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26" w:rsidRPr="00114026" w:rsidRDefault="001A0D7D" w:rsidP="001A0D7D">
      <w:pPr>
        <w:jc w:val="center"/>
        <w:rPr>
          <w:b/>
          <w:sz w:val="52"/>
          <w:szCs w:val="44"/>
        </w:rPr>
      </w:pPr>
      <w:r w:rsidRPr="00114026">
        <w:rPr>
          <w:rFonts w:hint="eastAsia"/>
          <w:b/>
          <w:sz w:val="52"/>
          <w:szCs w:val="44"/>
        </w:rPr>
        <w:t>襄城县</w:t>
      </w:r>
      <w:r w:rsidR="00114026" w:rsidRPr="00114026">
        <w:rPr>
          <w:rFonts w:hint="eastAsia"/>
          <w:b/>
          <w:sz w:val="52"/>
          <w:szCs w:val="44"/>
        </w:rPr>
        <w:t>公安局购买健康意外保险</w:t>
      </w:r>
      <w:r w:rsidRPr="00114026">
        <w:rPr>
          <w:rFonts w:hint="eastAsia"/>
          <w:b/>
          <w:sz w:val="52"/>
          <w:szCs w:val="44"/>
        </w:rPr>
        <w:t>项目</w:t>
      </w:r>
    </w:p>
    <w:p w:rsidR="001A0D7D" w:rsidRPr="00114026" w:rsidRDefault="001A0D7D" w:rsidP="001A0D7D">
      <w:pPr>
        <w:jc w:val="center"/>
        <w:rPr>
          <w:rFonts w:ascii="宋体" w:hAnsi="宋体" w:cs="宋体"/>
          <w:b/>
          <w:bCs/>
          <w:sz w:val="52"/>
          <w:szCs w:val="44"/>
          <w:shd w:val="clear" w:color="auto" w:fill="FFFFFF"/>
        </w:rPr>
      </w:pPr>
      <w:r w:rsidRPr="00114026">
        <w:rPr>
          <w:rFonts w:ascii="宋体" w:hAnsi="宋体" w:cs="宋体" w:hint="eastAsia"/>
          <w:b/>
          <w:bCs/>
          <w:sz w:val="52"/>
          <w:szCs w:val="44"/>
          <w:shd w:val="clear" w:color="auto" w:fill="FFFFFF"/>
        </w:rPr>
        <w:t>（不见面开标）</w:t>
      </w:r>
      <w:r w:rsidR="004307C1">
        <w:rPr>
          <w:rFonts w:ascii="宋体" w:hAnsi="宋体" w:cs="宋体" w:hint="eastAsia"/>
          <w:b/>
          <w:bCs/>
          <w:sz w:val="52"/>
          <w:szCs w:val="44"/>
          <w:shd w:val="clear" w:color="auto" w:fill="FFFFFF"/>
        </w:rPr>
        <w:t>二次</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w:t>
      </w:r>
      <w:proofErr w:type="gramStart"/>
      <w:r>
        <w:rPr>
          <w:rFonts w:ascii="宋体" w:hAnsi="宋体" w:cs="宋体" w:hint="eastAsia"/>
          <w:b/>
          <w:bCs/>
          <w:sz w:val="36"/>
          <w:szCs w:val="36"/>
        </w:rPr>
        <w:t>襄财竞</w:t>
      </w:r>
      <w:proofErr w:type="gramEnd"/>
      <w:r>
        <w:rPr>
          <w:rFonts w:ascii="宋体" w:hAnsi="宋体" w:cs="宋体" w:hint="eastAsia"/>
          <w:b/>
          <w:bCs/>
          <w:sz w:val="36"/>
          <w:szCs w:val="36"/>
        </w:rPr>
        <w:t>谈-2021-</w:t>
      </w:r>
      <w:r w:rsidR="00114026">
        <w:rPr>
          <w:rFonts w:ascii="宋体" w:hAnsi="宋体" w:cs="宋体" w:hint="eastAsia"/>
          <w:b/>
          <w:bCs/>
          <w:sz w:val="36"/>
          <w:szCs w:val="36"/>
        </w:rPr>
        <w:t>44</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114026">
        <w:rPr>
          <w:rFonts w:ascii="宋体" w:hAnsi="宋体" w:cs="宋体" w:hint="eastAsia"/>
          <w:b/>
          <w:bCs/>
          <w:sz w:val="36"/>
          <w:szCs w:val="36"/>
        </w:rPr>
        <w:t>公安局</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二〇二一年十</w:t>
      </w:r>
      <w:r w:rsidR="00114026">
        <w:rPr>
          <w:rFonts w:ascii="宋体" w:hAnsi="宋体" w:cs="宋体" w:hint="eastAsia"/>
          <w:b/>
          <w:bCs/>
          <w:sz w:val="36"/>
          <w:szCs w:val="36"/>
        </w:rPr>
        <w:t>二</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1A0D7D" w:rsidP="00370062">
      <w:pPr>
        <w:shd w:val="clear" w:color="auto" w:fill="FFFFFF"/>
        <w:spacing w:line="360" w:lineRule="auto"/>
        <w:ind w:firstLineChars="200" w:firstLine="56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襄城县</w:t>
      </w:r>
      <w:r w:rsidR="00114026" w:rsidRPr="00370062">
        <w:rPr>
          <w:rFonts w:asciiTheme="majorEastAsia" w:eastAsiaTheme="majorEastAsia" w:hAnsiTheme="majorEastAsia" w:hint="eastAsia"/>
          <w:color w:val="000000"/>
          <w:sz w:val="28"/>
          <w:szCs w:val="28"/>
        </w:rPr>
        <w:t>公安局</w:t>
      </w:r>
      <w:r w:rsidRPr="00370062">
        <w:rPr>
          <w:rFonts w:asciiTheme="majorEastAsia" w:eastAsiaTheme="majorEastAsia" w:hAnsiTheme="majorEastAsia" w:hint="eastAsia"/>
          <w:color w:val="000000"/>
          <w:sz w:val="28"/>
          <w:szCs w:val="28"/>
        </w:rPr>
        <w:t>“</w:t>
      </w:r>
      <w:r w:rsidR="00114026" w:rsidRPr="00370062">
        <w:rPr>
          <w:rFonts w:asciiTheme="majorEastAsia" w:eastAsiaTheme="majorEastAsia" w:hAnsiTheme="majorEastAsia" w:hint="eastAsia"/>
          <w:color w:val="000000"/>
          <w:sz w:val="28"/>
          <w:szCs w:val="28"/>
        </w:rPr>
        <w:t>襄城县公安局购买健康意外保险项目</w:t>
      </w:r>
      <w:r w:rsidRPr="00370062">
        <w:rPr>
          <w:rFonts w:asciiTheme="majorEastAsia" w:eastAsiaTheme="majorEastAsia" w:hAnsiTheme="majorEastAsia" w:hint="eastAsia"/>
          <w:color w:val="000000"/>
          <w:sz w:val="28"/>
          <w:szCs w:val="28"/>
        </w:rPr>
        <w:t>（不见面开标）</w:t>
      </w:r>
      <w:r w:rsidR="004307C1">
        <w:rPr>
          <w:rFonts w:asciiTheme="majorEastAsia" w:eastAsiaTheme="majorEastAsia" w:hAnsiTheme="majorEastAsia" w:hint="eastAsia"/>
          <w:color w:val="000000"/>
          <w:sz w:val="28"/>
          <w:szCs w:val="28"/>
        </w:rPr>
        <w:t>二次</w:t>
      </w:r>
      <w:r w:rsidRPr="00370062">
        <w:rPr>
          <w:rFonts w:asciiTheme="majorEastAsia" w:eastAsiaTheme="majorEastAsia" w:hAnsiTheme="majorEastAsia" w:hint="eastAsia"/>
          <w:color w:val="000000"/>
          <w:sz w:val="28"/>
          <w:szCs w:val="28"/>
        </w:rPr>
        <w:t>”采购项目的潜在投标人应在《全国公共资源交易平台（河南省·许昌市）》（</w:t>
      </w:r>
      <w:hyperlink r:id="rId10" w:history="1">
        <w:r w:rsidRPr="00370062">
          <w:rPr>
            <w:rFonts w:asciiTheme="majorEastAsia" w:eastAsiaTheme="majorEastAsia" w:hAnsiTheme="majorEastAsia" w:hint="eastAsia"/>
            <w:color w:val="000000"/>
            <w:sz w:val="28"/>
            <w:szCs w:val="28"/>
          </w:rPr>
          <w:t>http://ggzy.xuchang.gov.cn/</w:t>
        </w:r>
      </w:hyperlink>
      <w:r w:rsidRPr="00370062">
        <w:rPr>
          <w:rFonts w:asciiTheme="majorEastAsia" w:eastAsiaTheme="majorEastAsia" w:hAnsiTheme="majorEastAsia" w:hint="eastAsia"/>
          <w:color w:val="000000"/>
          <w:sz w:val="28"/>
          <w:szCs w:val="28"/>
        </w:rPr>
        <w:t>）获取招标文件，并于2021年1</w:t>
      </w:r>
      <w:r w:rsidR="00114026" w:rsidRP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4307C1">
        <w:rPr>
          <w:rFonts w:asciiTheme="majorEastAsia" w:eastAsiaTheme="majorEastAsia" w:hAnsiTheme="majorEastAsia" w:hint="eastAsia"/>
          <w:color w:val="000000"/>
          <w:sz w:val="28"/>
          <w:szCs w:val="28"/>
        </w:rPr>
        <w:t>30</w:t>
      </w:r>
      <w:r w:rsidRPr="00370062">
        <w:rPr>
          <w:rFonts w:asciiTheme="majorEastAsia" w:eastAsiaTheme="majorEastAsia" w:hAnsiTheme="majorEastAsia" w:hint="eastAsia"/>
          <w:color w:val="000000"/>
          <w:sz w:val="28"/>
          <w:szCs w:val="28"/>
        </w:rPr>
        <w:t>日</w:t>
      </w:r>
      <w:r w:rsidR="00114026" w:rsidRP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w:t>
      </w: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谈-2021-4</w:t>
      </w:r>
      <w:r w:rsidR="00114026" w:rsidRPr="00370062">
        <w:rPr>
          <w:rFonts w:asciiTheme="majorEastAsia" w:eastAsiaTheme="majorEastAsia" w:hAnsiTheme="majorEastAsia" w:hint="eastAsia"/>
          <w:color w:val="000000"/>
          <w:sz w:val="28"/>
          <w:szCs w:val="28"/>
        </w:rPr>
        <w:t>4</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114026" w:rsidRPr="00370062">
        <w:rPr>
          <w:rFonts w:asciiTheme="majorEastAsia" w:eastAsiaTheme="majorEastAsia" w:hAnsiTheme="majorEastAsia" w:hint="eastAsia"/>
          <w:color w:val="000000"/>
          <w:sz w:val="28"/>
          <w:szCs w:val="28"/>
        </w:rPr>
        <w:t>襄城县公安局购买健康意外保险项目</w:t>
      </w:r>
      <w:r w:rsidRPr="00370062">
        <w:rPr>
          <w:rFonts w:asciiTheme="majorEastAsia" w:eastAsiaTheme="majorEastAsia" w:hAnsiTheme="majorEastAsia" w:hint="eastAsia"/>
          <w:color w:val="000000"/>
          <w:sz w:val="28"/>
          <w:szCs w:val="28"/>
        </w:rPr>
        <w:t>（不见面开标）</w:t>
      </w:r>
      <w:r w:rsidR="004307C1">
        <w:rPr>
          <w:rFonts w:asciiTheme="majorEastAsia" w:eastAsiaTheme="majorEastAsia" w:hAnsiTheme="majorEastAsia" w:hint="eastAsia"/>
          <w:color w:val="000000"/>
          <w:sz w:val="28"/>
          <w:szCs w:val="28"/>
        </w:rPr>
        <w:t>二次</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114026" w:rsidRPr="00370062">
        <w:rPr>
          <w:rFonts w:asciiTheme="majorEastAsia" w:eastAsiaTheme="majorEastAsia" w:hAnsiTheme="majorEastAsia" w:hint="eastAsia"/>
          <w:color w:val="000000"/>
          <w:sz w:val="28"/>
          <w:szCs w:val="28"/>
        </w:rPr>
        <w:t>840000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proofErr w:type="gramStart"/>
            <w:r w:rsidRPr="00370062">
              <w:rPr>
                <w:rFonts w:asciiTheme="majorEastAsia" w:eastAsiaTheme="majorEastAsia" w:hAnsiTheme="majorEastAsia" w:hint="eastAsia"/>
                <w:color w:val="000000"/>
                <w:sz w:val="28"/>
                <w:szCs w:val="28"/>
              </w:rPr>
              <w:t>襄财竞</w:t>
            </w:r>
            <w:proofErr w:type="gramEnd"/>
            <w:r w:rsidRPr="00370062">
              <w:rPr>
                <w:rFonts w:asciiTheme="majorEastAsia" w:eastAsiaTheme="majorEastAsia" w:hAnsiTheme="majorEastAsia" w:hint="eastAsia"/>
                <w:color w:val="000000"/>
                <w:sz w:val="28"/>
                <w:szCs w:val="28"/>
              </w:rPr>
              <w:t>谈-2021-4</w:t>
            </w:r>
            <w:r w:rsidR="00114026" w:rsidRPr="00370062">
              <w:rPr>
                <w:rFonts w:asciiTheme="majorEastAsia" w:eastAsiaTheme="majorEastAsia" w:hAnsiTheme="majorEastAsia" w:hint="eastAsia"/>
                <w:color w:val="000000"/>
                <w:sz w:val="28"/>
                <w:szCs w:val="28"/>
              </w:rPr>
              <w:t>4</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114026"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84</w:t>
            </w:r>
            <w:r w:rsidR="00EE6933" w:rsidRPr="00370062">
              <w:rPr>
                <w:rFonts w:asciiTheme="majorEastAsia" w:eastAsiaTheme="majorEastAsia" w:hAnsiTheme="majorEastAsia" w:hint="eastAsia"/>
                <w:color w:val="000000"/>
                <w:sz w:val="28"/>
                <w:szCs w:val="28"/>
              </w:rPr>
              <w:t>0000</w:t>
            </w:r>
            <w:r w:rsidR="003F41D0"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114026"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84</w:t>
            </w:r>
            <w:r w:rsidR="00EE6933" w:rsidRPr="00370062">
              <w:rPr>
                <w:rFonts w:asciiTheme="majorEastAsia" w:eastAsiaTheme="majorEastAsia" w:hAnsiTheme="majorEastAsia" w:hint="eastAsia"/>
                <w:color w:val="000000"/>
                <w:sz w:val="28"/>
                <w:szCs w:val="28"/>
              </w:rPr>
              <w:t>0000</w:t>
            </w:r>
            <w:r w:rsidR="003F41D0"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114026" w:rsidRPr="00370062">
        <w:rPr>
          <w:rFonts w:asciiTheme="majorEastAsia" w:eastAsiaTheme="majorEastAsia" w:hAnsiTheme="majorEastAsia" w:hint="eastAsia"/>
          <w:color w:val="000000"/>
          <w:sz w:val="28"/>
          <w:szCs w:val="28"/>
        </w:rPr>
        <w:t>襄城县公安局购买健康意外保险</w:t>
      </w:r>
      <w:r w:rsidRPr="00370062">
        <w:rPr>
          <w:rFonts w:asciiTheme="majorEastAsia" w:eastAsiaTheme="majorEastAsia" w:hAnsiTheme="majorEastAsia" w:hint="eastAsia"/>
          <w:color w:val="000000"/>
          <w:sz w:val="28"/>
          <w:szCs w:val="28"/>
        </w:rPr>
        <w:t>（具体要求和未尽事宜详见招标文件）。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3F41D0" w:rsidRPr="00370062">
        <w:rPr>
          <w:rFonts w:asciiTheme="majorEastAsia" w:eastAsiaTheme="majorEastAsia" w:hAnsiTheme="majorEastAsia" w:hint="eastAsia"/>
          <w:color w:val="000000"/>
          <w:sz w:val="28"/>
          <w:szCs w:val="28"/>
        </w:rPr>
        <w:t>自合同生效之日起二年</w:t>
      </w:r>
      <w:r w:rsidRPr="00370062">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w:t>
      </w:r>
      <w:proofErr w:type="gramStart"/>
      <w:r w:rsidRPr="00370062">
        <w:rPr>
          <w:rFonts w:asciiTheme="majorEastAsia" w:eastAsiaTheme="majorEastAsia" w:hAnsiTheme="majorEastAsia" w:hint="eastAsia"/>
          <w:color w:val="000000"/>
          <w:sz w:val="28"/>
          <w:szCs w:val="28"/>
        </w:rPr>
        <w:t>否</w:t>
      </w:r>
      <w:proofErr w:type="gramEnd"/>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投标人须持有有效的三证合一营业执照，并具有中国银行保险监督管理委员会(原中国保险监督管理委员会)颁发的有效的《经营保险业务许可证》。总公司与分支机构、同一总公司下多家分支机构不得同时参与本项目投标</w:t>
      </w:r>
      <w:r w:rsidR="00CB15C9">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1.时间：2021年</w:t>
      </w:r>
      <w:r w:rsidR="00370062">
        <w:rPr>
          <w:rFonts w:asciiTheme="majorEastAsia" w:eastAsiaTheme="majorEastAsia" w:hAnsiTheme="majorEastAsia" w:hint="eastAsia"/>
          <w:color w:val="000000"/>
          <w:sz w:val="28"/>
          <w:szCs w:val="28"/>
        </w:rPr>
        <w:t>12</w:t>
      </w:r>
      <w:r w:rsidRPr="00370062">
        <w:rPr>
          <w:rFonts w:asciiTheme="majorEastAsia" w:eastAsiaTheme="majorEastAsia" w:hAnsiTheme="majorEastAsia" w:hint="eastAsia"/>
          <w:color w:val="000000"/>
          <w:sz w:val="28"/>
          <w:szCs w:val="28"/>
        </w:rPr>
        <w:t>月</w:t>
      </w:r>
      <w:r w:rsidR="004307C1">
        <w:rPr>
          <w:rFonts w:asciiTheme="majorEastAsia" w:eastAsiaTheme="majorEastAsia" w:hAnsiTheme="majorEastAsia" w:hint="eastAsia"/>
          <w:color w:val="000000"/>
          <w:sz w:val="28"/>
          <w:szCs w:val="28"/>
        </w:rPr>
        <w:t>2</w:t>
      </w:r>
      <w:r w:rsidR="00EC3B59">
        <w:rPr>
          <w:rFonts w:asciiTheme="majorEastAsia" w:eastAsiaTheme="majorEastAsia" w:hAnsiTheme="majorEastAsia" w:hint="eastAsia"/>
          <w:color w:val="000000"/>
          <w:sz w:val="28"/>
          <w:szCs w:val="28"/>
        </w:rPr>
        <w:t>4</w:t>
      </w:r>
      <w:bookmarkStart w:id="0" w:name="_GoBack"/>
      <w:bookmarkEnd w:id="0"/>
      <w:r w:rsidRPr="00370062">
        <w:rPr>
          <w:rFonts w:asciiTheme="majorEastAsia" w:eastAsiaTheme="majorEastAsia" w:hAnsiTheme="majorEastAsia" w:hint="eastAsia"/>
          <w:color w:val="000000"/>
          <w:sz w:val="28"/>
          <w:szCs w:val="28"/>
        </w:rPr>
        <w:t>日至 2021年1</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4307C1">
        <w:rPr>
          <w:rFonts w:asciiTheme="majorEastAsia" w:eastAsiaTheme="majorEastAsia" w:hAnsiTheme="majorEastAsia" w:hint="eastAsia"/>
          <w:color w:val="000000"/>
          <w:sz w:val="28"/>
          <w:szCs w:val="28"/>
        </w:rPr>
        <w:t>30</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w:t>
      </w:r>
      <w:r w:rsidRPr="00370062">
        <w:rPr>
          <w:rFonts w:asciiTheme="majorEastAsia" w:eastAsiaTheme="majorEastAsia" w:hAnsiTheme="majorEastAsia" w:hint="eastAsia"/>
          <w:color w:val="000000"/>
          <w:sz w:val="28"/>
          <w:szCs w:val="28"/>
        </w:rPr>
        <w:lastRenderedPageBreak/>
        <w:t>（http://ggzy.xuchang.gov.cn/）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1.提交（上传）投标文件截止时间：2021年</w:t>
      </w:r>
      <w:r w:rsidR="00370062">
        <w:rPr>
          <w:rFonts w:asciiTheme="majorEastAsia" w:eastAsiaTheme="majorEastAsia" w:hAnsiTheme="majorEastAsia" w:hint="eastAsia"/>
          <w:color w:val="000000"/>
          <w:sz w:val="28"/>
          <w:szCs w:val="28"/>
        </w:rPr>
        <w:t>12</w:t>
      </w:r>
      <w:r w:rsidRPr="00370062">
        <w:rPr>
          <w:rFonts w:asciiTheme="majorEastAsia" w:eastAsiaTheme="majorEastAsia" w:hAnsiTheme="majorEastAsia" w:hint="eastAsia"/>
          <w:color w:val="000000"/>
          <w:sz w:val="28"/>
          <w:szCs w:val="28"/>
        </w:rPr>
        <w:t>月</w:t>
      </w:r>
      <w:r w:rsidR="004307C1">
        <w:rPr>
          <w:rFonts w:asciiTheme="majorEastAsia" w:eastAsiaTheme="majorEastAsia" w:hAnsiTheme="majorEastAsia" w:hint="eastAsia"/>
          <w:color w:val="000000"/>
          <w:sz w:val="28"/>
          <w:szCs w:val="28"/>
        </w:rPr>
        <w:t>30</w:t>
      </w:r>
      <w:r w:rsidRPr="00370062">
        <w:rPr>
          <w:rFonts w:asciiTheme="majorEastAsia" w:eastAsiaTheme="majorEastAsia" w:hAnsiTheme="majorEastAsia" w:hint="eastAsia"/>
          <w:color w:val="000000"/>
          <w:sz w:val="28"/>
          <w:szCs w:val="28"/>
        </w:rPr>
        <w:t>日</w:t>
      </w:r>
      <w:r w:rsid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w:t>
      </w:r>
      <w:proofErr w:type="gramStart"/>
      <w:r w:rsidRPr="00370062">
        <w:rPr>
          <w:rFonts w:asciiTheme="majorEastAsia" w:eastAsiaTheme="majorEastAsia" w:hAnsiTheme="majorEastAsia" w:hint="eastAsia"/>
          <w:color w:val="000000"/>
          <w:sz w:val="28"/>
          <w:szCs w:val="28"/>
        </w:rPr>
        <w:t>请符合</w:t>
      </w:r>
      <w:proofErr w:type="gramEnd"/>
      <w:r w:rsidRPr="00370062">
        <w:rPr>
          <w:rFonts w:asciiTheme="majorEastAsia" w:eastAsiaTheme="majorEastAsia" w:hAnsiTheme="majorEastAsia" w:hint="eastAsia"/>
          <w:color w:val="000000"/>
          <w:sz w:val="28"/>
          <w:szCs w:val="28"/>
        </w:rPr>
        <w:t>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1.时间：2021年1</w:t>
      </w:r>
      <w:r w:rsidR="0037006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4307C1">
        <w:rPr>
          <w:rFonts w:asciiTheme="majorEastAsia" w:eastAsiaTheme="majorEastAsia" w:hAnsiTheme="majorEastAsia" w:hint="eastAsia"/>
          <w:color w:val="000000"/>
          <w:sz w:val="28"/>
          <w:szCs w:val="28"/>
        </w:rPr>
        <w:t>30</w:t>
      </w:r>
      <w:r w:rsidRPr="00370062">
        <w:rPr>
          <w:rFonts w:asciiTheme="majorEastAsia" w:eastAsiaTheme="majorEastAsia" w:hAnsiTheme="majorEastAsia" w:hint="eastAsia"/>
          <w:color w:val="000000"/>
          <w:sz w:val="28"/>
          <w:szCs w:val="28"/>
        </w:rPr>
        <w:t>日</w:t>
      </w:r>
      <w:r w:rsidR="00370062">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路东段电子商务产业园）十二楼开标一室（本项目采用</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r>
      <w:r w:rsidRPr="00370062">
        <w:rPr>
          <w:rFonts w:asciiTheme="majorEastAsia" w:eastAsiaTheme="majorEastAsia" w:hAnsiTheme="majorEastAsia" w:hint="eastAsia"/>
          <w:color w:val="000000"/>
          <w:sz w:val="28"/>
          <w:szCs w:val="28"/>
        </w:rPr>
        <w:lastRenderedPageBreak/>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6F397D">
        <w:rPr>
          <w:rFonts w:asciiTheme="majorEastAsia" w:eastAsiaTheme="majorEastAsia" w:hAnsiTheme="majorEastAsia" w:hint="eastAsia"/>
          <w:color w:val="000000"/>
          <w:sz w:val="28"/>
          <w:szCs w:val="28"/>
        </w:rPr>
        <w:t>公安局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proofErr w:type="gramStart"/>
      <w:r w:rsidR="006F397D">
        <w:rPr>
          <w:rFonts w:asciiTheme="majorEastAsia" w:eastAsiaTheme="majorEastAsia" w:hAnsiTheme="majorEastAsia" w:hint="eastAsia"/>
          <w:color w:val="000000"/>
          <w:sz w:val="28"/>
          <w:szCs w:val="28"/>
        </w:rPr>
        <w:t>槐</w:t>
      </w:r>
      <w:proofErr w:type="gramEnd"/>
      <w:r w:rsidRPr="00370062">
        <w:rPr>
          <w:rFonts w:asciiTheme="majorEastAsia" w:eastAsiaTheme="majorEastAsia" w:hAnsiTheme="majorEastAsia" w:hint="eastAsia"/>
          <w:color w:val="000000"/>
          <w:sz w:val="28"/>
          <w:szCs w:val="28"/>
        </w:rPr>
        <w:t>先生</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6F397D">
        <w:rPr>
          <w:rFonts w:asciiTheme="majorEastAsia" w:eastAsiaTheme="majorEastAsia" w:hAnsiTheme="majorEastAsia" w:hint="eastAsia"/>
          <w:color w:val="000000"/>
          <w:sz w:val="28"/>
          <w:szCs w:val="28"/>
        </w:rPr>
        <w:t>18637465669</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地址：襄城县</w:t>
      </w:r>
      <w:proofErr w:type="gramStart"/>
      <w:r w:rsidRPr="00370062">
        <w:rPr>
          <w:rFonts w:asciiTheme="majorEastAsia" w:eastAsiaTheme="majorEastAsia" w:hAnsiTheme="majorEastAsia" w:hint="eastAsia"/>
          <w:color w:val="000000"/>
          <w:sz w:val="28"/>
          <w:szCs w:val="28"/>
        </w:rPr>
        <w:t>八七</w:t>
      </w:r>
      <w:proofErr w:type="gramEnd"/>
      <w:r w:rsidRPr="00370062">
        <w:rPr>
          <w:rFonts w:asciiTheme="majorEastAsia" w:eastAsiaTheme="majorEastAsia" w:hAnsiTheme="majorEastAsia" w:hint="eastAsia"/>
          <w:color w:val="000000"/>
          <w:sz w:val="28"/>
          <w:szCs w:val="28"/>
        </w:rPr>
        <w:t xml:space="preserve">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2.电子文件下载、制作、提交期间和</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w:t>
      </w:r>
      <w:r w:rsidRPr="00370062">
        <w:rPr>
          <w:rFonts w:asciiTheme="majorEastAsia" w:eastAsiaTheme="majorEastAsia" w:hAnsiTheme="majorEastAsia" w:hint="eastAsia"/>
          <w:color w:val="000000"/>
          <w:sz w:val="28"/>
          <w:szCs w:val="28"/>
        </w:rPr>
        <w:lastRenderedPageBreak/>
        <w:t>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w:t>
      </w:r>
      <w:proofErr w:type="gramStart"/>
      <w:r w:rsidRPr="00370062">
        <w:rPr>
          <w:rFonts w:asciiTheme="majorEastAsia" w:eastAsiaTheme="majorEastAsia" w:hAnsiTheme="majorEastAsia" w:hint="eastAsia"/>
          <w:color w:val="000000"/>
          <w:sz w:val="28"/>
          <w:szCs w:val="28"/>
        </w:rPr>
        <w:t>前供应</w:t>
      </w:r>
      <w:proofErr w:type="gramEnd"/>
      <w:r w:rsidRPr="00370062">
        <w:rPr>
          <w:rFonts w:asciiTheme="majorEastAsia" w:eastAsiaTheme="majorEastAsia" w:hAnsiTheme="majorEastAsia" w:hint="eastAsia"/>
          <w:color w:val="000000"/>
          <w:sz w:val="28"/>
          <w:szCs w:val="28"/>
        </w:rPr>
        <w:t>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w:t>
      </w:r>
      <w:proofErr w:type="gramStart"/>
      <w:r w:rsidRPr="00370062">
        <w:rPr>
          <w:rFonts w:asciiTheme="majorEastAsia" w:eastAsiaTheme="majorEastAsia" w:hAnsiTheme="majorEastAsia" w:hint="eastAsia"/>
          <w:color w:val="000000"/>
          <w:sz w:val="28"/>
          <w:szCs w:val="28"/>
        </w:rPr>
        <w:t>线提出</w:t>
      </w:r>
      <w:proofErr w:type="gramEnd"/>
      <w:r w:rsidRPr="00370062">
        <w:rPr>
          <w:rFonts w:asciiTheme="majorEastAsia" w:eastAsiaTheme="majorEastAsia" w:hAnsiTheme="majorEastAsia" w:hint="eastAsia"/>
          <w:color w:val="000000"/>
          <w:sz w:val="28"/>
          <w:szCs w:val="28"/>
        </w:rPr>
        <w:t>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w:t>
      </w:r>
      <w:proofErr w:type="gramStart"/>
      <w:r w:rsidRPr="00370062">
        <w:rPr>
          <w:rFonts w:asciiTheme="majorEastAsia" w:eastAsiaTheme="majorEastAsia" w:hAnsiTheme="majorEastAsia" w:hint="eastAsia"/>
          <w:color w:val="000000"/>
          <w:sz w:val="28"/>
          <w:szCs w:val="28"/>
        </w:rPr>
        <w:t>远程不</w:t>
      </w:r>
      <w:proofErr w:type="gramEnd"/>
      <w:r w:rsidRPr="00370062">
        <w:rPr>
          <w:rFonts w:asciiTheme="majorEastAsia" w:eastAsiaTheme="majorEastAsia" w:hAnsiTheme="majorEastAsia" w:hint="eastAsia"/>
          <w:color w:val="000000"/>
          <w:sz w:val="28"/>
          <w:szCs w:val="28"/>
        </w:rPr>
        <w:t>见面响应文件开启活动结束时，供应商应在《开标记录表》</w:t>
      </w:r>
      <w:r w:rsidRPr="00370062">
        <w:rPr>
          <w:rFonts w:asciiTheme="majorEastAsia" w:eastAsiaTheme="majorEastAsia" w:hAnsiTheme="majorEastAsia" w:hint="eastAsia"/>
          <w:color w:val="000000"/>
          <w:sz w:val="28"/>
          <w:szCs w:val="28"/>
        </w:rPr>
        <w:lastRenderedPageBreak/>
        <w:t>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26550E" w:rsidP="0026550E">
      <w:pPr>
        <w:ind w:firstLineChars="150" w:firstLine="420"/>
        <w:jc w:val="left"/>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襄城县公安局购买健康意外保险项目</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二、采购要求</w:t>
      </w:r>
      <w:r w:rsidR="0026550E">
        <w:rPr>
          <w:rFonts w:asciiTheme="minorEastAsia" w:hAnsiTheme="minorEastAsia" w:cs="黑体" w:hint="eastAsia"/>
          <w:b/>
          <w:bCs/>
          <w:color w:val="000000"/>
          <w:sz w:val="28"/>
          <w:szCs w:val="28"/>
          <w:shd w:val="clear" w:color="auto" w:fill="FFFFFF"/>
        </w:rPr>
        <w:t>及服务清单</w:t>
      </w:r>
    </w:p>
    <w:p w:rsidR="0026550E" w:rsidRPr="0026550E" w:rsidRDefault="0026550E" w:rsidP="0026550E">
      <w:pPr>
        <w:widowControl/>
        <w:shd w:val="clear" w:color="auto" w:fill="FFFFFF"/>
        <w:spacing w:line="360" w:lineRule="auto"/>
        <w:ind w:firstLineChars="200" w:firstLine="560"/>
        <w:contextualSpacing/>
        <w:jc w:val="left"/>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为了保障公安民警和</w:t>
      </w:r>
      <w:proofErr w:type="gramStart"/>
      <w:r w:rsidRPr="0026550E">
        <w:rPr>
          <w:rFonts w:asciiTheme="minorEastAsia" w:hAnsiTheme="minorEastAsia" w:cs="黑体" w:hint="eastAsia"/>
          <w:bCs/>
          <w:color w:val="000000"/>
          <w:sz w:val="28"/>
          <w:szCs w:val="28"/>
          <w:shd w:val="clear" w:color="auto" w:fill="FFFFFF"/>
        </w:rPr>
        <w:t>辅警</w:t>
      </w:r>
      <w:proofErr w:type="gramEnd"/>
      <w:r w:rsidRPr="0026550E">
        <w:rPr>
          <w:rFonts w:asciiTheme="minorEastAsia" w:hAnsiTheme="minorEastAsia" w:cs="黑体" w:hint="eastAsia"/>
          <w:bCs/>
          <w:color w:val="000000"/>
          <w:sz w:val="28"/>
          <w:szCs w:val="28"/>
          <w:shd w:val="clear" w:color="auto" w:fill="FFFFFF"/>
        </w:rPr>
        <w:t>人身和健康安全，降低单位用工风险，根据《河南省人民政府办公厅关于加强公安民警职业保障的通知》和《河南省公安机关警务辅助人员管理办法》的要求，为我局在职民警和</w:t>
      </w:r>
      <w:proofErr w:type="gramStart"/>
      <w:r w:rsidRPr="0026550E">
        <w:rPr>
          <w:rFonts w:asciiTheme="minorEastAsia" w:hAnsiTheme="minorEastAsia" w:cs="黑体" w:hint="eastAsia"/>
          <w:bCs/>
          <w:color w:val="000000"/>
          <w:sz w:val="28"/>
          <w:szCs w:val="28"/>
          <w:shd w:val="clear" w:color="auto" w:fill="FFFFFF"/>
        </w:rPr>
        <w:t>辅警</w:t>
      </w:r>
      <w:proofErr w:type="gramEnd"/>
      <w:r w:rsidRPr="0026550E">
        <w:rPr>
          <w:rFonts w:asciiTheme="minorEastAsia" w:hAnsiTheme="minorEastAsia" w:cs="黑体" w:hint="eastAsia"/>
          <w:bCs/>
          <w:color w:val="000000"/>
          <w:sz w:val="28"/>
          <w:szCs w:val="28"/>
          <w:shd w:val="clear" w:color="auto" w:fill="FFFFFF"/>
        </w:rPr>
        <w:t>购买健康意外保险，本次招标控制价为300元（每人每年）</w:t>
      </w:r>
      <w:r w:rsidR="00365DDB">
        <w:rPr>
          <w:rFonts w:asciiTheme="minorEastAsia" w:hAnsiTheme="minorEastAsia" w:cs="黑体" w:hint="eastAsia"/>
          <w:bCs/>
          <w:color w:val="000000"/>
          <w:sz w:val="28"/>
          <w:szCs w:val="28"/>
          <w:shd w:val="clear" w:color="auto" w:fill="FFFFFF"/>
        </w:rPr>
        <w:t>，服务期限两年</w:t>
      </w:r>
      <w:r w:rsidRPr="0026550E">
        <w:rPr>
          <w:rFonts w:asciiTheme="minorEastAsia" w:hAnsiTheme="minorEastAsia" w:cs="黑体" w:hint="eastAsia"/>
          <w:bCs/>
          <w:color w:val="000000"/>
          <w:sz w:val="28"/>
          <w:szCs w:val="28"/>
          <w:shd w:val="clear" w:color="auto" w:fill="FFFFFF"/>
        </w:rPr>
        <w:t>。</w:t>
      </w:r>
    </w:p>
    <w:p w:rsidR="0026550E" w:rsidRPr="0026550E" w:rsidRDefault="0026550E" w:rsidP="0026550E">
      <w:pPr>
        <w:tabs>
          <w:tab w:val="left" w:pos="5963"/>
        </w:tabs>
        <w:spacing w:line="360" w:lineRule="auto"/>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 xml:space="preserve">   1、服务清单:</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1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⑴</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交通意外伤害保险。保险合同生效后，搭乘飞机发生意外伤害赔付保险金额10万元；搭乘轨道交通工具发生意外伤害赔付保险金额5万元；搭乘水上交通工具发生意外伤害赔付保险金额5万元；搭乘机动车发生意外伤害赔付保险金额5万元。无免赔额，100%赔付。</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2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⑵</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、意外身故。因意外事故造成的身故，赔付保险金额10万元，无免赔额，100%赔付。</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3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⑶</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、意外残疾。因意外事故造成的伤残，保险限额10万元，无免赔额，100%赔付。</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4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⑷</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、意外伤害医疗保险。保险合同生效后，因意外伤害产生的门诊治疗和住院治疗，无免赔额，报销比例90%，最高赔付1万元。</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5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⑸</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、重大疾病保险。自保险期间开始之日起，首次发病并被专科医</w:t>
      </w:r>
      <w:r w:rsidR="0026550E" w:rsidRPr="0026550E">
        <w:rPr>
          <w:rFonts w:asciiTheme="minorEastAsia" w:hAnsiTheme="minorEastAsia" w:cs="黑体" w:hint="eastAsia"/>
          <w:bCs/>
          <w:color w:val="000000"/>
          <w:sz w:val="28"/>
          <w:szCs w:val="28"/>
          <w:shd w:val="clear" w:color="auto" w:fill="FFFFFF"/>
        </w:rPr>
        <w:lastRenderedPageBreak/>
        <w:t>生确诊为保险合同约定的重大疾病，每人赔付保险金额10万元。</w:t>
      </w:r>
    </w:p>
    <w:p w:rsidR="0026550E" w:rsidRPr="0026550E" w:rsidRDefault="00946728" w:rsidP="0026550E">
      <w:pPr>
        <w:tabs>
          <w:tab w:val="left" w:pos="5963"/>
        </w:tabs>
        <w:spacing w:line="360" w:lineRule="auto"/>
        <w:ind w:firstLine="64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fldChar w:fldCharType="begin"/>
      </w:r>
      <w:r w:rsidR="0026550E" w:rsidRPr="0026550E">
        <w:rPr>
          <w:rFonts w:asciiTheme="minorEastAsia" w:hAnsiTheme="minorEastAsia" w:cs="黑体" w:hint="eastAsia"/>
          <w:bCs/>
          <w:color w:val="000000"/>
          <w:sz w:val="28"/>
          <w:szCs w:val="28"/>
          <w:shd w:val="clear" w:color="auto" w:fill="FFFFFF"/>
        </w:rPr>
        <w:instrText xml:space="preserve"> = 6 \* GB2 \* MERGEFORMAT </w:instrText>
      </w:r>
      <w:r w:rsidRPr="0026550E">
        <w:rPr>
          <w:rFonts w:asciiTheme="minorEastAsia" w:hAnsiTheme="minorEastAsia" w:cs="黑体" w:hint="eastAsia"/>
          <w:bCs/>
          <w:color w:val="000000"/>
          <w:sz w:val="28"/>
          <w:szCs w:val="28"/>
          <w:shd w:val="clear" w:color="auto" w:fill="FFFFFF"/>
        </w:rPr>
        <w:fldChar w:fldCharType="separate"/>
      </w:r>
      <w:r w:rsidR="0026550E" w:rsidRPr="0026550E">
        <w:rPr>
          <w:rFonts w:asciiTheme="minorEastAsia" w:hAnsiTheme="minorEastAsia" w:cs="黑体"/>
          <w:bCs/>
          <w:color w:val="000000"/>
          <w:sz w:val="28"/>
          <w:szCs w:val="28"/>
          <w:shd w:val="clear" w:color="auto" w:fill="FFFFFF"/>
        </w:rPr>
        <w:t>⑹</w:t>
      </w:r>
      <w:r w:rsidRPr="0026550E">
        <w:rPr>
          <w:rFonts w:asciiTheme="minorEastAsia" w:hAnsiTheme="minorEastAsia" w:cs="黑体" w:hint="eastAsia"/>
          <w:bCs/>
          <w:color w:val="000000"/>
          <w:sz w:val="28"/>
          <w:szCs w:val="28"/>
          <w:shd w:val="clear" w:color="auto" w:fill="FFFFFF"/>
        </w:rPr>
        <w:fldChar w:fldCharType="end"/>
      </w:r>
      <w:r w:rsidR="0026550E" w:rsidRPr="0026550E">
        <w:rPr>
          <w:rFonts w:asciiTheme="minorEastAsia" w:hAnsiTheme="minorEastAsia" w:cs="黑体" w:hint="eastAsia"/>
          <w:bCs/>
          <w:color w:val="000000"/>
          <w:sz w:val="28"/>
          <w:szCs w:val="28"/>
          <w:shd w:val="clear" w:color="auto" w:fill="FFFFFF"/>
        </w:rPr>
        <w:t>、疾病住院保险。保险合同生效后，被保险人住院进行治疗，保险公司针对符合本地社会医疗保险管理规定的各项合理</w:t>
      </w:r>
      <w:proofErr w:type="gramStart"/>
      <w:r w:rsidR="0026550E" w:rsidRPr="0026550E">
        <w:rPr>
          <w:rFonts w:asciiTheme="minorEastAsia" w:hAnsiTheme="minorEastAsia" w:cs="黑体" w:hint="eastAsia"/>
          <w:bCs/>
          <w:color w:val="000000"/>
          <w:sz w:val="28"/>
          <w:szCs w:val="28"/>
          <w:shd w:val="clear" w:color="auto" w:fill="FFFFFF"/>
        </w:rPr>
        <w:t>且必要</w:t>
      </w:r>
      <w:proofErr w:type="gramEnd"/>
      <w:r w:rsidR="0026550E" w:rsidRPr="0026550E">
        <w:rPr>
          <w:rFonts w:asciiTheme="minorEastAsia" w:hAnsiTheme="minorEastAsia" w:cs="黑体" w:hint="eastAsia"/>
          <w:bCs/>
          <w:color w:val="000000"/>
          <w:sz w:val="28"/>
          <w:szCs w:val="28"/>
          <w:shd w:val="clear" w:color="auto" w:fill="FFFFFF"/>
        </w:rPr>
        <w:t>的医疗费用（无免赔额及免赔率，不计算参保人员之前有无病史），</w:t>
      </w:r>
      <w:proofErr w:type="gramStart"/>
      <w:r w:rsidR="0026550E" w:rsidRPr="0026550E">
        <w:rPr>
          <w:rFonts w:asciiTheme="minorEastAsia" w:hAnsiTheme="minorEastAsia" w:cs="黑体" w:hint="eastAsia"/>
          <w:bCs/>
          <w:color w:val="000000"/>
          <w:sz w:val="28"/>
          <w:szCs w:val="28"/>
          <w:shd w:val="clear" w:color="auto" w:fill="FFFFFF"/>
        </w:rPr>
        <w:t>医</w:t>
      </w:r>
      <w:proofErr w:type="gramEnd"/>
      <w:r w:rsidR="0026550E" w:rsidRPr="0026550E">
        <w:rPr>
          <w:rFonts w:asciiTheme="minorEastAsia" w:hAnsiTheme="minorEastAsia" w:cs="黑体" w:hint="eastAsia"/>
          <w:bCs/>
          <w:color w:val="000000"/>
          <w:sz w:val="28"/>
          <w:szCs w:val="28"/>
          <w:shd w:val="clear" w:color="auto" w:fill="FFFFFF"/>
        </w:rPr>
        <w:t>保报销后剩余部分报销比例80%，最高赔付限额为1万元。</w:t>
      </w:r>
    </w:p>
    <w:p w:rsidR="0026550E" w:rsidRPr="0026550E" w:rsidRDefault="0026550E" w:rsidP="0026550E">
      <w:pPr>
        <w:tabs>
          <w:tab w:val="left" w:pos="5963"/>
        </w:tabs>
        <w:spacing w:line="360" w:lineRule="auto"/>
        <w:ind w:firstLineChars="100" w:firstLine="280"/>
        <w:rPr>
          <w:rFonts w:asciiTheme="minorEastAsia" w:hAnsiTheme="minorEastAsia" w:cs="黑体"/>
          <w:bCs/>
          <w:color w:val="000000"/>
          <w:sz w:val="28"/>
          <w:szCs w:val="28"/>
          <w:shd w:val="clear" w:color="auto" w:fill="FFFFFF"/>
        </w:rPr>
      </w:pPr>
      <w:r w:rsidRPr="0026550E">
        <w:rPr>
          <w:rFonts w:asciiTheme="minorEastAsia" w:hAnsiTheme="minorEastAsia" w:cs="黑体" w:hint="eastAsia"/>
          <w:bCs/>
          <w:color w:val="000000"/>
          <w:sz w:val="28"/>
          <w:szCs w:val="28"/>
          <w:shd w:val="clear" w:color="auto" w:fill="FFFFFF"/>
        </w:rPr>
        <w:t xml:space="preserve"> </w:t>
      </w:r>
      <w:r w:rsidR="00946728" w:rsidRPr="0026550E">
        <w:rPr>
          <w:rFonts w:asciiTheme="minorEastAsia" w:hAnsiTheme="minorEastAsia" w:cs="黑体" w:hint="eastAsia"/>
          <w:bCs/>
          <w:color w:val="000000"/>
          <w:sz w:val="28"/>
          <w:szCs w:val="28"/>
          <w:shd w:val="clear" w:color="auto" w:fill="FFFFFF"/>
        </w:rPr>
        <w:fldChar w:fldCharType="begin"/>
      </w:r>
      <w:r w:rsidRPr="0026550E">
        <w:rPr>
          <w:rFonts w:asciiTheme="minorEastAsia" w:hAnsiTheme="minorEastAsia" w:cs="黑体" w:hint="eastAsia"/>
          <w:bCs/>
          <w:color w:val="000000"/>
          <w:sz w:val="28"/>
          <w:szCs w:val="28"/>
          <w:shd w:val="clear" w:color="auto" w:fill="FFFFFF"/>
        </w:rPr>
        <w:instrText xml:space="preserve"> = 7 \* GB2 \* MERGEFORMAT </w:instrText>
      </w:r>
      <w:r w:rsidR="00946728" w:rsidRPr="0026550E">
        <w:rPr>
          <w:rFonts w:asciiTheme="minorEastAsia" w:hAnsiTheme="minorEastAsia" w:cs="黑体" w:hint="eastAsia"/>
          <w:bCs/>
          <w:color w:val="000000"/>
          <w:sz w:val="28"/>
          <w:szCs w:val="28"/>
          <w:shd w:val="clear" w:color="auto" w:fill="FFFFFF"/>
        </w:rPr>
        <w:fldChar w:fldCharType="separate"/>
      </w:r>
      <w:r w:rsidRPr="0026550E">
        <w:rPr>
          <w:rFonts w:asciiTheme="minorEastAsia" w:hAnsiTheme="minorEastAsia" w:cs="黑体"/>
          <w:bCs/>
          <w:color w:val="000000"/>
          <w:sz w:val="28"/>
          <w:szCs w:val="28"/>
          <w:shd w:val="clear" w:color="auto" w:fill="FFFFFF"/>
        </w:rPr>
        <w:t>⑺</w:t>
      </w:r>
      <w:r w:rsidR="00946728" w:rsidRPr="0026550E">
        <w:rPr>
          <w:rFonts w:asciiTheme="minorEastAsia" w:hAnsiTheme="minorEastAsia" w:cs="黑体" w:hint="eastAsia"/>
          <w:bCs/>
          <w:color w:val="000000"/>
          <w:sz w:val="28"/>
          <w:szCs w:val="28"/>
          <w:shd w:val="clear" w:color="auto" w:fill="FFFFFF"/>
        </w:rPr>
        <w:fldChar w:fldCharType="end"/>
      </w:r>
      <w:r w:rsidRPr="0026550E">
        <w:rPr>
          <w:rFonts w:asciiTheme="minorEastAsia" w:hAnsiTheme="minorEastAsia" w:cs="黑体" w:hint="eastAsia"/>
          <w:bCs/>
          <w:color w:val="000000"/>
          <w:sz w:val="28"/>
          <w:szCs w:val="28"/>
          <w:shd w:val="clear" w:color="auto" w:fill="FFFFFF"/>
        </w:rPr>
        <w:t>、疾病身故保险。保险合同生效后，因疾病身故的，每人赔付保险金额为10万元。</w:t>
      </w:r>
    </w:p>
    <w:p w:rsidR="0026550E" w:rsidRPr="0026550E" w:rsidRDefault="0026550E" w:rsidP="0026550E">
      <w:pPr>
        <w:widowControl/>
        <w:spacing w:line="360" w:lineRule="auto"/>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 xml:space="preserve">  2</w:t>
      </w:r>
      <w:r w:rsidRPr="0026550E">
        <w:rPr>
          <w:rFonts w:asciiTheme="minorEastAsia" w:hAnsiTheme="minorEastAsia" w:cs="黑体" w:hint="eastAsia"/>
          <w:bCs/>
          <w:color w:val="000000"/>
          <w:sz w:val="28"/>
          <w:szCs w:val="28"/>
          <w:shd w:val="clear" w:color="auto" w:fill="FFFFFF"/>
        </w:rPr>
        <w:t>、投保人数如不足1400人，按实有人数核算，据实支付。</w:t>
      </w:r>
    </w:p>
    <w:p w:rsidR="00D975DB" w:rsidRPr="00D975DB" w:rsidRDefault="0026550E" w:rsidP="00DC615F">
      <w:pPr>
        <w:widowControl/>
        <w:spacing w:line="360" w:lineRule="auto"/>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 xml:space="preserve"> </w:t>
      </w:r>
      <w:r w:rsidRPr="0026550E">
        <w:rPr>
          <w:rFonts w:asciiTheme="minorEastAsia" w:hAnsiTheme="minorEastAsia" w:cs="黑体" w:hint="eastAsia"/>
          <w:bCs/>
          <w:color w:val="000000"/>
          <w:sz w:val="28"/>
          <w:szCs w:val="28"/>
          <w:shd w:val="clear" w:color="auto" w:fill="FFFFFF"/>
        </w:rPr>
        <w:t xml:space="preserve"> </w:t>
      </w:r>
      <w:r>
        <w:rPr>
          <w:rFonts w:asciiTheme="minorEastAsia" w:hAnsiTheme="minorEastAsia" w:cs="黑体" w:hint="eastAsia"/>
          <w:bCs/>
          <w:color w:val="000000"/>
          <w:sz w:val="28"/>
          <w:szCs w:val="28"/>
          <w:shd w:val="clear" w:color="auto" w:fill="FFFFFF"/>
        </w:rPr>
        <w:t>3</w:t>
      </w:r>
      <w:r w:rsidR="00D975DB">
        <w:rPr>
          <w:rFonts w:asciiTheme="minorEastAsia" w:hAnsiTheme="minorEastAsia" w:cs="黑体" w:hint="eastAsia"/>
          <w:bCs/>
          <w:color w:val="000000"/>
          <w:sz w:val="28"/>
          <w:szCs w:val="28"/>
          <w:shd w:val="clear" w:color="auto" w:fill="FFFFFF"/>
        </w:rPr>
        <w:t>、投标文件中须有详细的理赔实施（技术）方案。</w:t>
      </w:r>
    </w:p>
    <w:p w:rsidR="001A0D7D" w:rsidRPr="0026550E" w:rsidRDefault="001A0D7D" w:rsidP="0026550E">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1A0D7D" w:rsidRPr="001A0D7D" w:rsidRDefault="001A0D7D" w:rsidP="0026550E">
      <w:pPr>
        <w:ind w:firstLineChars="50" w:firstLine="140"/>
        <w:jc w:val="left"/>
        <w:rPr>
          <w:rFonts w:asciiTheme="minorEastAsia" w:hAnsiTheme="minorEastAsia" w:cs="黑体"/>
          <w:bCs/>
          <w:color w:val="000000"/>
          <w:sz w:val="28"/>
          <w:szCs w:val="28"/>
          <w:shd w:val="clear" w:color="auto" w:fill="FFFFFF"/>
        </w:rPr>
      </w:pPr>
      <w:r w:rsidRPr="001A0D7D">
        <w:rPr>
          <w:rFonts w:asciiTheme="minorEastAsia" w:hAnsiTheme="minorEastAsia" w:cs="黑体" w:hint="eastAsia"/>
          <w:bCs/>
          <w:color w:val="000000"/>
          <w:sz w:val="28"/>
          <w:szCs w:val="28"/>
          <w:shd w:val="clear" w:color="auto" w:fill="FFFFFF"/>
        </w:rPr>
        <w:t>（</w:t>
      </w:r>
      <w:r w:rsidR="0026550E">
        <w:rPr>
          <w:rFonts w:asciiTheme="minorEastAsia" w:hAnsiTheme="minorEastAsia" w:cs="黑体" w:hint="eastAsia"/>
          <w:bCs/>
          <w:color w:val="000000"/>
          <w:sz w:val="28"/>
          <w:szCs w:val="28"/>
          <w:shd w:val="clear" w:color="auto" w:fill="FFFFFF"/>
        </w:rPr>
        <w:t>一</w:t>
      </w:r>
      <w:r w:rsidRPr="001A0D7D">
        <w:rPr>
          <w:rFonts w:asciiTheme="minorEastAsia" w:hAnsiTheme="minorEastAsia" w:cs="黑体" w:hint="eastAsia"/>
          <w:bCs/>
          <w:color w:val="000000"/>
          <w:sz w:val="28"/>
          <w:szCs w:val="28"/>
          <w:shd w:val="clear" w:color="auto" w:fill="FFFFFF"/>
        </w:rPr>
        <w:t>）、付款方式：</w:t>
      </w:r>
      <w:r w:rsidR="0026550E" w:rsidRPr="0026550E">
        <w:rPr>
          <w:rFonts w:asciiTheme="minorEastAsia" w:hAnsiTheme="minorEastAsia" w:cs="黑体" w:hint="eastAsia"/>
          <w:bCs/>
          <w:color w:val="000000"/>
          <w:sz w:val="28"/>
          <w:szCs w:val="28"/>
          <w:shd w:val="clear" w:color="auto" w:fill="FFFFFF"/>
        </w:rPr>
        <w:t>签订合同确认健康意外险生效之日后于1月内付款。</w:t>
      </w: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26550E">
        <w:rPr>
          <w:rFonts w:asciiTheme="minorEastAsia" w:hAnsiTheme="minorEastAsia" w:cs="黑体" w:hint="eastAsia"/>
          <w:b/>
          <w:bCs/>
          <w:color w:val="000000"/>
          <w:sz w:val="28"/>
          <w:szCs w:val="28"/>
          <w:shd w:val="clear" w:color="auto" w:fill="FFFFFF"/>
        </w:rPr>
        <w:t>84</w:t>
      </w:r>
      <w:r w:rsidRPr="001A0D7D">
        <w:rPr>
          <w:rFonts w:asciiTheme="minorEastAsia" w:hAnsiTheme="minorEastAsia" w:cs="黑体" w:hint="eastAsia"/>
          <w:b/>
          <w:bCs/>
          <w:color w:val="000000"/>
          <w:sz w:val="28"/>
          <w:szCs w:val="28"/>
          <w:shd w:val="clear" w:color="auto" w:fill="FFFFFF"/>
        </w:rPr>
        <w:t>0000.00元，</w:t>
      </w:r>
      <w:r w:rsidR="009C21A9" w:rsidRPr="00570157">
        <w:rPr>
          <w:rFonts w:asciiTheme="minorEastAsia" w:hAnsiTheme="minorEastAsia" w:cs="黑体" w:hint="eastAsia"/>
          <w:b/>
          <w:bCs/>
          <w:color w:val="000000"/>
          <w:sz w:val="28"/>
          <w:szCs w:val="28"/>
          <w:shd w:val="clear" w:color="auto" w:fill="FFFFFF"/>
        </w:rPr>
        <w:t>本次招标控制</w:t>
      </w:r>
      <w:r w:rsidR="009C21A9">
        <w:rPr>
          <w:rFonts w:asciiTheme="minorEastAsia" w:hAnsiTheme="minorEastAsia" w:cs="黑体" w:hint="eastAsia"/>
          <w:b/>
          <w:bCs/>
          <w:color w:val="000000"/>
          <w:sz w:val="28"/>
          <w:szCs w:val="28"/>
          <w:shd w:val="clear" w:color="auto" w:fill="FFFFFF"/>
        </w:rPr>
        <w:t>单价</w:t>
      </w:r>
      <w:proofErr w:type="gramStart"/>
      <w:r w:rsidR="009C21A9" w:rsidRPr="00570157">
        <w:rPr>
          <w:rFonts w:asciiTheme="minorEastAsia" w:hAnsiTheme="minorEastAsia" w:cs="黑体" w:hint="eastAsia"/>
          <w:b/>
          <w:bCs/>
          <w:color w:val="000000"/>
          <w:sz w:val="28"/>
          <w:szCs w:val="28"/>
          <w:shd w:val="clear" w:color="auto" w:fill="FFFFFF"/>
        </w:rPr>
        <w:t>价</w:t>
      </w:r>
      <w:proofErr w:type="gramEnd"/>
      <w:r w:rsidR="009C21A9" w:rsidRPr="00570157">
        <w:rPr>
          <w:rFonts w:asciiTheme="minorEastAsia" w:hAnsiTheme="minorEastAsia" w:cs="黑体" w:hint="eastAsia"/>
          <w:b/>
          <w:bCs/>
          <w:color w:val="000000"/>
          <w:sz w:val="28"/>
          <w:szCs w:val="28"/>
          <w:shd w:val="clear" w:color="auto" w:fill="FFFFFF"/>
        </w:rPr>
        <w:t>为300元（每人每年），投标供应商以单价报价为准，最终单价报价</w:t>
      </w:r>
      <w:proofErr w:type="gramStart"/>
      <w:r w:rsidR="009C21A9" w:rsidRPr="00570157">
        <w:rPr>
          <w:rFonts w:asciiTheme="minorEastAsia" w:hAnsiTheme="minorEastAsia" w:cs="黑体" w:hint="eastAsia"/>
          <w:b/>
          <w:bCs/>
          <w:color w:val="000000"/>
          <w:sz w:val="28"/>
          <w:szCs w:val="28"/>
          <w:shd w:val="clear" w:color="auto" w:fill="FFFFFF"/>
        </w:rPr>
        <w:t>最</w:t>
      </w:r>
      <w:proofErr w:type="gramEnd"/>
      <w:r w:rsidR="009C21A9" w:rsidRPr="00570157">
        <w:rPr>
          <w:rFonts w:asciiTheme="minorEastAsia" w:hAnsiTheme="minorEastAsia" w:cs="黑体" w:hint="eastAsia"/>
          <w:b/>
          <w:bCs/>
          <w:color w:val="000000"/>
          <w:sz w:val="28"/>
          <w:szCs w:val="28"/>
          <w:shd w:val="clear" w:color="auto" w:fill="FFFFFF"/>
        </w:rPr>
        <w:t>底的为中标供应商</w:t>
      </w:r>
      <w:r w:rsidR="009C21A9">
        <w:rPr>
          <w:rFonts w:asciiTheme="minorEastAsia" w:hAnsiTheme="minorEastAsia" w:cs="黑体" w:hint="eastAsia"/>
          <w:b/>
          <w:bCs/>
          <w:color w:val="000000"/>
          <w:kern w:val="0"/>
          <w:sz w:val="28"/>
          <w:szCs w:val="28"/>
          <w:shd w:val="clear" w:color="auto" w:fill="FFFFFF"/>
        </w:rPr>
        <w:t>，超出招标控制单价的为无效投标</w:t>
      </w:r>
      <w:r w:rsidR="009C21A9" w:rsidRPr="00570157">
        <w:rPr>
          <w:rFonts w:asciiTheme="minorEastAsia" w:hAnsiTheme="minorEastAsia" w:cs="黑体" w:hint="eastAsia"/>
          <w:b/>
          <w:bCs/>
          <w:color w:val="000000"/>
          <w:sz w:val="28"/>
          <w:szCs w:val="28"/>
          <w:shd w:val="clear" w:color="auto" w:fill="FFFFFF"/>
        </w:rPr>
        <w:t>。</w:t>
      </w:r>
    </w:p>
    <w:p w:rsidR="001A0D7D" w:rsidRPr="002669C7" w:rsidRDefault="001A0D7D" w:rsidP="002669C7">
      <w:pPr>
        <w:ind w:firstLineChars="50" w:firstLine="141"/>
        <w:jc w:val="left"/>
        <w:rPr>
          <w:rFonts w:asciiTheme="minorEastAsia" w:hAnsiTheme="minorEastAsia" w:cs="黑体"/>
          <w:b/>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r w:rsidR="0026550E" w:rsidRPr="002669C7">
        <w:rPr>
          <w:rFonts w:asciiTheme="minorEastAsia" w:hAnsiTheme="minorEastAsia" w:cs="黑体" w:hint="eastAsia"/>
          <w:b/>
          <w:bCs/>
          <w:color w:val="000000"/>
          <w:sz w:val="28"/>
          <w:szCs w:val="28"/>
          <w:shd w:val="clear" w:color="auto" w:fill="FFFFFF"/>
        </w:rPr>
        <w:t>自合同生效之日起二年</w:t>
      </w:r>
      <w:r w:rsidRPr="002669C7">
        <w:rPr>
          <w:rFonts w:asciiTheme="minorEastAsia" w:hAnsiTheme="minorEastAsia" w:cs="黑体" w:hint="eastAsia"/>
          <w:b/>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proofErr w:type="gramStart"/>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w:t>
            </w:r>
            <w:proofErr w:type="gramEnd"/>
            <w:r w:rsidR="001944AB" w:rsidRPr="001944AB">
              <w:rPr>
                <w:rFonts w:ascii="宋体" w:eastAsia="宋体" w:hAnsi="宋体"/>
                <w:bCs/>
                <w:sz w:val="24"/>
                <w:szCs w:val="24"/>
              </w:rPr>
              <w:t>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1A0D7D">
              <w:rPr>
                <w:rFonts w:ascii="宋体" w:eastAsia="宋体" w:hAnsi="宋体" w:hint="eastAsia"/>
                <w:bCs/>
                <w:sz w:val="24"/>
                <w:szCs w:val="24"/>
              </w:rPr>
              <w:t>4</w:t>
            </w:r>
            <w:r w:rsidR="00A82AFF">
              <w:rPr>
                <w:rFonts w:ascii="宋体" w:eastAsia="宋体" w:hAnsi="宋体" w:hint="eastAsia"/>
                <w:bCs/>
                <w:sz w:val="24"/>
                <w:szCs w:val="24"/>
              </w:rPr>
              <w:t>4</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A82AFF" w:rsidRPr="00A82AFF">
              <w:rPr>
                <w:rFonts w:ascii="宋体" w:hAnsi="宋体" w:cs="仿宋_GB2312" w:hint="eastAsia"/>
                <w:sz w:val="24"/>
                <w:szCs w:val="24"/>
              </w:rPr>
              <w:t>襄城县公安局购买健康意外保险项目</w:t>
            </w:r>
            <w:r w:rsidR="001A0D7D">
              <w:rPr>
                <w:rFonts w:ascii="宋体" w:hAnsi="宋体" w:cs="仿宋_GB2312" w:hint="eastAsia"/>
                <w:sz w:val="24"/>
                <w:szCs w:val="24"/>
              </w:rPr>
              <w:t>（不见面开标）</w:t>
            </w:r>
            <w:r w:rsidR="004307C1">
              <w:rPr>
                <w:rFonts w:ascii="宋体" w:hAnsi="宋体" w:cs="仿宋_GB2312" w:hint="eastAsia"/>
                <w:sz w:val="24"/>
                <w:szCs w:val="24"/>
              </w:rPr>
              <w:t>二次</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A82AFF" w:rsidRPr="00A82AFF">
              <w:rPr>
                <w:rFonts w:ascii="宋体" w:eastAsia="宋体" w:hAnsi="宋体" w:hint="eastAsia"/>
                <w:bCs/>
                <w:sz w:val="24"/>
                <w:szCs w:val="24"/>
              </w:rPr>
              <w:t>襄城县公安局购买健康意外保险</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r w:rsidR="00CB15C9" w:rsidRPr="00A82AFF">
              <w:rPr>
                <w:rFonts w:ascii="宋体" w:eastAsia="宋体" w:hAnsi="宋体" w:cs="仿宋_GB2312" w:hint="eastAsia"/>
                <w:color w:val="000000"/>
                <w:sz w:val="24"/>
                <w:szCs w:val="24"/>
                <w:shd w:val="clear" w:color="auto" w:fill="FFFFFF"/>
              </w:rPr>
              <w:t>公安局</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A82AFF" w:rsidRPr="00A82AFF">
              <w:rPr>
                <w:rFonts w:ascii="宋体" w:eastAsia="宋体" w:hAnsi="宋体" w:cs="仿宋_GB2312" w:hint="eastAsia"/>
                <w:color w:val="000000"/>
                <w:sz w:val="24"/>
                <w:szCs w:val="24"/>
                <w:shd w:val="clear" w:color="auto" w:fill="FFFFFF"/>
              </w:rPr>
              <w:t>襄城县公安局</w:t>
            </w:r>
            <w:r w:rsidRPr="001A0D7D">
              <w:rPr>
                <w:rFonts w:ascii="宋体" w:eastAsia="宋体" w:hAnsi="宋体" w:cs="仿宋_GB2312" w:hint="eastAsia"/>
                <w:color w:val="000000"/>
                <w:sz w:val="24"/>
                <w:szCs w:val="24"/>
                <w:shd w:val="clear" w:color="auto" w:fill="FFFFFF"/>
              </w:rPr>
              <w:t xml:space="preserve">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proofErr w:type="gramStart"/>
            <w:r w:rsidR="00A82AFF">
              <w:rPr>
                <w:rFonts w:ascii="宋体" w:eastAsia="宋体" w:hAnsi="宋体" w:cs="仿宋_GB2312" w:hint="eastAsia"/>
                <w:color w:val="000000"/>
                <w:sz w:val="24"/>
                <w:szCs w:val="24"/>
                <w:shd w:val="clear" w:color="auto" w:fill="FFFFFF"/>
              </w:rPr>
              <w:t>槐</w:t>
            </w:r>
            <w:proofErr w:type="gramEnd"/>
            <w:r w:rsidRPr="001A0D7D">
              <w:rPr>
                <w:rFonts w:ascii="宋体" w:eastAsia="宋体" w:hAnsi="宋体" w:cs="仿宋_GB2312" w:hint="eastAsia"/>
                <w:color w:val="000000"/>
                <w:sz w:val="24"/>
                <w:szCs w:val="24"/>
                <w:shd w:val="clear" w:color="auto" w:fill="FFFFFF"/>
              </w:rPr>
              <w:t>先生</w:t>
            </w:r>
          </w:p>
          <w:p w:rsidR="000126B8"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A82AFF" w:rsidRPr="00A82AFF">
              <w:rPr>
                <w:rFonts w:ascii="宋体" w:eastAsia="宋体" w:hAnsi="宋体" w:cs="仿宋_GB2312" w:hint="eastAsia"/>
                <w:color w:val="000000"/>
                <w:sz w:val="24"/>
                <w:szCs w:val="24"/>
                <w:shd w:val="clear" w:color="auto" w:fill="FFFFFF"/>
              </w:rPr>
              <w:t>18637465669</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w:t>
            </w:r>
            <w:proofErr w:type="gramStart"/>
            <w:r>
              <w:rPr>
                <w:rFonts w:asciiTheme="minorEastAsia" w:eastAsia="宋体" w:hAnsiTheme="minorEastAsia" w:cs="宋体" w:hint="eastAsia"/>
                <w:kern w:val="0"/>
                <w:sz w:val="24"/>
                <w:szCs w:val="24"/>
              </w:rPr>
              <w:t>附供应商相关</w:t>
            </w:r>
            <w:proofErr w:type="gramEnd"/>
            <w:r>
              <w:rPr>
                <w:rFonts w:asciiTheme="minorEastAsia" w:eastAsia="宋体" w:hAnsiTheme="minorEastAsia" w:cs="宋体" w:hint="eastAsia"/>
                <w:kern w:val="0"/>
                <w:sz w:val="24"/>
                <w:szCs w:val="24"/>
              </w:rPr>
              <w:t>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CB15C9" w:rsidRPr="006038F2" w:rsidRDefault="00CB15C9" w:rsidP="00CB15C9">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p w:rsidR="00911EBC" w:rsidRPr="001A0D7D" w:rsidRDefault="009E39D0" w:rsidP="001A0D7D">
            <w:pPr>
              <w:pStyle w:val="11"/>
              <w:ind w:firstLineChars="0" w:firstLine="0"/>
              <w:rPr>
                <w:rFonts w:asciiTheme="minorEastAsia" w:eastAsia="宋体" w:hAnsiTheme="minorEastAsia" w:cs="宋体"/>
                <w:kern w:val="0"/>
                <w:sz w:val="24"/>
                <w:szCs w:val="24"/>
              </w:rPr>
            </w:pPr>
            <w:r>
              <w:rPr>
                <w:rFonts w:asciiTheme="minorEastAsia" w:hAnsiTheme="minorEastAsia" w:cs="宋体" w:hint="eastAsia"/>
                <w:b/>
                <w:kern w:val="0"/>
                <w:sz w:val="24"/>
                <w:szCs w:val="24"/>
              </w:rPr>
              <w:t>九</w:t>
            </w:r>
            <w:r w:rsidRPr="00B54A62">
              <w:rPr>
                <w:rFonts w:asciiTheme="minorEastAsia" w:hAnsiTheme="minorEastAsia" w:cs="宋体" w:hint="eastAsia"/>
                <w:b/>
                <w:kern w:val="0"/>
                <w:sz w:val="24"/>
                <w:szCs w:val="24"/>
              </w:rPr>
              <w:t>、</w:t>
            </w:r>
            <w:r w:rsidRPr="006A2D2E">
              <w:rPr>
                <w:rFonts w:ascii="宋体" w:eastAsia="宋体" w:hAnsi="宋体" w:hint="eastAsia"/>
                <w:b/>
                <w:color w:val="000000"/>
                <w:sz w:val="24"/>
                <w:szCs w:val="24"/>
              </w:rPr>
              <w:t>投标人须持有有效的三证合一营业执照，并具有中国银行保险监督管理委员会(原中国保险监督管理委员会)颁发的有效的《经营保险业务许可证》。总公司与分支机构、同一总公司下多家分支机构不得同时参与本项目投标；</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946728">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946728">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9E39D0">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84</w:t>
            </w:r>
            <w:r w:rsidR="00442FAF" w:rsidRPr="00442FAF">
              <w:rPr>
                <w:rFonts w:asciiTheme="minorEastAsia" w:eastAsia="宋体" w:hAnsiTheme="minorEastAsia" w:cs="宋体" w:hint="eastAsia"/>
                <w:b/>
                <w:bCs/>
                <w:kern w:val="0"/>
                <w:sz w:val="28"/>
                <w:szCs w:val="24"/>
              </w:rPr>
              <w:t>0000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本次招标控制单价</w:t>
            </w:r>
            <w:proofErr w:type="gramStart"/>
            <w:r w:rsidR="00F84CBC" w:rsidRPr="00F84CBC">
              <w:rPr>
                <w:rFonts w:asciiTheme="minorEastAsia" w:eastAsia="宋体" w:hAnsiTheme="minorEastAsia" w:cs="宋体" w:hint="eastAsia"/>
                <w:b/>
                <w:bCs/>
                <w:kern w:val="0"/>
                <w:sz w:val="28"/>
                <w:szCs w:val="24"/>
              </w:rPr>
              <w:t>价</w:t>
            </w:r>
            <w:proofErr w:type="gramEnd"/>
            <w:r w:rsidR="00F84CBC" w:rsidRPr="00F84CBC">
              <w:rPr>
                <w:rFonts w:asciiTheme="minorEastAsia" w:eastAsia="宋体" w:hAnsiTheme="minorEastAsia" w:cs="宋体" w:hint="eastAsia"/>
                <w:b/>
                <w:bCs/>
                <w:kern w:val="0"/>
                <w:sz w:val="28"/>
                <w:szCs w:val="24"/>
              </w:rPr>
              <w:t>为300元（每人每年），投标供应商以单价报价为准，最终单价报价</w:t>
            </w:r>
            <w:proofErr w:type="gramStart"/>
            <w:r w:rsidR="00F84CBC" w:rsidRPr="00F84CBC">
              <w:rPr>
                <w:rFonts w:asciiTheme="minorEastAsia" w:eastAsia="宋体" w:hAnsiTheme="minorEastAsia" w:cs="宋体" w:hint="eastAsia"/>
                <w:b/>
                <w:bCs/>
                <w:kern w:val="0"/>
                <w:sz w:val="28"/>
                <w:szCs w:val="24"/>
              </w:rPr>
              <w:t>最</w:t>
            </w:r>
            <w:proofErr w:type="gramEnd"/>
            <w:r w:rsidR="00F84CBC" w:rsidRPr="00F84CBC">
              <w:rPr>
                <w:rFonts w:asciiTheme="minorEastAsia" w:eastAsia="宋体" w:hAnsiTheme="minorEastAsia" w:cs="宋体" w:hint="eastAsia"/>
                <w:b/>
                <w:bCs/>
                <w:kern w:val="0"/>
                <w:sz w:val="28"/>
                <w:szCs w:val="24"/>
              </w:rPr>
              <w:t>底的为中标供应商，超出招标控制单价的为无效投标。</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94672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94672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946728">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w:t>
            </w:r>
            <w:proofErr w:type="gramStart"/>
            <w:r>
              <w:rPr>
                <w:rFonts w:ascii="宋体" w:eastAsia="宋体" w:hAnsi="宋体" w:cs="仿宋_GB2312" w:hint="eastAsia"/>
                <w:sz w:val="24"/>
                <w:szCs w:val="24"/>
                <w:lang w:val="zh-CN"/>
              </w:rPr>
              <w:t>商谈判</w:t>
            </w:r>
            <w:proofErr w:type="gramEnd"/>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94672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w:t>
            </w:r>
            <w:r>
              <w:rPr>
                <w:rFonts w:ascii="宋体" w:eastAsia="宋体" w:hAnsi="宋体" w:cs="宋体" w:hint="eastAsia"/>
                <w:bCs/>
                <w:sz w:val="24"/>
                <w:szCs w:val="24"/>
                <w:lang w:val="zh-CN"/>
              </w:rPr>
              <w:lastRenderedPageBreak/>
              <w:t>判时间</w:t>
            </w:r>
          </w:p>
        </w:tc>
        <w:tc>
          <w:tcPr>
            <w:tcW w:w="6813" w:type="dxa"/>
            <w:vAlign w:val="center"/>
          </w:tcPr>
          <w:p w:rsidR="000126B8" w:rsidRPr="00FB6E80" w:rsidRDefault="00C00CC1" w:rsidP="004307C1">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lastRenderedPageBreak/>
              <w:t>2021</w:t>
            </w:r>
            <w:r w:rsidRPr="00FB6E80">
              <w:rPr>
                <w:rFonts w:ascii="宋体" w:eastAsia="宋体" w:hAnsi="宋体" w:cs="宋体" w:hint="eastAsia"/>
                <w:b/>
                <w:bCs/>
                <w:sz w:val="28"/>
                <w:szCs w:val="24"/>
                <w:lang w:val="zh-CN"/>
              </w:rPr>
              <w:t>年</w:t>
            </w:r>
            <w:r w:rsidR="006461FC">
              <w:rPr>
                <w:rFonts w:ascii="宋体" w:eastAsia="宋体" w:hAnsi="宋体" w:cs="宋体" w:hint="eastAsia"/>
                <w:b/>
                <w:bCs/>
                <w:sz w:val="28"/>
                <w:szCs w:val="24"/>
                <w:lang w:val="zh-CN"/>
              </w:rPr>
              <w:t>1</w:t>
            </w:r>
            <w:r w:rsidR="009E39D0">
              <w:rPr>
                <w:rFonts w:ascii="宋体" w:eastAsia="宋体" w:hAnsi="宋体" w:cs="宋体" w:hint="eastAsia"/>
                <w:b/>
                <w:bCs/>
                <w:sz w:val="28"/>
                <w:szCs w:val="24"/>
                <w:lang w:val="zh-CN"/>
              </w:rPr>
              <w:t>2</w:t>
            </w:r>
            <w:r w:rsidRPr="00FB6E80">
              <w:rPr>
                <w:rFonts w:ascii="宋体" w:eastAsia="宋体" w:hAnsi="宋体" w:cs="宋体" w:hint="eastAsia"/>
                <w:b/>
                <w:bCs/>
                <w:sz w:val="28"/>
                <w:szCs w:val="24"/>
                <w:lang w:val="zh-CN"/>
              </w:rPr>
              <w:t>月</w:t>
            </w:r>
            <w:r w:rsidR="004307C1">
              <w:rPr>
                <w:rFonts w:ascii="宋体" w:eastAsia="宋体" w:hAnsi="宋体" w:cs="宋体" w:hint="eastAsia"/>
                <w:b/>
                <w:bCs/>
                <w:sz w:val="28"/>
                <w:szCs w:val="24"/>
                <w:lang w:val="zh-CN"/>
              </w:rPr>
              <w:t>30</w:t>
            </w:r>
            <w:r w:rsidRPr="00FB6E80">
              <w:rPr>
                <w:rFonts w:ascii="宋体" w:eastAsia="宋体" w:hAnsi="宋体" w:cs="宋体" w:hint="eastAsia"/>
                <w:b/>
                <w:bCs/>
                <w:sz w:val="28"/>
                <w:szCs w:val="24"/>
                <w:lang w:val="zh-CN"/>
              </w:rPr>
              <w:t>日</w:t>
            </w:r>
            <w:r w:rsidR="009E39D0">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946728">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946728">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w:t>
            </w:r>
            <w:r>
              <w:rPr>
                <w:rFonts w:ascii="宋体" w:eastAsia="宋体" w:hAnsi="宋体" w:hint="eastAsia"/>
                <w:color w:val="000000"/>
                <w:sz w:val="24"/>
                <w:szCs w:val="24"/>
              </w:rPr>
              <w:lastRenderedPageBreak/>
              <w:t>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94672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946728">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94672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w:t>
      </w:r>
      <w:proofErr w:type="gramStart"/>
      <w:r>
        <w:rPr>
          <w:rFonts w:asciiTheme="minorEastAsia" w:hAnsiTheme="minorEastAsia" w:cs="宋体" w:hint="eastAsia"/>
          <w:kern w:val="0"/>
          <w:sz w:val="24"/>
          <w:szCs w:val="24"/>
        </w:rPr>
        <w:t>本谈判</w:t>
      </w:r>
      <w:proofErr w:type="gramEnd"/>
      <w:r>
        <w:rPr>
          <w:rFonts w:asciiTheme="minorEastAsia" w:hAnsiTheme="minorEastAsia" w:cs="宋体" w:hint="eastAsia"/>
          <w:kern w:val="0"/>
          <w:sz w:val="24"/>
          <w:szCs w:val="24"/>
        </w:rPr>
        <w:t>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w:t>
      </w:r>
      <w:r>
        <w:rPr>
          <w:rFonts w:asciiTheme="minorEastAsia" w:hAnsiTheme="minorEastAsia" w:cs="宋体" w:hint="eastAsia"/>
          <w:kern w:val="0"/>
          <w:sz w:val="24"/>
          <w:szCs w:val="24"/>
        </w:rPr>
        <w:lastRenderedPageBreak/>
        <w:t>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lastRenderedPageBreak/>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 w:val="24"/>
          <w:szCs w:val="24"/>
        </w:rPr>
        <w:t>比谈判</w:t>
      </w:r>
      <w:proofErr w:type="gramEnd"/>
      <w:r>
        <w:rPr>
          <w:rFonts w:asciiTheme="minorEastAsia" w:hAnsiTheme="minorEastAsia" w:cs="宋体" w:hint="eastAsia"/>
          <w:kern w:val="0"/>
          <w:sz w:val="24"/>
          <w:szCs w:val="24"/>
        </w:rPr>
        <w:t>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w:t>
      </w:r>
      <w:proofErr w:type="gramStart"/>
      <w:r w:rsidRPr="00E574AC">
        <w:rPr>
          <w:rFonts w:ascii="宋体" w:hAnsi="宋体" w:cs="宋体" w:hint="eastAsia"/>
          <w:kern w:val="0"/>
          <w:sz w:val="24"/>
          <w:szCs w:val="24"/>
        </w:rPr>
        <w:t>作出</w:t>
      </w:r>
      <w:proofErr w:type="gramEnd"/>
      <w:r w:rsidRPr="00E574AC">
        <w:rPr>
          <w:rFonts w:ascii="宋体" w:hAnsi="宋体" w:cs="宋体" w:hint="eastAsia"/>
          <w:kern w:val="0"/>
          <w:sz w:val="24"/>
          <w:szCs w:val="24"/>
        </w:rPr>
        <w:t>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w:t>
      </w:r>
      <w:proofErr w:type="gramStart"/>
      <w:r w:rsidRPr="00E574AC">
        <w:rPr>
          <w:rFonts w:hint="eastAsia"/>
          <w:sz w:val="24"/>
          <w:szCs w:val="24"/>
        </w:rPr>
        <w:t>社保证明</w:t>
      </w:r>
      <w:proofErr w:type="gramEnd"/>
      <w:r w:rsidRPr="00E574AC">
        <w:rPr>
          <w:rFonts w:hint="eastAsia"/>
          <w:sz w:val="24"/>
          <w:szCs w:val="24"/>
        </w:rPr>
        <w:t>。</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w:t>
      </w:r>
      <w:r w:rsidRPr="00E574AC">
        <w:rPr>
          <w:rFonts w:ascii="宋体" w:hAnsi="宋体" w:cs="宋体" w:hint="eastAsia"/>
          <w:kern w:val="0"/>
          <w:sz w:val="24"/>
          <w:szCs w:val="24"/>
        </w:rPr>
        <w:lastRenderedPageBreak/>
        <w:t>一个文件夹（xxxx项目xx标段）, 其中包含2个文件和1个文件夹。后缀名为“.file”的文件用于电子响应使用，后缀名为“.PDF”的文件用于打印纸质响应文件，名称为“备份”的文件夹使用电子介质存储，</w:t>
      </w:r>
      <w:proofErr w:type="gramStart"/>
      <w:r w:rsidRPr="00E574AC">
        <w:rPr>
          <w:rFonts w:ascii="宋体" w:hAnsi="宋体" w:cs="宋体" w:hint="eastAsia"/>
          <w:kern w:val="0"/>
          <w:sz w:val="24"/>
          <w:szCs w:val="24"/>
        </w:rPr>
        <w:t>供谈判</w:t>
      </w:r>
      <w:proofErr w:type="gramEnd"/>
      <w:r w:rsidRPr="00E574AC">
        <w:rPr>
          <w:rFonts w:ascii="宋体" w:hAnsi="宋体" w:cs="宋体" w:hint="eastAsia"/>
          <w:kern w:val="0"/>
          <w:sz w:val="24"/>
          <w:szCs w:val="24"/>
        </w:rPr>
        <w:t>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 w:val="24"/>
          <w:szCs w:val="24"/>
        </w:rPr>
        <w:t>受谈判</w:t>
      </w:r>
      <w:proofErr w:type="gramEnd"/>
      <w:r>
        <w:rPr>
          <w:rFonts w:asciiTheme="minorEastAsia" w:hAnsiTheme="minorEastAsia" w:cs="宋体" w:hint="eastAsia"/>
          <w:kern w:val="0"/>
          <w:sz w:val="24"/>
          <w:szCs w:val="24"/>
        </w:rPr>
        <w:t>响应截止期制约的所有权利和义务均应延长至新的截止日期和时间。供应商按采购人</w:t>
      </w:r>
      <w:r>
        <w:rPr>
          <w:rFonts w:asciiTheme="minorEastAsia" w:hAnsiTheme="minorEastAsia" w:cs="宋体" w:hint="eastAsia"/>
          <w:kern w:val="0"/>
          <w:sz w:val="24"/>
          <w:szCs w:val="24"/>
        </w:rPr>
        <w:lastRenderedPageBreak/>
        <w:t>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w:t>
      </w:r>
      <w:r>
        <w:rPr>
          <w:rFonts w:asciiTheme="minorEastAsia" w:hAnsiTheme="minorEastAsia" w:cs="宋体"/>
          <w:kern w:val="0"/>
          <w:sz w:val="24"/>
          <w:szCs w:val="24"/>
        </w:rPr>
        <w:lastRenderedPageBreak/>
        <w:t>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政府</w:t>
      </w:r>
      <w:proofErr w:type="gramStart"/>
      <w:r>
        <w:rPr>
          <w:rFonts w:ascii="宋体" w:eastAsia="宋体" w:hAnsi="宋体" w:cs="宋体" w:hint="eastAsia"/>
          <w:kern w:val="0"/>
          <w:sz w:val="24"/>
          <w:szCs w:val="24"/>
        </w:rPr>
        <w:t>采购非</w:t>
      </w:r>
      <w:proofErr w:type="gramEnd"/>
      <w:r>
        <w:rPr>
          <w:rFonts w:ascii="宋体" w:eastAsia="宋体" w:hAnsi="宋体" w:cs="宋体" w:hint="eastAsia"/>
          <w:kern w:val="0"/>
          <w:sz w:val="24"/>
          <w:szCs w:val="24"/>
        </w:rPr>
        <w:t>招标采购方式管理办法</w:t>
      </w:r>
      <w:proofErr w:type="gramStart"/>
      <w:r>
        <w:rPr>
          <w:rFonts w:ascii="宋体" w:eastAsia="宋体" w:hAnsi="宋体" w:cs="宋体" w:hint="eastAsia"/>
          <w:kern w:val="0"/>
          <w:sz w:val="24"/>
          <w:szCs w:val="24"/>
        </w:rPr>
        <w:t>》》</w:t>
      </w:r>
      <w:proofErr w:type="gramEnd"/>
      <w:r>
        <w:rPr>
          <w:rFonts w:ascii="宋体" w:eastAsia="宋体" w:hAnsi="宋体" w:cs="宋体" w:hint="eastAsia"/>
          <w:kern w:val="0"/>
          <w:sz w:val="24"/>
          <w:szCs w:val="24"/>
        </w:rPr>
        <w:t>（财政部令第74号）第二十七条第二款中的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w:t>
      </w:r>
      <w:proofErr w:type="gramStart"/>
      <w:r>
        <w:rPr>
          <w:rFonts w:asciiTheme="minorEastAsia" w:hAnsiTheme="minorEastAsia" w:hint="eastAsia"/>
          <w:sz w:val="24"/>
          <w:szCs w:val="24"/>
        </w:rPr>
        <w:t>商存在</w:t>
      </w:r>
      <w:proofErr w:type="gramEnd"/>
      <w:r>
        <w:rPr>
          <w:rFonts w:asciiTheme="minorEastAsia" w:hAnsiTheme="minorEastAsia" w:hint="eastAsia"/>
          <w:sz w:val="24"/>
          <w:szCs w:val="24"/>
        </w:rPr>
        <w:t>劳动关系,或者担任</w:t>
      </w:r>
      <w:proofErr w:type="gramStart"/>
      <w:r>
        <w:rPr>
          <w:rFonts w:asciiTheme="minorEastAsia" w:hAnsiTheme="minorEastAsia" w:hint="eastAsia"/>
          <w:sz w:val="24"/>
          <w:szCs w:val="24"/>
        </w:rPr>
        <w:t>过供应</w:t>
      </w:r>
      <w:proofErr w:type="gramEnd"/>
      <w:r>
        <w:rPr>
          <w:rFonts w:asciiTheme="minorEastAsia" w:hAnsiTheme="minorEastAsia" w:hint="eastAsia"/>
          <w:sz w:val="24"/>
          <w:szCs w:val="24"/>
        </w:rPr>
        <w:t>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Theme="minorEastAsia" w:hAnsiTheme="minorEastAsia"/>
          <w:sz w:val="24"/>
          <w:szCs w:val="24"/>
        </w:rPr>
        <w:t>作出</w:t>
      </w:r>
      <w:proofErr w:type="gramEnd"/>
      <w:r>
        <w:rPr>
          <w:rFonts w:asciiTheme="minorEastAsia" w:hAnsiTheme="minorEastAsia"/>
          <w:sz w:val="24"/>
          <w:szCs w:val="24"/>
        </w:rPr>
        <w:t>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总价金额与按单价汇总金额不一致的，以单价金额计算结果为准。同时出现两种以上不一致的，按照前款规定的顺序修正。修正后的报价按照“供应商须知”25.2规定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w:t>
      </w:r>
      <w:proofErr w:type="gramStart"/>
      <w:r>
        <w:rPr>
          <w:rFonts w:asciiTheme="minorEastAsia" w:hAnsiTheme="minorEastAsia" w:cs="微软雅黑"/>
          <w:color w:val="000000"/>
          <w:sz w:val="24"/>
          <w:szCs w:val="24"/>
        </w:rPr>
        <w:t>作出</w:t>
      </w:r>
      <w:proofErr w:type="gramEnd"/>
      <w:r>
        <w:rPr>
          <w:rFonts w:asciiTheme="minorEastAsia" w:hAnsiTheme="minorEastAsia" w:cs="微软雅黑"/>
          <w:color w:val="000000"/>
          <w:sz w:val="24"/>
          <w:szCs w:val="24"/>
        </w:rPr>
        <w:t>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政府</w:t>
      </w:r>
      <w:proofErr w:type="gramStart"/>
      <w:r>
        <w:rPr>
          <w:rFonts w:asciiTheme="minorEastAsia" w:hAnsiTheme="minorEastAsia" w:cs="宋体" w:hint="eastAsia"/>
          <w:kern w:val="0"/>
          <w:sz w:val="24"/>
          <w:szCs w:val="24"/>
        </w:rPr>
        <w:t>采购非</w:t>
      </w:r>
      <w:proofErr w:type="gramEnd"/>
      <w:r>
        <w:rPr>
          <w:rFonts w:asciiTheme="minorEastAsia" w:hAnsiTheme="minorEastAsia" w:cs="宋体" w:hint="eastAsia"/>
          <w:kern w:val="0"/>
          <w:sz w:val="24"/>
          <w:szCs w:val="24"/>
        </w:rPr>
        <w:t>招标采购方式管理办法</w:t>
      </w:r>
      <w:proofErr w:type="gramStart"/>
      <w:r>
        <w:rPr>
          <w:rFonts w:asciiTheme="minorEastAsia" w:hAnsiTheme="minorEastAsia" w:cs="宋体" w:hint="eastAsia"/>
          <w:kern w:val="0"/>
          <w:sz w:val="24"/>
          <w:szCs w:val="24"/>
        </w:rPr>
        <w:t>》》</w:t>
      </w:r>
      <w:proofErr w:type="gramEnd"/>
      <w:r>
        <w:rPr>
          <w:rFonts w:asciiTheme="minorEastAsia" w:hAnsiTheme="minorEastAsia" w:cs="宋体" w:hint="eastAsia"/>
          <w:kern w:val="0"/>
          <w:sz w:val="24"/>
          <w:szCs w:val="24"/>
        </w:rPr>
        <w:t>（财政部令第74号）第二十七条第二款中的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w:t>
      </w:r>
      <w:proofErr w:type="gramStart"/>
      <w:r>
        <w:rPr>
          <w:rFonts w:asciiTheme="minorEastAsia" w:hAnsiTheme="minorEastAsia"/>
          <w:sz w:val="24"/>
          <w:szCs w:val="24"/>
        </w:rPr>
        <w:t>的</w:t>
      </w:r>
      <w:proofErr w:type="gramEnd"/>
      <w:r>
        <w:rPr>
          <w:rFonts w:asciiTheme="minorEastAsia" w:hAnsiTheme="minor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lastRenderedPageBreak/>
        <w:t xml:space="preserve">按照《关于推进全流程电子化交易和在线监管工作有关问题的通知》规定，评审专家应严格按照要求查看“硬件特征码相” </w:t>
      </w:r>
      <w:proofErr w:type="gramStart"/>
      <w:r>
        <w:rPr>
          <w:rFonts w:asciiTheme="minorEastAsia" w:hAnsiTheme="minorEastAsia" w:hint="eastAsia"/>
          <w:sz w:val="24"/>
          <w:szCs w:val="24"/>
        </w:rPr>
        <w:t>关信息</w:t>
      </w:r>
      <w:proofErr w:type="gramEnd"/>
      <w:r>
        <w:rPr>
          <w:rFonts w:asciiTheme="minorEastAsia" w:hAnsiTheme="minorEastAsia" w:hint="eastAsia"/>
          <w:sz w:val="24"/>
          <w:szCs w:val="24"/>
        </w:rPr>
        <w:t>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w:t>
      </w:r>
      <w:proofErr w:type="gramStart"/>
      <w:r>
        <w:rPr>
          <w:rFonts w:asciiTheme="minorEastAsia" w:hAnsiTheme="minorEastAsia"/>
          <w:sz w:val="24"/>
          <w:szCs w:val="24"/>
        </w:rPr>
        <w:t>供应商且不</w:t>
      </w:r>
      <w:proofErr w:type="gramEnd"/>
      <w:r>
        <w:rPr>
          <w:rFonts w:asciiTheme="minorEastAsia" w:hAnsiTheme="minorEastAsia"/>
          <w:sz w:val="24"/>
          <w:szCs w:val="24"/>
        </w:rPr>
        <w:t>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w:t>
      </w:r>
      <w:r>
        <w:rPr>
          <w:rFonts w:asciiTheme="minorEastAsia" w:hAnsiTheme="minorEastAsia" w:cs="宋体" w:hint="eastAsia"/>
          <w:kern w:val="0"/>
          <w:sz w:val="24"/>
          <w:szCs w:val="24"/>
        </w:rPr>
        <w:lastRenderedPageBreak/>
        <w:t>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proofErr w:type="gramStart"/>
      <w:r>
        <w:rPr>
          <w:rFonts w:asciiTheme="minorEastAsia" w:hAnsiTheme="minorEastAsia" w:cs="宋体"/>
          <w:kern w:val="0"/>
          <w:sz w:val="24"/>
          <w:szCs w:val="24"/>
        </w:rPr>
        <w:t>果构成</w:t>
      </w:r>
      <w:proofErr w:type="gramEnd"/>
      <w:r>
        <w:rPr>
          <w:rFonts w:asciiTheme="minorEastAsia" w:hAnsiTheme="minorEastAsia" w:cs="宋体"/>
          <w:kern w:val="0"/>
          <w:sz w:val="24"/>
          <w:szCs w:val="24"/>
        </w:rPr>
        <w:t>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A202C6" w:rsidRDefault="00BD1113" w:rsidP="00374918">
            <w:pPr>
              <w:spacing w:line="360" w:lineRule="auto"/>
              <w:rPr>
                <w:rFonts w:ascii="宋体" w:eastAsia="宋体" w:hAnsi="宋体"/>
                <w:b/>
                <w:bCs/>
                <w:sz w:val="24"/>
                <w:szCs w:val="24"/>
              </w:rPr>
            </w:pPr>
            <w:r w:rsidRPr="00BD1113">
              <w:rPr>
                <w:rFonts w:ascii="宋体" w:hAnsi="宋体" w:cs="宋体" w:hint="eastAsia"/>
                <w:b/>
                <w:sz w:val="24"/>
                <w:szCs w:val="24"/>
              </w:rPr>
              <w:t>投标人须持有有效的三证合一营业执照，并具有中国银行保险监督管理委员会(原中国保险监督管理委员会)颁发的有效的《经营保险业务许可证》。总公司与分支机构、同一总公司下多家分支机构不得同时参与本项目投标；</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w:t>
            </w:r>
            <w:proofErr w:type="gramStart"/>
            <w:r>
              <w:rPr>
                <w:rFonts w:ascii="宋体" w:eastAsia="宋体" w:hAnsi="宋体" w:cs="仿宋_GB2312" w:hint="eastAsia"/>
                <w:sz w:val="24"/>
                <w:szCs w:val="24"/>
                <w:lang w:val="zh-CN"/>
              </w:rPr>
              <w:t>社保证明</w:t>
            </w:r>
            <w:proofErr w:type="gramEnd"/>
            <w:r>
              <w:rPr>
                <w:rFonts w:ascii="宋体" w:eastAsia="宋体" w:hAnsi="宋体" w:cs="仿宋_GB2312" w:hint="eastAsia"/>
                <w:sz w:val="24"/>
                <w:szCs w:val="24"/>
                <w:lang w:val="zh-CN"/>
              </w:rPr>
              <w:t>。（非法人提供）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宋体" w:eastAsia="宋体" w:hAnsi="宋体" w:hint="eastAsia"/>
                <w:color w:val="000000"/>
                <w:sz w:val="24"/>
                <w:szCs w:val="24"/>
              </w:rPr>
              <w:t>指代表</w:t>
            </w:r>
            <w:proofErr w:type="gramEnd"/>
            <w:r>
              <w:rPr>
                <w:rFonts w:ascii="宋体" w:eastAsia="宋体" w:hAnsi="宋体" w:hint="eastAsia"/>
                <w:color w:val="000000"/>
                <w:sz w:val="24"/>
                <w:szCs w:val="24"/>
              </w:rPr>
              <w:t>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B34240" w:rsidRDefault="00B34240" w:rsidP="00B34240">
            <w:pPr>
              <w:spacing w:line="360" w:lineRule="auto"/>
              <w:ind w:firstLineChars="50" w:firstLine="120"/>
              <w:rPr>
                <w:rFonts w:asciiTheme="minorEastAsia" w:hAnsiTheme="minorEastAsia" w:cs="仿宋_GB2312"/>
                <w:bCs/>
                <w:sz w:val="24"/>
                <w:szCs w:val="24"/>
              </w:rPr>
            </w:pPr>
          </w:p>
          <w:p w:rsidR="000126B8" w:rsidRPr="00B34240" w:rsidRDefault="00B34240" w:rsidP="00B34240">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lastRenderedPageBreak/>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w:t>
      </w:r>
      <w:proofErr w:type="gramStart"/>
      <w:r>
        <w:rPr>
          <w:rFonts w:ascii="宋体" w:hAnsi="宋体" w:cs="Arial" w:hint="eastAsia"/>
          <w:color w:val="333333"/>
          <w:szCs w:val="24"/>
          <w:shd w:val="clear" w:color="auto" w:fill="FFFFFF"/>
        </w:rPr>
        <w:t>作出</w:t>
      </w:r>
      <w:proofErr w:type="gramEnd"/>
      <w:r>
        <w:rPr>
          <w:rFonts w:ascii="宋体" w:hAnsi="宋体" w:cs="Arial" w:hint="eastAsia"/>
          <w:color w:val="333333"/>
          <w:szCs w:val="24"/>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w:t>
      </w:r>
      <w:r w:rsidRPr="00C0785F">
        <w:rPr>
          <w:rFonts w:asciiTheme="minorEastAsia" w:eastAsiaTheme="minorEastAsia" w:hAnsiTheme="minorEastAsia" w:cs="仿宋_GB2312"/>
          <w:szCs w:val="24"/>
        </w:rPr>
        <w:lastRenderedPageBreak/>
        <w:t>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w:t>
      </w:r>
      <w:proofErr w:type="gramStart"/>
      <w:r w:rsidR="002472FE" w:rsidRPr="002472FE">
        <w:rPr>
          <w:rFonts w:asciiTheme="minorEastAsia" w:hAnsiTheme="minorEastAsia" w:cs="仿宋_GB2312" w:hint="eastAsia"/>
          <w:sz w:val="24"/>
          <w:szCs w:val="24"/>
          <w:lang w:val="zh-CN"/>
        </w:rPr>
        <w:t>投产品若属于</w:t>
      </w:r>
      <w:proofErr w:type="gramEnd"/>
      <w:r w:rsidR="002472FE" w:rsidRPr="002472FE">
        <w:rPr>
          <w:rFonts w:asciiTheme="minorEastAsia" w:hAnsiTheme="minorEastAsia" w:cs="仿宋_GB2312" w:hint="eastAsia"/>
          <w:sz w:val="24"/>
          <w:szCs w:val="24"/>
          <w:lang w:val="zh-CN"/>
        </w:rPr>
        <w:t>《环境标志产品政府采购品目清单》内产品，投标</w:t>
      </w:r>
      <w:r w:rsidR="002472FE" w:rsidRPr="002472FE">
        <w:rPr>
          <w:rFonts w:asciiTheme="minorEastAsia" w:hAnsiTheme="minorEastAsia" w:cs="仿宋_GB2312" w:hint="eastAsia"/>
          <w:sz w:val="24"/>
          <w:szCs w:val="24"/>
          <w:lang w:val="zh-CN"/>
        </w:rPr>
        <w:lastRenderedPageBreak/>
        <w:t>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人员的物业公司，提供注册地证明材料、贫困县扶贫部门出具的聘用建档立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34240" w:rsidRDefault="00B34240"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0126B8" w:rsidRDefault="00C00CC1" w:rsidP="004307C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firstRow="1" w:lastRow="0" w:firstColumn="1" w:lastColumn="0" w:noHBand="0" w:noVBand="1"/>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rsidP="002D5B59">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sidR="002D5B59">
              <w:rPr>
                <w:rFonts w:asciiTheme="minorEastAsia" w:hAnsiTheme="minorEastAsia" w:hint="eastAsia"/>
                <w:sz w:val="24"/>
                <w:szCs w:val="24"/>
              </w:rPr>
              <w:t>单价</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r w:rsidR="002D5B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ind w:firstLine="240"/>
              <w:rPr>
                <w:rFonts w:ascii="宋体" w:hAnsi="宋体" w:cs="宋体"/>
                <w:sz w:val="24"/>
                <w:szCs w:val="24"/>
              </w:rPr>
            </w:pPr>
            <w:r>
              <w:rPr>
                <w:rFonts w:ascii="宋体" w:hAnsi="宋体" w:cs="宋体"/>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         小写：</w:t>
            </w:r>
          </w:p>
        </w:tc>
        <w:tc>
          <w:tcPr>
            <w:tcW w:w="1276" w:type="dxa"/>
            <w:tcBorders>
              <w:top w:val="single" w:sz="6" w:space="0" w:color="auto"/>
              <w:left w:val="single" w:sz="6" w:space="0" w:color="auto"/>
              <w:bottom w:val="single" w:sz="6" w:space="0" w:color="auto"/>
              <w:right w:val="single" w:sz="6" w:space="0" w:color="auto"/>
            </w:tcBorders>
          </w:tcPr>
          <w:p w:rsidR="002D5B59" w:rsidRDefault="002D5B59">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2D5B59" w:rsidRDefault="002D5B59">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927684">
        <w:rPr>
          <w:rFonts w:ascii="宋体" w:eastAsia="宋体" w:hAnsi="宋体" w:cs="宋体" w:hint="eastAsia"/>
          <w:sz w:val="24"/>
          <w:szCs w:val="24"/>
        </w:rPr>
        <w:t>单</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w:t>
      </w:r>
      <w:proofErr w:type="gramStart"/>
      <w:r>
        <w:rPr>
          <w:rFonts w:eastAsia="宋体" w:hAnsi="宋体" w:cs="宋体" w:hint="eastAsia"/>
          <w:szCs w:val="24"/>
        </w:rPr>
        <w:t>系</w:t>
      </w:r>
      <w:r>
        <w:rPr>
          <w:rFonts w:eastAsia="宋体" w:hAnsi="宋体" w:cs="宋体" w:hint="eastAsia"/>
          <w:i/>
          <w:snapToGrid w:val="0"/>
          <w:szCs w:val="24"/>
          <w:u w:val="single"/>
        </w:rPr>
        <w:t>供应</w:t>
      </w:r>
      <w:proofErr w:type="gramEnd"/>
      <w:r>
        <w:rPr>
          <w:rFonts w:eastAsia="宋体" w:hAnsi="宋体" w:cs="宋体" w:hint="eastAsia"/>
          <w:i/>
          <w:snapToGrid w:val="0"/>
          <w:szCs w:val="24"/>
          <w:u w:val="single"/>
        </w:rPr>
        <w:t xml:space="preserve">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4307C1">
      <w:pPr>
        <w:spacing w:beforeLines="50" w:before="156" w:afterLines="50" w:after="156"/>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4307C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4307C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4307C1">
      <w:pPr>
        <w:spacing w:beforeLines="50" w:before="156" w:afterLines="50" w:after="156"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4307C1">
      <w:pPr>
        <w:spacing w:beforeLines="50" w:before="156" w:afterLines="50" w:after="156" w:line="360" w:lineRule="auto"/>
        <w:ind w:firstLineChars="236" w:firstLine="566"/>
        <w:rPr>
          <w:rFonts w:ascii="宋体" w:hAnsi="宋体" w:cs="宋体"/>
          <w:sz w:val="24"/>
          <w:szCs w:val="24"/>
          <w:lang w:val="zh-CN"/>
        </w:rPr>
      </w:pPr>
    </w:p>
    <w:p w:rsidR="000126B8" w:rsidRDefault="00C00CC1" w:rsidP="004307C1">
      <w:pPr>
        <w:spacing w:beforeLines="50" w:before="156" w:afterLines="50" w:after="156"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4307C1">
      <w:pPr>
        <w:spacing w:beforeLines="50" w:before="156" w:afterLines="50" w:after="156"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4307C1">
      <w:pPr>
        <w:spacing w:beforeLines="50" w:before="156" w:afterLines="50" w:after="156" w:line="360" w:lineRule="auto"/>
        <w:ind w:right="420"/>
        <w:rPr>
          <w:rFonts w:ascii="宋体" w:hAnsi="宋体" w:cs="宋体"/>
          <w:sz w:val="24"/>
          <w:szCs w:val="24"/>
          <w:lang w:val="zh-CN"/>
        </w:rPr>
      </w:pPr>
    </w:p>
    <w:p w:rsidR="000126B8" w:rsidRDefault="000126B8" w:rsidP="004307C1">
      <w:pPr>
        <w:spacing w:beforeLines="50" w:before="156" w:afterLines="50" w:after="156"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4307C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4307C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4307C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4307C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4307C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4307C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4307C1">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4307C1">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 xml:space="preserve">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07763" w:rsidRDefault="00007763" w:rsidP="00974FAF">
      <w:pPr>
        <w:spacing w:line="360" w:lineRule="auto"/>
        <w:ind w:firstLineChars="450" w:firstLine="1446"/>
        <w:rPr>
          <w:rFonts w:ascii="宋体" w:eastAsia="宋体" w:hAnsi="宋体" w:cs="宋体"/>
          <w:b/>
          <w:bCs/>
          <w:sz w:val="32"/>
          <w:szCs w:val="32"/>
        </w:rPr>
      </w:pPr>
    </w:p>
    <w:p w:rsidR="00E55B95" w:rsidRPr="00E55B95" w:rsidRDefault="00C00CC1" w:rsidP="00974FAF">
      <w:pPr>
        <w:spacing w:line="360" w:lineRule="auto"/>
        <w:ind w:firstLineChars="450" w:firstLine="1446"/>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proofErr w:type="gramStart"/>
      <w:r>
        <w:rPr>
          <w:rFonts w:ascii="宋体" w:eastAsia="宋体" w:hAnsi="宋体" w:cs="宋体" w:hint="eastAsia"/>
          <w:b/>
          <w:bCs/>
          <w:sz w:val="24"/>
          <w:szCs w:val="24"/>
        </w:rPr>
        <w:t>除谈判</w:t>
      </w:r>
      <w:proofErr w:type="gramEnd"/>
      <w:r>
        <w:rPr>
          <w:rFonts w:ascii="宋体" w:eastAsia="宋体" w:hAnsi="宋体" w:cs="宋体" w:hint="eastAsia"/>
          <w:b/>
          <w:bCs/>
          <w:sz w:val="24"/>
          <w:szCs w:val="24"/>
        </w:rPr>
        <w:t>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F" w:rsidRDefault="007A7D2F" w:rsidP="000126B8">
      <w:r>
        <w:separator/>
      </w:r>
    </w:p>
  </w:endnote>
  <w:endnote w:type="continuationSeparator" w:id="0">
    <w:p w:rsidR="007A7D2F" w:rsidRDefault="007A7D2F" w:rsidP="0001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DB" w:rsidRDefault="007A7D2F">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D975DB" w:rsidRDefault="00A84FDB">
                <w:pPr>
                  <w:pStyle w:val="aa"/>
                </w:pPr>
                <w:r>
                  <w:fldChar w:fldCharType="begin"/>
                </w:r>
                <w:r>
                  <w:instrText xml:space="preserve"> PAGE  \* MERGEFORMAT </w:instrText>
                </w:r>
                <w:r>
                  <w:fldChar w:fldCharType="separate"/>
                </w:r>
                <w:r w:rsidR="00EC3B59">
                  <w:rPr>
                    <w:noProof/>
                  </w:rPr>
                  <w:t>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F" w:rsidRDefault="007A7D2F" w:rsidP="000126B8">
      <w:r>
        <w:separator/>
      </w:r>
    </w:p>
  </w:footnote>
  <w:footnote w:type="continuationSeparator" w:id="0">
    <w:p w:rsidR="007A7D2F" w:rsidRDefault="007A7D2F" w:rsidP="00012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7">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6">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3">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5">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1"/>
  </w:num>
  <w:num w:numId="4">
    <w:abstractNumId w:val="22"/>
  </w:num>
  <w:num w:numId="5">
    <w:abstractNumId w:val="16"/>
  </w:num>
  <w:num w:numId="6">
    <w:abstractNumId w:val="17"/>
  </w:num>
  <w:num w:numId="7">
    <w:abstractNumId w:val="46"/>
  </w:num>
  <w:num w:numId="8">
    <w:abstractNumId w:val="55"/>
  </w:num>
  <w:num w:numId="9">
    <w:abstractNumId w:val="54"/>
  </w:num>
  <w:num w:numId="10">
    <w:abstractNumId w:val="45"/>
  </w:num>
  <w:num w:numId="11">
    <w:abstractNumId w:val="18"/>
  </w:num>
  <w:num w:numId="12">
    <w:abstractNumId w:val="48"/>
  </w:num>
  <w:num w:numId="13">
    <w:abstractNumId w:val="43"/>
  </w:num>
  <w:num w:numId="14">
    <w:abstractNumId w:val="53"/>
  </w:num>
  <w:num w:numId="15">
    <w:abstractNumId w:val="36"/>
  </w:num>
  <w:num w:numId="16">
    <w:abstractNumId w:val="13"/>
  </w:num>
  <w:num w:numId="17">
    <w:abstractNumId w:val="40"/>
  </w:num>
  <w:num w:numId="18">
    <w:abstractNumId w:val="6"/>
  </w:num>
  <w:num w:numId="19">
    <w:abstractNumId w:val="21"/>
  </w:num>
  <w:num w:numId="20">
    <w:abstractNumId w:val="38"/>
  </w:num>
  <w:num w:numId="21">
    <w:abstractNumId w:val="5"/>
  </w:num>
  <w:num w:numId="22">
    <w:abstractNumId w:val="50"/>
  </w:num>
  <w:num w:numId="23">
    <w:abstractNumId w:val="12"/>
  </w:num>
  <w:num w:numId="24">
    <w:abstractNumId w:val="25"/>
  </w:num>
  <w:num w:numId="25">
    <w:abstractNumId w:val="30"/>
  </w:num>
  <w:num w:numId="26">
    <w:abstractNumId w:val="19"/>
  </w:num>
  <w:num w:numId="27">
    <w:abstractNumId w:val="42"/>
  </w:num>
  <w:num w:numId="28">
    <w:abstractNumId w:val="23"/>
  </w:num>
  <w:num w:numId="29">
    <w:abstractNumId w:val="49"/>
  </w:num>
  <w:num w:numId="30">
    <w:abstractNumId w:val="32"/>
  </w:num>
  <w:num w:numId="31">
    <w:abstractNumId w:val="52"/>
  </w:num>
  <w:num w:numId="32">
    <w:abstractNumId w:val="14"/>
  </w:num>
  <w:num w:numId="33">
    <w:abstractNumId w:val="4"/>
  </w:num>
  <w:num w:numId="34">
    <w:abstractNumId w:val="10"/>
  </w:num>
  <w:num w:numId="35">
    <w:abstractNumId w:val="7"/>
  </w:num>
  <w:num w:numId="36">
    <w:abstractNumId w:val="28"/>
  </w:num>
  <w:num w:numId="37">
    <w:abstractNumId w:val="15"/>
  </w:num>
  <w:num w:numId="38">
    <w:abstractNumId w:val="47"/>
  </w:num>
  <w:num w:numId="39">
    <w:abstractNumId w:val="29"/>
  </w:num>
  <w:num w:numId="40">
    <w:abstractNumId w:val="56"/>
  </w:num>
  <w:num w:numId="41">
    <w:abstractNumId w:val="27"/>
  </w:num>
  <w:num w:numId="42">
    <w:abstractNumId w:val="51"/>
  </w:num>
  <w:num w:numId="43">
    <w:abstractNumId w:val="39"/>
  </w:num>
  <w:num w:numId="44">
    <w:abstractNumId w:val="20"/>
  </w:num>
  <w:num w:numId="45">
    <w:abstractNumId w:val="24"/>
  </w:num>
  <w:num w:numId="46">
    <w:abstractNumId w:val="34"/>
  </w:num>
  <w:num w:numId="47">
    <w:abstractNumId w:val="44"/>
  </w:num>
  <w:num w:numId="48">
    <w:abstractNumId w:val="57"/>
  </w:num>
  <w:num w:numId="49">
    <w:abstractNumId w:val="11"/>
  </w:num>
  <w:num w:numId="50">
    <w:abstractNumId w:val="35"/>
  </w:num>
  <w:num w:numId="51">
    <w:abstractNumId w:val="8"/>
  </w:num>
  <w:num w:numId="52">
    <w:abstractNumId w:val="9"/>
  </w:num>
  <w:num w:numId="53">
    <w:abstractNumId w:val="33"/>
  </w:num>
  <w:num w:numId="54">
    <w:abstractNumId w:val="31"/>
  </w:num>
  <w:num w:numId="55">
    <w:abstractNumId w:val="37"/>
  </w:num>
  <w:num w:numId="56">
    <w:abstractNumId w:val="1"/>
  </w:num>
  <w:num w:numId="57">
    <w:abstractNumId w:val="0"/>
  </w:num>
  <w:num w:numId="58">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026"/>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3679"/>
    <w:rsid w:val="001944AB"/>
    <w:rsid w:val="001957E3"/>
    <w:rsid w:val="0019757C"/>
    <w:rsid w:val="001A0D7D"/>
    <w:rsid w:val="001A1D52"/>
    <w:rsid w:val="001A2636"/>
    <w:rsid w:val="001A2E65"/>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402D1"/>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2748"/>
    <w:rsid w:val="002A2E40"/>
    <w:rsid w:val="002A318F"/>
    <w:rsid w:val="002A3861"/>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436CA"/>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F17"/>
    <w:rsid w:val="003929E8"/>
    <w:rsid w:val="00394381"/>
    <w:rsid w:val="00394EBA"/>
    <w:rsid w:val="00396465"/>
    <w:rsid w:val="003A05BE"/>
    <w:rsid w:val="003A1280"/>
    <w:rsid w:val="003A2187"/>
    <w:rsid w:val="003A2C78"/>
    <w:rsid w:val="003A65C1"/>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07C1"/>
    <w:rsid w:val="004344F8"/>
    <w:rsid w:val="00435E0B"/>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7315"/>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397D"/>
    <w:rsid w:val="006F3C71"/>
    <w:rsid w:val="006F4CFC"/>
    <w:rsid w:val="006F7C4F"/>
    <w:rsid w:val="007005B4"/>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A7D2F"/>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354C"/>
    <w:rsid w:val="007F4688"/>
    <w:rsid w:val="007F4C5D"/>
    <w:rsid w:val="007F57D4"/>
    <w:rsid w:val="008008DC"/>
    <w:rsid w:val="0080468C"/>
    <w:rsid w:val="00813D6C"/>
    <w:rsid w:val="00814BC6"/>
    <w:rsid w:val="00815958"/>
    <w:rsid w:val="0081674C"/>
    <w:rsid w:val="008167A4"/>
    <w:rsid w:val="008169E7"/>
    <w:rsid w:val="00817157"/>
    <w:rsid w:val="0081722A"/>
    <w:rsid w:val="00820AA1"/>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D05C1"/>
    <w:rsid w:val="008D2E1A"/>
    <w:rsid w:val="008D469C"/>
    <w:rsid w:val="008E16F1"/>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20531"/>
    <w:rsid w:val="00920FE1"/>
    <w:rsid w:val="00923781"/>
    <w:rsid w:val="00927684"/>
    <w:rsid w:val="0093043A"/>
    <w:rsid w:val="009316AE"/>
    <w:rsid w:val="009336BD"/>
    <w:rsid w:val="00934607"/>
    <w:rsid w:val="00934E99"/>
    <w:rsid w:val="0093555D"/>
    <w:rsid w:val="009378B5"/>
    <w:rsid w:val="009420C2"/>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4FDB"/>
    <w:rsid w:val="00A87212"/>
    <w:rsid w:val="00A87DFE"/>
    <w:rsid w:val="00A87FA8"/>
    <w:rsid w:val="00A9045C"/>
    <w:rsid w:val="00A90968"/>
    <w:rsid w:val="00A91F69"/>
    <w:rsid w:val="00A94D7E"/>
    <w:rsid w:val="00A95BFC"/>
    <w:rsid w:val="00A95C8D"/>
    <w:rsid w:val="00A95EA0"/>
    <w:rsid w:val="00A96F5A"/>
    <w:rsid w:val="00AA0B3A"/>
    <w:rsid w:val="00AA23BA"/>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74D"/>
    <w:rsid w:val="00B40829"/>
    <w:rsid w:val="00B44637"/>
    <w:rsid w:val="00B44C64"/>
    <w:rsid w:val="00B47E0B"/>
    <w:rsid w:val="00B51CBD"/>
    <w:rsid w:val="00B52793"/>
    <w:rsid w:val="00B5412E"/>
    <w:rsid w:val="00B552D4"/>
    <w:rsid w:val="00B56627"/>
    <w:rsid w:val="00B61203"/>
    <w:rsid w:val="00B6230B"/>
    <w:rsid w:val="00B62649"/>
    <w:rsid w:val="00B62715"/>
    <w:rsid w:val="00B658E1"/>
    <w:rsid w:val="00B72ABF"/>
    <w:rsid w:val="00B7472A"/>
    <w:rsid w:val="00B755B0"/>
    <w:rsid w:val="00B80BDE"/>
    <w:rsid w:val="00B81DDB"/>
    <w:rsid w:val="00B83FBF"/>
    <w:rsid w:val="00B85A18"/>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2114"/>
    <w:rsid w:val="00D02AD8"/>
    <w:rsid w:val="00D03195"/>
    <w:rsid w:val="00D0331A"/>
    <w:rsid w:val="00D03A94"/>
    <w:rsid w:val="00D0661A"/>
    <w:rsid w:val="00D0770D"/>
    <w:rsid w:val="00D13CCA"/>
    <w:rsid w:val="00D1516C"/>
    <w:rsid w:val="00D16DEC"/>
    <w:rsid w:val="00D17C7F"/>
    <w:rsid w:val="00D17F85"/>
    <w:rsid w:val="00D23C5E"/>
    <w:rsid w:val="00D24916"/>
    <w:rsid w:val="00D26DE5"/>
    <w:rsid w:val="00D30AC2"/>
    <w:rsid w:val="00D30CA6"/>
    <w:rsid w:val="00D30E68"/>
    <w:rsid w:val="00D31987"/>
    <w:rsid w:val="00D31AF4"/>
    <w:rsid w:val="00D358E9"/>
    <w:rsid w:val="00D423B3"/>
    <w:rsid w:val="00D42543"/>
    <w:rsid w:val="00D44A3C"/>
    <w:rsid w:val="00D4590A"/>
    <w:rsid w:val="00D47357"/>
    <w:rsid w:val="00D4783D"/>
    <w:rsid w:val="00D47B48"/>
    <w:rsid w:val="00D51569"/>
    <w:rsid w:val="00D51C46"/>
    <w:rsid w:val="00D52327"/>
    <w:rsid w:val="00D55899"/>
    <w:rsid w:val="00D62770"/>
    <w:rsid w:val="00D67F76"/>
    <w:rsid w:val="00D70A72"/>
    <w:rsid w:val="00D72BB0"/>
    <w:rsid w:val="00D75B1F"/>
    <w:rsid w:val="00D75FD1"/>
    <w:rsid w:val="00D82300"/>
    <w:rsid w:val="00D82E65"/>
    <w:rsid w:val="00D86646"/>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3B59"/>
    <w:rsid w:val="00EC484B"/>
    <w:rsid w:val="00EC4B87"/>
    <w:rsid w:val="00EC5194"/>
    <w:rsid w:val="00EC53C7"/>
    <w:rsid w:val="00EC600B"/>
    <w:rsid w:val="00ED0516"/>
    <w:rsid w:val="00ED0BB2"/>
    <w:rsid w:val="00ED1C32"/>
    <w:rsid w:val="00ED27A6"/>
    <w:rsid w:val="00ED5C44"/>
    <w:rsid w:val="00ED72AF"/>
    <w:rsid w:val="00EE03C4"/>
    <w:rsid w:val="00EE07D8"/>
    <w:rsid w:val="00EE6933"/>
    <w:rsid w:val="00EF7DB5"/>
    <w:rsid w:val="00EF7F9C"/>
    <w:rsid w:val="00F00B06"/>
    <w:rsid w:val="00F02D15"/>
    <w:rsid w:val="00F03E1C"/>
    <w:rsid w:val="00F06EC1"/>
    <w:rsid w:val="00F14E29"/>
    <w:rsid w:val="00F14FF1"/>
    <w:rsid w:val="00F16292"/>
    <w:rsid w:val="00F24CFB"/>
    <w:rsid w:val="00F258F5"/>
    <w:rsid w:val="00F25F89"/>
    <w:rsid w:val="00F263B7"/>
    <w:rsid w:val="00F2667E"/>
    <w:rsid w:val="00F26A6C"/>
    <w:rsid w:val="00F2770F"/>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949"/>
    <w:rsid w:val="00FA44E8"/>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65289;&#1228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ggzy.xuchan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CBA39-E8D6-493F-8C50-B7EA6B8A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69</Pages>
  <Words>5178</Words>
  <Characters>29519</Characters>
  <Application>Microsoft Office Word</Application>
  <DocSecurity>0</DocSecurity>
  <Lines>245</Lines>
  <Paragraphs>69</Paragraphs>
  <ScaleCrop>false</ScaleCrop>
  <Company>Microsoft</Company>
  <LinksUpToDate>false</LinksUpToDate>
  <CharactersWithSpaces>34628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襄城县公共资源交易中心:王愧晓</cp:lastModifiedBy>
  <cp:revision>236</cp:revision>
  <cp:lastPrinted>2021-11-18T03:03:00Z</cp:lastPrinted>
  <dcterms:created xsi:type="dcterms:W3CDTF">2021-03-09T10:09:00Z</dcterms:created>
  <dcterms:modified xsi:type="dcterms:W3CDTF">2021-12-23T02:55:00Z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