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5B" w:rsidRDefault="00623E89">
      <w:r>
        <w:rPr>
          <w:noProof/>
        </w:rPr>
        <w:drawing>
          <wp:inline distT="0" distB="0" distL="0" distR="0">
            <wp:extent cx="5274310" cy="7463790"/>
            <wp:effectExtent l="19050" t="0" r="2540" b="0"/>
            <wp:docPr id="3" name="图片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79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89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2799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89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930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89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8529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89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8433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E89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0788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E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E5B" w:rsidRDefault="00F05E5B" w:rsidP="00623E89">
      <w:r>
        <w:separator/>
      </w:r>
    </w:p>
  </w:endnote>
  <w:endnote w:type="continuationSeparator" w:id="1">
    <w:p w:rsidR="00F05E5B" w:rsidRDefault="00F05E5B" w:rsidP="00623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E5B" w:rsidRDefault="00F05E5B" w:rsidP="00623E89">
      <w:r>
        <w:separator/>
      </w:r>
    </w:p>
  </w:footnote>
  <w:footnote w:type="continuationSeparator" w:id="1">
    <w:p w:rsidR="00F05E5B" w:rsidRDefault="00F05E5B" w:rsidP="00623E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3E89"/>
    <w:rsid w:val="00623E89"/>
    <w:rsid w:val="00F0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3E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3E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3E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3E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3E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3E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吉鼎工程咨询有限公司:段志勇</dc:creator>
  <cp:keywords/>
  <dc:description/>
  <cp:lastModifiedBy>吉鼎工程咨询有限公司:段志勇</cp:lastModifiedBy>
  <cp:revision>2</cp:revision>
  <dcterms:created xsi:type="dcterms:W3CDTF">2021-12-10T06:15:00Z</dcterms:created>
  <dcterms:modified xsi:type="dcterms:W3CDTF">2021-12-10T06:25:00Z</dcterms:modified>
</cp:coreProperties>
</file>