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</w:rPr>
      </w:pPr>
      <w:r>
        <w:drawing>
          <wp:inline distT="0" distB="0" distL="114300" distR="114300">
            <wp:extent cx="5269230" cy="4356735"/>
            <wp:effectExtent l="0" t="0" r="7620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35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76725" cy="6029325"/>
            <wp:effectExtent l="0" t="0" r="9525" b="952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29100" cy="5943600"/>
            <wp:effectExtent l="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71975" cy="4171950"/>
            <wp:effectExtent l="0" t="0" r="9525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91025" cy="6029325"/>
            <wp:effectExtent l="0" t="0" r="9525" b="952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52900" cy="5915025"/>
            <wp:effectExtent l="0" t="0" r="0" b="952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57700" cy="6038850"/>
            <wp:effectExtent l="0" t="0" r="0" b="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14875" cy="5962650"/>
            <wp:effectExtent l="0" t="0" r="9525" b="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19575" cy="5934075"/>
            <wp:effectExtent l="0" t="0" r="9525" b="952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24375" cy="5895975"/>
            <wp:effectExtent l="0" t="0" r="9525" b="952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589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14875" cy="5953125"/>
            <wp:effectExtent l="0" t="0" r="9525" b="952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38650" cy="5810250"/>
            <wp:effectExtent l="0" t="0" r="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581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48175" cy="5476875"/>
            <wp:effectExtent l="0" t="0" r="9525" b="952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19575" cy="3028950"/>
            <wp:effectExtent l="0" t="0" r="9525" b="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95800" cy="2581275"/>
            <wp:effectExtent l="0" t="0" r="0" b="952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00525" cy="5924550"/>
            <wp:effectExtent l="0" t="0" r="9525" b="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10075" cy="5886450"/>
            <wp:effectExtent l="0" t="0" r="9525" b="0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588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33825" cy="5829300"/>
            <wp:effectExtent l="0" t="0" r="9525" b="0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10075" cy="6124575"/>
            <wp:effectExtent l="0" t="0" r="9525" b="9525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612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14825" cy="5886450"/>
            <wp:effectExtent l="0" t="0" r="9525" b="0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588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29050" cy="6057900"/>
            <wp:effectExtent l="0" t="0" r="0" b="0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95775" cy="6172200"/>
            <wp:effectExtent l="0" t="0" r="9525" b="0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81475" cy="5791200"/>
            <wp:effectExtent l="0" t="0" r="9525" b="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57725" cy="4257675"/>
            <wp:effectExtent l="0" t="0" r="9525" b="9525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7225" cy="5924550"/>
            <wp:effectExtent l="0" t="0" r="9525" b="0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48175" cy="6153150"/>
            <wp:effectExtent l="0" t="0" r="9525" b="0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43400" cy="6019800"/>
            <wp:effectExtent l="0" t="0" r="0" b="0"/>
            <wp:docPr id="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601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4476750" cy="5457825"/>
            <wp:effectExtent l="0" t="0" r="0" b="9525"/>
            <wp:docPr id="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A6E40"/>
    <w:rsid w:val="0096365A"/>
    <w:rsid w:val="00CA6E40"/>
    <w:rsid w:val="35905934"/>
    <w:rsid w:val="6D6D2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ITSK.com</Company>
  <Pages>1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2021-09-09T01:57:00Z</dcterms:created>
  <dc:creator>河南弘新工程咨询有限公司:蒲宝苹</dc:creator>
  <cp:lastModifiedBy>河南众成工程管理有限公司:张俊玲</cp:lastModifiedBy>
  <dcterms:modified xsi:type="dcterms:W3CDTF">2021-12-02T04:00:19Z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1F3F3447150A490BBD8B22289302486B</vt:lpwstr>
  </property>
</Properties>
</file>