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3AC" w:rsidRDefault="006C65A6">
      <w:pPr>
        <w:spacing w:line="600" w:lineRule="exact"/>
        <w:jc w:val="center"/>
        <w:rPr>
          <w:rFonts w:ascii="黑体" w:eastAsia="黑体" w:hAnsi="黑体" w:cs="黑体"/>
          <w:b/>
          <w:bCs/>
          <w:sz w:val="36"/>
          <w:szCs w:val="36"/>
        </w:rPr>
      </w:pPr>
      <w:r>
        <w:rPr>
          <w:rFonts w:ascii="黑体" w:eastAsia="黑体" w:hAnsi="黑体" w:cs="黑体"/>
          <w:b/>
          <w:bCs/>
          <w:sz w:val="36"/>
          <w:szCs w:val="36"/>
        </w:rPr>
        <w:t>禹州市</w:t>
      </w:r>
      <w:r w:rsidR="00DA5B1C">
        <w:rPr>
          <w:rFonts w:ascii="黑体" w:eastAsia="黑体" w:hAnsi="黑体" w:cs="黑体" w:hint="eastAsia"/>
          <w:b/>
          <w:bCs/>
          <w:sz w:val="36"/>
          <w:szCs w:val="36"/>
        </w:rPr>
        <w:t>第四实验学校维修改造项目</w:t>
      </w:r>
    </w:p>
    <w:p w:rsidR="007A73AC" w:rsidRDefault="00543EE0">
      <w:pPr>
        <w:spacing w:line="600" w:lineRule="exact"/>
        <w:jc w:val="center"/>
        <w:rPr>
          <w:rFonts w:ascii="黑体" w:eastAsia="黑体" w:hAnsi="黑体" w:cs="黑体"/>
          <w:b/>
          <w:bCs/>
          <w:sz w:val="36"/>
          <w:szCs w:val="36"/>
        </w:rPr>
      </w:pPr>
      <w:r>
        <w:rPr>
          <w:rFonts w:ascii="黑体" w:eastAsia="黑体" w:hAnsi="黑体" w:cs="黑体" w:hint="eastAsia"/>
          <w:b/>
          <w:bCs/>
          <w:sz w:val="36"/>
          <w:szCs w:val="36"/>
        </w:rPr>
        <w:t>（不见面开标）</w:t>
      </w:r>
    </w:p>
    <w:p w:rsidR="007A73AC" w:rsidRDefault="00543EE0">
      <w:pPr>
        <w:spacing w:line="600" w:lineRule="exact"/>
        <w:jc w:val="center"/>
        <w:rPr>
          <w:rFonts w:ascii="黑体" w:eastAsia="黑体" w:hAnsi="黑体" w:cs="黑体"/>
          <w:b/>
          <w:bCs/>
          <w:sz w:val="36"/>
          <w:szCs w:val="36"/>
        </w:rPr>
      </w:pPr>
      <w:r>
        <w:rPr>
          <w:rFonts w:ascii="黑体" w:eastAsia="黑体" w:hAnsi="黑体" w:cs="黑体" w:hint="eastAsia"/>
          <w:b/>
          <w:bCs/>
          <w:sz w:val="36"/>
          <w:szCs w:val="36"/>
        </w:rPr>
        <w:t>竞争性谈判公告</w:t>
      </w:r>
    </w:p>
    <w:p w:rsidR="007A73AC" w:rsidRDefault="007A73AC">
      <w:pPr>
        <w:pStyle w:val="1"/>
      </w:pPr>
    </w:p>
    <w:p w:rsidR="007A73AC" w:rsidRDefault="00543EE0" w:rsidP="00FF4072">
      <w:pPr>
        <w:spacing w:line="60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禹州市政府采购中心受</w:t>
      </w:r>
      <w:r w:rsidR="006C65A6">
        <w:rPr>
          <w:rFonts w:asciiTheme="minorEastAsia" w:hAnsiTheme="minorEastAsia" w:cs="仿宋_GB2312" w:hint="eastAsia"/>
          <w:color w:val="000000"/>
          <w:szCs w:val="21"/>
          <w:shd w:val="clear" w:color="auto" w:fill="FFFFFF"/>
        </w:rPr>
        <w:t>禹州市教育体育</w:t>
      </w:r>
      <w:r w:rsidR="001F6748" w:rsidRPr="001F6748">
        <w:rPr>
          <w:rFonts w:asciiTheme="minorEastAsia" w:hAnsiTheme="minorEastAsia" w:cs="仿宋_GB2312" w:hint="eastAsia"/>
          <w:color w:val="000000"/>
          <w:szCs w:val="21"/>
          <w:shd w:val="clear" w:color="auto" w:fill="FFFFFF"/>
        </w:rPr>
        <w:t>局</w:t>
      </w:r>
      <w:r>
        <w:rPr>
          <w:rFonts w:asciiTheme="minorEastAsia" w:hAnsiTheme="minorEastAsia" w:cs="仿宋_GB2312" w:hint="eastAsia"/>
          <w:color w:val="000000"/>
          <w:szCs w:val="21"/>
          <w:shd w:val="clear" w:color="auto" w:fill="FFFFFF"/>
        </w:rPr>
        <w:t>的委托，就“</w:t>
      </w:r>
      <w:r w:rsidR="00FF4072" w:rsidRPr="00FF4072">
        <w:rPr>
          <w:rFonts w:asciiTheme="minorEastAsia" w:hAnsiTheme="minorEastAsia" w:cs="仿宋_GB2312"/>
          <w:color w:val="000000"/>
          <w:szCs w:val="21"/>
          <w:shd w:val="clear" w:color="auto" w:fill="FFFFFF"/>
        </w:rPr>
        <w:t>禹州市</w:t>
      </w:r>
      <w:r w:rsidR="00DA5B1C">
        <w:rPr>
          <w:rFonts w:asciiTheme="minorEastAsia" w:hAnsiTheme="minorEastAsia" w:cs="仿宋_GB2312" w:hint="eastAsia"/>
          <w:color w:val="000000"/>
          <w:szCs w:val="21"/>
          <w:shd w:val="clear" w:color="auto" w:fill="FFFFFF"/>
        </w:rPr>
        <w:t>第四实验学校改造项目</w:t>
      </w:r>
      <w:r w:rsidR="00033391">
        <w:rPr>
          <w:rFonts w:asciiTheme="minorEastAsia" w:hAnsiTheme="minorEastAsia" w:cs="仿宋_GB2312" w:hint="eastAsia"/>
          <w:color w:val="000000"/>
          <w:szCs w:val="21"/>
          <w:shd w:val="clear" w:color="auto" w:fill="FFFFFF"/>
        </w:rPr>
        <w:t>（不见面开标）</w:t>
      </w:r>
      <w:r>
        <w:rPr>
          <w:rFonts w:asciiTheme="minorEastAsia" w:hAnsiTheme="minorEastAsia" w:cs="仿宋_GB2312" w:hint="eastAsia"/>
          <w:color w:val="000000"/>
          <w:szCs w:val="21"/>
          <w:shd w:val="clear" w:color="auto" w:fill="FFFFFF"/>
        </w:rPr>
        <w:t>”进行竞争性谈判，欢迎合格的投标人前来投标。</w:t>
      </w:r>
    </w:p>
    <w:p w:rsidR="007A73AC" w:rsidRDefault="00543EE0">
      <w:pPr>
        <w:widowControl/>
        <w:numPr>
          <w:ilvl w:val="0"/>
          <w:numId w:val="1"/>
        </w:numPr>
        <w:shd w:val="clear" w:color="auto" w:fill="FFFFFF"/>
        <w:spacing w:line="440" w:lineRule="exact"/>
        <w:ind w:firstLine="482"/>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项目基本情况</w:t>
      </w:r>
    </w:p>
    <w:p w:rsidR="001F6748" w:rsidRDefault="00543EE0" w:rsidP="001F6748">
      <w:pPr>
        <w:spacing w:line="600" w:lineRule="exact"/>
        <w:ind w:firstLineChars="200" w:firstLine="42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1、采购人：</w:t>
      </w:r>
      <w:r w:rsidR="006C65A6">
        <w:rPr>
          <w:rFonts w:asciiTheme="minorEastAsia" w:hAnsiTheme="minorEastAsia" w:cs="仿宋_GB2312"/>
          <w:color w:val="000000"/>
          <w:szCs w:val="21"/>
          <w:shd w:val="clear" w:color="auto" w:fill="FFFFFF"/>
        </w:rPr>
        <w:t xml:space="preserve"> </w:t>
      </w:r>
      <w:r w:rsidR="006C65A6">
        <w:rPr>
          <w:rFonts w:asciiTheme="minorEastAsia" w:hAnsiTheme="minorEastAsia" w:cs="仿宋_GB2312" w:hint="eastAsia"/>
          <w:color w:val="000000"/>
          <w:szCs w:val="21"/>
          <w:shd w:val="clear" w:color="auto" w:fill="FFFFFF"/>
        </w:rPr>
        <w:t>禹州市教育体育</w:t>
      </w:r>
      <w:r w:rsidR="006C65A6" w:rsidRPr="001F6748">
        <w:rPr>
          <w:rFonts w:asciiTheme="minorEastAsia" w:hAnsiTheme="minorEastAsia" w:cs="仿宋_GB2312" w:hint="eastAsia"/>
          <w:color w:val="000000"/>
          <w:szCs w:val="21"/>
          <w:shd w:val="clear" w:color="auto" w:fill="FFFFFF"/>
        </w:rPr>
        <w:t>局</w:t>
      </w:r>
    </w:p>
    <w:p w:rsidR="001F6748" w:rsidRDefault="00543EE0" w:rsidP="00FF4072">
      <w:pPr>
        <w:spacing w:line="600" w:lineRule="exact"/>
        <w:ind w:firstLineChars="200" w:firstLine="42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2、项目名称：</w:t>
      </w:r>
      <w:r w:rsidR="00DA5B1C" w:rsidRPr="00FF4072">
        <w:rPr>
          <w:rFonts w:asciiTheme="minorEastAsia" w:hAnsiTheme="minorEastAsia" w:cs="仿宋_GB2312"/>
          <w:color w:val="000000"/>
          <w:szCs w:val="21"/>
          <w:shd w:val="clear" w:color="auto" w:fill="FFFFFF"/>
        </w:rPr>
        <w:t>禹州市</w:t>
      </w:r>
      <w:r w:rsidR="00DA5B1C">
        <w:rPr>
          <w:rFonts w:asciiTheme="minorEastAsia" w:hAnsiTheme="minorEastAsia" w:cs="仿宋_GB2312" w:hint="eastAsia"/>
          <w:color w:val="000000"/>
          <w:szCs w:val="21"/>
          <w:shd w:val="clear" w:color="auto" w:fill="FFFFFF"/>
        </w:rPr>
        <w:t>第四实验学校改造项目</w:t>
      </w:r>
      <w:r w:rsidR="002D6575" w:rsidRPr="002D6575">
        <w:rPr>
          <w:rFonts w:asciiTheme="minorEastAsia" w:hAnsiTheme="minorEastAsia" w:cs="仿宋_GB2312" w:hint="eastAsia"/>
          <w:color w:val="000000"/>
          <w:szCs w:val="21"/>
          <w:shd w:val="clear" w:color="auto" w:fill="FFFFFF"/>
        </w:rPr>
        <w:t>（不见面开标）</w:t>
      </w:r>
    </w:p>
    <w:p w:rsidR="007A73AC" w:rsidRDefault="00543EE0" w:rsidP="001F6748">
      <w:pPr>
        <w:spacing w:line="600" w:lineRule="exact"/>
        <w:ind w:firstLineChars="200" w:firstLine="42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3、采购编号：YZCG-T202</w:t>
      </w:r>
      <w:r w:rsidR="00FF4072">
        <w:rPr>
          <w:rFonts w:asciiTheme="minorEastAsia" w:hAnsiTheme="minorEastAsia" w:cs="仿宋_GB2312" w:hint="eastAsia"/>
          <w:color w:val="000000"/>
          <w:szCs w:val="21"/>
          <w:shd w:val="clear" w:color="auto" w:fill="FFFFFF"/>
        </w:rPr>
        <w:t>10</w:t>
      </w:r>
      <w:r w:rsidR="00DA5B1C">
        <w:rPr>
          <w:rFonts w:asciiTheme="minorEastAsia" w:hAnsiTheme="minorEastAsia" w:cs="仿宋_GB2312" w:hint="eastAsia"/>
          <w:color w:val="000000"/>
          <w:szCs w:val="21"/>
          <w:shd w:val="clear" w:color="auto" w:fill="FFFFFF"/>
        </w:rPr>
        <w:t>58</w:t>
      </w:r>
      <w:r w:rsidR="002742E4">
        <w:rPr>
          <w:rFonts w:asciiTheme="minorEastAsia" w:hAnsiTheme="minorEastAsia" w:cs="仿宋_GB2312" w:hint="eastAsia"/>
          <w:color w:val="000000"/>
          <w:szCs w:val="21"/>
          <w:shd w:val="clear" w:color="auto" w:fill="FFFFFF"/>
        </w:rPr>
        <w:t xml:space="preserve"> </w:t>
      </w:r>
    </w:p>
    <w:p w:rsidR="007A73AC" w:rsidRDefault="00543EE0" w:rsidP="002D6575">
      <w:pPr>
        <w:spacing w:line="600" w:lineRule="exact"/>
        <w:ind w:firstLineChars="200" w:firstLine="42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4、项目需求：</w:t>
      </w:r>
      <w:r w:rsidR="00DA5B1C">
        <w:rPr>
          <w:rFonts w:asciiTheme="minorEastAsia" w:hAnsiTheme="minorEastAsia" w:cs="仿宋_GB2312" w:hint="eastAsia"/>
          <w:color w:val="000000"/>
          <w:szCs w:val="21"/>
          <w:shd w:val="clear" w:color="auto" w:fill="FFFFFF"/>
        </w:rPr>
        <w:t>第四实验学校改造</w:t>
      </w:r>
      <w:r>
        <w:rPr>
          <w:rFonts w:asciiTheme="minorEastAsia" w:hAnsiTheme="minorEastAsia" w:cs="仿宋_GB2312" w:hint="eastAsia"/>
          <w:color w:val="000000"/>
          <w:szCs w:val="21"/>
          <w:shd w:val="clear" w:color="auto" w:fill="FFFFFF"/>
        </w:rPr>
        <w:t>（详见谈判文件）</w:t>
      </w:r>
    </w:p>
    <w:p w:rsidR="002D6575" w:rsidRPr="002D6575" w:rsidRDefault="002D6575" w:rsidP="002D6575">
      <w:pPr>
        <w:spacing w:line="600" w:lineRule="exact"/>
        <w:ind w:firstLineChars="200" w:firstLine="420"/>
        <w:rPr>
          <w:rFonts w:asciiTheme="minorEastAsia" w:hAnsiTheme="minorEastAsia" w:cs="仿宋_GB2312"/>
          <w:color w:val="000000"/>
          <w:szCs w:val="21"/>
          <w:shd w:val="clear" w:color="auto" w:fill="FFFFFF"/>
        </w:rPr>
      </w:pPr>
      <w:r w:rsidRPr="002D6575">
        <w:rPr>
          <w:rFonts w:asciiTheme="minorEastAsia" w:hAnsiTheme="minorEastAsia" w:cs="仿宋_GB2312" w:hint="eastAsia"/>
          <w:color w:val="000000"/>
          <w:szCs w:val="21"/>
          <w:shd w:val="clear" w:color="auto" w:fill="FFFFFF"/>
        </w:rPr>
        <w:t>5、合同履约期限：以签订合同为准</w:t>
      </w:r>
    </w:p>
    <w:p w:rsidR="006C65A6" w:rsidRPr="006C65A6" w:rsidRDefault="002D6575" w:rsidP="002D6575">
      <w:pPr>
        <w:widowControl/>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6</w:t>
      </w:r>
      <w:r w:rsidR="00543EE0">
        <w:rPr>
          <w:rFonts w:asciiTheme="minorEastAsia" w:hAnsiTheme="minorEastAsia" w:cs="仿宋_GB2312" w:hint="eastAsia"/>
          <w:color w:val="000000"/>
          <w:szCs w:val="21"/>
          <w:shd w:val="clear" w:color="auto" w:fill="FFFFFF"/>
        </w:rPr>
        <w:t>、采购预算：</w:t>
      </w:r>
      <w:r w:rsidR="00DA5B1C">
        <w:rPr>
          <w:rFonts w:asciiTheme="minorEastAsia" w:hAnsiTheme="minorEastAsia" w:cs="仿宋_GB2312" w:hint="eastAsia"/>
          <w:color w:val="000000"/>
          <w:szCs w:val="21"/>
          <w:shd w:val="clear" w:color="auto" w:fill="FFFFFF"/>
        </w:rPr>
        <w:t>1301709.87</w:t>
      </w:r>
      <w:r>
        <w:rPr>
          <w:rFonts w:asciiTheme="minorEastAsia" w:hAnsiTheme="minorEastAsia" w:cs="仿宋_GB2312" w:hint="eastAsia"/>
          <w:color w:val="000000"/>
          <w:szCs w:val="21"/>
          <w:shd w:val="clear" w:color="auto" w:fill="FFFFFF"/>
        </w:rPr>
        <w:t>元</w:t>
      </w:r>
    </w:p>
    <w:p w:rsidR="007A73AC" w:rsidRDefault="00543EE0">
      <w:pPr>
        <w:widowControl/>
        <w:shd w:val="clear" w:color="auto" w:fill="FFFFFF"/>
        <w:spacing w:line="440" w:lineRule="exact"/>
        <w:ind w:firstLineChars="147" w:firstLine="413"/>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二、需要落实的政府采购政策</w:t>
      </w:r>
    </w:p>
    <w:p w:rsidR="007A73AC" w:rsidRDefault="00543EE0">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p>
    <w:p w:rsidR="007A73AC" w:rsidRDefault="00543EE0">
      <w:pPr>
        <w:widowControl/>
        <w:shd w:val="clear" w:color="auto" w:fill="FFFFFF"/>
        <w:spacing w:line="440" w:lineRule="exact"/>
        <w:ind w:firstLineChars="100" w:firstLine="281"/>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三、供应商资格要求</w:t>
      </w:r>
    </w:p>
    <w:p w:rsidR="001F6748" w:rsidRDefault="00543EE0" w:rsidP="001F6748">
      <w:pPr>
        <w:widowControl/>
        <w:numPr>
          <w:ilvl w:val="0"/>
          <w:numId w:val="2"/>
        </w:numPr>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sidRPr="001F6748">
        <w:rPr>
          <w:rFonts w:asciiTheme="minorEastAsia" w:hAnsiTheme="minorEastAsia" w:cs="仿宋_GB2312" w:hint="eastAsia"/>
          <w:color w:val="000000"/>
          <w:szCs w:val="21"/>
          <w:shd w:val="clear" w:color="auto" w:fill="FFFFFF"/>
        </w:rPr>
        <w:t>符合《政府采购法》第二十二条之规定</w:t>
      </w:r>
      <w:r w:rsidR="001F6748">
        <w:rPr>
          <w:rFonts w:asciiTheme="minorEastAsia" w:hAnsiTheme="minorEastAsia" w:cs="仿宋_GB2312" w:hint="eastAsia"/>
          <w:color w:val="000000"/>
          <w:szCs w:val="21"/>
          <w:shd w:val="clear" w:color="auto" w:fill="FFFFFF"/>
        </w:rPr>
        <w:t>；</w:t>
      </w:r>
    </w:p>
    <w:p w:rsidR="00555436" w:rsidRPr="00555436" w:rsidRDefault="002D6575" w:rsidP="002D6575">
      <w:pPr>
        <w:pStyle w:val="1"/>
        <w:numPr>
          <w:ilvl w:val="0"/>
          <w:numId w:val="2"/>
        </w:numPr>
        <w:ind w:firstLineChars="0"/>
      </w:pPr>
      <w:r>
        <w:t>投标商须具有</w:t>
      </w:r>
      <w:r w:rsidR="00A34CE0">
        <w:rPr>
          <w:rFonts w:hint="eastAsia"/>
        </w:rPr>
        <w:t>市政</w:t>
      </w:r>
      <w:r w:rsidR="00A34CE0">
        <w:t>公用</w:t>
      </w:r>
      <w:r>
        <w:t>工程总承包三级及以上资质，</w:t>
      </w:r>
      <w:r w:rsidR="00DA5B1C">
        <w:rPr>
          <w:rFonts w:hint="eastAsia"/>
        </w:rPr>
        <w:t>拟派项目经理具有相关专业二级及以上建造师资格证书且无在建工程。</w:t>
      </w:r>
    </w:p>
    <w:p w:rsidR="007A73AC" w:rsidRPr="001F6748" w:rsidRDefault="002D6575" w:rsidP="00555436">
      <w:pPr>
        <w:widowControl/>
        <w:shd w:val="clear" w:color="auto" w:fill="FFFFFF"/>
        <w:spacing w:line="440" w:lineRule="exact"/>
        <w:ind w:left="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3</w:t>
      </w:r>
      <w:r w:rsidR="00555436">
        <w:rPr>
          <w:rFonts w:asciiTheme="minorEastAsia" w:hAnsiTheme="minorEastAsia" w:cs="仿宋_GB2312" w:hint="eastAsia"/>
          <w:color w:val="000000"/>
          <w:szCs w:val="21"/>
          <w:shd w:val="clear" w:color="auto" w:fill="FFFFFF"/>
        </w:rPr>
        <w:t>、</w:t>
      </w:r>
      <w:r w:rsidR="00543EE0" w:rsidRPr="001F6748">
        <w:rPr>
          <w:rFonts w:asciiTheme="minorEastAsia" w:hAnsiTheme="minorEastAsia" w:cs="仿宋_GB2312" w:hint="eastAsia"/>
          <w:color w:val="000000"/>
          <w:szCs w:val="21"/>
          <w:shd w:val="clear" w:color="auto" w:fill="FFFFFF"/>
        </w:rPr>
        <w:t>本项目不接受联合体投标。</w:t>
      </w:r>
    </w:p>
    <w:p w:rsidR="007A73AC" w:rsidRDefault="00543EE0">
      <w:pPr>
        <w:widowControl/>
        <w:shd w:val="clear" w:color="auto" w:fill="FFFFFF"/>
        <w:spacing w:line="440" w:lineRule="exact"/>
        <w:ind w:firstLine="482"/>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四、获取谈判文件的方式</w:t>
      </w:r>
    </w:p>
    <w:p w:rsidR="007A73AC" w:rsidRDefault="00543EE0">
      <w:pPr>
        <w:pStyle w:val="a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w:t>
      </w:r>
      <w:hyperlink r:id="rId8" w:history="1">
        <w:r>
          <w:rPr>
            <w:rStyle w:val="a4"/>
            <w:rFonts w:asciiTheme="minorEastAsia" w:eastAsiaTheme="minorEastAsia" w:hAnsiTheme="minorEastAsia" w:cs="仿宋_GB2312" w:hint="eastAsia"/>
            <w:color w:val="000000"/>
            <w:sz w:val="21"/>
            <w:szCs w:val="21"/>
            <w:shd w:val="clear" w:color="auto" w:fill="FFFFFF"/>
          </w:rPr>
          <w:t>http://</w:t>
        </w:r>
        <w:r>
          <w:rPr>
            <w:rStyle w:val="a4"/>
            <w:rFonts w:asciiTheme="minorEastAsia" w:eastAsiaTheme="minorEastAsia" w:hAnsiTheme="minorEastAsia" w:cs="仿宋_GB2312"/>
            <w:color w:val="000000"/>
            <w:sz w:val="21"/>
            <w:szCs w:val="21"/>
            <w:shd w:val="clear" w:color="auto" w:fill="FFFFFF"/>
          </w:rPr>
          <w:t>ggzy.xuchang.gov.cn:8088/ggzy/eps/public/RegistAllJcxx.html</w:t>
        </w:r>
        <w:r>
          <w:rPr>
            <w:rStyle w:val="a4"/>
            <w:rFonts w:asciiTheme="minorEastAsia" w:eastAsiaTheme="minorEastAsia" w:hAnsiTheme="minorEastAsia" w:cs="仿宋_GB2312" w:hint="eastAsia"/>
            <w:color w:val="000000"/>
            <w:sz w:val="21"/>
            <w:szCs w:val="21"/>
            <w:shd w:val="clear" w:color="auto" w:fill="FFFFFF"/>
          </w:rPr>
          <w:t>）</w:t>
        </w:r>
      </w:hyperlink>
      <w:r>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7A73AC" w:rsidRDefault="00543EE0">
      <w:pPr>
        <w:pStyle w:val="a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（二）在谈判响应截止时间前均可登录《全国公共资源交易平台（河南省·许昌市）》“投标人/供应商登录”入口</w:t>
      </w:r>
      <w:hyperlink r:id="rId9" w:history="1">
        <w:r>
          <w:rPr>
            <w:rStyle w:val="a4"/>
            <w:rFonts w:asciiTheme="minorEastAsia" w:eastAsiaTheme="minorEastAsia" w:hAnsiTheme="minorEastAsia" w:cs="仿宋_GB2312" w:hint="eastAsia"/>
            <w:color w:val="000000"/>
            <w:sz w:val="21"/>
            <w:szCs w:val="21"/>
            <w:shd w:val="clear" w:color="auto" w:fill="FFFFFF"/>
          </w:rPr>
          <w:t>（http://</w:t>
        </w:r>
        <w:r>
          <w:rPr>
            <w:rStyle w:val="a4"/>
            <w:rFonts w:asciiTheme="minorEastAsia" w:eastAsiaTheme="minorEastAsia" w:hAnsiTheme="minorEastAsia" w:cs="仿宋_GB2312"/>
            <w:color w:val="000000"/>
            <w:sz w:val="21"/>
            <w:szCs w:val="21"/>
            <w:shd w:val="clear" w:color="auto" w:fill="FFFFFF"/>
          </w:rPr>
          <w:t>ggzy.xuchang.gov.cn:8088/ggzy/</w:t>
        </w:r>
        <w:r>
          <w:rPr>
            <w:rStyle w:val="a4"/>
            <w:rFonts w:asciiTheme="minorEastAsia" w:eastAsiaTheme="minorEastAsia" w:hAnsiTheme="minorEastAsia" w:cs="仿宋_GB2312" w:hint="eastAsia"/>
            <w:color w:val="000000"/>
            <w:sz w:val="21"/>
            <w:szCs w:val="21"/>
            <w:shd w:val="clear" w:color="auto" w:fill="FFFFFF"/>
          </w:rPr>
          <w:t>）</w:t>
        </w:r>
      </w:hyperlink>
      <w:r>
        <w:rPr>
          <w:rFonts w:asciiTheme="minorEastAsia" w:eastAsiaTheme="minorEastAsia" w:hAnsiTheme="minorEastAsia" w:cs="仿宋_GB2312" w:hint="eastAsia"/>
          <w:color w:val="000000"/>
          <w:sz w:val="21"/>
          <w:szCs w:val="21"/>
          <w:shd w:val="clear" w:color="auto" w:fill="FFFFFF"/>
        </w:rPr>
        <w:t>自行免费下载竞争性谈判文件（详见“常见问题解答-交易系统操作手册”）。</w:t>
      </w:r>
    </w:p>
    <w:p w:rsidR="007A73AC" w:rsidRDefault="00543EE0">
      <w:pPr>
        <w:widowControl/>
        <w:shd w:val="clear" w:color="auto" w:fill="FFFFFF"/>
        <w:spacing w:line="440" w:lineRule="exact"/>
        <w:ind w:firstLineChars="200" w:firstLine="562"/>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lastRenderedPageBreak/>
        <w:t>五、响应文件提交截止时间及谈判响应截止时间、谈判时间</w:t>
      </w:r>
    </w:p>
    <w:p w:rsidR="007A73AC" w:rsidRDefault="00543EE0">
      <w:pPr>
        <w:spacing w:line="440" w:lineRule="exact"/>
        <w:ind w:firstLine="64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1、响应文件提交截止时间及谈判响应截止时间、谈判时间：</w:t>
      </w:r>
      <w:r w:rsidR="001F6748">
        <w:rPr>
          <w:rFonts w:asciiTheme="minorEastAsia" w:hAnsiTheme="minorEastAsia" w:cs="仿宋_GB2312" w:hint="eastAsia"/>
          <w:color w:val="000000"/>
          <w:szCs w:val="21"/>
          <w:shd w:val="clear" w:color="auto" w:fill="FFFFFF"/>
        </w:rPr>
        <w:t>2021</w:t>
      </w:r>
      <w:r>
        <w:rPr>
          <w:rFonts w:asciiTheme="minorEastAsia" w:hAnsiTheme="minorEastAsia" w:cs="仿宋_GB2312" w:hint="eastAsia"/>
          <w:color w:val="000000"/>
          <w:szCs w:val="21"/>
          <w:shd w:val="clear" w:color="auto" w:fill="FFFFFF"/>
        </w:rPr>
        <w:t>年</w:t>
      </w:r>
      <w:r w:rsidR="00D268EE">
        <w:rPr>
          <w:rFonts w:asciiTheme="minorEastAsia" w:hAnsiTheme="minorEastAsia" w:cs="仿宋_GB2312" w:hint="eastAsia"/>
          <w:color w:val="000000"/>
          <w:szCs w:val="21"/>
          <w:shd w:val="clear" w:color="auto" w:fill="FFFFFF"/>
        </w:rPr>
        <w:t>11</w:t>
      </w:r>
      <w:r>
        <w:rPr>
          <w:rFonts w:asciiTheme="minorEastAsia" w:hAnsiTheme="minorEastAsia" w:cs="仿宋_GB2312" w:hint="eastAsia"/>
          <w:color w:val="000000"/>
          <w:szCs w:val="21"/>
          <w:shd w:val="clear" w:color="auto" w:fill="FFFFFF"/>
        </w:rPr>
        <w:t>月</w:t>
      </w:r>
      <w:r w:rsidR="00D268EE">
        <w:rPr>
          <w:rFonts w:asciiTheme="minorEastAsia" w:hAnsiTheme="minorEastAsia" w:cs="仿宋_GB2312" w:hint="eastAsia"/>
          <w:color w:val="000000"/>
          <w:szCs w:val="21"/>
          <w:shd w:val="clear" w:color="auto" w:fill="FFFFFF"/>
        </w:rPr>
        <w:t>30</w:t>
      </w:r>
      <w:r>
        <w:rPr>
          <w:rFonts w:asciiTheme="minorEastAsia" w:hAnsiTheme="minorEastAsia" w:cs="仿宋_GB2312" w:hint="eastAsia"/>
          <w:color w:val="000000"/>
          <w:szCs w:val="21"/>
          <w:shd w:val="clear" w:color="auto" w:fill="FFFFFF"/>
        </w:rPr>
        <w:t xml:space="preserve">日  </w:t>
      </w:r>
      <w:r w:rsidR="00D268EE">
        <w:rPr>
          <w:rFonts w:asciiTheme="minorEastAsia" w:hAnsiTheme="minorEastAsia" w:cs="仿宋_GB2312" w:hint="eastAsia"/>
          <w:color w:val="000000"/>
          <w:szCs w:val="21"/>
          <w:shd w:val="clear" w:color="auto" w:fill="FFFFFF"/>
        </w:rPr>
        <w:t>10</w:t>
      </w:r>
      <w:r w:rsidR="007C11FF">
        <w:rPr>
          <w:rFonts w:asciiTheme="minorEastAsia" w:hAnsiTheme="minorEastAsia" w:cs="仿宋_GB2312" w:hint="eastAsia"/>
          <w:color w:val="000000"/>
          <w:szCs w:val="21"/>
          <w:shd w:val="clear" w:color="auto" w:fill="FFFFFF"/>
        </w:rPr>
        <w:t>：30</w:t>
      </w:r>
      <w:r w:rsidR="001C5ACC">
        <w:rPr>
          <w:rFonts w:asciiTheme="minorEastAsia" w:hAnsiTheme="minorEastAsia" w:cs="仿宋_GB2312" w:hint="eastAsia"/>
          <w:color w:val="000000"/>
          <w:szCs w:val="21"/>
          <w:shd w:val="clear" w:color="auto" w:fill="FFFFFF"/>
        </w:rPr>
        <w:t xml:space="preserve"> </w:t>
      </w:r>
      <w:r>
        <w:rPr>
          <w:rFonts w:asciiTheme="minorEastAsia" w:hAnsiTheme="minorEastAsia" w:cs="仿宋_GB2312" w:hint="eastAsia"/>
          <w:color w:val="000000"/>
          <w:szCs w:val="21"/>
          <w:shd w:val="clear" w:color="auto" w:fill="FFFFFF"/>
        </w:rPr>
        <w:t>（北京时间），逾期送达或不符合规定的响应文件恕不接受。</w:t>
      </w:r>
      <w:bookmarkStart w:id="0" w:name="_GoBack"/>
      <w:bookmarkEnd w:id="0"/>
    </w:p>
    <w:p w:rsidR="007A73AC" w:rsidRDefault="00543EE0">
      <w:pPr>
        <w:spacing w:line="440" w:lineRule="exact"/>
        <w:ind w:firstLine="64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2、响应文件开启时间：同响应文件提交截止时间。</w:t>
      </w:r>
    </w:p>
    <w:p w:rsidR="007A73AC" w:rsidRDefault="00543EE0">
      <w:pPr>
        <w:pStyle w:val="a3"/>
        <w:widowControl/>
        <w:shd w:val="clear" w:color="auto" w:fill="FFFFFF"/>
        <w:spacing w:line="360" w:lineRule="auto"/>
        <w:ind w:firstLine="420"/>
        <w:contextualSpacing/>
        <w:jc w:val="left"/>
        <w:rPr>
          <w:rFonts w:ascii="仿宋" w:eastAsia="仿宋" w:hAnsi="仿宋" w:cs="仿宋"/>
          <w:b/>
          <w:bCs/>
          <w:color w:val="000000"/>
          <w:sz w:val="28"/>
          <w:szCs w:val="28"/>
          <w:shd w:val="clear" w:color="auto" w:fill="FFFFFF"/>
        </w:rPr>
      </w:pPr>
      <w:r>
        <w:rPr>
          <w:rFonts w:ascii="仿宋" w:eastAsia="仿宋" w:hAnsi="仿宋" w:cs="仿宋" w:hint="eastAsia"/>
          <w:b/>
          <w:bCs/>
          <w:color w:val="000000"/>
          <w:sz w:val="28"/>
          <w:szCs w:val="28"/>
          <w:shd w:val="clear" w:color="auto" w:fill="FFFFFF"/>
        </w:rPr>
        <w:t>六、谈判响应文件开启</w:t>
      </w:r>
    </w:p>
    <w:p w:rsidR="007A73AC" w:rsidRDefault="00543EE0">
      <w:pPr>
        <w:pStyle w:val="a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（一）谈判响应文件开启地点：禹州市公共资源交易中心九楼第二开标室。（本项目采用远程不见面谈判，供应商无须到达现场）。</w:t>
      </w:r>
    </w:p>
    <w:p w:rsidR="007A73AC" w:rsidRDefault="00543EE0">
      <w:pPr>
        <w:pStyle w:val="a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 本项目为全流程电子化交易项目，供应商须提交电子响应文件。</w:t>
      </w:r>
    </w:p>
    <w:p w:rsidR="007A73AC" w:rsidRDefault="00543EE0">
      <w:pPr>
        <w:pStyle w:val="a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rsidR="007A73AC" w:rsidRDefault="00543EE0">
      <w:pPr>
        <w:pStyle w:val="a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7A73AC" w:rsidRDefault="00543EE0">
      <w:pPr>
        <w:pStyle w:val="a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3、不见面开标大厅登录：供应商使用CA数字证书登录全国公共资源交易平台（河南省·许昌市）——进入公共资源交易系统</w:t>
      </w:r>
      <w:hyperlink r:id="rId10" w:history="1">
        <w:r>
          <w:rPr>
            <w:rFonts w:asciiTheme="minorEastAsia" w:eastAsiaTheme="minorEastAsia" w:hAnsiTheme="minorEastAsia" w:cs="仿宋_GB2312" w:hint="eastAsia"/>
            <w:color w:val="000000"/>
            <w:sz w:val="21"/>
            <w:szCs w:val="21"/>
            <w:shd w:val="clear" w:color="auto" w:fill="FFFFFF"/>
          </w:rPr>
          <w:t>（http://ggzy.xuchang.gov.cn:8088/ggzy/）</w:t>
        </w:r>
      </w:hyperlink>
      <w:r>
        <w:rPr>
          <w:rFonts w:asciiTheme="minorEastAsia" w:eastAsiaTheme="minorEastAsia" w:hAnsiTheme="minorEastAsia" w:cs="仿宋_GB2312" w:hint="eastAsia"/>
          <w:color w:val="000000"/>
          <w:sz w:val="21"/>
          <w:szCs w:val="21"/>
          <w:shd w:val="clear" w:color="auto" w:fill="FFFFFF"/>
        </w:rPr>
        <w:t>——点击“项目信息——项目名称”——在系统操作导航栏点击“开标——不见面开标大厅”。</w:t>
      </w:r>
    </w:p>
    <w:p w:rsidR="007A73AC" w:rsidRDefault="00543EE0">
      <w:pPr>
        <w:widowControl/>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七、本次谈判公告同时在《中国政府采购网》、《河南省政府采购网》、《全国公共资源交易平台（河南省·许昌市）》发布等。</w:t>
      </w:r>
    </w:p>
    <w:p w:rsidR="007A73AC" w:rsidRDefault="00543EE0">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八、代理机构及采购单位地址、联系人、联系电话</w:t>
      </w:r>
    </w:p>
    <w:p w:rsidR="007A73AC" w:rsidRDefault="00543EE0">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（一）代理机构：禹州市政府采购中心</w:t>
      </w:r>
    </w:p>
    <w:p w:rsidR="007A73AC" w:rsidRDefault="00543EE0">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地址：禹州市行政服务中心楼91</w:t>
      </w:r>
      <w:r w:rsidR="001C5ACC">
        <w:rPr>
          <w:rFonts w:asciiTheme="minorEastAsia" w:hAnsiTheme="minorEastAsia" w:cs="仿宋_GB2312" w:hint="eastAsia"/>
          <w:color w:val="000000"/>
          <w:szCs w:val="21"/>
          <w:shd w:val="clear" w:color="auto" w:fill="FFFFFF"/>
        </w:rPr>
        <w:t>0</w:t>
      </w:r>
      <w:r>
        <w:rPr>
          <w:rFonts w:asciiTheme="minorEastAsia" w:hAnsiTheme="minorEastAsia" w:cs="仿宋_GB2312" w:hint="eastAsia"/>
          <w:color w:val="000000"/>
          <w:szCs w:val="21"/>
          <w:shd w:val="clear" w:color="auto" w:fill="FFFFFF"/>
        </w:rPr>
        <w:t>房间</w:t>
      </w:r>
    </w:p>
    <w:p w:rsidR="007A73AC" w:rsidRDefault="00543EE0">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联系人：侯女士    联系电话：0374-2077111</w:t>
      </w:r>
    </w:p>
    <w:p w:rsidR="00555436" w:rsidRDefault="00543EE0" w:rsidP="00AD0F48">
      <w:pPr>
        <w:widowControl/>
        <w:numPr>
          <w:ilvl w:val="0"/>
          <w:numId w:val="3"/>
        </w:numPr>
        <w:shd w:val="clear" w:color="auto" w:fill="FFFFFF"/>
        <w:spacing w:line="440" w:lineRule="exact"/>
        <w:ind w:firstLine="641"/>
        <w:jc w:val="left"/>
        <w:rPr>
          <w:rFonts w:asciiTheme="minorEastAsia" w:hAnsiTheme="minorEastAsia" w:cs="仿宋_GB2312"/>
          <w:color w:val="000000"/>
          <w:szCs w:val="21"/>
          <w:shd w:val="clear" w:color="auto" w:fill="FFFFFF"/>
        </w:rPr>
      </w:pPr>
      <w:r w:rsidRPr="00555436">
        <w:rPr>
          <w:rFonts w:asciiTheme="minorEastAsia" w:hAnsiTheme="minorEastAsia" w:cs="仿宋_GB2312" w:hint="eastAsia"/>
          <w:color w:val="000000"/>
          <w:szCs w:val="21"/>
          <w:shd w:val="clear" w:color="auto" w:fill="FFFFFF"/>
        </w:rPr>
        <w:t>采购单位：</w:t>
      </w:r>
      <w:r w:rsidR="00555436">
        <w:rPr>
          <w:rFonts w:asciiTheme="minorEastAsia" w:hAnsiTheme="minorEastAsia" w:cs="仿宋_GB2312" w:hint="eastAsia"/>
          <w:color w:val="000000"/>
          <w:szCs w:val="21"/>
          <w:shd w:val="clear" w:color="auto" w:fill="FFFFFF"/>
        </w:rPr>
        <w:t>禹州市教育体育</w:t>
      </w:r>
      <w:r w:rsidR="00555436" w:rsidRPr="001F6748">
        <w:rPr>
          <w:rFonts w:asciiTheme="minorEastAsia" w:hAnsiTheme="minorEastAsia" w:cs="仿宋_GB2312" w:hint="eastAsia"/>
          <w:color w:val="000000"/>
          <w:szCs w:val="21"/>
          <w:shd w:val="clear" w:color="auto" w:fill="FFFFFF"/>
        </w:rPr>
        <w:t>局</w:t>
      </w:r>
    </w:p>
    <w:p w:rsidR="007A73AC" w:rsidRPr="00555436" w:rsidRDefault="00543EE0" w:rsidP="00555436">
      <w:pPr>
        <w:widowControl/>
        <w:shd w:val="clear" w:color="auto" w:fill="FFFFFF"/>
        <w:spacing w:line="440" w:lineRule="exact"/>
        <w:ind w:leftChars="305" w:left="640" w:firstLineChars="250" w:firstLine="525"/>
        <w:jc w:val="left"/>
        <w:rPr>
          <w:rFonts w:asciiTheme="minorEastAsia" w:hAnsiTheme="minorEastAsia" w:cs="仿宋_GB2312"/>
          <w:color w:val="000000"/>
          <w:szCs w:val="21"/>
          <w:shd w:val="clear" w:color="auto" w:fill="FFFFFF"/>
        </w:rPr>
      </w:pPr>
      <w:r w:rsidRPr="00555436">
        <w:rPr>
          <w:rFonts w:asciiTheme="minorEastAsia" w:hAnsiTheme="minorEastAsia" w:cs="仿宋_GB2312" w:hint="eastAsia"/>
          <w:color w:val="000000"/>
          <w:szCs w:val="21"/>
          <w:shd w:val="clear" w:color="auto" w:fill="FFFFFF"/>
        </w:rPr>
        <w:t>地址：禹州市</w:t>
      </w:r>
      <w:r w:rsidR="00AD0F48" w:rsidRPr="00555436">
        <w:rPr>
          <w:rFonts w:asciiTheme="minorEastAsia" w:hAnsiTheme="minorEastAsia" w:cs="仿宋_GB2312" w:hint="eastAsia"/>
          <w:color w:val="000000"/>
          <w:szCs w:val="21"/>
          <w:shd w:val="clear" w:color="auto" w:fill="FFFFFF"/>
        </w:rPr>
        <w:t>禹王</w:t>
      </w:r>
      <w:r w:rsidR="00555436">
        <w:rPr>
          <w:rFonts w:asciiTheme="minorEastAsia" w:hAnsiTheme="minorEastAsia" w:cs="仿宋_GB2312" w:hint="eastAsia"/>
          <w:color w:val="000000"/>
          <w:szCs w:val="21"/>
          <w:shd w:val="clear" w:color="auto" w:fill="FFFFFF"/>
        </w:rPr>
        <w:t>大</w:t>
      </w:r>
      <w:r w:rsidR="00AD0F48" w:rsidRPr="00555436">
        <w:rPr>
          <w:rFonts w:asciiTheme="minorEastAsia" w:hAnsiTheme="minorEastAsia" w:cs="仿宋_GB2312" w:hint="eastAsia"/>
          <w:color w:val="000000"/>
          <w:szCs w:val="21"/>
          <w:shd w:val="clear" w:color="auto" w:fill="FFFFFF"/>
        </w:rPr>
        <w:t>道</w:t>
      </w:r>
    </w:p>
    <w:p w:rsidR="007A73AC" w:rsidRDefault="00543EE0" w:rsidP="00555436">
      <w:pPr>
        <w:widowControl/>
        <w:shd w:val="clear" w:color="auto" w:fill="FFFFFF"/>
        <w:spacing w:line="440" w:lineRule="exact"/>
        <w:ind w:firstLineChars="552" w:firstLine="1159"/>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w:t>
      </w:r>
      <w:r w:rsidR="00555436">
        <w:rPr>
          <w:rFonts w:asciiTheme="minorEastAsia" w:hAnsiTheme="minorEastAsia" w:cs="仿宋_GB2312" w:hint="eastAsia"/>
          <w:color w:val="000000"/>
          <w:szCs w:val="21"/>
          <w:shd w:val="clear" w:color="auto" w:fill="FFFFFF"/>
        </w:rPr>
        <w:t>连先生</w:t>
      </w:r>
      <w:r>
        <w:rPr>
          <w:rFonts w:asciiTheme="minorEastAsia" w:hAnsiTheme="minorEastAsia" w:cs="仿宋_GB2312" w:hint="eastAsia"/>
          <w:color w:val="000000"/>
          <w:szCs w:val="21"/>
          <w:shd w:val="clear" w:color="auto" w:fill="FFFFFF"/>
        </w:rPr>
        <w:t xml:space="preserve">  联系电话：</w:t>
      </w:r>
      <w:r w:rsidR="00555436">
        <w:rPr>
          <w:rFonts w:asciiTheme="minorEastAsia" w:hAnsiTheme="minorEastAsia" w:cs="仿宋_GB2312" w:hint="eastAsia"/>
          <w:color w:val="000000"/>
          <w:szCs w:val="21"/>
          <w:shd w:val="clear" w:color="auto" w:fill="FFFFFF"/>
        </w:rPr>
        <w:t>0374-8880080</w:t>
      </w:r>
    </w:p>
    <w:p w:rsidR="007A73AC" w:rsidRDefault="00AD0F48" w:rsidP="00555436">
      <w:pPr>
        <w:spacing w:line="440" w:lineRule="exact"/>
        <w:ind w:firstLineChars="3150" w:firstLine="6615"/>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2021</w:t>
      </w:r>
      <w:r w:rsidR="00543EE0">
        <w:rPr>
          <w:rFonts w:asciiTheme="minorEastAsia" w:hAnsiTheme="minorEastAsia" w:cs="仿宋_GB2312" w:hint="eastAsia"/>
          <w:color w:val="000000"/>
          <w:szCs w:val="21"/>
          <w:shd w:val="clear" w:color="auto" w:fill="FFFFFF"/>
        </w:rPr>
        <w:t xml:space="preserve">年 </w:t>
      </w:r>
      <w:r w:rsidR="00DA5B1C">
        <w:rPr>
          <w:rFonts w:asciiTheme="minorEastAsia" w:hAnsiTheme="minorEastAsia" w:cs="仿宋_GB2312" w:hint="eastAsia"/>
          <w:color w:val="000000"/>
          <w:szCs w:val="21"/>
          <w:shd w:val="clear" w:color="auto" w:fill="FFFFFF"/>
        </w:rPr>
        <w:t>11</w:t>
      </w:r>
      <w:r w:rsidR="00543EE0">
        <w:rPr>
          <w:rFonts w:asciiTheme="minorEastAsia" w:hAnsiTheme="minorEastAsia" w:cs="仿宋_GB2312" w:hint="eastAsia"/>
          <w:color w:val="000000"/>
          <w:szCs w:val="21"/>
          <w:shd w:val="clear" w:color="auto" w:fill="FFFFFF"/>
        </w:rPr>
        <w:t xml:space="preserve">月 </w:t>
      </w:r>
      <w:r w:rsidR="00457622">
        <w:rPr>
          <w:rFonts w:asciiTheme="minorEastAsia" w:hAnsiTheme="minorEastAsia" w:cs="仿宋_GB2312" w:hint="eastAsia"/>
          <w:color w:val="000000"/>
          <w:szCs w:val="21"/>
          <w:shd w:val="clear" w:color="auto" w:fill="FFFFFF"/>
        </w:rPr>
        <w:t>24</w:t>
      </w:r>
      <w:r w:rsidR="00543EE0">
        <w:rPr>
          <w:rFonts w:asciiTheme="minorEastAsia" w:hAnsiTheme="minorEastAsia" w:cs="仿宋_GB2312" w:hint="eastAsia"/>
          <w:color w:val="000000"/>
          <w:szCs w:val="21"/>
          <w:shd w:val="clear" w:color="auto" w:fill="FFFFFF"/>
        </w:rPr>
        <w:t>日</w:t>
      </w:r>
    </w:p>
    <w:sectPr w:rsidR="007A73AC" w:rsidSect="007A73AC">
      <w:pgSz w:w="11906" w:h="16838"/>
      <w:pgMar w:top="1440" w:right="1800" w:bottom="1440" w:left="134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AD8" w:rsidRDefault="00325AD8" w:rsidP="001F6748">
      <w:r>
        <w:separator/>
      </w:r>
    </w:p>
  </w:endnote>
  <w:endnote w:type="continuationSeparator" w:id="1">
    <w:p w:rsidR="00325AD8" w:rsidRDefault="00325AD8" w:rsidP="001F6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AD8" w:rsidRDefault="00325AD8" w:rsidP="001F6748">
      <w:r>
        <w:separator/>
      </w:r>
    </w:p>
  </w:footnote>
  <w:footnote w:type="continuationSeparator" w:id="1">
    <w:p w:rsidR="00325AD8" w:rsidRDefault="00325AD8" w:rsidP="001F67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36EA58"/>
    <w:multiLevelType w:val="singleLevel"/>
    <w:tmpl w:val="B336EA58"/>
    <w:lvl w:ilvl="0">
      <w:start w:val="2"/>
      <w:numFmt w:val="chineseCounting"/>
      <w:suff w:val="nothing"/>
      <w:lvlText w:val="（%1）"/>
      <w:lvlJc w:val="left"/>
      <w:rPr>
        <w:rFonts w:hint="eastAsia"/>
      </w:rPr>
    </w:lvl>
  </w:abstractNum>
  <w:abstractNum w:abstractNumId="1">
    <w:nsid w:val="5A051E9E"/>
    <w:multiLevelType w:val="singleLevel"/>
    <w:tmpl w:val="5A051E9E"/>
    <w:lvl w:ilvl="0">
      <w:start w:val="1"/>
      <w:numFmt w:val="chineseCounting"/>
      <w:suff w:val="nothing"/>
      <w:lvlText w:val="%1、"/>
      <w:lvlJc w:val="left"/>
    </w:lvl>
  </w:abstractNum>
  <w:abstractNum w:abstractNumId="2">
    <w:nsid w:val="654E26F6"/>
    <w:multiLevelType w:val="singleLevel"/>
    <w:tmpl w:val="654E26F6"/>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81E3F6B"/>
    <w:rsid w:val="0000153D"/>
    <w:rsid w:val="00001B76"/>
    <w:rsid w:val="00033391"/>
    <w:rsid w:val="000679FF"/>
    <w:rsid w:val="00085B96"/>
    <w:rsid w:val="000923A6"/>
    <w:rsid w:val="0016228A"/>
    <w:rsid w:val="001C5ACC"/>
    <w:rsid w:val="001D2A91"/>
    <w:rsid w:val="001F6748"/>
    <w:rsid w:val="002742E4"/>
    <w:rsid w:val="002D6575"/>
    <w:rsid w:val="00325AD8"/>
    <w:rsid w:val="00410912"/>
    <w:rsid w:val="00457622"/>
    <w:rsid w:val="004D0606"/>
    <w:rsid w:val="00543EE0"/>
    <w:rsid w:val="00555436"/>
    <w:rsid w:val="005B3F65"/>
    <w:rsid w:val="00601043"/>
    <w:rsid w:val="00686548"/>
    <w:rsid w:val="006C65A6"/>
    <w:rsid w:val="00747273"/>
    <w:rsid w:val="007708F1"/>
    <w:rsid w:val="007822F5"/>
    <w:rsid w:val="007A73AC"/>
    <w:rsid w:val="007B65C9"/>
    <w:rsid w:val="007C11FF"/>
    <w:rsid w:val="008D29C9"/>
    <w:rsid w:val="008E746D"/>
    <w:rsid w:val="00921B47"/>
    <w:rsid w:val="009969DF"/>
    <w:rsid w:val="009B3240"/>
    <w:rsid w:val="00A34CE0"/>
    <w:rsid w:val="00A65097"/>
    <w:rsid w:val="00AD0F48"/>
    <w:rsid w:val="00B15332"/>
    <w:rsid w:val="00B263EE"/>
    <w:rsid w:val="00B618B6"/>
    <w:rsid w:val="00CE7526"/>
    <w:rsid w:val="00D268EE"/>
    <w:rsid w:val="00DA5B1C"/>
    <w:rsid w:val="00E862C0"/>
    <w:rsid w:val="00FF4072"/>
    <w:rsid w:val="0A212F6F"/>
    <w:rsid w:val="0AEE0450"/>
    <w:rsid w:val="0B892B3E"/>
    <w:rsid w:val="0C6E7805"/>
    <w:rsid w:val="0DE17051"/>
    <w:rsid w:val="0EBF7409"/>
    <w:rsid w:val="0EC847B3"/>
    <w:rsid w:val="13E52AAA"/>
    <w:rsid w:val="181E3F6B"/>
    <w:rsid w:val="184B6795"/>
    <w:rsid w:val="1CA95549"/>
    <w:rsid w:val="1DEF47D0"/>
    <w:rsid w:val="1DF91286"/>
    <w:rsid w:val="263D2658"/>
    <w:rsid w:val="2712565A"/>
    <w:rsid w:val="2DC4548C"/>
    <w:rsid w:val="2EA62EF5"/>
    <w:rsid w:val="31540BB7"/>
    <w:rsid w:val="32584BC1"/>
    <w:rsid w:val="3348492E"/>
    <w:rsid w:val="3700488B"/>
    <w:rsid w:val="371D245D"/>
    <w:rsid w:val="37EA2F05"/>
    <w:rsid w:val="3A602543"/>
    <w:rsid w:val="3AA75528"/>
    <w:rsid w:val="3CC04765"/>
    <w:rsid w:val="40C00198"/>
    <w:rsid w:val="45043D16"/>
    <w:rsid w:val="45144C23"/>
    <w:rsid w:val="4B794DF1"/>
    <w:rsid w:val="4C1E6E3A"/>
    <w:rsid w:val="4E9B0AC8"/>
    <w:rsid w:val="503D5502"/>
    <w:rsid w:val="52E70A33"/>
    <w:rsid w:val="53474F5B"/>
    <w:rsid w:val="56E77718"/>
    <w:rsid w:val="57BF6BA2"/>
    <w:rsid w:val="58BE4AC7"/>
    <w:rsid w:val="5DB01F82"/>
    <w:rsid w:val="625471CD"/>
    <w:rsid w:val="62C2153A"/>
    <w:rsid w:val="6369011E"/>
    <w:rsid w:val="65520ED6"/>
    <w:rsid w:val="68BA2A0C"/>
    <w:rsid w:val="6B676AA3"/>
    <w:rsid w:val="6BE63234"/>
    <w:rsid w:val="6D746A6E"/>
    <w:rsid w:val="6DA853A6"/>
    <w:rsid w:val="6FAE6FFD"/>
    <w:rsid w:val="6FE87E10"/>
    <w:rsid w:val="7DCB0E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7A73A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unhideWhenUsed/>
    <w:qFormat/>
    <w:rsid w:val="007A73AC"/>
    <w:pPr>
      <w:ind w:firstLineChars="200" w:firstLine="420"/>
    </w:pPr>
  </w:style>
  <w:style w:type="paragraph" w:styleId="a3">
    <w:name w:val="Normal (Web)"/>
    <w:basedOn w:val="a"/>
    <w:uiPriority w:val="99"/>
    <w:qFormat/>
    <w:rsid w:val="007A73AC"/>
    <w:rPr>
      <w:rFonts w:ascii="Calibri" w:eastAsia="宋体" w:hAnsi="Calibri" w:cs="Times New Roman"/>
      <w:sz w:val="24"/>
      <w:szCs w:val="24"/>
    </w:rPr>
  </w:style>
  <w:style w:type="character" w:styleId="a4">
    <w:name w:val="Hyperlink"/>
    <w:basedOn w:val="a0"/>
    <w:qFormat/>
    <w:rsid w:val="007A73AC"/>
    <w:rPr>
      <w:color w:val="0000FF"/>
      <w:u w:val="single"/>
    </w:rPr>
  </w:style>
  <w:style w:type="paragraph" w:styleId="a5">
    <w:name w:val="header"/>
    <w:basedOn w:val="a"/>
    <w:link w:val="Char"/>
    <w:rsid w:val="001F67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F6748"/>
    <w:rPr>
      <w:rFonts w:asciiTheme="minorHAnsi" w:eastAsiaTheme="minorEastAsia" w:hAnsiTheme="minorHAnsi" w:cstheme="minorBidi"/>
      <w:kern w:val="2"/>
      <w:sz w:val="18"/>
      <w:szCs w:val="18"/>
    </w:rPr>
  </w:style>
  <w:style w:type="paragraph" w:styleId="a6">
    <w:name w:val="footer"/>
    <w:basedOn w:val="a"/>
    <w:link w:val="Char0"/>
    <w:rsid w:val="001F6748"/>
    <w:pPr>
      <w:tabs>
        <w:tab w:val="center" w:pos="4153"/>
        <w:tab w:val="right" w:pos="8306"/>
      </w:tabs>
      <w:snapToGrid w:val="0"/>
      <w:jc w:val="left"/>
    </w:pPr>
    <w:rPr>
      <w:sz w:val="18"/>
      <w:szCs w:val="18"/>
    </w:rPr>
  </w:style>
  <w:style w:type="character" w:customStyle="1" w:styleId="Char0">
    <w:name w:val="页脚 Char"/>
    <w:basedOn w:val="a0"/>
    <w:link w:val="a6"/>
    <w:rsid w:val="001F674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4" Type="http://schemas.openxmlformats.org/officeDocument/2006/relationships/settings" Target="setting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禹州市公共资源交易中心:侯英红</dc:creator>
  <cp:lastModifiedBy>禹州市公共资源交易中心:侯英红</cp:lastModifiedBy>
  <cp:revision>13</cp:revision>
  <cp:lastPrinted>2021-11-22T07:48:00Z</cp:lastPrinted>
  <dcterms:created xsi:type="dcterms:W3CDTF">2021-07-27T02:03:00Z</dcterms:created>
  <dcterms:modified xsi:type="dcterms:W3CDTF">2021-11-24T02:42:00Z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