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6C" w:rsidRPr="00A3716C" w:rsidRDefault="00A3716C" w:rsidP="00A3716C">
      <w:pPr>
        <w:widowControl/>
        <w:spacing w:line="360" w:lineRule="auto"/>
        <w:ind w:right="714"/>
        <w:jc w:val="center"/>
        <w:rPr>
          <w:rFonts w:asciiTheme="minorEastAsia" w:hAnsiTheme="minorEastAsia" w:cs="黑体" w:hint="eastAsia"/>
          <w:b/>
          <w:bCs/>
          <w:color w:val="000000" w:themeColor="text1"/>
          <w:sz w:val="56"/>
          <w:szCs w:val="44"/>
          <w:lang w:val="zh-CN"/>
        </w:rPr>
      </w:pPr>
      <w:r w:rsidRPr="00A3716C">
        <w:rPr>
          <w:rFonts w:asciiTheme="minorEastAsia" w:hAnsiTheme="minorEastAsia" w:cs="黑体" w:hint="eastAsia"/>
          <w:b/>
          <w:bCs/>
          <w:color w:val="000000" w:themeColor="text1"/>
          <w:sz w:val="56"/>
          <w:szCs w:val="44"/>
          <w:lang w:val="zh-CN"/>
        </w:rPr>
        <w:t>许昌市魏都区颍昌街道办事处95号地块清表工程（不见面开标）</w:t>
      </w:r>
    </w:p>
    <w:p w:rsidR="00A3716C" w:rsidRDefault="00A3716C" w:rsidP="00A3716C">
      <w:pPr>
        <w:pStyle w:val="a0"/>
        <w:spacing w:line="360" w:lineRule="auto"/>
        <w:ind w:firstLine="340"/>
        <w:rPr>
          <w:rFonts w:hint="eastAsia"/>
          <w:lang w:val="zh-CN"/>
        </w:rPr>
      </w:pPr>
    </w:p>
    <w:p w:rsidR="00A3716C" w:rsidRDefault="00A3716C" w:rsidP="00A3716C">
      <w:pPr>
        <w:pStyle w:val="a0"/>
        <w:spacing w:line="360" w:lineRule="auto"/>
        <w:ind w:firstLine="340"/>
        <w:rPr>
          <w:rFonts w:hint="eastAsia"/>
          <w:lang w:val="zh-CN"/>
        </w:rPr>
      </w:pPr>
    </w:p>
    <w:p w:rsidR="00A3716C" w:rsidRPr="00A3716C" w:rsidRDefault="00A3716C" w:rsidP="00A3716C">
      <w:pPr>
        <w:pStyle w:val="a0"/>
        <w:spacing w:line="360" w:lineRule="auto"/>
        <w:ind w:firstLineChars="0" w:firstLine="0"/>
        <w:rPr>
          <w:rFonts w:hint="eastAsia"/>
          <w:lang w:val="zh-CN"/>
        </w:rPr>
      </w:pPr>
    </w:p>
    <w:p w:rsidR="00A3716C" w:rsidRPr="00A3716C" w:rsidRDefault="00A3716C" w:rsidP="00A3716C">
      <w:pPr>
        <w:widowControl/>
        <w:spacing w:line="360" w:lineRule="auto"/>
        <w:ind w:right="714"/>
        <w:jc w:val="center"/>
        <w:rPr>
          <w:rFonts w:asciiTheme="minorEastAsia" w:hAnsiTheme="minorEastAsia" w:cs="黑体" w:hint="eastAsia"/>
          <w:b/>
          <w:bCs/>
          <w:color w:val="000000" w:themeColor="text1"/>
          <w:sz w:val="96"/>
          <w:szCs w:val="44"/>
          <w:lang w:val="zh-CN"/>
        </w:rPr>
      </w:pPr>
      <w:r w:rsidRPr="00A3716C">
        <w:rPr>
          <w:rFonts w:asciiTheme="minorEastAsia" w:hAnsiTheme="minorEastAsia" w:cs="黑体" w:hint="eastAsia"/>
          <w:b/>
          <w:bCs/>
          <w:color w:val="000000" w:themeColor="text1"/>
          <w:sz w:val="96"/>
          <w:szCs w:val="44"/>
          <w:lang w:val="zh-CN"/>
        </w:rPr>
        <w:t>采</w:t>
      </w:r>
      <w:r>
        <w:rPr>
          <w:rFonts w:asciiTheme="minorEastAsia" w:hAnsiTheme="minorEastAsia" w:cs="黑体" w:hint="eastAsia"/>
          <w:b/>
          <w:bCs/>
          <w:color w:val="000000" w:themeColor="text1"/>
          <w:sz w:val="96"/>
          <w:szCs w:val="44"/>
          <w:lang w:val="zh-CN"/>
        </w:rPr>
        <w:t xml:space="preserve"> </w:t>
      </w:r>
      <w:r w:rsidRPr="00A3716C">
        <w:rPr>
          <w:rFonts w:asciiTheme="minorEastAsia" w:hAnsiTheme="minorEastAsia" w:cs="黑体" w:hint="eastAsia"/>
          <w:b/>
          <w:bCs/>
          <w:color w:val="000000" w:themeColor="text1"/>
          <w:sz w:val="96"/>
          <w:szCs w:val="44"/>
          <w:lang w:val="zh-CN"/>
        </w:rPr>
        <w:t>购</w:t>
      </w:r>
      <w:r>
        <w:rPr>
          <w:rFonts w:asciiTheme="minorEastAsia" w:hAnsiTheme="minorEastAsia" w:cs="黑体" w:hint="eastAsia"/>
          <w:b/>
          <w:bCs/>
          <w:color w:val="000000" w:themeColor="text1"/>
          <w:sz w:val="96"/>
          <w:szCs w:val="44"/>
          <w:lang w:val="zh-CN"/>
        </w:rPr>
        <w:t xml:space="preserve"> </w:t>
      </w:r>
      <w:r w:rsidRPr="00A3716C">
        <w:rPr>
          <w:rFonts w:asciiTheme="minorEastAsia" w:hAnsiTheme="minorEastAsia" w:cs="黑体" w:hint="eastAsia"/>
          <w:b/>
          <w:bCs/>
          <w:color w:val="000000" w:themeColor="text1"/>
          <w:sz w:val="96"/>
          <w:szCs w:val="44"/>
          <w:lang w:val="zh-CN"/>
        </w:rPr>
        <w:t>文</w:t>
      </w:r>
      <w:r>
        <w:rPr>
          <w:rFonts w:asciiTheme="minorEastAsia" w:hAnsiTheme="minorEastAsia" w:cs="黑体" w:hint="eastAsia"/>
          <w:b/>
          <w:bCs/>
          <w:color w:val="000000" w:themeColor="text1"/>
          <w:sz w:val="96"/>
          <w:szCs w:val="44"/>
          <w:lang w:val="zh-CN"/>
        </w:rPr>
        <w:t xml:space="preserve"> </w:t>
      </w:r>
      <w:r w:rsidRPr="00A3716C">
        <w:rPr>
          <w:rFonts w:asciiTheme="minorEastAsia" w:hAnsiTheme="minorEastAsia" w:cs="黑体" w:hint="eastAsia"/>
          <w:b/>
          <w:bCs/>
          <w:color w:val="000000" w:themeColor="text1"/>
          <w:sz w:val="96"/>
          <w:szCs w:val="44"/>
          <w:lang w:val="zh-CN"/>
        </w:rPr>
        <w:t>件</w:t>
      </w:r>
    </w:p>
    <w:p w:rsidR="00A3716C" w:rsidRDefault="00A3716C" w:rsidP="00A3716C">
      <w:pPr>
        <w:widowControl/>
        <w:spacing w:line="360" w:lineRule="auto"/>
        <w:ind w:right="714"/>
        <w:jc w:val="center"/>
        <w:rPr>
          <w:rFonts w:asciiTheme="minorEastAsia" w:hAnsiTheme="minorEastAsia" w:cs="黑体" w:hint="eastAsia"/>
          <w:b/>
          <w:bCs/>
          <w:color w:val="000000" w:themeColor="text1"/>
          <w:sz w:val="44"/>
          <w:szCs w:val="44"/>
          <w:lang w:val="zh-CN"/>
        </w:rPr>
      </w:pPr>
    </w:p>
    <w:p w:rsidR="00A3716C" w:rsidRDefault="00A3716C" w:rsidP="00A3716C">
      <w:pPr>
        <w:widowControl/>
        <w:spacing w:line="360" w:lineRule="auto"/>
        <w:ind w:right="714"/>
        <w:jc w:val="center"/>
        <w:rPr>
          <w:rFonts w:asciiTheme="minorEastAsia" w:hAnsiTheme="minorEastAsia" w:cs="黑体" w:hint="eastAsia"/>
          <w:b/>
          <w:bCs/>
          <w:color w:val="000000" w:themeColor="text1"/>
          <w:sz w:val="44"/>
          <w:szCs w:val="44"/>
          <w:lang w:val="zh-CN"/>
        </w:rPr>
      </w:pPr>
    </w:p>
    <w:p w:rsidR="00A3716C" w:rsidRDefault="00A3716C" w:rsidP="00A3716C">
      <w:pPr>
        <w:widowControl/>
        <w:spacing w:line="360" w:lineRule="auto"/>
        <w:ind w:right="714"/>
        <w:jc w:val="center"/>
        <w:rPr>
          <w:rFonts w:asciiTheme="minorEastAsia" w:hAnsiTheme="minorEastAsia" w:cs="黑体" w:hint="eastAsia"/>
          <w:b/>
          <w:bCs/>
          <w:color w:val="000000" w:themeColor="text1"/>
          <w:sz w:val="44"/>
          <w:szCs w:val="44"/>
          <w:lang w:val="zh-CN"/>
        </w:rPr>
      </w:pPr>
      <w:r>
        <w:rPr>
          <w:rFonts w:asciiTheme="minorEastAsia" w:hAnsiTheme="minorEastAsia" w:cs="黑体" w:hint="eastAsia"/>
          <w:b/>
          <w:bCs/>
          <w:noProof/>
          <w:color w:val="000000" w:themeColor="text1"/>
          <w:sz w:val="44"/>
          <w:szCs w:val="44"/>
        </w:rPr>
        <w:drawing>
          <wp:inline distT="0" distB="0" distL="0" distR="0">
            <wp:extent cx="1905443" cy="992632"/>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07098" cy="993494"/>
                    </a:xfrm>
                    <a:prstGeom prst="rect">
                      <a:avLst/>
                    </a:prstGeom>
                    <a:noFill/>
                    <a:ln w="9525">
                      <a:noFill/>
                      <a:miter lim="800000"/>
                      <a:headEnd/>
                      <a:tailEnd/>
                    </a:ln>
                  </pic:spPr>
                </pic:pic>
              </a:graphicData>
            </a:graphic>
          </wp:inline>
        </w:drawing>
      </w:r>
    </w:p>
    <w:p w:rsidR="00A3716C" w:rsidRDefault="00A3716C" w:rsidP="00A3716C">
      <w:pPr>
        <w:pStyle w:val="a0"/>
        <w:spacing w:line="360" w:lineRule="auto"/>
        <w:ind w:firstLineChars="0" w:firstLine="0"/>
        <w:rPr>
          <w:rFonts w:hint="eastAsia"/>
          <w:lang w:val="zh-CN"/>
        </w:rPr>
      </w:pPr>
    </w:p>
    <w:p w:rsidR="00A3716C" w:rsidRPr="00A3716C" w:rsidRDefault="00A3716C" w:rsidP="00A3716C">
      <w:pPr>
        <w:pStyle w:val="a0"/>
        <w:spacing w:line="360" w:lineRule="auto"/>
        <w:ind w:firstLineChars="0" w:firstLine="0"/>
        <w:rPr>
          <w:rFonts w:hint="eastAsia"/>
          <w:lang w:val="zh-CN"/>
        </w:rPr>
      </w:pPr>
    </w:p>
    <w:p w:rsidR="00A3716C" w:rsidRDefault="00A3716C" w:rsidP="00A3716C">
      <w:pPr>
        <w:widowControl/>
        <w:spacing w:line="360" w:lineRule="auto"/>
        <w:ind w:right="714"/>
        <w:jc w:val="left"/>
        <w:rPr>
          <w:rFonts w:asciiTheme="minorEastAsia" w:hAnsiTheme="minorEastAsia" w:cs="黑体" w:hint="eastAsia"/>
          <w:b/>
          <w:bCs/>
          <w:color w:val="000000" w:themeColor="text1"/>
          <w:sz w:val="44"/>
          <w:szCs w:val="44"/>
          <w:lang w:val="zh-CN"/>
        </w:rPr>
      </w:pPr>
      <w:r>
        <w:rPr>
          <w:rFonts w:asciiTheme="minorEastAsia" w:hAnsiTheme="minorEastAsia" w:cs="黑体" w:hint="eastAsia"/>
          <w:b/>
          <w:bCs/>
          <w:color w:val="000000" w:themeColor="text1"/>
          <w:sz w:val="44"/>
          <w:szCs w:val="44"/>
          <w:lang w:val="zh-CN"/>
        </w:rPr>
        <w:t>项目编号：JZFCG-C2021013号</w:t>
      </w:r>
    </w:p>
    <w:p w:rsidR="00A3716C" w:rsidRDefault="00A3716C" w:rsidP="00A3716C">
      <w:pPr>
        <w:widowControl/>
        <w:spacing w:line="360" w:lineRule="auto"/>
        <w:ind w:right="714"/>
        <w:jc w:val="left"/>
        <w:rPr>
          <w:rFonts w:asciiTheme="minorEastAsia" w:hAnsiTheme="minorEastAsia" w:cs="黑体" w:hint="eastAsia"/>
          <w:b/>
          <w:bCs/>
          <w:color w:val="000000" w:themeColor="text1"/>
          <w:sz w:val="44"/>
          <w:szCs w:val="44"/>
          <w:lang w:val="zh-CN"/>
        </w:rPr>
      </w:pPr>
      <w:r>
        <w:rPr>
          <w:rFonts w:asciiTheme="minorEastAsia" w:hAnsiTheme="minorEastAsia" w:cs="黑体" w:hint="eastAsia"/>
          <w:b/>
          <w:bCs/>
          <w:color w:val="000000" w:themeColor="text1"/>
          <w:sz w:val="44"/>
          <w:szCs w:val="44"/>
          <w:lang w:val="zh-CN"/>
        </w:rPr>
        <w:t>采购单位：许昌市魏都区颍昌街道办事处</w:t>
      </w:r>
    </w:p>
    <w:p w:rsidR="00A3716C" w:rsidRPr="00A3716C" w:rsidRDefault="00A3716C" w:rsidP="00A3716C">
      <w:pPr>
        <w:widowControl/>
        <w:spacing w:after="240" w:line="360" w:lineRule="auto"/>
        <w:ind w:right="714"/>
        <w:jc w:val="left"/>
        <w:rPr>
          <w:rFonts w:asciiTheme="minorEastAsia" w:hAnsiTheme="minorEastAsia" w:cs="黑体" w:hint="eastAsia"/>
          <w:b/>
          <w:bCs/>
          <w:color w:val="000000" w:themeColor="text1"/>
          <w:sz w:val="44"/>
          <w:szCs w:val="44"/>
          <w:lang w:val="zh-CN"/>
        </w:rPr>
      </w:pPr>
      <w:r>
        <w:rPr>
          <w:rFonts w:asciiTheme="minorEastAsia" w:hAnsiTheme="minorEastAsia" w:cs="黑体" w:hint="eastAsia"/>
          <w:b/>
          <w:bCs/>
          <w:color w:val="000000" w:themeColor="text1"/>
          <w:sz w:val="44"/>
          <w:szCs w:val="44"/>
          <w:lang w:val="zh-CN"/>
        </w:rPr>
        <w:t>代理机构：河南兴泰工程管理有限公司</w:t>
      </w:r>
    </w:p>
    <w:p w:rsidR="00A3716C" w:rsidRDefault="00A3716C" w:rsidP="00A3716C">
      <w:pPr>
        <w:widowControl/>
        <w:spacing w:line="360" w:lineRule="auto"/>
        <w:ind w:right="714"/>
        <w:jc w:val="center"/>
        <w:rPr>
          <w:rFonts w:asciiTheme="minorEastAsia" w:hAnsiTheme="minorEastAsia" w:cs="黑体"/>
          <w:b/>
          <w:bCs/>
          <w:color w:val="000000" w:themeColor="text1"/>
          <w:sz w:val="44"/>
          <w:szCs w:val="44"/>
          <w:lang w:val="zh-CN"/>
        </w:rPr>
      </w:pPr>
      <w:r w:rsidRPr="00A3716C">
        <w:rPr>
          <w:rFonts w:asciiTheme="minorEastAsia" w:hAnsiTheme="minorEastAsia" w:cs="黑体" w:hint="eastAsia"/>
          <w:b/>
          <w:bCs/>
          <w:color w:val="000000" w:themeColor="text1"/>
          <w:sz w:val="44"/>
          <w:szCs w:val="44"/>
          <w:lang w:val="zh-CN"/>
        </w:rPr>
        <w:t>二〇二一年十月</w:t>
      </w:r>
      <w:r>
        <w:rPr>
          <w:rFonts w:asciiTheme="minorEastAsia" w:hAnsiTheme="minorEastAsia" w:cs="黑体"/>
          <w:b/>
          <w:bCs/>
          <w:color w:val="000000" w:themeColor="text1"/>
          <w:sz w:val="44"/>
          <w:szCs w:val="44"/>
          <w:lang w:val="zh-CN"/>
        </w:rPr>
        <w:br w:type="page"/>
      </w:r>
    </w:p>
    <w:p w:rsidR="00F41A2C" w:rsidRPr="001363C4" w:rsidRDefault="00F41A2C" w:rsidP="00F41A2C">
      <w:pPr>
        <w:autoSpaceDE w:val="0"/>
        <w:autoSpaceDN w:val="0"/>
        <w:adjustRightInd w:val="0"/>
        <w:spacing w:line="360" w:lineRule="auto"/>
        <w:ind w:firstLine="551"/>
        <w:jc w:val="center"/>
        <w:rPr>
          <w:rFonts w:asciiTheme="minorEastAsia" w:hAnsiTheme="minorEastAsia" w:cs="黑体"/>
          <w:b/>
          <w:bCs/>
          <w:color w:val="000000" w:themeColor="text1"/>
          <w:sz w:val="44"/>
          <w:szCs w:val="44"/>
          <w:lang w:val="zh-CN"/>
        </w:rPr>
      </w:pPr>
      <w:r w:rsidRPr="001363C4">
        <w:rPr>
          <w:rFonts w:asciiTheme="minorEastAsia" w:hAnsiTheme="minorEastAsia" w:cs="黑体" w:hint="eastAsia"/>
          <w:b/>
          <w:bCs/>
          <w:color w:val="000000" w:themeColor="text1"/>
          <w:sz w:val="44"/>
          <w:szCs w:val="44"/>
          <w:lang w:val="zh-CN"/>
        </w:rPr>
        <w:lastRenderedPageBreak/>
        <w:t>目录</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bCs/>
          <w:color w:val="000000" w:themeColor="text1"/>
          <w:sz w:val="32"/>
          <w:szCs w:val="32"/>
          <w:lang w:val="zh-CN"/>
        </w:rPr>
      </w:pP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bCs/>
          <w:color w:val="000000" w:themeColor="text1"/>
          <w:sz w:val="32"/>
          <w:szCs w:val="32"/>
          <w:lang w:val="zh-CN"/>
        </w:rPr>
      </w:pPr>
      <w:r w:rsidRPr="001363C4">
        <w:rPr>
          <w:rFonts w:asciiTheme="minorEastAsia" w:hAnsiTheme="minorEastAsia" w:cstheme="majorEastAsia" w:hint="eastAsia"/>
          <w:b/>
          <w:bCs/>
          <w:color w:val="000000" w:themeColor="text1"/>
          <w:sz w:val="32"/>
          <w:szCs w:val="32"/>
          <w:lang w:val="zh-CN"/>
        </w:rPr>
        <w:t>第一章 磋商邀请</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bCs/>
          <w:color w:val="000000" w:themeColor="text1"/>
          <w:sz w:val="32"/>
          <w:szCs w:val="32"/>
          <w:lang w:val="zh-CN"/>
        </w:rPr>
      </w:pPr>
      <w:r w:rsidRPr="001363C4">
        <w:rPr>
          <w:rFonts w:asciiTheme="minorEastAsia" w:hAnsiTheme="minorEastAsia" w:cstheme="majorEastAsia" w:hint="eastAsia"/>
          <w:b/>
          <w:bCs/>
          <w:color w:val="000000" w:themeColor="text1"/>
          <w:sz w:val="32"/>
          <w:szCs w:val="32"/>
          <w:lang w:val="zh-CN"/>
        </w:rPr>
        <w:t>第二章 项目需求</w:t>
      </w:r>
      <w:r w:rsidR="002A7541" w:rsidRPr="001363C4">
        <w:rPr>
          <w:rFonts w:asciiTheme="minorEastAsia" w:hAnsiTheme="minorEastAsia" w:cstheme="majorEastAsia" w:hint="eastAsia"/>
          <w:b/>
          <w:bCs/>
          <w:color w:val="000000" w:themeColor="text1"/>
          <w:sz w:val="32"/>
          <w:szCs w:val="32"/>
          <w:lang w:val="zh-CN"/>
        </w:rPr>
        <w:t>及相关要求</w:t>
      </w:r>
    </w:p>
    <w:p w:rsidR="00F41A2C" w:rsidRPr="001363C4" w:rsidRDefault="00F41A2C" w:rsidP="00F41A2C">
      <w:pPr>
        <w:autoSpaceDE w:val="0"/>
        <w:autoSpaceDN w:val="0"/>
        <w:adjustRightInd w:val="0"/>
        <w:spacing w:line="360" w:lineRule="auto"/>
        <w:ind w:firstLine="560"/>
        <w:rPr>
          <w:rFonts w:asciiTheme="minorEastAsia" w:hAnsiTheme="minorEastAsia" w:cstheme="majorEastAsia"/>
          <w:b/>
          <w:color w:val="000000" w:themeColor="text1"/>
          <w:kern w:val="0"/>
          <w:sz w:val="32"/>
          <w:szCs w:val="32"/>
        </w:rPr>
      </w:pPr>
      <w:r w:rsidRPr="001363C4">
        <w:rPr>
          <w:rFonts w:asciiTheme="minorEastAsia" w:hAnsiTheme="minorEastAsia" w:cstheme="majorEastAsia" w:hint="eastAsia"/>
          <w:b/>
          <w:bCs/>
          <w:color w:val="000000" w:themeColor="text1"/>
          <w:sz w:val="32"/>
          <w:szCs w:val="32"/>
          <w:lang w:val="zh-CN"/>
        </w:rPr>
        <w:t xml:space="preserve">第三章 </w:t>
      </w:r>
      <w:r w:rsidRPr="001363C4">
        <w:rPr>
          <w:rFonts w:asciiTheme="minorEastAsia" w:hAnsiTheme="minorEastAsia" w:cstheme="majorEastAsia" w:hint="eastAsia"/>
          <w:b/>
          <w:color w:val="000000" w:themeColor="text1"/>
          <w:kern w:val="0"/>
          <w:sz w:val="32"/>
          <w:szCs w:val="32"/>
        </w:rPr>
        <w:t>供应商须知前附表</w:t>
      </w:r>
    </w:p>
    <w:p w:rsidR="00F41A2C" w:rsidRPr="001363C4" w:rsidRDefault="00F41A2C" w:rsidP="00F41A2C">
      <w:pPr>
        <w:autoSpaceDE w:val="0"/>
        <w:autoSpaceDN w:val="0"/>
        <w:adjustRightInd w:val="0"/>
        <w:spacing w:line="360" w:lineRule="auto"/>
        <w:ind w:firstLine="560"/>
        <w:rPr>
          <w:rFonts w:asciiTheme="minorEastAsia" w:hAnsiTheme="minorEastAsia" w:cstheme="majorEastAsia"/>
          <w:b/>
          <w:color w:val="000000" w:themeColor="text1"/>
          <w:kern w:val="0"/>
          <w:sz w:val="32"/>
          <w:szCs w:val="32"/>
        </w:rPr>
      </w:pPr>
      <w:r w:rsidRPr="001363C4">
        <w:rPr>
          <w:rFonts w:asciiTheme="minorEastAsia" w:hAnsiTheme="minorEastAsia" w:cstheme="majorEastAsia" w:hint="eastAsia"/>
          <w:b/>
          <w:bCs/>
          <w:color w:val="000000" w:themeColor="text1"/>
          <w:sz w:val="32"/>
          <w:szCs w:val="32"/>
          <w:lang w:val="zh-CN"/>
        </w:rPr>
        <w:t xml:space="preserve">第四章 </w:t>
      </w:r>
      <w:r w:rsidRPr="001363C4">
        <w:rPr>
          <w:rFonts w:asciiTheme="minorEastAsia" w:hAnsiTheme="minorEastAsia" w:cstheme="majorEastAsia" w:hint="eastAsia"/>
          <w:b/>
          <w:color w:val="000000" w:themeColor="text1"/>
          <w:kern w:val="0"/>
          <w:sz w:val="32"/>
          <w:szCs w:val="32"/>
        </w:rPr>
        <w:t>供应商须知</w:t>
      </w:r>
    </w:p>
    <w:p w:rsidR="00F41A2C" w:rsidRPr="001363C4" w:rsidRDefault="00F41A2C" w:rsidP="00F41A2C">
      <w:pPr>
        <w:autoSpaceDE w:val="0"/>
        <w:autoSpaceDN w:val="0"/>
        <w:adjustRightInd w:val="0"/>
        <w:spacing w:line="360" w:lineRule="auto"/>
        <w:ind w:firstLineChars="300" w:firstLine="960"/>
        <w:rPr>
          <w:rFonts w:asciiTheme="minorEastAsia" w:hAnsiTheme="minorEastAsia" w:cstheme="majorEastAsia"/>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一、概念释义</w:t>
      </w:r>
    </w:p>
    <w:p w:rsidR="00F41A2C" w:rsidRPr="001363C4" w:rsidRDefault="00F41A2C" w:rsidP="00F41A2C">
      <w:pPr>
        <w:autoSpaceDE w:val="0"/>
        <w:autoSpaceDN w:val="0"/>
        <w:adjustRightInd w:val="0"/>
        <w:spacing w:line="360" w:lineRule="auto"/>
        <w:ind w:firstLineChars="300" w:firstLine="960"/>
        <w:rPr>
          <w:rFonts w:asciiTheme="minorEastAsia" w:hAnsiTheme="minorEastAsia" w:cstheme="majorEastAsia"/>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二、磋商文件说明</w:t>
      </w:r>
    </w:p>
    <w:p w:rsidR="00F41A2C" w:rsidRPr="001363C4" w:rsidRDefault="00F41A2C" w:rsidP="00F41A2C">
      <w:pPr>
        <w:autoSpaceDE w:val="0"/>
        <w:autoSpaceDN w:val="0"/>
        <w:adjustRightInd w:val="0"/>
        <w:spacing w:line="360" w:lineRule="auto"/>
        <w:ind w:firstLineChars="300" w:firstLine="960"/>
        <w:rPr>
          <w:rFonts w:asciiTheme="minorEastAsia" w:hAnsiTheme="minorEastAsia" w:cstheme="majorEastAsia"/>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三、响应文件的编制</w:t>
      </w:r>
    </w:p>
    <w:p w:rsidR="00F41A2C" w:rsidRPr="001363C4" w:rsidRDefault="00F41A2C" w:rsidP="00F41A2C">
      <w:pPr>
        <w:autoSpaceDE w:val="0"/>
        <w:autoSpaceDN w:val="0"/>
        <w:adjustRightInd w:val="0"/>
        <w:spacing w:line="360" w:lineRule="auto"/>
        <w:ind w:firstLineChars="300" w:firstLine="960"/>
        <w:rPr>
          <w:rFonts w:asciiTheme="minorEastAsia" w:hAnsiTheme="minorEastAsia" w:cstheme="majorEastAsia"/>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四、响应文件的递交</w:t>
      </w:r>
    </w:p>
    <w:p w:rsidR="00F41A2C" w:rsidRPr="001363C4" w:rsidRDefault="00F41A2C" w:rsidP="00F41A2C">
      <w:pPr>
        <w:autoSpaceDE w:val="0"/>
        <w:autoSpaceDN w:val="0"/>
        <w:adjustRightInd w:val="0"/>
        <w:spacing w:line="360" w:lineRule="auto"/>
        <w:ind w:firstLineChars="300" w:firstLine="960"/>
        <w:rPr>
          <w:rFonts w:asciiTheme="minorEastAsia" w:hAnsiTheme="minorEastAsia" w:cstheme="majorEastAsia"/>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五、磋商程序</w:t>
      </w:r>
    </w:p>
    <w:p w:rsidR="00F41A2C" w:rsidRPr="001363C4" w:rsidRDefault="00F41A2C" w:rsidP="00F41A2C">
      <w:pPr>
        <w:autoSpaceDE w:val="0"/>
        <w:autoSpaceDN w:val="0"/>
        <w:adjustRightInd w:val="0"/>
        <w:spacing w:line="360" w:lineRule="auto"/>
        <w:ind w:firstLineChars="320" w:firstLine="1024"/>
        <w:rPr>
          <w:rFonts w:asciiTheme="minorEastAsia" w:hAnsiTheme="minorEastAsia" w:cstheme="majorEastAsia"/>
          <w:b/>
          <w:bCs/>
          <w:strike/>
          <w:color w:val="000000" w:themeColor="text1"/>
          <w:sz w:val="32"/>
          <w:szCs w:val="32"/>
          <w:lang w:val="zh-CN"/>
        </w:rPr>
      </w:pPr>
      <w:r w:rsidRPr="001363C4">
        <w:rPr>
          <w:rFonts w:asciiTheme="minorEastAsia" w:hAnsiTheme="minorEastAsia" w:cstheme="majorEastAsia" w:hint="eastAsia"/>
          <w:color w:val="000000" w:themeColor="text1"/>
          <w:sz w:val="32"/>
          <w:szCs w:val="32"/>
          <w:lang w:val="zh-CN"/>
        </w:rPr>
        <w:t>六、定标和授予合同</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bCs/>
          <w:color w:val="000000" w:themeColor="text1"/>
          <w:sz w:val="32"/>
          <w:szCs w:val="32"/>
          <w:lang w:val="zh-CN"/>
        </w:rPr>
      </w:pPr>
      <w:r w:rsidRPr="001363C4">
        <w:rPr>
          <w:rFonts w:asciiTheme="minorEastAsia" w:hAnsiTheme="minorEastAsia" w:cstheme="majorEastAsia" w:hint="eastAsia"/>
          <w:b/>
          <w:bCs/>
          <w:color w:val="000000" w:themeColor="text1"/>
          <w:sz w:val="32"/>
          <w:szCs w:val="32"/>
          <w:lang w:val="zh-CN"/>
        </w:rPr>
        <w:t xml:space="preserve">第五章 </w:t>
      </w:r>
      <w:r w:rsidRPr="001363C4">
        <w:rPr>
          <w:rFonts w:asciiTheme="minorEastAsia" w:hAnsiTheme="minorEastAsia" w:cstheme="majorEastAsia" w:hint="eastAsia"/>
          <w:b/>
          <w:color w:val="000000" w:themeColor="text1"/>
          <w:kern w:val="0"/>
          <w:sz w:val="32"/>
          <w:szCs w:val="32"/>
        </w:rPr>
        <w:t>政府采购政策功能</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bCs/>
          <w:color w:val="000000" w:themeColor="text1"/>
          <w:sz w:val="32"/>
          <w:szCs w:val="32"/>
          <w:lang w:val="zh-CN"/>
        </w:rPr>
      </w:pPr>
      <w:r w:rsidRPr="001363C4">
        <w:rPr>
          <w:rFonts w:asciiTheme="minorEastAsia" w:hAnsiTheme="minorEastAsia" w:cstheme="majorEastAsia" w:hint="eastAsia"/>
          <w:b/>
          <w:bCs/>
          <w:color w:val="000000" w:themeColor="text1"/>
          <w:sz w:val="32"/>
          <w:szCs w:val="32"/>
          <w:lang w:val="zh-CN"/>
        </w:rPr>
        <w:t xml:space="preserve">第六章 </w:t>
      </w:r>
      <w:r w:rsidRPr="001363C4">
        <w:rPr>
          <w:rFonts w:asciiTheme="minorEastAsia" w:hAnsiTheme="minorEastAsia" w:cstheme="majorEastAsia" w:hint="eastAsia"/>
          <w:b/>
          <w:color w:val="000000" w:themeColor="text1"/>
          <w:kern w:val="0"/>
          <w:sz w:val="32"/>
          <w:szCs w:val="32"/>
        </w:rPr>
        <w:t>评审办法</w:t>
      </w:r>
    </w:p>
    <w:p w:rsidR="00F41A2C" w:rsidRPr="001363C4" w:rsidRDefault="00F41A2C" w:rsidP="00F41A2C">
      <w:pPr>
        <w:autoSpaceDE w:val="0"/>
        <w:autoSpaceDN w:val="0"/>
        <w:adjustRightInd w:val="0"/>
        <w:spacing w:line="360" w:lineRule="auto"/>
        <w:ind w:firstLine="551"/>
        <w:outlineLvl w:val="0"/>
        <w:rPr>
          <w:rFonts w:asciiTheme="minorEastAsia" w:hAnsiTheme="minorEastAsia" w:cstheme="majorEastAsia"/>
          <w:b/>
          <w:bCs/>
          <w:color w:val="000000" w:themeColor="text1"/>
          <w:sz w:val="32"/>
          <w:szCs w:val="32"/>
          <w:lang w:val="zh-CN"/>
        </w:rPr>
      </w:pPr>
      <w:r w:rsidRPr="001363C4">
        <w:rPr>
          <w:rFonts w:asciiTheme="minorEastAsia" w:hAnsiTheme="minorEastAsia" w:cstheme="majorEastAsia" w:hint="eastAsia"/>
          <w:b/>
          <w:bCs/>
          <w:color w:val="000000" w:themeColor="text1"/>
          <w:sz w:val="32"/>
          <w:szCs w:val="32"/>
          <w:lang w:val="zh-CN"/>
        </w:rPr>
        <w:t xml:space="preserve">第七章 </w:t>
      </w:r>
      <w:r w:rsidRPr="001363C4">
        <w:rPr>
          <w:rFonts w:asciiTheme="minorEastAsia" w:hAnsiTheme="minorEastAsia" w:cstheme="majorEastAsia" w:hint="eastAsia"/>
          <w:b/>
          <w:color w:val="000000" w:themeColor="text1"/>
          <w:kern w:val="0"/>
          <w:sz w:val="32"/>
          <w:szCs w:val="32"/>
        </w:rPr>
        <w:t>合同条款及格式</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color w:val="000000" w:themeColor="text1"/>
          <w:kern w:val="0"/>
          <w:sz w:val="32"/>
          <w:szCs w:val="32"/>
        </w:rPr>
      </w:pPr>
      <w:r w:rsidRPr="001363C4">
        <w:rPr>
          <w:rFonts w:asciiTheme="minorEastAsia" w:hAnsiTheme="minorEastAsia" w:cstheme="majorEastAsia" w:hint="eastAsia"/>
          <w:b/>
          <w:bCs/>
          <w:color w:val="000000" w:themeColor="text1"/>
          <w:sz w:val="32"/>
          <w:szCs w:val="32"/>
          <w:lang w:val="zh-CN"/>
        </w:rPr>
        <w:t xml:space="preserve">第八章 </w:t>
      </w:r>
      <w:r w:rsidRPr="001363C4">
        <w:rPr>
          <w:rFonts w:asciiTheme="minorEastAsia" w:hAnsiTheme="minorEastAsia" w:cstheme="majorEastAsia" w:hint="eastAsia"/>
          <w:b/>
          <w:color w:val="000000" w:themeColor="text1"/>
          <w:kern w:val="0"/>
          <w:sz w:val="32"/>
          <w:szCs w:val="32"/>
        </w:rPr>
        <w:t>响应文件有关格式</w:t>
      </w:r>
    </w:p>
    <w:p w:rsidR="00F41A2C" w:rsidRPr="001363C4" w:rsidRDefault="00F41A2C" w:rsidP="00F41A2C">
      <w:pPr>
        <w:autoSpaceDE w:val="0"/>
        <w:autoSpaceDN w:val="0"/>
        <w:adjustRightInd w:val="0"/>
        <w:spacing w:line="360" w:lineRule="auto"/>
        <w:ind w:firstLine="551"/>
        <w:rPr>
          <w:rFonts w:asciiTheme="minorEastAsia" w:hAnsiTheme="minorEastAsia" w:cstheme="majorEastAsia"/>
          <w:b/>
          <w:color w:val="000000" w:themeColor="text1"/>
          <w:kern w:val="0"/>
          <w:sz w:val="32"/>
          <w:szCs w:val="32"/>
        </w:rPr>
      </w:pPr>
    </w:p>
    <w:p w:rsidR="00F41A2C" w:rsidRPr="001363C4" w:rsidRDefault="00F41A2C" w:rsidP="00F41A2C">
      <w:pPr>
        <w:pStyle w:val="a0"/>
        <w:spacing w:line="360" w:lineRule="auto"/>
        <w:ind w:firstLine="340"/>
        <w:rPr>
          <w:rFonts w:asciiTheme="minorEastAsia" w:eastAsiaTheme="minorEastAsia" w:hAnsiTheme="minorEastAsia"/>
          <w:color w:val="000000" w:themeColor="text1"/>
        </w:rPr>
      </w:pPr>
    </w:p>
    <w:p w:rsidR="00F41A2C" w:rsidRPr="001363C4" w:rsidRDefault="00F41A2C" w:rsidP="00F41A2C">
      <w:pPr>
        <w:pStyle w:val="a0"/>
        <w:spacing w:line="360" w:lineRule="auto"/>
        <w:ind w:firstLine="340"/>
        <w:rPr>
          <w:rFonts w:asciiTheme="minorEastAsia" w:eastAsiaTheme="minorEastAsia" w:hAnsiTheme="minorEastAsia"/>
          <w:color w:val="000000" w:themeColor="text1"/>
        </w:rPr>
      </w:pPr>
    </w:p>
    <w:p w:rsidR="00962741" w:rsidRPr="001363C4" w:rsidRDefault="00962741" w:rsidP="00E965D2">
      <w:pPr>
        <w:pageBreakBefore/>
        <w:spacing w:line="360" w:lineRule="auto"/>
        <w:jc w:val="center"/>
        <w:rPr>
          <w:rFonts w:asciiTheme="minorEastAsia" w:hAnsiTheme="minorEastAsia" w:cs="宋体"/>
          <w:b/>
          <w:color w:val="000000" w:themeColor="text1"/>
          <w:kern w:val="0"/>
          <w:sz w:val="36"/>
          <w:szCs w:val="36"/>
        </w:rPr>
      </w:pPr>
      <w:r w:rsidRPr="001363C4">
        <w:rPr>
          <w:rFonts w:asciiTheme="minorEastAsia" w:hAnsiTheme="minorEastAsia" w:cs="宋体" w:hint="eastAsia"/>
          <w:b/>
          <w:color w:val="000000" w:themeColor="text1"/>
          <w:kern w:val="0"/>
          <w:sz w:val="36"/>
          <w:szCs w:val="36"/>
        </w:rPr>
        <w:lastRenderedPageBreak/>
        <w:t>第一章</w:t>
      </w:r>
      <w:r w:rsidR="00D82A13" w:rsidRPr="001363C4">
        <w:rPr>
          <w:rFonts w:asciiTheme="minorEastAsia" w:hAnsiTheme="minorEastAsia" w:cs="宋体" w:hint="eastAsia"/>
          <w:b/>
          <w:color w:val="000000" w:themeColor="text1"/>
          <w:kern w:val="0"/>
          <w:sz w:val="36"/>
          <w:szCs w:val="36"/>
        </w:rPr>
        <w:t xml:space="preserve"> </w:t>
      </w:r>
      <w:r w:rsidR="009C4345" w:rsidRPr="001363C4">
        <w:rPr>
          <w:rFonts w:asciiTheme="minorEastAsia" w:hAnsiTheme="minorEastAsia" w:cs="宋体" w:hint="eastAsia"/>
          <w:b/>
          <w:color w:val="000000" w:themeColor="text1"/>
          <w:kern w:val="0"/>
          <w:sz w:val="36"/>
          <w:szCs w:val="36"/>
        </w:rPr>
        <w:t>磋商</w:t>
      </w:r>
      <w:r w:rsidR="00640C4A" w:rsidRPr="001363C4">
        <w:rPr>
          <w:rFonts w:asciiTheme="minorEastAsia" w:hAnsiTheme="minorEastAsia" w:cs="宋体" w:hint="eastAsia"/>
          <w:b/>
          <w:color w:val="000000" w:themeColor="text1"/>
          <w:kern w:val="0"/>
          <w:sz w:val="36"/>
          <w:szCs w:val="36"/>
        </w:rPr>
        <w:t>邀请</w:t>
      </w:r>
    </w:p>
    <w:p w:rsidR="00640C4A" w:rsidRPr="001363C4" w:rsidRDefault="00640C4A" w:rsidP="00E965D2">
      <w:pPr>
        <w:pStyle w:val="ac"/>
        <w:widowControl/>
        <w:spacing w:line="360" w:lineRule="auto"/>
        <w:ind w:firstLine="420"/>
        <w:contextualSpacing/>
        <w:jc w:val="left"/>
        <w:rPr>
          <w:rFonts w:asciiTheme="minorEastAsia" w:eastAsiaTheme="minorEastAsia" w:hAnsiTheme="minorEastAsia" w:cs="黑体"/>
          <w:b/>
          <w:bCs/>
          <w:color w:val="000000" w:themeColor="text1"/>
        </w:rPr>
      </w:pPr>
      <w:r w:rsidRPr="001363C4">
        <w:rPr>
          <w:rFonts w:asciiTheme="minorEastAsia" w:eastAsiaTheme="minorEastAsia" w:hAnsiTheme="minorEastAsia" w:cs="黑体" w:hint="eastAsia"/>
          <w:b/>
          <w:bCs/>
          <w:color w:val="000000" w:themeColor="text1"/>
        </w:rPr>
        <w:t>一、项目基本情况</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黑体" w:hint="eastAsia"/>
          <w:bCs/>
          <w:color w:val="000000" w:themeColor="text1"/>
        </w:rPr>
        <w:t>1、项目编号：</w:t>
      </w:r>
      <w:r w:rsidRPr="001363C4">
        <w:rPr>
          <w:rFonts w:asciiTheme="minorEastAsia" w:eastAsiaTheme="minorEastAsia" w:hAnsiTheme="minorEastAsia" w:cs="仿宋_GB2312" w:hint="eastAsia"/>
          <w:color w:val="000000" w:themeColor="text1"/>
          <w:lang w:val="zh-CN"/>
        </w:rPr>
        <w:t>JZFCG-C2021</w:t>
      </w:r>
      <w:r w:rsidR="001A52BE" w:rsidRPr="001363C4">
        <w:rPr>
          <w:rFonts w:asciiTheme="minorEastAsia" w:eastAsiaTheme="minorEastAsia" w:hAnsiTheme="minorEastAsia" w:cs="仿宋_GB2312" w:hint="eastAsia"/>
          <w:color w:val="000000" w:themeColor="text1"/>
          <w:lang w:val="zh-CN"/>
        </w:rPr>
        <w:t>013</w:t>
      </w:r>
      <w:r w:rsidRPr="001363C4">
        <w:rPr>
          <w:rFonts w:asciiTheme="minorEastAsia" w:eastAsiaTheme="minorEastAsia" w:hAnsiTheme="minorEastAsia" w:cs="仿宋_GB2312" w:hint="eastAsia"/>
          <w:color w:val="000000" w:themeColor="text1"/>
          <w:lang w:val="zh-CN"/>
        </w:rPr>
        <w:t>号</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黑体" w:hint="eastAsia"/>
          <w:bCs/>
          <w:color w:val="000000" w:themeColor="text1"/>
        </w:rPr>
        <w:t>2、项目名称：</w:t>
      </w:r>
      <w:r w:rsidRPr="001363C4">
        <w:rPr>
          <w:rFonts w:asciiTheme="minorEastAsia" w:eastAsiaTheme="minorEastAsia" w:hAnsiTheme="minorEastAsia" w:cs="仿宋_GB2312" w:hint="eastAsia"/>
          <w:color w:val="000000" w:themeColor="text1"/>
          <w:lang w:val="zh-CN"/>
        </w:rPr>
        <w:t>许昌市魏都区颍昌街道办事处“许昌市魏都区颍昌街道办事处95号地块清表工程(不见面开标) ”</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黑体" w:hint="eastAsia"/>
          <w:bCs/>
          <w:color w:val="000000" w:themeColor="text1"/>
        </w:rPr>
        <w:t>3、采购方式：</w:t>
      </w:r>
      <w:r w:rsidRPr="001363C4">
        <w:rPr>
          <w:rFonts w:asciiTheme="minorEastAsia" w:eastAsiaTheme="minorEastAsia" w:hAnsiTheme="minorEastAsia" w:cs="仿宋_GB2312" w:hint="eastAsia"/>
          <w:color w:val="000000" w:themeColor="text1"/>
          <w:lang w:val="zh-CN"/>
        </w:rPr>
        <w:t>竞争性磋商</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黑体" w:hint="eastAsia"/>
          <w:bCs/>
          <w:color w:val="000000" w:themeColor="text1"/>
        </w:rPr>
        <w:t>4、预算金额：</w:t>
      </w:r>
      <w:r w:rsidRPr="001363C4">
        <w:rPr>
          <w:rFonts w:asciiTheme="minorEastAsia" w:eastAsiaTheme="minorEastAsia" w:hAnsiTheme="minorEastAsia" w:cs="仿宋_GB2312" w:hint="eastAsia"/>
          <w:color w:val="000000" w:themeColor="text1"/>
          <w:lang w:val="zh-CN"/>
        </w:rPr>
        <w:t>1417507.63元；最高限价：1417507.63元。</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5、采购需求：本项目主要建设内容为：地面清表、场地平整、铺设防尘布、原旧围墙拆除、简易房、砖混房屋拆除等内容。</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6、交付（服务、完工）时间：</w:t>
      </w:r>
      <w:r w:rsidR="00460CE7" w:rsidRPr="001363C4">
        <w:rPr>
          <w:rFonts w:asciiTheme="minorEastAsia" w:eastAsiaTheme="minorEastAsia" w:hAnsiTheme="minorEastAsia" w:cs="黑体" w:hint="eastAsia"/>
          <w:bCs/>
          <w:color w:val="000000" w:themeColor="text1"/>
        </w:rPr>
        <w:t>合同签订后</w:t>
      </w:r>
      <w:r w:rsidRPr="001363C4">
        <w:rPr>
          <w:rFonts w:asciiTheme="minorEastAsia" w:eastAsiaTheme="minorEastAsia" w:hAnsiTheme="minorEastAsia" w:cs="黑体" w:hint="eastAsia"/>
          <w:bCs/>
          <w:color w:val="000000" w:themeColor="text1"/>
        </w:rPr>
        <w:t>20日历天。</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7、交付（服务、施工）地点：</w:t>
      </w:r>
      <w:r w:rsidRPr="001363C4">
        <w:rPr>
          <w:rFonts w:asciiTheme="minorEastAsia" w:eastAsiaTheme="minorEastAsia" w:hAnsiTheme="minorEastAsia" w:cs="仿宋_GB2312" w:hint="eastAsia"/>
          <w:color w:val="000000" w:themeColor="text1"/>
          <w:lang w:val="zh-CN"/>
        </w:rPr>
        <w:t>许昌市魏都区天宝路与长春路交叉口西北角。</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8</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仿宋_GB2312" w:hint="eastAsia"/>
          <w:color w:val="000000" w:themeColor="text1"/>
        </w:rPr>
        <w:t>本项目不接受联合体投标。</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9、分包：不允许。</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二、申请人资格要求：</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1、满足《中华人民共和国政府采购法》第二十二条规定。</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2、落实政府采购政策需满足的资格要求：</w:t>
      </w:r>
    </w:p>
    <w:p w:rsidR="00F41A2C" w:rsidRPr="001363C4" w:rsidRDefault="00F41A2C" w:rsidP="00F41A2C">
      <w:pPr>
        <w:pStyle w:val="ac"/>
        <w:widowControl/>
        <w:spacing w:line="360" w:lineRule="auto"/>
        <w:ind w:firstLineChars="225" w:firstLine="540"/>
        <w:contextualSpacing/>
        <w:jc w:val="left"/>
        <w:rPr>
          <w:rFonts w:asciiTheme="minorEastAsia" w:eastAsiaTheme="minorEastAsia" w:hAnsiTheme="minorEastAsia" w:cs="黑体"/>
          <w:bCs/>
          <w:color w:val="000000" w:themeColor="text1"/>
        </w:rPr>
      </w:pPr>
      <w:r w:rsidRPr="001363C4">
        <w:rPr>
          <w:rFonts w:asciiTheme="minorEastAsia" w:eastAsiaTheme="minorEastAsia" w:hAnsiTheme="minorEastAsia" w:cs="黑体" w:hint="eastAsia"/>
          <w:bCs/>
          <w:color w:val="000000" w:themeColor="text1"/>
        </w:rPr>
        <w:t>本项目落实中小微型企业、监狱企业、残疾人福利性单位扶持等相关政府采购政策。</w:t>
      </w:r>
    </w:p>
    <w:p w:rsidR="00F41A2C" w:rsidRPr="001363C4" w:rsidRDefault="00F41A2C" w:rsidP="00F41A2C">
      <w:pPr>
        <w:pStyle w:val="ac"/>
        <w:widowControl/>
        <w:spacing w:line="360" w:lineRule="auto"/>
        <w:ind w:firstLine="420"/>
        <w:contextualSpacing/>
        <w:jc w:val="left"/>
        <w:rPr>
          <w:rFonts w:asciiTheme="minorEastAsia" w:eastAsiaTheme="minorEastAsia" w:hAnsiTheme="minorEastAsia" w:cs="宋体"/>
          <w:color w:val="000000" w:themeColor="text1"/>
          <w:kern w:val="0"/>
          <w:lang w:val="zh-CN"/>
        </w:rPr>
      </w:pPr>
      <w:r w:rsidRPr="001363C4">
        <w:rPr>
          <w:rFonts w:asciiTheme="minorEastAsia" w:eastAsiaTheme="minorEastAsia" w:hAnsiTheme="minorEastAsia" w:cs="宋体" w:hint="eastAsia"/>
          <w:color w:val="000000" w:themeColor="text1"/>
          <w:kern w:val="0"/>
          <w:lang w:val="zh-CN"/>
        </w:rPr>
        <w:t>3</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宋体" w:hint="eastAsia"/>
          <w:color w:val="000000" w:themeColor="text1"/>
          <w:kern w:val="0"/>
          <w:lang w:val="zh-CN"/>
        </w:rPr>
        <w:t>本项目的特定资格要求：</w:t>
      </w:r>
    </w:p>
    <w:p w:rsidR="00F41A2C" w:rsidRPr="001363C4" w:rsidRDefault="00F41A2C" w:rsidP="00F41A2C">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 xml:space="preserve"> 3.1投标人须具备独立的法人资格，并具有建筑工程叁级及以上资质，并具有有效的安全生产许可证；拟派项目负责人具有建筑工程专业贰级及以上注册建造师证及安全生产考核合格证，且未担任其它在施建设工程的项目负责人。</w:t>
      </w:r>
    </w:p>
    <w:p w:rsidR="00640C4A" w:rsidRPr="001363C4" w:rsidRDefault="00E965D2"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 xml:space="preserve"> </w:t>
      </w:r>
      <w:r w:rsidR="00214757" w:rsidRPr="001363C4">
        <w:rPr>
          <w:rFonts w:asciiTheme="minorEastAsia" w:eastAsiaTheme="minorEastAsia" w:hAnsiTheme="minorEastAsia" w:cs="仿宋_GB2312" w:hint="eastAsia"/>
          <w:color w:val="000000" w:themeColor="text1"/>
        </w:rPr>
        <w:t>3.2</w:t>
      </w:r>
      <w:r w:rsidR="00640C4A" w:rsidRPr="001363C4">
        <w:rPr>
          <w:rFonts w:asciiTheme="minorEastAsia" w:eastAsiaTheme="minorEastAsia" w:hAnsiTheme="minorEastAsia" w:cs="仿宋_GB2312" w:hint="eastAsia"/>
          <w:color w:val="000000" w:themeColor="text1"/>
        </w:rPr>
        <w:t>未被列入“信用中国”网站(www.creditchina.gov.cn)失信被执行人、重大税收违法案件当事人名单的</w:t>
      </w:r>
      <w:r w:rsidR="0042333D" w:rsidRPr="001363C4">
        <w:rPr>
          <w:rFonts w:asciiTheme="minorEastAsia" w:eastAsiaTheme="minorEastAsia" w:hAnsiTheme="minorEastAsia" w:cs="仿宋_GB2312" w:hint="eastAsia"/>
          <w:color w:val="000000" w:themeColor="text1"/>
        </w:rPr>
        <w:t>投标人</w:t>
      </w:r>
      <w:r w:rsidR="00632C8C" w:rsidRPr="001363C4">
        <w:rPr>
          <w:rFonts w:asciiTheme="minorEastAsia" w:eastAsiaTheme="minorEastAsia" w:hAnsiTheme="minorEastAsia" w:cs="仿宋_GB2312" w:hint="eastAsia"/>
          <w:color w:val="000000" w:themeColor="text1"/>
        </w:rPr>
        <w:t>：</w:t>
      </w:r>
      <w:r w:rsidR="00640C4A" w:rsidRPr="001363C4">
        <w:rPr>
          <w:rFonts w:asciiTheme="minorEastAsia" w:eastAsiaTheme="minorEastAsia" w:hAnsiTheme="minorEastAsia" w:cs="仿宋_GB2312" w:hint="eastAsia"/>
          <w:color w:val="000000" w:themeColor="text1"/>
        </w:rPr>
        <w:t>“中国政府采购网” (www.ccgp.gov.cn)政府采购严重违法失信行为记录名单的</w:t>
      </w:r>
      <w:r w:rsidR="0042333D" w:rsidRPr="001363C4">
        <w:rPr>
          <w:rFonts w:asciiTheme="minorEastAsia" w:eastAsiaTheme="minorEastAsia" w:hAnsiTheme="minorEastAsia" w:cs="仿宋_GB2312" w:hint="eastAsia"/>
          <w:color w:val="000000" w:themeColor="text1"/>
        </w:rPr>
        <w:t>投标人</w:t>
      </w:r>
      <w:r w:rsidR="00632C8C" w:rsidRPr="001363C4">
        <w:rPr>
          <w:rFonts w:asciiTheme="minorEastAsia" w:eastAsiaTheme="minorEastAsia" w:hAnsiTheme="minorEastAsia" w:cs="仿宋_GB2312" w:hint="eastAsia"/>
          <w:color w:val="000000" w:themeColor="text1"/>
        </w:rPr>
        <w:t>：</w:t>
      </w:r>
      <w:r w:rsidR="00640C4A" w:rsidRPr="001363C4">
        <w:rPr>
          <w:rFonts w:asciiTheme="minorEastAsia" w:eastAsiaTheme="minorEastAsia" w:hAnsiTheme="minorEastAsia" w:cs="仿宋_GB2312" w:hint="eastAsia"/>
          <w:color w:val="000000" w:themeColor="text1"/>
        </w:rPr>
        <w:t>“中国社会组织公共服务平台”网站（www.chinanpo.gov.cn）严重违法失信名单的社会组织。</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三、获取</w:t>
      </w:r>
      <w:r w:rsidR="005948B7" w:rsidRPr="001363C4">
        <w:rPr>
          <w:rFonts w:asciiTheme="minorEastAsia" w:eastAsiaTheme="minorEastAsia" w:hAnsiTheme="minorEastAsia" w:cs="黑体" w:hint="eastAsia"/>
          <w:b/>
          <w:bCs/>
          <w:color w:val="000000" w:themeColor="text1"/>
          <w:kern w:val="0"/>
          <w:lang w:val="en-GB"/>
        </w:rPr>
        <w:t>磋商</w:t>
      </w:r>
      <w:r w:rsidRPr="001363C4">
        <w:rPr>
          <w:rFonts w:asciiTheme="minorEastAsia" w:eastAsiaTheme="minorEastAsia" w:hAnsiTheme="minorEastAsia" w:cs="黑体" w:hint="eastAsia"/>
          <w:b/>
          <w:bCs/>
          <w:color w:val="000000" w:themeColor="text1"/>
          <w:kern w:val="0"/>
          <w:lang w:val="en-GB"/>
        </w:rPr>
        <w:t>文件</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1</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仿宋_GB2312" w:hint="eastAsia"/>
          <w:color w:val="000000" w:themeColor="text1"/>
        </w:rPr>
        <w:t>时间：2021年</w:t>
      </w:r>
      <w:r w:rsidR="00DA5636" w:rsidRPr="001363C4">
        <w:rPr>
          <w:rFonts w:asciiTheme="minorEastAsia" w:eastAsiaTheme="minorEastAsia" w:hAnsiTheme="minorEastAsia" w:cs="仿宋_GB2312" w:hint="eastAsia"/>
          <w:color w:val="000000" w:themeColor="text1"/>
        </w:rPr>
        <w:t>10</w:t>
      </w:r>
      <w:r w:rsidRPr="001363C4">
        <w:rPr>
          <w:rFonts w:asciiTheme="minorEastAsia" w:eastAsiaTheme="minorEastAsia" w:hAnsiTheme="minorEastAsia" w:cs="仿宋_GB2312" w:hint="eastAsia"/>
          <w:color w:val="000000" w:themeColor="text1"/>
        </w:rPr>
        <w:t>月</w:t>
      </w:r>
      <w:r w:rsidR="004D37F3">
        <w:rPr>
          <w:rFonts w:asciiTheme="minorEastAsia" w:eastAsiaTheme="minorEastAsia" w:hAnsiTheme="minorEastAsia" w:cs="仿宋_GB2312" w:hint="eastAsia"/>
          <w:color w:val="000000" w:themeColor="text1"/>
        </w:rPr>
        <w:t>20</w:t>
      </w:r>
      <w:r w:rsidRPr="001363C4">
        <w:rPr>
          <w:rFonts w:asciiTheme="minorEastAsia" w:eastAsiaTheme="minorEastAsia" w:hAnsiTheme="minorEastAsia" w:cs="仿宋_GB2312" w:hint="eastAsia"/>
          <w:color w:val="000000" w:themeColor="text1"/>
        </w:rPr>
        <w:t>日至</w:t>
      </w:r>
      <w:r w:rsidR="009E4654" w:rsidRPr="001363C4">
        <w:rPr>
          <w:rFonts w:asciiTheme="minorEastAsia" w:eastAsiaTheme="minorEastAsia" w:hAnsiTheme="minorEastAsia" w:cs="仿宋_GB2312" w:hint="eastAsia"/>
          <w:color w:val="000000" w:themeColor="text1"/>
        </w:rPr>
        <w:t>2021</w:t>
      </w:r>
      <w:r w:rsidRPr="001363C4">
        <w:rPr>
          <w:rFonts w:asciiTheme="minorEastAsia" w:eastAsiaTheme="minorEastAsia" w:hAnsiTheme="minorEastAsia" w:cs="仿宋_GB2312" w:hint="eastAsia"/>
          <w:color w:val="000000" w:themeColor="text1"/>
        </w:rPr>
        <w:t>年</w:t>
      </w:r>
      <w:r w:rsidR="009E4654" w:rsidRPr="001363C4">
        <w:rPr>
          <w:rFonts w:asciiTheme="minorEastAsia" w:eastAsiaTheme="minorEastAsia" w:hAnsiTheme="minorEastAsia" w:cs="仿宋_GB2312" w:hint="eastAsia"/>
          <w:color w:val="000000" w:themeColor="text1"/>
        </w:rPr>
        <w:t>11</w:t>
      </w:r>
      <w:r w:rsidRPr="001363C4">
        <w:rPr>
          <w:rFonts w:asciiTheme="minorEastAsia" w:eastAsiaTheme="minorEastAsia" w:hAnsiTheme="minorEastAsia" w:cs="仿宋_GB2312" w:hint="eastAsia"/>
          <w:color w:val="000000" w:themeColor="text1"/>
        </w:rPr>
        <w:t>月</w:t>
      </w:r>
      <w:r w:rsidR="009E4654" w:rsidRPr="001363C4">
        <w:rPr>
          <w:rFonts w:asciiTheme="minorEastAsia" w:eastAsiaTheme="minorEastAsia" w:hAnsiTheme="minorEastAsia" w:cs="仿宋_GB2312" w:hint="eastAsia"/>
          <w:color w:val="000000" w:themeColor="text1"/>
        </w:rPr>
        <w:t>3</w:t>
      </w:r>
      <w:r w:rsidRPr="001363C4">
        <w:rPr>
          <w:rFonts w:asciiTheme="minorEastAsia" w:eastAsiaTheme="minorEastAsia" w:hAnsiTheme="minorEastAsia" w:cs="仿宋_GB2312" w:hint="eastAsia"/>
          <w:color w:val="000000" w:themeColor="text1"/>
        </w:rPr>
        <w:t>日（北京时间，法定节假日除外。）</w:t>
      </w:r>
    </w:p>
    <w:p w:rsidR="0042333D" w:rsidRPr="001363C4" w:rsidRDefault="0042333D"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lastRenderedPageBreak/>
        <w:t>2</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仿宋_GB2312" w:hint="eastAsia"/>
          <w:color w:val="000000" w:themeColor="text1"/>
        </w:rPr>
        <w:t>地点：《全国公共资源交易平台（河南省.许昌市）》（</w:t>
      </w:r>
      <w:hyperlink r:id="rId9" w:history="1">
        <w:r w:rsidRPr="001363C4">
          <w:rPr>
            <w:rFonts w:asciiTheme="minorEastAsia" w:eastAsiaTheme="minorEastAsia" w:hAnsiTheme="minorEastAsia" w:hint="eastAsia"/>
            <w:color w:val="000000" w:themeColor="text1"/>
          </w:rPr>
          <w:t>http://ggzy.xuchang.gov.cn/</w:t>
        </w:r>
      </w:hyperlink>
      <w:r w:rsidRPr="001363C4">
        <w:rPr>
          <w:rFonts w:asciiTheme="minorEastAsia" w:eastAsiaTheme="minorEastAsia" w:hAnsiTheme="minorEastAsia" w:cs="仿宋_GB2312" w:hint="eastAsia"/>
          <w:color w:val="000000" w:themeColor="text1"/>
        </w:rPr>
        <w:t>）</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3</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仿宋_GB2312" w:hint="eastAsia"/>
          <w:color w:val="000000" w:themeColor="text1"/>
        </w:rPr>
        <w:t>方式：在线下载</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4</w:t>
      </w:r>
      <w:r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仿宋_GB2312" w:hint="eastAsia"/>
          <w:color w:val="000000" w:themeColor="text1"/>
        </w:rPr>
        <w:t>售价：</w:t>
      </w:r>
      <w:r w:rsidR="00632C8C" w:rsidRPr="001363C4">
        <w:rPr>
          <w:rFonts w:asciiTheme="minorEastAsia" w:eastAsiaTheme="minorEastAsia" w:hAnsiTheme="minorEastAsia" w:cs="仿宋_GB2312" w:hint="eastAsia"/>
          <w:color w:val="000000" w:themeColor="text1"/>
        </w:rPr>
        <w:t>0元</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四、响应文件</w:t>
      </w:r>
      <w:r w:rsidR="00632C8C" w:rsidRPr="001363C4">
        <w:rPr>
          <w:rFonts w:asciiTheme="minorEastAsia" w:eastAsiaTheme="minorEastAsia" w:hAnsiTheme="minorEastAsia" w:cs="黑体" w:hint="eastAsia"/>
          <w:b/>
          <w:bCs/>
          <w:color w:val="000000" w:themeColor="text1"/>
          <w:kern w:val="0"/>
          <w:lang w:val="en-GB"/>
        </w:rPr>
        <w:t>提交</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1</w:t>
      </w:r>
      <w:r w:rsidR="00632C8C" w:rsidRPr="001363C4">
        <w:rPr>
          <w:rFonts w:asciiTheme="minorEastAsia" w:eastAsiaTheme="minorEastAsia" w:hAnsiTheme="minorEastAsia" w:cs="仿宋_GB2312" w:hint="eastAsia"/>
          <w:color w:val="000000" w:themeColor="text1"/>
        </w:rPr>
        <w:t>、</w:t>
      </w:r>
      <w:r w:rsidRPr="001363C4">
        <w:rPr>
          <w:rFonts w:asciiTheme="minorEastAsia" w:eastAsiaTheme="minorEastAsia" w:hAnsiTheme="minorEastAsia" w:cs="仿宋_GB2312" w:hint="eastAsia"/>
          <w:color w:val="000000" w:themeColor="text1"/>
        </w:rPr>
        <w:t>时间：202</w:t>
      </w:r>
      <w:r w:rsidR="00632C8C" w:rsidRPr="001363C4">
        <w:rPr>
          <w:rFonts w:asciiTheme="minorEastAsia" w:eastAsiaTheme="minorEastAsia" w:hAnsiTheme="minorEastAsia" w:cs="仿宋_GB2312" w:hint="eastAsia"/>
          <w:color w:val="000000" w:themeColor="text1"/>
        </w:rPr>
        <w:t>1</w:t>
      </w:r>
      <w:r w:rsidRPr="001363C4">
        <w:rPr>
          <w:rFonts w:asciiTheme="minorEastAsia" w:eastAsiaTheme="minorEastAsia" w:hAnsiTheme="minorEastAsia" w:cs="仿宋_GB2312" w:hint="eastAsia"/>
          <w:color w:val="000000" w:themeColor="text1"/>
        </w:rPr>
        <w:t>年</w:t>
      </w:r>
      <w:r w:rsidR="00DA5636" w:rsidRPr="001363C4">
        <w:rPr>
          <w:rFonts w:asciiTheme="minorEastAsia" w:eastAsiaTheme="minorEastAsia" w:hAnsiTheme="minorEastAsia" w:cs="仿宋_GB2312" w:hint="eastAsia"/>
          <w:color w:val="000000" w:themeColor="text1"/>
        </w:rPr>
        <w:t>11</w:t>
      </w:r>
      <w:r w:rsidRPr="001363C4">
        <w:rPr>
          <w:rFonts w:asciiTheme="minorEastAsia" w:eastAsiaTheme="minorEastAsia" w:hAnsiTheme="minorEastAsia" w:cs="仿宋_GB2312" w:hint="eastAsia"/>
          <w:color w:val="000000" w:themeColor="text1"/>
        </w:rPr>
        <w:t>月</w:t>
      </w:r>
      <w:r w:rsidR="009E4654" w:rsidRPr="001363C4">
        <w:rPr>
          <w:rFonts w:asciiTheme="minorEastAsia" w:eastAsiaTheme="minorEastAsia" w:hAnsiTheme="minorEastAsia" w:cs="仿宋_GB2312" w:hint="eastAsia"/>
          <w:color w:val="000000" w:themeColor="text1"/>
        </w:rPr>
        <w:t>3</w:t>
      </w:r>
      <w:r w:rsidRPr="001363C4">
        <w:rPr>
          <w:rFonts w:asciiTheme="minorEastAsia" w:eastAsiaTheme="minorEastAsia" w:hAnsiTheme="minorEastAsia" w:cs="仿宋_GB2312" w:hint="eastAsia"/>
          <w:color w:val="000000" w:themeColor="text1"/>
        </w:rPr>
        <w:t>日</w:t>
      </w:r>
      <w:r w:rsidR="007A6B2F" w:rsidRPr="001363C4">
        <w:rPr>
          <w:rFonts w:asciiTheme="minorEastAsia" w:eastAsiaTheme="minorEastAsia" w:hAnsiTheme="minorEastAsia" w:cs="仿宋_GB2312" w:hint="eastAsia"/>
          <w:color w:val="000000" w:themeColor="text1"/>
        </w:rPr>
        <w:t>8</w:t>
      </w:r>
      <w:r w:rsidRPr="001363C4">
        <w:rPr>
          <w:rFonts w:asciiTheme="minorEastAsia" w:eastAsiaTheme="minorEastAsia" w:hAnsiTheme="minorEastAsia" w:cs="仿宋_GB2312" w:hint="eastAsia"/>
          <w:color w:val="000000" w:themeColor="text1"/>
        </w:rPr>
        <w:t>时</w:t>
      </w:r>
      <w:r w:rsidR="007A6B2F" w:rsidRPr="001363C4">
        <w:rPr>
          <w:rFonts w:asciiTheme="minorEastAsia" w:eastAsiaTheme="minorEastAsia" w:hAnsiTheme="minorEastAsia" w:cs="仿宋_GB2312" w:hint="eastAsia"/>
          <w:color w:val="000000" w:themeColor="text1"/>
        </w:rPr>
        <w:t>30</w:t>
      </w:r>
      <w:r w:rsidRPr="001363C4">
        <w:rPr>
          <w:rFonts w:asciiTheme="minorEastAsia" w:eastAsiaTheme="minorEastAsia" w:hAnsiTheme="minorEastAsia" w:cs="仿宋_GB2312" w:hint="eastAsia"/>
          <w:color w:val="000000" w:themeColor="text1"/>
        </w:rPr>
        <w:t>分（北京时间）</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黑体" w:hint="eastAsia"/>
          <w:bCs/>
          <w:color w:val="000000" w:themeColor="text1"/>
        </w:rPr>
        <w:t>2</w:t>
      </w:r>
      <w:r w:rsidR="00632C8C" w:rsidRPr="001363C4">
        <w:rPr>
          <w:rFonts w:asciiTheme="minorEastAsia" w:eastAsiaTheme="minorEastAsia" w:hAnsiTheme="minorEastAsia" w:cs="黑体" w:hint="eastAsia"/>
          <w:bCs/>
          <w:color w:val="000000" w:themeColor="text1"/>
        </w:rPr>
        <w:t>、</w:t>
      </w:r>
      <w:r w:rsidRPr="001363C4">
        <w:rPr>
          <w:rFonts w:asciiTheme="minorEastAsia" w:eastAsiaTheme="minorEastAsia" w:hAnsiTheme="minorEastAsia" w:cs="黑体" w:hint="eastAsia"/>
          <w:bCs/>
          <w:color w:val="000000" w:themeColor="text1"/>
        </w:rPr>
        <w:t>地点：本项目采用网上</w:t>
      </w:r>
      <w:r w:rsidR="00632C8C" w:rsidRPr="001363C4">
        <w:rPr>
          <w:rFonts w:asciiTheme="minorEastAsia" w:eastAsiaTheme="minorEastAsia" w:hAnsiTheme="minorEastAsia" w:cs="黑体" w:hint="eastAsia"/>
          <w:bCs/>
          <w:color w:val="000000" w:themeColor="text1"/>
        </w:rPr>
        <w:t>响应</w:t>
      </w:r>
      <w:r w:rsidRPr="001363C4">
        <w:rPr>
          <w:rFonts w:asciiTheme="minorEastAsia" w:eastAsiaTheme="minorEastAsia" w:hAnsiTheme="minorEastAsia" w:cs="黑体" w:hint="eastAsia"/>
          <w:bCs/>
          <w:color w:val="000000" w:themeColor="text1"/>
        </w:rPr>
        <w:t>，请符合</w:t>
      </w:r>
      <w:r w:rsidR="00632C8C" w:rsidRPr="001363C4">
        <w:rPr>
          <w:rFonts w:asciiTheme="minorEastAsia" w:eastAsiaTheme="minorEastAsia" w:hAnsiTheme="minorEastAsia" w:cs="黑体" w:hint="eastAsia"/>
          <w:bCs/>
          <w:color w:val="000000" w:themeColor="text1"/>
        </w:rPr>
        <w:t>响应</w:t>
      </w:r>
      <w:r w:rsidRPr="001363C4">
        <w:rPr>
          <w:rFonts w:asciiTheme="minorEastAsia" w:eastAsiaTheme="minorEastAsia" w:hAnsiTheme="minorEastAsia" w:cs="黑体" w:hint="eastAsia"/>
          <w:bCs/>
          <w:color w:val="000000" w:themeColor="text1"/>
        </w:rPr>
        <w:t>条件的供应商使用CA数字证书加密</w:t>
      </w:r>
      <w:r w:rsidRPr="001363C4">
        <w:rPr>
          <w:rFonts w:asciiTheme="minorEastAsia" w:eastAsiaTheme="minorEastAsia" w:hAnsiTheme="minorEastAsia" w:cs="仿宋_GB2312" w:hint="eastAsia"/>
          <w:color w:val="000000" w:themeColor="text1"/>
        </w:rPr>
        <w:t>上传响应文件</w:t>
      </w:r>
      <w:r w:rsidR="00632C8C" w:rsidRPr="001363C4">
        <w:rPr>
          <w:rFonts w:asciiTheme="minorEastAsia" w:eastAsiaTheme="minorEastAsia" w:hAnsiTheme="minorEastAsia" w:cs="仿宋_GB2312" w:hint="eastAsia"/>
          <w:color w:val="000000" w:themeColor="text1"/>
        </w:rPr>
        <w:t>。</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五、</w:t>
      </w:r>
      <w:r w:rsidR="00C27F01" w:rsidRPr="001363C4">
        <w:rPr>
          <w:rFonts w:asciiTheme="minorEastAsia" w:eastAsiaTheme="minorEastAsia" w:hAnsiTheme="minorEastAsia" w:cs="黑体" w:hint="eastAsia"/>
          <w:b/>
          <w:bCs/>
          <w:color w:val="000000" w:themeColor="text1"/>
          <w:kern w:val="0"/>
          <w:lang w:val="en-GB"/>
        </w:rPr>
        <w:t>响应文件开启</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1</w:t>
      </w:r>
      <w:r w:rsidR="00C27F01" w:rsidRPr="001363C4">
        <w:rPr>
          <w:rFonts w:asciiTheme="minorEastAsia" w:eastAsiaTheme="minorEastAsia" w:hAnsiTheme="minorEastAsia" w:cs="仿宋_GB2312" w:hint="eastAsia"/>
          <w:color w:val="000000" w:themeColor="text1"/>
        </w:rPr>
        <w:t>、</w:t>
      </w:r>
      <w:r w:rsidRPr="001363C4">
        <w:rPr>
          <w:rFonts w:asciiTheme="minorEastAsia" w:eastAsiaTheme="minorEastAsia" w:hAnsiTheme="minorEastAsia" w:cs="仿宋_GB2312" w:hint="eastAsia"/>
          <w:color w:val="000000" w:themeColor="text1"/>
        </w:rPr>
        <w:t>时间：</w:t>
      </w:r>
      <w:r w:rsidR="00C27F01" w:rsidRPr="001363C4">
        <w:rPr>
          <w:rFonts w:asciiTheme="minorEastAsia" w:eastAsiaTheme="minorEastAsia" w:hAnsiTheme="minorEastAsia" w:cs="仿宋_GB2312" w:hint="eastAsia"/>
          <w:color w:val="000000" w:themeColor="text1"/>
        </w:rPr>
        <w:t>2021年</w:t>
      </w:r>
      <w:r w:rsidR="00DA5636" w:rsidRPr="001363C4">
        <w:rPr>
          <w:rFonts w:asciiTheme="minorEastAsia" w:eastAsiaTheme="minorEastAsia" w:hAnsiTheme="minorEastAsia" w:cs="仿宋_GB2312" w:hint="eastAsia"/>
          <w:color w:val="000000" w:themeColor="text1"/>
        </w:rPr>
        <w:t>11</w:t>
      </w:r>
      <w:r w:rsidR="00C27F01" w:rsidRPr="001363C4">
        <w:rPr>
          <w:rFonts w:asciiTheme="minorEastAsia" w:eastAsiaTheme="minorEastAsia" w:hAnsiTheme="minorEastAsia" w:cs="仿宋_GB2312" w:hint="eastAsia"/>
          <w:color w:val="000000" w:themeColor="text1"/>
        </w:rPr>
        <w:t>月</w:t>
      </w:r>
      <w:r w:rsidR="009E4654" w:rsidRPr="001363C4">
        <w:rPr>
          <w:rFonts w:asciiTheme="minorEastAsia" w:eastAsiaTheme="minorEastAsia" w:hAnsiTheme="minorEastAsia" w:cs="仿宋_GB2312" w:hint="eastAsia"/>
          <w:color w:val="000000" w:themeColor="text1"/>
        </w:rPr>
        <w:t>3</w:t>
      </w:r>
      <w:r w:rsidR="00C27F01" w:rsidRPr="001363C4">
        <w:rPr>
          <w:rFonts w:asciiTheme="minorEastAsia" w:eastAsiaTheme="minorEastAsia" w:hAnsiTheme="minorEastAsia" w:cs="仿宋_GB2312" w:hint="eastAsia"/>
          <w:color w:val="000000" w:themeColor="text1"/>
        </w:rPr>
        <w:t>日8时30分</w:t>
      </w:r>
      <w:r w:rsidRPr="001363C4">
        <w:rPr>
          <w:rFonts w:asciiTheme="minorEastAsia" w:eastAsiaTheme="minorEastAsia" w:hAnsiTheme="minorEastAsia" w:cs="仿宋_GB2312" w:hint="eastAsia"/>
          <w:color w:val="000000" w:themeColor="text1"/>
        </w:rPr>
        <w:t>（北京时间）</w:t>
      </w:r>
      <w:r w:rsidR="00F76E5C" w:rsidRPr="001363C4">
        <w:rPr>
          <w:rFonts w:asciiTheme="minorEastAsia" w:eastAsiaTheme="minorEastAsia" w:hAnsiTheme="minorEastAsia" w:cs="仿宋_GB2312" w:hint="eastAsia"/>
          <w:color w:val="000000" w:themeColor="text1"/>
        </w:rPr>
        <w:t>。</w:t>
      </w:r>
    </w:p>
    <w:p w:rsidR="0042333D" w:rsidRPr="001363C4" w:rsidRDefault="0042333D"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2</w:t>
      </w:r>
      <w:r w:rsidR="00C27F01" w:rsidRPr="001363C4">
        <w:rPr>
          <w:rFonts w:asciiTheme="minorEastAsia" w:eastAsiaTheme="minorEastAsia" w:hAnsiTheme="minorEastAsia" w:cs="仿宋_GB2312" w:hint="eastAsia"/>
          <w:color w:val="000000" w:themeColor="text1"/>
        </w:rPr>
        <w:t>、</w:t>
      </w:r>
      <w:r w:rsidRPr="001363C4">
        <w:rPr>
          <w:rFonts w:asciiTheme="minorEastAsia" w:eastAsiaTheme="minorEastAsia" w:hAnsiTheme="minorEastAsia" w:cs="仿宋_GB2312" w:hint="eastAsia"/>
          <w:color w:val="000000" w:themeColor="text1"/>
        </w:rPr>
        <w:t>地点：本项目采用“不见面”网上开</w:t>
      </w:r>
      <w:r w:rsidR="00C27F01" w:rsidRPr="001363C4">
        <w:rPr>
          <w:rFonts w:asciiTheme="minorEastAsia" w:eastAsiaTheme="minorEastAsia" w:hAnsiTheme="minorEastAsia" w:cs="仿宋_GB2312" w:hint="eastAsia"/>
          <w:color w:val="000000" w:themeColor="text1"/>
        </w:rPr>
        <w:t>启</w:t>
      </w:r>
      <w:r w:rsidRPr="001363C4">
        <w:rPr>
          <w:rFonts w:asciiTheme="minorEastAsia" w:eastAsiaTheme="minorEastAsia" w:hAnsiTheme="minorEastAsia" w:cs="仿宋_GB2312" w:hint="eastAsia"/>
          <w:color w:val="000000" w:themeColor="text1"/>
        </w:rPr>
        <w:t>方式，请</w:t>
      </w:r>
      <w:r w:rsidR="00C27F01" w:rsidRPr="001363C4">
        <w:rPr>
          <w:rFonts w:asciiTheme="minorEastAsia" w:eastAsiaTheme="minorEastAsia" w:hAnsiTheme="minorEastAsia" w:cs="仿宋_GB2312" w:hint="eastAsia"/>
          <w:color w:val="000000" w:themeColor="text1"/>
        </w:rPr>
        <w:t>响应</w:t>
      </w:r>
      <w:r w:rsidRPr="001363C4">
        <w:rPr>
          <w:rFonts w:asciiTheme="minorEastAsia" w:eastAsiaTheme="minorEastAsia" w:hAnsiTheme="minorEastAsia" w:cs="仿宋_GB2312" w:hint="eastAsia"/>
          <w:color w:val="000000" w:themeColor="text1"/>
        </w:rPr>
        <w:t>供应商使用CA数字证书登录全国公共资源交易平台（河南省·许昌市）——进入公共资源交易系统（http://ggzy.xuchang.gov.cn:8088/ggzy/）——点击“项目信息——项目名称”——在系统操作导航栏点击“开标——不见面开标大厅”，在规定的开</w:t>
      </w:r>
      <w:r w:rsidR="00696FEE" w:rsidRPr="001363C4">
        <w:rPr>
          <w:rFonts w:asciiTheme="minorEastAsia" w:eastAsiaTheme="minorEastAsia" w:hAnsiTheme="minorEastAsia" w:cs="仿宋_GB2312" w:hint="eastAsia"/>
          <w:color w:val="000000" w:themeColor="text1"/>
        </w:rPr>
        <w:t>启</w:t>
      </w:r>
      <w:r w:rsidRPr="001363C4">
        <w:rPr>
          <w:rFonts w:asciiTheme="minorEastAsia" w:eastAsiaTheme="minorEastAsia" w:hAnsiTheme="minorEastAsia" w:cs="仿宋_GB2312" w:hint="eastAsia"/>
          <w:color w:val="000000" w:themeColor="text1"/>
        </w:rPr>
        <w:t>时间内进行解密开</w:t>
      </w:r>
      <w:r w:rsidR="00C27F01" w:rsidRPr="001363C4">
        <w:rPr>
          <w:rFonts w:asciiTheme="minorEastAsia" w:eastAsiaTheme="minorEastAsia" w:hAnsiTheme="minorEastAsia" w:cs="仿宋_GB2312" w:hint="eastAsia"/>
          <w:color w:val="000000" w:themeColor="text1"/>
        </w:rPr>
        <w:t>启</w:t>
      </w:r>
      <w:r w:rsidRPr="001363C4">
        <w:rPr>
          <w:rFonts w:asciiTheme="minorEastAsia" w:eastAsiaTheme="minorEastAsia" w:hAnsiTheme="minorEastAsia" w:cs="仿宋_GB2312" w:hint="eastAsia"/>
          <w:color w:val="000000" w:themeColor="text1"/>
        </w:rPr>
        <w:t>。</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六、</w:t>
      </w:r>
      <w:r w:rsidR="00C27F01" w:rsidRPr="001363C4">
        <w:rPr>
          <w:rFonts w:asciiTheme="minorEastAsia" w:eastAsiaTheme="minorEastAsia" w:hAnsiTheme="minorEastAsia" w:cs="黑体" w:hint="eastAsia"/>
          <w:b/>
          <w:bCs/>
          <w:color w:val="000000" w:themeColor="text1"/>
          <w:kern w:val="0"/>
          <w:lang w:val="en-GB"/>
        </w:rPr>
        <w:t>发布公告的媒介及</w:t>
      </w:r>
      <w:r w:rsidRPr="001363C4">
        <w:rPr>
          <w:rFonts w:asciiTheme="minorEastAsia" w:eastAsiaTheme="minorEastAsia" w:hAnsiTheme="minorEastAsia" w:cs="黑体" w:hint="eastAsia"/>
          <w:b/>
          <w:bCs/>
          <w:color w:val="000000" w:themeColor="text1"/>
          <w:kern w:val="0"/>
          <w:lang w:val="en-GB"/>
        </w:rPr>
        <w:t>公告期限</w:t>
      </w:r>
    </w:p>
    <w:p w:rsidR="0042333D" w:rsidRPr="001363C4" w:rsidRDefault="00C27F01"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本次公告在</w:t>
      </w:r>
      <w:r w:rsidR="003A24BE" w:rsidRPr="001363C4">
        <w:rPr>
          <w:rFonts w:asciiTheme="minorEastAsia" w:eastAsiaTheme="minorEastAsia" w:hAnsiTheme="minorEastAsia" w:cs="宋体" w:hint="eastAsia"/>
          <w:color w:val="000000" w:themeColor="text1"/>
        </w:rPr>
        <w:t>《中国政府采购网》、《河南省政府采购网》、《</w:t>
      </w:r>
      <w:r w:rsidR="00ED20B0">
        <w:rPr>
          <w:rFonts w:asciiTheme="minorEastAsia" w:eastAsiaTheme="minorEastAsia" w:hAnsiTheme="minorEastAsia" w:cs="宋体" w:hint="eastAsia"/>
          <w:color w:val="000000" w:themeColor="text1"/>
        </w:rPr>
        <w:t>许昌市政府釆购网》、《全国公共资源交易平台（河南省•许昌市）》</w:t>
      </w:r>
      <w:r w:rsidRPr="001363C4">
        <w:rPr>
          <w:rFonts w:asciiTheme="minorEastAsia" w:eastAsiaTheme="minorEastAsia" w:hAnsiTheme="minorEastAsia" w:cs="仿宋_GB2312" w:hint="eastAsia"/>
          <w:color w:val="000000" w:themeColor="text1"/>
        </w:rPr>
        <w:t>上发布。</w:t>
      </w:r>
    </w:p>
    <w:p w:rsidR="0042333D" w:rsidRPr="001363C4" w:rsidRDefault="0042333D"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七、其他补充事宜</w:t>
      </w:r>
    </w:p>
    <w:p w:rsidR="0042333D" w:rsidRPr="001363C4" w:rsidRDefault="0042333D"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1.本项目采用电子系统进行</w:t>
      </w:r>
      <w:r w:rsidR="00C27F01" w:rsidRPr="001363C4">
        <w:rPr>
          <w:rFonts w:asciiTheme="minorEastAsia" w:eastAsiaTheme="minorEastAsia" w:hAnsiTheme="minorEastAsia" w:cs="仿宋_GB2312" w:hint="eastAsia"/>
          <w:color w:val="000000" w:themeColor="text1"/>
        </w:rPr>
        <w:t>响应</w:t>
      </w:r>
      <w:r w:rsidRPr="001363C4">
        <w:rPr>
          <w:rFonts w:asciiTheme="minorEastAsia" w:eastAsiaTheme="minorEastAsia" w:hAnsiTheme="minorEastAsia" w:cs="仿宋_GB2312" w:hint="eastAsia"/>
          <w:color w:val="000000" w:themeColor="text1"/>
        </w:rPr>
        <w:t>，请在</w:t>
      </w:r>
      <w:r w:rsidR="00C27F01" w:rsidRPr="001363C4">
        <w:rPr>
          <w:rFonts w:asciiTheme="minorEastAsia" w:eastAsiaTheme="minorEastAsia" w:hAnsiTheme="minorEastAsia" w:cs="仿宋_GB2312" w:hint="eastAsia"/>
          <w:color w:val="000000" w:themeColor="text1"/>
        </w:rPr>
        <w:t>响应</w:t>
      </w:r>
      <w:r w:rsidRPr="001363C4">
        <w:rPr>
          <w:rFonts w:asciiTheme="minorEastAsia" w:eastAsiaTheme="minorEastAsia" w:hAnsiTheme="minorEastAsia" w:cs="仿宋_GB2312" w:hint="eastAsia"/>
          <w:color w:val="000000" w:themeColor="text1"/>
        </w:rPr>
        <w:t>前详细阅读全国公共资源交易平台（河南省·许昌市）首页“资料下载”栏目的《交易系统全电子操作手册（</w:t>
      </w:r>
      <w:r w:rsidR="00C27F01" w:rsidRPr="001363C4">
        <w:rPr>
          <w:rFonts w:asciiTheme="minorEastAsia" w:eastAsiaTheme="minorEastAsia" w:hAnsiTheme="minorEastAsia" w:cs="仿宋_GB2312" w:hint="eastAsia"/>
          <w:color w:val="000000" w:themeColor="text1"/>
        </w:rPr>
        <w:t>投标人</w:t>
      </w:r>
      <w:r w:rsidRPr="001363C4">
        <w:rPr>
          <w:rFonts w:asciiTheme="minorEastAsia" w:eastAsiaTheme="minorEastAsia" w:hAnsiTheme="minorEastAsia" w:cs="仿宋_GB2312" w:hint="eastAsia"/>
          <w:color w:val="000000" w:themeColor="text1"/>
        </w:rPr>
        <w:t>）》及其附件。</w:t>
      </w:r>
    </w:p>
    <w:p w:rsidR="0042333D" w:rsidRPr="001363C4" w:rsidRDefault="0042333D" w:rsidP="00E965D2">
      <w:pPr>
        <w:pStyle w:val="ac"/>
        <w:widowControl/>
        <w:spacing w:line="360" w:lineRule="auto"/>
        <w:ind w:firstLine="420"/>
        <w:contextualSpacing/>
        <w:rPr>
          <w:rFonts w:asciiTheme="minorEastAsia" w:eastAsiaTheme="minorEastAsia" w:hAnsiTheme="minorEastAsia" w:cs="仿宋_GB2312"/>
          <w:color w:val="000000" w:themeColor="text1"/>
        </w:rPr>
      </w:pPr>
      <w:r w:rsidRPr="001363C4">
        <w:rPr>
          <w:rFonts w:asciiTheme="minorEastAsia" w:eastAsiaTheme="minorEastAsia" w:hAnsiTheme="minorEastAsia" w:cs="仿宋_GB2312" w:hint="eastAsia"/>
          <w:color w:val="000000" w:themeColor="text1"/>
        </w:rPr>
        <w:t>2.</w:t>
      </w:r>
      <w:r w:rsidR="00C27F01" w:rsidRPr="001363C4">
        <w:rPr>
          <w:rFonts w:asciiTheme="minorEastAsia" w:eastAsiaTheme="minorEastAsia" w:hAnsiTheme="minorEastAsia" w:cs="仿宋_GB2312" w:hint="eastAsia"/>
          <w:color w:val="000000" w:themeColor="text1"/>
        </w:rPr>
        <w:t>响应</w:t>
      </w:r>
      <w:r w:rsidRPr="001363C4">
        <w:rPr>
          <w:rFonts w:asciiTheme="minorEastAsia" w:eastAsiaTheme="minorEastAsia" w:hAnsiTheme="minorEastAsia" w:cs="仿宋_GB2312" w:hint="eastAsia"/>
          <w:color w:val="000000" w:themeColor="text1"/>
        </w:rPr>
        <w:t>供应商在电子系统使用过程中遇到涉及系统使用的问题，可致电0374-2961598进行咨询。</w:t>
      </w:r>
    </w:p>
    <w:p w:rsidR="000A5C37" w:rsidRPr="001363C4" w:rsidRDefault="000A5C37" w:rsidP="00E965D2">
      <w:pPr>
        <w:pStyle w:val="ac"/>
        <w:widowControl/>
        <w:spacing w:line="360" w:lineRule="auto"/>
        <w:ind w:firstLine="420"/>
        <w:contextualSpacing/>
        <w:jc w:val="left"/>
        <w:rPr>
          <w:rFonts w:asciiTheme="minorEastAsia" w:eastAsiaTheme="minorEastAsia" w:hAnsiTheme="minorEastAsia" w:cs="黑体"/>
          <w:b/>
          <w:bCs/>
          <w:color w:val="000000" w:themeColor="text1"/>
          <w:kern w:val="0"/>
          <w:lang w:val="en-GB"/>
        </w:rPr>
      </w:pPr>
      <w:r w:rsidRPr="001363C4">
        <w:rPr>
          <w:rFonts w:asciiTheme="minorEastAsia" w:eastAsiaTheme="minorEastAsia" w:hAnsiTheme="minorEastAsia" w:cs="黑体" w:hint="eastAsia"/>
          <w:b/>
          <w:bCs/>
          <w:color w:val="000000" w:themeColor="text1"/>
          <w:kern w:val="0"/>
          <w:lang w:val="en-GB"/>
        </w:rPr>
        <w:t>八、</w:t>
      </w:r>
      <w:r w:rsidR="00A72ECE" w:rsidRPr="001363C4">
        <w:rPr>
          <w:rFonts w:asciiTheme="minorEastAsia" w:eastAsiaTheme="minorEastAsia" w:hAnsiTheme="minorEastAsia" w:cs="黑体" w:hint="eastAsia"/>
          <w:b/>
          <w:bCs/>
          <w:color w:val="000000" w:themeColor="text1"/>
          <w:kern w:val="0"/>
          <w:lang w:val="en-GB"/>
        </w:rPr>
        <w:t>凡对本次采购提出询问，请按以下方式联系。</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1.采购人信息</w:t>
      </w:r>
    </w:p>
    <w:p w:rsidR="00A72ECE" w:rsidRPr="001363C4" w:rsidRDefault="009C3CD6"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名 称</w:t>
      </w:r>
      <w:r w:rsidR="00A72ECE" w:rsidRPr="001363C4">
        <w:rPr>
          <w:rFonts w:asciiTheme="minorEastAsia" w:hAnsiTheme="minorEastAsia" w:cs="仿宋_GB2312" w:hint="eastAsia"/>
          <w:color w:val="000000" w:themeColor="text1"/>
          <w:sz w:val="24"/>
          <w:szCs w:val="24"/>
          <w:lang w:val="zh-CN"/>
        </w:rPr>
        <w:t>：许昌市魏都区颍昌街道办事处</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地 址：许昌市华佗路</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w:t>
      </w:r>
      <w:r w:rsidR="009C3CD6" w:rsidRPr="001363C4">
        <w:rPr>
          <w:rFonts w:asciiTheme="minorEastAsia" w:hAnsiTheme="minorEastAsia" w:cs="仿宋_GB2312" w:hint="eastAsia"/>
          <w:color w:val="000000" w:themeColor="text1"/>
          <w:sz w:val="24"/>
          <w:szCs w:val="24"/>
          <w:lang w:val="zh-CN"/>
        </w:rPr>
        <w:t>人</w:t>
      </w:r>
      <w:r w:rsidRPr="001363C4">
        <w:rPr>
          <w:rFonts w:asciiTheme="minorEastAsia" w:hAnsiTheme="minorEastAsia" w:cs="仿宋_GB2312" w:hint="eastAsia"/>
          <w:color w:val="000000" w:themeColor="text1"/>
          <w:sz w:val="24"/>
          <w:szCs w:val="24"/>
          <w:lang w:val="zh-CN"/>
        </w:rPr>
        <w:t>：</w:t>
      </w:r>
      <w:r w:rsidR="005948B7" w:rsidRPr="001363C4">
        <w:rPr>
          <w:rFonts w:asciiTheme="minorEastAsia" w:hAnsiTheme="minorEastAsia" w:cs="仿宋_GB2312" w:hint="eastAsia"/>
          <w:color w:val="000000" w:themeColor="text1"/>
          <w:sz w:val="24"/>
          <w:szCs w:val="24"/>
          <w:lang w:val="zh-CN"/>
        </w:rPr>
        <w:t>许</w:t>
      </w:r>
      <w:r w:rsidRPr="001363C4">
        <w:rPr>
          <w:rFonts w:asciiTheme="minorEastAsia" w:hAnsiTheme="minorEastAsia" w:cs="仿宋_GB2312" w:hint="eastAsia"/>
          <w:color w:val="000000" w:themeColor="text1"/>
          <w:sz w:val="24"/>
          <w:szCs w:val="24"/>
          <w:lang w:val="zh-CN"/>
        </w:rPr>
        <w:t xml:space="preserve">先生   </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w:t>
      </w:r>
      <w:r w:rsidR="009C3CD6" w:rsidRPr="001363C4">
        <w:rPr>
          <w:rFonts w:asciiTheme="minorEastAsia" w:hAnsiTheme="minorEastAsia" w:cs="仿宋_GB2312" w:hint="eastAsia"/>
          <w:color w:val="000000" w:themeColor="text1"/>
          <w:sz w:val="24"/>
          <w:szCs w:val="24"/>
          <w:lang w:val="zh-CN"/>
        </w:rPr>
        <w:t>方式</w:t>
      </w:r>
      <w:r w:rsidRPr="001363C4">
        <w:rPr>
          <w:rFonts w:asciiTheme="minorEastAsia" w:hAnsiTheme="minorEastAsia" w:cs="仿宋_GB2312" w:hint="eastAsia"/>
          <w:color w:val="000000" w:themeColor="text1"/>
          <w:sz w:val="24"/>
          <w:szCs w:val="24"/>
          <w:lang w:val="zh-CN"/>
        </w:rPr>
        <w:t>：</w:t>
      </w:r>
      <w:r w:rsidR="005948B7" w:rsidRPr="001363C4">
        <w:rPr>
          <w:rFonts w:asciiTheme="minorEastAsia" w:hAnsiTheme="minorEastAsia" w:cs="仿宋_GB2312" w:hint="eastAsia"/>
          <w:color w:val="000000" w:themeColor="text1"/>
          <w:sz w:val="24"/>
          <w:szCs w:val="24"/>
          <w:lang w:val="zh-CN"/>
        </w:rPr>
        <w:t>15736807658</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lastRenderedPageBreak/>
        <w:t>2.采购代理机构信息</w:t>
      </w:r>
    </w:p>
    <w:p w:rsidR="00A72ECE" w:rsidRPr="001363C4" w:rsidRDefault="009C3CD6"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名 称</w:t>
      </w:r>
      <w:r w:rsidR="00A72ECE" w:rsidRPr="001363C4">
        <w:rPr>
          <w:rFonts w:asciiTheme="minorEastAsia" w:hAnsiTheme="minorEastAsia" w:cs="仿宋_GB2312" w:hint="eastAsia"/>
          <w:color w:val="000000" w:themeColor="text1"/>
          <w:sz w:val="24"/>
          <w:szCs w:val="24"/>
          <w:lang w:val="zh-CN"/>
        </w:rPr>
        <w:t>：河南兴泰工程管理有限公司</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地 址：许昌市魏都区奎楼街天伦大厦6</w:t>
      </w:r>
      <w:r w:rsidR="009F7AC6" w:rsidRPr="001363C4">
        <w:rPr>
          <w:rFonts w:asciiTheme="minorEastAsia" w:hAnsiTheme="minorEastAsia" w:cs="仿宋_GB2312" w:hint="eastAsia"/>
          <w:color w:val="000000" w:themeColor="text1"/>
          <w:sz w:val="24"/>
          <w:szCs w:val="24"/>
          <w:lang w:val="zh-CN"/>
        </w:rPr>
        <w:t>楼</w:t>
      </w:r>
    </w:p>
    <w:p w:rsidR="00877EBF"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联系人：</w:t>
      </w:r>
      <w:r w:rsidR="005948B7" w:rsidRPr="001363C4">
        <w:rPr>
          <w:rFonts w:asciiTheme="minorEastAsia" w:hAnsiTheme="minorEastAsia" w:cs="仿宋_GB2312" w:hint="eastAsia"/>
          <w:color w:val="000000" w:themeColor="text1"/>
          <w:sz w:val="24"/>
          <w:szCs w:val="24"/>
          <w:lang w:val="zh-CN"/>
        </w:rPr>
        <w:t>袁</w:t>
      </w:r>
      <w:r w:rsidRPr="001363C4">
        <w:rPr>
          <w:rFonts w:asciiTheme="minorEastAsia" w:hAnsiTheme="minorEastAsia" w:cs="仿宋_GB2312" w:hint="eastAsia"/>
          <w:color w:val="000000" w:themeColor="text1"/>
          <w:sz w:val="24"/>
          <w:szCs w:val="24"/>
          <w:lang w:val="zh-CN"/>
        </w:rPr>
        <w:t xml:space="preserve">女士    </w:t>
      </w:r>
    </w:p>
    <w:p w:rsidR="00A72ECE" w:rsidRPr="001363C4" w:rsidRDefault="00A72ECE"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w:t>
      </w:r>
      <w:r w:rsidR="009C3CD6" w:rsidRPr="001363C4">
        <w:rPr>
          <w:rFonts w:asciiTheme="minorEastAsia" w:hAnsiTheme="minorEastAsia" w:cs="仿宋_GB2312" w:hint="eastAsia"/>
          <w:color w:val="000000" w:themeColor="text1"/>
          <w:sz w:val="24"/>
          <w:szCs w:val="24"/>
          <w:lang w:val="zh-CN"/>
        </w:rPr>
        <w:t>方式</w:t>
      </w:r>
      <w:r w:rsidRPr="001363C4">
        <w:rPr>
          <w:rFonts w:asciiTheme="minorEastAsia" w:hAnsiTheme="minorEastAsia" w:cs="仿宋_GB2312" w:hint="eastAsia"/>
          <w:color w:val="000000" w:themeColor="text1"/>
          <w:sz w:val="24"/>
          <w:szCs w:val="24"/>
          <w:lang w:val="zh-CN"/>
        </w:rPr>
        <w:t>：</w:t>
      </w:r>
      <w:r w:rsidR="00F41A2C" w:rsidRPr="001363C4">
        <w:rPr>
          <w:rFonts w:asciiTheme="majorEastAsia" w:eastAsiaTheme="majorEastAsia" w:hAnsiTheme="majorEastAsia" w:cs="仿宋_GB2312"/>
          <w:color w:val="000000" w:themeColor="text1"/>
          <w:sz w:val="24"/>
          <w:szCs w:val="24"/>
          <w:lang w:val="zh-CN"/>
        </w:rPr>
        <w:t>0374-</w:t>
      </w:r>
      <w:r w:rsidR="00F41A2C" w:rsidRPr="001363C4">
        <w:rPr>
          <w:rFonts w:asciiTheme="majorEastAsia" w:eastAsiaTheme="majorEastAsia" w:hAnsiTheme="majorEastAsia" w:cs="仿宋_GB2312" w:hint="eastAsia"/>
          <w:color w:val="000000" w:themeColor="text1"/>
          <w:sz w:val="24"/>
          <w:szCs w:val="24"/>
          <w:lang w:val="zh-CN"/>
        </w:rPr>
        <w:t>2161366、</w:t>
      </w:r>
      <w:r w:rsidR="009C3CD6" w:rsidRPr="001363C4">
        <w:rPr>
          <w:rFonts w:asciiTheme="minorEastAsia" w:hAnsiTheme="minorEastAsia" w:cs="仿宋_GB2312" w:hint="eastAsia"/>
          <w:color w:val="000000" w:themeColor="text1"/>
          <w:sz w:val="24"/>
          <w:szCs w:val="24"/>
          <w:lang w:val="zh-CN"/>
        </w:rPr>
        <w:t>13949815755</w:t>
      </w:r>
    </w:p>
    <w:p w:rsidR="009C3CD6" w:rsidRPr="001363C4" w:rsidRDefault="009C3CD6" w:rsidP="00E965D2">
      <w:pPr>
        <w:pStyle w:val="a0"/>
        <w:spacing w:line="360" w:lineRule="auto"/>
        <w:ind w:firstLine="340"/>
        <w:rPr>
          <w:rFonts w:asciiTheme="minorEastAsia" w:eastAsiaTheme="minorEastAsia" w:hAnsiTheme="minorEastAsia"/>
          <w:color w:val="000000" w:themeColor="text1"/>
          <w:lang w:val="zh-CN"/>
        </w:rPr>
      </w:pPr>
    </w:p>
    <w:p w:rsidR="001D31C9" w:rsidRPr="001363C4" w:rsidRDefault="001D31C9" w:rsidP="00E965D2">
      <w:pPr>
        <w:spacing w:line="360" w:lineRule="auto"/>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温馨提示：</w:t>
      </w:r>
    </w:p>
    <w:p w:rsidR="001D31C9" w:rsidRPr="001363C4" w:rsidRDefault="001D31C9" w:rsidP="00E965D2">
      <w:pPr>
        <w:spacing w:line="360" w:lineRule="auto"/>
        <w:ind w:firstLineChars="200" w:firstLine="482"/>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本项目为全流程电子化交易项目，请注意以下事项。</w:t>
      </w:r>
    </w:p>
    <w:p w:rsidR="001D31C9" w:rsidRPr="001363C4" w:rsidRDefault="001D31C9" w:rsidP="00F41A2C">
      <w:pPr>
        <w:spacing w:line="360" w:lineRule="auto"/>
        <w:ind w:firstLineChars="200" w:firstLine="48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1.供应商参加本项目投标，需提前自行联系CA服务机构办理数字认证证书并进行电子签章。</w:t>
      </w:r>
    </w:p>
    <w:p w:rsidR="001D31C9" w:rsidRPr="001363C4" w:rsidRDefault="001D31C9" w:rsidP="00F41A2C">
      <w:pPr>
        <w:spacing w:line="360" w:lineRule="auto"/>
        <w:ind w:firstLineChars="200" w:firstLine="48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2.磋商文件下载、响应文件制作、提交、远程不见面开标（电子投标文件的解密）环节，投标人须使用同一个CA数字证书（证书须在有效期内并可正常使用）。</w:t>
      </w:r>
    </w:p>
    <w:p w:rsidR="001D31C9" w:rsidRPr="001363C4" w:rsidRDefault="001D31C9" w:rsidP="00E965D2">
      <w:pPr>
        <w:spacing w:line="360" w:lineRule="auto"/>
        <w:ind w:firstLineChars="200" w:firstLine="482"/>
        <w:contextualSpacing/>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3.电子响应文件的制作</w:t>
      </w:r>
    </w:p>
    <w:p w:rsidR="001D31C9" w:rsidRPr="001363C4" w:rsidRDefault="001D31C9"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3.1 供应商登录《全国公共资源交易平台(河南省</w:t>
      </w:r>
      <w:r w:rsidRPr="001363C4">
        <w:rPr>
          <w:rFonts w:asciiTheme="minorEastAsia" w:eastAsia="MS Mincho" w:hAnsi="宋体" w:hint="eastAsia"/>
          <w:color w:val="000000" w:themeColor="text1"/>
          <w:sz w:val="24"/>
          <w:szCs w:val="24"/>
        </w:rPr>
        <w:t>▪</w:t>
      </w:r>
      <w:r w:rsidRPr="001363C4">
        <w:rPr>
          <w:rFonts w:asciiTheme="minorEastAsia" w:hAnsiTheme="minorEastAsia" w:hint="eastAsia"/>
          <w:color w:val="000000" w:themeColor="text1"/>
          <w:sz w:val="24"/>
          <w:szCs w:val="24"/>
        </w:rPr>
        <w:t>许昌市)》公共资源交易系统（</w:t>
      </w:r>
      <w:hyperlink r:id="rId10" w:history="1">
        <w:r w:rsidRPr="001363C4">
          <w:rPr>
            <w:rStyle w:val="150"/>
            <w:rFonts w:asciiTheme="minorEastAsia" w:hAnsiTheme="minorEastAsia" w:hint="eastAsia"/>
            <w:color w:val="000000" w:themeColor="text1"/>
            <w:sz w:val="24"/>
            <w:szCs w:val="24"/>
            <w:u w:val="single"/>
          </w:rPr>
          <w:t>http://ggzy.xuchang.gov.cn:8088/ggzy/</w:t>
        </w:r>
      </w:hyperlink>
      <w:r w:rsidRPr="001363C4">
        <w:rPr>
          <w:rFonts w:asciiTheme="minorEastAsia" w:hAnsiTheme="minorEastAsia" w:hint="eastAsia"/>
          <w:color w:val="000000" w:themeColor="text1"/>
          <w:sz w:val="24"/>
          <w:szCs w:val="24"/>
        </w:rPr>
        <w:t>）下载“许昌投标文件制作系统SEARUN 最新版本”，制作投标文件。</w:t>
      </w:r>
    </w:p>
    <w:p w:rsidR="001D31C9" w:rsidRPr="001363C4" w:rsidRDefault="001D31C9" w:rsidP="00F41A2C">
      <w:pPr>
        <w:spacing w:line="360" w:lineRule="auto"/>
        <w:ind w:leftChars="50" w:left="105" w:firstLineChars="150" w:firstLine="36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3.2供应商对同一项目多个标段进行</w:t>
      </w:r>
      <w:r w:rsidR="00854F7C" w:rsidRPr="001363C4">
        <w:rPr>
          <w:rFonts w:asciiTheme="minorEastAsia" w:hAnsiTheme="minorEastAsia" w:hint="eastAsia"/>
          <w:color w:val="000000" w:themeColor="text1"/>
          <w:sz w:val="24"/>
          <w:szCs w:val="24"/>
        </w:rPr>
        <w:t>投标</w:t>
      </w:r>
      <w:r w:rsidRPr="001363C4">
        <w:rPr>
          <w:rFonts w:asciiTheme="minorEastAsia" w:hAnsiTheme="minorEastAsia" w:hint="eastAsia"/>
          <w:color w:val="000000" w:themeColor="text1"/>
          <w:sz w:val="24"/>
          <w:szCs w:val="24"/>
        </w:rPr>
        <w:t>的，应分别下载所投标段的磋商文件，按标段制作</w:t>
      </w:r>
      <w:r w:rsidR="00854F7C" w:rsidRPr="001363C4">
        <w:rPr>
          <w:rFonts w:asciiTheme="minorEastAsia" w:hAnsiTheme="minorEastAsia" w:hint="eastAsia"/>
          <w:color w:val="000000" w:themeColor="text1"/>
          <w:sz w:val="24"/>
          <w:szCs w:val="24"/>
        </w:rPr>
        <w:t>投标</w:t>
      </w:r>
      <w:r w:rsidRPr="001363C4">
        <w:rPr>
          <w:rFonts w:asciiTheme="minorEastAsia" w:hAnsiTheme="minorEastAsia" w:hint="eastAsia"/>
          <w:color w:val="000000" w:themeColor="text1"/>
          <w:sz w:val="24"/>
          <w:szCs w:val="24"/>
        </w:rPr>
        <w:t>文件，</w:t>
      </w:r>
      <w:r w:rsidR="00854F7C" w:rsidRPr="001363C4">
        <w:rPr>
          <w:rFonts w:asciiTheme="minorEastAsia" w:hAnsiTheme="minorEastAsia" w:hint="eastAsia"/>
          <w:color w:val="000000" w:themeColor="text1"/>
          <w:sz w:val="24"/>
          <w:szCs w:val="24"/>
        </w:rPr>
        <w:t>一个标段对应生成一个文件夹（xxxx项目xx标段）,其中后缀名为“.file”的文件用于投标。</w:t>
      </w:r>
    </w:p>
    <w:p w:rsidR="001D31C9" w:rsidRPr="001363C4" w:rsidRDefault="001D31C9" w:rsidP="00E965D2">
      <w:pPr>
        <w:spacing w:line="360" w:lineRule="auto"/>
        <w:ind w:firstLineChars="200" w:firstLine="482"/>
        <w:contextualSpacing/>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4.加密电子</w:t>
      </w:r>
      <w:r w:rsidR="00854F7C" w:rsidRPr="001363C4">
        <w:rPr>
          <w:rFonts w:asciiTheme="minorEastAsia" w:hAnsiTheme="minorEastAsia" w:hint="eastAsia"/>
          <w:b/>
          <w:bCs/>
          <w:color w:val="000000" w:themeColor="text1"/>
          <w:sz w:val="24"/>
          <w:szCs w:val="24"/>
        </w:rPr>
        <w:t>投标</w:t>
      </w:r>
      <w:r w:rsidRPr="001363C4">
        <w:rPr>
          <w:rFonts w:asciiTheme="minorEastAsia" w:hAnsiTheme="minorEastAsia" w:hint="eastAsia"/>
          <w:b/>
          <w:bCs/>
          <w:color w:val="000000" w:themeColor="text1"/>
          <w:sz w:val="24"/>
          <w:szCs w:val="24"/>
        </w:rPr>
        <w:t>文件的提交</w:t>
      </w:r>
    </w:p>
    <w:p w:rsidR="00854F7C" w:rsidRPr="001363C4" w:rsidRDefault="00854F7C"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4.1 供应商对同一项目多个标段进行投标的，加密电子投标文件应按标段分别提交。</w:t>
      </w:r>
    </w:p>
    <w:p w:rsidR="001D31C9" w:rsidRPr="001363C4" w:rsidRDefault="001D31C9"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4.</w:t>
      </w:r>
      <w:r w:rsidR="00854F7C" w:rsidRPr="001363C4">
        <w:rPr>
          <w:rFonts w:asciiTheme="minorEastAsia" w:hAnsiTheme="minorEastAsia" w:hint="eastAsia"/>
          <w:color w:val="000000" w:themeColor="text1"/>
          <w:sz w:val="24"/>
          <w:szCs w:val="24"/>
        </w:rPr>
        <w:t>2</w:t>
      </w:r>
      <w:r w:rsidRPr="001363C4">
        <w:rPr>
          <w:rFonts w:asciiTheme="minorEastAsia" w:hAnsiTheme="minorEastAsia" w:hint="eastAsia"/>
          <w:color w:val="000000" w:themeColor="text1"/>
          <w:sz w:val="24"/>
          <w:szCs w:val="24"/>
        </w:rPr>
        <w:t>加密电子响应文件成功提交</w:t>
      </w:r>
      <w:r w:rsidR="00854F7C" w:rsidRPr="001363C4">
        <w:rPr>
          <w:rFonts w:asciiTheme="minorEastAsia" w:hAnsiTheme="minorEastAsia" w:hint="eastAsia"/>
          <w:color w:val="000000" w:themeColor="text1"/>
          <w:sz w:val="24"/>
          <w:szCs w:val="24"/>
        </w:rPr>
        <w:t>后，</w:t>
      </w:r>
      <w:r w:rsidRPr="001363C4">
        <w:rPr>
          <w:rFonts w:asciiTheme="minorEastAsia" w:hAnsiTheme="minorEastAsia" w:hint="eastAsia"/>
          <w:color w:val="000000" w:themeColor="text1"/>
          <w:sz w:val="24"/>
          <w:szCs w:val="24"/>
        </w:rPr>
        <w:t>《全国公共资源交易平台(河南省</w:t>
      </w:r>
      <w:r w:rsidRPr="001363C4">
        <w:rPr>
          <w:rFonts w:asciiTheme="minorEastAsia" w:eastAsia="MS Mincho" w:hAnsi="宋体" w:hint="eastAsia"/>
          <w:color w:val="000000" w:themeColor="text1"/>
          <w:sz w:val="24"/>
          <w:szCs w:val="24"/>
        </w:rPr>
        <w:t>▪</w:t>
      </w:r>
      <w:r w:rsidRPr="001363C4">
        <w:rPr>
          <w:rFonts w:asciiTheme="minorEastAsia" w:hAnsiTheme="minorEastAsia" w:hint="eastAsia"/>
          <w:color w:val="000000" w:themeColor="text1"/>
          <w:sz w:val="24"/>
          <w:szCs w:val="24"/>
        </w:rPr>
        <w:t>许昌市)》公共资源交易系统（</w:t>
      </w:r>
      <w:hyperlink r:id="rId11" w:history="1">
        <w:r w:rsidRPr="001363C4">
          <w:rPr>
            <w:rStyle w:val="150"/>
            <w:rFonts w:asciiTheme="minorEastAsia" w:hAnsiTheme="minorEastAsia" w:hint="eastAsia"/>
            <w:color w:val="000000" w:themeColor="text1"/>
            <w:sz w:val="24"/>
            <w:szCs w:val="24"/>
          </w:rPr>
          <w:t>http://ggzy.xuchang.gov.cn:8088/ggzy/</w:t>
        </w:r>
      </w:hyperlink>
      <w:r w:rsidRPr="001363C4">
        <w:rPr>
          <w:rFonts w:asciiTheme="minorEastAsia" w:hAnsiTheme="minorEastAsia" w:hint="eastAsia"/>
          <w:color w:val="000000" w:themeColor="text1"/>
          <w:sz w:val="24"/>
          <w:szCs w:val="24"/>
        </w:rPr>
        <w:t>）</w:t>
      </w:r>
      <w:r w:rsidR="00854F7C" w:rsidRPr="001363C4">
        <w:rPr>
          <w:rFonts w:asciiTheme="minorEastAsia" w:hAnsiTheme="minorEastAsia" w:hint="eastAsia"/>
          <w:color w:val="000000" w:themeColor="text1"/>
          <w:sz w:val="24"/>
          <w:szCs w:val="24"/>
        </w:rPr>
        <w:t>生成“投标文件提交回执单”。</w:t>
      </w:r>
    </w:p>
    <w:p w:rsidR="001D31C9" w:rsidRPr="001363C4" w:rsidRDefault="001D31C9" w:rsidP="00E965D2">
      <w:pPr>
        <w:spacing w:line="360" w:lineRule="auto"/>
        <w:ind w:firstLineChars="200" w:firstLine="482"/>
        <w:contextualSpacing/>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5.远程不见面</w:t>
      </w:r>
      <w:r w:rsidR="00854F7C" w:rsidRPr="001363C4">
        <w:rPr>
          <w:rFonts w:asciiTheme="minorEastAsia" w:hAnsiTheme="minorEastAsia" w:hint="eastAsia"/>
          <w:b/>
          <w:bCs/>
          <w:color w:val="000000" w:themeColor="text1"/>
          <w:sz w:val="24"/>
          <w:szCs w:val="24"/>
        </w:rPr>
        <w:t>开标</w:t>
      </w:r>
      <w:r w:rsidRPr="001363C4">
        <w:rPr>
          <w:rFonts w:asciiTheme="minorEastAsia" w:hAnsiTheme="minorEastAsia" w:hint="eastAsia"/>
          <w:b/>
          <w:bCs/>
          <w:color w:val="000000" w:themeColor="text1"/>
          <w:sz w:val="24"/>
          <w:szCs w:val="24"/>
        </w:rPr>
        <w:t>（电子</w:t>
      </w:r>
      <w:r w:rsidR="00854F7C" w:rsidRPr="001363C4">
        <w:rPr>
          <w:rFonts w:asciiTheme="minorEastAsia" w:hAnsiTheme="minorEastAsia" w:hint="eastAsia"/>
          <w:b/>
          <w:bCs/>
          <w:color w:val="000000" w:themeColor="text1"/>
          <w:sz w:val="24"/>
          <w:szCs w:val="24"/>
        </w:rPr>
        <w:t>投标</w:t>
      </w:r>
      <w:r w:rsidRPr="001363C4">
        <w:rPr>
          <w:rFonts w:asciiTheme="minorEastAsia" w:hAnsiTheme="minorEastAsia" w:hint="eastAsia"/>
          <w:b/>
          <w:bCs/>
          <w:color w:val="000000" w:themeColor="text1"/>
          <w:sz w:val="24"/>
          <w:szCs w:val="24"/>
        </w:rPr>
        <w:t>文件的解密）</w:t>
      </w:r>
    </w:p>
    <w:p w:rsidR="00014A90" w:rsidRPr="001363C4" w:rsidRDefault="001D31C9" w:rsidP="00E965D2">
      <w:pPr>
        <w:spacing w:line="360" w:lineRule="auto"/>
        <w:ind w:firstLine="42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5.1</w:t>
      </w:r>
      <w:r w:rsidR="00854F7C" w:rsidRPr="001363C4">
        <w:rPr>
          <w:rFonts w:asciiTheme="minorEastAsia" w:hAnsiTheme="minorEastAsia" w:hint="eastAsia"/>
          <w:color w:val="000000" w:themeColor="text1"/>
          <w:sz w:val="24"/>
          <w:szCs w:val="24"/>
        </w:rPr>
        <w:t>本项目采用远程“不见面”开标方式，投标前请详细阅读全国公共资源交易平台（河南省·许昌市）首页“资料下载”栏目的《许昌市不见面操作手册》。</w:t>
      </w:r>
    </w:p>
    <w:p w:rsidR="001D31C9" w:rsidRPr="001363C4" w:rsidRDefault="00014A90" w:rsidP="00E965D2">
      <w:pPr>
        <w:spacing w:line="360" w:lineRule="auto"/>
        <w:ind w:firstLine="42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5.2</w:t>
      </w:r>
      <w:r w:rsidR="001D31C9" w:rsidRPr="001363C4">
        <w:rPr>
          <w:rFonts w:asciiTheme="minorEastAsia" w:hAnsiTheme="minorEastAsia" w:hint="eastAsia"/>
          <w:color w:val="000000" w:themeColor="text1"/>
          <w:sz w:val="24"/>
          <w:szCs w:val="24"/>
        </w:rPr>
        <w:t>供应商应提前设置不见面开标浏览器</w:t>
      </w:r>
      <w:r w:rsidRPr="001363C4">
        <w:rPr>
          <w:rFonts w:asciiTheme="minorEastAsia" w:hAnsiTheme="minorEastAsia" w:hint="eastAsia"/>
          <w:color w:val="000000" w:themeColor="text1"/>
          <w:sz w:val="24"/>
          <w:szCs w:val="24"/>
        </w:rPr>
        <w:t>，并于开标时间前登陆本项目不见面开标</w:t>
      </w:r>
      <w:r w:rsidRPr="001363C4">
        <w:rPr>
          <w:rFonts w:asciiTheme="minorEastAsia" w:hAnsiTheme="minorEastAsia" w:hint="eastAsia"/>
          <w:color w:val="000000" w:themeColor="text1"/>
          <w:sz w:val="24"/>
          <w:szCs w:val="24"/>
        </w:rPr>
        <w:lastRenderedPageBreak/>
        <w:t>大厅，按照规定的开标时间准时参加网上开标。</w:t>
      </w:r>
    </w:p>
    <w:p w:rsidR="00014A90" w:rsidRPr="001363C4" w:rsidRDefault="001D31C9"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5.3</w:t>
      </w:r>
      <w:r w:rsidR="00014A90" w:rsidRPr="001363C4">
        <w:rPr>
          <w:rFonts w:asciiTheme="minorEastAsia" w:hAnsiTheme="minorEastAsia" w:hint="eastAsia"/>
          <w:color w:val="000000" w:themeColor="text1"/>
          <w:sz w:val="24"/>
          <w:szCs w:val="24"/>
        </w:rPr>
        <w:t>根据采购代理机构在“文字互动”对话框的通知，供应商选择功能栏“解密环节”按钮进行电子响应文件解密（</w:t>
      </w:r>
      <w:r w:rsidR="00891906" w:rsidRPr="001363C4">
        <w:rPr>
          <w:rFonts w:asciiTheme="minorEastAsia" w:hAnsiTheme="minorEastAsia" w:hint="eastAsia"/>
          <w:color w:val="000000" w:themeColor="text1"/>
          <w:sz w:val="24"/>
          <w:szCs w:val="24"/>
        </w:rPr>
        <w:t>投标人</w:t>
      </w:r>
      <w:r w:rsidR="009156A5" w:rsidRPr="001363C4">
        <w:rPr>
          <w:rFonts w:asciiTheme="minorEastAsia" w:hAnsiTheme="minorEastAsia" w:hint="eastAsia"/>
          <w:color w:val="000000" w:themeColor="text1"/>
          <w:sz w:val="24"/>
          <w:szCs w:val="24"/>
        </w:rPr>
        <w:t>解密应自采购代理机构点击“开始</w:t>
      </w:r>
      <w:r w:rsidR="00014A90" w:rsidRPr="001363C4">
        <w:rPr>
          <w:rFonts w:asciiTheme="minorEastAsia" w:hAnsiTheme="minorEastAsia" w:hint="eastAsia"/>
          <w:color w:val="000000" w:themeColor="text1"/>
          <w:sz w:val="24"/>
          <w:szCs w:val="24"/>
        </w:rPr>
        <w:t>”按钮后120分钟内完成）。</w:t>
      </w:r>
      <w:r w:rsidR="00891906" w:rsidRPr="001363C4">
        <w:rPr>
          <w:rFonts w:asciiTheme="minorEastAsia" w:hAnsiTheme="minorEastAsia" w:hint="eastAsia"/>
          <w:color w:val="000000" w:themeColor="text1"/>
          <w:sz w:val="24"/>
          <w:szCs w:val="24"/>
        </w:rPr>
        <w:t>投标人</w:t>
      </w:r>
      <w:r w:rsidR="00014A90" w:rsidRPr="001363C4">
        <w:rPr>
          <w:rFonts w:asciiTheme="minorEastAsia" w:hAnsiTheme="minorEastAsia" w:hint="eastAsia"/>
          <w:color w:val="000000" w:themeColor="text1"/>
          <w:sz w:val="24"/>
          <w:szCs w:val="24"/>
        </w:rPr>
        <w:t>未解密或</w:t>
      </w:r>
      <w:r w:rsidR="00014A90" w:rsidRPr="001363C4">
        <w:rPr>
          <w:rFonts w:asciiTheme="minorEastAsia" w:hAnsiTheme="minorEastAsia" w:hint="eastAsia"/>
          <w:color w:val="000000" w:themeColor="text1"/>
          <w:kern w:val="0"/>
          <w:sz w:val="24"/>
          <w:szCs w:val="24"/>
        </w:rPr>
        <w:t>因投标人原因解密失败的，其投标将被拒绝。</w:t>
      </w:r>
    </w:p>
    <w:p w:rsidR="001D31C9" w:rsidRPr="001363C4" w:rsidRDefault="00101993"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5.4开标活动结束时，供应商应在《开标记录表》上进行电子签章。供应商未签章的，视同认可开标结果。</w:t>
      </w:r>
    </w:p>
    <w:p w:rsidR="001D31C9" w:rsidRPr="001363C4" w:rsidRDefault="00101993" w:rsidP="00F41A2C">
      <w:pPr>
        <w:spacing w:line="360" w:lineRule="auto"/>
        <w:ind w:firstLineChars="200" w:firstLine="48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5.5</w:t>
      </w:r>
      <w:r w:rsidR="001D31C9" w:rsidRPr="001363C4">
        <w:rPr>
          <w:rFonts w:asciiTheme="minorEastAsia" w:hAnsiTheme="minorEastAsia" w:hint="eastAsia"/>
          <w:color w:val="000000" w:themeColor="text1"/>
          <w:sz w:val="24"/>
          <w:szCs w:val="24"/>
        </w:rPr>
        <w:t>供应商对</w:t>
      </w:r>
      <w:r w:rsidRPr="001363C4">
        <w:rPr>
          <w:rFonts w:asciiTheme="minorEastAsia" w:hAnsiTheme="minorEastAsia" w:hint="eastAsia"/>
          <w:color w:val="000000" w:themeColor="text1"/>
          <w:sz w:val="24"/>
          <w:szCs w:val="24"/>
        </w:rPr>
        <w:t>开标</w:t>
      </w:r>
      <w:r w:rsidR="001D31C9" w:rsidRPr="001363C4">
        <w:rPr>
          <w:rFonts w:asciiTheme="minorEastAsia" w:hAnsiTheme="minorEastAsia" w:hint="eastAsia"/>
          <w:color w:val="000000" w:themeColor="text1"/>
          <w:sz w:val="24"/>
          <w:szCs w:val="24"/>
        </w:rPr>
        <w:t>过程和开标记录如有疑义，可在本项目不见面开标大厅“文字互动”对话框或“新增质疑”处在线提出询问。</w:t>
      </w:r>
    </w:p>
    <w:p w:rsidR="001D31C9" w:rsidRPr="001363C4" w:rsidRDefault="001D31C9" w:rsidP="00E965D2">
      <w:pPr>
        <w:spacing w:line="360" w:lineRule="auto"/>
        <w:ind w:firstLine="420"/>
        <w:contextualSpacing/>
        <w:rPr>
          <w:rFonts w:asciiTheme="minorEastAsia" w:hAnsiTheme="minorEastAsia"/>
          <w:b/>
          <w:bCs/>
          <w:color w:val="000000" w:themeColor="text1"/>
          <w:sz w:val="24"/>
          <w:szCs w:val="24"/>
        </w:rPr>
      </w:pPr>
      <w:r w:rsidRPr="001363C4">
        <w:rPr>
          <w:rFonts w:asciiTheme="minorEastAsia" w:hAnsiTheme="minorEastAsia" w:hint="eastAsia"/>
          <w:b/>
          <w:bCs/>
          <w:color w:val="000000" w:themeColor="text1"/>
          <w:sz w:val="24"/>
          <w:szCs w:val="24"/>
        </w:rPr>
        <w:t>6.评</w:t>
      </w:r>
      <w:r w:rsidR="00891906" w:rsidRPr="001363C4">
        <w:rPr>
          <w:rFonts w:asciiTheme="minorEastAsia" w:hAnsiTheme="minorEastAsia" w:hint="eastAsia"/>
          <w:b/>
          <w:bCs/>
          <w:color w:val="000000" w:themeColor="text1"/>
          <w:sz w:val="24"/>
          <w:szCs w:val="24"/>
        </w:rPr>
        <w:t>标</w:t>
      </w:r>
      <w:r w:rsidRPr="001363C4">
        <w:rPr>
          <w:rFonts w:asciiTheme="minorEastAsia" w:hAnsiTheme="minorEastAsia" w:hint="eastAsia"/>
          <w:b/>
          <w:bCs/>
          <w:color w:val="000000" w:themeColor="text1"/>
          <w:sz w:val="24"/>
          <w:szCs w:val="24"/>
        </w:rPr>
        <w:t>依据</w:t>
      </w:r>
    </w:p>
    <w:p w:rsidR="00544B22" w:rsidRPr="001363C4" w:rsidRDefault="001D31C9" w:rsidP="00E965D2">
      <w:pPr>
        <w:spacing w:line="360" w:lineRule="auto"/>
        <w:ind w:firstLine="420"/>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6.1全流程电子化交易（不见面</w:t>
      </w:r>
      <w:r w:rsidR="00751188" w:rsidRPr="001363C4">
        <w:rPr>
          <w:rFonts w:asciiTheme="minorEastAsia" w:hAnsiTheme="minorEastAsia" w:hint="eastAsia"/>
          <w:color w:val="000000" w:themeColor="text1"/>
          <w:sz w:val="24"/>
          <w:szCs w:val="24"/>
        </w:rPr>
        <w:t>开标</w:t>
      </w:r>
      <w:r w:rsidRPr="001363C4">
        <w:rPr>
          <w:rFonts w:asciiTheme="minorEastAsia" w:hAnsiTheme="minorEastAsia" w:hint="eastAsia"/>
          <w:color w:val="000000" w:themeColor="text1"/>
          <w:sz w:val="24"/>
          <w:szCs w:val="24"/>
        </w:rPr>
        <w:t>）项目，</w:t>
      </w:r>
      <w:r w:rsidR="00544B22" w:rsidRPr="001363C4">
        <w:rPr>
          <w:rFonts w:asciiTheme="minorEastAsia" w:hAnsiTheme="minorEastAsia" w:hint="eastAsia"/>
          <w:color w:val="000000" w:themeColor="text1"/>
          <w:sz w:val="24"/>
          <w:szCs w:val="24"/>
        </w:rPr>
        <w:t>磋商小组</w:t>
      </w:r>
      <w:r w:rsidRPr="001363C4">
        <w:rPr>
          <w:rFonts w:asciiTheme="minorEastAsia" w:hAnsiTheme="minorEastAsia" w:hint="eastAsia"/>
          <w:color w:val="000000" w:themeColor="text1"/>
          <w:sz w:val="24"/>
          <w:szCs w:val="24"/>
        </w:rPr>
        <w:t>以成功上传、解密的电子响应文件为依据评审。</w:t>
      </w:r>
    </w:p>
    <w:p w:rsidR="00F41A2C" w:rsidRPr="001363C4" w:rsidRDefault="00F41A2C" w:rsidP="00F41A2C">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6.2评审期间，供应商（参加磋商的法定代表人或其授权代表）应保持通讯手机畅通，并根据磋商小组要求在规定时间内提供：</w:t>
      </w:r>
    </w:p>
    <w:p w:rsidR="00544B22" w:rsidRPr="001363C4" w:rsidRDefault="00544B22" w:rsidP="00F41A2C">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 xml:space="preserve">（1）最后报价（加盖公章，或者由法定代表人或其授权的代表签字）； </w:t>
      </w:r>
    </w:p>
    <w:p w:rsidR="00544B22" w:rsidRPr="001363C4" w:rsidRDefault="00544B22" w:rsidP="00F41A2C">
      <w:pPr>
        <w:spacing w:line="360" w:lineRule="auto"/>
        <w:ind w:firstLineChars="225" w:firstLine="54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提交方式：供应商须使用 CA 数字证书登录《全国公共资源交易平台(河南省</w:t>
      </w:r>
      <w:r w:rsidRPr="001363C4">
        <w:rPr>
          <w:rFonts w:asciiTheme="minorEastAsia" w:eastAsia="MS Mincho" w:hAnsi="MS Mincho" w:cs="MS Mincho" w:hint="eastAsia"/>
          <w:bCs/>
          <w:color w:val="000000" w:themeColor="text1"/>
          <w:sz w:val="24"/>
          <w:szCs w:val="24"/>
        </w:rPr>
        <w:t>▪</w:t>
      </w:r>
      <w:r w:rsidRPr="001363C4">
        <w:rPr>
          <w:rFonts w:asciiTheme="minorEastAsia" w:hAnsiTheme="minorEastAsia" w:hint="eastAsia"/>
          <w:bCs/>
          <w:color w:val="000000" w:themeColor="text1"/>
          <w:sz w:val="24"/>
          <w:szCs w:val="24"/>
        </w:rPr>
        <w:t xml:space="preserve">许昌市)》 公共资源交易系统（http://ggzy.xuchang.gov.cn:8088/ggzy/）进行最后报价，最后报价应包括：①总报价②分项报价。 </w:t>
      </w:r>
    </w:p>
    <w:p w:rsidR="00544B22" w:rsidRPr="001363C4" w:rsidRDefault="00544B22" w:rsidP="00E965D2">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 xml:space="preserve">注：①磋商小组要求供应商提交最后报价时，在磋商小组规定时间内，供应商未提交最后报价则以其初次提交响应文件报价为最后报价。 </w:t>
      </w:r>
    </w:p>
    <w:p w:rsidR="00544B22" w:rsidRPr="001363C4" w:rsidRDefault="00544B22" w:rsidP="00E965D2">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 xml:space="preserve">    ②磋商文件第二章“采购需求”中“采购清单”以工程量清单提供的，供应商应以工程量清单方式提交最后报价。</w:t>
      </w:r>
    </w:p>
    <w:p w:rsidR="00544B22" w:rsidRPr="001363C4" w:rsidRDefault="00544B22" w:rsidP="00E965D2">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 xml:space="preserve">    ③请供应商根据项目情况，可提前准备分项报价。 </w:t>
      </w:r>
    </w:p>
    <w:p w:rsidR="00544B22" w:rsidRPr="001363C4" w:rsidRDefault="00544B22" w:rsidP="00E965D2">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rsidR="000A5C37" w:rsidRPr="001363C4" w:rsidRDefault="00F41A2C" w:rsidP="00E965D2">
      <w:pPr>
        <w:spacing w:line="360" w:lineRule="auto"/>
        <w:ind w:firstLine="420"/>
        <w:contextualSpacing/>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6.3</w:t>
      </w:r>
      <w:r w:rsidR="00544B22" w:rsidRPr="001363C4">
        <w:rPr>
          <w:rFonts w:asciiTheme="minorEastAsia" w:hAnsiTheme="minorEastAsia" w:hint="eastAsia"/>
          <w:bCs/>
          <w:color w:val="000000" w:themeColor="text1"/>
          <w:sz w:val="24"/>
          <w:szCs w:val="24"/>
        </w:rPr>
        <w:t>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w:t>
      </w:r>
      <w:r w:rsidR="0036224D" w:rsidRPr="001363C4">
        <w:rPr>
          <w:rFonts w:asciiTheme="minorEastAsia" w:hAnsiTheme="minorEastAsia" w:hint="eastAsia"/>
          <w:bCs/>
          <w:color w:val="000000" w:themeColor="text1"/>
          <w:sz w:val="24"/>
          <w:szCs w:val="24"/>
        </w:rPr>
        <w:t>代理</w:t>
      </w:r>
      <w:r w:rsidR="00544B22" w:rsidRPr="001363C4">
        <w:rPr>
          <w:rFonts w:asciiTheme="minorEastAsia" w:hAnsiTheme="minorEastAsia" w:hint="eastAsia"/>
          <w:bCs/>
          <w:color w:val="000000" w:themeColor="text1"/>
          <w:sz w:val="24"/>
          <w:szCs w:val="24"/>
        </w:rPr>
        <w:t>机构不承担任何责任。</w:t>
      </w:r>
    </w:p>
    <w:p w:rsidR="00962741" w:rsidRPr="001363C4" w:rsidRDefault="00211E74" w:rsidP="00E965D2">
      <w:pPr>
        <w:pageBreakBefore/>
        <w:numPr>
          <w:ilvl w:val="0"/>
          <w:numId w:val="4"/>
        </w:numPr>
        <w:spacing w:after="240" w:line="360" w:lineRule="auto"/>
        <w:jc w:val="center"/>
        <w:rPr>
          <w:rFonts w:asciiTheme="minorEastAsia" w:hAnsiTheme="minorEastAsia" w:cs="宋体"/>
          <w:b/>
          <w:color w:val="000000" w:themeColor="text1"/>
          <w:kern w:val="0"/>
          <w:sz w:val="36"/>
          <w:szCs w:val="36"/>
        </w:rPr>
      </w:pPr>
      <w:r w:rsidRPr="001363C4">
        <w:rPr>
          <w:rFonts w:asciiTheme="minorEastAsia" w:hAnsiTheme="minorEastAsia" w:cs="宋体" w:hint="eastAsia"/>
          <w:b/>
          <w:color w:val="000000" w:themeColor="text1"/>
          <w:kern w:val="0"/>
          <w:sz w:val="36"/>
          <w:szCs w:val="36"/>
        </w:rPr>
        <w:lastRenderedPageBreak/>
        <w:t>项目</w:t>
      </w:r>
      <w:r w:rsidR="00962741" w:rsidRPr="001363C4">
        <w:rPr>
          <w:rFonts w:asciiTheme="minorEastAsia" w:hAnsiTheme="minorEastAsia" w:cs="宋体" w:hint="eastAsia"/>
          <w:b/>
          <w:color w:val="000000" w:themeColor="text1"/>
          <w:kern w:val="0"/>
          <w:sz w:val="36"/>
          <w:szCs w:val="36"/>
        </w:rPr>
        <w:t>需求</w:t>
      </w:r>
      <w:r w:rsidR="00521434" w:rsidRPr="001363C4">
        <w:rPr>
          <w:rFonts w:asciiTheme="minorEastAsia" w:hAnsiTheme="minorEastAsia" w:cs="宋体" w:hint="eastAsia"/>
          <w:b/>
          <w:color w:val="000000" w:themeColor="text1"/>
          <w:kern w:val="0"/>
          <w:sz w:val="36"/>
          <w:szCs w:val="36"/>
        </w:rPr>
        <w:t>及相关要求</w:t>
      </w:r>
    </w:p>
    <w:p w:rsidR="004B1702" w:rsidRPr="001363C4" w:rsidRDefault="007D7315" w:rsidP="00E965D2">
      <w:pPr>
        <w:spacing w:line="360" w:lineRule="auto"/>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一、</w:t>
      </w:r>
      <w:r w:rsidR="00544B22" w:rsidRPr="001363C4">
        <w:rPr>
          <w:rFonts w:asciiTheme="minorEastAsia" w:hAnsiTheme="minorEastAsia" w:cs="微软雅黑" w:hint="eastAsia"/>
          <w:b/>
          <w:color w:val="000000" w:themeColor="text1"/>
          <w:sz w:val="24"/>
          <w:szCs w:val="24"/>
        </w:rPr>
        <w:t>本项目需实现的功能或者目标</w:t>
      </w:r>
    </w:p>
    <w:p w:rsidR="007D7315" w:rsidRPr="001363C4" w:rsidRDefault="007D7315" w:rsidP="00E965D2">
      <w:pPr>
        <w:spacing w:after="240" w:line="360" w:lineRule="auto"/>
        <w:ind w:firstLineChars="175" w:firstLine="420"/>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本项目主要建设内容为：地面清表、场地平整、铺设防尘布、原旧围墙拆除、简易房、砖混房屋拆除等内容。</w:t>
      </w:r>
    </w:p>
    <w:p w:rsidR="004B1702" w:rsidRPr="001363C4" w:rsidRDefault="004D41FF" w:rsidP="00E965D2">
      <w:pPr>
        <w:spacing w:after="240" w:line="360" w:lineRule="auto"/>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二、</w:t>
      </w:r>
      <w:r w:rsidR="007509CA" w:rsidRPr="001363C4">
        <w:rPr>
          <w:rFonts w:asciiTheme="minorEastAsia" w:hAnsiTheme="minorEastAsia" w:cs="微软雅黑" w:hint="eastAsia"/>
          <w:b/>
          <w:color w:val="000000" w:themeColor="text1"/>
          <w:sz w:val="24"/>
          <w:szCs w:val="24"/>
        </w:rPr>
        <w:t>采购清单</w:t>
      </w:r>
    </w:p>
    <w:p w:rsidR="007D7315" w:rsidRPr="001363C4" w:rsidRDefault="007D7315" w:rsidP="00E965D2">
      <w:pPr>
        <w:spacing w:line="360" w:lineRule="auto"/>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 xml:space="preserve">     1、招标控制价（附件1）； </w:t>
      </w:r>
    </w:p>
    <w:p w:rsidR="007D7315" w:rsidRPr="001363C4" w:rsidRDefault="007D7315" w:rsidP="00E965D2">
      <w:pPr>
        <w:widowControl/>
        <w:spacing w:line="360" w:lineRule="auto"/>
        <w:jc w:val="left"/>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 xml:space="preserve">     2、如图纸和已标价工程量清单不一致时，以已标价工程量清单为准。</w:t>
      </w:r>
    </w:p>
    <w:p w:rsidR="002163D9" w:rsidRPr="001363C4" w:rsidRDefault="007D7315" w:rsidP="00E965D2">
      <w:pPr>
        <w:spacing w:line="360" w:lineRule="auto"/>
        <w:ind w:firstLineChars="200" w:firstLine="48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 xml:space="preserve">    附：招标工程量清单（附件2）。</w:t>
      </w:r>
    </w:p>
    <w:p w:rsidR="007509CA" w:rsidRPr="001363C4" w:rsidRDefault="007509CA" w:rsidP="00E965D2">
      <w:pPr>
        <w:spacing w:line="360" w:lineRule="auto"/>
        <w:ind w:firstLineChars="200" w:firstLine="482"/>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本采购清单中所列技术规格或参数为最低要求，不允许负偏离，否则将承担其投标被视为非实质性响应投标的风险。</w:t>
      </w:r>
    </w:p>
    <w:p w:rsidR="00A53025" w:rsidRPr="001363C4" w:rsidRDefault="004D41FF" w:rsidP="00E965D2">
      <w:pPr>
        <w:spacing w:line="360" w:lineRule="auto"/>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b/>
          <w:color w:val="000000" w:themeColor="text1"/>
          <w:sz w:val="24"/>
          <w:szCs w:val="24"/>
        </w:rPr>
        <w:t>三、</w:t>
      </w:r>
      <w:r w:rsidR="00B152A8" w:rsidRPr="001363C4">
        <w:rPr>
          <w:rFonts w:asciiTheme="minorEastAsia" w:hAnsiTheme="minorEastAsia" w:cs="微软雅黑" w:hint="eastAsia"/>
          <w:b/>
          <w:color w:val="000000" w:themeColor="text1"/>
          <w:sz w:val="24"/>
          <w:szCs w:val="24"/>
        </w:rPr>
        <w:t>采购标的执行标准：</w:t>
      </w:r>
    </w:p>
    <w:p w:rsidR="007D7315" w:rsidRPr="001363C4" w:rsidRDefault="00871FC2" w:rsidP="00E965D2">
      <w:pPr>
        <w:spacing w:line="360" w:lineRule="auto"/>
        <w:ind w:firstLineChars="175" w:firstLine="420"/>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 xml:space="preserve"> </w:t>
      </w:r>
      <w:r w:rsidR="007D7315" w:rsidRPr="001363C4">
        <w:rPr>
          <w:rFonts w:asciiTheme="minorEastAsia" w:hAnsiTheme="minorEastAsia" w:cs="仿宋_GB2312" w:hint="eastAsia"/>
          <w:color w:val="000000" w:themeColor="text1"/>
          <w:sz w:val="24"/>
          <w:szCs w:val="24"/>
          <w:lang w:val="zh-CN"/>
        </w:rPr>
        <w:t>质量要求：合格（符合国家现行的验收规范和标准）。</w:t>
      </w:r>
    </w:p>
    <w:p w:rsidR="005621C0" w:rsidRPr="001363C4" w:rsidRDefault="004D41FF" w:rsidP="00E965D2">
      <w:pPr>
        <w:spacing w:line="360" w:lineRule="auto"/>
        <w:contextualSpacing/>
        <w:rPr>
          <w:rFonts w:asciiTheme="minorEastAsia" w:hAnsiTheme="minorEastAsia" w:cs="宋体"/>
          <w:b/>
          <w:color w:val="000000" w:themeColor="text1"/>
          <w:kern w:val="0"/>
          <w:sz w:val="24"/>
          <w:szCs w:val="24"/>
        </w:rPr>
      </w:pPr>
      <w:r w:rsidRPr="001363C4">
        <w:rPr>
          <w:rFonts w:asciiTheme="minorEastAsia" w:hAnsiTheme="minorEastAsia" w:cs="微软雅黑" w:hint="eastAsia"/>
          <w:b/>
          <w:color w:val="000000" w:themeColor="text1"/>
          <w:sz w:val="24"/>
          <w:szCs w:val="24"/>
        </w:rPr>
        <w:t>四、</w:t>
      </w:r>
      <w:r w:rsidR="00A53025" w:rsidRPr="001363C4">
        <w:rPr>
          <w:rFonts w:asciiTheme="minorEastAsia" w:hAnsiTheme="minorEastAsia" w:cs="微软雅黑" w:hint="eastAsia"/>
          <w:b/>
          <w:color w:val="000000" w:themeColor="text1"/>
          <w:sz w:val="24"/>
          <w:szCs w:val="24"/>
        </w:rPr>
        <w:t>服务标准、期限、效率等要求</w:t>
      </w:r>
    </w:p>
    <w:p w:rsidR="007D7315" w:rsidRPr="001363C4" w:rsidRDefault="007D7315" w:rsidP="00E965D2">
      <w:pPr>
        <w:spacing w:line="360" w:lineRule="auto"/>
        <w:ind w:firstLineChars="175" w:firstLine="420"/>
        <w:contextualSpacing/>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 xml:space="preserve">1、本项目为交钥匙工程。 </w:t>
      </w:r>
    </w:p>
    <w:p w:rsidR="007D7315" w:rsidRPr="001363C4" w:rsidRDefault="007D7315" w:rsidP="00E965D2">
      <w:pPr>
        <w:spacing w:line="360" w:lineRule="auto"/>
        <w:ind w:firstLineChars="175" w:firstLine="420"/>
        <w:contextualSpacing/>
        <w:rPr>
          <w:rFonts w:asciiTheme="minorEastAsia" w:hAnsiTheme="minorEastAsia" w:cs="微软雅黑"/>
          <w:b/>
          <w:color w:val="000000" w:themeColor="text1"/>
          <w:sz w:val="24"/>
          <w:szCs w:val="24"/>
        </w:rPr>
      </w:pPr>
      <w:r w:rsidRPr="001363C4">
        <w:rPr>
          <w:rFonts w:asciiTheme="minorEastAsia" w:hAnsiTheme="minorEastAsia" w:cs="仿宋_GB2312" w:hint="eastAsia"/>
          <w:color w:val="000000" w:themeColor="text1"/>
          <w:sz w:val="24"/>
          <w:szCs w:val="24"/>
        </w:rPr>
        <w:t>2、供应商应就该项目进行完整投标，否则为无效投标。</w:t>
      </w:r>
    </w:p>
    <w:p w:rsidR="00201C1D" w:rsidRPr="001363C4" w:rsidRDefault="004D41FF" w:rsidP="00E965D2">
      <w:pPr>
        <w:spacing w:line="360" w:lineRule="auto"/>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五、</w:t>
      </w:r>
      <w:r w:rsidR="00A53025" w:rsidRPr="001363C4">
        <w:rPr>
          <w:rFonts w:asciiTheme="minorEastAsia" w:hAnsiTheme="minorEastAsia" w:cs="微软雅黑" w:hint="eastAsia"/>
          <w:b/>
          <w:color w:val="000000" w:themeColor="text1"/>
          <w:sz w:val="24"/>
          <w:szCs w:val="24"/>
        </w:rPr>
        <w:t>验收标准</w:t>
      </w:r>
    </w:p>
    <w:p w:rsidR="007D7315" w:rsidRPr="001363C4" w:rsidRDefault="007D7315" w:rsidP="00E965D2">
      <w:pPr>
        <w:spacing w:line="360" w:lineRule="auto"/>
        <w:ind w:firstLineChars="175" w:firstLine="420"/>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采购人在收到供应商项目验收建议之日起七个工作日内，由采购人成立验收小组,按照采购合同的约定对中标人履约情况进行实质性验收。验收时,按照采购合同的约定对每一项技术、服务、安全标准的履约情况进行确认。验收结束后</w:t>
      </w:r>
      <w:r w:rsidR="0036224D" w:rsidRPr="001363C4">
        <w:rPr>
          <w:rFonts w:asciiTheme="minorEastAsia" w:hAnsiTheme="minorEastAsia" w:cs="微软雅黑" w:hint="eastAsia"/>
          <w:color w:val="000000" w:themeColor="text1"/>
          <w:sz w:val="24"/>
          <w:szCs w:val="24"/>
        </w:rPr>
        <w:t>，</w:t>
      </w:r>
      <w:r w:rsidRPr="001363C4">
        <w:rPr>
          <w:rFonts w:asciiTheme="minorEastAsia" w:hAnsiTheme="minorEastAsia" w:cs="微软雅黑" w:hint="eastAsia"/>
          <w:color w:val="000000" w:themeColor="text1"/>
          <w:sz w:val="24"/>
          <w:szCs w:val="24"/>
        </w:rPr>
        <w:t>出具验收书</w:t>
      </w:r>
      <w:r w:rsidR="00DA5636" w:rsidRPr="001363C4">
        <w:rPr>
          <w:rFonts w:asciiTheme="minorEastAsia" w:hAnsiTheme="minorEastAsia" w:cs="微软雅黑" w:hint="eastAsia"/>
          <w:color w:val="000000" w:themeColor="text1"/>
          <w:sz w:val="24"/>
          <w:szCs w:val="24"/>
        </w:rPr>
        <w:t>，</w:t>
      </w:r>
      <w:r w:rsidRPr="001363C4">
        <w:rPr>
          <w:rFonts w:asciiTheme="minorEastAsia" w:hAnsiTheme="minorEastAsia" w:cs="微软雅黑" w:hint="eastAsia"/>
          <w:color w:val="000000" w:themeColor="text1"/>
          <w:sz w:val="24"/>
          <w:szCs w:val="24"/>
        </w:rPr>
        <w:t>列明各项标准的验收情况及项目总体评价,由验收双方共同签署。</w:t>
      </w:r>
    </w:p>
    <w:p w:rsidR="007D7315" w:rsidRPr="001363C4" w:rsidRDefault="007D7315" w:rsidP="00E965D2">
      <w:pPr>
        <w:spacing w:line="360" w:lineRule="auto"/>
        <w:ind w:firstLineChars="175" w:firstLine="420"/>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2、按照招标文件要求、投标文件响应和承诺验收。</w:t>
      </w:r>
    </w:p>
    <w:p w:rsidR="004E021B" w:rsidRPr="001363C4" w:rsidRDefault="004D41FF" w:rsidP="00E965D2">
      <w:pPr>
        <w:spacing w:line="360" w:lineRule="auto"/>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六、</w:t>
      </w:r>
      <w:r w:rsidR="004E021B" w:rsidRPr="001363C4">
        <w:rPr>
          <w:rFonts w:asciiTheme="minorEastAsia" w:hAnsiTheme="minorEastAsia" w:cs="微软雅黑" w:hint="eastAsia"/>
          <w:b/>
          <w:color w:val="000000" w:themeColor="text1"/>
          <w:sz w:val="24"/>
          <w:szCs w:val="24"/>
        </w:rPr>
        <w:t>本项目预算金额</w:t>
      </w:r>
      <w:r w:rsidR="007D7315" w:rsidRPr="001363C4">
        <w:rPr>
          <w:rFonts w:asciiTheme="minorEastAsia" w:hAnsiTheme="minorEastAsia" w:cs="微软雅黑" w:hint="eastAsia"/>
          <w:b/>
          <w:color w:val="000000" w:themeColor="text1"/>
          <w:sz w:val="24"/>
          <w:szCs w:val="24"/>
        </w:rPr>
        <w:t>1417507.63</w:t>
      </w:r>
      <w:r w:rsidR="005621C0" w:rsidRPr="001363C4">
        <w:rPr>
          <w:rFonts w:asciiTheme="minorEastAsia" w:hAnsiTheme="minorEastAsia" w:cs="微软雅黑" w:hint="eastAsia"/>
          <w:b/>
          <w:color w:val="000000" w:themeColor="text1"/>
          <w:sz w:val="24"/>
          <w:szCs w:val="24"/>
        </w:rPr>
        <w:t>元</w:t>
      </w:r>
      <w:r w:rsidR="004E021B" w:rsidRPr="001363C4">
        <w:rPr>
          <w:rFonts w:asciiTheme="minorEastAsia" w:hAnsiTheme="minorEastAsia" w:cs="微软雅黑" w:hint="eastAsia"/>
          <w:b/>
          <w:color w:val="000000" w:themeColor="text1"/>
          <w:sz w:val="24"/>
          <w:szCs w:val="24"/>
        </w:rPr>
        <w:t>。超出</w:t>
      </w:r>
      <w:r w:rsidR="007D7315" w:rsidRPr="001363C4">
        <w:rPr>
          <w:rFonts w:asciiTheme="minorEastAsia" w:hAnsiTheme="minorEastAsia" w:cs="微软雅黑" w:hint="eastAsia"/>
          <w:b/>
          <w:color w:val="000000" w:themeColor="text1"/>
          <w:sz w:val="24"/>
          <w:szCs w:val="24"/>
        </w:rPr>
        <w:t>预算金额的磋商</w:t>
      </w:r>
      <w:r w:rsidR="004E021B" w:rsidRPr="001363C4">
        <w:rPr>
          <w:rFonts w:asciiTheme="minorEastAsia" w:hAnsiTheme="minorEastAsia" w:cs="微软雅黑" w:hint="eastAsia"/>
          <w:b/>
          <w:color w:val="000000" w:themeColor="text1"/>
          <w:sz w:val="24"/>
          <w:szCs w:val="24"/>
        </w:rPr>
        <w:t>响应无效。</w:t>
      </w:r>
    </w:p>
    <w:p w:rsidR="004D41FF" w:rsidRPr="001363C4" w:rsidRDefault="00496368" w:rsidP="00E965D2">
      <w:pPr>
        <w:spacing w:line="360" w:lineRule="auto"/>
        <w:contextualSpacing/>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七</w:t>
      </w:r>
      <w:r w:rsidR="004D41FF" w:rsidRPr="001363C4">
        <w:rPr>
          <w:rFonts w:asciiTheme="minorEastAsia" w:hAnsiTheme="minorEastAsia" w:cs="微软雅黑" w:hint="eastAsia"/>
          <w:b/>
          <w:color w:val="000000" w:themeColor="text1"/>
          <w:sz w:val="24"/>
          <w:szCs w:val="24"/>
        </w:rPr>
        <w:t>、</w:t>
      </w:r>
      <w:r w:rsidR="007D7315" w:rsidRPr="001363C4">
        <w:rPr>
          <w:rFonts w:asciiTheme="minorEastAsia" w:hAnsiTheme="minorEastAsia" w:cs="微软雅黑" w:hint="eastAsia"/>
          <w:b/>
          <w:color w:val="000000" w:themeColor="text1"/>
          <w:sz w:val="24"/>
          <w:szCs w:val="24"/>
        </w:rPr>
        <w:t>资金支付</w:t>
      </w:r>
    </w:p>
    <w:p w:rsidR="007D7315" w:rsidRPr="001363C4" w:rsidRDefault="007D7315" w:rsidP="00E965D2">
      <w:pPr>
        <w:spacing w:line="360" w:lineRule="auto"/>
        <w:ind w:firstLineChars="175" w:firstLine="420"/>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1、支付方式：银行转账。</w:t>
      </w:r>
    </w:p>
    <w:p w:rsidR="007D7315" w:rsidRPr="001363C4" w:rsidRDefault="007D7315" w:rsidP="00E965D2">
      <w:pPr>
        <w:spacing w:line="360" w:lineRule="auto"/>
        <w:ind w:firstLineChars="175" w:firstLine="420"/>
        <w:contextualSpacing/>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2、支付时间及条件：中标后，以双方签订合同为准。</w:t>
      </w:r>
    </w:p>
    <w:p w:rsidR="004E7D68" w:rsidRPr="001363C4" w:rsidRDefault="004E7D68" w:rsidP="00E965D2">
      <w:pPr>
        <w:spacing w:line="360" w:lineRule="auto"/>
        <w:ind w:firstLineChars="175" w:firstLine="632"/>
        <w:contextualSpacing/>
        <w:rPr>
          <w:rFonts w:asciiTheme="minorEastAsia" w:hAnsiTheme="minorEastAsia" w:cs="宋体"/>
          <w:b/>
          <w:color w:val="000000" w:themeColor="text1"/>
          <w:kern w:val="0"/>
          <w:sz w:val="36"/>
          <w:szCs w:val="36"/>
        </w:rPr>
      </w:pPr>
      <w:r w:rsidRPr="001363C4">
        <w:rPr>
          <w:rFonts w:asciiTheme="minorEastAsia" w:hAnsiTheme="minorEastAsia" w:cs="宋体"/>
          <w:b/>
          <w:color w:val="000000" w:themeColor="text1"/>
          <w:kern w:val="0"/>
          <w:sz w:val="36"/>
          <w:szCs w:val="36"/>
        </w:rPr>
        <w:br w:type="page"/>
      </w:r>
    </w:p>
    <w:p w:rsidR="00962741" w:rsidRPr="001363C4" w:rsidRDefault="00962741" w:rsidP="00E965D2">
      <w:pPr>
        <w:autoSpaceDE w:val="0"/>
        <w:autoSpaceDN w:val="0"/>
        <w:adjustRightInd w:val="0"/>
        <w:spacing w:after="240" w:line="360" w:lineRule="auto"/>
        <w:jc w:val="center"/>
        <w:rPr>
          <w:rFonts w:asciiTheme="minorEastAsia" w:hAnsiTheme="minorEastAsia" w:cs="宋体"/>
          <w:b/>
          <w:color w:val="000000" w:themeColor="text1"/>
          <w:kern w:val="0"/>
          <w:sz w:val="36"/>
          <w:szCs w:val="36"/>
        </w:rPr>
      </w:pPr>
      <w:r w:rsidRPr="001363C4">
        <w:rPr>
          <w:rFonts w:asciiTheme="minorEastAsia" w:hAnsiTheme="minorEastAsia" w:cs="宋体" w:hint="eastAsia"/>
          <w:b/>
          <w:color w:val="000000" w:themeColor="text1"/>
          <w:kern w:val="0"/>
          <w:sz w:val="36"/>
          <w:szCs w:val="36"/>
        </w:rPr>
        <w:lastRenderedPageBreak/>
        <w:t xml:space="preserve">第三章 </w:t>
      </w:r>
      <w:r w:rsidR="00FD0C1D" w:rsidRPr="001363C4">
        <w:rPr>
          <w:rFonts w:asciiTheme="minorEastAsia" w:hAnsiTheme="minorEastAsia" w:cs="宋体" w:hint="eastAsia"/>
          <w:b/>
          <w:color w:val="000000" w:themeColor="text1"/>
          <w:kern w:val="0"/>
          <w:sz w:val="36"/>
          <w:szCs w:val="36"/>
        </w:rPr>
        <w:t>供应商</w:t>
      </w:r>
      <w:r w:rsidRPr="001363C4">
        <w:rPr>
          <w:rFonts w:asciiTheme="minorEastAsia" w:hAnsiTheme="minorEastAsia" w:cs="宋体" w:hint="eastAsia"/>
          <w:b/>
          <w:color w:val="000000" w:themeColor="text1"/>
          <w:kern w:val="0"/>
          <w:sz w:val="36"/>
          <w:szCs w:val="36"/>
        </w:rPr>
        <w:t>须知前附表</w:t>
      </w:r>
    </w:p>
    <w:p w:rsidR="00962741" w:rsidRPr="001363C4" w:rsidRDefault="009C4345" w:rsidP="00E965D2">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r w:rsidRPr="001363C4">
        <w:rPr>
          <w:rFonts w:asciiTheme="minorEastAsia" w:hAnsiTheme="minorEastAsia" w:cs="微软雅黑" w:hint="eastAsia"/>
          <w:b/>
          <w:color w:val="000000" w:themeColor="text1"/>
          <w:sz w:val="24"/>
          <w:szCs w:val="24"/>
        </w:rPr>
        <w:t>磋商</w:t>
      </w:r>
      <w:r w:rsidR="00FD0C1D" w:rsidRPr="001363C4">
        <w:rPr>
          <w:rFonts w:asciiTheme="minorEastAsia" w:hAnsiTheme="minorEastAsia" w:cs="微软雅黑" w:hint="eastAsia"/>
          <w:b/>
          <w:color w:val="000000" w:themeColor="text1"/>
          <w:sz w:val="24"/>
          <w:szCs w:val="24"/>
        </w:rPr>
        <w:t>文件</w:t>
      </w:r>
      <w:r w:rsidR="00962741" w:rsidRPr="001363C4">
        <w:rPr>
          <w:rFonts w:asciiTheme="minorEastAsia" w:hAnsiTheme="minorEastAsia" w:cs="微软雅黑" w:hint="eastAsia"/>
          <w:b/>
          <w:color w:val="000000" w:themeColor="text1"/>
          <w:sz w:val="24"/>
          <w:szCs w:val="24"/>
        </w:rPr>
        <w:t>中凡标有★条款均为实质性要求条款，</w:t>
      </w:r>
      <w:r w:rsidR="00FD0C1D" w:rsidRPr="001363C4">
        <w:rPr>
          <w:rFonts w:asciiTheme="minorEastAsia" w:hAnsiTheme="minorEastAsia" w:cs="微软雅黑" w:hint="eastAsia"/>
          <w:b/>
          <w:color w:val="000000" w:themeColor="text1"/>
          <w:sz w:val="24"/>
          <w:szCs w:val="24"/>
        </w:rPr>
        <w:t>响应文件</w:t>
      </w:r>
      <w:r w:rsidR="00962741" w:rsidRPr="001363C4">
        <w:rPr>
          <w:rFonts w:asciiTheme="minorEastAsia" w:hAnsiTheme="minorEastAsia" w:cs="微软雅黑" w:hint="eastAsia"/>
          <w:b/>
          <w:color w:val="000000" w:themeColor="text1"/>
          <w:sz w:val="24"/>
          <w:szCs w:val="24"/>
        </w:rPr>
        <w:t>须完全响应，未实质响应的，按照无效</w:t>
      </w:r>
      <w:r w:rsidR="007D7315" w:rsidRPr="001363C4">
        <w:rPr>
          <w:rFonts w:asciiTheme="minorEastAsia" w:hAnsiTheme="minorEastAsia" w:cs="微软雅黑" w:hint="eastAsia"/>
          <w:b/>
          <w:color w:val="000000" w:themeColor="text1"/>
          <w:sz w:val="24"/>
          <w:szCs w:val="24"/>
        </w:rPr>
        <w:t>报价</w:t>
      </w:r>
      <w:r w:rsidR="00962741" w:rsidRPr="001363C4">
        <w:rPr>
          <w:rFonts w:asciiTheme="minorEastAsia" w:hAnsiTheme="minorEastAsia" w:cs="微软雅黑" w:hint="eastAsia"/>
          <w:b/>
          <w:color w:val="000000" w:themeColor="text1"/>
          <w:sz w:val="24"/>
          <w:szCs w:val="24"/>
        </w:rPr>
        <w:t>处理。</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97"/>
        <w:gridCol w:w="7088"/>
      </w:tblGrid>
      <w:tr w:rsidR="00962741" w:rsidRPr="001363C4" w:rsidTr="0016368C">
        <w:trPr>
          <w:trHeight w:val="636"/>
          <w:jc w:val="center"/>
        </w:trPr>
        <w:tc>
          <w:tcPr>
            <w:tcW w:w="806"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b/>
                <w:color w:val="000000" w:themeColor="text1"/>
                <w:sz w:val="24"/>
                <w:szCs w:val="24"/>
              </w:rPr>
            </w:pPr>
            <w:r w:rsidRPr="001363C4">
              <w:rPr>
                <w:rFonts w:asciiTheme="minorEastAsia" w:hAnsiTheme="minorEastAsia" w:cs="仿宋_GB2312" w:hint="eastAsia"/>
                <w:b/>
                <w:color w:val="000000" w:themeColor="text1"/>
                <w:sz w:val="24"/>
                <w:szCs w:val="24"/>
              </w:rPr>
              <w:t>序号</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b/>
                <w:color w:val="000000" w:themeColor="text1"/>
                <w:sz w:val="24"/>
                <w:szCs w:val="24"/>
              </w:rPr>
            </w:pPr>
            <w:r w:rsidRPr="001363C4">
              <w:rPr>
                <w:rFonts w:asciiTheme="minorEastAsia" w:hAnsiTheme="minorEastAsia" w:cs="仿宋_GB2312" w:hint="eastAsia"/>
                <w:b/>
                <w:color w:val="000000" w:themeColor="text1"/>
                <w:sz w:val="24"/>
                <w:szCs w:val="24"/>
              </w:rPr>
              <w:t>条款名称</w:t>
            </w:r>
          </w:p>
        </w:tc>
        <w:tc>
          <w:tcPr>
            <w:tcW w:w="7088"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b/>
                <w:color w:val="000000" w:themeColor="text1"/>
                <w:sz w:val="24"/>
                <w:szCs w:val="24"/>
              </w:rPr>
            </w:pPr>
            <w:r w:rsidRPr="001363C4">
              <w:rPr>
                <w:rFonts w:asciiTheme="minorEastAsia" w:hAnsiTheme="minorEastAsia" w:cs="仿宋_GB2312" w:hint="eastAsia"/>
                <w:b/>
                <w:color w:val="000000" w:themeColor="text1"/>
                <w:sz w:val="24"/>
                <w:szCs w:val="24"/>
              </w:rPr>
              <w:t>说明和要求</w:t>
            </w:r>
          </w:p>
        </w:tc>
      </w:tr>
      <w:tr w:rsidR="00962741" w:rsidRPr="001363C4" w:rsidTr="004953DA">
        <w:trPr>
          <w:trHeight w:val="1278"/>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采购项目</w:t>
            </w:r>
          </w:p>
        </w:tc>
        <w:tc>
          <w:tcPr>
            <w:tcW w:w="7088" w:type="dxa"/>
          </w:tcPr>
          <w:p w:rsidR="00EC5FEF" w:rsidRPr="001363C4" w:rsidRDefault="00962741" w:rsidP="00E965D2">
            <w:pPr>
              <w:pStyle w:val="ac"/>
              <w:widowControl/>
              <w:spacing w:line="360" w:lineRule="auto"/>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仿宋_GB2312" w:hint="eastAsia"/>
                <w:color w:val="000000" w:themeColor="text1"/>
              </w:rPr>
              <w:t>项目名称：</w:t>
            </w:r>
            <w:r w:rsidR="00EC5FEF" w:rsidRPr="001363C4">
              <w:rPr>
                <w:rFonts w:asciiTheme="minorEastAsia" w:eastAsiaTheme="minorEastAsia" w:hAnsiTheme="minorEastAsia" w:cs="仿宋_GB2312" w:hint="eastAsia"/>
                <w:color w:val="000000" w:themeColor="text1"/>
                <w:lang w:val="zh-CN"/>
              </w:rPr>
              <w:t>许昌市魏都区颍昌街道办事处“许昌市魏都区颍昌街道办事处95号地块清表工程(不见面开标)”</w:t>
            </w:r>
          </w:p>
          <w:p w:rsidR="00962741" w:rsidRPr="001363C4" w:rsidRDefault="00962741" w:rsidP="00E965D2">
            <w:pPr>
              <w:pStyle w:val="ac"/>
              <w:widowControl/>
              <w:spacing w:line="360" w:lineRule="auto"/>
              <w:contextualSpacing/>
              <w:jc w:val="left"/>
              <w:rPr>
                <w:rFonts w:asciiTheme="minorEastAsia" w:eastAsiaTheme="minorEastAsia" w:hAnsiTheme="minorEastAsia" w:cs="仿宋_GB2312"/>
                <w:color w:val="000000" w:themeColor="text1"/>
                <w:lang w:val="zh-CN"/>
              </w:rPr>
            </w:pPr>
            <w:r w:rsidRPr="001363C4">
              <w:rPr>
                <w:rFonts w:asciiTheme="minorEastAsia" w:eastAsiaTheme="minorEastAsia" w:hAnsiTheme="minorEastAsia" w:cs="仿宋_GB2312" w:hint="eastAsia"/>
                <w:color w:val="000000" w:themeColor="text1"/>
              </w:rPr>
              <w:t>项目编号：</w:t>
            </w:r>
            <w:r w:rsidR="007D7315" w:rsidRPr="001363C4">
              <w:rPr>
                <w:rFonts w:asciiTheme="minorEastAsia" w:eastAsiaTheme="minorEastAsia" w:hAnsiTheme="minorEastAsia" w:cs="仿宋_GB2312" w:hint="eastAsia"/>
                <w:color w:val="000000" w:themeColor="text1"/>
                <w:lang w:val="zh-CN"/>
              </w:rPr>
              <w:t>JZFCG-C2021</w:t>
            </w:r>
            <w:r w:rsidR="001A52BE" w:rsidRPr="001363C4">
              <w:rPr>
                <w:rFonts w:asciiTheme="minorEastAsia" w:eastAsiaTheme="minorEastAsia" w:hAnsiTheme="minorEastAsia" w:cs="仿宋_GB2312" w:hint="eastAsia"/>
                <w:color w:val="000000" w:themeColor="text1"/>
                <w:lang w:val="zh-CN"/>
              </w:rPr>
              <w:t>013</w:t>
            </w:r>
            <w:r w:rsidR="002C12CF" w:rsidRPr="001363C4">
              <w:rPr>
                <w:rFonts w:asciiTheme="minorEastAsia" w:eastAsiaTheme="minorEastAsia" w:hAnsiTheme="minorEastAsia" w:cs="仿宋_GB2312" w:hint="eastAsia"/>
                <w:color w:val="000000" w:themeColor="text1"/>
                <w:lang w:val="zh-CN"/>
              </w:rPr>
              <w:t>号</w:t>
            </w:r>
          </w:p>
          <w:p w:rsidR="007D7315"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rPr>
              <w:t>项目内容：</w:t>
            </w:r>
            <w:r w:rsidR="007D7315" w:rsidRPr="001363C4">
              <w:rPr>
                <w:rFonts w:asciiTheme="minorEastAsia" w:hAnsiTheme="minorEastAsia" w:cs="仿宋_GB2312" w:hint="eastAsia"/>
                <w:color w:val="000000" w:themeColor="text1"/>
                <w:sz w:val="24"/>
                <w:szCs w:val="24"/>
                <w:lang w:val="zh-CN"/>
              </w:rPr>
              <w:t>本项目主要建设内容为：地面清表、场地平整、铺设防尘布、原旧围墙拆除、简易房、砖混房屋拆除等内容。</w:t>
            </w:r>
          </w:p>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bCs/>
                <w:color w:val="000000" w:themeColor="text1"/>
                <w:sz w:val="24"/>
                <w:szCs w:val="24"/>
              </w:rPr>
              <w:t>项目地址：</w:t>
            </w:r>
            <w:r w:rsidR="00EC5FEF" w:rsidRPr="001363C4">
              <w:rPr>
                <w:rFonts w:asciiTheme="minorEastAsia" w:hAnsiTheme="minorEastAsia" w:cs="仿宋_GB2312" w:hint="eastAsia"/>
                <w:color w:val="000000" w:themeColor="text1"/>
                <w:sz w:val="24"/>
                <w:szCs w:val="24"/>
                <w:lang w:val="zh-CN"/>
              </w:rPr>
              <w:t>许昌市魏都区天宝路与长春路交叉口西北角</w:t>
            </w:r>
            <w:r w:rsidR="007D7315" w:rsidRPr="001363C4">
              <w:rPr>
                <w:rFonts w:asciiTheme="minorEastAsia" w:hAnsiTheme="minorEastAsia" w:cs="仿宋_GB2312" w:hint="eastAsia"/>
                <w:color w:val="000000" w:themeColor="text1"/>
                <w:sz w:val="24"/>
                <w:szCs w:val="24"/>
                <w:lang w:val="zh-CN"/>
              </w:rPr>
              <w:t>。</w:t>
            </w:r>
          </w:p>
        </w:tc>
      </w:tr>
      <w:tr w:rsidR="00962741" w:rsidRPr="001363C4" w:rsidTr="004953DA">
        <w:trPr>
          <w:trHeight w:val="1421"/>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TimesNewRomanPSMT"/>
                <w:color w:val="000000" w:themeColor="text1"/>
                <w:sz w:val="24"/>
                <w:szCs w:val="24"/>
              </w:rPr>
            </w:pPr>
            <w:r w:rsidRPr="001363C4">
              <w:rPr>
                <w:rFonts w:asciiTheme="minorEastAsia" w:hAnsiTheme="minorEastAsia" w:cs="TimesNewRomanPSMT" w:hint="eastAsia"/>
                <w:color w:val="000000" w:themeColor="text1"/>
                <w:sz w:val="24"/>
                <w:szCs w:val="24"/>
              </w:rPr>
              <w:t>2</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采购人</w:t>
            </w:r>
          </w:p>
        </w:tc>
        <w:tc>
          <w:tcPr>
            <w:tcW w:w="7088" w:type="dxa"/>
            <w:vAlign w:val="center"/>
          </w:tcPr>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采购人：许昌市魏都区颍昌街道办事处</w:t>
            </w:r>
          </w:p>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地 址：</w:t>
            </w:r>
            <w:r w:rsidR="0036224D" w:rsidRPr="001363C4">
              <w:rPr>
                <w:rFonts w:asciiTheme="minorEastAsia" w:hAnsiTheme="minorEastAsia" w:cs="仿宋_GB2312" w:hint="eastAsia"/>
                <w:color w:val="000000" w:themeColor="text1"/>
                <w:sz w:val="24"/>
                <w:szCs w:val="24"/>
                <w:lang w:val="zh-CN"/>
              </w:rPr>
              <w:t>许昌市华佗路</w:t>
            </w:r>
          </w:p>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联系人：</w:t>
            </w:r>
            <w:r w:rsidR="007D7315" w:rsidRPr="001363C4">
              <w:rPr>
                <w:rFonts w:asciiTheme="minorEastAsia" w:hAnsiTheme="minorEastAsia" w:cs="仿宋_GB2312" w:hint="eastAsia"/>
                <w:color w:val="000000" w:themeColor="text1"/>
                <w:sz w:val="24"/>
                <w:szCs w:val="24"/>
                <w:lang w:val="zh-CN"/>
              </w:rPr>
              <w:t>许</w:t>
            </w:r>
            <w:r w:rsidRPr="001363C4">
              <w:rPr>
                <w:rFonts w:asciiTheme="minorEastAsia" w:hAnsiTheme="minorEastAsia" w:cs="仿宋_GB2312" w:hint="eastAsia"/>
                <w:color w:val="000000" w:themeColor="text1"/>
                <w:sz w:val="24"/>
                <w:szCs w:val="24"/>
                <w:lang w:val="zh-CN"/>
              </w:rPr>
              <w:t>先生</w:t>
            </w:r>
          </w:p>
          <w:p w:rsidR="00962741" w:rsidRPr="001363C4" w:rsidRDefault="00352D03" w:rsidP="000D6649">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联系电话：</w:t>
            </w:r>
            <w:r w:rsidR="000D6649" w:rsidRPr="001363C4">
              <w:rPr>
                <w:rFonts w:asciiTheme="minorEastAsia" w:hAnsiTheme="minorEastAsia" w:cs="仿宋_GB2312" w:hint="eastAsia"/>
                <w:color w:val="000000" w:themeColor="text1"/>
                <w:sz w:val="24"/>
                <w:szCs w:val="24"/>
                <w:lang w:val="zh-CN"/>
              </w:rPr>
              <w:t>15736</w:t>
            </w:r>
            <w:r w:rsidR="007D7315" w:rsidRPr="001363C4">
              <w:rPr>
                <w:rFonts w:asciiTheme="minorEastAsia" w:hAnsiTheme="minorEastAsia" w:cs="仿宋_GB2312" w:hint="eastAsia"/>
                <w:color w:val="000000" w:themeColor="text1"/>
                <w:sz w:val="24"/>
                <w:szCs w:val="24"/>
                <w:lang w:val="zh-CN"/>
              </w:rPr>
              <w:t>807658</w:t>
            </w:r>
          </w:p>
        </w:tc>
      </w:tr>
      <w:tr w:rsidR="00962741" w:rsidRPr="001363C4" w:rsidTr="004953DA">
        <w:trPr>
          <w:trHeight w:val="323"/>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3</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代理机构</w:t>
            </w:r>
          </w:p>
        </w:tc>
        <w:tc>
          <w:tcPr>
            <w:tcW w:w="7088" w:type="dxa"/>
            <w:vAlign w:val="center"/>
          </w:tcPr>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代理机构：河南兴泰工程管理有限公司</w:t>
            </w:r>
          </w:p>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地 址：许昌市魏都区奎楼街天伦大厦6</w:t>
            </w:r>
            <w:r w:rsidR="009F7AC6" w:rsidRPr="001363C4">
              <w:rPr>
                <w:rFonts w:asciiTheme="minorEastAsia" w:hAnsiTheme="minorEastAsia" w:cs="仿宋_GB2312" w:hint="eastAsia"/>
                <w:color w:val="000000" w:themeColor="text1"/>
                <w:sz w:val="24"/>
                <w:szCs w:val="24"/>
                <w:lang w:val="zh-CN"/>
              </w:rPr>
              <w:t>楼</w:t>
            </w:r>
          </w:p>
          <w:p w:rsidR="00352D03"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联系人：</w:t>
            </w:r>
            <w:r w:rsidR="007D7315" w:rsidRPr="001363C4">
              <w:rPr>
                <w:rFonts w:asciiTheme="minorEastAsia" w:hAnsiTheme="minorEastAsia" w:cs="仿宋_GB2312" w:hint="eastAsia"/>
                <w:color w:val="000000" w:themeColor="text1"/>
                <w:sz w:val="24"/>
                <w:szCs w:val="24"/>
                <w:lang w:val="zh-CN"/>
              </w:rPr>
              <w:t>袁</w:t>
            </w:r>
            <w:r w:rsidRPr="001363C4">
              <w:rPr>
                <w:rFonts w:asciiTheme="minorEastAsia" w:hAnsiTheme="minorEastAsia" w:cs="仿宋_GB2312" w:hint="eastAsia"/>
                <w:color w:val="000000" w:themeColor="text1"/>
                <w:sz w:val="24"/>
                <w:szCs w:val="24"/>
                <w:lang w:val="zh-CN"/>
              </w:rPr>
              <w:t>女士</w:t>
            </w:r>
          </w:p>
          <w:p w:rsidR="00962741" w:rsidRPr="001363C4" w:rsidRDefault="00352D03" w:rsidP="00E965D2">
            <w:pPr>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联系电话：</w:t>
            </w:r>
            <w:r w:rsidR="00F41A2C" w:rsidRPr="001363C4">
              <w:rPr>
                <w:rFonts w:asciiTheme="majorEastAsia" w:eastAsiaTheme="majorEastAsia" w:hAnsiTheme="majorEastAsia" w:cs="仿宋_GB2312"/>
                <w:color w:val="000000" w:themeColor="text1"/>
                <w:sz w:val="24"/>
                <w:szCs w:val="24"/>
                <w:lang w:val="zh-CN"/>
              </w:rPr>
              <w:t>0374-</w:t>
            </w:r>
            <w:r w:rsidR="00F41A2C" w:rsidRPr="001363C4">
              <w:rPr>
                <w:rFonts w:asciiTheme="majorEastAsia" w:eastAsiaTheme="majorEastAsia" w:hAnsiTheme="majorEastAsia" w:cs="仿宋_GB2312" w:hint="eastAsia"/>
                <w:color w:val="000000" w:themeColor="text1"/>
                <w:sz w:val="24"/>
                <w:szCs w:val="24"/>
                <w:lang w:val="zh-CN"/>
              </w:rPr>
              <w:t>2161366、</w:t>
            </w:r>
            <w:r w:rsidR="00EC5FEF" w:rsidRPr="001363C4">
              <w:rPr>
                <w:rFonts w:asciiTheme="minorEastAsia" w:hAnsiTheme="minorEastAsia" w:cs="仿宋_GB2312" w:hint="eastAsia"/>
                <w:color w:val="000000" w:themeColor="text1"/>
                <w:sz w:val="24"/>
                <w:szCs w:val="24"/>
                <w:lang w:val="zh-CN"/>
              </w:rPr>
              <w:t>13949815755</w:t>
            </w:r>
          </w:p>
        </w:tc>
      </w:tr>
      <w:tr w:rsidR="00962741" w:rsidRPr="001363C4" w:rsidTr="004953DA">
        <w:trPr>
          <w:trHeight w:val="90"/>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4</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微软雅黑" w:hint="eastAsia"/>
                <w:b/>
                <w:color w:val="000000" w:themeColor="text1"/>
                <w:sz w:val="24"/>
                <w:szCs w:val="24"/>
              </w:rPr>
              <w:t>★</w:t>
            </w:r>
            <w:r w:rsidR="00FD0C1D" w:rsidRPr="001363C4">
              <w:rPr>
                <w:rFonts w:asciiTheme="minorEastAsia" w:hAnsiTheme="minorEastAsia" w:cs="仿宋_GB2312" w:hint="eastAsia"/>
                <w:color w:val="000000" w:themeColor="text1"/>
                <w:sz w:val="24"/>
                <w:szCs w:val="24"/>
              </w:rPr>
              <w:t>供应商</w:t>
            </w:r>
            <w:r w:rsidRPr="001363C4">
              <w:rPr>
                <w:rFonts w:asciiTheme="minorEastAsia" w:hAnsiTheme="minorEastAsia" w:cs="仿宋_GB2312" w:hint="eastAsia"/>
                <w:color w:val="000000" w:themeColor="text1"/>
                <w:sz w:val="24"/>
                <w:szCs w:val="24"/>
              </w:rPr>
              <w:t>资格</w:t>
            </w:r>
          </w:p>
        </w:tc>
        <w:tc>
          <w:tcPr>
            <w:tcW w:w="7088" w:type="dxa"/>
            <w:vAlign w:val="center"/>
          </w:tcPr>
          <w:p w:rsidR="00962741" w:rsidRPr="001363C4" w:rsidRDefault="00962741" w:rsidP="00E965D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一、</w:t>
            </w:r>
            <w:r w:rsidRPr="001363C4">
              <w:rPr>
                <w:rFonts w:asciiTheme="minorEastAsia" w:hAnsiTheme="minorEastAsia" w:cs="宋体"/>
                <w:b/>
                <w:bCs/>
                <w:color w:val="000000" w:themeColor="text1"/>
                <w:sz w:val="24"/>
                <w:szCs w:val="24"/>
                <w:lang w:val="zh-CN"/>
              </w:rPr>
              <w:t>法人或者其他组织的营业执照等证明文件，自然人的身份证明</w:t>
            </w:r>
          </w:p>
          <w:p w:rsidR="00962741" w:rsidRPr="001363C4" w:rsidRDefault="00962741"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1、企业法人营业执照。（企业提供）</w:t>
            </w:r>
          </w:p>
          <w:p w:rsidR="00962741" w:rsidRPr="001363C4" w:rsidRDefault="00962741"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2、事业单位法人证书。（事业单位提供）</w:t>
            </w:r>
          </w:p>
          <w:p w:rsidR="00962741" w:rsidRPr="001363C4" w:rsidRDefault="00962741"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3、执业许可证。（非</w:t>
            </w:r>
            <w:r w:rsidR="00352D03" w:rsidRPr="001363C4">
              <w:rPr>
                <w:rFonts w:asciiTheme="minorEastAsia" w:hAnsiTheme="minorEastAsia" w:cs="宋体" w:hint="eastAsia"/>
                <w:bCs/>
                <w:color w:val="000000" w:themeColor="text1"/>
                <w:sz w:val="24"/>
                <w:szCs w:val="24"/>
                <w:lang w:val="zh-CN"/>
              </w:rPr>
              <w:t>企业</w:t>
            </w:r>
            <w:r w:rsidRPr="001363C4">
              <w:rPr>
                <w:rFonts w:asciiTheme="minorEastAsia" w:hAnsiTheme="minorEastAsia" w:cs="宋体" w:hint="eastAsia"/>
                <w:bCs/>
                <w:color w:val="000000" w:themeColor="text1"/>
                <w:sz w:val="24"/>
                <w:szCs w:val="24"/>
                <w:lang w:val="zh-CN"/>
              </w:rPr>
              <w:t>专业服务机构提供）</w:t>
            </w:r>
          </w:p>
          <w:p w:rsidR="00962741" w:rsidRPr="001363C4" w:rsidRDefault="00962741"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4、个体工商户营业执照。（个体工商户提供）</w:t>
            </w:r>
          </w:p>
          <w:p w:rsidR="00586FBE" w:rsidRPr="001363C4" w:rsidRDefault="00962741" w:rsidP="00E965D2">
            <w:pPr>
              <w:autoSpaceDE w:val="0"/>
              <w:autoSpaceDN w:val="0"/>
              <w:adjustRightInd w:val="0"/>
              <w:spacing w:line="360" w:lineRule="auto"/>
              <w:jc w:val="left"/>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5、自然人身份证明。（自然人提供）</w:t>
            </w:r>
          </w:p>
          <w:p w:rsidR="00962741" w:rsidRPr="001363C4" w:rsidRDefault="00586FBE" w:rsidP="00E965D2">
            <w:pPr>
              <w:autoSpaceDE w:val="0"/>
              <w:autoSpaceDN w:val="0"/>
              <w:adjustRightInd w:val="0"/>
              <w:spacing w:line="360" w:lineRule="auto"/>
              <w:jc w:val="left"/>
              <w:rPr>
                <w:rFonts w:asciiTheme="minorEastAsia" w:hAnsiTheme="minorEastAsia" w:cs="仿宋_GB2312"/>
                <w:color w:val="000000" w:themeColor="text1"/>
                <w:sz w:val="24"/>
                <w:szCs w:val="24"/>
              </w:rPr>
            </w:pPr>
            <w:r w:rsidRPr="001363C4">
              <w:rPr>
                <w:rFonts w:asciiTheme="minorEastAsia" w:hAnsiTheme="minorEastAsia" w:cs="宋体" w:hint="eastAsia"/>
                <w:bCs/>
                <w:color w:val="000000" w:themeColor="text1"/>
                <w:sz w:val="24"/>
                <w:szCs w:val="24"/>
                <w:lang w:val="zh-CN"/>
              </w:rPr>
              <w:t>6、民办非企业单位登记证书。（民办非企业单位提供）</w:t>
            </w:r>
          </w:p>
          <w:p w:rsidR="00342355" w:rsidRPr="001363C4" w:rsidRDefault="00962741" w:rsidP="00E965D2">
            <w:pPr>
              <w:autoSpaceDE w:val="0"/>
              <w:autoSpaceDN w:val="0"/>
              <w:adjustRightInd w:val="0"/>
              <w:spacing w:line="360" w:lineRule="auto"/>
              <w:jc w:val="left"/>
              <w:rPr>
                <w:rFonts w:asciiTheme="minorEastAsia" w:hAnsiTheme="minorEastAsia" w:cs="仿宋_GB2312"/>
                <w:b/>
                <w:color w:val="000000" w:themeColor="text1"/>
                <w:sz w:val="24"/>
                <w:szCs w:val="24"/>
              </w:rPr>
            </w:pPr>
            <w:r w:rsidRPr="001363C4">
              <w:rPr>
                <w:rFonts w:asciiTheme="minorEastAsia" w:hAnsiTheme="minorEastAsia" w:cs="仿宋_GB2312" w:hint="eastAsia"/>
                <w:b/>
                <w:color w:val="000000" w:themeColor="text1"/>
                <w:sz w:val="24"/>
                <w:szCs w:val="24"/>
              </w:rPr>
              <w:t>二、财务状况报告相关材料</w:t>
            </w:r>
          </w:p>
          <w:p w:rsidR="00D7724D" w:rsidRPr="001363C4" w:rsidRDefault="00D7724D" w:rsidP="00E965D2">
            <w:pPr>
              <w:autoSpaceDE w:val="0"/>
              <w:autoSpaceDN w:val="0"/>
              <w:adjustRightInd w:val="0"/>
              <w:spacing w:line="360" w:lineRule="auto"/>
              <w:jc w:val="left"/>
              <w:rPr>
                <w:rFonts w:asciiTheme="minorEastAsia" w:hAnsiTheme="minorEastAsia" w:cs="仿宋_GB2312"/>
                <w:color w:val="000000" w:themeColor="text1"/>
                <w:sz w:val="24"/>
                <w:szCs w:val="24"/>
              </w:rPr>
            </w:pPr>
            <w:r w:rsidRPr="001363C4">
              <w:rPr>
                <w:rFonts w:asciiTheme="minorEastAsia" w:hAnsiTheme="minorEastAsia" w:hint="eastAsia"/>
                <w:bCs/>
                <w:color w:val="000000" w:themeColor="text1"/>
                <w:sz w:val="24"/>
                <w:szCs w:val="24"/>
              </w:rPr>
              <w:t>（1）供应商是法人（法人包括企业法人、机关法人、事业单位法人和社会团体法人），提供本单位：</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lastRenderedPageBreak/>
              <w:t>①20</w:t>
            </w:r>
            <w:r w:rsidR="00352D03" w:rsidRPr="001363C4">
              <w:rPr>
                <w:rFonts w:asciiTheme="minorEastAsia" w:hAnsiTheme="minorEastAsia" w:hint="eastAsia"/>
                <w:bCs/>
                <w:color w:val="000000" w:themeColor="text1"/>
                <w:sz w:val="24"/>
                <w:szCs w:val="24"/>
              </w:rPr>
              <w:t>2</w:t>
            </w:r>
            <w:r w:rsidR="007D7315" w:rsidRPr="001363C4">
              <w:rPr>
                <w:rFonts w:asciiTheme="minorEastAsia" w:hAnsiTheme="minorEastAsia" w:hint="eastAsia"/>
                <w:bCs/>
                <w:color w:val="000000" w:themeColor="text1"/>
                <w:sz w:val="24"/>
                <w:szCs w:val="24"/>
              </w:rPr>
              <w:t>0</w:t>
            </w:r>
            <w:r w:rsidRPr="001363C4">
              <w:rPr>
                <w:rFonts w:asciiTheme="minorEastAsia" w:hAnsiTheme="minorEastAsia" w:hint="eastAsia"/>
                <w:bCs/>
                <w:color w:val="000000" w:themeColor="text1"/>
                <w:sz w:val="24"/>
                <w:szCs w:val="24"/>
              </w:rPr>
              <w:t>年度经审计的财务报告，包括资产负债表、利润表、现金流量表、所有者权益变动表及其附注；</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②基本开户银行出具的资信证明；</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③财政部门认可的政府采购专业担保机构的证明文件和担保机构出具的投标担保函。</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cs="仿宋_GB2312" w:hint="eastAsia"/>
                <w:color w:val="000000" w:themeColor="text1"/>
                <w:sz w:val="24"/>
                <w:szCs w:val="24"/>
                <w:lang w:val="zh-CN"/>
              </w:rPr>
              <w:t>注：仅需提供序号</w:t>
            </w:r>
            <w:r w:rsidRPr="001363C4">
              <w:rPr>
                <w:rFonts w:asciiTheme="minorEastAsia" w:hAnsiTheme="minorEastAsia" w:hint="eastAsia"/>
                <w:color w:val="000000" w:themeColor="text1"/>
                <w:sz w:val="24"/>
                <w:szCs w:val="24"/>
              </w:rPr>
              <w:t>①～③其中之一即可。</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（2）供应商（其他组织和自然人）提供本单位：</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①</w:t>
            </w:r>
            <w:r w:rsidR="007D7315" w:rsidRPr="001363C4">
              <w:rPr>
                <w:rFonts w:asciiTheme="minorEastAsia" w:hAnsiTheme="minorEastAsia" w:hint="eastAsia"/>
                <w:bCs/>
                <w:color w:val="000000" w:themeColor="text1"/>
                <w:sz w:val="24"/>
                <w:szCs w:val="24"/>
              </w:rPr>
              <w:t>2020</w:t>
            </w:r>
            <w:r w:rsidRPr="001363C4">
              <w:rPr>
                <w:rFonts w:asciiTheme="minorEastAsia" w:hAnsiTheme="minorEastAsia" w:hint="eastAsia"/>
                <w:bCs/>
                <w:color w:val="000000" w:themeColor="text1"/>
                <w:sz w:val="24"/>
                <w:szCs w:val="24"/>
              </w:rPr>
              <w:t>年度经审计的财务报告，包括资产负债表、利润表、现金流量表、所有者权益变动表及其附注；</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②银行出具的资信证明；</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③财政部门认可的政府采购专业担保机构的证明文件和担保机构出具的投标担保函。</w:t>
            </w:r>
          </w:p>
          <w:p w:rsidR="00D7724D" w:rsidRPr="001363C4" w:rsidRDefault="00D7724D"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注：仅需提供序号</w:t>
            </w:r>
            <w:r w:rsidRPr="001363C4">
              <w:rPr>
                <w:rFonts w:asciiTheme="minorEastAsia" w:hAnsiTheme="minorEastAsia" w:hint="eastAsia"/>
                <w:color w:val="000000" w:themeColor="text1"/>
                <w:sz w:val="24"/>
                <w:szCs w:val="24"/>
              </w:rPr>
              <w:t>①～③其中之一即可。</w:t>
            </w:r>
          </w:p>
          <w:p w:rsidR="00962741" w:rsidRPr="001363C4" w:rsidRDefault="00962741" w:rsidP="00E965D2">
            <w:pPr>
              <w:autoSpaceDE w:val="0"/>
              <w:autoSpaceDN w:val="0"/>
              <w:adjustRightInd w:val="0"/>
              <w:spacing w:line="360" w:lineRule="auto"/>
              <w:ind w:right="-11"/>
              <w:rPr>
                <w:rFonts w:asciiTheme="minorEastAsia" w:hAnsiTheme="minorEastAsia" w:cs="仿宋_GB2312"/>
                <w:b/>
                <w:color w:val="000000" w:themeColor="text1"/>
                <w:sz w:val="24"/>
                <w:szCs w:val="24"/>
              </w:rPr>
            </w:pPr>
            <w:r w:rsidRPr="001363C4">
              <w:rPr>
                <w:rFonts w:asciiTheme="minorEastAsia" w:hAnsiTheme="minorEastAsia" w:cs="仿宋_GB2312" w:hint="eastAsia"/>
                <w:b/>
                <w:color w:val="000000" w:themeColor="text1"/>
                <w:sz w:val="24"/>
                <w:szCs w:val="24"/>
              </w:rPr>
              <w:t>三、依法缴纳税收相关材料</w:t>
            </w:r>
          </w:p>
          <w:p w:rsidR="00D7724D" w:rsidRPr="001363C4" w:rsidRDefault="00D7724D"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参加本次政府采购项目</w:t>
            </w:r>
            <w:r w:rsidR="003E02EC" w:rsidRPr="001363C4">
              <w:rPr>
                <w:rFonts w:asciiTheme="minorEastAsia" w:hAnsiTheme="minorEastAsia" w:cs="宋体" w:hint="eastAsia"/>
                <w:bCs/>
                <w:color w:val="000000" w:themeColor="text1"/>
                <w:sz w:val="24"/>
                <w:szCs w:val="24"/>
                <w:lang w:val="zh-CN"/>
              </w:rPr>
              <w:t>磋商</w:t>
            </w:r>
            <w:r w:rsidR="00CE7D0D" w:rsidRPr="001363C4">
              <w:rPr>
                <w:rFonts w:asciiTheme="minorEastAsia" w:hAnsiTheme="minorEastAsia" w:cs="宋体" w:hint="eastAsia"/>
                <w:bCs/>
                <w:color w:val="000000" w:themeColor="text1"/>
                <w:sz w:val="24"/>
                <w:szCs w:val="24"/>
                <w:lang w:val="zh-CN"/>
              </w:rPr>
              <w:t>响应截止时间</w:t>
            </w:r>
            <w:r w:rsidRPr="001363C4">
              <w:rPr>
                <w:rFonts w:asciiTheme="minorEastAsia" w:hAnsiTheme="minorEastAsia" w:cs="宋体" w:hint="eastAsia"/>
                <w:bCs/>
                <w:color w:val="000000" w:themeColor="text1"/>
                <w:sz w:val="24"/>
                <w:szCs w:val="24"/>
                <w:lang w:val="zh-CN"/>
              </w:rPr>
              <w:t>前</w:t>
            </w:r>
            <w:r w:rsidR="00352D03" w:rsidRPr="001363C4">
              <w:rPr>
                <w:rFonts w:asciiTheme="minorEastAsia" w:hAnsiTheme="minorEastAsia" w:cs="宋体" w:hint="eastAsia"/>
                <w:bCs/>
                <w:color w:val="000000" w:themeColor="text1"/>
                <w:sz w:val="24"/>
                <w:szCs w:val="24"/>
                <w:lang w:val="zh-CN"/>
              </w:rPr>
              <w:t>六</w:t>
            </w:r>
            <w:r w:rsidRPr="001363C4">
              <w:rPr>
                <w:rFonts w:asciiTheme="minorEastAsia" w:hAnsiTheme="minorEastAsia" w:cs="宋体" w:hint="eastAsia"/>
                <w:bCs/>
                <w:color w:val="000000" w:themeColor="text1"/>
                <w:sz w:val="24"/>
                <w:szCs w:val="24"/>
                <w:lang w:val="zh-CN"/>
              </w:rPr>
              <w:t>个月内任意一个月缴纳税收凭据。（依法免税的供应商，应提供相应文件证明依法免税）</w:t>
            </w:r>
          </w:p>
          <w:p w:rsidR="00962741" w:rsidRPr="001363C4" w:rsidRDefault="00962741" w:rsidP="00E965D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四、依法缴纳社会保障资金的证明材料</w:t>
            </w:r>
          </w:p>
          <w:p w:rsidR="00D7724D" w:rsidRPr="001363C4" w:rsidRDefault="00D7724D" w:rsidP="00E965D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参加本次政府采购项目</w:t>
            </w:r>
            <w:r w:rsidR="003E02EC" w:rsidRPr="001363C4">
              <w:rPr>
                <w:rFonts w:asciiTheme="minorEastAsia" w:hAnsiTheme="minorEastAsia" w:cs="宋体" w:hint="eastAsia"/>
                <w:bCs/>
                <w:color w:val="000000" w:themeColor="text1"/>
                <w:sz w:val="24"/>
                <w:szCs w:val="24"/>
                <w:lang w:val="zh-CN"/>
              </w:rPr>
              <w:t>磋商</w:t>
            </w:r>
            <w:r w:rsidR="00CE7D0D" w:rsidRPr="001363C4">
              <w:rPr>
                <w:rFonts w:asciiTheme="minorEastAsia" w:hAnsiTheme="minorEastAsia" w:cs="宋体" w:hint="eastAsia"/>
                <w:bCs/>
                <w:color w:val="000000" w:themeColor="text1"/>
                <w:sz w:val="24"/>
                <w:szCs w:val="24"/>
                <w:lang w:val="zh-CN"/>
              </w:rPr>
              <w:t>响应截止时间</w:t>
            </w:r>
            <w:r w:rsidRPr="001363C4">
              <w:rPr>
                <w:rFonts w:asciiTheme="minorEastAsia" w:hAnsiTheme="minorEastAsia" w:cs="宋体" w:hint="eastAsia"/>
                <w:bCs/>
                <w:color w:val="000000" w:themeColor="text1"/>
                <w:sz w:val="24"/>
                <w:szCs w:val="24"/>
                <w:lang w:val="zh-CN"/>
              </w:rPr>
              <w:t>前</w:t>
            </w:r>
            <w:r w:rsidR="00722C17" w:rsidRPr="001363C4">
              <w:rPr>
                <w:rFonts w:asciiTheme="minorEastAsia" w:hAnsiTheme="minorEastAsia" w:cs="宋体" w:hint="eastAsia"/>
                <w:bCs/>
                <w:color w:val="000000" w:themeColor="text1"/>
                <w:sz w:val="24"/>
                <w:szCs w:val="24"/>
                <w:lang w:val="zh-CN"/>
              </w:rPr>
              <w:t>六</w:t>
            </w:r>
            <w:r w:rsidRPr="001363C4">
              <w:rPr>
                <w:rFonts w:asciiTheme="minorEastAsia" w:hAnsiTheme="minorEastAsia" w:cs="宋体" w:hint="eastAsia"/>
                <w:bCs/>
                <w:color w:val="000000" w:themeColor="text1"/>
                <w:sz w:val="24"/>
                <w:szCs w:val="24"/>
                <w:lang w:val="zh-CN"/>
              </w:rPr>
              <w:t>个月内任意一个月缴纳社会保险凭据。（依法不需要缴纳社会保障资金的供应商，应提供相应文件证明依法不需要缴纳社会保障资金）</w:t>
            </w:r>
          </w:p>
          <w:p w:rsidR="00962741" w:rsidRPr="001363C4" w:rsidRDefault="00962741" w:rsidP="00E965D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五、履行合同所必须的设备和专业技术能力的证明材料</w:t>
            </w:r>
          </w:p>
          <w:p w:rsidR="00D7724D" w:rsidRPr="001363C4" w:rsidRDefault="00D7724D" w:rsidP="00E965D2">
            <w:pPr>
              <w:autoSpaceDE w:val="0"/>
              <w:autoSpaceDN w:val="0"/>
              <w:adjustRightInd w:val="0"/>
              <w:spacing w:line="360" w:lineRule="auto"/>
              <w:jc w:val="left"/>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①相关设备的购置发票、专业技术人员职称证书、用工合同等；</w:t>
            </w:r>
          </w:p>
          <w:p w:rsidR="00D7724D" w:rsidRPr="001363C4" w:rsidRDefault="00D7724D" w:rsidP="00E965D2">
            <w:pPr>
              <w:spacing w:line="360" w:lineRule="auto"/>
              <w:rPr>
                <w:rFonts w:asciiTheme="minorEastAsia" w:hAnsiTheme="minorEastAsia"/>
                <w:bCs/>
                <w:color w:val="000000" w:themeColor="text1"/>
                <w:sz w:val="24"/>
                <w:szCs w:val="24"/>
              </w:rPr>
            </w:pPr>
            <w:r w:rsidRPr="001363C4">
              <w:rPr>
                <w:rFonts w:asciiTheme="minorEastAsia" w:hAnsiTheme="minorEastAsia" w:hint="eastAsia"/>
                <w:bCs/>
                <w:color w:val="000000" w:themeColor="text1"/>
                <w:sz w:val="24"/>
                <w:szCs w:val="24"/>
              </w:rPr>
              <w:t>②供应商具备履行合同所必须的设备和专业技术能力承诺函或声明（承诺函或声明格式自拟）。</w:t>
            </w:r>
          </w:p>
          <w:p w:rsidR="00D7724D" w:rsidRPr="001363C4" w:rsidRDefault="00D7724D" w:rsidP="00E965D2">
            <w:pPr>
              <w:autoSpaceDE w:val="0"/>
              <w:autoSpaceDN w:val="0"/>
              <w:adjustRightInd w:val="0"/>
              <w:spacing w:line="360" w:lineRule="auto"/>
              <w:ind w:right="-11"/>
              <w:rPr>
                <w:rFonts w:asciiTheme="minorEastAsia" w:hAnsiTheme="minorEastAsia"/>
                <w:color w:val="000000" w:themeColor="text1"/>
                <w:sz w:val="24"/>
                <w:szCs w:val="24"/>
              </w:rPr>
            </w:pPr>
            <w:r w:rsidRPr="001363C4">
              <w:rPr>
                <w:rFonts w:asciiTheme="minorEastAsia" w:hAnsiTheme="minorEastAsia" w:cs="仿宋_GB2312" w:hint="eastAsia"/>
                <w:color w:val="000000" w:themeColor="text1"/>
                <w:sz w:val="24"/>
                <w:szCs w:val="24"/>
                <w:lang w:val="zh-CN"/>
              </w:rPr>
              <w:t>注：仅需提供序号</w:t>
            </w:r>
            <w:r w:rsidRPr="001363C4">
              <w:rPr>
                <w:rFonts w:asciiTheme="minorEastAsia" w:hAnsiTheme="minorEastAsia" w:hint="eastAsia"/>
                <w:color w:val="000000" w:themeColor="text1"/>
                <w:sz w:val="24"/>
                <w:szCs w:val="24"/>
              </w:rPr>
              <w:t>①～②其中之一即可。</w:t>
            </w:r>
          </w:p>
          <w:p w:rsidR="00962741" w:rsidRPr="001363C4" w:rsidRDefault="00962741" w:rsidP="00E965D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sidRPr="001363C4">
              <w:rPr>
                <w:rFonts w:asciiTheme="minorEastAsia" w:hAnsiTheme="minorEastAsia" w:cs="宋体" w:hint="eastAsia"/>
                <w:b/>
                <w:color w:val="000000" w:themeColor="text1"/>
                <w:kern w:val="0"/>
                <w:sz w:val="24"/>
                <w:szCs w:val="24"/>
              </w:rPr>
              <w:t>六、</w:t>
            </w:r>
            <w:r w:rsidRPr="001363C4">
              <w:rPr>
                <w:rFonts w:asciiTheme="minorEastAsia" w:hAnsiTheme="minorEastAsia" w:cs="宋体"/>
                <w:b/>
                <w:bCs/>
                <w:color w:val="000000" w:themeColor="text1"/>
                <w:sz w:val="24"/>
                <w:szCs w:val="24"/>
                <w:lang w:val="zh-CN"/>
              </w:rPr>
              <w:t>参加政府采购活动前3年内在经营活动中没有重大违法记录的声明</w:t>
            </w:r>
          </w:p>
          <w:p w:rsidR="00D9556E" w:rsidRPr="001363C4" w:rsidRDefault="00FD0C1D" w:rsidP="00E965D2">
            <w:pPr>
              <w:autoSpaceDE w:val="0"/>
              <w:autoSpaceDN w:val="0"/>
              <w:spacing w:line="360" w:lineRule="auto"/>
              <w:contextualSpacing/>
              <w:jc w:val="left"/>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供应商</w:t>
            </w:r>
            <w:r w:rsidR="00962741" w:rsidRPr="001363C4">
              <w:rPr>
                <w:rFonts w:asciiTheme="minorEastAsia" w:hAnsiTheme="minorEastAsia" w:cs="宋体" w:hint="eastAsia"/>
                <w:bCs/>
                <w:color w:val="000000" w:themeColor="text1"/>
                <w:sz w:val="24"/>
                <w:szCs w:val="24"/>
                <w:lang w:val="zh-CN"/>
              </w:rPr>
              <w:t>“</w:t>
            </w:r>
            <w:r w:rsidR="00962741" w:rsidRPr="001363C4">
              <w:rPr>
                <w:rFonts w:asciiTheme="minorEastAsia" w:hAnsiTheme="minorEastAsia" w:cs="宋体"/>
                <w:bCs/>
                <w:color w:val="000000" w:themeColor="text1"/>
                <w:sz w:val="24"/>
                <w:szCs w:val="24"/>
                <w:lang w:val="zh-CN"/>
              </w:rPr>
              <w:t>参加政府采购活动前3年内在经营活动中没有重大违法记录的书面声明</w:t>
            </w:r>
            <w:r w:rsidR="00962741" w:rsidRPr="001363C4">
              <w:rPr>
                <w:rFonts w:asciiTheme="minorEastAsia" w:hAnsiTheme="minorEastAsia" w:cs="宋体" w:hint="eastAsia"/>
                <w:bCs/>
                <w:color w:val="000000" w:themeColor="text1"/>
                <w:sz w:val="24"/>
                <w:szCs w:val="24"/>
                <w:lang w:val="zh-CN"/>
              </w:rPr>
              <w:t>”。重大违法记录，是指</w:t>
            </w:r>
            <w:r w:rsidRPr="001363C4">
              <w:rPr>
                <w:rFonts w:asciiTheme="minorEastAsia" w:hAnsiTheme="minorEastAsia" w:cs="宋体" w:hint="eastAsia"/>
                <w:bCs/>
                <w:color w:val="000000" w:themeColor="text1"/>
                <w:sz w:val="24"/>
                <w:szCs w:val="24"/>
                <w:lang w:val="zh-CN"/>
              </w:rPr>
              <w:t>供应商</w:t>
            </w:r>
            <w:r w:rsidR="00962741" w:rsidRPr="001363C4">
              <w:rPr>
                <w:rFonts w:asciiTheme="minorEastAsia" w:hAnsiTheme="minorEastAsia" w:cs="宋体" w:hint="eastAsia"/>
                <w:bCs/>
                <w:color w:val="000000" w:themeColor="text1"/>
                <w:sz w:val="24"/>
                <w:szCs w:val="24"/>
                <w:lang w:val="zh-CN"/>
              </w:rPr>
              <w:t>因违法经营受到刑事</w:t>
            </w:r>
            <w:r w:rsidR="00962741" w:rsidRPr="001363C4">
              <w:rPr>
                <w:rFonts w:asciiTheme="minorEastAsia" w:hAnsiTheme="minorEastAsia" w:cs="宋体" w:hint="eastAsia"/>
                <w:bCs/>
                <w:color w:val="000000" w:themeColor="text1"/>
                <w:sz w:val="24"/>
                <w:szCs w:val="24"/>
                <w:lang w:val="zh-CN"/>
              </w:rPr>
              <w:lastRenderedPageBreak/>
              <w:t>处罚或者责令停产停业、吊销许可证或者执照、较大数额罚款等行政处罚。</w:t>
            </w:r>
          </w:p>
          <w:p w:rsidR="003E02EC" w:rsidRPr="001363C4" w:rsidRDefault="003E02EC" w:rsidP="00E01190">
            <w:pPr>
              <w:autoSpaceDE w:val="0"/>
              <w:autoSpaceDN w:val="0"/>
              <w:spacing w:line="360" w:lineRule="auto"/>
              <w:contextualSpacing/>
              <w:jc w:val="left"/>
              <w:rPr>
                <w:rFonts w:asciiTheme="minorEastAsia" w:hAnsiTheme="minorEastAsia" w:cs="宋体"/>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七、未被列入“信用中国”网站(www.creditchina.gov.cn)失信被执行人、重大税收违法案件当事人名单</w:t>
            </w:r>
            <w:r w:rsidR="00E01190" w:rsidRPr="001363C4">
              <w:rPr>
                <w:rFonts w:asciiTheme="minorEastAsia" w:hAnsiTheme="minorEastAsia" w:cs="宋体" w:hint="eastAsia"/>
                <w:b/>
                <w:bCs/>
                <w:color w:val="000000" w:themeColor="text1"/>
                <w:sz w:val="24"/>
                <w:szCs w:val="24"/>
                <w:lang w:val="zh-CN"/>
              </w:rPr>
              <w:t>的供应商</w:t>
            </w:r>
            <w:r w:rsidRPr="001363C4">
              <w:rPr>
                <w:rFonts w:asciiTheme="minorEastAsia" w:hAnsiTheme="minorEastAsia" w:cs="宋体" w:hint="eastAsia"/>
                <w:b/>
                <w:bCs/>
                <w:color w:val="000000" w:themeColor="text1"/>
                <w:sz w:val="24"/>
                <w:szCs w:val="24"/>
                <w:lang w:val="zh-CN"/>
              </w:rPr>
              <w:t>；“中国政府采购网” (www.ccgp.gov.cn)政府采购严重违法失信行为记录名单的供应商；“中国社会组织公共服务平台”网站（www.chinanpo.go v.cn</w:t>
            </w:r>
            <w:r w:rsidR="00E01190" w:rsidRPr="001363C4">
              <w:rPr>
                <w:rFonts w:asciiTheme="minorEastAsia" w:hAnsiTheme="minorEastAsia" w:cs="宋体" w:hint="eastAsia"/>
                <w:b/>
                <w:bCs/>
                <w:color w:val="000000" w:themeColor="text1"/>
                <w:sz w:val="24"/>
                <w:szCs w:val="24"/>
                <w:lang w:val="zh-CN"/>
              </w:rPr>
              <w:t>）严重违法失信社会组织名单的供应商</w:t>
            </w:r>
            <w:r w:rsidR="00E01190" w:rsidRPr="001363C4">
              <w:rPr>
                <w:rFonts w:asciiTheme="minorEastAsia" w:hAnsiTheme="minorEastAsia" w:cs="宋体" w:hint="eastAsia"/>
                <w:bCs/>
                <w:color w:val="000000" w:themeColor="text1"/>
                <w:sz w:val="24"/>
                <w:szCs w:val="24"/>
                <w:lang w:val="zh-CN"/>
              </w:rPr>
              <w:t>（联合体形式投标的，联合体成员存在不良信用记录，视同联合体存在不良信用记录）。</w:t>
            </w:r>
          </w:p>
          <w:p w:rsidR="00214757" w:rsidRPr="001363C4" w:rsidRDefault="00E75596" w:rsidP="00E965D2">
            <w:pPr>
              <w:autoSpaceDE w:val="0"/>
              <w:autoSpaceDN w:val="0"/>
              <w:spacing w:line="360" w:lineRule="auto"/>
              <w:contextualSpacing/>
              <w:jc w:val="left"/>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1、查询渠道：</w:t>
            </w:r>
          </w:p>
          <w:p w:rsidR="00D01F79" w:rsidRPr="001363C4" w:rsidRDefault="00D01F79" w:rsidP="00E965D2">
            <w:pPr>
              <w:autoSpaceDE w:val="0"/>
              <w:autoSpaceDN w:val="0"/>
              <w:spacing w:line="360" w:lineRule="auto"/>
              <w:contextualSpacing/>
              <w:jc w:val="left"/>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①</w:t>
            </w:r>
            <w:r w:rsidR="004E7D68" w:rsidRPr="001363C4">
              <w:rPr>
                <w:rFonts w:asciiTheme="minorEastAsia" w:hAnsiTheme="minorEastAsia" w:cs="宋体" w:hint="eastAsia"/>
                <w:color w:val="000000" w:themeColor="text1"/>
                <w:kern w:val="0"/>
                <w:sz w:val="24"/>
                <w:szCs w:val="24"/>
              </w:rPr>
              <w:t>“信用中国”网站（</w:t>
            </w:r>
            <w:hyperlink r:id="rId12" w:history="1">
              <w:r w:rsidRPr="001363C4">
                <w:rPr>
                  <w:rStyle w:val="af1"/>
                  <w:rFonts w:asciiTheme="minorEastAsia" w:hAnsiTheme="minorEastAsia" w:cs="宋体"/>
                  <w:color w:val="000000" w:themeColor="text1"/>
                  <w:kern w:val="0"/>
                  <w:sz w:val="24"/>
                  <w:szCs w:val="24"/>
                </w:rPr>
                <w:t>www.creditchina.gov.cn</w:t>
              </w:r>
            </w:hyperlink>
            <w:r w:rsidR="004E7D68" w:rsidRPr="001363C4">
              <w:rPr>
                <w:rFonts w:asciiTheme="minorEastAsia" w:hAnsiTheme="minorEastAsia" w:cs="宋体" w:hint="eastAsia"/>
                <w:color w:val="000000" w:themeColor="text1"/>
                <w:kern w:val="0"/>
                <w:sz w:val="24"/>
                <w:szCs w:val="24"/>
              </w:rPr>
              <w:t>）</w:t>
            </w:r>
          </w:p>
          <w:p w:rsidR="00D01F79" w:rsidRPr="001363C4" w:rsidRDefault="00D01F79" w:rsidP="00E965D2">
            <w:pPr>
              <w:autoSpaceDE w:val="0"/>
              <w:autoSpaceDN w:val="0"/>
              <w:spacing w:line="360" w:lineRule="auto"/>
              <w:contextualSpacing/>
              <w:jc w:val="left"/>
              <w:rPr>
                <w:rFonts w:asciiTheme="minorEastAsia" w:hAnsiTheme="minorEastAsia" w:cs="宋体"/>
                <w:bCs/>
                <w:color w:val="000000" w:themeColor="text1"/>
                <w:sz w:val="24"/>
                <w:szCs w:val="24"/>
              </w:rPr>
            </w:pPr>
            <w:r w:rsidRPr="001363C4">
              <w:rPr>
                <w:rFonts w:asciiTheme="minorEastAsia" w:hAnsiTheme="minorEastAsia" w:cs="宋体"/>
                <w:bCs/>
                <w:color w:val="000000" w:themeColor="text1"/>
                <w:sz w:val="24"/>
                <w:szCs w:val="24"/>
              </w:rPr>
              <w:t>②“中国政府采购网”（www.ccgp.gov.cn）</w:t>
            </w:r>
          </w:p>
          <w:p w:rsidR="003E02EC" w:rsidRPr="001363C4" w:rsidRDefault="003E02EC" w:rsidP="00E965D2">
            <w:pPr>
              <w:autoSpaceDE w:val="0"/>
              <w:autoSpaceDN w:val="0"/>
              <w:spacing w:line="360" w:lineRule="auto"/>
              <w:contextualSpacing/>
              <w:jc w:val="left"/>
              <w:rPr>
                <w:rFonts w:asciiTheme="minorEastAsia" w:hAnsiTheme="minorEastAsia" w:cs="宋体"/>
                <w:bCs/>
                <w:color w:val="000000" w:themeColor="text1"/>
                <w:sz w:val="24"/>
                <w:szCs w:val="24"/>
              </w:rPr>
            </w:pPr>
            <w:r w:rsidRPr="001363C4">
              <w:rPr>
                <w:rFonts w:asciiTheme="minorEastAsia" w:hAnsiTheme="minorEastAsia" w:cs="宋体" w:hint="eastAsia"/>
                <w:bCs/>
                <w:color w:val="000000" w:themeColor="text1"/>
                <w:sz w:val="24"/>
                <w:szCs w:val="24"/>
              </w:rPr>
              <w:t>③“中国社会组织公共服务平台”网站（www.chinanpo.gov.cn） （仅查询社会组织）；</w:t>
            </w:r>
          </w:p>
          <w:p w:rsidR="004E7D68" w:rsidRPr="001363C4" w:rsidRDefault="004E7D68" w:rsidP="00E965D2">
            <w:pPr>
              <w:autoSpaceDE w:val="0"/>
              <w:autoSpaceDN w:val="0"/>
              <w:spacing w:line="360" w:lineRule="auto"/>
              <w:contextualSpacing/>
              <w:jc w:val="left"/>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2、截止时间：同</w:t>
            </w:r>
            <w:r w:rsidR="00E01190" w:rsidRPr="001363C4">
              <w:rPr>
                <w:rFonts w:asciiTheme="minorEastAsia" w:hAnsiTheme="minorEastAsia" w:cs="宋体" w:hint="eastAsia"/>
                <w:color w:val="000000" w:themeColor="text1"/>
                <w:kern w:val="0"/>
                <w:sz w:val="24"/>
                <w:szCs w:val="24"/>
              </w:rPr>
              <w:t>磋商响应</w:t>
            </w:r>
            <w:r w:rsidR="00CE7D0D" w:rsidRPr="001363C4">
              <w:rPr>
                <w:rFonts w:asciiTheme="minorEastAsia" w:hAnsiTheme="minorEastAsia" w:cs="宋体" w:hint="eastAsia"/>
                <w:color w:val="000000" w:themeColor="text1"/>
                <w:kern w:val="0"/>
                <w:sz w:val="24"/>
                <w:szCs w:val="24"/>
              </w:rPr>
              <w:t>截止时间</w:t>
            </w:r>
            <w:r w:rsidRPr="001363C4">
              <w:rPr>
                <w:rFonts w:asciiTheme="minorEastAsia" w:hAnsiTheme="minorEastAsia" w:cs="宋体" w:hint="eastAsia"/>
                <w:color w:val="000000" w:themeColor="text1"/>
                <w:kern w:val="0"/>
                <w:sz w:val="24"/>
                <w:szCs w:val="24"/>
              </w:rPr>
              <w:t>；</w:t>
            </w:r>
          </w:p>
          <w:p w:rsidR="004E7D68" w:rsidRPr="001363C4" w:rsidRDefault="004E7D68" w:rsidP="00E965D2">
            <w:pPr>
              <w:autoSpaceDE w:val="0"/>
              <w:autoSpaceDN w:val="0"/>
              <w:spacing w:line="360" w:lineRule="auto"/>
              <w:contextualSpacing/>
              <w:jc w:val="left"/>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3、信用信息查询记录和证据留存具体方式：经</w:t>
            </w:r>
            <w:r w:rsidR="00A07711" w:rsidRPr="001363C4">
              <w:rPr>
                <w:rFonts w:asciiTheme="minorEastAsia" w:hAnsiTheme="minorEastAsia" w:cs="宋体" w:hint="eastAsia"/>
                <w:color w:val="000000" w:themeColor="text1"/>
                <w:kern w:val="0"/>
                <w:sz w:val="24"/>
                <w:szCs w:val="24"/>
              </w:rPr>
              <w:t>磋商小组</w:t>
            </w:r>
            <w:r w:rsidRPr="001363C4">
              <w:rPr>
                <w:rFonts w:asciiTheme="minorEastAsia" w:hAnsiTheme="minorEastAsia" w:cs="宋体" w:hint="eastAsia"/>
                <w:color w:val="000000" w:themeColor="text1"/>
                <w:kern w:val="0"/>
                <w:sz w:val="24"/>
                <w:szCs w:val="24"/>
              </w:rPr>
              <w:t>确认的查询结果网页截图作为查询记录和证据，与其他</w:t>
            </w:r>
            <w:r w:rsidR="00E75596" w:rsidRPr="001363C4">
              <w:rPr>
                <w:rFonts w:asciiTheme="minorEastAsia" w:hAnsiTheme="minorEastAsia" w:cs="宋体" w:hint="eastAsia"/>
                <w:color w:val="000000" w:themeColor="text1"/>
                <w:kern w:val="0"/>
                <w:sz w:val="24"/>
                <w:szCs w:val="24"/>
              </w:rPr>
              <w:t>磋商</w:t>
            </w:r>
            <w:r w:rsidRPr="001363C4">
              <w:rPr>
                <w:rFonts w:asciiTheme="minorEastAsia" w:hAnsiTheme="minorEastAsia" w:cs="宋体" w:hint="eastAsia"/>
                <w:color w:val="000000" w:themeColor="text1"/>
                <w:kern w:val="0"/>
                <w:sz w:val="24"/>
                <w:szCs w:val="24"/>
              </w:rPr>
              <w:t>文件一并保存；</w:t>
            </w:r>
          </w:p>
          <w:p w:rsidR="004E7D68" w:rsidRPr="001363C4" w:rsidRDefault="004E7D68" w:rsidP="00E965D2">
            <w:pPr>
              <w:autoSpaceDE w:val="0"/>
              <w:autoSpaceDN w:val="0"/>
              <w:spacing w:line="360" w:lineRule="auto"/>
              <w:contextualSpacing/>
              <w:jc w:val="left"/>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4、信用信息的使用原则：经</w:t>
            </w:r>
            <w:r w:rsidR="00A07711" w:rsidRPr="001363C4">
              <w:rPr>
                <w:rFonts w:asciiTheme="minorEastAsia" w:hAnsiTheme="minorEastAsia" w:cs="宋体" w:hint="eastAsia"/>
                <w:color w:val="000000" w:themeColor="text1"/>
                <w:kern w:val="0"/>
                <w:sz w:val="24"/>
                <w:szCs w:val="24"/>
              </w:rPr>
              <w:t>磋商小组</w:t>
            </w:r>
            <w:r w:rsidRPr="001363C4">
              <w:rPr>
                <w:rFonts w:asciiTheme="minorEastAsia" w:hAnsiTheme="minorEastAsia" w:cs="宋体" w:hint="eastAsia"/>
                <w:color w:val="000000" w:themeColor="text1"/>
                <w:kern w:val="0"/>
                <w:sz w:val="24"/>
                <w:szCs w:val="24"/>
              </w:rPr>
              <w:t>认定的被列入失信被执行人、重大税收违法案件当事人名单、政府采购严重违法失信行为记录名单、</w:t>
            </w:r>
            <w:r w:rsidR="00EB1358" w:rsidRPr="001363C4">
              <w:rPr>
                <w:rFonts w:asciiTheme="minorEastAsia" w:hAnsiTheme="minorEastAsia" w:cs="宋体" w:hint="eastAsia"/>
                <w:color w:val="000000" w:themeColor="text1"/>
                <w:kern w:val="0"/>
                <w:sz w:val="24"/>
                <w:szCs w:val="24"/>
              </w:rPr>
              <w:t>严重违法失信名单的社会组织</w:t>
            </w:r>
            <w:r w:rsidRPr="001363C4">
              <w:rPr>
                <w:rFonts w:asciiTheme="minorEastAsia" w:hAnsiTheme="minorEastAsia" w:cs="宋体" w:hint="eastAsia"/>
                <w:color w:val="000000" w:themeColor="text1"/>
                <w:kern w:val="0"/>
                <w:sz w:val="24"/>
                <w:szCs w:val="24"/>
              </w:rPr>
              <w:t>的</w:t>
            </w:r>
            <w:r w:rsidR="00FD0C1D" w:rsidRPr="001363C4">
              <w:rPr>
                <w:rFonts w:asciiTheme="minorEastAsia" w:hAnsiTheme="minorEastAsia" w:cs="宋体" w:hint="eastAsia"/>
                <w:color w:val="000000" w:themeColor="text1"/>
                <w:kern w:val="0"/>
                <w:sz w:val="24"/>
                <w:szCs w:val="24"/>
              </w:rPr>
              <w:t>供应商</w:t>
            </w:r>
            <w:r w:rsidRPr="001363C4">
              <w:rPr>
                <w:rFonts w:asciiTheme="minorEastAsia" w:hAnsiTheme="minorEastAsia" w:cs="宋体" w:hint="eastAsia"/>
                <w:color w:val="000000" w:themeColor="text1"/>
                <w:kern w:val="0"/>
                <w:sz w:val="24"/>
                <w:szCs w:val="24"/>
              </w:rPr>
              <w:t>，将拒绝其参与政府采购活动。</w:t>
            </w:r>
          </w:p>
          <w:p w:rsidR="00B14790" w:rsidRPr="001363C4" w:rsidRDefault="004E7D68" w:rsidP="00E965D2">
            <w:pPr>
              <w:autoSpaceDE w:val="0"/>
              <w:autoSpaceDN w:val="0"/>
              <w:spacing w:line="360" w:lineRule="auto"/>
              <w:contextualSpacing/>
              <w:rPr>
                <w:rFonts w:asciiTheme="minorEastAsia" w:hAnsiTheme="minorEastAsia" w:cs="宋体"/>
                <w:color w:val="000000" w:themeColor="text1"/>
                <w:kern w:val="0"/>
                <w:sz w:val="24"/>
                <w:szCs w:val="24"/>
              </w:rPr>
            </w:pPr>
            <w:r w:rsidRPr="001363C4">
              <w:rPr>
                <w:rFonts w:asciiTheme="minorEastAsia" w:hAnsiTheme="minorEastAsia" w:cs="宋体" w:hint="eastAsia"/>
                <w:color w:val="000000" w:themeColor="text1"/>
                <w:kern w:val="0"/>
                <w:sz w:val="24"/>
                <w:szCs w:val="24"/>
              </w:rPr>
              <w:t>5、</w:t>
            </w:r>
            <w:r w:rsidR="00FD0C1D" w:rsidRPr="001363C4">
              <w:rPr>
                <w:rFonts w:asciiTheme="minorEastAsia" w:hAnsiTheme="minorEastAsia" w:cs="宋体" w:hint="eastAsia"/>
                <w:color w:val="000000" w:themeColor="text1"/>
                <w:kern w:val="0"/>
                <w:sz w:val="24"/>
                <w:szCs w:val="24"/>
              </w:rPr>
              <w:t>供应商</w:t>
            </w:r>
            <w:r w:rsidRPr="001363C4">
              <w:rPr>
                <w:rFonts w:asciiTheme="minorEastAsia" w:hAnsiTheme="minorEastAsia" w:cs="宋体" w:hint="eastAsia"/>
                <w:color w:val="000000" w:themeColor="text1"/>
                <w:kern w:val="0"/>
                <w:sz w:val="24"/>
                <w:szCs w:val="24"/>
              </w:rPr>
              <w:t>不良信用记录以</w:t>
            </w:r>
            <w:r w:rsidR="00A07711" w:rsidRPr="001363C4">
              <w:rPr>
                <w:rFonts w:asciiTheme="minorEastAsia" w:hAnsiTheme="minorEastAsia" w:cs="宋体" w:hint="eastAsia"/>
                <w:color w:val="000000" w:themeColor="text1"/>
                <w:kern w:val="0"/>
                <w:sz w:val="24"/>
                <w:szCs w:val="24"/>
              </w:rPr>
              <w:t>磋商小组</w:t>
            </w:r>
            <w:r w:rsidRPr="001363C4">
              <w:rPr>
                <w:rFonts w:asciiTheme="minorEastAsia" w:hAnsiTheme="minorEastAsia" w:cs="宋体" w:hint="eastAsia"/>
                <w:color w:val="000000" w:themeColor="text1"/>
                <w:kern w:val="0"/>
                <w:sz w:val="24"/>
                <w:szCs w:val="24"/>
              </w:rPr>
              <w:t>查询结果为准，</w:t>
            </w:r>
            <w:r w:rsidR="00A07711" w:rsidRPr="001363C4">
              <w:rPr>
                <w:rFonts w:asciiTheme="minorEastAsia" w:hAnsiTheme="minorEastAsia" w:cs="宋体" w:hint="eastAsia"/>
                <w:color w:val="000000" w:themeColor="text1"/>
                <w:kern w:val="0"/>
                <w:sz w:val="24"/>
                <w:szCs w:val="24"/>
              </w:rPr>
              <w:t>磋商小组</w:t>
            </w:r>
            <w:r w:rsidRPr="001363C4">
              <w:rPr>
                <w:rFonts w:asciiTheme="minorEastAsia" w:hAnsiTheme="minorEastAsia" w:cs="宋体" w:hint="eastAsia"/>
                <w:color w:val="000000" w:themeColor="text1"/>
                <w:kern w:val="0"/>
                <w:sz w:val="24"/>
                <w:szCs w:val="24"/>
              </w:rPr>
              <w:t>查询之后，网站信息发生的任何变更不再作为评审依据，</w:t>
            </w:r>
            <w:r w:rsidR="00FD0C1D" w:rsidRPr="001363C4">
              <w:rPr>
                <w:rFonts w:asciiTheme="minorEastAsia" w:hAnsiTheme="minorEastAsia" w:cs="宋体" w:hint="eastAsia"/>
                <w:color w:val="000000" w:themeColor="text1"/>
                <w:kern w:val="0"/>
                <w:sz w:val="24"/>
                <w:szCs w:val="24"/>
              </w:rPr>
              <w:t>供应商</w:t>
            </w:r>
            <w:r w:rsidRPr="001363C4">
              <w:rPr>
                <w:rFonts w:asciiTheme="minorEastAsia" w:hAnsiTheme="minorEastAsia" w:cs="宋体" w:hint="eastAsia"/>
                <w:color w:val="000000" w:themeColor="text1"/>
                <w:kern w:val="0"/>
                <w:sz w:val="24"/>
                <w:szCs w:val="24"/>
              </w:rPr>
              <w:t>自行提供的与网站信息不一致的其他证明材料亦不作为评审依据</w:t>
            </w:r>
            <w:r w:rsidR="00B14790" w:rsidRPr="001363C4">
              <w:rPr>
                <w:rFonts w:asciiTheme="minorEastAsia" w:hAnsiTheme="minorEastAsia" w:cs="宋体" w:hint="eastAsia"/>
                <w:color w:val="000000" w:themeColor="text1"/>
                <w:kern w:val="0"/>
                <w:sz w:val="24"/>
                <w:szCs w:val="24"/>
              </w:rPr>
              <w:t>。</w:t>
            </w:r>
          </w:p>
          <w:p w:rsidR="003E02EC" w:rsidRPr="001363C4" w:rsidRDefault="00B14790" w:rsidP="00E965D2">
            <w:pPr>
              <w:autoSpaceDE w:val="0"/>
              <w:autoSpaceDN w:val="0"/>
              <w:spacing w:line="360" w:lineRule="auto"/>
              <w:contextualSpacing/>
              <w:rPr>
                <w:rFonts w:asciiTheme="minorEastAsia" w:hAnsiTheme="minorEastAsia" w:cs="宋体"/>
                <w:b/>
                <w:color w:val="000000" w:themeColor="text1"/>
                <w:kern w:val="0"/>
                <w:sz w:val="24"/>
                <w:szCs w:val="24"/>
              </w:rPr>
            </w:pPr>
            <w:r w:rsidRPr="001363C4">
              <w:rPr>
                <w:rFonts w:asciiTheme="minorEastAsia" w:hAnsiTheme="minorEastAsia" w:cs="宋体" w:hint="eastAsia"/>
                <w:b/>
                <w:color w:val="000000" w:themeColor="text1"/>
                <w:kern w:val="0"/>
                <w:sz w:val="24"/>
                <w:szCs w:val="24"/>
              </w:rPr>
              <w:t>八、单位负责人为同一人或者存在直接控股、管理关系的不同供应商，不得参加同一合同项下的政府采购活动。</w:t>
            </w:r>
          </w:p>
          <w:p w:rsidR="003E02EC" w:rsidRPr="001363C4" w:rsidRDefault="003E02EC" w:rsidP="00E965D2">
            <w:pPr>
              <w:autoSpaceDE w:val="0"/>
              <w:autoSpaceDN w:val="0"/>
              <w:spacing w:line="360" w:lineRule="auto"/>
              <w:contextualSpacing/>
              <w:rPr>
                <w:rFonts w:asciiTheme="minorEastAsia" w:hAnsiTheme="minorEastAsia"/>
                <w:b/>
                <w:color w:val="000000" w:themeColor="text1"/>
              </w:rPr>
            </w:pPr>
            <w:r w:rsidRPr="001363C4">
              <w:rPr>
                <w:rFonts w:asciiTheme="minorEastAsia" w:hAnsiTheme="minorEastAsia" w:cs="宋体" w:hint="eastAsia"/>
                <w:b/>
                <w:color w:val="000000" w:themeColor="text1"/>
                <w:kern w:val="0"/>
                <w:sz w:val="24"/>
                <w:szCs w:val="24"/>
              </w:rPr>
              <w:t>九、投标人须具备独立的法人资格，并具有建筑工程叁级及以上资质，并具有有效的安全生产许可证；拟派项目负责人具有建筑工程专业贰级及以上注册建造师证及安全生产考核合格证，且未担任其它在施建设工程的项目负责人。</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lastRenderedPageBreak/>
              <w:t>5</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微软雅黑" w:hint="eastAsia"/>
                <w:b/>
                <w:color w:val="000000" w:themeColor="text1"/>
                <w:sz w:val="24"/>
                <w:szCs w:val="24"/>
              </w:rPr>
              <w:t>★</w:t>
            </w:r>
            <w:r w:rsidRPr="001363C4">
              <w:rPr>
                <w:rFonts w:asciiTheme="minorEastAsia" w:hAnsiTheme="minorEastAsia" w:cs="宋体" w:hint="eastAsia"/>
                <w:bCs/>
                <w:color w:val="000000" w:themeColor="text1"/>
                <w:sz w:val="24"/>
                <w:szCs w:val="24"/>
                <w:lang w:val="zh-CN"/>
              </w:rPr>
              <w:t>联合体投标</w:t>
            </w:r>
          </w:p>
        </w:tc>
        <w:tc>
          <w:tcPr>
            <w:tcW w:w="7088" w:type="dxa"/>
            <w:vAlign w:val="center"/>
          </w:tcPr>
          <w:p w:rsidR="00962741" w:rsidRPr="001363C4" w:rsidRDefault="00962741"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color w:val="000000" w:themeColor="text1"/>
                <w:kern w:val="0"/>
                <w:sz w:val="24"/>
                <w:szCs w:val="24"/>
              </w:rPr>
              <w:t>本项目</w:t>
            </w:r>
            <w:r w:rsidR="00D40A5C" w:rsidRPr="001363C4">
              <w:rPr>
                <w:rFonts w:asciiTheme="minorEastAsia" w:hAnsiTheme="minorEastAsia" w:cs="宋体"/>
                <w:b/>
                <w:color w:val="000000" w:themeColor="text1"/>
                <w:kern w:val="0"/>
                <w:sz w:val="24"/>
                <w:szCs w:val="24"/>
                <w:lang w:val="zh-CN"/>
              </w:rPr>
              <w:fldChar w:fldCharType="begin"/>
            </w:r>
            <w:r w:rsidRPr="001363C4">
              <w:rPr>
                <w:rFonts w:asciiTheme="minorEastAsia" w:hAnsiTheme="minorEastAsia" w:cs="宋体" w:hint="eastAsia"/>
                <w:b/>
                <w:color w:val="000000" w:themeColor="text1"/>
                <w:kern w:val="0"/>
                <w:sz w:val="24"/>
                <w:szCs w:val="24"/>
                <w:lang w:val="zh-CN"/>
              </w:rPr>
              <w:instrText>eq \o\ac(□,</w:instrText>
            </w:r>
            <w:r w:rsidRPr="001363C4">
              <w:rPr>
                <w:rFonts w:asciiTheme="minorEastAsia" w:hAnsiTheme="minorEastAsia" w:cs="宋体" w:hint="eastAsia"/>
                <w:b/>
                <w:color w:val="000000" w:themeColor="text1"/>
                <w:kern w:val="0"/>
                <w:position w:val="2"/>
                <w:sz w:val="24"/>
                <w:szCs w:val="24"/>
                <w:lang w:val="zh-CN"/>
              </w:rPr>
              <w:instrText>√</w:instrText>
            </w:r>
            <w:r w:rsidRPr="001363C4">
              <w:rPr>
                <w:rFonts w:asciiTheme="minorEastAsia" w:hAnsiTheme="minorEastAsia" w:cs="宋体" w:hint="eastAsia"/>
                <w:b/>
                <w:color w:val="000000" w:themeColor="text1"/>
                <w:kern w:val="0"/>
                <w:sz w:val="24"/>
                <w:szCs w:val="24"/>
                <w:lang w:val="zh-CN"/>
              </w:rPr>
              <w:instrText>)</w:instrText>
            </w:r>
            <w:r w:rsidR="00D40A5C" w:rsidRPr="001363C4">
              <w:rPr>
                <w:rFonts w:asciiTheme="minorEastAsia" w:hAnsiTheme="minorEastAsia" w:cs="宋体"/>
                <w:b/>
                <w:color w:val="000000" w:themeColor="text1"/>
                <w:kern w:val="0"/>
                <w:sz w:val="24"/>
                <w:szCs w:val="24"/>
                <w:lang w:val="zh-CN"/>
              </w:rPr>
              <w:fldChar w:fldCharType="end"/>
            </w:r>
            <w:r w:rsidRPr="001363C4">
              <w:rPr>
                <w:rFonts w:asciiTheme="minorEastAsia" w:hAnsiTheme="minorEastAsia" w:cs="宋体" w:hint="eastAsia"/>
                <w:color w:val="000000" w:themeColor="text1"/>
                <w:kern w:val="0"/>
                <w:sz w:val="24"/>
                <w:szCs w:val="24"/>
              </w:rPr>
              <w:t>不接受</w:t>
            </w:r>
            <w:r w:rsidRPr="001363C4">
              <w:rPr>
                <w:rFonts w:asciiTheme="minorEastAsia" w:hAnsiTheme="minorEastAsia" w:cs="宋体" w:hint="eastAsia"/>
                <w:bCs/>
                <w:color w:val="000000" w:themeColor="text1"/>
                <w:sz w:val="24"/>
                <w:szCs w:val="24"/>
                <w:lang w:val="zh-CN"/>
              </w:rPr>
              <w:t>□接受</w:t>
            </w:r>
            <w:r w:rsidRPr="001363C4">
              <w:rPr>
                <w:rFonts w:asciiTheme="minorEastAsia" w:hAnsiTheme="minorEastAsia" w:cs="宋体" w:hint="eastAsia"/>
                <w:color w:val="000000" w:themeColor="text1"/>
                <w:kern w:val="0"/>
                <w:sz w:val="24"/>
                <w:szCs w:val="24"/>
              </w:rPr>
              <w:t>联合体投标</w:t>
            </w:r>
          </w:p>
        </w:tc>
      </w:tr>
      <w:tr w:rsidR="00BF3FB3" w:rsidRPr="001363C4" w:rsidTr="004953DA">
        <w:trPr>
          <w:trHeight w:val="504"/>
          <w:jc w:val="center"/>
        </w:trPr>
        <w:tc>
          <w:tcPr>
            <w:tcW w:w="806" w:type="dxa"/>
            <w:vAlign w:val="center"/>
          </w:tcPr>
          <w:p w:rsidR="00BF3FB3" w:rsidRPr="001363C4" w:rsidRDefault="00BF3FB3"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6</w:t>
            </w:r>
          </w:p>
        </w:tc>
        <w:tc>
          <w:tcPr>
            <w:tcW w:w="2097" w:type="dxa"/>
            <w:vAlign w:val="center"/>
          </w:tcPr>
          <w:p w:rsidR="00BF3FB3" w:rsidRPr="001363C4" w:rsidRDefault="00BF3FB3"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微软雅黑" w:hint="eastAsia"/>
                <w:b/>
                <w:color w:val="000000" w:themeColor="text1"/>
                <w:sz w:val="24"/>
                <w:szCs w:val="24"/>
              </w:rPr>
              <w:t>★</w:t>
            </w:r>
            <w:r w:rsidR="00B14790" w:rsidRPr="001363C4">
              <w:rPr>
                <w:rFonts w:asciiTheme="minorEastAsia" w:hAnsiTheme="minorEastAsia" w:cs="宋体" w:hint="eastAsia"/>
                <w:bCs/>
                <w:color w:val="000000" w:themeColor="text1"/>
                <w:sz w:val="24"/>
                <w:szCs w:val="24"/>
                <w:lang w:val="zh-CN"/>
              </w:rPr>
              <w:t>预算金额</w:t>
            </w:r>
          </w:p>
        </w:tc>
        <w:tc>
          <w:tcPr>
            <w:tcW w:w="7088" w:type="dxa"/>
            <w:vAlign w:val="center"/>
          </w:tcPr>
          <w:p w:rsidR="00BF3FB3" w:rsidRPr="001363C4" w:rsidRDefault="003E02EC" w:rsidP="00E965D2">
            <w:pPr>
              <w:autoSpaceDE w:val="0"/>
              <w:autoSpaceDN w:val="0"/>
              <w:adjustRightInd w:val="0"/>
              <w:spacing w:line="360" w:lineRule="auto"/>
              <w:rPr>
                <w:rFonts w:asciiTheme="minorEastAsia" w:hAnsiTheme="minorEastAsia" w:cs="宋体"/>
                <w:b/>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1417507.63</w:t>
            </w:r>
            <w:r w:rsidR="00BF3FB3" w:rsidRPr="001363C4">
              <w:rPr>
                <w:rFonts w:asciiTheme="minorEastAsia" w:hAnsiTheme="minorEastAsia" w:cs="宋体" w:hint="eastAsia"/>
                <w:b/>
                <w:bCs/>
                <w:color w:val="000000" w:themeColor="text1"/>
                <w:sz w:val="24"/>
                <w:szCs w:val="24"/>
                <w:lang w:val="zh-CN"/>
              </w:rPr>
              <w:t>元，超出</w:t>
            </w:r>
            <w:r w:rsidR="00B14790" w:rsidRPr="001363C4">
              <w:rPr>
                <w:rFonts w:asciiTheme="minorEastAsia" w:hAnsiTheme="minorEastAsia" w:cs="宋体" w:hint="eastAsia"/>
                <w:b/>
                <w:bCs/>
                <w:color w:val="000000" w:themeColor="text1"/>
                <w:sz w:val="24"/>
                <w:szCs w:val="24"/>
                <w:lang w:val="zh-CN"/>
              </w:rPr>
              <w:t>预算金额</w:t>
            </w:r>
            <w:r w:rsidR="00BF3FB3" w:rsidRPr="001363C4">
              <w:rPr>
                <w:rFonts w:asciiTheme="minorEastAsia" w:hAnsiTheme="minorEastAsia" w:cs="宋体" w:hint="eastAsia"/>
                <w:b/>
                <w:bCs/>
                <w:color w:val="000000" w:themeColor="text1"/>
                <w:sz w:val="24"/>
                <w:szCs w:val="24"/>
                <w:lang w:val="zh-CN"/>
              </w:rPr>
              <w:t>的响应无效。</w:t>
            </w:r>
          </w:p>
        </w:tc>
      </w:tr>
      <w:tr w:rsidR="00962741" w:rsidRPr="001363C4" w:rsidTr="004953DA">
        <w:trPr>
          <w:trHeight w:val="557"/>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7</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bCs/>
                <w:color w:val="000000" w:themeColor="text1"/>
                <w:sz w:val="24"/>
                <w:szCs w:val="24"/>
                <w:lang w:val="zh-CN"/>
              </w:rPr>
              <w:t>现场考察</w:t>
            </w:r>
          </w:p>
        </w:tc>
        <w:tc>
          <w:tcPr>
            <w:tcW w:w="7088" w:type="dxa"/>
            <w:vAlign w:val="center"/>
          </w:tcPr>
          <w:p w:rsidR="00962741" w:rsidRPr="001363C4" w:rsidRDefault="00D40A5C" w:rsidP="00E965D2">
            <w:pPr>
              <w:autoSpaceDE w:val="0"/>
              <w:autoSpaceDN w:val="0"/>
              <w:adjustRightInd w:val="0"/>
              <w:spacing w:line="360" w:lineRule="auto"/>
              <w:rPr>
                <w:rFonts w:asciiTheme="minorEastAsia" w:hAnsiTheme="minorEastAsia" w:cs="宋体"/>
                <w:color w:val="000000" w:themeColor="text1"/>
                <w:kern w:val="0"/>
                <w:sz w:val="24"/>
                <w:szCs w:val="24"/>
                <w:lang w:val="zh-CN"/>
              </w:rPr>
            </w:pPr>
            <w:r w:rsidRPr="001363C4">
              <w:rPr>
                <w:rFonts w:asciiTheme="minorEastAsia" w:hAnsiTheme="minorEastAsia" w:cs="宋体"/>
                <w:b/>
                <w:color w:val="000000" w:themeColor="text1"/>
                <w:kern w:val="0"/>
                <w:sz w:val="24"/>
                <w:szCs w:val="24"/>
                <w:lang w:val="zh-CN"/>
              </w:rPr>
              <w:fldChar w:fldCharType="begin"/>
            </w:r>
            <w:r w:rsidR="00962741" w:rsidRPr="001363C4">
              <w:rPr>
                <w:rFonts w:asciiTheme="minorEastAsia" w:hAnsiTheme="minorEastAsia" w:cs="宋体" w:hint="eastAsia"/>
                <w:b/>
                <w:color w:val="000000" w:themeColor="text1"/>
                <w:kern w:val="0"/>
                <w:sz w:val="24"/>
                <w:szCs w:val="24"/>
                <w:lang w:val="zh-CN"/>
              </w:rPr>
              <w:instrText>eq \o\ac(□,</w:instrText>
            </w:r>
            <w:r w:rsidR="00962741" w:rsidRPr="001363C4">
              <w:rPr>
                <w:rFonts w:asciiTheme="minorEastAsia" w:hAnsiTheme="minorEastAsia" w:cs="宋体" w:hint="eastAsia"/>
                <w:b/>
                <w:color w:val="000000" w:themeColor="text1"/>
                <w:kern w:val="0"/>
                <w:position w:val="2"/>
                <w:sz w:val="24"/>
                <w:szCs w:val="24"/>
                <w:lang w:val="zh-CN"/>
              </w:rPr>
              <w:instrText>√</w:instrText>
            </w:r>
            <w:r w:rsidR="00962741"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962741" w:rsidRPr="001363C4">
              <w:rPr>
                <w:rFonts w:asciiTheme="minorEastAsia" w:hAnsiTheme="minorEastAsia" w:cs="宋体" w:hint="eastAsia"/>
                <w:bCs/>
                <w:color w:val="000000" w:themeColor="text1"/>
                <w:sz w:val="24"/>
                <w:szCs w:val="24"/>
                <w:lang w:val="zh-CN"/>
              </w:rPr>
              <w:t>不组织</w:t>
            </w:r>
          </w:p>
          <w:p w:rsidR="00962741" w:rsidRPr="001363C4" w:rsidRDefault="00962741"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w:t>
            </w:r>
            <w:r w:rsidRPr="001363C4">
              <w:rPr>
                <w:rFonts w:asciiTheme="minorEastAsia" w:hAnsiTheme="minorEastAsia" w:cs="宋体" w:hint="eastAsia"/>
                <w:bCs/>
                <w:color w:val="000000" w:themeColor="text1"/>
                <w:sz w:val="24"/>
                <w:szCs w:val="24"/>
                <w:lang w:val="zh-CN"/>
              </w:rPr>
              <w:t>组织，时间：      地点：</w:t>
            </w:r>
          </w:p>
        </w:tc>
      </w:tr>
      <w:tr w:rsidR="00962741" w:rsidRPr="001363C4" w:rsidTr="004953DA">
        <w:trPr>
          <w:trHeight w:val="907"/>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8</w:t>
            </w:r>
          </w:p>
        </w:tc>
        <w:tc>
          <w:tcPr>
            <w:tcW w:w="2097" w:type="dxa"/>
            <w:vAlign w:val="center"/>
          </w:tcPr>
          <w:p w:rsidR="00962741" w:rsidRPr="001363C4" w:rsidRDefault="00B14790"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开标</w:t>
            </w:r>
            <w:r w:rsidR="00962741" w:rsidRPr="001363C4">
              <w:rPr>
                <w:rFonts w:asciiTheme="minorEastAsia" w:hAnsiTheme="minorEastAsia" w:cs="宋体"/>
                <w:bCs/>
                <w:color w:val="000000" w:themeColor="text1"/>
                <w:sz w:val="24"/>
                <w:szCs w:val="24"/>
                <w:lang w:val="zh-CN"/>
              </w:rPr>
              <w:t>前答疑会</w:t>
            </w:r>
          </w:p>
        </w:tc>
        <w:tc>
          <w:tcPr>
            <w:tcW w:w="7088" w:type="dxa"/>
            <w:vAlign w:val="center"/>
          </w:tcPr>
          <w:p w:rsidR="00962741" w:rsidRPr="001363C4" w:rsidRDefault="00D40A5C" w:rsidP="00E965D2">
            <w:pPr>
              <w:autoSpaceDE w:val="0"/>
              <w:autoSpaceDN w:val="0"/>
              <w:adjustRightInd w:val="0"/>
              <w:spacing w:line="360" w:lineRule="auto"/>
              <w:rPr>
                <w:rFonts w:asciiTheme="minorEastAsia" w:hAnsiTheme="minorEastAsia" w:cs="宋体"/>
                <w:color w:val="000000" w:themeColor="text1"/>
                <w:kern w:val="0"/>
                <w:sz w:val="24"/>
                <w:szCs w:val="24"/>
                <w:lang w:val="zh-CN"/>
              </w:rPr>
            </w:pPr>
            <w:r w:rsidRPr="001363C4">
              <w:rPr>
                <w:rFonts w:asciiTheme="minorEastAsia" w:hAnsiTheme="minorEastAsia" w:cs="宋体"/>
                <w:b/>
                <w:color w:val="000000" w:themeColor="text1"/>
                <w:kern w:val="0"/>
                <w:sz w:val="24"/>
                <w:szCs w:val="24"/>
                <w:lang w:val="zh-CN"/>
              </w:rPr>
              <w:fldChar w:fldCharType="begin"/>
            </w:r>
            <w:r w:rsidR="00962741" w:rsidRPr="001363C4">
              <w:rPr>
                <w:rFonts w:asciiTheme="minorEastAsia" w:hAnsiTheme="minorEastAsia" w:cs="宋体" w:hint="eastAsia"/>
                <w:b/>
                <w:color w:val="000000" w:themeColor="text1"/>
                <w:kern w:val="0"/>
                <w:sz w:val="24"/>
                <w:szCs w:val="24"/>
                <w:lang w:val="zh-CN"/>
              </w:rPr>
              <w:instrText>eq \o\ac(□,</w:instrText>
            </w:r>
            <w:r w:rsidR="00962741" w:rsidRPr="001363C4">
              <w:rPr>
                <w:rFonts w:asciiTheme="minorEastAsia" w:hAnsiTheme="minorEastAsia" w:cs="宋体" w:hint="eastAsia"/>
                <w:b/>
                <w:color w:val="000000" w:themeColor="text1"/>
                <w:kern w:val="0"/>
                <w:position w:val="2"/>
                <w:sz w:val="24"/>
                <w:szCs w:val="24"/>
                <w:lang w:val="zh-CN"/>
              </w:rPr>
              <w:instrText>√</w:instrText>
            </w:r>
            <w:r w:rsidR="00962741"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962741" w:rsidRPr="001363C4">
              <w:rPr>
                <w:rFonts w:asciiTheme="minorEastAsia" w:hAnsiTheme="minorEastAsia" w:cs="宋体" w:hint="eastAsia"/>
                <w:bCs/>
                <w:color w:val="000000" w:themeColor="text1"/>
                <w:sz w:val="24"/>
                <w:szCs w:val="24"/>
                <w:lang w:val="zh-CN"/>
              </w:rPr>
              <w:t>不召开</w:t>
            </w:r>
          </w:p>
          <w:p w:rsidR="00962741" w:rsidRPr="001363C4" w:rsidRDefault="00962741"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□召开，时间：      地点：</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9</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进口产品参与</w:t>
            </w:r>
          </w:p>
        </w:tc>
        <w:tc>
          <w:tcPr>
            <w:tcW w:w="7088" w:type="dxa"/>
            <w:vAlign w:val="center"/>
          </w:tcPr>
          <w:p w:rsidR="00962741" w:rsidRPr="001363C4" w:rsidRDefault="00D40A5C" w:rsidP="00E965D2">
            <w:pPr>
              <w:autoSpaceDE w:val="0"/>
              <w:autoSpaceDN w:val="0"/>
              <w:adjustRightInd w:val="0"/>
              <w:spacing w:line="360" w:lineRule="auto"/>
              <w:rPr>
                <w:rFonts w:asciiTheme="minorEastAsia" w:hAnsiTheme="minorEastAsia"/>
                <w:color w:val="000000" w:themeColor="text1"/>
                <w:sz w:val="24"/>
                <w:szCs w:val="24"/>
              </w:rPr>
            </w:pPr>
            <w:r w:rsidRPr="001363C4">
              <w:rPr>
                <w:rFonts w:asciiTheme="minorEastAsia" w:hAnsiTheme="minorEastAsia" w:cs="宋体"/>
                <w:b/>
                <w:color w:val="000000" w:themeColor="text1"/>
                <w:kern w:val="0"/>
                <w:sz w:val="24"/>
                <w:szCs w:val="24"/>
                <w:lang w:val="zh-CN"/>
              </w:rPr>
              <w:fldChar w:fldCharType="begin"/>
            </w:r>
            <w:r w:rsidR="00962741" w:rsidRPr="001363C4">
              <w:rPr>
                <w:rFonts w:asciiTheme="minorEastAsia" w:hAnsiTheme="minorEastAsia" w:cs="宋体" w:hint="eastAsia"/>
                <w:b/>
                <w:color w:val="000000" w:themeColor="text1"/>
                <w:kern w:val="0"/>
                <w:sz w:val="24"/>
                <w:szCs w:val="24"/>
                <w:lang w:val="zh-CN"/>
              </w:rPr>
              <w:instrText>eq \o\ac(□,</w:instrText>
            </w:r>
            <w:r w:rsidR="00962741" w:rsidRPr="001363C4">
              <w:rPr>
                <w:rFonts w:asciiTheme="minorEastAsia" w:hAnsiTheme="minorEastAsia" w:cs="宋体" w:hint="eastAsia"/>
                <w:b/>
                <w:color w:val="000000" w:themeColor="text1"/>
                <w:kern w:val="0"/>
                <w:position w:val="2"/>
                <w:sz w:val="24"/>
                <w:szCs w:val="24"/>
                <w:lang w:val="zh-CN"/>
              </w:rPr>
              <w:instrText>√</w:instrText>
            </w:r>
            <w:r w:rsidR="00962741"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962741" w:rsidRPr="001363C4">
              <w:rPr>
                <w:rFonts w:asciiTheme="minorEastAsia" w:hAnsiTheme="minorEastAsia" w:cs="宋体" w:hint="eastAsia"/>
                <w:bCs/>
                <w:color w:val="000000" w:themeColor="text1"/>
                <w:sz w:val="24"/>
                <w:szCs w:val="24"/>
                <w:lang w:val="zh-CN"/>
              </w:rPr>
              <w:t xml:space="preserve">不允许    </w:t>
            </w:r>
            <w:r w:rsidR="00962741" w:rsidRPr="001363C4">
              <w:rPr>
                <w:rFonts w:asciiTheme="minorEastAsia" w:hAnsiTheme="minorEastAsia" w:cs="宋体" w:hint="eastAsia"/>
                <w:b/>
                <w:bCs/>
                <w:color w:val="000000" w:themeColor="text1"/>
                <w:sz w:val="24"/>
                <w:szCs w:val="24"/>
                <w:lang w:val="zh-CN"/>
              </w:rPr>
              <w:t>□</w:t>
            </w:r>
            <w:r w:rsidR="00962741" w:rsidRPr="001363C4">
              <w:rPr>
                <w:rFonts w:asciiTheme="minorEastAsia" w:hAnsiTheme="minorEastAsia" w:hint="eastAsia"/>
                <w:color w:val="000000" w:themeColor="text1"/>
                <w:sz w:val="24"/>
                <w:szCs w:val="24"/>
              </w:rPr>
              <w:t>允许</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10</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微软雅黑" w:hint="eastAsia"/>
                <w:b/>
                <w:color w:val="000000" w:themeColor="text1"/>
                <w:sz w:val="24"/>
                <w:szCs w:val="24"/>
              </w:rPr>
              <w:t>★</w:t>
            </w:r>
            <w:r w:rsidR="009C4345" w:rsidRPr="001363C4">
              <w:rPr>
                <w:rFonts w:asciiTheme="minorEastAsia" w:hAnsiTheme="minorEastAsia" w:cs="仿宋_GB2312" w:hint="eastAsia"/>
                <w:color w:val="000000" w:themeColor="text1"/>
                <w:sz w:val="24"/>
                <w:szCs w:val="24"/>
              </w:rPr>
              <w:t>磋商</w:t>
            </w:r>
            <w:r w:rsidRPr="001363C4">
              <w:rPr>
                <w:rFonts w:asciiTheme="minorEastAsia" w:hAnsiTheme="minorEastAsia" w:cs="仿宋_GB2312" w:hint="eastAsia"/>
                <w:color w:val="000000" w:themeColor="text1"/>
                <w:sz w:val="24"/>
                <w:szCs w:val="24"/>
              </w:rPr>
              <w:t>有效期</w:t>
            </w:r>
          </w:p>
        </w:tc>
        <w:tc>
          <w:tcPr>
            <w:tcW w:w="7088" w:type="dxa"/>
            <w:vAlign w:val="center"/>
          </w:tcPr>
          <w:p w:rsidR="00962741" w:rsidRPr="001363C4" w:rsidRDefault="00B14790" w:rsidP="00E01190">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90天（自提交磋商响应文件的截止之日起算）</w:t>
            </w:r>
          </w:p>
          <w:p w:rsidR="00E01190" w:rsidRPr="001363C4" w:rsidRDefault="00E01190" w:rsidP="00E01190">
            <w:pPr>
              <w:pStyle w:val="a0"/>
              <w:spacing w:line="360" w:lineRule="auto"/>
              <w:ind w:firstLineChars="0" w:firstLine="0"/>
              <w:rPr>
                <w:rFonts w:asciiTheme="minorEastAsia" w:eastAsiaTheme="minorEastAsia" w:hAnsiTheme="minorEastAsia" w:cs="仿宋_GB2312"/>
                <w:color w:val="000000" w:themeColor="text1"/>
                <w:kern w:val="2"/>
                <w:sz w:val="24"/>
                <w:szCs w:val="24"/>
              </w:rPr>
            </w:pPr>
            <w:r w:rsidRPr="001363C4">
              <w:rPr>
                <w:rFonts w:asciiTheme="minorEastAsia" w:eastAsiaTheme="minorEastAsia" w:hAnsiTheme="minorEastAsia" w:cs="仿宋_GB2312"/>
                <w:color w:val="000000" w:themeColor="text1"/>
                <w:kern w:val="2"/>
                <w:sz w:val="24"/>
                <w:szCs w:val="24"/>
              </w:rPr>
              <w:t>成交供应商磋商有效期延至合同验收之日，成交供应商全部合同义务履行完毕为止。</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11</w:t>
            </w:r>
          </w:p>
        </w:tc>
        <w:tc>
          <w:tcPr>
            <w:tcW w:w="2097" w:type="dxa"/>
            <w:vAlign w:val="center"/>
          </w:tcPr>
          <w:p w:rsidR="00962741" w:rsidRPr="001363C4" w:rsidRDefault="00D7724D"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宋体" w:hint="eastAsia"/>
                <w:bCs/>
                <w:color w:val="000000" w:themeColor="text1"/>
                <w:sz w:val="24"/>
                <w:szCs w:val="24"/>
                <w:lang w:val="zh-CN"/>
              </w:rPr>
              <w:t>成交供应商</w:t>
            </w:r>
            <w:r w:rsidR="00962741" w:rsidRPr="001363C4">
              <w:rPr>
                <w:rFonts w:asciiTheme="minorEastAsia" w:hAnsiTheme="minorEastAsia" w:cs="宋体"/>
                <w:bCs/>
                <w:color w:val="000000" w:themeColor="text1"/>
                <w:sz w:val="24"/>
                <w:szCs w:val="24"/>
                <w:lang w:val="zh-CN"/>
              </w:rPr>
              <w:t>将本项目的非主体、非关键性工作分包</w:t>
            </w:r>
          </w:p>
        </w:tc>
        <w:tc>
          <w:tcPr>
            <w:tcW w:w="7088" w:type="dxa"/>
            <w:vAlign w:val="center"/>
          </w:tcPr>
          <w:p w:rsidR="00962741" w:rsidRPr="001363C4" w:rsidRDefault="00D40A5C"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宋体"/>
                <w:b/>
                <w:color w:val="000000" w:themeColor="text1"/>
                <w:kern w:val="0"/>
                <w:sz w:val="24"/>
                <w:szCs w:val="24"/>
                <w:lang w:val="zh-CN"/>
              </w:rPr>
              <w:fldChar w:fldCharType="begin"/>
            </w:r>
            <w:r w:rsidR="00962741" w:rsidRPr="001363C4">
              <w:rPr>
                <w:rFonts w:asciiTheme="minorEastAsia" w:hAnsiTheme="minorEastAsia" w:cs="宋体" w:hint="eastAsia"/>
                <w:b/>
                <w:color w:val="000000" w:themeColor="text1"/>
                <w:kern w:val="0"/>
                <w:sz w:val="24"/>
                <w:szCs w:val="24"/>
                <w:lang w:val="zh-CN"/>
              </w:rPr>
              <w:instrText>eq \o\ac(□,</w:instrText>
            </w:r>
            <w:r w:rsidR="00962741" w:rsidRPr="001363C4">
              <w:rPr>
                <w:rFonts w:asciiTheme="minorEastAsia" w:hAnsiTheme="minorEastAsia" w:cs="宋体" w:hint="eastAsia"/>
                <w:b/>
                <w:color w:val="000000" w:themeColor="text1"/>
                <w:kern w:val="0"/>
                <w:position w:val="2"/>
                <w:sz w:val="24"/>
                <w:szCs w:val="24"/>
                <w:lang w:val="zh-CN"/>
              </w:rPr>
              <w:instrText>√</w:instrText>
            </w:r>
            <w:r w:rsidR="00962741"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962741" w:rsidRPr="001363C4">
              <w:rPr>
                <w:rFonts w:asciiTheme="minorEastAsia" w:hAnsiTheme="minorEastAsia" w:cs="宋体" w:hint="eastAsia"/>
                <w:bCs/>
                <w:color w:val="000000" w:themeColor="text1"/>
                <w:sz w:val="24"/>
                <w:szCs w:val="24"/>
                <w:lang w:val="zh-CN"/>
              </w:rPr>
              <w:t xml:space="preserve">不允许   </w:t>
            </w:r>
            <w:r w:rsidR="00962741" w:rsidRPr="001363C4">
              <w:rPr>
                <w:rFonts w:asciiTheme="minorEastAsia" w:hAnsiTheme="minorEastAsia" w:cs="宋体" w:hint="eastAsia"/>
                <w:b/>
                <w:bCs/>
                <w:color w:val="000000" w:themeColor="text1"/>
                <w:sz w:val="24"/>
                <w:szCs w:val="24"/>
                <w:lang w:val="zh-CN"/>
              </w:rPr>
              <w:t>□</w:t>
            </w:r>
            <w:r w:rsidR="00962741" w:rsidRPr="001363C4">
              <w:rPr>
                <w:rFonts w:asciiTheme="minorEastAsia" w:hAnsiTheme="minorEastAsia" w:cs="仿宋_GB2312" w:hint="eastAsia"/>
                <w:color w:val="000000" w:themeColor="text1"/>
                <w:sz w:val="24"/>
                <w:szCs w:val="24"/>
              </w:rPr>
              <w:t>允许</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12</w:t>
            </w:r>
          </w:p>
        </w:tc>
        <w:tc>
          <w:tcPr>
            <w:tcW w:w="2097" w:type="dxa"/>
            <w:vAlign w:val="center"/>
          </w:tcPr>
          <w:p w:rsidR="00962741" w:rsidRPr="001363C4" w:rsidRDefault="00B14790"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响应文件提交截止、磋商响应截止及磋商时间</w:t>
            </w:r>
          </w:p>
        </w:tc>
        <w:tc>
          <w:tcPr>
            <w:tcW w:w="7088" w:type="dxa"/>
            <w:vAlign w:val="center"/>
          </w:tcPr>
          <w:p w:rsidR="00962741" w:rsidRPr="001363C4" w:rsidRDefault="00D9556E" w:rsidP="009E4654">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rPr>
              <w:t>20</w:t>
            </w:r>
            <w:r w:rsidR="00AB3061" w:rsidRPr="001363C4">
              <w:rPr>
                <w:rFonts w:asciiTheme="minorEastAsia" w:hAnsiTheme="minorEastAsia" w:cs="宋体" w:hint="eastAsia"/>
                <w:bCs/>
                <w:color w:val="000000" w:themeColor="text1"/>
                <w:sz w:val="24"/>
                <w:szCs w:val="24"/>
              </w:rPr>
              <w:t>2</w:t>
            </w:r>
            <w:r w:rsidR="00B14790" w:rsidRPr="001363C4">
              <w:rPr>
                <w:rFonts w:asciiTheme="minorEastAsia" w:hAnsiTheme="minorEastAsia" w:cs="宋体" w:hint="eastAsia"/>
                <w:bCs/>
                <w:color w:val="000000" w:themeColor="text1"/>
                <w:sz w:val="24"/>
                <w:szCs w:val="24"/>
              </w:rPr>
              <w:t>1</w:t>
            </w:r>
            <w:r w:rsidR="00962741" w:rsidRPr="001363C4">
              <w:rPr>
                <w:rFonts w:asciiTheme="minorEastAsia" w:hAnsiTheme="minorEastAsia" w:cs="宋体" w:hint="eastAsia"/>
                <w:bCs/>
                <w:color w:val="000000" w:themeColor="text1"/>
                <w:sz w:val="24"/>
                <w:szCs w:val="24"/>
                <w:lang w:val="zh-CN"/>
              </w:rPr>
              <w:t>年</w:t>
            </w:r>
            <w:r w:rsidR="009E4654" w:rsidRPr="001363C4">
              <w:rPr>
                <w:rFonts w:asciiTheme="minorEastAsia" w:hAnsiTheme="minorEastAsia" w:cs="宋体" w:hint="eastAsia"/>
                <w:bCs/>
                <w:color w:val="000000" w:themeColor="text1"/>
                <w:sz w:val="24"/>
                <w:szCs w:val="24"/>
                <w:lang w:val="zh-CN"/>
              </w:rPr>
              <w:t>11</w:t>
            </w:r>
            <w:r w:rsidR="00962741" w:rsidRPr="001363C4">
              <w:rPr>
                <w:rFonts w:asciiTheme="minorEastAsia" w:hAnsiTheme="minorEastAsia" w:cs="宋体" w:hint="eastAsia"/>
                <w:bCs/>
                <w:color w:val="000000" w:themeColor="text1"/>
                <w:sz w:val="24"/>
                <w:szCs w:val="24"/>
                <w:lang w:val="zh-CN"/>
              </w:rPr>
              <w:t>月</w:t>
            </w:r>
            <w:r w:rsidR="009E4654" w:rsidRPr="001363C4">
              <w:rPr>
                <w:rFonts w:asciiTheme="minorEastAsia" w:hAnsiTheme="minorEastAsia" w:cs="宋体" w:hint="eastAsia"/>
                <w:bCs/>
                <w:color w:val="000000" w:themeColor="text1"/>
                <w:sz w:val="24"/>
                <w:szCs w:val="24"/>
                <w:lang w:val="zh-CN"/>
              </w:rPr>
              <w:t>3</w:t>
            </w:r>
            <w:r w:rsidR="00962741" w:rsidRPr="001363C4">
              <w:rPr>
                <w:rFonts w:asciiTheme="minorEastAsia" w:hAnsiTheme="minorEastAsia" w:cs="宋体" w:hint="eastAsia"/>
                <w:bCs/>
                <w:color w:val="000000" w:themeColor="text1"/>
                <w:sz w:val="24"/>
                <w:szCs w:val="24"/>
                <w:lang w:val="zh-CN"/>
              </w:rPr>
              <w:t>日</w:t>
            </w:r>
            <w:r w:rsidR="00B14790" w:rsidRPr="001363C4">
              <w:rPr>
                <w:rFonts w:asciiTheme="minorEastAsia" w:hAnsiTheme="minorEastAsia" w:cs="宋体" w:hint="eastAsia"/>
                <w:bCs/>
                <w:color w:val="000000" w:themeColor="text1"/>
                <w:sz w:val="24"/>
                <w:szCs w:val="24"/>
              </w:rPr>
              <w:t>8</w:t>
            </w:r>
            <w:r w:rsidR="00962741" w:rsidRPr="001363C4">
              <w:rPr>
                <w:rFonts w:asciiTheme="minorEastAsia" w:hAnsiTheme="minorEastAsia" w:cs="宋体" w:hint="eastAsia"/>
                <w:bCs/>
                <w:color w:val="000000" w:themeColor="text1"/>
                <w:sz w:val="24"/>
                <w:szCs w:val="24"/>
                <w:lang w:val="zh-CN"/>
              </w:rPr>
              <w:t>时</w:t>
            </w:r>
            <w:r w:rsidR="000A5C37" w:rsidRPr="001363C4">
              <w:rPr>
                <w:rFonts w:asciiTheme="minorEastAsia" w:hAnsiTheme="minorEastAsia" w:cs="宋体" w:hint="eastAsia"/>
                <w:bCs/>
                <w:color w:val="000000" w:themeColor="text1"/>
                <w:sz w:val="24"/>
                <w:szCs w:val="24"/>
              </w:rPr>
              <w:t>30</w:t>
            </w:r>
            <w:r w:rsidR="00962741" w:rsidRPr="001363C4">
              <w:rPr>
                <w:rFonts w:asciiTheme="minorEastAsia" w:hAnsiTheme="minorEastAsia" w:cs="宋体" w:hint="eastAsia"/>
                <w:bCs/>
                <w:color w:val="000000" w:themeColor="text1"/>
                <w:sz w:val="24"/>
                <w:szCs w:val="24"/>
                <w:lang w:val="zh-CN"/>
              </w:rPr>
              <w:t>分（北京时间）</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13</w:t>
            </w:r>
          </w:p>
        </w:tc>
        <w:tc>
          <w:tcPr>
            <w:tcW w:w="2097" w:type="dxa"/>
            <w:vAlign w:val="center"/>
          </w:tcPr>
          <w:p w:rsidR="00962741" w:rsidRPr="001363C4" w:rsidRDefault="008C3C5D" w:rsidP="00E965D2">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响应文件及开</w:t>
            </w:r>
            <w:r w:rsidR="00B14790" w:rsidRPr="001363C4">
              <w:rPr>
                <w:rFonts w:asciiTheme="minorEastAsia" w:hAnsiTheme="minorEastAsia" w:cs="黑体" w:hint="eastAsia"/>
                <w:color w:val="000000" w:themeColor="text1"/>
                <w:sz w:val="24"/>
                <w:szCs w:val="24"/>
              </w:rPr>
              <w:t>启</w:t>
            </w:r>
            <w:r w:rsidR="00D7724D" w:rsidRPr="001363C4">
              <w:rPr>
                <w:rFonts w:asciiTheme="minorEastAsia" w:hAnsiTheme="minorEastAsia" w:cs="黑体" w:hint="eastAsia"/>
                <w:color w:val="000000" w:themeColor="text1"/>
                <w:sz w:val="24"/>
                <w:szCs w:val="24"/>
              </w:rPr>
              <w:t>地点</w:t>
            </w:r>
          </w:p>
        </w:tc>
        <w:tc>
          <w:tcPr>
            <w:tcW w:w="7088" w:type="dxa"/>
            <w:vAlign w:val="center"/>
          </w:tcPr>
          <w:p w:rsidR="00962741" w:rsidRPr="001363C4" w:rsidRDefault="00670FB1" w:rsidP="00F0133D">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磋商响应文件开启地点：</w:t>
            </w:r>
            <w:r w:rsidR="00B14790" w:rsidRPr="001363C4">
              <w:rPr>
                <w:rFonts w:asciiTheme="minorEastAsia" w:hAnsiTheme="minorEastAsia" w:cs="宋体" w:hint="eastAsia"/>
                <w:bCs/>
                <w:color w:val="000000" w:themeColor="text1"/>
                <w:sz w:val="24"/>
                <w:szCs w:val="24"/>
                <w:lang w:val="zh-CN"/>
              </w:rPr>
              <w:t>许昌市公共资源交易中心三楼开标</w:t>
            </w:r>
            <w:r w:rsidR="00F0133D" w:rsidRPr="001363C4">
              <w:rPr>
                <w:rFonts w:asciiTheme="minorEastAsia" w:hAnsiTheme="minorEastAsia" w:cs="宋体" w:hint="eastAsia"/>
                <w:bCs/>
                <w:color w:val="000000" w:themeColor="text1"/>
                <w:sz w:val="24"/>
                <w:szCs w:val="24"/>
                <w:lang w:val="zh-CN"/>
              </w:rPr>
              <w:t>二</w:t>
            </w:r>
            <w:r w:rsidR="00B14790" w:rsidRPr="001363C4">
              <w:rPr>
                <w:rFonts w:asciiTheme="minorEastAsia" w:hAnsiTheme="minorEastAsia" w:cs="宋体" w:hint="eastAsia"/>
                <w:bCs/>
                <w:color w:val="000000" w:themeColor="text1"/>
                <w:sz w:val="24"/>
                <w:szCs w:val="24"/>
                <w:lang w:val="zh-CN"/>
              </w:rPr>
              <w:t>室</w:t>
            </w:r>
            <w:r w:rsidRPr="001363C4">
              <w:rPr>
                <w:rFonts w:asciiTheme="minorEastAsia" w:hAnsiTheme="minorEastAsia" w:cs="宋体" w:hint="eastAsia"/>
                <w:bCs/>
                <w:color w:val="000000" w:themeColor="text1"/>
                <w:sz w:val="24"/>
                <w:szCs w:val="24"/>
                <w:lang w:val="zh-CN"/>
              </w:rPr>
              <w:t>。</w:t>
            </w:r>
            <w:r w:rsidR="00B14790" w:rsidRPr="001363C4">
              <w:rPr>
                <w:rFonts w:asciiTheme="minorEastAsia" w:hAnsiTheme="minorEastAsia" w:cs="宋体" w:hint="eastAsia"/>
                <w:bCs/>
                <w:color w:val="000000" w:themeColor="text1"/>
                <w:sz w:val="24"/>
                <w:szCs w:val="24"/>
                <w:lang w:val="zh-CN"/>
              </w:rPr>
              <w:t>（本项目釆用远程不见面磋商，供应商无须到达现场）。</w:t>
            </w:r>
          </w:p>
        </w:tc>
      </w:tr>
      <w:tr w:rsidR="00962741" w:rsidRPr="001363C4" w:rsidTr="004953DA">
        <w:trPr>
          <w:trHeight w:val="504"/>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14</w:t>
            </w:r>
          </w:p>
        </w:tc>
        <w:tc>
          <w:tcPr>
            <w:tcW w:w="2097" w:type="dxa"/>
            <w:vAlign w:val="center"/>
          </w:tcPr>
          <w:p w:rsidR="00962741" w:rsidRPr="001363C4" w:rsidRDefault="00B14790" w:rsidP="00670FB1">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color w:val="000000" w:themeColor="text1"/>
                <w:kern w:val="0"/>
                <w:sz w:val="24"/>
                <w:szCs w:val="24"/>
              </w:rPr>
              <w:t>磋商</w:t>
            </w:r>
            <w:r w:rsidR="00670FB1" w:rsidRPr="001363C4">
              <w:rPr>
                <w:rFonts w:asciiTheme="minorEastAsia" w:hAnsiTheme="minorEastAsia" w:cs="宋体" w:hint="eastAsia"/>
                <w:color w:val="000000" w:themeColor="text1"/>
                <w:kern w:val="0"/>
                <w:sz w:val="24"/>
                <w:szCs w:val="24"/>
              </w:rPr>
              <w:t>保证金</w:t>
            </w:r>
          </w:p>
        </w:tc>
        <w:tc>
          <w:tcPr>
            <w:tcW w:w="7088" w:type="dxa"/>
            <w:vAlign w:val="center"/>
          </w:tcPr>
          <w:p w:rsidR="00670FB1" w:rsidRPr="001363C4" w:rsidRDefault="00B14790" w:rsidP="00E965D2">
            <w:pPr>
              <w:tabs>
                <w:tab w:val="left" w:pos="1260"/>
              </w:tabs>
              <w:autoSpaceDE w:val="0"/>
              <w:autoSpaceDN w:val="0"/>
              <w:spacing w:line="360" w:lineRule="auto"/>
              <w:contextualSpacing/>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本项目不收取。</w:t>
            </w:r>
          </w:p>
          <w:p w:rsidR="00962741" w:rsidRPr="001363C4" w:rsidRDefault="00B14790" w:rsidP="00E965D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宋体" w:hint="eastAsia"/>
                <w:color w:val="000000" w:themeColor="text1"/>
                <w:sz w:val="24"/>
                <w:szCs w:val="24"/>
              </w:rPr>
              <w:t>供应商应提供磋商承诺函。</w:t>
            </w:r>
          </w:p>
        </w:tc>
      </w:tr>
      <w:tr w:rsidR="00962741" w:rsidRPr="001363C4" w:rsidTr="004953DA">
        <w:trPr>
          <w:trHeight w:val="1560"/>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15</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仿宋_GB2312"/>
                <w:color w:val="000000" w:themeColor="text1"/>
                <w:sz w:val="24"/>
                <w:szCs w:val="24"/>
              </w:rPr>
            </w:pPr>
            <w:r w:rsidRPr="001363C4">
              <w:rPr>
                <w:rFonts w:asciiTheme="minorEastAsia" w:hAnsiTheme="minorEastAsia" w:cs="仿宋_GB2312" w:hint="eastAsia"/>
                <w:color w:val="000000" w:themeColor="text1"/>
                <w:sz w:val="24"/>
                <w:szCs w:val="24"/>
              </w:rPr>
              <w:t>公告发布</w:t>
            </w:r>
          </w:p>
        </w:tc>
        <w:tc>
          <w:tcPr>
            <w:tcW w:w="7088" w:type="dxa"/>
            <w:tcBorders>
              <w:top w:val="single" w:sz="4" w:space="0" w:color="auto"/>
            </w:tcBorders>
            <w:vAlign w:val="center"/>
          </w:tcPr>
          <w:p w:rsidR="00962741" w:rsidRPr="001363C4" w:rsidRDefault="009C4345" w:rsidP="00E965D2">
            <w:pPr>
              <w:autoSpaceDE w:val="0"/>
              <w:autoSpaceDN w:val="0"/>
              <w:adjustRightInd w:val="0"/>
              <w:spacing w:line="360" w:lineRule="auto"/>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磋商</w:t>
            </w:r>
            <w:r w:rsidR="00962741" w:rsidRPr="001363C4">
              <w:rPr>
                <w:rFonts w:asciiTheme="minorEastAsia" w:hAnsiTheme="minorEastAsia" w:cs="宋体" w:hint="eastAsia"/>
                <w:color w:val="000000" w:themeColor="text1"/>
                <w:sz w:val="24"/>
                <w:szCs w:val="24"/>
              </w:rPr>
              <w:t>公告、</w:t>
            </w:r>
            <w:r w:rsidR="00D7724D" w:rsidRPr="001363C4">
              <w:rPr>
                <w:rFonts w:asciiTheme="minorEastAsia" w:hAnsiTheme="minorEastAsia" w:cs="宋体" w:hint="eastAsia"/>
                <w:color w:val="000000" w:themeColor="text1"/>
                <w:sz w:val="24"/>
                <w:szCs w:val="24"/>
              </w:rPr>
              <w:t>成交</w:t>
            </w:r>
            <w:r w:rsidR="00962741" w:rsidRPr="001363C4">
              <w:rPr>
                <w:rFonts w:asciiTheme="minorEastAsia" w:hAnsiTheme="minorEastAsia" w:cs="宋体" w:hint="eastAsia"/>
                <w:color w:val="000000" w:themeColor="text1"/>
                <w:sz w:val="24"/>
                <w:szCs w:val="24"/>
              </w:rPr>
              <w:t>公告、变更（更正）公告、现场勘察答复等相关信息同时在以下网站发布：《中国政府采购网》、《河南省政府采购网》、</w:t>
            </w:r>
            <w:r w:rsidR="00B14790" w:rsidRPr="001363C4">
              <w:rPr>
                <w:rFonts w:asciiTheme="minorEastAsia" w:hAnsiTheme="minorEastAsia" w:cs="宋体" w:hint="eastAsia"/>
                <w:color w:val="000000" w:themeColor="text1"/>
                <w:sz w:val="24"/>
                <w:szCs w:val="24"/>
              </w:rPr>
              <w:t>《许昌市政府釆购网》、《全国公共资源交易平台（河南省•许昌市）》。</w:t>
            </w:r>
          </w:p>
        </w:tc>
      </w:tr>
      <w:tr w:rsidR="00962741" w:rsidRPr="001363C4" w:rsidTr="004953DA">
        <w:trPr>
          <w:trHeight w:val="510"/>
          <w:jc w:val="center"/>
        </w:trPr>
        <w:tc>
          <w:tcPr>
            <w:tcW w:w="806" w:type="dxa"/>
            <w:vAlign w:val="center"/>
          </w:tcPr>
          <w:p w:rsidR="00962741" w:rsidRPr="001363C4" w:rsidRDefault="00962741"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16</w:t>
            </w:r>
          </w:p>
        </w:tc>
        <w:tc>
          <w:tcPr>
            <w:tcW w:w="2097" w:type="dxa"/>
            <w:vAlign w:val="center"/>
          </w:tcPr>
          <w:p w:rsidR="00962741" w:rsidRPr="001363C4" w:rsidRDefault="00962741" w:rsidP="00E965D2">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仿宋_GB2312" w:hint="eastAsia"/>
                <w:color w:val="000000" w:themeColor="text1"/>
                <w:sz w:val="24"/>
                <w:szCs w:val="24"/>
              </w:rPr>
              <w:t>采购人澄清或修改</w:t>
            </w:r>
            <w:r w:rsidR="009C4345" w:rsidRPr="001363C4">
              <w:rPr>
                <w:rFonts w:asciiTheme="minorEastAsia" w:hAnsiTheme="minorEastAsia" w:cs="仿宋_GB2312" w:hint="eastAsia"/>
                <w:color w:val="000000" w:themeColor="text1"/>
                <w:sz w:val="24"/>
                <w:szCs w:val="24"/>
              </w:rPr>
              <w:t>磋商</w:t>
            </w:r>
            <w:r w:rsidR="00FD0C1D" w:rsidRPr="001363C4">
              <w:rPr>
                <w:rFonts w:asciiTheme="minorEastAsia" w:hAnsiTheme="minorEastAsia" w:cs="仿宋_GB2312" w:hint="eastAsia"/>
                <w:color w:val="000000" w:themeColor="text1"/>
                <w:sz w:val="24"/>
                <w:szCs w:val="24"/>
              </w:rPr>
              <w:t>文件</w:t>
            </w:r>
            <w:r w:rsidRPr="001363C4">
              <w:rPr>
                <w:rFonts w:asciiTheme="minorEastAsia" w:hAnsiTheme="minorEastAsia" w:cs="仿宋_GB2312" w:hint="eastAsia"/>
                <w:color w:val="000000" w:themeColor="text1"/>
                <w:sz w:val="24"/>
                <w:szCs w:val="24"/>
              </w:rPr>
              <w:t>时间</w:t>
            </w:r>
          </w:p>
        </w:tc>
        <w:tc>
          <w:tcPr>
            <w:tcW w:w="7088" w:type="dxa"/>
            <w:vAlign w:val="center"/>
          </w:tcPr>
          <w:p w:rsidR="00962741" w:rsidRPr="001363C4" w:rsidRDefault="00ED386A" w:rsidP="00670FB1">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磋商响应截止时间5个工作日前（澄清内容可能影响响应文件编制的）</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highlight w:val="yellow"/>
              </w:rPr>
            </w:pPr>
            <w:r w:rsidRPr="001363C4">
              <w:rPr>
                <w:rFonts w:asciiTheme="minorEastAsia" w:hAnsiTheme="minorEastAsia" w:cs="黑体" w:hint="eastAsia"/>
                <w:color w:val="000000" w:themeColor="text1"/>
                <w:sz w:val="24"/>
                <w:szCs w:val="24"/>
              </w:rPr>
              <w:t>17</w:t>
            </w:r>
          </w:p>
        </w:tc>
        <w:tc>
          <w:tcPr>
            <w:tcW w:w="2097" w:type="dxa"/>
            <w:vAlign w:val="center"/>
          </w:tcPr>
          <w:p w:rsidR="00EB1358" w:rsidRPr="001363C4" w:rsidRDefault="00ED386A" w:rsidP="00E965D2">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供应商对</w:t>
            </w:r>
            <w:r w:rsidR="003E02EC" w:rsidRPr="001363C4">
              <w:rPr>
                <w:rFonts w:asciiTheme="minorEastAsia" w:hAnsiTheme="minorEastAsia" w:cs="黑体" w:hint="eastAsia"/>
                <w:color w:val="000000" w:themeColor="text1"/>
                <w:sz w:val="24"/>
                <w:szCs w:val="24"/>
              </w:rPr>
              <w:t>磋商</w:t>
            </w:r>
            <w:r w:rsidRPr="001363C4">
              <w:rPr>
                <w:rFonts w:asciiTheme="minorEastAsia" w:hAnsiTheme="minorEastAsia" w:cs="黑体" w:hint="eastAsia"/>
                <w:color w:val="000000" w:themeColor="text1"/>
                <w:sz w:val="24"/>
                <w:szCs w:val="24"/>
              </w:rPr>
              <w:t>文件质疑截止时间</w:t>
            </w:r>
          </w:p>
        </w:tc>
        <w:tc>
          <w:tcPr>
            <w:tcW w:w="7088" w:type="dxa"/>
            <w:vAlign w:val="center"/>
          </w:tcPr>
          <w:p w:rsidR="00EB1358" w:rsidRPr="001363C4" w:rsidRDefault="00ED386A"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hint="eastAsia"/>
                <w:color w:val="000000" w:themeColor="text1"/>
                <w:sz w:val="24"/>
                <w:szCs w:val="24"/>
              </w:rPr>
              <w:t>同磋商响应截止时间</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lastRenderedPageBreak/>
              <w:t>18</w:t>
            </w:r>
          </w:p>
        </w:tc>
        <w:tc>
          <w:tcPr>
            <w:tcW w:w="2097" w:type="dxa"/>
            <w:vAlign w:val="center"/>
          </w:tcPr>
          <w:p w:rsidR="00EB1358" w:rsidRPr="001363C4" w:rsidRDefault="002B12FA" w:rsidP="00E965D2">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响应文件份数</w:t>
            </w:r>
          </w:p>
        </w:tc>
        <w:tc>
          <w:tcPr>
            <w:tcW w:w="7088" w:type="dxa"/>
            <w:vAlign w:val="center"/>
          </w:tcPr>
          <w:p w:rsidR="00EB1358" w:rsidRPr="001363C4" w:rsidRDefault="00D40A5C" w:rsidP="00E965D2">
            <w:pPr>
              <w:autoSpaceDE w:val="0"/>
              <w:autoSpaceDN w:val="0"/>
              <w:adjustRightInd w:val="0"/>
              <w:spacing w:line="360" w:lineRule="auto"/>
              <w:rPr>
                <w:rFonts w:asciiTheme="minorEastAsia" w:hAnsiTheme="minorEastAsia"/>
                <w:color w:val="000000" w:themeColor="text1"/>
                <w:sz w:val="24"/>
              </w:rPr>
            </w:pPr>
            <w:r w:rsidRPr="001363C4">
              <w:rPr>
                <w:rFonts w:asciiTheme="minorEastAsia" w:hAnsiTheme="minorEastAsia" w:cs="宋体"/>
                <w:b/>
                <w:color w:val="000000" w:themeColor="text1"/>
                <w:kern w:val="0"/>
                <w:sz w:val="24"/>
                <w:szCs w:val="24"/>
                <w:lang w:val="zh-CN"/>
              </w:rPr>
              <w:fldChar w:fldCharType="begin"/>
            </w:r>
            <w:r w:rsidR="00943AF3" w:rsidRPr="001363C4">
              <w:rPr>
                <w:rFonts w:asciiTheme="minorEastAsia" w:hAnsiTheme="minorEastAsia" w:cs="宋体" w:hint="eastAsia"/>
                <w:b/>
                <w:color w:val="000000" w:themeColor="text1"/>
                <w:kern w:val="0"/>
                <w:sz w:val="24"/>
                <w:szCs w:val="24"/>
                <w:lang w:val="zh-CN"/>
              </w:rPr>
              <w:instrText>eq \o\ac(□,</w:instrText>
            </w:r>
            <w:r w:rsidR="00943AF3" w:rsidRPr="001363C4">
              <w:rPr>
                <w:rFonts w:asciiTheme="minorEastAsia" w:hAnsiTheme="minorEastAsia" w:cs="宋体" w:hint="eastAsia"/>
                <w:b/>
                <w:color w:val="000000" w:themeColor="text1"/>
                <w:kern w:val="0"/>
                <w:position w:val="2"/>
                <w:sz w:val="24"/>
                <w:szCs w:val="24"/>
                <w:lang w:val="zh-CN"/>
              </w:rPr>
              <w:instrText>√</w:instrText>
            </w:r>
            <w:r w:rsidR="00943AF3"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2B12FA" w:rsidRPr="001363C4">
              <w:rPr>
                <w:rFonts w:asciiTheme="minorEastAsia" w:hAnsiTheme="minorEastAsia" w:hint="eastAsia"/>
                <w:color w:val="000000" w:themeColor="text1"/>
                <w:sz w:val="24"/>
              </w:rPr>
              <w:t>电子响应文件：成功上传至《全国公共资源交易平台（河南省·许昌市）》公共资源交易系统加密电子投标文件 1 份（文件格式为：XXX 公司 XXX 项目编号.file）</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19</w:t>
            </w:r>
          </w:p>
        </w:tc>
        <w:tc>
          <w:tcPr>
            <w:tcW w:w="2097" w:type="dxa"/>
            <w:vAlign w:val="center"/>
          </w:tcPr>
          <w:p w:rsidR="00EB1358" w:rsidRPr="001363C4" w:rsidRDefault="00943AF3" w:rsidP="00E965D2">
            <w:pPr>
              <w:autoSpaceDE w:val="0"/>
              <w:autoSpaceDN w:val="0"/>
              <w:adjustRightInd w:val="0"/>
              <w:spacing w:line="360" w:lineRule="auto"/>
              <w:rPr>
                <w:rFonts w:asciiTheme="minorEastAsia" w:hAnsiTheme="minorEastAsia"/>
                <w:color w:val="000000" w:themeColor="text1"/>
                <w:sz w:val="24"/>
              </w:rPr>
            </w:pPr>
            <w:r w:rsidRPr="001363C4">
              <w:rPr>
                <w:rFonts w:asciiTheme="minorEastAsia" w:hAnsiTheme="minorEastAsia"/>
                <w:color w:val="000000" w:themeColor="text1"/>
                <w:sz w:val="24"/>
              </w:rPr>
              <w:t>响应文件的签署盖章</w:t>
            </w:r>
          </w:p>
        </w:tc>
        <w:tc>
          <w:tcPr>
            <w:tcW w:w="7088" w:type="dxa"/>
            <w:vAlign w:val="center"/>
          </w:tcPr>
          <w:p w:rsidR="00943AF3" w:rsidRPr="001363C4" w:rsidRDefault="00D40A5C" w:rsidP="00E965D2">
            <w:pPr>
              <w:pStyle w:val="a0"/>
              <w:spacing w:line="360" w:lineRule="auto"/>
              <w:ind w:firstLineChars="0" w:firstLine="0"/>
              <w:rPr>
                <w:rFonts w:asciiTheme="minorEastAsia" w:eastAsiaTheme="minorEastAsia" w:hAnsiTheme="minorEastAsia" w:cstheme="minorBidi"/>
                <w:color w:val="000000" w:themeColor="text1"/>
                <w:kern w:val="2"/>
                <w:sz w:val="24"/>
                <w:szCs w:val="22"/>
              </w:rPr>
            </w:pPr>
            <w:r w:rsidRPr="001363C4">
              <w:rPr>
                <w:rFonts w:asciiTheme="minorEastAsia" w:eastAsiaTheme="minorEastAsia" w:hAnsiTheme="minorEastAsia" w:cs="宋体"/>
                <w:b/>
                <w:color w:val="000000" w:themeColor="text1"/>
                <w:sz w:val="24"/>
                <w:szCs w:val="24"/>
                <w:lang w:val="zh-CN"/>
              </w:rPr>
              <w:fldChar w:fldCharType="begin"/>
            </w:r>
            <w:r w:rsidR="00943AF3" w:rsidRPr="001363C4">
              <w:rPr>
                <w:rFonts w:asciiTheme="minorEastAsia" w:eastAsiaTheme="minorEastAsia" w:hAnsiTheme="minorEastAsia" w:cs="宋体" w:hint="eastAsia"/>
                <w:b/>
                <w:color w:val="000000" w:themeColor="text1"/>
                <w:sz w:val="24"/>
                <w:szCs w:val="24"/>
                <w:lang w:val="zh-CN"/>
              </w:rPr>
              <w:instrText>eq \o\ac(□,</w:instrText>
            </w:r>
            <w:r w:rsidR="00943AF3" w:rsidRPr="001363C4">
              <w:rPr>
                <w:rFonts w:asciiTheme="minorEastAsia" w:eastAsiaTheme="minorEastAsia" w:hAnsiTheme="minorEastAsia" w:cs="宋体" w:hint="eastAsia"/>
                <w:b/>
                <w:color w:val="000000" w:themeColor="text1"/>
                <w:position w:val="2"/>
                <w:sz w:val="24"/>
                <w:szCs w:val="24"/>
                <w:lang w:val="zh-CN"/>
              </w:rPr>
              <w:instrText>√</w:instrText>
            </w:r>
            <w:r w:rsidR="00943AF3" w:rsidRPr="001363C4">
              <w:rPr>
                <w:rFonts w:asciiTheme="minorEastAsia" w:eastAsiaTheme="minorEastAsia" w:hAnsiTheme="minorEastAsia" w:cs="宋体" w:hint="eastAsia"/>
                <w:b/>
                <w:color w:val="000000" w:themeColor="text1"/>
                <w:sz w:val="24"/>
                <w:szCs w:val="24"/>
                <w:lang w:val="zh-CN"/>
              </w:rPr>
              <w:instrText>)</w:instrText>
            </w:r>
            <w:r w:rsidRPr="001363C4">
              <w:rPr>
                <w:rFonts w:asciiTheme="minorEastAsia" w:eastAsiaTheme="minorEastAsia" w:hAnsiTheme="minorEastAsia" w:cs="宋体"/>
                <w:b/>
                <w:color w:val="000000" w:themeColor="text1"/>
                <w:sz w:val="24"/>
                <w:szCs w:val="24"/>
                <w:lang w:val="zh-CN"/>
              </w:rPr>
              <w:fldChar w:fldCharType="end"/>
            </w:r>
            <w:r w:rsidR="00943AF3" w:rsidRPr="001363C4">
              <w:rPr>
                <w:rFonts w:asciiTheme="minorEastAsia" w:eastAsiaTheme="minorEastAsia" w:hAnsiTheme="minorEastAsia" w:cs="宋体" w:hint="eastAsia"/>
                <w:color w:val="000000" w:themeColor="text1"/>
                <w:sz w:val="24"/>
                <w:szCs w:val="24"/>
                <w:lang w:val="zh-CN"/>
              </w:rPr>
              <w:t>电子响应文件：按招标文件要求加盖投标人电子印章和法人</w:t>
            </w:r>
            <w:r w:rsidR="00943AF3" w:rsidRPr="001363C4">
              <w:rPr>
                <w:rFonts w:asciiTheme="minorEastAsia" w:eastAsiaTheme="minorEastAsia" w:hAnsiTheme="minorEastAsia" w:cs="宋体"/>
                <w:color w:val="000000" w:themeColor="text1"/>
                <w:sz w:val="24"/>
                <w:szCs w:val="24"/>
                <w:lang w:val="zh-CN"/>
              </w:rPr>
              <w:t>电子印章。</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20</w:t>
            </w:r>
          </w:p>
        </w:tc>
        <w:tc>
          <w:tcPr>
            <w:tcW w:w="2097" w:type="dxa"/>
            <w:vAlign w:val="center"/>
          </w:tcPr>
          <w:p w:rsidR="00943AF3" w:rsidRPr="001363C4" w:rsidRDefault="00943AF3" w:rsidP="00E965D2">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磋商小组组建</w:t>
            </w:r>
          </w:p>
        </w:tc>
        <w:tc>
          <w:tcPr>
            <w:tcW w:w="7088" w:type="dxa"/>
            <w:vAlign w:val="center"/>
          </w:tcPr>
          <w:p w:rsidR="003E02EC" w:rsidRPr="001363C4" w:rsidRDefault="00D40A5C" w:rsidP="00E965D2">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color w:val="000000" w:themeColor="text1"/>
                <w:sz w:val="24"/>
                <w:szCs w:val="24"/>
                <w:lang w:val="zh-CN"/>
              </w:rPr>
              <w:fldChar w:fldCharType="begin"/>
            </w:r>
            <w:r w:rsidR="00943AF3" w:rsidRPr="001363C4">
              <w:rPr>
                <w:rFonts w:asciiTheme="minorEastAsia" w:eastAsiaTheme="minorEastAsia" w:hAnsiTheme="minorEastAsia" w:cs="宋体" w:hint="eastAsia"/>
                <w:color w:val="000000" w:themeColor="text1"/>
                <w:sz w:val="24"/>
                <w:szCs w:val="24"/>
                <w:lang w:val="zh-CN"/>
              </w:rPr>
              <w:instrText>eq \o\ac(□,√)</w:instrText>
            </w:r>
            <w:r w:rsidRPr="001363C4">
              <w:rPr>
                <w:rFonts w:asciiTheme="minorEastAsia" w:eastAsiaTheme="minorEastAsia" w:hAnsiTheme="minorEastAsia" w:cs="宋体"/>
                <w:color w:val="000000" w:themeColor="text1"/>
                <w:sz w:val="24"/>
                <w:szCs w:val="24"/>
                <w:lang w:val="zh-CN"/>
              </w:rPr>
              <w:fldChar w:fldCharType="end"/>
            </w:r>
            <w:r w:rsidR="00943AF3" w:rsidRPr="001363C4">
              <w:rPr>
                <w:rFonts w:asciiTheme="minorEastAsia" w:eastAsiaTheme="minorEastAsia" w:hAnsiTheme="minorEastAsia" w:cs="宋体"/>
                <w:color w:val="000000" w:themeColor="text1"/>
                <w:sz w:val="24"/>
                <w:szCs w:val="24"/>
                <w:lang w:val="zh-CN"/>
              </w:rPr>
              <w:t>由采购人代表和评审专家组成，其中评审专家的人数不少于</w:t>
            </w:r>
            <w:r w:rsidR="003E02EC" w:rsidRPr="001363C4">
              <w:rPr>
                <w:rFonts w:asciiTheme="minorEastAsia" w:eastAsiaTheme="minorEastAsia" w:hAnsiTheme="minorEastAsia" w:cs="宋体" w:hint="eastAsia"/>
                <w:color w:val="000000" w:themeColor="text1"/>
                <w:sz w:val="24"/>
                <w:szCs w:val="24"/>
                <w:lang w:val="zh-CN"/>
              </w:rPr>
              <w:t>磋商</w:t>
            </w:r>
            <w:r w:rsidR="00943AF3" w:rsidRPr="001363C4">
              <w:rPr>
                <w:rFonts w:asciiTheme="minorEastAsia" w:eastAsiaTheme="minorEastAsia" w:hAnsiTheme="minorEastAsia" w:cs="宋体"/>
                <w:color w:val="000000" w:themeColor="text1"/>
                <w:sz w:val="24"/>
                <w:szCs w:val="24"/>
                <w:lang w:val="zh-CN"/>
              </w:rPr>
              <w:t>小组成员总数的三分之二。评审专家从政府采购评审专家 库中随机抽取。</w:t>
            </w:r>
          </w:p>
          <w:p w:rsidR="00943AF3" w:rsidRPr="001363C4" w:rsidRDefault="00943AF3" w:rsidP="00E965D2">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color w:val="000000" w:themeColor="text1"/>
                <w:sz w:val="24"/>
                <w:szCs w:val="24"/>
                <w:lang w:val="zh-CN"/>
              </w:rPr>
              <w:t>□由评审专家组成。评审专家从政府采购评审专家库中随机抽取。</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21</w:t>
            </w:r>
          </w:p>
        </w:tc>
        <w:tc>
          <w:tcPr>
            <w:tcW w:w="2097" w:type="dxa"/>
            <w:vAlign w:val="center"/>
          </w:tcPr>
          <w:p w:rsidR="00943AF3" w:rsidRPr="001363C4" w:rsidRDefault="00943AF3" w:rsidP="00E965D2">
            <w:pPr>
              <w:pStyle w:val="a0"/>
              <w:spacing w:line="360" w:lineRule="auto"/>
              <w:ind w:firstLine="240"/>
              <w:rPr>
                <w:rFonts w:asciiTheme="minorEastAsia" w:eastAsiaTheme="minorEastAsia" w:hAnsiTheme="minorEastAsia"/>
                <w:color w:val="000000" w:themeColor="text1"/>
              </w:rPr>
            </w:pPr>
            <w:r w:rsidRPr="001363C4">
              <w:rPr>
                <w:rFonts w:asciiTheme="minorEastAsia" w:eastAsiaTheme="minorEastAsia" w:hAnsiTheme="minorEastAsia" w:cs="宋体"/>
                <w:color w:val="000000" w:themeColor="text1"/>
                <w:sz w:val="24"/>
                <w:szCs w:val="24"/>
                <w:lang w:val="zh-CN"/>
              </w:rPr>
              <w:t>评审方法</w:t>
            </w:r>
          </w:p>
        </w:tc>
        <w:tc>
          <w:tcPr>
            <w:tcW w:w="7088" w:type="dxa"/>
            <w:vAlign w:val="center"/>
          </w:tcPr>
          <w:p w:rsidR="00943AF3" w:rsidRPr="001363C4" w:rsidRDefault="00D40A5C" w:rsidP="00E965D2">
            <w:pPr>
              <w:pStyle w:val="a0"/>
              <w:spacing w:line="360" w:lineRule="auto"/>
              <w:ind w:firstLineChars="0" w:firstLine="0"/>
              <w:rPr>
                <w:rFonts w:asciiTheme="minorEastAsia" w:eastAsiaTheme="minorEastAsia" w:hAnsiTheme="minorEastAsia"/>
                <w:color w:val="000000" w:themeColor="text1"/>
                <w:lang w:val="zh-CN"/>
              </w:rPr>
            </w:pPr>
            <w:r w:rsidRPr="001363C4">
              <w:rPr>
                <w:rFonts w:asciiTheme="minorEastAsia" w:eastAsiaTheme="minorEastAsia" w:hAnsiTheme="minorEastAsia" w:cs="宋体"/>
                <w:b/>
                <w:color w:val="000000" w:themeColor="text1"/>
                <w:sz w:val="24"/>
                <w:szCs w:val="24"/>
                <w:lang w:val="zh-CN"/>
              </w:rPr>
              <w:fldChar w:fldCharType="begin"/>
            </w:r>
            <w:r w:rsidR="00943AF3" w:rsidRPr="001363C4">
              <w:rPr>
                <w:rFonts w:asciiTheme="minorEastAsia" w:eastAsiaTheme="minorEastAsia" w:hAnsiTheme="minorEastAsia" w:cs="宋体" w:hint="eastAsia"/>
                <w:b/>
                <w:color w:val="000000" w:themeColor="text1"/>
                <w:sz w:val="24"/>
                <w:szCs w:val="24"/>
                <w:lang w:val="zh-CN"/>
              </w:rPr>
              <w:instrText>eq \o\ac(□,</w:instrText>
            </w:r>
            <w:r w:rsidR="00943AF3" w:rsidRPr="001363C4">
              <w:rPr>
                <w:rFonts w:asciiTheme="minorEastAsia" w:eastAsiaTheme="minorEastAsia" w:hAnsiTheme="minorEastAsia" w:cs="宋体" w:hint="eastAsia"/>
                <w:b/>
                <w:color w:val="000000" w:themeColor="text1"/>
                <w:position w:val="2"/>
                <w:sz w:val="24"/>
                <w:szCs w:val="24"/>
                <w:lang w:val="zh-CN"/>
              </w:rPr>
              <w:instrText>√</w:instrText>
            </w:r>
            <w:r w:rsidR="00943AF3" w:rsidRPr="001363C4">
              <w:rPr>
                <w:rFonts w:asciiTheme="minorEastAsia" w:eastAsiaTheme="minorEastAsia" w:hAnsiTheme="minorEastAsia" w:cs="宋体" w:hint="eastAsia"/>
                <w:b/>
                <w:color w:val="000000" w:themeColor="text1"/>
                <w:sz w:val="24"/>
                <w:szCs w:val="24"/>
                <w:lang w:val="zh-CN"/>
              </w:rPr>
              <w:instrText>)</w:instrText>
            </w:r>
            <w:r w:rsidRPr="001363C4">
              <w:rPr>
                <w:rFonts w:asciiTheme="minorEastAsia" w:eastAsiaTheme="minorEastAsia" w:hAnsiTheme="minorEastAsia" w:cs="宋体"/>
                <w:b/>
                <w:color w:val="000000" w:themeColor="text1"/>
                <w:sz w:val="24"/>
                <w:szCs w:val="24"/>
                <w:lang w:val="zh-CN"/>
              </w:rPr>
              <w:fldChar w:fldCharType="end"/>
            </w:r>
            <w:r w:rsidR="00943AF3" w:rsidRPr="001363C4">
              <w:rPr>
                <w:rFonts w:asciiTheme="minorEastAsia" w:eastAsiaTheme="minorEastAsia" w:hAnsiTheme="minorEastAsia" w:cs="宋体"/>
                <w:color w:val="000000" w:themeColor="text1"/>
                <w:sz w:val="24"/>
                <w:szCs w:val="24"/>
                <w:lang w:val="zh-CN"/>
              </w:rPr>
              <w:t>综合评分法 □最低评标价法</w:t>
            </w:r>
          </w:p>
        </w:tc>
      </w:tr>
      <w:tr w:rsidR="003E02EC" w:rsidRPr="001363C4" w:rsidTr="004953DA">
        <w:trPr>
          <w:trHeight w:val="510"/>
          <w:jc w:val="center"/>
        </w:trPr>
        <w:tc>
          <w:tcPr>
            <w:tcW w:w="806" w:type="dxa"/>
            <w:vAlign w:val="center"/>
          </w:tcPr>
          <w:p w:rsidR="003E02EC" w:rsidRPr="001363C4" w:rsidRDefault="003E02EC"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22</w:t>
            </w:r>
          </w:p>
        </w:tc>
        <w:tc>
          <w:tcPr>
            <w:tcW w:w="2097" w:type="dxa"/>
            <w:vAlign w:val="center"/>
          </w:tcPr>
          <w:p w:rsidR="003E02EC" w:rsidRPr="001363C4" w:rsidRDefault="003E02EC" w:rsidP="00E965D2">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中小企业有关政策</w:t>
            </w:r>
          </w:p>
        </w:tc>
        <w:tc>
          <w:tcPr>
            <w:tcW w:w="7088" w:type="dxa"/>
            <w:vAlign w:val="center"/>
          </w:tcPr>
          <w:p w:rsidR="003E02EC" w:rsidRPr="001363C4" w:rsidRDefault="003E02EC" w:rsidP="00670FB1">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1、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w:t>
            </w:r>
          </w:p>
          <w:p w:rsidR="003E02EC" w:rsidRPr="001363C4" w:rsidRDefault="003E02EC" w:rsidP="00670FB1">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2、本次采购标的对应的中小企业划分标准所属行业：建筑业</w:t>
            </w:r>
          </w:p>
          <w:p w:rsidR="003E02EC" w:rsidRPr="001363C4" w:rsidRDefault="003E02EC" w:rsidP="00670FB1">
            <w:pPr>
              <w:pStyle w:val="a0"/>
              <w:spacing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3、根据财政部、工业和信息化部发布的《政府采购促进中小企业发 展管理办法》（财库〔2020〕46号）规定，对小型和微型企业投标价格给予3%（3%-5%）的扣除，用扣除后的价格参与评审。</w:t>
            </w:r>
          </w:p>
          <w:p w:rsidR="003E02EC" w:rsidRPr="001363C4" w:rsidRDefault="003E02EC" w:rsidP="00670FB1">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4、以联合体形式参加政府采购活动，联合体各方均为中小企业的，联合体视同中小企业。其中，联合体各方均为小微企业的，联合体视同小微企业。</w:t>
            </w:r>
          </w:p>
          <w:p w:rsidR="00D3302B" w:rsidRPr="001363C4" w:rsidRDefault="003E02EC" w:rsidP="00670FB1">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1—2%）的扣除，用扣除后的价格参加评审。组成联合体或者接受分包的小微企业与联合体内其 他企业、分包企业之间存在直接控股、</w:t>
            </w:r>
            <w:r w:rsidRPr="001363C4">
              <w:rPr>
                <w:rFonts w:asciiTheme="minorEastAsia" w:eastAsiaTheme="minorEastAsia" w:hAnsiTheme="minorEastAsia" w:cs="宋体" w:hint="eastAsia"/>
                <w:color w:val="000000" w:themeColor="text1"/>
                <w:sz w:val="24"/>
                <w:szCs w:val="24"/>
                <w:lang w:val="zh-CN"/>
              </w:rPr>
              <w:lastRenderedPageBreak/>
              <w:t xml:space="preserve">管理关系的，不享受价格扣除优惠政策。 </w:t>
            </w:r>
          </w:p>
          <w:p w:rsidR="00D3302B" w:rsidRPr="001363C4" w:rsidRDefault="003E02EC" w:rsidP="00670FB1">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6、提供由省级以上监狱管理局、戒毒管理局（含新疆生产建设兵团）出具的属于监狱企业证明文件的，视同为小型和微型企业。</w:t>
            </w:r>
          </w:p>
          <w:p w:rsidR="003E02EC" w:rsidRPr="001363C4" w:rsidRDefault="003E02EC" w:rsidP="00670FB1">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7、符合享受政府采购支持政策的残疾人福利性单位条件且提供 《残疾人福利性单位声明函》的，视同为小型和微型企业。</w:t>
            </w:r>
          </w:p>
        </w:tc>
      </w:tr>
      <w:tr w:rsidR="00D3302B" w:rsidRPr="001363C4" w:rsidTr="004953DA">
        <w:trPr>
          <w:trHeight w:val="510"/>
          <w:jc w:val="center"/>
        </w:trPr>
        <w:tc>
          <w:tcPr>
            <w:tcW w:w="806" w:type="dxa"/>
            <w:vAlign w:val="center"/>
          </w:tcPr>
          <w:p w:rsidR="00D3302B" w:rsidRPr="001363C4" w:rsidRDefault="00D3302B"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lastRenderedPageBreak/>
              <w:t>23</w:t>
            </w:r>
          </w:p>
        </w:tc>
        <w:tc>
          <w:tcPr>
            <w:tcW w:w="2097" w:type="dxa"/>
            <w:vAlign w:val="center"/>
          </w:tcPr>
          <w:p w:rsidR="00D3302B" w:rsidRPr="001363C4" w:rsidRDefault="00D3302B" w:rsidP="00E965D2">
            <w:pPr>
              <w:pStyle w:val="a0"/>
              <w:spacing w:line="360" w:lineRule="auto"/>
              <w:ind w:firstLineChars="0" w:firstLine="0"/>
              <w:rPr>
                <w:rFonts w:asciiTheme="minorEastAsia" w:eastAsiaTheme="minorEastAsia" w:hAnsiTheme="minorEastAsia" w:cs="宋体"/>
                <w:bCs/>
                <w:color w:val="000000" w:themeColor="text1"/>
                <w:kern w:val="2"/>
                <w:sz w:val="24"/>
                <w:szCs w:val="24"/>
                <w:lang w:val="zh-CN"/>
              </w:rPr>
            </w:pPr>
            <w:r w:rsidRPr="001363C4">
              <w:rPr>
                <w:rFonts w:asciiTheme="minorEastAsia" w:eastAsiaTheme="minorEastAsia" w:hAnsiTheme="minorEastAsia" w:cs="宋体" w:hint="eastAsia"/>
                <w:bCs/>
                <w:color w:val="000000" w:themeColor="text1"/>
                <w:kern w:val="2"/>
                <w:sz w:val="24"/>
                <w:szCs w:val="24"/>
                <w:lang w:val="zh-CN"/>
              </w:rPr>
              <w:t>节能环保要求</w:t>
            </w:r>
          </w:p>
        </w:tc>
        <w:tc>
          <w:tcPr>
            <w:tcW w:w="7088" w:type="dxa"/>
            <w:vAlign w:val="center"/>
          </w:tcPr>
          <w:p w:rsidR="00D3302B" w:rsidRPr="001363C4" w:rsidRDefault="00D3302B" w:rsidP="00AC2050">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执行《财政部 发展改革委 生态环境部</w:t>
            </w:r>
            <w:r w:rsidR="00981AEB" w:rsidRPr="001363C4">
              <w:rPr>
                <w:rFonts w:asciiTheme="minorEastAsia" w:eastAsiaTheme="minorEastAsia" w:hAnsiTheme="minorEastAsia" w:cs="宋体" w:hint="eastAsia"/>
                <w:color w:val="000000" w:themeColor="text1"/>
                <w:sz w:val="24"/>
                <w:szCs w:val="24"/>
                <w:lang w:val="zh-CN"/>
              </w:rPr>
              <w:t xml:space="preserve"> </w:t>
            </w:r>
            <w:r w:rsidRPr="001363C4">
              <w:rPr>
                <w:rFonts w:asciiTheme="minorEastAsia" w:eastAsiaTheme="minorEastAsia" w:hAnsiTheme="minorEastAsia" w:cs="宋体" w:hint="eastAsia"/>
                <w:color w:val="000000" w:themeColor="text1"/>
                <w:sz w:val="24"/>
                <w:szCs w:val="24"/>
                <w:lang w:val="zh-CN"/>
              </w:rPr>
              <w:t>市场监管总局关于调整优化节能产品、环境标志产品政府采购执行机制的通知》（财库 〔2019〕9号）、关于印发节能产品政府采购品目清单的通知（财 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 节能产品、环境标志产品认证证书，否则投标无效；属于政府优先采购产品类别的，须按照要求提供依据国家确定的认证机构出具的、处于有效期之内的节能产品、环境标志产品认证证书，否则不予认定。</w:t>
            </w:r>
          </w:p>
        </w:tc>
      </w:tr>
      <w:tr w:rsidR="00D3302B" w:rsidRPr="001363C4" w:rsidTr="004953DA">
        <w:trPr>
          <w:trHeight w:val="510"/>
          <w:jc w:val="center"/>
        </w:trPr>
        <w:tc>
          <w:tcPr>
            <w:tcW w:w="806" w:type="dxa"/>
            <w:vAlign w:val="center"/>
          </w:tcPr>
          <w:p w:rsidR="00D3302B" w:rsidRPr="001363C4" w:rsidRDefault="00D3302B"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24</w:t>
            </w:r>
          </w:p>
        </w:tc>
        <w:tc>
          <w:tcPr>
            <w:tcW w:w="2097" w:type="dxa"/>
            <w:vAlign w:val="center"/>
          </w:tcPr>
          <w:p w:rsidR="00D3302B" w:rsidRPr="001363C4" w:rsidRDefault="00D3302B" w:rsidP="00E965D2">
            <w:pPr>
              <w:pStyle w:val="a0"/>
              <w:spacing w:line="360" w:lineRule="auto"/>
              <w:ind w:firstLineChars="0" w:firstLine="0"/>
              <w:rPr>
                <w:rFonts w:asciiTheme="minorEastAsia" w:eastAsiaTheme="minorEastAsia" w:hAnsiTheme="minorEastAsia" w:cs="宋体"/>
                <w:bCs/>
                <w:color w:val="000000" w:themeColor="text1"/>
                <w:kern w:val="2"/>
                <w:sz w:val="24"/>
                <w:szCs w:val="24"/>
                <w:lang w:val="zh-CN"/>
              </w:rPr>
            </w:pPr>
            <w:r w:rsidRPr="001363C4">
              <w:rPr>
                <w:rFonts w:asciiTheme="minorEastAsia" w:eastAsiaTheme="minorEastAsia" w:hAnsiTheme="minorEastAsia" w:cs="宋体" w:hint="eastAsia"/>
                <w:bCs/>
                <w:color w:val="000000" w:themeColor="text1"/>
                <w:kern w:val="2"/>
                <w:sz w:val="24"/>
                <w:szCs w:val="24"/>
                <w:lang w:val="zh-CN"/>
              </w:rPr>
              <w:t>信息安全要求</w:t>
            </w:r>
          </w:p>
        </w:tc>
        <w:tc>
          <w:tcPr>
            <w:tcW w:w="7088" w:type="dxa"/>
            <w:vAlign w:val="center"/>
          </w:tcPr>
          <w:p w:rsidR="00D3302B" w:rsidRPr="001363C4" w:rsidRDefault="00D3302B" w:rsidP="00AC2050">
            <w:pPr>
              <w:pStyle w:val="a0"/>
              <w:spacing w:after="0" w:line="360" w:lineRule="auto"/>
              <w:ind w:firstLineChars="0" w:firstLine="0"/>
              <w:rPr>
                <w:rFonts w:asciiTheme="minorEastAsia" w:eastAsiaTheme="minorEastAsia" w:hAnsiTheme="minorEastAsia" w:cs="宋体"/>
                <w:color w:val="000000" w:themeColor="text1"/>
                <w:sz w:val="24"/>
                <w:szCs w:val="24"/>
                <w:lang w:val="zh-CN"/>
              </w:rPr>
            </w:pPr>
            <w:r w:rsidRPr="001363C4">
              <w:rPr>
                <w:rFonts w:asciiTheme="minorEastAsia" w:eastAsiaTheme="minorEastAsia" w:hAnsiTheme="minorEastAsia" w:cs="宋体" w:hint="eastAsia"/>
                <w:color w:val="000000" w:themeColor="text1"/>
                <w:sz w:val="24"/>
                <w:szCs w:val="24"/>
                <w:lang w:val="zh-CN"/>
              </w:rPr>
              <w:t>按照《关于信息安全产品实施政府采购的通知》（财库【2010】48号）要求：信息安全产品，需提供由中国信息安全认证中心按国家标准认证颁发的有效认证证书。</w:t>
            </w:r>
          </w:p>
        </w:tc>
      </w:tr>
      <w:tr w:rsidR="007D5500" w:rsidRPr="001363C4" w:rsidTr="004953DA">
        <w:trPr>
          <w:trHeight w:val="510"/>
          <w:jc w:val="center"/>
        </w:trPr>
        <w:tc>
          <w:tcPr>
            <w:tcW w:w="806" w:type="dxa"/>
            <w:vAlign w:val="center"/>
          </w:tcPr>
          <w:p w:rsidR="007D5500" w:rsidRPr="001363C4" w:rsidRDefault="007D5500"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w:t>
            </w:r>
            <w:r w:rsidR="00D3302B" w:rsidRPr="001363C4">
              <w:rPr>
                <w:rFonts w:asciiTheme="minorEastAsia" w:hAnsiTheme="minorEastAsia" w:cs="黑体" w:hint="eastAsia"/>
                <w:color w:val="000000" w:themeColor="text1"/>
                <w:sz w:val="24"/>
                <w:szCs w:val="24"/>
              </w:rPr>
              <w:t>5</w:t>
            </w:r>
          </w:p>
        </w:tc>
        <w:tc>
          <w:tcPr>
            <w:tcW w:w="2097" w:type="dxa"/>
            <w:vAlign w:val="center"/>
          </w:tcPr>
          <w:p w:rsidR="007D5500" w:rsidRPr="001363C4" w:rsidRDefault="007D5500"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授权函</w:t>
            </w:r>
          </w:p>
        </w:tc>
        <w:tc>
          <w:tcPr>
            <w:tcW w:w="7088" w:type="dxa"/>
            <w:vAlign w:val="center"/>
          </w:tcPr>
          <w:p w:rsidR="007D5500" w:rsidRPr="001363C4" w:rsidRDefault="00D3302B"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仿宋_GB2312" w:hint="eastAsia"/>
                <w:color w:val="000000" w:themeColor="text1"/>
                <w:sz w:val="24"/>
                <w:szCs w:val="24"/>
                <w:lang w:val="zh-CN"/>
              </w:rPr>
              <w:t>采购单位委派代表参加磋商小组的，须向</w:t>
            </w:r>
            <w:r w:rsidR="00C319E8" w:rsidRPr="001363C4">
              <w:rPr>
                <w:rFonts w:asciiTheme="minorEastAsia" w:hAnsiTheme="minorEastAsia" w:cs="仿宋_GB2312" w:hint="eastAsia"/>
                <w:color w:val="000000" w:themeColor="text1"/>
                <w:sz w:val="24"/>
                <w:szCs w:val="24"/>
                <w:lang w:val="zh-CN"/>
              </w:rPr>
              <w:t>代理机构</w:t>
            </w:r>
            <w:r w:rsidRPr="001363C4">
              <w:rPr>
                <w:rFonts w:asciiTheme="minorEastAsia" w:hAnsiTheme="minorEastAsia" w:cs="仿宋_GB2312" w:hint="eastAsia"/>
                <w:color w:val="000000" w:themeColor="text1"/>
                <w:sz w:val="24"/>
                <w:szCs w:val="24"/>
                <w:lang w:val="zh-CN"/>
              </w:rPr>
              <w:t>出具授权函。除授权代表外，采购单位委派纪检监察人员对磋商过程实施监督的须进入许昌市公共资源交易中心五楼电子监督室，并向</w:t>
            </w:r>
            <w:r w:rsidR="00C319E8" w:rsidRPr="001363C4">
              <w:rPr>
                <w:rFonts w:asciiTheme="minorEastAsia" w:hAnsiTheme="minorEastAsia" w:cs="仿宋_GB2312" w:hint="eastAsia"/>
                <w:color w:val="000000" w:themeColor="text1"/>
                <w:sz w:val="24"/>
                <w:szCs w:val="24"/>
                <w:lang w:val="zh-CN"/>
              </w:rPr>
              <w:t>代理机构</w:t>
            </w:r>
            <w:r w:rsidRPr="001363C4">
              <w:rPr>
                <w:rFonts w:asciiTheme="minorEastAsia" w:hAnsiTheme="minorEastAsia" w:cs="仿宋_GB2312" w:hint="eastAsia"/>
                <w:color w:val="000000" w:themeColor="text1"/>
                <w:sz w:val="24"/>
                <w:szCs w:val="24"/>
                <w:lang w:val="zh-CN"/>
              </w:rPr>
              <w:t>出具授权函，且不得超过2人。</w:t>
            </w:r>
          </w:p>
        </w:tc>
      </w:tr>
      <w:tr w:rsidR="00EB1358" w:rsidRPr="001363C4" w:rsidTr="004953DA">
        <w:trPr>
          <w:trHeight w:val="557"/>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w:t>
            </w:r>
            <w:r w:rsidR="00D3302B" w:rsidRPr="001363C4">
              <w:rPr>
                <w:rFonts w:asciiTheme="minorEastAsia" w:hAnsiTheme="minorEastAsia" w:cs="黑体" w:hint="eastAsia"/>
                <w:color w:val="000000" w:themeColor="text1"/>
                <w:sz w:val="24"/>
                <w:szCs w:val="24"/>
              </w:rPr>
              <w:t>6</w:t>
            </w:r>
          </w:p>
        </w:tc>
        <w:tc>
          <w:tcPr>
            <w:tcW w:w="2097" w:type="dxa"/>
            <w:vAlign w:val="center"/>
          </w:tcPr>
          <w:p w:rsidR="00EB1358" w:rsidRPr="001363C4" w:rsidRDefault="00EB1358"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履约保证金</w:t>
            </w:r>
          </w:p>
        </w:tc>
        <w:tc>
          <w:tcPr>
            <w:tcW w:w="7088" w:type="dxa"/>
            <w:vAlign w:val="center"/>
          </w:tcPr>
          <w:p w:rsidR="00EB1358" w:rsidRPr="001363C4" w:rsidRDefault="00D40A5C" w:rsidP="00E965D2">
            <w:pPr>
              <w:autoSpaceDE w:val="0"/>
              <w:autoSpaceDN w:val="0"/>
              <w:adjustRightInd w:val="0"/>
              <w:spacing w:line="360" w:lineRule="auto"/>
              <w:rPr>
                <w:rFonts w:asciiTheme="minorEastAsia" w:hAnsiTheme="minorEastAsia" w:cs="宋体"/>
                <w:color w:val="000000" w:themeColor="text1"/>
                <w:kern w:val="0"/>
                <w:sz w:val="24"/>
                <w:szCs w:val="24"/>
                <w:lang w:val="zh-CN"/>
              </w:rPr>
            </w:pPr>
            <w:r w:rsidRPr="001363C4">
              <w:rPr>
                <w:rFonts w:asciiTheme="minorEastAsia" w:hAnsiTheme="minorEastAsia" w:cs="宋体"/>
                <w:b/>
                <w:color w:val="000000" w:themeColor="text1"/>
                <w:kern w:val="0"/>
                <w:sz w:val="24"/>
                <w:szCs w:val="24"/>
                <w:lang w:val="zh-CN"/>
              </w:rPr>
              <w:fldChar w:fldCharType="begin"/>
            </w:r>
            <w:r w:rsidR="00EB1358" w:rsidRPr="001363C4">
              <w:rPr>
                <w:rFonts w:asciiTheme="minorEastAsia" w:hAnsiTheme="minorEastAsia" w:cs="宋体" w:hint="eastAsia"/>
                <w:b/>
                <w:color w:val="000000" w:themeColor="text1"/>
                <w:kern w:val="0"/>
                <w:sz w:val="24"/>
                <w:szCs w:val="24"/>
                <w:lang w:val="zh-CN"/>
              </w:rPr>
              <w:instrText>eq \o\ac(□,</w:instrText>
            </w:r>
            <w:r w:rsidR="00EB1358" w:rsidRPr="001363C4">
              <w:rPr>
                <w:rFonts w:asciiTheme="minorEastAsia" w:hAnsiTheme="minorEastAsia" w:cs="宋体" w:hint="eastAsia"/>
                <w:b/>
                <w:color w:val="000000" w:themeColor="text1"/>
                <w:kern w:val="0"/>
                <w:position w:val="2"/>
                <w:sz w:val="24"/>
                <w:szCs w:val="24"/>
                <w:lang w:val="zh-CN"/>
              </w:rPr>
              <w:instrText>√</w:instrText>
            </w:r>
            <w:r w:rsidR="00EB1358"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EB1358" w:rsidRPr="001363C4">
              <w:rPr>
                <w:rFonts w:asciiTheme="minorEastAsia" w:hAnsiTheme="minorEastAsia" w:cs="宋体" w:hint="eastAsia"/>
                <w:bCs/>
                <w:color w:val="000000" w:themeColor="text1"/>
                <w:sz w:val="24"/>
                <w:szCs w:val="24"/>
                <w:lang w:val="zh-CN"/>
              </w:rPr>
              <w:t>无要求</w:t>
            </w:r>
          </w:p>
          <w:p w:rsidR="00EB1358" w:rsidRPr="001363C4" w:rsidRDefault="00EB1358"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
                <w:bCs/>
                <w:color w:val="000000" w:themeColor="text1"/>
                <w:sz w:val="24"/>
                <w:szCs w:val="24"/>
                <w:lang w:val="zh-CN"/>
              </w:rPr>
              <w:t>□</w:t>
            </w:r>
            <w:r w:rsidRPr="001363C4">
              <w:rPr>
                <w:rFonts w:asciiTheme="minorEastAsia" w:hAnsiTheme="minorEastAsia" w:cs="宋体" w:hint="eastAsia"/>
                <w:color w:val="000000" w:themeColor="text1"/>
                <w:sz w:val="24"/>
                <w:szCs w:val="24"/>
              </w:rPr>
              <w:t>要求提交。履约保证金的数额为合同金额的</w:t>
            </w:r>
            <w:r w:rsidR="00567271" w:rsidRPr="001363C4">
              <w:rPr>
                <w:rFonts w:asciiTheme="minorEastAsia" w:hAnsiTheme="minorEastAsia" w:cs="宋体" w:hint="eastAsia"/>
                <w:color w:val="000000" w:themeColor="text1"/>
                <w:sz w:val="24"/>
                <w:szCs w:val="24"/>
              </w:rPr>
              <w:t>10</w:t>
            </w:r>
            <w:r w:rsidRPr="001363C4">
              <w:rPr>
                <w:rFonts w:asciiTheme="minorEastAsia" w:hAnsiTheme="minorEastAsia" w:cs="宋体" w:hint="eastAsia"/>
                <w:color w:val="000000" w:themeColor="text1"/>
                <w:sz w:val="24"/>
                <w:szCs w:val="24"/>
              </w:rPr>
              <w:t>%。成交供应商以支票、汇票、本票或者金融机构、担保机构出具的保函等非现金形式向采购人提交。</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w:t>
            </w:r>
            <w:r w:rsidR="00D3302B" w:rsidRPr="001363C4">
              <w:rPr>
                <w:rFonts w:asciiTheme="minorEastAsia" w:hAnsiTheme="minorEastAsia" w:cs="黑体" w:hint="eastAsia"/>
                <w:color w:val="000000" w:themeColor="text1"/>
                <w:sz w:val="24"/>
                <w:szCs w:val="24"/>
              </w:rPr>
              <w:t>7</w:t>
            </w:r>
          </w:p>
        </w:tc>
        <w:tc>
          <w:tcPr>
            <w:tcW w:w="2097" w:type="dxa"/>
            <w:vAlign w:val="center"/>
          </w:tcPr>
          <w:p w:rsidR="00EB1358" w:rsidRPr="001363C4" w:rsidRDefault="00EB1358"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代理服务费</w:t>
            </w:r>
          </w:p>
        </w:tc>
        <w:tc>
          <w:tcPr>
            <w:tcW w:w="7088" w:type="dxa"/>
            <w:vAlign w:val="center"/>
          </w:tcPr>
          <w:p w:rsidR="00567271" w:rsidRPr="001363C4" w:rsidRDefault="00567271" w:rsidP="00E965D2">
            <w:pPr>
              <w:autoSpaceDE w:val="0"/>
              <w:autoSpaceDN w:val="0"/>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仿宋_GB2312"/>
                <w:color w:val="000000" w:themeColor="text1"/>
                <w:sz w:val="24"/>
                <w:szCs w:val="24"/>
                <w:lang w:val="zh-CN"/>
              </w:rPr>
              <w:t>□不收取</w:t>
            </w:r>
          </w:p>
          <w:p w:rsidR="00EB1358" w:rsidRPr="001363C4" w:rsidRDefault="00D40A5C" w:rsidP="00E965D2">
            <w:pPr>
              <w:autoSpaceDE w:val="0"/>
              <w:autoSpaceDN w:val="0"/>
              <w:spacing w:line="360" w:lineRule="auto"/>
              <w:contextualSpacing/>
              <w:rPr>
                <w:rFonts w:asciiTheme="minorEastAsia" w:hAnsiTheme="minorEastAsia" w:cs="仿宋_GB2312"/>
                <w:color w:val="000000" w:themeColor="text1"/>
                <w:sz w:val="24"/>
                <w:szCs w:val="24"/>
                <w:lang w:val="zh-CN"/>
              </w:rPr>
            </w:pPr>
            <w:r w:rsidRPr="001363C4">
              <w:rPr>
                <w:rFonts w:asciiTheme="minorEastAsia" w:hAnsiTheme="minorEastAsia" w:cs="宋体"/>
                <w:b/>
                <w:color w:val="000000" w:themeColor="text1"/>
                <w:kern w:val="0"/>
                <w:sz w:val="24"/>
                <w:szCs w:val="24"/>
                <w:lang w:val="zh-CN"/>
              </w:rPr>
              <w:lastRenderedPageBreak/>
              <w:fldChar w:fldCharType="begin"/>
            </w:r>
            <w:r w:rsidR="00567271" w:rsidRPr="001363C4">
              <w:rPr>
                <w:rFonts w:asciiTheme="minorEastAsia" w:hAnsiTheme="minorEastAsia" w:cs="宋体" w:hint="eastAsia"/>
                <w:b/>
                <w:color w:val="000000" w:themeColor="text1"/>
                <w:kern w:val="0"/>
                <w:sz w:val="24"/>
                <w:szCs w:val="24"/>
                <w:lang w:val="zh-CN"/>
              </w:rPr>
              <w:instrText>eq \o\ac(□,</w:instrText>
            </w:r>
            <w:r w:rsidR="00567271" w:rsidRPr="001363C4">
              <w:rPr>
                <w:rFonts w:asciiTheme="minorEastAsia" w:hAnsiTheme="minorEastAsia" w:cs="宋体" w:hint="eastAsia"/>
                <w:b/>
                <w:color w:val="000000" w:themeColor="text1"/>
                <w:kern w:val="0"/>
                <w:position w:val="2"/>
                <w:sz w:val="24"/>
                <w:szCs w:val="24"/>
                <w:lang w:val="zh-CN"/>
              </w:rPr>
              <w:instrText>√</w:instrText>
            </w:r>
            <w:r w:rsidR="00567271"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567271" w:rsidRPr="001363C4">
              <w:rPr>
                <w:rFonts w:asciiTheme="minorEastAsia" w:hAnsiTheme="minorEastAsia" w:cs="仿宋_GB2312"/>
                <w:color w:val="000000" w:themeColor="text1"/>
                <w:sz w:val="24"/>
                <w:szCs w:val="24"/>
                <w:lang w:val="zh-CN"/>
              </w:rPr>
              <w:t>收取中标人。</w:t>
            </w:r>
            <w:r w:rsidR="00EB1358" w:rsidRPr="001363C4">
              <w:rPr>
                <w:rFonts w:asciiTheme="minorEastAsia" w:hAnsiTheme="minorEastAsia" w:cs="宋体" w:hint="eastAsia"/>
                <w:color w:val="000000" w:themeColor="text1"/>
                <w:sz w:val="24"/>
                <w:szCs w:val="24"/>
              </w:rPr>
              <w:t>收取标准:中标合同金额的1.5%。一次性以银行划账、电汇、汇票或支票的形式支付。</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lastRenderedPageBreak/>
              <w:t>2</w:t>
            </w:r>
            <w:r w:rsidR="00D3302B" w:rsidRPr="001363C4">
              <w:rPr>
                <w:rFonts w:asciiTheme="minorEastAsia" w:hAnsiTheme="minorEastAsia" w:cs="黑体" w:hint="eastAsia"/>
                <w:color w:val="000000" w:themeColor="text1"/>
                <w:sz w:val="24"/>
                <w:szCs w:val="24"/>
              </w:rPr>
              <w:t>8</w:t>
            </w:r>
          </w:p>
        </w:tc>
        <w:tc>
          <w:tcPr>
            <w:tcW w:w="2097" w:type="dxa"/>
            <w:vAlign w:val="center"/>
          </w:tcPr>
          <w:p w:rsidR="00EB1358" w:rsidRPr="001363C4" w:rsidRDefault="00EB1358"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成交供应商需提交的资料</w:t>
            </w:r>
          </w:p>
        </w:tc>
        <w:tc>
          <w:tcPr>
            <w:tcW w:w="7088" w:type="dxa"/>
            <w:vAlign w:val="center"/>
          </w:tcPr>
          <w:p w:rsidR="00EB1358" w:rsidRPr="001363C4" w:rsidRDefault="00EB1358" w:rsidP="000D6649">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成交供应商在接到成交通知时，须向代理机构发送</w:t>
            </w:r>
            <w:r w:rsidR="00567271" w:rsidRPr="001363C4">
              <w:rPr>
                <w:rFonts w:asciiTheme="minorEastAsia" w:hAnsiTheme="minorEastAsia" w:cs="宋体" w:hint="eastAsia"/>
                <w:bCs/>
                <w:color w:val="000000" w:themeColor="text1"/>
                <w:sz w:val="24"/>
                <w:szCs w:val="24"/>
                <w:lang w:val="zh-CN"/>
              </w:rPr>
              <w:t>响应</w:t>
            </w:r>
            <w:r w:rsidRPr="001363C4">
              <w:rPr>
                <w:rFonts w:asciiTheme="minorEastAsia" w:hAnsiTheme="minorEastAsia" w:cs="宋体" w:hint="eastAsia"/>
                <w:bCs/>
                <w:color w:val="000000" w:themeColor="text1"/>
                <w:sz w:val="24"/>
                <w:szCs w:val="24"/>
                <w:lang w:val="zh-CN"/>
              </w:rPr>
              <w:t>报价及分项报价一览表（包含主要</w:t>
            </w:r>
            <w:r w:rsidR="00567271" w:rsidRPr="001363C4">
              <w:rPr>
                <w:rFonts w:asciiTheme="minorEastAsia" w:hAnsiTheme="minorEastAsia" w:cs="宋体"/>
                <w:bCs/>
                <w:color w:val="000000" w:themeColor="text1"/>
                <w:sz w:val="24"/>
                <w:szCs w:val="24"/>
                <w:lang w:val="zh-CN"/>
              </w:rPr>
              <w:t>成交</w:t>
            </w:r>
            <w:r w:rsidRPr="001363C4">
              <w:rPr>
                <w:rFonts w:asciiTheme="minorEastAsia" w:hAnsiTheme="minorEastAsia" w:cs="宋体" w:hint="eastAsia"/>
                <w:bCs/>
                <w:color w:val="000000" w:themeColor="text1"/>
                <w:sz w:val="24"/>
                <w:szCs w:val="24"/>
                <w:lang w:val="zh-CN"/>
              </w:rPr>
              <w:t>标的的名称、规格型号、数量、单价、服务要求等）电子文档，并同时</w:t>
            </w:r>
            <w:r w:rsidR="00567271" w:rsidRPr="001363C4">
              <w:rPr>
                <w:rFonts w:asciiTheme="minorEastAsia" w:hAnsiTheme="minorEastAsia"/>
                <w:color w:val="000000" w:themeColor="text1"/>
                <w:sz w:val="24"/>
              </w:rPr>
              <w:t>电话告知</w:t>
            </w:r>
            <w:r w:rsidRPr="001363C4">
              <w:rPr>
                <w:rFonts w:asciiTheme="minorEastAsia" w:hAnsiTheme="minorEastAsia" w:cs="宋体" w:hint="eastAsia"/>
                <w:bCs/>
                <w:color w:val="000000" w:themeColor="text1"/>
                <w:sz w:val="24"/>
                <w:szCs w:val="24"/>
                <w:lang w:val="zh-CN"/>
              </w:rPr>
              <w:t>代理机构联系人。联系电话：0374-</w:t>
            </w:r>
            <w:r w:rsidR="00E10C19" w:rsidRPr="001363C4">
              <w:rPr>
                <w:rFonts w:asciiTheme="minorEastAsia" w:hAnsiTheme="minorEastAsia" w:cs="宋体" w:hint="eastAsia"/>
                <w:bCs/>
                <w:color w:val="000000" w:themeColor="text1"/>
                <w:sz w:val="24"/>
                <w:szCs w:val="24"/>
                <w:lang w:val="zh-CN"/>
              </w:rPr>
              <w:t>2161366</w:t>
            </w:r>
            <w:r w:rsidR="00670FB1" w:rsidRPr="001363C4">
              <w:rPr>
                <w:rFonts w:asciiTheme="minorEastAsia" w:hAnsiTheme="minorEastAsia" w:cs="宋体" w:hint="eastAsia"/>
                <w:bCs/>
                <w:color w:val="000000" w:themeColor="text1"/>
                <w:sz w:val="24"/>
                <w:szCs w:val="24"/>
                <w:lang w:val="zh-CN"/>
              </w:rPr>
              <w:t>、13949815755</w:t>
            </w:r>
            <w:r w:rsidRPr="001363C4">
              <w:rPr>
                <w:rFonts w:asciiTheme="minorEastAsia" w:hAnsiTheme="minorEastAsia" w:cs="宋体" w:hint="eastAsia"/>
                <w:bCs/>
                <w:color w:val="000000" w:themeColor="text1"/>
                <w:sz w:val="24"/>
                <w:szCs w:val="24"/>
                <w:lang w:val="zh-CN"/>
              </w:rPr>
              <w:t>，邮箱：</w:t>
            </w:r>
            <w:hyperlink r:id="rId13" w:history="1">
              <w:r w:rsidR="00E10C19" w:rsidRPr="001363C4">
                <w:rPr>
                  <w:rStyle w:val="af1"/>
                  <w:rFonts w:asciiTheme="minorEastAsia" w:hAnsiTheme="minorEastAsia" w:cs="宋体" w:hint="eastAsia"/>
                  <w:bCs/>
                  <w:color w:val="000000" w:themeColor="text1"/>
                  <w:sz w:val="24"/>
                  <w:szCs w:val="24"/>
                  <w:lang w:val="zh-CN"/>
                </w:rPr>
                <w:t>hnxtzbdl@126.com</w:t>
              </w:r>
            </w:hyperlink>
            <w:r w:rsidRPr="001363C4">
              <w:rPr>
                <w:rFonts w:asciiTheme="minorEastAsia" w:hAnsiTheme="minorEastAsia" w:cs="宋体" w:hint="eastAsia"/>
                <w:bCs/>
                <w:color w:val="000000" w:themeColor="text1"/>
                <w:sz w:val="24"/>
                <w:szCs w:val="24"/>
                <w:lang w:val="zh-CN"/>
              </w:rPr>
              <w:t>。</w:t>
            </w:r>
          </w:p>
        </w:tc>
      </w:tr>
      <w:tr w:rsidR="00EB1358" w:rsidRPr="001363C4" w:rsidTr="004953DA">
        <w:trPr>
          <w:trHeight w:val="510"/>
          <w:jc w:val="center"/>
        </w:trPr>
        <w:tc>
          <w:tcPr>
            <w:tcW w:w="806" w:type="dxa"/>
            <w:vAlign w:val="center"/>
          </w:tcPr>
          <w:p w:rsidR="00EB1358" w:rsidRPr="001363C4" w:rsidRDefault="00EB1358"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2</w:t>
            </w:r>
            <w:r w:rsidR="00D3302B" w:rsidRPr="001363C4">
              <w:rPr>
                <w:rFonts w:asciiTheme="minorEastAsia" w:hAnsiTheme="minorEastAsia" w:cs="黑体" w:hint="eastAsia"/>
                <w:color w:val="000000" w:themeColor="text1"/>
                <w:sz w:val="24"/>
                <w:szCs w:val="24"/>
              </w:rPr>
              <w:t>9</w:t>
            </w:r>
          </w:p>
        </w:tc>
        <w:tc>
          <w:tcPr>
            <w:tcW w:w="2097" w:type="dxa"/>
            <w:vAlign w:val="center"/>
          </w:tcPr>
          <w:p w:rsidR="00EB1358" w:rsidRPr="001363C4" w:rsidRDefault="00EB1358"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电子化采购模式</w:t>
            </w:r>
          </w:p>
        </w:tc>
        <w:tc>
          <w:tcPr>
            <w:tcW w:w="7088" w:type="dxa"/>
            <w:vAlign w:val="center"/>
          </w:tcPr>
          <w:p w:rsidR="00D3302B" w:rsidRPr="001363C4" w:rsidRDefault="00D40A5C" w:rsidP="00E965D2">
            <w:pPr>
              <w:autoSpaceDE w:val="0"/>
              <w:autoSpaceDN w:val="0"/>
              <w:adjustRightInd w:val="0"/>
              <w:spacing w:line="360" w:lineRule="auto"/>
              <w:contextualSpacing/>
              <w:rPr>
                <w:rFonts w:asciiTheme="minorEastAsia" w:hAnsiTheme="minorEastAsia" w:cs="宋体"/>
                <w:color w:val="000000" w:themeColor="text1"/>
                <w:kern w:val="0"/>
                <w:sz w:val="24"/>
                <w:szCs w:val="24"/>
                <w:lang w:val="zh-CN"/>
              </w:rPr>
            </w:pPr>
            <w:r w:rsidRPr="001363C4">
              <w:rPr>
                <w:rFonts w:asciiTheme="minorEastAsia" w:hAnsiTheme="minorEastAsia" w:cs="宋体"/>
                <w:b/>
                <w:color w:val="000000" w:themeColor="text1"/>
                <w:kern w:val="0"/>
                <w:sz w:val="24"/>
                <w:szCs w:val="24"/>
                <w:lang w:val="zh-CN"/>
              </w:rPr>
              <w:fldChar w:fldCharType="begin"/>
            </w:r>
            <w:r w:rsidR="00D3302B" w:rsidRPr="001363C4">
              <w:rPr>
                <w:rFonts w:asciiTheme="minorEastAsia" w:hAnsiTheme="minorEastAsia" w:cs="宋体" w:hint="eastAsia"/>
                <w:b/>
                <w:color w:val="000000" w:themeColor="text1"/>
                <w:kern w:val="0"/>
                <w:sz w:val="24"/>
                <w:szCs w:val="24"/>
                <w:lang w:val="zh-CN"/>
              </w:rPr>
              <w:instrText>eq \o\ac(□,</w:instrText>
            </w:r>
            <w:r w:rsidR="00D3302B" w:rsidRPr="001363C4">
              <w:rPr>
                <w:rFonts w:asciiTheme="minorEastAsia" w:hAnsiTheme="minorEastAsia" w:cs="宋体" w:hint="eastAsia"/>
                <w:b/>
                <w:color w:val="000000" w:themeColor="text1"/>
                <w:kern w:val="0"/>
                <w:position w:val="2"/>
                <w:sz w:val="24"/>
                <w:szCs w:val="24"/>
                <w:lang w:val="zh-CN"/>
              </w:rPr>
              <w:instrText>√</w:instrText>
            </w:r>
            <w:r w:rsidR="00D3302B" w:rsidRPr="001363C4">
              <w:rPr>
                <w:rFonts w:asciiTheme="minorEastAsia" w:hAnsiTheme="minorEastAsia" w:cs="宋体" w:hint="eastAsia"/>
                <w:b/>
                <w:color w:val="000000" w:themeColor="text1"/>
                <w:kern w:val="0"/>
                <w:sz w:val="24"/>
                <w:szCs w:val="24"/>
                <w:lang w:val="zh-CN"/>
              </w:rPr>
              <w:instrText>)</w:instrText>
            </w:r>
            <w:r w:rsidRPr="001363C4">
              <w:rPr>
                <w:rFonts w:asciiTheme="minorEastAsia" w:hAnsiTheme="minorEastAsia" w:cs="宋体"/>
                <w:b/>
                <w:color w:val="000000" w:themeColor="text1"/>
                <w:kern w:val="0"/>
                <w:sz w:val="24"/>
                <w:szCs w:val="24"/>
                <w:lang w:val="zh-CN"/>
              </w:rPr>
              <w:fldChar w:fldCharType="end"/>
            </w:r>
            <w:r w:rsidR="00D3302B" w:rsidRPr="001363C4">
              <w:rPr>
                <w:rFonts w:asciiTheme="minorEastAsia" w:hAnsiTheme="minorEastAsia" w:cs="宋体" w:hint="eastAsia"/>
                <w:color w:val="000000" w:themeColor="text1"/>
                <w:kern w:val="0"/>
                <w:sz w:val="24"/>
                <w:szCs w:val="24"/>
                <w:lang w:val="zh-CN"/>
              </w:rPr>
              <w:t xml:space="preserve">是。供应商投标时须成功上传、解密电子响应文件。供应商资质、业绩、荣誉及相关人员证明材料等资料原件不再提交（本磋商文件第六章另有要求提供原件的除外）。 </w:t>
            </w:r>
          </w:p>
          <w:p w:rsidR="00EB1358" w:rsidRPr="001363C4" w:rsidRDefault="00D3302B" w:rsidP="00E965D2">
            <w:pPr>
              <w:autoSpaceDE w:val="0"/>
              <w:autoSpaceDN w:val="0"/>
              <w:adjustRightInd w:val="0"/>
              <w:spacing w:line="360" w:lineRule="auto"/>
              <w:contextualSpacing/>
              <w:rPr>
                <w:rFonts w:asciiTheme="minorEastAsia" w:hAnsiTheme="minorEastAsia" w:cs="宋体"/>
                <w:bCs/>
                <w:color w:val="000000" w:themeColor="text1"/>
                <w:sz w:val="24"/>
                <w:szCs w:val="24"/>
                <w:lang w:val="zh-CN"/>
              </w:rPr>
            </w:pPr>
            <w:r w:rsidRPr="001363C4">
              <w:rPr>
                <w:rFonts w:asciiTheme="minorEastAsia" w:hAnsiTheme="minorEastAsia" w:cs="宋体" w:hint="eastAsia"/>
                <w:color w:val="000000" w:themeColor="text1"/>
                <w:kern w:val="0"/>
                <w:sz w:val="24"/>
                <w:szCs w:val="24"/>
                <w:lang w:val="zh-CN"/>
              </w:rPr>
              <w:t>□否。供应商响应时须提供纸质响应文件。供应商资质、业绩、荣誉及相关人员证明材料等资料原件根据磋商文件要求提供。</w:t>
            </w:r>
          </w:p>
        </w:tc>
      </w:tr>
      <w:tr w:rsidR="00E10C19" w:rsidRPr="001363C4" w:rsidTr="004953DA">
        <w:trPr>
          <w:trHeight w:val="510"/>
          <w:jc w:val="center"/>
        </w:trPr>
        <w:tc>
          <w:tcPr>
            <w:tcW w:w="806" w:type="dxa"/>
            <w:vAlign w:val="center"/>
          </w:tcPr>
          <w:p w:rsidR="00E10C19" w:rsidRPr="001363C4" w:rsidRDefault="00D3302B"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30</w:t>
            </w:r>
          </w:p>
        </w:tc>
        <w:tc>
          <w:tcPr>
            <w:tcW w:w="2097" w:type="dxa"/>
            <w:vAlign w:val="center"/>
          </w:tcPr>
          <w:p w:rsidR="00E10C19" w:rsidRPr="001363C4" w:rsidRDefault="00E10C19"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最后报价</w:t>
            </w:r>
          </w:p>
        </w:tc>
        <w:tc>
          <w:tcPr>
            <w:tcW w:w="7088" w:type="dxa"/>
            <w:vAlign w:val="center"/>
          </w:tcPr>
          <w:p w:rsidR="00E10C19"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根据磋商小组要求，供应商使用 CA 数字证书登录《全国公共</w:t>
            </w:r>
          </w:p>
          <w:p w:rsidR="00E10C19"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资源交易平台（河南省·许昌市）》公共资源交易系统（http://ggzy.xuchang.gov.cn:8088/ggzy/）进行最后报价，最后报价应包括：①总报价②分项报价。</w:t>
            </w:r>
          </w:p>
          <w:p w:rsidR="00E10C19"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注：</w:t>
            </w:r>
          </w:p>
          <w:p w:rsidR="00E10C19"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①磋商小组要求供应商提交一次最后报价时，在磋商小组规定时间内，供应商未提交最后报价则以其初次提交响应文件报价为最后报价。</w:t>
            </w:r>
          </w:p>
          <w:p w:rsidR="00E10C19" w:rsidRPr="001363C4" w:rsidRDefault="00670FB1" w:rsidP="009F7AC6">
            <w:pPr>
              <w:autoSpaceDE w:val="0"/>
              <w:autoSpaceDN w:val="0"/>
              <w:adjustRightInd w:val="0"/>
              <w:spacing w:line="360" w:lineRule="auto"/>
              <w:contextualSpacing/>
              <w:rPr>
                <w:rFonts w:asciiTheme="minorEastAsia" w:hAnsiTheme="minorEastAsia" w:cs="宋体"/>
                <w:b/>
                <w:color w:val="000000" w:themeColor="text1"/>
                <w:kern w:val="0"/>
                <w:sz w:val="24"/>
                <w:szCs w:val="24"/>
                <w:lang w:val="zh-CN"/>
              </w:rPr>
            </w:pPr>
            <w:r w:rsidRPr="001363C4">
              <w:rPr>
                <w:rFonts w:asciiTheme="minorEastAsia" w:hAnsiTheme="minorEastAsia" w:cs="宋体" w:hint="eastAsia"/>
                <w:color w:val="000000" w:themeColor="text1"/>
                <w:sz w:val="24"/>
                <w:szCs w:val="24"/>
                <w:lang w:val="zh-CN"/>
              </w:rPr>
              <w:t>②请</w:t>
            </w:r>
            <w:r w:rsidR="00E10C19" w:rsidRPr="001363C4">
              <w:rPr>
                <w:rFonts w:asciiTheme="minorEastAsia" w:hAnsiTheme="minorEastAsia" w:cs="宋体" w:hint="eastAsia"/>
                <w:color w:val="000000" w:themeColor="text1"/>
                <w:sz w:val="24"/>
                <w:szCs w:val="24"/>
                <w:lang w:val="zh-CN"/>
              </w:rPr>
              <w:t>供应商根据项目情况，可提前准备分项报价。</w:t>
            </w:r>
          </w:p>
        </w:tc>
      </w:tr>
      <w:tr w:rsidR="00E10C19" w:rsidRPr="001363C4" w:rsidTr="004953DA">
        <w:trPr>
          <w:trHeight w:val="510"/>
          <w:jc w:val="center"/>
        </w:trPr>
        <w:tc>
          <w:tcPr>
            <w:tcW w:w="806" w:type="dxa"/>
            <w:vAlign w:val="center"/>
          </w:tcPr>
          <w:p w:rsidR="00E10C19" w:rsidRPr="001363C4" w:rsidRDefault="00D3302B" w:rsidP="004953DA">
            <w:pPr>
              <w:autoSpaceDE w:val="0"/>
              <w:autoSpaceDN w:val="0"/>
              <w:adjustRightInd w:val="0"/>
              <w:spacing w:line="360" w:lineRule="auto"/>
              <w:rPr>
                <w:rFonts w:asciiTheme="minorEastAsia" w:hAnsiTheme="minorEastAsia" w:cs="黑体"/>
                <w:color w:val="000000" w:themeColor="text1"/>
                <w:sz w:val="24"/>
                <w:szCs w:val="24"/>
              </w:rPr>
            </w:pPr>
            <w:r w:rsidRPr="001363C4">
              <w:rPr>
                <w:rFonts w:asciiTheme="minorEastAsia" w:hAnsiTheme="minorEastAsia" w:cs="黑体" w:hint="eastAsia"/>
                <w:color w:val="000000" w:themeColor="text1"/>
                <w:sz w:val="24"/>
                <w:szCs w:val="24"/>
              </w:rPr>
              <w:t>31</w:t>
            </w:r>
          </w:p>
        </w:tc>
        <w:tc>
          <w:tcPr>
            <w:tcW w:w="2097" w:type="dxa"/>
            <w:vAlign w:val="center"/>
          </w:tcPr>
          <w:p w:rsidR="00E10C19" w:rsidRPr="001363C4" w:rsidRDefault="00E10C19" w:rsidP="00E965D2">
            <w:pPr>
              <w:autoSpaceDE w:val="0"/>
              <w:autoSpaceDN w:val="0"/>
              <w:adjustRightInd w:val="0"/>
              <w:spacing w:line="360" w:lineRule="auto"/>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特别提示</w:t>
            </w:r>
          </w:p>
        </w:tc>
        <w:tc>
          <w:tcPr>
            <w:tcW w:w="7088" w:type="dxa"/>
            <w:vAlign w:val="center"/>
          </w:tcPr>
          <w:p w:rsidR="00A60E41"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color w:val="000000" w:themeColor="text1"/>
                <w:sz w:val="24"/>
                <w:szCs w:val="24"/>
                <w:lang w:val="zh-CN"/>
              </w:rPr>
              <w:t xml:space="preserve">按照《关于推进全流程电子化交易和在线监管工作有关问题的通知》（许公管办[2019]3号）规定： </w:t>
            </w:r>
          </w:p>
          <w:p w:rsidR="00A60E41"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color w:val="000000" w:themeColor="text1"/>
                <w:sz w:val="24"/>
                <w:szCs w:val="24"/>
                <w:lang w:val="zh-CN"/>
              </w:rPr>
              <w:t>不同投标人电子投标文件制作硬件特征码（网卡MAC地址、</w:t>
            </w:r>
            <w:r w:rsidR="00BC03CC" w:rsidRPr="001363C4">
              <w:rPr>
                <w:rFonts w:asciiTheme="minorEastAsia" w:hAnsiTheme="minorEastAsia" w:cs="宋体"/>
                <w:color w:val="000000" w:themeColor="text1"/>
                <w:sz w:val="24"/>
                <w:szCs w:val="24"/>
                <w:lang w:val="zh-CN"/>
              </w:rPr>
              <w:t>CPU</w:t>
            </w:r>
            <w:r w:rsidRPr="001363C4">
              <w:rPr>
                <w:rFonts w:asciiTheme="minorEastAsia" w:hAnsiTheme="minorEastAsia" w:cs="宋体"/>
                <w:color w:val="000000" w:themeColor="text1"/>
                <w:sz w:val="24"/>
                <w:szCs w:val="24"/>
                <w:lang w:val="zh-CN"/>
              </w:rPr>
              <w:t>序号、硬盘序列号）均一致时，视为‘不同投标人的投标文件由同一单位或者个人编制’或‘不同投标人委托同一单位或者个人办理响应事宜’，其投标无效。</w:t>
            </w:r>
          </w:p>
          <w:p w:rsidR="00E10C19" w:rsidRPr="001363C4" w:rsidRDefault="00E10C19" w:rsidP="00E965D2">
            <w:pPr>
              <w:autoSpaceDE w:val="0"/>
              <w:autoSpaceDN w:val="0"/>
              <w:adjustRightInd w:val="0"/>
              <w:spacing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color w:val="000000" w:themeColor="text1"/>
                <w:sz w:val="24"/>
                <w:szCs w:val="24"/>
                <w:lang w:val="zh-CN"/>
              </w:rPr>
              <w:t>评审专家应严格按照要求查看“硬件特征码”相关信息并进行评审，在评审报告中显示“不同投标人电子投标文件制作硬件</w:t>
            </w:r>
            <w:r w:rsidRPr="001363C4">
              <w:rPr>
                <w:rFonts w:asciiTheme="minorEastAsia" w:hAnsiTheme="minorEastAsia" w:cs="宋体" w:hint="eastAsia"/>
                <w:color w:val="000000" w:themeColor="text1"/>
                <w:sz w:val="24"/>
                <w:szCs w:val="24"/>
                <w:lang w:val="zh-CN"/>
              </w:rPr>
              <w:t>特征码”是否雷同的分析及判定结果。</w:t>
            </w:r>
          </w:p>
        </w:tc>
      </w:tr>
    </w:tbl>
    <w:p w:rsidR="00962741" w:rsidRPr="001363C4" w:rsidRDefault="00962741" w:rsidP="00E965D2">
      <w:pPr>
        <w:pageBreakBefore/>
        <w:tabs>
          <w:tab w:val="left" w:pos="1260"/>
        </w:tabs>
        <w:autoSpaceDE w:val="0"/>
        <w:autoSpaceDN w:val="0"/>
        <w:adjustRightInd w:val="0"/>
        <w:spacing w:after="240" w:line="360" w:lineRule="auto"/>
        <w:contextualSpacing/>
        <w:jc w:val="center"/>
        <w:rPr>
          <w:rFonts w:asciiTheme="minorEastAsia" w:hAnsiTheme="minorEastAsia" w:cs="宋体"/>
          <w:b/>
          <w:color w:val="000000" w:themeColor="text1"/>
          <w:kern w:val="0"/>
          <w:sz w:val="36"/>
          <w:szCs w:val="36"/>
        </w:rPr>
      </w:pPr>
      <w:bookmarkStart w:id="0" w:name="_GoBack"/>
      <w:bookmarkEnd w:id="0"/>
      <w:r w:rsidRPr="001363C4">
        <w:rPr>
          <w:rFonts w:asciiTheme="minorEastAsia" w:hAnsiTheme="minorEastAsia" w:cs="宋体" w:hint="eastAsia"/>
          <w:b/>
          <w:color w:val="000000" w:themeColor="text1"/>
          <w:kern w:val="0"/>
          <w:sz w:val="36"/>
          <w:szCs w:val="36"/>
        </w:rPr>
        <w:lastRenderedPageBreak/>
        <w:t xml:space="preserve">第四章 </w:t>
      </w:r>
      <w:r w:rsidR="00FD0C1D" w:rsidRPr="001363C4">
        <w:rPr>
          <w:rFonts w:asciiTheme="minorEastAsia" w:hAnsiTheme="minorEastAsia" w:cs="宋体" w:hint="eastAsia"/>
          <w:b/>
          <w:color w:val="000000" w:themeColor="text1"/>
          <w:kern w:val="0"/>
          <w:sz w:val="36"/>
          <w:szCs w:val="36"/>
        </w:rPr>
        <w:t>供应商</w:t>
      </w:r>
      <w:r w:rsidRPr="001363C4">
        <w:rPr>
          <w:rFonts w:asciiTheme="minorEastAsia" w:hAnsiTheme="minorEastAsia" w:cs="宋体" w:hint="eastAsia"/>
          <w:b/>
          <w:color w:val="000000" w:themeColor="text1"/>
          <w:kern w:val="0"/>
          <w:sz w:val="36"/>
          <w:szCs w:val="36"/>
        </w:rPr>
        <w:t>须知</w:t>
      </w:r>
    </w:p>
    <w:p w:rsidR="00962741" w:rsidRPr="001363C4" w:rsidRDefault="00962741" w:rsidP="00F86059">
      <w:pPr>
        <w:pStyle w:val="af2"/>
        <w:numPr>
          <w:ilvl w:val="0"/>
          <w:numId w:val="21"/>
        </w:numPr>
        <w:tabs>
          <w:tab w:val="left" w:pos="1260"/>
        </w:tabs>
        <w:autoSpaceDE w:val="0"/>
        <w:autoSpaceDN w:val="0"/>
        <w:adjustRightInd w:val="0"/>
        <w:spacing w:line="360" w:lineRule="auto"/>
        <w:ind w:firstLineChars="0"/>
        <w:contextualSpacing/>
        <w:jc w:val="center"/>
        <w:rPr>
          <w:rFonts w:asciiTheme="minorEastAsia" w:hAnsiTheme="minorEastAsia" w:cs="宋体"/>
          <w:b/>
          <w:color w:val="000000" w:themeColor="text1"/>
          <w:kern w:val="0"/>
          <w:sz w:val="28"/>
          <w:szCs w:val="28"/>
        </w:rPr>
      </w:pPr>
      <w:r w:rsidRPr="001363C4">
        <w:rPr>
          <w:rFonts w:asciiTheme="minorEastAsia" w:hAnsiTheme="minorEastAsia" w:cs="宋体" w:hint="eastAsia"/>
          <w:b/>
          <w:color w:val="000000" w:themeColor="text1"/>
          <w:kern w:val="0"/>
          <w:sz w:val="28"/>
          <w:szCs w:val="28"/>
        </w:rPr>
        <w:t>概念释义</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适用范围</w:t>
      </w:r>
    </w:p>
    <w:p w:rsidR="00D3302B" w:rsidRPr="001363C4" w:rsidRDefault="00D3302B"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1.1 本竞争性磋商文件仅适用于本次“竞争性磋商公告”中所述采购项目</w:t>
      </w:r>
      <w:r w:rsidR="00670FB1" w:rsidRPr="001363C4">
        <w:rPr>
          <w:rFonts w:asciiTheme="minorEastAsia" w:hAnsiTheme="minorEastAsia" w:cs="宋体" w:hint="eastAsia"/>
          <w:color w:val="000000" w:themeColor="text1"/>
          <w:kern w:val="0"/>
          <w:szCs w:val="21"/>
        </w:rPr>
        <w:t>的采购</w:t>
      </w:r>
      <w:r w:rsidRPr="001363C4">
        <w:rPr>
          <w:rFonts w:asciiTheme="minorEastAsia" w:hAnsiTheme="minorEastAsia" w:cs="宋体" w:hint="eastAsia"/>
          <w:color w:val="000000" w:themeColor="text1"/>
          <w:kern w:val="0"/>
          <w:szCs w:val="21"/>
        </w:rPr>
        <w:t xml:space="preserve">。 </w:t>
      </w:r>
    </w:p>
    <w:p w:rsidR="00D3302B" w:rsidRPr="001363C4" w:rsidRDefault="00D3302B" w:rsidP="00F86059">
      <w:pPr>
        <w:pStyle w:val="af2"/>
        <w:autoSpaceDE w:val="0"/>
        <w:autoSpaceDN w:val="0"/>
        <w:adjustRightInd w:val="0"/>
        <w:snapToGrid w:val="0"/>
        <w:spacing w:line="360" w:lineRule="auto"/>
        <w:ind w:left="420" w:firstLineChars="0" w:firstLine="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1.2 本竞争性磋商文件解释权属于“竞争性磋商公告”所述的采购人。</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定义</w:t>
      </w:r>
    </w:p>
    <w:p w:rsidR="00763854" w:rsidRPr="001363C4" w:rsidRDefault="0076385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2.1“采购项目”：</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“供应商须知前附表”中所述的采购项目。</w:t>
      </w:r>
    </w:p>
    <w:p w:rsidR="00763854" w:rsidRPr="001363C4" w:rsidRDefault="0076385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2.2“</w:t>
      </w:r>
      <w:r w:rsidR="004C4818" w:rsidRPr="001363C4">
        <w:rPr>
          <w:rFonts w:asciiTheme="minorEastAsia" w:hAnsiTheme="minorEastAsia" w:cs="宋体" w:hint="eastAsia"/>
          <w:color w:val="000000" w:themeColor="text1"/>
          <w:kern w:val="0"/>
          <w:szCs w:val="21"/>
        </w:rPr>
        <w:t>招标人</w:t>
      </w:r>
      <w:r w:rsidRPr="001363C4">
        <w:rPr>
          <w:rFonts w:asciiTheme="minorEastAsia" w:hAnsiTheme="minorEastAsia" w:cs="宋体" w:hint="eastAsia"/>
          <w:color w:val="000000" w:themeColor="text1"/>
          <w:kern w:val="0"/>
          <w:szCs w:val="21"/>
        </w:rPr>
        <w:t>”：</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“供应商须知前附表”中所述的组织本次</w:t>
      </w:r>
      <w:r w:rsidR="00A60E41" w:rsidRPr="001363C4">
        <w:rPr>
          <w:rFonts w:asciiTheme="minorEastAsia" w:hAnsiTheme="minorEastAsia" w:cs="宋体" w:hint="eastAsia"/>
          <w:color w:val="000000" w:themeColor="text1"/>
          <w:kern w:val="0"/>
          <w:szCs w:val="21"/>
        </w:rPr>
        <w:t>招标</w:t>
      </w:r>
      <w:r w:rsidRPr="001363C4">
        <w:rPr>
          <w:rFonts w:asciiTheme="minorEastAsia" w:hAnsiTheme="minorEastAsia" w:cs="宋体" w:hint="eastAsia"/>
          <w:color w:val="000000" w:themeColor="text1"/>
          <w:kern w:val="0"/>
          <w:szCs w:val="21"/>
        </w:rPr>
        <w:t>的代理机构和采购人。</w:t>
      </w:r>
    </w:p>
    <w:p w:rsidR="0065052F" w:rsidRPr="001363C4" w:rsidRDefault="0065052F"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2.3“采购人”：是指依法进行政府采购的国家机关、事业单位、团体组织。采购人名称、地址、电话、联系人见“供应商须知前附表”。</w:t>
      </w:r>
    </w:p>
    <w:p w:rsidR="0065052F" w:rsidRPr="001363C4" w:rsidRDefault="0065052F"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2.4“代理机构”：接受采购人委托，代理采购项目的采购代理机构。代理机构名称、地址、电话、联系人见“供应商须知前附表”。采购代理机构及其分支机构不得在所代理的采购项目中投标或者代理投标，不得为所代理的采购项目的供应商参加本项目提供投标咨询。</w:t>
      </w:r>
    </w:p>
    <w:p w:rsidR="0065052F" w:rsidRPr="001363C4" w:rsidRDefault="0065052F"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2.5“潜在供应商”指符合《中华人民共和国政府采购法》及相关法律法规和本磋商文件的各项规定，且按照本项目竞争性磋商公告及磋商文件规定的方式获取磋商文件的法人、其他组织或者自然人。</w:t>
      </w:r>
    </w:p>
    <w:p w:rsidR="00D3302B" w:rsidRPr="001363C4" w:rsidRDefault="00D3302B"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2.6“供应商”：是指符合《中华人民共和国政府采购法》及相关法律法规和本磋商文件的各项规定，响应招标、参加投标竞争，从采购人处按规定获取磋商文件，并按照磋商文件要求向采购人提交响应文件的法人、其他组织或者自然人。 </w:t>
      </w:r>
    </w:p>
    <w:p w:rsidR="00D3302B" w:rsidRPr="001363C4" w:rsidRDefault="00D3302B"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2.7“政府投资项目”：是指政府作为投资主体的投资项目，主要指公共事业、基础设施等方面的公益性项目。 </w:t>
      </w:r>
    </w:p>
    <w:p w:rsidR="00D3302B" w:rsidRPr="001363C4" w:rsidRDefault="00D3302B"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2.8 磋商文件中凡标有“★”的条款均系实质性要求条款。</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合格的</w:t>
      </w:r>
      <w:r w:rsidR="00FD0C1D" w:rsidRPr="001363C4">
        <w:rPr>
          <w:rFonts w:asciiTheme="minorEastAsia" w:hAnsiTheme="minorEastAsia" w:cs="宋体" w:hint="eastAsia"/>
          <w:b/>
          <w:color w:val="000000" w:themeColor="text1"/>
          <w:kern w:val="0"/>
          <w:szCs w:val="21"/>
        </w:rPr>
        <w:t>供应商</w:t>
      </w:r>
    </w:p>
    <w:p w:rsidR="00962741" w:rsidRPr="001363C4" w:rsidRDefault="00962741"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3.1</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在中华人民共和国境内注册，具有本项目生产、制造、供应或实施能力，符合、承认并承诺履行本</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各项规定的法人、其他组织或者自然人。</w:t>
      </w:r>
    </w:p>
    <w:p w:rsidR="00962741" w:rsidRPr="001363C4" w:rsidRDefault="00962741"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3.2</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符合本项目“</w:t>
      </w:r>
      <w:r w:rsidR="00D3302B" w:rsidRPr="001363C4">
        <w:rPr>
          <w:rFonts w:asciiTheme="minorEastAsia" w:hAnsiTheme="minorEastAsia" w:cs="宋体" w:hint="eastAsia"/>
          <w:color w:val="000000" w:themeColor="text1"/>
          <w:kern w:val="0"/>
          <w:szCs w:val="21"/>
        </w:rPr>
        <w:t>竞争性</w:t>
      </w:r>
      <w:r w:rsidR="0029016E" w:rsidRPr="001363C4">
        <w:rPr>
          <w:rFonts w:asciiTheme="minorEastAsia" w:hAnsiTheme="minorEastAsia" w:cs="宋体" w:hint="eastAsia"/>
          <w:color w:val="000000" w:themeColor="text1"/>
          <w:kern w:val="0"/>
          <w:szCs w:val="21"/>
        </w:rPr>
        <w:t>磋商</w:t>
      </w:r>
      <w:r w:rsidR="00D3302B" w:rsidRPr="001363C4">
        <w:rPr>
          <w:rFonts w:asciiTheme="minorEastAsia" w:hAnsiTheme="minorEastAsia" w:cs="宋体" w:hint="eastAsia"/>
          <w:color w:val="000000" w:themeColor="text1"/>
          <w:kern w:val="0"/>
          <w:szCs w:val="21"/>
        </w:rPr>
        <w:t>公告</w:t>
      </w:r>
      <w:r w:rsidRPr="001363C4">
        <w:rPr>
          <w:rFonts w:asciiTheme="minorEastAsia" w:hAnsiTheme="minorEastAsia" w:cs="宋体" w:hint="eastAsia"/>
          <w:color w:val="000000" w:themeColor="text1"/>
          <w:kern w:val="0"/>
          <w:szCs w:val="21"/>
        </w:rPr>
        <w:t>”和“</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须知前附表”中规定的合格</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所必须具备的条件。</w:t>
      </w:r>
    </w:p>
    <w:p w:rsidR="00A513D8" w:rsidRPr="001363C4" w:rsidRDefault="00A513D8" w:rsidP="00C568F6">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3.3 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w:t>
      </w:r>
    </w:p>
    <w:p w:rsidR="00A513D8" w:rsidRPr="001363C4" w:rsidRDefault="00D3302B"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4713E" w:rsidRPr="001363C4">
        <w:rPr>
          <w:rFonts w:asciiTheme="minorEastAsia" w:hAnsiTheme="minorEastAsia" w:cs="宋体" w:hint="eastAsia"/>
          <w:color w:val="000000" w:themeColor="text1"/>
          <w:kern w:val="0"/>
          <w:szCs w:val="21"/>
        </w:rPr>
        <w:t>(1) 查询渠道：</w:t>
      </w:r>
    </w:p>
    <w:p w:rsidR="00A513D8" w:rsidRPr="001363C4" w:rsidRDefault="00A513D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①</w:t>
      </w:r>
      <w:r w:rsidR="00C4713E" w:rsidRPr="001363C4">
        <w:rPr>
          <w:rFonts w:asciiTheme="minorEastAsia" w:hAnsiTheme="minorEastAsia" w:cs="宋体" w:hint="eastAsia"/>
          <w:color w:val="000000" w:themeColor="text1"/>
          <w:kern w:val="0"/>
          <w:szCs w:val="21"/>
        </w:rPr>
        <w:t>“信用中国”网站（</w:t>
      </w:r>
      <w:hyperlink r:id="rId14" w:history="1">
        <w:r w:rsidRPr="001363C4">
          <w:rPr>
            <w:rFonts w:asciiTheme="minorEastAsia" w:hAnsiTheme="minorEastAsia" w:cs="宋体"/>
            <w:color w:val="000000" w:themeColor="text1"/>
            <w:kern w:val="0"/>
            <w:szCs w:val="21"/>
          </w:rPr>
          <w:t>www.creditchina.gov.cn</w:t>
        </w:r>
      </w:hyperlink>
      <w:r w:rsidR="00C4713E" w:rsidRPr="001363C4">
        <w:rPr>
          <w:rFonts w:asciiTheme="minorEastAsia" w:hAnsiTheme="minorEastAsia" w:cs="宋体" w:hint="eastAsia"/>
          <w:color w:val="000000" w:themeColor="text1"/>
          <w:kern w:val="0"/>
          <w:szCs w:val="21"/>
        </w:rPr>
        <w:t>）</w:t>
      </w:r>
      <w:r w:rsidR="007545F3" w:rsidRPr="001363C4">
        <w:rPr>
          <w:rFonts w:asciiTheme="minorEastAsia" w:hAnsiTheme="minorEastAsia" w:cs="宋体" w:hint="eastAsia"/>
          <w:color w:val="000000" w:themeColor="text1"/>
          <w:kern w:val="0"/>
          <w:szCs w:val="21"/>
        </w:rPr>
        <w:t>；</w:t>
      </w:r>
    </w:p>
    <w:p w:rsidR="00A513D8" w:rsidRPr="001363C4" w:rsidRDefault="00A513D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②</w:t>
      </w:r>
      <w:r w:rsidR="00C4713E" w:rsidRPr="001363C4">
        <w:rPr>
          <w:rFonts w:asciiTheme="minorEastAsia" w:hAnsiTheme="minorEastAsia" w:cs="宋体" w:hint="eastAsia"/>
          <w:color w:val="000000" w:themeColor="text1"/>
          <w:kern w:val="0"/>
          <w:szCs w:val="21"/>
        </w:rPr>
        <w:t>“中国政府采购网”（</w:t>
      </w:r>
      <w:r w:rsidR="00C4713E" w:rsidRPr="001363C4">
        <w:rPr>
          <w:rFonts w:asciiTheme="minorEastAsia" w:hAnsiTheme="minorEastAsia" w:cs="宋体"/>
          <w:color w:val="000000" w:themeColor="text1"/>
          <w:kern w:val="0"/>
          <w:szCs w:val="21"/>
        </w:rPr>
        <w:t>www.ccgp.gov.cn</w:t>
      </w:r>
      <w:r w:rsidR="00C4713E" w:rsidRPr="001363C4">
        <w:rPr>
          <w:rFonts w:asciiTheme="minorEastAsia" w:hAnsiTheme="minorEastAsia" w:cs="宋体" w:hint="eastAsia"/>
          <w:color w:val="000000" w:themeColor="text1"/>
          <w:kern w:val="0"/>
          <w:szCs w:val="21"/>
        </w:rPr>
        <w:t>）</w:t>
      </w:r>
      <w:r w:rsidR="007545F3" w:rsidRPr="001363C4">
        <w:rPr>
          <w:rFonts w:asciiTheme="minorEastAsia" w:hAnsiTheme="minorEastAsia" w:cs="宋体" w:hint="eastAsia"/>
          <w:color w:val="000000" w:themeColor="text1"/>
          <w:kern w:val="0"/>
          <w:szCs w:val="21"/>
        </w:rPr>
        <w:t>；</w:t>
      </w:r>
    </w:p>
    <w:p w:rsidR="00C4713E" w:rsidRPr="001363C4" w:rsidRDefault="00A513D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③</w:t>
      </w:r>
      <w:r w:rsidR="00EB1358" w:rsidRPr="001363C4">
        <w:rPr>
          <w:rFonts w:asciiTheme="minorEastAsia" w:hAnsiTheme="minorEastAsia" w:cs="宋体" w:hint="eastAsia"/>
          <w:color w:val="000000" w:themeColor="text1"/>
          <w:kern w:val="0"/>
          <w:szCs w:val="21"/>
        </w:rPr>
        <w:t>“中国社会组织公共服务平台”网站（www.chinanpo.gov.cn）</w:t>
      </w:r>
      <w:r w:rsidRPr="001363C4">
        <w:rPr>
          <w:rFonts w:asciiTheme="minorEastAsia" w:hAnsiTheme="minorEastAsia" w:cs="宋体"/>
          <w:color w:val="000000" w:themeColor="text1"/>
          <w:kern w:val="0"/>
          <w:szCs w:val="21"/>
        </w:rPr>
        <w:t>(仅査询社会组织)</w:t>
      </w:r>
      <w:r w:rsidR="00C4713E" w:rsidRPr="001363C4">
        <w:rPr>
          <w:rFonts w:asciiTheme="minorEastAsia" w:hAnsiTheme="minorEastAsia" w:cs="宋体" w:hint="eastAsia"/>
          <w:color w:val="000000" w:themeColor="text1"/>
          <w:kern w:val="0"/>
          <w:szCs w:val="21"/>
        </w:rPr>
        <w:t>；</w:t>
      </w:r>
    </w:p>
    <w:p w:rsidR="00C4713E" w:rsidRPr="001363C4" w:rsidRDefault="00C471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 截止时间：同</w:t>
      </w:r>
      <w:r w:rsidR="00A513D8" w:rsidRPr="001363C4">
        <w:rPr>
          <w:rFonts w:asciiTheme="minorEastAsia" w:hAnsiTheme="minorEastAsia" w:cs="宋体" w:hint="eastAsia"/>
          <w:color w:val="000000" w:themeColor="text1"/>
          <w:kern w:val="0"/>
          <w:szCs w:val="21"/>
        </w:rPr>
        <w:t>磋商</w:t>
      </w:r>
      <w:r w:rsidR="00CE7D0D" w:rsidRPr="001363C4">
        <w:rPr>
          <w:rFonts w:asciiTheme="minorEastAsia" w:hAnsiTheme="minorEastAsia" w:cs="宋体" w:hint="eastAsia"/>
          <w:color w:val="000000" w:themeColor="text1"/>
          <w:kern w:val="0"/>
          <w:szCs w:val="21"/>
        </w:rPr>
        <w:t>响应截止时间</w:t>
      </w:r>
      <w:r w:rsidRPr="001363C4">
        <w:rPr>
          <w:rFonts w:asciiTheme="minorEastAsia" w:hAnsiTheme="minorEastAsia" w:cs="宋体" w:hint="eastAsia"/>
          <w:color w:val="000000" w:themeColor="text1"/>
          <w:kern w:val="0"/>
          <w:szCs w:val="21"/>
        </w:rPr>
        <w:t>；</w:t>
      </w:r>
    </w:p>
    <w:p w:rsidR="00C4713E" w:rsidRPr="001363C4" w:rsidRDefault="00C471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 信用信息查询记录和证据留存具体方式：经</w:t>
      </w:r>
      <w:r w:rsidR="00EB1358" w:rsidRPr="001363C4">
        <w:rPr>
          <w:rFonts w:asciiTheme="minorEastAsia" w:hAnsiTheme="minorEastAsia" w:cs="宋体" w:hint="eastAsia"/>
          <w:color w:val="000000" w:themeColor="text1"/>
          <w:kern w:val="0"/>
          <w:szCs w:val="21"/>
        </w:rPr>
        <w:t>磋商小组</w:t>
      </w:r>
      <w:r w:rsidRPr="001363C4">
        <w:rPr>
          <w:rFonts w:asciiTheme="minorEastAsia" w:hAnsiTheme="minorEastAsia" w:cs="宋体" w:hint="eastAsia"/>
          <w:color w:val="000000" w:themeColor="text1"/>
          <w:kern w:val="0"/>
          <w:szCs w:val="21"/>
        </w:rPr>
        <w:t>确认的查询结果网页截图作为查询记录和证据，与其他</w:t>
      </w:r>
      <w:r w:rsidR="00EB1358" w:rsidRPr="001363C4">
        <w:rPr>
          <w:rFonts w:asciiTheme="minorEastAsia" w:hAnsiTheme="minorEastAsia" w:cs="宋体" w:hint="eastAsia"/>
          <w:color w:val="000000" w:themeColor="text1"/>
          <w:kern w:val="0"/>
          <w:szCs w:val="21"/>
        </w:rPr>
        <w:t>磋商文件</w:t>
      </w:r>
      <w:r w:rsidRPr="001363C4">
        <w:rPr>
          <w:rFonts w:asciiTheme="minorEastAsia" w:hAnsiTheme="minorEastAsia" w:cs="宋体" w:hint="eastAsia"/>
          <w:color w:val="000000" w:themeColor="text1"/>
          <w:kern w:val="0"/>
          <w:szCs w:val="21"/>
        </w:rPr>
        <w:t>一并保存；</w:t>
      </w:r>
    </w:p>
    <w:p w:rsidR="00C4713E" w:rsidRPr="001363C4" w:rsidRDefault="00C471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 信用信息的使用原则：</w:t>
      </w:r>
      <w:r w:rsidR="00EB1358" w:rsidRPr="001363C4">
        <w:rPr>
          <w:rFonts w:asciiTheme="minorEastAsia" w:hAnsiTheme="minorEastAsia" w:cs="宋体" w:hint="eastAsia"/>
          <w:color w:val="000000" w:themeColor="text1"/>
          <w:kern w:val="0"/>
          <w:szCs w:val="21"/>
        </w:rPr>
        <w:t>经磋商小组认定的被列入失信被执行人、重大税收违法案件当事人名单、政府采购严重违法失信行为名单</w:t>
      </w:r>
      <w:r w:rsidR="00A513D8" w:rsidRPr="001363C4">
        <w:rPr>
          <w:rFonts w:asciiTheme="minorEastAsia" w:hAnsiTheme="minorEastAsia" w:cs="宋体"/>
          <w:color w:val="000000" w:themeColor="text1"/>
          <w:kern w:val="0"/>
          <w:szCs w:val="21"/>
        </w:rPr>
        <w:t>的供应商</w:t>
      </w:r>
      <w:r w:rsidR="00EB1358" w:rsidRPr="001363C4">
        <w:rPr>
          <w:rFonts w:asciiTheme="minorEastAsia" w:hAnsiTheme="minorEastAsia" w:cs="宋体" w:hint="eastAsia"/>
          <w:color w:val="000000" w:themeColor="text1"/>
          <w:kern w:val="0"/>
          <w:szCs w:val="21"/>
        </w:rPr>
        <w:t>、严重违法失信名单的社会组织的供应商，将拒绝其参与政府采购活动。</w:t>
      </w:r>
    </w:p>
    <w:p w:rsidR="00C4713E" w:rsidRPr="001363C4" w:rsidRDefault="00C471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(5) </w:t>
      </w:r>
      <w:r w:rsidR="00A513D8" w:rsidRPr="001363C4">
        <w:rPr>
          <w:rFonts w:asciiTheme="minorEastAsia" w:hAnsiTheme="minorEastAsia" w:cs="宋体" w:hint="eastAsia"/>
          <w:color w:val="000000" w:themeColor="text1"/>
          <w:kern w:val="0"/>
          <w:szCs w:val="21"/>
        </w:rPr>
        <w:t>）供应商无须提供信用记录查询结果网页截屏。</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不良信用记录以</w:t>
      </w:r>
      <w:r w:rsidR="00EB1358" w:rsidRPr="001363C4">
        <w:rPr>
          <w:rFonts w:asciiTheme="minorEastAsia" w:hAnsiTheme="minorEastAsia" w:cs="宋体" w:hint="eastAsia"/>
          <w:color w:val="000000" w:themeColor="text1"/>
          <w:kern w:val="0"/>
          <w:szCs w:val="21"/>
        </w:rPr>
        <w:t>磋商小组</w:t>
      </w:r>
      <w:r w:rsidRPr="001363C4">
        <w:rPr>
          <w:rFonts w:asciiTheme="minorEastAsia" w:hAnsiTheme="minorEastAsia" w:cs="宋体" w:hint="eastAsia"/>
          <w:color w:val="000000" w:themeColor="text1"/>
          <w:kern w:val="0"/>
          <w:szCs w:val="21"/>
        </w:rPr>
        <w:t>查询结果为准，</w:t>
      </w:r>
      <w:r w:rsidR="00EB1358" w:rsidRPr="001363C4">
        <w:rPr>
          <w:rFonts w:asciiTheme="minorEastAsia" w:hAnsiTheme="minorEastAsia" w:cs="宋体" w:hint="eastAsia"/>
          <w:color w:val="000000" w:themeColor="text1"/>
          <w:kern w:val="0"/>
          <w:szCs w:val="21"/>
        </w:rPr>
        <w:t>磋商小组</w:t>
      </w:r>
      <w:r w:rsidRPr="001363C4">
        <w:rPr>
          <w:rFonts w:asciiTheme="minorEastAsia" w:hAnsiTheme="minorEastAsia" w:cs="宋体" w:hint="eastAsia"/>
          <w:color w:val="000000" w:themeColor="text1"/>
          <w:kern w:val="0"/>
          <w:szCs w:val="21"/>
        </w:rPr>
        <w:t>查询之后，网站信息发生的任何变更不再作为评审依据，</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自行提供的与网站信息不一致的其他证明材料亦不作为评审依据</w:t>
      </w:r>
      <w:r w:rsidR="00962741" w:rsidRPr="001363C4">
        <w:rPr>
          <w:rFonts w:asciiTheme="minorEastAsia" w:hAnsiTheme="minorEastAsia" w:cs="宋体" w:hint="eastAsia"/>
          <w:color w:val="000000" w:themeColor="text1"/>
          <w:kern w:val="0"/>
          <w:szCs w:val="21"/>
        </w:rPr>
        <w:t>。</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3.4</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单位负责人为同一人或者存在直接控股、管理关系的不同供应商，不得参加同一合同项下的政府采购活动；</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3.5</w:t>
      </w:r>
      <w:r w:rsidR="00D3302B" w:rsidRPr="001363C4">
        <w:rPr>
          <w:rFonts w:asciiTheme="minorEastAsia" w:hAnsiTheme="minorEastAsia" w:cs="宋体" w:hint="eastAsia"/>
          <w:color w:val="000000" w:themeColor="text1"/>
          <w:kern w:val="0"/>
          <w:szCs w:val="21"/>
        </w:rPr>
        <w:t xml:space="preserve"> </w:t>
      </w:r>
      <w:r w:rsidR="00A513D8" w:rsidRPr="001363C4">
        <w:rPr>
          <w:rFonts w:asciiTheme="minorEastAsia" w:hAnsiTheme="minorEastAsia" w:cs="宋体" w:hint="eastAsia"/>
          <w:color w:val="000000" w:themeColor="text1"/>
          <w:kern w:val="0"/>
          <w:szCs w:val="21"/>
        </w:rPr>
        <w:t>除单一来源采购项目外，</w:t>
      </w:r>
      <w:r w:rsidRPr="001363C4">
        <w:rPr>
          <w:rFonts w:asciiTheme="minorEastAsia" w:hAnsiTheme="minorEastAsia" w:cs="宋体" w:hint="eastAsia"/>
          <w:color w:val="000000" w:themeColor="text1"/>
          <w:kern w:val="0"/>
          <w:szCs w:val="21"/>
        </w:rPr>
        <w:t>为采购项目提供整体设计、规范编制或者项目管理、监理、检测等服务的供应商，不得再参加该采购项目的其他采购活动。</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3.6</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w:t>
      </w:r>
      <w:r w:rsidR="008B3607" w:rsidRPr="001363C4">
        <w:rPr>
          <w:rFonts w:asciiTheme="minorEastAsia" w:hAnsiTheme="minorEastAsia" w:cs="宋体" w:hint="eastAsia"/>
          <w:color w:val="000000" w:themeColor="text1"/>
          <w:kern w:val="0"/>
          <w:szCs w:val="21"/>
        </w:rPr>
        <w:t>竞争性磋商公告</w:t>
      </w:r>
      <w:r w:rsidRPr="001363C4">
        <w:rPr>
          <w:rFonts w:asciiTheme="minorEastAsia" w:hAnsiTheme="minorEastAsia" w:cs="宋体" w:hint="eastAsia"/>
          <w:color w:val="000000" w:themeColor="text1"/>
          <w:kern w:val="0"/>
          <w:szCs w:val="21"/>
        </w:rPr>
        <w:t>”和“</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须知前附表”规定接受联合体</w:t>
      </w:r>
      <w:r w:rsidR="00A513D8" w:rsidRPr="001363C4">
        <w:rPr>
          <w:rFonts w:asciiTheme="minorEastAsia" w:hAnsiTheme="minorEastAsia" w:cs="宋体" w:hint="eastAsia"/>
          <w:color w:val="000000" w:themeColor="text1"/>
          <w:kern w:val="0"/>
          <w:szCs w:val="21"/>
        </w:rPr>
        <w:t>投标</w:t>
      </w:r>
      <w:r w:rsidRPr="001363C4">
        <w:rPr>
          <w:rFonts w:asciiTheme="minorEastAsia" w:hAnsiTheme="minorEastAsia" w:cs="宋体" w:hint="eastAsia"/>
          <w:color w:val="000000" w:themeColor="text1"/>
          <w:kern w:val="0"/>
          <w:szCs w:val="21"/>
        </w:rPr>
        <w:t>的，除应符合本章第</w:t>
      </w:r>
      <w:r w:rsidRPr="001363C4">
        <w:rPr>
          <w:rFonts w:asciiTheme="minorEastAsia" w:hAnsiTheme="minorEastAsia" w:cs="宋体"/>
          <w:color w:val="000000" w:themeColor="text1"/>
          <w:kern w:val="0"/>
          <w:szCs w:val="21"/>
        </w:rPr>
        <w:t>3.1</w:t>
      </w:r>
      <w:r w:rsidRPr="001363C4">
        <w:rPr>
          <w:rFonts w:asciiTheme="minorEastAsia" w:hAnsiTheme="minorEastAsia" w:cs="宋体" w:hint="eastAsia"/>
          <w:color w:val="000000" w:themeColor="text1"/>
          <w:kern w:val="0"/>
          <w:szCs w:val="21"/>
        </w:rPr>
        <w:t>项和3.2项要求外，还应遵守以下规定：</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（1）在</w:t>
      </w:r>
      <w:r w:rsidR="00FD0C1D" w:rsidRPr="001363C4">
        <w:rPr>
          <w:rFonts w:asciiTheme="minorEastAsia" w:hAnsiTheme="minorEastAsia" w:cs="宋体" w:hint="eastAsia"/>
          <w:color w:val="000000" w:themeColor="text1"/>
          <w:kern w:val="0"/>
          <w:szCs w:val="21"/>
        </w:rPr>
        <w:t>响应文件</w:t>
      </w:r>
      <w:r w:rsidRPr="001363C4">
        <w:rPr>
          <w:rFonts w:asciiTheme="minorEastAsia" w:hAnsiTheme="minorEastAsia" w:cs="宋体" w:hint="eastAsia"/>
          <w:color w:val="000000" w:themeColor="text1"/>
          <w:kern w:val="0"/>
          <w:szCs w:val="21"/>
        </w:rPr>
        <w:t>中向采购人提交联合体协议书，明确联合体各方承担的工作和义务；</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（2）联合体中有同类资质的供应商按联合体分工承担相同工作的，应当按照资质等级较低的供应商确定资质等级；</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w:t>
      </w:r>
      <w:r w:rsidR="00763854" w:rsidRPr="001363C4">
        <w:rPr>
          <w:rFonts w:asciiTheme="minorEastAsia" w:hAnsiTheme="minorEastAsia" w:cs="宋体" w:hint="eastAsia"/>
          <w:color w:val="000000" w:themeColor="text1"/>
          <w:kern w:val="0"/>
          <w:szCs w:val="21"/>
        </w:rPr>
        <w:t>采购</w:t>
      </w:r>
      <w:r w:rsidRPr="001363C4">
        <w:rPr>
          <w:rFonts w:asciiTheme="minorEastAsia" w:hAnsiTheme="minorEastAsia" w:cs="宋体" w:hint="eastAsia"/>
          <w:color w:val="000000" w:themeColor="text1"/>
          <w:kern w:val="0"/>
          <w:szCs w:val="21"/>
        </w:rPr>
        <w:t>人根据采购项目的特殊要求规定</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特定条件的，联合体各方中至少应当有一方符合采购规定的特定条件。</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（4）联合体各方不得再单独参加或者与其他供应商另外组成联合体参加同一合同项下的政府采购活动。</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（5）</w:t>
      </w:r>
      <w:r w:rsidRPr="001363C4">
        <w:rPr>
          <w:rFonts w:asciiTheme="minorEastAsia" w:hAnsiTheme="minorEastAsia" w:cs="宋体"/>
          <w:color w:val="000000" w:themeColor="text1"/>
          <w:kern w:val="0"/>
          <w:szCs w:val="21"/>
        </w:rPr>
        <w:t>联合体各方应当共同与采购人签订采购合同，就采购合同约定的事项对采购人</w:t>
      </w:r>
      <w:hyperlink r:id="rId15" w:tgtFrame="_blank" w:history="1">
        <w:r w:rsidRPr="001363C4">
          <w:rPr>
            <w:rFonts w:asciiTheme="minorEastAsia" w:hAnsiTheme="minorEastAsia" w:cs="宋体"/>
            <w:color w:val="000000" w:themeColor="text1"/>
            <w:kern w:val="0"/>
            <w:szCs w:val="21"/>
          </w:rPr>
          <w:t>承担连带责任</w:t>
        </w:r>
      </w:hyperlink>
      <w:r w:rsidRPr="001363C4">
        <w:rPr>
          <w:rFonts w:asciiTheme="minorEastAsia" w:hAnsiTheme="minorEastAsia" w:cs="宋体"/>
          <w:color w:val="000000" w:themeColor="text1"/>
          <w:kern w:val="0"/>
          <w:szCs w:val="21"/>
        </w:rPr>
        <w:t>。</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3.7</w:t>
      </w:r>
      <w:r w:rsidR="00D3302B"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法律、行政法规规定的其他条件。</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4</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合格的货物和服务</w:t>
      </w:r>
    </w:p>
    <w:p w:rsidR="00F2533E" w:rsidRPr="001363C4" w:rsidRDefault="00F253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4.1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提供的货物应当符合</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的要求，并且其质量完全符合国家标准、行业标准或地方标准，均有标准的以高（严格）者为准。没有国家标准、行业标准和企业标准的，按照通常标准或者符合采购目的的特定标准确定。</w:t>
      </w:r>
    </w:p>
    <w:p w:rsidR="00F2533E" w:rsidRPr="001363C4" w:rsidRDefault="00F2533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4.2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所提供的服务应当没有侵犯任何第三方的知识产权、技术秘密等合法权利。</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5</w:t>
      </w:r>
      <w:r w:rsidR="00CF3931" w:rsidRPr="001363C4">
        <w:rPr>
          <w:rFonts w:asciiTheme="minorEastAsia" w:hAnsiTheme="minorEastAsia" w:cs="宋体" w:hint="eastAsia"/>
          <w:b/>
          <w:color w:val="000000" w:themeColor="text1"/>
          <w:kern w:val="0"/>
          <w:szCs w:val="21"/>
        </w:rPr>
        <w:t>．</w:t>
      </w:r>
      <w:r w:rsidR="00F86059" w:rsidRPr="001363C4">
        <w:rPr>
          <w:rFonts w:asciiTheme="minorEastAsia" w:hAnsiTheme="minorEastAsia" w:cs="宋体" w:hint="eastAsia"/>
          <w:b/>
          <w:color w:val="000000" w:themeColor="text1"/>
          <w:kern w:val="0"/>
          <w:szCs w:val="21"/>
        </w:rPr>
        <w:t>磋商</w:t>
      </w:r>
      <w:r w:rsidR="00962741" w:rsidRPr="001363C4">
        <w:rPr>
          <w:rFonts w:asciiTheme="minorEastAsia" w:hAnsiTheme="minorEastAsia" w:cs="宋体" w:hint="eastAsia"/>
          <w:b/>
          <w:color w:val="000000" w:themeColor="text1"/>
          <w:kern w:val="0"/>
          <w:szCs w:val="21"/>
        </w:rPr>
        <w:t>费用</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不论</w:t>
      </w:r>
      <w:r w:rsidR="00F86059" w:rsidRPr="001363C4">
        <w:rPr>
          <w:rFonts w:asciiTheme="minorEastAsia" w:hAnsiTheme="minorEastAsia" w:cs="宋体" w:hint="eastAsia"/>
          <w:color w:val="000000" w:themeColor="text1"/>
          <w:kern w:val="0"/>
          <w:szCs w:val="21"/>
        </w:rPr>
        <w:t>采购</w:t>
      </w:r>
      <w:r w:rsidRPr="001363C4">
        <w:rPr>
          <w:rFonts w:asciiTheme="minorEastAsia" w:hAnsiTheme="minorEastAsia" w:cs="宋体" w:hint="eastAsia"/>
          <w:color w:val="000000" w:themeColor="text1"/>
          <w:kern w:val="0"/>
          <w:szCs w:val="21"/>
        </w:rPr>
        <w:t>的结果如何，</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均应自行承担所有与</w:t>
      </w:r>
      <w:r w:rsidR="00F86059" w:rsidRPr="001363C4">
        <w:rPr>
          <w:rFonts w:asciiTheme="minorEastAsia" w:hAnsiTheme="minorEastAsia" w:cs="宋体" w:hint="eastAsia"/>
          <w:color w:val="000000" w:themeColor="text1"/>
          <w:kern w:val="0"/>
          <w:szCs w:val="21"/>
        </w:rPr>
        <w:t>磋商</w:t>
      </w:r>
      <w:r w:rsidRPr="001363C4">
        <w:rPr>
          <w:rFonts w:asciiTheme="minorEastAsia" w:hAnsiTheme="minorEastAsia" w:cs="宋体" w:hint="eastAsia"/>
          <w:color w:val="000000" w:themeColor="text1"/>
          <w:kern w:val="0"/>
          <w:szCs w:val="21"/>
        </w:rPr>
        <w:t>有关的全部费用，</w:t>
      </w:r>
      <w:r w:rsidR="00763854" w:rsidRPr="001363C4">
        <w:rPr>
          <w:rFonts w:asciiTheme="minorEastAsia" w:hAnsiTheme="minorEastAsia" w:cs="宋体" w:hint="eastAsia"/>
          <w:color w:val="000000" w:themeColor="text1"/>
          <w:kern w:val="0"/>
          <w:szCs w:val="21"/>
        </w:rPr>
        <w:t>采购</w:t>
      </w:r>
      <w:r w:rsidRPr="001363C4">
        <w:rPr>
          <w:rFonts w:asciiTheme="minorEastAsia" w:hAnsiTheme="minorEastAsia" w:cs="宋体" w:hint="eastAsia"/>
          <w:color w:val="000000" w:themeColor="text1"/>
          <w:kern w:val="0"/>
          <w:szCs w:val="21"/>
        </w:rPr>
        <w:t>人在任何情况</w:t>
      </w:r>
      <w:r w:rsidRPr="001363C4">
        <w:rPr>
          <w:rFonts w:asciiTheme="minorEastAsia" w:hAnsiTheme="minorEastAsia" w:cs="宋体" w:hint="eastAsia"/>
          <w:color w:val="000000" w:themeColor="text1"/>
          <w:kern w:val="0"/>
          <w:szCs w:val="21"/>
        </w:rPr>
        <w:lastRenderedPageBreak/>
        <w:t>下均无义务和责任承担这些费用。</w:t>
      </w:r>
    </w:p>
    <w:p w:rsidR="00962741" w:rsidRPr="001363C4" w:rsidRDefault="00085D4E" w:rsidP="00F86059">
      <w:pPr>
        <w:pStyle w:val="af2"/>
        <w:autoSpaceDE w:val="0"/>
        <w:autoSpaceDN w:val="0"/>
        <w:adjustRightInd w:val="0"/>
        <w:snapToGrid w:val="0"/>
        <w:spacing w:line="360" w:lineRule="auto"/>
        <w:ind w:left="420" w:firstLineChars="0" w:firstLine="0"/>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6</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信息发布</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本采购项目需要公开的有关信息，包括</w:t>
      </w:r>
      <w:r w:rsidR="00335F78" w:rsidRPr="001363C4">
        <w:rPr>
          <w:rFonts w:asciiTheme="minorEastAsia" w:hAnsiTheme="minorEastAsia"/>
          <w:color w:val="000000" w:themeColor="text1"/>
        </w:rPr>
        <w:t>括竞争性</w:t>
      </w:r>
      <w:r w:rsidR="009C4345" w:rsidRPr="001363C4">
        <w:rPr>
          <w:rFonts w:asciiTheme="minorEastAsia" w:hAnsiTheme="minorEastAsia" w:cs="宋体" w:hint="eastAsia"/>
          <w:color w:val="000000" w:themeColor="text1"/>
          <w:kern w:val="0"/>
          <w:szCs w:val="21"/>
        </w:rPr>
        <w:t>磋商</w:t>
      </w:r>
      <w:r w:rsidRPr="001363C4">
        <w:rPr>
          <w:rFonts w:asciiTheme="minorEastAsia" w:hAnsiTheme="minorEastAsia" w:cs="宋体" w:hint="eastAsia"/>
          <w:color w:val="000000" w:themeColor="text1"/>
          <w:kern w:val="0"/>
          <w:szCs w:val="21"/>
        </w:rPr>
        <w:t>公告、</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澄清或修改公告、</w:t>
      </w:r>
      <w:r w:rsidR="00335F78" w:rsidRPr="001363C4">
        <w:rPr>
          <w:rFonts w:asciiTheme="minorEastAsia" w:hAnsiTheme="minorEastAsia" w:cs="宋体" w:hint="eastAsia"/>
          <w:color w:val="000000" w:themeColor="text1"/>
          <w:kern w:val="0"/>
          <w:szCs w:val="21"/>
        </w:rPr>
        <w:t>中标</w:t>
      </w:r>
      <w:r w:rsidRPr="001363C4">
        <w:rPr>
          <w:rFonts w:asciiTheme="minorEastAsia" w:hAnsiTheme="minorEastAsia" w:cs="宋体" w:hint="eastAsia"/>
          <w:color w:val="000000" w:themeColor="text1"/>
          <w:kern w:val="0"/>
          <w:szCs w:val="21"/>
        </w:rPr>
        <w:t>公告以及延长</w:t>
      </w:r>
      <w:r w:rsidR="00F86059" w:rsidRPr="001363C4">
        <w:rPr>
          <w:rFonts w:asciiTheme="minorEastAsia" w:hAnsiTheme="minorEastAsia" w:hint="eastAsia"/>
          <w:color w:val="000000" w:themeColor="text1"/>
        </w:rPr>
        <w:t>响应文件提交机制</w:t>
      </w:r>
      <w:r w:rsidRPr="001363C4">
        <w:rPr>
          <w:rFonts w:asciiTheme="minorEastAsia" w:hAnsiTheme="minorEastAsia" w:cs="宋体" w:hint="eastAsia"/>
          <w:color w:val="000000" w:themeColor="text1"/>
          <w:kern w:val="0"/>
          <w:szCs w:val="21"/>
        </w:rPr>
        <w:t>时间等与</w:t>
      </w:r>
      <w:r w:rsidR="00335F78" w:rsidRPr="001363C4">
        <w:rPr>
          <w:rFonts w:asciiTheme="minorEastAsia" w:hAnsiTheme="minorEastAsia" w:cs="宋体" w:hint="eastAsia"/>
          <w:color w:val="000000" w:themeColor="text1"/>
          <w:kern w:val="0"/>
          <w:szCs w:val="21"/>
        </w:rPr>
        <w:t>招标</w:t>
      </w:r>
      <w:r w:rsidRPr="001363C4">
        <w:rPr>
          <w:rFonts w:asciiTheme="minorEastAsia" w:hAnsiTheme="minorEastAsia" w:cs="宋体" w:hint="eastAsia"/>
          <w:color w:val="000000" w:themeColor="text1"/>
          <w:kern w:val="0"/>
          <w:szCs w:val="21"/>
        </w:rPr>
        <w:t>活动有关的通知，</w:t>
      </w:r>
      <w:r w:rsidR="00763854" w:rsidRPr="001363C4">
        <w:rPr>
          <w:rFonts w:asciiTheme="minorEastAsia" w:hAnsiTheme="minorEastAsia" w:cs="宋体" w:hint="eastAsia"/>
          <w:color w:val="000000" w:themeColor="text1"/>
          <w:kern w:val="0"/>
          <w:szCs w:val="21"/>
        </w:rPr>
        <w:t>采购</w:t>
      </w:r>
      <w:r w:rsidRPr="001363C4">
        <w:rPr>
          <w:rFonts w:asciiTheme="minorEastAsia" w:hAnsiTheme="minorEastAsia" w:cs="宋体" w:hint="eastAsia"/>
          <w:color w:val="000000" w:themeColor="text1"/>
          <w:kern w:val="0"/>
          <w:szCs w:val="21"/>
        </w:rPr>
        <w:t>人均将通过在《中国政府采购网》、《河南省政府采购网》、</w:t>
      </w:r>
      <w:r w:rsidR="00335F78" w:rsidRPr="001363C4">
        <w:rPr>
          <w:rFonts w:asciiTheme="minorEastAsia" w:hAnsiTheme="minorEastAsia"/>
          <w:color w:val="000000" w:themeColor="text1"/>
        </w:rPr>
        <w:t>《许昌市政府釆购网》、《全国公共资源交易平台（河南省•许昌市）》网站上</w:t>
      </w:r>
      <w:r w:rsidR="00335F78" w:rsidRPr="001363C4">
        <w:rPr>
          <w:rFonts w:asciiTheme="minorEastAsia" w:hAnsiTheme="minorEastAsia" w:cs="宋体" w:hint="eastAsia"/>
          <w:color w:val="000000" w:themeColor="text1"/>
          <w:kern w:val="0"/>
          <w:szCs w:val="21"/>
        </w:rPr>
        <w:t>公开发布。</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在参与本采购项目</w:t>
      </w:r>
      <w:r w:rsidR="00335F78" w:rsidRPr="001363C4">
        <w:rPr>
          <w:rFonts w:asciiTheme="minorEastAsia" w:hAnsiTheme="minorEastAsia" w:cs="宋体" w:hint="eastAsia"/>
          <w:color w:val="000000" w:themeColor="text1"/>
          <w:kern w:val="0"/>
          <w:szCs w:val="21"/>
        </w:rPr>
        <w:t>投标</w:t>
      </w:r>
      <w:r w:rsidRPr="001363C4">
        <w:rPr>
          <w:rFonts w:asciiTheme="minorEastAsia" w:hAnsiTheme="minorEastAsia" w:cs="宋体" w:hint="eastAsia"/>
          <w:color w:val="000000" w:themeColor="text1"/>
          <w:kern w:val="0"/>
          <w:szCs w:val="21"/>
        </w:rPr>
        <w:t>活动期间，请及时关注以上媒体上的相关信息，</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因没有及时关注而未能如期获取相关信息，及因此所产生的一切后果和责任，由</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自行承担，</w:t>
      </w:r>
      <w:r w:rsidR="00763854" w:rsidRPr="001363C4">
        <w:rPr>
          <w:rFonts w:asciiTheme="minorEastAsia" w:hAnsiTheme="minorEastAsia" w:cs="宋体" w:hint="eastAsia"/>
          <w:color w:val="000000" w:themeColor="text1"/>
          <w:kern w:val="0"/>
          <w:szCs w:val="21"/>
        </w:rPr>
        <w:t>采购</w:t>
      </w:r>
      <w:r w:rsidRPr="001363C4">
        <w:rPr>
          <w:rFonts w:asciiTheme="minorEastAsia" w:hAnsiTheme="minorEastAsia" w:cs="宋体" w:hint="eastAsia"/>
          <w:color w:val="000000" w:themeColor="text1"/>
          <w:kern w:val="0"/>
          <w:szCs w:val="21"/>
        </w:rPr>
        <w:t>人在任何情况下均不对此承担任何责任。</w:t>
      </w:r>
    </w:p>
    <w:p w:rsidR="00962741" w:rsidRPr="001363C4" w:rsidRDefault="00085D4E"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7</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采购代理机构代理费用收取标准和方式</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7.1收取标准</w:t>
      </w:r>
      <w:r w:rsidR="00111DCB" w:rsidRPr="001363C4">
        <w:rPr>
          <w:rFonts w:asciiTheme="minorEastAsia" w:hAnsiTheme="minorEastAsia" w:cs="宋体" w:hint="eastAsia"/>
          <w:color w:val="000000" w:themeColor="text1"/>
          <w:kern w:val="0"/>
          <w:szCs w:val="21"/>
        </w:rPr>
        <w:t>：</w:t>
      </w:r>
      <w:r w:rsidRPr="001363C4">
        <w:rPr>
          <w:rFonts w:asciiTheme="minorEastAsia" w:hAnsiTheme="minorEastAsia" w:cs="宋体" w:hint="eastAsia"/>
          <w:color w:val="000000" w:themeColor="text1"/>
          <w:kern w:val="0"/>
          <w:szCs w:val="21"/>
        </w:rPr>
        <w:t>详见</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7.2收取方式：一次性以银行划账、电汇、汇票或支票的形式支付。</w:t>
      </w:r>
    </w:p>
    <w:p w:rsidR="00962741" w:rsidRPr="001363C4" w:rsidRDefault="00085D4E"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8</w:t>
      </w:r>
      <w:r w:rsidR="00CF3931" w:rsidRPr="001363C4">
        <w:rPr>
          <w:rFonts w:asciiTheme="minorEastAsia" w:hAnsiTheme="minorEastAsia" w:cs="宋体" w:hint="eastAsia"/>
          <w:b/>
          <w:color w:val="000000" w:themeColor="text1"/>
          <w:kern w:val="0"/>
          <w:szCs w:val="21"/>
        </w:rPr>
        <w:t>．</w:t>
      </w:r>
      <w:r w:rsidR="00962741" w:rsidRPr="001363C4">
        <w:rPr>
          <w:rFonts w:asciiTheme="minorEastAsia" w:hAnsiTheme="minorEastAsia" w:cs="宋体" w:hint="eastAsia"/>
          <w:b/>
          <w:color w:val="000000" w:themeColor="text1"/>
          <w:kern w:val="0"/>
          <w:szCs w:val="21"/>
        </w:rPr>
        <w:t>其他</w:t>
      </w:r>
    </w:p>
    <w:p w:rsidR="00111DCB"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本“</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须知”的条款如与“</w:t>
      </w:r>
      <w:r w:rsidR="008B3607" w:rsidRPr="001363C4">
        <w:rPr>
          <w:rFonts w:asciiTheme="minorEastAsia" w:hAnsiTheme="minorEastAsia" w:cs="宋体" w:hint="eastAsia"/>
          <w:color w:val="000000" w:themeColor="text1"/>
          <w:kern w:val="0"/>
          <w:szCs w:val="21"/>
        </w:rPr>
        <w:t>磋商</w:t>
      </w:r>
      <w:r w:rsidR="00335F78" w:rsidRPr="001363C4">
        <w:rPr>
          <w:rFonts w:asciiTheme="minorEastAsia" w:hAnsiTheme="minorEastAsia" w:cs="宋体" w:hint="eastAsia"/>
          <w:color w:val="000000" w:themeColor="text1"/>
          <w:kern w:val="0"/>
          <w:szCs w:val="21"/>
        </w:rPr>
        <w:t>邀请</w:t>
      </w:r>
      <w:r w:rsidRPr="001363C4">
        <w:rPr>
          <w:rFonts w:asciiTheme="minorEastAsia" w:hAnsiTheme="minorEastAsia" w:cs="宋体" w:hint="eastAsia"/>
          <w:color w:val="000000" w:themeColor="text1"/>
          <w:kern w:val="0"/>
          <w:szCs w:val="21"/>
        </w:rPr>
        <w:t>”、“</w:t>
      </w:r>
      <w:r w:rsidR="008B3607" w:rsidRPr="001363C4">
        <w:rPr>
          <w:rFonts w:asciiTheme="minorEastAsia" w:hAnsiTheme="minorEastAsia" w:cs="宋体" w:hint="eastAsia"/>
          <w:color w:val="000000" w:themeColor="text1"/>
          <w:kern w:val="0"/>
          <w:szCs w:val="21"/>
        </w:rPr>
        <w:t>项目</w:t>
      </w:r>
      <w:r w:rsidRPr="001363C4">
        <w:rPr>
          <w:rFonts w:asciiTheme="minorEastAsia" w:hAnsiTheme="minorEastAsia" w:cs="宋体" w:hint="eastAsia"/>
          <w:color w:val="000000" w:themeColor="text1"/>
          <w:kern w:val="0"/>
          <w:szCs w:val="21"/>
        </w:rPr>
        <w:t>需求”、“</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须知前附表”和“</w:t>
      </w:r>
      <w:r w:rsidR="00111DCB" w:rsidRPr="001363C4">
        <w:rPr>
          <w:rFonts w:asciiTheme="minorEastAsia" w:hAnsiTheme="minorEastAsia" w:hint="eastAsia"/>
          <w:color w:val="000000" w:themeColor="text1"/>
        </w:rPr>
        <w:t>资格审查与评标</w:t>
      </w:r>
      <w:r w:rsidRPr="001363C4">
        <w:rPr>
          <w:rFonts w:asciiTheme="minorEastAsia" w:hAnsiTheme="minorEastAsia" w:cs="宋体" w:hint="eastAsia"/>
          <w:color w:val="000000" w:themeColor="text1"/>
          <w:kern w:val="0"/>
          <w:szCs w:val="21"/>
        </w:rPr>
        <w:t>”就同一内容的表述不一致的，以“</w:t>
      </w:r>
      <w:r w:rsidR="00A8063C" w:rsidRPr="001363C4">
        <w:rPr>
          <w:rFonts w:asciiTheme="minorEastAsia" w:hAnsiTheme="minorEastAsia" w:cs="宋体" w:hint="eastAsia"/>
          <w:color w:val="000000" w:themeColor="text1"/>
          <w:kern w:val="0"/>
          <w:szCs w:val="21"/>
        </w:rPr>
        <w:t>磋商邀请</w:t>
      </w:r>
      <w:r w:rsidRPr="001363C4">
        <w:rPr>
          <w:rFonts w:asciiTheme="minorEastAsia" w:hAnsiTheme="minorEastAsia" w:cs="宋体" w:hint="eastAsia"/>
          <w:color w:val="000000" w:themeColor="text1"/>
          <w:kern w:val="0"/>
          <w:szCs w:val="21"/>
        </w:rPr>
        <w:t>”、“</w:t>
      </w:r>
      <w:r w:rsidR="00A8063C" w:rsidRPr="001363C4">
        <w:rPr>
          <w:rFonts w:asciiTheme="minorEastAsia" w:hAnsiTheme="minorEastAsia" w:cs="宋体" w:hint="eastAsia"/>
          <w:color w:val="000000" w:themeColor="text1"/>
          <w:kern w:val="0"/>
          <w:szCs w:val="21"/>
        </w:rPr>
        <w:t>项目需求</w:t>
      </w:r>
      <w:r w:rsidRPr="001363C4">
        <w:rPr>
          <w:rFonts w:asciiTheme="minorEastAsia" w:hAnsiTheme="minorEastAsia" w:cs="宋体" w:hint="eastAsia"/>
          <w:color w:val="000000" w:themeColor="text1"/>
          <w:kern w:val="0"/>
          <w:szCs w:val="21"/>
        </w:rPr>
        <w:t>”、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须知前附表”和“</w:t>
      </w:r>
      <w:r w:rsidR="00111DCB" w:rsidRPr="001363C4">
        <w:rPr>
          <w:rFonts w:asciiTheme="minorEastAsia" w:hAnsiTheme="minorEastAsia" w:hint="eastAsia"/>
          <w:color w:val="000000" w:themeColor="text1"/>
        </w:rPr>
        <w:t>资格审查与评标</w:t>
      </w:r>
      <w:r w:rsidRPr="001363C4">
        <w:rPr>
          <w:rFonts w:asciiTheme="minorEastAsia" w:hAnsiTheme="minorEastAsia" w:cs="宋体" w:hint="eastAsia"/>
          <w:color w:val="000000" w:themeColor="text1"/>
          <w:kern w:val="0"/>
          <w:szCs w:val="21"/>
        </w:rPr>
        <w:t>”中规定的内容为准。</w:t>
      </w:r>
    </w:p>
    <w:p w:rsidR="00962741" w:rsidRPr="001363C4" w:rsidRDefault="00962741" w:rsidP="00F86059">
      <w:pPr>
        <w:autoSpaceDE w:val="0"/>
        <w:autoSpaceDN w:val="0"/>
        <w:adjustRightInd w:val="0"/>
        <w:snapToGrid w:val="0"/>
        <w:spacing w:line="360" w:lineRule="auto"/>
        <w:ind w:firstLineChars="200" w:firstLine="562"/>
        <w:jc w:val="center"/>
        <w:rPr>
          <w:rFonts w:asciiTheme="minorEastAsia" w:hAnsiTheme="minorEastAsia" w:cs="宋体"/>
          <w:color w:val="000000" w:themeColor="text1"/>
          <w:kern w:val="0"/>
          <w:szCs w:val="21"/>
        </w:rPr>
      </w:pPr>
      <w:r w:rsidRPr="001363C4">
        <w:rPr>
          <w:rFonts w:asciiTheme="minorEastAsia" w:hAnsiTheme="minorEastAsia" w:cs="宋体" w:hint="eastAsia"/>
          <w:b/>
          <w:color w:val="000000" w:themeColor="text1"/>
          <w:kern w:val="0"/>
          <w:sz w:val="28"/>
          <w:szCs w:val="28"/>
        </w:rPr>
        <w:t>二、</w:t>
      </w:r>
      <w:r w:rsidR="009C4345" w:rsidRPr="001363C4">
        <w:rPr>
          <w:rFonts w:asciiTheme="minorEastAsia" w:hAnsiTheme="minorEastAsia" w:cs="宋体" w:hint="eastAsia"/>
          <w:b/>
          <w:color w:val="000000" w:themeColor="text1"/>
          <w:kern w:val="0"/>
          <w:sz w:val="28"/>
          <w:szCs w:val="28"/>
        </w:rPr>
        <w:t>磋商</w:t>
      </w:r>
      <w:r w:rsidR="00FD0C1D" w:rsidRPr="001363C4">
        <w:rPr>
          <w:rFonts w:asciiTheme="minorEastAsia" w:hAnsiTheme="minorEastAsia" w:cs="宋体" w:hint="eastAsia"/>
          <w:b/>
          <w:color w:val="000000" w:themeColor="text1"/>
          <w:kern w:val="0"/>
          <w:sz w:val="28"/>
          <w:szCs w:val="28"/>
        </w:rPr>
        <w:t>文件</w:t>
      </w:r>
      <w:r w:rsidRPr="001363C4">
        <w:rPr>
          <w:rFonts w:asciiTheme="minorEastAsia" w:hAnsiTheme="minorEastAsia" w:cs="宋体" w:hint="eastAsia"/>
          <w:b/>
          <w:color w:val="000000" w:themeColor="text1"/>
          <w:kern w:val="0"/>
          <w:sz w:val="28"/>
          <w:szCs w:val="28"/>
        </w:rPr>
        <w:t>说明</w:t>
      </w:r>
    </w:p>
    <w:p w:rsidR="00962741" w:rsidRPr="001363C4" w:rsidRDefault="00085D4E"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9</w:t>
      </w:r>
      <w:r w:rsidR="00CF3931" w:rsidRPr="001363C4">
        <w:rPr>
          <w:rFonts w:asciiTheme="minorEastAsia" w:hAnsiTheme="minorEastAsia" w:cs="宋体" w:hint="eastAsia"/>
          <w:b/>
          <w:color w:val="000000" w:themeColor="text1"/>
          <w:kern w:val="0"/>
          <w:szCs w:val="21"/>
        </w:rPr>
        <w:t>．</w:t>
      </w:r>
      <w:r w:rsidR="009C4345" w:rsidRPr="001363C4">
        <w:rPr>
          <w:rFonts w:asciiTheme="minorEastAsia" w:hAnsiTheme="minorEastAsia" w:cs="宋体" w:hint="eastAsia"/>
          <w:b/>
          <w:color w:val="000000" w:themeColor="text1"/>
          <w:kern w:val="0"/>
          <w:szCs w:val="21"/>
        </w:rPr>
        <w:t>磋商</w:t>
      </w:r>
      <w:r w:rsidR="00FD0C1D" w:rsidRPr="001363C4">
        <w:rPr>
          <w:rFonts w:asciiTheme="minorEastAsia" w:hAnsiTheme="minorEastAsia" w:cs="宋体" w:hint="eastAsia"/>
          <w:b/>
          <w:color w:val="000000" w:themeColor="text1"/>
          <w:kern w:val="0"/>
          <w:szCs w:val="21"/>
        </w:rPr>
        <w:t>文件</w:t>
      </w:r>
      <w:r w:rsidR="00962741" w:rsidRPr="001363C4">
        <w:rPr>
          <w:rFonts w:asciiTheme="minorEastAsia" w:hAnsiTheme="minorEastAsia" w:cs="宋体" w:hint="eastAsia"/>
          <w:b/>
          <w:color w:val="000000" w:themeColor="text1"/>
          <w:kern w:val="0"/>
          <w:szCs w:val="21"/>
        </w:rPr>
        <w:t>构成</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9.1</w:t>
      </w:r>
      <w:r w:rsidR="00BD200F" w:rsidRPr="001363C4">
        <w:rPr>
          <w:rFonts w:asciiTheme="minorEastAsia" w:hAnsiTheme="minorEastAsia" w:cs="宋体" w:hint="eastAsia"/>
          <w:color w:val="000000" w:themeColor="text1"/>
          <w:kern w:val="0"/>
          <w:szCs w:val="21"/>
        </w:rPr>
        <w:t xml:space="preserve"> </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由以下部分组成：</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(1)</w:t>
      </w:r>
      <w:r w:rsidR="00FC111F" w:rsidRPr="001363C4">
        <w:rPr>
          <w:rFonts w:asciiTheme="minorEastAsia" w:hAnsiTheme="minorEastAsia" w:cs="宋体" w:hint="eastAsia"/>
          <w:color w:val="000000" w:themeColor="text1"/>
          <w:kern w:val="0"/>
          <w:szCs w:val="21"/>
        </w:rPr>
        <w:t xml:space="preserve"> 从使用权（磋商公告）</w:t>
      </w:r>
    </w:p>
    <w:p w:rsidR="00FC111F"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w:t>
      </w:r>
      <w:r w:rsidR="00FC111F" w:rsidRPr="001363C4">
        <w:rPr>
          <w:rFonts w:asciiTheme="minorEastAsia" w:hAnsiTheme="minorEastAsia" w:cs="宋体" w:hint="eastAsia"/>
          <w:color w:val="000000" w:themeColor="text1"/>
          <w:kern w:val="0"/>
          <w:szCs w:val="21"/>
        </w:rPr>
        <w:t xml:space="preserve"> 供应商须知前附表</w:t>
      </w:r>
    </w:p>
    <w:p w:rsidR="00A64995"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w:t>
      </w:r>
      <w:r w:rsidR="00FC111F" w:rsidRPr="001363C4">
        <w:rPr>
          <w:rFonts w:asciiTheme="minorEastAsia" w:hAnsiTheme="minorEastAsia" w:cs="宋体" w:hint="eastAsia"/>
          <w:color w:val="000000" w:themeColor="text1"/>
          <w:kern w:val="0"/>
          <w:szCs w:val="21"/>
        </w:rPr>
        <w:t xml:space="preserve"> 项目需求</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w:t>
      </w:r>
      <w:r w:rsidR="00FC111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(5)</w:t>
      </w:r>
      <w:r w:rsidR="00FC111F"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政府采购政策功能</w:t>
      </w:r>
    </w:p>
    <w:p w:rsidR="00A64995"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(6)</w:t>
      </w:r>
      <w:r w:rsidR="00A64995" w:rsidRPr="001363C4">
        <w:rPr>
          <w:rFonts w:asciiTheme="minorEastAsia" w:hAnsiTheme="minorEastAsia" w:cs="宋体" w:hint="eastAsia"/>
          <w:color w:val="000000" w:themeColor="text1"/>
          <w:kern w:val="0"/>
          <w:szCs w:val="21"/>
        </w:rPr>
        <w:t xml:space="preserve"> </w:t>
      </w:r>
      <w:r w:rsidR="00FC111F" w:rsidRPr="001363C4">
        <w:rPr>
          <w:rFonts w:asciiTheme="minorEastAsia" w:hAnsiTheme="minorEastAsia" w:cs="宋体" w:hint="eastAsia"/>
          <w:color w:val="000000" w:themeColor="text1"/>
          <w:kern w:val="0"/>
          <w:szCs w:val="21"/>
        </w:rPr>
        <w:t>合同条款及格式</w:t>
      </w:r>
    </w:p>
    <w:p w:rsidR="00FC111F"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(7)</w:t>
      </w:r>
      <w:r w:rsidR="00A64995" w:rsidRPr="001363C4">
        <w:rPr>
          <w:rFonts w:asciiTheme="minorEastAsia" w:hAnsiTheme="minorEastAsia" w:cs="宋体" w:hint="eastAsia"/>
          <w:color w:val="000000" w:themeColor="text1"/>
          <w:kern w:val="0"/>
          <w:szCs w:val="21"/>
        </w:rPr>
        <w:t xml:space="preserve"> </w:t>
      </w:r>
      <w:r w:rsidR="00FC111F" w:rsidRPr="001363C4">
        <w:rPr>
          <w:rFonts w:asciiTheme="minorEastAsia" w:hAnsiTheme="minorEastAsia" w:cs="宋体" w:hint="eastAsia"/>
          <w:color w:val="000000" w:themeColor="text1"/>
          <w:kern w:val="0"/>
          <w:szCs w:val="21"/>
        </w:rPr>
        <w:t>响应文件有关格式</w:t>
      </w:r>
    </w:p>
    <w:p w:rsidR="00962741" w:rsidRPr="001363C4" w:rsidRDefault="00FC111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(8) </w:t>
      </w:r>
      <w:r w:rsidR="00962741" w:rsidRPr="001363C4">
        <w:rPr>
          <w:rFonts w:asciiTheme="minorEastAsia" w:hAnsiTheme="minorEastAsia" w:cs="宋体" w:hint="eastAsia"/>
          <w:color w:val="000000" w:themeColor="text1"/>
          <w:kern w:val="0"/>
          <w:szCs w:val="21"/>
        </w:rPr>
        <w:t>本项目</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的澄清、答复、修改、补充内容（如有的话）</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9.2</w:t>
      </w:r>
      <w:r w:rsidR="00BD200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应认真阅读、并充分理解</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的全部内容（包括所有的补充、修改内容、重要事项、格式、条款和技术规范、参数及要求等），按</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Pr="001363C4">
        <w:rPr>
          <w:rFonts w:asciiTheme="minorEastAsia" w:hAnsiTheme="minorEastAsia" w:cs="宋体" w:hint="eastAsia"/>
          <w:color w:val="000000" w:themeColor="text1"/>
          <w:kern w:val="0"/>
          <w:szCs w:val="21"/>
        </w:rPr>
        <w:t>要求和规定编制</w:t>
      </w:r>
      <w:r w:rsidR="00FD0C1D" w:rsidRPr="001363C4">
        <w:rPr>
          <w:rFonts w:asciiTheme="minorEastAsia" w:hAnsiTheme="minorEastAsia" w:cs="宋体" w:hint="eastAsia"/>
          <w:color w:val="000000" w:themeColor="text1"/>
          <w:kern w:val="0"/>
          <w:szCs w:val="21"/>
        </w:rPr>
        <w:t>响应文件</w:t>
      </w:r>
      <w:r w:rsidRPr="001363C4">
        <w:rPr>
          <w:rFonts w:asciiTheme="minorEastAsia" w:hAnsiTheme="minorEastAsia" w:cs="宋体" w:hint="eastAsia"/>
          <w:color w:val="000000" w:themeColor="text1"/>
          <w:kern w:val="0"/>
          <w:szCs w:val="21"/>
        </w:rPr>
        <w:t>，并保证所提供的全部资料的真实性，否则有可能导致投标被拒绝，其风险由</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自行承担。</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9.3</w:t>
      </w:r>
      <w:r w:rsidR="00BD200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应认真了解本次招标的具体工作要求、工作范围以及职责，了解一切可能影响投标报价的资料。一经中标，不得以不完全了解项目要求、项目情况等为借口而提出额外补偿等要求，否则，由此引起的一切后果由</w:t>
      </w:r>
      <w:r w:rsidR="00076158" w:rsidRPr="001363C4">
        <w:rPr>
          <w:rFonts w:asciiTheme="minorEastAsia" w:hAnsiTheme="minorEastAsia" w:cs="宋体" w:hint="eastAsia"/>
          <w:color w:val="000000" w:themeColor="text1"/>
          <w:kern w:val="0"/>
          <w:szCs w:val="21"/>
        </w:rPr>
        <w:t>中标人</w:t>
      </w:r>
      <w:r w:rsidRPr="001363C4">
        <w:rPr>
          <w:rFonts w:asciiTheme="minorEastAsia" w:hAnsiTheme="minorEastAsia" w:cs="宋体" w:hint="eastAsia"/>
          <w:color w:val="000000" w:themeColor="text1"/>
          <w:kern w:val="0"/>
          <w:szCs w:val="21"/>
        </w:rPr>
        <w:t>负责。</w:t>
      </w:r>
    </w:p>
    <w:p w:rsidR="008203A6" w:rsidRPr="001363C4" w:rsidRDefault="008203A6"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9.4 响应文件须单独提供廉政方案，并由单位法定代表人签字，否则将否决其响应</w:t>
      </w:r>
      <w:r w:rsidRPr="001363C4">
        <w:rPr>
          <w:rFonts w:asciiTheme="minorEastAsia" w:hAnsiTheme="minorEastAsia" w:cs="宋体" w:hint="eastAsia"/>
          <w:color w:val="000000" w:themeColor="text1"/>
          <w:kern w:val="0"/>
          <w:szCs w:val="21"/>
        </w:rPr>
        <w:t>。</w:t>
      </w:r>
    </w:p>
    <w:p w:rsidR="00A7451F" w:rsidRPr="001363C4" w:rsidRDefault="00085D4E"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10</w:t>
      </w:r>
      <w:r w:rsidR="00CF3931" w:rsidRPr="001363C4">
        <w:rPr>
          <w:rFonts w:asciiTheme="minorEastAsia" w:hAnsiTheme="minorEastAsia" w:cs="宋体" w:hint="eastAsia"/>
          <w:b/>
          <w:color w:val="000000" w:themeColor="text1"/>
          <w:kern w:val="0"/>
          <w:szCs w:val="21"/>
        </w:rPr>
        <w:t>．</w:t>
      </w:r>
      <w:r w:rsidR="00A7451F" w:rsidRPr="001363C4">
        <w:rPr>
          <w:rFonts w:asciiTheme="minorEastAsia" w:hAnsiTheme="minorEastAsia" w:cs="宋体" w:hint="eastAsia"/>
          <w:b/>
          <w:color w:val="000000" w:themeColor="text1"/>
          <w:kern w:val="0"/>
          <w:szCs w:val="21"/>
        </w:rPr>
        <w:t>现场考察、</w:t>
      </w:r>
      <w:r w:rsidR="00C568F6" w:rsidRPr="001363C4">
        <w:rPr>
          <w:rFonts w:asciiTheme="minorEastAsia" w:hAnsiTheme="minorEastAsia" w:cs="宋体" w:hint="eastAsia"/>
          <w:b/>
          <w:color w:val="000000" w:themeColor="text1"/>
          <w:kern w:val="0"/>
          <w:szCs w:val="21"/>
        </w:rPr>
        <w:t>磋商</w:t>
      </w:r>
      <w:r w:rsidR="00A7451F" w:rsidRPr="001363C4">
        <w:rPr>
          <w:rFonts w:asciiTheme="minorEastAsia" w:hAnsiTheme="minorEastAsia" w:cs="宋体" w:hint="eastAsia"/>
          <w:b/>
          <w:color w:val="000000" w:themeColor="text1"/>
          <w:kern w:val="0"/>
          <w:szCs w:val="21"/>
        </w:rPr>
        <w:t>前答疑会</w:t>
      </w:r>
    </w:p>
    <w:p w:rsidR="00C568F6"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7D5500" w:rsidRPr="001363C4">
        <w:rPr>
          <w:rFonts w:asciiTheme="minorEastAsia" w:hAnsiTheme="minorEastAsia" w:cs="宋体" w:hint="eastAsia"/>
          <w:color w:val="000000" w:themeColor="text1"/>
          <w:kern w:val="0"/>
          <w:szCs w:val="21"/>
        </w:rPr>
        <w:t xml:space="preserve">10.1 </w:t>
      </w:r>
      <w:r w:rsidR="00076158" w:rsidRPr="001363C4">
        <w:rPr>
          <w:rFonts w:asciiTheme="minorEastAsia" w:hAnsiTheme="minorEastAsia" w:cs="宋体" w:hint="eastAsia"/>
          <w:color w:val="000000" w:themeColor="text1"/>
          <w:kern w:val="0"/>
          <w:szCs w:val="21"/>
        </w:rPr>
        <w:t>采购</w:t>
      </w:r>
      <w:r w:rsidR="007D5500" w:rsidRPr="001363C4">
        <w:rPr>
          <w:rFonts w:asciiTheme="minorEastAsia" w:hAnsiTheme="minorEastAsia" w:cs="宋体" w:hint="eastAsia"/>
          <w:color w:val="000000" w:themeColor="text1"/>
          <w:kern w:val="0"/>
          <w:szCs w:val="21"/>
        </w:rPr>
        <w:t>人根据采购项目的具体情况，可以在</w:t>
      </w:r>
      <w:r w:rsidR="00076158" w:rsidRPr="001363C4">
        <w:rPr>
          <w:rFonts w:asciiTheme="minorEastAsia" w:hAnsiTheme="minorEastAsia" w:cs="宋体" w:hint="eastAsia"/>
          <w:color w:val="000000" w:themeColor="text1"/>
          <w:kern w:val="0"/>
          <w:szCs w:val="21"/>
        </w:rPr>
        <w:t>磋商</w:t>
      </w:r>
      <w:r w:rsidR="007D5500" w:rsidRPr="001363C4">
        <w:rPr>
          <w:rFonts w:asciiTheme="minorEastAsia" w:hAnsiTheme="minorEastAsia" w:cs="宋体" w:hint="eastAsia"/>
          <w:color w:val="000000" w:themeColor="text1"/>
          <w:kern w:val="0"/>
          <w:szCs w:val="21"/>
        </w:rPr>
        <w:t>文件公告期满后，组织已获取</w:t>
      </w:r>
      <w:r w:rsidR="00076158" w:rsidRPr="001363C4">
        <w:rPr>
          <w:rFonts w:asciiTheme="minorEastAsia" w:hAnsiTheme="minorEastAsia" w:cs="宋体" w:hint="eastAsia"/>
          <w:color w:val="000000" w:themeColor="text1"/>
          <w:kern w:val="0"/>
          <w:szCs w:val="21"/>
        </w:rPr>
        <w:t>磋商</w:t>
      </w:r>
      <w:r w:rsidR="007D5500" w:rsidRPr="001363C4">
        <w:rPr>
          <w:rFonts w:asciiTheme="minorEastAsia" w:hAnsiTheme="minorEastAsia" w:cs="宋体" w:hint="eastAsia"/>
          <w:color w:val="000000" w:themeColor="text1"/>
          <w:kern w:val="0"/>
          <w:szCs w:val="21"/>
        </w:rPr>
        <w:t>文件的潜在</w:t>
      </w:r>
      <w:r w:rsidR="00076158" w:rsidRPr="001363C4">
        <w:rPr>
          <w:rFonts w:asciiTheme="minorEastAsia" w:hAnsiTheme="minorEastAsia" w:cs="宋体"/>
          <w:color w:val="000000" w:themeColor="text1"/>
          <w:kern w:val="0"/>
          <w:szCs w:val="21"/>
        </w:rPr>
        <w:t>供应商</w:t>
      </w:r>
      <w:r w:rsidR="007D5500" w:rsidRPr="001363C4">
        <w:rPr>
          <w:rFonts w:asciiTheme="minorEastAsia" w:hAnsiTheme="minorEastAsia" w:cs="宋体" w:hint="eastAsia"/>
          <w:color w:val="000000" w:themeColor="text1"/>
          <w:kern w:val="0"/>
          <w:szCs w:val="21"/>
        </w:rPr>
        <w:t>现场考察或者召开开标前答疑会。</w:t>
      </w:r>
    </w:p>
    <w:p w:rsidR="007D5500" w:rsidRPr="001363C4" w:rsidRDefault="0007615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采购人组织现场考察或者召开开标前答疑会的，所有供应商应按“供应商须知前附表”规定的时间、地点前往参加现场考察或者开标前答疑会。供应商如不参加，其风险由供应商自行承担，采购人不承担任何责任。</w:t>
      </w:r>
    </w:p>
    <w:p w:rsidR="007D5500"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D5500" w:rsidRPr="001363C4">
        <w:rPr>
          <w:rFonts w:asciiTheme="minorEastAsia" w:hAnsiTheme="minorEastAsia" w:cs="宋体" w:hint="eastAsia"/>
          <w:color w:val="000000" w:themeColor="text1"/>
          <w:kern w:val="0"/>
          <w:szCs w:val="21"/>
        </w:rPr>
        <w:t>10.2</w:t>
      </w:r>
      <w:r w:rsidR="00FC111F" w:rsidRPr="001363C4">
        <w:rPr>
          <w:rFonts w:asciiTheme="minorEastAsia" w:hAnsiTheme="minorEastAsia" w:cs="宋体" w:hint="eastAsia"/>
          <w:color w:val="000000" w:themeColor="text1"/>
          <w:kern w:val="0"/>
          <w:szCs w:val="21"/>
        </w:rPr>
        <w:t xml:space="preserve"> </w:t>
      </w:r>
      <w:r w:rsidR="00076158" w:rsidRPr="001363C4">
        <w:rPr>
          <w:rFonts w:asciiTheme="minorEastAsia" w:hAnsiTheme="minorEastAsia" w:cs="宋体" w:hint="eastAsia"/>
          <w:color w:val="000000" w:themeColor="text1"/>
          <w:kern w:val="0"/>
          <w:szCs w:val="21"/>
        </w:rPr>
        <w:t>采购</w:t>
      </w:r>
      <w:r w:rsidR="007D5500" w:rsidRPr="001363C4">
        <w:rPr>
          <w:rFonts w:asciiTheme="minorEastAsia" w:hAnsiTheme="minorEastAsia" w:cs="宋体" w:hint="eastAsia"/>
          <w:color w:val="000000" w:themeColor="text1"/>
          <w:kern w:val="0"/>
          <w:szCs w:val="21"/>
        </w:rPr>
        <w:t>人组织现场考察或者召开答疑会的，应当在</w:t>
      </w:r>
      <w:r w:rsidR="00076158" w:rsidRPr="001363C4">
        <w:rPr>
          <w:rFonts w:asciiTheme="minorEastAsia" w:hAnsiTheme="minorEastAsia" w:cs="宋体" w:hint="eastAsia"/>
          <w:color w:val="000000" w:themeColor="text1"/>
          <w:kern w:val="0"/>
          <w:szCs w:val="21"/>
        </w:rPr>
        <w:t>磋商</w:t>
      </w:r>
      <w:r w:rsidR="007D5500" w:rsidRPr="001363C4">
        <w:rPr>
          <w:rFonts w:asciiTheme="minorEastAsia" w:hAnsiTheme="minorEastAsia" w:cs="宋体" w:hint="eastAsia"/>
          <w:color w:val="000000" w:themeColor="text1"/>
          <w:kern w:val="0"/>
          <w:szCs w:val="21"/>
        </w:rPr>
        <w:t>文件中载明，或者在</w:t>
      </w:r>
      <w:r w:rsidR="00076158" w:rsidRPr="001363C4">
        <w:rPr>
          <w:rFonts w:asciiTheme="minorEastAsia" w:hAnsiTheme="minorEastAsia" w:cs="宋体" w:hint="eastAsia"/>
          <w:color w:val="000000" w:themeColor="text1"/>
          <w:kern w:val="0"/>
          <w:szCs w:val="21"/>
        </w:rPr>
        <w:t>磋商</w:t>
      </w:r>
      <w:r w:rsidR="007D5500" w:rsidRPr="001363C4">
        <w:rPr>
          <w:rFonts w:asciiTheme="minorEastAsia" w:hAnsiTheme="minorEastAsia" w:cs="宋体" w:hint="eastAsia"/>
          <w:color w:val="000000" w:themeColor="text1"/>
          <w:kern w:val="0"/>
          <w:szCs w:val="21"/>
        </w:rPr>
        <w:t>文件公告期满后在招标公告发布的同一媒介上发布更正公告。</w:t>
      </w:r>
    </w:p>
    <w:p w:rsidR="007D5500"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D5500" w:rsidRPr="001363C4">
        <w:rPr>
          <w:rFonts w:asciiTheme="minorEastAsia" w:hAnsiTheme="minorEastAsia" w:cs="宋体" w:hint="eastAsia"/>
          <w:color w:val="000000" w:themeColor="text1"/>
          <w:kern w:val="0"/>
          <w:szCs w:val="21"/>
        </w:rPr>
        <w:t xml:space="preserve">10.3 </w:t>
      </w:r>
      <w:r w:rsidR="00300B61" w:rsidRPr="001363C4">
        <w:rPr>
          <w:rFonts w:asciiTheme="minorEastAsia" w:hAnsiTheme="minorEastAsia" w:cs="宋体" w:hint="eastAsia"/>
          <w:color w:val="000000" w:themeColor="text1"/>
          <w:kern w:val="0"/>
          <w:szCs w:val="21"/>
        </w:rPr>
        <w:t>采购</w:t>
      </w:r>
      <w:r w:rsidR="007D5500" w:rsidRPr="001363C4">
        <w:rPr>
          <w:rFonts w:asciiTheme="minorEastAsia" w:hAnsiTheme="minorEastAsia" w:cs="宋体" w:hint="eastAsia"/>
          <w:color w:val="000000" w:themeColor="text1"/>
          <w:kern w:val="0"/>
          <w:szCs w:val="21"/>
        </w:rPr>
        <w:t>人在考察现场和开标前答疑会口头介绍的情况，除</w:t>
      </w:r>
      <w:r w:rsidR="00300B61" w:rsidRPr="001363C4">
        <w:rPr>
          <w:rFonts w:asciiTheme="minorEastAsia" w:hAnsiTheme="minorEastAsia" w:cs="宋体" w:hint="eastAsia"/>
          <w:color w:val="000000" w:themeColor="text1"/>
          <w:kern w:val="0"/>
          <w:szCs w:val="21"/>
        </w:rPr>
        <w:t>采购</w:t>
      </w:r>
      <w:r w:rsidR="007D5500" w:rsidRPr="001363C4">
        <w:rPr>
          <w:rFonts w:asciiTheme="minorEastAsia" w:hAnsiTheme="minorEastAsia" w:cs="宋体" w:hint="eastAsia"/>
          <w:color w:val="000000" w:themeColor="text1"/>
          <w:kern w:val="0"/>
          <w:szCs w:val="21"/>
        </w:rPr>
        <w:t>人事后形成书面记录、并以澄清或修改公告的形式发布、构成</w:t>
      </w:r>
      <w:r w:rsidR="00300B61" w:rsidRPr="001363C4">
        <w:rPr>
          <w:rFonts w:asciiTheme="minorEastAsia" w:hAnsiTheme="minorEastAsia" w:cs="宋体" w:hint="eastAsia"/>
          <w:color w:val="000000" w:themeColor="text1"/>
          <w:kern w:val="0"/>
          <w:szCs w:val="21"/>
        </w:rPr>
        <w:t>磋商</w:t>
      </w:r>
      <w:r w:rsidR="007D5500" w:rsidRPr="001363C4">
        <w:rPr>
          <w:rFonts w:asciiTheme="minorEastAsia" w:hAnsiTheme="minorEastAsia" w:cs="宋体" w:hint="eastAsia"/>
          <w:color w:val="000000" w:themeColor="text1"/>
          <w:kern w:val="0"/>
          <w:szCs w:val="21"/>
        </w:rPr>
        <w:t>文件的组成部分以外，其他内容仅供</w:t>
      </w:r>
      <w:r w:rsidR="00300B61" w:rsidRPr="001363C4">
        <w:rPr>
          <w:rFonts w:asciiTheme="minorEastAsia" w:hAnsiTheme="minorEastAsia" w:cs="宋体" w:hint="eastAsia"/>
          <w:color w:val="000000" w:themeColor="text1"/>
          <w:kern w:val="0"/>
          <w:szCs w:val="21"/>
        </w:rPr>
        <w:t>供应商</w:t>
      </w:r>
      <w:r w:rsidR="007D5500" w:rsidRPr="001363C4">
        <w:rPr>
          <w:rFonts w:asciiTheme="minorEastAsia" w:hAnsiTheme="minorEastAsia" w:cs="宋体" w:hint="eastAsia"/>
          <w:color w:val="000000" w:themeColor="text1"/>
          <w:kern w:val="0"/>
          <w:szCs w:val="21"/>
        </w:rPr>
        <w:t>在编制投标文件时参考，</w:t>
      </w:r>
      <w:r w:rsidR="00300B61" w:rsidRPr="001363C4">
        <w:rPr>
          <w:rFonts w:asciiTheme="minorEastAsia" w:hAnsiTheme="minorEastAsia" w:cs="宋体" w:hint="eastAsia"/>
          <w:color w:val="000000" w:themeColor="text1"/>
          <w:kern w:val="0"/>
          <w:szCs w:val="21"/>
        </w:rPr>
        <w:t>采购</w:t>
      </w:r>
      <w:r w:rsidR="007D5500" w:rsidRPr="001363C4">
        <w:rPr>
          <w:rFonts w:asciiTheme="minorEastAsia" w:hAnsiTheme="minorEastAsia" w:cs="宋体" w:hint="eastAsia"/>
          <w:color w:val="000000" w:themeColor="text1"/>
          <w:kern w:val="0"/>
          <w:szCs w:val="21"/>
        </w:rPr>
        <w:t>人不对</w:t>
      </w:r>
      <w:r w:rsidR="00300B61" w:rsidRPr="001363C4">
        <w:rPr>
          <w:rFonts w:asciiTheme="minorEastAsia" w:hAnsiTheme="minorEastAsia" w:cs="宋体" w:hint="eastAsia"/>
          <w:color w:val="000000" w:themeColor="text1"/>
          <w:kern w:val="0"/>
          <w:szCs w:val="21"/>
        </w:rPr>
        <w:t>供应商据此作出的判断和决策负责。</w:t>
      </w:r>
      <w:r w:rsidR="007D5500" w:rsidRPr="001363C4">
        <w:rPr>
          <w:rFonts w:asciiTheme="minorEastAsia" w:hAnsiTheme="minorEastAsia" w:cs="宋体" w:hint="eastAsia"/>
          <w:color w:val="000000" w:themeColor="text1"/>
          <w:kern w:val="0"/>
          <w:szCs w:val="21"/>
        </w:rPr>
        <w:t>现场考察及参加开标前答疑会所发生的费用及一切责任由投标人自行承担。</w:t>
      </w:r>
    </w:p>
    <w:p w:rsidR="00C568F6" w:rsidRPr="001363C4" w:rsidRDefault="00C568F6" w:rsidP="00C568F6">
      <w:pPr>
        <w:autoSpaceDE w:val="0"/>
        <w:autoSpaceDN w:val="0"/>
        <w:adjustRightInd w:val="0"/>
        <w:snapToGrid w:val="0"/>
        <w:spacing w:line="360" w:lineRule="auto"/>
        <w:ind w:firstLineChars="250" w:firstLine="525"/>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0</w:t>
      </w:r>
      <w:r w:rsidRPr="001363C4">
        <w:rPr>
          <w:rFonts w:asciiTheme="minorEastAsia" w:hAnsiTheme="minorEastAsia" w:cs="宋体"/>
          <w:color w:val="000000" w:themeColor="text1"/>
          <w:kern w:val="0"/>
          <w:szCs w:val="21"/>
        </w:rPr>
        <w:t>.4 现场考察及参加磋商前答疑会所发生的费用及一切责任由供应商自行承担。</w:t>
      </w:r>
    </w:p>
    <w:p w:rsidR="00962741" w:rsidRPr="001363C4" w:rsidRDefault="00085D4E"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11</w:t>
      </w:r>
      <w:r w:rsidR="00CF3931" w:rsidRPr="001363C4">
        <w:rPr>
          <w:rFonts w:asciiTheme="minorEastAsia" w:hAnsiTheme="minorEastAsia" w:cs="宋体" w:hint="eastAsia"/>
          <w:b/>
          <w:color w:val="000000" w:themeColor="text1"/>
          <w:kern w:val="0"/>
          <w:szCs w:val="21"/>
        </w:rPr>
        <w:t>．</w:t>
      </w:r>
      <w:r w:rsidR="009C4345" w:rsidRPr="001363C4">
        <w:rPr>
          <w:rFonts w:asciiTheme="minorEastAsia" w:hAnsiTheme="minorEastAsia" w:cs="宋体" w:hint="eastAsia"/>
          <w:b/>
          <w:color w:val="000000" w:themeColor="text1"/>
          <w:kern w:val="0"/>
          <w:szCs w:val="21"/>
        </w:rPr>
        <w:t>磋商</w:t>
      </w:r>
      <w:r w:rsidR="00FD0C1D" w:rsidRPr="001363C4">
        <w:rPr>
          <w:rFonts w:asciiTheme="minorEastAsia" w:hAnsiTheme="minorEastAsia" w:cs="宋体" w:hint="eastAsia"/>
          <w:b/>
          <w:color w:val="000000" w:themeColor="text1"/>
          <w:kern w:val="0"/>
          <w:szCs w:val="21"/>
        </w:rPr>
        <w:t>文件</w:t>
      </w:r>
      <w:r w:rsidR="00962741" w:rsidRPr="001363C4">
        <w:rPr>
          <w:rFonts w:asciiTheme="minorEastAsia" w:hAnsiTheme="minorEastAsia" w:cs="宋体" w:hint="eastAsia"/>
          <w:b/>
          <w:color w:val="000000" w:themeColor="text1"/>
          <w:kern w:val="0"/>
          <w:szCs w:val="21"/>
        </w:rPr>
        <w:t>的澄清或修改</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1</w:t>
      </w:r>
      <w:r w:rsidR="00962741" w:rsidRPr="001363C4">
        <w:rPr>
          <w:rFonts w:asciiTheme="minorEastAsia" w:hAnsiTheme="minorEastAsia" w:cs="宋体" w:hint="eastAsia"/>
          <w:color w:val="000000" w:themeColor="text1"/>
          <w:kern w:val="0"/>
          <w:szCs w:val="21"/>
        </w:rPr>
        <w:t>.1</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在</w:t>
      </w:r>
      <w:r w:rsidR="00300B61" w:rsidRPr="001363C4">
        <w:rPr>
          <w:rFonts w:asciiTheme="minorEastAsia" w:hAnsiTheme="minorEastAsia" w:cs="宋体" w:hint="eastAsia"/>
          <w:color w:val="000000" w:themeColor="text1"/>
          <w:kern w:val="0"/>
          <w:szCs w:val="21"/>
        </w:rPr>
        <w:t>磋商</w:t>
      </w:r>
      <w:r w:rsidR="00CE7D0D" w:rsidRPr="001363C4">
        <w:rPr>
          <w:rFonts w:asciiTheme="minorEastAsia" w:hAnsiTheme="minorEastAsia" w:cs="宋体" w:hint="eastAsia"/>
          <w:color w:val="000000" w:themeColor="text1"/>
          <w:kern w:val="0"/>
          <w:szCs w:val="21"/>
        </w:rPr>
        <w:t>响应</w:t>
      </w:r>
      <w:r w:rsidR="00FC111F" w:rsidRPr="001363C4">
        <w:rPr>
          <w:rFonts w:asciiTheme="minorEastAsia" w:hAnsiTheme="minorEastAsia" w:cs="宋体" w:hint="eastAsia"/>
          <w:color w:val="000000" w:themeColor="text1"/>
          <w:kern w:val="0"/>
          <w:szCs w:val="21"/>
        </w:rPr>
        <w:t>期</w:t>
      </w:r>
      <w:r w:rsidR="00BE1ADC" w:rsidRPr="001363C4">
        <w:rPr>
          <w:rFonts w:asciiTheme="minorEastAsia" w:hAnsiTheme="minorEastAsia" w:cs="宋体" w:hint="eastAsia"/>
          <w:color w:val="000000" w:themeColor="text1"/>
          <w:kern w:val="0"/>
          <w:szCs w:val="21"/>
        </w:rPr>
        <w:t>前</w:t>
      </w:r>
      <w:r w:rsidR="00962741" w:rsidRPr="001363C4">
        <w:rPr>
          <w:rFonts w:asciiTheme="minorEastAsia" w:hAnsiTheme="minorEastAsia" w:cs="宋体" w:hint="eastAsia"/>
          <w:color w:val="000000" w:themeColor="text1"/>
          <w:kern w:val="0"/>
          <w:szCs w:val="21"/>
        </w:rPr>
        <w:t>，无论出于何种原因，</w:t>
      </w:r>
      <w:r w:rsidR="00BE1ADC" w:rsidRPr="001363C4">
        <w:rPr>
          <w:rFonts w:asciiTheme="minorEastAsia" w:hAnsiTheme="minorEastAsia" w:cs="宋体" w:hint="eastAsia"/>
          <w:color w:val="000000" w:themeColor="text1"/>
          <w:kern w:val="0"/>
          <w:szCs w:val="21"/>
        </w:rPr>
        <w:t>采购</w:t>
      </w:r>
      <w:r w:rsidR="00962741" w:rsidRPr="001363C4">
        <w:rPr>
          <w:rFonts w:asciiTheme="minorEastAsia" w:hAnsiTheme="minorEastAsia" w:cs="宋体" w:hint="eastAsia"/>
          <w:color w:val="000000" w:themeColor="text1"/>
          <w:kern w:val="0"/>
          <w:szCs w:val="21"/>
        </w:rPr>
        <w:t>人可主动地或在解答潜在</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提出的澄清问题时对</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进行修改。</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1</w:t>
      </w:r>
      <w:r w:rsidR="00962741" w:rsidRPr="001363C4">
        <w:rPr>
          <w:rFonts w:asciiTheme="minorEastAsia" w:hAnsiTheme="minorEastAsia" w:cs="宋体" w:hint="eastAsia"/>
          <w:color w:val="000000" w:themeColor="text1"/>
          <w:kern w:val="0"/>
          <w:szCs w:val="21"/>
        </w:rPr>
        <w:t>.2</w:t>
      </w:r>
      <w:r w:rsidR="00FC111F" w:rsidRPr="001363C4">
        <w:rPr>
          <w:rFonts w:asciiTheme="minorEastAsia" w:hAnsiTheme="minorEastAsia" w:cs="宋体" w:hint="eastAsia"/>
          <w:color w:val="000000" w:themeColor="text1"/>
          <w:kern w:val="0"/>
          <w:szCs w:val="21"/>
        </w:rPr>
        <w:t xml:space="preserve"> </w:t>
      </w:r>
      <w:r w:rsidR="00BE1ADC" w:rsidRPr="001363C4">
        <w:rPr>
          <w:rFonts w:asciiTheme="minorEastAsia" w:hAnsiTheme="minorEastAsia" w:cs="宋体" w:hint="eastAsia"/>
          <w:color w:val="000000" w:themeColor="text1"/>
          <w:kern w:val="0"/>
          <w:szCs w:val="21"/>
        </w:rPr>
        <w:t>采购</w:t>
      </w:r>
      <w:r w:rsidR="00962741" w:rsidRPr="001363C4">
        <w:rPr>
          <w:rFonts w:asciiTheme="minorEastAsia" w:hAnsiTheme="minorEastAsia" w:cs="宋体" w:hint="eastAsia"/>
          <w:color w:val="000000" w:themeColor="text1"/>
          <w:kern w:val="0"/>
          <w:szCs w:val="21"/>
        </w:rPr>
        <w:t>人可以对已发出的</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进行必要的澄清或者修改。</w:t>
      </w:r>
      <w:r w:rsidR="008B3607" w:rsidRPr="001363C4">
        <w:rPr>
          <w:rFonts w:asciiTheme="minorEastAsia" w:hAnsiTheme="minorEastAsia" w:cs="宋体" w:hint="eastAsia"/>
          <w:color w:val="000000" w:themeColor="text1"/>
          <w:kern w:val="0"/>
          <w:szCs w:val="21"/>
        </w:rPr>
        <w:t>澄清或者修改的内容可能影响响应文件编制的，</w:t>
      </w:r>
      <w:r w:rsidR="00BE1ADC" w:rsidRPr="001363C4">
        <w:rPr>
          <w:rFonts w:asciiTheme="minorEastAsia" w:hAnsiTheme="minorEastAsia" w:cs="宋体" w:hint="eastAsia"/>
          <w:color w:val="000000" w:themeColor="text1"/>
          <w:kern w:val="0"/>
          <w:szCs w:val="21"/>
        </w:rPr>
        <w:t>采购</w:t>
      </w:r>
      <w:r w:rsidR="00962741" w:rsidRPr="001363C4">
        <w:rPr>
          <w:rFonts w:asciiTheme="minorEastAsia" w:hAnsiTheme="minorEastAsia" w:cs="宋体" w:hint="eastAsia"/>
          <w:color w:val="000000" w:themeColor="text1"/>
          <w:kern w:val="0"/>
          <w:szCs w:val="21"/>
        </w:rPr>
        <w:t>人</w:t>
      </w:r>
      <w:r w:rsidR="00BE1ADC" w:rsidRPr="001363C4">
        <w:rPr>
          <w:rFonts w:asciiTheme="minorEastAsia" w:hAnsiTheme="minorEastAsia" w:cs="宋体" w:hint="eastAsia"/>
          <w:color w:val="000000" w:themeColor="text1"/>
          <w:kern w:val="0"/>
          <w:szCs w:val="21"/>
        </w:rPr>
        <w:t>将在</w:t>
      </w:r>
      <w:r w:rsidR="00300B61" w:rsidRPr="001363C4">
        <w:rPr>
          <w:rFonts w:asciiTheme="minorEastAsia" w:hAnsiTheme="minorEastAsia" w:cs="宋体" w:hint="eastAsia"/>
          <w:color w:val="000000" w:themeColor="text1"/>
          <w:kern w:val="0"/>
          <w:szCs w:val="21"/>
        </w:rPr>
        <w:t>磋商</w:t>
      </w:r>
      <w:r w:rsidR="00CE7D0D" w:rsidRPr="001363C4">
        <w:rPr>
          <w:rFonts w:asciiTheme="minorEastAsia" w:hAnsiTheme="minorEastAsia" w:cs="宋体" w:hint="eastAsia"/>
          <w:color w:val="000000" w:themeColor="text1"/>
          <w:kern w:val="0"/>
          <w:szCs w:val="21"/>
        </w:rPr>
        <w:t>响应截止时间</w:t>
      </w:r>
      <w:r w:rsidR="008B3607" w:rsidRPr="001363C4">
        <w:rPr>
          <w:rFonts w:asciiTheme="minorEastAsia" w:hAnsiTheme="minorEastAsia" w:cs="宋体" w:hint="eastAsia"/>
          <w:color w:val="000000" w:themeColor="text1"/>
          <w:kern w:val="0"/>
          <w:szCs w:val="21"/>
        </w:rPr>
        <w:t>5</w:t>
      </w:r>
      <w:r w:rsidR="00BE1ADC" w:rsidRPr="001363C4">
        <w:rPr>
          <w:rFonts w:asciiTheme="minorEastAsia" w:hAnsiTheme="minorEastAsia" w:cs="宋体" w:hint="eastAsia"/>
          <w:color w:val="000000" w:themeColor="text1"/>
          <w:kern w:val="0"/>
          <w:szCs w:val="21"/>
        </w:rPr>
        <w:t>日前，在</w:t>
      </w:r>
      <w:r w:rsidR="00EB1358" w:rsidRPr="001363C4">
        <w:rPr>
          <w:rFonts w:asciiTheme="minorEastAsia" w:hAnsiTheme="minorEastAsia" w:cs="宋体" w:hint="eastAsia"/>
          <w:color w:val="000000" w:themeColor="text1"/>
          <w:kern w:val="0"/>
          <w:szCs w:val="21"/>
        </w:rPr>
        <w:t>招标公告发布的同一媒介上发布更正公告。</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1</w:t>
      </w:r>
      <w:r w:rsidR="00962741" w:rsidRPr="001363C4">
        <w:rPr>
          <w:rFonts w:asciiTheme="minorEastAsia" w:hAnsiTheme="minorEastAsia" w:cs="宋体" w:hint="eastAsia"/>
          <w:color w:val="000000" w:themeColor="text1"/>
          <w:kern w:val="0"/>
          <w:szCs w:val="21"/>
        </w:rPr>
        <w:t>.3</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澄清或修改公告的内容为</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的组成部分，并对</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具有约束力。当</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与澄清或修改公告就同一内容的表述不一致时，以最后发出的文件内容为准。</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1</w:t>
      </w:r>
      <w:r w:rsidR="00962741" w:rsidRPr="001363C4">
        <w:rPr>
          <w:rFonts w:asciiTheme="minorEastAsia" w:hAnsiTheme="minorEastAsia" w:cs="宋体" w:hint="eastAsia"/>
          <w:color w:val="000000" w:themeColor="text1"/>
          <w:kern w:val="0"/>
          <w:szCs w:val="21"/>
        </w:rPr>
        <w:t>.4</w:t>
      </w:r>
      <w:r w:rsidRPr="001363C4">
        <w:rPr>
          <w:rFonts w:asciiTheme="minorEastAsia" w:hAnsiTheme="minorEastAsia" w:cs="宋体" w:hint="eastAsia"/>
          <w:color w:val="000000" w:themeColor="text1"/>
          <w:kern w:val="0"/>
          <w:szCs w:val="21"/>
        </w:rPr>
        <w:t xml:space="preserve"> </w:t>
      </w:r>
      <w:r w:rsidR="00BE1ADC" w:rsidRPr="001363C4">
        <w:rPr>
          <w:rFonts w:asciiTheme="minorEastAsia" w:hAnsiTheme="minorEastAsia" w:cs="宋体" w:hint="eastAsia"/>
          <w:color w:val="000000" w:themeColor="text1"/>
          <w:kern w:val="0"/>
          <w:szCs w:val="21"/>
        </w:rPr>
        <w:t>如果澄清或者修改发出的时间距规定的</w:t>
      </w:r>
      <w:r w:rsidR="00C568F6" w:rsidRPr="001363C4">
        <w:rPr>
          <w:rFonts w:asciiTheme="minorEastAsia" w:hAnsiTheme="minorEastAsia" w:cs="宋体" w:hint="eastAsia"/>
          <w:color w:val="000000" w:themeColor="text1"/>
          <w:kern w:val="0"/>
          <w:szCs w:val="21"/>
        </w:rPr>
        <w:t>磋商</w:t>
      </w:r>
      <w:r w:rsidR="00BE1ADC" w:rsidRPr="001363C4">
        <w:rPr>
          <w:rFonts w:asciiTheme="minorEastAsia" w:hAnsiTheme="minorEastAsia" w:cs="宋体" w:hint="eastAsia"/>
          <w:color w:val="000000" w:themeColor="text1"/>
          <w:kern w:val="0"/>
          <w:szCs w:val="21"/>
        </w:rPr>
        <w:t>响应截止时间不足</w:t>
      </w:r>
      <w:r w:rsidR="00B92409" w:rsidRPr="001363C4">
        <w:rPr>
          <w:rFonts w:asciiTheme="minorEastAsia" w:hAnsiTheme="minorEastAsia" w:cs="宋体" w:hint="eastAsia"/>
          <w:color w:val="000000" w:themeColor="text1"/>
          <w:kern w:val="0"/>
          <w:szCs w:val="21"/>
        </w:rPr>
        <w:t>5</w:t>
      </w:r>
      <w:r w:rsidR="00BE1ADC" w:rsidRPr="001363C4">
        <w:rPr>
          <w:rFonts w:asciiTheme="minorEastAsia" w:hAnsiTheme="minorEastAsia" w:cs="宋体" w:hint="eastAsia"/>
          <w:color w:val="000000" w:themeColor="text1"/>
          <w:kern w:val="0"/>
          <w:szCs w:val="21"/>
        </w:rPr>
        <w:t>日的，采购人将顺延提交响应文件的截止时间。</w:t>
      </w:r>
    </w:p>
    <w:p w:rsidR="00962741" w:rsidRPr="001363C4" w:rsidRDefault="00962741" w:rsidP="00F86059">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sidRPr="001363C4">
        <w:rPr>
          <w:rFonts w:asciiTheme="minorEastAsia" w:hAnsiTheme="minorEastAsia" w:cs="宋体" w:hint="eastAsia"/>
          <w:b/>
          <w:color w:val="000000" w:themeColor="text1"/>
          <w:kern w:val="0"/>
          <w:sz w:val="28"/>
          <w:szCs w:val="28"/>
        </w:rPr>
        <w:t>三、</w:t>
      </w:r>
      <w:r w:rsidR="00300B61" w:rsidRPr="001363C4">
        <w:rPr>
          <w:rFonts w:asciiTheme="minorEastAsia" w:hAnsiTheme="minorEastAsia" w:cs="宋体" w:hint="eastAsia"/>
          <w:b/>
          <w:color w:val="000000" w:themeColor="text1"/>
          <w:kern w:val="0"/>
          <w:sz w:val="28"/>
          <w:szCs w:val="28"/>
        </w:rPr>
        <w:t>磋商</w:t>
      </w:r>
      <w:r w:rsidR="00FC111F" w:rsidRPr="001363C4">
        <w:rPr>
          <w:rFonts w:asciiTheme="minorEastAsia" w:hAnsiTheme="minorEastAsia" w:cs="宋体" w:hint="eastAsia"/>
          <w:b/>
          <w:color w:val="000000" w:themeColor="text1"/>
          <w:kern w:val="0"/>
          <w:sz w:val="28"/>
          <w:szCs w:val="28"/>
        </w:rPr>
        <w:t>响应</w:t>
      </w:r>
      <w:r w:rsidR="00FD0C1D" w:rsidRPr="001363C4">
        <w:rPr>
          <w:rFonts w:asciiTheme="minorEastAsia" w:hAnsiTheme="minorEastAsia" w:cs="宋体" w:hint="eastAsia"/>
          <w:b/>
          <w:color w:val="000000" w:themeColor="text1"/>
          <w:kern w:val="0"/>
          <w:sz w:val="28"/>
          <w:szCs w:val="28"/>
        </w:rPr>
        <w:t>文件</w:t>
      </w:r>
      <w:r w:rsidRPr="001363C4">
        <w:rPr>
          <w:rFonts w:asciiTheme="minorEastAsia" w:hAnsiTheme="minorEastAsia" w:cs="宋体" w:hint="eastAsia"/>
          <w:b/>
          <w:color w:val="000000" w:themeColor="text1"/>
          <w:kern w:val="0"/>
          <w:sz w:val="28"/>
          <w:szCs w:val="28"/>
        </w:rPr>
        <w:t>的编制</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12</w:t>
      </w:r>
      <w:r w:rsidR="00CF3931" w:rsidRPr="001363C4">
        <w:rPr>
          <w:rFonts w:asciiTheme="minorEastAsia" w:hAnsiTheme="minorEastAsia" w:cs="宋体" w:hint="eastAsia"/>
          <w:b/>
          <w:color w:val="000000" w:themeColor="text1"/>
          <w:kern w:val="0"/>
          <w:szCs w:val="21"/>
        </w:rPr>
        <w:t>．</w:t>
      </w:r>
      <w:r w:rsidR="00300B61" w:rsidRPr="001363C4">
        <w:rPr>
          <w:rFonts w:asciiTheme="minorEastAsia" w:hAnsiTheme="minorEastAsia" w:cs="宋体" w:hint="eastAsia"/>
          <w:b/>
          <w:color w:val="000000" w:themeColor="text1"/>
          <w:kern w:val="0"/>
          <w:szCs w:val="21"/>
        </w:rPr>
        <w:t>投标</w:t>
      </w:r>
      <w:r w:rsidR="00BE1ADC" w:rsidRPr="001363C4">
        <w:rPr>
          <w:rFonts w:asciiTheme="minorEastAsia" w:hAnsiTheme="minorEastAsia" w:cs="宋体" w:hint="eastAsia"/>
          <w:b/>
          <w:color w:val="000000" w:themeColor="text1"/>
          <w:kern w:val="0"/>
          <w:szCs w:val="21"/>
        </w:rPr>
        <w:t>文件</w:t>
      </w:r>
      <w:r w:rsidR="00962741" w:rsidRPr="001363C4">
        <w:rPr>
          <w:rFonts w:asciiTheme="minorEastAsia" w:hAnsiTheme="minorEastAsia" w:cs="宋体" w:hint="eastAsia"/>
          <w:b/>
          <w:color w:val="000000" w:themeColor="text1"/>
          <w:kern w:val="0"/>
          <w:szCs w:val="21"/>
        </w:rPr>
        <w:t>的语言及计量单位</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2</w:t>
      </w:r>
      <w:r w:rsidR="00962741" w:rsidRPr="001363C4">
        <w:rPr>
          <w:rFonts w:asciiTheme="minorEastAsia" w:hAnsiTheme="minorEastAsia" w:cs="宋体" w:hint="eastAsia"/>
          <w:color w:val="000000" w:themeColor="text1"/>
          <w:kern w:val="0"/>
          <w:szCs w:val="21"/>
        </w:rPr>
        <w:t>.1</w:t>
      </w:r>
      <w:r w:rsidR="00FC111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提交的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以及</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与</w:t>
      </w:r>
      <w:r w:rsidR="00BE1ADC" w:rsidRPr="001363C4">
        <w:rPr>
          <w:rFonts w:asciiTheme="minorEastAsia" w:hAnsiTheme="minorEastAsia" w:cs="宋体" w:hint="eastAsia"/>
          <w:color w:val="000000" w:themeColor="text1"/>
          <w:kern w:val="0"/>
          <w:szCs w:val="21"/>
        </w:rPr>
        <w:t>采购</w:t>
      </w:r>
      <w:r w:rsidR="00962741" w:rsidRPr="001363C4">
        <w:rPr>
          <w:rFonts w:asciiTheme="minorEastAsia" w:hAnsiTheme="minorEastAsia" w:cs="宋体" w:hint="eastAsia"/>
          <w:color w:val="000000" w:themeColor="text1"/>
          <w:kern w:val="0"/>
          <w:szCs w:val="21"/>
        </w:rPr>
        <w:t>人就有关</w:t>
      </w:r>
      <w:r w:rsidR="00BE1ADC" w:rsidRPr="001363C4">
        <w:rPr>
          <w:rFonts w:asciiTheme="minorEastAsia" w:hAnsiTheme="minorEastAsia" w:cs="宋体" w:hint="eastAsia"/>
          <w:color w:val="000000" w:themeColor="text1"/>
          <w:kern w:val="0"/>
          <w:szCs w:val="21"/>
        </w:rPr>
        <w:t>采购</w:t>
      </w:r>
      <w:r w:rsidR="00962741" w:rsidRPr="001363C4">
        <w:rPr>
          <w:rFonts w:asciiTheme="minorEastAsia" w:hAnsiTheme="minorEastAsia" w:cs="宋体" w:hint="eastAsia"/>
          <w:color w:val="000000" w:themeColor="text1"/>
          <w:kern w:val="0"/>
          <w:szCs w:val="21"/>
        </w:rPr>
        <w:t>事宜的所有来往书面文件均应使用中文。除签名、盖章、专用名称等特殊情形外，以中文以外的文字表述的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视同未提供。</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2</w:t>
      </w:r>
      <w:r w:rsidR="00962741" w:rsidRPr="001363C4">
        <w:rPr>
          <w:rFonts w:asciiTheme="minorEastAsia" w:hAnsiTheme="minorEastAsia" w:cs="宋体" w:hint="eastAsia"/>
          <w:color w:val="000000" w:themeColor="text1"/>
          <w:kern w:val="0"/>
          <w:szCs w:val="21"/>
        </w:rPr>
        <w:t>.2</w:t>
      </w:r>
      <w:r w:rsidR="00FC111F" w:rsidRPr="001363C4">
        <w:rPr>
          <w:rFonts w:asciiTheme="minorEastAsia" w:hAnsiTheme="minorEastAsia" w:cs="宋体" w:hint="eastAsia"/>
          <w:color w:val="000000" w:themeColor="text1"/>
          <w:kern w:val="0"/>
          <w:szCs w:val="21"/>
        </w:rPr>
        <w:t xml:space="preserve"> </w:t>
      </w:r>
      <w:r w:rsidR="00300B61" w:rsidRPr="001363C4">
        <w:rPr>
          <w:rFonts w:asciiTheme="minorEastAsia" w:hAnsiTheme="minorEastAsia" w:cs="宋体" w:hint="eastAsia"/>
          <w:color w:val="000000" w:themeColor="text1"/>
          <w:kern w:val="0"/>
          <w:szCs w:val="21"/>
        </w:rPr>
        <w:t>投标</w:t>
      </w:r>
      <w:r w:rsidR="00962741" w:rsidRPr="001363C4">
        <w:rPr>
          <w:rFonts w:asciiTheme="minorEastAsia" w:hAnsiTheme="minorEastAsia" w:cs="宋体" w:hint="eastAsia"/>
          <w:color w:val="000000" w:themeColor="text1"/>
          <w:kern w:val="0"/>
          <w:szCs w:val="21"/>
        </w:rPr>
        <w:t>计量单位，</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已有明确规定的，使用</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规定的计量单位；</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没有规定的，一律采用中华人民共和国法定计量单位。</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13</w:t>
      </w:r>
      <w:r w:rsidR="00CF3931" w:rsidRPr="001363C4">
        <w:rPr>
          <w:rFonts w:asciiTheme="minorEastAsia" w:hAnsiTheme="minorEastAsia" w:cs="宋体" w:hint="eastAsia"/>
          <w:b/>
          <w:color w:val="000000" w:themeColor="text1"/>
          <w:kern w:val="0"/>
          <w:szCs w:val="21"/>
        </w:rPr>
        <w:t>．</w:t>
      </w:r>
      <w:r w:rsidR="00300B61" w:rsidRPr="001363C4">
        <w:rPr>
          <w:rFonts w:asciiTheme="minorEastAsia" w:hAnsiTheme="minorEastAsia" w:cs="宋体" w:hint="eastAsia"/>
          <w:b/>
          <w:color w:val="000000" w:themeColor="text1"/>
          <w:kern w:val="0"/>
          <w:szCs w:val="21"/>
        </w:rPr>
        <w:t>磋商</w:t>
      </w:r>
      <w:r w:rsidR="00962741" w:rsidRPr="001363C4">
        <w:rPr>
          <w:rFonts w:asciiTheme="minorEastAsia" w:hAnsiTheme="minorEastAsia" w:cs="宋体" w:hint="eastAsia"/>
          <w:b/>
          <w:color w:val="000000" w:themeColor="text1"/>
          <w:kern w:val="0"/>
          <w:szCs w:val="21"/>
        </w:rPr>
        <w:t>报价</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.1</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本次</w:t>
      </w:r>
      <w:r w:rsidR="00300B61" w:rsidRPr="001363C4">
        <w:rPr>
          <w:rFonts w:asciiTheme="minorEastAsia" w:hAnsiTheme="minorEastAsia" w:cs="宋体" w:hint="eastAsia"/>
          <w:color w:val="000000" w:themeColor="text1"/>
          <w:kern w:val="0"/>
          <w:szCs w:val="21"/>
        </w:rPr>
        <w:t>招标</w:t>
      </w:r>
      <w:r w:rsidR="00962741" w:rsidRPr="001363C4">
        <w:rPr>
          <w:rFonts w:asciiTheme="minorEastAsia" w:hAnsiTheme="minorEastAsia" w:cs="宋体" w:hint="eastAsia"/>
          <w:color w:val="000000" w:themeColor="text1"/>
          <w:kern w:val="0"/>
          <w:szCs w:val="21"/>
        </w:rPr>
        <w:t>项目的</w:t>
      </w:r>
      <w:r w:rsidR="00D66461" w:rsidRPr="001363C4">
        <w:rPr>
          <w:rFonts w:asciiTheme="minorEastAsia" w:hAnsiTheme="minorEastAsia" w:cs="宋体" w:hint="eastAsia"/>
          <w:color w:val="000000" w:themeColor="text1"/>
          <w:kern w:val="0"/>
          <w:szCs w:val="21"/>
        </w:rPr>
        <w:t>投标</w:t>
      </w:r>
      <w:r w:rsidR="00962741" w:rsidRPr="001363C4">
        <w:rPr>
          <w:rFonts w:asciiTheme="minorEastAsia" w:hAnsiTheme="minorEastAsia" w:cs="宋体" w:hint="eastAsia"/>
          <w:color w:val="000000" w:themeColor="text1"/>
          <w:kern w:val="0"/>
          <w:szCs w:val="21"/>
        </w:rPr>
        <w:t>均以人民币为计算单位。</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.2</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采购人不得向</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索要或者接受其给予的赠品、回扣或者与采购无关的其他商品、服务。</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.3</w:t>
      </w:r>
      <w:r w:rsidR="00FC111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应对项目要求的全部内容进行报价，少报漏报将导致其投标为非实质性响应予</w:t>
      </w:r>
      <w:r w:rsidR="00962741" w:rsidRPr="001363C4">
        <w:rPr>
          <w:rFonts w:asciiTheme="minorEastAsia" w:hAnsiTheme="minorEastAsia" w:cs="宋体" w:hint="eastAsia"/>
          <w:color w:val="000000" w:themeColor="text1"/>
          <w:kern w:val="0"/>
          <w:szCs w:val="21"/>
        </w:rPr>
        <w:lastRenderedPageBreak/>
        <w:t>以拒绝。</w:t>
      </w:r>
    </w:p>
    <w:p w:rsidR="008F4EDD"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.4</w:t>
      </w:r>
      <w:r w:rsidR="00FC111F"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应当按照国家相关规定，</w:t>
      </w:r>
      <w:r w:rsidR="00AC04F9" w:rsidRPr="001363C4">
        <w:rPr>
          <w:rFonts w:asciiTheme="minorEastAsia" w:hAnsiTheme="minorEastAsia" w:cs="宋体" w:hint="eastAsia"/>
          <w:color w:val="000000" w:themeColor="text1"/>
          <w:kern w:val="0"/>
          <w:szCs w:val="21"/>
        </w:rPr>
        <w:t>结合自身服务水平和承受能力进行报价。响应报价应是履行合同的最终价格，除“</w:t>
      </w:r>
      <w:r w:rsidR="00B92409" w:rsidRPr="001363C4">
        <w:rPr>
          <w:rFonts w:asciiTheme="minorEastAsia" w:hAnsiTheme="minorEastAsia" w:cs="宋体" w:hint="eastAsia"/>
          <w:color w:val="000000" w:themeColor="text1"/>
          <w:kern w:val="0"/>
          <w:szCs w:val="21"/>
        </w:rPr>
        <w:t>项目</w:t>
      </w:r>
      <w:r w:rsidR="00AC04F9" w:rsidRPr="001363C4">
        <w:rPr>
          <w:rFonts w:asciiTheme="minorEastAsia" w:hAnsiTheme="minorEastAsia" w:cs="宋体" w:hint="eastAsia"/>
          <w:color w:val="000000" w:themeColor="text1"/>
          <w:kern w:val="0"/>
          <w:szCs w:val="21"/>
        </w:rPr>
        <w:t>需求”中另有说明外，</w:t>
      </w:r>
      <w:r w:rsidR="00300B61" w:rsidRPr="001363C4">
        <w:rPr>
          <w:rFonts w:asciiTheme="minorEastAsia" w:hAnsiTheme="minorEastAsia" w:cs="宋体" w:hint="eastAsia"/>
          <w:color w:val="000000" w:themeColor="text1"/>
          <w:kern w:val="0"/>
          <w:szCs w:val="21"/>
        </w:rPr>
        <w:t>投标</w:t>
      </w:r>
      <w:r w:rsidR="00AC04F9" w:rsidRPr="001363C4">
        <w:rPr>
          <w:rFonts w:asciiTheme="minorEastAsia" w:hAnsiTheme="minorEastAsia" w:cs="宋体" w:hint="eastAsia"/>
          <w:color w:val="000000" w:themeColor="text1"/>
          <w:kern w:val="0"/>
          <w:szCs w:val="21"/>
        </w:rPr>
        <w:t>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C568F6" w:rsidRPr="001363C4">
        <w:rPr>
          <w:rFonts w:asciiTheme="minorEastAsia" w:hAnsiTheme="minorEastAsia" w:cs="宋体" w:hint="eastAsia"/>
          <w:color w:val="000000" w:themeColor="text1"/>
          <w:kern w:val="0"/>
          <w:szCs w:val="21"/>
        </w:rPr>
        <w:cr/>
        <w:t xml:space="preserve">    </w:t>
      </w: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.5</w:t>
      </w:r>
      <w:r w:rsidR="00FC111F" w:rsidRPr="001363C4">
        <w:rPr>
          <w:rFonts w:asciiTheme="minorEastAsia" w:hAnsiTheme="minorEastAsia" w:cs="宋体" w:hint="eastAsia"/>
          <w:color w:val="000000" w:themeColor="text1"/>
          <w:kern w:val="0"/>
          <w:szCs w:val="21"/>
        </w:rPr>
        <w:t xml:space="preserve"> </w:t>
      </w:r>
      <w:r w:rsidR="008F4EDD" w:rsidRPr="001363C4">
        <w:rPr>
          <w:rFonts w:asciiTheme="minorEastAsia" w:hAnsiTheme="minorEastAsia" w:cs="宋体" w:hint="eastAsia"/>
          <w:color w:val="000000" w:themeColor="text1"/>
          <w:kern w:val="0"/>
          <w:szCs w:val="21"/>
        </w:rPr>
        <w:t>本次招标不接受可选择或可调整的投标方案和报价，任何有选择的或可调整的投标方案和报价将被视为非实质性响应投标而作无效投标处理。</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w:t>
      </w:r>
      <w:r w:rsidR="00AC04F9" w:rsidRPr="001363C4">
        <w:rPr>
          <w:rFonts w:asciiTheme="minorEastAsia" w:hAnsiTheme="minorEastAsia" w:cs="宋体" w:hint="eastAsia"/>
          <w:color w:val="000000" w:themeColor="text1"/>
          <w:kern w:val="0"/>
          <w:szCs w:val="21"/>
        </w:rPr>
        <w:t>6</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报价不得高于本项目最高限价，且不低于成本价。本次招标实行“最高限价（项目控制金额上限）”,</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的投标报价高于最高限价（项目控制金额上限）的，该</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将被视为非实质性响应予以拒绝。</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w:t>
      </w:r>
      <w:r w:rsidR="00AC04F9" w:rsidRPr="001363C4">
        <w:rPr>
          <w:rFonts w:asciiTheme="minorEastAsia" w:hAnsiTheme="minorEastAsia" w:cs="宋体" w:hint="eastAsia"/>
          <w:color w:val="000000" w:themeColor="text1"/>
          <w:kern w:val="0"/>
          <w:szCs w:val="21"/>
        </w:rPr>
        <w:t>7</w:t>
      </w:r>
      <w:r w:rsidR="00FC111F"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最低报价不能作为</w:t>
      </w:r>
      <w:r w:rsidR="008F4EDD" w:rsidRPr="001363C4">
        <w:rPr>
          <w:rFonts w:asciiTheme="minorEastAsia" w:hAnsiTheme="minorEastAsia" w:cs="宋体" w:hint="eastAsia"/>
          <w:color w:val="000000" w:themeColor="text1"/>
          <w:kern w:val="0"/>
          <w:szCs w:val="21"/>
        </w:rPr>
        <w:t>中标</w:t>
      </w:r>
      <w:r w:rsidR="00962741" w:rsidRPr="001363C4">
        <w:rPr>
          <w:rFonts w:asciiTheme="minorEastAsia" w:hAnsiTheme="minorEastAsia" w:cs="宋体" w:hint="eastAsia"/>
          <w:color w:val="000000" w:themeColor="text1"/>
          <w:kern w:val="0"/>
          <w:szCs w:val="21"/>
        </w:rPr>
        <w:t>的保证。</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14</w:t>
      </w:r>
      <w:r w:rsidR="00CF3931" w:rsidRPr="001363C4">
        <w:rPr>
          <w:rFonts w:asciiTheme="minorEastAsia" w:hAnsiTheme="minorEastAsia" w:cs="宋体" w:hint="eastAsia"/>
          <w:b/>
          <w:color w:val="000000" w:themeColor="text1"/>
          <w:kern w:val="0"/>
          <w:szCs w:val="21"/>
        </w:rPr>
        <w:t>．</w:t>
      </w:r>
      <w:r w:rsidR="009C4345" w:rsidRPr="001363C4">
        <w:rPr>
          <w:rFonts w:asciiTheme="minorEastAsia" w:hAnsiTheme="minorEastAsia" w:cs="宋体" w:hint="eastAsia"/>
          <w:b/>
          <w:color w:val="000000" w:themeColor="text1"/>
          <w:kern w:val="0"/>
          <w:szCs w:val="21"/>
        </w:rPr>
        <w:t>磋商</w:t>
      </w:r>
      <w:r w:rsidR="00962741" w:rsidRPr="001363C4">
        <w:rPr>
          <w:rFonts w:asciiTheme="minorEastAsia" w:hAnsiTheme="minorEastAsia" w:cs="宋体" w:hint="eastAsia"/>
          <w:b/>
          <w:color w:val="000000" w:themeColor="text1"/>
          <w:kern w:val="0"/>
          <w:szCs w:val="21"/>
        </w:rPr>
        <w:t>有效期</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4</w:t>
      </w:r>
      <w:r w:rsidR="00962741" w:rsidRPr="001363C4">
        <w:rPr>
          <w:rFonts w:asciiTheme="minorEastAsia" w:hAnsiTheme="minorEastAsia" w:cs="宋体" w:hint="eastAsia"/>
          <w:color w:val="000000" w:themeColor="text1"/>
          <w:kern w:val="0"/>
          <w:szCs w:val="21"/>
        </w:rPr>
        <w:t>.1</w:t>
      </w:r>
      <w:r w:rsidR="00FC111F" w:rsidRPr="001363C4">
        <w:rPr>
          <w:rFonts w:asciiTheme="minorEastAsia" w:hAnsiTheme="minorEastAsia" w:cs="宋体" w:hint="eastAsia"/>
          <w:color w:val="000000" w:themeColor="text1"/>
          <w:kern w:val="0"/>
          <w:szCs w:val="21"/>
        </w:rPr>
        <w:t xml:space="preserve"> </w:t>
      </w:r>
      <w:r w:rsidR="009C4345"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有效期从提交</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的截止之日起算。本项目</w:t>
      </w:r>
      <w:r w:rsidR="009C4345"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有效期详见</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须知前附表。</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中承诺的</w:t>
      </w:r>
      <w:r w:rsidR="009C4345"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有效期应当不少于“</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须知前附表”载明的</w:t>
      </w:r>
      <w:r w:rsidR="009C4345"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有效期。</w:t>
      </w:r>
      <w:r w:rsidR="009C4345"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有效期比</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规定短的属于非实质性响应，将被认定为无效投标。</w:t>
      </w:r>
    </w:p>
    <w:p w:rsidR="008F4EDD"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B1358" w:rsidRPr="001363C4">
        <w:rPr>
          <w:rFonts w:asciiTheme="minorEastAsia" w:hAnsiTheme="minorEastAsia" w:cs="宋体" w:hint="eastAsia"/>
          <w:color w:val="000000" w:themeColor="text1"/>
          <w:kern w:val="0"/>
          <w:szCs w:val="21"/>
        </w:rPr>
        <w:t>14.2</w:t>
      </w:r>
      <w:r w:rsidR="00184054" w:rsidRPr="001363C4">
        <w:rPr>
          <w:rFonts w:asciiTheme="minorEastAsia" w:hAnsiTheme="minorEastAsia" w:cs="宋体" w:hint="eastAsia"/>
          <w:color w:val="000000" w:themeColor="text1"/>
          <w:kern w:val="0"/>
          <w:szCs w:val="21"/>
        </w:rPr>
        <w:t xml:space="preserve"> </w:t>
      </w:r>
      <w:r w:rsidR="00D66461"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有效期内</w:t>
      </w:r>
      <w:r w:rsidR="00D66461" w:rsidRPr="001363C4">
        <w:rPr>
          <w:rFonts w:asciiTheme="minorEastAsia" w:hAnsiTheme="minorEastAsia" w:cs="宋体" w:hint="eastAsia"/>
          <w:color w:val="000000" w:themeColor="text1"/>
          <w:kern w:val="0"/>
          <w:szCs w:val="21"/>
        </w:rPr>
        <w:t>供应商</w:t>
      </w:r>
      <w:r w:rsidR="00EB1358" w:rsidRPr="001363C4">
        <w:rPr>
          <w:rFonts w:asciiTheme="minorEastAsia" w:hAnsiTheme="minorEastAsia" w:cs="宋体" w:hint="eastAsia"/>
          <w:color w:val="000000" w:themeColor="text1"/>
          <w:kern w:val="0"/>
          <w:szCs w:val="21"/>
        </w:rPr>
        <w:t>撤销</w:t>
      </w:r>
      <w:r w:rsidR="005841B1" w:rsidRPr="001363C4">
        <w:rPr>
          <w:rFonts w:asciiTheme="minorEastAsia" w:hAnsiTheme="minorEastAsia" w:cs="宋体" w:hint="eastAsia"/>
          <w:color w:val="000000" w:themeColor="text1"/>
          <w:kern w:val="0"/>
          <w:szCs w:val="21"/>
        </w:rPr>
        <w:t>响应文件</w:t>
      </w:r>
      <w:r w:rsidR="00EB1358" w:rsidRPr="001363C4">
        <w:rPr>
          <w:rFonts w:asciiTheme="minorEastAsia" w:hAnsiTheme="minorEastAsia" w:cs="宋体" w:hint="eastAsia"/>
          <w:color w:val="000000" w:themeColor="text1"/>
          <w:kern w:val="0"/>
          <w:szCs w:val="21"/>
        </w:rPr>
        <w:t>的，</w:t>
      </w:r>
      <w:r w:rsidR="008F4EDD" w:rsidRPr="001363C4">
        <w:rPr>
          <w:rFonts w:asciiTheme="minorEastAsia" w:hAnsiTheme="minorEastAsia" w:cs="宋体"/>
          <w:color w:val="000000" w:themeColor="text1"/>
          <w:kern w:val="0"/>
          <w:szCs w:val="21"/>
        </w:rPr>
        <w:t>供应商将承担违背投标承诺函的责任追究。</w:t>
      </w:r>
    </w:p>
    <w:p w:rsidR="00F86059"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B1358" w:rsidRPr="001363C4">
        <w:rPr>
          <w:rFonts w:asciiTheme="minorEastAsia" w:hAnsiTheme="minorEastAsia" w:cs="宋体" w:hint="eastAsia"/>
          <w:color w:val="000000" w:themeColor="text1"/>
          <w:kern w:val="0"/>
          <w:szCs w:val="21"/>
        </w:rPr>
        <w:t>14.3</w:t>
      </w:r>
      <w:r w:rsidR="00FC111F" w:rsidRPr="001363C4">
        <w:rPr>
          <w:rFonts w:asciiTheme="minorEastAsia" w:hAnsiTheme="minorEastAsia" w:cs="宋体" w:hint="eastAsia"/>
          <w:color w:val="000000" w:themeColor="text1"/>
          <w:kern w:val="0"/>
          <w:szCs w:val="21"/>
        </w:rPr>
        <w:t xml:space="preserve"> </w:t>
      </w:r>
      <w:r w:rsidR="00EB1358" w:rsidRPr="001363C4">
        <w:rPr>
          <w:rFonts w:asciiTheme="minorEastAsia" w:hAnsiTheme="minorEastAsia" w:cs="宋体" w:hint="eastAsia"/>
          <w:color w:val="000000" w:themeColor="text1"/>
          <w:kern w:val="0"/>
          <w:szCs w:val="21"/>
        </w:rPr>
        <w:t>特殊情况下，在原</w:t>
      </w:r>
      <w:r w:rsidR="008F4EDD"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有效期截止之前，</w:t>
      </w:r>
      <w:r w:rsidR="008F4EDD" w:rsidRPr="001363C4">
        <w:rPr>
          <w:rFonts w:asciiTheme="minorEastAsia" w:hAnsiTheme="minorEastAsia" w:cs="宋体" w:hint="eastAsia"/>
          <w:color w:val="000000" w:themeColor="text1"/>
          <w:kern w:val="0"/>
          <w:szCs w:val="21"/>
        </w:rPr>
        <w:t>采购</w:t>
      </w:r>
      <w:r w:rsidR="00EB1358" w:rsidRPr="001363C4">
        <w:rPr>
          <w:rFonts w:asciiTheme="minorEastAsia" w:hAnsiTheme="minorEastAsia" w:cs="宋体" w:hint="eastAsia"/>
          <w:color w:val="000000" w:themeColor="text1"/>
          <w:kern w:val="0"/>
          <w:szCs w:val="21"/>
        </w:rPr>
        <w:t>人可要求</w:t>
      </w:r>
      <w:r w:rsidR="008F4EDD" w:rsidRPr="001363C4">
        <w:rPr>
          <w:rFonts w:asciiTheme="minorEastAsia" w:hAnsiTheme="minorEastAsia" w:cs="宋体"/>
          <w:color w:val="000000" w:themeColor="text1"/>
          <w:kern w:val="0"/>
          <w:szCs w:val="21"/>
        </w:rPr>
        <w:t>供应商</w:t>
      </w:r>
      <w:r w:rsidR="00EB1358" w:rsidRPr="001363C4">
        <w:rPr>
          <w:rFonts w:asciiTheme="minorEastAsia" w:hAnsiTheme="minorEastAsia" w:cs="宋体" w:hint="eastAsia"/>
          <w:color w:val="000000" w:themeColor="text1"/>
          <w:kern w:val="0"/>
          <w:szCs w:val="21"/>
        </w:rPr>
        <w:t>延长</w:t>
      </w:r>
      <w:r w:rsidR="008F4EDD"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有效期。这种要求与答复均应以书面形式提交。</w:t>
      </w:r>
      <w:r w:rsidR="008F4EDD" w:rsidRPr="001363C4">
        <w:rPr>
          <w:rFonts w:asciiTheme="minorEastAsia" w:hAnsiTheme="minorEastAsia" w:cs="宋体"/>
          <w:color w:val="000000" w:themeColor="text1"/>
          <w:kern w:val="0"/>
          <w:szCs w:val="21"/>
        </w:rPr>
        <w:t>供应商</w:t>
      </w:r>
      <w:r w:rsidR="00EB1358" w:rsidRPr="001363C4">
        <w:rPr>
          <w:rFonts w:asciiTheme="minorEastAsia" w:hAnsiTheme="minorEastAsia" w:cs="宋体" w:hint="eastAsia"/>
          <w:color w:val="000000" w:themeColor="text1"/>
          <w:kern w:val="0"/>
          <w:szCs w:val="21"/>
        </w:rPr>
        <w:t>可拒绝</w:t>
      </w:r>
      <w:r w:rsidR="008F4EDD" w:rsidRPr="001363C4">
        <w:rPr>
          <w:rFonts w:asciiTheme="minorEastAsia" w:hAnsiTheme="minorEastAsia" w:cs="宋体" w:hint="eastAsia"/>
          <w:color w:val="000000" w:themeColor="text1"/>
          <w:kern w:val="0"/>
          <w:szCs w:val="21"/>
        </w:rPr>
        <w:t>采购人</w:t>
      </w:r>
      <w:r w:rsidR="00EB1358" w:rsidRPr="001363C4">
        <w:rPr>
          <w:rFonts w:asciiTheme="minorEastAsia" w:hAnsiTheme="minorEastAsia" w:cs="宋体" w:hint="eastAsia"/>
          <w:color w:val="000000" w:themeColor="text1"/>
          <w:kern w:val="0"/>
          <w:szCs w:val="21"/>
        </w:rPr>
        <w:t>的这种要求，其投标在原</w:t>
      </w:r>
      <w:r w:rsidR="008F4EDD"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有效期期满后将不再有效。同意延长</w:t>
      </w:r>
      <w:r w:rsidR="00D66461"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有效期的</w:t>
      </w:r>
      <w:r w:rsidR="008F4EDD" w:rsidRPr="001363C4">
        <w:rPr>
          <w:rFonts w:asciiTheme="minorEastAsia" w:hAnsiTheme="minorEastAsia" w:cs="宋体"/>
          <w:color w:val="000000" w:themeColor="text1"/>
          <w:kern w:val="0"/>
          <w:szCs w:val="21"/>
        </w:rPr>
        <w:t>供应商</w:t>
      </w:r>
      <w:r w:rsidR="00EB1358" w:rsidRPr="001363C4">
        <w:rPr>
          <w:rFonts w:asciiTheme="minorEastAsia" w:hAnsiTheme="minorEastAsia" w:cs="宋体" w:hint="eastAsia"/>
          <w:color w:val="000000" w:themeColor="text1"/>
          <w:kern w:val="0"/>
          <w:szCs w:val="21"/>
        </w:rPr>
        <w:t>将不会被要求和允许修正其投标</w:t>
      </w:r>
      <w:r w:rsidR="008F4EDD" w:rsidRPr="001363C4">
        <w:rPr>
          <w:rFonts w:asciiTheme="minorEastAsia" w:hAnsiTheme="minorEastAsia" w:cs="宋体" w:hint="eastAsia"/>
          <w:color w:val="000000" w:themeColor="text1"/>
          <w:kern w:val="0"/>
          <w:szCs w:val="21"/>
        </w:rPr>
        <w:t>，</w:t>
      </w:r>
      <w:r w:rsidR="008F4EDD" w:rsidRPr="001363C4">
        <w:rPr>
          <w:rFonts w:asciiTheme="minorEastAsia" w:hAnsiTheme="minorEastAsia" w:cs="宋体"/>
          <w:color w:val="000000" w:themeColor="text1"/>
          <w:kern w:val="0"/>
          <w:szCs w:val="21"/>
        </w:rPr>
        <w:t>而只会被要求相应地延长其磋商承诺函的有效期。</w:t>
      </w:r>
      <w:r w:rsidR="00251131" w:rsidRPr="001363C4">
        <w:rPr>
          <w:rFonts w:asciiTheme="minorEastAsia" w:hAnsiTheme="minorEastAsia" w:cs="宋体" w:hint="eastAsia"/>
          <w:color w:val="000000" w:themeColor="text1"/>
          <w:kern w:val="0"/>
          <w:szCs w:val="21"/>
        </w:rPr>
        <w:t>在这种情况下，有关供应商违背投标承诺的责任追究措施将在延长了的有效期内继续有效。</w:t>
      </w:r>
      <w:r w:rsidR="00EB1358" w:rsidRPr="001363C4">
        <w:rPr>
          <w:rFonts w:asciiTheme="minorEastAsia" w:hAnsiTheme="minorEastAsia" w:cs="宋体" w:hint="eastAsia"/>
          <w:color w:val="000000" w:themeColor="text1"/>
          <w:kern w:val="0"/>
          <w:szCs w:val="21"/>
        </w:rPr>
        <w:t>同意延期的</w:t>
      </w:r>
      <w:r w:rsidR="00251131" w:rsidRPr="001363C4">
        <w:rPr>
          <w:rFonts w:asciiTheme="minorEastAsia" w:hAnsiTheme="minorEastAsia" w:cs="宋体"/>
          <w:color w:val="000000" w:themeColor="text1"/>
          <w:kern w:val="0"/>
          <w:szCs w:val="21"/>
        </w:rPr>
        <w:t>供应商</w:t>
      </w:r>
      <w:r w:rsidR="00EB1358" w:rsidRPr="001363C4">
        <w:rPr>
          <w:rFonts w:asciiTheme="minorEastAsia" w:hAnsiTheme="minorEastAsia" w:cs="宋体" w:hint="eastAsia"/>
          <w:color w:val="000000" w:themeColor="text1"/>
          <w:kern w:val="0"/>
          <w:szCs w:val="21"/>
        </w:rPr>
        <w:t>在原</w:t>
      </w:r>
      <w:r w:rsidR="00251131"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有效期内应享之权利及应负之责任也相应延续。</w:t>
      </w:r>
    </w:p>
    <w:p w:rsidR="00EB1358" w:rsidRPr="001363C4" w:rsidRDefault="00F86059" w:rsidP="00F86059">
      <w:pPr>
        <w:autoSpaceDE w:val="0"/>
        <w:autoSpaceDN w:val="0"/>
        <w:adjustRightInd w:val="0"/>
        <w:snapToGrid w:val="0"/>
        <w:spacing w:line="360" w:lineRule="auto"/>
        <w:ind w:firstLineChars="250" w:firstLine="525"/>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14.4 </w:t>
      </w:r>
      <w:r w:rsidR="00EB1358" w:rsidRPr="001363C4">
        <w:rPr>
          <w:rFonts w:asciiTheme="minorEastAsia" w:hAnsiTheme="minorEastAsia" w:cs="宋体" w:hint="eastAsia"/>
          <w:color w:val="000000" w:themeColor="text1"/>
          <w:kern w:val="0"/>
          <w:szCs w:val="21"/>
        </w:rPr>
        <w:t>中标人的</w:t>
      </w:r>
      <w:r w:rsidR="005841B1" w:rsidRPr="001363C4">
        <w:rPr>
          <w:rFonts w:asciiTheme="minorEastAsia" w:hAnsiTheme="minorEastAsia" w:cs="宋体" w:hint="eastAsia"/>
          <w:color w:val="000000" w:themeColor="text1"/>
          <w:kern w:val="0"/>
          <w:szCs w:val="21"/>
        </w:rPr>
        <w:t>响应文件</w:t>
      </w:r>
      <w:r w:rsidR="00EB1358" w:rsidRPr="001363C4">
        <w:rPr>
          <w:rFonts w:asciiTheme="minorEastAsia" w:hAnsiTheme="minorEastAsia" w:cs="宋体" w:hint="eastAsia"/>
          <w:color w:val="000000" w:themeColor="text1"/>
          <w:kern w:val="0"/>
          <w:szCs w:val="21"/>
        </w:rPr>
        <w:t>作为项目合同的附件，其有效期至中标人全部合同义务履行完毕为止。</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15</w:t>
      </w:r>
      <w:r w:rsidR="00CF3931" w:rsidRPr="001363C4">
        <w:rPr>
          <w:rFonts w:asciiTheme="minorEastAsia" w:hAnsiTheme="minorEastAsia" w:cs="宋体" w:hint="eastAsia"/>
          <w:b/>
          <w:color w:val="000000" w:themeColor="text1"/>
          <w:kern w:val="0"/>
          <w:szCs w:val="21"/>
        </w:rPr>
        <w:t>．</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构成</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5</w:t>
      </w:r>
      <w:r w:rsidR="00962741" w:rsidRPr="001363C4">
        <w:rPr>
          <w:rFonts w:asciiTheme="minorEastAsia" w:hAnsiTheme="minorEastAsia" w:cs="宋体" w:hint="eastAsia"/>
          <w:color w:val="000000" w:themeColor="text1"/>
          <w:kern w:val="0"/>
          <w:szCs w:val="21"/>
        </w:rPr>
        <w:t>.1</w:t>
      </w:r>
      <w:r w:rsidR="00184054"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的构成应符合法律法规及</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的要求。</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5</w:t>
      </w:r>
      <w:r w:rsidR="00962741" w:rsidRPr="001363C4">
        <w:rPr>
          <w:rFonts w:asciiTheme="minorEastAsia" w:hAnsiTheme="minorEastAsia" w:cs="宋体" w:hint="eastAsia"/>
          <w:color w:val="000000" w:themeColor="text1"/>
          <w:kern w:val="0"/>
          <w:szCs w:val="21"/>
        </w:rPr>
        <w:t>.2</w:t>
      </w:r>
      <w:r w:rsidR="00184054"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应当按照</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的要求编制</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应当对</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提出的要求和条件作出明确响应。</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5</w:t>
      </w:r>
      <w:r w:rsidR="00962741" w:rsidRPr="001363C4">
        <w:rPr>
          <w:rFonts w:asciiTheme="minorEastAsia" w:hAnsiTheme="minorEastAsia" w:cs="宋体" w:hint="eastAsia"/>
          <w:color w:val="000000" w:themeColor="text1"/>
          <w:kern w:val="0"/>
          <w:szCs w:val="21"/>
        </w:rPr>
        <w:t>.3</w:t>
      </w:r>
      <w:r w:rsidR="00184054"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由资格证明材料、符合性证明材料、其它材料等组成。</w:t>
      </w:r>
    </w:p>
    <w:p w:rsidR="00962741"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1</w:t>
      </w:r>
      <w:r w:rsidR="008E4FB8" w:rsidRPr="001363C4">
        <w:rPr>
          <w:rFonts w:asciiTheme="minorEastAsia" w:hAnsiTheme="minorEastAsia" w:cs="宋体" w:hint="eastAsia"/>
          <w:color w:val="000000" w:themeColor="text1"/>
          <w:kern w:val="0"/>
          <w:szCs w:val="21"/>
        </w:rPr>
        <w:t>5</w:t>
      </w:r>
      <w:r w:rsidR="00962741" w:rsidRPr="001363C4">
        <w:rPr>
          <w:rFonts w:asciiTheme="minorEastAsia" w:hAnsiTheme="minorEastAsia" w:cs="宋体" w:hint="eastAsia"/>
          <w:color w:val="000000" w:themeColor="text1"/>
          <w:kern w:val="0"/>
          <w:szCs w:val="21"/>
        </w:rPr>
        <w:t>.4</w:t>
      </w:r>
      <w:r w:rsidR="00184054" w:rsidRPr="001363C4">
        <w:rPr>
          <w:rFonts w:asciiTheme="minorEastAsia" w:hAnsiTheme="minorEastAsia" w:cs="宋体" w:hint="eastAsia"/>
          <w:color w:val="000000" w:themeColor="text1"/>
          <w:kern w:val="0"/>
          <w:szCs w:val="21"/>
        </w:rPr>
        <w:t xml:space="preserve"> </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根据</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的规定和采购项目的实际情况，拟在</w:t>
      </w:r>
      <w:r w:rsidR="00251131" w:rsidRPr="001363C4">
        <w:rPr>
          <w:rFonts w:asciiTheme="minorEastAsia" w:hAnsiTheme="minorEastAsia" w:cs="宋体" w:hint="eastAsia"/>
          <w:color w:val="000000" w:themeColor="text1"/>
          <w:kern w:val="0"/>
          <w:szCs w:val="21"/>
        </w:rPr>
        <w:t>中标</w:t>
      </w:r>
      <w:r w:rsidR="00962741" w:rsidRPr="001363C4">
        <w:rPr>
          <w:rFonts w:asciiTheme="minorEastAsia" w:hAnsiTheme="minorEastAsia" w:cs="宋体" w:hint="eastAsia"/>
          <w:color w:val="000000" w:themeColor="text1"/>
          <w:kern w:val="0"/>
          <w:szCs w:val="21"/>
        </w:rPr>
        <w:t>后将</w:t>
      </w:r>
      <w:r w:rsidR="00251131" w:rsidRPr="001363C4">
        <w:rPr>
          <w:rFonts w:asciiTheme="minorEastAsia" w:hAnsiTheme="minorEastAsia" w:cs="宋体" w:hint="eastAsia"/>
          <w:color w:val="000000" w:themeColor="text1"/>
          <w:kern w:val="0"/>
          <w:szCs w:val="21"/>
        </w:rPr>
        <w:t>中标</w:t>
      </w:r>
      <w:r w:rsidR="00962741" w:rsidRPr="001363C4">
        <w:rPr>
          <w:rFonts w:asciiTheme="minorEastAsia" w:hAnsiTheme="minorEastAsia" w:cs="宋体" w:hint="eastAsia"/>
          <w:color w:val="000000" w:themeColor="text1"/>
          <w:kern w:val="0"/>
          <w:szCs w:val="21"/>
        </w:rPr>
        <w:t>项目的非主体、非关键性工作分包的，应当在</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中载明分包承担主体，分包承担主体应当具备相应资质条件且不得再次分包。</w:t>
      </w:r>
      <w:r w:rsidR="00251131" w:rsidRPr="001363C4">
        <w:rPr>
          <w:rFonts w:asciiTheme="minorEastAsia" w:hAnsiTheme="minorEastAsia" w:cs="宋体" w:hint="eastAsia"/>
          <w:color w:val="000000" w:themeColor="text1"/>
          <w:kern w:val="0"/>
          <w:szCs w:val="21"/>
        </w:rPr>
        <w:t>供应商须在响应文件中承诺一旦中标在签订合同时能提供项目联系人身份证明和近半年内任意一个月社保缴纳证明，否则将导致响应被拒绝。</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lastRenderedPageBreak/>
        <w:t>16</w:t>
      </w:r>
      <w:r w:rsidR="00CF3931" w:rsidRPr="001363C4">
        <w:rPr>
          <w:rFonts w:asciiTheme="minorEastAsia" w:hAnsiTheme="minorEastAsia" w:cs="宋体" w:hint="eastAsia"/>
          <w:b/>
          <w:color w:val="000000" w:themeColor="text1"/>
          <w:kern w:val="0"/>
          <w:szCs w:val="21"/>
        </w:rPr>
        <w:t>．</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格式</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16.1 响应文件应参照磋商文件第八部分（响应文件有关格式）的内容要求、编排顺序和格式要求，供应商应按照以上要求以 A4 幅将响应文件编上唯一的连贯页码，并在响应文件封面上注明：所投项目名称、项目编号、供应商名称、日期等字样。 </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16.2 供应商应按磋商文件提供的格式编写响应文件。磋商文件未提供标准格式的供应商可自行拟定</w:t>
      </w:r>
      <w:r w:rsidR="009949C6" w:rsidRPr="001363C4">
        <w:rPr>
          <w:rFonts w:asciiTheme="minorEastAsia" w:hAnsiTheme="minorEastAsia" w:cs="宋体" w:hint="eastAsia"/>
          <w:color w:val="000000" w:themeColor="text1"/>
          <w:kern w:val="0"/>
          <w:szCs w:val="21"/>
        </w:rPr>
        <w:t>。</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17</w:t>
      </w:r>
      <w:r w:rsidR="00CF3931" w:rsidRPr="001363C4">
        <w:rPr>
          <w:rFonts w:asciiTheme="minorEastAsia" w:hAnsiTheme="minorEastAsia" w:cs="宋体" w:hint="eastAsia"/>
          <w:b/>
          <w:color w:val="000000" w:themeColor="text1"/>
          <w:kern w:val="0"/>
          <w:szCs w:val="21"/>
        </w:rPr>
        <w:t>．</w:t>
      </w:r>
      <w:r w:rsidR="009C4345" w:rsidRPr="001363C4">
        <w:rPr>
          <w:rFonts w:asciiTheme="minorEastAsia" w:hAnsiTheme="minorEastAsia" w:cs="宋体" w:hint="eastAsia"/>
          <w:b/>
          <w:color w:val="000000" w:themeColor="text1"/>
          <w:kern w:val="0"/>
          <w:szCs w:val="21"/>
        </w:rPr>
        <w:t>磋商</w:t>
      </w:r>
      <w:r w:rsidR="00962741" w:rsidRPr="001363C4">
        <w:rPr>
          <w:rFonts w:asciiTheme="minorEastAsia" w:hAnsiTheme="minorEastAsia" w:cs="宋体" w:hint="eastAsia"/>
          <w:b/>
          <w:color w:val="000000" w:themeColor="text1"/>
          <w:kern w:val="0"/>
          <w:szCs w:val="21"/>
        </w:rPr>
        <w:t>保证金</w:t>
      </w:r>
    </w:p>
    <w:p w:rsidR="00251131" w:rsidRPr="001363C4" w:rsidRDefault="00BD200F" w:rsidP="00F86059">
      <w:pPr>
        <w:autoSpaceDE w:val="0"/>
        <w:autoSpaceDN w:val="0"/>
        <w:adjustRightInd w:val="0"/>
        <w:snapToGrid w:val="0"/>
        <w:spacing w:line="360" w:lineRule="auto"/>
        <w:ind w:firstLineChars="200" w:firstLine="422"/>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 </w:t>
      </w:r>
      <w:r w:rsidR="00EB1358" w:rsidRPr="001363C4">
        <w:rPr>
          <w:rFonts w:asciiTheme="minorEastAsia" w:hAnsiTheme="minorEastAsia" w:cs="宋体" w:hint="eastAsia"/>
          <w:b/>
          <w:color w:val="000000" w:themeColor="text1"/>
          <w:kern w:val="0"/>
          <w:szCs w:val="21"/>
        </w:rPr>
        <w:t>17.1</w:t>
      </w:r>
      <w:r w:rsidR="00184054" w:rsidRPr="001363C4">
        <w:rPr>
          <w:rFonts w:asciiTheme="minorEastAsia" w:hAnsiTheme="minorEastAsia" w:cs="宋体" w:hint="eastAsia"/>
          <w:b/>
          <w:color w:val="000000" w:themeColor="text1"/>
          <w:kern w:val="0"/>
          <w:szCs w:val="21"/>
        </w:rPr>
        <w:t xml:space="preserve"> </w:t>
      </w:r>
      <w:r w:rsidR="00251131" w:rsidRPr="001363C4">
        <w:rPr>
          <w:rFonts w:asciiTheme="minorEastAsia" w:hAnsiTheme="minorEastAsia" w:cs="宋体" w:hint="eastAsia"/>
          <w:b/>
          <w:color w:val="000000" w:themeColor="text1"/>
          <w:kern w:val="0"/>
          <w:szCs w:val="21"/>
        </w:rPr>
        <w:t>本项目不收取磋商保证金。</w:t>
      </w:r>
    </w:p>
    <w:p w:rsidR="00251131" w:rsidRPr="001363C4" w:rsidRDefault="00BD200F" w:rsidP="00F86059">
      <w:pPr>
        <w:autoSpaceDE w:val="0"/>
        <w:autoSpaceDN w:val="0"/>
        <w:adjustRightInd w:val="0"/>
        <w:snapToGrid w:val="0"/>
        <w:spacing w:line="360" w:lineRule="auto"/>
        <w:ind w:firstLineChars="200" w:firstLine="422"/>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 </w:t>
      </w:r>
      <w:r w:rsidR="00EB1358" w:rsidRPr="001363C4">
        <w:rPr>
          <w:rFonts w:asciiTheme="minorEastAsia" w:hAnsiTheme="minorEastAsia" w:cs="宋体" w:hint="eastAsia"/>
          <w:b/>
          <w:color w:val="000000" w:themeColor="text1"/>
          <w:kern w:val="0"/>
          <w:szCs w:val="21"/>
        </w:rPr>
        <w:t>17.2</w:t>
      </w:r>
      <w:r w:rsidR="00184054" w:rsidRPr="001363C4">
        <w:rPr>
          <w:rFonts w:asciiTheme="minorEastAsia" w:hAnsiTheme="minorEastAsia" w:cs="宋体" w:hint="eastAsia"/>
          <w:b/>
          <w:color w:val="000000" w:themeColor="text1"/>
          <w:kern w:val="0"/>
          <w:szCs w:val="21"/>
        </w:rPr>
        <w:t xml:space="preserve"> </w:t>
      </w:r>
      <w:r w:rsidR="00251131" w:rsidRPr="001363C4">
        <w:rPr>
          <w:rFonts w:asciiTheme="minorEastAsia" w:hAnsiTheme="minorEastAsia" w:cs="宋体"/>
          <w:b/>
          <w:color w:val="000000" w:themeColor="text1"/>
          <w:kern w:val="0"/>
          <w:szCs w:val="21"/>
        </w:rPr>
        <w:t>供应商应提供磋商承诺函。</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18</w:t>
      </w:r>
      <w:r w:rsidR="00CF3931" w:rsidRPr="001363C4">
        <w:rPr>
          <w:rFonts w:asciiTheme="minorEastAsia" w:hAnsiTheme="minorEastAsia" w:cs="宋体" w:hint="eastAsia"/>
          <w:b/>
          <w:color w:val="000000" w:themeColor="text1"/>
          <w:kern w:val="0"/>
          <w:szCs w:val="21"/>
        </w:rPr>
        <w:t>．</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的数量和签署盖章</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18.1 供应商应提交响应文件份数见“供应商须知前附表”。 </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18.2 在磋商文件中已明示需盖章及签名之处，电子响应文件应按磋商文件要求加盖供应商电子印章和法人电子印章或授权代表电子印章。</w:t>
      </w:r>
    </w:p>
    <w:p w:rsidR="00962741" w:rsidRPr="001363C4" w:rsidRDefault="00962741" w:rsidP="00F86059">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sidRPr="001363C4">
        <w:rPr>
          <w:rFonts w:asciiTheme="minorEastAsia" w:hAnsiTheme="minorEastAsia" w:cs="宋体" w:hint="eastAsia"/>
          <w:b/>
          <w:color w:val="000000" w:themeColor="text1"/>
          <w:kern w:val="0"/>
          <w:sz w:val="28"/>
          <w:szCs w:val="28"/>
        </w:rPr>
        <w:t>四、</w:t>
      </w:r>
      <w:r w:rsidR="00FD0C1D" w:rsidRPr="001363C4">
        <w:rPr>
          <w:rFonts w:asciiTheme="minorEastAsia" w:hAnsiTheme="minorEastAsia" w:cs="宋体" w:hint="eastAsia"/>
          <w:b/>
          <w:color w:val="000000" w:themeColor="text1"/>
          <w:kern w:val="0"/>
          <w:sz w:val="28"/>
          <w:szCs w:val="28"/>
        </w:rPr>
        <w:t>响应文件</w:t>
      </w:r>
      <w:r w:rsidRPr="001363C4">
        <w:rPr>
          <w:rFonts w:asciiTheme="minorEastAsia" w:hAnsiTheme="minorEastAsia" w:cs="宋体" w:hint="eastAsia"/>
          <w:b/>
          <w:color w:val="000000" w:themeColor="text1"/>
          <w:kern w:val="0"/>
          <w:sz w:val="28"/>
          <w:szCs w:val="28"/>
        </w:rPr>
        <w:t>的</w:t>
      </w:r>
      <w:r w:rsidR="00002461" w:rsidRPr="001363C4">
        <w:rPr>
          <w:rFonts w:asciiTheme="minorEastAsia" w:hAnsiTheme="minorEastAsia" w:cs="宋体" w:hint="eastAsia"/>
          <w:b/>
          <w:color w:val="000000" w:themeColor="text1"/>
          <w:kern w:val="0"/>
          <w:sz w:val="28"/>
          <w:szCs w:val="28"/>
        </w:rPr>
        <w:t>递</w:t>
      </w:r>
      <w:r w:rsidRPr="001363C4">
        <w:rPr>
          <w:rFonts w:asciiTheme="minorEastAsia" w:hAnsiTheme="minorEastAsia" w:cs="宋体" w:hint="eastAsia"/>
          <w:b/>
          <w:color w:val="000000" w:themeColor="text1"/>
          <w:kern w:val="0"/>
          <w:sz w:val="28"/>
          <w:szCs w:val="28"/>
        </w:rPr>
        <w:t>交</w:t>
      </w:r>
    </w:p>
    <w:p w:rsidR="00AF5D99" w:rsidRPr="001363C4" w:rsidRDefault="00AF5D99"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19.</w:t>
      </w:r>
      <w:r w:rsidR="00184054" w:rsidRPr="001363C4">
        <w:rPr>
          <w:rFonts w:asciiTheme="minorEastAsia" w:hAnsiTheme="minorEastAsia" w:cs="宋体" w:hint="eastAsia"/>
          <w:b/>
          <w:color w:val="000000" w:themeColor="text1"/>
          <w:kern w:val="0"/>
          <w:szCs w:val="21"/>
        </w:rPr>
        <w:t xml:space="preserve"> </w:t>
      </w:r>
      <w:r w:rsidRPr="001363C4">
        <w:rPr>
          <w:rFonts w:asciiTheme="minorEastAsia" w:hAnsiTheme="minorEastAsia" w:cs="宋体" w:hint="eastAsia"/>
          <w:b/>
          <w:color w:val="000000" w:themeColor="text1"/>
          <w:kern w:val="0"/>
          <w:szCs w:val="21"/>
        </w:rPr>
        <w:t>磋商响应截止时间</w:t>
      </w:r>
    </w:p>
    <w:p w:rsidR="00AF5D99"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F5D99" w:rsidRPr="001363C4">
        <w:rPr>
          <w:rFonts w:asciiTheme="minorEastAsia" w:hAnsiTheme="minorEastAsia" w:cs="宋体" w:hint="eastAsia"/>
          <w:color w:val="000000" w:themeColor="text1"/>
          <w:kern w:val="0"/>
          <w:szCs w:val="21"/>
        </w:rPr>
        <w:t>19.1 供应商必须在“磋商邀请”和“供应商须知前附表”中规定的磋商响应截止时间前，将加密电子响应文件（.file 格式）通过《全国公共资源交易平台（河南省.许昌）》公共资源交易系统成功上传。</w:t>
      </w:r>
    </w:p>
    <w:p w:rsidR="00AF5D99"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F5D99" w:rsidRPr="001363C4">
        <w:rPr>
          <w:rFonts w:asciiTheme="minorEastAsia" w:hAnsiTheme="minorEastAsia" w:cs="宋体" w:hint="eastAsia"/>
          <w:color w:val="000000" w:themeColor="text1"/>
          <w:kern w:val="0"/>
          <w:szCs w:val="21"/>
        </w:rPr>
        <w:t>19.2 采购人可以按本须知第 10 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962741" w:rsidRPr="001363C4" w:rsidRDefault="00AF5D99"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20.</w:t>
      </w:r>
      <w:r w:rsidR="00962741" w:rsidRPr="001363C4">
        <w:rPr>
          <w:rFonts w:asciiTheme="minorEastAsia" w:hAnsiTheme="minorEastAsia" w:cs="宋体" w:hint="eastAsia"/>
          <w:b/>
          <w:color w:val="000000" w:themeColor="text1"/>
          <w:kern w:val="0"/>
          <w:szCs w:val="21"/>
        </w:rPr>
        <w:t>迟交的</w:t>
      </w:r>
      <w:r w:rsidR="00FD0C1D" w:rsidRPr="001363C4">
        <w:rPr>
          <w:rFonts w:asciiTheme="minorEastAsia" w:hAnsiTheme="minorEastAsia" w:cs="宋体" w:hint="eastAsia"/>
          <w:b/>
          <w:color w:val="000000" w:themeColor="text1"/>
          <w:kern w:val="0"/>
          <w:szCs w:val="21"/>
        </w:rPr>
        <w:t>响应文件</w:t>
      </w:r>
    </w:p>
    <w:p w:rsidR="003F09C8" w:rsidRPr="001363C4" w:rsidRDefault="00AF5D9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磋商</w:t>
      </w:r>
      <w:r w:rsidR="003F09C8" w:rsidRPr="001363C4">
        <w:rPr>
          <w:rFonts w:asciiTheme="minorEastAsia" w:hAnsiTheme="minorEastAsia" w:cs="宋体" w:hint="eastAsia"/>
          <w:color w:val="000000" w:themeColor="text1"/>
          <w:kern w:val="0"/>
          <w:szCs w:val="21"/>
        </w:rPr>
        <w:t>响应截止时间之后上传的响应文件，采购人将拒绝接收。</w:t>
      </w:r>
    </w:p>
    <w:p w:rsidR="00184054"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21</w:t>
      </w:r>
      <w:r w:rsidR="00CF3931" w:rsidRPr="001363C4">
        <w:rPr>
          <w:rFonts w:asciiTheme="minorEastAsia" w:hAnsiTheme="minorEastAsia" w:cs="宋体" w:hint="eastAsia"/>
          <w:b/>
          <w:color w:val="000000" w:themeColor="text1"/>
          <w:kern w:val="0"/>
          <w:szCs w:val="21"/>
        </w:rPr>
        <w:t>．</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的修改和撤回</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21.1 供应商在磋商响应截止时间前，对响应文件进行补充、修改或者撤回的，须书面通知采购人。供应商应当在磋商响应截止时间前完成电子响应文件的提交，可以补充、修改或撤回。磋商响应截止时间前未完成电子响应文件提交的，视为撤回响应文件。 </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21.2 供应商补充、修改的内容并作为响应文件的组成部分。补充或修改应当按磋商文件要求签署、盖章、提交，并应注明“修改”或“补充”字样。 </w:t>
      </w:r>
    </w:p>
    <w:p w:rsidR="00184054"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21.3 供应商在提交响应文件后，可以撤回其投标，但供应商必须在规定的磋商响应截止时间前以书面形式告知采购人。 </w:t>
      </w:r>
    </w:p>
    <w:p w:rsidR="00F86059" w:rsidRPr="001363C4" w:rsidRDefault="00BD200F"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21.4 供应商不得在磋商有效期内撤销响应文件，否则供应商将承担违背投标承诺函的责任追究。</w:t>
      </w:r>
    </w:p>
    <w:p w:rsidR="00184054" w:rsidRPr="001363C4" w:rsidRDefault="00184054" w:rsidP="00C568F6">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22.除供应商须知前附表另有规定外，供应商所提交的电子响应文件不予退还。</w:t>
      </w:r>
    </w:p>
    <w:p w:rsidR="00962741" w:rsidRPr="001363C4" w:rsidRDefault="00D313B1" w:rsidP="00F86059">
      <w:pPr>
        <w:pStyle w:val="af2"/>
        <w:tabs>
          <w:tab w:val="left" w:pos="1260"/>
        </w:tabs>
        <w:autoSpaceDE w:val="0"/>
        <w:autoSpaceDN w:val="0"/>
        <w:adjustRightInd w:val="0"/>
        <w:spacing w:line="360" w:lineRule="auto"/>
        <w:ind w:left="600" w:firstLineChars="0" w:firstLine="0"/>
        <w:contextualSpacing/>
        <w:jc w:val="center"/>
        <w:rPr>
          <w:rFonts w:asciiTheme="minorEastAsia" w:hAnsiTheme="minorEastAsia" w:cs="宋体"/>
          <w:b/>
          <w:strike/>
          <w:color w:val="000000" w:themeColor="text1"/>
          <w:kern w:val="0"/>
          <w:sz w:val="28"/>
          <w:szCs w:val="28"/>
        </w:rPr>
      </w:pPr>
      <w:r w:rsidRPr="001363C4">
        <w:rPr>
          <w:rFonts w:asciiTheme="minorEastAsia" w:hAnsiTheme="minorEastAsia" w:cs="宋体" w:hint="eastAsia"/>
          <w:b/>
          <w:color w:val="000000" w:themeColor="text1"/>
          <w:kern w:val="0"/>
          <w:sz w:val="28"/>
          <w:szCs w:val="28"/>
        </w:rPr>
        <w:lastRenderedPageBreak/>
        <w:t>五、</w:t>
      </w:r>
      <w:r w:rsidR="000738E1" w:rsidRPr="001363C4">
        <w:rPr>
          <w:rFonts w:asciiTheme="minorEastAsia" w:hAnsiTheme="minorEastAsia" w:cs="宋体" w:hint="eastAsia"/>
          <w:b/>
          <w:color w:val="000000" w:themeColor="text1"/>
          <w:kern w:val="0"/>
          <w:sz w:val="28"/>
          <w:szCs w:val="28"/>
        </w:rPr>
        <w:t>响应文件的开启和磋商</w:t>
      </w:r>
    </w:p>
    <w:p w:rsidR="009807A2"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23</w:t>
      </w:r>
      <w:r w:rsidR="00CF3931" w:rsidRPr="001363C4">
        <w:rPr>
          <w:rFonts w:asciiTheme="minorEastAsia" w:hAnsiTheme="minorEastAsia" w:cs="宋体" w:hint="eastAsia"/>
          <w:b/>
          <w:color w:val="000000" w:themeColor="text1"/>
          <w:kern w:val="0"/>
          <w:szCs w:val="21"/>
        </w:rPr>
        <w:t>．</w:t>
      </w:r>
      <w:r w:rsidR="007509CA" w:rsidRPr="001363C4">
        <w:rPr>
          <w:rFonts w:asciiTheme="minorEastAsia" w:hAnsiTheme="minorEastAsia" w:cs="宋体" w:hint="eastAsia"/>
          <w:b/>
          <w:color w:val="000000" w:themeColor="text1"/>
          <w:kern w:val="0"/>
          <w:szCs w:val="21"/>
        </w:rPr>
        <w:t>响应文件开启</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23.1 釆购人将按磋商文件规定的磋商响应截止时间和地点解密电子响应文件。由代理机构主持，供应商无须到现场。磋商小组成员不得参加开标活动。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23.2 采购人应当对开标、评标现场活动进行全程录音录像。录音录像应当清晰可辨，音像资料作为磋商文件一并存档。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23.3 磋商响应截止时间，由代理机构开通远程不见面开标大厅及开启“文字互动”等功能；</w:t>
      </w:r>
    </w:p>
    <w:p w:rsidR="00184054" w:rsidRPr="001363C4" w:rsidRDefault="0018405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供应商、代理机构进行电子响应文件的解密。解密后供应商选择功能栏“开标记录”按钮可查看供应商名称、修改和撤回投标的通知（如有的话）和磋商文件规定的需要宣布的其他内容。</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23.3.1 电子响应文件的解密：全流程电子化交易项目电子响应文件釆用双重加密。解密需分标段进行两次解密。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23.3.1.1 供应商解密：供应商使用本单位 CA 数字证书进行远程解密。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23.3.1.2 代理机构解密：代理机构按电子响应文件到达交易系统的先后顺序，使用本单位 CA 数字证书进行再次解密。 </w:t>
      </w:r>
    </w:p>
    <w:p w:rsidR="0052650E"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23.3.1.3 因供应商原因电子响应文件解密失败的，其响应文件将被拒绝。 </w:t>
      </w:r>
    </w:p>
    <w:p w:rsidR="00184054" w:rsidRPr="001363C4" w:rsidRDefault="0052650E"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23.4 供应商不足3家的，本项目磋商活动终止。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23.5 开标过程由釆购代理机构负责记录，《开标记录表》经供应商进行电子签章、由参加开标相关工作人员签字确认后随磋商文件一并存档。供应商未电子签章的，视同认可开标结果。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23.6 供应商对解密过程和记录有疑义，以及认为采购人、代理机构相关工作人员有需要回避的情形的，应当场提出询问或者回避申请。采购人、采购代理机构对供应商提出的询问或者回避申请应当及时处理。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23.7 响应文件解密活动结束时，供应商应在《开标记录表》上进行电子签章。供应商未签章的，视同认可开标结果。</w:t>
      </w:r>
    </w:p>
    <w:p w:rsidR="00AE24E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24.</w:t>
      </w:r>
      <w:r w:rsidR="00AE24E1" w:rsidRPr="001363C4">
        <w:rPr>
          <w:rFonts w:asciiTheme="minorEastAsia" w:hAnsiTheme="minorEastAsia" w:cs="宋体" w:hint="eastAsia"/>
          <w:b/>
          <w:color w:val="000000" w:themeColor="text1"/>
          <w:kern w:val="0"/>
          <w:szCs w:val="21"/>
        </w:rPr>
        <w:t>资格审查</w:t>
      </w:r>
    </w:p>
    <w:p w:rsidR="00AE24E1" w:rsidRPr="001363C4" w:rsidRDefault="00EB3538"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   </w:t>
      </w:r>
      <w:r w:rsidR="00AE24E1" w:rsidRPr="001363C4">
        <w:rPr>
          <w:rFonts w:asciiTheme="minorEastAsia" w:hAnsiTheme="minorEastAsia" w:cs="宋体" w:hint="eastAsia"/>
          <w:b/>
          <w:color w:val="000000" w:themeColor="text1"/>
          <w:kern w:val="0"/>
          <w:szCs w:val="21"/>
        </w:rPr>
        <w:t>开标结束后，磋商小组依法对供应商的资格进行审查。合格供应商不足 3 家的，不得磋商。</w:t>
      </w:r>
    </w:p>
    <w:p w:rsidR="00962741" w:rsidRPr="001363C4" w:rsidRDefault="00130D1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25.</w:t>
      </w:r>
      <w:r w:rsidR="009C4345" w:rsidRPr="001363C4">
        <w:rPr>
          <w:rFonts w:asciiTheme="minorEastAsia" w:hAnsiTheme="minorEastAsia" w:cs="宋体" w:hint="eastAsia"/>
          <w:b/>
          <w:color w:val="000000" w:themeColor="text1"/>
          <w:kern w:val="0"/>
          <w:szCs w:val="21"/>
        </w:rPr>
        <w:t>磋商</w:t>
      </w:r>
      <w:r w:rsidR="00B16C45" w:rsidRPr="001363C4">
        <w:rPr>
          <w:rFonts w:asciiTheme="minorEastAsia" w:hAnsiTheme="minorEastAsia" w:cs="宋体" w:hint="eastAsia"/>
          <w:b/>
          <w:color w:val="000000" w:themeColor="text1"/>
          <w:kern w:val="0"/>
          <w:szCs w:val="21"/>
        </w:rPr>
        <w:t>小组</w:t>
      </w:r>
      <w:r w:rsidR="00962741" w:rsidRPr="001363C4">
        <w:rPr>
          <w:rFonts w:asciiTheme="minorEastAsia" w:hAnsiTheme="minorEastAsia" w:cs="宋体" w:hint="eastAsia"/>
          <w:b/>
          <w:color w:val="000000" w:themeColor="text1"/>
          <w:kern w:val="0"/>
          <w:szCs w:val="21"/>
        </w:rPr>
        <w:t>组成</w:t>
      </w:r>
    </w:p>
    <w:p w:rsidR="00D75509"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2</w:t>
      </w:r>
      <w:r w:rsidR="008E4FB8" w:rsidRPr="001363C4">
        <w:rPr>
          <w:rFonts w:asciiTheme="minorEastAsia" w:hAnsiTheme="minorEastAsia" w:cs="宋体" w:hint="eastAsia"/>
          <w:color w:val="000000" w:themeColor="text1"/>
          <w:kern w:val="0"/>
          <w:szCs w:val="21"/>
        </w:rPr>
        <w:t>5</w:t>
      </w:r>
      <w:r w:rsidR="00962741" w:rsidRPr="001363C4">
        <w:rPr>
          <w:rFonts w:asciiTheme="minorEastAsia" w:hAnsiTheme="minorEastAsia" w:cs="宋体" w:hint="eastAsia"/>
          <w:color w:val="000000" w:themeColor="text1"/>
          <w:kern w:val="0"/>
          <w:szCs w:val="21"/>
        </w:rPr>
        <w:t>.1</w:t>
      </w:r>
      <w:r w:rsidR="00D75509" w:rsidRPr="001363C4">
        <w:rPr>
          <w:rFonts w:asciiTheme="minorEastAsia" w:hAnsiTheme="minorEastAsia" w:cs="宋体" w:hint="eastAsia"/>
          <w:color w:val="000000" w:themeColor="text1"/>
          <w:kern w:val="0"/>
          <w:szCs w:val="21"/>
        </w:rPr>
        <w:t>采购人将依法组建</w:t>
      </w:r>
      <w:r w:rsidR="009C4345" w:rsidRPr="001363C4">
        <w:rPr>
          <w:rFonts w:asciiTheme="minorEastAsia" w:hAnsiTheme="minorEastAsia" w:cs="宋体" w:hint="eastAsia"/>
          <w:color w:val="000000" w:themeColor="text1"/>
          <w:kern w:val="0"/>
          <w:szCs w:val="21"/>
        </w:rPr>
        <w:t>磋商</w:t>
      </w:r>
      <w:r w:rsidR="00D75509" w:rsidRPr="001363C4">
        <w:rPr>
          <w:rFonts w:asciiTheme="minorEastAsia" w:hAnsiTheme="minorEastAsia" w:cs="宋体" w:hint="eastAsia"/>
          <w:color w:val="000000" w:themeColor="text1"/>
          <w:kern w:val="0"/>
          <w:szCs w:val="21"/>
        </w:rPr>
        <w:t>小组，</w:t>
      </w:r>
      <w:r w:rsidR="009C4345" w:rsidRPr="001363C4">
        <w:rPr>
          <w:rFonts w:asciiTheme="minorEastAsia" w:hAnsiTheme="minorEastAsia" w:cs="宋体" w:hint="eastAsia"/>
          <w:color w:val="000000" w:themeColor="text1"/>
          <w:kern w:val="0"/>
          <w:szCs w:val="21"/>
        </w:rPr>
        <w:t>磋商</w:t>
      </w:r>
      <w:r w:rsidR="00D75509" w:rsidRPr="001363C4">
        <w:rPr>
          <w:rFonts w:asciiTheme="minorEastAsia" w:hAnsiTheme="minorEastAsia" w:cs="宋体" w:hint="eastAsia"/>
          <w:color w:val="000000" w:themeColor="text1"/>
          <w:kern w:val="0"/>
          <w:szCs w:val="21"/>
        </w:rPr>
        <w:t>小组由</w:t>
      </w:r>
      <w:r w:rsidR="00F448FC" w:rsidRPr="001363C4">
        <w:rPr>
          <w:rFonts w:asciiTheme="minorEastAsia" w:hAnsiTheme="minorEastAsia" w:cs="宋体" w:hint="eastAsia"/>
          <w:color w:val="000000" w:themeColor="text1"/>
          <w:kern w:val="0"/>
          <w:szCs w:val="21"/>
        </w:rPr>
        <w:t>采购人代表和评审专家</w:t>
      </w:r>
      <w:r w:rsidR="00AE24E1" w:rsidRPr="001363C4">
        <w:rPr>
          <w:rFonts w:asciiTheme="minorEastAsia" w:hAnsiTheme="minorEastAsia" w:cs="宋体" w:hint="eastAsia"/>
          <w:color w:val="000000" w:themeColor="text1"/>
          <w:kern w:val="0"/>
          <w:szCs w:val="21"/>
        </w:rPr>
        <w:t>共</w:t>
      </w:r>
      <w:r w:rsidR="00D75509" w:rsidRPr="001363C4">
        <w:rPr>
          <w:rFonts w:asciiTheme="minorEastAsia" w:hAnsiTheme="minorEastAsia" w:cs="宋体"/>
          <w:color w:val="000000" w:themeColor="text1"/>
          <w:kern w:val="0"/>
          <w:szCs w:val="21"/>
        </w:rPr>
        <w:t>3人以上单数组成</w:t>
      </w:r>
      <w:r w:rsidR="00BF19DA" w:rsidRPr="001363C4">
        <w:rPr>
          <w:rFonts w:asciiTheme="minorEastAsia" w:hAnsiTheme="minorEastAsia" w:cs="宋体" w:hint="eastAsia"/>
          <w:color w:val="000000" w:themeColor="text1"/>
          <w:kern w:val="0"/>
          <w:szCs w:val="21"/>
        </w:rPr>
        <w:t>，其中评审专家的人数不少于</w:t>
      </w:r>
      <w:r w:rsidR="00AE24E1" w:rsidRPr="001363C4">
        <w:rPr>
          <w:rFonts w:asciiTheme="minorEastAsia" w:hAnsiTheme="minorEastAsia" w:cs="宋体" w:hint="eastAsia"/>
          <w:color w:val="000000" w:themeColor="text1"/>
          <w:kern w:val="0"/>
          <w:szCs w:val="21"/>
        </w:rPr>
        <w:t>竞争性</w:t>
      </w:r>
      <w:r w:rsidR="00BF19DA" w:rsidRPr="001363C4">
        <w:rPr>
          <w:rFonts w:asciiTheme="minorEastAsia" w:hAnsiTheme="minorEastAsia" w:cs="宋体" w:hint="eastAsia"/>
          <w:color w:val="000000" w:themeColor="text1"/>
          <w:kern w:val="0"/>
          <w:szCs w:val="21"/>
        </w:rPr>
        <w:t>磋商小组成员总数的三分之二</w:t>
      </w:r>
      <w:r w:rsidR="00D75509" w:rsidRPr="001363C4">
        <w:rPr>
          <w:rFonts w:asciiTheme="minorEastAsia" w:hAnsiTheme="minorEastAsia" w:cs="宋体" w:hint="eastAsia"/>
          <w:color w:val="000000" w:themeColor="text1"/>
          <w:kern w:val="0"/>
          <w:szCs w:val="21"/>
        </w:rPr>
        <w:t>。评审专家依法从政府采购评审专家库中随机抽取。</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25.1.1 釆购人将依法组建磋商小组，磋商小组由评审专家组成，成员人数应当为</w:t>
      </w:r>
      <w:r w:rsidR="0052650E" w:rsidRPr="001363C4">
        <w:rPr>
          <w:rFonts w:asciiTheme="minorEastAsia" w:hAnsiTheme="minorEastAsia" w:cs="宋体" w:hint="eastAsia"/>
          <w:color w:val="000000" w:themeColor="text1"/>
          <w:kern w:val="0"/>
          <w:szCs w:val="21"/>
        </w:rPr>
        <w:t>3</w:t>
      </w:r>
      <w:r w:rsidR="00184054" w:rsidRPr="001363C4">
        <w:rPr>
          <w:rFonts w:asciiTheme="minorEastAsia" w:hAnsiTheme="minorEastAsia" w:cs="宋体" w:hint="eastAsia"/>
          <w:color w:val="000000" w:themeColor="text1"/>
          <w:kern w:val="0"/>
          <w:szCs w:val="21"/>
        </w:rPr>
        <w:t xml:space="preserve">人以上单数组成。评审专家依法从政府采购评审专家库中随机抽取。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25.2 评审专家对本单位的采购项目只能作为采购人代表参与评标。采购代理机构工作人员不得参加由本机构代理的政府采购项目的评标。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25.3 磋商小组成员与供应商存在下列利害关系之一的，应当回避：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184054" w:rsidRPr="001363C4">
        <w:rPr>
          <w:rFonts w:asciiTheme="minorEastAsia" w:hAnsiTheme="minorEastAsia" w:cs="宋体" w:hint="eastAsia"/>
          <w:color w:val="000000" w:themeColor="text1"/>
          <w:kern w:val="0"/>
          <w:szCs w:val="21"/>
        </w:rPr>
        <w:t xml:space="preserve">25.3.1 参加采购活动前三年内，与供应商存在劳动关系，或者担任过供应商的董事、监事, 或者是供应商的控股股东或实际控制人；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25.3.2 与供应商的法定代表人或者负责人有夫妻、直系血亲、三代以内旁系血亲或者近姻亲关系；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25.3.3 与供应商有其他可能影响政府采购活动公平、公正进行的关系。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25.4 评审专家发现本人与参加采购活动的供应商有利害关系的，应当主动提出回避。采购人或者代理机构发现评审专家与参加采购活动的供应商有利害关系的</w:t>
      </w:r>
      <w:r w:rsidR="00715DA5" w:rsidRPr="001363C4">
        <w:rPr>
          <w:rFonts w:asciiTheme="minorEastAsia" w:hAnsiTheme="minorEastAsia" w:cs="宋体" w:hint="eastAsia"/>
          <w:color w:val="000000" w:themeColor="text1"/>
          <w:kern w:val="0"/>
          <w:szCs w:val="21"/>
        </w:rPr>
        <w:t>，</w:t>
      </w:r>
      <w:r w:rsidR="00184054" w:rsidRPr="001363C4">
        <w:rPr>
          <w:rFonts w:asciiTheme="minorEastAsia" w:hAnsiTheme="minorEastAsia" w:cs="宋体" w:hint="eastAsia"/>
          <w:color w:val="000000" w:themeColor="text1"/>
          <w:kern w:val="0"/>
          <w:szCs w:val="21"/>
        </w:rPr>
        <w:t xml:space="preserve">应当要求其回避。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 xml:space="preserve">25.5 采购人不得担任磋商小组组长。 </w:t>
      </w:r>
    </w:p>
    <w:p w:rsidR="00184054"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84054" w:rsidRPr="001363C4">
        <w:rPr>
          <w:rFonts w:asciiTheme="minorEastAsia" w:hAnsiTheme="minorEastAsia" w:cs="宋体" w:hint="eastAsia"/>
          <w:color w:val="000000" w:themeColor="text1"/>
          <w:kern w:val="0"/>
          <w:szCs w:val="21"/>
        </w:rPr>
        <w:t>25.6 磋商小组成员名单在成交结果公告前应当保密</w:t>
      </w:r>
      <w:r w:rsidR="004F1BB7" w:rsidRPr="001363C4">
        <w:rPr>
          <w:rFonts w:asciiTheme="minorEastAsia" w:hAnsiTheme="minorEastAsia" w:cs="宋体" w:hint="eastAsia"/>
          <w:color w:val="000000" w:themeColor="text1"/>
          <w:kern w:val="0"/>
          <w:szCs w:val="21"/>
        </w:rPr>
        <w:t>。</w:t>
      </w:r>
    </w:p>
    <w:p w:rsidR="00AE24E1" w:rsidRPr="001363C4" w:rsidRDefault="00AE24E1"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b/>
          <w:color w:val="000000" w:themeColor="text1"/>
          <w:kern w:val="0"/>
          <w:szCs w:val="21"/>
        </w:rPr>
        <w:t>26. 符合性审查</w:t>
      </w:r>
    </w:p>
    <w:p w:rsidR="00AE24E1"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E24E1" w:rsidRPr="001363C4">
        <w:rPr>
          <w:rFonts w:asciiTheme="minorEastAsia" w:hAnsiTheme="minorEastAsia" w:cs="宋体"/>
          <w:color w:val="000000" w:themeColor="text1"/>
          <w:kern w:val="0"/>
          <w:szCs w:val="21"/>
        </w:rPr>
        <w:t xml:space="preserve">26.1 磋商小组依据有关法律法规和磋商文件的规定，对符合资格的供应商的响应文件进行符合性审查，以确定其是否满足磋商文件的实质性要求。 </w:t>
      </w:r>
    </w:p>
    <w:p w:rsidR="00AE24E1"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E24E1" w:rsidRPr="001363C4">
        <w:rPr>
          <w:rFonts w:asciiTheme="minorEastAsia" w:hAnsiTheme="minorEastAsia" w:cs="宋体"/>
          <w:color w:val="000000" w:themeColor="text1"/>
          <w:kern w:val="0"/>
          <w:szCs w:val="21"/>
        </w:rPr>
        <w:t>26.2 审查、评价磋商文件是否符合磋商文件的商务、技术等实质性要求</w:t>
      </w:r>
      <w:r w:rsidR="00AE24E1" w:rsidRPr="001363C4">
        <w:rPr>
          <w:rFonts w:asciiTheme="minorEastAsia" w:hAnsiTheme="minorEastAsia" w:cs="宋体" w:hint="eastAsia"/>
          <w:color w:val="000000" w:themeColor="text1"/>
          <w:kern w:val="0"/>
          <w:szCs w:val="21"/>
        </w:rPr>
        <w:t>。</w:t>
      </w:r>
    </w:p>
    <w:p w:rsidR="00AE24E1" w:rsidRPr="001363C4" w:rsidRDefault="00EB3538"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E24E1" w:rsidRPr="001363C4">
        <w:rPr>
          <w:rFonts w:asciiTheme="minorEastAsia" w:hAnsiTheme="minorEastAsia" w:cs="宋体" w:hint="eastAsia"/>
          <w:color w:val="000000" w:themeColor="text1"/>
          <w:kern w:val="0"/>
          <w:szCs w:val="21"/>
        </w:rPr>
        <w:t>26.3 可要求供应商对响应文件有关事项作出澄清或者说明。</w:t>
      </w:r>
    </w:p>
    <w:p w:rsidR="00E927A4" w:rsidRPr="001363C4" w:rsidRDefault="00E927A4"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b/>
          <w:color w:val="000000" w:themeColor="text1"/>
          <w:kern w:val="0"/>
          <w:szCs w:val="21"/>
        </w:rPr>
        <w:t>27. 响应文件的澄清</w:t>
      </w:r>
    </w:p>
    <w:p w:rsidR="00E927A4"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color w:val="000000" w:themeColor="text1"/>
          <w:kern w:val="0"/>
          <w:szCs w:val="21"/>
        </w:rPr>
        <w:t>27.1 对于响应文件中含义不明确、同类问题表述不一致或者有明显文字和计算错误的内容，磋商小组应当以书面形式要求供应商作出必要的澄清、说明或者补正。</w:t>
      </w:r>
    </w:p>
    <w:p w:rsidR="00E927A4"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color w:val="000000" w:themeColor="text1"/>
          <w:kern w:val="0"/>
          <w:szCs w:val="21"/>
        </w:rPr>
        <w:t>27.2 供应商的澄清、说明或者补正应当釆用书面形式，并加盖公章，或者由法定代表人或其授权的代表签字。供应商的澄清、说明或者补正不得超出响应文件的范围或者改变响应文件的实质性内容。</w:t>
      </w:r>
    </w:p>
    <w:p w:rsidR="00E927A4"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color w:val="000000" w:themeColor="text1"/>
          <w:kern w:val="0"/>
          <w:szCs w:val="21"/>
        </w:rPr>
        <w:t>27.3 供应商的澄清文件是其响应文件的组成部分。</w:t>
      </w:r>
    </w:p>
    <w:p w:rsidR="00962741" w:rsidRPr="001363C4" w:rsidRDefault="00E927A4"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28.</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报价出现前后不一致的修正</w:t>
      </w:r>
    </w:p>
    <w:p w:rsidR="00A7451F"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28</w:t>
      </w:r>
      <w:r w:rsidR="00991555" w:rsidRPr="001363C4">
        <w:rPr>
          <w:rFonts w:asciiTheme="minorEastAsia" w:hAnsiTheme="minorEastAsia" w:cs="宋体" w:hint="eastAsia"/>
          <w:color w:val="000000" w:themeColor="text1"/>
          <w:kern w:val="0"/>
          <w:szCs w:val="21"/>
        </w:rPr>
        <w:t>.1</w:t>
      </w:r>
      <w:r w:rsidR="0089736C"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磋商</w:t>
      </w:r>
      <w:r w:rsidR="00EB1358" w:rsidRPr="001363C4">
        <w:rPr>
          <w:rFonts w:asciiTheme="minorEastAsia" w:hAnsiTheme="minorEastAsia" w:cs="宋体" w:hint="eastAsia"/>
          <w:color w:val="000000" w:themeColor="text1"/>
          <w:kern w:val="0"/>
          <w:szCs w:val="21"/>
        </w:rPr>
        <w:t>文件</w:t>
      </w:r>
      <w:r w:rsidR="00A7451F" w:rsidRPr="001363C4">
        <w:rPr>
          <w:rFonts w:asciiTheme="minorEastAsia" w:hAnsiTheme="minorEastAsia" w:cs="宋体" w:hint="eastAsia"/>
          <w:color w:val="000000" w:themeColor="text1"/>
          <w:kern w:val="0"/>
          <w:szCs w:val="21"/>
        </w:rPr>
        <w:t>中开标一览表(报价表)内容与</w:t>
      </w:r>
      <w:r w:rsidR="00EB1358" w:rsidRPr="001363C4">
        <w:rPr>
          <w:rFonts w:asciiTheme="minorEastAsia" w:hAnsiTheme="minorEastAsia" w:cs="宋体" w:hint="eastAsia"/>
          <w:color w:val="000000" w:themeColor="text1"/>
          <w:kern w:val="0"/>
          <w:szCs w:val="21"/>
        </w:rPr>
        <w:t>响应文件</w:t>
      </w:r>
      <w:r w:rsidR="00A7451F" w:rsidRPr="001363C4">
        <w:rPr>
          <w:rFonts w:asciiTheme="minorEastAsia" w:hAnsiTheme="minorEastAsia" w:cs="宋体" w:hint="eastAsia"/>
          <w:color w:val="000000" w:themeColor="text1"/>
          <w:kern w:val="0"/>
          <w:szCs w:val="21"/>
        </w:rPr>
        <w:t>中相应内容不一致的，以开标一览表(报价表)为准；</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28</w:t>
      </w:r>
      <w:r w:rsidR="00827B53" w:rsidRPr="001363C4">
        <w:rPr>
          <w:rFonts w:asciiTheme="minorEastAsia" w:hAnsiTheme="minorEastAsia" w:cs="宋体" w:hint="eastAsia"/>
          <w:color w:val="000000" w:themeColor="text1"/>
          <w:kern w:val="0"/>
          <w:szCs w:val="21"/>
        </w:rPr>
        <w:t>.2</w:t>
      </w:r>
      <w:r w:rsidR="0089736C" w:rsidRPr="001363C4">
        <w:rPr>
          <w:rFonts w:asciiTheme="minorEastAsia" w:hAnsiTheme="minorEastAsia" w:cs="宋体" w:hint="eastAsia"/>
          <w:color w:val="000000" w:themeColor="text1"/>
          <w:kern w:val="0"/>
          <w:szCs w:val="21"/>
        </w:rPr>
        <w:t xml:space="preserve"> </w:t>
      </w:r>
      <w:r w:rsidR="00991555" w:rsidRPr="001363C4">
        <w:rPr>
          <w:rFonts w:asciiTheme="minorEastAsia" w:hAnsiTheme="minorEastAsia" w:cs="宋体" w:hint="eastAsia"/>
          <w:color w:val="000000" w:themeColor="text1"/>
          <w:kern w:val="0"/>
          <w:szCs w:val="21"/>
        </w:rPr>
        <w:t>大写金额和小写金额不一致的，以大写金额为准；</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28</w:t>
      </w:r>
      <w:r w:rsidR="00827B53" w:rsidRPr="001363C4">
        <w:rPr>
          <w:rFonts w:asciiTheme="minorEastAsia" w:hAnsiTheme="minorEastAsia" w:cs="宋体" w:hint="eastAsia"/>
          <w:color w:val="000000" w:themeColor="text1"/>
          <w:kern w:val="0"/>
          <w:szCs w:val="21"/>
        </w:rPr>
        <w:t>.3</w:t>
      </w:r>
      <w:r w:rsidR="0089736C"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单价金额小数点或者百分比有明显错位的，以开标一览表的总价为准，并修改单价；</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28</w:t>
      </w:r>
      <w:r w:rsidR="00827B53" w:rsidRPr="001363C4">
        <w:rPr>
          <w:rFonts w:asciiTheme="minorEastAsia" w:hAnsiTheme="minorEastAsia" w:cs="宋体" w:hint="eastAsia"/>
          <w:color w:val="000000" w:themeColor="text1"/>
          <w:kern w:val="0"/>
          <w:szCs w:val="21"/>
        </w:rPr>
        <w:t>.4</w:t>
      </w:r>
      <w:r w:rsidR="0089736C" w:rsidRPr="001363C4">
        <w:rPr>
          <w:rFonts w:asciiTheme="minorEastAsia" w:hAnsiTheme="minorEastAsia" w:cs="宋体" w:hint="eastAsia"/>
          <w:color w:val="000000" w:themeColor="text1"/>
          <w:kern w:val="0"/>
          <w:szCs w:val="21"/>
        </w:rPr>
        <w:t xml:space="preserve"> </w:t>
      </w:r>
      <w:r w:rsidR="00962741" w:rsidRPr="001363C4">
        <w:rPr>
          <w:rFonts w:asciiTheme="minorEastAsia" w:hAnsiTheme="minorEastAsia" w:cs="宋体" w:hint="eastAsia"/>
          <w:color w:val="000000" w:themeColor="text1"/>
          <w:kern w:val="0"/>
          <w:szCs w:val="21"/>
        </w:rPr>
        <w:t>总价金额与按单价汇总金额不一致的，以单价金额计算结果为准。同时出现两种以上不一致的，按照前款规定的顺序修正。修正后的报价按照“</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须知”2</w:t>
      </w:r>
      <w:r w:rsidR="00E927A4" w:rsidRPr="001363C4">
        <w:rPr>
          <w:rFonts w:asciiTheme="minorEastAsia" w:hAnsiTheme="minorEastAsia" w:cs="宋体" w:hint="eastAsia"/>
          <w:color w:val="000000" w:themeColor="text1"/>
          <w:kern w:val="0"/>
          <w:szCs w:val="21"/>
        </w:rPr>
        <w:t>7</w:t>
      </w:r>
      <w:r w:rsidR="00962741" w:rsidRPr="001363C4">
        <w:rPr>
          <w:rFonts w:asciiTheme="minorEastAsia" w:hAnsiTheme="minorEastAsia" w:cs="宋体" w:hint="eastAsia"/>
          <w:color w:val="000000" w:themeColor="text1"/>
          <w:kern w:val="0"/>
          <w:szCs w:val="21"/>
        </w:rPr>
        <w:t>.2规定经</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确认后产生约束力，</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不确认的，其投标无效。</w:t>
      </w:r>
    </w:p>
    <w:p w:rsidR="00962741" w:rsidRPr="001363C4" w:rsidRDefault="00E927A4"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29.</w:t>
      </w:r>
      <w:r w:rsidR="00991555" w:rsidRPr="001363C4">
        <w:rPr>
          <w:rFonts w:asciiTheme="minorEastAsia" w:hAnsiTheme="minorEastAsia" w:cs="宋体" w:hint="eastAsia"/>
          <w:b/>
          <w:color w:val="000000" w:themeColor="text1"/>
          <w:kern w:val="0"/>
          <w:szCs w:val="21"/>
        </w:rPr>
        <w:t>响应</w:t>
      </w:r>
      <w:r w:rsidR="00962741" w:rsidRPr="001363C4">
        <w:rPr>
          <w:rFonts w:asciiTheme="minorEastAsia" w:hAnsiTheme="minorEastAsia" w:cs="宋体" w:hint="eastAsia"/>
          <w:b/>
          <w:color w:val="000000" w:themeColor="text1"/>
          <w:kern w:val="0"/>
          <w:szCs w:val="21"/>
        </w:rPr>
        <w:t>无效情形</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29</w:t>
      </w:r>
      <w:r w:rsidR="00F17399" w:rsidRPr="001363C4">
        <w:rPr>
          <w:rFonts w:asciiTheme="minorEastAsia" w:hAnsiTheme="minorEastAsia" w:cs="宋体" w:hint="eastAsia"/>
          <w:color w:val="000000" w:themeColor="text1"/>
          <w:kern w:val="0"/>
          <w:szCs w:val="21"/>
        </w:rPr>
        <w:t>.1</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属下列情况之一的，按照无效</w:t>
      </w:r>
      <w:r w:rsidR="00991555" w:rsidRPr="001363C4">
        <w:rPr>
          <w:rFonts w:asciiTheme="minorEastAsia" w:hAnsiTheme="minorEastAsia" w:cs="宋体" w:hint="eastAsia"/>
          <w:color w:val="000000" w:themeColor="text1"/>
          <w:kern w:val="0"/>
          <w:szCs w:val="21"/>
        </w:rPr>
        <w:t>响应</w:t>
      </w:r>
      <w:r w:rsidR="00962741" w:rsidRPr="001363C4">
        <w:rPr>
          <w:rFonts w:asciiTheme="minorEastAsia" w:hAnsiTheme="minorEastAsia" w:cs="宋体" w:hint="eastAsia"/>
          <w:color w:val="000000" w:themeColor="text1"/>
          <w:kern w:val="0"/>
          <w:szCs w:val="21"/>
        </w:rPr>
        <w:t>处理：</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29.1.1</w:t>
      </w:r>
      <w:r w:rsidR="00962741" w:rsidRPr="001363C4">
        <w:rPr>
          <w:rFonts w:asciiTheme="minorEastAsia" w:hAnsiTheme="minorEastAsia" w:cs="宋体" w:hint="eastAsia"/>
          <w:color w:val="000000" w:themeColor="text1"/>
          <w:kern w:val="0"/>
          <w:szCs w:val="21"/>
        </w:rPr>
        <w:t>未按照</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的规定提交</w:t>
      </w:r>
      <w:r w:rsidR="00F83CD5" w:rsidRPr="001363C4">
        <w:rPr>
          <w:rFonts w:asciiTheme="minorEastAsia" w:hAnsiTheme="minorEastAsia" w:cs="宋体" w:hint="eastAsia"/>
          <w:color w:val="000000" w:themeColor="text1"/>
          <w:kern w:val="0"/>
          <w:szCs w:val="21"/>
        </w:rPr>
        <w:t>磋商</w:t>
      </w:r>
      <w:r w:rsidR="00991555" w:rsidRPr="001363C4">
        <w:rPr>
          <w:rFonts w:asciiTheme="minorEastAsia" w:hAnsiTheme="minorEastAsia" w:cs="宋体" w:hint="eastAsia"/>
          <w:color w:val="000000" w:themeColor="text1"/>
          <w:kern w:val="0"/>
          <w:szCs w:val="21"/>
        </w:rPr>
        <w:t>承诺函</w:t>
      </w:r>
      <w:r w:rsidR="00962741" w:rsidRPr="001363C4">
        <w:rPr>
          <w:rFonts w:asciiTheme="minorEastAsia" w:hAnsiTheme="minorEastAsia" w:cs="宋体" w:hint="eastAsia"/>
          <w:color w:val="000000" w:themeColor="text1"/>
          <w:kern w:val="0"/>
          <w:szCs w:val="21"/>
        </w:rPr>
        <w:t>的；</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29.1.</w:t>
      </w:r>
      <w:r w:rsidR="00F83CD5" w:rsidRPr="001363C4">
        <w:rPr>
          <w:rFonts w:asciiTheme="minorEastAsia" w:hAnsiTheme="minorEastAsia" w:cs="宋体" w:hint="eastAsia"/>
          <w:color w:val="000000" w:themeColor="text1"/>
          <w:kern w:val="0"/>
          <w:szCs w:val="21"/>
        </w:rPr>
        <w:t>2</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未按</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要求签署、盖章的；</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29.1.</w:t>
      </w:r>
      <w:r w:rsidR="00F83CD5" w:rsidRPr="001363C4">
        <w:rPr>
          <w:rFonts w:asciiTheme="minorEastAsia" w:hAnsiTheme="minorEastAsia" w:cs="宋体" w:hint="eastAsia"/>
          <w:color w:val="000000" w:themeColor="text1"/>
          <w:kern w:val="0"/>
          <w:szCs w:val="21"/>
        </w:rPr>
        <w:t>3</w:t>
      </w:r>
      <w:r w:rsidR="00962741" w:rsidRPr="001363C4">
        <w:rPr>
          <w:rFonts w:asciiTheme="minorEastAsia" w:hAnsiTheme="minorEastAsia" w:cs="宋体" w:hint="eastAsia"/>
          <w:color w:val="000000" w:themeColor="text1"/>
          <w:kern w:val="0"/>
          <w:szCs w:val="21"/>
        </w:rPr>
        <w:t>不具备</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中规定的资格要求的；</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E927A4" w:rsidRPr="001363C4">
        <w:rPr>
          <w:rFonts w:asciiTheme="minorEastAsia" w:hAnsiTheme="minorEastAsia" w:cs="宋体" w:hint="eastAsia"/>
          <w:color w:val="000000" w:themeColor="text1"/>
          <w:kern w:val="0"/>
          <w:szCs w:val="21"/>
        </w:rPr>
        <w:t>29.1.</w:t>
      </w:r>
      <w:r w:rsidR="00F83CD5" w:rsidRPr="001363C4">
        <w:rPr>
          <w:rFonts w:asciiTheme="minorEastAsia" w:hAnsiTheme="minorEastAsia" w:cs="宋体" w:hint="eastAsia"/>
          <w:color w:val="000000" w:themeColor="text1"/>
          <w:kern w:val="0"/>
          <w:szCs w:val="21"/>
        </w:rPr>
        <w:t>4</w:t>
      </w:r>
      <w:r w:rsidR="00962741" w:rsidRPr="001363C4">
        <w:rPr>
          <w:rFonts w:asciiTheme="minorEastAsia" w:hAnsiTheme="minorEastAsia" w:cs="宋体" w:hint="eastAsia"/>
          <w:color w:val="000000" w:themeColor="text1"/>
          <w:kern w:val="0"/>
          <w:szCs w:val="21"/>
        </w:rPr>
        <w:t>报价超过</w:t>
      </w:r>
      <w:r w:rsidR="009C4345" w:rsidRPr="001363C4">
        <w:rPr>
          <w:rFonts w:asciiTheme="minorEastAsia" w:hAnsiTheme="minorEastAsia" w:cs="宋体" w:hint="eastAsia"/>
          <w:color w:val="000000" w:themeColor="text1"/>
          <w:kern w:val="0"/>
          <w:szCs w:val="21"/>
        </w:rPr>
        <w:t>磋商</w:t>
      </w:r>
      <w:r w:rsidR="00FD0C1D" w:rsidRPr="001363C4">
        <w:rPr>
          <w:rFonts w:asciiTheme="minorEastAsia" w:hAnsiTheme="minorEastAsia" w:cs="宋体" w:hint="eastAsia"/>
          <w:color w:val="000000" w:themeColor="text1"/>
          <w:kern w:val="0"/>
          <w:szCs w:val="21"/>
        </w:rPr>
        <w:t>文件</w:t>
      </w:r>
      <w:r w:rsidR="00962741" w:rsidRPr="001363C4">
        <w:rPr>
          <w:rFonts w:asciiTheme="minorEastAsia" w:hAnsiTheme="minorEastAsia" w:cs="宋体" w:hint="eastAsia"/>
          <w:color w:val="000000" w:themeColor="text1"/>
          <w:kern w:val="0"/>
          <w:szCs w:val="21"/>
        </w:rPr>
        <w:t>中规定的预算金额的；</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927A4" w:rsidRPr="001363C4">
        <w:rPr>
          <w:rFonts w:asciiTheme="minorEastAsia" w:hAnsiTheme="minorEastAsia" w:cs="宋体" w:hint="eastAsia"/>
          <w:color w:val="000000" w:themeColor="text1"/>
          <w:kern w:val="0"/>
          <w:szCs w:val="21"/>
        </w:rPr>
        <w:t>29.1.</w:t>
      </w:r>
      <w:r w:rsidR="00F83CD5" w:rsidRPr="001363C4">
        <w:rPr>
          <w:rFonts w:asciiTheme="minorEastAsia" w:hAnsiTheme="minorEastAsia" w:cs="宋体" w:hint="eastAsia"/>
          <w:color w:val="000000" w:themeColor="text1"/>
          <w:kern w:val="0"/>
          <w:szCs w:val="21"/>
        </w:rPr>
        <w:t>5</w:t>
      </w:r>
      <w:r w:rsidR="00FD0C1D" w:rsidRPr="001363C4">
        <w:rPr>
          <w:rFonts w:asciiTheme="minorEastAsia" w:hAnsiTheme="minorEastAsia" w:cs="宋体"/>
          <w:color w:val="000000" w:themeColor="text1"/>
          <w:kern w:val="0"/>
          <w:szCs w:val="21"/>
        </w:rPr>
        <w:t>响应文件</w:t>
      </w:r>
      <w:r w:rsidR="00962741" w:rsidRPr="001363C4">
        <w:rPr>
          <w:rFonts w:asciiTheme="minorEastAsia" w:hAnsiTheme="minorEastAsia" w:cs="宋体"/>
          <w:color w:val="000000" w:themeColor="text1"/>
          <w:kern w:val="0"/>
          <w:szCs w:val="21"/>
        </w:rPr>
        <w:t>含有采购人不能接受的附加条件的</w:t>
      </w:r>
      <w:r w:rsidR="00962741" w:rsidRPr="001363C4">
        <w:rPr>
          <w:rFonts w:asciiTheme="minorEastAsia" w:hAnsiTheme="minorEastAsia" w:cs="宋体" w:hint="eastAsia"/>
          <w:color w:val="000000" w:themeColor="text1"/>
          <w:kern w:val="0"/>
          <w:szCs w:val="21"/>
        </w:rPr>
        <w:t>。</w:t>
      </w:r>
    </w:p>
    <w:p w:rsidR="00962741" w:rsidRPr="001363C4" w:rsidRDefault="00F83CD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29.2</w:t>
      </w:r>
      <w:r w:rsidR="00962741" w:rsidRPr="001363C4">
        <w:rPr>
          <w:rFonts w:asciiTheme="minorEastAsia" w:hAnsiTheme="minorEastAsia" w:cs="宋体" w:hint="eastAsia"/>
          <w:color w:val="000000" w:themeColor="text1"/>
          <w:kern w:val="0"/>
          <w:szCs w:val="21"/>
        </w:rPr>
        <w:t>有下列情形之一的，视为</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串通</w:t>
      </w:r>
      <w:r w:rsidRPr="001363C4">
        <w:rPr>
          <w:rFonts w:asciiTheme="minorEastAsia" w:hAnsiTheme="minorEastAsia" w:cs="宋体" w:hint="eastAsia"/>
          <w:color w:val="000000" w:themeColor="text1"/>
          <w:kern w:val="0"/>
          <w:szCs w:val="21"/>
        </w:rPr>
        <w:t>磋商</w:t>
      </w:r>
      <w:r w:rsidR="00962741" w:rsidRPr="001363C4">
        <w:rPr>
          <w:rFonts w:asciiTheme="minorEastAsia" w:hAnsiTheme="minorEastAsia" w:cs="宋体" w:hint="eastAsia"/>
          <w:color w:val="000000" w:themeColor="text1"/>
          <w:kern w:val="0"/>
          <w:szCs w:val="21"/>
        </w:rPr>
        <w:t>，其</w:t>
      </w:r>
      <w:r w:rsidR="00991555" w:rsidRPr="001363C4">
        <w:rPr>
          <w:rFonts w:asciiTheme="minorEastAsia" w:hAnsiTheme="minorEastAsia" w:cs="宋体" w:hint="eastAsia"/>
          <w:color w:val="000000" w:themeColor="text1"/>
          <w:kern w:val="0"/>
          <w:szCs w:val="21"/>
        </w:rPr>
        <w:t>响应</w:t>
      </w:r>
      <w:r w:rsidR="00962741" w:rsidRPr="001363C4">
        <w:rPr>
          <w:rFonts w:asciiTheme="minorEastAsia" w:hAnsiTheme="minorEastAsia" w:cs="宋体" w:hint="eastAsia"/>
          <w:color w:val="000000" w:themeColor="text1"/>
          <w:kern w:val="0"/>
          <w:szCs w:val="21"/>
        </w:rPr>
        <w:t>无效：</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83CD5" w:rsidRPr="001363C4">
        <w:rPr>
          <w:rFonts w:asciiTheme="minorEastAsia" w:hAnsiTheme="minorEastAsia" w:cs="宋体" w:hint="eastAsia"/>
          <w:color w:val="000000" w:themeColor="text1"/>
          <w:kern w:val="0"/>
          <w:szCs w:val="21"/>
        </w:rPr>
        <w:t>29.2.1</w:t>
      </w:r>
      <w:r w:rsidR="00962741" w:rsidRPr="001363C4">
        <w:rPr>
          <w:rFonts w:asciiTheme="minorEastAsia" w:hAnsiTheme="minorEastAsia" w:cs="宋体" w:hint="eastAsia"/>
          <w:color w:val="000000" w:themeColor="text1"/>
          <w:kern w:val="0"/>
          <w:szCs w:val="21"/>
        </w:rPr>
        <w:t>不同</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由同一单位或者个人编制；</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83CD5" w:rsidRPr="001363C4">
        <w:rPr>
          <w:rFonts w:asciiTheme="minorEastAsia" w:hAnsiTheme="minorEastAsia" w:cs="宋体" w:hint="eastAsia"/>
          <w:color w:val="000000" w:themeColor="text1"/>
          <w:kern w:val="0"/>
          <w:szCs w:val="21"/>
        </w:rPr>
        <w:t>29.2.2</w:t>
      </w:r>
      <w:r w:rsidR="00962741" w:rsidRPr="001363C4">
        <w:rPr>
          <w:rFonts w:asciiTheme="minorEastAsia" w:hAnsiTheme="minorEastAsia" w:cs="宋体" w:hint="eastAsia"/>
          <w:color w:val="000000" w:themeColor="text1"/>
          <w:kern w:val="0"/>
          <w:szCs w:val="21"/>
        </w:rPr>
        <w:t>不同</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委托同一单位或者个人办理</w:t>
      </w:r>
      <w:r w:rsidR="00F83CD5" w:rsidRPr="001363C4">
        <w:rPr>
          <w:rFonts w:asciiTheme="minorEastAsia" w:hAnsiTheme="minorEastAsia" w:cs="宋体" w:hint="eastAsia"/>
          <w:color w:val="000000" w:themeColor="text1"/>
          <w:kern w:val="0"/>
          <w:szCs w:val="21"/>
        </w:rPr>
        <w:t>响应</w:t>
      </w:r>
      <w:r w:rsidR="00962741" w:rsidRPr="001363C4">
        <w:rPr>
          <w:rFonts w:asciiTheme="minorEastAsia" w:hAnsiTheme="minorEastAsia" w:cs="宋体" w:hint="eastAsia"/>
          <w:color w:val="000000" w:themeColor="text1"/>
          <w:kern w:val="0"/>
          <w:szCs w:val="21"/>
        </w:rPr>
        <w:t>事宜；</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83CD5" w:rsidRPr="001363C4">
        <w:rPr>
          <w:rFonts w:asciiTheme="minorEastAsia" w:hAnsiTheme="minorEastAsia" w:cs="宋体" w:hint="eastAsia"/>
          <w:color w:val="000000" w:themeColor="text1"/>
          <w:kern w:val="0"/>
          <w:szCs w:val="21"/>
        </w:rPr>
        <w:t>29.2.3</w:t>
      </w:r>
      <w:r w:rsidR="00962741" w:rsidRPr="001363C4">
        <w:rPr>
          <w:rFonts w:asciiTheme="minorEastAsia" w:hAnsiTheme="minorEastAsia" w:cs="宋体" w:hint="eastAsia"/>
          <w:color w:val="000000" w:themeColor="text1"/>
          <w:kern w:val="0"/>
          <w:szCs w:val="21"/>
        </w:rPr>
        <w:t>不同</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载明的项目管理成员或者联系人员为同一人；</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83CD5" w:rsidRPr="001363C4">
        <w:rPr>
          <w:rFonts w:asciiTheme="minorEastAsia" w:hAnsiTheme="minorEastAsia" w:cs="宋体" w:hint="eastAsia"/>
          <w:color w:val="000000" w:themeColor="text1"/>
          <w:kern w:val="0"/>
          <w:szCs w:val="21"/>
        </w:rPr>
        <w:t>29.2.4</w:t>
      </w:r>
      <w:r w:rsidR="00962741" w:rsidRPr="001363C4">
        <w:rPr>
          <w:rFonts w:asciiTheme="minorEastAsia" w:hAnsiTheme="minorEastAsia" w:cs="宋体" w:hint="eastAsia"/>
          <w:color w:val="000000" w:themeColor="text1"/>
          <w:kern w:val="0"/>
          <w:szCs w:val="21"/>
        </w:rPr>
        <w:t>不同</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异常一致或者投标报价呈规律性差异；</w:t>
      </w:r>
    </w:p>
    <w:p w:rsidR="00962741"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83CD5" w:rsidRPr="001363C4">
        <w:rPr>
          <w:rFonts w:asciiTheme="minorEastAsia" w:hAnsiTheme="minorEastAsia" w:cs="宋体" w:hint="eastAsia"/>
          <w:color w:val="000000" w:themeColor="text1"/>
          <w:kern w:val="0"/>
          <w:szCs w:val="21"/>
        </w:rPr>
        <w:t>29.2.5</w:t>
      </w:r>
      <w:r w:rsidR="00962741" w:rsidRPr="001363C4">
        <w:rPr>
          <w:rFonts w:asciiTheme="minorEastAsia" w:hAnsiTheme="minorEastAsia" w:cs="宋体" w:hint="eastAsia"/>
          <w:color w:val="000000" w:themeColor="text1"/>
          <w:kern w:val="0"/>
          <w:szCs w:val="21"/>
        </w:rPr>
        <w:t>不同</w:t>
      </w:r>
      <w:r w:rsidR="00FD0C1D" w:rsidRPr="001363C4">
        <w:rPr>
          <w:rFonts w:asciiTheme="minorEastAsia" w:hAnsiTheme="minorEastAsia" w:cs="宋体" w:hint="eastAsia"/>
          <w:color w:val="000000" w:themeColor="text1"/>
          <w:kern w:val="0"/>
          <w:szCs w:val="21"/>
        </w:rPr>
        <w:t>供应商</w:t>
      </w:r>
      <w:r w:rsidR="00962741" w:rsidRPr="001363C4">
        <w:rPr>
          <w:rFonts w:asciiTheme="minorEastAsia" w:hAnsiTheme="minorEastAsia" w:cs="宋体" w:hint="eastAsia"/>
          <w:color w:val="000000" w:themeColor="text1"/>
          <w:kern w:val="0"/>
          <w:szCs w:val="21"/>
        </w:rPr>
        <w:t>的</w:t>
      </w:r>
      <w:r w:rsidR="00FD0C1D" w:rsidRPr="001363C4">
        <w:rPr>
          <w:rFonts w:asciiTheme="minorEastAsia" w:hAnsiTheme="minorEastAsia" w:cs="宋体" w:hint="eastAsia"/>
          <w:color w:val="000000" w:themeColor="text1"/>
          <w:kern w:val="0"/>
          <w:szCs w:val="21"/>
        </w:rPr>
        <w:t>响应文件</w:t>
      </w:r>
      <w:r w:rsidR="00962741" w:rsidRPr="001363C4">
        <w:rPr>
          <w:rFonts w:asciiTheme="minorEastAsia" w:hAnsiTheme="minorEastAsia" w:cs="宋体" w:hint="eastAsia"/>
          <w:color w:val="000000" w:themeColor="text1"/>
          <w:kern w:val="0"/>
          <w:szCs w:val="21"/>
        </w:rPr>
        <w:t>相互混装</w:t>
      </w:r>
      <w:r w:rsidR="004062A4" w:rsidRPr="001363C4">
        <w:rPr>
          <w:rFonts w:asciiTheme="minorEastAsia" w:hAnsiTheme="minorEastAsia" w:cs="宋体" w:hint="eastAsia"/>
          <w:color w:val="000000" w:themeColor="text1"/>
          <w:kern w:val="0"/>
          <w:szCs w:val="21"/>
        </w:rPr>
        <w:t>。</w:t>
      </w:r>
    </w:p>
    <w:p w:rsidR="00F83CD5" w:rsidRPr="001363C4" w:rsidRDefault="00F83CD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29.3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F83CD5" w:rsidRPr="001363C4" w:rsidRDefault="00F83CD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29.4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F83CD5" w:rsidRPr="001363C4" w:rsidRDefault="00F83CD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29.5 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序号、硬盘序列号）均一致时，视为'不同供应商的响应文件由同一单位或者个人编制'或'不同供应商委托同一单位或者个人办理响应事宜'，其磋商响应无效。</w:t>
      </w:r>
    </w:p>
    <w:p w:rsidR="00F83CD5" w:rsidRPr="001363C4" w:rsidRDefault="00F83CD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29. 6 法律、法规和响应文件规定的其他无效情形。 </w:t>
      </w:r>
    </w:p>
    <w:p w:rsidR="00962741" w:rsidRPr="001363C4" w:rsidRDefault="00F27805"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30.</w:t>
      </w:r>
      <w:r w:rsidR="00FD0C1D" w:rsidRPr="001363C4">
        <w:rPr>
          <w:rFonts w:asciiTheme="minorEastAsia" w:hAnsiTheme="minorEastAsia" w:cs="宋体" w:hint="eastAsia"/>
          <w:b/>
          <w:color w:val="000000" w:themeColor="text1"/>
          <w:kern w:val="0"/>
          <w:szCs w:val="21"/>
        </w:rPr>
        <w:t>响应文件</w:t>
      </w:r>
      <w:r w:rsidR="00962741" w:rsidRPr="001363C4">
        <w:rPr>
          <w:rFonts w:asciiTheme="minorEastAsia" w:hAnsiTheme="minorEastAsia" w:cs="宋体" w:hint="eastAsia"/>
          <w:b/>
          <w:color w:val="000000" w:themeColor="text1"/>
          <w:kern w:val="0"/>
          <w:szCs w:val="21"/>
        </w:rPr>
        <w:t>的</w:t>
      </w:r>
      <w:r w:rsidRPr="001363C4">
        <w:rPr>
          <w:rFonts w:asciiTheme="minorEastAsia" w:hAnsiTheme="minorEastAsia" w:cs="宋体" w:hint="eastAsia"/>
          <w:b/>
          <w:color w:val="000000" w:themeColor="text1"/>
          <w:kern w:val="0"/>
          <w:szCs w:val="21"/>
        </w:rPr>
        <w:t>评审</w:t>
      </w:r>
      <w:r w:rsidR="00962741" w:rsidRPr="001363C4">
        <w:rPr>
          <w:rFonts w:asciiTheme="minorEastAsia" w:hAnsiTheme="minorEastAsia" w:cs="宋体" w:hint="eastAsia"/>
          <w:b/>
          <w:color w:val="000000" w:themeColor="text1"/>
          <w:kern w:val="0"/>
          <w:szCs w:val="21"/>
        </w:rPr>
        <w:t>与</w:t>
      </w:r>
      <w:r w:rsidR="00827B53" w:rsidRPr="001363C4">
        <w:rPr>
          <w:rFonts w:asciiTheme="minorEastAsia" w:hAnsiTheme="minorEastAsia" w:cs="宋体" w:hint="eastAsia"/>
          <w:b/>
          <w:color w:val="000000" w:themeColor="text1"/>
          <w:kern w:val="0"/>
          <w:szCs w:val="21"/>
        </w:rPr>
        <w:t>评价</w:t>
      </w:r>
    </w:p>
    <w:p w:rsidR="00827B53" w:rsidRPr="001363C4" w:rsidRDefault="00144494" w:rsidP="00F86059">
      <w:pPr>
        <w:autoSpaceDE w:val="0"/>
        <w:autoSpaceDN w:val="0"/>
        <w:adjustRightInd w:val="0"/>
        <w:snapToGrid w:val="0"/>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磋商小组按照磋商文件中规定的评标方法和标准，对符合性审查合格的</w:t>
      </w:r>
      <w:r w:rsidR="00EB1358" w:rsidRPr="001363C4">
        <w:rPr>
          <w:rFonts w:asciiTheme="minorEastAsia" w:hAnsiTheme="minorEastAsia" w:cs="宋体" w:hint="eastAsia"/>
          <w:color w:val="000000" w:themeColor="text1"/>
          <w:kern w:val="0"/>
          <w:szCs w:val="21"/>
        </w:rPr>
        <w:t>响应文件</w:t>
      </w:r>
      <w:r w:rsidR="00827B53" w:rsidRPr="001363C4">
        <w:rPr>
          <w:rFonts w:asciiTheme="minorEastAsia" w:hAnsiTheme="minorEastAsia" w:cs="宋体" w:hint="eastAsia"/>
          <w:color w:val="000000" w:themeColor="text1"/>
          <w:kern w:val="0"/>
          <w:szCs w:val="21"/>
        </w:rPr>
        <w:t>进行商务和技术评估，综合比较与评价。</w:t>
      </w:r>
    </w:p>
    <w:p w:rsidR="00F27805" w:rsidRPr="001363C4" w:rsidRDefault="00F83CD5"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31.</w:t>
      </w:r>
      <w:r w:rsidR="00827B53" w:rsidRPr="001363C4">
        <w:rPr>
          <w:rFonts w:asciiTheme="minorEastAsia" w:hAnsiTheme="minorEastAsia" w:cs="宋体" w:hint="eastAsia"/>
          <w:b/>
          <w:color w:val="000000" w:themeColor="text1"/>
          <w:kern w:val="0"/>
          <w:szCs w:val="21"/>
        </w:rPr>
        <w:t>评标方法、评标标准</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27805" w:rsidRPr="001363C4">
        <w:rPr>
          <w:rFonts w:asciiTheme="minorEastAsia" w:hAnsiTheme="minorEastAsia" w:cs="宋体"/>
          <w:color w:val="000000" w:themeColor="text1"/>
          <w:kern w:val="0"/>
          <w:szCs w:val="21"/>
        </w:rPr>
        <w:t>31.1 评标方法为综合评分法。</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 xml:space="preserve">.1 </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综合评分法，是指响应文件满足磋商文件全部实质性要求</w:t>
      </w:r>
      <w:r w:rsidR="00F27805" w:rsidRPr="001363C4">
        <w:rPr>
          <w:rFonts w:asciiTheme="minorEastAsia" w:hAnsiTheme="minorEastAsia" w:cs="宋体" w:hint="eastAsia"/>
          <w:color w:val="000000" w:themeColor="text1"/>
          <w:kern w:val="0"/>
          <w:szCs w:val="21"/>
        </w:rPr>
        <w:t>，</w:t>
      </w:r>
      <w:r w:rsidR="00827B53" w:rsidRPr="001363C4">
        <w:rPr>
          <w:rFonts w:asciiTheme="minorEastAsia" w:hAnsiTheme="minorEastAsia" w:cs="宋体" w:hint="eastAsia"/>
          <w:color w:val="000000" w:themeColor="text1"/>
          <w:kern w:val="0"/>
          <w:szCs w:val="21"/>
        </w:rPr>
        <w:t>且按评审因素的量化指标评审得分最高的供应商为成交候选</w:t>
      </w:r>
      <w:r w:rsidR="00F27805" w:rsidRPr="001363C4">
        <w:rPr>
          <w:rFonts w:asciiTheme="minorEastAsia" w:hAnsiTheme="minorEastAsia" w:cs="宋体" w:hint="eastAsia"/>
          <w:color w:val="000000" w:themeColor="text1"/>
          <w:kern w:val="0"/>
          <w:szCs w:val="21"/>
        </w:rPr>
        <w:t>人</w:t>
      </w:r>
      <w:r w:rsidR="00827B53" w:rsidRPr="001363C4">
        <w:rPr>
          <w:rFonts w:asciiTheme="minorEastAsia" w:hAnsiTheme="minorEastAsia" w:cs="宋体" w:hint="eastAsia"/>
          <w:color w:val="000000" w:themeColor="text1"/>
          <w:kern w:val="0"/>
          <w:szCs w:val="21"/>
        </w:rPr>
        <w:t>的评标方法。</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.2 价格分</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.2.1 价格分采用低价优先法计算，即满足磋商文件要求且投标价格最低的</w:t>
      </w:r>
      <w:r w:rsidR="00F27805" w:rsidRPr="001363C4">
        <w:rPr>
          <w:rFonts w:asciiTheme="minorEastAsia" w:hAnsiTheme="minorEastAsia" w:cs="宋体" w:hint="eastAsia"/>
          <w:color w:val="000000" w:themeColor="text1"/>
          <w:kern w:val="0"/>
          <w:szCs w:val="21"/>
        </w:rPr>
        <w:t>供应商的价格</w:t>
      </w:r>
      <w:r w:rsidR="00827B53" w:rsidRPr="001363C4">
        <w:rPr>
          <w:rFonts w:asciiTheme="minorEastAsia" w:hAnsiTheme="minorEastAsia" w:cs="宋体" w:hint="eastAsia"/>
          <w:color w:val="000000" w:themeColor="text1"/>
          <w:kern w:val="0"/>
          <w:szCs w:val="21"/>
        </w:rPr>
        <w:t>为</w:t>
      </w:r>
      <w:r w:rsidR="00F27805" w:rsidRPr="001363C4">
        <w:rPr>
          <w:rFonts w:asciiTheme="minorEastAsia" w:hAnsiTheme="minorEastAsia" w:cs="宋体" w:hint="eastAsia"/>
          <w:color w:val="000000" w:themeColor="text1"/>
          <w:kern w:val="0"/>
          <w:szCs w:val="21"/>
        </w:rPr>
        <w:t>磋商</w:t>
      </w:r>
      <w:r w:rsidR="00827B53" w:rsidRPr="001363C4">
        <w:rPr>
          <w:rFonts w:asciiTheme="minorEastAsia" w:hAnsiTheme="minorEastAsia" w:cs="宋体" w:hint="eastAsia"/>
          <w:color w:val="000000" w:themeColor="text1"/>
          <w:kern w:val="0"/>
          <w:szCs w:val="21"/>
        </w:rPr>
        <w:t>基准价，其价格分为满分。其他</w:t>
      </w:r>
      <w:r w:rsidR="00F27805" w:rsidRPr="001363C4">
        <w:rPr>
          <w:rFonts w:asciiTheme="minorEastAsia" w:hAnsiTheme="minorEastAsia" w:cs="宋体" w:hint="eastAsia"/>
          <w:color w:val="000000" w:themeColor="text1"/>
          <w:kern w:val="0"/>
          <w:szCs w:val="21"/>
        </w:rPr>
        <w:t>供应商</w:t>
      </w:r>
      <w:r w:rsidR="00827B53" w:rsidRPr="001363C4">
        <w:rPr>
          <w:rFonts w:asciiTheme="minorEastAsia" w:hAnsiTheme="minorEastAsia" w:cs="宋体" w:hint="eastAsia"/>
          <w:color w:val="000000" w:themeColor="text1"/>
          <w:kern w:val="0"/>
          <w:szCs w:val="21"/>
        </w:rPr>
        <w:t>的价格分统一按照下列公式计算：</w:t>
      </w:r>
      <w:r w:rsidR="00F27805" w:rsidRPr="001363C4">
        <w:rPr>
          <w:rFonts w:asciiTheme="minorEastAsia" w:hAnsiTheme="minorEastAsia" w:cs="宋体" w:hint="eastAsia"/>
          <w:color w:val="000000" w:themeColor="text1"/>
          <w:kern w:val="0"/>
          <w:szCs w:val="21"/>
        </w:rPr>
        <w:t>磋商</w:t>
      </w:r>
      <w:r w:rsidR="00E77993" w:rsidRPr="001363C4">
        <w:rPr>
          <w:rFonts w:asciiTheme="minorEastAsia" w:hAnsiTheme="minorEastAsia" w:cs="宋体" w:hint="eastAsia"/>
          <w:color w:val="000000" w:themeColor="text1"/>
          <w:kern w:val="0"/>
          <w:szCs w:val="21"/>
        </w:rPr>
        <w:t>报价</w:t>
      </w:r>
      <w:r w:rsidR="00827B53" w:rsidRPr="001363C4">
        <w:rPr>
          <w:rFonts w:asciiTheme="minorEastAsia" w:hAnsiTheme="minorEastAsia" w:cs="宋体" w:hint="eastAsia"/>
          <w:color w:val="000000" w:themeColor="text1"/>
          <w:kern w:val="0"/>
          <w:szCs w:val="21"/>
        </w:rPr>
        <w:t>得分=(磋商基准价/最后</w:t>
      </w:r>
      <w:r w:rsidR="00F27805" w:rsidRPr="001363C4">
        <w:rPr>
          <w:rFonts w:asciiTheme="minorEastAsia" w:hAnsiTheme="minorEastAsia" w:cs="宋体" w:hint="eastAsia"/>
          <w:color w:val="000000" w:themeColor="text1"/>
          <w:kern w:val="0"/>
          <w:szCs w:val="21"/>
        </w:rPr>
        <w:t>磋商</w:t>
      </w:r>
      <w:r w:rsidR="00E77993" w:rsidRPr="001363C4">
        <w:rPr>
          <w:rFonts w:asciiTheme="minorEastAsia" w:hAnsiTheme="minorEastAsia" w:cs="宋体" w:hint="eastAsia"/>
          <w:color w:val="000000" w:themeColor="text1"/>
          <w:kern w:val="0"/>
          <w:szCs w:val="21"/>
        </w:rPr>
        <w:t>报价</w:t>
      </w:r>
      <w:r w:rsidR="00827B53" w:rsidRPr="001363C4">
        <w:rPr>
          <w:rFonts w:asciiTheme="minorEastAsia" w:hAnsiTheme="minorEastAsia" w:cs="宋体" w:hint="eastAsia"/>
          <w:color w:val="000000" w:themeColor="text1"/>
          <w:kern w:val="0"/>
          <w:szCs w:val="21"/>
        </w:rPr>
        <w:t>)×100</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.2.2 评</w:t>
      </w:r>
      <w:r w:rsidR="00DC19EB" w:rsidRPr="001363C4">
        <w:rPr>
          <w:rFonts w:asciiTheme="minorEastAsia" w:hAnsiTheme="minorEastAsia" w:cs="宋体" w:hint="eastAsia"/>
          <w:color w:val="000000" w:themeColor="text1"/>
          <w:kern w:val="0"/>
          <w:szCs w:val="21"/>
        </w:rPr>
        <w:t>审</w:t>
      </w:r>
      <w:r w:rsidR="00827B53" w:rsidRPr="001363C4">
        <w:rPr>
          <w:rFonts w:asciiTheme="minorEastAsia" w:hAnsiTheme="minorEastAsia" w:cs="宋体" w:hint="eastAsia"/>
          <w:color w:val="000000" w:themeColor="text1"/>
          <w:kern w:val="0"/>
          <w:szCs w:val="21"/>
        </w:rPr>
        <w:t>过程中，不得去掉最后报价中的最高报价和最低报价。</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F27805"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.2.3 因落实政府采购政策进行价格调整的，以调整后的价格计算</w:t>
      </w:r>
      <w:r w:rsidR="00F27805" w:rsidRPr="001363C4">
        <w:rPr>
          <w:rFonts w:asciiTheme="minorEastAsia" w:hAnsiTheme="minorEastAsia" w:cs="宋体" w:hint="eastAsia"/>
          <w:color w:val="000000" w:themeColor="text1"/>
          <w:kern w:val="0"/>
          <w:szCs w:val="21"/>
        </w:rPr>
        <w:t>磋商</w:t>
      </w:r>
      <w:r w:rsidR="00827B53" w:rsidRPr="001363C4">
        <w:rPr>
          <w:rFonts w:asciiTheme="minorEastAsia" w:hAnsiTheme="minorEastAsia" w:cs="宋体" w:hint="eastAsia"/>
          <w:color w:val="000000" w:themeColor="text1"/>
          <w:kern w:val="0"/>
          <w:szCs w:val="21"/>
        </w:rPr>
        <w:t>基准价和</w:t>
      </w:r>
      <w:r w:rsidR="00F27805" w:rsidRPr="001363C4">
        <w:rPr>
          <w:rFonts w:asciiTheme="minorEastAsia" w:hAnsiTheme="minorEastAsia" w:cs="宋体" w:hint="eastAsia"/>
          <w:color w:val="000000" w:themeColor="text1"/>
          <w:kern w:val="0"/>
          <w:szCs w:val="21"/>
        </w:rPr>
        <w:t>磋商</w:t>
      </w:r>
      <w:r w:rsidR="00827B53" w:rsidRPr="001363C4">
        <w:rPr>
          <w:rFonts w:asciiTheme="minorEastAsia" w:hAnsiTheme="minorEastAsia" w:cs="宋体" w:hint="eastAsia"/>
          <w:color w:val="000000" w:themeColor="text1"/>
          <w:kern w:val="0"/>
          <w:szCs w:val="21"/>
        </w:rPr>
        <w:t>报价。</w:t>
      </w:r>
    </w:p>
    <w:p w:rsidR="00F27805" w:rsidRPr="001363C4" w:rsidRDefault="00144494" w:rsidP="00F86059">
      <w:pPr>
        <w:pStyle w:val="a0"/>
        <w:spacing w:after="0" w:line="360" w:lineRule="auto"/>
        <w:ind w:firstLineChars="0" w:firstLine="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 xml:space="preserve"> </w:t>
      </w:r>
      <w:r w:rsidR="00F27805" w:rsidRPr="001363C4">
        <w:rPr>
          <w:rFonts w:asciiTheme="minorEastAsia" w:eastAsiaTheme="minorEastAsia" w:hAnsiTheme="minorEastAsia" w:cstheme="minorBidi"/>
          <w:color w:val="000000" w:themeColor="text1"/>
          <w:kern w:val="2"/>
          <w:sz w:val="21"/>
          <w:szCs w:val="22"/>
        </w:rPr>
        <w:t>31.3 本次磋商具体磋商方法、磋商标准见（第六章对响应文件审查与评审）。</w:t>
      </w:r>
    </w:p>
    <w:p w:rsidR="00F27805" w:rsidRPr="001363C4" w:rsidRDefault="00F27805" w:rsidP="00F86059">
      <w:pPr>
        <w:pStyle w:val="a0"/>
        <w:spacing w:after="0" w:line="360" w:lineRule="auto"/>
        <w:ind w:firstLineChars="0" w:firstLine="0"/>
        <w:rPr>
          <w:rFonts w:asciiTheme="minorEastAsia" w:eastAsiaTheme="minorEastAsia" w:hAnsiTheme="minorEastAsia" w:cstheme="minorBidi"/>
          <w:b/>
          <w:color w:val="000000" w:themeColor="text1"/>
          <w:kern w:val="2"/>
          <w:sz w:val="21"/>
          <w:szCs w:val="22"/>
        </w:rPr>
      </w:pPr>
      <w:r w:rsidRPr="001363C4">
        <w:rPr>
          <w:rFonts w:asciiTheme="minorEastAsia" w:eastAsiaTheme="minorEastAsia" w:hAnsiTheme="minorEastAsia" w:cstheme="minorBidi"/>
          <w:b/>
          <w:color w:val="000000" w:themeColor="text1"/>
          <w:kern w:val="2"/>
          <w:sz w:val="21"/>
          <w:szCs w:val="22"/>
        </w:rPr>
        <w:t>32. 磋商</w:t>
      </w:r>
    </w:p>
    <w:p w:rsidR="00144494"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F27805" w:rsidRPr="001363C4">
        <w:rPr>
          <w:rFonts w:asciiTheme="minorEastAsia" w:hAnsiTheme="minorEastAsia" w:cs="宋体"/>
          <w:color w:val="000000" w:themeColor="text1"/>
          <w:kern w:val="0"/>
          <w:szCs w:val="21"/>
        </w:rPr>
        <w:t xml:space="preserve">32.1 磋商小组与通过符合性审查合格的响应文件，即实质性响应磋商文件的供应商分别进行磋商。 </w:t>
      </w:r>
    </w:p>
    <w:p w:rsidR="00F2780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27805" w:rsidRPr="001363C4">
        <w:rPr>
          <w:rFonts w:asciiTheme="minorEastAsia" w:hAnsiTheme="minorEastAsia" w:cs="宋体"/>
          <w:color w:val="000000" w:themeColor="text1"/>
          <w:kern w:val="0"/>
          <w:szCs w:val="21"/>
        </w:rPr>
        <w:t>32.2 磋商小组所有成员应当集中与单一供应商分别进行磋商，并给予所有参加磋商的供应商平等的磋商机会。</w:t>
      </w:r>
    </w:p>
    <w:p w:rsidR="00144494"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27805" w:rsidRPr="001363C4">
        <w:rPr>
          <w:rFonts w:asciiTheme="minorEastAsia" w:hAnsiTheme="minorEastAsia" w:cs="宋体"/>
          <w:color w:val="000000" w:themeColor="text1"/>
          <w:kern w:val="0"/>
          <w:szCs w:val="21"/>
        </w:rPr>
        <w:t>32.3 在磋商中</w:t>
      </w:r>
      <w:r w:rsidR="0089736C" w:rsidRPr="001363C4">
        <w:rPr>
          <w:rFonts w:asciiTheme="minorEastAsia" w:hAnsiTheme="minorEastAsia" w:cs="宋体" w:hint="eastAsia"/>
          <w:color w:val="000000" w:themeColor="text1"/>
          <w:kern w:val="0"/>
          <w:szCs w:val="21"/>
        </w:rPr>
        <w:t>，</w:t>
      </w:r>
      <w:r w:rsidR="00F27805" w:rsidRPr="001363C4">
        <w:rPr>
          <w:rFonts w:asciiTheme="minorEastAsia" w:hAnsiTheme="minorEastAsia" w:cs="宋体"/>
          <w:color w:val="000000" w:themeColor="text1"/>
          <w:kern w:val="0"/>
          <w:szCs w:val="21"/>
        </w:rPr>
        <w:t>磋商的任何一方不得透露与磋商有关的其他供应商的技术资料、价格和其他信息。</w:t>
      </w:r>
    </w:p>
    <w:p w:rsidR="00F27805" w:rsidRPr="001363C4" w:rsidRDefault="00F27805"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 32.4 在磋商过程中，磋商小组可以根据磋商文件和磋商情况实质性变动采购需求中的技术、服务要求以及合同草案条款，但不得变动磋商文件中的其他内容。实质性变动的内容，须经釆购人代表确认。对磋商文件作出的实质性变动是磋商文件的有效组成部分，磋商小组将及时以书面形式同时通知所有参加磋商的供应商。</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32.5 磋商文件能够详细列明采购标的的技术、服务要求的，磋商结束后，磋商小组应当要求所有实质性响应的供应商在规定时间内提交最后报价，提交最后报价的供应商不得少于</w:t>
      </w:r>
      <w:r w:rsidR="005903A4" w:rsidRPr="001363C4">
        <w:rPr>
          <w:rFonts w:asciiTheme="minorEastAsia" w:hAnsiTheme="minorEastAsia" w:cs="宋体"/>
          <w:color w:val="000000" w:themeColor="text1"/>
          <w:kern w:val="0"/>
          <w:szCs w:val="21"/>
        </w:rPr>
        <w:t>3</w:t>
      </w:r>
      <w:r w:rsidR="0008668A" w:rsidRPr="001363C4">
        <w:rPr>
          <w:rFonts w:asciiTheme="minorEastAsia" w:hAnsiTheme="minorEastAsia" w:cs="宋体"/>
          <w:color w:val="000000" w:themeColor="text1"/>
          <w:kern w:val="0"/>
          <w:szCs w:val="21"/>
        </w:rPr>
        <w:t>家。</w:t>
      </w:r>
    </w:p>
    <w:p w:rsidR="0089736C"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32.6 磋商文件不能详细列明采购标的的技术、服务要求，需经磋商由供应商提供最终设计方案或解决方案的，磋商结束后，磋商小组应当按照少数服从多数的原则投票推荐</w:t>
      </w:r>
      <w:r w:rsidR="005903A4" w:rsidRPr="001363C4">
        <w:rPr>
          <w:rFonts w:asciiTheme="minorEastAsia" w:hAnsiTheme="minorEastAsia" w:cs="宋体"/>
          <w:color w:val="000000" w:themeColor="text1"/>
          <w:kern w:val="0"/>
          <w:szCs w:val="21"/>
        </w:rPr>
        <w:t>3</w:t>
      </w:r>
      <w:r w:rsidR="0008668A" w:rsidRPr="001363C4">
        <w:rPr>
          <w:rFonts w:asciiTheme="minorEastAsia" w:hAnsiTheme="minorEastAsia" w:cs="宋体"/>
          <w:color w:val="000000" w:themeColor="text1"/>
          <w:kern w:val="0"/>
          <w:szCs w:val="21"/>
        </w:rPr>
        <w:t xml:space="preserve">家以上供应商的设计方案或者解决方案，并要求其在规定时间内提交最后报价。 </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32.7 如磋商中出现符合《财政部关于政府采购竞争性磋商采购方式管理暂行办法有关问题的补充通知》（财库〔2015） 124 号）中的情形，则按财政部通知要求执行。</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32.8 最后报价是供应商响应文件的有效组成部分。符合《政府釆购竞争性磋商采购方式管理暂行办法》【（财库 2014）214 号】第三条第四项情形的，提交最后报价的供应商可以为</w:t>
      </w:r>
      <w:r w:rsidR="005903A4" w:rsidRPr="001363C4">
        <w:rPr>
          <w:rFonts w:asciiTheme="minorEastAsia" w:hAnsiTheme="minorEastAsia" w:cs="宋体"/>
          <w:color w:val="000000" w:themeColor="text1"/>
          <w:kern w:val="0"/>
          <w:szCs w:val="21"/>
        </w:rPr>
        <w:t>2</w:t>
      </w:r>
      <w:r w:rsidR="0008668A" w:rsidRPr="001363C4">
        <w:rPr>
          <w:rFonts w:asciiTheme="minorEastAsia" w:hAnsiTheme="minorEastAsia" w:cs="宋体"/>
          <w:color w:val="000000" w:themeColor="text1"/>
          <w:kern w:val="0"/>
          <w:szCs w:val="21"/>
        </w:rPr>
        <w:t>家。</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32.9 已提交响应文件的供应商，在提交最后报价之前，可以根据磋商情况退出磋商。</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32.10 按照《关于推进全流程电子化交易和在线监管工作有关问题的通知》（许公管办［2019］ 3 号）规定，评审专家应严格按照要求查看“硬件特征码相”关信息并进行评审。</w:t>
      </w:r>
    </w:p>
    <w:p w:rsidR="00202B5C" w:rsidRPr="001363C4" w:rsidRDefault="0008668A" w:rsidP="00EE14A0">
      <w:pPr>
        <w:pStyle w:val="a0"/>
        <w:spacing w:after="0" w:line="360" w:lineRule="auto"/>
        <w:ind w:firstLineChars="0" w:firstLine="0"/>
        <w:rPr>
          <w:rFonts w:asciiTheme="minorEastAsia" w:eastAsiaTheme="minorEastAsia" w:hAnsiTheme="minorEastAsia" w:cstheme="minorBidi"/>
          <w:b/>
          <w:color w:val="000000" w:themeColor="text1"/>
          <w:kern w:val="2"/>
          <w:sz w:val="21"/>
          <w:szCs w:val="22"/>
        </w:rPr>
      </w:pPr>
      <w:r w:rsidRPr="001363C4">
        <w:rPr>
          <w:rFonts w:asciiTheme="minorEastAsia" w:eastAsiaTheme="minorEastAsia" w:hAnsiTheme="minorEastAsia" w:cstheme="minorBidi"/>
          <w:b/>
          <w:color w:val="000000" w:themeColor="text1"/>
          <w:kern w:val="2"/>
          <w:sz w:val="21"/>
          <w:szCs w:val="22"/>
        </w:rPr>
        <w:t>33. 推荐成交候选人</w:t>
      </w:r>
    </w:p>
    <w:p w:rsidR="00202B5C" w:rsidRPr="001363C4" w:rsidRDefault="0008668A"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 33.1 磋商小组应当根据综合评分情况，按照评审得分由高到低顺序推荐3名以上成交候选供应商，并编写评审报告。符合《政府釆购竞争性磋商采购方式管理暂行办法》【（财库 2014）214 号】第二十一条第三款情形的，可以推荐 2 家成交候选供应商。评审得分相同的，按照最后报价由低到高的顺序推荐。评审得分且最后报价相同的，按照技术指标优劣顺序推荐。</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27B53" w:rsidRPr="001363C4" w:rsidRDefault="0008668A"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34.</w:t>
      </w:r>
      <w:r w:rsidR="00827B53" w:rsidRPr="001363C4">
        <w:rPr>
          <w:rFonts w:asciiTheme="minorEastAsia" w:hAnsiTheme="minorEastAsia" w:cs="宋体" w:hint="eastAsia"/>
          <w:b/>
          <w:color w:val="000000" w:themeColor="text1"/>
          <w:kern w:val="0"/>
          <w:szCs w:val="21"/>
        </w:rPr>
        <w:t>保密</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hint="eastAsia"/>
          <w:color w:val="000000" w:themeColor="text1"/>
          <w:kern w:val="0"/>
          <w:szCs w:val="21"/>
        </w:rPr>
        <w:t>34</w:t>
      </w:r>
      <w:r w:rsidR="00827B53" w:rsidRPr="001363C4">
        <w:rPr>
          <w:rFonts w:asciiTheme="minorEastAsia" w:hAnsiTheme="minorEastAsia" w:cs="宋体" w:hint="eastAsia"/>
          <w:color w:val="000000" w:themeColor="text1"/>
          <w:kern w:val="0"/>
          <w:szCs w:val="21"/>
        </w:rPr>
        <w:t>.1 评审专家应当遵守评审工作纪律，不得泄露评审文件、评审情况和评审中获悉的商业秘密。</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827B53" w:rsidRPr="001363C4">
        <w:rPr>
          <w:rFonts w:asciiTheme="minorEastAsia" w:hAnsiTheme="minorEastAsia" w:cs="宋体" w:hint="eastAsia"/>
          <w:color w:val="000000" w:themeColor="text1"/>
          <w:kern w:val="0"/>
          <w:szCs w:val="21"/>
        </w:rPr>
        <w:t>3</w:t>
      </w:r>
      <w:r w:rsidR="0008668A" w:rsidRPr="001363C4">
        <w:rPr>
          <w:rFonts w:asciiTheme="minorEastAsia" w:hAnsiTheme="minorEastAsia" w:cs="宋体" w:hint="eastAsia"/>
          <w:color w:val="000000" w:themeColor="text1"/>
          <w:kern w:val="0"/>
          <w:szCs w:val="21"/>
        </w:rPr>
        <w:t>4</w:t>
      </w:r>
      <w:r w:rsidR="00827B53" w:rsidRPr="001363C4">
        <w:rPr>
          <w:rFonts w:asciiTheme="minorEastAsia" w:hAnsiTheme="minorEastAsia" w:cs="宋体" w:hint="eastAsia"/>
          <w:color w:val="000000" w:themeColor="text1"/>
          <w:kern w:val="0"/>
          <w:szCs w:val="21"/>
        </w:rPr>
        <w:t>.2 采购人、采购代理机构应当采取必要措施，保证评标在严格保密的情况下进行。有关人员对评标情况以及在评标过程中获悉的国家秘密、商业秘密负有保密责任。</w:t>
      </w:r>
    </w:p>
    <w:p w:rsidR="00962741" w:rsidRPr="001363C4" w:rsidRDefault="004E021B" w:rsidP="00F86059">
      <w:pPr>
        <w:tabs>
          <w:tab w:val="left" w:pos="1260"/>
        </w:tabs>
        <w:autoSpaceDE w:val="0"/>
        <w:autoSpaceDN w:val="0"/>
        <w:adjustRightInd w:val="0"/>
        <w:spacing w:line="360" w:lineRule="auto"/>
        <w:contextualSpacing/>
        <w:jc w:val="center"/>
        <w:rPr>
          <w:rFonts w:asciiTheme="minorEastAsia" w:hAnsiTheme="minorEastAsia" w:cs="宋体"/>
          <w:b/>
          <w:strike/>
          <w:color w:val="000000" w:themeColor="text1"/>
          <w:kern w:val="0"/>
          <w:sz w:val="28"/>
          <w:szCs w:val="28"/>
        </w:rPr>
      </w:pPr>
      <w:r w:rsidRPr="001363C4">
        <w:rPr>
          <w:rFonts w:asciiTheme="minorEastAsia" w:hAnsiTheme="minorEastAsia" w:cs="宋体" w:hint="eastAsia"/>
          <w:b/>
          <w:color w:val="000000" w:themeColor="text1"/>
          <w:kern w:val="0"/>
          <w:sz w:val="28"/>
          <w:szCs w:val="28"/>
        </w:rPr>
        <w:t>六、</w:t>
      </w:r>
      <w:r w:rsidR="0008668A" w:rsidRPr="001363C4">
        <w:rPr>
          <w:rFonts w:asciiTheme="minorEastAsia" w:hAnsiTheme="minorEastAsia" w:cs="宋体" w:hint="eastAsia"/>
          <w:b/>
          <w:color w:val="000000" w:themeColor="text1"/>
          <w:kern w:val="0"/>
          <w:sz w:val="28"/>
          <w:szCs w:val="28"/>
        </w:rPr>
        <w:t>定标</w:t>
      </w:r>
      <w:r w:rsidR="004A774D" w:rsidRPr="001363C4">
        <w:rPr>
          <w:rFonts w:asciiTheme="minorEastAsia" w:hAnsiTheme="minorEastAsia" w:cs="宋体" w:hint="eastAsia"/>
          <w:b/>
          <w:color w:val="000000" w:themeColor="text1"/>
          <w:kern w:val="0"/>
          <w:sz w:val="28"/>
          <w:szCs w:val="28"/>
        </w:rPr>
        <w:t>和授予合同</w:t>
      </w:r>
    </w:p>
    <w:p w:rsidR="0089736C" w:rsidRPr="001363C4" w:rsidRDefault="0008668A" w:rsidP="00F86059">
      <w:pPr>
        <w:autoSpaceDE w:val="0"/>
        <w:autoSpaceDN w:val="0"/>
        <w:adjustRightInd w:val="0"/>
        <w:snapToGrid w:val="0"/>
        <w:spacing w:line="360" w:lineRule="auto"/>
        <w:jc w:val="left"/>
        <w:rPr>
          <w:rFonts w:asciiTheme="minorEastAsia" w:hAnsiTheme="minorEastAsia" w:cs="宋体"/>
          <w:b/>
          <w:strike/>
          <w:color w:val="000000" w:themeColor="text1"/>
          <w:kern w:val="0"/>
          <w:szCs w:val="21"/>
        </w:rPr>
      </w:pPr>
      <w:r w:rsidRPr="001363C4">
        <w:rPr>
          <w:rFonts w:asciiTheme="minorEastAsia" w:hAnsiTheme="minorEastAsia" w:cs="宋体" w:hint="eastAsia"/>
          <w:b/>
          <w:color w:val="000000" w:themeColor="text1"/>
          <w:kern w:val="0"/>
          <w:szCs w:val="21"/>
        </w:rPr>
        <w:t>35.</w:t>
      </w:r>
      <w:r w:rsidR="00962741" w:rsidRPr="001363C4">
        <w:rPr>
          <w:rFonts w:asciiTheme="minorEastAsia" w:hAnsiTheme="minorEastAsia" w:cs="宋体" w:hint="eastAsia"/>
          <w:b/>
          <w:color w:val="000000" w:themeColor="text1"/>
          <w:kern w:val="0"/>
          <w:szCs w:val="21"/>
        </w:rPr>
        <w:t>确定</w:t>
      </w:r>
      <w:r w:rsidR="00B16C45" w:rsidRPr="001363C4">
        <w:rPr>
          <w:rFonts w:asciiTheme="minorEastAsia" w:hAnsiTheme="minorEastAsia" w:cs="宋体" w:hint="eastAsia"/>
          <w:b/>
          <w:color w:val="000000" w:themeColor="text1"/>
          <w:kern w:val="0"/>
          <w:szCs w:val="21"/>
        </w:rPr>
        <w:t>成交</w:t>
      </w:r>
      <w:r w:rsidRPr="001363C4">
        <w:rPr>
          <w:rFonts w:asciiTheme="minorEastAsia" w:hAnsiTheme="minorEastAsia" w:cs="宋体" w:hint="eastAsia"/>
          <w:b/>
          <w:color w:val="000000" w:themeColor="text1"/>
          <w:kern w:val="0"/>
          <w:szCs w:val="21"/>
        </w:rPr>
        <w:t>人</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08668A" w:rsidRPr="001363C4">
        <w:rPr>
          <w:rFonts w:asciiTheme="minorEastAsia" w:hAnsiTheme="minorEastAsia" w:cs="宋体" w:hint="eastAsia"/>
          <w:color w:val="000000" w:themeColor="text1"/>
          <w:kern w:val="0"/>
          <w:szCs w:val="21"/>
        </w:rPr>
        <w:t>5</w:t>
      </w:r>
      <w:r w:rsidR="00827B53" w:rsidRPr="001363C4">
        <w:rPr>
          <w:rFonts w:asciiTheme="minorEastAsia" w:hAnsiTheme="minorEastAsia" w:cs="宋体" w:hint="eastAsia"/>
          <w:color w:val="000000" w:themeColor="text1"/>
          <w:kern w:val="0"/>
          <w:szCs w:val="21"/>
        </w:rPr>
        <w:t>.1采购人应当在收到评审报告后</w:t>
      </w:r>
      <w:r w:rsidR="0008668A" w:rsidRPr="001363C4">
        <w:rPr>
          <w:rFonts w:asciiTheme="minorEastAsia" w:hAnsiTheme="minorEastAsia" w:cs="宋体" w:hint="eastAsia"/>
          <w:color w:val="000000" w:themeColor="text1"/>
          <w:kern w:val="0"/>
          <w:szCs w:val="21"/>
        </w:rPr>
        <w:t>1</w:t>
      </w:r>
      <w:r w:rsidR="00827B53" w:rsidRPr="001363C4">
        <w:rPr>
          <w:rFonts w:asciiTheme="minorEastAsia" w:hAnsiTheme="minorEastAsia" w:cs="宋体" w:hint="eastAsia"/>
          <w:color w:val="000000" w:themeColor="text1"/>
          <w:kern w:val="0"/>
          <w:szCs w:val="21"/>
        </w:rPr>
        <w:t>个工作日内，从评审报告</w:t>
      </w:r>
      <w:r w:rsidR="0008668A" w:rsidRPr="001363C4">
        <w:rPr>
          <w:rFonts w:asciiTheme="minorEastAsia" w:hAnsiTheme="minorEastAsia" w:cs="宋体" w:hint="eastAsia"/>
          <w:color w:val="000000" w:themeColor="text1"/>
          <w:kern w:val="0"/>
          <w:szCs w:val="21"/>
        </w:rPr>
        <w:t>确定</w:t>
      </w:r>
      <w:r w:rsidR="00827B53" w:rsidRPr="001363C4">
        <w:rPr>
          <w:rFonts w:asciiTheme="minorEastAsia" w:hAnsiTheme="minorEastAsia" w:cs="宋体" w:hint="eastAsia"/>
          <w:color w:val="000000" w:themeColor="text1"/>
          <w:kern w:val="0"/>
          <w:szCs w:val="21"/>
        </w:rPr>
        <w:t>的成交候选</w:t>
      </w:r>
      <w:r w:rsidR="0008668A" w:rsidRPr="001363C4">
        <w:rPr>
          <w:rFonts w:asciiTheme="minorEastAsia" w:hAnsiTheme="minorEastAsia" w:cs="宋体" w:hint="eastAsia"/>
          <w:color w:val="000000" w:themeColor="text1"/>
          <w:kern w:val="0"/>
          <w:szCs w:val="21"/>
        </w:rPr>
        <w:t>人</w:t>
      </w:r>
      <w:r w:rsidR="0008668A" w:rsidRPr="001363C4">
        <w:rPr>
          <w:rFonts w:asciiTheme="minorEastAsia" w:hAnsiTheme="minorEastAsia" w:cs="宋体"/>
          <w:color w:val="000000" w:themeColor="text1"/>
          <w:kern w:val="0"/>
          <w:szCs w:val="21"/>
        </w:rPr>
        <w:t>名单中按顺序确定成交人。成交候选人并列的，由采购人采取随机抽取的方式确定。</w:t>
      </w:r>
    </w:p>
    <w:p w:rsidR="0008668A"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8668A" w:rsidRPr="001363C4">
        <w:rPr>
          <w:rFonts w:asciiTheme="minorEastAsia" w:hAnsiTheme="minorEastAsia" w:cs="宋体"/>
          <w:color w:val="000000" w:themeColor="text1"/>
          <w:kern w:val="0"/>
          <w:szCs w:val="21"/>
        </w:rPr>
        <w:t>35.2 采购人在收到评标报告</w:t>
      </w:r>
      <w:r w:rsidR="0089736C" w:rsidRPr="001363C4">
        <w:rPr>
          <w:rFonts w:asciiTheme="minorEastAsia" w:hAnsiTheme="minorEastAsia" w:cs="宋体" w:hint="eastAsia"/>
          <w:color w:val="000000" w:themeColor="text1"/>
          <w:kern w:val="0"/>
          <w:szCs w:val="21"/>
        </w:rPr>
        <w:t>1</w:t>
      </w:r>
      <w:r w:rsidR="0008668A" w:rsidRPr="001363C4">
        <w:rPr>
          <w:rFonts w:asciiTheme="minorEastAsia" w:hAnsiTheme="minorEastAsia" w:cs="宋体"/>
          <w:color w:val="000000" w:themeColor="text1"/>
          <w:kern w:val="0"/>
          <w:szCs w:val="21"/>
        </w:rPr>
        <w:t>个工作日内未按评标报告推荐的成交候选人顺序确定成交人，又不能说明合法理由的，视同按评标报告推荐的顺序确定排名第一的成交候选人为成交人。</w:t>
      </w:r>
    </w:p>
    <w:p w:rsidR="00827B53" w:rsidRPr="001363C4" w:rsidRDefault="00CE3459" w:rsidP="00EE14A0">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36.</w:t>
      </w:r>
      <w:r w:rsidR="00827B53" w:rsidRPr="001363C4">
        <w:rPr>
          <w:rFonts w:asciiTheme="minorEastAsia" w:hAnsiTheme="minorEastAsia" w:cs="宋体" w:hint="eastAsia"/>
          <w:b/>
          <w:color w:val="000000" w:themeColor="text1"/>
          <w:kern w:val="0"/>
          <w:szCs w:val="21"/>
        </w:rPr>
        <w:t>成交公告、发出成交通知书</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CE3459" w:rsidRPr="001363C4">
        <w:rPr>
          <w:rFonts w:asciiTheme="minorEastAsia" w:hAnsiTheme="minorEastAsia" w:cs="宋体" w:hint="eastAsia"/>
          <w:color w:val="000000" w:themeColor="text1"/>
          <w:kern w:val="0"/>
          <w:szCs w:val="21"/>
        </w:rPr>
        <w:t>6</w:t>
      </w:r>
      <w:r w:rsidR="00827B53" w:rsidRPr="001363C4">
        <w:rPr>
          <w:rFonts w:asciiTheme="minorEastAsia" w:hAnsiTheme="minorEastAsia" w:cs="宋体" w:hint="eastAsia"/>
          <w:color w:val="000000" w:themeColor="text1"/>
          <w:kern w:val="0"/>
          <w:szCs w:val="21"/>
        </w:rPr>
        <w:t>.1 采购人确认成交人后，</w:t>
      </w:r>
      <w:r w:rsidR="00CE3459" w:rsidRPr="001363C4">
        <w:rPr>
          <w:rFonts w:asciiTheme="minorEastAsia" w:hAnsiTheme="minorEastAsia" w:cs="宋体"/>
          <w:color w:val="000000" w:themeColor="text1"/>
          <w:kern w:val="0"/>
          <w:szCs w:val="21"/>
        </w:rPr>
        <w:t>在发布成交公告的同时，</w:t>
      </w:r>
      <w:r w:rsidR="00827B53" w:rsidRPr="001363C4">
        <w:rPr>
          <w:rFonts w:asciiTheme="minorEastAsia" w:hAnsiTheme="minorEastAsia" w:cs="宋体" w:hint="eastAsia"/>
          <w:color w:val="000000" w:themeColor="text1"/>
          <w:kern w:val="0"/>
          <w:szCs w:val="21"/>
        </w:rPr>
        <w:t>向成交人发出成交通知书。</w:t>
      </w:r>
    </w:p>
    <w:p w:rsidR="00827B53"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27B53" w:rsidRPr="001363C4">
        <w:rPr>
          <w:rFonts w:asciiTheme="minorEastAsia" w:hAnsiTheme="minorEastAsia" w:cs="宋体" w:hint="eastAsia"/>
          <w:color w:val="000000" w:themeColor="text1"/>
          <w:kern w:val="0"/>
          <w:szCs w:val="21"/>
        </w:rPr>
        <w:t>3</w:t>
      </w:r>
      <w:r w:rsidR="00CE3459" w:rsidRPr="001363C4">
        <w:rPr>
          <w:rFonts w:asciiTheme="minorEastAsia" w:hAnsiTheme="minorEastAsia" w:cs="宋体" w:hint="eastAsia"/>
          <w:color w:val="000000" w:themeColor="text1"/>
          <w:kern w:val="0"/>
          <w:szCs w:val="21"/>
        </w:rPr>
        <w:t>6</w:t>
      </w:r>
      <w:r w:rsidR="00827B53" w:rsidRPr="001363C4">
        <w:rPr>
          <w:rFonts w:asciiTheme="minorEastAsia" w:hAnsiTheme="minorEastAsia" w:cs="宋体" w:hint="eastAsia"/>
          <w:color w:val="000000" w:themeColor="text1"/>
          <w:kern w:val="0"/>
          <w:szCs w:val="21"/>
        </w:rPr>
        <w:t>.2 成交通知书发出后，采购人不得违法改变成交结果，成交人无正当理由不得放弃</w:t>
      </w:r>
      <w:r w:rsidR="00CE3459" w:rsidRPr="001363C4">
        <w:rPr>
          <w:rFonts w:asciiTheme="minorEastAsia" w:hAnsiTheme="minorEastAsia" w:cs="宋体" w:hint="eastAsia"/>
          <w:color w:val="000000" w:themeColor="text1"/>
          <w:kern w:val="0"/>
          <w:szCs w:val="21"/>
        </w:rPr>
        <w:t>中标</w:t>
      </w:r>
      <w:r w:rsidR="00827B53" w:rsidRPr="001363C4">
        <w:rPr>
          <w:rFonts w:asciiTheme="minorEastAsia" w:hAnsiTheme="minorEastAsia" w:cs="宋体" w:hint="eastAsia"/>
          <w:color w:val="000000" w:themeColor="text1"/>
          <w:kern w:val="0"/>
          <w:szCs w:val="21"/>
        </w:rPr>
        <w:t>。</w:t>
      </w:r>
    </w:p>
    <w:p w:rsidR="00962741" w:rsidRPr="001363C4" w:rsidRDefault="00CE3459"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37.</w:t>
      </w:r>
      <w:r w:rsidR="00962741" w:rsidRPr="001363C4">
        <w:rPr>
          <w:rFonts w:asciiTheme="minorEastAsia" w:hAnsiTheme="minorEastAsia" w:cs="宋体" w:hint="eastAsia"/>
          <w:b/>
          <w:color w:val="000000" w:themeColor="text1"/>
          <w:kern w:val="0"/>
          <w:szCs w:val="21"/>
        </w:rPr>
        <w:t>质疑提出与答复</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w:t>
      </w:r>
      <w:r w:rsidR="00C539C5" w:rsidRPr="001363C4">
        <w:rPr>
          <w:rFonts w:asciiTheme="minorEastAsia" w:hAnsiTheme="minorEastAsia" w:cs="宋体" w:hint="eastAsia"/>
          <w:color w:val="000000" w:themeColor="text1"/>
          <w:kern w:val="0"/>
          <w:szCs w:val="21"/>
        </w:rPr>
        <w:t>.1</w:t>
      </w:r>
      <w:r w:rsidR="00CE3459"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hint="eastAsia"/>
          <w:color w:val="000000" w:themeColor="text1"/>
          <w:kern w:val="0"/>
          <w:szCs w:val="21"/>
        </w:rPr>
        <w:t>认为</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hint="eastAsia"/>
          <w:color w:val="000000" w:themeColor="text1"/>
          <w:kern w:val="0"/>
          <w:szCs w:val="21"/>
        </w:rPr>
        <w:t>、采购过程和</w:t>
      </w:r>
      <w:r w:rsidR="00CE3459"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hint="eastAsia"/>
          <w:color w:val="000000" w:themeColor="text1"/>
          <w:kern w:val="0"/>
          <w:szCs w:val="21"/>
        </w:rPr>
        <w:t>结果使自己的权益受到损害的，可以按照《政府采购质疑和投诉办法》（财政部令第94号）提出质疑。</w:t>
      </w:r>
      <w:r w:rsidR="00C539C5" w:rsidRPr="001363C4">
        <w:rPr>
          <w:rFonts w:asciiTheme="minorEastAsia" w:hAnsiTheme="minorEastAsia" w:cs="宋体"/>
          <w:color w:val="000000" w:themeColor="text1"/>
          <w:kern w:val="0"/>
          <w:szCs w:val="21"/>
        </w:rPr>
        <w:t>提出质疑的</w:t>
      </w:r>
      <w:r w:rsidR="00CE3459"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color w:val="000000" w:themeColor="text1"/>
          <w:kern w:val="0"/>
          <w:szCs w:val="21"/>
        </w:rPr>
        <w:t>应当是参与</w:t>
      </w:r>
      <w:r w:rsidR="00C539C5" w:rsidRPr="001363C4">
        <w:rPr>
          <w:rFonts w:asciiTheme="minorEastAsia" w:hAnsiTheme="minorEastAsia" w:cs="宋体" w:hint="eastAsia"/>
          <w:color w:val="000000" w:themeColor="text1"/>
          <w:kern w:val="0"/>
          <w:szCs w:val="21"/>
        </w:rPr>
        <w:t>本</w:t>
      </w:r>
      <w:r w:rsidR="00C539C5" w:rsidRPr="001363C4">
        <w:rPr>
          <w:rFonts w:asciiTheme="minorEastAsia" w:hAnsiTheme="minorEastAsia" w:cs="宋体"/>
          <w:color w:val="000000" w:themeColor="text1"/>
          <w:kern w:val="0"/>
          <w:szCs w:val="21"/>
        </w:rPr>
        <w:t>项目采购活动的</w:t>
      </w:r>
      <w:r w:rsidR="00CE3459"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color w:val="000000" w:themeColor="text1"/>
          <w:kern w:val="0"/>
          <w:szCs w:val="21"/>
        </w:rPr>
        <w:t>。</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37.1.1</w:t>
      </w:r>
      <w:r w:rsidR="00C539C5" w:rsidRPr="001363C4">
        <w:rPr>
          <w:rFonts w:asciiTheme="minorEastAsia" w:hAnsiTheme="minorEastAsia" w:cs="宋体" w:hint="eastAsia"/>
          <w:color w:val="000000" w:themeColor="text1"/>
          <w:kern w:val="0"/>
          <w:szCs w:val="21"/>
        </w:rPr>
        <w:t>对</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hint="eastAsia"/>
          <w:color w:val="000000" w:themeColor="text1"/>
          <w:kern w:val="0"/>
          <w:szCs w:val="21"/>
        </w:rPr>
        <w:t>提出质疑的，潜在</w:t>
      </w:r>
      <w:r w:rsidR="00EE14A0"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hint="eastAsia"/>
          <w:color w:val="000000" w:themeColor="text1"/>
          <w:kern w:val="0"/>
          <w:szCs w:val="21"/>
        </w:rPr>
        <w:t>应已依法获取</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hint="eastAsia"/>
          <w:color w:val="000000" w:themeColor="text1"/>
          <w:kern w:val="0"/>
          <w:szCs w:val="21"/>
        </w:rPr>
        <w:t>，且应当在</w:t>
      </w:r>
      <w:r w:rsidR="00C539C5" w:rsidRPr="001363C4">
        <w:rPr>
          <w:rFonts w:asciiTheme="minorEastAsia" w:hAnsiTheme="minorEastAsia" w:cs="宋体"/>
          <w:color w:val="000000" w:themeColor="text1"/>
          <w:kern w:val="0"/>
          <w:szCs w:val="21"/>
        </w:rPr>
        <w:t>获取</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color w:val="000000" w:themeColor="text1"/>
          <w:kern w:val="0"/>
          <w:szCs w:val="21"/>
        </w:rPr>
        <w:t>或者</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color w:val="000000" w:themeColor="text1"/>
          <w:kern w:val="0"/>
          <w:szCs w:val="21"/>
        </w:rPr>
        <w:t>公告期限届满之日起7个工作日内</w:t>
      </w:r>
      <w:r w:rsidR="00C539C5" w:rsidRPr="001363C4">
        <w:rPr>
          <w:rFonts w:asciiTheme="minorEastAsia" w:hAnsiTheme="minorEastAsia" w:cs="宋体" w:hint="eastAsia"/>
          <w:color w:val="000000" w:themeColor="text1"/>
          <w:kern w:val="0"/>
          <w:szCs w:val="21"/>
        </w:rPr>
        <w:t>，</w:t>
      </w:r>
      <w:r w:rsidR="00CE3459" w:rsidRPr="001363C4">
        <w:rPr>
          <w:rFonts w:asciiTheme="minorEastAsia" w:hAnsiTheme="minorEastAsia" w:cs="宋体"/>
          <w:color w:val="000000" w:themeColor="text1"/>
          <w:kern w:val="0"/>
          <w:szCs w:val="21"/>
        </w:rPr>
        <w:t>通过《全国公共资源交易平台（河南省• 许昌市）》</w:t>
      </w:r>
      <w:r w:rsidR="00C539C5" w:rsidRPr="001363C4">
        <w:rPr>
          <w:rFonts w:asciiTheme="minorEastAsia" w:hAnsiTheme="minorEastAsia" w:cs="宋体" w:hint="eastAsia"/>
          <w:color w:val="000000" w:themeColor="text1"/>
          <w:kern w:val="0"/>
          <w:szCs w:val="21"/>
        </w:rPr>
        <w:t>一次性提出，</w:t>
      </w:r>
      <w:r w:rsidR="00CE3459" w:rsidRPr="001363C4">
        <w:rPr>
          <w:rFonts w:asciiTheme="minorEastAsia" w:hAnsiTheme="minorEastAsia" w:cs="宋体"/>
          <w:color w:val="000000" w:themeColor="text1"/>
          <w:kern w:val="0"/>
          <w:szCs w:val="21"/>
        </w:rPr>
        <w:t>提出后联系竞争性磋商公告中采购代理机构联系人查看，</w:t>
      </w:r>
      <w:r w:rsidR="00C539C5" w:rsidRPr="001363C4">
        <w:rPr>
          <w:rFonts w:asciiTheme="minorEastAsia" w:hAnsiTheme="minorEastAsia" w:cs="宋体" w:hint="eastAsia"/>
          <w:color w:val="000000" w:themeColor="text1"/>
          <w:kern w:val="0"/>
          <w:szCs w:val="21"/>
        </w:rPr>
        <w:t>并同时将符合《政府采购质疑和投诉办法》第十二条规定的纸质质疑函和必要的证明材料一式两份送采购单位，如未提出视为全面接受；</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37.1.2</w:t>
      </w:r>
      <w:r w:rsidR="00C539C5" w:rsidRPr="001363C4">
        <w:rPr>
          <w:rFonts w:asciiTheme="minorEastAsia" w:hAnsiTheme="minorEastAsia" w:cs="宋体" w:hint="eastAsia"/>
          <w:color w:val="000000" w:themeColor="text1"/>
          <w:kern w:val="0"/>
          <w:szCs w:val="21"/>
        </w:rPr>
        <w:t>对采购过程提出质疑的，为各采购程序环节结束之日起七个工作日内，以书面形式向采购人和采购代理机构一次性提出；</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37.1.3</w:t>
      </w:r>
      <w:r w:rsidR="00C539C5" w:rsidRPr="001363C4">
        <w:rPr>
          <w:rFonts w:asciiTheme="minorEastAsia" w:hAnsiTheme="minorEastAsia" w:cs="宋体" w:hint="eastAsia"/>
          <w:color w:val="000000" w:themeColor="text1"/>
          <w:kern w:val="0"/>
          <w:szCs w:val="21"/>
        </w:rPr>
        <w:t>对</w:t>
      </w:r>
      <w:r w:rsidR="00CE3459"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hint="eastAsia"/>
          <w:color w:val="000000" w:themeColor="text1"/>
          <w:kern w:val="0"/>
          <w:szCs w:val="21"/>
        </w:rPr>
        <w:t>结果提出质疑的，为</w:t>
      </w:r>
      <w:r w:rsidR="00CE3459"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hint="eastAsia"/>
          <w:color w:val="000000" w:themeColor="text1"/>
          <w:kern w:val="0"/>
          <w:szCs w:val="21"/>
        </w:rPr>
        <w:t>结果公告期限届满之日起七个工作日内，以书面形式向采购人和采购代理机构一次性提出。</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37.2</w:t>
      </w:r>
      <w:r w:rsidR="00C539C5" w:rsidRPr="001363C4">
        <w:rPr>
          <w:rFonts w:asciiTheme="minorEastAsia" w:hAnsiTheme="minorEastAsia" w:cs="宋体"/>
          <w:color w:val="000000" w:themeColor="text1"/>
          <w:kern w:val="0"/>
          <w:szCs w:val="21"/>
        </w:rPr>
        <w:t>采购人、采购代理机构认为</w:t>
      </w:r>
      <w:r w:rsidR="00CE3459"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color w:val="000000" w:themeColor="text1"/>
          <w:kern w:val="0"/>
          <w:szCs w:val="21"/>
        </w:rPr>
        <w:t>质疑不成立，或者成立但未对</w:t>
      </w:r>
      <w:r w:rsidR="00CE3459"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color w:val="000000" w:themeColor="text1"/>
          <w:kern w:val="0"/>
          <w:szCs w:val="21"/>
        </w:rPr>
        <w:t>结果构成影响的，继续开展采购活动；认为</w:t>
      </w:r>
      <w:r w:rsidR="00CE3459" w:rsidRPr="001363C4">
        <w:rPr>
          <w:rFonts w:asciiTheme="minorEastAsia" w:hAnsiTheme="minorEastAsia" w:cs="宋体" w:hint="eastAsia"/>
          <w:color w:val="000000" w:themeColor="text1"/>
          <w:kern w:val="0"/>
          <w:szCs w:val="21"/>
        </w:rPr>
        <w:t>供应商</w:t>
      </w:r>
      <w:r w:rsidR="00C539C5" w:rsidRPr="001363C4">
        <w:rPr>
          <w:rFonts w:asciiTheme="minorEastAsia" w:hAnsiTheme="minorEastAsia" w:cs="宋体"/>
          <w:color w:val="000000" w:themeColor="text1"/>
          <w:kern w:val="0"/>
          <w:szCs w:val="21"/>
        </w:rPr>
        <w:t>质疑成立且影响或者可能影响</w:t>
      </w:r>
      <w:r w:rsidR="00CE3459"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color w:val="000000" w:themeColor="text1"/>
          <w:kern w:val="0"/>
          <w:szCs w:val="21"/>
        </w:rPr>
        <w:t>结果的，按照下列情况处理：</w:t>
      </w:r>
    </w:p>
    <w:p w:rsidR="00C539C5"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E3459" w:rsidRPr="001363C4">
        <w:rPr>
          <w:rFonts w:asciiTheme="minorEastAsia" w:hAnsiTheme="minorEastAsia" w:cs="宋体" w:hint="eastAsia"/>
          <w:color w:val="000000" w:themeColor="text1"/>
          <w:kern w:val="0"/>
          <w:szCs w:val="21"/>
        </w:rPr>
        <w:t>37.2.1</w:t>
      </w:r>
      <w:r w:rsidR="00C539C5" w:rsidRPr="001363C4">
        <w:rPr>
          <w:rFonts w:asciiTheme="minorEastAsia" w:hAnsiTheme="minorEastAsia" w:cs="宋体"/>
          <w:color w:val="000000" w:themeColor="text1"/>
          <w:kern w:val="0"/>
          <w:szCs w:val="21"/>
        </w:rPr>
        <w:t>对</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color w:val="000000" w:themeColor="text1"/>
          <w:kern w:val="0"/>
          <w:szCs w:val="21"/>
        </w:rPr>
        <w:t>提出的质疑，依法通过澄清或者修改可以继续开展采购活动的，澄清或者修改</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color w:val="000000" w:themeColor="text1"/>
          <w:kern w:val="0"/>
          <w:szCs w:val="21"/>
        </w:rPr>
        <w:t>后继续开展采购活动；否则应当修改</w:t>
      </w:r>
      <w:r w:rsidR="005841B1" w:rsidRPr="001363C4">
        <w:rPr>
          <w:rFonts w:asciiTheme="minorEastAsia" w:hAnsiTheme="minorEastAsia" w:cs="宋体" w:hint="eastAsia"/>
          <w:color w:val="000000" w:themeColor="text1"/>
          <w:kern w:val="0"/>
          <w:szCs w:val="21"/>
        </w:rPr>
        <w:t>磋商文件</w:t>
      </w:r>
      <w:r w:rsidR="00C539C5" w:rsidRPr="001363C4">
        <w:rPr>
          <w:rFonts w:asciiTheme="minorEastAsia" w:hAnsiTheme="minorEastAsia" w:cs="宋体"/>
          <w:color w:val="000000" w:themeColor="text1"/>
          <w:kern w:val="0"/>
          <w:szCs w:val="21"/>
        </w:rPr>
        <w:t>后重新开展采购活动。</w:t>
      </w:r>
    </w:p>
    <w:p w:rsidR="00737A4F" w:rsidRPr="001363C4" w:rsidRDefault="00144494"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E83FBA" w:rsidRPr="001363C4">
        <w:rPr>
          <w:rFonts w:asciiTheme="minorEastAsia" w:hAnsiTheme="minorEastAsia" w:cs="宋体" w:hint="eastAsia"/>
          <w:color w:val="000000" w:themeColor="text1"/>
          <w:kern w:val="0"/>
          <w:szCs w:val="21"/>
        </w:rPr>
        <w:t>37.2.2</w:t>
      </w:r>
      <w:r w:rsidR="00C539C5" w:rsidRPr="001363C4">
        <w:rPr>
          <w:rFonts w:asciiTheme="minorEastAsia" w:hAnsiTheme="minorEastAsia" w:cs="宋体"/>
          <w:color w:val="000000" w:themeColor="text1"/>
          <w:kern w:val="0"/>
          <w:szCs w:val="21"/>
        </w:rPr>
        <w:t>对采购过程、</w:t>
      </w:r>
      <w:r w:rsidR="00EE14A0"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color w:val="000000" w:themeColor="text1"/>
          <w:kern w:val="0"/>
          <w:szCs w:val="21"/>
        </w:rPr>
        <w:t>结果提出的质疑，合格供应商符合法定数量时，可以从合格的</w:t>
      </w:r>
      <w:r w:rsidR="00E83FBA"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hint="eastAsia"/>
          <w:color w:val="000000" w:themeColor="text1"/>
          <w:kern w:val="0"/>
          <w:szCs w:val="21"/>
        </w:rPr>
        <w:t>候选人</w:t>
      </w:r>
      <w:r w:rsidR="00C539C5" w:rsidRPr="001363C4">
        <w:rPr>
          <w:rFonts w:asciiTheme="minorEastAsia" w:hAnsiTheme="minorEastAsia" w:cs="宋体"/>
          <w:color w:val="000000" w:themeColor="text1"/>
          <w:kern w:val="0"/>
          <w:szCs w:val="21"/>
        </w:rPr>
        <w:t>中另行确定</w:t>
      </w:r>
      <w:r w:rsidR="00E83FBA" w:rsidRPr="001363C4">
        <w:rPr>
          <w:rFonts w:asciiTheme="minorEastAsia" w:hAnsiTheme="minorEastAsia" w:cs="宋体" w:hint="eastAsia"/>
          <w:color w:val="000000" w:themeColor="text1"/>
          <w:kern w:val="0"/>
          <w:szCs w:val="21"/>
        </w:rPr>
        <w:t>成交</w:t>
      </w:r>
      <w:r w:rsidR="00C539C5" w:rsidRPr="001363C4">
        <w:rPr>
          <w:rFonts w:asciiTheme="minorEastAsia" w:hAnsiTheme="minorEastAsia" w:cs="宋体"/>
          <w:color w:val="000000" w:themeColor="text1"/>
          <w:kern w:val="0"/>
          <w:szCs w:val="21"/>
        </w:rPr>
        <w:t>供应商的，应当依法另行确定中标供应商；否则应当重新开展采购活动。</w:t>
      </w:r>
    </w:p>
    <w:p w:rsidR="00962741" w:rsidRPr="001363C4" w:rsidRDefault="00E83FBA"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38.</w:t>
      </w:r>
      <w:r w:rsidR="00962741" w:rsidRPr="001363C4">
        <w:rPr>
          <w:rFonts w:asciiTheme="minorEastAsia" w:hAnsiTheme="minorEastAsia" w:cs="宋体" w:hint="eastAsia"/>
          <w:b/>
          <w:color w:val="000000" w:themeColor="text1"/>
          <w:kern w:val="0"/>
          <w:szCs w:val="21"/>
        </w:rPr>
        <w:t>签订合同</w:t>
      </w:r>
    </w:p>
    <w:p w:rsidR="005353ED" w:rsidRPr="001363C4" w:rsidRDefault="005353ED" w:rsidP="00AB4513">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采购人应当自中标通知书发出之日起</w:t>
      </w:r>
      <w:r w:rsidR="00E83FBA" w:rsidRPr="001363C4">
        <w:rPr>
          <w:rFonts w:asciiTheme="minorEastAsia" w:hAnsiTheme="minorEastAsia" w:cs="宋体" w:hint="eastAsia"/>
          <w:color w:val="000000" w:themeColor="text1"/>
          <w:kern w:val="0"/>
          <w:szCs w:val="21"/>
        </w:rPr>
        <w:t>7</w:t>
      </w:r>
      <w:r w:rsidRPr="001363C4">
        <w:rPr>
          <w:rFonts w:asciiTheme="minorEastAsia" w:hAnsiTheme="minorEastAsia" w:cs="宋体" w:hint="eastAsia"/>
          <w:color w:val="000000" w:themeColor="text1"/>
          <w:kern w:val="0"/>
          <w:szCs w:val="21"/>
        </w:rPr>
        <w:t>日内，按照</w:t>
      </w:r>
      <w:r w:rsidR="008E4FB8" w:rsidRPr="001363C4">
        <w:rPr>
          <w:rFonts w:asciiTheme="minorEastAsia" w:hAnsiTheme="minorEastAsia" w:cs="宋体" w:hint="eastAsia"/>
          <w:color w:val="000000" w:themeColor="text1"/>
          <w:kern w:val="0"/>
          <w:szCs w:val="21"/>
        </w:rPr>
        <w:t>磋商</w:t>
      </w:r>
      <w:r w:rsidRPr="001363C4">
        <w:rPr>
          <w:rFonts w:asciiTheme="minorEastAsia" w:hAnsiTheme="minorEastAsia" w:cs="宋体" w:hint="eastAsia"/>
          <w:color w:val="000000" w:themeColor="text1"/>
          <w:kern w:val="0"/>
          <w:szCs w:val="21"/>
        </w:rPr>
        <w:t>文件和</w:t>
      </w:r>
      <w:r w:rsidR="008E4FB8" w:rsidRPr="001363C4">
        <w:rPr>
          <w:rFonts w:asciiTheme="minorEastAsia" w:hAnsiTheme="minorEastAsia" w:cs="宋体" w:hint="eastAsia"/>
          <w:color w:val="000000" w:themeColor="text1"/>
          <w:kern w:val="0"/>
          <w:szCs w:val="21"/>
        </w:rPr>
        <w:t>成交</w:t>
      </w:r>
      <w:r w:rsidR="00E83FBA" w:rsidRPr="001363C4">
        <w:rPr>
          <w:rFonts w:asciiTheme="minorEastAsia" w:hAnsiTheme="minorEastAsia" w:cs="宋体" w:hint="eastAsia"/>
          <w:color w:val="000000" w:themeColor="text1"/>
          <w:kern w:val="0"/>
          <w:szCs w:val="21"/>
        </w:rPr>
        <w:t>人</w:t>
      </w:r>
      <w:r w:rsidR="008E4FB8" w:rsidRPr="001363C4">
        <w:rPr>
          <w:rFonts w:asciiTheme="minorEastAsia" w:hAnsiTheme="minorEastAsia" w:cs="宋体" w:hint="eastAsia"/>
          <w:color w:val="000000" w:themeColor="text1"/>
          <w:kern w:val="0"/>
          <w:szCs w:val="21"/>
        </w:rPr>
        <w:t>响应</w:t>
      </w:r>
      <w:r w:rsidRPr="001363C4">
        <w:rPr>
          <w:rFonts w:asciiTheme="minorEastAsia" w:hAnsiTheme="minorEastAsia" w:cs="宋体" w:hint="eastAsia"/>
          <w:color w:val="000000" w:themeColor="text1"/>
          <w:kern w:val="0"/>
          <w:szCs w:val="21"/>
        </w:rPr>
        <w:t>文件的规定，与</w:t>
      </w:r>
      <w:r w:rsidR="008E4FB8" w:rsidRPr="001363C4">
        <w:rPr>
          <w:rFonts w:asciiTheme="minorEastAsia" w:hAnsiTheme="minorEastAsia" w:cs="宋体" w:hint="eastAsia"/>
          <w:color w:val="000000" w:themeColor="text1"/>
          <w:kern w:val="0"/>
          <w:szCs w:val="21"/>
        </w:rPr>
        <w:t>成交</w:t>
      </w:r>
      <w:r w:rsidR="00E83FBA" w:rsidRPr="001363C4">
        <w:rPr>
          <w:rFonts w:asciiTheme="minorEastAsia" w:hAnsiTheme="minorEastAsia" w:cs="宋体" w:hint="eastAsia"/>
          <w:color w:val="000000" w:themeColor="text1"/>
          <w:kern w:val="0"/>
          <w:szCs w:val="21"/>
        </w:rPr>
        <w:t>人</w:t>
      </w:r>
      <w:r w:rsidRPr="001363C4">
        <w:rPr>
          <w:rFonts w:asciiTheme="minorEastAsia" w:hAnsiTheme="minorEastAsia" w:cs="宋体" w:hint="eastAsia"/>
          <w:color w:val="000000" w:themeColor="text1"/>
          <w:kern w:val="0"/>
          <w:szCs w:val="21"/>
        </w:rPr>
        <w:t>签订书面合同。所签订的合同不得对</w:t>
      </w:r>
      <w:r w:rsidR="008E4FB8" w:rsidRPr="001363C4">
        <w:rPr>
          <w:rFonts w:asciiTheme="minorEastAsia" w:hAnsiTheme="minorEastAsia" w:cs="宋体" w:hint="eastAsia"/>
          <w:color w:val="000000" w:themeColor="text1"/>
          <w:kern w:val="0"/>
          <w:szCs w:val="21"/>
        </w:rPr>
        <w:t>磋商</w:t>
      </w:r>
      <w:r w:rsidRPr="001363C4">
        <w:rPr>
          <w:rFonts w:asciiTheme="minorEastAsia" w:hAnsiTheme="minorEastAsia" w:cs="宋体" w:hint="eastAsia"/>
          <w:color w:val="000000" w:themeColor="text1"/>
          <w:kern w:val="0"/>
          <w:szCs w:val="21"/>
        </w:rPr>
        <w:t>文件确定的事项和</w:t>
      </w:r>
      <w:r w:rsidR="008E4FB8" w:rsidRPr="001363C4">
        <w:rPr>
          <w:rFonts w:asciiTheme="minorEastAsia" w:hAnsiTheme="minorEastAsia" w:cs="宋体" w:hint="eastAsia"/>
          <w:color w:val="000000" w:themeColor="text1"/>
          <w:kern w:val="0"/>
          <w:szCs w:val="21"/>
        </w:rPr>
        <w:t>成交</w:t>
      </w:r>
      <w:r w:rsidR="00E83FBA" w:rsidRPr="001363C4">
        <w:rPr>
          <w:rFonts w:asciiTheme="minorEastAsia" w:hAnsiTheme="minorEastAsia" w:cs="宋体" w:hint="eastAsia"/>
          <w:color w:val="000000" w:themeColor="text1"/>
          <w:kern w:val="0"/>
          <w:szCs w:val="21"/>
        </w:rPr>
        <w:t>人</w:t>
      </w:r>
      <w:r w:rsidR="008E4FB8" w:rsidRPr="001363C4">
        <w:rPr>
          <w:rFonts w:asciiTheme="minorEastAsia" w:hAnsiTheme="minorEastAsia" w:cs="宋体" w:hint="eastAsia"/>
          <w:color w:val="000000" w:themeColor="text1"/>
          <w:kern w:val="0"/>
          <w:szCs w:val="21"/>
        </w:rPr>
        <w:t>响应</w:t>
      </w:r>
      <w:r w:rsidRPr="001363C4">
        <w:rPr>
          <w:rFonts w:asciiTheme="minorEastAsia" w:hAnsiTheme="minorEastAsia" w:cs="宋体" w:hint="eastAsia"/>
          <w:color w:val="000000" w:themeColor="text1"/>
          <w:kern w:val="0"/>
          <w:szCs w:val="21"/>
        </w:rPr>
        <w:t>文件作实质性修改。</w:t>
      </w:r>
      <w:r w:rsidR="00E83FBA" w:rsidRPr="001363C4">
        <w:rPr>
          <w:rFonts w:asciiTheme="minorEastAsia" w:hAnsiTheme="minorEastAsia" w:cs="宋体" w:hint="eastAsia"/>
          <w:color w:val="000000" w:themeColor="text1"/>
          <w:kern w:val="0"/>
          <w:szCs w:val="21"/>
        </w:rPr>
        <w:t>合同签订后 1 个工作日内进行合同备案。</w:t>
      </w:r>
    </w:p>
    <w:p w:rsidR="00962741" w:rsidRPr="001363C4" w:rsidRDefault="00E83FBA"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lastRenderedPageBreak/>
        <w:t>39.</w:t>
      </w:r>
      <w:r w:rsidR="00962741" w:rsidRPr="001363C4">
        <w:rPr>
          <w:rFonts w:asciiTheme="minorEastAsia" w:hAnsiTheme="minorEastAsia" w:cs="宋体" w:hint="eastAsia"/>
          <w:b/>
          <w:color w:val="000000" w:themeColor="text1"/>
          <w:kern w:val="0"/>
          <w:szCs w:val="21"/>
        </w:rPr>
        <w:t>履约保证金</w:t>
      </w:r>
    </w:p>
    <w:p w:rsidR="00962741" w:rsidRPr="001363C4" w:rsidRDefault="00962741"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00FD0C1D" w:rsidRPr="001363C4">
        <w:rPr>
          <w:rFonts w:asciiTheme="minorEastAsia" w:hAnsiTheme="minorEastAsia" w:cs="宋体" w:hint="eastAsia"/>
          <w:color w:val="000000" w:themeColor="text1"/>
          <w:kern w:val="0"/>
          <w:szCs w:val="21"/>
        </w:rPr>
        <w:t>供应商</w:t>
      </w:r>
      <w:r w:rsidRPr="001363C4">
        <w:rPr>
          <w:rFonts w:asciiTheme="minorEastAsia" w:hAnsiTheme="minorEastAsia" w:cs="宋体" w:hint="eastAsia"/>
          <w:color w:val="000000" w:themeColor="text1"/>
          <w:kern w:val="0"/>
          <w:szCs w:val="21"/>
        </w:rPr>
        <w:t>须知前附表”中规定</w:t>
      </w:r>
      <w:r w:rsidR="00B16C45" w:rsidRPr="001363C4">
        <w:rPr>
          <w:rFonts w:asciiTheme="minorEastAsia" w:hAnsiTheme="minorEastAsia" w:cs="宋体" w:hint="eastAsia"/>
          <w:color w:val="000000" w:themeColor="text1"/>
          <w:kern w:val="0"/>
          <w:szCs w:val="21"/>
        </w:rPr>
        <w:t>成交</w:t>
      </w:r>
      <w:r w:rsidR="00E83FBA" w:rsidRPr="001363C4">
        <w:rPr>
          <w:rFonts w:asciiTheme="minorEastAsia" w:hAnsiTheme="minorEastAsia" w:cs="宋体" w:hint="eastAsia"/>
          <w:color w:val="000000" w:themeColor="text1"/>
          <w:kern w:val="0"/>
          <w:szCs w:val="21"/>
        </w:rPr>
        <w:t>人</w:t>
      </w:r>
      <w:r w:rsidRPr="001363C4">
        <w:rPr>
          <w:rFonts w:asciiTheme="minorEastAsia" w:hAnsiTheme="minorEastAsia" w:cs="宋体" w:hint="eastAsia"/>
          <w:color w:val="000000" w:themeColor="text1"/>
          <w:kern w:val="0"/>
          <w:szCs w:val="21"/>
        </w:rPr>
        <w:t>提交履约保证金的，</w:t>
      </w:r>
      <w:r w:rsidR="00B16C45" w:rsidRPr="001363C4">
        <w:rPr>
          <w:rFonts w:asciiTheme="minorEastAsia" w:hAnsiTheme="minorEastAsia" w:cs="宋体" w:hint="eastAsia"/>
          <w:color w:val="000000" w:themeColor="text1"/>
          <w:kern w:val="0"/>
          <w:szCs w:val="21"/>
        </w:rPr>
        <w:t>成交</w:t>
      </w:r>
      <w:r w:rsidR="00E83FBA" w:rsidRPr="001363C4">
        <w:rPr>
          <w:rFonts w:asciiTheme="minorEastAsia" w:hAnsiTheme="minorEastAsia" w:cs="宋体" w:hint="eastAsia"/>
          <w:color w:val="000000" w:themeColor="text1"/>
          <w:kern w:val="0"/>
          <w:szCs w:val="21"/>
        </w:rPr>
        <w:t>人</w:t>
      </w:r>
      <w:r w:rsidRPr="001363C4">
        <w:rPr>
          <w:rFonts w:asciiTheme="minorEastAsia" w:hAnsiTheme="minorEastAsia" w:cs="宋体" w:hint="eastAsia"/>
          <w:color w:val="000000" w:themeColor="text1"/>
          <w:kern w:val="0"/>
          <w:szCs w:val="21"/>
        </w:rPr>
        <w:t>应当以支票、汇票、本票或者金融机构、担保机构出具的保函等非现金形式向采购人提交。履约保证金的数额不得超过政府采购合同金额的10%。</w:t>
      </w:r>
    </w:p>
    <w:p w:rsidR="0089736C" w:rsidRPr="001363C4" w:rsidRDefault="0089736C"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40.政府采购合同融资 </w:t>
      </w:r>
    </w:p>
    <w:p w:rsidR="00827B53" w:rsidRPr="001363C4" w:rsidRDefault="0089736C"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40.1 缓解中小企业融资难题</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政府采购合同融资是支持中小微企业发展，针对参与政府采购活动的供应商融资难、融资贵 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 号）， 按照双方自愿的原则提供便捷、优惠的贷款服务。</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40.2 合作金融机构（排名不分先后）</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合作金融机构名称：中原银行许昌分行（小微金融部）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联系人及电话：陈阳 13137407575 方金龙 15836539901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地址：许昌市建安大道与紫云路交汇处中原银行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合作金融机构名称：浦发银行许昌分行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联系人及电话：赵勇 0374-7313569、7313502 18937459920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地址：许昌市许继大道 1163 号许继花园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合作金融机构名称：交通银行许昌分行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联系人：宋纪刚 0374-2369912 13733951305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地址：许昌市莲城大道 114 号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合作金融机构名称：光大银行许昌分行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联系人：李东磊 0374-2928168 18569936868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地址：许昌市魏都区八一路文峰路交叉口西北角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合作金融机构名称：招商银行许昌分行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联系人及电话：崔星迪 0374-5376058 18839983051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地址：许昌市建安大道中段新天下 AB 座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合作金融机构名称：邮储银行许昌市分行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联系人及电话：张彦峰 13839001972 武松涛 18839902679 徐亚爽 15038297574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地址：许昌市莲城大道邮储银行莲城支行二楼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合作金融机构名称：中国银行许昌分行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联系人及电话：白炜 13938772680 刘晓飞 0374-3338596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地址：许昌市魏都区建设路 1488 号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合作金融机构名称：中信银行郑州红专路支行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联系人：韩晨 13253490679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地址：郑州市金水区经三路北 26 号中信银行郑州红专路支行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41.3“许昌市政府采购合同融资金融产品推介名录”链接 http://xuchang.hngp.gov.cn/xu chang/content?infoId=1606365368231095&amp;channelCode=H711001</w:t>
      </w:r>
    </w:p>
    <w:p w:rsidR="0078206B" w:rsidRPr="001363C4" w:rsidRDefault="007B3389" w:rsidP="00F86059">
      <w:pPr>
        <w:autoSpaceDE w:val="0"/>
        <w:autoSpaceDN w:val="0"/>
        <w:adjustRightInd w:val="0"/>
        <w:snapToGrid w:val="0"/>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41. 其他 </w:t>
      </w:r>
    </w:p>
    <w:p w:rsidR="007B3389" w:rsidRPr="001363C4" w:rsidRDefault="007B3389" w:rsidP="00F86059">
      <w:pPr>
        <w:autoSpaceDE w:val="0"/>
        <w:autoSpaceDN w:val="0"/>
        <w:adjustRightInd w:val="0"/>
        <w:snapToGrid w:val="0"/>
        <w:spacing w:line="360" w:lineRule="auto"/>
        <w:ind w:firstLineChars="200" w:firstLine="42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本次磋商文件未尽事项，以法律法规规定的为准</w:t>
      </w:r>
      <w:r w:rsidR="003F4EBF" w:rsidRPr="001363C4">
        <w:rPr>
          <w:rFonts w:asciiTheme="minorEastAsia" w:hAnsiTheme="minorEastAsia" w:cs="宋体" w:hint="eastAsia"/>
          <w:color w:val="000000" w:themeColor="text1"/>
          <w:kern w:val="0"/>
          <w:szCs w:val="21"/>
        </w:rPr>
        <w:t>。</w:t>
      </w:r>
    </w:p>
    <w:p w:rsidR="00962741" w:rsidRPr="001363C4" w:rsidRDefault="00962741" w:rsidP="00E965D2">
      <w:pPr>
        <w:pageBreakBefore/>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36"/>
          <w:szCs w:val="36"/>
        </w:rPr>
      </w:pPr>
      <w:r w:rsidRPr="001363C4">
        <w:rPr>
          <w:rFonts w:asciiTheme="minorEastAsia" w:hAnsiTheme="minorEastAsia" w:cs="宋体" w:hint="eastAsia"/>
          <w:b/>
          <w:color w:val="000000" w:themeColor="text1"/>
          <w:kern w:val="0"/>
          <w:sz w:val="36"/>
          <w:szCs w:val="36"/>
        </w:rPr>
        <w:lastRenderedPageBreak/>
        <w:t>第五章 政府采购政策功能</w:t>
      </w:r>
    </w:p>
    <w:p w:rsidR="00962741" w:rsidRPr="001363C4" w:rsidRDefault="00962741" w:rsidP="00E965D2">
      <w:pPr>
        <w:spacing w:line="360" w:lineRule="auto"/>
        <w:jc w:val="center"/>
        <w:rPr>
          <w:rFonts w:asciiTheme="minorEastAsia" w:hAnsiTheme="minorEastAsia" w:cs="宋体"/>
          <w:b/>
          <w:color w:val="000000" w:themeColor="text1"/>
          <w:kern w:val="0"/>
          <w:sz w:val="24"/>
          <w:szCs w:val="24"/>
        </w:rPr>
      </w:pPr>
    </w:p>
    <w:p w:rsidR="00F2533E" w:rsidRPr="001363C4" w:rsidRDefault="00F2533E"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根据《中华人民共和国政府采购法》、《中华人民共和国政府采购法实施条例》、《政府采购货物和服务招标投标管理办法》等规定，</w:t>
      </w:r>
      <w:r w:rsidR="007178DB" w:rsidRPr="001363C4">
        <w:rPr>
          <w:rFonts w:asciiTheme="minorEastAsia" w:hAnsiTheme="minorEastAsia"/>
          <w:color w:val="000000" w:themeColor="text1"/>
        </w:rPr>
        <w:t>政府采购项目应落实节约能源、保护环境、</w:t>
      </w:r>
      <w:r w:rsidR="005353ED" w:rsidRPr="001363C4">
        <w:rPr>
          <w:rFonts w:asciiTheme="minorEastAsia" w:hAnsiTheme="minorEastAsia" w:cs="仿宋_GB2312" w:hint="eastAsia"/>
          <w:color w:val="000000" w:themeColor="text1"/>
          <w:szCs w:val="21"/>
          <w:lang w:val="zh-CN"/>
        </w:rPr>
        <w:t>促进中小企业发展、支持监狱企业发展、促进残疾人就业、支持脱贫攻坚等政府采购政策</w:t>
      </w:r>
      <w:r w:rsidRPr="001363C4">
        <w:rPr>
          <w:rFonts w:asciiTheme="minorEastAsia" w:hAnsiTheme="minorEastAsia" w:cs="仿宋_GB2312" w:hint="eastAsia"/>
          <w:color w:val="000000" w:themeColor="text1"/>
          <w:szCs w:val="21"/>
          <w:lang w:val="zh-CN"/>
        </w:rPr>
        <w:t>。</w:t>
      </w:r>
    </w:p>
    <w:p w:rsidR="00B35819" w:rsidRPr="001363C4" w:rsidRDefault="007178DB" w:rsidP="009100AA">
      <w:pPr>
        <w:pStyle w:val="a0"/>
        <w:spacing w:after="0" w:line="360" w:lineRule="auto"/>
        <w:ind w:firstLineChars="0" w:firstLine="0"/>
        <w:rPr>
          <w:rFonts w:asciiTheme="minorEastAsia" w:eastAsiaTheme="minorEastAsia" w:hAnsiTheme="minorEastAsia" w:cstheme="minorBidi"/>
          <w:b/>
          <w:color w:val="000000" w:themeColor="text1"/>
          <w:kern w:val="2"/>
          <w:sz w:val="21"/>
          <w:szCs w:val="22"/>
        </w:rPr>
      </w:pPr>
      <w:r w:rsidRPr="001363C4">
        <w:rPr>
          <w:rFonts w:asciiTheme="minorEastAsia" w:eastAsiaTheme="minorEastAsia" w:hAnsiTheme="minorEastAsia" w:cstheme="minorBidi"/>
          <w:b/>
          <w:color w:val="000000" w:themeColor="text1"/>
          <w:kern w:val="2"/>
          <w:sz w:val="21"/>
          <w:szCs w:val="22"/>
        </w:rPr>
        <w:t>一、节能能源、保护环境</w:t>
      </w:r>
    </w:p>
    <w:p w:rsidR="007178DB" w:rsidRPr="001363C4" w:rsidRDefault="007178DB"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color w:val="000000" w:themeColor="text1"/>
          <w:kern w:val="2"/>
          <w:sz w:val="21"/>
          <w:szCs w:val="22"/>
        </w:rPr>
        <w:t>按照《财政部、发展改革委、生态环境部、市场监管总局关于调整优化节能产品、环境标志产品政府采购执行机制的通知》（财库〔2019〕9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B3ADD" w:rsidRPr="001363C4" w:rsidRDefault="009B3ADD" w:rsidP="009100AA">
      <w:pPr>
        <w:pStyle w:val="a0"/>
        <w:spacing w:after="0" w:line="360" w:lineRule="auto"/>
        <w:ind w:firstLineChars="0" w:firstLine="0"/>
        <w:rPr>
          <w:rFonts w:asciiTheme="minorEastAsia" w:eastAsiaTheme="minorEastAsia" w:hAnsiTheme="minorEastAsia" w:cstheme="minorBidi"/>
          <w:b/>
          <w:color w:val="000000" w:themeColor="text1"/>
          <w:kern w:val="2"/>
          <w:sz w:val="21"/>
          <w:szCs w:val="22"/>
        </w:rPr>
      </w:pPr>
      <w:r w:rsidRPr="001363C4">
        <w:rPr>
          <w:rFonts w:asciiTheme="minorEastAsia" w:eastAsiaTheme="minorEastAsia" w:hAnsiTheme="minorEastAsia" w:cstheme="minorBidi"/>
          <w:b/>
          <w:color w:val="000000" w:themeColor="text1"/>
          <w:kern w:val="2"/>
          <w:sz w:val="21"/>
          <w:szCs w:val="22"/>
        </w:rPr>
        <w:t>二、促进中小企业发展（不含民办非企业）</w:t>
      </w:r>
    </w:p>
    <w:p w:rsidR="00EE14A0" w:rsidRPr="001363C4" w:rsidRDefault="00B35819"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 xml:space="preserve">1、本项目为非专门面向中小企业采购的项目，根据财政部、工业和信息化部《政府采购促进中小企业发展管理办法》（财库[2020]46 号）规定，对符合该办法规定的小型和微型企业报价给予3%-5%的扣除，用扣除后的价格参与评审。 </w:t>
      </w:r>
    </w:p>
    <w:p w:rsidR="00EE14A0" w:rsidRPr="001363C4" w:rsidRDefault="00B35819"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2、在货物釆购项目中，供应商提供的货物既有中小企业制造货物，也有大型企业制造货物的，不享受《政府采购促进中小企业发展管理办法》（财库［2020］46 号）规定的中小企业扶持政策。</w:t>
      </w:r>
    </w:p>
    <w:p w:rsidR="00EE14A0" w:rsidRPr="001363C4" w:rsidRDefault="00B35819"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 xml:space="preserve">3、以联合体形式参加政府采购活动，联合体各方均为中小企业的，联合体视同中小企业。其中，联合体各方均为小微企业的，联合体视同小微企业。 </w:t>
      </w:r>
    </w:p>
    <w:p w:rsidR="00EE14A0" w:rsidRPr="001363C4" w:rsidRDefault="00B35819"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 </w:t>
      </w:r>
    </w:p>
    <w:p w:rsidR="00B35819" w:rsidRPr="001363C4" w:rsidRDefault="00B35819" w:rsidP="00EE14A0">
      <w:pPr>
        <w:pStyle w:val="a0"/>
        <w:spacing w:after="0" w:line="360" w:lineRule="auto"/>
        <w:ind w:firstLineChars="200"/>
        <w:rPr>
          <w:rFonts w:asciiTheme="minorEastAsia" w:eastAsiaTheme="minorEastAsia" w:hAnsiTheme="minorEastAsia" w:cstheme="minorBidi"/>
          <w:color w:val="000000" w:themeColor="text1"/>
          <w:kern w:val="2"/>
          <w:sz w:val="21"/>
          <w:szCs w:val="22"/>
        </w:rPr>
      </w:pPr>
      <w:r w:rsidRPr="001363C4">
        <w:rPr>
          <w:rFonts w:asciiTheme="minorEastAsia" w:eastAsiaTheme="minorEastAsia" w:hAnsiTheme="minorEastAsia" w:cstheme="minorBidi" w:hint="eastAsia"/>
          <w:color w:val="000000" w:themeColor="text1"/>
          <w:kern w:val="2"/>
          <w:sz w:val="21"/>
          <w:szCs w:val="22"/>
        </w:rPr>
        <w:t>5、按照本次采购标的所属行业的划型标准，符合条件的中小企业应按照磋商文件格式 要求提供《中小企业声明函》，否则不得享受相关中小企业扶持政策。</w:t>
      </w:r>
    </w:p>
    <w:p w:rsidR="005353ED" w:rsidRPr="001363C4" w:rsidRDefault="009B3ADD" w:rsidP="00E965D2">
      <w:pPr>
        <w:spacing w:line="360" w:lineRule="auto"/>
        <w:jc w:val="left"/>
        <w:rPr>
          <w:rFonts w:asciiTheme="minorEastAsia" w:hAnsiTheme="minorEastAsia" w:cs="仿宋_GB2312"/>
          <w:b/>
          <w:color w:val="000000" w:themeColor="text1"/>
          <w:szCs w:val="21"/>
          <w:lang w:val="zh-CN"/>
        </w:rPr>
      </w:pPr>
      <w:r w:rsidRPr="001363C4">
        <w:rPr>
          <w:rFonts w:asciiTheme="minorEastAsia" w:hAnsiTheme="minorEastAsia" w:cs="仿宋_GB2312" w:hint="eastAsia"/>
          <w:b/>
          <w:color w:val="000000" w:themeColor="text1"/>
          <w:szCs w:val="21"/>
          <w:lang w:val="zh-CN"/>
        </w:rPr>
        <w:t>三</w:t>
      </w:r>
      <w:r w:rsidR="005353ED" w:rsidRPr="001363C4">
        <w:rPr>
          <w:rFonts w:asciiTheme="minorEastAsia" w:hAnsiTheme="minorEastAsia" w:cs="仿宋_GB2312" w:hint="eastAsia"/>
          <w:b/>
          <w:color w:val="000000" w:themeColor="text1"/>
          <w:szCs w:val="21"/>
          <w:lang w:val="zh-CN"/>
        </w:rPr>
        <w:t>、支持监狱企业发展</w:t>
      </w:r>
    </w:p>
    <w:p w:rsidR="005353ED"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按照财政部、司法部发布的《关于政府采购支持监狱企业发展有关问题的通知》（</w:t>
      </w:r>
      <w:bookmarkStart w:id="1" w:name="OLE_LINK6"/>
      <w:r w:rsidRPr="001363C4">
        <w:rPr>
          <w:rFonts w:asciiTheme="minorEastAsia" w:hAnsiTheme="minorEastAsia" w:cs="仿宋_GB2312" w:hint="eastAsia"/>
          <w:color w:val="000000" w:themeColor="text1"/>
          <w:szCs w:val="21"/>
          <w:lang w:val="zh-CN"/>
        </w:rPr>
        <w:t>财库[2014]68</w:t>
      </w:r>
      <w:r w:rsidRPr="001363C4">
        <w:rPr>
          <w:rFonts w:asciiTheme="minorEastAsia" w:hAnsiTheme="minorEastAsia" w:cs="仿宋_GB2312" w:hint="eastAsia"/>
          <w:color w:val="000000" w:themeColor="text1"/>
          <w:szCs w:val="21"/>
          <w:lang w:val="zh-CN"/>
        </w:rPr>
        <w:lastRenderedPageBreak/>
        <w:t>号</w:t>
      </w:r>
      <w:bookmarkEnd w:id="1"/>
      <w:r w:rsidRPr="001363C4">
        <w:rPr>
          <w:rFonts w:asciiTheme="minorEastAsia" w:hAnsiTheme="minorEastAsia" w:cs="仿宋_GB2312" w:hint="eastAsia"/>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53ED" w:rsidRPr="001363C4" w:rsidRDefault="009B3ADD" w:rsidP="00E965D2">
      <w:pPr>
        <w:spacing w:line="360" w:lineRule="auto"/>
        <w:jc w:val="left"/>
        <w:rPr>
          <w:rFonts w:asciiTheme="minorEastAsia" w:hAnsiTheme="minorEastAsia" w:cs="仿宋_GB2312"/>
          <w:b/>
          <w:color w:val="000000" w:themeColor="text1"/>
          <w:szCs w:val="21"/>
          <w:lang w:val="zh-CN"/>
        </w:rPr>
      </w:pPr>
      <w:r w:rsidRPr="001363C4">
        <w:rPr>
          <w:rFonts w:asciiTheme="minorEastAsia" w:hAnsiTheme="minorEastAsia" w:cs="仿宋_GB2312" w:hint="eastAsia"/>
          <w:b/>
          <w:color w:val="000000" w:themeColor="text1"/>
          <w:szCs w:val="21"/>
          <w:lang w:val="zh-CN"/>
        </w:rPr>
        <w:t>四</w:t>
      </w:r>
      <w:r w:rsidR="005353ED" w:rsidRPr="001363C4">
        <w:rPr>
          <w:rFonts w:asciiTheme="minorEastAsia" w:hAnsiTheme="minorEastAsia" w:cs="仿宋_GB2312" w:hint="eastAsia"/>
          <w:b/>
          <w:color w:val="000000" w:themeColor="text1"/>
          <w:szCs w:val="21"/>
          <w:lang w:val="zh-CN"/>
        </w:rPr>
        <w:t>、促进残疾人就业</w:t>
      </w:r>
    </w:p>
    <w:p w:rsidR="00EE14A0"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EE14A0"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53ED"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3、中标人为残疾人福利性单位的，</w:t>
      </w:r>
      <w:r w:rsidR="009B3ADD" w:rsidRPr="001363C4">
        <w:rPr>
          <w:rFonts w:asciiTheme="minorEastAsia" w:hAnsiTheme="minorEastAsia" w:cs="仿宋_GB2312" w:hint="eastAsia"/>
          <w:color w:val="000000" w:themeColor="text1"/>
          <w:szCs w:val="21"/>
          <w:lang w:val="zh-CN"/>
        </w:rPr>
        <w:t>采购</w:t>
      </w:r>
      <w:r w:rsidRPr="001363C4">
        <w:rPr>
          <w:rFonts w:asciiTheme="minorEastAsia" w:hAnsiTheme="minorEastAsia" w:cs="仿宋_GB2312" w:hint="eastAsia"/>
          <w:color w:val="000000" w:themeColor="text1"/>
          <w:szCs w:val="21"/>
          <w:lang w:val="zh-CN"/>
        </w:rPr>
        <w:t>人应当随中标结果同时公告其《残疾人福利性单位声明函》，接受社会监督。</w:t>
      </w:r>
    </w:p>
    <w:p w:rsidR="005353ED" w:rsidRPr="001363C4" w:rsidRDefault="009B3ADD" w:rsidP="00E965D2">
      <w:pPr>
        <w:spacing w:line="360" w:lineRule="auto"/>
        <w:jc w:val="left"/>
        <w:rPr>
          <w:rFonts w:asciiTheme="minorEastAsia" w:hAnsiTheme="minorEastAsia" w:cs="仿宋_GB2312"/>
          <w:b/>
          <w:color w:val="000000" w:themeColor="text1"/>
          <w:szCs w:val="21"/>
          <w:lang w:val="zh-CN"/>
        </w:rPr>
      </w:pPr>
      <w:r w:rsidRPr="001363C4">
        <w:rPr>
          <w:rFonts w:asciiTheme="minorEastAsia" w:hAnsiTheme="minorEastAsia" w:cs="仿宋_GB2312" w:hint="eastAsia"/>
          <w:b/>
          <w:color w:val="000000" w:themeColor="text1"/>
          <w:szCs w:val="21"/>
          <w:lang w:val="zh-CN"/>
        </w:rPr>
        <w:t>五</w:t>
      </w:r>
      <w:r w:rsidR="005353ED" w:rsidRPr="001363C4">
        <w:rPr>
          <w:rFonts w:asciiTheme="minorEastAsia" w:hAnsiTheme="minorEastAsia" w:cs="仿宋_GB2312" w:hint="eastAsia"/>
          <w:b/>
          <w:color w:val="000000" w:themeColor="text1"/>
          <w:szCs w:val="21"/>
          <w:lang w:val="zh-CN"/>
        </w:rPr>
        <w:t>、支持脱贫攻坚（物业服务采购）</w:t>
      </w:r>
    </w:p>
    <w:p w:rsidR="00EE14A0"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53ED" w:rsidRPr="001363C4" w:rsidRDefault="005353ED" w:rsidP="00EE14A0">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2533E" w:rsidRPr="001363C4" w:rsidRDefault="00F2533E" w:rsidP="00E965D2">
      <w:pPr>
        <w:spacing w:line="360" w:lineRule="auto"/>
        <w:ind w:firstLineChars="200" w:firstLine="420"/>
        <w:rPr>
          <w:rFonts w:asciiTheme="minorEastAsia" w:hAnsiTheme="minorEastAsia" w:cs="仿宋_GB2312"/>
          <w:color w:val="000000" w:themeColor="text1"/>
          <w:szCs w:val="21"/>
          <w:lang w:val="zh-CN"/>
        </w:rPr>
      </w:pPr>
    </w:p>
    <w:p w:rsidR="00F2533E" w:rsidRPr="001363C4" w:rsidRDefault="00F2533E" w:rsidP="00E965D2">
      <w:pPr>
        <w:widowControl/>
        <w:spacing w:line="360" w:lineRule="auto"/>
        <w:ind w:right="714"/>
        <w:rPr>
          <w:rFonts w:asciiTheme="minorEastAsia" w:hAnsiTheme="minorEastAsia" w:cs="仿宋_GB2312"/>
          <w:color w:val="000000" w:themeColor="text1"/>
          <w:szCs w:val="21"/>
          <w:lang w:val="zh-CN"/>
        </w:rPr>
      </w:pPr>
      <w:r w:rsidRPr="001363C4">
        <w:rPr>
          <w:rFonts w:asciiTheme="minorEastAsia" w:hAnsiTheme="minorEastAsia" w:cs="仿宋_GB2312"/>
          <w:color w:val="000000" w:themeColor="text1"/>
          <w:szCs w:val="21"/>
          <w:lang w:val="zh-CN"/>
        </w:rPr>
        <w:br w:type="page"/>
      </w:r>
    </w:p>
    <w:p w:rsidR="00962741" w:rsidRPr="001363C4" w:rsidRDefault="00962741" w:rsidP="00E965D2">
      <w:pPr>
        <w:tabs>
          <w:tab w:val="left" w:pos="1260"/>
        </w:tabs>
        <w:autoSpaceDE w:val="0"/>
        <w:autoSpaceDN w:val="0"/>
        <w:adjustRightInd w:val="0"/>
        <w:spacing w:line="360" w:lineRule="auto"/>
        <w:contextualSpacing/>
        <w:jc w:val="center"/>
        <w:rPr>
          <w:rFonts w:asciiTheme="minorEastAsia" w:hAnsiTheme="minorEastAsia" w:cs="宋体"/>
          <w:b/>
          <w:strike/>
          <w:color w:val="000000" w:themeColor="text1"/>
          <w:kern w:val="0"/>
          <w:sz w:val="36"/>
          <w:szCs w:val="36"/>
        </w:rPr>
      </w:pPr>
      <w:r w:rsidRPr="001363C4">
        <w:rPr>
          <w:rFonts w:asciiTheme="minorEastAsia" w:hAnsiTheme="minorEastAsia" w:cs="宋体" w:hint="eastAsia"/>
          <w:b/>
          <w:color w:val="000000" w:themeColor="text1"/>
          <w:kern w:val="0"/>
          <w:sz w:val="36"/>
          <w:szCs w:val="36"/>
        </w:rPr>
        <w:lastRenderedPageBreak/>
        <w:t>第六章</w:t>
      </w:r>
      <w:r w:rsidR="00B35819" w:rsidRPr="001363C4">
        <w:rPr>
          <w:rFonts w:asciiTheme="minorEastAsia" w:hAnsiTheme="minorEastAsia" w:cs="宋体" w:hint="eastAsia"/>
          <w:b/>
          <w:color w:val="000000" w:themeColor="text1"/>
          <w:kern w:val="0"/>
          <w:sz w:val="36"/>
          <w:szCs w:val="36"/>
        </w:rPr>
        <w:t xml:space="preserve"> </w:t>
      </w:r>
      <w:r w:rsidR="004B5026" w:rsidRPr="001363C4">
        <w:rPr>
          <w:rFonts w:asciiTheme="minorEastAsia" w:hAnsiTheme="minorEastAsia" w:cs="宋体" w:hint="eastAsia"/>
          <w:b/>
          <w:color w:val="000000" w:themeColor="text1"/>
          <w:kern w:val="0"/>
          <w:sz w:val="36"/>
          <w:szCs w:val="36"/>
        </w:rPr>
        <w:t>评审办法</w:t>
      </w:r>
    </w:p>
    <w:p w:rsidR="00962741" w:rsidRPr="001363C4" w:rsidRDefault="00962741" w:rsidP="00E965D2">
      <w:pPr>
        <w:pStyle w:val="a7"/>
        <w:spacing w:before="240" w:line="360" w:lineRule="auto"/>
        <w:ind w:firstLine="426"/>
        <w:contextualSpacing/>
        <w:jc w:val="left"/>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b/>
          <w:color w:val="000000" w:themeColor="text1"/>
          <w:sz w:val="21"/>
          <w:szCs w:val="21"/>
          <w:lang w:val="zh-CN"/>
        </w:rPr>
        <w:t>一、资格审查</w:t>
      </w:r>
    </w:p>
    <w:p w:rsidR="00962741" w:rsidRPr="001363C4" w:rsidRDefault="00962741" w:rsidP="00353475">
      <w:pPr>
        <w:pStyle w:val="a7"/>
        <w:spacing w:line="360" w:lineRule="auto"/>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（一）</w:t>
      </w:r>
      <w:r w:rsidR="00827B53" w:rsidRPr="001363C4">
        <w:rPr>
          <w:rFonts w:asciiTheme="minorEastAsia" w:eastAsiaTheme="minorEastAsia" w:hAnsiTheme="minorEastAsia" w:cs="仿宋_GB2312" w:hint="eastAsia"/>
          <w:color w:val="000000" w:themeColor="text1"/>
          <w:sz w:val="21"/>
          <w:szCs w:val="21"/>
          <w:lang w:val="zh-CN"/>
        </w:rPr>
        <w:t>开标结束后，磋商小组依法对供应商资格进行审查。</w:t>
      </w:r>
      <w:r w:rsidR="004B5026" w:rsidRPr="001363C4">
        <w:rPr>
          <w:rFonts w:asciiTheme="minorEastAsia" w:eastAsiaTheme="minorEastAsia" w:hAnsiTheme="minorEastAsia" w:cs="仿宋_GB2312" w:hint="eastAsia"/>
          <w:color w:val="000000" w:themeColor="text1"/>
          <w:sz w:val="21"/>
          <w:szCs w:val="21"/>
          <w:lang w:val="zh-CN"/>
        </w:rPr>
        <w:t>合格供应商不足 3家的，不得磋商。</w:t>
      </w:r>
    </w:p>
    <w:p w:rsidR="00962741" w:rsidRPr="001363C4" w:rsidRDefault="00962741" w:rsidP="00EE14A0">
      <w:pPr>
        <w:spacing w:line="360" w:lineRule="auto"/>
        <w:ind w:rightChars="-14" w:right="-29"/>
        <w:contextualSpacing/>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（二）</w:t>
      </w:r>
      <w:r w:rsidR="00506B41" w:rsidRPr="001363C4">
        <w:rPr>
          <w:rFonts w:asciiTheme="minorEastAsia" w:hAnsiTheme="minorEastAsia" w:cs="仿宋_GB2312" w:hint="eastAsia"/>
          <w:color w:val="000000" w:themeColor="text1"/>
          <w:szCs w:val="21"/>
          <w:lang w:val="zh-CN"/>
        </w:rPr>
        <w:t>下表</w:t>
      </w:r>
      <w:r w:rsidRPr="001363C4">
        <w:rPr>
          <w:rFonts w:asciiTheme="minorEastAsia" w:hAnsiTheme="minorEastAsia" w:cs="仿宋_GB2312" w:hint="eastAsia"/>
          <w:color w:val="000000" w:themeColor="text1"/>
          <w:szCs w:val="21"/>
          <w:lang w:val="zh-CN"/>
        </w:rPr>
        <w:t>所列内容为本项目的资格审查条件，如有一项不符合要求，则不能进入下一步评审。</w:t>
      </w:r>
    </w:p>
    <w:p w:rsidR="00171B57" w:rsidRPr="001363C4" w:rsidRDefault="00962741" w:rsidP="00353475">
      <w:pPr>
        <w:spacing w:line="360" w:lineRule="auto"/>
        <w:ind w:rightChars="200" w:right="420"/>
        <w:contextualSpacing/>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（三）资格审查中所涉及到的证书及材料，均须在</w:t>
      </w:r>
      <w:r w:rsidR="00506B41" w:rsidRPr="001363C4">
        <w:rPr>
          <w:rFonts w:asciiTheme="minorEastAsia" w:hAnsiTheme="minorEastAsia" w:cs="仿宋_GB2312" w:hint="eastAsia"/>
          <w:color w:val="000000" w:themeColor="text1"/>
          <w:szCs w:val="21"/>
          <w:lang w:val="zh-CN"/>
        </w:rPr>
        <w:t>电子投标</w:t>
      </w:r>
      <w:r w:rsidR="00FD0C1D" w:rsidRPr="001363C4">
        <w:rPr>
          <w:rFonts w:asciiTheme="minorEastAsia" w:hAnsiTheme="minorEastAsia" w:cs="仿宋_GB2312" w:hint="eastAsia"/>
          <w:color w:val="000000" w:themeColor="text1"/>
          <w:szCs w:val="21"/>
          <w:lang w:val="zh-CN"/>
        </w:rPr>
        <w:t>文件</w:t>
      </w:r>
      <w:r w:rsidRPr="001363C4">
        <w:rPr>
          <w:rFonts w:asciiTheme="minorEastAsia" w:hAnsiTheme="minorEastAsia" w:cs="仿宋_GB2312" w:hint="eastAsia"/>
          <w:color w:val="000000" w:themeColor="text1"/>
          <w:szCs w:val="21"/>
          <w:lang w:val="zh-CN"/>
        </w:rPr>
        <w:t>中提供原件扫描件（或图片）。</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29"/>
        <w:gridCol w:w="6521"/>
      </w:tblGrid>
      <w:tr w:rsidR="00C902D7" w:rsidRPr="001363C4" w:rsidTr="00E543F2">
        <w:trPr>
          <w:trHeight w:val="567"/>
          <w:jc w:val="center"/>
        </w:trPr>
        <w:tc>
          <w:tcPr>
            <w:tcW w:w="675"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序号</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资格审查</w:t>
            </w:r>
            <w:r w:rsidRPr="001363C4">
              <w:rPr>
                <w:rFonts w:asciiTheme="minorEastAsia" w:hAnsiTheme="minorEastAsia"/>
                <w:b/>
                <w:color w:val="000000" w:themeColor="text1"/>
                <w:szCs w:val="21"/>
              </w:rPr>
              <w:t>因素</w:t>
            </w:r>
          </w:p>
        </w:tc>
        <w:tc>
          <w:tcPr>
            <w:tcW w:w="6521"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说明与要求</w:t>
            </w:r>
          </w:p>
        </w:tc>
      </w:tr>
      <w:tr w:rsidR="00C902D7" w:rsidRPr="001363C4" w:rsidTr="00E543F2">
        <w:trPr>
          <w:trHeight w:val="567"/>
          <w:jc w:val="center"/>
        </w:trPr>
        <w:tc>
          <w:tcPr>
            <w:tcW w:w="675"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1</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投标函</w:t>
            </w:r>
          </w:p>
        </w:tc>
        <w:tc>
          <w:tcPr>
            <w:tcW w:w="6521" w:type="dxa"/>
            <w:vAlign w:val="center"/>
          </w:tcPr>
          <w:p w:rsidR="00C902D7" w:rsidRPr="001363C4" w:rsidRDefault="00C902D7" w:rsidP="00E965D2">
            <w:pPr>
              <w:spacing w:line="360" w:lineRule="auto"/>
              <w:rPr>
                <w:rFonts w:asciiTheme="minorEastAsia" w:hAnsiTheme="minorEastAsia"/>
                <w:b/>
                <w:color w:val="000000" w:themeColor="text1"/>
                <w:szCs w:val="21"/>
              </w:rPr>
            </w:pPr>
            <w:r w:rsidRPr="001363C4">
              <w:rPr>
                <w:rFonts w:asciiTheme="minorEastAsia" w:hAnsiTheme="minorEastAsia" w:cs="微软雅黑" w:hint="eastAsia"/>
                <w:bCs/>
                <w:color w:val="000000" w:themeColor="text1"/>
                <w:szCs w:val="21"/>
              </w:rPr>
              <w:t>参考</w:t>
            </w:r>
            <w:r w:rsidR="00C016A3" w:rsidRPr="001363C4">
              <w:rPr>
                <w:rFonts w:asciiTheme="minorEastAsia" w:hAnsiTheme="minorEastAsia" w:cs="微软雅黑" w:hint="eastAsia"/>
                <w:bCs/>
                <w:color w:val="000000" w:themeColor="text1"/>
                <w:szCs w:val="21"/>
              </w:rPr>
              <w:t>招标</w:t>
            </w:r>
            <w:r w:rsidRPr="001363C4">
              <w:rPr>
                <w:rFonts w:asciiTheme="minorEastAsia" w:hAnsiTheme="minorEastAsia" w:cs="微软雅黑" w:hint="eastAsia"/>
                <w:bCs/>
                <w:color w:val="000000" w:themeColor="text1"/>
                <w:szCs w:val="21"/>
              </w:rPr>
              <w:t>文件第八章3.1格式填写</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2</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bCs/>
                <w:color w:val="000000" w:themeColor="text1"/>
                <w:szCs w:val="21"/>
              </w:rPr>
              <w:t>法人或者其他组织的营业执照等证明文件，自然人的身份证明</w:t>
            </w:r>
          </w:p>
        </w:tc>
        <w:tc>
          <w:tcPr>
            <w:tcW w:w="6521" w:type="dxa"/>
            <w:vAlign w:val="center"/>
          </w:tcPr>
          <w:p w:rsidR="00C902D7" w:rsidRPr="001363C4" w:rsidRDefault="00C016A3" w:rsidP="00E965D2">
            <w:pPr>
              <w:spacing w:line="360" w:lineRule="auto"/>
              <w:jc w:val="left"/>
              <w:rPr>
                <w:rFonts w:asciiTheme="minorEastAsia" w:hAnsiTheme="minorEastAsia"/>
                <w:bCs/>
                <w:color w:val="000000" w:themeColor="text1"/>
                <w:szCs w:val="21"/>
              </w:rPr>
            </w:pPr>
            <w:r w:rsidRPr="001363C4">
              <w:rPr>
                <w:rFonts w:asciiTheme="minorEastAsia" w:hAnsiTheme="minorEastAsia"/>
                <w:color w:val="000000" w:themeColor="text1"/>
              </w:rPr>
              <w:t>（1）</w:t>
            </w:r>
            <w:r w:rsidR="00C902D7" w:rsidRPr="001363C4">
              <w:rPr>
                <w:rFonts w:asciiTheme="minorEastAsia" w:hAnsiTheme="minorEastAsia" w:hint="eastAsia"/>
                <w:bCs/>
                <w:color w:val="000000" w:themeColor="text1"/>
                <w:szCs w:val="21"/>
              </w:rPr>
              <w:t>企业法人营业执照或营业执照。（企业投标提供）</w:t>
            </w:r>
          </w:p>
          <w:p w:rsidR="00C902D7" w:rsidRPr="001363C4" w:rsidRDefault="00C016A3" w:rsidP="00E965D2">
            <w:pPr>
              <w:spacing w:line="360" w:lineRule="auto"/>
              <w:jc w:val="left"/>
              <w:rPr>
                <w:rFonts w:asciiTheme="minorEastAsia" w:hAnsiTheme="minorEastAsia"/>
                <w:bCs/>
                <w:color w:val="000000" w:themeColor="text1"/>
                <w:szCs w:val="21"/>
              </w:rPr>
            </w:pPr>
            <w:r w:rsidRPr="001363C4">
              <w:rPr>
                <w:rFonts w:asciiTheme="minorEastAsia" w:hAnsiTheme="minorEastAsia"/>
                <w:color w:val="000000" w:themeColor="text1"/>
              </w:rPr>
              <w:t>（</w:t>
            </w:r>
            <w:r w:rsidRPr="001363C4">
              <w:rPr>
                <w:rFonts w:asciiTheme="minorEastAsia" w:hAnsiTheme="minorEastAsia" w:hint="eastAsia"/>
                <w:color w:val="000000" w:themeColor="text1"/>
              </w:rPr>
              <w:t>2</w:t>
            </w:r>
            <w:r w:rsidRPr="001363C4">
              <w:rPr>
                <w:rFonts w:asciiTheme="minorEastAsia" w:hAnsiTheme="minorEastAsia"/>
                <w:color w:val="000000" w:themeColor="text1"/>
              </w:rPr>
              <w:t>）</w:t>
            </w:r>
            <w:r w:rsidR="00C902D7" w:rsidRPr="001363C4">
              <w:rPr>
                <w:rFonts w:asciiTheme="minorEastAsia" w:hAnsiTheme="minorEastAsia" w:hint="eastAsia"/>
                <w:bCs/>
                <w:color w:val="000000" w:themeColor="text1"/>
                <w:szCs w:val="21"/>
              </w:rPr>
              <w:t>事业单位法人证书。（事业单位投标提供）</w:t>
            </w:r>
          </w:p>
          <w:p w:rsidR="00C902D7" w:rsidRPr="001363C4" w:rsidRDefault="00C016A3" w:rsidP="00E965D2">
            <w:pPr>
              <w:spacing w:line="360" w:lineRule="auto"/>
              <w:jc w:val="left"/>
              <w:rPr>
                <w:rFonts w:asciiTheme="minorEastAsia" w:hAnsiTheme="minorEastAsia"/>
                <w:bCs/>
                <w:color w:val="000000" w:themeColor="text1"/>
                <w:szCs w:val="21"/>
              </w:rPr>
            </w:pPr>
            <w:r w:rsidRPr="001363C4">
              <w:rPr>
                <w:rFonts w:asciiTheme="minorEastAsia" w:hAnsiTheme="minorEastAsia"/>
                <w:color w:val="000000" w:themeColor="text1"/>
              </w:rPr>
              <w:t>（</w:t>
            </w:r>
            <w:r w:rsidRPr="001363C4">
              <w:rPr>
                <w:rFonts w:asciiTheme="minorEastAsia" w:hAnsiTheme="minorEastAsia" w:hint="eastAsia"/>
                <w:color w:val="000000" w:themeColor="text1"/>
              </w:rPr>
              <w:t>3</w:t>
            </w:r>
            <w:r w:rsidRPr="001363C4">
              <w:rPr>
                <w:rFonts w:asciiTheme="minorEastAsia" w:hAnsiTheme="minorEastAsia"/>
                <w:color w:val="000000" w:themeColor="text1"/>
              </w:rPr>
              <w:t>）</w:t>
            </w:r>
            <w:r w:rsidR="00C902D7" w:rsidRPr="001363C4">
              <w:rPr>
                <w:rFonts w:asciiTheme="minorEastAsia" w:hAnsiTheme="minorEastAsia" w:hint="eastAsia"/>
                <w:bCs/>
                <w:color w:val="000000" w:themeColor="text1"/>
                <w:szCs w:val="21"/>
              </w:rPr>
              <w:t>执业许可证。（非专业服务机构投标提供）</w:t>
            </w:r>
          </w:p>
          <w:p w:rsidR="00C902D7" w:rsidRPr="001363C4" w:rsidRDefault="00C016A3" w:rsidP="00E965D2">
            <w:pPr>
              <w:spacing w:line="360" w:lineRule="auto"/>
              <w:jc w:val="left"/>
              <w:rPr>
                <w:rFonts w:asciiTheme="minorEastAsia" w:hAnsiTheme="minorEastAsia"/>
                <w:bCs/>
                <w:color w:val="000000" w:themeColor="text1"/>
                <w:szCs w:val="21"/>
              </w:rPr>
            </w:pPr>
            <w:r w:rsidRPr="001363C4">
              <w:rPr>
                <w:rFonts w:asciiTheme="minorEastAsia" w:hAnsiTheme="minorEastAsia"/>
                <w:color w:val="000000" w:themeColor="text1"/>
              </w:rPr>
              <w:t>（</w:t>
            </w:r>
            <w:r w:rsidRPr="001363C4">
              <w:rPr>
                <w:rFonts w:asciiTheme="minorEastAsia" w:hAnsiTheme="minorEastAsia" w:hint="eastAsia"/>
                <w:color w:val="000000" w:themeColor="text1"/>
              </w:rPr>
              <w:t>4</w:t>
            </w:r>
            <w:r w:rsidRPr="001363C4">
              <w:rPr>
                <w:rFonts w:asciiTheme="minorEastAsia" w:hAnsiTheme="minorEastAsia"/>
                <w:color w:val="000000" w:themeColor="text1"/>
              </w:rPr>
              <w:t>）</w:t>
            </w:r>
            <w:r w:rsidR="00C902D7" w:rsidRPr="001363C4">
              <w:rPr>
                <w:rFonts w:asciiTheme="minorEastAsia" w:hAnsiTheme="minorEastAsia" w:hint="eastAsia"/>
                <w:bCs/>
                <w:color w:val="000000" w:themeColor="text1"/>
                <w:szCs w:val="21"/>
              </w:rPr>
              <w:t>个体工商户营业执照。（个体工商户投标提供）</w:t>
            </w:r>
          </w:p>
          <w:p w:rsidR="00586FBE" w:rsidRPr="001363C4" w:rsidRDefault="00C016A3" w:rsidP="00E965D2">
            <w:pPr>
              <w:spacing w:line="360" w:lineRule="auto"/>
              <w:jc w:val="left"/>
              <w:rPr>
                <w:rFonts w:asciiTheme="minorEastAsia" w:hAnsiTheme="minorEastAsia"/>
                <w:bCs/>
                <w:color w:val="000000" w:themeColor="text1"/>
                <w:szCs w:val="21"/>
              </w:rPr>
            </w:pPr>
            <w:r w:rsidRPr="001363C4">
              <w:rPr>
                <w:rFonts w:asciiTheme="minorEastAsia" w:hAnsiTheme="minorEastAsia"/>
                <w:color w:val="000000" w:themeColor="text1"/>
              </w:rPr>
              <w:t>（</w:t>
            </w:r>
            <w:r w:rsidRPr="001363C4">
              <w:rPr>
                <w:rFonts w:asciiTheme="minorEastAsia" w:hAnsiTheme="minorEastAsia" w:hint="eastAsia"/>
                <w:color w:val="000000" w:themeColor="text1"/>
              </w:rPr>
              <w:t>5</w:t>
            </w:r>
            <w:r w:rsidRPr="001363C4">
              <w:rPr>
                <w:rFonts w:asciiTheme="minorEastAsia" w:hAnsiTheme="minorEastAsia"/>
                <w:color w:val="000000" w:themeColor="text1"/>
              </w:rPr>
              <w:t>）</w:t>
            </w:r>
            <w:r w:rsidR="00C902D7" w:rsidRPr="001363C4">
              <w:rPr>
                <w:rFonts w:asciiTheme="minorEastAsia" w:hAnsiTheme="minorEastAsia" w:hint="eastAsia"/>
                <w:bCs/>
                <w:color w:val="000000" w:themeColor="text1"/>
                <w:szCs w:val="21"/>
              </w:rPr>
              <w:t>自然人身份证明。（自然人投标提供）</w:t>
            </w:r>
          </w:p>
          <w:p w:rsidR="00C902D7" w:rsidRPr="001363C4" w:rsidRDefault="00C016A3" w:rsidP="00E965D2">
            <w:pPr>
              <w:spacing w:line="360" w:lineRule="auto"/>
              <w:jc w:val="left"/>
              <w:rPr>
                <w:rFonts w:asciiTheme="minorEastAsia" w:hAnsiTheme="minorEastAsia"/>
                <w:b/>
                <w:bCs/>
                <w:color w:val="000000" w:themeColor="text1"/>
                <w:szCs w:val="21"/>
              </w:rPr>
            </w:pPr>
            <w:r w:rsidRPr="001363C4">
              <w:rPr>
                <w:rFonts w:asciiTheme="minorEastAsia" w:hAnsiTheme="minorEastAsia"/>
                <w:color w:val="000000" w:themeColor="text1"/>
              </w:rPr>
              <w:t>（</w:t>
            </w:r>
            <w:r w:rsidRPr="001363C4">
              <w:rPr>
                <w:rFonts w:asciiTheme="minorEastAsia" w:hAnsiTheme="minorEastAsia" w:hint="eastAsia"/>
                <w:color w:val="000000" w:themeColor="text1"/>
              </w:rPr>
              <w:t>6</w:t>
            </w:r>
            <w:r w:rsidRPr="001363C4">
              <w:rPr>
                <w:rFonts w:asciiTheme="minorEastAsia" w:hAnsiTheme="minorEastAsia"/>
                <w:color w:val="000000" w:themeColor="text1"/>
              </w:rPr>
              <w:t>）</w:t>
            </w:r>
            <w:r w:rsidR="00586FBE" w:rsidRPr="001363C4">
              <w:rPr>
                <w:rFonts w:asciiTheme="minorEastAsia" w:hAnsiTheme="minorEastAsia" w:hint="eastAsia"/>
                <w:bCs/>
                <w:color w:val="000000" w:themeColor="text1"/>
                <w:szCs w:val="21"/>
              </w:rPr>
              <w:t>民办非企业单位登记证书。（民办非企业单位提供）</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3</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bCs/>
                <w:color w:val="000000" w:themeColor="text1"/>
                <w:szCs w:val="21"/>
              </w:rPr>
              <w:t>财务状况报告相关材料</w:t>
            </w:r>
          </w:p>
        </w:tc>
        <w:tc>
          <w:tcPr>
            <w:tcW w:w="6521" w:type="dxa"/>
          </w:tcPr>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（1）</w:t>
            </w:r>
            <w:r w:rsidR="00E72F40" w:rsidRPr="001363C4">
              <w:rPr>
                <w:rFonts w:asciiTheme="minorEastAsia" w:hAnsiTheme="minorEastAsia" w:hint="eastAsia"/>
                <w:bCs/>
                <w:color w:val="000000" w:themeColor="text1"/>
                <w:szCs w:val="21"/>
              </w:rPr>
              <w:t>供应商</w:t>
            </w:r>
            <w:r w:rsidRPr="001363C4">
              <w:rPr>
                <w:rFonts w:asciiTheme="minorEastAsia" w:hAnsiTheme="minorEastAsia" w:hint="eastAsia"/>
                <w:bCs/>
                <w:color w:val="000000" w:themeColor="text1"/>
                <w:szCs w:val="21"/>
              </w:rPr>
              <w:t>是法人（法人包括企业法人、机关法人、事业单位法人和社会团体法人），提供本单位：</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①</w:t>
            </w:r>
            <w:r w:rsidR="00C016A3" w:rsidRPr="001363C4">
              <w:rPr>
                <w:rFonts w:asciiTheme="minorEastAsia" w:hAnsiTheme="minorEastAsia" w:hint="eastAsia"/>
                <w:bCs/>
                <w:color w:val="000000" w:themeColor="text1"/>
                <w:szCs w:val="21"/>
              </w:rPr>
              <w:t>2020</w:t>
            </w:r>
            <w:r w:rsidRPr="001363C4">
              <w:rPr>
                <w:rFonts w:asciiTheme="minorEastAsia" w:hAnsiTheme="minorEastAsia" w:hint="eastAsia"/>
                <w:bCs/>
                <w:color w:val="000000" w:themeColor="text1"/>
                <w:szCs w:val="21"/>
              </w:rPr>
              <w:t>年度经审计的财务报告，包括资产负债表、利润表、现金流量表</w:t>
            </w:r>
            <w:r w:rsidR="000D6649" w:rsidRPr="001363C4">
              <w:rPr>
                <w:rFonts w:asciiTheme="minorEastAsia" w:hAnsiTheme="minorEastAsia" w:hint="eastAsia"/>
                <w:bCs/>
                <w:color w:val="000000" w:themeColor="text1"/>
                <w:szCs w:val="21"/>
              </w:rPr>
              <w:t>、所有者权益变动表</w:t>
            </w:r>
            <w:r w:rsidRPr="001363C4">
              <w:rPr>
                <w:rFonts w:asciiTheme="minorEastAsia" w:hAnsiTheme="minorEastAsia" w:hint="eastAsia"/>
                <w:bCs/>
                <w:color w:val="000000" w:themeColor="text1"/>
                <w:szCs w:val="21"/>
              </w:rPr>
              <w:t>及其附注；</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②基本开户银行出具的资信证明；</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③财政部门认可的政府采购专业担保机构的证明文件和担保机构出具的投标担保函。</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cs="仿宋_GB2312" w:hint="eastAsia"/>
                <w:color w:val="000000" w:themeColor="text1"/>
                <w:szCs w:val="21"/>
                <w:lang w:val="zh-CN"/>
              </w:rPr>
              <w:t>注：仅需提供序号</w:t>
            </w:r>
            <w:r w:rsidRPr="001363C4">
              <w:rPr>
                <w:rFonts w:asciiTheme="minorEastAsia" w:hAnsiTheme="minorEastAsia" w:hint="eastAsia"/>
                <w:color w:val="000000" w:themeColor="text1"/>
                <w:szCs w:val="21"/>
              </w:rPr>
              <w:t>①～③其中之一即可。</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（2）</w:t>
            </w:r>
            <w:r w:rsidR="00E72F40" w:rsidRPr="001363C4">
              <w:rPr>
                <w:rFonts w:asciiTheme="minorEastAsia" w:hAnsiTheme="minorEastAsia" w:hint="eastAsia"/>
                <w:bCs/>
                <w:color w:val="000000" w:themeColor="text1"/>
                <w:szCs w:val="21"/>
              </w:rPr>
              <w:t>供应商</w:t>
            </w:r>
            <w:r w:rsidRPr="001363C4">
              <w:rPr>
                <w:rFonts w:asciiTheme="minorEastAsia" w:hAnsiTheme="minorEastAsia" w:hint="eastAsia"/>
                <w:bCs/>
                <w:color w:val="000000" w:themeColor="text1"/>
                <w:szCs w:val="21"/>
              </w:rPr>
              <w:t>（其他组织和自然人）提供本单位：</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①</w:t>
            </w:r>
            <w:r w:rsidR="00304B6C" w:rsidRPr="001363C4">
              <w:rPr>
                <w:rFonts w:asciiTheme="minorEastAsia" w:hAnsiTheme="minorEastAsia" w:hint="eastAsia"/>
                <w:bCs/>
                <w:color w:val="000000" w:themeColor="text1"/>
                <w:szCs w:val="21"/>
              </w:rPr>
              <w:t>2020</w:t>
            </w:r>
            <w:r w:rsidRPr="001363C4">
              <w:rPr>
                <w:rFonts w:asciiTheme="minorEastAsia" w:hAnsiTheme="minorEastAsia" w:hint="eastAsia"/>
                <w:bCs/>
                <w:color w:val="000000" w:themeColor="text1"/>
                <w:szCs w:val="21"/>
              </w:rPr>
              <w:t>年度经审计的财务报告，包括资产负债表、利润表、现金流量表</w:t>
            </w:r>
            <w:r w:rsidR="000D6649" w:rsidRPr="001363C4">
              <w:rPr>
                <w:rFonts w:asciiTheme="minorEastAsia" w:hAnsiTheme="minorEastAsia" w:hint="eastAsia"/>
                <w:bCs/>
                <w:color w:val="000000" w:themeColor="text1"/>
                <w:szCs w:val="21"/>
              </w:rPr>
              <w:t>、所有者权益变动表</w:t>
            </w:r>
            <w:r w:rsidRPr="001363C4">
              <w:rPr>
                <w:rFonts w:asciiTheme="minorEastAsia" w:hAnsiTheme="minorEastAsia" w:hint="eastAsia"/>
                <w:bCs/>
                <w:color w:val="000000" w:themeColor="text1"/>
                <w:szCs w:val="21"/>
              </w:rPr>
              <w:t>及其附注；</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②银行出具的资信证明；</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③财政部门认可的政府采购专业担保机构的证明文件和担保机构出具的投标担保函。</w:t>
            </w:r>
          </w:p>
          <w:p w:rsidR="00C902D7" w:rsidRPr="001363C4" w:rsidRDefault="00C902D7" w:rsidP="00E965D2">
            <w:pPr>
              <w:autoSpaceDE w:val="0"/>
              <w:autoSpaceDN w:val="0"/>
              <w:adjustRightInd w:val="0"/>
              <w:spacing w:line="360" w:lineRule="auto"/>
              <w:ind w:right="-11"/>
              <w:rPr>
                <w:rFonts w:asciiTheme="minorEastAsia" w:hAnsiTheme="minorEastAsia"/>
                <w:b/>
                <w:bCs/>
                <w:color w:val="000000" w:themeColor="text1"/>
                <w:szCs w:val="21"/>
              </w:rPr>
            </w:pPr>
            <w:r w:rsidRPr="001363C4">
              <w:rPr>
                <w:rFonts w:asciiTheme="minorEastAsia" w:hAnsiTheme="minorEastAsia" w:cs="仿宋_GB2312" w:hint="eastAsia"/>
                <w:color w:val="000000" w:themeColor="text1"/>
                <w:szCs w:val="21"/>
                <w:lang w:val="zh-CN"/>
              </w:rPr>
              <w:t>注：仅需提供序号</w:t>
            </w:r>
            <w:r w:rsidRPr="001363C4">
              <w:rPr>
                <w:rFonts w:asciiTheme="minorEastAsia" w:hAnsiTheme="minorEastAsia" w:hint="eastAsia"/>
                <w:color w:val="000000" w:themeColor="text1"/>
                <w:szCs w:val="21"/>
              </w:rPr>
              <w:t>①～③其中之一即可。</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lastRenderedPageBreak/>
              <w:t>4</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bCs/>
                <w:color w:val="000000" w:themeColor="text1"/>
                <w:szCs w:val="21"/>
              </w:rPr>
              <w:t>依法缴纳税收相关材料</w:t>
            </w:r>
          </w:p>
        </w:tc>
        <w:tc>
          <w:tcPr>
            <w:tcW w:w="6521" w:type="dxa"/>
          </w:tcPr>
          <w:p w:rsidR="00C902D7" w:rsidRPr="001363C4" w:rsidRDefault="00E72F40" w:rsidP="00E965D2">
            <w:pPr>
              <w:spacing w:line="360" w:lineRule="auto"/>
              <w:rPr>
                <w:rFonts w:asciiTheme="minorEastAsia" w:hAnsiTheme="minorEastAsia"/>
                <w:b/>
                <w:bCs/>
                <w:color w:val="000000" w:themeColor="text1"/>
                <w:szCs w:val="21"/>
              </w:rPr>
            </w:pPr>
            <w:r w:rsidRPr="001363C4">
              <w:rPr>
                <w:rFonts w:asciiTheme="minorEastAsia" w:hAnsiTheme="minorEastAsia" w:hint="eastAsia"/>
                <w:bCs/>
                <w:color w:val="000000" w:themeColor="text1"/>
                <w:szCs w:val="21"/>
              </w:rPr>
              <w:t>供应商</w:t>
            </w:r>
            <w:r w:rsidR="00C902D7" w:rsidRPr="001363C4">
              <w:rPr>
                <w:rFonts w:asciiTheme="minorEastAsia" w:hAnsiTheme="minorEastAsia" w:cs="微软雅黑" w:hint="eastAsia"/>
                <w:bCs/>
                <w:color w:val="000000" w:themeColor="text1"/>
                <w:szCs w:val="21"/>
              </w:rPr>
              <w:t>参加本次政府采购项目</w:t>
            </w:r>
            <w:r w:rsidRPr="001363C4">
              <w:rPr>
                <w:rFonts w:asciiTheme="minorEastAsia" w:hAnsiTheme="minorEastAsia" w:hint="eastAsia"/>
                <w:color w:val="000000" w:themeColor="text1"/>
              </w:rPr>
              <w:t>磋商响应</w:t>
            </w:r>
            <w:r w:rsidR="00CE7D0D" w:rsidRPr="001363C4">
              <w:rPr>
                <w:rFonts w:asciiTheme="minorEastAsia" w:hAnsiTheme="minorEastAsia" w:cs="微软雅黑" w:hint="eastAsia"/>
                <w:bCs/>
                <w:color w:val="000000" w:themeColor="text1"/>
                <w:szCs w:val="21"/>
              </w:rPr>
              <w:t>截止时间</w:t>
            </w:r>
            <w:r w:rsidR="00C902D7" w:rsidRPr="001363C4">
              <w:rPr>
                <w:rFonts w:asciiTheme="minorEastAsia" w:hAnsiTheme="minorEastAsia" w:cs="微软雅黑" w:hint="eastAsia"/>
                <w:bCs/>
                <w:color w:val="000000" w:themeColor="text1"/>
                <w:szCs w:val="21"/>
              </w:rPr>
              <w:t>前</w:t>
            </w:r>
            <w:r w:rsidR="00304B6C" w:rsidRPr="001363C4">
              <w:rPr>
                <w:rFonts w:asciiTheme="minorEastAsia" w:hAnsiTheme="minorEastAsia" w:cs="微软雅黑" w:hint="eastAsia"/>
                <w:bCs/>
                <w:color w:val="000000" w:themeColor="text1"/>
                <w:szCs w:val="21"/>
              </w:rPr>
              <w:t>六</w:t>
            </w:r>
            <w:r w:rsidR="00C902D7" w:rsidRPr="001363C4">
              <w:rPr>
                <w:rFonts w:asciiTheme="minorEastAsia" w:hAnsiTheme="minorEastAsia" w:cs="微软雅黑" w:hint="eastAsia"/>
                <w:bCs/>
                <w:color w:val="000000" w:themeColor="text1"/>
                <w:szCs w:val="21"/>
              </w:rPr>
              <w:t>个月内任意一个月缴纳税收凭据。（依法免税的</w:t>
            </w:r>
            <w:r w:rsidR="00304B6C" w:rsidRPr="001363C4">
              <w:rPr>
                <w:rFonts w:asciiTheme="minorEastAsia" w:hAnsiTheme="minorEastAsia" w:cs="微软雅黑" w:hint="eastAsia"/>
                <w:bCs/>
                <w:color w:val="000000" w:themeColor="text1"/>
                <w:szCs w:val="21"/>
              </w:rPr>
              <w:t>投标人</w:t>
            </w:r>
            <w:r w:rsidR="00C902D7" w:rsidRPr="001363C4">
              <w:rPr>
                <w:rFonts w:asciiTheme="minorEastAsia" w:hAnsiTheme="minorEastAsia" w:cs="微软雅黑" w:hint="eastAsia"/>
                <w:bCs/>
                <w:color w:val="000000" w:themeColor="text1"/>
                <w:szCs w:val="21"/>
              </w:rPr>
              <w:t>，应提供相应文件证明依法免税）</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5</w:t>
            </w:r>
          </w:p>
        </w:tc>
        <w:tc>
          <w:tcPr>
            <w:tcW w:w="2229" w:type="dxa"/>
            <w:vAlign w:val="center"/>
          </w:tcPr>
          <w:p w:rsidR="00C902D7" w:rsidRPr="001363C4" w:rsidRDefault="00C902D7" w:rsidP="00EE14A0">
            <w:pPr>
              <w:spacing w:line="360" w:lineRule="auto"/>
              <w:rPr>
                <w:rFonts w:asciiTheme="minorEastAsia" w:hAnsiTheme="minorEastAsia"/>
                <w:bCs/>
                <w:color w:val="000000" w:themeColor="text1"/>
                <w:szCs w:val="21"/>
              </w:rPr>
            </w:pPr>
            <w:r w:rsidRPr="001363C4">
              <w:rPr>
                <w:rFonts w:asciiTheme="minorEastAsia" w:hAnsiTheme="minorEastAsia" w:hint="eastAsia"/>
                <w:b/>
                <w:bCs/>
                <w:color w:val="000000" w:themeColor="text1"/>
                <w:szCs w:val="21"/>
              </w:rPr>
              <w:t>依法缴纳社会保障资金的证明材料</w:t>
            </w:r>
          </w:p>
        </w:tc>
        <w:tc>
          <w:tcPr>
            <w:tcW w:w="6521" w:type="dxa"/>
          </w:tcPr>
          <w:p w:rsidR="00C902D7" w:rsidRPr="001363C4" w:rsidRDefault="00E72F40" w:rsidP="00E965D2">
            <w:pPr>
              <w:spacing w:line="360" w:lineRule="auto"/>
              <w:rPr>
                <w:rFonts w:asciiTheme="minorEastAsia" w:hAnsiTheme="minorEastAsia"/>
                <w:b/>
                <w:bCs/>
                <w:color w:val="000000" w:themeColor="text1"/>
                <w:szCs w:val="21"/>
              </w:rPr>
            </w:pPr>
            <w:r w:rsidRPr="001363C4">
              <w:rPr>
                <w:rFonts w:asciiTheme="minorEastAsia" w:hAnsiTheme="minorEastAsia" w:hint="eastAsia"/>
                <w:bCs/>
                <w:color w:val="000000" w:themeColor="text1"/>
                <w:szCs w:val="21"/>
              </w:rPr>
              <w:t>供应商</w:t>
            </w:r>
            <w:r w:rsidR="00304B6C" w:rsidRPr="001363C4">
              <w:rPr>
                <w:rFonts w:asciiTheme="minorEastAsia" w:hAnsiTheme="minorEastAsia" w:cs="微软雅黑" w:hint="eastAsia"/>
                <w:bCs/>
                <w:color w:val="000000" w:themeColor="text1"/>
                <w:szCs w:val="21"/>
              </w:rPr>
              <w:t>提供</w:t>
            </w:r>
            <w:r w:rsidR="00C902D7" w:rsidRPr="001363C4">
              <w:rPr>
                <w:rFonts w:asciiTheme="minorEastAsia" w:hAnsiTheme="minorEastAsia" w:cs="微软雅黑" w:hint="eastAsia"/>
                <w:bCs/>
                <w:color w:val="000000" w:themeColor="text1"/>
                <w:szCs w:val="21"/>
              </w:rPr>
              <w:t>参加本次政府采购</w:t>
            </w:r>
            <w:r w:rsidRPr="001363C4">
              <w:rPr>
                <w:rFonts w:asciiTheme="minorEastAsia" w:hAnsiTheme="minorEastAsia" w:cs="微软雅黑" w:hint="eastAsia"/>
                <w:bCs/>
                <w:color w:val="000000" w:themeColor="text1"/>
                <w:szCs w:val="21"/>
              </w:rPr>
              <w:t>磋商响应</w:t>
            </w:r>
            <w:r w:rsidR="00CE7D0D" w:rsidRPr="001363C4">
              <w:rPr>
                <w:rFonts w:asciiTheme="minorEastAsia" w:hAnsiTheme="minorEastAsia" w:cs="微软雅黑" w:hint="eastAsia"/>
                <w:bCs/>
                <w:color w:val="000000" w:themeColor="text1"/>
                <w:szCs w:val="21"/>
              </w:rPr>
              <w:t>截止时间</w:t>
            </w:r>
            <w:r w:rsidR="00C902D7" w:rsidRPr="001363C4">
              <w:rPr>
                <w:rFonts w:asciiTheme="minorEastAsia" w:hAnsiTheme="minorEastAsia" w:cs="微软雅黑" w:hint="eastAsia"/>
                <w:bCs/>
                <w:color w:val="000000" w:themeColor="text1"/>
                <w:szCs w:val="21"/>
              </w:rPr>
              <w:t>前</w:t>
            </w:r>
            <w:r w:rsidR="00304B6C" w:rsidRPr="001363C4">
              <w:rPr>
                <w:rFonts w:asciiTheme="minorEastAsia" w:hAnsiTheme="minorEastAsia" w:cs="微软雅黑" w:hint="eastAsia"/>
                <w:bCs/>
                <w:color w:val="000000" w:themeColor="text1"/>
                <w:szCs w:val="21"/>
              </w:rPr>
              <w:t>六</w:t>
            </w:r>
            <w:r w:rsidR="00C902D7" w:rsidRPr="001363C4">
              <w:rPr>
                <w:rFonts w:asciiTheme="minorEastAsia" w:hAnsiTheme="minorEastAsia" w:cs="微软雅黑" w:hint="eastAsia"/>
                <w:bCs/>
                <w:color w:val="000000" w:themeColor="text1"/>
                <w:szCs w:val="21"/>
              </w:rPr>
              <w:t>个月内任意一个月缴纳社会保险凭据。（依法不需要缴纳社会保障资金的供应商，应提供相应文件证明依法不需要缴纳社会保障资金）</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6</w:t>
            </w:r>
          </w:p>
        </w:tc>
        <w:tc>
          <w:tcPr>
            <w:tcW w:w="2229"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bCs/>
                <w:color w:val="000000" w:themeColor="text1"/>
                <w:szCs w:val="21"/>
              </w:rPr>
              <w:t>履行合同所必须的设备和专业技术能力的证明材料</w:t>
            </w:r>
          </w:p>
        </w:tc>
        <w:tc>
          <w:tcPr>
            <w:tcW w:w="6521" w:type="dxa"/>
          </w:tcPr>
          <w:p w:rsidR="00C902D7" w:rsidRPr="001363C4" w:rsidRDefault="00C902D7" w:rsidP="00E965D2">
            <w:pPr>
              <w:autoSpaceDE w:val="0"/>
              <w:autoSpaceDN w:val="0"/>
              <w:adjustRightInd w:val="0"/>
              <w:spacing w:line="360" w:lineRule="auto"/>
              <w:jc w:val="left"/>
              <w:rPr>
                <w:rFonts w:asciiTheme="minorEastAsia" w:hAnsiTheme="minorEastAsia" w:cs="宋体"/>
                <w:bCs/>
                <w:color w:val="000000" w:themeColor="text1"/>
                <w:szCs w:val="21"/>
                <w:lang w:val="zh-CN"/>
              </w:rPr>
            </w:pPr>
            <w:r w:rsidRPr="001363C4">
              <w:rPr>
                <w:rFonts w:asciiTheme="minorEastAsia" w:hAnsiTheme="minorEastAsia" w:cs="宋体" w:hint="eastAsia"/>
                <w:bCs/>
                <w:color w:val="000000" w:themeColor="text1"/>
                <w:szCs w:val="21"/>
                <w:lang w:val="zh-CN"/>
              </w:rPr>
              <w:t>①</w:t>
            </w:r>
            <w:r w:rsidR="00304B6C" w:rsidRPr="001363C4">
              <w:rPr>
                <w:rFonts w:asciiTheme="minorEastAsia" w:hAnsiTheme="minorEastAsia"/>
                <w:color w:val="000000" w:themeColor="text1"/>
              </w:rPr>
              <w:t>拟投入本项目的设备设施明细、</w:t>
            </w:r>
            <w:r w:rsidRPr="001363C4">
              <w:rPr>
                <w:rFonts w:asciiTheme="minorEastAsia" w:hAnsiTheme="minorEastAsia" w:cs="宋体" w:hint="eastAsia"/>
                <w:bCs/>
                <w:color w:val="000000" w:themeColor="text1"/>
                <w:szCs w:val="21"/>
                <w:lang w:val="zh-CN"/>
              </w:rPr>
              <w:t>专业技术人员职称证书、用工合同等；</w:t>
            </w:r>
          </w:p>
          <w:p w:rsidR="00C902D7" w:rsidRPr="001363C4" w:rsidRDefault="00C902D7"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②</w:t>
            </w:r>
            <w:r w:rsidR="00304B6C" w:rsidRPr="001363C4">
              <w:rPr>
                <w:rFonts w:asciiTheme="minorEastAsia" w:hAnsiTheme="minorEastAsia" w:hint="eastAsia"/>
                <w:bCs/>
                <w:color w:val="000000" w:themeColor="text1"/>
                <w:szCs w:val="21"/>
              </w:rPr>
              <w:t>投标人</w:t>
            </w:r>
            <w:r w:rsidRPr="001363C4">
              <w:rPr>
                <w:rFonts w:asciiTheme="minorEastAsia" w:hAnsiTheme="minorEastAsia" w:hint="eastAsia"/>
                <w:bCs/>
                <w:color w:val="000000" w:themeColor="text1"/>
                <w:szCs w:val="21"/>
              </w:rPr>
              <w:t>具备履行合同所必须的设备和专业技术能力承诺函或声明（承诺函或声明格式自拟）。</w:t>
            </w:r>
          </w:p>
          <w:p w:rsidR="00C902D7" w:rsidRPr="001363C4" w:rsidRDefault="00C902D7" w:rsidP="00E965D2">
            <w:pPr>
              <w:autoSpaceDE w:val="0"/>
              <w:autoSpaceDN w:val="0"/>
              <w:adjustRightInd w:val="0"/>
              <w:spacing w:line="360" w:lineRule="auto"/>
              <w:ind w:right="-11"/>
              <w:rPr>
                <w:rFonts w:asciiTheme="minorEastAsia" w:hAnsiTheme="minorEastAsia"/>
                <w:b/>
                <w:bCs/>
                <w:color w:val="000000" w:themeColor="text1"/>
                <w:szCs w:val="21"/>
              </w:rPr>
            </w:pPr>
            <w:r w:rsidRPr="001363C4">
              <w:rPr>
                <w:rFonts w:asciiTheme="minorEastAsia" w:hAnsiTheme="minorEastAsia" w:cs="仿宋_GB2312" w:hint="eastAsia"/>
                <w:color w:val="000000" w:themeColor="text1"/>
                <w:szCs w:val="21"/>
                <w:lang w:val="zh-CN"/>
              </w:rPr>
              <w:t>注：仅需提供序号</w:t>
            </w:r>
            <w:r w:rsidRPr="001363C4">
              <w:rPr>
                <w:rFonts w:asciiTheme="minorEastAsia" w:hAnsiTheme="minorEastAsia" w:hint="eastAsia"/>
                <w:color w:val="000000" w:themeColor="text1"/>
                <w:szCs w:val="21"/>
              </w:rPr>
              <w:t>①～②其中之一即可。</w:t>
            </w:r>
          </w:p>
        </w:tc>
      </w:tr>
      <w:tr w:rsidR="00C902D7" w:rsidRPr="001363C4" w:rsidTr="00E543F2">
        <w:trPr>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7</w:t>
            </w:r>
          </w:p>
        </w:tc>
        <w:tc>
          <w:tcPr>
            <w:tcW w:w="2229" w:type="dxa"/>
            <w:vAlign w:val="center"/>
          </w:tcPr>
          <w:p w:rsidR="00C902D7" w:rsidRPr="001363C4" w:rsidRDefault="00C902D7" w:rsidP="00EE14A0">
            <w:pPr>
              <w:spacing w:line="360" w:lineRule="auto"/>
              <w:rPr>
                <w:rFonts w:asciiTheme="minorEastAsia" w:hAnsiTheme="minorEastAsia"/>
                <w:bCs/>
                <w:color w:val="000000" w:themeColor="text1"/>
                <w:szCs w:val="21"/>
              </w:rPr>
            </w:pPr>
            <w:r w:rsidRPr="001363C4">
              <w:rPr>
                <w:rFonts w:asciiTheme="minorEastAsia" w:hAnsiTheme="minorEastAsia" w:hint="eastAsia"/>
                <w:b/>
                <w:bCs/>
                <w:color w:val="000000" w:themeColor="text1"/>
                <w:szCs w:val="21"/>
              </w:rPr>
              <w:t>参加政府采购活动前3年内在经营活动中没有重大违法记录的声明</w:t>
            </w:r>
          </w:p>
        </w:tc>
        <w:tc>
          <w:tcPr>
            <w:tcW w:w="6521" w:type="dxa"/>
            <w:vAlign w:val="center"/>
          </w:tcPr>
          <w:p w:rsidR="00C902D7" w:rsidRPr="001363C4" w:rsidRDefault="00C902D7" w:rsidP="00E965D2">
            <w:pPr>
              <w:spacing w:line="360" w:lineRule="auto"/>
              <w:jc w:val="left"/>
              <w:rPr>
                <w:rFonts w:asciiTheme="minorEastAsia" w:hAnsiTheme="minorEastAsia" w:cs="微软雅黑"/>
                <w:bCs/>
                <w:color w:val="000000" w:themeColor="text1"/>
                <w:szCs w:val="21"/>
              </w:rPr>
            </w:pPr>
            <w:r w:rsidRPr="001363C4">
              <w:rPr>
                <w:rFonts w:asciiTheme="minorEastAsia" w:hAnsiTheme="minorEastAsia" w:cs="微软雅黑" w:hint="eastAsia"/>
                <w:bCs/>
                <w:color w:val="000000" w:themeColor="text1"/>
                <w:szCs w:val="21"/>
              </w:rPr>
              <w:t>按照</w:t>
            </w:r>
            <w:r w:rsidR="00391DAF" w:rsidRPr="001363C4">
              <w:rPr>
                <w:rFonts w:asciiTheme="minorEastAsia" w:hAnsiTheme="minorEastAsia" w:cs="微软雅黑" w:hint="eastAsia"/>
                <w:bCs/>
                <w:color w:val="000000" w:themeColor="text1"/>
                <w:szCs w:val="21"/>
              </w:rPr>
              <w:t>磋商</w:t>
            </w:r>
            <w:r w:rsidRPr="001363C4">
              <w:rPr>
                <w:rFonts w:asciiTheme="minorEastAsia" w:hAnsiTheme="minorEastAsia" w:cs="微软雅黑" w:hint="eastAsia"/>
                <w:bCs/>
                <w:color w:val="000000" w:themeColor="text1"/>
                <w:szCs w:val="21"/>
              </w:rPr>
              <w:t>文件提供格式填写。</w:t>
            </w:r>
            <w:r w:rsidR="00391DAF" w:rsidRPr="001363C4">
              <w:rPr>
                <w:rFonts w:asciiTheme="minorEastAsia" w:hAnsiTheme="minorEastAsia" w:hint="eastAsia"/>
                <w:bCs/>
                <w:color w:val="000000" w:themeColor="text1"/>
                <w:szCs w:val="21"/>
              </w:rPr>
              <w:t>供应商</w:t>
            </w:r>
            <w:r w:rsidRPr="001363C4">
              <w:rPr>
                <w:rFonts w:asciiTheme="minorEastAsia" w:hAnsiTheme="minorEastAsia" w:hint="eastAsia"/>
                <w:bCs/>
                <w:color w:val="000000" w:themeColor="text1"/>
                <w:szCs w:val="21"/>
              </w:rPr>
              <w:t>“参加政府采购活动前3年内在经营活动中没有重大违法记录的书面声明”。重大违法记录，是指供应商因违法经营受到刑事处罚或者责令停产停业、吊销许可证或者执照、较大数额罚款等行政处罚。</w:t>
            </w:r>
          </w:p>
        </w:tc>
      </w:tr>
      <w:tr w:rsidR="00C902D7" w:rsidRPr="001363C4" w:rsidTr="00E543F2">
        <w:trPr>
          <w:jc w:val="center"/>
        </w:trPr>
        <w:tc>
          <w:tcPr>
            <w:tcW w:w="675" w:type="dxa"/>
            <w:vAlign w:val="center"/>
          </w:tcPr>
          <w:p w:rsidR="00C902D7" w:rsidRPr="001363C4" w:rsidRDefault="00E4538A"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8</w:t>
            </w:r>
          </w:p>
        </w:tc>
        <w:tc>
          <w:tcPr>
            <w:tcW w:w="2229" w:type="dxa"/>
            <w:vAlign w:val="center"/>
          </w:tcPr>
          <w:p w:rsidR="00C902D7" w:rsidRPr="001363C4" w:rsidRDefault="00C902D7" w:rsidP="00EE14A0">
            <w:pPr>
              <w:spacing w:line="360" w:lineRule="auto"/>
              <w:rPr>
                <w:rFonts w:asciiTheme="minorEastAsia" w:hAnsiTheme="minorEastAsia"/>
                <w:bCs/>
                <w:color w:val="000000" w:themeColor="text1"/>
                <w:szCs w:val="21"/>
              </w:rPr>
            </w:pPr>
            <w:r w:rsidRPr="001363C4">
              <w:rPr>
                <w:rFonts w:asciiTheme="minorEastAsia" w:hAnsiTheme="minorEastAsia" w:hint="eastAsia"/>
                <w:b/>
                <w:bCs/>
                <w:color w:val="000000" w:themeColor="text1"/>
                <w:szCs w:val="21"/>
              </w:rPr>
              <w:t>信用记录查询及使用</w:t>
            </w:r>
          </w:p>
        </w:tc>
        <w:tc>
          <w:tcPr>
            <w:tcW w:w="6521" w:type="dxa"/>
          </w:tcPr>
          <w:p w:rsidR="00B35819" w:rsidRPr="001363C4" w:rsidRDefault="00C902D7" w:rsidP="00E965D2">
            <w:pPr>
              <w:spacing w:line="360" w:lineRule="auto"/>
              <w:rPr>
                <w:rFonts w:asciiTheme="minorEastAsia" w:hAnsiTheme="minorEastAsia"/>
                <w:bCs/>
                <w:strike/>
                <w:color w:val="000000" w:themeColor="text1"/>
                <w:szCs w:val="21"/>
              </w:rPr>
            </w:pPr>
            <w:r w:rsidRPr="001363C4">
              <w:rPr>
                <w:rFonts w:asciiTheme="minorEastAsia" w:hAnsiTheme="minorEastAsia" w:hint="eastAsia"/>
                <w:bCs/>
                <w:color w:val="000000" w:themeColor="text1"/>
                <w:szCs w:val="21"/>
              </w:rPr>
              <w:t>政府采购活动中查询及使用</w:t>
            </w:r>
            <w:r w:rsidR="00391DAF" w:rsidRPr="001363C4">
              <w:rPr>
                <w:rFonts w:asciiTheme="minorEastAsia" w:hAnsiTheme="minorEastAsia" w:hint="eastAsia"/>
                <w:bCs/>
                <w:color w:val="000000" w:themeColor="text1"/>
                <w:szCs w:val="21"/>
              </w:rPr>
              <w:t>供应商</w:t>
            </w:r>
            <w:r w:rsidRPr="001363C4">
              <w:rPr>
                <w:rFonts w:asciiTheme="minorEastAsia" w:hAnsiTheme="minorEastAsia" w:hint="eastAsia"/>
                <w:bCs/>
                <w:color w:val="000000" w:themeColor="text1"/>
                <w:szCs w:val="21"/>
              </w:rPr>
              <w:t>信用记录的具体要求为：</w:t>
            </w:r>
          </w:p>
          <w:p w:rsidR="00C902D7" w:rsidRPr="001363C4" w:rsidRDefault="00391DAF"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供应商</w:t>
            </w:r>
            <w:r w:rsidR="00C902D7" w:rsidRPr="001363C4">
              <w:rPr>
                <w:rFonts w:asciiTheme="minorEastAsia" w:hAnsiTheme="minorEastAsia" w:hint="eastAsia"/>
                <w:bCs/>
                <w:color w:val="000000" w:themeColor="text1"/>
                <w:szCs w:val="21"/>
              </w:rPr>
              <w:t>未被列入</w:t>
            </w:r>
            <w:r w:rsidR="00C539C5" w:rsidRPr="001363C4">
              <w:rPr>
                <w:rFonts w:asciiTheme="minorEastAsia" w:hAnsiTheme="minorEastAsia" w:hint="eastAsia"/>
                <w:bCs/>
                <w:color w:val="000000" w:themeColor="text1"/>
                <w:szCs w:val="21"/>
              </w:rPr>
              <w:t>“信用中国”网站失信被执行人、重大税收违法案件当事人名单</w:t>
            </w:r>
            <w:r w:rsidR="00304B6C" w:rsidRPr="001363C4">
              <w:rPr>
                <w:rFonts w:asciiTheme="minorEastAsia" w:hAnsiTheme="minorEastAsia" w:hint="eastAsia"/>
                <w:bCs/>
                <w:color w:val="000000" w:themeColor="text1"/>
                <w:szCs w:val="21"/>
              </w:rPr>
              <w:t>的投标人</w:t>
            </w:r>
            <w:r w:rsidR="00B35819" w:rsidRPr="001363C4">
              <w:rPr>
                <w:rFonts w:asciiTheme="minorEastAsia" w:hAnsiTheme="minorEastAsia" w:hint="eastAsia"/>
                <w:bCs/>
                <w:color w:val="000000" w:themeColor="text1"/>
                <w:szCs w:val="21"/>
              </w:rPr>
              <w:t>、</w:t>
            </w:r>
            <w:r w:rsidR="00C539C5" w:rsidRPr="001363C4">
              <w:rPr>
                <w:rFonts w:asciiTheme="minorEastAsia" w:hAnsiTheme="minorEastAsia" w:hint="eastAsia"/>
                <w:bCs/>
                <w:color w:val="000000" w:themeColor="text1"/>
                <w:szCs w:val="21"/>
              </w:rPr>
              <w:t>“中国政府采购网”政府采购严重违法失信行为记录名单的</w:t>
            </w:r>
            <w:r w:rsidR="00304B6C" w:rsidRPr="001363C4">
              <w:rPr>
                <w:rFonts w:asciiTheme="minorEastAsia" w:hAnsiTheme="minorEastAsia" w:hint="eastAsia"/>
                <w:bCs/>
                <w:color w:val="000000" w:themeColor="text1"/>
                <w:szCs w:val="21"/>
              </w:rPr>
              <w:t>投标人</w:t>
            </w:r>
            <w:r w:rsidR="00B35819" w:rsidRPr="001363C4">
              <w:rPr>
                <w:rFonts w:asciiTheme="minorEastAsia" w:hAnsiTheme="minorEastAsia" w:hint="eastAsia"/>
                <w:bCs/>
                <w:color w:val="000000" w:themeColor="text1"/>
                <w:szCs w:val="21"/>
              </w:rPr>
              <w:t>、</w:t>
            </w:r>
            <w:r w:rsidR="00C539C5" w:rsidRPr="001363C4">
              <w:rPr>
                <w:rFonts w:asciiTheme="minorEastAsia" w:hAnsiTheme="minorEastAsia" w:hint="eastAsia"/>
                <w:bCs/>
                <w:color w:val="000000" w:themeColor="text1"/>
                <w:szCs w:val="21"/>
              </w:rPr>
              <w:t>“中国社会组织公共服务平台”网站严重违法失信社会组织</w:t>
            </w:r>
            <w:r w:rsidR="00B35819" w:rsidRPr="001363C4">
              <w:rPr>
                <w:rFonts w:asciiTheme="minorEastAsia" w:hAnsiTheme="minorEastAsia" w:hint="eastAsia"/>
                <w:bCs/>
                <w:color w:val="000000" w:themeColor="text1"/>
                <w:szCs w:val="21"/>
              </w:rPr>
              <w:t>；</w:t>
            </w:r>
            <w:r w:rsidR="00C902D7" w:rsidRPr="001363C4">
              <w:rPr>
                <w:rFonts w:asciiTheme="minorEastAsia" w:hAnsiTheme="minorEastAsia" w:hint="eastAsia"/>
                <w:bCs/>
                <w:color w:val="000000" w:themeColor="text1"/>
                <w:szCs w:val="21"/>
              </w:rPr>
              <w:t>（联合体形式响应的，联合体成员存在不良信用记录，视同联合体存在不良信用记录）。</w:t>
            </w:r>
          </w:p>
          <w:p w:rsidR="002A70E8"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（1）</w:t>
            </w:r>
            <w:r w:rsidR="00C902D7" w:rsidRPr="001363C4">
              <w:rPr>
                <w:rFonts w:asciiTheme="minorEastAsia" w:hAnsiTheme="minorEastAsia" w:hint="eastAsia"/>
                <w:bCs/>
                <w:color w:val="000000" w:themeColor="text1"/>
                <w:szCs w:val="21"/>
              </w:rPr>
              <w:t>查询渠道：</w:t>
            </w:r>
          </w:p>
          <w:p w:rsidR="002A70E8"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①</w:t>
            </w:r>
            <w:r w:rsidR="00C539C5" w:rsidRPr="001363C4">
              <w:rPr>
                <w:rFonts w:asciiTheme="minorEastAsia" w:hAnsiTheme="minorEastAsia" w:hint="eastAsia"/>
                <w:bCs/>
                <w:color w:val="000000" w:themeColor="text1"/>
                <w:szCs w:val="21"/>
              </w:rPr>
              <w:t>“信用中国”网站（</w:t>
            </w:r>
            <w:hyperlink r:id="rId16" w:history="1">
              <w:r w:rsidRPr="001363C4">
                <w:rPr>
                  <w:rStyle w:val="af1"/>
                  <w:rFonts w:asciiTheme="minorEastAsia" w:hAnsiTheme="minorEastAsia" w:hint="eastAsia"/>
                  <w:bCs/>
                  <w:color w:val="000000" w:themeColor="text1"/>
                  <w:szCs w:val="21"/>
                </w:rPr>
                <w:t>www.creditchina.gov.cn</w:t>
              </w:r>
            </w:hyperlink>
            <w:r w:rsidR="00C539C5" w:rsidRPr="001363C4">
              <w:rPr>
                <w:rFonts w:asciiTheme="minorEastAsia" w:hAnsiTheme="minorEastAsia" w:hint="eastAsia"/>
                <w:bCs/>
                <w:color w:val="000000" w:themeColor="text1"/>
                <w:szCs w:val="21"/>
              </w:rPr>
              <w:t>）</w:t>
            </w:r>
          </w:p>
          <w:p w:rsidR="002A70E8"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bCs/>
                <w:color w:val="000000" w:themeColor="text1"/>
                <w:szCs w:val="21"/>
              </w:rPr>
              <w:t>②</w:t>
            </w:r>
            <w:r w:rsidR="00C539C5" w:rsidRPr="001363C4">
              <w:rPr>
                <w:rFonts w:asciiTheme="minorEastAsia" w:hAnsiTheme="minorEastAsia" w:hint="eastAsia"/>
                <w:bCs/>
                <w:color w:val="000000" w:themeColor="text1"/>
                <w:szCs w:val="21"/>
              </w:rPr>
              <w:t>“中国政府采购网”（www.ccgp.gov.cn）</w:t>
            </w:r>
          </w:p>
          <w:p w:rsidR="00C902D7"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③</w:t>
            </w:r>
            <w:r w:rsidR="00C539C5" w:rsidRPr="001363C4">
              <w:rPr>
                <w:rFonts w:asciiTheme="minorEastAsia" w:hAnsiTheme="minorEastAsia" w:hint="eastAsia"/>
                <w:bCs/>
                <w:color w:val="000000" w:themeColor="text1"/>
                <w:szCs w:val="21"/>
              </w:rPr>
              <w:t>“中国社会组织公共服务平台”网站（www.chinanpo.gov.cn）</w:t>
            </w:r>
            <w:r w:rsidRPr="001363C4">
              <w:rPr>
                <w:rFonts w:asciiTheme="minorEastAsia" w:hAnsiTheme="minorEastAsia"/>
                <w:color w:val="000000" w:themeColor="text1"/>
              </w:rPr>
              <w:t>（仅查询社会组织）</w:t>
            </w:r>
            <w:r w:rsidR="00C539C5" w:rsidRPr="001363C4">
              <w:rPr>
                <w:rFonts w:asciiTheme="minorEastAsia" w:hAnsiTheme="minorEastAsia" w:hint="eastAsia"/>
                <w:bCs/>
                <w:color w:val="000000" w:themeColor="text1"/>
                <w:szCs w:val="21"/>
              </w:rPr>
              <w:t>；</w:t>
            </w:r>
          </w:p>
          <w:p w:rsidR="00C902D7"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（2）</w:t>
            </w:r>
            <w:r w:rsidR="00C902D7" w:rsidRPr="001363C4">
              <w:rPr>
                <w:rFonts w:asciiTheme="minorEastAsia" w:hAnsiTheme="minorEastAsia" w:hint="eastAsia"/>
                <w:bCs/>
                <w:color w:val="000000" w:themeColor="text1"/>
                <w:szCs w:val="21"/>
              </w:rPr>
              <w:t>截止时间：同</w:t>
            </w:r>
            <w:r w:rsidR="00A66417" w:rsidRPr="001363C4">
              <w:rPr>
                <w:rFonts w:asciiTheme="minorEastAsia" w:hAnsiTheme="minorEastAsia" w:hint="eastAsia"/>
                <w:bCs/>
                <w:color w:val="000000" w:themeColor="text1"/>
                <w:szCs w:val="21"/>
              </w:rPr>
              <w:t>磋商响应</w:t>
            </w:r>
            <w:r w:rsidR="00CE7D0D" w:rsidRPr="001363C4">
              <w:rPr>
                <w:rFonts w:asciiTheme="minorEastAsia" w:hAnsiTheme="minorEastAsia" w:hint="eastAsia"/>
                <w:bCs/>
                <w:color w:val="000000" w:themeColor="text1"/>
                <w:szCs w:val="21"/>
              </w:rPr>
              <w:t>截止时间</w:t>
            </w:r>
            <w:r w:rsidR="00C902D7" w:rsidRPr="001363C4">
              <w:rPr>
                <w:rFonts w:asciiTheme="minorEastAsia" w:hAnsiTheme="minorEastAsia" w:hint="eastAsia"/>
                <w:bCs/>
                <w:color w:val="000000" w:themeColor="text1"/>
                <w:szCs w:val="21"/>
              </w:rPr>
              <w:t>；</w:t>
            </w:r>
          </w:p>
          <w:p w:rsidR="00C902D7"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（3）</w:t>
            </w:r>
            <w:r w:rsidR="00C902D7" w:rsidRPr="001363C4">
              <w:rPr>
                <w:rFonts w:asciiTheme="minorEastAsia" w:hAnsiTheme="minorEastAsia" w:hint="eastAsia"/>
                <w:bCs/>
                <w:color w:val="000000" w:themeColor="text1"/>
                <w:szCs w:val="21"/>
              </w:rPr>
              <w:t>信用信息查询记录和证据留存具体方式：经</w:t>
            </w:r>
            <w:r w:rsidR="00A66417" w:rsidRPr="001363C4">
              <w:rPr>
                <w:rFonts w:asciiTheme="minorEastAsia" w:hAnsiTheme="minorEastAsia" w:hint="eastAsia"/>
                <w:bCs/>
                <w:color w:val="000000" w:themeColor="text1"/>
                <w:szCs w:val="21"/>
              </w:rPr>
              <w:t>磋商小组</w:t>
            </w:r>
            <w:r w:rsidR="00C902D7" w:rsidRPr="001363C4">
              <w:rPr>
                <w:rFonts w:asciiTheme="minorEastAsia" w:hAnsiTheme="minorEastAsia" w:hint="eastAsia"/>
                <w:bCs/>
                <w:color w:val="000000" w:themeColor="text1"/>
                <w:szCs w:val="21"/>
              </w:rPr>
              <w:t>确认的查询结果网页截图作为查询记录和证据，与其他</w:t>
            </w:r>
            <w:r w:rsidR="006012F7" w:rsidRPr="001363C4">
              <w:rPr>
                <w:rFonts w:asciiTheme="minorEastAsia" w:hAnsiTheme="minorEastAsia" w:hint="eastAsia"/>
                <w:bCs/>
                <w:color w:val="000000" w:themeColor="text1"/>
                <w:szCs w:val="21"/>
              </w:rPr>
              <w:t>磋商</w:t>
            </w:r>
            <w:r w:rsidR="00EB1358" w:rsidRPr="001363C4">
              <w:rPr>
                <w:rFonts w:asciiTheme="minorEastAsia" w:hAnsiTheme="minorEastAsia" w:hint="eastAsia"/>
                <w:bCs/>
                <w:color w:val="000000" w:themeColor="text1"/>
                <w:szCs w:val="21"/>
              </w:rPr>
              <w:t>文件</w:t>
            </w:r>
            <w:r w:rsidR="00C902D7" w:rsidRPr="001363C4">
              <w:rPr>
                <w:rFonts w:asciiTheme="minorEastAsia" w:hAnsiTheme="minorEastAsia" w:hint="eastAsia"/>
                <w:bCs/>
                <w:color w:val="000000" w:themeColor="text1"/>
                <w:szCs w:val="21"/>
              </w:rPr>
              <w:t>一并保存；</w:t>
            </w:r>
          </w:p>
          <w:p w:rsidR="00C902D7" w:rsidRPr="001363C4" w:rsidRDefault="002A70E8"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（4）</w:t>
            </w:r>
            <w:r w:rsidR="00C902D7" w:rsidRPr="001363C4">
              <w:rPr>
                <w:rFonts w:asciiTheme="minorEastAsia" w:hAnsiTheme="minorEastAsia" w:hint="eastAsia"/>
                <w:bCs/>
                <w:color w:val="000000" w:themeColor="text1"/>
                <w:szCs w:val="21"/>
              </w:rPr>
              <w:t>信用信息的使用原则：</w:t>
            </w:r>
            <w:r w:rsidR="00C539C5" w:rsidRPr="001363C4">
              <w:rPr>
                <w:rFonts w:asciiTheme="minorEastAsia" w:hAnsiTheme="minorEastAsia" w:hint="eastAsia"/>
                <w:bCs/>
                <w:color w:val="000000" w:themeColor="text1"/>
                <w:szCs w:val="21"/>
              </w:rPr>
              <w:t>经</w:t>
            </w:r>
            <w:r w:rsidR="00A66417" w:rsidRPr="001363C4">
              <w:rPr>
                <w:rFonts w:asciiTheme="minorEastAsia" w:hAnsiTheme="minorEastAsia" w:hint="eastAsia"/>
                <w:bCs/>
                <w:color w:val="000000" w:themeColor="text1"/>
                <w:szCs w:val="21"/>
              </w:rPr>
              <w:t>磋商小组</w:t>
            </w:r>
            <w:r w:rsidR="00C539C5" w:rsidRPr="001363C4">
              <w:rPr>
                <w:rFonts w:asciiTheme="minorEastAsia" w:hAnsiTheme="minorEastAsia" w:hint="eastAsia"/>
                <w:bCs/>
                <w:color w:val="000000" w:themeColor="text1"/>
                <w:szCs w:val="21"/>
              </w:rPr>
              <w:t>认定的被列入失信被执行人、重大税收违法案件当事人名单、政府采购严重违法失信行为记录名单</w:t>
            </w:r>
            <w:r w:rsidRPr="001363C4">
              <w:rPr>
                <w:rFonts w:asciiTheme="minorEastAsia" w:hAnsiTheme="minorEastAsia"/>
                <w:color w:val="000000" w:themeColor="text1"/>
              </w:rPr>
              <w:lastRenderedPageBreak/>
              <w:t>的投标人</w:t>
            </w:r>
            <w:r w:rsidR="00C539C5" w:rsidRPr="001363C4">
              <w:rPr>
                <w:rFonts w:asciiTheme="minorEastAsia" w:hAnsiTheme="minorEastAsia" w:hint="eastAsia"/>
                <w:bCs/>
                <w:color w:val="000000" w:themeColor="text1"/>
                <w:szCs w:val="21"/>
              </w:rPr>
              <w:t>、严重违法失信社会组织，将拒绝其参与</w:t>
            </w:r>
            <w:r w:rsidRPr="001363C4">
              <w:rPr>
                <w:rFonts w:asciiTheme="minorEastAsia" w:hAnsiTheme="minorEastAsia" w:hint="eastAsia"/>
                <w:bCs/>
                <w:color w:val="000000" w:themeColor="text1"/>
                <w:szCs w:val="21"/>
              </w:rPr>
              <w:t>本次</w:t>
            </w:r>
            <w:r w:rsidR="00C539C5" w:rsidRPr="001363C4">
              <w:rPr>
                <w:rFonts w:asciiTheme="minorEastAsia" w:hAnsiTheme="minorEastAsia" w:hint="eastAsia"/>
                <w:bCs/>
                <w:color w:val="000000" w:themeColor="text1"/>
                <w:szCs w:val="21"/>
              </w:rPr>
              <w:t>政府采购活动。</w:t>
            </w:r>
          </w:p>
          <w:p w:rsidR="00C902D7" w:rsidRPr="001363C4" w:rsidRDefault="002A70E8" w:rsidP="00E965D2">
            <w:pPr>
              <w:spacing w:line="360" w:lineRule="auto"/>
              <w:rPr>
                <w:rFonts w:asciiTheme="minorEastAsia" w:hAnsiTheme="minorEastAsia"/>
                <w:b/>
                <w:bCs/>
                <w:color w:val="000000" w:themeColor="text1"/>
                <w:szCs w:val="21"/>
              </w:rPr>
            </w:pPr>
            <w:r w:rsidRPr="001363C4">
              <w:rPr>
                <w:rFonts w:asciiTheme="minorEastAsia" w:hAnsiTheme="minorEastAsia" w:hint="eastAsia"/>
                <w:bCs/>
                <w:color w:val="000000" w:themeColor="text1"/>
                <w:szCs w:val="21"/>
              </w:rPr>
              <w:t>（5）</w:t>
            </w:r>
            <w:r w:rsidR="009A6C44" w:rsidRPr="001363C4">
              <w:rPr>
                <w:rFonts w:asciiTheme="minorEastAsia" w:hAnsiTheme="minorEastAsia" w:hint="eastAsia"/>
                <w:bCs/>
                <w:color w:val="000000" w:themeColor="text1"/>
                <w:szCs w:val="21"/>
              </w:rPr>
              <w:t>供应商</w:t>
            </w:r>
            <w:r w:rsidRPr="001363C4">
              <w:rPr>
                <w:rFonts w:asciiTheme="minorEastAsia" w:hAnsiTheme="minorEastAsia"/>
                <w:color w:val="000000" w:themeColor="text1"/>
              </w:rPr>
              <w:t>无须提供信用记录查询结果网页截屏。</w:t>
            </w:r>
            <w:r w:rsidR="009A6C44" w:rsidRPr="001363C4">
              <w:rPr>
                <w:rFonts w:asciiTheme="minorEastAsia" w:hAnsiTheme="minorEastAsia" w:hint="eastAsia"/>
                <w:bCs/>
                <w:color w:val="000000" w:themeColor="text1"/>
                <w:szCs w:val="21"/>
              </w:rPr>
              <w:t>供应商</w:t>
            </w:r>
            <w:r w:rsidR="00C539C5" w:rsidRPr="001363C4">
              <w:rPr>
                <w:rFonts w:asciiTheme="minorEastAsia" w:hAnsiTheme="minorEastAsia" w:hint="eastAsia"/>
                <w:bCs/>
                <w:color w:val="000000" w:themeColor="text1"/>
                <w:szCs w:val="21"/>
              </w:rPr>
              <w:t>不良信用记录以</w:t>
            </w:r>
            <w:r w:rsidR="009A6C44" w:rsidRPr="001363C4">
              <w:rPr>
                <w:rFonts w:asciiTheme="minorEastAsia" w:hAnsiTheme="minorEastAsia" w:hint="eastAsia"/>
                <w:bCs/>
                <w:color w:val="000000" w:themeColor="text1"/>
                <w:szCs w:val="21"/>
              </w:rPr>
              <w:t>磋商小组</w:t>
            </w:r>
            <w:r w:rsidR="00C539C5" w:rsidRPr="001363C4">
              <w:rPr>
                <w:rFonts w:asciiTheme="minorEastAsia" w:hAnsiTheme="minorEastAsia" w:hint="eastAsia"/>
                <w:bCs/>
                <w:color w:val="000000" w:themeColor="text1"/>
                <w:szCs w:val="21"/>
              </w:rPr>
              <w:t>查询结果为准，</w:t>
            </w:r>
            <w:r w:rsidR="009A6C44" w:rsidRPr="001363C4">
              <w:rPr>
                <w:rFonts w:asciiTheme="minorEastAsia" w:hAnsiTheme="minorEastAsia" w:hint="eastAsia"/>
                <w:bCs/>
                <w:color w:val="000000" w:themeColor="text1"/>
                <w:szCs w:val="21"/>
              </w:rPr>
              <w:t>磋商小组</w:t>
            </w:r>
            <w:r w:rsidR="00C539C5" w:rsidRPr="001363C4">
              <w:rPr>
                <w:rFonts w:asciiTheme="minorEastAsia" w:hAnsiTheme="minorEastAsia" w:hint="eastAsia"/>
                <w:bCs/>
                <w:color w:val="000000" w:themeColor="text1"/>
                <w:szCs w:val="21"/>
              </w:rPr>
              <w:t>查询之后，网站信息发生的任何变更不再作为评审依据，</w:t>
            </w:r>
            <w:r w:rsidR="009A6C44" w:rsidRPr="001363C4">
              <w:rPr>
                <w:rFonts w:asciiTheme="minorEastAsia" w:hAnsiTheme="minorEastAsia" w:hint="eastAsia"/>
                <w:bCs/>
                <w:color w:val="000000" w:themeColor="text1"/>
                <w:szCs w:val="21"/>
              </w:rPr>
              <w:t>供应商</w:t>
            </w:r>
            <w:r w:rsidR="00C539C5" w:rsidRPr="001363C4">
              <w:rPr>
                <w:rFonts w:asciiTheme="minorEastAsia" w:hAnsiTheme="minorEastAsia" w:hint="eastAsia"/>
                <w:bCs/>
                <w:color w:val="000000" w:themeColor="text1"/>
                <w:szCs w:val="21"/>
              </w:rPr>
              <w:t>自行提供的与网站信息不一致的其他证明材料亦不作为评审依据。</w:t>
            </w:r>
          </w:p>
        </w:tc>
      </w:tr>
      <w:tr w:rsidR="00C902D7" w:rsidRPr="001363C4" w:rsidTr="00E543F2">
        <w:trPr>
          <w:trHeight w:val="624"/>
          <w:jc w:val="center"/>
        </w:trPr>
        <w:tc>
          <w:tcPr>
            <w:tcW w:w="675" w:type="dxa"/>
            <w:vAlign w:val="center"/>
          </w:tcPr>
          <w:p w:rsidR="00C902D7" w:rsidRPr="001363C4" w:rsidRDefault="00E4538A"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lastRenderedPageBreak/>
              <w:t>9</w:t>
            </w:r>
          </w:p>
        </w:tc>
        <w:tc>
          <w:tcPr>
            <w:tcW w:w="2229" w:type="dxa"/>
            <w:vAlign w:val="center"/>
          </w:tcPr>
          <w:p w:rsidR="00C12734" w:rsidRPr="001363C4" w:rsidRDefault="005E1EAA" w:rsidP="00EE14A0">
            <w:pPr>
              <w:spacing w:line="360" w:lineRule="auto"/>
              <w:rPr>
                <w:rFonts w:asciiTheme="minorEastAsia" w:hAnsiTheme="minorEastAsia"/>
                <w:b/>
                <w:color w:val="000000" w:themeColor="text1"/>
                <w:szCs w:val="21"/>
              </w:rPr>
            </w:pPr>
            <w:r w:rsidRPr="001363C4">
              <w:rPr>
                <w:rFonts w:asciiTheme="minorEastAsia" w:hAnsiTheme="minorEastAsia"/>
                <w:b/>
                <w:color w:val="000000" w:themeColor="text1"/>
              </w:rPr>
              <w:t>投标人应具备的特殊</w:t>
            </w:r>
          </w:p>
          <w:p w:rsidR="00C902D7" w:rsidRPr="001363C4" w:rsidRDefault="00C12734" w:rsidP="00EE14A0">
            <w:pPr>
              <w:spacing w:line="360" w:lineRule="auto"/>
              <w:rPr>
                <w:rFonts w:asciiTheme="minorEastAsia" w:hAnsiTheme="minorEastAsia"/>
                <w:b/>
                <w:color w:val="000000" w:themeColor="text1"/>
              </w:rPr>
            </w:pPr>
            <w:r w:rsidRPr="001363C4">
              <w:rPr>
                <w:rFonts w:asciiTheme="minorEastAsia" w:hAnsiTheme="minorEastAsia" w:hint="eastAsia"/>
                <w:b/>
                <w:color w:val="000000" w:themeColor="text1"/>
                <w:szCs w:val="21"/>
              </w:rPr>
              <w:t>资质证书</w:t>
            </w:r>
          </w:p>
        </w:tc>
        <w:tc>
          <w:tcPr>
            <w:tcW w:w="6521" w:type="dxa"/>
          </w:tcPr>
          <w:p w:rsidR="00C902D7" w:rsidRPr="001363C4" w:rsidRDefault="006012F7" w:rsidP="00E965D2">
            <w:pPr>
              <w:spacing w:line="360" w:lineRule="auto"/>
              <w:rPr>
                <w:rFonts w:asciiTheme="minorEastAsia" w:hAnsiTheme="minorEastAsia"/>
                <w:b/>
                <w:bCs/>
                <w:strike/>
                <w:color w:val="000000" w:themeColor="text1"/>
                <w:szCs w:val="21"/>
              </w:rPr>
            </w:pPr>
            <w:r w:rsidRPr="001363C4">
              <w:rPr>
                <w:rFonts w:asciiTheme="minorEastAsia" w:hAnsiTheme="minorEastAsia" w:cs="仿宋_GB2312" w:hint="eastAsia"/>
                <w:color w:val="000000" w:themeColor="text1"/>
                <w:szCs w:val="21"/>
              </w:rPr>
              <w:t>投标人须具备独立的法人资格，并具有建筑工程叁级及以上资质，并具有有效的安全生产许可证；拟派项目负责人具有建筑工程专业贰级及以上注册建造师证及安全生产考核合格证，且未担任其它在施建设工程的项目负责人。</w:t>
            </w:r>
          </w:p>
        </w:tc>
      </w:tr>
      <w:tr w:rsidR="00C902D7" w:rsidRPr="001363C4" w:rsidTr="00E543F2">
        <w:trPr>
          <w:trHeight w:val="624"/>
          <w:jc w:val="center"/>
        </w:trPr>
        <w:tc>
          <w:tcPr>
            <w:tcW w:w="675" w:type="dxa"/>
            <w:vAlign w:val="center"/>
          </w:tcPr>
          <w:p w:rsidR="00C902D7" w:rsidRPr="001363C4" w:rsidRDefault="00C902D7"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1</w:t>
            </w:r>
            <w:r w:rsidR="00E4538A" w:rsidRPr="001363C4">
              <w:rPr>
                <w:rFonts w:asciiTheme="minorEastAsia" w:hAnsiTheme="minorEastAsia" w:hint="eastAsia"/>
                <w:b/>
                <w:bCs/>
                <w:color w:val="000000" w:themeColor="text1"/>
                <w:szCs w:val="21"/>
              </w:rPr>
              <w:t>0</w:t>
            </w:r>
          </w:p>
        </w:tc>
        <w:tc>
          <w:tcPr>
            <w:tcW w:w="2229" w:type="dxa"/>
            <w:vAlign w:val="center"/>
          </w:tcPr>
          <w:p w:rsidR="005E1EAA" w:rsidRPr="001363C4" w:rsidRDefault="005E1EAA" w:rsidP="00EE14A0">
            <w:pPr>
              <w:pStyle w:val="a0"/>
              <w:spacing w:line="360" w:lineRule="auto"/>
              <w:ind w:firstLineChars="0" w:firstLine="0"/>
              <w:rPr>
                <w:rFonts w:asciiTheme="minorEastAsia" w:eastAsiaTheme="minorEastAsia" w:hAnsiTheme="minorEastAsia"/>
                <w:b/>
                <w:color w:val="000000" w:themeColor="text1"/>
              </w:rPr>
            </w:pPr>
            <w:r w:rsidRPr="001363C4">
              <w:rPr>
                <w:rFonts w:asciiTheme="minorEastAsia" w:eastAsiaTheme="minorEastAsia" w:hAnsiTheme="minorEastAsia" w:cstheme="minorBidi" w:hint="eastAsia"/>
                <w:b/>
                <w:color w:val="000000" w:themeColor="text1"/>
                <w:kern w:val="2"/>
                <w:sz w:val="21"/>
                <w:szCs w:val="22"/>
              </w:rPr>
              <w:t>投标报价</w:t>
            </w:r>
          </w:p>
        </w:tc>
        <w:tc>
          <w:tcPr>
            <w:tcW w:w="6521" w:type="dxa"/>
            <w:vAlign w:val="center"/>
          </w:tcPr>
          <w:p w:rsidR="00C902D7" w:rsidRPr="001363C4" w:rsidRDefault="008F4FCB" w:rsidP="00E965D2">
            <w:pPr>
              <w:spacing w:line="360" w:lineRule="auto"/>
              <w:rPr>
                <w:rFonts w:asciiTheme="minorEastAsia" w:hAnsiTheme="minorEastAsia"/>
                <w:color w:val="000000" w:themeColor="text1"/>
              </w:rPr>
            </w:pPr>
            <w:r w:rsidRPr="001363C4">
              <w:rPr>
                <w:rFonts w:asciiTheme="minorEastAsia" w:hAnsiTheme="minorEastAsia" w:hint="eastAsia"/>
                <w:color w:val="000000" w:themeColor="text1"/>
              </w:rPr>
              <w:t>响应</w:t>
            </w:r>
            <w:r w:rsidR="005E1EAA" w:rsidRPr="001363C4">
              <w:rPr>
                <w:rFonts w:asciiTheme="minorEastAsia" w:hAnsiTheme="minorEastAsia"/>
                <w:color w:val="000000" w:themeColor="text1"/>
              </w:rPr>
              <w:t>报价是否超出招标文件中规定的预算金额，超出预算金额的投标无效。如投标人须知前附表规定最高限价，则超出预算金额和最高限价的投标无效。</w:t>
            </w:r>
          </w:p>
        </w:tc>
      </w:tr>
      <w:tr w:rsidR="00C902D7" w:rsidRPr="001363C4" w:rsidTr="00E543F2">
        <w:trPr>
          <w:trHeight w:val="624"/>
          <w:jc w:val="center"/>
        </w:trPr>
        <w:tc>
          <w:tcPr>
            <w:tcW w:w="675" w:type="dxa"/>
            <w:vAlign w:val="center"/>
          </w:tcPr>
          <w:p w:rsidR="00C902D7" w:rsidRPr="001363C4" w:rsidRDefault="00C902D7"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1</w:t>
            </w:r>
            <w:r w:rsidR="00E4538A" w:rsidRPr="001363C4">
              <w:rPr>
                <w:rFonts w:asciiTheme="minorEastAsia" w:hAnsiTheme="minorEastAsia" w:hint="eastAsia"/>
                <w:b/>
                <w:color w:val="000000" w:themeColor="text1"/>
                <w:szCs w:val="21"/>
              </w:rPr>
              <w:t>1</w:t>
            </w:r>
          </w:p>
        </w:tc>
        <w:tc>
          <w:tcPr>
            <w:tcW w:w="2229" w:type="dxa"/>
            <w:vAlign w:val="center"/>
          </w:tcPr>
          <w:p w:rsidR="00C902D7" w:rsidRPr="001363C4" w:rsidRDefault="0067772A"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磋商</w:t>
            </w:r>
            <w:r w:rsidR="005E1EAA" w:rsidRPr="001363C4">
              <w:rPr>
                <w:rFonts w:asciiTheme="minorEastAsia" w:hAnsiTheme="minorEastAsia" w:hint="eastAsia"/>
                <w:b/>
                <w:bCs/>
                <w:color w:val="000000" w:themeColor="text1"/>
                <w:szCs w:val="21"/>
              </w:rPr>
              <w:t>承诺函</w:t>
            </w:r>
          </w:p>
        </w:tc>
        <w:tc>
          <w:tcPr>
            <w:tcW w:w="6521" w:type="dxa"/>
            <w:vAlign w:val="center"/>
          </w:tcPr>
          <w:p w:rsidR="00C902D7" w:rsidRPr="001363C4" w:rsidRDefault="008F4FCB" w:rsidP="0067772A">
            <w:pPr>
              <w:spacing w:line="360" w:lineRule="auto"/>
              <w:rPr>
                <w:rFonts w:asciiTheme="minorEastAsia" w:hAnsiTheme="minorEastAsia"/>
                <w:color w:val="000000" w:themeColor="text1"/>
              </w:rPr>
            </w:pPr>
            <w:r w:rsidRPr="001363C4">
              <w:rPr>
                <w:rFonts w:asciiTheme="minorEastAsia" w:hAnsiTheme="minorEastAsia" w:hint="eastAsia"/>
                <w:bCs/>
                <w:color w:val="000000" w:themeColor="text1"/>
                <w:szCs w:val="21"/>
              </w:rPr>
              <w:t>供应商</w:t>
            </w:r>
            <w:r w:rsidR="005E1EAA" w:rsidRPr="001363C4">
              <w:rPr>
                <w:rFonts w:asciiTheme="minorEastAsia" w:hAnsiTheme="minorEastAsia"/>
                <w:color w:val="000000" w:themeColor="text1"/>
              </w:rPr>
              <w:t>以</w:t>
            </w:r>
            <w:r w:rsidRPr="001363C4">
              <w:rPr>
                <w:rFonts w:asciiTheme="minorEastAsia" w:hAnsiTheme="minorEastAsia" w:hint="eastAsia"/>
                <w:color w:val="000000" w:themeColor="text1"/>
              </w:rPr>
              <w:t>磋商</w:t>
            </w:r>
            <w:r w:rsidR="005E1EAA" w:rsidRPr="001363C4">
              <w:rPr>
                <w:rFonts w:asciiTheme="minorEastAsia" w:hAnsiTheme="minorEastAsia"/>
                <w:color w:val="000000" w:themeColor="text1"/>
              </w:rPr>
              <w:t>承诺函的形式替代</w:t>
            </w:r>
            <w:r w:rsidR="0067772A" w:rsidRPr="001363C4">
              <w:rPr>
                <w:rFonts w:asciiTheme="minorEastAsia" w:hAnsiTheme="minorEastAsia" w:hint="eastAsia"/>
                <w:color w:val="000000" w:themeColor="text1"/>
              </w:rPr>
              <w:t>磋商</w:t>
            </w:r>
            <w:r w:rsidR="005E1EAA" w:rsidRPr="001363C4">
              <w:rPr>
                <w:rFonts w:asciiTheme="minorEastAsia" w:hAnsiTheme="minorEastAsia"/>
                <w:color w:val="000000" w:themeColor="text1"/>
              </w:rPr>
              <w:t>保证金。</w:t>
            </w:r>
          </w:p>
        </w:tc>
      </w:tr>
      <w:tr w:rsidR="005E1EAA" w:rsidRPr="001363C4" w:rsidTr="00E543F2">
        <w:trPr>
          <w:trHeight w:val="624"/>
          <w:jc w:val="center"/>
        </w:trPr>
        <w:tc>
          <w:tcPr>
            <w:tcW w:w="675" w:type="dxa"/>
            <w:vAlign w:val="center"/>
          </w:tcPr>
          <w:p w:rsidR="005E1EAA" w:rsidRPr="001363C4" w:rsidRDefault="005E1EAA" w:rsidP="00EE14A0">
            <w:pPr>
              <w:spacing w:line="360" w:lineRule="auto"/>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12</w:t>
            </w:r>
          </w:p>
        </w:tc>
        <w:tc>
          <w:tcPr>
            <w:tcW w:w="2229" w:type="dxa"/>
            <w:vAlign w:val="center"/>
          </w:tcPr>
          <w:p w:rsidR="005E1EAA" w:rsidRPr="001363C4" w:rsidRDefault="005E1EAA" w:rsidP="00EE14A0">
            <w:pPr>
              <w:spacing w:line="360" w:lineRule="auto"/>
              <w:rPr>
                <w:rFonts w:asciiTheme="minorEastAsia" w:hAnsiTheme="minorEastAsia"/>
                <w:b/>
                <w:bCs/>
                <w:color w:val="000000" w:themeColor="text1"/>
                <w:szCs w:val="21"/>
              </w:rPr>
            </w:pPr>
            <w:r w:rsidRPr="001363C4">
              <w:rPr>
                <w:rFonts w:asciiTheme="minorEastAsia" w:hAnsiTheme="minorEastAsia"/>
                <w:b/>
                <w:color w:val="000000" w:themeColor="text1"/>
              </w:rPr>
              <w:t>联合体协议</w:t>
            </w:r>
          </w:p>
        </w:tc>
        <w:tc>
          <w:tcPr>
            <w:tcW w:w="6521" w:type="dxa"/>
            <w:vAlign w:val="center"/>
          </w:tcPr>
          <w:p w:rsidR="005E1EAA" w:rsidRPr="001363C4" w:rsidRDefault="0067772A" w:rsidP="00E965D2">
            <w:pPr>
              <w:spacing w:line="360" w:lineRule="auto"/>
              <w:rPr>
                <w:rFonts w:asciiTheme="minorEastAsia" w:hAnsiTheme="minorEastAsia"/>
                <w:color w:val="000000" w:themeColor="text1"/>
              </w:rPr>
            </w:pPr>
            <w:r w:rsidRPr="001363C4">
              <w:rPr>
                <w:rFonts w:asciiTheme="minorEastAsia" w:hAnsiTheme="minorEastAsia" w:hint="eastAsia"/>
                <w:color w:val="000000" w:themeColor="text1"/>
                <w:szCs w:val="21"/>
              </w:rPr>
              <w:t>不接受联合体投标。</w:t>
            </w:r>
          </w:p>
        </w:tc>
      </w:tr>
      <w:tr w:rsidR="00C902D7" w:rsidRPr="001363C4" w:rsidTr="00E543F2">
        <w:trPr>
          <w:trHeight w:val="567"/>
          <w:jc w:val="center"/>
        </w:trPr>
        <w:tc>
          <w:tcPr>
            <w:tcW w:w="675" w:type="dxa"/>
            <w:vAlign w:val="center"/>
          </w:tcPr>
          <w:p w:rsidR="00C902D7" w:rsidRPr="001363C4" w:rsidRDefault="00C902D7" w:rsidP="00EE14A0">
            <w:pPr>
              <w:spacing w:line="360" w:lineRule="auto"/>
              <w:contextualSpacing/>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1</w:t>
            </w:r>
            <w:r w:rsidR="005E1EAA" w:rsidRPr="001363C4">
              <w:rPr>
                <w:rFonts w:asciiTheme="minorEastAsia" w:hAnsiTheme="minorEastAsia" w:hint="eastAsia"/>
                <w:b/>
                <w:color w:val="000000" w:themeColor="text1"/>
                <w:szCs w:val="21"/>
              </w:rPr>
              <w:t>3</w:t>
            </w:r>
          </w:p>
        </w:tc>
        <w:tc>
          <w:tcPr>
            <w:tcW w:w="2229" w:type="dxa"/>
            <w:vAlign w:val="center"/>
          </w:tcPr>
          <w:p w:rsidR="00C902D7" w:rsidRPr="001363C4" w:rsidRDefault="005E1EAA" w:rsidP="00EE14A0">
            <w:pPr>
              <w:spacing w:line="360" w:lineRule="auto"/>
              <w:contextualSpacing/>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投标人</w:t>
            </w:r>
            <w:r w:rsidR="00C902D7" w:rsidRPr="001363C4">
              <w:rPr>
                <w:rFonts w:asciiTheme="minorEastAsia" w:hAnsiTheme="minorEastAsia" w:hint="eastAsia"/>
                <w:b/>
                <w:color w:val="000000" w:themeColor="text1"/>
                <w:szCs w:val="21"/>
              </w:rPr>
              <w:t>身份证明及授权</w:t>
            </w:r>
          </w:p>
        </w:tc>
        <w:tc>
          <w:tcPr>
            <w:tcW w:w="6521" w:type="dxa"/>
          </w:tcPr>
          <w:p w:rsidR="00C902D7" w:rsidRPr="001363C4" w:rsidRDefault="00C902D7" w:rsidP="00E965D2">
            <w:pPr>
              <w:spacing w:line="360" w:lineRule="auto"/>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（1）法定代表人身份证明或提供法定代表人授权委托书及被授权人身份证明。（法人</w:t>
            </w:r>
            <w:r w:rsidR="005E1EAA" w:rsidRPr="001363C4">
              <w:rPr>
                <w:rFonts w:asciiTheme="minorEastAsia" w:hAnsiTheme="minorEastAsia"/>
                <w:color w:val="000000" w:themeColor="text1"/>
              </w:rPr>
              <w:t>投标</w:t>
            </w:r>
            <w:r w:rsidRPr="001363C4">
              <w:rPr>
                <w:rFonts w:asciiTheme="minorEastAsia" w:hAnsiTheme="minorEastAsia" w:cs="仿宋_GB2312" w:hint="eastAsia"/>
                <w:color w:val="000000" w:themeColor="text1"/>
                <w:szCs w:val="21"/>
                <w:lang w:val="zh-CN"/>
              </w:rPr>
              <w:t>提供）</w:t>
            </w:r>
          </w:p>
          <w:p w:rsidR="00C902D7" w:rsidRPr="001363C4" w:rsidRDefault="00C902D7" w:rsidP="00E965D2">
            <w:pPr>
              <w:spacing w:line="360" w:lineRule="auto"/>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（2）单位负责人身份证明或提供单位负责人授权委托书及被授权人身份证明。（非法人</w:t>
            </w:r>
            <w:r w:rsidR="005E1EAA" w:rsidRPr="001363C4">
              <w:rPr>
                <w:rFonts w:asciiTheme="minorEastAsia" w:hAnsiTheme="minorEastAsia"/>
                <w:color w:val="000000" w:themeColor="text1"/>
              </w:rPr>
              <w:t>投标</w:t>
            </w:r>
            <w:r w:rsidRPr="001363C4">
              <w:rPr>
                <w:rFonts w:asciiTheme="minorEastAsia" w:hAnsiTheme="minorEastAsia" w:cs="仿宋_GB2312" w:hint="eastAsia"/>
                <w:color w:val="000000" w:themeColor="text1"/>
                <w:szCs w:val="21"/>
                <w:lang w:val="zh-CN"/>
              </w:rPr>
              <w:t>提供）</w:t>
            </w:r>
          </w:p>
          <w:p w:rsidR="00C902D7" w:rsidRPr="001363C4" w:rsidRDefault="00C902D7" w:rsidP="00E965D2">
            <w:pPr>
              <w:spacing w:line="360" w:lineRule="auto"/>
              <w:rPr>
                <w:rFonts w:asciiTheme="minorEastAsia" w:hAnsiTheme="minorEastAsia" w:cs="仿宋_GB2312"/>
                <w:b/>
                <w:color w:val="000000" w:themeColor="text1"/>
                <w:szCs w:val="21"/>
                <w:lang w:val="zh-CN"/>
              </w:rPr>
            </w:pPr>
            <w:r w:rsidRPr="001363C4">
              <w:rPr>
                <w:rFonts w:asciiTheme="minorEastAsia" w:hAnsiTheme="minorEastAsia" w:cs="仿宋_GB2312" w:hint="eastAsia"/>
                <w:b/>
                <w:color w:val="000000" w:themeColor="text1"/>
                <w:szCs w:val="21"/>
                <w:lang w:val="zh-CN"/>
              </w:rPr>
              <w:t>注：</w:t>
            </w:r>
          </w:p>
          <w:p w:rsidR="00C902D7" w:rsidRPr="001363C4" w:rsidRDefault="00C902D7" w:rsidP="00E965D2">
            <w:pPr>
              <w:spacing w:line="360" w:lineRule="auto"/>
              <w:rPr>
                <w:rFonts w:asciiTheme="minorEastAsia" w:hAnsiTheme="minorEastAsia"/>
                <w:b/>
                <w:color w:val="000000" w:themeColor="text1"/>
                <w:szCs w:val="21"/>
              </w:rPr>
            </w:pPr>
            <w:r w:rsidRPr="001363C4">
              <w:rPr>
                <w:rFonts w:asciiTheme="minorEastAsia" w:hAnsiTheme="minorEastAsia" w:hint="eastAsia"/>
                <w:color w:val="000000" w:themeColor="text1"/>
                <w:szCs w:val="21"/>
              </w:rPr>
              <w:t>①企业（银行、保险、石油石化、电力、电信等行业除外）、事业单位和社会团体</w:t>
            </w:r>
            <w:r w:rsidR="005E1EAA" w:rsidRPr="001363C4">
              <w:rPr>
                <w:rFonts w:asciiTheme="minorEastAsia" w:hAnsiTheme="minorEastAsia" w:hint="eastAsia"/>
                <w:color w:val="000000" w:themeColor="text1"/>
                <w:szCs w:val="21"/>
              </w:rPr>
              <w:t>投标人</w:t>
            </w:r>
            <w:r w:rsidRPr="001363C4">
              <w:rPr>
                <w:rFonts w:asciiTheme="minorEastAsia" w:hAnsiTheme="minorEastAsia" w:hint="eastAsia"/>
                <w:color w:val="000000" w:themeColor="text1"/>
                <w:szCs w:val="21"/>
              </w:rPr>
              <w:t>以法人身份参加</w:t>
            </w:r>
            <w:r w:rsidR="005E1EAA" w:rsidRPr="001363C4">
              <w:rPr>
                <w:rFonts w:asciiTheme="minorEastAsia" w:hAnsiTheme="minorEastAsia" w:hint="eastAsia"/>
                <w:color w:val="000000" w:themeColor="text1"/>
                <w:szCs w:val="21"/>
              </w:rPr>
              <w:t>投标</w:t>
            </w:r>
            <w:r w:rsidRPr="001363C4">
              <w:rPr>
                <w:rFonts w:asciiTheme="minorEastAsia" w:hAnsiTheme="minorEastAsia" w:hint="eastAsia"/>
                <w:color w:val="000000" w:themeColor="text1"/>
                <w:szCs w:val="21"/>
              </w:rPr>
              <w:t>的，法定代表人应与实际提交的“营业执照等证明文件”载明的一致。</w:t>
            </w:r>
          </w:p>
          <w:p w:rsidR="00C902D7" w:rsidRPr="001363C4" w:rsidRDefault="00C902D7" w:rsidP="00E965D2">
            <w:pPr>
              <w:spacing w:line="360" w:lineRule="auto"/>
              <w:contextualSpacing/>
              <w:rPr>
                <w:rFonts w:asciiTheme="minorEastAsia" w:hAnsiTheme="minorEastAsia"/>
                <w:color w:val="000000" w:themeColor="text1"/>
                <w:szCs w:val="21"/>
              </w:rPr>
            </w:pPr>
            <w:r w:rsidRPr="001363C4">
              <w:rPr>
                <w:rFonts w:asciiTheme="minorEastAsia" w:hAnsiTheme="minorEastAsia" w:hint="eastAsia"/>
                <w:color w:val="000000" w:themeColor="text1"/>
                <w:szCs w:val="21"/>
              </w:rPr>
              <w:t>②银行、保险、石油石化、电力、电信等行业：以法人身份参加</w:t>
            </w:r>
            <w:r w:rsidR="005E1EAA" w:rsidRPr="001363C4">
              <w:rPr>
                <w:rFonts w:asciiTheme="minorEastAsia" w:hAnsiTheme="minorEastAsia"/>
                <w:color w:val="000000" w:themeColor="text1"/>
              </w:rPr>
              <w:t>投标</w:t>
            </w:r>
            <w:r w:rsidRPr="001363C4">
              <w:rPr>
                <w:rFonts w:asciiTheme="minorEastAsia" w:hAnsiTheme="minorEastAsia" w:hint="eastAsia"/>
                <w:color w:val="000000" w:themeColor="text1"/>
                <w:szCs w:val="21"/>
              </w:rPr>
              <w:t>的，法定代表人应与实际提交的“营业执照等证明文件”载明的一致；以非法人身份参加</w:t>
            </w:r>
            <w:r w:rsidR="005E1EAA" w:rsidRPr="001363C4">
              <w:rPr>
                <w:rFonts w:asciiTheme="minorEastAsia" w:hAnsiTheme="minorEastAsia" w:hint="eastAsia"/>
                <w:color w:val="000000" w:themeColor="text1"/>
                <w:szCs w:val="21"/>
              </w:rPr>
              <w:t>投标</w:t>
            </w:r>
            <w:r w:rsidRPr="001363C4">
              <w:rPr>
                <w:rFonts w:asciiTheme="minorEastAsia" w:hAnsiTheme="minorEastAsia" w:hint="eastAsia"/>
                <w:color w:val="000000" w:themeColor="text1"/>
                <w:szCs w:val="21"/>
              </w:rPr>
              <w:t>的，“单位负责人”指代表单位行使职权的主要负责人，应与实际提交的“营业执照等证明文件”载明的一致。</w:t>
            </w:r>
          </w:p>
          <w:p w:rsidR="00C902D7" w:rsidRPr="001363C4" w:rsidRDefault="00C902D7" w:rsidP="00E965D2">
            <w:pPr>
              <w:spacing w:line="360" w:lineRule="auto"/>
              <w:contextualSpacing/>
              <w:rPr>
                <w:rFonts w:asciiTheme="minorEastAsia" w:hAnsiTheme="minorEastAsia"/>
                <w:b/>
                <w:color w:val="000000" w:themeColor="text1"/>
                <w:szCs w:val="21"/>
              </w:rPr>
            </w:pPr>
            <w:r w:rsidRPr="001363C4">
              <w:rPr>
                <w:rFonts w:asciiTheme="minorEastAsia" w:hAnsiTheme="minorEastAsia" w:hint="eastAsia"/>
                <w:color w:val="000000" w:themeColor="text1"/>
                <w:szCs w:val="21"/>
              </w:rPr>
              <w:t>③</w:t>
            </w:r>
            <w:r w:rsidR="005E1EAA" w:rsidRPr="001363C4">
              <w:rPr>
                <w:rFonts w:asciiTheme="minorEastAsia" w:hAnsiTheme="minorEastAsia" w:hint="eastAsia"/>
                <w:color w:val="000000" w:themeColor="text1"/>
                <w:kern w:val="0"/>
                <w:szCs w:val="21"/>
              </w:rPr>
              <w:t>投标人</w:t>
            </w:r>
            <w:r w:rsidRPr="001363C4">
              <w:rPr>
                <w:rFonts w:asciiTheme="minorEastAsia" w:hAnsiTheme="minorEastAsia" w:hint="eastAsia"/>
                <w:color w:val="000000" w:themeColor="text1"/>
                <w:kern w:val="0"/>
                <w:szCs w:val="21"/>
              </w:rPr>
              <w:t>为自然人的，无需填写法定代表人授权书。</w:t>
            </w:r>
          </w:p>
        </w:tc>
      </w:tr>
      <w:tr w:rsidR="00CE7D0D" w:rsidRPr="001363C4" w:rsidTr="00E543F2">
        <w:trPr>
          <w:trHeight w:val="567"/>
          <w:jc w:val="center"/>
        </w:trPr>
        <w:tc>
          <w:tcPr>
            <w:tcW w:w="675" w:type="dxa"/>
            <w:vAlign w:val="center"/>
          </w:tcPr>
          <w:p w:rsidR="00CE7D0D" w:rsidRPr="001363C4" w:rsidRDefault="00CE7D0D" w:rsidP="00EE14A0">
            <w:pPr>
              <w:spacing w:line="360" w:lineRule="auto"/>
              <w:contextualSpacing/>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1</w:t>
            </w:r>
            <w:r w:rsidR="009B09B9" w:rsidRPr="001363C4">
              <w:rPr>
                <w:rFonts w:asciiTheme="minorEastAsia" w:hAnsiTheme="minorEastAsia" w:hint="eastAsia"/>
                <w:b/>
                <w:color w:val="000000" w:themeColor="text1"/>
                <w:szCs w:val="21"/>
              </w:rPr>
              <w:t>4</w:t>
            </w:r>
          </w:p>
        </w:tc>
        <w:tc>
          <w:tcPr>
            <w:tcW w:w="2229" w:type="dxa"/>
            <w:vAlign w:val="center"/>
          </w:tcPr>
          <w:p w:rsidR="00CE7D0D" w:rsidRPr="001363C4" w:rsidRDefault="00CE7D0D"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单位负责人为同一人或者存在直接控股、管</w:t>
            </w:r>
            <w:r w:rsidRPr="001363C4">
              <w:rPr>
                <w:rFonts w:asciiTheme="minorEastAsia" w:hAnsiTheme="minorEastAsia" w:hint="eastAsia"/>
                <w:b/>
                <w:bCs/>
                <w:color w:val="000000" w:themeColor="text1"/>
                <w:szCs w:val="21"/>
              </w:rPr>
              <w:lastRenderedPageBreak/>
              <w:t>理关系的不同供应商，不得参加同一合同项下的政府采购活动</w:t>
            </w:r>
          </w:p>
        </w:tc>
        <w:tc>
          <w:tcPr>
            <w:tcW w:w="6521" w:type="dxa"/>
            <w:vAlign w:val="center"/>
          </w:tcPr>
          <w:p w:rsidR="00CE7D0D" w:rsidRPr="001363C4" w:rsidRDefault="00A152C5" w:rsidP="00E965D2">
            <w:pPr>
              <w:spacing w:line="360" w:lineRule="auto"/>
              <w:rPr>
                <w:rFonts w:asciiTheme="minorEastAsia" w:hAnsiTheme="minorEastAsia" w:cs="仿宋_GB2312"/>
                <w:color w:val="000000" w:themeColor="text1"/>
                <w:szCs w:val="21"/>
                <w:lang w:val="zh-CN"/>
              </w:rPr>
            </w:pPr>
            <w:r w:rsidRPr="001363C4">
              <w:rPr>
                <w:rFonts w:asciiTheme="minorEastAsia" w:hAnsiTheme="minorEastAsia" w:hint="eastAsia"/>
                <w:bCs/>
                <w:color w:val="000000" w:themeColor="text1"/>
                <w:szCs w:val="21"/>
              </w:rPr>
              <w:lastRenderedPageBreak/>
              <w:t>供应商</w:t>
            </w:r>
            <w:r w:rsidR="00CE7D0D" w:rsidRPr="001363C4">
              <w:rPr>
                <w:rFonts w:asciiTheme="minorEastAsia" w:hAnsiTheme="minorEastAsia" w:cs="仿宋_GB2312" w:hint="eastAsia"/>
                <w:color w:val="000000" w:themeColor="text1"/>
                <w:szCs w:val="21"/>
                <w:lang w:val="zh-CN"/>
              </w:rPr>
              <w:t>提供与参加本项目</w:t>
            </w:r>
            <w:r w:rsidRPr="001363C4">
              <w:rPr>
                <w:rFonts w:asciiTheme="minorEastAsia" w:hAnsiTheme="minorEastAsia" w:cs="仿宋_GB2312" w:hint="eastAsia"/>
                <w:color w:val="000000" w:themeColor="text1"/>
                <w:szCs w:val="21"/>
                <w:lang w:val="zh-CN"/>
              </w:rPr>
              <w:t>响应</w:t>
            </w:r>
            <w:r w:rsidR="00CE7D0D" w:rsidRPr="001363C4">
              <w:rPr>
                <w:rFonts w:asciiTheme="minorEastAsia" w:hAnsiTheme="minorEastAsia" w:cs="仿宋_GB2312" w:hint="eastAsia"/>
                <w:color w:val="000000" w:themeColor="text1"/>
                <w:szCs w:val="21"/>
                <w:lang w:val="zh-CN"/>
              </w:rPr>
              <w:t>的其他供应商之间，单位负责人不为同一人并且不存在直接控股、管理关系承诺函（承诺函格式自拟）。</w:t>
            </w:r>
          </w:p>
        </w:tc>
      </w:tr>
      <w:tr w:rsidR="00CE7D0D" w:rsidRPr="001363C4" w:rsidTr="00E543F2">
        <w:trPr>
          <w:trHeight w:val="567"/>
          <w:jc w:val="center"/>
        </w:trPr>
        <w:tc>
          <w:tcPr>
            <w:tcW w:w="675" w:type="dxa"/>
            <w:vAlign w:val="center"/>
          </w:tcPr>
          <w:p w:rsidR="00CE7D0D" w:rsidRPr="001363C4" w:rsidRDefault="00CE7D0D" w:rsidP="00EE14A0">
            <w:pPr>
              <w:spacing w:line="360" w:lineRule="auto"/>
              <w:contextualSpacing/>
              <w:rPr>
                <w:rFonts w:asciiTheme="minorEastAsia" w:hAnsiTheme="minorEastAsia"/>
                <w:b/>
                <w:color w:val="000000" w:themeColor="text1"/>
                <w:szCs w:val="21"/>
              </w:rPr>
            </w:pPr>
            <w:r w:rsidRPr="001363C4">
              <w:rPr>
                <w:rFonts w:asciiTheme="minorEastAsia" w:hAnsiTheme="minorEastAsia" w:hint="eastAsia"/>
                <w:b/>
                <w:color w:val="000000" w:themeColor="text1"/>
                <w:szCs w:val="21"/>
              </w:rPr>
              <w:lastRenderedPageBreak/>
              <w:t>1</w:t>
            </w:r>
            <w:r w:rsidR="009B09B9" w:rsidRPr="001363C4">
              <w:rPr>
                <w:rFonts w:asciiTheme="minorEastAsia" w:hAnsiTheme="minorEastAsia" w:hint="eastAsia"/>
                <w:b/>
                <w:color w:val="000000" w:themeColor="text1"/>
                <w:szCs w:val="21"/>
              </w:rPr>
              <w:t>5</w:t>
            </w:r>
          </w:p>
        </w:tc>
        <w:tc>
          <w:tcPr>
            <w:tcW w:w="2229" w:type="dxa"/>
            <w:vAlign w:val="center"/>
          </w:tcPr>
          <w:p w:rsidR="00CE7D0D" w:rsidRPr="001363C4" w:rsidRDefault="00CE7D0D" w:rsidP="00EE14A0">
            <w:pPr>
              <w:spacing w:line="360" w:lineRule="auto"/>
              <w:rPr>
                <w:rFonts w:asciiTheme="minorEastAsia" w:hAnsiTheme="minorEastAsia"/>
                <w:b/>
                <w:bCs/>
                <w:color w:val="000000" w:themeColor="text1"/>
                <w:szCs w:val="21"/>
              </w:rPr>
            </w:pPr>
            <w:r w:rsidRPr="001363C4">
              <w:rPr>
                <w:rFonts w:asciiTheme="minorEastAsia" w:hAnsiTheme="minorEastAsia" w:hint="eastAsia"/>
                <w:b/>
                <w:bCs/>
                <w:color w:val="000000" w:themeColor="text1"/>
                <w:szCs w:val="21"/>
              </w:rPr>
              <w:t>为本项目提供整体设计、规范编制或者项目管理、监理、检测等服务的供应商不得参加本项目投标</w:t>
            </w:r>
          </w:p>
        </w:tc>
        <w:tc>
          <w:tcPr>
            <w:tcW w:w="6521" w:type="dxa"/>
            <w:vAlign w:val="center"/>
          </w:tcPr>
          <w:p w:rsidR="00CE7D0D" w:rsidRPr="001363C4" w:rsidRDefault="00A152C5" w:rsidP="00E965D2">
            <w:pPr>
              <w:spacing w:line="360" w:lineRule="auto"/>
              <w:rPr>
                <w:rFonts w:asciiTheme="minorEastAsia" w:hAnsiTheme="minorEastAsia"/>
                <w:bCs/>
                <w:color w:val="000000" w:themeColor="text1"/>
                <w:szCs w:val="21"/>
              </w:rPr>
            </w:pPr>
            <w:r w:rsidRPr="001363C4">
              <w:rPr>
                <w:rFonts w:asciiTheme="minorEastAsia" w:hAnsiTheme="minorEastAsia" w:hint="eastAsia"/>
                <w:bCs/>
                <w:color w:val="000000" w:themeColor="text1"/>
                <w:szCs w:val="21"/>
              </w:rPr>
              <w:t>供应商</w:t>
            </w:r>
            <w:r w:rsidR="00CE7D0D" w:rsidRPr="001363C4">
              <w:rPr>
                <w:rFonts w:asciiTheme="minorEastAsia" w:hAnsiTheme="minorEastAsia" w:cs="仿宋_GB2312" w:hint="eastAsia"/>
                <w:color w:val="000000" w:themeColor="text1"/>
                <w:szCs w:val="21"/>
                <w:lang w:val="zh-CN"/>
              </w:rPr>
              <w:t>提供未为本项目提供整体设计、规范编制或者项目管理、监理、检测等服务承诺函（承诺函格式自拟）。</w:t>
            </w:r>
          </w:p>
        </w:tc>
      </w:tr>
    </w:tbl>
    <w:p w:rsidR="00962741" w:rsidRPr="001363C4" w:rsidRDefault="00962741" w:rsidP="00E965D2">
      <w:pPr>
        <w:pStyle w:val="a7"/>
        <w:spacing w:before="240" w:line="360" w:lineRule="auto"/>
        <w:ind w:firstLine="425"/>
        <w:contextualSpacing/>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hint="eastAsia"/>
          <w:b/>
          <w:color w:val="000000" w:themeColor="text1"/>
          <w:sz w:val="21"/>
          <w:szCs w:val="21"/>
          <w:lang w:val="zh-CN"/>
        </w:rPr>
        <w:t>二、评</w:t>
      </w:r>
      <w:r w:rsidR="00C902D7" w:rsidRPr="001363C4">
        <w:rPr>
          <w:rFonts w:asciiTheme="minorEastAsia" w:eastAsiaTheme="minorEastAsia" w:hAnsiTheme="minorEastAsia" w:cs="仿宋_GB2312" w:hint="eastAsia"/>
          <w:b/>
          <w:color w:val="000000" w:themeColor="text1"/>
          <w:sz w:val="21"/>
          <w:szCs w:val="21"/>
          <w:lang w:val="zh-CN"/>
        </w:rPr>
        <w:t>审</w:t>
      </w:r>
    </w:p>
    <w:p w:rsidR="00C902D7" w:rsidRPr="001363C4" w:rsidRDefault="00962741" w:rsidP="00E965D2">
      <w:pPr>
        <w:pStyle w:val="a7"/>
        <w:spacing w:line="360" w:lineRule="auto"/>
        <w:ind w:firstLine="425"/>
        <w:contextualSpacing/>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hint="eastAsia"/>
          <w:b/>
          <w:color w:val="000000" w:themeColor="text1"/>
          <w:sz w:val="21"/>
          <w:szCs w:val="21"/>
          <w:lang w:val="zh-CN"/>
        </w:rPr>
        <w:t>（一）</w:t>
      </w:r>
      <w:r w:rsidR="00C902D7" w:rsidRPr="001363C4">
        <w:rPr>
          <w:rFonts w:asciiTheme="minorEastAsia" w:eastAsiaTheme="minorEastAsia" w:hAnsiTheme="minorEastAsia" w:cs="仿宋_GB2312" w:hint="eastAsia"/>
          <w:b/>
          <w:color w:val="000000" w:themeColor="text1"/>
          <w:sz w:val="21"/>
          <w:szCs w:val="21"/>
          <w:lang w:val="zh-CN"/>
        </w:rPr>
        <w:t>评</w:t>
      </w:r>
      <w:r w:rsidR="009B09B9" w:rsidRPr="001363C4">
        <w:rPr>
          <w:rFonts w:asciiTheme="minorEastAsia" w:eastAsiaTheme="minorEastAsia" w:hAnsiTheme="minorEastAsia" w:cs="仿宋_GB2312" w:hint="eastAsia"/>
          <w:b/>
          <w:color w:val="000000" w:themeColor="text1"/>
          <w:sz w:val="21"/>
          <w:szCs w:val="21"/>
          <w:lang w:val="zh-CN"/>
        </w:rPr>
        <w:t>标</w:t>
      </w:r>
      <w:r w:rsidR="00C902D7" w:rsidRPr="001363C4">
        <w:rPr>
          <w:rFonts w:asciiTheme="minorEastAsia" w:eastAsiaTheme="minorEastAsia" w:hAnsiTheme="minorEastAsia" w:cs="仿宋_GB2312" w:hint="eastAsia"/>
          <w:b/>
          <w:color w:val="000000" w:themeColor="text1"/>
          <w:sz w:val="21"/>
          <w:szCs w:val="21"/>
          <w:lang w:val="zh-CN"/>
        </w:rPr>
        <w:t>方法</w:t>
      </w:r>
    </w:p>
    <w:p w:rsidR="00C902D7" w:rsidRPr="001363C4" w:rsidRDefault="006F1C51"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本项目采用综合评分法。</w:t>
      </w:r>
    </w:p>
    <w:p w:rsidR="000820BE" w:rsidRPr="001363C4" w:rsidRDefault="00425C39" w:rsidP="00E965D2">
      <w:pPr>
        <w:pStyle w:val="a7"/>
        <w:spacing w:line="360" w:lineRule="auto"/>
        <w:ind w:firstLine="425"/>
        <w:contextualSpacing/>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hint="eastAsia"/>
          <w:b/>
          <w:color w:val="000000" w:themeColor="text1"/>
          <w:sz w:val="21"/>
          <w:szCs w:val="21"/>
          <w:lang w:val="zh-CN"/>
        </w:rPr>
        <w:t>（二）</w:t>
      </w:r>
      <w:r w:rsidR="000820BE" w:rsidRPr="001363C4">
        <w:rPr>
          <w:rFonts w:asciiTheme="minorEastAsia" w:eastAsiaTheme="minorEastAsia" w:hAnsiTheme="minorEastAsia" w:cs="仿宋_GB2312"/>
          <w:b/>
          <w:color w:val="000000" w:themeColor="text1"/>
          <w:sz w:val="21"/>
          <w:szCs w:val="21"/>
          <w:lang w:val="zh-CN"/>
        </w:rPr>
        <w:t>磋商小组负责具体评标事务，并独立履行下列职责</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1、</w:t>
      </w:r>
      <w:r w:rsidRPr="001363C4">
        <w:rPr>
          <w:rFonts w:asciiTheme="minorEastAsia" w:eastAsiaTheme="minorEastAsia" w:hAnsiTheme="minorEastAsia" w:cs="仿宋_GB2312"/>
          <w:color w:val="000000" w:themeColor="text1"/>
          <w:sz w:val="21"/>
          <w:szCs w:val="21"/>
          <w:lang w:val="zh-CN"/>
        </w:rPr>
        <w:t>审查、评价</w:t>
      </w:r>
      <w:r w:rsidR="009B09B9" w:rsidRPr="001363C4">
        <w:rPr>
          <w:rFonts w:asciiTheme="minorEastAsia" w:eastAsiaTheme="minorEastAsia" w:hAnsiTheme="minorEastAsia" w:cs="仿宋_GB2312" w:hint="eastAsia"/>
          <w:color w:val="000000" w:themeColor="text1"/>
          <w:sz w:val="21"/>
          <w:szCs w:val="21"/>
          <w:lang w:val="zh-CN"/>
        </w:rPr>
        <w:t>投标</w:t>
      </w:r>
      <w:r w:rsidRPr="001363C4">
        <w:rPr>
          <w:rFonts w:asciiTheme="minorEastAsia" w:eastAsiaTheme="minorEastAsia" w:hAnsiTheme="minorEastAsia" w:cs="仿宋_GB2312"/>
          <w:color w:val="000000" w:themeColor="text1"/>
          <w:sz w:val="21"/>
          <w:szCs w:val="21"/>
          <w:lang w:val="zh-CN"/>
        </w:rPr>
        <w:t>文件是否符合磋商文件的商务、技术等实质性要求</w:t>
      </w:r>
      <w:r w:rsidR="009B09B9" w:rsidRPr="001363C4">
        <w:rPr>
          <w:rFonts w:asciiTheme="minorEastAsia" w:eastAsiaTheme="minorEastAsia" w:hAnsiTheme="minorEastAsia" w:cs="仿宋_GB2312" w:hint="eastAsia"/>
          <w:color w:val="000000" w:themeColor="text1"/>
          <w:sz w:val="21"/>
          <w:szCs w:val="21"/>
          <w:lang w:val="zh-CN"/>
        </w:rPr>
        <w:t>：</w:t>
      </w:r>
      <w:r w:rsidRPr="001363C4">
        <w:rPr>
          <w:rFonts w:asciiTheme="minorEastAsia" w:eastAsiaTheme="minorEastAsia" w:hAnsiTheme="minorEastAsia" w:cs="仿宋_GB2312" w:hint="eastAsia"/>
          <w:color w:val="000000" w:themeColor="text1"/>
          <w:sz w:val="21"/>
          <w:szCs w:val="21"/>
          <w:lang w:val="zh-CN"/>
        </w:rPr>
        <w:t>磋商小组对符合资格的供应商的</w:t>
      </w:r>
      <w:r w:rsidR="00FB709E" w:rsidRPr="001363C4">
        <w:rPr>
          <w:rFonts w:asciiTheme="minorEastAsia" w:eastAsiaTheme="minorEastAsia" w:hAnsiTheme="minorEastAsia" w:cs="仿宋_GB2312" w:hint="eastAsia"/>
          <w:color w:val="000000" w:themeColor="text1"/>
          <w:sz w:val="21"/>
          <w:szCs w:val="21"/>
          <w:lang w:val="zh-CN"/>
        </w:rPr>
        <w:t>响应</w:t>
      </w:r>
      <w:r w:rsidRPr="001363C4">
        <w:rPr>
          <w:rFonts w:asciiTheme="minorEastAsia" w:eastAsiaTheme="minorEastAsia" w:hAnsiTheme="minorEastAsia" w:cs="仿宋_GB2312" w:hint="eastAsia"/>
          <w:color w:val="000000" w:themeColor="text1"/>
          <w:sz w:val="21"/>
          <w:szCs w:val="21"/>
          <w:lang w:val="zh-CN"/>
        </w:rPr>
        <w:t>文件进行符合性审查，以确定其是否满足磋商文件的商务、技术等实质性要求。</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注：符合性审查中所涉及到的证书及材料，均应在</w:t>
      </w:r>
      <w:r w:rsidR="00EB1358" w:rsidRPr="001363C4">
        <w:rPr>
          <w:rFonts w:asciiTheme="minorEastAsia" w:eastAsiaTheme="minorEastAsia" w:hAnsiTheme="minorEastAsia" w:cs="仿宋_GB2312" w:hint="eastAsia"/>
          <w:color w:val="000000" w:themeColor="text1"/>
          <w:sz w:val="21"/>
          <w:szCs w:val="21"/>
          <w:lang w:val="zh-CN"/>
        </w:rPr>
        <w:t>响应文件</w:t>
      </w:r>
      <w:r w:rsidRPr="001363C4">
        <w:rPr>
          <w:rFonts w:asciiTheme="minorEastAsia" w:eastAsiaTheme="minorEastAsia" w:hAnsiTheme="minorEastAsia" w:cs="仿宋_GB2312" w:hint="eastAsia"/>
          <w:color w:val="000000" w:themeColor="text1"/>
          <w:sz w:val="21"/>
          <w:szCs w:val="21"/>
          <w:lang w:val="zh-CN"/>
        </w:rPr>
        <w:t>中提供原件扫描件（或图片）。</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2、</w:t>
      </w:r>
      <w:r w:rsidRPr="001363C4">
        <w:rPr>
          <w:rFonts w:asciiTheme="minorEastAsia" w:eastAsiaTheme="minorEastAsia" w:hAnsiTheme="minorEastAsia" w:cs="仿宋_GB2312"/>
          <w:color w:val="000000" w:themeColor="text1"/>
          <w:sz w:val="21"/>
          <w:szCs w:val="21"/>
          <w:lang w:val="zh-CN"/>
        </w:rPr>
        <w:t>要求</w:t>
      </w:r>
      <w:r w:rsidRPr="001363C4">
        <w:rPr>
          <w:rFonts w:asciiTheme="minorEastAsia" w:eastAsiaTheme="minorEastAsia" w:hAnsiTheme="minorEastAsia" w:cs="仿宋_GB2312" w:hint="eastAsia"/>
          <w:color w:val="000000" w:themeColor="text1"/>
          <w:sz w:val="21"/>
          <w:szCs w:val="21"/>
          <w:lang w:val="zh-CN"/>
        </w:rPr>
        <w:t>供应商</w:t>
      </w:r>
      <w:r w:rsidRPr="001363C4">
        <w:rPr>
          <w:rFonts w:asciiTheme="minorEastAsia" w:eastAsiaTheme="minorEastAsia" w:hAnsiTheme="minorEastAsia" w:cs="仿宋_GB2312"/>
          <w:color w:val="000000" w:themeColor="text1"/>
          <w:sz w:val="21"/>
          <w:szCs w:val="21"/>
          <w:lang w:val="zh-CN"/>
        </w:rPr>
        <w:t>对</w:t>
      </w:r>
      <w:r w:rsidR="00FB709E" w:rsidRPr="001363C4">
        <w:rPr>
          <w:rFonts w:asciiTheme="minorEastAsia" w:eastAsiaTheme="minorEastAsia" w:hAnsiTheme="minorEastAsia" w:cs="仿宋_GB2312" w:hint="eastAsia"/>
          <w:color w:val="000000" w:themeColor="text1"/>
          <w:sz w:val="21"/>
          <w:szCs w:val="21"/>
          <w:lang w:val="zh-CN"/>
        </w:rPr>
        <w:t>响应</w:t>
      </w:r>
      <w:r w:rsidRPr="001363C4">
        <w:rPr>
          <w:rFonts w:asciiTheme="minorEastAsia" w:eastAsiaTheme="minorEastAsia" w:hAnsiTheme="minorEastAsia" w:cs="仿宋_GB2312"/>
          <w:color w:val="000000" w:themeColor="text1"/>
          <w:sz w:val="21"/>
          <w:szCs w:val="21"/>
          <w:lang w:val="zh-CN"/>
        </w:rPr>
        <w:t>文件有关事项作出澄清或者说明；</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color w:val="000000" w:themeColor="text1"/>
          <w:sz w:val="21"/>
          <w:szCs w:val="21"/>
          <w:lang w:val="zh-CN"/>
        </w:rPr>
        <w:t>对于</w:t>
      </w:r>
      <w:r w:rsidR="009B09B9" w:rsidRPr="001363C4">
        <w:rPr>
          <w:rFonts w:asciiTheme="minorEastAsia" w:eastAsiaTheme="minorEastAsia" w:hAnsiTheme="minorEastAsia" w:cs="仿宋_GB2312" w:hint="eastAsia"/>
          <w:color w:val="000000" w:themeColor="text1"/>
          <w:sz w:val="21"/>
          <w:szCs w:val="21"/>
          <w:lang w:val="zh-CN"/>
        </w:rPr>
        <w:t>投标</w:t>
      </w:r>
      <w:r w:rsidRPr="001363C4">
        <w:rPr>
          <w:rFonts w:asciiTheme="minorEastAsia" w:eastAsiaTheme="minorEastAsia" w:hAnsiTheme="minorEastAsia" w:cs="仿宋_GB2312"/>
          <w:color w:val="000000" w:themeColor="text1"/>
          <w:sz w:val="21"/>
          <w:szCs w:val="21"/>
          <w:lang w:val="zh-CN"/>
        </w:rPr>
        <w:t>文件中含义不明确、同类问题表述不一致或者有明显文字和计算错误的内容，磋商小组应当以书面形式要求</w:t>
      </w:r>
      <w:r w:rsidR="009B09B9" w:rsidRPr="001363C4">
        <w:rPr>
          <w:rFonts w:asciiTheme="minorEastAsia" w:eastAsiaTheme="minorEastAsia" w:hAnsiTheme="minorEastAsia" w:cs="仿宋_GB2312" w:hint="eastAsia"/>
          <w:color w:val="000000" w:themeColor="text1"/>
          <w:sz w:val="21"/>
          <w:szCs w:val="21"/>
          <w:lang w:val="zh-CN"/>
        </w:rPr>
        <w:t>供应商</w:t>
      </w:r>
      <w:r w:rsidRPr="001363C4">
        <w:rPr>
          <w:rFonts w:asciiTheme="minorEastAsia" w:eastAsiaTheme="minorEastAsia" w:hAnsiTheme="minorEastAsia" w:cs="仿宋_GB2312"/>
          <w:color w:val="000000" w:themeColor="text1"/>
          <w:sz w:val="21"/>
          <w:szCs w:val="21"/>
          <w:lang w:val="zh-CN"/>
        </w:rPr>
        <w:t>作出必要的澄清、说明或者补正。</w:t>
      </w:r>
      <w:r w:rsidRPr="001363C4">
        <w:rPr>
          <w:rFonts w:asciiTheme="minorEastAsia" w:eastAsiaTheme="minorEastAsia" w:hAnsiTheme="minorEastAsia" w:cs="仿宋_GB2312" w:hint="eastAsia"/>
          <w:color w:val="000000" w:themeColor="text1"/>
          <w:sz w:val="21"/>
          <w:szCs w:val="21"/>
          <w:lang w:val="zh-CN"/>
        </w:rPr>
        <w:t>供应商</w:t>
      </w:r>
      <w:r w:rsidRPr="001363C4">
        <w:rPr>
          <w:rFonts w:asciiTheme="minorEastAsia" w:eastAsiaTheme="minorEastAsia" w:hAnsiTheme="minorEastAsia" w:cs="仿宋_GB2312"/>
          <w:color w:val="000000" w:themeColor="text1"/>
          <w:sz w:val="21"/>
          <w:szCs w:val="21"/>
          <w:lang w:val="zh-CN"/>
        </w:rPr>
        <w:t>的澄清、说明或者补正应当采用书面形式，并加盖公章，或者由法定代表人或其授权的代表签字。</w:t>
      </w:r>
      <w:r w:rsidR="009B09B9" w:rsidRPr="001363C4">
        <w:rPr>
          <w:rFonts w:asciiTheme="minorEastAsia" w:eastAsiaTheme="minorEastAsia" w:hAnsiTheme="minorEastAsia" w:cs="仿宋_GB2312" w:hint="eastAsia"/>
          <w:color w:val="000000" w:themeColor="text1"/>
          <w:sz w:val="21"/>
          <w:szCs w:val="21"/>
          <w:lang w:val="zh-CN"/>
        </w:rPr>
        <w:t>供应商</w:t>
      </w:r>
      <w:r w:rsidRPr="001363C4">
        <w:rPr>
          <w:rFonts w:asciiTheme="minorEastAsia" w:eastAsiaTheme="minorEastAsia" w:hAnsiTheme="minorEastAsia" w:cs="仿宋_GB2312"/>
          <w:color w:val="000000" w:themeColor="text1"/>
          <w:sz w:val="21"/>
          <w:szCs w:val="21"/>
          <w:lang w:val="zh-CN"/>
        </w:rPr>
        <w:t>的澄清、说明或者补正不得超出</w:t>
      </w:r>
      <w:r w:rsidR="009B09B9" w:rsidRPr="001363C4">
        <w:rPr>
          <w:rFonts w:asciiTheme="minorEastAsia" w:eastAsiaTheme="minorEastAsia" w:hAnsiTheme="minorEastAsia" w:cs="仿宋_GB2312" w:hint="eastAsia"/>
          <w:color w:val="000000" w:themeColor="text1"/>
          <w:sz w:val="21"/>
          <w:szCs w:val="21"/>
          <w:lang w:val="zh-CN"/>
        </w:rPr>
        <w:t>投标</w:t>
      </w:r>
      <w:r w:rsidRPr="001363C4">
        <w:rPr>
          <w:rFonts w:asciiTheme="minorEastAsia" w:eastAsiaTheme="minorEastAsia" w:hAnsiTheme="minorEastAsia" w:cs="仿宋_GB2312"/>
          <w:color w:val="000000" w:themeColor="text1"/>
          <w:sz w:val="21"/>
          <w:szCs w:val="21"/>
          <w:lang w:val="zh-CN"/>
        </w:rPr>
        <w:t>文件的范围或者改变</w:t>
      </w:r>
      <w:r w:rsidR="00FB709E" w:rsidRPr="001363C4">
        <w:rPr>
          <w:rFonts w:asciiTheme="minorEastAsia" w:eastAsiaTheme="minorEastAsia" w:hAnsiTheme="minorEastAsia" w:cs="仿宋_GB2312" w:hint="eastAsia"/>
          <w:color w:val="000000" w:themeColor="text1"/>
          <w:sz w:val="21"/>
          <w:szCs w:val="21"/>
          <w:lang w:val="zh-CN"/>
        </w:rPr>
        <w:t>响应</w:t>
      </w:r>
      <w:r w:rsidRPr="001363C4">
        <w:rPr>
          <w:rFonts w:asciiTheme="minorEastAsia" w:eastAsiaTheme="minorEastAsia" w:hAnsiTheme="minorEastAsia" w:cs="仿宋_GB2312"/>
          <w:color w:val="000000" w:themeColor="text1"/>
          <w:sz w:val="21"/>
          <w:szCs w:val="21"/>
          <w:lang w:val="zh-CN"/>
        </w:rPr>
        <w:t>文件的实质性内容。</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3、</w:t>
      </w:r>
      <w:r w:rsidRPr="001363C4">
        <w:rPr>
          <w:rFonts w:asciiTheme="minorEastAsia" w:eastAsiaTheme="minorEastAsia" w:hAnsiTheme="minorEastAsia" w:cs="仿宋_GB2312"/>
          <w:color w:val="000000" w:themeColor="text1"/>
          <w:sz w:val="21"/>
          <w:szCs w:val="21"/>
          <w:lang w:val="zh-CN"/>
        </w:rPr>
        <w:t>对</w:t>
      </w:r>
      <w:r w:rsidRPr="001363C4">
        <w:rPr>
          <w:rFonts w:asciiTheme="minorEastAsia" w:eastAsiaTheme="minorEastAsia" w:hAnsiTheme="minorEastAsia" w:cs="仿宋_GB2312" w:hint="eastAsia"/>
          <w:color w:val="000000" w:themeColor="text1"/>
          <w:sz w:val="21"/>
          <w:szCs w:val="21"/>
          <w:lang w:val="zh-CN"/>
        </w:rPr>
        <w:t>响应</w:t>
      </w:r>
      <w:r w:rsidRPr="001363C4">
        <w:rPr>
          <w:rFonts w:asciiTheme="minorEastAsia" w:eastAsiaTheme="minorEastAsia" w:hAnsiTheme="minorEastAsia" w:cs="仿宋_GB2312"/>
          <w:color w:val="000000" w:themeColor="text1"/>
          <w:sz w:val="21"/>
          <w:szCs w:val="21"/>
          <w:lang w:val="zh-CN"/>
        </w:rPr>
        <w:t>文件进行比较和评价；</w:t>
      </w:r>
    </w:p>
    <w:p w:rsidR="009B09B9"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磋商小组按照磋商文件中规定的评标方法和标准，对符合性审查合格的</w:t>
      </w:r>
      <w:r w:rsidR="00FB709E" w:rsidRPr="001363C4">
        <w:rPr>
          <w:rFonts w:asciiTheme="minorEastAsia" w:eastAsiaTheme="minorEastAsia" w:hAnsiTheme="minorEastAsia" w:cs="仿宋_GB2312" w:hint="eastAsia"/>
          <w:color w:val="000000" w:themeColor="text1"/>
          <w:sz w:val="21"/>
          <w:szCs w:val="21"/>
          <w:lang w:val="zh-CN"/>
        </w:rPr>
        <w:t>响应</w:t>
      </w:r>
      <w:r w:rsidRPr="001363C4">
        <w:rPr>
          <w:rFonts w:asciiTheme="minorEastAsia" w:eastAsiaTheme="minorEastAsia" w:hAnsiTheme="minorEastAsia" w:cs="仿宋_GB2312" w:hint="eastAsia"/>
          <w:color w:val="000000" w:themeColor="text1"/>
          <w:sz w:val="21"/>
          <w:szCs w:val="21"/>
          <w:lang w:val="zh-CN"/>
        </w:rPr>
        <w:t>文件进行商务和技术评估，综合比较与评价。评标时，磋商小组各成员应当独立对每个供应商的</w:t>
      </w:r>
      <w:r w:rsidR="009B09B9" w:rsidRPr="001363C4">
        <w:rPr>
          <w:rFonts w:asciiTheme="minorEastAsia" w:eastAsiaTheme="minorEastAsia" w:hAnsiTheme="minorEastAsia" w:cs="仿宋_GB2312" w:hint="eastAsia"/>
          <w:color w:val="000000" w:themeColor="text1"/>
          <w:sz w:val="21"/>
          <w:szCs w:val="21"/>
          <w:lang w:val="zh-CN"/>
        </w:rPr>
        <w:t>投标</w:t>
      </w:r>
      <w:r w:rsidRPr="001363C4">
        <w:rPr>
          <w:rFonts w:asciiTheme="minorEastAsia" w:eastAsiaTheme="minorEastAsia" w:hAnsiTheme="minorEastAsia" w:cs="仿宋_GB2312" w:hint="eastAsia"/>
          <w:color w:val="000000" w:themeColor="text1"/>
          <w:sz w:val="21"/>
          <w:szCs w:val="21"/>
          <w:lang w:val="zh-CN"/>
        </w:rPr>
        <w:t>文件进行评价，并汇总每个</w:t>
      </w:r>
      <w:r w:rsidR="009B09B9" w:rsidRPr="001363C4">
        <w:rPr>
          <w:rFonts w:asciiTheme="minorEastAsia" w:eastAsiaTheme="minorEastAsia" w:hAnsiTheme="minorEastAsia" w:cs="仿宋_GB2312" w:hint="eastAsia"/>
          <w:color w:val="000000" w:themeColor="text1"/>
          <w:sz w:val="21"/>
          <w:szCs w:val="21"/>
          <w:lang w:val="zh-CN"/>
        </w:rPr>
        <w:t>供应商</w:t>
      </w:r>
      <w:r w:rsidRPr="001363C4">
        <w:rPr>
          <w:rFonts w:asciiTheme="minorEastAsia" w:eastAsiaTheme="minorEastAsia" w:hAnsiTheme="minorEastAsia" w:cs="仿宋_GB2312" w:hint="eastAsia"/>
          <w:color w:val="000000" w:themeColor="text1"/>
          <w:sz w:val="21"/>
          <w:szCs w:val="21"/>
          <w:lang w:val="zh-CN"/>
        </w:rPr>
        <w:t>的得分。评标过程中，不得去掉报价中的最高报价和最低报价。</w:t>
      </w:r>
    </w:p>
    <w:p w:rsidR="000820BE" w:rsidRPr="001363C4" w:rsidRDefault="009B09B9"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color w:val="000000" w:themeColor="text1"/>
          <w:sz w:val="21"/>
          <w:szCs w:val="21"/>
          <w:lang w:val="zh-CN"/>
        </w:rPr>
        <w:t>注：评标标准中所涉及到的证书及材料，均应在电子响应文件中提供原件扫描件（或图片）。</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hint="eastAsia"/>
          <w:b/>
          <w:color w:val="000000" w:themeColor="text1"/>
          <w:sz w:val="21"/>
          <w:szCs w:val="21"/>
          <w:lang w:val="zh-CN"/>
        </w:rPr>
        <w:t>（1）价格分计算</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color w:val="000000" w:themeColor="text1"/>
          <w:sz w:val="21"/>
          <w:szCs w:val="21"/>
          <w:lang w:val="zh-CN"/>
        </w:rPr>
        <w:t>价格分采用低价优先法计算，即满足</w:t>
      </w:r>
      <w:r w:rsidR="00AD1F7D" w:rsidRPr="001363C4">
        <w:rPr>
          <w:rFonts w:asciiTheme="minorEastAsia" w:eastAsiaTheme="minorEastAsia" w:hAnsiTheme="minorEastAsia" w:cs="仿宋_GB2312" w:hint="eastAsia"/>
          <w:color w:val="000000" w:themeColor="text1"/>
          <w:sz w:val="21"/>
          <w:szCs w:val="21"/>
          <w:lang w:val="zh-CN"/>
        </w:rPr>
        <w:t>采购</w:t>
      </w:r>
      <w:r w:rsidRPr="001363C4">
        <w:rPr>
          <w:rFonts w:asciiTheme="minorEastAsia" w:eastAsiaTheme="minorEastAsia" w:hAnsiTheme="minorEastAsia" w:cs="仿宋_GB2312"/>
          <w:color w:val="000000" w:themeColor="text1"/>
          <w:sz w:val="21"/>
          <w:szCs w:val="21"/>
          <w:lang w:val="zh-CN"/>
        </w:rPr>
        <w:t>文件要求且投标价格最低的投标报价为评标基准价，其价格分为满分。因落实政府采购政策进行价格调整的，以调整后的价格计算评标基准价和投标报价。</w:t>
      </w:r>
    </w:p>
    <w:p w:rsidR="002E5053" w:rsidRPr="001363C4" w:rsidRDefault="002E5053" w:rsidP="0067772A">
      <w:pPr>
        <w:pStyle w:val="a7"/>
        <w:spacing w:line="360" w:lineRule="auto"/>
        <w:ind w:firstLine="425"/>
        <w:contextualSpacing/>
        <w:jc w:val="left"/>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b/>
          <w:color w:val="000000" w:themeColor="text1"/>
          <w:sz w:val="21"/>
          <w:szCs w:val="21"/>
          <w:lang w:val="zh-CN"/>
        </w:rPr>
        <w:lastRenderedPageBreak/>
        <w:t>（</w:t>
      </w:r>
      <w:r w:rsidR="0067772A" w:rsidRPr="001363C4">
        <w:rPr>
          <w:rFonts w:asciiTheme="minorEastAsia" w:eastAsiaTheme="minorEastAsia" w:hAnsiTheme="minorEastAsia" w:cs="仿宋_GB2312" w:hint="eastAsia"/>
          <w:b/>
          <w:color w:val="000000" w:themeColor="text1"/>
          <w:sz w:val="21"/>
          <w:szCs w:val="21"/>
          <w:lang w:val="zh-CN"/>
        </w:rPr>
        <w:t>2</w:t>
      </w:r>
      <w:r w:rsidRPr="001363C4">
        <w:rPr>
          <w:rFonts w:asciiTheme="minorEastAsia" w:eastAsiaTheme="minorEastAsia" w:hAnsiTheme="minorEastAsia" w:cs="仿宋_GB2312"/>
          <w:b/>
          <w:color w:val="000000" w:themeColor="text1"/>
          <w:sz w:val="21"/>
          <w:szCs w:val="21"/>
          <w:lang w:val="zh-CN"/>
        </w:rPr>
        <w:t>）响应无效情形</w:t>
      </w:r>
    </w:p>
    <w:p w:rsidR="002E5053" w:rsidRPr="001363C4" w:rsidRDefault="002E5053"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1）供应商应当遵循公平竞争的原则，不得恶意串通，不得妨碍其他供应商的竞争行为，不得损害采购人或者其他供应商的合法权益。在评标过程中发现供应商有上述情形的，磋商小组应当认定其投标无效。</w:t>
      </w:r>
    </w:p>
    <w:p w:rsidR="002E5053" w:rsidRPr="001363C4" w:rsidRDefault="002E5053"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2）符合性审查资料未按磋商文件要求签署、盖章的；</w:t>
      </w:r>
    </w:p>
    <w:p w:rsidR="002E5053" w:rsidRPr="001363C4" w:rsidRDefault="002E5053"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3）有下列情形之一的，视为供应商串通投标，其投标无效：</w:t>
      </w:r>
    </w:p>
    <w:p w:rsidR="002E5053" w:rsidRPr="001363C4" w:rsidRDefault="00E543F2"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2E5053" w:rsidRPr="001363C4">
        <w:rPr>
          <w:rFonts w:asciiTheme="minorEastAsia" w:eastAsiaTheme="minorEastAsia" w:hAnsiTheme="minorEastAsia"/>
          <w:color w:val="000000" w:themeColor="text1"/>
          <w:sz w:val="21"/>
          <w:szCs w:val="21"/>
        </w:rPr>
        <w:t>a、不同供应商的投标文件由同一单位或者个人编制；</w:t>
      </w:r>
    </w:p>
    <w:p w:rsidR="002E5053" w:rsidRPr="001363C4" w:rsidRDefault="00E543F2"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2E5053" w:rsidRPr="001363C4">
        <w:rPr>
          <w:rFonts w:asciiTheme="minorEastAsia" w:eastAsiaTheme="minorEastAsia" w:hAnsiTheme="minorEastAsia"/>
          <w:color w:val="000000" w:themeColor="text1"/>
          <w:sz w:val="21"/>
          <w:szCs w:val="21"/>
        </w:rPr>
        <w:t>b、不同供应商委托同一单位或者个人办理投标事宜；</w:t>
      </w:r>
    </w:p>
    <w:p w:rsidR="002E5053" w:rsidRPr="001363C4" w:rsidRDefault="00E543F2"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2E5053" w:rsidRPr="001363C4">
        <w:rPr>
          <w:rFonts w:asciiTheme="minorEastAsia" w:eastAsiaTheme="minorEastAsia" w:hAnsiTheme="minorEastAsia"/>
          <w:color w:val="000000" w:themeColor="text1"/>
          <w:sz w:val="21"/>
          <w:szCs w:val="21"/>
        </w:rPr>
        <w:t>c、不同供应商的投标文件载明的项目管理成员或者联系人员为同一人；</w:t>
      </w:r>
    </w:p>
    <w:p w:rsidR="002E5053" w:rsidRPr="001363C4" w:rsidRDefault="00E543F2" w:rsidP="00E965D2">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2E5053" w:rsidRPr="001363C4">
        <w:rPr>
          <w:rFonts w:asciiTheme="minorEastAsia" w:eastAsiaTheme="minorEastAsia" w:hAnsiTheme="minorEastAsia"/>
          <w:color w:val="000000" w:themeColor="text1"/>
          <w:sz w:val="21"/>
          <w:szCs w:val="21"/>
        </w:rPr>
        <w:t>d、不同供应商的投标文件异常一致或者投标报价呈规律性差异；不同供应商的投标文件相互混装；</w:t>
      </w:r>
    </w:p>
    <w:p w:rsidR="002E5053" w:rsidRPr="001363C4" w:rsidRDefault="002E5053" w:rsidP="0067772A">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67772A" w:rsidRPr="001363C4" w:rsidRDefault="002E5053" w:rsidP="0067772A">
      <w:pPr>
        <w:pStyle w:val="a7"/>
        <w:spacing w:line="360" w:lineRule="auto"/>
        <w:ind w:firstLine="425"/>
        <w:contextualSpacing/>
        <w:jc w:val="left"/>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5）法律、法规和磋商文件规定的其他无效情形。</w:t>
      </w:r>
    </w:p>
    <w:p w:rsidR="002E5053" w:rsidRPr="001363C4" w:rsidRDefault="0067772A" w:rsidP="0067772A">
      <w:pPr>
        <w:pStyle w:val="a7"/>
        <w:spacing w:line="360" w:lineRule="auto"/>
        <w:ind w:firstLine="425"/>
        <w:contextualSpacing/>
        <w:jc w:val="left"/>
        <w:rPr>
          <w:rFonts w:asciiTheme="minorEastAsia" w:eastAsiaTheme="minorEastAsia" w:hAnsiTheme="minorEastAsia"/>
          <w:b/>
          <w:color w:val="000000" w:themeColor="text1"/>
          <w:sz w:val="21"/>
          <w:szCs w:val="21"/>
        </w:rPr>
      </w:pPr>
      <w:r w:rsidRPr="001363C4">
        <w:rPr>
          <w:rFonts w:asciiTheme="minorEastAsia" w:eastAsiaTheme="minorEastAsia" w:hAnsiTheme="minorEastAsia"/>
          <w:b/>
          <w:color w:val="000000" w:themeColor="text1"/>
          <w:sz w:val="21"/>
          <w:szCs w:val="21"/>
        </w:rPr>
        <w:t>6</w:t>
      </w:r>
      <w:r w:rsidR="002E5053" w:rsidRPr="001363C4">
        <w:rPr>
          <w:rFonts w:asciiTheme="minorEastAsia" w:eastAsiaTheme="minorEastAsia" w:hAnsiTheme="minorEastAsia"/>
          <w:b/>
          <w:color w:val="000000" w:themeColor="text1"/>
          <w:sz w:val="21"/>
          <w:szCs w:val="21"/>
        </w:rPr>
        <w:t>）不同供应商电子投标文件制作硬件特征码（网卡 C MAC 地址、U CPU 序号、硬盘序列号）均一致时，视为</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不同投标人的投标文件由同一单位或者个人编制</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或</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不同投标人委托同一单位或者个人办理投标事宜</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，其投标无效。评标专家应严格按照招标文件要求查看</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硬件特征码” 相关信息并进行评审，在评标报告中显示</w:t>
      </w:r>
      <w:r w:rsidR="0079776B" w:rsidRPr="001363C4">
        <w:rPr>
          <w:rFonts w:asciiTheme="minorEastAsia" w:eastAsiaTheme="minorEastAsia" w:hAnsiTheme="minorEastAsia"/>
          <w:b/>
          <w:color w:val="000000" w:themeColor="text1"/>
          <w:sz w:val="21"/>
          <w:szCs w:val="21"/>
        </w:rPr>
        <w:t>“</w:t>
      </w:r>
      <w:r w:rsidR="002E5053" w:rsidRPr="001363C4">
        <w:rPr>
          <w:rFonts w:asciiTheme="minorEastAsia" w:eastAsiaTheme="minorEastAsia" w:hAnsiTheme="minorEastAsia"/>
          <w:b/>
          <w:color w:val="000000" w:themeColor="text1"/>
          <w:sz w:val="21"/>
          <w:szCs w:val="21"/>
        </w:rPr>
        <w:t>不同投标人电子投标文件制作硬件特征码”</w:t>
      </w:r>
      <w:r w:rsidR="00AD1F7D" w:rsidRPr="001363C4">
        <w:rPr>
          <w:rFonts w:asciiTheme="minorEastAsia" w:eastAsiaTheme="minorEastAsia" w:hAnsiTheme="minorEastAsia" w:hint="eastAsia"/>
          <w:b/>
          <w:color w:val="000000" w:themeColor="text1"/>
          <w:sz w:val="21"/>
          <w:szCs w:val="21"/>
        </w:rPr>
        <w:t>。</w:t>
      </w:r>
    </w:p>
    <w:p w:rsidR="000820BE" w:rsidRPr="001363C4" w:rsidRDefault="000820BE" w:rsidP="00E965D2">
      <w:pPr>
        <w:pStyle w:val="a7"/>
        <w:spacing w:line="360" w:lineRule="auto"/>
        <w:ind w:firstLine="425"/>
        <w:contextualSpacing/>
        <w:jc w:val="left"/>
        <w:rPr>
          <w:rFonts w:asciiTheme="minorEastAsia" w:eastAsiaTheme="minorEastAsia" w:hAnsiTheme="minorEastAsia" w:cs="仿宋_GB2312"/>
          <w:b/>
          <w:color w:val="000000" w:themeColor="text1"/>
          <w:sz w:val="21"/>
          <w:szCs w:val="21"/>
          <w:lang w:val="zh-CN"/>
        </w:rPr>
      </w:pPr>
      <w:r w:rsidRPr="001363C4">
        <w:rPr>
          <w:rFonts w:asciiTheme="minorEastAsia" w:eastAsiaTheme="minorEastAsia" w:hAnsiTheme="minorEastAsia" w:cs="仿宋_GB2312" w:hint="eastAsia"/>
          <w:b/>
          <w:color w:val="000000" w:themeColor="text1"/>
          <w:sz w:val="21"/>
          <w:szCs w:val="21"/>
          <w:lang w:val="zh-CN"/>
        </w:rPr>
        <w:t>（</w:t>
      </w:r>
      <w:r w:rsidR="0067772A" w:rsidRPr="001363C4">
        <w:rPr>
          <w:rFonts w:asciiTheme="minorEastAsia" w:eastAsiaTheme="minorEastAsia" w:hAnsiTheme="minorEastAsia" w:cs="仿宋_GB2312" w:hint="eastAsia"/>
          <w:b/>
          <w:color w:val="000000" w:themeColor="text1"/>
          <w:sz w:val="21"/>
          <w:szCs w:val="21"/>
          <w:lang w:val="zh-CN"/>
        </w:rPr>
        <w:t>3</w:t>
      </w:r>
      <w:r w:rsidR="00AD1F7D" w:rsidRPr="001363C4">
        <w:rPr>
          <w:rFonts w:asciiTheme="minorEastAsia" w:eastAsiaTheme="minorEastAsia" w:hAnsiTheme="minorEastAsia" w:cs="仿宋_GB2312" w:hint="eastAsia"/>
          <w:b/>
          <w:color w:val="000000" w:themeColor="text1"/>
          <w:sz w:val="21"/>
          <w:szCs w:val="21"/>
          <w:lang w:val="zh-CN"/>
        </w:rPr>
        <w:t>）评</w:t>
      </w:r>
      <w:r w:rsidR="005E3419" w:rsidRPr="001363C4">
        <w:rPr>
          <w:rFonts w:asciiTheme="minorEastAsia" w:eastAsiaTheme="minorEastAsia" w:hAnsiTheme="minorEastAsia" w:cs="仿宋_GB2312" w:hint="eastAsia"/>
          <w:b/>
          <w:color w:val="000000" w:themeColor="text1"/>
          <w:sz w:val="21"/>
          <w:szCs w:val="21"/>
          <w:lang w:val="zh-CN"/>
        </w:rPr>
        <w:t>分</w:t>
      </w:r>
      <w:r w:rsidRPr="001363C4">
        <w:rPr>
          <w:rFonts w:asciiTheme="minorEastAsia" w:eastAsiaTheme="minorEastAsia" w:hAnsiTheme="minorEastAsia" w:cs="仿宋_GB2312" w:hint="eastAsia"/>
          <w:b/>
          <w:color w:val="000000" w:themeColor="text1"/>
          <w:sz w:val="21"/>
          <w:szCs w:val="21"/>
          <w:lang w:val="zh-CN"/>
        </w:rPr>
        <w:t>标准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20"/>
        <w:gridCol w:w="20"/>
        <w:gridCol w:w="6306"/>
        <w:gridCol w:w="969"/>
      </w:tblGrid>
      <w:tr w:rsidR="00F41A2C" w:rsidRPr="001363C4" w:rsidTr="003D150D">
        <w:trPr>
          <w:trHeight w:val="1256"/>
          <w:jc w:val="center"/>
        </w:trPr>
        <w:tc>
          <w:tcPr>
            <w:tcW w:w="1417" w:type="dxa"/>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分值构成（总分100分）</w:t>
            </w:r>
          </w:p>
        </w:tc>
        <w:tc>
          <w:tcPr>
            <w:tcW w:w="7315" w:type="dxa"/>
            <w:gridSpan w:val="4"/>
            <w:tcMar>
              <w:left w:w="108" w:type="dxa"/>
              <w:right w:w="108" w:type="dxa"/>
            </w:tcMar>
            <w:vAlign w:val="center"/>
          </w:tcPr>
          <w:p w:rsidR="00F41A2C" w:rsidRPr="001363C4" w:rsidRDefault="00F41A2C" w:rsidP="0067772A">
            <w:pPr>
              <w:widowControl/>
              <w:spacing w:line="360" w:lineRule="auto"/>
              <w:ind w:firstLineChars="245" w:firstLine="590"/>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价格分值：30分</w:t>
            </w:r>
          </w:p>
          <w:p w:rsidR="00F41A2C" w:rsidRPr="001363C4" w:rsidRDefault="00F41A2C" w:rsidP="0067772A">
            <w:pPr>
              <w:widowControl/>
              <w:spacing w:line="360" w:lineRule="auto"/>
              <w:ind w:firstLineChars="245" w:firstLine="590"/>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商务部分：</w:t>
            </w:r>
            <w:r w:rsidR="00B17E3C" w:rsidRPr="001363C4">
              <w:rPr>
                <w:rFonts w:asciiTheme="minorEastAsia" w:hAnsiTheme="minorEastAsia" w:cs="仿宋_GB2312" w:hint="eastAsia"/>
                <w:b/>
                <w:color w:val="000000" w:themeColor="text1"/>
                <w:sz w:val="24"/>
                <w:lang w:val="zh-CN"/>
              </w:rPr>
              <w:t>2</w:t>
            </w:r>
            <w:r w:rsidRPr="001363C4">
              <w:rPr>
                <w:rFonts w:asciiTheme="minorEastAsia" w:hAnsiTheme="minorEastAsia" w:cs="仿宋_GB2312" w:hint="eastAsia"/>
                <w:b/>
                <w:color w:val="000000" w:themeColor="text1"/>
                <w:sz w:val="24"/>
                <w:lang w:val="zh-CN"/>
              </w:rPr>
              <w:t>3分</w:t>
            </w:r>
          </w:p>
          <w:p w:rsidR="00F41A2C" w:rsidRPr="001363C4" w:rsidRDefault="00F41A2C" w:rsidP="00B17E3C">
            <w:pPr>
              <w:widowControl/>
              <w:spacing w:line="360" w:lineRule="auto"/>
              <w:ind w:firstLineChars="245" w:firstLine="590"/>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技术部分：</w:t>
            </w:r>
            <w:r w:rsidR="00B17E3C" w:rsidRPr="001363C4">
              <w:rPr>
                <w:rFonts w:asciiTheme="minorEastAsia" w:hAnsiTheme="minorEastAsia" w:cs="仿宋_GB2312" w:hint="eastAsia"/>
                <w:b/>
                <w:color w:val="000000" w:themeColor="text1"/>
                <w:sz w:val="24"/>
                <w:lang w:val="zh-CN"/>
              </w:rPr>
              <w:t>47</w:t>
            </w:r>
            <w:r w:rsidRPr="001363C4">
              <w:rPr>
                <w:rFonts w:asciiTheme="minorEastAsia" w:hAnsiTheme="minorEastAsia" w:cs="仿宋_GB2312" w:hint="eastAsia"/>
                <w:b/>
                <w:color w:val="000000" w:themeColor="text1"/>
                <w:sz w:val="24"/>
                <w:lang w:val="zh-CN"/>
              </w:rPr>
              <w:t>分</w:t>
            </w:r>
          </w:p>
        </w:tc>
      </w:tr>
      <w:tr w:rsidR="00F41A2C" w:rsidRPr="001363C4" w:rsidTr="003D150D">
        <w:trPr>
          <w:trHeight w:val="591"/>
          <w:jc w:val="center"/>
        </w:trPr>
        <w:tc>
          <w:tcPr>
            <w:tcW w:w="8732" w:type="dxa"/>
            <w:gridSpan w:val="5"/>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一、价格部分（满分30分）</w:t>
            </w:r>
          </w:p>
        </w:tc>
      </w:tr>
      <w:tr w:rsidR="00F41A2C" w:rsidRPr="001363C4" w:rsidTr="003D150D">
        <w:trPr>
          <w:trHeight w:val="591"/>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评分因素</w:t>
            </w:r>
          </w:p>
        </w:tc>
        <w:tc>
          <w:tcPr>
            <w:tcW w:w="6326"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评分标准</w:t>
            </w:r>
          </w:p>
        </w:tc>
        <w:tc>
          <w:tcPr>
            <w:tcW w:w="969" w:type="dxa"/>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分值</w:t>
            </w:r>
          </w:p>
        </w:tc>
      </w:tr>
      <w:tr w:rsidR="00F41A2C" w:rsidRPr="001363C4" w:rsidTr="003D150D">
        <w:trPr>
          <w:trHeight w:val="1385"/>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投标报价</w:t>
            </w:r>
          </w:p>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评分标准</w:t>
            </w:r>
          </w:p>
        </w:tc>
        <w:tc>
          <w:tcPr>
            <w:tcW w:w="6326" w:type="dxa"/>
            <w:gridSpan w:val="2"/>
            <w:tcMar>
              <w:left w:w="108" w:type="dxa"/>
              <w:right w:w="108" w:type="dxa"/>
            </w:tcMar>
            <w:vAlign w:val="center"/>
          </w:tcPr>
          <w:p w:rsidR="00F41A2C" w:rsidRPr="001363C4" w:rsidRDefault="00F41A2C" w:rsidP="00F41A2C">
            <w:pPr>
              <w:widowControl/>
              <w:spacing w:line="360" w:lineRule="auto"/>
              <w:jc w:val="left"/>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评标基准价：满足招标文件要求的有效投标报价中，最低的投标报价为评标基准价。</w:t>
            </w:r>
          </w:p>
          <w:p w:rsidR="00F41A2C" w:rsidRPr="001363C4" w:rsidRDefault="00F41A2C" w:rsidP="00F41A2C">
            <w:pPr>
              <w:widowControl/>
              <w:spacing w:line="360" w:lineRule="auto"/>
              <w:jc w:val="left"/>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投标报价得分=（评标基准价/投标报价）×30%×100</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30分</w:t>
            </w:r>
          </w:p>
        </w:tc>
      </w:tr>
      <w:tr w:rsidR="00F41A2C" w:rsidRPr="001363C4" w:rsidTr="003D150D">
        <w:trPr>
          <w:trHeight w:val="591"/>
          <w:jc w:val="center"/>
        </w:trPr>
        <w:tc>
          <w:tcPr>
            <w:tcW w:w="8732" w:type="dxa"/>
            <w:gridSpan w:val="5"/>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二、商务部分（满分23分）</w:t>
            </w:r>
          </w:p>
        </w:tc>
      </w:tr>
      <w:tr w:rsidR="00F41A2C" w:rsidRPr="001363C4" w:rsidTr="003D150D">
        <w:trPr>
          <w:trHeight w:val="591"/>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lastRenderedPageBreak/>
              <w:t>评分因素</w:t>
            </w:r>
          </w:p>
        </w:tc>
        <w:tc>
          <w:tcPr>
            <w:tcW w:w="6326"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评分标准</w:t>
            </w:r>
          </w:p>
        </w:tc>
        <w:tc>
          <w:tcPr>
            <w:tcW w:w="969" w:type="dxa"/>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分值</w:t>
            </w:r>
          </w:p>
        </w:tc>
      </w:tr>
      <w:tr w:rsidR="00F41A2C" w:rsidRPr="001363C4" w:rsidTr="003D150D">
        <w:trPr>
          <w:trHeight w:val="1238"/>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供应商综合实力（9分）</w:t>
            </w:r>
          </w:p>
        </w:tc>
        <w:tc>
          <w:tcPr>
            <w:tcW w:w="6326" w:type="dxa"/>
            <w:gridSpan w:val="2"/>
            <w:tcMar>
              <w:left w:w="108" w:type="dxa"/>
              <w:right w:w="108" w:type="dxa"/>
            </w:tcMar>
            <w:vAlign w:val="center"/>
          </w:tcPr>
          <w:p w:rsidR="00F41A2C" w:rsidRPr="001363C4" w:rsidRDefault="00F41A2C" w:rsidP="00F41A2C">
            <w:pPr>
              <w:widowControl/>
              <w:spacing w:line="360" w:lineRule="auto"/>
              <w:jc w:val="left"/>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1、供应商2020年度纳税信用等级为A级的得3分，B级的得1分（以国家税务总局颁发的等级证书或网上截图为准）。</w:t>
            </w:r>
          </w:p>
          <w:p w:rsidR="00F41A2C" w:rsidRPr="001363C4" w:rsidRDefault="00F41A2C" w:rsidP="00F41A2C">
            <w:pPr>
              <w:widowControl/>
              <w:spacing w:line="360" w:lineRule="auto"/>
              <w:jc w:val="left"/>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2、企业信用等级为AAA级的得3分。（提供信用等级证书及经中国人民银行备案的第三方征信机构出具的信用报告，信用评估报告在投标文件中提供原件的扫描件，扫描件清晰可见，否则不得分。）</w:t>
            </w:r>
          </w:p>
          <w:p w:rsidR="00F41A2C" w:rsidRPr="001363C4" w:rsidRDefault="00F41A2C" w:rsidP="00F41A2C">
            <w:pPr>
              <w:widowControl/>
              <w:spacing w:line="360" w:lineRule="auto"/>
              <w:jc w:val="left"/>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3、供应商具有有效的质量管理体系认证、环境质量管理体系认证和职业健康安全管理体系认证，齐全的得3分，缺一不得分。（提供证书原件扫描件和全国认证认可信息公共服务平台网页截图或图片为准，须在有效期内。）</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9分</w:t>
            </w:r>
          </w:p>
        </w:tc>
      </w:tr>
      <w:tr w:rsidR="00F41A2C" w:rsidRPr="001363C4" w:rsidTr="003D150D">
        <w:trPr>
          <w:trHeight w:val="591"/>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highlight w:val="yellow"/>
                <w:lang w:val="zh-CN"/>
              </w:rPr>
            </w:pPr>
            <w:r w:rsidRPr="001363C4">
              <w:rPr>
                <w:rFonts w:asciiTheme="minorEastAsia" w:hAnsiTheme="minorEastAsia" w:cs="仿宋_GB2312" w:hint="eastAsia"/>
                <w:color w:val="000000" w:themeColor="text1"/>
                <w:sz w:val="24"/>
                <w:lang w:val="zh-CN"/>
              </w:rPr>
              <w:t>供应商业绩（6分）</w:t>
            </w:r>
          </w:p>
        </w:tc>
        <w:tc>
          <w:tcPr>
            <w:tcW w:w="6326" w:type="dxa"/>
            <w:gridSpan w:val="2"/>
            <w:tcMar>
              <w:left w:w="108" w:type="dxa"/>
              <w:right w:w="108" w:type="dxa"/>
            </w:tcMar>
            <w:vAlign w:val="center"/>
          </w:tcPr>
          <w:p w:rsidR="00F41A2C" w:rsidRPr="001363C4" w:rsidRDefault="00F41A2C" w:rsidP="00F41A2C">
            <w:pPr>
              <w:widowControl/>
              <w:spacing w:line="360" w:lineRule="auto"/>
              <w:jc w:val="left"/>
              <w:rPr>
                <w:rFonts w:asciiTheme="minorEastAsia" w:hAnsiTheme="minorEastAsia" w:cs="仿宋_GB2312"/>
                <w:color w:val="000000" w:themeColor="text1"/>
                <w:sz w:val="24"/>
                <w:highlight w:val="yellow"/>
                <w:lang w:val="zh-CN"/>
              </w:rPr>
            </w:pPr>
            <w:r w:rsidRPr="001363C4">
              <w:rPr>
                <w:rFonts w:asciiTheme="minorEastAsia" w:hAnsiTheme="minorEastAsia" w:cs="仿宋_GB2312" w:hint="eastAsia"/>
                <w:color w:val="000000" w:themeColor="text1"/>
                <w:sz w:val="24"/>
                <w:lang w:val="zh-CN"/>
              </w:rPr>
              <w:t>自2017年1月1日以来供应商具有建设工程类业绩者，每项得2分，本项最高得6分。（以中标通知书和合同协议书或合同协议书和工程竣工验收备案表（或工程竣工验收证书）为准）。</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
                <w:b/>
                <w:color w:val="000000" w:themeColor="text1"/>
                <w:kern w:val="0"/>
                <w:sz w:val="24"/>
              </w:rPr>
            </w:pPr>
            <w:r w:rsidRPr="001363C4">
              <w:rPr>
                <w:rFonts w:asciiTheme="minorEastAsia" w:hAnsiTheme="minorEastAsia" w:cs="仿宋_GB2312" w:hint="eastAsia"/>
                <w:color w:val="000000" w:themeColor="text1"/>
                <w:sz w:val="24"/>
                <w:lang w:val="zh-CN"/>
              </w:rPr>
              <w:t>6分</w:t>
            </w:r>
          </w:p>
        </w:tc>
      </w:tr>
      <w:tr w:rsidR="00F41A2C" w:rsidRPr="001363C4" w:rsidTr="003D150D">
        <w:trPr>
          <w:trHeight w:val="1131"/>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项目负责人业绩（6分）</w:t>
            </w:r>
          </w:p>
        </w:tc>
        <w:tc>
          <w:tcPr>
            <w:tcW w:w="6326" w:type="dxa"/>
            <w:gridSpan w:val="2"/>
            <w:tcMar>
              <w:left w:w="108" w:type="dxa"/>
              <w:right w:w="108" w:type="dxa"/>
            </w:tcMar>
            <w:vAlign w:val="center"/>
          </w:tcPr>
          <w:p w:rsidR="00F41A2C" w:rsidRPr="001363C4" w:rsidRDefault="00F41A2C" w:rsidP="00F41A2C">
            <w:pPr>
              <w:adjustRightInd w:val="0"/>
              <w:snapToGrid w:val="0"/>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自2017年1月1日以来拟派项目负责人具有建设工程类业绩者每项得2分，本项最高得6分。（以中标通知书和合同协议书或合同协议书和工程竣工验收备案表（或工程竣工验收证书）为准）。</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6分</w:t>
            </w:r>
          </w:p>
        </w:tc>
      </w:tr>
      <w:tr w:rsidR="00F41A2C" w:rsidRPr="001363C4" w:rsidTr="003D150D">
        <w:trPr>
          <w:trHeight w:val="1092"/>
          <w:jc w:val="center"/>
        </w:trPr>
        <w:tc>
          <w:tcPr>
            <w:tcW w:w="1437" w:type="dxa"/>
            <w:gridSpan w:val="2"/>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项目班子配备（2分）</w:t>
            </w:r>
          </w:p>
        </w:tc>
        <w:tc>
          <w:tcPr>
            <w:tcW w:w="6326" w:type="dxa"/>
            <w:gridSpan w:val="2"/>
            <w:tcMar>
              <w:left w:w="108" w:type="dxa"/>
              <w:right w:w="108" w:type="dxa"/>
            </w:tcMar>
            <w:vAlign w:val="center"/>
          </w:tcPr>
          <w:p w:rsidR="00F41A2C" w:rsidRPr="001363C4" w:rsidRDefault="00F41A2C" w:rsidP="00F41A2C">
            <w:pPr>
              <w:adjustRightInd w:val="0"/>
              <w:snapToGrid w:val="0"/>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拟派项目负责人为中级职称者2分。（以人社部门颁发的证书为准</w:t>
            </w:r>
            <w:r w:rsidRPr="001363C4">
              <w:rPr>
                <w:rFonts w:asciiTheme="minorEastAsia" w:hAnsiTheme="minorEastAsia" w:cs="仿宋_GB2312"/>
                <w:color w:val="000000" w:themeColor="text1"/>
                <w:sz w:val="24"/>
                <w:lang w:val="zh-CN"/>
              </w:rPr>
              <w:t>）</w:t>
            </w:r>
            <w:r w:rsidRPr="001363C4">
              <w:rPr>
                <w:rFonts w:asciiTheme="minorEastAsia" w:hAnsiTheme="minorEastAsia" w:cs="仿宋_GB2312" w:hint="eastAsia"/>
                <w:color w:val="000000" w:themeColor="text1"/>
                <w:sz w:val="24"/>
                <w:lang w:val="zh-CN"/>
              </w:rPr>
              <w:t>本项最高得2分，没有不得分。</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2分</w:t>
            </w:r>
          </w:p>
        </w:tc>
      </w:tr>
      <w:tr w:rsidR="00F41A2C" w:rsidRPr="001363C4" w:rsidTr="003D150D">
        <w:trPr>
          <w:trHeight w:val="623"/>
          <w:jc w:val="center"/>
        </w:trPr>
        <w:tc>
          <w:tcPr>
            <w:tcW w:w="8732" w:type="dxa"/>
            <w:gridSpan w:val="5"/>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三、技术部分（满分47分）</w:t>
            </w:r>
          </w:p>
        </w:tc>
      </w:tr>
      <w:tr w:rsidR="00F41A2C" w:rsidRPr="001363C4" w:rsidTr="003D150D">
        <w:trPr>
          <w:trHeight w:val="555"/>
          <w:jc w:val="center"/>
        </w:trPr>
        <w:tc>
          <w:tcPr>
            <w:tcW w:w="1457" w:type="dxa"/>
            <w:gridSpan w:val="3"/>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评分因素</w:t>
            </w:r>
          </w:p>
        </w:tc>
        <w:tc>
          <w:tcPr>
            <w:tcW w:w="6306" w:type="dxa"/>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评分标准</w:t>
            </w:r>
          </w:p>
        </w:tc>
        <w:tc>
          <w:tcPr>
            <w:tcW w:w="969" w:type="dxa"/>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b/>
                <w:color w:val="000000" w:themeColor="text1"/>
                <w:sz w:val="24"/>
                <w:lang w:val="zh-CN"/>
              </w:rPr>
            </w:pPr>
            <w:r w:rsidRPr="001363C4">
              <w:rPr>
                <w:rFonts w:asciiTheme="minorEastAsia" w:hAnsiTheme="minorEastAsia" w:cs="仿宋_GB2312" w:hint="eastAsia"/>
                <w:b/>
                <w:color w:val="000000" w:themeColor="text1"/>
                <w:sz w:val="24"/>
                <w:lang w:val="zh-CN"/>
              </w:rPr>
              <w:t>分值</w:t>
            </w:r>
          </w:p>
        </w:tc>
      </w:tr>
      <w:tr w:rsidR="00F41A2C" w:rsidRPr="001363C4" w:rsidTr="003D150D">
        <w:trPr>
          <w:trHeight w:val="555"/>
          <w:jc w:val="center"/>
        </w:trPr>
        <w:tc>
          <w:tcPr>
            <w:tcW w:w="1457" w:type="dxa"/>
            <w:gridSpan w:val="3"/>
            <w:tcMar>
              <w:left w:w="108" w:type="dxa"/>
              <w:right w:w="108" w:type="dxa"/>
            </w:tcMar>
            <w:vAlign w:val="center"/>
          </w:tcPr>
          <w:p w:rsidR="00F41A2C" w:rsidRPr="001363C4" w:rsidRDefault="00F41A2C" w:rsidP="0067772A">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施工组织设计要求（31分）</w:t>
            </w:r>
          </w:p>
        </w:tc>
        <w:tc>
          <w:tcPr>
            <w:tcW w:w="6306"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1、施工方案与技术措施（</w:t>
            </w:r>
            <w:r w:rsidRPr="001363C4">
              <w:rPr>
                <w:rFonts w:asciiTheme="minorEastAsia" w:hAnsiTheme="minorEastAsia" w:cstheme="minorEastAsia" w:hint="eastAsia"/>
                <w:color w:val="000000" w:themeColor="text1"/>
                <w:sz w:val="24"/>
                <w:szCs w:val="24"/>
              </w:rPr>
              <w:t>优5分；良3分；一般1分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2、质量管理体系与措施（</w:t>
            </w:r>
            <w:r w:rsidRPr="001363C4">
              <w:rPr>
                <w:rFonts w:asciiTheme="minorEastAsia" w:hAnsiTheme="minorEastAsia" w:cstheme="minorEastAsia" w:hint="eastAsia"/>
                <w:color w:val="000000" w:themeColor="text1"/>
                <w:sz w:val="24"/>
                <w:szCs w:val="24"/>
              </w:rPr>
              <w:t>优5分；良3分；一般1分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3、施工期间不影响正常工作及生产秩序的管理措施（</w:t>
            </w:r>
            <w:r w:rsidRPr="001363C4">
              <w:rPr>
                <w:rFonts w:asciiTheme="minorEastAsia" w:hAnsiTheme="minorEastAsia" w:cstheme="minorEastAsia" w:hint="eastAsia"/>
                <w:color w:val="000000" w:themeColor="text1"/>
                <w:sz w:val="24"/>
                <w:szCs w:val="24"/>
              </w:rPr>
              <w:t>优5分；良3分；一般1分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4、安全文明管理体系与措施（</w:t>
            </w:r>
            <w:r w:rsidRPr="001363C4">
              <w:rPr>
                <w:rFonts w:asciiTheme="minorEastAsia" w:hAnsiTheme="minorEastAsia" w:cstheme="minorEastAsia" w:hint="eastAsia"/>
                <w:color w:val="000000" w:themeColor="text1"/>
                <w:sz w:val="24"/>
                <w:szCs w:val="24"/>
              </w:rPr>
              <w:t>优3分；良2分；一般1分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lastRenderedPageBreak/>
              <w:t>5、施工现场环境卫生管理体系与措施（</w:t>
            </w:r>
            <w:r w:rsidRPr="001363C4">
              <w:rPr>
                <w:rFonts w:asciiTheme="minorEastAsia" w:hAnsiTheme="minorEastAsia" w:cstheme="minorEastAsia" w:hint="eastAsia"/>
                <w:color w:val="000000" w:themeColor="text1"/>
                <w:sz w:val="24"/>
                <w:szCs w:val="24"/>
              </w:rPr>
              <w:t>优5分；良3分；一般1分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6、工程进度计划与措施、劳动力配备计划（</w:t>
            </w:r>
            <w:r w:rsidRPr="001363C4">
              <w:rPr>
                <w:rFonts w:asciiTheme="minorEastAsia" w:hAnsiTheme="minorEastAsia" w:cstheme="minorEastAsia" w:hint="eastAsia"/>
                <w:color w:val="000000" w:themeColor="text1"/>
                <w:sz w:val="24"/>
                <w:szCs w:val="24"/>
              </w:rPr>
              <w:t>优5分；良3分；一般1分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7、合同管理体系与措施（</w:t>
            </w:r>
            <w:r w:rsidRPr="001363C4">
              <w:rPr>
                <w:rFonts w:asciiTheme="minorEastAsia" w:hAnsiTheme="minorEastAsia" w:cstheme="minorEastAsia" w:hint="eastAsia"/>
                <w:color w:val="000000" w:themeColor="text1"/>
                <w:sz w:val="24"/>
                <w:szCs w:val="24"/>
              </w:rPr>
              <w:t>优3分；良2分；一般1分</w:t>
            </w:r>
            <w:r w:rsidRPr="001363C4">
              <w:rPr>
                <w:rFonts w:asciiTheme="minorEastAsia" w:hAnsiTheme="minorEastAsia" w:cs="仿宋_GB2312" w:hint="eastAsia"/>
                <w:color w:val="000000" w:themeColor="text1"/>
                <w:sz w:val="24"/>
                <w:lang w:val="zh-CN"/>
              </w:rPr>
              <w:t>）；</w:t>
            </w:r>
          </w:p>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注明：以上各项中，缺项时该项为零分。</w:t>
            </w:r>
          </w:p>
        </w:tc>
        <w:tc>
          <w:tcPr>
            <w:tcW w:w="969" w:type="dxa"/>
            <w:tcMar>
              <w:left w:w="108" w:type="dxa"/>
              <w:right w:w="108" w:type="dxa"/>
            </w:tcMar>
            <w:vAlign w:val="center"/>
          </w:tcPr>
          <w:p w:rsidR="00F41A2C" w:rsidRPr="001363C4" w:rsidRDefault="00F41A2C" w:rsidP="00F41A2C">
            <w:pPr>
              <w:widowControl/>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lastRenderedPageBreak/>
              <w:t>31分</w:t>
            </w:r>
          </w:p>
        </w:tc>
      </w:tr>
      <w:tr w:rsidR="00F41A2C" w:rsidRPr="001363C4" w:rsidTr="003D150D">
        <w:trPr>
          <w:trHeight w:val="3201"/>
          <w:jc w:val="center"/>
        </w:trPr>
        <w:tc>
          <w:tcPr>
            <w:tcW w:w="1457" w:type="dxa"/>
            <w:gridSpan w:val="3"/>
            <w:tcMar>
              <w:left w:w="108" w:type="dxa"/>
              <w:right w:w="108" w:type="dxa"/>
            </w:tcMar>
            <w:vAlign w:val="center"/>
          </w:tcPr>
          <w:p w:rsidR="00F41A2C" w:rsidRPr="001363C4" w:rsidRDefault="00F41A2C" w:rsidP="0067772A">
            <w:pPr>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lastRenderedPageBreak/>
              <w:t>服务承诺（14分）</w:t>
            </w:r>
          </w:p>
        </w:tc>
        <w:tc>
          <w:tcPr>
            <w:tcW w:w="6306" w:type="dxa"/>
            <w:tcMar>
              <w:left w:w="108" w:type="dxa"/>
              <w:right w:w="108" w:type="dxa"/>
            </w:tcMar>
            <w:vAlign w:val="center"/>
          </w:tcPr>
          <w:p w:rsidR="00F41A2C" w:rsidRPr="001363C4" w:rsidRDefault="00F41A2C" w:rsidP="00F41A2C">
            <w:pPr>
              <w:adjustRightInd w:val="0"/>
              <w:snapToGrid w:val="0"/>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指供应商针对招标工程的特点和要求，结合自身的条件和潜力，为采购人排忧解难，有利于提高工程质量，加快工程进度和交工后回访、保修等方面的承诺（含不拖欠农民工工资承诺、扬尘治理等内容）。由磋商小组根据响应文件表述的具体内容酌情打分，</w:t>
            </w:r>
            <w:r w:rsidRPr="001363C4">
              <w:rPr>
                <w:rFonts w:asciiTheme="minorEastAsia" w:hAnsiTheme="minorEastAsia" w:cstheme="minorEastAsia" w:hint="eastAsia"/>
                <w:color w:val="000000" w:themeColor="text1"/>
                <w:sz w:val="24"/>
                <w:szCs w:val="24"/>
              </w:rPr>
              <w:t>优14分；良8分；一般3分,</w:t>
            </w:r>
            <w:r w:rsidRPr="001363C4">
              <w:rPr>
                <w:rFonts w:asciiTheme="minorEastAsia" w:hAnsiTheme="minorEastAsia" w:cs="仿宋_GB2312" w:hint="eastAsia"/>
                <w:color w:val="000000" w:themeColor="text1"/>
                <w:sz w:val="24"/>
                <w:lang w:val="zh-CN"/>
              </w:rPr>
              <w:t>无服务承诺的得0分。</w:t>
            </w:r>
          </w:p>
        </w:tc>
        <w:tc>
          <w:tcPr>
            <w:tcW w:w="969" w:type="dxa"/>
            <w:tcMar>
              <w:left w:w="108" w:type="dxa"/>
              <w:right w:w="108" w:type="dxa"/>
            </w:tcMar>
            <w:vAlign w:val="center"/>
          </w:tcPr>
          <w:p w:rsidR="00F41A2C" w:rsidRPr="001363C4" w:rsidRDefault="00F41A2C" w:rsidP="00F41A2C">
            <w:pPr>
              <w:spacing w:line="360" w:lineRule="auto"/>
              <w:rPr>
                <w:rFonts w:asciiTheme="minorEastAsia" w:hAnsiTheme="minorEastAsia" w:cs="仿宋"/>
                <w:color w:val="000000" w:themeColor="text1"/>
                <w:sz w:val="24"/>
              </w:rPr>
            </w:pPr>
            <w:r w:rsidRPr="001363C4">
              <w:rPr>
                <w:rFonts w:asciiTheme="minorEastAsia" w:hAnsiTheme="minorEastAsia" w:cs="仿宋_GB2312" w:hint="eastAsia"/>
                <w:color w:val="000000" w:themeColor="text1"/>
                <w:sz w:val="24"/>
                <w:lang w:val="zh-CN"/>
              </w:rPr>
              <w:t>14分</w:t>
            </w:r>
          </w:p>
        </w:tc>
      </w:tr>
      <w:tr w:rsidR="00F41A2C" w:rsidRPr="001363C4" w:rsidTr="003D150D">
        <w:trPr>
          <w:trHeight w:val="965"/>
          <w:jc w:val="center"/>
        </w:trPr>
        <w:tc>
          <w:tcPr>
            <w:tcW w:w="1457" w:type="dxa"/>
            <w:gridSpan w:val="3"/>
            <w:tcMar>
              <w:left w:w="108" w:type="dxa"/>
              <w:right w:w="108" w:type="dxa"/>
            </w:tcMar>
            <w:vAlign w:val="center"/>
          </w:tcPr>
          <w:p w:rsidR="00F41A2C" w:rsidRPr="001363C4" w:rsidRDefault="00F41A2C" w:rsidP="0067772A">
            <w:pPr>
              <w:widowControl/>
              <w:spacing w:after="94"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采购人意见（2分）</w:t>
            </w:r>
          </w:p>
        </w:tc>
        <w:tc>
          <w:tcPr>
            <w:tcW w:w="6306" w:type="dxa"/>
            <w:tcMar>
              <w:left w:w="108" w:type="dxa"/>
              <w:right w:w="108" w:type="dxa"/>
            </w:tcMar>
            <w:vAlign w:val="center"/>
          </w:tcPr>
          <w:p w:rsidR="00F41A2C" w:rsidRPr="001363C4" w:rsidRDefault="00F41A2C" w:rsidP="00F41A2C">
            <w:pPr>
              <w:adjustRightInd w:val="0"/>
              <w:snapToGrid w:val="0"/>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采购人根据供应商响应文件编制的详实、合理、认真程度等综合印象进行打分。</w:t>
            </w:r>
          </w:p>
        </w:tc>
        <w:tc>
          <w:tcPr>
            <w:tcW w:w="969" w:type="dxa"/>
            <w:tcMar>
              <w:left w:w="108" w:type="dxa"/>
              <w:right w:w="108" w:type="dxa"/>
            </w:tcMar>
            <w:vAlign w:val="center"/>
          </w:tcPr>
          <w:p w:rsidR="00F41A2C" w:rsidRPr="001363C4" w:rsidRDefault="00F41A2C" w:rsidP="00F41A2C">
            <w:pPr>
              <w:spacing w:line="360" w:lineRule="auto"/>
              <w:rPr>
                <w:rFonts w:asciiTheme="minorEastAsia" w:hAnsiTheme="minorEastAsia" w:cs="仿宋_GB2312"/>
                <w:color w:val="000000" w:themeColor="text1"/>
                <w:sz w:val="24"/>
                <w:lang w:val="zh-CN"/>
              </w:rPr>
            </w:pPr>
            <w:r w:rsidRPr="001363C4">
              <w:rPr>
                <w:rFonts w:asciiTheme="minorEastAsia" w:hAnsiTheme="minorEastAsia" w:cs="仿宋_GB2312" w:hint="eastAsia"/>
                <w:color w:val="000000" w:themeColor="text1"/>
                <w:sz w:val="24"/>
                <w:lang w:val="zh-CN"/>
              </w:rPr>
              <w:t>2分</w:t>
            </w:r>
          </w:p>
        </w:tc>
      </w:tr>
    </w:tbl>
    <w:p w:rsidR="00256333" w:rsidRPr="001363C4" w:rsidRDefault="00256333" w:rsidP="00E965D2">
      <w:pPr>
        <w:pStyle w:val="a7"/>
        <w:spacing w:line="360" w:lineRule="auto"/>
        <w:ind w:firstLine="425"/>
        <w:contextualSpacing/>
        <w:jc w:val="left"/>
        <w:rPr>
          <w:rFonts w:asciiTheme="minorEastAsia" w:eastAsiaTheme="minorEastAsia" w:hAnsiTheme="minorEastAsia" w:cs="仿宋_GB2312"/>
          <w:b/>
          <w:color w:val="000000" w:themeColor="text1"/>
          <w:sz w:val="21"/>
          <w:szCs w:val="21"/>
          <w:lang w:val="zh-CN"/>
        </w:rPr>
      </w:pPr>
    </w:p>
    <w:p w:rsidR="00425C39" w:rsidRPr="001363C4" w:rsidRDefault="00FA5979" w:rsidP="00E965D2">
      <w:pPr>
        <w:spacing w:line="360" w:lineRule="auto"/>
        <w:rPr>
          <w:rFonts w:asciiTheme="minorEastAsia" w:hAnsiTheme="minorEastAsia" w:cs="仿宋_GB2312"/>
          <w:b/>
          <w:color w:val="000000" w:themeColor="text1"/>
          <w:szCs w:val="21"/>
          <w:lang w:val="zh-CN"/>
        </w:rPr>
      </w:pPr>
      <w:r w:rsidRPr="001363C4">
        <w:rPr>
          <w:rFonts w:asciiTheme="minorEastAsia" w:hAnsiTheme="minorEastAsia" w:cs="仿宋_GB2312" w:hint="eastAsia"/>
          <w:b/>
          <w:color w:val="000000" w:themeColor="text1"/>
          <w:szCs w:val="21"/>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D150D" w:rsidRPr="001363C4" w:rsidTr="005E7692">
        <w:trPr>
          <w:trHeight w:val="557"/>
          <w:jc w:val="center"/>
        </w:trPr>
        <w:tc>
          <w:tcPr>
            <w:tcW w:w="721" w:type="dxa"/>
            <w:vAlign w:val="center"/>
          </w:tcPr>
          <w:p w:rsidR="003D150D" w:rsidRPr="001363C4" w:rsidRDefault="003D150D" w:rsidP="003D150D">
            <w:pPr>
              <w:spacing w:line="276" w:lineRule="auto"/>
              <w:rPr>
                <w:rFonts w:asciiTheme="minorEastAsia" w:hAnsiTheme="minorEastAsia"/>
                <w:b/>
                <w:color w:val="000000" w:themeColor="text1"/>
                <w:szCs w:val="21"/>
                <w:lang w:val="en-GB"/>
              </w:rPr>
            </w:pPr>
            <w:r w:rsidRPr="001363C4">
              <w:rPr>
                <w:rFonts w:asciiTheme="minorEastAsia" w:hAnsiTheme="minorEastAsia" w:hint="eastAsia"/>
                <w:b/>
                <w:color w:val="000000" w:themeColor="text1"/>
                <w:szCs w:val="21"/>
                <w:lang w:val="en-GB"/>
              </w:rPr>
              <w:t>序号</w:t>
            </w:r>
          </w:p>
        </w:tc>
        <w:tc>
          <w:tcPr>
            <w:tcW w:w="2823" w:type="dxa"/>
            <w:vAlign w:val="center"/>
          </w:tcPr>
          <w:p w:rsidR="003D150D" w:rsidRPr="001363C4" w:rsidRDefault="003D150D" w:rsidP="003D150D">
            <w:pPr>
              <w:spacing w:line="276" w:lineRule="auto"/>
              <w:rPr>
                <w:rFonts w:asciiTheme="minorEastAsia" w:hAnsiTheme="minorEastAsia"/>
                <w:b/>
                <w:color w:val="000000" w:themeColor="text1"/>
                <w:szCs w:val="21"/>
                <w:lang w:val="en-GB"/>
              </w:rPr>
            </w:pPr>
            <w:r w:rsidRPr="001363C4">
              <w:rPr>
                <w:rFonts w:asciiTheme="minorEastAsia" w:hAnsiTheme="minorEastAsia" w:hint="eastAsia"/>
                <w:b/>
                <w:color w:val="000000" w:themeColor="text1"/>
                <w:szCs w:val="21"/>
                <w:lang w:val="en-GB"/>
              </w:rPr>
              <w:t>情形</w:t>
            </w:r>
          </w:p>
        </w:tc>
        <w:tc>
          <w:tcPr>
            <w:tcW w:w="2552" w:type="dxa"/>
            <w:vAlign w:val="center"/>
          </w:tcPr>
          <w:p w:rsidR="003D150D" w:rsidRPr="001363C4" w:rsidRDefault="003D150D" w:rsidP="003D150D">
            <w:pPr>
              <w:spacing w:line="276" w:lineRule="auto"/>
              <w:rPr>
                <w:rFonts w:asciiTheme="minorEastAsia" w:hAnsiTheme="minorEastAsia"/>
                <w:b/>
                <w:color w:val="000000" w:themeColor="text1"/>
                <w:szCs w:val="21"/>
                <w:lang w:val="en-GB"/>
              </w:rPr>
            </w:pPr>
            <w:r w:rsidRPr="001363C4">
              <w:rPr>
                <w:rFonts w:asciiTheme="minorEastAsia" w:hAnsiTheme="minorEastAsia" w:hint="eastAsia"/>
                <w:b/>
                <w:color w:val="000000" w:themeColor="text1"/>
                <w:szCs w:val="21"/>
              </w:rPr>
              <w:t>价格扣除</w:t>
            </w:r>
            <w:r w:rsidRPr="001363C4">
              <w:rPr>
                <w:rFonts w:asciiTheme="minorEastAsia" w:hAnsiTheme="minorEastAsia" w:hint="eastAsia"/>
                <w:b/>
                <w:color w:val="000000" w:themeColor="text1"/>
                <w:szCs w:val="21"/>
                <w:lang w:val="en-GB"/>
              </w:rPr>
              <w:t>比例</w:t>
            </w:r>
          </w:p>
        </w:tc>
        <w:tc>
          <w:tcPr>
            <w:tcW w:w="2835" w:type="dxa"/>
            <w:vAlign w:val="center"/>
          </w:tcPr>
          <w:p w:rsidR="003D150D" w:rsidRPr="001363C4" w:rsidRDefault="003D150D" w:rsidP="003D150D">
            <w:pPr>
              <w:spacing w:line="276" w:lineRule="auto"/>
              <w:rPr>
                <w:rFonts w:asciiTheme="minorEastAsia" w:hAnsiTheme="minorEastAsia"/>
                <w:b/>
                <w:color w:val="000000" w:themeColor="text1"/>
                <w:szCs w:val="21"/>
                <w:lang w:val="en-GB"/>
              </w:rPr>
            </w:pPr>
            <w:r w:rsidRPr="001363C4">
              <w:rPr>
                <w:rFonts w:asciiTheme="minorEastAsia" w:hAnsiTheme="minorEastAsia" w:hint="eastAsia"/>
                <w:b/>
                <w:color w:val="000000" w:themeColor="text1"/>
                <w:szCs w:val="21"/>
                <w:lang w:val="en-GB"/>
              </w:rPr>
              <w:t>计算公式</w:t>
            </w:r>
          </w:p>
        </w:tc>
      </w:tr>
      <w:tr w:rsidR="003D150D" w:rsidRPr="001363C4" w:rsidTr="005E7692">
        <w:trPr>
          <w:trHeight w:val="891"/>
          <w:jc w:val="center"/>
        </w:trPr>
        <w:tc>
          <w:tcPr>
            <w:tcW w:w="721"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1</w:t>
            </w:r>
          </w:p>
        </w:tc>
        <w:tc>
          <w:tcPr>
            <w:tcW w:w="2823"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非联合体投标人</w:t>
            </w:r>
          </w:p>
        </w:tc>
        <w:tc>
          <w:tcPr>
            <w:tcW w:w="2552"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对小型和微型企业产品的价格扣除3%</w:t>
            </w:r>
          </w:p>
        </w:tc>
        <w:tc>
          <w:tcPr>
            <w:tcW w:w="2835" w:type="dxa"/>
            <w:vMerge w:val="restart"/>
            <w:shd w:val="clear" w:color="auto" w:fill="auto"/>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评标价格＝投标报价—小型和微型企业产品的价格×3%</w:t>
            </w:r>
          </w:p>
        </w:tc>
      </w:tr>
      <w:tr w:rsidR="003D150D" w:rsidRPr="001363C4" w:rsidTr="005E7692">
        <w:trPr>
          <w:trHeight w:val="1414"/>
          <w:jc w:val="center"/>
        </w:trPr>
        <w:tc>
          <w:tcPr>
            <w:tcW w:w="721"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2</w:t>
            </w:r>
          </w:p>
        </w:tc>
        <w:tc>
          <w:tcPr>
            <w:tcW w:w="2823"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联合体各方均为小型、微型企业</w:t>
            </w:r>
          </w:p>
        </w:tc>
        <w:tc>
          <w:tcPr>
            <w:tcW w:w="2552"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对小型和微型企业产品的价格扣除3%</w:t>
            </w:r>
          </w:p>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（不再享受序号3的价格折扣）</w:t>
            </w:r>
          </w:p>
        </w:tc>
        <w:tc>
          <w:tcPr>
            <w:tcW w:w="2835" w:type="dxa"/>
            <w:vMerge/>
            <w:shd w:val="clear" w:color="auto" w:fill="auto"/>
            <w:vAlign w:val="center"/>
          </w:tcPr>
          <w:p w:rsidR="003D150D" w:rsidRPr="001363C4" w:rsidRDefault="003D150D" w:rsidP="003D150D">
            <w:pPr>
              <w:spacing w:line="276" w:lineRule="auto"/>
              <w:rPr>
                <w:rFonts w:asciiTheme="minorEastAsia" w:hAnsiTheme="minorEastAsia"/>
                <w:color w:val="000000" w:themeColor="text1"/>
                <w:szCs w:val="21"/>
                <w:lang w:val="en-GB"/>
              </w:rPr>
            </w:pPr>
          </w:p>
        </w:tc>
      </w:tr>
      <w:tr w:rsidR="003D150D" w:rsidRPr="001363C4" w:rsidTr="005E7692">
        <w:trPr>
          <w:trHeight w:val="707"/>
          <w:jc w:val="center"/>
        </w:trPr>
        <w:tc>
          <w:tcPr>
            <w:tcW w:w="721"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3</w:t>
            </w:r>
          </w:p>
        </w:tc>
        <w:tc>
          <w:tcPr>
            <w:tcW w:w="2823"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联合体一方为小型、微型企业且小型、微型企业协议合同金额占联合体协议合同总金额30%以上的</w:t>
            </w:r>
          </w:p>
        </w:tc>
        <w:tc>
          <w:tcPr>
            <w:tcW w:w="2552"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对联合体总金额扣除</w:t>
            </w:r>
          </w:p>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1%</w:t>
            </w:r>
          </w:p>
        </w:tc>
        <w:tc>
          <w:tcPr>
            <w:tcW w:w="2835" w:type="dxa"/>
            <w:shd w:val="clear" w:color="auto" w:fill="auto"/>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评标价格＝投标报价×(1-1%)</w:t>
            </w:r>
          </w:p>
        </w:tc>
      </w:tr>
      <w:tr w:rsidR="003D150D" w:rsidRPr="001363C4" w:rsidTr="005E7692">
        <w:trPr>
          <w:trHeight w:val="707"/>
          <w:jc w:val="center"/>
        </w:trPr>
        <w:tc>
          <w:tcPr>
            <w:tcW w:w="721"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4</w:t>
            </w:r>
          </w:p>
        </w:tc>
        <w:tc>
          <w:tcPr>
            <w:tcW w:w="2823"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监狱企业</w:t>
            </w:r>
          </w:p>
        </w:tc>
        <w:tc>
          <w:tcPr>
            <w:tcW w:w="2552"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视同小型、微型企业</w:t>
            </w:r>
          </w:p>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对监狱企业产品价格扣除3%</w:t>
            </w:r>
          </w:p>
        </w:tc>
        <w:tc>
          <w:tcPr>
            <w:tcW w:w="2835" w:type="dxa"/>
            <w:shd w:val="clear" w:color="auto" w:fill="auto"/>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评标价格＝投标报价—监狱企业产品的价格×3%</w:t>
            </w:r>
          </w:p>
        </w:tc>
      </w:tr>
      <w:tr w:rsidR="003D150D" w:rsidRPr="001363C4" w:rsidTr="005E7692">
        <w:trPr>
          <w:trHeight w:val="416"/>
          <w:jc w:val="center"/>
        </w:trPr>
        <w:tc>
          <w:tcPr>
            <w:tcW w:w="721"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5</w:t>
            </w:r>
          </w:p>
        </w:tc>
        <w:tc>
          <w:tcPr>
            <w:tcW w:w="2823"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残疾人福利性单位</w:t>
            </w:r>
          </w:p>
        </w:tc>
        <w:tc>
          <w:tcPr>
            <w:tcW w:w="2552" w:type="dxa"/>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视同小型、微型企业</w:t>
            </w:r>
          </w:p>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lastRenderedPageBreak/>
              <w:t>对残疾人福利性单位产品价格扣除3%</w:t>
            </w:r>
          </w:p>
        </w:tc>
        <w:tc>
          <w:tcPr>
            <w:tcW w:w="2835" w:type="dxa"/>
            <w:shd w:val="clear" w:color="auto" w:fill="auto"/>
            <w:vAlign w:val="center"/>
          </w:tcPr>
          <w:p w:rsidR="003D150D" w:rsidRPr="001363C4" w:rsidRDefault="003D150D" w:rsidP="003D150D">
            <w:pPr>
              <w:spacing w:line="276" w:lineRule="auto"/>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lastRenderedPageBreak/>
              <w:t>评标价格＝投标报价—残疾</w:t>
            </w:r>
            <w:r w:rsidRPr="001363C4">
              <w:rPr>
                <w:rFonts w:asciiTheme="minorEastAsia" w:hAnsiTheme="minorEastAsia" w:hint="eastAsia"/>
                <w:color w:val="000000" w:themeColor="text1"/>
                <w:szCs w:val="21"/>
                <w:lang w:val="en-GB"/>
              </w:rPr>
              <w:lastRenderedPageBreak/>
              <w:t>人福利性单位产品的价格×3%</w:t>
            </w:r>
          </w:p>
        </w:tc>
      </w:tr>
      <w:tr w:rsidR="003D150D" w:rsidRPr="001363C4" w:rsidTr="005E7692">
        <w:trPr>
          <w:trHeight w:val="2649"/>
          <w:jc w:val="center"/>
        </w:trPr>
        <w:tc>
          <w:tcPr>
            <w:tcW w:w="8931" w:type="dxa"/>
            <w:gridSpan w:val="4"/>
            <w:vAlign w:val="center"/>
          </w:tcPr>
          <w:p w:rsidR="003D150D" w:rsidRPr="001363C4" w:rsidRDefault="003D150D" w:rsidP="003D150D">
            <w:pPr>
              <w:spacing w:line="276" w:lineRule="auto"/>
              <w:jc w:val="left"/>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lastRenderedPageBreak/>
              <w:t>1、中小企业应在响应文件提供《中小企业声明函》。监狱企业应当在响应文件中提供由省级以上监狱管理局、戒毒管理局(含新疆生产建设兵团)出具的属于监狱企业的证明文件。残疾人福利性单位应当在投标文件中提供《残疾人福利性单位声明函》。</w:t>
            </w:r>
          </w:p>
          <w:p w:rsidR="003D150D" w:rsidRPr="001363C4" w:rsidRDefault="003D150D" w:rsidP="003D150D">
            <w:pPr>
              <w:spacing w:line="276" w:lineRule="auto"/>
              <w:jc w:val="left"/>
              <w:rPr>
                <w:rFonts w:asciiTheme="minorEastAsia" w:hAnsiTheme="minorEastAsia"/>
                <w:color w:val="000000" w:themeColor="text1"/>
                <w:szCs w:val="21"/>
                <w:lang w:val="en-GB"/>
              </w:rPr>
            </w:pPr>
            <w:r w:rsidRPr="001363C4">
              <w:rPr>
                <w:rFonts w:asciiTheme="minorEastAsia" w:hAnsiTheme="minorEastAsia" w:hint="eastAsia"/>
                <w:color w:val="000000" w:themeColor="text1"/>
                <w:szCs w:val="21"/>
                <w:lang w:val="en-GB"/>
              </w:rPr>
              <w:t>2、</w:t>
            </w:r>
            <w:r w:rsidRPr="001363C4">
              <w:rPr>
                <w:rFonts w:asciiTheme="minorEastAsia" w:hAnsiTheme="minorEastAsia"/>
                <w:color w:val="000000" w:themeColor="text1"/>
                <w:szCs w:val="21"/>
                <w:lang w:val="en-GB"/>
              </w:rPr>
              <w:t>经磋商小组</w:t>
            </w:r>
            <w:r w:rsidRPr="001363C4">
              <w:rPr>
                <w:rFonts w:asciiTheme="minorEastAsia" w:hAnsiTheme="minorEastAsia" w:hint="eastAsia"/>
                <w:color w:val="000000" w:themeColor="text1"/>
                <w:szCs w:val="21"/>
                <w:lang w:val="en-GB"/>
              </w:rPr>
              <w:t>审查、评价</w:t>
            </w:r>
            <w:r w:rsidRPr="001363C4">
              <w:rPr>
                <w:rFonts w:asciiTheme="minorEastAsia" w:hAnsiTheme="minorEastAsia"/>
                <w:color w:val="000000" w:themeColor="text1"/>
                <w:szCs w:val="21"/>
                <w:lang w:val="en-GB"/>
              </w:rPr>
              <w:t>，</w:t>
            </w:r>
            <w:r w:rsidRPr="001363C4">
              <w:rPr>
                <w:rFonts w:asciiTheme="minorEastAsia" w:hAnsiTheme="minorEastAsia" w:hint="eastAsia"/>
                <w:color w:val="000000" w:themeColor="text1"/>
                <w:szCs w:val="21"/>
                <w:lang w:val="en-GB"/>
              </w:rPr>
              <w:t>投标文件符合招标</w:t>
            </w:r>
            <w:r w:rsidRPr="001363C4">
              <w:rPr>
                <w:rFonts w:asciiTheme="minorEastAsia" w:hAnsiTheme="minorEastAsia"/>
                <w:color w:val="000000" w:themeColor="text1"/>
                <w:szCs w:val="21"/>
                <w:lang w:val="en-GB"/>
              </w:rPr>
              <w:t>文件</w:t>
            </w:r>
            <w:r w:rsidRPr="001363C4">
              <w:rPr>
                <w:rFonts w:asciiTheme="minorEastAsia" w:hAnsiTheme="minorEastAsia" w:hint="eastAsia"/>
                <w:color w:val="000000" w:themeColor="text1"/>
                <w:szCs w:val="21"/>
                <w:lang w:val="en-GB"/>
              </w:rPr>
              <w:t>实质性</w:t>
            </w:r>
            <w:r w:rsidRPr="001363C4">
              <w:rPr>
                <w:rFonts w:asciiTheme="minorEastAsia" w:hAnsiTheme="minorEastAsia"/>
                <w:color w:val="000000" w:themeColor="text1"/>
                <w:szCs w:val="21"/>
                <w:lang w:val="en-GB"/>
              </w:rPr>
              <w:t>要求且</w:t>
            </w:r>
            <w:r w:rsidRPr="001363C4">
              <w:rPr>
                <w:rFonts w:asciiTheme="minorEastAsia" w:hAnsiTheme="minorEastAsia" w:hint="eastAsia"/>
                <w:color w:val="000000" w:themeColor="text1"/>
                <w:szCs w:val="21"/>
                <w:lang w:val="en-GB"/>
              </w:rPr>
              <w:t>进行了政策性价格扣除后，</w:t>
            </w:r>
            <w:r w:rsidRPr="001363C4">
              <w:rPr>
                <w:rFonts w:asciiTheme="minorEastAsia" w:hAnsiTheme="minorEastAsia"/>
                <w:color w:val="000000" w:themeColor="text1"/>
                <w:szCs w:val="21"/>
                <w:lang w:val="en-GB"/>
              </w:rPr>
              <w:t>以</w:t>
            </w:r>
            <w:r w:rsidRPr="001363C4">
              <w:rPr>
                <w:rFonts w:asciiTheme="minorEastAsia" w:hAnsiTheme="minorEastAsia" w:hint="eastAsia"/>
                <w:color w:val="000000" w:themeColor="text1"/>
                <w:szCs w:val="21"/>
                <w:lang w:val="en-GB"/>
              </w:rPr>
              <w:t>评标价格的</w:t>
            </w:r>
            <w:r w:rsidRPr="001363C4">
              <w:rPr>
                <w:rFonts w:asciiTheme="minorEastAsia" w:hAnsiTheme="minorEastAsia"/>
                <w:color w:val="000000" w:themeColor="text1"/>
                <w:szCs w:val="21"/>
                <w:lang w:val="en-GB"/>
              </w:rPr>
              <w:t>最低价者定为评标基准价，其价格分为满分。其他投标人的价格分统一按下列公式</w:t>
            </w:r>
            <w:r w:rsidRPr="001363C4">
              <w:rPr>
                <w:rFonts w:asciiTheme="minorEastAsia" w:hAnsiTheme="minorEastAsia" w:hint="eastAsia"/>
                <w:color w:val="000000" w:themeColor="text1"/>
                <w:szCs w:val="21"/>
                <w:lang w:val="en-GB"/>
              </w:rPr>
              <w:t>计算</w:t>
            </w:r>
            <w:r w:rsidRPr="001363C4">
              <w:rPr>
                <w:rFonts w:asciiTheme="minorEastAsia" w:hAnsiTheme="minorEastAsia"/>
                <w:color w:val="000000" w:themeColor="text1"/>
                <w:szCs w:val="21"/>
                <w:lang w:val="en-GB"/>
              </w:rPr>
              <w:t>。即：</w:t>
            </w:r>
          </w:p>
          <w:p w:rsidR="003D150D" w:rsidRPr="001363C4" w:rsidRDefault="003D150D" w:rsidP="003D150D">
            <w:pPr>
              <w:spacing w:line="276" w:lineRule="auto"/>
              <w:jc w:val="left"/>
              <w:rPr>
                <w:rFonts w:asciiTheme="minorEastAsia" w:hAnsiTheme="minorEastAsia"/>
                <w:color w:val="000000" w:themeColor="text1"/>
                <w:szCs w:val="21"/>
                <w:lang w:val="en-GB"/>
              </w:rPr>
            </w:pPr>
            <w:r w:rsidRPr="001363C4">
              <w:rPr>
                <w:rFonts w:asciiTheme="minorEastAsia" w:hAnsiTheme="minorEastAsia"/>
                <w:color w:val="000000" w:themeColor="text1"/>
                <w:szCs w:val="21"/>
                <w:lang w:val="en-GB"/>
              </w:rPr>
              <w:t>评标基准价</w:t>
            </w:r>
            <w:r w:rsidRPr="001363C4">
              <w:rPr>
                <w:rFonts w:asciiTheme="minorEastAsia" w:hAnsiTheme="minorEastAsia" w:hint="eastAsia"/>
                <w:color w:val="000000" w:themeColor="text1"/>
                <w:szCs w:val="21"/>
                <w:lang w:val="en-GB"/>
              </w:rPr>
              <w:t>=评标价格的最低价</w:t>
            </w:r>
          </w:p>
          <w:p w:rsidR="003D150D" w:rsidRPr="001363C4" w:rsidRDefault="003D150D" w:rsidP="003D150D">
            <w:pPr>
              <w:spacing w:line="276" w:lineRule="auto"/>
              <w:jc w:val="left"/>
              <w:rPr>
                <w:rFonts w:asciiTheme="minorEastAsia" w:hAnsiTheme="minorEastAsia"/>
                <w:color w:val="000000" w:themeColor="text1"/>
                <w:szCs w:val="21"/>
                <w:lang w:val="en-GB"/>
              </w:rPr>
            </w:pPr>
            <w:r w:rsidRPr="001363C4">
              <w:rPr>
                <w:rFonts w:asciiTheme="minorEastAsia" w:hAnsiTheme="minorEastAsia"/>
                <w:color w:val="000000" w:themeColor="text1"/>
                <w:szCs w:val="21"/>
                <w:lang w:val="en-GB"/>
              </w:rPr>
              <w:t>其他投标报价得分</w:t>
            </w:r>
            <w:r w:rsidRPr="001363C4">
              <w:rPr>
                <w:rFonts w:asciiTheme="minorEastAsia" w:hAnsiTheme="minorEastAsia" w:hint="eastAsia"/>
                <w:color w:val="000000" w:themeColor="text1"/>
                <w:szCs w:val="21"/>
                <w:lang w:val="en-GB"/>
              </w:rPr>
              <w:t>=（</w:t>
            </w:r>
            <w:r w:rsidRPr="001363C4">
              <w:rPr>
                <w:rFonts w:asciiTheme="minorEastAsia" w:hAnsiTheme="minorEastAsia"/>
                <w:color w:val="000000" w:themeColor="text1"/>
                <w:szCs w:val="21"/>
                <w:lang w:val="en-GB"/>
              </w:rPr>
              <w:t>评标基准价</w:t>
            </w:r>
            <w:r w:rsidRPr="001363C4">
              <w:rPr>
                <w:rFonts w:asciiTheme="minorEastAsia" w:hAnsiTheme="minorEastAsia" w:hint="eastAsia"/>
                <w:color w:val="000000" w:themeColor="text1"/>
                <w:szCs w:val="21"/>
                <w:lang w:val="en-GB"/>
              </w:rPr>
              <w:t>/评标价格）</w:t>
            </w:r>
            <w:r w:rsidRPr="001363C4">
              <w:rPr>
                <w:rFonts w:asciiTheme="minorEastAsia" w:hAnsiTheme="minorEastAsia"/>
                <w:color w:val="000000" w:themeColor="text1"/>
                <w:szCs w:val="21"/>
                <w:lang w:val="en-GB"/>
              </w:rPr>
              <w:t>×</w:t>
            </w:r>
            <w:r w:rsidRPr="001363C4">
              <w:rPr>
                <w:rFonts w:asciiTheme="minorEastAsia" w:hAnsiTheme="minorEastAsia" w:hint="eastAsia"/>
                <w:color w:val="000000" w:themeColor="text1"/>
                <w:szCs w:val="21"/>
                <w:lang w:val="en-GB"/>
              </w:rPr>
              <w:t>评标标准中价格分值</w:t>
            </w:r>
          </w:p>
        </w:tc>
      </w:tr>
    </w:tbl>
    <w:p w:rsidR="00425C39" w:rsidRPr="001363C4" w:rsidRDefault="00425C39" w:rsidP="00E965D2">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备注：</w:t>
      </w:r>
    </w:p>
    <w:p w:rsidR="00425C39" w:rsidRPr="001363C4" w:rsidRDefault="00425C39" w:rsidP="00E965D2">
      <w:pPr>
        <w:tabs>
          <w:tab w:val="left" w:pos="1260"/>
        </w:tabs>
        <w:autoSpaceDE w:val="0"/>
        <w:autoSpaceDN w:val="0"/>
        <w:spacing w:line="360" w:lineRule="auto"/>
        <w:ind w:firstLineChars="200" w:firstLine="420"/>
        <w:contextualSpacing/>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a、不接受联合体</w:t>
      </w:r>
      <w:r w:rsidR="002827DE" w:rsidRPr="001363C4">
        <w:rPr>
          <w:rFonts w:asciiTheme="minorEastAsia" w:hAnsiTheme="minorEastAsia" w:cs="仿宋_GB2312" w:hint="eastAsia"/>
          <w:color w:val="000000" w:themeColor="text1"/>
          <w:szCs w:val="21"/>
          <w:lang w:val="zh-CN"/>
        </w:rPr>
        <w:t>投标</w:t>
      </w:r>
      <w:r w:rsidRPr="001363C4">
        <w:rPr>
          <w:rFonts w:asciiTheme="minorEastAsia" w:hAnsiTheme="minorEastAsia" w:cs="仿宋_GB2312" w:hint="eastAsia"/>
          <w:color w:val="000000" w:themeColor="text1"/>
          <w:szCs w:val="21"/>
          <w:lang w:val="zh-CN"/>
        </w:rPr>
        <w:t>的项目，本表中第2项、第3项情形不适用。</w:t>
      </w:r>
    </w:p>
    <w:p w:rsidR="00425C39" w:rsidRPr="001363C4" w:rsidRDefault="00425C39" w:rsidP="00E965D2">
      <w:pPr>
        <w:tabs>
          <w:tab w:val="left" w:pos="1260"/>
        </w:tabs>
        <w:autoSpaceDE w:val="0"/>
        <w:autoSpaceDN w:val="0"/>
        <w:spacing w:line="360" w:lineRule="auto"/>
        <w:ind w:firstLineChars="200" w:firstLine="420"/>
        <w:contextualSpacing/>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b、小型和微型企业产品包括货物及其提供的服务与工程。</w:t>
      </w:r>
    </w:p>
    <w:p w:rsidR="00425C39" w:rsidRPr="001363C4" w:rsidRDefault="00425C39" w:rsidP="00E965D2">
      <w:pPr>
        <w:tabs>
          <w:tab w:val="left" w:pos="1260"/>
        </w:tabs>
        <w:autoSpaceDE w:val="0"/>
        <w:autoSpaceDN w:val="0"/>
        <w:spacing w:line="360" w:lineRule="auto"/>
        <w:ind w:firstLineChars="200" w:firstLine="420"/>
        <w:contextualSpacing/>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c、中小企业、残疾人福利性单位提供其他企业制造的货物的，则该货物的制造商也必须为上述企业，否则不能享受价格优惠。</w:t>
      </w:r>
    </w:p>
    <w:p w:rsidR="00425C39" w:rsidRPr="001363C4" w:rsidRDefault="00425C39" w:rsidP="00E965D2">
      <w:pPr>
        <w:tabs>
          <w:tab w:val="left" w:pos="1260"/>
        </w:tabs>
        <w:autoSpaceDE w:val="0"/>
        <w:autoSpaceDN w:val="0"/>
        <w:spacing w:line="360" w:lineRule="auto"/>
        <w:ind w:firstLineChars="200" w:firstLine="420"/>
        <w:contextualSpacing/>
        <w:jc w:val="left"/>
        <w:rPr>
          <w:rFonts w:asciiTheme="minorEastAsia" w:hAnsiTheme="minorEastAsia"/>
          <w:bCs/>
          <w:color w:val="000000" w:themeColor="text1"/>
          <w:szCs w:val="21"/>
          <w:lang w:val="en-GB"/>
        </w:rPr>
      </w:pPr>
      <w:r w:rsidRPr="001363C4">
        <w:rPr>
          <w:rFonts w:asciiTheme="minorEastAsia" w:hAnsiTheme="minorEastAsia" w:cs="仿宋_GB2312" w:hint="eastAsia"/>
          <w:color w:val="000000" w:themeColor="text1"/>
          <w:szCs w:val="21"/>
          <w:lang w:val="zh-CN"/>
        </w:rPr>
        <w:t>d、残疾人福利性单位属于小型、微型企业的，不重复享受政策。</w:t>
      </w:r>
    </w:p>
    <w:p w:rsidR="00425C39" w:rsidRPr="001363C4" w:rsidRDefault="00FB020E" w:rsidP="00E965D2">
      <w:pPr>
        <w:spacing w:line="360" w:lineRule="auto"/>
        <w:ind w:firstLineChars="200" w:firstLine="420"/>
        <w:jc w:val="left"/>
        <w:rPr>
          <w:rFonts w:asciiTheme="minorEastAsia" w:hAnsiTheme="minorEastAsia" w:cs="仿宋_GB2312"/>
          <w:color w:val="000000" w:themeColor="text1"/>
          <w:szCs w:val="21"/>
          <w:lang w:val="zh-CN"/>
        </w:rPr>
      </w:pPr>
      <w:r w:rsidRPr="001363C4">
        <w:rPr>
          <w:rFonts w:asciiTheme="minorEastAsia" w:hAnsiTheme="minorEastAsia" w:cs="仿宋_GB2312" w:hint="eastAsia"/>
          <w:color w:val="000000" w:themeColor="text1"/>
          <w:szCs w:val="21"/>
          <w:lang w:val="zh-CN"/>
        </w:rPr>
        <w:t>e</w:t>
      </w:r>
      <w:r w:rsidR="00425C39" w:rsidRPr="001363C4">
        <w:rPr>
          <w:rFonts w:asciiTheme="minorEastAsia" w:hAnsiTheme="minorEastAsia" w:cs="仿宋_GB2312" w:hint="eastAsia"/>
          <w:color w:val="000000" w:themeColor="text1"/>
          <w:szCs w:val="21"/>
          <w:lang w:val="zh-CN"/>
        </w:rPr>
        <w:t>、小型和微型企业不包括民办非企业单位。</w:t>
      </w:r>
    </w:p>
    <w:p w:rsidR="00FA5979" w:rsidRPr="001363C4" w:rsidRDefault="00FA5979"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w:t>
      </w:r>
      <w:r w:rsidR="00F20739" w:rsidRPr="001363C4">
        <w:rPr>
          <w:rFonts w:asciiTheme="minorEastAsia" w:eastAsiaTheme="minorEastAsia" w:hAnsiTheme="minorEastAsia" w:cs="仿宋_GB2312" w:hint="eastAsia"/>
          <w:color w:val="000000" w:themeColor="text1"/>
          <w:sz w:val="21"/>
          <w:szCs w:val="21"/>
          <w:lang w:val="zh-CN"/>
        </w:rPr>
        <w:t>4</w:t>
      </w:r>
      <w:r w:rsidRPr="001363C4">
        <w:rPr>
          <w:rFonts w:asciiTheme="minorEastAsia" w:eastAsiaTheme="minorEastAsia" w:hAnsiTheme="minorEastAsia" w:cs="仿宋_GB2312" w:hint="eastAsia"/>
          <w:color w:val="000000" w:themeColor="text1"/>
          <w:sz w:val="21"/>
          <w:szCs w:val="21"/>
          <w:lang w:val="zh-CN"/>
        </w:rPr>
        <w:t>）评标结果汇总完成后，除下列情形外，任何人不得修改评标结果：</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1） 分值汇总计算错误的；</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2） 分项评分超出评分标准范围的；</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 xml:space="preserve">3） </w:t>
      </w:r>
      <w:r w:rsidR="002827DE" w:rsidRPr="001363C4">
        <w:rPr>
          <w:rFonts w:asciiTheme="minorEastAsia" w:hAnsiTheme="minorEastAsia" w:hint="eastAsia"/>
          <w:color w:val="000000" w:themeColor="text1"/>
          <w:szCs w:val="21"/>
        </w:rPr>
        <w:t>磋商小组</w:t>
      </w:r>
      <w:r w:rsidRPr="001363C4">
        <w:rPr>
          <w:rFonts w:asciiTheme="minorEastAsia" w:hAnsiTheme="minorEastAsia" w:hint="eastAsia"/>
          <w:color w:val="000000" w:themeColor="text1"/>
          <w:szCs w:val="21"/>
        </w:rPr>
        <w:t>对客观评审因素评分不一致的；</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4） 经磋商小组认定评分畸高、畸低的。</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评标报告签署前，经复核发现存在以上情形之一的，磋商小组应当当场修改评标结果，并在评标报告中记载；评标报告签署后，采购人或者采购代理机构发现存在以上情形之一的，应当组</w:t>
      </w:r>
      <w:r w:rsidR="001B143F" w:rsidRPr="001363C4">
        <w:rPr>
          <w:rFonts w:asciiTheme="minorEastAsia" w:hAnsiTheme="minorEastAsia" w:hint="eastAsia"/>
          <w:color w:val="000000" w:themeColor="text1"/>
          <w:szCs w:val="21"/>
        </w:rPr>
        <w:t>织原磋商小组进行重新评审，重新评审改变评标结果的，</w:t>
      </w:r>
      <w:r w:rsidRPr="001363C4">
        <w:rPr>
          <w:rFonts w:asciiTheme="minorEastAsia" w:hAnsiTheme="minorEastAsia" w:hint="eastAsia"/>
          <w:color w:val="000000" w:themeColor="text1"/>
          <w:szCs w:val="21"/>
        </w:rPr>
        <w:t>书面报告本级财政部门。</w:t>
      </w:r>
    </w:p>
    <w:p w:rsidR="00FA5979" w:rsidRPr="001363C4" w:rsidRDefault="00B80858"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供应商</w:t>
      </w:r>
      <w:r w:rsidR="00FA5979" w:rsidRPr="001363C4">
        <w:rPr>
          <w:rFonts w:asciiTheme="minorEastAsia" w:hAnsiTheme="minorEastAsia" w:hint="eastAsia"/>
          <w:color w:val="000000" w:themeColor="text1"/>
          <w:szCs w:val="21"/>
        </w:rPr>
        <w:t>对本条第一款情形提出质疑的，采购人或者采购代理机构可以组织原磋商小组进行重新评审，重新评审改变评标结果的，应当书面报告本级财政部门。</w:t>
      </w:r>
    </w:p>
    <w:p w:rsidR="00FA5979" w:rsidRPr="001363C4" w:rsidRDefault="00FA5979" w:rsidP="00E965D2">
      <w:pPr>
        <w:pStyle w:val="a7"/>
        <w:spacing w:line="360" w:lineRule="auto"/>
        <w:ind w:firstLine="425"/>
        <w:contextualSpacing/>
        <w:jc w:val="left"/>
        <w:rPr>
          <w:rFonts w:asciiTheme="minorEastAsia" w:eastAsiaTheme="minorEastAsia" w:hAnsiTheme="minorEastAsia" w:cs="仿宋_GB2312"/>
          <w:strike/>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w:t>
      </w:r>
      <w:r w:rsidR="00B80858" w:rsidRPr="001363C4">
        <w:rPr>
          <w:rFonts w:asciiTheme="minorEastAsia" w:eastAsiaTheme="minorEastAsia" w:hAnsiTheme="minorEastAsia" w:cs="仿宋_GB2312" w:hint="eastAsia"/>
          <w:color w:val="000000" w:themeColor="text1"/>
          <w:sz w:val="21"/>
          <w:szCs w:val="21"/>
          <w:lang w:val="zh-CN"/>
        </w:rPr>
        <w:t>5</w:t>
      </w:r>
      <w:r w:rsidRPr="001363C4">
        <w:rPr>
          <w:rFonts w:asciiTheme="minorEastAsia" w:eastAsiaTheme="minorEastAsia" w:hAnsiTheme="minorEastAsia" w:cs="仿宋_GB2312" w:hint="eastAsia"/>
          <w:color w:val="000000" w:themeColor="text1"/>
          <w:sz w:val="21"/>
          <w:szCs w:val="21"/>
          <w:lang w:val="zh-CN"/>
        </w:rPr>
        <w:t>）</w:t>
      </w:r>
      <w:r w:rsidR="002827DE" w:rsidRPr="001363C4">
        <w:rPr>
          <w:rFonts w:asciiTheme="minorEastAsia" w:eastAsiaTheme="minorEastAsia" w:hAnsiTheme="minorEastAsia" w:hint="eastAsia"/>
          <w:color w:val="000000" w:themeColor="text1"/>
          <w:sz w:val="21"/>
          <w:szCs w:val="21"/>
        </w:rPr>
        <w:t>磋商小组</w:t>
      </w:r>
      <w:r w:rsidR="00B80858" w:rsidRPr="001363C4">
        <w:rPr>
          <w:rFonts w:asciiTheme="minorEastAsia" w:eastAsiaTheme="minorEastAsia" w:hAnsiTheme="minorEastAsia"/>
          <w:color w:val="000000" w:themeColor="text1"/>
          <w:sz w:val="21"/>
          <w:szCs w:val="21"/>
        </w:rPr>
        <w:t>争议处理</w:t>
      </w:r>
    </w:p>
    <w:p w:rsidR="00FA5979" w:rsidRPr="001363C4" w:rsidRDefault="00FA5979" w:rsidP="00E965D2">
      <w:pPr>
        <w:spacing w:line="360" w:lineRule="auto"/>
        <w:ind w:firstLineChars="200" w:firstLine="420"/>
        <w:contextualSpacing/>
        <w:jc w:val="left"/>
        <w:rPr>
          <w:rFonts w:asciiTheme="minorEastAsia" w:hAnsiTheme="minorEastAsia"/>
          <w:color w:val="000000" w:themeColor="text1"/>
          <w:szCs w:val="21"/>
        </w:rPr>
      </w:pPr>
      <w:r w:rsidRPr="001363C4">
        <w:rPr>
          <w:rFonts w:asciiTheme="minorEastAsia" w:hAnsiTheme="minorEastAsia" w:hint="eastAsia"/>
          <w:color w:val="000000" w:themeColor="text1"/>
          <w:szCs w:val="21"/>
        </w:rPr>
        <w:t>磋商小组对需要共同认定的事项存在争议的，应当按照少数服从多数的原则作出结论。持不同意见的磋商小组成员应当在评标报告上签署不同意见及理由，否则视为同意评标报告。</w:t>
      </w:r>
    </w:p>
    <w:p w:rsidR="00B80858" w:rsidRPr="001363C4" w:rsidRDefault="00FA5979"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4、确定成交候选人名单，以及根据采购人委托直接确定成交人。</w:t>
      </w:r>
    </w:p>
    <w:p w:rsidR="00FA5979" w:rsidRPr="001363C4" w:rsidRDefault="002827DE" w:rsidP="00E965D2">
      <w:pPr>
        <w:pStyle w:val="a7"/>
        <w:spacing w:line="360" w:lineRule="auto"/>
        <w:ind w:firstLine="425"/>
        <w:contextualSpacing/>
        <w:jc w:val="left"/>
        <w:rPr>
          <w:rFonts w:asciiTheme="minorEastAsia" w:eastAsiaTheme="minorEastAsia" w:hAnsiTheme="minorEastAsia" w:cs="仿宋_GB2312"/>
          <w:color w:val="000000" w:themeColor="text1"/>
          <w:sz w:val="21"/>
          <w:szCs w:val="21"/>
          <w:lang w:val="zh-CN"/>
        </w:rPr>
      </w:pPr>
      <w:r w:rsidRPr="001363C4">
        <w:rPr>
          <w:rFonts w:asciiTheme="minorEastAsia" w:eastAsiaTheme="minorEastAsia" w:hAnsiTheme="minorEastAsia" w:cs="仿宋_GB2312" w:hint="eastAsia"/>
          <w:color w:val="000000" w:themeColor="text1"/>
          <w:sz w:val="21"/>
          <w:szCs w:val="21"/>
          <w:lang w:val="zh-CN"/>
        </w:rPr>
        <w:t xml:space="preserve">   </w:t>
      </w:r>
      <w:r w:rsidR="00B80858" w:rsidRPr="001363C4">
        <w:rPr>
          <w:rFonts w:asciiTheme="minorEastAsia" w:eastAsiaTheme="minorEastAsia" w:hAnsiTheme="minorEastAsia" w:cs="仿宋_GB2312" w:hint="eastAsia"/>
          <w:color w:val="000000" w:themeColor="text1"/>
          <w:sz w:val="21"/>
          <w:szCs w:val="21"/>
          <w:lang w:val="zh-CN"/>
        </w:rPr>
        <w:t>磋商小组按照得分由高到低的顺序推荐成交候选人。</w:t>
      </w:r>
    </w:p>
    <w:p w:rsidR="00962741" w:rsidRPr="001363C4" w:rsidRDefault="00C4713E" w:rsidP="00E965D2">
      <w:pPr>
        <w:spacing w:line="360" w:lineRule="auto"/>
        <w:ind w:firstLineChars="200" w:firstLine="723"/>
        <w:contextualSpacing/>
        <w:jc w:val="center"/>
        <w:rPr>
          <w:rFonts w:asciiTheme="minorEastAsia" w:hAnsiTheme="minorEastAsia" w:cs="宋体"/>
          <w:b/>
          <w:color w:val="000000" w:themeColor="text1"/>
          <w:kern w:val="0"/>
          <w:sz w:val="36"/>
          <w:szCs w:val="36"/>
        </w:rPr>
      </w:pPr>
      <w:r w:rsidRPr="001363C4">
        <w:rPr>
          <w:rFonts w:asciiTheme="minorEastAsia" w:hAnsiTheme="minorEastAsia" w:cs="宋体"/>
          <w:b/>
          <w:color w:val="000000" w:themeColor="text1"/>
          <w:kern w:val="0"/>
          <w:sz w:val="36"/>
          <w:szCs w:val="36"/>
        </w:rPr>
        <w:br w:type="page"/>
      </w:r>
      <w:r w:rsidR="00962741" w:rsidRPr="001363C4">
        <w:rPr>
          <w:rFonts w:asciiTheme="minorEastAsia" w:hAnsiTheme="minorEastAsia" w:cs="宋体" w:hint="eastAsia"/>
          <w:b/>
          <w:color w:val="000000" w:themeColor="text1"/>
          <w:kern w:val="0"/>
          <w:sz w:val="36"/>
          <w:szCs w:val="36"/>
        </w:rPr>
        <w:lastRenderedPageBreak/>
        <w:t>第七章</w:t>
      </w:r>
      <w:r w:rsidR="002827DE" w:rsidRPr="001363C4">
        <w:rPr>
          <w:rFonts w:asciiTheme="minorEastAsia" w:hAnsiTheme="minorEastAsia" w:cs="宋体" w:hint="eastAsia"/>
          <w:b/>
          <w:color w:val="000000" w:themeColor="text1"/>
          <w:kern w:val="0"/>
          <w:sz w:val="36"/>
          <w:szCs w:val="36"/>
        </w:rPr>
        <w:t xml:space="preserve"> </w:t>
      </w:r>
      <w:r w:rsidR="004E021B" w:rsidRPr="001363C4">
        <w:rPr>
          <w:rFonts w:asciiTheme="minorEastAsia" w:hAnsiTheme="minorEastAsia" w:cs="宋体" w:hint="eastAsia"/>
          <w:b/>
          <w:color w:val="000000" w:themeColor="text1"/>
          <w:kern w:val="0"/>
          <w:sz w:val="36"/>
          <w:szCs w:val="36"/>
        </w:rPr>
        <w:t>合同</w:t>
      </w:r>
      <w:r w:rsidR="00B80858" w:rsidRPr="001363C4">
        <w:rPr>
          <w:rFonts w:asciiTheme="minorEastAsia" w:hAnsiTheme="minorEastAsia" w:cs="宋体" w:hint="eastAsia"/>
          <w:b/>
          <w:color w:val="000000" w:themeColor="text1"/>
          <w:kern w:val="0"/>
          <w:sz w:val="36"/>
          <w:szCs w:val="36"/>
        </w:rPr>
        <w:t>条款及格式</w:t>
      </w:r>
    </w:p>
    <w:p w:rsidR="003D150D" w:rsidRPr="001363C4" w:rsidRDefault="003D150D" w:rsidP="003D150D">
      <w:pPr>
        <w:spacing w:line="360" w:lineRule="auto"/>
        <w:jc w:val="left"/>
        <w:rPr>
          <w:rFonts w:asciiTheme="minorEastAsia" w:hAnsiTheme="minorEastAsia" w:cs="微软雅黑"/>
          <w:b/>
          <w:bCs/>
          <w:color w:val="000000" w:themeColor="text1"/>
          <w:sz w:val="24"/>
          <w:szCs w:val="24"/>
        </w:rPr>
      </w:pPr>
      <w:r w:rsidRPr="001363C4">
        <w:rPr>
          <w:rFonts w:asciiTheme="minorEastAsia" w:hAnsiTheme="minorEastAsia" w:cs="微软雅黑" w:hint="eastAsia"/>
          <w:b/>
          <w:bCs/>
          <w:color w:val="000000" w:themeColor="text1"/>
          <w:sz w:val="24"/>
          <w:szCs w:val="24"/>
        </w:rPr>
        <w:t>（此合同仅供参考。以最终采购人与中标人签定的合同条款为准进行公示，最终签定合同的主要条款不能与磋商文件有冲突）</w:t>
      </w:r>
    </w:p>
    <w:p w:rsidR="005E7692" w:rsidRPr="001363C4" w:rsidRDefault="005E7692" w:rsidP="003D150D">
      <w:pPr>
        <w:spacing w:line="360" w:lineRule="auto"/>
        <w:jc w:val="left"/>
        <w:rPr>
          <w:rFonts w:asciiTheme="minorEastAsia" w:hAnsiTheme="minorEastAsia" w:cs="微软雅黑"/>
          <w:b/>
          <w:bCs/>
          <w:color w:val="000000" w:themeColor="text1"/>
          <w:sz w:val="24"/>
          <w:szCs w:val="24"/>
        </w:rPr>
      </w:pPr>
    </w:p>
    <w:p w:rsidR="003D150D" w:rsidRPr="001363C4" w:rsidRDefault="003D150D" w:rsidP="003D150D">
      <w:pPr>
        <w:spacing w:line="360" w:lineRule="auto"/>
        <w:jc w:val="left"/>
        <w:rPr>
          <w:rFonts w:asciiTheme="minorEastAsia" w:hAnsiTheme="minorEastAsia" w:cs="微软雅黑"/>
          <w:b/>
          <w:bCs/>
          <w:color w:val="000000" w:themeColor="text1"/>
          <w:sz w:val="24"/>
          <w:szCs w:val="24"/>
        </w:rPr>
      </w:pPr>
      <w:r w:rsidRPr="001363C4">
        <w:rPr>
          <w:rFonts w:asciiTheme="minorEastAsia" w:hAnsiTheme="minorEastAsia" w:cs="微软雅黑" w:hint="eastAsia"/>
          <w:b/>
          <w:bCs/>
          <w:color w:val="000000" w:themeColor="text1"/>
          <w:sz w:val="24"/>
          <w:szCs w:val="24"/>
        </w:rPr>
        <w:t>（GF—2017—0201）</w:t>
      </w:r>
    </w:p>
    <w:p w:rsidR="00962741" w:rsidRPr="001363C4" w:rsidRDefault="00962741" w:rsidP="00E965D2">
      <w:pPr>
        <w:spacing w:line="360" w:lineRule="auto"/>
        <w:ind w:firstLineChars="200" w:firstLine="482"/>
        <w:jc w:val="center"/>
        <w:rPr>
          <w:rFonts w:asciiTheme="minorEastAsia" w:hAnsiTheme="minorEastAsia" w:cs="微软雅黑"/>
          <w:b/>
          <w:bCs/>
          <w:color w:val="000000" w:themeColor="text1"/>
          <w:sz w:val="24"/>
          <w:szCs w:val="24"/>
        </w:rPr>
      </w:pPr>
    </w:p>
    <w:p w:rsidR="00256333" w:rsidRPr="001363C4" w:rsidRDefault="00256333" w:rsidP="00E965D2">
      <w:pPr>
        <w:pStyle w:val="ac"/>
        <w:spacing w:before="75" w:after="75" w:line="360" w:lineRule="auto"/>
        <w:rPr>
          <w:rFonts w:asciiTheme="minorEastAsia" w:eastAsiaTheme="minorEastAsia" w:hAnsiTheme="minorEastAsia"/>
          <w:color w:val="000000" w:themeColor="text1"/>
          <w:sz w:val="21"/>
          <w:szCs w:val="21"/>
          <w:u w:val="single"/>
        </w:rPr>
      </w:pPr>
    </w:p>
    <w:p w:rsidR="00256333" w:rsidRPr="001363C4" w:rsidRDefault="00256333" w:rsidP="00E965D2">
      <w:pPr>
        <w:pStyle w:val="ac"/>
        <w:spacing w:before="75" w:after="75" w:line="360" w:lineRule="auto"/>
        <w:rPr>
          <w:rFonts w:asciiTheme="minorEastAsia" w:eastAsiaTheme="minorEastAsia" w:hAnsiTheme="minorEastAsia"/>
          <w:color w:val="000000" w:themeColor="text1"/>
          <w:sz w:val="21"/>
          <w:szCs w:val="21"/>
          <w:u w:val="single"/>
        </w:rPr>
      </w:pPr>
    </w:p>
    <w:p w:rsidR="005E7692" w:rsidRPr="001363C4" w:rsidRDefault="005E7692" w:rsidP="00E965D2">
      <w:pPr>
        <w:pStyle w:val="ac"/>
        <w:spacing w:before="75" w:after="75" w:line="360" w:lineRule="auto"/>
        <w:rPr>
          <w:rFonts w:asciiTheme="minorEastAsia" w:eastAsiaTheme="minorEastAsia" w:hAnsiTheme="minorEastAsia"/>
          <w:color w:val="000000" w:themeColor="text1"/>
          <w:sz w:val="21"/>
          <w:szCs w:val="21"/>
          <w:u w:val="single"/>
        </w:rPr>
      </w:pPr>
    </w:p>
    <w:p w:rsidR="00256333" w:rsidRPr="001363C4" w:rsidRDefault="00256333" w:rsidP="00E965D2">
      <w:pPr>
        <w:widowControl/>
        <w:spacing w:line="360" w:lineRule="auto"/>
        <w:ind w:right="714"/>
        <w:jc w:val="center"/>
        <w:rPr>
          <w:rFonts w:asciiTheme="minorEastAsia" w:hAnsiTheme="minorEastAsia" w:cs="宋体"/>
          <w:b/>
          <w:color w:val="000000" w:themeColor="text1"/>
          <w:kern w:val="0"/>
          <w:sz w:val="52"/>
          <w:szCs w:val="52"/>
        </w:rPr>
      </w:pPr>
      <w:r w:rsidRPr="001363C4">
        <w:rPr>
          <w:rFonts w:asciiTheme="minorEastAsia" w:hAnsiTheme="minorEastAsia" w:cs="宋体" w:hint="eastAsia"/>
          <w:b/>
          <w:color w:val="000000" w:themeColor="text1"/>
          <w:kern w:val="0"/>
          <w:sz w:val="52"/>
          <w:szCs w:val="52"/>
        </w:rPr>
        <w:t>建设工程施工合同</w:t>
      </w:r>
    </w:p>
    <w:p w:rsidR="00256333" w:rsidRPr="001363C4" w:rsidRDefault="00256333" w:rsidP="00E965D2">
      <w:pPr>
        <w:widowControl/>
        <w:spacing w:line="360" w:lineRule="auto"/>
        <w:ind w:right="714"/>
        <w:jc w:val="center"/>
        <w:rPr>
          <w:rFonts w:asciiTheme="minorEastAsia" w:hAnsiTheme="minorEastAsia" w:cs="宋体"/>
          <w:b/>
          <w:color w:val="000000" w:themeColor="text1"/>
          <w:kern w:val="0"/>
          <w:sz w:val="36"/>
          <w:szCs w:val="36"/>
        </w:rPr>
      </w:pPr>
      <w:r w:rsidRPr="001363C4">
        <w:rPr>
          <w:rFonts w:asciiTheme="minorEastAsia" w:hAnsiTheme="minorEastAsia" w:cs="宋体" w:hint="eastAsia"/>
          <w:b/>
          <w:color w:val="000000" w:themeColor="text1"/>
          <w:kern w:val="0"/>
          <w:sz w:val="36"/>
          <w:szCs w:val="36"/>
        </w:rPr>
        <w:t>（示范文本）</w:t>
      </w:r>
    </w:p>
    <w:p w:rsidR="00256333" w:rsidRPr="001363C4" w:rsidRDefault="00256333" w:rsidP="00E965D2">
      <w:pPr>
        <w:pStyle w:val="a0"/>
        <w:spacing w:line="360" w:lineRule="auto"/>
        <w:ind w:firstLine="340"/>
        <w:rPr>
          <w:rFonts w:asciiTheme="minorEastAsia" w:eastAsiaTheme="minorEastAsia" w:hAnsiTheme="minorEastAsia"/>
          <w:color w:val="000000" w:themeColor="text1"/>
        </w:rPr>
      </w:pPr>
    </w:p>
    <w:p w:rsidR="00256333" w:rsidRPr="001363C4" w:rsidRDefault="00256333" w:rsidP="00E965D2">
      <w:pPr>
        <w:pStyle w:val="a0"/>
        <w:spacing w:line="360" w:lineRule="auto"/>
        <w:ind w:firstLine="340"/>
        <w:rPr>
          <w:rFonts w:asciiTheme="minorEastAsia" w:eastAsiaTheme="minorEastAsia" w:hAnsiTheme="minorEastAsia"/>
          <w:color w:val="000000" w:themeColor="text1"/>
        </w:rPr>
      </w:pPr>
    </w:p>
    <w:p w:rsidR="00256333" w:rsidRPr="001363C4" w:rsidRDefault="00256333" w:rsidP="00E965D2">
      <w:pPr>
        <w:pStyle w:val="a0"/>
        <w:spacing w:line="360" w:lineRule="auto"/>
        <w:ind w:firstLine="340"/>
        <w:rPr>
          <w:rFonts w:asciiTheme="minorEastAsia" w:eastAsiaTheme="minorEastAsia" w:hAnsiTheme="minorEastAsia"/>
          <w:color w:val="000000" w:themeColor="text1"/>
        </w:rPr>
      </w:pPr>
    </w:p>
    <w:p w:rsidR="00256333" w:rsidRPr="001363C4" w:rsidRDefault="00256333" w:rsidP="00E965D2">
      <w:pPr>
        <w:pStyle w:val="a0"/>
        <w:spacing w:line="360" w:lineRule="auto"/>
        <w:ind w:firstLine="340"/>
        <w:rPr>
          <w:rFonts w:asciiTheme="minorEastAsia" w:eastAsiaTheme="minorEastAsia" w:hAnsiTheme="minorEastAsia"/>
          <w:color w:val="000000" w:themeColor="text1"/>
        </w:rPr>
      </w:pPr>
    </w:p>
    <w:p w:rsidR="00256333" w:rsidRPr="001363C4" w:rsidRDefault="00256333" w:rsidP="00E965D2">
      <w:pPr>
        <w:pStyle w:val="a0"/>
        <w:spacing w:line="360" w:lineRule="auto"/>
        <w:ind w:firstLine="340"/>
        <w:rPr>
          <w:rFonts w:asciiTheme="minorEastAsia" w:eastAsiaTheme="minorEastAsia" w:hAnsiTheme="minorEastAsia"/>
          <w:color w:val="000000" w:themeColor="text1"/>
        </w:rPr>
      </w:pPr>
    </w:p>
    <w:p w:rsidR="00256333" w:rsidRPr="001363C4" w:rsidRDefault="00256333" w:rsidP="00812F03">
      <w:pPr>
        <w:pStyle w:val="a0"/>
        <w:spacing w:line="360" w:lineRule="auto"/>
        <w:ind w:firstLine="281"/>
        <w:jc w:val="center"/>
        <w:rPr>
          <w:rFonts w:asciiTheme="minorEastAsia" w:eastAsiaTheme="minorEastAsia" w:hAnsiTheme="minorEastAsia"/>
          <w:b/>
          <w:color w:val="000000" w:themeColor="text1"/>
          <w:sz w:val="28"/>
          <w:szCs w:val="28"/>
        </w:rPr>
      </w:pPr>
    </w:p>
    <w:p w:rsidR="00812F03" w:rsidRPr="001363C4" w:rsidRDefault="00256333" w:rsidP="00812F03">
      <w:pPr>
        <w:widowControl/>
        <w:spacing w:line="360" w:lineRule="auto"/>
        <w:ind w:right="714"/>
        <w:jc w:val="center"/>
        <w:rPr>
          <w:rFonts w:asciiTheme="minorEastAsia" w:hAnsiTheme="minorEastAsia"/>
          <w:b/>
          <w:color w:val="000000" w:themeColor="text1"/>
          <w:sz w:val="28"/>
          <w:szCs w:val="28"/>
        </w:rPr>
      </w:pPr>
      <w:r w:rsidRPr="001363C4">
        <w:rPr>
          <w:rFonts w:asciiTheme="minorEastAsia" w:hAnsiTheme="minorEastAsia" w:hint="eastAsia"/>
          <w:b/>
          <w:color w:val="000000" w:themeColor="text1"/>
          <w:sz w:val="28"/>
          <w:szCs w:val="28"/>
        </w:rPr>
        <w:t>住 房 城 乡 建 设 部</w:t>
      </w:r>
    </w:p>
    <w:p w:rsidR="00256333" w:rsidRPr="001363C4" w:rsidRDefault="00812F03" w:rsidP="00812F03">
      <w:pPr>
        <w:widowControl/>
        <w:spacing w:line="360" w:lineRule="auto"/>
        <w:ind w:right="714"/>
        <w:jc w:val="center"/>
        <w:rPr>
          <w:rFonts w:asciiTheme="minorEastAsia" w:hAnsiTheme="minorEastAsia"/>
          <w:b/>
          <w:color w:val="000000" w:themeColor="text1"/>
          <w:sz w:val="28"/>
          <w:szCs w:val="28"/>
        </w:rPr>
      </w:pPr>
      <w:r w:rsidRPr="001363C4">
        <w:rPr>
          <w:rFonts w:asciiTheme="minorEastAsia" w:hAnsiTheme="minorEastAsia" w:hint="eastAsia"/>
          <w:b/>
          <w:color w:val="000000" w:themeColor="text1"/>
          <w:sz w:val="28"/>
          <w:szCs w:val="28"/>
        </w:rPr>
        <w:t xml:space="preserve">                           </w:t>
      </w:r>
      <w:r w:rsidR="00256333" w:rsidRPr="001363C4">
        <w:rPr>
          <w:rFonts w:asciiTheme="minorEastAsia" w:hAnsiTheme="minorEastAsia" w:hint="eastAsia"/>
          <w:b/>
          <w:color w:val="000000" w:themeColor="text1"/>
          <w:sz w:val="28"/>
          <w:szCs w:val="28"/>
        </w:rPr>
        <w:t>制定</w:t>
      </w:r>
    </w:p>
    <w:p w:rsidR="00256333" w:rsidRPr="001363C4" w:rsidRDefault="00256333" w:rsidP="00812F03">
      <w:pPr>
        <w:widowControl/>
        <w:spacing w:line="360" w:lineRule="auto"/>
        <w:ind w:right="714"/>
        <w:jc w:val="center"/>
        <w:rPr>
          <w:rFonts w:asciiTheme="minorEastAsia" w:hAnsiTheme="minorEastAsia" w:cs="宋体"/>
          <w:b/>
          <w:color w:val="000000" w:themeColor="text1"/>
          <w:kern w:val="0"/>
          <w:sz w:val="28"/>
          <w:szCs w:val="28"/>
        </w:rPr>
      </w:pPr>
      <w:r w:rsidRPr="001363C4">
        <w:rPr>
          <w:rFonts w:asciiTheme="minorEastAsia" w:hAnsiTheme="minorEastAsia" w:hint="eastAsia"/>
          <w:b/>
          <w:color w:val="000000" w:themeColor="text1"/>
          <w:sz w:val="28"/>
          <w:szCs w:val="28"/>
        </w:rPr>
        <w:t>国家工商行政管理总局</w:t>
      </w:r>
    </w:p>
    <w:p w:rsidR="00256333" w:rsidRPr="001363C4" w:rsidRDefault="00256333" w:rsidP="00812F03">
      <w:pPr>
        <w:widowControl/>
        <w:spacing w:line="360" w:lineRule="auto"/>
        <w:ind w:right="714"/>
        <w:jc w:val="center"/>
        <w:rPr>
          <w:rFonts w:asciiTheme="minorEastAsia" w:hAnsiTheme="minorEastAsia" w:cs="宋体"/>
          <w:b/>
          <w:color w:val="000000" w:themeColor="text1"/>
          <w:kern w:val="0"/>
          <w:sz w:val="28"/>
          <w:szCs w:val="28"/>
        </w:rPr>
      </w:pPr>
      <w:r w:rsidRPr="001363C4">
        <w:rPr>
          <w:rFonts w:asciiTheme="minorEastAsia" w:hAnsiTheme="minorEastAsia" w:cs="宋体"/>
          <w:b/>
          <w:color w:val="000000" w:themeColor="text1"/>
          <w:kern w:val="0"/>
          <w:sz w:val="28"/>
          <w:szCs w:val="28"/>
        </w:rPr>
        <w:br w:type="page"/>
      </w:r>
    </w:p>
    <w:p w:rsidR="00256333" w:rsidRPr="001363C4" w:rsidRDefault="003D150D" w:rsidP="00E965D2">
      <w:pPr>
        <w:widowControl/>
        <w:spacing w:line="360" w:lineRule="auto"/>
        <w:ind w:right="714"/>
        <w:jc w:val="center"/>
        <w:rPr>
          <w:rFonts w:asciiTheme="minorEastAsia" w:hAnsiTheme="minorEastAsia"/>
          <w:b/>
          <w:bCs/>
          <w:color w:val="000000" w:themeColor="text1"/>
          <w:sz w:val="28"/>
          <w:szCs w:val="28"/>
        </w:rPr>
      </w:pPr>
      <w:r w:rsidRPr="001363C4">
        <w:rPr>
          <w:rFonts w:asciiTheme="minorEastAsia" w:hAnsiTheme="minorEastAsia" w:hint="eastAsia"/>
          <w:b/>
          <w:bCs/>
          <w:color w:val="000000" w:themeColor="text1"/>
          <w:sz w:val="28"/>
          <w:szCs w:val="28"/>
        </w:rPr>
        <w:lastRenderedPageBreak/>
        <w:t>第一部分 合同协议书</w:t>
      </w:r>
    </w:p>
    <w:p w:rsidR="00256333" w:rsidRPr="001363C4" w:rsidRDefault="00256333" w:rsidP="003D150D">
      <w:pPr>
        <w:widowControl/>
        <w:spacing w:line="360" w:lineRule="auto"/>
        <w:contextualSpacing/>
        <w:mirrorIndents/>
        <w:jc w:val="left"/>
        <w:rPr>
          <w:rFonts w:asciiTheme="minorEastAsia" w:hAnsiTheme="minorEastAsia" w:cs="宋体"/>
          <w:color w:val="000000" w:themeColor="text1"/>
          <w:kern w:val="0"/>
          <w:szCs w:val="21"/>
          <w:u w:val="single"/>
        </w:rPr>
      </w:pPr>
      <w:r w:rsidRPr="001363C4">
        <w:rPr>
          <w:rFonts w:asciiTheme="minorEastAsia" w:hAnsiTheme="minorEastAsia" w:cs="宋体" w:hint="eastAsia"/>
          <w:b/>
          <w:bCs/>
          <w:color w:val="000000" w:themeColor="text1"/>
          <w:kern w:val="0"/>
          <w:szCs w:val="21"/>
        </w:rPr>
        <w:t xml:space="preserve">发包人（全称）： </w:t>
      </w:r>
      <w:r w:rsidRPr="001363C4">
        <w:rPr>
          <w:rFonts w:asciiTheme="minorEastAsia" w:hAnsiTheme="minorEastAsia" w:cs="宋体" w:hint="eastAsia"/>
          <w:b/>
          <w:bCs/>
          <w:color w:val="000000" w:themeColor="text1"/>
          <w:kern w:val="0"/>
          <w:szCs w:val="21"/>
          <w:u w:val="single"/>
        </w:rPr>
        <w:t xml:space="preserve">                            </w:t>
      </w:r>
    </w:p>
    <w:p w:rsidR="00256333" w:rsidRPr="001363C4" w:rsidRDefault="00256333"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 xml:space="preserve">承包人（全称）： </w:t>
      </w:r>
      <w:r w:rsidRPr="001363C4">
        <w:rPr>
          <w:rFonts w:asciiTheme="minorEastAsia" w:hAnsiTheme="minorEastAsia" w:cs="宋体" w:hint="eastAsia"/>
          <w:b/>
          <w:bCs/>
          <w:color w:val="000000" w:themeColor="text1"/>
          <w:kern w:val="0"/>
          <w:szCs w:val="21"/>
          <w:u w:val="single"/>
        </w:rPr>
        <w:t xml:space="preserve">                            </w:t>
      </w:r>
    </w:p>
    <w:p w:rsidR="00256333" w:rsidRPr="001363C4" w:rsidRDefault="00256333"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根据《中华人民共和国合同法》、《中华人民共和国建筑法》及有关法律规定，遵循平等、自愿、公平和诚实信用的原则，双方就</w:t>
      </w:r>
      <w:r w:rsidRPr="001363C4">
        <w:rPr>
          <w:rFonts w:asciiTheme="minorEastAsia" w:hAnsiTheme="minorEastAsia" w:cs="宋体" w:hint="eastAsia"/>
          <w:b/>
          <w:bCs/>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工程施工及有关事项协商 一致，共同达成如下协议： </w:t>
      </w:r>
    </w:p>
    <w:p w:rsidR="00256333" w:rsidRPr="001363C4" w:rsidRDefault="00256333" w:rsidP="003D150D">
      <w:pPr>
        <w:widowControl/>
        <w:spacing w:line="360" w:lineRule="auto"/>
        <w:contextualSpacing/>
        <w:mirrorIndents/>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一、工程概况</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1.</w:t>
      </w:r>
      <w:r w:rsidR="00256333" w:rsidRPr="001363C4">
        <w:rPr>
          <w:rFonts w:asciiTheme="minorEastAsia" w:hAnsiTheme="minorEastAsia" w:cs="宋体" w:hint="eastAsia"/>
          <w:color w:val="000000" w:themeColor="text1"/>
          <w:kern w:val="0"/>
          <w:szCs w:val="21"/>
        </w:rPr>
        <w:t>工程名称：</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2.</w:t>
      </w:r>
      <w:r w:rsidR="00256333" w:rsidRPr="001363C4">
        <w:rPr>
          <w:rFonts w:asciiTheme="minorEastAsia" w:hAnsiTheme="minorEastAsia" w:cs="宋体" w:hint="eastAsia"/>
          <w:color w:val="000000" w:themeColor="text1"/>
          <w:kern w:val="0"/>
          <w:szCs w:val="21"/>
        </w:rPr>
        <w:t>工程地点：</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 xml:space="preserve">。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3.</w:t>
      </w:r>
      <w:r w:rsidR="00256333" w:rsidRPr="001363C4">
        <w:rPr>
          <w:rFonts w:asciiTheme="minorEastAsia" w:hAnsiTheme="minorEastAsia" w:cs="宋体" w:hint="eastAsia"/>
          <w:color w:val="000000" w:themeColor="text1"/>
          <w:kern w:val="0"/>
          <w:szCs w:val="21"/>
        </w:rPr>
        <w:t>工程立项批准文号：</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 xml:space="preserve">。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4.</w:t>
      </w:r>
      <w:r w:rsidR="00256333" w:rsidRPr="001363C4">
        <w:rPr>
          <w:rFonts w:asciiTheme="minorEastAsia" w:hAnsiTheme="minorEastAsia" w:cs="宋体" w:hint="eastAsia"/>
          <w:color w:val="000000" w:themeColor="text1"/>
          <w:kern w:val="0"/>
          <w:szCs w:val="21"/>
        </w:rPr>
        <w:t>资金来源：</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 xml:space="preserve">。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5.</w:t>
      </w:r>
      <w:r w:rsidR="00256333" w:rsidRPr="001363C4">
        <w:rPr>
          <w:rFonts w:asciiTheme="minorEastAsia" w:hAnsiTheme="minorEastAsia" w:cs="宋体" w:hint="eastAsia"/>
          <w:color w:val="000000" w:themeColor="text1"/>
          <w:kern w:val="0"/>
          <w:szCs w:val="21"/>
        </w:rPr>
        <w:t>招标方式</w:t>
      </w:r>
      <w:r w:rsidR="00256333" w:rsidRPr="001363C4">
        <w:rPr>
          <w:rFonts w:asciiTheme="minorEastAsia" w:hAnsiTheme="minorEastAsia" w:cs="宋体"/>
          <w:color w:val="000000" w:themeColor="text1"/>
          <w:kern w:val="0"/>
          <w:szCs w:val="21"/>
        </w:rPr>
        <w:t>:</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6.</w:t>
      </w:r>
      <w:r w:rsidR="00256333" w:rsidRPr="001363C4">
        <w:rPr>
          <w:rFonts w:asciiTheme="minorEastAsia" w:hAnsiTheme="minorEastAsia" w:cs="宋体" w:hint="eastAsia"/>
          <w:color w:val="000000" w:themeColor="text1"/>
          <w:kern w:val="0"/>
          <w:szCs w:val="21"/>
        </w:rPr>
        <w:t>工程内容：</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 xml:space="preserve">。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color w:val="000000" w:themeColor="text1"/>
          <w:kern w:val="0"/>
          <w:szCs w:val="21"/>
        </w:rPr>
        <w:t>7.</w:t>
      </w:r>
      <w:r w:rsidR="00256333" w:rsidRPr="001363C4">
        <w:rPr>
          <w:rFonts w:asciiTheme="minorEastAsia" w:hAnsiTheme="minorEastAsia" w:cs="宋体" w:hint="eastAsia"/>
          <w:color w:val="000000" w:themeColor="text1"/>
          <w:kern w:val="0"/>
          <w:szCs w:val="21"/>
        </w:rPr>
        <w:t>工程承包范围：</w:t>
      </w:r>
      <w:r w:rsidR="00256333" w:rsidRPr="001363C4">
        <w:rPr>
          <w:rFonts w:asciiTheme="minorEastAsia" w:hAnsiTheme="minorEastAsia" w:cs="宋体" w:hint="eastAsia"/>
          <w:color w:val="000000" w:themeColor="text1"/>
          <w:kern w:val="0"/>
          <w:szCs w:val="21"/>
          <w:u w:val="single"/>
        </w:rPr>
        <w:t xml:space="preserve">     招标文件内所有内容     </w:t>
      </w:r>
      <w:r w:rsidR="00256333" w:rsidRPr="001363C4">
        <w:rPr>
          <w:rFonts w:asciiTheme="minorEastAsia" w:hAnsiTheme="minorEastAsia" w:cs="宋体" w:hint="eastAsia"/>
          <w:color w:val="000000" w:themeColor="text1"/>
          <w:kern w:val="0"/>
          <w:szCs w:val="21"/>
        </w:rPr>
        <w:t xml:space="preserve">。 </w:t>
      </w:r>
    </w:p>
    <w:p w:rsidR="00256333" w:rsidRPr="001363C4" w:rsidRDefault="00256333" w:rsidP="003D150D">
      <w:pPr>
        <w:widowControl/>
        <w:spacing w:line="360" w:lineRule="auto"/>
        <w:contextualSpacing/>
        <w:mirrorIndents/>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二、合同工期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hint="eastAsia"/>
          <w:color w:val="000000" w:themeColor="text1"/>
          <w:kern w:val="0"/>
          <w:szCs w:val="21"/>
        </w:rPr>
        <w:t>计划开工日期：</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年</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月</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 xml:space="preserve">日。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hint="eastAsia"/>
          <w:color w:val="000000" w:themeColor="text1"/>
          <w:kern w:val="0"/>
          <w:szCs w:val="21"/>
        </w:rPr>
        <w:t>计划竣工日期：</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年</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月</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日。</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hint="eastAsia"/>
          <w:color w:val="000000" w:themeColor="text1"/>
          <w:kern w:val="0"/>
          <w:szCs w:val="21"/>
        </w:rPr>
        <w:t>工期总日历天数：</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天。工期总日历天数与根据前述计划开竣工日期计算的</w:t>
      </w: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hint="eastAsia"/>
          <w:color w:val="000000" w:themeColor="text1"/>
          <w:kern w:val="0"/>
          <w:szCs w:val="21"/>
        </w:rPr>
        <w:t>工期天数不一致的，以工期总日历天数为准。</w:t>
      </w:r>
    </w:p>
    <w:p w:rsidR="00256333" w:rsidRPr="001363C4" w:rsidRDefault="00256333" w:rsidP="003D150D">
      <w:pPr>
        <w:widowControl/>
        <w:spacing w:line="360" w:lineRule="auto"/>
        <w:contextualSpacing/>
        <w:mirrorIndents/>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三、质量标准 </w:t>
      </w:r>
    </w:p>
    <w:p w:rsidR="00256333"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56333" w:rsidRPr="001363C4">
        <w:rPr>
          <w:rFonts w:asciiTheme="minorEastAsia" w:hAnsiTheme="minorEastAsia" w:cs="宋体" w:hint="eastAsia"/>
          <w:color w:val="000000" w:themeColor="text1"/>
          <w:kern w:val="0"/>
          <w:szCs w:val="21"/>
        </w:rPr>
        <w:t>工程质量符合</w:t>
      </w:r>
      <w:r w:rsidR="00256333" w:rsidRPr="001363C4">
        <w:rPr>
          <w:rFonts w:asciiTheme="minorEastAsia" w:hAnsiTheme="minorEastAsia" w:cs="宋体" w:hint="eastAsia"/>
          <w:color w:val="000000" w:themeColor="text1"/>
          <w:kern w:val="0"/>
          <w:szCs w:val="21"/>
          <w:u w:val="single"/>
        </w:rPr>
        <w:t xml:space="preserve">                    </w:t>
      </w:r>
      <w:r w:rsidR="00256333" w:rsidRPr="001363C4">
        <w:rPr>
          <w:rFonts w:asciiTheme="minorEastAsia" w:hAnsiTheme="minorEastAsia" w:cs="宋体" w:hint="eastAsia"/>
          <w:color w:val="000000" w:themeColor="text1"/>
          <w:kern w:val="0"/>
          <w:szCs w:val="21"/>
        </w:rPr>
        <w:t>。</w:t>
      </w:r>
    </w:p>
    <w:p w:rsidR="000D37C0" w:rsidRPr="001363C4" w:rsidRDefault="00256333" w:rsidP="003D150D">
      <w:pPr>
        <w:widowControl/>
        <w:spacing w:line="360" w:lineRule="auto"/>
        <w:contextualSpacing/>
        <w:mirrorIndents/>
        <w:jc w:val="left"/>
        <w:rPr>
          <w:rFonts w:asciiTheme="minorEastAsia" w:hAnsiTheme="minorEastAsia"/>
          <w:b/>
          <w:color w:val="000000" w:themeColor="text1"/>
          <w:szCs w:val="21"/>
        </w:rPr>
      </w:pPr>
      <w:r w:rsidRPr="001363C4">
        <w:rPr>
          <w:rFonts w:asciiTheme="minorEastAsia" w:hAnsiTheme="minorEastAsia" w:hint="eastAsia"/>
          <w:b/>
          <w:color w:val="000000" w:themeColor="text1"/>
          <w:szCs w:val="21"/>
        </w:rPr>
        <w:t>四、签约合同价与合同价格形式</w:t>
      </w:r>
    </w:p>
    <w:p w:rsidR="000D37C0"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color w:val="000000" w:themeColor="text1"/>
          <w:kern w:val="0"/>
          <w:szCs w:val="21"/>
        </w:rPr>
        <w:t>1.</w:t>
      </w:r>
      <w:r w:rsidR="000D37C0" w:rsidRPr="001363C4">
        <w:rPr>
          <w:rFonts w:asciiTheme="minorEastAsia" w:hAnsiTheme="minorEastAsia" w:cs="宋体" w:hint="eastAsia"/>
          <w:color w:val="000000" w:themeColor="text1"/>
          <w:kern w:val="0"/>
          <w:szCs w:val="21"/>
        </w:rPr>
        <w:t xml:space="preserve">签约合同价为： </w:t>
      </w:r>
    </w:p>
    <w:p w:rsidR="000D37C0"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hint="eastAsia"/>
          <w:color w:val="000000" w:themeColor="text1"/>
          <w:kern w:val="0"/>
          <w:szCs w:val="21"/>
        </w:rPr>
        <w:t>人民币（大写）</w:t>
      </w:r>
      <w:r w:rsidR="000D37C0" w:rsidRPr="001363C4">
        <w:rPr>
          <w:rFonts w:asciiTheme="minorEastAsia" w:hAnsiTheme="minorEastAsia" w:cs="宋体" w:hint="eastAsia"/>
          <w:color w:val="000000" w:themeColor="text1"/>
          <w:kern w:val="0"/>
          <w:szCs w:val="21"/>
          <w:u w:val="single"/>
        </w:rPr>
        <w:t xml:space="preserve">                    </w:t>
      </w:r>
      <w:r w:rsidR="000D37C0"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hint="eastAsia"/>
          <w:color w:val="000000" w:themeColor="text1"/>
          <w:kern w:val="0"/>
          <w:szCs w:val="21"/>
          <w:u w:val="single"/>
        </w:rPr>
        <w:t xml:space="preserve">                    </w:t>
      </w:r>
      <w:r w:rsidR="000D37C0" w:rsidRPr="001363C4">
        <w:rPr>
          <w:rFonts w:asciiTheme="minorEastAsia" w:hAnsiTheme="minorEastAsia" w:cs="宋体" w:hint="eastAsia"/>
          <w:color w:val="000000" w:themeColor="text1"/>
          <w:kern w:val="0"/>
          <w:szCs w:val="21"/>
        </w:rPr>
        <w:t xml:space="preserve">元)； </w:t>
      </w:r>
    </w:p>
    <w:p w:rsidR="000D37C0" w:rsidRPr="001363C4" w:rsidRDefault="006F69AA" w:rsidP="003D150D">
      <w:pPr>
        <w:widowControl/>
        <w:spacing w:line="360" w:lineRule="auto"/>
        <w:contextualSpacing/>
        <w:mirrorIndents/>
        <w:jc w:val="left"/>
        <w:rPr>
          <w:rFonts w:asciiTheme="minorEastAsia" w:hAnsiTheme="minorEastAsia" w:cs="宋体"/>
          <w:b/>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hint="eastAsia"/>
          <w:color w:val="000000" w:themeColor="text1"/>
          <w:kern w:val="0"/>
          <w:szCs w:val="21"/>
        </w:rPr>
        <w:t>其中：</w:t>
      </w:r>
    </w:p>
    <w:p w:rsidR="000D37C0"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hint="eastAsia"/>
          <w:color w:val="000000" w:themeColor="text1"/>
          <w:kern w:val="0"/>
          <w:szCs w:val="21"/>
        </w:rPr>
        <w:t>（</w:t>
      </w:r>
      <w:r w:rsidR="000D37C0" w:rsidRPr="001363C4">
        <w:rPr>
          <w:rFonts w:asciiTheme="minorEastAsia" w:hAnsiTheme="minorEastAsia" w:cs="宋体"/>
          <w:color w:val="000000" w:themeColor="text1"/>
          <w:szCs w:val="21"/>
        </w:rPr>
        <w:t>1</w:t>
      </w:r>
      <w:r w:rsidR="000D37C0" w:rsidRPr="001363C4">
        <w:rPr>
          <w:rFonts w:asciiTheme="minorEastAsia" w:hAnsiTheme="minorEastAsia" w:cs="宋体" w:hint="eastAsia"/>
          <w:color w:val="000000" w:themeColor="text1"/>
          <w:szCs w:val="21"/>
        </w:rPr>
        <w:t>）安全文明施工费：</w:t>
      </w:r>
    </w:p>
    <w:p w:rsidR="00256333" w:rsidRPr="001363C4" w:rsidRDefault="000D37C0" w:rsidP="003D150D">
      <w:pPr>
        <w:pStyle w:val="a0"/>
        <w:spacing w:line="360" w:lineRule="auto"/>
        <w:ind w:firstLine="210"/>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color w:val="000000" w:themeColor="text1"/>
          <w:sz w:val="21"/>
          <w:szCs w:val="21"/>
        </w:rPr>
        <w:t>人民币（大写）</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 xml:space="preserve"> (¥</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元)；</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szCs w:val="21"/>
        </w:rPr>
        <w:t>2</w:t>
      </w:r>
      <w:r w:rsidRPr="001363C4">
        <w:rPr>
          <w:rFonts w:asciiTheme="minorEastAsia" w:hAnsiTheme="minorEastAsia" w:cs="宋体" w:hint="eastAsia"/>
          <w:color w:val="000000" w:themeColor="text1"/>
          <w:szCs w:val="21"/>
        </w:rPr>
        <w:t>）材料和工程设备暂估价金额：</w:t>
      </w:r>
    </w:p>
    <w:p w:rsidR="000D37C0" w:rsidRPr="001363C4" w:rsidRDefault="000D37C0" w:rsidP="003D150D">
      <w:pPr>
        <w:pStyle w:val="a0"/>
        <w:spacing w:line="360" w:lineRule="auto"/>
        <w:ind w:firstLine="210"/>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color w:val="000000" w:themeColor="text1"/>
          <w:sz w:val="21"/>
          <w:szCs w:val="21"/>
        </w:rPr>
        <w:t>人民币（大写）</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 xml:space="preserve"> (¥</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元)；</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lastRenderedPageBreak/>
        <w:t>（</w:t>
      </w:r>
      <w:r w:rsidRPr="001363C4">
        <w:rPr>
          <w:rFonts w:asciiTheme="minorEastAsia" w:hAnsiTheme="minorEastAsia" w:cs="宋体"/>
          <w:color w:val="000000" w:themeColor="text1"/>
          <w:szCs w:val="21"/>
        </w:rPr>
        <w:t>3</w:t>
      </w:r>
      <w:r w:rsidRPr="001363C4">
        <w:rPr>
          <w:rFonts w:asciiTheme="minorEastAsia" w:hAnsiTheme="minorEastAsia" w:cs="宋体" w:hint="eastAsia"/>
          <w:color w:val="000000" w:themeColor="text1"/>
          <w:szCs w:val="21"/>
        </w:rPr>
        <w:t>）专业工程暂估价金额：</w:t>
      </w:r>
    </w:p>
    <w:p w:rsidR="000D37C0" w:rsidRPr="001363C4" w:rsidRDefault="000D37C0" w:rsidP="003D150D">
      <w:pPr>
        <w:pStyle w:val="a0"/>
        <w:spacing w:line="360" w:lineRule="auto"/>
        <w:ind w:firstLine="210"/>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color w:val="000000" w:themeColor="text1"/>
          <w:sz w:val="21"/>
          <w:szCs w:val="21"/>
        </w:rPr>
        <w:t>人民币（大写）</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元)；</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szCs w:val="21"/>
        </w:rPr>
        <w:t>4</w:t>
      </w:r>
      <w:r w:rsidRPr="001363C4">
        <w:rPr>
          <w:rFonts w:asciiTheme="minorEastAsia" w:hAnsiTheme="minorEastAsia" w:cs="宋体" w:hint="eastAsia"/>
          <w:color w:val="000000" w:themeColor="text1"/>
          <w:szCs w:val="21"/>
        </w:rPr>
        <w:t>）暂列金额：</w:t>
      </w:r>
    </w:p>
    <w:p w:rsidR="000D37C0" w:rsidRPr="001363C4" w:rsidRDefault="000D37C0" w:rsidP="003D150D">
      <w:pPr>
        <w:pStyle w:val="a0"/>
        <w:spacing w:line="360" w:lineRule="auto"/>
        <w:ind w:firstLine="210"/>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color w:val="000000" w:themeColor="text1"/>
          <w:sz w:val="21"/>
          <w:szCs w:val="21"/>
        </w:rPr>
        <w:t>人民币（大写）</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hint="eastAsia"/>
          <w:color w:val="000000" w:themeColor="text1"/>
          <w:sz w:val="21"/>
          <w:szCs w:val="21"/>
        </w:rPr>
        <w:t>元)；</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2.合同价格形式：</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w:t>
      </w:r>
    </w:p>
    <w:p w:rsidR="000D37C0" w:rsidRPr="001363C4" w:rsidRDefault="000D37C0" w:rsidP="003D150D">
      <w:pPr>
        <w:pStyle w:val="a0"/>
        <w:spacing w:line="360" w:lineRule="auto"/>
        <w:ind w:firstLine="211"/>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 xml:space="preserve">五、项目经理 </w:t>
      </w:r>
    </w:p>
    <w:p w:rsidR="000D37C0" w:rsidRPr="001363C4" w:rsidRDefault="006F69AA"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0D37C0" w:rsidRPr="001363C4">
        <w:rPr>
          <w:rFonts w:asciiTheme="minorEastAsia" w:eastAsiaTheme="minorEastAsia" w:hAnsiTheme="minorEastAsia" w:hint="eastAsia"/>
          <w:color w:val="000000" w:themeColor="text1"/>
          <w:sz w:val="21"/>
          <w:szCs w:val="21"/>
        </w:rPr>
        <w:t xml:space="preserve"> 承包人项目经理：</w:t>
      </w:r>
      <w:r w:rsidR="000D37C0" w:rsidRPr="001363C4">
        <w:rPr>
          <w:rFonts w:asciiTheme="minorEastAsia" w:eastAsiaTheme="minorEastAsia" w:hAnsiTheme="minorEastAsia" w:cs="宋体" w:hint="eastAsia"/>
          <w:color w:val="000000" w:themeColor="text1"/>
          <w:sz w:val="21"/>
          <w:szCs w:val="21"/>
          <w:u w:val="single"/>
        </w:rPr>
        <w:t xml:space="preserve">                         </w:t>
      </w:r>
      <w:r w:rsidR="000D37C0"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1"/>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六、合同文件构成</w:t>
      </w:r>
    </w:p>
    <w:p w:rsidR="000D37C0" w:rsidRPr="001363C4" w:rsidRDefault="006F69AA"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0D37C0" w:rsidRPr="001363C4">
        <w:rPr>
          <w:rFonts w:asciiTheme="minorEastAsia" w:hAnsiTheme="minorEastAsia" w:cs="宋体" w:hint="eastAsia"/>
          <w:color w:val="000000" w:themeColor="text1"/>
          <w:kern w:val="0"/>
          <w:szCs w:val="21"/>
        </w:rPr>
        <w:t xml:space="preserve">本协议书与下列文件一起构成合同文件：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 xml:space="preserve">）中标通知书；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 xml:space="preserve">）投标函及其附录；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 xml:space="preserve">）专用合同条款及其附件；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4</w:t>
      </w:r>
      <w:r w:rsidRPr="001363C4">
        <w:rPr>
          <w:rFonts w:asciiTheme="minorEastAsia" w:hAnsiTheme="minorEastAsia" w:cs="宋体" w:hint="eastAsia"/>
          <w:color w:val="000000" w:themeColor="text1"/>
          <w:kern w:val="0"/>
          <w:szCs w:val="21"/>
        </w:rPr>
        <w:t xml:space="preserve">）通用合同条款；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5</w:t>
      </w:r>
      <w:r w:rsidRPr="001363C4">
        <w:rPr>
          <w:rFonts w:asciiTheme="minorEastAsia" w:hAnsiTheme="minorEastAsia" w:cs="宋体" w:hint="eastAsia"/>
          <w:color w:val="000000" w:themeColor="text1"/>
          <w:kern w:val="0"/>
          <w:szCs w:val="21"/>
        </w:rPr>
        <w:t xml:space="preserve">）技术标准和要求；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6</w:t>
      </w:r>
      <w:r w:rsidRPr="001363C4">
        <w:rPr>
          <w:rFonts w:asciiTheme="minorEastAsia" w:hAnsiTheme="minorEastAsia" w:cs="宋体" w:hint="eastAsia"/>
          <w:color w:val="000000" w:themeColor="text1"/>
          <w:kern w:val="0"/>
          <w:szCs w:val="21"/>
        </w:rPr>
        <w:t xml:space="preserve">）图纸；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7</w:t>
      </w:r>
      <w:r w:rsidRPr="001363C4">
        <w:rPr>
          <w:rFonts w:asciiTheme="minorEastAsia" w:hAnsiTheme="minorEastAsia" w:cs="宋体" w:hint="eastAsia"/>
          <w:color w:val="000000" w:themeColor="text1"/>
          <w:kern w:val="0"/>
          <w:szCs w:val="21"/>
        </w:rPr>
        <w:t xml:space="preserve">）已标价工程量清单或预算书； </w:t>
      </w:r>
    </w:p>
    <w:p w:rsidR="000D37C0" w:rsidRPr="001363C4" w:rsidRDefault="000D37C0" w:rsidP="003D150D">
      <w:pPr>
        <w:widowControl/>
        <w:spacing w:line="360" w:lineRule="auto"/>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szCs w:val="21"/>
        </w:rPr>
        <w:t>8</w:t>
      </w:r>
      <w:r w:rsidRPr="001363C4">
        <w:rPr>
          <w:rFonts w:asciiTheme="minorEastAsia" w:hAnsiTheme="minorEastAsia" w:cs="宋体" w:hint="eastAsia"/>
          <w:color w:val="000000" w:themeColor="text1"/>
          <w:szCs w:val="21"/>
        </w:rPr>
        <w:t>）其他合同文件。</w:t>
      </w:r>
    </w:p>
    <w:p w:rsidR="000D37C0" w:rsidRPr="001363C4" w:rsidRDefault="000D37C0" w:rsidP="003D150D">
      <w:pPr>
        <w:widowControl/>
        <w:spacing w:line="360" w:lineRule="auto"/>
        <w:ind w:right="714"/>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在合同订立及履行过程中形成的与合同有关的文件均构成合同文件组成部分。  </w:t>
      </w:r>
    </w:p>
    <w:p w:rsidR="000D37C0" w:rsidRPr="001363C4" w:rsidRDefault="000D37C0" w:rsidP="003D150D">
      <w:pPr>
        <w:widowControl/>
        <w:spacing w:line="360" w:lineRule="auto"/>
        <w:ind w:right="714"/>
        <w:contextualSpacing/>
        <w:mirrorIndents/>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F6468B" w:rsidRPr="001363C4">
        <w:rPr>
          <w:rFonts w:asciiTheme="minorEastAsia" w:hAnsiTheme="minorEastAsia" w:cs="宋体" w:hint="eastAsia"/>
          <w:color w:val="000000" w:themeColor="text1"/>
          <w:kern w:val="0"/>
          <w:szCs w:val="21"/>
        </w:rPr>
        <w:t>上述各项合同文件包括合同当事人就该项合同文件所作出的补充和修改，</w:t>
      </w:r>
      <w:r w:rsidRPr="001363C4">
        <w:rPr>
          <w:rFonts w:asciiTheme="minorEastAsia" w:hAnsiTheme="minorEastAsia" w:cs="宋体" w:hint="eastAsia"/>
          <w:color w:val="000000" w:themeColor="text1"/>
          <w:kern w:val="0"/>
          <w:szCs w:val="21"/>
        </w:rPr>
        <w:t>属于同一类内容的文件，应以最新签署的为准。专用合同条款及其附件须经合同当事人签字或盖章。</w:t>
      </w:r>
    </w:p>
    <w:p w:rsidR="000D37C0" w:rsidRPr="001363C4" w:rsidRDefault="000D37C0" w:rsidP="003D150D">
      <w:pPr>
        <w:pStyle w:val="a0"/>
        <w:spacing w:line="360" w:lineRule="auto"/>
        <w:ind w:firstLine="211"/>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七、承诺</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1.发包人承诺按照法律规定履行项目审批手续、筹集工程建设资金并按照合同约定的期限和方式支付合同价款。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2.承包人承诺按照法律规定及合同约定组织完成工程施工，确保工程质量和安全，不进行转包及违法分包，并在缺陷责任期及保修期内承担相应的工程维修责任。</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3.发包人和承包人通过招投标形式签订合同的，双方理解并承诺不再就同一工程另行签订与合同实质性内容相背离的协议。</w:t>
      </w:r>
    </w:p>
    <w:p w:rsidR="000D37C0" w:rsidRPr="001363C4" w:rsidRDefault="000D37C0" w:rsidP="003D150D">
      <w:pPr>
        <w:widowControl/>
        <w:spacing w:line="360" w:lineRule="auto"/>
        <w:contextualSpacing/>
        <w:mirrorIndents/>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八、词语含义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color w:val="000000" w:themeColor="text1"/>
          <w:sz w:val="21"/>
          <w:szCs w:val="21"/>
        </w:rPr>
        <w:t>本协议书中词语含义与第二部分通用合同条款中赋予的含义相同。</w:t>
      </w:r>
    </w:p>
    <w:p w:rsidR="000D37C0" w:rsidRPr="001363C4" w:rsidRDefault="000D37C0" w:rsidP="003D150D">
      <w:pPr>
        <w:pStyle w:val="a0"/>
        <w:spacing w:line="360" w:lineRule="auto"/>
        <w:ind w:firstLineChars="0" w:firstLine="0"/>
        <w:contextualSpacing/>
        <w:mirrorIndents/>
        <w:rPr>
          <w:rFonts w:asciiTheme="minorEastAsia" w:eastAsiaTheme="minorEastAsia" w:hAnsiTheme="minorEastAsia" w:cs="宋体"/>
          <w:b/>
          <w:color w:val="000000" w:themeColor="text1"/>
          <w:sz w:val="21"/>
          <w:szCs w:val="21"/>
        </w:rPr>
      </w:pPr>
      <w:r w:rsidRPr="001363C4">
        <w:rPr>
          <w:rFonts w:asciiTheme="minorEastAsia" w:eastAsiaTheme="minorEastAsia" w:hAnsiTheme="minorEastAsia" w:cs="宋体" w:hint="eastAsia"/>
          <w:b/>
          <w:color w:val="000000" w:themeColor="text1"/>
          <w:sz w:val="21"/>
          <w:szCs w:val="21"/>
        </w:rPr>
        <w:lastRenderedPageBreak/>
        <w:t xml:space="preserve">九、签订时间 </w:t>
      </w:r>
    </w:p>
    <w:p w:rsidR="00256333" w:rsidRPr="001363C4" w:rsidRDefault="000D37C0" w:rsidP="003D150D">
      <w:pPr>
        <w:pStyle w:val="a0"/>
        <w:spacing w:line="360" w:lineRule="auto"/>
        <w:ind w:firstLine="211"/>
        <w:contextualSpacing/>
        <w:mirrorIndents/>
        <w:rPr>
          <w:rFonts w:asciiTheme="minorEastAsia" w:eastAsiaTheme="minorEastAsia" w:hAnsiTheme="minorEastAsia" w:cs="宋体"/>
          <w:color w:val="000000" w:themeColor="text1"/>
          <w:sz w:val="21"/>
          <w:szCs w:val="21"/>
        </w:rPr>
      </w:pPr>
      <w:r w:rsidRPr="001363C4">
        <w:rPr>
          <w:rFonts w:asciiTheme="minorEastAsia" w:eastAsiaTheme="minorEastAsia" w:hAnsiTheme="minorEastAsia" w:cs="宋体" w:hint="eastAsia"/>
          <w:b/>
          <w:color w:val="000000" w:themeColor="text1"/>
          <w:sz w:val="21"/>
          <w:szCs w:val="21"/>
        </w:rPr>
        <w:t xml:space="preserve"> </w:t>
      </w:r>
      <w:r w:rsidRPr="001363C4">
        <w:rPr>
          <w:rFonts w:asciiTheme="minorEastAsia" w:eastAsiaTheme="minorEastAsia" w:hAnsiTheme="minorEastAsia" w:cs="宋体" w:hint="eastAsia"/>
          <w:color w:val="000000" w:themeColor="text1"/>
          <w:sz w:val="21"/>
          <w:szCs w:val="21"/>
        </w:rPr>
        <w:t>本合同于_________年_________月_________日签订。</w:t>
      </w:r>
    </w:p>
    <w:p w:rsidR="000D37C0" w:rsidRPr="001363C4" w:rsidRDefault="000D37C0" w:rsidP="003D150D">
      <w:pPr>
        <w:pStyle w:val="a0"/>
        <w:spacing w:line="360" w:lineRule="auto"/>
        <w:ind w:firstLineChars="0" w:firstLine="0"/>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 xml:space="preserve">十、签订地点 </w:t>
      </w:r>
    </w:p>
    <w:p w:rsidR="000D37C0" w:rsidRPr="001363C4" w:rsidRDefault="006F69AA"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0D37C0" w:rsidRPr="001363C4">
        <w:rPr>
          <w:rFonts w:asciiTheme="minorEastAsia" w:eastAsiaTheme="minorEastAsia" w:hAnsiTheme="minorEastAsia" w:hint="eastAsia"/>
          <w:color w:val="000000" w:themeColor="text1"/>
          <w:sz w:val="21"/>
          <w:szCs w:val="21"/>
        </w:rPr>
        <w:t>本合同在</w:t>
      </w:r>
      <w:r w:rsidR="000D37C0" w:rsidRPr="001363C4">
        <w:rPr>
          <w:rFonts w:asciiTheme="minorEastAsia" w:eastAsiaTheme="minorEastAsia" w:hAnsiTheme="minorEastAsia" w:cs="宋体" w:hint="eastAsia"/>
          <w:color w:val="000000" w:themeColor="text1"/>
          <w:sz w:val="21"/>
          <w:szCs w:val="21"/>
        </w:rPr>
        <w:t>_______</w:t>
      </w:r>
      <w:r w:rsidR="000D37C0" w:rsidRPr="001363C4">
        <w:rPr>
          <w:rFonts w:asciiTheme="minorEastAsia" w:eastAsiaTheme="minorEastAsia" w:hAnsiTheme="minorEastAsia" w:hint="eastAsia"/>
          <w:color w:val="000000" w:themeColor="text1"/>
          <w:sz w:val="21"/>
          <w:szCs w:val="21"/>
        </w:rPr>
        <w:t xml:space="preserve">签订。 </w:t>
      </w:r>
    </w:p>
    <w:p w:rsidR="000D37C0" w:rsidRPr="001363C4" w:rsidRDefault="000D37C0" w:rsidP="003D150D">
      <w:pPr>
        <w:pStyle w:val="a0"/>
        <w:spacing w:line="360" w:lineRule="auto"/>
        <w:ind w:firstLineChars="0" w:firstLine="0"/>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 xml:space="preserve">十一、补充协议 </w:t>
      </w:r>
    </w:p>
    <w:p w:rsidR="000D37C0" w:rsidRPr="001363C4" w:rsidRDefault="006F69AA"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0D37C0" w:rsidRPr="001363C4">
        <w:rPr>
          <w:rFonts w:asciiTheme="minorEastAsia" w:eastAsiaTheme="minorEastAsia" w:hAnsiTheme="minorEastAsia" w:hint="eastAsia"/>
          <w:color w:val="000000" w:themeColor="text1"/>
          <w:sz w:val="21"/>
          <w:szCs w:val="21"/>
        </w:rPr>
        <w:t xml:space="preserve">合同未尽事宜，合同当事人另行签订补充协议，补充协议是合同的组成部分。 </w:t>
      </w:r>
    </w:p>
    <w:p w:rsidR="000D37C0" w:rsidRPr="001363C4" w:rsidRDefault="000D37C0" w:rsidP="003D150D">
      <w:pPr>
        <w:pStyle w:val="a0"/>
        <w:spacing w:line="360" w:lineRule="auto"/>
        <w:ind w:firstLineChars="0" w:firstLine="0"/>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 xml:space="preserve">十二、合同生效 </w:t>
      </w:r>
    </w:p>
    <w:p w:rsidR="000D37C0" w:rsidRPr="001363C4" w:rsidRDefault="006F69AA"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 </w:t>
      </w:r>
      <w:r w:rsidR="000D37C0" w:rsidRPr="001363C4">
        <w:rPr>
          <w:rFonts w:asciiTheme="minorEastAsia" w:eastAsiaTheme="minorEastAsia" w:hAnsiTheme="minorEastAsia" w:hint="eastAsia"/>
          <w:color w:val="000000" w:themeColor="text1"/>
          <w:sz w:val="21"/>
          <w:szCs w:val="21"/>
        </w:rPr>
        <w:t>本合同自</w:t>
      </w:r>
      <w:r w:rsidR="000D37C0" w:rsidRPr="001363C4">
        <w:rPr>
          <w:rFonts w:asciiTheme="minorEastAsia" w:eastAsiaTheme="minorEastAsia" w:hAnsiTheme="minorEastAsia" w:hint="eastAsia"/>
          <w:color w:val="000000" w:themeColor="text1"/>
          <w:sz w:val="21"/>
          <w:szCs w:val="21"/>
          <w:u w:val="single"/>
        </w:rPr>
        <w:t xml:space="preserve">  签订之日起 </w:t>
      </w:r>
      <w:r w:rsidR="000D37C0" w:rsidRPr="001363C4">
        <w:rPr>
          <w:rFonts w:asciiTheme="minorEastAsia" w:eastAsiaTheme="minorEastAsia" w:hAnsiTheme="minorEastAsia" w:hint="eastAsia"/>
          <w:color w:val="000000" w:themeColor="text1"/>
          <w:sz w:val="21"/>
          <w:szCs w:val="21"/>
        </w:rPr>
        <w:t xml:space="preserve"> 生效。</w:t>
      </w:r>
    </w:p>
    <w:p w:rsidR="000D37C0" w:rsidRPr="001363C4" w:rsidRDefault="000D37C0" w:rsidP="003D150D">
      <w:pPr>
        <w:pStyle w:val="a0"/>
        <w:spacing w:line="360" w:lineRule="auto"/>
        <w:ind w:firstLineChars="0" w:firstLine="0"/>
        <w:contextualSpacing/>
        <w:mirrorIndents/>
        <w:rPr>
          <w:rFonts w:asciiTheme="minorEastAsia" w:eastAsiaTheme="minorEastAsia" w:hAnsiTheme="minorEastAsia"/>
          <w:b/>
          <w:color w:val="000000" w:themeColor="text1"/>
          <w:sz w:val="21"/>
          <w:szCs w:val="21"/>
        </w:rPr>
      </w:pPr>
      <w:r w:rsidRPr="001363C4">
        <w:rPr>
          <w:rFonts w:asciiTheme="minorEastAsia" w:eastAsiaTheme="minorEastAsia" w:hAnsiTheme="minorEastAsia" w:hint="eastAsia"/>
          <w:b/>
          <w:color w:val="000000" w:themeColor="text1"/>
          <w:sz w:val="21"/>
          <w:szCs w:val="21"/>
        </w:rPr>
        <w:t xml:space="preserve">十三、合同份数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本合同一式</w:t>
      </w:r>
      <w:r w:rsidRPr="001363C4">
        <w:rPr>
          <w:rFonts w:asciiTheme="minorEastAsia" w:eastAsiaTheme="minorEastAsia" w:hAnsiTheme="minorEastAsia" w:hint="eastAsia"/>
          <w:color w:val="000000" w:themeColor="text1"/>
          <w:sz w:val="21"/>
          <w:szCs w:val="21"/>
          <w:u w:val="single"/>
        </w:rPr>
        <w:t xml:space="preserve"> 陆</w:t>
      </w:r>
      <w:r w:rsidRPr="001363C4">
        <w:rPr>
          <w:rFonts w:asciiTheme="minorEastAsia" w:eastAsiaTheme="minorEastAsia" w:hAnsiTheme="minorEastAsia" w:hint="eastAsia"/>
          <w:color w:val="000000" w:themeColor="text1"/>
          <w:sz w:val="21"/>
          <w:szCs w:val="21"/>
        </w:rPr>
        <w:t xml:space="preserve"> 份，均具有同等法律效力，发包人执</w:t>
      </w:r>
      <w:r w:rsidRPr="001363C4">
        <w:rPr>
          <w:rFonts w:asciiTheme="minorEastAsia" w:eastAsiaTheme="minorEastAsia" w:hAnsiTheme="minorEastAsia" w:hint="eastAsia"/>
          <w:color w:val="000000" w:themeColor="text1"/>
          <w:sz w:val="21"/>
          <w:szCs w:val="21"/>
          <w:u w:val="single"/>
        </w:rPr>
        <w:t xml:space="preserve"> 叁 </w:t>
      </w:r>
      <w:r w:rsidRPr="001363C4">
        <w:rPr>
          <w:rFonts w:asciiTheme="minorEastAsia" w:eastAsiaTheme="minorEastAsia" w:hAnsiTheme="minorEastAsia" w:hint="eastAsia"/>
          <w:color w:val="000000" w:themeColor="text1"/>
          <w:sz w:val="21"/>
          <w:szCs w:val="21"/>
        </w:rPr>
        <w:t>份，承包人执</w:t>
      </w:r>
      <w:r w:rsidRPr="001363C4">
        <w:rPr>
          <w:rFonts w:asciiTheme="minorEastAsia" w:eastAsiaTheme="minorEastAsia" w:hAnsiTheme="minorEastAsia" w:hint="eastAsia"/>
          <w:color w:val="000000" w:themeColor="text1"/>
          <w:sz w:val="21"/>
          <w:szCs w:val="21"/>
          <w:u w:val="single"/>
        </w:rPr>
        <w:t xml:space="preserve"> 叁 </w:t>
      </w:r>
      <w:r w:rsidRPr="001363C4">
        <w:rPr>
          <w:rFonts w:asciiTheme="minorEastAsia" w:eastAsiaTheme="minorEastAsia" w:hAnsiTheme="minorEastAsia" w:hint="eastAsia"/>
          <w:color w:val="000000" w:themeColor="text1"/>
          <w:sz w:val="21"/>
          <w:szCs w:val="21"/>
        </w:rPr>
        <w:t xml:space="preserve">份。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发包人： (公章)                        承包人： (公章)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法定代表人或其委托代理人：              法定代表人或其委托代理人：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（签字）                               （签字）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组织机构代码</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组织机构代码：</w:t>
      </w:r>
      <w:r w:rsidRPr="001363C4">
        <w:rPr>
          <w:rFonts w:asciiTheme="minorEastAsia" w:eastAsiaTheme="minorEastAsia" w:hAnsiTheme="minorEastAsia" w:hint="eastAsia"/>
          <w:color w:val="000000" w:themeColor="text1"/>
          <w:sz w:val="21"/>
          <w:szCs w:val="21"/>
          <w:u w:val="single"/>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地 址：</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地 址： </w:t>
      </w:r>
      <w:r w:rsidRPr="001363C4">
        <w:rPr>
          <w:rFonts w:asciiTheme="minorEastAsia" w:eastAsiaTheme="minorEastAsia" w:hAnsiTheme="minorEastAsia" w:hint="eastAsia"/>
          <w:color w:val="000000" w:themeColor="text1"/>
          <w:sz w:val="21"/>
          <w:szCs w:val="21"/>
          <w:u w:val="single"/>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邮政编码：</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邮政编码：</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法定代表人</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法定代表人：</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委托代理人：</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委托代理人：</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电 话： </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电 话：</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传 真： </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传 真：</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电子信箱： </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电子信箱： </w:t>
      </w:r>
      <w:r w:rsidRPr="001363C4">
        <w:rPr>
          <w:rFonts w:asciiTheme="minorEastAsia" w:eastAsiaTheme="minorEastAsia" w:hAnsiTheme="minorEastAsia" w:hint="eastAsia"/>
          <w:color w:val="000000" w:themeColor="text1"/>
          <w:sz w:val="21"/>
          <w:szCs w:val="21"/>
          <w:u w:val="single"/>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开户银行： </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开户银行：</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w:t>
      </w:r>
    </w:p>
    <w:p w:rsidR="000D37C0" w:rsidRPr="001363C4" w:rsidRDefault="000D37C0" w:rsidP="003D150D">
      <w:pPr>
        <w:pStyle w:val="a0"/>
        <w:spacing w:line="360" w:lineRule="auto"/>
        <w:ind w:firstLine="210"/>
        <w:contextualSpacing/>
        <w:mirrorIndents/>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 xml:space="preserve">账 号： </w:t>
      </w:r>
      <w:r w:rsidRPr="001363C4">
        <w:rPr>
          <w:rFonts w:asciiTheme="minorEastAsia" w:eastAsiaTheme="minorEastAsia" w:hAnsiTheme="minorEastAsia" w:hint="eastAsia"/>
          <w:color w:val="000000" w:themeColor="text1"/>
          <w:sz w:val="21"/>
          <w:szCs w:val="21"/>
          <w:u w:val="single"/>
        </w:rPr>
        <w:t xml:space="preserve">                         </w:t>
      </w:r>
      <w:r w:rsidRPr="001363C4">
        <w:rPr>
          <w:rFonts w:asciiTheme="minorEastAsia" w:eastAsiaTheme="minorEastAsia" w:hAnsiTheme="minorEastAsia" w:hint="eastAsia"/>
          <w:color w:val="000000" w:themeColor="text1"/>
          <w:sz w:val="21"/>
          <w:szCs w:val="21"/>
        </w:rPr>
        <w:t xml:space="preserve">    账 号：</w:t>
      </w:r>
      <w:r w:rsidRPr="001363C4">
        <w:rPr>
          <w:rFonts w:asciiTheme="minorEastAsia" w:eastAsiaTheme="minorEastAsia" w:hAnsiTheme="minorEastAsia" w:hint="eastAsia"/>
          <w:color w:val="000000" w:themeColor="text1"/>
          <w:sz w:val="21"/>
          <w:szCs w:val="21"/>
          <w:u w:val="single"/>
        </w:rPr>
        <w:t xml:space="preserve">                     </w:t>
      </w:r>
    </w:p>
    <w:p w:rsidR="00256333" w:rsidRPr="001363C4" w:rsidRDefault="00256333" w:rsidP="00E965D2">
      <w:pPr>
        <w:widowControl/>
        <w:spacing w:line="360" w:lineRule="auto"/>
        <w:ind w:right="714"/>
        <w:jc w:val="center"/>
        <w:rPr>
          <w:rFonts w:asciiTheme="minorEastAsia" w:hAnsiTheme="minorEastAsia" w:cs="宋体"/>
          <w:b/>
          <w:color w:val="000000" w:themeColor="text1"/>
          <w:kern w:val="0"/>
          <w:sz w:val="36"/>
          <w:szCs w:val="36"/>
        </w:rPr>
      </w:pPr>
      <w:r w:rsidRPr="001363C4">
        <w:rPr>
          <w:rFonts w:asciiTheme="minorEastAsia" w:hAnsiTheme="minorEastAsia" w:cs="宋体"/>
          <w:b/>
          <w:color w:val="000000" w:themeColor="text1"/>
          <w:kern w:val="0"/>
          <w:sz w:val="36"/>
          <w:szCs w:val="36"/>
        </w:rPr>
        <w:br w:type="page"/>
      </w:r>
    </w:p>
    <w:p w:rsidR="00AA21C8" w:rsidRPr="001363C4" w:rsidRDefault="00AA21C8" w:rsidP="00E965D2">
      <w:pPr>
        <w:widowControl/>
        <w:spacing w:line="360" w:lineRule="auto"/>
        <w:jc w:val="center"/>
        <w:rPr>
          <w:rFonts w:asciiTheme="minorEastAsia" w:hAnsiTheme="minorEastAsia" w:cs="宋体"/>
          <w:color w:val="000000" w:themeColor="text1"/>
          <w:kern w:val="0"/>
          <w:sz w:val="24"/>
          <w:szCs w:val="24"/>
        </w:rPr>
      </w:pPr>
      <w:r w:rsidRPr="001363C4">
        <w:rPr>
          <w:rFonts w:asciiTheme="minorEastAsia" w:hAnsiTheme="minorEastAsia" w:cs="宋体" w:hint="eastAsia"/>
          <w:b/>
          <w:bCs/>
          <w:color w:val="000000" w:themeColor="text1"/>
          <w:kern w:val="0"/>
          <w:sz w:val="28"/>
          <w:szCs w:val="28"/>
        </w:rPr>
        <w:lastRenderedPageBreak/>
        <w:t>第二部分 通用合同条款</w:t>
      </w:r>
      <w:r w:rsidRPr="001363C4">
        <w:rPr>
          <w:rFonts w:asciiTheme="minorEastAsia" w:hAnsiTheme="minorEastAsia" w:cs="宋体"/>
          <w:b/>
          <w:bCs/>
          <w:color w:val="000000" w:themeColor="text1"/>
          <w:kern w:val="0"/>
          <w:sz w:val="28"/>
          <w:szCs w:val="28"/>
        </w:rPr>
        <w:t>(</w:t>
      </w:r>
      <w:r w:rsidRPr="001363C4">
        <w:rPr>
          <w:rFonts w:asciiTheme="minorEastAsia" w:hAnsiTheme="minorEastAsia" w:cs="宋体" w:hint="eastAsia"/>
          <w:b/>
          <w:bCs/>
          <w:color w:val="000000" w:themeColor="text1"/>
          <w:kern w:val="0"/>
          <w:sz w:val="28"/>
          <w:szCs w:val="28"/>
        </w:rPr>
        <w:t>略）</w:t>
      </w:r>
    </w:p>
    <w:p w:rsidR="003D150D" w:rsidRPr="001363C4" w:rsidRDefault="003D150D" w:rsidP="00E965D2">
      <w:pPr>
        <w:widowControl/>
        <w:spacing w:line="360" w:lineRule="auto"/>
        <w:ind w:right="714"/>
        <w:jc w:val="center"/>
        <w:rPr>
          <w:rFonts w:asciiTheme="minorEastAsia" w:hAnsiTheme="minorEastAsia" w:cs="宋体"/>
          <w:b/>
          <w:bCs/>
          <w:color w:val="000000" w:themeColor="text1"/>
          <w:kern w:val="0"/>
          <w:sz w:val="28"/>
          <w:szCs w:val="28"/>
        </w:rPr>
      </w:pPr>
    </w:p>
    <w:p w:rsidR="00AA21C8" w:rsidRPr="001363C4" w:rsidRDefault="00AA21C8" w:rsidP="00E965D2">
      <w:pPr>
        <w:widowControl/>
        <w:spacing w:line="360" w:lineRule="auto"/>
        <w:ind w:right="714"/>
        <w:jc w:val="center"/>
        <w:rPr>
          <w:rFonts w:asciiTheme="minorEastAsia" w:hAnsiTheme="minorEastAsia" w:cs="宋体"/>
          <w:b/>
          <w:bCs/>
          <w:color w:val="000000" w:themeColor="text1"/>
          <w:kern w:val="0"/>
          <w:sz w:val="28"/>
          <w:szCs w:val="28"/>
        </w:rPr>
      </w:pPr>
      <w:r w:rsidRPr="001363C4">
        <w:rPr>
          <w:rFonts w:asciiTheme="minorEastAsia" w:hAnsiTheme="minorEastAsia" w:cs="宋体" w:hint="eastAsia"/>
          <w:b/>
          <w:bCs/>
          <w:color w:val="000000" w:themeColor="text1"/>
          <w:kern w:val="0"/>
          <w:sz w:val="28"/>
          <w:szCs w:val="28"/>
        </w:rPr>
        <w:t xml:space="preserve">第三部分 专用合同条款 </w:t>
      </w:r>
    </w:p>
    <w:p w:rsidR="00AA21C8" w:rsidRPr="001363C4" w:rsidRDefault="00AA21C8" w:rsidP="003D150D">
      <w:pPr>
        <w:widowControl/>
        <w:spacing w:line="360" w:lineRule="auto"/>
        <w:ind w:right="714"/>
        <w:jc w:val="left"/>
        <w:rPr>
          <w:rFonts w:asciiTheme="minorEastAsia" w:hAnsiTheme="minorEastAsia" w:cs="宋体"/>
          <w:b/>
          <w:color w:val="000000" w:themeColor="text1"/>
          <w:kern w:val="0"/>
          <w:szCs w:val="21"/>
        </w:rPr>
      </w:pPr>
      <w:r w:rsidRPr="001363C4">
        <w:rPr>
          <w:rFonts w:asciiTheme="minorEastAsia" w:hAnsiTheme="minorEastAsia" w:cs="宋体" w:hint="eastAsia"/>
          <w:b/>
          <w:color w:val="000000" w:themeColor="text1"/>
          <w:kern w:val="0"/>
          <w:szCs w:val="21"/>
        </w:rPr>
        <w:t xml:space="preserve">1. 一般约定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1.1 词语定义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1.1.1 合同 </w:t>
      </w:r>
    </w:p>
    <w:p w:rsidR="00256333"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1.1.1.10 其他合同文件包括：</w:t>
      </w:r>
      <w:r w:rsidR="00AA21C8" w:rsidRPr="001363C4">
        <w:rPr>
          <w:rFonts w:asciiTheme="minorEastAsia" w:hAnsiTheme="minorEastAsia" w:cs="宋体" w:hint="eastAsia"/>
          <w:color w:val="000000" w:themeColor="text1"/>
          <w:kern w:val="0"/>
          <w:szCs w:val="21"/>
          <w:u w:val="single"/>
        </w:rPr>
        <w:t xml:space="preserve"> 招标文件、工程量清单、施工图纸 </w:t>
      </w:r>
      <w:r w:rsidR="00AA21C8" w:rsidRPr="001363C4">
        <w:rPr>
          <w:rFonts w:asciiTheme="minorEastAsia" w:hAnsiTheme="minorEastAsia" w:cs="宋体" w:hint="eastAsia"/>
          <w:color w:val="000000" w:themeColor="text1"/>
          <w:kern w:val="0"/>
          <w:szCs w:val="21"/>
        </w:rPr>
        <w:t>。</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1.1.2 合同当事人及其他相关方</w:t>
      </w:r>
    </w:p>
    <w:p w:rsidR="00256333"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1.1.2.4 监理人：</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名       称：</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资质类别和等级：</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联系电话：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电子信箱：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通信地址：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1.1.2.5 设计人：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名         称：</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资质类别和等级：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联系电话：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AA21C8"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 xml:space="preserve">电子信箱： </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1F4592"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A21C8" w:rsidRPr="001363C4">
        <w:rPr>
          <w:rFonts w:asciiTheme="minorEastAsia" w:hAnsiTheme="minorEastAsia" w:cs="宋体" w:hint="eastAsia"/>
          <w:color w:val="000000" w:themeColor="text1"/>
          <w:kern w:val="0"/>
          <w:szCs w:val="21"/>
        </w:rPr>
        <w:t>通信地址：</w:t>
      </w:r>
      <w:r w:rsidR="00AA21C8" w:rsidRPr="001363C4">
        <w:rPr>
          <w:rFonts w:asciiTheme="minorEastAsia" w:hAnsiTheme="minorEastAsia" w:cs="宋体" w:hint="eastAsia"/>
          <w:color w:val="000000" w:themeColor="text1"/>
          <w:kern w:val="0"/>
          <w:szCs w:val="21"/>
          <w:u w:val="single"/>
        </w:rPr>
        <w:t xml:space="preserve">                                       </w:t>
      </w:r>
      <w:r w:rsidR="00AA21C8" w:rsidRPr="001363C4">
        <w:rPr>
          <w:rFonts w:asciiTheme="minorEastAsia" w:hAnsiTheme="minorEastAsia" w:cs="宋体" w:hint="eastAsia"/>
          <w:color w:val="000000" w:themeColor="text1"/>
          <w:kern w:val="0"/>
          <w:szCs w:val="21"/>
        </w:rPr>
        <w:t xml:space="preserve"> 。</w:t>
      </w:r>
    </w:p>
    <w:p w:rsidR="001F4592" w:rsidRPr="001363C4" w:rsidRDefault="00032ED9"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1.1.3 </w:t>
      </w:r>
      <w:r w:rsidR="001F4592" w:rsidRPr="001363C4">
        <w:rPr>
          <w:rFonts w:asciiTheme="minorEastAsia" w:hAnsiTheme="minorEastAsia" w:cs="宋体" w:hint="eastAsia"/>
          <w:color w:val="000000" w:themeColor="text1"/>
          <w:kern w:val="0"/>
          <w:szCs w:val="21"/>
        </w:rPr>
        <w:t xml:space="preserve">工程和设备 </w:t>
      </w:r>
    </w:p>
    <w:p w:rsidR="001F4592" w:rsidRPr="001363C4" w:rsidRDefault="00032ED9"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1.1.3.7 </w:t>
      </w:r>
      <w:r w:rsidR="001F4592" w:rsidRPr="001363C4">
        <w:rPr>
          <w:rFonts w:asciiTheme="minorEastAsia" w:hAnsiTheme="minorEastAsia" w:cs="宋体" w:hint="eastAsia"/>
          <w:color w:val="000000" w:themeColor="text1"/>
          <w:kern w:val="0"/>
          <w:szCs w:val="21"/>
        </w:rPr>
        <w:t>作为施工现场组成部分的其他场所包括：</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 </w:t>
      </w:r>
    </w:p>
    <w:p w:rsidR="001F4592" w:rsidRPr="001363C4" w:rsidRDefault="00032ED9"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1.1.3.9 </w:t>
      </w:r>
      <w:r w:rsidR="001F4592" w:rsidRPr="001363C4">
        <w:rPr>
          <w:rFonts w:asciiTheme="minorEastAsia" w:hAnsiTheme="minorEastAsia" w:cs="宋体" w:hint="eastAsia"/>
          <w:color w:val="000000" w:themeColor="text1"/>
          <w:kern w:val="0"/>
          <w:szCs w:val="21"/>
        </w:rPr>
        <w:t>永久占地包括：</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032ED9"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1.1.3.10 </w:t>
      </w:r>
      <w:r w:rsidR="001F4592" w:rsidRPr="001363C4">
        <w:rPr>
          <w:rFonts w:asciiTheme="minorEastAsia" w:hAnsiTheme="minorEastAsia" w:cs="宋体" w:hint="eastAsia"/>
          <w:color w:val="000000" w:themeColor="text1"/>
          <w:kern w:val="0"/>
          <w:szCs w:val="21"/>
        </w:rPr>
        <w:t>临时占地包括</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w:t>
      </w:r>
    </w:p>
    <w:p w:rsidR="001F4592" w:rsidRPr="001363C4" w:rsidRDefault="00032ED9"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1.3 法律</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适用于合同的其他规范性文件：</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1.4 </w:t>
      </w:r>
      <w:r w:rsidRPr="001363C4">
        <w:rPr>
          <w:rFonts w:asciiTheme="minorEastAsia" w:hAnsiTheme="minorEastAsia" w:cs="宋体" w:hint="eastAsia"/>
          <w:color w:val="000000" w:themeColor="text1"/>
          <w:kern w:val="0"/>
          <w:szCs w:val="21"/>
        </w:rPr>
        <w:t>标准和规范</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1.4.1 </w:t>
      </w:r>
      <w:r w:rsidR="001F4592" w:rsidRPr="001363C4">
        <w:rPr>
          <w:rFonts w:asciiTheme="minorEastAsia" w:hAnsiTheme="minorEastAsia" w:cs="宋体" w:hint="eastAsia"/>
          <w:color w:val="000000" w:themeColor="text1"/>
          <w:kern w:val="0"/>
          <w:szCs w:val="21"/>
        </w:rPr>
        <w:t>适用于工程的标准规范包括：</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1.4.2 </w:t>
      </w:r>
      <w:r w:rsidR="001F4592" w:rsidRPr="001363C4">
        <w:rPr>
          <w:rFonts w:asciiTheme="minorEastAsia" w:hAnsiTheme="minorEastAsia" w:cs="宋体" w:hint="eastAsia"/>
          <w:color w:val="000000" w:themeColor="text1"/>
          <w:kern w:val="0"/>
          <w:szCs w:val="21"/>
        </w:rPr>
        <w:t>发包人提供国外标准、规范的名称：</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发包人提供国外标准、规范的份数：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发包人提供国外标准、规范的名称：</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1.4.3 </w:t>
      </w:r>
      <w:r w:rsidR="001F4592" w:rsidRPr="001363C4">
        <w:rPr>
          <w:rFonts w:asciiTheme="minorEastAsia" w:hAnsiTheme="minorEastAsia" w:cs="宋体" w:hint="eastAsia"/>
          <w:color w:val="000000" w:themeColor="text1"/>
          <w:kern w:val="0"/>
          <w:szCs w:val="21"/>
        </w:rPr>
        <w:t>发包人对工程的技术标准和功能要求的特殊要求：</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1.5 </w:t>
      </w:r>
      <w:r w:rsidRPr="001363C4">
        <w:rPr>
          <w:rFonts w:asciiTheme="minorEastAsia" w:hAnsiTheme="minorEastAsia" w:cs="宋体" w:hint="eastAsia"/>
          <w:color w:val="000000" w:themeColor="text1"/>
          <w:kern w:val="0"/>
          <w:szCs w:val="21"/>
        </w:rPr>
        <w:t xml:space="preserve">合同文件的优先顺序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合同文件组成及优先顺序为：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1.6 </w:t>
      </w:r>
      <w:r w:rsidRPr="001363C4">
        <w:rPr>
          <w:rFonts w:asciiTheme="minorEastAsia" w:hAnsiTheme="minorEastAsia" w:cs="宋体" w:hint="eastAsia"/>
          <w:color w:val="000000" w:themeColor="text1"/>
          <w:kern w:val="0"/>
          <w:szCs w:val="21"/>
        </w:rPr>
        <w:t xml:space="preserve">图纸和承包人文件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1.6.1 </w:t>
      </w:r>
      <w:r w:rsidRPr="001363C4">
        <w:rPr>
          <w:rFonts w:asciiTheme="minorEastAsia" w:hAnsiTheme="minorEastAsia" w:cs="宋体" w:hint="eastAsia"/>
          <w:color w:val="000000" w:themeColor="text1"/>
          <w:kern w:val="0"/>
          <w:szCs w:val="21"/>
        </w:rPr>
        <w:t xml:space="preserve">图纸的提供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发包人向承包人提供图纸的期限：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发包人向承包人提供图纸的数量：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发包人向承包人提供图纸的内容：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1.6.4 </w:t>
      </w:r>
      <w:r w:rsidRPr="001363C4">
        <w:rPr>
          <w:rFonts w:asciiTheme="minorEastAsia" w:hAnsiTheme="minorEastAsia" w:cs="宋体" w:hint="eastAsia"/>
          <w:color w:val="000000" w:themeColor="text1"/>
          <w:kern w:val="0"/>
          <w:szCs w:val="21"/>
        </w:rPr>
        <w:t xml:space="preserve">承包人文件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需要由承包人提供的文件，包括：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承包人提供的文件的期限为：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承包人提供的文件的数量为：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承包人提供的文件的形式为：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发包人审批承包人文件的期限：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1.6.5 </w:t>
      </w:r>
      <w:r w:rsidRPr="001363C4">
        <w:rPr>
          <w:rFonts w:asciiTheme="minorEastAsia" w:hAnsiTheme="minorEastAsia" w:cs="宋体" w:hint="eastAsia"/>
          <w:color w:val="000000" w:themeColor="text1"/>
          <w:kern w:val="0"/>
          <w:szCs w:val="21"/>
        </w:rPr>
        <w:t xml:space="preserve">现场图纸准备 </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关于现场图纸准备的约定：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1.7 </w:t>
      </w:r>
      <w:r w:rsidRPr="001363C4">
        <w:rPr>
          <w:rFonts w:asciiTheme="minorEastAsia" w:hAnsiTheme="minorEastAsia" w:cs="宋体" w:hint="eastAsia"/>
          <w:color w:val="000000" w:themeColor="text1"/>
          <w:kern w:val="0"/>
          <w:szCs w:val="21"/>
        </w:rPr>
        <w:t xml:space="preserve">联络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1.7.1 </w:t>
      </w:r>
      <w:r w:rsidR="001F4592" w:rsidRPr="001363C4">
        <w:rPr>
          <w:rFonts w:asciiTheme="minorEastAsia" w:hAnsiTheme="minorEastAsia" w:cs="宋体" w:hint="eastAsia"/>
          <w:color w:val="000000" w:themeColor="text1"/>
          <w:kern w:val="0"/>
          <w:szCs w:val="21"/>
        </w:rPr>
        <w:t xml:space="preserve">发包人和承包人应当在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天内将与合同有关的通知、批准、证明、证书、指示、指令、要求、请求、同意、意见、确定和决定等书面函件送达对方当事人。</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1.7.2 </w:t>
      </w:r>
      <w:r w:rsidR="001F4592" w:rsidRPr="001363C4">
        <w:rPr>
          <w:rFonts w:asciiTheme="minorEastAsia" w:hAnsiTheme="minorEastAsia" w:cs="宋体" w:hint="eastAsia"/>
          <w:color w:val="000000" w:themeColor="text1"/>
          <w:kern w:val="0"/>
          <w:szCs w:val="21"/>
        </w:rPr>
        <w:t>发包人接收文件的地点：</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发包人指定的接收人为：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承包人接收文件的地点：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承包人指定的接收人为：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监理人接收文件的地点：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监理人指定的接收人为： </w:t>
      </w:r>
      <w:r w:rsidR="001F4592"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1.10 </w:t>
      </w:r>
      <w:r w:rsidRPr="001363C4">
        <w:rPr>
          <w:rFonts w:asciiTheme="minorEastAsia" w:hAnsiTheme="minorEastAsia" w:cs="宋体" w:hint="eastAsia"/>
          <w:color w:val="000000" w:themeColor="text1"/>
          <w:kern w:val="0"/>
          <w:szCs w:val="21"/>
        </w:rPr>
        <w:t xml:space="preserve">交通运输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color w:val="000000" w:themeColor="text1"/>
          <w:kern w:val="0"/>
          <w:szCs w:val="21"/>
        </w:rPr>
        <w:t xml:space="preserve">1.10.1 </w:t>
      </w:r>
      <w:r w:rsidR="001F4592" w:rsidRPr="001363C4">
        <w:rPr>
          <w:rFonts w:asciiTheme="minorEastAsia" w:hAnsiTheme="minorEastAsia" w:cs="宋体" w:hint="eastAsia"/>
          <w:color w:val="000000" w:themeColor="text1"/>
          <w:kern w:val="0"/>
          <w:szCs w:val="21"/>
        </w:rPr>
        <w:t xml:space="preserve">出入现场的权利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 xml:space="preserve">关于出入现场的权利的约定： </w:t>
      </w:r>
      <w:r w:rsidR="007D53F6" w:rsidRPr="001363C4">
        <w:rPr>
          <w:rFonts w:asciiTheme="minorEastAsia" w:hAnsiTheme="minorEastAsia" w:cs="宋体" w:hint="eastAsia"/>
          <w:color w:val="000000" w:themeColor="text1"/>
          <w:kern w:val="0"/>
          <w:szCs w:val="21"/>
        </w:rPr>
        <w:t xml:space="preserve"> </w:t>
      </w:r>
      <w:r w:rsidR="007D53F6"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1F4592" w:rsidRPr="001363C4">
        <w:rPr>
          <w:rFonts w:asciiTheme="minorEastAsia" w:hAnsiTheme="minorEastAsia" w:cs="宋体"/>
          <w:color w:val="000000" w:themeColor="text1"/>
          <w:kern w:val="0"/>
          <w:szCs w:val="21"/>
        </w:rPr>
        <w:t xml:space="preserve">1.10.3 </w:t>
      </w:r>
      <w:r w:rsidR="001F4592" w:rsidRPr="001363C4">
        <w:rPr>
          <w:rFonts w:asciiTheme="minorEastAsia" w:hAnsiTheme="minorEastAsia" w:cs="宋体" w:hint="eastAsia"/>
          <w:color w:val="000000" w:themeColor="text1"/>
          <w:kern w:val="0"/>
          <w:szCs w:val="21"/>
        </w:rPr>
        <w:t xml:space="preserve">场内交通 </w:t>
      </w:r>
    </w:p>
    <w:p w:rsidR="001F4592" w:rsidRPr="001363C4" w:rsidRDefault="00F6468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关于场外交通和场内交通的边界的约定：</w:t>
      </w:r>
      <w:r w:rsidR="007D53F6"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 xml:space="preserve">。 </w:t>
      </w:r>
    </w:p>
    <w:p w:rsidR="001F4592"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关于发包人向承包人免费提供满足工程施工需要的场内道路和交通设施的约</w:t>
      </w:r>
      <w:r w:rsidRPr="001363C4">
        <w:rPr>
          <w:rFonts w:asciiTheme="minorEastAsia" w:hAnsiTheme="minorEastAsia" w:cs="宋体" w:hint="eastAsia"/>
          <w:color w:val="000000" w:themeColor="text1"/>
          <w:kern w:val="0"/>
          <w:szCs w:val="21"/>
        </w:rPr>
        <w:t xml:space="preserve"> </w:t>
      </w:r>
      <w:r w:rsidR="001F4592" w:rsidRPr="001363C4">
        <w:rPr>
          <w:rFonts w:asciiTheme="minorEastAsia" w:hAnsiTheme="minorEastAsia" w:cs="宋体" w:hint="eastAsia"/>
          <w:color w:val="000000" w:themeColor="text1"/>
          <w:kern w:val="0"/>
          <w:szCs w:val="21"/>
        </w:rPr>
        <w:t>定</w:t>
      </w:r>
      <w:r w:rsidR="00F6468B" w:rsidRPr="001363C4">
        <w:rPr>
          <w:rFonts w:asciiTheme="minorEastAsia" w:hAnsiTheme="minorEastAsia" w:cs="宋体" w:hint="eastAsia"/>
          <w:color w:val="000000" w:themeColor="text1"/>
          <w:kern w:val="0"/>
          <w:szCs w:val="21"/>
        </w:rPr>
        <w:t>：</w:t>
      </w:r>
      <w:r w:rsidR="007D53F6" w:rsidRPr="001363C4">
        <w:rPr>
          <w:rFonts w:asciiTheme="minorEastAsia" w:hAnsiTheme="minorEastAsia" w:cs="宋体" w:hint="eastAsia"/>
          <w:color w:val="000000" w:themeColor="text1"/>
          <w:kern w:val="0"/>
          <w:szCs w:val="21"/>
          <w:u w:val="single"/>
        </w:rPr>
        <w:t xml:space="preserve">   </w:t>
      </w:r>
      <w:r w:rsidR="00F6468B" w:rsidRPr="001363C4">
        <w:rPr>
          <w:rFonts w:asciiTheme="minorEastAsia" w:hAnsiTheme="minorEastAsia" w:cs="宋体" w:hint="eastAsia"/>
          <w:color w:val="000000" w:themeColor="text1"/>
          <w:kern w:val="0"/>
          <w:szCs w:val="21"/>
          <w:u w:val="single"/>
        </w:rPr>
        <w:t xml:space="preserve">          </w:t>
      </w:r>
      <w:r w:rsidR="007D53F6" w:rsidRPr="001363C4">
        <w:rPr>
          <w:rFonts w:asciiTheme="minorEastAsia" w:hAnsiTheme="minorEastAsia" w:cs="宋体" w:hint="eastAsia"/>
          <w:color w:val="000000" w:themeColor="text1"/>
          <w:kern w:val="0"/>
          <w:szCs w:val="21"/>
          <w:u w:val="single"/>
        </w:rPr>
        <w:t xml:space="preserve"> </w:t>
      </w:r>
      <w:r w:rsidR="001F4592" w:rsidRPr="001363C4">
        <w:rPr>
          <w:rFonts w:asciiTheme="minorEastAsia" w:hAnsiTheme="minorEastAsia" w:cs="宋体" w:hint="eastAsia"/>
          <w:color w:val="000000" w:themeColor="text1"/>
          <w:kern w:val="0"/>
          <w:szCs w:val="21"/>
        </w:rPr>
        <w:t>。</w:t>
      </w:r>
    </w:p>
    <w:p w:rsidR="001F4592"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1.10.4 </w:t>
      </w:r>
      <w:r w:rsidRPr="001363C4">
        <w:rPr>
          <w:rFonts w:asciiTheme="minorEastAsia" w:hAnsiTheme="minorEastAsia" w:cs="宋体" w:hint="eastAsia"/>
          <w:color w:val="000000" w:themeColor="text1"/>
          <w:kern w:val="0"/>
          <w:szCs w:val="21"/>
        </w:rPr>
        <w:t xml:space="preserve">超大件和超重件的运输 </w:t>
      </w:r>
    </w:p>
    <w:p w:rsidR="0070035E" w:rsidRPr="001363C4" w:rsidRDefault="001F4592"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运输超大件或超重件所需的道路和桥梁临时加固改造费用和其他有关费用由</w:t>
      </w:r>
      <w:r w:rsidR="005E3A0F" w:rsidRPr="001363C4">
        <w:rPr>
          <w:rFonts w:asciiTheme="minorEastAsia" w:hAnsiTheme="minorEastAsia" w:cs="宋体" w:hint="eastAsia"/>
          <w:color w:val="000000" w:themeColor="text1"/>
          <w:kern w:val="0"/>
          <w:szCs w:val="21"/>
          <w:u w:val="single"/>
        </w:rPr>
        <w:t xml:space="preserve">  </w:t>
      </w:r>
      <w:r w:rsidR="007D53F6"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承担</w:t>
      </w:r>
      <w:r w:rsidR="0070035E"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1.11 </w:t>
      </w:r>
      <w:r w:rsidRPr="001363C4">
        <w:rPr>
          <w:rFonts w:asciiTheme="minorEastAsia" w:hAnsiTheme="minorEastAsia" w:cs="宋体" w:hint="eastAsia"/>
          <w:color w:val="000000" w:themeColor="text1"/>
          <w:kern w:val="0"/>
          <w:szCs w:val="21"/>
        </w:rPr>
        <w:t xml:space="preserve">知识产权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1.11.1 </w:t>
      </w:r>
      <w:r w:rsidR="0070035E" w:rsidRPr="001363C4">
        <w:rPr>
          <w:rFonts w:asciiTheme="minorEastAsia" w:hAnsiTheme="minorEastAsia" w:cs="宋体" w:hint="eastAsia"/>
          <w:color w:val="000000" w:themeColor="text1"/>
          <w:kern w:val="0"/>
          <w:szCs w:val="21"/>
        </w:rPr>
        <w:t xml:space="preserve">关于发包人提供给承包人的图纸、发包人为实施工程自行编制或委托编制的技术规范以及反映发包人关于合同要求或其他类似性质的文件的著作权的归属：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关于发包人提供的上述文件的使用限制的要求：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1.11.2 </w:t>
      </w:r>
      <w:r w:rsidR="0070035E" w:rsidRPr="001363C4">
        <w:rPr>
          <w:rFonts w:asciiTheme="minorEastAsia" w:hAnsiTheme="minorEastAsia" w:cs="宋体" w:hint="eastAsia"/>
          <w:color w:val="000000" w:themeColor="text1"/>
          <w:kern w:val="0"/>
          <w:szCs w:val="21"/>
        </w:rPr>
        <w:t xml:space="preserve">关于承包人为实施工程所编制文件的著作权的归属：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关于承包人提供的上述文件的使用限制的要求：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1.11.4 </w:t>
      </w:r>
      <w:r w:rsidR="0070035E" w:rsidRPr="001363C4">
        <w:rPr>
          <w:rFonts w:asciiTheme="minorEastAsia" w:hAnsiTheme="minorEastAsia" w:cs="宋体" w:hint="eastAsia"/>
          <w:color w:val="000000" w:themeColor="text1"/>
          <w:kern w:val="0"/>
          <w:szCs w:val="21"/>
        </w:rPr>
        <w:t xml:space="preserve">承包人在施工过程中所采用的专利、专有技术、技术秘密的使用费的承担方式：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1.13 </w:t>
      </w:r>
      <w:r w:rsidR="0070035E" w:rsidRPr="001363C4">
        <w:rPr>
          <w:rFonts w:asciiTheme="minorEastAsia" w:hAnsiTheme="minorEastAsia" w:cs="宋体" w:hint="eastAsia"/>
          <w:color w:val="000000" w:themeColor="text1"/>
          <w:kern w:val="0"/>
          <w:szCs w:val="21"/>
        </w:rPr>
        <w:t xml:space="preserve">工程量清单错误的修正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出现工程量清单错误时，是否调整合同价格：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允许调整合同价格的工程量偏差范围：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 </w:t>
      </w:r>
      <w:r w:rsidRPr="001363C4">
        <w:rPr>
          <w:rFonts w:asciiTheme="minorEastAsia" w:hAnsiTheme="minorEastAsia" w:cs="宋体" w:hint="eastAsia"/>
          <w:color w:val="000000" w:themeColor="text1"/>
          <w:kern w:val="0"/>
          <w:szCs w:val="21"/>
        </w:rPr>
        <w:t xml:space="preserve">发包人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2.2 </w:t>
      </w:r>
      <w:r w:rsidRPr="001363C4">
        <w:rPr>
          <w:rFonts w:asciiTheme="minorEastAsia" w:hAnsiTheme="minorEastAsia" w:cs="宋体" w:hint="eastAsia"/>
          <w:color w:val="000000" w:themeColor="text1"/>
          <w:kern w:val="0"/>
          <w:szCs w:val="21"/>
        </w:rPr>
        <w:t xml:space="preserve">发包人代表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发包人代表：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姓    名：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Times New Roman"/>
          <w:color w:val="000000" w:themeColor="text1"/>
          <w:kern w:val="0"/>
          <w:szCs w:val="21"/>
        </w:rPr>
      </w:pPr>
      <w:r w:rsidRPr="001363C4">
        <w:rPr>
          <w:rFonts w:asciiTheme="minorEastAsia" w:hAnsiTheme="minorEastAsia" w:cs="宋体" w:hint="eastAsia"/>
          <w:color w:val="000000" w:themeColor="text1"/>
          <w:kern w:val="0"/>
          <w:szCs w:val="21"/>
        </w:rPr>
        <w:t xml:space="preserve">身份证号：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职    务：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联系电话：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电子信箱：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通信地址：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发包人对发包人代表的授权范围如下：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2.4 </w:t>
      </w:r>
      <w:r w:rsidRPr="001363C4">
        <w:rPr>
          <w:rFonts w:asciiTheme="minorEastAsia" w:hAnsiTheme="minorEastAsia" w:cs="宋体" w:hint="eastAsia"/>
          <w:color w:val="000000" w:themeColor="text1"/>
          <w:kern w:val="0"/>
          <w:szCs w:val="21"/>
        </w:rPr>
        <w:t>施工现场、施工条件和基础资料的提供</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2.4.1 </w:t>
      </w:r>
      <w:r w:rsidR="0070035E" w:rsidRPr="001363C4">
        <w:rPr>
          <w:rFonts w:asciiTheme="minorEastAsia" w:hAnsiTheme="minorEastAsia" w:cs="宋体" w:hint="eastAsia"/>
          <w:color w:val="000000" w:themeColor="text1"/>
          <w:kern w:val="0"/>
          <w:szCs w:val="21"/>
        </w:rPr>
        <w:t xml:space="preserve">提供施工现场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关于发包人移交施工现场的期限要求：</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70035E" w:rsidRPr="001363C4">
        <w:rPr>
          <w:rFonts w:asciiTheme="minorEastAsia" w:hAnsiTheme="minorEastAsia" w:cs="宋体"/>
          <w:color w:val="000000" w:themeColor="text1"/>
          <w:kern w:val="0"/>
          <w:szCs w:val="21"/>
        </w:rPr>
        <w:t xml:space="preserve">2.4.2 </w:t>
      </w:r>
      <w:r w:rsidR="0070035E" w:rsidRPr="001363C4">
        <w:rPr>
          <w:rFonts w:asciiTheme="minorEastAsia" w:hAnsiTheme="minorEastAsia" w:cs="宋体" w:hint="eastAsia"/>
          <w:color w:val="000000" w:themeColor="text1"/>
          <w:kern w:val="0"/>
          <w:szCs w:val="21"/>
        </w:rPr>
        <w:t xml:space="preserve">提供施工条件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关于发包人应负责提供施工所需要的条件，包括：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2.5 </w:t>
      </w:r>
      <w:r w:rsidRPr="001363C4">
        <w:rPr>
          <w:rFonts w:asciiTheme="minorEastAsia" w:hAnsiTheme="minorEastAsia" w:cs="宋体" w:hint="eastAsia"/>
          <w:color w:val="000000" w:themeColor="text1"/>
          <w:kern w:val="0"/>
          <w:szCs w:val="21"/>
        </w:rPr>
        <w:t xml:space="preserve">资金来源证明及支付担保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发包人提供资金来源证明的期限要求：</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发包人是否提供支付担保：</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发包人提供支付担保的形式：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3. </w:t>
      </w:r>
      <w:r w:rsidRPr="001363C4">
        <w:rPr>
          <w:rFonts w:asciiTheme="minorEastAsia" w:hAnsiTheme="minorEastAsia" w:cs="宋体" w:hint="eastAsia"/>
          <w:color w:val="000000" w:themeColor="text1"/>
          <w:kern w:val="0"/>
          <w:szCs w:val="21"/>
        </w:rPr>
        <w:t xml:space="preserve">承包人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3.1 </w:t>
      </w:r>
      <w:r w:rsidR="0070035E" w:rsidRPr="001363C4">
        <w:rPr>
          <w:rFonts w:asciiTheme="minorEastAsia" w:hAnsiTheme="minorEastAsia" w:cs="宋体" w:hint="eastAsia"/>
          <w:color w:val="000000" w:themeColor="text1"/>
          <w:kern w:val="0"/>
          <w:szCs w:val="21"/>
        </w:rPr>
        <w:t xml:space="preserve">承包人的一般义务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5</w:t>
      </w:r>
      <w:r w:rsidRPr="001363C4">
        <w:rPr>
          <w:rFonts w:asciiTheme="minorEastAsia" w:hAnsiTheme="minorEastAsia" w:cs="宋体" w:hint="eastAsia"/>
          <w:color w:val="000000" w:themeColor="text1"/>
          <w:kern w:val="0"/>
          <w:szCs w:val="21"/>
        </w:rPr>
        <w:t xml:space="preserve">）承包人提交的竣工资料的内容：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承包人需要提交的竣工资料套数：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承包人提交的竣工资料的费用承担：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承包人提交的竣工资料移交时间：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hint="eastAsia"/>
          <w:color w:val="000000" w:themeColor="text1"/>
          <w:kern w:val="0"/>
          <w:szCs w:val="21"/>
        </w:rPr>
        <w:t xml:space="preserve">承包人提交的竣工资料形式要求：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6</w:t>
      </w:r>
      <w:r w:rsidRPr="001363C4">
        <w:rPr>
          <w:rFonts w:asciiTheme="minorEastAsia" w:hAnsiTheme="minorEastAsia" w:cs="宋体" w:hint="eastAsia"/>
          <w:color w:val="000000" w:themeColor="text1"/>
          <w:kern w:val="0"/>
          <w:szCs w:val="21"/>
        </w:rPr>
        <w:t xml:space="preserve">）承包人应履行的其他义务：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3.2 </w:t>
      </w:r>
      <w:r w:rsidRPr="001363C4">
        <w:rPr>
          <w:rFonts w:asciiTheme="minorEastAsia" w:hAnsiTheme="minorEastAsia" w:cs="宋体" w:hint="eastAsia"/>
          <w:color w:val="000000" w:themeColor="text1"/>
          <w:kern w:val="0"/>
          <w:szCs w:val="21"/>
        </w:rPr>
        <w:t xml:space="preserve">项目经理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3.2.1 </w:t>
      </w:r>
      <w:r w:rsidR="0070035E" w:rsidRPr="001363C4">
        <w:rPr>
          <w:rFonts w:asciiTheme="minorEastAsia" w:hAnsiTheme="minorEastAsia" w:cs="宋体" w:hint="eastAsia"/>
          <w:color w:val="000000" w:themeColor="text1"/>
          <w:kern w:val="0"/>
          <w:szCs w:val="21"/>
        </w:rPr>
        <w:t xml:space="preserve">项目经理：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姓    名：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身份证号：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建造师执业资格等级：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建造师注册证书号：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建造师执业印章号：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安全生产考核合格证书号：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联系电话：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电子信箱：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通信地址：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承包人对项目经理的授权范围如下：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关于项目经理每月在施工现场的时间要求：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承包人未提交劳动合同，以及没有为项目经理缴纳社会保险证明的违约责任：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项目经理未经批准，擅自离开施工现场的违约责任：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3.2.3 </w:t>
      </w:r>
      <w:r w:rsidR="0070035E" w:rsidRPr="001363C4">
        <w:rPr>
          <w:rFonts w:asciiTheme="minorEastAsia" w:hAnsiTheme="minorEastAsia" w:cs="宋体" w:hint="eastAsia"/>
          <w:color w:val="000000" w:themeColor="text1"/>
          <w:kern w:val="0"/>
          <w:szCs w:val="21"/>
        </w:rPr>
        <w:t xml:space="preserve">承包人擅自更换项目经理的违约责任：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70035E" w:rsidRPr="001363C4">
        <w:rPr>
          <w:rFonts w:asciiTheme="minorEastAsia" w:hAnsiTheme="minorEastAsia" w:cs="宋体"/>
          <w:color w:val="000000" w:themeColor="text1"/>
          <w:kern w:val="0"/>
          <w:szCs w:val="21"/>
        </w:rPr>
        <w:t xml:space="preserve">3.2.4 </w:t>
      </w:r>
      <w:r w:rsidR="0070035E" w:rsidRPr="001363C4">
        <w:rPr>
          <w:rFonts w:asciiTheme="minorEastAsia" w:hAnsiTheme="minorEastAsia" w:cs="宋体" w:hint="eastAsia"/>
          <w:color w:val="000000" w:themeColor="text1"/>
          <w:kern w:val="0"/>
          <w:szCs w:val="21"/>
        </w:rPr>
        <w:t xml:space="preserve">承包人无正当理由拒绝更换项目经理的违约责任：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3.3 </w:t>
      </w:r>
      <w:r w:rsidRPr="001363C4">
        <w:rPr>
          <w:rFonts w:asciiTheme="minorEastAsia" w:hAnsiTheme="minorEastAsia" w:cs="宋体" w:hint="eastAsia"/>
          <w:color w:val="000000" w:themeColor="text1"/>
          <w:kern w:val="0"/>
          <w:szCs w:val="21"/>
        </w:rPr>
        <w:t xml:space="preserve">承包人人员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3.3.1 </w:t>
      </w:r>
      <w:r w:rsidR="0070035E" w:rsidRPr="001363C4">
        <w:rPr>
          <w:rFonts w:asciiTheme="minorEastAsia" w:hAnsiTheme="minorEastAsia" w:cs="宋体" w:hint="eastAsia"/>
          <w:color w:val="000000" w:themeColor="text1"/>
          <w:kern w:val="0"/>
          <w:szCs w:val="21"/>
        </w:rPr>
        <w:t xml:space="preserve">承包人提交项目管理机构及施工现场管理人员安排报告的期限：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3.3.3 </w:t>
      </w:r>
      <w:r w:rsidR="0070035E" w:rsidRPr="001363C4">
        <w:rPr>
          <w:rFonts w:asciiTheme="minorEastAsia" w:hAnsiTheme="minorEastAsia" w:cs="宋体" w:hint="eastAsia"/>
          <w:color w:val="000000" w:themeColor="text1"/>
          <w:kern w:val="0"/>
          <w:szCs w:val="21"/>
        </w:rPr>
        <w:t xml:space="preserve">承包人无正当理由拒绝撤换主要施工管理人员的违约责任：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3.3.4 </w:t>
      </w:r>
      <w:r w:rsidR="0070035E" w:rsidRPr="001363C4">
        <w:rPr>
          <w:rFonts w:asciiTheme="minorEastAsia" w:hAnsiTheme="minorEastAsia" w:cs="宋体" w:hint="eastAsia"/>
          <w:color w:val="000000" w:themeColor="text1"/>
          <w:kern w:val="0"/>
          <w:szCs w:val="21"/>
        </w:rPr>
        <w:t xml:space="preserve">承包人主要施工管理人员离开施工现场的批准要求：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70035E"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70035E" w:rsidRPr="001363C4">
        <w:rPr>
          <w:rFonts w:asciiTheme="minorEastAsia" w:hAnsiTheme="minorEastAsia" w:cs="宋体"/>
          <w:color w:val="000000" w:themeColor="text1"/>
          <w:kern w:val="0"/>
          <w:szCs w:val="21"/>
        </w:rPr>
        <w:t xml:space="preserve">3.3.5 </w:t>
      </w:r>
      <w:r w:rsidR="0070035E" w:rsidRPr="001363C4">
        <w:rPr>
          <w:rFonts w:asciiTheme="minorEastAsia" w:hAnsiTheme="minorEastAsia" w:cs="宋体" w:hint="eastAsia"/>
          <w:color w:val="000000" w:themeColor="text1"/>
          <w:kern w:val="0"/>
          <w:szCs w:val="21"/>
        </w:rPr>
        <w:t xml:space="preserve">承包人擅自更换主要施工管理人员的违约责任： </w:t>
      </w:r>
      <w:r w:rsidR="0070035E" w:rsidRPr="001363C4">
        <w:rPr>
          <w:rFonts w:asciiTheme="minorEastAsia" w:hAnsiTheme="minorEastAsia" w:cs="宋体" w:hint="eastAsia"/>
          <w:color w:val="000000" w:themeColor="text1"/>
          <w:kern w:val="0"/>
          <w:szCs w:val="21"/>
          <w:u w:val="single"/>
        </w:rPr>
        <w:t xml:space="preserve">                    </w:t>
      </w:r>
      <w:r w:rsidR="0070035E" w:rsidRPr="001363C4">
        <w:rPr>
          <w:rFonts w:asciiTheme="minorEastAsia" w:hAnsiTheme="minorEastAsia" w:cs="宋体" w:hint="eastAsia"/>
          <w:color w:val="000000" w:themeColor="text1"/>
          <w:kern w:val="0"/>
          <w:szCs w:val="21"/>
        </w:rPr>
        <w:t xml:space="preserve">。 </w:t>
      </w:r>
    </w:p>
    <w:p w:rsidR="00C7424D" w:rsidRPr="001363C4" w:rsidRDefault="0070035E"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承包人主要施工管理人员擅自离开施工现场的违约责任：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3.5 </w:t>
      </w:r>
      <w:r w:rsidRPr="001363C4">
        <w:rPr>
          <w:rFonts w:asciiTheme="minorEastAsia" w:hAnsiTheme="minorEastAsia" w:cs="宋体" w:hint="eastAsia"/>
          <w:color w:val="000000" w:themeColor="text1"/>
          <w:kern w:val="0"/>
          <w:szCs w:val="21"/>
        </w:rPr>
        <w:t xml:space="preserve">分包 </w:t>
      </w:r>
    </w:p>
    <w:p w:rsidR="00C7424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7424D" w:rsidRPr="001363C4">
        <w:rPr>
          <w:rFonts w:asciiTheme="minorEastAsia" w:hAnsiTheme="minorEastAsia" w:cs="宋体"/>
          <w:color w:val="000000" w:themeColor="text1"/>
          <w:kern w:val="0"/>
          <w:szCs w:val="21"/>
        </w:rPr>
        <w:t xml:space="preserve">3.5.1 </w:t>
      </w:r>
      <w:r w:rsidR="00C7424D" w:rsidRPr="001363C4">
        <w:rPr>
          <w:rFonts w:asciiTheme="minorEastAsia" w:hAnsiTheme="minorEastAsia" w:cs="宋体" w:hint="eastAsia"/>
          <w:color w:val="000000" w:themeColor="text1"/>
          <w:kern w:val="0"/>
          <w:szCs w:val="21"/>
        </w:rPr>
        <w:t xml:space="preserve">分包的一般约定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禁止分包的工程包括：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主体结构、关键性工作的范围：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C7424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7424D" w:rsidRPr="001363C4">
        <w:rPr>
          <w:rFonts w:asciiTheme="minorEastAsia" w:hAnsiTheme="minorEastAsia" w:cs="宋体"/>
          <w:color w:val="000000" w:themeColor="text1"/>
          <w:kern w:val="0"/>
          <w:szCs w:val="21"/>
        </w:rPr>
        <w:t xml:space="preserve">3.5.2 </w:t>
      </w:r>
      <w:r w:rsidR="00C7424D" w:rsidRPr="001363C4">
        <w:rPr>
          <w:rFonts w:asciiTheme="minorEastAsia" w:hAnsiTheme="minorEastAsia" w:cs="宋体" w:hint="eastAsia"/>
          <w:color w:val="000000" w:themeColor="text1"/>
          <w:kern w:val="0"/>
          <w:szCs w:val="21"/>
        </w:rPr>
        <w:t xml:space="preserve">分包的确定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允许分包的专业工程包括：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其他关于分包的约定：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C7424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C7424D" w:rsidRPr="001363C4">
        <w:rPr>
          <w:rFonts w:asciiTheme="minorEastAsia" w:hAnsiTheme="minorEastAsia" w:cs="宋体"/>
          <w:color w:val="000000" w:themeColor="text1"/>
          <w:kern w:val="0"/>
          <w:szCs w:val="21"/>
        </w:rPr>
        <w:t xml:space="preserve">3.5.4 </w:t>
      </w:r>
      <w:r w:rsidR="00C7424D" w:rsidRPr="001363C4">
        <w:rPr>
          <w:rFonts w:asciiTheme="minorEastAsia" w:hAnsiTheme="minorEastAsia" w:cs="宋体" w:hint="eastAsia"/>
          <w:color w:val="000000" w:themeColor="text1"/>
          <w:kern w:val="0"/>
          <w:szCs w:val="21"/>
        </w:rPr>
        <w:t xml:space="preserve">分包合同价款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关于分包合同价款支付的约定：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56333"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3.6 </w:t>
      </w:r>
      <w:r w:rsidRPr="001363C4">
        <w:rPr>
          <w:rFonts w:asciiTheme="minorEastAsia" w:hAnsiTheme="minorEastAsia" w:cs="宋体" w:hint="eastAsia"/>
          <w:color w:val="000000" w:themeColor="text1"/>
          <w:kern w:val="0"/>
          <w:szCs w:val="21"/>
        </w:rPr>
        <w:t>工程照管与成品、半成品保护</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承包人负责照管工程及工程相关的材料、工程设备的起始时间：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szCs w:val="21"/>
        </w:rPr>
        <w:t>。</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3</w:t>
      </w:r>
      <w:r w:rsidRPr="001363C4">
        <w:rPr>
          <w:rFonts w:asciiTheme="minorEastAsia" w:hAnsiTheme="minorEastAsia" w:cs="宋体"/>
          <w:color w:val="000000" w:themeColor="text1"/>
          <w:kern w:val="0"/>
          <w:szCs w:val="21"/>
        </w:rPr>
        <w:t xml:space="preserve">.7 </w:t>
      </w:r>
      <w:r w:rsidRPr="001363C4">
        <w:rPr>
          <w:rFonts w:asciiTheme="minorEastAsia" w:hAnsiTheme="minorEastAsia" w:cs="宋体" w:hint="eastAsia"/>
          <w:color w:val="000000" w:themeColor="text1"/>
          <w:kern w:val="0"/>
          <w:szCs w:val="21"/>
        </w:rPr>
        <w:t xml:space="preserve">履约担保 </w:t>
      </w:r>
    </w:p>
    <w:p w:rsidR="00C7424D" w:rsidRPr="001363C4" w:rsidRDefault="00C7424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承包人是否提供履约担保：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C7424D" w:rsidRPr="001363C4" w:rsidRDefault="00C7424D"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承包人提供履约担保的形式、金额及期限的：</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szCs w:val="21"/>
        </w:rPr>
        <w:t>。</w:t>
      </w:r>
    </w:p>
    <w:tbl>
      <w:tblPr>
        <w:tblStyle w:val="af4"/>
        <w:tblW w:w="9180" w:type="dxa"/>
        <w:tblLook w:val="04A0"/>
      </w:tblPr>
      <w:tblGrid>
        <w:gridCol w:w="959"/>
        <w:gridCol w:w="5119"/>
        <w:gridCol w:w="3102"/>
      </w:tblGrid>
      <w:tr w:rsidR="00C7424D" w:rsidRPr="001363C4" w:rsidTr="006731BF">
        <w:tc>
          <w:tcPr>
            <w:tcW w:w="959" w:type="dxa"/>
            <w:vMerge w:val="restart"/>
            <w:vAlign w:val="center"/>
          </w:tcPr>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其</w:t>
            </w:r>
          </w:p>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中</w:t>
            </w:r>
          </w:p>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特</w:t>
            </w:r>
          </w:p>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别</w:t>
            </w:r>
          </w:p>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约</w:t>
            </w:r>
          </w:p>
          <w:p w:rsidR="00C7424D" w:rsidRPr="001363C4" w:rsidRDefault="00C7424D" w:rsidP="005E7692">
            <w:pPr>
              <w:widowControl/>
              <w:spacing w:line="276"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szCs w:val="21"/>
              </w:rPr>
              <w:t>定</w:t>
            </w:r>
          </w:p>
        </w:tc>
        <w:tc>
          <w:tcPr>
            <w:tcW w:w="5119" w:type="dxa"/>
            <w:vAlign w:val="center"/>
          </w:tcPr>
          <w:p w:rsidR="00C7424D" w:rsidRPr="001363C4" w:rsidRDefault="006731BF" w:rsidP="003D150D">
            <w:pPr>
              <w:widowControl/>
              <w:spacing w:line="360"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未履行项目负责人及主要施工管理人员到场承诺</w:t>
            </w:r>
            <w:r w:rsidRPr="001363C4">
              <w:rPr>
                <w:rFonts w:asciiTheme="minorEastAsia" w:hAnsiTheme="minorEastAsia" w:cs="宋体" w:hint="eastAsia"/>
                <w:color w:val="000000" w:themeColor="text1"/>
                <w:szCs w:val="21"/>
              </w:rPr>
              <w:t>违约金</w:t>
            </w:r>
          </w:p>
        </w:tc>
        <w:tc>
          <w:tcPr>
            <w:tcW w:w="3102" w:type="dxa"/>
            <w:vAlign w:val="center"/>
          </w:tcPr>
          <w:p w:rsidR="00C7424D" w:rsidRPr="001363C4" w:rsidRDefault="006731BF" w:rsidP="003D150D">
            <w:pPr>
              <w:widowControl/>
              <w:spacing w:line="360" w:lineRule="auto"/>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合同总价的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color w:val="000000" w:themeColor="text1"/>
                <w:szCs w:val="21"/>
              </w:rPr>
              <w:t>%</w:t>
            </w:r>
          </w:p>
        </w:tc>
      </w:tr>
      <w:tr w:rsidR="00C7424D" w:rsidRPr="001363C4" w:rsidTr="006731BF">
        <w:tc>
          <w:tcPr>
            <w:tcW w:w="959" w:type="dxa"/>
            <w:vMerge/>
            <w:vAlign w:val="center"/>
          </w:tcPr>
          <w:p w:rsidR="00C7424D" w:rsidRPr="001363C4" w:rsidRDefault="00C7424D" w:rsidP="003D150D">
            <w:pPr>
              <w:pStyle w:val="a0"/>
              <w:spacing w:after="0" w:line="360" w:lineRule="auto"/>
              <w:ind w:firstLineChars="0" w:firstLine="0"/>
              <w:rPr>
                <w:rFonts w:asciiTheme="minorEastAsia" w:eastAsiaTheme="minorEastAsia" w:hAnsiTheme="minorEastAsia"/>
                <w:color w:val="000000" w:themeColor="text1"/>
                <w:sz w:val="21"/>
                <w:szCs w:val="21"/>
              </w:rPr>
            </w:pPr>
          </w:p>
        </w:tc>
        <w:tc>
          <w:tcPr>
            <w:tcW w:w="5119"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未履行工期承诺违约金</w:t>
            </w:r>
          </w:p>
        </w:tc>
        <w:tc>
          <w:tcPr>
            <w:tcW w:w="3102"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cs="宋体" w:hint="eastAsia"/>
                <w:color w:val="000000" w:themeColor="text1"/>
                <w:sz w:val="21"/>
                <w:szCs w:val="21"/>
              </w:rPr>
              <w:t xml:space="preserve">合同总价的 </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color w:val="000000" w:themeColor="text1"/>
                <w:sz w:val="21"/>
                <w:szCs w:val="21"/>
              </w:rPr>
              <w:t>%</w:t>
            </w:r>
          </w:p>
        </w:tc>
      </w:tr>
      <w:tr w:rsidR="00C7424D" w:rsidRPr="001363C4" w:rsidTr="006731BF">
        <w:tc>
          <w:tcPr>
            <w:tcW w:w="959" w:type="dxa"/>
            <w:vMerge/>
            <w:vAlign w:val="center"/>
          </w:tcPr>
          <w:p w:rsidR="00C7424D" w:rsidRPr="001363C4" w:rsidRDefault="00C7424D" w:rsidP="003D150D">
            <w:pPr>
              <w:pStyle w:val="a0"/>
              <w:spacing w:after="0" w:line="360" w:lineRule="auto"/>
              <w:ind w:firstLineChars="0" w:firstLine="0"/>
              <w:rPr>
                <w:rFonts w:asciiTheme="minorEastAsia" w:eastAsiaTheme="minorEastAsia" w:hAnsiTheme="minorEastAsia"/>
                <w:color w:val="000000" w:themeColor="text1"/>
                <w:sz w:val="21"/>
                <w:szCs w:val="21"/>
              </w:rPr>
            </w:pPr>
          </w:p>
        </w:tc>
        <w:tc>
          <w:tcPr>
            <w:tcW w:w="5119"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未履行安全文明施工承诺违约金</w:t>
            </w:r>
          </w:p>
        </w:tc>
        <w:tc>
          <w:tcPr>
            <w:tcW w:w="3102"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cs="宋体" w:hint="eastAsia"/>
                <w:color w:val="000000" w:themeColor="text1"/>
                <w:sz w:val="21"/>
                <w:szCs w:val="21"/>
              </w:rPr>
              <w:t xml:space="preserve">合同总价的 </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color w:val="000000" w:themeColor="text1"/>
                <w:sz w:val="21"/>
                <w:szCs w:val="21"/>
              </w:rPr>
              <w:t>%</w:t>
            </w:r>
          </w:p>
        </w:tc>
      </w:tr>
      <w:tr w:rsidR="00C7424D" w:rsidRPr="001363C4" w:rsidTr="006731BF">
        <w:tc>
          <w:tcPr>
            <w:tcW w:w="959" w:type="dxa"/>
            <w:vMerge/>
            <w:vAlign w:val="center"/>
          </w:tcPr>
          <w:p w:rsidR="00C7424D" w:rsidRPr="001363C4" w:rsidRDefault="00C7424D" w:rsidP="003D150D">
            <w:pPr>
              <w:pStyle w:val="a0"/>
              <w:spacing w:after="0" w:line="360" w:lineRule="auto"/>
              <w:ind w:firstLineChars="0" w:firstLine="0"/>
              <w:rPr>
                <w:rFonts w:asciiTheme="minorEastAsia" w:eastAsiaTheme="minorEastAsia" w:hAnsiTheme="minorEastAsia"/>
                <w:color w:val="000000" w:themeColor="text1"/>
                <w:sz w:val="21"/>
                <w:szCs w:val="21"/>
              </w:rPr>
            </w:pPr>
          </w:p>
        </w:tc>
        <w:tc>
          <w:tcPr>
            <w:tcW w:w="5119"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hint="eastAsia"/>
                <w:color w:val="000000" w:themeColor="text1"/>
                <w:sz w:val="21"/>
                <w:szCs w:val="21"/>
              </w:rPr>
              <w:t>其他违约金</w:t>
            </w:r>
          </w:p>
        </w:tc>
        <w:tc>
          <w:tcPr>
            <w:tcW w:w="3102" w:type="dxa"/>
            <w:vAlign w:val="center"/>
          </w:tcPr>
          <w:p w:rsidR="00C7424D" w:rsidRPr="001363C4" w:rsidRDefault="006731BF" w:rsidP="003D150D">
            <w:pPr>
              <w:pStyle w:val="a0"/>
              <w:spacing w:after="0" w:line="360" w:lineRule="auto"/>
              <w:ind w:firstLineChars="0" w:firstLine="0"/>
              <w:rPr>
                <w:rFonts w:asciiTheme="minorEastAsia" w:eastAsiaTheme="minorEastAsia" w:hAnsiTheme="minorEastAsia"/>
                <w:color w:val="000000" w:themeColor="text1"/>
                <w:sz w:val="21"/>
                <w:szCs w:val="21"/>
              </w:rPr>
            </w:pPr>
            <w:r w:rsidRPr="001363C4">
              <w:rPr>
                <w:rFonts w:asciiTheme="minorEastAsia" w:eastAsiaTheme="minorEastAsia" w:hAnsiTheme="minorEastAsia" w:cs="宋体" w:hint="eastAsia"/>
                <w:color w:val="000000" w:themeColor="text1"/>
                <w:sz w:val="21"/>
                <w:szCs w:val="21"/>
              </w:rPr>
              <w:t xml:space="preserve">合同总价的 </w:t>
            </w:r>
            <w:r w:rsidRPr="001363C4">
              <w:rPr>
                <w:rFonts w:asciiTheme="minorEastAsia" w:eastAsiaTheme="minorEastAsia" w:hAnsiTheme="minorEastAsia" w:cs="宋体" w:hint="eastAsia"/>
                <w:color w:val="000000" w:themeColor="text1"/>
                <w:sz w:val="21"/>
                <w:szCs w:val="21"/>
                <w:u w:val="single"/>
              </w:rPr>
              <w:t xml:space="preserve">           </w:t>
            </w:r>
            <w:r w:rsidRPr="001363C4">
              <w:rPr>
                <w:rFonts w:asciiTheme="minorEastAsia" w:eastAsiaTheme="minorEastAsia" w:hAnsiTheme="minorEastAsia" w:cs="宋体"/>
                <w:color w:val="000000" w:themeColor="text1"/>
                <w:sz w:val="21"/>
                <w:szCs w:val="21"/>
              </w:rPr>
              <w:t>%</w:t>
            </w:r>
          </w:p>
        </w:tc>
      </w:tr>
    </w:tbl>
    <w:p w:rsidR="00C7424D" w:rsidRPr="001363C4" w:rsidRDefault="00B116AF" w:rsidP="003D150D">
      <w:pPr>
        <w:pStyle w:val="a0"/>
        <w:spacing w:after="0" w:line="360" w:lineRule="auto"/>
        <w:ind w:firstLine="210"/>
        <w:rPr>
          <w:rFonts w:asciiTheme="minorEastAsia" w:eastAsiaTheme="minorEastAsia" w:hAnsiTheme="minorEastAsia"/>
          <w:color w:val="000000" w:themeColor="text1"/>
          <w:sz w:val="21"/>
          <w:szCs w:val="21"/>
        </w:rPr>
      </w:pPr>
      <w:r w:rsidRPr="001363C4">
        <w:rPr>
          <w:rFonts w:asciiTheme="minorEastAsia" w:eastAsiaTheme="minorEastAsia" w:hAnsiTheme="minorEastAsia"/>
          <w:color w:val="000000" w:themeColor="text1"/>
          <w:sz w:val="21"/>
          <w:szCs w:val="21"/>
        </w:rPr>
        <w:t xml:space="preserve">4. </w:t>
      </w:r>
      <w:r w:rsidRPr="001363C4">
        <w:rPr>
          <w:rFonts w:asciiTheme="minorEastAsia" w:eastAsiaTheme="minorEastAsia" w:hAnsiTheme="minorEastAsia" w:hint="eastAsia"/>
          <w:color w:val="000000" w:themeColor="text1"/>
          <w:sz w:val="21"/>
          <w:szCs w:val="21"/>
        </w:rPr>
        <w:t>监理人</w:t>
      </w:r>
    </w:p>
    <w:p w:rsidR="00B116AF"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B116AF" w:rsidRPr="001363C4">
        <w:rPr>
          <w:rFonts w:asciiTheme="minorEastAsia" w:hAnsiTheme="minorEastAsia" w:cs="宋体"/>
          <w:color w:val="000000" w:themeColor="text1"/>
          <w:kern w:val="0"/>
          <w:szCs w:val="21"/>
        </w:rPr>
        <w:t xml:space="preserve">4.1 </w:t>
      </w:r>
      <w:r w:rsidR="00B116AF" w:rsidRPr="001363C4">
        <w:rPr>
          <w:rFonts w:asciiTheme="minorEastAsia" w:hAnsiTheme="minorEastAsia" w:cs="宋体" w:hint="eastAsia"/>
          <w:color w:val="000000" w:themeColor="text1"/>
          <w:kern w:val="0"/>
          <w:szCs w:val="21"/>
        </w:rPr>
        <w:t xml:space="preserve">监理人的一般规定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u w:val="single"/>
        </w:rPr>
      </w:pPr>
      <w:r w:rsidRPr="001363C4">
        <w:rPr>
          <w:rFonts w:asciiTheme="minorEastAsia" w:hAnsiTheme="minorEastAsia" w:cs="宋体" w:hint="eastAsia"/>
          <w:color w:val="000000" w:themeColor="text1"/>
          <w:kern w:val="0"/>
          <w:szCs w:val="21"/>
        </w:rPr>
        <w:t>关于监理人的监理内容：</w:t>
      </w:r>
      <w:r w:rsidRPr="001363C4">
        <w:rPr>
          <w:rFonts w:asciiTheme="minorEastAsia" w:hAnsiTheme="minorEastAsia" w:cs="宋体" w:hint="eastAsia"/>
          <w:color w:val="000000" w:themeColor="text1"/>
          <w:kern w:val="0"/>
          <w:szCs w:val="21"/>
          <w:u w:val="single"/>
        </w:rPr>
        <w:t xml:space="preserve">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关于监理人的监理权限：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关于监理人在施工现场的办公场所、生活场所的提供和费用承担的约定：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B116AF"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B116AF" w:rsidRPr="001363C4">
        <w:rPr>
          <w:rFonts w:asciiTheme="minorEastAsia" w:hAnsiTheme="minorEastAsia" w:cs="宋体"/>
          <w:color w:val="000000" w:themeColor="text1"/>
          <w:kern w:val="0"/>
          <w:szCs w:val="21"/>
        </w:rPr>
        <w:t xml:space="preserve">4.4 </w:t>
      </w:r>
      <w:r w:rsidR="00B116AF" w:rsidRPr="001363C4">
        <w:rPr>
          <w:rFonts w:asciiTheme="minorEastAsia" w:hAnsiTheme="minorEastAsia" w:cs="宋体" w:hint="eastAsia"/>
          <w:color w:val="000000" w:themeColor="text1"/>
          <w:kern w:val="0"/>
          <w:szCs w:val="21"/>
        </w:rPr>
        <w:t xml:space="preserve">商定或确定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在发包人和承包人不能通过协商达成一致意见时，发包人授权监理人对以下事项进行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确定：</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 </w:t>
      </w:r>
    </w:p>
    <w:p w:rsidR="00B116AF" w:rsidRPr="001363C4" w:rsidRDefault="00B116A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 </w:t>
      </w:r>
    </w:p>
    <w:p w:rsidR="00B116AF" w:rsidRPr="001363C4" w:rsidRDefault="00B116AF"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szCs w:val="21"/>
        </w:rPr>
        <w:t>。</w:t>
      </w:r>
    </w:p>
    <w:p w:rsidR="004377FF" w:rsidRPr="001363C4" w:rsidRDefault="004377F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5. </w:t>
      </w:r>
      <w:r w:rsidRPr="001363C4">
        <w:rPr>
          <w:rFonts w:asciiTheme="minorEastAsia" w:hAnsiTheme="minorEastAsia" w:cs="宋体" w:hint="eastAsia"/>
          <w:color w:val="000000" w:themeColor="text1"/>
          <w:kern w:val="0"/>
          <w:szCs w:val="21"/>
        </w:rPr>
        <w:t xml:space="preserve">工程质量 </w:t>
      </w:r>
    </w:p>
    <w:p w:rsidR="004377FF"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color w:val="000000" w:themeColor="text1"/>
          <w:kern w:val="0"/>
          <w:szCs w:val="21"/>
        </w:rPr>
        <w:t xml:space="preserve">5.1 </w:t>
      </w:r>
      <w:r w:rsidR="004377FF" w:rsidRPr="001363C4">
        <w:rPr>
          <w:rFonts w:asciiTheme="minorEastAsia" w:hAnsiTheme="minorEastAsia" w:cs="宋体" w:hint="eastAsia"/>
          <w:color w:val="000000" w:themeColor="text1"/>
          <w:kern w:val="0"/>
          <w:szCs w:val="21"/>
        </w:rPr>
        <w:t xml:space="preserve">质量要求 </w:t>
      </w:r>
    </w:p>
    <w:p w:rsidR="004377FF"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color w:val="000000" w:themeColor="text1"/>
          <w:kern w:val="0"/>
          <w:szCs w:val="21"/>
        </w:rPr>
        <w:t xml:space="preserve">5.1.1 </w:t>
      </w:r>
      <w:r w:rsidR="004377FF" w:rsidRPr="001363C4">
        <w:rPr>
          <w:rFonts w:asciiTheme="minorEastAsia" w:hAnsiTheme="minorEastAsia" w:cs="宋体" w:hint="eastAsia"/>
          <w:color w:val="000000" w:themeColor="text1"/>
          <w:kern w:val="0"/>
          <w:szCs w:val="21"/>
        </w:rPr>
        <w:t xml:space="preserve">特殊质量标准和要求： </w:t>
      </w:r>
      <w:r w:rsidR="004377FF" w:rsidRPr="001363C4">
        <w:rPr>
          <w:rFonts w:asciiTheme="minorEastAsia" w:hAnsiTheme="minorEastAsia" w:cs="宋体" w:hint="eastAsia"/>
          <w:color w:val="000000" w:themeColor="text1"/>
          <w:kern w:val="0"/>
          <w:szCs w:val="21"/>
          <w:u w:val="single"/>
        </w:rPr>
        <w:t xml:space="preserve">                   </w:t>
      </w:r>
      <w:r w:rsidR="004377FF" w:rsidRPr="001363C4">
        <w:rPr>
          <w:rFonts w:asciiTheme="minorEastAsia" w:hAnsiTheme="minorEastAsia" w:cs="宋体" w:hint="eastAsia"/>
          <w:color w:val="000000" w:themeColor="text1"/>
          <w:kern w:val="0"/>
          <w:szCs w:val="21"/>
        </w:rPr>
        <w:t xml:space="preserve">。 </w:t>
      </w:r>
    </w:p>
    <w:p w:rsidR="004377FF" w:rsidRPr="001363C4" w:rsidRDefault="004377F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关于工程奖项的约定：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r w:rsidRPr="001363C4">
        <w:rPr>
          <w:rFonts w:asciiTheme="minorEastAsia" w:hAnsiTheme="minorEastAsia" w:cs="Times New Roman"/>
          <w:color w:val="000000" w:themeColor="text1"/>
          <w:kern w:val="0"/>
          <w:szCs w:val="21"/>
        </w:rPr>
        <w:t xml:space="preserve"> </w:t>
      </w:r>
    </w:p>
    <w:p w:rsidR="004377FF"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color w:val="000000" w:themeColor="text1"/>
          <w:kern w:val="0"/>
          <w:szCs w:val="21"/>
        </w:rPr>
        <w:t xml:space="preserve">5.3 </w:t>
      </w:r>
      <w:r w:rsidR="004377FF" w:rsidRPr="001363C4">
        <w:rPr>
          <w:rFonts w:asciiTheme="minorEastAsia" w:hAnsiTheme="minorEastAsia" w:cs="宋体" w:hint="eastAsia"/>
          <w:color w:val="000000" w:themeColor="text1"/>
          <w:kern w:val="0"/>
          <w:szCs w:val="21"/>
        </w:rPr>
        <w:t xml:space="preserve">隐蔽工程检查 </w:t>
      </w:r>
    </w:p>
    <w:p w:rsidR="004377FF"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color w:val="000000" w:themeColor="text1"/>
          <w:kern w:val="0"/>
          <w:szCs w:val="21"/>
        </w:rPr>
        <w:t xml:space="preserve">5.3.2 </w:t>
      </w:r>
      <w:r w:rsidR="004377FF" w:rsidRPr="001363C4">
        <w:rPr>
          <w:rFonts w:asciiTheme="minorEastAsia" w:hAnsiTheme="minorEastAsia" w:cs="宋体" w:hint="eastAsia"/>
          <w:color w:val="000000" w:themeColor="text1"/>
          <w:kern w:val="0"/>
          <w:szCs w:val="21"/>
        </w:rPr>
        <w:t xml:space="preserve">承包人提前通知监理人隐蔽工程检查的期限的约定： </w:t>
      </w:r>
      <w:r w:rsidR="004377FF" w:rsidRPr="001363C4">
        <w:rPr>
          <w:rFonts w:asciiTheme="minorEastAsia" w:hAnsiTheme="minorEastAsia" w:cs="宋体" w:hint="eastAsia"/>
          <w:color w:val="000000" w:themeColor="text1"/>
          <w:kern w:val="0"/>
          <w:szCs w:val="21"/>
          <w:u w:val="single"/>
        </w:rPr>
        <w:t xml:space="preserve">                   </w:t>
      </w:r>
      <w:r w:rsidR="004377FF" w:rsidRPr="001363C4">
        <w:rPr>
          <w:rFonts w:asciiTheme="minorEastAsia" w:hAnsiTheme="minorEastAsia" w:cs="宋体" w:hint="eastAsia"/>
          <w:color w:val="000000" w:themeColor="text1"/>
          <w:kern w:val="0"/>
          <w:szCs w:val="21"/>
        </w:rPr>
        <w:t xml:space="preserve">。 </w:t>
      </w:r>
    </w:p>
    <w:p w:rsidR="004377FF"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hint="eastAsia"/>
          <w:color w:val="000000" w:themeColor="text1"/>
          <w:kern w:val="0"/>
          <w:szCs w:val="21"/>
        </w:rPr>
        <w:t>监理人不能按时进行检查时，应提前</w:t>
      </w:r>
      <w:r w:rsidR="004377FF" w:rsidRPr="001363C4">
        <w:rPr>
          <w:rFonts w:asciiTheme="minorEastAsia" w:hAnsiTheme="minorEastAsia" w:cs="宋体" w:hint="eastAsia"/>
          <w:color w:val="000000" w:themeColor="text1"/>
          <w:kern w:val="0"/>
          <w:szCs w:val="21"/>
          <w:u w:val="single"/>
        </w:rPr>
        <w:t xml:space="preserve">          </w:t>
      </w:r>
      <w:r w:rsidR="004377FF" w:rsidRPr="001363C4">
        <w:rPr>
          <w:rFonts w:asciiTheme="minorEastAsia" w:hAnsiTheme="minorEastAsia" w:cs="宋体" w:hint="eastAsia"/>
          <w:color w:val="000000" w:themeColor="text1"/>
          <w:kern w:val="0"/>
          <w:szCs w:val="21"/>
        </w:rPr>
        <w:t xml:space="preserve">小时提交书面延期要求。 </w:t>
      </w:r>
    </w:p>
    <w:p w:rsidR="002F022B" w:rsidRPr="001363C4" w:rsidRDefault="002F022B"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 xml:space="preserve">      </w:t>
      </w:r>
      <w:r w:rsidR="004377FF" w:rsidRPr="001363C4">
        <w:rPr>
          <w:rFonts w:asciiTheme="minorEastAsia" w:hAnsiTheme="minorEastAsia" w:cs="宋体" w:hint="eastAsia"/>
          <w:color w:val="000000" w:themeColor="text1"/>
          <w:kern w:val="0"/>
          <w:szCs w:val="21"/>
        </w:rPr>
        <w:t xml:space="preserve">关于延期最长不得超过： </w:t>
      </w:r>
      <w:r w:rsidR="004377FF" w:rsidRPr="001363C4">
        <w:rPr>
          <w:rFonts w:asciiTheme="minorEastAsia" w:hAnsiTheme="minorEastAsia" w:cs="宋体" w:hint="eastAsia"/>
          <w:color w:val="000000" w:themeColor="text1"/>
          <w:kern w:val="0"/>
          <w:szCs w:val="21"/>
          <w:u w:val="single"/>
        </w:rPr>
        <w:t xml:space="preserve">              </w:t>
      </w:r>
      <w:r w:rsidR="004377FF" w:rsidRPr="001363C4">
        <w:rPr>
          <w:rFonts w:asciiTheme="minorEastAsia" w:hAnsiTheme="minorEastAsia" w:cs="宋体" w:hint="eastAsia"/>
          <w:color w:val="000000" w:themeColor="text1"/>
          <w:szCs w:val="21"/>
        </w:rPr>
        <w:t>小时。</w:t>
      </w:r>
    </w:p>
    <w:p w:rsidR="002F022B" w:rsidRPr="001363C4" w:rsidRDefault="002F022B"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color w:val="000000" w:themeColor="text1"/>
          <w:kern w:val="0"/>
          <w:szCs w:val="21"/>
        </w:rPr>
        <w:t xml:space="preserve">6. </w:t>
      </w:r>
      <w:r w:rsidRPr="001363C4">
        <w:rPr>
          <w:rFonts w:asciiTheme="minorEastAsia" w:hAnsiTheme="minorEastAsia" w:cs="宋体" w:hint="eastAsia"/>
          <w:color w:val="000000" w:themeColor="text1"/>
          <w:kern w:val="0"/>
          <w:szCs w:val="21"/>
        </w:rPr>
        <w:t xml:space="preserve">安全文明施工与环境保护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6.1 </w:t>
      </w:r>
      <w:r w:rsidRPr="001363C4">
        <w:rPr>
          <w:rFonts w:asciiTheme="minorEastAsia" w:hAnsiTheme="minorEastAsia" w:cs="宋体" w:hint="eastAsia"/>
          <w:color w:val="000000" w:themeColor="text1"/>
          <w:kern w:val="0"/>
          <w:szCs w:val="21"/>
        </w:rPr>
        <w:t xml:space="preserve">安全文明施工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6.1.1 </w:t>
      </w:r>
      <w:r w:rsidRPr="001363C4">
        <w:rPr>
          <w:rFonts w:asciiTheme="minorEastAsia" w:hAnsiTheme="minorEastAsia" w:cs="宋体" w:hint="eastAsia"/>
          <w:color w:val="000000" w:themeColor="text1"/>
          <w:kern w:val="0"/>
          <w:szCs w:val="21"/>
        </w:rPr>
        <w:t xml:space="preserve">项目安全生产的达标目标及相应事项的约定：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6.1.4 </w:t>
      </w:r>
      <w:r w:rsidRPr="001363C4">
        <w:rPr>
          <w:rFonts w:asciiTheme="minorEastAsia" w:hAnsiTheme="minorEastAsia" w:cs="宋体" w:hint="eastAsia"/>
          <w:color w:val="000000" w:themeColor="text1"/>
          <w:kern w:val="0"/>
          <w:szCs w:val="21"/>
        </w:rPr>
        <w:t xml:space="preserve">关于治安保卫的特别约定：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关于编制施工场地治安管理计划的约定：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6.1.5 </w:t>
      </w:r>
      <w:r w:rsidRPr="001363C4">
        <w:rPr>
          <w:rFonts w:asciiTheme="minorEastAsia" w:hAnsiTheme="minorEastAsia" w:cs="宋体" w:hint="eastAsia"/>
          <w:color w:val="000000" w:themeColor="text1"/>
          <w:kern w:val="0"/>
          <w:szCs w:val="21"/>
        </w:rPr>
        <w:t xml:space="preserve">文明施工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合同当事人对文明施工的要求：</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6.1.6 </w:t>
      </w:r>
      <w:r w:rsidRPr="001363C4">
        <w:rPr>
          <w:rFonts w:asciiTheme="minorEastAsia" w:hAnsiTheme="minorEastAsia" w:cs="宋体" w:hint="eastAsia"/>
          <w:color w:val="000000" w:themeColor="text1"/>
          <w:kern w:val="0"/>
          <w:szCs w:val="21"/>
        </w:rPr>
        <w:t xml:space="preserve">关于安全文明施工费支付比例和支付期限的约定：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szCs w:val="21"/>
        </w:rPr>
        <w:t>。</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 </w:t>
      </w:r>
      <w:r w:rsidRPr="001363C4">
        <w:rPr>
          <w:rFonts w:asciiTheme="minorEastAsia" w:hAnsiTheme="minorEastAsia" w:cs="宋体" w:hint="eastAsia"/>
          <w:color w:val="000000" w:themeColor="text1"/>
          <w:kern w:val="0"/>
          <w:szCs w:val="21"/>
        </w:rPr>
        <w:t xml:space="preserve">工期和进度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7.1 </w:t>
      </w:r>
      <w:r w:rsidR="002F022B" w:rsidRPr="001363C4">
        <w:rPr>
          <w:rFonts w:asciiTheme="minorEastAsia" w:hAnsiTheme="minorEastAsia" w:cs="宋体" w:hint="eastAsia"/>
          <w:color w:val="000000" w:themeColor="text1"/>
          <w:kern w:val="0"/>
          <w:szCs w:val="21"/>
        </w:rPr>
        <w:t xml:space="preserve">施工组织设计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7.1.1 </w:t>
      </w:r>
      <w:r w:rsidR="002F022B" w:rsidRPr="001363C4">
        <w:rPr>
          <w:rFonts w:asciiTheme="minorEastAsia" w:hAnsiTheme="minorEastAsia" w:cs="宋体" w:hint="eastAsia"/>
          <w:color w:val="000000" w:themeColor="text1"/>
          <w:kern w:val="0"/>
          <w:szCs w:val="21"/>
        </w:rPr>
        <w:t xml:space="preserve">合同当事人约定的施工组织设计应包括的其他内容： </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7.1.2 </w:t>
      </w:r>
      <w:r w:rsidR="002F022B" w:rsidRPr="001363C4">
        <w:rPr>
          <w:rFonts w:asciiTheme="minorEastAsia" w:hAnsiTheme="minorEastAsia" w:cs="宋体" w:hint="eastAsia"/>
          <w:color w:val="000000" w:themeColor="text1"/>
          <w:kern w:val="0"/>
          <w:szCs w:val="21"/>
        </w:rPr>
        <w:t xml:space="preserve">施工组织设计的提交和修改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承包人提交详细施工组织设计的期限的约定：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发包人和监理人在收到详细的施工组织设计后确认或提出修改意见的期限：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7.2 </w:t>
      </w:r>
      <w:r w:rsidRPr="001363C4">
        <w:rPr>
          <w:rFonts w:asciiTheme="minorEastAsia" w:hAnsiTheme="minorEastAsia" w:cs="宋体" w:hint="eastAsia"/>
          <w:color w:val="000000" w:themeColor="text1"/>
          <w:kern w:val="0"/>
          <w:szCs w:val="21"/>
        </w:rPr>
        <w:t xml:space="preserve">施工进度计划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2F022B" w:rsidRPr="001363C4">
        <w:rPr>
          <w:rFonts w:asciiTheme="minorEastAsia" w:hAnsiTheme="minorEastAsia" w:cs="宋体"/>
          <w:color w:val="000000" w:themeColor="text1"/>
          <w:kern w:val="0"/>
          <w:szCs w:val="21"/>
        </w:rPr>
        <w:t xml:space="preserve">7.2.2 </w:t>
      </w:r>
      <w:r w:rsidR="002F022B" w:rsidRPr="001363C4">
        <w:rPr>
          <w:rFonts w:asciiTheme="minorEastAsia" w:hAnsiTheme="minorEastAsia" w:cs="宋体" w:hint="eastAsia"/>
          <w:color w:val="000000" w:themeColor="text1"/>
          <w:kern w:val="0"/>
          <w:szCs w:val="21"/>
        </w:rPr>
        <w:t xml:space="preserve">施工进度计划的修订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发包人和监理人在收到修订的施工进度计划后确认或提出修改意见的期限：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7.3 </w:t>
      </w:r>
      <w:r w:rsidRPr="001363C4">
        <w:rPr>
          <w:rFonts w:asciiTheme="minorEastAsia" w:hAnsiTheme="minorEastAsia" w:cs="宋体" w:hint="eastAsia"/>
          <w:color w:val="000000" w:themeColor="text1"/>
          <w:kern w:val="0"/>
          <w:szCs w:val="21"/>
        </w:rPr>
        <w:t xml:space="preserve">开工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7.3.1 </w:t>
      </w:r>
      <w:r w:rsidRPr="001363C4">
        <w:rPr>
          <w:rFonts w:asciiTheme="minorEastAsia" w:hAnsiTheme="minorEastAsia" w:cs="宋体" w:hint="eastAsia"/>
          <w:color w:val="000000" w:themeColor="text1"/>
          <w:kern w:val="0"/>
          <w:szCs w:val="21"/>
        </w:rPr>
        <w:t xml:space="preserve">开工准备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 xml:space="preserve">关于承包人提交工程开工报审表的期限： </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 xml:space="preserve">关于发包人应完成的其他开工准备工作及期限： </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 xml:space="preserve">关于承包人应完成的其他开工准备工作及期限： </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7.3.2 </w:t>
      </w:r>
      <w:r w:rsidRPr="001363C4">
        <w:rPr>
          <w:rFonts w:asciiTheme="minorEastAsia" w:hAnsiTheme="minorEastAsia" w:cs="宋体" w:hint="eastAsia"/>
          <w:color w:val="000000" w:themeColor="text1"/>
          <w:kern w:val="0"/>
          <w:szCs w:val="21"/>
        </w:rPr>
        <w:t>开工通知</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 xml:space="preserve">因发包人原因造成监理人未能在计划开工日期之日起  </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天内发出开工通知的，承包人有权提出价格调整要求，或者解除合同。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7.4 </w:t>
      </w:r>
      <w:r w:rsidRPr="001363C4">
        <w:rPr>
          <w:rFonts w:asciiTheme="minorEastAsia" w:hAnsiTheme="minorEastAsia" w:cs="宋体" w:hint="eastAsia"/>
          <w:color w:val="000000" w:themeColor="text1"/>
          <w:kern w:val="0"/>
          <w:szCs w:val="21"/>
        </w:rPr>
        <w:t xml:space="preserve">测量放线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7.4.1 </w:t>
      </w:r>
      <w:r w:rsidR="002F022B" w:rsidRPr="001363C4">
        <w:rPr>
          <w:rFonts w:asciiTheme="minorEastAsia" w:hAnsiTheme="minorEastAsia" w:cs="宋体" w:hint="eastAsia"/>
          <w:color w:val="000000" w:themeColor="text1"/>
          <w:kern w:val="0"/>
          <w:szCs w:val="21"/>
        </w:rPr>
        <w:t>发包人通过监理人向承包人提供测量基准点、基准线和水准点及其书面资料的期限：</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7.5 </w:t>
      </w:r>
      <w:r w:rsidRPr="001363C4">
        <w:rPr>
          <w:rFonts w:asciiTheme="minorEastAsia" w:hAnsiTheme="minorEastAsia" w:cs="宋体" w:hint="eastAsia"/>
          <w:color w:val="000000" w:themeColor="text1"/>
          <w:kern w:val="0"/>
          <w:szCs w:val="21"/>
        </w:rPr>
        <w:t xml:space="preserve">工期延误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7.5.1 </w:t>
      </w:r>
      <w:r w:rsidR="002F022B" w:rsidRPr="001363C4">
        <w:rPr>
          <w:rFonts w:asciiTheme="minorEastAsia" w:hAnsiTheme="minorEastAsia" w:cs="宋体" w:hint="eastAsia"/>
          <w:color w:val="000000" w:themeColor="text1"/>
          <w:kern w:val="0"/>
          <w:szCs w:val="21"/>
        </w:rPr>
        <w:t xml:space="preserve">因发包人原因导致工期延误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7</w:t>
      </w:r>
      <w:r w:rsidRPr="001363C4">
        <w:rPr>
          <w:rFonts w:asciiTheme="minorEastAsia" w:hAnsiTheme="minorEastAsia" w:cs="宋体" w:hint="eastAsia"/>
          <w:color w:val="000000" w:themeColor="text1"/>
          <w:kern w:val="0"/>
          <w:szCs w:val="21"/>
        </w:rPr>
        <w:t>）因发包人原因导致工期延误的其他情形：</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7.5.2 </w:t>
      </w:r>
      <w:r w:rsidR="002F022B" w:rsidRPr="001363C4">
        <w:rPr>
          <w:rFonts w:asciiTheme="minorEastAsia" w:hAnsiTheme="minorEastAsia" w:cs="宋体" w:hint="eastAsia"/>
          <w:color w:val="000000" w:themeColor="text1"/>
          <w:kern w:val="0"/>
          <w:szCs w:val="21"/>
        </w:rPr>
        <w:t xml:space="preserve">因承包人原因导致工期延误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因承包人原因造成工期延误，逾期竣工违约金的计算方法为：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因承包人原因造成工期延误，逾期竣工违约金的上限：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7.6 </w:t>
      </w:r>
      <w:r w:rsidRPr="001363C4">
        <w:rPr>
          <w:rFonts w:asciiTheme="minorEastAsia" w:hAnsiTheme="minorEastAsia" w:cs="宋体" w:hint="eastAsia"/>
          <w:color w:val="000000" w:themeColor="text1"/>
          <w:kern w:val="0"/>
          <w:szCs w:val="21"/>
        </w:rPr>
        <w:t xml:space="preserve">不利物质条件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不利物质条件的其他情形和有关约定：</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7.7 </w:t>
      </w:r>
      <w:r w:rsidRPr="001363C4">
        <w:rPr>
          <w:rFonts w:asciiTheme="minorEastAsia" w:hAnsiTheme="minorEastAsia" w:cs="宋体" w:hint="eastAsia"/>
          <w:color w:val="000000" w:themeColor="text1"/>
          <w:kern w:val="0"/>
          <w:szCs w:val="21"/>
        </w:rPr>
        <w:t xml:space="preserve">异常恶劣的气候条件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发包人和承包人同意以下情形视为异常恶劣的气候条件：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7.9 </w:t>
      </w:r>
      <w:r w:rsidRPr="001363C4">
        <w:rPr>
          <w:rFonts w:asciiTheme="minorEastAsia" w:hAnsiTheme="minorEastAsia" w:cs="宋体" w:hint="eastAsia"/>
          <w:color w:val="000000" w:themeColor="text1"/>
          <w:kern w:val="0"/>
          <w:szCs w:val="21"/>
        </w:rPr>
        <w:t xml:space="preserve">提前竣工的奖励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7.9.2 </w:t>
      </w:r>
      <w:r w:rsidRPr="001363C4">
        <w:rPr>
          <w:rFonts w:asciiTheme="minorEastAsia" w:hAnsiTheme="minorEastAsia" w:cs="宋体" w:hint="eastAsia"/>
          <w:color w:val="000000" w:themeColor="text1"/>
          <w:kern w:val="0"/>
          <w:szCs w:val="21"/>
        </w:rPr>
        <w:t>提前竣工的奖励：</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8. </w:t>
      </w:r>
      <w:r w:rsidRPr="001363C4">
        <w:rPr>
          <w:rFonts w:asciiTheme="minorEastAsia" w:hAnsiTheme="minorEastAsia" w:cs="宋体" w:hint="eastAsia"/>
          <w:color w:val="000000" w:themeColor="text1"/>
          <w:kern w:val="0"/>
          <w:szCs w:val="21"/>
        </w:rPr>
        <w:t xml:space="preserve">材料与设备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8.4 </w:t>
      </w:r>
      <w:r w:rsidR="002F022B" w:rsidRPr="001363C4">
        <w:rPr>
          <w:rFonts w:asciiTheme="minorEastAsia" w:hAnsiTheme="minorEastAsia" w:cs="宋体" w:hint="eastAsia"/>
          <w:color w:val="000000" w:themeColor="text1"/>
          <w:kern w:val="0"/>
          <w:szCs w:val="21"/>
        </w:rPr>
        <w:t xml:space="preserve">材料与工程设备的保管与使用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2F022B" w:rsidRPr="001363C4">
        <w:rPr>
          <w:rFonts w:asciiTheme="minorEastAsia" w:hAnsiTheme="minorEastAsia" w:cs="宋体"/>
          <w:color w:val="000000" w:themeColor="text1"/>
          <w:kern w:val="0"/>
          <w:szCs w:val="21"/>
        </w:rPr>
        <w:t xml:space="preserve">8.4.1 </w:t>
      </w:r>
      <w:r w:rsidR="002F022B" w:rsidRPr="001363C4">
        <w:rPr>
          <w:rFonts w:asciiTheme="minorEastAsia" w:hAnsiTheme="minorEastAsia" w:cs="宋体" w:hint="eastAsia"/>
          <w:color w:val="000000" w:themeColor="text1"/>
          <w:kern w:val="0"/>
          <w:szCs w:val="21"/>
        </w:rPr>
        <w:t>发包人供应的材料设备的保管费用的承担：</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8.6 </w:t>
      </w:r>
      <w:r w:rsidR="002F022B" w:rsidRPr="001363C4">
        <w:rPr>
          <w:rFonts w:asciiTheme="minorEastAsia" w:hAnsiTheme="minorEastAsia" w:cs="宋体" w:hint="eastAsia"/>
          <w:color w:val="000000" w:themeColor="text1"/>
          <w:kern w:val="0"/>
          <w:szCs w:val="21"/>
        </w:rPr>
        <w:t xml:space="preserve">样品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8.6.1 </w:t>
      </w:r>
      <w:r w:rsidR="002F022B" w:rsidRPr="001363C4">
        <w:rPr>
          <w:rFonts w:asciiTheme="minorEastAsia" w:hAnsiTheme="minorEastAsia" w:cs="宋体" w:hint="eastAsia"/>
          <w:color w:val="000000" w:themeColor="text1"/>
          <w:kern w:val="0"/>
          <w:szCs w:val="21"/>
        </w:rPr>
        <w:t xml:space="preserve">样品的报送与封存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需要承包人报送样品的材料或工程设备，样品的种类、名称、规格、数量要求：</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8.8 </w:t>
      </w:r>
      <w:r w:rsidR="002F022B" w:rsidRPr="001363C4">
        <w:rPr>
          <w:rFonts w:asciiTheme="minorEastAsia" w:hAnsiTheme="minorEastAsia" w:cs="宋体" w:hint="eastAsia"/>
          <w:color w:val="000000" w:themeColor="text1"/>
          <w:kern w:val="0"/>
          <w:szCs w:val="21"/>
        </w:rPr>
        <w:t>施工设备和临时设施</w:t>
      </w:r>
      <w:r w:rsidR="002F022B" w:rsidRPr="001363C4">
        <w:rPr>
          <w:rFonts w:asciiTheme="minorEastAsia" w:hAnsiTheme="minorEastAsia" w:cs="Times New Roman"/>
          <w:color w:val="000000" w:themeColor="text1"/>
          <w:kern w:val="0"/>
          <w:szCs w:val="21"/>
        </w:rPr>
        <w:t xml:space="preserve">53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8.8.1 </w:t>
      </w:r>
      <w:r w:rsidR="002F022B" w:rsidRPr="001363C4">
        <w:rPr>
          <w:rFonts w:asciiTheme="minorEastAsia" w:hAnsiTheme="minorEastAsia" w:cs="宋体" w:hint="eastAsia"/>
          <w:color w:val="000000" w:themeColor="text1"/>
          <w:kern w:val="0"/>
          <w:szCs w:val="21"/>
        </w:rPr>
        <w:t xml:space="preserve">承包人提供的施工设备和临时设施 </w:t>
      </w:r>
    </w:p>
    <w:p w:rsidR="002F022B" w:rsidRPr="001363C4" w:rsidRDefault="002F022B" w:rsidP="003D150D">
      <w:pPr>
        <w:widowControl/>
        <w:spacing w:line="360" w:lineRule="auto"/>
        <w:jc w:val="left"/>
        <w:rPr>
          <w:rFonts w:asciiTheme="minorEastAsia" w:hAnsiTheme="minorEastAsia" w:cs="宋体"/>
          <w:b/>
          <w:color w:val="000000" w:themeColor="text1"/>
          <w:kern w:val="0"/>
          <w:szCs w:val="21"/>
        </w:rPr>
      </w:pPr>
      <w:r w:rsidRPr="001363C4">
        <w:rPr>
          <w:rFonts w:asciiTheme="minorEastAsia" w:hAnsiTheme="minorEastAsia" w:cs="宋体" w:hint="eastAsia"/>
          <w:color w:val="000000" w:themeColor="text1"/>
          <w:kern w:val="0"/>
          <w:szCs w:val="21"/>
        </w:rPr>
        <w:t>关于修建临时设施费用承担的约定：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b/>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9. </w:t>
      </w:r>
      <w:r w:rsidRPr="001363C4">
        <w:rPr>
          <w:rFonts w:asciiTheme="minorEastAsia" w:hAnsiTheme="minorEastAsia" w:cs="宋体" w:hint="eastAsia"/>
          <w:color w:val="000000" w:themeColor="text1"/>
          <w:kern w:val="0"/>
          <w:szCs w:val="21"/>
        </w:rPr>
        <w:t xml:space="preserve">试验与检验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9.1 </w:t>
      </w:r>
      <w:r w:rsidR="002F022B" w:rsidRPr="001363C4">
        <w:rPr>
          <w:rFonts w:asciiTheme="minorEastAsia" w:hAnsiTheme="minorEastAsia" w:cs="宋体" w:hint="eastAsia"/>
          <w:color w:val="000000" w:themeColor="text1"/>
          <w:kern w:val="0"/>
          <w:szCs w:val="21"/>
        </w:rPr>
        <w:t xml:space="preserve">试验设备与试验人员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9.1.2 </w:t>
      </w:r>
      <w:r w:rsidR="002F022B" w:rsidRPr="001363C4">
        <w:rPr>
          <w:rFonts w:asciiTheme="minorEastAsia" w:hAnsiTheme="minorEastAsia" w:cs="宋体" w:hint="eastAsia"/>
          <w:color w:val="000000" w:themeColor="text1"/>
          <w:kern w:val="0"/>
          <w:szCs w:val="21"/>
        </w:rPr>
        <w:t xml:space="preserve">试验设备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施工现场需要配置的试验场所：</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施工现场需要配备的试验设备：</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施工现场需要具备的其他试验条件：</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9.4 </w:t>
      </w:r>
      <w:r w:rsidRPr="001363C4">
        <w:rPr>
          <w:rFonts w:asciiTheme="minorEastAsia" w:hAnsiTheme="minorEastAsia" w:cs="宋体" w:hint="eastAsia"/>
          <w:color w:val="000000" w:themeColor="text1"/>
          <w:kern w:val="0"/>
          <w:szCs w:val="21"/>
        </w:rPr>
        <w:t xml:space="preserve">现场工艺试验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现场工艺试验的有关约定：</w:t>
      </w:r>
      <w:r w:rsidR="002F022B" w:rsidRPr="001363C4">
        <w:rPr>
          <w:rFonts w:asciiTheme="minorEastAsia" w:hAnsiTheme="minorEastAsia" w:cs="宋体" w:hint="eastAsia"/>
          <w:color w:val="000000" w:themeColor="text1"/>
          <w:kern w:val="0"/>
          <w:szCs w:val="21"/>
          <w:u w:val="single"/>
        </w:rPr>
        <w:t xml:space="preserve">                </w:t>
      </w:r>
      <w:r w:rsidR="002F022B"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10. </w:t>
      </w:r>
      <w:r w:rsidRPr="001363C4">
        <w:rPr>
          <w:rFonts w:asciiTheme="minorEastAsia" w:hAnsiTheme="minorEastAsia" w:cs="宋体" w:hint="eastAsia"/>
          <w:color w:val="000000" w:themeColor="text1"/>
          <w:kern w:val="0"/>
          <w:szCs w:val="21"/>
        </w:rPr>
        <w:t>变更</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10.1 </w:t>
      </w:r>
      <w:r w:rsidRPr="001363C4">
        <w:rPr>
          <w:rFonts w:asciiTheme="minorEastAsia" w:hAnsiTheme="minorEastAsia" w:cs="宋体" w:hint="eastAsia"/>
          <w:color w:val="000000" w:themeColor="text1"/>
          <w:kern w:val="0"/>
          <w:szCs w:val="21"/>
        </w:rPr>
        <w:t xml:space="preserve">变更的范围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关于变更的范围的约定：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10.4 </w:t>
      </w:r>
      <w:r w:rsidRPr="001363C4">
        <w:rPr>
          <w:rFonts w:asciiTheme="minorEastAsia" w:hAnsiTheme="minorEastAsia" w:cs="宋体" w:hint="eastAsia"/>
          <w:color w:val="000000" w:themeColor="text1"/>
          <w:kern w:val="0"/>
          <w:szCs w:val="21"/>
        </w:rPr>
        <w:t xml:space="preserve">变更估价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5E3A0F"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10.4.1 </w:t>
      </w:r>
      <w:r w:rsidRPr="001363C4">
        <w:rPr>
          <w:rFonts w:asciiTheme="minorEastAsia" w:hAnsiTheme="minorEastAsia" w:cs="宋体" w:hint="eastAsia"/>
          <w:color w:val="000000" w:themeColor="text1"/>
          <w:kern w:val="0"/>
          <w:szCs w:val="21"/>
        </w:rPr>
        <w:t xml:space="preserve">变更估价原则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关于变更估价的约定</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hint="eastAsia"/>
          <w:color w:val="000000" w:themeColor="text1"/>
          <w:kern w:val="0"/>
          <w:szCs w:val="21"/>
        </w:rPr>
        <w:t xml:space="preserve"> </w:t>
      </w:r>
      <w:r w:rsidR="002F022B" w:rsidRPr="001363C4">
        <w:rPr>
          <w:rFonts w:asciiTheme="minorEastAsia" w:hAnsiTheme="minorEastAsia" w:cs="宋体"/>
          <w:color w:val="000000" w:themeColor="text1"/>
          <w:kern w:val="0"/>
          <w:szCs w:val="21"/>
        </w:rPr>
        <w:t xml:space="preserve">10.5 </w:t>
      </w:r>
      <w:r w:rsidR="002F022B" w:rsidRPr="001363C4">
        <w:rPr>
          <w:rFonts w:asciiTheme="minorEastAsia" w:hAnsiTheme="minorEastAsia" w:cs="宋体" w:hint="eastAsia"/>
          <w:color w:val="000000" w:themeColor="text1"/>
          <w:kern w:val="0"/>
          <w:szCs w:val="21"/>
        </w:rPr>
        <w:t xml:space="preserve">承包人的合理化建议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监理人审查承包人合理化建议的期限：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发包人审批承包人合理化建议的期限：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承包人提出的合理化建议降低了合同价格或者提高了工程经济效益的奖励的方法和金额为：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10.7 </w:t>
      </w:r>
      <w:r w:rsidRPr="001363C4">
        <w:rPr>
          <w:rFonts w:asciiTheme="minorEastAsia" w:hAnsiTheme="minorEastAsia" w:cs="宋体" w:hint="eastAsia"/>
          <w:color w:val="000000" w:themeColor="text1"/>
          <w:kern w:val="0"/>
          <w:szCs w:val="21"/>
        </w:rPr>
        <w:t xml:space="preserve">暂估价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暂估价材料和工程设备的明细详见附件 </w:t>
      </w:r>
      <w:r w:rsidRPr="001363C4">
        <w:rPr>
          <w:rFonts w:asciiTheme="minorEastAsia" w:hAnsiTheme="minorEastAsia" w:cs="宋体"/>
          <w:color w:val="000000" w:themeColor="text1"/>
          <w:kern w:val="0"/>
          <w:szCs w:val="21"/>
        </w:rPr>
        <w:t>11</w:t>
      </w:r>
      <w:r w:rsidRPr="001363C4">
        <w:rPr>
          <w:rFonts w:asciiTheme="minorEastAsia" w:hAnsiTheme="minorEastAsia" w:cs="宋体" w:hint="eastAsia"/>
          <w:color w:val="000000" w:themeColor="text1"/>
          <w:kern w:val="0"/>
          <w:szCs w:val="21"/>
        </w:rPr>
        <w:t xml:space="preserve">：《暂估价一览表》（无）。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10.7.1 </w:t>
      </w:r>
      <w:r w:rsidRPr="001363C4">
        <w:rPr>
          <w:rFonts w:asciiTheme="minorEastAsia" w:hAnsiTheme="minorEastAsia" w:cs="宋体" w:hint="eastAsia"/>
          <w:color w:val="000000" w:themeColor="text1"/>
          <w:kern w:val="0"/>
          <w:szCs w:val="21"/>
        </w:rPr>
        <w:t>依法必须招标的暂估价项目</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5E3A0F"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对于依法必须招标的暂估价项目的确认和批准采取第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种方式确定。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Pr="001363C4">
        <w:rPr>
          <w:rFonts w:asciiTheme="minorEastAsia" w:hAnsiTheme="minorEastAsia" w:cs="宋体"/>
          <w:color w:val="000000" w:themeColor="text1"/>
          <w:kern w:val="0"/>
          <w:szCs w:val="21"/>
        </w:rPr>
        <w:t xml:space="preserve">10.7.2 </w:t>
      </w:r>
      <w:r w:rsidRPr="001363C4">
        <w:rPr>
          <w:rFonts w:asciiTheme="minorEastAsia" w:hAnsiTheme="minorEastAsia" w:cs="宋体" w:hint="eastAsia"/>
          <w:color w:val="000000" w:themeColor="text1"/>
          <w:kern w:val="0"/>
          <w:szCs w:val="21"/>
        </w:rPr>
        <w:t xml:space="preserve">不属于依法必须招标的暂估价项目 </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对于不属于依法必须招标的暂估价项目的确认和批准采取第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种方式确定。</w:t>
      </w:r>
    </w:p>
    <w:p w:rsidR="002F022B"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第 </w:t>
      </w:r>
      <w:r w:rsidRPr="001363C4">
        <w:rPr>
          <w:rFonts w:asciiTheme="minorEastAsia" w:hAnsiTheme="minorEastAsia" w:cs="宋体"/>
          <w:color w:val="000000" w:themeColor="text1"/>
          <w:kern w:val="0"/>
          <w:szCs w:val="21"/>
        </w:rPr>
        <w:t xml:space="preserve">3 </w:t>
      </w:r>
      <w:r w:rsidRPr="001363C4">
        <w:rPr>
          <w:rFonts w:asciiTheme="minorEastAsia" w:hAnsiTheme="minorEastAsia" w:cs="宋体" w:hint="eastAsia"/>
          <w:color w:val="000000" w:themeColor="text1"/>
          <w:kern w:val="0"/>
          <w:szCs w:val="21"/>
        </w:rPr>
        <w:t xml:space="preserve">种方式：承包人直接实施的暂估价项目 </w:t>
      </w:r>
    </w:p>
    <w:p w:rsidR="00A54C5D" w:rsidRPr="001363C4" w:rsidRDefault="002F022B"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承包人直接实施的暂估价项目的约定：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10.8 </w:t>
      </w:r>
      <w:r w:rsidRPr="001363C4">
        <w:rPr>
          <w:rFonts w:asciiTheme="minorEastAsia" w:hAnsiTheme="minorEastAsia" w:cs="宋体" w:hint="eastAsia"/>
          <w:color w:val="000000" w:themeColor="text1"/>
          <w:kern w:val="0"/>
          <w:szCs w:val="21"/>
        </w:rPr>
        <w:t xml:space="preserve">暂列金额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hint="eastAsia"/>
          <w:color w:val="000000" w:themeColor="text1"/>
          <w:kern w:val="0"/>
          <w:szCs w:val="21"/>
        </w:rPr>
        <w:t>合同当事人关于暂列金额使用的约定：</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11. </w:t>
      </w:r>
      <w:r w:rsidRPr="001363C4">
        <w:rPr>
          <w:rFonts w:asciiTheme="minorEastAsia" w:hAnsiTheme="minorEastAsia" w:cs="宋体" w:hint="eastAsia"/>
          <w:color w:val="000000" w:themeColor="text1"/>
          <w:kern w:val="0"/>
          <w:szCs w:val="21"/>
        </w:rPr>
        <w:t xml:space="preserve">价格调整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11.1 </w:t>
      </w:r>
      <w:r w:rsidR="00A54C5D" w:rsidRPr="001363C4">
        <w:rPr>
          <w:rFonts w:asciiTheme="minorEastAsia" w:hAnsiTheme="minorEastAsia" w:cs="宋体" w:hint="eastAsia"/>
          <w:color w:val="000000" w:themeColor="text1"/>
          <w:kern w:val="0"/>
          <w:szCs w:val="21"/>
        </w:rPr>
        <w:t xml:space="preserve">市场价格波动引起的调整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市场价格波动是否调整合同价格的约定：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因市场价格波动调整合同价格，采用以下第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种方式对合同价格进行调整：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第 </w:t>
      </w:r>
      <w:r w:rsidRPr="001363C4">
        <w:rPr>
          <w:rFonts w:asciiTheme="minorEastAsia" w:hAnsiTheme="minorEastAsia" w:cs="宋体"/>
          <w:color w:val="000000" w:themeColor="text1"/>
          <w:kern w:val="0"/>
          <w:szCs w:val="21"/>
        </w:rPr>
        <w:t xml:space="preserve">1 </w:t>
      </w:r>
      <w:r w:rsidRPr="001363C4">
        <w:rPr>
          <w:rFonts w:asciiTheme="minorEastAsia" w:hAnsiTheme="minorEastAsia" w:cs="宋体" w:hint="eastAsia"/>
          <w:color w:val="000000" w:themeColor="text1"/>
          <w:kern w:val="0"/>
          <w:szCs w:val="21"/>
        </w:rPr>
        <w:t xml:space="preserve">种方式：采用价格指数进行价格调整。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关于各可调因子、定值和变值权重，以及基本价格指数及其来源的约定：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第 </w:t>
      </w:r>
      <w:r w:rsidRPr="001363C4">
        <w:rPr>
          <w:rFonts w:asciiTheme="minorEastAsia" w:hAnsiTheme="minorEastAsia" w:cs="宋体"/>
          <w:color w:val="000000" w:themeColor="text1"/>
          <w:kern w:val="0"/>
          <w:szCs w:val="21"/>
        </w:rPr>
        <w:t xml:space="preserve">2 </w:t>
      </w:r>
      <w:r w:rsidRPr="001363C4">
        <w:rPr>
          <w:rFonts w:asciiTheme="minorEastAsia" w:hAnsiTheme="minorEastAsia" w:cs="宋体" w:hint="eastAsia"/>
          <w:color w:val="000000" w:themeColor="text1"/>
          <w:kern w:val="0"/>
          <w:szCs w:val="21"/>
        </w:rPr>
        <w:t xml:space="preserve">种方式：采用造价信息进行价格调整。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）关于基准价格的约定：</w:t>
      </w:r>
      <w:r w:rsidRPr="001363C4">
        <w:rPr>
          <w:rFonts w:asciiTheme="minorEastAsia" w:hAnsiTheme="minorEastAsia" w:cs="宋体" w:hint="eastAsia"/>
          <w:color w:val="000000" w:themeColor="text1"/>
          <w:kern w:val="0"/>
          <w:szCs w:val="21"/>
          <w:u w:val="single"/>
        </w:rPr>
        <w:t xml:space="preserve">                     </w:t>
      </w:r>
    </w:p>
    <w:p w:rsidR="00256333" w:rsidRPr="001363C4" w:rsidRDefault="00A54C5D" w:rsidP="003D150D">
      <w:pPr>
        <w:widowControl/>
        <w:spacing w:line="360" w:lineRule="auto"/>
        <w:jc w:val="left"/>
        <w:rPr>
          <w:rFonts w:asciiTheme="minorEastAsia" w:hAnsiTheme="minorEastAsia" w:cs="宋体"/>
          <w:color w:val="000000" w:themeColor="text1"/>
          <w:kern w:val="0"/>
          <w:szCs w:val="21"/>
          <w:u w:val="single"/>
        </w:rPr>
      </w:pPr>
      <w:r w:rsidRPr="001363C4">
        <w:rPr>
          <w:rFonts w:asciiTheme="minorEastAsia" w:hAnsiTheme="minorEastAsia" w:cs="宋体" w:hint="eastAsia"/>
          <w:color w:val="000000" w:themeColor="text1"/>
          <w:kern w:val="0"/>
          <w:szCs w:val="21"/>
        </w:rPr>
        <w:t xml:space="preserve">第 </w:t>
      </w:r>
      <w:r w:rsidRPr="001363C4">
        <w:rPr>
          <w:rFonts w:asciiTheme="minorEastAsia" w:hAnsiTheme="minorEastAsia" w:cs="宋体"/>
          <w:color w:val="000000" w:themeColor="text1"/>
          <w:kern w:val="0"/>
          <w:szCs w:val="21"/>
        </w:rPr>
        <w:t xml:space="preserve">3 </w:t>
      </w:r>
      <w:r w:rsidRPr="001363C4">
        <w:rPr>
          <w:rFonts w:asciiTheme="minorEastAsia" w:hAnsiTheme="minorEastAsia" w:cs="宋体" w:hint="eastAsia"/>
          <w:color w:val="000000" w:themeColor="text1"/>
          <w:kern w:val="0"/>
          <w:szCs w:val="21"/>
        </w:rPr>
        <w:t>种方式：其他价格调整方式：</w:t>
      </w:r>
      <w:r w:rsidRPr="001363C4">
        <w:rPr>
          <w:rFonts w:asciiTheme="minorEastAsia" w:hAnsiTheme="minorEastAsia" w:cs="宋体" w:hint="eastAsia"/>
          <w:color w:val="000000" w:themeColor="text1"/>
          <w:kern w:val="0"/>
          <w:szCs w:val="21"/>
          <w:u w:val="single"/>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12. </w:t>
      </w:r>
      <w:r w:rsidRPr="001363C4">
        <w:rPr>
          <w:rFonts w:asciiTheme="minorEastAsia" w:hAnsiTheme="minorEastAsia" w:cs="宋体" w:hint="eastAsia"/>
          <w:color w:val="000000" w:themeColor="text1"/>
          <w:kern w:val="0"/>
          <w:szCs w:val="21"/>
        </w:rPr>
        <w:t xml:space="preserve">合同价格、计量与支付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12.1 </w:t>
      </w:r>
      <w:r w:rsidR="00A54C5D" w:rsidRPr="001363C4">
        <w:rPr>
          <w:rFonts w:asciiTheme="minorEastAsia" w:hAnsiTheme="minorEastAsia" w:cs="宋体" w:hint="eastAsia"/>
          <w:color w:val="000000" w:themeColor="text1"/>
          <w:kern w:val="0"/>
          <w:szCs w:val="21"/>
        </w:rPr>
        <w:t xml:space="preserve">合同价格形式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、单价合同：</w:t>
      </w:r>
      <w:r w:rsidRPr="001363C4">
        <w:rPr>
          <w:rFonts w:asciiTheme="minorEastAsia" w:hAnsiTheme="minorEastAsia" w:cs="宋体" w:hint="eastAsia"/>
          <w:color w:val="000000" w:themeColor="text1"/>
          <w:kern w:val="0"/>
          <w:szCs w:val="21"/>
          <w:u w:val="single"/>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综合单价包含的风险范围：</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风险费用的计算方法：</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、总价合同：</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总价包含的风险范围：</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风险费用的计算方法：</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风险范围以外合同价格的调整方法：</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、其他价格方式：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12.2 </w:t>
      </w:r>
      <w:r w:rsidR="00A54C5D" w:rsidRPr="001363C4">
        <w:rPr>
          <w:rFonts w:asciiTheme="minorEastAsia" w:hAnsiTheme="minorEastAsia" w:cs="宋体" w:hint="eastAsia"/>
          <w:color w:val="000000" w:themeColor="text1"/>
          <w:kern w:val="0"/>
          <w:szCs w:val="21"/>
        </w:rPr>
        <w:t xml:space="preserve">预付款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12.2.1 </w:t>
      </w:r>
      <w:r w:rsidR="00A54C5D" w:rsidRPr="001363C4">
        <w:rPr>
          <w:rFonts w:asciiTheme="minorEastAsia" w:hAnsiTheme="minorEastAsia" w:cs="宋体" w:hint="eastAsia"/>
          <w:color w:val="000000" w:themeColor="text1"/>
          <w:kern w:val="0"/>
          <w:szCs w:val="21"/>
        </w:rPr>
        <w:t xml:space="preserve">预付款的支付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预付款支付比例或金额：</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预付款支付期限：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szCs w:val="21"/>
        </w:rPr>
        <w:t>。</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预付款扣回的方式：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A54C5D" w:rsidRPr="001363C4">
        <w:rPr>
          <w:rFonts w:asciiTheme="minorEastAsia" w:hAnsiTheme="minorEastAsia" w:cs="宋体"/>
          <w:color w:val="000000" w:themeColor="text1"/>
          <w:kern w:val="0"/>
          <w:szCs w:val="21"/>
        </w:rPr>
        <w:t xml:space="preserve">12.2.2 </w:t>
      </w:r>
      <w:r w:rsidR="00A54C5D" w:rsidRPr="001363C4">
        <w:rPr>
          <w:rFonts w:asciiTheme="minorEastAsia" w:hAnsiTheme="minorEastAsia" w:cs="宋体" w:hint="eastAsia"/>
          <w:color w:val="000000" w:themeColor="text1"/>
          <w:kern w:val="0"/>
          <w:szCs w:val="21"/>
        </w:rPr>
        <w:t xml:space="preserve">预付款担保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承包人提交预付款担保的期限：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预付款担保的形式为：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 </w:t>
      </w:r>
      <w:r w:rsidR="00A54C5D" w:rsidRPr="001363C4">
        <w:rPr>
          <w:rFonts w:asciiTheme="minorEastAsia" w:hAnsiTheme="minorEastAsia" w:cs="宋体" w:hint="eastAsia"/>
          <w:color w:val="000000" w:themeColor="text1"/>
          <w:kern w:val="0"/>
          <w:szCs w:val="21"/>
        </w:rPr>
        <w:t xml:space="preserve">计量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12.3.1 </w:t>
      </w:r>
      <w:r w:rsidR="00A54C5D" w:rsidRPr="001363C4">
        <w:rPr>
          <w:rFonts w:asciiTheme="minorEastAsia" w:hAnsiTheme="minorEastAsia" w:cs="宋体" w:hint="eastAsia"/>
          <w:color w:val="000000" w:themeColor="text1"/>
          <w:kern w:val="0"/>
          <w:szCs w:val="21"/>
        </w:rPr>
        <w:t xml:space="preserve">计量原则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工程量计算规则：</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12.3.2 </w:t>
      </w:r>
      <w:r w:rsidR="00A54C5D" w:rsidRPr="001363C4">
        <w:rPr>
          <w:rFonts w:asciiTheme="minorEastAsia" w:hAnsiTheme="minorEastAsia" w:cs="宋体" w:hint="eastAsia"/>
          <w:color w:val="000000" w:themeColor="text1"/>
          <w:kern w:val="0"/>
          <w:szCs w:val="21"/>
        </w:rPr>
        <w:t xml:space="preserve">计量周期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关于计量周期的约定：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12.3.3 </w:t>
      </w:r>
      <w:r w:rsidR="00A54C5D" w:rsidRPr="001363C4">
        <w:rPr>
          <w:rFonts w:asciiTheme="minorEastAsia" w:hAnsiTheme="minorEastAsia" w:cs="宋体" w:hint="eastAsia"/>
          <w:color w:val="000000" w:themeColor="text1"/>
          <w:kern w:val="0"/>
          <w:szCs w:val="21"/>
        </w:rPr>
        <w:t xml:space="preserve">单价合同的计量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关于单价合同计量的约定：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12.3.4 </w:t>
      </w:r>
      <w:r w:rsidR="00A54C5D" w:rsidRPr="001363C4">
        <w:rPr>
          <w:rFonts w:asciiTheme="minorEastAsia" w:hAnsiTheme="minorEastAsia" w:cs="宋体" w:hint="eastAsia"/>
          <w:color w:val="000000" w:themeColor="text1"/>
          <w:kern w:val="0"/>
          <w:szCs w:val="21"/>
        </w:rPr>
        <w:t xml:space="preserve">总价合同的计量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关于总价合同计量的约定：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256333"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12.3.5 </w:t>
      </w:r>
      <w:r w:rsidR="00A54C5D" w:rsidRPr="001363C4">
        <w:rPr>
          <w:rFonts w:asciiTheme="minorEastAsia" w:hAnsiTheme="minorEastAsia" w:cs="宋体" w:hint="eastAsia"/>
          <w:color w:val="000000" w:themeColor="text1"/>
          <w:kern w:val="0"/>
          <w:szCs w:val="21"/>
        </w:rPr>
        <w:t xml:space="preserve">总价合同采用支付分解表计量支付的，是否适用第 </w:t>
      </w:r>
      <w:r w:rsidR="00A54C5D" w:rsidRPr="001363C4">
        <w:rPr>
          <w:rFonts w:asciiTheme="minorEastAsia" w:hAnsiTheme="minorEastAsia" w:cs="宋体"/>
          <w:color w:val="000000" w:themeColor="text1"/>
          <w:kern w:val="0"/>
          <w:szCs w:val="21"/>
        </w:rPr>
        <w:t xml:space="preserve">12.3.4 </w:t>
      </w:r>
      <w:r w:rsidR="00A54C5D" w:rsidRPr="001363C4">
        <w:rPr>
          <w:rFonts w:asciiTheme="minorEastAsia" w:hAnsiTheme="minorEastAsia" w:cs="宋体" w:hint="eastAsia"/>
          <w:color w:val="000000" w:themeColor="text1"/>
          <w:kern w:val="0"/>
          <w:szCs w:val="21"/>
        </w:rPr>
        <w:t>项〔总价合同的计量〕约定进行计量：</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12.3.6 </w:t>
      </w:r>
      <w:r w:rsidR="00A54C5D" w:rsidRPr="001363C4">
        <w:rPr>
          <w:rFonts w:asciiTheme="minorEastAsia" w:hAnsiTheme="minorEastAsia" w:cs="宋体" w:hint="eastAsia"/>
          <w:color w:val="000000" w:themeColor="text1"/>
          <w:kern w:val="0"/>
          <w:szCs w:val="21"/>
        </w:rPr>
        <w:t xml:space="preserve">其他价格形式合同的计量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其他价格形式的计量方式和程序：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12.4 </w:t>
      </w:r>
      <w:r w:rsidRPr="001363C4">
        <w:rPr>
          <w:rFonts w:asciiTheme="minorEastAsia" w:hAnsiTheme="minorEastAsia" w:cs="宋体" w:hint="eastAsia"/>
          <w:color w:val="000000" w:themeColor="text1"/>
          <w:kern w:val="0"/>
          <w:szCs w:val="21"/>
        </w:rPr>
        <w:t xml:space="preserve">工程进度款支付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12.4.1 </w:t>
      </w:r>
      <w:r w:rsidR="00A54C5D" w:rsidRPr="001363C4">
        <w:rPr>
          <w:rFonts w:asciiTheme="minorEastAsia" w:hAnsiTheme="minorEastAsia" w:cs="宋体" w:hint="eastAsia"/>
          <w:color w:val="000000" w:themeColor="text1"/>
          <w:kern w:val="0"/>
          <w:szCs w:val="21"/>
        </w:rPr>
        <w:t xml:space="preserve">付款周期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关于付款周期的约定：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关于进度付款申请单编制的约定：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12.4.3 </w:t>
      </w:r>
      <w:r w:rsidR="00A54C5D" w:rsidRPr="001363C4">
        <w:rPr>
          <w:rFonts w:asciiTheme="minorEastAsia" w:hAnsiTheme="minorEastAsia" w:cs="宋体" w:hint="eastAsia"/>
          <w:color w:val="000000" w:themeColor="text1"/>
          <w:kern w:val="0"/>
          <w:szCs w:val="21"/>
        </w:rPr>
        <w:t xml:space="preserve">进度付款申请单的提交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）单价合同进度付款申请单提交的约定：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）总价合同进度付款申请单提交的约定：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）其他价格形式合同进度付款申请单提交的约定：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12.4.4 </w:t>
      </w:r>
      <w:r w:rsidR="00A54C5D" w:rsidRPr="001363C4">
        <w:rPr>
          <w:rFonts w:asciiTheme="minorEastAsia" w:hAnsiTheme="minorEastAsia" w:cs="宋体" w:hint="eastAsia"/>
          <w:color w:val="000000" w:themeColor="text1"/>
          <w:kern w:val="0"/>
          <w:szCs w:val="21"/>
        </w:rPr>
        <w:t xml:space="preserve">进度款审核和支付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）监理人审查并报送发包人的期限：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发包人完成审批并签发进度款支付证书的期限：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 xml:space="preserve">）发包人支付进度款的期限：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szCs w:val="21"/>
        </w:rPr>
        <w:t>。</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发包人逾期支付进度款的违约金的计算方式：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b/>
          <w:bCs/>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进度款的支付：</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b/>
          <w:bCs/>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A54C5D" w:rsidRPr="001363C4">
        <w:rPr>
          <w:rFonts w:asciiTheme="minorEastAsia" w:hAnsiTheme="minorEastAsia" w:cs="宋体"/>
          <w:color w:val="000000" w:themeColor="text1"/>
          <w:kern w:val="0"/>
          <w:szCs w:val="21"/>
        </w:rPr>
        <w:t xml:space="preserve">12.4.6 </w:t>
      </w:r>
      <w:r w:rsidR="00A54C5D" w:rsidRPr="001363C4">
        <w:rPr>
          <w:rFonts w:asciiTheme="minorEastAsia" w:hAnsiTheme="minorEastAsia" w:cs="宋体" w:hint="eastAsia"/>
          <w:color w:val="000000" w:themeColor="text1"/>
          <w:kern w:val="0"/>
          <w:szCs w:val="21"/>
        </w:rPr>
        <w:t xml:space="preserve">支付分解表的编制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、总价合同支付分解表的编制与审批：</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、单价合同的总价项目支付分解表的编制与审批：</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13. </w:t>
      </w:r>
      <w:r w:rsidRPr="001363C4">
        <w:rPr>
          <w:rFonts w:asciiTheme="minorEastAsia" w:hAnsiTheme="minorEastAsia" w:cs="宋体" w:hint="eastAsia"/>
          <w:color w:val="000000" w:themeColor="text1"/>
          <w:kern w:val="0"/>
          <w:szCs w:val="21"/>
        </w:rPr>
        <w:t xml:space="preserve">验收和工程试车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13.1 </w:t>
      </w:r>
      <w:r w:rsidR="00A54C5D" w:rsidRPr="001363C4">
        <w:rPr>
          <w:rFonts w:asciiTheme="minorEastAsia" w:hAnsiTheme="minorEastAsia" w:cs="宋体" w:hint="eastAsia"/>
          <w:color w:val="000000" w:themeColor="text1"/>
          <w:kern w:val="0"/>
          <w:szCs w:val="21"/>
        </w:rPr>
        <w:t xml:space="preserve">分部分项工程验收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13.1.2 </w:t>
      </w:r>
      <w:r w:rsidR="00A54C5D" w:rsidRPr="001363C4">
        <w:rPr>
          <w:rFonts w:asciiTheme="minorEastAsia" w:hAnsiTheme="minorEastAsia" w:cs="宋体" w:hint="eastAsia"/>
          <w:color w:val="000000" w:themeColor="text1"/>
          <w:kern w:val="0"/>
          <w:szCs w:val="21"/>
        </w:rPr>
        <w:t>监理人不能按时进行验收时，应提前</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 xml:space="preserve">小时提交书面延期要求。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关于延期最长不得超过：</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小时。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13.2 </w:t>
      </w:r>
      <w:r w:rsidR="00A54C5D" w:rsidRPr="001363C4">
        <w:rPr>
          <w:rFonts w:asciiTheme="minorEastAsia" w:hAnsiTheme="minorEastAsia" w:cs="宋体" w:hint="eastAsia"/>
          <w:color w:val="000000" w:themeColor="text1"/>
          <w:kern w:val="0"/>
          <w:szCs w:val="21"/>
        </w:rPr>
        <w:t xml:space="preserve">竣工验收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13.2.2 </w:t>
      </w:r>
      <w:r w:rsidR="00A54C5D" w:rsidRPr="001363C4">
        <w:rPr>
          <w:rFonts w:asciiTheme="minorEastAsia" w:hAnsiTheme="minorEastAsia" w:cs="宋体" w:hint="eastAsia"/>
          <w:color w:val="000000" w:themeColor="text1"/>
          <w:kern w:val="0"/>
          <w:szCs w:val="21"/>
        </w:rPr>
        <w:t xml:space="preserve">竣工验收程序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关于竣工验收程序的约定：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发包人不按照本项约定组织竣工验收、颁发工程接收证书的违约金的计算方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法：</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13.2.5 </w:t>
      </w:r>
      <w:r w:rsidRPr="001363C4">
        <w:rPr>
          <w:rFonts w:asciiTheme="minorEastAsia" w:hAnsiTheme="minorEastAsia" w:cs="宋体" w:hint="eastAsia"/>
          <w:color w:val="000000" w:themeColor="text1"/>
          <w:kern w:val="0"/>
          <w:szCs w:val="21"/>
        </w:rPr>
        <w:t xml:space="preserve">移交、接收全部与部分工程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hint="eastAsia"/>
          <w:color w:val="000000" w:themeColor="text1"/>
          <w:kern w:val="0"/>
          <w:szCs w:val="21"/>
        </w:rPr>
        <w:t>承包人向发包人移交工程的期限：</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hint="eastAsia"/>
          <w:color w:val="000000" w:themeColor="text1"/>
          <w:kern w:val="0"/>
          <w:szCs w:val="21"/>
        </w:rPr>
        <w:t>发包人未按本合同约定接收全部或部分工程的，违约金的计算方法为：</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hint="eastAsia"/>
          <w:color w:val="000000" w:themeColor="text1"/>
          <w:kern w:val="0"/>
          <w:szCs w:val="21"/>
        </w:rPr>
        <w:t>承包人未按时移交工程的，违约金的计算方法为：</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 xml:space="preserve">。 </w:t>
      </w:r>
    </w:p>
    <w:p w:rsidR="00256333" w:rsidRPr="001363C4" w:rsidRDefault="00A54C5D" w:rsidP="003D150D">
      <w:pPr>
        <w:widowControl/>
        <w:spacing w:line="360" w:lineRule="auto"/>
        <w:ind w:right="714"/>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13.3 </w:t>
      </w:r>
      <w:r w:rsidRPr="001363C4">
        <w:rPr>
          <w:rFonts w:asciiTheme="minorEastAsia" w:hAnsiTheme="minorEastAsia" w:cs="宋体" w:hint="eastAsia"/>
          <w:color w:val="000000" w:themeColor="text1"/>
          <w:kern w:val="0"/>
          <w:szCs w:val="21"/>
        </w:rPr>
        <w:t>工程试车</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13.3.1 </w:t>
      </w:r>
      <w:r w:rsidR="00A54C5D" w:rsidRPr="001363C4">
        <w:rPr>
          <w:rFonts w:asciiTheme="minorEastAsia" w:hAnsiTheme="minorEastAsia" w:cs="宋体" w:hint="eastAsia"/>
          <w:color w:val="000000" w:themeColor="text1"/>
          <w:kern w:val="0"/>
          <w:szCs w:val="21"/>
        </w:rPr>
        <w:t xml:space="preserve">试车程序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hint="eastAsia"/>
          <w:color w:val="000000" w:themeColor="text1"/>
          <w:kern w:val="0"/>
          <w:szCs w:val="21"/>
        </w:rPr>
        <w:t>工程试车内容：</w:t>
      </w:r>
      <w:r w:rsidR="00A54C5D" w:rsidRPr="001363C4">
        <w:rPr>
          <w:rFonts w:asciiTheme="minorEastAsia" w:hAnsiTheme="minorEastAsia" w:cs="宋体" w:hint="eastAsia"/>
          <w:color w:val="000000" w:themeColor="text1"/>
          <w:kern w:val="0"/>
          <w:szCs w:val="21"/>
          <w:u w:val="single"/>
        </w:rPr>
        <w:t xml:space="preserve">                 </w:t>
      </w:r>
      <w:r w:rsidR="00A54C5D"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）单机无负荷试车费用由</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承担；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）无负荷联动试车费用由</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承担。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13.3.3 </w:t>
      </w:r>
      <w:r w:rsidR="00A54C5D" w:rsidRPr="001363C4">
        <w:rPr>
          <w:rFonts w:asciiTheme="minorEastAsia" w:hAnsiTheme="minorEastAsia" w:cs="宋体" w:hint="eastAsia"/>
          <w:color w:val="000000" w:themeColor="text1"/>
          <w:kern w:val="0"/>
          <w:szCs w:val="21"/>
        </w:rPr>
        <w:t xml:space="preserve">投料试车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关于投料试车相关事项的约定：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13.6 </w:t>
      </w:r>
      <w:r w:rsidRPr="001363C4">
        <w:rPr>
          <w:rFonts w:asciiTheme="minorEastAsia" w:hAnsiTheme="minorEastAsia" w:cs="宋体" w:hint="eastAsia"/>
          <w:color w:val="000000" w:themeColor="text1"/>
          <w:kern w:val="0"/>
          <w:szCs w:val="21"/>
        </w:rPr>
        <w:t xml:space="preserve">竣工退场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13.6.1 </w:t>
      </w:r>
      <w:r w:rsidR="00A54C5D" w:rsidRPr="001363C4">
        <w:rPr>
          <w:rFonts w:asciiTheme="minorEastAsia" w:hAnsiTheme="minorEastAsia" w:cs="宋体" w:hint="eastAsia"/>
          <w:color w:val="000000" w:themeColor="text1"/>
          <w:kern w:val="0"/>
          <w:szCs w:val="21"/>
        </w:rPr>
        <w:t xml:space="preserve">竣工退场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承包人完成竣工退场的期限：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szCs w:val="21"/>
        </w:rPr>
        <w:t>。</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14. </w:t>
      </w:r>
      <w:r w:rsidRPr="001363C4">
        <w:rPr>
          <w:rFonts w:asciiTheme="minorEastAsia" w:hAnsiTheme="minorEastAsia" w:cs="宋体" w:hint="eastAsia"/>
          <w:color w:val="000000" w:themeColor="text1"/>
          <w:kern w:val="0"/>
          <w:szCs w:val="21"/>
        </w:rPr>
        <w:t xml:space="preserve">竣工结算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14.1 </w:t>
      </w:r>
      <w:r w:rsidR="00A54C5D" w:rsidRPr="001363C4">
        <w:rPr>
          <w:rFonts w:asciiTheme="minorEastAsia" w:hAnsiTheme="minorEastAsia" w:cs="宋体" w:hint="eastAsia"/>
          <w:color w:val="000000" w:themeColor="text1"/>
          <w:kern w:val="0"/>
          <w:szCs w:val="21"/>
        </w:rPr>
        <w:t xml:space="preserve">竣工付款申请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承包人提交竣工付款申请单的期限：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竣工付款申请单应包括的内容：</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  </w:t>
      </w:r>
      <w:r w:rsidR="00A54C5D" w:rsidRPr="001363C4">
        <w:rPr>
          <w:rFonts w:asciiTheme="minorEastAsia" w:hAnsiTheme="minorEastAsia" w:cs="宋体"/>
          <w:color w:val="000000" w:themeColor="text1"/>
          <w:kern w:val="0"/>
          <w:szCs w:val="21"/>
        </w:rPr>
        <w:t xml:space="preserve">14.2 </w:t>
      </w:r>
      <w:r w:rsidR="00A54C5D" w:rsidRPr="001363C4">
        <w:rPr>
          <w:rFonts w:asciiTheme="minorEastAsia" w:hAnsiTheme="minorEastAsia" w:cs="宋体" w:hint="eastAsia"/>
          <w:color w:val="000000" w:themeColor="text1"/>
          <w:kern w:val="0"/>
          <w:szCs w:val="21"/>
        </w:rPr>
        <w:t xml:space="preserve">竣工结算审核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发包人审批竣工付款申请单的期限：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发包人完成竣工付款的期限：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关于竣工付款证书异议部分复核的方式和程序：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14.4 </w:t>
      </w:r>
      <w:r w:rsidR="00A54C5D" w:rsidRPr="001363C4">
        <w:rPr>
          <w:rFonts w:asciiTheme="minorEastAsia" w:hAnsiTheme="minorEastAsia" w:cs="宋体" w:hint="eastAsia"/>
          <w:color w:val="000000" w:themeColor="text1"/>
          <w:kern w:val="0"/>
          <w:szCs w:val="21"/>
        </w:rPr>
        <w:t xml:space="preserve">最终结清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14.4.1 </w:t>
      </w:r>
      <w:r w:rsidR="00A54C5D" w:rsidRPr="001363C4">
        <w:rPr>
          <w:rFonts w:asciiTheme="minorEastAsia" w:hAnsiTheme="minorEastAsia" w:cs="宋体" w:hint="eastAsia"/>
          <w:color w:val="000000" w:themeColor="text1"/>
          <w:kern w:val="0"/>
          <w:szCs w:val="21"/>
        </w:rPr>
        <w:t xml:space="preserve">最终结清申请单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承包人提交最终结清申请单的份数：</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承包人提交最终结算申请单的期限：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14.4.2 </w:t>
      </w:r>
      <w:r w:rsidR="00A54C5D" w:rsidRPr="001363C4">
        <w:rPr>
          <w:rFonts w:asciiTheme="minorEastAsia" w:hAnsiTheme="minorEastAsia" w:cs="宋体" w:hint="eastAsia"/>
          <w:color w:val="000000" w:themeColor="text1"/>
          <w:kern w:val="0"/>
          <w:szCs w:val="21"/>
        </w:rPr>
        <w:t xml:space="preserve">最终结清证书和支付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 xml:space="preserve">）发包人完成最终结清申请单的审批并颁发最终结清证书的期限： </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）发包人完成支付的期限：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15. </w:t>
      </w:r>
      <w:r w:rsidRPr="001363C4">
        <w:rPr>
          <w:rFonts w:asciiTheme="minorEastAsia" w:hAnsiTheme="minorEastAsia" w:cs="宋体" w:hint="eastAsia"/>
          <w:color w:val="000000" w:themeColor="text1"/>
          <w:kern w:val="0"/>
          <w:szCs w:val="21"/>
        </w:rPr>
        <w:t xml:space="preserve">缺陷责任期与保修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15.2 </w:t>
      </w:r>
      <w:r w:rsidR="00A54C5D" w:rsidRPr="001363C4">
        <w:rPr>
          <w:rFonts w:asciiTheme="minorEastAsia" w:hAnsiTheme="minorEastAsia" w:cs="宋体" w:hint="eastAsia"/>
          <w:color w:val="000000" w:themeColor="text1"/>
          <w:kern w:val="0"/>
          <w:szCs w:val="21"/>
        </w:rPr>
        <w:t xml:space="preserve">缺陷责任期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缺陷责任期的具体期限：</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15.3 </w:t>
      </w:r>
      <w:r w:rsidR="00A54C5D" w:rsidRPr="001363C4">
        <w:rPr>
          <w:rFonts w:asciiTheme="minorEastAsia" w:hAnsiTheme="minorEastAsia" w:cs="宋体" w:hint="eastAsia"/>
          <w:color w:val="000000" w:themeColor="text1"/>
          <w:kern w:val="0"/>
          <w:szCs w:val="21"/>
        </w:rPr>
        <w:t xml:space="preserve">质量保证金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关于是否扣留质量保证金的约定：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15.3.1 </w:t>
      </w:r>
      <w:r w:rsidR="00A54C5D" w:rsidRPr="001363C4">
        <w:rPr>
          <w:rFonts w:asciiTheme="minorEastAsia" w:hAnsiTheme="minorEastAsia" w:cs="宋体" w:hint="eastAsia"/>
          <w:color w:val="000000" w:themeColor="text1"/>
          <w:kern w:val="0"/>
          <w:szCs w:val="21"/>
        </w:rPr>
        <w:t xml:space="preserve">承包人提供质量保证金的方式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质量保证金采用以下第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种方式：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）质量保证金保函，保证金额为：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 结算金额的</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）其他方式</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15.3.2 </w:t>
      </w:r>
      <w:r w:rsidR="00A54C5D" w:rsidRPr="001363C4">
        <w:rPr>
          <w:rFonts w:asciiTheme="minorEastAsia" w:hAnsiTheme="minorEastAsia" w:cs="宋体" w:hint="eastAsia"/>
          <w:color w:val="000000" w:themeColor="text1"/>
          <w:kern w:val="0"/>
          <w:szCs w:val="21"/>
        </w:rPr>
        <w:t xml:space="preserve">质量保证金的扣留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质量保证金的扣留采取以下第</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种方式：</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 xml:space="preserve">）在支付工程进度款时逐次扣留，在此情形下，质量保证金的计算基数不包括预付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款的支付、扣回以及价格调整的金额；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 xml:space="preserve">）工程竣工结算时一次性扣留质量保证金；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）其他扣留方式</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关于质量保证金的补充约定：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b/>
          <w:bCs/>
          <w:color w:val="000000" w:themeColor="text1"/>
          <w:kern w:val="0"/>
          <w:szCs w:val="21"/>
        </w:rPr>
        <w:t xml:space="preserve">。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15.4 </w:t>
      </w:r>
      <w:r w:rsidRPr="001363C4">
        <w:rPr>
          <w:rFonts w:asciiTheme="minorEastAsia" w:hAnsiTheme="minorEastAsia" w:cs="宋体" w:hint="eastAsia"/>
          <w:color w:val="000000" w:themeColor="text1"/>
          <w:kern w:val="0"/>
          <w:szCs w:val="21"/>
        </w:rPr>
        <w:t xml:space="preserve">保修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15.4.1 </w:t>
      </w:r>
      <w:r w:rsidR="00A54C5D" w:rsidRPr="001363C4">
        <w:rPr>
          <w:rFonts w:asciiTheme="minorEastAsia" w:hAnsiTheme="minorEastAsia" w:cs="宋体" w:hint="eastAsia"/>
          <w:color w:val="000000" w:themeColor="text1"/>
          <w:kern w:val="0"/>
          <w:szCs w:val="21"/>
        </w:rPr>
        <w:t xml:space="preserve">保修责任 </w:t>
      </w:r>
    </w:p>
    <w:p w:rsidR="00A54C5D"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工程保修期为：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A54C5D"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A54C5D" w:rsidRPr="001363C4">
        <w:rPr>
          <w:rFonts w:asciiTheme="minorEastAsia" w:hAnsiTheme="minorEastAsia" w:cs="宋体"/>
          <w:color w:val="000000" w:themeColor="text1"/>
          <w:kern w:val="0"/>
          <w:szCs w:val="21"/>
        </w:rPr>
        <w:t xml:space="preserve">15.4.3 </w:t>
      </w:r>
      <w:r w:rsidR="00A54C5D" w:rsidRPr="001363C4">
        <w:rPr>
          <w:rFonts w:asciiTheme="minorEastAsia" w:hAnsiTheme="minorEastAsia" w:cs="宋体" w:hint="eastAsia"/>
          <w:color w:val="000000" w:themeColor="text1"/>
          <w:kern w:val="0"/>
          <w:szCs w:val="21"/>
        </w:rPr>
        <w:t xml:space="preserve">修复通知 </w:t>
      </w:r>
    </w:p>
    <w:p w:rsidR="00866D77" w:rsidRPr="001363C4" w:rsidRDefault="00A54C5D"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承包人收到保修通知并到达工程现场的合理时间：</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16. </w:t>
      </w:r>
      <w:r w:rsidRPr="001363C4">
        <w:rPr>
          <w:rFonts w:asciiTheme="minorEastAsia" w:hAnsiTheme="minorEastAsia" w:cs="宋体" w:hint="eastAsia"/>
          <w:color w:val="000000" w:themeColor="text1"/>
          <w:kern w:val="0"/>
          <w:szCs w:val="21"/>
        </w:rPr>
        <w:t>违约</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16.1 </w:t>
      </w:r>
      <w:r w:rsidR="00866D77" w:rsidRPr="001363C4">
        <w:rPr>
          <w:rFonts w:asciiTheme="minorEastAsia" w:hAnsiTheme="minorEastAsia" w:cs="宋体" w:hint="eastAsia"/>
          <w:color w:val="000000" w:themeColor="text1"/>
          <w:kern w:val="0"/>
          <w:szCs w:val="21"/>
        </w:rPr>
        <w:t xml:space="preserve">发包人违约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16.1.1 </w:t>
      </w:r>
      <w:r w:rsidR="00866D77" w:rsidRPr="001363C4">
        <w:rPr>
          <w:rFonts w:asciiTheme="minorEastAsia" w:hAnsiTheme="minorEastAsia" w:cs="宋体" w:hint="eastAsia"/>
          <w:color w:val="000000" w:themeColor="text1"/>
          <w:kern w:val="0"/>
          <w:szCs w:val="21"/>
        </w:rPr>
        <w:t xml:space="preserve">发包人违约的情形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发包人违约的其他情形：</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16.1.2 </w:t>
      </w:r>
      <w:r w:rsidR="00866D77" w:rsidRPr="001363C4">
        <w:rPr>
          <w:rFonts w:asciiTheme="minorEastAsia" w:hAnsiTheme="minorEastAsia" w:cs="宋体" w:hint="eastAsia"/>
          <w:color w:val="000000" w:themeColor="text1"/>
          <w:kern w:val="0"/>
          <w:szCs w:val="21"/>
        </w:rPr>
        <w:t xml:space="preserve">发包人违约的责任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发包人违约责任的承担方式和计算方法：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 xml:space="preserve">）因发包人原因未能在计划开工日期前 </w:t>
      </w:r>
      <w:r w:rsidRPr="001363C4">
        <w:rPr>
          <w:rFonts w:asciiTheme="minorEastAsia" w:hAnsiTheme="minorEastAsia" w:cs="宋体"/>
          <w:color w:val="000000" w:themeColor="text1"/>
          <w:kern w:val="0"/>
          <w:szCs w:val="21"/>
        </w:rPr>
        <w:t xml:space="preserve">7 </w:t>
      </w:r>
      <w:r w:rsidRPr="001363C4">
        <w:rPr>
          <w:rFonts w:asciiTheme="minorEastAsia" w:hAnsiTheme="minorEastAsia" w:cs="宋体" w:hint="eastAsia"/>
          <w:color w:val="000000" w:themeColor="text1"/>
          <w:kern w:val="0"/>
          <w:szCs w:val="21"/>
        </w:rPr>
        <w:t xml:space="preserve">天内下达开工通知的违约责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）因发包人原因未能按合同约定支付合同价款的违约责任：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3</w:t>
      </w:r>
      <w:r w:rsidRPr="001363C4">
        <w:rPr>
          <w:rFonts w:asciiTheme="minorEastAsia" w:hAnsiTheme="minorEastAsia" w:cs="宋体" w:hint="eastAsia"/>
          <w:color w:val="000000" w:themeColor="text1"/>
          <w:kern w:val="0"/>
          <w:szCs w:val="21"/>
        </w:rPr>
        <w:t xml:space="preserve">）发包人违反第 </w:t>
      </w:r>
      <w:r w:rsidRPr="001363C4">
        <w:rPr>
          <w:rFonts w:asciiTheme="minorEastAsia" w:hAnsiTheme="minorEastAsia" w:cs="宋体"/>
          <w:color w:val="000000" w:themeColor="text1"/>
          <w:kern w:val="0"/>
          <w:szCs w:val="21"/>
        </w:rPr>
        <w:t xml:space="preserve">10.1 </w:t>
      </w:r>
      <w:r w:rsidRPr="001363C4">
        <w:rPr>
          <w:rFonts w:asciiTheme="minorEastAsia" w:hAnsiTheme="minorEastAsia" w:cs="宋体" w:hint="eastAsia"/>
          <w:color w:val="000000" w:themeColor="text1"/>
          <w:kern w:val="0"/>
          <w:szCs w:val="21"/>
        </w:rPr>
        <w:t>款〔变更的范围〕第（</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）项约定，自行实施被取消的工作或转由他人实施的违约责任：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4</w:t>
      </w:r>
      <w:r w:rsidRPr="001363C4">
        <w:rPr>
          <w:rFonts w:asciiTheme="minorEastAsia" w:hAnsiTheme="minorEastAsia" w:cs="宋体" w:hint="eastAsia"/>
          <w:color w:val="000000" w:themeColor="text1"/>
          <w:kern w:val="0"/>
          <w:szCs w:val="21"/>
        </w:rPr>
        <w:t xml:space="preserve">）发包人提供的材料、工程设备的规格、数量或质量不符合合同约定，或因发包人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原因导致交货日期延误或交货地点变更等情况的违约责任：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5</w:t>
      </w:r>
      <w:r w:rsidRPr="001363C4">
        <w:rPr>
          <w:rFonts w:asciiTheme="minorEastAsia" w:hAnsiTheme="minorEastAsia" w:cs="宋体" w:hint="eastAsia"/>
          <w:color w:val="000000" w:themeColor="text1"/>
          <w:kern w:val="0"/>
          <w:szCs w:val="21"/>
        </w:rPr>
        <w:t>）因发包人违反合同约定造成暂停施工的违约责任：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6</w:t>
      </w:r>
      <w:r w:rsidRPr="001363C4">
        <w:rPr>
          <w:rFonts w:asciiTheme="minorEastAsia" w:hAnsiTheme="minorEastAsia" w:cs="宋体" w:hint="eastAsia"/>
          <w:color w:val="000000" w:themeColor="text1"/>
          <w:kern w:val="0"/>
          <w:szCs w:val="21"/>
        </w:rPr>
        <w:t xml:space="preserve">）发包人无正当理由没有在约定期限内发出复工指示，导致承包人无法复工的违约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责任：</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7</w:t>
      </w:r>
      <w:r w:rsidRPr="001363C4">
        <w:rPr>
          <w:rFonts w:asciiTheme="minorEastAsia" w:hAnsiTheme="minorEastAsia" w:cs="宋体" w:hint="eastAsia"/>
          <w:color w:val="000000" w:themeColor="text1"/>
          <w:kern w:val="0"/>
          <w:szCs w:val="21"/>
        </w:rPr>
        <w:t>）其他：</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16.1.3 </w:t>
      </w:r>
      <w:r w:rsidR="00866D77" w:rsidRPr="001363C4">
        <w:rPr>
          <w:rFonts w:asciiTheme="minorEastAsia" w:hAnsiTheme="minorEastAsia" w:cs="宋体" w:hint="eastAsia"/>
          <w:color w:val="000000" w:themeColor="text1"/>
          <w:kern w:val="0"/>
          <w:szCs w:val="21"/>
        </w:rPr>
        <w:t>因发包人违约解除合同</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承包人按</w:t>
      </w:r>
      <w:r w:rsidRPr="001363C4">
        <w:rPr>
          <w:rFonts w:asciiTheme="minorEastAsia" w:hAnsiTheme="minorEastAsia" w:cs="宋体"/>
          <w:color w:val="000000" w:themeColor="text1"/>
          <w:kern w:val="0"/>
          <w:szCs w:val="21"/>
        </w:rPr>
        <w:t>16.1.1</w:t>
      </w:r>
      <w:r w:rsidRPr="001363C4">
        <w:rPr>
          <w:rFonts w:asciiTheme="minorEastAsia" w:hAnsiTheme="minorEastAsia" w:cs="宋体" w:hint="eastAsia"/>
          <w:color w:val="000000" w:themeColor="text1"/>
          <w:kern w:val="0"/>
          <w:szCs w:val="21"/>
        </w:rPr>
        <w:t>项〔发包人违约的情形〕约定暂停施工满</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天后发包人仍不纠正其违约行为并致使合同目的不能实现的，承包人有权解除合同。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16.2 </w:t>
      </w:r>
      <w:r w:rsidRPr="001363C4">
        <w:rPr>
          <w:rFonts w:asciiTheme="minorEastAsia" w:hAnsiTheme="minorEastAsia" w:cs="宋体" w:hint="eastAsia"/>
          <w:color w:val="000000" w:themeColor="text1"/>
          <w:kern w:val="0"/>
          <w:szCs w:val="21"/>
        </w:rPr>
        <w:t xml:space="preserve">承包人违约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16.2.1 </w:t>
      </w:r>
      <w:r w:rsidR="00866D77" w:rsidRPr="001363C4">
        <w:rPr>
          <w:rFonts w:asciiTheme="minorEastAsia" w:hAnsiTheme="minorEastAsia" w:cs="宋体" w:hint="eastAsia"/>
          <w:color w:val="000000" w:themeColor="text1"/>
          <w:kern w:val="0"/>
          <w:szCs w:val="21"/>
        </w:rPr>
        <w:t xml:space="preserve">承包人违约的情形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承包人违约的其他情形：</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16.2.2 </w:t>
      </w:r>
      <w:r w:rsidR="00866D77" w:rsidRPr="001363C4">
        <w:rPr>
          <w:rFonts w:asciiTheme="minorEastAsia" w:hAnsiTheme="minorEastAsia" w:cs="宋体" w:hint="eastAsia"/>
          <w:color w:val="000000" w:themeColor="text1"/>
          <w:kern w:val="0"/>
          <w:szCs w:val="21"/>
        </w:rPr>
        <w:t xml:space="preserve">承包人违约的责任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承包人违约责任的承担方式和计算方法：</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16.2.3 </w:t>
      </w:r>
      <w:r w:rsidR="00866D77" w:rsidRPr="001363C4">
        <w:rPr>
          <w:rFonts w:asciiTheme="minorEastAsia" w:hAnsiTheme="minorEastAsia" w:cs="宋体" w:hint="eastAsia"/>
          <w:color w:val="000000" w:themeColor="text1"/>
          <w:kern w:val="0"/>
          <w:szCs w:val="21"/>
        </w:rPr>
        <w:t xml:space="preserve">因承包人违约解除合同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关于承包人违约解除合同的特别约定：</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lastRenderedPageBreak/>
        <w:t xml:space="preserve">发包人继续使用承包人在施工现场的材料、设备、临时工程、承包人文件和由承包人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或以其名义编制的其他文件的费用承担方式：</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17. </w:t>
      </w:r>
      <w:r w:rsidRPr="001363C4">
        <w:rPr>
          <w:rFonts w:asciiTheme="minorEastAsia" w:hAnsiTheme="minorEastAsia" w:cs="宋体" w:hint="eastAsia"/>
          <w:color w:val="000000" w:themeColor="text1"/>
          <w:kern w:val="0"/>
          <w:szCs w:val="21"/>
        </w:rPr>
        <w:t xml:space="preserve">不可抗力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17.1 </w:t>
      </w:r>
      <w:r w:rsidR="00866D77" w:rsidRPr="001363C4">
        <w:rPr>
          <w:rFonts w:asciiTheme="minorEastAsia" w:hAnsiTheme="minorEastAsia" w:cs="宋体" w:hint="eastAsia"/>
          <w:color w:val="000000" w:themeColor="text1"/>
          <w:kern w:val="0"/>
          <w:szCs w:val="21"/>
        </w:rPr>
        <w:t xml:space="preserve">不可抗力的确认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除通用合同条款约定的不可抗力事件之外，视为不可抗力的其他情形：</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17.4 </w:t>
      </w:r>
      <w:r w:rsidRPr="001363C4">
        <w:rPr>
          <w:rFonts w:asciiTheme="minorEastAsia" w:hAnsiTheme="minorEastAsia" w:cs="宋体" w:hint="eastAsia"/>
          <w:color w:val="000000" w:themeColor="text1"/>
          <w:kern w:val="0"/>
          <w:szCs w:val="21"/>
        </w:rPr>
        <w:t xml:space="preserve">因不可抗力解除合同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合同解除后，发包人应在商定或确定发包人应支付款项后天内完成款项的支付。</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18. </w:t>
      </w:r>
      <w:r w:rsidRPr="001363C4">
        <w:rPr>
          <w:rFonts w:asciiTheme="minorEastAsia" w:hAnsiTheme="minorEastAsia" w:cs="宋体" w:hint="eastAsia"/>
          <w:color w:val="000000" w:themeColor="text1"/>
          <w:kern w:val="0"/>
          <w:szCs w:val="21"/>
        </w:rPr>
        <w:t>保险</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18.1 </w:t>
      </w:r>
      <w:r w:rsidR="00866D77" w:rsidRPr="001363C4">
        <w:rPr>
          <w:rFonts w:asciiTheme="minorEastAsia" w:hAnsiTheme="minorEastAsia" w:cs="宋体" w:hint="eastAsia"/>
          <w:color w:val="000000" w:themeColor="text1"/>
          <w:kern w:val="0"/>
          <w:szCs w:val="21"/>
        </w:rPr>
        <w:t xml:space="preserve">工程保险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关于工程保险的特别约定：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18.3 </w:t>
      </w:r>
      <w:r w:rsidR="00866D77" w:rsidRPr="001363C4">
        <w:rPr>
          <w:rFonts w:asciiTheme="minorEastAsia" w:hAnsiTheme="minorEastAsia" w:cs="宋体" w:hint="eastAsia"/>
          <w:color w:val="000000" w:themeColor="text1"/>
          <w:kern w:val="0"/>
          <w:szCs w:val="21"/>
        </w:rPr>
        <w:t xml:space="preserve">其他保险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关于其他保险的约定：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承包人是否应为其施工设备等办理财产保险：</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18.7 </w:t>
      </w:r>
      <w:r w:rsidR="00866D77" w:rsidRPr="001363C4">
        <w:rPr>
          <w:rFonts w:asciiTheme="minorEastAsia" w:hAnsiTheme="minorEastAsia" w:cs="宋体" w:hint="eastAsia"/>
          <w:color w:val="000000" w:themeColor="text1"/>
          <w:kern w:val="0"/>
          <w:szCs w:val="21"/>
        </w:rPr>
        <w:t xml:space="preserve">通知义务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关于变更保险合同时的通知义务的约定：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20. </w:t>
      </w:r>
      <w:r w:rsidRPr="001363C4">
        <w:rPr>
          <w:rFonts w:asciiTheme="minorEastAsia" w:hAnsiTheme="minorEastAsia" w:cs="宋体" w:hint="eastAsia"/>
          <w:color w:val="000000" w:themeColor="text1"/>
          <w:kern w:val="0"/>
          <w:szCs w:val="21"/>
        </w:rPr>
        <w:t xml:space="preserve">争议解决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20.3 </w:t>
      </w:r>
      <w:r w:rsidR="00866D77" w:rsidRPr="001363C4">
        <w:rPr>
          <w:rFonts w:asciiTheme="minorEastAsia" w:hAnsiTheme="minorEastAsia" w:cs="宋体" w:hint="eastAsia"/>
          <w:color w:val="000000" w:themeColor="text1"/>
          <w:kern w:val="0"/>
          <w:szCs w:val="21"/>
        </w:rPr>
        <w:t xml:space="preserve">争议评审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合同当事人是否同意将工程争议提交争议评审小组决定：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color w:val="000000" w:themeColor="text1"/>
          <w:kern w:val="0"/>
          <w:szCs w:val="21"/>
        </w:rPr>
        <w:t xml:space="preserve">20.3.1 </w:t>
      </w:r>
      <w:r w:rsidR="00866D77" w:rsidRPr="001363C4">
        <w:rPr>
          <w:rFonts w:asciiTheme="minorEastAsia" w:hAnsiTheme="minorEastAsia" w:cs="宋体" w:hint="eastAsia"/>
          <w:color w:val="000000" w:themeColor="text1"/>
          <w:kern w:val="0"/>
          <w:szCs w:val="21"/>
        </w:rPr>
        <w:t xml:space="preserve">争议评审小组的确定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争议评审小组成员的确定：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选定争议评审员的期限：</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争议评审小组成员的报酬承担方式：</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其他事项的约定：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20.3.2 </w:t>
      </w:r>
      <w:r w:rsidRPr="001363C4">
        <w:rPr>
          <w:rFonts w:asciiTheme="minorEastAsia" w:hAnsiTheme="minorEastAsia" w:cs="宋体" w:hint="eastAsia"/>
          <w:color w:val="000000" w:themeColor="text1"/>
          <w:kern w:val="0"/>
          <w:szCs w:val="21"/>
        </w:rPr>
        <w:t xml:space="preserve">争议评审小组的决定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合同当事人关于本项的约定：</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color w:val="000000" w:themeColor="text1"/>
          <w:kern w:val="0"/>
          <w:szCs w:val="21"/>
        </w:rPr>
        <w:t xml:space="preserve">20.4 </w:t>
      </w:r>
      <w:r w:rsidRPr="001363C4">
        <w:rPr>
          <w:rFonts w:asciiTheme="minorEastAsia" w:hAnsiTheme="minorEastAsia" w:cs="宋体" w:hint="eastAsia"/>
          <w:color w:val="000000" w:themeColor="text1"/>
          <w:kern w:val="0"/>
          <w:szCs w:val="21"/>
        </w:rPr>
        <w:t xml:space="preserve">仲裁或诉讼 </w:t>
      </w:r>
    </w:p>
    <w:p w:rsidR="00866D77" w:rsidRPr="001363C4" w:rsidRDefault="005E3A0F"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866D77" w:rsidRPr="001363C4">
        <w:rPr>
          <w:rFonts w:asciiTheme="minorEastAsia" w:hAnsiTheme="minorEastAsia" w:cs="宋体" w:hint="eastAsia"/>
          <w:color w:val="000000" w:themeColor="text1"/>
          <w:kern w:val="0"/>
          <w:szCs w:val="21"/>
        </w:rPr>
        <w:t>因合同及合同有关事项发生的争议，按下列第</w:t>
      </w:r>
      <w:r w:rsidR="00866D77" w:rsidRPr="001363C4">
        <w:rPr>
          <w:rFonts w:asciiTheme="minorEastAsia" w:hAnsiTheme="minorEastAsia" w:cs="宋体" w:hint="eastAsia"/>
          <w:color w:val="000000" w:themeColor="text1"/>
          <w:kern w:val="0"/>
          <w:szCs w:val="21"/>
          <w:u w:val="single"/>
        </w:rPr>
        <w:t xml:space="preserve">         </w:t>
      </w:r>
      <w:r w:rsidR="00866D77" w:rsidRPr="001363C4">
        <w:rPr>
          <w:rFonts w:asciiTheme="minorEastAsia" w:hAnsiTheme="minorEastAsia" w:cs="宋体" w:hint="eastAsia"/>
          <w:color w:val="000000" w:themeColor="text1"/>
          <w:kern w:val="0"/>
          <w:szCs w:val="21"/>
        </w:rPr>
        <w:t xml:space="preserve">种方式解决： </w:t>
      </w:r>
    </w:p>
    <w:p w:rsidR="00866D77"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）向</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仲裁委员会申请仲裁； </w:t>
      </w:r>
    </w:p>
    <w:p w:rsidR="00256333" w:rsidRPr="001363C4" w:rsidRDefault="00866D77" w:rsidP="003D150D">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）向</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人民法院起诉。</w:t>
      </w:r>
      <w:r w:rsidR="00256333" w:rsidRPr="001363C4">
        <w:rPr>
          <w:rFonts w:asciiTheme="minorEastAsia" w:hAnsiTheme="minorEastAsia" w:cs="宋体"/>
          <w:b/>
          <w:color w:val="000000" w:themeColor="text1"/>
          <w:kern w:val="0"/>
          <w:szCs w:val="21"/>
        </w:rPr>
        <w:br w:type="page"/>
      </w:r>
    </w:p>
    <w:p w:rsidR="00866D77" w:rsidRPr="001363C4" w:rsidRDefault="00866D77" w:rsidP="007A157D">
      <w:pPr>
        <w:widowControl/>
        <w:spacing w:line="360" w:lineRule="auto"/>
        <w:jc w:val="left"/>
        <w:rPr>
          <w:rFonts w:asciiTheme="minorEastAsia" w:hAnsiTheme="minorEastAsia" w:cs="宋体"/>
          <w:b/>
          <w:bCs/>
          <w:color w:val="000000" w:themeColor="text1"/>
          <w:kern w:val="0"/>
          <w:sz w:val="24"/>
          <w:szCs w:val="24"/>
        </w:rPr>
      </w:pPr>
      <w:r w:rsidRPr="001363C4">
        <w:rPr>
          <w:rFonts w:asciiTheme="minorEastAsia" w:hAnsiTheme="minorEastAsia" w:cs="宋体" w:hint="eastAsia"/>
          <w:b/>
          <w:bCs/>
          <w:color w:val="000000" w:themeColor="text1"/>
          <w:kern w:val="0"/>
          <w:sz w:val="24"/>
          <w:szCs w:val="24"/>
        </w:rPr>
        <w:lastRenderedPageBreak/>
        <w:t xml:space="preserve">附件一：工程质量保修书格式 </w:t>
      </w:r>
    </w:p>
    <w:p w:rsidR="00866D77" w:rsidRPr="001363C4" w:rsidRDefault="00866D77" w:rsidP="00E965D2">
      <w:pPr>
        <w:widowControl/>
        <w:spacing w:line="360" w:lineRule="auto"/>
        <w:jc w:val="center"/>
        <w:rPr>
          <w:rFonts w:asciiTheme="minorEastAsia" w:hAnsiTheme="minorEastAsia" w:cs="宋体"/>
          <w:color w:val="000000" w:themeColor="text1"/>
          <w:kern w:val="0"/>
          <w:sz w:val="24"/>
          <w:szCs w:val="24"/>
        </w:rPr>
      </w:pPr>
      <w:r w:rsidRPr="001363C4">
        <w:rPr>
          <w:rFonts w:asciiTheme="minorEastAsia" w:hAnsiTheme="minorEastAsia" w:cs="宋体" w:hint="eastAsia"/>
          <w:b/>
          <w:bCs/>
          <w:color w:val="000000" w:themeColor="text1"/>
          <w:kern w:val="0"/>
          <w:sz w:val="32"/>
          <w:szCs w:val="32"/>
        </w:rPr>
        <w:t>工程质量保修书</w:t>
      </w:r>
    </w:p>
    <w:p w:rsidR="00866D77" w:rsidRPr="001363C4" w:rsidRDefault="00866D77" w:rsidP="00B4192E">
      <w:pPr>
        <w:widowControl/>
        <w:spacing w:line="336" w:lineRule="auto"/>
        <w:jc w:val="left"/>
        <w:rPr>
          <w:rFonts w:asciiTheme="minorEastAsia" w:hAnsiTheme="minorEastAsia" w:cs="宋体"/>
          <w:color w:val="000000" w:themeColor="text1"/>
          <w:kern w:val="0"/>
          <w:szCs w:val="21"/>
          <w:u w:val="single"/>
        </w:rPr>
      </w:pPr>
      <w:r w:rsidRPr="001363C4">
        <w:rPr>
          <w:rFonts w:asciiTheme="minorEastAsia" w:hAnsiTheme="minorEastAsia" w:cs="宋体" w:hint="eastAsia"/>
          <w:color w:val="000000" w:themeColor="text1"/>
          <w:kern w:val="0"/>
          <w:szCs w:val="21"/>
        </w:rPr>
        <w:t xml:space="preserve">发包人（全称）： </w:t>
      </w:r>
      <w:r w:rsidRPr="001363C4">
        <w:rPr>
          <w:rFonts w:asciiTheme="minorEastAsia" w:hAnsiTheme="minorEastAsia" w:cs="宋体" w:hint="eastAsia"/>
          <w:color w:val="000000" w:themeColor="text1"/>
          <w:kern w:val="0"/>
          <w:szCs w:val="21"/>
          <w:u w:val="single"/>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u w:val="single"/>
        </w:rPr>
      </w:pPr>
      <w:r w:rsidRPr="001363C4">
        <w:rPr>
          <w:rFonts w:asciiTheme="minorEastAsia" w:hAnsiTheme="minorEastAsia" w:cs="宋体" w:hint="eastAsia"/>
          <w:color w:val="000000" w:themeColor="text1"/>
          <w:kern w:val="0"/>
          <w:szCs w:val="21"/>
        </w:rPr>
        <w:t xml:space="preserve">承包人（全称）： </w:t>
      </w:r>
      <w:r w:rsidRPr="001363C4">
        <w:rPr>
          <w:rFonts w:asciiTheme="minorEastAsia" w:hAnsiTheme="minorEastAsia" w:cs="宋体" w:hint="eastAsia"/>
          <w:color w:val="000000" w:themeColor="text1"/>
          <w:kern w:val="0"/>
          <w:szCs w:val="21"/>
          <w:u w:val="single"/>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为保证</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（工程名称）在合理使用期限内正常使用，发包人与承包人协商一致签订工程质量保修书。承包人在质量保修期内按照有关管理规定及双方约定承担工程质量保修责任。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 xml:space="preserve">一、工程质量保修范围和内容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具体质量保修内容双方约定如下：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施工图、答疑纪要及设计变更通知内的所有内容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 xml:space="preserve">二、质量保修期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质量保修期从经相关部门验收合格之日算起。分单项竣工验收的工程，按单项工程分别计算质量保修期。双方根据国家有关规定，结合具体工程约定质量保修期如下：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、工程质量保修期为</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年。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、其他项目保修期限约定如下：</w:t>
      </w:r>
      <w:r w:rsidRPr="001363C4">
        <w:rPr>
          <w:rFonts w:asciiTheme="minorEastAsia" w:hAnsiTheme="minorEastAsia" w:cs="宋体"/>
          <w:color w:val="000000" w:themeColor="text1"/>
          <w:kern w:val="0"/>
          <w:szCs w:val="21"/>
        </w:rPr>
        <w:t>__</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 xml:space="preserve">三、质量保修责任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00B4192E"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1</w:t>
      </w:r>
      <w:r w:rsidRPr="001363C4">
        <w:rPr>
          <w:rFonts w:asciiTheme="minorEastAsia" w:hAnsiTheme="minorEastAsia" w:cs="宋体" w:hint="eastAsia"/>
          <w:color w:val="000000" w:themeColor="text1"/>
          <w:kern w:val="0"/>
          <w:szCs w:val="21"/>
        </w:rPr>
        <w:t>、建设工程在保修范围和保修期内发生质量问题的，工程承包人应当履行保修义务，承包人应在接到修理通知之日后</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天内派人修理。承包人不在约定期限内派人修理，发包人可委托其他人员修理，保修费用从质量保修金内扣除。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color w:val="000000" w:themeColor="text1"/>
          <w:kern w:val="0"/>
          <w:szCs w:val="21"/>
        </w:rPr>
        <w:t>2</w:t>
      </w:r>
      <w:r w:rsidRPr="001363C4">
        <w:rPr>
          <w:rFonts w:asciiTheme="minorEastAsia" w:hAnsiTheme="minorEastAsia" w:cs="宋体" w:hint="eastAsia"/>
          <w:color w:val="000000" w:themeColor="text1"/>
          <w:kern w:val="0"/>
          <w:szCs w:val="21"/>
        </w:rPr>
        <w:t>、在国家规定的工程合理使用期限内，承包人确保安装质量。因承包人原因致使工程在合理使用期限内造成人身和财产损害的，承包人应承担全部责任。</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四、质量保修金的支付：</w:t>
      </w:r>
      <w:r w:rsidRPr="001363C4">
        <w:rPr>
          <w:rFonts w:asciiTheme="minorEastAsia" w:hAnsiTheme="minorEastAsia" w:cs="宋体" w:hint="eastAsia"/>
          <w:b/>
          <w:bCs/>
          <w:color w:val="000000" w:themeColor="text1"/>
          <w:kern w:val="0"/>
          <w:szCs w:val="21"/>
          <w:u w:val="single"/>
        </w:rPr>
        <w:t xml:space="preserve">                 </w:t>
      </w:r>
      <w:r w:rsidRPr="001363C4">
        <w:rPr>
          <w:rFonts w:asciiTheme="minorEastAsia" w:hAnsiTheme="minorEastAsia" w:cs="宋体" w:hint="eastAsia"/>
          <w:b/>
          <w:bCs/>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五、质量保修金的返还</w:t>
      </w:r>
      <w:r w:rsidRPr="001363C4">
        <w:rPr>
          <w:rFonts w:asciiTheme="minorEastAsia" w:hAnsiTheme="minorEastAsia" w:cs="宋体" w:hint="eastAsia"/>
          <w:b/>
          <w:bCs/>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b/>
          <w:bCs/>
          <w:color w:val="000000" w:themeColor="text1"/>
          <w:kern w:val="0"/>
          <w:szCs w:val="21"/>
        </w:rPr>
        <w:t>六、其他</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双方约定的其他工程质量保修事项：</w:t>
      </w:r>
      <w:r w:rsidRPr="001363C4">
        <w:rPr>
          <w:rFonts w:asciiTheme="minorEastAsia" w:hAnsiTheme="minorEastAsia" w:cs="宋体" w:hint="eastAsia"/>
          <w:color w:val="000000" w:themeColor="text1"/>
          <w:kern w:val="0"/>
          <w:szCs w:val="21"/>
          <w:u w:val="single"/>
        </w:rPr>
        <w:t xml:space="preserve">                      </w:t>
      </w:r>
      <w:r w:rsidRPr="001363C4">
        <w:rPr>
          <w:rFonts w:asciiTheme="minorEastAsia" w:hAnsiTheme="minorEastAsia" w:cs="宋体" w:hint="eastAsia"/>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    本工程质量保修书作为施工合同附件，由施工合同发包人承包人双方共同签署。</w:t>
      </w:r>
    </w:p>
    <w:p w:rsidR="00866D77" w:rsidRPr="001363C4" w:rsidRDefault="00866D77" w:rsidP="00B4192E">
      <w:pPr>
        <w:widowControl/>
        <w:spacing w:before="240"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发包人</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公章</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 xml:space="preserve">：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承包人</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公章</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法定代表人</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签字</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 xml:space="preserve">：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法定代表人</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签字</w:t>
      </w:r>
      <w:r w:rsidRPr="001363C4">
        <w:rPr>
          <w:rFonts w:asciiTheme="minorEastAsia" w:hAnsiTheme="minorEastAsia" w:cs="宋体"/>
          <w:color w:val="000000" w:themeColor="text1"/>
          <w:kern w:val="0"/>
          <w:szCs w:val="21"/>
        </w:rPr>
        <w:t>)</w:t>
      </w:r>
      <w:r w:rsidRPr="001363C4">
        <w:rPr>
          <w:rFonts w:asciiTheme="minorEastAsia" w:hAnsiTheme="minorEastAsia" w:cs="宋体" w:hint="eastAsia"/>
          <w:color w:val="000000" w:themeColor="text1"/>
          <w:kern w:val="0"/>
          <w:szCs w:val="21"/>
        </w:rPr>
        <w:t xml:space="preserve">：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委托代理人：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委托代理人： </w:t>
      </w:r>
    </w:p>
    <w:p w:rsidR="00866D77" w:rsidRPr="001363C4" w:rsidRDefault="00866D77" w:rsidP="00B4192E">
      <w:pPr>
        <w:widowControl/>
        <w:spacing w:line="336"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经办人：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经办人： </w:t>
      </w:r>
    </w:p>
    <w:p w:rsidR="00256333" w:rsidRPr="001363C4" w:rsidRDefault="00866D77" w:rsidP="005E7692">
      <w:pPr>
        <w:widowControl/>
        <w:spacing w:line="336" w:lineRule="auto"/>
        <w:ind w:firstLineChars="300" w:firstLine="630"/>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年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月</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日</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年</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 xml:space="preserve"> 月 </w:t>
      </w:r>
      <w:r w:rsidR="005E7692" w:rsidRPr="001363C4">
        <w:rPr>
          <w:rFonts w:asciiTheme="minorEastAsia" w:hAnsiTheme="minorEastAsia" w:cs="宋体" w:hint="eastAsia"/>
          <w:color w:val="000000" w:themeColor="text1"/>
          <w:kern w:val="0"/>
          <w:szCs w:val="21"/>
        </w:rPr>
        <w:t xml:space="preserve"> </w:t>
      </w:r>
      <w:r w:rsidRPr="001363C4">
        <w:rPr>
          <w:rFonts w:asciiTheme="minorEastAsia" w:hAnsiTheme="minorEastAsia" w:cs="宋体" w:hint="eastAsia"/>
          <w:color w:val="000000" w:themeColor="text1"/>
          <w:kern w:val="0"/>
          <w:szCs w:val="21"/>
        </w:rPr>
        <w:t>日</w:t>
      </w:r>
      <w:r w:rsidR="00256333" w:rsidRPr="001363C4">
        <w:rPr>
          <w:rFonts w:asciiTheme="minorEastAsia" w:hAnsiTheme="minorEastAsia" w:cs="宋体"/>
          <w:b/>
          <w:color w:val="000000" w:themeColor="text1"/>
          <w:kern w:val="0"/>
          <w:szCs w:val="21"/>
        </w:rPr>
        <w:br w:type="page"/>
      </w:r>
    </w:p>
    <w:p w:rsidR="00962741" w:rsidRPr="001363C4" w:rsidRDefault="00962741" w:rsidP="00E965D2">
      <w:pPr>
        <w:pStyle w:val="a7"/>
        <w:spacing w:line="360" w:lineRule="auto"/>
        <w:contextualSpacing/>
        <w:jc w:val="center"/>
        <w:rPr>
          <w:rFonts w:asciiTheme="minorEastAsia" w:eastAsiaTheme="minorEastAsia" w:hAnsiTheme="minorEastAsia" w:cs="宋体"/>
          <w:b/>
          <w:color w:val="000000" w:themeColor="text1"/>
          <w:kern w:val="0"/>
          <w:sz w:val="36"/>
          <w:szCs w:val="36"/>
        </w:rPr>
      </w:pPr>
      <w:r w:rsidRPr="001363C4">
        <w:rPr>
          <w:rFonts w:asciiTheme="minorEastAsia" w:eastAsiaTheme="minorEastAsia" w:hAnsiTheme="minorEastAsia" w:cs="宋体" w:hint="eastAsia"/>
          <w:b/>
          <w:color w:val="000000" w:themeColor="text1"/>
          <w:kern w:val="0"/>
          <w:sz w:val="36"/>
          <w:szCs w:val="36"/>
        </w:rPr>
        <w:lastRenderedPageBreak/>
        <w:t xml:space="preserve">第八章 </w:t>
      </w:r>
      <w:r w:rsidR="003F00CF" w:rsidRPr="001363C4">
        <w:rPr>
          <w:rFonts w:asciiTheme="minorEastAsia" w:eastAsiaTheme="minorEastAsia" w:hAnsiTheme="minorEastAsia" w:cs="宋体" w:hint="eastAsia"/>
          <w:b/>
          <w:color w:val="000000" w:themeColor="text1"/>
          <w:kern w:val="0"/>
          <w:sz w:val="36"/>
          <w:szCs w:val="36"/>
        </w:rPr>
        <w:t>投标</w:t>
      </w:r>
      <w:r w:rsidR="00FD0C1D" w:rsidRPr="001363C4">
        <w:rPr>
          <w:rFonts w:asciiTheme="minorEastAsia" w:eastAsiaTheme="minorEastAsia" w:hAnsiTheme="minorEastAsia" w:cs="宋体" w:hint="eastAsia"/>
          <w:b/>
          <w:color w:val="000000" w:themeColor="text1"/>
          <w:kern w:val="0"/>
          <w:sz w:val="36"/>
          <w:szCs w:val="36"/>
        </w:rPr>
        <w:t>文件</w:t>
      </w:r>
      <w:r w:rsidRPr="001363C4">
        <w:rPr>
          <w:rFonts w:asciiTheme="minorEastAsia" w:eastAsiaTheme="minorEastAsia" w:hAnsiTheme="minorEastAsia" w:cs="宋体" w:hint="eastAsia"/>
          <w:b/>
          <w:color w:val="000000" w:themeColor="text1"/>
          <w:kern w:val="0"/>
          <w:sz w:val="36"/>
          <w:szCs w:val="36"/>
        </w:rPr>
        <w:t>有关格式</w:t>
      </w:r>
    </w:p>
    <w:p w:rsidR="000C2183" w:rsidRPr="001363C4" w:rsidRDefault="000C2183" w:rsidP="00E965D2">
      <w:pPr>
        <w:pStyle w:val="a0"/>
        <w:spacing w:line="360" w:lineRule="auto"/>
        <w:ind w:firstLine="340"/>
        <w:rPr>
          <w:rFonts w:asciiTheme="minorEastAsia" w:eastAsiaTheme="minorEastAsia" w:hAnsiTheme="minorEastAsia"/>
          <w:color w:val="000000" w:themeColor="text1"/>
        </w:rPr>
      </w:pPr>
    </w:p>
    <w:p w:rsidR="000C2183" w:rsidRPr="001363C4" w:rsidRDefault="000C2183" w:rsidP="00E965D2">
      <w:pPr>
        <w:spacing w:line="360" w:lineRule="auto"/>
        <w:jc w:val="left"/>
        <w:rPr>
          <w:rStyle w:val="2Char1"/>
          <w:rFonts w:asciiTheme="minorEastAsia" w:eastAsiaTheme="minorEastAsia" w:hAnsiTheme="minorEastAsia"/>
          <w:color w:val="000000" w:themeColor="text1"/>
        </w:rPr>
      </w:pPr>
    </w:p>
    <w:p w:rsidR="000C2183" w:rsidRPr="001363C4" w:rsidRDefault="000C2183" w:rsidP="00E965D2">
      <w:pPr>
        <w:spacing w:line="360" w:lineRule="auto"/>
        <w:rPr>
          <w:rFonts w:asciiTheme="minorEastAsia" w:hAnsiTheme="minorEastAsia" w:cs="微软雅黑"/>
          <w:color w:val="000000" w:themeColor="text1"/>
          <w:sz w:val="28"/>
          <w:szCs w:val="28"/>
          <w:u w:val="single"/>
        </w:rPr>
      </w:pPr>
    </w:p>
    <w:p w:rsidR="000C2183" w:rsidRPr="001363C4" w:rsidRDefault="000C2183" w:rsidP="00E965D2">
      <w:pPr>
        <w:spacing w:line="360" w:lineRule="auto"/>
        <w:jc w:val="center"/>
        <w:rPr>
          <w:rFonts w:asciiTheme="minorEastAsia" w:hAnsiTheme="minorEastAsia" w:cs="宋体"/>
          <w:b/>
          <w:bCs/>
          <w:color w:val="000000" w:themeColor="text1"/>
          <w:sz w:val="40"/>
          <w:szCs w:val="40"/>
          <w:u w:val="single"/>
        </w:rPr>
      </w:pPr>
      <w:r w:rsidRPr="001363C4">
        <w:rPr>
          <w:rFonts w:asciiTheme="minorEastAsia" w:hAnsiTheme="minorEastAsia" w:cs="宋体" w:hint="eastAsia"/>
          <w:b/>
          <w:bCs/>
          <w:color w:val="000000" w:themeColor="text1"/>
          <w:sz w:val="40"/>
          <w:szCs w:val="40"/>
          <w:u w:val="single"/>
        </w:rPr>
        <w:t>（项目名称）</w:t>
      </w:r>
    </w:p>
    <w:p w:rsidR="000C2183" w:rsidRPr="001363C4" w:rsidRDefault="000C2183" w:rsidP="00E965D2">
      <w:pPr>
        <w:spacing w:line="360" w:lineRule="auto"/>
        <w:jc w:val="center"/>
        <w:rPr>
          <w:rFonts w:asciiTheme="minorEastAsia" w:hAnsiTheme="minorEastAsia" w:cs="微软雅黑"/>
          <w:color w:val="000000" w:themeColor="text1"/>
          <w:sz w:val="28"/>
          <w:szCs w:val="28"/>
          <w:u w:val="single"/>
        </w:rPr>
      </w:pPr>
    </w:p>
    <w:p w:rsidR="000C2183" w:rsidRPr="001363C4" w:rsidRDefault="000C2183" w:rsidP="00E965D2">
      <w:pPr>
        <w:spacing w:line="360" w:lineRule="auto"/>
        <w:rPr>
          <w:rFonts w:asciiTheme="minorEastAsia" w:hAnsiTheme="minorEastAsia" w:cs="微软雅黑"/>
          <w:color w:val="000000" w:themeColor="text1"/>
          <w:sz w:val="20"/>
          <w:szCs w:val="20"/>
        </w:rPr>
      </w:pPr>
    </w:p>
    <w:p w:rsidR="000C2183" w:rsidRPr="001363C4" w:rsidRDefault="000C2183" w:rsidP="00E965D2">
      <w:pPr>
        <w:spacing w:line="360" w:lineRule="auto"/>
        <w:rPr>
          <w:rFonts w:asciiTheme="minorEastAsia" w:hAnsiTheme="minorEastAsia" w:cs="微软雅黑"/>
          <w:color w:val="000000" w:themeColor="text1"/>
          <w:sz w:val="20"/>
          <w:szCs w:val="20"/>
        </w:rPr>
      </w:pPr>
    </w:p>
    <w:p w:rsidR="000C2183" w:rsidRPr="001363C4" w:rsidRDefault="003F00CF" w:rsidP="00E965D2">
      <w:pPr>
        <w:spacing w:line="360" w:lineRule="auto"/>
        <w:jc w:val="center"/>
        <w:rPr>
          <w:rFonts w:asciiTheme="minorEastAsia" w:hAnsiTheme="minorEastAsia" w:cs="微软雅黑"/>
          <w:color w:val="000000" w:themeColor="text1"/>
          <w:sz w:val="72"/>
          <w:szCs w:val="72"/>
        </w:rPr>
      </w:pPr>
      <w:r w:rsidRPr="001363C4">
        <w:rPr>
          <w:rFonts w:asciiTheme="minorEastAsia" w:hAnsiTheme="minorEastAsia" w:cs="微软雅黑" w:hint="eastAsia"/>
          <w:color w:val="000000" w:themeColor="text1"/>
          <w:sz w:val="72"/>
          <w:szCs w:val="72"/>
        </w:rPr>
        <w:t xml:space="preserve">投 标 </w:t>
      </w:r>
      <w:r w:rsidR="000C2183" w:rsidRPr="001363C4">
        <w:rPr>
          <w:rFonts w:asciiTheme="minorEastAsia" w:hAnsiTheme="minorEastAsia" w:cs="微软雅黑" w:hint="eastAsia"/>
          <w:color w:val="000000" w:themeColor="text1"/>
          <w:sz w:val="72"/>
          <w:szCs w:val="72"/>
        </w:rPr>
        <w:t>文 件</w:t>
      </w:r>
    </w:p>
    <w:p w:rsidR="000C2183" w:rsidRPr="001363C4" w:rsidRDefault="000C2183" w:rsidP="00E965D2">
      <w:pPr>
        <w:spacing w:line="360" w:lineRule="auto"/>
        <w:rPr>
          <w:rFonts w:asciiTheme="minorEastAsia" w:hAnsiTheme="minorEastAsia" w:cs="微软雅黑"/>
          <w:color w:val="000000" w:themeColor="text1"/>
          <w:sz w:val="28"/>
          <w:szCs w:val="28"/>
        </w:rPr>
      </w:pPr>
    </w:p>
    <w:p w:rsidR="000C2183" w:rsidRPr="001363C4" w:rsidRDefault="000C2183" w:rsidP="00E965D2">
      <w:pPr>
        <w:spacing w:line="360" w:lineRule="auto"/>
        <w:ind w:firstLineChars="1100" w:firstLine="3080"/>
        <w:rPr>
          <w:rFonts w:asciiTheme="minorEastAsia" w:hAnsiTheme="minorEastAsia" w:cs="微软雅黑"/>
          <w:color w:val="000000" w:themeColor="text1"/>
          <w:sz w:val="28"/>
          <w:szCs w:val="28"/>
        </w:rPr>
      </w:pPr>
      <w:r w:rsidRPr="001363C4">
        <w:rPr>
          <w:rFonts w:asciiTheme="minorEastAsia" w:hAnsiTheme="minorEastAsia" w:cs="微软雅黑" w:hint="eastAsia"/>
          <w:color w:val="000000" w:themeColor="text1"/>
          <w:sz w:val="28"/>
          <w:szCs w:val="28"/>
        </w:rPr>
        <w:t>项目编号：</w:t>
      </w:r>
    </w:p>
    <w:p w:rsidR="000C2183" w:rsidRPr="001363C4" w:rsidRDefault="000C2183" w:rsidP="00E965D2">
      <w:pPr>
        <w:pStyle w:val="a0"/>
        <w:spacing w:line="360" w:lineRule="auto"/>
        <w:ind w:firstLineChars="0" w:firstLine="0"/>
        <w:rPr>
          <w:rFonts w:asciiTheme="minorEastAsia" w:eastAsiaTheme="minorEastAsia" w:hAnsiTheme="minorEastAsia"/>
          <w:color w:val="000000" w:themeColor="text1"/>
        </w:rPr>
      </w:pPr>
    </w:p>
    <w:p w:rsidR="000C2183" w:rsidRPr="001363C4" w:rsidRDefault="000C2183" w:rsidP="00E965D2">
      <w:pPr>
        <w:spacing w:line="360" w:lineRule="auto"/>
        <w:rPr>
          <w:rFonts w:asciiTheme="minorEastAsia" w:hAnsiTheme="minorEastAsia" w:cs="微软雅黑"/>
          <w:color w:val="000000" w:themeColor="text1"/>
          <w:sz w:val="28"/>
          <w:szCs w:val="28"/>
        </w:rPr>
      </w:pPr>
    </w:p>
    <w:p w:rsidR="000C2183" w:rsidRPr="001363C4" w:rsidRDefault="000C2183" w:rsidP="00E965D2">
      <w:pPr>
        <w:spacing w:line="360" w:lineRule="auto"/>
        <w:ind w:firstLineChars="400" w:firstLine="1120"/>
        <w:jc w:val="left"/>
        <w:rPr>
          <w:rFonts w:asciiTheme="minorEastAsia" w:hAnsiTheme="minorEastAsia" w:cs="微软雅黑"/>
          <w:color w:val="000000" w:themeColor="text1"/>
          <w:sz w:val="28"/>
          <w:szCs w:val="28"/>
          <w:u w:val="single"/>
        </w:rPr>
      </w:pPr>
      <w:r w:rsidRPr="001363C4">
        <w:rPr>
          <w:rFonts w:asciiTheme="minorEastAsia" w:hAnsiTheme="minorEastAsia" w:cs="微软雅黑" w:hint="eastAsia"/>
          <w:color w:val="000000" w:themeColor="text1"/>
          <w:sz w:val="28"/>
          <w:szCs w:val="28"/>
        </w:rPr>
        <w:t>投  标  人：</w:t>
      </w:r>
      <w:r w:rsidR="00B4192E" w:rsidRPr="001363C4">
        <w:rPr>
          <w:rFonts w:asciiTheme="minorEastAsia" w:hAnsiTheme="minorEastAsia" w:cs="微软雅黑" w:hint="eastAsia"/>
          <w:color w:val="000000" w:themeColor="text1"/>
          <w:sz w:val="28"/>
          <w:szCs w:val="28"/>
          <w:u w:val="single"/>
        </w:rPr>
        <w:t xml:space="preserve">                          </w:t>
      </w:r>
      <w:r w:rsidRPr="001363C4">
        <w:rPr>
          <w:rFonts w:asciiTheme="minorEastAsia" w:hAnsiTheme="minorEastAsia" w:cs="微软雅黑" w:hint="eastAsia"/>
          <w:color w:val="000000" w:themeColor="text1"/>
          <w:sz w:val="28"/>
          <w:szCs w:val="28"/>
        </w:rPr>
        <w:t>（盖单位章）</w:t>
      </w:r>
    </w:p>
    <w:p w:rsidR="000C2183" w:rsidRPr="001363C4" w:rsidRDefault="000C2183" w:rsidP="00E965D2">
      <w:pPr>
        <w:spacing w:line="360" w:lineRule="auto"/>
        <w:ind w:leftChars="514" w:left="1079"/>
        <w:jc w:val="left"/>
        <w:rPr>
          <w:rFonts w:asciiTheme="minorEastAsia" w:hAnsiTheme="minorEastAsia" w:cs="微软雅黑"/>
          <w:color w:val="000000" w:themeColor="text1"/>
          <w:sz w:val="28"/>
          <w:szCs w:val="28"/>
        </w:rPr>
      </w:pPr>
      <w:r w:rsidRPr="001363C4">
        <w:rPr>
          <w:rFonts w:asciiTheme="minorEastAsia" w:hAnsiTheme="minorEastAsia" w:cs="微软雅黑" w:hint="eastAsia"/>
          <w:color w:val="000000" w:themeColor="text1"/>
          <w:sz w:val="28"/>
          <w:szCs w:val="28"/>
        </w:rPr>
        <w:t>法定代表人或其委托代理人：</w:t>
      </w:r>
      <w:r w:rsidR="00B4192E" w:rsidRPr="001363C4">
        <w:rPr>
          <w:rFonts w:asciiTheme="minorEastAsia" w:hAnsiTheme="minorEastAsia" w:cs="微软雅黑" w:hint="eastAsia"/>
          <w:color w:val="000000" w:themeColor="text1"/>
          <w:sz w:val="28"/>
          <w:szCs w:val="28"/>
          <w:u w:val="single"/>
        </w:rPr>
        <w:t xml:space="preserve">            </w:t>
      </w:r>
      <w:r w:rsidRPr="001363C4">
        <w:rPr>
          <w:rFonts w:asciiTheme="minorEastAsia" w:hAnsiTheme="minorEastAsia" w:cs="微软雅黑" w:hint="eastAsia"/>
          <w:color w:val="000000" w:themeColor="text1"/>
          <w:sz w:val="28"/>
          <w:szCs w:val="28"/>
        </w:rPr>
        <w:t>（签字或盖章）</w:t>
      </w:r>
    </w:p>
    <w:p w:rsidR="000C2183" w:rsidRPr="001363C4" w:rsidRDefault="000C2183" w:rsidP="00E965D2">
      <w:pPr>
        <w:spacing w:line="360" w:lineRule="auto"/>
        <w:ind w:firstLineChars="1200" w:firstLine="3360"/>
        <w:rPr>
          <w:rFonts w:asciiTheme="minorEastAsia" w:hAnsiTheme="minorEastAsia" w:cs="微软雅黑"/>
          <w:color w:val="000000" w:themeColor="text1"/>
          <w:sz w:val="28"/>
          <w:szCs w:val="28"/>
        </w:rPr>
      </w:pPr>
      <w:r w:rsidRPr="001363C4">
        <w:rPr>
          <w:rFonts w:asciiTheme="minorEastAsia" w:hAnsiTheme="minorEastAsia" w:cs="微软雅黑" w:hint="eastAsia"/>
          <w:color w:val="000000" w:themeColor="text1"/>
          <w:sz w:val="28"/>
          <w:szCs w:val="28"/>
        </w:rPr>
        <w:t>年    月    日</w:t>
      </w:r>
    </w:p>
    <w:p w:rsidR="00C74657" w:rsidRPr="001363C4" w:rsidRDefault="00C74657" w:rsidP="00E965D2">
      <w:pPr>
        <w:widowControl/>
        <w:spacing w:line="360" w:lineRule="auto"/>
        <w:ind w:right="714"/>
        <w:jc w:val="center"/>
        <w:rPr>
          <w:rFonts w:asciiTheme="minorEastAsia" w:hAnsiTheme="minorEastAsia" w:cs="黑体"/>
          <w:b/>
          <w:bCs/>
          <w:color w:val="000000" w:themeColor="text1"/>
          <w:szCs w:val="21"/>
          <w:lang w:val="zh-CN"/>
        </w:rPr>
      </w:pPr>
      <w:r w:rsidRPr="001363C4">
        <w:rPr>
          <w:rFonts w:asciiTheme="minorEastAsia" w:hAnsiTheme="minorEastAsia" w:cs="黑体"/>
          <w:b/>
          <w:bCs/>
          <w:color w:val="000000" w:themeColor="text1"/>
          <w:szCs w:val="21"/>
          <w:lang w:val="zh-CN"/>
        </w:rPr>
        <w:br w:type="page"/>
      </w:r>
    </w:p>
    <w:p w:rsidR="000C2183" w:rsidRPr="001363C4" w:rsidRDefault="00C74657" w:rsidP="00E965D2">
      <w:pPr>
        <w:tabs>
          <w:tab w:val="left" w:pos="1260"/>
        </w:tabs>
        <w:autoSpaceDE w:val="0"/>
        <w:autoSpaceDN w:val="0"/>
        <w:adjustRightInd w:val="0"/>
        <w:spacing w:line="360" w:lineRule="auto"/>
        <w:ind w:leftChars="202" w:left="424"/>
        <w:contextualSpacing/>
        <w:rPr>
          <w:rFonts w:asciiTheme="minorEastAsia" w:hAnsiTheme="minorEastAsia" w:cs="黑体"/>
          <w:b/>
          <w:bCs/>
          <w:color w:val="000000" w:themeColor="text1"/>
          <w:sz w:val="36"/>
          <w:szCs w:val="21"/>
          <w:lang w:val="zh-CN"/>
        </w:rPr>
      </w:pPr>
      <w:r w:rsidRPr="001363C4">
        <w:rPr>
          <w:rFonts w:asciiTheme="minorEastAsia" w:hAnsiTheme="minorEastAsia" w:cs="黑体" w:hint="eastAsia"/>
          <w:b/>
          <w:bCs/>
          <w:color w:val="000000" w:themeColor="text1"/>
          <w:sz w:val="36"/>
          <w:szCs w:val="21"/>
          <w:lang w:val="zh-CN"/>
        </w:rPr>
        <w:lastRenderedPageBreak/>
        <w:t>一、投标人应答索引表</w:t>
      </w:r>
    </w:p>
    <w:tbl>
      <w:tblPr>
        <w:tblW w:w="95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774"/>
        <w:gridCol w:w="709"/>
        <w:gridCol w:w="2410"/>
        <w:gridCol w:w="2126"/>
        <w:gridCol w:w="1559"/>
        <w:gridCol w:w="1310"/>
      </w:tblGrid>
      <w:tr w:rsidR="00B14D58" w:rsidRPr="001363C4" w:rsidTr="006A2888">
        <w:tc>
          <w:tcPr>
            <w:tcW w:w="644" w:type="dxa"/>
            <w:vAlign w:val="center"/>
          </w:tcPr>
          <w:p w:rsidR="00B14D58" w:rsidRPr="001363C4" w:rsidRDefault="00B14D58"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序号</w:t>
            </w:r>
          </w:p>
        </w:tc>
        <w:tc>
          <w:tcPr>
            <w:tcW w:w="3893" w:type="dxa"/>
            <w:gridSpan w:val="3"/>
            <w:vAlign w:val="center"/>
          </w:tcPr>
          <w:p w:rsidR="00B14D58" w:rsidRPr="001363C4" w:rsidRDefault="00B14D58"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项  目</w:t>
            </w:r>
          </w:p>
        </w:tc>
        <w:tc>
          <w:tcPr>
            <w:tcW w:w="2126" w:type="dxa"/>
            <w:vAlign w:val="center"/>
          </w:tcPr>
          <w:p w:rsidR="00B14D58" w:rsidRPr="001363C4" w:rsidRDefault="00B14D58"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投标人应答</w:t>
            </w:r>
          </w:p>
          <w:p w:rsidR="00B14D58" w:rsidRPr="001363C4" w:rsidRDefault="00B14D58"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（有/没有）</w:t>
            </w:r>
          </w:p>
        </w:tc>
        <w:tc>
          <w:tcPr>
            <w:tcW w:w="1559" w:type="dxa"/>
            <w:vAlign w:val="center"/>
          </w:tcPr>
          <w:p w:rsidR="00B14D58" w:rsidRPr="001363C4" w:rsidRDefault="008814E2"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投标</w:t>
            </w:r>
            <w:r w:rsidR="00B14D58" w:rsidRPr="001363C4">
              <w:rPr>
                <w:rFonts w:asciiTheme="minorEastAsia" w:hAnsiTheme="minorEastAsia" w:cs="微软雅黑" w:hint="eastAsia"/>
                <w:b/>
                <w:color w:val="000000" w:themeColor="text1"/>
                <w:sz w:val="24"/>
                <w:szCs w:val="24"/>
              </w:rPr>
              <w:t>文件中所在页码</w:t>
            </w:r>
          </w:p>
        </w:tc>
        <w:tc>
          <w:tcPr>
            <w:tcW w:w="1310" w:type="dxa"/>
            <w:vAlign w:val="center"/>
          </w:tcPr>
          <w:p w:rsidR="00B14D58" w:rsidRPr="001363C4" w:rsidRDefault="00B14D58" w:rsidP="006A2888">
            <w:pPr>
              <w:snapToGrid w:val="0"/>
              <w:spacing w:line="360" w:lineRule="auto"/>
              <w:rPr>
                <w:rFonts w:asciiTheme="minorEastAsia" w:hAnsiTheme="minorEastAsia" w:cs="微软雅黑"/>
                <w:b/>
                <w:color w:val="000000" w:themeColor="text1"/>
                <w:sz w:val="24"/>
                <w:szCs w:val="24"/>
              </w:rPr>
            </w:pPr>
            <w:r w:rsidRPr="001363C4">
              <w:rPr>
                <w:rFonts w:asciiTheme="minorEastAsia" w:hAnsiTheme="minorEastAsia" w:cs="微软雅黑" w:hint="eastAsia"/>
                <w:b/>
                <w:color w:val="000000" w:themeColor="text1"/>
                <w:sz w:val="24"/>
                <w:szCs w:val="24"/>
              </w:rPr>
              <w:t>备注说明</w:t>
            </w: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w:t>
            </w:r>
          </w:p>
        </w:tc>
        <w:tc>
          <w:tcPr>
            <w:tcW w:w="3893" w:type="dxa"/>
            <w:gridSpan w:val="3"/>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投标人</w:t>
            </w:r>
            <w:r w:rsidR="00B14D58" w:rsidRPr="001363C4">
              <w:rPr>
                <w:rFonts w:asciiTheme="minorEastAsia" w:eastAsiaTheme="minorEastAsia" w:hAnsiTheme="minorEastAsia" w:hint="eastAsia"/>
                <w:color w:val="000000" w:themeColor="text1"/>
                <w:kern w:val="0"/>
                <w:szCs w:val="24"/>
              </w:rPr>
              <w:t>应答索引表</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hint="eastAsia"/>
                <w:color w:val="000000" w:themeColor="text1"/>
                <w:kern w:val="0"/>
                <w:szCs w:val="24"/>
              </w:rPr>
              <w:t>开标一览表</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3</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hint="eastAsia"/>
                <w:color w:val="000000" w:themeColor="text1"/>
                <w:kern w:val="0"/>
                <w:szCs w:val="24"/>
              </w:rPr>
              <w:t>投标函</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796"/>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4</w:t>
            </w:r>
          </w:p>
        </w:tc>
        <w:tc>
          <w:tcPr>
            <w:tcW w:w="3893" w:type="dxa"/>
            <w:gridSpan w:val="3"/>
            <w:vAlign w:val="center"/>
          </w:tcPr>
          <w:p w:rsidR="00B14D58" w:rsidRPr="001363C4" w:rsidRDefault="00B14D58" w:rsidP="00B4192E">
            <w:pPr>
              <w:pStyle w:val="a7"/>
              <w:kinsoku w:val="0"/>
              <w:overflowPunct w:val="0"/>
              <w:autoSpaceDE w:val="0"/>
              <w:autoSpaceDN w:val="0"/>
              <w:spacing w:line="276"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cs="宋体" w:hint="eastAsia"/>
                <w:bCs/>
                <w:color w:val="000000" w:themeColor="text1"/>
                <w:szCs w:val="24"/>
                <w:lang w:val="zh-CN"/>
              </w:rPr>
              <w:t>法定代表人（单位负责人）</w:t>
            </w:r>
            <w:r w:rsidRPr="001363C4">
              <w:rPr>
                <w:rFonts w:asciiTheme="minorEastAsia" w:eastAsiaTheme="minorEastAsia" w:hAnsiTheme="minorEastAsia" w:cs="宋体"/>
                <w:bCs/>
                <w:color w:val="000000" w:themeColor="text1"/>
                <w:szCs w:val="24"/>
                <w:lang w:val="zh-CN"/>
              </w:rPr>
              <w:t>资</w:t>
            </w:r>
            <w:r w:rsidRPr="001363C4">
              <w:rPr>
                <w:rFonts w:asciiTheme="minorEastAsia" w:eastAsiaTheme="minorEastAsia" w:hAnsiTheme="minorEastAsia" w:cs="宋体" w:hint="eastAsia"/>
                <w:bCs/>
                <w:color w:val="000000" w:themeColor="text1"/>
                <w:szCs w:val="24"/>
                <w:lang w:val="zh-CN"/>
              </w:rPr>
              <w:t>格</w:t>
            </w:r>
            <w:r w:rsidRPr="001363C4">
              <w:rPr>
                <w:rFonts w:asciiTheme="minorEastAsia" w:eastAsiaTheme="minorEastAsia" w:hAnsiTheme="minorEastAsia" w:cs="宋体"/>
                <w:bCs/>
                <w:color w:val="000000" w:themeColor="text1"/>
                <w:szCs w:val="24"/>
                <w:lang w:val="zh-CN"/>
              </w:rPr>
              <w:t>证</w:t>
            </w:r>
            <w:r w:rsidRPr="001363C4">
              <w:rPr>
                <w:rFonts w:asciiTheme="minorEastAsia" w:eastAsiaTheme="minorEastAsia" w:hAnsiTheme="minorEastAsia" w:cs="宋体" w:hint="eastAsia"/>
                <w:bCs/>
                <w:color w:val="000000" w:themeColor="text1"/>
                <w:szCs w:val="24"/>
                <w:lang w:val="zh-CN"/>
              </w:rPr>
              <w:t>明</w:t>
            </w:r>
            <w:r w:rsidRPr="001363C4">
              <w:rPr>
                <w:rFonts w:asciiTheme="minorEastAsia" w:eastAsiaTheme="minorEastAsia" w:hAnsiTheme="minorEastAsia" w:cs="宋体"/>
                <w:bCs/>
                <w:color w:val="000000" w:themeColor="text1"/>
                <w:szCs w:val="24"/>
                <w:lang w:val="zh-CN"/>
              </w:rPr>
              <w:t>书</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631"/>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5</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hint="eastAsia"/>
                <w:color w:val="000000" w:themeColor="text1"/>
                <w:kern w:val="0"/>
                <w:szCs w:val="24"/>
              </w:rPr>
              <w:t>法定代表人（单位负责人）授权书</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6</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hint="eastAsia"/>
                <w:color w:val="000000" w:themeColor="text1"/>
                <w:kern w:val="0"/>
                <w:szCs w:val="24"/>
              </w:rPr>
              <w:t>营业执照等证明</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7</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hint="eastAsia"/>
                <w:bCs/>
                <w:color w:val="000000" w:themeColor="text1"/>
                <w:szCs w:val="24"/>
              </w:rPr>
              <w:t>依法纳税凭据</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restart"/>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8</w:t>
            </w:r>
          </w:p>
        </w:tc>
        <w:tc>
          <w:tcPr>
            <w:tcW w:w="774" w:type="dxa"/>
            <w:vMerge w:val="restart"/>
            <w:tcBorders>
              <w:right w:val="single" w:sz="4" w:space="0" w:color="auto"/>
            </w:tcBorders>
            <w:vAlign w:val="center"/>
          </w:tcPr>
          <w:p w:rsidR="00B14D58" w:rsidRPr="001363C4" w:rsidRDefault="00B14D58" w:rsidP="00B4192E">
            <w:pPr>
              <w:snapToGrid w:val="0"/>
              <w:spacing w:line="276"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财务状况报告</w:t>
            </w:r>
          </w:p>
        </w:tc>
        <w:tc>
          <w:tcPr>
            <w:tcW w:w="709" w:type="dxa"/>
            <w:vMerge w:val="restart"/>
            <w:tcBorders>
              <w:left w:val="single" w:sz="4" w:space="0" w:color="auto"/>
              <w:right w:val="single" w:sz="6" w:space="0" w:color="auto"/>
            </w:tcBorders>
            <w:vAlign w:val="center"/>
          </w:tcPr>
          <w:p w:rsidR="00B14D58" w:rsidRPr="001363C4" w:rsidRDefault="00B14D58" w:rsidP="00B4192E">
            <w:pPr>
              <w:snapToGrid w:val="0"/>
              <w:spacing w:line="276"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经审计财务报告</w:t>
            </w:r>
          </w:p>
        </w:tc>
        <w:tc>
          <w:tcPr>
            <w:tcW w:w="2410" w:type="dxa"/>
            <w:tcBorders>
              <w:left w:val="single" w:sz="6"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资产负债表</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709" w:type="dxa"/>
            <w:vMerge/>
            <w:tcBorders>
              <w:left w:val="single" w:sz="4" w:space="0" w:color="auto"/>
              <w:right w:val="single" w:sz="6"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2410" w:type="dxa"/>
            <w:tcBorders>
              <w:left w:val="single" w:sz="6"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利润表</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709" w:type="dxa"/>
            <w:vMerge/>
            <w:tcBorders>
              <w:left w:val="single" w:sz="4" w:space="0" w:color="auto"/>
              <w:right w:val="single" w:sz="6"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2410" w:type="dxa"/>
            <w:tcBorders>
              <w:left w:val="single" w:sz="6"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现金流量表</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3119" w:type="dxa"/>
            <w:gridSpan w:val="2"/>
            <w:tcBorders>
              <w:left w:val="single" w:sz="4" w:space="0" w:color="auto"/>
            </w:tcBorders>
            <w:vAlign w:val="center"/>
          </w:tcPr>
          <w:p w:rsidR="00B14D58" w:rsidRPr="001363C4" w:rsidRDefault="008814E2"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基本开户银行资信证明</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3119" w:type="dxa"/>
            <w:gridSpan w:val="2"/>
            <w:tcBorders>
              <w:lef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银行资信证明</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3119" w:type="dxa"/>
            <w:gridSpan w:val="2"/>
            <w:tcBorders>
              <w:left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政府采购投标担保函</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hRule="exac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9</w:t>
            </w:r>
          </w:p>
        </w:tc>
        <w:tc>
          <w:tcPr>
            <w:tcW w:w="3893" w:type="dxa"/>
            <w:gridSpan w:val="3"/>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hint="eastAsia"/>
                <w:bCs/>
                <w:color w:val="000000" w:themeColor="text1"/>
                <w:sz w:val="24"/>
                <w:szCs w:val="24"/>
              </w:rPr>
              <w:t>依法缴纳社会保险凭据</w:t>
            </w:r>
          </w:p>
        </w:tc>
        <w:tc>
          <w:tcPr>
            <w:tcW w:w="2126"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c>
          <w:tcPr>
            <w:tcW w:w="644" w:type="dxa"/>
            <w:vMerge w:val="restart"/>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10</w:t>
            </w:r>
          </w:p>
        </w:tc>
        <w:tc>
          <w:tcPr>
            <w:tcW w:w="774" w:type="dxa"/>
            <w:vMerge w:val="restart"/>
            <w:tcBorders>
              <w:right w:val="single" w:sz="6" w:space="0" w:color="auto"/>
            </w:tcBorders>
            <w:vAlign w:val="center"/>
          </w:tcPr>
          <w:p w:rsidR="00B14D58" w:rsidRPr="001363C4" w:rsidRDefault="00B14D58" w:rsidP="00B4192E">
            <w:pPr>
              <w:snapToGrid w:val="0"/>
              <w:spacing w:line="276"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履行合同能力</w:t>
            </w:r>
          </w:p>
        </w:tc>
        <w:tc>
          <w:tcPr>
            <w:tcW w:w="709" w:type="dxa"/>
            <w:vMerge w:val="restart"/>
            <w:tcBorders>
              <w:left w:val="single" w:sz="6" w:space="0" w:color="auto"/>
              <w:right w:val="single" w:sz="6" w:space="0" w:color="auto"/>
            </w:tcBorders>
            <w:vAlign w:val="center"/>
          </w:tcPr>
          <w:p w:rsidR="00B14D58" w:rsidRPr="001363C4" w:rsidRDefault="00B14D58" w:rsidP="00B4192E">
            <w:pPr>
              <w:snapToGrid w:val="0"/>
              <w:spacing w:line="276" w:lineRule="auto"/>
              <w:jc w:val="left"/>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证明材料</w:t>
            </w:r>
          </w:p>
        </w:tc>
        <w:tc>
          <w:tcPr>
            <w:tcW w:w="2410" w:type="dxa"/>
            <w:tcBorders>
              <w:left w:val="single" w:sz="6" w:space="0" w:color="auto"/>
            </w:tcBorders>
            <w:vAlign w:val="center"/>
          </w:tcPr>
          <w:p w:rsidR="00B14D58" w:rsidRPr="001363C4" w:rsidRDefault="008814E2" w:rsidP="00E965D2">
            <w:pPr>
              <w:snapToGrid w:val="0"/>
              <w:spacing w:line="360" w:lineRule="auto"/>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设备设施明细表</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6" w:space="0" w:color="auto"/>
            </w:tcBorders>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c>
          <w:tcPr>
            <w:tcW w:w="709" w:type="dxa"/>
            <w:vMerge/>
            <w:tcBorders>
              <w:left w:val="single" w:sz="6" w:space="0" w:color="auto"/>
              <w:right w:val="single" w:sz="6" w:space="0" w:color="auto"/>
            </w:tcBorders>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c>
          <w:tcPr>
            <w:tcW w:w="2410" w:type="dxa"/>
            <w:tcBorders>
              <w:left w:val="single" w:sz="6" w:space="0" w:color="auto"/>
            </w:tcBorders>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微软雅黑" w:hint="eastAsia"/>
                <w:bCs/>
                <w:color w:val="000000" w:themeColor="text1"/>
                <w:kern w:val="0"/>
                <w:szCs w:val="24"/>
              </w:rPr>
              <w:t>技术人员职称证书</w:t>
            </w:r>
          </w:p>
        </w:tc>
        <w:tc>
          <w:tcPr>
            <w:tcW w:w="2126" w:type="dxa"/>
            <w:vAlign w:val="center"/>
          </w:tcPr>
          <w:p w:rsidR="00B14D58" w:rsidRPr="001363C4" w:rsidRDefault="00B14D58" w:rsidP="00E965D2">
            <w:pPr>
              <w:pStyle w:val="a7"/>
              <w:spacing w:line="360" w:lineRule="auto"/>
              <w:ind w:firstLine="340"/>
              <w:rPr>
                <w:rFonts w:asciiTheme="minorEastAsia" w:eastAsiaTheme="minorEastAsia" w:hAnsiTheme="minorEastAsia"/>
                <w:color w:val="000000" w:themeColor="text1"/>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r>
      <w:tr w:rsidR="00B14D58" w:rsidRPr="001363C4" w:rsidTr="006A2888">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6" w:space="0" w:color="auto"/>
            </w:tcBorders>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c>
          <w:tcPr>
            <w:tcW w:w="709" w:type="dxa"/>
            <w:vMerge/>
            <w:tcBorders>
              <w:left w:val="single" w:sz="6" w:space="0" w:color="auto"/>
              <w:right w:val="single" w:sz="6" w:space="0" w:color="auto"/>
            </w:tcBorders>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c>
          <w:tcPr>
            <w:tcW w:w="2410" w:type="dxa"/>
            <w:tcBorders>
              <w:left w:val="single" w:sz="6" w:space="0" w:color="auto"/>
            </w:tcBorders>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微软雅黑" w:hint="eastAsia"/>
                <w:bCs/>
                <w:color w:val="000000" w:themeColor="text1"/>
                <w:kern w:val="0"/>
                <w:szCs w:val="24"/>
              </w:rPr>
              <w:t>用工合同</w:t>
            </w:r>
          </w:p>
        </w:tc>
        <w:tc>
          <w:tcPr>
            <w:tcW w:w="2126" w:type="dxa"/>
            <w:vAlign w:val="center"/>
          </w:tcPr>
          <w:p w:rsidR="00B14D58" w:rsidRPr="001363C4" w:rsidRDefault="00B14D58" w:rsidP="00E965D2">
            <w:pPr>
              <w:pStyle w:val="a7"/>
              <w:spacing w:line="360" w:lineRule="auto"/>
              <w:ind w:firstLine="340"/>
              <w:rPr>
                <w:rFonts w:asciiTheme="minorEastAsia" w:eastAsiaTheme="minorEastAsia" w:hAnsiTheme="minorEastAsia"/>
                <w:color w:val="000000" w:themeColor="text1"/>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r>
      <w:tr w:rsidR="00B14D58" w:rsidRPr="001363C4" w:rsidTr="006A2888">
        <w:tc>
          <w:tcPr>
            <w:tcW w:w="644" w:type="dxa"/>
            <w:vMerge/>
            <w:vAlign w:val="center"/>
          </w:tcPr>
          <w:p w:rsidR="00B14D58" w:rsidRPr="001363C4" w:rsidRDefault="00B14D58" w:rsidP="006A2888">
            <w:pPr>
              <w:numPr>
                <w:ilvl w:val="0"/>
                <w:numId w:val="10"/>
              </w:numPr>
              <w:adjustRightInd w:val="0"/>
              <w:snapToGrid w:val="0"/>
              <w:spacing w:line="360" w:lineRule="auto"/>
              <w:textAlignment w:val="baseline"/>
              <w:rPr>
                <w:rFonts w:asciiTheme="minorEastAsia" w:hAnsiTheme="minorEastAsia" w:cs="微软雅黑"/>
                <w:color w:val="000000" w:themeColor="text1"/>
                <w:sz w:val="24"/>
                <w:szCs w:val="24"/>
              </w:rPr>
            </w:pPr>
          </w:p>
        </w:tc>
        <w:tc>
          <w:tcPr>
            <w:tcW w:w="774" w:type="dxa"/>
            <w:vMerge/>
            <w:tcBorders>
              <w:right w:val="single" w:sz="6" w:space="0" w:color="auto"/>
            </w:tcBorders>
            <w:vAlign w:val="center"/>
          </w:tcPr>
          <w:p w:rsidR="00B14D58" w:rsidRPr="001363C4" w:rsidRDefault="00B14D58" w:rsidP="00E965D2">
            <w:pPr>
              <w:pStyle w:val="a7"/>
              <w:kinsoku w:val="0"/>
              <w:overflowPunct w:val="0"/>
              <w:autoSpaceDE w:val="0"/>
              <w:autoSpaceDN w:val="0"/>
              <w:spacing w:line="360" w:lineRule="auto"/>
              <w:ind w:firstLine="340"/>
              <w:rPr>
                <w:rFonts w:asciiTheme="minorEastAsia" w:eastAsiaTheme="minorEastAsia" w:hAnsiTheme="minorEastAsia" w:cs="微软雅黑"/>
                <w:bCs/>
                <w:color w:val="000000" w:themeColor="text1"/>
                <w:kern w:val="0"/>
                <w:szCs w:val="24"/>
              </w:rPr>
            </w:pPr>
          </w:p>
        </w:tc>
        <w:tc>
          <w:tcPr>
            <w:tcW w:w="3119" w:type="dxa"/>
            <w:gridSpan w:val="2"/>
            <w:tcBorders>
              <w:left w:val="single" w:sz="6" w:space="0" w:color="auto"/>
            </w:tcBorders>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投标人相关承诺函或声明</w:t>
            </w:r>
          </w:p>
        </w:tc>
        <w:tc>
          <w:tcPr>
            <w:tcW w:w="2126" w:type="dxa"/>
            <w:vAlign w:val="center"/>
          </w:tcPr>
          <w:p w:rsidR="00B14D58" w:rsidRPr="001363C4" w:rsidRDefault="00B14D58" w:rsidP="00E965D2">
            <w:pPr>
              <w:pStyle w:val="a7"/>
              <w:spacing w:line="360" w:lineRule="auto"/>
              <w:ind w:firstLine="340"/>
              <w:rPr>
                <w:rFonts w:asciiTheme="minorEastAsia" w:eastAsiaTheme="minorEastAsia" w:hAnsiTheme="minorEastAsia"/>
                <w:color w:val="000000" w:themeColor="text1"/>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11</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hint="eastAsia"/>
                <w:color w:val="000000" w:themeColor="text1"/>
                <w:kern w:val="0"/>
                <w:szCs w:val="24"/>
              </w:rPr>
              <w:t>没有重大违法记录的声明</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12</w:t>
            </w:r>
          </w:p>
        </w:tc>
        <w:tc>
          <w:tcPr>
            <w:tcW w:w="3893" w:type="dxa"/>
            <w:gridSpan w:val="3"/>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olor w:val="000000" w:themeColor="text1"/>
                <w:kern w:val="0"/>
                <w:szCs w:val="24"/>
              </w:rPr>
            </w:pPr>
            <w:r w:rsidRPr="001363C4">
              <w:rPr>
                <w:rFonts w:asciiTheme="minorEastAsia" w:eastAsiaTheme="minorEastAsia" w:hAnsiTheme="minorEastAsia"/>
                <w:color w:val="000000" w:themeColor="text1"/>
              </w:rPr>
              <w:t>投标人应具备的特殊要求</w:t>
            </w:r>
            <w:r w:rsidR="003F00CF" w:rsidRPr="001363C4">
              <w:rPr>
                <w:rFonts w:asciiTheme="minorEastAsia" w:eastAsiaTheme="minorEastAsia" w:hAnsiTheme="minorEastAsia" w:hint="eastAsia"/>
                <w:color w:val="000000" w:themeColor="text1"/>
              </w:rPr>
              <w:t>（如有）</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13</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宋体" w:hint="eastAsia"/>
                <w:bCs/>
                <w:color w:val="000000" w:themeColor="text1"/>
                <w:szCs w:val="24"/>
                <w:lang w:val="zh-CN"/>
              </w:rPr>
              <w:t>投标承诺函</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14</w:t>
            </w:r>
          </w:p>
        </w:tc>
        <w:tc>
          <w:tcPr>
            <w:tcW w:w="3893" w:type="dxa"/>
            <w:gridSpan w:val="3"/>
            <w:vAlign w:val="center"/>
          </w:tcPr>
          <w:p w:rsidR="00B14D58" w:rsidRPr="001363C4" w:rsidRDefault="00B14D58" w:rsidP="00E965D2">
            <w:pPr>
              <w:pStyle w:val="a7"/>
              <w:kinsoku w:val="0"/>
              <w:overflowPunct w:val="0"/>
              <w:autoSpaceDE w:val="0"/>
              <w:autoSpaceDN w:val="0"/>
              <w:spacing w:line="360" w:lineRule="auto"/>
              <w:rPr>
                <w:rFonts w:asciiTheme="minorEastAsia" w:eastAsiaTheme="minorEastAsia" w:hAnsiTheme="minorEastAsia" w:cs="宋体"/>
                <w:bCs/>
                <w:color w:val="000000" w:themeColor="text1"/>
                <w:szCs w:val="24"/>
                <w:lang w:val="zh-CN"/>
              </w:rPr>
            </w:pPr>
            <w:r w:rsidRPr="001363C4">
              <w:rPr>
                <w:rFonts w:asciiTheme="minorEastAsia" w:eastAsiaTheme="minorEastAsia" w:hAnsiTheme="minorEastAsia" w:cs="宋体" w:hint="eastAsia"/>
                <w:bCs/>
                <w:color w:val="000000" w:themeColor="text1"/>
                <w:szCs w:val="24"/>
                <w:lang w:val="zh-CN"/>
              </w:rPr>
              <w:t>联合体协议</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1202"/>
        </w:trPr>
        <w:tc>
          <w:tcPr>
            <w:tcW w:w="644" w:type="dxa"/>
            <w:tcBorders>
              <w:bottom w:val="single" w:sz="4" w:space="0" w:color="auto"/>
            </w:tcBorders>
            <w:vAlign w:val="center"/>
          </w:tcPr>
          <w:p w:rsidR="00B14D58" w:rsidRPr="001363C4" w:rsidRDefault="00B14D58" w:rsidP="006A2888">
            <w:pPr>
              <w:adjustRightInd w:val="0"/>
              <w:snapToGrid w:val="0"/>
              <w:spacing w:line="360" w:lineRule="auto"/>
              <w:textAlignment w:val="baseline"/>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lastRenderedPageBreak/>
              <w:t>15</w:t>
            </w:r>
          </w:p>
        </w:tc>
        <w:tc>
          <w:tcPr>
            <w:tcW w:w="3893" w:type="dxa"/>
            <w:gridSpan w:val="3"/>
            <w:tcBorders>
              <w:bottom w:val="single" w:sz="4" w:space="0" w:color="auto"/>
            </w:tcBorders>
            <w:vAlign w:val="center"/>
          </w:tcPr>
          <w:p w:rsidR="00B14D58" w:rsidRPr="001363C4" w:rsidRDefault="008814E2" w:rsidP="00B4192E">
            <w:pPr>
              <w:pStyle w:val="a7"/>
              <w:kinsoku w:val="0"/>
              <w:overflowPunct w:val="0"/>
              <w:autoSpaceDE w:val="0"/>
              <w:autoSpaceDN w:val="0"/>
              <w:spacing w:line="276" w:lineRule="auto"/>
              <w:rPr>
                <w:rFonts w:asciiTheme="minorEastAsia" w:eastAsiaTheme="minorEastAsia" w:hAnsiTheme="minorEastAsia" w:cs="宋体"/>
                <w:bCs/>
                <w:color w:val="000000" w:themeColor="text1"/>
                <w:szCs w:val="24"/>
                <w:lang w:val="zh-CN"/>
              </w:rPr>
            </w:pPr>
            <w:r w:rsidRPr="001363C4">
              <w:rPr>
                <w:rFonts w:asciiTheme="minorEastAsia" w:eastAsiaTheme="minorEastAsia" w:hAnsiTheme="minorEastAsia" w:cs="宋体" w:hint="eastAsia"/>
                <w:bCs/>
                <w:color w:val="000000" w:themeColor="text1"/>
                <w:szCs w:val="24"/>
                <w:lang w:val="zh-CN"/>
              </w:rPr>
              <w:t>投标人</w:t>
            </w:r>
            <w:r w:rsidR="00B14D58" w:rsidRPr="001363C4">
              <w:rPr>
                <w:rFonts w:asciiTheme="minorEastAsia" w:eastAsiaTheme="minorEastAsia" w:hAnsiTheme="minorEastAsia" w:cs="宋体" w:hint="eastAsia"/>
                <w:bCs/>
                <w:color w:val="000000" w:themeColor="text1"/>
                <w:szCs w:val="24"/>
                <w:lang w:val="zh-CN"/>
              </w:rPr>
              <w:t>与参加本项目投标的其他供应商之间，单位负责人不为同一人并且不存在直接控股、管理关系承诺函</w:t>
            </w:r>
          </w:p>
        </w:tc>
        <w:tc>
          <w:tcPr>
            <w:tcW w:w="2126" w:type="dxa"/>
            <w:tcBorders>
              <w:bottom w:val="single" w:sz="4" w:space="0" w:color="auto"/>
            </w:tcBorders>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tcBorders>
              <w:bottom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tcBorders>
              <w:bottom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1115"/>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宋体"/>
                <w:bCs/>
                <w:color w:val="000000" w:themeColor="text1"/>
                <w:sz w:val="24"/>
                <w:szCs w:val="24"/>
                <w:lang w:val="zh-CN"/>
              </w:rPr>
            </w:pPr>
            <w:r w:rsidRPr="001363C4">
              <w:rPr>
                <w:rFonts w:asciiTheme="minorEastAsia" w:hAnsiTheme="minorEastAsia" w:cs="宋体" w:hint="eastAsia"/>
                <w:bCs/>
                <w:color w:val="000000" w:themeColor="text1"/>
                <w:sz w:val="24"/>
                <w:szCs w:val="24"/>
                <w:lang w:val="zh-CN"/>
              </w:rPr>
              <w:t>16</w:t>
            </w:r>
          </w:p>
        </w:tc>
        <w:tc>
          <w:tcPr>
            <w:tcW w:w="3893" w:type="dxa"/>
            <w:gridSpan w:val="3"/>
            <w:vAlign w:val="center"/>
          </w:tcPr>
          <w:p w:rsidR="00B14D58" w:rsidRPr="001363C4" w:rsidRDefault="008814E2" w:rsidP="00B4192E">
            <w:pPr>
              <w:pStyle w:val="a7"/>
              <w:kinsoku w:val="0"/>
              <w:overflowPunct w:val="0"/>
              <w:autoSpaceDE w:val="0"/>
              <w:autoSpaceDN w:val="0"/>
              <w:spacing w:line="276" w:lineRule="auto"/>
              <w:rPr>
                <w:rFonts w:asciiTheme="minorEastAsia" w:eastAsiaTheme="minorEastAsia" w:hAnsiTheme="minorEastAsia" w:cs="宋体"/>
                <w:bCs/>
                <w:color w:val="000000" w:themeColor="text1"/>
                <w:szCs w:val="24"/>
                <w:lang w:val="zh-CN"/>
              </w:rPr>
            </w:pPr>
            <w:r w:rsidRPr="001363C4">
              <w:rPr>
                <w:rFonts w:asciiTheme="minorEastAsia" w:eastAsiaTheme="minorEastAsia" w:hAnsiTheme="minorEastAsia" w:cs="宋体" w:hint="eastAsia"/>
                <w:bCs/>
                <w:color w:val="000000" w:themeColor="text1"/>
                <w:szCs w:val="24"/>
                <w:lang w:val="zh-CN"/>
              </w:rPr>
              <w:t>投标人</w:t>
            </w:r>
            <w:r w:rsidR="00B14D58" w:rsidRPr="001363C4">
              <w:rPr>
                <w:rFonts w:asciiTheme="minorEastAsia" w:eastAsiaTheme="minorEastAsia" w:hAnsiTheme="minorEastAsia" w:cs="仿宋_GB2312" w:hint="eastAsia"/>
                <w:color w:val="000000" w:themeColor="text1"/>
                <w:szCs w:val="24"/>
                <w:lang w:val="zh-CN"/>
              </w:rPr>
              <w:t>未为本项目提供整体设计、规范编制或者项目管理、监理、检测等服务承诺函</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6A2888" w:rsidRPr="001363C4" w:rsidTr="006A2888">
        <w:trPr>
          <w:trHeight w:val="509"/>
        </w:trPr>
        <w:tc>
          <w:tcPr>
            <w:tcW w:w="644" w:type="dxa"/>
            <w:vAlign w:val="center"/>
          </w:tcPr>
          <w:p w:rsidR="006A2888" w:rsidRPr="001363C4" w:rsidRDefault="006A288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17</w:t>
            </w:r>
          </w:p>
        </w:tc>
        <w:tc>
          <w:tcPr>
            <w:tcW w:w="3893" w:type="dxa"/>
            <w:gridSpan w:val="3"/>
            <w:vAlign w:val="center"/>
          </w:tcPr>
          <w:p w:rsidR="006A2888" w:rsidRPr="001363C4" w:rsidRDefault="006A2888" w:rsidP="00F41A2C">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微软雅黑" w:hint="eastAsia"/>
                <w:bCs/>
                <w:color w:val="000000" w:themeColor="text1"/>
                <w:kern w:val="0"/>
                <w:szCs w:val="24"/>
              </w:rPr>
              <w:t>投标分项报价表</w:t>
            </w:r>
          </w:p>
        </w:tc>
        <w:tc>
          <w:tcPr>
            <w:tcW w:w="2126" w:type="dxa"/>
            <w:vAlign w:val="center"/>
          </w:tcPr>
          <w:p w:rsidR="006A2888" w:rsidRPr="001363C4" w:rsidRDefault="006A2888" w:rsidP="00E965D2">
            <w:pPr>
              <w:spacing w:line="360" w:lineRule="auto"/>
              <w:rPr>
                <w:rFonts w:asciiTheme="minorEastAsia" w:hAnsiTheme="minorEastAsia"/>
                <w:color w:val="000000" w:themeColor="text1"/>
                <w:sz w:val="24"/>
                <w:szCs w:val="24"/>
              </w:rPr>
            </w:pPr>
          </w:p>
        </w:tc>
        <w:tc>
          <w:tcPr>
            <w:tcW w:w="1559" w:type="dxa"/>
            <w:vAlign w:val="center"/>
          </w:tcPr>
          <w:p w:rsidR="006A2888" w:rsidRPr="001363C4" w:rsidRDefault="006A288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6A2888" w:rsidRPr="001363C4" w:rsidRDefault="006A2888" w:rsidP="00E965D2">
            <w:pPr>
              <w:snapToGrid w:val="0"/>
              <w:spacing w:line="360" w:lineRule="auto"/>
              <w:rPr>
                <w:rFonts w:asciiTheme="minorEastAsia" w:hAnsiTheme="minorEastAsia" w:cs="微软雅黑"/>
                <w:color w:val="000000" w:themeColor="text1"/>
                <w:sz w:val="24"/>
                <w:szCs w:val="24"/>
              </w:rPr>
            </w:pPr>
          </w:p>
        </w:tc>
      </w:tr>
      <w:tr w:rsidR="006A2888" w:rsidRPr="001363C4" w:rsidTr="006A2888">
        <w:trPr>
          <w:trHeight w:val="417"/>
        </w:trPr>
        <w:tc>
          <w:tcPr>
            <w:tcW w:w="644" w:type="dxa"/>
            <w:vAlign w:val="center"/>
          </w:tcPr>
          <w:p w:rsidR="006A2888" w:rsidRPr="001363C4" w:rsidRDefault="006A288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18</w:t>
            </w:r>
          </w:p>
        </w:tc>
        <w:tc>
          <w:tcPr>
            <w:tcW w:w="3893" w:type="dxa"/>
            <w:gridSpan w:val="3"/>
            <w:vAlign w:val="center"/>
          </w:tcPr>
          <w:p w:rsidR="006A2888" w:rsidRPr="001363C4" w:rsidRDefault="006A2888" w:rsidP="00F41A2C">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技术规格偏离表</w:t>
            </w:r>
          </w:p>
        </w:tc>
        <w:tc>
          <w:tcPr>
            <w:tcW w:w="2126" w:type="dxa"/>
            <w:vAlign w:val="center"/>
          </w:tcPr>
          <w:p w:rsidR="006A2888" w:rsidRPr="001363C4" w:rsidRDefault="006A2888" w:rsidP="00E965D2">
            <w:pPr>
              <w:spacing w:line="360" w:lineRule="auto"/>
              <w:rPr>
                <w:rFonts w:asciiTheme="minorEastAsia" w:hAnsiTheme="minorEastAsia"/>
                <w:color w:val="000000" w:themeColor="text1"/>
                <w:sz w:val="24"/>
                <w:szCs w:val="24"/>
              </w:rPr>
            </w:pPr>
          </w:p>
        </w:tc>
        <w:tc>
          <w:tcPr>
            <w:tcW w:w="1559" w:type="dxa"/>
            <w:vAlign w:val="center"/>
          </w:tcPr>
          <w:p w:rsidR="006A2888" w:rsidRPr="001363C4" w:rsidRDefault="006A288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6A2888" w:rsidRPr="001363C4" w:rsidRDefault="006A288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19</w:t>
            </w:r>
          </w:p>
        </w:tc>
        <w:tc>
          <w:tcPr>
            <w:tcW w:w="3893" w:type="dxa"/>
            <w:gridSpan w:val="3"/>
            <w:vAlign w:val="center"/>
          </w:tcPr>
          <w:p w:rsidR="00B14D58" w:rsidRPr="001363C4" w:rsidRDefault="003F00CF"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hint="eastAsia"/>
                <w:color w:val="000000" w:themeColor="text1"/>
              </w:rPr>
              <w:t>售后服务</w:t>
            </w:r>
            <w:r w:rsidR="008814E2" w:rsidRPr="001363C4">
              <w:rPr>
                <w:rFonts w:asciiTheme="minorEastAsia" w:eastAsiaTheme="minorEastAsia" w:hAnsiTheme="minorEastAsia"/>
                <w:color w:val="000000" w:themeColor="text1"/>
              </w:rPr>
              <w:t>方案</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tcBorders>
              <w:top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tcBorders>
              <w:top w:val="single" w:sz="4" w:space="0" w:color="auto"/>
            </w:tcBorders>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r w:rsidR="003F00CF" w:rsidRPr="001363C4">
              <w:rPr>
                <w:rFonts w:asciiTheme="minorEastAsia" w:hAnsiTheme="minorEastAsia" w:cs="微软雅黑" w:hint="eastAsia"/>
                <w:color w:val="000000" w:themeColor="text1"/>
                <w:sz w:val="24"/>
                <w:szCs w:val="24"/>
              </w:rPr>
              <w:t>0</w:t>
            </w:r>
          </w:p>
        </w:tc>
        <w:tc>
          <w:tcPr>
            <w:tcW w:w="3893" w:type="dxa"/>
            <w:gridSpan w:val="3"/>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业绩情况表</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r w:rsidR="003F00CF" w:rsidRPr="001363C4">
              <w:rPr>
                <w:rFonts w:asciiTheme="minorEastAsia" w:hAnsiTheme="minorEastAsia" w:cs="微软雅黑" w:hint="eastAsia"/>
                <w:color w:val="000000" w:themeColor="text1"/>
                <w:sz w:val="24"/>
                <w:szCs w:val="24"/>
              </w:rPr>
              <w:t>1</w:t>
            </w:r>
          </w:p>
        </w:tc>
        <w:tc>
          <w:tcPr>
            <w:tcW w:w="3893" w:type="dxa"/>
            <w:gridSpan w:val="3"/>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中小企业声明函</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r w:rsidR="003F00CF" w:rsidRPr="001363C4">
              <w:rPr>
                <w:rFonts w:asciiTheme="minorEastAsia" w:hAnsiTheme="minorEastAsia" w:cs="微软雅黑" w:hint="eastAsia"/>
                <w:color w:val="000000" w:themeColor="text1"/>
                <w:sz w:val="24"/>
                <w:szCs w:val="24"/>
              </w:rPr>
              <w:t>2</w:t>
            </w:r>
          </w:p>
        </w:tc>
        <w:tc>
          <w:tcPr>
            <w:tcW w:w="3893" w:type="dxa"/>
            <w:gridSpan w:val="3"/>
            <w:vAlign w:val="center"/>
          </w:tcPr>
          <w:p w:rsidR="00B14D58" w:rsidRPr="001363C4" w:rsidRDefault="008814E2"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仿宋_GB2312" w:hint="eastAsia"/>
                <w:color w:val="000000" w:themeColor="text1"/>
                <w:szCs w:val="24"/>
                <w:lang w:val="zh-CN"/>
              </w:rPr>
              <w:t>残疾人福利性单位声明函</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r w:rsidR="003F00CF" w:rsidRPr="001363C4">
              <w:rPr>
                <w:rFonts w:asciiTheme="minorEastAsia" w:hAnsiTheme="minorEastAsia" w:cs="微软雅黑" w:hint="eastAsia"/>
                <w:color w:val="000000" w:themeColor="text1"/>
                <w:sz w:val="24"/>
                <w:szCs w:val="24"/>
              </w:rPr>
              <w:t>3</w:t>
            </w:r>
          </w:p>
        </w:tc>
        <w:tc>
          <w:tcPr>
            <w:tcW w:w="3893" w:type="dxa"/>
            <w:gridSpan w:val="3"/>
            <w:vAlign w:val="center"/>
          </w:tcPr>
          <w:p w:rsidR="00B14D58" w:rsidRPr="001363C4" w:rsidRDefault="00C302AF"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s="微软雅黑" w:hint="eastAsia"/>
                <w:bCs/>
                <w:color w:val="000000" w:themeColor="text1"/>
                <w:kern w:val="0"/>
                <w:szCs w:val="24"/>
              </w:rPr>
              <w:t>监狱企业证明文件</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r w:rsidR="00B14D58" w:rsidRPr="001363C4" w:rsidTr="006A2888">
        <w:trPr>
          <w:trHeight w:val="510"/>
        </w:trPr>
        <w:tc>
          <w:tcPr>
            <w:tcW w:w="644" w:type="dxa"/>
            <w:vAlign w:val="center"/>
          </w:tcPr>
          <w:p w:rsidR="00B14D58" w:rsidRPr="001363C4" w:rsidRDefault="00B14D58" w:rsidP="006A2888">
            <w:pPr>
              <w:adjustRightInd w:val="0"/>
              <w:snapToGrid w:val="0"/>
              <w:spacing w:line="360" w:lineRule="auto"/>
              <w:textAlignment w:val="baseline"/>
              <w:rPr>
                <w:rFonts w:asciiTheme="minorEastAsia" w:hAnsiTheme="minorEastAsia" w:cs="微软雅黑"/>
                <w:color w:val="000000" w:themeColor="text1"/>
                <w:sz w:val="24"/>
                <w:szCs w:val="24"/>
              </w:rPr>
            </w:pPr>
            <w:r w:rsidRPr="001363C4">
              <w:rPr>
                <w:rFonts w:asciiTheme="minorEastAsia" w:hAnsiTheme="minorEastAsia" w:cs="微软雅黑" w:hint="eastAsia"/>
                <w:color w:val="000000" w:themeColor="text1"/>
                <w:sz w:val="24"/>
                <w:szCs w:val="24"/>
              </w:rPr>
              <w:t>2</w:t>
            </w:r>
            <w:r w:rsidR="003F00CF" w:rsidRPr="001363C4">
              <w:rPr>
                <w:rFonts w:asciiTheme="minorEastAsia" w:hAnsiTheme="minorEastAsia" w:cs="微软雅黑" w:hint="eastAsia"/>
                <w:color w:val="000000" w:themeColor="text1"/>
                <w:sz w:val="24"/>
                <w:szCs w:val="24"/>
              </w:rPr>
              <w:t>4</w:t>
            </w:r>
          </w:p>
        </w:tc>
        <w:tc>
          <w:tcPr>
            <w:tcW w:w="3893" w:type="dxa"/>
            <w:gridSpan w:val="3"/>
            <w:vAlign w:val="center"/>
          </w:tcPr>
          <w:p w:rsidR="00B14D58" w:rsidRPr="001363C4" w:rsidRDefault="00C302AF" w:rsidP="00E965D2">
            <w:pPr>
              <w:pStyle w:val="a7"/>
              <w:kinsoku w:val="0"/>
              <w:overflowPunct w:val="0"/>
              <w:autoSpaceDE w:val="0"/>
              <w:autoSpaceDN w:val="0"/>
              <w:spacing w:line="360" w:lineRule="auto"/>
              <w:rPr>
                <w:rFonts w:asciiTheme="minorEastAsia" w:eastAsiaTheme="minorEastAsia" w:hAnsiTheme="minorEastAsia" w:cs="微软雅黑"/>
                <w:bCs/>
                <w:color w:val="000000" w:themeColor="text1"/>
                <w:kern w:val="0"/>
                <w:szCs w:val="24"/>
              </w:rPr>
            </w:pPr>
            <w:r w:rsidRPr="001363C4">
              <w:rPr>
                <w:rFonts w:asciiTheme="minorEastAsia" w:eastAsiaTheme="minorEastAsia" w:hAnsiTheme="minorEastAsia"/>
                <w:color w:val="000000" w:themeColor="text1"/>
              </w:rPr>
              <w:t>其它资料</w:t>
            </w:r>
          </w:p>
        </w:tc>
        <w:tc>
          <w:tcPr>
            <w:tcW w:w="2126" w:type="dxa"/>
            <w:vAlign w:val="center"/>
          </w:tcPr>
          <w:p w:rsidR="00B14D58" w:rsidRPr="001363C4" w:rsidRDefault="00B14D58" w:rsidP="00E965D2">
            <w:pPr>
              <w:spacing w:line="360" w:lineRule="auto"/>
              <w:rPr>
                <w:rFonts w:asciiTheme="minorEastAsia" w:hAnsiTheme="minorEastAsia"/>
                <w:color w:val="000000" w:themeColor="text1"/>
                <w:sz w:val="24"/>
                <w:szCs w:val="24"/>
              </w:rPr>
            </w:pPr>
          </w:p>
        </w:tc>
        <w:tc>
          <w:tcPr>
            <w:tcW w:w="1559"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c>
          <w:tcPr>
            <w:tcW w:w="1310" w:type="dxa"/>
            <w:vAlign w:val="center"/>
          </w:tcPr>
          <w:p w:rsidR="00B14D58" w:rsidRPr="001363C4" w:rsidRDefault="00B14D58" w:rsidP="00E965D2">
            <w:pPr>
              <w:snapToGrid w:val="0"/>
              <w:spacing w:line="360" w:lineRule="auto"/>
              <w:rPr>
                <w:rFonts w:asciiTheme="minorEastAsia" w:hAnsiTheme="minorEastAsia" w:cs="微软雅黑"/>
                <w:color w:val="000000" w:themeColor="text1"/>
                <w:sz w:val="24"/>
                <w:szCs w:val="24"/>
              </w:rPr>
            </w:pPr>
          </w:p>
        </w:tc>
      </w:tr>
    </w:tbl>
    <w:p w:rsidR="002B2643" w:rsidRPr="001363C4" w:rsidRDefault="002B2643" w:rsidP="00E965D2">
      <w:pPr>
        <w:pStyle w:val="a0"/>
        <w:tabs>
          <w:tab w:val="left" w:pos="7935"/>
        </w:tabs>
        <w:spacing w:line="360" w:lineRule="auto"/>
        <w:ind w:firstLine="241"/>
        <w:rPr>
          <w:rFonts w:asciiTheme="minorEastAsia" w:eastAsiaTheme="minorEastAsia" w:hAnsiTheme="minorEastAsia" w:cstheme="minorBidi"/>
          <w:b/>
          <w:color w:val="000000" w:themeColor="text1"/>
          <w:kern w:val="2"/>
          <w:sz w:val="24"/>
          <w:szCs w:val="22"/>
        </w:rPr>
      </w:pPr>
      <w:r w:rsidRPr="001363C4">
        <w:rPr>
          <w:rFonts w:asciiTheme="minorEastAsia" w:eastAsiaTheme="minorEastAsia" w:hAnsiTheme="minorEastAsia" w:cstheme="minorBidi" w:hint="eastAsia"/>
          <w:b/>
          <w:color w:val="000000" w:themeColor="text1"/>
          <w:kern w:val="2"/>
          <w:sz w:val="24"/>
          <w:szCs w:val="22"/>
        </w:rPr>
        <w:t>说明：</w:t>
      </w:r>
    </w:p>
    <w:p w:rsidR="002B2643" w:rsidRPr="001363C4" w:rsidRDefault="003F00CF" w:rsidP="00E965D2">
      <w:pPr>
        <w:pStyle w:val="a0"/>
        <w:tabs>
          <w:tab w:val="left" w:pos="7935"/>
        </w:tabs>
        <w:spacing w:line="360" w:lineRule="auto"/>
        <w:ind w:firstLine="241"/>
        <w:rPr>
          <w:rFonts w:asciiTheme="minorEastAsia" w:eastAsiaTheme="minorEastAsia" w:hAnsiTheme="minorEastAsia" w:cstheme="minorBidi"/>
          <w:b/>
          <w:color w:val="000000" w:themeColor="text1"/>
          <w:kern w:val="2"/>
          <w:sz w:val="24"/>
          <w:szCs w:val="22"/>
        </w:rPr>
      </w:pPr>
      <w:r w:rsidRPr="001363C4">
        <w:rPr>
          <w:rFonts w:asciiTheme="minorEastAsia" w:eastAsiaTheme="minorEastAsia" w:hAnsiTheme="minorEastAsia" w:cstheme="minorBidi" w:hint="eastAsia"/>
          <w:b/>
          <w:color w:val="000000" w:themeColor="text1"/>
          <w:kern w:val="2"/>
          <w:sz w:val="24"/>
          <w:szCs w:val="22"/>
        </w:rPr>
        <w:t xml:space="preserve">  </w:t>
      </w:r>
      <w:r w:rsidR="002B2643" w:rsidRPr="001363C4">
        <w:rPr>
          <w:rFonts w:asciiTheme="minorEastAsia" w:eastAsiaTheme="minorEastAsia" w:hAnsiTheme="minorEastAsia" w:cstheme="minorBidi" w:hint="eastAsia"/>
          <w:b/>
          <w:color w:val="000000" w:themeColor="text1"/>
          <w:kern w:val="2"/>
          <w:sz w:val="24"/>
          <w:szCs w:val="22"/>
        </w:rPr>
        <w:t>本表中的内容投标人应当根据自身的属性依据招标文件具体要求决定是否提供。其中有些是必须提供的，有些无须提供或根据需要才提供。</w:t>
      </w:r>
      <w:r w:rsidRPr="001363C4">
        <w:rPr>
          <w:rFonts w:asciiTheme="minorEastAsia" w:eastAsiaTheme="minorEastAsia" w:hAnsiTheme="minorEastAsia" w:cstheme="minorBidi" w:hint="eastAsia"/>
          <w:b/>
          <w:color w:val="000000" w:themeColor="text1"/>
          <w:kern w:val="2"/>
          <w:sz w:val="24"/>
          <w:szCs w:val="22"/>
        </w:rPr>
        <w:t>磋商</w:t>
      </w:r>
      <w:r w:rsidR="002B2643" w:rsidRPr="001363C4">
        <w:rPr>
          <w:rFonts w:asciiTheme="minorEastAsia" w:eastAsiaTheme="minorEastAsia" w:hAnsiTheme="minorEastAsia" w:cstheme="minorBidi" w:hint="eastAsia"/>
          <w:b/>
          <w:color w:val="000000" w:themeColor="text1"/>
          <w:kern w:val="2"/>
          <w:sz w:val="24"/>
          <w:szCs w:val="22"/>
        </w:rPr>
        <w:t>文件没有明确要求提供的可不提供。</w:t>
      </w:r>
    </w:p>
    <w:p w:rsidR="00B14D58" w:rsidRPr="001363C4" w:rsidRDefault="003F00CF" w:rsidP="00E965D2">
      <w:pPr>
        <w:pStyle w:val="a0"/>
        <w:tabs>
          <w:tab w:val="left" w:pos="7935"/>
        </w:tabs>
        <w:spacing w:line="360" w:lineRule="auto"/>
        <w:ind w:firstLine="241"/>
        <w:rPr>
          <w:rFonts w:asciiTheme="minorEastAsia" w:eastAsiaTheme="minorEastAsia" w:hAnsiTheme="minorEastAsia" w:cstheme="minorBidi"/>
          <w:b/>
          <w:color w:val="000000" w:themeColor="text1"/>
          <w:kern w:val="2"/>
          <w:sz w:val="24"/>
          <w:szCs w:val="22"/>
        </w:rPr>
      </w:pPr>
      <w:r w:rsidRPr="001363C4">
        <w:rPr>
          <w:rFonts w:asciiTheme="minorEastAsia" w:eastAsiaTheme="minorEastAsia" w:hAnsiTheme="minorEastAsia" w:cstheme="minorBidi" w:hint="eastAsia"/>
          <w:b/>
          <w:color w:val="000000" w:themeColor="text1"/>
          <w:kern w:val="2"/>
          <w:sz w:val="24"/>
          <w:szCs w:val="22"/>
        </w:rPr>
        <w:t xml:space="preserve">  </w:t>
      </w:r>
      <w:r w:rsidR="002B2643" w:rsidRPr="001363C4">
        <w:rPr>
          <w:rFonts w:asciiTheme="minorEastAsia" w:eastAsiaTheme="minorEastAsia" w:hAnsiTheme="minorEastAsia" w:cstheme="minorBidi" w:hint="eastAsia"/>
          <w:b/>
          <w:color w:val="000000" w:themeColor="text1"/>
          <w:kern w:val="2"/>
          <w:sz w:val="24"/>
          <w:szCs w:val="22"/>
        </w:rPr>
        <w:t>评标时，评委会应当认真阅读招标文件，决定是否是必审项，否决投标项或认定无效投标必须具有充分理由。</w:t>
      </w:r>
    </w:p>
    <w:p w:rsidR="00C4713E" w:rsidRPr="001363C4" w:rsidRDefault="00C4713E" w:rsidP="00E965D2">
      <w:pPr>
        <w:tabs>
          <w:tab w:val="left" w:pos="1260"/>
        </w:tabs>
        <w:autoSpaceDE w:val="0"/>
        <w:autoSpaceDN w:val="0"/>
        <w:adjustRightInd w:val="0"/>
        <w:spacing w:line="360" w:lineRule="auto"/>
        <w:ind w:leftChars="202" w:left="424"/>
        <w:contextualSpacing/>
        <w:rPr>
          <w:rFonts w:asciiTheme="minorEastAsia" w:hAnsiTheme="minorEastAsia" w:cs="黑体"/>
          <w:b/>
          <w:bCs/>
          <w:color w:val="000000" w:themeColor="text1"/>
          <w:szCs w:val="21"/>
          <w:lang w:val="zh-CN"/>
        </w:rPr>
      </w:pPr>
      <w:r w:rsidRPr="001363C4">
        <w:rPr>
          <w:rFonts w:asciiTheme="minorEastAsia" w:hAnsiTheme="minorEastAsia" w:cs="黑体"/>
          <w:b/>
          <w:bCs/>
          <w:color w:val="000000" w:themeColor="text1"/>
          <w:szCs w:val="21"/>
          <w:lang w:val="zh-CN"/>
        </w:rPr>
        <w:br w:type="page"/>
      </w:r>
    </w:p>
    <w:p w:rsidR="00962741" w:rsidRPr="001363C4" w:rsidRDefault="00C302AF" w:rsidP="00E965D2">
      <w:pPr>
        <w:pStyle w:val="a7"/>
        <w:spacing w:line="360" w:lineRule="auto"/>
        <w:jc w:val="center"/>
        <w:rPr>
          <w:rFonts w:asciiTheme="minorEastAsia" w:eastAsiaTheme="minorEastAsia" w:hAnsiTheme="minorEastAsia"/>
          <w:b/>
          <w:snapToGrid w:val="0"/>
          <w:color w:val="000000" w:themeColor="text1"/>
          <w:kern w:val="0"/>
          <w:sz w:val="36"/>
          <w:szCs w:val="32"/>
        </w:rPr>
      </w:pPr>
      <w:r w:rsidRPr="001363C4">
        <w:rPr>
          <w:rFonts w:asciiTheme="minorEastAsia" w:eastAsiaTheme="minorEastAsia" w:hAnsiTheme="minorEastAsia" w:hint="eastAsia"/>
          <w:b/>
          <w:snapToGrid w:val="0"/>
          <w:color w:val="000000" w:themeColor="text1"/>
          <w:kern w:val="0"/>
          <w:sz w:val="36"/>
          <w:szCs w:val="32"/>
        </w:rPr>
        <w:lastRenderedPageBreak/>
        <w:t>二</w:t>
      </w:r>
      <w:r w:rsidR="00962741" w:rsidRPr="001363C4">
        <w:rPr>
          <w:rFonts w:asciiTheme="minorEastAsia" w:eastAsiaTheme="minorEastAsia" w:hAnsiTheme="minorEastAsia" w:hint="eastAsia"/>
          <w:b/>
          <w:snapToGrid w:val="0"/>
          <w:color w:val="000000" w:themeColor="text1"/>
          <w:kern w:val="0"/>
          <w:sz w:val="36"/>
          <w:szCs w:val="32"/>
        </w:rPr>
        <w:t>、</w:t>
      </w:r>
      <w:r w:rsidR="005153B4" w:rsidRPr="001363C4">
        <w:rPr>
          <w:rFonts w:asciiTheme="minorEastAsia" w:eastAsiaTheme="minorEastAsia" w:hAnsiTheme="minorEastAsia" w:hint="eastAsia"/>
          <w:b/>
          <w:snapToGrid w:val="0"/>
          <w:color w:val="000000" w:themeColor="text1"/>
          <w:kern w:val="0"/>
          <w:sz w:val="36"/>
          <w:szCs w:val="32"/>
        </w:rPr>
        <w:t>开标</w:t>
      </w:r>
      <w:r w:rsidR="00962741" w:rsidRPr="001363C4">
        <w:rPr>
          <w:rFonts w:asciiTheme="minorEastAsia" w:eastAsiaTheme="minorEastAsia" w:hAnsiTheme="minorEastAsia" w:hint="eastAsia"/>
          <w:b/>
          <w:snapToGrid w:val="0"/>
          <w:color w:val="000000" w:themeColor="text1"/>
          <w:kern w:val="0"/>
          <w:sz w:val="36"/>
          <w:szCs w:val="32"/>
        </w:rPr>
        <w:t>一览表</w:t>
      </w:r>
    </w:p>
    <w:p w:rsidR="00821210" w:rsidRPr="001363C4" w:rsidRDefault="00821210" w:rsidP="00A3716C">
      <w:pPr>
        <w:spacing w:before="50" w:afterLines="50" w:line="360" w:lineRule="auto"/>
        <w:contextualSpacing/>
        <w:jc w:val="left"/>
        <w:rPr>
          <w:rFonts w:asciiTheme="minorEastAsia" w:hAnsiTheme="minorEastAsia"/>
          <w:color w:val="000000" w:themeColor="text1"/>
          <w:sz w:val="24"/>
          <w:szCs w:val="24"/>
        </w:rPr>
      </w:pPr>
    </w:p>
    <w:p w:rsidR="00962741" w:rsidRPr="001363C4" w:rsidRDefault="00962741" w:rsidP="00A3716C">
      <w:pPr>
        <w:spacing w:before="50" w:afterLines="50" w:line="360" w:lineRule="auto"/>
        <w:contextualSpacing/>
        <w:jc w:val="left"/>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项目编号：</w:t>
      </w:r>
    </w:p>
    <w:p w:rsidR="00962741" w:rsidRPr="001363C4" w:rsidRDefault="00962741" w:rsidP="00E965D2">
      <w:pPr>
        <w:spacing w:line="360" w:lineRule="auto"/>
        <w:contextualSpacing/>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 xml:space="preserve">项目名称：             </w:t>
      </w:r>
      <w:r w:rsidR="005262BB" w:rsidRPr="001363C4">
        <w:rPr>
          <w:rFonts w:asciiTheme="minorEastAsia" w:hAnsiTheme="minorEastAsia" w:hint="eastAsia"/>
          <w:color w:val="000000" w:themeColor="text1"/>
          <w:sz w:val="24"/>
          <w:szCs w:val="24"/>
        </w:rPr>
        <w:t xml:space="preserve">                                 </w:t>
      </w:r>
      <w:r w:rsidRPr="001363C4">
        <w:rPr>
          <w:rFonts w:asciiTheme="minorEastAsia" w:hAnsiTheme="minorEastAsia" w:cs="Arial" w:hint="eastAsia"/>
          <w:color w:val="000000" w:themeColor="text1"/>
          <w:sz w:val="24"/>
          <w:szCs w:val="24"/>
        </w:rPr>
        <w:t>单位：元（人民币）</w:t>
      </w:r>
    </w:p>
    <w:tbl>
      <w:tblPr>
        <w:tblW w:w="9180" w:type="dxa"/>
        <w:jc w:val="center"/>
        <w:tblLayout w:type="fixed"/>
        <w:tblLook w:val="04A0"/>
      </w:tblPr>
      <w:tblGrid>
        <w:gridCol w:w="959"/>
        <w:gridCol w:w="1843"/>
        <w:gridCol w:w="3685"/>
        <w:gridCol w:w="1843"/>
        <w:gridCol w:w="850"/>
      </w:tblGrid>
      <w:tr w:rsidR="00962741" w:rsidRPr="001363C4" w:rsidTr="005262BB">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41" w:rsidRPr="001363C4" w:rsidRDefault="00962741" w:rsidP="00E965D2">
            <w:pPr>
              <w:autoSpaceDE w:val="0"/>
              <w:autoSpaceDN w:val="0"/>
              <w:adjustRightInd w:val="0"/>
              <w:spacing w:line="360" w:lineRule="auto"/>
              <w:rPr>
                <w:rFonts w:asciiTheme="minorEastAsia" w:hAnsiTheme="minorEastAsia" w:cs="宋体"/>
                <w:b/>
                <w:color w:val="000000" w:themeColor="text1"/>
                <w:sz w:val="24"/>
                <w:szCs w:val="24"/>
                <w:lang w:val="zh-CN"/>
              </w:rPr>
            </w:pPr>
            <w:r w:rsidRPr="001363C4">
              <w:rPr>
                <w:rFonts w:asciiTheme="minorEastAsia" w:hAnsiTheme="minorEastAsia" w:cs="宋体" w:hint="eastAsia"/>
                <w:b/>
                <w:color w:val="000000" w:themeColor="text1"/>
                <w:sz w:val="24"/>
                <w:szCs w:val="24"/>
                <w:lang w:val="zh-CN"/>
              </w:rPr>
              <w:t>标</w:t>
            </w:r>
            <w:r w:rsidR="002B2643" w:rsidRPr="001363C4">
              <w:rPr>
                <w:rFonts w:asciiTheme="minorEastAsia" w:hAnsiTheme="minorEastAsia" w:cs="宋体" w:hint="eastAsia"/>
                <w:b/>
                <w:color w:val="000000" w:themeColor="text1"/>
                <w:sz w:val="24"/>
                <w:szCs w:val="24"/>
                <w:lang w:val="zh-CN"/>
              </w:rPr>
              <w:t>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41" w:rsidRPr="001363C4" w:rsidRDefault="00962741" w:rsidP="00E965D2">
            <w:pPr>
              <w:autoSpaceDE w:val="0"/>
              <w:autoSpaceDN w:val="0"/>
              <w:adjustRightInd w:val="0"/>
              <w:spacing w:line="360" w:lineRule="auto"/>
              <w:rPr>
                <w:rFonts w:asciiTheme="minorEastAsia" w:hAnsiTheme="minorEastAsia" w:cs="宋体"/>
                <w:b/>
                <w:color w:val="000000" w:themeColor="text1"/>
                <w:sz w:val="24"/>
                <w:szCs w:val="24"/>
                <w:lang w:val="zh-CN"/>
              </w:rPr>
            </w:pPr>
            <w:r w:rsidRPr="001363C4">
              <w:rPr>
                <w:rFonts w:asciiTheme="minorEastAsia" w:hAnsiTheme="minorEastAsia" w:cs="宋体" w:hint="eastAsia"/>
                <w:b/>
                <w:color w:val="000000" w:themeColor="text1"/>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41" w:rsidRPr="001363C4" w:rsidRDefault="00962741" w:rsidP="00B4192E">
            <w:pPr>
              <w:autoSpaceDE w:val="0"/>
              <w:autoSpaceDN w:val="0"/>
              <w:adjustRightInd w:val="0"/>
              <w:spacing w:line="360" w:lineRule="auto"/>
              <w:rPr>
                <w:rFonts w:asciiTheme="minorEastAsia" w:hAnsiTheme="minorEastAsia" w:cs="宋体"/>
                <w:b/>
                <w:color w:val="000000" w:themeColor="text1"/>
                <w:sz w:val="24"/>
                <w:szCs w:val="24"/>
                <w:lang w:val="zh-CN"/>
              </w:rPr>
            </w:pPr>
            <w:r w:rsidRPr="001363C4">
              <w:rPr>
                <w:rFonts w:asciiTheme="minorEastAsia" w:hAnsiTheme="minorEastAsia" w:cs="宋体" w:hint="eastAsia"/>
                <w:b/>
                <w:color w:val="000000" w:themeColor="text1"/>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41" w:rsidRPr="001363C4" w:rsidRDefault="00821210" w:rsidP="00B4192E">
            <w:pPr>
              <w:autoSpaceDE w:val="0"/>
              <w:autoSpaceDN w:val="0"/>
              <w:adjustRightInd w:val="0"/>
              <w:spacing w:line="360" w:lineRule="auto"/>
              <w:rPr>
                <w:rFonts w:asciiTheme="minorEastAsia" w:hAnsiTheme="minorEastAsia" w:cs="宋体"/>
                <w:b/>
                <w:color w:val="000000" w:themeColor="text1"/>
                <w:sz w:val="24"/>
                <w:szCs w:val="24"/>
                <w:lang w:val="zh-CN"/>
              </w:rPr>
            </w:pPr>
            <w:r w:rsidRPr="001363C4">
              <w:rPr>
                <w:rFonts w:asciiTheme="minorEastAsia" w:hAnsiTheme="minorEastAsia" w:cs="宋体" w:hint="eastAsia"/>
                <w:b/>
                <w:color w:val="000000" w:themeColor="text1"/>
                <w:szCs w:val="21"/>
                <w:lang w:val="zh-CN"/>
              </w:rPr>
              <w:t>交付时间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41" w:rsidRPr="001363C4" w:rsidRDefault="00962741" w:rsidP="00E965D2">
            <w:pPr>
              <w:autoSpaceDE w:val="0"/>
              <w:autoSpaceDN w:val="0"/>
              <w:adjustRightInd w:val="0"/>
              <w:spacing w:line="360" w:lineRule="auto"/>
              <w:rPr>
                <w:rFonts w:asciiTheme="minorEastAsia" w:hAnsiTheme="minorEastAsia" w:cs="宋体"/>
                <w:b/>
                <w:color w:val="000000" w:themeColor="text1"/>
                <w:sz w:val="24"/>
                <w:szCs w:val="24"/>
                <w:lang w:val="zh-CN"/>
              </w:rPr>
            </w:pPr>
            <w:r w:rsidRPr="001363C4">
              <w:rPr>
                <w:rFonts w:asciiTheme="minorEastAsia" w:hAnsiTheme="minorEastAsia" w:cs="宋体" w:hint="eastAsia"/>
                <w:b/>
                <w:color w:val="000000" w:themeColor="text1"/>
                <w:sz w:val="24"/>
                <w:szCs w:val="24"/>
                <w:lang w:val="zh-CN"/>
              </w:rPr>
              <w:t>备注</w:t>
            </w:r>
          </w:p>
        </w:tc>
      </w:tr>
      <w:tr w:rsidR="002B2643" w:rsidRPr="001363C4" w:rsidTr="005262BB">
        <w:trPr>
          <w:trHeight w:val="760"/>
          <w:jc w:val="center"/>
        </w:trPr>
        <w:tc>
          <w:tcPr>
            <w:tcW w:w="959" w:type="dxa"/>
            <w:vMerge w:val="restart"/>
            <w:tcBorders>
              <w:top w:val="single" w:sz="6" w:space="0" w:color="auto"/>
              <w:left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olor w:val="000000" w:themeColor="text1"/>
                <w:sz w:val="24"/>
                <w:szCs w:val="24"/>
              </w:rPr>
            </w:pPr>
          </w:p>
        </w:tc>
        <w:tc>
          <w:tcPr>
            <w:tcW w:w="1843" w:type="dxa"/>
            <w:vMerge w:val="restart"/>
            <w:tcBorders>
              <w:top w:val="single" w:sz="6" w:space="0" w:color="auto"/>
              <w:left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4" w:space="0" w:color="auto"/>
              <w:right w:val="single" w:sz="6" w:space="0" w:color="auto"/>
            </w:tcBorders>
            <w:vAlign w:val="center"/>
          </w:tcPr>
          <w:p w:rsidR="002B2643" w:rsidRPr="001363C4" w:rsidRDefault="002B2643" w:rsidP="00E965D2">
            <w:pPr>
              <w:autoSpaceDE w:val="0"/>
              <w:autoSpaceDN w:val="0"/>
              <w:adjustRightInd w:val="0"/>
              <w:spacing w:line="360" w:lineRule="auto"/>
              <w:jc w:val="left"/>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大写：</w:t>
            </w:r>
          </w:p>
        </w:tc>
        <w:tc>
          <w:tcPr>
            <w:tcW w:w="1843" w:type="dxa"/>
            <w:vMerge w:val="restart"/>
            <w:tcBorders>
              <w:top w:val="single" w:sz="6" w:space="0" w:color="auto"/>
              <w:left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s="宋体"/>
                <w:color w:val="000000" w:themeColor="text1"/>
                <w:sz w:val="24"/>
                <w:szCs w:val="24"/>
                <w:lang w:val="zh-CN"/>
              </w:rPr>
            </w:pPr>
          </w:p>
        </w:tc>
        <w:tc>
          <w:tcPr>
            <w:tcW w:w="850" w:type="dxa"/>
            <w:vMerge w:val="restart"/>
            <w:tcBorders>
              <w:top w:val="single" w:sz="6" w:space="0" w:color="auto"/>
              <w:left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s="宋体"/>
                <w:color w:val="000000" w:themeColor="text1"/>
                <w:sz w:val="24"/>
                <w:szCs w:val="24"/>
                <w:lang w:val="zh-CN"/>
              </w:rPr>
            </w:pPr>
          </w:p>
        </w:tc>
      </w:tr>
      <w:tr w:rsidR="002B2643" w:rsidRPr="001363C4" w:rsidTr="005262BB">
        <w:trPr>
          <w:trHeight w:val="676"/>
          <w:jc w:val="center"/>
        </w:trPr>
        <w:tc>
          <w:tcPr>
            <w:tcW w:w="959" w:type="dxa"/>
            <w:vMerge/>
            <w:tcBorders>
              <w:left w:val="single" w:sz="6" w:space="0" w:color="auto"/>
              <w:bottom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olor w:val="000000" w:themeColor="text1"/>
                <w:sz w:val="24"/>
                <w:szCs w:val="24"/>
              </w:rPr>
            </w:pPr>
          </w:p>
        </w:tc>
        <w:tc>
          <w:tcPr>
            <w:tcW w:w="1843" w:type="dxa"/>
            <w:vMerge/>
            <w:tcBorders>
              <w:left w:val="single" w:sz="6" w:space="0" w:color="auto"/>
              <w:bottom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olor w:val="000000" w:themeColor="text1"/>
                <w:sz w:val="24"/>
                <w:szCs w:val="24"/>
              </w:rPr>
            </w:pPr>
          </w:p>
        </w:tc>
        <w:tc>
          <w:tcPr>
            <w:tcW w:w="3685" w:type="dxa"/>
            <w:tcBorders>
              <w:top w:val="single" w:sz="4" w:space="0" w:color="auto"/>
              <w:left w:val="single" w:sz="6" w:space="0" w:color="auto"/>
              <w:bottom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jc w:val="left"/>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小写：</w:t>
            </w:r>
          </w:p>
        </w:tc>
        <w:tc>
          <w:tcPr>
            <w:tcW w:w="1843" w:type="dxa"/>
            <w:vMerge/>
            <w:tcBorders>
              <w:left w:val="single" w:sz="6" w:space="0" w:color="auto"/>
              <w:bottom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s="宋体"/>
                <w:color w:val="000000" w:themeColor="text1"/>
                <w:sz w:val="24"/>
                <w:szCs w:val="24"/>
                <w:lang w:val="zh-CN"/>
              </w:rPr>
            </w:pPr>
          </w:p>
        </w:tc>
        <w:tc>
          <w:tcPr>
            <w:tcW w:w="850" w:type="dxa"/>
            <w:vMerge/>
            <w:tcBorders>
              <w:left w:val="single" w:sz="6" w:space="0" w:color="auto"/>
              <w:bottom w:val="single" w:sz="6" w:space="0" w:color="auto"/>
              <w:right w:val="single" w:sz="6" w:space="0" w:color="auto"/>
            </w:tcBorders>
            <w:vAlign w:val="center"/>
          </w:tcPr>
          <w:p w:rsidR="002B2643" w:rsidRPr="001363C4" w:rsidRDefault="002B2643" w:rsidP="00E965D2">
            <w:pPr>
              <w:autoSpaceDE w:val="0"/>
              <w:autoSpaceDN w:val="0"/>
              <w:adjustRightInd w:val="0"/>
              <w:spacing w:line="360" w:lineRule="auto"/>
              <w:ind w:firstLine="240"/>
              <w:rPr>
                <w:rFonts w:asciiTheme="minorEastAsia" w:hAnsiTheme="minorEastAsia" w:cs="宋体"/>
                <w:color w:val="000000" w:themeColor="text1"/>
                <w:sz w:val="24"/>
                <w:szCs w:val="24"/>
                <w:lang w:val="zh-CN"/>
              </w:rPr>
            </w:pPr>
          </w:p>
        </w:tc>
      </w:tr>
    </w:tbl>
    <w:p w:rsidR="00F609EF" w:rsidRPr="001363C4" w:rsidRDefault="00F609EF" w:rsidP="00E965D2">
      <w:pPr>
        <w:autoSpaceDE w:val="0"/>
        <w:autoSpaceDN w:val="0"/>
        <w:adjustRightInd w:val="0"/>
        <w:spacing w:line="360" w:lineRule="auto"/>
        <w:rPr>
          <w:rFonts w:asciiTheme="minorEastAsia" w:hAnsiTheme="minorEastAsia" w:cs="宋体"/>
          <w:color w:val="000000" w:themeColor="text1"/>
          <w:sz w:val="24"/>
          <w:szCs w:val="24"/>
          <w:lang w:val="zh-CN"/>
        </w:rPr>
      </w:pPr>
    </w:p>
    <w:p w:rsidR="00962741" w:rsidRPr="001363C4" w:rsidRDefault="00200A0A" w:rsidP="00E965D2">
      <w:pPr>
        <w:autoSpaceDE w:val="0"/>
        <w:autoSpaceDN w:val="0"/>
        <w:adjustRightInd w:val="0"/>
        <w:spacing w:line="360" w:lineRule="auto"/>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投标人</w:t>
      </w:r>
      <w:r w:rsidR="00962741" w:rsidRPr="001363C4">
        <w:rPr>
          <w:rFonts w:asciiTheme="minorEastAsia" w:hAnsiTheme="minorEastAsia" w:cs="宋体" w:hint="eastAsia"/>
          <w:color w:val="000000" w:themeColor="text1"/>
          <w:sz w:val="24"/>
          <w:szCs w:val="24"/>
          <w:lang w:val="zh-CN"/>
        </w:rPr>
        <w:t>名称：</w:t>
      </w:r>
      <w:r w:rsidR="00962741" w:rsidRPr="001363C4">
        <w:rPr>
          <w:rFonts w:asciiTheme="minorEastAsia" w:hAnsiTheme="minorEastAsia" w:cs="宋体" w:hint="eastAsia"/>
          <w:color w:val="000000" w:themeColor="text1"/>
          <w:sz w:val="24"/>
          <w:szCs w:val="24"/>
          <w:u w:val="single"/>
          <w:lang w:val="zh-CN"/>
        </w:rPr>
        <w:t xml:space="preserve">     （全称）   </w:t>
      </w:r>
      <w:r w:rsidR="00962741" w:rsidRPr="001363C4">
        <w:rPr>
          <w:rFonts w:asciiTheme="minorEastAsia" w:hAnsiTheme="minorEastAsia" w:cs="宋体" w:hint="eastAsia"/>
          <w:color w:val="000000" w:themeColor="text1"/>
          <w:sz w:val="24"/>
          <w:szCs w:val="24"/>
          <w:lang w:val="zh-CN"/>
        </w:rPr>
        <w:t>（公章）：</w:t>
      </w:r>
    </w:p>
    <w:p w:rsidR="006D7C25" w:rsidRPr="001363C4" w:rsidRDefault="006D7C25" w:rsidP="00E965D2">
      <w:pPr>
        <w:autoSpaceDE w:val="0"/>
        <w:autoSpaceDN w:val="0"/>
        <w:adjustRightInd w:val="0"/>
        <w:spacing w:line="360" w:lineRule="auto"/>
        <w:rPr>
          <w:rFonts w:asciiTheme="minorEastAsia" w:hAnsiTheme="minorEastAsia" w:cs="宋体"/>
          <w:strike/>
          <w:color w:val="000000" w:themeColor="text1"/>
          <w:sz w:val="24"/>
          <w:szCs w:val="24"/>
          <w:lang w:val="zh-CN"/>
        </w:rPr>
      </w:pP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日期：</w:t>
      </w:r>
      <w:r w:rsidR="005262BB"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 w:val="24"/>
          <w:szCs w:val="24"/>
          <w:lang w:val="zh-CN"/>
        </w:rPr>
        <w:t>年</w:t>
      </w:r>
      <w:r w:rsidR="000757DC"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 w:val="24"/>
          <w:szCs w:val="24"/>
          <w:lang w:val="zh-CN"/>
        </w:rPr>
        <w:t>月</w:t>
      </w:r>
      <w:r w:rsidR="000757DC"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 w:val="24"/>
          <w:szCs w:val="24"/>
          <w:lang w:val="zh-CN"/>
        </w:rPr>
        <w:t>日</w:t>
      </w: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Cs w:val="21"/>
          <w:lang w:val="zh-CN"/>
        </w:rPr>
      </w:pPr>
      <w:r w:rsidRPr="001363C4">
        <w:rPr>
          <w:rFonts w:asciiTheme="minorEastAsia" w:hAnsiTheme="minorEastAsia" w:cs="宋体" w:hint="eastAsia"/>
          <w:color w:val="000000" w:themeColor="text1"/>
          <w:szCs w:val="21"/>
          <w:lang w:val="zh-CN"/>
        </w:rPr>
        <w:t>注：</w:t>
      </w:r>
      <w:r w:rsidR="0000464D" w:rsidRPr="001363C4">
        <w:rPr>
          <w:rFonts w:asciiTheme="minorEastAsia" w:hAnsiTheme="minorEastAsia" w:cs="宋体" w:hint="eastAsia"/>
          <w:color w:val="000000" w:themeColor="text1"/>
          <w:szCs w:val="21"/>
          <w:lang w:val="zh-CN"/>
        </w:rPr>
        <w:t>1、</w:t>
      </w:r>
      <w:r w:rsidR="00821210" w:rsidRPr="001363C4">
        <w:rPr>
          <w:rFonts w:asciiTheme="minorEastAsia" w:hAnsiTheme="minorEastAsia" w:cs="宋体" w:hint="eastAsia"/>
          <w:color w:val="000000" w:themeColor="text1"/>
          <w:szCs w:val="21"/>
          <w:lang w:val="zh-CN"/>
        </w:rPr>
        <w:t>交付时间</w:t>
      </w:r>
      <w:r w:rsidRPr="001363C4">
        <w:rPr>
          <w:rFonts w:asciiTheme="minorEastAsia" w:hAnsiTheme="minorEastAsia" w:cs="宋体" w:hint="eastAsia"/>
          <w:color w:val="000000" w:themeColor="text1"/>
          <w:szCs w:val="21"/>
          <w:lang w:val="zh-CN"/>
        </w:rPr>
        <w:t>指完成该项目的最终时间（日历天）。</w:t>
      </w:r>
    </w:p>
    <w:p w:rsidR="00200A0A" w:rsidRPr="001363C4" w:rsidRDefault="005262BB" w:rsidP="00E965D2">
      <w:pPr>
        <w:pStyle w:val="a0"/>
        <w:spacing w:line="360" w:lineRule="auto"/>
        <w:ind w:firstLine="210"/>
        <w:rPr>
          <w:rFonts w:asciiTheme="minorEastAsia" w:eastAsiaTheme="minorEastAsia" w:hAnsiTheme="minorEastAsia" w:cs="宋体"/>
          <w:color w:val="000000" w:themeColor="text1"/>
          <w:kern w:val="2"/>
          <w:sz w:val="21"/>
          <w:szCs w:val="21"/>
          <w:lang w:val="zh-CN"/>
        </w:rPr>
      </w:pPr>
      <w:r w:rsidRPr="001363C4">
        <w:rPr>
          <w:rFonts w:asciiTheme="minorEastAsia" w:eastAsiaTheme="minorEastAsia" w:hAnsiTheme="minorEastAsia" w:cs="宋体" w:hint="eastAsia"/>
          <w:color w:val="000000" w:themeColor="text1"/>
          <w:kern w:val="2"/>
          <w:sz w:val="21"/>
          <w:szCs w:val="21"/>
          <w:lang w:val="zh-CN"/>
        </w:rPr>
        <w:t xml:space="preserve">  </w:t>
      </w:r>
      <w:r w:rsidR="00200A0A" w:rsidRPr="001363C4">
        <w:rPr>
          <w:rFonts w:asciiTheme="minorEastAsia" w:eastAsiaTheme="minorEastAsia" w:hAnsiTheme="minorEastAsia" w:cs="宋体" w:hint="eastAsia"/>
          <w:color w:val="000000" w:themeColor="text1"/>
          <w:kern w:val="2"/>
          <w:sz w:val="21"/>
          <w:szCs w:val="21"/>
          <w:lang w:val="zh-CN"/>
        </w:rPr>
        <w:t>2、如招标公告明确项目交付</w:t>
      </w:r>
      <w:r w:rsidRPr="001363C4">
        <w:rPr>
          <w:rFonts w:asciiTheme="minorEastAsia" w:eastAsiaTheme="minorEastAsia" w:hAnsiTheme="minorEastAsia" w:cs="宋体" w:hint="eastAsia"/>
          <w:color w:val="000000" w:themeColor="text1"/>
          <w:kern w:val="2"/>
          <w:sz w:val="21"/>
          <w:szCs w:val="21"/>
          <w:lang w:val="zh-CN"/>
        </w:rPr>
        <w:t>时间</w:t>
      </w:r>
      <w:r w:rsidR="00200A0A" w:rsidRPr="001363C4">
        <w:rPr>
          <w:rFonts w:asciiTheme="minorEastAsia" w:eastAsiaTheme="minorEastAsia" w:hAnsiTheme="minorEastAsia" w:cs="宋体" w:hint="eastAsia"/>
          <w:color w:val="000000" w:themeColor="text1"/>
          <w:kern w:val="2"/>
          <w:sz w:val="21"/>
          <w:szCs w:val="21"/>
          <w:lang w:val="zh-CN"/>
        </w:rPr>
        <w:t>以年为单位，本表应填写完成该项目的年限。</w:t>
      </w: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 w:val="24"/>
          <w:lang w:val="zh-CN"/>
        </w:rPr>
      </w:pP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 w:val="24"/>
          <w:lang w:val="zh-CN"/>
        </w:rPr>
      </w:pP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 w:val="24"/>
          <w:lang w:val="zh-CN"/>
        </w:rPr>
      </w:pPr>
    </w:p>
    <w:p w:rsidR="00C4713E" w:rsidRPr="001363C4" w:rsidRDefault="00C4713E" w:rsidP="00E965D2">
      <w:pPr>
        <w:widowControl/>
        <w:spacing w:line="360" w:lineRule="auto"/>
        <w:ind w:right="714"/>
        <w:jc w:val="center"/>
        <w:rPr>
          <w:rFonts w:asciiTheme="minorEastAsia" w:hAnsiTheme="minorEastAsia" w:cs="宋体"/>
          <w:color w:val="000000" w:themeColor="text1"/>
          <w:sz w:val="24"/>
          <w:lang w:val="zh-CN"/>
        </w:rPr>
      </w:pPr>
      <w:r w:rsidRPr="001363C4">
        <w:rPr>
          <w:rFonts w:asciiTheme="minorEastAsia" w:hAnsiTheme="minorEastAsia" w:cs="宋体"/>
          <w:color w:val="000000" w:themeColor="text1"/>
          <w:sz w:val="24"/>
          <w:lang w:val="zh-CN"/>
        </w:rPr>
        <w:br w:type="page"/>
      </w:r>
    </w:p>
    <w:p w:rsidR="00962741" w:rsidRPr="001363C4" w:rsidRDefault="00200A0A" w:rsidP="00E965D2">
      <w:pPr>
        <w:pStyle w:val="a7"/>
        <w:spacing w:line="360" w:lineRule="auto"/>
        <w:jc w:val="center"/>
        <w:rPr>
          <w:rFonts w:asciiTheme="minorEastAsia" w:eastAsiaTheme="minorEastAsia" w:hAnsiTheme="minorEastAsia"/>
          <w:b/>
          <w:snapToGrid w:val="0"/>
          <w:color w:val="000000" w:themeColor="text1"/>
          <w:kern w:val="0"/>
          <w:sz w:val="32"/>
          <w:szCs w:val="32"/>
        </w:rPr>
      </w:pPr>
      <w:r w:rsidRPr="001363C4">
        <w:rPr>
          <w:rFonts w:asciiTheme="minorEastAsia" w:eastAsiaTheme="minorEastAsia" w:hAnsiTheme="minorEastAsia" w:hint="eastAsia"/>
          <w:b/>
          <w:snapToGrid w:val="0"/>
          <w:color w:val="000000" w:themeColor="text1"/>
          <w:kern w:val="0"/>
          <w:sz w:val="32"/>
          <w:szCs w:val="32"/>
        </w:rPr>
        <w:lastRenderedPageBreak/>
        <w:t>三</w:t>
      </w:r>
      <w:r w:rsidR="00962741" w:rsidRPr="001363C4">
        <w:rPr>
          <w:rFonts w:asciiTheme="minorEastAsia" w:eastAsiaTheme="minorEastAsia" w:hAnsiTheme="minorEastAsia" w:hint="eastAsia"/>
          <w:b/>
          <w:snapToGrid w:val="0"/>
          <w:color w:val="000000" w:themeColor="text1"/>
          <w:kern w:val="0"/>
          <w:sz w:val="32"/>
          <w:szCs w:val="32"/>
        </w:rPr>
        <w:t>、资格审查证明材料</w:t>
      </w:r>
    </w:p>
    <w:p w:rsidR="00962741" w:rsidRPr="001363C4" w:rsidRDefault="00200A0A" w:rsidP="00E965D2">
      <w:pPr>
        <w:spacing w:line="360" w:lineRule="auto"/>
        <w:jc w:val="center"/>
        <w:rPr>
          <w:rFonts w:asciiTheme="minorEastAsia" w:hAnsiTheme="minorEastAsia"/>
          <w:b/>
          <w:bCs/>
          <w:strike/>
          <w:color w:val="000000" w:themeColor="text1"/>
          <w:sz w:val="30"/>
          <w:szCs w:val="30"/>
        </w:rPr>
      </w:pPr>
      <w:r w:rsidRPr="001363C4">
        <w:rPr>
          <w:rFonts w:asciiTheme="minorEastAsia" w:hAnsiTheme="minorEastAsia" w:hint="eastAsia"/>
          <w:b/>
          <w:bCs/>
          <w:color w:val="000000" w:themeColor="text1"/>
          <w:sz w:val="30"/>
          <w:szCs w:val="30"/>
        </w:rPr>
        <w:t>3</w:t>
      </w:r>
      <w:r w:rsidR="00962741" w:rsidRPr="001363C4">
        <w:rPr>
          <w:rFonts w:asciiTheme="minorEastAsia" w:hAnsiTheme="minorEastAsia" w:hint="eastAsia"/>
          <w:b/>
          <w:bCs/>
          <w:color w:val="000000" w:themeColor="text1"/>
          <w:sz w:val="30"/>
          <w:szCs w:val="30"/>
        </w:rPr>
        <w:t>.1</w:t>
      </w:r>
      <w:r w:rsidRPr="001363C4">
        <w:rPr>
          <w:rFonts w:asciiTheme="minorEastAsia" w:hAnsiTheme="minorEastAsia" w:hint="eastAsia"/>
          <w:b/>
          <w:bCs/>
          <w:color w:val="000000" w:themeColor="text1"/>
          <w:sz w:val="30"/>
          <w:szCs w:val="30"/>
        </w:rPr>
        <w:t xml:space="preserve">磋商承诺书 </w:t>
      </w:r>
    </w:p>
    <w:p w:rsidR="009B3F1F" w:rsidRPr="001363C4" w:rsidRDefault="00962741" w:rsidP="00E965D2">
      <w:pPr>
        <w:adjustRightInd w:val="0"/>
        <w:spacing w:line="360" w:lineRule="auto"/>
        <w:contextualSpacing/>
        <w:rPr>
          <w:rFonts w:asciiTheme="minorEastAsia" w:hAnsiTheme="minorEastAsia"/>
          <w:snapToGrid w:val="0"/>
          <w:color w:val="000000" w:themeColor="text1"/>
          <w:kern w:val="0"/>
          <w:sz w:val="24"/>
          <w:szCs w:val="24"/>
        </w:rPr>
      </w:pPr>
      <w:r w:rsidRPr="001363C4">
        <w:rPr>
          <w:rFonts w:asciiTheme="minorEastAsia" w:hAnsiTheme="minorEastAsia" w:hint="eastAsia"/>
          <w:snapToGrid w:val="0"/>
          <w:color w:val="000000" w:themeColor="text1"/>
          <w:kern w:val="0"/>
          <w:sz w:val="24"/>
          <w:szCs w:val="24"/>
        </w:rPr>
        <w:t>致：</w:t>
      </w:r>
      <w:r w:rsidR="00200A0A" w:rsidRPr="001363C4">
        <w:rPr>
          <w:rFonts w:asciiTheme="minorEastAsia" w:hAnsiTheme="minorEastAsia" w:hint="eastAsia"/>
          <w:snapToGrid w:val="0"/>
          <w:color w:val="000000" w:themeColor="text1"/>
          <w:kern w:val="0"/>
          <w:sz w:val="24"/>
          <w:szCs w:val="24"/>
          <w:u w:val="single"/>
        </w:rPr>
        <w:t>（采购人</w:t>
      </w:r>
      <w:r w:rsidRPr="001363C4">
        <w:rPr>
          <w:rFonts w:asciiTheme="minorEastAsia" w:hAnsiTheme="minorEastAsia" w:hint="eastAsia"/>
          <w:snapToGrid w:val="0"/>
          <w:color w:val="000000" w:themeColor="text1"/>
          <w:kern w:val="0"/>
          <w:sz w:val="24"/>
          <w:szCs w:val="24"/>
        </w:rPr>
        <w:t>）</w:t>
      </w:r>
    </w:p>
    <w:p w:rsidR="00962741" w:rsidRPr="001363C4" w:rsidRDefault="009B3F1F" w:rsidP="00E965D2">
      <w:pPr>
        <w:adjustRightInd w:val="0"/>
        <w:spacing w:line="360" w:lineRule="auto"/>
        <w:contextualSpacing/>
        <w:rPr>
          <w:rFonts w:asciiTheme="minorEastAsia" w:hAnsiTheme="minorEastAsia"/>
          <w:b/>
          <w:snapToGrid w:val="0"/>
          <w:color w:val="000000" w:themeColor="text1"/>
          <w:kern w:val="0"/>
          <w:sz w:val="24"/>
          <w:szCs w:val="24"/>
        </w:rPr>
      </w:pPr>
      <w:r w:rsidRPr="001363C4">
        <w:rPr>
          <w:rFonts w:asciiTheme="minorEastAsia" w:hAnsiTheme="minorEastAsia" w:hint="eastAsia"/>
          <w:snapToGrid w:val="0"/>
          <w:color w:val="000000" w:themeColor="text1"/>
          <w:kern w:val="0"/>
          <w:sz w:val="24"/>
          <w:szCs w:val="24"/>
        </w:rPr>
        <w:t xml:space="preserve">    </w:t>
      </w:r>
      <w:r w:rsidR="00962741" w:rsidRPr="001363C4">
        <w:rPr>
          <w:rFonts w:asciiTheme="minorEastAsia" w:hAnsiTheme="minorEastAsia" w:hint="eastAsia"/>
          <w:snapToGrid w:val="0"/>
          <w:color w:val="000000" w:themeColor="text1"/>
          <w:kern w:val="0"/>
          <w:sz w:val="24"/>
          <w:szCs w:val="24"/>
        </w:rPr>
        <w:t>根据贵方</w:t>
      </w:r>
      <w:r w:rsidRPr="001363C4">
        <w:rPr>
          <w:rFonts w:asciiTheme="minorEastAsia" w:hAnsiTheme="minorEastAsia" w:hint="eastAsia"/>
          <w:snapToGrid w:val="0"/>
          <w:color w:val="000000" w:themeColor="text1"/>
          <w:kern w:val="0"/>
          <w:sz w:val="24"/>
          <w:szCs w:val="24"/>
          <w:u w:val="single"/>
        </w:rPr>
        <w:t xml:space="preserve">             </w:t>
      </w:r>
      <w:r w:rsidR="00962741" w:rsidRPr="001363C4">
        <w:rPr>
          <w:rFonts w:asciiTheme="minorEastAsia" w:hAnsiTheme="minorEastAsia" w:hint="eastAsia"/>
          <w:snapToGrid w:val="0"/>
          <w:color w:val="000000" w:themeColor="text1"/>
          <w:kern w:val="0"/>
          <w:sz w:val="24"/>
          <w:szCs w:val="24"/>
        </w:rPr>
        <w:t>（</w:t>
      </w:r>
      <w:r w:rsidR="002D16C3" w:rsidRPr="001363C4">
        <w:rPr>
          <w:rFonts w:asciiTheme="minorEastAsia" w:hAnsiTheme="minorEastAsia" w:hint="eastAsia"/>
          <w:snapToGrid w:val="0"/>
          <w:color w:val="000000" w:themeColor="text1"/>
          <w:kern w:val="0"/>
          <w:sz w:val="24"/>
          <w:szCs w:val="24"/>
        </w:rPr>
        <w:t>项目名称、</w:t>
      </w:r>
      <w:r w:rsidR="00B4192E" w:rsidRPr="001363C4">
        <w:rPr>
          <w:rFonts w:asciiTheme="minorEastAsia" w:hAnsiTheme="minorEastAsia" w:hint="eastAsia"/>
          <w:snapToGrid w:val="0"/>
          <w:color w:val="000000" w:themeColor="text1"/>
          <w:kern w:val="0"/>
          <w:sz w:val="24"/>
          <w:szCs w:val="24"/>
        </w:rPr>
        <w:t>项目</w:t>
      </w:r>
      <w:r w:rsidR="002D16C3" w:rsidRPr="001363C4">
        <w:rPr>
          <w:rFonts w:asciiTheme="minorEastAsia" w:hAnsiTheme="minorEastAsia" w:hint="eastAsia"/>
          <w:snapToGrid w:val="0"/>
          <w:color w:val="000000" w:themeColor="text1"/>
          <w:kern w:val="0"/>
          <w:sz w:val="24"/>
          <w:szCs w:val="24"/>
        </w:rPr>
        <w:t>编号</w:t>
      </w:r>
      <w:r w:rsidR="00962741" w:rsidRPr="001363C4">
        <w:rPr>
          <w:rFonts w:asciiTheme="minorEastAsia" w:hAnsiTheme="minorEastAsia" w:hint="eastAsia"/>
          <w:snapToGrid w:val="0"/>
          <w:color w:val="000000" w:themeColor="text1"/>
          <w:kern w:val="0"/>
          <w:sz w:val="24"/>
          <w:szCs w:val="24"/>
        </w:rPr>
        <w:t>）采购的</w:t>
      </w:r>
      <w:r w:rsidR="00200A0A" w:rsidRPr="001363C4">
        <w:rPr>
          <w:rFonts w:asciiTheme="minorEastAsia" w:hAnsiTheme="minorEastAsia" w:cs="宋体"/>
          <w:color w:val="000000" w:themeColor="text1"/>
          <w:sz w:val="24"/>
          <w:szCs w:val="24"/>
          <w:lang w:val="zh-CN"/>
        </w:rPr>
        <w:t>竞争性磋商</w:t>
      </w:r>
      <w:r w:rsidR="00962741" w:rsidRPr="001363C4">
        <w:rPr>
          <w:rFonts w:asciiTheme="minorEastAsia" w:hAnsiTheme="minorEastAsia" w:hint="eastAsia"/>
          <w:snapToGrid w:val="0"/>
          <w:color w:val="000000" w:themeColor="text1"/>
          <w:kern w:val="0"/>
          <w:sz w:val="24"/>
          <w:szCs w:val="24"/>
        </w:rPr>
        <w:t>公告及</w:t>
      </w:r>
      <w:r w:rsidR="00200A0A" w:rsidRPr="001363C4">
        <w:rPr>
          <w:rFonts w:asciiTheme="minorEastAsia" w:hAnsiTheme="minorEastAsia" w:cs="宋体"/>
          <w:color w:val="000000" w:themeColor="text1"/>
          <w:sz w:val="24"/>
          <w:szCs w:val="24"/>
          <w:lang w:val="zh-CN"/>
        </w:rPr>
        <w:t>磋商</w:t>
      </w:r>
      <w:r w:rsidR="00962741" w:rsidRPr="001363C4">
        <w:rPr>
          <w:rFonts w:asciiTheme="minorEastAsia" w:hAnsiTheme="minorEastAsia" w:hint="eastAsia"/>
          <w:snapToGrid w:val="0"/>
          <w:color w:val="000000" w:themeColor="text1"/>
          <w:kern w:val="0"/>
          <w:sz w:val="24"/>
          <w:szCs w:val="24"/>
        </w:rPr>
        <w:t>邀请，</w:t>
      </w:r>
      <w:r w:rsidR="00E26A92" w:rsidRPr="001363C4">
        <w:rPr>
          <w:rFonts w:asciiTheme="minorEastAsia" w:hAnsiTheme="minorEastAsia" w:hint="eastAsia"/>
          <w:snapToGrid w:val="0"/>
          <w:color w:val="000000" w:themeColor="text1"/>
          <w:kern w:val="0"/>
          <w:sz w:val="24"/>
          <w:szCs w:val="24"/>
          <w:u w:val="single"/>
        </w:rPr>
        <w:t xml:space="preserve">            </w:t>
      </w:r>
      <w:r w:rsidR="00962741" w:rsidRPr="001363C4">
        <w:rPr>
          <w:rFonts w:asciiTheme="minorEastAsia" w:hAnsiTheme="minorEastAsia" w:hint="eastAsia"/>
          <w:snapToGrid w:val="0"/>
          <w:color w:val="000000" w:themeColor="text1"/>
          <w:kern w:val="0"/>
          <w:sz w:val="24"/>
          <w:szCs w:val="24"/>
        </w:rPr>
        <w:t>（姓名和职务）被正式授权并代表</w:t>
      </w:r>
      <w:r w:rsidR="00FD0C1D" w:rsidRPr="001363C4">
        <w:rPr>
          <w:rFonts w:asciiTheme="minorEastAsia" w:hAnsiTheme="minorEastAsia" w:hint="eastAsia"/>
          <w:snapToGrid w:val="0"/>
          <w:color w:val="000000" w:themeColor="text1"/>
          <w:kern w:val="0"/>
          <w:sz w:val="24"/>
          <w:szCs w:val="24"/>
        </w:rPr>
        <w:t>供应商</w:t>
      </w:r>
      <w:r w:rsidR="00E26A92" w:rsidRPr="001363C4">
        <w:rPr>
          <w:rFonts w:asciiTheme="minorEastAsia" w:hAnsiTheme="minorEastAsia" w:hint="eastAsia"/>
          <w:snapToGrid w:val="0"/>
          <w:color w:val="000000" w:themeColor="text1"/>
          <w:kern w:val="0"/>
          <w:sz w:val="24"/>
          <w:szCs w:val="24"/>
          <w:u w:val="single"/>
        </w:rPr>
        <w:t xml:space="preserve">            </w:t>
      </w:r>
      <w:r w:rsidR="00200A0A" w:rsidRPr="001363C4">
        <w:rPr>
          <w:rFonts w:asciiTheme="minorEastAsia" w:hAnsiTheme="minorEastAsia" w:hint="eastAsia"/>
          <w:snapToGrid w:val="0"/>
          <w:color w:val="000000" w:themeColor="text1"/>
          <w:kern w:val="0"/>
          <w:sz w:val="24"/>
          <w:szCs w:val="24"/>
        </w:rPr>
        <w:t>（供应商名称、地址）</w:t>
      </w:r>
      <w:r w:rsidR="00962741" w:rsidRPr="001363C4">
        <w:rPr>
          <w:rFonts w:asciiTheme="minorEastAsia" w:hAnsiTheme="minorEastAsia" w:hint="eastAsia"/>
          <w:snapToGrid w:val="0"/>
          <w:color w:val="000000" w:themeColor="text1"/>
          <w:kern w:val="0"/>
          <w:sz w:val="24"/>
          <w:szCs w:val="24"/>
        </w:rPr>
        <w:t>提交。</w:t>
      </w:r>
    </w:p>
    <w:p w:rsidR="00962741" w:rsidRPr="001363C4" w:rsidRDefault="009B3F1F" w:rsidP="00E965D2">
      <w:pPr>
        <w:pStyle w:val="a7"/>
        <w:adjustRightInd w:val="0"/>
        <w:spacing w:line="360" w:lineRule="auto"/>
        <w:contextualSpacing/>
        <w:rPr>
          <w:rFonts w:asciiTheme="minorEastAsia" w:eastAsiaTheme="minorEastAsia" w:hAnsiTheme="minorEastAsia"/>
          <w:snapToGrid w:val="0"/>
          <w:color w:val="000000" w:themeColor="text1"/>
          <w:kern w:val="0"/>
          <w:szCs w:val="24"/>
        </w:rPr>
      </w:pPr>
      <w:r w:rsidRPr="001363C4">
        <w:rPr>
          <w:rFonts w:asciiTheme="minorEastAsia" w:eastAsiaTheme="minorEastAsia" w:hAnsiTheme="minorEastAsia" w:hint="eastAsia"/>
          <w:snapToGrid w:val="0"/>
          <w:color w:val="000000" w:themeColor="text1"/>
          <w:kern w:val="0"/>
          <w:szCs w:val="24"/>
        </w:rPr>
        <w:t xml:space="preserve">    </w:t>
      </w:r>
      <w:r w:rsidR="00962741" w:rsidRPr="001363C4">
        <w:rPr>
          <w:rFonts w:asciiTheme="minorEastAsia" w:eastAsiaTheme="minorEastAsia" w:hAnsiTheme="minorEastAsia" w:hint="eastAsia"/>
          <w:snapToGrid w:val="0"/>
          <w:color w:val="000000" w:themeColor="text1"/>
          <w:kern w:val="0"/>
          <w:szCs w:val="24"/>
        </w:rPr>
        <w:t>我方确认收到贵方提供的</w:t>
      </w:r>
      <w:r w:rsidRPr="001363C4">
        <w:rPr>
          <w:rFonts w:asciiTheme="minorEastAsia" w:eastAsiaTheme="minorEastAsia" w:hAnsiTheme="minorEastAsia" w:hint="eastAsia"/>
          <w:snapToGrid w:val="0"/>
          <w:color w:val="000000" w:themeColor="text1"/>
          <w:kern w:val="0"/>
          <w:szCs w:val="24"/>
          <w:u w:val="single"/>
        </w:rPr>
        <w:t xml:space="preserve">         </w:t>
      </w:r>
      <w:r w:rsidR="00962741" w:rsidRPr="001363C4">
        <w:rPr>
          <w:rFonts w:asciiTheme="minorEastAsia" w:eastAsiaTheme="minorEastAsia" w:hAnsiTheme="minorEastAsia" w:hint="eastAsia"/>
          <w:snapToGrid w:val="0"/>
          <w:color w:val="000000" w:themeColor="text1"/>
          <w:kern w:val="0"/>
          <w:szCs w:val="24"/>
        </w:rPr>
        <w:t>（项目名称、</w:t>
      </w:r>
      <w:r w:rsidRPr="001363C4">
        <w:rPr>
          <w:rFonts w:asciiTheme="minorEastAsia" w:eastAsiaTheme="minorEastAsia" w:hAnsiTheme="minorEastAsia" w:hint="eastAsia"/>
          <w:snapToGrid w:val="0"/>
          <w:color w:val="000000" w:themeColor="text1"/>
          <w:kern w:val="0"/>
          <w:szCs w:val="24"/>
        </w:rPr>
        <w:t>项目</w:t>
      </w:r>
      <w:r w:rsidR="00962741" w:rsidRPr="001363C4">
        <w:rPr>
          <w:rFonts w:asciiTheme="minorEastAsia" w:eastAsiaTheme="minorEastAsia" w:hAnsiTheme="minorEastAsia" w:hint="eastAsia"/>
          <w:snapToGrid w:val="0"/>
          <w:color w:val="000000" w:themeColor="text1"/>
          <w:kern w:val="0"/>
          <w:szCs w:val="24"/>
        </w:rPr>
        <w:t>编号）</w:t>
      </w:r>
      <w:r w:rsidR="009C4345" w:rsidRPr="001363C4">
        <w:rPr>
          <w:rFonts w:asciiTheme="minorEastAsia" w:eastAsiaTheme="minorEastAsia" w:hAnsiTheme="minorEastAsia" w:hint="eastAsia"/>
          <w:snapToGrid w:val="0"/>
          <w:color w:val="000000" w:themeColor="text1"/>
          <w:kern w:val="0"/>
          <w:szCs w:val="24"/>
        </w:rPr>
        <w:t>磋商</w:t>
      </w:r>
      <w:r w:rsidR="00FD0C1D" w:rsidRPr="001363C4">
        <w:rPr>
          <w:rFonts w:asciiTheme="minorEastAsia" w:eastAsiaTheme="minorEastAsia" w:hAnsiTheme="minorEastAsia" w:hint="eastAsia"/>
          <w:snapToGrid w:val="0"/>
          <w:color w:val="000000" w:themeColor="text1"/>
          <w:kern w:val="0"/>
          <w:szCs w:val="24"/>
        </w:rPr>
        <w:t>文件</w:t>
      </w:r>
      <w:r w:rsidR="00962741" w:rsidRPr="001363C4">
        <w:rPr>
          <w:rFonts w:asciiTheme="minorEastAsia" w:eastAsiaTheme="minorEastAsia" w:hAnsiTheme="minorEastAsia" w:hint="eastAsia"/>
          <w:snapToGrid w:val="0"/>
          <w:color w:val="000000" w:themeColor="text1"/>
          <w:kern w:val="0"/>
          <w:szCs w:val="24"/>
        </w:rPr>
        <w:t>的全部内容。</w:t>
      </w:r>
    </w:p>
    <w:p w:rsidR="009B3F1F" w:rsidRPr="001363C4" w:rsidRDefault="009B3F1F" w:rsidP="00E965D2">
      <w:pPr>
        <w:pStyle w:val="a7"/>
        <w:adjustRightInd w:val="0"/>
        <w:spacing w:line="360" w:lineRule="auto"/>
        <w:contextualSpacing/>
        <w:rPr>
          <w:rFonts w:asciiTheme="minorEastAsia" w:eastAsiaTheme="minorEastAsia" w:hAnsiTheme="minorEastAsia"/>
          <w:color w:val="000000" w:themeColor="text1"/>
          <w:szCs w:val="24"/>
        </w:rPr>
      </w:pPr>
      <w:r w:rsidRPr="001363C4">
        <w:rPr>
          <w:rFonts w:asciiTheme="minorEastAsia" w:eastAsiaTheme="minorEastAsia" w:hAnsiTheme="minorEastAsia" w:hint="eastAsia"/>
          <w:snapToGrid w:val="0"/>
          <w:color w:val="000000" w:themeColor="text1"/>
          <w:kern w:val="0"/>
          <w:szCs w:val="24"/>
        </w:rPr>
        <w:t xml:space="preserve">    </w:t>
      </w:r>
      <w:r w:rsidR="00962741" w:rsidRPr="001363C4">
        <w:rPr>
          <w:rFonts w:asciiTheme="minorEastAsia" w:eastAsiaTheme="minorEastAsia" w:hAnsiTheme="minorEastAsia" w:hint="eastAsia"/>
          <w:snapToGrid w:val="0"/>
          <w:color w:val="000000" w:themeColor="text1"/>
          <w:kern w:val="0"/>
          <w:szCs w:val="24"/>
        </w:rPr>
        <w:t>我方在参与投标前已详细研究了</w:t>
      </w:r>
      <w:r w:rsidR="00200A0A" w:rsidRPr="001363C4">
        <w:rPr>
          <w:rFonts w:asciiTheme="minorEastAsia" w:eastAsiaTheme="minorEastAsia" w:hAnsiTheme="minorEastAsia" w:hint="eastAsia"/>
          <w:snapToGrid w:val="0"/>
          <w:color w:val="000000" w:themeColor="text1"/>
          <w:kern w:val="0"/>
          <w:szCs w:val="24"/>
        </w:rPr>
        <w:t>《磋商文件》</w:t>
      </w:r>
      <w:r w:rsidR="00962741" w:rsidRPr="001363C4">
        <w:rPr>
          <w:rFonts w:asciiTheme="minorEastAsia" w:eastAsiaTheme="minorEastAsia" w:hAnsiTheme="minorEastAsia" w:hint="eastAsia"/>
          <w:snapToGrid w:val="0"/>
          <w:color w:val="000000" w:themeColor="text1"/>
          <w:kern w:val="0"/>
          <w:szCs w:val="24"/>
        </w:rPr>
        <w:t>的所有内容，包括澄清、修改文件（如果有）和所有已提供的参考资料以及有关附件，我方完全明白并认为此</w:t>
      </w:r>
      <w:r w:rsidR="009C4345" w:rsidRPr="001363C4">
        <w:rPr>
          <w:rFonts w:asciiTheme="minorEastAsia" w:eastAsiaTheme="minorEastAsia" w:hAnsiTheme="minorEastAsia" w:hint="eastAsia"/>
          <w:snapToGrid w:val="0"/>
          <w:color w:val="000000" w:themeColor="text1"/>
          <w:kern w:val="0"/>
          <w:szCs w:val="24"/>
        </w:rPr>
        <w:t>磋商</w:t>
      </w:r>
      <w:r w:rsidR="00FD0C1D" w:rsidRPr="001363C4">
        <w:rPr>
          <w:rFonts w:asciiTheme="minorEastAsia" w:eastAsiaTheme="minorEastAsia" w:hAnsiTheme="minorEastAsia" w:hint="eastAsia"/>
          <w:snapToGrid w:val="0"/>
          <w:color w:val="000000" w:themeColor="text1"/>
          <w:kern w:val="0"/>
          <w:szCs w:val="24"/>
        </w:rPr>
        <w:t>文件</w:t>
      </w:r>
      <w:r w:rsidR="00962741" w:rsidRPr="001363C4">
        <w:rPr>
          <w:rFonts w:asciiTheme="minorEastAsia" w:eastAsiaTheme="minorEastAsia" w:hAnsiTheme="minorEastAsia" w:hint="eastAsia"/>
          <w:snapToGrid w:val="0"/>
          <w:color w:val="000000" w:themeColor="text1"/>
          <w:kern w:val="0"/>
          <w:szCs w:val="24"/>
        </w:rPr>
        <w:t>没有倾向性，也不存在排斥潜在投标供应商的内容，我方同意</w:t>
      </w:r>
      <w:r w:rsidR="009C4345" w:rsidRPr="001363C4">
        <w:rPr>
          <w:rFonts w:asciiTheme="minorEastAsia" w:eastAsiaTheme="minorEastAsia" w:hAnsiTheme="minorEastAsia" w:hint="eastAsia"/>
          <w:snapToGrid w:val="0"/>
          <w:color w:val="000000" w:themeColor="text1"/>
          <w:kern w:val="0"/>
          <w:szCs w:val="24"/>
        </w:rPr>
        <w:t>磋商</w:t>
      </w:r>
      <w:r w:rsidR="00FD0C1D" w:rsidRPr="001363C4">
        <w:rPr>
          <w:rFonts w:asciiTheme="minorEastAsia" w:eastAsiaTheme="minorEastAsia" w:hAnsiTheme="minorEastAsia" w:hint="eastAsia"/>
          <w:snapToGrid w:val="0"/>
          <w:color w:val="000000" w:themeColor="text1"/>
          <w:kern w:val="0"/>
          <w:szCs w:val="24"/>
        </w:rPr>
        <w:t>文件</w:t>
      </w:r>
      <w:r w:rsidR="00962741" w:rsidRPr="001363C4">
        <w:rPr>
          <w:rFonts w:asciiTheme="minorEastAsia" w:eastAsiaTheme="minorEastAsia" w:hAnsiTheme="minorEastAsia" w:hint="eastAsia"/>
          <w:snapToGrid w:val="0"/>
          <w:color w:val="000000" w:themeColor="text1"/>
          <w:kern w:val="0"/>
          <w:szCs w:val="24"/>
        </w:rPr>
        <w:t>的相关条款和</w:t>
      </w:r>
      <w:r w:rsidR="00962741" w:rsidRPr="001363C4">
        <w:rPr>
          <w:rFonts w:asciiTheme="minorEastAsia" w:eastAsiaTheme="minorEastAsia" w:hAnsiTheme="minorEastAsia" w:hint="eastAsia"/>
          <w:color w:val="000000" w:themeColor="text1"/>
          <w:szCs w:val="24"/>
        </w:rPr>
        <w:t>已完全理解并接受</w:t>
      </w:r>
      <w:r w:rsidR="009C4345" w:rsidRPr="001363C4">
        <w:rPr>
          <w:rFonts w:asciiTheme="minorEastAsia" w:eastAsiaTheme="minorEastAsia" w:hAnsiTheme="minorEastAsia" w:hint="eastAsia"/>
          <w:color w:val="000000" w:themeColor="text1"/>
          <w:szCs w:val="24"/>
        </w:rPr>
        <w:t>磋商</w:t>
      </w:r>
      <w:r w:rsidR="00FD0C1D" w:rsidRPr="001363C4">
        <w:rPr>
          <w:rFonts w:asciiTheme="minorEastAsia" w:eastAsiaTheme="minorEastAsia" w:hAnsiTheme="minorEastAsia" w:hint="eastAsia"/>
          <w:color w:val="000000" w:themeColor="text1"/>
          <w:szCs w:val="24"/>
        </w:rPr>
        <w:t>文件</w:t>
      </w:r>
      <w:r w:rsidR="00962741" w:rsidRPr="001363C4">
        <w:rPr>
          <w:rFonts w:asciiTheme="minorEastAsia" w:eastAsiaTheme="minorEastAsia" w:hAnsiTheme="minorEastAsia" w:hint="eastAsia"/>
          <w:color w:val="000000" w:themeColor="text1"/>
          <w:szCs w:val="24"/>
        </w:rPr>
        <w:t>的各项规定和要求及资金支付规定，对</w:t>
      </w:r>
      <w:r w:rsidR="009C4345" w:rsidRPr="001363C4">
        <w:rPr>
          <w:rFonts w:asciiTheme="minorEastAsia" w:eastAsiaTheme="minorEastAsia" w:hAnsiTheme="minorEastAsia" w:hint="eastAsia"/>
          <w:color w:val="000000" w:themeColor="text1"/>
          <w:szCs w:val="24"/>
        </w:rPr>
        <w:t>磋商</w:t>
      </w:r>
      <w:r w:rsidR="00FD0C1D" w:rsidRPr="001363C4">
        <w:rPr>
          <w:rFonts w:asciiTheme="minorEastAsia" w:eastAsiaTheme="minorEastAsia" w:hAnsiTheme="minorEastAsia" w:hint="eastAsia"/>
          <w:color w:val="000000" w:themeColor="text1"/>
          <w:szCs w:val="24"/>
        </w:rPr>
        <w:t>文件</w:t>
      </w:r>
      <w:r w:rsidR="00962741" w:rsidRPr="001363C4">
        <w:rPr>
          <w:rFonts w:asciiTheme="minorEastAsia" w:eastAsiaTheme="minorEastAsia" w:hAnsiTheme="minorEastAsia" w:hint="eastAsia"/>
          <w:color w:val="000000" w:themeColor="text1"/>
          <w:szCs w:val="24"/>
        </w:rPr>
        <w:t>的合理性、合法性不再有异议。</w:t>
      </w:r>
      <w:r w:rsidR="00200A0A" w:rsidRPr="001363C4">
        <w:rPr>
          <w:rFonts w:asciiTheme="minorEastAsia" w:eastAsiaTheme="minorEastAsia" w:hAnsiTheme="minorEastAsia"/>
          <w:color w:val="000000" w:themeColor="text1"/>
          <w:szCs w:val="24"/>
        </w:rPr>
        <w:t>并承诺在发生争议时不会以对《磋商文件》存在误解、不明白的条款为由，对贵代理机构行使任何法律上的抗辩权。</w:t>
      </w:r>
    </w:p>
    <w:p w:rsidR="00962741" w:rsidRPr="001363C4" w:rsidRDefault="009B3F1F" w:rsidP="00E965D2">
      <w:pPr>
        <w:pStyle w:val="a7"/>
        <w:adjustRightInd w:val="0"/>
        <w:spacing w:line="360" w:lineRule="auto"/>
        <w:contextualSpacing/>
        <w:rPr>
          <w:rFonts w:asciiTheme="minorEastAsia" w:eastAsiaTheme="minorEastAsia" w:hAnsiTheme="minorEastAsia"/>
          <w:snapToGrid w:val="0"/>
          <w:color w:val="000000" w:themeColor="text1"/>
          <w:kern w:val="0"/>
          <w:szCs w:val="24"/>
        </w:rPr>
      </w:pPr>
      <w:r w:rsidRPr="001363C4">
        <w:rPr>
          <w:rFonts w:asciiTheme="minorEastAsia" w:eastAsiaTheme="minorEastAsia" w:hAnsiTheme="minorEastAsia" w:hint="eastAsia"/>
          <w:color w:val="000000" w:themeColor="text1"/>
          <w:szCs w:val="24"/>
        </w:rPr>
        <w:t xml:space="preserve">    </w:t>
      </w:r>
      <w:r w:rsidR="00962741" w:rsidRPr="001363C4">
        <w:rPr>
          <w:rFonts w:asciiTheme="minorEastAsia" w:eastAsiaTheme="minorEastAsia" w:hAnsiTheme="minorEastAsia" w:cs="Courier New" w:hint="eastAsia"/>
          <w:color w:val="000000" w:themeColor="text1"/>
          <w:szCs w:val="24"/>
        </w:rPr>
        <w:t>我方已完全明白</w:t>
      </w:r>
      <w:r w:rsidR="009C4345" w:rsidRPr="001363C4">
        <w:rPr>
          <w:rFonts w:asciiTheme="minorEastAsia" w:eastAsiaTheme="minorEastAsia" w:hAnsiTheme="minorEastAsia" w:cs="Courier New" w:hint="eastAsia"/>
          <w:color w:val="000000" w:themeColor="text1"/>
          <w:szCs w:val="24"/>
        </w:rPr>
        <w:t>磋商</w:t>
      </w:r>
      <w:r w:rsidR="00FD0C1D" w:rsidRPr="001363C4">
        <w:rPr>
          <w:rFonts w:asciiTheme="minorEastAsia" w:eastAsiaTheme="minorEastAsia" w:hAnsiTheme="minorEastAsia" w:cs="Courier New" w:hint="eastAsia"/>
          <w:color w:val="000000" w:themeColor="text1"/>
          <w:szCs w:val="24"/>
        </w:rPr>
        <w:t>文件</w:t>
      </w:r>
      <w:r w:rsidR="00962741" w:rsidRPr="001363C4">
        <w:rPr>
          <w:rFonts w:asciiTheme="minorEastAsia" w:eastAsiaTheme="minorEastAsia" w:hAnsiTheme="minorEastAsia" w:cs="Courier New" w:hint="eastAsia"/>
          <w:color w:val="000000" w:themeColor="text1"/>
          <w:szCs w:val="24"/>
        </w:rPr>
        <w:t>的所有条款要求，并申明如下：</w:t>
      </w:r>
    </w:p>
    <w:p w:rsidR="00962741" w:rsidRPr="001363C4" w:rsidRDefault="009B3F1F" w:rsidP="00E965D2">
      <w:pPr>
        <w:adjustRightInd w:val="0"/>
        <w:spacing w:line="360" w:lineRule="auto"/>
        <w:contextualSpacing/>
        <w:rPr>
          <w:rFonts w:asciiTheme="minorEastAsia" w:hAnsiTheme="minorEastAsia" w:cs="Courier New"/>
          <w:color w:val="000000" w:themeColor="text1"/>
          <w:sz w:val="24"/>
          <w:szCs w:val="24"/>
        </w:rPr>
      </w:pPr>
      <w:r w:rsidRPr="001363C4">
        <w:rPr>
          <w:rFonts w:asciiTheme="minorEastAsia" w:hAnsiTheme="minorEastAsia" w:cs="Courier New" w:hint="eastAsia"/>
          <w:color w:val="000000" w:themeColor="text1"/>
          <w:sz w:val="24"/>
          <w:szCs w:val="24"/>
        </w:rPr>
        <w:t xml:space="preserve">    </w:t>
      </w:r>
      <w:r w:rsidR="00962741" w:rsidRPr="001363C4">
        <w:rPr>
          <w:rFonts w:asciiTheme="minorEastAsia" w:hAnsiTheme="minorEastAsia" w:cs="Courier New" w:hint="eastAsia"/>
          <w:color w:val="000000" w:themeColor="text1"/>
          <w:sz w:val="24"/>
          <w:szCs w:val="24"/>
        </w:rPr>
        <w:t>一、按</w:t>
      </w:r>
      <w:r w:rsidR="009C4345" w:rsidRPr="001363C4">
        <w:rPr>
          <w:rFonts w:asciiTheme="minorEastAsia" w:hAnsiTheme="minorEastAsia" w:cs="Courier New" w:hint="eastAsia"/>
          <w:color w:val="000000" w:themeColor="text1"/>
          <w:sz w:val="24"/>
          <w:szCs w:val="24"/>
        </w:rPr>
        <w:t>磋商</w:t>
      </w:r>
      <w:r w:rsidR="00FD0C1D" w:rsidRPr="001363C4">
        <w:rPr>
          <w:rFonts w:asciiTheme="minorEastAsia" w:hAnsiTheme="minorEastAsia" w:cs="Courier New" w:hint="eastAsia"/>
          <w:color w:val="000000" w:themeColor="text1"/>
          <w:sz w:val="24"/>
          <w:szCs w:val="24"/>
        </w:rPr>
        <w:t>文件</w:t>
      </w:r>
      <w:r w:rsidR="00962741" w:rsidRPr="001363C4">
        <w:rPr>
          <w:rFonts w:asciiTheme="minorEastAsia" w:hAnsiTheme="minorEastAsia" w:cs="Courier New" w:hint="eastAsia"/>
          <w:color w:val="000000" w:themeColor="text1"/>
          <w:sz w:val="24"/>
          <w:szCs w:val="24"/>
        </w:rPr>
        <w:t>提供的全部货物与相关服务的投标总价详见《</w:t>
      </w:r>
      <w:r w:rsidR="009C1520" w:rsidRPr="001363C4">
        <w:rPr>
          <w:rFonts w:asciiTheme="minorEastAsia" w:hAnsiTheme="minorEastAsia" w:cs="Courier New" w:hint="eastAsia"/>
          <w:color w:val="000000" w:themeColor="text1"/>
          <w:sz w:val="24"/>
          <w:szCs w:val="24"/>
        </w:rPr>
        <w:t>开标</w:t>
      </w:r>
      <w:r w:rsidR="00962741" w:rsidRPr="001363C4">
        <w:rPr>
          <w:rFonts w:asciiTheme="minorEastAsia" w:hAnsiTheme="minorEastAsia" w:cs="Courier New" w:hint="eastAsia"/>
          <w:color w:val="000000" w:themeColor="text1"/>
          <w:sz w:val="24"/>
          <w:szCs w:val="24"/>
        </w:rPr>
        <w:t>一览表》。</w:t>
      </w:r>
    </w:p>
    <w:p w:rsidR="00962741" w:rsidRPr="001363C4" w:rsidRDefault="009B3F1F" w:rsidP="00E965D2">
      <w:pPr>
        <w:adjustRightInd w:val="0"/>
        <w:spacing w:line="360" w:lineRule="auto"/>
        <w:contextualSpacing/>
        <w:rPr>
          <w:rFonts w:asciiTheme="minorEastAsia" w:hAnsiTheme="minorEastAsia" w:cs="Courier New"/>
          <w:color w:val="000000" w:themeColor="text1"/>
          <w:sz w:val="24"/>
          <w:szCs w:val="24"/>
        </w:rPr>
      </w:pPr>
      <w:r w:rsidRPr="001363C4">
        <w:rPr>
          <w:rFonts w:asciiTheme="minorEastAsia" w:hAnsiTheme="minorEastAsia" w:cs="Courier New" w:hint="eastAsia"/>
          <w:color w:val="000000" w:themeColor="text1"/>
          <w:sz w:val="24"/>
          <w:szCs w:val="24"/>
        </w:rPr>
        <w:t xml:space="preserve">    </w:t>
      </w:r>
      <w:r w:rsidR="00962741" w:rsidRPr="001363C4">
        <w:rPr>
          <w:rFonts w:asciiTheme="minorEastAsia" w:hAnsiTheme="minorEastAsia" w:cs="Courier New" w:hint="eastAsia"/>
          <w:color w:val="000000" w:themeColor="text1"/>
          <w:sz w:val="24"/>
          <w:szCs w:val="24"/>
        </w:rPr>
        <w:t>二、本</w:t>
      </w:r>
      <w:r w:rsidR="00FD0C1D" w:rsidRPr="001363C4">
        <w:rPr>
          <w:rFonts w:asciiTheme="minorEastAsia" w:hAnsiTheme="minorEastAsia" w:cs="Courier New" w:hint="eastAsia"/>
          <w:color w:val="000000" w:themeColor="text1"/>
          <w:sz w:val="24"/>
          <w:szCs w:val="24"/>
        </w:rPr>
        <w:t>响应文件</w:t>
      </w:r>
      <w:r w:rsidR="00962741" w:rsidRPr="001363C4">
        <w:rPr>
          <w:rFonts w:asciiTheme="minorEastAsia" w:hAnsiTheme="minorEastAsia" w:cs="Courier New" w:hint="eastAsia"/>
          <w:color w:val="000000" w:themeColor="text1"/>
          <w:sz w:val="24"/>
          <w:szCs w:val="24"/>
        </w:rPr>
        <w:t>的有效期为</w:t>
      </w:r>
      <w:r w:rsidR="00200A0A" w:rsidRPr="001363C4">
        <w:rPr>
          <w:rFonts w:asciiTheme="minorEastAsia" w:hAnsiTheme="minorEastAsia" w:cs="Courier New" w:hint="eastAsia"/>
          <w:color w:val="000000" w:themeColor="text1"/>
          <w:sz w:val="24"/>
          <w:szCs w:val="24"/>
        </w:rPr>
        <w:t>磋商响应</w:t>
      </w:r>
      <w:r w:rsidR="00962741" w:rsidRPr="001363C4">
        <w:rPr>
          <w:rFonts w:asciiTheme="minorEastAsia" w:hAnsiTheme="minorEastAsia" w:cs="Courier New" w:hint="eastAsia"/>
          <w:color w:val="000000" w:themeColor="text1"/>
          <w:sz w:val="24"/>
          <w:szCs w:val="24"/>
        </w:rPr>
        <w:t>截止时间起</w:t>
      </w:r>
      <w:r w:rsidR="00D73C19" w:rsidRPr="001363C4">
        <w:rPr>
          <w:rFonts w:asciiTheme="minorEastAsia" w:hAnsiTheme="minorEastAsia" w:cs="Courier New" w:hint="eastAsia"/>
          <w:color w:val="000000" w:themeColor="text1"/>
          <w:sz w:val="24"/>
          <w:szCs w:val="24"/>
        </w:rPr>
        <w:t>90</w:t>
      </w:r>
      <w:r w:rsidR="00962741" w:rsidRPr="001363C4">
        <w:rPr>
          <w:rFonts w:asciiTheme="minorEastAsia" w:hAnsiTheme="minorEastAsia" w:cs="Courier New" w:hint="eastAsia"/>
          <w:color w:val="000000" w:themeColor="text1"/>
          <w:sz w:val="24"/>
          <w:szCs w:val="24"/>
        </w:rPr>
        <w:t>天。如中标，有效期将延至供货终止日为止。在此提交的资格证明文件均至</w:t>
      </w:r>
      <w:r w:rsidR="00D73C19" w:rsidRPr="001363C4">
        <w:rPr>
          <w:rFonts w:asciiTheme="minorEastAsia" w:hAnsiTheme="minorEastAsia" w:cs="Courier New" w:hint="eastAsia"/>
          <w:color w:val="000000" w:themeColor="text1"/>
          <w:sz w:val="24"/>
          <w:szCs w:val="24"/>
        </w:rPr>
        <w:t>磋商响应</w:t>
      </w:r>
      <w:r w:rsidR="00962741" w:rsidRPr="001363C4">
        <w:rPr>
          <w:rFonts w:asciiTheme="minorEastAsia" w:hAnsiTheme="minorEastAsia" w:cs="Courier New" w:hint="eastAsia"/>
          <w:color w:val="000000" w:themeColor="text1"/>
          <w:sz w:val="24"/>
          <w:szCs w:val="24"/>
        </w:rPr>
        <w:t>截止日有效，如有在投标有效期内失效的，我方承诺在中标后补齐一切手续，保证所有资格证明文件能在签订采购合同时直至采购合同终止日有效。</w:t>
      </w:r>
    </w:p>
    <w:p w:rsidR="000C2183" w:rsidRPr="001363C4" w:rsidRDefault="009B3F1F" w:rsidP="00E965D2">
      <w:pPr>
        <w:pStyle w:val="ac"/>
        <w:adjustRightInd w:val="0"/>
        <w:spacing w:line="360" w:lineRule="auto"/>
        <w:contextualSpacing/>
        <w:rPr>
          <w:rFonts w:asciiTheme="minorEastAsia" w:eastAsiaTheme="minorEastAsia" w:hAnsiTheme="minorEastAsia" w:cs="Courier New"/>
          <w:strike/>
          <w:color w:val="000000" w:themeColor="text1"/>
        </w:rPr>
      </w:pPr>
      <w:r w:rsidRPr="001363C4">
        <w:rPr>
          <w:rFonts w:asciiTheme="minorEastAsia" w:eastAsiaTheme="minorEastAsia" w:hAnsiTheme="minorEastAsia" w:cs="Courier New" w:hint="eastAsia"/>
          <w:color w:val="000000" w:themeColor="text1"/>
        </w:rPr>
        <w:t xml:space="preserve">    三、我方明白并同意</w:t>
      </w:r>
      <w:r w:rsidR="000C2183" w:rsidRPr="001363C4">
        <w:rPr>
          <w:rFonts w:asciiTheme="minorEastAsia" w:eastAsiaTheme="minorEastAsia" w:hAnsiTheme="minorEastAsia" w:cs="Courier New" w:hint="eastAsia"/>
          <w:color w:val="000000" w:themeColor="text1"/>
        </w:rPr>
        <w:t>在规定的</w:t>
      </w:r>
      <w:r w:rsidR="00F83E63" w:rsidRPr="001363C4">
        <w:rPr>
          <w:rFonts w:asciiTheme="minorEastAsia" w:eastAsiaTheme="minorEastAsia" w:hAnsiTheme="minorEastAsia" w:cs="Courier New" w:hint="eastAsia"/>
          <w:color w:val="000000" w:themeColor="text1"/>
        </w:rPr>
        <w:t>磋商响应</w:t>
      </w:r>
      <w:r w:rsidR="00D73C19" w:rsidRPr="001363C4">
        <w:rPr>
          <w:rFonts w:asciiTheme="minorEastAsia" w:eastAsiaTheme="minorEastAsia" w:hAnsiTheme="minorEastAsia" w:cs="Courier New" w:hint="eastAsia"/>
          <w:color w:val="000000" w:themeColor="text1"/>
        </w:rPr>
        <w:t>截止</w:t>
      </w:r>
      <w:r w:rsidR="00D73C19" w:rsidRPr="001363C4">
        <w:rPr>
          <w:rFonts w:asciiTheme="minorEastAsia" w:eastAsiaTheme="minorEastAsia" w:hAnsiTheme="minorEastAsia"/>
          <w:color w:val="000000" w:themeColor="text1"/>
        </w:rPr>
        <w:t>时间内，按磋商文件的规定递交电子版响应文件。</w:t>
      </w:r>
    </w:p>
    <w:p w:rsidR="00962741" w:rsidRPr="001363C4" w:rsidRDefault="009B3F1F" w:rsidP="00E965D2">
      <w:pPr>
        <w:pStyle w:val="ac"/>
        <w:adjustRightInd w:val="0"/>
        <w:spacing w:line="360" w:lineRule="auto"/>
        <w:contextualSpacing/>
        <w:rPr>
          <w:rFonts w:asciiTheme="minorEastAsia" w:eastAsiaTheme="minorEastAsia" w:hAnsiTheme="minorEastAsia" w:cs="Courier New"/>
          <w:color w:val="000000" w:themeColor="text1"/>
        </w:rPr>
      </w:pPr>
      <w:r w:rsidRPr="001363C4">
        <w:rPr>
          <w:rFonts w:asciiTheme="minorEastAsia" w:eastAsiaTheme="minorEastAsia" w:hAnsiTheme="minorEastAsia" w:cs="Courier New" w:hint="eastAsia"/>
          <w:color w:val="000000" w:themeColor="text1"/>
        </w:rPr>
        <w:t xml:space="preserve">    </w:t>
      </w:r>
      <w:r w:rsidR="00962741" w:rsidRPr="001363C4">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962741" w:rsidRPr="001363C4" w:rsidRDefault="009B3F1F" w:rsidP="00E965D2">
      <w:pPr>
        <w:pStyle w:val="ac"/>
        <w:adjustRightInd w:val="0"/>
        <w:spacing w:line="360" w:lineRule="auto"/>
        <w:contextualSpacing/>
        <w:rPr>
          <w:rFonts w:asciiTheme="minorEastAsia" w:eastAsiaTheme="minorEastAsia" w:hAnsiTheme="minorEastAsia" w:cs="Courier New"/>
          <w:color w:val="000000" w:themeColor="text1"/>
        </w:rPr>
      </w:pPr>
      <w:r w:rsidRPr="001363C4">
        <w:rPr>
          <w:rFonts w:asciiTheme="minorEastAsia" w:eastAsiaTheme="minorEastAsia" w:hAnsiTheme="minorEastAsia" w:cs="Courier New" w:hint="eastAsia"/>
          <w:color w:val="000000" w:themeColor="text1"/>
        </w:rPr>
        <w:t xml:space="preserve">    </w:t>
      </w:r>
      <w:r w:rsidR="00962741" w:rsidRPr="001363C4">
        <w:rPr>
          <w:rFonts w:asciiTheme="minorEastAsia" w:eastAsiaTheme="minorEastAsia" w:hAnsiTheme="minorEastAsia" w:cs="Courier New" w:hint="eastAsia"/>
          <w:color w:val="000000" w:themeColor="text1"/>
        </w:rPr>
        <w:t>五、我方理解贵方不一定接受最低投标价或任何贵方可能收到的投标。</w:t>
      </w:r>
    </w:p>
    <w:p w:rsidR="00962741" w:rsidRPr="001363C4" w:rsidRDefault="009B3F1F" w:rsidP="00E965D2">
      <w:pPr>
        <w:pStyle w:val="ac"/>
        <w:adjustRightInd w:val="0"/>
        <w:spacing w:line="360" w:lineRule="auto"/>
        <w:contextualSpacing/>
        <w:rPr>
          <w:rFonts w:asciiTheme="minorEastAsia" w:eastAsiaTheme="minorEastAsia" w:hAnsiTheme="minorEastAsia" w:cs="Courier New"/>
          <w:color w:val="000000" w:themeColor="text1"/>
        </w:rPr>
      </w:pPr>
      <w:r w:rsidRPr="001363C4">
        <w:rPr>
          <w:rFonts w:asciiTheme="minorEastAsia" w:eastAsiaTheme="minorEastAsia" w:hAnsiTheme="minorEastAsia" w:cs="Courier New" w:hint="eastAsia"/>
          <w:color w:val="000000" w:themeColor="text1"/>
        </w:rPr>
        <w:t xml:space="preserve">    </w:t>
      </w:r>
      <w:r w:rsidR="00962741" w:rsidRPr="001363C4">
        <w:rPr>
          <w:rFonts w:asciiTheme="minorEastAsia" w:eastAsiaTheme="minorEastAsia" w:hAnsiTheme="minorEastAsia" w:cs="Courier New" w:hint="eastAsia"/>
          <w:color w:val="000000" w:themeColor="text1"/>
        </w:rPr>
        <w:t>六、我方如果中标，将保证履行</w:t>
      </w:r>
      <w:r w:rsidR="009C4345" w:rsidRPr="001363C4">
        <w:rPr>
          <w:rFonts w:asciiTheme="minorEastAsia" w:eastAsiaTheme="minorEastAsia" w:hAnsiTheme="minorEastAsia" w:cs="Courier New" w:hint="eastAsia"/>
          <w:color w:val="000000" w:themeColor="text1"/>
        </w:rPr>
        <w:t>磋商</w:t>
      </w:r>
      <w:r w:rsidR="00FD0C1D" w:rsidRPr="001363C4">
        <w:rPr>
          <w:rFonts w:asciiTheme="minorEastAsia" w:eastAsiaTheme="minorEastAsia" w:hAnsiTheme="minorEastAsia" w:cs="Courier New" w:hint="eastAsia"/>
          <w:color w:val="000000" w:themeColor="text1"/>
        </w:rPr>
        <w:t>文件</w:t>
      </w:r>
      <w:r w:rsidR="00962741" w:rsidRPr="001363C4">
        <w:rPr>
          <w:rFonts w:asciiTheme="minorEastAsia" w:eastAsiaTheme="minorEastAsia" w:hAnsiTheme="minorEastAsia" w:cs="Courier New" w:hint="eastAsia"/>
          <w:color w:val="000000" w:themeColor="text1"/>
        </w:rPr>
        <w:t>及其澄清、修改文件（如果有）中的全部责任和义务，按质、按量、按期完成《</w:t>
      </w:r>
      <w:r w:rsidR="00D73C19" w:rsidRPr="001363C4">
        <w:rPr>
          <w:rFonts w:asciiTheme="minorEastAsia" w:eastAsiaTheme="minorEastAsia" w:hAnsiTheme="minorEastAsia" w:cs="Courier New" w:hint="eastAsia"/>
          <w:color w:val="000000" w:themeColor="text1"/>
        </w:rPr>
        <w:t>项目</w:t>
      </w:r>
      <w:r w:rsidR="00962741" w:rsidRPr="001363C4">
        <w:rPr>
          <w:rFonts w:asciiTheme="minorEastAsia" w:eastAsiaTheme="minorEastAsia" w:hAnsiTheme="minorEastAsia" w:cs="Courier New" w:hint="eastAsia"/>
          <w:color w:val="000000" w:themeColor="text1"/>
        </w:rPr>
        <w:t>需求》及《合同书》中的全部任务。</w:t>
      </w:r>
    </w:p>
    <w:p w:rsidR="00962741" w:rsidRPr="001363C4" w:rsidRDefault="009B3F1F" w:rsidP="00E965D2">
      <w:pPr>
        <w:pStyle w:val="ac"/>
        <w:adjustRightInd w:val="0"/>
        <w:spacing w:line="360" w:lineRule="auto"/>
        <w:contextualSpacing/>
        <w:rPr>
          <w:rFonts w:asciiTheme="minorEastAsia" w:eastAsiaTheme="minorEastAsia" w:hAnsiTheme="minorEastAsia" w:cs="宋体"/>
          <w:color w:val="000000" w:themeColor="text1"/>
        </w:rPr>
      </w:pPr>
      <w:r w:rsidRPr="001363C4">
        <w:rPr>
          <w:rFonts w:asciiTheme="minorEastAsia" w:eastAsiaTheme="minorEastAsia" w:hAnsiTheme="minorEastAsia" w:cs="Courier New" w:hint="eastAsia"/>
          <w:color w:val="000000" w:themeColor="text1"/>
        </w:rPr>
        <w:t xml:space="preserve">    </w:t>
      </w:r>
      <w:r w:rsidR="00962741" w:rsidRPr="001363C4">
        <w:rPr>
          <w:rFonts w:asciiTheme="minorEastAsia" w:eastAsiaTheme="minorEastAsia" w:hAnsiTheme="minorEastAsia" w:cs="Courier New" w:hint="eastAsia"/>
          <w:color w:val="000000" w:themeColor="text1"/>
        </w:rPr>
        <w:t>七、我方在此保证所提交的所有文件和全部说明是真实的和正确的。</w:t>
      </w:r>
    </w:p>
    <w:p w:rsidR="00962741" w:rsidRPr="001363C4" w:rsidRDefault="009B3F1F" w:rsidP="00E965D2">
      <w:pPr>
        <w:pStyle w:val="a7"/>
        <w:adjustRightInd w:val="0"/>
        <w:spacing w:line="360" w:lineRule="auto"/>
        <w:contextualSpacing/>
        <w:rPr>
          <w:rFonts w:asciiTheme="minorEastAsia" w:eastAsiaTheme="minorEastAsia" w:hAnsiTheme="minorEastAsia"/>
          <w:color w:val="000000" w:themeColor="text1"/>
          <w:szCs w:val="24"/>
        </w:rPr>
      </w:pPr>
      <w:r w:rsidRPr="001363C4">
        <w:rPr>
          <w:rFonts w:asciiTheme="minorEastAsia" w:eastAsiaTheme="minorEastAsia" w:hAnsiTheme="minorEastAsia" w:hint="eastAsia"/>
          <w:color w:val="000000" w:themeColor="text1"/>
          <w:szCs w:val="24"/>
        </w:rPr>
        <w:t xml:space="preserve">    </w:t>
      </w:r>
      <w:r w:rsidR="00962741" w:rsidRPr="001363C4">
        <w:rPr>
          <w:rFonts w:asciiTheme="minorEastAsia" w:eastAsiaTheme="minorEastAsia" w:hAnsiTheme="minorEastAsia" w:hint="eastAsia"/>
          <w:color w:val="000000" w:themeColor="text1"/>
          <w:szCs w:val="24"/>
        </w:rPr>
        <w:t>八、我方投标报价已包含应向知识产权所有权人支付的所有相关税费，并保证采购人在中国使用我方提供的货物时，如有第三方提出侵犯其知识产权主张的，责任由</w:t>
      </w:r>
      <w:r w:rsidR="00962741" w:rsidRPr="001363C4">
        <w:rPr>
          <w:rFonts w:asciiTheme="minorEastAsia" w:eastAsiaTheme="minorEastAsia" w:hAnsiTheme="minorEastAsia" w:hint="eastAsia"/>
          <w:color w:val="000000" w:themeColor="text1"/>
          <w:szCs w:val="24"/>
        </w:rPr>
        <w:lastRenderedPageBreak/>
        <w:t xml:space="preserve">我方承担。 </w:t>
      </w:r>
    </w:p>
    <w:p w:rsidR="00962741" w:rsidRPr="001363C4" w:rsidRDefault="009B3F1F" w:rsidP="00E965D2">
      <w:pPr>
        <w:pStyle w:val="a7"/>
        <w:adjustRightInd w:val="0"/>
        <w:spacing w:line="360" w:lineRule="auto"/>
        <w:contextualSpacing/>
        <w:rPr>
          <w:rFonts w:asciiTheme="minorEastAsia" w:eastAsiaTheme="minorEastAsia" w:hAnsiTheme="minorEastAsia" w:cs="Arial"/>
          <w:color w:val="000000" w:themeColor="text1"/>
          <w:szCs w:val="24"/>
        </w:rPr>
      </w:pPr>
      <w:r w:rsidRPr="001363C4">
        <w:rPr>
          <w:rFonts w:asciiTheme="minorEastAsia" w:eastAsiaTheme="minorEastAsia" w:hAnsiTheme="minorEastAsia" w:cs="Arial" w:hint="eastAsia"/>
          <w:color w:val="000000" w:themeColor="text1"/>
          <w:szCs w:val="24"/>
        </w:rPr>
        <w:t xml:space="preserve">    </w:t>
      </w:r>
      <w:r w:rsidR="00962741" w:rsidRPr="001363C4">
        <w:rPr>
          <w:rFonts w:asciiTheme="minorEastAsia" w:eastAsiaTheme="minorEastAsia" w:hAnsiTheme="minorEastAsia" w:cs="Arial" w:hint="eastAsia"/>
          <w:color w:val="000000" w:themeColor="text1"/>
          <w:szCs w:val="24"/>
        </w:rPr>
        <w:t>九、我方具备《政府采购法》第二十二条规定的条件；承诺如下：</w:t>
      </w:r>
    </w:p>
    <w:p w:rsidR="00962741" w:rsidRPr="001363C4" w:rsidRDefault="009B3F1F" w:rsidP="00E965D2">
      <w:pPr>
        <w:pStyle w:val="a7"/>
        <w:adjustRightInd w:val="0"/>
        <w:spacing w:line="360" w:lineRule="auto"/>
        <w:contextualSpacing/>
        <w:rPr>
          <w:rFonts w:asciiTheme="minorEastAsia" w:eastAsiaTheme="minorEastAsia" w:hAnsiTheme="minorEastAsia" w:cs="Arial"/>
          <w:color w:val="000000" w:themeColor="text1"/>
          <w:szCs w:val="24"/>
        </w:rPr>
      </w:pPr>
      <w:r w:rsidRPr="001363C4">
        <w:rPr>
          <w:rFonts w:asciiTheme="minorEastAsia" w:eastAsiaTheme="minorEastAsia" w:hAnsiTheme="minorEastAsia" w:cs="Arial" w:hint="eastAsia"/>
          <w:color w:val="000000" w:themeColor="text1"/>
          <w:szCs w:val="24"/>
        </w:rPr>
        <w:t xml:space="preserve">    </w:t>
      </w:r>
      <w:r w:rsidR="00D73C19" w:rsidRPr="001363C4">
        <w:rPr>
          <w:rFonts w:asciiTheme="minorEastAsia" w:eastAsiaTheme="minorEastAsia" w:hAnsiTheme="minorEastAsia" w:cs="Arial" w:hint="eastAsia"/>
          <w:color w:val="000000" w:themeColor="text1"/>
          <w:szCs w:val="24"/>
        </w:rPr>
        <w:t>1.</w:t>
      </w:r>
      <w:r w:rsidR="00962741" w:rsidRPr="001363C4">
        <w:rPr>
          <w:rFonts w:asciiTheme="minorEastAsia" w:eastAsiaTheme="minorEastAsia" w:hAnsiTheme="minorEastAsia" w:cs="Arial" w:hint="eastAsia"/>
          <w:color w:val="000000" w:themeColor="text1"/>
          <w:szCs w:val="24"/>
        </w:rPr>
        <w:t>具有独立承担民事责任能力的在中华人民共和国境内注册的法人或其他组织或自然人，有效的营业执照（或事业法人登记证或身份证等相关证明）。</w:t>
      </w:r>
    </w:p>
    <w:p w:rsidR="00962741" w:rsidRPr="001363C4" w:rsidRDefault="009B3F1F" w:rsidP="00E965D2">
      <w:pPr>
        <w:adjustRightInd w:val="0"/>
        <w:spacing w:line="360" w:lineRule="auto"/>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 xml:space="preserve">    </w:t>
      </w:r>
      <w:r w:rsidR="00D73C19" w:rsidRPr="001363C4">
        <w:rPr>
          <w:rFonts w:asciiTheme="minorEastAsia" w:hAnsiTheme="minorEastAsia" w:cs="Arial" w:hint="eastAsia"/>
          <w:color w:val="000000" w:themeColor="text1"/>
          <w:sz w:val="24"/>
          <w:szCs w:val="24"/>
        </w:rPr>
        <w:t>2.</w:t>
      </w:r>
      <w:r w:rsidR="00962741" w:rsidRPr="001363C4">
        <w:rPr>
          <w:rFonts w:asciiTheme="minorEastAsia" w:hAnsiTheme="minorEastAsia" w:cs="Arial" w:hint="eastAsia"/>
          <w:color w:val="000000" w:themeColor="text1"/>
          <w:sz w:val="24"/>
          <w:szCs w:val="24"/>
        </w:rPr>
        <w:t>我方已依法缴纳了各项税费及社会保险费用，如有需要，可随时向采购人提供近三个月内的相关缴费证明，以便核查。</w:t>
      </w:r>
    </w:p>
    <w:p w:rsidR="00962741" w:rsidRPr="001363C4" w:rsidRDefault="009B3F1F" w:rsidP="00E965D2">
      <w:pPr>
        <w:adjustRightInd w:val="0"/>
        <w:spacing w:line="360" w:lineRule="auto"/>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 xml:space="preserve">    </w:t>
      </w:r>
      <w:r w:rsidR="00D73C19" w:rsidRPr="001363C4">
        <w:rPr>
          <w:rFonts w:asciiTheme="minorEastAsia" w:hAnsiTheme="minorEastAsia" w:cs="Arial" w:hint="eastAsia"/>
          <w:color w:val="000000" w:themeColor="text1"/>
          <w:sz w:val="24"/>
          <w:szCs w:val="24"/>
        </w:rPr>
        <w:t>3.</w:t>
      </w:r>
      <w:r w:rsidR="00962741" w:rsidRPr="001363C4">
        <w:rPr>
          <w:rFonts w:asciiTheme="minorEastAsia" w:hAnsiTheme="minorEastAsia" w:cs="Arial" w:hint="eastAsia"/>
          <w:color w:val="000000" w:themeColor="text1"/>
          <w:sz w:val="24"/>
          <w:szCs w:val="24"/>
        </w:rPr>
        <w:t>我方已依法建立健全的财务会计制度，如有需要，可随时向采购人提供相关证明材料，以便核查。</w:t>
      </w:r>
    </w:p>
    <w:p w:rsidR="00962741" w:rsidRPr="001363C4" w:rsidRDefault="009B3F1F" w:rsidP="00E965D2">
      <w:pPr>
        <w:adjustRightInd w:val="0"/>
        <w:spacing w:line="360" w:lineRule="auto"/>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 xml:space="preserve">    </w:t>
      </w:r>
      <w:r w:rsidR="00D73C19" w:rsidRPr="001363C4">
        <w:rPr>
          <w:rFonts w:asciiTheme="minorEastAsia" w:hAnsiTheme="minorEastAsia" w:cs="Arial" w:hint="eastAsia"/>
          <w:color w:val="000000" w:themeColor="text1"/>
          <w:sz w:val="24"/>
          <w:szCs w:val="24"/>
        </w:rPr>
        <w:t>4.</w:t>
      </w:r>
      <w:r w:rsidR="00962741" w:rsidRPr="001363C4">
        <w:rPr>
          <w:rFonts w:asciiTheme="minorEastAsia" w:hAnsiTheme="minorEastAsia" w:cs="Arial" w:hint="eastAsia"/>
          <w:color w:val="000000" w:themeColor="text1"/>
          <w:sz w:val="24"/>
          <w:szCs w:val="24"/>
        </w:rPr>
        <w:t>参加政府采购活动前三年内，在经营活动中没有重大违法记录。</w:t>
      </w:r>
    </w:p>
    <w:p w:rsidR="00962741" w:rsidRPr="001363C4" w:rsidRDefault="009B3F1F" w:rsidP="00E965D2">
      <w:pPr>
        <w:adjustRightInd w:val="0"/>
        <w:spacing w:line="360" w:lineRule="auto"/>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 xml:space="preserve">    </w:t>
      </w:r>
      <w:r w:rsidR="00D73C19" w:rsidRPr="001363C4">
        <w:rPr>
          <w:rFonts w:asciiTheme="minorEastAsia" w:hAnsiTheme="minorEastAsia" w:cs="Arial" w:hint="eastAsia"/>
          <w:color w:val="000000" w:themeColor="text1"/>
          <w:sz w:val="24"/>
          <w:szCs w:val="24"/>
        </w:rPr>
        <w:t>5.</w:t>
      </w:r>
      <w:r w:rsidR="00962741" w:rsidRPr="001363C4">
        <w:rPr>
          <w:rFonts w:asciiTheme="minorEastAsia" w:hAnsiTheme="minorEastAsia" w:cs="Arial" w:hint="eastAsia"/>
          <w:color w:val="000000" w:themeColor="text1"/>
          <w:sz w:val="24"/>
          <w:szCs w:val="24"/>
        </w:rPr>
        <w:t>符合法律、行政法规规定的其他条件。</w:t>
      </w:r>
      <w:r w:rsidR="00962741" w:rsidRPr="001363C4">
        <w:rPr>
          <w:rFonts w:asciiTheme="minorEastAsia" w:hAnsiTheme="minorEastAsia" w:cs="宋体" w:hint="eastAsia"/>
          <w:color w:val="000000" w:themeColor="text1"/>
          <w:sz w:val="24"/>
          <w:szCs w:val="24"/>
        </w:rPr>
        <w:t>以上内容如有虚假或与事实不符的，评审委员会可将</w:t>
      </w:r>
      <w:r w:rsidR="00962741" w:rsidRPr="001363C4">
        <w:rPr>
          <w:rFonts w:asciiTheme="minorEastAsia" w:hAnsiTheme="minorEastAsia" w:cs="Arial" w:hint="eastAsia"/>
          <w:color w:val="000000" w:themeColor="text1"/>
          <w:sz w:val="24"/>
          <w:szCs w:val="24"/>
        </w:rPr>
        <w:t>我方做无效投标处理，我方愿意承担相应的法律责任。</w:t>
      </w:r>
    </w:p>
    <w:p w:rsidR="00962741" w:rsidRPr="001363C4" w:rsidRDefault="009B3F1F" w:rsidP="00E965D2">
      <w:pPr>
        <w:pStyle w:val="a7"/>
        <w:adjustRightInd w:val="0"/>
        <w:spacing w:line="360" w:lineRule="auto"/>
        <w:contextualSpacing/>
        <w:rPr>
          <w:rFonts w:asciiTheme="minorEastAsia" w:eastAsiaTheme="minorEastAsia" w:hAnsiTheme="minorEastAsia"/>
          <w:color w:val="000000" w:themeColor="text1"/>
          <w:szCs w:val="24"/>
        </w:rPr>
      </w:pPr>
      <w:r w:rsidRPr="001363C4">
        <w:rPr>
          <w:rFonts w:asciiTheme="minorEastAsia" w:eastAsiaTheme="minorEastAsia" w:hAnsiTheme="minorEastAsia" w:hint="eastAsia"/>
          <w:color w:val="000000" w:themeColor="text1"/>
          <w:szCs w:val="24"/>
        </w:rPr>
        <w:t xml:space="preserve">   </w:t>
      </w:r>
      <w:r w:rsidR="00962741" w:rsidRPr="001363C4">
        <w:rPr>
          <w:rFonts w:asciiTheme="minorEastAsia" w:eastAsiaTheme="minorEastAsia" w:hAnsiTheme="minorEastAsia" w:hint="eastAsia"/>
          <w:color w:val="000000" w:themeColor="text1"/>
          <w:szCs w:val="24"/>
        </w:rPr>
        <w:t>十、我方具备履行合同所必需的设备和专业技术能力。</w:t>
      </w:r>
    </w:p>
    <w:p w:rsidR="00962741" w:rsidRPr="001363C4" w:rsidRDefault="009B3F1F" w:rsidP="00E965D2">
      <w:pPr>
        <w:pStyle w:val="a7"/>
        <w:adjustRightInd w:val="0"/>
        <w:spacing w:line="360" w:lineRule="auto"/>
        <w:contextualSpacing/>
        <w:rPr>
          <w:rFonts w:asciiTheme="minorEastAsia" w:eastAsiaTheme="minorEastAsia" w:hAnsiTheme="minorEastAsia"/>
          <w:color w:val="000000" w:themeColor="text1"/>
          <w:szCs w:val="24"/>
        </w:rPr>
      </w:pPr>
      <w:r w:rsidRPr="001363C4">
        <w:rPr>
          <w:rFonts w:asciiTheme="minorEastAsia" w:eastAsiaTheme="minorEastAsia" w:hAnsiTheme="minorEastAsia" w:hint="eastAsia"/>
          <w:snapToGrid w:val="0"/>
          <w:color w:val="000000" w:themeColor="text1"/>
          <w:kern w:val="0"/>
          <w:szCs w:val="24"/>
        </w:rPr>
        <w:t xml:space="preserve">   </w:t>
      </w:r>
      <w:r w:rsidR="00962741" w:rsidRPr="001363C4">
        <w:rPr>
          <w:rFonts w:asciiTheme="minorEastAsia" w:eastAsiaTheme="minorEastAsia" w:hAnsiTheme="minorEastAsia" w:hint="eastAsia"/>
          <w:snapToGrid w:val="0"/>
          <w:color w:val="000000" w:themeColor="text1"/>
          <w:kern w:val="0"/>
          <w:szCs w:val="24"/>
        </w:rPr>
        <w:t>十一、</w:t>
      </w:r>
      <w:r w:rsidR="00962741" w:rsidRPr="001363C4">
        <w:rPr>
          <w:rFonts w:asciiTheme="minorEastAsia" w:eastAsiaTheme="minorEastAsia" w:hAnsiTheme="minorEastAsia" w:hint="eastAsia"/>
          <w:color w:val="000000" w:themeColor="text1"/>
          <w:szCs w:val="24"/>
        </w:rPr>
        <w:t>我方对在本函及</w:t>
      </w:r>
      <w:r w:rsidR="00FD0C1D" w:rsidRPr="001363C4">
        <w:rPr>
          <w:rFonts w:asciiTheme="minorEastAsia" w:eastAsiaTheme="minorEastAsia" w:hAnsiTheme="minorEastAsia" w:hint="eastAsia"/>
          <w:color w:val="000000" w:themeColor="text1"/>
          <w:szCs w:val="24"/>
        </w:rPr>
        <w:t>响应文件</w:t>
      </w:r>
      <w:r w:rsidR="00962741" w:rsidRPr="001363C4">
        <w:rPr>
          <w:rFonts w:asciiTheme="minorEastAsia" w:eastAsiaTheme="minorEastAsia" w:hAnsiTheme="minorEastAsia" w:hint="eastAsia"/>
          <w:color w:val="000000" w:themeColor="text1"/>
          <w:szCs w:val="24"/>
        </w:rPr>
        <w:t>中所作的所有承诺承担法律责任。</w:t>
      </w:r>
    </w:p>
    <w:p w:rsidR="00962741" w:rsidRPr="001363C4" w:rsidRDefault="00962741" w:rsidP="00E965D2">
      <w:pPr>
        <w:pStyle w:val="a7"/>
        <w:adjustRightInd w:val="0"/>
        <w:snapToGrid w:val="0"/>
        <w:spacing w:line="360" w:lineRule="auto"/>
        <w:rPr>
          <w:rFonts w:asciiTheme="minorEastAsia" w:eastAsiaTheme="minorEastAsia" w:hAnsiTheme="minorEastAsia"/>
          <w:color w:val="000000" w:themeColor="text1"/>
          <w:szCs w:val="24"/>
        </w:rPr>
      </w:pPr>
    </w:p>
    <w:p w:rsidR="00286C99" w:rsidRPr="001363C4" w:rsidRDefault="00286C99" w:rsidP="00B4192E">
      <w:pPr>
        <w:pStyle w:val="a7"/>
        <w:adjustRightInd w:val="0"/>
        <w:snapToGrid w:val="0"/>
        <w:spacing w:line="360" w:lineRule="auto"/>
        <w:rPr>
          <w:rFonts w:asciiTheme="minorEastAsia" w:eastAsiaTheme="minorEastAsia" w:hAnsiTheme="minorEastAsia"/>
          <w:color w:val="000000" w:themeColor="text1"/>
          <w:szCs w:val="24"/>
        </w:rPr>
      </w:pPr>
      <w:r w:rsidRPr="001363C4">
        <w:rPr>
          <w:rFonts w:asciiTheme="minorEastAsia" w:eastAsiaTheme="minorEastAsia" w:hAnsiTheme="minorEastAsia" w:hint="eastAsia"/>
          <w:color w:val="000000" w:themeColor="text1"/>
          <w:szCs w:val="24"/>
        </w:rPr>
        <w:t>所有与本招标有关的一切正式往来请寄：</w:t>
      </w:r>
    </w:p>
    <w:p w:rsidR="00286C99" w:rsidRPr="001363C4" w:rsidRDefault="00286C99" w:rsidP="00B4192E">
      <w:pPr>
        <w:adjustRightInd w:val="0"/>
        <w:snapToGrid w:val="0"/>
        <w:spacing w:line="360" w:lineRule="auto"/>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地    址：</w:t>
      </w:r>
      <w:r w:rsidRPr="001363C4">
        <w:rPr>
          <w:rFonts w:asciiTheme="minorEastAsia" w:hAnsiTheme="minorEastAsia" w:cs="宋体" w:hint="eastAsia"/>
          <w:color w:val="000000" w:themeColor="text1"/>
          <w:sz w:val="24"/>
          <w:szCs w:val="24"/>
          <w:u w:val="single"/>
        </w:rPr>
        <w:t xml:space="preserve">  </w:t>
      </w:r>
      <w:r w:rsidR="009B3F1F" w:rsidRPr="001363C4">
        <w:rPr>
          <w:rFonts w:asciiTheme="minorEastAsia" w:hAnsiTheme="minorEastAsia" w:cs="宋体" w:hint="eastAsia"/>
          <w:color w:val="000000" w:themeColor="text1"/>
          <w:sz w:val="24"/>
          <w:szCs w:val="24"/>
          <w:u w:val="single"/>
        </w:rPr>
        <w:t xml:space="preserve">              </w:t>
      </w:r>
      <w:r w:rsidR="009B3F1F" w:rsidRPr="001363C4">
        <w:rPr>
          <w:rFonts w:asciiTheme="minorEastAsia" w:hAnsiTheme="minorEastAsia" w:cs="宋体" w:hint="eastAsia"/>
          <w:color w:val="000000" w:themeColor="text1"/>
          <w:sz w:val="24"/>
          <w:szCs w:val="24"/>
        </w:rPr>
        <w:t xml:space="preserve">    </w:t>
      </w:r>
      <w:r w:rsidRPr="001363C4">
        <w:rPr>
          <w:rFonts w:asciiTheme="minorEastAsia" w:hAnsiTheme="minorEastAsia" w:cs="宋体" w:hint="eastAsia"/>
          <w:color w:val="000000" w:themeColor="text1"/>
          <w:sz w:val="24"/>
          <w:szCs w:val="24"/>
        </w:rPr>
        <w:t>邮政编码：</w:t>
      </w:r>
      <w:r w:rsidR="00B4192E" w:rsidRPr="001363C4">
        <w:rPr>
          <w:rFonts w:asciiTheme="minorEastAsia" w:hAnsiTheme="minorEastAsia" w:cs="宋体" w:hint="eastAsia"/>
          <w:color w:val="000000" w:themeColor="text1"/>
          <w:sz w:val="24"/>
          <w:szCs w:val="24"/>
          <w:u w:val="single"/>
        </w:rPr>
        <w:t xml:space="preserve">                </w:t>
      </w:r>
    </w:p>
    <w:p w:rsidR="00286C99" w:rsidRPr="001363C4" w:rsidRDefault="00286C99" w:rsidP="00B4192E">
      <w:pPr>
        <w:adjustRightInd w:val="0"/>
        <w:snapToGrid w:val="0"/>
        <w:spacing w:line="360" w:lineRule="auto"/>
        <w:rPr>
          <w:rFonts w:asciiTheme="minorEastAsia" w:hAnsiTheme="minorEastAsia" w:cs="宋体"/>
          <w:b/>
          <w:color w:val="000000" w:themeColor="text1"/>
          <w:sz w:val="24"/>
          <w:szCs w:val="24"/>
        </w:rPr>
      </w:pPr>
      <w:r w:rsidRPr="001363C4">
        <w:rPr>
          <w:rFonts w:asciiTheme="minorEastAsia" w:hAnsiTheme="minorEastAsia" w:cs="宋体" w:hint="eastAsia"/>
          <w:color w:val="000000" w:themeColor="text1"/>
          <w:sz w:val="24"/>
          <w:szCs w:val="24"/>
        </w:rPr>
        <w:t>电    话：</w:t>
      </w:r>
      <w:r w:rsidR="00B4192E" w:rsidRPr="001363C4">
        <w:rPr>
          <w:rFonts w:asciiTheme="minorEastAsia" w:hAnsiTheme="minorEastAsia" w:cs="宋体" w:hint="eastAsia"/>
          <w:color w:val="000000" w:themeColor="text1"/>
          <w:sz w:val="24"/>
          <w:szCs w:val="24"/>
          <w:u w:val="single"/>
        </w:rPr>
        <w:t xml:space="preserve">                </w:t>
      </w:r>
      <w:r w:rsidR="009B3F1F" w:rsidRPr="001363C4">
        <w:rPr>
          <w:rFonts w:asciiTheme="minorEastAsia" w:hAnsiTheme="minorEastAsia" w:cs="宋体" w:hint="eastAsia"/>
          <w:color w:val="000000" w:themeColor="text1"/>
          <w:sz w:val="24"/>
          <w:szCs w:val="24"/>
        </w:rPr>
        <w:t xml:space="preserve">    </w:t>
      </w:r>
      <w:r w:rsidRPr="001363C4">
        <w:rPr>
          <w:rFonts w:asciiTheme="minorEastAsia" w:hAnsiTheme="minorEastAsia" w:cs="宋体" w:hint="eastAsia"/>
          <w:color w:val="000000" w:themeColor="text1"/>
          <w:sz w:val="24"/>
          <w:szCs w:val="24"/>
        </w:rPr>
        <w:t>传    真：</w:t>
      </w:r>
      <w:r w:rsidR="00B4192E" w:rsidRPr="001363C4">
        <w:rPr>
          <w:rFonts w:asciiTheme="minorEastAsia" w:hAnsiTheme="minorEastAsia" w:cs="宋体" w:hint="eastAsia"/>
          <w:color w:val="000000" w:themeColor="text1"/>
          <w:sz w:val="24"/>
          <w:szCs w:val="24"/>
          <w:u w:val="single"/>
        </w:rPr>
        <w:t xml:space="preserve">                </w:t>
      </w:r>
    </w:p>
    <w:p w:rsidR="00286C99" w:rsidRPr="001363C4" w:rsidRDefault="00FD0C1D" w:rsidP="00B4192E">
      <w:pPr>
        <w:adjustRightInd w:val="0"/>
        <w:snapToGrid w:val="0"/>
        <w:spacing w:line="360" w:lineRule="auto"/>
        <w:rPr>
          <w:rFonts w:asciiTheme="minorEastAsia" w:hAnsiTheme="minorEastAsia" w:cs="宋体"/>
          <w:b/>
          <w:color w:val="000000" w:themeColor="text1"/>
          <w:sz w:val="24"/>
          <w:szCs w:val="24"/>
          <w:u w:val="single"/>
        </w:rPr>
      </w:pPr>
      <w:r w:rsidRPr="001363C4">
        <w:rPr>
          <w:rFonts w:asciiTheme="minorEastAsia" w:hAnsiTheme="minorEastAsia" w:cs="宋体" w:hint="eastAsia"/>
          <w:color w:val="000000" w:themeColor="text1"/>
          <w:sz w:val="24"/>
          <w:szCs w:val="24"/>
        </w:rPr>
        <w:t>供应商</w:t>
      </w:r>
      <w:r w:rsidR="00286C99" w:rsidRPr="001363C4">
        <w:rPr>
          <w:rFonts w:asciiTheme="minorEastAsia" w:hAnsiTheme="minorEastAsia" w:cs="宋体" w:hint="eastAsia"/>
          <w:color w:val="000000" w:themeColor="text1"/>
          <w:sz w:val="24"/>
          <w:szCs w:val="24"/>
        </w:rPr>
        <w:t>代表姓名：</w:t>
      </w:r>
      <w:r w:rsidR="00B4192E" w:rsidRPr="001363C4">
        <w:rPr>
          <w:rFonts w:asciiTheme="minorEastAsia" w:hAnsiTheme="minorEastAsia" w:cs="宋体" w:hint="eastAsia"/>
          <w:color w:val="000000" w:themeColor="text1"/>
          <w:sz w:val="24"/>
          <w:szCs w:val="24"/>
          <w:u w:val="single"/>
        </w:rPr>
        <w:t xml:space="preserve">          </w:t>
      </w:r>
      <w:r w:rsidR="009B3F1F" w:rsidRPr="001363C4">
        <w:rPr>
          <w:rFonts w:asciiTheme="minorEastAsia" w:hAnsiTheme="minorEastAsia" w:cs="宋体" w:hint="eastAsia"/>
          <w:color w:val="000000" w:themeColor="text1"/>
          <w:sz w:val="24"/>
          <w:szCs w:val="24"/>
        </w:rPr>
        <w:t xml:space="preserve">    </w:t>
      </w:r>
      <w:r w:rsidR="00286C99" w:rsidRPr="001363C4">
        <w:rPr>
          <w:rFonts w:asciiTheme="minorEastAsia" w:hAnsiTheme="minorEastAsia" w:cs="宋体" w:hint="eastAsia"/>
          <w:color w:val="000000" w:themeColor="text1"/>
          <w:sz w:val="24"/>
          <w:szCs w:val="24"/>
        </w:rPr>
        <w:t>职    务：</w:t>
      </w:r>
      <w:r w:rsidR="00B4192E" w:rsidRPr="001363C4">
        <w:rPr>
          <w:rFonts w:asciiTheme="minorEastAsia" w:hAnsiTheme="minorEastAsia" w:cs="宋体" w:hint="eastAsia"/>
          <w:color w:val="000000" w:themeColor="text1"/>
          <w:sz w:val="24"/>
          <w:szCs w:val="24"/>
          <w:u w:val="single"/>
        </w:rPr>
        <w:t xml:space="preserve">                </w:t>
      </w:r>
    </w:p>
    <w:p w:rsidR="00D73C19" w:rsidRPr="001363C4" w:rsidRDefault="00FD0C1D" w:rsidP="00B4192E">
      <w:pPr>
        <w:adjustRightInd w:val="0"/>
        <w:snapToGrid w:val="0"/>
        <w:spacing w:line="360" w:lineRule="auto"/>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供应商</w:t>
      </w:r>
      <w:r w:rsidR="00286C99" w:rsidRPr="001363C4">
        <w:rPr>
          <w:rFonts w:asciiTheme="minorEastAsia" w:hAnsiTheme="minorEastAsia" w:cs="宋体" w:hint="eastAsia"/>
          <w:color w:val="000000" w:themeColor="text1"/>
          <w:sz w:val="24"/>
          <w:szCs w:val="24"/>
        </w:rPr>
        <w:t>法定代表人</w:t>
      </w:r>
      <w:r w:rsidR="00D73C19" w:rsidRPr="001363C4">
        <w:rPr>
          <w:rFonts w:asciiTheme="minorEastAsia" w:hAnsiTheme="minorEastAsia" w:cs="宋体" w:hint="eastAsia"/>
          <w:color w:val="000000" w:themeColor="text1"/>
          <w:sz w:val="24"/>
          <w:szCs w:val="24"/>
        </w:rPr>
        <w:t>（单位负责人）或授权代表签字或盖章</w:t>
      </w:r>
      <w:r w:rsidR="00286C99" w:rsidRPr="001363C4">
        <w:rPr>
          <w:rFonts w:asciiTheme="minorEastAsia" w:hAnsiTheme="minorEastAsia" w:cs="宋体" w:hint="eastAsia"/>
          <w:color w:val="000000" w:themeColor="text1"/>
          <w:sz w:val="24"/>
          <w:szCs w:val="24"/>
        </w:rPr>
        <w:t>：</w:t>
      </w:r>
      <w:r w:rsidR="00B4192E" w:rsidRPr="001363C4">
        <w:rPr>
          <w:rFonts w:asciiTheme="minorEastAsia" w:hAnsiTheme="minorEastAsia" w:cs="宋体" w:hint="eastAsia"/>
          <w:color w:val="000000" w:themeColor="text1"/>
          <w:sz w:val="24"/>
          <w:szCs w:val="24"/>
          <w:u w:val="single"/>
        </w:rPr>
        <w:t xml:space="preserve">                </w:t>
      </w:r>
    </w:p>
    <w:p w:rsidR="00286C99" w:rsidRPr="001363C4" w:rsidRDefault="00FD0C1D" w:rsidP="00B4192E">
      <w:pPr>
        <w:adjustRightInd w:val="0"/>
        <w:snapToGrid w:val="0"/>
        <w:spacing w:line="360" w:lineRule="auto"/>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供应商</w:t>
      </w:r>
      <w:r w:rsidR="00286C99" w:rsidRPr="001363C4">
        <w:rPr>
          <w:rFonts w:asciiTheme="minorEastAsia" w:hAnsiTheme="minorEastAsia" w:cs="宋体" w:hint="eastAsia"/>
          <w:color w:val="000000" w:themeColor="text1"/>
          <w:sz w:val="24"/>
          <w:szCs w:val="24"/>
        </w:rPr>
        <w:t>名称（盖章）：</w:t>
      </w:r>
      <w:r w:rsidR="00B4192E" w:rsidRPr="001363C4">
        <w:rPr>
          <w:rFonts w:asciiTheme="minorEastAsia" w:hAnsiTheme="minorEastAsia" w:cs="宋体" w:hint="eastAsia"/>
          <w:color w:val="000000" w:themeColor="text1"/>
          <w:sz w:val="24"/>
          <w:szCs w:val="24"/>
          <w:u w:val="single"/>
        </w:rPr>
        <w:t xml:space="preserve">                </w:t>
      </w:r>
    </w:p>
    <w:p w:rsidR="00286C99" w:rsidRPr="001363C4" w:rsidRDefault="00286C99" w:rsidP="00B4192E">
      <w:pPr>
        <w:adjustRightInd w:val="0"/>
        <w:snapToGrid w:val="0"/>
        <w:spacing w:line="360" w:lineRule="auto"/>
        <w:rPr>
          <w:rFonts w:asciiTheme="minorEastAsia" w:hAnsiTheme="minorEastAsia" w:cs="宋体"/>
          <w:color w:val="000000" w:themeColor="text1"/>
          <w:sz w:val="24"/>
          <w:szCs w:val="24"/>
        </w:rPr>
      </w:pPr>
      <w:r w:rsidRPr="001363C4">
        <w:rPr>
          <w:rFonts w:asciiTheme="minorEastAsia" w:hAnsiTheme="minorEastAsia" w:cs="宋体" w:hint="eastAsia"/>
          <w:color w:val="000000" w:themeColor="text1"/>
          <w:sz w:val="24"/>
          <w:szCs w:val="24"/>
        </w:rPr>
        <w:t>日期：   年   月   日</w:t>
      </w:r>
    </w:p>
    <w:p w:rsidR="00286C99" w:rsidRPr="001363C4" w:rsidRDefault="00286C99" w:rsidP="00E965D2">
      <w:pPr>
        <w:pStyle w:val="a0"/>
        <w:spacing w:line="360" w:lineRule="auto"/>
        <w:ind w:firstLine="340"/>
        <w:rPr>
          <w:rFonts w:asciiTheme="minorEastAsia" w:eastAsiaTheme="minorEastAsia" w:hAnsiTheme="minorEastAsia"/>
          <w:color w:val="000000" w:themeColor="text1"/>
        </w:rPr>
      </w:pPr>
    </w:p>
    <w:p w:rsidR="00C4713E" w:rsidRPr="001363C4" w:rsidRDefault="00C4713E" w:rsidP="00E965D2">
      <w:pPr>
        <w:pStyle w:val="a0"/>
        <w:spacing w:line="360" w:lineRule="auto"/>
        <w:ind w:firstLine="340"/>
        <w:rPr>
          <w:rFonts w:asciiTheme="minorEastAsia" w:eastAsiaTheme="minorEastAsia" w:hAnsiTheme="minorEastAsia"/>
          <w:color w:val="000000" w:themeColor="text1"/>
        </w:rPr>
      </w:pPr>
    </w:p>
    <w:p w:rsidR="00C4713E" w:rsidRPr="001363C4" w:rsidRDefault="00C4713E" w:rsidP="00E965D2">
      <w:pPr>
        <w:pStyle w:val="a0"/>
        <w:spacing w:line="360" w:lineRule="auto"/>
        <w:ind w:firstLine="340"/>
        <w:rPr>
          <w:rFonts w:asciiTheme="minorEastAsia" w:eastAsiaTheme="minorEastAsia" w:hAnsiTheme="minorEastAsia"/>
          <w:color w:val="000000" w:themeColor="text1"/>
        </w:rPr>
      </w:pPr>
    </w:p>
    <w:p w:rsidR="00821210" w:rsidRPr="001363C4" w:rsidRDefault="00821210" w:rsidP="00E965D2">
      <w:pPr>
        <w:spacing w:line="360" w:lineRule="auto"/>
        <w:jc w:val="center"/>
        <w:rPr>
          <w:rFonts w:asciiTheme="minorEastAsia" w:hAnsiTheme="minorEastAsia"/>
          <w:b/>
          <w:bCs/>
          <w:color w:val="000000" w:themeColor="text1"/>
          <w:sz w:val="30"/>
          <w:szCs w:val="30"/>
        </w:rPr>
      </w:pPr>
    </w:p>
    <w:p w:rsidR="00821210" w:rsidRPr="001363C4" w:rsidRDefault="00821210" w:rsidP="00E965D2">
      <w:pPr>
        <w:spacing w:line="360" w:lineRule="auto"/>
        <w:jc w:val="center"/>
        <w:rPr>
          <w:rFonts w:asciiTheme="minorEastAsia" w:hAnsiTheme="minorEastAsia"/>
          <w:b/>
          <w:bCs/>
          <w:color w:val="000000" w:themeColor="text1"/>
          <w:sz w:val="30"/>
          <w:szCs w:val="30"/>
        </w:rPr>
      </w:pPr>
    </w:p>
    <w:p w:rsidR="00612678" w:rsidRPr="001363C4" w:rsidRDefault="00612678" w:rsidP="00E965D2">
      <w:pPr>
        <w:pStyle w:val="a0"/>
        <w:spacing w:line="360" w:lineRule="auto"/>
        <w:ind w:firstLine="340"/>
        <w:rPr>
          <w:rFonts w:asciiTheme="minorEastAsia" w:eastAsiaTheme="minorEastAsia" w:hAnsiTheme="minorEastAsia"/>
          <w:color w:val="000000" w:themeColor="text1"/>
        </w:rPr>
      </w:pPr>
    </w:p>
    <w:p w:rsidR="00962741" w:rsidRPr="001363C4" w:rsidRDefault="000D6920" w:rsidP="00E965D2">
      <w:pPr>
        <w:spacing w:line="360" w:lineRule="auto"/>
        <w:jc w:val="center"/>
        <w:rPr>
          <w:rFonts w:asciiTheme="minorEastAsia" w:hAnsiTheme="minorEastAsia"/>
          <w:b/>
          <w:bCs/>
          <w:color w:val="000000" w:themeColor="text1"/>
          <w:sz w:val="30"/>
          <w:szCs w:val="30"/>
        </w:rPr>
      </w:pPr>
      <w:r w:rsidRPr="001363C4">
        <w:rPr>
          <w:rFonts w:asciiTheme="minorEastAsia" w:hAnsiTheme="minorEastAsia" w:hint="eastAsia"/>
          <w:b/>
          <w:bCs/>
          <w:color w:val="000000" w:themeColor="text1"/>
          <w:sz w:val="30"/>
          <w:szCs w:val="30"/>
        </w:rPr>
        <w:lastRenderedPageBreak/>
        <w:t>3</w:t>
      </w:r>
      <w:r w:rsidR="00962741" w:rsidRPr="001363C4">
        <w:rPr>
          <w:rFonts w:asciiTheme="minorEastAsia" w:hAnsiTheme="minorEastAsia" w:hint="eastAsia"/>
          <w:b/>
          <w:bCs/>
          <w:color w:val="000000" w:themeColor="text1"/>
          <w:sz w:val="30"/>
          <w:szCs w:val="30"/>
        </w:rPr>
        <w:t>.2 法定代表人</w:t>
      </w:r>
      <w:r w:rsidRPr="001363C4">
        <w:rPr>
          <w:rFonts w:asciiTheme="minorEastAsia" w:hAnsiTheme="minorEastAsia" w:hint="eastAsia"/>
          <w:b/>
          <w:bCs/>
          <w:color w:val="000000" w:themeColor="text1"/>
          <w:sz w:val="30"/>
          <w:szCs w:val="30"/>
        </w:rPr>
        <w:t>（单位负责人）</w:t>
      </w:r>
      <w:r w:rsidR="00962741" w:rsidRPr="001363C4">
        <w:rPr>
          <w:rFonts w:asciiTheme="minorEastAsia" w:hAnsiTheme="minorEastAsia"/>
          <w:b/>
          <w:bCs/>
          <w:color w:val="000000" w:themeColor="text1"/>
          <w:sz w:val="30"/>
          <w:szCs w:val="30"/>
        </w:rPr>
        <w:t>资</w:t>
      </w:r>
      <w:r w:rsidR="00962741" w:rsidRPr="001363C4">
        <w:rPr>
          <w:rFonts w:asciiTheme="minorEastAsia" w:hAnsiTheme="minorEastAsia" w:hint="eastAsia"/>
          <w:b/>
          <w:bCs/>
          <w:color w:val="000000" w:themeColor="text1"/>
          <w:sz w:val="30"/>
          <w:szCs w:val="30"/>
        </w:rPr>
        <w:t>格</w:t>
      </w:r>
      <w:r w:rsidR="00962741" w:rsidRPr="001363C4">
        <w:rPr>
          <w:rFonts w:asciiTheme="minorEastAsia" w:hAnsiTheme="minorEastAsia"/>
          <w:b/>
          <w:bCs/>
          <w:color w:val="000000" w:themeColor="text1"/>
          <w:sz w:val="30"/>
          <w:szCs w:val="30"/>
        </w:rPr>
        <w:t>证</w:t>
      </w:r>
      <w:r w:rsidR="00962741" w:rsidRPr="001363C4">
        <w:rPr>
          <w:rFonts w:asciiTheme="minorEastAsia" w:hAnsiTheme="minorEastAsia" w:hint="eastAsia"/>
          <w:b/>
          <w:bCs/>
          <w:color w:val="000000" w:themeColor="text1"/>
          <w:sz w:val="30"/>
          <w:szCs w:val="30"/>
        </w:rPr>
        <w:t>明</w:t>
      </w:r>
      <w:r w:rsidR="00962741" w:rsidRPr="001363C4">
        <w:rPr>
          <w:rFonts w:asciiTheme="minorEastAsia" w:hAnsiTheme="minorEastAsia"/>
          <w:b/>
          <w:bCs/>
          <w:color w:val="000000" w:themeColor="text1"/>
          <w:sz w:val="30"/>
          <w:szCs w:val="30"/>
        </w:rPr>
        <w:t>书</w:t>
      </w:r>
    </w:p>
    <w:p w:rsidR="00962741" w:rsidRPr="001363C4" w:rsidRDefault="00962741" w:rsidP="00E965D2">
      <w:pPr>
        <w:autoSpaceDE w:val="0"/>
        <w:autoSpaceDN w:val="0"/>
        <w:adjustRightInd w:val="0"/>
        <w:spacing w:line="360" w:lineRule="auto"/>
        <w:ind w:firstLineChars="257" w:firstLine="617"/>
        <w:rPr>
          <w:rFonts w:asciiTheme="minorEastAsia" w:hAnsiTheme="minorEastAsia"/>
          <w:color w:val="000000" w:themeColor="text1"/>
          <w:sz w:val="24"/>
          <w:szCs w:val="24"/>
        </w:rPr>
      </w:pPr>
    </w:p>
    <w:p w:rsidR="00962741" w:rsidRPr="001363C4" w:rsidRDefault="00962741"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color w:val="000000" w:themeColor="text1"/>
          <w:szCs w:val="24"/>
        </w:rPr>
        <w:t>单</w:t>
      </w:r>
      <w:r w:rsidRPr="001363C4">
        <w:rPr>
          <w:rFonts w:asciiTheme="minorEastAsia" w:hAnsiTheme="minorEastAsia" w:hint="eastAsia"/>
          <w:color w:val="000000" w:themeColor="text1"/>
          <w:szCs w:val="24"/>
        </w:rPr>
        <w:t>位名</w:t>
      </w:r>
      <w:r w:rsidRPr="001363C4">
        <w:rPr>
          <w:rFonts w:asciiTheme="minorEastAsia" w:hAnsiTheme="minorEastAsia"/>
          <w:color w:val="000000" w:themeColor="text1"/>
          <w:szCs w:val="24"/>
        </w:rPr>
        <w:t>称</w:t>
      </w:r>
      <w:r w:rsidRPr="001363C4">
        <w:rPr>
          <w:rFonts w:asciiTheme="minorEastAsia" w:hAnsiTheme="minorEastAsia" w:hint="eastAsia"/>
          <w:color w:val="000000" w:themeColor="text1"/>
          <w:szCs w:val="24"/>
        </w:rPr>
        <w:t>：</w:t>
      </w:r>
      <w:r w:rsidR="00B4192E" w:rsidRPr="001363C4">
        <w:rPr>
          <w:rFonts w:asciiTheme="minorEastAsia" w:hAnsiTheme="minorEastAsia" w:cs="宋体" w:hint="eastAsia"/>
          <w:color w:val="000000" w:themeColor="text1"/>
          <w:szCs w:val="24"/>
          <w:u w:val="single"/>
        </w:rPr>
        <w:t xml:space="preserve">                </w:t>
      </w:r>
    </w:p>
    <w:p w:rsidR="00962741" w:rsidRPr="001363C4" w:rsidRDefault="00962741"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hint="eastAsia"/>
          <w:color w:val="000000" w:themeColor="text1"/>
          <w:szCs w:val="24"/>
        </w:rPr>
        <w:t>地址：</w:t>
      </w:r>
      <w:r w:rsidR="00B4192E" w:rsidRPr="001363C4">
        <w:rPr>
          <w:rFonts w:asciiTheme="minorEastAsia" w:hAnsiTheme="minorEastAsia" w:cs="宋体" w:hint="eastAsia"/>
          <w:color w:val="000000" w:themeColor="text1"/>
          <w:szCs w:val="24"/>
          <w:u w:val="single"/>
        </w:rPr>
        <w:t xml:space="preserve">                    </w:t>
      </w:r>
    </w:p>
    <w:p w:rsidR="00962741" w:rsidRPr="001363C4" w:rsidRDefault="00962741"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hint="eastAsia"/>
          <w:color w:val="000000" w:themeColor="text1"/>
          <w:szCs w:val="24"/>
        </w:rPr>
        <w:t>姓名：</w:t>
      </w:r>
      <w:r w:rsidR="00B4192E" w:rsidRPr="001363C4">
        <w:rPr>
          <w:rFonts w:asciiTheme="minorEastAsia" w:hAnsiTheme="minorEastAsia" w:cs="宋体" w:hint="eastAsia"/>
          <w:color w:val="000000" w:themeColor="text1"/>
          <w:szCs w:val="24"/>
          <w:u w:val="single"/>
        </w:rPr>
        <w:t xml:space="preserve">       </w:t>
      </w:r>
      <w:r w:rsidRPr="001363C4">
        <w:rPr>
          <w:rFonts w:asciiTheme="minorEastAsia" w:hAnsiTheme="minorEastAsia" w:hint="eastAsia"/>
          <w:color w:val="000000" w:themeColor="text1"/>
          <w:szCs w:val="24"/>
        </w:rPr>
        <w:t xml:space="preserve">  性</w:t>
      </w:r>
      <w:r w:rsidRPr="001363C4">
        <w:rPr>
          <w:rFonts w:asciiTheme="minorEastAsia" w:hAnsiTheme="minorEastAsia"/>
          <w:color w:val="000000" w:themeColor="text1"/>
          <w:szCs w:val="24"/>
        </w:rPr>
        <w:t>别</w:t>
      </w:r>
      <w:r w:rsidRPr="001363C4">
        <w:rPr>
          <w:rFonts w:asciiTheme="minorEastAsia" w:hAnsiTheme="minorEastAsia" w:hint="eastAsia"/>
          <w:color w:val="000000" w:themeColor="text1"/>
          <w:szCs w:val="24"/>
        </w:rPr>
        <w:t>：</w:t>
      </w:r>
      <w:r w:rsidR="00B4192E" w:rsidRPr="001363C4">
        <w:rPr>
          <w:rFonts w:asciiTheme="minorEastAsia" w:hAnsiTheme="minorEastAsia" w:cs="宋体" w:hint="eastAsia"/>
          <w:color w:val="000000" w:themeColor="text1"/>
          <w:szCs w:val="24"/>
          <w:u w:val="single"/>
        </w:rPr>
        <w:t xml:space="preserve">       </w:t>
      </w:r>
      <w:r w:rsidRPr="001363C4">
        <w:rPr>
          <w:rFonts w:asciiTheme="minorEastAsia" w:hAnsiTheme="minorEastAsia" w:hint="eastAsia"/>
          <w:color w:val="000000" w:themeColor="text1"/>
          <w:szCs w:val="24"/>
        </w:rPr>
        <w:t xml:space="preserve"> </w:t>
      </w:r>
      <w:r w:rsidR="00B4192E" w:rsidRPr="001363C4">
        <w:rPr>
          <w:rFonts w:asciiTheme="minorEastAsia" w:hAnsiTheme="minorEastAsia" w:hint="eastAsia"/>
          <w:color w:val="000000" w:themeColor="text1"/>
          <w:szCs w:val="24"/>
        </w:rPr>
        <w:t xml:space="preserve"> </w:t>
      </w:r>
      <w:r w:rsidRPr="001363C4">
        <w:rPr>
          <w:rFonts w:asciiTheme="minorEastAsia" w:hAnsiTheme="minorEastAsia" w:hint="eastAsia"/>
          <w:color w:val="000000" w:themeColor="text1"/>
          <w:szCs w:val="24"/>
        </w:rPr>
        <w:t>年</w:t>
      </w:r>
      <w:r w:rsidRPr="001363C4">
        <w:rPr>
          <w:rFonts w:asciiTheme="minorEastAsia" w:hAnsiTheme="minorEastAsia"/>
          <w:color w:val="000000" w:themeColor="text1"/>
          <w:szCs w:val="24"/>
        </w:rPr>
        <w:t>龄</w:t>
      </w:r>
      <w:r w:rsidRPr="001363C4">
        <w:rPr>
          <w:rFonts w:asciiTheme="minorEastAsia" w:hAnsiTheme="minorEastAsia" w:hint="eastAsia"/>
          <w:color w:val="000000" w:themeColor="text1"/>
          <w:szCs w:val="24"/>
        </w:rPr>
        <w:t>：</w:t>
      </w:r>
      <w:r w:rsidR="00B4192E" w:rsidRPr="001363C4">
        <w:rPr>
          <w:rFonts w:asciiTheme="minorEastAsia" w:hAnsiTheme="minorEastAsia" w:cs="宋体" w:hint="eastAsia"/>
          <w:color w:val="000000" w:themeColor="text1"/>
          <w:szCs w:val="24"/>
          <w:u w:val="single"/>
        </w:rPr>
        <w:t xml:space="preserve">       </w:t>
      </w:r>
      <w:r w:rsidRPr="001363C4">
        <w:rPr>
          <w:rFonts w:asciiTheme="minorEastAsia" w:hAnsiTheme="minorEastAsia"/>
          <w:color w:val="000000" w:themeColor="text1"/>
          <w:szCs w:val="24"/>
        </w:rPr>
        <w:t xml:space="preserve">  职务</w:t>
      </w:r>
      <w:r w:rsidRPr="001363C4">
        <w:rPr>
          <w:rFonts w:asciiTheme="minorEastAsia" w:hAnsiTheme="minorEastAsia" w:hint="eastAsia"/>
          <w:color w:val="000000" w:themeColor="text1"/>
          <w:szCs w:val="24"/>
        </w:rPr>
        <w:t>：</w:t>
      </w:r>
      <w:r w:rsidR="00B4192E" w:rsidRPr="001363C4">
        <w:rPr>
          <w:rFonts w:asciiTheme="minorEastAsia" w:hAnsiTheme="minorEastAsia" w:cs="宋体" w:hint="eastAsia"/>
          <w:color w:val="000000" w:themeColor="text1"/>
          <w:szCs w:val="24"/>
          <w:u w:val="single"/>
        </w:rPr>
        <w:t xml:space="preserve">       </w:t>
      </w:r>
    </w:p>
    <w:p w:rsidR="00962741" w:rsidRPr="001363C4" w:rsidRDefault="00962741"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hint="eastAsia"/>
          <w:color w:val="000000" w:themeColor="text1"/>
          <w:szCs w:val="24"/>
        </w:rPr>
        <w:t>本人</w:t>
      </w:r>
      <w:r w:rsidR="00612678" w:rsidRPr="001363C4">
        <w:rPr>
          <w:rFonts w:asciiTheme="minorEastAsia" w:hAnsiTheme="minorEastAsia" w:hint="eastAsia"/>
          <w:color w:val="000000" w:themeColor="text1"/>
          <w:szCs w:val="24"/>
          <w:u w:val="single"/>
        </w:rPr>
        <w:t xml:space="preserve">               </w:t>
      </w:r>
      <w:r w:rsidRPr="001363C4">
        <w:rPr>
          <w:rFonts w:asciiTheme="minorEastAsia" w:hAnsiTheme="minorEastAsia" w:hint="eastAsia"/>
          <w:color w:val="000000" w:themeColor="text1"/>
          <w:szCs w:val="24"/>
        </w:rPr>
        <w:t>系</w:t>
      </w:r>
      <w:r w:rsidR="00B4192E" w:rsidRPr="001363C4">
        <w:rPr>
          <w:rFonts w:asciiTheme="minorEastAsia" w:hAnsiTheme="minorEastAsia" w:hint="eastAsia"/>
          <w:color w:val="000000" w:themeColor="text1"/>
          <w:szCs w:val="24"/>
          <w:u w:val="single"/>
        </w:rPr>
        <w:t xml:space="preserve">    </w:t>
      </w:r>
      <w:r w:rsidR="000D6920" w:rsidRPr="001363C4">
        <w:rPr>
          <w:rFonts w:asciiTheme="minorEastAsia" w:hAnsiTheme="minorEastAsia" w:hint="eastAsia"/>
          <w:i/>
          <w:color w:val="000000" w:themeColor="text1"/>
          <w:szCs w:val="24"/>
          <w:u w:val="single"/>
        </w:rPr>
        <w:t>投标人名称</w:t>
      </w:r>
      <w:r w:rsidR="00172668" w:rsidRPr="001363C4">
        <w:rPr>
          <w:rFonts w:asciiTheme="minorEastAsia" w:hAnsiTheme="minorEastAsia" w:hint="eastAsia"/>
          <w:i/>
          <w:color w:val="000000" w:themeColor="text1"/>
          <w:szCs w:val="24"/>
          <w:u w:val="single"/>
        </w:rPr>
        <w:t xml:space="preserve"> </w:t>
      </w:r>
      <w:r w:rsidRPr="001363C4">
        <w:rPr>
          <w:rFonts w:asciiTheme="minorEastAsia" w:hAnsiTheme="minorEastAsia" w:hint="eastAsia"/>
          <w:color w:val="000000" w:themeColor="text1"/>
          <w:szCs w:val="24"/>
        </w:rPr>
        <w:t>的法定代表人</w:t>
      </w:r>
      <w:r w:rsidR="000D6920" w:rsidRPr="001363C4">
        <w:rPr>
          <w:rFonts w:asciiTheme="minorEastAsia" w:hAnsiTheme="minorEastAsia" w:hint="eastAsia"/>
          <w:color w:val="000000" w:themeColor="text1"/>
          <w:szCs w:val="24"/>
        </w:rPr>
        <w:t>（单位负责人）</w:t>
      </w:r>
      <w:r w:rsidRPr="001363C4">
        <w:rPr>
          <w:rFonts w:asciiTheme="minorEastAsia" w:hAnsiTheme="minorEastAsia" w:hint="eastAsia"/>
          <w:color w:val="000000" w:themeColor="text1"/>
          <w:szCs w:val="24"/>
        </w:rPr>
        <w:t>。就</w:t>
      </w:r>
      <w:r w:rsidRPr="001363C4">
        <w:rPr>
          <w:rFonts w:asciiTheme="minorEastAsia" w:hAnsiTheme="minorEastAsia"/>
          <w:color w:val="000000" w:themeColor="text1"/>
          <w:szCs w:val="24"/>
        </w:rPr>
        <w:t>参</w:t>
      </w:r>
      <w:r w:rsidRPr="001363C4">
        <w:rPr>
          <w:rFonts w:asciiTheme="minorEastAsia" w:hAnsiTheme="minorEastAsia" w:hint="eastAsia"/>
          <w:color w:val="000000" w:themeColor="text1"/>
          <w:szCs w:val="24"/>
        </w:rPr>
        <w:t>加贵方招</w:t>
      </w:r>
      <w:r w:rsidRPr="001363C4">
        <w:rPr>
          <w:rFonts w:asciiTheme="minorEastAsia" w:hAnsiTheme="minorEastAsia"/>
          <w:color w:val="000000" w:themeColor="text1"/>
          <w:szCs w:val="24"/>
        </w:rPr>
        <w:t>标编号为</w:t>
      </w:r>
      <w:r w:rsidR="00612678" w:rsidRPr="001363C4">
        <w:rPr>
          <w:rFonts w:asciiTheme="minorEastAsia" w:hAnsiTheme="minorEastAsia" w:hint="eastAsia"/>
          <w:color w:val="000000" w:themeColor="text1"/>
          <w:szCs w:val="24"/>
          <w:u w:val="single"/>
        </w:rPr>
        <w:t xml:space="preserve">  </w:t>
      </w:r>
      <w:r w:rsidRPr="001363C4">
        <w:rPr>
          <w:rFonts w:asciiTheme="minorEastAsia" w:hAnsiTheme="minorEastAsia"/>
          <w:i/>
          <w:color w:val="000000" w:themeColor="text1"/>
          <w:szCs w:val="24"/>
          <w:u w:val="single"/>
        </w:rPr>
        <w:t>项目编号</w:t>
      </w:r>
      <w:r w:rsidR="00612678" w:rsidRPr="001363C4">
        <w:rPr>
          <w:rFonts w:asciiTheme="minorEastAsia" w:hAnsiTheme="minorEastAsia" w:hint="eastAsia"/>
          <w:i/>
          <w:color w:val="000000" w:themeColor="text1"/>
          <w:szCs w:val="24"/>
          <w:u w:val="single"/>
        </w:rPr>
        <w:t xml:space="preserve">   </w:t>
      </w:r>
      <w:r w:rsidRPr="001363C4">
        <w:rPr>
          <w:rFonts w:asciiTheme="minorEastAsia" w:hAnsiTheme="minorEastAsia" w:hint="eastAsia"/>
          <w:color w:val="000000" w:themeColor="text1"/>
          <w:szCs w:val="24"/>
        </w:rPr>
        <w:t>的</w:t>
      </w:r>
      <w:r w:rsidR="00612678" w:rsidRPr="001363C4">
        <w:rPr>
          <w:rFonts w:asciiTheme="minorEastAsia" w:hAnsiTheme="minorEastAsia" w:hint="eastAsia"/>
          <w:color w:val="000000" w:themeColor="text1"/>
          <w:szCs w:val="24"/>
          <w:u w:val="single"/>
        </w:rPr>
        <w:t xml:space="preserve">   </w:t>
      </w:r>
      <w:r w:rsidRPr="001363C4">
        <w:rPr>
          <w:rFonts w:asciiTheme="minorEastAsia" w:hAnsiTheme="minorEastAsia"/>
          <w:i/>
          <w:color w:val="000000" w:themeColor="text1"/>
          <w:szCs w:val="24"/>
          <w:u w:val="single"/>
        </w:rPr>
        <w:t>项目</w:t>
      </w:r>
      <w:r w:rsidRPr="001363C4">
        <w:rPr>
          <w:rFonts w:asciiTheme="minorEastAsia" w:hAnsiTheme="minorEastAsia" w:hint="eastAsia"/>
          <w:i/>
          <w:color w:val="000000" w:themeColor="text1"/>
          <w:szCs w:val="24"/>
          <w:u w:val="single"/>
        </w:rPr>
        <w:t>名</w:t>
      </w:r>
      <w:r w:rsidRPr="001363C4">
        <w:rPr>
          <w:rFonts w:asciiTheme="minorEastAsia" w:hAnsiTheme="minorEastAsia"/>
          <w:i/>
          <w:color w:val="000000" w:themeColor="text1"/>
          <w:szCs w:val="24"/>
          <w:u w:val="single"/>
        </w:rPr>
        <w:t>称</w:t>
      </w:r>
      <w:r w:rsidR="00612678" w:rsidRPr="001363C4">
        <w:rPr>
          <w:rFonts w:asciiTheme="minorEastAsia" w:hAnsiTheme="minorEastAsia" w:hint="eastAsia"/>
          <w:i/>
          <w:color w:val="000000" w:themeColor="text1"/>
          <w:szCs w:val="24"/>
          <w:u w:val="single"/>
        </w:rPr>
        <w:t xml:space="preserve">   </w:t>
      </w:r>
      <w:r w:rsidR="0000464D" w:rsidRPr="001363C4">
        <w:rPr>
          <w:rFonts w:asciiTheme="minorEastAsia" w:hAnsiTheme="minorEastAsia" w:hint="eastAsia"/>
          <w:color w:val="000000" w:themeColor="text1"/>
          <w:szCs w:val="24"/>
        </w:rPr>
        <w:t>竞争性</w:t>
      </w:r>
      <w:r w:rsidR="009C4345" w:rsidRPr="001363C4">
        <w:rPr>
          <w:rFonts w:asciiTheme="minorEastAsia" w:hAnsiTheme="minorEastAsia" w:hint="eastAsia"/>
          <w:color w:val="000000" w:themeColor="text1"/>
          <w:szCs w:val="24"/>
        </w:rPr>
        <w:t>磋商</w:t>
      </w:r>
      <w:r w:rsidRPr="001363C4">
        <w:rPr>
          <w:rFonts w:asciiTheme="minorEastAsia" w:hAnsiTheme="minorEastAsia"/>
          <w:color w:val="000000" w:themeColor="text1"/>
          <w:szCs w:val="24"/>
        </w:rPr>
        <w:t>项目</w:t>
      </w:r>
      <w:r w:rsidRPr="001363C4">
        <w:rPr>
          <w:rFonts w:asciiTheme="minorEastAsia" w:hAnsiTheme="minorEastAsia" w:hint="eastAsia"/>
          <w:color w:val="000000" w:themeColor="text1"/>
          <w:szCs w:val="24"/>
        </w:rPr>
        <w:t>的</w:t>
      </w:r>
      <w:r w:rsidR="00B10F16" w:rsidRPr="001363C4">
        <w:rPr>
          <w:rFonts w:asciiTheme="minorEastAsia" w:hAnsiTheme="minorEastAsia" w:hint="eastAsia"/>
          <w:color w:val="000000" w:themeColor="text1"/>
          <w:szCs w:val="24"/>
        </w:rPr>
        <w:t>投标</w:t>
      </w:r>
      <w:r w:rsidRPr="001363C4">
        <w:rPr>
          <w:rFonts w:asciiTheme="minorEastAsia" w:hAnsiTheme="minorEastAsia"/>
          <w:color w:val="000000" w:themeColor="text1"/>
          <w:szCs w:val="24"/>
        </w:rPr>
        <w:t>报价</w:t>
      </w:r>
      <w:r w:rsidRPr="001363C4">
        <w:rPr>
          <w:rFonts w:asciiTheme="minorEastAsia" w:hAnsiTheme="minorEastAsia" w:hint="eastAsia"/>
          <w:color w:val="000000" w:themeColor="text1"/>
          <w:szCs w:val="24"/>
        </w:rPr>
        <w:t>，</w:t>
      </w:r>
      <w:r w:rsidRPr="001363C4">
        <w:rPr>
          <w:rFonts w:asciiTheme="minorEastAsia" w:hAnsiTheme="minorEastAsia"/>
          <w:color w:val="000000" w:themeColor="text1"/>
          <w:szCs w:val="24"/>
        </w:rPr>
        <w:t>签</w:t>
      </w:r>
      <w:r w:rsidRPr="001363C4">
        <w:rPr>
          <w:rFonts w:asciiTheme="minorEastAsia" w:hAnsiTheme="minorEastAsia" w:hint="eastAsia"/>
          <w:color w:val="000000" w:themeColor="text1"/>
          <w:szCs w:val="24"/>
        </w:rPr>
        <w:t>署上</w:t>
      </w:r>
      <w:r w:rsidRPr="001363C4">
        <w:rPr>
          <w:rFonts w:asciiTheme="minorEastAsia" w:hAnsiTheme="minorEastAsia"/>
          <w:color w:val="000000" w:themeColor="text1"/>
          <w:szCs w:val="24"/>
        </w:rPr>
        <w:t>述项目</w:t>
      </w:r>
      <w:r w:rsidRPr="001363C4">
        <w:rPr>
          <w:rFonts w:asciiTheme="minorEastAsia" w:hAnsiTheme="minorEastAsia" w:hint="eastAsia"/>
          <w:color w:val="000000" w:themeColor="text1"/>
          <w:szCs w:val="24"/>
        </w:rPr>
        <w:t>的</w:t>
      </w:r>
      <w:r w:rsidR="00B10F16" w:rsidRPr="001363C4">
        <w:rPr>
          <w:rFonts w:asciiTheme="minorEastAsia" w:hAnsiTheme="minorEastAsia" w:hint="eastAsia"/>
          <w:color w:val="000000" w:themeColor="text1"/>
          <w:szCs w:val="24"/>
        </w:rPr>
        <w:t>投标</w:t>
      </w:r>
      <w:r w:rsidR="00FD0C1D" w:rsidRPr="001363C4">
        <w:rPr>
          <w:rFonts w:asciiTheme="minorEastAsia" w:hAnsiTheme="minorEastAsia" w:hint="eastAsia"/>
          <w:color w:val="000000" w:themeColor="text1"/>
          <w:szCs w:val="24"/>
        </w:rPr>
        <w:t>文件</w:t>
      </w:r>
      <w:r w:rsidRPr="001363C4">
        <w:rPr>
          <w:rFonts w:asciiTheme="minorEastAsia" w:hAnsiTheme="minorEastAsia" w:hint="eastAsia"/>
          <w:color w:val="000000" w:themeColor="text1"/>
          <w:szCs w:val="24"/>
        </w:rPr>
        <w:t>及合同的</w:t>
      </w:r>
      <w:r w:rsidRPr="001363C4">
        <w:rPr>
          <w:rFonts w:asciiTheme="minorEastAsia" w:hAnsiTheme="minorEastAsia"/>
          <w:color w:val="000000" w:themeColor="text1"/>
          <w:szCs w:val="24"/>
        </w:rPr>
        <w:t>执</w:t>
      </w:r>
      <w:r w:rsidRPr="001363C4">
        <w:rPr>
          <w:rFonts w:asciiTheme="minorEastAsia" w:hAnsiTheme="minorEastAsia" w:hint="eastAsia"/>
          <w:color w:val="000000" w:themeColor="text1"/>
          <w:szCs w:val="24"/>
        </w:rPr>
        <w:t>行、完成、服</w:t>
      </w:r>
      <w:r w:rsidRPr="001363C4">
        <w:rPr>
          <w:rFonts w:asciiTheme="minorEastAsia" w:hAnsiTheme="minorEastAsia"/>
          <w:color w:val="000000" w:themeColor="text1"/>
          <w:szCs w:val="24"/>
        </w:rPr>
        <w:t>务</w:t>
      </w:r>
      <w:r w:rsidRPr="001363C4">
        <w:rPr>
          <w:rFonts w:asciiTheme="minorEastAsia" w:hAnsiTheme="minorEastAsia" w:hint="eastAsia"/>
          <w:color w:val="000000" w:themeColor="text1"/>
          <w:szCs w:val="24"/>
        </w:rPr>
        <w:t>和保修，</w:t>
      </w:r>
      <w:r w:rsidRPr="001363C4">
        <w:rPr>
          <w:rFonts w:asciiTheme="minorEastAsia" w:hAnsiTheme="minorEastAsia"/>
          <w:color w:val="000000" w:themeColor="text1"/>
          <w:szCs w:val="24"/>
        </w:rPr>
        <w:t>签</w:t>
      </w:r>
      <w:r w:rsidRPr="001363C4">
        <w:rPr>
          <w:rFonts w:asciiTheme="minorEastAsia" w:hAnsiTheme="minorEastAsia" w:hint="eastAsia"/>
          <w:color w:val="000000" w:themeColor="text1"/>
          <w:szCs w:val="24"/>
        </w:rPr>
        <w:t>署合同和</w:t>
      </w:r>
      <w:r w:rsidRPr="001363C4">
        <w:rPr>
          <w:rFonts w:asciiTheme="minorEastAsia" w:hAnsiTheme="minorEastAsia"/>
          <w:color w:val="000000" w:themeColor="text1"/>
          <w:szCs w:val="24"/>
        </w:rPr>
        <w:t>处</w:t>
      </w:r>
      <w:r w:rsidRPr="001363C4">
        <w:rPr>
          <w:rFonts w:asciiTheme="minorEastAsia" w:hAnsiTheme="minorEastAsia" w:hint="eastAsia"/>
          <w:color w:val="000000" w:themeColor="text1"/>
          <w:szCs w:val="24"/>
        </w:rPr>
        <w:t>理与之有</w:t>
      </w:r>
      <w:r w:rsidRPr="001363C4">
        <w:rPr>
          <w:rFonts w:asciiTheme="minorEastAsia" w:hAnsiTheme="minorEastAsia"/>
          <w:color w:val="000000" w:themeColor="text1"/>
          <w:szCs w:val="24"/>
        </w:rPr>
        <w:t>关的</w:t>
      </w:r>
      <w:r w:rsidRPr="001363C4">
        <w:rPr>
          <w:rFonts w:asciiTheme="minorEastAsia" w:hAnsiTheme="minorEastAsia" w:hint="eastAsia"/>
          <w:color w:val="000000" w:themeColor="text1"/>
          <w:szCs w:val="24"/>
        </w:rPr>
        <w:t>一切事</w:t>
      </w:r>
      <w:r w:rsidRPr="001363C4">
        <w:rPr>
          <w:rFonts w:asciiTheme="minorEastAsia" w:hAnsiTheme="minorEastAsia"/>
          <w:color w:val="000000" w:themeColor="text1"/>
          <w:szCs w:val="24"/>
        </w:rPr>
        <w:t>务</w:t>
      </w:r>
      <w:r w:rsidRPr="001363C4">
        <w:rPr>
          <w:rFonts w:asciiTheme="minorEastAsia" w:hAnsiTheme="minorEastAsia" w:hint="eastAsia"/>
          <w:color w:val="000000" w:themeColor="text1"/>
          <w:szCs w:val="24"/>
        </w:rPr>
        <w:t>。</w:t>
      </w:r>
    </w:p>
    <w:p w:rsidR="00962741" w:rsidRPr="001363C4" w:rsidRDefault="00962741"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hint="eastAsia"/>
          <w:color w:val="000000" w:themeColor="text1"/>
          <w:szCs w:val="24"/>
        </w:rPr>
        <w:t>特此</w:t>
      </w:r>
      <w:r w:rsidRPr="001363C4">
        <w:rPr>
          <w:rFonts w:asciiTheme="minorEastAsia" w:hAnsiTheme="minorEastAsia"/>
          <w:color w:val="000000" w:themeColor="text1"/>
          <w:szCs w:val="24"/>
        </w:rPr>
        <w:t>证</w:t>
      </w:r>
      <w:r w:rsidRPr="001363C4">
        <w:rPr>
          <w:rFonts w:asciiTheme="minorEastAsia" w:hAnsiTheme="minorEastAsia" w:hint="eastAsia"/>
          <w:color w:val="000000" w:themeColor="text1"/>
          <w:szCs w:val="24"/>
        </w:rPr>
        <w:t>明。</w:t>
      </w:r>
    </w:p>
    <w:p w:rsidR="00962741" w:rsidRPr="001363C4" w:rsidRDefault="00B10F16" w:rsidP="00E965D2">
      <w:pPr>
        <w:pStyle w:val="13"/>
        <w:ind w:firstLineChars="225" w:firstLine="540"/>
        <w:jc w:val="left"/>
        <w:rPr>
          <w:rFonts w:asciiTheme="minorEastAsia" w:hAnsiTheme="minorEastAsia"/>
          <w:color w:val="000000" w:themeColor="text1"/>
          <w:szCs w:val="24"/>
        </w:rPr>
      </w:pPr>
      <w:r w:rsidRPr="001363C4">
        <w:rPr>
          <w:rFonts w:asciiTheme="minorEastAsia" w:hAnsiTheme="minorEastAsia"/>
          <w:color w:val="000000" w:themeColor="text1"/>
        </w:rPr>
        <w:t>法定代表人（单位负责人）联系电话（手机）：</w:t>
      </w:r>
    </w:p>
    <w:p w:rsidR="00962741" w:rsidRPr="001363C4" w:rsidRDefault="00962741" w:rsidP="00E965D2">
      <w:pPr>
        <w:pStyle w:val="13"/>
        <w:ind w:firstLineChars="225" w:firstLine="540"/>
        <w:jc w:val="left"/>
        <w:rPr>
          <w:rFonts w:asciiTheme="minorEastAsia" w:hAnsiTheme="minorEastAsia"/>
          <w:color w:val="000000" w:themeColor="text1"/>
          <w:szCs w:val="24"/>
        </w:rPr>
      </w:pPr>
    </w:p>
    <w:p w:rsidR="00962741" w:rsidRPr="001363C4" w:rsidRDefault="00962741" w:rsidP="00E965D2">
      <w:pPr>
        <w:pStyle w:val="13"/>
        <w:ind w:leftChars="-256" w:left="-538" w:firstLineChars="257" w:firstLine="617"/>
        <w:jc w:val="center"/>
        <w:rPr>
          <w:rFonts w:asciiTheme="minorEastAsia" w:hAnsiTheme="minorEastAsia"/>
          <w:bCs/>
          <w:color w:val="000000" w:themeColor="text1"/>
          <w:szCs w:val="24"/>
        </w:rPr>
      </w:pPr>
      <w:r w:rsidRPr="001363C4">
        <w:rPr>
          <w:rFonts w:asciiTheme="minorEastAsia" w:hAnsiTheme="minorEastAsia" w:hint="eastAsia"/>
          <w:bCs/>
          <w:color w:val="000000" w:themeColor="text1"/>
          <w:szCs w:val="24"/>
        </w:rPr>
        <w:t>【此</w:t>
      </w:r>
      <w:r w:rsidRPr="001363C4">
        <w:rPr>
          <w:rFonts w:asciiTheme="minorEastAsia" w:hAnsiTheme="minorEastAsia"/>
          <w:bCs/>
          <w:color w:val="000000" w:themeColor="text1"/>
          <w:szCs w:val="24"/>
        </w:rPr>
        <w:t>处请</w:t>
      </w:r>
      <w:r w:rsidRPr="001363C4">
        <w:rPr>
          <w:rFonts w:asciiTheme="minorEastAsia" w:hAnsiTheme="minorEastAsia" w:hint="eastAsia"/>
          <w:bCs/>
          <w:color w:val="000000" w:themeColor="text1"/>
          <w:szCs w:val="24"/>
        </w:rPr>
        <w:t>粘</w:t>
      </w:r>
      <w:r w:rsidRPr="001363C4">
        <w:rPr>
          <w:rFonts w:asciiTheme="minorEastAsia" w:hAnsiTheme="minorEastAsia"/>
          <w:bCs/>
          <w:color w:val="000000" w:themeColor="text1"/>
          <w:szCs w:val="24"/>
        </w:rPr>
        <w:t>贴</w:t>
      </w:r>
      <w:r w:rsidRPr="001363C4">
        <w:rPr>
          <w:rFonts w:asciiTheme="minorEastAsia" w:hAnsiTheme="minorEastAsia" w:hint="eastAsia"/>
          <w:bCs/>
          <w:color w:val="000000" w:themeColor="text1"/>
          <w:szCs w:val="24"/>
        </w:rPr>
        <w:t>法定代表人</w:t>
      </w:r>
      <w:r w:rsidR="00B10F16" w:rsidRPr="001363C4">
        <w:rPr>
          <w:rFonts w:asciiTheme="minorEastAsia" w:hAnsiTheme="minorEastAsia"/>
          <w:color w:val="000000" w:themeColor="text1"/>
        </w:rPr>
        <w:t>（单位负责人）</w:t>
      </w:r>
      <w:r w:rsidRPr="001363C4">
        <w:rPr>
          <w:rFonts w:asciiTheme="minorEastAsia" w:hAnsiTheme="minorEastAsia" w:hint="eastAsia"/>
          <w:bCs/>
          <w:color w:val="000000" w:themeColor="text1"/>
          <w:szCs w:val="24"/>
        </w:rPr>
        <w:t>身份</w:t>
      </w:r>
      <w:r w:rsidRPr="001363C4">
        <w:rPr>
          <w:rFonts w:asciiTheme="minorEastAsia" w:hAnsiTheme="minorEastAsia"/>
          <w:bCs/>
          <w:color w:val="000000" w:themeColor="text1"/>
          <w:szCs w:val="24"/>
        </w:rPr>
        <w:t>证复</w:t>
      </w:r>
      <w:r w:rsidRPr="001363C4">
        <w:rPr>
          <w:rFonts w:asciiTheme="minorEastAsia" w:hAnsiTheme="minorEastAsia" w:hint="eastAsia"/>
          <w:bCs/>
          <w:color w:val="000000" w:themeColor="text1"/>
          <w:szCs w:val="24"/>
        </w:rPr>
        <w:t>印件，需清晰反映身份证有效期限】</w:t>
      </w:r>
    </w:p>
    <w:p w:rsidR="00962741" w:rsidRPr="001363C4" w:rsidRDefault="00962741" w:rsidP="00E965D2">
      <w:pPr>
        <w:pStyle w:val="13"/>
        <w:ind w:leftChars="-256" w:left="-538" w:firstLineChars="257" w:firstLine="617"/>
        <w:jc w:val="center"/>
        <w:rPr>
          <w:rFonts w:asciiTheme="minorEastAsia" w:hAnsiTheme="minorEastAsia"/>
          <w:bCs/>
          <w:color w:val="000000" w:themeColor="text1"/>
          <w:szCs w:val="24"/>
        </w:rPr>
      </w:pPr>
    </w:p>
    <w:p w:rsidR="00962741" w:rsidRPr="001363C4" w:rsidRDefault="00962741" w:rsidP="00E965D2">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962741" w:rsidRPr="001363C4" w:rsidRDefault="00962741" w:rsidP="00E965D2">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962741" w:rsidRPr="001363C4" w:rsidRDefault="00B10F16" w:rsidP="00E965D2">
      <w:pPr>
        <w:spacing w:line="360" w:lineRule="auto"/>
        <w:ind w:firstLineChars="1625" w:firstLine="3900"/>
        <w:rPr>
          <w:rFonts w:asciiTheme="minorEastAsia" w:hAnsiTheme="minorEastAsia" w:cs="Arial"/>
          <w:color w:val="000000" w:themeColor="text1"/>
          <w:sz w:val="24"/>
          <w:szCs w:val="24"/>
          <w:u w:val="single"/>
        </w:rPr>
      </w:pPr>
      <w:r w:rsidRPr="001363C4">
        <w:rPr>
          <w:rFonts w:asciiTheme="minorEastAsia" w:hAnsiTheme="minorEastAsia"/>
          <w:color w:val="000000" w:themeColor="text1"/>
          <w:sz w:val="24"/>
        </w:rPr>
        <w:t>投标人</w:t>
      </w:r>
      <w:r w:rsidR="00962741" w:rsidRPr="001363C4">
        <w:rPr>
          <w:rFonts w:asciiTheme="minorEastAsia" w:hAnsiTheme="minorEastAsia" w:cs="Arial" w:hint="eastAsia"/>
          <w:color w:val="000000" w:themeColor="text1"/>
          <w:sz w:val="24"/>
          <w:szCs w:val="24"/>
        </w:rPr>
        <w:t>名称（并加盖公章）：</w:t>
      </w:r>
      <w:r w:rsidR="00612678" w:rsidRPr="001363C4">
        <w:rPr>
          <w:rFonts w:asciiTheme="minorEastAsia" w:hAnsiTheme="minorEastAsia" w:cs="Arial" w:hint="eastAsia"/>
          <w:color w:val="000000" w:themeColor="text1"/>
          <w:sz w:val="24"/>
          <w:szCs w:val="24"/>
          <w:u w:val="single"/>
        </w:rPr>
        <w:t xml:space="preserve">       </w:t>
      </w:r>
    </w:p>
    <w:p w:rsidR="00962741" w:rsidRPr="001363C4" w:rsidRDefault="00962741" w:rsidP="00E965D2">
      <w:pPr>
        <w:pStyle w:val="15"/>
        <w:spacing w:before="60" w:line="360" w:lineRule="auto"/>
        <w:ind w:firstLineChars="1625" w:firstLine="3900"/>
        <w:rPr>
          <w:rFonts w:asciiTheme="minorEastAsia" w:eastAsiaTheme="minorEastAsia" w:hAnsiTheme="minorEastAsia" w:cs="Arial"/>
          <w:color w:val="000000" w:themeColor="text1"/>
          <w:szCs w:val="24"/>
        </w:rPr>
      </w:pPr>
      <w:r w:rsidRPr="001363C4">
        <w:rPr>
          <w:rFonts w:asciiTheme="minorEastAsia" w:eastAsiaTheme="minorEastAsia" w:hAnsiTheme="minorEastAsia" w:cs="Arial" w:hint="eastAsia"/>
          <w:color w:val="000000" w:themeColor="text1"/>
          <w:szCs w:val="24"/>
        </w:rPr>
        <w:t>签署日期：</w:t>
      </w:r>
      <w:r w:rsidR="00612678" w:rsidRPr="001363C4">
        <w:rPr>
          <w:rFonts w:asciiTheme="minorEastAsia" w:eastAsiaTheme="minorEastAsia" w:hAnsiTheme="minorEastAsia" w:cs="Arial" w:hint="eastAsia"/>
          <w:color w:val="000000" w:themeColor="text1"/>
          <w:szCs w:val="24"/>
          <w:u w:val="single"/>
        </w:rPr>
        <w:t xml:space="preserve">       </w:t>
      </w:r>
      <w:r w:rsidRPr="001363C4">
        <w:rPr>
          <w:rFonts w:asciiTheme="minorEastAsia" w:eastAsiaTheme="minorEastAsia" w:hAnsiTheme="minorEastAsia" w:cs="Arial" w:hint="eastAsia"/>
          <w:color w:val="000000" w:themeColor="text1"/>
          <w:szCs w:val="24"/>
        </w:rPr>
        <w:t>年</w:t>
      </w:r>
      <w:r w:rsidR="00612678" w:rsidRPr="001363C4">
        <w:rPr>
          <w:rFonts w:asciiTheme="minorEastAsia" w:eastAsiaTheme="minorEastAsia" w:hAnsiTheme="minorEastAsia" w:cs="Arial" w:hint="eastAsia"/>
          <w:color w:val="000000" w:themeColor="text1"/>
          <w:szCs w:val="24"/>
          <w:u w:val="single"/>
        </w:rPr>
        <w:t xml:space="preserve">       </w:t>
      </w:r>
      <w:r w:rsidRPr="001363C4">
        <w:rPr>
          <w:rFonts w:asciiTheme="minorEastAsia" w:eastAsiaTheme="minorEastAsia" w:hAnsiTheme="minorEastAsia" w:cs="Arial" w:hint="eastAsia"/>
          <w:color w:val="000000" w:themeColor="text1"/>
          <w:szCs w:val="24"/>
        </w:rPr>
        <w:t>月</w:t>
      </w:r>
      <w:r w:rsidR="00612678" w:rsidRPr="001363C4">
        <w:rPr>
          <w:rFonts w:asciiTheme="minorEastAsia" w:eastAsiaTheme="minorEastAsia" w:hAnsiTheme="minorEastAsia" w:cs="Arial" w:hint="eastAsia"/>
          <w:color w:val="000000" w:themeColor="text1"/>
          <w:szCs w:val="24"/>
          <w:u w:val="single"/>
        </w:rPr>
        <w:t xml:space="preserve">       </w:t>
      </w:r>
      <w:r w:rsidRPr="001363C4">
        <w:rPr>
          <w:rFonts w:asciiTheme="minorEastAsia" w:eastAsiaTheme="minorEastAsia" w:hAnsiTheme="minorEastAsia" w:cs="Arial" w:hint="eastAsia"/>
          <w:color w:val="000000" w:themeColor="text1"/>
          <w:szCs w:val="24"/>
        </w:rPr>
        <w:t>日</w:t>
      </w:r>
    </w:p>
    <w:p w:rsidR="00962741" w:rsidRPr="001363C4" w:rsidRDefault="00962741" w:rsidP="00E965D2">
      <w:pPr>
        <w:pStyle w:val="14"/>
        <w:spacing w:line="360" w:lineRule="auto"/>
        <w:rPr>
          <w:rFonts w:asciiTheme="minorEastAsia" w:hAnsiTheme="minorEastAsia" w:cs="Arial"/>
          <w:color w:val="000000" w:themeColor="text1"/>
          <w:szCs w:val="24"/>
        </w:rPr>
      </w:pPr>
    </w:p>
    <w:p w:rsidR="00962741" w:rsidRPr="001363C4" w:rsidRDefault="00962741" w:rsidP="00E965D2">
      <w:pPr>
        <w:spacing w:line="360" w:lineRule="auto"/>
        <w:rPr>
          <w:rFonts w:asciiTheme="minorEastAsia" w:hAnsiTheme="minorEastAsia"/>
          <w:color w:val="000000" w:themeColor="text1"/>
        </w:rPr>
      </w:pPr>
    </w:p>
    <w:p w:rsidR="00962741" w:rsidRPr="001363C4" w:rsidRDefault="00962741" w:rsidP="00E965D2">
      <w:pPr>
        <w:spacing w:line="360" w:lineRule="auto"/>
        <w:rPr>
          <w:rFonts w:asciiTheme="minorEastAsia" w:hAnsiTheme="minorEastAsia"/>
          <w:b/>
          <w:bCs/>
          <w:color w:val="000000" w:themeColor="text1"/>
          <w:kern w:val="12"/>
          <w:sz w:val="24"/>
          <w:szCs w:val="24"/>
        </w:rPr>
      </w:pPr>
      <w:r w:rsidRPr="001363C4">
        <w:rPr>
          <w:rFonts w:asciiTheme="minorEastAsia" w:hAnsiTheme="minorEastAsia" w:hint="eastAsia"/>
          <w:b/>
          <w:bCs/>
          <w:color w:val="000000" w:themeColor="text1"/>
          <w:kern w:val="12"/>
          <w:sz w:val="24"/>
          <w:szCs w:val="24"/>
        </w:rPr>
        <w:t>说明：法定代表人</w:t>
      </w:r>
      <w:r w:rsidR="00B10F16" w:rsidRPr="001363C4">
        <w:rPr>
          <w:rFonts w:asciiTheme="minorEastAsia" w:hAnsiTheme="minorEastAsia" w:hint="eastAsia"/>
          <w:b/>
          <w:bCs/>
          <w:color w:val="000000" w:themeColor="text1"/>
          <w:kern w:val="12"/>
          <w:sz w:val="24"/>
          <w:szCs w:val="24"/>
        </w:rPr>
        <w:t>（单位负责人）</w:t>
      </w:r>
      <w:r w:rsidRPr="001363C4">
        <w:rPr>
          <w:rFonts w:asciiTheme="minorEastAsia" w:hAnsiTheme="minorEastAsia"/>
          <w:b/>
          <w:bCs/>
          <w:color w:val="000000" w:themeColor="text1"/>
          <w:kern w:val="12"/>
          <w:sz w:val="24"/>
          <w:szCs w:val="24"/>
        </w:rPr>
        <w:t>参</w:t>
      </w:r>
      <w:r w:rsidRPr="001363C4">
        <w:rPr>
          <w:rFonts w:asciiTheme="minorEastAsia" w:hAnsiTheme="minorEastAsia" w:hint="eastAsia"/>
          <w:b/>
          <w:bCs/>
          <w:color w:val="000000" w:themeColor="text1"/>
          <w:kern w:val="12"/>
          <w:sz w:val="24"/>
          <w:szCs w:val="24"/>
        </w:rPr>
        <w:t>加本</w:t>
      </w:r>
      <w:r w:rsidR="00B10F16" w:rsidRPr="001363C4">
        <w:rPr>
          <w:rFonts w:asciiTheme="minorEastAsia" w:hAnsiTheme="minorEastAsia" w:hint="eastAsia"/>
          <w:b/>
          <w:bCs/>
          <w:color w:val="000000" w:themeColor="text1"/>
          <w:kern w:val="12"/>
          <w:sz w:val="24"/>
          <w:szCs w:val="24"/>
        </w:rPr>
        <w:t>招标</w:t>
      </w:r>
      <w:r w:rsidRPr="001363C4">
        <w:rPr>
          <w:rFonts w:asciiTheme="minorEastAsia" w:hAnsiTheme="minorEastAsia"/>
          <w:b/>
          <w:bCs/>
          <w:color w:val="000000" w:themeColor="text1"/>
          <w:kern w:val="12"/>
          <w:sz w:val="24"/>
          <w:szCs w:val="24"/>
        </w:rPr>
        <w:t>项目</w:t>
      </w:r>
      <w:r w:rsidR="00520FFE" w:rsidRPr="001363C4">
        <w:rPr>
          <w:rFonts w:asciiTheme="minorEastAsia" w:hAnsiTheme="minorEastAsia" w:hint="eastAsia"/>
          <w:b/>
          <w:bCs/>
          <w:color w:val="000000" w:themeColor="text1"/>
          <w:kern w:val="12"/>
          <w:sz w:val="24"/>
          <w:szCs w:val="24"/>
        </w:rPr>
        <w:t>投标</w:t>
      </w:r>
      <w:r w:rsidRPr="001363C4">
        <w:rPr>
          <w:rFonts w:asciiTheme="minorEastAsia" w:hAnsiTheme="minorEastAsia" w:hint="eastAsia"/>
          <w:b/>
          <w:bCs/>
          <w:color w:val="000000" w:themeColor="text1"/>
          <w:kern w:val="12"/>
          <w:sz w:val="24"/>
          <w:szCs w:val="24"/>
        </w:rPr>
        <w:t>的，</w:t>
      </w:r>
      <w:r w:rsidRPr="001363C4">
        <w:rPr>
          <w:rFonts w:asciiTheme="minorEastAsia" w:hAnsiTheme="minorEastAsia"/>
          <w:b/>
          <w:bCs/>
          <w:color w:val="000000" w:themeColor="text1"/>
          <w:kern w:val="12"/>
          <w:sz w:val="24"/>
          <w:szCs w:val="24"/>
        </w:rPr>
        <w:t>仅须</w:t>
      </w:r>
      <w:r w:rsidRPr="001363C4">
        <w:rPr>
          <w:rFonts w:asciiTheme="minorEastAsia" w:hAnsiTheme="minorEastAsia" w:hint="eastAsia"/>
          <w:b/>
          <w:bCs/>
          <w:color w:val="000000" w:themeColor="text1"/>
          <w:kern w:val="12"/>
          <w:sz w:val="24"/>
          <w:szCs w:val="24"/>
        </w:rPr>
        <w:t>出具此</w:t>
      </w:r>
      <w:r w:rsidRPr="001363C4">
        <w:rPr>
          <w:rFonts w:asciiTheme="minorEastAsia" w:hAnsiTheme="minorEastAsia"/>
          <w:b/>
          <w:bCs/>
          <w:color w:val="000000" w:themeColor="text1"/>
          <w:kern w:val="12"/>
          <w:sz w:val="24"/>
          <w:szCs w:val="24"/>
        </w:rPr>
        <w:t>证</w:t>
      </w:r>
      <w:r w:rsidRPr="001363C4">
        <w:rPr>
          <w:rFonts w:asciiTheme="minorEastAsia" w:hAnsiTheme="minorEastAsia" w:hint="eastAsia"/>
          <w:b/>
          <w:bCs/>
          <w:color w:val="000000" w:themeColor="text1"/>
          <w:kern w:val="12"/>
          <w:sz w:val="24"/>
          <w:szCs w:val="24"/>
        </w:rPr>
        <w:t>明</w:t>
      </w:r>
      <w:r w:rsidRPr="001363C4">
        <w:rPr>
          <w:rFonts w:asciiTheme="minorEastAsia" w:hAnsiTheme="minorEastAsia"/>
          <w:b/>
          <w:bCs/>
          <w:color w:val="000000" w:themeColor="text1"/>
          <w:kern w:val="12"/>
          <w:sz w:val="24"/>
          <w:szCs w:val="24"/>
        </w:rPr>
        <w:t>书</w:t>
      </w:r>
      <w:r w:rsidRPr="001363C4">
        <w:rPr>
          <w:rFonts w:asciiTheme="minorEastAsia" w:hAnsiTheme="minorEastAsia" w:hint="eastAsia"/>
          <w:b/>
          <w:bCs/>
          <w:color w:val="000000" w:themeColor="text1"/>
          <w:kern w:val="12"/>
          <w:sz w:val="24"/>
          <w:szCs w:val="24"/>
        </w:rPr>
        <w:t>。</w:t>
      </w:r>
    </w:p>
    <w:p w:rsidR="00962741" w:rsidRPr="001363C4" w:rsidRDefault="00962741" w:rsidP="00E965D2">
      <w:pPr>
        <w:spacing w:line="360" w:lineRule="auto"/>
        <w:jc w:val="center"/>
        <w:rPr>
          <w:rFonts w:asciiTheme="minorEastAsia" w:hAnsiTheme="minorEastAsia"/>
          <w:b/>
          <w:bCs/>
          <w:color w:val="000000" w:themeColor="text1"/>
          <w:sz w:val="36"/>
          <w:szCs w:val="36"/>
        </w:rPr>
      </w:pPr>
    </w:p>
    <w:p w:rsidR="00821210" w:rsidRPr="001363C4" w:rsidRDefault="00821210" w:rsidP="00E965D2">
      <w:pPr>
        <w:pStyle w:val="a0"/>
        <w:spacing w:line="360" w:lineRule="auto"/>
        <w:ind w:firstLine="340"/>
        <w:rPr>
          <w:rFonts w:asciiTheme="minorEastAsia" w:eastAsiaTheme="minorEastAsia" w:hAnsiTheme="minorEastAsia"/>
          <w:color w:val="000000" w:themeColor="text1"/>
        </w:rPr>
      </w:pPr>
    </w:p>
    <w:p w:rsidR="00821210" w:rsidRPr="001363C4" w:rsidRDefault="00821210" w:rsidP="00E965D2">
      <w:pPr>
        <w:pStyle w:val="a0"/>
        <w:spacing w:line="360" w:lineRule="auto"/>
        <w:ind w:firstLine="340"/>
        <w:rPr>
          <w:rFonts w:asciiTheme="minorEastAsia" w:eastAsiaTheme="minorEastAsia" w:hAnsiTheme="minorEastAsia"/>
          <w:color w:val="000000" w:themeColor="text1"/>
        </w:rPr>
      </w:pPr>
    </w:p>
    <w:p w:rsidR="00B4192E" w:rsidRPr="001363C4" w:rsidRDefault="00B4192E">
      <w:pPr>
        <w:widowControl/>
        <w:spacing w:line="360" w:lineRule="auto"/>
        <w:ind w:right="714"/>
        <w:jc w:val="center"/>
        <w:rPr>
          <w:rFonts w:asciiTheme="minorEastAsia" w:hAnsiTheme="minorEastAsia"/>
          <w:b/>
          <w:bCs/>
          <w:color w:val="000000" w:themeColor="text1"/>
          <w:sz w:val="30"/>
          <w:szCs w:val="30"/>
        </w:rPr>
      </w:pPr>
      <w:r w:rsidRPr="001363C4">
        <w:rPr>
          <w:rFonts w:asciiTheme="minorEastAsia" w:hAnsiTheme="minorEastAsia"/>
          <w:b/>
          <w:bCs/>
          <w:color w:val="000000" w:themeColor="text1"/>
          <w:sz w:val="30"/>
          <w:szCs w:val="30"/>
        </w:rPr>
        <w:br w:type="page"/>
      </w:r>
    </w:p>
    <w:p w:rsidR="00962741" w:rsidRPr="001363C4" w:rsidRDefault="008A3DAD" w:rsidP="00E965D2">
      <w:pPr>
        <w:spacing w:line="360" w:lineRule="auto"/>
        <w:jc w:val="center"/>
        <w:rPr>
          <w:rFonts w:asciiTheme="minorEastAsia" w:hAnsiTheme="minorEastAsia"/>
          <w:b/>
          <w:bCs/>
          <w:color w:val="000000" w:themeColor="text1"/>
          <w:sz w:val="30"/>
          <w:szCs w:val="30"/>
        </w:rPr>
      </w:pPr>
      <w:r w:rsidRPr="001363C4">
        <w:rPr>
          <w:rFonts w:asciiTheme="minorEastAsia" w:hAnsiTheme="minorEastAsia" w:hint="eastAsia"/>
          <w:b/>
          <w:bCs/>
          <w:color w:val="000000" w:themeColor="text1"/>
          <w:sz w:val="30"/>
          <w:szCs w:val="30"/>
        </w:rPr>
        <w:lastRenderedPageBreak/>
        <w:t>3</w:t>
      </w:r>
      <w:r w:rsidR="00962741" w:rsidRPr="001363C4">
        <w:rPr>
          <w:rFonts w:asciiTheme="minorEastAsia" w:hAnsiTheme="minorEastAsia" w:hint="eastAsia"/>
          <w:b/>
          <w:bCs/>
          <w:color w:val="000000" w:themeColor="text1"/>
          <w:sz w:val="30"/>
          <w:szCs w:val="30"/>
        </w:rPr>
        <w:t>.3 法定代表人</w:t>
      </w:r>
      <w:r w:rsidR="00424FE1" w:rsidRPr="001363C4">
        <w:rPr>
          <w:rFonts w:asciiTheme="minorEastAsia" w:hAnsiTheme="minorEastAsia" w:hint="eastAsia"/>
          <w:b/>
          <w:bCs/>
          <w:color w:val="000000" w:themeColor="text1"/>
          <w:sz w:val="30"/>
          <w:szCs w:val="30"/>
        </w:rPr>
        <w:t>（单位负责人）</w:t>
      </w:r>
      <w:r w:rsidR="00962741" w:rsidRPr="001363C4">
        <w:rPr>
          <w:rFonts w:asciiTheme="minorEastAsia" w:hAnsiTheme="minorEastAsia" w:hint="eastAsia"/>
          <w:b/>
          <w:bCs/>
          <w:color w:val="000000" w:themeColor="text1"/>
          <w:sz w:val="30"/>
          <w:szCs w:val="30"/>
        </w:rPr>
        <w:t>授权书</w:t>
      </w:r>
    </w:p>
    <w:p w:rsidR="00962741" w:rsidRPr="001363C4" w:rsidRDefault="00962741" w:rsidP="00E965D2">
      <w:pPr>
        <w:spacing w:line="360" w:lineRule="auto"/>
        <w:jc w:val="center"/>
        <w:rPr>
          <w:rFonts w:asciiTheme="minorEastAsia" w:hAnsiTheme="minorEastAsia"/>
          <w:b/>
          <w:bCs/>
          <w:color w:val="000000" w:themeColor="text1"/>
          <w:sz w:val="36"/>
          <w:szCs w:val="36"/>
        </w:rPr>
      </w:pPr>
    </w:p>
    <w:p w:rsidR="00962741" w:rsidRPr="001363C4" w:rsidRDefault="00962741" w:rsidP="00E965D2">
      <w:pPr>
        <w:adjustRightInd w:val="0"/>
        <w:spacing w:line="360" w:lineRule="auto"/>
        <w:ind w:firstLineChars="210" w:firstLine="504"/>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本人</w:t>
      </w:r>
      <w:r w:rsidRPr="001363C4">
        <w:rPr>
          <w:rFonts w:asciiTheme="minorEastAsia" w:hAnsiTheme="minorEastAsia" w:cs="Arial" w:hint="eastAsia"/>
          <w:color w:val="000000" w:themeColor="text1"/>
          <w:sz w:val="24"/>
          <w:szCs w:val="24"/>
          <w:u w:val="single"/>
        </w:rPr>
        <w:t xml:space="preserve">　 </w:t>
      </w:r>
      <w:r w:rsidRPr="001363C4">
        <w:rPr>
          <w:rFonts w:asciiTheme="minorEastAsia" w:hAnsiTheme="minorEastAsia" w:hint="eastAsia"/>
          <w:i/>
          <w:snapToGrid w:val="0"/>
          <w:color w:val="000000" w:themeColor="text1"/>
          <w:sz w:val="24"/>
          <w:szCs w:val="24"/>
          <w:u w:val="single"/>
        </w:rPr>
        <w:t>法人姓名</w:t>
      </w:r>
      <w:r w:rsidR="00612678" w:rsidRPr="001363C4">
        <w:rPr>
          <w:rFonts w:asciiTheme="minorEastAsia" w:hAnsiTheme="minorEastAsia" w:hint="eastAsia"/>
          <w:i/>
          <w:snapToGrid w:val="0"/>
          <w:color w:val="000000" w:themeColor="text1"/>
          <w:sz w:val="24"/>
          <w:szCs w:val="24"/>
          <w:u w:val="single"/>
        </w:rPr>
        <w:t xml:space="preserve">  </w:t>
      </w:r>
      <w:r w:rsidRPr="001363C4">
        <w:rPr>
          <w:rFonts w:asciiTheme="minorEastAsia" w:hAnsiTheme="minorEastAsia" w:cs="Arial" w:hint="eastAsia"/>
          <w:color w:val="000000" w:themeColor="text1"/>
          <w:sz w:val="24"/>
          <w:szCs w:val="24"/>
        </w:rPr>
        <w:t>系</w:t>
      </w:r>
      <w:r w:rsidRPr="001363C4">
        <w:rPr>
          <w:rFonts w:asciiTheme="minorEastAsia" w:hAnsiTheme="minorEastAsia" w:cs="Arial" w:hint="eastAsia"/>
          <w:color w:val="000000" w:themeColor="text1"/>
          <w:sz w:val="24"/>
          <w:szCs w:val="24"/>
          <w:u w:val="single"/>
        </w:rPr>
        <w:t xml:space="preserve">　</w:t>
      </w:r>
      <w:r w:rsidR="008A3DAD" w:rsidRPr="001363C4">
        <w:rPr>
          <w:rFonts w:asciiTheme="minorEastAsia" w:hAnsiTheme="minorEastAsia" w:hint="eastAsia"/>
          <w:i/>
          <w:snapToGrid w:val="0"/>
          <w:color w:val="000000" w:themeColor="text1"/>
          <w:sz w:val="24"/>
          <w:szCs w:val="24"/>
          <w:u w:val="single"/>
        </w:rPr>
        <w:t>投标人</w:t>
      </w:r>
      <w:r w:rsidRPr="001363C4">
        <w:rPr>
          <w:rFonts w:asciiTheme="minorEastAsia" w:hAnsiTheme="minorEastAsia" w:hint="eastAsia"/>
          <w:i/>
          <w:snapToGrid w:val="0"/>
          <w:color w:val="000000" w:themeColor="text1"/>
          <w:sz w:val="24"/>
          <w:szCs w:val="24"/>
          <w:u w:val="single"/>
        </w:rPr>
        <w:t xml:space="preserve">名称  </w:t>
      </w:r>
      <w:r w:rsidRPr="001363C4">
        <w:rPr>
          <w:rFonts w:asciiTheme="minorEastAsia" w:hAnsiTheme="minorEastAsia" w:cs="Arial" w:hint="eastAsia"/>
          <w:color w:val="000000" w:themeColor="text1"/>
          <w:sz w:val="24"/>
          <w:szCs w:val="24"/>
        </w:rPr>
        <w:t>的法定代表人</w:t>
      </w:r>
      <w:r w:rsidR="008A3DAD" w:rsidRPr="001363C4">
        <w:rPr>
          <w:rFonts w:asciiTheme="minorEastAsia" w:hAnsiTheme="minorEastAsia" w:hint="eastAsia"/>
          <w:bCs/>
          <w:color w:val="000000" w:themeColor="text1"/>
          <w:kern w:val="12"/>
          <w:sz w:val="24"/>
          <w:szCs w:val="24"/>
        </w:rPr>
        <w:t>（单位负责人）</w:t>
      </w:r>
      <w:r w:rsidRPr="001363C4">
        <w:rPr>
          <w:rFonts w:asciiTheme="minorEastAsia" w:hAnsiTheme="minorEastAsia" w:cs="Arial" w:hint="eastAsia"/>
          <w:color w:val="000000" w:themeColor="text1"/>
          <w:sz w:val="24"/>
          <w:szCs w:val="24"/>
        </w:rPr>
        <w:t>，现委托</w:t>
      </w:r>
      <w:r w:rsidRPr="001363C4">
        <w:rPr>
          <w:rFonts w:asciiTheme="minorEastAsia" w:hAnsiTheme="minorEastAsia" w:cs="Arial" w:hint="eastAsia"/>
          <w:color w:val="000000" w:themeColor="text1"/>
          <w:sz w:val="24"/>
          <w:szCs w:val="24"/>
          <w:u w:val="single"/>
        </w:rPr>
        <w:t xml:space="preserve">　 </w:t>
      </w:r>
      <w:r w:rsidRPr="001363C4">
        <w:rPr>
          <w:rFonts w:asciiTheme="minorEastAsia" w:hAnsiTheme="minorEastAsia" w:hint="eastAsia"/>
          <w:i/>
          <w:snapToGrid w:val="0"/>
          <w:color w:val="000000" w:themeColor="text1"/>
          <w:sz w:val="24"/>
          <w:szCs w:val="24"/>
          <w:u w:val="single"/>
        </w:rPr>
        <w:t>姓名，职务</w:t>
      </w:r>
      <w:r w:rsidR="00612678" w:rsidRPr="001363C4">
        <w:rPr>
          <w:rFonts w:asciiTheme="minorEastAsia" w:hAnsiTheme="minorEastAsia" w:hint="eastAsia"/>
          <w:i/>
          <w:snapToGrid w:val="0"/>
          <w:color w:val="000000" w:themeColor="text1"/>
          <w:sz w:val="24"/>
          <w:szCs w:val="24"/>
          <w:u w:val="single"/>
        </w:rPr>
        <w:t xml:space="preserve"> </w:t>
      </w:r>
      <w:r w:rsidRPr="001363C4">
        <w:rPr>
          <w:rFonts w:asciiTheme="minorEastAsia" w:hAnsiTheme="minorEastAsia" w:cs="Arial" w:hint="eastAsia"/>
          <w:color w:val="000000" w:themeColor="text1"/>
          <w:sz w:val="24"/>
          <w:szCs w:val="24"/>
        </w:rPr>
        <w:t>以我方的名义参加贵方</w:t>
      </w:r>
      <w:r w:rsidR="00172668" w:rsidRPr="001363C4">
        <w:rPr>
          <w:rFonts w:asciiTheme="minorEastAsia" w:hAnsiTheme="minorEastAsia" w:hint="eastAsia"/>
          <w:i/>
          <w:snapToGrid w:val="0"/>
          <w:color w:val="000000" w:themeColor="text1"/>
          <w:sz w:val="24"/>
          <w:szCs w:val="24"/>
          <w:u w:val="single"/>
        </w:rPr>
        <w:t xml:space="preserve"> </w:t>
      </w:r>
      <w:r w:rsidR="008A3DAD" w:rsidRPr="001363C4">
        <w:rPr>
          <w:rFonts w:asciiTheme="minorEastAsia" w:hAnsiTheme="minorEastAsia"/>
          <w:i/>
          <w:snapToGrid w:val="0"/>
          <w:color w:val="000000" w:themeColor="text1"/>
          <w:sz w:val="24"/>
          <w:szCs w:val="24"/>
          <w:u w:val="single"/>
        </w:rPr>
        <w:t xml:space="preserve">项目编号 </w:t>
      </w:r>
      <w:r w:rsidR="00172668" w:rsidRPr="001363C4">
        <w:rPr>
          <w:rFonts w:asciiTheme="minorEastAsia" w:hAnsiTheme="minorEastAsia" w:hint="eastAsia"/>
          <w:i/>
          <w:snapToGrid w:val="0"/>
          <w:color w:val="000000" w:themeColor="text1"/>
          <w:sz w:val="24"/>
          <w:szCs w:val="24"/>
          <w:u w:val="single"/>
        </w:rPr>
        <w:t xml:space="preserve"> </w:t>
      </w:r>
      <w:r w:rsidR="00424FE1" w:rsidRPr="001363C4">
        <w:rPr>
          <w:rFonts w:asciiTheme="minorEastAsia" w:hAnsiTheme="minorEastAsia" w:cs="Arial" w:hint="eastAsia"/>
          <w:color w:val="000000" w:themeColor="text1"/>
          <w:sz w:val="24"/>
          <w:szCs w:val="24"/>
        </w:rPr>
        <w:t>的</w:t>
      </w:r>
      <w:r w:rsidR="00612678" w:rsidRPr="001363C4">
        <w:rPr>
          <w:rFonts w:asciiTheme="minorEastAsia" w:hAnsiTheme="minorEastAsia" w:cs="Arial" w:hint="eastAsia"/>
          <w:color w:val="000000" w:themeColor="text1"/>
          <w:sz w:val="24"/>
          <w:szCs w:val="24"/>
          <w:u w:val="single"/>
        </w:rPr>
        <w:t xml:space="preserve">  </w:t>
      </w:r>
      <w:r w:rsidR="000C2183" w:rsidRPr="001363C4">
        <w:rPr>
          <w:rFonts w:asciiTheme="minorEastAsia" w:hAnsiTheme="minorEastAsia" w:hint="eastAsia"/>
          <w:i/>
          <w:snapToGrid w:val="0"/>
          <w:color w:val="000000" w:themeColor="text1"/>
          <w:sz w:val="24"/>
          <w:szCs w:val="24"/>
          <w:u w:val="single"/>
        </w:rPr>
        <w:t>项目名称</w:t>
      </w:r>
      <w:r w:rsidR="00612678" w:rsidRPr="001363C4">
        <w:rPr>
          <w:rFonts w:asciiTheme="minorEastAsia" w:hAnsiTheme="minorEastAsia" w:cs="Arial" w:hint="eastAsia"/>
          <w:color w:val="000000" w:themeColor="text1"/>
          <w:sz w:val="24"/>
          <w:szCs w:val="24"/>
          <w:u w:val="single"/>
        </w:rPr>
        <w:t xml:space="preserve">  </w:t>
      </w:r>
      <w:r w:rsidRPr="001363C4">
        <w:rPr>
          <w:rFonts w:asciiTheme="minorEastAsia" w:hAnsiTheme="minorEastAsia" w:cs="Arial" w:hint="eastAsia"/>
          <w:color w:val="000000" w:themeColor="text1"/>
          <w:sz w:val="24"/>
          <w:szCs w:val="24"/>
        </w:rPr>
        <w:t>项目的</w:t>
      </w:r>
      <w:r w:rsidR="00424FE1" w:rsidRPr="001363C4">
        <w:rPr>
          <w:rFonts w:asciiTheme="minorEastAsia" w:hAnsiTheme="minorEastAsia" w:cs="Arial" w:hint="eastAsia"/>
          <w:color w:val="000000" w:themeColor="text1"/>
          <w:sz w:val="24"/>
          <w:szCs w:val="24"/>
        </w:rPr>
        <w:t>投标</w:t>
      </w:r>
      <w:r w:rsidRPr="001363C4">
        <w:rPr>
          <w:rFonts w:asciiTheme="minorEastAsia" w:hAnsiTheme="minorEastAsia" w:cs="Arial" w:hint="eastAsia"/>
          <w:color w:val="000000" w:themeColor="text1"/>
          <w:sz w:val="24"/>
          <w:szCs w:val="24"/>
        </w:rPr>
        <w:t>活动，并代表我方全权办理针对上述项目的</w:t>
      </w:r>
      <w:r w:rsidR="00424FE1" w:rsidRPr="001363C4">
        <w:rPr>
          <w:rFonts w:asciiTheme="minorEastAsia" w:hAnsiTheme="minorEastAsia" w:cs="Arial" w:hint="eastAsia"/>
          <w:color w:val="000000" w:themeColor="text1"/>
          <w:sz w:val="24"/>
          <w:szCs w:val="24"/>
        </w:rPr>
        <w:t>投标、开标、投标文件澄清、签约</w:t>
      </w:r>
      <w:r w:rsidRPr="001363C4">
        <w:rPr>
          <w:rFonts w:asciiTheme="minorEastAsia" w:hAnsiTheme="minorEastAsia" w:cs="Arial" w:hint="eastAsia"/>
          <w:color w:val="000000" w:themeColor="text1"/>
          <w:sz w:val="24"/>
          <w:szCs w:val="24"/>
        </w:rPr>
        <w:t>等一切具体事务和签署相关文件。</w:t>
      </w:r>
    </w:p>
    <w:p w:rsidR="00962741" w:rsidRPr="001363C4" w:rsidRDefault="00962741" w:rsidP="00E965D2">
      <w:pPr>
        <w:adjustRightInd w:val="0"/>
        <w:spacing w:line="360" w:lineRule="auto"/>
        <w:ind w:firstLineChars="210" w:firstLine="504"/>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我方对被授权人的签名事项负全部责任。</w:t>
      </w:r>
    </w:p>
    <w:p w:rsidR="00962741" w:rsidRPr="001363C4" w:rsidRDefault="00962741" w:rsidP="00E965D2">
      <w:pPr>
        <w:adjustRightInd w:val="0"/>
        <w:spacing w:line="360" w:lineRule="auto"/>
        <w:ind w:firstLineChars="210" w:firstLine="504"/>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w:t>
      </w:r>
      <w:r w:rsidR="00424FE1" w:rsidRPr="001363C4">
        <w:rPr>
          <w:rFonts w:asciiTheme="minorEastAsia" w:hAnsiTheme="minorEastAsia" w:cs="Arial" w:hint="eastAsia"/>
          <w:color w:val="000000" w:themeColor="text1"/>
          <w:sz w:val="24"/>
          <w:szCs w:val="24"/>
        </w:rPr>
        <w:t>投标</w:t>
      </w:r>
      <w:r w:rsidRPr="001363C4">
        <w:rPr>
          <w:rFonts w:asciiTheme="minorEastAsia" w:hAnsiTheme="minorEastAsia" w:cs="Arial" w:hint="eastAsia"/>
          <w:color w:val="000000" w:themeColor="text1"/>
          <w:sz w:val="24"/>
          <w:szCs w:val="24"/>
        </w:rPr>
        <w:t>有效期结束前始终有效。</w:t>
      </w:r>
    </w:p>
    <w:p w:rsidR="00962741" w:rsidRPr="001363C4" w:rsidRDefault="00962741" w:rsidP="00E965D2">
      <w:pPr>
        <w:adjustRightInd w:val="0"/>
        <w:spacing w:line="360" w:lineRule="auto"/>
        <w:ind w:firstLineChars="210" w:firstLine="504"/>
        <w:contextualSpacing/>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被授权人无转委托权，特此委托。</w:t>
      </w:r>
    </w:p>
    <w:p w:rsidR="00D061D4" w:rsidRPr="001363C4" w:rsidRDefault="00E94587" w:rsidP="00E965D2">
      <w:pPr>
        <w:pStyle w:val="a0"/>
        <w:spacing w:line="360" w:lineRule="auto"/>
        <w:ind w:firstLine="240"/>
        <w:rPr>
          <w:rFonts w:asciiTheme="minorEastAsia" w:eastAsiaTheme="minorEastAsia" w:hAnsiTheme="minorEastAsia" w:cs="Arial"/>
          <w:color w:val="000000" w:themeColor="text1"/>
          <w:kern w:val="2"/>
          <w:sz w:val="24"/>
          <w:szCs w:val="24"/>
        </w:rPr>
      </w:pPr>
      <w:r w:rsidRPr="001363C4">
        <w:rPr>
          <w:rFonts w:asciiTheme="minorEastAsia" w:eastAsiaTheme="minorEastAsia" w:hAnsiTheme="minorEastAsia" w:cs="Arial" w:hint="eastAsia"/>
          <w:color w:val="000000" w:themeColor="text1"/>
          <w:kern w:val="2"/>
          <w:sz w:val="24"/>
          <w:szCs w:val="24"/>
        </w:rPr>
        <w:t xml:space="preserve">  </w:t>
      </w:r>
      <w:r w:rsidR="00D061D4" w:rsidRPr="001363C4">
        <w:rPr>
          <w:rFonts w:asciiTheme="minorEastAsia" w:eastAsiaTheme="minorEastAsia" w:hAnsiTheme="minorEastAsia" w:cs="Arial" w:hint="eastAsia"/>
          <w:color w:val="000000" w:themeColor="text1"/>
          <w:kern w:val="2"/>
          <w:sz w:val="24"/>
          <w:szCs w:val="24"/>
        </w:rPr>
        <w:t>附：法定代表人身份证和其委托代理人身份证的扫描件（或图片）</w:t>
      </w: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B4192E" w:rsidRPr="001363C4" w:rsidRDefault="00B4192E" w:rsidP="00E965D2">
      <w:pPr>
        <w:spacing w:line="360" w:lineRule="auto"/>
        <w:ind w:firstLineChars="200" w:firstLine="480"/>
        <w:rPr>
          <w:rFonts w:asciiTheme="minorEastAsia" w:hAnsiTheme="minorEastAsia"/>
          <w:color w:val="000000" w:themeColor="text1"/>
          <w:sz w:val="24"/>
          <w:szCs w:val="24"/>
        </w:rPr>
      </w:pPr>
    </w:p>
    <w:p w:rsidR="00962741" w:rsidRPr="001363C4" w:rsidRDefault="00D061D4" w:rsidP="00E965D2">
      <w:pPr>
        <w:spacing w:line="360" w:lineRule="auto"/>
        <w:ind w:firstLineChars="200" w:firstLine="480"/>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投标人</w:t>
      </w:r>
      <w:r w:rsidR="00962741" w:rsidRPr="001363C4">
        <w:rPr>
          <w:rFonts w:asciiTheme="minorEastAsia" w:hAnsiTheme="minorEastAsia" w:hint="eastAsia"/>
          <w:color w:val="000000" w:themeColor="text1"/>
          <w:sz w:val="24"/>
          <w:szCs w:val="24"/>
        </w:rPr>
        <w:t xml:space="preserve">名称： </w:t>
      </w:r>
      <w:r w:rsidR="00962741" w:rsidRPr="001363C4">
        <w:rPr>
          <w:rFonts w:asciiTheme="minorEastAsia" w:hAnsiTheme="minorEastAsia" w:hint="eastAsia"/>
          <w:color w:val="000000" w:themeColor="text1"/>
          <w:sz w:val="24"/>
          <w:szCs w:val="24"/>
          <w:u w:val="single"/>
        </w:rPr>
        <w:t xml:space="preserve"> （全称）   </w:t>
      </w:r>
      <w:r w:rsidR="00E94587" w:rsidRPr="001363C4">
        <w:rPr>
          <w:rFonts w:asciiTheme="minorEastAsia" w:hAnsiTheme="minorEastAsia" w:hint="eastAsia"/>
          <w:color w:val="000000" w:themeColor="text1"/>
          <w:sz w:val="24"/>
          <w:szCs w:val="24"/>
          <w:u w:val="single"/>
        </w:rPr>
        <w:t xml:space="preserve">        </w:t>
      </w:r>
      <w:r w:rsidR="00962741" w:rsidRPr="001363C4">
        <w:rPr>
          <w:rFonts w:asciiTheme="minorEastAsia" w:hAnsiTheme="minorEastAsia" w:hint="eastAsia"/>
          <w:color w:val="000000" w:themeColor="text1"/>
          <w:sz w:val="24"/>
          <w:szCs w:val="24"/>
        </w:rPr>
        <w:t>（盖单位公章）</w:t>
      </w:r>
    </w:p>
    <w:p w:rsidR="00962741" w:rsidRPr="001363C4" w:rsidRDefault="00962741" w:rsidP="00E965D2">
      <w:pPr>
        <w:spacing w:line="360" w:lineRule="auto"/>
        <w:ind w:firstLineChars="200" w:firstLine="480"/>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法定代表人：</w:t>
      </w:r>
      <w:r w:rsidR="00E94587" w:rsidRPr="001363C4">
        <w:rPr>
          <w:rFonts w:asciiTheme="minorEastAsia" w:hAnsiTheme="minorEastAsia" w:hint="eastAsia"/>
          <w:color w:val="000000" w:themeColor="text1"/>
          <w:sz w:val="24"/>
          <w:szCs w:val="24"/>
          <w:u w:val="single"/>
        </w:rPr>
        <w:t xml:space="preserve">              </w:t>
      </w:r>
      <w:r w:rsidRPr="001363C4">
        <w:rPr>
          <w:rFonts w:asciiTheme="minorEastAsia" w:hAnsiTheme="minorEastAsia" w:hint="eastAsia"/>
          <w:color w:val="000000" w:themeColor="text1"/>
          <w:sz w:val="24"/>
          <w:szCs w:val="24"/>
        </w:rPr>
        <w:t>（签字或加盖名章）</w:t>
      </w:r>
    </w:p>
    <w:p w:rsidR="00D061D4" w:rsidRPr="001363C4" w:rsidRDefault="00D061D4" w:rsidP="00E965D2">
      <w:pPr>
        <w:pStyle w:val="a0"/>
        <w:spacing w:line="360" w:lineRule="auto"/>
        <w:ind w:firstLineChars="200" w:firstLine="480"/>
        <w:rPr>
          <w:rFonts w:asciiTheme="minorEastAsia" w:eastAsiaTheme="minorEastAsia" w:hAnsiTheme="minorEastAsia" w:cstheme="minorBidi"/>
          <w:color w:val="000000" w:themeColor="text1"/>
          <w:kern w:val="2"/>
          <w:sz w:val="24"/>
          <w:szCs w:val="24"/>
        </w:rPr>
      </w:pPr>
      <w:r w:rsidRPr="001363C4">
        <w:rPr>
          <w:rFonts w:asciiTheme="minorEastAsia" w:eastAsiaTheme="minorEastAsia" w:hAnsiTheme="minorEastAsia" w:cstheme="minorBidi" w:hint="eastAsia"/>
          <w:color w:val="000000" w:themeColor="text1"/>
          <w:kern w:val="2"/>
          <w:sz w:val="24"/>
          <w:szCs w:val="24"/>
        </w:rPr>
        <w:t>身份证号码：</w:t>
      </w:r>
      <w:r w:rsidR="00E94587" w:rsidRPr="001363C4">
        <w:rPr>
          <w:rFonts w:asciiTheme="minorEastAsia" w:eastAsiaTheme="minorEastAsia" w:hAnsiTheme="minorEastAsia" w:hint="eastAsia"/>
          <w:color w:val="000000" w:themeColor="text1"/>
          <w:sz w:val="24"/>
          <w:szCs w:val="24"/>
          <w:u w:val="single"/>
        </w:rPr>
        <w:t xml:space="preserve">                      </w:t>
      </w:r>
    </w:p>
    <w:p w:rsidR="00962741" w:rsidRPr="001363C4" w:rsidRDefault="00962741" w:rsidP="00E965D2">
      <w:pPr>
        <w:spacing w:line="360" w:lineRule="auto"/>
        <w:ind w:firstLineChars="200" w:firstLine="480"/>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法定代表人授权代表：</w:t>
      </w:r>
      <w:r w:rsidR="00E94587" w:rsidRPr="001363C4">
        <w:rPr>
          <w:rFonts w:asciiTheme="minorEastAsia" w:hAnsiTheme="minorEastAsia" w:cs="Arial" w:hint="eastAsia"/>
          <w:color w:val="000000" w:themeColor="text1"/>
          <w:sz w:val="24"/>
          <w:szCs w:val="24"/>
          <w:u w:val="single"/>
        </w:rPr>
        <w:t xml:space="preserve">          </w:t>
      </w:r>
      <w:r w:rsidRPr="001363C4">
        <w:rPr>
          <w:rFonts w:asciiTheme="minorEastAsia" w:hAnsiTheme="minorEastAsia" w:hint="eastAsia"/>
          <w:color w:val="000000" w:themeColor="text1"/>
          <w:sz w:val="24"/>
          <w:szCs w:val="24"/>
        </w:rPr>
        <w:t>（签字或加盖名章）</w:t>
      </w:r>
    </w:p>
    <w:p w:rsidR="00D061D4" w:rsidRPr="001363C4" w:rsidRDefault="00D061D4" w:rsidP="00E965D2">
      <w:pPr>
        <w:pStyle w:val="a0"/>
        <w:spacing w:line="360" w:lineRule="auto"/>
        <w:ind w:firstLineChars="200" w:firstLine="480"/>
        <w:rPr>
          <w:rFonts w:asciiTheme="minorEastAsia" w:eastAsiaTheme="minorEastAsia" w:hAnsiTheme="minorEastAsia" w:cstheme="minorBidi"/>
          <w:color w:val="000000" w:themeColor="text1"/>
          <w:kern w:val="2"/>
          <w:sz w:val="24"/>
          <w:szCs w:val="24"/>
        </w:rPr>
      </w:pPr>
      <w:r w:rsidRPr="001363C4">
        <w:rPr>
          <w:rFonts w:asciiTheme="minorEastAsia" w:eastAsiaTheme="minorEastAsia" w:hAnsiTheme="minorEastAsia" w:cstheme="minorBidi" w:hint="eastAsia"/>
          <w:color w:val="000000" w:themeColor="text1"/>
          <w:kern w:val="2"/>
          <w:sz w:val="24"/>
          <w:szCs w:val="24"/>
        </w:rPr>
        <w:t>身份证号码：</w:t>
      </w:r>
      <w:r w:rsidR="00E94587" w:rsidRPr="001363C4">
        <w:rPr>
          <w:rFonts w:asciiTheme="minorEastAsia" w:eastAsiaTheme="minorEastAsia" w:hAnsiTheme="minorEastAsia" w:hint="eastAsia"/>
          <w:color w:val="000000" w:themeColor="text1"/>
          <w:sz w:val="24"/>
          <w:szCs w:val="24"/>
          <w:u w:val="single"/>
        </w:rPr>
        <w:t xml:space="preserve">                      </w:t>
      </w:r>
    </w:p>
    <w:p w:rsidR="00D061D4" w:rsidRPr="001363C4" w:rsidRDefault="00D061D4" w:rsidP="00E965D2">
      <w:pPr>
        <w:pStyle w:val="a0"/>
        <w:spacing w:line="360" w:lineRule="auto"/>
        <w:ind w:firstLineChars="200" w:firstLine="480"/>
        <w:rPr>
          <w:rFonts w:asciiTheme="minorEastAsia" w:eastAsiaTheme="minorEastAsia" w:hAnsiTheme="minorEastAsia" w:cstheme="minorBidi"/>
          <w:color w:val="000000" w:themeColor="text1"/>
          <w:kern w:val="2"/>
          <w:sz w:val="24"/>
          <w:szCs w:val="24"/>
        </w:rPr>
      </w:pPr>
      <w:r w:rsidRPr="001363C4">
        <w:rPr>
          <w:rFonts w:asciiTheme="minorEastAsia" w:eastAsiaTheme="minorEastAsia" w:hAnsiTheme="minorEastAsia" w:cstheme="minorBidi" w:hint="eastAsia"/>
          <w:color w:val="000000" w:themeColor="text1"/>
          <w:kern w:val="2"/>
          <w:sz w:val="24"/>
          <w:szCs w:val="24"/>
        </w:rPr>
        <w:t>联系电话：</w:t>
      </w:r>
      <w:r w:rsidR="00E94587" w:rsidRPr="001363C4">
        <w:rPr>
          <w:rFonts w:asciiTheme="minorEastAsia" w:eastAsiaTheme="minorEastAsia" w:hAnsiTheme="minorEastAsia" w:hint="eastAsia"/>
          <w:color w:val="000000" w:themeColor="text1"/>
          <w:sz w:val="24"/>
          <w:szCs w:val="24"/>
          <w:u w:val="single"/>
        </w:rPr>
        <w:t xml:space="preserve">               </w:t>
      </w:r>
    </w:p>
    <w:p w:rsidR="00962741" w:rsidRPr="001363C4" w:rsidRDefault="00962741" w:rsidP="00E965D2">
      <w:pPr>
        <w:spacing w:line="360" w:lineRule="auto"/>
        <w:ind w:left="2" w:firstLineChars="149" w:firstLine="358"/>
        <w:rPr>
          <w:rFonts w:asciiTheme="minorEastAsia" w:hAnsiTheme="minorEastAsia" w:cs="Courier New"/>
          <w:color w:val="000000" w:themeColor="text1"/>
          <w:sz w:val="24"/>
          <w:szCs w:val="24"/>
        </w:rPr>
      </w:pPr>
    </w:p>
    <w:p w:rsidR="000C2183" w:rsidRPr="001363C4" w:rsidRDefault="000C2183" w:rsidP="00E965D2">
      <w:pPr>
        <w:pStyle w:val="a0"/>
        <w:spacing w:line="360" w:lineRule="auto"/>
        <w:ind w:firstLine="340"/>
        <w:rPr>
          <w:rFonts w:asciiTheme="minorEastAsia" w:eastAsiaTheme="minorEastAsia" w:hAnsiTheme="minorEastAsia"/>
          <w:color w:val="000000" w:themeColor="text1"/>
        </w:rPr>
      </w:pPr>
    </w:p>
    <w:p w:rsidR="00E94587" w:rsidRPr="001363C4" w:rsidRDefault="00E94587" w:rsidP="00E965D2">
      <w:pPr>
        <w:pStyle w:val="a0"/>
        <w:spacing w:line="360" w:lineRule="auto"/>
        <w:ind w:firstLine="340"/>
        <w:rPr>
          <w:rFonts w:asciiTheme="minorEastAsia" w:eastAsiaTheme="minorEastAsia" w:hAnsiTheme="minorEastAsia"/>
          <w:color w:val="000000" w:themeColor="text1"/>
        </w:rPr>
      </w:pPr>
    </w:p>
    <w:p w:rsidR="00962741" w:rsidRPr="001363C4" w:rsidRDefault="00D061D4" w:rsidP="00E965D2">
      <w:pPr>
        <w:spacing w:line="360" w:lineRule="auto"/>
        <w:jc w:val="center"/>
        <w:rPr>
          <w:rFonts w:asciiTheme="minorEastAsia" w:hAnsiTheme="minorEastAsia"/>
          <w:b/>
          <w:bCs/>
          <w:color w:val="000000" w:themeColor="text1"/>
          <w:sz w:val="30"/>
          <w:szCs w:val="30"/>
        </w:rPr>
      </w:pPr>
      <w:r w:rsidRPr="001363C4">
        <w:rPr>
          <w:rFonts w:asciiTheme="minorEastAsia" w:hAnsiTheme="minorEastAsia" w:hint="eastAsia"/>
          <w:b/>
          <w:bCs/>
          <w:color w:val="000000" w:themeColor="text1"/>
          <w:sz w:val="30"/>
          <w:szCs w:val="30"/>
        </w:rPr>
        <w:lastRenderedPageBreak/>
        <w:t>3</w:t>
      </w:r>
      <w:r w:rsidR="00962741" w:rsidRPr="001363C4">
        <w:rPr>
          <w:rFonts w:asciiTheme="minorEastAsia" w:hAnsiTheme="minorEastAsia" w:hint="eastAsia"/>
          <w:b/>
          <w:bCs/>
          <w:color w:val="000000" w:themeColor="text1"/>
          <w:sz w:val="30"/>
          <w:szCs w:val="30"/>
        </w:rPr>
        <w:t>.4 没有重大违法记录的声明</w:t>
      </w:r>
    </w:p>
    <w:p w:rsidR="00962741" w:rsidRPr="001363C4" w:rsidRDefault="00962741" w:rsidP="00A3716C">
      <w:pPr>
        <w:spacing w:beforeLines="50" w:afterLines="50" w:line="360" w:lineRule="auto"/>
        <w:jc w:val="center"/>
        <w:rPr>
          <w:rFonts w:asciiTheme="minorEastAsia" w:hAnsiTheme="minorEastAsia" w:cs="Arial"/>
          <w:color w:val="000000" w:themeColor="text1"/>
          <w:kern w:val="0"/>
          <w:sz w:val="36"/>
          <w:szCs w:val="36"/>
        </w:rPr>
      </w:pPr>
      <w:r w:rsidRPr="001363C4">
        <w:rPr>
          <w:rFonts w:asciiTheme="minorEastAsia" w:hAnsiTheme="minorEastAsia" w:cs="Arial" w:hint="eastAsia"/>
          <w:color w:val="000000" w:themeColor="text1"/>
          <w:kern w:val="0"/>
          <w:sz w:val="36"/>
          <w:szCs w:val="36"/>
        </w:rPr>
        <w:t>声　   明</w:t>
      </w:r>
    </w:p>
    <w:p w:rsidR="00962741" w:rsidRPr="001363C4" w:rsidRDefault="00962741" w:rsidP="00A3716C">
      <w:pPr>
        <w:spacing w:beforeLines="50" w:afterLines="50" w:line="360" w:lineRule="auto"/>
        <w:ind w:firstLineChars="200" w:firstLine="480"/>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2741" w:rsidRPr="001363C4" w:rsidRDefault="00962741" w:rsidP="00A3716C">
      <w:pPr>
        <w:spacing w:beforeLines="50" w:afterLines="50" w:line="360" w:lineRule="auto"/>
        <w:ind w:firstLineChars="150" w:firstLine="360"/>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特此声明。</w:t>
      </w:r>
    </w:p>
    <w:p w:rsidR="00962741" w:rsidRPr="001363C4" w:rsidRDefault="00962741" w:rsidP="00A3716C">
      <w:pPr>
        <w:spacing w:beforeLines="50" w:afterLines="50" w:line="360" w:lineRule="auto"/>
        <w:ind w:firstLineChars="200" w:firstLine="480"/>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本公司对上述声明的真实性负责。如有虚假，将依法承担相应责任。</w:t>
      </w:r>
    </w:p>
    <w:p w:rsidR="00962741" w:rsidRPr="001363C4" w:rsidRDefault="00962741" w:rsidP="00A3716C">
      <w:pPr>
        <w:spacing w:beforeLines="50" w:afterLines="50" w:line="360" w:lineRule="auto"/>
        <w:ind w:firstLineChars="236" w:firstLine="566"/>
        <w:rPr>
          <w:rFonts w:asciiTheme="minorEastAsia" w:hAnsiTheme="minorEastAsia" w:cs="宋体"/>
          <w:color w:val="000000" w:themeColor="text1"/>
          <w:sz w:val="24"/>
          <w:szCs w:val="24"/>
          <w:lang w:val="zh-CN"/>
        </w:rPr>
      </w:pPr>
    </w:p>
    <w:p w:rsidR="00962741" w:rsidRPr="001363C4" w:rsidRDefault="00D061D4" w:rsidP="00A3716C">
      <w:pPr>
        <w:spacing w:beforeLines="50" w:afterLines="50" w:line="360" w:lineRule="auto"/>
        <w:ind w:right="420" w:firstLineChars="1550" w:firstLine="3720"/>
        <w:rPr>
          <w:rFonts w:asciiTheme="minorEastAsia" w:hAnsiTheme="minorEastAsia" w:cs="宋体"/>
          <w:color w:val="000000" w:themeColor="text1"/>
          <w:sz w:val="24"/>
          <w:szCs w:val="24"/>
          <w:u w:val="single"/>
          <w:lang w:val="zh-CN"/>
        </w:rPr>
      </w:pPr>
      <w:r w:rsidRPr="001363C4">
        <w:rPr>
          <w:rFonts w:asciiTheme="minorEastAsia" w:hAnsiTheme="minorEastAsia" w:cs="宋体" w:hint="eastAsia"/>
          <w:color w:val="000000" w:themeColor="text1"/>
          <w:sz w:val="24"/>
          <w:szCs w:val="24"/>
          <w:lang w:val="zh-CN"/>
        </w:rPr>
        <w:t>投标人</w:t>
      </w:r>
      <w:r w:rsidR="00962741" w:rsidRPr="001363C4">
        <w:rPr>
          <w:rFonts w:asciiTheme="minorEastAsia" w:hAnsiTheme="minorEastAsia" w:cs="宋体" w:hint="eastAsia"/>
          <w:color w:val="000000" w:themeColor="text1"/>
          <w:sz w:val="24"/>
          <w:szCs w:val="24"/>
          <w:lang w:val="zh-CN"/>
        </w:rPr>
        <w:t>名称（盖章）：</w:t>
      </w:r>
      <w:r w:rsidR="002C78AF" w:rsidRPr="001363C4">
        <w:rPr>
          <w:rFonts w:asciiTheme="minorEastAsia" w:hAnsiTheme="minorEastAsia" w:cs="宋体" w:hint="eastAsia"/>
          <w:color w:val="000000" w:themeColor="text1"/>
          <w:sz w:val="24"/>
          <w:szCs w:val="24"/>
          <w:u w:val="single"/>
          <w:lang w:val="zh-CN"/>
        </w:rPr>
        <w:t xml:space="preserve">                   </w:t>
      </w:r>
    </w:p>
    <w:p w:rsidR="00962741" w:rsidRPr="001363C4" w:rsidRDefault="00962741" w:rsidP="00A3716C">
      <w:pPr>
        <w:spacing w:beforeLines="50" w:afterLines="50" w:line="360" w:lineRule="auto"/>
        <w:ind w:right="420" w:firstLineChars="2050" w:firstLine="4920"/>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日期：</w:t>
      </w:r>
      <w:r w:rsidR="002C78AF"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Cs w:val="21"/>
        </w:rPr>
        <w:t>年</w:t>
      </w:r>
      <w:r w:rsidR="002C78AF"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Cs w:val="21"/>
        </w:rPr>
        <w:t>月</w:t>
      </w:r>
      <w:r w:rsidR="002C78AF"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宋体" w:hint="eastAsia"/>
          <w:color w:val="000000" w:themeColor="text1"/>
          <w:szCs w:val="21"/>
        </w:rPr>
        <w:t>日</w:t>
      </w:r>
    </w:p>
    <w:p w:rsidR="00962741" w:rsidRPr="001363C4" w:rsidRDefault="00962741" w:rsidP="00A3716C">
      <w:pPr>
        <w:spacing w:beforeLines="50" w:afterLines="50" w:line="360" w:lineRule="auto"/>
        <w:ind w:right="420" w:firstLineChars="2286" w:firstLine="5486"/>
        <w:rPr>
          <w:rFonts w:asciiTheme="minorEastAsia" w:hAnsiTheme="minorEastAsia" w:cs="宋体"/>
          <w:color w:val="000000" w:themeColor="text1"/>
          <w:sz w:val="24"/>
          <w:szCs w:val="24"/>
          <w:lang w:val="zh-CN"/>
        </w:rPr>
      </w:pPr>
    </w:p>
    <w:p w:rsidR="0000464D" w:rsidRPr="001363C4" w:rsidRDefault="0000464D" w:rsidP="00E965D2">
      <w:pPr>
        <w:widowControl/>
        <w:spacing w:line="360" w:lineRule="auto"/>
        <w:ind w:right="714"/>
        <w:jc w:val="center"/>
        <w:rPr>
          <w:rFonts w:asciiTheme="minorEastAsia" w:hAnsiTheme="minorEastAsia"/>
          <w:b/>
          <w:bCs/>
          <w:color w:val="000000" w:themeColor="text1"/>
          <w:sz w:val="36"/>
          <w:szCs w:val="36"/>
        </w:rPr>
      </w:pPr>
    </w:p>
    <w:p w:rsidR="000C2183" w:rsidRPr="001363C4" w:rsidRDefault="000C2183" w:rsidP="00E965D2">
      <w:pPr>
        <w:spacing w:line="360" w:lineRule="auto"/>
        <w:jc w:val="center"/>
        <w:rPr>
          <w:rFonts w:asciiTheme="minorEastAsia" w:hAnsiTheme="minorEastAsia"/>
          <w:b/>
          <w:bCs/>
          <w:color w:val="000000" w:themeColor="text1"/>
          <w:sz w:val="30"/>
          <w:szCs w:val="30"/>
        </w:rPr>
      </w:pPr>
    </w:p>
    <w:p w:rsidR="00D061D4" w:rsidRPr="001363C4" w:rsidRDefault="00D061D4" w:rsidP="00E965D2">
      <w:pPr>
        <w:widowControl/>
        <w:spacing w:line="360" w:lineRule="auto"/>
        <w:ind w:right="714"/>
        <w:jc w:val="center"/>
        <w:rPr>
          <w:rFonts w:asciiTheme="minorEastAsia" w:hAnsiTheme="minorEastAsia"/>
          <w:b/>
          <w:bCs/>
          <w:color w:val="000000" w:themeColor="text1"/>
          <w:sz w:val="30"/>
          <w:szCs w:val="30"/>
        </w:rPr>
      </w:pPr>
      <w:r w:rsidRPr="001363C4">
        <w:rPr>
          <w:rFonts w:asciiTheme="minorEastAsia" w:hAnsiTheme="minorEastAsia"/>
          <w:b/>
          <w:bCs/>
          <w:color w:val="000000" w:themeColor="text1"/>
          <w:sz w:val="30"/>
          <w:szCs w:val="30"/>
        </w:rPr>
        <w:br w:type="page"/>
      </w:r>
    </w:p>
    <w:p w:rsidR="00962741" w:rsidRPr="001363C4" w:rsidRDefault="00C91FEC" w:rsidP="00E965D2">
      <w:pPr>
        <w:widowControl/>
        <w:spacing w:line="360" w:lineRule="auto"/>
        <w:ind w:right="714" w:firstLineChars="198" w:firstLine="596"/>
        <w:jc w:val="center"/>
        <w:rPr>
          <w:rFonts w:asciiTheme="minorEastAsia" w:hAnsiTheme="minorEastAsia"/>
          <w:b/>
          <w:bCs/>
          <w:color w:val="000000" w:themeColor="text1"/>
          <w:sz w:val="30"/>
          <w:szCs w:val="30"/>
        </w:rPr>
      </w:pPr>
      <w:r w:rsidRPr="001363C4">
        <w:rPr>
          <w:rFonts w:asciiTheme="minorEastAsia" w:hAnsiTheme="minorEastAsia" w:hint="eastAsia"/>
          <w:b/>
          <w:bCs/>
          <w:color w:val="000000" w:themeColor="text1"/>
          <w:sz w:val="30"/>
          <w:szCs w:val="30"/>
        </w:rPr>
        <w:lastRenderedPageBreak/>
        <w:t>3.5磋商</w:t>
      </w:r>
      <w:r w:rsidR="0000464D" w:rsidRPr="001363C4">
        <w:rPr>
          <w:rFonts w:asciiTheme="minorEastAsia" w:hAnsiTheme="minorEastAsia" w:hint="eastAsia"/>
          <w:b/>
          <w:bCs/>
          <w:color w:val="000000" w:themeColor="text1"/>
          <w:sz w:val="30"/>
          <w:szCs w:val="30"/>
        </w:rPr>
        <w:t>承诺函</w:t>
      </w:r>
    </w:p>
    <w:p w:rsidR="00962741" w:rsidRPr="001363C4" w:rsidRDefault="00962741" w:rsidP="00E965D2">
      <w:pPr>
        <w:autoSpaceDE w:val="0"/>
        <w:autoSpaceDN w:val="0"/>
        <w:adjustRightInd w:val="0"/>
        <w:spacing w:line="360" w:lineRule="auto"/>
        <w:jc w:val="center"/>
        <w:outlineLvl w:val="0"/>
        <w:rPr>
          <w:rFonts w:asciiTheme="minorEastAsia" w:hAnsiTheme="minorEastAsia"/>
          <w:b/>
          <w:snapToGrid w:val="0"/>
          <w:color w:val="000000" w:themeColor="text1"/>
          <w:kern w:val="0"/>
          <w:szCs w:val="21"/>
        </w:rPr>
      </w:pPr>
    </w:p>
    <w:p w:rsidR="0000464D" w:rsidRPr="001363C4" w:rsidRDefault="00C91FEC" w:rsidP="00A3716C">
      <w:pPr>
        <w:spacing w:beforeLines="50" w:afterLines="50" w:line="360" w:lineRule="auto"/>
        <w:contextualSpacing/>
        <w:rPr>
          <w:rFonts w:asciiTheme="minorEastAsia" w:hAnsiTheme="minorEastAsia" w:cs="宋体"/>
          <w:color w:val="000000" w:themeColor="text1"/>
          <w:szCs w:val="21"/>
          <w:lang w:val="zh-CN"/>
        </w:rPr>
      </w:pPr>
      <w:r w:rsidRPr="001363C4">
        <w:rPr>
          <w:rFonts w:asciiTheme="minorEastAsia" w:hAnsiTheme="minorEastAsia" w:hint="eastAsia"/>
          <w:snapToGrid w:val="0"/>
          <w:color w:val="000000" w:themeColor="text1"/>
          <w:kern w:val="0"/>
          <w:sz w:val="24"/>
          <w:szCs w:val="24"/>
        </w:rPr>
        <w:t>致：</w:t>
      </w:r>
      <w:r w:rsidR="0000464D" w:rsidRPr="001363C4">
        <w:rPr>
          <w:rFonts w:asciiTheme="minorEastAsia" w:hAnsiTheme="minorEastAsia" w:hint="eastAsia"/>
          <w:snapToGrid w:val="0"/>
          <w:color w:val="000000" w:themeColor="text1"/>
          <w:kern w:val="0"/>
          <w:sz w:val="24"/>
          <w:szCs w:val="24"/>
          <w:u w:val="single"/>
        </w:rPr>
        <w:t>（采购人）</w:t>
      </w:r>
      <w:r w:rsidR="00512CBA" w:rsidRPr="001363C4">
        <w:rPr>
          <w:rFonts w:asciiTheme="minorEastAsia" w:hAnsiTheme="minorEastAsia" w:hint="eastAsia"/>
          <w:snapToGrid w:val="0"/>
          <w:color w:val="000000" w:themeColor="text1"/>
          <w:kern w:val="0"/>
          <w:sz w:val="24"/>
          <w:szCs w:val="24"/>
          <w:u w:val="single"/>
        </w:rPr>
        <w:t xml:space="preserve">         </w:t>
      </w:r>
    </w:p>
    <w:p w:rsidR="0000464D" w:rsidRPr="001363C4" w:rsidRDefault="00036846" w:rsidP="00A3716C">
      <w:pPr>
        <w:spacing w:beforeLines="50" w:afterLines="50" w:line="360" w:lineRule="auto"/>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 xml:space="preserve">     </w:t>
      </w:r>
      <w:r w:rsidR="0000464D" w:rsidRPr="001363C4">
        <w:rPr>
          <w:rFonts w:asciiTheme="minorEastAsia" w:hAnsiTheme="minorEastAsia" w:cs="宋体"/>
          <w:color w:val="000000" w:themeColor="text1"/>
          <w:sz w:val="24"/>
          <w:szCs w:val="24"/>
          <w:lang w:val="zh-CN"/>
        </w:rPr>
        <w:t>经研究，我</w:t>
      </w:r>
      <w:r w:rsidR="0000464D" w:rsidRPr="001363C4">
        <w:rPr>
          <w:rFonts w:asciiTheme="minorEastAsia" w:hAnsiTheme="minorEastAsia" w:cs="宋体" w:hint="eastAsia"/>
          <w:color w:val="000000" w:themeColor="text1"/>
          <w:sz w:val="24"/>
          <w:szCs w:val="24"/>
          <w:lang w:val="zh-CN"/>
        </w:rPr>
        <w:t>方自愿参与贵方</w:t>
      </w:r>
      <w:r w:rsidR="00C91FEC" w:rsidRPr="001363C4">
        <w:rPr>
          <w:rFonts w:asciiTheme="minorEastAsia" w:hAnsiTheme="minorEastAsia" w:cs="宋体" w:hint="eastAsia"/>
          <w:color w:val="000000" w:themeColor="text1"/>
          <w:sz w:val="24"/>
          <w:szCs w:val="24"/>
          <w:u w:val="single"/>
          <w:lang w:val="zh-CN"/>
        </w:rPr>
        <w:t>2021</w:t>
      </w:r>
      <w:r w:rsidR="0000464D" w:rsidRPr="001363C4">
        <w:rPr>
          <w:rFonts w:asciiTheme="minorEastAsia" w:hAnsiTheme="minorEastAsia" w:cs="宋体"/>
          <w:color w:val="000000" w:themeColor="text1"/>
          <w:sz w:val="24"/>
          <w:szCs w:val="24"/>
          <w:lang w:val="zh-CN"/>
        </w:rPr>
        <w:t>年____月____日</w:t>
      </w:r>
      <w:r w:rsidR="00943110" w:rsidRPr="001363C4">
        <w:rPr>
          <w:rFonts w:asciiTheme="minorEastAsia" w:hAnsiTheme="minorEastAsia" w:cs="宋体" w:hint="eastAsia"/>
          <w:color w:val="000000" w:themeColor="text1"/>
          <w:sz w:val="24"/>
          <w:szCs w:val="24"/>
          <w:u w:val="single"/>
          <w:lang w:val="zh-CN"/>
        </w:rPr>
        <w:t xml:space="preserve">             </w:t>
      </w:r>
      <w:r w:rsidR="0000464D" w:rsidRPr="001363C4">
        <w:rPr>
          <w:rFonts w:asciiTheme="minorEastAsia" w:hAnsiTheme="minorEastAsia" w:cs="宋体" w:hint="eastAsia"/>
          <w:color w:val="000000" w:themeColor="text1"/>
          <w:sz w:val="24"/>
          <w:szCs w:val="24"/>
          <w:lang w:val="zh-CN"/>
        </w:rPr>
        <w:t>（</w:t>
      </w:r>
      <w:r w:rsidR="00C91FEC" w:rsidRPr="001363C4">
        <w:rPr>
          <w:rFonts w:asciiTheme="minorEastAsia" w:hAnsiTheme="minorEastAsia" w:cs="宋体" w:hint="eastAsia"/>
          <w:color w:val="000000" w:themeColor="text1"/>
          <w:sz w:val="24"/>
          <w:szCs w:val="24"/>
          <w:lang w:val="zh-CN"/>
        </w:rPr>
        <w:t>项目</w:t>
      </w:r>
      <w:r w:rsidR="0000464D" w:rsidRPr="001363C4">
        <w:rPr>
          <w:rFonts w:asciiTheme="minorEastAsia" w:hAnsiTheme="minorEastAsia" w:cs="宋体" w:hint="eastAsia"/>
          <w:color w:val="000000" w:themeColor="text1"/>
          <w:sz w:val="24"/>
          <w:szCs w:val="24"/>
          <w:lang w:val="zh-CN"/>
        </w:rPr>
        <w:t>编号、项目名称）的</w:t>
      </w:r>
      <w:r w:rsidR="0000464D" w:rsidRPr="001363C4">
        <w:rPr>
          <w:rFonts w:asciiTheme="minorEastAsia" w:hAnsiTheme="minorEastAsia" w:cs="宋体"/>
          <w:color w:val="000000" w:themeColor="text1"/>
          <w:sz w:val="24"/>
          <w:szCs w:val="24"/>
          <w:lang w:val="zh-CN"/>
        </w:rPr>
        <w:t>投标，</w:t>
      </w:r>
      <w:r w:rsidR="0000464D" w:rsidRPr="001363C4">
        <w:rPr>
          <w:rFonts w:asciiTheme="minorEastAsia" w:hAnsiTheme="minorEastAsia" w:cs="宋体" w:hint="eastAsia"/>
          <w:color w:val="000000" w:themeColor="text1"/>
          <w:sz w:val="24"/>
          <w:szCs w:val="24"/>
          <w:lang w:val="zh-CN"/>
        </w:rPr>
        <w:t>将</w:t>
      </w:r>
      <w:r w:rsidR="0000464D" w:rsidRPr="001363C4">
        <w:rPr>
          <w:rFonts w:asciiTheme="minorEastAsia" w:hAnsiTheme="minorEastAsia" w:cs="宋体"/>
          <w:color w:val="000000" w:themeColor="text1"/>
          <w:sz w:val="24"/>
          <w:szCs w:val="24"/>
          <w:lang w:val="zh-CN"/>
        </w:rPr>
        <w:t>严格</w:t>
      </w:r>
      <w:r w:rsidR="0000464D" w:rsidRPr="001363C4">
        <w:rPr>
          <w:rFonts w:asciiTheme="minorEastAsia" w:hAnsiTheme="minorEastAsia" w:cs="宋体" w:hint="eastAsia"/>
          <w:color w:val="000000" w:themeColor="text1"/>
          <w:sz w:val="24"/>
          <w:szCs w:val="24"/>
          <w:lang w:val="zh-CN"/>
        </w:rPr>
        <w:t>遵守</w:t>
      </w:r>
      <w:r w:rsidR="0000464D" w:rsidRPr="001363C4">
        <w:rPr>
          <w:rFonts w:asciiTheme="minorEastAsia" w:hAnsiTheme="minorEastAsia" w:cs="宋体"/>
          <w:color w:val="000000" w:themeColor="text1"/>
          <w:sz w:val="24"/>
          <w:szCs w:val="24"/>
          <w:lang w:val="zh-CN"/>
        </w:rPr>
        <w:t>《</w:t>
      </w:r>
      <w:r w:rsidR="0000464D" w:rsidRPr="001363C4">
        <w:rPr>
          <w:rFonts w:asciiTheme="minorEastAsia" w:hAnsiTheme="minorEastAsia" w:cs="宋体" w:hint="eastAsia"/>
          <w:color w:val="000000" w:themeColor="text1"/>
          <w:sz w:val="24"/>
          <w:szCs w:val="24"/>
          <w:lang w:val="zh-CN"/>
        </w:rPr>
        <w:t>中华人民共和国政府采购</w:t>
      </w:r>
      <w:r w:rsidR="0000464D" w:rsidRPr="001363C4">
        <w:rPr>
          <w:rFonts w:asciiTheme="minorEastAsia" w:hAnsiTheme="minorEastAsia" w:cs="宋体"/>
          <w:color w:val="000000" w:themeColor="text1"/>
          <w:sz w:val="24"/>
          <w:szCs w:val="24"/>
          <w:lang w:val="zh-CN"/>
        </w:rPr>
        <w:t>法》等</w:t>
      </w:r>
      <w:r w:rsidR="0000464D" w:rsidRPr="001363C4">
        <w:rPr>
          <w:rFonts w:asciiTheme="minorEastAsia" w:hAnsiTheme="minorEastAsia" w:cs="宋体" w:hint="eastAsia"/>
          <w:color w:val="000000" w:themeColor="text1"/>
          <w:sz w:val="24"/>
          <w:szCs w:val="24"/>
          <w:lang w:val="zh-CN"/>
        </w:rPr>
        <w:t>相关</w:t>
      </w:r>
      <w:r w:rsidR="0000464D" w:rsidRPr="001363C4">
        <w:rPr>
          <w:rFonts w:asciiTheme="minorEastAsia" w:hAnsiTheme="minorEastAsia" w:cs="宋体"/>
          <w:color w:val="000000" w:themeColor="text1"/>
          <w:sz w:val="24"/>
          <w:szCs w:val="24"/>
          <w:lang w:val="zh-CN"/>
        </w:rPr>
        <w:t>法律法规</w:t>
      </w:r>
      <w:r w:rsidR="0000464D" w:rsidRPr="001363C4">
        <w:rPr>
          <w:rFonts w:asciiTheme="minorEastAsia" w:hAnsiTheme="minorEastAsia" w:cs="宋体" w:hint="eastAsia"/>
          <w:color w:val="000000" w:themeColor="text1"/>
          <w:sz w:val="24"/>
          <w:szCs w:val="24"/>
          <w:lang w:val="zh-CN"/>
        </w:rPr>
        <w:t>规定</w:t>
      </w:r>
      <w:r w:rsidR="0000464D" w:rsidRPr="001363C4">
        <w:rPr>
          <w:rFonts w:asciiTheme="minorEastAsia" w:hAnsiTheme="minorEastAsia" w:cs="宋体"/>
          <w:color w:val="000000" w:themeColor="text1"/>
          <w:sz w:val="24"/>
          <w:szCs w:val="24"/>
          <w:lang w:val="zh-CN"/>
        </w:rPr>
        <w:t>，并无条件地遵守本次采购活动各项规定。我们郑重承诺：</w:t>
      </w:r>
      <w:r w:rsidR="0000464D" w:rsidRPr="001363C4">
        <w:rPr>
          <w:rFonts w:asciiTheme="minorEastAsia" w:hAnsiTheme="minorEastAsia" w:cs="宋体" w:hint="eastAsia"/>
          <w:color w:val="000000" w:themeColor="text1"/>
          <w:sz w:val="24"/>
          <w:szCs w:val="24"/>
          <w:lang w:val="zh-CN"/>
        </w:rPr>
        <w:t>我方</w:t>
      </w:r>
      <w:r w:rsidR="0000464D" w:rsidRPr="001363C4">
        <w:rPr>
          <w:rFonts w:asciiTheme="minorEastAsia" w:hAnsiTheme="minorEastAsia" w:cs="宋体"/>
          <w:color w:val="000000" w:themeColor="text1"/>
          <w:sz w:val="24"/>
          <w:szCs w:val="24"/>
          <w:lang w:val="zh-CN"/>
        </w:rPr>
        <w:t>如果在本次</w:t>
      </w:r>
      <w:r w:rsidR="0000464D" w:rsidRPr="001363C4">
        <w:rPr>
          <w:rFonts w:asciiTheme="minorEastAsia" w:hAnsiTheme="minorEastAsia" w:cs="宋体" w:hint="eastAsia"/>
          <w:color w:val="000000" w:themeColor="text1"/>
          <w:sz w:val="24"/>
          <w:szCs w:val="24"/>
          <w:lang w:val="zh-CN"/>
        </w:rPr>
        <w:t>投标</w:t>
      </w:r>
      <w:r w:rsidR="0000464D" w:rsidRPr="001363C4">
        <w:rPr>
          <w:rFonts w:asciiTheme="minorEastAsia" w:hAnsiTheme="minorEastAsia" w:cs="宋体"/>
          <w:color w:val="000000" w:themeColor="text1"/>
          <w:sz w:val="24"/>
          <w:szCs w:val="24"/>
          <w:lang w:val="zh-CN"/>
        </w:rPr>
        <w:t>活动中有</w:t>
      </w:r>
      <w:r w:rsidR="0000464D" w:rsidRPr="001363C4">
        <w:rPr>
          <w:rFonts w:asciiTheme="minorEastAsia" w:hAnsiTheme="minorEastAsia" w:cs="宋体" w:hint="eastAsia"/>
          <w:color w:val="000000" w:themeColor="text1"/>
          <w:sz w:val="24"/>
          <w:szCs w:val="24"/>
          <w:lang w:val="zh-CN"/>
        </w:rPr>
        <w:t>下列</w:t>
      </w:r>
      <w:r w:rsidR="0000464D" w:rsidRPr="001363C4">
        <w:rPr>
          <w:rFonts w:asciiTheme="minorEastAsia" w:hAnsiTheme="minorEastAsia" w:cs="宋体"/>
          <w:color w:val="000000" w:themeColor="text1"/>
          <w:sz w:val="24"/>
          <w:szCs w:val="24"/>
          <w:lang w:val="zh-CN"/>
        </w:rPr>
        <w:t>情形</w:t>
      </w:r>
      <w:r w:rsidR="0000464D" w:rsidRPr="001363C4">
        <w:rPr>
          <w:rFonts w:asciiTheme="minorEastAsia" w:hAnsiTheme="minorEastAsia" w:cs="宋体" w:hint="eastAsia"/>
          <w:color w:val="000000" w:themeColor="text1"/>
          <w:sz w:val="24"/>
          <w:szCs w:val="24"/>
          <w:lang w:val="zh-CN"/>
        </w:rPr>
        <w:t>之一</w:t>
      </w:r>
      <w:r w:rsidR="0000464D" w:rsidRPr="001363C4">
        <w:rPr>
          <w:rFonts w:asciiTheme="minorEastAsia" w:hAnsiTheme="minorEastAsia" w:cs="宋体"/>
          <w:color w:val="000000" w:themeColor="text1"/>
          <w:sz w:val="24"/>
          <w:szCs w:val="24"/>
          <w:lang w:val="zh-CN"/>
        </w:rPr>
        <w:t>的，愿接受政府采购</w:t>
      </w:r>
      <w:r w:rsidR="0000464D" w:rsidRPr="001363C4">
        <w:rPr>
          <w:rFonts w:asciiTheme="minorEastAsia" w:hAnsiTheme="minorEastAsia" w:cs="宋体" w:hint="eastAsia"/>
          <w:color w:val="000000" w:themeColor="text1"/>
          <w:sz w:val="24"/>
          <w:szCs w:val="24"/>
          <w:lang w:val="zh-CN"/>
        </w:rPr>
        <w:t>监督管理</w:t>
      </w:r>
      <w:r w:rsidR="0000464D" w:rsidRPr="001363C4">
        <w:rPr>
          <w:rFonts w:asciiTheme="minorEastAsia" w:hAnsiTheme="minorEastAsia" w:cs="宋体"/>
          <w:color w:val="000000" w:themeColor="text1"/>
          <w:sz w:val="24"/>
          <w:szCs w:val="24"/>
          <w:lang w:val="zh-CN"/>
        </w:rPr>
        <w:t>部门给予相关处罚并</w:t>
      </w:r>
      <w:r w:rsidR="0000464D" w:rsidRPr="001363C4">
        <w:rPr>
          <w:rFonts w:asciiTheme="minorEastAsia" w:hAnsiTheme="minorEastAsia" w:cs="宋体" w:hint="eastAsia"/>
          <w:color w:val="000000" w:themeColor="text1"/>
          <w:sz w:val="24"/>
          <w:szCs w:val="24"/>
          <w:lang w:val="zh-CN"/>
        </w:rPr>
        <w:t>承诺依法</w:t>
      </w:r>
      <w:r w:rsidR="0000464D" w:rsidRPr="001363C4">
        <w:rPr>
          <w:rFonts w:asciiTheme="minorEastAsia" w:hAnsiTheme="minorEastAsia" w:cs="宋体"/>
          <w:color w:val="000000" w:themeColor="text1"/>
          <w:sz w:val="24"/>
          <w:szCs w:val="24"/>
          <w:lang w:val="zh-CN"/>
        </w:rPr>
        <w:t>承担</w:t>
      </w:r>
      <w:r w:rsidR="0000464D" w:rsidRPr="001363C4">
        <w:rPr>
          <w:rFonts w:asciiTheme="minorEastAsia" w:hAnsiTheme="minorEastAsia" w:cs="宋体" w:hint="eastAsia"/>
          <w:color w:val="000000" w:themeColor="text1"/>
          <w:sz w:val="24"/>
          <w:szCs w:val="24"/>
          <w:lang w:val="zh-CN"/>
        </w:rPr>
        <w:t>相关的经济赔偿责任和</w:t>
      </w:r>
      <w:r w:rsidR="0000464D" w:rsidRPr="001363C4">
        <w:rPr>
          <w:rFonts w:asciiTheme="minorEastAsia" w:hAnsiTheme="minorEastAsia" w:cs="宋体"/>
          <w:color w:val="000000" w:themeColor="text1"/>
          <w:sz w:val="24"/>
          <w:szCs w:val="24"/>
          <w:lang w:val="zh-CN"/>
        </w:rPr>
        <w:t>法律责任。</w:t>
      </w:r>
    </w:p>
    <w:p w:rsidR="0000464D" w:rsidRPr="001363C4" w:rsidRDefault="0000464D" w:rsidP="00A3716C">
      <w:pPr>
        <w:spacing w:beforeLines="50" w:afterLines="50" w:line="360" w:lineRule="auto"/>
        <w:ind w:firstLineChars="200" w:firstLine="480"/>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一、在</w:t>
      </w:r>
      <w:r w:rsidR="00C91FEC" w:rsidRPr="001363C4">
        <w:rPr>
          <w:rFonts w:asciiTheme="minorEastAsia" w:hAnsiTheme="minorEastAsia" w:cs="宋体" w:hint="eastAsia"/>
          <w:color w:val="000000" w:themeColor="text1"/>
          <w:sz w:val="24"/>
          <w:szCs w:val="24"/>
          <w:lang w:val="zh-CN"/>
        </w:rPr>
        <w:t>响应</w:t>
      </w:r>
      <w:r w:rsidRPr="001363C4">
        <w:rPr>
          <w:rFonts w:asciiTheme="minorEastAsia" w:hAnsiTheme="minorEastAsia" w:cs="宋体" w:hint="eastAsia"/>
          <w:color w:val="000000" w:themeColor="text1"/>
          <w:sz w:val="24"/>
          <w:szCs w:val="24"/>
          <w:lang w:val="zh-CN"/>
        </w:rPr>
        <w:t>有效期内撤销</w:t>
      </w:r>
      <w:r w:rsidR="00EB1358" w:rsidRPr="001363C4">
        <w:rPr>
          <w:rFonts w:asciiTheme="minorEastAsia" w:hAnsiTheme="minorEastAsia" w:cs="宋体" w:hint="eastAsia"/>
          <w:color w:val="000000" w:themeColor="text1"/>
          <w:sz w:val="24"/>
          <w:szCs w:val="24"/>
          <w:lang w:val="zh-CN"/>
        </w:rPr>
        <w:t>响应文件</w:t>
      </w:r>
      <w:r w:rsidRPr="001363C4">
        <w:rPr>
          <w:rFonts w:asciiTheme="minorEastAsia" w:hAnsiTheme="minorEastAsia" w:cs="宋体" w:hint="eastAsia"/>
          <w:color w:val="000000" w:themeColor="text1"/>
          <w:sz w:val="24"/>
          <w:szCs w:val="24"/>
          <w:lang w:val="zh-CN"/>
        </w:rPr>
        <w:t>；</w:t>
      </w:r>
    </w:p>
    <w:p w:rsidR="0000464D" w:rsidRPr="001363C4" w:rsidRDefault="0000464D" w:rsidP="00A3716C">
      <w:pPr>
        <w:spacing w:beforeLines="50" w:afterLines="50" w:line="360" w:lineRule="auto"/>
        <w:ind w:firstLineChars="200" w:firstLine="480"/>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二、在</w:t>
      </w:r>
      <w:r w:rsidR="00EB1358" w:rsidRPr="001363C4">
        <w:rPr>
          <w:rFonts w:asciiTheme="minorEastAsia" w:hAnsiTheme="minorEastAsia" w:cs="宋体" w:hint="eastAsia"/>
          <w:color w:val="000000" w:themeColor="text1"/>
          <w:sz w:val="24"/>
          <w:szCs w:val="24"/>
          <w:lang w:val="zh-CN"/>
        </w:rPr>
        <w:t>响应文件</w:t>
      </w:r>
      <w:r w:rsidRPr="001363C4">
        <w:rPr>
          <w:rFonts w:asciiTheme="minorEastAsia" w:hAnsiTheme="minorEastAsia" w:cs="宋体" w:hint="eastAsia"/>
          <w:color w:val="000000" w:themeColor="text1"/>
          <w:sz w:val="24"/>
          <w:szCs w:val="24"/>
          <w:lang w:val="zh-CN"/>
        </w:rPr>
        <w:t>中提供虚假材料；</w:t>
      </w:r>
    </w:p>
    <w:p w:rsidR="0000464D" w:rsidRPr="001363C4" w:rsidRDefault="0000464D" w:rsidP="00A3716C">
      <w:pPr>
        <w:spacing w:beforeLines="50" w:afterLines="50" w:line="360" w:lineRule="auto"/>
        <w:ind w:firstLineChars="200" w:firstLine="480"/>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三、除因不可抗力或</w:t>
      </w:r>
      <w:r w:rsidR="009C4345" w:rsidRPr="001363C4">
        <w:rPr>
          <w:rFonts w:asciiTheme="minorEastAsia" w:hAnsiTheme="minorEastAsia" w:cs="宋体" w:hint="eastAsia"/>
          <w:color w:val="000000" w:themeColor="text1"/>
          <w:sz w:val="24"/>
          <w:szCs w:val="24"/>
          <w:lang w:val="zh-CN"/>
        </w:rPr>
        <w:t>磋商</w:t>
      </w:r>
      <w:r w:rsidRPr="001363C4">
        <w:rPr>
          <w:rFonts w:asciiTheme="minorEastAsia" w:hAnsiTheme="minorEastAsia" w:cs="宋体" w:hint="eastAsia"/>
          <w:color w:val="000000" w:themeColor="text1"/>
          <w:sz w:val="24"/>
          <w:szCs w:val="24"/>
          <w:lang w:val="zh-CN"/>
        </w:rPr>
        <w:t>文件认可的情形以外，</w:t>
      </w:r>
      <w:r w:rsidR="00C91FEC" w:rsidRPr="001363C4">
        <w:rPr>
          <w:rFonts w:asciiTheme="minorEastAsia" w:hAnsiTheme="minorEastAsia" w:cs="宋体" w:hint="eastAsia"/>
          <w:color w:val="000000" w:themeColor="text1"/>
          <w:sz w:val="24"/>
          <w:szCs w:val="24"/>
          <w:lang w:val="zh-CN"/>
        </w:rPr>
        <w:t>成交</w:t>
      </w:r>
      <w:r w:rsidRPr="001363C4">
        <w:rPr>
          <w:rFonts w:asciiTheme="minorEastAsia" w:hAnsiTheme="minorEastAsia" w:cs="宋体" w:hint="eastAsia"/>
          <w:color w:val="000000" w:themeColor="text1"/>
          <w:sz w:val="24"/>
          <w:szCs w:val="24"/>
          <w:lang w:val="zh-CN"/>
        </w:rPr>
        <w:t>后不与采购人签订合同；</w:t>
      </w:r>
    </w:p>
    <w:p w:rsidR="0000464D" w:rsidRPr="001363C4" w:rsidRDefault="0000464D" w:rsidP="00A3716C">
      <w:pPr>
        <w:spacing w:beforeLines="50" w:afterLines="50" w:line="360" w:lineRule="auto"/>
        <w:ind w:firstLineChars="200" w:firstLine="480"/>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四、与采购人、其他</w:t>
      </w:r>
      <w:r w:rsidR="00C91FEC" w:rsidRPr="001363C4">
        <w:rPr>
          <w:rFonts w:asciiTheme="minorEastAsia" w:hAnsiTheme="minorEastAsia" w:cs="宋体" w:hint="eastAsia"/>
          <w:color w:val="000000" w:themeColor="text1"/>
          <w:sz w:val="24"/>
          <w:szCs w:val="24"/>
          <w:lang w:val="zh-CN"/>
        </w:rPr>
        <w:t>供应商</w:t>
      </w:r>
      <w:r w:rsidRPr="001363C4">
        <w:rPr>
          <w:rFonts w:asciiTheme="minorEastAsia" w:hAnsiTheme="minorEastAsia" w:cs="宋体" w:hint="eastAsia"/>
          <w:color w:val="000000" w:themeColor="text1"/>
          <w:sz w:val="24"/>
          <w:szCs w:val="24"/>
          <w:lang w:val="zh-CN"/>
        </w:rPr>
        <w:t>或者采购代理机构恶意串通；</w:t>
      </w:r>
    </w:p>
    <w:p w:rsidR="0000464D" w:rsidRPr="001363C4" w:rsidRDefault="0000464D" w:rsidP="00A3716C">
      <w:pPr>
        <w:spacing w:beforeLines="50" w:afterLines="50" w:line="360" w:lineRule="auto"/>
        <w:ind w:firstLineChars="200" w:firstLine="480"/>
        <w:contextualSpacing/>
        <w:rPr>
          <w:rFonts w:asciiTheme="minorEastAsia" w:hAnsiTheme="minorEastAsia" w:cs="宋体"/>
          <w:color w:val="000000" w:themeColor="text1"/>
          <w:sz w:val="24"/>
          <w:szCs w:val="24"/>
          <w:lang w:val="zh-CN"/>
        </w:rPr>
      </w:pPr>
      <w:r w:rsidRPr="001363C4">
        <w:rPr>
          <w:rFonts w:asciiTheme="minorEastAsia" w:hAnsiTheme="minorEastAsia" w:cs="宋体" w:hint="eastAsia"/>
          <w:color w:val="000000" w:themeColor="text1"/>
          <w:sz w:val="24"/>
          <w:szCs w:val="24"/>
          <w:lang w:val="zh-CN"/>
        </w:rPr>
        <w:t>五、法律法规及本</w:t>
      </w:r>
      <w:r w:rsidR="009C4345" w:rsidRPr="001363C4">
        <w:rPr>
          <w:rFonts w:asciiTheme="minorEastAsia" w:hAnsiTheme="minorEastAsia" w:cs="宋体" w:hint="eastAsia"/>
          <w:color w:val="000000" w:themeColor="text1"/>
          <w:sz w:val="24"/>
          <w:szCs w:val="24"/>
          <w:lang w:val="zh-CN"/>
        </w:rPr>
        <w:t>磋商</w:t>
      </w:r>
      <w:r w:rsidRPr="001363C4">
        <w:rPr>
          <w:rFonts w:asciiTheme="minorEastAsia" w:hAnsiTheme="minorEastAsia" w:cs="宋体" w:hint="eastAsia"/>
          <w:color w:val="000000" w:themeColor="text1"/>
          <w:sz w:val="24"/>
          <w:szCs w:val="24"/>
          <w:lang w:val="zh-CN"/>
        </w:rPr>
        <w:t>文件规定的其他严重违法行为。</w:t>
      </w:r>
    </w:p>
    <w:p w:rsidR="0000464D" w:rsidRPr="001363C4" w:rsidRDefault="0000464D" w:rsidP="00E965D2">
      <w:pPr>
        <w:spacing w:line="360" w:lineRule="auto"/>
        <w:rPr>
          <w:rFonts w:asciiTheme="minorEastAsia" w:hAnsiTheme="minorEastAsia"/>
          <w:color w:val="000000" w:themeColor="text1"/>
          <w:sz w:val="24"/>
          <w:szCs w:val="24"/>
          <w:u w:val="single"/>
        </w:rPr>
      </w:pPr>
    </w:p>
    <w:p w:rsidR="0000464D" w:rsidRPr="001363C4" w:rsidRDefault="0000464D" w:rsidP="00E965D2">
      <w:pPr>
        <w:spacing w:line="360" w:lineRule="auto"/>
        <w:rPr>
          <w:rFonts w:asciiTheme="minorEastAsia" w:hAnsiTheme="minorEastAsia"/>
          <w:color w:val="000000" w:themeColor="text1"/>
          <w:sz w:val="24"/>
          <w:szCs w:val="24"/>
          <w:u w:val="single"/>
        </w:rPr>
      </w:pPr>
    </w:p>
    <w:p w:rsidR="0000464D" w:rsidRPr="001363C4" w:rsidRDefault="00C91FEC" w:rsidP="00E965D2">
      <w:pPr>
        <w:spacing w:line="360" w:lineRule="auto"/>
        <w:ind w:firstLineChars="200" w:firstLine="480"/>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供应商</w:t>
      </w:r>
      <w:r w:rsidR="0000464D" w:rsidRPr="001363C4">
        <w:rPr>
          <w:rFonts w:asciiTheme="minorEastAsia" w:hAnsiTheme="minorEastAsia" w:cs="Arial" w:hint="eastAsia"/>
          <w:color w:val="000000" w:themeColor="text1"/>
          <w:sz w:val="24"/>
          <w:szCs w:val="24"/>
        </w:rPr>
        <w:t xml:space="preserve">名称（盖章）：　</w:t>
      </w:r>
    </w:p>
    <w:p w:rsidR="0000464D" w:rsidRPr="001363C4" w:rsidRDefault="0000464D" w:rsidP="00E965D2">
      <w:pPr>
        <w:spacing w:line="360" w:lineRule="auto"/>
        <w:ind w:firstLineChars="200" w:firstLine="480"/>
        <w:rPr>
          <w:rFonts w:asciiTheme="minorEastAsia" w:hAnsiTheme="minorEastAsia" w:cs="Arial"/>
          <w:color w:val="000000" w:themeColor="text1"/>
          <w:sz w:val="24"/>
          <w:szCs w:val="24"/>
        </w:rPr>
      </w:pPr>
      <w:r w:rsidRPr="001363C4">
        <w:rPr>
          <w:rFonts w:asciiTheme="minorEastAsia" w:hAnsiTheme="minorEastAsia" w:cs="Arial" w:hint="eastAsia"/>
          <w:color w:val="000000" w:themeColor="text1"/>
          <w:sz w:val="24"/>
          <w:szCs w:val="24"/>
        </w:rPr>
        <w:t>日　  期：</w:t>
      </w:r>
      <w:r w:rsidR="00512CBA"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Arial" w:hint="eastAsia"/>
          <w:color w:val="000000" w:themeColor="text1"/>
          <w:sz w:val="24"/>
          <w:szCs w:val="24"/>
        </w:rPr>
        <w:t>年</w:t>
      </w:r>
      <w:r w:rsidR="00512CBA"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Arial" w:hint="eastAsia"/>
          <w:color w:val="000000" w:themeColor="text1"/>
          <w:sz w:val="24"/>
          <w:szCs w:val="24"/>
        </w:rPr>
        <w:t>月</w:t>
      </w:r>
      <w:r w:rsidR="00512CBA" w:rsidRPr="001363C4">
        <w:rPr>
          <w:rFonts w:asciiTheme="minorEastAsia" w:hAnsiTheme="minorEastAsia" w:cs="宋体" w:hint="eastAsia"/>
          <w:color w:val="000000" w:themeColor="text1"/>
          <w:sz w:val="24"/>
          <w:szCs w:val="24"/>
          <w:u w:val="single"/>
          <w:lang w:val="zh-CN"/>
        </w:rPr>
        <w:t xml:space="preserve">      </w:t>
      </w:r>
      <w:r w:rsidRPr="001363C4">
        <w:rPr>
          <w:rFonts w:asciiTheme="minorEastAsia" w:hAnsiTheme="minorEastAsia" w:cs="Arial" w:hint="eastAsia"/>
          <w:color w:val="000000" w:themeColor="text1"/>
          <w:sz w:val="24"/>
          <w:szCs w:val="24"/>
        </w:rPr>
        <w:t>日</w:t>
      </w:r>
    </w:p>
    <w:p w:rsidR="00962741" w:rsidRPr="001363C4" w:rsidRDefault="00962741" w:rsidP="00E965D2">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286C99" w:rsidRPr="001363C4" w:rsidRDefault="00286C99" w:rsidP="00E965D2">
      <w:pPr>
        <w:pStyle w:val="a0"/>
        <w:spacing w:line="360" w:lineRule="auto"/>
        <w:ind w:firstLine="340"/>
        <w:rPr>
          <w:rFonts w:asciiTheme="minorEastAsia" w:eastAsiaTheme="minorEastAsia" w:hAnsiTheme="minorEastAsia"/>
          <w:color w:val="000000" w:themeColor="text1"/>
        </w:rPr>
      </w:pPr>
    </w:p>
    <w:p w:rsidR="00B4192E" w:rsidRPr="001363C4" w:rsidRDefault="00B4192E">
      <w:pPr>
        <w:widowControl/>
        <w:spacing w:line="360" w:lineRule="auto"/>
        <w:ind w:right="714"/>
        <w:jc w:val="center"/>
        <w:rPr>
          <w:rFonts w:asciiTheme="minorEastAsia" w:hAnsiTheme="minorEastAsia" w:cs="Times New Roman"/>
          <w:b/>
          <w:color w:val="000000" w:themeColor="text1"/>
          <w:sz w:val="24"/>
          <w:szCs w:val="24"/>
        </w:rPr>
      </w:pPr>
      <w:r w:rsidRPr="001363C4">
        <w:rPr>
          <w:rFonts w:asciiTheme="minorEastAsia" w:hAnsiTheme="minorEastAsia"/>
          <w:b/>
          <w:color w:val="000000" w:themeColor="text1"/>
          <w:sz w:val="24"/>
          <w:szCs w:val="24"/>
        </w:rPr>
        <w:br w:type="page"/>
      </w:r>
    </w:p>
    <w:p w:rsidR="00C91FEC" w:rsidRPr="001363C4" w:rsidRDefault="00C91FEC" w:rsidP="00E965D2">
      <w:pPr>
        <w:pStyle w:val="a0"/>
        <w:spacing w:line="360" w:lineRule="auto"/>
        <w:ind w:firstLine="241"/>
        <w:jc w:val="center"/>
        <w:rPr>
          <w:rFonts w:asciiTheme="minorEastAsia" w:eastAsiaTheme="minorEastAsia" w:hAnsiTheme="minorEastAsia"/>
          <w:b/>
          <w:color w:val="000000" w:themeColor="text1"/>
          <w:kern w:val="2"/>
          <w:sz w:val="24"/>
          <w:szCs w:val="24"/>
        </w:rPr>
      </w:pPr>
      <w:r w:rsidRPr="001363C4">
        <w:rPr>
          <w:rFonts w:asciiTheme="minorEastAsia" w:eastAsiaTheme="minorEastAsia" w:hAnsiTheme="minorEastAsia" w:hint="eastAsia"/>
          <w:b/>
          <w:color w:val="000000" w:themeColor="text1"/>
          <w:kern w:val="2"/>
          <w:sz w:val="24"/>
          <w:szCs w:val="24"/>
        </w:rPr>
        <w:lastRenderedPageBreak/>
        <w:t>3.6 投标人提供与参加本项目投标的其他供应商之间，单位负责人不为同一人并且不存在直接控股、管理关系承诺函</w:t>
      </w:r>
    </w:p>
    <w:p w:rsidR="00C91FEC" w:rsidRPr="001363C4" w:rsidRDefault="00C91FEC" w:rsidP="00E965D2">
      <w:pPr>
        <w:pStyle w:val="a0"/>
        <w:spacing w:line="360" w:lineRule="auto"/>
        <w:ind w:firstLineChars="1300" w:firstLine="3120"/>
        <w:rPr>
          <w:rFonts w:asciiTheme="minorEastAsia" w:eastAsiaTheme="minorEastAsia" w:hAnsiTheme="minorEastAsia"/>
          <w:color w:val="000000" w:themeColor="text1"/>
          <w:kern w:val="2"/>
          <w:sz w:val="24"/>
          <w:szCs w:val="24"/>
        </w:rPr>
      </w:pPr>
      <w:r w:rsidRPr="001363C4">
        <w:rPr>
          <w:rFonts w:asciiTheme="minorEastAsia" w:eastAsiaTheme="minorEastAsia" w:hAnsiTheme="minorEastAsia" w:hint="eastAsia"/>
          <w:color w:val="000000" w:themeColor="text1"/>
          <w:kern w:val="2"/>
          <w:sz w:val="24"/>
          <w:szCs w:val="24"/>
        </w:rPr>
        <w:t>（承诺函格式自拟）</w:t>
      </w: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382E59" w:rsidRPr="001363C4" w:rsidRDefault="00382E59" w:rsidP="00E965D2">
      <w:pPr>
        <w:pStyle w:val="a0"/>
        <w:spacing w:line="360" w:lineRule="auto"/>
        <w:ind w:firstLine="241"/>
        <w:jc w:val="center"/>
        <w:rPr>
          <w:rFonts w:asciiTheme="minorEastAsia" w:eastAsiaTheme="minorEastAsia" w:hAnsiTheme="minorEastAsia"/>
          <w:b/>
          <w:color w:val="000000" w:themeColor="text1"/>
          <w:kern w:val="2"/>
          <w:sz w:val="24"/>
          <w:szCs w:val="24"/>
        </w:rPr>
      </w:pPr>
    </w:p>
    <w:p w:rsidR="00C91FEC" w:rsidRPr="001363C4" w:rsidRDefault="00C91FEC" w:rsidP="00E965D2">
      <w:pPr>
        <w:pStyle w:val="a0"/>
        <w:spacing w:line="360" w:lineRule="auto"/>
        <w:ind w:firstLine="241"/>
        <w:jc w:val="center"/>
        <w:rPr>
          <w:rFonts w:asciiTheme="minorEastAsia" w:eastAsiaTheme="minorEastAsia" w:hAnsiTheme="minorEastAsia"/>
          <w:b/>
          <w:color w:val="000000" w:themeColor="text1"/>
          <w:kern w:val="2"/>
          <w:sz w:val="24"/>
          <w:szCs w:val="24"/>
        </w:rPr>
      </w:pPr>
      <w:r w:rsidRPr="001363C4">
        <w:rPr>
          <w:rFonts w:asciiTheme="minorEastAsia" w:eastAsiaTheme="minorEastAsia" w:hAnsiTheme="minorEastAsia" w:hint="eastAsia"/>
          <w:b/>
          <w:color w:val="000000" w:themeColor="text1"/>
          <w:kern w:val="2"/>
          <w:sz w:val="24"/>
          <w:szCs w:val="24"/>
        </w:rPr>
        <w:t>3.7 投标人提供未为本项目提供整体设计、规范编制或者项目管理、监理、检测等服务承诺函</w:t>
      </w:r>
    </w:p>
    <w:p w:rsidR="00C91FEC" w:rsidRPr="001363C4" w:rsidRDefault="00C91FEC" w:rsidP="00E965D2">
      <w:pPr>
        <w:pStyle w:val="a0"/>
        <w:spacing w:line="360" w:lineRule="auto"/>
        <w:ind w:firstLine="240"/>
        <w:jc w:val="center"/>
        <w:rPr>
          <w:rFonts w:asciiTheme="minorEastAsia" w:eastAsiaTheme="minorEastAsia" w:hAnsiTheme="minorEastAsia"/>
          <w:color w:val="000000" w:themeColor="text1"/>
          <w:kern w:val="2"/>
          <w:sz w:val="24"/>
          <w:szCs w:val="24"/>
        </w:rPr>
      </w:pPr>
      <w:r w:rsidRPr="001363C4">
        <w:rPr>
          <w:rFonts w:asciiTheme="minorEastAsia" w:eastAsiaTheme="minorEastAsia" w:hAnsiTheme="minorEastAsia" w:hint="eastAsia"/>
          <w:color w:val="000000" w:themeColor="text1"/>
          <w:kern w:val="2"/>
          <w:sz w:val="24"/>
          <w:szCs w:val="24"/>
        </w:rPr>
        <w:t>（承诺函格式自拟）</w:t>
      </w: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B4192E" w:rsidRPr="001363C4" w:rsidRDefault="00B4192E" w:rsidP="00B4192E">
      <w:pPr>
        <w:pStyle w:val="a0"/>
        <w:spacing w:line="360" w:lineRule="auto"/>
        <w:ind w:firstLine="241"/>
        <w:jc w:val="center"/>
        <w:rPr>
          <w:rFonts w:asciiTheme="minorEastAsia" w:eastAsiaTheme="minorEastAsia" w:hAnsiTheme="minorEastAsia"/>
          <w:b/>
          <w:color w:val="000000" w:themeColor="text1"/>
          <w:kern w:val="2"/>
          <w:sz w:val="24"/>
          <w:szCs w:val="24"/>
        </w:rPr>
      </w:pPr>
    </w:p>
    <w:p w:rsidR="00C91FEC" w:rsidRPr="001363C4" w:rsidRDefault="00C91FEC" w:rsidP="00E965D2">
      <w:pPr>
        <w:pStyle w:val="a0"/>
        <w:spacing w:line="360" w:lineRule="auto"/>
        <w:ind w:firstLine="241"/>
        <w:jc w:val="center"/>
        <w:rPr>
          <w:rFonts w:asciiTheme="minorEastAsia" w:eastAsiaTheme="minorEastAsia" w:hAnsiTheme="minorEastAsia"/>
          <w:b/>
          <w:color w:val="000000" w:themeColor="text1"/>
          <w:kern w:val="2"/>
          <w:sz w:val="24"/>
          <w:szCs w:val="24"/>
        </w:rPr>
      </w:pPr>
      <w:r w:rsidRPr="001363C4">
        <w:rPr>
          <w:rFonts w:asciiTheme="minorEastAsia" w:eastAsiaTheme="minorEastAsia" w:hAnsiTheme="minorEastAsia" w:hint="eastAsia"/>
          <w:b/>
          <w:color w:val="000000" w:themeColor="text1"/>
          <w:kern w:val="2"/>
          <w:sz w:val="24"/>
          <w:szCs w:val="24"/>
        </w:rPr>
        <w:t>3.8 其他资格证书或材料</w:t>
      </w:r>
    </w:p>
    <w:p w:rsidR="006C5AA2" w:rsidRPr="001363C4" w:rsidRDefault="006C5AA2" w:rsidP="00E965D2">
      <w:pPr>
        <w:pStyle w:val="a0"/>
        <w:spacing w:line="360" w:lineRule="auto"/>
        <w:ind w:firstLine="340"/>
        <w:rPr>
          <w:rFonts w:asciiTheme="minorEastAsia" w:eastAsiaTheme="minorEastAsia" w:hAnsiTheme="minorEastAsia"/>
          <w:color w:val="000000" w:themeColor="text1"/>
        </w:rPr>
      </w:pPr>
    </w:p>
    <w:p w:rsidR="00C4713E" w:rsidRPr="001363C4" w:rsidRDefault="00C4713E" w:rsidP="00E965D2">
      <w:pPr>
        <w:widowControl/>
        <w:spacing w:line="360" w:lineRule="auto"/>
        <w:ind w:right="714"/>
        <w:jc w:val="center"/>
        <w:rPr>
          <w:rFonts w:asciiTheme="minorEastAsia" w:hAnsiTheme="minorEastAsia" w:cs="黑体"/>
          <w:b/>
          <w:bCs/>
          <w:color w:val="000000" w:themeColor="text1"/>
          <w:sz w:val="44"/>
          <w:szCs w:val="44"/>
          <w:lang w:val="zh-CN"/>
        </w:rPr>
      </w:pPr>
      <w:r w:rsidRPr="001363C4">
        <w:rPr>
          <w:rFonts w:asciiTheme="minorEastAsia" w:hAnsiTheme="minorEastAsia" w:cs="黑体"/>
          <w:b/>
          <w:bCs/>
          <w:color w:val="000000" w:themeColor="text1"/>
          <w:sz w:val="44"/>
          <w:szCs w:val="44"/>
          <w:lang w:val="zh-CN"/>
        </w:rPr>
        <w:br w:type="page"/>
      </w:r>
    </w:p>
    <w:p w:rsidR="00C053B6" w:rsidRPr="001363C4" w:rsidRDefault="00382E59" w:rsidP="00E965D2">
      <w:pPr>
        <w:pStyle w:val="a7"/>
        <w:spacing w:line="360" w:lineRule="auto"/>
        <w:jc w:val="center"/>
        <w:rPr>
          <w:rFonts w:asciiTheme="minorEastAsia" w:eastAsiaTheme="minorEastAsia" w:hAnsiTheme="minorEastAsia"/>
          <w:b/>
          <w:snapToGrid w:val="0"/>
          <w:color w:val="000000" w:themeColor="text1"/>
          <w:kern w:val="0"/>
          <w:sz w:val="32"/>
          <w:szCs w:val="32"/>
        </w:rPr>
      </w:pPr>
      <w:r w:rsidRPr="001363C4">
        <w:rPr>
          <w:rFonts w:asciiTheme="minorEastAsia" w:eastAsiaTheme="minorEastAsia" w:hAnsiTheme="minorEastAsia" w:hint="eastAsia"/>
          <w:b/>
          <w:snapToGrid w:val="0"/>
          <w:color w:val="000000" w:themeColor="text1"/>
          <w:kern w:val="0"/>
          <w:sz w:val="32"/>
          <w:szCs w:val="32"/>
        </w:rPr>
        <w:lastRenderedPageBreak/>
        <w:t>四</w:t>
      </w:r>
      <w:r w:rsidR="00962741" w:rsidRPr="001363C4">
        <w:rPr>
          <w:rFonts w:asciiTheme="minorEastAsia" w:eastAsiaTheme="minorEastAsia" w:hAnsiTheme="minorEastAsia" w:hint="eastAsia"/>
          <w:b/>
          <w:snapToGrid w:val="0"/>
          <w:color w:val="000000" w:themeColor="text1"/>
          <w:kern w:val="0"/>
          <w:sz w:val="32"/>
          <w:szCs w:val="32"/>
        </w:rPr>
        <w:t>、符合性审查证明材料</w:t>
      </w:r>
    </w:p>
    <w:p w:rsidR="00C053B6" w:rsidRPr="001363C4" w:rsidRDefault="00382E59" w:rsidP="00E965D2">
      <w:pPr>
        <w:pStyle w:val="a7"/>
        <w:spacing w:before="240" w:line="360" w:lineRule="auto"/>
        <w:jc w:val="center"/>
        <w:rPr>
          <w:rFonts w:asciiTheme="minorEastAsia" w:eastAsiaTheme="minorEastAsia" w:hAnsiTheme="minorEastAsia"/>
          <w:b/>
          <w:snapToGrid w:val="0"/>
          <w:color w:val="000000" w:themeColor="text1"/>
          <w:kern w:val="0"/>
          <w:sz w:val="30"/>
          <w:szCs w:val="30"/>
        </w:rPr>
      </w:pPr>
      <w:r w:rsidRPr="001363C4">
        <w:rPr>
          <w:rFonts w:asciiTheme="minorEastAsia" w:eastAsiaTheme="minorEastAsia" w:hAnsiTheme="minorEastAsia" w:hint="eastAsia"/>
          <w:b/>
          <w:bCs/>
          <w:color w:val="000000" w:themeColor="text1"/>
          <w:sz w:val="30"/>
          <w:szCs w:val="30"/>
        </w:rPr>
        <w:t>4</w:t>
      </w:r>
      <w:r w:rsidR="00C053B6" w:rsidRPr="001363C4">
        <w:rPr>
          <w:rFonts w:asciiTheme="minorEastAsia" w:eastAsiaTheme="minorEastAsia" w:hAnsiTheme="minorEastAsia" w:hint="eastAsia"/>
          <w:b/>
          <w:bCs/>
          <w:color w:val="000000" w:themeColor="text1"/>
          <w:sz w:val="30"/>
          <w:szCs w:val="30"/>
        </w:rPr>
        <w:t>.1</w:t>
      </w:r>
      <w:r w:rsidR="000C2183" w:rsidRPr="001363C4">
        <w:rPr>
          <w:rFonts w:asciiTheme="minorEastAsia" w:eastAsiaTheme="minorEastAsia" w:hAnsiTheme="minorEastAsia" w:hint="eastAsia"/>
          <w:b/>
          <w:snapToGrid w:val="0"/>
          <w:color w:val="000000" w:themeColor="text1"/>
          <w:kern w:val="0"/>
          <w:sz w:val="30"/>
          <w:szCs w:val="30"/>
        </w:rPr>
        <w:t>投标分项报价表</w:t>
      </w:r>
    </w:p>
    <w:p w:rsidR="00382E59" w:rsidRPr="001363C4" w:rsidRDefault="00512CBA" w:rsidP="00E965D2">
      <w:pPr>
        <w:pStyle w:val="a7"/>
        <w:spacing w:before="240" w:line="360" w:lineRule="auto"/>
        <w:jc w:val="center"/>
        <w:rPr>
          <w:rFonts w:asciiTheme="minorEastAsia" w:eastAsiaTheme="minorEastAsia" w:hAnsiTheme="minorEastAsia"/>
          <w:b/>
          <w:snapToGrid w:val="0"/>
          <w:color w:val="000000" w:themeColor="text1"/>
          <w:kern w:val="0"/>
          <w:sz w:val="30"/>
          <w:szCs w:val="30"/>
        </w:rPr>
      </w:pPr>
      <w:r w:rsidRPr="001363C4">
        <w:rPr>
          <w:rFonts w:asciiTheme="minorEastAsia" w:eastAsiaTheme="minorEastAsia" w:hAnsiTheme="minorEastAsia" w:cs="宋体" w:hint="eastAsia"/>
          <w:color w:val="000000" w:themeColor="text1"/>
          <w:szCs w:val="24"/>
          <w:lang w:val="zh-CN"/>
        </w:rPr>
        <w:t>（投标人根据已发布的工程量清单进行编制）</w:t>
      </w:r>
    </w:p>
    <w:p w:rsidR="00C053B6" w:rsidRPr="001363C4" w:rsidRDefault="00C053B6" w:rsidP="00E965D2">
      <w:pPr>
        <w:autoSpaceDE w:val="0"/>
        <w:autoSpaceDN w:val="0"/>
        <w:adjustRightInd w:val="0"/>
        <w:spacing w:line="360" w:lineRule="auto"/>
        <w:jc w:val="center"/>
        <w:outlineLvl w:val="0"/>
        <w:rPr>
          <w:rFonts w:asciiTheme="minorEastAsia" w:hAnsiTheme="minorEastAsia"/>
          <w:b/>
          <w:bCs/>
          <w:color w:val="000000" w:themeColor="text1"/>
          <w:sz w:val="36"/>
          <w:szCs w:val="36"/>
        </w:rPr>
      </w:pPr>
    </w:p>
    <w:p w:rsidR="00C053B6" w:rsidRPr="001363C4" w:rsidRDefault="00C053B6" w:rsidP="00E965D2">
      <w:pPr>
        <w:pStyle w:val="a7"/>
        <w:spacing w:line="360" w:lineRule="auto"/>
        <w:jc w:val="center"/>
        <w:rPr>
          <w:rFonts w:asciiTheme="minorEastAsia" w:eastAsiaTheme="minorEastAsia" w:hAnsiTheme="minorEastAsia"/>
          <w:b/>
          <w:snapToGrid w:val="0"/>
          <w:color w:val="000000" w:themeColor="text1"/>
          <w:kern w:val="0"/>
          <w:sz w:val="36"/>
          <w:szCs w:val="36"/>
        </w:rPr>
      </w:pPr>
    </w:p>
    <w:p w:rsidR="00962741" w:rsidRPr="001363C4" w:rsidRDefault="00382E59" w:rsidP="00E965D2">
      <w:pPr>
        <w:pStyle w:val="a7"/>
        <w:spacing w:before="240" w:line="360" w:lineRule="auto"/>
        <w:jc w:val="center"/>
        <w:rPr>
          <w:rFonts w:asciiTheme="minorEastAsia" w:eastAsiaTheme="minorEastAsia" w:hAnsiTheme="minorEastAsia"/>
          <w:b/>
          <w:bCs/>
          <w:color w:val="000000" w:themeColor="text1"/>
          <w:sz w:val="30"/>
          <w:szCs w:val="30"/>
        </w:rPr>
      </w:pPr>
      <w:r w:rsidRPr="001363C4">
        <w:rPr>
          <w:rFonts w:asciiTheme="minorEastAsia" w:eastAsiaTheme="minorEastAsia" w:hAnsiTheme="minorEastAsia" w:hint="eastAsia"/>
          <w:b/>
          <w:bCs/>
          <w:color w:val="000000" w:themeColor="text1"/>
          <w:sz w:val="30"/>
          <w:szCs w:val="30"/>
        </w:rPr>
        <w:t>4.2</w:t>
      </w:r>
      <w:r w:rsidR="0000464D" w:rsidRPr="001363C4">
        <w:rPr>
          <w:rFonts w:asciiTheme="minorEastAsia" w:eastAsiaTheme="minorEastAsia" w:hAnsiTheme="minorEastAsia" w:hint="eastAsia"/>
          <w:b/>
          <w:bCs/>
          <w:color w:val="000000" w:themeColor="text1"/>
          <w:sz w:val="30"/>
          <w:szCs w:val="30"/>
        </w:rPr>
        <w:t>技术</w:t>
      </w:r>
      <w:r w:rsidR="00962741" w:rsidRPr="001363C4">
        <w:rPr>
          <w:rFonts w:asciiTheme="minorEastAsia" w:eastAsiaTheme="minorEastAsia" w:hAnsiTheme="minorEastAsia" w:hint="eastAsia"/>
          <w:b/>
          <w:bCs/>
          <w:color w:val="000000" w:themeColor="text1"/>
          <w:sz w:val="30"/>
          <w:szCs w:val="30"/>
        </w:rPr>
        <w:t>方案（</w:t>
      </w:r>
      <w:r w:rsidR="0000464D" w:rsidRPr="001363C4">
        <w:rPr>
          <w:rFonts w:asciiTheme="minorEastAsia" w:eastAsiaTheme="minorEastAsia" w:hAnsiTheme="minorEastAsia" w:hint="eastAsia"/>
          <w:b/>
          <w:bCs/>
          <w:color w:val="000000" w:themeColor="text1"/>
          <w:sz w:val="30"/>
          <w:szCs w:val="30"/>
        </w:rPr>
        <w:t>实施</w:t>
      </w:r>
      <w:r w:rsidR="00962741" w:rsidRPr="001363C4">
        <w:rPr>
          <w:rFonts w:asciiTheme="minorEastAsia" w:eastAsiaTheme="minorEastAsia" w:hAnsiTheme="minorEastAsia" w:hint="eastAsia"/>
          <w:b/>
          <w:bCs/>
          <w:color w:val="000000" w:themeColor="text1"/>
          <w:sz w:val="30"/>
          <w:szCs w:val="30"/>
        </w:rPr>
        <w:t>方案）</w:t>
      </w:r>
    </w:p>
    <w:p w:rsidR="00962741" w:rsidRPr="001363C4" w:rsidRDefault="00962741" w:rsidP="00E965D2">
      <w:pPr>
        <w:autoSpaceDE w:val="0"/>
        <w:autoSpaceDN w:val="0"/>
        <w:adjustRightInd w:val="0"/>
        <w:spacing w:line="360" w:lineRule="auto"/>
        <w:jc w:val="center"/>
        <w:rPr>
          <w:rFonts w:asciiTheme="minorEastAsia" w:hAnsiTheme="minorEastAsia" w:cs="宋体"/>
          <w:color w:val="000000" w:themeColor="text1"/>
          <w:sz w:val="24"/>
          <w:lang w:val="zh-CN"/>
        </w:rPr>
      </w:pPr>
      <w:r w:rsidRPr="001363C4">
        <w:rPr>
          <w:rFonts w:asciiTheme="minorEastAsia" w:hAnsiTheme="minorEastAsia" w:cs="宋体" w:hint="eastAsia"/>
          <w:color w:val="000000" w:themeColor="text1"/>
          <w:sz w:val="24"/>
          <w:szCs w:val="24"/>
          <w:lang w:val="zh-CN"/>
        </w:rPr>
        <w:t>（</w:t>
      </w:r>
      <w:r w:rsidR="00FD0C1D" w:rsidRPr="001363C4">
        <w:rPr>
          <w:rFonts w:asciiTheme="minorEastAsia" w:hAnsiTheme="minorEastAsia" w:cs="宋体" w:hint="eastAsia"/>
          <w:color w:val="000000" w:themeColor="text1"/>
          <w:sz w:val="24"/>
          <w:szCs w:val="24"/>
          <w:lang w:val="zh-CN"/>
        </w:rPr>
        <w:t>供应商</w:t>
      </w:r>
      <w:r w:rsidRPr="001363C4">
        <w:rPr>
          <w:rFonts w:asciiTheme="minorEastAsia" w:hAnsiTheme="minorEastAsia" w:cs="宋体" w:hint="eastAsia"/>
          <w:color w:val="000000" w:themeColor="text1"/>
          <w:sz w:val="24"/>
          <w:szCs w:val="24"/>
          <w:lang w:val="zh-CN"/>
        </w:rPr>
        <w:t>根据</w:t>
      </w:r>
      <w:r w:rsidR="009C4345" w:rsidRPr="001363C4">
        <w:rPr>
          <w:rFonts w:asciiTheme="minorEastAsia" w:hAnsiTheme="minorEastAsia" w:cs="宋体" w:hint="eastAsia"/>
          <w:color w:val="000000" w:themeColor="text1"/>
          <w:sz w:val="24"/>
          <w:szCs w:val="24"/>
          <w:lang w:val="zh-CN"/>
        </w:rPr>
        <w:t>磋商</w:t>
      </w:r>
      <w:r w:rsidR="00FD0C1D" w:rsidRPr="001363C4">
        <w:rPr>
          <w:rFonts w:asciiTheme="minorEastAsia" w:hAnsiTheme="minorEastAsia" w:cs="宋体" w:hint="eastAsia"/>
          <w:color w:val="000000" w:themeColor="text1"/>
          <w:sz w:val="24"/>
          <w:szCs w:val="24"/>
          <w:lang w:val="zh-CN"/>
        </w:rPr>
        <w:t>文件</w:t>
      </w:r>
      <w:r w:rsidRPr="001363C4">
        <w:rPr>
          <w:rFonts w:asciiTheme="minorEastAsia" w:hAnsiTheme="minorEastAsia" w:cs="宋体" w:hint="eastAsia"/>
          <w:color w:val="000000" w:themeColor="text1"/>
          <w:sz w:val="24"/>
          <w:szCs w:val="24"/>
          <w:lang w:val="zh-CN"/>
        </w:rPr>
        <w:t>要求自行编制）</w:t>
      </w:r>
    </w:p>
    <w:p w:rsidR="00B4192E" w:rsidRPr="001363C4" w:rsidRDefault="00B4192E" w:rsidP="00B4192E">
      <w:pPr>
        <w:autoSpaceDE w:val="0"/>
        <w:autoSpaceDN w:val="0"/>
        <w:adjustRightInd w:val="0"/>
        <w:spacing w:line="360" w:lineRule="auto"/>
        <w:jc w:val="center"/>
        <w:outlineLvl w:val="0"/>
        <w:rPr>
          <w:rFonts w:asciiTheme="minorEastAsia" w:hAnsiTheme="minorEastAsia"/>
          <w:b/>
          <w:bCs/>
          <w:color w:val="000000" w:themeColor="text1"/>
          <w:sz w:val="36"/>
          <w:szCs w:val="36"/>
        </w:rPr>
      </w:pPr>
    </w:p>
    <w:p w:rsidR="00B4192E" w:rsidRPr="001363C4" w:rsidRDefault="00B4192E" w:rsidP="00B4192E">
      <w:pPr>
        <w:pStyle w:val="a7"/>
        <w:spacing w:line="360" w:lineRule="auto"/>
        <w:jc w:val="center"/>
        <w:rPr>
          <w:rFonts w:asciiTheme="minorEastAsia" w:eastAsiaTheme="minorEastAsia" w:hAnsiTheme="minorEastAsia"/>
          <w:b/>
          <w:snapToGrid w:val="0"/>
          <w:color w:val="000000" w:themeColor="text1"/>
          <w:kern w:val="0"/>
          <w:sz w:val="36"/>
          <w:szCs w:val="36"/>
        </w:rPr>
      </w:pPr>
    </w:p>
    <w:p w:rsidR="00962741" w:rsidRPr="001363C4" w:rsidRDefault="00382E59" w:rsidP="00E965D2">
      <w:pPr>
        <w:pStyle w:val="a7"/>
        <w:spacing w:before="240" w:line="360" w:lineRule="auto"/>
        <w:jc w:val="center"/>
        <w:rPr>
          <w:rFonts w:asciiTheme="minorEastAsia" w:eastAsiaTheme="minorEastAsia" w:hAnsiTheme="minorEastAsia"/>
          <w:b/>
          <w:bCs/>
          <w:color w:val="000000" w:themeColor="text1"/>
          <w:sz w:val="30"/>
          <w:szCs w:val="30"/>
        </w:rPr>
      </w:pPr>
      <w:r w:rsidRPr="001363C4">
        <w:rPr>
          <w:rFonts w:asciiTheme="minorEastAsia" w:eastAsiaTheme="minorEastAsia" w:hAnsiTheme="minorEastAsia" w:hint="eastAsia"/>
          <w:b/>
          <w:bCs/>
          <w:color w:val="000000" w:themeColor="text1"/>
          <w:sz w:val="30"/>
          <w:szCs w:val="30"/>
        </w:rPr>
        <w:t>4.3</w:t>
      </w:r>
      <w:r w:rsidR="00962741" w:rsidRPr="001363C4">
        <w:rPr>
          <w:rFonts w:asciiTheme="minorEastAsia" w:eastAsiaTheme="minorEastAsia" w:hAnsiTheme="minorEastAsia" w:hint="eastAsia"/>
          <w:b/>
          <w:bCs/>
          <w:color w:val="000000" w:themeColor="text1"/>
          <w:sz w:val="30"/>
          <w:szCs w:val="30"/>
        </w:rPr>
        <w:t>业绩情况表</w:t>
      </w:r>
    </w:p>
    <w:p w:rsidR="00962741" w:rsidRPr="001363C4" w:rsidRDefault="00962741" w:rsidP="00A3716C">
      <w:pPr>
        <w:spacing w:before="50" w:afterLines="50" w:line="360" w:lineRule="auto"/>
        <w:contextualSpacing/>
        <w:jc w:val="left"/>
        <w:rPr>
          <w:rFonts w:asciiTheme="minorEastAsia" w:hAnsiTheme="minorEastAsia"/>
          <w:color w:val="000000" w:themeColor="text1"/>
          <w:sz w:val="24"/>
          <w:szCs w:val="24"/>
        </w:rPr>
      </w:pPr>
      <w:r w:rsidRPr="001363C4">
        <w:rPr>
          <w:rFonts w:asciiTheme="minorEastAsia" w:hAnsiTheme="minorEastAsia" w:hint="eastAsia"/>
          <w:color w:val="000000" w:themeColor="text1"/>
          <w:sz w:val="24"/>
          <w:szCs w:val="24"/>
        </w:rPr>
        <w:t>项目编号：</w:t>
      </w:r>
    </w:p>
    <w:p w:rsidR="00962741" w:rsidRPr="001363C4" w:rsidRDefault="00962741" w:rsidP="00E965D2">
      <w:pPr>
        <w:snapToGrid w:val="0"/>
        <w:spacing w:line="360" w:lineRule="auto"/>
        <w:rPr>
          <w:rFonts w:asciiTheme="minorEastAsia" w:hAnsiTheme="minorEastAsia"/>
          <w:b/>
          <w:snapToGrid w:val="0"/>
          <w:color w:val="000000" w:themeColor="text1"/>
          <w:kern w:val="0"/>
          <w:sz w:val="36"/>
          <w:szCs w:val="36"/>
        </w:rPr>
      </w:pPr>
      <w:r w:rsidRPr="001363C4">
        <w:rPr>
          <w:rFonts w:asciiTheme="minorEastAsia" w:hAnsiTheme="minorEastAsia" w:hint="eastAsia"/>
          <w:color w:val="000000" w:themeColor="text1"/>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2741" w:rsidRPr="001363C4" w:rsidTr="00BB05C0">
        <w:trPr>
          <w:trHeight w:val="777"/>
          <w:jc w:val="center"/>
        </w:trPr>
        <w:tc>
          <w:tcPr>
            <w:tcW w:w="712" w:type="dxa"/>
            <w:shd w:val="clear" w:color="auto" w:fill="F3F3F3"/>
            <w:vAlign w:val="center"/>
          </w:tcPr>
          <w:p w:rsidR="00962741" w:rsidRPr="001363C4" w:rsidRDefault="00962741" w:rsidP="00E965D2">
            <w:pPr>
              <w:pStyle w:val="a6"/>
              <w:spacing w:line="360" w:lineRule="auto"/>
              <w:rPr>
                <w:rFonts w:asciiTheme="minorEastAsia" w:eastAsiaTheme="minorEastAsia" w:hAnsiTheme="minorEastAsia" w:cs="Times New Roman"/>
                <w:b/>
                <w:bCs/>
                <w:color w:val="000000" w:themeColor="text1"/>
                <w:sz w:val="24"/>
                <w:szCs w:val="24"/>
              </w:rPr>
            </w:pPr>
            <w:r w:rsidRPr="001363C4">
              <w:rPr>
                <w:rFonts w:asciiTheme="minorEastAsia" w:eastAsiaTheme="minorEastAsia" w:hAnsiTheme="minorEastAsia" w:cs="宋体" w:hint="eastAsia"/>
                <w:b/>
                <w:bCs/>
                <w:color w:val="000000" w:themeColor="text1"/>
                <w:sz w:val="24"/>
                <w:szCs w:val="24"/>
              </w:rPr>
              <w:t>序号</w:t>
            </w:r>
          </w:p>
        </w:tc>
        <w:tc>
          <w:tcPr>
            <w:tcW w:w="1808" w:type="dxa"/>
            <w:shd w:val="clear" w:color="auto" w:fill="F3F3F3"/>
            <w:vAlign w:val="center"/>
          </w:tcPr>
          <w:p w:rsidR="00962741" w:rsidRPr="001363C4" w:rsidRDefault="00962741" w:rsidP="00E965D2">
            <w:pPr>
              <w:pStyle w:val="a6"/>
              <w:spacing w:line="360" w:lineRule="auto"/>
              <w:rPr>
                <w:rFonts w:asciiTheme="minorEastAsia" w:eastAsiaTheme="minorEastAsia" w:hAnsiTheme="minorEastAsia" w:cs="Times New Roman"/>
                <w:b/>
                <w:bCs/>
                <w:color w:val="000000" w:themeColor="text1"/>
                <w:sz w:val="24"/>
                <w:szCs w:val="24"/>
              </w:rPr>
            </w:pPr>
            <w:r w:rsidRPr="001363C4">
              <w:rPr>
                <w:rFonts w:asciiTheme="minorEastAsia" w:eastAsiaTheme="minorEastAsia" w:hAnsiTheme="minorEastAsia" w:cs="宋体" w:hint="eastAsia"/>
                <w:b/>
                <w:bCs/>
                <w:color w:val="000000" w:themeColor="text1"/>
                <w:sz w:val="24"/>
                <w:szCs w:val="24"/>
              </w:rPr>
              <w:t>客户单位名称</w:t>
            </w:r>
          </w:p>
        </w:tc>
        <w:tc>
          <w:tcPr>
            <w:tcW w:w="3579" w:type="dxa"/>
            <w:shd w:val="clear" w:color="auto" w:fill="F3F3F3"/>
            <w:vAlign w:val="center"/>
          </w:tcPr>
          <w:p w:rsidR="00962741" w:rsidRPr="001363C4" w:rsidRDefault="00962741" w:rsidP="00E965D2">
            <w:pPr>
              <w:pStyle w:val="a6"/>
              <w:spacing w:line="360" w:lineRule="auto"/>
              <w:rPr>
                <w:rFonts w:asciiTheme="minorEastAsia" w:eastAsiaTheme="minorEastAsia" w:hAnsiTheme="minorEastAsia" w:cs="Times New Roman"/>
                <w:b/>
                <w:bCs/>
                <w:color w:val="000000" w:themeColor="text1"/>
                <w:sz w:val="24"/>
                <w:szCs w:val="24"/>
              </w:rPr>
            </w:pPr>
            <w:r w:rsidRPr="001363C4">
              <w:rPr>
                <w:rFonts w:asciiTheme="minorEastAsia" w:eastAsiaTheme="minorEastAsia" w:hAnsiTheme="minorEastAsia" w:cs="宋体" w:hint="eastAsia"/>
                <w:b/>
                <w:bCs/>
                <w:color w:val="000000" w:themeColor="text1"/>
                <w:sz w:val="24"/>
                <w:szCs w:val="24"/>
              </w:rPr>
              <w:t>项目名称及主要内容</w:t>
            </w:r>
          </w:p>
        </w:tc>
        <w:tc>
          <w:tcPr>
            <w:tcW w:w="1440" w:type="dxa"/>
            <w:shd w:val="clear" w:color="auto" w:fill="F3F3F3"/>
            <w:vAlign w:val="center"/>
          </w:tcPr>
          <w:p w:rsidR="00962741" w:rsidRPr="001363C4" w:rsidRDefault="00962741" w:rsidP="00E965D2">
            <w:pPr>
              <w:pStyle w:val="a6"/>
              <w:spacing w:line="360" w:lineRule="auto"/>
              <w:rPr>
                <w:rFonts w:asciiTheme="minorEastAsia" w:eastAsiaTheme="minorEastAsia" w:hAnsiTheme="minorEastAsia" w:cs="Times New Roman"/>
                <w:b/>
                <w:bCs/>
                <w:color w:val="000000" w:themeColor="text1"/>
                <w:sz w:val="24"/>
                <w:szCs w:val="24"/>
              </w:rPr>
            </w:pPr>
            <w:r w:rsidRPr="001363C4">
              <w:rPr>
                <w:rFonts w:asciiTheme="minorEastAsia" w:eastAsiaTheme="minorEastAsia" w:hAnsiTheme="minorEastAsia" w:cs="宋体" w:hint="eastAsia"/>
                <w:b/>
                <w:bCs/>
                <w:color w:val="000000" w:themeColor="text1"/>
                <w:sz w:val="24"/>
                <w:szCs w:val="24"/>
              </w:rPr>
              <w:t>合同金额（万元）</w:t>
            </w:r>
          </w:p>
        </w:tc>
        <w:tc>
          <w:tcPr>
            <w:tcW w:w="1706" w:type="dxa"/>
            <w:shd w:val="clear" w:color="auto" w:fill="F3F3F3"/>
            <w:vAlign w:val="center"/>
          </w:tcPr>
          <w:p w:rsidR="00962741" w:rsidRPr="001363C4" w:rsidRDefault="00962741" w:rsidP="00E965D2">
            <w:pPr>
              <w:pStyle w:val="a6"/>
              <w:spacing w:line="360" w:lineRule="auto"/>
              <w:rPr>
                <w:rFonts w:asciiTheme="minorEastAsia" w:eastAsiaTheme="minorEastAsia" w:hAnsiTheme="minorEastAsia" w:cs="Times New Roman"/>
                <w:b/>
                <w:bCs/>
                <w:color w:val="000000" w:themeColor="text1"/>
                <w:sz w:val="24"/>
                <w:szCs w:val="24"/>
              </w:rPr>
            </w:pPr>
            <w:r w:rsidRPr="001363C4">
              <w:rPr>
                <w:rFonts w:asciiTheme="minorEastAsia" w:eastAsiaTheme="minorEastAsia" w:hAnsiTheme="minorEastAsia" w:cs="宋体" w:hint="eastAsia"/>
                <w:b/>
                <w:bCs/>
                <w:color w:val="000000" w:themeColor="text1"/>
                <w:sz w:val="24"/>
                <w:szCs w:val="24"/>
              </w:rPr>
              <w:t>联系人及电话</w:t>
            </w:r>
          </w:p>
        </w:tc>
      </w:tr>
      <w:tr w:rsidR="00962741" w:rsidRPr="001363C4" w:rsidTr="00BB05C0">
        <w:trPr>
          <w:trHeight w:val="680"/>
          <w:jc w:val="center"/>
        </w:trPr>
        <w:tc>
          <w:tcPr>
            <w:tcW w:w="712" w:type="dxa"/>
            <w:vAlign w:val="center"/>
          </w:tcPr>
          <w:p w:rsidR="00962741" w:rsidRPr="001363C4" w:rsidRDefault="00962741" w:rsidP="00E965D2">
            <w:pPr>
              <w:pStyle w:val="a6"/>
              <w:spacing w:line="360" w:lineRule="auto"/>
              <w:rPr>
                <w:rFonts w:asciiTheme="minorEastAsia" w:eastAsiaTheme="minorEastAsia" w:hAnsiTheme="minorEastAsia" w:cs="宋体"/>
                <w:color w:val="000000" w:themeColor="text1"/>
                <w:sz w:val="24"/>
                <w:szCs w:val="24"/>
              </w:rPr>
            </w:pPr>
            <w:r w:rsidRPr="001363C4">
              <w:rPr>
                <w:rFonts w:asciiTheme="minorEastAsia" w:eastAsiaTheme="minorEastAsia" w:hAnsiTheme="minorEastAsia" w:cs="宋体"/>
                <w:color w:val="000000" w:themeColor="text1"/>
                <w:sz w:val="24"/>
                <w:szCs w:val="24"/>
              </w:rPr>
              <w:t>1</w:t>
            </w:r>
          </w:p>
        </w:tc>
        <w:tc>
          <w:tcPr>
            <w:tcW w:w="1808"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3579"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440"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706"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r>
      <w:tr w:rsidR="00962741" w:rsidRPr="001363C4" w:rsidTr="00BB05C0">
        <w:trPr>
          <w:trHeight w:val="680"/>
          <w:jc w:val="center"/>
        </w:trPr>
        <w:tc>
          <w:tcPr>
            <w:tcW w:w="712" w:type="dxa"/>
            <w:vAlign w:val="center"/>
          </w:tcPr>
          <w:p w:rsidR="00962741" w:rsidRPr="001363C4" w:rsidRDefault="00962741" w:rsidP="00E965D2">
            <w:pPr>
              <w:pStyle w:val="a6"/>
              <w:spacing w:line="360" w:lineRule="auto"/>
              <w:rPr>
                <w:rFonts w:asciiTheme="minorEastAsia" w:eastAsiaTheme="minorEastAsia" w:hAnsiTheme="minorEastAsia" w:cs="宋体"/>
                <w:color w:val="000000" w:themeColor="text1"/>
                <w:sz w:val="24"/>
                <w:szCs w:val="24"/>
              </w:rPr>
            </w:pPr>
            <w:r w:rsidRPr="001363C4">
              <w:rPr>
                <w:rFonts w:asciiTheme="minorEastAsia" w:eastAsiaTheme="minorEastAsia" w:hAnsiTheme="minorEastAsia" w:cs="宋体"/>
                <w:color w:val="000000" w:themeColor="text1"/>
                <w:sz w:val="24"/>
                <w:szCs w:val="24"/>
              </w:rPr>
              <w:t>2</w:t>
            </w:r>
          </w:p>
        </w:tc>
        <w:tc>
          <w:tcPr>
            <w:tcW w:w="1808"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3579"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440"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706"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r>
      <w:tr w:rsidR="00962741" w:rsidRPr="001363C4" w:rsidTr="00BB05C0">
        <w:trPr>
          <w:trHeight w:val="680"/>
          <w:jc w:val="center"/>
        </w:trPr>
        <w:tc>
          <w:tcPr>
            <w:tcW w:w="712" w:type="dxa"/>
            <w:vAlign w:val="center"/>
          </w:tcPr>
          <w:p w:rsidR="00962741" w:rsidRPr="001363C4" w:rsidRDefault="00962741" w:rsidP="00E965D2">
            <w:pPr>
              <w:pStyle w:val="a6"/>
              <w:spacing w:line="360" w:lineRule="auto"/>
              <w:rPr>
                <w:rFonts w:asciiTheme="minorEastAsia" w:eastAsiaTheme="minorEastAsia" w:hAnsiTheme="minorEastAsia" w:cs="宋体"/>
                <w:color w:val="000000" w:themeColor="text1"/>
                <w:sz w:val="24"/>
                <w:szCs w:val="24"/>
              </w:rPr>
            </w:pPr>
            <w:r w:rsidRPr="001363C4">
              <w:rPr>
                <w:rFonts w:asciiTheme="minorEastAsia" w:eastAsiaTheme="minorEastAsia" w:hAnsiTheme="minorEastAsia" w:cs="宋体"/>
                <w:color w:val="000000" w:themeColor="text1"/>
                <w:sz w:val="24"/>
                <w:szCs w:val="24"/>
              </w:rPr>
              <w:t>3</w:t>
            </w:r>
          </w:p>
        </w:tc>
        <w:tc>
          <w:tcPr>
            <w:tcW w:w="1808"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3579"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440"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c>
          <w:tcPr>
            <w:tcW w:w="1706"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p>
        </w:tc>
      </w:tr>
      <w:tr w:rsidR="00962741" w:rsidRPr="001363C4" w:rsidTr="00BB05C0">
        <w:trPr>
          <w:trHeight w:val="680"/>
          <w:jc w:val="center"/>
        </w:trPr>
        <w:tc>
          <w:tcPr>
            <w:tcW w:w="712" w:type="dxa"/>
            <w:vAlign w:val="center"/>
          </w:tcPr>
          <w:p w:rsidR="00962741" w:rsidRPr="001363C4" w:rsidRDefault="00962741" w:rsidP="00E965D2">
            <w:pPr>
              <w:pStyle w:val="a6"/>
              <w:spacing w:line="360" w:lineRule="auto"/>
              <w:rPr>
                <w:rFonts w:asciiTheme="minorEastAsia" w:eastAsiaTheme="minorEastAsia" w:hAnsiTheme="minorEastAsia" w:cs="宋体"/>
                <w:color w:val="000000" w:themeColor="text1"/>
                <w:sz w:val="24"/>
                <w:szCs w:val="24"/>
              </w:rPr>
            </w:pPr>
            <w:r w:rsidRPr="001363C4">
              <w:rPr>
                <w:rFonts w:asciiTheme="minorEastAsia" w:eastAsiaTheme="minorEastAsia" w:hAnsiTheme="minorEastAsia" w:cs="宋体"/>
                <w:color w:val="000000" w:themeColor="text1"/>
                <w:sz w:val="24"/>
                <w:szCs w:val="24"/>
              </w:rPr>
              <w:t>4</w:t>
            </w:r>
          </w:p>
        </w:tc>
        <w:tc>
          <w:tcPr>
            <w:tcW w:w="1808" w:type="dxa"/>
            <w:vAlign w:val="center"/>
          </w:tcPr>
          <w:p w:rsidR="00962741" w:rsidRPr="001363C4" w:rsidRDefault="00962741" w:rsidP="00E965D2">
            <w:pPr>
              <w:spacing w:line="360" w:lineRule="auto"/>
              <w:rPr>
                <w:rFonts w:asciiTheme="minorEastAsia" w:hAnsiTheme="minorEastAsia"/>
                <w:color w:val="000000" w:themeColor="text1"/>
              </w:rPr>
            </w:pPr>
          </w:p>
        </w:tc>
        <w:tc>
          <w:tcPr>
            <w:tcW w:w="3579" w:type="dxa"/>
            <w:vAlign w:val="center"/>
          </w:tcPr>
          <w:p w:rsidR="00962741" w:rsidRPr="001363C4" w:rsidRDefault="00962741" w:rsidP="00E965D2">
            <w:pPr>
              <w:spacing w:line="360" w:lineRule="auto"/>
              <w:rPr>
                <w:rFonts w:asciiTheme="minorEastAsia" w:hAnsiTheme="minorEastAsia"/>
                <w:color w:val="000000" w:themeColor="text1"/>
              </w:rPr>
            </w:pPr>
          </w:p>
        </w:tc>
        <w:tc>
          <w:tcPr>
            <w:tcW w:w="1440" w:type="dxa"/>
            <w:vAlign w:val="center"/>
          </w:tcPr>
          <w:p w:rsidR="00962741" w:rsidRPr="001363C4" w:rsidRDefault="00962741" w:rsidP="00E965D2">
            <w:pPr>
              <w:spacing w:line="360" w:lineRule="auto"/>
              <w:rPr>
                <w:rFonts w:asciiTheme="minorEastAsia" w:hAnsiTheme="minorEastAsia"/>
                <w:color w:val="000000" w:themeColor="text1"/>
              </w:rPr>
            </w:pPr>
          </w:p>
        </w:tc>
        <w:tc>
          <w:tcPr>
            <w:tcW w:w="1706" w:type="dxa"/>
            <w:vAlign w:val="center"/>
          </w:tcPr>
          <w:p w:rsidR="00962741" w:rsidRPr="001363C4" w:rsidRDefault="00962741" w:rsidP="00E965D2">
            <w:pPr>
              <w:spacing w:line="360" w:lineRule="auto"/>
              <w:rPr>
                <w:rFonts w:asciiTheme="minorEastAsia" w:hAnsiTheme="minorEastAsia"/>
                <w:color w:val="000000" w:themeColor="text1"/>
              </w:rPr>
            </w:pPr>
          </w:p>
        </w:tc>
      </w:tr>
      <w:tr w:rsidR="00962741" w:rsidRPr="001363C4" w:rsidTr="00BB05C0">
        <w:trPr>
          <w:trHeight w:val="680"/>
          <w:jc w:val="center"/>
        </w:trPr>
        <w:tc>
          <w:tcPr>
            <w:tcW w:w="712" w:type="dxa"/>
            <w:vAlign w:val="center"/>
          </w:tcPr>
          <w:p w:rsidR="00962741" w:rsidRPr="001363C4" w:rsidRDefault="00962741" w:rsidP="00E965D2">
            <w:pPr>
              <w:pStyle w:val="a6"/>
              <w:spacing w:line="360" w:lineRule="auto"/>
              <w:rPr>
                <w:rFonts w:asciiTheme="minorEastAsia" w:eastAsiaTheme="minorEastAsia" w:hAnsiTheme="minorEastAsia" w:cs="Times New Roman"/>
                <w:color w:val="000000" w:themeColor="text1"/>
                <w:sz w:val="24"/>
                <w:szCs w:val="24"/>
              </w:rPr>
            </w:pPr>
            <w:r w:rsidRPr="001363C4">
              <w:rPr>
                <w:rFonts w:asciiTheme="minorEastAsia" w:eastAsiaTheme="minorEastAsia" w:hAnsiTheme="minorEastAsia" w:cs="宋体" w:hint="eastAsia"/>
                <w:color w:val="000000" w:themeColor="text1"/>
                <w:sz w:val="24"/>
                <w:szCs w:val="24"/>
              </w:rPr>
              <w:t>……</w:t>
            </w:r>
          </w:p>
        </w:tc>
        <w:tc>
          <w:tcPr>
            <w:tcW w:w="1808" w:type="dxa"/>
            <w:vAlign w:val="center"/>
          </w:tcPr>
          <w:p w:rsidR="00962741" w:rsidRPr="001363C4" w:rsidRDefault="00962741" w:rsidP="00E965D2">
            <w:pPr>
              <w:spacing w:line="360" w:lineRule="auto"/>
              <w:rPr>
                <w:rFonts w:asciiTheme="minorEastAsia" w:hAnsiTheme="minorEastAsia"/>
                <w:color w:val="000000" w:themeColor="text1"/>
              </w:rPr>
            </w:pPr>
          </w:p>
        </w:tc>
        <w:tc>
          <w:tcPr>
            <w:tcW w:w="3579" w:type="dxa"/>
            <w:vAlign w:val="center"/>
          </w:tcPr>
          <w:p w:rsidR="00962741" w:rsidRPr="001363C4" w:rsidRDefault="00962741" w:rsidP="00E965D2">
            <w:pPr>
              <w:spacing w:line="360" w:lineRule="auto"/>
              <w:rPr>
                <w:rFonts w:asciiTheme="minorEastAsia" w:hAnsiTheme="minorEastAsia"/>
                <w:color w:val="000000" w:themeColor="text1"/>
              </w:rPr>
            </w:pPr>
          </w:p>
        </w:tc>
        <w:tc>
          <w:tcPr>
            <w:tcW w:w="1440" w:type="dxa"/>
            <w:vAlign w:val="center"/>
          </w:tcPr>
          <w:p w:rsidR="00962741" w:rsidRPr="001363C4" w:rsidRDefault="00962741" w:rsidP="00E965D2">
            <w:pPr>
              <w:spacing w:line="360" w:lineRule="auto"/>
              <w:rPr>
                <w:rFonts w:asciiTheme="minorEastAsia" w:hAnsiTheme="minorEastAsia"/>
                <w:color w:val="000000" w:themeColor="text1"/>
              </w:rPr>
            </w:pPr>
          </w:p>
        </w:tc>
        <w:tc>
          <w:tcPr>
            <w:tcW w:w="1706" w:type="dxa"/>
            <w:vAlign w:val="center"/>
          </w:tcPr>
          <w:p w:rsidR="00962741" w:rsidRPr="001363C4" w:rsidRDefault="00962741" w:rsidP="00E965D2">
            <w:pPr>
              <w:spacing w:line="360" w:lineRule="auto"/>
              <w:rPr>
                <w:rFonts w:asciiTheme="minorEastAsia" w:hAnsiTheme="minorEastAsia"/>
                <w:color w:val="000000" w:themeColor="text1"/>
              </w:rPr>
            </w:pPr>
          </w:p>
        </w:tc>
      </w:tr>
    </w:tbl>
    <w:p w:rsidR="00512CBA" w:rsidRPr="001363C4" w:rsidRDefault="00512CBA" w:rsidP="00E965D2">
      <w:pPr>
        <w:pStyle w:val="a0"/>
        <w:spacing w:line="360" w:lineRule="auto"/>
        <w:ind w:firstLineChars="0" w:firstLine="0"/>
        <w:rPr>
          <w:rFonts w:asciiTheme="minorEastAsia" w:eastAsiaTheme="minorEastAsia" w:hAnsiTheme="minorEastAsia" w:cstheme="minorBidi"/>
          <w:bCs/>
          <w:color w:val="000000" w:themeColor="text1"/>
          <w:kern w:val="2"/>
          <w:sz w:val="28"/>
          <w:szCs w:val="30"/>
        </w:rPr>
      </w:pPr>
    </w:p>
    <w:p w:rsidR="00382E59" w:rsidRPr="001363C4" w:rsidRDefault="00382E59" w:rsidP="00E965D2">
      <w:pPr>
        <w:pStyle w:val="a0"/>
        <w:spacing w:line="360" w:lineRule="auto"/>
        <w:ind w:firstLineChars="0" w:firstLine="0"/>
        <w:rPr>
          <w:rFonts w:asciiTheme="minorEastAsia" w:eastAsiaTheme="minorEastAsia" w:hAnsiTheme="minorEastAsia" w:cstheme="minorBidi"/>
          <w:bCs/>
          <w:color w:val="000000" w:themeColor="text1"/>
          <w:kern w:val="2"/>
          <w:sz w:val="24"/>
          <w:szCs w:val="24"/>
          <w:u w:val="single"/>
        </w:rPr>
      </w:pPr>
      <w:r w:rsidRPr="001363C4">
        <w:rPr>
          <w:rFonts w:asciiTheme="minorEastAsia" w:eastAsiaTheme="minorEastAsia" w:hAnsiTheme="minorEastAsia" w:cstheme="minorBidi" w:hint="eastAsia"/>
          <w:bCs/>
          <w:color w:val="000000" w:themeColor="text1"/>
          <w:kern w:val="2"/>
          <w:sz w:val="24"/>
          <w:szCs w:val="24"/>
        </w:rPr>
        <w:t>投标人名称（并加盖公章）：</w:t>
      </w:r>
      <w:r w:rsidR="00512CBA" w:rsidRPr="001363C4">
        <w:rPr>
          <w:rFonts w:asciiTheme="minorEastAsia" w:eastAsiaTheme="minorEastAsia" w:hAnsiTheme="minorEastAsia" w:cstheme="minorBidi" w:hint="eastAsia"/>
          <w:bCs/>
          <w:color w:val="000000" w:themeColor="text1"/>
          <w:kern w:val="2"/>
          <w:sz w:val="24"/>
          <w:szCs w:val="24"/>
          <w:u w:val="single"/>
        </w:rPr>
        <w:t xml:space="preserve">                  </w:t>
      </w:r>
    </w:p>
    <w:p w:rsidR="00962741" w:rsidRPr="001363C4" w:rsidRDefault="00962741" w:rsidP="00E965D2">
      <w:pPr>
        <w:autoSpaceDE w:val="0"/>
        <w:autoSpaceDN w:val="0"/>
        <w:adjustRightInd w:val="0"/>
        <w:spacing w:line="360" w:lineRule="auto"/>
        <w:rPr>
          <w:rFonts w:asciiTheme="minorEastAsia" w:hAnsiTheme="minorEastAsia" w:cs="宋体"/>
          <w:color w:val="000000" w:themeColor="text1"/>
          <w:sz w:val="24"/>
          <w:szCs w:val="24"/>
          <w:lang w:val="zh-CN"/>
        </w:rPr>
      </w:pPr>
    </w:p>
    <w:p w:rsidR="00382E59" w:rsidRPr="001363C4" w:rsidRDefault="00382E59" w:rsidP="00E965D2">
      <w:pPr>
        <w:pStyle w:val="a0"/>
        <w:spacing w:line="360" w:lineRule="auto"/>
        <w:ind w:firstLine="301"/>
        <w:jc w:val="center"/>
        <w:rPr>
          <w:rFonts w:asciiTheme="minorEastAsia" w:eastAsiaTheme="minorEastAsia" w:hAnsiTheme="minorEastAsia" w:cstheme="minorBidi"/>
          <w:b/>
          <w:bCs/>
          <w:color w:val="000000" w:themeColor="text1"/>
          <w:kern w:val="2"/>
          <w:sz w:val="30"/>
          <w:szCs w:val="30"/>
        </w:rPr>
      </w:pPr>
      <w:r w:rsidRPr="001363C4">
        <w:rPr>
          <w:rFonts w:asciiTheme="minorEastAsia" w:eastAsiaTheme="minorEastAsia" w:hAnsiTheme="minorEastAsia" w:cstheme="minorBidi" w:hint="eastAsia"/>
          <w:b/>
          <w:bCs/>
          <w:color w:val="000000" w:themeColor="text1"/>
          <w:kern w:val="2"/>
          <w:sz w:val="30"/>
          <w:szCs w:val="30"/>
        </w:rPr>
        <w:lastRenderedPageBreak/>
        <w:t xml:space="preserve">4.4 </w:t>
      </w:r>
      <w:r w:rsidR="00512CBA" w:rsidRPr="001363C4">
        <w:rPr>
          <w:rFonts w:asciiTheme="minorEastAsia" w:eastAsiaTheme="minorEastAsia" w:hAnsiTheme="minorEastAsia" w:cstheme="minorBidi" w:hint="eastAsia"/>
          <w:b/>
          <w:bCs/>
          <w:color w:val="000000" w:themeColor="text1"/>
          <w:kern w:val="2"/>
          <w:sz w:val="30"/>
          <w:szCs w:val="30"/>
        </w:rPr>
        <w:t>服务承诺</w:t>
      </w:r>
    </w:p>
    <w:p w:rsidR="00382E59" w:rsidRPr="001363C4" w:rsidRDefault="00382E59" w:rsidP="00E965D2">
      <w:pPr>
        <w:pStyle w:val="a0"/>
        <w:spacing w:line="360" w:lineRule="auto"/>
        <w:ind w:firstLine="240"/>
        <w:jc w:val="center"/>
        <w:rPr>
          <w:rFonts w:asciiTheme="minorEastAsia" w:eastAsiaTheme="minorEastAsia" w:hAnsiTheme="minorEastAsia" w:cstheme="minorBidi"/>
          <w:bCs/>
          <w:color w:val="000000" w:themeColor="text1"/>
          <w:kern w:val="2"/>
          <w:sz w:val="24"/>
          <w:szCs w:val="24"/>
        </w:rPr>
      </w:pPr>
      <w:r w:rsidRPr="001363C4">
        <w:rPr>
          <w:rFonts w:asciiTheme="minorEastAsia" w:eastAsiaTheme="minorEastAsia" w:hAnsiTheme="minorEastAsia" w:cstheme="minorBidi" w:hint="eastAsia"/>
          <w:bCs/>
          <w:color w:val="000000" w:themeColor="text1"/>
          <w:kern w:val="2"/>
          <w:sz w:val="24"/>
          <w:szCs w:val="24"/>
        </w:rPr>
        <w:t>（供应商根据磋商文件要求自行编制）</w:t>
      </w:r>
    </w:p>
    <w:p w:rsidR="00512CBA" w:rsidRPr="001363C4" w:rsidRDefault="00512CBA" w:rsidP="00E965D2">
      <w:pPr>
        <w:pStyle w:val="a0"/>
        <w:spacing w:line="360" w:lineRule="auto"/>
        <w:ind w:firstLine="240"/>
        <w:jc w:val="center"/>
        <w:rPr>
          <w:rFonts w:asciiTheme="minorEastAsia" w:eastAsiaTheme="minorEastAsia" w:hAnsiTheme="minorEastAsia" w:cstheme="minorBidi"/>
          <w:bCs/>
          <w:color w:val="000000" w:themeColor="text1"/>
          <w:kern w:val="2"/>
          <w:sz w:val="24"/>
          <w:szCs w:val="24"/>
        </w:rPr>
      </w:pPr>
    </w:p>
    <w:p w:rsidR="00512CBA" w:rsidRPr="001363C4" w:rsidRDefault="00512CBA" w:rsidP="00E965D2">
      <w:pPr>
        <w:pStyle w:val="a0"/>
        <w:spacing w:line="360" w:lineRule="auto"/>
        <w:ind w:firstLine="240"/>
        <w:jc w:val="center"/>
        <w:rPr>
          <w:rFonts w:asciiTheme="minorEastAsia" w:eastAsiaTheme="minorEastAsia" w:hAnsiTheme="minorEastAsia" w:cstheme="minorBidi"/>
          <w:bCs/>
          <w:color w:val="000000" w:themeColor="text1"/>
          <w:kern w:val="2"/>
          <w:sz w:val="24"/>
          <w:szCs w:val="24"/>
        </w:rPr>
      </w:pPr>
    </w:p>
    <w:p w:rsidR="00B4192E" w:rsidRPr="001363C4" w:rsidRDefault="00B4192E">
      <w:pPr>
        <w:widowControl/>
        <w:spacing w:line="360" w:lineRule="auto"/>
        <w:ind w:right="714"/>
        <w:jc w:val="center"/>
        <w:rPr>
          <w:rFonts w:asciiTheme="minorEastAsia" w:hAnsiTheme="minorEastAsia"/>
          <w:b/>
          <w:bCs/>
          <w:color w:val="000000" w:themeColor="text1"/>
          <w:sz w:val="30"/>
          <w:szCs w:val="30"/>
        </w:rPr>
      </w:pPr>
      <w:r w:rsidRPr="001363C4">
        <w:rPr>
          <w:rFonts w:asciiTheme="minorEastAsia" w:hAnsiTheme="minorEastAsia"/>
          <w:b/>
          <w:bCs/>
          <w:color w:val="000000" w:themeColor="text1"/>
          <w:sz w:val="30"/>
          <w:szCs w:val="30"/>
        </w:rPr>
        <w:br w:type="page"/>
      </w:r>
    </w:p>
    <w:p w:rsidR="00512CBA" w:rsidRPr="001363C4" w:rsidRDefault="00026588" w:rsidP="00E965D2">
      <w:pPr>
        <w:pStyle w:val="a7"/>
        <w:spacing w:before="240" w:line="360" w:lineRule="auto"/>
        <w:jc w:val="center"/>
        <w:rPr>
          <w:rFonts w:asciiTheme="minorEastAsia" w:eastAsiaTheme="minorEastAsia" w:hAnsiTheme="minorEastAsia"/>
          <w:b/>
          <w:bCs/>
          <w:color w:val="000000" w:themeColor="text1"/>
          <w:sz w:val="30"/>
          <w:szCs w:val="30"/>
        </w:rPr>
      </w:pPr>
      <w:r w:rsidRPr="001363C4">
        <w:rPr>
          <w:rFonts w:asciiTheme="minorEastAsia" w:eastAsiaTheme="minorEastAsia" w:hAnsiTheme="minorEastAsia" w:hint="eastAsia"/>
          <w:b/>
          <w:bCs/>
          <w:color w:val="000000" w:themeColor="text1"/>
          <w:sz w:val="30"/>
          <w:szCs w:val="30"/>
        </w:rPr>
        <w:lastRenderedPageBreak/>
        <w:t>4</w:t>
      </w:r>
      <w:r w:rsidR="00962741" w:rsidRPr="001363C4">
        <w:rPr>
          <w:rFonts w:asciiTheme="minorEastAsia" w:eastAsiaTheme="minorEastAsia" w:hAnsiTheme="minorEastAsia" w:hint="eastAsia"/>
          <w:b/>
          <w:bCs/>
          <w:color w:val="000000" w:themeColor="text1"/>
          <w:sz w:val="30"/>
          <w:szCs w:val="30"/>
        </w:rPr>
        <w:t>.</w:t>
      </w:r>
      <w:r w:rsidR="00512CBA" w:rsidRPr="001363C4">
        <w:rPr>
          <w:rFonts w:asciiTheme="minorEastAsia" w:eastAsiaTheme="minorEastAsia" w:hAnsiTheme="minorEastAsia" w:hint="eastAsia"/>
          <w:b/>
          <w:bCs/>
          <w:color w:val="000000" w:themeColor="text1"/>
          <w:sz w:val="30"/>
          <w:szCs w:val="30"/>
        </w:rPr>
        <w:t>5</w:t>
      </w:r>
      <w:r w:rsidR="00962741" w:rsidRPr="001363C4">
        <w:rPr>
          <w:rFonts w:asciiTheme="minorEastAsia" w:eastAsiaTheme="minorEastAsia" w:hAnsiTheme="minorEastAsia" w:hint="eastAsia"/>
          <w:b/>
          <w:bCs/>
          <w:color w:val="000000" w:themeColor="text1"/>
          <w:sz w:val="30"/>
          <w:szCs w:val="30"/>
        </w:rPr>
        <w:t>中小企业声明函</w:t>
      </w:r>
      <w:r w:rsidR="00512CBA" w:rsidRPr="001363C4">
        <w:rPr>
          <w:rFonts w:asciiTheme="minorEastAsia" w:eastAsiaTheme="minorEastAsia" w:hAnsiTheme="minorEastAsia" w:hint="eastAsia"/>
          <w:b/>
          <w:bCs/>
          <w:color w:val="000000" w:themeColor="text1"/>
          <w:sz w:val="30"/>
          <w:szCs w:val="30"/>
        </w:rPr>
        <w:t>（工程、服务）</w:t>
      </w:r>
    </w:p>
    <w:p w:rsidR="00962741" w:rsidRPr="001363C4" w:rsidRDefault="00512CBA" w:rsidP="00B4192E">
      <w:pPr>
        <w:pStyle w:val="a7"/>
        <w:spacing w:before="240" w:line="360" w:lineRule="auto"/>
        <w:ind w:firstLineChars="196" w:firstLine="412"/>
        <w:jc w:val="left"/>
        <w:rPr>
          <w:rFonts w:asciiTheme="minorEastAsia" w:eastAsiaTheme="minorEastAsia" w:hAnsiTheme="minorEastAsia"/>
          <w:b/>
          <w:bCs/>
          <w:color w:val="000000" w:themeColor="text1"/>
          <w:sz w:val="21"/>
          <w:szCs w:val="21"/>
        </w:rPr>
      </w:pPr>
      <w:r w:rsidRPr="001363C4">
        <w:rPr>
          <w:rFonts w:asciiTheme="minorEastAsia" w:eastAsiaTheme="minorEastAsia" w:hAnsiTheme="minorEastAsia" w:cs="Arial" w:hint="eastAsia"/>
          <w:color w:val="000000" w:themeColor="text1"/>
          <w:kern w:val="0"/>
          <w:sz w:val="21"/>
          <w:szCs w:val="21"/>
        </w:rPr>
        <w:t>本公司（联合体）郑重声明，根据《政府采购促进中小企业发展管理办法》（财 库（2020 ）</w:t>
      </w:r>
      <w:r w:rsidR="00036846" w:rsidRPr="001363C4">
        <w:rPr>
          <w:rFonts w:asciiTheme="minorEastAsia" w:eastAsiaTheme="minorEastAsia" w:hAnsiTheme="minorEastAsia" w:cs="Arial" w:hint="eastAsia"/>
          <w:color w:val="000000" w:themeColor="text1"/>
          <w:kern w:val="0"/>
          <w:sz w:val="21"/>
          <w:szCs w:val="21"/>
        </w:rPr>
        <w:t>46</w:t>
      </w:r>
      <w:r w:rsidRPr="001363C4">
        <w:rPr>
          <w:rFonts w:asciiTheme="minorEastAsia" w:eastAsiaTheme="minorEastAsia" w:hAnsiTheme="minorEastAsia" w:cs="Arial" w:hint="eastAsia"/>
          <w:color w:val="000000" w:themeColor="text1"/>
          <w:kern w:val="0"/>
          <w:sz w:val="21"/>
          <w:szCs w:val="21"/>
        </w:rPr>
        <w:t>号）的规定，本公司（联合体）参加</w:t>
      </w:r>
      <w:r w:rsidRPr="001363C4">
        <w:rPr>
          <w:rFonts w:asciiTheme="minorEastAsia" w:eastAsiaTheme="minorEastAsia" w:hAnsiTheme="minorEastAsia" w:cs="Arial" w:hint="eastAsia"/>
          <w:color w:val="000000" w:themeColor="text1"/>
          <w:kern w:val="0"/>
          <w:sz w:val="21"/>
          <w:szCs w:val="21"/>
          <w:u w:val="single"/>
        </w:rPr>
        <w:t xml:space="preserve">    </w:t>
      </w:r>
      <w:r w:rsidR="00036846" w:rsidRPr="001363C4">
        <w:rPr>
          <w:rFonts w:asciiTheme="minorEastAsia" w:eastAsiaTheme="minorEastAsia" w:hAnsiTheme="minorEastAsia" w:cs="Arial" w:hint="eastAsia"/>
          <w:color w:val="000000" w:themeColor="text1"/>
          <w:kern w:val="0"/>
          <w:sz w:val="21"/>
          <w:szCs w:val="21"/>
          <w:u w:val="single"/>
        </w:rPr>
        <w:t xml:space="preserve">   </w:t>
      </w:r>
      <w:r w:rsidRPr="001363C4">
        <w:rPr>
          <w:rFonts w:asciiTheme="minorEastAsia" w:eastAsiaTheme="minorEastAsia" w:hAnsiTheme="minorEastAsia" w:cs="Arial" w:hint="eastAsia"/>
          <w:color w:val="000000" w:themeColor="text1"/>
          <w:kern w:val="0"/>
          <w:sz w:val="21"/>
          <w:szCs w:val="21"/>
          <w:u w:val="single"/>
        </w:rPr>
        <w:t xml:space="preserve">   （单位名称）</w:t>
      </w:r>
      <w:r w:rsidRPr="001363C4">
        <w:rPr>
          <w:rFonts w:asciiTheme="minorEastAsia" w:eastAsiaTheme="minorEastAsia" w:hAnsiTheme="minorEastAsia" w:cs="Arial" w:hint="eastAsia"/>
          <w:color w:val="000000" w:themeColor="text1"/>
          <w:kern w:val="0"/>
          <w:sz w:val="21"/>
          <w:szCs w:val="21"/>
        </w:rPr>
        <w:t>的</w:t>
      </w:r>
      <w:r w:rsidRPr="001363C4">
        <w:rPr>
          <w:rFonts w:asciiTheme="minorEastAsia" w:eastAsiaTheme="minorEastAsia" w:hAnsiTheme="minorEastAsia" w:cs="Arial" w:hint="eastAsia"/>
          <w:color w:val="000000" w:themeColor="text1"/>
          <w:kern w:val="0"/>
          <w:sz w:val="21"/>
          <w:szCs w:val="21"/>
          <w:u w:val="single"/>
        </w:rPr>
        <w:t xml:space="preserve">       </w:t>
      </w:r>
      <w:r w:rsidR="00036846" w:rsidRPr="001363C4">
        <w:rPr>
          <w:rFonts w:asciiTheme="minorEastAsia" w:eastAsiaTheme="minorEastAsia" w:hAnsiTheme="minorEastAsia" w:cs="Arial" w:hint="eastAsia"/>
          <w:color w:val="000000" w:themeColor="text1"/>
          <w:kern w:val="0"/>
          <w:sz w:val="21"/>
          <w:szCs w:val="21"/>
          <w:u w:val="single"/>
        </w:rPr>
        <w:t xml:space="preserve">    </w:t>
      </w:r>
      <w:r w:rsidR="00036846" w:rsidRPr="001363C4">
        <w:rPr>
          <w:rFonts w:asciiTheme="minorEastAsia" w:eastAsiaTheme="minorEastAsia" w:hAnsiTheme="minorEastAsia" w:cs="Arial" w:hint="eastAsia"/>
          <w:color w:val="000000" w:themeColor="text1"/>
          <w:kern w:val="0"/>
          <w:sz w:val="21"/>
          <w:szCs w:val="21"/>
        </w:rPr>
        <w:t xml:space="preserve"> </w:t>
      </w:r>
      <w:r w:rsidRPr="001363C4">
        <w:rPr>
          <w:rFonts w:asciiTheme="minorEastAsia" w:eastAsiaTheme="minorEastAsia" w:hAnsiTheme="minorEastAsia" w:cs="Arial" w:hint="eastAsia"/>
          <w:color w:val="000000" w:themeColor="text1"/>
          <w:kern w:val="0"/>
          <w:sz w:val="21"/>
          <w:szCs w:val="21"/>
        </w:rPr>
        <w:t>（项目名称）采购活动,提供的货物全部由符合政策要求的中小企业制造。相关企业（含联合体中的中小企业、签订分包意向协议的中小企业）的具体情况如下：</w:t>
      </w:r>
    </w:p>
    <w:p w:rsidR="00B4192E" w:rsidRPr="001363C4" w:rsidRDefault="00B4192E" w:rsidP="00B4192E">
      <w:pPr>
        <w:pStyle w:val="a0"/>
        <w:spacing w:line="360" w:lineRule="auto"/>
        <w:ind w:firstLineChars="200"/>
        <w:rPr>
          <w:rFonts w:asciiTheme="minorEastAsia" w:eastAsiaTheme="minorEastAsia" w:hAnsiTheme="minorEastAsia" w:cs="Arial"/>
          <w:color w:val="000000" w:themeColor="text1"/>
          <w:sz w:val="21"/>
          <w:szCs w:val="21"/>
        </w:rPr>
      </w:pPr>
      <w:r w:rsidRPr="001363C4">
        <w:rPr>
          <w:rFonts w:asciiTheme="minorEastAsia" w:eastAsiaTheme="minorEastAsia" w:hAnsiTheme="minorEastAsia" w:cs="Arial" w:hint="eastAsia"/>
          <w:color w:val="000000" w:themeColor="text1"/>
          <w:sz w:val="21"/>
          <w:szCs w:val="21"/>
        </w:rPr>
        <w:t>1.</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 xml:space="preserve"> </w:t>
      </w:r>
      <w:r w:rsidR="00512CBA" w:rsidRPr="001363C4">
        <w:rPr>
          <w:rFonts w:eastAsiaTheme="minorEastAsia" w:hAnsi="宋体" w:cstheme="minorBidi" w:hint="eastAsia"/>
          <w:i/>
          <w:color w:val="000000" w:themeColor="text1"/>
          <w:kern w:val="2"/>
          <w:sz w:val="21"/>
          <w:szCs w:val="21"/>
          <w:u w:val="single"/>
        </w:rPr>
        <w:t>（标的名称）</w:t>
      </w:r>
      <w:r w:rsidR="00512CBA" w:rsidRPr="001363C4">
        <w:rPr>
          <w:rFonts w:asciiTheme="minorEastAsia" w:eastAsiaTheme="minorEastAsia" w:hAnsiTheme="minorEastAsia" w:cs="Arial" w:hint="eastAsia"/>
          <w:color w:val="000000" w:themeColor="text1"/>
          <w:sz w:val="21"/>
          <w:szCs w:val="21"/>
        </w:rPr>
        <w:t>,属于</w:t>
      </w:r>
      <w:r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eastAsiaTheme="minorEastAsia" w:hAnsi="宋体" w:cstheme="minorBidi" w:hint="eastAsia"/>
          <w:i/>
          <w:color w:val="000000" w:themeColor="text1"/>
          <w:kern w:val="2"/>
          <w:sz w:val="21"/>
          <w:szCs w:val="21"/>
          <w:u w:val="single"/>
        </w:rPr>
        <w:t>（采购文件中明确的所属行业）</w:t>
      </w:r>
      <w:r w:rsidRPr="001363C4">
        <w:rPr>
          <w:rFonts w:eastAsiaTheme="minorEastAsia" w:hAnsi="宋体" w:cstheme="minorBidi" w:hint="eastAsia"/>
          <w:i/>
          <w:color w:val="000000" w:themeColor="text1"/>
          <w:kern w:val="2"/>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行业；</w:t>
      </w:r>
      <w:r w:rsidRPr="001363C4">
        <w:rPr>
          <w:rFonts w:asciiTheme="minorEastAsia" w:eastAsiaTheme="minorEastAsia" w:hAnsiTheme="minorEastAsia" w:cs="Arial" w:hint="eastAsia"/>
          <w:color w:val="000000" w:themeColor="text1"/>
          <w:sz w:val="21"/>
          <w:szCs w:val="21"/>
        </w:rPr>
        <w:t>承建（承接）</w:t>
      </w:r>
      <w:r w:rsidR="00512CBA" w:rsidRPr="001363C4">
        <w:rPr>
          <w:rFonts w:asciiTheme="minorEastAsia" w:eastAsiaTheme="minorEastAsia" w:hAnsiTheme="minorEastAsia" w:cs="Arial" w:hint="eastAsia"/>
          <w:color w:val="000000" w:themeColor="text1"/>
          <w:sz w:val="21"/>
          <w:szCs w:val="21"/>
        </w:rPr>
        <w:t>为</w:t>
      </w:r>
      <w:r w:rsidR="00512CBA"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eastAsiaTheme="minorEastAsia" w:hAnsi="宋体" w:cstheme="minorBidi" w:hint="eastAsia"/>
          <w:i/>
          <w:color w:val="000000" w:themeColor="text1"/>
          <w:kern w:val="2"/>
          <w:sz w:val="21"/>
          <w:szCs w:val="21"/>
          <w:u w:val="single"/>
        </w:rPr>
        <w:t>（企业名称）</w:t>
      </w:r>
      <w:r w:rsidR="00512CBA" w:rsidRPr="001363C4">
        <w:rPr>
          <w:rFonts w:asciiTheme="minorEastAsia" w:eastAsiaTheme="minorEastAsia" w:hAnsiTheme="minorEastAsia" w:cs="Arial" w:hint="eastAsia"/>
          <w:color w:val="000000" w:themeColor="text1"/>
          <w:sz w:val="21"/>
          <w:szCs w:val="21"/>
        </w:rPr>
        <w:t>,从业人员</w:t>
      </w:r>
      <w:r w:rsidR="00512CBA"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人， 营业收入为</w:t>
      </w:r>
      <w:r w:rsidR="00512CBA"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万元，资产总额为</w:t>
      </w:r>
      <w:r w:rsidR="00512CBA"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万元，属于</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 xml:space="preserve"> </w:t>
      </w:r>
      <w:r w:rsidR="00512CBA" w:rsidRPr="001363C4">
        <w:rPr>
          <w:rFonts w:eastAsiaTheme="minorEastAsia" w:hAnsi="宋体" w:cstheme="minorBidi" w:hint="eastAsia"/>
          <w:i/>
          <w:color w:val="000000" w:themeColor="text1"/>
          <w:kern w:val="2"/>
          <w:sz w:val="21"/>
          <w:szCs w:val="21"/>
          <w:u w:val="single"/>
        </w:rPr>
        <w:t>（中型企业、小型企业、微型企业）</w:t>
      </w:r>
      <w:r w:rsidR="00512CBA" w:rsidRPr="001363C4">
        <w:rPr>
          <w:rFonts w:asciiTheme="minorEastAsia" w:eastAsiaTheme="minorEastAsia" w:hAnsiTheme="minorEastAsia" w:cs="Arial" w:hint="eastAsia"/>
          <w:color w:val="000000" w:themeColor="text1"/>
          <w:sz w:val="21"/>
          <w:szCs w:val="21"/>
        </w:rPr>
        <w:t>；</w:t>
      </w:r>
    </w:p>
    <w:p w:rsidR="00B4192E" w:rsidRPr="001363C4" w:rsidRDefault="00B4192E" w:rsidP="00B4192E">
      <w:pPr>
        <w:pStyle w:val="a0"/>
        <w:spacing w:line="360" w:lineRule="auto"/>
        <w:ind w:firstLineChars="200"/>
        <w:rPr>
          <w:rFonts w:asciiTheme="minorEastAsia" w:eastAsiaTheme="minorEastAsia" w:hAnsiTheme="minorEastAsia" w:cs="Arial"/>
          <w:color w:val="000000" w:themeColor="text1"/>
          <w:sz w:val="21"/>
          <w:szCs w:val="21"/>
        </w:rPr>
      </w:pPr>
      <w:r w:rsidRPr="001363C4">
        <w:rPr>
          <w:rFonts w:asciiTheme="minorEastAsia" w:eastAsiaTheme="minorEastAsia" w:hAnsiTheme="minorEastAsia" w:cs="Arial" w:hint="eastAsia"/>
          <w:color w:val="000000" w:themeColor="text1"/>
          <w:sz w:val="21"/>
          <w:szCs w:val="21"/>
        </w:rPr>
        <w:t>2.</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 xml:space="preserve"> （标的名称）</w:t>
      </w:r>
      <w:r w:rsidRPr="001363C4">
        <w:rPr>
          <w:rFonts w:asciiTheme="minorEastAsia" w:eastAsiaTheme="minorEastAsia" w:hAnsiTheme="minorEastAsia" w:cs="Arial" w:hint="eastAsia"/>
          <w:color w:val="000000" w:themeColor="text1"/>
          <w:sz w:val="21"/>
          <w:szCs w:val="21"/>
        </w:rPr>
        <w:t>,</w:t>
      </w:r>
      <w:r w:rsidR="00512CBA" w:rsidRPr="001363C4">
        <w:rPr>
          <w:rFonts w:asciiTheme="minorEastAsia" w:eastAsiaTheme="minorEastAsia" w:hAnsiTheme="minorEastAsia" w:cs="Arial" w:hint="eastAsia"/>
          <w:color w:val="000000" w:themeColor="text1"/>
          <w:sz w:val="21"/>
          <w:szCs w:val="21"/>
        </w:rPr>
        <w:t>属于</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（采购文件中明确的所属行业）</w:t>
      </w:r>
      <w:r w:rsidR="00512CBA" w:rsidRPr="001363C4">
        <w:rPr>
          <w:rFonts w:asciiTheme="minorEastAsia" w:eastAsiaTheme="minorEastAsia" w:hAnsiTheme="minorEastAsia" w:cs="Arial" w:hint="eastAsia"/>
          <w:color w:val="000000" w:themeColor="text1"/>
          <w:sz w:val="21"/>
          <w:szCs w:val="21"/>
        </w:rPr>
        <w:t>行业</w:t>
      </w:r>
      <w:r w:rsidRPr="001363C4">
        <w:rPr>
          <w:rFonts w:asciiTheme="minorEastAsia" w:eastAsiaTheme="minorEastAsia" w:hAnsiTheme="minorEastAsia" w:cs="Arial" w:hint="eastAsia"/>
          <w:color w:val="000000" w:themeColor="text1"/>
          <w:sz w:val="21"/>
          <w:szCs w:val="21"/>
        </w:rPr>
        <w:t>；承建（承接）为</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（企业名称）</w:t>
      </w:r>
      <w:r w:rsidRPr="001363C4">
        <w:rPr>
          <w:rFonts w:asciiTheme="minorEastAsia" w:eastAsiaTheme="minorEastAsia" w:hAnsiTheme="minorEastAsia" w:cs="Arial" w:hint="eastAsia"/>
          <w:color w:val="000000" w:themeColor="text1"/>
          <w:sz w:val="21"/>
          <w:szCs w:val="21"/>
        </w:rPr>
        <w:t>,</w:t>
      </w:r>
      <w:r w:rsidR="00512CBA" w:rsidRPr="001363C4">
        <w:rPr>
          <w:rFonts w:asciiTheme="minorEastAsia" w:eastAsiaTheme="minorEastAsia" w:hAnsiTheme="minorEastAsia" w:cs="Arial" w:hint="eastAsia"/>
          <w:color w:val="000000" w:themeColor="text1"/>
          <w:sz w:val="21"/>
          <w:szCs w:val="21"/>
        </w:rPr>
        <w:t>从业人员</w:t>
      </w:r>
      <w:r w:rsidR="005C38B2"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人， 营业收入为</w:t>
      </w:r>
      <w:r w:rsidR="005C38B2"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万元，资产总额为</w:t>
      </w:r>
      <w:r w:rsidR="005C38B2" w:rsidRPr="001363C4">
        <w:rPr>
          <w:rFonts w:asciiTheme="minorEastAsia" w:eastAsiaTheme="minorEastAsia" w:hAnsiTheme="minorEastAsia" w:cs="Arial" w:hint="eastAsia"/>
          <w:color w:val="000000" w:themeColor="text1"/>
          <w:sz w:val="21"/>
          <w:szCs w:val="21"/>
          <w:u w:val="single"/>
        </w:rPr>
        <w:t xml:space="preserve">   </w:t>
      </w:r>
      <w:r w:rsidR="00512CBA" w:rsidRPr="001363C4">
        <w:rPr>
          <w:rFonts w:asciiTheme="minorEastAsia" w:eastAsiaTheme="minorEastAsia" w:hAnsiTheme="minorEastAsia" w:cs="Arial" w:hint="eastAsia"/>
          <w:color w:val="000000" w:themeColor="text1"/>
          <w:sz w:val="21"/>
          <w:szCs w:val="21"/>
        </w:rPr>
        <w:t>万元，</w:t>
      </w:r>
      <w:r w:rsidRPr="001363C4">
        <w:rPr>
          <w:rFonts w:asciiTheme="minorEastAsia" w:eastAsiaTheme="minorEastAsia" w:hAnsiTheme="minorEastAsia" w:cs="Arial" w:hint="eastAsia"/>
          <w:color w:val="000000" w:themeColor="text1"/>
          <w:sz w:val="21"/>
          <w:szCs w:val="21"/>
        </w:rPr>
        <w:t>属于</w:t>
      </w:r>
      <w:r w:rsidRPr="001363C4">
        <w:rPr>
          <w:rFonts w:asciiTheme="minorEastAsia" w:eastAsiaTheme="minorEastAsia" w:hAnsiTheme="minorEastAsia" w:cs="Arial" w:hint="eastAsia"/>
          <w:color w:val="000000" w:themeColor="text1"/>
          <w:sz w:val="21"/>
          <w:szCs w:val="21"/>
          <w:u w:val="single"/>
        </w:rPr>
        <w:t xml:space="preserve">   </w:t>
      </w:r>
      <w:r w:rsidRPr="001363C4">
        <w:rPr>
          <w:rFonts w:eastAsiaTheme="minorEastAsia" w:hAnsi="宋体" w:cstheme="minorBidi" w:hint="eastAsia"/>
          <w:i/>
          <w:color w:val="000000" w:themeColor="text1"/>
          <w:kern w:val="2"/>
          <w:sz w:val="21"/>
          <w:szCs w:val="21"/>
          <w:u w:val="single"/>
        </w:rPr>
        <w:t xml:space="preserve"> （中型企业、小型企业、微型企业）</w:t>
      </w:r>
      <w:r w:rsidRPr="001363C4">
        <w:rPr>
          <w:rFonts w:asciiTheme="minorEastAsia" w:eastAsiaTheme="minorEastAsia" w:hAnsiTheme="minorEastAsia" w:cs="Arial" w:hint="eastAsia"/>
          <w:color w:val="000000" w:themeColor="text1"/>
          <w:sz w:val="21"/>
          <w:szCs w:val="21"/>
        </w:rPr>
        <w:t>；</w:t>
      </w:r>
    </w:p>
    <w:p w:rsidR="00B4192E" w:rsidRPr="001363C4" w:rsidRDefault="00B4192E" w:rsidP="00B4192E">
      <w:pPr>
        <w:pStyle w:val="a0"/>
        <w:spacing w:line="360" w:lineRule="auto"/>
        <w:ind w:firstLineChars="200"/>
        <w:rPr>
          <w:rFonts w:asciiTheme="minorEastAsia" w:eastAsiaTheme="minorEastAsia" w:hAnsiTheme="minorEastAsia" w:cs="Arial"/>
          <w:color w:val="000000" w:themeColor="text1"/>
          <w:sz w:val="21"/>
          <w:szCs w:val="21"/>
        </w:rPr>
      </w:pPr>
      <w:r w:rsidRPr="001363C4">
        <w:rPr>
          <w:rFonts w:asciiTheme="minorEastAsia" w:eastAsiaTheme="minorEastAsia" w:hAnsiTheme="minorEastAsia" w:cs="Arial"/>
          <w:color w:val="000000" w:themeColor="text1"/>
          <w:sz w:val="21"/>
          <w:szCs w:val="21"/>
        </w:rPr>
        <w:t>……</w:t>
      </w:r>
    </w:p>
    <w:p w:rsidR="00512CBA" w:rsidRPr="001363C4" w:rsidRDefault="00512CBA" w:rsidP="00B4192E">
      <w:pPr>
        <w:pStyle w:val="a0"/>
        <w:spacing w:line="360" w:lineRule="auto"/>
        <w:ind w:firstLineChars="200"/>
        <w:rPr>
          <w:rFonts w:asciiTheme="minorEastAsia" w:eastAsiaTheme="minorEastAsia" w:hAnsiTheme="minorEastAsia" w:cs="Arial"/>
          <w:color w:val="000000" w:themeColor="text1"/>
          <w:sz w:val="21"/>
          <w:szCs w:val="21"/>
        </w:rPr>
      </w:pPr>
      <w:r w:rsidRPr="001363C4">
        <w:rPr>
          <w:rFonts w:asciiTheme="minorEastAsia" w:eastAsiaTheme="minorEastAsia" w:hAnsiTheme="minorEastAsia" w:cs="Arial" w:hint="eastAsia"/>
          <w:color w:val="000000" w:themeColor="text1"/>
          <w:sz w:val="21"/>
          <w:szCs w:val="21"/>
        </w:rPr>
        <w:t xml:space="preserve">以上企业，不属于大企业的分支机构，不存在控股股东为大企业的情形，也不存在与大企业的负 责人为同一人的情形。 </w:t>
      </w:r>
    </w:p>
    <w:p w:rsidR="00512CBA" w:rsidRPr="001363C4" w:rsidRDefault="00512CBA" w:rsidP="00B4192E">
      <w:pPr>
        <w:pStyle w:val="a0"/>
        <w:spacing w:line="360" w:lineRule="auto"/>
        <w:ind w:firstLine="210"/>
        <w:rPr>
          <w:rFonts w:asciiTheme="minorEastAsia" w:eastAsiaTheme="minorEastAsia" w:hAnsiTheme="minorEastAsia" w:cs="Arial"/>
          <w:color w:val="000000" w:themeColor="text1"/>
          <w:sz w:val="21"/>
          <w:szCs w:val="21"/>
        </w:rPr>
      </w:pPr>
      <w:r w:rsidRPr="001363C4">
        <w:rPr>
          <w:rFonts w:asciiTheme="minorEastAsia" w:eastAsiaTheme="minorEastAsia" w:hAnsiTheme="minorEastAsia" w:cs="Arial" w:hint="eastAsia"/>
          <w:color w:val="000000" w:themeColor="text1"/>
          <w:sz w:val="21"/>
          <w:szCs w:val="21"/>
        </w:rPr>
        <w:t xml:space="preserve"> 本企业对上述声明内容的真实性负责。如有虚假，将依法承担相应责任。</w:t>
      </w:r>
    </w:p>
    <w:p w:rsidR="00512CBA" w:rsidRPr="001363C4" w:rsidRDefault="00512CBA" w:rsidP="00B4192E">
      <w:pPr>
        <w:pStyle w:val="a0"/>
        <w:spacing w:line="360" w:lineRule="auto"/>
        <w:ind w:firstLine="210"/>
        <w:rPr>
          <w:rFonts w:asciiTheme="minorEastAsia" w:eastAsiaTheme="minorEastAsia" w:hAnsiTheme="minorEastAsia" w:cs="Arial"/>
          <w:color w:val="000000" w:themeColor="text1"/>
          <w:sz w:val="21"/>
          <w:szCs w:val="21"/>
        </w:rPr>
      </w:pPr>
    </w:p>
    <w:p w:rsidR="00B4192E" w:rsidRPr="001363C4" w:rsidRDefault="00B4192E" w:rsidP="00B4192E">
      <w:pPr>
        <w:wordWrap w:val="0"/>
        <w:spacing w:line="360" w:lineRule="auto"/>
        <w:ind w:firstLineChars="200" w:firstLine="420"/>
        <w:jc w:val="right"/>
        <w:rPr>
          <w:rFonts w:ascii="宋体" w:hAnsi="宋体"/>
          <w:color w:val="000000" w:themeColor="text1"/>
          <w:szCs w:val="21"/>
        </w:rPr>
      </w:pPr>
      <w:r w:rsidRPr="001363C4">
        <w:rPr>
          <w:rFonts w:ascii="宋体" w:hAnsi="宋体" w:hint="eastAsia"/>
          <w:color w:val="000000" w:themeColor="text1"/>
          <w:szCs w:val="21"/>
        </w:rPr>
        <w:t xml:space="preserve">企业名称（盖章）：                </w:t>
      </w:r>
    </w:p>
    <w:p w:rsidR="00B4192E" w:rsidRPr="001363C4" w:rsidRDefault="00B4192E" w:rsidP="00B4192E">
      <w:pPr>
        <w:wordWrap w:val="0"/>
        <w:spacing w:line="360" w:lineRule="auto"/>
        <w:ind w:firstLineChars="200" w:firstLine="420"/>
        <w:jc w:val="right"/>
        <w:rPr>
          <w:rFonts w:ascii="宋体" w:hAnsi="宋体"/>
          <w:color w:val="000000" w:themeColor="text1"/>
          <w:szCs w:val="21"/>
        </w:rPr>
      </w:pPr>
      <w:r w:rsidRPr="001363C4">
        <w:rPr>
          <w:rFonts w:ascii="宋体" w:hAnsi="宋体" w:hint="eastAsia"/>
          <w:color w:val="000000" w:themeColor="text1"/>
          <w:szCs w:val="21"/>
        </w:rPr>
        <w:t xml:space="preserve">日期：                           </w:t>
      </w:r>
    </w:p>
    <w:p w:rsidR="008104F8" w:rsidRPr="001363C4" w:rsidRDefault="008104F8" w:rsidP="00B4192E">
      <w:pPr>
        <w:pStyle w:val="a0"/>
        <w:spacing w:line="360" w:lineRule="auto"/>
        <w:ind w:firstLine="210"/>
        <w:jc w:val="right"/>
        <w:rPr>
          <w:rFonts w:asciiTheme="minorEastAsia" w:eastAsiaTheme="minorEastAsia" w:hAnsiTheme="minorEastAsia"/>
          <w:color w:val="000000" w:themeColor="text1"/>
          <w:sz w:val="21"/>
          <w:szCs w:val="21"/>
        </w:rPr>
      </w:pPr>
    </w:p>
    <w:p w:rsidR="005C38B2" w:rsidRPr="001363C4" w:rsidRDefault="005C38B2" w:rsidP="00B4192E">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说明： </w:t>
      </w:r>
    </w:p>
    <w:p w:rsidR="005C38B2" w:rsidRPr="001363C4" w:rsidRDefault="005C38B2" w:rsidP="00B4192E">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 xml:space="preserve">1、从业人员、营业收入、资产总额填报上一年度数据，无上一年度数据的新成立企业可不填报。 </w:t>
      </w:r>
    </w:p>
    <w:p w:rsidR="00962741" w:rsidRPr="001363C4" w:rsidRDefault="005C38B2" w:rsidP="00B4192E">
      <w:pPr>
        <w:widowControl/>
        <w:spacing w:line="360" w:lineRule="auto"/>
        <w:jc w:val="left"/>
        <w:rPr>
          <w:rFonts w:asciiTheme="minorEastAsia" w:hAnsiTheme="minorEastAsia" w:cs="宋体"/>
          <w:color w:val="000000" w:themeColor="text1"/>
          <w:kern w:val="0"/>
          <w:szCs w:val="21"/>
        </w:rPr>
      </w:pPr>
      <w:r w:rsidRPr="001363C4">
        <w:rPr>
          <w:rFonts w:asciiTheme="minorEastAsia" w:hAnsiTheme="minorEastAsia" w:cs="宋体" w:hint="eastAsia"/>
          <w:color w:val="000000" w:themeColor="text1"/>
          <w:kern w:val="0"/>
          <w:szCs w:val="21"/>
        </w:rPr>
        <w:t>2、中小企业参加政府采购活动，应当出具《中小企业声明函》，否则不得享受相关中小企业扶持 政策。</w:t>
      </w:r>
    </w:p>
    <w:p w:rsidR="00036846" w:rsidRPr="001363C4" w:rsidRDefault="00036846" w:rsidP="00036846">
      <w:pPr>
        <w:pStyle w:val="a0"/>
        <w:ind w:firstLine="340"/>
        <w:rPr>
          <w:color w:val="000000" w:themeColor="text1"/>
        </w:rPr>
      </w:pPr>
    </w:p>
    <w:p w:rsidR="00B4192E" w:rsidRPr="001363C4" w:rsidRDefault="00B4192E">
      <w:pPr>
        <w:widowControl/>
        <w:spacing w:line="360" w:lineRule="auto"/>
        <w:ind w:right="714"/>
        <w:jc w:val="center"/>
        <w:rPr>
          <w:rFonts w:asciiTheme="minorEastAsia" w:hAnsiTheme="minorEastAsia"/>
          <w:b/>
          <w:bCs/>
          <w:color w:val="000000" w:themeColor="text1"/>
          <w:sz w:val="30"/>
          <w:szCs w:val="30"/>
        </w:rPr>
      </w:pPr>
      <w:bookmarkStart w:id="2" w:name="OLE_LINK14"/>
      <w:bookmarkStart w:id="3" w:name="OLE_LINK13"/>
      <w:r w:rsidRPr="001363C4">
        <w:rPr>
          <w:rFonts w:asciiTheme="minorEastAsia" w:hAnsiTheme="minorEastAsia"/>
          <w:b/>
          <w:bCs/>
          <w:color w:val="000000" w:themeColor="text1"/>
          <w:sz w:val="30"/>
          <w:szCs w:val="30"/>
        </w:rPr>
        <w:br w:type="page"/>
      </w:r>
    </w:p>
    <w:p w:rsidR="00962741" w:rsidRPr="001363C4" w:rsidRDefault="00026588" w:rsidP="00E965D2">
      <w:pPr>
        <w:pStyle w:val="a7"/>
        <w:spacing w:before="240" w:line="360" w:lineRule="auto"/>
        <w:jc w:val="center"/>
        <w:rPr>
          <w:rFonts w:asciiTheme="minorEastAsia" w:eastAsiaTheme="minorEastAsia" w:hAnsiTheme="minorEastAsia"/>
          <w:b/>
          <w:bCs/>
          <w:color w:val="000000" w:themeColor="text1"/>
          <w:sz w:val="30"/>
          <w:szCs w:val="30"/>
        </w:rPr>
      </w:pPr>
      <w:r w:rsidRPr="001363C4">
        <w:rPr>
          <w:rFonts w:asciiTheme="minorEastAsia" w:eastAsiaTheme="minorEastAsia" w:hAnsiTheme="minorEastAsia" w:hint="eastAsia"/>
          <w:b/>
          <w:bCs/>
          <w:color w:val="000000" w:themeColor="text1"/>
          <w:sz w:val="30"/>
          <w:szCs w:val="30"/>
        </w:rPr>
        <w:lastRenderedPageBreak/>
        <w:t>4</w:t>
      </w:r>
      <w:r w:rsidR="00962741" w:rsidRPr="001363C4">
        <w:rPr>
          <w:rFonts w:asciiTheme="minorEastAsia" w:eastAsiaTheme="minorEastAsia" w:hAnsiTheme="minorEastAsia" w:hint="eastAsia"/>
          <w:b/>
          <w:bCs/>
          <w:color w:val="000000" w:themeColor="text1"/>
          <w:sz w:val="30"/>
          <w:szCs w:val="30"/>
        </w:rPr>
        <w:t>.</w:t>
      </w:r>
      <w:r w:rsidR="008104F8" w:rsidRPr="001363C4">
        <w:rPr>
          <w:rFonts w:asciiTheme="minorEastAsia" w:eastAsiaTheme="minorEastAsia" w:hAnsiTheme="minorEastAsia" w:hint="eastAsia"/>
          <w:b/>
          <w:bCs/>
          <w:color w:val="000000" w:themeColor="text1"/>
          <w:sz w:val="30"/>
          <w:szCs w:val="30"/>
        </w:rPr>
        <w:t>6</w:t>
      </w:r>
      <w:r w:rsidR="00962741" w:rsidRPr="001363C4">
        <w:rPr>
          <w:rFonts w:asciiTheme="minorEastAsia" w:eastAsiaTheme="minorEastAsia" w:hAnsiTheme="minorEastAsia" w:hint="eastAsia"/>
          <w:b/>
          <w:bCs/>
          <w:color w:val="000000" w:themeColor="text1"/>
          <w:sz w:val="30"/>
          <w:szCs w:val="30"/>
        </w:rPr>
        <w:t>残疾人福利性单位声明函</w:t>
      </w:r>
      <w:r w:rsidR="008104F8" w:rsidRPr="001363C4">
        <w:rPr>
          <w:rFonts w:asciiTheme="minorEastAsia" w:eastAsiaTheme="minorEastAsia" w:hAnsiTheme="minorEastAsia" w:hint="eastAsia"/>
          <w:b/>
          <w:bCs/>
          <w:color w:val="000000" w:themeColor="text1"/>
          <w:sz w:val="30"/>
          <w:szCs w:val="30"/>
        </w:rPr>
        <w:t>（如有）</w:t>
      </w:r>
    </w:p>
    <w:bookmarkEnd w:id="2"/>
    <w:bookmarkEnd w:id="3"/>
    <w:p w:rsidR="00962741" w:rsidRPr="001363C4" w:rsidRDefault="00962741" w:rsidP="00E965D2">
      <w:pPr>
        <w:spacing w:line="360" w:lineRule="auto"/>
        <w:rPr>
          <w:rFonts w:asciiTheme="minorEastAsia" w:hAnsiTheme="minorEastAsia"/>
          <w:color w:val="000000" w:themeColor="text1"/>
          <w:szCs w:val="21"/>
        </w:rPr>
      </w:pPr>
    </w:p>
    <w:p w:rsidR="00962741" w:rsidRPr="001363C4" w:rsidRDefault="00962741" w:rsidP="00562258">
      <w:pPr>
        <w:spacing w:line="360" w:lineRule="auto"/>
        <w:ind w:firstLineChars="200" w:firstLine="420"/>
        <w:rPr>
          <w:rFonts w:asciiTheme="minorEastAsia" w:hAnsiTheme="minorEastAsia"/>
          <w:color w:val="000000" w:themeColor="text1"/>
          <w:szCs w:val="21"/>
        </w:rPr>
      </w:pPr>
      <w:r w:rsidRPr="001363C4">
        <w:rPr>
          <w:rFonts w:asciiTheme="minorEastAsia" w:hAnsiTheme="minorEastAsia"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w:t>
      </w:r>
      <w:r w:rsidR="008104F8" w:rsidRPr="001363C4">
        <w:rPr>
          <w:rFonts w:asciiTheme="minorEastAsia" w:hAnsiTheme="minorEastAsia" w:hint="eastAsia"/>
          <w:color w:val="000000" w:themeColor="text1"/>
          <w:szCs w:val="21"/>
          <w:u w:val="single"/>
        </w:rPr>
        <w:t xml:space="preserve">          </w:t>
      </w:r>
      <w:r w:rsidRPr="001363C4">
        <w:rPr>
          <w:rFonts w:asciiTheme="minorEastAsia" w:hAnsiTheme="minorEastAsia" w:hint="eastAsia"/>
          <w:color w:val="000000" w:themeColor="text1"/>
          <w:szCs w:val="21"/>
        </w:rPr>
        <w:t>单位的</w:t>
      </w:r>
      <w:r w:rsidR="008104F8" w:rsidRPr="001363C4">
        <w:rPr>
          <w:rFonts w:asciiTheme="minorEastAsia" w:hAnsiTheme="minorEastAsia" w:hint="eastAsia"/>
          <w:color w:val="000000" w:themeColor="text1"/>
          <w:szCs w:val="21"/>
          <w:u w:val="single"/>
        </w:rPr>
        <w:t xml:space="preserve">          </w:t>
      </w:r>
      <w:r w:rsidRPr="001363C4">
        <w:rPr>
          <w:rFonts w:asciiTheme="minorEastAsia" w:hAnsiTheme="minorEastAsia"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rsidR="00962741" w:rsidRPr="001363C4" w:rsidRDefault="00962741" w:rsidP="00562258">
      <w:pPr>
        <w:spacing w:line="360" w:lineRule="auto"/>
        <w:ind w:firstLineChars="200" w:firstLine="420"/>
        <w:rPr>
          <w:rFonts w:asciiTheme="minorEastAsia" w:hAnsiTheme="minorEastAsia"/>
          <w:color w:val="000000" w:themeColor="text1"/>
          <w:szCs w:val="21"/>
        </w:rPr>
      </w:pPr>
      <w:r w:rsidRPr="001363C4">
        <w:rPr>
          <w:rFonts w:asciiTheme="minorEastAsia" w:hAnsiTheme="minorEastAsia" w:hint="eastAsia"/>
          <w:color w:val="000000" w:themeColor="text1"/>
          <w:szCs w:val="21"/>
        </w:rPr>
        <w:t>本单位对上述声明的真实性负责。如有虚假，将依法承担相应责任。</w:t>
      </w:r>
    </w:p>
    <w:p w:rsidR="00962741" w:rsidRPr="001363C4" w:rsidRDefault="00962741" w:rsidP="00562258">
      <w:pPr>
        <w:spacing w:line="360" w:lineRule="auto"/>
        <w:rPr>
          <w:rFonts w:asciiTheme="minorEastAsia" w:hAnsiTheme="minorEastAsia"/>
          <w:color w:val="000000" w:themeColor="text1"/>
          <w:szCs w:val="21"/>
        </w:rPr>
      </w:pPr>
    </w:p>
    <w:p w:rsidR="00962741" w:rsidRPr="001363C4" w:rsidRDefault="00962741" w:rsidP="00562258">
      <w:pPr>
        <w:spacing w:line="360" w:lineRule="auto"/>
        <w:rPr>
          <w:rFonts w:asciiTheme="minorEastAsia" w:hAnsiTheme="minorEastAsia"/>
          <w:color w:val="000000" w:themeColor="text1"/>
          <w:szCs w:val="21"/>
        </w:rPr>
      </w:pPr>
    </w:p>
    <w:p w:rsidR="00962741" w:rsidRPr="001363C4" w:rsidRDefault="00962741" w:rsidP="00562258">
      <w:pPr>
        <w:spacing w:line="360" w:lineRule="auto"/>
        <w:rPr>
          <w:rFonts w:asciiTheme="minorEastAsia" w:hAnsiTheme="minorEastAsia"/>
          <w:color w:val="000000" w:themeColor="text1"/>
          <w:szCs w:val="21"/>
          <w:u w:val="single"/>
        </w:rPr>
      </w:pPr>
      <w:r w:rsidRPr="001363C4">
        <w:rPr>
          <w:rFonts w:asciiTheme="minorEastAsia" w:hAnsiTheme="minorEastAsia" w:hint="eastAsia"/>
          <w:color w:val="000000" w:themeColor="text1"/>
          <w:szCs w:val="21"/>
        </w:rPr>
        <w:t xml:space="preserve">                                    单位名称（盖章）：</w:t>
      </w:r>
      <w:r w:rsidR="008104F8" w:rsidRPr="001363C4">
        <w:rPr>
          <w:rFonts w:asciiTheme="minorEastAsia" w:hAnsiTheme="minorEastAsia" w:hint="eastAsia"/>
          <w:color w:val="000000" w:themeColor="text1"/>
          <w:szCs w:val="21"/>
          <w:u w:val="single"/>
        </w:rPr>
        <w:t xml:space="preserve">              </w:t>
      </w:r>
    </w:p>
    <w:p w:rsidR="00962741" w:rsidRPr="001363C4" w:rsidRDefault="00962741" w:rsidP="00A3716C">
      <w:pPr>
        <w:spacing w:beforeLines="50" w:afterLines="50" w:line="360" w:lineRule="auto"/>
        <w:ind w:right="420" w:firstLineChars="1800" w:firstLine="3780"/>
        <w:rPr>
          <w:rFonts w:asciiTheme="minorEastAsia" w:hAnsiTheme="minorEastAsia" w:cs="宋体"/>
          <w:color w:val="000000" w:themeColor="text1"/>
          <w:szCs w:val="21"/>
          <w:lang w:val="zh-CN"/>
        </w:rPr>
      </w:pPr>
      <w:r w:rsidRPr="001363C4">
        <w:rPr>
          <w:rFonts w:asciiTheme="minorEastAsia" w:hAnsiTheme="minorEastAsia" w:cs="宋体" w:hint="eastAsia"/>
          <w:color w:val="000000" w:themeColor="text1"/>
          <w:szCs w:val="21"/>
          <w:lang w:val="zh-CN"/>
        </w:rPr>
        <w:t>日    期：</w:t>
      </w:r>
      <w:r w:rsidR="008104F8" w:rsidRPr="001363C4">
        <w:rPr>
          <w:rFonts w:asciiTheme="minorEastAsia" w:hAnsiTheme="minorEastAsia" w:hint="eastAsia"/>
          <w:color w:val="000000" w:themeColor="text1"/>
          <w:szCs w:val="21"/>
          <w:u w:val="single"/>
        </w:rPr>
        <w:t xml:space="preserve">     </w:t>
      </w:r>
      <w:r w:rsidRPr="001363C4">
        <w:rPr>
          <w:rFonts w:asciiTheme="minorEastAsia" w:hAnsiTheme="minorEastAsia" w:cs="宋体" w:hint="eastAsia"/>
          <w:color w:val="000000" w:themeColor="text1"/>
          <w:szCs w:val="21"/>
        </w:rPr>
        <w:t>年</w:t>
      </w:r>
      <w:r w:rsidR="008104F8" w:rsidRPr="001363C4">
        <w:rPr>
          <w:rFonts w:asciiTheme="minorEastAsia" w:hAnsiTheme="minorEastAsia" w:hint="eastAsia"/>
          <w:color w:val="000000" w:themeColor="text1"/>
          <w:szCs w:val="21"/>
          <w:u w:val="single"/>
        </w:rPr>
        <w:t xml:space="preserve">     </w:t>
      </w:r>
      <w:r w:rsidRPr="001363C4">
        <w:rPr>
          <w:rFonts w:asciiTheme="minorEastAsia" w:hAnsiTheme="minorEastAsia" w:cs="宋体" w:hint="eastAsia"/>
          <w:color w:val="000000" w:themeColor="text1"/>
          <w:szCs w:val="21"/>
        </w:rPr>
        <w:t>月</w:t>
      </w:r>
      <w:r w:rsidR="008104F8" w:rsidRPr="001363C4">
        <w:rPr>
          <w:rFonts w:asciiTheme="minorEastAsia" w:hAnsiTheme="minorEastAsia" w:hint="eastAsia"/>
          <w:color w:val="000000" w:themeColor="text1"/>
          <w:szCs w:val="21"/>
          <w:u w:val="single"/>
        </w:rPr>
        <w:t xml:space="preserve">     </w:t>
      </w:r>
      <w:r w:rsidRPr="001363C4">
        <w:rPr>
          <w:rFonts w:asciiTheme="minorEastAsia" w:hAnsiTheme="minorEastAsia" w:cs="宋体" w:hint="eastAsia"/>
          <w:color w:val="000000" w:themeColor="text1"/>
          <w:szCs w:val="21"/>
        </w:rPr>
        <w:t>日</w:t>
      </w:r>
    </w:p>
    <w:p w:rsidR="00962741" w:rsidRPr="001363C4" w:rsidRDefault="00962741" w:rsidP="00562258">
      <w:pPr>
        <w:autoSpaceDE w:val="0"/>
        <w:autoSpaceDN w:val="0"/>
        <w:adjustRightInd w:val="0"/>
        <w:spacing w:line="360" w:lineRule="auto"/>
        <w:jc w:val="center"/>
        <w:rPr>
          <w:rFonts w:asciiTheme="minorEastAsia" w:hAnsiTheme="minorEastAsia" w:cs="黑体"/>
          <w:b/>
          <w:bCs/>
          <w:color w:val="000000" w:themeColor="text1"/>
          <w:szCs w:val="21"/>
          <w:lang w:val="zh-CN"/>
        </w:rPr>
      </w:pPr>
    </w:p>
    <w:p w:rsidR="00BC5C87" w:rsidRPr="001363C4" w:rsidRDefault="00BC5C87" w:rsidP="00E965D2">
      <w:pPr>
        <w:widowControl/>
        <w:spacing w:line="360" w:lineRule="auto"/>
        <w:ind w:right="714"/>
        <w:jc w:val="center"/>
        <w:rPr>
          <w:rFonts w:asciiTheme="minorEastAsia" w:hAnsiTheme="minorEastAsia"/>
          <w:b/>
          <w:snapToGrid w:val="0"/>
          <w:color w:val="000000" w:themeColor="text1"/>
          <w:kern w:val="0"/>
          <w:sz w:val="36"/>
          <w:szCs w:val="36"/>
        </w:rPr>
      </w:pPr>
      <w:r w:rsidRPr="001363C4">
        <w:rPr>
          <w:rFonts w:asciiTheme="minorEastAsia" w:hAnsiTheme="minorEastAsia"/>
          <w:b/>
          <w:snapToGrid w:val="0"/>
          <w:color w:val="000000" w:themeColor="text1"/>
          <w:kern w:val="0"/>
          <w:sz w:val="36"/>
          <w:szCs w:val="36"/>
        </w:rPr>
        <w:br w:type="page"/>
      </w:r>
    </w:p>
    <w:p w:rsidR="00962741" w:rsidRPr="001363C4" w:rsidRDefault="00DA022D" w:rsidP="00E965D2">
      <w:pPr>
        <w:pStyle w:val="a7"/>
        <w:spacing w:line="360" w:lineRule="auto"/>
        <w:jc w:val="center"/>
        <w:rPr>
          <w:rFonts w:asciiTheme="minorEastAsia" w:eastAsiaTheme="minorEastAsia" w:hAnsiTheme="minorEastAsia"/>
          <w:b/>
          <w:snapToGrid w:val="0"/>
          <w:color w:val="000000" w:themeColor="text1"/>
          <w:kern w:val="0"/>
          <w:sz w:val="32"/>
          <w:szCs w:val="32"/>
        </w:rPr>
      </w:pPr>
      <w:r w:rsidRPr="001363C4">
        <w:rPr>
          <w:rFonts w:asciiTheme="minorEastAsia" w:eastAsiaTheme="minorEastAsia" w:hAnsiTheme="minorEastAsia" w:hint="eastAsia"/>
          <w:b/>
          <w:snapToGrid w:val="0"/>
          <w:color w:val="000000" w:themeColor="text1"/>
          <w:kern w:val="0"/>
          <w:sz w:val="32"/>
          <w:szCs w:val="32"/>
        </w:rPr>
        <w:lastRenderedPageBreak/>
        <w:t>五</w:t>
      </w:r>
      <w:r w:rsidR="00962741" w:rsidRPr="001363C4">
        <w:rPr>
          <w:rFonts w:asciiTheme="minorEastAsia" w:eastAsiaTheme="minorEastAsia" w:hAnsiTheme="minorEastAsia" w:hint="eastAsia"/>
          <w:b/>
          <w:snapToGrid w:val="0"/>
          <w:color w:val="000000" w:themeColor="text1"/>
          <w:kern w:val="0"/>
          <w:sz w:val="32"/>
          <w:szCs w:val="32"/>
        </w:rPr>
        <w:t>、</w:t>
      </w:r>
      <w:r w:rsidR="00962741" w:rsidRPr="001363C4">
        <w:rPr>
          <w:rFonts w:asciiTheme="minorEastAsia" w:eastAsiaTheme="minorEastAsia" w:hAnsiTheme="minorEastAsia"/>
          <w:b/>
          <w:snapToGrid w:val="0"/>
          <w:color w:val="000000" w:themeColor="text1"/>
          <w:kern w:val="0"/>
          <w:sz w:val="32"/>
          <w:szCs w:val="32"/>
        </w:rPr>
        <w:t>其他资料（若有）</w:t>
      </w:r>
    </w:p>
    <w:p w:rsidR="00962741" w:rsidRPr="001363C4" w:rsidRDefault="00962741" w:rsidP="00E965D2">
      <w:pPr>
        <w:spacing w:line="360" w:lineRule="auto"/>
        <w:rPr>
          <w:rFonts w:asciiTheme="minorEastAsia" w:hAnsiTheme="minorEastAsia"/>
          <w:color w:val="000000" w:themeColor="text1"/>
        </w:rPr>
      </w:pPr>
    </w:p>
    <w:p w:rsidR="00962741" w:rsidRPr="001363C4" w:rsidRDefault="00962741" w:rsidP="00E965D2">
      <w:pPr>
        <w:spacing w:line="360" w:lineRule="auto"/>
        <w:ind w:firstLineChars="196" w:firstLine="551"/>
        <w:jc w:val="left"/>
        <w:rPr>
          <w:rFonts w:asciiTheme="minorEastAsia" w:hAnsiTheme="minorEastAsia"/>
          <w:b/>
          <w:bCs/>
          <w:color w:val="000000" w:themeColor="text1"/>
          <w:sz w:val="28"/>
          <w:szCs w:val="28"/>
        </w:rPr>
      </w:pPr>
      <w:r w:rsidRPr="001363C4">
        <w:rPr>
          <w:rFonts w:asciiTheme="minorEastAsia" w:hAnsiTheme="minorEastAsia"/>
          <w:b/>
          <w:bCs/>
          <w:color w:val="000000" w:themeColor="text1"/>
          <w:sz w:val="28"/>
          <w:szCs w:val="28"/>
        </w:rPr>
        <w:t>除</w:t>
      </w:r>
      <w:r w:rsidR="00DA022D" w:rsidRPr="001363C4">
        <w:rPr>
          <w:rFonts w:asciiTheme="minorEastAsia" w:hAnsiTheme="minorEastAsia" w:hint="eastAsia"/>
          <w:b/>
          <w:bCs/>
          <w:color w:val="000000" w:themeColor="text1"/>
          <w:sz w:val="28"/>
          <w:szCs w:val="28"/>
        </w:rPr>
        <w:t>招标</w:t>
      </w:r>
      <w:r w:rsidR="00FD0C1D" w:rsidRPr="001363C4">
        <w:rPr>
          <w:rFonts w:asciiTheme="minorEastAsia" w:hAnsiTheme="minorEastAsia"/>
          <w:b/>
          <w:bCs/>
          <w:color w:val="000000" w:themeColor="text1"/>
          <w:sz w:val="28"/>
          <w:szCs w:val="28"/>
        </w:rPr>
        <w:t>文件</w:t>
      </w:r>
      <w:r w:rsidRPr="001363C4">
        <w:rPr>
          <w:rFonts w:asciiTheme="minorEastAsia" w:hAnsiTheme="minorEastAsia"/>
          <w:b/>
          <w:bCs/>
          <w:color w:val="000000" w:themeColor="text1"/>
          <w:sz w:val="28"/>
          <w:szCs w:val="28"/>
        </w:rPr>
        <w:t>另有规定外，</w:t>
      </w:r>
      <w:r w:rsidR="00DA022D" w:rsidRPr="001363C4">
        <w:rPr>
          <w:rFonts w:asciiTheme="minorEastAsia" w:hAnsiTheme="minorEastAsia" w:hint="eastAsia"/>
          <w:b/>
          <w:bCs/>
          <w:color w:val="000000" w:themeColor="text1"/>
          <w:sz w:val="28"/>
          <w:szCs w:val="28"/>
        </w:rPr>
        <w:t>投标人</w:t>
      </w:r>
      <w:r w:rsidRPr="001363C4">
        <w:rPr>
          <w:rFonts w:asciiTheme="minorEastAsia" w:hAnsiTheme="minorEastAsia"/>
          <w:b/>
          <w:bCs/>
          <w:color w:val="000000" w:themeColor="text1"/>
          <w:sz w:val="28"/>
          <w:szCs w:val="28"/>
        </w:rPr>
        <w:t>认为需要提交的其他证明材料或资料加盖</w:t>
      </w:r>
      <w:r w:rsidR="00FD0C1D" w:rsidRPr="001363C4">
        <w:rPr>
          <w:rFonts w:asciiTheme="minorEastAsia" w:hAnsiTheme="minorEastAsia"/>
          <w:b/>
          <w:bCs/>
          <w:color w:val="000000" w:themeColor="text1"/>
          <w:sz w:val="28"/>
          <w:szCs w:val="28"/>
        </w:rPr>
        <w:t>供应商</w:t>
      </w:r>
      <w:r w:rsidRPr="001363C4">
        <w:rPr>
          <w:rFonts w:asciiTheme="minorEastAsia" w:hAnsiTheme="minorEastAsia"/>
          <w:b/>
          <w:bCs/>
          <w:color w:val="000000" w:themeColor="text1"/>
          <w:sz w:val="28"/>
          <w:szCs w:val="28"/>
        </w:rPr>
        <w:t>的单位公章后应在此项下提交。</w:t>
      </w:r>
    </w:p>
    <w:p w:rsidR="00962741" w:rsidRPr="001363C4" w:rsidRDefault="00962741" w:rsidP="00E965D2">
      <w:pPr>
        <w:spacing w:line="360" w:lineRule="auto"/>
        <w:jc w:val="center"/>
        <w:rPr>
          <w:rFonts w:asciiTheme="minorEastAsia" w:hAnsiTheme="minorEastAsia"/>
          <w:b/>
          <w:bCs/>
          <w:color w:val="000000" w:themeColor="text1"/>
          <w:sz w:val="28"/>
          <w:szCs w:val="28"/>
        </w:rPr>
      </w:pPr>
    </w:p>
    <w:sectPr w:rsidR="00962741" w:rsidRPr="001363C4" w:rsidSect="000A5C37">
      <w:footerReference w:type="default" r:id="rId17"/>
      <w:pgSz w:w="11906" w:h="16838"/>
      <w:pgMar w:top="1361" w:right="1304"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20" w:rsidRPr="002A1C37" w:rsidRDefault="00344320" w:rsidP="00E762CB">
      <w:pPr>
        <w:rPr>
          <w:rFonts w:ascii="仿宋_GB2312" w:eastAsia="仿宋_GB2312"/>
          <w:b/>
          <w:sz w:val="32"/>
          <w:szCs w:val="32"/>
        </w:rPr>
      </w:pPr>
      <w:r>
        <w:separator/>
      </w:r>
    </w:p>
  </w:endnote>
  <w:endnote w:type="continuationSeparator" w:id="1">
    <w:p w:rsidR="00344320" w:rsidRPr="002A1C37" w:rsidRDefault="00344320" w:rsidP="00E762C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C4" w:rsidRDefault="00D40A5C">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next-textbox:#_x0000_s2049;mso-fit-shape-to-text:t" inset="0,0,0,0">
            <w:txbxContent>
              <w:p w:rsidR="001363C4" w:rsidRDefault="00D40A5C">
                <w:pPr>
                  <w:pStyle w:val="aa"/>
                </w:pPr>
                <w:fldSimple w:instr=" PAGE  \* MERGEFORMAT ">
                  <w:r w:rsidR="00A3716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20" w:rsidRPr="002A1C37" w:rsidRDefault="00344320" w:rsidP="00E762CB">
      <w:pPr>
        <w:rPr>
          <w:rFonts w:ascii="仿宋_GB2312" w:eastAsia="仿宋_GB2312"/>
          <w:b/>
          <w:sz w:val="32"/>
          <w:szCs w:val="32"/>
        </w:rPr>
      </w:pPr>
      <w:r>
        <w:separator/>
      </w:r>
    </w:p>
  </w:footnote>
  <w:footnote w:type="continuationSeparator" w:id="1">
    <w:p w:rsidR="00344320" w:rsidRPr="002A1C37" w:rsidRDefault="00344320" w:rsidP="00E762CB">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DB79AA72"/>
    <w:multiLevelType w:val="singleLevel"/>
    <w:tmpl w:val="DB79AA72"/>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5083B7D"/>
    <w:multiLevelType w:val="multilevel"/>
    <w:tmpl w:val="BAF6212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7A54672"/>
    <w:multiLevelType w:val="hybridMultilevel"/>
    <w:tmpl w:val="F1C0E880"/>
    <w:lvl w:ilvl="0" w:tplc="776042F4">
      <w:start w:val="6"/>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3E055DA"/>
    <w:multiLevelType w:val="hybridMultilevel"/>
    <w:tmpl w:val="D93ED3F0"/>
    <w:lvl w:ilvl="0" w:tplc="4D0EA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680E57"/>
    <w:multiLevelType w:val="hybridMultilevel"/>
    <w:tmpl w:val="A1F26AFC"/>
    <w:lvl w:ilvl="0" w:tplc="3FF63AF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4CF89E"/>
    <w:multiLevelType w:val="singleLevel"/>
    <w:tmpl w:val="5A4CF89E"/>
    <w:lvl w:ilvl="0">
      <w:start w:val="1"/>
      <w:numFmt w:val="chineseCounting"/>
      <w:suff w:val="nothing"/>
      <w:lvlText w:val="%1、"/>
      <w:lvlJc w:val="left"/>
      <w:rPr>
        <w:rFonts w:hint="eastAsia"/>
      </w:rPr>
    </w:lvl>
  </w:abstractNum>
  <w:abstractNum w:abstractNumId="18">
    <w:nsid w:val="64350CBE"/>
    <w:multiLevelType w:val="hybridMultilevel"/>
    <w:tmpl w:val="CE0AF6F4"/>
    <w:lvl w:ilvl="0" w:tplc="6D84BC7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69662D29"/>
    <w:multiLevelType w:val="hybridMultilevel"/>
    <w:tmpl w:val="9B885354"/>
    <w:lvl w:ilvl="0" w:tplc="826833F4">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D461C2"/>
    <w:multiLevelType w:val="hybridMultilevel"/>
    <w:tmpl w:val="E0CCB226"/>
    <w:lvl w:ilvl="0" w:tplc="253CBF14">
      <w:start w:val="5"/>
      <w:numFmt w:val="japaneseCounting"/>
      <w:lvlText w:val="%1、"/>
      <w:lvlJc w:val="left"/>
      <w:pPr>
        <w:ind w:left="600" w:hanging="60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800479"/>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9B04CA"/>
    <w:multiLevelType w:val="hybridMultilevel"/>
    <w:tmpl w:val="E4E6D8F4"/>
    <w:lvl w:ilvl="0" w:tplc="2B027326">
      <w:start w:val="6"/>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17"/>
  </w:num>
  <w:num w:numId="6">
    <w:abstractNumId w:val="0"/>
  </w:num>
  <w:num w:numId="7">
    <w:abstractNumId w:val="11"/>
  </w:num>
  <w:num w:numId="8">
    <w:abstractNumId w:val="10"/>
  </w:num>
  <w:num w:numId="9">
    <w:abstractNumId w:val="8"/>
  </w:num>
  <w:num w:numId="10">
    <w:abstractNumId w:val="5"/>
  </w:num>
  <w:num w:numId="11">
    <w:abstractNumId w:val="18"/>
  </w:num>
  <w:num w:numId="12">
    <w:abstractNumId w:val="22"/>
  </w:num>
  <w:num w:numId="13">
    <w:abstractNumId w:val="13"/>
  </w:num>
  <w:num w:numId="14">
    <w:abstractNumId w:val="1"/>
  </w:num>
  <w:num w:numId="15">
    <w:abstractNumId w:val="19"/>
  </w:num>
  <w:num w:numId="16">
    <w:abstractNumId w:val="12"/>
  </w:num>
  <w:num w:numId="17">
    <w:abstractNumId w:val="9"/>
  </w:num>
  <w:num w:numId="18">
    <w:abstractNumId w:val="6"/>
  </w:num>
  <w:num w:numId="19">
    <w:abstractNumId w:val="23"/>
  </w:num>
  <w:num w:numId="20">
    <w:abstractNumId w:val="21"/>
  </w:num>
  <w:num w:numId="21">
    <w:abstractNumId w:val="14"/>
  </w:num>
  <w:num w:numId="22">
    <w:abstractNumId w:val="4"/>
  </w:num>
  <w:num w:numId="23">
    <w:abstractNumId w:val="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02461"/>
    <w:rsid w:val="0000464D"/>
    <w:rsid w:val="0000526F"/>
    <w:rsid w:val="0000560A"/>
    <w:rsid w:val="00005635"/>
    <w:rsid w:val="00014A90"/>
    <w:rsid w:val="000155DD"/>
    <w:rsid w:val="0001750D"/>
    <w:rsid w:val="00026588"/>
    <w:rsid w:val="00031308"/>
    <w:rsid w:val="00031AD5"/>
    <w:rsid w:val="00032ED9"/>
    <w:rsid w:val="000349A0"/>
    <w:rsid w:val="00036846"/>
    <w:rsid w:val="000371A9"/>
    <w:rsid w:val="00040F89"/>
    <w:rsid w:val="00041F6C"/>
    <w:rsid w:val="00050944"/>
    <w:rsid w:val="000530DF"/>
    <w:rsid w:val="000731F9"/>
    <w:rsid w:val="000738E1"/>
    <w:rsid w:val="000757DC"/>
    <w:rsid w:val="00076158"/>
    <w:rsid w:val="000765B5"/>
    <w:rsid w:val="00080E3B"/>
    <w:rsid w:val="000820BE"/>
    <w:rsid w:val="000823E1"/>
    <w:rsid w:val="00084687"/>
    <w:rsid w:val="00085D4E"/>
    <w:rsid w:val="0008668A"/>
    <w:rsid w:val="00091679"/>
    <w:rsid w:val="000918D3"/>
    <w:rsid w:val="00092174"/>
    <w:rsid w:val="000A2716"/>
    <w:rsid w:val="000A56FC"/>
    <w:rsid w:val="000A5948"/>
    <w:rsid w:val="000A5C37"/>
    <w:rsid w:val="000A5E0C"/>
    <w:rsid w:val="000C2183"/>
    <w:rsid w:val="000C7FAE"/>
    <w:rsid w:val="000D37C0"/>
    <w:rsid w:val="000D5FF4"/>
    <w:rsid w:val="000D6649"/>
    <w:rsid w:val="000D6920"/>
    <w:rsid w:val="000D6F14"/>
    <w:rsid w:val="000D6F69"/>
    <w:rsid w:val="000E0F0E"/>
    <w:rsid w:val="000E64C8"/>
    <w:rsid w:val="000F12D9"/>
    <w:rsid w:val="000F2555"/>
    <w:rsid w:val="000F7A5E"/>
    <w:rsid w:val="00101993"/>
    <w:rsid w:val="001021A3"/>
    <w:rsid w:val="001030B2"/>
    <w:rsid w:val="00111DCB"/>
    <w:rsid w:val="001164BF"/>
    <w:rsid w:val="00130D11"/>
    <w:rsid w:val="00135F01"/>
    <w:rsid w:val="001363C4"/>
    <w:rsid w:val="00137BBF"/>
    <w:rsid w:val="0014060C"/>
    <w:rsid w:val="00144494"/>
    <w:rsid w:val="001449CD"/>
    <w:rsid w:val="00152440"/>
    <w:rsid w:val="00155F43"/>
    <w:rsid w:val="0016368C"/>
    <w:rsid w:val="00163731"/>
    <w:rsid w:val="00171B57"/>
    <w:rsid w:val="00172668"/>
    <w:rsid w:val="00172ACA"/>
    <w:rsid w:val="00173A16"/>
    <w:rsid w:val="001757FA"/>
    <w:rsid w:val="00175C60"/>
    <w:rsid w:val="00177AD1"/>
    <w:rsid w:val="001803F8"/>
    <w:rsid w:val="00181DB3"/>
    <w:rsid w:val="0018311E"/>
    <w:rsid w:val="00184054"/>
    <w:rsid w:val="00186461"/>
    <w:rsid w:val="001908C7"/>
    <w:rsid w:val="001931A3"/>
    <w:rsid w:val="00194378"/>
    <w:rsid w:val="001952B4"/>
    <w:rsid w:val="00197053"/>
    <w:rsid w:val="001A356D"/>
    <w:rsid w:val="001A3702"/>
    <w:rsid w:val="001A52BE"/>
    <w:rsid w:val="001B024A"/>
    <w:rsid w:val="001B143F"/>
    <w:rsid w:val="001B57D3"/>
    <w:rsid w:val="001B6D6C"/>
    <w:rsid w:val="001C21B5"/>
    <w:rsid w:val="001C622E"/>
    <w:rsid w:val="001D10D9"/>
    <w:rsid w:val="001D31C9"/>
    <w:rsid w:val="001E1B29"/>
    <w:rsid w:val="001E3B1C"/>
    <w:rsid w:val="001F4592"/>
    <w:rsid w:val="00200A0A"/>
    <w:rsid w:val="00201C1D"/>
    <w:rsid w:val="00202B5C"/>
    <w:rsid w:val="0020465D"/>
    <w:rsid w:val="00211E74"/>
    <w:rsid w:val="00214757"/>
    <w:rsid w:val="002155BB"/>
    <w:rsid w:val="002163D9"/>
    <w:rsid w:val="00217B9C"/>
    <w:rsid w:val="00227AB6"/>
    <w:rsid w:val="00233A98"/>
    <w:rsid w:val="0024713F"/>
    <w:rsid w:val="00251131"/>
    <w:rsid w:val="002546C9"/>
    <w:rsid w:val="00256333"/>
    <w:rsid w:val="0026070E"/>
    <w:rsid w:val="00263889"/>
    <w:rsid w:val="002655FE"/>
    <w:rsid w:val="00277B6B"/>
    <w:rsid w:val="002827DE"/>
    <w:rsid w:val="00282C19"/>
    <w:rsid w:val="00286C99"/>
    <w:rsid w:val="0029016E"/>
    <w:rsid w:val="002960C8"/>
    <w:rsid w:val="00296D52"/>
    <w:rsid w:val="002A0147"/>
    <w:rsid w:val="002A4968"/>
    <w:rsid w:val="002A4F80"/>
    <w:rsid w:val="002A70E8"/>
    <w:rsid w:val="002A7541"/>
    <w:rsid w:val="002B0B52"/>
    <w:rsid w:val="002B0BD0"/>
    <w:rsid w:val="002B12FA"/>
    <w:rsid w:val="002B2643"/>
    <w:rsid w:val="002B6E43"/>
    <w:rsid w:val="002B7AF9"/>
    <w:rsid w:val="002C07FC"/>
    <w:rsid w:val="002C12CF"/>
    <w:rsid w:val="002C3EA3"/>
    <w:rsid w:val="002C78AF"/>
    <w:rsid w:val="002D16C3"/>
    <w:rsid w:val="002D6BFB"/>
    <w:rsid w:val="002E0927"/>
    <w:rsid w:val="002E37D6"/>
    <w:rsid w:val="002E5053"/>
    <w:rsid w:val="002F022B"/>
    <w:rsid w:val="002F2E35"/>
    <w:rsid w:val="002F65FF"/>
    <w:rsid w:val="00300B61"/>
    <w:rsid w:val="00304B6C"/>
    <w:rsid w:val="00312226"/>
    <w:rsid w:val="003149D2"/>
    <w:rsid w:val="00316917"/>
    <w:rsid w:val="00317FF9"/>
    <w:rsid w:val="00322757"/>
    <w:rsid w:val="00323ADC"/>
    <w:rsid w:val="0033335C"/>
    <w:rsid w:val="00333632"/>
    <w:rsid w:val="00335F78"/>
    <w:rsid w:val="0034140C"/>
    <w:rsid w:val="00342355"/>
    <w:rsid w:val="00344320"/>
    <w:rsid w:val="003457A8"/>
    <w:rsid w:val="00352D03"/>
    <w:rsid w:val="00353475"/>
    <w:rsid w:val="003540A2"/>
    <w:rsid w:val="003552D3"/>
    <w:rsid w:val="0036224D"/>
    <w:rsid w:val="003643C2"/>
    <w:rsid w:val="00366371"/>
    <w:rsid w:val="00374F88"/>
    <w:rsid w:val="00382E59"/>
    <w:rsid w:val="003837A6"/>
    <w:rsid w:val="00383FBC"/>
    <w:rsid w:val="00391262"/>
    <w:rsid w:val="00391B1E"/>
    <w:rsid w:val="00391DAF"/>
    <w:rsid w:val="00392891"/>
    <w:rsid w:val="003A208B"/>
    <w:rsid w:val="003A24BE"/>
    <w:rsid w:val="003A4D1F"/>
    <w:rsid w:val="003B4053"/>
    <w:rsid w:val="003C3353"/>
    <w:rsid w:val="003C3E94"/>
    <w:rsid w:val="003D150D"/>
    <w:rsid w:val="003D47C1"/>
    <w:rsid w:val="003E02EC"/>
    <w:rsid w:val="003E1347"/>
    <w:rsid w:val="003E1C1D"/>
    <w:rsid w:val="003E379A"/>
    <w:rsid w:val="003E4193"/>
    <w:rsid w:val="003E73E0"/>
    <w:rsid w:val="003E7AD1"/>
    <w:rsid w:val="003F00CF"/>
    <w:rsid w:val="003F09C8"/>
    <w:rsid w:val="003F3A69"/>
    <w:rsid w:val="003F4376"/>
    <w:rsid w:val="003F4EBF"/>
    <w:rsid w:val="003F5254"/>
    <w:rsid w:val="004062A4"/>
    <w:rsid w:val="004100DB"/>
    <w:rsid w:val="00410315"/>
    <w:rsid w:val="0042333D"/>
    <w:rsid w:val="00424FE1"/>
    <w:rsid w:val="00425C39"/>
    <w:rsid w:val="00425F7E"/>
    <w:rsid w:val="0043663B"/>
    <w:rsid w:val="00436A85"/>
    <w:rsid w:val="004377FF"/>
    <w:rsid w:val="00454479"/>
    <w:rsid w:val="00460CE7"/>
    <w:rsid w:val="00472421"/>
    <w:rsid w:val="004753A0"/>
    <w:rsid w:val="00480A1E"/>
    <w:rsid w:val="00485281"/>
    <w:rsid w:val="004953DA"/>
    <w:rsid w:val="00496368"/>
    <w:rsid w:val="004A13E2"/>
    <w:rsid w:val="004A51F8"/>
    <w:rsid w:val="004A550B"/>
    <w:rsid w:val="004A774D"/>
    <w:rsid w:val="004B1702"/>
    <w:rsid w:val="004B30E6"/>
    <w:rsid w:val="004B5026"/>
    <w:rsid w:val="004B51FA"/>
    <w:rsid w:val="004C2892"/>
    <w:rsid w:val="004C4818"/>
    <w:rsid w:val="004C4892"/>
    <w:rsid w:val="004C4FA0"/>
    <w:rsid w:val="004D37F3"/>
    <w:rsid w:val="004D41FF"/>
    <w:rsid w:val="004E021B"/>
    <w:rsid w:val="004E7D68"/>
    <w:rsid w:val="004F1BB7"/>
    <w:rsid w:val="004F5F06"/>
    <w:rsid w:val="0050381F"/>
    <w:rsid w:val="00506B41"/>
    <w:rsid w:val="00512CBA"/>
    <w:rsid w:val="00512D0C"/>
    <w:rsid w:val="005135DF"/>
    <w:rsid w:val="005153B4"/>
    <w:rsid w:val="00520FFE"/>
    <w:rsid w:val="00521434"/>
    <w:rsid w:val="00522BEA"/>
    <w:rsid w:val="00525F40"/>
    <w:rsid w:val="005262BB"/>
    <w:rsid w:val="0052650E"/>
    <w:rsid w:val="00531541"/>
    <w:rsid w:val="005318CF"/>
    <w:rsid w:val="005353ED"/>
    <w:rsid w:val="00544B22"/>
    <w:rsid w:val="0054563C"/>
    <w:rsid w:val="005621C0"/>
    <w:rsid w:val="00562258"/>
    <w:rsid w:val="00565E91"/>
    <w:rsid w:val="00567271"/>
    <w:rsid w:val="00570F02"/>
    <w:rsid w:val="0057443A"/>
    <w:rsid w:val="00574AC3"/>
    <w:rsid w:val="00575947"/>
    <w:rsid w:val="00576563"/>
    <w:rsid w:val="00580971"/>
    <w:rsid w:val="005812E6"/>
    <w:rsid w:val="005841B1"/>
    <w:rsid w:val="00586FBE"/>
    <w:rsid w:val="005903A4"/>
    <w:rsid w:val="005948B7"/>
    <w:rsid w:val="00595557"/>
    <w:rsid w:val="0059677E"/>
    <w:rsid w:val="005A3A6D"/>
    <w:rsid w:val="005A3F4E"/>
    <w:rsid w:val="005B0628"/>
    <w:rsid w:val="005B0C59"/>
    <w:rsid w:val="005C38B2"/>
    <w:rsid w:val="005C677F"/>
    <w:rsid w:val="005D77F9"/>
    <w:rsid w:val="005E1EAA"/>
    <w:rsid w:val="005E3419"/>
    <w:rsid w:val="005E3A0F"/>
    <w:rsid w:val="005E4346"/>
    <w:rsid w:val="005E7692"/>
    <w:rsid w:val="005F38BC"/>
    <w:rsid w:val="005F40A7"/>
    <w:rsid w:val="005F6176"/>
    <w:rsid w:val="006012CA"/>
    <w:rsid w:val="006012F7"/>
    <w:rsid w:val="00601CFF"/>
    <w:rsid w:val="0060768B"/>
    <w:rsid w:val="00612678"/>
    <w:rsid w:val="00613659"/>
    <w:rsid w:val="0061592B"/>
    <w:rsid w:val="0062025B"/>
    <w:rsid w:val="0062620A"/>
    <w:rsid w:val="0062661C"/>
    <w:rsid w:val="00632C8C"/>
    <w:rsid w:val="00632F86"/>
    <w:rsid w:val="00640C4A"/>
    <w:rsid w:val="00646718"/>
    <w:rsid w:val="00646A17"/>
    <w:rsid w:val="0065052F"/>
    <w:rsid w:val="006536D1"/>
    <w:rsid w:val="006663B4"/>
    <w:rsid w:val="00667A4C"/>
    <w:rsid w:val="00670FB1"/>
    <w:rsid w:val="006731BF"/>
    <w:rsid w:val="00673E76"/>
    <w:rsid w:val="00674949"/>
    <w:rsid w:val="00674C0F"/>
    <w:rsid w:val="0067772A"/>
    <w:rsid w:val="006810DF"/>
    <w:rsid w:val="00692DAB"/>
    <w:rsid w:val="00696CD6"/>
    <w:rsid w:val="00696FEE"/>
    <w:rsid w:val="00697CD8"/>
    <w:rsid w:val="00697F7B"/>
    <w:rsid w:val="006A2888"/>
    <w:rsid w:val="006A2AC8"/>
    <w:rsid w:val="006A3648"/>
    <w:rsid w:val="006A73A3"/>
    <w:rsid w:val="006B7948"/>
    <w:rsid w:val="006C2D99"/>
    <w:rsid w:val="006C498B"/>
    <w:rsid w:val="006C5AA2"/>
    <w:rsid w:val="006C6BA5"/>
    <w:rsid w:val="006D5FE7"/>
    <w:rsid w:val="006D69CA"/>
    <w:rsid w:val="006D6A51"/>
    <w:rsid w:val="006D77F1"/>
    <w:rsid w:val="006D7C25"/>
    <w:rsid w:val="006E4B8D"/>
    <w:rsid w:val="006E529D"/>
    <w:rsid w:val="006F1C51"/>
    <w:rsid w:val="006F65FC"/>
    <w:rsid w:val="006F69AA"/>
    <w:rsid w:val="006F7735"/>
    <w:rsid w:val="0070035E"/>
    <w:rsid w:val="007007F3"/>
    <w:rsid w:val="007008BF"/>
    <w:rsid w:val="00711199"/>
    <w:rsid w:val="0071402E"/>
    <w:rsid w:val="00715DA5"/>
    <w:rsid w:val="00716048"/>
    <w:rsid w:val="007178DB"/>
    <w:rsid w:val="00722C17"/>
    <w:rsid w:val="00724CE3"/>
    <w:rsid w:val="00730DFB"/>
    <w:rsid w:val="00736FE3"/>
    <w:rsid w:val="00737A4F"/>
    <w:rsid w:val="00742FFB"/>
    <w:rsid w:val="007509CA"/>
    <w:rsid w:val="00751188"/>
    <w:rsid w:val="00753A60"/>
    <w:rsid w:val="007545F3"/>
    <w:rsid w:val="00754BAF"/>
    <w:rsid w:val="00763854"/>
    <w:rsid w:val="00764C86"/>
    <w:rsid w:val="00765637"/>
    <w:rsid w:val="00765B6A"/>
    <w:rsid w:val="00773B2C"/>
    <w:rsid w:val="00774AF1"/>
    <w:rsid w:val="0077539E"/>
    <w:rsid w:val="0078206B"/>
    <w:rsid w:val="00782BF2"/>
    <w:rsid w:val="00784259"/>
    <w:rsid w:val="0078508F"/>
    <w:rsid w:val="00785E4F"/>
    <w:rsid w:val="00785F1F"/>
    <w:rsid w:val="00792D73"/>
    <w:rsid w:val="007948CD"/>
    <w:rsid w:val="0079768E"/>
    <w:rsid w:val="0079776B"/>
    <w:rsid w:val="007A01E2"/>
    <w:rsid w:val="007A094B"/>
    <w:rsid w:val="007A157D"/>
    <w:rsid w:val="007A26DA"/>
    <w:rsid w:val="007A6B2F"/>
    <w:rsid w:val="007B3389"/>
    <w:rsid w:val="007C23C8"/>
    <w:rsid w:val="007C6E82"/>
    <w:rsid w:val="007C7CAF"/>
    <w:rsid w:val="007D50A3"/>
    <w:rsid w:val="007D53F6"/>
    <w:rsid w:val="007D5500"/>
    <w:rsid w:val="007D5F77"/>
    <w:rsid w:val="007D7315"/>
    <w:rsid w:val="007F1F08"/>
    <w:rsid w:val="007F49F8"/>
    <w:rsid w:val="008015A8"/>
    <w:rsid w:val="008049FC"/>
    <w:rsid w:val="008054BE"/>
    <w:rsid w:val="00806F1D"/>
    <w:rsid w:val="008076B1"/>
    <w:rsid w:val="008104F8"/>
    <w:rsid w:val="008113B6"/>
    <w:rsid w:val="00812F03"/>
    <w:rsid w:val="00814039"/>
    <w:rsid w:val="008144C1"/>
    <w:rsid w:val="008203A6"/>
    <w:rsid w:val="00821210"/>
    <w:rsid w:val="008226CB"/>
    <w:rsid w:val="00822B03"/>
    <w:rsid w:val="008237C6"/>
    <w:rsid w:val="00827B53"/>
    <w:rsid w:val="00827EAC"/>
    <w:rsid w:val="0083089F"/>
    <w:rsid w:val="00833784"/>
    <w:rsid w:val="0084140D"/>
    <w:rsid w:val="00844AEA"/>
    <w:rsid w:val="00847E33"/>
    <w:rsid w:val="00854F7C"/>
    <w:rsid w:val="00857FE8"/>
    <w:rsid w:val="00866D77"/>
    <w:rsid w:val="008705D4"/>
    <w:rsid w:val="00871FC2"/>
    <w:rsid w:val="00877EBF"/>
    <w:rsid w:val="008814E2"/>
    <w:rsid w:val="008823D3"/>
    <w:rsid w:val="0088462A"/>
    <w:rsid w:val="00891906"/>
    <w:rsid w:val="00893A4E"/>
    <w:rsid w:val="0089736C"/>
    <w:rsid w:val="008A30F5"/>
    <w:rsid w:val="008A3DAD"/>
    <w:rsid w:val="008B037D"/>
    <w:rsid w:val="008B3607"/>
    <w:rsid w:val="008C3C5D"/>
    <w:rsid w:val="008C7EEF"/>
    <w:rsid w:val="008D0969"/>
    <w:rsid w:val="008D1D7C"/>
    <w:rsid w:val="008E4117"/>
    <w:rsid w:val="008E4FB8"/>
    <w:rsid w:val="008F3E98"/>
    <w:rsid w:val="008F4EDD"/>
    <w:rsid w:val="008F4FCB"/>
    <w:rsid w:val="008F739E"/>
    <w:rsid w:val="008F79A9"/>
    <w:rsid w:val="00905844"/>
    <w:rsid w:val="009100AA"/>
    <w:rsid w:val="009156A5"/>
    <w:rsid w:val="0092223C"/>
    <w:rsid w:val="00925D1B"/>
    <w:rsid w:val="009273D4"/>
    <w:rsid w:val="00943110"/>
    <w:rsid w:val="00943AF3"/>
    <w:rsid w:val="00947F48"/>
    <w:rsid w:val="00951B58"/>
    <w:rsid w:val="00956442"/>
    <w:rsid w:val="00962741"/>
    <w:rsid w:val="00965365"/>
    <w:rsid w:val="0097388E"/>
    <w:rsid w:val="0097431C"/>
    <w:rsid w:val="00977F5F"/>
    <w:rsid w:val="009807A2"/>
    <w:rsid w:val="009816D3"/>
    <w:rsid w:val="00981AEB"/>
    <w:rsid w:val="00991555"/>
    <w:rsid w:val="00991C3A"/>
    <w:rsid w:val="00992899"/>
    <w:rsid w:val="009949C6"/>
    <w:rsid w:val="009A37D7"/>
    <w:rsid w:val="009A6C44"/>
    <w:rsid w:val="009B09B9"/>
    <w:rsid w:val="009B2F6F"/>
    <w:rsid w:val="009B3ADD"/>
    <w:rsid w:val="009B3F1F"/>
    <w:rsid w:val="009B5034"/>
    <w:rsid w:val="009B5C1F"/>
    <w:rsid w:val="009C0956"/>
    <w:rsid w:val="009C1520"/>
    <w:rsid w:val="009C274F"/>
    <w:rsid w:val="009C28B9"/>
    <w:rsid w:val="009C3CD6"/>
    <w:rsid w:val="009C4345"/>
    <w:rsid w:val="009D45D9"/>
    <w:rsid w:val="009D6B5E"/>
    <w:rsid w:val="009E4654"/>
    <w:rsid w:val="009E6C73"/>
    <w:rsid w:val="009F0CE2"/>
    <w:rsid w:val="009F531C"/>
    <w:rsid w:val="009F6B16"/>
    <w:rsid w:val="009F7AC6"/>
    <w:rsid w:val="00A033FB"/>
    <w:rsid w:val="00A0377A"/>
    <w:rsid w:val="00A068BC"/>
    <w:rsid w:val="00A06DE1"/>
    <w:rsid w:val="00A07711"/>
    <w:rsid w:val="00A136D5"/>
    <w:rsid w:val="00A13BFD"/>
    <w:rsid w:val="00A152C5"/>
    <w:rsid w:val="00A16B28"/>
    <w:rsid w:val="00A31B1E"/>
    <w:rsid w:val="00A3481C"/>
    <w:rsid w:val="00A36AEE"/>
    <w:rsid w:val="00A3716C"/>
    <w:rsid w:val="00A420D3"/>
    <w:rsid w:val="00A4539E"/>
    <w:rsid w:val="00A45C5D"/>
    <w:rsid w:val="00A46381"/>
    <w:rsid w:val="00A513D8"/>
    <w:rsid w:val="00A523D4"/>
    <w:rsid w:val="00A52643"/>
    <w:rsid w:val="00A53025"/>
    <w:rsid w:val="00A5451B"/>
    <w:rsid w:val="00A54C5D"/>
    <w:rsid w:val="00A56EAC"/>
    <w:rsid w:val="00A60E41"/>
    <w:rsid w:val="00A64995"/>
    <w:rsid w:val="00A663A4"/>
    <w:rsid w:val="00A66417"/>
    <w:rsid w:val="00A72ECE"/>
    <w:rsid w:val="00A7451F"/>
    <w:rsid w:val="00A760E1"/>
    <w:rsid w:val="00A76679"/>
    <w:rsid w:val="00A8063C"/>
    <w:rsid w:val="00A859B7"/>
    <w:rsid w:val="00A86BC3"/>
    <w:rsid w:val="00A90155"/>
    <w:rsid w:val="00A947D3"/>
    <w:rsid w:val="00AA21C8"/>
    <w:rsid w:val="00AB3061"/>
    <w:rsid w:val="00AB3B6A"/>
    <w:rsid w:val="00AB4513"/>
    <w:rsid w:val="00AB677D"/>
    <w:rsid w:val="00AC04F9"/>
    <w:rsid w:val="00AC2050"/>
    <w:rsid w:val="00AC3089"/>
    <w:rsid w:val="00AC6B34"/>
    <w:rsid w:val="00AC70AE"/>
    <w:rsid w:val="00AD1F0A"/>
    <w:rsid w:val="00AD1F7D"/>
    <w:rsid w:val="00AE24E1"/>
    <w:rsid w:val="00AE4FAF"/>
    <w:rsid w:val="00AF5D99"/>
    <w:rsid w:val="00AF68F2"/>
    <w:rsid w:val="00AF77F9"/>
    <w:rsid w:val="00B0309B"/>
    <w:rsid w:val="00B10F16"/>
    <w:rsid w:val="00B116AF"/>
    <w:rsid w:val="00B145FF"/>
    <w:rsid w:val="00B14790"/>
    <w:rsid w:val="00B14D58"/>
    <w:rsid w:val="00B152A8"/>
    <w:rsid w:val="00B16C45"/>
    <w:rsid w:val="00B16DD7"/>
    <w:rsid w:val="00B17E3C"/>
    <w:rsid w:val="00B2058F"/>
    <w:rsid w:val="00B22F00"/>
    <w:rsid w:val="00B35819"/>
    <w:rsid w:val="00B36AA6"/>
    <w:rsid w:val="00B4081A"/>
    <w:rsid w:val="00B4192E"/>
    <w:rsid w:val="00B53BD3"/>
    <w:rsid w:val="00B5483C"/>
    <w:rsid w:val="00B5721C"/>
    <w:rsid w:val="00B60A0F"/>
    <w:rsid w:val="00B629BE"/>
    <w:rsid w:val="00B62B4C"/>
    <w:rsid w:val="00B64CA0"/>
    <w:rsid w:val="00B70903"/>
    <w:rsid w:val="00B70A99"/>
    <w:rsid w:val="00B80858"/>
    <w:rsid w:val="00B863C2"/>
    <w:rsid w:val="00B923C6"/>
    <w:rsid w:val="00B92409"/>
    <w:rsid w:val="00BA16B3"/>
    <w:rsid w:val="00BA798B"/>
    <w:rsid w:val="00BB0093"/>
    <w:rsid w:val="00BB05C0"/>
    <w:rsid w:val="00BB204E"/>
    <w:rsid w:val="00BB63C6"/>
    <w:rsid w:val="00BB7B4D"/>
    <w:rsid w:val="00BC03CC"/>
    <w:rsid w:val="00BC14C8"/>
    <w:rsid w:val="00BC3046"/>
    <w:rsid w:val="00BC5C87"/>
    <w:rsid w:val="00BC7EAD"/>
    <w:rsid w:val="00BD200F"/>
    <w:rsid w:val="00BD36C2"/>
    <w:rsid w:val="00BD39CC"/>
    <w:rsid w:val="00BD3AEC"/>
    <w:rsid w:val="00BD4470"/>
    <w:rsid w:val="00BD625B"/>
    <w:rsid w:val="00BD7950"/>
    <w:rsid w:val="00BD7A3C"/>
    <w:rsid w:val="00BE0340"/>
    <w:rsid w:val="00BE0491"/>
    <w:rsid w:val="00BE1ADC"/>
    <w:rsid w:val="00BF19DA"/>
    <w:rsid w:val="00BF3FB3"/>
    <w:rsid w:val="00BF43DD"/>
    <w:rsid w:val="00C0016B"/>
    <w:rsid w:val="00C00F08"/>
    <w:rsid w:val="00C016A3"/>
    <w:rsid w:val="00C053B6"/>
    <w:rsid w:val="00C12734"/>
    <w:rsid w:val="00C141B0"/>
    <w:rsid w:val="00C27F01"/>
    <w:rsid w:val="00C302AF"/>
    <w:rsid w:val="00C319E8"/>
    <w:rsid w:val="00C37FA4"/>
    <w:rsid w:val="00C408DD"/>
    <w:rsid w:val="00C442D2"/>
    <w:rsid w:val="00C4713E"/>
    <w:rsid w:val="00C473E2"/>
    <w:rsid w:val="00C50478"/>
    <w:rsid w:val="00C50994"/>
    <w:rsid w:val="00C539C5"/>
    <w:rsid w:val="00C55D04"/>
    <w:rsid w:val="00C568F6"/>
    <w:rsid w:val="00C577E7"/>
    <w:rsid w:val="00C61570"/>
    <w:rsid w:val="00C64666"/>
    <w:rsid w:val="00C65D88"/>
    <w:rsid w:val="00C7424D"/>
    <w:rsid w:val="00C74657"/>
    <w:rsid w:val="00C761FD"/>
    <w:rsid w:val="00C81581"/>
    <w:rsid w:val="00C82C78"/>
    <w:rsid w:val="00C902D7"/>
    <w:rsid w:val="00C91FEC"/>
    <w:rsid w:val="00C96069"/>
    <w:rsid w:val="00C97138"/>
    <w:rsid w:val="00CA7590"/>
    <w:rsid w:val="00CB423A"/>
    <w:rsid w:val="00CB4E0F"/>
    <w:rsid w:val="00CB7C7D"/>
    <w:rsid w:val="00CD1779"/>
    <w:rsid w:val="00CD4474"/>
    <w:rsid w:val="00CE1F7B"/>
    <w:rsid w:val="00CE3459"/>
    <w:rsid w:val="00CE5001"/>
    <w:rsid w:val="00CE674B"/>
    <w:rsid w:val="00CE7D0D"/>
    <w:rsid w:val="00CF0CBD"/>
    <w:rsid w:val="00CF294D"/>
    <w:rsid w:val="00CF3931"/>
    <w:rsid w:val="00CF52DC"/>
    <w:rsid w:val="00CF6284"/>
    <w:rsid w:val="00D01F79"/>
    <w:rsid w:val="00D0393A"/>
    <w:rsid w:val="00D061D4"/>
    <w:rsid w:val="00D0722F"/>
    <w:rsid w:val="00D13350"/>
    <w:rsid w:val="00D14FC4"/>
    <w:rsid w:val="00D15DF2"/>
    <w:rsid w:val="00D15EA0"/>
    <w:rsid w:val="00D313B1"/>
    <w:rsid w:val="00D3302B"/>
    <w:rsid w:val="00D35822"/>
    <w:rsid w:val="00D40A5C"/>
    <w:rsid w:val="00D40DD6"/>
    <w:rsid w:val="00D50895"/>
    <w:rsid w:val="00D652E8"/>
    <w:rsid w:val="00D65673"/>
    <w:rsid w:val="00D660AF"/>
    <w:rsid w:val="00D66461"/>
    <w:rsid w:val="00D66A7F"/>
    <w:rsid w:val="00D72224"/>
    <w:rsid w:val="00D73C19"/>
    <w:rsid w:val="00D75509"/>
    <w:rsid w:val="00D7676E"/>
    <w:rsid w:val="00D76A77"/>
    <w:rsid w:val="00D7724D"/>
    <w:rsid w:val="00D82A13"/>
    <w:rsid w:val="00D858AC"/>
    <w:rsid w:val="00D85BB7"/>
    <w:rsid w:val="00D91341"/>
    <w:rsid w:val="00D922F8"/>
    <w:rsid w:val="00D94978"/>
    <w:rsid w:val="00D9556E"/>
    <w:rsid w:val="00DA022D"/>
    <w:rsid w:val="00DA3FC5"/>
    <w:rsid w:val="00DA5636"/>
    <w:rsid w:val="00DA6CF4"/>
    <w:rsid w:val="00DA7DE7"/>
    <w:rsid w:val="00DC00F0"/>
    <w:rsid w:val="00DC19EB"/>
    <w:rsid w:val="00DC34CE"/>
    <w:rsid w:val="00DC447A"/>
    <w:rsid w:val="00DD04AB"/>
    <w:rsid w:val="00DD051D"/>
    <w:rsid w:val="00DE5E72"/>
    <w:rsid w:val="00DE6CB7"/>
    <w:rsid w:val="00DF0CB4"/>
    <w:rsid w:val="00DF5E02"/>
    <w:rsid w:val="00E01190"/>
    <w:rsid w:val="00E01B73"/>
    <w:rsid w:val="00E0356C"/>
    <w:rsid w:val="00E105FB"/>
    <w:rsid w:val="00E10C19"/>
    <w:rsid w:val="00E12D73"/>
    <w:rsid w:val="00E15371"/>
    <w:rsid w:val="00E21746"/>
    <w:rsid w:val="00E21750"/>
    <w:rsid w:val="00E23153"/>
    <w:rsid w:val="00E26A92"/>
    <w:rsid w:val="00E31487"/>
    <w:rsid w:val="00E31DDF"/>
    <w:rsid w:val="00E37F33"/>
    <w:rsid w:val="00E4538A"/>
    <w:rsid w:val="00E45E48"/>
    <w:rsid w:val="00E47868"/>
    <w:rsid w:val="00E50128"/>
    <w:rsid w:val="00E543F2"/>
    <w:rsid w:val="00E55CF4"/>
    <w:rsid w:val="00E7136A"/>
    <w:rsid w:val="00E72F40"/>
    <w:rsid w:val="00E73894"/>
    <w:rsid w:val="00E73BF5"/>
    <w:rsid w:val="00E75596"/>
    <w:rsid w:val="00E762CB"/>
    <w:rsid w:val="00E76889"/>
    <w:rsid w:val="00E77993"/>
    <w:rsid w:val="00E77D13"/>
    <w:rsid w:val="00E83FBA"/>
    <w:rsid w:val="00E863C1"/>
    <w:rsid w:val="00E91B7B"/>
    <w:rsid w:val="00E927A4"/>
    <w:rsid w:val="00E94587"/>
    <w:rsid w:val="00E965D2"/>
    <w:rsid w:val="00E96E33"/>
    <w:rsid w:val="00E97DC1"/>
    <w:rsid w:val="00EA0084"/>
    <w:rsid w:val="00EB0C2A"/>
    <w:rsid w:val="00EB1358"/>
    <w:rsid w:val="00EB3538"/>
    <w:rsid w:val="00EB6A17"/>
    <w:rsid w:val="00EC3EE3"/>
    <w:rsid w:val="00EC5FEF"/>
    <w:rsid w:val="00ED20B0"/>
    <w:rsid w:val="00ED3683"/>
    <w:rsid w:val="00ED386A"/>
    <w:rsid w:val="00ED6430"/>
    <w:rsid w:val="00EE14A0"/>
    <w:rsid w:val="00EE1AE2"/>
    <w:rsid w:val="00EE3C63"/>
    <w:rsid w:val="00EE56B5"/>
    <w:rsid w:val="00EE78A3"/>
    <w:rsid w:val="00EE7D32"/>
    <w:rsid w:val="00EF0C95"/>
    <w:rsid w:val="00EF176F"/>
    <w:rsid w:val="00EF1837"/>
    <w:rsid w:val="00EF304E"/>
    <w:rsid w:val="00EF4065"/>
    <w:rsid w:val="00F0133D"/>
    <w:rsid w:val="00F02E82"/>
    <w:rsid w:val="00F07C77"/>
    <w:rsid w:val="00F17399"/>
    <w:rsid w:val="00F20739"/>
    <w:rsid w:val="00F20F68"/>
    <w:rsid w:val="00F2533E"/>
    <w:rsid w:val="00F27805"/>
    <w:rsid w:val="00F41A2C"/>
    <w:rsid w:val="00F43120"/>
    <w:rsid w:val="00F448FC"/>
    <w:rsid w:val="00F4523A"/>
    <w:rsid w:val="00F566D7"/>
    <w:rsid w:val="00F609EF"/>
    <w:rsid w:val="00F60E85"/>
    <w:rsid w:val="00F6468B"/>
    <w:rsid w:val="00F66AA0"/>
    <w:rsid w:val="00F66C75"/>
    <w:rsid w:val="00F72221"/>
    <w:rsid w:val="00F74F59"/>
    <w:rsid w:val="00F76E5C"/>
    <w:rsid w:val="00F80808"/>
    <w:rsid w:val="00F82AD0"/>
    <w:rsid w:val="00F83CD5"/>
    <w:rsid w:val="00F83E63"/>
    <w:rsid w:val="00F84273"/>
    <w:rsid w:val="00F86059"/>
    <w:rsid w:val="00F93B5F"/>
    <w:rsid w:val="00F955D7"/>
    <w:rsid w:val="00FA14F3"/>
    <w:rsid w:val="00FA1709"/>
    <w:rsid w:val="00FA258F"/>
    <w:rsid w:val="00FA5979"/>
    <w:rsid w:val="00FA6893"/>
    <w:rsid w:val="00FA69D2"/>
    <w:rsid w:val="00FB020E"/>
    <w:rsid w:val="00FB385F"/>
    <w:rsid w:val="00FB6437"/>
    <w:rsid w:val="00FB709E"/>
    <w:rsid w:val="00FC111F"/>
    <w:rsid w:val="00FD0C1D"/>
    <w:rsid w:val="00FD7269"/>
    <w:rsid w:val="00FE61A2"/>
    <w:rsid w:val="00FE6844"/>
    <w:rsid w:val="00FF7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2741"/>
    <w:pPr>
      <w:widowControl w:val="0"/>
      <w:spacing w:line="240" w:lineRule="auto"/>
      <w:ind w:right="0"/>
      <w:jc w:val="both"/>
    </w:pPr>
  </w:style>
  <w:style w:type="paragraph" w:styleId="1">
    <w:name w:val="heading 1"/>
    <w:basedOn w:val="a"/>
    <w:next w:val="a"/>
    <w:link w:val="1Char"/>
    <w:qFormat/>
    <w:rsid w:val="009627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9627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27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627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2741"/>
    <w:rPr>
      <w:rFonts w:ascii="Calibri" w:eastAsia="宋体" w:hAnsi="Calibri" w:cs="Times New Roman"/>
      <w:b/>
      <w:bCs/>
      <w:kern w:val="44"/>
      <w:sz w:val="44"/>
      <w:szCs w:val="44"/>
    </w:rPr>
  </w:style>
  <w:style w:type="character" w:customStyle="1" w:styleId="2Char">
    <w:name w:val="标题 2 Char"/>
    <w:basedOn w:val="a1"/>
    <w:qFormat/>
    <w:rsid w:val="00962741"/>
    <w:rPr>
      <w:rFonts w:asciiTheme="majorHAnsi" w:eastAsiaTheme="majorEastAsia" w:hAnsiTheme="majorHAnsi" w:cstheme="majorBidi"/>
      <w:b/>
      <w:bCs/>
      <w:sz w:val="32"/>
      <w:szCs w:val="32"/>
    </w:rPr>
  </w:style>
  <w:style w:type="character" w:customStyle="1" w:styleId="3Char">
    <w:name w:val="标题 3 Char"/>
    <w:basedOn w:val="a1"/>
    <w:link w:val="3"/>
    <w:qFormat/>
    <w:rsid w:val="0096274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62741"/>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962741"/>
    <w:pPr>
      <w:spacing w:after="120"/>
    </w:pPr>
  </w:style>
  <w:style w:type="character" w:customStyle="1" w:styleId="Char">
    <w:name w:val="正文文本 Char"/>
    <w:basedOn w:val="a1"/>
    <w:link w:val="a4"/>
    <w:uiPriority w:val="99"/>
    <w:semiHidden/>
    <w:qFormat/>
    <w:rsid w:val="00962741"/>
  </w:style>
  <w:style w:type="paragraph" w:styleId="a0">
    <w:name w:val="Body Text First Indent"/>
    <w:basedOn w:val="a4"/>
    <w:link w:val="Char0"/>
    <w:qFormat/>
    <w:rsid w:val="0096274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qFormat/>
    <w:rsid w:val="00962741"/>
    <w:rPr>
      <w:rFonts w:ascii="宋体" w:eastAsia="宋体" w:hAnsi="Times New Roman" w:cs="Times New Roman"/>
      <w:kern w:val="0"/>
      <w:sz w:val="34"/>
      <w:szCs w:val="20"/>
    </w:rPr>
  </w:style>
  <w:style w:type="paragraph" w:styleId="a5">
    <w:name w:val="Normal Indent"/>
    <w:basedOn w:val="a"/>
    <w:qFormat/>
    <w:rsid w:val="00962741"/>
    <w:pPr>
      <w:ind w:firstLine="425"/>
    </w:pPr>
    <w:rPr>
      <w:rFonts w:ascii="Times New Roman" w:eastAsia="宋体" w:hAnsi="Times New Roman" w:cs="Times New Roman"/>
      <w:szCs w:val="20"/>
    </w:rPr>
  </w:style>
  <w:style w:type="paragraph" w:styleId="a6">
    <w:name w:val="caption"/>
    <w:basedOn w:val="a"/>
    <w:next w:val="a"/>
    <w:qFormat/>
    <w:rsid w:val="00962741"/>
    <w:rPr>
      <w:rFonts w:ascii="Arial" w:eastAsia="黑体" w:hAnsi="Arial" w:cs="Arial"/>
      <w:sz w:val="20"/>
      <w:szCs w:val="20"/>
    </w:rPr>
  </w:style>
  <w:style w:type="paragraph" w:styleId="30">
    <w:name w:val="Body Text 3"/>
    <w:basedOn w:val="a"/>
    <w:link w:val="3Char0"/>
    <w:qFormat/>
    <w:rsid w:val="00962741"/>
    <w:rPr>
      <w:rFonts w:ascii="Times New Roman" w:eastAsia="宋体" w:hAnsi="Times New Roman" w:cs="Times New Roman"/>
      <w:color w:val="FF0000"/>
      <w:sz w:val="24"/>
      <w:szCs w:val="24"/>
    </w:rPr>
  </w:style>
  <w:style w:type="character" w:customStyle="1" w:styleId="3Char0">
    <w:name w:val="正文文本 3 Char"/>
    <w:basedOn w:val="a1"/>
    <w:link w:val="30"/>
    <w:qFormat/>
    <w:rsid w:val="00962741"/>
    <w:rPr>
      <w:rFonts w:ascii="Times New Roman" w:eastAsia="宋体" w:hAnsi="Times New Roman" w:cs="Times New Roman"/>
      <w:color w:val="FF0000"/>
      <w:sz w:val="24"/>
      <w:szCs w:val="24"/>
    </w:rPr>
  </w:style>
  <w:style w:type="paragraph" w:styleId="5">
    <w:name w:val="toc 5"/>
    <w:basedOn w:val="a"/>
    <w:next w:val="a"/>
    <w:uiPriority w:val="39"/>
    <w:qFormat/>
    <w:rsid w:val="009627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6274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62741"/>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962741"/>
    <w:rPr>
      <w:rFonts w:eastAsia="宋体"/>
      <w:sz w:val="24"/>
    </w:rPr>
  </w:style>
  <w:style w:type="paragraph" w:styleId="a8">
    <w:name w:val="Date"/>
    <w:basedOn w:val="a"/>
    <w:next w:val="a"/>
    <w:link w:val="Char2"/>
    <w:uiPriority w:val="99"/>
    <w:unhideWhenUsed/>
    <w:qFormat/>
    <w:rsid w:val="00962741"/>
    <w:pPr>
      <w:ind w:leftChars="2500" w:left="100"/>
    </w:pPr>
  </w:style>
  <w:style w:type="character" w:customStyle="1" w:styleId="Char2">
    <w:name w:val="日期 Char"/>
    <w:basedOn w:val="a1"/>
    <w:link w:val="a8"/>
    <w:uiPriority w:val="99"/>
    <w:qFormat/>
    <w:rsid w:val="00962741"/>
  </w:style>
  <w:style w:type="paragraph" w:styleId="20">
    <w:name w:val="Body Text Indent 2"/>
    <w:basedOn w:val="a"/>
    <w:link w:val="2Char0"/>
    <w:uiPriority w:val="99"/>
    <w:semiHidden/>
    <w:unhideWhenUsed/>
    <w:qFormat/>
    <w:rsid w:val="00962741"/>
    <w:pPr>
      <w:spacing w:line="440" w:lineRule="exact"/>
      <w:ind w:firstLineChars="200" w:firstLine="560"/>
    </w:pPr>
    <w:rPr>
      <w:rFonts w:ascii="仿宋_GB2312" w:eastAsia="仿宋_GB2312"/>
      <w:sz w:val="28"/>
    </w:rPr>
  </w:style>
  <w:style w:type="character" w:customStyle="1" w:styleId="2Char0">
    <w:name w:val="正文文本缩进 2 Char"/>
    <w:basedOn w:val="a1"/>
    <w:link w:val="20"/>
    <w:uiPriority w:val="99"/>
    <w:semiHidden/>
    <w:rsid w:val="00962741"/>
    <w:rPr>
      <w:rFonts w:ascii="仿宋_GB2312" w:eastAsia="仿宋_GB2312"/>
      <w:sz w:val="28"/>
    </w:rPr>
  </w:style>
  <w:style w:type="paragraph" w:styleId="a9">
    <w:name w:val="Balloon Text"/>
    <w:basedOn w:val="a"/>
    <w:link w:val="Char3"/>
    <w:uiPriority w:val="99"/>
    <w:semiHidden/>
    <w:unhideWhenUsed/>
    <w:qFormat/>
    <w:rsid w:val="00962741"/>
    <w:rPr>
      <w:sz w:val="18"/>
      <w:szCs w:val="18"/>
    </w:rPr>
  </w:style>
  <w:style w:type="character" w:customStyle="1" w:styleId="Char3">
    <w:name w:val="批注框文本 Char"/>
    <w:basedOn w:val="a1"/>
    <w:link w:val="a9"/>
    <w:uiPriority w:val="99"/>
    <w:semiHidden/>
    <w:rsid w:val="00962741"/>
    <w:rPr>
      <w:sz w:val="18"/>
      <w:szCs w:val="18"/>
    </w:rPr>
  </w:style>
  <w:style w:type="paragraph" w:styleId="aa">
    <w:name w:val="footer"/>
    <w:basedOn w:val="a"/>
    <w:link w:val="Char4"/>
    <w:uiPriority w:val="99"/>
    <w:unhideWhenUsed/>
    <w:qFormat/>
    <w:rsid w:val="00962741"/>
    <w:pPr>
      <w:tabs>
        <w:tab w:val="center" w:pos="4153"/>
        <w:tab w:val="right" w:pos="8306"/>
      </w:tabs>
      <w:snapToGrid w:val="0"/>
      <w:jc w:val="left"/>
    </w:pPr>
    <w:rPr>
      <w:sz w:val="18"/>
      <w:szCs w:val="18"/>
    </w:rPr>
  </w:style>
  <w:style w:type="character" w:customStyle="1" w:styleId="Char4">
    <w:name w:val="页脚 Char"/>
    <w:basedOn w:val="a1"/>
    <w:link w:val="aa"/>
    <w:uiPriority w:val="99"/>
    <w:qFormat/>
    <w:rsid w:val="00962741"/>
    <w:rPr>
      <w:sz w:val="18"/>
      <w:szCs w:val="18"/>
    </w:rPr>
  </w:style>
  <w:style w:type="paragraph" w:styleId="ab">
    <w:name w:val="header"/>
    <w:basedOn w:val="a"/>
    <w:link w:val="Char5"/>
    <w:uiPriority w:val="99"/>
    <w:unhideWhenUsed/>
    <w:qFormat/>
    <w:rsid w:val="0096274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qFormat/>
    <w:rsid w:val="00962741"/>
    <w:rPr>
      <w:sz w:val="18"/>
      <w:szCs w:val="18"/>
    </w:rPr>
  </w:style>
  <w:style w:type="paragraph" w:styleId="11">
    <w:name w:val="toc 1"/>
    <w:basedOn w:val="a"/>
    <w:next w:val="a"/>
    <w:uiPriority w:val="39"/>
    <w:qFormat/>
    <w:rsid w:val="009627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62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962741"/>
    <w:rPr>
      <w:rFonts w:ascii="宋体" w:eastAsia="宋体" w:hAnsi="宋体" w:cs="宋体"/>
      <w:kern w:val="0"/>
      <w:sz w:val="24"/>
      <w:szCs w:val="24"/>
    </w:rPr>
  </w:style>
  <w:style w:type="paragraph" w:styleId="ac">
    <w:name w:val="Normal (Web)"/>
    <w:basedOn w:val="a"/>
    <w:uiPriority w:val="99"/>
    <w:qFormat/>
    <w:rsid w:val="00962741"/>
    <w:rPr>
      <w:rFonts w:ascii="Calibri" w:eastAsia="宋体" w:hAnsi="Calibri" w:cs="Times New Roman"/>
      <w:sz w:val="24"/>
      <w:szCs w:val="24"/>
    </w:rPr>
  </w:style>
  <w:style w:type="character" w:styleId="ad">
    <w:name w:val="Strong"/>
    <w:basedOn w:val="a1"/>
    <w:uiPriority w:val="22"/>
    <w:qFormat/>
    <w:rsid w:val="00962741"/>
    <w:rPr>
      <w:b/>
      <w:bCs/>
    </w:rPr>
  </w:style>
  <w:style w:type="character" w:styleId="ae">
    <w:name w:val="page number"/>
    <w:basedOn w:val="a1"/>
    <w:qFormat/>
    <w:rsid w:val="00962741"/>
  </w:style>
  <w:style w:type="character" w:styleId="af">
    <w:name w:val="FollowedHyperlink"/>
    <w:basedOn w:val="a1"/>
    <w:uiPriority w:val="99"/>
    <w:semiHidden/>
    <w:unhideWhenUsed/>
    <w:qFormat/>
    <w:rsid w:val="00962741"/>
    <w:rPr>
      <w:color w:val="800080" w:themeColor="followedHyperlink"/>
      <w:u w:val="single"/>
    </w:rPr>
  </w:style>
  <w:style w:type="character" w:styleId="af0">
    <w:name w:val="Emphasis"/>
    <w:basedOn w:val="a1"/>
    <w:uiPriority w:val="20"/>
    <w:qFormat/>
    <w:rsid w:val="00962741"/>
  </w:style>
  <w:style w:type="character" w:styleId="af1">
    <w:name w:val="Hyperlink"/>
    <w:basedOn w:val="a1"/>
    <w:uiPriority w:val="99"/>
    <w:unhideWhenUsed/>
    <w:qFormat/>
    <w:rsid w:val="00962741"/>
    <w:rPr>
      <w:color w:val="000000"/>
      <w:u w:val="none"/>
    </w:rPr>
  </w:style>
  <w:style w:type="character" w:customStyle="1" w:styleId="Char10">
    <w:name w:val="纯文本 Char1"/>
    <w:qFormat/>
    <w:rsid w:val="00962741"/>
    <w:rPr>
      <w:rFonts w:eastAsia="宋体"/>
      <w:sz w:val="24"/>
    </w:rPr>
  </w:style>
  <w:style w:type="paragraph" w:customStyle="1" w:styleId="Default">
    <w:name w:val="Default"/>
    <w:qFormat/>
    <w:rsid w:val="00962741"/>
    <w:pPr>
      <w:widowControl w:val="0"/>
      <w:autoSpaceDE w:val="0"/>
      <w:autoSpaceDN w:val="0"/>
      <w:adjustRightInd w:val="0"/>
      <w:spacing w:line="240" w:lineRule="auto"/>
      <w:ind w:right="0"/>
      <w:jc w:val="left"/>
    </w:pPr>
    <w:rPr>
      <w:rFonts w:ascii="宋体" w:eastAsia="宋体" w:cs="宋体"/>
      <w:color w:val="000000"/>
      <w:kern w:val="0"/>
      <w:sz w:val="24"/>
      <w:szCs w:val="24"/>
    </w:rPr>
  </w:style>
  <w:style w:type="paragraph" w:customStyle="1" w:styleId="12">
    <w:name w:val="列出段落1"/>
    <w:basedOn w:val="a"/>
    <w:uiPriority w:val="34"/>
    <w:qFormat/>
    <w:rsid w:val="00962741"/>
    <w:pPr>
      <w:ind w:firstLineChars="200" w:firstLine="420"/>
    </w:pPr>
  </w:style>
  <w:style w:type="paragraph" w:styleId="af2">
    <w:name w:val="List Paragraph"/>
    <w:basedOn w:val="a"/>
    <w:uiPriority w:val="99"/>
    <w:unhideWhenUsed/>
    <w:qFormat/>
    <w:rsid w:val="00962741"/>
    <w:pPr>
      <w:ind w:firstLineChars="200" w:firstLine="420"/>
    </w:pPr>
  </w:style>
  <w:style w:type="character" w:customStyle="1" w:styleId="CharChar">
    <w:name w:val="正文文本缩进 Char Char"/>
    <w:link w:val="13"/>
    <w:qFormat/>
    <w:rsid w:val="00962741"/>
    <w:rPr>
      <w:rFonts w:ascii="宋体"/>
      <w:sz w:val="24"/>
    </w:rPr>
  </w:style>
  <w:style w:type="paragraph" w:customStyle="1" w:styleId="13">
    <w:name w:val="正文文本缩进1"/>
    <w:basedOn w:val="a"/>
    <w:link w:val="CharChar"/>
    <w:qFormat/>
    <w:rsid w:val="00962741"/>
    <w:pPr>
      <w:spacing w:line="360" w:lineRule="auto"/>
      <w:ind w:firstLineChars="200" w:firstLine="480"/>
    </w:pPr>
    <w:rPr>
      <w:rFonts w:ascii="宋体"/>
      <w:sz w:val="24"/>
    </w:rPr>
  </w:style>
  <w:style w:type="character" w:customStyle="1" w:styleId="CharChar0">
    <w:name w:val="日期 Char Char"/>
    <w:link w:val="14"/>
    <w:qFormat/>
    <w:rsid w:val="00962741"/>
    <w:rPr>
      <w:sz w:val="24"/>
    </w:rPr>
  </w:style>
  <w:style w:type="paragraph" w:customStyle="1" w:styleId="14">
    <w:name w:val="日期1"/>
    <w:basedOn w:val="a"/>
    <w:next w:val="a"/>
    <w:link w:val="CharChar0"/>
    <w:qFormat/>
    <w:rsid w:val="00962741"/>
    <w:rPr>
      <w:sz w:val="24"/>
    </w:rPr>
  </w:style>
  <w:style w:type="paragraph" w:customStyle="1" w:styleId="15">
    <w:name w:val="正文缩进1"/>
    <w:basedOn w:val="a"/>
    <w:qFormat/>
    <w:rsid w:val="009627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6274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627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962741"/>
  </w:style>
  <w:style w:type="paragraph" w:customStyle="1" w:styleId="11212">
    <w:name w:val="样式 标题 1 + 四号 居中 段前: 12 磅 段后: 12 磅 行距: 单倍行距"/>
    <w:basedOn w:val="1"/>
    <w:qFormat/>
    <w:rsid w:val="009627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627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962741"/>
    <w:rPr>
      <w:rFonts w:ascii="Arial" w:eastAsia="黑体" w:hAnsi="Arial" w:cs="Times New Roman"/>
      <w:b/>
      <w:bCs/>
      <w:kern w:val="0"/>
      <w:sz w:val="32"/>
      <w:szCs w:val="32"/>
    </w:rPr>
  </w:style>
  <w:style w:type="character" w:customStyle="1" w:styleId="hover25">
    <w:name w:val="hover25"/>
    <w:basedOn w:val="a1"/>
    <w:qFormat/>
    <w:rsid w:val="00962741"/>
  </w:style>
  <w:style w:type="character" w:customStyle="1" w:styleId="green">
    <w:name w:val="green"/>
    <w:basedOn w:val="a1"/>
    <w:qFormat/>
    <w:rsid w:val="00962741"/>
    <w:rPr>
      <w:color w:val="66AE00"/>
      <w:sz w:val="18"/>
      <w:szCs w:val="18"/>
    </w:rPr>
  </w:style>
  <w:style w:type="character" w:customStyle="1" w:styleId="green1">
    <w:name w:val="green1"/>
    <w:basedOn w:val="a1"/>
    <w:qFormat/>
    <w:rsid w:val="00962741"/>
    <w:rPr>
      <w:color w:val="66AE00"/>
      <w:sz w:val="18"/>
      <w:szCs w:val="18"/>
    </w:rPr>
  </w:style>
  <w:style w:type="character" w:customStyle="1" w:styleId="red">
    <w:name w:val="red"/>
    <w:basedOn w:val="a1"/>
    <w:qFormat/>
    <w:rsid w:val="00962741"/>
    <w:rPr>
      <w:color w:val="FF0000"/>
      <w:sz w:val="18"/>
      <w:szCs w:val="18"/>
    </w:rPr>
  </w:style>
  <w:style w:type="character" w:customStyle="1" w:styleId="red1">
    <w:name w:val="red1"/>
    <w:basedOn w:val="a1"/>
    <w:qFormat/>
    <w:rsid w:val="00962741"/>
    <w:rPr>
      <w:color w:val="FF0000"/>
      <w:sz w:val="18"/>
      <w:szCs w:val="18"/>
    </w:rPr>
  </w:style>
  <w:style w:type="character" w:customStyle="1" w:styleId="red2">
    <w:name w:val="red2"/>
    <w:basedOn w:val="a1"/>
    <w:qFormat/>
    <w:rsid w:val="00962741"/>
    <w:rPr>
      <w:color w:val="FF0000"/>
    </w:rPr>
  </w:style>
  <w:style w:type="character" w:customStyle="1" w:styleId="blue">
    <w:name w:val="blue"/>
    <w:basedOn w:val="a1"/>
    <w:qFormat/>
    <w:rsid w:val="00962741"/>
    <w:rPr>
      <w:color w:val="0371C6"/>
      <w:sz w:val="21"/>
      <w:szCs w:val="21"/>
    </w:rPr>
  </w:style>
  <w:style w:type="character" w:customStyle="1" w:styleId="right">
    <w:name w:val="right"/>
    <w:basedOn w:val="a1"/>
    <w:qFormat/>
    <w:rsid w:val="00962741"/>
    <w:rPr>
      <w:color w:val="999999"/>
      <w:sz w:val="18"/>
      <w:szCs w:val="18"/>
    </w:rPr>
  </w:style>
  <w:style w:type="character" w:customStyle="1" w:styleId="gb-jt">
    <w:name w:val="gb-jt"/>
    <w:basedOn w:val="a1"/>
    <w:qFormat/>
    <w:rsid w:val="00962741"/>
  </w:style>
  <w:style w:type="paragraph" w:customStyle="1" w:styleId="ListParagraph1">
    <w:name w:val="List Paragraph1"/>
    <w:basedOn w:val="a"/>
    <w:uiPriority w:val="99"/>
    <w:qFormat/>
    <w:rsid w:val="0096274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6012CA"/>
    <w:pPr>
      <w:keepNext/>
      <w:keepLines/>
      <w:autoSpaceDE/>
      <w:autoSpaceDN/>
      <w:adjustRightInd/>
      <w:spacing w:afterLines="0" w:line="400" w:lineRule="exact"/>
      <w:ind w:left="0"/>
      <w:jc w:val="both"/>
    </w:pPr>
    <w:rPr>
      <w:rFonts w:ascii="Calibri" w:eastAsia="黑体" w:hAnsi="Calibri" w:cs="宋体"/>
      <w:b w:val="0"/>
      <w:color w:val="auto"/>
      <w:szCs w:val="24"/>
    </w:rPr>
  </w:style>
  <w:style w:type="table" w:customStyle="1" w:styleId="TableNormal">
    <w:name w:val="Table Normal"/>
    <w:uiPriority w:val="2"/>
    <w:semiHidden/>
    <w:unhideWhenUsed/>
    <w:qFormat/>
    <w:rsid w:val="00A3481C"/>
    <w:pPr>
      <w:widowControl w:val="0"/>
      <w:autoSpaceDE w:val="0"/>
      <w:autoSpaceDN w:val="0"/>
      <w:spacing w:line="240" w:lineRule="auto"/>
      <w:ind w:right="0"/>
      <w:jc w:val="left"/>
    </w:pPr>
    <w:rPr>
      <w:kern w:val="0"/>
      <w:sz w:val="22"/>
      <w:lang w:eastAsia="en-US"/>
    </w:rPr>
    <w:tblPr>
      <w:tblInd w:w="0" w:type="dxa"/>
      <w:tblCellMar>
        <w:top w:w="0" w:type="dxa"/>
        <w:left w:w="0" w:type="dxa"/>
        <w:bottom w:w="0" w:type="dxa"/>
        <w:right w:w="0" w:type="dxa"/>
      </w:tblCellMar>
    </w:tblPr>
  </w:style>
  <w:style w:type="character" w:customStyle="1" w:styleId="150">
    <w:name w:val="15"/>
    <w:basedOn w:val="a1"/>
    <w:rsid w:val="001D31C9"/>
    <w:rPr>
      <w:rFonts w:ascii="Times New Roman" w:hAnsi="Times New Roman" w:cs="Times New Roman" w:hint="default"/>
      <w:color w:val="000000"/>
    </w:rPr>
  </w:style>
  <w:style w:type="table" w:styleId="af4">
    <w:name w:val="Table Grid"/>
    <w:basedOn w:val="a2"/>
    <w:uiPriority w:val="59"/>
    <w:rsid w:val="00B14D5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262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543">
          <w:marLeft w:val="0"/>
          <w:marRight w:val="0"/>
          <w:marTop w:val="0"/>
          <w:marBottom w:val="0"/>
          <w:divBdr>
            <w:top w:val="none" w:sz="0" w:space="0" w:color="auto"/>
            <w:left w:val="none" w:sz="0" w:space="0" w:color="auto"/>
            <w:bottom w:val="none" w:sz="0" w:space="0" w:color="auto"/>
            <w:right w:val="none" w:sz="0" w:space="0" w:color="auto"/>
          </w:divBdr>
        </w:div>
        <w:div w:id="1761220401">
          <w:marLeft w:val="0"/>
          <w:marRight w:val="0"/>
          <w:marTop w:val="0"/>
          <w:marBottom w:val="0"/>
          <w:divBdr>
            <w:top w:val="none" w:sz="0" w:space="0" w:color="auto"/>
            <w:left w:val="none" w:sz="0" w:space="0" w:color="auto"/>
            <w:bottom w:val="none" w:sz="0" w:space="0" w:color="auto"/>
            <w:right w:val="none" w:sz="0" w:space="0" w:color="auto"/>
          </w:divBdr>
        </w:div>
        <w:div w:id="1244532964">
          <w:marLeft w:val="0"/>
          <w:marRight w:val="0"/>
          <w:marTop w:val="0"/>
          <w:marBottom w:val="0"/>
          <w:divBdr>
            <w:top w:val="none" w:sz="0" w:space="0" w:color="auto"/>
            <w:left w:val="none" w:sz="0" w:space="0" w:color="auto"/>
            <w:bottom w:val="none" w:sz="0" w:space="0" w:color="auto"/>
            <w:right w:val="none" w:sz="0" w:space="0" w:color="auto"/>
          </w:divBdr>
        </w:div>
        <w:div w:id="1985549156">
          <w:marLeft w:val="0"/>
          <w:marRight w:val="0"/>
          <w:marTop w:val="0"/>
          <w:marBottom w:val="0"/>
          <w:divBdr>
            <w:top w:val="none" w:sz="0" w:space="0" w:color="auto"/>
            <w:left w:val="none" w:sz="0" w:space="0" w:color="auto"/>
            <w:bottom w:val="none" w:sz="0" w:space="0" w:color="auto"/>
            <w:right w:val="none" w:sz="0" w:space="0" w:color="auto"/>
          </w:divBdr>
        </w:div>
        <w:div w:id="1983382731">
          <w:marLeft w:val="0"/>
          <w:marRight w:val="0"/>
          <w:marTop w:val="0"/>
          <w:marBottom w:val="0"/>
          <w:divBdr>
            <w:top w:val="none" w:sz="0" w:space="0" w:color="auto"/>
            <w:left w:val="none" w:sz="0" w:space="0" w:color="auto"/>
            <w:bottom w:val="none" w:sz="0" w:space="0" w:color="auto"/>
            <w:right w:val="none" w:sz="0" w:space="0" w:color="auto"/>
          </w:divBdr>
        </w:div>
        <w:div w:id="2024432706">
          <w:marLeft w:val="0"/>
          <w:marRight w:val="0"/>
          <w:marTop w:val="0"/>
          <w:marBottom w:val="0"/>
          <w:divBdr>
            <w:top w:val="none" w:sz="0" w:space="0" w:color="auto"/>
            <w:left w:val="none" w:sz="0" w:space="0" w:color="auto"/>
            <w:bottom w:val="none" w:sz="0" w:space="0" w:color="auto"/>
            <w:right w:val="none" w:sz="0" w:space="0" w:color="auto"/>
          </w:divBdr>
        </w:div>
        <w:div w:id="1722165771">
          <w:marLeft w:val="0"/>
          <w:marRight w:val="0"/>
          <w:marTop w:val="0"/>
          <w:marBottom w:val="0"/>
          <w:divBdr>
            <w:top w:val="none" w:sz="0" w:space="0" w:color="auto"/>
            <w:left w:val="none" w:sz="0" w:space="0" w:color="auto"/>
            <w:bottom w:val="none" w:sz="0" w:space="0" w:color="auto"/>
            <w:right w:val="none" w:sz="0" w:space="0" w:color="auto"/>
          </w:divBdr>
        </w:div>
        <w:div w:id="30348992">
          <w:marLeft w:val="0"/>
          <w:marRight w:val="0"/>
          <w:marTop w:val="0"/>
          <w:marBottom w:val="0"/>
          <w:divBdr>
            <w:top w:val="none" w:sz="0" w:space="0" w:color="auto"/>
            <w:left w:val="none" w:sz="0" w:space="0" w:color="auto"/>
            <w:bottom w:val="none" w:sz="0" w:space="0" w:color="auto"/>
            <w:right w:val="none" w:sz="0" w:space="0" w:color="auto"/>
          </w:divBdr>
        </w:div>
        <w:div w:id="1497844490">
          <w:marLeft w:val="0"/>
          <w:marRight w:val="0"/>
          <w:marTop w:val="0"/>
          <w:marBottom w:val="0"/>
          <w:divBdr>
            <w:top w:val="none" w:sz="0" w:space="0" w:color="auto"/>
            <w:left w:val="none" w:sz="0" w:space="0" w:color="auto"/>
            <w:bottom w:val="none" w:sz="0" w:space="0" w:color="auto"/>
            <w:right w:val="none" w:sz="0" w:space="0" w:color="auto"/>
          </w:divBdr>
        </w:div>
        <w:div w:id="1361006886">
          <w:marLeft w:val="0"/>
          <w:marRight w:val="0"/>
          <w:marTop w:val="0"/>
          <w:marBottom w:val="0"/>
          <w:divBdr>
            <w:top w:val="none" w:sz="0" w:space="0" w:color="auto"/>
            <w:left w:val="none" w:sz="0" w:space="0" w:color="auto"/>
            <w:bottom w:val="none" w:sz="0" w:space="0" w:color="auto"/>
            <w:right w:val="none" w:sz="0" w:space="0" w:color="auto"/>
          </w:divBdr>
        </w:div>
        <w:div w:id="1136217425">
          <w:marLeft w:val="0"/>
          <w:marRight w:val="0"/>
          <w:marTop w:val="0"/>
          <w:marBottom w:val="0"/>
          <w:divBdr>
            <w:top w:val="none" w:sz="0" w:space="0" w:color="auto"/>
            <w:left w:val="none" w:sz="0" w:space="0" w:color="auto"/>
            <w:bottom w:val="none" w:sz="0" w:space="0" w:color="auto"/>
            <w:right w:val="none" w:sz="0" w:space="0" w:color="auto"/>
          </w:divBdr>
        </w:div>
        <w:div w:id="828669592">
          <w:marLeft w:val="0"/>
          <w:marRight w:val="0"/>
          <w:marTop w:val="0"/>
          <w:marBottom w:val="0"/>
          <w:divBdr>
            <w:top w:val="none" w:sz="0" w:space="0" w:color="auto"/>
            <w:left w:val="none" w:sz="0" w:space="0" w:color="auto"/>
            <w:bottom w:val="none" w:sz="0" w:space="0" w:color="auto"/>
            <w:right w:val="none" w:sz="0" w:space="0" w:color="auto"/>
          </w:divBdr>
        </w:div>
      </w:divsChild>
    </w:div>
    <w:div w:id="34627634">
      <w:bodyDiv w:val="1"/>
      <w:marLeft w:val="0"/>
      <w:marRight w:val="0"/>
      <w:marTop w:val="0"/>
      <w:marBottom w:val="0"/>
      <w:divBdr>
        <w:top w:val="none" w:sz="0" w:space="0" w:color="auto"/>
        <w:left w:val="none" w:sz="0" w:space="0" w:color="auto"/>
        <w:bottom w:val="none" w:sz="0" w:space="0" w:color="auto"/>
        <w:right w:val="none" w:sz="0" w:space="0" w:color="auto"/>
      </w:divBdr>
      <w:divsChild>
        <w:div w:id="1502115661">
          <w:marLeft w:val="0"/>
          <w:marRight w:val="0"/>
          <w:marTop w:val="0"/>
          <w:marBottom w:val="0"/>
          <w:divBdr>
            <w:top w:val="none" w:sz="0" w:space="0" w:color="auto"/>
            <w:left w:val="none" w:sz="0" w:space="0" w:color="auto"/>
            <w:bottom w:val="none" w:sz="0" w:space="0" w:color="auto"/>
            <w:right w:val="none" w:sz="0" w:space="0" w:color="auto"/>
          </w:divBdr>
        </w:div>
        <w:div w:id="1600869595">
          <w:marLeft w:val="0"/>
          <w:marRight w:val="0"/>
          <w:marTop w:val="0"/>
          <w:marBottom w:val="0"/>
          <w:divBdr>
            <w:top w:val="none" w:sz="0" w:space="0" w:color="auto"/>
            <w:left w:val="none" w:sz="0" w:space="0" w:color="auto"/>
            <w:bottom w:val="none" w:sz="0" w:space="0" w:color="auto"/>
            <w:right w:val="none" w:sz="0" w:space="0" w:color="auto"/>
          </w:divBdr>
        </w:div>
        <w:div w:id="1696886890">
          <w:marLeft w:val="0"/>
          <w:marRight w:val="0"/>
          <w:marTop w:val="0"/>
          <w:marBottom w:val="0"/>
          <w:divBdr>
            <w:top w:val="none" w:sz="0" w:space="0" w:color="auto"/>
            <w:left w:val="none" w:sz="0" w:space="0" w:color="auto"/>
            <w:bottom w:val="none" w:sz="0" w:space="0" w:color="auto"/>
            <w:right w:val="none" w:sz="0" w:space="0" w:color="auto"/>
          </w:divBdr>
        </w:div>
        <w:div w:id="1029993026">
          <w:marLeft w:val="0"/>
          <w:marRight w:val="0"/>
          <w:marTop w:val="0"/>
          <w:marBottom w:val="0"/>
          <w:divBdr>
            <w:top w:val="none" w:sz="0" w:space="0" w:color="auto"/>
            <w:left w:val="none" w:sz="0" w:space="0" w:color="auto"/>
            <w:bottom w:val="none" w:sz="0" w:space="0" w:color="auto"/>
            <w:right w:val="none" w:sz="0" w:space="0" w:color="auto"/>
          </w:divBdr>
        </w:div>
        <w:div w:id="119544058">
          <w:marLeft w:val="0"/>
          <w:marRight w:val="0"/>
          <w:marTop w:val="0"/>
          <w:marBottom w:val="0"/>
          <w:divBdr>
            <w:top w:val="none" w:sz="0" w:space="0" w:color="auto"/>
            <w:left w:val="none" w:sz="0" w:space="0" w:color="auto"/>
            <w:bottom w:val="none" w:sz="0" w:space="0" w:color="auto"/>
            <w:right w:val="none" w:sz="0" w:space="0" w:color="auto"/>
          </w:divBdr>
        </w:div>
        <w:div w:id="1031036197">
          <w:marLeft w:val="0"/>
          <w:marRight w:val="0"/>
          <w:marTop w:val="0"/>
          <w:marBottom w:val="0"/>
          <w:divBdr>
            <w:top w:val="none" w:sz="0" w:space="0" w:color="auto"/>
            <w:left w:val="none" w:sz="0" w:space="0" w:color="auto"/>
            <w:bottom w:val="none" w:sz="0" w:space="0" w:color="auto"/>
            <w:right w:val="none" w:sz="0" w:space="0" w:color="auto"/>
          </w:divBdr>
        </w:div>
        <w:div w:id="2002151327">
          <w:marLeft w:val="0"/>
          <w:marRight w:val="0"/>
          <w:marTop w:val="0"/>
          <w:marBottom w:val="0"/>
          <w:divBdr>
            <w:top w:val="none" w:sz="0" w:space="0" w:color="auto"/>
            <w:left w:val="none" w:sz="0" w:space="0" w:color="auto"/>
            <w:bottom w:val="none" w:sz="0" w:space="0" w:color="auto"/>
            <w:right w:val="none" w:sz="0" w:space="0" w:color="auto"/>
          </w:divBdr>
        </w:div>
        <w:div w:id="1896041385">
          <w:marLeft w:val="0"/>
          <w:marRight w:val="0"/>
          <w:marTop w:val="0"/>
          <w:marBottom w:val="0"/>
          <w:divBdr>
            <w:top w:val="none" w:sz="0" w:space="0" w:color="auto"/>
            <w:left w:val="none" w:sz="0" w:space="0" w:color="auto"/>
            <w:bottom w:val="none" w:sz="0" w:space="0" w:color="auto"/>
            <w:right w:val="none" w:sz="0" w:space="0" w:color="auto"/>
          </w:divBdr>
        </w:div>
        <w:div w:id="919290061">
          <w:marLeft w:val="0"/>
          <w:marRight w:val="0"/>
          <w:marTop w:val="0"/>
          <w:marBottom w:val="0"/>
          <w:divBdr>
            <w:top w:val="none" w:sz="0" w:space="0" w:color="auto"/>
            <w:left w:val="none" w:sz="0" w:space="0" w:color="auto"/>
            <w:bottom w:val="none" w:sz="0" w:space="0" w:color="auto"/>
            <w:right w:val="none" w:sz="0" w:space="0" w:color="auto"/>
          </w:divBdr>
        </w:div>
        <w:div w:id="357239909">
          <w:marLeft w:val="0"/>
          <w:marRight w:val="0"/>
          <w:marTop w:val="0"/>
          <w:marBottom w:val="0"/>
          <w:divBdr>
            <w:top w:val="none" w:sz="0" w:space="0" w:color="auto"/>
            <w:left w:val="none" w:sz="0" w:space="0" w:color="auto"/>
            <w:bottom w:val="none" w:sz="0" w:space="0" w:color="auto"/>
            <w:right w:val="none" w:sz="0" w:space="0" w:color="auto"/>
          </w:divBdr>
        </w:div>
        <w:div w:id="192378996">
          <w:marLeft w:val="0"/>
          <w:marRight w:val="0"/>
          <w:marTop w:val="0"/>
          <w:marBottom w:val="0"/>
          <w:divBdr>
            <w:top w:val="none" w:sz="0" w:space="0" w:color="auto"/>
            <w:left w:val="none" w:sz="0" w:space="0" w:color="auto"/>
            <w:bottom w:val="none" w:sz="0" w:space="0" w:color="auto"/>
            <w:right w:val="none" w:sz="0" w:space="0" w:color="auto"/>
          </w:divBdr>
        </w:div>
        <w:div w:id="492646390">
          <w:marLeft w:val="0"/>
          <w:marRight w:val="0"/>
          <w:marTop w:val="0"/>
          <w:marBottom w:val="0"/>
          <w:divBdr>
            <w:top w:val="none" w:sz="0" w:space="0" w:color="auto"/>
            <w:left w:val="none" w:sz="0" w:space="0" w:color="auto"/>
            <w:bottom w:val="none" w:sz="0" w:space="0" w:color="auto"/>
            <w:right w:val="none" w:sz="0" w:space="0" w:color="auto"/>
          </w:divBdr>
        </w:div>
        <w:div w:id="72897221">
          <w:marLeft w:val="0"/>
          <w:marRight w:val="0"/>
          <w:marTop w:val="0"/>
          <w:marBottom w:val="0"/>
          <w:divBdr>
            <w:top w:val="none" w:sz="0" w:space="0" w:color="auto"/>
            <w:left w:val="none" w:sz="0" w:space="0" w:color="auto"/>
            <w:bottom w:val="none" w:sz="0" w:space="0" w:color="auto"/>
            <w:right w:val="none" w:sz="0" w:space="0" w:color="auto"/>
          </w:divBdr>
        </w:div>
        <w:div w:id="1709379960">
          <w:marLeft w:val="0"/>
          <w:marRight w:val="0"/>
          <w:marTop w:val="0"/>
          <w:marBottom w:val="0"/>
          <w:divBdr>
            <w:top w:val="none" w:sz="0" w:space="0" w:color="auto"/>
            <w:left w:val="none" w:sz="0" w:space="0" w:color="auto"/>
            <w:bottom w:val="none" w:sz="0" w:space="0" w:color="auto"/>
            <w:right w:val="none" w:sz="0" w:space="0" w:color="auto"/>
          </w:divBdr>
        </w:div>
        <w:div w:id="1132211769">
          <w:marLeft w:val="0"/>
          <w:marRight w:val="0"/>
          <w:marTop w:val="0"/>
          <w:marBottom w:val="0"/>
          <w:divBdr>
            <w:top w:val="none" w:sz="0" w:space="0" w:color="auto"/>
            <w:left w:val="none" w:sz="0" w:space="0" w:color="auto"/>
            <w:bottom w:val="none" w:sz="0" w:space="0" w:color="auto"/>
            <w:right w:val="none" w:sz="0" w:space="0" w:color="auto"/>
          </w:divBdr>
        </w:div>
        <w:div w:id="1213421163">
          <w:marLeft w:val="0"/>
          <w:marRight w:val="0"/>
          <w:marTop w:val="0"/>
          <w:marBottom w:val="0"/>
          <w:divBdr>
            <w:top w:val="none" w:sz="0" w:space="0" w:color="auto"/>
            <w:left w:val="none" w:sz="0" w:space="0" w:color="auto"/>
            <w:bottom w:val="none" w:sz="0" w:space="0" w:color="auto"/>
            <w:right w:val="none" w:sz="0" w:space="0" w:color="auto"/>
          </w:divBdr>
        </w:div>
        <w:div w:id="1951818492">
          <w:marLeft w:val="0"/>
          <w:marRight w:val="0"/>
          <w:marTop w:val="0"/>
          <w:marBottom w:val="0"/>
          <w:divBdr>
            <w:top w:val="none" w:sz="0" w:space="0" w:color="auto"/>
            <w:left w:val="none" w:sz="0" w:space="0" w:color="auto"/>
            <w:bottom w:val="none" w:sz="0" w:space="0" w:color="auto"/>
            <w:right w:val="none" w:sz="0" w:space="0" w:color="auto"/>
          </w:divBdr>
        </w:div>
        <w:div w:id="349066821">
          <w:marLeft w:val="0"/>
          <w:marRight w:val="0"/>
          <w:marTop w:val="0"/>
          <w:marBottom w:val="0"/>
          <w:divBdr>
            <w:top w:val="none" w:sz="0" w:space="0" w:color="auto"/>
            <w:left w:val="none" w:sz="0" w:space="0" w:color="auto"/>
            <w:bottom w:val="none" w:sz="0" w:space="0" w:color="auto"/>
            <w:right w:val="none" w:sz="0" w:space="0" w:color="auto"/>
          </w:divBdr>
        </w:div>
        <w:div w:id="873932536">
          <w:marLeft w:val="0"/>
          <w:marRight w:val="0"/>
          <w:marTop w:val="0"/>
          <w:marBottom w:val="0"/>
          <w:divBdr>
            <w:top w:val="none" w:sz="0" w:space="0" w:color="auto"/>
            <w:left w:val="none" w:sz="0" w:space="0" w:color="auto"/>
            <w:bottom w:val="none" w:sz="0" w:space="0" w:color="auto"/>
            <w:right w:val="none" w:sz="0" w:space="0" w:color="auto"/>
          </w:divBdr>
        </w:div>
      </w:divsChild>
    </w:div>
    <w:div w:id="51125026">
      <w:bodyDiv w:val="1"/>
      <w:marLeft w:val="0"/>
      <w:marRight w:val="0"/>
      <w:marTop w:val="0"/>
      <w:marBottom w:val="0"/>
      <w:divBdr>
        <w:top w:val="none" w:sz="0" w:space="0" w:color="auto"/>
        <w:left w:val="none" w:sz="0" w:space="0" w:color="auto"/>
        <w:bottom w:val="none" w:sz="0" w:space="0" w:color="auto"/>
        <w:right w:val="none" w:sz="0" w:space="0" w:color="auto"/>
      </w:divBdr>
      <w:divsChild>
        <w:div w:id="317273416">
          <w:marLeft w:val="0"/>
          <w:marRight w:val="0"/>
          <w:marTop w:val="0"/>
          <w:marBottom w:val="0"/>
          <w:divBdr>
            <w:top w:val="none" w:sz="0" w:space="0" w:color="auto"/>
            <w:left w:val="none" w:sz="0" w:space="0" w:color="auto"/>
            <w:bottom w:val="none" w:sz="0" w:space="0" w:color="auto"/>
            <w:right w:val="none" w:sz="0" w:space="0" w:color="auto"/>
          </w:divBdr>
        </w:div>
        <w:div w:id="341474779">
          <w:marLeft w:val="0"/>
          <w:marRight w:val="0"/>
          <w:marTop w:val="0"/>
          <w:marBottom w:val="0"/>
          <w:divBdr>
            <w:top w:val="none" w:sz="0" w:space="0" w:color="auto"/>
            <w:left w:val="none" w:sz="0" w:space="0" w:color="auto"/>
            <w:bottom w:val="none" w:sz="0" w:space="0" w:color="auto"/>
            <w:right w:val="none" w:sz="0" w:space="0" w:color="auto"/>
          </w:divBdr>
        </w:div>
        <w:div w:id="1582837140">
          <w:marLeft w:val="0"/>
          <w:marRight w:val="0"/>
          <w:marTop w:val="0"/>
          <w:marBottom w:val="0"/>
          <w:divBdr>
            <w:top w:val="none" w:sz="0" w:space="0" w:color="auto"/>
            <w:left w:val="none" w:sz="0" w:space="0" w:color="auto"/>
            <w:bottom w:val="none" w:sz="0" w:space="0" w:color="auto"/>
            <w:right w:val="none" w:sz="0" w:space="0" w:color="auto"/>
          </w:divBdr>
        </w:div>
        <w:div w:id="527261291">
          <w:marLeft w:val="0"/>
          <w:marRight w:val="0"/>
          <w:marTop w:val="0"/>
          <w:marBottom w:val="0"/>
          <w:divBdr>
            <w:top w:val="none" w:sz="0" w:space="0" w:color="auto"/>
            <w:left w:val="none" w:sz="0" w:space="0" w:color="auto"/>
            <w:bottom w:val="none" w:sz="0" w:space="0" w:color="auto"/>
            <w:right w:val="none" w:sz="0" w:space="0" w:color="auto"/>
          </w:divBdr>
        </w:div>
        <w:div w:id="1319185787">
          <w:marLeft w:val="0"/>
          <w:marRight w:val="0"/>
          <w:marTop w:val="0"/>
          <w:marBottom w:val="0"/>
          <w:divBdr>
            <w:top w:val="none" w:sz="0" w:space="0" w:color="auto"/>
            <w:left w:val="none" w:sz="0" w:space="0" w:color="auto"/>
            <w:bottom w:val="none" w:sz="0" w:space="0" w:color="auto"/>
            <w:right w:val="none" w:sz="0" w:space="0" w:color="auto"/>
          </w:divBdr>
        </w:div>
        <w:div w:id="1274442885">
          <w:marLeft w:val="0"/>
          <w:marRight w:val="0"/>
          <w:marTop w:val="0"/>
          <w:marBottom w:val="0"/>
          <w:divBdr>
            <w:top w:val="none" w:sz="0" w:space="0" w:color="auto"/>
            <w:left w:val="none" w:sz="0" w:space="0" w:color="auto"/>
            <w:bottom w:val="none" w:sz="0" w:space="0" w:color="auto"/>
            <w:right w:val="none" w:sz="0" w:space="0" w:color="auto"/>
          </w:divBdr>
        </w:div>
        <w:div w:id="787822814">
          <w:marLeft w:val="0"/>
          <w:marRight w:val="0"/>
          <w:marTop w:val="0"/>
          <w:marBottom w:val="0"/>
          <w:divBdr>
            <w:top w:val="none" w:sz="0" w:space="0" w:color="auto"/>
            <w:left w:val="none" w:sz="0" w:space="0" w:color="auto"/>
            <w:bottom w:val="none" w:sz="0" w:space="0" w:color="auto"/>
            <w:right w:val="none" w:sz="0" w:space="0" w:color="auto"/>
          </w:divBdr>
        </w:div>
        <w:div w:id="1135021400">
          <w:marLeft w:val="0"/>
          <w:marRight w:val="0"/>
          <w:marTop w:val="0"/>
          <w:marBottom w:val="0"/>
          <w:divBdr>
            <w:top w:val="none" w:sz="0" w:space="0" w:color="auto"/>
            <w:left w:val="none" w:sz="0" w:space="0" w:color="auto"/>
            <w:bottom w:val="none" w:sz="0" w:space="0" w:color="auto"/>
            <w:right w:val="none" w:sz="0" w:space="0" w:color="auto"/>
          </w:divBdr>
        </w:div>
        <w:div w:id="1741437392">
          <w:marLeft w:val="0"/>
          <w:marRight w:val="0"/>
          <w:marTop w:val="0"/>
          <w:marBottom w:val="0"/>
          <w:divBdr>
            <w:top w:val="none" w:sz="0" w:space="0" w:color="auto"/>
            <w:left w:val="none" w:sz="0" w:space="0" w:color="auto"/>
            <w:bottom w:val="none" w:sz="0" w:space="0" w:color="auto"/>
            <w:right w:val="none" w:sz="0" w:space="0" w:color="auto"/>
          </w:divBdr>
        </w:div>
        <w:div w:id="112987847">
          <w:marLeft w:val="0"/>
          <w:marRight w:val="0"/>
          <w:marTop w:val="0"/>
          <w:marBottom w:val="0"/>
          <w:divBdr>
            <w:top w:val="none" w:sz="0" w:space="0" w:color="auto"/>
            <w:left w:val="none" w:sz="0" w:space="0" w:color="auto"/>
            <w:bottom w:val="none" w:sz="0" w:space="0" w:color="auto"/>
            <w:right w:val="none" w:sz="0" w:space="0" w:color="auto"/>
          </w:divBdr>
        </w:div>
        <w:div w:id="1679118270">
          <w:marLeft w:val="0"/>
          <w:marRight w:val="0"/>
          <w:marTop w:val="0"/>
          <w:marBottom w:val="0"/>
          <w:divBdr>
            <w:top w:val="none" w:sz="0" w:space="0" w:color="auto"/>
            <w:left w:val="none" w:sz="0" w:space="0" w:color="auto"/>
            <w:bottom w:val="none" w:sz="0" w:space="0" w:color="auto"/>
            <w:right w:val="none" w:sz="0" w:space="0" w:color="auto"/>
          </w:divBdr>
        </w:div>
        <w:div w:id="1495532828">
          <w:marLeft w:val="0"/>
          <w:marRight w:val="0"/>
          <w:marTop w:val="0"/>
          <w:marBottom w:val="0"/>
          <w:divBdr>
            <w:top w:val="none" w:sz="0" w:space="0" w:color="auto"/>
            <w:left w:val="none" w:sz="0" w:space="0" w:color="auto"/>
            <w:bottom w:val="none" w:sz="0" w:space="0" w:color="auto"/>
            <w:right w:val="none" w:sz="0" w:space="0" w:color="auto"/>
          </w:divBdr>
        </w:div>
        <w:div w:id="411049258">
          <w:marLeft w:val="0"/>
          <w:marRight w:val="0"/>
          <w:marTop w:val="0"/>
          <w:marBottom w:val="0"/>
          <w:divBdr>
            <w:top w:val="none" w:sz="0" w:space="0" w:color="auto"/>
            <w:left w:val="none" w:sz="0" w:space="0" w:color="auto"/>
            <w:bottom w:val="none" w:sz="0" w:space="0" w:color="auto"/>
            <w:right w:val="none" w:sz="0" w:space="0" w:color="auto"/>
          </w:divBdr>
        </w:div>
        <w:div w:id="1757163486">
          <w:marLeft w:val="0"/>
          <w:marRight w:val="0"/>
          <w:marTop w:val="0"/>
          <w:marBottom w:val="0"/>
          <w:divBdr>
            <w:top w:val="none" w:sz="0" w:space="0" w:color="auto"/>
            <w:left w:val="none" w:sz="0" w:space="0" w:color="auto"/>
            <w:bottom w:val="none" w:sz="0" w:space="0" w:color="auto"/>
            <w:right w:val="none" w:sz="0" w:space="0" w:color="auto"/>
          </w:divBdr>
        </w:div>
        <w:div w:id="1682927594">
          <w:marLeft w:val="0"/>
          <w:marRight w:val="0"/>
          <w:marTop w:val="0"/>
          <w:marBottom w:val="0"/>
          <w:divBdr>
            <w:top w:val="none" w:sz="0" w:space="0" w:color="auto"/>
            <w:left w:val="none" w:sz="0" w:space="0" w:color="auto"/>
            <w:bottom w:val="none" w:sz="0" w:space="0" w:color="auto"/>
            <w:right w:val="none" w:sz="0" w:space="0" w:color="auto"/>
          </w:divBdr>
        </w:div>
        <w:div w:id="407384994">
          <w:marLeft w:val="0"/>
          <w:marRight w:val="0"/>
          <w:marTop w:val="0"/>
          <w:marBottom w:val="0"/>
          <w:divBdr>
            <w:top w:val="none" w:sz="0" w:space="0" w:color="auto"/>
            <w:left w:val="none" w:sz="0" w:space="0" w:color="auto"/>
            <w:bottom w:val="none" w:sz="0" w:space="0" w:color="auto"/>
            <w:right w:val="none" w:sz="0" w:space="0" w:color="auto"/>
          </w:divBdr>
        </w:div>
      </w:divsChild>
    </w:div>
    <w:div w:id="71898860">
      <w:bodyDiv w:val="1"/>
      <w:marLeft w:val="0"/>
      <w:marRight w:val="0"/>
      <w:marTop w:val="0"/>
      <w:marBottom w:val="0"/>
      <w:divBdr>
        <w:top w:val="none" w:sz="0" w:space="0" w:color="auto"/>
        <w:left w:val="none" w:sz="0" w:space="0" w:color="auto"/>
        <w:bottom w:val="none" w:sz="0" w:space="0" w:color="auto"/>
        <w:right w:val="none" w:sz="0" w:space="0" w:color="auto"/>
      </w:divBdr>
      <w:divsChild>
        <w:div w:id="1467435748">
          <w:marLeft w:val="0"/>
          <w:marRight w:val="0"/>
          <w:marTop w:val="0"/>
          <w:marBottom w:val="0"/>
          <w:divBdr>
            <w:top w:val="none" w:sz="0" w:space="0" w:color="auto"/>
            <w:left w:val="none" w:sz="0" w:space="0" w:color="auto"/>
            <w:bottom w:val="none" w:sz="0" w:space="0" w:color="auto"/>
            <w:right w:val="none" w:sz="0" w:space="0" w:color="auto"/>
          </w:divBdr>
        </w:div>
        <w:div w:id="448742220">
          <w:marLeft w:val="0"/>
          <w:marRight w:val="0"/>
          <w:marTop w:val="0"/>
          <w:marBottom w:val="0"/>
          <w:divBdr>
            <w:top w:val="none" w:sz="0" w:space="0" w:color="auto"/>
            <w:left w:val="none" w:sz="0" w:space="0" w:color="auto"/>
            <w:bottom w:val="none" w:sz="0" w:space="0" w:color="auto"/>
            <w:right w:val="none" w:sz="0" w:space="0" w:color="auto"/>
          </w:divBdr>
        </w:div>
        <w:div w:id="1762487040">
          <w:marLeft w:val="0"/>
          <w:marRight w:val="0"/>
          <w:marTop w:val="0"/>
          <w:marBottom w:val="0"/>
          <w:divBdr>
            <w:top w:val="none" w:sz="0" w:space="0" w:color="auto"/>
            <w:left w:val="none" w:sz="0" w:space="0" w:color="auto"/>
            <w:bottom w:val="none" w:sz="0" w:space="0" w:color="auto"/>
            <w:right w:val="none" w:sz="0" w:space="0" w:color="auto"/>
          </w:divBdr>
        </w:div>
        <w:div w:id="2123184453">
          <w:marLeft w:val="0"/>
          <w:marRight w:val="0"/>
          <w:marTop w:val="0"/>
          <w:marBottom w:val="0"/>
          <w:divBdr>
            <w:top w:val="none" w:sz="0" w:space="0" w:color="auto"/>
            <w:left w:val="none" w:sz="0" w:space="0" w:color="auto"/>
            <w:bottom w:val="none" w:sz="0" w:space="0" w:color="auto"/>
            <w:right w:val="none" w:sz="0" w:space="0" w:color="auto"/>
          </w:divBdr>
        </w:div>
        <w:div w:id="924922474">
          <w:marLeft w:val="0"/>
          <w:marRight w:val="0"/>
          <w:marTop w:val="0"/>
          <w:marBottom w:val="0"/>
          <w:divBdr>
            <w:top w:val="none" w:sz="0" w:space="0" w:color="auto"/>
            <w:left w:val="none" w:sz="0" w:space="0" w:color="auto"/>
            <w:bottom w:val="none" w:sz="0" w:space="0" w:color="auto"/>
            <w:right w:val="none" w:sz="0" w:space="0" w:color="auto"/>
          </w:divBdr>
        </w:div>
        <w:div w:id="568154301">
          <w:marLeft w:val="0"/>
          <w:marRight w:val="0"/>
          <w:marTop w:val="0"/>
          <w:marBottom w:val="0"/>
          <w:divBdr>
            <w:top w:val="none" w:sz="0" w:space="0" w:color="auto"/>
            <w:left w:val="none" w:sz="0" w:space="0" w:color="auto"/>
            <w:bottom w:val="none" w:sz="0" w:space="0" w:color="auto"/>
            <w:right w:val="none" w:sz="0" w:space="0" w:color="auto"/>
          </w:divBdr>
        </w:div>
        <w:div w:id="1909880633">
          <w:marLeft w:val="0"/>
          <w:marRight w:val="0"/>
          <w:marTop w:val="0"/>
          <w:marBottom w:val="0"/>
          <w:divBdr>
            <w:top w:val="none" w:sz="0" w:space="0" w:color="auto"/>
            <w:left w:val="none" w:sz="0" w:space="0" w:color="auto"/>
            <w:bottom w:val="none" w:sz="0" w:space="0" w:color="auto"/>
            <w:right w:val="none" w:sz="0" w:space="0" w:color="auto"/>
          </w:divBdr>
        </w:div>
        <w:div w:id="29034413">
          <w:marLeft w:val="0"/>
          <w:marRight w:val="0"/>
          <w:marTop w:val="0"/>
          <w:marBottom w:val="0"/>
          <w:divBdr>
            <w:top w:val="none" w:sz="0" w:space="0" w:color="auto"/>
            <w:left w:val="none" w:sz="0" w:space="0" w:color="auto"/>
            <w:bottom w:val="none" w:sz="0" w:space="0" w:color="auto"/>
            <w:right w:val="none" w:sz="0" w:space="0" w:color="auto"/>
          </w:divBdr>
        </w:div>
        <w:div w:id="349648650">
          <w:marLeft w:val="0"/>
          <w:marRight w:val="0"/>
          <w:marTop w:val="0"/>
          <w:marBottom w:val="0"/>
          <w:divBdr>
            <w:top w:val="none" w:sz="0" w:space="0" w:color="auto"/>
            <w:left w:val="none" w:sz="0" w:space="0" w:color="auto"/>
            <w:bottom w:val="none" w:sz="0" w:space="0" w:color="auto"/>
            <w:right w:val="none" w:sz="0" w:space="0" w:color="auto"/>
          </w:divBdr>
        </w:div>
        <w:div w:id="89394615">
          <w:marLeft w:val="0"/>
          <w:marRight w:val="0"/>
          <w:marTop w:val="0"/>
          <w:marBottom w:val="0"/>
          <w:divBdr>
            <w:top w:val="none" w:sz="0" w:space="0" w:color="auto"/>
            <w:left w:val="none" w:sz="0" w:space="0" w:color="auto"/>
            <w:bottom w:val="none" w:sz="0" w:space="0" w:color="auto"/>
            <w:right w:val="none" w:sz="0" w:space="0" w:color="auto"/>
          </w:divBdr>
        </w:div>
        <w:div w:id="948127931">
          <w:marLeft w:val="0"/>
          <w:marRight w:val="0"/>
          <w:marTop w:val="0"/>
          <w:marBottom w:val="0"/>
          <w:divBdr>
            <w:top w:val="none" w:sz="0" w:space="0" w:color="auto"/>
            <w:left w:val="none" w:sz="0" w:space="0" w:color="auto"/>
            <w:bottom w:val="none" w:sz="0" w:space="0" w:color="auto"/>
            <w:right w:val="none" w:sz="0" w:space="0" w:color="auto"/>
          </w:divBdr>
        </w:div>
        <w:div w:id="1377390952">
          <w:marLeft w:val="0"/>
          <w:marRight w:val="0"/>
          <w:marTop w:val="0"/>
          <w:marBottom w:val="0"/>
          <w:divBdr>
            <w:top w:val="none" w:sz="0" w:space="0" w:color="auto"/>
            <w:left w:val="none" w:sz="0" w:space="0" w:color="auto"/>
            <w:bottom w:val="none" w:sz="0" w:space="0" w:color="auto"/>
            <w:right w:val="none" w:sz="0" w:space="0" w:color="auto"/>
          </w:divBdr>
        </w:div>
        <w:div w:id="551236993">
          <w:marLeft w:val="0"/>
          <w:marRight w:val="0"/>
          <w:marTop w:val="0"/>
          <w:marBottom w:val="0"/>
          <w:divBdr>
            <w:top w:val="none" w:sz="0" w:space="0" w:color="auto"/>
            <w:left w:val="none" w:sz="0" w:space="0" w:color="auto"/>
            <w:bottom w:val="none" w:sz="0" w:space="0" w:color="auto"/>
            <w:right w:val="none" w:sz="0" w:space="0" w:color="auto"/>
          </w:divBdr>
        </w:div>
        <w:div w:id="725763636">
          <w:marLeft w:val="0"/>
          <w:marRight w:val="0"/>
          <w:marTop w:val="0"/>
          <w:marBottom w:val="0"/>
          <w:divBdr>
            <w:top w:val="none" w:sz="0" w:space="0" w:color="auto"/>
            <w:left w:val="none" w:sz="0" w:space="0" w:color="auto"/>
            <w:bottom w:val="none" w:sz="0" w:space="0" w:color="auto"/>
            <w:right w:val="none" w:sz="0" w:space="0" w:color="auto"/>
          </w:divBdr>
        </w:div>
        <w:div w:id="1277298706">
          <w:marLeft w:val="0"/>
          <w:marRight w:val="0"/>
          <w:marTop w:val="0"/>
          <w:marBottom w:val="0"/>
          <w:divBdr>
            <w:top w:val="none" w:sz="0" w:space="0" w:color="auto"/>
            <w:left w:val="none" w:sz="0" w:space="0" w:color="auto"/>
            <w:bottom w:val="none" w:sz="0" w:space="0" w:color="auto"/>
            <w:right w:val="none" w:sz="0" w:space="0" w:color="auto"/>
          </w:divBdr>
        </w:div>
        <w:div w:id="788357662">
          <w:marLeft w:val="0"/>
          <w:marRight w:val="0"/>
          <w:marTop w:val="0"/>
          <w:marBottom w:val="0"/>
          <w:divBdr>
            <w:top w:val="none" w:sz="0" w:space="0" w:color="auto"/>
            <w:left w:val="none" w:sz="0" w:space="0" w:color="auto"/>
            <w:bottom w:val="none" w:sz="0" w:space="0" w:color="auto"/>
            <w:right w:val="none" w:sz="0" w:space="0" w:color="auto"/>
          </w:divBdr>
        </w:div>
      </w:divsChild>
    </w:div>
    <w:div w:id="93289331">
      <w:bodyDiv w:val="1"/>
      <w:marLeft w:val="0"/>
      <w:marRight w:val="0"/>
      <w:marTop w:val="0"/>
      <w:marBottom w:val="0"/>
      <w:divBdr>
        <w:top w:val="none" w:sz="0" w:space="0" w:color="auto"/>
        <w:left w:val="none" w:sz="0" w:space="0" w:color="auto"/>
        <w:bottom w:val="none" w:sz="0" w:space="0" w:color="auto"/>
        <w:right w:val="none" w:sz="0" w:space="0" w:color="auto"/>
      </w:divBdr>
      <w:divsChild>
        <w:div w:id="3483388">
          <w:marLeft w:val="0"/>
          <w:marRight w:val="0"/>
          <w:marTop w:val="0"/>
          <w:marBottom w:val="0"/>
          <w:divBdr>
            <w:top w:val="none" w:sz="0" w:space="0" w:color="auto"/>
            <w:left w:val="none" w:sz="0" w:space="0" w:color="auto"/>
            <w:bottom w:val="none" w:sz="0" w:space="0" w:color="auto"/>
            <w:right w:val="none" w:sz="0" w:space="0" w:color="auto"/>
          </w:divBdr>
        </w:div>
        <w:div w:id="502942149">
          <w:marLeft w:val="0"/>
          <w:marRight w:val="0"/>
          <w:marTop w:val="0"/>
          <w:marBottom w:val="0"/>
          <w:divBdr>
            <w:top w:val="none" w:sz="0" w:space="0" w:color="auto"/>
            <w:left w:val="none" w:sz="0" w:space="0" w:color="auto"/>
            <w:bottom w:val="none" w:sz="0" w:space="0" w:color="auto"/>
            <w:right w:val="none" w:sz="0" w:space="0" w:color="auto"/>
          </w:divBdr>
        </w:div>
        <w:div w:id="685517562">
          <w:marLeft w:val="0"/>
          <w:marRight w:val="0"/>
          <w:marTop w:val="0"/>
          <w:marBottom w:val="0"/>
          <w:divBdr>
            <w:top w:val="none" w:sz="0" w:space="0" w:color="auto"/>
            <w:left w:val="none" w:sz="0" w:space="0" w:color="auto"/>
            <w:bottom w:val="none" w:sz="0" w:space="0" w:color="auto"/>
            <w:right w:val="none" w:sz="0" w:space="0" w:color="auto"/>
          </w:divBdr>
        </w:div>
        <w:div w:id="1530484348">
          <w:marLeft w:val="0"/>
          <w:marRight w:val="0"/>
          <w:marTop w:val="0"/>
          <w:marBottom w:val="0"/>
          <w:divBdr>
            <w:top w:val="none" w:sz="0" w:space="0" w:color="auto"/>
            <w:left w:val="none" w:sz="0" w:space="0" w:color="auto"/>
            <w:bottom w:val="none" w:sz="0" w:space="0" w:color="auto"/>
            <w:right w:val="none" w:sz="0" w:space="0" w:color="auto"/>
          </w:divBdr>
        </w:div>
      </w:divsChild>
    </w:div>
    <w:div w:id="118574165">
      <w:bodyDiv w:val="1"/>
      <w:marLeft w:val="0"/>
      <w:marRight w:val="0"/>
      <w:marTop w:val="0"/>
      <w:marBottom w:val="0"/>
      <w:divBdr>
        <w:top w:val="none" w:sz="0" w:space="0" w:color="auto"/>
        <w:left w:val="none" w:sz="0" w:space="0" w:color="auto"/>
        <w:bottom w:val="none" w:sz="0" w:space="0" w:color="auto"/>
        <w:right w:val="none" w:sz="0" w:space="0" w:color="auto"/>
      </w:divBdr>
      <w:divsChild>
        <w:div w:id="1226987382">
          <w:marLeft w:val="0"/>
          <w:marRight w:val="0"/>
          <w:marTop w:val="0"/>
          <w:marBottom w:val="0"/>
          <w:divBdr>
            <w:top w:val="none" w:sz="0" w:space="0" w:color="auto"/>
            <w:left w:val="none" w:sz="0" w:space="0" w:color="auto"/>
            <w:bottom w:val="none" w:sz="0" w:space="0" w:color="auto"/>
            <w:right w:val="none" w:sz="0" w:space="0" w:color="auto"/>
          </w:divBdr>
        </w:div>
      </w:divsChild>
    </w:div>
    <w:div w:id="125784008">
      <w:bodyDiv w:val="1"/>
      <w:marLeft w:val="0"/>
      <w:marRight w:val="0"/>
      <w:marTop w:val="0"/>
      <w:marBottom w:val="0"/>
      <w:divBdr>
        <w:top w:val="none" w:sz="0" w:space="0" w:color="auto"/>
        <w:left w:val="none" w:sz="0" w:space="0" w:color="auto"/>
        <w:bottom w:val="none" w:sz="0" w:space="0" w:color="auto"/>
        <w:right w:val="none" w:sz="0" w:space="0" w:color="auto"/>
      </w:divBdr>
      <w:divsChild>
        <w:div w:id="533080868">
          <w:marLeft w:val="0"/>
          <w:marRight w:val="0"/>
          <w:marTop w:val="0"/>
          <w:marBottom w:val="0"/>
          <w:divBdr>
            <w:top w:val="none" w:sz="0" w:space="0" w:color="auto"/>
            <w:left w:val="none" w:sz="0" w:space="0" w:color="auto"/>
            <w:bottom w:val="none" w:sz="0" w:space="0" w:color="auto"/>
            <w:right w:val="none" w:sz="0" w:space="0" w:color="auto"/>
          </w:divBdr>
        </w:div>
        <w:div w:id="304287204">
          <w:marLeft w:val="0"/>
          <w:marRight w:val="0"/>
          <w:marTop w:val="0"/>
          <w:marBottom w:val="0"/>
          <w:divBdr>
            <w:top w:val="none" w:sz="0" w:space="0" w:color="auto"/>
            <w:left w:val="none" w:sz="0" w:space="0" w:color="auto"/>
            <w:bottom w:val="none" w:sz="0" w:space="0" w:color="auto"/>
            <w:right w:val="none" w:sz="0" w:space="0" w:color="auto"/>
          </w:divBdr>
        </w:div>
        <w:div w:id="1728410379">
          <w:marLeft w:val="0"/>
          <w:marRight w:val="0"/>
          <w:marTop w:val="0"/>
          <w:marBottom w:val="0"/>
          <w:divBdr>
            <w:top w:val="none" w:sz="0" w:space="0" w:color="auto"/>
            <w:left w:val="none" w:sz="0" w:space="0" w:color="auto"/>
            <w:bottom w:val="none" w:sz="0" w:space="0" w:color="auto"/>
            <w:right w:val="none" w:sz="0" w:space="0" w:color="auto"/>
          </w:divBdr>
        </w:div>
        <w:div w:id="591741230">
          <w:marLeft w:val="0"/>
          <w:marRight w:val="0"/>
          <w:marTop w:val="0"/>
          <w:marBottom w:val="0"/>
          <w:divBdr>
            <w:top w:val="none" w:sz="0" w:space="0" w:color="auto"/>
            <w:left w:val="none" w:sz="0" w:space="0" w:color="auto"/>
            <w:bottom w:val="none" w:sz="0" w:space="0" w:color="auto"/>
            <w:right w:val="none" w:sz="0" w:space="0" w:color="auto"/>
          </w:divBdr>
        </w:div>
        <w:div w:id="205333465">
          <w:marLeft w:val="0"/>
          <w:marRight w:val="0"/>
          <w:marTop w:val="0"/>
          <w:marBottom w:val="0"/>
          <w:divBdr>
            <w:top w:val="none" w:sz="0" w:space="0" w:color="auto"/>
            <w:left w:val="none" w:sz="0" w:space="0" w:color="auto"/>
            <w:bottom w:val="none" w:sz="0" w:space="0" w:color="auto"/>
            <w:right w:val="none" w:sz="0" w:space="0" w:color="auto"/>
          </w:divBdr>
        </w:div>
        <w:div w:id="1334995263">
          <w:marLeft w:val="0"/>
          <w:marRight w:val="0"/>
          <w:marTop w:val="0"/>
          <w:marBottom w:val="0"/>
          <w:divBdr>
            <w:top w:val="none" w:sz="0" w:space="0" w:color="auto"/>
            <w:left w:val="none" w:sz="0" w:space="0" w:color="auto"/>
            <w:bottom w:val="none" w:sz="0" w:space="0" w:color="auto"/>
            <w:right w:val="none" w:sz="0" w:space="0" w:color="auto"/>
          </w:divBdr>
        </w:div>
        <w:div w:id="1100680941">
          <w:marLeft w:val="0"/>
          <w:marRight w:val="0"/>
          <w:marTop w:val="0"/>
          <w:marBottom w:val="0"/>
          <w:divBdr>
            <w:top w:val="none" w:sz="0" w:space="0" w:color="auto"/>
            <w:left w:val="none" w:sz="0" w:space="0" w:color="auto"/>
            <w:bottom w:val="none" w:sz="0" w:space="0" w:color="auto"/>
            <w:right w:val="none" w:sz="0" w:space="0" w:color="auto"/>
          </w:divBdr>
        </w:div>
        <w:div w:id="653922717">
          <w:marLeft w:val="0"/>
          <w:marRight w:val="0"/>
          <w:marTop w:val="0"/>
          <w:marBottom w:val="0"/>
          <w:divBdr>
            <w:top w:val="none" w:sz="0" w:space="0" w:color="auto"/>
            <w:left w:val="none" w:sz="0" w:space="0" w:color="auto"/>
            <w:bottom w:val="none" w:sz="0" w:space="0" w:color="auto"/>
            <w:right w:val="none" w:sz="0" w:space="0" w:color="auto"/>
          </w:divBdr>
        </w:div>
        <w:div w:id="786855946">
          <w:marLeft w:val="0"/>
          <w:marRight w:val="0"/>
          <w:marTop w:val="0"/>
          <w:marBottom w:val="0"/>
          <w:divBdr>
            <w:top w:val="none" w:sz="0" w:space="0" w:color="auto"/>
            <w:left w:val="none" w:sz="0" w:space="0" w:color="auto"/>
            <w:bottom w:val="none" w:sz="0" w:space="0" w:color="auto"/>
            <w:right w:val="none" w:sz="0" w:space="0" w:color="auto"/>
          </w:divBdr>
        </w:div>
        <w:div w:id="1046683714">
          <w:marLeft w:val="0"/>
          <w:marRight w:val="0"/>
          <w:marTop w:val="0"/>
          <w:marBottom w:val="0"/>
          <w:divBdr>
            <w:top w:val="none" w:sz="0" w:space="0" w:color="auto"/>
            <w:left w:val="none" w:sz="0" w:space="0" w:color="auto"/>
            <w:bottom w:val="none" w:sz="0" w:space="0" w:color="auto"/>
            <w:right w:val="none" w:sz="0" w:space="0" w:color="auto"/>
          </w:divBdr>
        </w:div>
        <w:div w:id="552933163">
          <w:marLeft w:val="0"/>
          <w:marRight w:val="0"/>
          <w:marTop w:val="0"/>
          <w:marBottom w:val="0"/>
          <w:divBdr>
            <w:top w:val="none" w:sz="0" w:space="0" w:color="auto"/>
            <w:left w:val="none" w:sz="0" w:space="0" w:color="auto"/>
            <w:bottom w:val="none" w:sz="0" w:space="0" w:color="auto"/>
            <w:right w:val="none" w:sz="0" w:space="0" w:color="auto"/>
          </w:divBdr>
        </w:div>
        <w:div w:id="1370182938">
          <w:marLeft w:val="0"/>
          <w:marRight w:val="0"/>
          <w:marTop w:val="0"/>
          <w:marBottom w:val="0"/>
          <w:divBdr>
            <w:top w:val="none" w:sz="0" w:space="0" w:color="auto"/>
            <w:left w:val="none" w:sz="0" w:space="0" w:color="auto"/>
            <w:bottom w:val="none" w:sz="0" w:space="0" w:color="auto"/>
            <w:right w:val="none" w:sz="0" w:space="0" w:color="auto"/>
          </w:divBdr>
        </w:div>
      </w:divsChild>
    </w:div>
    <w:div w:id="152261284">
      <w:bodyDiv w:val="1"/>
      <w:marLeft w:val="0"/>
      <w:marRight w:val="0"/>
      <w:marTop w:val="0"/>
      <w:marBottom w:val="0"/>
      <w:divBdr>
        <w:top w:val="none" w:sz="0" w:space="0" w:color="auto"/>
        <w:left w:val="none" w:sz="0" w:space="0" w:color="auto"/>
        <w:bottom w:val="none" w:sz="0" w:space="0" w:color="auto"/>
        <w:right w:val="none" w:sz="0" w:space="0" w:color="auto"/>
      </w:divBdr>
      <w:divsChild>
        <w:div w:id="1009942327">
          <w:marLeft w:val="0"/>
          <w:marRight w:val="0"/>
          <w:marTop w:val="0"/>
          <w:marBottom w:val="0"/>
          <w:divBdr>
            <w:top w:val="none" w:sz="0" w:space="0" w:color="auto"/>
            <w:left w:val="none" w:sz="0" w:space="0" w:color="auto"/>
            <w:bottom w:val="none" w:sz="0" w:space="0" w:color="auto"/>
            <w:right w:val="none" w:sz="0" w:space="0" w:color="auto"/>
          </w:divBdr>
        </w:div>
        <w:div w:id="86855644">
          <w:marLeft w:val="0"/>
          <w:marRight w:val="0"/>
          <w:marTop w:val="0"/>
          <w:marBottom w:val="0"/>
          <w:divBdr>
            <w:top w:val="none" w:sz="0" w:space="0" w:color="auto"/>
            <w:left w:val="none" w:sz="0" w:space="0" w:color="auto"/>
            <w:bottom w:val="none" w:sz="0" w:space="0" w:color="auto"/>
            <w:right w:val="none" w:sz="0" w:space="0" w:color="auto"/>
          </w:divBdr>
        </w:div>
        <w:div w:id="1172643007">
          <w:marLeft w:val="0"/>
          <w:marRight w:val="0"/>
          <w:marTop w:val="0"/>
          <w:marBottom w:val="0"/>
          <w:divBdr>
            <w:top w:val="none" w:sz="0" w:space="0" w:color="auto"/>
            <w:left w:val="none" w:sz="0" w:space="0" w:color="auto"/>
            <w:bottom w:val="none" w:sz="0" w:space="0" w:color="auto"/>
            <w:right w:val="none" w:sz="0" w:space="0" w:color="auto"/>
          </w:divBdr>
        </w:div>
        <w:div w:id="1615863281">
          <w:marLeft w:val="0"/>
          <w:marRight w:val="0"/>
          <w:marTop w:val="0"/>
          <w:marBottom w:val="0"/>
          <w:divBdr>
            <w:top w:val="none" w:sz="0" w:space="0" w:color="auto"/>
            <w:left w:val="none" w:sz="0" w:space="0" w:color="auto"/>
            <w:bottom w:val="none" w:sz="0" w:space="0" w:color="auto"/>
            <w:right w:val="none" w:sz="0" w:space="0" w:color="auto"/>
          </w:divBdr>
        </w:div>
        <w:div w:id="1194922051">
          <w:marLeft w:val="0"/>
          <w:marRight w:val="0"/>
          <w:marTop w:val="0"/>
          <w:marBottom w:val="0"/>
          <w:divBdr>
            <w:top w:val="none" w:sz="0" w:space="0" w:color="auto"/>
            <w:left w:val="none" w:sz="0" w:space="0" w:color="auto"/>
            <w:bottom w:val="none" w:sz="0" w:space="0" w:color="auto"/>
            <w:right w:val="none" w:sz="0" w:space="0" w:color="auto"/>
          </w:divBdr>
        </w:div>
        <w:div w:id="2042313967">
          <w:marLeft w:val="0"/>
          <w:marRight w:val="0"/>
          <w:marTop w:val="0"/>
          <w:marBottom w:val="0"/>
          <w:divBdr>
            <w:top w:val="none" w:sz="0" w:space="0" w:color="auto"/>
            <w:left w:val="none" w:sz="0" w:space="0" w:color="auto"/>
            <w:bottom w:val="none" w:sz="0" w:space="0" w:color="auto"/>
            <w:right w:val="none" w:sz="0" w:space="0" w:color="auto"/>
          </w:divBdr>
        </w:div>
        <w:div w:id="715201690">
          <w:marLeft w:val="0"/>
          <w:marRight w:val="0"/>
          <w:marTop w:val="0"/>
          <w:marBottom w:val="0"/>
          <w:divBdr>
            <w:top w:val="none" w:sz="0" w:space="0" w:color="auto"/>
            <w:left w:val="none" w:sz="0" w:space="0" w:color="auto"/>
            <w:bottom w:val="none" w:sz="0" w:space="0" w:color="auto"/>
            <w:right w:val="none" w:sz="0" w:space="0" w:color="auto"/>
          </w:divBdr>
        </w:div>
        <w:div w:id="1568759722">
          <w:marLeft w:val="0"/>
          <w:marRight w:val="0"/>
          <w:marTop w:val="0"/>
          <w:marBottom w:val="0"/>
          <w:divBdr>
            <w:top w:val="none" w:sz="0" w:space="0" w:color="auto"/>
            <w:left w:val="none" w:sz="0" w:space="0" w:color="auto"/>
            <w:bottom w:val="none" w:sz="0" w:space="0" w:color="auto"/>
            <w:right w:val="none" w:sz="0" w:space="0" w:color="auto"/>
          </w:divBdr>
        </w:div>
        <w:div w:id="740760886">
          <w:marLeft w:val="0"/>
          <w:marRight w:val="0"/>
          <w:marTop w:val="0"/>
          <w:marBottom w:val="0"/>
          <w:divBdr>
            <w:top w:val="none" w:sz="0" w:space="0" w:color="auto"/>
            <w:left w:val="none" w:sz="0" w:space="0" w:color="auto"/>
            <w:bottom w:val="none" w:sz="0" w:space="0" w:color="auto"/>
            <w:right w:val="none" w:sz="0" w:space="0" w:color="auto"/>
          </w:divBdr>
        </w:div>
        <w:div w:id="1039666050">
          <w:marLeft w:val="0"/>
          <w:marRight w:val="0"/>
          <w:marTop w:val="0"/>
          <w:marBottom w:val="0"/>
          <w:divBdr>
            <w:top w:val="none" w:sz="0" w:space="0" w:color="auto"/>
            <w:left w:val="none" w:sz="0" w:space="0" w:color="auto"/>
            <w:bottom w:val="none" w:sz="0" w:space="0" w:color="auto"/>
            <w:right w:val="none" w:sz="0" w:space="0" w:color="auto"/>
          </w:divBdr>
        </w:div>
        <w:div w:id="312293281">
          <w:marLeft w:val="0"/>
          <w:marRight w:val="0"/>
          <w:marTop w:val="0"/>
          <w:marBottom w:val="0"/>
          <w:divBdr>
            <w:top w:val="none" w:sz="0" w:space="0" w:color="auto"/>
            <w:left w:val="none" w:sz="0" w:space="0" w:color="auto"/>
            <w:bottom w:val="none" w:sz="0" w:space="0" w:color="auto"/>
            <w:right w:val="none" w:sz="0" w:space="0" w:color="auto"/>
          </w:divBdr>
        </w:div>
        <w:div w:id="1058086622">
          <w:marLeft w:val="0"/>
          <w:marRight w:val="0"/>
          <w:marTop w:val="0"/>
          <w:marBottom w:val="0"/>
          <w:divBdr>
            <w:top w:val="none" w:sz="0" w:space="0" w:color="auto"/>
            <w:left w:val="none" w:sz="0" w:space="0" w:color="auto"/>
            <w:bottom w:val="none" w:sz="0" w:space="0" w:color="auto"/>
            <w:right w:val="none" w:sz="0" w:space="0" w:color="auto"/>
          </w:divBdr>
        </w:div>
        <w:div w:id="903217817">
          <w:marLeft w:val="0"/>
          <w:marRight w:val="0"/>
          <w:marTop w:val="0"/>
          <w:marBottom w:val="0"/>
          <w:divBdr>
            <w:top w:val="none" w:sz="0" w:space="0" w:color="auto"/>
            <w:left w:val="none" w:sz="0" w:space="0" w:color="auto"/>
            <w:bottom w:val="none" w:sz="0" w:space="0" w:color="auto"/>
            <w:right w:val="none" w:sz="0" w:space="0" w:color="auto"/>
          </w:divBdr>
        </w:div>
        <w:div w:id="759988175">
          <w:marLeft w:val="0"/>
          <w:marRight w:val="0"/>
          <w:marTop w:val="0"/>
          <w:marBottom w:val="0"/>
          <w:divBdr>
            <w:top w:val="none" w:sz="0" w:space="0" w:color="auto"/>
            <w:left w:val="none" w:sz="0" w:space="0" w:color="auto"/>
            <w:bottom w:val="none" w:sz="0" w:space="0" w:color="auto"/>
            <w:right w:val="none" w:sz="0" w:space="0" w:color="auto"/>
          </w:divBdr>
        </w:div>
        <w:div w:id="1413311195">
          <w:marLeft w:val="0"/>
          <w:marRight w:val="0"/>
          <w:marTop w:val="0"/>
          <w:marBottom w:val="0"/>
          <w:divBdr>
            <w:top w:val="none" w:sz="0" w:space="0" w:color="auto"/>
            <w:left w:val="none" w:sz="0" w:space="0" w:color="auto"/>
            <w:bottom w:val="none" w:sz="0" w:space="0" w:color="auto"/>
            <w:right w:val="none" w:sz="0" w:space="0" w:color="auto"/>
          </w:divBdr>
        </w:div>
        <w:div w:id="1920753562">
          <w:marLeft w:val="0"/>
          <w:marRight w:val="0"/>
          <w:marTop w:val="0"/>
          <w:marBottom w:val="0"/>
          <w:divBdr>
            <w:top w:val="none" w:sz="0" w:space="0" w:color="auto"/>
            <w:left w:val="none" w:sz="0" w:space="0" w:color="auto"/>
            <w:bottom w:val="none" w:sz="0" w:space="0" w:color="auto"/>
            <w:right w:val="none" w:sz="0" w:space="0" w:color="auto"/>
          </w:divBdr>
        </w:div>
        <w:div w:id="1111632091">
          <w:marLeft w:val="0"/>
          <w:marRight w:val="0"/>
          <w:marTop w:val="0"/>
          <w:marBottom w:val="0"/>
          <w:divBdr>
            <w:top w:val="none" w:sz="0" w:space="0" w:color="auto"/>
            <w:left w:val="none" w:sz="0" w:space="0" w:color="auto"/>
            <w:bottom w:val="none" w:sz="0" w:space="0" w:color="auto"/>
            <w:right w:val="none" w:sz="0" w:space="0" w:color="auto"/>
          </w:divBdr>
        </w:div>
        <w:div w:id="1726294756">
          <w:marLeft w:val="0"/>
          <w:marRight w:val="0"/>
          <w:marTop w:val="0"/>
          <w:marBottom w:val="0"/>
          <w:divBdr>
            <w:top w:val="none" w:sz="0" w:space="0" w:color="auto"/>
            <w:left w:val="none" w:sz="0" w:space="0" w:color="auto"/>
            <w:bottom w:val="none" w:sz="0" w:space="0" w:color="auto"/>
            <w:right w:val="none" w:sz="0" w:space="0" w:color="auto"/>
          </w:divBdr>
        </w:div>
        <w:div w:id="2050300426">
          <w:marLeft w:val="0"/>
          <w:marRight w:val="0"/>
          <w:marTop w:val="0"/>
          <w:marBottom w:val="0"/>
          <w:divBdr>
            <w:top w:val="none" w:sz="0" w:space="0" w:color="auto"/>
            <w:left w:val="none" w:sz="0" w:space="0" w:color="auto"/>
            <w:bottom w:val="none" w:sz="0" w:space="0" w:color="auto"/>
            <w:right w:val="none" w:sz="0" w:space="0" w:color="auto"/>
          </w:divBdr>
        </w:div>
      </w:divsChild>
    </w:div>
    <w:div w:id="154609276">
      <w:bodyDiv w:val="1"/>
      <w:marLeft w:val="0"/>
      <w:marRight w:val="0"/>
      <w:marTop w:val="0"/>
      <w:marBottom w:val="0"/>
      <w:divBdr>
        <w:top w:val="none" w:sz="0" w:space="0" w:color="auto"/>
        <w:left w:val="none" w:sz="0" w:space="0" w:color="auto"/>
        <w:bottom w:val="none" w:sz="0" w:space="0" w:color="auto"/>
        <w:right w:val="none" w:sz="0" w:space="0" w:color="auto"/>
      </w:divBdr>
      <w:divsChild>
        <w:div w:id="417020845">
          <w:marLeft w:val="0"/>
          <w:marRight w:val="0"/>
          <w:marTop w:val="0"/>
          <w:marBottom w:val="0"/>
          <w:divBdr>
            <w:top w:val="none" w:sz="0" w:space="0" w:color="auto"/>
            <w:left w:val="none" w:sz="0" w:space="0" w:color="auto"/>
            <w:bottom w:val="none" w:sz="0" w:space="0" w:color="auto"/>
            <w:right w:val="none" w:sz="0" w:space="0" w:color="auto"/>
          </w:divBdr>
        </w:div>
        <w:div w:id="1679849289">
          <w:marLeft w:val="0"/>
          <w:marRight w:val="0"/>
          <w:marTop w:val="0"/>
          <w:marBottom w:val="0"/>
          <w:divBdr>
            <w:top w:val="none" w:sz="0" w:space="0" w:color="auto"/>
            <w:left w:val="none" w:sz="0" w:space="0" w:color="auto"/>
            <w:bottom w:val="none" w:sz="0" w:space="0" w:color="auto"/>
            <w:right w:val="none" w:sz="0" w:space="0" w:color="auto"/>
          </w:divBdr>
        </w:div>
        <w:div w:id="1357316538">
          <w:marLeft w:val="0"/>
          <w:marRight w:val="0"/>
          <w:marTop w:val="0"/>
          <w:marBottom w:val="0"/>
          <w:divBdr>
            <w:top w:val="none" w:sz="0" w:space="0" w:color="auto"/>
            <w:left w:val="none" w:sz="0" w:space="0" w:color="auto"/>
            <w:bottom w:val="none" w:sz="0" w:space="0" w:color="auto"/>
            <w:right w:val="none" w:sz="0" w:space="0" w:color="auto"/>
          </w:divBdr>
        </w:div>
        <w:div w:id="1342582201">
          <w:marLeft w:val="0"/>
          <w:marRight w:val="0"/>
          <w:marTop w:val="0"/>
          <w:marBottom w:val="0"/>
          <w:divBdr>
            <w:top w:val="none" w:sz="0" w:space="0" w:color="auto"/>
            <w:left w:val="none" w:sz="0" w:space="0" w:color="auto"/>
            <w:bottom w:val="none" w:sz="0" w:space="0" w:color="auto"/>
            <w:right w:val="none" w:sz="0" w:space="0" w:color="auto"/>
          </w:divBdr>
        </w:div>
        <w:div w:id="448428817">
          <w:marLeft w:val="0"/>
          <w:marRight w:val="0"/>
          <w:marTop w:val="0"/>
          <w:marBottom w:val="0"/>
          <w:divBdr>
            <w:top w:val="none" w:sz="0" w:space="0" w:color="auto"/>
            <w:left w:val="none" w:sz="0" w:space="0" w:color="auto"/>
            <w:bottom w:val="none" w:sz="0" w:space="0" w:color="auto"/>
            <w:right w:val="none" w:sz="0" w:space="0" w:color="auto"/>
          </w:divBdr>
        </w:div>
        <w:div w:id="1822884867">
          <w:marLeft w:val="0"/>
          <w:marRight w:val="0"/>
          <w:marTop w:val="0"/>
          <w:marBottom w:val="0"/>
          <w:divBdr>
            <w:top w:val="none" w:sz="0" w:space="0" w:color="auto"/>
            <w:left w:val="none" w:sz="0" w:space="0" w:color="auto"/>
            <w:bottom w:val="none" w:sz="0" w:space="0" w:color="auto"/>
            <w:right w:val="none" w:sz="0" w:space="0" w:color="auto"/>
          </w:divBdr>
        </w:div>
        <w:div w:id="1669357467">
          <w:marLeft w:val="0"/>
          <w:marRight w:val="0"/>
          <w:marTop w:val="0"/>
          <w:marBottom w:val="0"/>
          <w:divBdr>
            <w:top w:val="none" w:sz="0" w:space="0" w:color="auto"/>
            <w:left w:val="none" w:sz="0" w:space="0" w:color="auto"/>
            <w:bottom w:val="none" w:sz="0" w:space="0" w:color="auto"/>
            <w:right w:val="none" w:sz="0" w:space="0" w:color="auto"/>
          </w:divBdr>
        </w:div>
        <w:div w:id="1593664903">
          <w:marLeft w:val="0"/>
          <w:marRight w:val="0"/>
          <w:marTop w:val="0"/>
          <w:marBottom w:val="0"/>
          <w:divBdr>
            <w:top w:val="none" w:sz="0" w:space="0" w:color="auto"/>
            <w:left w:val="none" w:sz="0" w:space="0" w:color="auto"/>
            <w:bottom w:val="none" w:sz="0" w:space="0" w:color="auto"/>
            <w:right w:val="none" w:sz="0" w:space="0" w:color="auto"/>
          </w:divBdr>
        </w:div>
        <w:div w:id="95755562">
          <w:marLeft w:val="0"/>
          <w:marRight w:val="0"/>
          <w:marTop w:val="0"/>
          <w:marBottom w:val="0"/>
          <w:divBdr>
            <w:top w:val="none" w:sz="0" w:space="0" w:color="auto"/>
            <w:left w:val="none" w:sz="0" w:space="0" w:color="auto"/>
            <w:bottom w:val="none" w:sz="0" w:space="0" w:color="auto"/>
            <w:right w:val="none" w:sz="0" w:space="0" w:color="auto"/>
          </w:divBdr>
        </w:div>
        <w:div w:id="1423525039">
          <w:marLeft w:val="0"/>
          <w:marRight w:val="0"/>
          <w:marTop w:val="0"/>
          <w:marBottom w:val="0"/>
          <w:divBdr>
            <w:top w:val="none" w:sz="0" w:space="0" w:color="auto"/>
            <w:left w:val="none" w:sz="0" w:space="0" w:color="auto"/>
            <w:bottom w:val="none" w:sz="0" w:space="0" w:color="auto"/>
            <w:right w:val="none" w:sz="0" w:space="0" w:color="auto"/>
          </w:divBdr>
        </w:div>
        <w:div w:id="485362208">
          <w:marLeft w:val="0"/>
          <w:marRight w:val="0"/>
          <w:marTop w:val="0"/>
          <w:marBottom w:val="0"/>
          <w:divBdr>
            <w:top w:val="none" w:sz="0" w:space="0" w:color="auto"/>
            <w:left w:val="none" w:sz="0" w:space="0" w:color="auto"/>
            <w:bottom w:val="none" w:sz="0" w:space="0" w:color="auto"/>
            <w:right w:val="none" w:sz="0" w:space="0" w:color="auto"/>
          </w:divBdr>
        </w:div>
        <w:div w:id="166024490">
          <w:marLeft w:val="0"/>
          <w:marRight w:val="0"/>
          <w:marTop w:val="0"/>
          <w:marBottom w:val="0"/>
          <w:divBdr>
            <w:top w:val="none" w:sz="0" w:space="0" w:color="auto"/>
            <w:left w:val="none" w:sz="0" w:space="0" w:color="auto"/>
            <w:bottom w:val="none" w:sz="0" w:space="0" w:color="auto"/>
            <w:right w:val="none" w:sz="0" w:space="0" w:color="auto"/>
          </w:divBdr>
        </w:div>
        <w:div w:id="1509174439">
          <w:marLeft w:val="0"/>
          <w:marRight w:val="0"/>
          <w:marTop w:val="0"/>
          <w:marBottom w:val="0"/>
          <w:divBdr>
            <w:top w:val="none" w:sz="0" w:space="0" w:color="auto"/>
            <w:left w:val="none" w:sz="0" w:space="0" w:color="auto"/>
            <w:bottom w:val="none" w:sz="0" w:space="0" w:color="auto"/>
            <w:right w:val="none" w:sz="0" w:space="0" w:color="auto"/>
          </w:divBdr>
        </w:div>
        <w:div w:id="633298012">
          <w:marLeft w:val="0"/>
          <w:marRight w:val="0"/>
          <w:marTop w:val="0"/>
          <w:marBottom w:val="0"/>
          <w:divBdr>
            <w:top w:val="none" w:sz="0" w:space="0" w:color="auto"/>
            <w:left w:val="none" w:sz="0" w:space="0" w:color="auto"/>
            <w:bottom w:val="none" w:sz="0" w:space="0" w:color="auto"/>
            <w:right w:val="none" w:sz="0" w:space="0" w:color="auto"/>
          </w:divBdr>
        </w:div>
      </w:divsChild>
    </w:div>
    <w:div w:id="184443448">
      <w:bodyDiv w:val="1"/>
      <w:marLeft w:val="0"/>
      <w:marRight w:val="0"/>
      <w:marTop w:val="0"/>
      <w:marBottom w:val="0"/>
      <w:divBdr>
        <w:top w:val="none" w:sz="0" w:space="0" w:color="auto"/>
        <w:left w:val="none" w:sz="0" w:space="0" w:color="auto"/>
        <w:bottom w:val="none" w:sz="0" w:space="0" w:color="auto"/>
        <w:right w:val="none" w:sz="0" w:space="0" w:color="auto"/>
      </w:divBdr>
      <w:divsChild>
        <w:div w:id="2033723437">
          <w:marLeft w:val="0"/>
          <w:marRight w:val="0"/>
          <w:marTop w:val="0"/>
          <w:marBottom w:val="0"/>
          <w:divBdr>
            <w:top w:val="none" w:sz="0" w:space="0" w:color="auto"/>
            <w:left w:val="none" w:sz="0" w:space="0" w:color="auto"/>
            <w:bottom w:val="none" w:sz="0" w:space="0" w:color="auto"/>
            <w:right w:val="none" w:sz="0" w:space="0" w:color="auto"/>
          </w:divBdr>
        </w:div>
        <w:div w:id="1661421972">
          <w:marLeft w:val="0"/>
          <w:marRight w:val="0"/>
          <w:marTop w:val="0"/>
          <w:marBottom w:val="0"/>
          <w:divBdr>
            <w:top w:val="none" w:sz="0" w:space="0" w:color="auto"/>
            <w:left w:val="none" w:sz="0" w:space="0" w:color="auto"/>
            <w:bottom w:val="none" w:sz="0" w:space="0" w:color="auto"/>
            <w:right w:val="none" w:sz="0" w:space="0" w:color="auto"/>
          </w:divBdr>
        </w:div>
        <w:div w:id="1587956897">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400055479">
          <w:marLeft w:val="0"/>
          <w:marRight w:val="0"/>
          <w:marTop w:val="0"/>
          <w:marBottom w:val="0"/>
          <w:divBdr>
            <w:top w:val="none" w:sz="0" w:space="0" w:color="auto"/>
            <w:left w:val="none" w:sz="0" w:space="0" w:color="auto"/>
            <w:bottom w:val="none" w:sz="0" w:space="0" w:color="auto"/>
            <w:right w:val="none" w:sz="0" w:space="0" w:color="auto"/>
          </w:divBdr>
        </w:div>
        <w:div w:id="1996450780">
          <w:marLeft w:val="0"/>
          <w:marRight w:val="0"/>
          <w:marTop w:val="0"/>
          <w:marBottom w:val="0"/>
          <w:divBdr>
            <w:top w:val="none" w:sz="0" w:space="0" w:color="auto"/>
            <w:left w:val="none" w:sz="0" w:space="0" w:color="auto"/>
            <w:bottom w:val="none" w:sz="0" w:space="0" w:color="auto"/>
            <w:right w:val="none" w:sz="0" w:space="0" w:color="auto"/>
          </w:divBdr>
        </w:div>
        <w:div w:id="294145622">
          <w:marLeft w:val="0"/>
          <w:marRight w:val="0"/>
          <w:marTop w:val="0"/>
          <w:marBottom w:val="0"/>
          <w:divBdr>
            <w:top w:val="none" w:sz="0" w:space="0" w:color="auto"/>
            <w:left w:val="none" w:sz="0" w:space="0" w:color="auto"/>
            <w:bottom w:val="none" w:sz="0" w:space="0" w:color="auto"/>
            <w:right w:val="none" w:sz="0" w:space="0" w:color="auto"/>
          </w:divBdr>
        </w:div>
        <w:div w:id="1502816137">
          <w:marLeft w:val="0"/>
          <w:marRight w:val="0"/>
          <w:marTop w:val="0"/>
          <w:marBottom w:val="0"/>
          <w:divBdr>
            <w:top w:val="none" w:sz="0" w:space="0" w:color="auto"/>
            <w:left w:val="none" w:sz="0" w:space="0" w:color="auto"/>
            <w:bottom w:val="none" w:sz="0" w:space="0" w:color="auto"/>
            <w:right w:val="none" w:sz="0" w:space="0" w:color="auto"/>
          </w:divBdr>
        </w:div>
        <w:div w:id="1002467917">
          <w:marLeft w:val="0"/>
          <w:marRight w:val="0"/>
          <w:marTop w:val="0"/>
          <w:marBottom w:val="0"/>
          <w:divBdr>
            <w:top w:val="none" w:sz="0" w:space="0" w:color="auto"/>
            <w:left w:val="none" w:sz="0" w:space="0" w:color="auto"/>
            <w:bottom w:val="none" w:sz="0" w:space="0" w:color="auto"/>
            <w:right w:val="none" w:sz="0" w:space="0" w:color="auto"/>
          </w:divBdr>
        </w:div>
        <w:div w:id="824779632">
          <w:marLeft w:val="0"/>
          <w:marRight w:val="0"/>
          <w:marTop w:val="0"/>
          <w:marBottom w:val="0"/>
          <w:divBdr>
            <w:top w:val="none" w:sz="0" w:space="0" w:color="auto"/>
            <w:left w:val="none" w:sz="0" w:space="0" w:color="auto"/>
            <w:bottom w:val="none" w:sz="0" w:space="0" w:color="auto"/>
            <w:right w:val="none" w:sz="0" w:space="0" w:color="auto"/>
          </w:divBdr>
        </w:div>
        <w:div w:id="611670494">
          <w:marLeft w:val="0"/>
          <w:marRight w:val="0"/>
          <w:marTop w:val="0"/>
          <w:marBottom w:val="0"/>
          <w:divBdr>
            <w:top w:val="none" w:sz="0" w:space="0" w:color="auto"/>
            <w:left w:val="none" w:sz="0" w:space="0" w:color="auto"/>
            <w:bottom w:val="none" w:sz="0" w:space="0" w:color="auto"/>
            <w:right w:val="none" w:sz="0" w:space="0" w:color="auto"/>
          </w:divBdr>
        </w:div>
        <w:div w:id="1152916327">
          <w:marLeft w:val="0"/>
          <w:marRight w:val="0"/>
          <w:marTop w:val="0"/>
          <w:marBottom w:val="0"/>
          <w:divBdr>
            <w:top w:val="none" w:sz="0" w:space="0" w:color="auto"/>
            <w:left w:val="none" w:sz="0" w:space="0" w:color="auto"/>
            <w:bottom w:val="none" w:sz="0" w:space="0" w:color="auto"/>
            <w:right w:val="none" w:sz="0" w:space="0" w:color="auto"/>
          </w:divBdr>
        </w:div>
        <w:div w:id="1561356901">
          <w:marLeft w:val="0"/>
          <w:marRight w:val="0"/>
          <w:marTop w:val="0"/>
          <w:marBottom w:val="0"/>
          <w:divBdr>
            <w:top w:val="none" w:sz="0" w:space="0" w:color="auto"/>
            <w:left w:val="none" w:sz="0" w:space="0" w:color="auto"/>
            <w:bottom w:val="none" w:sz="0" w:space="0" w:color="auto"/>
            <w:right w:val="none" w:sz="0" w:space="0" w:color="auto"/>
          </w:divBdr>
        </w:div>
        <w:div w:id="1300111907">
          <w:marLeft w:val="0"/>
          <w:marRight w:val="0"/>
          <w:marTop w:val="0"/>
          <w:marBottom w:val="0"/>
          <w:divBdr>
            <w:top w:val="none" w:sz="0" w:space="0" w:color="auto"/>
            <w:left w:val="none" w:sz="0" w:space="0" w:color="auto"/>
            <w:bottom w:val="none" w:sz="0" w:space="0" w:color="auto"/>
            <w:right w:val="none" w:sz="0" w:space="0" w:color="auto"/>
          </w:divBdr>
        </w:div>
        <w:div w:id="862477265">
          <w:marLeft w:val="0"/>
          <w:marRight w:val="0"/>
          <w:marTop w:val="0"/>
          <w:marBottom w:val="0"/>
          <w:divBdr>
            <w:top w:val="none" w:sz="0" w:space="0" w:color="auto"/>
            <w:left w:val="none" w:sz="0" w:space="0" w:color="auto"/>
            <w:bottom w:val="none" w:sz="0" w:space="0" w:color="auto"/>
            <w:right w:val="none" w:sz="0" w:space="0" w:color="auto"/>
          </w:divBdr>
        </w:div>
        <w:div w:id="196627209">
          <w:marLeft w:val="0"/>
          <w:marRight w:val="0"/>
          <w:marTop w:val="0"/>
          <w:marBottom w:val="0"/>
          <w:divBdr>
            <w:top w:val="none" w:sz="0" w:space="0" w:color="auto"/>
            <w:left w:val="none" w:sz="0" w:space="0" w:color="auto"/>
            <w:bottom w:val="none" w:sz="0" w:space="0" w:color="auto"/>
            <w:right w:val="none" w:sz="0" w:space="0" w:color="auto"/>
          </w:divBdr>
        </w:div>
        <w:div w:id="777793487">
          <w:marLeft w:val="0"/>
          <w:marRight w:val="0"/>
          <w:marTop w:val="0"/>
          <w:marBottom w:val="0"/>
          <w:divBdr>
            <w:top w:val="none" w:sz="0" w:space="0" w:color="auto"/>
            <w:left w:val="none" w:sz="0" w:space="0" w:color="auto"/>
            <w:bottom w:val="none" w:sz="0" w:space="0" w:color="auto"/>
            <w:right w:val="none" w:sz="0" w:space="0" w:color="auto"/>
          </w:divBdr>
        </w:div>
        <w:div w:id="725954858">
          <w:marLeft w:val="0"/>
          <w:marRight w:val="0"/>
          <w:marTop w:val="0"/>
          <w:marBottom w:val="0"/>
          <w:divBdr>
            <w:top w:val="none" w:sz="0" w:space="0" w:color="auto"/>
            <w:left w:val="none" w:sz="0" w:space="0" w:color="auto"/>
            <w:bottom w:val="none" w:sz="0" w:space="0" w:color="auto"/>
            <w:right w:val="none" w:sz="0" w:space="0" w:color="auto"/>
          </w:divBdr>
        </w:div>
        <w:div w:id="1024555708">
          <w:marLeft w:val="0"/>
          <w:marRight w:val="0"/>
          <w:marTop w:val="0"/>
          <w:marBottom w:val="0"/>
          <w:divBdr>
            <w:top w:val="none" w:sz="0" w:space="0" w:color="auto"/>
            <w:left w:val="none" w:sz="0" w:space="0" w:color="auto"/>
            <w:bottom w:val="none" w:sz="0" w:space="0" w:color="auto"/>
            <w:right w:val="none" w:sz="0" w:space="0" w:color="auto"/>
          </w:divBdr>
        </w:div>
        <w:div w:id="933050550">
          <w:marLeft w:val="0"/>
          <w:marRight w:val="0"/>
          <w:marTop w:val="0"/>
          <w:marBottom w:val="0"/>
          <w:divBdr>
            <w:top w:val="none" w:sz="0" w:space="0" w:color="auto"/>
            <w:left w:val="none" w:sz="0" w:space="0" w:color="auto"/>
            <w:bottom w:val="none" w:sz="0" w:space="0" w:color="auto"/>
            <w:right w:val="none" w:sz="0" w:space="0" w:color="auto"/>
          </w:divBdr>
        </w:div>
        <w:div w:id="787436815">
          <w:marLeft w:val="0"/>
          <w:marRight w:val="0"/>
          <w:marTop w:val="0"/>
          <w:marBottom w:val="0"/>
          <w:divBdr>
            <w:top w:val="none" w:sz="0" w:space="0" w:color="auto"/>
            <w:left w:val="none" w:sz="0" w:space="0" w:color="auto"/>
            <w:bottom w:val="none" w:sz="0" w:space="0" w:color="auto"/>
            <w:right w:val="none" w:sz="0" w:space="0" w:color="auto"/>
          </w:divBdr>
        </w:div>
        <w:div w:id="1347517664">
          <w:marLeft w:val="0"/>
          <w:marRight w:val="0"/>
          <w:marTop w:val="0"/>
          <w:marBottom w:val="0"/>
          <w:divBdr>
            <w:top w:val="none" w:sz="0" w:space="0" w:color="auto"/>
            <w:left w:val="none" w:sz="0" w:space="0" w:color="auto"/>
            <w:bottom w:val="none" w:sz="0" w:space="0" w:color="auto"/>
            <w:right w:val="none" w:sz="0" w:space="0" w:color="auto"/>
          </w:divBdr>
        </w:div>
        <w:div w:id="1314260076">
          <w:marLeft w:val="0"/>
          <w:marRight w:val="0"/>
          <w:marTop w:val="0"/>
          <w:marBottom w:val="0"/>
          <w:divBdr>
            <w:top w:val="none" w:sz="0" w:space="0" w:color="auto"/>
            <w:left w:val="none" w:sz="0" w:space="0" w:color="auto"/>
            <w:bottom w:val="none" w:sz="0" w:space="0" w:color="auto"/>
            <w:right w:val="none" w:sz="0" w:space="0" w:color="auto"/>
          </w:divBdr>
        </w:div>
        <w:div w:id="1022633248">
          <w:marLeft w:val="0"/>
          <w:marRight w:val="0"/>
          <w:marTop w:val="0"/>
          <w:marBottom w:val="0"/>
          <w:divBdr>
            <w:top w:val="none" w:sz="0" w:space="0" w:color="auto"/>
            <w:left w:val="none" w:sz="0" w:space="0" w:color="auto"/>
            <w:bottom w:val="none" w:sz="0" w:space="0" w:color="auto"/>
            <w:right w:val="none" w:sz="0" w:space="0" w:color="auto"/>
          </w:divBdr>
        </w:div>
        <w:div w:id="1637028826">
          <w:marLeft w:val="0"/>
          <w:marRight w:val="0"/>
          <w:marTop w:val="0"/>
          <w:marBottom w:val="0"/>
          <w:divBdr>
            <w:top w:val="none" w:sz="0" w:space="0" w:color="auto"/>
            <w:left w:val="none" w:sz="0" w:space="0" w:color="auto"/>
            <w:bottom w:val="none" w:sz="0" w:space="0" w:color="auto"/>
            <w:right w:val="none" w:sz="0" w:space="0" w:color="auto"/>
          </w:divBdr>
        </w:div>
        <w:div w:id="410472558">
          <w:marLeft w:val="0"/>
          <w:marRight w:val="0"/>
          <w:marTop w:val="0"/>
          <w:marBottom w:val="0"/>
          <w:divBdr>
            <w:top w:val="none" w:sz="0" w:space="0" w:color="auto"/>
            <w:left w:val="none" w:sz="0" w:space="0" w:color="auto"/>
            <w:bottom w:val="none" w:sz="0" w:space="0" w:color="auto"/>
            <w:right w:val="none" w:sz="0" w:space="0" w:color="auto"/>
          </w:divBdr>
        </w:div>
        <w:div w:id="478544946">
          <w:marLeft w:val="0"/>
          <w:marRight w:val="0"/>
          <w:marTop w:val="0"/>
          <w:marBottom w:val="0"/>
          <w:divBdr>
            <w:top w:val="none" w:sz="0" w:space="0" w:color="auto"/>
            <w:left w:val="none" w:sz="0" w:space="0" w:color="auto"/>
            <w:bottom w:val="none" w:sz="0" w:space="0" w:color="auto"/>
            <w:right w:val="none" w:sz="0" w:space="0" w:color="auto"/>
          </w:divBdr>
        </w:div>
        <w:div w:id="2024701421">
          <w:marLeft w:val="0"/>
          <w:marRight w:val="0"/>
          <w:marTop w:val="0"/>
          <w:marBottom w:val="0"/>
          <w:divBdr>
            <w:top w:val="none" w:sz="0" w:space="0" w:color="auto"/>
            <w:left w:val="none" w:sz="0" w:space="0" w:color="auto"/>
            <w:bottom w:val="none" w:sz="0" w:space="0" w:color="auto"/>
            <w:right w:val="none" w:sz="0" w:space="0" w:color="auto"/>
          </w:divBdr>
        </w:div>
        <w:div w:id="645595289">
          <w:marLeft w:val="0"/>
          <w:marRight w:val="0"/>
          <w:marTop w:val="0"/>
          <w:marBottom w:val="0"/>
          <w:divBdr>
            <w:top w:val="none" w:sz="0" w:space="0" w:color="auto"/>
            <w:left w:val="none" w:sz="0" w:space="0" w:color="auto"/>
            <w:bottom w:val="none" w:sz="0" w:space="0" w:color="auto"/>
            <w:right w:val="none" w:sz="0" w:space="0" w:color="auto"/>
          </w:divBdr>
        </w:div>
        <w:div w:id="1758793209">
          <w:marLeft w:val="0"/>
          <w:marRight w:val="0"/>
          <w:marTop w:val="0"/>
          <w:marBottom w:val="0"/>
          <w:divBdr>
            <w:top w:val="none" w:sz="0" w:space="0" w:color="auto"/>
            <w:left w:val="none" w:sz="0" w:space="0" w:color="auto"/>
            <w:bottom w:val="none" w:sz="0" w:space="0" w:color="auto"/>
            <w:right w:val="none" w:sz="0" w:space="0" w:color="auto"/>
          </w:divBdr>
        </w:div>
        <w:div w:id="584729936">
          <w:marLeft w:val="0"/>
          <w:marRight w:val="0"/>
          <w:marTop w:val="0"/>
          <w:marBottom w:val="0"/>
          <w:divBdr>
            <w:top w:val="none" w:sz="0" w:space="0" w:color="auto"/>
            <w:left w:val="none" w:sz="0" w:space="0" w:color="auto"/>
            <w:bottom w:val="none" w:sz="0" w:space="0" w:color="auto"/>
            <w:right w:val="none" w:sz="0" w:space="0" w:color="auto"/>
          </w:divBdr>
        </w:div>
        <w:div w:id="861674911">
          <w:marLeft w:val="0"/>
          <w:marRight w:val="0"/>
          <w:marTop w:val="0"/>
          <w:marBottom w:val="0"/>
          <w:divBdr>
            <w:top w:val="none" w:sz="0" w:space="0" w:color="auto"/>
            <w:left w:val="none" w:sz="0" w:space="0" w:color="auto"/>
            <w:bottom w:val="none" w:sz="0" w:space="0" w:color="auto"/>
            <w:right w:val="none" w:sz="0" w:space="0" w:color="auto"/>
          </w:divBdr>
        </w:div>
        <w:div w:id="1573081084">
          <w:marLeft w:val="0"/>
          <w:marRight w:val="0"/>
          <w:marTop w:val="0"/>
          <w:marBottom w:val="0"/>
          <w:divBdr>
            <w:top w:val="none" w:sz="0" w:space="0" w:color="auto"/>
            <w:left w:val="none" w:sz="0" w:space="0" w:color="auto"/>
            <w:bottom w:val="none" w:sz="0" w:space="0" w:color="auto"/>
            <w:right w:val="none" w:sz="0" w:space="0" w:color="auto"/>
          </w:divBdr>
        </w:div>
      </w:divsChild>
    </w:div>
    <w:div w:id="221134528">
      <w:bodyDiv w:val="1"/>
      <w:marLeft w:val="0"/>
      <w:marRight w:val="0"/>
      <w:marTop w:val="0"/>
      <w:marBottom w:val="0"/>
      <w:divBdr>
        <w:top w:val="none" w:sz="0" w:space="0" w:color="auto"/>
        <w:left w:val="none" w:sz="0" w:space="0" w:color="auto"/>
        <w:bottom w:val="none" w:sz="0" w:space="0" w:color="auto"/>
        <w:right w:val="none" w:sz="0" w:space="0" w:color="auto"/>
      </w:divBdr>
      <w:divsChild>
        <w:div w:id="1086416001">
          <w:marLeft w:val="0"/>
          <w:marRight w:val="0"/>
          <w:marTop w:val="0"/>
          <w:marBottom w:val="0"/>
          <w:divBdr>
            <w:top w:val="none" w:sz="0" w:space="0" w:color="auto"/>
            <w:left w:val="none" w:sz="0" w:space="0" w:color="auto"/>
            <w:bottom w:val="none" w:sz="0" w:space="0" w:color="auto"/>
            <w:right w:val="none" w:sz="0" w:space="0" w:color="auto"/>
          </w:divBdr>
        </w:div>
        <w:div w:id="1068069422">
          <w:marLeft w:val="0"/>
          <w:marRight w:val="0"/>
          <w:marTop w:val="0"/>
          <w:marBottom w:val="0"/>
          <w:divBdr>
            <w:top w:val="none" w:sz="0" w:space="0" w:color="auto"/>
            <w:left w:val="none" w:sz="0" w:space="0" w:color="auto"/>
            <w:bottom w:val="none" w:sz="0" w:space="0" w:color="auto"/>
            <w:right w:val="none" w:sz="0" w:space="0" w:color="auto"/>
          </w:divBdr>
        </w:div>
        <w:div w:id="2014994557">
          <w:marLeft w:val="0"/>
          <w:marRight w:val="0"/>
          <w:marTop w:val="0"/>
          <w:marBottom w:val="0"/>
          <w:divBdr>
            <w:top w:val="none" w:sz="0" w:space="0" w:color="auto"/>
            <w:left w:val="none" w:sz="0" w:space="0" w:color="auto"/>
            <w:bottom w:val="none" w:sz="0" w:space="0" w:color="auto"/>
            <w:right w:val="none" w:sz="0" w:space="0" w:color="auto"/>
          </w:divBdr>
        </w:div>
        <w:div w:id="1312710655">
          <w:marLeft w:val="0"/>
          <w:marRight w:val="0"/>
          <w:marTop w:val="0"/>
          <w:marBottom w:val="0"/>
          <w:divBdr>
            <w:top w:val="none" w:sz="0" w:space="0" w:color="auto"/>
            <w:left w:val="none" w:sz="0" w:space="0" w:color="auto"/>
            <w:bottom w:val="none" w:sz="0" w:space="0" w:color="auto"/>
            <w:right w:val="none" w:sz="0" w:space="0" w:color="auto"/>
          </w:divBdr>
        </w:div>
      </w:divsChild>
    </w:div>
    <w:div w:id="225847937">
      <w:bodyDiv w:val="1"/>
      <w:marLeft w:val="0"/>
      <w:marRight w:val="0"/>
      <w:marTop w:val="0"/>
      <w:marBottom w:val="0"/>
      <w:divBdr>
        <w:top w:val="none" w:sz="0" w:space="0" w:color="auto"/>
        <w:left w:val="none" w:sz="0" w:space="0" w:color="auto"/>
        <w:bottom w:val="none" w:sz="0" w:space="0" w:color="auto"/>
        <w:right w:val="none" w:sz="0" w:space="0" w:color="auto"/>
      </w:divBdr>
      <w:divsChild>
        <w:div w:id="1882936060">
          <w:marLeft w:val="0"/>
          <w:marRight w:val="0"/>
          <w:marTop w:val="0"/>
          <w:marBottom w:val="0"/>
          <w:divBdr>
            <w:top w:val="none" w:sz="0" w:space="0" w:color="auto"/>
            <w:left w:val="none" w:sz="0" w:space="0" w:color="auto"/>
            <w:bottom w:val="none" w:sz="0" w:space="0" w:color="auto"/>
            <w:right w:val="none" w:sz="0" w:space="0" w:color="auto"/>
          </w:divBdr>
        </w:div>
        <w:div w:id="774254382">
          <w:marLeft w:val="0"/>
          <w:marRight w:val="0"/>
          <w:marTop w:val="0"/>
          <w:marBottom w:val="0"/>
          <w:divBdr>
            <w:top w:val="none" w:sz="0" w:space="0" w:color="auto"/>
            <w:left w:val="none" w:sz="0" w:space="0" w:color="auto"/>
            <w:bottom w:val="none" w:sz="0" w:space="0" w:color="auto"/>
            <w:right w:val="none" w:sz="0" w:space="0" w:color="auto"/>
          </w:divBdr>
        </w:div>
        <w:div w:id="462381200">
          <w:marLeft w:val="0"/>
          <w:marRight w:val="0"/>
          <w:marTop w:val="0"/>
          <w:marBottom w:val="0"/>
          <w:divBdr>
            <w:top w:val="none" w:sz="0" w:space="0" w:color="auto"/>
            <w:left w:val="none" w:sz="0" w:space="0" w:color="auto"/>
            <w:bottom w:val="none" w:sz="0" w:space="0" w:color="auto"/>
            <w:right w:val="none" w:sz="0" w:space="0" w:color="auto"/>
          </w:divBdr>
        </w:div>
        <w:div w:id="441918606">
          <w:marLeft w:val="0"/>
          <w:marRight w:val="0"/>
          <w:marTop w:val="0"/>
          <w:marBottom w:val="0"/>
          <w:divBdr>
            <w:top w:val="none" w:sz="0" w:space="0" w:color="auto"/>
            <w:left w:val="none" w:sz="0" w:space="0" w:color="auto"/>
            <w:bottom w:val="none" w:sz="0" w:space="0" w:color="auto"/>
            <w:right w:val="none" w:sz="0" w:space="0" w:color="auto"/>
          </w:divBdr>
        </w:div>
      </w:divsChild>
    </w:div>
    <w:div w:id="232854641">
      <w:bodyDiv w:val="1"/>
      <w:marLeft w:val="0"/>
      <w:marRight w:val="0"/>
      <w:marTop w:val="0"/>
      <w:marBottom w:val="0"/>
      <w:divBdr>
        <w:top w:val="none" w:sz="0" w:space="0" w:color="auto"/>
        <w:left w:val="none" w:sz="0" w:space="0" w:color="auto"/>
        <w:bottom w:val="none" w:sz="0" w:space="0" w:color="auto"/>
        <w:right w:val="none" w:sz="0" w:space="0" w:color="auto"/>
      </w:divBdr>
      <w:divsChild>
        <w:div w:id="1155875445">
          <w:marLeft w:val="0"/>
          <w:marRight w:val="0"/>
          <w:marTop w:val="0"/>
          <w:marBottom w:val="0"/>
          <w:divBdr>
            <w:top w:val="none" w:sz="0" w:space="0" w:color="auto"/>
            <w:left w:val="none" w:sz="0" w:space="0" w:color="auto"/>
            <w:bottom w:val="none" w:sz="0" w:space="0" w:color="auto"/>
            <w:right w:val="none" w:sz="0" w:space="0" w:color="auto"/>
          </w:divBdr>
        </w:div>
        <w:div w:id="538978407">
          <w:marLeft w:val="0"/>
          <w:marRight w:val="0"/>
          <w:marTop w:val="0"/>
          <w:marBottom w:val="0"/>
          <w:divBdr>
            <w:top w:val="none" w:sz="0" w:space="0" w:color="auto"/>
            <w:left w:val="none" w:sz="0" w:space="0" w:color="auto"/>
            <w:bottom w:val="none" w:sz="0" w:space="0" w:color="auto"/>
            <w:right w:val="none" w:sz="0" w:space="0" w:color="auto"/>
          </w:divBdr>
        </w:div>
        <w:div w:id="239411795">
          <w:marLeft w:val="0"/>
          <w:marRight w:val="0"/>
          <w:marTop w:val="0"/>
          <w:marBottom w:val="0"/>
          <w:divBdr>
            <w:top w:val="none" w:sz="0" w:space="0" w:color="auto"/>
            <w:left w:val="none" w:sz="0" w:space="0" w:color="auto"/>
            <w:bottom w:val="none" w:sz="0" w:space="0" w:color="auto"/>
            <w:right w:val="none" w:sz="0" w:space="0" w:color="auto"/>
          </w:divBdr>
        </w:div>
        <w:div w:id="1780684731">
          <w:marLeft w:val="0"/>
          <w:marRight w:val="0"/>
          <w:marTop w:val="0"/>
          <w:marBottom w:val="0"/>
          <w:divBdr>
            <w:top w:val="none" w:sz="0" w:space="0" w:color="auto"/>
            <w:left w:val="none" w:sz="0" w:space="0" w:color="auto"/>
            <w:bottom w:val="none" w:sz="0" w:space="0" w:color="auto"/>
            <w:right w:val="none" w:sz="0" w:space="0" w:color="auto"/>
          </w:divBdr>
        </w:div>
        <w:div w:id="2069066817">
          <w:marLeft w:val="0"/>
          <w:marRight w:val="0"/>
          <w:marTop w:val="0"/>
          <w:marBottom w:val="0"/>
          <w:divBdr>
            <w:top w:val="none" w:sz="0" w:space="0" w:color="auto"/>
            <w:left w:val="none" w:sz="0" w:space="0" w:color="auto"/>
            <w:bottom w:val="none" w:sz="0" w:space="0" w:color="auto"/>
            <w:right w:val="none" w:sz="0" w:space="0" w:color="auto"/>
          </w:divBdr>
        </w:div>
        <w:div w:id="229997480">
          <w:marLeft w:val="0"/>
          <w:marRight w:val="0"/>
          <w:marTop w:val="0"/>
          <w:marBottom w:val="0"/>
          <w:divBdr>
            <w:top w:val="none" w:sz="0" w:space="0" w:color="auto"/>
            <w:left w:val="none" w:sz="0" w:space="0" w:color="auto"/>
            <w:bottom w:val="none" w:sz="0" w:space="0" w:color="auto"/>
            <w:right w:val="none" w:sz="0" w:space="0" w:color="auto"/>
          </w:divBdr>
        </w:div>
        <w:div w:id="6300197">
          <w:marLeft w:val="0"/>
          <w:marRight w:val="0"/>
          <w:marTop w:val="0"/>
          <w:marBottom w:val="0"/>
          <w:divBdr>
            <w:top w:val="none" w:sz="0" w:space="0" w:color="auto"/>
            <w:left w:val="none" w:sz="0" w:space="0" w:color="auto"/>
            <w:bottom w:val="none" w:sz="0" w:space="0" w:color="auto"/>
            <w:right w:val="none" w:sz="0" w:space="0" w:color="auto"/>
          </w:divBdr>
        </w:div>
        <w:div w:id="1812095328">
          <w:marLeft w:val="0"/>
          <w:marRight w:val="0"/>
          <w:marTop w:val="0"/>
          <w:marBottom w:val="0"/>
          <w:divBdr>
            <w:top w:val="none" w:sz="0" w:space="0" w:color="auto"/>
            <w:left w:val="none" w:sz="0" w:space="0" w:color="auto"/>
            <w:bottom w:val="none" w:sz="0" w:space="0" w:color="auto"/>
            <w:right w:val="none" w:sz="0" w:space="0" w:color="auto"/>
          </w:divBdr>
        </w:div>
        <w:div w:id="1080062859">
          <w:marLeft w:val="0"/>
          <w:marRight w:val="0"/>
          <w:marTop w:val="0"/>
          <w:marBottom w:val="0"/>
          <w:divBdr>
            <w:top w:val="none" w:sz="0" w:space="0" w:color="auto"/>
            <w:left w:val="none" w:sz="0" w:space="0" w:color="auto"/>
            <w:bottom w:val="none" w:sz="0" w:space="0" w:color="auto"/>
            <w:right w:val="none" w:sz="0" w:space="0" w:color="auto"/>
          </w:divBdr>
        </w:div>
        <w:div w:id="1035540050">
          <w:marLeft w:val="0"/>
          <w:marRight w:val="0"/>
          <w:marTop w:val="0"/>
          <w:marBottom w:val="0"/>
          <w:divBdr>
            <w:top w:val="none" w:sz="0" w:space="0" w:color="auto"/>
            <w:left w:val="none" w:sz="0" w:space="0" w:color="auto"/>
            <w:bottom w:val="none" w:sz="0" w:space="0" w:color="auto"/>
            <w:right w:val="none" w:sz="0" w:space="0" w:color="auto"/>
          </w:divBdr>
        </w:div>
        <w:div w:id="1228490920">
          <w:marLeft w:val="0"/>
          <w:marRight w:val="0"/>
          <w:marTop w:val="0"/>
          <w:marBottom w:val="0"/>
          <w:divBdr>
            <w:top w:val="none" w:sz="0" w:space="0" w:color="auto"/>
            <w:left w:val="none" w:sz="0" w:space="0" w:color="auto"/>
            <w:bottom w:val="none" w:sz="0" w:space="0" w:color="auto"/>
            <w:right w:val="none" w:sz="0" w:space="0" w:color="auto"/>
          </w:divBdr>
        </w:div>
        <w:div w:id="1861047376">
          <w:marLeft w:val="0"/>
          <w:marRight w:val="0"/>
          <w:marTop w:val="0"/>
          <w:marBottom w:val="0"/>
          <w:divBdr>
            <w:top w:val="none" w:sz="0" w:space="0" w:color="auto"/>
            <w:left w:val="none" w:sz="0" w:space="0" w:color="auto"/>
            <w:bottom w:val="none" w:sz="0" w:space="0" w:color="auto"/>
            <w:right w:val="none" w:sz="0" w:space="0" w:color="auto"/>
          </w:divBdr>
        </w:div>
        <w:div w:id="497812823">
          <w:marLeft w:val="0"/>
          <w:marRight w:val="0"/>
          <w:marTop w:val="0"/>
          <w:marBottom w:val="0"/>
          <w:divBdr>
            <w:top w:val="none" w:sz="0" w:space="0" w:color="auto"/>
            <w:left w:val="none" w:sz="0" w:space="0" w:color="auto"/>
            <w:bottom w:val="none" w:sz="0" w:space="0" w:color="auto"/>
            <w:right w:val="none" w:sz="0" w:space="0" w:color="auto"/>
          </w:divBdr>
        </w:div>
        <w:div w:id="1803226077">
          <w:marLeft w:val="0"/>
          <w:marRight w:val="0"/>
          <w:marTop w:val="0"/>
          <w:marBottom w:val="0"/>
          <w:divBdr>
            <w:top w:val="none" w:sz="0" w:space="0" w:color="auto"/>
            <w:left w:val="none" w:sz="0" w:space="0" w:color="auto"/>
            <w:bottom w:val="none" w:sz="0" w:space="0" w:color="auto"/>
            <w:right w:val="none" w:sz="0" w:space="0" w:color="auto"/>
          </w:divBdr>
        </w:div>
        <w:div w:id="945235790">
          <w:marLeft w:val="0"/>
          <w:marRight w:val="0"/>
          <w:marTop w:val="0"/>
          <w:marBottom w:val="0"/>
          <w:divBdr>
            <w:top w:val="none" w:sz="0" w:space="0" w:color="auto"/>
            <w:left w:val="none" w:sz="0" w:space="0" w:color="auto"/>
            <w:bottom w:val="none" w:sz="0" w:space="0" w:color="auto"/>
            <w:right w:val="none" w:sz="0" w:space="0" w:color="auto"/>
          </w:divBdr>
        </w:div>
        <w:div w:id="1643848900">
          <w:marLeft w:val="0"/>
          <w:marRight w:val="0"/>
          <w:marTop w:val="0"/>
          <w:marBottom w:val="0"/>
          <w:divBdr>
            <w:top w:val="none" w:sz="0" w:space="0" w:color="auto"/>
            <w:left w:val="none" w:sz="0" w:space="0" w:color="auto"/>
            <w:bottom w:val="none" w:sz="0" w:space="0" w:color="auto"/>
            <w:right w:val="none" w:sz="0" w:space="0" w:color="auto"/>
          </w:divBdr>
        </w:div>
        <w:div w:id="1951475037">
          <w:marLeft w:val="0"/>
          <w:marRight w:val="0"/>
          <w:marTop w:val="0"/>
          <w:marBottom w:val="0"/>
          <w:divBdr>
            <w:top w:val="none" w:sz="0" w:space="0" w:color="auto"/>
            <w:left w:val="none" w:sz="0" w:space="0" w:color="auto"/>
            <w:bottom w:val="none" w:sz="0" w:space="0" w:color="auto"/>
            <w:right w:val="none" w:sz="0" w:space="0" w:color="auto"/>
          </w:divBdr>
        </w:div>
        <w:div w:id="66850480">
          <w:marLeft w:val="0"/>
          <w:marRight w:val="0"/>
          <w:marTop w:val="0"/>
          <w:marBottom w:val="0"/>
          <w:divBdr>
            <w:top w:val="none" w:sz="0" w:space="0" w:color="auto"/>
            <w:left w:val="none" w:sz="0" w:space="0" w:color="auto"/>
            <w:bottom w:val="none" w:sz="0" w:space="0" w:color="auto"/>
            <w:right w:val="none" w:sz="0" w:space="0" w:color="auto"/>
          </w:divBdr>
        </w:div>
        <w:div w:id="473140">
          <w:marLeft w:val="0"/>
          <w:marRight w:val="0"/>
          <w:marTop w:val="0"/>
          <w:marBottom w:val="0"/>
          <w:divBdr>
            <w:top w:val="none" w:sz="0" w:space="0" w:color="auto"/>
            <w:left w:val="none" w:sz="0" w:space="0" w:color="auto"/>
            <w:bottom w:val="none" w:sz="0" w:space="0" w:color="auto"/>
            <w:right w:val="none" w:sz="0" w:space="0" w:color="auto"/>
          </w:divBdr>
        </w:div>
        <w:div w:id="1288389848">
          <w:marLeft w:val="0"/>
          <w:marRight w:val="0"/>
          <w:marTop w:val="0"/>
          <w:marBottom w:val="0"/>
          <w:divBdr>
            <w:top w:val="none" w:sz="0" w:space="0" w:color="auto"/>
            <w:left w:val="none" w:sz="0" w:space="0" w:color="auto"/>
            <w:bottom w:val="none" w:sz="0" w:space="0" w:color="auto"/>
            <w:right w:val="none" w:sz="0" w:space="0" w:color="auto"/>
          </w:divBdr>
        </w:div>
        <w:div w:id="699400689">
          <w:marLeft w:val="0"/>
          <w:marRight w:val="0"/>
          <w:marTop w:val="0"/>
          <w:marBottom w:val="0"/>
          <w:divBdr>
            <w:top w:val="none" w:sz="0" w:space="0" w:color="auto"/>
            <w:left w:val="none" w:sz="0" w:space="0" w:color="auto"/>
            <w:bottom w:val="none" w:sz="0" w:space="0" w:color="auto"/>
            <w:right w:val="none" w:sz="0" w:space="0" w:color="auto"/>
          </w:divBdr>
        </w:div>
      </w:divsChild>
    </w:div>
    <w:div w:id="236407909">
      <w:bodyDiv w:val="1"/>
      <w:marLeft w:val="0"/>
      <w:marRight w:val="0"/>
      <w:marTop w:val="0"/>
      <w:marBottom w:val="0"/>
      <w:divBdr>
        <w:top w:val="none" w:sz="0" w:space="0" w:color="auto"/>
        <w:left w:val="none" w:sz="0" w:space="0" w:color="auto"/>
        <w:bottom w:val="none" w:sz="0" w:space="0" w:color="auto"/>
        <w:right w:val="none" w:sz="0" w:space="0" w:color="auto"/>
      </w:divBdr>
      <w:divsChild>
        <w:div w:id="82918517">
          <w:marLeft w:val="0"/>
          <w:marRight w:val="0"/>
          <w:marTop w:val="0"/>
          <w:marBottom w:val="0"/>
          <w:divBdr>
            <w:top w:val="none" w:sz="0" w:space="0" w:color="auto"/>
            <w:left w:val="none" w:sz="0" w:space="0" w:color="auto"/>
            <w:bottom w:val="none" w:sz="0" w:space="0" w:color="auto"/>
            <w:right w:val="none" w:sz="0" w:space="0" w:color="auto"/>
          </w:divBdr>
        </w:div>
      </w:divsChild>
    </w:div>
    <w:div w:id="264268899">
      <w:bodyDiv w:val="1"/>
      <w:marLeft w:val="0"/>
      <w:marRight w:val="0"/>
      <w:marTop w:val="0"/>
      <w:marBottom w:val="0"/>
      <w:divBdr>
        <w:top w:val="none" w:sz="0" w:space="0" w:color="auto"/>
        <w:left w:val="none" w:sz="0" w:space="0" w:color="auto"/>
        <w:bottom w:val="none" w:sz="0" w:space="0" w:color="auto"/>
        <w:right w:val="none" w:sz="0" w:space="0" w:color="auto"/>
      </w:divBdr>
      <w:divsChild>
        <w:div w:id="15619696">
          <w:marLeft w:val="0"/>
          <w:marRight w:val="0"/>
          <w:marTop w:val="0"/>
          <w:marBottom w:val="0"/>
          <w:divBdr>
            <w:top w:val="none" w:sz="0" w:space="0" w:color="auto"/>
            <w:left w:val="none" w:sz="0" w:space="0" w:color="auto"/>
            <w:bottom w:val="none" w:sz="0" w:space="0" w:color="auto"/>
            <w:right w:val="none" w:sz="0" w:space="0" w:color="auto"/>
          </w:divBdr>
        </w:div>
      </w:divsChild>
    </w:div>
    <w:div w:id="296617486">
      <w:bodyDiv w:val="1"/>
      <w:marLeft w:val="0"/>
      <w:marRight w:val="0"/>
      <w:marTop w:val="0"/>
      <w:marBottom w:val="0"/>
      <w:divBdr>
        <w:top w:val="none" w:sz="0" w:space="0" w:color="auto"/>
        <w:left w:val="none" w:sz="0" w:space="0" w:color="auto"/>
        <w:bottom w:val="none" w:sz="0" w:space="0" w:color="auto"/>
        <w:right w:val="none" w:sz="0" w:space="0" w:color="auto"/>
      </w:divBdr>
      <w:divsChild>
        <w:div w:id="651567545">
          <w:marLeft w:val="0"/>
          <w:marRight w:val="0"/>
          <w:marTop w:val="0"/>
          <w:marBottom w:val="0"/>
          <w:divBdr>
            <w:top w:val="none" w:sz="0" w:space="0" w:color="auto"/>
            <w:left w:val="none" w:sz="0" w:space="0" w:color="auto"/>
            <w:bottom w:val="none" w:sz="0" w:space="0" w:color="auto"/>
            <w:right w:val="none" w:sz="0" w:space="0" w:color="auto"/>
          </w:divBdr>
        </w:div>
        <w:div w:id="1228488962">
          <w:marLeft w:val="0"/>
          <w:marRight w:val="0"/>
          <w:marTop w:val="0"/>
          <w:marBottom w:val="0"/>
          <w:divBdr>
            <w:top w:val="none" w:sz="0" w:space="0" w:color="auto"/>
            <w:left w:val="none" w:sz="0" w:space="0" w:color="auto"/>
            <w:bottom w:val="none" w:sz="0" w:space="0" w:color="auto"/>
            <w:right w:val="none" w:sz="0" w:space="0" w:color="auto"/>
          </w:divBdr>
        </w:div>
        <w:div w:id="69936864">
          <w:marLeft w:val="0"/>
          <w:marRight w:val="0"/>
          <w:marTop w:val="0"/>
          <w:marBottom w:val="0"/>
          <w:divBdr>
            <w:top w:val="none" w:sz="0" w:space="0" w:color="auto"/>
            <w:left w:val="none" w:sz="0" w:space="0" w:color="auto"/>
            <w:bottom w:val="none" w:sz="0" w:space="0" w:color="auto"/>
            <w:right w:val="none" w:sz="0" w:space="0" w:color="auto"/>
          </w:divBdr>
        </w:div>
        <w:div w:id="1989161201">
          <w:marLeft w:val="0"/>
          <w:marRight w:val="0"/>
          <w:marTop w:val="0"/>
          <w:marBottom w:val="0"/>
          <w:divBdr>
            <w:top w:val="none" w:sz="0" w:space="0" w:color="auto"/>
            <w:left w:val="none" w:sz="0" w:space="0" w:color="auto"/>
            <w:bottom w:val="none" w:sz="0" w:space="0" w:color="auto"/>
            <w:right w:val="none" w:sz="0" w:space="0" w:color="auto"/>
          </w:divBdr>
        </w:div>
        <w:div w:id="373307373">
          <w:marLeft w:val="0"/>
          <w:marRight w:val="0"/>
          <w:marTop w:val="0"/>
          <w:marBottom w:val="0"/>
          <w:divBdr>
            <w:top w:val="none" w:sz="0" w:space="0" w:color="auto"/>
            <w:left w:val="none" w:sz="0" w:space="0" w:color="auto"/>
            <w:bottom w:val="none" w:sz="0" w:space="0" w:color="auto"/>
            <w:right w:val="none" w:sz="0" w:space="0" w:color="auto"/>
          </w:divBdr>
        </w:div>
        <w:div w:id="435953122">
          <w:marLeft w:val="0"/>
          <w:marRight w:val="0"/>
          <w:marTop w:val="0"/>
          <w:marBottom w:val="0"/>
          <w:divBdr>
            <w:top w:val="none" w:sz="0" w:space="0" w:color="auto"/>
            <w:left w:val="none" w:sz="0" w:space="0" w:color="auto"/>
            <w:bottom w:val="none" w:sz="0" w:space="0" w:color="auto"/>
            <w:right w:val="none" w:sz="0" w:space="0" w:color="auto"/>
          </w:divBdr>
        </w:div>
        <w:div w:id="5401446">
          <w:marLeft w:val="0"/>
          <w:marRight w:val="0"/>
          <w:marTop w:val="0"/>
          <w:marBottom w:val="0"/>
          <w:divBdr>
            <w:top w:val="none" w:sz="0" w:space="0" w:color="auto"/>
            <w:left w:val="none" w:sz="0" w:space="0" w:color="auto"/>
            <w:bottom w:val="none" w:sz="0" w:space="0" w:color="auto"/>
            <w:right w:val="none" w:sz="0" w:space="0" w:color="auto"/>
          </w:divBdr>
        </w:div>
        <w:div w:id="1325013021">
          <w:marLeft w:val="0"/>
          <w:marRight w:val="0"/>
          <w:marTop w:val="0"/>
          <w:marBottom w:val="0"/>
          <w:divBdr>
            <w:top w:val="none" w:sz="0" w:space="0" w:color="auto"/>
            <w:left w:val="none" w:sz="0" w:space="0" w:color="auto"/>
            <w:bottom w:val="none" w:sz="0" w:space="0" w:color="auto"/>
            <w:right w:val="none" w:sz="0" w:space="0" w:color="auto"/>
          </w:divBdr>
        </w:div>
        <w:div w:id="376777719">
          <w:marLeft w:val="0"/>
          <w:marRight w:val="0"/>
          <w:marTop w:val="0"/>
          <w:marBottom w:val="0"/>
          <w:divBdr>
            <w:top w:val="none" w:sz="0" w:space="0" w:color="auto"/>
            <w:left w:val="none" w:sz="0" w:space="0" w:color="auto"/>
            <w:bottom w:val="none" w:sz="0" w:space="0" w:color="auto"/>
            <w:right w:val="none" w:sz="0" w:space="0" w:color="auto"/>
          </w:divBdr>
        </w:div>
        <w:div w:id="668555069">
          <w:marLeft w:val="0"/>
          <w:marRight w:val="0"/>
          <w:marTop w:val="0"/>
          <w:marBottom w:val="0"/>
          <w:divBdr>
            <w:top w:val="none" w:sz="0" w:space="0" w:color="auto"/>
            <w:left w:val="none" w:sz="0" w:space="0" w:color="auto"/>
            <w:bottom w:val="none" w:sz="0" w:space="0" w:color="auto"/>
            <w:right w:val="none" w:sz="0" w:space="0" w:color="auto"/>
          </w:divBdr>
        </w:div>
        <w:div w:id="1928924209">
          <w:marLeft w:val="0"/>
          <w:marRight w:val="0"/>
          <w:marTop w:val="0"/>
          <w:marBottom w:val="0"/>
          <w:divBdr>
            <w:top w:val="none" w:sz="0" w:space="0" w:color="auto"/>
            <w:left w:val="none" w:sz="0" w:space="0" w:color="auto"/>
            <w:bottom w:val="none" w:sz="0" w:space="0" w:color="auto"/>
            <w:right w:val="none" w:sz="0" w:space="0" w:color="auto"/>
          </w:divBdr>
        </w:div>
        <w:div w:id="1286354734">
          <w:marLeft w:val="0"/>
          <w:marRight w:val="0"/>
          <w:marTop w:val="0"/>
          <w:marBottom w:val="0"/>
          <w:divBdr>
            <w:top w:val="none" w:sz="0" w:space="0" w:color="auto"/>
            <w:left w:val="none" w:sz="0" w:space="0" w:color="auto"/>
            <w:bottom w:val="none" w:sz="0" w:space="0" w:color="auto"/>
            <w:right w:val="none" w:sz="0" w:space="0" w:color="auto"/>
          </w:divBdr>
        </w:div>
        <w:div w:id="1818103468">
          <w:marLeft w:val="0"/>
          <w:marRight w:val="0"/>
          <w:marTop w:val="0"/>
          <w:marBottom w:val="0"/>
          <w:divBdr>
            <w:top w:val="none" w:sz="0" w:space="0" w:color="auto"/>
            <w:left w:val="none" w:sz="0" w:space="0" w:color="auto"/>
            <w:bottom w:val="none" w:sz="0" w:space="0" w:color="auto"/>
            <w:right w:val="none" w:sz="0" w:space="0" w:color="auto"/>
          </w:divBdr>
        </w:div>
        <w:div w:id="1779981725">
          <w:marLeft w:val="0"/>
          <w:marRight w:val="0"/>
          <w:marTop w:val="0"/>
          <w:marBottom w:val="0"/>
          <w:divBdr>
            <w:top w:val="none" w:sz="0" w:space="0" w:color="auto"/>
            <w:left w:val="none" w:sz="0" w:space="0" w:color="auto"/>
            <w:bottom w:val="none" w:sz="0" w:space="0" w:color="auto"/>
            <w:right w:val="none" w:sz="0" w:space="0" w:color="auto"/>
          </w:divBdr>
        </w:div>
        <w:div w:id="1777361629">
          <w:marLeft w:val="0"/>
          <w:marRight w:val="0"/>
          <w:marTop w:val="0"/>
          <w:marBottom w:val="0"/>
          <w:divBdr>
            <w:top w:val="none" w:sz="0" w:space="0" w:color="auto"/>
            <w:left w:val="none" w:sz="0" w:space="0" w:color="auto"/>
            <w:bottom w:val="none" w:sz="0" w:space="0" w:color="auto"/>
            <w:right w:val="none" w:sz="0" w:space="0" w:color="auto"/>
          </w:divBdr>
        </w:div>
        <w:div w:id="1296912784">
          <w:marLeft w:val="0"/>
          <w:marRight w:val="0"/>
          <w:marTop w:val="0"/>
          <w:marBottom w:val="0"/>
          <w:divBdr>
            <w:top w:val="none" w:sz="0" w:space="0" w:color="auto"/>
            <w:left w:val="none" w:sz="0" w:space="0" w:color="auto"/>
            <w:bottom w:val="none" w:sz="0" w:space="0" w:color="auto"/>
            <w:right w:val="none" w:sz="0" w:space="0" w:color="auto"/>
          </w:divBdr>
        </w:div>
        <w:div w:id="769818350">
          <w:marLeft w:val="0"/>
          <w:marRight w:val="0"/>
          <w:marTop w:val="0"/>
          <w:marBottom w:val="0"/>
          <w:divBdr>
            <w:top w:val="none" w:sz="0" w:space="0" w:color="auto"/>
            <w:left w:val="none" w:sz="0" w:space="0" w:color="auto"/>
            <w:bottom w:val="none" w:sz="0" w:space="0" w:color="auto"/>
            <w:right w:val="none" w:sz="0" w:space="0" w:color="auto"/>
          </w:divBdr>
        </w:div>
        <w:div w:id="681710552">
          <w:marLeft w:val="0"/>
          <w:marRight w:val="0"/>
          <w:marTop w:val="0"/>
          <w:marBottom w:val="0"/>
          <w:divBdr>
            <w:top w:val="none" w:sz="0" w:space="0" w:color="auto"/>
            <w:left w:val="none" w:sz="0" w:space="0" w:color="auto"/>
            <w:bottom w:val="none" w:sz="0" w:space="0" w:color="auto"/>
            <w:right w:val="none" w:sz="0" w:space="0" w:color="auto"/>
          </w:divBdr>
        </w:div>
        <w:div w:id="1253200706">
          <w:marLeft w:val="0"/>
          <w:marRight w:val="0"/>
          <w:marTop w:val="0"/>
          <w:marBottom w:val="0"/>
          <w:divBdr>
            <w:top w:val="none" w:sz="0" w:space="0" w:color="auto"/>
            <w:left w:val="none" w:sz="0" w:space="0" w:color="auto"/>
            <w:bottom w:val="none" w:sz="0" w:space="0" w:color="auto"/>
            <w:right w:val="none" w:sz="0" w:space="0" w:color="auto"/>
          </w:divBdr>
        </w:div>
        <w:div w:id="640964163">
          <w:marLeft w:val="0"/>
          <w:marRight w:val="0"/>
          <w:marTop w:val="0"/>
          <w:marBottom w:val="0"/>
          <w:divBdr>
            <w:top w:val="none" w:sz="0" w:space="0" w:color="auto"/>
            <w:left w:val="none" w:sz="0" w:space="0" w:color="auto"/>
            <w:bottom w:val="none" w:sz="0" w:space="0" w:color="auto"/>
            <w:right w:val="none" w:sz="0" w:space="0" w:color="auto"/>
          </w:divBdr>
        </w:div>
        <w:div w:id="1843740805">
          <w:marLeft w:val="0"/>
          <w:marRight w:val="0"/>
          <w:marTop w:val="0"/>
          <w:marBottom w:val="0"/>
          <w:divBdr>
            <w:top w:val="none" w:sz="0" w:space="0" w:color="auto"/>
            <w:left w:val="none" w:sz="0" w:space="0" w:color="auto"/>
            <w:bottom w:val="none" w:sz="0" w:space="0" w:color="auto"/>
            <w:right w:val="none" w:sz="0" w:space="0" w:color="auto"/>
          </w:divBdr>
        </w:div>
        <w:div w:id="1468661971">
          <w:marLeft w:val="0"/>
          <w:marRight w:val="0"/>
          <w:marTop w:val="0"/>
          <w:marBottom w:val="0"/>
          <w:divBdr>
            <w:top w:val="none" w:sz="0" w:space="0" w:color="auto"/>
            <w:left w:val="none" w:sz="0" w:space="0" w:color="auto"/>
            <w:bottom w:val="none" w:sz="0" w:space="0" w:color="auto"/>
            <w:right w:val="none" w:sz="0" w:space="0" w:color="auto"/>
          </w:divBdr>
        </w:div>
        <w:div w:id="751394602">
          <w:marLeft w:val="0"/>
          <w:marRight w:val="0"/>
          <w:marTop w:val="0"/>
          <w:marBottom w:val="0"/>
          <w:divBdr>
            <w:top w:val="none" w:sz="0" w:space="0" w:color="auto"/>
            <w:left w:val="none" w:sz="0" w:space="0" w:color="auto"/>
            <w:bottom w:val="none" w:sz="0" w:space="0" w:color="auto"/>
            <w:right w:val="none" w:sz="0" w:space="0" w:color="auto"/>
          </w:divBdr>
        </w:div>
        <w:div w:id="25064856">
          <w:marLeft w:val="0"/>
          <w:marRight w:val="0"/>
          <w:marTop w:val="0"/>
          <w:marBottom w:val="0"/>
          <w:divBdr>
            <w:top w:val="none" w:sz="0" w:space="0" w:color="auto"/>
            <w:left w:val="none" w:sz="0" w:space="0" w:color="auto"/>
            <w:bottom w:val="none" w:sz="0" w:space="0" w:color="auto"/>
            <w:right w:val="none" w:sz="0" w:space="0" w:color="auto"/>
          </w:divBdr>
        </w:div>
        <w:div w:id="25831208">
          <w:marLeft w:val="0"/>
          <w:marRight w:val="0"/>
          <w:marTop w:val="0"/>
          <w:marBottom w:val="0"/>
          <w:divBdr>
            <w:top w:val="none" w:sz="0" w:space="0" w:color="auto"/>
            <w:left w:val="none" w:sz="0" w:space="0" w:color="auto"/>
            <w:bottom w:val="none" w:sz="0" w:space="0" w:color="auto"/>
            <w:right w:val="none" w:sz="0" w:space="0" w:color="auto"/>
          </w:divBdr>
        </w:div>
        <w:div w:id="1071274808">
          <w:marLeft w:val="0"/>
          <w:marRight w:val="0"/>
          <w:marTop w:val="0"/>
          <w:marBottom w:val="0"/>
          <w:divBdr>
            <w:top w:val="none" w:sz="0" w:space="0" w:color="auto"/>
            <w:left w:val="none" w:sz="0" w:space="0" w:color="auto"/>
            <w:bottom w:val="none" w:sz="0" w:space="0" w:color="auto"/>
            <w:right w:val="none" w:sz="0" w:space="0" w:color="auto"/>
          </w:divBdr>
        </w:div>
        <w:div w:id="540628891">
          <w:marLeft w:val="0"/>
          <w:marRight w:val="0"/>
          <w:marTop w:val="0"/>
          <w:marBottom w:val="0"/>
          <w:divBdr>
            <w:top w:val="none" w:sz="0" w:space="0" w:color="auto"/>
            <w:left w:val="none" w:sz="0" w:space="0" w:color="auto"/>
            <w:bottom w:val="none" w:sz="0" w:space="0" w:color="auto"/>
            <w:right w:val="none" w:sz="0" w:space="0" w:color="auto"/>
          </w:divBdr>
        </w:div>
        <w:div w:id="54360653">
          <w:marLeft w:val="0"/>
          <w:marRight w:val="0"/>
          <w:marTop w:val="0"/>
          <w:marBottom w:val="0"/>
          <w:divBdr>
            <w:top w:val="none" w:sz="0" w:space="0" w:color="auto"/>
            <w:left w:val="none" w:sz="0" w:space="0" w:color="auto"/>
            <w:bottom w:val="none" w:sz="0" w:space="0" w:color="auto"/>
            <w:right w:val="none" w:sz="0" w:space="0" w:color="auto"/>
          </w:divBdr>
        </w:div>
        <w:div w:id="2079673013">
          <w:marLeft w:val="0"/>
          <w:marRight w:val="0"/>
          <w:marTop w:val="0"/>
          <w:marBottom w:val="0"/>
          <w:divBdr>
            <w:top w:val="none" w:sz="0" w:space="0" w:color="auto"/>
            <w:left w:val="none" w:sz="0" w:space="0" w:color="auto"/>
            <w:bottom w:val="none" w:sz="0" w:space="0" w:color="auto"/>
            <w:right w:val="none" w:sz="0" w:space="0" w:color="auto"/>
          </w:divBdr>
        </w:div>
        <w:div w:id="536166008">
          <w:marLeft w:val="0"/>
          <w:marRight w:val="0"/>
          <w:marTop w:val="0"/>
          <w:marBottom w:val="0"/>
          <w:divBdr>
            <w:top w:val="none" w:sz="0" w:space="0" w:color="auto"/>
            <w:left w:val="none" w:sz="0" w:space="0" w:color="auto"/>
            <w:bottom w:val="none" w:sz="0" w:space="0" w:color="auto"/>
            <w:right w:val="none" w:sz="0" w:space="0" w:color="auto"/>
          </w:divBdr>
        </w:div>
        <w:div w:id="236941010">
          <w:marLeft w:val="0"/>
          <w:marRight w:val="0"/>
          <w:marTop w:val="0"/>
          <w:marBottom w:val="0"/>
          <w:divBdr>
            <w:top w:val="none" w:sz="0" w:space="0" w:color="auto"/>
            <w:left w:val="none" w:sz="0" w:space="0" w:color="auto"/>
            <w:bottom w:val="none" w:sz="0" w:space="0" w:color="auto"/>
            <w:right w:val="none" w:sz="0" w:space="0" w:color="auto"/>
          </w:divBdr>
        </w:div>
        <w:div w:id="324550938">
          <w:marLeft w:val="0"/>
          <w:marRight w:val="0"/>
          <w:marTop w:val="0"/>
          <w:marBottom w:val="0"/>
          <w:divBdr>
            <w:top w:val="none" w:sz="0" w:space="0" w:color="auto"/>
            <w:left w:val="none" w:sz="0" w:space="0" w:color="auto"/>
            <w:bottom w:val="none" w:sz="0" w:space="0" w:color="auto"/>
            <w:right w:val="none" w:sz="0" w:space="0" w:color="auto"/>
          </w:divBdr>
        </w:div>
        <w:div w:id="437332598">
          <w:marLeft w:val="0"/>
          <w:marRight w:val="0"/>
          <w:marTop w:val="0"/>
          <w:marBottom w:val="0"/>
          <w:divBdr>
            <w:top w:val="none" w:sz="0" w:space="0" w:color="auto"/>
            <w:left w:val="none" w:sz="0" w:space="0" w:color="auto"/>
            <w:bottom w:val="none" w:sz="0" w:space="0" w:color="auto"/>
            <w:right w:val="none" w:sz="0" w:space="0" w:color="auto"/>
          </w:divBdr>
        </w:div>
      </w:divsChild>
    </w:div>
    <w:div w:id="30520328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02">
          <w:marLeft w:val="0"/>
          <w:marRight w:val="0"/>
          <w:marTop w:val="0"/>
          <w:marBottom w:val="0"/>
          <w:divBdr>
            <w:top w:val="none" w:sz="0" w:space="0" w:color="auto"/>
            <w:left w:val="none" w:sz="0" w:space="0" w:color="auto"/>
            <w:bottom w:val="none" w:sz="0" w:space="0" w:color="auto"/>
            <w:right w:val="none" w:sz="0" w:space="0" w:color="auto"/>
          </w:divBdr>
        </w:div>
        <w:div w:id="651758109">
          <w:marLeft w:val="0"/>
          <w:marRight w:val="0"/>
          <w:marTop w:val="0"/>
          <w:marBottom w:val="0"/>
          <w:divBdr>
            <w:top w:val="none" w:sz="0" w:space="0" w:color="auto"/>
            <w:left w:val="none" w:sz="0" w:space="0" w:color="auto"/>
            <w:bottom w:val="none" w:sz="0" w:space="0" w:color="auto"/>
            <w:right w:val="none" w:sz="0" w:space="0" w:color="auto"/>
          </w:divBdr>
        </w:div>
        <w:div w:id="2136173422">
          <w:marLeft w:val="0"/>
          <w:marRight w:val="0"/>
          <w:marTop w:val="0"/>
          <w:marBottom w:val="0"/>
          <w:divBdr>
            <w:top w:val="none" w:sz="0" w:space="0" w:color="auto"/>
            <w:left w:val="none" w:sz="0" w:space="0" w:color="auto"/>
            <w:bottom w:val="none" w:sz="0" w:space="0" w:color="auto"/>
            <w:right w:val="none" w:sz="0" w:space="0" w:color="auto"/>
          </w:divBdr>
        </w:div>
        <w:div w:id="270360060">
          <w:marLeft w:val="0"/>
          <w:marRight w:val="0"/>
          <w:marTop w:val="0"/>
          <w:marBottom w:val="0"/>
          <w:divBdr>
            <w:top w:val="none" w:sz="0" w:space="0" w:color="auto"/>
            <w:left w:val="none" w:sz="0" w:space="0" w:color="auto"/>
            <w:bottom w:val="none" w:sz="0" w:space="0" w:color="auto"/>
            <w:right w:val="none" w:sz="0" w:space="0" w:color="auto"/>
          </w:divBdr>
        </w:div>
        <w:div w:id="873276090">
          <w:marLeft w:val="0"/>
          <w:marRight w:val="0"/>
          <w:marTop w:val="0"/>
          <w:marBottom w:val="0"/>
          <w:divBdr>
            <w:top w:val="none" w:sz="0" w:space="0" w:color="auto"/>
            <w:left w:val="none" w:sz="0" w:space="0" w:color="auto"/>
            <w:bottom w:val="none" w:sz="0" w:space="0" w:color="auto"/>
            <w:right w:val="none" w:sz="0" w:space="0" w:color="auto"/>
          </w:divBdr>
        </w:div>
        <w:div w:id="1459765111">
          <w:marLeft w:val="0"/>
          <w:marRight w:val="0"/>
          <w:marTop w:val="0"/>
          <w:marBottom w:val="0"/>
          <w:divBdr>
            <w:top w:val="none" w:sz="0" w:space="0" w:color="auto"/>
            <w:left w:val="none" w:sz="0" w:space="0" w:color="auto"/>
            <w:bottom w:val="none" w:sz="0" w:space="0" w:color="auto"/>
            <w:right w:val="none" w:sz="0" w:space="0" w:color="auto"/>
          </w:divBdr>
        </w:div>
        <w:div w:id="1509368752">
          <w:marLeft w:val="0"/>
          <w:marRight w:val="0"/>
          <w:marTop w:val="0"/>
          <w:marBottom w:val="0"/>
          <w:divBdr>
            <w:top w:val="none" w:sz="0" w:space="0" w:color="auto"/>
            <w:left w:val="none" w:sz="0" w:space="0" w:color="auto"/>
            <w:bottom w:val="none" w:sz="0" w:space="0" w:color="auto"/>
            <w:right w:val="none" w:sz="0" w:space="0" w:color="auto"/>
          </w:divBdr>
        </w:div>
        <w:div w:id="777217161">
          <w:marLeft w:val="0"/>
          <w:marRight w:val="0"/>
          <w:marTop w:val="0"/>
          <w:marBottom w:val="0"/>
          <w:divBdr>
            <w:top w:val="none" w:sz="0" w:space="0" w:color="auto"/>
            <w:left w:val="none" w:sz="0" w:space="0" w:color="auto"/>
            <w:bottom w:val="none" w:sz="0" w:space="0" w:color="auto"/>
            <w:right w:val="none" w:sz="0" w:space="0" w:color="auto"/>
          </w:divBdr>
        </w:div>
        <w:div w:id="91709690">
          <w:marLeft w:val="0"/>
          <w:marRight w:val="0"/>
          <w:marTop w:val="0"/>
          <w:marBottom w:val="0"/>
          <w:divBdr>
            <w:top w:val="none" w:sz="0" w:space="0" w:color="auto"/>
            <w:left w:val="none" w:sz="0" w:space="0" w:color="auto"/>
            <w:bottom w:val="none" w:sz="0" w:space="0" w:color="auto"/>
            <w:right w:val="none" w:sz="0" w:space="0" w:color="auto"/>
          </w:divBdr>
        </w:div>
        <w:div w:id="120417085">
          <w:marLeft w:val="0"/>
          <w:marRight w:val="0"/>
          <w:marTop w:val="0"/>
          <w:marBottom w:val="0"/>
          <w:divBdr>
            <w:top w:val="none" w:sz="0" w:space="0" w:color="auto"/>
            <w:left w:val="none" w:sz="0" w:space="0" w:color="auto"/>
            <w:bottom w:val="none" w:sz="0" w:space="0" w:color="auto"/>
            <w:right w:val="none" w:sz="0" w:space="0" w:color="auto"/>
          </w:divBdr>
        </w:div>
        <w:div w:id="893976735">
          <w:marLeft w:val="0"/>
          <w:marRight w:val="0"/>
          <w:marTop w:val="0"/>
          <w:marBottom w:val="0"/>
          <w:divBdr>
            <w:top w:val="none" w:sz="0" w:space="0" w:color="auto"/>
            <w:left w:val="none" w:sz="0" w:space="0" w:color="auto"/>
            <w:bottom w:val="none" w:sz="0" w:space="0" w:color="auto"/>
            <w:right w:val="none" w:sz="0" w:space="0" w:color="auto"/>
          </w:divBdr>
        </w:div>
        <w:div w:id="1500194428">
          <w:marLeft w:val="0"/>
          <w:marRight w:val="0"/>
          <w:marTop w:val="0"/>
          <w:marBottom w:val="0"/>
          <w:divBdr>
            <w:top w:val="none" w:sz="0" w:space="0" w:color="auto"/>
            <w:left w:val="none" w:sz="0" w:space="0" w:color="auto"/>
            <w:bottom w:val="none" w:sz="0" w:space="0" w:color="auto"/>
            <w:right w:val="none" w:sz="0" w:space="0" w:color="auto"/>
          </w:divBdr>
        </w:div>
        <w:div w:id="2092510066">
          <w:marLeft w:val="0"/>
          <w:marRight w:val="0"/>
          <w:marTop w:val="0"/>
          <w:marBottom w:val="0"/>
          <w:divBdr>
            <w:top w:val="none" w:sz="0" w:space="0" w:color="auto"/>
            <w:left w:val="none" w:sz="0" w:space="0" w:color="auto"/>
            <w:bottom w:val="none" w:sz="0" w:space="0" w:color="auto"/>
            <w:right w:val="none" w:sz="0" w:space="0" w:color="auto"/>
          </w:divBdr>
        </w:div>
        <w:div w:id="1031030381">
          <w:marLeft w:val="0"/>
          <w:marRight w:val="0"/>
          <w:marTop w:val="0"/>
          <w:marBottom w:val="0"/>
          <w:divBdr>
            <w:top w:val="none" w:sz="0" w:space="0" w:color="auto"/>
            <w:left w:val="none" w:sz="0" w:space="0" w:color="auto"/>
            <w:bottom w:val="none" w:sz="0" w:space="0" w:color="auto"/>
            <w:right w:val="none" w:sz="0" w:space="0" w:color="auto"/>
          </w:divBdr>
        </w:div>
        <w:div w:id="1733966262">
          <w:marLeft w:val="0"/>
          <w:marRight w:val="0"/>
          <w:marTop w:val="0"/>
          <w:marBottom w:val="0"/>
          <w:divBdr>
            <w:top w:val="none" w:sz="0" w:space="0" w:color="auto"/>
            <w:left w:val="none" w:sz="0" w:space="0" w:color="auto"/>
            <w:bottom w:val="none" w:sz="0" w:space="0" w:color="auto"/>
            <w:right w:val="none" w:sz="0" w:space="0" w:color="auto"/>
          </w:divBdr>
        </w:div>
        <w:div w:id="289820218">
          <w:marLeft w:val="0"/>
          <w:marRight w:val="0"/>
          <w:marTop w:val="0"/>
          <w:marBottom w:val="0"/>
          <w:divBdr>
            <w:top w:val="none" w:sz="0" w:space="0" w:color="auto"/>
            <w:left w:val="none" w:sz="0" w:space="0" w:color="auto"/>
            <w:bottom w:val="none" w:sz="0" w:space="0" w:color="auto"/>
            <w:right w:val="none" w:sz="0" w:space="0" w:color="auto"/>
          </w:divBdr>
        </w:div>
        <w:div w:id="502627944">
          <w:marLeft w:val="0"/>
          <w:marRight w:val="0"/>
          <w:marTop w:val="0"/>
          <w:marBottom w:val="0"/>
          <w:divBdr>
            <w:top w:val="none" w:sz="0" w:space="0" w:color="auto"/>
            <w:left w:val="none" w:sz="0" w:space="0" w:color="auto"/>
            <w:bottom w:val="none" w:sz="0" w:space="0" w:color="auto"/>
            <w:right w:val="none" w:sz="0" w:space="0" w:color="auto"/>
          </w:divBdr>
        </w:div>
        <w:div w:id="285934383">
          <w:marLeft w:val="0"/>
          <w:marRight w:val="0"/>
          <w:marTop w:val="0"/>
          <w:marBottom w:val="0"/>
          <w:divBdr>
            <w:top w:val="none" w:sz="0" w:space="0" w:color="auto"/>
            <w:left w:val="none" w:sz="0" w:space="0" w:color="auto"/>
            <w:bottom w:val="none" w:sz="0" w:space="0" w:color="auto"/>
            <w:right w:val="none" w:sz="0" w:space="0" w:color="auto"/>
          </w:divBdr>
        </w:div>
        <w:div w:id="854074532">
          <w:marLeft w:val="0"/>
          <w:marRight w:val="0"/>
          <w:marTop w:val="0"/>
          <w:marBottom w:val="0"/>
          <w:divBdr>
            <w:top w:val="none" w:sz="0" w:space="0" w:color="auto"/>
            <w:left w:val="none" w:sz="0" w:space="0" w:color="auto"/>
            <w:bottom w:val="none" w:sz="0" w:space="0" w:color="auto"/>
            <w:right w:val="none" w:sz="0" w:space="0" w:color="auto"/>
          </w:divBdr>
        </w:div>
        <w:div w:id="1254893612">
          <w:marLeft w:val="0"/>
          <w:marRight w:val="0"/>
          <w:marTop w:val="0"/>
          <w:marBottom w:val="0"/>
          <w:divBdr>
            <w:top w:val="none" w:sz="0" w:space="0" w:color="auto"/>
            <w:left w:val="none" w:sz="0" w:space="0" w:color="auto"/>
            <w:bottom w:val="none" w:sz="0" w:space="0" w:color="auto"/>
            <w:right w:val="none" w:sz="0" w:space="0" w:color="auto"/>
          </w:divBdr>
        </w:div>
        <w:div w:id="624504961">
          <w:marLeft w:val="0"/>
          <w:marRight w:val="0"/>
          <w:marTop w:val="0"/>
          <w:marBottom w:val="0"/>
          <w:divBdr>
            <w:top w:val="none" w:sz="0" w:space="0" w:color="auto"/>
            <w:left w:val="none" w:sz="0" w:space="0" w:color="auto"/>
            <w:bottom w:val="none" w:sz="0" w:space="0" w:color="auto"/>
            <w:right w:val="none" w:sz="0" w:space="0" w:color="auto"/>
          </w:divBdr>
        </w:div>
        <w:div w:id="1713580014">
          <w:marLeft w:val="0"/>
          <w:marRight w:val="0"/>
          <w:marTop w:val="0"/>
          <w:marBottom w:val="0"/>
          <w:divBdr>
            <w:top w:val="none" w:sz="0" w:space="0" w:color="auto"/>
            <w:left w:val="none" w:sz="0" w:space="0" w:color="auto"/>
            <w:bottom w:val="none" w:sz="0" w:space="0" w:color="auto"/>
            <w:right w:val="none" w:sz="0" w:space="0" w:color="auto"/>
          </w:divBdr>
        </w:div>
        <w:div w:id="1704550690">
          <w:marLeft w:val="0"/>
          <w:marRight w:val="0"/>
          <w:marTop w:val="0"/>
          <w:marBottom w:val="0"/>
          <w:divBdr>
            <w:top w:val="none" w:sz="0" w:space="0" w:color="auto"/>
            <w:left w:val="none" w:sz="0" w:space="0" w:color="auto"/>
            <w:bottom w:val="none" w:sz="0" w:space="0" w:color="auto"/>
            <w:right w:val="none" w:sz="0" w:space="0" w:color="auto"/>
          </w:divBdr>
        </w:div>
        <w:div w:id="70778911">
          <w:marLeft w:val="0"/>
          <w:marRight w:val="0"/>
          <w:marTop w:val="0"/>
          <w:marBottom w:val="0"/>
          <w:divBdr>
            <w:top w:val="none" w:sz="0" w:space="0" w:color="auto"/>
            <w:left w:val="none" w:sz="0" w:space="0" w:color="auto"/>
            <w:bottom w:val="none" w:sz="0" w:space="0" w:color="auto"/>
            <w:right w:val="none" w:sz="0" w:space="0" w:color="auto"/>
          </w:divBdr>
        </w:div>
        <w:div w:id="477960147">
          <w:marLeft w:val="0"/>
          <w:marRight w:val="0"/>
          <w:marTop w:val="0"/>
          <w:marBottom w:val="0"/>
          <w:divBdr>
            <w:top w:val="none" w:sz="0" w:space="0" w:color="auto"/>
            <w:left w:val="none" w:sz="0" w:space="0" w:color="auto"/>
            <w:bottom w:val="none" w:sz="0" w:space="0" w:color="auto"/>
            <w:right w:val="none" w:sz="0" w:space="0" w:color="auto"/>
          </w:divBdr>
        </w:div>
        <w:div w:id="28649552">
          <w:marLeft w:val="0"/>
          <w:marRight w:val="0"/>
          <w:marTop w:val="0"/>
          <w:marBottom w:val="0"/>
          <w:divBdr>
            <w:top w:val="none" w:sz="0" w:space="0" w:color="auto"/>
            <w:left w:val="none" w:sz="0" w:space="0" w:color="auto"/>
            <w:bottom w:val="none" w:sz="0" w:space="0" w:color="auto"/>
            <w:right w:val="none" w:sz="0" w:space="0" w:color="auto"/>
          </w:divBdr>
        </w:div>
        <w:div w:id="465008708">
          <w:marLeft w:val="0"/>
          <w:marRight w:val="0"/>
          <w:marTop w:val="0"/>
          <w:marBottom w:val="0"/>
          <w:divBdr>
            <w:top w:val="none" w:sz="0" w:space="0" w:color="auto"/>
            <w:left w:val="none" w:sz="0" w:space="0" w:color="auto"/>
            <w:bottom w:val="none" w:sz="0" w:space="0" w:color="auto"/>
            <w:right w:val="none" w:sz="0" w:space="0" w:color="auto"/>
          </w:divBdr>
        </w:div>
        <w:div w:id="108940185">
          <w:marLeft w:val="0"/>
          <w:marRight w:val="0"/>
          <w:marTop w:val="0"/>
          <w:marBottom w:val="0"/>
          <w:divBdr>
            <w:top w:val="none" w:sz="0" w:space="0" w:color="auto"/>
            <w:left w:val="none" w:sz="0" w:space="0" w:color="auto"/>
            <w:bottom w:val="none" w:sz="0" w:space="0" w:color="auto"/>
            <w:right w:val="none" w:sz="0" w:space="0" w:color="auto"/>
          </w:divBdr>
        </w:div>
        <w:div w:id="1193769228">
          <w:marLeft w:val="0"/>
          <w:marRight w:val="0"/>
          <w:marTop w:val="0"/>
          <w:marBottom w:val="0"/>
          <w:divBdr>
            <w:top w:val="none" w:sz="0" w:space="0" w:color="auto"/>
            <w:left w:val="none" w:sz="0" w:space="0" w:color="auto"/>
            <w:bottom w:val="none" w:sz="0" w:space="0" w:color="auto"/>
            <w:right w:val="none" w:sz="0" w:space="0" w:color="auto"/>
          </w:divBdr>
        </w:div>
        <w:div w:id="2122141662">
          <w:marLeft w:val="0"/>
          <w:marRight w:val="0"/>
          <w:marTop w:val="0"/>
          <w:marBottom w:val="0"/>
          <w:divBdr>
            <w:top w:val="none" w:sz="0" w:space="0" w:color="auto"/>
            <w:left w:val="none" w:sz="0" w:space="0" w:color="auto"/>
            <w:bottom w:val="none" w:sz="0" w:space="0" w:color="auto"/>
            <w:right w:val="none" w:sz="0" w:space="0" w:color="auto"/>
          </w:divBdr>
        </w:div>
        <w:div w:id="372851866">
          <w:marLeft w:val="0"/>
          <w:marRight w:val="0"/>
          <w:marTop w:val="0"/>
          <w:marBottom w:val="0"/>
          <w:divBdr>
            <w:top w:val="none" w:sz="0" w:space="0" w:color="auto"/>
            <w:left w:val="none" w:sz="0" w:space="0" w:color="auto"/>
            <w:bottom w:val="none" w:sz="0" w:space="0" w:color="auto"/>
            <w:right w:val="none" w:sz="0" w:space="0" w:color="auto"/>
          </w:divBdr>
        </w:div>
      </w:divsChild>
    </w:div>
    <w:div w:id="313218250">
      <w:bodyDiv w:val="1"/>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 w:id="827860711">
          <w:marLeft w:val="0"/>
          <w:marRight w:val="0"/>
          <w:marTop w:val="0"/>
          <w:marBottom w:val="0"/>
          <w:divBdr>
            <w:top w:val="none" w:sz="0" w:space="0" w:color="auto"/>
            <w:left w:val="none" w:sz="0" w:space="0" w:color="auto"/>
            <w:bottom w:val="none" w:sz="0" w:space="0" w:color="auto"/>
            <w:right w:val="none" w:sz="0" w:space="0" w:color="auto"/>
          </w:divBdr>
        </w:div>
        <w:div w:id="262733904">
          <w:marLeft w:val="0"/>
          <w:marRight w:val="0"/>
          <w:marTop w:val="0"/>
          <w:marBottom w:val="0"/>
          <w:divBdr>
            <w:top w:val="none" w:sz="0" w:space="0" w:color="auto"/>
            <w:left w:val="none" w:sz="0" w:space="0" w:color="auto"/>
            <w:bottom w:val="none" w:sz="0" w:space="0" w:color="auto"/>
            <w:right w:val="none" w:sz="0" w:space="0" w:color="auto"/>
          </w:divBdr>
        </w:div>
      </w:divsChild>
    </w:div>
    <w:div w:id="351033121">
      <w:bodyDiv w:val="1"/>
      <w:marLeft w:val="0"/>
      <w:marRight w:val="0"/>
      <w:marTop w:val="0"/>
      <w:marBottom w:val="0"/>
      <w:divBdr>
        <w:top w:val="none" w:sz="0" w:space="0" w:color="auto"/>
        <w:left w:val="none" w:sz="0" w:space="0" w:color="auto"/>
        <w:bottom w:val="none" w:sz="0" w:space="0" w:color="auto"/>
        <w:right w:val="none" w:sz="0" w:space="0" w:color="auto"/>
      </w:divBdr>
      <w:divsChild>
        <w:div w:id="1320764615">
          <w:marLeft w:val="0"/>
          <w:marRight w:val="0"/>
          <w:marTop w:val="0"/>
          <w:marBottom w:val="0"/>
          <w:divBdr>
            <w:top w:val="none" w:sz="0" w:space="0" w:color="auto"/>
            <w:left w:val="none" w:sz="0" w:space="0" w:color="auto"/>
            <w:bottom w:val="none" w:sz="0" w:space="0" w:color="auto"/>
            <w:right w:val="none" w:sz="0" w:space="0" w:color="auto"/>
          </w:divBdr>
        </w:div>
        <w:div w:id="584386385">
          <w:marLeft w:val="0"/>
          <w:marRight w:val="0"/>
          <w:marTop w:val="0"/>
          <w:marBottom w:val="0"/>
          <w:divBdr>
            <w:top w:val="none" w:sz="0" w:space="0" w:color="auto"/>
            <w:left w:val="none" w:sz="0" w:space="0" w:color="auto"/>
            <w:bottom w:val="none" w:sz="0" w:space="0" w:color="auto"/>
            <w:right w:val="none" w:sz="0" w:space="0" w:color="auto"/>
          </w:divBdr>
        </w:div>
        <w:div w:id="675499262">
          <w:marLeft w:val="0"/>
          <w:marRight w:val="0"/>
          <w:marTop w:val="0"/>
          <w:marBottom w:val="0"/>
          <w:divBdr>
            <w:top w:val="none" w:sz="0" w:space="0" w:color="auto"/>
            <w:left w:val="none" w:sz="0" w:space="0" w:color="auto"/>
            <w:bottom w:val="none" w:sz="0" w:space="0" w:color="auto"/>
            <w:right w:val="none" w:sz="0" w:space="0" w:color="auto"/>
          </w:divBdr>
        </w:div>
        <w:div w:id="1167135347">
          <w:marLeft w:val="0"/>
          <w:marRight w:val="0"/>
          <w:marTop w:val="0"/>
          <w:marBottom w:val="0"/>
          <w:divBdr>
            <w:top w:val="none" w:sz="0" w:space="0" w:color="auto"/>
            <w:left w:val="none" w:sz="0" w:space="0" w:color="auto"/>
            <w:bottom w:val="none" w:sz="0" w:space="0" w:color="auto"/>
            <w:right w:val="none" w:sz="0" w:space="0" w:color="auto"/>
          </w:divBdr>
        </w:div>
        <w:div w:id="1443382979">
          <w:marLeft w:val="0"/>
          <w:marRight w:val="0"/>
          <w:marTop w:val="0"/>
          <w:marBottom w:val="0"/>
          <w:divBdr>
            <w:top w:val="none" w:sz="0" w:space="0" w:color="auto"/>
            <w:left w:val="none" w:sz="0" w:space="0" w:color="auto"/>
            <w:bottom w:val="none" w:sz="0" w:space="0" w:color="auto"/>
            <w:right w:val="none" w:sz="0" w:space="0" w:color="auto"/>
          </w:divBdr>
        </w:div>
        <w:div w:id="940187562">
          <w:marLeft w:val="0"/>
          <w:marRight w:val="0"/>
          <w:marTop w:val="0"/>
          <w:marBottom w:val="0"/>
          <w:divBdr>
            <w:top w:val="none" w:sz="0" w:space="0" w:color="auto"/>
            <w:left w:val="none" w:sz="0" w:space="0" w:color="auto"/>
            <w:bottom w:val="none" w:sz="0" w:space="0" w:color="auto"/>
            <w:right w:val="none" w:sz="0" w:space="0" w:color="auto"/>
          </w:divBdr>
        </w:div>
        <w:div w:id="1102722347">
          <w:marLeft w:val="0"/>
          <w:marRight w:val="0"/>
          <w:marTop w:val="0"/>
          <w:marBottom w:val="0"/>
          <w:divBdr>
            <w:top w:val="none" w:sz="0" w:space="0" w:color="auto"/>
            <w:left w:val="none" w:sz="0" w:space="0" w:color="auto"/>
            <w:bottom w:val="none" w:sz="0" w:space="0" w:color="auto"/>
            <w:right w:val="none" w:sz="0" w:space="0" w:color="auto"/>
          </w:divBdr>
        </w:div>
        <w:div w:id="1277369409">
          <w:marLeft w:val="0"/>
          <w:marRight w:val="0"/>
          <w:marTop w:val="0"/>
          <w:marBottom w:val="0"/>
          <w:divBdr>
            <w:top w:val="none" w:sz="0" w:space="0" w:color="auto"/>
            <w:left w:val="none" w:sz="0" w:space="0" w:color="auto"/>
            <w:bottom w:val="none" w:sz="0" w:space="0" w:color="auto"/>
            <w:right w:val="none" w:sz="0" w:space="0" w:color="auto"/>
          </w:divBdr>
        </w:div>
        <w:div w:id="1950507298">
          <w:marLeft w:val="0"/>
          <w:marRight w:val="0"/>
          <w:marTop w:val="0"/>
          <w:marBottom w:val="0"/>
          <w:divBdr>
            <w:top w:val="none" w:sz="0" w:space="0" w:color="auto"/>
            <w:left w:val="none" w:sz="0" w:space="0" w:color="auto"/>
            <w:bottom w:val="none" w:sz="0" w:space="0" w:color="auto"/>
            <w:right w:val="none" w:sz="0" w:space="0" w:color="auto"/>
          </w:divBdr>
        </w:div>
        <w:div w:id="1965572825">
          <w:marLeft w:val="0"/>
          <w:marRight w:val="0"/>
          <w:marTop w:val="0"/>
          <w:marBottom w:val="0"/>
          <w:divBdr>
            <w:top w:val="none" w:sz="0" w:space="0" w:color="auto"/>
            <w:left w:val="none" w:sz="0" w:space="0" w:color="auto"/>
            <w:bottom w:val="none" w:sz="0" w:space="0" w:color="auto"/>
            <w:right w:val="none" w:sz="0" w:space="0" w:color="auto"/>
          </w:divBdr>
        </w:div>
        <w:div w:id="443884797">
          <w:marLeft w:val="0"/>
          <w:marRight w:val="0"/>
          <w:marTop w:val="0"/>
          <w:marBottom w:val="0"/>
          <w:divBdr>
            <w:top w:val="none" w:sz="0" w:space="0" w:color="auto"/>
            <w:left w:val="none" w:sz="0" w:space="0" w:color="auto"/>
            <w:bottom w:val="none" w:sz="0" w:space="0" w:color="auto"/>
            <w:right w:val="none" w:sz="0" w:space="0" w:color="auto"/>
          </w:divBdr>
        </w:div>
      </w:divsChild>
    </w:div>
    <w:div w:id="363940795">
      <w:bodyDiv w:val="1"/>
      <w:marLeft w:val="0"/>
      <w:marRight w:val="0"/>
      <w:marTop w:val="0"/>
      <w:marBottom w:val="0"/>
      <w:divBdr>
        <w:top w:val="none" w:sz="0" w:space="0" w:color="auto"/>
        <w:left w:val="none" w:sz="0" w:space="0" w:color="auto"/>
        <w:bottom w:val="none" w:sz="0" w:space="0" w:color="auto"/>
        <w:right w:val="none" w:sz="0" w:space="0" w:color="auto"/>
      </w:divBdr>
      <w:divsChild>
        <w:div w:id="1052343331">
          <w:marLeft w:val="0"/>
          <w:marRight w:val="0"/>
          <w:marTop w:val="0"/>
          <w:marBottom w:val="0"/>
          <w:divBdr>
            <w:top w:val="none" w:sz="0" w:space="0" w:color="auto"/>
            <w:left w:val="none" w:sz="0" w:space="0" w:color="auto"/>
            <w:bottom w:val="none" w:sz="0" w:space="0" w:color="auto"/>
            <w:right w:val="none" w:sz="0" w:space="0" w:color="auto"/>
          </w:divBdr>
        </w:div>
      </w:divsChild>
    </w:div>
    <w:div w:id="374233414">
      <w:bodyDiv w:val="1"/>
      <w:marLeft w:val="0"/>
      <w:marRight w:val="0"/>
      <w:marTop w:val="0"/>
      <w:marBottom w:val="0"/>
      <w:divBdr>
        <w:top w:val="none" w:sz="0" w:space="0" w:color="auto"/>
        <w:left w:val="none" w:sz="0" w:space="0" w:color="auto"/>
        <w:bottom w:val="none" w:sz="0" w:space="0" w:color="auto"/>
        <w:right w:val="none" w:sz="0" w:space="0" w:color="auto"/>
      </w:divBdr>
      <w:divsChild>
        <w:div w:id="684403766">
          <w:marLeft w:val="0"/>
          <w:marRight w:val="0"/>
          <w:marTop w:val="0"/>
          <w:marBottom w:val="0"/>
          <w:divBdr>
            <w:top w:val="none" w:sz="0" w:space="0" w:color="auto"/>
            <w:left w:val="none" w:sz="0" w:space="0" w:color="auto"/>
            <w:bottom w:val="none" w:sz="0" w:space="0" w:color="auto"/>
            <w:right w:val="none" w:sz="0" w:space="0" w:color="auto"/>
          </w:divBdr>
        </w:div>
        <w:div w:id="905920336">
          <w:marLeft w:val="0"/>
          <w:marRight w:val="0"/>
          <w:marTop w:val="0"/>
          <w:marBottom w:val="0"/>
          <w:divBdr>
            <w:top w:val="none" w:sz="0" w:space="0" w:color="auto"/>
            <w:left w:val="none" w:sz="0" w:space="0" w:color="auto"/>
            <w:bottom w:val="none" w:sz="0" w:space="0" w:color="auto"/>
            <w:right w:val="none" w:sz="0" w:space="0" w:color="auto"/>
          </w:divBdr>
        </w:div>
      </w:divsChild>
    </w:div>
    <w:div w:id="375545239">
      <w:bodyDiv w:val="1"/>
      <w:marLeft w:val="0"/>
      <w:marRight w:val="0"/>
      <w:marTop w:val="0"/>
      <w:marBottom w:val="0"/>
      <w:divBdr>
        <w:top w:val="none" w:sz="0" w:space="0" w:color="auto"/>
        <w:left w:val="none" w:sz="0" w:space="0" w:color="auto"/>
        <w:bottom w:val="none" w:sz="0" w:space="0" w:color="auto"/>
        <w:right w:val="none" w:sz="0" w:space="0" w:color="auto"/>
      </w:divBdr>
      <w:divsChild>
        <w:div w:id="561603950">
          <w:marLeft w:val="0"/>
          <w:marRight w:val="0"/>
          <w:marTop w:val="0"/>
          <w:marBottom w:val="0"/>
          <w:divBdr>
            <w:top w:val="none" w:sz="0" w:space="0" w:color="auto"/>
            <w:left w:val="none" w:sz="0" w:space="0" w:color="auto"/>
            <w:bottom w:val="none" w:sz="0" w:space="0" w:color="auto"/>
            <w:right w:val="none" w:sz="0" w:space="0" w:color="auto"/>
          </w:divBdr>
        </w:div>
        <w:div w:id="1365666329">
          <w:marLeft w:val="0"/>
          <w:marRight w:val="0"/>
          <w:marTop w:val="0"/>
          <w:marBottom w:val="0"/>
          <w:divBdr>
            <w:top w:val="none" w:sz="0" w:space="0" w:color="auto"/>
            <w:left w:val="none" w:sz="0" w:space="0" w:color="auto"/>
            <w:bottom w:val="none" w:sz="0" w:space="0" w:color="auto"/>
            <w:right w:val="none" w:sz="0" w:space="0" w:color="auto"/>
          </w:divBdr>
        </w:div>
        <w:div w:id="1977880622">
          <w:marLeft w:val="0"/>
          <w:marRight w:val="0"/>
          <w:marTop w:val="0"/>
          <w:marBottom w:val="0"/>
          <w:divBdr>
            <w:top w:val="none" w:sz="0" w:space="0" w:color="auto"/>
            <w:left w:val="none" w:sz="0" w:space="0" w:color="auto"/>
            <w:bottom w:val="none" w:sz="0" w:space="0" w:color="auto"/>
            <w:right w:val="none" w:sz="0" w:space="0" w:color="auto"/>
          </w:divBdr>
        </w:div>
        <w:div w:id="1081950606">
          <w:marLeft w:val="0"/>
          <w:marRight w:val="0"/>
          <w:marTop w:val="0"/>
          <w:marBottom w:val="0"/>
          <w:divBdr>
            <w:top w:val="none" w:sz="0" w:space="0" w:color="auto"/>
            <w:left w:val="none" w:sz="0" w:space="0" w:color="auto"/>
            <w:bottom w:val="none" w:sz="0" w:space="0" w:color="auto"/>
            <w:right w:val="none" w:sz="0" w:space="0" w:color="auto"/>
          </w:divBdr>
        </w:div>
        <w:div w:id="197086491">
          <w:marLeft w:val="0"/>
          <w:marRight w:val="0"/>
          <w:marTop w:val="0"/>
          <w:marBottom w:val="0"/>
          <w:divBdr>
            <w:top w:val="none" w:sz="0" w:space="0" w:color="auto"/>
            <w:left w:val="none" w:sz="0" w:space="0" w:color="auto"/>
            <w:bottom w:val="none" w:sz="0" w:space="0" w:color="auto"/>
            <w:right w:val="none" w:sz="0" w:space="0" w:color="auto"/>
          </w:divBdr>
        </w:div>
      </w:divsChild>
    </w:div>
    <w:div w:id="409011441">
      <w:bodyDiv w:val="1"/>
      <w:marLeft w:val="0"/>
      <w:marRight w:val="0"/>
      <w:marTop w:val="0"/>
      <w:marBottom w:val="0"/>
      <w:divBdr>
        <w:top w:val="none" w:sz="0" w:space="0" w:color="auto"/>
        <w:left w:val="none" w:sz="0" w:space="0" w:color="auto"/>
        <w:bottom w:val="none" w:sz="0" w:space="0" w:color="auto"/>
        <w:right w:val="none" w:sz="0" w:space="0" w:color="auto"/>
      </w:divBdr>
      <w:divsChild>
        <w:div w:id="183250189">
          <w:marLeft w:val="0"/>
          <w:marRight w:val="0"/>
          <w:marTop w:val="0"/>
          <w:marBottom w:val="0"/>
          <w:divBdr>
            <w:top w:val="none" w:sz="0" w:space="0" w:color="auto"/>
            <w:left w:val="none" w:sz="0" w:space="0" w:color="auto"/>
            <w:bottom w:val="none" w:sz="0" w:space="0" w:color="auto"/>
            <w:right w:val="none" w:sz="0" w:space="0" w:color="auto"/>
          </w:divBdr>
        </w:div>
        <w:div w:id="1599560248">
          <w:marLeft w:val="0"/>
          <w:marRight w:val="0"/>
          <w:marTop w:val="0"/>
          <w:marBottom w:val="0"/>
          <w:divBdr>
            <w:top w:val="none" w:sz="0" w:space="0" w:color="auto"/>
            <w:left w:val="none" w:sz="0" w:space="0" w:color="auto"/>
            <w:bottom w:val="none" w:sz="0" w:space="0" w:color="auto"/>
            <w:right w:val="none" w:sz="0" w:space="0" w:color="auto"/>
          </w:divBdr>
        </w:div>
        <w:div w:id="929776314">
          <w:marLeft w:val="0"/>
          <w:marRight w:val="0"/>
          <w:marTop w:val="0"/>
          <w:marBottom w:val="0"/>
          <w:divBdr>
            <w:top w:val="none" w:sz="0" w:space="0" w:color="auto"/>
            <w:left w:val="none" w:sz="0" w:space="0" w:color="auto"/>
            <w:bottom w:val="none" w:sz="0" w:space="0" w:color="auto"/>
            <w:right w:val="none" w:sz="0" w:space="0" w:color="auto"/>
          </w:divBdr>
        </w:div>
        <w:div w:id="141896964">
          <w:marLeft w:val="0"/>
          <w:marRight w:val="0"/>
          <w:marTop w:val="0"/>
          <w:marBottom w:val="0"/>
          <w:divBdr>
            <w:top w:val="none" w:sz="0" w:space="0" w:color="auto"/>
            <w:left w:val="none" w:sz="0" w:space="0" w:color="auto"/>
            <w:bottom w:val="none" w:sz="0" w:space="0" w:color="auto"/>
            <w:right w:val="none" w:sz="0" w:space="0" w:color="auto"/>
          </w:divBdr>
        </w:div>
        <w:div w:id="389500397">
          <w:marLeft w:val="0"/>
          <w:marRight w:val="0"/>
          <w:marTop w:val="0"/>
          <w:marBottom w:val="0"/>
          <w:divBdr>
            <w:top w:val="none" w:sz="0" w:space="0" w:color="auto"/>
            <w:left w:val="none" w:sz="0" w:space="0" w:color="auto"/>
            <w:bottom w:val="none" w:sz="0" w:space="0" w:color="auto"/>
            <w:right w:val="none" w:sz="0" w:space="0" w:color="auto"/>
          </w:divBdr>
        </w:div>
        <w:div w:id="484591551">
          <w:marLeft w:val="0"/>
          <w:marRight w:val="0"/>
          <w:marTop w:val="0"/>
          <w:marBottom w:val="0"/>
          <w:divBdr>
            <w:top w:val="none" w:sz="0" w:space="0" w:color="auto"/>
            <w:left w:val="none" w:sz="0" w:space="0" w:color="auto"/>
            <w:bottom w:val="none" w:sz="0" w:space="0" w:color="auto"/>
            <w:right w:val="none" w:sz="0" w:space="0" w:color="auto"/>
          </w:divBdr>
        </w:div>
        <w:div w:id="348720322">
          <w:marLeft w:val="0"/>
          <w:marRight w:val="0"/>
          <w:marTop w:val="0"/>
          <w:marBottom w:val="0"/>
          <w:divBdr>
            <w:top w:val="none" w:sz="0" w:space="0" w:color="auto"/>
            <w:left w:val="none" w:sz="0" w:space="0" w:color="auto"/>
            <w:bottom w:val="none" w:sz="0" w:space="0" w:color="auto"/>
            <w:right w:val="none" w:sz="0" w:space="0" w:color="auto"/>
          </w:divBdr>
        </w:div>
        <w:div w:id="1996104420">
          <w:marLeft w:val="0"/>
          <w:marRight w:val="0"/>
          <w:marTop w:val="0"/>
          <w:marBottom w:val="0"/>
          <w:divBdr>
            <w:top w:val="none" w:sz="0" w:space="0" w:color="auto"/>
            <w:left w:val="none" w:sz="0" w:space="0" w:color="auto"/>
            <w:bottom w:val="none" w:sz="0" w:space="0" w:color="auto"/>
            <w:right w:val="none" w:sz="0" w:space="0" w:color="auto"/>
          </w:divBdr>
        </w:div>
        <w:div w:id="418453976">
          <w:marLeft w:val="0"/>
          <w:marRight w:val="0"/>
          <w:marTop w:val="0"/>
          <w:marBottom w:val="0"/>
          <w:divBdr>
            <w:top w:val="none" w:sz="0" w:space="0" w:color="auto"/>
            <w:left w:val="none" w:sz="0" w:space="0" w:color="auto"/>
            <w:bottom w:val="none" w:sz="0" w:space="0" w:color="auto"/>
            <w:right w:val="none" w:sz="0" w:space="0" w:color="auto"/>
          </w:divBdr>
        </w:div>
        <w:div w:id="2319945">
          <w:marLeft w:val="0"/>
          <w:marRight w:val="0"/>
          <w:marTop w:val="0"/>
          <w:marBottom w:val="0"/>
          <w:divBdr>
            <w:top w:val="none" w:sz="0" w:space="0" w:color="auto"/>
            <w:left w:val="none" w:sz="0" w:space="0" w:color="auto"/>
            <w:bottom w:val="none" w:sz="0" w:space="0" w:color="auto"/>
            <w:right w:val="none" w:sz="0" w:space="0" w:color="auto"/>
          </w:divBdr>
        </w:div>
        <w:div w:id="695620522">
          <w:marLeft w:val="0"/>
          <w:marRight w:val="0"/>
          <w:marTop w:val="0"/>
          <w:marBottom w:val="0"/>
          <w:divBdr>
            <w:top w:val="none" w:sz="0" w:space="0" w:color="auto"/>
            <w:left w:val="none" w:sz="0" w:space="0" w:color="auto"/>
            <w:bottom w:val="none" w:sz="0" w:space="0" w:color="auto"/>
            <w:right w:val="none" w:sz="0" w:space="0" w:color="auto"/>
          </w:divBdr>
        </w:div>
        <w:div w:id="789081941">
          <w:marLeft w:val="0"/>
          <w:marRight w:val="0"/>
          <w:marTop w:val="0"/>
          <w:marBottom w:val="0"/>
          <w:divBdr>
            <w:top w:val="none" w:sz="0" w:space="0" w:color="auto"/>
            <w:left w:val="none" w:sz="0" w:space="0" w:color="auto"/>
            <w:bottom w:val="none" w:sz="0" w:space="0" w:color="auto"/>
            <w:right w:val="none" w:sz="0" w:space="0" w:color="auto"/>
          </w:divBdr>
        </w:div>
        <w:div w:id="1007749244">
          <w:marLeft w:val="0"/>
          <w:marRight w:val="0"/>
          <w:marTop w:val="0"/>
          <w:marBottom w:val="0"/>
          <w:divBdr>
            <w:top w:val="none" w:sz="0" w:space="0" w:color="auto"/>
            <w:left w:val="none" w:sz="0" w:space="0" w:color="auto"/>
            <w:bottom w:val="none" w:sz="0" w:space="0" w:color="auto"/>
            <w:right w:val="none" w:sz="0" w:space="0" w:color="auto"/>
          </w:divBdr>
        </w:div>
        <w:div w:id="2046783719">
          <w:marLeft w:val="0"/>
          <w:marRight w:val="0"/>
          <w:marTop w:val="0"/>
          <w:marBottom w:val="0"/>
          <w:divBdr>
            <w:top w:val="none" w:sz="0" w:space="0" w:color="auto"/>
            <w:left w:val="none" w:sz="0" w:space="0" w:color="auto"/>
            <w:bottom w:val="none" w:sz="0" w:space="0" w:color="auto"/>
            <w:right w:val="none" w:sz="0" w:space="0" w:color="auto"/>
          </w:divBdr>
        </w:div>
        <w:div w:id="166025608">
          <w:marLeft w:val="0"/>
          <w:marRight w:val="0"/>
          <w:marTop w:val="0"/>
          <w:marBottom w:val="0"/>
          <w:divBdr>
            <w:top w:val="none" w:sz="0" w:space="0" w:color="auto"/>
            <w:left w:val="none" w:sz="0" w:space="0" w:color="auto"/>
            <w:bottom w:val="none" w:sz="0" w:space="0" w:color="auto"/>
            <w:right w:val="none" w:sz="0" w:space="0" w:color="auto"/>
          </w:divBdr>
        </w:div>
        <w:div w:id="1775859880">
          <w:marLeft w:val="0"/>
          <w:marRight w:val="0"/>
          <w:marTop w:val="0"/>
          <w:marBottom w:val="0"/>
          <w:divBdr>
            <w:top w:val="none" w:sz="0" w:space="0" w:color="auto"/>
            <w:left w:val="none" w:sz="0" w:space="0" w:color="auto"/>
            <w:bottom w:val="none" w:sz="0" w:space="0" w:color="auto"/>
            <w:right w:val="none" w:sz="0" w:space="0" w:color="auto"/>
          </w:divBdr>
        </w:div>
        <w:div w:id="1961842221">
          <w:marLeft w:val="0"/>
          <w:marRight w:val="0"/>
          <w:marTop w:val="0"/>
          <w:marBottom w:val="0"/>
          <w:divBdr>
            <w:top w:val="none" w:sz="0" w:space="0" w:color="auto"/>
            <w:left w:val="none" w:sz="0" w:space="0" w:color="auto"/>
            <w:bottom w:val="none" w:sz="0" w:space="0" w:color="auto"/>
            <w:right w:val="none" w:sz="0" w:space="0" w:color="auto"/>
          </w:divBdr>
        </w:div>
        <w:div w:id="529339081">
          <w:marLeft w:val="0"/>
          <w:marRight w:val="0"/>
          <w:marTop w:val="0"/>
          <w:marBottom w:val="0"/>
          <w:divBdr>
            <w:top w:val="none" w:sz="0" w:space="0" w:color="auto"/>
            <w:left w:val="none" w:sz="0" w:space="0" w:color="auto"/>
            <w:bottom w:val="none" w:sz="0" w:space="0" w:color="auto"/>
            <w:right w:val="none" w:sz="0" w:space="0" w:color="auto"/>
          </w:divBdr>
        </w:div>
        <w:div w:id="1195270263">
          <w:marLeft w:val="0"/>
          <w:marRight w:val="0"/>
          <w:marTop w:val="0"/>
          <w:marBottom w:val="0"/>
          <w:divBdr>
            <w:top w:val="none" w:sz="0" w:space="0" w:color="auto"/>
            <w:left w:val="none" w:sz="0" w:space="0" w:color="auto"/>
            <w:bottom w:val="none" w:sz="0" w:space="0" w:color="auto"/>
            <w:right w:val="none" w:sz="0" w:space="0" w:color="auto"/>
          </w:divBdr>
        </w:div>
        <w:div w:id="1475565459">
          <w:marLeft w:val="0"/>
          <w:marRight w:val="0"/>
          <w:marTop w:val="0"/>
          <w:marBottom w:val="0"/>
          <w:divBdr>
            <w:top w:val="none" w:sz="0" w:space="0" w:color="auto"/>
            <w:left w:val="none" w:sz="0" w:space="0" w:color="auto"/>
            <w:bottom w:val="none" w:sz="0" w:space="0" w:color="auto"/>
            <w:right w:val="none" w:sz="0" w:space="0" w:color="auto"/>
          </w:divBdr>
        </w:div>
        <w:div w:id="1030060413">
          <w:marLeft w:val="0"/>
          <w:marRight w:val="0"/>
          <w:marTop w:val="0"/>
          <w:marBottom w:val="0"/>
          <w:divBdr>
            <w:top w:val="none" w:sz="0" w:space="0" w:color="auto"/>
            <w:left w:val="none" w:sz="0" w:space="0" w:color="auto"/>
            <w:bottom w:val="none" w:sz="0" w:space="0" w:color="auto"/>
            <w:right w:val="none" w:sz="0" w:space="0" w:color="auto"/>
          </w:divBdr>
        </w:div>
        <w:div w:id="1529445920">
          <w:marLeft w:val="0"/>
          <w:marRight w:val="0"/>
          <w:marTop w:val="0"/>
          <w:marBottom w:val="0"/>
          <w:divBdr>
            <w:top w:val="none" w:sz="0" w:space="0" w:color="auto"/>
            <w:left w:val="none" w:sz="0" w:space="0" w:color="auto"/>
            <w:bottom w:val="none" w:sz="0" w:space="0" w:color="auto"/>
            <w:right w:val="none" w:sz="0" w:space="0" w:color="auto"/>
          </w:divBdr>
        </w:div>
        <w:div w:id="888105362">
          <w:marLeft w:val="0"/>
          <w:marRight w:val="0"/>
          <w:marTop w:val="0"/>
          <w:marBottom w:val="0"/>
          <w:divBdr>
            <w:top w:val="none" w:sz="0" w:space="0" w:color="auto"/>
            <w:left w:val="none" w:sz="0" w:space="0" w:color="auto"/>
            <w:bottom w:val="none" w:sz="0" w:space="0" w:color="auto"/>
            <w:right w:val="none" w:sz="0" w:space="0" w:color="auto"/>
          </w:divBdr>
        </w:div>
        <w:div w:id="766389164">
          <w:marLeft w:val="0"/>
          <w:marRight w:val="0"/>
          <w:marTop w:val="0"/>
          <w:marBottom w:val="0"/>
          <w:divBdr>
            <w:top w:val="none" w:sz="0" w:space="0" w:color="auto"/>
            <w:left w:val="none" w:sz="0" w:space="0" w:color="auto"/>
            <w:bottom w:val="none" w:sz="0" w:space="0" w:color="auto"/>
            <w:right w:val="none" w:sz="0" w:space="0" w:color="auto"/>
          </w:divBdr>
        </w:div>
        <w:div w:id="148521191">
          <w:marLeft w:val="0"/>
          <w:marRight w:val="0"/>
          <w:marTop w:val="0"/>
          <w:marBottom w:val="0"/>
          <w:divBdr>
            <w:top w:val="none" w:sz="0" w:space="0" w:color="auto"/>
            <w:left w:val="none" w:sz="0" w:space="0" w:color="auto"/>
            <w:bottom w:val="none" w:sz="0" w:space="0" w:color="auto"/>
            <w:right w:val="none" w:sz="0" w:space="0" w:color="auto"/>
          </w:divBdr>
        </w:div>
        <w:div w:id="2032369350">
          <w:marLeft w:val="0"/>
          <w:marRight w:val="0"/>
          <w:marTop w:val="0"/>
          <w:marBottom w:val="0"/>
          <w:divBdr>
            <w:top w:val="none" w:sz="0" w:space="0" w:color="auto"/>
            <w:left w:val="none" w:sz="0" w:space="0" w:color="auto"/>
            <w:bottom w:val="none" w:sz="0" w:space="0" w:color="auto"/>
            <w:right w:val="none" w:sz="0" w:space="0" w:color="auto"/>
          </w:divBdr>
        </w:div>
      </w:divsChild>
    </w:div>
    <w:div w:id="414981563">
      <w:bodyDiv w:val="1"/>
      <w:marLeft w:val="0"/>
      <w:marRight w:val="0"/>
      <w:marTop w:val="0"/>
      <w:marBottom w:val="0"/>
      <w:divBdr>
        <w:top w:val="none" w:sz="0" w:space="0" w:color="auto"/>
        <w:left w:val="none" w:sz="0" w:space="0" w:color="auto"/>
        <w:bottom w:val="none" w:sz="0" w:space="0" w:color="auto"/>
        <w:right w:val="none" w:sz="0" w:space="0" w:color="auto"/>
      </w:divBdr>
      <w:divsChild>
        <w:div w:id="572088747">
          <w:marLeft w:val="0"/>
          <w:marRight w:val="0"/>
          <w:marTop w:val="0"/>
          <w:marBottom w:val="0"/>
          <w:divBdr>
            <w:top w:val="none" w:sz="0" w:space="0" w:color="auto"/>
            <w:left w:val="none" w:sz="0" w:space="0" w:color="auto"/>
            <w:bottom w:val="none" w:sz="0" w:space="0" w:color="auto"/>
            <w:right w:val="none" w:sz="0" w:space="0" w:color="auto"/>
          </w:divBdr>
        </w:div>
        <w:div w:id="341201495">
          <w:marLeft w:val="0"/>
          <w:marRight w:val="0"/>
          <w:marTop w:val="0"/>
          <w:marBottom w:val="0"/>
          <w:divBdr>
            <w:top w:val="none" w:sz="0" w:space="0" w:color="auto"/>
            <w:left w:val="none" w:sz="0" w:space="0" w:color="auto"/>
            <w:bottom w:val="none" w:sz="0" w:space="0" w:color="auto"/>
            <w:right w:val="none" w:sz="0" w:space="0" w:color="auto"/>
          </w:divBdr>
        </w:div>
        <w:div w:id="1914125620">
          <w:marLeft w:val="0"/>
          <w:marRight w:val="0"/>
          <w:marTop w:val="0"/>
          <w:marBottom w:val="0"/>
          <w:divBdr>
            <w:top w:val="none" w:sz="0" w:space="0" w:color="auto"/>
            <w:left w:val="none" w:sz="0" w:space="0" w:color="auto"/>
            <w:bottom w:val="none" w:sz="0" w:space="0" w:color="auto"/>
            <w:right w:val="none" w:sz="0" w:space="0" w:color="auto"/>
          </w:divBdr>
        </w:div>
        <w:div w:id="56171904">
          <w:marLeft w:val="0"/>
          <w:marRight w:val="0"/>
          <w:marTop w:val="0"/>
          <w:marBottom w:val="0"/>
          <w:divBdr>
            <w:top w:val="none" w:sz="0" w:space="0" w:color="auto"/>
            <w:left w:val="none" w:sz="0" w:space="0" w:color="auto"/>
            <w:bottom w:val="none" w:sz="0" w:space="0" w:color="auto"/>
            <w:right w:val="none" w:sz="0" w:space="0" w:color="auto"/>
          </w:divBdr>
        </w:div>
        <w:div w:id="1009714643">
          <w:marLeft w:val="0"/>
          <w:marRight w:val="0"/>
          <w:marTop w:val="0"/>
          <w:marBottom w:val="0"/>
          <w:divBdr>
            <w:top w:val="none" w:sz="0" w:space="0" w:color="auto"/>
            <w:left w:val="none" w:sz="0" w:space="0" w:color="auto"/>
            <w:bottom w:val="none" w:sz="0" w:space="0" w:color="auto"/>
            <w:right w:val="none" w:sz="0" w:space="0" w:color="auto"/>
          </w:divBdr>
        </w:div>
        <w:div w:id="2021813277">
          <w:marLeft w:val="0"/>
          <w:marRight w:val="0"/>
          <w:marTop w:val="0"/>
          <w:marBottom w:val="0"/>
          <w:divBdr>
            <w:top w:val="none" w:sz="0" w:space="0" w:color="auto"/>
            <w:left w:val="none" w:sz="0" w:space="0" w:color="auto"/>
            <w:bottom w:val="none" w:sz="0" w:space="0" w:color="auto"/>
            <w:right w:val="none" w:sz="0" w:space="0" w:color="auto"/>
          </w:divBdr>
        </w:div>
        <w:div w:id="809252610">
          <w:marLeft w:val="0"/>
          <w:marRight w:val="0"/>
          <w:marTop w:val="0"/>
          <w:marBottom w:val="0"/>
          <w:divBdr>
            <w:top w:val="none" w:sz="0" w:space="0" w:color="auto"/>
            <w:left w:val="none" w:sz="0" w:space="0" w:color="auto"/>
            <w:bottom w:val="none" w:sz="0" w:space="0" w:color="auto"/>
            <w:right w:val="none" w:sz="0" w:space="0" w:color="auto"/>
          </w:divBdr>
        </w:div>
        <w:div w:id="1670787715">
          <w:marLeft w:val="0"/>
          <w:marRight w:val="0"/>
          <w:marTop w:val="0"/>
          <w:marBottom w:val="0"/>
          <w:divBdr>
            <w:top w:val="none" w:sz="0" w:space="0" w:color="auto"/>
            <w:left w:val="none" w:sz="0" w:space="0" w:color="auto"/>
            <w:bottom w:val="none" w:sz="0" w:space="0" w:color="auto"/>
            <w:right w:val="none" w:sz="0" w:space="0" w:color="auto"/>
          </w:divBdr>
        </w:div>
        <w:div w:id="1560171919">
          <w:marLeft w:val="0"/>
          <w:marRight w:val="0"/>
          <w:marTop w:val="0"/>
          <w:marBottom w:val="0"/>
          <w:divBdr>
            <w:top w:val="none" w:sz="0" w:space="0" w:color="auto"/>
            <w:left w:val="none" w:sz="0" w:space="0" w:color="auto"/>
            <w:bottom w:val="none" w:sz="0" w:space="0" w:color="auto"/>
            <w:right w:val="none" w:sz="0" w:space="0" w:color="auto"/>
          </w:divBdr>
        </w:div>
        <w:div w:id="1711609913">
          <w:marLeft w:val="0"/>
          <w:marRight w:val="0"/>
          <w:marTop w:val="0"/>
          <w:marBottom w:val="0"/>
          <w:divBdr>
            <w:top w:val="none" w:sz="0" w:space="0" w:color="auto"/>
            <w:left w:val="none" w:sz="0" w:space="0" w:color="auto"/>
            <w:bottom w:val="none" w:sz="0" w:space="0" w:color="auto"/>
            <w:right w:val="none" w:sz="0" w:space="0" w:color="auto"/>
          </w:divBdr>
        </w:div>
        <w:div w:id="1506361587">
          <w:marLeft w:val="0"/>
          <w:marRight w:val="0"/>
          <w:marTop w:val="0"/>
          <w:marBottom w:val="0"/>
          <w:divBdr>
            <w:top w:val="none" w:sz="0" w:space="0" w:color="auto"/>
            <w:left w:val="none" w:sz="0" w:space="0" w:color="auto"/>
            <w:bottom w:val="none" w:sz="0" w:space="0" w:color="auto"/>
            <w:right w:val="none" w:sz="0" w:space="0" w:color="auto"/>
          </w:divBdr>
        </w:div>
        <w:div w:id="1215234489">
          <w:marLeft w:val="0"/>
          <w:marRight w:val="0"/>
          <w:marTop w:val="0"/>
          <w:marBottom w:val="0"/>
          <w:divBdr>
            <w:top w:val="none" w:sz="0" w:space="0" w:color="auto"/>
            <w:left w:val="none" w:sz="0" w:space="0" w:color="auto"/>
            <w:bottom w:val="none" w:sz="0" w:space="0" w:color="auto"/>
            <w:right w:val="none" w:sz="0" w:space="0" w:color="auto"/>
          </w:divBdr>
        </w:div>
        <w:div w:id="373503923">
          <w:marLeft w:val="0"/>
          <w:marRight w:val="0"/>
          <w:marTop w:val="0"/>
          <w:marBottom w:val="0"/>
          <w:divBdr>
            <w:top w:val="none" w:sz="0" w:space="0" w:color="auto"/>
            <w:left w:val="none" w:sz="0" w:space="0" w:color="auto"/>
            <w:bottom w:val="none" w:sz="0" w:space="0" w:color="auto"/>
            <w:right w:val="none" w:sz="0" w:space="0" w:color="auto"/>
          </w:divBdr>
        </w:div>
        <w:div w:id="1716391485">
          <w:marLeft w:val="0"/>
          <w:marRight w:val="0"/>
          <w:marTop w:val="0"/>
          <w:marBottom w:val="0"/>
          <w:divBdr>
            <w:top w:val="none" w:sz="0" w:space="0" w:color="auto"/>
            <w:left w:val="none" w:sz="0" w:space="0" w:color="auto"/>
            <w:bottom w:val="none" w:sz="0" w:space="0" w:color="auto"/>
            <w:right w:val="none" w:sz="0" w:space="0" w:color="auto"/>
          </w:divBdr>
        </w:div>
        <w:div w:id="1392072436">
          <w:marLeft w:val="0"/>
          <w:marRight w:val="0"/>
          <w:marTop w:val="0"/>
          <w:marBottom w:val="0"/>
          <w:divBdr>
            <w:top w:val="none" w:sz="0" w:space="0" w:color="auto"/>
            <w:left w:val="none" w:sz="0" w:space="0" w:color="auto"/>
            <w:bottom w:val="none" w:sz="0" w:space="0" w:color="auto"/>
            <w:right w:val="none" w:sz="0" w:space="0" w:color="auto"/>
          </w:divBdr>
        </w:div>
        <w:div w:id="1839729357">
          <w:marLeft w:val="0"/>
          <w:marRight w:val="0"/>
          <w:marTop w:val="0"/>
          <w:marBottom w:val="0"/>
          <w:divBdr>
            <w:top w:val="none" w:sz="0" w:space="0" w:color="auto"/>
            <w:left w:val="none" w:sz="0" w:space="0" w:color="auto"/>
            <w:bottom w:val="none" w:sz="0" w:space="0" w:color="auto"/>
            <w:right w:val="none" w:sz="0" w:space="0" w:color="auto"/>
          </w:divBdr>
        </w:div>
        <w:div w:id="1714691100">
          <w:marLeft w:val="0"/>
          <w:marRight w:val="0"/>
          <w:marTop w:val="0"/>
          <w:marBottom w:val="0"/>
          <w:divBdr>
            <w:top w:val="none" w:sz="0" w:space="0" w:color="auto"/>
            <w:left w:val="none" w:sz="0" w:space="0" w:color="auto"/>
            <w:bottom w:val="none" w:sz="0" w:space="0" w:color="auto"/>
            <w:right w:val="none" w:sz="0" w:space="0" w:color="auto"/>
          </w:divBdr>
        </w:div>
        <w:div w:id="1814516315">
          <w:marLeft w:val="0"/>
          <w:marRight w:val="0"/>
          <w:marTop w:val="0"/>
          <w:marBottom w:val="0"/>
          <w:divBdr>
            <w:top w:val="none" w:sz="0" w:space="0" w:color="auto"/>
            <w:left w:val="none" w:sz="0" w:space="0" w:color="auto"/>
            <w:bottom w:val="none" w:sz="0" w:space="0" w:color="auto"/>
            <w:right w:val="none" w:sz="0" w:space="0" w:color="auto"/>
          </w:divBdr>
        </w:div>
        <w:div w:id="433593449">
          <w:marLeft w:val="0"/>
          <w:marRight w:val="0"/>
          <w:marTop w:val="0"/>
          <w:marBottom w:val="0"/>
          <w:divBdr>
            <w:top w:val="none" w:sz="0" w:space="0" w:color="auto"/>
            <w:left w:val="none" w:sz="0" w:space="0" w:color="auto"/>
            <w:bottom w:val="none" w:sz="0" w:space="0" w:color="auto"/>
            <w:right w:val="none" w:sz="0" w:space="0" w:color="auto"/>
          </w:divBdr>
        </w:div>
        <w:div w:id="33775908">
          <w:marLeft w:val="0"/>
          <w:marRight w:val="0"/>
          <w:marTop w:val="0"/>
          <w:marBottom w:val="0"/>
          <w:divBdr>
            <w:top w:val="none" w:sz="0" w:space="0" w:color="auto"/>
            <w:left w:val="none" w:sz="0" w:space="0" w:color="auto"/>
            <w:bottom w:val="none" w:sz="0" w:space="0" w:color="auto"/>
            <w:right w:val="none" w:sz="0" w:space="0" w:color="auto"/>
          </w:divBdr>
        </w:div>
        <w:div w:id="1163666772">
          <w:marLeft w:val="0"/>
          <w:marRight w:val="0"/>
          <w:marTop w:val="0"/>
          <w:marBottom w:val="0"/>
          <w:divBdr>
            <w:top w:val="none" w:sz="0" w:space="0" w:color="auto"/>
            <w:left w:val="none" w:sz="0" w:space="0" w:color="auto"/>
            <w:bottom w:val="none" w:sz="0" w:space="0" w:color="auto"/>
            <w:right w:val="none" w:sz="0" w:space="0" w:color="auto"/>
          </w:divBdr>
        </w:div>
        <w:div w:id="179391910">
          <w:marLeft w:val="0"/>
          <w:marRight w:val="0"/>
          <w:marTop w:val="0"/>
          <w:marBottom w:val="0"/>
          <w:divBdr>
            <w:top w:val="none" w:sz="0" w:space="0" w:color="auto"/>
            <w:left w:val="none" w:sz="0" w:space="0" w:color="auto"/>
            <w:bottom w:val="none" w:sz="0" w:space="0" w:color="auto"/>
            <w:right w:val="none" w:sz="0" w:space="0" w:color="auto"/>
          </w:divBdr>
        </w:div>
        <w:div w:id="1828478106">
          <w:marLeft w:val="0"/>
          <w:marRight w:val="0"/>
          <w:marTop w:val="0"/>
          <w:marBottom w:val="0"/>
          <w:divBdr>
            <w:top w:val="none" w:sz="0" w:space="0" w:color="auto"/>
            <w:left w:val="none" w:sz="0" w:space="0" w:color="auto"/>
            <w:bottom w:val="none" w:sz="0" w:space="0" w:color="auto"/>
            <w:right w:val="none" w:sz="0" w:space="0" w:color="auto"/>
          </w:divBdr>
        </w:div>
        <w:div w:id="917203815">
          <w:marLeft w:val="0"/>
          <w:marRight w:val="0"/>
          <w:marTop w:val="0"/>
          <w:marBottom w:val="0"/>
          <w:divBdr>
            <w:top w:val="none" w:sz="0" w:space="0" w:color="auto"/>
            <w:left w:val="none" w:sz="0" w:space="0" w:color="auto"/>
            <w:bottom w:val="none" w:sz="0" w:space="0" w:color="auto"/>
            <w:right w:val="none" w:sz="0" w:space="0" w:color="auto"/>
          </w:divBdr>
        </w:div>
        <w:div w:id="2828622">
          <w:marLeft w:val="0"/>
          <w:marRight w:val="0"/>
          <w:marTop w:val="0"/>
          <w:marBottom w:val="0"/>
          <w:divBdr>
            <w:top w:val="none" w:sz="0" w:space="0" w:color="auto"/>
            <w:left w:val="none" w:sz="0" w:space="0" w:color="auto"/>
            <w:bottom w:val="none" w:sz="0" w:space="0" w:color="auto"/>
            <w:right w:val="none" w:sz="0" w:space="0" w:color="auto"/>
          </w:divBdr>
        </w:div>
        <w:div w:id="854345560">
          <w:marLeft w:val="0"/>
          <w:marRight w:val="0"/>
          <w:marTop w:val="0"/>
          <w:marBottom w:val="0"/>
          <w:divBdr>
            <w:top w:val="none" w:sz="0" w:space="0" w:color="auto"/>
            <w:left w:val="none" w:sz="0" w:space="0" w:color="auto"/>
            <w:bottom w:val="none" w:sz="0" w:space="0" w:color="auto"/>
            <w:right w:val="none" w:sz="0" w:space="0" w:color="auto"/>
          </w:divBdr>
        </w:div>
        <w:div w:id="677197613">
          <w:marLeft w:val="0"/>
          <w:marRight w:val="0"/>
          <w:marTop w:val="0"/>
          <w:marBottom w:val="0"/>
          <w:divBdr>
            <w:top w:val="none" w:sz="0" w:space="0" w:color="auto"/>
            <w:left w:val="none" w:sz="0" w:space="0" w:color="auto"/>
            <w:bottom w:val="none" w:sz="0" w:space="0" w:color="auto"/>
            <w:right w:val="none" w:sz="0" w:space="0" w:color="auto"/>
          </w:divBdr>
        </w:div>
        <w:div w:id="1466699077">
          <w:marLeft w:val="0"/>
          <w:marRight w:val="0"/>
          <w:marTop w:val="0"/>
          <w:marBottom w:val="0"/>
          <w:divBdr>
            <w:top w:val="none" w:sz="0" w:space="0" w:color="auto"/>
            <w:left w:val="none" w:sz="0" w:space="0" w:color="auto"/>
            <w:bottom w:val="none" w:sz="0" w:space="0" w:color="auto"/>
            <w:right w:val="none" w:sz="0" w:space="0" w:color="auto"/>
          </w:divBdr>
        </w:div>
        <w:div w:id="735319012">
          <w:marLeft w:val="0"/>
          <w:marRight w:val="0"/>
          <w:marTop w:val="0"/>
          <w:marBottom w:val="0"/>
          <w:divBdr>
            <w:top w:val="none" w:sz="0" w:space="0" w:color="auto"/>
            <w:left w:val="none" w:sz="0" w:space="0" w:color="auto"/>
            <w:bottom w:val="none" w:sz="0" w:space="0" w:color="auto"/>
            <w:right w:val="none" w:sz="0" w:space="0" w:color="auto"/>
          </w:divBdr>
        </w:div>
        <w:div w:id="379592692">
          <w:marLeft w:val="0"/>
          <w:marRight w:val="0"/>
          <w:marTop w:val="0"/>
          <w:marBottom w:val="0"/>
          <w:divBdr>
            <w:top w:val="none" w:sz="0" w:space="0" w:color="auto"/>
            <w:left w:val="none" w:sz="0" w:space="0" w:color="auto"/>
            <w:bottom w:val="none" w:sz="0" w:space="0" w:color="auto"/>
            <w:right w:val="none" w:sz="0" w:space="0" w:color="auto"/>
          </w:divBdr>
        </w:div>
        <w:div w:id="1637178125">
          <w:marLeft w:val="0"/>
          <w:marRight w:val="0"/>
          <w:marTop w:val="0"/>
          <w:marBottom w:val="0"/>
          <w:divBdr>
            <w:top w:val="none" w:sz="0" w:space="0" w:color="auto"/>
            <w:left w:val="none" w:sz="0" w:space="0" w:color="auto"/>
            <w:bottom w:val="none" w:sz="0" w:space="0" w:color="auto"/>
            <w:right w:val="none" w:sz="0" w:space="0" w:color="auto"/>
          </w:divBdr>
        </w:div>
        <w:div w:id="688288620">
          <w:marLeft w:val="0"/>
          <w:marRight w:val="0"/>
          <w:marTop w:val="0"/>
          <w:marBottom w:val="0"/>
          <w:divBdr>
            <w:top w:val="none" w:sz="0" w:space="0" w:color="auto"/>
            <w:left w:val="none" w:sz="0" w:space="0" w:color="auto"/>
            <w:bottom w:val="none" w:sz="0" w:space="0" w:color="auto"/>
            <w:right w:val="none" w:sz="0" w:space="0" w:color="auto"/>
          </w:divBdr>
        </w:div>
        <w:div w:id="562252486">
          <w:marLeft w:val="0"/>
          <w:marRight w:val="0"/>
          <w:marTop w:val="0"/>
          <w:marBottom w:val="0"/>
          <w:divBdr>
            <w:top w:val="none" w:sz="0" w:space="0" w:color="auto"/>
            <w:left w:val="none" w:sz="0" w:space="0" w:color="auto"/>
            <w:bottom w:val="none" w:sz="0" w:space="0" w:color="auto"/>
            <w:right w:val="none" w:sz="0" w:space="0" w:color="auto"/>
          </w:divBdr>
        </w:div>
        <w:div w:id="644118807">
          <w:marLeft w:val="0"/>
          <w:marRight w:val="0"/>
          <w:marTop w:val="0"/>
          <w:marBottom w:val="0"/>
          <w:divBdr>
            <w:top w:val="none" w:sz="0" w:space="0" w:color="auto"/>
            <w:left w:val="none" w:sz="0" w:space="0" w:color="auto"/>
            <w:bottom w:val="none" w:sz="0" w:space="0" w:color="auto"/>
            <w:right w:val="none" w:sz="0" w:space="0" w:color="auto"/>
          </w:divBdr>
        </w:div>
        <w:div w:id="481776251">
          <w:marLeft w:val="0"/>
          <w:marRight w:val="0"/>
          <w:marTop w:val="0"/>
          <w:marBottom w:val="0"/>
          <w:divBdr>
            <w:top w:val="none" w:sz="0" w:space="0" w:color="auto"/>
            <w:left w:val="none" w:sz="0" w:space="0" w:color="auto"/>
            <w:bottom w:val="none" w:sz="0" w:space="0" w:color="auto"/>
            <w:right w:val="none" w:sz="0" w:space="0" w:color="auto"/>
          </w:divBdr>
        </w:div>
        <w:div w:id="1415738850">
          <w:marLeft w:val="0"/>
          <w:marRight w:val="0"/>
          <w:marTop w:val="0"/>
          <w:marBottom w:val="0"/>
          <w:divBdr>
            <w:top w:val="none" w:sz="0" w:space="0" w:color="auto"/>
            <w:left w:val="none" w:sz="0" w:space="0" w:color="auto"/>
            <w:bottom w:val="none" w:sz="0" w:space="0" w:color="auto"/>
            <w:right w:val="none" w:sz="0" w:space="0" w:color="auto"/>
          </w:divBdr>
        </w:div>
        <w:div w:id="196359693">
          <w:marLeft w:val="0"/>
          <w:marRight w:val="0"/>
          <w:marTop w:val="0"/>
          <w:marBottom w:val="0"/>
          <w:divBdr>
            <w:top w:val="none" w:sz="0" w:space="0" w:color="auto"/>
            <w:left w:val="none" w:sz="0" w:space="0" w:color="auto"/>
            <w:bottom w:val="none" w:sz="0" w:space="0" w:color="auto"/>
            <w:right w:val="none" w:sz="0" w:space="0" w:color="auto"/>
          </w:divBdr>
        </w:div>
        <w:div w:id="756101029">
          <w:marLeft w:val="0"/>
          <w:marRight w:val="0"/>
          <w:marTop w:val="0"/>
          <w:marBottom w:val="0"/>
          <w:divBdr>
            <w:top w:val="none" w:sz="0" w:space="0" w:color="auto"/>
            <w:left w:val="none" w:sz="0" w:space="0" w:color="auto"/>
            <w:bottom w:val="none" w:sz="0" w:space="0" w:color="auto"/>
            <w:right w:val="none" w:sz="0" w:space="0" w:color="auto"/>
          </w:divBdr>
        </w:div>
        <w:div w:id="1616012666">
          <w:marLeft w:val="0"/>
          <w:marRight w:val="0"/>
          <w:marTop w:val="0"/>
          <w:marBottom w:val="0"/>
          <w:divBdr>
            <w:top w:val="none" w:sz="0" w:space="0" w:color="auto"/>
            <w:left w:val="none" w:sz="0" w:space="0" w:color="auto"/>
            <w:bottom w:val="none" w:sz="0" w:space="0" w:color="auto"/>
            <w:right w:val="none" w:sz="0" w:space="0" w:color="auto"/>
          </w:divBdr>
        </w:div>
        <w:div w:id="582644324">
          <w:marLeft w:val="0"/>
          <w:marRight w:val="0"/>
          <w:marTop w:val="0"/>
          <w:marBottom w:val="0"/>
          <w:divBdr>
            <w:top w:val="none" w:sz="0" w:space="0" w:color="auto"/>
            <w:left w:val="none" w:sz="0" w:space="0" w:color="auto"/>
            <w:bottom w:val="none" w:sz="0" w:space="0" w:color="auto"/>
            <w:right w:val="none" w:sz="0" w:space="0" w:color="auto"/>
          </w:divBdr>
        </w:div>
        <w:div w:id="258487296">
          <w:marLeft w:val="0"/>
          <w:marRight w:val="0"/>
          <w:marTop w:val="0"/>
          <w:marBottom w:val="0"/>
          <w:divBdr>
            <w:top w:val="none" w:sz="0" w:space="0" w:color="auto"/>
            <w:left w:val="none" w:sz="0" w:space="0" w:color="auto"/>
            <w:bottom w:val="none" w:sz="0" w:space="0" w:color="auto"/>
            <w:right w:val="none" w:sz="0" w:space="0" w:color="auto"/>
          </w:divBdr>
        </w:div>
      </w:divsChild>
    </w:div>
    <w:div w:id="418453028">
      <w:bodyDiv w:val="1"/>
      <w:marLeft w:val="0"/>
      <w:marRight w:val="0"/>
      <w:marTop w:val="0"/>
      <w:marBottom w:val="0"/>
      <w:divBdr>
        <w:top w:val="none" w:sz="0" w:space="0" w:color="auto"/>
        <w:left w:val="none" w:sz="0" w:space="0" w:color="auto"/>
        <w:bottom w:val="none" w:sz="0" w:space="0" w:color="auto"/>
        <w:right w:val="none" w:sz="0" w:space="0" w:color="auto"/>
      </w:divBdr>
      <w:divsChild>
        <w:div w:id="1481533677">
          <w:marLeft w:val="0"/>
          <w:marRight w:val="0"/>
          <w:marTop w:val="0"/>
          <w:marBottom w:val="0"/>
          <w:divBdr>
            <w:top w:val="none" w:sz="0" w:space="0" w:color="auto"/>
            <w:left w:val="none" w:sz="0" w:space="0" w:color="auto"/>
            <w:bottom w:val="none" w:sz="0" w:space="0" w:color="auto"/>
            <w:right w:val="none" w:sz="0" w:space="0" w:color="auto"/>
          </w:divBdr>
        </w:div>
        <w:div w:id="1894391437">
          <w:marLeft w:val="0"/>
          <w:marRight w:val="0"/>
          <w:marTop w:val="0"/>
          <w:marBottom w:val="0"/>
          <w:divBdr>
            <w:top w:val="none" w:sz="0" w:space="0" w:color="auto"/>
            <w:left w:val="none" w:sz="0" w:space="0" w:color="auto"/>
            <w:bottom w:val="none" w:sz="0" w:space="0" w:color="auto"/>
            <w:right w:val="none" w:sz="0" w:space="0" w:color="auto"/>
          </w:divBdr>
        </w:div>
        <w:div w:id="660619412">
          <w:marLeft w:val="0"/>
          <w:marRight w:val="0"/>
          <w:marTop w:val="0"/>
          <w:marBottom w:val="0"/>
          <w:divBdr>
            <w:top w:val="none" w:sz="0" w:space="0" w:color="auto"/>
            <w:left w:val="none" w:sz="0" w:space="0" w:color="auto"/>
            <w:bottom w:val="none" w:sz="0" w:space="0" w:color="auto"/>
            <w:right w:val="none" w:sz="0" w:space="0" w:color="auto"/>
          </w:divBdr>
        </w:div>
        <w:div w:id="404571249">
          <w:marLeft w:val="0"/>
          <w:marRight w:val="0"/>
          <w:marTop w:val="0"/>
          <w:marBottom w:val="0"/>
          <w:divBdr>
            <w:top w:val="none" w:sz="0" w:space="0" w:color="auto"/>
            <w:left w:val="none" w:sz="0" w:space="0" w:color="auto"/>
            <w:bottom w:val="none" w:sz="0" w:space="0" w:color="auto"/>
            <w:right w:val="none" w:sz="0" w:space="0" w:color="auto"/>
          </w:divBdr>
        </w:div>
        <w:div w:id="1200779137">
          <w:marLeft w:val="0"/>
          <w:marRight w:val="0"/>
          <w:marTop w:val="0"/>
          <w:marBottom w:val="0"/>
          <w:divBdr>
            <w:top w:val="none" w:sz="0" w:space="0" w:color="auto"/>
            <w:left w:val="none" w:sz="0" w:space="0" w:color="auto"/>
            <w:bottom w:val="none" w:sz="0" w:space="0" w:color="auto"/>
            <w:right w:val="none" w:sz="0" w:space="0" w:color="auto"/>
          </w:divBdr>
        </w:div>
        <w:div w:id="1432773173">
          <w:marLeft w:val="0"/>
          <w:marRight w:val="0"/>
          <w:marTop w:val="0"/>
          <w:marBottom w:val="0"/>
          <w:divBdr>
            <w:top w:val="none" w:sz="0" w:space="0" w:color="auto"/>
            <w:left w:val="none" w:sz="0" w:space="0" w:color="auto"/>
            <w:bottom w:val="none" w:sz="0" w:space="0" w:color="auto"/>
            <w:right w:val="none" w:sz="0" w:space="0" w:color="auto"/>
          </w:divBdr>
        </w:div>
        <w:div w:id="735318093">
          <w:marLeft w:val="0"/>
          <w:marRight w:val="0"/>
          <w:marTop w:val="0"/>
          <w:marBottom w:val="0"/>
          <w:divBdr>
            <w:top w:val="none" w:sz="0" w:space="0" w:color="auto"/>
            <w:left w:val="none" w:sz="0" w:space="0" w:color="auto"/>
            <w:bottom w:val="none" w:sz="0" w:space="0" w:color="auto"/>
            <w:right w:val="none" w:sz="0" w:space="0" w:color="auto"/>
          </w:divBdr>
        </w:div>
        <w:div w:id="1741293941">
          <w:marLeft w:val="0"/>
          <w:marRight w:val="0"/>
          <w:marTop w:val="0"/>
          <w:marBottom w:val="0"/>
          <w:divBdr>
            <w:top w:val="none" w:sz="0" w:space="0" w:color="auto"/>
            <w:left w:val="none" w:sz="0" w:space="0" w:color="auto"/>
            <w:bottom w:val="none" w:sz="0" w:space="0" w:color="auto"/>
            <w:right w:val="none" w:sz="0" w:space="0" w:color="auto"/>
          </w:divBdr>
        </w:div>
        <w:div w:id="1509249991">
          <w:marLeft w:val="0"/>
          <w:marRight w:val="0"/>
          <w:marTop w:val="0"/>
          <w:marBottom w:val="0"/>
          <w:divBdr>
            <w:top w:val="none" w:sz="0" w:space="0" w:color="auto"/>
            <w:left w:val="none" w:sz="0" w:space="0" w:color="auto"/>
            <w:bottom w:val="none" w:sz="0" w:space="0" w:color="auto"/>
            <w:right w:val="none" w:sz="0" w:space="0" w:color="auto"/>
          </w:divBdr>
        </w:div>
        <w:div w:id="676078886">
          <w:marLeft w:val="0"/>
          <w:marRight w:val="0"/>
          <w:marTop w:val="0"/>
          <w:marBottom w:val="0"/>
          <w:divBdr>
            <w:top w:val="none" w:sz="0" w:space="0" w:color="auto"/>
            <w:left w:val="none" w:sz="0" w:space="0" w:color="auto"/>
            <w:bottom w:val="none" w:sz="0" w:space="0" w:color="auto"/>
            <w:right w:val="none" w:sz="0" w:space="0" w:color="auto"/>
          </w:divBdr>
        </w:div>
        <w:div w:id="704449299">
          <w:marLeft w:val="0"/>
          <w:marRight w:val="0"/>
          <w:marTop w:val="0"/>
          <w:marBottom w:val="0"/>
          <w:divBdr>
            <w:top w:val="none" w:sz="0" w:space="0" w:color="auto"/>
            <w:left w:val="none" w:sz="0" w:space="0" w:color="auto"/>
            <w:bottom w:val="none" w:sz="0" w:space="0" w:color="auto"/>
            <w:right w:val="none" w:sz="0" w:space="0" w:color="auto"/>
          </w:divBdr>
        </w:div>
        <w:div w:id="1870794714">
          <w:marLeft w:val="0"/>
          <w:marRight w:val="0"/>
          <w:marTop w:val="0"/>
          <w:marBottom w:val="0"/>
          <w:divBdr>
            <w:top w:val="none" w:sz="0" w:space="0" w:color="auto"/>
            <w:left w:val="none" w:sz="0" w:space="0" w:color="auto"/>
            <w:bottom w:val="none" w:sz="0" w:space="0" w:color="auto"/>
            <w:right w:val="none" w:sz="0" w:space="0" w:color="auto"/>
          </w:divBdr>
        </w:div>
        <w:div w:id="529417449">
          <w:marLeft w:val="0"/>
          <w:marRight w:val="0"/>
          <w:marTop w:val="0"/>
          <w:marBottom w:val="0"/>
          <w:divBdr>
            <w:top w:val="none" w:sz="0" w:space="0" w:color="auto"/>
            <w:left w:val="none" w:sz="0" w:space="0" w:color="auto"/>
            <w:bottom w:val="none" w:sz="0" w:space="0" w:color="auto"/>
            <w:right w:val="none" w:sz="0" w:space="0" w:color="auto"/>
          </w:divBdr>
        </w:div>
        <w:div w:id="856622753">
          <w:marLeft w:val="0"/>
          <w:marRight w:val="0"/>
          <w:marTop w:val="0"/>
          <w:marBottom w:val="0"/>
          <w:divBdr>
            <w:top w:val="none" w:sz="0" w:space="0" w:color="auto"/>
            <w:left w:val="none" w:sz="0" w:space="0" w:color="auto"/>
            <w:bottom w:val="none" w:sz="0" w:space="0" w:color="auto"/>
            <w:right w:val="none" w:sz="0" w:space="0" w:color="auto"/>
          </w:divBdr>
        </w:div>
        <w:div w:id="1711686016">
          <w:marLeft w:val="0"/>
          <w:marRight w:val="0"/>
          <w:marTop w:val="0"/>
          <w:marBottom w:val="0"/>
          <w:divBdr>
            <w:top w:val="none" w:sz="0" w:space="0" w:color="auto"/>
            <w:left w:val="none" w:sz="0" w:space="0" w:color="auto"/>
            <w:bottom w:val="none" w:sz="0" w:space="0" w:color="auto"/>
            <w:right w:val="none" w:sz="0" w:space="0" w:color="auto"/>
          </w:divBdr>
        </w:div>
      </w:divsChild>
    </w:div>
    <w:div w:id="422410360">
      <w:bodyDiv w:val="1"/>
      <w:marLeft w:val="0"/>
      <w:marRight w:val="0"/>
      <w:marTop w:val="0"/>
      <w:marBottom w:val="0"/>
      <w:divBdr>
        <w:top w:val="none" w:sz="0" w:space="0" w:color="auto"/>
        <w:left w:val="none" w:sz="0" w:space="0" w:color="auto"/>
        <w:bottom w:val="none" w:sz="0" w:space="0" w:color="auto"/>
        <w:right w:val="none" w:sz="0" w:space="0" w:color="auto"/>
      </w:divBdr>
      <w:divsChild>
        <w:div w:id="714886643">
          <w:marLeft w:val="0"/>
          <w:marRight w:val="0"/>
          <w:marTop w:val="0"/>
          <w:marBottom w:val="0"/>
          <w:divBdr>
            <w:top w:val="none" w:sz="0" w:space="0" w:color="auto"/>
            <w:left w:val="none" w:sz="0" w:space="0" w:color="auto"/>
            <w:bottom w:val="none" w:sz="0" w:space="0" w:color="auto"/>
            <w:right w:val="none" w:sz="0" w:space="0" w:color="auto"/>
          </w:divBdr>
        </w:div>
        <w:div w:id="2094625937">
          <w:marLeft w:val="0"/>
          <w:marRight w:val="0"/>
          <w:marTop w:val="0"/>
          <w:marBottom w:val="0"/>
          <w:divBdr>
            <w:top w:val="none" w:sz="0" w:space="0" w:color="auto"/>
            <w:left w:val="none" w:sz="0" w:space="0" w:color="auto"/>
            <w:bottom w:val="none" w:sz="0" w:space="0" w:color="auto"/>
            <w:right w:val="none" w:sz="0" w:space="0" w:color="auto"/>
          </w:divBdr>
        </w:div>
        <w:div w:id="2119372057">
          <w:marLeft w:val="0"/>
          <w:marRight w:val="0"/>
          <w:marTop w:val="0"/>
          <w:marBottom w:val="0"/>
          <w:divBdr>
            <w:top w:val="none" w:sz="0" w:space="0" w:color="auto"/>
            <w:left w:val="none" w:sz="0" w:space="0" w:color="auto"/>
            <w:bottom w:val="none" w:sz="0" w:space="0" w:color="auto"/>
            <w:right w:val="none" w:sz="0" w:space="0" w:color="auto"/>
          </w:divBdr>
        </w:div>
        <w:div w:id="109933464">
          <w:marLeft w:val="0"/>
          <w:marRight w:val="0"/>
          <w:marTop w:val="0"/>
          <w:marBottom w:val="0"/>
          <w:divBdr>
            <w:top w:val="none" w:sz="0" w:space="0" w:color="auto"/>
            <w:left w:val="none" w:sz="0" w:space="0" w:color="auto"/>
            <w:bottom w:val="none" w:sz="0" w:space="0" w:color="auto"/>
            <w:right w:val="none" w:sz="0" w:space="0" w:color="auto"/>
          </w:divBdr>
        </w:div>
      </w:divsChild>
    </w:div>
    <w:div w:id="446117576">
      <w:bodyDiv w:val="1"/>
      <w:marLeft w:val="0"/>
      <w:marRight w:val="0"/>
      <w:marTop w:val="0"/>
      <w:marBottom w:val="0"/>
      <w:divBdr>
        <w:top w:val="none" w:sz="0" w:space="0" w:color="auto"/>
        <w:left w:val="none" w:sz="0" w:space="0" w:color="auto"/>
        <w:bottom w:val="none" w:sz="0" w:space="0" w:color="auto"/>
        <w:right w:val="none" w:sz="0" w:space="0" w:color="auto"/>
      </w:divBdr>
      <w:divsChild>
        <w:div w:id="1986666334">
          <w:marLeft w:val="0"/>
          <w:marRight w:val="0"/>
          <w:marTop w:val="0"/>
          <w:marBottom w:val="0"/>
          <w:divBdr>
            <w:top w:val="none" w:sz="0" w:space="0" w:color="auto"/>
            <w:left w:val="none" w:sz="0" w:space="0" w:color="auto"/>
            <w:bottom w:val="none" w:sz="0" w:space="0" w:color="auto"/>
            <w:right w:val="none" w:sz="0" w:space="0" w:color="auto"/>
          </w:divBdr>
        </w:div>
        <w:div w:id="1610775376">
          <w:marLeft w:val="0"/>
          <w:marRight w:val="0"/>
          <w:marTop w:val="0"/>
          <w:marBottom w:val="0"/>
          <w:divBdr>
            <w:top w:val="none" w:sz="0" w:space="0" w:color="auto"/>
            <w:left w:val="none" w:sz="0" w:space="0" w:color="auto"/>
            <w:bottom w:val="none" w:sz="0" w:space="0" w:color="auto"/>
            <w:right w:val="none" w:sz="0" w:space="0" w:color="auto"/>
          </w:divBdr>
        </w:div>
        <w:div w:id="1491672957">
          <w:marLeft w:val="0"/>
          <w:marRight w:val="0"/>
          <w:marTop w:val="0"/>
          <w:marBottom w:val="0"/>
          <w:divBdr>
            <w:top w:val="none" w:sz="0" w:space="0" w:color="auto"/>
            <w:left w:val="none" w:sz="0" w:space="0" w:color="auto"/>
            <w:bottom w:val="none" w:sz="0" w:space="0" w:color="auto"/>
            <w:right w:val="none" w:sz="0" w:space="0" w:color="auto"/>
          </w:divBdr>
        </w:div>
        <w:div w:id="239365257">
          <w:marLeft w:val="0"/>
          <w:marRight w:val="0"/>
          <w:marTop w:val="0"/>
          <w:marBottom w:val="0"/>
          <w:divBdr>
            <w:top w:val="none" w:sz="0" w:space="0" w:color="auto"/>
            <w:left w:val="none" w:sz="0" w:space="0" w:color="auto"/>
            <w:bottom w:val="none" w:sz="0" w:space="0" w:color="auto"/>
            <w:right w:val="none" w:sz="0" w:space="0" w:color="auto"/>
          </w:divBdr>
        </w:div>
        <w:div w:id="1722973315">
          <w:marLeft w:val="0"/>
          <w:marRight w:val="0"/>
          <w:marTop w:val="0"/>
          <w:marBottom w:val="0"/>
          <w:divBdr>
            <w:top w:val="none" w:sz="0" w:space="0" w:color="auto"/>
            <w:left w:val="none" w:sz="0" w:space="0" w:color="auto"/>
            <w:bottom w:val="none" w:sz="0" w:space="0" w:color="auto"/>
            <w:right w:val="none" w:sz="0" w:space="0" w:color="auto"/>
          </w:divBdr>
        </w:div>
        <w:div w:id="1467314880">
          <w:marLeft w:val="0"/>
          <w:marRight w:val="0"/>
          <w:marTop w:val="0"/>
          <w:marBottom w:val="0"/>
          <w:divBdr>
            <w:top w:val="none" w:sz="0" w:space="0" w:color="auto"/>
            <w:left w:val="none" w:sz="0" w:space="0" w:color="auto"/>
            <w:bottom w:val="none" w:sz="0" w:space="0" w:color="auto"/>
            <w:right w:val="none" w:sz="0" w:space="0" w:color="auto"/>
          </w:divBdr>
        </w:div>
        <w:div w:id="1377120874">
          <w:marLeft w:val="0"/>
          <w:marRight w:val="0"/>
          <w:marTop w:val="0"/>
          <w:marBottom w:val="0"/>
          <w:divBdr>
            <w:top w:val="none" w:sz="0" w:space="0" w:color="auto"/>
            <w:left w:val="none" w:sz="0" w:space="0" w:color="auto"/>
            <w:bottom w:val="none" w:sz="0" w:space="0" w:color="auto"/>
            <w:right w:val="none" w:sz="0" w:space="0" w:color="auto"/>
          </w:divBdr>
        </w:div>
        <w:div w:id="467742166">
          <w:marLeft w:val="0"/>
          <w:marRight w:val="0"/>
          <w:marTop w:val="0"/>
          <w:marBottom w:val="0"/>
          <w:divBdr>
            <w:top w:val="none" w:sz="0" w:space="0" w:color="auto"/>
            <w:left w:val="none" w:sz="0" w:space="0" w:color="auto"/>
            <w:bottom w:val="none" w:sz="0" w:space="0" w:color="auto"/>
            <w:right w:val="none" w:sz="0" w:space="0" w:color="auto"/>
          </w:divBdr>
        </w:div>
        <w:div w:id="1872570995">
          <w:marLeft w:val="0"/>
          <w:marRight w:val="0"/>
          <w:marTop w:val="0"/>
          <w:marBottom w:val="0"/>
          <w:divBdr>
            <w:top w:val="none" w:sz="0" w:space="0" w:color="auto"/>
            <w:left w:val="none" w:sz="0" w:space="0" w:color="auto"/>
            <w:bottom w:val="none" w:sz="0" w:space="0" w:color="auto"/>
            <w:right w:val="none" w:sz="0" w:space="0" w:color="auto"/>
          </w:divBdr>
        </w:div>
        <w:div w:id="280382040">
          <w:marLeft w:val="0"/>
          <w:marRight w:val="0"/>
          <w:marTop w:val="0"/>
          <w:marBottom w:val="0"/>
          <w:divBdr>
            <w:top w:val="none" w:sz="0" w:space="0" w:color="auto"/>
            <w:left w:val="none" w:sz="0" w:space="0" w:color="auto"/>
            <w:bottom w:val="none" w:sz="0" w:space="0" w:color="auto"/>
            <w:right w:val="none" w:sz="0" w:space="0" w:color="auto"/>
          </w:divBdr>
        </w:div>
        <w:div w:id="818617918">
          <w:marLeft w:val="0"/>
          <w:marRight w:val="0"/>
          <w:marTop w:val="0"/>
          <w:marBottom w:val="0"/>
          <w:divBdr>
            <w:top w:val="none" w:sz="0" w:space="0" w:color="auto"/>
            <w:left w:val="none" w:sz="0" w:space="0" w:color="auto"/>
            <w:bottom w:val="none" w:sz="0" w:space="0" w:color="auto"/>
            <w:right w:val="none" w:sz="0" w:space="0" w:color="auto"/>
          </w:divBdr>
        </w:div>
        <w:div w:id="802430623">
          <w:marLeft w:val="0"/>
          <w:marRight w:val="0"/>
          <w:marTop w:val="0"/>
          <w:marBottom w:val="0"/>
          <w:divBdr>
            <w:top w:val="none" w:sz="0" w:space="0" w:color="auto"/>
            <w:left w:val="none" w:sz="0" w:space="0" w:color="auto"/>
            <w:bottom w:val="none" w:sz="0" w:space="0" w:color="auto"/>
            <w:right w:val="none" w:sz="0" w:space="0" w:color="auto"/>
          </w:divBdr>
        </w:div>
      </w:divsChild>
    </w:div>
    <w:div w:id="456526779">
      <w:bodyDiv w:val="1"/>
      <w:marLeft w:val="0"/>
      <w:marRight w:val="0"/>
      <w:marTop w:val="0"/>
      <w:marBottom w:val="0"/>
      <w:divBdr>
        <w:top w:val="none" w:sz="0" w:space="0" w:color="auto"/>
        <w:left w:val="none" w:sz="0" w:space="0" w:color="auto"/>
        <w:bottom w:val="none" w:sz="0" w:space="0" w:color="auto"/>
        <w:right w:val="none" w:sz="0" w:space="0" w:color="auto"/>
      </w:divBdr>
      <w:divsChild>
        <w:div w:id="1520125425">
          <w:marLeft w:val="0"/>
          <w:marRight w:val="0"/>
          <w:marTop w:val="0"/>
          <w:marBottom w:val="0"/>
          <w:divBdr>
            <w:top w:val="none" w:sz="0" w:space="0" w:color="auto"/>
            <w:left w:val="none" w:sz="0" w:space="0" w:color="auto"/>
            <w:bottom w:val="none" w:sz="0" w:space="0" w:color="auto"/>
            <w:right w:val="none" w:sz="0" w:space="0" w:color="auto"/>
          </w:divBdr>
        </w:div>
        <w:div w:id="1393851250">
          <w:marLeft w:val="0"/>
          <w:marRight w:val="0"/>
          <w:marTop w:val="0"/>
          <w:marBottom w:val="0"/>
          <w:divBdr>
            <w:top w:val="none" w:sz="0" w:space="0" w:color="auto"/>
            <w:left w:val="none" w:sz="0" w:space="0" w:color="auto"/>
            <w:bottom w:val="none" w:sz="0" w:space="0" w:color="auto"/>
            <w:right w:val="none" w:sz="0" w:space="0" w:color="auto"/>
          </w:divBdr>
        </w:div>
        <w:div w:id="6256644">
          <w:marLeft w:val="0"/>
          <w:marRight w:val="0"/>
          <w:marTop w:val="0"/>
          <w:marBottom w:val="0"/>
          <w:divBdr>
            <w:top w:val="none" w:sz="0" w:space="0" w:color="auto"/>
            <w:left w:val="none" w:sz="0" w:space="0" w:color="auto"/>
            <w:bottom w:val="none" w:sz="0" w:space="0" w:color="auto"/>
            <w:right w:val="none" w:sz="0" w:space="0" w:color="auto"/>
          </w:divBdr>
        </w:div>
        <w:div w:id="1439989598">
          <w:marLeft w:val="0"/>
          <w:marRight w:val="0"/>
          <w:marTop w:val="0"/>
          <w:marBottom w:val="0"/>
          <w:divBdr>
            <w:top w:val="none" w:sz="0" w:space="0" w:color="auto"/>
            <w:left w:val="none" w:sz="0" w:space="0" w:color="auto"/>
            <w:bottom w:val="none" w:sz="0" w:space="0" w:color="auto"/>
            <w:right w:val="none" w:sz="0" w:space="0" w:color="auto"/>
          </w:divBdr>
        </w:div>
        <w:div w:id="1760253226">
          <w:marLeft w:val="0"/>
          <w:marRight w:val="0"/>
          <w:marTop w:val="0"/>
          <w:marBottom w:val="0"/>
          <w:divBdr>
            <w:top w:val="none" w:sz="0" w:space="0" w:color="auto"/>
            <w:left w:val="none" w:sz="0" w:space="0" w:color="auto"/>
            <w:bottom w:val="none" w:sz="0" w:space="0" w:color="auto"/>
            <w:right w:val="none" w:sz="0" w:space="0" w:color="auto"/>
          </w:divBdr>
        </w:div>
        <w:div w:id="981276012">
          <w:marLeft w:val="0"/>
          <w:marRight w:val="0"/>
          <w:marTop w:val="0"/>
          <w:marBottom w:val="0"/>
          <w:divBdr>
            <w:top w:val="none" w:sz="0" w:space="0" w:color="auto"/>
            <w:left w:val="none" w:sz="0" w:space="0" w:color="auto"/>
            <w:bottom w:val="none" w:sz="0" w:space="0" w:color="auto"/>
            <w:right w:val="none" w:sz="0" w:space="0" w:color="auto"/>
          </w:divBdr>
        </w:div>
        <w:div w:id="1434134926">
          <w:marLeft w:val="0"/>
          <w:marRight w:val="0"/>
          <w:marTop w:val="0"/>
          <w:marBottom w:val="0"/>
          <w:divBdr>
            <w:top w:val="none" w:sz="0" w:space="0" w:color="auto"/>
            <w:left w:val="none" w:sz="0" w:space="0" w:color="auto"/>
            <w:bottom w:val="none" w:sz="0" w:space="0" w:color="auto"/>
            <w:right w:val="none" w:sz="0" w:space="0" w:color="auto"/>
          </w:divBdr>
        </w:div>
        <w:div w:id="1309551465">
          <w:marLeft w:val="0"/>
          <w:marRight w:val="0"/>
          <w:marTop w:val="0"/>
          <w:marBottom w:val="0"/>
          <w:divBdr>
            <w:top w:val="none" w:sz="0" w:space="0" w:color="auto"/>
            <w:left w:val="none" w:sz="0" w:space="0" w:color="auto"/>
            <w:bottom w:val="none" w:sz="0" w:space="0" w:color="auto"/>
            <w:right w:val="none" w:sz="0" w:space="0" w:color="auto"/>
          </w:divBdr>
        </w:div>
        <w:div w:id="1938248933">
          <w:marLeft w:val="0"/>
          <w:marRight w:val="0"/>
          <w:marTop w:val="0"/>
          <w:marBottom w:val="0"/>
          <w:divBdr>
            <w:top w:val="none" w:sz="0" w:space="0" w:color="auto"/>
            <w:left w:val="none" w:sz="0" w:space="0" w:color="auto"/>
            <w:bottom w:val="none" w:sz="0" w:space="0" w:color="auto"/>
            <w:right w:val="none" w:sz="0" w:space="0" w:color="auto"/>
          </w:divBdr>
        </w:div>
        <w:div w:id="2096783096">
          <w:marLeft w:val="0"/>
          <w:marRight w:val="0"/>
          <w:marTop w:val="0"/>
          <w:marBottom w:val="0"/>
          <w:divBdr>
            <w:top w:val="none" w:sz="0" w:space="0" w:color="auto"/>
            <w:left w:val="none" w:sz="0" w:space="0" w:color="auto"/>
            <w:bottom w:val="none" w:sz="0" w:space="0" w:color="auto"/>
            <w:right w:val="none" w:sz="0" w:space="0" w:color="auto"/>
          </w:divBdr>
        </w:div>
        <w:div w:id="1758481713">
          <w:marLeft w:val="0"/>
          <w:marRight w:val="0"/>
          <w:marTop w:val="0"/>
          <w:marBottom w:val="0"/>
          <w:divBdr>
            <w:top w:val="none" w:sz="0" w:space="0" w:color="auto"/>
            <w:left w:val="none" w:sz="0" w:space="0" w:color="auto"/>
            <w:bottom w:val="none" w:sz="0" w:space="0" w:color="auto"/>
            <w:right w:val="none" w:sz="0" w:space="0" w:color="auto"/>
          </w:divBdr>
        </w:div>
        <w:div w:id="1627076155">
          <w:marLeft w:val="0"/>
          <w:marRight w:val="0"/>
          <w:marTop w:val="0"/>
          <w:marBottom w:val="0"/>
          <w:divBdr>
            <w:top w:val="none" w:sz="0" w:space="0" w:color="auto"/>
            <w:left w:val="none" w:sz="0" w:space="0" w:color="auto"/>
            <w:bottom w:val="none" w:sz="0" w:space="0" w:color="auto"/>
            <w:right w:val="none" w:sz="0" w:space="0" w:color="auto"/>
          </w:divBdr>
        </w:div>
        <w:div w:id="249702342">
          <w:marLeft w:val="0"/>
          <w:marRight w:val="0"/>
          <w:marTop w:val="0"/>
          <w:marBottom w:val="0"/>
          <w:divBdr>
            <w:top w:val="none" w:sz="0" w:space="0" w:color="auto"/>
            <w:left w:val="none" w:sz="0" w:space="0" w:color="auto"/>
            <w:bottom w:val="none" w:sz="0" w:space="0" w:color="auto"/>
            <w:right w:val="none" w:sz="0" w:space="0" w:color="auto"/>
          </w:divBdr>
        </w:div>
        <w:div w:id="2017295838">
          <w:marLeft w:val="0"/>
          <w:marRight w:val="0"/>
          <w:marTop w:val="0"/>
          <w:marBottom w:val="0"/>
          <w:divBdr>
            <w:top w:val="none" w:sz="0" w:space="0" w:color="auto"/>
            <w:left w:val="none" w:sz="0" w:space="0" w:color="auto"/>
            <w:bottom w:val="none" w:sz="0" w:space="0" w:color="auto"/>
            <w:right w:val="none" w:sz="0" w:space="0" w:color="auto"/>
          </w:divBdr>
        </w:div>
        <w:div w:id="1592354489">
          <w:marLeft w:val="0"/>
          <w:marRight w:val="0"/>
          <w:marTop w:val="0"/>
          <w:marBottom w:val="0"/>
          <w:divBdr>
            <w:top w:val="none" w:sz="0" w:space="0" w:color="auto"/>
            <w:left w:val="none" w:sz="0" w:space="0" w:color="auto"/>
            <w:bottom w:val="none" w:sz="0" w:space="0" w:color="auto"/>
            <w:right w:val="none" w:sz="0" w:space="0" w:color="auto"/>
          </w:divBdr>
        </w:div>
        <w:div w:id="1936786409">
          <w:marLeft w:val="0"/>
          <w:marRight w:val="0"/>
          <w:marTop w:val="0"/>
          <w:marBottom w:val="0"/>
          <w:divBdr>
            <w:top w:val="none" w:sz="0" w:space="0" w:color="auto"/>
            <w:left w:val="none" w:sz="0" w:space="0" w:color="auto"/>
            <w:bottom w:val="none" w:sz="0" w:space="0" w:color="auto"/>
            <w:right w:val="none" w:sz="0" w:space="0" w:color="auto"/>
          </w:divBdr>
        </w:div>
      </w:divsChild>
    </w:div>
    <w:div w:id="473328751">
      <w:bodyDiv w:val="1"/>
      <w:marLeft w:val="0"/>
      <w:marRight w:val="0"/>
      <w:marTop w:val="0"/>
      <w:marBottom w:val="0"/>
      <w:divBdr>
        <w:top w:val="none" w:sz="0" w:space="0" w:color="auto"/>
        <w:left w:val="none" w:sz="0" w:space="0" w:color="auto"/>
        <w:bottom w:val="none" w:sz="0" w:space="0" w:color="auto"/>
        <w:right w:val="none" w:sz="0" w:space="0" w:color="auto"/>
      </w:divBdr>
      <w:divsChild>
        <w:div w:id="1699743831">
          <w:marLeft w:val="0"/>
          <w:marRight w:val="0"/>
          <w:marTop w:val="0"/>
          <w:marBottom w:val="0"/>
          <w:divBdr>
            <w:top w:val="none" w:sz="0" w:space="0" w:color="auto"/>
            <w:left w:val="none" w:sz="0" w:space="0" w:color="auto"/>
            <w:bottom w:val="none" w:sz="0" w:space="0" w:color="auto"/>
            <w:right w:val="none" w:sz="0" w:space="0" w:color="auto"/>
          </w:divBdr>
        </w:div>
      </w:divsChild>
    </w:div>
    <w:div w:id="506747143">
      <w:bodyDiv w:val="1"/>
      <w:marLeft w:val="0"/>
      <w:marRight w:val="0"/>
      <w:marTop w:val="0"/>
      <w:marBottom w:val="0"/>
      <w:divBdr>
        <w:top w:val="none" w:sz="0" w:space="0" w:color="auto"/>
        <w:left w:val="none" w:sz="0" w:space="0" w:color="auto"/>
        <w:bottom w:val="none" w:sz="0" w:space="0" w:color="auto"/>
        <w:right w:val="none" w:sz="0" w:space="0" w:color="auto"/>
      </w:divBdr>
      <w:divsChild>
        <w:div w:id="461269687">
          <w:marLeft w:val="0"/>
          <w:marRight w:val="0"/>
          <w:marTop w:val="0"/>
          <w:marBottom w:val="0"/>
          <w:divBdr>
            <w:top w:val="none" w:sz="0" w:space="0" w:color="auto"/>
            <w:left w:val="none" w:sz="0" w:space="0" w:color="auto"/>
            <w:bottom w:val="none" w:sz="0" w:space="0" w:color="auto"/>
            <w:right w:val="none" w:sz="0" w:space="0" w:color="auto"/>
          </w:divBdr>
        </w:div>
        <w:div w:id="468669037">
          <w:marLeft w:val="0"/>
          <w:marRight w:val="0"/>
          <w:marTop w:val="0"/>
          <w:marBottom w:val="0"/>
          <w:divBdr>
            <w:top w:val="none" w:sz="0" w:space="0" w:color="auto"/>
            <w:left w:val="none" w:sz="0" w:space="0" w:color="auto"/>
            <w:bottom w:val="none" w:sz="0" w:space="0" w:color="auto"/>
            <w:right w:val="none" w:sz="0" w:space="0" w:color="auto"/>
          </w:divBdr>
        </w:div>
      </w:divsChild>
    </w:div>
    <w:div w:id="555165096">
      <w:bodyDiv w:val="1"/>
      <w:marLeft w:val="0"/>
      <w:marRight w:val="0"/>
      <w:marTop w:val="0"/>
      <w:marBottom w:val="0"/>
      <w:divBdr>
        <w:top w:val="none" w:sz="0" w:space="0" w:color="auto"/>
        <w:left w:val="none" w:sz="0" w:space="0" w:color="auto"/>
        <w:bottom w:val="none" w:sz="0" w:space="0" w:color="auto"/>
        <w:right w:val="none" w:sz="0" w:space="0" w:color="auto"/>
      </w:divBdr>
      <w:divsChild>
        <w:div w:id="2084639446">
          <w:marLeft w:val="0"/>
          <w:marRight w:val="0"/>
          <w:marTop w:val="0"/>
          <w:marBottom w:val="0"/>
          <w:divBdr>
            <w:top w:val="none" w:sz="0" w:space="0" w:color="auto"/>
            <w:left w:val="none" w:sz="0" w:space="0" w:color="auto"/>
            <w:bottom w:val="none" w:sz="0" w:space="0" w:color="auto"/>
            <w:right w:val="none" w:sz="0" w:space="0" w:color="auto"/>
          </w:divBdr>
        </w:div>
        <w:div w:id="688407781">
          <w:marLeft w:val="0"/>
          <w:marRight w:val="0"/>
          <w:marTop w:val="0"/>
          <w:marBottom w:val="0"/>
          <w:divBdr>
            <w:top w:val="none" w:sz="0" w:space="0" w:color="auto"/>
            <w:left w:val="none" w:sz="0" w:space="0" w:color="auto"/>
            <w:bottom w:val="none" w:sz="0" w:space="0" w:color="auto"/>
            <w:right w:val="none" w:sz="0" w:space="0" w:color="auto"/>
          </w:divBdr>
        </w:div>
      </w:divsChild>
    </w:div>
    <w:div w:id="576207880">
      <w:bodyDiv w:val="1"/>
      <w:marLeft w:val="0"/>
      <w:marRight w:val="0"/>
      <w:marTop w:val="0"/>
      <w:marBottom w:val="0"/>
      <w:divBdr>
        <w:top w:val="none" w:sz="0" w:space="0" w:color="auto"/>
        <w:left w:val="none" w:sz="0" w:space="0" w:color="auto"/>
        <w:bottom w:val="none" w:sz="0" w:space="0" w:color="auto"/>
        <w:right w:val="none" w:sz="0" w:space="0" w:color="auto"/>
      </w:divBdr>
      <w:divsChild>
        <w:div w:id="1738624183">
          <w:marLeft w:val="0"/>
          <w:marRight w:val="0"/>
          <w:marTop w:val="0"/>
          <w:marBottom w:val="0"/>
          <w:divBdr>
            <w:top w:val="none" w:sz="0" w:space="0" w:color="auto"/>
            <w:left w:val="none" w:sz="0" w:space="0" w:color="auto"/>
            <w:bottom w:val="none" w:sz="0" w:space="0" w:color="auto"/>
            <w:right w:val="none" w:sz="0" w:space="0" w:color="auto"/>
          </w:divBdr>
        </w:div>
        <w:div w:id="366562662">
          <w:marLeft w:val="0"/>
          <w:marRight w:val="0"/>
          <w:marTop w:val="0"/>
          <w:marBottom w:val="0"/>
          <w:divBdr>
            <w:top w:val="none" w:sz="0" w:space="0" w:color="auto"/>
            <w:left w:val="none" w:sz="0" w:space="0" w:color="auto"/>
            <w:bottom w:val="none" w:sz="0" w:space="0" w:color="auto"/>
            <w:right w:val="none" w:sz="0" w:space="0" w:color="auto"/>
          </w:divBdr>
        </w:div>
        <w:div w:id="1617564237">
          <w:marLeft w:val="0"/>
          <w:marRight w:val="0"/>
          <w:marTop w:val="0"/>
          <w:marBottom w:val="0"/>
          <w:divBdr>
            <w:top w:val="none" w:sz="0" w:space="0" w:color="auto"/>
            <w:left w:val="none" w:sz="0" w:space="0" w:color="auto"/>
            <w:bottom w:val="none" w:sz="0" w:space="0" w:color="auto"/>
            <w:right w:val="none" w:sz="0" w:space="0" w:color="auto"/>
          </w:divBdr>
        </w:div>
        <w:div w:id="754713468">
          <w:marLeft w:val="0"/>
          <w:marRight w:val="0"/>
          <w:marTop w:val="0"/>
          <w:marBottom w:val="0"/>
          <w:divBdr>
            <w:top w:val="none" w:sz="0" w:space="0" w:color="auto"/>
            <w:left w:val="none" w:sz="0" w:space="0" w:color="auto"/>
            <w:bottom w:val="none" w:sz="0" w:space="0" w:color="auto"/>
            <w:right w:val="none" w:sz="0" w:space="0" w:color="auto"/>
          </w:divBdr>
        </w:div>
        <w:div w:id="625159942">
          <w:marLeft w:val="0"/>
          <w:marRight w:val="0"/>
          <w:marTop w:val="0"/>
          <w:marBottom w:val="0"/>
          <w:divBdr>
            <w:top w:val="none" w:sz="0" w:space="0" w:color="auto"/>
            <w:left w:val="none" w:sz="0" w:space="0" w:color="auto"/>
            <w:bottom w:val="none" w:sz="0" w:space="0" w:color="auto"/>
            <w:right w:val="none" w:sz="0" w:space="0" w:color="auto"/>
          </w:divBdr>
        </w:div>
        <w:div w:id="468784779">
          <w:marLeft w:val="0"/>
          <w:marRight w:val="0"/>
          <w:marTop w:val="0"/>
          <w:marBottom w:val="0"/>
          <w:divBdr>
            <w:top w:val="none" w:sz="0" w:space="0" w:color="auto"/>
            <w:left w:val="none" w:sz="0" w:space="0" w:color="auto"/>
            <w:bottom w:val="none" w:sz="0" w:space="0" w:color="auto"/>
            <w:right w:val="none" w:sz="0" w:space="0" w:color="auto"/>
          </w:divBdr>
        </w:div>
        <w:div w:id="1645352322">
          <w:marLeft w:val="0"/>
          <w:marRight w:val="0"/>
          <w:marTop w:val="0"/>
          <w:marBottom w:val="0"/>
          <w:divBdr>
            <w:top w:val="none" w:sz="0" w:space="0" w:color="auto"/>
            <w:left w:val="none" w:sz="0" w:space="0" w:color="auto"/>
            <w:bottom w:val="none" w:sz="0" w:space="0" w:color="auto"/>
            <w:right w:val="none" w:sz="0" w:space="0" w:color="auto"/>
          </w:divBdr>
        </w:div>
        <w:div w:id="1021471969">
          <w:marLeft w:val="0"/>
          <w:marRight w:val="0"/>
          <w:marTop w:val="0"/>
          <w:marBottom w:val="0"/>
          <w:divBdr>
            <w:top w:val="none" w:sz="0" w:space="0" w:color="auto"/>
            <w:left w:val="none" w:sz="0" w:space="0" w:color="auto"/>
            <w:bottom w:val="none" w:sz="0" w:space="0" w:color="auto"/>
            <w:right w:val="none" w:sz="0" w:space="0" w:color="auto"/>
          </w:divBdr>
        </w:div>
        <w:div w:id="503713716">
          <w:marLeft w:val="0"/>
          <w:marRight w:val="0"/>
          <w:marTop w:val="0"/>
          <w:marBottom w:val="0"/>
          <w:divBdr>
            <w:top w:val="none" w:sz="0" w:space="0" w:color="auto"/>
            <w:left w:val="none" w:sz="0" w:space="0" w:color="auto"/>
            <w:bottom w:val="none" w:sz="0" w:space="0" w:color="auto"/>
            <w:right w:val="none" w:sz="0" w:space="0" w:color="auto"/>
          </w:divBdr>
        </w:div>
        <w:div w:id="1973557173">
          <w:marLeft w:val="0"/>
          <w:marRight w:val="0"/>
          <w:marTop w:val="0"/>
          <w:marBottom w:val="0"/>
          <w:divBdr>
            <w:top w:val="none" w:sz="0" w:space="0" w:color="auto"/>
            <w:left w:val="none" w:sz="0" w:space="0" w:color="auto"/>
            <w:bottom w:val="none" w:sz="0" w:space="0" w:color="auto"/>
            <w:right w:val="none" w:sz="0" w:space="0" w:color="auto"/>
          </w:divBdr>
        </w:div>
        <w:div w:id="156506585">
          <w:marLeft w:val="0"/>
          <w:marRight w:val="0"/>
          <w:marTop w:val="0"/>
          <w:marBottom w:val="0"/>
          <w:divBdr>
            <w:top w:val="none" w:sz="0" w:space="0" w:color="auto"/>
            <w:left w:val="none" w:sz="0" w:space="0" w:color="auto"/>
            <w:bottom w:val="none" w:sz="0" w:space="0" w:color="auto"/>
            <w:right w:val="none" w:sz="0" w:space="0" w:color="auto"/>
          </w:divBdr>
        </w:div>
        <w:div w:id="954484930">
          <w:marLeft w:val="0"/>
          <w:marRight w:val="0"/>
          <w:marTop w:val="0"/>
          <w:marBottom w:val="0"/>
          <w:divBdr>
            <w:top w:val="none" w:sz="0" w:space="0" w:color="auto"/>
            <w:left w:val="none" w:sz="0" w:space="0" w:color="auto"/>
            <w:bottom w:val="none" w:sz="0" w:space="0" w:color="auto"/>
            <w:right w:val="none" w:sz="0" w:space="0" w:color="auto"/>
          </w:divBdr>
        </w:div>
        <w:div w:id="1314218039">
          <w:marLeft w:val="0"/>
          <w:marRight w:val="0"/>
          <w:marTop w:val="0"/>
          <w:marBottom w:val="0"/>
          <w:divBdr>
            <w:top w:val="none" w:sz="0" w:space="0" w:color="auto"/>
            <w:left w:val="none" w:sz="0" w:space="0" w:color="auto"/>
            <w:bottom w:val="none" w:sz="0" w:space="0" w:color="auto"/>
            <w:right w:val="none" w:sz="0" w:space="0" w:color="auto"/>
          </w:divBdr>
        </w:div>
      </w:divsChild>
    </w:div>
    <w:div w:id="584072177">
      <w:bodyDiv w:val="1"/>
      <w:marLeft w:val="0"/>
      <w:marRight w:val="0"/>
      <w:marTop w:val="0"/>
      <w:marBottom w:val="0"/>
      <w:divBdr>
        <w:top w:val="none" w:sz="0" w:space="0" w:color="auto"/>
        <w:left w:val="none" w:sz="0" w:space="0" w:color="auto"/>
        <w:bottom w:val="none" w:sz="0" w:space="0" w:color="auto"/>
        <w:right w:val="none" w:sz="0" w:space="0" w:color="auto"/>
      </w:divBdr>
      <w:divsChild>
        <w:div w:id="782042915">
          <w:marLeft w:val="0"/>
          <w:marRight w:val="0"/>
          <w:marTop w:val="0"/>
          <w:marBottom w:val="0"/>
          <w:divBdr>
            <w:top w:val="none" w:sz="0" w:space="0" w:color="auto"/>
            <w:left w:val="none" w:sz="0" w:space="0" w:color="auto"/>
            <w:bottom w:val="none" w:sz="0" w:space="0" w:color="auto"/>
            <w:right w:val="none" w:sz="0" w:space="0" w:color="auto"/>
          </w:divBdr>
        </w:div>
      </w:divsChild>
    </w:div>
    <w:div w:id="621573725">
      <w:bodyDiv w:val="1"/>
      <w:marLeft w:val="0"/>
      <w:marRight w:val="0"/>
      <w:marTop w:val="0"/>
      <w:marBottom w:val="0"/>
      <w:divBdr>
        <w:top w:val="none" w:sz="0" w:space="0" w:color="auto"/>
        <w:left w:val="none" w:sz="0" w:space="0" w:color="auto"/>
        <w:bottom w:val="none" w:sz="0" w:space="0" w:color="auto"/>
        <w:right w:val="none" w:sz="0" w:space="0" w:color="auto"/>
      </w:divBdr>
      <w:divsChild>
        <w:div w:id="825130565">
          <w:marLeft w:val="0"/>
          <w:marRight w:val="0"/>
          <w:marTop w:val="0"/>
          <w:marBottom w:val="0"/>
          <w:divBdr>
            <w:top w:val="none" w:sz="0" w:space="0" w:color="auto"/>
            <w:left w:val="none" w:sz="0" w:space="0" w:color="auto"/>
            <w:bottom w:val="none" w:sz="0" w:space="0" w:color="auto"/>
            <w:right w:val="none" w:sz="0" w:space="0" w:color="auto"/>
          </w:divBdr>
        </w:div>
        <w:div w:id="1184980538">
          <w:marLeft w:val="0"/>
          <w:marRight w:val="0"/>
          <w:marTop w:val="0"/>
          <w:marBottom w:val="0"/>
          <w:divBdr>
            <w:top w:val="none" w:sz="0" w:space="0" w:color="auto"/>
            <w:left w:val="none" w:sz="0" w:space="0" w:color="auto"/>
            <w:bottom w:val="none" w:sz="0" w:space="0" w:color="auto"/>
            <w:right w:val="none" w:sz="0" w:space="0" w:color="auto"/>
          </w:divBdr>
        </w:div>
        <w:div w:id="2024014797">
          <w:marLeft w:val="0"/>
          <w:marRight w:val="0"/>
          <w:marTop w:val="0"/>
          <w:marBottom w:val="0"/>
          <w:divBdr>
            <w:top w:val="none" w:sz="0" w:space="0" w:color="auto"/>
            <w:left w:val="none" w:sz="0" w:space="0" w:color="auto"/>
            <w:bottom w:val="none" w:sz="0" w:space="0" w:color="auto"/>
            <w:right w:val="none" w:sz="0" w:space="0" w:color="auto"/>
          </w:divBdr>
        </w:div>
        <w:div w:id="1336375940">
          <w:marLeft w:val="0"/>
          <w:marRight w:val="0"/>
          <w:marTop w:val="0"/>
          <w:marBottom w:val="0"/>
          <w:divBdr>
            <w:top w:val="none" w:sz="0" w:space="0" w:color="auto"/>
            <w:left w:val="none" w:sz="0" w:space="0" w:color="auto"/>
            <w:bottom w:val="none" w:sz="0" w:space="0" w:color="auto"/>
            <w:right w:val="none" w:sz="0" w:space="0" w:color="auto"/>
          </w:divBdr>
        </w:div>
        <w:div w:id="1393845247">
          <w:marLeft w:val="0"/>
          <w:marRight w:val="0"/>
          <w:marTop w:val="0"/>
          <w:marBottom w:val="0"/>
          <w:divBdr>
            <w:top w:val="none" w:sz="0" w:space="0" w:color="auto"/>
            <w:left w:val="none" w:sz="0" w:space="0" w:color="auto"/>
            <w:bottom w:val="none" w:sz="0" w:space="0" w:color="auto"/>
            <w:right w:val="none" w:sz="0" w:space="0" w:color="auto"/>
          </w:divBdr>
        </w:div>
      </w:divsChild>
    </w:div>
    <w:div w:id="625282648">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6">
          <w:marLeft w:val="0"/>
          <w:marRight w:val="0"/>
          <w:marTop w:val="0"/>
          <w:marBottom w:val="0"/>
          <w:divBdr>
            <w:top w:val="none" w:sz="0" w:space="0" w:color="auto"/>
            <w:left w:val="none" w:sz="0" w:space="0" w:color="auto"/>
            <w:bottom w:val="none" w:sz="0" w:space="0" w:color="auto"/>
            <w:right w:val="none" w:sz="0" w:space="0" w:color="auto"/>
          </w:divBdr>
        </w:div>
        <w:div w:id="910775119">
          <w:marLeft w:val="0"/>
          <w:marRight w:val="0"/>
          <w:marTop w:val="0"/>
          <w:marBottom w:val="0"/>
          <w:divBdr>
            <w:top w:val="none" w:sz="0" w:space="0" w:color="auto"/>
            <w:left w:val="none" w:sz="0" w:space="0" w:color="auto"/>
            <w:bottom w:val="none" w:sz="0" w:space="0" w:color="auto"/>
            <w:right w:val="none" w:sz="0" w:space="0" w:color="auto"/>
          </w:divBdr>
        </w:div>
        <w:div w:id="234710952">
          <w:marLeft w:val="0"/>
          <w:marRight w:val="0"/>
          <w:marTop w:val="0"/>
          <w:marBottom w:val="0"/>
          <w:divBdr>
            <w:top w:val="none" w:sz="0" w:space="0" w:color="auto"/>
            <w:left w:val="none" w:sz="0" w:space="0" w:color="auto"/>
            <w:bottom w:val="none" w:sz="0" w:space="0" w:color="auto"/>
            <w:right w:val="none" w:sz="0" w:space="0" w:color="auto"/>
          </w:divBdr>
        </w:div>
        <w:div w:id="1326128514">
          <w:marLeft w:val="0"/>
          <w:marRight w:val="0"/>
          <w:marTop w:val="0"/>
          <w:marBottom w:val="0"/>
          <w:divBdr>
            <w:top w:val="none" w:sz="0" w:space="0" w:color="auto"/>
            <w:left w:val="none" w:sz="0" w:space="0" w:color="auto"/>
            <w:bottom w:val="none" w:sz="0" w:space="0" w:color="auto"/>
            <w:right w:val="none" w:sz="0" w:space="0" w:color="auto"/>
          </w:divBdr>
        </w:div>
        <w:div w:id="330446137">
          <w:marLeft w:val="0"/>
          <w:marRight w:val="0"/>
          <w:marTop w:val="0"/>
          <w:marBottom w:val="0"/>
          <w:divBdr>
            <w:top w:val="none" w:sz="0" w:space="0" w:color="auto"/>
            <w:left w:val="none" w:sz="0" w:space="0" w:color="auto"/>
            <w:bottom w:val="none" w:sz="0" w:space="0" w:color="auto"/>
            <w:right w:val="none" w:sz="0" w:space="0" w:color="auto"/>
          </w:divBdr>
        </w:div>
        <w:div w:id="1898467888">
          <w:marLeft w:val="0"/>
          <w:marRight w:val="0"/>
          <w:marTop w:val="0"/>
          <w:marBottom w:val="0"/>
          <w:divBdr>
            <w:top w:val="none" w:sz="0" w:space="0" w:color="auto"/>
            <w:left w:val="none" w:sz="0" w:space="0" w:color="auto"/>
            <w:bottom w:val="none" w:sz="0" w:space="0" w:color="auto"/>
            <w:right w:val="none" w:sz="0" w:space="0" w:color="auto"/>
          </w:divBdr>
        </w:div>
        <w:div w:id="490869375">
          <w:marLeft w:val="0"/>
          <w:marRight w:val="0"/>
          <w:marTop w:val="0"/>
          <w:marBottom w:val="0"/>
          <w:divBdr>
            <w:top w:val="none" w:sz="0" w:space="0" w:color="auto"/>
            <w:left w:val="none" w:sz="0" w:space="0" w:color="auto"/>
            <w:bottom w:val="none" w:sz="0" w:space="0" w:color="auto"/>
            <w:right w:val="none" w:sz="0" w:space="0" w:color="auto"/>
          </w:divBdr>
        </w:div>
        <w:div w:id="592053839">
          <w:marLeft w:val="0"/>
          <w:marRight w:val="0"/>
          <w:marTop w:val="0"/>
          <w:marBottom w:val="0"/>
          <w:divBdr>
            <w:top w:val="none" w:sz="0" w:space="0" w:color="auto"/>
            <w:left w:val="none" w:sz="0" w:space="0" w:color="auto"/>
            <w:bottom w:val="none" w:sz="0" w:space="0" w:color="auto"/>
            <w:right w:val="none" w:sz="0" w:space="0" w:color="auto"/>
          </w:divBdr>
        </w:div>
        <w:div w:id="187372171">
          <w:marLeft w:val="0"/>
          <w:marRight w:val="0"/>
          <w:marTop w:val="0"/>
          <w:marBottom w:val="0"/>
          <w:divBdr>
            <w:top w:val="none" w:sz="0" w:space="0" w:color="auto"/>
            <w:left w:val="none" w:sz="0" w:space="0" w:color="auto"/>
            <w:bottom w:val="none" w:sz="0" w:space="0" w:color="auto"/>
            <w:right w:val="none" w:sz="0" w:space="0" w:color="auto"/>
          </w:divBdr>
        </w:div>
        <w:div w:id="1925264632">
          <w:marLeft w:val="0"/>
          <w:marRight w:val="0"/>
          <w:marTop w:val="0"/>
          <w:marBottom w:val="0"/>
          <w:divBdr>
            <w:top w:val="none" w:sz="0" w:space="0" w:color="auto"/>
            <w:left w:val="none" w:sz="0" w:space="0" w:color="auto"/>
            <w:bottom w:val="none" w:sz="0" w:space="0" w:color="auto"/>
            <w:right w:val="none" w:sz="0" w:space="0" w:color="auto"/>
          </w:divBdr>
        </w:div>
        <w:div w:id="734091216">
          <w:marLeft w:val="0"/>
          <w:marRight w:val="0"/>
          <w:marTop w:val="0"/>
          <w:marBottom w:val="0"/>
          <w:divBdr>
            <w:top w:val="none" w:sz="0" w:space="0" w:color="auto"/>
            <w:left w:val="none" w:sz="0" w:space="0" w:color="auto"/>
            <w:bottom w:val="none" w:sz="0" w:space="0" w:color="auto"/>
            <w:right w:val="none" w:sz="0" w:space="0" w:color="auto"/>
          </w:divBdr>
        </w:div>
        <w:div w:id="1582449618">
          <w:marLeft w:val="0"/>
          <w:marRight w:val="0"/>
          <w:marTop w:val="0"/>
          <w:marBottom w:val="0"/>
          <w:divBdr>
            <w:top w:val="none" w:sz="0" w:space="0" w:color="auto"/>
            <w:left w:val="none" w:sz="0" w:space="0" w:color="auto"/>
            <w:bottom w:val="none" w:sz="0" w:space="0" w:color="auto"/>
            <w:right w:val="none" w:sz="0" w:space="0" w:color="auto"/>
          </w:divBdr>
        </w:div>
        <w:div w:id="1985625306">
          <w:marLeft w:val="0"/>
          <w:marRight w:val="0"/>
          <w:marTop w:val="0"/>
          <w:marBottom w:val="0"/>
          <w:divBdr>
            <w:top w:val="none" w:sz="0" w:space="0" w:color="auto"/>
            <w:left w:val="none" w:sz="0" w:space="0" w:color="auto"/>
            <w:bottom w:val="none" w:sz="0" w:space="0" w:color="auto"/>
            <w:right w:val="none" w:sz="0" w:space="0" w:color="auto"/>
          </w:divBdr>
        </w:div>
        <w:div w:id="292029327">
          <w:marLeft w:val="0"/>
          <w:marRight w:val="0"/>
          <w:marTop w:val="0"/>
          <w:marBottom w:val="0"/>
          <w:divBdr>
            <w:top w:val="none" w:sz="0" w:space="0" w:color="auto"/>
            <w:left w:val="none" w:sz="0" w:space="0" w:color="auto"/>
            <w:bottom w:val="none" w:sz="0" w:space="0" w:color="auto"/>
            <w:right w:val="none" w:sz="0" w:space="0" w:color="auto"/>
          </w:divBdr>
        </w:div>
        <w:div w:id="217983746">
          <w:marLeft w:val="0"/>
          <w:marRight w:val="0"/>
          <w:marTop w:val="0"/>
          <w:marBottom w:val="0"/>
          <w:divBdr>
            <w:top w:val="none" w:sz="0" w:space="0" w:color="auto"/>
            <w:left w:val="none" w:sz="0" w:space="0" w:color="auto"/>
            <w:bottom w:val="none" w:sz="0" w:space="0" w:color="auto"/>
            <w:right w:val="none" w:sz="0" w:space="0" w:color="auto"/>
          </w:divBdr>
        </w:div>
      </w:divsChild>
    </w:div>
    <w:div w:id="664632305">
      <w:bodyDiv w:val="1"/>
      <w:marLeft w:val="0"/>
      <w:marRight w:val="0"/>
      <w:marTop w:val="0"/>
      <w:marBottom w:val="0"/>
      <w:divBdr>
        <w:top w:val="none" w:sz="0" w:space="0" w:color="auto"/>
        <w:left w:val="none" w:sz="0" w:space="0" w:color="auto"/>
        <w:bottom w:val="none" w:sz="0" w:space="0" w:color="auto"/>
        <w:right w:val="none" w:sz="0" w:space="0" w:color="auto"/>
      </w:divBdr>
      <w:divsChild>
        <w:div w:id="922178104">
          <w:marLeft w:val="0"/>
          <w:marRight w:val="0"/>
          <w:marTop w:val="0"/>
          <w:marBottom w:val="0"/>
          <w:divBdr>
            <w:top w:val="none" w:sz="0" w:space="0" w:color="auto"/>
            <w:left w:val="none" w:sz="0" w:space="0" w:color="auto"/>
            <w:bottom w:val="none" w:sz="0" w:space="0" w:color="auto"/>
            <w:right w:val="none" w:sz="0" w:space="0" w:color="auto"/>
          </w:divBdr>
        </w:div>
      </w:divsChild>
    </w:div>
    <w:div w:id="705060799">
      <w:bodyDiv w:val="1"/>
      <w:marLeft w:val="0"/>
      <w:marRight w:val="0"/>
      <w:marTop w:val="0"/>
      <w:marBottom w:val="0"/>
      <w:divBdr>
        <w:top w:val="none" w:sz="0" w:space="0" w:color="auto"/>
        <w:left w:val="none" w:sz="0" w:space="0" w:color="auto"/>
        <w:bottom w:val="none" w:sz="0" w:space="0" w:color="auto"/>
        <w:right w:val="none" w:sz="0" w:space="0" w:color="auto"/>
      </w:divBdr>
      <w:divsChild>
        <w:div w:id="2137022004">
          <w:marLeft w:val="0"/>
          <w:marRight w:val="0"/>
          <w:marTop w:val="0"/>
          <w:marBottom w:val="0"/>
          <w:divBdr>
            <w:top w:val="none" w:sz="0" w:space="0" w:color="auto"/>
            <w:left w:val="none" w:sz="0" w:space="0" w:color="auto"/>
            <w:bottom w:val="none" w:sz="0" w:space="0" w:color="auto"/>
            <w:right w:val="none" w:sz="0" w:space="0" w:color="auto"/>
          </w:divBdr>
        </w:div>
      </w:divsChild>
    </w:div>
    <w:div w:id="738987678">
      <w:bodyDiv w:val="1"/>
      <w:marLeft w:val="0"/>
      <w:marRight w:val="0"/>
      <w:marTop w:val="0"/>
      <w:marBottom w:val="0"/>
      <w:divBdr>
        <w:top w:val="none" w:sz="0" w:space="0" w:color="auto"/>
        <w:left w:val="none" w:sz="0" w:space="0" w:color="auto"/>
        <w:bottom w:val="none" w:sz="0" w:space="0" w:color="auto"/>
        <w:right w:val="none" w:sz="0" w:space="0" w:color="auto"/>
      </w:divBdr>
      <w:divsChild>
        <w:div w:id="2032223699">
          <w:marLeft w:val="0"/>
          <w:marRight w:val="0"/>
          <w:marTop w:val="0"/>
          <w:marBottom w:val="0"/>
          <w:divBdr>
            <w:top w:val="none" w:sz="0" w:space="0" w:color="auto"/>
            <w:left w:val="none" w:sz="0" w:space="0" w:color="auto"/>
            <w:bottom w:val="none" w:sz="0" w:space="0" w:color="auto"/>
            <w:right w:val="none" w:sz="0" w:space="0" w:color="auto"/>
          </w:divBdr>
        </w:div>
        <w:div w:id="986251547">
          <w:marLeft w:val="0"/>
          <w:marRight w:val="0"/>
          <w:marTop w:val="0"/>
          <w:marBottom w:val="0"/>
          <w:divBdr>
            <w:top w:val="none" w:sz="0" w:space="0" w:color="auto"/>
            <w:left w:val="none" w:sz="0" w:space="0" w:color="auto"/>
            <w:bottom w:val="none" w:sz="0" w:space="0" w:color="auto"/>
            <w:right w:val="none" w:sz="0" w:space="0" w:color="auto"/>
          </w:divBdr>
        </w:div>
      </w:divsChild>
    </w:div>
    <w:div w:id="768507425">
      <w:bodyDiv w:val="1"/>
      <w:marLeft w:val="0"/>
      <w:marRight w:val="0"/>
      <w:marTop w:val="0"/>
      <w:marBottom w:val="0"/>
      <w:divBdr>
        <w:top w:val="none" w:sz="0" w:space="0" w:color="auto"/>
        <w:left w:val="none" w:sz="0" w:space="0" w:color="auto"/>
        <w:bottom w:val="none" w:sz="0" w:space="0" w:color="auto"/>
        <w:right w:val="none" w:sz="0" w:space="0" w:color="auto"/>
      </w:divBdr>
      <w:divsChild>
        <w:div w:id="172648816">
          <w:marLeft w:val="0"/>
          <w:marRight w:val="0"/>
          <w:marTop w:val="0"/>
          <w:marBottom w:val="0"/>
          <w:divBdr>
            <w:top w:val="none" w:sz="0" w:space="0" w:color="auto"/>
            <w:left w:val="none" w:sz="0" w:space="0" w:color="auto"/>
            <w:bottom w:val="none" w:sz="0" w:space="0" w:color="auto"/>
            <w:right w:val="none" w:sz="0" w:space="0" w:color="auto"/>
          </w:divBdr>
        </w:div>
        <w:div w:id="296492088">
          <w:marLeft w:val="0"/>
          <w:marRight w:val="0"/>
          <w:marTop w:val="0"/>
          <w:marBottom w:val="0"/>
          <w:divBdr>
            <w:top w:val="none" w:sz="0" w:space="0" w:color="auto"/>
            <w:left w:val="none" w:sz="0" w:space="0" w:color="auto"/>
            <w:bottom w:val="none" w:sz="0" w:space="0" w:color="auto"/>
            <w:right w:val="none" w:sz="0" w:space="0" w:color="auto"/>
          </w:divBdr>
        </w:div>
        <w:div w:id="741488722">
          <w:marLeft w:val="0"/>
          <w:marRight w:val="0"/>
          <w:marTop w:val="0"/>
          <w:marBottom w:val="0"/>
          <w:divBdr>
            <w:top w:val="none" w:sz="0" w:space="0" w:color="auto"/>
            <w:left w:val="none" w:sz="0" w:space="0" w:color="auto"/>
            <w:bottom w:val="none" w:sz="0" w:space="0" w:color="auto"/>
            <w:right w:val="none" w:sz="0" w:space="0" w:color="auto"/>
          </w:divBdr>
        </w:div>
        <w:div w:id="1232691128">
          <w:marLeft w:val="0"/>
          <w:marRight w:val="0"/>
          <w:marTop w:val="0"/>
          <w:marBottom w:val="0"/>
          <w:divBdr>
            <w:top w:val="none" w:sz="0" w:space="0" w:color="auto"/>
            <w:left w:val="none" w:sz="0" w:space="0" w:color="auto"/>
            <w:bottom w:val="none" w:sz="0" w:space="0" w:color="auto"/>
            <w:right w:val="none" w:sz="0" w:space="0" w:color="auto"/>
          </w:divBdr>
        </w:div>
        <w:div w:id="1001933602">
          <w:marLeft w:val="0"/>
          <w:marRight w:val="0"/>
          <w:marTop w:val="0"/>
          <w:marBottom w:val="0"/>
          <w:divBdr>
            <w:top w:val="none" w:sz="0" w:space="0" w:color="auto"/>
            <w:left w:val="none" w:sz="0" w:space="0" w:color="auto"/>
            <w:bottom w:val="none" w:sz="0" w:space="0" w:color="auto"/>
            <w:right w:val="none" w:sz="0" w:space="0" w:color="auto"/>
          </w:divBdr>
        </w:div>
        <w:div w:id="45102565">
          <w:marLeft w:val="0"/>
          <w:marRight w:val="0"/>
          <w:marTop w:val="0"/>
          <w:marBottom w:val="0"/>
          <w:divBdr>
            <w:top w:val="none" w:sz="0" w:space="0" w:color="auto"/>
            <w:left w:val="none" w:sz="0" w:space="0" w:color="auto"/>
            <w:bottom w:val="none" w:sz="0" w:space="0" w:color="auto"/>
            <w:right w:val="none" w:sz="0" w:space="0" w:color="auto"/>
          </w:divBdr>
        </w:div>
        <w:div w:id="934441265">
          <w:marLeft w:val="0"/>
          <w:marRight w:val="0"/>
          <w:marTop w:val="0"/>
          <w:marBottom w:val="0"/>
          <w:divBdr>
            <w:top w:val="none" w:sz="0" w:space="0" w:color="auto"/>
            <w:left w:val="none" w:sz="0" w:space="0" w:color="auto"/>
            <w:bottom w:val="none" w:sz="0" w:space="0" w:color="auto"/>
            <w:right w:val="none" w:sz="0" w:space="0" w:color="auto"/>
          </w:divBdr>
        </w:div>
      </w:divsChild>
    </w:div>
    <w:div w:id="770903259">
      <w:bodyDiv w:val="1"/>
      <w:marLeft w:val="0"/>
      <w:marRight w:val="0"/>
      <w:marTop w:val="0"/>
      <w:marBottom w:val="0"/>
      <w:divBdr>
        <w:top w:val="none" w:sz="0" w:space="0" w:color="auto"/>
        <w:left w:val="none" w:sz="0" w:space="0" w:color="auto"/>
        <w:bottom w:val="none" w:sz="0" w:space="0" w:color="auto"/>
        <w:right w:val="none" w:sz="0" w:space="0" w:color="auto"/>
      </w:divBdr>
      <w:divsChild>
        <w:div w:id="1410957244">
          <w:marLeft w:val="0"/>
          <w:marRight w:val="0"/>
          <w:marTop w:val="0"/>
          <w:marBottom w:val="0"/>
          <w:divBdr>
            <w:top w:val="none" w:sz="0" w:space="0" w:color="auto"/>
            <w:left w:val="none" w:sz="0" w:space="0" w:color="auto"/>
            <w:bottom w:val="none" w:sz="0" w:space="0" w:color="auto"/>
            <w:right w:val="none" w:sz="0" w:space="0" w:color="auto"/>
          </w:divBdr>
        </w:div>
        <w:div w:id="1790050749">
          <w:marLeft w:val="0"/>
          <w:marRight w:val="0"/>
          <w:marTop w:val="0"/>
          <w:marBottom w:val="0"/>
          <w:divBdr>
            <w:top w:val="none" w:sz="0" w:space="0" w:color="auto"/>
            <w:left w:val="none" w:sz="0" w:space="0" w:color="auto"/>
            <w:bottom w:val="none" w:sz="0" w:space="0" w:color="auto"/>
            <w:right w:val="none" w:sz="0" w:space="0" w:color="auto"/>
          </w:divBdr>
        </w:div>
        <w:div w:id="918173393">
          <w:marLeft w:val="0"/>
          <w:marRight w:val="0"/>
          <w:marTop w:val="0"/>
          <w:marBottom w:val="0"/>
          <w:divBdr>
            <w:top w:val="none" w:sz="0" w:space="0" w:color="auto"/>
            <w:left w:val="none" w:sz="0" w:space="0" w:color="auto"/>
            <w:bottom w:val="none" w:sz="0" w:space="0" w:color="auto"/>
            <w:right w:val="none" w:sz="0" w:space="0" w:color="auto"/>
          </w:divBdr>
        </w:div>
        <w:div w:id="2055737738">
          <w:marLeft w:val="0"/>
          <w:marRight w:val="0"/>
          <w:marTop w:val="0"/>
          <w:marBottom w:val="0"/>
          <w:divBdr>
            <w:top w:val="none" w:sz="0" w:space="0" w:color="auto"/>
            <w:left w:val="none" w:sz="0" w:space="0" w:color="auto"/>
            <w:bottom w:val="none" w:sz="0" w:space="0" w:color="auto"/>
            <w:right w:val="none" w:sz="0" w:space="0" w:color="auto"/>
          </w:divBdr>
        </w:div>
        <w:div w:id="1683582114">
          <w:marLeft w:val="0"/>
          <w:marRight w:val="0"/>
          <w:marTop w:val="0"/>
          <w:marBottom w:val="0"/>
          <w:divBdr>
            <w:top w:val="none" w:sz="0" w:space="0" w:color="auto"/>
            <w:left w:val="none" w:sz="0" w:space="0" w:color="auto"/>
            <w:bottom w:val="none" w:sz="0" w:space="0" w:color="auto"/>
            <w:right w:val="none" w:sz="0" w:space="0" w:color="auto"/>
          </w:divBdr>
        </w:div>
        <w:div w:id="978848106">
          <w:marLeft w:val="0"/>
          <w:marRight w:val="0"/>
          <w:marTop w:val="0"/>
          <w:marBottom w:val="0"/>
          <w:divBdr>
            <w:top w:val="none" w:sz="0" w:space="0" w:color="auto"/>
            <w:left w:val="none" w:sz="0" w:space="0" w:color="auto"/>
            <w:bottom w:val="none" w:sz="0" w:space="0" w:color="auto"/>
            <w:right w:val="none" w:sz="0" w:space="0" w:color="auto"/>
          </w:divBdr>
        </w:div>
        <w:div w:id="726611466">
          <w:marLeft w:val="0"/>
          <w:marRight w:val="0"/>
          <w:marTop w:val="0"/>
          <w:marBottom w:val="0"/>
          <w:divBdr>
            <w:top w:val="none" w:sz="0" w:space="0" w:color="auto"/>
            <w:left w:val="none" w:sz="0" w:space="0" w:color="auto"/>
            <w:bottom w:val="none" w:sz="0" w:space="0" w:color="auto"/>
            <w:right w:val="none" w:sz="0" w:space="0" w:color="auto"/>
          </w:divBdr>
        </w:div>
        <w:div w:id="908661425">
          <w:marLeft w:val="0"/>
          <w:marRight w:val="0"/>
          <w:marTop w:val="0"/>
          <w:marBottom w:val="0"/>
          <w:divBdr>
            <w:top w:val="none" w:sz="0" w:space="0" w:color="auto"/>
            <w:left w:val="none" w:sz="0" w:space="0" w:color="auto"/>
            <w:bottom w:val="none" w:sz="0" w:space="0" w:color="auto"/>
            <w:right w:val="none" w:sz="0" w:space="0" w:color="auto"/>
          </w:divBdr>
        </w:div>
        <w:div w:id="635793453">
          <w:marLeft w:val="0"/>
          <w:marRight w:val="0"/>
          <w:marTop w:val="0"/>
          <w:marBottom w:val="0"/>
          <w:divBdr>
            <w:top w:val="none" w:sz="0" w:space="0" w:color="auto"/>
            <w:left w:val="none" w:sz="0" w:space="0" w:color="auto"/>
            <w:bottom w:val="none" w:sz="0" w:space="0" w:color="auto"/>
            <w:right w:val="none" w:sz="0" w:space="0" w:color="auto"/>
          </w:divBdr>
        </w:div>
        <w:div w:id="383870995">
          <w:marLeft w:val="0"/>
          <w:marRight w:val="0"/>
          <w:marTop w:val="0"/>
          <w:marBottom w:val="0"/>
          <w:divBdr>
            <w:top w:val="none" w:sz="0" w:space="0" w:color="auto"/>
            <w:left w:val="none" w:sz="0" w:space="0" w:color="auto"/>
            <w:bottom w:val="none" w:sz="0" w:space="0" w:color="auto"/>
            <w:right w:val="none" w:sz="0" w:space="0" w:color="auto"/>
          </w:divBdr>
        </w:div>
        <w:div w:id="1186603267">
          <w:marLeft w:val="0"/>
          <w:marRight w:val="0"/>
          <w:marTop w:val="0"/>
          <w:marBottom w:val="0"/>
          <w:divBdr>
            <w:top w:val="none" w:sz="0" w:space="0" w:color="auto"/>
            <w:left w:val="none" w:sz="0" w:space="0" w:color="auto"/>
            <w:bottom w:val="none" w:sz="0" w:space="0" w:color="auto"/>
            <w:right w:val="none" w:sz="0" w:space="0" w:color="auto"/>
          </w:divBdr>
        </w:div>
      </w:divsChild>
    </w:div>
    <w:div w:id="779840493">
      <w:bodyDiv w:val="1"/>
      <w:marLeft w:val="0"/>
      <w:marRight w:val="0"/>
      <w:marTop w:val="0"/>
      <w:marBottom w:val="0"/>
      <w:divBdr>
        <w:top w:val="none" w:sz="0" w:space="0" w:color="auto"/>
        <w:left w:val="none" w:sz="0" w:space="0" w:color="auto"/>
        <w:bottom w:val="none" w:sz="0" w:space="0" w:color="auto"/>
        <w:right w:val="none" w:sz="0" w:space="0" w:color="auto"/>
      </w:divBdr>
      <w:divsChild>
        <w:div w:id="808594642">
          <w:marLeft w:val="0"/>
          <w:marRight w:val="0"/>
          <w:marTop w:val="0"/>
          <w:marBottom w:val="0"/>
          <w:divBdr>
            <w:top w:val="none" w:sz="0" w:space="0" w:color="auto"/>
            <w:left w:val="none" w:sz="0" w:space="0" w:color="auto"/>
            <w:bottom w:val="none" w:sz="0" w:space="0" w:color="auto"/>
            <w:right w:val="none" w:sz="0" w:space="0" w:color="auto"/>
          </w:divBdr>
        </w:div>
      </w:divsChild>
    </w:div>
    <w:div w:id="785350555">
      <w:bodyDiv w:val="1"/>
      <w:marLeft w:val="0"/>
      <w:marRight w:val="0"/>
      <w:marTop w:val="0"/>
      <w:marBottom w:val="0"/>
      <w:divBdr>
        <w:top w:val="none" w:sz="0" w:space="0" w:color="auto"/>
        <w:left w:val="none" w:sz="0" w:space="0" w:color="auto"/>
        <w:bottom w:val="none" w:sz="0" w:space="0" w:color="auto"/>
        <w:right w:val="none" w:sz="0" w:space="0" w:color="auto"/>
      </w:divBdr>
      <w:divsChild>
        <w:div w:id="1522819147">
          <w:marLeft w:val="0"/>
          <w:marRight w:val="0"/>
          <w:marTop w:val="0"/>
          <w:marBottom w:val="0"/>
          <w:divBdr>
            <w:top w:val="none" w:sz="0" w:space="0" w:color="auto"/>
            <w:left w:val="none" w:sz="0" w:space="0" w:color="auto"/>
            <w:bottom w:val="none" w:sz="0" w:space="0" w:color="auto"/>
            <w:right w:val="none" w:sz="0" w:space="0" w:color="auto"/>
          </w:divBdr>
        </w:div>
        <w:div w:id="884876711">
          <w:marLeft w:val="0"/>
          <w:marRight w:val="0"/>
          <w:marTop w:val="0"/>
          <w:marBottom w:val="0"/>
          <w:divBdr>
            <w:top w:val="none" w:sz="0" w:space="0" w:color="auto"/>
            <w:left w:val="none" w:sz="0" w:space="0" w:color="auto"/>
            <w:bottom w:val="none" w:sz="0" w:space="0" w:color="auto"/>
            <w:right w:val="none" w:sz="0" w:space="0" w:color="auto"/>
          </w:divBdr>
        </w:div>
        <w:div w:id="2119135490">
          <w:marLeft w:val="0"/>
          <w:marRight w:val="0"/>
          <w:marTop w:val="0"/>
          <w:marBottom w:val="0"/>
          <w:divBdr>
            <w:top w:val="none" w:sz="0" w:space="0" w:color="auto"/>
            <w:left w:val="none" w:sz="0" w:space="0" w:color="auto"/>
            <w:bottom w:val="none" w:sz="0" w:space="0" w:color="auto"/>
            <w:right w:val="none" w:sz="0" w:space="0" w:color="auto"/>
          </w:divBdr>
        </w:div>
      </w:divsChild>
    </w:div>
    <w:div w:id="809906326">
      <w:bodyDiv w:val="1"/>
      <w:marLeft w:val="0"/>
      <w:marRight w:val="0"/>
      <w:marTop w:val="0"/>
      <w:marBottom w:val="0"/>
      <w:divBdr>
        <w:top w:val="none" w:sz="0" w:space="0" w:color="auto"/>
        <w:left w:val="none" w:sz="0" w:space="0" w:color="auto"/>
        <w:bottom w:val="none" w:sz="0" w:space="0" w:color="auto"/>
        <w:right w:val="none" w:sz="0" w:space="0" w:color="auto"/>
      </w:divBdr>
      <w:divsChild>
        <w:div w:id="956177622">
          <w:marLeft w:val="0"/>
          <w:marRight w:val="0"/>
          <w:marTop w:val="0"/>
          <w:marBottom w:val="0"/>
          <w:divBdr>
            <w:top w:val="none" w:sz="0" w:space="0" w:color="auto"/>
            <w:left w:val="none" w:sz="0" w:space="0" w:color="auto"/>
            <w:bottom w:val="none" w:sz="0" w:space="0" w:color="auto"/>
            <w:right w:val="none" w:sz="0" w:space="0" w:color="auto"/>
          </w:divBdr>
        </w:div>
        <w:div w:id="1249774377">
          <w:marLeft w:val="0"/>
          <w:marRight w:val="0"/>
          <w:marTop w:val="0"/>
          <w:marBottom w:val="0"/>
          <w:divBdr>
            <w:top w:val="none" w:sz="0" w:space="0" w:color="auto"/>
            <w:left w:val="none" w:sz="0" w:space="0" w:color="auto"/>
            <w:bottom w:val="none" w:sz="0" w:space="0" w:color="auto"/>
            <w:right w:val="none" w:sz="0" w:space="0" w:color="auto"/>
          </w:divBdr>
        </w:div>
        <w:div w:id="1047679445">
          <w:marLeft w:val="0"/>
          <w:marRight w:val="0"/>
          <w:marTop w:val="0"/>
          <w:marBottom w:val="0"/>
          <w:divBdr>
            <w:top w:val="none" w:sz="0" w:space="0" w:color="auto"/>
            <w:left w:val="none" w:sz="0" w:space="0" w:color="auto"/>
            <w:bottom w:val="none" w:sz="0" w:space="0" w:color="auto"/>
            <w:right w:val="none" w:sz="0" w:space="0" w:color="auto"/>
          </w:divBdr>
        </w:div>
        <w:div w:id="148862396">
          <w:marLeft w:val="0"/>
          <w:marRight w:val="0"/>
          <w:marTop w:val="0"/>
          <w:marBottom w:val="0"/>
          <w:divBdr>
            <w:top w:val="none" w:sz="0" w:space="0" w:color="auto"/>
            <w:left w:val="none" w:sz="0" w:space="0" w:color="auto"/>
            <w:bottom w:val="none" w:sz="0" w:space="0" w:color="auto"/>
            <w:right w:val="none" w:sz="0" w:space="0" w:color="auto"/>
          </w:divBdr>
        </w:div>
        <w:div w:id="1393576556">
          <w:marLeft w:val="0"/>
          <w:marRight w:val="0"/>
          <w:marTop w:val="0"/>
          <w:marBottom w:val="0"/>
          <w:divBdr>
            <w:top w:val="none" w:sz="0" w:space="0" w:color="auto"/>
            <w:left w:val="none" w:sz="0" w:space="0" w:color="auto"/>
            <w:bottom w:val="none" w:sz="0" w:space="0" w:color="auto"/>
            <w:right w:val="none" w:sz="0" w:space="0" w:color="auto"/>
          </w:divBdr>
        </w:div>
      </w:divsChild>
    </w:div>
    <w:div w:id="850685410">
      <w:bodyDiv w:val="1"/>
      <w:marLeft w:val="0"/>
      <w:marRight w:val="0"/>
      <w:marTop w:val="0"/>
      <w:marBottom w:val="0"/>
      <w:divBdr>
        <w:top w:val="none" w:sz="0" w:space="0" w:color="auto"/>
        <w:left w:val="none" w:sz="0" w:space="0" w:color="auto"/>
        <w:bottom w:val="none" w:sz="0" w:space="0" w:color="auto"/>
        <w:right w:val="none" w:sz="0" w:space="0" w:color="auto"/>
      </w:divBdr>
      <w:divsChild>
        <w:div w:id="863787028">
          <w:marLeft w:val="0"/>
          <w:marRight w:val="0"/>
          <w:marTop w:val="0"/>
          <w:marBottom w:val="0"/>
          <w:divBdr>
            <w:top w:val="none" w:sz="0" w:space="0" w:color="auto"/>
            <w:left w:val="none" w:sz="0" w:space="0" w:color="auto"/>
            <w:bottom w:val="none" w:sz="0" w:space="0" w:color="auto"/>
            <w:right w:val="none" w:sz="0" w:space="0" w:color="auto"/>
          </w:divBdr>
        </w:div>
        <w:div w:id="477379221">
          <w:marLeft w:val="0"/>
          <w:marRight w:val="0"/>
          <w:marTop w:val="0"/>
          <w:marBottom w:val="0"/>
          <w:divBdr>
            <w:top w:val="none" w:sz="0" w:space="0" w:color="auto"/>
            <w:left w:val="none" w:sz="0" w:space="0" w:color="auto"/>
            <w:bottom w:val="none" w:sz="0" w:space="0" w:color="auto"/>
            <w:right w:val="none" w:sz="0" w:space="0" w:color="auto"/>
          </w:divBdr>
        </w:div>
        <w:div w:id="2085253331">
          <w:marLeft w:val="0"/>
          <w:marRight w:val="0"/>
          <w:marTop w:val="0"/>
          <w:marBottom w:val="0"/>
          <w:divBdr>
            <w:top w:val="none" w:sz="0" w:space="0" w:color="auto"/>
            <w:left w:val="none" w:sz="0" w:space="0" w:color="auto"/>
            <w:bottom w:val="none" w:sz="0" w:space="0" w:color="auto"/>
            <w:right w:val="none" w:sz="0" w:space="0" w:color="auto"/>
          </w:divBdr>
        </w:div>
        <w:div w:id="1785810134">
          <w:marLeft w:val="0"/>
          <w:marRight w:val="0"/>
          <w:marTop w:val="0"/>
          <w:marBottom w:val="0"/>
          <w:divBdr>
            <w:top w:val="none" w:sz="0" w:space="0" w:color="auto"/>
            <w:left w:val="none" w:sz="0" w:space="0" w:color="auto"/>
            <w:bottom w:val="none" w:sz="0" w:space="0" w:color="auto"/>
            <w:right w:val="none" w:sz="0" w:space="0" w:color="auto"/>
          </w:divBdr>
        </w:div>
        <w:div w:id="1213232986">
          <w:marLeft w:val="0"/>
          <w:marRight w:val="0"/>
          <w:marTop w:val="0"/>
          <w:marBottom w:val="0"/>
          <w:divBdr>
            <w:top w:val="none" w:sz="0" w:space="0" w:color="auto"/>
            <w:left w:val="none" w:sz="0" w:space="0" w:color="auto"/>
            <w:bottom w:val="none" w:sz="0" w:space="0" w:color="auto"/>
            <w:right w:val="none" w:sz="0" w:space="0" w:color="auto"/>
          </w:divBdr>
        </w:div>
        <w:div w:id="1420443207">
          <w:marLeft w:val="0"/>
          <w:marRight w:val="0"/>
          <w:marTop w:val="0"/>
          <w:marBottom w:val="0"/>
          <w:divBdr>
            <w:top w:val="none" w:sz="0" w:space="0" w:color="auto"/>
            <w:left w:val="none" w:sz="0" w:space="0" w:color="auto"/>
            <w:bottom w:val="none" w:sz="0" w:space="0" w:color="auto"/>
            <w:right w:val="none" w:sz="0" w:space="0" w:color="auto"/>
          </w:divBdr>
        </w:div>
        <w:div w:id="1051030456">
          <w:marLeft w:val="0"/>
          <w:marRight w:val="0"/>
          <w:marTop w:val="0"/>
          <w:marBottom w:val="0"/>
          <w:divBdr>
            <w:top w:val="none" w:sz="0" w:space="0" w:color="auto"/>
            <w:left w:val="none" w:sz="0" w:space="0" w:color="auto"/>
            <w:bottom w:val="none" w:sz="0" w:space="0" w:color="auto"/>
            <w:right w:val="none" w:sz="0" w:space="0" w:color="auto"/>
          </w:divBdr>
        </w:div>
        <w:div w:id="315576148">
          <w:marLeft w:val="0"/>
          <w:marRight w:val="0"/>
          <w:marTop w:val="0"/>
          <w:marBottom w:val="0"/>
          <w:divBdr>
            <w:top w:val="none" w:sz="0" w:space="0" w:color="auto"/>
            <w:left w:val="none" w:sz="0" w:space="0" w:color="auto"/>
            <w:bottom w:val="none" w:sz="0" w:space="0" w:color="auto"/>
            <w:right w:val="none" w:sz="0" w:space="0" w:color="auto"/>
          </w:divBdr>
        </w:div>
        <w:div w:id="1782142516">
          <w:marLeft w:val="0"/>
          <w:marRight w:val="0"/>
          <w:marTop w:val="0"/>
          <w:marBottom w:val="0"/>
          <w:divBdr>
            <w:top w:val="none" w:sz="0" w:space="0" w:color="auto"/>
            <w:left w:val="none" w:sz="0" w:space="0" w:color="auto"/>
            <w:bottom w:val="none" w:sz="0" w:space="0" w:color="auto"/>
            <w:right w:val="none" w:sz="0" w:space="0" w:color="auto"/>
          </w:divBdr>
        </w:div>
      </w:divsChild>
    </w:div>
    <w:div w:id="868031926">
      <w:bodyDiv w:val="1"/>
      <w:marLeft w:val="0"/>
      <w:marRight w:val="0"/>
      <w:marTop w:val="0"/>
      <w:marBottom w:val="0"/>
      <w:divBdr>
        <w:top w:val="none" w:sz="0" w:space="0" w:color="auto"/>
        <w:left w:val="none" w:sz="0" w:space="0" w:color="auto"/>
        <w:bottom w:val="none" w:sz="0" w:space="0" w:color="auto"/>
        <w:right w:val="none" w:sz="0" w:space="0" w:color="auto"/>
      </w:divBdr>
      <w:divsChild>
        <w:div w:id="653990276">
          <w:marLeft w:val="0"/>
          <w:marRight w:val="0"/>
          <w:marTop w:val="0"/>
          <w:marBottom w:val="0"/>
          <w:divBdr>
            <w:top w:val="none" w:sz="0" w:space="0" w:color="auto"/>
            <w:left w:val="none" w:sz="0" w:space="0" w:color="auto"/>
            <w:bottom w:val="none" w:sz="0" w:space="0" w:color="auto"/>
            <w:right w:val="none" w:sz="0" w:space="0" w:color="auto"/>
          </w:divBdr>
        </w:div>
        <w:div w:id="1814980398">
          <w:marLeft w:val="0"/>
          <w:marRight w:val="0"/>
          <w:marTop w:val="0"/>
          <w:marBottom w:val="0"/>
          <w:divBdr>
            <w:top w:val="none" w:sz="0" w:space="0" w:color="auto"/>
            <w:left w:val="none" w:sz="0" w:space="0" w:color="auto"/>
            <w:bottom w:val="none" w:sz="0" w:space="0" w:color="auto"/>
            <w:right w:val="none" w:sz="0" w:space="0" w:color="auto"/>
          </w:divBdr>
        </w:div>
        <w:div w:id="2030644663">
          <w:marLeft w:val="0"/>
          <w:marRight w:val="0"/>
          <w:marTop w:val="0"/>
          <w:marBottom w:val="0"/>
          <w:divBdr>
            <w:top w:val="none" w:sz="0" w:space="0" w:color="auto"/>
            <w:left w:val="none" w:sz="0" w:space="0" w:color="auto"/>
            <w:bottom w:val="none" w:sz="0" w:space="0" w:color="auto"/>
            <w:right w:val="none" w:sz="0" w:space="0" w:color="auto"/>
          </w:divBdr>
        </w:div>
        <w:div w:id="1296988703">
          <w:marLeft w:val="0"/>
          <w:marRight w:val="0"/>
          <w:marTop w:val="0"/>
          <w:marBottom w:val="0"/>
          <w:divBdr>
            <w:top w:val="none" w:sz="0" w:space="0" w:color="auto"/>
            <w:left w:val="none" w:sz="0" w:space="0" w:color="auto"/>
            <w:bottom w:val="none" w:sz="0" w:space="0" w:color="auto"/>
            <w:right w:val="none" w:sz="0" w:space="0" w:color="auto"/>
          </w:divBdr>
        </w:div>
        <w:div w:id="335695142">
          <w:marLeft w:val="0"/>
          <w:marRight w:val="0"/>
          <w:marTop w:val="0"/>
          <w:marBottom w:val="0"/>
          <w:divBdr>
            <w:top w:val="none" w:sz="0" w:space="0" w:color="auto"/>
            <w:left w:val="none" w:sz="0" w:space="0" w:color="auto"/>
            <w:bottom w:val="none" w:sz="0" w:space="0" w:color="auto"/>
            <w:right w:val="none" w:sz="0" w:space="0" w:color="auto"/>
          </w:divBdr>
        </w:div>
        <w:div w:id="1352024185">
          <w:marLeft w:val="0"/>
          <w:marRight w:val="0"/>
          <w:marTop w:val="0"/>
          <w:marBottom w:val="0"/>
          <w:divBdr>
            <w:top w:val="none" w:sz="0" w:space="0" w:color="auto"/>
            <w:left w:val="none" w:sz="0" w:space="0" w:color="auto"/>
            <w:bottom w:val="none" w:sz="0" w:space="0" w:color="auto"/>
            <w:right w:val="none" w:sz="0" w:space="0" w:color="auto"/>
          </w:divBdr>
        </w:div>
        <w:div w:id="250429559">
          <w:marLeft w:val="0"/>
          <w:marRight w:val="0"/>
          <w:marTop w:val="0"/>
          <w:marBottom w:val="0"/>
          <w:divBdr>
            <w:top w:val="none" w:sz="0" w:space="0" w:color="auto"/>
            <w:left w:val="none" w:sz="0" w:space="0" w:color="auto"/>
            <w:bottom w:val="none" w:sz="0" w:space="0" w:color="auto"/>
            <w:right w:val="none" w:sz="0" w:space="0" w:color="auto"/>
          </w:divBdr>
        </w:div>
        <w:div w:id="866791187">
          <w:marLeft w:val="0"/>
          <w:marRight w:val="0"/>
          <w:marTop w:val="0"/>
          <w:marBottom w:val="0"/>
          <w:divBdr>
            <w:top w:val="none" w:sz="0" w:space="0" w:color="auto"/>
            <w:left w:val="none" w:sz="0" w:space="0" w:color="auto"/>
            <w:bottom w:val="none" w:sz="0" w:space="0" w:color="auto"/>
            <w:right w:val="none" w:sz="0" w:space="0" w:color="auto"/>
          </w:divBdr>
        </w:div>
        <w:div w:id="58209232">
          <w:marLeft w:val="0"/>
          <w:marRight w:val="0"/>
          <w:marTop w:val="0"/>
          <w:marBottom w:val="0"/>
          <w:divBdr>
            <w:top w:val="none" w:sz="0" w:space="0" w:color="auto"/>
            <w:left w:val="none" w:sz="0" w:space="0" w:color="auto"/>
            <w:bottom w:val="none" w:sz="0" w:space="0" w:color="auto"/>
            <w:right w:val="none" w:sz="0" w:space="0" w:color="auto"/>
          </w:divBdr>
        </w:div>
        <w:div w:id="1011371966">
          <w:marLeft w:val="0"/>
          <w:marRight w:val="0"/>
          <w:marTop w:val="0"/>
          <w:marBottom w:val="0"/>
          <w:divBdr>
            <w:top w:val="none" w:sz="0" w:space="0" w:color="auto"/>
            <w:left w:val="none" w:sz="0" w:space="0" w:color="auto"/>
            <w:bottom w:val="none" w:sz="0" w:space="0" w:color="auto"/>
            <w:right w:val="none" w:sz="0" w:space="0" w:color="auto"/>
          </w:divBdr>
        </w:div>
        <w:div w:id="1099257497">
          <w:marLeft w:val="0"/>
          <w:marRight w:val="0"/>
          <w:marTop w:val="0"/>
          <w:marBottom w:val="0"/>
          <w:divBdr>
            <w:top w:val="none" w:sz="0" w:space="0" w:color="auto"/>
            <w:left w:val="none" w:sz="0" w:space="0" w:color="auto"/>
            <w:bottom w:val="none" w:sz="0" w:space="0" w:color="auto"/>
            <w:right w:val="none" w:sz="0" w:space="0" w:color="auto"/>
          </w:divBdr>
        </w:div>
        <w:div w:id="1142041682">
          <w:marLeft w:val="0"/>
          <w:marRight w:val="0"/>
          <w:marTop w:val="0"/>
          <w:marBottom w:val="0"/>
          <w:divBdr>
            <w:top w:val="none" w:sz="0" w:space="0" w:color="auto"/>
            <w:left w:val="none" w:sz="0" w:space="0" w:color="auto"/>
            <w:bottom w:val="none" w:sz="0" w:space="0" w:color="auto"/>
            <w:right w:val="none" w:sz="0" w:space="0" w:color="auto"/>
          </w:divBdr>
        </w:div>
        <w:div w:id="1507747117">
          <w:marLeft w:val="0"/>
          <w:marRight w:val="0"/>
          <w:marTop w:val="0"/>
          <w:marBottom w:val="0"/>
          <w:divBdr>
            <w:top w:val="none" w:sz="0" w:space="0" w:color="auto"/>
            <w:left w:val="none" w:sz="0" w:space="0" w:color="auto"/>
            <w:bottom w:val="none" w:sz="0" w:space="0" w:color="auto"/>
            <w:right w:val="none" w:sz="0" w:space="0" w:color="auto"/>
          </w:divBdr>
        </w:div>
      </w:divsChild>
    </w:div>
    <w:div w:id="880094193">
      <w:bodyDiv w:val="1"/>
      <w:marLeft w:val="0"/>
      <w:marRight w:val="0"/>
      <w:marTop w:val="0"/>
      <w:marBottom w:val="0"/>
      <w:divBdr>
        <w:top w:val="none" w:sz="0" w:space="0" w:color="auto"/>
        <w:left w:val="none" w:sz="0" w:space="0" w:color="auto"/>
        <w:bottom w:val="none" w:sz="0" w:space="0" w:color="auto"/>
        <w:right w:val="none" w:sz="0" w:space="0" w:color="auto"/>
      </w:divBdr>
      <w:divsChild>
        <w:div w:id="493496799">
          <w:marLeft w:val="0"/>
          <w:marRight w:val="0"/>
          <w:marTop w:val="0"/>
          <w:marBottom w:val="0"/>
          <w:divBdr>
            <w:top w:val="none" w:sz="0" w:space="0" w:color="auto"/>
            <w:left w:val="none" w:sz="0" w:space="0" w:color="auto"/>
            <w:bottom w:val="none" w:sz="0" w:space="0" w:color="auto"/>
            <w:right w:val="none" w:sz="0" w:space="0" w:color="auto"/>
          </w:divBdr>
        </w:div>
      </w:divsChild>
    </w:div>
    <w:div w:id="908224875">
      <w:bodyDiv w:val="1"/>
      <w:marLeft w:val="0"/>
      <w:marRight w:val="0"/>
      <w:marTop w:val="0"/>
      <w:marBottom w:val="0"/>
      <w:divBdr>
        <w:top w:val="none" w:sz="0" w:space="0" w:color="auto"/>
        <w:left w:val="none" w:sz="0" w:space="0" w:color="auto"/>
        <w:bottom w:val="none" w:sz="0" w:space="0" w:color="auto"/>
        <w:right w:val="none" w:sz="0" w:space="0" w:color="auto"/>
      </w:divBdr>
      <w:divsChild>
        <w:div w:id="1625965372">
          <w:marLeft w:val="0"/>
          <w:marRight w:val="0"/>
          <w:marTop w:val="0"/>
          <w:marBottom w:val="0"/>
          <w:divBdr>
            <w:top w:val="none" w:sz="0" w:space="0" w:color="auto"/>
            <w:left w:val="none" w:sz="0" w:space="0" w:color="auto"/>
            <w:bottom w:val="none" w:sz="0" w:space="0" w:color="auto"/>
            <w:right w:val="none" w:sz="0" w:space="0" w:color="auto"/>
          </w:divBdr>
        </w:div>
        <w:div w:id="1835683015">
          <w:marLeft w:val="0"/>
          <w:marRight w:val="0"/>
          <w:marTop w:val="0"/>
          <w:marBottom w:val="0"/>
          <w:divBdr>
            <w:top w:val="none" w:sz="0" w:space="0" w:color="auto"/>
            <w:left w:val="none" w:sz="0" w:space="0" w:color="auto"/>
            <w:bottom w:val="none" w:sz="0" w:space="0" w:color="auto"/>
            <w:right w:val="none" w:sz="0" w:space="0" w:color="auto"/>
          </w:divBdr>
        </w:div>
        <w:div w:id="136537925">
          <w:marLeft w:val="0"/>
          <w:marRight w:val="0"/>
          <w:marTop w:val="0"/>
          <w:marBottom w:val="0"/>
          <w:divBdr>
            <w:top w:val="none" w:sz="0" w:space="0" w:color="auto"/>
            <w:left w:val="none" w:sz="0" w:space="0" w:color="auto"/>
            <w:bottom w:val="none" w:sz="0" w:space="0" w:color="auto"/>
            <w:right w:val="none" w:sz="0" w:space="0" w:color="auto"/>
          </w:divBdr>
        </w:div>
        <w:div w:id="1728262944">
          <w:marLeft w:val="0"/>
          <w:marRight w:val="0"/>
          <w:marTop w:val="0"/>
          <w:marBottom w:val="0"/>
          <w:divBdr>
            <w:top w:val="none" w:sz="0" w:space="0" w:color="auto"/>
            <w:left w:val="none" w:sz="0" w:space="0" w:color="auto"/>
            <w:bottom w:val="none" w:sz="0" w:space="0" w:color="auto"/>
            <w:right w:val="none" w:sz="0" w:space="0" w:color="auto"/>
          </w:divBdr>
        </w:div>
        <w:div w:id="1716394109">
          <w:marLeft w:val="0"/>
          <w:marRight w:val="0"/>
          <w:marTop w:val="0"/>
          <w:marBottom w:val="0"/>
          <w:divBdr>
            <w:top w:val="none" w:sz="0" w:space="0" w:color="auto"/>
            <w:left w:val="none" w:sz="0" w:space="0" w:color="auto"/>
            <w:bottom w:val="none" w:sz="0" w:space="0" w:color="auto"/>
            <w:right w:val="none" w:sz="0" w:space="0" w:color="auto"/>
          </w:divBdr>
        </w:div>
        <w:div w:id="1892615114">
          <w:marLeft w:val="0"/>
          <w:marRight w:val="0"/>
          <w:marTop w:val="0"/>
          <w:marBottom w:val="0"/>
          <w:divBdr>
            <w:top w:val="none" w:sz="0" w:space="0" w:color="auto"/>
            <w:left w:val="none" w:sz="0" w:space="0" w:color="auto"/>
            <w:bottom w:val="none" w:sz="0" w:space="0" w:color="auto"/>
            <w:right w:val="none" w:sz="0" w:space="0" w:color="auto"/>
          </w:divBdr>
        </w:div>
        <w:div w:id="1729916790">
          <w:marLeft w:val="0"/>
          <w:marRight w:val="0"/>
          <w:marTop w:val="0"/>
          <w:marBottom w:val="0"/>
          <w:divBdr>
            <w:top w:val="none" w:sz="0" w:space="0" w:color="auto"/>
            <w:left w:val="none" w:sz="0" w:space="0" w:color="auto"/>
            <w:bottom w:val="none" w:sz="0" w:space="0" w:color="auto"/>
            <w:right w:val="none" w:sz="0" w:space="0" w:color="auto"/>
          </w:divBdr>
        </w:div>
        <w:div w:id="525099402">
          <w:marLeft w:val="0"/>
          <w:marRight w:val="0"/>
          <w:marTop w:val="0"/>
          <w:marBottom w:val="0"/>
          <w:divBdr>
            <w:top w:val="none" w:sz="0" w:space="0" w:color="auto"/>
            <w:left w:val="none" w:sz="0" w:space="0" w:color="auto"/>
            <w:bottom w:val="none" w:sz="0" w:space="0" w:color="auto"/>
            <w:right w:val="none" w:sz="0" w:space="0" w:color="auto"/>
          </w:divBdr>
        </w:div>
        <w:div w:id="2121024670">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615867671">
          <w:marLeft w:val="0"/>
          <w:marRight w:val="0"/>
          <w:marTop w:val="0"/>
          <w:marBottom w:val="0"/>
          <w:divBdr>
            <w:top w:val="none" w:sz="0" w:space="0" w:color="auto"/>
            <w:left w:val="none" w:sz="0" w:space="0" w:color="auto"/>
            <w:bottom w:val="none" w:sz="0" w:space="0" w:color="auto"/>
            <w:right w:val="none" w:sz="0" w:space="0" w:color="auto"/>
          </w:divBdr>
        </w:div>
        <w:div w:id="1383871701">
          <w:marLeft w:val="0"/>
          <w:marRight w:val="0"/>
          <w:marTop w:val="0"/>
          <w:marBottom w:val="0"/>
          <w:divBdr>
            <w:top w:val="none" w:sz="0" w:space="0" w:color="auto"/>
            <w:left w:val="none" w:sz="0" w:space="0" w:color="auto"/>
            <w:bottom w:val="none" w:sz="0" w:space="0" w:color="auto"/>
            <w:right w:val="none" w:sz="0" w:space="0" w:color="auto"/>
          </w:divBdr>
        </w:div>
        <w:div w:id="1852723160">
          <w:marLeft w:val="0"/>
          <w:marRight w:val="0"/>
          <w:marTop w:val="0"/>
          <w:marBottom w:val="0"/>
          <w:divBdr>
            <w:top w:val="none" w:sz="0" w:space="0" w:color="auto"/>
            <w:left w:val="none" w:sz="0" w:space="0" w:color="auto"/>
            <w:bottom w:val="none" w:sz="0" w:space="0" w:color="auto"/>
            <w:right w:val="none" w:sz="0" w:space="0" w:color="auto"/>
          </w:divBdr>
        </w:div>
        <w:div w:id="545341161">
          <w:marLeft w:val="0"/>
          <w:marRight w:val="0"/>
          <w:marTop w:val="0"/>
          <w:marBottom w:val="0"/>
          <w:divBdr>
            <w:top w:val="none" w:sz="0" w:space="0" w:color="auto"/>
            <w:left w:val="none" w:sz="0" w:space="0" w:color="auto"/>
            <w:bottom w:val="none" w:sz="0" w:space="0" w:color="auto"/>
            <w:right w:val="none" w:sz="0" w:space="0" w:color="auto"/>
          </w:divBdr>
        </w:div>
        <w:div w:id="2124881014">
          <w:marLeft w:val="0"/>
          <w:marRight w:val="0"/>
          <w:marTop w:val="0"/>
          <w:marBottom w:val="0"/>
          <w:divBdr>
            <w:top w:val="none" w:sz="0" w:space="0" w:color="auto"/>
            <w:left w:val="none" w:sz="0" w:space="0" w:color="auto"/>
            <w:bottom w:val="none" w:sz="0" w:space="0" w:color="auto"/>
            <w:right w:val="none" w:sz="0" w:space="0" w:color="auto"/>
          </w:divBdr>
        </w:div>
        <w:div w:id="2035110278">
          <w:marLeft w:val="0"/>
          <w:marRight w:val="0"/>
          <w:marTop w:val="0"/>
          <w:marBottom w:val="0"/>
          <w:divBdr>
            <w:top w:val="none" w:sz="0" w:space="0" w:color="auto"/>
            <w:left w:val="none" w:sz="0" w:space="0" w:color="auto"/>
            <w:bottom w:val="none" w:sz="0" w:space="0" w:color="auto"/>
            <w:right w:val="none" w:sz="0" w:space="0" w:color="auto"/>
          </w:divBdr>
        </w:div>
        <w:div w:id="420182779">
          <w:marLeft w:val="0"/>
          <w:marRight w:val="0"/>
          <w:marTop w:val="0"/>
          <w:marBottom w:val="0"/>
          <w:divBdr>
            <w:top w:val="none" w:sz="0" w:space="0" w:color="auto"/>
            <w:left w:val="none" w:sz="0" w:space="0" w:color="auto"/>
            <w:bottom w:val="none" w:sz="0" w:space="0" w:color="auto"/>
            <w:right w:val="none" w:sz="0" w:space="0" w:color="auto"/>
          </w:divBdr>
        </w:div>
        <w:div w:id="358818635">
          <w:marLeft w:val="0"/>
          <w:marRight w:val="0"/>
          <w:marTop w:val="0"/>
          <w:marBottom w:val="0"/>
          <w:divBdr>
            <w:top w:val="none" w:sz="0" w:space="0" w:color="auto"/>
            <w:left w:val="none" w:sz="0" w:space="0" w:color="auto"/>
            <w:bottom w:val="none" w:sz="0" w:space="0" w:color="auto"/>
            <w:right w:val="none" w:sz="0" w:space="0" w:color="auto"/>
          </w:divBdr>
        </w:div>
        <w:div w:id="172427172">
          <w:marLeft w:val="0"/>
          <w:marRight w:val="0"/>
          <w:marTop w:val="0"/>
          <w:marBottom w:val="0"/>
          <w:divBdr>
            <w:top w:val="none" w:sz="0" w:space="0" w:color="auto"/>
            <w:left w:val="none" w:sz="0" w:space="0" w:color="auto"/>
            <w:bottom w:val="none" w:sz="0" w:space="0" w:color="auto"/>
            <w:right w:val="none" w:sz="0" w:space="0" w:color="auto"/>
          </w:divBdr>
        </w:div>
        <w:div w:id="739251540">
          <w:marLeft w:val="0"/>
          <w:marRight w:val="0"/>
          <w:marTop w:val="0"/>
          <w:marBottom w:val="0"/>
          <w:divBdr>
            <w:top w:val="none" w:sz="0" w:space="0" w:color="auto"/>
            <w:left w:val="none" w:sz="0" w:space="0" w:color="auto"/>
            <w:bottom w:val="none" w:sz="0" w:space="0" w:color="auto"/>
            <w:right w:val="none" w:sz="0" w:space="0" w:color="auto"/>
          </w:divBdr>
        </w:div>
        <w:div w:id="1075592831">
          <w:marLeft w:val="0"/>
          <w:marRight w:val="0"/>
          <w:marTop w:val="0"/>
          <w:marBottom w:val="0"/>
          <w:divBdr>
            <w:top w:val="none" w:sz="0" w:space="0" w:color="auto"/>
            <w:left w:val="none" w:sz="0" w:space="0" w:color="auto"/>
            <w:bottom w:val="none" w:sz="0" w:space="0" w:color="auto"/>
            <w:right w:val="none" w:sz="0" w:space="0" w:color="auto"/>
          </w:divBdr>
        </w:div>
      </w:divsChild>
    </w:div>
    <w:div w:id="916207782">
      <w:bodyDiv w:val="1"/>
      <w:marLeft w:val="0"/>
      <w:marRight w:val="0"/>
      <w:marTop w:val="0"/>
      <w:marBottom w:val="0"/>
      <w:divBdr>
        <w:top w:val="none" w:sz="0" w:space="0" w:color="auto"/>
        <w:left w:val="none" w:sz="0" w:space="0" w:color="auto"/>
        <w:bottom w:val="none" w:sz="0" w:space="0" w:color="auto"/>
        <w:right w:val="none" w:sz="0" w:space="0" w:color="auto"/>
      </w:divBdr>
      <w:divsChild>
        <w:div w:id="36513797">
          <w:marLeft w:val="0"/>
          <w:marRight w:val="0"/>
          <w:marTop w:val="0"/>
          <w:marBottom w:val="0"/>
          <w:divBdr>
            <w:top w:val="none" w:sz="0" w:space="0" w:color="auto"/>
            <w:left w:val="none" w:sz="0" w:space="0" w:color="auto"/>
            <w:bottom w:val="none" w:sz="0" w:space="0" w:color="auto"/>
            <w:right w:val="none" w:sz="0" w:space="0" w:color="auto"/>
          </w:divBdr>
        </w:div>
        <w:div w:id="1741823836">
          <w:marLeft w:val="0"/>
          <w:marRight w:val="0"/>
          <w:marTop w:val="0"/>
          <w:marBottom w:val="0"/>
          <w:divBdr>
            <w:top w:val="none" w:sz="0" w:space="0" w:color="auto"/>
            <w:left w:val="none" w:sz="0" w:space="0" w:color="auto"/>
            <w:bottom w:val="none" w:sz="0" w:space="0" w:color="auto"/>
            <w:right w:val="none" w:sz="0" w:space="0" w:color="auto"/>
          </w:divBdr>
        </w:div>
        <w:div w:id="198975745">
          <w:marLeft w:val="0"/>
          <w:marRight w:val="0"/>
          <w:marTop w:val="0"/>
          <w:marBottom w:val="0"/>
          <w:divBdr>
            <w:top w:val="none" w:sz="0" w:space="0" w:color="auto"/>
            <w:left w:val="none" w:sz="0" w:space="0" w:color="auto"/>
            <w:bottom w:val="none" w:sz="0" w:space="0" w:color="auto"/>
            <w:right w:val="none" w:sz="0" w:space="0" w:color="auto"/>
          </w:divBdr>
        </w:div>
        <w:div w:id="723721772">
          <w:marLeft w:val="0"/>
          <w:marRight w:val="0"/>
          <w:marTop w:val="0"/>
          <w:marBottom w:val="0"/>
          <w:divBdr>
            <w:top w:val="none" w:sz="0" w:space="0" w:color="auto"/>
            <w:left w:val="none" w:sz="0" w:space="0" w:color="auto"/>
            <w:bottom w:val="none" w:sz="0" w:space="0" w:color="auto"/>
            <w:right w:val="none" w:sz="0" w:space="0" w:color="auto"/>
          </w:divBdr>
        </w:div>
        <w:div w:id="398671558">
          <w:marLeft w:val="0"/>
          <w:marRight w:val="0"/>
          <w:marTop w:val="0"/>
          <w:marBottom w:val="0"/>
          <w:divBdr>
            <w:top w:val="none" w:sz="0" w:space="0" w:color="auto"/>
            <w:left w:val="none" w:sz="0" w:space="0" w:color="auto"/>
            <w:bottom w:val="none" w:sz="0" w:space="0" w:color="auto"/>
            <w:right w:val="none" w:sz="0" w:space="0" w:color="auto"/>
          </w:divBdr>
        </w:div>
      </w:divsChild>
    </w:div>
    <w:div w:id="934898749">
      <w:bodyDiv w:val="1"/>
      <w:marLeft w:val="0"/>
      <w:marRight w:val="0"/>
      <w:marTop w:val="0"/>
      <w:marBottom w:val="0"/>
      <w:divBdr>
        <w:top w:val="none" w:sz="0" w:space="0" w:color="auto"/>
        <w:left w:val="none" w:sz="0" w:space="0" w:color="auto"/>
        <w:bottom w:val="none" w:sz="0" w:space="0" w:color="auto"/>
        <w:right w:val="none" w:sz="0" w:space="0" w:color="auto"/>
      </w:divBdr>
      <w:divsChild>
        <w:div w:id="1276057633">
          <w:marLeft w:val="0"/>
          <w:marRight w:val="0"/>
          <w:marTop w:val="0"/>
          <w:marBottom w:val="0"/>
          <w:divBdr>
            <w:top w:val="none" w:sz="0" w:space="0" w:color="auto"/>
            <w:left w:val="none" w:sz="0" w:space="0" w:color="auto"/>
            <w:bottom w:val="none" w:sz="0" w:space="0" w:color="auto"/>
            <w:right w:val="none" w:sz="0" w:space="0" w:color="auto"/>
          </w:divBdr>
        </w:div>
      </w:divsChild>
    </w:div>
    <w:div w:id="979115843">
      <w:bodyDiv w:val="1"/>
      <w:marLeft w:val="0"/>
      <w:marRight w:val="0"/>
      <w:marTop w:val="0"/>
      <w:marBottom w:val="0"/>
      <w:divBdr>
        <w:top w:val="none" w:sz="0" w:space="0" w:color="auto"/>
        <w:left w:val="none" w:sz="0" w:space="0" w:color="auto"/>
        <w:bottom w:val="none" w:sz="0" w:space="0" w:color="auto"/>
        <w:right w:val="none" w:sz="0" w:space="0" w:color="auto"/>
      </w:divBdr>
      <w:divsChild>
        <w:div w:id="1380595301">
          <w:marLeft w:val="0"/>
          <w:marRight w:val="0"/>
          <w:marTop w:val="0"/>
          <w:marBottom w:val="0"/>
          <w:divBdr>
            <w:top w:val="none" w:sz="0" w:space="0" w:color="auto"/>
            <w:left w:val="none" w:sz="0" w:space="0" w:color="auto"/>
            <w:bottom w:val="none" w:sz="0" w:space="0" w:color="auto"/>
            <w:right w:val="none" w:sz="0" w:space="0" w:color="auto"/>
          </w:divBdr>
        </w:div>
        <w:div w:id="1420983788">
          <w:marLeft w:val="0"/>
          <w:marRight w:val="0"/>
          <w:marTop w:val="0"/>
          <w:marBottom w:val="0"/>
          <w:divBdr>
            <w:top w:val="none" w:sz="0" w:space="0" w:color="auto"/>
            <w:left w:val="none" w:sz="0" w:space="0" w:color="auto"/>
            <w:bottom w:val="none" w:sz="0" w:space="0" w:color="auto"/>
            <w:right w:val="none" w:sz="0" w:space="0" w:color="auto"/>
          </w:divBdr>
        </w:div>
        <w:div w:id="7605290">
          <w:marLeft w:val="0"/>
          <w:marRight w:val="0"/>
          <w:marTop w:val="0"/>
          <w:marBottom w:val="0"/>
          <w:divBdr>
            <w:top w:val="none" w:sz="0" w:space="0" w:color="auto"/>
            <w:left w:val="none" w:sz="0" w:space="0" w:color="auto"/>
            <w:bottom w:val="none" w:sz="0" w:space="0" w:color="auto"/>
            <w:right w:val="none" w:sz="0" w:space="0" w:color="auto"/>
          </w:divBdr>
        </w:div>
        <w:div w:id="887448195">
          <w:marLeft w:val="0"/>
          <w:marRight w:val="0"/>
          <w:marTop w:val="0"/>
          <w:marBottom w:val="0"/>
          <w:divBdr>
            <w:top w:val="none" w:sz="0" w:space="0" w:color="auto"/>
            <w:left w:val="none" w:sz="0" w:space="0" w:color="auto"/>
            <w:bottom w:val="none" w:sz="0" w:space="0" w:color="auto"/>
            <w:right w:val="none" w:sz="0" w:space="0" w:color="auto"/>
          </w:divBdr>
        </w:div>
      </w:divsChild>
    </w:div>
    <w:div w:id="991060587">
      <w:bodyDiv w:val="1"/>
      <w:marLeft w:val="0"/>
      <w:marRight w:val="0"/>
      <w:marTop w:val="0"/>
      <w:marBottom w:val="0"/>
      <w:divBdr>
        <w:top w:val="none" w:sz="0" w:space="0" w:color="auto"/>
        <w:left w:val="none" w:sz="0" w:space="0" w:color="auto"/>
        <w:bottom w:val="none" w:sz="0" w:space="0" w:color="auto"/>
        <w:right w:val="none" w:sz="0" w:space="0" w:color="auto"/>
      </w:divBdr>
      <w:divsChild>
        <w:div w:id="1514610696">
          <w:marLeft w:val="0"/>
          <w:marRight w:val="0"/>
          <w:marTop w:val="0"/>
          <w:marBottom w:val="0"/>
          <w:divBdr>
            <w:top w:val="none" w:sz="0" w:space="0" w:color="auto"/>
            <w:left w:val="none" w:sz="0" w:space="0" w:color="auto"/>
            <w:bottom w:val="none" w:sz="0" w:space="0" w:color="auto"/>
            <w:right w:val="none" w:sz="0" w:space="0" w:color="auto"/>
          </w:divBdr>
        </w:div>
        <w:div w:id="1970818161">
          <w:marLeft w:val="0"/>
          <w:marRight w:val="0"/>
          <w:marTop w:val="0"/>
          <w:marBottom w:val="0"/>
          <w:divBdr>
            <w:top w:val="none" w:sz="0" w:space="0" w:color="auto"/>
            <w:left w:val="none" w:sz="0" w:space="0" w:color="auto"/>
            <w:bottom w:val="none" w:sz="0" w:space="0" w:color="auto"/>
            <w:right w:val="none" w:sz="0" w:space="0" w:color="auto"/>
          </w:divBdr>
        </w:div>
        <w:div w:id="895630210">
          <w:marLeft w:val="0"/>
          <w:marRight w:val="0"/>
          <w:marTop w:val="0"/>
          <w:marBottom w:val="0"/>
          <w:divBdr>
            <w:top w:val="none" w:sz="0" w:space="0" w:color="auto"/>
            <w:left w:val="none" w:sz="0" w:space="0" w:color="auto"/>
            <w:bottom w:val="none" w:sz="0" w:space="0" w:color="auto"/>
            <w:right w:val="none" w:sz="0" w:space="0" w:color="auto"/>
          </w:divBdr>
        </w:div>
        <w:div w:id="324164766">
          <w:marLeft w:val="0"/>
          <w:marRight w:val="0"/>
          <w:marTop w:val="0"/>
          <w:marBottom w:val="0"/>
          <w:divBdr>
            <w:top w:val="none" w:sz="0" w:space="0" w:color="auto"/>
            <w:left w:val="none" w:sz="0" w:space="0" w:color="auto"/>
            <w:bottom w:val="none" w:sz="0" w:space="0" w:color="auto"/>
            <w:right w:val="none" w:sz="0" w:space="0" w:color="auto"/>
          </w:divBdr>
        </w:div>
        <w:div w:id="1301375457">
          <w:marLeft w:val="0"/>
          <w:marRight w:val="0"/>
          <w:marTop w:val="0"/>
          <w:marBottom w:val="0"/>
          <w:divBdr>
            <w:top w:val="none" w:sz="0" w:space="0" w:color="auto"/>
            <w:left w:val="none" w:sz="0" w:space="0" w:color="auto"/>
            <w:bottom w:val="none" w:sz="0" w:space="0" w:color="auto"/>
            <w:right w:val="none" w:sz="0" w:space="0" w:color="auto"/>
          </w:divBdr>
        </w:div>
        <w:div w:id="339284638">
          <w:marLeft w:val="0"/>
          <w:marRight w:val="0"/>
          <w:marTop w:val="0"/>
          <w:marBottom w:val="0"/>
          <w:divBdr>
            <w:top w:val="none" w:sz="0" w:space="0" w:color="auto"/>
            <w:left w:val="none" w:sz="0" w:space="0" w:color="auto"/>
            <w:bottom w:val="none" w:sz="0" w:space="0" w:color="auto"/>
            <w:right w:val="none" w:sz="0" w:space="0" w:color="auto"/>
          </w:divBdr>
        </w:div>
        <w:div w:id="1064454755">
          <w:marLeft w:val="0"/>
          <w:marRight w:val="0"/>
          <w:marTop w:val="0"/>
          <w:marBottom w:val="0"/>
          <w:divBdr>
            <w:top w:val="none" w:sz="0" w:space="0" w:color="auto"/>
            <w:left w:val="none" w:sz="0" w:space="0" w:color="auto"/>
            <w:bottom w:val="none" w:sz="0" w:space="0" w:color="auto"/>
            <w:right w:val="none" w:sz="0" w:space="0" w:color="auto"/>
          </w:divBdr>
        </w:div>
        <w:div w:id="1462923234">
          <w:marLeft w:val="0"/>
          <w:marRight w:val="0"/>
          <w:marTop w:val="0"/>
          <w:marBottom w:val="0"/>
          <w:divBdr>
            <w:top w:val="none" w:sz="0" w:space="0" w:color="auto"/>
            <w:left w:val="none" w:sz="0" w:space="0" w:color="auto"/>
            <w:bottom w:val="none" w:sz="0" w:space="0" w:color="auto"/>
            <w:right w:val="none" w:sz="0" w:space="0" w:color="auto"/>
          </w:divBdr>
        </w:div>
        <w:div w:id="1833175048">
          <w:marLeft w:val="0"/>
          <w:marRight w:val="0"/>
          <w:marTop w:val="0"/>
          <w:marBottom w:val="0"/>
          <w:divBdr>
            <w:top w:val="none" w:sz="0" w:space="0" w:color="auto"/>
            <w:left w:val="none" w:sz="0" w:space="0" w:color="auto"/>
            <w:bottom w:val="none" w:sz="0" w:space="0" w:color="auto"/>
            <w:right w:val="none" w:sz="0" w:space="0" w:color="auto"/>
          </w:divBdr>
        </w:div>
        <w:div w:id="431434917">
          <w:marLeft w:val="0"/>
          <w:marRight w:val="0"/>
          <w:marTop w:val="0"/>
          <w:marBottom w:val="0"/>
          <w:divBdr>
            <w:top w:val="none" w:sz="0" w:space="0" w:color="auto"/>
            <w:left w:val="none" w:sz="0" w:space="0" w:color="auto"/>
            <w:bottom w:val="none" w:sz="0" w:space="0" w:color="auto"/>
            <w:right w:val="none" w:sz="0" w:space="0" w:color="auto"/>
          </w:divBdr>
        </w:div>
        <w:div w:id="1573737321">
          <w:marLeft w:val="0"/>
          <w:marRight w:val="0"/>
          <w:marTop w:val="0"/>
          <w:marBottom w:val="0"/>
          <w:divBdr>
            <w:top w:val="none" w:sz="0" w:space="0" w:color="auto"/>
            <w:left w:val="none" w:sz="0" w:space="0" w:color="auto"/>
            <w:bottom w:val="none" w:sz="0" w:space="0" w:color="auto"/>
            <w:right w:val="none" w:sz="0" w:space="0" w:color="auto"/>
          </w:divBdr>
        </w:div>
        <w:div w:id="2023705351">
          <w:marLeft w:val="0"/>
          <w:marRight w:val="0"/>
          <w:marTop w:val="0"/>
          <w:marBottom w:val="0"/>
          <w:divBdr>
            <w:top w:val="none" w:sz="0" w:space="0" w:color="auto"/>
            <w:left w:val="none" w:sz="0" w:space="0" w:color="auto"/>
            <w:bottom w:val="none" w:sz="0" w:space="0" w:color="auto"/>
            <w:right w:val="none" w:sz="0" w:space="0" w:color="auto"/>
          </w:divBdr>
        </w:div>
        <w:div w:id="2068140324">
          <w:marLeft w:val="0"/>
          <w:marRight w:val="0"/>
          <w:marTop w:val="0"/>
          <w:marBottom w:val="0"/>
          <w:divBdr>
            <w:top w:val="none" w:sz="0" w:space="0" w:color="auto"/>
            <w:left w:val="none" w:sz="0" w:space="0" w:color="auto"/>
            <w:bottom w:val="none" w:sz="0" w:space="0" w:color="auto"/>
            <w:right w:val="none" w:sz="0" w:space="0" w:color="auto"/>
          </w:divBdr>
        </w:div>
        <w:div w:id="1997495957">
          <w:marLeft w:val="0"/>
          <w:marRight w:val="0"/>
          <w:marTop w:val="0"/>
          <w:marBottom w:val="0"/>
          <w:divBdr>
            <w:top w:val="none" w:sz="0" w:space="0" w:color="auto"/>
            <w:left w:val="none" w:sz="0" w:space="0" w:color="auto"/>
            <w:bottom w:val="none" w:sz="0" w:space="0" w:color="auto"/>
            <w:right w:val="none" w:sz="0" w:space="0" w:color="auto"/>
          </w:divBdr>
        </w:div>
        <w:div w:id="255408576">
          <w:marLeft w:val="0"/>
          <w:marRight w:val="0"/>
          <w:marTop w:val="0"/>
          <w:marBottom w:val="0"/>
          <w:divBdr>
            <w:top w:val="none" w:sz="0" w:space="0" w:color="auto"/>
            <w:left w:val="none" w:sz="0" w:space="0" w:color="auto"/>
            <w:bottom w:val="none" w:sz="0" w:space="0" w:color="auto"/>
            <w:right w:val="none" w:sz="0" w:space="0" w:color="auto"/>
          </w:divBdr>
        </w:div>
        <w:div w:id="218633569">
          <w:marLeft w:val="0"/>
          <w:marRight w:val="0"/>
          <w:marTop w:val="0"/>
          <w:marBottom w:val="0"/>
          <w:divBdr>
            <w:top w:val="none" w:sz="0" w:space="0" w:color="auto"/>
            <w:left w:val="none" w:sz="0" w:space="0" w:color="auto"/>
            <w:bottom w:val="none" w:sz="0" w:space="0" w:color="auto"/>
            <w:right w:val="none" w:sz="0" w:space="0" w:color="auto"/>
          </w:divBdr>
        </w:div>
        <w:div w:id="1209758898">
          <w:marLeft w:val="0"/>
          <w:marRight w:val="0"/>
          <w:marTop w:val="0"/>
          <w:marBottom w:val="0"/>
          <w:divBdr>
            <w:top w:val="none" w:sz="0" w:space="0" w:color="auto"/>
            <w:left w:val="none" w:sz="0" w:space="0" w:color="auto"/>
            <w:bottom w:val="none" w:sz="0" w:space="0" w:color="auto"/>
            <w:right w:val="none" w:sz="0" w:space="0" w:color="auto"/>
          </w:divBdr>
        </w:div>
        <w:div w:id="2108231341">
          <w:marLeft w:val="0"/>
          <w:marRight w:val="0"/>
          <w:marTop w:val="0"/>
          <w:marBottom w:val="0"/>
          <w:divBdr>
            <w:top w:val="none" w:sz="0" w:space="0" w:color="auto"/>
            <w:left w:val="none" w:sz="0" w:space="0" w:color="auto"/>
            <w:bottom w:val="none" w:sz="0" w:space="0" w:color="auto"/>
            <w:right w:val="none" w:sz="0" w:space="0" w:color="auto"/>
          </w:divBdr>
        </w:div>
        <w:div w:id="280112919">
          <w:marLeft w:val="0"/>
          <w:marRight w:val="0"/>
          <w:marTop w:val="0"/>
          <w:marBottom w:val="0"/>
          <w:divBdr>
            <w:top w:val="none" w:sz="0" w:space="0" w:color="auto"/>
            <w:left w:val="none" w:sz="0" w:space="0" w:color="auto"/>
            <w:bottom w:val="none" w:sz="0" w:space="0" w:color="auto"/>
            <w:right w:val="none" w:sz="0" w:space="0" w:color="auto"/>
          </w:divBdr>
        </w:div>
        <w:div w:id="656567048">
          <w:marLeft w:val="0"/>
          <w:marRight w:val="0"/>
          <w:marTop w:val="0"/>
          <w:marBottom w:val="0"/>
          <w:divBdr>
            <w:top w:val="none" w:sz="0" w:space="0" w:color="auto"/>
            <w:left w:val="none" w:sz="0" w:space="0" w:color="auto"/>
            <w:bottom w:val="none" w:sz="0" w:space="0" w:color="auto"/>
            <w:right w:val="none" w:sz="0" w:space="0" w:color="auto"/>
          </w:divBdr>
        </w:div>
        <w:div w:id="999234556">
          <w:marLeft w:val="0"/>
          <w:marRight w:val="0"/>
          <w:marTop w:val="0"/>
          <w:marBottom w:val="0"/>
          <w:divBdr>
            <w:top w:val="none" w:sz="0" w:space="0" w:color="auto"/>
            <w:left w:val="none" w:sz="0" w:space="0" w:color="auto"/>
            <w:bottom w:val="none" w:sz="0" w:space="0" w:color="auto"/>
            <w:right w:val="none" w:sz="0" w:space="0" w:color="auto"/>
          </w:divBdr>
        </w:div>
        <w:div w:id="426343328">
          <w:marLeft w:val="0"/>
          <w:marRight w:val="0"/>
          <w:marTop w:val="0"/>
          <w:marBottom w:val="0"/>
          <w:divBdr>
            <w:top w:val="none" w:sz="0" w:space="0" w:color="auto"/>
            <w:left w:val="none" w:sz="0" w:space="0" w:color="auto"/>
            <w:bottom w:val="none" w:sz="0" w:space="0" w:color="auto"/>
            <w:right w:val="none" w:sz="0" w:space="0" w:color="auto"/>
          </w:divBdr>
        </w:div>
        <w:div w:id="1296565606">
          <w:marLeft w:val="0"/>
          <w:marRight w:val="0"/>
          <w:marTop w:val="0"/>
          <w:marBottom w:val="0"/>
          <w:divBdr>
            <w:top w:val="none" w:sz="0" w:space="0" w:color="auto"/>
            <w:left w:val="none" w:sz="0" w:space="0" w:color="auto"/>
            <w:bottom w:val="none" w:sz="0" w:space="0" w:color="auto"/>
            <w:right w:val="none" w:sz="0" w:space="0" w:color="auto"/>
          </w:divBdr>
        </w:div>
        <w:div w:id="685063816">
          <w:marLeft w:val="0"/>
          <w:marRight w:val="0"/>
          <w:marTop w:val="0"/>
          <w:marBottom w:val="0"/>
          <w:divBdr>
            <w:top w:val="none" w:sz="0" w:space="0" w:color="auto"/>
            <w:left w:val="none" w:sz="0" w:space="0" w:color="auto"/>
            <w:bottom w:val="none" w:sz="0" w:space="0" w:color="auto"/>
            <w:right w:val="none" w:sz="0" w:space="0" w:color="auto"/>
          </w:divBdr>
        </w:div>
        <w:div w:id="138420689">
          <w:marLeft w:val="0"/>
          <w:marRight w:val="0"/>
          <w:marTop w:val="0"/>
          <w:marBottom w:val="0"/>
          <w:divBdr>
            <w:top w:val="none" w:sz="0" w:space="0" w:color="auto"/>
            <w:left w:val="none" w:sz="0" w:space="0" w:color="auto"/>
            <w:bottom w:val="none" w:sz="0" w:space="0" w:color="auto"/>
            <w:right w:val="none" w:sz="0" w:space="0" w:color="auto"/>
          </w:divBdr>
        </w:div>
        <w:div w:id="1777094570">
          <w:marLeft w:val="0"/>
          <w:marRight w:val="0"/>
          <w:marTop w:val="0"/>
          <w:marBottom w:val="0"/>
          <w:divBdr>
            <w:top w:val="none" w:sz="0" w:space="0" w:color="auto"/>
            <w:left w:val="none" w:sz="0" w:space="0" w:color="auto"/>
            <w:bottom w:val="none" w:sz="0" w:space="0" w:color="auto"/>
            <w:right w:val="none" w:sz="0" w:space="0" w:color="auto"/>
          </w:divBdr>
        </w:div>
        <w:div w:id="984434861">
          <w:marLeft w:val="0"/>
          <w:marRight w:val="0"/>
          <w:marTop w:val="0"/>
          <w:marBottom w:val="0"/>
          <w:divBdr>
            <w:top w:val="none" w:sz="0" w:space="0" w:color="auto"/>
            <w:left w:val="none" w:sz="0" w:space="0" w:color="auto"/>
            <w:bottom w:val="none" w:sz="0" w:space="0" w:color="auto"/>
            <w:right w:val="none" w:sz="0" w:space="0" w:color="auto"/>
          </w:divBdr>
        </w:div>
        <w:div w:id="919169945">
          <w:marLeft w:val="0"/>
          <w:marRight w:val="0"/>
          <w:marTop w:val="0"/>
          <w:marBottom w:val="0"/>
          <w:divBdr>
            <w:top w:val="none" w:sz="0" w:space="0" w:color="auto"/>
            <w:left w:val="none" w:sz="0" w:space="0" w:color="auto"/>
            <w:bottom w:val="none" w:sz="0" w:space="0" w:color="auto"/>
            <w:right w:val="none" w:sz="0" w:space="0" w:color="auto"/>
          </w:divBdr>
        </w:div>
        <w:div w:id="2015064948">
          <w:marLeft w:val="0"/>
          <w:marRight w:val="0"/>
          <w:marTop w:val="0"/>
          <w:marBottom w:val="0"/>
          <w:divBdr>
            <w:top w:val="none" w:sz="0" w:space="0" w:color="auto"/>
            <w:left w:val="none" w:sz="0" w:space="0" w:color="auto"/>
            <w:bottom w:val="none" w:sz="0" w:space="0" w:color="auto"/>
            <w:right w:val="none" w:sz="0" w:space="0" w:color="auto"/>
          </w:divBdr>
        </w:div>
        <w:div w:id="1207987919">
          <w:marLeft w:val="0"/>
          <w:marRight w:val="0"/>
          <w:marTop w:val="0"/>
          <w:marBottom w:val="0"/>
          <w:divBdr>
            <w:top w:val="none" w:sz="0" w:space="0" w:color="auto"/>
            <w:left w:val="none" w:sz="0" w:space="0" w:color="auto"/>
            <w:bottom w:val="none" w:sz="0" w:space="0" w:color="auto"/>
            <w:right w:val="none" w:sz="0" w:space="0" w:color="auto"/>
          </w:divBdr>
        </w:div>
        <w:div w:id="887454659">
          <w:marLeft w:val="0"/>
          <w:marRight w:val="0"/>
          <w:marTop w:val="0"/>
          <w:marBottom w:val="0"/>
          <w:divBdr>
            <w:top w:val="none" w:sz="0" w:space="0" w:color="auto"/>
            <w:left w:val="none" w:sz="0" w:space="0" w:color="auto"/>
            <w:bottom w:val="none" w:sz="0" w:space="0" w:color="auto"/>
            <w:right w:val="none" w:sz="0" w:space="0" w:color="auto"/>
          </w:divBdr>
        </w:div>
        <w:div w:id="271939367">
          <w:marLeft w:val="0"/>
          <w:marRight w:val="0"/>
          <w:marTop w:val="0"/>
          <w:marBottom w:val="0"/>
          <w:divBdr>
            <w:top w:val="none" w:sz="0" w:space="0" w:color="auto"/>
            <w:left w:val="none" w:sz="0" w:space="0" w:color="auto"/>
            <w:bottom w:val="none" w:sz="0" w:space="0" w:color="auto"/>
            <w:right w:val="none" w:sz="0" w:space="0" w:color="auto"/>
          </w:divBdr>
        </w:div>
        <w:div w:id="847794863">
          <w:marLeft w:val="0"/>
          <w:marRight w:val="0"/>
          <w:marTop w:val="0"/>
          <w:marBottom w:val="0"/>
          <w:divBdr>
            <w:top w:val="none" w:sz="0" w:space="0" w:color="auto"/>
            <w:left w:val="none" w:sz="0" w:space="0" w:color="auto"/>
            <w:bottom w:val="none" w:sz="0" w:space="0" w:color="auto"/>
            <w:right w:val="none" w:sz="0" w:space="0" w:color="auto"/>
          </w:divBdr>
        </w:div>
        <w:div w:id="674571791">
          <w:marLeft w:val="0"/>
          <w:marRight w:val="0"/>
          <w:marTop w:val="0"/>
          <w:marBottom w:val="0"/>
          <w:divBdr>
            <w:top w:val="none" w:sz="0" w:space="0" w:color="auto"/>
            <w:left w:val="none" w:sz="0" w:space="0" w:color="auto"/>
            <w:bottom w:val="none" w:sz="0" w:space="0" w:color="auto"/>
            <w:right w:val="none" w:sz="0" w:space="0" w:color="auto"/>
          </w:divBdr>
        </w:div>
        <w:div w:id="404451376">
          <w:marLeft w:val="0"/>
          <w:marRight w:val="0"/>
          <w:marTop w:val="0"/>
          <w:marBottom w:val="0"/>
          <w:divBdr>
            <w:top w:val="none" w:sz="0" w:space="0" w:color="auto"/>
            <w:left w:val="none" w:sz="0" w:space="0" w:color="auto"/>
            <w:bottom w:val="none" w:sz="0" w:space="0" w:color="auto"/>
            <w:right w:val="none" w:sz="0" w:space="0" w:color="auto"/>
          </w:divBdr>
        </w:div>
        <w:div w:id="76632758">
          <w:marLeft w:val="0"/>
          <w:marRight w:val="0"/>
          <w:marTop w:val="0"/>
          <w:marBottom w:val="0"/>
          <w:divBdr>
            <w:top w:val="none" w:sz="0" w:space="0" w:color="auto"/>
            <w:left w:val="none" w:sz="0" w:space="0" w:color="auto"/>
            <w:bottom w:val="none" w:sz="0" w:space="0" w:color="auto"/>
            <w:right w:val="none" w:sz="0" w:space="0" w:color="auto"/>
          </w:divBdr>
        </w:div>
        <w:div w:id="708724932">
          <w:marLeft w:val="0"/>
          <w:marRight w:val="0"/>
          <w:marTop w:val="0"/>
          <w:marBottom w:val="0"/>
          <w:divBdr>
            <w:top w:val="none" w:sz="0" w:space="0" w:color="auto"/>
            <w:left w:val="none" w:sz="0" w:space="0" w:color="auto"/>
            <w:bottom w:val="none" w:sz="0" w:space="0" w:color="auto"/>
            <w:right w:val="none" w:sz="0" w:space="0" w:color="auto"/>
          </w:divBdr>
        </w:div>
        <w:div w:id="449475990">
          <w:marLeft w:val="0"/>
          <w:marRight w:val="0"/>
          <w:marTop w:val="0"/>
          <w:marBottom w:val="0"/>
          <w:divBdr>
            <w:top w:val="none" w:sz="0" w:space="0" w:color="auto"/>
            <w:left w:val="none" w:sz="0" w:space="0" w:color="auto"/>
            <w:bottom w:val="none" w:sz="0" w:space="0" w:color="auto"/>
            <w:right w:val="none" w:sz="0" w:space="0" w:color="auto"/>
          </w:divBdr>
        </w:div>
        <w:div w:id="882324533">
          <w:marLeft w:val="0"/>
          <w:marRight w:val="0"/>
          <w:marTop w:val="0"/>
          <w:marBottom w:val="0"/>
          <w:divBdr>
            <w:top w:val="none" w:sz="0" w:space="0" w:color="auto"/>
            <w:left w:val="none" w:sz="0" w:space="0" w:color="auto"/>
            <w:bottom w:val="none" w:sz="0" w:space="0" w:color="auto"/>
            <w:right w:val="none" w:sz="0" w:space="0" w:color="auto"/>
          </w:divBdr>
        </w:div>
        <w:div w:id="1542478844">
          <w:marLeft w:val="0"/>
          <w:marRight w:val="0"/>
          <w:marTop w:val="0"/>
          <w:marBottom w:val="0"/>
          <w:divBdr>
            <w:top w:val="none" w:sz="0" w:space="0" w:color="auto"/>
            <w:left w:val="none" w:sz="0" w:space="0" w:color="auto"/>
            <w:bottom w:val="none" w:sz="0" w:space="0" w:color="auto"/>
            <w:right w:val="none" w:sz="0" w:space="0" w:color="auto"/>
          </w:divBdr>
        </w:div>
        <w:div w:id="1796483225">
          <w:marLeft w:val="0"/>
          <w:marRight w:val="0"/>
          <w:marTop w:val="0"/>
          <w:marBottom w:val="0"/>
          <w:divBdr>
            <w:top w:val="none" w:sz="0" w:space="0" w:color="auto"/>
            <w:left w:val="none" w:sz="0" w:space="0" w:color="auto"/>
            <w:bottom w:val="none" w:sz="0" w:space="0" w:color="auto"/>
            <w:right w:val="none" w:sz="0" w:space="0" w:color="auto"/>
          </w:divBdr>
        </w:div>
      </w:divsChild>
    </w:div>
    <w:div w:id="999429926">
      <w:bodyDiv w:val="1"/>
      <w:marLeft w:val="0"/>
      <w:marRight w:val="0"/>
      <w:marTop w:val="0"/>
      <w:marBottom w:val="0"/>
      <w:divBdr>
        <w:top w:val="none" w:sz="0" w:space="0" w:color="auto"/>
        <w:left w:val="none" w:sz="0" w:space="0" w:color="auto"/>
        <w:bottom w:val="none" w:sz="0" w:space="0" w:color="auto"/>
        <w:right w:val="none" w:sz="0" w:space="0" w:color="auto"/>
      </w:divBdr>
      <w:divsChild>
        <w:div w:id="1012683531">
          <w:marLeft w:val="0"/>
          <w:marRight w:val="0"/>
          <w:marTop w:val="0"/>
          <w:marBottom w:val="0"/>
          <w:divBdr>
            <w:top w:val="none" w:sz="0" w:space="0" w:color="auto"/>
            <w:left w:val="none" w:sz="0" w:space="0" w:color="auto"/>
            <w:bottom w:val="none" w:sz="0" w:space="0" w:color="auto"/>
            <w:right w:val="none" w:sz="0" w:space="0" w:color="auto"/>
          </w:divBdr>
        </w:div>
      </w:divsChild>
    </w:div>
    <w:div w:id="1044717769">
      <w:bodyDiv w:val="1"/>
      <w:marLeft w:val="0"/>
      <w:marRight w:val="0"/>
      <w:marTop w:val="0"/>
      <w:marBottom w:val="0"/>
      <w:divBdr>
        <w:top w:val="none" w:sz="0" w:space="0" w:color="auto"/>
        <w:left w:val="none" w:sz="0" w:space="0" w:color="auto"/>
        <w:bottom w:val="none" w:sz="0" w:space="0" w:color="auto"/>
        <w:right w:val="none" w:sz="0" w:space="0" w:color="auto"/>
      </w:divBdr>
      <w:divsChild>
        <w:div w:id="1288701932">
          <w:marLeft w:val="0"/>
          <w:marRight w:val="0"/>
          <w:marTop w:val="0"/>
          <w:marBottom w:val="0"/>
          <w:divBdr>
            <w:top w:val="none" w:sz="0" w:space="0" w:color="auto"/>
            <w:left w:val="none" w:sz="0" w:space="0" w:color="auto"/>
            <w:bottom w:val="none" w:sz="0" w:space="0" w:color="auto"/>
            <w:right w:val="none" w:sz="0" w:space="0" w:color="auto"/>
          </w:divBdr>
        </w:div>
        <w:div w:id="1864979343">
          <w:marLeft w:val="0"/>
          <w:marRight w:val="0"/>
          <w:marTop w:val="0"/>
          <w:marBottom w:val="0"/>
          <w:divBdr>
            <w:top w:val="none" w:sz="0" w:space="0" w:color="auto"/>
            <w:left w:val="none" w:sz="0" w:space="0" w:color="auto"/>
            <w:bottom w:val="none" w:sz="0" w:space="0" w:color="auto"/>
            <w:right w:val="none" w:sz="0" w:space="0" w:color="auto"/>
          </w:divBdr>
        </w:div>
        <w:div w:id="941114066">
          <w:marLeft w:val="0"/>
          <w:marRight w:val="0"/>
          <w:marTop w:val="0"/>
          <w:marBottom w:val="0"/>
          <w:divBdr>
            <w:top w:val="none" w:sz="0" w:space="0" w:color="auto"/>
            <w:left w:val="none" w:sz="0" w:space="0" w:color="auto"/>
            <w:bottom w:val="none" w:sz="0" w:space="0" w:color="auto"/>
            <w:right w:val="none" w:sz="0" w:space="0" w:color="auto"/>
          </w:divBdr>
        </w:div>
        <w:div w:id="142553521">
          <w:marLeft w:val="0"/>
          <w:marRight w:val="0"/>
          <w:marTop w:val="0"/>
          <w:marBottom w:val="0"/>
          <w:divBdr>
            <w:top w:val="none" w:sz="0" w:space="0" w:color="auto"/>
            <w:left w:val="none" w:sz="0" w:space="0" w:color="auto"/>
            <w:bottom w:val="none" w:sz="0" w:space="0" w:color="auto"/>
            <w:right w:val="none" w:sz="0" w:space="0" w:color="auto"/>
          </w:divBdr>
        </w:div>
        <w:div w:id="1764298390">
          <w:marLeft w:val="0"/>
          <w:marRight w:val="0"/>
          <w:marTop w:val="0"/>
          <w:marBottom w:val="0"/>
          <w:divBdr>
            <w:top w:val="none" w:sz="0" w:space="0" w:color="auto"/>
            <w:left w:val="none" w:sz="0" w:space="0" w:color="auto"/>
            <w:bottom w:val="none" w:sz="0" w:space="0" w:color="auto"/>
            <w:right w:val="none" w:sz="0" w:space="0" w:color="auto"/>
          </w:divBdr>
        </w:div>
        <w:div w:id="786655187">
          <w:marLeft w:val="0"/>
          <w:marRight w:val="0"/>
          <w:marTop w:val="0"/>
          <w:marBottom w:val="0"/>
          <w:divBdr>
            <w:top w:val="none" w:sz="0" w:space="0" w:color="auto"/>
            <w:left w:val="none" w:sz="0" w:space="0" w:color="auto"/>
            <w:bottom w:val="none" w:sz="0" w:space="0" w:color="auto"/>
            <w:right w:val="none" w:sz="0" w:space="0" w:color="auto"/>
          </w:divBdr>
        </w:div>
        <w:div w:id="993603824">
          <w:marLeft w:val="0"/>
          <w:marRight w:val="0"/>
          <w:marTop w:val="0"/>
          <w:marBottom w:val="0"/>
          <w:divBdr>
            <w:top w:val="none" w:sz="0" w:space="0" w:color="auto"/>
            <w:left w:val="none" w:sz="0" w:space="0" w:color="auto"/>
            <w:bottom w:val="none" w:sz="0" w:space="0" w:color="auto"/>
            <w:right w:val="none" w:sz="0" w:space="0" w:color="auto"/>
          </w:divBdr>
        </w:div>
        <w:div w:id="25958124">
          <w:marLeft w:val="0"/>
          <w:marRight w:val="0"/>
          <w:marTop w:val="0"/>
          <w:marBottom w:val="0"/>
          <w:divBdr>
            <w:top w:val="none" w:sz="0" w:space="0" w:color="auto"/>
            <w:left w:val="none" w:sz="0" w:space="0" w:color="auto"/>
            <w:bottom w:val="none" w:sz="0" w:space="0" w:color="auto"/>
            <w:right w:val="none" w:sz="0" w:space="0" w:color="auto"/>
          </w:divBdr>
        </w:div>
        <w:div w:id="1506244051">
          <w:marLeft w:val="0"/>
          <w:marRight w:val="0"/>
          <w:marTop w:val="0"/>
          <w:marBottom w:val="0"/>
          <w:divBdr>
            <w:top w:val="none" w:sz="0" w:space="0" w:color="auto"/>
            <w:left w:val="none" w:sz="0" w:space="0" w:color="auto"/>
            <w:bottom w:val="none" w:sz="0" w:space="0" w:color="auto"/>
            <w:right w:val="none" w:sz="0" w:space="0" w:color="auto"/>
          </w:divBdr>
        </w:div>
        <w:div w:id="1038164666">
          <w:marLeft w:val="0"/>
          <w:marRight w:val="0"/>
          <w:marTop w:val="0"/>
          <w:marBottom w:val="0"/>
          <w:divBdr>
            <w:top w:val="none" w:sz="0" w:space="0" w:color="auto"/>
            <w:left w:val="none" w:sz="0" w:space="0" w:color="auto"/>
            <w:bottom w:val="none" w:sz="0" w:space="0" w:color="auto"/>
            <w:right w:val="none" w:sz="0" w:space="0" w:color="auto"/>
          </w:divBdr>
        </w:div>
        <w:div w:id="1099134581">
          <w:marLeft w:val="0"/>
          <w:marRight w:val="0"/>
          <w:marTop w:val="0"/>
          <w:marBottom w:val="0"/>
          <w:divBdr>
            <w:top w:val="none" w:sz="0" w:space="0" w:color="auto"/>
            <w:left w:val="none" w:sz="0" w:space="0" w:color="auto"/>
            <w:bottom w:val="none" w:sz="0" w:space="0" w:color="auto"/>
            <w:right w:val="none" w:sz="0" w:space="0" w:color="auto"/>
          </w:divBdr>
        </w:div>
      </w:divsChild>
    </w:div>
    <w:div w:id="1053431826">
      <w:bodyDiv w:val="1"/>
      <w:marLeft w:val="0"/>
      <w:marRight w:val="0"/>
      <w:marTop w:val="0"/>
      <w:marBottom w:val="0"/>
      <w:divBdr>
        <w:top w:val="none" w:sz="0" w:space="0" w:color="auto"/>
        <w:left w:val="none" w:sz="0" w:space="0" w:color="auto"/>
        <w:bottom w:val="none" w:sz="0" w:space="0" w:color="auto"/>
        <w:right w:val="none" w:sz="0" w:space="0" w:color="auto"/>
      </w:divBdr>
      <w:divsChild>
        <w:div w:id="309291608">
          <w:marLeft w:val="0"/>
          <w:marRight w:val="0"/>
          <w:marTop w:val="0"/>
          <w:marBottom w:val="0"/>
          <w:divBdr>
            <w:top w:val="none" w:sz="0" w:space="0" w:color="auto"/>
            <w:left w:val="none" w:sz="0" w:space="0" w:color="auto"/>
            <w:bottom w:val="none" w:sz="0" w:space="0" w:color="auto"/>
            <w:right w:val="none" w:sz="0" w:space="0" w:color="auto"/>
          </w:divBdr>
        </w:div>
      </w:divsChild>
    </w:div>
    <w:div w:id="1057701508">
      <w:bodyDiv w:val="1"/>
      <w:marLeft w:val="0"/>
      <w:marRight w:val="0"/>
      <w:marTop w:val="0"/>
      <w:marBottom w:val="0"/>
      <w:divBdr>
        <w:top w:val="none" w:sz="0" w:space="0" w:color="auto"/>
        <w:left w:val="none" w:sz="0" w:space="0" w:color="auto"/>
        <w:bottom w:val="none" w:sz="0" w:space="0" w:color="auto"/>
        <w:right w:val="none" w:sz="0" w:space="0" w:color="auto"/>
      </w:divBdr>
      <w:divsChild>
        <w:div w:id="693461829">
          <w:marLeft w:val="0"/>
          <w:marRight w:val="0"/>
          <w:marTop w:val="0"/>
          <w:marBottom w:val="0"/>
          <w:divBdr>
            <w:top w:val="none" w:sz="0" w:space="0" w:color="auto"/>
            <w:left w:val="none" w:sz="0" w:space="0" w:color="auto"/>
            <w:bottom w:val="none" w:sz="0" w:space="0" w:color="auto"/>
            <w:right w:val="none" w:sz="0" w:space="0" w:color="auto"/>
          </w:divBdr>
        </w:div>
        <w:div w:id="12847561">
          <w:marLeft w:val="0"/>
          <w:marRight w:val="0"/>
          <w:marTop w:val="0"/>
          <w:marBottom w:val="0"/>
          <w:divBdr>
            <w:top w:val="none" w:sz="0" w:space="0" w:color="auto"/>
            <w:left w:val="none" w:sz="0" w:space="0" w:color="auto"/>
            <w:bottom w:val="none" w:sz="0" w:space="0" w:color="auto"/>
            <w:right w:val="none" w:sz="0" w:space="0" w:color="auto"/>
          </w:divBdr>
        </w:div>
        <w:div w:id="2043940913">
          <w:marLeft w:val="0"/>
          <w:marRight w:val="0"/>
          <w:marTop w:val="0"/>
          <w:marBottom w:val="0"/>
          <w:divBdr>
            <w:top w:val="none" w:sz="0" w:space="0" w:color="auto"/>
            <w:left w:val="none" w:sz="0" w:space="0" w:color="auto"/>
            <w:bottom w:val="none" w:sz="0" w:space="0" w:color="auto"/>
            <w:right w:val="none" w:sz="0" w:space="0" w:color="auto"/>
          </w:divBdr>
        </w:div>
        <w:div w:id="580022641">
          <w:marLeft w:val="0"/>
          <w:marRight w:val="0"/>
          <w:marTop w:val="0"/>
          <w:marBottom w:val="0"/>
          <w:divBdr>
            <w:top w:val="none" w:sz="0" w:space="0" w:color="auto"/>
            <w:left w:val="none" w:sz="0" w:space="0" w:color="auto"/>
            <w:bottom w:val="none" w:sz="0" w:space="0" w:color="auto"/>
            <w:right w:val="none" w:sz="0" w:space="0" w:color="auto"/>
          </w:divBdr>
        </w:div>
        <w:div w:id="392433993">
          <w:marLeft w:val="0"/>
          <w:marRight w:val="0"/>
          <w:marTop w:val="0"/>
          <w:marBottom w:val="0"/>
          <w:divBdr>
            <w:top w:val="none" w:sz="0" w:space="0" w:color="auto"/>
            <w:left w:val="none" w:sz="0" w:space="0" w:color="auto"/>
            <w:bottom w:val="none" w:sz="0" w:space="0" w:color="auto"/>
            <w:right w:val="none" w:sz="0" w:space="0" w:color="auto"/>
          </w:divBdr>
        </w:div>
        <w:div w:id="465783929">
          <w:marLeft w:val="0"/>
          <w:marRight w:val="0"/>
          <w:marTop w:val="0"/>
          <w:marBottom w:val="0"/>
          <w:divBdr>
            <w:top w:val="none" w:sz="0" w:space="0" w:color="auto"/>
            <w:left w:val="none" w:sz="0" w:space="0" w:color="auto"/>
            <w:bottom w:val="none" w:sz="0" w:space="0" w:color="auto"/>
            <w:right w:val="none" w:sz="0" w:space="0" w:color="auto"/>
          </w:divBdr>
        </w:div>
        <w:div w:id="1385517909">
          <w:marLeft w:val="0"/>
          <w:marRight w:val="0"/>
          <w:marTop w:val="0"/>
          <w:marBottom w:val="0"/>
          <w:divBdr>
            <w:top w:val="none" w:sz="0" w:space="0" w:color="auto"/>
            <w:left w:val="none" w:sz="0" w:space="0" w:color="auto"/>
            <w:bottom w:val="none" w:sz="0" w:space="0" w:color="auto"/>
            <w:right w:val="none" w:sz="0" w:space="0" w:color="auto"/>
          </w:divBdr>
        </w:div>
        <w:div w:id="190262747">
          <w:marLeft w:val="0"/>
          <w:marRight w:val="0"/>
          <w:marTop w:val="0"/>
          <w:marBottom w:val="0"/>
          <w:divBdr>
            <w:top w:val="none" w:sz="0" w:space="0" w:color="auto"/>
            <w:left w:val="none" w:sz="0" w:space="0" w:color="auto"/>
            <w:bottom w:val="none" w:sz="0" w:space="0" w:color="auto"/>
            <w:right w:val="none" w:sz="0" w:space="0" w:color="auto"/>
          </w:divBdr>
        </w:div>
        <w:div w:id="1194735089">
          <w:marLeft w:val="0"/>
          <w:marRight w:val="0"/>
          <w:marTop w:val="0"/>
          <w:marBottom w:val="0"/>
          <w:divBdr>
            <w:top w:val="none" w:sz="0" w:space="0" w:color="auto"/>
            <w:left w:val="none" w:sz="0" w:space="0" w:color="auto"/>
            <w:bottom w:val="none" w:sz="0" w:space="0" w:color="auto"/>
            <w:right w:val="none" w:sz="0" w:space="0" w:color="auto"/>
          </w:divBdr>
        </w:div>
        <w:div w:id="1749225985">
          <w:marLeft w:val="0"/>
          <w:marRight w:val="0"/>
          <w:marTop w:val="0"/>
          <w:marBottom w:val="0"/>
          <w:divBdr>
            <w:top w:val="none" w:sz="0" w:space="0" w:color="auto"/>
            <w:left w:val="none" w:sz="0" w:space="0" w:color="auto"/>
            <w:bottom w:val="none" w:sz="0" w:space="0" w:color="auto"/>
            <w:right w:val="none" w:sz="0" w:space="0" w:color="auto"/>
          </w:divBdr>
        </w:div>
        <w:div w:id="965233383">
          <w:marLeft w:val="0"/>
          <w:marRight w:val="0"/>
          <w:marTop w:val="0"/>
          <w:marBottom w:val="0"/>
          <w:divBdr>
            <w:top w:val="none" w:sz="0" w:space="0" w:color="auto"/>
            <w:left w:val="none" w:sz="0" w:space="0" w:color="auto"/>
            <w:bottom w:val="none" w:sz="0" w:space="0" w:color="auto"/>
            <w:right w:val="none" w:sz="0" w:space="0" w:color="auto"/>
          </w:divBdr>
        </w:div>
        <w:div w:id="259145766">
          <w:marLeft w:val="0"/>
          <w:marRight w:val="0"/>
          <w:marTop w:val="0"/>
          <w:marBottom w:val="0"/>
          <w:divBdr>
            <w:top w:val="none" w:sz="0" w:space="0" w:color="auto"/>
            <w:left w:val="none" w:sz="0" w:space="0" w:color="auto"/>
            <w:bottom w:val="none" w:sz="0" w:space="0" w:color="auto"/>
            <w:right w:val="none" w:sz="0" w:space="0" w:color="auto"/>
          </w:divBdr>
        </w:div>
        <w:div w:id="462501544">
          <w:marLeft w:val="0"/>
          <w:marRight w:val="0"/>
          <w:marTop w:val="0"/>
          <w:marBottom w:val="0"/>
          <w:divBdr>
            <w:top w:val="none" w:sz="0" w:space="0" w:color="auto"/>
            <w:left w:val="none" w:sz="0" w:space="0" w:color="auto"/>
            <w:bottom w:val="none" w:sz="0" w:space="0" w:color="auto"/>
            <w:right w:val="none" w:sz="0" w:space="0" w:color="auto"/>
          </w:divBdr>
        </w:div>
        <w:div w:id="1605066271">
          <w:marLeft w:val="0"/>
          <w:marRight w:val="0"/>
          <w:marTop w:val="0"/>
          <w:marBottom w:val="0"/>
          <w:divBdr>
            <w:top w:val="none" w:sz="0" w:space="0" w:color="auto"/>
            <w:left w:val="none" w:sz="0" w:space="0" w:color="auto"/>
            <w:bottom w:val="none" w:sz="0" w:space="0" w:color="auto"/>
            <w:right w:val="none" w:sz="0" w:space="0" w:color="auto"/>
          </w:divBdr>
        </w:div>
        <w:div w:id="1803188878">
          <w:marLeft w:val="0"/>
          <w:marRight w:val="0"/>
          <w:marTop w:val="0"/>
          <w:marBottom w:val="0"/>
          <w:divBdr>
            <w:top w:val="none" w:sz="0" w:space="0" w:color="auto"/>
            <w:left w:val="none" w:sz="0" w:space="0" w:color="auto"/>
            <w:bottom w:val="none" w:sz="0" w:space="0" w:color="auto"/>
            <w:right w:val="none" w:sz="0" w:space="0" w:color="auto"/>
          </w:divBdr>
        </w:div>
        <w:div w:id="1490747677">
          <w:marLeft w:val="0"/>
          <w:marRight w:val="0"/>
          <w:marTop w:val="0"/>
          <w:marBottom w:val="0"/>
          <w:divBdr>
            <w:top w:val="none" w:sz="0" w:space="0" w:color="auto"/>
            <w:left w:val="none" w:sz="0" w:space="0" w:color="auto"/>
            <w:bottom w:val="none" w:sz="0" w:space="0" w:color="auto"/>
            <w:right w:val="none" w:sz="0" w:space="0" w:color="auto"/>
          </w:divBdr>
        </w:div>
        <w:div w:id="806363229">
          <w:marLeft w:val="0"/>
          <w:marRight w:val="0"/>
          <w:marTop w:val="0"/>
          <w:marBottom w:val="0"/>
          <w:divBdr>
            <w:top w:val="none" w:sz="0" w:space="0" w:color="auto"/>
            <w:left w:val="none" w:sz="0" w:space="0" w:color="auto"/>
            <w:bottom w:val="none" w:sz="0" w:space="0" w:color="auto"/>
            <w:right w:val="none" w:sz="0" w:space="0" w:color="auto"/>
          </w:divBdr>
        </w:div>
        <w:div w:id="389041023">
          <w:marLeft w:val="0"/>
          <w:marRight w:val="0"/>
          <w:marTop w:val="0"/>
          <w:marBottom w:val="0"/>
          <w:divBdr>
            <w:top w:val="none" w:sz="0" w:space="0" w:color="auto"/>
            <w:left w:val="none" w:sz="0" w:space="0" w:color="auto"/>
            <w:bottom w:val="none" w:sz="0" w:space="0" w:color="auto"/>
            <w:right w:val="none" w:sz="0" w:space="0" w:color="auto"/>
          </w:divBdr>
        </w:div>
        <w:div w:id="1767459649">
          <w:marLeft w:val="0"/>
          <w:marRight w:val="0"/>
          <w:marTop w:val="0"/>
          <w:marBottom w:val="0"/>
          <w:divBdr>
            <w:top w:val="none" w:sz="0" w:space="0" w:color="auto"/>
            <w:left w:val="none" w:sz="0" w:space="0" w:color="auto"/>
            <w:bottom w:val="none" w:sz="0" w:space="0" w:color="auto"/>
            <w:right w:val="none" w:sz="0" w:space="0" w:color="auto"/>
          </w:divBdr>
        </w:div>
        <w:div w:id="507721055">
          <w:marLeft w:val="0"/>
          <w:marRight w:val="0"/>
          <w:marTop w:val="0"/>
          <w:marBottom w:val="0"/>
          <w:divBdr>
            <w:top w:val="none" w:sz="0" w:space="0" w:color="auto"/>
            <w:left w:val="none" w:sz="0" w:space="0" w:color="auto"/>
            <w:bottom w:val="none" w:sz="0" w:space="0" w:color="auto"/>
            <w:right w:val="none" w:sz="0" w:space="0" w:color="auto"/>
          </w:divBdr>
        </w:div>
        <w:div w:id="262807414">
          <w:marLeft w:val="0"/>
          <w:marRight w:val="0"/>
          <w:marTop w:val="0"/>
          <w:marBottom w:val="0"/>
          <w:divBdr>
            <w:top w:val="none" w:sz="0" w:space="0" w:color="auto"/>
            <w:left w:val="none" w:sz="0" w:space="0" w:color="auto"/>
            <w:bottom w:val="none" w:sz="0" w:space="0" w:color="auto"/>
            <w:right w:val="none" w:sz="0" w:space="0" w:color="auto"/>
          </w:divBdr>
        </w:div>
        <w:div w:id="1956209536">
          <w:marLeft w:val="0"/>
          <w:marRight w:val="0"/>
          <w:marTop w:val="0"/>
          <w:marBottom w:val="0"/>
          <w:divBdr>
            <w:top w:val="none" w:sz="0" w:space="0" w:color="auto"/>
            <w:left w:val="none" w:sz="0" w:space="0" w:color="auto"/>
            <w:bottom w:val="none" w:sz="0" w:space="0" w:color="auto"/>
            <w:right w:val="none" w:sz="0" w:space="0" w:color="auto"/>
          </w:divBdr>
        </w:div>
        <w:div w:id="1045134187">
          <w:marLeft w:val="0"/>
          <w:marRight w:val="0"/>
          <w:marTop w:val="0"/>
          <w:marBottom w:val="0"/>
          <w:divBdr>
            <w:top w:val="none" w:sz="0" w:space="0" w:color="auto"/>
            <w:left w:val="none" w:sz="0" w:space="0" w:color="auto"/>
            <w:bottom w:val="none" w:sz="0" w:space="0" w:color="auto"/>
            <w:right w:val="none" w:sz="0" w:space="0" w:color="auto"/>
          </w:divBdr>
        </w:div>
        <w:div w:id="1666519119">
          <w:marLeft w:val="0"/>
          <w:marRight w:val="0"/>
          <w:marTop w:val="0"/>
          <w:marBottom w:val="0"/>
          <w:divBdr>
            <w:top w:val="none" w:sz="0" w:space="0" w:color="auto"/>
            <w:left w:val="none" w:sz="0" w:space="0" w:color="auto"/>
            <w:bottom w:val="none" w:sz="0" w:space="0" w:color="auto"/>
            <w:right w:val="none" w:sz="0" w:space="0" w:color="auto"/>
          </w:divBdr>
        </w:div>
      </w:divsChild>
    </w:div>
    <w:div w:id="1074667120">
      <w:bodyDiv w:val="1"/>
      <w:marLeft w:val="0"/>
      <w:marRight w:val="0"/>
      <w:marTop w:val="0"/>
      <w:marBottom w:val="0"/>
      <w:divBdr>
        <w:top w:val="none" w:sz="0" w:space="0" w:color="auto"/>
        <w:left w:val="none" w:sz="0" w:space="0" w:color="auto"/>
        <w:bottom w:val="none" w:sz="0" w:space="0" w:color="auto"/>
        <w:right w:val="none" w:sz="0" w:space="0" w:color="auto"/>
      </w:divBdr>
      <w:divsChild>
        <w:div w:id="1705716102">
          <w:marLeft w:val="0"/>
          <w:marRight w:val="0"/>
          <w:marTop w:val="0"/>
          <w:marBottom w:val="0"/>
          <w:divBdr>
            <w:top w:val="none" w:sz="0" w:space="0" w:color="auto"/>
            <w:left w:val="none" w:sz="0" w:space="0" w:color="auto"/>
            <w:bottom w:val="none" w:sz="0" w:space="0" w:color="auto"/>
            <w:right w:val="none" w:sz="0" w:space="0" w:color="auto"/>
          </w:divBdr>
        </w:div>
      </w:divsChild>
    </w:div>
    <w:div w:id="1074737906">
      <w:bodyDiv w:val="1"/>
      <w:marLeft w:val="0"/>
      <w:marRight w:val="0"/>
      <w:marTop w:val="0"/>
      <w:marBottom w:val="0"/>
      <w:divBdr>
        <w:top w:val="none" w:sz="0" w:space="0" w:color="auto"/>
        <w:left w:val="none" w:sz="0" w:space="0" w:color="auto"/>
        <w:bottom w:val="none" w:sz="0" w:space="0" w:color="auto"/>
        <w:right w:val="none" w:sz="0" w:space="0" w:color="auto"/>
      </w:divBdr>
      <w:divsChild>
        <w:div w:id="1880818993">
          <w:marLeft w:val="0"/>
          <w:marRight w:val="0"/>
          <w:marTop w:val="0"/>
          <w:marBottom w:val="0"/>
          <w:divBdr>
            <w:top w:val="none" w:sz="0" w:space="0" w:color="auto"/>
            <w:left w:val="none" w:sz="0" w:space="0" w:color="auto"/>
            <w:bottom w:val="none" w:sz="0" w:space="0" w:color="auto"/>
            <w:right w:val="none" w:sz="0" w:space="0" w:color="auto"/>
          </w:divBdr>
        </w:div>
        <w:div w:id="888146320">
          <w:marLeft w:val="0"/>
          <w:marRight w:val="0"/>
          <w:marTop w:val="0"/>
          <w:marBottom w:val="0"/>
          <w:divBdr>
            <w:top w:val="none" w:sz="0" w:space="0" w:color="auto"/>
            <w:left w:val="none" w:sz="0" w:space="0" w:color="auto"/>
            <w:bottom w:val="none" w:sz="0" w:space="0" w:color="auto"/>
            <w:right w:val="none" w:sz="0" w:space="0" w:color="auto"/>
          </w:divBdr>
        </w:div>
        <w:div w:id="1529761019">
          <w:marLeft w:val="0"/>
          <w:marRight w:val="0"/>
          <w:marTop w:val="0"/>
          <w:marBottom w:val="0"/>
          <w:divBdr>
            <w:top w:val="none" w:sz="0" w:space="0" w:color="auto"/>
            <w:left w:val="none" w:sz="0" w:space="0" w:color="auto"/>
            <w:bottom w:val="none" w:sz="0" w:space="0" w:color="auto"/>
            <w:right w:val="none" w:sz="0" w:space="0" w:color="auto"/>
          </w:divBdr>
        </w:div>
        <w:div w:id="1287933117">
          <w:marLeft w:val="0"/>
          <w:marRight w:val="0"/>
          <w:marTop w:val="0"/>
          <w:marBottom w:val="0"/>
          <w:divBdr>
            <w:top w:val="none" w:sz="0" w:space="0" w:color="auto"/>
            <w:left w:val="none" w:sz="0" w:space="0" w:color="auto"/>
            <w:bottom w:val="none" w:sz="0" w:space="0" w:color="auto"/>
            <w:right w:val="none" w:sz="0" w:space="0" w:color="auto"/>
          </w:divBdr>
        </w:div>
        <w:div w:id="494104532">
          <w:marLeft w:val="0"/>
          <w:marRight w:val="0"/>
          <w:marTop w:val="0"/>
          <w:marBottom w:val="0"/>
          <w:divBdr>
            <w:top w:val="none" w:sz="0" w:space="0" w:color="auto"/>
            <w:left w:val="none" w:sz="0" w:space="0" w:color="auto"/>
            <w:bottom w:val="none" w:sz="0" w:space="0" w:color="auto"/>
            <w:right w:val="none" w:sz="0" w:space="0" w:color="auto"/>
          </w:divBdr>
        </w:div>
        <w:div w:id="1139030969">
          <w:marLeft w:val="0"/>
          <w:marRight w:val="0"/>
          <w:marTop w:val="0"/>
          <w:marBottom w:val="0"/>
          <w:divBdr>
            <w:top w:val="none" w:sz="0" w:space="0" w:color="auto"/>
            <w:left w:val="none" w:sz="0" w:space="0" w:color="auto"/>
            <w:bottom w:val="none" w:sz="0" w:space="0" w:color="auto"/>
            <w:right w:val="none" w:sz="0" w:space="0" w:color="auto"/>
          </w:divBdr>
        </w:div>
        <w:div w:id="1201478507">
          <w:marLeft w:val="0"/>
          <w:marRight w:val="0"/>
          <w:marTop w:val="0"/>
          <w:marBottom w:val="0"/>
          <w:divBdr>
            <w:top w:val="none" w:sz="0" w:space="0" w:color="auto"/>
            <w:left w:val="none" w:sz="0" w:space="0" w:color="auto"/>
            <w:bottom w:val="none" w:sz="0" w:space="0" w:color="auto"/>
            <w:right w:val="none" w:sz="0" w:space="0" w:color="auto"/>
          </w:divBdr>
        </w:div>
        <w:div w:id="1875581925">
          <w:marLeft w:val="0"/>
          <w:marRight w:val="0"/>
          <w:marTop w:val="0"/>
          <w:marBottom w:val="0"/>
          <w:divBdr>
            <w:top w:val="none" w:sz="0" w:space="0" w:color="auto"/>
            <w:left w:val="none" w:sz="0" w:space="0" w:color="auto"/>
            <w:bottom w:val="none" w:sz="0" w:space="0" w:color="auto"/>
            <w:right w:val="none" w:sz="0" w:space="0" w:color="auto"/>
          </w:divBdr>
        </w:div>
        <w:div w:id="856388798">
          <w:marLeft w:val="0"/>
          <w:marRight w:val="0"/>
          <w:marTop w:val="0"/>
          <w:marBottom w:val="0"/>
          <w:divBdr>
            <w:top w:val="none" w:sz="0" w:space="0" w:color="auto"/>
            <w:left w:val="none" w:sz="0" w:space="0" w:color="auto"/>
            <w:bottom w:val="none" w:sz="0" w:space="0" w:color="auto"/>
            <w:right w:val="none" w:sz="0" w:space="0" w:color="auto"/>
          </w:divBdr>
        </w:div>
      </w:divsChild>
    </w:div>
    <w:div w:id="1114716307">
      <w:bodyDiv w:val="1"/>
      <w:marLeft w:val="0"/>
      <w:marRight w:val="0"/>
      <w:marTop w:val="0"/>
      <w:marBottom w:val="0"/>
      <w:divBdr>
        <w:top w:val="none" w:sz="0" w:space="0" w:color="auto"/>
        <w:left w:val="none" w:sz="0" w:space="0" w:color="auto"/>
        <w:bottom w:val="none" w:sz="0" w:space="0" w:color="auto"/>
        <w:right w:val="none" w:sz="0" w:space="0" w:color="auto"/>
      </w:divBdr>
      <w:divsChild>
        <w:div w:id="225645892">
          <w:marLeft w:val="0"/>
          <w:marRight w:val="0"/>
          <w:marTop w:val="0"/>
          <w:marBottom w:val="0"/>
          <w:divBdr>
            <w:top w:val="none" w:sz="0" w:space="0" w:color="auto"/>
            <w:left w:val="none" w:sz="0" w:space="0" w:color="auto"/>
            <w:bottom w:val="none" w:sz="0" w:space="0" w:color="auto"/>
            <w:right w:val="none" w:sz="0" w:space="0" w:color="auto"/>
          </w:divBdr>
        </w:div>
        <w:div w:id="1536306839">
          <w:marLeft w:val="0"/>
          <w:marRight w:val="0"/>
          <w:marTop w:val="0"/>
          <w:marBottom w:val="0"/>
          <w:divBdr>
            <w:top w:val="none" w:sz="0" w:space="0" w:color="auto"/>
            <w:left w:val="none" w:sz="0" w:space="0" w:color="auto"/>
            <w:bottom w:val="none" w:sz="0" w:space="0" w:color="auto"/>
            <w:right w:val="none" w:sz="0" w:space="0" w:color="auto"/>
          </w:divBdr>
        </w:div>
        <w:div w:id="1858889606">
          <w:marLeft w:val="0"/>
          <w:marRight w:val="0"/>
          <w:marTop w:val="0"/>
          <w:marBottom w:val="0"/>
          <w:divBdr>
            <w:top w:val="none" w:sz="0" w:space="0" w:color="auto"/>
            <w:left w:val="none" w:sz="0" w:space="0" w:color="auto"/>
            <w:bottom w:val="none" w:sz="0" w:space="0" w:color="auto"/>
            <w:right w:val="none" w:sz="0" w:space="0" w:color="auto"/>
          </w:divBdr>
        </w:div>
        <w:div w:id="724795216">
          <w:marLeft w:val="0"/>
          <w:marRight w:val="0"/>
          <w:marTop w:val="0"/>
          <w:marBottom w:val="0"/>
          <w:divBdr>
            <w:top w:val="none" w:sz="0" w:space="0" w:color="auto"/>
            <w:left w:val="none" w:sz="0" w:space="0" w:color="auto"/>
            <w:bottom w:val="none" w:sz="0" w:space="0" w:color="auto"/>
            <w:right w:val="none" w:sz="0" w:space="0" w:color="auto"/>
          </w:divBdr>
        </w:div>
        <w:div w:id="1534732710">
          <w:marLeft w:val="0"/>
          <w:marRight w:val="0"/>
          <w:marTop w:val="0"/>
          <w:marBottom w:val="0"/>
          <w:divBdr>
            <w:top w:val="none" w:sz="0" w:space="0" w:color="auto"/>
            <w:left w:val="none" w:sz="0" w:space="0" w:color="auto"/>
            <w:bottom w:val="none" w:sz="0" w:space="0" w:color="auto"/>
            <w:right w:val="none" w:sz="0" w:space="0" w:color="auto"/>
          </w:divBdr>
        </w:div>
        <w:div w:id="1298023275">
          <w:marLeft w:val="0"/>
          <w:marRight w:val="0"/>
          <w:marTop w:val="0"/>
          <w:marBottom w:val="0"/>
          <w:divBdr>
            <w:top w:val="none" w:sz="0" w:space="0" w:color="auto"/>
            <w:left w:val="none" w:sz="0" w:space="0" w:color="auto"/>
            <w:bottom w:val="none" w:sz="0" w:space="0" w:color="auto"/>
            <w:right w:val="none" w:sz="0" w:space="0" w:color="auto"/>
          </w:divBdr>
        </w:div>
        <w:div w:id="2008510915">
          <w:marLeft w:val="0"/>
          <w:marRight w:val="0"/>
          <w:marTop w:val="0"/>
          <w:marBottom w:val="0"/>
          <w:divBdr>
            <w:top w:val="none" w:sz="0" w:space="0" w:color="auto"/>
            <w:left w:val="none" w:sz="0" w:space="0" w:color="auto"/>
            <w:bottom w:val="none" w:sz="0" w:space="0" w:color="auto"/>
            <w:right w:val="none" w:sz="0" w:space="0" w:color="auto"/>
          </w:divBdr>
        </w:div>
        <w:div w:id="2047025729">
          <w:marLeft w:val="0"/>
          <w:marRight w:val="0"/>
          <w:marTop w:val="0"/>
          <w:marBottom w:val="0"/>
          <w:divBdr>
            <w:top w:val="none" w:sz="0" w:space="0" w:color="auto"/>
            <w:left w:val="none" w:sz="0" w:space="0" w:color="auto"/>
            <w:bottom w:val="none" w:sz="0" w:space="0" w:color="auto"/>
            <w:right w:val="none" w:sz="0" w:space="0" w:color="auto"/>
          </w:divBdr>
        </w:div>
        <w:div w:id="536436177">
          <w:marLeft w:val="0"/>
          <w:marRight w:val="0"/>
          <w:marTop w:val="0"/>
          <w:marBottom w:val="0"/>
          <w:divBdr>
            <w:top w:val="none" w:sz="0" w:space="0" w:color="auto"/>
            <w:left w:val="none" w:sz="0" w:space="0" w:color="auto"/>
            <w:bottom w:val="none" w:sz="0" w:space="0" w:color="auto"/>
            <w:right w:val="none" w:sz="0" w:space="0" w:color="auto"/>
          </w:divBdr>
        </w:div>
        <w:div w:id="984048537">
          <w:marLeft w:val="0"/>
          <w:marRight w:val="0"/>
          <w:marTop w:val="0"/>
          <w:marBottom w:val="0"/>
          <w:divBdr>
            <w:top w:val="none" w:sz="0" w:space="0" w:color="auto"/>
            <w:left w:val="none" w:sz="0" w:space="0" w:color="auto"/>
            <w:bottom w:val="none" w:sz="0" w:space="0" w:color="auto"/>
            <w:right w:val="none" w:sz="0" w:space="0" w:color="auto"/>
          </w:divBdr>
        </w:div>
        <w:div w:id="2104180552">
          <w:marLeft w:val="0"/>
          <w:marRight w:val="0"/>
          <w:marTop w:val="0"/>
          <w:marBottom w:val="0"/>
          <w:divBdr>
            <w:top w:val="none" w:sz="0" w:space="0" w:color="auto"/>
            <w:left w:val="none" w:sz="0" w:space="0" w:color="auto"/>
            <w:bottom w:val="none" w:sz="0" w:space="0" w:color="auto"/>
            <w:right w:val="none" w:sz="0" w:space="0" w:color="auto"/>
          </w:divBdr>
        </w:div>
      </w:divsChild>
    </w:div>
    <w:div w:id="1137531889">
      <w:bodyDiv w:val="1"/>
      <w:marLeft w:val="0"/>
      <w:marRight w:val="0"/>
      <w:marTop w:val="0"/>
      <w:marBottom w:val="0"/>
      <w:divBdr>
        <w:top w:val="none" w:sz="0" w:space="0" w:color="auto"/>
        <w:left w:val="none" w:sz="0" w:space="0" w:color="auto"/>
        <w:bottom w:val="none" w:sz="0" w:space="0" w:color="auto"/>
        <w:right w:val="none" w:sz="0" w:space="0" w:color="auto"/>
      </w:divBdr>
      <w:divsChild>
        <w:div w:id="251403788">
          <w:marLeft w:val="0"/>
          <w:marRight w:val="0"/>
          <w:marTop w:val="0"/>
          <w:marBottom w:val="0"/>
          <w:divBdr>
            <w:top w:val="none" w:sz="0" w:space="0" w:color="auto"/>
            <w:left w:val="none" w:sz="0" w:space="0" w:color="auto"/>
            <w:bottom w:val="none" w:sz="0" w:space="0" w:color="auto"/>
            <w:right w:val="none" w:sz="0" w:space="0" w:color="auto"/>
          </w:divBdr>
        </w:div>
        <w:div w:id="1151409766">
          <w:marLeft w:val="0"/>
          <w:marRight w:val="0"/>
          <w:marTop w:val="0"/>
          <w:marBottom w:val="0"/>
          <w:divBdr>
            <w:top w:val="none" w:sz="0" w:space="0" w:color="auto"/>
            <w:left w:val="none" w:sz="0" w:space="0" w:color="auto"/>
            <w:bottom w:val="none" w:sz="0" w:space="0" w:color="auto"/>
            <w:right w:val="none" w:sz="0" w:space="0" w:color="auto"/>
          </w:divBdr>
        </w:div>
        <w:div w:id="1189877105">
          <w:marLeft w:val="0"/>
          <w:marRight w:val="0"/>
          <w:marTop w:val="0"/>
          <w:marBottom w:val="0"/>
          <w:divBdr>
            <w:top w:val="none" w:sz="0" w:space="0" w:color="auto"/>
            <w:left w:val="none" w:sz="0" w:space="0" w:color="auto"/>
            <w:bottom w:val="none" w:sz="0" w:space="0" w:color="auto"/>
            <w:right w:val="none" w:sz="0" w:space="0" w:color="auto"/>
          </w:divBdr>
        </w:div>
        <w:div w:id="288708015">
          <w:marLeft w:val="0"/>
          <w:marRight w:val="0"/>
          <w:marTop w:val="0"/>
          <w:marBottom w:val="0"/>
          <w:divBdr>
            <w:top w:val="none" w:sz="0" w:space="0" w:color="auto"/>
            <w:left w:val="none" w:sz="0" w:space="0" w:color="auto"/>
            <w:bottom w:val="none" w:sz="0" w:space="0" w:color="auto"/>
            <w:right w:val="none" w:sz="0" w:space="0" w:color="auto"/>
          </w:divBdr>
        </w:div>
        <w:div w:id="792864479">
          <w:marLeft w:val="0"/>
          <w:marRight w:val="0"/>
          <w:marTop w:val="0"/>
          <w:marBottom w:val="0"/>
          <w:divBdr>
            <w:top w:val="none" w:sz="0" w:space="0" w:color="auto"/>
            <w:left w:val="none" w:sz="0" w:space="0" w:color="auto"/>
            <w:bottom w:val="none" w:sz="0" w:space="0" w:color="auto"/>
            <w:right w:val="none" w:sz="0" w:space="0" w:color="auto"/>
          </w:divBdr>
        </w:div>
        <w:div w:id="1199510837">
          <w:marLeft w:val="0"/>
          <w:marRight w:val="0"/>
          <w:marTop w:val="0"/>
          <w:marBottom w:val="0"/>
          <w:divBdr>
            <w:top w:val="none" w:sz="0" w:space="0" w:color="auto"/>
            <w:left w:val="none" w:sz="0" w:space="0" w:color="auto"/>
            <w:bottom w:val="none" w:sz="0" w:space="0" w:color="auto"/>
            <w:right w:val="none" w:sz="0" w:space="0" w:color="auto"/>
          </w:divBdr>
        </w:div>
        <w:div w:id="605189917">
          <w:marLeft w:val="0"/>
          <w:marRight w:val="0"/>
          <w:marTop w:val="0"/>
          <w:marBottom w:val="0"/>
          <w:divBdr>
            <w:top w:val="none" w:sz="0" w:space="0" w:color="auto"/>
            <w:left w:val="none" w:sz="0" w:space="0" w:color="auto"/>
            <w:bottom w:val="none" w:sz="0" w:space="0" w:color="auto"/>
            <w:right w:val="none" w:sz="0" w:space="0" w:color="auto"/>
          </w:divBdr>
        </w:div>
        <w:div w:id="796023321">
          <w:marLeft w:val="0"/>
          <w:marRight w:val="0"/>
          <w:marTop w:val="0"/>
          <w:marBottom w:val="0"/>
          <w:divBdr>
            <w:top w:val="none" w:sz="0" w:space="0" w:color="auto"/>
            <w:left w:val="none" w:sz="0" w:space="0" w:color="auto"/>
            <w:bottom w:val="none" w:sz="0" w:space="0" w:color="auto"/>
            <w:right w:val="none" w:sz="0" w:space="0" w:color="auto"/>
          </w:divBdr>
        </w:div>
        <w:div w:id="43067329">
          <w:marLeft w:val="0"/>
          <w:marRight w:val="0"/>
          <w:marTop w:val="0"/>
          <w:marBottom w:val="0"/>
          <w:divBdr>
            <w:top w:val="none" w:sz="0" w:space="0" w:color="auto"/>
            <w:left w:val="none" w:sz="0" w:space="0" w:color="auto"/>
            <w:bottom w:val="none" w:sz="0" w:space="0" w:color="auto"/>
            <w:right w:val="none" w:sz="0" w:space="0" w:color="auto"/>
          </w:divBdr>
        </w:div>
        <w:div w:id="918439819">
          <w:marLeft w:val="0"/>
          <w:marRight w:val="0"/>
          <w:marTop w:val="0"/>
          <w:marBottom w:val="0"/>
          <w:divBdr>
            <w:top w:val="none" w:sz="0" w:space="0" w:color="auto"/>
            <w:left w:val="none" w:sz="0" w:space="0" w:color="auto"/>
            <w:bottom w:val="none" w:sz="0" w:space="0" w:color="auto"/>
            <w:right w:val="none" w:sz="0" w:space="0" w:color="auto"/>
          </w:divBdr>
        </w:div>
        <w:div w:id="1140077165">
          <w:marLeft w:val="0"/>
          <w:marRight w:val="0"/>
          <w:marTop w:val="0"/>
          <w:marBottom w:val="0"/>
          <w:divBdr>
            <w:top w:val="none" w:sz="0" w:space="0" w:color="auto"/>
            <w:left w:val="none" w:sz="0" w:space="0" w:color="auto"/>
            <w:bottom w:val="none" w:sz="0" w:space="0" w:color="auto"/>
            <w:right w:val="none" w:sz="0" w:space="0" w:color="auto"/>
          </w:divBdr>
        </w:div>
        <w:div w:id="137232621">
          <w:marLeft w:val="0"/>
          <w:marRight w:val="0"/>
          <w:marTop w:val="0"/>
          <w:marBottom w:val="0"/>
          <w:divBdr>
            <w:top w:val="none" w:sz="0" w:space="0" w:color="auto"/>
            <w:left w:val="none" w:sz="0" w:space="0" w:color="auto"/>
            <w:bottom w:val="none" w:sz="0" w:space="0" w:color="auto"/>
            <w:right w:val="none" w:sz="0" w:space="0" w:color="auto"/>
          </w:divBdr>
        </w:div>
        <w:div w:id="513955639">
          <w:marLeft w:val="0"/>
          <w:marRight w:val="0"/>
          <w:marTop w:val="0"/>
          <w:marBottom w:val="0"/>
          <w:divBdr>
            <w:top w:val="none" w:sz="0" w:space="0" w:color="auto"/>
            <w:left w:val="none" w:sz="0" w:space="0" w:color="auto"/>
            <w:bottom w:val="none" w:sz="0" w:space="0" w:color="auto"/>
            <w:right w:val="none" w:sz="0" w:space="0" w:color="auto"/>
          </w:divBdr>
        </w:div>
      </w:divsChild>
    </w:div>
    <w:div w:id="1157260068">
      <w:bodyDiv w:val="1"/>
      <w:marLeft w:val="0"/>
      <w:marRight w:val="0"/>
      <w:marTop w:val="0"/>
      <w:marBottom w:val="0"/>
      <w:divBdr>
        <w:top w:val="none" w:sz="0" w:space="0" w:color="auto"/>
        <w:left w:val="none" w:sz="0" w:space="0" w:color="auto"/>
        <w:bottom w:val="none" w:sz="0" w:space="0" w:color="auto"/>
        <w:right w:val="none" w:sz="0" w:space="0" w:color="auto"/>
      </w:divBdr>
      <w:divsChild>
        <w:div w:id="715158418">
          <w:marLeft w:val="0"/>
          <w:marRight w:val="0"/>
          <w:marTop w:val="0"/>
          <w:marBottom w:val="0"/>
          <w:divBdr>
            <w:top w:val="none" w:sz="0" w:space="0" w:color="auto"/>
            <w:left w:val="none" w:sz="0" w:space="0" w:color="auto"/>
            <w:bottom w:val="none" w:sz="0" w:space="0" w:color="auto"/>
            <w:right w:val="none" w:sz="0" w:space="0" w:color="auto"/>
          </w:divBdr>
        </w:div>
        <w:div w:id="1397124971">
          <w:marLeft w:val="0"/>
          <w:marRight w:val="0"/>
          <w:marTop w:val="0"/>
          <w:marBottom w:val="0"/>
          <w:divBdr>
            <w:top w:val="none" w:sz="0" w:space="0" w:color="auto"/>
            <w:left w:val="none" w:sz="0" w:space="0" w:color="auto"/>
            <w:bottom w:val="none" w:sz="0" w:space="0" w:color="auto"/>
            <w:right w:val="none" w:sz="0" w:space="0" w:color="auto"/>
          </w:divBdr>
        </w:div>
        <w:div w:id="110131693">
          <w:marLeft w:val="0"/>
          <w:marRight w:val="0"/>
          <w:marTop w:val="0"/>
          <w:marBottom w:val="0"/>
          <w:divBdr>
            <w:top w:val="none" w:sz="0" w:space="0" w:color="auto"/>
            <w:left w:val="none" w:sz="0" w:space="0" w:color="auto"/>
            <w:bottom w:val="none" w:sz="0" w:space="0" w:color="auto"/>
            <w:right w:val="none" w:sz="0" w:space="0" w:color="auto"/>
          </w:divBdr>
        </w:div>
      </w:divsChild>
    </w:div>
    <w:div w:id="1169755541">
      <w:bodyDiv w:val="1"/>
      <w:marLeft w:val="0"/>
      <w:marRight w:val="0"/>
      <w:marTop w:val="0"/>
      <w:marBottom w:val="0"/>
      <w:divBdr>
        <w:top w:val="none" w:sz="0" w:space="0" w:color="auto"/>
        <w:left w:val="none" w:sz="0" w:space="0" w:color="auto"/>
        <w:bottom w:val="none" w:sz="0" w:space="0" w:color="auto"/>
        <w:right w:val="none" w:sz="0" w:space="0" w:color="auto"/>
      </w:divBdr>
      <w:divsChild>
        <w:div w:id="1684437542">
          <w:marLeft w:val="0"/>
          <w:marRight w:val="0"/>
          <w:marTop w:val="0"/>
          <w:marBottom w:val="0"/>
          <w:divBdr>
            <w:top w:val="none" w:sz="0" w:space="0" w:color="auto"/>
            <w:left w:val="none" w:sz="0" w:space="0" w:color="auto"/>
            <w:bottom w:val="none" w:sz="0" w:space="0" w:color="auto"/>
            <w:right w:val="none" w:sz="0" w:space="0" w:color="auto"/>
          </w:divBdr>
        </w:div>
        <w:div w:id="531498568">
          <w:marLeft w:val="0"/>
          <w:marRight w:val="0"/>
          <w:marTop w:val="0"/>
          <w:marBottom w:val="0"/>
          <w:divBdr>
            <w:top w:val="none" w:sz="0" w:space="0" w:color="auto"/>
            <w:left w:val="none" w:sz="0" w:space="0" w:color="auto"/>
            <w:bottom w:val="none" w:sz="0" w:space="0" w:color="auto"/>
            <w:right w:val="none" w:sz="0" w:space="0" w:color="auto"/>
          </w:divBdr>
        </w:div>
      </w:divsChild>
    </w:div>
    <w:div w:id="1170566291">
      <w:bodyDiv w:val="1"/>
      <w:marLeft w:val="0"/>
      <w:marRight w:val="0"/>
      <w:marTop w:val="0"/>
      <w:marBottom w:val="0"/>
      <w:divBdr>
        <w:top w:val="none" w:sz="0" w:space="0" w:color="auto"/>
        <w:left w:val="none" w:sz="0" w:space="0" w:color="auto"/>
        <w:bottom w:val="none" w:sz="0" w:space="0" w:color="auto"/>
        <w:right w:val="none" w:sz="0" w:space="0" w:color="auto"/>
      </w:divBdr>
      <w:divsChild>
        <w:div w:id="1829131368">
          <w:marLeft w:val="0"/>
          <w:marRight w:val="0"/>
          <w:marTop w:val="0"/>
          <w:marBottom w:val="0"/>
          <w:divBdr>
            <w:top w:val="none" w:sz="0" w:space="0" w:color="auto"/>
            <w:left w:val="none" w:sz="0" w:space="0" w:color="auto"/>
            <w:bottom w:val="none" w:sz="0" w:space="0" w:color="auto"/>
            <w:right w:val="none" w:sz="0" w:space="0" w:color="auto"/>
          </w:divBdr>
        </w:div>
        <w:div w:id="1209881862">
          <w:marLeft w:val="0"/>
          <w:marRight w:val="0"/>
          <w:marTop w:val="0"/>
          <w:marBottom w:val="0"/>
          <w:divBdr>
            <w:top w:val="none" w:sz="0" w:space="0" w:color="auto"/>
            <w:left w:val="none" w:sz="0" w:space="0" w:color="auto"/>
            <w:bottom w:val="none" w:sz="0" w:space="0" w:color="auto"/>
            <w:right w:val="none" w:sz="0" w:space="0" w:color="auto"/>
          </w:divBdr>
        </w:div>
        <w:div w:id="1658151092">
          <w:marLeft w:val="0"/>
          <w:marRight w:val="0"/>
          <w:marTop w:val="0"/>
          <w:marBottom w:val="0"/>
          <w:divBdr>
            <w:top w:val="none" w:sz="0" w:space="0" w:color="auto"/>
            <w:left w:val="none" w:sz="0" w:space="0" w:color="auto"/>
            <w:bottom w:val="none" w:sz="0" w:space="0" w:color="auto"/>
            <w:right w:val="none" w:sz="0" w:space="0" w:color="auto"/>
          </w:divBdr>
        </w:div>
        <w:div w:id="2061516426">
          <w:marLeft w:val="0"/>
          <w:marRight w:val="0"/>
          <w:marTop w:val="0"/>
          <w:marBottom w:val="0"/>
          <w:divBdr>
            <w:top w:val="none" w:sz="0" w:space="0" w:color="auto"/>
            <w:left w:val="none" w:sz="0" w:space="0" w:color="auto"/>
            <w:bottom w:val="none" w:sz="0" w:space="0" w:color="auto"/>
            <w:right w:val="none" w:sz="0" w:space="0" w:color="auto"/>
          </w:divBdr>
        </w:div>
      </w:divsChild>
    </w:div>
    <w:div w:id="1188445784">
      <w:bodyDiv w:val="1"/>
      <w:marLeft w:val="0"/>
      <w:marRight w:val="0"/>
      <w:marTop w:val="0"/>
      <w:marBottom w:val="0"/>
      <w:divBdr>
        <w:top w:val="none" w:sz="0" w:space="0" w:color="auto"/>
        <w:left w:val="none" w:sz="0" w:space="0" w:color="auto"/>
        <w:bottom w:val="none" w:sz="0" w:space="0" w:color="auto"/>
        <w:right w:val="none" w:sz="0" w:space="0" w:color="auto"/>
      </w:divBdr>
      <w:divsChild>
        <w:div w:id="1336345314">
          <w:marLeft w:val="0"/>
          <w:marRight w:val="0"/>
          <w:marTop w:val="0"/>
          <w:marBottom w:val="0"/>
          <w:divBdr>
            <w:top w:val="none" w:sz="0" w:space="0" w:color="auto"/>
            <w:left w:val="none" w:sz="0" w:space="0" w:color="auto"/>
            <w:bottom w:val="none" w:sz="0" w:space="0" w:color="auto"/>
            <w:right w:val="none" w:sz="0" w:space="0" w:color="auto"/>
          </w:divBdr>
        </w:div>
        <w:div w:id="362706941">
          <w:marLeft w:val="0"/>
          <w:marRight w:val="0"/>
          <w:marTop w:val="0"/>
          <w:marBottom w:val="0"/>
          <w:divBdr>
            <w:top w:val="none" w:sz="0" w:space="0" w:color="auto"/>
            <w:left w:val="none" w:sz="0" w:space="0" w:color="auto"/>
            <w:bottom w:val="none" w:sz="0" w:space="0" w:color="auto"/>
            <w:right w:val="none" w:sz="0" w:space="0" w:color="auto"/>
          </w:divBdr>
        </w:div>
        <w:div w:id="1127317417">
          <w:marLeft w:val="0"/>
          <w:marRight w:val="0"/>
          <w:marTop w:val="0"/>
          <w:marBottom w:val="0"/>
          <w:divBdr>
            <w:top w:val="none" w:sz="0" w:space="0" w:color="auto"/>
            <w:left w:val="none" w:sz="0" w:space="0" w:color="auto"/>
            <w:bottom w:val="none" w:sz="0" w:space="0" w:color="auto"/>
            <w:right w:val="none" w:sz="0" w:space="0" w:color="auto"/>
          </w:divBdr>
        </w:div>
        <w:div w:id="321084330">
          <w:marLeft w:val="0"/>
          <w:marRight w:val="0"/>
          <w:marTop w:val="0"/>
          <w:marBottom w:val="0"/>
          <w:divBdr>
            <w:top w:val="none" w:sz="0" w:space="0" w:color="auto"/>
            <w:left w:val="none" w:sz="0" w:space="0" w:color="auto"/>
            <w:bottom w:val="none" w:sz="0" w:space="0" w:color="auto"/>
            <w:right w:val="none" w:sz="0" w:space="0" w:color="auto"/>
          </w:divBdr>
        </w:div>
        <w:div w:id="872115342">
          <w:marLeft w:val="0"/>
          <w:marRight w:val="0"/>
          <w:marTop w:val="0"/>
          <w:marBottom w:val="0"/>
          <w:divBdr>
            <w:top w:val="none" w:sz="0" w:space="0" w:color="auto"/>
            <w:left w:val="none" w:sz="0" w:space="0" w:color="auto"/>
            <w:bottom w:val="none" w:sz="0" w:space="0" w:color="auto"/>
            <w:right w:val="none" w:sz="0" w:space="0" w:color="auto"/>
          </w:divBdr>
        </w:div>
        <w:div w:id="564339015">
          <w:marLeft w:val="0"/>
          <w:marRight w:val="0"/>
          <w:marTop w:val="0"/>
          <w:marBottom w:val="0"/>
          <w:divBdr>
            <w:top w:val="none" w:sz="0" w:space="0" w:color="auto"/>
            <w:left w:val="none" w:sz="0" w:space="0" w:color="auto"/>
            <w:bottom w:val="none" w:sz="0" w:space="0" w:color="auto"/>
            <w:right w:val="none" w:sz="0" w:space="0" w:color="auto"/>
          </w:divBdr>
        </w:div>
        <w:div w:id="787241032">
          <w:marLeft w:val="0"/>
          <w:marRight w:val="0"/>
          <w:marTop w:val="0"/>
          <w:marBottom w:val="0"/>
          <w:divBdr>
            <w:top w:val="none" w:sz="0" w:space="0" w:color="auto"/>
            <w:left w:val="none" w:sz="0" w:space="0" w:color="auto"/>
            <w:bottom w:val="none" w:sz="0" w:space="0" w:color="auto"/>
            <w:right w:val="none" w:sz="0" w:space="0" w:color="auto"/>
          </w:divBdr>
        </w:div>
        <w:div w:id="1540165557">
          <w:marLeft w:val="0"/>
          <w:marRight w:val="0"/>
          <w:marTop w:val="0"/>
          <w:marBottom w:val="0"/>
          <w:divBdr>
            <w:top w:val="none" w:sz="0" w:space="0" w:color="auto"/>
            <w:left w:val="none" w:sz="0" w:space="0" w:color="auto"/>
            <w:bottom w:val="none" w:sz="0" w:space="0" w:color="auto"/>
            <w:right w:val="none" w:sz="0" w:space="0" w:color="auto"/>
          </w:divBdr>
        </w:div>
        <w:div w:id="326595205">
          <w:marLeft w:val="0"/>
          <w:marRight w:val="0"/>
          <w:marTop w:val="0"/>
          <w:marBottom w:val="0"/>
          <w:divBdr>
            <w:top w:val="none" w:sz="0" w:space="0" w:color="auto"/>
            <w:left w:val="none" w:sz="0" w:space="0" w:color="auto"/>
            <w:bottom w:val="none" w:sz="0" w:space="0" w:color="auto"/>
            <w:right w:val="none" w:sz="0" w:space="0" w:color="auto"/>
          </w:divBdr>
        </w:div>
        <w:div w:id="1870339298">
          <w:marLeft w:val="0"/>
          <w:marRight w:val="0"/>
          <w:marTop w:val="0"/>
          <w:marBottom w:val="0"/>
          <w:divBdr>
            <w:top w:val="none" w:sz="0" w:space="0" w:color="auto"/>
            <w:left w:val="none" w:sz="0" w:space="0" w:color="auto"/>
            <w:bottom w:val="none" w:sz="0" w:space="0" w:color="auto"/>
            <w:right w:val="none" w:sz="0" w:space="0" w:color="auto"/>
          </w:divBdr>
        </w:div>
        <w:div w:id="602147650">
          <w:marLeft w:val="0"/>
          <w:marRight w:val="0"/>
          <w:marTop w:val="0"/>
          <w:marBottom w:val="0"/>
          <w:divBdr>
            <w:top w:val="none" w:sz="0" w:space="0" w:color="auto"/>
            <w:left w:val="none" w:sz="0" w:space="0" w:color="auto"/>
            <w:bottom w:val="none" w:sz="0" w:space="0" w:color="auto"/>
            <w:right w:val="none" w:sz="0" w:space="0" w:color="auto"/>
          </w:divBdr>
        </w:div>
        <w:div w:id="2090152300">
          <w:marLeft w:val="0"/>
          <w:marRight w:val="0"/>
          <w:marTop w:val="0"/>
          <w:marBottom w:val="0"/>
          <w:divBdr>
            <w:top w:val="none" w:sz="0" w:space="0" w:color="auto"/>
            <w:left w:val="none" w:sz="0" w:space="0" w:color="auto"/>
            <w:bottom w:val="none" w:sz="0" w:space="0" w:color="auto"/>
            <w:right w:val="none" w:sz="0" w:space="0" w:color="auto"/>
          </w:divBdr>
        </w:div>
        <w:div w:id="416899416">
          <w:marLeft w:val="0"/>
          <w:marRight w:val="0"/>
          <w:marTop w:val="0"/>
          <w:marBottom w:val="0"/>
          <w:divBdr>
            <w:top w:val="none" w:sz="0" w:space="0" w:color="auto"/>
            <w:left w:val="none" w:sz="0" w:space="0" w:color="auto"/>
            <w:bottom w:val="none" w:sz="0" w:space="0" w:color="auto"/>
            <w:right w:val="none" w:sz="0" w:space="0" w:color="auto"/>
          </w:divBdr>
        </w:div>
        <w:div w:id="2146267587">
          <w:marLeft w:val="0"/>
          <w:marRight w:val="0"/>
          <w:marTop w:val="0"/>
          <w:marBottom w:val="0"/>
          <w:divBdr>
            <w:top w:val="none" w:sz="0" w:space="0" w:color="auto"/>
            <w:left w:val="none" w:sz="0" w:space="0" w:color="auto"/>
            <w:bottom w:val="none" w:sz="0" w:space="0" w:color="auto"/>
            <w:right w:val="none" w:sz="0" w:space="0" w:color="auto"/>
          </w:divBdr>
        </w:div>
        <w:div w:id="1936354002">
          <w:marLeft w:val="0"/>
          <w:marRight w:val="0"/>
          <w:marTop w:val="0"/>
          <w:marBottom w:val="0"/>
          <w:divBdr>
            <w:top w:val="none" w:sz="0" w:space="0" w:color="auto"/>
            <w:left w:val="none" w:sz="0" w:space="0" w:color="auto"/>
            <w:bottom w:val="none" w:sz="0" w:space="0" w:color="auto"/>
            <w:right w:val="none" w:sz="0" w:space="0" w:color="auto"/>
          </w:divBdr>
        </w:div>
        <w:div w:id="822551625">
          <w:marLeft w:val="0"/>
          <w:marRight w:val="0"/>
          <w:marTop w:val="0"/>
          <w:marBottom w:val="0"/>
          <w:divBdr>
            <w:top w:val="none" w:sz="0" w:space="0" w:color="auto"/>
            <w:left w:val="none" w:sz="0" w:space="0" w:color="auto"/>
            <w:bottom w:val="none" w:sz="0" w:space="0" w:color="auto"/>
            <w:right w:val="none" w:sz="0" w:space="0" w:color="auto"/>
          </w:divBdr>
        </w:div>
      </w:divsChild>
    </w:div>
    <w:div w:id="1203522458">
      <w:bodyDiv w:val="1"/>
      <w:marLeft w:val="0"/>
      <w:marRight w:val="0"/>
      <w:marTop w:val="0"/>
      <w:marBottom w:val="0"/>
      <w:divBdr>
        <w:top w:val="none" w:sz="0" w:space="0" w:color="auto"/>
        <w:left w:val="none" w:sz="0" w:space="0" w:color="auto"/>
        <w:bottom w:val="none" w:sz="0" w:space="0" w:color="auto"/>
        <w:right w:val="none" w:sz="0" w:space="0" w:color="auto"/>
      </w:divBdr>
      <w:divsChild>
        <w:div w:id="1562786284">
          <w:marLeft w:val="0"/>
          <w:marRight w:val="0"/>
          <w:marTop w:val="0"/>
          <w:marBottom w:val="0"/>
          <w:divBdr>
            <w:top w:val="none" w:sz="0" w:space="0" w:color="auto"/>
            <w:left w:val="none" w:sz="0" w:space="0" w:color="auto"/>
            <w:bottom w:val="none" w:sz="0" w:space="0" w:color="auto"/>
            <w:right w:val="none" w:sz="0" w:space="0" w:color="auto"/>
          </w:divBdr>
        </w:div>
        <w:div w:id="531456813">
          <w:marLeft w:val="0"/>
          <w:marRight w:val="0"/>
          <w:marTop w:val="0"/>
          <w:marBottom w:val="0"/>
          <w:divBdr>
            <w:top w:val="none" w:sz="0" w:space="0" w:color="auto"/>
            <w:left w:val="none" w:sz="0" w:space="0" w:color="auto"/>
            <w:bottom w:val="none" w:sz="0" w:space="0" w:color="auto"/>
            <w:right w:val="none" w:sz="0" w:space="0" w:color="auto"/>
          </w:divBdr>
        </w:div>
        <w:div w:id="1310669057">
          <w:marLeft w:val="0"/>
          <w:marRight w:val="0"/>
          <w:marTop w:val="0"/>
          <w:marBottom w:val="0"/>
          <w:divBdr>
            <w:top w:val="none" w:sz="0" w:space="0" w:color="auto"/>
            <w:left w:val="none" w:sz="0" w:space="0" w:color="auto"/>
            <w:bottom w:val="none" w:sz="0" w:space="0" w:color="auto"/>
            <w:right w:val="none" w:sz="0" w:space="0" w:color="auto"/>
          </w:divBdr>
        </w:div>
        <w:div w:id="2103916028">
          <w:marLeft w:val="0"/>
          <w:marRight w:val="0"/>
          <w:marTop w:val="0"/>
          <w:marBottom w:val="0"/>
          <w:divBdr>
            <w:top w:val="none" w:sz="0" w:space="0" w:color="auto"/>
            <w:left w:val="none" w:sz="0" w:space="0" w:color="auto"/>
            <w:bottom w:val="none" w:sz="0" w:space="0" w:color="auto"/>
            <w:right w:val="none" w:sz="0" w:space="0" w:color="auto"/>
          </w:divBdr>
        </w:div>
        <w:div w:id="169561088">
          <w:marLeft w:val="0"/>
          <w:marRight w:val="0"/>
          <w:marTop w:val="0"/>
          <w:marBottom w:val="0"/>
          <w:divBdr>
            <w:top w:val="none" w:sz="0" w:space="0" w:color="auto"/>
            <w:left w:val="none" w:sz="0" w:space="0" w:color="auto"/>
            <w:bottom w:val="none" w:sz="0" w:space="0" w:color="auto"/>
            <w:right w:val="none" w:sz="0" w:space="0" w:color="auto"/>
          </w:divBdr>
        </w:div>
        <w:div w:id="1018695252">
          <w:marLeft w:val="0"/>
          <w:marRight w:val="0"/>
          <w:marTop w:val="0"/>
          <w:marBottom w:val="0"/>
          <w:divBdr>
            <w:top w:val="none" w:sz="0" w:space="0" w:color="auto"/>
            <w:left w:val="none" w:sz="0" w:space="0" w:color="auto"/>
            <w:bottom w:val="none" w:sz="0" w:space="0" w:color="auto"/>
            <w:right w:val="none" w:sz="0" w:space="0" w:color="auto"/>
          </w:divBdr>
        </w:div>
        <w:div w:id="733699841">
          <w:marLeft w:val="0"/>
          <w:marRight w:val="0"/>
          <w:marTop w:val="0"/>
          <w:marBottom w:val="0"/>
          <w:divBdr>
            <w:top w:val="none" w:sz="0" w:space="0" w:color="auto"/>
            <w:left w:val="none" w:sz="0" w:space="0" w:color="auto"/>
            <w:bottom w:val="none" w:sz="0" w:space="0" w:color="auto"/>
            <w:right w:val="none" w:sz="0" w:space="0" w:color="auto"/>
          </w:divBdr>
        </w:div>
        <w:div w:id="1411539861">
          <w:marLeft w:val="0"/>
          <w:marRight w:val="0"/>
          <w:marTop w:val="0"/>
          <w:marBottom w:val="0"/>
          <w:divBdr>
            <w:top w:val="none" w:sz="0" w:space="0" w:color="auto"/>
            <w:left w:val="none" w:sz="0" w:space="0" w:color="auto"/>
            <w:bottom w:val="none" w:sz="0" w:space="0" w:color="auto"/>
            <w:right w:val="none" w:sz="0" w:space="0" w:color="auto"/>
          </w:divBdr>
        </w:div>
        <w:div w:id="30153957">
          <w:marLeft w:val="0"/>
          <w:marRight w:val="0"/>
          <w:marTop w:val="0"/>
          <w:marBottom w:val="0"/>
          <w:divBdr>
            <w:top w:val="none" w:sz="0" w:space="0" w:color="auto"/>
            <w:left w:val="none" w:sz="0" w:space="0" w:color="auto"/>
            <w:bottom w:val="none" w:sz="0" w:space="0" w:color="auto"/>
            <w:right w:val="none" w:sz="0" w:space="0" w:color="auto"/>
          </w:divBdr>
        </w:div>
        <w:div w:id="2060595118">
          <w:marLeft w:val="0"/>
          <w:marRight w:val="0"/>
          <w:marTop w:val="0"/>
          <w:marBottom w:val="0"/>
          <w:divBdr>
            <w:top w:val="none" w:sz="0" w:space="0" w:color="auto"/>
            <w:left w:val="none" w:sz="0" w:space="0" w:color="auto"/>
            <w:bottom w:val="none" w:sz="0" w:space="0" w:color="auto"/>
            <w:right w:val="none" w:sz="0" w:space="0" w:color="auto"/>
          </w:divBdr>
        </w:div>
      </w:divsChild>
    </w:div>
    <w:div w:id="1206455317">
      <w:bodyDiv w:val="1"/>
      <w:marLeft w:val="0"/>
      <w:marRight w:val="0"/>
      <w:marTop w:val="0"/>
      <w:marBottom w:val="0"/>
      <w:divBdr>
        <w:top w:val="none" w:sz="0" w:space="0" w:color="auto"/>
        <w:left w:val="none" w:sz="0" w:space="0" w:color="auto"/>
        <w:bottom w:val="none" w:sz="0" w:space="0" w:color="auto"/>
        <w:right w:val="none" w:sz="0" w:space="0" w:color="auto"/>
      </w:divBdr>
      <w:divsChild>
        <w:div w:id="608202146">
          <w:marLeft w:val="0"/>
          <w:marRight w:val="0"/>
          <w:marTop w:val="0"/>
          <w:marBottom w:val="0"/>
          <w:divBdr>
            <w:top w:val="none" w:sz="0" w:space="0" w:color="auto"/>
            <w:left w:val="none" w:sz="0" w:space="0" w:color="auto"/>
            <w:bottom w:val="none" w:sz="0" w:space="0" w:color="auto"/>
            <w:right w:val="none" w:sz="0" w:space="0" w:color="auto"/>
          </w:divBdr>
        </w:div>
        <w:div w:id="445465116">
          <w:marLeft w:val="0"/>
          <w:marRight w:val="0"/>
          <w:marTop w:val="0"/>
          <w:marBottom w:val="0"/>
          <w:divBdr>
            <w:top w:val="none" w:sz="0" w:space="0" w:color="auto"/>
            <w:left w:val="none" w:sz="0" w:space="0" w:color="auto"/>
            <w:bottom w:val="none" w:sz="0" w:space="0" w:color="auto"/>
            <w:right w:val="none" w:sz="0" w:space="0" w:color="auto"/>
          </w:divBdr>
        </w:div>
        <w:div w:id="1327896798">
          <w:marLeft w:val="0"/>
          <w:marRight w:val="0"/>
          <w:marTop w:val="0"/>
          <w:marBottom w:val="0"/>
          <w:divBdr>
            <w:top w:val="none" w:sz="0" w:space="0" w:color="auto"/>
            <w:left w:val="none" w:sz="0" w:space="0" w:color="auto"/>
            <w:bottom w:val="none" w:sz="0" w:space="0" w:color="auto"/>
            <w:right w:val="none" w:sz="0" w:space="0" w:color="auto"/>
          </w:divBdr>
        </w:div>
        <w:div w:id="441417344">
          <w:marLeft w:val="0"/>
          <w:marRight w:val="0"/>
          <w:marTop w:val="0"/>
          <w:marBottom w:val="0"/>
          <w:divBdr>
            <w:top w:val="none" w:sz="0" w:space="0" w:color="auto"/>
            <w:left w:val="none" w:sz="0" w:space="0" w:color="auto"/>
            <w:bottom w:val="none" w:sz="0" w:space="0" w:color="auto"/>
            <w:right w:val="none" w:sz="0" w:space="0" w:color="auto"/>
          </w:divBdr>
        </w:div>
        <w:div w:id="788207558">
          <w:marLeft w:val="0"/>
          <w:marRight w:val="0"/>
          <w:marTop w:val="0"/>
          <w:marBottom w:val="0"/>
          <w:divBdr>
            <w:top w:val="none" w:sz="0" w:space="0" w:color="auto"/>
            <w:left w:val="none" w:sz="0" w:space="0" w:color="auto"/>
            <w:bottom w:val="none" w:sz="0" w:space="0" w:color="auto"/>
            <w:right w:val="none" w:sz="0" w:space="0" w:color="auto"/>
          </w:divBdr>
        </w:div>
        <w:div w:id="255595614">
          <w:marLeft w:val="0"/>
          <w:marRight w:val="0"/>
          <w:marTop w:val="0"/>
          <w:marBottom w:val="0"/>
          <w:divBdr>
            <w:top w:val="none" w:sz="0" w:space="0" w:color="auto"/>
            <w:left w:val="none" w:sz="0" w:space="0" w:color="auto"/>
            <w:bottom w:val="none" w:sz="0" w:space="0" w:color="auto"/>
            <w:right w:val="none" w:sz="0" w:space="0" w:color="auto"/>
          </w:divBdr>
        </w:div>
        <w:div w:id="1905793686">
          <w:marLeft w:val="0"/>
          <w:marRight w:val="0"/>
          <w:marTop w:val="0"/>
          <w:marBottom w:val="0"/>
          <w:divBdr>
            <w:top w:val="none" w:sz="0" w:space="0" w:color="auto"/>
            <w:left w:val="none" w:sz="0" w:space="0" w:color="auto"/>
            <w:bottom w:val="none" w:sz="0" w:space="0" w:color="auto"/>
            <w:right w:val="none" w:sz="0" w:space="0" w:color="auto"/>
          </w:divBdr>
        </w:div>
        <w:div w:id="211962434">
          <w:marLeft w:val="0"/>
          <w:marRight w:val="0"/>
          <w:marTop w:val="0"/>
          <w:marBottom w:val="0"/>
          <w:divBdr>
            <w:top w:val="none" w:sz="0" w:space="0" w:color="auto"/>
            <w:left w:val="none" w:sz="0" w:space="0" w:color="auto"/>
            <w:bottom w:val="none" w:sz="0" w:space="0" w:color="auto"/>
            <w:right w:val="none" w:sz="0" w:space="0" w:color="auto"/>
          </w:divBdr>
        </w:div>
      </w:divsChild>
    </w:div>
    <w:div w:id="1207716266">
      <w:bodyDiv w:val="1"/>
      <w:marLeft w:val="0"/>
      <w:marRight w:val="0"/>
      <w:marTop w:val="0"/>
      <w:marBottom w:val="0"/>
      <w:divBdr>
        <w:top w:val="none" w:sz="0" w:space="0" w:color="auto"/>
        <w:left w:val="none" w:sz="0" w:space="0" w:color="auto"/>
        <w:bottom w:val="none" w:sz="0" w:space="0" w:color="auto"/>
        <w:right w:val="none" w:sz="0" w:space="0" w:color="auto"/>
      </w:divBdr>
      <w:divsChild>
        <w:div w:id="1898736465">
          <w:marLeft w:val="0"/>
          <w:marRight w:val="0"/>
          <w:marTop w:val="0"/>
          <w:marBottom w:val="0"/>
          <w:divBdr>
            <w:top w:val="none" w:sz="0" w:space="0" w:color="auto"/>
            <w:left w:val="none" w:sz="0" w:space="0" w:color="auto"/>
            <w:bottom w:val="none" w:sz="0" w:space="0" w:color="auto"/>
            <w:right w:val="none" w:sz="0" w:space="0" w:color="auto"/>
          </w:divBdr>
        </w:div>
        <w:div w:id="640813921">
          <w:marLeft w:val="0"/>
          <w:marRight w:val="0"/>
          <w:marTop w:val="0"/>
          <w:marBottom w:val="0"/>
          <w:divBdr>
            <w:top w:val="none" w:sz="0" w:space="0" w:color="auto"/>
            <w:left w:val="none" w:sz="0" w:space="0" w:color="auto"/>
            <w:bottom w:val="none" w:sz="0" w:space="0" w:color="auto"/>
            <w:right w:val="none" w:sz="0" w:space="0" w:color="auto"/>
          </w:divBdr>
        </w:div>
        <w:div w:id="472716658">
          <w:marLeft w:val="0"/>
          <w:marRight w:val="0"/>
          <w:marTop w:val="0"/>
          <w:marBottom w:val="0"/>
          <w:divBdr>
            <w:top w:val="none" w:sz="0" w:space="0" w:color="auto"/>
            <w:left w:val="none" w:sz="0" w:space="0" w:color="auto"/>
            <w:bottom w:val="none" w:sz="0" w:space="0" w:color="auto"/>
            <w:right w:val="none" w:sz="0" w:space="0" w:color="auto"/>
          </w:divBdr>
        </w:div>
        <w:div w:id="918443420">
          <w:marLeft w:val="0"/>
          <w:marRight w:val="0"/>
          <w:marTop w:val="0"/>
          <w:marBottom w:val="0"/>
          <w:divBdr>
            <w:top w:val="none" w:sz="0" w:space="0" w:color="auto"/>
            <w:left w:val="none" w:sz="0" w:space="0" w:color="auto"/>
            <w:bottom w:val="none" w:sz="0" w:space="0" w:color="auto"/>
            <w:right w:val="none" w:sz="0" w:space="0" w:color="auto"/>
          </w:divBdr>
        </w:div>
        <w:div w:id="1345206260">
          <w:marLeft w:val="0"/>
          <w:marRight w:val="0"/>
          <w:marTop w:val="0"/>
          <w:marBottom w:val="0"/>
          <w:divBdr>
            <w:top w:val="none" w:sz="0" w:space="0" w:color="auto"/>
            <w:left w:val="none" w:sz="0" w:space="0" w:color="auto"/>
            <w:bottom w:val="none" w:sz="0" w:space="0" w:color="auto"/>
            <w:right w:val="none" w:sz="0" w:space="0" w:color="auto"/>
          </w:divBdr>
        </w:div>
        <w:div w:id="552934513">
          <w:marLeft w:val="0"/>
          <w:marRight w:val="0"/>
          <w:marTop w:val="0"/>
          <w:marBottom w:val="0"/>
          <w:divBdr>
            <w:top w:val="none" w:sz="0" w:space="0" w:color="auto"/>
            <w:left w:val="none" w:sz="0" w:space="0" w:color="auto"/>
            <w:bottom w:val="none" w:sz="0" w:space="0" w:color="auto"/>
            <w:right w:val="none" w:sz="0" w:space="0" w:color="auto"/>
          </w:divBdr>
        </w:div>
        <w:div w:id="966787327">
          <w:marLeft w:val="0"/>
          <w:marRight w:val="0"/>
          <w:marTop w:val="0"/>
          <w:marBottom w:val="0"/>
          <w:divBdr>
            <w:top w:val="none" w:sz="0" w:space="0" w:color="auto"/>
            <w:left w:val="none" w:sz="0" w:space="0" w:color="auto"/>
            <w:bottom w:val="none" w:sz="0" w:space="0" w:color="auto"/>
            <w:right w:val="none" w:sz="0" w:space="0" w:color="auto"/>
          </w:divBdr>
        </w:div>
        <w:div w:id="1160463936">
          <w:marLeft w:val="0"/>
          <w:marRight w:val="0"/>
          <w:marTop w:val="0"/>
          <w:marBottom w:val="0"/>
          <w:divBdr>
            <w:top w:val="none" w:sz="0" w:space="0" w:color="auto"/>
            <w:left w:val="none" w:sz="0" w:space="0" w:color="auto"/>
            <w:bottom w:val="none" w:sz="0" w:space="0" w:color="auto"/>
            <w:right w:val="none" w:sz="0" w:space="0" w:color="auto"/>
          </w:divBdr>
        </w:div>
        <w:div w:id="366373413">
          <w:marLeft w:val="0"/>
          <w:marRight w:val="0"/>
          <w:marTop w:val="0"/>
          <w:marBottom w:val="0"/>
          <w:divBdr>
            <w:top w:val="none" w:sz="0" w:space="0" w:color="auto"/>
            <w:left w:val="none" w:sz="0" w:space="0" w:color="auto"/>
            <w:bottom w:val="none" w:sz="0" w:space="0" w:color="auto"/>
            <w:right w:val="none" w:sz="0" w:space="0" w:color="auto"/>
          </w:divBdr>
        </w:div>
        <w:div w:id="697852096">
          <w:marLeft w:val="0"/>
          <w:marRight w:val="0"/>
          <w:marTop w:val="0"/>
          <w:marBottom w:val="0"/>
          <w:divBdr>
            <w:top w:val="none" w:sz="0" w:space="0" w:color="auto"/>
            <w:left w:val="none" w:sz="0" w:space="0" w:color="auto"/>
            <w:bottom w:val="none" w:sz="0" w:space="0" w:color="auto"/>
            <w:right w:val="none" w:sz="0" w:space="0" w:color="auto"/>
          </w:divBdr>
        </w:div>
      </w:divsChild>
    </w:div>
    <w:div w:id="1226991597">
      <w:bodyDiv w:val="1"/>
      <w:marLeft w:val="0"/>
      <w:marRight w:val="0"/>
      <w:marTop w:val="0"/>
      <w:marBottom w:val="0"/>
      <w:divBdr>
        <w:top w:val="none" w:sz="0" w:space="0" w:color="auto"/>
        <w:left w:val="none" w:sz="0" w:space="0" w:color="auto"/>
        <w:bottom w:val="none" w:sz="0" w:space="0" w:color="auto"/>
        <w:right w:val="none" w:sz="0" w:space="0" w:color="auto"/>
      </w:divBdr>
      <w:divsChild>
        <w:div w:id="55206691">
          <w:marLeft w:val="0"/>
          <w:marRight w:val="0"/>
          <w:marTop w:val="0"/>
          <w:marBottom w:val="0"/>
          <w:divBdr>
            <w:top w:val="none" w:sz="0" w:space="0" w:color="auto"/>
            <w:left w:val="none" w:sz="0" w:space="0" w:color="auto"/>
            <w:bottom w:val="none" w:sz="0" w:space="0" w:color="auto"/>
            <w:right w:val="none" w:sz="0" w:space="0" w:color="auto"/>
          </w:divBdr>
        </w:div>
        <w:div w:id="1679235991">
          <w:marLeft w:val="0"/>
          <w:marRight w:val="0"/>
          <w:marTop w:val="0"/>
          <w:marBottom w:val="0"/>
          <w:divBdr>
            <w:top w:val="none" w:sz="0" w:space="0" w:color="auto"/>
            <w:left w:val="none" w:sz="0" w:space="0" w:color="auto"/>
            <w:bottom w:val="none" w:sz="0" w:space="0" w:color="auto"/>
            <w:right w:val="none" w:sz="0" w:space="0" w:color="auto"/>
          </w:divBdr>
        </w:div>
        <w:div w:id="158035183">
          <w:marLeft w:val="0"/>
          <w:marRight w:val="0"/>
          <w:marTop w:val="0"/>
          <w:marBottom w:val="0"/>
          <w:divBdr>
            <w:top w:val="none" w:sz="0" w:space="0" w:color="auto"/>
            <w:left w:val="none" w:sz="0" w:space="0" w:color="auto"/>
            <w:bottom w:val="none" w:sz="0" w:space="0" w:color="auto"/>
            <w:right w:val="none" w:sz="0" w:space="0" w:color="auto"/>
          </w:divBdr>
        </w:div>
        <w:div w:id="853350629">
          <w:marLeft w:val="0"/>
          <w:marRight w:val="0"/>
          <w:marTop w:val="0"/>
          <w:marBottom w:val="0"/>
          <w:divBdr>
            <w:top w:val="none" w:sz="0" w:space="0" w:color="auto"/>
            <w:left w:val="none" w:sz="0" w:space="0" w:color="auto"/>
            <w:bottom w:val="none" w:sz="0" w:space="0" w:color="auto"/>
            <w:right w:val="none" w:sz="0" w:space="0" w:color="auto"/>
          </w:divBdr>
        </w:div>
        <w:div w:id="594290872">
          <w:marLeft w:val="0"/>
          <w:marRight w:val="0"/>
          <w:marTop w:val="0"/>
          <w:marBottom w:val="0"/>
          <w:divBdr>
            <w:top w:val="none" w:sz="0" w:space="0" w:color="auto"/>
            <w:left w:val="none" w:sz="0" w:space="0" w:color="auto"/>
            <w:bottom w:val="none" w:sz="0" w:space="0" w:color="auto"/>
            <w:right w:val="none" w:sz="0" w:space="0" w:color="auto"/>
          </w:divBdr>
        </w:div>
        <w:div w:id="532694968">
          <w:marLeft w:val="0"/>
          <w:marRight w:val="0"/>
          <w:marTop w:val="0"/>
          <w:marBottom w:val="0"/>
          <w:divBdr>
            <w:top w:val="none" w:sz="0" w:space="0" w:color="auto"/>
            <w:left w:val="none" w:sz="0" w:space="0" w:color="auto"/>
            <w:bottom w:val="none" w:sz="0" w:space="0" w:color="auto"/>
            <w:right w:val="none" w:sz="0" w:space="0" w:color="auto"/>
          </w:divBdr>
        </w:div>
        <w:div w:id="227880482">
          <w:marLeft w:val="0"/>
          <w:marRight w:val="0"/>
          <w:marTop w:val="0"/>
          <w:marBottom w:val="0"/>
          <w:divBdr>
            <w:top w:val="none" w:sz="0" w:space="0" w:color="auto"/>
            <w:left w:val="none" w:sz="0" w:space="0" w:color="auto"/>
            <w:bottom w:val="none" w:sz="0" w:space="0" w:color="auto"/>
            <w:right w:val="none" w:sz="0" w:space="0" w:color="auto"/>
          </w:divBdr>
        </w:div>
        <w:div w:id="1831872922">
          <w:marLeft w:val="0"/>
          <w:marRight w:val="0"/>
          <w:marTop w:val="0"/>
          <w:marBottom w:val="0"/>
          <w:divBdr>
            <w:top w:val="none" w:sz="0" w:space="0" w:color="auto"/>
            <w:left w:val="none" w:sz="0" w:space="0" w:color="auto"/>
            <w:bottom w:val="none" w:sz="0" w:space="0" w:color="auto"/>
            <w:right w:val="none" w:sz="0" w:space="0" w:color="auto"/>
          </w:divBdr>
        </w:div>
        <w:div w:id="2118602267">
          <w:marLeft w:val="0"/>
          <w:marRight w:val="0"/>
          <w:marTop w:val="0"/>
          <w:marBottom w:val="0"/>
          <w:divBdr>
            <w:top w:val="none" w:sz="0" w:space="0" w:color="auto"/>
            <w:left w:val="none" w:sz="0" w:space="0" w:color="auto"/>
            <w:bottom w:val="none" w:sz="0" w:space="0" w:color="auto"/>
            <w:right w:val="none" w:sz="0" w:space="0" w:color="auto"/>
          </w:divBdr>
        </w:div>
        <w:div w:id="1998684112">
          <w:marLeft w:val="0"/>
          <w:marRight w:val="0"/>
          <w:marTop w:val="0"/>
          <w:marBottom w:val="0"/>
          <w:divBdr>
            <w:top w:val="none" w:sz="0" w:space="0" w:color="auto"/>
            <w:left w:val="none" w:sz="0" w:space="0" w:color="auto"/>
            <w:bottom w:val="none" w:sz="0" w:space="0" w:color="auto"/>
            <w:right w:val="none" w:sz="0" w:space="0" w:color="auto"/>
          </w:divBdr>
        </w:div>
        <w:div w:id="35399884">
          <w:marLeft w:val="0"/>
          <w:marRight w:val="0"/>
          <w:marTop w:val="0"/>
          <w:marBottom w:val="0"/>
          <w:divBdr>
            <w:top w:val="none" w:sz="0" w:space="0" w:color="auto"/>
            <w:left w:val="none" w:sz="0" w:space="0" w:color="auto"/>
            <w:bottom w:val="none" w:sz="0" w:space="0" w:color="auto"/>
            <w:right w:val="none" w:sz="0" w:space="0" w:color="auto"/>
          </w:divBdr>
        </w:div>
        <w:div w:id="496766473">
          <w:marLeft w:val="0"/>
          <w:marRight w:val="0"/>
          <w:marTop w:val="0"/>
          <w:marBottom w:val="0"/>
          <w:divBdr>
            <w:top w:val="none" w:sz="0" w:space="0" w:color="auto"/>
            <w:left w:val="none" w:sz="0" w:space="0" w:color="auto"/>
            <w:bottom w:val="none" w:sz="0" w:space="0" w:color="auto"/>
            <w:right w:val="none" w:sz="0" w:space="0" w:color="auto"/>
          </w:divBdr>
        </w:div>
        <w:div w:id="1956674058">
          <w:marLeft w:val="0"/>
          <w:marRight w:val="0"/>
          <w:marTop w:val="0"/>
          <w:marBottom w:val="0"/>
          <w:divBdr>
            <w:top w:val="none" w:sz="0" w:space="0" w:color="auto"/>
            <w:left w:val="none" w:sz="0" w:space="0" w:color="auto"/>
            <w:bottom w:val="none" w:sz="0" w:space="0" w:color="auto"/>
            <w:right w:val="none" w:sz="0" w:space="0" w:color="auto"/>
          </w:divBdr>
        </w:div>
        <w:div w:id="237444988">
          <w:marLeft w:val="0"/>
          <w:marRight w:val="0"/>
          <w:marTop w:val="0"/>
          <w:marBottom w:val="0"/>
          <w:divBdr>
            <w:top w:val="none" w:sz="0" w:space="0" w:color="auto"/>
            <w:left w:val="none" w:sz="0" w:space="0" w:color="auto"/>
            <w:bottom w:val="none" w:sz="0" w:space="0" w:color="auto"/>
            <w:right w:val="none" w:sz="0" w:space="0" w:color="auto"/>
          </w:divBdr>
        </w:div>
        <w:div w:id="1791633405">
          <w:marLeft w:val="0"/>
          <w:marRight w:val="0"/>
          <w:marTop w:val="0"/>
          <w:marBottom w:val="0"/>
          <w:divBdr>
            <w:top w:val="none" w:sz="0" w:space="0" w:color="auto"/>
            <w:left w:val="none" w:sz="0" w:space="0" w:color="auto"/>
            <w:bottom w:val="none" w:sz="0" w:space="0" w:color="auto"/>
            <w:right w:val="none" w:sz="0" w:space="0" w:color="auto"/>
          </w:divBdr>
        </w:div>
      </w:divsChild>
    </w:div>
    <w:div w:id="1245644388">
      <w:bodyDiv w:val="1"/>
      <w:marLeft w:val="0"/>
      <w:marRight w:val="0"/>
      <w:marTop w:val="0"/>
      <w:marBottom w:val="0"/>
      <w:divBdr>
        <w:top w:val="none" w:sz="0" w:space="0" w:color="auto"/>
        <w:left w:val="none" w:sz="0" w:space="0" w:color="auto"/>
        <w:bottom w:val="none" w:sz="0" w:space="0" w:color="auto"/>
        <w:right w:val="none" w:sz="0" w:space="0" w:color="auto"/>
      </w:divBdr>
      <w:divsChild>
        <w:div w:id="1121877618">
          <w:marLeft w:val="0"/>
          <w:marRight w:val="0"/>
          <w:marTop w:val="0"/>
          <w:marBottom w:val="0"/>
          <w:divBdr>
            <w:top w:val="none" w:sz="0" w:space="0" w:color="auto"/>
            <w:left w:val="none" w:sz="0" w:space="0" w:color="auto"/>
            <w:bottom w:val="none" w:sz="0" w:space="0" w:color="auto"/>
            <w:right w:val="none" w:sz="0" w:space="0" w:color="auto"/>
          </w:divBdr>
        </w:div>
        <w:div w:id="72512202">
          <w:marLeft w:val="0"/>
          <w:marRight w:val="0"/>
          <w:marTop w:val="0"/>
          <w:marBottom w:val="0"/>
          <w:divBdr>
            <w:top w:val="none" w:sz="0" w:space="0" w:color="auto"/>
            <w:left w:val="none" w:sz="0" w:space="0" w:color="auto"/>
            <w:bottom w:val="none" w:sz="0" w:space="0" w:color="auto"/>
            <w:right w:val="none" w:sz="0" w:space="0" w:color="auto"/>
          </w:divBdr>
        </w:div>
        <w:div w:id="1628587605">
          <w:marLeft w:val="0"/>
          <w:marRight w:val="0"/>
          <w:marTop w:val="0"/>
          <w:marBottom w:val="0"/>
          <w:divBdr>
            <w:top w:val="none" w:sz="0" w:space="0" w:color="auto"/>
            <w:left w:val="none" w:sz="0" w:space="0" w:color="auto"/>
            <w:bottom w:val="none" w:sz="0" w:space="0" w:color="auto"/>
            <w:right w:val="none" w:sz="0" w:space="0" w:color="auto"/>
          </w:divBdr>
        </w:div>
        <w:div w:id="1274290959">
          <w:marLeft w:val="0"/>
          <w:marRight w:val="0"/>
          <w:marTop w:val="0"/>
          <w:marBottom w:val="0"/>
          <w:divBdr>
            <w:top w:val="none" w:sz="0" w:space="0" w:color="auto"/>
            <w:left w:val="none" w:sz="0" w:space="0" w:color="auto"/>
            <w:bottom w:val="none" w:sz="0" w:space="0" w:color="auto"/>
            <w:right w:val="none" w:sz="0" w:space="0" w:color="auto"/>
          </w:divBdr>
        </w:div>
        <w:div w:id="111555203">
          <w:marLeft w:val="0"/>
          <w:marRight w:val="0"/>
          <w:marTop w:val="0"/>
          <w:marBottom w:val="0"/>
          <w:divBdr>
            <w:top w:val="none" w:sz="0" w:space="0" w:color="auto"/>
            <w:left w:val="none" w:sz="0" w:space="0" w:color="auto"/>
            <w:bottom w:val="none" w:sz="0" w:space="0" w:color="auto"/>
            <w:right w:val="none" w:sz="0" w:space="0" w:color="auto"/>
          </w:divBdr>
        </w:div>
        <w:div w:id="1651785771">
          <w:marLeft w:val="0"/>
          <w:marRight w:val="0"/>
          <w:marTop w:val="0"/>
          <w:marBottom w:val="0"/>
          <w:divBdr>
            <w:top w:val="none" w:sz="0" w:space="0" w:color="auto"/>
            <w:left w:val="none" w:sz="0" w:space="0" w:color="auto"/>
            <w:bottom w:val="none" w:sz="0" w:space="0" w:color="auto"/>
            <w:right w:val="none" w:sz="0" w:space="0" w:color="auto"/>
          </w:divBdr>
        </w:div>
        <w:div w:id="1068309274">
          <w:marLeft w:val="0"/>
          <w:marRight w:val="0"/>
          <w:marTop w:val="0"/>
          <w:marBottom w:val="0"/>
          <w:divBdr>
            <w:top w:val="none" w:sz="0" w:space="0" w:color="auto"/>
            <w:left w:val="none" w:sz="0" w:space="0" w:color="auto"/>
            <w:bottom w:val="none" w:sz="0" w:space="0" w:color="auto"/>
            <w:right w:val="none" w:sz="0" w:space="0" w:color="auto"/>
          </w:divBdr>
        </w:div>
        <w:div w:id="1466000570">
          <w:marLeft w:val="0"/>
          <w:marRight w:val="0"/>
          <w:marTop w:val="0"/>
          <w:marBottom w:val="0"/>
          <w:divBdr>
            <w:top w:val="none" w:sz="0" w:space="0" w:color="auto"/>
            <w:left w:val="none" w:sz="0" w:space="0" w:color="auto"/>
            <w:bottom w:val="none" w:sz="0" w:space="0" w:color="auto"/>
            <w:right w:val="none" w:sz="0" w:space="0" w:color="auto"/>
          </w:divBdr>
        </w:div>
        <w:div w:id="1315793515">
          <w:marLeft w:val="0"/>
          <w:marRight w:val="0"/>
          <w:marTop w:val="0"/>
          <w:marBottom w:val="0"/>
          <w:divBdr>
            <w:top w:val="none" w:sz="0" w:space="0" w:color="auto"/>
            <w:left w:val="none" w:sz="0" w:space="0" w:color="auto"/>
            <w:bottom w:val="none" w:sz="0" w:space="0" w:color="auto"/>
            <w:right w:val="none" w:sz="0" w:space="0" w:color="auto"/>
          </w:divBdr>
        </w:div>
        <w:div w:id="751001070">
          <w:marLeft w:val="0"/>
          <w:marRight w:val="0"/>
          <w:marTop w:val="0"/>
          <w:marBottom w:val="0"/>
          <w:divBdr>
            <w:top w:val="none" w:sz="0" w:space="0" w:color="auto"/>
            <w:left w:val="none" w:sz="0" w:space="0" w:color="auto"/>
            <w:bottom w:val="none" w:sz="0" w:space="0" w:color="auto"/>
            <w:right w:val="none" w:sz="0" w:space="0" w:color="auto"/>
          </w:divBdr>
        </w:div>
        <w:div w:id="493449740">
          <w:marLeft w:val="0"/>
          <w:marRight w:val="0"/>
          <w:marTop w:val="0"/>
          <w:marBottom w:val="0"/>
          <w:divBdr>
            <w:top w:val="none" w:sz="0" w:space="0" w:color="auto"/>
            <w:left w:val="none" w:sz="0" w:space="0" w:color="auto"/>
            <w:bottom w:val="none" w:sz="0" w:space="0" w:color="auto"/>
            <w:right w:val="none" w:sz="0" w:space="0" w:color="auto"/>
          </w:divBdr>
        </w:div>
        <w:div w:id="1519345056">
          <w:marLeft w:val="0"/>
          <w:marRight w:val="0"/>
          <w:marTop w:val="0"/>
          <w:marBottom w:val="0"/>
          <w:divBdr>
            <w:top w:val="none" w:sz="0" w:space="0" w:color="auto"/>
            <w:left w:val="none" w:sz="0" w:space="0" w:color="auto"/>
            <w:bottom w:val="none" w:sz="0" w:space="0" w:color="auto"/>
            <w:right w:val="none" w:sz="0" w:space="0" w:color="auto"/>
          </w:divBdr>
        </w:div>
        <w:div w:id="1515344595">
          <w:marLeft w:val="0"/>
          <w:marRight w:val="0"/>
          <w:marTop w:val="0"/>
          <w:marBottom w:val="0"/>
          <w:divBdr>
            <w:top w:val="none" w:sz="0" w:space="0" w:color="auto"/>
            <w:left w:val="none" w:sz="0" w:space="0" w:color="auto"/>
            <w:bottom w:val="none" w:sz="0" w:space="0" w:color="auto"/>
            <w:right w:val="none" w:sz="0" w:space="0" w:color="auto"/>
          </w:divBdr>
        </w:div>
        <w:div w:id="124204193">
          <w:marLeft w:val="0"/>
          <w:marRight w:val="0"/>
          <w:marTop w:val="0"/>
          <w:marBottom w:val="0"/>
          <w:divBdr>
            <w:top w:val="none" w:sz="0" w:space="0" w:color="auto"/>
            <w:left w:val="none" w:sz="0" w:space="0" w:color="auto"/>
            <w:bottom w:val="none" w:sz="0" w:space="0" w:color="auto"/>
            <w:right w:val="none" w:sz="0" w:space="0" w:color="auto"/>
          </w:divBdr>
        </w:div>
        <w:div w:id="573126133">
          <w:marLeft w:val="0"/>
          <w:marRight w:val="0"/>
          <w:marTop w:val="0"/>
          <w:marBottom w:val="0"/>
          <w:divBdr>
            <w:top w:val="none" w:sz="0" w:space="0" w:color="auto"/>
            <w:left w:val="none" w:sz="0" w:space="0" w:color="auto"/>
            <w:bottom w:val="none" w:sz="0" w:space="0" w:color="auto"/>
            <w:right w:val="none" w:sz="0" w:space="0" w:color="auto"/>
          </w:divBdr>
        </w:div>
        <w:div w:id="535049695">
          <w:marLeft w:val="0"/>
          <w:marRight w:val="0"/>
          <w:marTop w:val="0"/>
          <w:marBottom w:val="0"/>
          <w:divBdr>
            <w:top w:val="none" w:sz="0" w:space="0" w:color="auto"/>
            <w:left w:val="none" w:sz="0" w:space="0" w:color="auto"/>
            <w:bottom w:val="none" w:sz="0" w:space="0" w:color="auto"/>
            <w:right w:val="none" w:sz="0" w:space="0" w:color="auto"/>
          </w:divBdr>
        </w:div>
        <w:div w:id="1091197196">
          <w:marLeft w:val="0"/>
          <w:marRight w:val="0"/>
          <w:marTop w:val="0"/>
          <w:marBottom w:val="0"/>
          <w:divBdr>
            <w:top w:val="none" w:sz="0" w:space="0" w:color="auto"/>
            <w:left w:val="none" w:sz="0" w:space="0" w:color="auto"/>
            <w:bottom w:val="none" w:sz="0" w:space="0" w:color="auto"/>
            <w:right w:val="none" w:sz="0" w:space="0" w:color="auto"/>
          </w:divBdr>
        </w:div>
        <w:div w:id="1156072309">
          <w:marLeft w:val="0"/>
          <w:marRight w:val="0"/>
          <w:marTop w:val="0"/>
          <w:marBottom w:val="0"/>
          <w:divBdr>
            <w:top w:val="none" w:sz="0" w:space="0" w:color="auto"/>
            <w:left w:val="none" w:sz="0" w:space="0" w:color="auto"/>
            <w:bottom w:val="none" w:sz="0" w:space="0" w:color="auto"/>
            <w:right w:val="none" w:sz="0" w:space="0" w:color="auto"/>
          </w:divBdr>
        </w:div>
        <w:div w:id="1916354243">
          <w:marLeft w:val="0"/>
          <w:marRight w:val="0"/>
          <w:marTop w:val="0"/>
          <w:marBottom w:val="0"/>
          <w:divBdr>
            <w:top w:val="none" w:sz="0" w:space="0" w:color="auto"/>
            <w:left w:val="none" w:sz="0" w:space="0" w:color="auto"/>
            <w:bottom w:val="none" w:sz="0" w:space="0" w:color="auto"/>
            <w:right w:val="none" w:sz="0" w:space="0" w:color="auto"/>
          </w:divBdr>
        </w:div>
        <w:div w:id="1618179775">
          <w:marLeft w:val="0"/>
          <w:marRight w:val="0"/>
          <w:marTop w:val="0"/>
          <w:marBottom w:val="0"/>
          <w:divBdr>
            <w:top w:val="none" w:sz="0" w:space="0" w:color="auto"/>
            <w:left w:val="none" w:sz="0" w:space="0" w:color="auto"/>
            <w:bottom w:val="none" w:sz="0" w:space="0" w:color="auto"/>
            <w:right w:val="none" w:sz="0" w:space="0" w:color="auto"/>
          </w:divBdr>
        </w:div>
        <w:div w:id="758135868">
          <w:marLeft w:val="0"/>
          <w:marRight w:val="0"/>
          <w:marTop w:val="0"/>
          <w:marBottom w:val="0"/>
          <w:divBdr>
            <w:top w:val="none" w:sz="0" w:space="0" w:color="auto"/>
            <w:left w:val="none" w:sz="0" w:space="0" w:color="auto"/>
            <w:bottom w:val="none" w:sz="0" w:space="0" w:color="auto"/>
            <w:right w:val="none" w:sz="0" w:space="0" w:color="auto"/>
          </w:divBdr>
        </w:div>
      </w:divsChild>
    </w:div>
    <w:div w:id="1249929124">
      <w:bodyDiv w:val="1"/>
      <w:marLeft w:val="0"/>
      <w:marRight w:val="0"/>
      <w:marTop w:val="0"/>
      <w:marBottom w:val="0"/>
      <w:divBdr>
        <w:top w:val="none" w:sz="0" w:space="0" w:color="auto"/>
        <w:left w:val="none" w:sz="0" w:space="0" w:color="auto"/>
        <w:bottom w:val="none" w:sz="0" w:space="0" w:color="auto"/>
        <w:right w:val="none" w:sz="0" w:space="0" w:color="auto"/>
      </w:divBdr>
      <w:divsChild>
        <w:div w:id="1052652986">
          <w:marLeft w:val="0"/>
          <w:marRight w:val="0"/>
          <w:marTop w:val="0"/>
          <w:marBottom w:val="0"/>
          <w:divBdr>
            <w:top w:val="none" w:sz="0" w:space="0" w:color="auto"/>
            <w:left w:val="none" w:sz="0" w:space="0" w:color="auto"/>
            <w:bottom w:val="none" w:sz="0" w:space="0" w:color="auto"/>
            <w:right w:val="none" w:sz="0" w:space="0" w:color="auto"/>
          </w:divBdr>
        </w:div>
        <w:div w:id="841360789">
          <w:marLeft w:val="0"/>
          <w:marRight w:val="0"/>
          <w:marTop w:val="0"/>
          <w:marBottom w:val="0"/>
          <w:divBdr>
            <w:top w:val="none" w:sz="0" w:space="0" w:color="auto"/>
            <w:left w:val="none" w:sz="0" w:space="0" w:color="auto"/>
            <w:bottom w:val="none" w:sz="0" w:space="0" w:color="auto"/>
            <w:right w:val="none" w:sz="0" w:space="0" w:color="auto"/>
          </w:divBdr>
        </w:div>
        <w:div w:id="1725714239">
          <w:marLeft w:val="0"/>
          <w:marRight w:val="0"/>
          <w:marTop w:val="0"/>
          <w:marBottom w:val="0"/>
          <w:divBdr>
            <w:top w:val="none" w:sz="0" w:space="0" w:color="auto"/>
            <w:left w:val="none" w:sz="0" w:space="0" w:color="auto"/>
            <w:bottom w:val="none" w:sz="0" w:space="0" w:color="auto"/>
            <w:right w:val="none" w:sz="0" w:space="0" w:color="auto"/>
          </w:divBdr>
        </w:div>
        <w:div w:id="1026322739">
          <w:marLeft w:val="0"/>
          <w:marRight w:val="0"/>
          <w:marTop w:val="0"/>
          <w:marBottom w:val="0"/>
          <w:divBdr>
            <w:top w:val="none" w:sz="0" w:space="0" w:color="auto"/>
            <w:left w:val="none" w:sz="0" w:space="0" w:color="auto"/>
            <w:bottom w:val="none" w:sz="0" w:space="0" w:color="auto"/>
            <w:right w:val="none" w:sz="0" w:space="0" w:color="auto"/>
          </w:divBdr>
        </w:div>
        <w:div w:id="1565022985">
          <w:marLeft w:val="0"/>
          <w:marRight w:val="0"/>
          <w:marTop w:val="0"/>
          <w:marBottom w:val="0"/>
          <w:divBdr>
            <w:top w:val="none" w:sz="0" w:space="0" w:color="auto"/>
            <w:left w:val="none" w:sz="0" w:space="0" w:color="auto"/>
            <w:bottom w:val="none" w:sz="0" w:space="0" w:color="auto"/>
            <w:right w:val="none" w:sz="0" w:space="0" w:color="auto"/>
          </w:divBdr>
        </w:div>
        <w:div w:id="451480576">
          <w:marLeft w:val="0"/>
          <w:marRight w:val="0"/>
          <w:marTop w:val="0"/>
          <w:marBottom w:val="0"/>
          <w:divBdr>
            <w:top w:val="none" w:sz="0" w:space="0" w:color="auto"/>
            <w:left w:val="none" w:sz="0" w:space="0" w:color="auto"/>
            <w:bottom w:val="none" w:sz="0" w:space="0" w:color="auto"/>
            <w:right w:val="none" w:sz="0" w:space="0" w:color="auto"/>
          </w:divBdr>
        </w:div>
        <w:div w:id="1700424865">
          <w:marLeft w:val="0"/>
          <w:marRight w:val="0"/>
          <w:marTop w:val="0"/>
          <w:marBottom w:val="0"/>
          <w:divBdr>
            <w:top w:val="none" w:sz="0" w:space="0" w:color="auto"/>
            <w:left w:val="none" w:sz="0" w:space="0" w:color="auto"/>
            <w:bottom w:val="none" w:sz="0" w:space="0" w:color="auto"/>
            <w:right w:val="none" w:sz="0" w:space="0" w:color="auto"/>
          </w:divBdr>
        </w:div>
        <w:div w:id="88553029">
          <w:marLeft w:val="0"/>
          <w:marRight w:val="0"/>
          <w:marTop w:val="0"/>
          <w:marBottom w:val="0"/>
          <w:divBdr>
            <w:top w:val="none" w:sz="0" w:space="0" w:color="auto"/>
            <w:left w:val="none" w:sz="0" w:space="0" w:color="auto"/>
            <w:bottom w:val="none" w:sz="0" w:space="0" w:color="auto"/>
            <w:right w:val="none" w:sz="0" w:space="0" w:color="auto"/>
          </w:divBdr>
        </w:div>
        <w:div w:id="388850083">
          <w:marLeft w:val="0"/>
          <w:marRight w:val="0"/>
          <w:marTop w:val="0"/>
          <w:marBottom w:val="0"/>
          <w:divBdr>
            <w:top w:val="none" w:sz="0" w:space="0" w:color="auto"/>
            <w:left w:val="none" w:sz="0" w:space="0" w:color="auto"/>
            <w:bottom w:val="none" w:sz="0" w:space="0" w:color="auto"/>
            <w:right w:val="none" w:sz="0" w:space="0" w:color="auto"/>
          </w:divBdr>
        </w:div>
        <w:div w:id="1052004451">
          <w:marLeft w:val="0"/>
          <w:marRight w:val="0"/>
          <w:marTop w:val="0"/>
          <w:marBottom w:val="0"/>
          <w:divBdr>
            <w:top w:val="none" w:sz="0" w:space="0" w:color="auto"/>
            <w:left w:val="none" w:sz="0" w:space="0" w:color="auto"/>
            <w:bottom w:val="none" w:sz="0" w:space="0" w:color="auto"/>
            <w:right w:val="none" w:sz="0" w:space="0" w:color="auto"/>
          </w:divBdr>
        </w:div>
        <w:div w:id="1992632317">
          <w:marLeft w:val="0"/>
          <w:marRight w:val="0"/>
          <w:marTop w:val="0"/>
          <w:marBottom w:val="0"/>
          <w:divBdr>
            <w:top w:val="none" w:sz="0" w:space="0" w:color="auto"/>
            <w:left w:val="none" w:sz="0" w:space="0" w:color="auto"/>
            <w:bottom w:val="none" w:sz="0" w:space="0" w:color="auto"/>
            <w:right w:val="none" w:sz="0" w:space="0" w:color="auto"/>
          </w:divBdr>
        </w:div>
        <w:div w:id="587275284">
          <w:marLeft w:val="0"/>
          <w:marRight w:val="0"/>
          <w:marTop w:val="0"/>
          <w:marBottom w:val="0"/>
          <w:divBdr>
            <w:top w:val="none" w:sz="0" w:space="0" w:color="auto"/>
            <w:left w:val="none" w:sz="0" w:space="0" w:color="auto"/>
            <w:bottom w:val="none" w:sz="0" w:space="0" w:color="auto"/>
            <w:right w:val="none" w:sz="0" w:space="0" w:color="auto"/>
          </w:divBdr>
        </w:div>
        <w:div w:id="783772682">
          <w:marLeft w:val="0"/>
          <w:marRight w:val="0"/>
          <w:marTop w:val="0"/>
          <w:marBottom w:val="0"/>
          <w:divBdr>
            <w:top w:val="none" w:sz="0" w:space="0" w:color="auto"/>
            <w:left w:val="none" w:sz="0" w:space="0" w:color="auto"/>
            <w:bottom w:val="none" w:sz="0" w:space="0" w:color="auto"/>
            <w:right w:val="none" w:sz="0" w:space="0" w:color="auto"/>
          </w:divBdr>
        </w:div>
        <w:div w:id="1444038561">
          <w:marLeft w:val="0"/>
          <w:marRight w:val="0"/>
          <w:marTop w:val="0"/>
          <w:marBottom w:val="0"/>
          <w:divBdr>
            <w:top w:val="none" w:sz="0" w:space="0" w:color="auto"/>
            <w:left w:val="none" w:sz="0" w:space="0" w:color="auto"/>
            <w:bottom w:val="none" w:sz="0" w:space="0" w:color="auto"/>
            <w:right w:val="none" w:sz="0" w:space="0" w:color="auto"/>
          </w:divBdr>
        </w:div>
        <w:div w:id="2027487730">
          <w:marLeft w:val="0"/>
          <w:marRight w:val="0"/>
          <w:marTop w:val="0"/>
          <w:marBottom w:val="0"/>
          <w:divBdr>
            <w:top w:val="none" w:sz="0" w:space="0" w:color="auto"/>
            <w:left w:val="none" w:sz="0" w:space="0" w:color="auto"/>
            <w:bottom w:val="none" w:sz="0" w:space="0" w:color="auto"/>
            <w:right w:val="none" w:sz="0" w:space="0" w:color="auto"/>
          </w:divBdr>
        </w:div>
        <w:div w:id="857548370">
          <w:marLeft w:val="0"/>
          <w:marRight w:val="0"/>
          <w:marTop w:val="0"/>
          <w:marBottom w:val="0"/>
          <w:divBdr>
            <w:top w:val="none" w:sz="0" w:space="0" w:color="auto"/>
            <w:left w:val="none" w:sz="0" w:space="0" w:color="auto"/>
            <w:bottom w:val="none" w:sz="0" w:space="0" w:color="auto"/>
            <w:right w:val="none" w:sz="0" w:space="0" w:color="auto"/>
          </w:divBdr>
        </w:div>
        <w:div w:id="1014189826">
          <w:marLeft w:val="0"/>
          <w:marRight w:val="0"/>
          <w:marTop w:val="0"/>
          <w:marBottom w:val="0"/>
          <w:divBdr>
            <w:top w:val="none" w:sz="0" w:space="0" w:color="auto"/>
            <w:left w:val="none" w:sz="0" w:space="0" w:color="auto"/>
            <w:bottom w:val="none" w:sz="0" w:space="0" w:color="auto"/>
            <w:right w:val="none" w:sz="0" w:space="0" w:color="auto"/>
          </w:divBdr>
        </w:div>
        <w:div w:id="804273745">
          <w:marLeft w:val="0"/>
          <w:marRight w:val="0"/>
          <w:marTop w:val="0"/>
          <w:marBottom w:val="0"/>
          <w:divBdr>
            <w:top w:val="none" w:sz="0" w:space="0" w:color="auto"/>
            <w:left w:val="none" w:sz="0" w:space="0" w:color="auto"/>
            <w:bottom w:val="none" w:sz="0" w:space="0" w:color="auto"/>
            <w:right w:val="none" w:sz="0" w:space="0" w:color="auto"/>
          </w:divBdr>
        </w:div>
        <w:div w:id="1401707367">
          <w:marLeft w:val="0"/>
          <w:marRight w:val="0"/>
          <w:marTop w:val="0"/>
          <w:marBottom w:val="0"/>
          <w:divBdr>
            <w:top w:val="none" w:sz="0" w:space="0" w:color="auto"/>
            <w:left w:val="none" w:sz="0" w:space="0" w:color="auto"/>
            <w:bottom w:val="none" w:sz="0" w:space="0" w:color="auto"/>
            <w:right w:val="none" w:sz="0" w:space="0" w:color="auto"/>
          </w:divBdr>
        </w:div>
        <w:div w:id="251011149">
          <w:marLeft w:val="0"/>
          <w:marRight w:val="0"/>
          <w:marTop w:val="0"/>
          <w:marBottom w:val="0"/>
          <w:divBdr>
            <w:top w:val="none" w:sz="0" w:space="0" w:color="auto"/>
            <w:left w:val="none" w:sz="0" w:space="0" w:color="auto"/>
            <w:bottom w:val="none" w:sz="0" w:space="0" w:color="auto"/>
            <w:right w:val="none" w:sz="0" w:space="0" w:color="auto"/>
          </w:divBdr>
        </w:div>
      </w:divsChild>
    </w:div>
    <w:div w:id="1252932210">
      <w:bodyDiv w:val="1"/>
      <w:marLeft w:val="0"/>
      <w:marRight w:val="0"/>
      <w:marTop w:val="0"/>
      <w:marBottom w:val="0"/>
      <w:divBdr>
        <w:top w:val="none" w:sz="0" w:space="0" w:color="auto"/>
        <w:left w:val="none" w:sz="0" w:space="0" w:color="auto"/>
        <w:bottom w:val="none" w:sz="0" w:space="0" w:color="auto"/>
        <w:right w:val="none" w:sz="0" w:space="0" w:color="auto"/>
      </w:divBdr>
      <w:divsChild>
        <w:div w:id="1509825491">
          <w:marLeft w:val="0"/>
          <w:marRight w:val="0"/>
          <w:marTop w:val="0"/>
          <w:marBottom w:val="0"/>
          <w:divBdr>
            <w:top w:val="none" w:sz="0" w:space="0" w:color="auto"/>
            <w:left w:val="none" w:sz="0" w:space="0" w:color="auto"/>
            <w:bottom w:val="none" w:sz="0" w:space="0" w:color="auto"/>
            <w:right w:val="none" w:sz="0" w:space="0" w:color="auto"/>
          </w:divBdr>
        </w:div>
        <w:div w:id="115367129">
          <w:marLeft w:val="0"/>
          <w:marRight w:val="0"/>
          <w:marTop w:val="0"/>
          <w:marBottom w:val="0"/>
          <w:divBdr>
            <w:top w:val="none" w:sz="0" w:space="0" w:color="auto"/>
            <w:left w:val="none" w:sz="0" w:space="0" w:color="auto"/>
            <w:bottom w:val="none" w:sz="0" w:space="0" w:color="auto"/>
            <w:right w:val="none" w:sz="0" w:space="0" w:color="auto"/>
          </w:divBdr>
        </w:div>
        <w:div w:id="51127673">
          <w:marLeft w:val="0"/>
          <w:marRight w:val="0"/>
          <w:marTop w:val="0"/>
          <w:marBottom w:val="0"/>
          <w:divBdr>
            <w:top w:val="none" w:sz="0" w:space="0" w:color="auto"/>
            <w:left w:val="none" w:sz="0" w:space="0" w:color="auto"/>
            <w:bottom w:val="none" w:sz="0" w:space="0" w:color="auto"/>
            <w:right w:val="none" w:sz="0" w:space="0" w:color="auto"/>
          </w:divBdr>
        </w:div>
        <w:div w:id="325789430">
          <w:marLeft w:val="0"/>
          <w:marRight w:val="0"/>
          <w:marTop w:val="0"/>
          <w:marBottom w:val="0"/>
          <w:divBdr>
            <w:top w:val="none" w:sz="0" w:space="0" w:color="auto"/>
            <w:left w:val="none" w:sz="0" w:space="0" w:color="auto"/>
            <w:bottom w:val="none" w:sz="0" w:space="0" w:color="auto"/>
            <w:right w:val="none" w:sz="0" w:space="0" w:color="auto"/>
          </w:divBdr>
        </w:div>
        <w:div w:id="1368872352">
          <w:marLeft w:val="0"/>
          <w:marRight w:val="0"/>
          <w:marTop w:val="0"/>
          <w:marBottom w:val="0"/>
          <w:divBdr>
            <w:top w:val="none" w:sz="0" w:space="0" w:color="auto"/>
            <w:left w:val="none" w:sz="0" w:space="0" w:color="auto"/>
            <w:bottom w:val="none" w:sz="0" w:space="0" w:color="auto"/>
            <w:right w:val="none" w:sz="0" w:space="0" w:color="auto"/>
          </w:divBdr>
        </w:div>
      </w:divsChild>
    </w:div>
    <w:div w:id="1332567316">
      <w:bodyDiv w:val="1"/>
      <w:marLeft w:val="0"/>
      <w:marRight w:val="0"/>
      <w:marTop w:val="0"/>
      <w:marBottom w:val="0"/>
      <w:divBdr>
        <w:top w:val="none" w:sz="0" w:space="0" w:color="auto"/>
        <w:left w:val="none" w:sz="0" w:space="0" w:color="auto"/>
        <w:bottom w:val="none" w:sz="0" w:space="0" w:color="auto"/>
        <w:right w:val="none" w:sz="0" w:space="0" w:color="auto"/>
      </w:divBdr>
      <w:divsChild>
        <w:div w:id="1402171106">
          <w:marLeft w:val="0"/>
          <w:marRight w:val="0"/>
          <w:marTop w:val="0"/>
          <w:marBottom w:val="0"/>
          <w:divBdr>
            <w:top w:val="none" w:sz="0" w:space="0" w:color="auto"/>
            <w:left w:val="none" w:sz="0" w:space="0" w:color="auto"/>
            <w:bottom w:val="none" w:sz="0" w:space="0" w:color="auto"/>
            <w:right w:val="none" w:sz="0" w:space="0" w:color="auto"/>
          </w:divBdr>
        </w:div>
      </w:divsChild>
    </w:div>
    <w:div w:id="1339380473">
      <w:bodyDiv w:val="1"/>
      <w:marLeft w:val="0"/>
      <w:marRight w:val="0"/>
      <w:marTop w:val="0"/>
      <w:marBottom w:val="0"/>
      <w:divBdr>
        <w:top w:val="none" w:sz="0" w:space="0" w:color="auto"/>
        <w:left w:val="none" w:sz="0" w:space="0" w:color="auto"/>
        <w:bottom w:val="none" w:sz="0" w:space="0" w:color="auto"/>
        <w:right w:val="none" w:sz="0" w:space="0" w:color="auto"/>
      </w:divBdr>
      <w:divsChild>
        <w:div w:id="317736792">
          <w:marLeft w:val="0"/>
          <w:marRight w:val="0"/>
          <w:marTop w:val="0"/>
          <w:marBottom w:val="0"/>
          <w:divBdr>
            <w:top w:val="none" w:sz="0" w:space="0" w:color="auto"/>
            <w:left w:val="none" w:sz="0" w:space="0" w:color="auto"/>
            <w:bottom w:val="none" w:sz="0" w:space="0" w:color="auto"/>
            <w:right w:val="none" w:sz="0" w:space="0" w:color="auto"/>
          </w:divBdr>
        </w:div>
        <w:div w:id="130294483">
          <w:marLeft w:val="0"/>
          <w:marRight w:val="0"/>
          <w:marTop w:val="0"/>
          <w:marBottom w:val="0"/>
          <w:divBdr>
            <w:top w:val="none" w:sz="0" w:space="0" w:color="auto"/>
            <w:left w:val="none" w:sz="0" w:space="0" w:color="auto"/>
            <w:bottom w:val="none" w:sz="0" w:space="0" w:color="auto"/>
            <w:right w:val="none" w:sz="0" w:space="0" w:color="auto"/>
          </w:divBdr>
        </w:div>
        <w:div w:id="2117211577">
          <w:marLeft w:val="0"/>
          <w:marRight w:val="0"/>
          <w:marTop w:val="0"/>
          <w:marBottom w:val="0"/>
          <w:divBdr>
            <w:top w:val="none" w:sz="0" w:space="0" w:color="auto"/>
            <w:left w:val="none" w:sz="0" w:space="0" w:color="auto"/>
            <w:bottom w:val="none" w:sz="0" w:space="0" w:color="auto"/>
            <w:right w:val="none" w:sz="0" w:space="0" w:color="auto"/>
          </w:divBdr>
        </w:div>
        <w:div w:id="1478641802">
          <w:marLeft w:val="0"/>
          <w:marRight w:val="0"/>
          <w:marTop w:val="0"/>
          <w:marBottom w:val="0"/>
          <w:divBdr>
            <w:top w:val="none" w:sz="0" w:space="0" w:color="auto"/>
            <w:left w:val="none" w:sz="0" w:space="0" w:color="auto"/>
            <w:bottom w:val="none" w:sz="0" w:space="0" w:color="auto"/>
            <w:right w:val="none" w:sz="0" w:space="0" w:color="auto"/>
          </w:divBdr>
        </w:div>
        <w:div w:id="1785028640">
          <w:marLeft w:val="0"/>
          <w:marRight w:val="0"/>
          <w:marTop w:val="0"/>
          <w:marBottom w:val="0"/>
          <w:divBdr>
            <w:top w:val="none" w:sz="0" w:space="0" w:color="auto"/>
            <w:left w:val="none" w:sz="0" w:space="0" w:color="auto"/>
            <w:bottom w:val="none" w:sz="0" w:space="0" w:color="auto"/>
            <w:right w:val="none" w:sz="0" w:space="0" w:color="auto"/>
          </w:divBdr>
        </w:div>
        <w:div w:id="1305306643">
          <w:marLeft w:val="0"/>
          <w:marRight w:val="0"/>
          <w:marTop w:val="0"/>
          <w:marBottom w:val="0"/>
          <w:divBdr>
            <w:top w:val="none" w:sz="0" w:space="0" w:color="auto"/>
            <w:left w:val="none" w:sz="0" w:space="0" w:color="auto"/>
            <w:bottom w:val="none" w:sz="0" w:space="0" w:color="auto"/>
            <w:right w:val="none" w:sz="0" w:space="0" w:color="auto"/>
          </w:divBdr>
        </w:div>
        <w:div w:id="192236489">
          <w:marLeft w:val="0"/>
          <w:marRight w:val="0"/>
          <w:marTop w:val="0"/>
          <w:marBottom w:val="0"/>
          <w:divBdr>
            <w:top w:val="none" w:sz="0" w:space="0" w:color="auto"/>
            <w:left w:val="none" w:sz="0" w:space="0" w:color="auto"/>
            <w:bottom w:val="none" w:sz="0" w:space="0" w:color="auto"/>
            <w:right w:val="none" w:sz="0" w:space="0" w:color="auto"/>
          </w:divBdr>
        </w:div>
      </w:divsChild>
    </w:div>
    <w:div w:id="1353726435">
      <w:bodyDiv w:val="1"/>
      <w:marLeft w:val="0"/>
      <w:marRight w:val="0"/>
      <w:marTop w:val="0"/>
      <w:marBottom w:val="0"/>
      <w:divBdr>
        <w:top w:val="none" w:sz="0" w:space="0" w:color="auto"/>
        <w:left w:val="none" w:sz="0" w:space="0" w:color="auto"/>
        <w:bottom w:val="none" w:sz="0" w:space="0" w:color="auto"/>
        <w:right w:val="none" w:sz="0" w:space="0" w:color="auto"/>
      </w:divBdr>
      <w:divsChild>
        <w:div w:id="1466509303">
          <w:marLeft w:val="0"/>
          <w:marRight w:val="0"/>
          <w:marTop w:val="0"/>
          <w:marBottom w:val="0"/>
          <w:divBdr>
            <w:top w:val="none" w:sz="0" w:space="0" w:color="auto"/>
            <w:left w:val="none" w:sz="0" w:space="0" w:color="auto"/>
            <w:bottom w:val="none" w:sz="0" w:space="0" w:color="auto"/>
            <w:right w:val="none" w:sz="0" w:space="0" w:color="auto"/>
          </w:divBdr>
        </w:div>
        <w:div w:id="911697315">
          <w:marLeft w:val="0"/>
          <w:marRight w:val="0"/>
          <w:marTop w:val="0"/>
          <w:marBottom w:val="0"/>
          <w:divBdr>
            <w:top w:val="none" w:sz="0" w:space="0" w:color="auto"/>
            <w:left w:val="none" w:sz="0" w:space="0" w:color="auto"/>
            <w:bottom w:val="none" w:sz="0" w:space="0" w:color="auto"/>
            <w:right w:val="none" w:sz="0" w:space="0" w:color="auto"/>
          </w:divBdr>
        </w:div>
        <w:div w:id="1406495727">
          <w:marLeft w:val="0"/>
          <w:marRight w:val="0"/>
          <w:marTop w:val="0"/>
          <w:marBottom w:val="0"/>
          <w:divBdr>
            <w:top w:val="none" w:sz="0" w:space="0" w:color="auto"/>
            <w:left w:val="none" w:sz="0" w:space="0" w:color="auto"/>
            <w:bottom w:val="none" w:sz="0" w:space="0" w:color="auto"/>
            <w:right w:val="none" w:sz="0" w:space="0" w:color="auto"/>
          </w:divBdr>
        </w:div>
        <w:div w:id="1533884397">
          <w:marLeft w:val="0"/>
          <w:marRight w:val="0"/>
          <w:marTop w:val="0"/>
          <w:marBottom w:val="0"/>
          <w:divBdr>
            <w:top w:val="none" w:sz="0" w:space="0" w:color="auto"/>
            <w:left w:val="none" w:sz="0" w:space="0" w:color="auto"/>
            <w:bottom w:val="none" w:sz="0" w:space="0" w:color="auto"/>
            <w:right w:val="none" w:sz="0" w:space="0" w:color="auto"/>
          </w:divBdr>
        </w:div>
        <w:div w:id="383213177">
          <w:marLeft w:val="0"/>
          <w:marRight w:val="0"/>
          <w:marTop w:val="0"/>
          <w:marBottom w:val="0"/>
          <w:divBdr>
            <w:top w:val="none" w:sz="0" w:space="0" w:color="auto"/>
            <w:left w:val="none" w:sz="0" w:space="0" w:color="auto"/>
            <w:bottom w:val="none" w:sz="0" w:space="0" w:color="auto"/>
            <w:right w:val="none" w:sz="0" w:space="0" w:color="auto"/>
          </w:divBdr>
        </w:div>
      </w:divsChild>
    </w:div>
    <w:div w:id="1367370326">
      <w:bodyDiv w:val="1"/>
      <w:marLeft w:val="0"/>
      <w:marRight w:val="0"/>
      <w:marTop w:val="0"/>
      <w:marBottom w:val="0"/>
      <w:divBdr>
        <w:top w:val="none" w:sz="0" w:space="0" w:color="auto"/>
        <w:left w:val="none" w:sz="0" w:space="0" w:color="auto"/>
        <w:bottom w:val="none" w:sz="0" w:space="0" w:color="auto"/>
        <w:right w:val="none" w:sz="0" w:space="0" w:color="auto"/>
      </w:divBdr>
      <w:divsChild>
        <w:div w:id="353657740">
          <w:marLeft w:val="0"/>
          <w:marRight w:val="0"/>
          <w:marTop w:val="0"/>
          <w:marBottom w:val="0"/>
          <w:divBdr>
            <w:top w:val="none" w:sz="0" w:space="0" w:color="auto"/>
            <w:left w:val="none" w:sz="0" w:space="0" w:color="auto"/>
            <w:bottom w:val="none" w:sz="0" w:space="0" w:color="auto"/>
            <w:right w:val="none" w:sz="0" w:space="0" w:color="auto"/>
          </w:divBdr>
        </w:div>
        <w:div w:id="525096248">
          <w:marLeft w:val="0"/>
          <w:marRight w:val="0"/>
          <w:marTop w:val="0"/>
          <w:marBottom w:val="0"/>
          <w:divBdr>
            <w:top w:val="none" w:sz="0" w:space="0" w:color="auto"/>
            <w:left w:val="none" w:sz="0" w:space="0" w:color="auto"/>
            <w:bottom w:val="none" w:sz="0" w:space="0" w:color="auto"/>
            <w:right w:val="none" w:sz="0" w:space="0" w:color="auto"/>
          </w:divBdr>
        </w:div>
        <w:div w:id="1519349123">
          <w:marLeft w:val="0"/>
          <w:marRight w:val="0"/>
          <w:marTop w:val="0"/>
          <w:marBottom w:val="0"/>
          <w:divBdr>
            <w:top w:val="none" w:sz="0" w:space="0" w:color="auto"/>
            <w:left w:val="none" w:sz="0" w:space="0" w:color="auto"/>
            <w:bottom w:val="none" w:sz="0" w:space="0" w:color="auto"/>
            <w:right w:val="none" w:sz="0" w:space="0" w:color="auto"/>
          </w:divBdr>
        </w:div>
        <w:div w:id="1502618783">
          <w:marLeft w:val="0"/>
          <w:marRight w:val="0"/>
          <w:marTop w:val="0"/>
          <w:marBottom w:val="0"/>
          <w:divBdr>
            <w:top w:val="none" w:sz="0" w:space="0" w:color="auto"/>
            <w:left w:val="none" w:sz="0" w:space="0" w:color="auto"/>
            <w:bottom w:val="none" w:sz="0" w:space="0" w:color="auto"/>
            <w:right w:val="none" w:sz="0" w:space="0" w:color="auto"/>
          </w:divBdr>
        </w:div>
        <w:div w:id="135530089">
          <w:marLeft w:val="0"/>
          <w:marRight w:val="0"/>
          <w:marTop w:val="0"/>
          <w:marBottom w:val="0"/>
          <w:divBdr>
            <w:top w:val="none" w:sz="0" w:space="0" w:color="auto"/>
            <w:left w:val="none" w:sz="0" w:space="0" w:color="auto"/>
            <w:bottom w:val="none" w:sz="0" w:space="0" w:color="auto"/>
            <w:right w:val="none" w:sz="0" w:space="0" w:color="auto"/>
          </w:divBdr>
        </w:div>
        <w:div w:id="1856190754">
          <w:marLeft w:val="0"/>
          <w:marRight w:val="0"/>
          <w:marTop w:val="0"/>
          <w:marBottom w:val="0"/>
          <w:divBdr>
            <w:top w:val="none" w:sz="0" w:space="0" w:color="auto"/>
            <w:left w:val="none" w:sz="0" w:space="0" w:color="auto"/>
            <w:bottom w:val="none" w:sz="0" w:space="0" w:color="auto"/>
            <w:right w:val="none" w:sz="0" w:space="0" w:color="auto"/>
          </w:divBdr>
        </w:div>
        <w:div w:id="1727295616">
          <w:marLeft w:val="0"/>
          <w:marRight w:val="0"/>
          <w:marTop w:val="0"/>
          <w:marBottom w:val="0"/>
          <w:divBdr>
            <w:top w:val="none" w:sz="0" w:space="0" w:color="auto"/>
            <w:left w:val="none" w:sz="0" w:space="0" w:color="auto"/>
            <w:bottom w:val="none" w:sz="0" w:space="0" w:color="auto"/>
            <w:right w:val="none" w:sz="0" w:space="0" w:color="auto"/>
          </w:divBdr>
        </w:div>
      </w:divsChild>
    </w:div>
    <w:div w:id="13866849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178">
          <w:marLeft w:val="0"/>
          <w:marRight w:val="0"/>
          <w:marTop w:val="0"/>
          <w:marBottom w:val="0"/>
          <w:divBdr>
            <w:top w:val="none" w:sz="0" w:space="0" w:color="auto"/>
            <w:left w:val="none" w:sz="0" w:space="0" w:color="auto"/>
            <w:bottom w:val="none" w:sz="0" w:space="0" w:color="auto"/>
            <w:right w:val="none" w:sz="0" w:space="0" w:color="auto"/>
          </w:divBdr>
        </w:div>
        <w:div w:id="150483229">
          <w:marLeft w:val="0"/>
          <w:marRight w:val="0"/>
          <w:marTop w:val="0"/>
          <w:marBottom w:val="0"/>
          <w:divBdr>
            <w:top w:val="none" w:sz="0" w:space="0" w:color="auto"/>
            <w:left w:val="none" w:sz="0" w:space="0" w:color="auto"/>
            <w:bottom w:val="none" w:sz="0" w:space="0" w:color="auto"/>
            <w:right w:val="none" w:sz="0" w:space="0" w:color="auto"/>
          </w:divBdr>
        </w:div>
        <w:div w:id="878512330">
          <w:marLeft w:val="0"/>
          <w:marRight w:val="0"/>
          <w:marTop w:val="0"/>
          <w:marBottom w:val="0"/>
          <w:divBdr>
            <w:top w:val="none" w:sz="0" w:space="0" w:color="auto"/>
            <w:left w:val="none" w:sz="0" w:space="0" w:color="auto"/>
            <w:bottom w:val="none" w:sz="0" w:space="0" w:color="auto"/>
            <w:right w:val="none" w:sz="0" w:space="0" w:color="auto"/>
          </w:divBdr>
        </w:div>
        <w:div w:id="786972781">
          <w:marLeft w:val="0"/>
          <w:marRight w:val="0"/>
          <w:marTop w:val="0"/>
          <w:marBottom w:val="0"/>
          <w:divBdr>
            <w:top w:val="none" w:sz="0" w:space="0" w:color="auto"/>
            <w:left w:val="none" w:sz="0" w:space="0" w:color="auto"/>
            <w:bottom w:val="none" w:sz="0" w:space="0" w:color="auto"/>
            <w:right w:val="none" w:sz="0" w:space="0" w:color="auto"/>
          </w:divBdr>
        </w:div>
        <w:div w:id="850532032">
          <w:marLeft w:val="0"/>
          <w:marRight w:val="0"/>
          <w:marTop w:val="0"/>
          <w:marBottom w:val="0"/>
          <w:divBdr>
            <w:top w:val="none" w:sz="0" w:space="0" w:color="auto"/>
            <w:left w:val="none" w:sz="0" w:space="0" w:color="auto"/>
            <w:bottom w:val="none" w:sz="0" w:space="0" w:color="auto"/>
            <w:right w:val="none" w:sz="0" w:space="0" w:color="auto"/>
          </w:divBdr>
        </w:div>
        <w:div w:id="1123962534">
          <w:marLeft w:val="0"/>
          <w:marRight w:val="0"/>
          <w:marTop w:val="0"/>
          <w:marBottom w:val="0"/>
          <w:divBdr>
            <w:top w:val="none" w:sz="0" w:space="0" w:color="auto"/>
            <w:left w:val="none" w:sz="0" w:space="0" w:color="auto"/>
            <w:bottom w:val="none" w:sz="0" w:space="0" w:color="auto"/>
            <w:right w:val="none" w:sz="0" w:space="0" w:color="auto"/>
          </w:divBdr>
        </w:div>
        <w:div w:id="1760176318">
          <w:marLeft w:val="0"/>
          <w:marRight w:val="0"/>
          <w:marTop w:val="0"/>
          <w:marBottom w:val="0"/>
          <w:divBdr>
            <w:top w:val="none" w:sz="0" w:space="0" w:color="auto"/>
            <w:left w:val="none" w:sz="0" w:space="0" w:color="auto"/>
            <w:bottom w:val="none" w:sz="0" w:space="0" w:color="auto"/>
            <w:right w:val="none" w:sz="0" w:space="0" w:color="auto"/>
          </w:divBdr>
        </w:div>
      </w:divsChild>
    </w:div>
    <w:div w:id="1448232237">
      <w:bodyDiv w:val="1"/>
      <w:marLeft w:val="0"/>
      <w:marRight w:val="0"/>
      <w:marTop w:val="0"/>
      <w:marBottom w:val="0"/>
      <w:divBdr>
        <w:top w:val="none" w:sz="0" w:space="0" w:color="auto"/>
        <w:left w:val="none" w:sz="0" w:space="0" w:color="auto"/>
        <w:bottom w:val="none" w:sz="0" w:space="0" w:color="auto"/>
        <w:right w:val="none" w:sz="0" w:space="0" w:color="auto"/>
      </w:divBdr>
      <w:divsChild>
        <w:div w:id="395124411">
          <w:marLeft w:val="0"/>
          <w:marRight w:val="0"/>
          <w:marTop w:val="0"/>
          <w:marBottom w:val="0"/>
          <w:divBdr>
            <w:top w:val="none" w:sz="0" w:space="0" w:color="auto"/>
            <w:left w:val="none" w:sz="0" w:space="0" w:color="auto"/>
            <w:bottom w:val="none" w:sz="0" w:space="0" w:color="auto"/>
            <w:right w:val="none" w:sz="0" w:space="0" w:color="auto"/>
          </w:divBdr>
        </w:div>
        <w:div w:id="1817647779">
          <w:marLeft w:val="0"/>
          <w:marRight w:val="0"/>
          <w:marTop w:val="0"/>
          <w:marBottom w:val="0"/>
          <w:divBdr>
            <w:top w:val="none" w:sz="0" w:space="0" w:color="auto"/>
            <w:left w:val="none" w:sz="0" w:space="0" w:color="auto"/>
            <w:bottom w:val="none" w:sz="0" w:space="0" w:color="auto"/>
            <w:right w:val="none" w:sz="0" w:space="0" w:color="auto"/>
          </w:divBdr>
        </w:div>
        <w:div w:id="1902133795">
          <w:marLeft w:val="0"/>
          <w:marRight w:val="0"/>
          <w:marTop w:val="0"/>
          <w:marBottom w:val="0"/>
          <w:divBdr>
            <w:top w:val="none" w:sz="0" w:space="0" w:color="auto"/>
            <w:left w:val="none" w:sz="0" w:space="0" w:color="auto"/>
            <w:bottom w:val="none" w:sz="0" w:space="0" w:color="auto"/>
            <w:right w:val="none" w:sz="0" w:space="0" w:color="auto"/>
          </w:divBdr>
        </w:div>
        <w:div w:id="1401563879">
          <w:marLeft w:val="0"/>
          <w:marRight w:val="0"/>
          <w:marTop w:val="0"/>
          <w:marBottom w:val="0"/>
          <w:divBdr>
            <w:top w:val="none" w:sz="0" w:space="0" w:color="auto"/>
            <w:left w:val="none" w:sz="0" w:space="0" w:color="auto"/>
            <w:bottom w:val="none" w:sz="0" w:space="0" w:color="auto"/>
            <w:right w:val="none" w:sz="0" w:space="0" w:color="auto"/>
          </w:divBdr>
        </w:div>
        <w:div w:id="2113671689">
          <w:marLeft w:val="0"/>
          <w:marRight w:val="0"/>
          <w:marTop w:val="0"/>
          <w:marBottom w:val="0"/>
          <w:divBdr>
            <w:top w:val="none" w:sz="0" w:space="0" w:color="auto"/>
            <w:left w:val="none" w:sz="0" w:space="0" w:color="auto"/>
            <w:bottom w:val="none" w:sz="0" w:space="0" w:color="auto"/>
            <w:right w:val="none" w:sz="0" w:space="0" w:color="auto"/>
          </w:divBdr>
        </w:div>
      </w:divsChild>
    </w:div>
    <w:div w:id="1457916728">
      <w:bodyDiv w:val="1"/>
      <w:marLeft w:val="0"/>
      <w:marRight w:val="0"/>
      <w:marTop w:val="0"/>
      <w:marBottom w:val="0"/>
      <w:divBdr>
        <w:top w:val="none" w:sz="0" w:space="0" w:color="auto"/>
        <w:left w:val="none" w:sz="0" w:space="0" w:color="auto"/>
        <w:bottom w:val="none" w:sz="0" w:space="0" w:color="auto"/>
        <w:right w:val="none" w:sz="0" w:space="0" w:color="auto"/>
      </w:divBdr>
      <w:divsChild>
        <w:div w:id="708719838">
          <w:marLeft w:val="0"/>
          <w:marRight w:val="0"/>
          <w:marTop w:val="0"/>
          <w:marBottom w:val="0"/>
          <w:divBdr>
            <w:top w:val="none" w:sz="0" w:space="0" w:color="auto"/>
            <w:left w:val="none" w:sz="0" w:space="0" w:color="auto"/>
            <w:bottom w:val="none" w:sz="0" w:space="0" w:color="auto"/>
            <w:right w:val="none" w:sz="0" w:space="0" w:color="auto"/>
          </w:divBdr>
        </w:div>
      </w:divsChild>
    </w:div>
    <w:div w:id="1503277988">
      <w:bodyDiv w:val="1"/>
      <w:marLeft w:val="0"/>
      <w:marRight w:val="0"/>
      <w:marTop w:val="0"/>
      <w:marBottom w:val="0"/>
      <w:divBdr>
        <w:top w:val="none" w:sz="0" w:space="0" w:color="auto"/>
        <w:left w:val="none" w:sz="0" w:space="0" w:color="auto"/>
        <w:bottom w:val="none" w:sz="0" w:space="0" w:color="auto"/>
        <w:right w:val="none" w:sz="0" w:space="0" w:color="auto"/>
      </w:divBdr>
      <w:divsChild>
        <w:div w:id="2025159530">
          <w:marLeft w:val="0"/>
          <w:marRight w:val="0"/>
          <w:marTop w:val="0"/>
          <w:marBottom w:val="0"/>
          <w:divBdr>
            <w:top w:val="none" w:sz="0" w:space="0" w:color="auto"/>
            <w:left w:val="none" w:sz="0" w:space="0" w:color="auto"/>
            <w:bottom w:val="none" w:sz="0" w:space="0" w:color="auto"/>
            <w:right w:val="none" w:sz="0" w:space="0" w:color="auto"/>
          </w:divBdr>
        </w:div>
        <w:div w:id="1347755731">
          <w:marLeft w:val="0"/>
          <w:marRight w:val="0"/>
          <w:marTop w:val="0"/>
          <w:marBottom w:val="0"/>
          <w:divBdr>
            <w:top w:val="none" w:sz="0" w:space="0" w:color="auto"/>
            <w:left w:val="none" w:sz="0" w:space="0" w:color="auto"/>
            <w:bottom w:val="none" w:sz="0" w:space="0" w:color="auto"/>
            <w:right w:val="none" w:sz="0" w:space="0" w:color="auto"/>
          </w:divBdr>
        </w:div>
        <w:div w:id="196163432">
          <w:marLeft w:val="0"/>
          <w:marRight w:val="0"/>
          <w:marTop w:val="0"/>
          <w:marBottom w:val="0"/>
          <w:divBdr>
            <w:top w:val="none" w:sz="0" w:space="0" w:color="auto"/>
            <w:left w:val="none" w:sz="0" w:space="0" w:color="auto"/>
            <w:bottom w:val="none" w:sz="0" w:space="0" w:color="auto"/>
            <w:right w:val="none" w:sz="0" w:space="0" w:color="auto"/>
          </w:divBdr>
        </w:div>
        <w:div w:id="719018017">
          <w:marLeft w:val="0"/>
          <w:marRight w:val="0"/>
          <w:marTop w:val="0"/>
          <w:marBottom w:val="0"/>
          <w:divBdr>
            <w:top w:val="none" w:sz="0" w:space="0" w:color="auto"/>
            <w:left w:val="none" w:sz="0" w:space="0" w:color="auto"/>
            <w:bottom w:val="none" w:sz="0" w:space="0" w:color="auto"/>
            <w:right w:val="none" w:sz="0" w:space="0" w:color="auto"/>
          </w:divBdr>
        </w:div>
      </w:divsChild>
    </w:div>
    <w:div w:id="1505242730">
      <w:bodyDiv w:val="1"/>
      <w:marLeft w:val="0"/>
      <w:marRight w:val="0"/>
      <w:marTop w:val="0"/>
      <w:marBottom w:val="0"/>
      <w:divBdr>
        <w:top w:val="none" w:sz="0" w:space="0" w:color="auto"/>
        <w:left w:val="none" w:sz="0" w:space="0" w:color="auto"/>
        <w:bottom w:val="none" w:sz="0" w:space="0" w:color="auto"/>
        <w:right w:val="none" w:sz="0" w:space="0" w:color="auto"/>
      </w:divBdr>
      <w:divsChild>
        <w:div w:id="638993235">
          <w:marLeft w:val="0"/>
          <w:marRight w:val="0"/>
          <w:marTop w:val="0"/>
          <w:marBottom w:val="0"/>
          <w:divBdr>
            <w:top w:val="none" w:sz="0" w:space="0" w:color="auto"/>
            <w:left w:val="none" w:sz="0" w:space="0" w:color="auto"/>
            <w:bottom w:val="none" w:sz="0" w:space="0" w:color="auto"/>
            <w:right w:val="none" w:sz="0" w:space="0" w:color="auto"/>
          </w:divBdr>
        </w:div>
        <w:div w:id="1609041874">
          <w:marLeft w:val="0"/>
          <w:marRight w:val="0"/>
          <w:marTop w:val="0"/>
          <w:marBottom w:val="0"/>
          <w:divBdr>
            <w:top w:val="none" w:sz="0" w:space="0" w:color="auto"/>
            <w:left w:val="none" w:sz="0" w:space="0" w:color="auto"/>
            <w:bottom w:val="none" w:sz="0" w:space="0" w:color="auto"/>
            <w:right w:val="none" w:sz="0" w:space="0" w:color="auto"/>
          </w:divBdr>
        </w:div>
        <w:div w:id="468131536">
          <w:marLeft w:val="0"/>
          <w:marRight w:val="0"/>
          <w:marTop w:val="0"/>
          <w:marBottom w:val="0"/>
          <w:divBdr>
            <w:top w:val="none" w:sz="0" w:space="0" w:color="auto"/>
            <w:left w:val="none" w:sz="0" w:space="0" w:color="auto"/>
            <w:bottom w:val="none" w:sz="0" w:space="0" w:color="auto"/>
            <w:right w:val="none" w:sz="0" w:space="0" w:color="auto"/>
          </w:divBdr>
        </w:div>
        <w:div w:id="414595896">
          <w:marLeft w:val="0"/>
          <w:marRight w:val="0"/>
          <w:marTop w:val="0"/>
          <w:marBottom w:val="0"/>
          <w:divBdr>
            <w:top w:val="none" w:sz="0" w:space="0" w:color="auto"/>
            <w:left w:val="none" w:sz="0" w:space="0" w:color="auto"/>
            <w:bottom w:val="none" w:sz="0" w:space="0" w:color="auto"/>
            <w:right w:val="none" w:sz="0" w:space="0" w:color="auto"/>
          </w:divBdr>
        </w:div>
        <w:div w:id="1628124708">
          <w:marLeft w:val="0"/>
          <w:marRight w:val="0"/>
          <w:marTop w:val="0"/>
          <w:marBottom w:val="0"/>
          <w:divBdr>
            <w:top w:val="none" w:sz="0" w:space="0" w:color="auto"/>
            <w:left w:val="none" w:sz="0" w:space="0" w:color="auto"/>
            <w:bottom w:val="none" w:sz="0" w:space="0" w:color="auto"/>
            <w:right w:val="none" w:sz="0" w:space="0" w:color="auto"/>
          </w:divBdr>
        </w:div>
        <w:div w:id="451484854">
          <w:marLeft w:val="0"/>
          <w:marRight w:val="0"/>
          <w:marTop w:val="0"/>
          <w:marBottom w:val="0"/>
          <w:divBdr>
            <w:top w:val="none" w:sz="0" w:space="0" w:color="auto"/>
            <w:left w:val="none" w:sz="0" w:space="0" w:color="auto"/>
            <w:bottom w:val="none" w:sz="0" w:space="0" w:color="auto"/>
            <w:right w:val="none" w:sz="0" w:space="0" w:color="auto"/>
          </w:divBdr>
        </w:div>
        <w:div w:id="1913156478">
          <w:marLeft w:val="0"/>
          <w:marRight w:val="0"/>
          <w:marTop w:val="0"/>
          <w:marBottom w:val="0"/>
          <w:divBdr>
            <w:top w:val="none" w:sz="0" w:space="0" w:color="auto"/>
            <w:left w:val="none" w:sz="0" w:space="0" w:color="auto"/>
            <w:bottom w:val="none" w:sz="0" w:space="0" w:color="auto"/>
            <w:right w:val="none" w:sz="0" w:space="0" w:color="auto"/>
          </w:divBdr>
        </w:div>
        <w:div w:id="1330136667">
          <w:marLeft w:val="0"/>
          <w:marRight w:val="0"/>
          <w:marTop w:val="0"/>
          <w:marBottom w:val="0"/>
          <w:divBdr>
            <w:top w:val="none" w:sz="0" w:space="0" w:color="auto"/>
            <w:left w:val="none" w:sz="0" w:space="0" w:color="auto"/>
            <w:bottom w:val="none" w:sz="0" w:space="0" w:color="auto"/>
            <w:right w:val="none" w:sz="0" w:space="0" w:color="auto"/>
          </w:divBdr>
        </w:div>
        <w:div w:id="542182871">
          <w:marLeft w:val="0"/>
          <w:marRight w:val="0"/>
          <w:marTop w:val="0"/>
          <w:marBottom w:val="0"/>
          <w:divBdr>
            <w:top w:val="none" w:sz="0" w:space="0" w:color="auto"/>
            <w:left w:val="none" w:sz="0" w:space="0" w:color="auto"/>
            <w:bottom w:val="none" w:sz="0" w:space="0" w:color="auto"/>
            <w:right w:val="none" w:sz="0" w:space="0" w:color="auto"/>
          </w:divBdr>
        </w:div>
        <w:div w:id="131101387">
          <w:marLeft w:val="0"/>
          <w:marRight w:val="0"/>
          <w:marTop w:val="0"/>
          <w:marBottom w:val="0"/>
          <w:divBdr>
            <w:top w:val="none" w:sz="0" w:space="0" w:color="auto"/>
            <w:left w:val="none" w:sz="0" w:space="0" w:color="auto"/>
            <w:bottom w:val="none" w:sz="0" w:space="0" w:color="auto"/>
            <w:right w:val="none" w:sz="0" w:space="0" w:color="auto"/>
          </w:divBdr>
        </w:div>
        <w:div w:id="260987501">
          <w:marLeft w:val="0"/>
          <w:marRight w:val="0"/>
          <w:marTop w:val="0"/>
          <w:marBottom w:val="0"/>
          <w:divBdr>
            <w:top w:val="none" w:sz="0" w:space="0" w:color="auto"/>
            <w:left w:val="none" w:sz="0" w:space="0" w:color="auto"/>
            <w:bottom w:val="none" w:sz="0" w:space="0" w:color="auto"/>
            <w:right w:val="none" w:sz="0" w:space="0" w:color="auto"/>
          </w:divBdr>
        </w:div>
        <w:div w:id="604383148">
          <w:marLeft w:val="0"/>
          <w:marRight w:val="0"/>
          <w:marTop w:val="0"/>
          <w:marBottom w:val="0"/>
          <w:divBdr>
            <w:top w:val="none" w:sz="0" w:space="0" w:color="auto"/>
            <w:left w:val="none" w:sz="0" w:space="0" w:color="auto"/>
            <w:bottom w:val="none" w:sz="0" w:space="0" w:color="auto"/>
            <w:right w:val="none" w:sz="0" w:space="0" w:color="auto"/>
          </w:divBdr>
        </w:div>
        <w:div w:id="118837952">
          <w:marLeft w:val="0"/>
          <w:marRight w:val="0"/>
          <w:marTop w:val="0"/>
          <w:marBottom w:val="0"/>
          <w:divBdr>
            <w:top w:val="none" w:sz="0" w:space="0" w:color="auto"/>
            <w:left w:val="none" w:sz="0" w:space="0" w:color="auto"/>
            <w:bottom w:val="none" w:sz="0" w:space="0" w:color="auto"/>
            <w:right w:val="none" w:sz="0" w:space="0" w:color="auto"/>
          </w:divBdr>
        </w:div>
        <w:div w:id="820538753">
          <w:marLeft w:val="0"/>
          <w:marRight w:val="0"/>
          <w:marTop w:val="0"/>
          <w:marBottom w:val="0"/>
          <w:divBdr>
            <w:top w:val="none" w:sz="0" w:space="0" w:color="auto"/>
            <w:left w:val="none" w:sz="0" w:space="0" w:color="auto"/>
            <w:bottom w:val="none" w:sz="0" w:space="0" w:color="auto"/>
            <w:right w:val="none" w:sz="0" w:space="0" w:color="auto"/>
          </w:divBdr>
        </w:div>
        <w:div w:id="567619505">
          <w:marLeft w:val="0"/>
          <w:marRight w:val="0"/>
          <w:marTop w:val="0"/>
          <w:marBottom w:val="0"/>
          <w:divBdr>
            <w:top w:val="none" w:sz="0" w:space="0" w:color="auto"/>
            <w:left w:val="none" w:sz="0" w:space="0" w:color="auto"/>
            <w:bottom w:val="none" w:sz="0" w:space="0" w:color="auto"/>
            <w:right w:val="none" w:sz="0" w:space="0" w:color="auto"/>
          </w:divBdr>
        </w:div>
        <w:div w:id="1117943659">
          <w:marLeft w:val="0"/>
          <w:marRight w:val="0"/>
          <w:marTop w:val="0"/>
          <w:marBottom w:val="0"/>
          <w:divBdr>
            <w:top w:val="none" w:sz="0" w:space="0" w:color="auto"/>
            <w:left w:val="none" w:sz="0" w:space="0" w:color="auto"/>
            <w:bottom w:val="none" w:sz="0" w:space="0" w:color="auto"/>
            <w:right w:val="none" w:sz="0" w:space="0" w:color="auto"/>
          </w:divBdr>
        </w:div>
        <w:div w:id="2082211047">
          <w:marLeft w:val="0"/>
          <w:marRight w:val="0"/>
          <w:marTop w:val="0"/>
          <w:marBottom w:val="0"/>
          <w:divBdr>
            <w:top w:val="none" w:sz="0" w:space="0" w:color="auto"/>
            <w:left w:val="none" w:sz="0" w:space="0" w:color="auto"/>
            <w:bottom w:val="none" w:sz="0" w:space="0" w:color="auto"/>
            <w:right w:val="none" w:sz="0" w:space="0" w:color="auto"/>
          </w:divBdr>
        </w:div>
        <w:div w:id="359093612">
          <w:marLeft w:val="0"/>
          <w:marRight w:val="0"/>
          <w:marTop w:val="0"/>
          <w:marBottom w:val="0"/>
          <w:divBdr>
            <w:top w:val="none" w:sz="0" w:space="0" w:color="auto"/>
            <w:left w:val="none" w:sz="0" w:space="0" w:color="auto"/>
            <w:bottom w:val="none" w:sz="0" w:space="0" w:color="auto"/>
            <w:right w:val="none" w:sz="0" w:space="0" w:color="auto"/>
          </w:divBdr>
        </w:div>
        <w:div w:id="1147743846">
          <w:marLeft w:val="0"/>
          <w:marRight w:val="0"/>
          <w:marTop w:val="0"/>
          <w:marBottom w:val="0"/>
          <w:divBdr>
            <w:top w:val="none" w:sz="0" w:space="0" w:color="auto"/>
            <w:left w:val="none" w:sz="0" w:space="0" w:color="auto"/>
            <w:bottom w:val="none" w:sz="0" w:space="0" w:color="auto"/>
            <w:right w:val="none" w:sz="0" w:space="0" w:color="auto"/>
          </w:divBdr>
        </w:div>
      </w:divsChild>
    </w:div>
    <w:div w:id="1509783768">
      <w:bodyDiv w:val="1"/>
      <w:marLeft w:val="0"/>
      <w:marRight w:val="0"/>
      <w:marTop w:val="0"/>
      <w:marBottom w:val="0"/>
      <w:divBdr>
        <w:top w:val="none" w:sz="0" w:space="0" w:color="auto"/>
        <w:left w:val="none" w:sz="0" w:space="0" w:color="auto"/>
        <w:bottom w:val="none" w:sz="0" w:space="0" w:color="auto"/>
        <w:right w:val="none" w:sz="0" w:space="0" w:color="auto"/>
      </w:divBdr>
      <w:divsChild>
        <w:div w:id="1948461596">
          <w:marLeft w:val="0"/>
          <w:marRight w:val="0"/>
          <w:marTop w:val="0"/>
          <w:marBottom w:val="0"/>
          <w:divBdr>
            <w:top w:val="none" w:sz="0" w:space="0" w:color="auto"/>
            <w:left w:val="none" w:sz="0" w:space="0" w:color="auto"/>
            <w:bottom w:val="none" w:sz="0" w:space="0" w:color="auto"/>
            <w:right w:val="none" w:sz="0" w:space="0" w:color="auto"/>
          </w:divBdr>
        </w:div>
        <w:div w:id="323633527">
          <w:marLeft w:val="0"/>
          <w:marRight w:val="0"/>
          <w:marTop w:val="0"/>
          <w:marBottom w:val="0"/>
          <w:divBdr>
            <w:top w:val="none" w:sz="0" w:space="0" w:color="auto"/>
            <w:left w:val="none" w:sz="0" w:space="0" w:color="auto"/>
            <w:bottom w:val="none" w:sz="0" w:space="0" w:color="auto"/>
            <w:right w:val="none" w:sz="0" w:space="0" w:color="auto"/>
          </w:divBdr>
        </w:div>
        <w:div w:id="240986849">
          <w:marLeft w:val="0"/>
          <w:marRight w:val="0"/>
          <w:marTop w:val="0"/>
          <w:marBottom w:val="0"/>
          <w:divBdr>
            <w:top w:val="none" w:sz="0" w:space="0" w:color="auto"/>
            <w:left w:val="none" w:sz="0" w:space="0" w:color="auto"/>
            <w:bottom w:val="none" w:sz="0" w:space="0" w:color="auto"/>
            <w:right w:val="none" w:sz="0" w:space="0" w:color="auto"/>
          </w:divBdr>
        </w:div>
        <w:div w:id="226694045">
          <w:marLeft w:val="0"/>
          <w:marRight w:val="0"/>
          <w:marTop w:val="0"/>
          <w:marBottom w:val="0"/>
          <w:divBdr>
            <w:top w:val="none" w:sz="0" w:space="0" w:color="auto"/>
            <w:left w:val="none" w:sz="0" w:space="0" w:color="auto"/>
            <w:bottom w:val="none" w:sz="0" w:space="0" w:color="auto"/>
            <w:right w:val="none" w:sz="0" w:space="0" w:color="auto"/>
          </w:divBdr>
        </w:div>
        <w:div w:id="1845318520">
          <w:marLeft w:val="0"/>
          <w:marRight w:val="0"/>
          <w:marTop w:val="0"/>
          <w:marBottom w:val="0"/>
          <w:divBdr>
            <w:top w:val="none" w:sz="0" w:space="0" w:color="auto"/>
            <w:left w:val="none" w:sz="0" w:space="0" w:color="auto"/>
            <w:bottom w:val="none" w:sz="0" w:space="0" w:color="auto"/>
            <w:right w:val="none" w:sz="0" w:space="0" w:color="auto"/>
          </w:divBdr>
        </w:div>
        <w:div w:id="831457715">
          <w:marLeft w:val="0"/>
          <w:marRight w:val="0"/>
          <w:marTop w:val="0"/>
          <w:marBottom w:val="0"/>
          <w:divBdr>
            <w:top w:val="none" w:sz="0" w:space="0" w:color="auto"/>
            <w:left w:val="none" w:sz="0" w:space="0" w:color="auto"/>
            <w:bottom w:val="none" w:sz="0" w:space="0" w:color="auto"/>
            <w:right w:val="none" w:sz="0" w:space="0" w:color="auto"/>
          </w:divBdr>
        </w:div>
        <w:div w:id="545720887">
          <w:marLeft w:val="0"/>
          <w:marRight w:val="0"/>
          <w:marTop w:val="0"/>
          <w:marBottom w:val="0"/>
          <w:divBdr>
            <w:top w:val="none" w:sz="0" w:space="0" w:color="auto"/>
            <w:left w:val="none" w:sz="0" w:space="0" w:color="auto"/>
            <w:bottom w:val="none" w:sz="0" w:space="0" w:color="auto"/>
            <w:right w:val="none" w:sz="0" w:space="0" w:color="auto"/>
          </w:divBdr>
        </w:div>
        <w:div w:id="1555307835">
          <w:marLeft w:val="0"/>
          <w:marRight w:val="0"/>
          <w:marTop w:val="0"/>
          <w:marBottom w:val="0"/>
          <w:divBdr>
            <w:top w:val="none" w:sz="0" w:space="0" w:color="auto"/>
            <w:left w:val="none" w:sz="0" w:space="0" w:color="auto"/>
            <w:bottom w:val="none" w:sz="0" w:space="0" w:color="auto"/>
            <w:right w:val="none" w:sz="0" w:space="0" w:color="auto"/>
          </w:divBdr>
        </w:div>
        <w:div w:id="1714691715">
          <w:marLeft w:val="0"/>
          <w:marRight w:val="0"/>
          <w:marTop w:val="0"/>
          <w:marBottom w:val="0"/>
          <w:divBdr>
            <w:top w:val="none" w:sz="0" w:space="0" w:color="auto"/>
            <w:left w:val="none" w:sz="0" w:space="0" w:color="auto"/>
            <w:bottom w:val="none" w:sz="0" w:space="0" w:color="auto"/>
            <w:right w:val="none" w:sz="0" w:space="0" w:color="auto"/>
          </w:divBdr>
        </w:div>
        <w:div w:id="690575032">
          <w:marLeft w:val="0"/>
          <w:marRight w:val="0"/>
          <w:marTop w:val="0"/>
          <w:marBottom w:val="0"/>
          <w:divBdr>
            <w:top w:val="none" w:sz="0" w:space="0" w:color="auto"/>
            <w:left w:val="none" w:sz="0" w:space="0" w:color="auto"/>
            <w:bottom w:val="none" w:sz="0" w:space="0" w:color="auto"/>
            <w:right w:val="none" w:sz="0" w:space="0" w:color="auto"/>
          </w:divBdr>
        </w:div>
        <w:div w:id="1608925577">
          <w:marLeft w:val="0"/>
          <w:marRight w:val="0"/>
          <w:marTop w:val="0"/>
          <w:marBottom w:val="0"/>
          <w:divBdr>
            <w:top w:val="none" w:sz="0" w:space="0" w:color="auto"/>
            <w:left w:val="none" w:sz="0" w:space="0" w:color="auto"/>
            <w:bottom w:val="none" w:sz="0" w:space="0" w:color="auto"/>
            <w:right w:val="none" w:sz="0" w:space="0" w:color="auto"/>
          </w:divBdr>
        </w:div>
        <w:div w:id="1017997920">
          <w:marLeft w:val="0"/>
          <w:marRight w:val="0"/>
          <w:marTop w:val="0"/>
          <w:marBottom w:val="0"/>
          <w:divBdr>
            <w:top w:val="none" w:sz="0" w:space="0" w:color="auto"/>
            <w:left w:val="none" w:sz="0" w:space="0" w:color="auto"/>
            <w:bottom w:val="none" w:sz="0" w:space="0" w:color="auto"/>
            <w:right w:val="none" w:sz="0" w:space="0" w:color="auto"/>
          </w:divBdr>
        </w:div>
        <w:div w:id="338430028">
          <w:marLeft w:val="0"/>
          <w:marRight w:val="0"/>
          <w:marTop w:val="0"/>
          <w:marBottom w:val="0"/>
          <w:divBdr>
            <w:top w:val="none" w:sz="0" w:space="0" w:color="auto"/>
            <w:left w:val="none" w:sz="0" w:space="0" w:color="auto"/>
            <w:bottom w:val="none" w:sz="0" w:space="0" w:color="auto"/>
            <w:right w:val="none" w:sz="0" w:space="0" w:color="auto"/>
          </w:divBdr>
        </w:div>
        <w:div w:id="1241325863">
          <w:marLeft w:val="0"/>
          <w:marRight w:val="0"/>
          <w:marTop w:val="0"/>
          <w:marBottom w:val="0"/>
          <w:divBdr>
            <w:top w:val="none" w:sz="0" w:space="0" w:color="auto"/>
            <w:left w:val="none" w:sz="0" w:space="0" w:color="auto"/>
            <w:bottom w:val="none" w:sz="0" w:space="0" w:color="auto"/>
            <w:right w:val="none" w:sz="0" w:space="0" w:color="auto"/>
          </w:divBdr>
        </w:div>
        <w:div w:id="1480535411">
          <w:marLeft w:val="0"/>
          <w:marRight w:val="0"/>
          <w:marTop w:val="0"/>
          <w:marBottom w:val="0"/>
          <w:divBdr>
            <w:top w:val="none" w:sz="0" w:space="0" w:color="auto"/>
            <w:left w:val="none" w:sz="0" w:space="0" w:color="auto"/>
            <w:bottom w:val="none" w:sz="0" w:space="0" w:color="auto"/>
            <w:right w:val="none" w:sz="0" w:space="0" w:color="auto"/>
          </w:divBdr>
        </w:div>
        <w:div w:id="756366969">
          <w:marLeft w:val="0"/>
          <w:marRight w:val="0"/>
          <w:marTop w:val="0"/>
          <w:marBottom w:val="0"/>
          <w:divBdr>
            <w:top w:val="none" w:sz="0" w:space="0" w:color="auto"/>
            <w:left w:val="none" w:sz="0" w:space="0" w:color="auto"/>
            <w:bottom w:val="none" w:sz="0" w:space="0" w:color="auto"/>
            <w:right w:val="none" w:sz="0" w:space="0" w:color="auto"/>
          </w:divBdr>
        </w:div>
        <w:div w:id="1016228288">
          <w:marLeft w:val="0"/>
          <w:marRight w:val="0"/>
          <w:marTop w:val="0"/>
          <w:marBottom w:val="0"/>
          <w:divBdr>
            <w:top w:val="none" w:sz="0" w:space="0" w:color="auto"/>
            <w:left w:val="none" w:sz="0" w:space="0" w:color="auto"/>
            <w:bottom w:val="none" w:sz="0" w:space="0" w:color="auto"/>
            <w:right w:val="none" w:sz="0" w:space="0" w:color="auto"/>
          </w:divBdr>
        </w:div>
        <w:div w:id="604852421">
          <w:marLeft w:val="0"/>
          <w:marRight w:val="0"/>
          <w:marTop w:val="0"/>
          <w:marBottom w:val="0"/>
          <w:divBdr>
            <w:top w:val="none" w:sz="0" w:space="0" w:color="auto"/>
            <w:left w:val="none" w:sz="0" w:space="0" w:color="auto"/>
            <w:bottom w:val="none" w:sz="0" w:space="0" w:color="auto"/>
            <w:right w:val="none" w:sz="0" w:space="0" w:color="auto"/>
          </w:divBdr>
        </w:div>
        <w:div w:id="1067072699">
          <w:marLeft w:val="0"/>
          <w:marRight w:val="0"/>
          <w:marTop w:val="0"/>
          <w:marBottom w:val="0"/>
          <w:divBdr>
            <w:top w:val="none" w:sz="0" w:space="0" w:color="auto"/>
            <w:left w:val="none" w:sz="0" w:space="0" w:color="auto"/>
            <w:bottom w:val="none" w:sz="0" w:space="0" w:color="auto"/>
            <w:right w:val="none" w:sz="0" w:space="0" w:color="auto"/>
          </w:divBdr>
        </w:div>
        <w:div w:id="1520896598">
          <w:marLeft w:val="0"/>
          <w:marRight w:val="0"/>
          <w:marTop w:val="0"/>
          <w:marBottom w:val="0"/>
          <w:divBdr>
            <w:top w:val="none" w:sz="0" w:space="0" w:color="auto"/>
            <w:left w:val="none" w:sz="0" w:space="0" w:color="auto"/>
            <w:bottom w:val="none" w:sz="0" w:space="0" w:color="auto"/>
            <w:right w:val="none" w:sz="0" w:space="0" w:color="auto"/>
          </w:divBdr>
        </w:div>
        <w:div w:id="381944772">
          <w:marLeft w:val="0"/>
          <w:marRight w:val="0"/>
          <w:marTop w:val="0"/>
          <w:marBottom w:val="0"/>
          <w:divBdr>
            <w:top w:val="none" w:sz="0" w:space="0" w:color="auto"/>
            <w:left w:val="none" w:sz="0" w:space="0" w:color="auto"/>
            <w:bottom w:val="none" w:sz="0" w:space="0" w:color="auto"/>
            <w:right w:val="none" w:sz="0" w:space="0" w:color="auto"/>
          </w:divBdr>
        </w:div>
        <w:div w:id="1823932879">
          <w:marLeft w:val="0"/>
          <w:marRight w:val="0"/>
          <w:marTop w:val="0"/>
          <w:marBottom w:val="0"/>
          <w:divBdr>
            <w:top w:val="none" w:sz="0" w:space="0" w:color="auto"/>
            <w:left w:val="none" w:sz="0" w:space="0" w:color="auto"/>
            <w:bottom w:val="none" w:sz="0" w:space="0" w:color="auto"/>
            <w:right w:val="none" w:sz="0" w:space="0" w:color="auto"/>
          </w:divBdr>
        </w:div>
        <w:div w:id="1954047094">
          <w:marLeft w:val="0"/>
          <w:marRight w:val="0"/>
          <w:marTop w:val="0"/>
          <w:marBottom w:val="0"/>
          <w:divBdr>
            <w:top w:val="none" w:sz="0" w:space="0" w:color="auto"/>
            <w:left w:val="none" w:sz="0" w:space="0" w:color="auto"/>
            <w:bottom w:val="none" w:sz="0" w:space="0" w:color="auto"/>
            <w:right w:val="none" w:sz="0" w:space="0" w:color="auto"/>
          </w:divBdr>
        </w:div>
        <w:div w:id="675034944">
          <w:marLeft w:val="0"/>
          <w:marRight w:val="0"/>
          <w:marTop w:val="0"/>
          <w:marBottom w:val="0"/>
          <w:divBdr>
            <w:top w:val="none" w:sz="0" w:space="0" w:color="auto"/>
            <w:left w:val="none" w:sz="0" w:space="0" w:color="auto"/>
            <w:bottom w:val="none" w:sz="0" w:space="0" w:color="auto"/>
            <w:right w:val="none" w:sz="0" w:space="0" w:color="auto"/>
          </w:divBdr>
        </w:div>
        <w:div w:id="760873007">
          <w:marLeft w:val="0"/>
          <w:marRight w:val="0"/>
          <w:marTop w:val="0"/>
          <w:marBottom w:val="0"/>
          <w:divBdr>
            <w:top w:val="none" w:sz="0" w:space="0" w:color="auto"/>
            <w:left w:val="none" w:sz="0" w:space="0" w:color="auto"/>
            <w:bottom w:val="none" w:sz="0" w:space="0" w:color="auto"/>
            <w:right w:val="none" w:sz="0" w:space="0" w:color="auto"/>
          </w:divBdr>
        </w:div>
        <w:div w:id="627007756">
          <w:marLeft w:val="0"/>
          <w:marRight w:val="0"/>
          <w:marTop w:val="0"/>
          <w:marBottom w:val="0"/>
          <w:divBdr>
            <w:top w:val="none" w:sz="0" w:space="0" w:color="auto"/>
            <w:left w:val="none" w:sz="0" w:space="0" w:color="auto"/>
            <w:bottom w:val="none" w:sz="0" w:space="0" w:color="auto"/>
            <w:right w:val="none" w:sz="0" w:space="0" w:color="auto"/>
          </w:divBdr>
        </w:div>
        <w:div w:id="532546995">
          <w:marLeft w:val="0"/>
          <w:marRight w:val="0"/>
          <w:marTop w:val="0"/>
          <w:marBottom w:val="0"/>
          <w:divBdr>
            <w:top w:val="none" w:sz="0" w:space="0" w:color="auto"/>
            <w:left w:val="none" w:sz="0" w:space="0" w:color="auto"/>
            <w:bottom w:val="none" w:sz="0" w:space="0" w:color="auto"/>
            <w:right w:val="none" w:sz="0" w:space="0" w:color="auto"/>
          </w:divBdr>
        </w:div>
        <w:div w:id="465969987">
          <w:marLeft w:val="0"/>
          <w:marRight w:val="0"/>
          <w:marTop w:val="0"/>
          <w:marBottom w:val="0"/>
          <w:divBdr>
            <w:top w:val="none" w:sz="0" w:space="0" w:color="auto"/>
            <w:left w:val="none" w:sz="0" w:space="0" w:color="auto"/>
            <w:bottom w:val="none" w:sz="0" w:space="0" w:color="auto"/>
            <w:right w:val="none" w:sz="0" w:space="0" w:color="auto"/>
          </w:divBdr>
        </w:div>
        <w:div w:id="1106654165">
          <w:marLeft w:val="0"/>
          <w:marRight w:val="0"/>
          <w:marTop w:val="0"/>
          <w:marBottom w:val="0"/>
          <w:divBdr>
            <w:top w:val="none" w:sz="0" w:space="0" w:color="auto"/>
            <w:left w:val="none" w:sz="0" w:space="0" w:color="auto"/>
            <w:bottom w:val="none" w:sz="0" w:space="0" w:color="auto"/>
            <w:right w:val="none" w:sz="0" w:space="0" w:color="auto"/>
          </w:divBdr>
        </w:div>
        <w:div w:id="115177465">
          <w:marLeft w:val="0"/>
          <w:marRight w:val="0"/>
          <w:marTop w:val="0"/>
          <w:marBottom w:val="0"/>
          <w:divBdr>
            <w:top w:val="none" w:sz="0" w:space="0" w:color="auto"/>
            <w:left w:val="none" w:sz="0" w:space="0" w:color="auto"/>
            <w:bottom w:val="none" w:sz="0" w:space="0" w:color="auto"/>
            <w:right w:val="none" w:sz="0" w:space="0" w:color="auto"/>
          </w:divBdr>
        </w:div>
        <w:div w:id="975834860">
          <w:marLeft w:val="0"/>
          <w:marRight w:val="0"/>
          <w:marTop w:val="0"/>
          <w:marBottom w:val="0"/>
          <w:divBdr>
            <w:top w:val="none" w:sz="0" w:space="0" w:color="auto"/>
            <w:left w:val="none" w:sz="0" w:space="0" w:color="auto"/>
            <w:bottom w:val="none" w:sz="0" w:space="0" w:color="auto"/>
            <w:right w:val="none" w:sz="0" w:space="0" w:color="auto"/>
          </w:divBdr>
        </w:div>
        <w:div w:id="2001229125">
          <w:marLeft w:val="0"/>
          <w:marRight w:val="0"/>
          <w:marTop w:val="0"/>
          <w:marBottom w:val="0"/>
          <w:divBdr>
            <w:top w:val="none" w:sz="0" w:space="0" w:color="auto"/>
            <w:left w:val="none" w:sz="0" w:space="0" w:color="auto"/>
            <w:bottom w:val="none" w:sz="0" w:space="0" w:color="auto"/>
            <w:right w:val="none" w:sz="0" w:space="0" w:color="auto"/>
          </w:divBdr>
        </w:div>
        <w:div w:id="1821926190">
          <w:marLeft w:val="0"/>
          <w:marRight w:val="0"/>
          <w:marTop w:val="0"/>
          <w:marBottom w:val="0"/>
          <w:divBdr>
            <w:top w:val="none" w:sz="0" w:space="0" w:color="auto"/>
            <w:left w:val="none" w:sz="0" w:space="0" w:color="auto"/>
            <w:bottom w:val="none" w:sz="0" w:space="0" w:color="auto"/>
            <w:right w:val="none" w:sz="0" w:space="0" w:color="auto"/>
          </w:divBdr>
        </w:div>
      </w:divsChild>
    </w:div>
    <w:div w:id="1520969127">
      <w:bodyDiv w:val="1"/>
      <w:marLeft w:val="0"/>
      <w:marRight w:val="0"/>
      <w:marTop w:val="0"/>
      <w:marBottom w:val="0"/>
      <w:divBdr>
        <w:top w:val="none" w:sz="0" w:space="0" w:color="auto"/>
        <w:left w:val="none" w:sz="0" w:space="0" w:color="auto"/>
        <w:bottom w:val="none" w:sz="0" w:space="0" w:color="auto"/>
        <w:right w:val="none" w:sz="0" w:space="0" w:color="auto"/>
      </w:divBdr>
      <w:divsChild>
        <w:div w:id="1891260575">
          <w:marLeft w:val="0"/>
          <w:marRight w:val="0"/>
          <w:marTop w:val="0"/>
          <w:marBottom w:val="0"/>
          <w:divBdr>
            <w:top w:val="none" w:sz="0" w:space="0" w:color="auto"/>
            <w:left w:val="none" w:sz="0" w:space="0" w:color="auto"/>
            <w:bottom w:val="none" w:sz="0" w:space="0" w:color="auto"/>
            <w:right w:val="none" w:sz="0" w:space="0" w:color="auto"/>
          </w:divBdr>
        </w:div>
        <w:div w:id="1891376282">
          <w:marLeft w:val="0"/>
          <w:marRight w:val="0"/>
          <w:marTop w:val="0"/>
          <w:marBottom w:val="0"/>
          <w:divBdr>
            <w:top w:val="none" w:sz="0" w:space="0" w:color="auto"/>
            <w:left w:val="none" w:sz="0" w:space="0" w:color="auto"/>
            <w:bottom w:val="none" w:sz="0" w:space="0" w:color="auto"/>
            <w:right w:val="none" w:sz="0" w:space="0" w:color="auto"/>
          </w:divBdr>
        </w:div>
        <w:div w:id="1467821574">
          <w:marLeft w:val="0"/>
          <w:marRight w:val="0"/>
          <w:marTop w:val="0"/>
          <w:marBottom w:val="0"/>
          <w:divBdr>
            <w:top w:val="none" w:sz="0" w:space="0" w:color="auto"/>
            <w:left w:val="none" w:sz="0" w:space="0" w:color="auto"/>
            <w:bottom w:val="none" w:sz="0" w:space="0" w:color="auto"/>
            <w:right w:val="none" w:sz="0" w:space="0" w:color="auto"/>
          </w:divBdr>
        </w:div>
        <w:div w:id="1140153400">
          <w:marLeft w:val="0"/>
          <w:marRight w:val="0"/>
          <w:marTop w:val="0"/>
          <w:marBottom w:val="0"/>
          <w:divBdr>
            <w:top w:val="none" w:sz="0" w:space="0" w:color="auto"/>
            <w:left w:val="none" w:sz="0" w:space="0" w:color="auto"/>
            <w:bottom w:val="none" w:sz="0" w:space="0" w:color="auto"/>
            <w:right w:val="none" w:sz="0" w:space="0" w:color="auto"/>
          </w:divBdr>
        </w:div>
        <w:div w:id="1974358850">
          <w:marLeft w:val="0"/>
          <w:marRight w:val="0"/>
          <w:marTop w:val="0"/>
          <w:marBottom w:val="0"/>
          <w:divBdr>
            <w:top w:val="none" w:sz="0" w:space="0" w:color="auto"/>
            <w:left w:val="none" w:sz="0" w:space="0" w:color="auto"/>
            <w:bottom w:val="none" w:sz="0" w:space="0" w:color="auto"/>
            <w:right w:val="none" w:sz="0" w:space="0" w:color="auto"/>
          </w:divBdr>
        </w:div>
        <w:div w:id="926042791">
          <w:marLeft w:val="0"/>
          <w:marRight w:val="0"/>
          <w:marTop w:val="0"/>
          <w:marBottom w:val="0"/>
          <w:divBdr>
            <w:top w:val="none" w:sz="0" w:space="0" w:color="auto"/>
            <w:left w:val="none" w:sz="0" w:space="0" w:color="auto"/>
            <w:bottom w:val="none" w:sz="0" w:space="0" w:color="auto"/>
            <w:right w:val="none" w:sz="0" w:space="0" w:color="auto"/>
          </w:divBdr>
        </w:div>
        <w:div w:id="7218928">
          <w:marLeft w:val="0"/>
          <w:marRight w:val="0"/>
          <w:marTop w:val="0"/>
          <w:marBottom w:val="0"/>
          <w:divBdr>
            <w:top w:val="none" w:sz="0" w:space="0" w:color="auto"/>
            <w:left w:val="none" w:sz="0" w:space="0" w:color="auto"/>
            <w:bottom w:val="none" w:sz="0" w:space="0" w:color="auto"/>
            <w:right w:val="none" w:sz="0" w:space="0" w:color="auto"/>
          </w:divBdr>
        </w:div>
        <w:div w:id="1250584534">
          <w:marLeft w:val="0"/>
          <w:marRight w:val="0"/>
          <w:marTop w:val="0"/>
          <w:marBottom w:val="0"/>
          <w:divBdr>
            <w:top w:val="none" w:sz="0" w:space="0" w:color="auto"/>
            <w:left w:val="none" w:sz="0" w:space="0" w:color="auto"/>
            <w:bottom w:val="none" w:sz="0" w:space="0" w:color="auto"/>
            <w:right w:val="none" w:sz="0" w:space="0" w:color="auto"/>
          </w:divBdr>
        </w:div>
        <w:div w:id="291711456">
          <w:marLeft w:val="0"/>
          <w:marRight w:val="0"/>
          <w:marTop w:val="0"/>
          <w:marBottom w:val="0"/>
          <w:divBdr>
            <w:top w:val="none" w:sz="0" w:space="0" w:color="auto"/>
            <w:left w:val="none" w:sz="0" w:space="0" w:color="auto"/>
            <w:bottom w:val="none" w:sz="0" w:space="0" w:color="auto"/>
            <w:right w:val="none" w:sz="0" w:space="0" w:color="auto"/>
          </w:divBdr>
        </w:div>
        <w:div w:id="348069561">
          <w:marLeft w:val="0"/>
          <w:marRight w:val="0"/>
          <w:marTop w:val="0"/>
          <w:marBottom w:val="0"/>
          <w:divBdr>
            <w:top w:val="none" w:sz="0" w:space="0" w:color="auto"/>
            <w:left w:val="none" w:sz="0" w:space="0" w:color="auto"/>
            <w:bottom w:val="none" w:sz="0" w:space="0" w:color="auto"/>
            <w:right w:val="none" w:sz="0" w:space="0" w:color="auto"/>
          </w:divBdr>
        </w:div>
        <w:div w:id="1099181430">
          <w:marLeft w:val="0"/>
          <w:marRight w:val="0"/>
          <w:marTop w:val="0"/>
          <w:marBottom w:val="0"/>
          <w:divBdr>
            <w:top w:val="none" w:sz="0" w:space="0" w:color="auto"/>
            <w:left w:val="none" w:sz="0" w:space="0" w:color="auto"/>
            <w:bottom w:val="none" w:sz="0" w:space="0" w:color="auto"/>
            <w:right w:val="none" w:sz="0" w:space="0" w:color="auto"/>
          </w:divBdr>
        </w:div>
        <w:div w:id="291986835">
          <w:marLeft w:val="0"/>
          <w:marRight w:val="0"/>
          <w:marTop w:val="0"/>
          <w:marBottom w:val="0"/>
          <w:divBdr>
            <w:top w:val="none" w:sz="0" w:space="0" w:color="auto"/>
            <w:left w:val="none" w:sz="0" w:space="0" w:color="auto"/>
            <w:bottom w:val="none" w:sz="0" w:space="0" w:color="auto"/>
            <w:right w:val="none" w:sz="0" w:space="0" w:color="auto"/>
          </w:divBdr>
        </w:div>
        <w:div w:id="1729648469">
          <w:marLeft w:val="0"/>
          <w:marRight w:val="0"/>
          <w:marTop w:val="0"/>
          <w:marBottom w:val="0"/>
          <w:divBdr>
            <w:top w:val="none" w:sz="0" w:space="0" w:color="auto"/>
            <w:left w:val="none" w:sz="0" w:space="0" w:color="auto"/>
            <w:bottom w:val="none" w:sz="0" w:space="0" w:color="auto"/>
            <w:right w:val="none" w:sz="0" w:space="0" w:color="auto"/>
          </w:divBdr>
        </w:div>
        <w:div w:id="201480636">
          <w:marLeft w:val="0"/>
          <w:marRight w:val="0"/>
          <w:marTop w:val="0"/>
          <w:marBottom w:val="0"/>
          <w:divBdr>
            <w:top w:val="none" w:sz="0" w:space="0" w:color="auto"/>
            <w:left w:val="none" w:sz="0" w:space="0" w:color="auto"/>
            <w:bottom w:val="none" w:sz="0" w:space="0" w:color="auto"/>
            <w:right w:val="none" w:sz="0" w:space="0" w:color="auto"/>
          </w:divBdr>
        </w:div>
        <w:div w:id="385564968">
          <w:marLeft w:val="0"/>
          <w:marRight w:val="0"/>
          <w:marTop w:val="0"/>
          <w:marBottom w:val="0"/>
          <w:divBdr>
            <w:top w:val="none" w:sz="0" w:space="0" w:color="auto"/>
            <w:left w:val="none" w:sz="0" w:space="0" w:color="auto"/>
            <w:bottom w:val="none" w:sz="0" w:space="0" w:color="auto"/>
            <w:right w:val="none" w:sz="0" w:space="0" w:color="auto"/>
          </w:divBdr>
        </w:div>
        <w:div w:id="602998122">
          <w:marLeft w:val="0"/>
          <w:marRight w:val="0"/>
          <w:marTop w:val="0"/>
          <w:marBottom w:val="0"/>
          <w:divBdr>
            <w:top w:val="none" w:sz="0" w:space="0" w:color="auto"/>
            <w:left w:val="none" w:sz="0" w:space="0" w:color="auto"/>
            <w:bottom w:val="none" w:sz="0" w:space="0" w:color="auto"/>
            <w:right w:val="none" w:sz="0" w:space="0" w:color="auto"/>
          </w:divBdr>
        </w:div>
        <w:div w:id="1128859024">
          <w:marLeft w:val="0"/>
          <w:marRight w:val="0"/>
          <w:marTop w:val="0"/>
          <w:marBottom w:val="0"/>
          <w:divBdr>
            <w:top w:val="none" w:sz="0" w:space="0" w:color="auto"/>
            <w:left w:val="none" w:sz="0" w:space="0" w:color="auto"/>
            <w:bottom w:val="none" w:sz="0" w:space="0" w:color="auto"/>
            <w:right w:val="none" w:sz="0" w:space="0" w:color="auto"/>
          </w:divBdr>
        </w:div>
        <w:div w:id="1919319811">
          <w:marLeft w:val="0"/>
          <w:marRight w:val="0"/>
          <w:marTop w:val="0"/>
          <w:marBottom w:val="0"/>
          <w:divBdr>
            <w:top w:val="none" w:sz="0" w:space="0" w:color="auto"/>
            <w:left w:val="none" w:sz="0" w:space="0" w:color="auto"/>
            <w:bottom w:val="none" w:sz="0" w:space="0" w:color="auto"/>
            <w:right w:val="none" w:sz="0" w:space="0" w:color="auto"/>
          </w:divBdr>
        </w:div>
        <w:div w:id="1449154508">
          <w:marLeft w:val="0"/>
          <w:marRight w:val="0"/>
          <w:marTop w:val="0"/>
          <w:marBottom w:val="0"/>
          <w:divBdr>
            <w:top w:val="none" w:sz="0" w:space="0" w:color="auto"/>
            <w:left w:val="none" w:sz="0" w:space="0" w:color="auto"/>
            <w:bottom w:val="none" w:sz="0" w:space="0" w:color="auto"/>
            <w:right w:val="none" w:sz="0" w:space="0" w:color="auto"/>
          </w:divBdr>
        </w:div>
        <w:div w:id="1160345630">
          <w:marLeft w:val="0"/>
          <w:marRight w:val="0"/>
          <w:marTop w:val="0"/>
          <w:marBottom w:val="0"/>
          <w:divBdr>
            <w:top w:val="none" w:sz="0" w:space="0" w:color="auto"/>
            <w:left w:val="none" w:sz="0" w:space="0" w:color="auto"/>
            <w:bottom w:val="none" w:sz="0" w:space="0" w:color="auto"/>
            <w:right w:val="none" w:sz="0" w:space="0" w:color="auto"/>
          </w:divBdr>
        </w:div>
        <w:div w:id="1024552992">
          <w:marLeft w:val="0"/>
          <w:marRight w:val="0"/>
          <w:marTop w:val="0"/>
          <w:marBottom w:val="0"/>
          <w:divBdr>
            <w:top w:val="none" w:sz="0" w:space="0" w:color="auto"/>
            <w:left w:val="none" w:sz="0" w:space="0" w:color="auto"/>
            <w:bottom w:val="none" w:sz="0" w:space="0" w:color="auto"/>
            <w:right w:val="none" w:sz="0" w:space="0" w:color="auto"/>
          </w:divBdr>
        </w:div>
        <w:div w:id="779834719">
          <w:marLeft w:val="0"/>
          <w:marRight w:val="0"/>
          <w:marTop w:val="0"/>
          <w:marBottom w:val="0"/>
          <w:divBdr>
            <w:top w:val="none" w:sz="0" w:space="0" w:color="auto"/>
            <w:left w:val="none" w:sz="0" w:space="0" w:color="auto"/>
            <w:bottom w:val="none" w:sz="0" w:space="0" w:color="auto"/>
            <w:right w:val="none" w:sz="0" w:space="0" w:color="auto"/>
          </w:divBdr>
        </w:div>
        <w:div w:id="1302541842">
          <w:marLeft w:val="0"/>
          <w:marRight w:val="0"/>
          <w:marTop w:val="0"/>
          <w:marBottom w:val="0"/>
          <w:divBdr>
            <w:top w:val="none" w:sz="0" w:space="0" w:color="auto"/>
            <w:left w:val="none" w:sz="0" w:space="0" w:color="auto"/>
            <w:bottom w:val="none" w:sz="0" w:space="0" w:color="auto"/>
            <w:right w:val="none" w:sz="0" w:space="0" w:color="auto"/>
          </w:divBdr>
        </w:div>
        <w:div w:id="1880582588">
          <w:marLeft w:val="0"/>
          <w:marRight w:val="0"/>
          <w:marTop w:val="0"/>
          <w:marBottom w:val="0"/>
          <w:divBdr>
            <w:top w:val="none" w:sz="0" w:space="0" w:color="auto"/>
            <w:left w:val="none" w:sz="0" w:space="0" w:color="auto"/>
            <w:bottom w:val="none" w:sz="0" w:space="0" w:color="auto"/>
            <w:right w:val="none" w:sz="0" w:space="0" w:color="auto"/>
          </w:divBdr>
        </w:div>
        <w:div w:id="86581342">
          <w:marLeft w:val="0"/>
          <w:marRight w:val="0"/>
          <w:marTop w:val="0"/>
          <w:marBottom w:val="0"/>
          <w:divBdr>
            <w:top w:val="none" w:sz="0" w:space="0" w:color="auto"/>
            <w:left w:val="none" w:sz="0" w:space="0" w:color="auto"/>
            <w:bottom w:val="none" w:sz="0" w:space="0" w:color="auto"/>
            <w:right w:val="none" w:sz="0" w:space="0" w:color="auto"/>
          </w:divBdr>
        </w:div>
        <w:div w:id="974066882">
          <w:marLeft w:val="0"/>
          <w:marRight w:val="0"/>
          <w:marTop w:val="0"/>
          <w:marBottom w:val="0"/>
          <w:divBdr>
            <w:top w:val="none" w:sz="0" w:space="0" w:color="auto"/>
            <w:left w:val="none" w:sz="0" w:space="0" w:color="auto"/>
            <w:bottom w:val="none" w:sz="0" w:space="0" w:color="auto"/>
            <w:right w:val="none" w:sz="0" w:space="0" w:color="auto"/>
          </w:divBdr>
        </w:div>
      </w:divsChild>
    </w:div>
    <w:div w:id="1532573708">
      <w:bodyDiv w:val="1"/>
      <w:marLeft w:val="0"/>
      <w:marRight w:val="0"/>
      <w:marTop w:val="0"/>
      <w:marBottom w:val="0"/>
      <w:divBdr>
        <w:top w:val="none" w:sz="0" w:space="0" w:color="auto"/>
        <w:left w:val="none" w:sz="0" w:space="0" w:color="auto"/>
        <w:bottom w:val="none" w:sz="0" w:space="0" w:color="auto"/>
        <w:right w:val="none" w:sz="0" w:space="0" w:color="auto"/>
      </w:divBdr>
      <w:divsChild>
        <w:div w:id="1245261879">
          <w:marLeft w:val="0"/>
          <w:marRight w:val="0"/>
          <w:marTop w:val="0"/>
          <w:marBottom w:val="0"/>
          <w:divBdr>
            <w:top w:val="none" w:sz="0" w:space="0" w:color="auto"/>
            <w:left w:val="none" w:sz="0" w:space="0" w:color="auto"/>
            <w:bottom w:val="none" w:sz="0" w:space="0" w:color="auto"/>
            <w:right w:val="none" w:sz="0" w:space="0" w:color="auto"/>
          </w:divBdr>
        </w:div>
        <w:div w:id="937173306">
          <w:marLeft w:val="0"/>
          <w:marRight w:val="0"/>
          <w:marTop w:val="0"/>
          <w:marBottom w:val="0"/>
          <w:divBdr>
            <w:top w:val="none" w:sz="0" w:space="0" w:color="auto"/>
            <w:left w:val="none" w:sz="0" w:space="0" w:color="auto"/>
            <w:bottom w:val="none" w:sz="0" w:space="0" w:color="auto"/>
            <w:right w:val="none" w:sz="0" w:space="0" w:color="auto"/>
          </w:divBdr>
        </w:div>
        <w:div w:id="1289164308">
          <w:marLeft w:val="0"/>
          <w:marRight w:val="0"/>
          <w:marTop w:val="0"/>
          <w:marBottom w:val="0"/>
          <w:divBdr>
            <w:top w:val="none" w:sz="0" w:space="0" w:color="auto"/>
            <w:left w:val="none" w:sz="0" w:space="0" w:color="auto"/>
            <w:bottom w:val="none" w:sz="0" w:space="0" w:color="auto"/>
            <w:right w:val="none" w:sz="0" w:space="0" w:color="auto"/>
          </w:divBdr>
        </w:div>
        <w:div w:id="2130126197">
          <w:marLeft w:val="0"/>
          <w:marRight w:val="0"/>
          <w:marTop w:val="0"/>
          <w:marBottom w:val="0"/>
          <w:divBdr>
            <w:top w:val="none" w:sz="0" w:space="0" w:color="auto"/>
            <w:left w:val="none" w:sz="0" w:space="0" w:color="auto"/>
            <w:bottom w:val="none" w:sz="0" w:space="0" w:color="auto"/>
            <w:right w:val="none" w:sz="0" w:space="0" w:color="auto"/>
          </w:divBdr>
        </w:div>
        <w:div w:id="208222698">
          <w:marLeft w:val="0"/>
          <w:marRight w:val="0"/>
          <w:marTop w:val="0"/>
          <w:marBottom w:val="0"/>
          <w:divBdr>
            <w:top w:val="none" w:sz="0" w:space="0" w:color="auto"/>
            <w:left w:val="none" w:sz="0" w:space="0" w:color="auto"/>
            <w:bottom w:val="none" w:sz="0" w:space="0" w:color="auto"/>
            <w:right w:val="none" w:sz="0" w:space="0" w:color="auto"/>
          </w:divBdr>
        </w:div>
        <w:div w:id="1635257720">
          <w:marLeft w:val="0"/>
          <w:marRight w:val="0"/>
          <w:marTop w:val="0"/>
          <w:marBottom w:val="0"/>
          <w:divBdr>
            <w:top w:val="none" w:sz="0" w:space="0" w:color="auto"/>
            <w:left w:val="none" w:sz="0" w:space="0" w:color="auto"/>
            <w:bottom w:val="none" w:sz="0" w:space="0" w:color="auto"/>
            <w:right w:val="none" w:sz="0" w:space="0" w:color="auto"/>
          </w:divBdr>
        </w:div>
        <w:div w:id="1034887081">
          <w:marLeft w:val="0"/>
          <w:marRight w:val="0"/>
          <w:marTop w:val="0"/>
          <w:marBottom w:val="0"/>
          <w:divBdr>
            <w:top w:val="none" w:sz="0" w:space="0" w:color="auto"/>
            <w:left w:val="none" w:sz="0" w:space="0" w:color="auto"/>
            <w:bottom w:val="none" w:sz="0" w:space="0" w:color="auto"/>
            <w:right w:val="none" w:sz="0" w:space="0" w:color="auto"/>
          </w:divBdr>
        </w:div>
        <w:div w:id="641692329">
          <w:marLeft w:val="0"/>
          <w:marRight w:val="0"/>
          <w:marTop w:val="0"/>
          <w:marBottom w:val="0"/>
          <w:divBdr>
            <w:top w:val="none" w:sz="0" w:space="0" w:color="auto"/>
            <w:left w:val="none" w:sz="0" w:space="0" w:color="auto"/>
            <w:bottom w:val="none" w:sz="0" w:space="0" w:color="auto"/>
            <w:right w:val="none" w:sz="0" w:space="0" w:color="auto"/>
          </w:divBdr>
        </w:div>
        <w:div w:id="1599098642">
          <w:marLeft w:val="0"/>
          <w:marRight w:val="0"/>
          <w:marTop w:val="0"/>
          <w:marBottom w:val="0"/>
          <w:divBdr>
            <w:top w:val="none" w:sz="0" w:space="0" w:color="auto"/>
            <w:left w:val="none" w:sz="0" w:space="0" w:color="auto"/>
            <w:bottom w:val="none" w:sz="0" w:space="0" w:color="auto"/>
            <w:right w:val="none" w:sz="0" w:space="0" w:color="auto"/>
          </w:divBdr>
        </w:div>
        <w:div w:id="2141727731">
          <w:marLeft w:val="0"/>
          <w:marRight w:val="0"/>
          <w:marTop w:val="0"/>
          <w:marBottom w:val="0"/>
          <w:divBdr>
            <w:top w:val="none" w:sz="0" w:space="0" w:color="auto"/>
            <w:left w:val="none" w:sz="0" w:space="0" w:color="auto"/>
            <w:bottom w:val="none" w:sz="0" w:space="0" w:color="auto"/>
            <w:right w:val="none" w:sz="0" w:space="0" w:color="auto"/>
          </w:divBdr>
        </w:div>
        <w:div w:id="823349437">
          <w:marLeft w:val="0"/>
          <w:marRight w:val="0"/>
          <w:marTop w:val="0"/>
          <w:marBottom w:val="0"/>
          <w:divBdr>
            <w:top w:val="none" w:sz="0" w:space="0" w:color="auto"/>
            <w:left w:val="none" w:sz="0" w:space="0" w:color="auto"/>
            <w:bottom w:val="none" w:sz="0" w:space="0" w:color="auto"/>
            <w:right w:val="none" w:sz="0" w:space="0" w:color="auto"/>
          </w:divBdr>
        </w:div>
        <w:div w:id="1935243740">
          <w:marLeft w:val="0"/>
          <w:marRight w:val="0"/>
          <w:marTop w:val="0"/>
          <w:marBottom w:val="0"/>
          <w:divBdr>
            <w:top w:val="none" w:sz="0" w:space="0" w:color="auto"/>
            <w:left w:val="none" w:sz="0" w:space="0" w:color="auto"/>
            <w:bottom w:val="none" w:sz="0" w:space="0" w:color="auto"/>
            <w:right w:val="none" w:sz="0" w:space="0" w:color="auto"/>
          </w:divBdr>
        </w:div>
        <w:div w:id="283460621">
          <w:marLeft w:val="0"/>
          <w:marRight w:val="0"/>
          <w:marTop w:val="0"/>
          <w:marBottom w:val="0"/>
          <w:divBdr>
            <w:top w:val="none" w:sz="0" w:space="0" w:color="auto"/>
            <w:left w:val="none" w:sz="0" w:space="0" w:color="auto"/>
            <w:bottom w:val="none" w:sz="0" w:space="0" w:color="auto"/>
            <w:right w:val="none" w:sz="0" w:space="0" w:color="auto"/>
          </w:divBdr>
        </w:div>
        <w:div w:id="1160460378">
          <w:marLeft w:val="0"/>
          <w:marRight w:val="0"/>
          <w:marTop w:val="0"/>
          <w:marBottom w:val="0"/>
          <w:divBdr>
            <w:top w:val="none" w:sz="0" w:space="0" w:color="auto"/>
            <w:left w:val="none" w:sz="0" w:space="0" w:color="auto"/>
            <w:bottom w:val="none" w:sz="0" w:space="0" w:color="auto"/>
            <w:right w:val="none" w:sz="0" w:space="0" w:color="auto"/>
          </w:divBdr>
        </w:div>
        <w:div w:id="1647970696">
          <w:marLeft w:val="0"/>
          <w:marRight w:val="0"/>
          <w:marTop w:val="0"/>
          <w:marBottom w:val="0"/>
          <w:divBdr>
            <w:top w:val="none" w:sz="0" w:space="0" w:color="auto"/>
            <w:left w:val="none" w:sz="0" w:space="0" w:color="auto"/>
            <w:bottom w:val="none" w:sz="0" w:space="0" w:color="auto"/>
            <w:right w:val="none" w:sz="0" w:space="0" w:color="auto"/>
          </w:divBdr>
        </w:div>
        <w:div w:id="817921915">
          <w:marLeft w:val="0"/>
          <w:marRight w:val="0"/>
          <w:marTop w:val="0"/>
          <w:marBottom w:val="0"/>
          <w:divBdr>
            <w:top w:val="none" w:sz="0" w:space="0" w:color="auto"/>
            <w:left w:val="none" w:sz="0" w:space="0" w:color="auto"/>
            <w:bottom w:val="none" w:sz="0" w:space="0" w:color="auto"/>
            <w:right w:val="none" w:sz="0" w:space="0" w:color="auto"/>
          </w:divBdr>
        </w:div>
      </w:divsChild>
    </w:div>
    <w:div w:id="1545604738">
      <w:bodyDiv w:val="1"/>
      <w:marLeft w:val="0"/>
      <w:marRight w:val="0"/>
      <w:marTop w:val="0"/>
      <w:marBottom w:val="0"/>
      <w:divBdr>
        <w:top w:val="none" w:sz="0" w:space="0" w:color="auto"/>
        <w:left w:val="none" w:sz="0" w:space="0" w:color="auto"/>
        <w:bottom w:val="none" w:sz="0" w:space="0" w:color="auto"/>
        <w:right w:val="none" w:sz="0" w:space="0" w:color="auto"/>
      </w:divBdr>
      <w:divsChild>
        <w:div w:id="1297220674">
          <w:marLeft w:val="0"/>
          <w:marRight w:val="0"/>
          <w:marTop w:val="0"/>
          <w:marBottom w:val="0"/>
          <w:divBdr>
            <w:top w:val="none" w:sz="0" w:space="0" w:color="auto"/>
            <w:left w:val="none" w:sz="0" w:space="0" w:color="auto"/>
            <w:bottom w:val="none" w:sz="0" w:space="0" w:color="auto"/>
            <w:right w:val="none" w:sz="0" w:space="0" w:color="auto"/>
          </w:divBdr>
        </w:div>
        <w:div w:id="1561744371">
          <w:marLeft w:val="0"/>
          <w:marRight w:val="0"/>
          <w:marTop w:val="0"/>
          <w:marBottom w:val="0"/>
          <w:divBdr>
            <w:top w:val="none" w:sz="0" w:space="0" w:color="auto"/>
            <w:left w:val="none" w:sz="0" w:space="0" w:color="auto"/>
            <w:bottom w:val="none" w:sz="0" w:space="0" w:color="auto"/>
            <w:right w:val="none" w:sz="0" w:space="0" w:color="auto"/>
          </w:divBdr>
        </w:div>
        <w:div w:id="768232096">
          <w:marLeft w:val="0"/>
          <w:marRight w:val="0"/>
          <w:marTop w:val="0"/>
          <w:marBottom w:val="0"/>
          <w:divBdr>
            <w:top w:val="none" w:sz="0" w:space="0" w:color="auto"/>
            <w:left w:val="none" w:sz="0" w:space="0" w:color="auto"/>
            <w:bottom w:val="none" w:sz="0" w:space="0" w:color="auto"/>
            <w:right w:val="none" w:sz="0" w:space="0" w:color="auto"/>
          </w:divBdr>
        </w:div>
        <w:div w:id="2123063976">
          <w:marLeft w:val="0"/>
          <w:marRight w:val="0"/>
          <w:marTop w:val="0"/>
          <w:marBottom w:val="0"/>
          <w:divBdr>
            <w:top w:val="none" w:sz="0" w:space="0" w:color="auto"/>
            <w:left w:val="none" w:sz="0" w:space="0" w:color="auto"/>
            <w:bottom w:val="none" w:sz="0" w:space="0" w:color="auto"/>
            <w:right w:val="none" w:sz="0" w:space="0" w:color="auto"/>
          </w:divBdr>
        </w:div>
        <w:div w:id="1633368206">
          <w:marLeft w:val="0"/>
          <w:marRight w:val="0"/>
          <w:marTop w:val="0"/>
          <w:marBottom w:val="0"/>
          <w:divBdr>
            <w:top w:val="none" w:sz="0" w:space="0" w:color="auto"/>
            <w:left w:val="none" w:sz="0" w:space="0" w:color="auto"/>
            <w:bottom w:val="none" w:sz="0" w:space="0" w:color="auto"/>
            <w:right w:val="none" w:sz="0" w:space="0" w:color="auto"/>
          </w:divBdr>
        </w:div>
        <w:div w:id="1069620735">
          <w:marLeft w:val="0"/>
          <w:marRight w:val="0"/>
          <w:marTop w:val="0"/>
          <w:marBottom w:val="0"/>
          <w:divBdr>
            <w:top w:val="none" w:sz="0" w:space="0" w:color="auto"/>
            <w:left w:val="none" w:sz="0" w:space="0" w:color="auto"/>
            <w:bottom w:val="none" w:sz="0" w:space="0" w:color="auto"/>
            <w:right w:val="none" w:sz="0" w:space="0" w:color="auto"/>
          </w:divBdr>
        </w:div>
        <w:div w:id="1667517518">
          <w:marLeft w:val="0"/>
          <w:marRight w:val="0"/>
          <w:marTop w:val="0"/>
          <w:marBottom w:val="0"/>
          <w:divBdr>
            <w:top w:val="none" w:sz="0" w:space="0" w:color="auto"/>
            <w:left w:val="none" w:sz="0" w:space="0" w:color="auto"/>
            <w:bottom w:val="none" w:sz="0" w:space="0" w:color="auto"/>
            <w:right w:val="none" w:sz="0" w:space="0" w:color="auto"/>
          </w:divBdr>
        </w:div>
        <w:div w:id="1772554047">
          <w:marLeft w:val="0"/>
          <w:marRight w:val="0"/>
          <w:marTop w:val="0"/>
          <w:marBottom w:val="0"/>
          <w:divBdr>
            <w:top w:val="none" w:sz="0" w:space="0" w:color="auto"/>
            <w:left w:val="none" w:sz="0" w:space="0" w:color="auto"/>
            <w:bottom w:val="none" w:sz="0" w:space="0" w:color="auto"/>
            <w:right w:val="none" w:sz="0" w:space="0" w:color="auto"/>
          </w:divBdr>
        </w:div>
        <w:div w:id="1973945173">
          <w:marLeft w:val="0"/>
          <w:marRight w:val="0"/>
          <w:marTop w:val="0"/>
          <w:marBottom w:val="0"/>
          <w:divBdr>
            <w:top w:val="none" w:sz="0" w:space="0" w:color="auto"/>
            <w:left w:val="none" w:sz="0" w:space="0" w:color="auto"/>
            <w:bottom w:val="none" w:sz="0" w:space="0" w:color="auto"/>
            <w:right w:val="none" w:sz="0" w:space="0" w:color="auto"/>
          </w:divBdr>
        </w:div>
        <w:div w:id="1682313208">
          <w:marLeft w:val="0"/>
          <w:marRight w:val="0"/>
          <w:marTop w:val="0"/>
          <w:marBottom w:val="0"/>
          <w:divBdr>
            <w:top w:val="none" w:sz="0" w:space="0" w:color="auto"/>
            <w:left w:val="none" w:sz="0" w:space="0" w:color="auto"/>
            <w:bottom w:val="none" w:sz="0" w:space="0" w:color="auto"/>
            <w:right w:val="none" w:sz="0" w:space="0" w:color="auto"/>
          </w:divBdr>
        </w:div>
        <w:div w:id="640422662">
          <w:marLeft w:val="0"/>
          <w:marRight w:val="0"/>
          <w:marTop w:val="0"/>
          <w:marBottom w:val="0"/>
          <w:divBdr>
            <w:top w:val="none" w:sz="0" w:space="0" w:color="auto"/>
            <w:left w:val="none" w:sz="0" w:space="0" w:color="auto"/>
            <w:bottom w:val="none" w:sz="0" w:space="0" w:color="auto"/>
            <w:right w:val="none" w:sz="0" w:space="0" w:color="auto"/>
          </w:divBdr>
        </w:div>
        <w:div w:id="1415972523">
          <w:marLeft w:val="0"/>
          <w:marRight w:val="0"/>
          <w:marTop w:val="0"/>
          <w:marBottom w:val="0"/>
          <w:divBdr>
            <w:top w:val="none" w:sz="0" w:space="0" w:color="auto"/>
            <w:left w:val="none" w:sz="0" w:space="0" w:color="auto"/>
            <w:bottom w:val="none" w:sz="0" w:space="0" w:color="auto"/>
            <w:right w:val="none" w:sz="0" w:space="0" w:color="auto"/>
          </w:divBdr>
        </w:div>
        <w:div w:id="1276058700">
          <w:marLeft w:val="0"/>
          <w:marRight w:val="0"/>
          <w:marTop w:val="0"/>
          <w:marBottom w:val="0"/>
          <w:divBdr>
            <w:top w:val="none" w:sz="0" w:space="0" w:color="auto"/>
            <w:left w:val="none" w:sz="0" w:space="0" w:color="auto"/>
            <w:bottom w:val="none" w:sz="0" w:space="0" w:color="auto"/>
            <w:right w:val="none" w:sz="0" w:space="0" w:color="auto"/>
          </w:divBdr>
        </w:div>
        <w:div w:id="477917195">
          <w:marLeft w:val="0"/>
          <w:marRight w:val="0"/>
          <w:marTop w:val="0"/>
          <w:marBottom w:val="0"/>
          <w:divBdr>
            <w:top w:val="none" w:sz="0" w:space="0" w:color="auto"/>
            <w:left w:val="none" w:sz="0" w:space="0" w:color="auto"/>
            <w:bottom w:val="none" w:sz="0" w:space="0" w:color="auto"/>
            <w:right w:val="none" w:sz="0" w:space="0" w:color="auto"/>
          </w:divBdr>
        </w:div>
        <w:div w:id="1882089507">
          <w:marLeft w:val="0"/>
          <w:marRight w:val="0"/>
          <w:marTop w:val="0"/>
          <w:marBottom w:val="0"/>
          <w:divBdr>
            <w:top w:val="none" w:sz="0" w:space="0" w:color="auto"/>
            <w:left w:val="none" w:sz="0" w:space="0" w:color="auto"/>
            <w:bottom w:val="none" w:sz="0" w:space="0" w:color="auto"/>
            <w:right w:val="none" w:sz="0" w:space="0" w:color="auto"/>
          </w:divBdr>
        </w:div>
        <w:div w:id="967079381">
          <w:marLeft w:val="0"/>
          <w:marRight w:val="0"/>
          <w:marTop w:val="0"/>
          <w:marBottom w:val="0"/>
          <w:divBdr>
            <w:top w:val="none" w:sz="0" w:space="0" w:color="auto"/>
            <w:left w:val="none" w:sz="0" w:space="0" w:color="auto"/>
            <w:bottom w:val="none" w:sz="0" w:space="0" w:color="auto"/>
            <w:right w:val="none" w:sz="0" w:space="0" w:color="auto"/>
          </w:divBdr>
        </w:div>
        <w:div w:id="453207431">
          <w:marLeft w:val="0"/>
          <w:marRight w:val="0"/>
          <w:marTop w:val="0"/>
          <w:marBottom w:val="0"/>
          <w:divBdr>
            <w:top w:val="none" w:sz="0" w:space="0" w:color="auto"/>
            <w:left w:val="none" w:sz="0" w:space="0" w:color="auto"/>
            <w:bottom w:val="none" w:sz="0" w:space="0" w:color="auto"/>
            <w:right w:val="none" w:sz="0" w:space="0" w:color="auto"/>
          </w:divBdr>
        </w:div>
        <w:div w:id="486635291">
          <w:marLeft w:val="0"/>
          <w:marRight w:val="0"/>
          <w:marTop w:val="0"/>
          <w:marBottom w:val="0"/>
          <w:divBdr>
            <w:top w:val="none" w:sz="0" w:space="0" w:color="auto"/>
            <w:left w:val="none" w:sz="0" w:space="0" w:color="auto"/>
            <w:bottom w:val="none" w:sz="0" w:space="0" w:color="auto"/>
            <w:right w:val="none" w:sz="0" w:space="0" w:color="auto"/>
          </w:divBdr>
        </w:div>
        <w:div w:id="1879472306">
          <w:marLeft w:val="0"/>
          <w:marRight w:val="0"/>
          <w:marTop w:val="0"/>
          <w:marBottom w:val="0"/>
          <w:divBdr>
            <w:top w:val="none" w:sz="0" w:space="0" w:color="auto"/>
            <w:left w:val="none" w:sz="0" w:space="0" w:color="auto"/>
            <w:bottom w:val="none" w:sz="0" w:space="0" w:color="auto"/>
            <w:right w:val="none" w:sz="0" w:space="0" w:color="auto"/>
          </w:divBdr>
        </w:div>
        <w:div w:id="1968849210">
          <w:marLeft w:val="0"/>
          <w:marRight w:val="0"/>
          <w:marTop w:val="0"/>
          <w:marBottom w:val="0"/>
          <w:divBdr>
            <w:top w:val="none" w:sz="0" w:space="0" w:color="auto"/>
            <w:left w:val="none" w:sz="0" w:space="0" w:color="auto"/>
            <w:bottom w:val="none" w:sz="0" w:space="0" w:color="auto"/>
            <w:right w:val="none" w:sz="0" w:space="0" w:color="auto"/>
          </w:divBdr>
        </w:div>
        <w:div w:id="2087803238">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0"/>
          <w:marBottom w:val="0"/>
          <w:divBdr>
            <w:top w:val="none" w:sz="0" w:space="0" w:color="auto"/>
            <w:left w:val="none" w:sz="0" w:space="0" w:color="auto"/>
            <w:bottom w:val="none" w:sz="0" w:space="0" w:color="auto"/>
            <w:right w:val="none" w:sz="0" w:space="0" w:color="auto"/>
          </w:divBdr>
        </w:div>
        <w:div w:id="662852675">
          <w:marLeft w:val="0"/>
          <w:marRight w:val="0"/>
          <w:marTop w:val="0"/>
          <w:marBottom w:val="0"/>
          <w:divBdr>
            <w:top w:val="none" w:sz="0" w:space="0" w:color="auto"/>
            <w:left w:val="none" w:sz="0" w:space="0" w:color="auto"/>
            <w:bottom w:val="none" w:sz="0" w:space="0" w:color="auto"/>
            <w:right w:val="none" w:sz="0" w:space="0" w:color="auto"/>
          </w:divBdr>
        </w:div>
        <w:div w:id="1019508559">
          <w:marLeft w:val="0"/>
          <w:marRight w:val="0"/>
          <w:marTop w:val="0"/>
          <w:marBottom w:val="0"/>
          <w:divBdr>
            <w:top w:val="none" w:sz="0" w:space="0" w:color="auto"/>
            <w:left w:val="none" w:sz="0" w:space="0" w:color="auto"/>
            <w:bottom w:val="none" w:sz="0" w:space="0" w:color="auto"/>
            <w:right w:val="none" w:sz="0" w:space="0" w:color="auto"/>
          </w:divBdr>
        </w:div>
        <w:div w:id="1052584095">
          <w:marLeft w:val="0"/>
          <w:marRight w:val="0"/>
          <w:marTop w:val="0"/>
          <w:marBottom w:val="0"/>
          <w:divBdr>
            <w:top w:val="none" w:sz="0" w:space="0" w:color="auto"/>
            <w:left w:val="none" w:sz="0" w:space="0" w:color="auto"/>
            <w:bottom w:val="none" w:sz="0" w:space="0" w:color="auto"/>
            <w:right w:val="none" w:sz="0" w:space="0" w:color="auto"/>
          </w:divBdr>
        </w:div>
        <w:div w:id="1847984639">
          <w:marLeft w:val="0"/>
          <w:marRight w:val="0"/>
          <w:marTop w:val="0"/>
          <w:marBottom w:val="0"/>
          <w:divBdr>
            <w:top w:val="none" w:sz="0" w:space="0" w:color="auto"/>
            <w:left w:val="none" w:sz="0" w:space="0" w:color="auto"/>
            <w:bottom w:val="none" w:sz="0" w:space="0" w:color="auto"/>
            <w:right w:val="none" w:sz="0" w:space="0" w:color="auto"/>
          </w:divBdr>
        </w:div>
        <w:div w:id="721947453">
          <w:marLeft w:val="0"/>
          <w:marRight w:val="0"/>
          <w:marTop w:val="0"/>
          <w:marBottom w:val="0"/>
          <w:divBdr>
            <w:top w:val="none" w:sz="0" w:space="0" w:color="auto"/>
            <w:left w:val="none" w:sz="0" w:space="0" w:color="auto"/>
            <w:bottom w:val="none" w:sz="0" w:space="0" w:color="auto"/>
            <w:right w:val="none" w:sz="0" w:space="0" w:color="auto"/>
          </w:divBdr>
        </w:div>
        <w:div w:id="581724079">
          <w:marLeft w:val="0"/>
          <w:marRight w:val="0"/>
          <w:marTop w:val="0"/>
          <w:marBottom w:val="0"/>
          <w:divBdr>
            <w:top w:val="none" w:sz="0" w:space="0" w:color="auto"/>
            <w:left w:val="none" w:sz="0" w:space="0" w:color="auto"/>
            <w:bottom w:val="none" w:sz="0" w:space="0" w:color="auto"/>
            <w:right w:val="none" w:sz="0" w:space="0" w:color="auto"/>
          </w:divBdr>
        </w:div>
        <w:div w:id="1562014519">
          <w:marLeft w:val="0"/>
          <w:marRight w:val="0"/>
          <w:marTop w:val="0"/>
          <w:marBottom w:val="0"/>
          <w:divBdr>
            <w:top w:val="none" w:sz="0" w:space="0" w:color="auto"/>
            <w:left w:val="none" w:sz="0" w:space="0" w:color="auto"/>
            <w:bottom w:val="none" w:sz="0" w:space="0" w:color="auto"/>
            <w:right w:val="none" w:sz="0" w:space="0" w:color="auto"/>
          </w:divBdr>
        </w:div>
      </w:divsChild>
    </w:div>
    <w:div w:id="1546671490">
      <w:bodyDiv w:val="1"/>
      <w:marLeft w:val="0"/>
      <w:marRight w:val="0"/>
      <w:marTop w:val="0"/>
      <w:marBottom w:val="0"/>
      <w:divBdr>
        <w:top w:val="none" w:sz="0" w:space="0" w:color="auto"/>
        <w:left w:val="none" w:sz="0" w:space="0" w:color="auto"/>
        <w:bottom w:val="none" w:sz="0" w:space="0" w:color="auto"/>
        <w:right w:val="none" w:sz="0" w:space="0" w:color="auto"/>
      </w:divBdr>
      <w:divsChild>
        <w:div w:id="1425109538">
          <w:marLeft w:val="0"/>
          <w:marRight w:val="0"/>
          <w:marTop w:val="0"/>
          <w:marBottom w:val="0"/>
          <w:divBdr>
            <w:top w:val="none" w:sz="0" w:space="0" w:color="auto"/>
            <w:left w:val="none" w:sz="0" w:space="0" w:color="auto"/>
            <w:bottom w:val="none" w:sz="0" w:space="0" w:color="auto"/>
            <w:right w:val="none" w:sz="0" w:space="0" w:color="auto"/>
          </w:divBdr>
        </w:div>
        <w:div w:id="806050714">
          <w:marLeft w:val="0"/>
          <w:marRight w:val="0"/>
          <w:marTop w:val="0"/>
          <w:marBottom w:val="0"/>
          <w:divBdr>
            <w:top w:val="none" w:sz="0" w:space="0" w:color="auto"/>
            <w:left w:val="none" w:sz="0" w:space="0" w:color="auto"/>
            <w:bottom w:val="none" w:sz="0" w:space="0" w:color="auto"/>
            <w:right w:val="none" w:sz="0" w:space="0" w:color="auto"/>
          </w:divBdr>
        </w:div>
        <w:div w:id="878516029">
          <w:marLeft w:val="0"/>
          <w:marRight w:val="0"/>
          <w:marTop w:val="0"/>
          <w:marBottom w:val="0"/>
          <w:divBdr>
            <w:top w:val="none" w:sz="0" w:space="0" w:color="auto"/>
            <w:left w:val="none" w:sz="0" w:space="0" w:color="auto"/>
            <w:bottom w:val="none" w:sz="0" w:space="0" w:color="auto"/>
            <w:right w:val="none" w:sz="0" w:space="0" w:color="auto"/>
          </w:divBdr>
        </w:div>
        <w:div w:id="262498640">
          <w:marLeft w:val="0"/>
          <w:marRight w:val="0"/>
          <w:marTop w:val="0"/>
          <w:marBottom w:val="0"/>
          <w:divBdr>
            <w:top w:val="none" w:sz="0" w:space="0" w:color="auto"/>
            <w:left w:val="none" w:sz="0" w:space="0" w:color="auto"/>
            <w:bottom w:val="none" w:sz="0" w:space="0" w:color="auto"/>
            <w:right w:val="none" w:sz="0" w:space="0" w:color="auto"/>
          </w:divBdr>
        </w:div>
        <w:div w:id="1222250150">
          <w:marLeft w:val="0"/>
          <w:marRight w:val="0"/>
          <w:marTop w:val="0"/>
          <w:marBottom w:val="0"/>
          <w:divBdr>
            <w:top w:val="none" w:sz="0" w:space="0" w:color="auto"/>
            <w:left w:val="none" w:sz="0" w:space="0" w:color="auto"/>
            <w:bottom w:val="none" w:sz="0" w:space="0" w:color="auto"/>
            <w:right w:val="none" w:sz="0" w:space="0" w:color="auto"/>
          </w:divBdr>
        </w:div>
      </w:divsChild>
    </w:div>
    <w:div w:id="1612397270">
      <w:bodyDiv w:val="1"/>
      <w:marLeft w:val="0"/>
      <w:marRight w:val="0"/>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45079107">
          <w:marLeft w:val="0"/>
          <w:marRight w:val="0"/>
          <w:marTop w:val="0"/>
          <w:marBottom w:val="0"/>
          <w:divBdr>
            <w:top w:val="none" w:sz="0" w:space="0" w:color="auto"/>
            <w:left w:val="none" w:sz="0" w:space="0" w:color="auto"/>
            <w:bottom w:val="none" w:sz="0" w:space="0" w:color="auto"/>
            <w:right w:val="none" w:sz="0" w:space="0" w:color="auto"/>
          </w:divBdr>
        </w:div>
        <w:div w:id="1409418930">
          <w:marLeft w:val="0"/>
          <w:marRight w:val="0"/>
          <w:marTop w:val="0"/>
          <w:marBottom w:val="0"/>
          <w:divBdr>
            <w:top w:val="none" w:sz="0" w:space="0" w:color="auto"/>
            <w:left w:val="none" w:sz="0" w:space="0" w:color="auto"/>
            <w:bottom w:val="none" w:sz="0" w:space="0" w:color="auto"/>
            <w:right w:val="none" w:sz="0" w:space="0" w:color="auto"/>
          </w:divBdr>
        </w:div>
        <w:div w:id="1962758577">
          <w:marLeft w:val="0"/>
          <w:marRight w:val="0"/>
          <w:marTop w:val="0"/>
          <w:marBottom w:val="0"/>
          <w:divBdr>
            <w:top w:val="none" w:sz="0" w:space="0" w:color="auto"/>
            <w:left w:val="none" w:sz="0" w:space="0" w:color="auto"/>
            <w:bottom w:val="none" w:sz="0" w:space="0" w:color="auto"/>
            <w:right w:val="none" w:sz="0" w:space="0" w:color="auto"/>
          </w:divBdr>
        </w:div>
        <w:div w:id="41634606">
          <w:marLeft w:val="0"/>
          <w:marRight w:val="0"/>
          <w:marTop w:val="0"/>
          <w:marBottom w:val="0"/>
          <w:divBdr>
            <w:top w:val="none" w:sz="0" w:space="0" w:color="auto"/>
            <w:left w:val="none" w:sz="0" w:space="0" w:color="auto"/>
            <w:bottom w:val="none" w:sz="0" w:space="0" w:color="auto"/>
            <w:right w:val="none" w:sz="0" w:space="0" w:color="auto"/>
          </w:divBdr>
        </w:div>
        <w:div w:id="1102916500">
          <w:marLeft w:val="0"/>
          <w:marRight w:val="0"/>
          <w:marTop w:val="0"/>
          <w:marBottom w:val="0"/>
          <w:divBdr>
            <w:top w:val="none" w:sz="0" w:space="0" w:color="auto"/>
            <w:left w:val="none" w:sz="0" w:space="0" w:color="auto"/>
            <w:bottom w:val="none" w:sz="0" w:space="0" w:color="auto"/>
            <w:right w:val="none" w:sz="0" w:space="0" w:color="auto"/>
          </w:divBdr>
        </w:div>
        <w:div w:id="1912615014">
          <w:marLeft w:val="0"/>
          <w:marRight w:val="0"/>
          <w:marTop w:val="0"/>
          <w:marBottom w:val="0"/>
          <w:divBdr>
            <w:top w:val="none" w:sz="0" w:space="0" w:color="auto"/>
            <w:left w:val="none" w:sz="0" w:space="0" w:color="auto"/>
            <w:bottom w:val="none" w:sz="0" w:space="0" w:color="auto"/>
            <w:right w:val="none" w:sz="0" w:space="0" w:color="auto"/>
          </w:divBdr>
        </w:div>
        <w:div w:id="1486821451">
          <w:marLeft w:val="0"/>
          <w:marRight w:val="0"/>
          <w:marTop w:val="0"/>
          <w:marBottom w:val="0"/>
          <w:divBdr>
            <w:top w:val="none" w:sz="0" w:space="0" w:color="auto"/>
            <w:left w:val="none" w:sz="0" w:space="0" w:color="auto"/>
            <w:bottom w:val="none" w:sz="0" w:space="0" w:color="auto"/>
            <w:right w:val="none" w:sz="0" w:space="0" w:color="auto"/>
          </w:divBdr>
        </w:div>
        <w:div w:id="200098964">
          <w:marLeft w:val="0"/>
          <w:marRight w:val="0"/>
          <w:marTop w:val="0"/>
          <w:marBottom w:val="0"/>
          <w:divBdr>
            <w:top w:val="none" w:sz="0" w:space="0" w:color="auto"/>
            <w:left w:val="none" w:sz="0" w:space="0" w:color="auto"/>
            <w:bottom w:val="none" w:sz="0" w:space="0" w:color="auto"/>
            <w:right w:val="none" w:sz="0" w:space="0" w:color="auto"/>
          </w:divBdr>
        </w:div>
        <w:div w:id="1947694594">
          <w:marLeft w:val="0"/>
          <w:marRight w:val="0"/>
          <w:marTop w:val="0"/>
          <w:marBottom w:val="0"/>
          <w:divBdr>
            <w:top w:val="none" w:sz="0" w:space="0" w:color="auto"/>
            <w:left w:val="none" w:sz="0" w:space="0" w:color="auto"/>
            <w:bottom w:val="none" w:sz="0" w:space="0" w:color="auto"/>
            <w:right w:val="none" w:sz="0" w:space="0" w:color="auto"/>
          </w:divBdr>
        </w:div>
        <w:div w:id="1588883852">
          <w:marLeft w:val="0"/>
          <w:marRight w:val="0"/>
          <w:marTop w:val="0"/>
          <w:marBottom w:val="0"/>
          <w:divBdr>
            <w:top w:val="none" w:sz="0" w:space="0" w:color="auto"/>
            <w:left w:val="none" w:sz="0" w:space="0" w:color="auto"/>
            <w:bottom w:val="none" w:sz="0" w:space="0" w:color="auto"/>
            <w:right w:val="none" w:sz="0" w:space="0" w:color="auto"/>
          </w:divBdr>
        </w:div>
        <w:div w:id="944650211">
          <w:marLeft w:val="0"/>
          <w:marRight w:val="0"/>
          <w:marTop w:val="0"/>
          <w:marBottom w:val="0"/>
          <w:divBdr>
            <w:top w:val="none" w:sz="0" w:space="0" w:color="auto"/>
            <w:left w:val="none" w:sz="0" w:space="0" w:color="auto"/>
            <w:bottom w:val="none" w:sz="0" w:space="0" w:color="auto"/>
            <w:right w:val="none" w:sz="0" w:space="0" w:color="auto"/>
          </w:divBdr>
        </w:div>
        <w:div w:id="148713485">
          <w:marLeft w:val="0"/>
          <w:marRight w:val="0"/>
          <w:marTop w:val="0"/>
          <w:marBottom w:val="0"/>
          <w:divBdr>
            <w:top w:val="none" w:sz="0" w:space="0" w:color="auto"/>
            <w:left w:val="none" w:sz="0" w:space="0" w:color="auto"/>
            <w:bottom w:val="none" w:sz="0" w:space="0" w:color="auto"/>
            <w:right w:val="none" w:sz="0" w:space="0" w:color="auto"/>
          </w:divBdr>
        </w:div>
        <w:div w:id="186993006">
          <w:marLeft w:val="0"/>
          <w:marRight w:val="0"/>
          <w:marTop w:val="0"/>
          <w:marBottom w:val="0"/>
          <w:divBdr>
            <w:top w:val="none" w:sz="0" w:space="0" w:color="auto"/>
            <w:left w:val="none" w:sz="0" w:space="0" w:color="auto"/>
            <w:bottom w:val="none" w:sz="0" w:space="0" w:color="auto"/>
            <w:right w:val="none" w:sz="0" w:space="0" w:color="auto"/>
          </w:divBdr>
        </w:div>
        <w:div w:id="655955628">
          <w:marLeft w:val="0"/>
          <w:marRight w:val="0"/>
          <w:marTop w:val="0"/>
          <w:marBottom w:val="0"/>
          <w:divBdr>
            <w:top w:val="none" w:sz="0" w:space="0" w:color="auto"/>
            <w:left w:val="none" w:sz="0" w:space="0" w:color="auto"/>
            <w:bottom w:val="none" w:sz="0" w:space="0" w:color="auto"/>
            <w:right w:val="none" w:sz="0" w:space="0" w:color="auto"/>
          </w:divBdr>
        </w:div>
        <w:div w:id="1328705006">
          <w:marLeft w:val="0"/>
          <w:marRight w:val="0"/>
          <w:marTop w:val="0"/>
          <w:marBottom w:val="0"/>
          <w:divBdr>
            <w:top w:val="none" w:sz="0" w:space="0" w:color="auto"/>
            <w:left w:val="none" w:sz="0" w:space="0" w:color="auto"/>
            <w:bottom w:val="none" w:sz="0" w:space="0" w:color="auto"/>
            <w:right w:val="none" w:sz="0" w:space="0" w:color="auto"/>
          </w:divBdr>
        </w:div>
        <w:div w:id="2106488773">
          <w:marLeft w:val="0"/>
          <w:marRight w:val="0"/>
          <w:marTop w:val="0"/>
          <w:marBottom w:val="0"/>
          <w:divBdr>
            <w:top w:val="none" w:sz="0" w:space="0" w:color="auto"/>
            <w:left w:val="none" w:sz="0" w:space="0" w:color="auto"/>
            <w:bottom w:val="none" w:sz="0" w:space="0" w:color="auto"/>
            <w:right w:val="none" w:sz="0" w:space="0" w:color="auto"/>
          </w:divBdr>
        </w:div>
        <w:div w:id="2031297079">
          <w:marLeft w:val="0"/>
          <w:marRight w:val="0"/>
          <w:marTop w:val="0"/>
          <w:marBottom w:val="0"/>
          <w:divBdr>
            <w:top w:val="none" w:sz="0" w:space="0" w:color="auto"/>
            <w:left w:val="none" w:sz="0" w:space="0" w:color="auto"/>
            <w:bottom w:val="none" w:sz="0" w:space="0" w:color="auto"/>
            <w:right w:val="none" w:sz="0" w:space="0" w:color="auto"/>
          </w:divBdr>
        </w:div>
        <w:div w:id="409665582">
          <w:marLeft w:val="0"/>
          <w:marRight w:val="0"/>
          <w:marTop w:val="0"/>
          <w:marBottom w:val="0"/>
          <w:divBdr>
            <w:top w:val="none" w:sz="0" w:space="0" w:color="auto"/>
            <w:left w:val="none" w:sz="0" w:space="0" w:color="auto"/>
            <w:bottom w:val="none" w:sz="0" w:space="0" w:color="auto"/>
            <w:right w:val="none" w:sz="0" w:space="0" w:color="auto"/>
          </w:divBdr>
        </w:div>
        <w:div w:id="1620718460">
          <w:marLeft w:val="0"/>
          <w:marRight w:val="0"/>
          <w:marTop w:val="0"/>
          <w:marBottom w:val="0"/>
          <w:divBdr>
            <w:top w:val="none" w:sz="0" w:space="0" w:color="auto"/>
            <w:left w:val="none" w:sz="0" w:space="0" w:color="auto"/>
            <w:bottom w:val="none" w:sz="0" w:space="0" w:color="auto"/>
            <w:right w:val="none" w:sz="0" w:space="0" w:color="auto"/>
          </w:divBdr>
        </w:div>
      </w:divsChild>
    </w:div>
    <w:div w:id="1644962647">
      <w:bodyDiv w:val="1"/>
      <w:marLeft w:val="0"/>
      <w:marRight w:val="0"/>
      <w:marTop w:val="0"/>
      <w:marBottom w:val="0"/>
      <w:divBdr>
        <w:top w:val="none" w:sz="0" w:space="0" w:color="auto"/>
        <w:left w:val="none" w:sz="0" w:space="0" w:color="auto"/>
        <w:bottom w:val="none" w:sz="0" w:space="0" w:color="auto"/>
        <w:right w:val="none" w:sz="0" w:space="0" w:color="auto"/>
      </w:divBdr>
      <w:divsChild>
        <w:div w:id="1933313156">
          <w:marLeft w:val="0"/>
          <w:marRight w:val="0"/>
          <w:marTop w:val="0"/>
          <w:marBottom w:val="0"/>
          <w:divBdr>
            <w:top w:val="none" w:sz="0" w:space="0" w:color="auto"/>
            <w:left w:val="none" w:sz="0" w:space="0" w:color="auto"/>
            <w:bottom w:val="none" w:sz="0" w:space="0" w:color="auto"/>
            <w:right w:val="none" w:sz="0" w:space="0" w:color="auto"/>
          </w:divBdr>
        </w:div>
        <w:div w:id="907375568">
          <w:marLeft w:val="0"/>
          <w:marRight w:val="0"/>
          <w:marTop w:val="0"/>
          <w:marBottom w:val="0"/>
          <w:divBdr>
            <w:top w:val="none" w:sz="0" w:space="0" w:color="auto"/>
            <w:left w:val="none" w:sz="0" w:space="0" w:color="auto"/>
            <w:bottom w:val="none" w:sz="0" w:space="0" w:color="auto"/>
            <w:right w:val="none" w:sz="0" w:space="0" w:color="auto"/>
          </w:divBdr>
        </w:div>
        <w:div w:id="775753110">
          <w:marLeft w:val="0"/>
          <w:marRight w:val="0"/>
          <w:marTop w:val="0"/>
          <w:marBottom w:val="0"/>
          <w:divBdr>
            <w:top w:val="none" w:sz="0" w:space="0" w:color="auto"/>
            <w:left w:val="none" w:sz="0" w:space="0" w:color="auto"/>
            <w:bottom w:val="none" w:sz="0" w:space="0" w:color="auto"/>
            <w:right w:val="none" w:sz="0" w:space="0" w:color="auto"/>
          </w:divBdr>
        </w:div>
        <w:div w:id="837421553">
          <w:marLeft w:val="0"/>
          <w:marRight w:val="0"/>
          <w:marTop w:val="0"/>
          <w:marBottom w:val="0"/>
          <w:divBdr>
            <w:top w:val="none" w:sz="0" w:space="0" w:color="auto"/>
            <w:left w:val="none" w:sz="0" w:space="0" w:color="auto"/>
            <w:bottom w:val="none" w:sz="0" w:space="0" w:color="auto"/>
            <w:right w:val="none" w:sz="0" w:space="0" w:color="auto"/>
          </w:divBdr>
        </w:div>
        <w:div w:id="2138060743">
          <w:marLeft w:val="0"/>
          <w:marRight w:val="0"/>
          <w:marTop w:val="0"/>
          <w:marBottom w:val="0"/>
          <w:divBdr>
            <w:top w:val="none" w:sz="0" w:space="0" w:color="auto"/>
            <w:left w:val="none" w:sz="0" w:space="0" w:color="auto"/>
            <w:bottom w:val="none" w:sz="0" w:space="0" w:color="auto"/>
            <w:right w:val="none" w:sz="0" w:space="0" w:color="auto"/>
          </w:divBdr>
        </w:div>
        <w:div w:id="1952468751">
          <w:marLeft w:val="0"/>
          <w:marRight w:val="0"/>
          <w:marTop w:val="0"/>
          <w:marBottom w:val="0"/>
          <w:divBdr>
            <w:top w:val="none" w:sz="0" w:space="0" w:color="auto"/>
            <w:left w:val="none" w:sz="0" w:space="0" w:color="auto"/>
            <w:bottom w:val="none" w:sz="0" w:space="0" w:color="auto"/>
            <w:right w:val="none" w:sz="0" w:space="0" w:color="auto"/>
          </w:divBdr>
        </w:div>
      </w:divsChild>
    </w:div>
    <w:div w:id="1650673153">
      <w:bodyDiv w:val="1"/>
      <w:marLeft w:val="0"/>
      <w:marRight w:val="0"/>
      <w:marTop w:val="0"/>
      <w:marBottom w:val="0"/>
      <w:divBdr>
        <w:top w:val="none" w:sz="0" w:space="0" w:color="auto"/>
        <w:left w:val="none" w:sz="0" w:space="0" w:color="auto"/>
        <w:bottom w:val="none" w:sz="0" w:space="0" w:color="auto"/>
        <w:right w:val="none" w:sz="0" w:space="0" w:color="auto"/>
      </w:divBdr>
      <w:divsChild>
        <w:div w:id="510728974">
          <w:marLeft w:val="0"/>
          <w:marRight w:val="0"/>
          <w:marTop w:val="0"/>
          <w:marBottom w:val="0"/>
          <w:divBdr>
            <w:top w:val="none" w:sz="0" w:space="0" w:color="auto"/>
            <w:left w:val="none" w:sz="0" w:space="0" w:color="auto"/>
            <w:bottom w:val="none" w:sz="0" w:space="0" w:color="auto"/>
            <w:right w:val="none" w:sz="0" w:space="0" w:color="auto"/>
          </w:divBdr>
        </w:div>
        <w:div w:id="1856460202">
          <w:marLeft w:val="0"/>
          <w:marRight w:val="0"/>
          <w:marTop w:val="0"/>
          <w:marBottom w:val="0"/>
          <w:divBdr>
            <w:top w:val="none" w:sz="0" w:space="0" w:color="auto"/>
            <w:left w:val="none" w:sz="0" w:space="0" w:color="auto"/>
            <w:bottom w:val="none" w:sz="0" w:space="0" w:color="auto"/>
            <w:right w:val="none" w:sz="0" w:space="0" w:color="auto"/>
          </w:divBdr>
        </w:div>
        <w:div w:id="2102139440">
          <w:marLeft w:val="0"/>
          <w:marRight w:val="0"/>
          <w:marTop w:val="0"/>
          <w:marBottom w:val="0"/>
          <w:divBdr>
            <w:top w:val="none" w:sz="0" w:space="0" w:color="auto"/>
            <w:left w:val="none" w:sz="0" w:space="0" w:color="auto"/>
            <w:bottom w:val="none" w:sz="0" w:space="0" w:color="auto"/>
            <w:right w:val="none" w:sz="0" w:space="0" w:color="auto"/>
          </w:divBdr>
        </w:div>
        <w:div w:id="795180428">
          <w:marLeft w:val="0"/>
          <w:marRight w:val="0"/>
          <w:marTop w:val="0"/>
          <w:marBottom w:val="0"/>
          <w:divBdr>
            <w:top w:val="none" w:sz="0" w:space="0" w:color="auto"/>
            <w:left w:val="none" w:sz="0" w:space="0" w:color="auto"/>
            <w:bottom w:val="none" w:sz="0" w:space="0" w:color="auto"/>
            <w:right w:val="none" w:sz="0" w:space="0" w:color="auto"/>
          </w:divBdr>
        </w:div>
        <w:div w:id="202375795">
          <w:marLeft w:val="0"/>
          <w:marRight w:val="0"/>
          <w:marTop w:val="0"/>
          <w:marBottom w:val="0"/>
          <w:divBdr>
            <w:top w:val="none" w:sz="0" w:space="0" w:color="auto"/>
            <w:left w:val="none" w:sz="0" w:space="0" w:color="auto"/>
            <w:bottom w:val="none" w:sz="0" w:space="0" w:color="auto"/>
            <w:right w:val="none" w:sz="0" w:space="0" w:color="auto"/>
          </w:divBdr>
        </w:div>
        <w:div w:id="118838837">
          <w:marLeft w:val="0"/>
          <w:marRight w:val="0"/>
          <w:marTop w:val="0"/>
          <w:marBottom w:val="0"/>
          <w:divBdr>
            <w:top w:val="none" w:sz="0" w:space="0" w:color="auto"/>
            <w:left w:val="none" w:sz="0" w:space="0" w:color="auto"/>
            <w:bottom w:val="none" w:sz="0" w:space="0" w:color="auto"/>
            <w:right w:val="none" w:sz="0" w:space="0" w:color="auto"/>
          </w:divBdr>
        </w:div>
        <w:div w:id="1164586945">
          <w:marLeft w:val="0"/>
          <w:marRight w:val="0"/>
          <w:marTop w:val="0"/>
          <w:marBottom w:val="0"/>
          <w:divBdr>
            <w:top w:val="none" w:sz="0" w:space="0" w:color="auto"/>
            <w:left w:val="none" w:sz="0" w:space="0" w:color="auto"/>
            <w:bottom w:val="none" w:sz="0" w:space="0" w:color="auto"/>
            <w:right w:val="none" w:sz="0" w:space="0" w:color="auto"/>
          </w:divBdr>
        </w:div>
        <w:div w:id="88896228">
          <w:marLeft w:val="0"/>
          <w:marRight w:val="0"/>
          <w:marTop w:val="0"/>
          <w:marBottom w:val="0"/>
          <w:divBdr>
            <w:top w:val="none" w:sz="0" w:space="0" w:color="auto"/>
            <w:left w:val="none" w:sz="0" w:space="0" w:color="auto"/>
            <w:bottom w:val="none" w:sz="0" w:space="0" w:color="auto"/>
            <w:right w:val="none" w:sz="0" w:space="0" w:color="auto"/>
          </w:divBdr>
        </w:div>
        <w:div w:id="992950943">
          <w:marLeft w:val="0"/>
          <w:marRight w:val="0"/>
          <w:marTop w:val="0"/>
          <w:marBottom w:val="0"/>
          <w:divBdr>
            <w:top w:val="none" w:sz="0" w:space="0" w:color="auto"/>
            <w:left w:val="none" w:sz="0" w:space="0" w:color="auto"/>
            <w:bottom w:val="none" w:sz="0" w:space="0" w:color="auto"/>
            <w:right w:val="none" w:sz="0" w:space="0" w:color="auto"/>
          </w:divBdr>
        </w:div>
        <w:div w:id="1933051267">
          <w:marLeft w:val="0"/>
          <w:marRight w:val="0"/>
          <w:marTop w:val="0"/>
          <w:marBottom w:val="0"/>
          <w:divBdr>
            <w:top w:val="none" w:sz="0" w:space="0" w:color="auto"/>
            <w:left w:val="none" w:sz="0" w:space="0" w:color="auto"/>
            <w:bottom w:val="none" w:sz="0" w:space="0" w:color="auto"/>
            <w:right w:val="none" w:sz="0" w:space="0" w:color="auto"/>
          </w:divBdr>
        </w:div>
        <w:div w:id="1804735783">
          <w:marLeft w:val="0"/>
          <w:marRight w:val="0"/>
          <w:marTop w:val="0"/>
          <w:marBottom w:val="0"/>
          <w:divBdr>
            <w:top w:val="none" w:sz="0" w:space="0" w:color="auto"/>
            <w:left w:val="none" w:sz="0" w:space="0" w:color="auto"/>
            <w:bottom w:val="none" w:sz="0" w:space="0" w:color="auto"/>
            <w:right w:val="none" w:sz="0" w:space="0" w:color="auto"/>
          </w:divBdr>
        </w:div>
        <w:div w:id="102262952">
          <w:marLeft w:val="0"/>
          <w:marRight w:val="0"/>
          <w:marTop w:val="0"/>
          <w:marBottom w:val="0"/>
          <w:divBdr>
            <w:top w:val="none" w:sz="0" w:space="0" w:color="auto"/>
            <w:left w:val="none" w:sz="0" w:space="0" w:color="auto"/>
            <w:bottom w:val="none" w:sz="0" w:space="0" w:color="auto"/>
            <w:right w:val="none" w:sz="0" w:space="0" w:color="auto"/>
          </w:divBdr>
        </w:div>
        <w:div w:id="592931993">
          <w:marLeft w:val="0"/>
          <w:marRight w:val="0"/>
          <w:marTop w:val="0"/>
          <w:marBottom w:val="0"/>
          <w:divBdr>
            <w:top w:val="none" w:sz="0" w:space="0" w:color="auto"/>
            <w:left w:val="none" w:sz="0" w:space="0" w:color="auto"/>
            <w:bottom w:val="none" w:sz="0" w:space="0" w:color="auto"/>
            <w:right w:val="none" w:sz="0" w:space="0" w:color="auto"/>
          </w:divBdr>
        </w:div>
        <w:div w:id="1436948732">
          <w:marLeft w:val="0"/>
          <w:marRight w:val="0"/>
          <w:marTop w:val="0"/>
          <w:marBottom w:val="0"/>
          <w:divBdr>
            <w:top w:val="none" w:sz="0" w:space="0" w:color="auto"/>
            <w:left w:val="none" w:sz="0" w:space="0" w:color="auto"/>
            <w:bottom w:val="none" w:sz="0" w:space="0" w:color="auto"/>
            <w:right w:val="none" w:sz="0" w:space="0" w:color="auto"/>
          </w:divBdr>
        </w:div>
        <w:div w:id="346831288">
          <w:marLeft w:val="0"/>
          <w:marRight w:val="0"/>
          <w:marTop w:val="0"/>
          <w:marBottom w:val="0"/>
          <w:divBdr>
            <w:top w:val="none" w:sz="0" w:space="0" w:color="auto"/>
            <w:left w:val="none" w:sz="0" w:space="0" w:color="auto"/>
            <w:bottom w:val="none" w:sz="0" w:space="0" w:color="auto"/>
            <w:right w:val="none" w:sz="0" w:space="0" w:color="auto"/>
          </w:divBdr>
        </w:div>
        <w:div w:id="1817069933">
          <w:marLeft w:val="0"/>
          <w:marRight w:val="0"/>
          <w:marTop w:val="0"/>
          <w:marBottom w:val="0"/>
          <w:divBdr>
            <w:top w:val="none" w:sz="0" w:space="0" w:color="auto"/>
            <w:left w:val="none" w:sz="0" w:space="0" w:color="auto"/>
            <w:bottom w:val="none" w:sz="0" w:space="0" w:color="auto"/>
            <w:right w:val="none" w:sz="0" w:space="0" w:color="auto"/>
          </w:divBdr>
        </w:div>
        <w:div w:id="2034260014">
          <w:marLeft w:val="0"/>
          <w:marRight w:val="0"/>
          <w:marTop w:val="0"/>
          <w:marBottom w:val="0"/>
          <w:divBdr>
            <w:top w:val="none" w:sz="0" w:space="0" w:color="auto"/>
            <w:left w:val="none" w:sz="0" w:space="0" w:color="auto"/>
            <w:bottom w:val="none" w:sz="0" w:space="0" w:color="auto"/>
            <w:right w:val="none" w:sz="0" w:space="0" w:color="auto"/>
          </w:divBdr>
        </w:div>
        <w:div w:id="2038851839">
          <w:marLeft w:val="0"/>
          <w:marRight w:val="0"/>
          <w:marTop w:val="0"/>
          <w:marBottom w:val="0"/>
          <w:divBdr>
            <w:top w:val="none" w:sz="0" w:space="0" w:color="auto"/>
            <w:left w:val="none" w:sz="0" w:space="0" w:color="auto"/>
            <w:bottom w:val="none" w:sz="0" w:space="0" w:color="auto"/>
            <w:right w:val="none" w:sz="0" w:space="0" w:color="auto"/>
          </w:divBdr>
        </w:div>
        <w:div w:id="828405794">
          <w:marLeft w:val="0"/>
          <w:marRight w:val="0"/>
          <w:marTop w:val="0"/>
          <w:marBottom w:val="0"/>
          <w:divBdr>
            <w:top w:val="none" w:sz="0" w:space="0" w:color="auto"/>
            <w:left w:val="none" w:sz="0" w:space="0" w:color="auto"/>
            <w:bottom w:val="none" w:sz="0" w:space="0" w:color="auto"/>
            <w:right w:val="none" w:sz="0" w:space="0" w:color="auto"/>
          </w:divBdr>
        </w:div>
        <w:div w:id="1357269698">
          <w:marLeft w:val="0"/>
          <w:marRight w:val="0"/>
          <w:marTop w:val="0"/>
          <w:marBottom w:val="0"/>
          <w:divBdr>
            <w:top w:val="none" w:sz="0" w:space="0" w:color="auto"/>
            <w:left w:val="none" w:sz="0" w:space="0" w:color="auto"/>
            <w:bottom w:val="none" w:sz="0" w:space="0" w:color="auto"/>
            <w:right w:val="none" w:sz="0" w:space="0" w:color="auto"/>
          </w:divBdr>
        </w:div>
        <w:div w:id="312829774">
          <w:marLeft w:val="0"/>
          <w:marRight w:val="0"/>
          <w:marTop w:val="0"/>
          <w:marBottom w:val="0"/>
          <w:divBdr>
            <w:top w:val="none" w:sz="0" w:space="0" w:color="auto"/>
            <w:left w:val="none" w:sz="0" w:space="0" w:color="auto"/>
            <w:bottom w:val="none" w:sz="0" w:space="0" w:color="auto"/>
            <w:right w:val="none" w:sz="0" w:space="0" w:color="auto"/>
          </w:divBdr>
        </w:div>
        <w:div w:id="1407652967">
          <w:marLeft w:val="0"/>
          <w:marRight w:val="0"/>
          <w:marTop w:val="0"/>
          <w:marBottom w:val="0"/>
          <w:divBdr>
            <w:top w:val="none" w:sz="0" w:space="0" w:color="auto"/>
            <w:left w:val="none" w:sz="0" w:space="0" w:color="auto"/>
            <w:bottom w:val="none" w:sz="0" w:space="0" w:color="auto"/>
            <w:right w:val="none" w:sz="0" w:space="0" w:color="auto"/>
          </w:divBdr>
        </w:div>
        <w:div w:id="839153106">
          <w:marLeft w:val="0"/>
          <w:marRight w:val="0"/>
          <w:marTop w:val="0"/>
          <w:marBottom w:val="0"/>
          <w:divBdr>
            <w:top w:val="none" w:sz="0" w:space="0" w:color="auto"/>
            <w:left w:val="none" w:sz="0" w:space="0" w:color="auto"/>
            <w:bottom w:val="none" w:sz="0" w:space="0" w:color="auto"/>
            <w:right w:val="none" w:sz="0" w:space="0" w:color="auto"/>
          </w:divBdr>
        </w:div>
        <w:div w:id="398328324">
          <w:marLeft w:val="0"/>
          <w:marRight w:val="0"/>
          <w:marTop w:val="0"/>
          <w:marBottom w:val="0"/>
          <w:divBdr>
            <w:top w:val="none" w:sz="0" w:space="0" w:color="auto"/>
            <w:left w:val="none" w:sz="0" w:space="0" w:color="auto"/>
            <w:bottom w:val="none" w:sz="0" w:space="0" w:color="auto"/>
            <w:right w:val="none" w:sz="0" w:space="0" w:color="auto"/>
          </w:divBdr>
        </w:div>
        <w:div w:id="1560703598">
          <w:marLeft w:val="0"/>
          <w:marRight w:val="0"/>
          <w:marTop w:val="0"/>
          <w:marBottom w:val="0"/>
          <w:divBdr>
            <w:top w:val="none" w:sz="0" w:space="0" w:color="auto"/>
            <w:left w:val="none" w:sz="0" w:space="0" w:color="auto"/>
            <w:bottom w:val="none" w:sz="0" w:space="0" w:color="auto"/>
            <w:right w:val="none" w:sz="0" w:space="0" w:color="auto"/>
          </w:divBdr>
        </w:div>
        <w:div w:id="183177906">
          <w:marLeft w:val="0"/>
          <w:marRight w:val="0"/>
          <w:marTop w:val="0"/>
          <w:marBottom w:val="0"/>
          <w:divBdr>
            <w:top w:val="none" w:sz="0" w:space="0" w:color="auto"/>
            <w:left w:val="none" w:sz="0" w:space="0" w:color="auto"/>
            <w:bottom w:val="none" w:sz="0" w:space="0" w:color="auto"/>
            <w:right w:val="none" w:sz="0" w:space="0" w:color="auto"/>
          </w:divBdr>
        </w:div>
      </w:divsChild>
    </w:div>
    <w:div w:id="1688944193">
      <w:bodyDiv w:val="1"/>
      <w:marLeft w:val="0"/>
      <w:marRight w:val="0"/>
      <w:marTop w:val="0"/>
      <w:marBottom w:val="0"/>
      <w:divBdr>
        <w:top w:val="none" w:sz="0" w:space="0" w:color="auto"/>
        <w:left w:val="none" w:sz="0" w:space="0" w:color="auto"/>
        <w:bottom w:val="none" w:sz="0" w:space="0" w:color="auto"/>
        <w:right w:val="none" w:sz="0" w:space="0" w:color="auto"/>
      </w:divBdr>
      <w:divsChild>
        <w:div w:id="106434678">
          <w:marLeft w:val="0"/>
          <w:marRight w:val="0"/>
          <w:marTop w:val="0"/>
          <w:marBottom w:val="0"/>
          <w:divBdr>
            <w:top w:val="none" w:sz="0" w:space="0" w:color="auto"/>
            <w:left w:val="none" w:sz="0" w:space="0" w:color="auto"/>
            <w:bottom w:val="none" w:sz="0" w:space="0" w:color="auto"/>
            <w:right w:val="none" w:sz="0" w:space="0" w:color="auto"/>
          </w:divBdr>
        </w:div>
        <w:div w:id="274485271">
          <w:marLeft w:val="0"/>
          <w:marRight w:val="0"/>
          <w:marTop w:val="0"/>
          <w:marBottom w:val="0"/>
          <w:divBdr>
            <w:top w:val="none" w:sz="0" w:space="0" w:color="auto"/>
            <w:left w:val="none" w:sz="0" w:space="0" w:color="auto"/>
            <w:bottom w:val="none" w:sz="0" w:space="0" w:color="auto"/>
            <w:right w:val="none" w:sz="0" w:space="0" w:color="auto"/>
          </w:divBdr>
        </w:div>
        <w:div w:id="738409413">
          <w:marLeft w:val="0"/>
          <w:marRight w:val="0"/>
          <w:marTop w:val="0"/>
          <w:marBottom w:val="0"/>
          <w:divBdr>
            <w:top w:val="none" w:sz="0" w:space="0" w:color="auto"/>
            <w:left w:val="none" w:sz="0" w:space="0" w:color="auto"/>
            <w:bottom w:val="none" w:sz="0" w:space="0" w:color="auto"/>
            <w:right w:val="none" w:sz="0" w:space="0" w:color="auto"/>
          </w:divBdr>
        </w:div>
        <w:div w:id="347948132">
          <w:marLeft w:val="0"/>
          <w:marRight w:val="0"/>
          <w:marTop w:val="0"/>
          <w:marBottom w:val="0"/>
          <w:divBdr>
            <w:top w:val="none" w:sz="0" w:space="0" w:color="auto"/>
            <w:left w:val="none" w:sz="0" w:space="0" w:color="auto"/>
            <w:bottom w:val="none" w:sz="0" w:space="0" w:color="auto"/>
            <w:right w:val="none" w:sz="0" w:space="0" w:color="auto"/>
          </w:divBdr>
        </w:div>
        <w:div w:id="1259800455">
          <w:marLeft w:val="0"/>
          <w:marRight w:val="0"/>
          <w:marTop w:val="0"/>
          <w:marBottom w:val="0"/>
          <w:divBdr>
            <w:top w:val="none" w:sz="0" w:space="0" w:color="auto"/>
            <w:left w:val="none" w:sz="0" w:space="0" w:color="auto"/>
            <w:bottom w:val="none" w:sz="0" w:space="0" w:color="auto"/>
            <w:right w:val="none" w:sz="0" w:space="0" w:color="auto"/>
          </w:divBdr>
        </w:div>
        <w:div w:id="1259946230">
          <w:marLeft w:val="0"/>
          <w:marRight w:val="0"/>
          <w:marTop w:val="0"/>
          <w:marBottom w:val="0"/>
          <w:divBdr>
            <w:top w:val="none" w:sz="0" w:space="0" w:color="auto"/>
            <w:left w:val="none" w:sz="0" w:space="0" w:color="auto"/>
            <w:bottom w:val="none" w:sz="0" w:space="0" w:color="auto"/>
            <w:right w:val="none" w:sz="0" w:space="0" w:color="auto"/>
          </w:divBdr>
        </w:div>
        <w:div w:id="1204321621">
          <w:marLeft w:val="0"/>
          <w:marRight w:val="0"/>
          <w:marTop w:val="0"/>
          <w:marBottom w:val="0"/>
          <w:divBdr>
            <w:top w:val="none" w:sz="0" w:space="0" w:color="auto"/>
            <w:left w:val="none" w:sz="0" w:space="0" w:color="auto"/>
            <w:bottom w:val="none" w:sz="0" w:space="0" w:color="auto"/>
            <w:right w:val="none" w:sz="0" w:space="0" w:color="auto"/>
          </w:divBdr>
        </w:div>
        <w:div w:id="1182864617">
          <w:marLeft w:val="0"/>
          <w:marRight w:val="0"/>
          <w:marTop w:val="0"/>
          <w:marBottom w:val="0"/>
          <w:divBdr>
            <w:top w:val="none" w:sz="0" w:space="0" w:color="auto"/>
            <w:left w:val="none" w:sz="0" w:space="0" w:color="auto"/>
            <w:bottom w:val="none" w:sz="0" w:space="0" w:color="auto"/>
            <w:right w:val="none" w:sz="0" w:space="0" w:color="auto"/>
          </w:divBdr>
        </w:div>
        <w:div w:id="1328679096">
          <w:marLeft w:val="0"/>
          <w:marRight w:val="0"/>
          <w:marTop w:val="0"/>
          <w:marBottom w:val="0"/>
          <w:divBdr>
            <w:top w:val="none" w:sz="0" w:space="0" w:color="auto"/>
            <w:left w:val="none" w:sz="0" w:space="0" w:color="auto"/>
            <w:bottom w:val="none" w:sz="0" w:space="0" w:color="auto"/>
            <w:right w:val="none" w:sz="0" w:space="0" w:color="auto"/>
          </w:divBdr>
        </w:div>
        <w:div w:id="247883329">
          <w:marLeft w:val="0"/>
          <w:marRight w:val="0"/>
          <w:marTop w:val="0"/>
          <w:marBottom w:val="0"/>
          <w:divBdr>
            <w:top w:val="none" w:sz="0" w:space="0" w:color="auto"/>
            <w:left w:val="none" w:sz="0" w:space="0" w:color="auto"/>
            <w:bottom w:val="none" w:sz="0" w:space="0" w:color="auto"/>
            <w:right w:val="none" w:sz="0" w:space="0" w:color="auto"/>
          </w:divBdr>
        </w:div>
        <w:div w:id="2082823673">
          <w:marLeft w:val="0"/>
          <w:marRight w:val="0"/>
          <w:marTop w:val="0"/>
          <w:marBottom w:val="0"/>
          <w:divBdr>
            <w:top w:val="none" w:sz="0" w:space="0" w:color="auto"/>
            <w:left w:val="none" w:sz="0" w:space="0" w:color="auto"/>
            <w:bottom w:val="none" w:sz="0" w:space="0" w:color="auto"/>
            <w:right w:val="none" w:sz="0" w:space="0" w:color="auto"/>
          </w:divBdr>
        </w:div>
        <w:div w:id="902376214">
          <w:marLeft w:val="0"/>
          <w:marRight w:val="0"/>
          <w:marTop w:val="0"/>
          <w:marBottom w:val="0"/>
          <w:divBdr>
            <w:top w:val="none" w:sz="0" w:space="0" w:color="auto"/>
            <w:left w:val="none" w:sz="0" w:space="0" w:color="auto"/>
            <w:bottom w:val="none" w:sz="0" w:space="0" w:color="auto"/>
            <w:right w:val="none" w:sz="0" w:space="0" w:color="auto"/>
          </w:divBdr>
        </w:div>
        <w:div w:id="295768098">
          <w:marLeft w:val="0"/>
          <w:marRight w:val="0"/>
          <w:marTop w:val="0"/>
          <w:marBottom w:val="0"/>
          <w:divBdr>
            <w:top w:val="none" w:sz="0" w:space="0" w:color="auto"/>
            <w:left w:val="none" w:sz="0" w:space="0" w:color="auto"/>
            <w:bottom w:val="none" w:sz="0" w:space="0" w:color="auto"/>
            <w:right w:val="none" w:sz="0" w:space="0" w:color="auto"/>
          </w:divBdr>
        </w:div>
        <w:div w:id="1901671069">
          <w:marLeft w:val="0"/>
          <w:marRight w:val="0"/>
          <w:marTop w:val="0"/>
          <w:marBottom w:val="0"/>
          <w:divBdr>
            <w:top w:val="none" w:sz="0" w:space="0" w:color="auto"/>
            <w:left w:val="none" w:sz="0" w:space="0" w:color="auto"/>
            <w:bottom w:val="none" w:sz="0" w:space="0" w:color="auto"/>
            <w:right w:val="none" w:sz="0" w:space="0" w:color="auto"/>
          </w:divBdr>
        </w:div>
        <w:div w:id="995458781">
          <w:marLeft w:val="0"/>
          <w:marRight w:val="0"/>
          <w:marTop w:val="0"/>
          <w:marBottom w:val="0"/>
          <w:divBdr>
            <w:top w:val="none" w:sz="0" w:space="0" w:color="auto"/>
            <w:left w:val="none" w:sz="0" w:space="0" w:color="auto"/>
            <w:bottom w:val="none" w:sz="0" w:space="0" w:color="auto"/>
            <w:right w:val="none" w:sz="0" w:space="0" w:color="auto"/>
          </w:divBdr>
        </w:div>
        <w:div w:id="240023040">
          <w:marLeft w:val="0"/>
          <w:marRight w:val="0"/>
          <w:marTop w:val="0"/>
          <w:marBottom w:val="0"/>
          <w:divBdr>
            <w:top w:val="none" w:sz="0" w:space="0" w:color="auto"/>
            <w:left w:val="none" w:sz="0" w:space="0" w:color="auto"/>
            <w:bottom w:val="none" w:sz="0" w:space="0" w:color="auto"/>
            <w:right w:val="none" w:sz="0" w:space="0" w:color="auto"/>
          </w:divBdr>
        </w:div>
        <w:div w:id="476533025">
          <w:marLeft w:val="0"/>
          <w:marRight w:val="0"/>
          <w:marTop w:val="0"/>
          <w:marBottom w:val="0"/>
          <w:divBdr>
            <w:top w:val="none" w:sz="0" w:space="0" w:color="auto"/>
            <w:left w:val="none" w:sz="0" w:space="0" w:color="auto"/>
            <w:bottom w:val="none" w:sz="0" w:space="0" w:color="auto"/>
            <w:right w:val="none" w:sz="0" w:space="0" w:color="auto"/>
          </w:divBdr>
        </w:div>
        <w:div w:id="241566926">
          <w:marLeft w:val="0"/>
          <w:marRight w:val="0"/>
          <w:marTop w:val="0"/>
          <w:marBottom w:val="0"/>
          <w:divBdr>
            <w:top w:val="none" w:sz="0" w:space="0" w:color="auto"/>
            <w:left w:val="none" w:sz="0" w:space="0" w:color="auto"/>
            <w:bottom w:val="none" w:sz="0" w:space="0" w:color="auto"/>
            <w:right w:val="none" w:sz="0" w:space="0" w:color="auto"/>
          </w:divBdr>
        </w:div>
        <w:div w:id="1437409422">
          <w:marLeft w:val="0"/>
          <w:marRight w:val="0"/>
          <w:marTop w:val="0"/>
          <w:marBottom w:val="0"/>
          <w:divBdr>
            <w:top w:val="none" w:sz="0" w:space="0" w:color="auto"/>
            <w:left w:val="none" w:sz="0" w:space="0" w:color="auto"/>
            <w:bottom w:val="none" w:sz="0" w:space="0" w:color="auto"/>
            <w:right w:val="none" w:sz="0" w:space="0" w:color="auto"/>
          </w:divBdr>
        </w:div>
        <w:div w:id="2000453568">
          <w:marLeft w:val="0"/>
          <w:marRight w:val="0"/>
          <w:marTop w:val="0"/>
          <w:marBottom w:val="0"/>
          <w:divBdr>
            <w:top w:val="none" w:sz="0" w:space="0" w:color="auto"/>
            <w:left w:val="none" w:sz="0" w:space="0" w:color="auto"/>
            <w:bottom w:val="none" w:sz="0" w:space="0" w:color="auto"/>
            <w:right w:val="none" w:sz="0" w:space="0" w:color="auto"/>
          </w:divBdr>
        </w:div>
        <w:div w:id="348803088">
          <w:marLeft w:val="0"/>
          <w:marRight w:val="0"/>
          <w:marTop w:val="0"/>
          <w:marBottom w:val="0"/>
          <w:divBdr>
            <w:top w:val="none" w:sz="0" w:space="0" w:color="auto"/>
            <w:left w:val="none" w:sz="0" w:space="0" w:color="auto"/>
            <w:bottom w:val="none" w:sz="0" w:space="0" w:color="auto"/>
            <w:right w:val="none" w:sz="0" w:space="0" w:color="auto"/>
          </w:divBdr>
        </w:div>
        <w:div w:id="634679016">
          <w:marLeft w:val="0"/>
          <w:marRight w:val="0"/>
          <w:marTop w:val="0"/>
          <w:marBottom w:val="0"/>
          <w:divBdr>
            <w:top w:val="none" w:sz="0" w:space="0" w:color="auto"/>
            <w:left w:val="none" w:sz="0" w:space="0" w:color="auto"/>
            <w:bottom w:val="none" w:sz="0" w:space="0" w:color="auto"/>
            <w:right w:val="none" w:sz="0" w:space="0" w:color="auto"/>
          </w:divBdr>
        </w:div>
        <w:div w:id="1578662401">
          <w:marLeft w:val="0"/>
          <w:marRight w:val="0"/>
          <w:marTop w:val="0"/>
          <w:marBottom w:val="0"/>
          <w:divBdr>
            <w:top w:val="none" w:sz="0" w:space="0" w:color="auto"/>
            <w:left w:val="none" w:sz="0" w:space="0" w:color="auto"/>
            <w:bottom w:val="none" w:sz="0" w:space="0" w:color="auto"/>
            <w:right w:val="none" w:sz="0" w:space="0" w:color="auto"/>
          </w:divBdr>
        </w:div>
        <w:div w:id="892428571">
          <w:marLeft w:val="0"/>
          <w:marRight w:val="0"/>
          <w:marTop w:val="0"/>
          <w:marBottom w:val="0"/>
          <w:divBdr>
            <w:top w:val="none" w:sz="0" w:space="0" w:color="auto"/>
            <w:left w:val="none" w:sz="0" w:space="0" w:color="auto"/>
            <w:bottom w:val="none" w:sz="0" w:space="0" w:color="auto"/>
            <w:right w:val="none" w:sz="0" w:space="0" w:color="auto"/>
          </w:divBdr>
        </w:div>
        <w:div w:id="2010522514">
          <w:marLeft w:val="0"/>
          <w:marRight w:val="0"/>
          <w:marTop w:val="0"/>
          <w:marBottom w:val="0"/>
          <w:divBdr>
            <w:top w:val="none" w:sz="0" w:space="0" w:color="auto"/>
            <w:left w:val="none" w:sz="0" w:space="0" w:color="auto"/>
            <w:bottom w:val="none" w:sz="0" w:space="0" w:color="auto"/>
            <w:right w:val="none" w:sz="0" w:space="0" w:color="auto"/>
          </w:divBdr>
        </w:div>
        <w:div w:id="412052769">
          <w:marLeft w:val="0"/>
          <w:marRight w:val="0"/>
          <w:marTop w:val="0"/>
          <w:marBottom w:val="0"/>
          <w:divBdr>
            <w:top w:val="none" w:sz="0" w:space="0" w:color="auto"/>
            <w:left w:val="none" w:sz="0" w:space="0" w:color="auto"/>
            <w:bottom w:val="none" w:sz="0" w:space="0" w:color="auto"/>
            <w:right w:val="none" w:sz="0" w:space="0" w:color="auto"/>
          </w:divBdr>
        </w:div>
        <w:div w:id="855461641">
          <w:marLeft w:val="0"/>
          <w:marRight w:val="0"/>
          <w:marTop w:val="0"/>
          <w:marBottom w:val="0"/>
          <w:divBdr>
            <w:top w:val="none" w:sz="0" w:space="0" w:color="auto"/>
            <w:left w:val="none" w:sz="0" w:space="0" w:color="auto"/>
            <w:bottom w:val="none" w:sz="0" w:space="0" w:color="auto"/>
            <w:right w:val="none" w:sz="0" w:space="0" w:color="auto"/>
          </w:divBdr>
        </w:div>
        <w:div w:id="656879708">
          <w:marLeft w:val="0"/>
          <w:marRight w:val="0"/>
          <w:marTop w:val="0"/>
          <w:marBottom w:val="0"/>
          <w:divBdr>
            <w:top w:val="none" w:sz="0" w:space="0" w:color="auto"/>
            <w:left w:val="none" w:sz="0" w:space="0" w:color="auto"/>
            <w:bottom w:val="none" w:sz="0" w:space="0" w:color="auto"/>
            <w:right w:val="none" w:sz="0" w:space="0" w:color="auto"/>
          </w:divBdr>
        </w:div>
        <w:div w:id="1185174718">
          <w:marLeft w:val="0"/>
          <w:marRight w:val="0"/>
          <w:marTop w:val="0"/>
          <w:marBottom w:val="0"/>
          <w:divBdr>
            <w:top w:val="none" w:sz="0" w:space="0" w:color="auto"/>
            <w:left w:val="none" w:sz="0" w:space="0" w:color="auto"/>
            <w:bottom w:val="none" w:sz="0" w:space="0" w:color="auto"/>
            <w:right w:val="none" w:sz="0" w:space="0" w:color="auto"/>
          </w:divBdr>
        </w:div>
        <w:div w:id="540750352">
          <w:marLeft w:val="0"/>
          <w:marRight w:val="0"/>
          <w:marTop w:val="0"/>
          <w:marBottom w:val="0"/>
          <w:divBdr>
            <w:top w:val="none" w:sz="0" w:space="0" w:color="auto"/>
            <w:left w:val="none" w:sz="0" w:space="0" w:color="auto"/>
            <w:bottom w:val="none" w:sz="0" w:space="0" w:color="auto"/>
            <w:right w:val="none" w:sz="0" w:space="0" w:color="auto"/>
          </w:divBdr>
        </w:div>
        <w:div w:id="358049691">
          <w:marLeft w:val="0"/>
          <w:marRight w:val="0"/>
          <w:marTop w:val="0"/>
          <w:marBottom w:val="0"/>
          <w:divBdr>
            <w:top w:val="none" w:sz="0" w:space="0" w:color="auto"/>
            <w:left w:val="none" w:sz="0" w:space="0" w:color="auto"/>
            <w:bottom w:val="none" w:sz="0" w:space="0" w:color="auto"/>
            <w:right w:val="none" w:sz="0" w:space="0" w:color="auto"/>
          </w:divBdr>
        </w:div>
        <w:div w:id="1205018036">
          <w:marLeft w:val="0"/>
          <w:marRight w:val="0"/>
          <w:marTop w:val="0"/>
          <w:marBottom w:val="0"/>
          <w:divBdr>
            <w:top w:val="none" w:sz="0" w:space="0" w:color="auto"/>
            <w:left w:val="none" w:sz="0" w:space="0" w:color="auto"/>
            <w:bottom w:val="none" w:sz="0" w:space="0" w:color="auto"/>
            <w:right w:val="none" w:sz="0" w:space="0" w:color="auto"/>
          </w:divBdr>
        </w:div>
        <w:div w:id="324089517">
          <w:marLeft w:val="0"/>
          <w:marRight w:val="0"/>
          <w:marTop w:val="0"/>
          <w:marBottom w:val="0"/>
          <w:divBdr>
            <w:top w:val="none" w:sz="0" w:space="0" w:color="auto"/>
            <w:left w:val="none" w:sz="0" w:space="0" w:color="auto"/>
            <w:bottom w:val="none" w:sz="0" w:space="0" w:color="auto"/>
            <w:right w:val="none" w:sz="0" w:space="0" w:color="auto"/>
          </w:divBdr>
        </w:div>
      </w:divsChild>
    </w:div>
    <w:div w:id="1751341317">
      <w:bodyDiv w:val="1"/>
      <w:marLeft w:val="0"/>
      <w:marRight w:val="0"/>
      <w:marTop w:val="0"/>
      <w:marBottom w:val="0"/>
      <w:divBdr>
        <w:top w:val="none" w:sz="0" w:space="0" w:color="auto"/>
        <w:left w:val="none" w:sz="0" w:space="0" w:color="auto"/>
        <w:bottom w:val="none" w:sz="0" w:space="0" w:color="auto"/>
        <w:right w:val="none" w:sz="0" w:space="0" w:color="auto"/>
      </w:divBdr>
      <w:divsChild>
        <w:div w:id="1623803818">
          <w:marLeft w:val="0"/>
          <w:marRight w:val="0"/>
          <w:marTop w:val="0"/>
          <w:marBottom w:val="0"/>
          <w:divBdr>
            <w:top w:val="none" w:sz="0" w:space="0" w:color="auto"/>
            <w:left w:val="none" w:sz="0" w:space="0" w:color="auto"/>
            <w:bottom w:val="none" w:sz="0" w:space="0" w:color="auto"/>
            <w:right w:val="none" w:sz="0" w:space="0" w:color="auto"/>
          </w:divBdr>
        </w:div>
        <w:div w:id="1615868551">
          <w:marLeft w:val="0"/>
          <w:marRight w:val="0"/>
          <w:marTop w:val="0"/>
          <w:marBottom w:val="0"/>
          <w:divBdr>
            <w:top w:val="none" w:sz="0" w:space="0" w:color="auto"/>
            <w:left w:val="none" w:sz="0" w:space="0" w:color="auto"/>
            <w:bottom w:val="none" w:sz="0" w:space="0" w:color="auto"/>
            <w:right w:val="none" w:sz="0" w:space="0" w:color="auto"/>
          </w:divBdr>
        </w:div>
        <w:div w:id="1960062391">
          <w:marLeft w:val="0"/>
          <w:marRight w:val="0"/>
          <w:marTop w:val="0"/>
          <w:marBottom w:val="0"/>
          <w:divBdr>
            <w:top w:val="none" w:sz="0" w:space="0" w:color="auto"/>
            <w:left w:val="none" w:sz="0" w:space="0" w:color="auto"/>
            <w:bottom w:val="none" w:sz="0" w:space="0" w:color="auto"/>
            <w:right w:val="none" w:sz="0" w:space="0" w:color="auto"/>
          </w:divBdr>
        </w:div>
        <w:div w:id="1384327779">
          <w:marLeft w:val="0"/>
          <w:marRight w:val="0"/>
          <w:marTop w:val="0"/>
          <w:marBottom w:val="0"/>
          <w:divBdr>
            <w:top w:val="none" w:sz="0" w:space="0" w:color="auto"/>
            <w:left w:val="none" w:sz="0" w:space="0" w:color="auto"/>
            <w:bottom w:val="none" w:sz="0" w:space="0" w:color="auto"/>
            <w:right w:val="none" w:sz="0" w:space="0" w:color="auto"/>
          </w:divBdr>
        </w:div>
        <w:div w:id="438794571">
          <w:marLeft w:val="0"/>
          <w:marRight w:val="0"/>
          <w:marTop w:val="0"/>
          <w:marBottom w:val="0"/>
          <w:divBdr>
            <w:top w:val="none" w:sz="0" w:space="0" w:color="auto"/>
            <w:left w:val="none" w:sz="0" w:space="0" w:color="auto"/>
            <w:bottom w:val="none" w:sz="0" w:space="0" w:color="auto"/>
            <w:right w:val="none" w:sz="0" w:space="0" w:color="auto"/>
          </w:divBdr>
        </w:div>
        <w:div w:id="1406075621">
          <w:marLeft w:val="0"/>
          <w:marRight w:val="0"/>
          <w:marTop w:val="0"/>
          <w:marBottom w:val="0"/>
          <w:divBdr>
            <w:top w:val="none" w:sz="0" w:space="0" w:color="auto"/>
            <w:left w:val="none" w:sz="0" w:space="0" w:color="auto"/>
            <w:bottom w:val="none" w:sz="0" w:space="0" w:color="auto"/>
            <w:right w:val="none" w:sz="0" w:space="0" w:color="auto"/>
          </w:divBdr>
        </w:div>
        <w:div w:id="606474294">
          <w:marLeft w:val="0"/>
          <w:marRight w:val="0"/>
          <w:marTop w:val="0"/>
          <w:marBottom w:val="0"/>
          <w:divBdr>
            <w:top w:val="none" w:sz="0" w:space="0" w:color="auto"/>
            <w:left w:val="none" w:sz="0" w:space="0" w:color="auto"/>
            <w:bottom w:val="none" w:sz="0" w:space="0" w:color="auto"/>
            <w:right w:val="none" w:sz="0" w:space="0" w:color="auto"/>
          </w:divBdr>
        </w:div>
        <w:div w:id="38827931">
          <w:marLeft w:val="0"/>
          <w:marRight w:val="0"/>
          <w:marTop w:val="0"/>
          <w:marBottom w:val="0"/>
          <w:divBdr>
            <w:top w:val="none" w:sz="0" w:space="0" w:color="auto"/>
            <w:left w:val="none" w:sz="0" w:space="0" w:color="auto"/>
            <w:bottom w:val="none" w:sz="0" w:space="0" w:color="auto"/>
            <w:right w:val="none" w:sz="0" w:space="0" w:color="auto"/>
          </w:divBdr>
        </w:div>
        <w:div w:id="751701273">
          <w:marLeft w:val="0"/>
          <w:marRight w:val="0"/>
          <w:marTop w:val="0"/>
          <w:marBottom w:val="0"/>
          <w:divBdr>
            <w:top w:val="none" w:sz="0" w:space="0" w:color="auto"/>
            <w:left w:val="none" w:sz="0" w:space="0" w:color="auto"/>
            <w:bottom w:val="none" w:sz="0" w:space="0" w:color="auto"/>
            <w:right w:val="none" w:sz="0" w:space="0" w:color="auto"/>
          </w:divBdr>
        </w:div>
        <w:div w:id="2121293973">
          <w:marLeft w:val="0"/>
          <w:marRight w:val="0"/>
          <w:marTop w:val="0"/>
          <w:marBottom w:val="0"/>
          <w:divBdr>
            <w:top w:val="none" w:sz="0" w:space="0" w:color="auto"/>
            <w:left w:val="none" w:sz="0" w:space="0" w:color="auto"/>
            <w:bottom w:val="none" w:sz="0" w:space="0" w:color="auto"/>
            <w:right w:val="none" w:sz="0" w:space="0" w:color="auto"/>
          </w:divBdr>
        </w:div>
        <w:div w:id="1227691122">
          <w:marLeft w:val="0"/>
          <w:marRight w:val="0"/>
          <w:marTop w:val="0"/>
          <w:marBottom w:val="0"/>
          <w:divBdr>
            <w:top w:val="none" w:sz="0" w:space="0" w:color="auto"/>
            <w:left w:val="none" w:sz="0" w:space="0" w:color="auto"/>
            <w:bottom w:val="none" w:sz="0" w:space="0" w:color="auto"/>
            <w:right w:val="none" w:sz="0" w:space="0" w:color="auto"/>
          </w:divBdr>
        </w:div>
        <w:div w:id="1977101456">
          <w:marLeft w:val="0"/>
          <w:marRight w:val="0"/>
          <w:marTop w:val="0"/>
          <w:marBottom w:val="0"/>
          <w:divBdr>
            <w:top w:val="none" w:sz="0" w:space="0" w:color="auto"/>
            <w:left w:val="none" w:sz="0" w:space="0" w:color="auto"/>
            <w:bottom w:val="none" w:sz="0" w:space="0" w:color="auto"/>
            <w:right w:val="none" w:sz="0" w:space="0" w:color="auto"/>
          </w:divBdr>
        </w:div>
      </w:divsChild>
    </w:div>
    <w:div w:id="1772504362">
      <w:bodyDiv w:val="1"/>
      <w:marLeft w:val="0"/>
      <w:marRight w:val="0"/>
      <w:marTop w:val="0"/>
      <w:marBottom w:val="0"/>
      <w:divBdr>
        <w:top w:val="none" w:sz="0" w:space="0" w:color="auto"/>
        <w:left w:val="none" w:sz="0" w:space="0" w:color="auto"/>
        <w:bottom w:val="none" w:sz="0" w:space="0" w:color="auto"/>
        <w:right w:val="none" w:sz="0" w:space="0" w:color="auto"/>
      </w:divBdr>
      <w:divsChild>
        <w:div w:id="1884709813">
          <w:marLeft w:val="0"/>
          <w:marRight w:val="0"/>
          <w:marTop w:val="0"/>
          <w:marBottom w:val="0"/>
          <w:divBdr>
            <w:top w:val="none" w:sz="0" w:space="0" w:color="auto"/>
            <w:left w:val="none" w:sz="0" w:space="0" w:color="auto"/>
            <w:bottom w:val="none" w:sz="0" w:space="0" w:color="auto"/>
            <w:right w:val="none" w:sz="0" w:space="0" w:color="auto"/>
          </w:divBdr>
        </w:div>
        <w:div w:id="1322583194">
          <w:marLeft w:val="0"/>
          <w:marRight w:val="0"/>
          <w:marTop w:val="0"/>
          <w:marBottom w:val="0"/>
          <w:divBdr>
            <w:top w:val="none" w:sz="0" w:space="0" w:color="auto"/>
            <w:left w:val="none" w:sz="0" w:space="0" w:color="auto"/>
            <w:bottom w:val="none" w:sz="0" w:space="0" w:color="auto"/>
            <w:right w:val="none" w:sz="0" w:space="0" w:color="auto"/>
          </w:divBdr>
        </w:div>
      </w:divsChild>
    </w:div>
    <w:div w:id="1780758245">
      <w:bodyDiv w:val="1"/>
      <w:marLeft w:val="0"/>
      <w:marRight w:val="0"/>
      <w:marTop w:val="0"/>
      <w:marBottom w:val="0"/>
      <w:divBdr>
        <w:top w:val="none" w:sz="0" w:space="0" w:color="auto"/>
        <w:left w:val="none" w:sz="0" w:space="0" w:color="auto"/>
        <w:bottom w:val="none" w:sz="0" w:space="0" w:color="auto"/>
        <w:right w:val="none" w:sz="0" w:space="0" w:color="auto"/>
      </w:divBdr>
      <w:divsChild>
        <w:div w:id="427771741">
          <w:marLeft w:val="0"/>
          <w:marRight w:val="0"/>
          <w:marTop w:val="0"/>
          <w:marBottom w:val="0"/>
          <w:divBdr>
            <w:top w:val="none" w:sz="0" w:space="0" w:color="auto"/>
            <w:left w:val="none" w:sz="0" w:space="0" w:color="auto"/>
            <w:bottom w:val="none" w:sz="0" w:space="0" w:color="auto"/>
            <w:right w:val="none" w:sz="0" w:space="0" w:color="auto"/>
          </w:divBdr>
        </w:div>
      </w:divsChild>
    </w:div>
    <w:div w:id="1809004888">
      <w:bodyDiv w:val="1"/>
      <w:marLeft w:val="0"/>
      <w:marRight w:val="0"/>
      <w:marTop w:val="0"/>
      <w:marBottom w:val="0"/>
      <w:divBdr>
        <w:top w:val="none" w:sz="0" w:space="0" w:color="auto"/>
        <w:left w:val="none" w:sz="0" w:space="0" w:color="auto"/>
        <w:bottom w:val="none" w:sz="0" w:space="0" w:color="auto"/>
        <w:right w:val="none" w:sz="0" w:space="0" w:color="auto"/>
      </w:divBdr>
      <w:divsChild>
        <w:div w:id="594359515">
          <w:marLeft w:val="0"/>
          <w:marRight w:val="0"/>
          <w:marTop w:val="0"/>
          <w:marBottom w:val="0"/>
          <w:divBdr>
            <w:top w:val="none" w:sz="0" w:space="0" w:color="auto"/>
            <w:left w:val="none" w:sz="0" w:space="0" w:color="auto"/>
            <w:bottom w:val="none" w:sz="0" w:space="0" w:color="auto"/>
            <w:right w:val="none" w:sz="0" w:space="0" w:color="auto"/>
          </w:divBdr>
        </w:div>
        <w:div w:id="1254902274">
          <w:marLeft w:val="0"/>
          <w:marRight w:val="0"/>
          <w:marTop w:val="0"/>
          <w:marBottom w:val="0"/>
          <w:divBdr>
            <w:top w:val="none" w:sz="0" w:space="0" w:color="auto"/>
            <w:left w:val="none" w:sz="0" w:space="0" w:color="auto"/>
            <w:bottom w:val="none" w:sz="0" w:space="0" w:color="auto"/>
            <w:right w:val="none" w:sz="0" w:space="0" w:color="auto"/>
          </w:divBdr>
        </w:div>
        <w:div w:id="1315796969">
          <w:marLeft w:val="0"/>
          <w:marRight w:val="0"/>
          <w:marTop w:val="0"/>
          <w:marBottom w:val="0"/>
          <w:divBdr>
            <w:top w:val="none" w:sz="0" w:space="0" w:color="auto"/>
            <w:left w:val="none" w:sz="0" w:space="0" w:color="auto"/>
            <w:bottom w:val="none" w:sz="0" w:space="0" w:color="auto"/>
            <w:right w:val="none" w:sz="0" w:space="0" w:color="auto"/>
          </w:divBdr>
        </w:div>
      </w:divsChild>
    </w:div>
    <w:div w:id="1850481510">
      <w:bodyDiv w:val="1"/>
      <w:marLeft w:val="0"/>
      <w:marRight w:val="0"/>
      <w:marTop w:val="0"/>
      <w:marBottom w:val="0"/>
      <w:divBdr>
        <w:top w:val="none" w:sz="0" w:space="0" w:color="auto"/>
        <w:left w:val="none" w:sz="0" w:space="0" w:color="auto"/>
        <w:bottom w:val="none" w:sz="0" w:space="0" w:color="auto"/>
        <w:right w:val="none" w:sz="0" w:space="0" w:color="auto"/>
      </w:divBdr>
      <w:divsChild>
        <w:div w:id="1887787936">
          <w:marLeft w:val="0"/>
          <w:marRight w:val="0"/>
          <w:marTop w:val="0"/>
          <w:marBottom w:val="0"/>
          <w:divBdr>
            <w:top w:val="none" w:sz="0" w:space="0" w:color="auto"/>
            <w:left w:val="none" w:sz="0" w:space="0" w:color="auto"/>
            <w:bottom w:val="none" w:sz="0" w:space="0" w:color="auto"/>
            <w:right w:val="none" w:sz="0" w:space="0" w:color="auto"/>
          </w:divBdr>
        </w:div>
        <w:div w:id="532229551">
          <w:marLeft w:val="0"/>
          <w:marRight w:val="0"/>
          <w:marTop w:val="0"/>
          <w:marBottom w:val="0"/>
          <w:divBdr>
            <w:top w:val="none" w:sz="0" w:space="0" w:color="auto"/>
            <w:left w:val="none" w:sz="0" w:space="0" w:color="auto"/>
            <w:bottom w:val="none" w:sz="0" w:space="0" w:color="auto"/>
            <w:right w:val="none" w:sz="0" w:space="0" w:color="auto"/>
          </w:divBdr>
        </w:div>
        <w:div w:id="436365906">
          <w:marLeft w:val="0"/>
          <w:marRight w:val="0"/>
          <w:marTop w:val="0"/>
          <w:marBottom w:val="0"/>
          <w:divBdr>
            <w:top w:val="none" w:sz="0" w:space="0" w:color="auto"/>
            <w:left w:val="none" w:sz="0" w:space="0" w:color="auto"/>
            <w:bottom w:val="none" w:sz="0" w:space="0" w:color="auto"/>
            <w:right w:val="none" w:sz="0" w:space="0" w:color="auto"/>
          </w:divBdr>
        </w:div>
        <w:div w:id="103692001">
          <w:marLeft w:val="0"/>
          <w:marRight w:val="0"/>
          <w:marTop w:val="0"/>
          <w:marBottom w:val="0"/>
          <w:divBdr>
            <w:top w:val="none" w:sz="0" w:space="0" w:color="auto"/>
            <w:left w:val="none" w:sz="0" w:space="0" w:color="auto"/>
            <w:bottom w:val="none" w:sz="0" w:space="0" w:color="auto"/>
            <w:right w:val="none" w:sz="0" w:space="0" w:color="auto"/>
          </w:divBdr>
        </w:div>
        <w:div w:id="2080319348">
          <w:marLeft w:val="0"/>
          <w:marRight w:val="0"/>
          <w:marTop w:val="0"/>
          <w:marBottom w:val="0"/>
          <w:divBdr>
            <w:top w:val="none" w:sz="0" w:space="0" w:color="auto"/>
            <w:left w:val="none" w:sz="0" w:space="0" w:color="auto"/>
            <w:bottom w:val="none" w:sz="0" w:space="0" w:color="auto"/>
            <w:right w:val="none" w:sz="0" w:space="0" w:color="auto"/>
          </w:divBdr>
        </w:div>
        <w:div w:id="344943970">
          <w:marLeft w:val="0"/>
          <w:marRight w:val="0"/>
          <w:marTop w:val="0"/>
          <w:marBottom w:val="0"/>
          <w:divBdr>
            <w:top w:val="none" w:sz="0" w:space="0" w:color="auto"/>
            <w:left w:val="none" w:sz="0" w:space="0" w:color="auto"/>
            <w:bottom w:val="none" w:sz="0" w:space="0" w:color="auto"/>
            <w:right w:val="none" w:sz="0" w:space="0" w:color="auto"/>
          </w:divBdr>
        </w:div>
        <w:div w:id="1677229622">
          <w:marLeft w:val="0"/>
          <w:marRight w:val="0"/>
          <w:marTop w:val="0"/>
          <w:marBottom w:val="0"/>
          <w:divBdr>
            <w:top w:val="none" w:sz="0" w:space="0" w:color="auto"/>
            <w:left w:val="none" w:sz="0" w:space="0" w:color="auto"/>
            <w:bottom w:val="none" w:sz="0" w:space="0" w:color="auto"/>
            <w:right w:val="none" w:sz="0" w:space="0" w:color="auto"/>
          </w:divBdr>
        </w:div>
        <w:div w:id="253520435">
          <w:marLeft w:val="0"/>
          <w:marRight w:val="0"/>
          <w:marTop w:val="0"/>
          <w:marBottom w:val="0"/>
          <w:divBdr>
            <w:top w:val="none" w:sz="0" w:space="0" w:color="auto"/>
            <w:left w:val="none" w:sz="0" w:space="0" w:color="auto"/>
            <w:bottom w:val="none" w:sz="0" w:space="0" w:color="auto"/>
            <w:right w:val="none" w:sz="0" w:space="0" w:color="auto"/>
          </w:divBdr>
        </w:div>
        <w:div w:id="1586836076">
          <w:marLeft w:val="0"/>
          <w:marRight w:val="0"/>
          <w:marTop w:val="0"/>
          <w:marBottom w:val="0"/>
          <w:divBdr>
            <w:top w:val="none" w:sz="0" w:space="0" w:color="auto"/>
            <w:left w:val="none" w:sz="0" w:space="0" w:color="auto"/>
            <w:bottom w:val="none" w:sz="0" w:space="0" w:color="auto"/>
            <w:right w:val="none" w:sz="0" w:space="0" w:color="auto"/>
          </w:divBdr>
        </w:div>
        <w:div w:id="1569269923">
          <w:marLeft w:val="0"/>
          <w:marRight w:val="0"/>
          <w:marTop w:val="0"/>
          <w:marBottom w:val="0"/>
          <w:divBdr>
            <w:top w:val="none" w:sz="0" w:space="0" w:color="auto"/>
            <w:left w:val="none" w:sz="0" w:space="0" w:color="auto"/>
            <w:bottom w:val="none" w:sz="0" w:space="0" w:color="auto"/>
            <w:right w:val="none" w:sz="0" w:space="0" w:color="auto"/>
          </w:divBdr>
        </w:div>
      </w:divsChild>
    </w:div>
    <w:div w:id="1852141103">
      <w:bodyDiv w:val="1"/>
      <w:marLeft w:val="0"/>
      <w:marRight w:val="0"/>
      <w:marTop w:val="0"/>
      <w:marBottom w:val="0"/>
      <w:divBdr>
        <w:top w:val="none" w:sz="0" w:space="0" w:color="auto"/>
        <w:left w:val="none" w:sz="0" w:space="0" w:color="auto"/>
        <w:bottom w:val="none" w:sz="0" w:space="0" w:color="auto"/>
        <w:right w:val="none" w:sz="0" w:space="0" w:color="auto"/>
      </w:divBdr>
      <w:divsChild>
        <w:div w:id="1803961350">
          <w:marLeft w:val="0"/>
          <w:marRight w:val="0"/>
          <w:marTop w:val="0"/>
          <w:marBottom w:val="0"/>
          <w:divBdr>
            <w:top w:val="none" w:sz="0" w:space="0" w:color="auto"/>
            <w:left w:val="none" w:sz="0" w:space="0" w:color="auto"/>
            <w:bottom w:val="none" w:sz="0" w:space="0" w:color="auto"/>
            <w:right w:val="none" w:sz="0" w:space="0" w:color="auto"/>
          </w:divBdr>
        </w:div>
        <w:div w:id="715394015">
          <w:marLeft w:val="0"/>
          <w:marRight w:val="0"/>
          <w:marTop w:val="0"/>
          <w:marBottom w:val="0"/>
          <w:divBdr>
            <w:top w:val="none" w:sz="0" w:space="0" w:color="auto"/>
            <w:left w:val="none" w:sz="0" w:space="0" w:color="auto"/>
            <w:bottom w:val="none" w:sz="0" w:space="0" w:color="auto"/>
            <w:right w:val="none" w:sz="0" w:space="0" w:color="auto"/>
          </w:divBdr>
        </w:div>
        <w:div w:id="123890290">
          <w:marLeft w:val="0"/>
          <w:marRight w:val="0"/>
          <w:marTop w:val="0"/>
          <w:marBottom w:val="0"/>
          <w:divBdr>
            <w:top w:val="none" w:sz="0" w:space="0" w:color="auto"/>
            <w:left w:val="none" w:sz="0" w:space="0" w:color="auto"/>
            <w:bottom w:val="none" w:sz="0" w:space="0" w:color="auto"/>
            <w:right w:val="none" w:sz="0" w:space="0" w:color="auto"/>
          </w:divBdr>
        </w:div>
        <w:div w:id="1288195987">
          <w:marLeft w:val="0"/>
          <w:marRight w:val="0"/>
          <w:marTop w:val="0"/>
          <w:marBottom w:val="0"/>
          <w:divBdr>
            <w:top w:val="none" w:sz="0" w:space="0" w:color="auto"/>
            <w:left w:val="none" w:sz="0" w:space="0" w:color="auto"/>
            <w:bottom w:val="none" w:sz="0" w:space="0" w:color="auto"/>
            <w:right w:val="none" w:sz="0" w:space="0" w:color="auto"/>
          </w:divBdr>
        </w:div>
        <w:div w:id="1529296008">
          <w:marLeft w:val="0"/>
          <w:marRight w:val="0"/>
          <w:marTop w:val="0"/>
          <w:marBottom w:val="0"/>
          <w:divBdr>
            <w:top w:val="none" w:sz="0" w:space="0" w:color="auto"/>
            <w:left w:val="none" w:sz="0" w:space="0" w:color="auto"/>
            <w:bottom w:val="none" w:sz="0" w:space="0" w:color="auto"/>
            <w:right w:val="none" w:sz="0" w:space="0" w:color="auto"/>
          </w:divBdr>
        </w:div>
        <w:div w:id="1535924785">
          <w:marLeft w:val="0"/>
          <w:marRight w:val="0"/>
          <w:marTop w:val="0"/>
          <w:marBottom w:val="0"/>
          <w:divBdr>
            <w:top w:val="none" w:sz="0" w:space="0" w:color="auto"/>
            <w:left w:val="none" w:sz="0" w:space="0" w:color="auto"/>
            <w:bottom w:val="none" w:sz="0" w:space="0" w:color="auto"/>
            <w:right w:val="none" w:sz="0" w:space="0" w:color="auto"/>
          </w:divBdr>
        </w:div>
        <w:div w:id="806046284">
          <w:marLeft w:val="0"/>
          <w:marRight w:val="0"/>
          <w:marTop w:val="0"/>
          <w:marBottom w:val="0"/>
          <w:divBdr>
            <w:top w:val="none" w:sz="0" w:space="0" w:color="auto"/>
            <w:left w:val="none" w:sz="0" w:space="0" w:color="auto"/>
            <w:bottom w:val="none" w:sz="0" w:space="0" w:color="auto"/>
            <w:right w:val="none" w:sz="0" w:space="0" w:color="auto"/>
          </w:divBdr>
        </w:div>
        <w:div w:id="1460952817">
          <w:marLeft w:val="0"/>
          <w:marRight w:val="0"/>
          <w:marTop w:val="0"/>
          <w:marBottom w:val="0"/>
          <w:divBdr>
            <w:top w:val="none" w:sz="0" w:space="0" w:color="auto"/>
            <w:left w:val="none" w:sz="0" w:space="0" w:color="auto"/>
            <w:bottom w:val="none" w:sz="0" w:space="0" w:color="auto"/>
            <w:right w:val="none" w:sz="0" w:space="0" w:color="auto"/>
          </w:divBdr>
        </w:div>
        <w:div w:id="1977484924">
          <w:marLeft w:val="0"/>
          <w:marRight w:val="0"/>
          <w:marTop w:val="0"/>
          <w:marBottom w:val="0"/>
          <w:divBdr>
            <w:top w:val="none" w:sz="0" w:space="0" w:color="auto"/>
            <w:left w:val="none" w:sz="0" w:space="0" w:color="auto"/>
            <w:bottom w:val="none" w:sz="0" w:space="0" w:color="auto"/>
            <w:right w:val="none" w:sz="0" w:space="0" w:color="auto"/>
          </w:divBdr>
        </w:div>
        <w:div w:id="1343627243">
          <w:marLeft w:val="0"/>
          <w:marRight w:val="0"/>
          <w:marTop w:val="0"/>
          <w:marBottom w:val="0"/>
          <w:divBdr>
            <w:top w:val="none" w:sz="0" w:space="0" w:color="auto"/>
            <w:left w:val="none" w:sz="0" w:space="0" w:color="auto"/>
            <w:bottom w:val="none" w:sz="0" w:space="0" w:color="auto"/>
            <w:right w:val="none" w:sz="0" w:space="0" w:color="auto"/>
          </w:divBdr>
        </w:div>
      </w:divsChild>
    </w:div>
    <w:div w:id="1883135075">
      <w:bodyDiv w:val="1"/>
      <w:marLeft w:val="0"/>
      <w:marRight w:val="0"/>
      <w:marTop w:val="0"/>
      <w:marBottom w:val="0"/>
      <w:divBdr>
        <w:top w:val="none" w:sz="0" w:space="0" w:color="auto"/>
        <w:left w:val="none" w:sz="0" w:space="0" w:color="auto"/>
        <w:bottom w:val="none" w:sz="0" w:space="0" w:color="auto"/>
        <w:right w:val="none" w:sz="0" w:space="0" w:color="auto"/>
      </w:divBdr>
      <w:divsChild>
        <w:div w:id="1856265413">
          <w:marLeft w:val="0"/>
          <w:marRight w:val="0"/>
          <w:marTop w:val="0"/>
          <w:marBottom w:val="0"/>
          <w:divBdr>
            <w:top w:val="none" w:sz="0" w:space="0" w:color="auto"/>
            <w:left w:val="none" w:sz="0" w:space="0" w:color="auto"/>
            <w:bottom w:val="none" w:sz="0" w:space="0" w:color="auto"/>
            <w:right w:val="none" w:sz="0" w:space="0" w:color="auto"/>
          </w:divBdr>
        </w:div>
        <w:div w:id="171996296">
          <w:marLeft w:val="0"/>
          <w:marRight w:val="0"/>
          <w:marTop w:val="0"/>
          <w:marBottom w:val="0"/>
          <w:divBdr>
            <w:top w:val="none" w:sz="0" w:space="0" w:color="auto"/>
            <w:left w:val="none" w:sz="0" w:space="0" w:color="auto"/>
            <w:bottom w:val="none" w:sz="0" w:space="0" w:color="auto"/>
            <w:right w:val="none" w:sz="0" w:space="0" w:color="auto"/>
          </w:divBdr>
        </w:div>
      </w:divsChild>
    </w:div>
    <w:div w:id="1905413273">
      <w:bodyDiv w:val="1"/>
      <w:marLeft w:val="0"/>
      <w:marRight w:val="0"/>
      <w:marTop w:val="0"/>
      <w:marBottom w:val="0"/>
      <w:divBdr>
        <w:top w:val="none" w:sz="0" w:space="0" w:color="auto"/>
        <w:left w:val="none" w:sz="0" w:space="0" w:color="auto"/>
        <w:bottom w:val="none" w:sz="0" w:space="0" w:color="auto"/>
        <w:right w:val="none" w:sz="0" w:space="0" w:color="auto"/>
      </w:divBdr>
      <w:divsChild>
        <w:div w:id="1712923840">
          <w:marLeft w:val="0"/>
          <w:marRight w:val="0"/>
          <w:marTop w:val="0"/>
          <w:marBottom w:val="0"/>
          <w:divBdr>
            <w:top w:val="none" w:sz="0" w:space="0" w:color="auto"/>
            <w:left w:val="none" w:sz="0" w:space="0" w:color="auto"/>
            <w:bottom w:val="none" w:sz="0" w:space="0" w:color="auto"/>
            <w:right w:val="none" w:sz="0" w:space="0" w:color="auto"/>
          </w:divBdr>
        </w:div>
        <w:div w:id="1766147968">
          <w:marLeft w:val="0"/>
          <w:marRight w:val="0"/>
          <w:marTop w:val="0"/>
          <w:marBottom w:val="0"/>
          <w:divBdr>
            <w:top w:val="none" w:sz="0" w:space="0" w:color="auto"/>
            <w:left w:val="none" w:sz="0" w:space="0" w:color="auto"/>
            <w:bottom w:val="none" w:sz="0" w:space="0" w:color="auto"/>
            <w:right w:val="none" w:sz="0" w:space="0" w:color="auto"/>
          </w:divBdr>
        </w:div>
        <w:div w:id="231698629">
          <w:marLeft w:val="0"/>
          <w:marRight w:val="0"/>
          <w:marTop w:val="0"/>
          <w:marBottom w:val="0"/>
          <w:divBdr>
            <w:top w:val="none" w:sz="0" w:space="0" w:color="auto"/>
            <w:left w:val="none" w:sz="0" w:space="0" w:color="auto"/>
            <w:bottom w:val="none" w:sz="0" w:space="0" w:color="auto"/>
            <w:right w:val="none" w:sz="0" w:space="0" w:color="auto"/>
          </w:divBdr>
        </w:div>
        <w:div w:id="1753157495">
          <w:marLeft w:val="0"/>
          <w:marRight w:val="0"/>
          <w:marTop w:val="0"/>
          <w:marBottom w:val="0"/>
          <w:divBdr>
            <w:top w:val="none" w:sz="0" w:space="0" w:color="auto"/>
            <w:left w:val="none" w:sz="0" w:space="0" w:color="auto"/>
            <w:bottom w:val="none" w:sz="0" w:space="0" w:color="auto"/>
            <w:right w:val="none" w:sz="0" w:space="0" w:color="auto"/>
          </w:divBdr>
        </w:div>
        <w:div w:id="1486507598">
          <w:marLeft w:val="0"/>
          <w:marRight w:val="0"/>
          <w:marTop w:val="0"/>
          <w:marBottom w:val="0"/>
          <w:divBdr>
            <w:top w:val="none" w:sz="0" w:space="0" w:color="auto"/>
            <w:left w:val="none" w:sz="0" w:space="0" w:color="auto"/>
            <w:bottom w:val="none" w:sz="0" w:space="0" w:color="auto"/>
            <w:right w:val="none" w:sz="0" w:space="0" w:color="auto"/>
          </w:divBdr>
        </w:div>
        <w:div w:id="940142325">
          <w:marLeft w:val="0"/>
          <w:marRight w:val="0"/>
          <w:marTop w:val="0"/>
          <w:marBottom w:val="0"/>
          <w:divBdr>
            <w:top w:val="none" w:sz="0" w:space="0" w:color="auto"/>
            <w:left w:val="none" w:sz="0" w:space="0" w:color="auto"/>
            <w:bottom w:val="none" w:sz="0" w:space="0" w:color="auto"/>
            <w:right w:val="none" w:sz="0" w:space="0" w:color="auto"/>
          </w:divBdr>
        </w:div>
        <w:div w:id="1439642826">
          <w:marLeft w:val="0"/>
          <w:marRight w:val="0"/>
          <w:marTop w:val="0"/>
          <w:marBottom w:val="0"/>
          <w:divBdr>
            <w:top w:val="none" w:sz="0" w:space="0" w:color="auto"/>
            <w:left w:val="none" w:sz="0" w:space="0" w:color="auto"/>
            <w:bottom w:val="none" w:sz="0" w:space="0" w:color="auto"/>
            <w:right w:val="none" w:sz="0" w:space="0" w:color="auto"/>
          </w:divBdr>
        </w:div>
        <w:div w:id="787436457">
          <w:marLeft w:val="0"/>
          <w:marRight w:val="0"/>
          <w:marTop w:val="0"/>
          <w:marBottom w:val="0"/>
          <w:divBdr>
            <w:top w:val="none" w:sz="0" w:space="0" w:color="auto"/>
            <w:left w:val="none" w:sz="0" w:space="0" w:color="auto"/>
            <w:bottom w:val="none" w:sz="0" w:space="0" w:color="auto"/>
            <w:right w:val="none" w:sz="0" w:space="0" w:color="auto"/>
          </w:divBdr>
        </w:div>
        <w:div w:id="601912038">
          <w:marLeft w:val="0"/>
          <w:marRight w:val="0"/>
          <w:marTop w:val="0"/>
          <w:marBottom w:val="0"/>
          <w:divBdr>
            <w:top w:val="none" w:sz="0" w:space="0" w:color="auto"/>
            <w:left w:val="none" w:sz="0" w:space="0" w:color="auto"/>
            <w:bottom w:val="none" w:sz="0" w:space="0" w:color="auto"/>
            <w:right w:val="none" w:sz="0" w:space="0" w:color="auto"/>
          </w:divBdr>
        </w:div>
        <w:div w:id="2068019961">
          <w:marLeft w:val="0"/>
          <w:marRight w:val="0"/>
          <w:marTop w:val="0"/>
          <w:marBottom w:val="0"/>
          <w:divBdr>
            <w:top w:val="none" w:sz="0" w:space="0" w:color="auto"/>
            <w:left w:val="none" w:sz="0" w:space="0" w:color="auto"/>
            <w:bottom w:val="none" w:sz="0" w:space="0" w:color="auto"/>
            <w:right w:val="none" w:sz="0" w:space="0" w:color="auto"/>
          </w:divBdr>
        </w:div>
        <w:div w:id="1189564073">
          <w:marLeft w:val="0"/>
          <w:marRight w:val="0"/>
          <w:marTop w:val="0"/>
          <w:marBottom w:val="0"/>
          <w:divBdr>
            <w:top w:val="none" w:sz="0" w:space="0" w:color="auto"/>
            <w:left w:val="none" w:sz="0" w:space="0" w:color="auto"/>
            <w:bottom w:val="none" w:sz="0" w:space="0" w:color="auto"/>
            <w:right w:val="none" w:sz="0" w:space="0" w:color="auto"/>
          </w:divBdr>
        </w:div>
        <w:div w:id="1025206030">
          <w:marLeft w:val="0"/>
          <w:marRight w:val="0"/>
          <w:marTop w:val="0"/>
          <w:marBottom w:val="0"/>
          <w:divBdr>
            <w:top w:val="none" w:sz="0" w:space="0" w:color="auto"/>
            <w:left w:val="none" w:sz="0" w:space="0" w:color="auto"/>
            <w:bottom w:val="none" w:sz="0" w:space="0" w:color="auto"/>
            <w:right w:val="none" w:sz="0" w:space="0" w:color="auto"/>
          </w:divBdr>
        </w:div>
        <w:div w:id="419067680">
          <w:marLeft w:val="0"/>
          <w:marRight w:val="0"/>
          <w:marTop w:val="0"/>
          <w:marBottom w:val="0"/>
          <w:divBdr>
            <w:top w:val="none" w:sz="0" w:space="0" w:color="auto"/>
            <w:left w:val="none" w:sz="0" w:space="0" w:color="auto"/>
            <w:bottom w:val="none" w:sz="0" w:space="0" w:color="auto"/>
            <w:right w:val="none" w:sz="0" w:space="0" w:color="auto"/>
          </w:divBdr>
        </w:div>
        <w:div w:id="787899024">
          <w:marLeft w:val="0"/>
          <w:marRight w:val="0"/>
          <w:marTop w:val="0"/>
          <w:marBottom w:val="0"/>
          <w:divBdr>
            <w:top w:val="none" w:sz="0" w:space="0" w:color="auto"/>
            <w:left w:val="none" w:sz="0" w:space="0" w:color="auto"/>
            <w:bottom w:val="none" w:sz="0" w:space="0" w:color="auto"/>
            <w:right w:val="none" w:sz="0" w:space="0" w:color="auto"/>
          </w:divBdr>
        </w:div>
        <w:div w:id="1090738251">
          <w:marLeft w:val="0"/>
          <w:marRight w:val="0"/>
          <w:marTop w:val="0"/>
          <w:marBottom w:val="0"/>
          <w:divBdr>
            <w:top w:val="none" w:sz="0" w:space="0" w:color="auto"/>
            <w:left w:val="none" w:sz="0" w:space="0" w:color="auto"/>
            <w:bottom w:val="none" w:sz="0" w:space="0" w:color="auto"/>
            <w:right w:val="none" w:sz="0" w:space="0" w:color="auto"/>
          </w:divBdr>
        </w:div>
        <w:div w:id="1272709932">
          <w:marLeft w:val="0"/>
          <w:marRight w:val="0"/>
          <w:marTop w:val="0"/>
          <w:marBottom w:val="0"/>
          <w:divBdr>
            <w:top w:val="none" w:sz="0" w:space="0" w:color="auto"/>
            <w:left w:val="none" w:sz="0" w:space="0" w:color="auto"/>
            <w:bottom w:val="none" w:sz="0" w:space="0" w:color="auto"/>
            <w:right w:val="none" w:sz="0" w:space="0" w:color="auto"/>
          </w:divBdr>
        </w:div>
        <w:div w:id="1245333686">
          <w:marLeft w:val="0"/>
          <w:marRight w:val="0"/>
          <w:marTop w:val="0"/>
          <w:marBottom w:val="0"/>
          <w:divBdr>
            <w:top w:val="none" w:sz="0" w:space="0" w:color="auto"/>
            <w:left w:val="none" w:sz="0" w:space="0" w:color="auto"/>
            <w:bottom w:val="none" w:sz="0" w:space="0" w:color="auto"/>
            <w:right w:val="none" w:sz="0" w:space="0" w:color="auto"/>
          </w:divBdr>
        </w:div>
        <w:div w:id="454834876">
          <w:marLeft w:val="0"/>
          <w:marRight w:val="0"/>
          <w:marTop w:val="0"/>
          <w:marBottom w:val="0"/>
          <w:divBdr>
            <w:top w:val="none" w:sz="0" w:space="0" w:color="auto"/>
            <w:left w:val="none" w:sz="0" w:space="0" w:color="auto"/>
            <w:bottom w:val="none" w:sz="0" w:space="0" w:color="auto"/>
            <w:right w:val="none" w:sz="0" w:space="0" w:color="auto"/>
          </w:divBdr>
        </w:div>
        <w:div w:id="1333990234">
          <w:marLeft w:val="0"/>
          <w:marRight w:val="0"/>
          <w:marTop w:val="0"/>
          <w:marBottom w:val="0"/>
          <w:divBdr>
            <w:top w:val="none" w:sz="0" w:space="0" w:color="auto"/>
            <w:left w:val="none" w:sz="0" w:space="0" w:color="auto"/>
            <w:bottom w:val="none" w:sz="0" w:space="0" w:color="auto"/>
            <w:right w:val="none" w:sz="0" w:space="0" w:color="auto"/>
          </w:divBdr>
        </w:div>
        <w:div w:id="2005664087">
          <w:marLeft w:val="0"/>
          <w:marRight w:val="0"/>
          <w:marTop w:val="0"/>
          <w:marBottom w:val="0"/>
          <w:divBdr>
            <w:top w:val="none" w:sz="0" w:space="0" w:color="auto"/>
            <w:left w:val="none" w:sz="0" w:space="0" w:color="auto"/>
            <w:bottom w:val="none" w:sz="0" w:space="0" w:color="auto"/>
            <w:right w:val="none" w:sz="0" w:space="0" w:color="auto"/>
          </w:divBdr>
        </w:div>
        <w:div w:id="2138722569">
          <w:marLeft w:val="0"/>
          <w:marRight w:val="0"/>
          <w:marTop w:val="0"/>
          <w:marBottom w:val="0"/>
          <w:divBdr>
            <w:top w:val="none" w:sz="0" w:space="0" w:color="auto"/>
            <w:left w:val="none" w:sz="0" w:space="0" w:color="auto"/>
            <w:bottom w:val="none" w:sz="0" w:space="0" w:color="auto"/>
            <w:right w:val="none" w:sz="0" w:space="0" w:color="auto"/>
          </w:divBdr>
        </w:div>
        <w:div w:id="1863779928">
          <w:marLeft w:val="0"/>
          <w:marRight w:val="0"/>
          <w:marTop w:val="0"/>
          <w:marBottom w:val="0"/>
          <w:divBdr>
            <w:top w:val="none" w:sz="0" w:space="0" w:color="auto"/>
            <w:left w:val="none" w:sz="0" w:space="0" w:color="auto"/>
            <w:bottom w:val="none" w:sz="0" w:space="0" w:color="auto"/>
            <w:right w:val="none" w:sz="0" w:space="0" w:color="auto"/>
          </w:divBdr>
        </w:div>
        <w:div w:id="1562208213">
          <w:marLeft w:val="0"/>
          <w:marRight w:val="0"/>
          <w:marTop w:val="0"/>
          <w:marBottom w:val="0"/>
          <w:divBdr>
            <w:top w:val="none" w:sz="0" w:space="0" w:color="auto"/>
            <w:left w:val="none" w:sz="0" w:space="0" w:color="auto"/>
            <w:bottom w:val="none" w:sz="0" w:space="0" w:color="auto"/>
            <w:right w:val="none" w:sz="0" w:space="0" w:color="auto"/>
          </w:divBdr>
        </w:div>
        <w:div w:id="2017342644">
          <w:marLeft w:val="0"/>
          <w:marRight w:val="0"/>
          <w:marTop w:val="0"/>
          <w:marBottom w:val="0"/>
          <w:divBdr>
            <w:top w:val="none" w:sz="0" w:space="0" w:color="auto"/>
            <w:left w:val="none" w:sz="0" w:space="0" w:color="auto"/>
            <w:bottom w:val="none" w:sz="0" w:space="0" w:color="auto"/>
            <w:right w:val="none" w:sz="0" w:space="0" w:color="auto"/>
          </w:divBdr>
        </w:div>
        <w:div w:id="1857618432">
          <w:marLeft w:val="0"/>
          <w:marRight w:val="0"/>
          <w:marTop w:val="0"/>
          <w:marBottom w:val="0"/>
          <w:divBdr>
            <w:top w:val="none" w:sz="0" w:space="0" w:color="auto"/>
            <w:left w:val="none" w:sz="0" w:space="0" w:color="auto"/>
            <w:bottom w:val="none" w:sz="0" w:space="0" w:color="auto"/>
            <w:right w:val="none" w:sz="0" w:space="0" w:color="auto"/>
          </w:divBdr>
        </w:div>
      </w:divsChild>
    </w:div>
    <w:div w:id="1931353761">
      <w:bodyDiv w:val="1"/>
      <w:marLeft w:val="0"/>
      <w:marRight w:val="0"/>
      <w:marTop w:val="0"/>
      <w:marBottom w:val="0"/>
      <w:divBdr>
        <w:top w:val="none" w:sz="0" w:space="0" w:color="auto"/>
        <w:left w:val="none" w:sz="0" w:space="0" w:color="auto"/>
        <w:bottom w:val="none" w:sz="0" w:space="0" w:color="auto"/>
        <w:right w:val="none" w:sz="0" w:space="0" w:color="auto"/>
      </w:divBdr>
      <w:divsChild>
        <w:div w:id="1366100303">
          <w:marLeft w:val="0"/>
          <w:marRight w:val="0"/>
          <w:marTop w:val="0"/>
          <w:marBottom w:val="0"/>
          <w:divBdr>
            <w:top w:val="none" w:sz="0" w:space="0" w:color="auto"/>
            <w:left w:val="none" w:sz="0" w:space="0" w:color="auto"/>
            <w:bottom w:val="none" w:sz="0" w:space="0" w:color="auto"/>
            <w:right w:val="none" w:sz="0" w:space="0" w:color="auto"/>
          </w:divBdr>
        </w:div>
      </w:divsChild>
    </w:div>
    <w:div w:id="1953710785">
      <w:bodyDiv w:val="1"/>
      <w:marLeft w:val="0"/>
      <w:marRight w:val="0"/>
      <w:marTop w:val="0"/>
      <w:marBottom w:val="0"/>
      <w:divBdr>
        <w:top w:val="none" w:sz="0" w:space="0" w:color="auto"/>
        <w:left w:val="none" w:sz="0" w:space="0" w:color="auto"/>
        <w:bottom w:val="none" w:sz="0" w:space="0" w:color="auto"/>
        <w:right w:val="none" w:sz="0" w:space="0" w:color="auto"/>
      </w:divBdr>
      <w:divsChild>
        <w:div w:id="869998846">
          <w:marLeft w:val="0"/>
          <w:marRight w:val="0"/>
          <w:marTop w:val="0"/>
          <w:marBottom w:val="0"/>
          <w:divBdr>
            <w:top w:val="none" w:sz="0" w:space="0" w:color="auto"/>
            <w:left w:val="none" w:sz="0" w:space="0" w:color="auto"/>
            <w:bottom w:val="none" w:sz="0" w:space="0" w:color="auto"/>
            <w:right w:val="none" w:sz="0" w:space="0" w:color="auto"/>
          </w:divBdr>
        </w:div>
        <w:div w:id="878591178">
          <w:marLeft w:val="0"/>
          <w:marRight w:val="0"/>
          <w:marTop w:val="0"/>
          <w:marBottom w:val="0"/>
          <w:divBdr>
            <w:top w:val="none" w:sz="0" w:space="0" w:color="auto"/>
            <w:left w:val="none" w:sz="0" w:space="0" w:color="auto"/>
            <w:bottom w:val="none" w:sz="0" w:space="0" w:color="auto"/>
            <w:right w:val="none" w:sz="0" w:space="0" w:color="auto"/>
          </w:divBdr>
        </w:div>
        <w:div w:id="829834229">
          <w:marLeft w:val="0"/>
          <w:marRight w:val="0"/>
          <w:marTop w:val="0"/>
          <w:marBottom w:val="0"/>
          <w:divBdr>
            <w:top w:val="none" w:sz="0" w:space="0" w:color="auto"/>
            <w:left w:val="none" w:sz="0" w:space="0" w:color="auto"/>
            <w:bottom w:val="none" w:sz="0" w:space="0" w:color="auto"/>
            <w:right w:val="none" w:sz="0" w:space="0" w:color="auto"/>
          </w:divBdr>
        </w:div>
        <w:div w:id="434910909">
          <w:marLeft w:val="0"/>
          <w:marRight w:val="0"/>
          <w:marTop w:val="0"/>
          <w:marBottom w:val="0"/>
          <w:divBdr>
            <w:top w:val="none" w:sz="0" w:space="0" w:color="auto"/>
            <w:left w:val="none" w:sz="0" w:space="0" w:color="auto"/>
            <w:bottom w:val="none" w:sz="0" w:space="0" w:color="auto"/>
            <w:right w:val="none" w:sz="0" w:space="0" w:color="auto"/>
          </w:divBdr>
        </w:div>
        <w:div w:id="454641968">
          <w:marLeft w:val="0"/>
          <w:marRight w:val="0"/>
          <w:marTop w:val="0"/>
          <w:marBottom w:val="0"/>
          <w:divBdr>
            <w:top w:val="none" w:sz="0" w:space="0" w:color="auto"/>
            <w:left w:val="none" w:sz="0" w:space="0" w:color="auto"/>
            <w:bottom w:val="none" w:sz="0" w:space="0" w:color="auto"/>
            <w:right w:val="none" w:sz="0" w:space="0" w:color="auto"/>
          </w:divBdr>
        </w:div>
        <w:div w:id="1592396611">
          <w:marLeft w:val="0"/>
          <w:marRight w:val="0"/>
          <w:marTop w:val="0"/>
          <w:marBottom w:val="0"/>
          <w:divBdr>
            <w:top w:val="none" w:sz="0" w:space="0" w:color="auto"/>
            <w:left w:val="none" w:sz="0" w:space="0" w:color="auto"/>
            <w:bottom w:val="none" w:sz="0" w:space="0" w:color="auto"/>
            <w:right w:val="none" w:sz="0" w:space="0" w:color="auto"/>
          </w:divBdr>
        </w:div>
        <w:div w:id="236212865">
          <w:marLeft w:val="0"/>
          <w:marRight w:val="0"/>
          <w:marTop w:val="0"/>
          <w:marBottom w:val="0"/>
          <w:divBdr>
            <w:top w:val="none" w:sz="0" w:space="0" w:color="auto"/>
            <w:left w:val="none" w:sz="0" w:space="0" w:color="auto"/>
            <w:bottom w:val="none" w:sz="0" w:space="0" w:color="auto"/>
            <w:right w:val="none" w:sz="0" w:space="0" w:color="auto"/>
          </w:divBdr>
        </w:div>
        <w:div w:id="1187207634">
          <w:marLeft w:val="0"/>
          <w:marRight w:val="0"/>
          <w:marTop w:val="0"/>
          <w:marBottom w:val="0"/>
          <w:divBdr>
            <w:top w:val="none" w:sz="0" w:space="0" w:color="auto"/>
            <w:left w:val="none" w:sz="0" w:space="0" w:color="auto"/>
            <w:bottom w:val="none" w:sz="0" w:space="0" w:color="auto"/>
            <w:right w:val="none" w:sz="0" w:space="0" w:color="auto"/>
          </w:divBdr>
        </w:div>
        <w:div w:id="1662082463">
          <w:marLeft w:val="0"/>
          <w:marRight w:val="0"/>
          <w:marTop w:val="0"/>
          <w:marBottom w:val="0"/>
          <w:divBdr>
            <w:top w:val="none" w:sz="0" w:space="0" w:color="auto"/>
            <w:left w:val="none" w:sz="0" w:space="0" w:color="auto"/>
            <w:bottom w:val="none" w:sz="0" w:space="0" w:color="auto"/>
            <w:right w:val="none" w:sz="0" w:space="0" w:color="auto"/>
          </w:divBdr>
        </w:div>
        <w:div w:id="1405685298">
          <w:marLeft w:val="0"/>
          <w:marRight w:val="0"/>
          <w:marTop w:val="0"/>
          <w:marBottom w:val="0"/>
          <w:divBdr>
            <w:top w:val="none" w:sz="0" w:space="0" w:color="auto"/>
            <w:left w:val="none" w:sz="0" w:space="0" w:color="auto"/>
            <w:bottom w:val="none" w:sz="0" w:space="0" w:color="auto"/>
            <w:right w:val="none" w:sz="0" w:space="0" w:color="auto"/>
          </w:divBdr>
        </w:div>
        <w:div w:id="377169298">
          <w:marLeft w:val="0"/>
          <w:marRight w:val="0"/>
          <w:marTop w:val="0"/>
          <w:marBottom w:val="0"/>
          <w:divBdr>
            <w:top w:val="none" w:sz="0" w:space="0" w:color="auto"/>
            <w:left w:val="none" w:sz="0" w:space="0" w:color="auto"/>
            <w:bottom w:val="none" w:sz="0" w:space="0" w:color="auto"/>
            <w:right w:val="none" w:sz="0" w:space="0" w:color="auto"/>
          </w:divBdr>
        </w:div>
        <w:div w:id="1603536892">
          <w:marLeft w:val="0"/>
          <w:marRight w:val="0"/>
          <w:marTop w:val="0"/>
          <w:marBottom w:val="0"/>
          <w:divBdr>
            <w:top w:val="none" w:sz="0" w:space="0" w:color="auto"/>
            <w:left w:val="none" w:sz="0" w:space="0" w:color="auto"/>
            <w:bottom w:val="none" w:sz="0" w:space="0" w:color="auto"/>
            <w:right w:val="none" w:sz="0" w:space="0" w:color="auto"/>
          </w:divBdr>
        </w:div>
      </w:divsChild>
    </w:div>
    <w:div w:id="1980307484">
      <w:bodyDiv w:val="1"/>
      <w:marLeft w:val="0"/>
      <w:marRight w:val="0"/>
      <w:marTop w:val="0"/>
      <w:marBottom w:val="0"/>
      <w:divBdr>
        <w:top w:val="none" w:sz="0" w:space="0" w:color="auto"/>
        <w:left w:val="none" w:sz="0" w:space="0" w:color="auto"/>
        <w:bottom w:val="none" w:sz="0" w:space="0" w:color="auto"/>
        <w:right w:val="none" w:sz="0" w:space="0" w:color="auto"/>
      </w:divBdr>
    </w:div>
    <w:div w:id="2009208456">
      <w:bodyDiv w:val="1"/>
      <w:marLeft w:val="0"/>
      <w:marRight w:val="0"/>
      <w:marTop w:val="0"/>
      <w:marBottom w:val="0"/>
      <w:divBdr>
        <w:top w:val="none" w:sz="0" w:space="0" w:color="auto"/>
        <w:left w:val="none" w:sz="0" w:space="0" w:color="auto"/>
        <w:bottom w:val="none" w:sz="0" w:space="0" w:color="auto"/>
        <w:right w:val="none" w:sz="0" w:space="0" w:color="auto"/>
      </w:divBdr>
      <w:divsChild>
        <w:div w:id="1487085288">
          <w:marLeft w:val="0"/>
          <w:marRight w:val="0"/>
          <w:marTop w:val="0"/>
          <w:marBottom w:val="0"/>
          <w:divBdr>
            <w:top w:val="none" w:sz="0" w:space="0" w:color="auto"/>
            <w:left w:val="none" w:sz="0" w:space="0" w:color="auto"/>
            <w:bottom w:val="none" w:sz="0" w:space="0" w:color="auto"/>
            <w:right w:val="none" w:sz="0" w:space="0" w:color="auto"/>
          </w:divBdr>
        </w:div>
        <w:div w:id="1087919518">
          <w:marLeft w:val="0"/>
          <w:marRight w:val="0"/>
          <w:marTop w:val="0"/>
          <w:marBottom w:val="0"/>
          <w:divBdr>
            <w:top w:val="none" w:sz="0" w:space="0" w:color="auto"/>
            <w:left w:val="none" w:sz="0" w:space="0" w:color="auto"/>
            <w:bottom w:val="none" w:sz="0" w:space="0" w:color="auto"/>
            <w:right w:val="none" w:sz="0" w:space="0" w:color="auto"/>
          </w:divBdr>
        </w:div>
        <w:div w:id="867445864">
          <w:marLeft w:val="0"/>
          <w:marRight w:val="0"/>
          <w:marTop w:val="0"/>
          <w:marBottom w:val="0"/>
          <w:divBdr>
            <w:top w:val="none" w:sz="0" w:space="0" w:color="auto"/>
            <w:left w:val="none" w:sz="0" w:space="0" w:color="auto"/>
            <w:bottom w:val="none" w:sz="0" w:space="0" w:color="auto"/>
            <w:right w:val="none" w:sz="0" w:space="0" w:color="auto"/>
          </w:divBdr>
        </w:div>
        <w:div w:id="502429616">
          <w:marLeft w:val="0"/>
          <w:marRight w:val="0"/>
          <w:marTop w:val="0"/>
          <w:marBottom w:val="0"/>
          <w:divBdr>
            <w:top w:val="none" w:sz="0" w:space="0" w:color="auto"/>
            <w:left w:val="none" w:sz="0" w:space="0" w:color="auto"/>
            <w:bottom w:val="none" w:sz="0" w:space="0" w:color="auto"/>
            <w:right w:val="none" w:sz="0" w:space="0" w:color="auto"/>
          </w:divBdr>
        </w:div>
        <w:div w:id="1500147666">
          <w:marLeft w:val="0"/>
          <w:marRight w:val="0"/>
          <w:marTop w:val="0"/>
          <w:marBottom w:val="0"/>
          <w:divBdr>
            <w:top w:val="none" w:sz="0" w:space="0" w:color="auto"/>
            <w:left w:val="none" w:sz="0" w:space="0" w:color="auto"/>
            <w:bottom w:val="none" w:sz="0" w:space="0" w:color="auto"/>
            <w:right w:val="none" w:sz="0" w:space="0" w:color="auto"/>
          </w:divBdr>
        </w:div>
        <w:div w:id="1874686209">
          <w:marLeft w:val="0"/>
          <w:marRight w:val="0"/>
          <w:marTop w:val="0"/>
          <w:marBottom w:val="0"/>
          <w:divBdr>
            <w:top w:val="none" w:sz="0" w:space="0" w:color="auto"/>
            <w:left w:val="none" w:sz="0" w:space="0" w:color="auto"/>
            <w:bottom w:val="none" w:sz="0" w:space="0" w:color="auto"/>
            <w:right w:val="none" w:sz="0" w:space="0" w:color="auto"/>
          </w:divBdr>
        </w:div>
        <w:div w:id="1843817842">
          <w:marLeft w:val="0"/>
          <w:marRight w:val="0"/>
          <w:marTop w:val="0"/>
          <w:marBottom w:val="0"/>
          <w:divBdr>
            <w:top w:val="none" w:sz="0" w:space="0" w:color="auto"/>
            <w:left w:val="none" w:sz="0" w:space="0" w:color="auto"/>
            <w:bottom w:val="none" w:sz="0" w:space="0" w:color="auto"/>
            <w:right w:val="none" w:sz="0" w:space="0" w:color="auto"/>
          </w:divBdr>
        </w:div>
        <w:div w:id="1637099383">
          <w:marLeft w:val="0"/>
          <w:marRight w:val="0"/>
          <w:marTop w:val="0"/>
          <w:marBottom w:val="0"/>
          <w:divBdr>
            <w:top w:val="none" w:sz="0" w:space="0" w:color="auto"/>
            <w:left w:val="none" w:sz="0" w:space="0" w:color="auto"/>
            <w:bottom w:val="none" w:sz="0" w:space="0" w:color="auto"/>
            <w:right w:val="none" w:sz="0" w:space="0" w:color="auto"/>
          </w:divBdr>
        </w:div>
        <w:div w:id="477114330">
          <w:marLeft w:val="0"/>
          <w:marRight w:val="0"/>
          <w:marTop w:val="0"/>
          <w:marBottom w:val="0"/>
          <w:divBdr>
            <w:top w:val="none" w:sz="0" w:space="0" w:color="auto"/>
            <w:left w:val="none" w:sz="0" w:space="0" w:color="auto"/>
            <w:bottom w:val="none" w:sz="0" w:space="0" w:color="auto"/>
            <w:right w:val="none" w:sz="0" w:space="0" w:color="auto"/>
          </w:divBdr>
        </w:div>
        <w:div w:id="1431928257">
          <w:marLeft w:val="0"/>
          <w:marRight w:val="0"/>
          <w:marTop w:val="0"/>
          <w:marBottom w:val="0"/>
          <w:divBdr>
            <w:top w:val="none" w:sz="0" w:space="0" w:color="auto"/>
            <w:left w:val="none" w:sz="0" w:space="0" w:color="auto"/>
            <w:bottom w:val="none" w:sz="0" w:space="0" w:color="auto"/>
            <w:right w:val="none" w:sz="0" w:space="0" w:color="auto"/>
          </w:divBdr>
        </w:div>
      </w:divsChild>
    </w:div>
    <w:div w:id="2044401745">
      <w:bodyDiv w:val="1"/>
      <w:marLeft w:val="0"/>
      <w:marRight w:val="0"/>
      <w:marTop w:val="0"/>
      <w:marBottom w:val="0"/>
      <w:divBdr>
        <w:top w:val="none" w:sz="0" w:space="0" w:color="auto"/>
        <w:left w:val="none" w:sz="0" w:space="0" w:color="auto"/>
        <w:bottom w:val="none" w:sz="0" w:space="0" w:color="auto"/>
        <w:right w:val="none" w:sz="0" w:space="0" w:color="auto"/>
      </w:divBdr>
      <w:divsChild>
        <w:div w:id="1255669994">
          <w:marLeft w:val="0"/>
          <w:marRight w:val="0"/>
          <w:marTop w:val="0"/>
          <w:marBottom w:val="0"/>
          <w:divBdr>
            <w:top w:val="none" w:sz="0" w:space="0" w:color="auto"/>
            <w:left w:val="none" w:sz="0" w:space="0" w:color="auto"/>
            <w:bottom w:val="none" w:sz="0" w:space="0" w:color="auto"/>
            <w:right w:val="none" w:sz="0" w:space="0" w:color="auto"/>
          </w:divBdr>
        </w:div>
        <w:div w:id="167907618">
          <w:marLeft w:val="0"/>
          <w:marRight w:val="0"/>
          <w:marTop w:val="0"/>
          <w:marBottom w:val="0"/>
          <w:divBdr>
            <w:top w:val="none" w:sz="0" w:space="0" w:color="auto"/>
            <w:left w:val="none" w:sz="0" w:space="0" w:color="auto"/>
            <w:bottom w:val="none" w:sz="0" w:space="0" w:color="auto"/>
            <w:right w:val="none" w:sz="0" w:space="0" w:color="auto"/>
          </w:divBdr>
        </w:div>
        <w:div w:id="1236402601">
          <w:marLeft w:val="0"/>
          <w:marRight w:val="0"/>
          <w:marTop w:val="0"/>
          <w:marBottom w:val="0"/>
          <w:divBdr>
            <w:top w:val="none" w:sz="0" w:space="0" w:color="auto"/>
            <w:left w:val="none" w:sz="0" w:space="0" w:color="auto"/>
            <w:bottom w:val="none" w:sz="0" w:space="0" w:color="auto"/>
            <w:right w:val="none" w:sz="0" w:space="0" w:color="auto"/>
          </w:divBdr>
        </w:div>
        <w:div w:id="705327441">
          <w:marLeft w:val="0"/>
          <w:marRight w:val="0"/>
          <w:marTop w:val="0"/>
          <w:marBottom w:val="0"/>
          <w:divBdr>
            <w:top w:val="none" w:sz="0" w:space="0" w:color="auto"/>
            <w:left w:val="none" w:sz="0" w:space="0" w:color="auto"/>
            <w:bottom w:val="none" w:sz="0" w:space="0" w:color="auto"/>
            <w:right w:val="none" w:sz="0" w:space="0" w:color="auto"/>
          </w:divBdr>
        </w:div>
        <w:div w:id="1762752296">
          <w:marLeft w:val="0"/>
          <w:marRight w:val="0"/>
          <w:marTop w:val="0"/>
          <w:marBottom w:val="0"/>
          <w:divBdr>
            <w:top w:val="none" w:sz="0" w:space="0" w:color="auto"/>
            <w:left w:val="none" w:sz="0" w:space="0" w:color="auto"/>
            <w:bottom w:val="none" w:sz="0" w:space="0" w:color="auto"/>
            <w:right w:val="none" w:sz="0" w:space="0" w:color="auto"/>
          </w:divBdr>
        </w:div>
        <w:div w:id="1872378355">
          <w:marLeft w:val="0"/>
          <w:marRight w:val="0"/>
          <w:marTop w:val="0"/>
          <w:marBottom w:val="0"/>
          <w:divBdr>
            <w:top w:val="none" w:sz="0" w:space="0" w:color="auto"/>
            <w:left w:val="none" w:sz="0" w:space="0" w:color="auto"/>
            <w:bottom w:val="none" w:sz="0" w:space="0" w:color="auto"/>
            <w:right w:val="none" w:sz="0" w:space="0" w:color="auto"/>
          </w:divBdr>
        </w:div>
        <w:div w:id="824669371">
          <w:marLeft w:val="0"/>
          <w:marRight w:val="0"/>
          <w:marTop w:val="0"/>
          <w:marBottom w:val="0"/>
          <w:divBdr>
            <w:top w:val="none" w:sz="0" w:space="0" w:color="auto"/>
            <w:left w:val="none" w:sz="0" w:space="0" w:color="auto"/>
            <w:bottom w:val="none" w:sz="0" w:space="0" w:color="auto"/>
            <w:right w:val="none" w:sz="0" w:space="0" w:color="auto"/>
          </w:divBdr>
        </w:div>
        <w:div w:id="1551964732">
          <w:marLeft w:val="0"/>
          <w:marRight w:val="0"/>
          <w:marTop w:val="0"/>
          <w:marBottom w:val="0"/>
          <w:divBdr>
            <w:top w:val="none" w:sz="0" w:space="0" w:color="auto"/>
            <w:left w:val="none" w:sz="0" w:space="0" w:color="auto"/>
            <w:bottom w:val="none" w:sz="0" w:space="0" w:color="auto"/>
            <w:right w:val="none" w:sz="0" w:space="0" w:color="auto"/>
          </w:divBdr>
        </w:div>
        <w:div w:id="1905679087">
          <w:marLeft w:val="0"/>
          <w:marRight w:val="0"/>
          <w:marTop w:val="0"/>
          <w:marBottom w:val="0"/>
          <w:divBdr>
            <w:top w:val="none" w:sz="0" w:space="0" w:color="auto"/>
            <w:left w:val="none" w:sz="0" w:space="0" w:color="auto"/>
            <w:bottom w:val="none" w:sz="0" w:space="0" w:color="auto"/>
            <w:right w:val="none" w:sz="0" w:space="0" w:color="auto"/>
          </w:divBdr>
        </w:div>
        <w:div w:id="477042630">
          <w:marLeft w:val="0"/>
          <w:marRight w:val="0"/>
          <w:marTop w:val="0"/>
          <w:marBottom w:val="0"/>
          <w:divBdr>
            <w:top w:val="none" w:sz="0" w:space="0" w:color="auto"/>
            <w:left w:val="none" w:sz="0" w:space="0" w:color="auto"/>
            <w:bottom w:val="none" w:sz="0" w:space="0" w:color="auto"/>
            <w:right w:val="none" w:sz="0" w:space="0" w:color="auto"/>
          </w:divBdr>
        </w:div>
        <w:div w:id="517082321">
          <w:marLeft w:val="0"/>
          <w:marRight w:val="0"/>
          <w:marTop w:val="0"/>
          <w:marBottom w:val="0"/>
          <w:divBdr>
            <w:top w:val="none" w:sz="0" w:space="0" w:color="auto"/>
            <w:left w:val="none" w:sz="0" w:space="0" w:color="auto"/>
            <w:bottom w:val="none" w:sz="0" w:space="0" w:color="auto"/>
            <w:right w:val="none" w:sz="0" w:space="0" w:color="auto"/>
          </w:divBdr>
        </w:div>
        <w:div w:id="784693090">
          <w:marLeft w:val="0"/>
          <w:marRight w:val="0"/>
          <w:marTop w:val="0"/>
          <w:marBottom w:val="0"/>
          <w:divBdr>
            <w:top w:val="none" w:sz="0" w:space="0" w:color="auto"/>
            <w:left w:val="none" w:sz="0" w:space="0" w:color="auto"/>
            <w:bottom w:val="none" w:sz="0" w:space="0" w:color="auto"/>
            <w:right w:val="none" w:sz="0" w:space="0" w:color="auto"/>
          </w:divBdr>
        </w:div>
        <w:div w:id="636186381">
          <w:marLeft w:val="0"/>
          <w:marRight w:val="0"/>
          <w:marTop w:val="0"/>
          <w:marBottom w:val="0"/>
          <w:divBdr>
            <w:top w:val="none" w:sz="0" w:space="0" w:color="auto"/>
            <w:left w:val="none" w:sz="0" w:space="0" w:color="auto"/>
            <w:bottom w:val="none" w:sz="0" w:space="0" w:color="auto"/>
            <w:right w:val="none" w:sz="0" w:space="0" w:color="auto"/>
          </w:divBdr>
        </w:div>
        <w:div w:id="2060468448">
          <w:marLeft w:val="0"/>
          <w:marRight w:val="0"/>
          <w:marTop w:val="0"/>
          <w:marBottom w:val="0"/>
          <w:divBdr>
            <w:top w:val="none" w:sz="0" w:space="0" w:color="auto"/>
            <w:left w:val="none" w:sz="0" w:space="0" w:color="auto"/>
            <w:bottom w:val="none" w:sz="0" w:space="0" w:color="auto"/>
            <w:right w:val="none" w:sz="0" w:space="0" w:color="auto"/>
          </w:divBdr>
        </w:div>
        <w:div w:id="1942373774">
          <w:marLeft w:val="0"/>
          <w:marRight w:val="0"/>
          <w:marTop w:val="0"/>
          <w:marBottom w:val="0"/>
          <w:divBdr>
            <w:top w:val="none" w:sz="0" w:space="0" w:color="auto"/>
            <w:left w:val="none" w:sz="0" w:space="0" w:color="auto"/>
            <w:bottom w:val="none" w:sz="0" w:space="0" w:color="auto"/>
            <w:right w:val="none" w:sz="0" w:space="0" w:color="auto"/>
          </w:divBdr>
        </w:div>
        <w:div w:id="1949921081">
          <w:marLeft w:val="0"/>
          <w:marRight w:val="0"/>
          <w:marTop w:val="0"/>
          <w:marBottom w:val="0"/>
          <w:divBdr>
            <w:top w:val="none" w:sz="0" w:space="0" w:color="auto"/>
            <w:left w:val="none" w:sz="0" w:space="0" w:color="auto"/>
            <w:bottom w:val="none" w:sz="0" w:space="0" w:color="auto"/>
            <w:right w:val="none" w:sz="0" w:space="0" w:color="auto"/>
          </w:divBdr>
        </w:div>
        <w:div w:id="2043937259">
          <w:marLeft w:val="0"/>
          <w:marRight w:val="0"/>
          <w:marTop w:val="0"/>
          <w:marBottom w:val="0"/>
          <w:divBdr>
            <w:top w:val="none" w:sz="0" w:space="0" w:color="auto"/>
            <w:left w:val="none" w:sz="0" w:space="0" w:color="auto"/>
            <w:bottom w:val="none" w:sz="0" w:space="0" w:color="auto"/>
            <w:right w:val="none" w:sz="0" w:space="0" w:color="auto"/>
          </w:divBdr>
        </w:div>
        <w:div w:id="263146975">
          <w:marLeft w:val="0"/>
          <w:marRight w:val="0"/>
          <w:marTop w:val="0"/>
          <w:marBottom w:val="0"/>
          <w:divBdr>
            <w:top w:val="none" w:sz="0" w:space="0" w:color="auto"/>
            <w:left w:val="none" w:sz="0" w:space="0" w:color="auto"/>
            <w:bottom w:val="none" w:sz="0" w:space="0" w:color="auto"/>
            <w:right w:val="none" w:sz="0" w:space="0" w:color="auto"/>
          </w:divBdr>
        </w:div>
        <w:div w:id="334192808">
          <w:marLeft w:val="0"/>
          <w:marRight w:val="0"/>
          <w:marTop w:val="0"/>
          <w:marBottom w:val="0"/>
          <w:divBdr>
            <w:top w:val="none" w:sz="0" w:space="0" w:color="auto"/>
            <w:left w:val="none" w:sz="0" w:space="0" w:color="auto"/>
            <w:bottom w:val="none" w:sz="0" w:space="0" w:color="auto"/>
            <w:right w:val="none" w:sz="0" w:space="0" w:color="auto"/>
          </w:divBdr>
        </w:div>
        <w:div w:id="1080248548">
          <w:marLeft w:val="0"/>
          <w:marRight w:val="0"/>
          <w:marTop w:val="0"/>
          <w:marBottom w:val="0"/>
          <w:divBdr>
            <w:top w:val="none" w:sz="0" w:space="0" w:color="auto"/>
            <w:left w:val="none" w:sz="0" w:space="0" w:color="auto"/>
            <w:bottom w:val="none" w:sz="0" w:space="0" w:color="auto"/>
            <w:right w:val="none" w:sz="0" w:space="0" w:color="auto"/>
          </w:divBdr>
        </w:div>
        <w:div w:id="1856841198">
          <w:marLeft w:val="0"/>
          <w:marRight w:val="0"/>
          <w:marTop w:val="0"/>
          <w:marBottom w:val="0"/>
          <w:divBdr>
            <w:top w:val="none" w:sz="0" w:space="0" w:color="auto"/>
            <w:left w:val="none" w:sz="0" w:space="0" w:color="auto"/>
            <w:bottom w:val="none" w:sz="0" w:space="0" w:color="auto"/>
            <w:right w:val="none" w:sz="0" w:space="0" w:color="auto"/>
          </w:divBdr>
        </w:div>
        <w:div w:id="968437354">
          <w:marLeft w:val="0"/>
          <w:marRight w:val="0"/>
          <w:marTop w:val="0"/>
          <w:marBottom w:val="0"/>
          <w:divBdr>
            <w:top w:val="none" w:sz="0" w:space="0" w:color="auto"/>
            <w:left w:val="none" w:sz="0" w:space="0" w:color="auto"/>
            <w:bottom w:val="none" w:sz="0" w:space="0" w:color="auto"/>
            <w:right w:val="none" w:sz="0" w:space="0" w:color="auto"/>
          </w:divBdr>
        </w:div>
        <w:div w:id="976303525">
          <w:marLeft w:val="0"/>
          <w:marRight w:val="0"/>
          <w:marTop w:val="0"/>
          <w:marBottom w:val="0"/>
          <w:divBdr>
            <w:top w:val="none" w:sz="0" w:space="0" w:color="auto"/>
            <w:left w:val="none" w:sz="0" w:space="0" w:color="auto"/>
            <w:bottom w:val="none" w:sz="0" w:space="0" w:color="auto"/>
            <w:right w:val="none" w:sz="0" w:space="0" w:color="auto"/>
          </w:divBdr>
        </w:div>
        <w:div w:id="592414">
          <w:marLeft w:val="0"/>
          <w:marRight w:val="0"/>
          <w:marTop w:val="0"/>
          <w:marBottom w:val="0"/>
          <w:divBdr>
            <w:top w:val="none" w:sz="0" w:space="0" w:color="auto"/>
            <w:left w:val="none" w:sz="0" w:space="0" w:color="auto"/>
            <w:bottom w:val="none" w:sz="0" w:space="0" w:color="auto"/>
            <w:right w:val="none" w:sz="0" w:space="0" w:color="auto"/>
          </w:divBdr>
        </w:div>
        <w:div w:id="974794732">
          <w:marLeft w:val="0"/>
          <w:marRight w:val="0"/>
          <w:marTop w:val="0"/>
          <w:marBottom w:val="0"/>
          <w:divBdr>
            <w:top w:val="none" w:sz="0" w:space="0" w:color="auto"/>
            <w:left w:val="none" w:sz="0" w:space="0" w:color="auto"/>
            <w:bottom w:val="none" w:sz="0" w:space="0" w:color="auto"/>
            <w:right w:val="none" w:sz="0" w:space="0" w:color="auto"/>
          </w:divBdr>
        </w:div>
        <w:div w:id="190072277">
          <w:marLeft w:val="0"/>
          <w:marRight w:val="0"/>
          <w:marTop w:val="0"/>
          <w:marBottom w:val="0"/>
          <w:divBdr>
            <w:top w:val="none" w:sz="0" w:space="0" w:color="auto"/>
            <w:left w:val="none" w:sz="0" w:space="0" w:color="auto"/>
            <w:bottom w:val="none" w:sz="0" w:space="0" w:color="auto"/>
            <w:right w:val="none" w:sz="0" w:space="0" w:color="auto"/>
          </w:divBdr>
        </w:div>
        <w:div w:id="375397432">
          <w:marLeft w:val="0"/>
          <w:marRight w:val="0"/>
          <w:marTop w:val="0"/>
          <w:marBottom w:val="0"/>
          <w:divBdr>
            <w:top w:val="none" w:sz="0" w:space="0" w:color="auto"/>
            <w:left w:val="none" w:sz="0" w:space="0" w:color="auto"/>
            <w:bottom w:val="none" w:sz="0" w:space="0" w:color="auto"/>
            <w:right w:val="none" w:sz="0" w:space="0" w:color="auto"/>
          </w:divBdr>
        </w:div>
        <w:div w:id="279991554">
          <w:marLeft w:val="0"/>
          <w:marRight w:val="0"/>
          <w:marTop w:val="0"/>
          <w:marBottom w:val="0"/>
          <w:divBdr>
            <w:top w:val="none" w:sz="0" w:space="0" w:color="auto"/>
            <w:left w:val="none" w:sz="0" w:space="0" w:color="auto"/>
            <w:bottom w:val="none" w:sz="0" w:space="0" w:color="auto"/>
            <w:right w:val="none" w:sz="0" w:space="0" w:color="auto"/>
          </w:divBdr>
        </w:div>
        <w:div w:id="1006711844">
          <w:marLeft w:val="0"/>
          <w:marRight w:val="0"/>
          <w:marTop w:val="0"/>
          <w:marBottom w:val="0"/>
          <w:divBdr>
            <w:top w:val="none" w:sz="0" w:space="0" w:color="auto"/>
            <w:left w:val="none" w:sz="0" w:space="0" w:color="auto"/>
            <w:bottom w:val="none" w:sz="0" w:space="0" w:color="auto"/>
            <w:right w:val="none" w:sz="0" w:space="0" w:color="auto"/>
          </w:divBdr>
        </w:div>
        <w:div w:id="1358265652">
          <w:marLeft w:val="0"/>
          <w:marRight w:val="0"/>
          <w:marTop w:val="0"/>
          <w:marBottom w:val="0"/>
          <w:divBdr>
            <w:top w:val="none" w:sz="0" w:space="0" w:color="auto"/>
            <w:left w:val="none" w:sz="0" w:space="0" w:color="auto"/>
            <w:bottom w:val="none" w:sz="0" w:space="0" w:color="auto"/>
            <w:right w:val="none" w:sz="0" w:space="0" w:color="auto"/>
          </w:divBdr>
        </w:div>
        <w:div w:id="1936597811">
          <w:marLeft w:val="0"/>
          <w:marRight w:val="0"/>
          <w:marTop w:val="0"/>
          <w:marBottom w:val="0"/>
          <w:divBdr>
            <w:top w:val="none" w:sz="0" w:space="0" w:color="auto"/>
            <w:left w:val="none" w:sz="0" w:space="0" w:color="auto"/>
            <w:bottom w:val="none" w:sz="0" w:space="0" w:color="auto"/>
            <w:right w:val="none" w:sz="0" w:space="0" w:color="auto"/>
          </w:divBdr>
        </w:div>
        <w:div w:id="2055887048">
          <w:marLeft w:val="0"/>
          <w:marRight w:val="0"/>
          <w:marTop w:val="0"/>
          <w:marBottom w:val="0"/>
          <w:divBdr>
            <w:top w:val="none" w:sz="0" w:space="0" w:color="auto"/>
            <w:left w:val="none" w:sz="0" w:space="0" w:color="auto"/>
            <w:bottom w:val="none" w:sz="0" w:space="0" w:color="auto"/>
            <w:right w:val="none" w:sz="0" w:space="0" w:color="auto"/>
          </w:divBdr>
        </w:div>
        <w:div w:id="313753572">
          <w:marLeft w:val="0"/>
          <w:marRight w:val="0"/>
          <w:marTop w:val="0"/>
          <w:marBottom w:val="0"/>
          <w:divBdr>
            <w:top w:val="none" w:sz="0" w:space="0" w:color="auto"/>
            <w:left w:val="none" w:sz="0" w:space="0" w:color="auto"/>
            <w:bottom w:val="none" w:sz="0" w:space="0" w:color="auto"/>
            <w:right w:val="none" w:sz="0" w:space="0" w:color="auto"/>
          </w:divBdr>
        </w:div>
      </w:divsChild>
    </w:div>
    <w:div w:id="2076002643">
      <w:bodyDiv w:val="1"/>
      <w:marLeft w:val="0"/>
      <w:marRight w:val="0"/>
      <w:marTop w:val="0"/>
      <w:marBottom w:val="0"/>
      <w:divBdr>
        <w:top w:val="none" w:sz="0" w:space="0" w:color="auto"/>
        <w:left w:val="none" w:sz="0" w:space="0" w:color="auto"/>
        <w:bottom w:val="none" w:sz="0" w:space="0" w:color="auto"/>
        <w:right w:val="none" w:sz="0" w:space="0" w:color="auto"/>
      </w:divBdr>
      <w:divsChild>
        <w:div w:id="1737316713">
          <w:marLeft w:val="0"/>
          <w:marRight w:val="0"/>
          <w:marTop w:val="0"/>
          <w:marBottom w:val="0"/>
          <w:divBdr>
            <w:top w:val="none" w:sz="0" w:space="0" w:color="auto"/>
            <w:left w:val="none" w:sz="0" w:space="0" w:color="auto"/>
            <w:bottom w:val="none" w:sz="0" w:space="0" w:color="auto"/>
            <w:right w:val="none" w:sz="0" w:space="0" w:color="auto"/>
          </w:divBdr>
        </w:div>
        <w:div w:id="874273710">
          <w:marLeft w:val="0"/>
          <w:marRight w:val="0"/>
          <w:marTop w:val="0"/>
          <w:marBottom w:val="0"/>
          <w:divBdr>
            <w:top w:val="none" w:sz="0" w:space="0" w:color="auto"/>
            <w:left w:val="none" w:sz="0" w:space="0" w:color="auto"/>
            <w:bottom w:val="none" w:sz="0" w:space="0" w:color="auto"/>
            <w:right w:val="none" w:sz="0" w:space="0" w:color="auto"/>
          </w:divBdr>
        </w:div>
        <w:div w:id="1324578585">
          <w:marLeft w:val="0"/>
          <w:marRight w:val="0"/>
          <w:marTop w:val="0"/>
          <w:marBottom w:val="0"/>
          <w:divBdr>
            <w:top w:val="none" w:sz="0" w:space="0" w:color="auto"/>
            <w:left w:val="none" w:sz="0" w:space="0" w:color="auto"/>
            <w:bottom w:val="none" w:sz="0" w:space="0" w:color="auto"/>
            <w:right w:val="none" w:sz="0" w:space="0" w:color="auto"/>
          </w:divBdr>
        </w:div>
        <w:div w:id="632298650">
          <w:marLeft w:val="0"/>
          <w:marRight w:val="0"/>
          <w:marTop w:val="0"/>
          <w:marBottom w:val="0"/>
          <w:divBdr>
            <w:top w:val="none" w:sz="0" w:space="0" w:color="auto"/>
            <w:left w:val="none" w:sz="0" w:space="0" w:color="auto"/>
            <w:bottom w:val="none" w:sz="0" w:space="0" w:color="auto"/>
            <w:right w:val="none" w:sz="0" w:space="0" w:color="auto"/>
          </w:divBdr>
        </w:div>
        <w:div w:id="1387099984">
          <w:marLeft w:val="0"/>
          <w:marRight w:val="0"/>
          <w:marTop w:val="0"/>
          <w:marBottom w:val="0"/>
          <w:divBdr>
            <w:top w:val="none" w:sz="0" w:space="0" w:color="auto"/>
            <w:left w:val="none" w:sz="0" w:space="0" w:color="auto"/>
            <w:bottom w:val="none" w:sz="0" w:space="0" w:color="auto"/>
            <w:right w:val="none" w:sz="0" w:space="0" w:color="auto"/>
          </w:divBdr>
        </w:div>
        <w:div w:id="1989357026">
          <w:marLeft w:val="0"/>
          <w:marRight w:val="0"/>
          <w:marTop w:val="0"/>
          <w:marBottom w:val="0"/>
          <w:divBdr>
            <w:top w:val="none" w:sz="0" w:space="0" w:color="auto"/>
            <w:left w:val="none" w:sz="0" w:space="0" w:color="auto"/>
            <w:bottom w:val="none" w:sz="0" w:space="0" w:color="auto"/>
            <w:right w:val="none" w:sz="0" w:space="0" w:color="auto"/>
          </w:divBdr>
        </w:div>
        <w:div w:id="965428959">
          <w:marLeft w:val="0"/>
          <w:marRight w:val="0"/>
          <w:marTop w:val="0"/>
          <w:marBottom w:val="0"/>
          <w:divBdr>
            <w:top w:val="none" w:sz="0" w:space="0" w:color="auto"/>
            <w:left w:val="none" w:sz="0" w:space="0" w:color="auto"/>
            <w:bottom w:val="none" w:sz="0" w:space="0" w:color="auto"/>
            <w:right w:val="none" w:sz="0" w:space="0" w:color="auto"/>
          </w:divBdr>
        </w:div>
        <w:div w:id="1843619417">
          <w:marLeft w:val="0"/>
          <w:marRight w:val="0"/>
          <w:marTop w:val="0"/>
          <w:marBottom w:val="0"/>
          <w:divBdr>
            <w:top w:val="none" w:sz="0" w:space="0" w:color="auto"/>
            <w:left w:val="none" w:sz="0" w:space="0" w:color="auto"/>
            <w:bottom w:val="none" w:sz="0" w:space="0" w:color="auto"/>
            <w:right w:val="none" w:sz="0" w:space="0" w:color="auto"/>
          </w:divBdr>
        </w:div>
        <w:div w:id="53627795">
          <w:marLeft w:val="0"/>
          <w:marRight w:val="0"/>
          <w:marTop w:val="0"/>
          <w:marBottom w:val="0"/>
          <w:divBdr>
            <w:top w:val="none" w:sz="0" w:space="0" w:color="auto"/>
            <w:left w:val="none" w:sz="0" w:space="0" w:color="auto"/>
            <w:bottom w:val="none" w:sz="0" w:space="0" w:color="auto"/>
            <w:right w:val="none" w:sz="0" w:space="0" w:color="auto"/>
          </w:divBdr>
        </w:div>
        <w:div w:id="1834758279">
          <w:marLeft w:val="0"/>
          <w:marRight w:val="0"/>
          <w:marTop w:val="0"/>
          <w:marBottom w:val="0"/>
          <w:divBdr>
            <w:top w:val="none" w:sz="0" w:space="0" w:color="auto"/>
            <w:left w:val="none" w:sz="0" w:space="0" w:color="auto"/>
            <w:bottom w:val="none" w:sz="0" w:space="0" w:color="auto"/>
            <w:right w:val="none" w:sz="0" w:space="0" w:color="auto"/>
          </w:divBdr>
        </w:div>
        <w:div w:id="1061439521">
          <w:marLeft w:val="0"/>
          <w:marRight w:val="0"/>
          <w:marTop w:val="0"/>
          <w:marBottom w:val="0"/>
          <w:divBdr>
            <w:top w:val="none" w:sz="0" w:space="0" w:color="auto"/>
            <w:left w:val="none" w:sz="0" w:space="0" w:color="auto"/>
            <w:bottom w:val="none" w:sz="0" w:space="0" w:color="auto"/>
            <w:right w:val="none" w:sz="0" w:space="0" w:color="auto"/>
          </w:divBdr>
        </w:div>
        <w:div w:id="1218666949">
          <w:marLeft w:val="0"/>
          <w:marRight w:val="0"/>
          <w:marTop w:val="0"/>
          <w:marBottom w:val="0"/>
          <w:divBdr>
            <w:top w:val="none" w:sz="0" w:space="0" w:color="auto"/>
            <w:left w:val="none" w:sz="0" w:space="0" w:color="auto"/>
            <w:bottom w:val="none" w:sz="0" w:space="0" w:color="auto"/>
            <w:right w:val="none" w:sz="0" w:space="0" w:color="auto"/>
          </w:divBdr>
        </w:div>
        <w:div w:id="1452935766">
          <w:marLeft w:val="0"/>
          <w:marRight w:val="0"/>
          <w:marTop w:val="0"/>
          <w:marBottom w:val="0"/>
          <w:divBdr>
            <w:top w:val="none" w:sz="0" w:space="0" w:color="auto"/>
            <w:left w:val="none" w:sz="0" w:space="0" w:color="auto"/>
            <w:bottom w:val="none" w:sz="0" w:space="0" w:color="auto"/>
            <w:right w:val="none" w:sz="0" w:space="0" w:color="auto"/>
          </w:divBdr>
        </w:div>
        <w:div w:id="336151886">
          <w:marLeft w:val="0"/>
          <w:marRight w:val="0"/>
          <w:marTop w:val="0"/>
          <w:marBottom w:val="0"/>
          <w:divBdr>
            <w:top w:val="none" w:sz="0" w:space="0" w:color="auto"/>
            <w:left w:val="none" w:sz="0" w:space="0" w:color="auto"/>
            <w:bottom w:val="none" w:sz="0" w:space="0" w:color="auto"/>
            <w:right w:val="none" w:sz="0" w:space="0" w:color="auto"/>
          </w:divBdr>
        </w:div>
        <w:div w:id="1840775275">
          <w:marLeft w:val="0"/>
          <w:marRight w:val="0"/>
          <w:marTop w:val="0"/>
          <w:marBottom w:val="0"/>
          <w:divBdr>
            <w:top w:val="none" w:sz="0" w:space="0" w:color="auto"/>
            <w:left w:val="none" w:sz="0" w:space="0" w:color="auto"/>
            <w:bottom w:val="none" w:sz="0" w:space="0" w:color="auto"/>
            <w:right w:val="none" w:sz="0" w:space="0" w:color="auto"/>
          </w:divBdr>
        </w:div>
        <w:div w:id="463426820">
          <w:marLeft w:val="0"/>
          <w:marRight w:val="0"/>
          <w:marTop w:val="0"/>
          <w:marBottom w:val="0"/>
          <w:divBdr>
            <w:top w:val="none" w:sz="0" w:space="0" w:color="auto"/>
            <w:left w:val="none" w:sz="0" w:space="0" w:color="auto"/>
            <w:bottom w:val="none" w:sz="0" w:space="0" w:color="auto"/>
            <w:right w:val="none" w:sz="0" w:space="0" w:color="auto"/>
          </w:divBdr>
        </w:div>
        <w:div w:id="237832771">
          <w:marLeft w:val="0"/>
          <w:marRight w:val="0"/>
          <w:marTop w:val="0"/>
          <w:marBottom w:val="0"/>
          <w:divBdr>
            <w:top w:val="none" w:sz="0" w:space="0" w:color="auto"/>
            <w:left w:val="none" w:sz="0" w:space="0" w:color="auto"/>
            <w:bottom w:val="none" w:sz="0" w:space="0" w:color="auto"/>
            <w:right w:val="none" w:sz="0" w:space="0" w:color="auto"/>
          </w:divBdr>
        </w:div>
        <w:div w:id="1155300838">
          <w:marLeft w:val="0"/>
          <w:marRight w:val="0"/>
          <w:marTop w:val="0"/>
          <w:marBottom w:val="0"/>
          <w:divBdr>
            <w:top w:val="none" w:sz="0" w:space="0" w:color="auto"/>
            <w:left w:val="none" w:sz="0" w:space="0" w:color="auto"/>
            <w:bottom w:val="none" w:sz="0" w:space="0" w:color="auto"/>
            <w:right w:val="none" w:sz="0" w:space="0" w:color="auto"/>
          </w:divBdr>
        </w:div>
        <w:div w:id="2129467811">
          <w:marLeft w:val="0"/>
          <w:marRight w:val="0"/>
          <w:marTop w:val="0"/>
          <w:marBottom w:val="0"/>
          <w:divBdr>
            <w:top w:val="none" w:sz="0" w:space="0" w:color="auto"/>
            <w:left w:val="none" w:sz="0" w:space="0" w:color="auto"/>
            <w:bottom w:val="none" w:sz="0" w:space="0" w:color="auto"/>
            <w:right w:val="none" w:sz="0" w:space="0" w:color="auto"/>
          </w:divBdr>
        </w:div>
        <w:div w:id="108547052">
          <w:marLeft w:val="0"/>
          <w:marRight w:val="0"/>
          <w:marTop w:val="0"/>
          <w:marBottom w:val="0"/>
          <w:divBdr>
            <w:top w:val="none" w:sz="0" w:space="0" w:color="auto"/>
            <w:left w:val="none" w:sz="0" w:space="0" w:color="auto"/>
            <w:bottom w:val="none" w:sz="0" w:space="0" w:color="auto"/>
            <w:right w:val="none" w:sz="0" w:space="0" w:color="auto"/>
          </w:divBdr>
        </w:div>
        <w:div w:id="1221673654">
          <w:marLeft w:val="0"/>
          <w:marRight w:val="0"/>
          <w:marTop w:val="0"/>
          <w:marBottom w:val="0"/>
          <w:divBdr>
            <w:top w:val="none" w:sz="0" w:space="0" w:color="auto"/>
            <w:left w:val="none" w:sz="0" w:space="0" w:color="auto"/>
            <w:bottom w:val="none" w:sz="0" w:space="0" w:color="auto"/>
            <w:right w:val="none" w:sz="0" w:space="0" w:color="auto"/>
          </w:divBdr>
        </w:div>
        <w:div w:id="1668316606">
          <w:marLeft w:val="0"/>
          <w:marRight w:val="0"/>
          <w:marTop w:val="0"/>
          <w:marBottom w:val="0"/>
          <w:divBdr>
            <w:top w:val="none" w:sz="0" w:space="0" w:color="auto"/>
            <w:left w:val="none" w:sz="0" w:space="0" w:color="auto"/>
            <w:bottom w:val="none" w:sz="0" w:space="0" w:color="auto"/>
            <w:right w:val="none" w:sz="0" w:space="0" w:color="auto"/>
          </w:divBdr>
        </w:div>
        <w:div w:id="501703480">
          <w:marLeft w:val="0"/>
          <w:marRight w:val="0"/>
          <w:marTop w:val="0"/>
          <w:marBottom w:val="0"/>
          <w:divBdr>
            <w:top w:val="none" w:sz="0" w:space="0" w:color="auto"/>
            <w:left w:val="none" w:sz="0" w:space="0" w:color="auto"/>
            <w:bottom w:val="none" w:sz="0" w:space="0" w:color="auto"/>
            <w:right w:val="none" w:sz="0" w:space="0" w:color="auto"/>
          </w:divBdr>
        </w:div>
        <w:div w:id="65762859">
          <w:marLeft w:val="0"/>
          <w:marRight w:val="0"/>
          <w:marTop w:val="0"/>
          <w:marBottom w:val="0"/>
          <w:divBdr>
            <w:top w:val="none" w:sz="0" w:space="0" w:color="auto"/>
            <w:left w:val="none" w:sz="0" w:space="0" w:color="auto"/>
            <w:bottom w:val="none" w:sz="0" w:space="0" w:color="auto"/>
            <w:right w:val="none" w:sz="0" w:space="0" w:color="auto"/>
          </w:divBdr>
        </w:div>
        <w:div w:id="1962489081">
          <w:marLeft w:val="0"/>
          <w:marRight w:val="0"/>
          <w:marTop w:val="0"/>
          <w:marBottom w:val="0"/>
          <w:divBdr>
            <w:top w:val="none" w:sz="0" w:space="0" w:color="auto"/>
            <w:left w:val="none" w:sz="0" w:space="0" w:color="auto"/>
            <w:bottom w:val="none" w:sz="0" w:space="0" w:color="auto"/>
            <w:right w:val="none" w:sz="0" w:space="0" w:color="auto"/>
          </w:divBdr>
        </w:div>
        <w:div w:id="1239056101">
          <w:marLeft w:val="0"/>
          <w:marRight w:val="0"/>
          <w:marTop w:val="0"/>
          <w:marBottom w:val="0"/>
          <w:divBdr>
            <w:top w:val="none" w:sz="0" w:space="0" w:color="auto"/>
            <w:left w:val="none" w:sz="0" w:space="0" w:color="auto"/>
            <w:bottom w:val="none" w:sz="0" w:space="0" w:color="auto"/>
            <w:right w:val="none" w:sz="0" w:space="0" w:color="auto"/>
          </w:divBdr>
        </w:div>
        <w:div w:id="1184172978">
          <w:marLeft w:val="0"/>
          <w:marRight w:val="0"/>
          <w:marTop w:val="0"/>
          <w:marBottom w:val="0"/>
          <w:divBdr>
            <w:top w:val="none" w:sz="0" w:space="0" w:color="auto"/>
            <w:left w:val="none" w:sz="0" w:space="0" w:color="auto"/>
            <w:bottom w:val="none" w:sz="0" w:space="0" w:color="auto"/>
            <w:right w:val="none" w:sz="0" w:space="0" w:color="auto"/>
          </w:divBdr>
        </w:div>
        <w:div w:id="1194609499">
          <w:marLeft w:val="0"/>
          <w:marRight w:val="0"/>
          <w:marTop w:val="0"/>
          <w:marBottom w:val="0"/>
          <w:divBdr>
            <w:top w:val="none" w:sz="0" w:space="0" w:color="auto"/>
            <w:left w:val="none" w:sz="0" w:space="0" w:color="auto"/>
            <w:bottom w:val="none" w:sz="0" w:space="0" w:color="auto"/>
            <w:right w:val="none" w:sz="0" w:space="0" w:color="auto"/>
          </w:divBdr>
        </w:div>
        <w:div w:id="305473752">
          <w:marLeft w:val="0"/>
          <w:marRight w:val="0"/>
          <w:marTop w:val="0"/>
          <w:marBottom w:val="0"/>
          <w:divBdr>
            <w:top w:val="none" w:sz="0" w:space="0" w:color="auto"/>
            <w:left w:val="none" w:sz="0" w:space="0" w:color="auto"/>
            <w:bottom w:val="none" w:sz="0" w:space="0" w:color="auto"/>
            <w:right w:val="none" w:sz="0" w:space="0" w:color="auto"/>
          </w:divBdr>
        </w:div>
        <w:div w:id="220555699">
          <w:marLeft w:val="0"/>
          <w:marRight w:val="0"/>
          <w:marTop w:val="0"/>
          <w:marBottom w:val="0"/>
          <w:divBdr>
            <w:top w:val="none" w:sz="0" w:space="0" w:color="auto"/>
            <w:left w:val="none" w:sz="0" w:space="0" w:color="auto"/>
            <w:bottom w:val="none" w:sz="0" w:space="0" w:color="auto"/>
            <w:right w:val="none" w:sz="0" w:space="0" w:color="auto"/>
          </w:divBdr>
        </w:div>
      </w:divsChild>
    </w:div>
    <w:div w:id="2106613282">
      <w:bodyDiv w:val="1"/>
      <w:marLeft w:val="0"/>
      <w:marRight w:val="0"/>
      <w:marTop w:val="0"/>
      <w:marBottom w:val="0"/>
      <w:divBdr>
        <w:top w:val="none" w:sz="0" w:space="0" w:color="auto"/>
        <w:left w:val="none" w:sz="0" w:space="0" w:color="auto"/>
        <w:bottom w:val="none" w:sz="0" w:space="0" w:color="auto"/>
        <w:right w:val="none" w:sz="0" w:space="0" w:color="auto"/>
      </w:divBdr>
      <w:divsChild>
        <w:div w:id="104279032">
          <w:marLeft w:val="0"/>
          <w:marRight w:val="0"/>
          <w:marTop w:val="0"/>
          <w:marBottom w:val="0"/>
          <w:divBdr>
            <w:top w:val="none" w:sz="0" w:space="0" w:color="auto"/>
            <w:left w:val="none" w:sz="0" w:space="0" w:color="auto"/>
            <w:bottom w:val="none" w:sz="0" w:space="0" w:color="auto"/>
            <w:right w:val="none" w:sz="0" w:space="0" w:color="auto"/>
          </w:divBdr>
        </w:div>
        <w:div w:id="1534612804">
          <w:marLeft w:val="0"/>
          <w:marRight w:val="0"/>
          <w:marTop w:val="0"/>
          <w:marBottom w:val="0"/>
          <w:divBdr>
            <w:top w:val="none" w:sz="0" w:space="0" w:color="auto"/>
            <w:left w:val="none" w:sz="0" w:space="0" w:color="auto"/>
            <w:bottom w:val="none" w:sz="0" w:space="0" w:color="auto"/>
            <w:right w:val="none" w:sz="0" w:space="0" w:color="auto"/>
          </w:divBdr>
        </w:div>
      </w:divsChild>
    </w:div>
    <w:div w:id="2107263264">
      <w:bodyDiv w:val="1"/>
      <w:marLeft w:val="0"/>
      <w:marRight w:val="0"/>
      <w:marTop w:val="0"/>
      <w:marBottom w:val="0"/>
      <w:divBdr>
        <w:top w:val="none" w:sz="0" w:space="0" w:color="auto"/>
        <w:left w:val="none" w:sz="0" w:space="0" w:color="auto"/>
        <w:bottom w:val="none" w:sz="0" w:space="0" w:color="auto"/>
        <w:right w:val="none" w:sz="0" w:space="0" w:color="auto"/>
      </w:divBdr>
      <w:divsChild>
        <w:div w:id="1656182948">
          <w:marLeft w:val="0"/>
          <w:marRight w:val="0"/>
          <w:marTop w:val="0"/>
          <w:marBottom w:val="0"/>
          <w:divBdr>
            <w:top w:val="none" w:sz="0" w:space="0" w:color="auto"/>
            <w:left w:val="none" w:sz="0" w:space="0" w:color="auto"/>
            <w:bottom w:val="none" w:sz="0" w:space="0" w:color="auto"/>
            <w:right w:val="none" w:sz="0" w:space="0" w:color="auto"/>
          </w:divBdr>
        </w:div>
        <w:div w:id="875586440">
          <w:marLeft w:val="0"/>
          <w:marRight w:val="0"/>
          <w:marTop w:val="0"/>
          <w:marBottom w:val="0"/>
          <w:divBdr>
            <w:top w:val="none" w:sz="0" w:space="0" w:color="auto"/>
            <w:left w:val="none" w:sz="0" w:space="0" w:color="auto"/>
            <w:bottom w:val="none" w:sz="0" w:space="0" w:color="auto"/>
            <w:right w:val="none" w:sz="0" w:space="0" w:color="auto"/>
          </w:divBdr>
        </w:div>
        <w:div w:id="1944460595">
          <w:marLeft w:val="0"/>
          <w:marRight w:val="0"/>
          <w:marTop w:val="0"/>
          <w:marBottom w:val="0"/>
          <w:divBdr>
            <w:top w:val="none" w:sz="0" w:space="0" w:color="auto"/>
            <w:left w:val="none" w:sz="0" w:space="0" w:color="auto"/>
            <w:bottom w:val="none" w:sz="0" w:space="0" w:color="auto"/>
            <w:right w:val="none" w:sz="0" w:space="0" w:color="auto"/>
          </w:divBdr>
        </w:div>
        <w:div w:id="1159267314">
          <w:marLeft w:val="0"/>
          <w:marRight w:val="0"/>
          <w:marTop w:val="0"/>
          <w:marBottom w:val="0"/>
          <w:divBdr>
            <w:top w:val="none" w:sz="0" w:space="0" w:color="auto"/>
            <w:left w:val="none" w:sz="0" w:space="0" w:color="auto"/>
            <w:bottom w:val="none" w:sz="0" w:space="0" w:color="auto"/>
            <w:right w:val="none" w:sz="0" w:space="0" w:color="auto"/>
          </w:divBdr>
        </w:div>
        <w:div w:id="1566179409">
          <w:marLeft w:val="0"/>
          <w:marRight w:val="0"/>
          <w:marTop w:val="0"/>
          <w:marBottom w:val="0"/>
          <w:divBdr>
            <w:top w:val="none" w:sz="0" w:space="0" w:color="auto"/>
            <w:left w:val="none" w:sz="0" w:space="0" w:color="auto"/>
            <w:bottom w:val="none" w:sz="0" w:space="0" w:color="auto"/>
            <w:right w:val="none" w:sz="0" w:space="0" w:color="auto"/>
          </w:divBdr>
        </w:div>
        <w:div w:id="687172549">
          <w:marLeft w:val="0"/>
          <w:marRight w:val="0"/>
          <w:marTop w:val="0"/>
          <w:marBottom w:val="0"/>
          <w:divBdr>
            <w:top w:val="none" w:sz="0" w:space="0" w:color="auto"/>
            <w:left w:val="none" w:sz="0" w:space="0" w:color="auto"/>
            <w:bottom w:val="none" w:sz="0" w:space="0" w:color="auto"/>
            <w:right w:val="none" w:sz="0" w:space="0" w:color="auto"/>
          </w:divBdr>
        </w:div>
        <w:div w:id="523832955">
          <w:marLeft w:val="0"/>
          <w:marRight w:val="0"/>
          <w:marTop w:val="0"/>
          <w:marBottom w:val="0"/>
          <w:divBdr>
            <w:top w:val="none" w:sz="0" w:space="0" w:color="auto"/>
            <w:left w:val="none" w:sz="0" w:space="0" w:color="auto"/>
            <w:bottom w:val="none" w:sz="0" w:space="0" w:color="auto"/>
            <w:right w:val="none" w:sz="0" w:space="0" w:color="auto"/>
          </w:divBdr>
        </w:div>
        <w:div w:id="2125037021">
          <w:marLeft w:val="0"/>
          <w:marRight w:val="0"/>
          <w:marTop w:val="0"/>
          <w:marBottom w:val="0"/>
          <w:divBdr>
            <w:top w:val="none" w:sz="0" w:space="0" w:color="auto"/>
            <w:left w:val="none" w:sz="0" w:space="0" w:color="auto"/>
            <w:bottom w:val="none" w:sz="0" w:space="0" w:color="auto"/>
            <w:right w:val="none" w:sz="0" w:space="0" w:color="auto"/>
          </w:divBdr>
        </w:div>
        <w:div w:id="1018193772">
          <w:marLeft w:val="0"/>
          <w:marRight w:val="0"/>
          <w:marTop w:val="0"/>
          <w:marBottom w:val="0"/>
          <w:divBdr>
            <w:top w:val="none" w:sz="0" w:space="0" w:color="auto"/>
            <w:left w:val="none" w:sz="0" w:space="0" w:color="auto"/>
            <w:bottom w:val="none" w:sz="0" w:space="0" w:color="auto"/>
            <w:right w:val="none" w:sz="0" w:space="0" w:color="auto"/>
          </w:divBdr>
        </w:div>
        <w:div w:id="1273321370">
          <w:marLeft w:val="0"/>
          <w:marRight w:val="0"/>
          <w:marTop w:val="0"/>
          <w:marBottom w:val="0"/>
          <w:divBdr>
            <w:top w:val="none" w:sz="0" w:space="0" w:color="auto"/>
            <w:left w:val="none" w:sz="0" w:space="0" w:color="auto"/>
            <w:bottom w:val="none" w:sz="0" w:space="0" w:color="auto"/>
            <w:right w:val="none" w:sz="0" w:space="0" w:color="auto"/>
          </w:divBdr>
        </w:div>
        <w:div w:id="1679771031">
          <w:marLeft w:val="0"/>
          <w:marRight w:val="0"/>
          <w:marTop w:val="0"/>
          <w:marBottom w:val="0"/>
          <w:divBdr>
            <w:top w:val="none" w:sz="0" w:space="0" w:color="auto"/>
            <w:left w:val="none" w:sz="0" w:space="0" w:color="auto"/>
            <w:bottom w:val="none" w:sz="0" w:space="0" w:color="auto"/>
            <w:right w:val="none" w:sz="0" w:space="0" w:color="auto"/>
          </w:divBdr>
        </w:div>
        <w:div w:id="1170608545">
          <w:marLeft w:val="0"/>
          <w:marRight w:val="0"/>
          <w:marTop w:val="0"/>
          <w:marBottom w:val="0"/>
          <w:divBdr>
            <w:top w:val="none" w:sz="0" w:space="0" w:color="auto"/>
            <w:left w:val="none" w:sz="0" w:space="0" w:color="auto"/>
            <w:bottom w:val="none" w:sz="0" w:space="0" w:color="auto"/>
            <w:right w:val="none" w:sz="0" w:space="0" w:color="auto"/>
          </w:divBdr>
        </w:div>
        <w:div w:id="1310866362">
          <w:marLeft w:val="0"/>
          <w:marRight w:val="0"/>
          <w:marTop w:val="0"/>
          <w:marBottom w:val="0"/>
          <w:divBdr>
            <w:top w:val="none" w:sz="0" w:space="0" w:color="auto"/>
            <w:left w:val="none" w:sz="0" w:space="0" w:color="auto"/>
            <w:bottom w:val="none" w:sz="0" w:space="0" w:color="auto"/>
            <w:right w:val="none" w:sz="0" w:space="0" w:color="auto"/>
          </w:divBdr>
        </w:div>
        <w:div w:id="2062899013">
          <w:marLeft w:val="0"/>
          <w:marRight w:val="0"/>
          <w:marTop w:val="0"/>
          <w:marBottom w:val="0"/>
          <w:divBdr>
            <w:top w:val="none" w:sz="0" w:space="0" w:color="auto"/>
            <w:left w:val="none" w:sz="0" w:space="0" w:color="auto"/>
            <w:bottom w:val="none" w:sz="0" w:space="0" w:color="auto"/>
            <w:right w:val="none" w:sz="0" w:space="0" w:color="auto"/>
          </w:divBdr>
        </w:div>
        <w:div w:id="520240959">
          <w:marLeft w:val="0"/>
          <w:marRight w:val="0"/>
          <w:marTop w:val="0"/>
          <w:marBottom w:val="0"/>
          <w:divBdr>
            <w:top w:val="none" w:sz="0" w:space="0" w:color="auto"/>
            <w:left w:val="none" w:sz="0" w:space="0" w:color="auto"/>
            <w:bottom w:val="none" w:sz="0" w:space="0" w:color="auto"/>
            <w:right w:val="none" w:sz="0" w:space="0" w:color="auto"/>
          </w:divBdr>
        </w:div>
        <w:div w:id="2107916862">
          <w:marLeft w:val="0"/>
          <w:marRight w:val="0"/>
          <w:marTop w:val="0"/>
          <w:marBottom w:val="0"/>
          <w:divBdr>
            <w:top w:val="none" w:sz="0" w:space="0" w:color="auto"/>
            <w:left w:val="none" w:sz="0" w:space="0" w:color="auto"/>
            <w:bottom w:val="none" w:sz="0" w:space="0" w:color="auto"/>
            <w:right w:val="none" w:sz="0" w:space="0" w:color="auto"/>
          </w:divBdr>
        </w:div>
        <w:div w:id="1313438173">
          <w:marLeft w:val="0"/>
          <w:marRight w:val="0"/>
          <w:marTop w:val="0"/>
          <w:marBottom w:val="0"/>
          <w:divBdr>
            <w:top w:val="none" w:sz="0" w:space="0" w:color="auto"/>
            <w:left w:val="none" w:sz="0" w:space="0" w:color="auto"/>
            <w:bottom w:val="none" w:sz="0" w:space="0" w:color="auto"/>
            <w:right w:val="none" w:sz="0" w:space="0" w:color="auto"/>
          </w:divBdr>
        </w:div>
        <w:div w:id="1276208923">
          <w:marLeft w:val="0"/>
          <w:marRight w:val="0"/>
          <w:marTop w:val="0"/>
          <w:marBottom w:val="0"/>
          <w:divBdr>
            <w:top w:val="none" w:sz="0" w:space="0" w:color="auto"/>
            <w:left w:val="none" w:sz="0" w:space="0" w:color="auto"/>
            <w:bottom w:val="none" w:sz="0" w:space="0" w:color="auto"/>
            <w:right w:val="none" w:sz="0" w:space="0" w:color="auto"/>
          </w:divBdr>
        </w:div>
        <w:div w:id="427426326">
          <w:marLeft w:val="0"/>
          <w:marRight w:val="0"/>
          <w:marTop w:val="0"/>
          <w:marBottom w:val="0"/>
          <w:divBdr>
            <w:top w:val="none" w:sz="0" w:space="0" w:color="auto"/>
            <w:left w:val="none" w:sz="0" w:space="0" w:color="auto"/>
            <w:bottom w:val="none" w:sz="0" w:space="0" w:color="auto"/>
            <w:right w:val="none" w:sz="0" w:space="0" w:color="auto"/>
          </w:divBdr>
        </w:div>
        <w:div w:id="142502715">
          <w:marLeft w:val="0"/>
          <w:marRight w:val="0"/>
          <w:marTop w:val="0"/>
          <w:marBottom w:val="0"/>
          <w:divBdr>
            <w:top w:val="none" w:sz="0" w:space="0" w:color="auto"/>
            <w:left w:val="none" w:sz="0" w:space="0" w:color="auto"/>
            <w:bottom w:val="none" w:sz="0" w:space="0" w:color="auto"/>
            <w:right w:val="none" w:sz="0" w:space="0" w:color="auto"/>
          </w:divBdr>
        </w:div>
        <w:div w:id="1901284720">
          <w:marLeft w:val="0"/>
          <w:marRight w:val="0"/>
          <w:marTop w:val="0"/>
          <w:marBottom w:val="0"/>
          <w:divBdr>
            <w:top w:val="none" w:sz="0" w:space="0" w:color="auto"/>
            <w:left w:val="none" w:sz="0" w:space="0" w:color="auto"/>
            <w:bottom w:val="none" w:sz="0" w:space="0" w:color="auto"/>
            <w:right w:val="none" w:sz="0" w:space="0" w:color="auto"/>
          </w:divBdr>
        </w:div>
      </w:divsChild>
    </w:div>
    <w:div w:id="2137525863">
      <w:bodyDiv w:val="1"/>
      <w:marLeft w:val="0"/>
      <w:marRight w:val="0"/>
      <w:marTop w:val="0"/>
      <w:marBottom w:val="0"/>
      <w:divBdr>
        <w:top w:val="none" w:sz="0" w:space="0" w:color="auto"/>
        <w:left w:val="none" w:sz="0" w:space="0" w:color="auto"/>
        <w:bottom w:val="none" w:sz="0" w:space="0" w:color="auto"/>
        <w:right w:val="none" w:sz="0" w:space="0" w:color="auto"/>
      </w:divBdr>
      <w:divsChild>
        <w:div w:id="1967731744">
          <w:marLeft w:val="0"/>
          <w:marRight w:val="0"/>
          <w:marTop w:val="0"/>
          <w:marBottom w:val="0"/>
          <w:divBdr>
            <w:top w:val="none" w:sz="0" w:space="0" w:color="auto"/>
            <w:left w:val="none" w:sz="0" w:space="0" w:color="auto"/>
            <w:bottom w:val="none" w:sz="0" w:space="0" w:color="auto"/>
            <w:right w:val="none" w:sz="0" w:space="0" w:color="auto"/>
          </w:divBdr>
        </w:div>
        <w:div w:id="1368531613">
          <w:marLeft w:val="0"/>
          <w:marRight w:val="0"/>
          <w:marTop w:val="0"/>
          <w:marBottom w:val="0"/>
          <w:divBdr>
            <w:top w:val="none" w:sz="0" w:space="0" w:color="auto"/>
            <w:left w:val="none" w:sz="0" w:space="0" w:color="auto"/>
            <w:bottom w:val="none" w:sz="0" w:space="0" w:color="auto"/>
            <w:right w:val="none" w:sz="0" w:space="0" w:color="auto"/>
          </w:divBdr>
        </w:div>
        <w:div w:id="26415620">
          <w:marLeft w:val="0"/>
          <w:marRight w:val="0"/>
          <w:marTop w:val="0"/>
          <w:marBottom w:val="0"/>
          <w:divBdr>
            <w:top w:val="none" w:sz="0" w:space="0" w:color="auto"/>
            <w:left w:val="none" w:sz="0" w:space="0" w:color="auto"/>
            <w:bottom w:val="none" w:sz="0" w:space="0" w:color="auto"/>
            <w:right w:val="none" w:sz="0" w:space="0" w:color="auto"/>
          </w:divBdr>
        </w:div>
        <w:div w:id="1051416140">
          <w:marLeft w:val="0"/>
          <w:marRight w:val="0"/>
          <w:marTop w:val="0"/>
          <w:marBottom w:val="0"/>
          <w:divBdr>
            <w:top w:val="none" w:sz="0" w:space="0" w:color="auto"/>
            <w:left w:val="none" w:sz="0" w:space="0" w:color="auto"/>
            <w:bottom w:val="none" w:sz="0" w:space="0" w:color="auto"/>
            <w:right w:val="none" w:sz="0" w:space="0" w:color="auto"/>
          </w:divBdr>
        </w:div>
        <w:div w:id="1156413783">
          <w:marLeft w:val="0"/>
          <w:marRight w:val="0"/>
          <w:marTop w:val="0"/>
          <w:marBottom w:val="0"/>
          <w:divBdr>
            <w:top w:val="none" w:sz="0" w:space="0" w:color="auto"/>
            <w:left w:val="none" w:sz="0" w:space="0" w:color="auto"/>
            <w:bottom w:val="none" w:sz="0" w:space="0" w:color="auto"/>
            <w:right w:val="none" w:sz="0" w:space="0" w:color="auto"/>
          </w:divBdr>
        </w:div>
        <w:div w:id="471293373">
          <w:marLeft w:val="0"/>
          <w:marRight w:val="0"/>
          <w:marTop w:val="0"/>
          <w:marBottom w:val="0"/>
          <w:divBdr>
            <w:top w:val="none" w:sz="0" w:space="0" w:color="auto"/>
            <w:left w:val="none" w:sz="0" w:space="0" w:color="auto"/>
            <w:bottom w:val="none" w:sz="0" w:space="0" w:color="auto"/>
            <w:right w:val="none" w:sz="0" w:space="0" w:color="auto"/>
          </w:divBdr>
        </w:div>
        <w:div w:id="794829463">
          <w:marLeft w:val="0"/>
          <w:marRight w:val="0"/>
          <w:marTop w:val="0"/>
          <w:marBottom w:val="0"/>
          <w:divBdr>
            <w:top w:val="none" w:sz="0" w:space="0" w:color="auto"/>
            <w:left w:val="none" w:sz="0" w:space="0" w:color="auto"/>
            <w:bottom w:val="none" w:sz="0" w:space="0" w:color="auto"/>
            <w:right w:val="none" w:sz="0" w:space="0" w:color="auto"/>
          </w:divBdr>
        </w:div>
        <w:div w:id="278953496">
          <w:marLeft w:val="0"/>
          <w:marRight w:val="0"/>
          <w:marTop w:val="0"/>
          <w:marBottom w:val="0"/>
          <w:divBdr>
            <w:top w:val="none" w:sz="0" w:space="0" w:color="auto"/>
            <w:left w:val="none" w:sz="0" w:space="0" w:color="auto"/>
            <w:bottom w:val="none" w:sz="0" w:space="0" w:color="auto"/>
            <w:right w:val="none" w:sz="0" w:space="0" w:color="auto"/>
          </w:divBdr>
        </w:div>
        <w:div w:id="160893832">
          <w:marLeft w:val="0"/>
          <w:marRight w:val="0"/>
          <w:marTop w:val="0"/>
          <w:marBottom w:val="0"/>
          <w:divBdr>
            <w:top w:val="none" w:sz="0" w:space="0" w:color="auto"/>
            <w:left w:val="none" w:sz="0" w:space="0" w:color="auto"/>
            <w:bottom w:val="none" w:sz="0" w:space="0" w:color="auto"/>
            <w:right w:val="none" w:sz="0" w:space="0" w:color="auto"/>
          </w:divBdr>
        </w:div>
        <w:div w:id="2057898730">
          <w:marLeft w:val="0"/>
          <w:marRight w:val="0"/>
          <w:marTop w:val="0"/>
          <w:marBottom w:val="0"/>
          <w:divBdr>
            <w:top w:val="none" w:sz="0" w:space="0" w:color="auto"/>
            <w:left w:val="none" w:sz="0" w:space="0" w:color="auto"/>
            <w:bottom w:val="none" w:sz="0" w:space="0" w:color="auto"/>
            <w:right w:val="none" w:sz="0" w:space="0" w:color="auto"/>
          </w:divBdr>
        </w:div>
        <w:div w:id="1303462118">
          <w:marLeft w:val="0"/>
          <w:marRight w:val="0"/>
          <w:marTop w:val="0"/>
          <w:marBottom w:val="0"/>
          <w:divBdr>
            <w:top w:val="none" w:sz="0" w:space="0" w:color="auto"/>
            <w:left w:val="none" w:sz="0" w:space="0" w:color="auto"/>
            <w:bottom w:val="none" w:sz="0" w:space="0" w:color="auto"/>
            <w:right w:val="none" w:sz="0" w:space="0" w:color="auto"/>
          </w:divBdr>
        </w:div>
        <w:div w:id="1625312910">
          <w:marLeft w:val="0"/>
          <w:marRight w:val="0"/>
          <w:marTop w:val="0"/>
          <w:marBottom w:val="0"/>
          <w:divBdr>
            <w:top w:val="none" w:sz="0" w:space="0" w:color="auto"/>
            <w:left w:val="none" w:sz="0" w:space="0" w:color="auto"/>
            <w:bottom w:val="none" w:sz="0" w:space="0" w:color="auto"/>
            <w:right w:val="none" w:sz="0" w:space="0" w:color="auto"/>
          </w:divBdr>
        </w:div>
        <w:div w:id="1321346258">
          <w:marLeft w:val="0"/>
          <w:marRight w:val="0"/>
          <w:marTop w:val="0"/>
          <w:marBottom w:val="0"/>
          <w:divBdr>
            <w:top w:val="none" w:sz="0" w:space="0" w:color="auto"/>
            <w:left w:val="none" w:sz="0" w:space="0" w:color="auto"/>
            <w:bottom w:val="none" w:sz="0" w:space="0" w:color="auto"/>
            <w:right w:val="none" w:sz="0" w:space="0" w:color="auto"/>
          </w:divBdr>
        </w:div>
        <w:div w:id="372660960">
          <w:marLeft w:val="0"/>
          <w:marRight w:val="0"/>
          <w:marTop w:val="0"/>
          <w:marBottom w:val="0"/>
          <w:divBdr>
            <w:top w:val="none" w:sz="0" w:space="0" w:color="auto"/>
            <w:left w:val="none" w:sz="0" w:space="0" w:color="auto"/>
            <w:bottom w:val="none" w:sz="0" w:space="0" w:color="auto"/>
            <w:right w:val="none" w:sz="0" w:space="0" w:color="auto"/>
          </w:divBdr>
        </w:div>
        <w:div w:id="2036804449">
          <w:marLeft w:val="0"/>
          <w:marRight w:val="0"/>
          <w:marTop w:val="0"/>
          <w:marBottom w:val="0"/>
          <w:divBdr>
            <w:top w:val="none" w:sz="0" w:space="0" w:color="auto"/>
            <w:left w:val="none" w:sz="0" w:space="0" w:color="auto"/>
            <w:bottom w:val="none" w:sz="0" w:space="0" w:color="auto"/>
            <w:right w:val="none" w:sz="0" w:space="0" w:color="auto"/>
          </w:divBdr>
        </w:div>
        <w:div w:id="1234200046">
          <w:marLeft w:val="0"/>
          <w:marRight w:val="0"/>
          <w:marTop w:val="0"/>
          <w:marBottom w:val="0"/>
          <w:divBdr>
            <w:top w:val="none" w:sz="0" w:space="0" w:color="auto"/>
            <w:left w:val="none" w:sz="0" w:space="0" w:color="auto"/>
            <w:bottom w:val="none" w:sz="0" w:space="0" w:color="auto"/>
            <w:right w:val="none" w:sz="0" w:space="0" w:color="auto"/>
          </w:divBdr>
        </w:div>
        <w:div w:id="120343254">
          <w:marLeft w:val="0"/>
          <w:marRight w:val="0"/>
          <w:marTop w:val="0"/>
          <w:marBottom w:val="0"/>
          <w:divBdr>
            <w:top w:val="none" w:sz="0" w:space="0" w:color="auto"/>
            <w:left w:val="none" w:sz="0" w:space="0" w:color="auto"/>
            <w:bottom w:val="none" w:sz="0" w:space="0" w:color="auto"/>
            <w:right w:val="none" w:sz="0" w:space="0" w:color="auto"/>
          </w:divBdr>
        </w:div>
        <w:div w:id="516433675">
          <w:marLeft w:val="0"/>
          <w:marRight w:val="0"/>
          <w:marTop w:val="0"/>
          <w:marBottom w:val="0"/>
          <w:divBdr>
            <w:top w:val="none" w:sz="0" w:space="0" w:color="auto"/>
            <w:left w:val="none" w:sz="0" w:space="0" w:color="auto"/>
            <w:bottom w:val="none" w:sz="0" w:space="0" w:color="auto"/>
            <w:right w:val="none" w:sz="0" w:space="0" w:color="auto"/>
          </w:divBdr>
        </w:div>
        <w:div w:id="1538740938">
          <w:marLeft w:val="0"/>
          <w:marRight w:val="0"/>
          <w:marTop w:val="0"/>
          <w:marBottom w:val="0"/>
          <w:divBdr>
            <w:top w:val="none" w:sz="0" w:space="0" w:color="auto"/>
            <w:left w:val="none" w:sz="0" w:space="0" w:color="auto"/>
            <w:bottom w:val="none" w:sz="0" w:space="0" w:color="auto"/>
            <w:right w:val="none" w:sz="0" w:space="0" w:color="auto"/>
          </w:divBdr>
        </w:div>
        <w:div w:id="1058212595">
          <w:marLeft w:val="0"/>
          <w:marRight w:val="0"/>
          <w:marTop w:val="0"/>
          <w:marBottom w:val="0"/>
          <w:divBdr>
            <w:top w:val="none" w:sz="0" w:space="0" w:color="auto"/>
            <w:left w:val="none" w:sz="0" w:space="0" w:color="auto"/>
            <w:bottom w:val="none" w:sz="0" w:space="0" w:color="auto"/>
            <w:right w:val="none" w:sz="0" w:space="0" w:color="auto"/>
          </w:divBdr>
        </w:div>
        <w:div w:id="89854144">
          <w:marLeft w:val="0"/>
          <w:marRight w:val="0"/>
          <w:marTop w:val="0"/>
          <w:marBottom w:val="0"/>
          <w:divBdr>
            <w:top w:val="none" w:sz="0" w:space="0" w:color="auto"/>
            <w:left w:val="none" w:sz="0" w:space="0" w:color="auto"/>
            <w:bottom w:val="none" w:sz="0" w:space="0" w:color="auto"/>
            <w:right w:val="none" w:sz="0" w:space="0" w:color="auto"/>
          </w:divBdr>
        </w:div>
      </w:divsChild>
    </w:div>
    <w:div w:id="2143226512">
      <w:bodyDiv w:val="1"/>
      <w:marLeft w:val="0"/>
      <w:marRight w:val="0"/>
      <w:marTop w:val="0"/>
      <w:marBottom w:val="0"/>
      <w:divBdr>
        <w:top w:val="none" w:sz="0" w:space="0" w:color="auto"/>
        <w:left w:val="none" w:sz="0" w:space="0" w:color="auto"/>
        <w:bottom w:val="none" w:sz="0" w:space="0" w:color="auto"/>
        <w:right w:val="none" w:sz="0" w:space="0" w:color="auto"/>
      </w:divBdr>
      <w:divsChild>
        <w:div w:id="2112191456">
          <w:marLeft w:val="0"/>
          <w:marRight w:val="0"/>
          <w:marTop w:val="0"/>
          <w:marBottom w:val="0"/>
          <w:divBdr>
            <w:top w:val="none" w:sz="0" w:space="0" w:color="auto"/>
            <w:left w:val="none" w:sz="0" w:space="0" w:color="auto"/>
            <w:bottom w:val="none" w:sz="0" w:space="0" w:color="auto"/>
            <w:right w:val="none" w:sz="0" w:space="0" w:color="auto"/>
          </w:divBdr>
        </w:div>
        <w:div w:id="2031177349">
          <w:marLeft w:val="0"/>
          <w:marRight w:val="0"/>
          <w:marTop w:val="0"/>
          <w:marBottom w:val="0"/>
          <w:divBdr>
            <w:top w:val="none" w:sz="0" w:space="0" w:color="auto"/>
            <w:left w:val="none" w:sz="0" w:space="0" w:color="auto"/>
            <w:bottom w:val="none" w:sz="0" w:space="0" w:color="auto"/>
            <w:right w:val="none" w:sz="0" w:space="0" w:color="auto"/>
          </w:divBdr>
        </w:div>
        <w:div w:id="1920402203">
          <w:marLeft w:val="0"/>
          <w:marRight w:val="0"/>
          <w:marTop w:val="0"/>
          <w:marBottom w:val="0"/>
          <w:divBdr>
            <w:top w:val="none" w:sz="0" w:space="0" w:color="auto"/>
            <w:left w:val="none" w:sz="0" w:space="0" w:color="auto"/>
            <w:bottom w:val="none" w:sz="0" w:space="0" w:color="auto"/>
            <w:right w:val="none" w:sz="0" w:space="0" w:color="auto"/>
          </w:divBdr>
        </w:div>
        <w:div w:id="642081667">
          <w:marLeft w:val="0"/>
          <w:marRight w:val="0"/>
          <w:marTop w:val="0"/>
          <w:marBottom w:val="0"/>
          <w:divBdr>
            <w:top w:val="none" w:sz="0" w:space="0" w:color="auto"/>
            <w:left w:val="none" w:sz="0" w:space="0" w:color="auto"/>
            <w:bottom w:val="none" w:sz="0" w:space="0" w:color="auto"/>
            <w:right w:val="none" w:sz="0" w:space="0" w:color="auto"/>
          </w:divBdr>
        </w:div>
        <w:div w:id="741606704">
          <w:marLeft w:val="0"/>
          <w:marRight w:val="0"/>
          <w:marTop w:val="0"/>
          <w:marBottom w:val="0"/>
          <w:divBdr>
            <w:top w:val="none" w:sz="0" w:space="0" w:color="auto"/>
            <w:left w:val="none" w:sz="0" w:space="0" w:color="auto"/>
            <w:bottom w:val="none" w:sz="0" w:space="0" w:color="auto"/>
            <w:right w:val="none" w:sz="0" w:space="0" w:color="auto"/>
          </w:divBdr>
        </w:div>
        <w:div w:id="2125535963">
          <w:marLeft w:val="0"/>
          <w:marRight w:val="0"/>
          <w:marTop w:val="0"/>
          <w:marBottom w:val="0"/>
          <w:divBdr>
            <w:top w:val="none" w:sz="0" w:space="0" w:color="auto"/>
            <w:left w:val="none" w:sz="0" w:space="0" w:color="auto"/>
            <w:bottom w:val="none" w:sz="0" w:space="0" w:color="auto"/>
            <w:right w:val="none" w:sz="0" w:space="0" w:color="auto"/>
          </w:divBdr>
        </w:div>
        <w:div w:id="1373454526">
          <w:marLeft w:val="0"/>
          <w:marRight w:val="0"/>
          <w:marTop w:val="0"/>
          <w:marBottom w:val="0"/>
          <w:divBdr>
            <w:top w:val="none" w:sz="0" w:space="0" w:color="auto"/>
            <w:left w:val="none" w:sz="0" w:space="0" w:color="auto"/>
            <w:bottom w:val="none" w:sz="0" w:space="0" w:color="auto"/>
            <w:right w:val="none" w:sz="0" w:space="0" w:color="auto"/>
          </w:divBdr>
        </w:div>
        <w:div w:id="1151487407">
          <w:marLeft w:val="0"/>
          <w:marRight w:val="0"/>
          <w:marTop w:val="0"/>
          <w:marBottom w:val="0"/>
          <w:divBdr>
            <w:top w:val="none" w:sz="0" w:space="0" w:color="auto"/>
            <w:left w:val="none" w:sz="0" w:space="0" w:color="auto"/>
            <w:bottom w:val="none" w:sz="0" w:space="0" w:color="auto"/>
            <w:right w:val="none" w:sz="0" w:space="0" w:color="auto"/>
          </w:divBdr>
        </w:div>
        <w:div w:id="1278294178">
          <w:marLeft w:val="0"/>
          <w:marRight w:val="0"/>
          <w:marTop w:val="0"/>
          <w:marBottom w:val="0"/>
          <w:divBdr>
            <w:top w:val="none" w:sz="0" w:space="0" w:color="auto"/>
            <w:left w:val="none" w:sz="0" w:space="0" w:color="auto"/>
            <w:bottom w:val="none" w:sz="0" w:space="0" w:color="auto"/>
            <w:right w:val="none" w:sz="0" w:space="0" w:color="auto"/>
          </w:divBdr>
        </w:div>
        <w:div w:id="922105844">
          <w:marLeft w:val="0"/>
          <w:marRight w:val="0"/>
          <w:marTop w:val="0"/>
          <w:marBottom w:val="0"/>
          <w:divBdr>
            <w:top w:val="none" w:sz="0" w:space="0" w:color="auto"/>
            <w:left w:val="none" w:sz="0" w:space="0" w:color="auto"/>
            <w:bottom w:val="none" w:sz="0" w:space="0" w:color="auto"/>
            <w:right w:val="none" w:sz="0" w:space="0" w:color="auto"/>
          </w:divBdr>
        </w:div>
        <w:div w:id="828399989">
          <w:marLeft w:val="0"/>
          <w:marRight w:val="0"/>
          <w:marTop w:val="0"/>
          <w:marBottom w:val="0"/>
          <w:divBdr>
            <w:top w:val="none" w:sz="0" w:space="0" w:color="auto"/>
            <w:left w:val="none" w:sz="0" w:space="0" w:color="auto"/>
            <w:bottom w:val="none" w:sz="0" w:space="0" w:color="auto"/>
            <w:right w:val="none" w:sz="0" w:space="0" w:color="auto"/>
          </w:divBdr>
        </w:div>
        <w:div w:id="1781994762">
          <w:marLeft w:val="0"/>
          <w:marRight w:val="0"/>
          <w:marTop w:val="0"/>
          <w:marBottom w:val="0"/>
          <w:divBdr>
            <w:top w:val="none" w:sz="0" w:space="0" w:color="auto"/>
            <w:left w:val="none" w:sz="0" w:space="0" w:color="auto"/>
            <w:bottom w:val="none" w:sz="0" w:space="0" w:color="auto"/>
            <w:right w:val="none" w:sz="0" w:space="0" w:color="auto"/>
          </w:divBdr>
        </w:div>
        <w:div w:id="754593589">
          <w:marLeft w:val="0"/>
          <w:marRight w:val="0"/>
          <w:marTop w:val="0"/>
          <w:marBottom w:val="0"/>
          <w:divBdr>
            <w:top w:val="none" w:sz="0" w:space="0" w:color="auto"/>
            <w:left w:val="none" w:sz="0" w:space="0" w:color="auto"/>
            <w:bottom w:val="none" w:sz="0" w:space="0" w:color="auto"/>
            <w:right w:val="none" w:sz="0" w:space="0" w:color="auto"/>
          </w:divBdr>
        </w:div>
        <w:div w:id="676660198">
          <w:marLeft w:val="0"/>
          <w:marRight w:val="0"/>
          <w:marTop w:val="0"/>
          <w:marBottom w:val="0"/>
          <w:divBdr>
            <w:top w:val="none" w:sz="0" w:space="0" w:color="auto"/>
            <w:left w:val="none" w:sz="0" w:space="0" w:color="auto"/>
            <w:bottom w:val="none" w:sz="0" w:space="0" w:color="auto"/>
            <w:right w:val="none" w:sz="0" w:space="0" w:color="auto"/>
          </w:divBdr>
        </w:div>
        <w:div w:id="517499234">
          <w:marLeft w:val="0"/>
          <w:marRight w:val="0"/>
          <w:marTop w:val="0"/>
          <w:marBottom w:val="0"/>
          <w:divBdr>
            <w:top w:val="none" w:sz="0" w:space="0" w:color="auto"/>
            <w:left w:val="none" w:sz="0" w:space="0" w:color="auto"/>
            <w:bottom w:val="none" w:sz="0" w:space="0" w:color="auto"/>
            <w:right w:val="none" w:sz="0" w:space="0" w:color="auto"/>
          </w:divBdr>
        </w:div>
        <w:div w:id="7077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nxtzbdl@126.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7C69-2F6D-4070-A75F-06706E9E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72</Pages>
  <Words>7692</Words>
  <Characters>43846</Characters>
  <Application>Microsoft Office Word</Application>
  <DocSecurity>0</DocSecurity>
  <Lines>365</Lines>
  <Paragraphs>102</Paragraphs>
  <ScaleCrop>false</ScaleCrop>
  <Company>china</Company>
  <LinksUpToDate>false</LinksUpToDate>
  <CharactersWithSpaces>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河南兴泰工程管理有限公司:李书玉</cp:lastModifiedBy>
  <cp:revision>24</cp:revision>
  <cp:lastPrinted>2021-10-19T03:33:00Z</cp:lastPrinted>
  <dcterms:created xsi:type="dcterms:W3CDTF">2021-10-19T02:18:00Z</dcterms:created>
  <dcterms:modified xsi:type="dcterms:W3CDTF">2021-11-04T01:00:00Z</dcterms:modified>
</cp:coreProperties>
</file>