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8B516B">
      <w:pPr>
        <w:jc w:val="center"/>
        <w:rPr>
          <w:rFonts w:asciiTheme="majorEastAsia" w:eastAsiaTheme="majorEastAsia" w:hAnsiTheme="majorEastAsia" w:cstheme="majorEastAsia"/>
          <w:b/>
          <w:bCs/>
          <w:sz w:val="44"/>
          <w:szCs w:val="44"/>
          <w:shd w:val="clear" w:color="auto" w:fill="FFFFFF"/>
        </w:rPr>
      </w:pPr>
    </w:p>
    <w:p w:rsidR="007B7409" w:rsidRDefault="007B7409" w:rsidP="00534BE7">
      <w:pPr>
        <w:jc w:val="center"/>
        <w:rPr>
          <w:rFonts w:asciiTheme="majorEastAsia" w:eastAsiaTheme="majorEastAsia" w:hAnsiTheme="majorEastAsia"/>
          <w:b/>
          <w:color w:val="000000"/>
          <w:sz w:val="52"/>
          <w:szCs w:val="52"/>
        </w:rPr>
      </w:pPr>
      <w:r w:rsidRPr="007B7409">
        <w:rPr>
          <w:rFonts w:asciiTheme="majorEastAsia" w:eastAsiaTheme="majorEastAsia" w:hAnsiTheme="majorEastAsia" w:hint="eastAsia"/>
          <w:b/>
          <w:color w:val="000000"/>
          <w:sz w:val="52"/>
          <w:szCs w:val="52"/>
        </w:rPr>
        <w:t>襄城县档案局数字化扫描项目</w:t>
      </w:r>
    </w:p>
    <w:p w:rsidR="008B516B" w:rsidRDefault="001942CF"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6D7587" w:rsidRDefault="001942CF">
      <w:pPr>
        <w:jc w:val="center"/>
        <w:rPr>
          <w:rFonts w:asciiTheme="majorEastAsia" w:eastAsiaTheme="majorEastAsia" w:hAnsiTheme="majorEastAsia"/>
          <w:bCs/>
          <w:w w:val="90"/>
          <w:sz w:val="72"/>
          <w:szCs w:val="110"/>
        </w:rPr>
      </w:pPr>
      <w:r w:rsidRPr="006D7587">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3E3E19">
        <w:rPr>
          <w:rFonts w:asciiTheme="majorEastAsia" w:eastAsiaTheme="majorEastAsia" w:hAnsiTheme="majorEastAsia" w:cstheme="majorEastAsia" w:hint="eastAsia"/>
          <w:b/>
          <w:bCs/>
          <w:sz w:val="36"/>
          <w:szCs w:val="36"/>
        </w:rPr>
        <w:t>3</w:t>
      </w:r>
      <w:r w:rsidR="00E65291">
        <w:rPr>
          <w:rFonts w:asciiTheme="majorEastAsia" w:eastAsiaTheme="majorEastAsia" w:hAnsiTheme="majorEastAsia" w:cstheme="majorEastAsia" w:hint="eastAsia"/>
          <w:b/>
          <w:bCs/>
          <w:sz w:val="36"/>
          <w:szCs w:val="36"/>
        </w:rPr>
        <w:t>4</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DC34A3">
        <w:rPr>
          <w:rFonts w:asciiTheme="majorEastAsia" w:eastAsiaTheme="majorEastAsia" w:hAnsiTheme="majorEastAsia" w:cstheme="majorEastAsia" w:hint="eastAsia"/>
          <w:b/>
          <w:bCs/>
          <w:sz w:val="36"/>
          <w:szCs w:val="36"/>
        </w:rPr>
        <w:t>档案</w:t>
      </w:r>
      <w:r w:rsidR="00E65291">
        <w:rPr>
          <w:rFonts w:asciiTheme="majorEastAsia" w:eastAsiaTheme="majorEastAsia" w:hAnsiTheme="majorEastAsia" w:cstheme="majorEastAsia" w:hint="eastAsia"/>
          <w:b/>
          <w:bCs/>
          <w:sz w:val="36"/>
          <w:szCs w:val="36"/>
        </w:rPr>
        <w:t>局</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6D7587" w:rsidRDefault="006D7587">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EC70C4">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firstRow="1" w:lastRow="0" w:firstColumn="1" w:lastColumn="0" w:noHBand="0" w:noVBand="1"/>
      </w:tblPr>
      <w:tblGrid>
        <w:gridCol w:w="9611"/>
        <w:gridCol w:w="327"/>
      </w:tblGrid>
      <w:tr w:rsidR="00CF6D3E" w:rsidTr="00E65291">
        <w:trPr>
          <w:gridAfter w:val="1"/>
          <w:wAfter w:w="127" w:type="pct"/>
          <w:tblCellSpacing w:w="15" w:type="dxa"/>
        </w:trPr>
        <w:tc>
          <w:tcPr>
            <w:tcW w:w="4828" w:type="pct"/>
            <w:tcMar>
              <w:top w:w="15" w:type="dxa"/>
              <w:left w:w="15" w:type="dxa"/>
              <w:bottom w:w="15" w:type="dxa"/>
              <w:right w:w="15" w:type="dxa"/>
            </w:tcMar>
            <w:vAlign w:val="center"/>
            <w:hideMark/>
          </w:tcPr>
          <w:p w:rsidR="00CF6D3E" w:rsidRPr="00EC70C4" w:rsidRDefault="00E65291" w:rsidP="00EC70C4">
            <w:pPr>
              <w:widowControl/>
              <w:spacing w:line="360" w:lineRule="auto"/>
              <w:ind w:firstLineChars="200" w:firstLine="480"/>
              <w:jc w:val="left"/>
              <w:rPr>
                <w:rFonts w:asciiTheme="majorEastAsia" w:eastAsiaTheme="majorEastAsia" w:hAnsiTheme="majorEastAsia"/>
                <w:color w:val="000000"/>
                <w:sz w:val="24"/>
                <w:szCs w:val="24"/>
              </w:rPr>
            </w:pPr>
            <w:r>
              <w:rPr>
                <w:rFonts w:ascii="宋体" w:eastAsia="宋体" w:hAnsi="宋体" w:cs="Arial" w:hint="eastAsia"/>
                <w:bCs/>
                <w:color w:val="000000"/>
                <w:kern w:val="0"/>
                <w:sz w:val="24"/>
                <w:szCs w:val="24"/>
              </w:rPr>
              <w:t>襄城县</w:t>
            </w:r>
            <w:r w:rsidR="00EC70C4">
              <w:rPr>
                <w:rFonts w:ascii="宋体" w:eastAsia="宋体" w:hAnsi="宋体" w:cs="Arial" w:hint="eastAsia"/>
                <w:bCs/>
                <w:color w:val="000000"/>
                <w:kern w:val="0"/>
                <w:sz w:val="24"/>
                <w:szCs w:val="24"/>
              </w:rPr>
              <w:t>档案</w:t>
            </w:r>
            <w:r>
              <w:rPr>
                <w:rFonts w:ascii="宋体" w:eastAsia="宋体" w:hAnsi="宋体" w:cs="Arial" w:hint="eastAsia"/>
                <w:bCs/>
                <w:color w:val="000000"/>
                <w:kern w:val="0"/>
                <w:sz w:val="24"/>
                <w:szCs w:val="24"/>
              </w:rPr>
              <w:t>局</w:t>
            </w:r>
            <w:r w:rsidR="00CF6D3E">
              <w:rPr>
                <w:rFonts w:ascii="宋体" w:eastAsia="宋体" w:hAnsi="宋体" w:cs="Arial" w:hint="eastAsia"/>
                <w:color w:val="000000"/>
                <w:kern w:val="0"/>
                <w:sz w:val="24"/>
                <w:szCs w:val="24"/>
              </w:rPr>
              <w:t>“</w:t>
            </w:r>
            <w:r w:rsidR="00EC70C4" w:rsidRPr="00EC70C4">
              <w:rPr>
                <w:rFonts w:asciiTheme="majorEastAsia" w:eastAsiaTheme="majorEastAsia" w:hAnsiTheme="majorEastAsia" w:hint="eastAsia"/>
                <w:color w:val="000000"/>
                <w:sz w:val="24"/>
                <w:szCs w:val="24"/>
              </w:rPr>
              <w:t>襄城县档案局数字化扫描项目（不见面开标）</w:t>
            </w:r>
            <w:r w:rsidR="00CF6D3E">
              <w:rPr>
                <w:rFonts w:ascii="宋体" w:eastAsia="宋体" w:hAnsi="宋体" w:cs="Arial" w:hint="eastAsia"/>
                <w:color w:val="000000"/>
                <w:kern w:val="0"/>
                <w:sz w:val="24"/>
                <w:szCs w:val="24"/>
              </w:rPr>
              <w:t>”采购项目的潜在投标人应在</w:t>
            </w:r>
            <w:r w:rsidR="00CF6D3E" w:rsidRPr="00AD74E3">
              <w:rPr>
                <w:rFonts w:ascii="宋体" w:eastAsia="宋体" w:hAnsi="宋体" w:cs="Arial" w:hint="eastAsia"/>
                <w:color w:val="000000"/>
                <w:kern w:val="0"/>
                <w:sz w:val="24"/>
                <w:szCs w:val="24"/>
              </w:rPr>
              <w:t>《全国公共资源交易平台（河南省•许昌市）》（http://ggzy.xuchang.gov.cn/）获取招标文件，并于2021年</w:t>
            </w:r>
            <w:r w:rsidR="00EC70C4">
              <w:rPr>
                <w:rFonts w:ascii="宋体" w:eastAsia="宋体" w:hAnsi="宋体" w:cs="Arial" w:hint="eastAsia"/>
                <w:color w:val="000000"/>
                <w:kern w:val="0"/>
                <w:sz w:val="24"/>
                <w:szCs w:val="24"/>
              </w:rPr>
              <w:t>10</w:t>
            </w:r>
            <w:r w:rsidR="00CF6D3E" w:rsidRPr="00AD74E3">
              <w:rPr>
                <w:rFonts w:ascii="宋体" w:eastAsia="宋体" w:hAnsi="宋体" w:cs="Arial" w:hint="eastAsia"/>
                <w:color w:val="000000"/>
                <w:kern w:val="0"/>
                <w:sz w:val="24"/>
                <w:szCs w:val="24"/>
              </w:rPr>
              <w:t>月</w:t>
            </w:r>
            <w:r w:rsidR="00EC70C4">
              <w:rPr>
                <w:rFonts w:ascii="宋体" w:eastAsia="宋体" w:hAnsi="宋体" w:cs="Arial" w:hint="eastAsia"/>
                <w:color w:val="000000"/>
                <w:kern w:val="0"/>
                <w:sz w:val="24"/>
                <w:szCs w:val="24"/>
              </w:rPr>
              <w:t>28</w:t>
            </w:r>
            <w:r w:rsidR="00CF6D3E" w:rsidRPr="00AD74E3">
              <w:rPr>
                <w:rFonts w:ascii="宋体" w:eastAsia="宋体" w:hAnsi="宋体" w:cs="Arial" w:hint="eastAsia"/>
                <w:color w:val="000000"/>
                <w:kern w:val="0"/>
                <w:sz w:val="24"/>
                <w:szCs w:val="24"/>
              </w:rPr>
              <w:t>日</w:t>
            </w:r>
            <w:r w:rsidR="00AD74E3" w:rsidRPr="00AD74E3">
              <w:rPr>
                <w:rFonts w:ascii="宋体" w:eastAsia="宋体" w:hAnsi="宋体" w:cs="Arial" w:hint="eastAsia"/>
                <w:color w:val="000000"/>
                <w:kern w:val="0"/>
                <w:sz w:val="24"/>
                <w:szCs w:val="24"/>
              </w:rPr>
              <w:t>09</w:t>
            </w:r>
            <w:r w:rsidR="00CF6D3E" w:rsidRPr="00AD74E3">
              <w:rPr>
                <w:rFonts w:ascii="宋体" w:eastAsia="宋体" w:hAnsi="宋体" w:cs="Arial" w:hint="eastAsia"/>
                <w:color w:val="000000"/>
                <w:kern w:val="0"/>
                <w:sz w:val="24"/>
                <w:szCs w:val="24"/>
              </w:rPr>
              <w:t>点00分（北京时</w:t>
            </w:r>
            <w:r w:rsidR="00CF6D3E">
              <w:rPr>
                <w:rFonts w:ascii="宋体" w:eastAsia="宋体" w:hAnsi="宋体" w:cs="Arial" w:hint="eastAsia"/>
                <w:color w:val="000000"/>
                <w:kern w:val="0"/>
                <w:sz w:val="24"/>
                <w:szCs w:val="24"/>
              </w:rPr>
              <w:t>间）前提交（上传）投标文件。</w:t>
            </w:r>
          </w:p>
        </w:tc>
      </w:tr>
      <w:tr w:rsidR="00CF6D3E" w:rsidTr="00E65291">
        <w:trPr>
          <w:gridAfter w:val="1"/>
          <w:wAfter w:w="127" w:type="pct"/>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EC70C4">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EC70C4">
              <w:rPr>
                <w:rFonts w:ascii="宋体" w:eastAsia="宋体" w:hAnsi="宋体" w:cs="宋体" w:hint="eastAsia"/>
                <w:color w:val="000000"/>
                <w:kern w:val="0"/>
                <w:sz w:val="24"/>
                <w:szCs w:val="24"/>
                <w:shd w:val="clear" w:color="auto" w:fill="FFFFFF"/>
              </w:rPr>
              <w:t>3</w:t>
            </w:r>
            <w:r w:rsidR="00E65291">
              <w:rPr>
                <w:rFonts w:ascii="宋体" w:eastAsia="宋体" w:hAnsi="宋体" w:cs="宋体" w:hint="eastAsia"/>
                <w:color w:val="000000"/>
                <w:kern w:val="0"/>
                <w:sz w:val="24"/>
                <w:szCs w:val="24"/>
                <w:shd w:val="clear" w:color="auto" w:fill="FFFFFF"/>
              </w:rPr>
              <w:t>4</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EC70C4" w:rsidRPr="00EC70C4">
              <w:rPr>
                <w:rFonts w:asciiTheme="majorEastAsia" w:eastAsiaTheme="majorEastAsia" w:hAnsiTheme="majorEastAsia" w:hint="eastAsia"/>
                <w:color w:val="000000"/>
                <w:sz w:val="24"/>
                <w:szCs w:val="24"/>
              </w:rPr>
              <w:t>襄城县档案局数字化扫描项目（不见面开标）</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EC70C4">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EC70C4">
              <w:rPr>
                <w:rFonts w:asciiTheme="minorEastAsia" w:hAnsiTheme="minorEastAsia" w:hint="eastAsia"/>
                <w:bCs/>
                <w:color w:val="000000"/>
                <w:sz w:val="24"/>
                <w:szCs w:val="24"/>
              </w:rPr>
              <w:t>600000.00</w:t>
            </w:r>
            <w:r w:rsidRPr="008C3228">
              <w:rPr>
                <w:rFonts w:ascii="宋体" w:eastAsia="宋体" w:hAnsi="宋体" w:cs="宋体" w:hint="eastAsia"/>
                <w:color w:val="000000"/>
                <w:kern w:val="0"/>
                <w:sz w:val="24"/>
                <w:szCs w:val="24"/>
                <w:shd w:val="clear" w:color="auto" w:fill="FFFFFF"/>
              </w:rPr>
              <w:t>元</w:t>
            </w:r>
          </w:p>
        </w:tc>
      </w:tr>
      <w:tr w:rsidR="00CF6D3E" w:rsidTr="00E65291">
        <w:trPr>
          <w:gridAfter w:val="1"/>
          <w:wAfter w:w="127" w:type="pct"/>
          <w:tblCellSpacing w:w="15" w:type="dxa"/>
        </w:trPr>
        <w:tc>
          <w:tcPr>
            <w:tcW w:w="4828"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EC70C4">
              <w:rPr>
                <w:rFonts w:asciiTheme="minorEastAsia" w:hAnsiTheme="minorEastAsia" w:hint="eastAsia"/>
                <w:bCs/>
                <w:color w:val="000000"/>
                <w:sz w:val="24"/>
                <w:szCs w:val="24"/>
              </w:rPr>
              <w:t>600000.00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214"/>
              <w:gridCol w:w="2681"/>
              <w:gridCol w:w="1746"/>
              <w:gridCol w:w="1771"/>
            </w:tblGrid>
            <w:tr w:rsidR="00CF6D3E" w:rsidTr="00EC70C4">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51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8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70C4">
              <w:trPr>
                <w:trHeight w:val="52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EC70C4">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EC70C4">
                    <w:rPr>
                      <w:rFonts w:ascii="宋体" w:eastAsia="宋体" w:hAnsi="宋体" w:cs="宋体" w:hint="eastAsia"/>
                      <w:color w:val="000000"/>
                      <w:kern w:val="0"/>
                      <w:sz w:val="24"/>
                      <w:szCs w:val="24"/>
                      <w:shd w:val="clear" w:color="auto" w:fill="FFFFFF"/>
                    </w:rPr>
                    <w:t>34-1</w:t>
                  </w:r>
                </w:p>
              </w:tc>
              <w:tc>
                <w:tcPr>
                  <w:tcW w:w="1514" w:type="pct"/>
                  <w:tcBorders>
                    <w:top w:val="single" w:sz="4" w:space="0" w:color="auto"/>
                    <w:left w:val="single" w:sz="4" w:space="0" w:color="auto"/>
                    <w:bottom w:val="single" w:sz="4" w:space="0" w:color="auto"/>
                    <w:right w:val="single" w:sz="4" w:space="0" w:color="auto"/>
                  </w:tcBorders>
                  <w:vAlign w:val="center"/>
                  <w:hideMark/>
                </w:tcPr>
                <w:p w:rsidR="00CF6D3E" w:rsidRDefault="00DF666A" w:rsidP="00EC70C4">
                  <w:pPr>
                    <w:widowControl/>
                    <w:jc w:val="center"/>
                    <w:rPr>
                      <w:rFonts w:ascii="宋体" w:eastAsia="宋体" w:hAnsi="宋体"/>
                      <w:color w:val="000000"/>
                      <w:sz w:val="24"/>
                      <w:szCs w:val="24"/>
                    </w:rPr>
                  </w:pPr>
                  <w:r>
                    <w:rPr>
                      <w:rFonts w:asciiTheme="majorEastAsia" w:eastAsiaTheme="majorEastAsia" w:hAnsiTheme="majorEastAsia" w:hint="eastAsia"/>
                      <w:color w:val="000000"/>
                      <w:sz w:val="24"/>
                      <w:szCs w:val="24"/>
                    </w:rPr>
                    <w:t>第一标段</w:t>
                  </w:r>
                </w:p>
              </w:tc>
              <w:tc>
                <w:tcPr>
                  <w:tcW w:w="986" w:type="pct"/>
                  <w:tcBorders>
                    <w:top w:val="single" w:sz="4" w:space="0" w:color="auto"/>
                    <w:left w:val="single" w:sz="4" w:space="0" w:color="auto"/>
                    <w:bottom w:val="single" w:sz="4" w:space="0" w:color="auto"/>
                    <w:right w:val="single" w:sz="4" w:space="0" w:color="auto"/>
                  </w:tcBorders>
                  <w:vAlign w:val="center"/>
                  <w:hideMark/>
                </w:tcPr>
                <w:p w:rsidR="00CF6D3E" w:rsidRDefault="00EC70C4" w:rsidP="00EC70C4">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EC70C4" w:rsidP="00EC70C4">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600000.00</w:t>
                  </w:r>
                </w:p>
              </w:tc>
            </w:tr>
          </w:tbl>
          <w:p w:rsidR="00CF6D3E" w:rsidRDefault="00CF6D3E" w:rsidP="0000677C">
            <w:pPr>
              <w:widowControl/>
              <w:jc w:val="left"/>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F44AC8" w:rsidP="00926C12">
            <w:pPr>
              <w:widowControl/>
              <w:spacing w:line="360" w:lineRule="auto"/>
              <w:ind w:firstLineChars="150" w:firstLine="360"/>
              <w:jc w:val="left"/>
              <w:rPr>
                <w:rFonts w:ascii="宋体" w:eastAsia="宋体" w:hAnsi="宋体" w:cs="Arial"/>
                <w:color w:val="000000"/>
                <w:kern w:val="0"/>
                <w:sz w:val="24"/>
                <w:szCs w:val="24"/>
              </w:rPr>
            </w:pPr>
            <w:r w:rsidRPr="00C03B3C">
              <w:rPr>
                <w:rFonts w:asciiTheme="majorEastAsia" w:eastAsiaTheme="majorEastAsia" w:hAnsiTheme="majorEastAsia" w:hint="eastAsia"/>
                <w:color w:val="000000"/>
                <w:sz w:val="24"/>
                <w:szCs w:val="24"/>
              </w:rPr>
              <w:t>项目采购</w:t>
            </w:r>
            <w:r w:rsidR="006A078C" w:rsidRPr="00EC70C4">
              <w:rPr>
                <w:rFonts w:asciiTheme="majorEastAsia" w:eastAsiaTheme="majorEastAsia" w:hAnsiTheme="majorEastAsia" w:hint="eastAsia"/>
                <w:color w:val="000000"/>
                <w:sz w:val="24"/>
                <w:szCs w:val="24"/>
              </w:rPr>
              <w:t>襄城县档案局数字化扫描项目</w:t>
            </w:r>
            <w:r w:rsidRPr="00C03B3C">
              <w:rPr>
                <w:rFonts w:asciiTheme="majorEastAsia" w:eastAsiaTheme="majorEastAsia" w:hAnsiTheme="majorEastAsia" w:hint="eastAsia"/>
                <w:color w:val="000000"/>
                <w:sz w:val="24"/>
                <w:szCs w:val="24"/>
              </w:rPr>
              <w:t>（具体要求详见谈判文件）</w:t>
            </w:r>
            <w:r w:rsidR="00926C12">
              <w:rPr>
                <w:rFonts w:asciiTheme="majorEastAsia" w:eastAsiaTheme="majorEastAsia" w:hAnsiTheme="majorEastAsia" w:hint="eastAsia"/>
                <w:color w:val="000000"/>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EC70C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EC70C4">
              <w:rPr>
                <w:rFonts w:ascii="宋体" w:eastAsia="宋体" w:hAnsi="宋体" w:cs="Arial" w:hint="eastAsia"/>
                <w:color w:val="000000"/>
                <w:kern w:val="0"/>
                <w:sz w:val="24"/>
                <w:szCs w:val="24"/>
              </w:rPr>
              <w:t>180</w:t>
            </w:r>
            <w:r>
              <w:rPr>
                <w:rFonts w:ascii="宋体" w:eastAsia="宋体" w:hAnsi="宋体" w:cs="宋体" w:hint="eastAsia"/>
                <w:color w:val="000000"/>
                <w:kern w:val="0"/>
                <w:sz w:val="24"/>
                <w:szCs w:val="24"/>
                <w:shd w:val="clear" w:color="auto" w:fill="FFFFFF"/>
              </w:rPr>
              <w:t>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E65291">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r w:rsidR="00F2200A">
              <w:rPr>
                <w:rFonts w:ascii="宋体" w:eastAsia="宋体" w:hAnsi="宋体" w:cs="Arial" w:hint="eastAsia"/>
                <w:color w:val="000000"/>
                <w:kern w:val="0"/>
                <w:sz w:val="24"/>
                <w:szCs w:val="24"/>
              </w:rPr>
              <w:t>：</w:t>
            </w:r>
          </w:p>
          <w:p w:rsidR="00EC70C4" w:rsidRDefault="00E65291" w:rsidP="00E65291">
            <w:pPr>
              <w:widowControl/>
              <w:spacing w:line="360" w:lineRule="auto"/>
              <w:jc w:val="left"/>
              <w:rPr>
                <w:rFonts w:ascii="宋体" w:eastAsia="宋体" w:hAnsi="宋体" w:cs="Arial"/>
                <w:color w:val="000000"/>
                <w:kern w:val="0"/>
                <w:sz w:val="24"/>
                <w:szCs w:val="24"/>
              </w:rPr>
            </w:pPr>
            <w:r w:rsidRPr="00E65291">
              <w:rPr>
                <w:rFonts w:ascii="宋体" w:eastAsia="宋体" w:hAnsi="宋体" w:cs="Arial" w:hint="eastAsia"/>
                <w:color w:val="000000"/>
                <w:kern w:val="0"/>
                <w:sz w:val="24"/>
                <w:szCs w:val="24"/>
              </w:rPr>
              <w:t>3.</w:t>
            </w:r>
            <w:r>
              <w:rPr>
                <w:rFonts w:ascii="宋体" w:eastAsia="宋体" w:hAnsi="宋体" w:cs="Arial" w:hint="eastAsia"/>
                <w:color w:val="000000"/>
                <w:kern w:val="0"/>
                <w:sz w:val="24"/>
                <w:szCs w:val="24"/>
              </w:rPr>
              <w:t>1</w:t>
            </w:r>
            <w:r w:rsidR="00EC70C4">
              <w:rPr>
                <w:rFonts w:ascii="宋体" w:eastAsia="宋体" w:hAnsi="宋体" w:cs="Arial" w:hint="eastAsia"/>
                <w:color w:val="000000"/>
                <w:kern w:val="0"/>
                <w:sz w:val="24"/>
                <w:szCs w:val="24"/>
              </w:rPr>
              <w:t>投标人须具有国家秘密载体印制资质乙级证书</w:t>
            </w:r>
            <w:r w:rsidR="00345B7F">
              <w:rPr>
                <w:rFonts w:ascii="宋体" w:eastAsia="宋体" w:hAnsi="宋体" w:cs="Arial" w:hint="eastAsia"/>
                <w:color w:val="000000"/>
                <w:kern w:val="0"/>
                <w:sz w:val="24"/>
                <w:szCs w:val="24"/>
              </w:rPr>
              <w:t>；</w:t>
            </w:r>
          </w:p>
          <w:p w:rsidR="00E65291" w:rsidRPr="00E65291" w:rsidRDefault="00EC70C4" w:rsidP="00E65291">
            <w:pPr>
              <w:widowControl/>
              <w:spacing w:line="360" w:lineRule="auto"/>
              <w:jc w:val="left"/>
              <w:rPr>
                <w:rFonts w:ascii="宋体" w:eastAsia="宋体" w:hAnsi="宋体" w:cs="Arial"/>
                <w:color w:val="000000"/>
                <w:kern w:val="0"/>
                <w:sz w:val="24"/>
                <w:szCs w:val="24"/>
              </w:rPr>
            </w:pPr>
            <w:r w:rsidRPr="00E65291">
              <w:rPr>
                <w:rFonts w:ascii="宋体" w:eastAsia="宋体" w:hAnsi="宋体" w:cs="Arial" w:hint="eastAsia"/>
                <w:color w:val="000000"/>
                <w:kern w:val="0"/>
                <w:sz w:val="24"/>
                <w:szCs w:val="24"/>
              </w:rPr>
              <w:t>3.</w:t>
            </w:r>
            <w:r>
              <w:rPr>
                <w:rFonts w:ascii="宋体" w:eastAsia="宋体" w:hAnsi="宋体" w:cs="Arial" w:hint="eastAsia"/>
                <w:color w:val="000000"/>
                <w:kern w:val="0"/>
                <w:sz w:val="24"/>
                <w:szCs w:val="24"/>
              </w:rPr>
              <w:t>2</w:t>
            </w:r>
            <w:r w:rsidR="00E65291" w:rsidRPr="00E65291">
              <w:rPr>
                <w:rFonts w:ascii="宋体" w:eastAsia="宋体" w:hAnsi="宋体" w:cs="Arial" w:hint="eastAsia"/>
                <w:color w:val="000000"/>
                <w:kern w:val="0"/>
                <w:sz w:val="24"/>
                <w:szCs w:val="24"/>
              </w:rPr>
              <w:t>未被列入“信用中国”网站(www.creditchina.gov.cn)失信被执行人、重大税收违法案</w:t>
            </w:r>
            <w:r w:rsidR="00E65291" w:rsidRPr="00E65291">
              <w:rPr>
                <w:rFonts w:ascii="宋体" w:eastAsia="宋体" w:hAnsi="宋体" w:cs="Arial" w:hint="eastAsia"/>
                <w:color w:val="000000"/>
                <w:kern w:val="0"/>
                <w:sz w:val="24"/>
                <w:szCs w:val="24"/>
              </w:rPr>
              <w:lastRenderedPageBreak/>
              <w:t>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p w:rsidR="00E65291" w:rsidRDefault="00EC70C4" w:rsidP="00A83D0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3.3</w:t>
            </w:r>
            <w:r w:rsidR="004C51F4" w:rsidRPr="00E65291">
              <w:rPr>
                <w:rFonts w:ascii="宋体" w:eastAsia="宋体" w:hAnsi="宋体" w:cs="Arial" w:hint="eastAsia"/>
                <w:color w:val="000000"/>
                <w:kern w:val="0"/>
                <w:sz w:val="24"/>
                <w:szCs w:val="24"/>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EC70C4">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1.时间：2021年</w:t>
            </w:r>
            <w:r w:rsidR="00EC70C4">
              <w:rPr>
                <w:rFonts w:ascii="宋体" w:eastAsia="宋体" w:hAnsi="宋体" w:cs="Arial" w:hint="eastAsia"/>
                <w:color w:val="000000"/>
                <w:kern w:val="0"/>
                <w:sz w:val="24"/>
                <w:szCs w:val="24"/>
              </w:rPr>
              <w:t>10</w:t>
            </w:r>
            <w:r w:rsidRPr="00AD74E3">
              <w:rPr>
                <w:rFonts w:ascii="宋体" w:eastAsia="宋体" w:hAnsi="宋体" w:cs="Arial" w:hint="eastAsia"/>
                <w:color w:val="000000"/>
                <w:kern w:val="0"/>
                <w:sz w:val="24"/>
                <w:szCs w:val="24"/>
              </w:rPr>
              <w:t>月</w:t>
            </w:r>
            <w:r w:rsidR="00EC70C4">
              <w:rPr>
                <w:rFonts w:ascii="宋体" w:eastAsia="宋体" w:hAnsi="宋体" w:cs="Arial" w:hint="eastAsia"/>
                <w:color w:val="000000"/>
                <w:kern w:val="0"/>
                <w:sz w:val="24"/>
                <w:szCs w:val="24"/>
              </w:rPr>
              <w:t>22</w:t>
            </w:r>
            <w:r w:rsidRPr="00AD74E3">
              <w:rPr>
                <w:rFonts w:ascii="宋体" w:eastAsia="宋体" w:hAnsi="宋体" w:cs="Arial" w:hint="eastAsia"/>
                <w:color w:val="000000"/>
                <w:kern w:val="0"/>
                <w:sz w:val="24"/>
                <w:szCs w:val="24"/>
              </w:rPr>
              <w:t>日 至 2021年</w:t>
            </w:r>
            <w:r w:rsidR="00EC70C4">
              <w:rPr>
                <w:rFonts w:ascii="宋体" w:eastAsia="宋体" w:hAnsi="宋体" w:cs="Arial" w:hint="eastAsia"/>
                <w:color w:val="000000"/>
                <w:kern w:val="0"/>
                <w:sz w:val="24"/>
                <w:szCs w:val="24"/>
              </w:rPr>
              <w:t>10</w:t>
            </w:r>
            <w:r w:rsidRPr="00AD74E3">
              <w:rPr>
                <w:rFonts w:ascii="宋体" w:eastAsia="宋体" w:hAnsi="宋体" w:cs="Arial" w:hint="eastAsia"/>
                <w:color w:val="000000"/>
                <w:kern w:val="0"/>
                <w:sz w:val="24"/>
                <w:szCs w:val="24"/>
              </w:rPr>
              <w:t>月</w:t>
            </w:r>
            <w:r w:rsidR="00EC70C4">
              <w:rPr>
                <w:rFonts w:ascii="宋体" w:eastAsia="宋体" w:hAnsi="宋体" w:cs="Arial" w:hint="eastAsia"/>
                <w:color w:val="000000"/>
                <w:kern w:val="0"/>
                <w:sz w:val="24"/>
                <w:szCs w:val="24"/>
              </w:rPr>
              <w:t>28</w:t>
            </w:r>
            <w:r w:rsidRPr="00AD74E3">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EC70C4">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1.时间：</w:t>
            </w:r>
            <w:r w:rsidRPr="00AD74E3">
              <w:rPr>
                <w:rFonts w:ascii="宋体" w:eastAsia="宋体" w:hAnsi="宋体" w:cs="宋体" w:hint="eastAsia"/>
                <w:color w:val="000000"/>
                <w:kern w:val="0"/>
                <w:sz w:val="24"/>
                <w:szCs w:val="24"/>
                <w:shd w:val="clear" w:color="auto" w:fill="FFFFFF"/>
              </w:rPr>
              <w:t>2021年</w:t>
            </w:r>
            <w:r w:rsidR="00EC70C4">
              <w:rPr>
                <w:rFonts w:ascii="宋体" w:eastAsia="宋体" w:hAnsi="宋体" w:cs="宋体" w:hint="eastAsia"/>
                <w:color w:val="000000"/>
                <w:kern w:val="0"/>
                <w:sz w:val="24"/>
                <w:szCs w:val="24"/>
                <w:shd w:val="clear" w:color="auto" w:fill="FFFFFF"/>
              </w:rPr>
              <w:t>10</w:t>
            </w:r>
            <w:r w:rsidRPr="00AD74E3">
              <w:rPr>
                <w:rFonts w:ascii="宋体" w:eastAsia="宋体" w:hAnsi="宋体" w:cs="宋体" w:hint="eastAsia"/>
                <w:color w:val="000000"/>
                <w:kern w:val="0"/>
                <w:sz w:val="24"/>
                <w:szCs w:val="24"/>
                <w:shd w:val="clear" w:color="auto" w:fill="FFFFFF"/>
              </w:rPr>
              <w:t>月</w:t>
            </w:r>
            <w:r w:rsidR="00EC70C4">
              <w:rPr>
                <w:rFonts w:ascii="宋体" w:eastAsia="宋体" w:hAnsi="宋体" w:cs="宋体" w:hint="eastAsia"/>
                <w:color w:val="000000"/>
                <w:kern w:val="0"/>
                <w:sz w:val="24"/>
                <w:szCs w:val="24"/>
                <w:shd w:val="clear" w:color="auto" w:fill="FFFFFF"/>
              </w:rPr>
              <w:t>28</w:t>
            </w:r>
            <w:r w:rsidRPr="00AD74E3">
              <w:rPr>
                <w:rFonts w:ascii="宋体" w:eastAsia="宋体" w:hAnsi="宋体" w:cs="宋体" w:hint="eastAsia"/>
                <w:color w:val="000000"/>
                <w:kern w:val="0"/>
                <w:sz w:val="24"/>
                <w:szCs w:val="24"/>
                <w:shd w:val="clear" w:color="auto" w:fill="FFFFFF"/>
              </w:rPr>
              <w:t>日09点00分</w:t>
            </w:r>
            <w:r w:rsidRPr="00AD74E3">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2.地点：本项目采用网上投标，</w:t>
            </w:r>
            <w:proofErr w:type="gramStart"/>
            <w:r w:rsidRPr="00AD74E3">
              <w:rPr>
                <w:rFonts w:ascii="宋体" w:eastAsia="宋体" w:hAnsi="宋体" w:cs="Arial" w:hint="eastAsia"/>
                <w:color w:val="000000"/>
                <w:kern w:val="0"/>
                <w:sz w:val="24"/>
                <w:szCs w:val="24"/>
              </w:rPr>
              <w:t>请符合</w:t>
            </w:r>
            <w:proofErr w:type="gramEnd"/>
            <w:r w:rsidRPr="00AD74E3">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b/>
                <w:color w:val="000000"/>
                <w:kern w:val="0"/>
                <w:sz w:val="24"/>
                <w:szCs w:val="24"/>
              </w:rPr>
            </w:pPr>
            <w:r w:rsidRPr="00AD74E3">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EC70C4">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1.时间：</w:t>
            </w:r>
            <w:r w:rsidRPr="00AD74E3">
              <w:rPr>
                <w:rFonts w:ascii="宋体" w:eastAsia="宋体" w:hAnsi="宋体" w:cs="宋体" w:hint="eastAsia"/>
                <w:color w:val="000000"/>
                <w:kern w:val="0"/>
                <w:sz w:val="24"/>
                <w:szCs w:val="24"/>
                <w:shd w:val="clear" w:color="auto" w:fill="FFFFFF"/>
              </w:rPr>
              <w:t>2021年</w:t>
            </w:r>
            <w:r w:rsidR="00EC70C4">
              <w:rPr>
                <w:rFonts w:ascii="宋体" w:eastAsia="宋体" w:hAnsi="宋体" w:cs="宋体" w:hint="eastAsia"/>
                <w:color w:val="000000"/>
                <w:kern w:val="0"/>
                <w:sz w:val="24"/>
                <w:szCs w:val="24"/>
                <w:shd w:val="clear" w:color="auto" w:fill="FFFFFF"/>
              </w:rPr>
              <w:t>10</w:t>
            </w:r>
            <w:r w:rsidRPr="00AD74E3">
              <w:rPr>
                <w:rFonts w:ascii="宋体" w:eastAsia="宋体" w:hAnsi="宋体" w:cs="宋体" w:hint="eastAsia"/>
                <w:color w:val="000000"/>
                <w:kern w:val="0"/>
                <w:sz w:val="24"/>
                <w:szCs w:val="24"/>
                <w:shd w:val="clear" w:color="auto" w:fill="FFFFFF"/>
              </w:rPr>
              <w:t>月</w:t>
            </w:r>
            <w:r w:rsidR="00EC70C4">
              <w:rPr>
                <w:rFonts w:ascii="宋体" w:eastAsia="宋体" w:hAnsi="宋体" w:cs="宋体" w:hint="eastAsia"/>
                <w:color w:val="000000"/>
                <w:kern w:val="0"/>
                <w:sz w:val="24"/>
                <w:szCs w:val="24"/>
                <w:shd w:val="clear" w:color="auto" w:fill="FFFFFF"/>
              </w:rPr>
              <w:t>28</w:t>
            </w:r>
            <w:r w:rsidRPr="00AD74E3">
              <w:rPr>
                <w:rFonts w:ascii="宋体" w:eastAsia="宋体" w:hAnsi="宋体" w:cs="宋体" w:hint="eastAsia"/>
                <w:color w:val="000000"/>
                <w:kern w:val="0"/>
                <w:sz w:val="24"/>
                <w:szCs w:val="24"/>
                <w:shd w:val="clear" w:color="auto" w:fill="FFFFFF"/>
              </w:rPr>
              <w:t>日09点00分</w:t>
            </w:r>
            <w:r w:rsidRPr="00AD74E3">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w:t>
            </w:r>
            <w:r>
              <w:rPr>
                <w:rFonts w:ascii="宋体" w:eastAsia="宋体" w:hAnsi="宋体" w:cs="Arial" w:hint="eastAsia"/>
                <w:color w:val="000000"/>
                <w:kern w:val="0"/>
                <w:sz w:val="24"/>
                <w:szCs w:val="24"/>
              </w:rPr>
              <w:lastRenderedPageBreak/>
              <w:t>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E65291">
              <w:rPr>
                <w:rFonts w:ascii="宋体" w:eastAsia="宋体" w:hAnsi="宋体" w:hint="eastAsia"/>
                <w:bCs/>
                <w:color w:val="000000"/>
                <w:sz w:val="24"/>
                <w:szCs w:val="24"/>
              </w:rPr>
              <w:t>襄城县</w:t>
            </w:r>
            <w:r w:rsidR="00EC70C4">
              <w:rPr>
                <w:rFonts w:ascii="宋体" w:eastAsia="宋体" w:hAnsi="宋体" w:hint="eastAsia"/>
                <w:bCs/>
                <w:color w:val="000000"/>
                <w:sz w:val="24"/>
                <w:szCs w:val="24"/>
              </w:rPr>
              <w:t>档案</w:t>
            </w:r>
            <w:r w:rsidR="00E65291">
              <w:rPr>
                <w:rFonts w:ascii="宋体" w:eastAsia="宋体" w:hAnsi="宋体" w:hint="eastAsia"/>
                <w:bCs/>
                <w:color w:val="000000"/>
                <w:sz w:val="24"/>
                <w:szCs w:val="24"/>
              </w:rPr>
              <w:t>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hideMark/>
          </w:tcPr>
          <w:p w:rsidR="00CF6D3E" w:rsidRDefault="00CF6D3E" w:rsidP="00AD74E3">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EC70C4">
              <w:rPr>
                <w:rFonts w:ascii="宋体" w:eastAsia="宋体" w:hAnsi="宋体" w:cs="宋体" w:hint="eastAsia"/>
                <w:color w:val="000000"/>
                <w:kern w:val="0"/>
                <w:sz w:val="24"/>
                <w:szCs w:val="24"/>
                <w:shd w:val="clear" w:color="auto" w:fill="FFFFFF"/>
              </w:rPr>
              <w:t>黄</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hideMark/>
          </w:tcPr>
          <w:p w:rsidR="00CF6D3E" w:rsidRDefault="00CF6D3E" w:rsidP="00EC70C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EC70C4">
              <w:rPr>
                <w:rFonts w:asciiTheme="minorEastAsia" w:hAnsiTheme="minorEastAsia" w:cs="仿宋_GB2312" w:hint="eastAsia"/>
                <w:sz w:val="24"/>
                <w:szCs w:val="24"/>
              </w:rPr>
              <w:t>18768825333</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名称：</w:t>
            </w:r>
            <w:r w:rsidRPr="00AD74E3">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地址：襄城县</w:t>
            </w:r>
            <w:proofErr w:type="gramStart"/>
            <w:r w:rsidRPr="00AD74E3">
              <w:rPr>
                <w:rFonts w:ascii="宋体" w:eastAsia="宋体" w:hAnsi="宋体" w:cs="Arial" w:hint="eastAsia"/>
                <w:color w:val="000000"/>
                <w:kern w:val="0"/>
                <w:sz w:val="24"/>
                <w:szCs w:val="24"/>
              </w:rPr>
              <w:t>八七</w:t>
            </w:r>
            <w:proofErr w:type="gramEnd"/>
            <w:r w:rsidRPr="00AD74E3">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DF666A">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联系人：</w:t>
            </w:r>
            <w:r w:rsidR="00DF666A" w:rsidRPr="00AD74E3">
              <w:rPr>
                <w:rFonts w:ascii="宋体" w:eastAsia="宋体" w:hAnsi="宋体" w:cs="Arial" w:hint="eastAsia"/>
                <w:color w:val="000000"/>
                <w:kern w:val="0"/>
                <w:sz w:val="24"/>
                <w:szCs w:val="24"/>
              </w:rPr>
              <w:t>李</w:t>
            </w:r>
            <w:r w:rsidR="00EB14A4" w:rsidRPr="00AD74E3">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EC70C4">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联系方式：0374-39980</w:t>
            </w:r>
            <w:r w:rsidR="00EC70C4">
              <w:rPr>
                <w:rFonts w:ascii="宋体" w:eastAsia="宋体" w:hAnsi="宋体" w:cs="Arial" w:hint="eastAsia"/>
                <w:color w:val="000000"/>
                <w:kern w:val="0"/>
                <w:sz w:val="24"/>
                <w:szCs w:val="24"/>
              </w:rPr>
              <w:t>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00677C">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Pr="00AD74E3" w:rsidRDefault="00CF6D3E" w:rsidP="00DF666A">
            <w:pPr>
              <w:widowControl/>
              <w:spacing w:line="360" w:lineRule="auto"/>
              <w:jc w:val="left"/>
              <w:rPr>
                <w:rFonts w:ascii="宋体" w:eastAsia="宋体" w:hAnsi="宋体" w:cs="Arial"/>
                <w:color w:val="000000"/>
                <w:kern w:val="0"/>
                <w:sz w:val="24"/>
                <w:szCs w:val="24"/>
              </w:rPr>
            </w:pPr>
            <w:r w:rsidRPr="00AD74E3">
              <w:rPr>
                <w:rFonts w:ascii="宋体" w:eastAsia="宋体" w:hAnsi="宋体" w:cs="Arial" w:hint="eastAsia"/>
                <w:color w:val="000000"/>
                <w:kern w:val="0"/>
                <w:sz w:val="24"/>
                <w:szCs w:val="24"/>
              </w:rPr>
              <w:t>项目联系人：</w:t>
            </w:r>
            <w:r w:rsidR="00DF666A" w:rsidRPr="00AD74E3">
              <w:rPr>
                <w:rFonts w:ascii="宋体" w:eastAsia="宋体" w:hAnsi="宋体" w:cs="Arial" w:hint="eastAsia"/>
                <w:color w:val="000000"/>
                <w:kern w:val="0"/>
                <w:sz w:val="24"/>
                <w:szCs w:val="24"/>
              </w:rPr>
              <w:t>李</w:t>
            </w:r>
            <w:r w:rsidR="00EB14A4" w:rsidRPr="00AD74E3">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E65291">
        <w:trPr>
          <w:tblCellSpacing w:w="15" w:type="dxa"/>
        </w:trPr>
        <w:tc>
          <w:tcPr>
            <w:tcW w:w="4828" w:type="pct"/>
            <w:tcMar>
              <w:top w:w="15" w:type="dxa"/>
              <w:left w:w="15" w:type="dxa"/>
              <w:bottom w:w="15" w:type="dxa"/>
              <w:right w:w="15" w:type="dxa"/>
            </w:tcMar>
            <w:vAlign w:val="center"/>
            <w:hideMark/>
          </w:tcPr>
          <w:p w:rsidR="00CF6D3E" w:rsidRDefault="00CF6D3E" w:rsidP="00EC70C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EC70C4">
              <w:rPr>
                <w:rFonts w:ascii="宋体" w:eastAsia="宋体" w:hAnsi="宋体" w:cs="Arial" w:hint="eastAsia"/>
                <w:color w:val="000000"/>
                <w:kern w:val="0"/>
                <w:sz w:val="24"/>
                <w:szCs w:val="24"/>
              </w:rPr>
              <w:t>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A83D08">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p w:rsidR="00A83D08" w:rsidRDefault="00A83D08">
      <w:pPr>
        <w:widowControl/>
        <w:shd w:val="clear" w:color="auto" w:fill="FFFFFF"/>
        <w:spacing w:line="360" w:lineRule="auto"/>
        <w:jc w:val="left"/>
        <w:rPr>
          <w:rFonts w:ascii="宋体" w:eastAsia="宋体" w:hAnsi="宋体" w:cs="Arial"/>
          <w:color w:val="000000"/>
          <w:kern w:val="0"/>
          <w:sz w:val="24"/>
          <w:szCs w:val="24"/>
        </w:rPr>
      </w:pPr>
    </w:p>
    <w:p w:rsidR="00A83D08" w:rsidRDefault="00A83D08">
      <w:pPr>
        <w:widowControl/>
        <w:shd w:val="clear" w:color="auto" w:fill="FFFFFF"/>
        <w:spacing w:line="360" w:lineRule="auto"/>
        <w:jc w:val="left"/>
        <w:rPr>
          <w:rFonts w:ascii="宋体" w:eastAsia="宋体" w:hAnsi="宋体" w:cs="Arial"/>
          <w:color w:val="000000"/>
          <w:kern w:val="0"/>
          <w:sz w:val="24"/>
          <w:szCs w:val="24"/>
        </w:rPr>
      </w:pPr>
    </w:p>
    <w:p w:rsidR="00A83D08" w:rsidRDefault="00A83D08">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w:t>
      </w:r>
      <w:r>
        <w:rPr>
          <w:rFonts w:ascii="宋体" w:cs="宋体" w:hint="eastAsia"/>
          <w:bCs/>
          <w:sz w:val="24"/>
        </w:rPr>
        <w:lastRenderedPageBreak/>
        <w:t>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proofErr w:type="spellStart"/>
      <w:r>
        <w:rPr>
          <w:rFonts w:ascii="宋体" w:cs="宋体" w:hint="eastAsia"/>
          <w:bCs/>
          <w:sz w:val="24"/>
        </w:rPr>
        <w:t>xxxx</w:t>
      </w:r>
      <w:proofErr w:type="spellEnd"/>
      <w:r>
        <w:rPr>
          <w:rFonts w:ascii="宋体" w:cs="宋体" w:hint="eastAsia"/>
          <w:bCs/>
          <w:sz w:val="24"/>
        </w:rPr>
        <w:t>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345B7F" w:rsidRDefault="00345B7F" w:rsidP="00345B7F">
      <w:pPr>
        <w:spacing w:line="360" w:lineRule="auto"/>
        <w:ind w:firstLineChars="150" w:firstLine="360"/>
        <w:rPr>
          <w:rFonts w:asciiTheme="majorEastAsia" w:eastAsiaTheme="majorEastAsia" w:hAnsiTheme="majorEastAsia"/>
          <w:color w:val="000000"/>
          <w:sz w:val="24"/>
          <w:szCs w:val="24"/>
        </w:rPr>
      </w:pPr>
      <w:r w:rsidRPr="00345B7F">
        <w:rPr>
          <w:rFonts w:asciiTheme="majorEastAsia" w:eastAsiaTheme="majorEastAsia" w:hAnsiTheme="majorEastAsia" w:hint="eastAsia"/>
          <w:color w:val="000000"/>
          <w:sz w:val="24"/>
          <w:szCs w:val="24"/>
        </w:rPr>
        <w:t>项目采购襄城县档案局数字化扫描项目</w:t>
      </w:r>
    </w:p>
    <w:p w:rsidR="007C581B" w:rsidRPr="00374CC3" w:rsidRDefault="00E65291" w:rsidP="00345B7F">
      <w:pPr>
        <w:spacing w:line="360" w:lineRule="auto"/>
        <w:ind w:firstLineChars="150" w:firstLine="361"/>
        <w:rPr>
          <w:rFonts w:ascii="宋体" w:hAnsi="宋体" w:cs="宋体"/>
          <w:b/>
          <w:sz w:val="24"/>
          <w:szCs w:val="24"/>
        </w:rPr>
      </w:pPr>
      <w:r w:rsidRPr="00374CC3">
        <w:rPr>
          <w:rFonts w:ascii="宋体" w:hAnsi="宋体" w:cs="宋体" w:hint="eastAsia"/>
          <w:b/>
          <w:sz w:val="24"/>
          <w:szCs w:val="24"/>
        </w:rPr>
        <w:t>二、采购内容：</w:t>
      </w:r>
    </w:p>
    <w:p w:rsidR="00345B7F" w:rsidRDefault="00345B7F" w:rsidP="00345B7F">
      <w:pPr>
        <w:rPr>
          <w:sz w:val="32"/>
          <w:szCs w:val="32"/>
        </w:rPr>
      </w:pPr>
      <w:r>
        <w:rPr>
          <w:rFonts w:hint="eastAsia"/>
          <w:b/>
          <w:bCs/>
          <w:sz w:val="32"/>
          <w:szCs w:val="32"/>
        </w:rPr>
        <w:t>档案扫描要求：</w:t>
      </w:r>
    </w:p>
    <w:p w:rsidR="00345B7F" w:rsidRPr="00345B7F" w:rsidRDefault="00345B7F" w:rsidP="00345B7F">
      <w:pPr>
        <w:rPr>
          <w:sz w:val="28"/>
          <w:szCs w:val="32"/>
        </w:rPr>
      </w:pPr>
      <w:r w:rsidRPr="00345B7F">
        <w:rPr>
          <w:rFonts w:hint="eastAsia"/>
          <w:sz w:val="28"/>
          <w:szCs w:val="32"/>
        </w:rPr>
        <w:t>（１）所有进行数字化扫描、图像加工处理及档案资料的拆卷、装卷、</w:t>
      </w:r>
      <w:proofErr w:type="gramStart"/>
      <w:r w:rsidRPr="00345B7F">
        <w:rPr>
          <w:rFonts w:hint="eastAsia"/>
          <w:sz w:val="28"/>
          <w:szCs w:val="32"/>
        </w:rPr>
        <w:t>组盒需</w:t>
      </w:r>
      <w:proofErr w:type="gramEnd"/>
      <w:r w:rsidRPr="00345B7F">
        <w:rPr>
          <w:rFonts w:hint="eastAsia"/>
          <w:sz w:val="28"/>
          <w:szCs w:val="32"/>
        </w:rPr>
        <w:t>恢复原样，不得出现前后页错装，案卷之间的张页错装以及漏装的情况，文件装订还原准确率达到</w:t>
      </w:r>
      <w:r w:rsidRPr="00345B7F">
        <w:rPr>
          <w:sz w:val="28"/>
          <w:szCs w:val="32"/>
        </w:rPr>
        <w:t>100</w:t>
      </w:r>
      <w:r w:rsidRPr="00345B7F">
        <w:rPr>
          <w:rFonts w:hint="eastAsia"/>
          <w:sz w:val="28"/>
          <w:szCs w:val="32"/>
        </w:rPr>
        <w:t>％。</w:t>
      </w:r>
    </w:p>
    <w:p w:rsidR="00345B7F" w:rsidRPr="00345B7F" w:rsidRDefault="00345B7F" w:rsidP="00345B7F">
      <w:pPr>
        <w:rPr>
          <w:sz w:val="28"/>
          <w:szCs w:val="32"/>
        </w:rPr>
      </w:pPr>
      <w:r w:rsidRPr="00345B7F">
        <w:rPr>
          <w:rFonts w:hint="eastAsia"/>
          <w:sz w:val="28"/>
          <w:szCs w:val="32"/>
        </w:rPr>
        <w:t>（</w:t>
      </w:r>
      <w:r w:rsidRPr="00345B7F">
        <w:rPr>
          <w:sz w:val="28"/>
          <w:szCs w:val="32"/>
        </w:rPr>
        <w:t>2</w:t>
      </w:r>
      <w:r w:rsidRPr="00345B7F">
        <w:rPr>
          <w:rFonts w:hint="eastAsia"/>
          <w:sz w:val="28"/>
          <w:szCs w:val="32"/>
        </w:rPr>
        <w:t>）按档案信息化相关标准要求，扫描后的图像以</w:t>
      </w:r>
      <w:r w:rsidRPr="00345B7F">
        <w:rPr>
          <w:sz w:val="28"/>
          <w:szCs w:val="32"/>
        </w:rPr>
        <w:t>TIFF</w:t>
      </w:r>
      <w:r w:rsidRPr="00345B7F">
        <w:rPr>
          <w:rFonts w:hint="eastAsia"/>
          <w:sz w:val="28"/>
          <w:szCs w:val="32"/>
        </w:rPr>
        <w:t>格式或</w:t>
      </w:r>
      <w:r w:rsidRPr="00345B7F">
        <w:rPr>
          <w:sz w:val="28"/>
          <w:szCs w:val="32"/>
        </w:rPr>
        <w:t>JPG</w:t>
      </w:r>
      <w:r w:rsidRPr="00345B7F">
        <w:rPr>
          <w:rFonts w:hint="eastAsia"/>
          <w:sz w:val="28"/>
          <w:szCs w:val="32"/>
        </w:rPr>
        <w:t>格式（彩色，</w:t>
      </w:r>
      <w:r w:rsidRPr="00345B7F">
        <w:rPr>
          <w:sz w:val="28"/>
          <w:szCs w:val="32"/>
        </w:rPr>
        <w:t>300dpi</w:t>
      </w:r>
      <w:r w:rsidRPr="00345B7F">
        <w:rPr>
          <w:rFonts w:hint="eastAsia"/>
          <w:sz w:val="28"/>
          <w:szCs w:val="32"/>
        </w:rPr>
        <w:t>，</w:t>
      </w:r>
      <w:r w:rsidRPr="00345B7F">
        <w:rPr>
          <w:sz w:val="28"/>
          <w:szCs w:val="32"/>
        </w:rPr>
        <w:t>JPEG2000</w:t>
      </w:r>
      <w:r w:rsidRPr="00345B7F">
        <w:rPr>
          <w:rFonts w:hint="eastAsia"/>
          <w:sz w:val="28"/>
          <w:szCs w:val="32"/>
        </w:rPr>
        <w:t>无损压缩格式）高品质保存，同时需转换为双层</w:t>
      </w:r>
      <w:r w:rsidRPr="00345B7F">
        <w:rPr>
          <w:sz w:val="28"/>
          <w:szCs w:val="32"/>
        </w:rPr>
        <w:t>PDF</w:t>
      </w:r>
      <w:r w:rsidRPr="00345B7F">
        <w:rPr>
          <w:rFonts w:hint="eastAsia"/>
          <w:sz w:val="28"/>
          <w:szCs w:val="32"/>
        </w:rPr>
        <w:t>格式与采购人所使用档案管理系统数据库相挂接，并实现内容全文检索以提高查询利用；验收确认的数据，由投标单位完成系统挂接，并同时提供二套备份并且保证档案系统的运行速度不会因为所上传的电子文件而变慢。</w:t>
      </w:r>
    </w:p>
    <w:p w:rsidR="00345B7F" w:rsidRPr="00345B7F" w:rsidRDefault="00345B7F" w:rsidP="00345B7F">
      <w:pPr>
        <w:rPr>
          <w:sz w:val="28"/>
          <w:szCs w:val="32"/>
        </w:rPr>
      </w:pPr>
      <w:r w:rsidRPr="00345B7F">
        <w:rPr>
          <w:rFonts w:hint="eastAsia"/>
          <w:sz w:val="28"/>
          <w:szCs w:val="32"/>
        </w:rPr>
        <w:t>（</w:t>
      </w:r>
      <w:r w:rsidRPr="00345B7F">
        <w:rPr>
          <w:sz w:val="28"/>
          <w:szCs w:val="32"/>
        </w:rPr>
        <w:t>3</w:t>
      </w:r>
      <w:r w:rsidRPr="00345B7F">
        <w:rPr>
          <w:rFonts w:hint="eastAsia"/>
          <w:sz w:val="28"/>
          <w:szCs w:val="32"/>
        </w:rPr>
        <w:t>）扫描件存储、挂接格式要求：第一套数据：</w:t>
      </w:r>
      <w:r w:rsidRPr="00345B7F">
        <w:rPr>
          <w:sz w:val="28"/>
          <w:szCs w:val="32"/>
        </w:rPr>
        <w:t>JPEG</w:t>
      </w:r>
      <w:r w:rsidRPr="00345B7F">
        <w:rPr>
          <w:rFonts w:hint="eastAsia"/>
          <w:sz w:val="28"/>
          <w:szCs w:val="32"/>
        </w:rPr>
        <w:t>格式保存，以</w:t>
      </w:r>
      <w:proofErr w:type="gramStart"/>
      <w:r w:rsidRPr="00345B7F">
        <w:rPr>
          <w:rFonts w:hint="eastAsia"/>
          <w:sz w:val="28"/>
          <w:szCs w:val="32"/>
        </w:rPr>
        <w:t>案卷级</w:t>
      </w:r>
      <w:proofErr w:type="gramEnd"/>
      <w:r w:rsidRPr="00345B7F">
        <w:rPr>
          <w:rFonts w:hint="eastAsia"/>
          <w:sz w:val="28"/>
          <w:szCs w:val="32"/>
        </w:rPr>
        <w:t>为单位建立文件夹进行存储，刻录一套光盘用于永久备份；第二套数据：将第一套数据以文件级为单位合并为一个独立</w:t>
      </w:r>
      <w:r w:rsidRPr="00345B7F">
        <w:rPr>
          <w:sz w:val="28"/>
          <w:szCs w:val="32"/>
        </w:rPr>
        <w:t>PDF</w:t>
      </w:r>
      <w:r w:rsidRPr="00345B7F">
        <w:rPr>
          <w:rFonts w:hint="eastAsia"/>
          <w:sz w:val="28"/>
          <w:szCs w:val="32"/>
        </w:rPr>
        <w:t>文件用于挂接系统专题数据库，刻录一套光盘用于永久备份。</w:t>
      </w:r>
    </w:p>
    <w:p w:rsidR="00345B7F" w:rsidRPr="00345B7F" w:rsidRDefault="00345B7F" w:rsidP="00345B7F">
      <w:pPr>
        <w:rPr>
          <w:sz w:val="28"/>
          <w:szCs w:val="32"/>
        </w:rPr>
      </w:pPr>
      <w:r w:rsidRPr="00345B7F">
        <w:rPr>
          <w:rFonts w:hint="eastAsia"/>
          <w:sz w:val="28"/>
          <w:szCs w:val="32"/>
        </w:rPr>
        <w:t>（</w:t>
      </w:r>
      <w:r w:rsidRPr="00345B7F">
        <w:rPr>
          <w:sz w:val="28"/>
          <w:szCs w:val="32"/>
        </w:rPr>
        <w:t>4</w:t>
      </w:r>
      <w:r w:rsidRPr="00345B7F">
        <w:rPr>
          <w:rFonts w:hint="eastAsia"/>
          <w:sz w:val="28"/>
          <w:szCs w:val="32"/>
        </w:rPr>
        <w:t>）扫描必须按照案卷标明的页码顺序进行扫描，不允许有重复、跳号、漏号的情况。扫描要完整，包括文件上的收文章、页码、有关标记等，都必须纳入图像范围。</w:t>
      </w:r>
    </w:p>
    <w:p w:rsidR="00345B7F" w:rsidRPr="00345B7F" w:rsidRDefault="00345B7F" w:rsidP="00345B7F">
      <w:pPr>
        <w:rPr>
          <w:sz w:val="28"/>
          <w:szCs w:val="32"/>
        </w:rPr>
      </w:pPr>
      <w:r w:rsidRPr="00345B7F">
        <w:rPr>
          <w:rFonts w:hint="eastAsia"/>
          <w:sz w:val="28"/>
          <w:szCs w:val="32"/>
        </w:rPr>
        <w:t>（</w:t>
      </w:r>
      <w:r w:rsidRPr="00345B7F">
        <w:rPr>
          <w:sz w:val="28"/>
          <w:szCs w:val="32"/>
        </w:rPr>
        <w:t>5</w:t>
      </w:r>
      <w:r w:rsidRPr="00345B7F">
        <w:rPr>
          <w:rFonts w:hint="eastAsia"/>
          <w:sz w:val="28"/>
          <w:szCs w:val="32"/>
        </w:rPr>
        <w:t>）保证校正完毕的图像文件页面端正，无明显的倾斜现象，允许的倾斜度不得大于</w:t>
      </w:r>
      <w:r w:rsidRPr="00345B7F">
        <w:rPr>
          <w:sz w:val="28"/>
          <w:szCs w:val="32"/>
        </w:rPr>
        <w:t>3</w:t>
      </w:r>
      <w:r w:rsidRPr="00345B7F">
        <w:rPr>
          <w:rFonts w:hint="eastAsia"/>
          <w:sz w:val="28"/>
          <w:szCs w:val="32"/>
        </w:rPr>
        <w:t>度；保持档案影像与原件的一致性和原样性，对影响图像质量的各类问</w:t>
      </w:r>
      <w:r w:rsidRPr="00345B7F">
        <w:rPr>
          <w:rFonts w:hint="eastAsia"/>
          <w:sz w:val="28"/>
          <w:szCs w:val="32"/>
        </w:rPr>
        <w:lastRenderedPageBreak/>
        <w:t>题通过纠偏、去污、拼接、裁边等技术手段加以处理。无论图像大小，都要保证上下左右四边尺寸合理。</w:t>
      </w:r>
    </w:p>
    <w:p w:rsidR="00345B7F" w:rsidRPr="00345B7F" w:rsidRDefault="00345B7F" w:rsidP="00345B7F">
      <w:pPr>
        <w:rPr>
          <w:sz w:val="28"/>
          <w:szCs w:val="32"/>
        </w:rPr>
      </w:pPr>
      <w:r w:rsidRPr="00345B7F">
        <w:rPr>
          <w:rFonts w:hint="eastAsia"/>
          <w:sz w:val="28"/>
          <w:szCs w:val="32"/>
        </w:rPr>
        <w:t>（</w:t>
      </w:r>
      <w:r w:rsidRPr="00345B7F">
        <w:rPr>
          <w:sz w:val="28"/>
          <w:szCs w:val="32"/>
        </w:rPr>
        <w:t>6</w:t>
      </w:r>
      <w:r w:rsidRPr="00345B7F">
        <w:rPr>
          <w:rFonts w:hint="eastAsia"/>
          <w:sz w:val="28"/>
          <w:szCs w:val="32"/>
        </w:rPr>
        <w:t>）对于扫描原件为铅笔书写，字迹已经无法辨认，如其反面有蓝色复写的文字印记，需扫描材料背面内容后，进行图像反转呈像。扫描时要保证档案资料的实体安全，防止档案材料的丢失和人为损坏，对于纸张较薄或较脆容易破损的，应使用平板扫描，不得使用滚筒扫描。</w:t>
      </w:r>
    </w:p>
    <w:p w:rsidR="00345B7F" w:rsidRPr="00345B7F" w:rsidRDefault="00345B7F" w:rsidP="00345B7F">
      <w:pPr>
        <w:rPr>
          <w:sz w:val="28"/>
          <w:szCs w:val="32"/>
        </w:rPr>
      </w:pPr>
      <w:r w:rsidRPr="00345B7F">
        <w:rPr>
          <w:rFonts w:hint="eastAsia"/>
          <w:sz w:val="28"/>
          <w:szCs w:val="32"/>
        </w:rPr>
        <w:t>（</w:t>
      </w:r>
      <w:r w:rsidRPr="00345B7F">
        <w:rPr>
          <w:sz w:val="28"/>
          <w:szCs w:val="32"/>
        </w:rPr>
        <w:t>8</w:t>
      </w:r>
      <w:r w:rsidRPr="00345B7F">
        <w:rPr>
          <w:rFonts w:hint="eastAsia"/>
          <w:sz w:val="28"/>
          <w:szCs w:val="32"/>
        </w:rPr>
        <w:t>）所扫描的数据必须保证符合</w:t>
      </w:r>
      <w:r w:rsidRPr="00345B7F">
        <w:rPr>
          <w:sz w:val="28"/>
          <w:szCs w:val="32"/>
        </w:rPr>
        <w:t>PDF</w:t>
      </w:r>
      <w:r w:rsidRPr="00345B7F">
        <w:rPr>
          <w:rFonts w:hint="eastAsia"/>
          <w:sz w:val="28"/>
          <w:szCs w:val="32"/>
        </w:rPr>
        <w:t>正常阅读顺序，不得出现缺页、漏页和重复扫描现象，所扫描的图像效果必须保证可以正常打开阅读，所有档案扫描过程中不得损坏原件。</w:t>
      </w:r>
    </w:p>
    <w:p w:rsidR="00345B7F" w:rsidRPr="00345B7F" w:rsidRDefault="00345B7F" w:rsidP="00345B7F">
      <w:pPr>
        <w:rPr>
          <w:sz w:val="28"/>
          <w:szCs w:val="32"/>
        </w:rPr>
      </w:pPr>
      <w:r w:rsidRPr="00345B7F">
        <w:rPr>
          <w:rFonts w:hint="eastAsia"/>
          <w:sz w:val="28"/>
          <w:szCs w:val="32"/>
        </w:rPr>
        <w:t>（</w:t>
      </w:r>
      <w:r w:rsidRPr="00345B7F">
        <w:rPr>
          <w:sz w:val="28"/>
          <w:szCs w:val="32"/>
        </w:rPr>
        <w:t>9</w:t>
      </w:r>
      <w:r w:rsidRPr="00345B7F">
        <w:rPr>
          <w:rFonts w:hint="eastAsia"/>
          <w:sz w:val="28"/>
          <w:szCs w:val="32"/>
        </w:rPr>
        <w:t>）在扫描、目录核查过程中如发现卷内</w:t>
      </w:r>
      <w:proofErr w:type="gramStart"/>
      <w:r w:rsidRPr="00345B7F">
        <w:rPr>
          <w:rFonts w:hint="eastAsia"/>
          <w:sz w:val="28"/>
          <w:szCs w:val="32"/>
        </w:rPr>
        <w:t>页码标著错误</w:t>
      </w:r>
      <w:proofErr w:type="gramEnd"/>
      <w:r w:rsidRPr="00345B7F">
        <w:rPr>
          <w:rFonts w:hint="eastAsia"/>
          <w:sz w:val="28"/>
          <w:szCs w:val="32"/>
        </w:rPr>
        <w:t>，应校核后经档案馆批准后进行重新编制页码。极个别因案卷整理质量而影响扫描挂接的，服务机构在档案馆授权下按要求对该部分档案案卷进行重新整理、编目、扫描、装订。</w:t>
      </w:r>
    </w:p>
    <w:p w:rsidR="00345B7F" w:rsidRPr="00345B7F" w:rsidRDefault="00345B7F" w:rsidP="00345B7F">
      <w:pPr>
        <w:rPr>
          <w:sz w:val="28"/>
          <w:szCs w:val="32"/>
        </w:rPr>
      </w:pPr>
      <w:r w:rsidRPr="00345B7F">
        <w:rPr>
          <w:rFonts w:hint="eastAsia"/>
          <w:sz w:val="28"/>
          <w:szCs w:val="32"/>
        </w:rPr>
        <w:t>（</w:t>
      </w:r>
      <w:r w:rsidRPr="00345B7F">
        <w:rPr>
          <w:sz w:val="28"/>
          <w:szCs w:val="32"/>
        </w:rPr>
        <w:t>10)</w:t>
      </w:r>
      <w:r w:rsidRPr="00345B7F">
        <w:rPr>
          <w:rFonts w:hint="eastAsia"/>
          <w:sz w:val="28"/>
          <w:szCs w:val="32"/>
        </w:rPr>
        <w:t>扫描挂接过程中注重核查全文与目录信息匹配性，对于电子目录信息与纸质实体不一致情况按纸质实体修改电子目录，不得出现错挂、</w:t>
      </w:r>
      <w:proofErr w:type="gramStart"/>
      <w:r w:rsidRPr="00345B7F">
        <w:rPr>
          <w:rFonts w:hint="eastAsia"/>
          <w:sz w:val="28"/>
          <w:szCs w:val="32"/>
        </w:rPr>
        <w:t>漏挂现象</w:t>
      </w:r>
      <w:proofErr w:type="gramEnd"/>
      <w:r w:rsidRPr="00345B7F">
        <w:rPr>
          <w:rFonts w:hint="eastAsia"/>
          <w:sz w:val="28"/>
          <w:szCs w:val="32"/>
        </w:rPr>
        <w:t>。</w:t>
      </w:r>
    </w:p>
    <w:p w:rsidR="00345B7F" w:rsidRPr="00345B7F" w:rsidRDefault="00345B7F" w:rsidP="00345B7F">
      <w:pPr>
        <w:rPr>
          <w:sz w:val="28"/>
          <w:szCs w:val="32"/>
        </w:rPr>
      </w:pPr>
      <w:r w:rsidRPr="00345B7F">
        <w:rPr>
          <w:rFonts w:hint="eastAsia"/>
          <w:sz w:val="28"/>
          <w:szCs w:val="32"/>
        </w:rPr>
        <w:t>（</w:t>
      </w:r>
      <w:r w:rsidRPr="00345B7F">
        <w:rPr>
          <w:sz w:val="28"/>
          <w:szCs w:val="32"/>
        </w:rPr>
        <w:t>11</w:t>
      </w:r>
      <w:r w:rsidRPr="00345B7F">
        <w:rPr>
          <w:rFonts w:hint="eastAsia"/>
          <w:sz w:val="28"/>
          <w:szCs w:val="32"/>
        </w:rPr>
        <w:t>）中标单位在对档案材料的数字化加工期间，在制度、措施和管理上应确保档案安全，不应有任何污损、缺失和损毁档案的情况发生，也不得有遗漏或者重复著录，以及著录条目与扫描件不相符匹配的情况出现，并且不得截留和向第三方泄露所涉及的档案的范围、内容及最终形成的各类数据，确保档案信息的安全保密，如有违反，则视情节轻重追究责任。</w:t>
      </w:r>
    </w:p>
    <w:p w:rsidR="00345B7F" w:rsidRPr="00345B7F" w:rsidRDefault="00345B7F" w:rsidP="00345B7F">
      <w:pPr>
        <w:rPr>
          <w:sz w:val="28"/>
          <w:szCs w:val="32"/>
        </w:rPr>
      </w:pPr>
      <w:r w:rsidRPr="00345B7F">
        <w:rPr>
          <w:rFonts w:hint="eastAsia"/>
          <w:sz w:val="28"/>
          <w:szCs w:val="32"/>
        </w:rPr>
        <w:t>（</w:t>
      </w:r>
      <w:r w:rsidRPr="00345B7F">
        <w:rPr>
          <w:sz w:val="28"/>
          <w:szCs w:val="32"/>
        </w:rPr>
        <w:t>12</w:t>
      </w:r>
      <w:r w:rsidRPr="00345B7F">
        <w:rPr>
          <w:rFonts w:hint="eastAsia"/>
          <w:sz w:val="28"/>
          <w:szCs w:val="32"/>
        </w:rPr>
        <w:t>）投标人需承诺，所有扫描数据能够挂接到采购人所使用的档案系统中，并保证数据的准确。</w:t>
      </w:r>
    </w:p>
    <w:p w:rsidR="00345B7F" w:rsidRDefault="00345B7F" w:rsidP="00345B7F">
      <w:pPr>
        <w:rPr>
          <w:b/>
          <w:bCs/>
          <w:sz w:val="32"/>
          <w:szCs w:val="32"/>
        </w:rPr>
      </w:pPr>
    </w:p>
    <w:p w:rsidR="00345B7F" w:rsidRDefault="00345B7F" w:rsidP="00345B7F">
      <w:pPr>
        <w:rPr>
          <w:b/>
          <w:bCs/>
          <w:sz w:val="32"/>
          <w:szCs w:val="32"/>
        </w:rPr>
      </w:pPr>
      <w:r>
        <w:rPr>
          <w:rFonts w:hint="eastAsia"/>
          <w:b/>
          <w:bCs/>
          <w:sz w:val="32"/>
          <w:szCs w:val="32"/>
        </w:rPr>
        <w:lastRenderedPageBreak/>
        <w:t>目录著录要求：</w:t>
      </w:r>
    </w:p>
    <w:p w:rsidR="00345B7F" w:rsidRPr="00345B7F" w:rsidRDefault="00345B7F" w:rsidP="00345B7F">
      <w:pPr>
        <w:rPr>
          <w:sz w:val="28"/>
          <w:szCs w:val="32"/>
        </w:rPr>
      </w:pPr>
      <w:r w:rsidRPr="00345B7F">
        <w:rPr>
          <w:sz w:val="28"/>
          <w:szCs w:val="32"/>
        </w:rPr>
        <w:t>1</w:t>
      </w:r>
      <w:r w:rsidRPr="00345B7F">
        <w:rPr>
          <w:rFonts w:hint="eastAsia"/>
          <w:sz w:val="28"/>
          <w:szCs w:val="32"/>
        </w:rPr>
        <w:t>、立卷改革前文书档案立卷管理模式目录结构</w:t>
      </w:r>
    </w:p>
    <w:p w:rsidR="00345B7F" w:rsidRPr="00345B7F" w:rsidRDefault="00345B7F" w:rsidP="00345B7F">
      <w:pPr>
        <w:rPr>
          <w:sz w:val="28"/>
          <w:szCs w:val="32"/>
        </w:rPr>
      </w:pPr>
      <w:r w:rsidRPr="00345B7F">
        <w:rPr>
          <w:rFonts w:hint="eastAsia"/>
          <w:sz w:val="28"/>
          <w:szCs w:val="32"/>
        </w:rPr>
        <w:t>（</w:t>
      </w:r>
      <w:r w:rsidRPr="00345B7F">
        <w:rPr>
          <w:sz w:val="28"/>
          <w:szCs w:val="32"/>
        </w:rPr>
        <w:t>1</w:t>
      </w:r>
      <w:r w:rsidRPr="00345B7F">
        <w:rPr>
          <w:rFonts w:hint="eastAsia"/>
          <w:sz w:val="28"/>
          <w:szCs w:val="32"/>
        </w:rPr>
        <w:t>）</w:t>
      </w:r>
      <w:proofErr w:type="gramStart"/>
      <w:r w:rsidRPr="00345B7F">
        <w:rPr>
          <w:rFonts w:hint="eastAsia"/>
          <w:sz w:val="28"/>
          <w:szCs w:val="32"/>
        </w:rPr>
        <w:t>案卷级</w:t>
      </w:r>
      <w:proofErr w:type="gramEnd"/>
      <w:r w:rsidRPr="00345B7F">
        <w:rPr>
          <w:rFonts w:hint="eastAsia"/>
          <w:sz w:val="28"/>
          <w:szCs w:val="32"/>
        </w:rPr>
        <w:t>目录著录要求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018"/>
        <w:gridCol w:w="1419"/>
        <w:gridCol w:w="1395"/>
        <w:gridCol w:w="1335"/>
        <w:gridCol w:w="1266"/>
      </w:tblGrid>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序号</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 xml:space="preserve">数据字段名称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字段名</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 xml:space="preserve">字段类型 </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文字类别</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字段长度</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档号</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DH</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20</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全宗号</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QZH</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目录号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MLH</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3</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4</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案卷号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AJH</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5</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正题名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ZTM</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254</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6</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责任者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ZRZ</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60</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7</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起时间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QSJ</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8</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8</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proofErr w:type="gramStart"/>
            <w:r>
              <w:rPr>
                <w:rFonts w:ascii="宋体" w:hAnsi="宋体" w:hint="eastAsia"/>
                <w:sz w:val="24"/>
              </w:rPr>
              <w:t>止</w:t>
            </w:r>
            <w:proofErr w:type="gramEnd"/>
            <w:r>
              <w:rPr>
                <w:rFonts w:ascii="宋体" w:hAnsi="宋体" w:hint="eastAsia"/>
                <w:sz w:val="24"/>
              </w:rPr>
              <w:t xml:space="preserve">时间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ZSJ </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8</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9</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保管期限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BGQX</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4 </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10</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页数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YS</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3</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11</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备注*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BZ </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254</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12</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分类号*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FLH</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30</w:t>
            </w:r>
          </w:p>
        </w:tc>
      </w:tr>
      <w:tr w:rsidR="00345B7F" w:rsidTr="00345B7F">
        <w:trPr>
          <w:trHeight w:hRule="exact" w:val="514"/>
        </w:trPr>
        <w:tc>
          <w:tcPr>
            <w:tcW w:w="807"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32"/>
                <w:szCs w:val="32"/>
              </w:rPr>
            </w:pPr>
            <w:r>
              <w:rPr>
                <w:sz w:val="24"/>
                <w:szCs w:val="24"/>
              </w:rPr>
              <w:t>13</w:t>
            </w:r>
          </w:p>
        </w:tc>
        <w:tc>
          <w:tcPr>
            <w:tcW w:w="301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b/>
                <w:bCs/>
                <w:sz w:val="32"/>
                <w:szCs w:val="32"/>
              </w:rPr>
            </w:pPr>
            <w:r>
              <w:rPr>
                <w:rFonts w:ascii="宋体" w:hAnsi="宋体" w:hint="eastAsia"/>
                <w:sz w:val="24"/>
              </w:rPr>
              <w:t xml:space="preserve">主题词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32"/>
                <w:szCs w:val="32"/>
              </w:rPr>
            </w:pPr>
            <w:r>
              <w:rPr>
                <w:rFonts w:ascii="宋体" w:hAnsi="宋体" w:hint="eastAsia"/>
                <w:sz w:val="24"/>
              </w:rPr>
              <w:t>ZTC</w:t>
            </w:r>
          </w:p>
        </w:tc>
        <w:tc>
          <w:tcPr>
            <w:tcW w:w="139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32"/>
                <w:szCs w:val="32"/>
              </w:rPr>
            </w:pPr>
            <w:r>
              <w:rPr>
                <w:rFonts w:ascii="宋体" w:hAnsi="宋体" w:hint="eastAsia"/>
                <w:sz w:val="24"/>
              </w:rPr>
              <w:t xml:space="preserve">C </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32"/>
                <w:szCs w:val="32"/>
              </w:rPr>
            </w:pPr>
            <w:r>
              <w:rPr>
                <w:rFonts w:hint="eastAsia"/>
                <w:sz w:val="24"/>
                <w:szCs w:val="24"/>
              </w:rPr>
              <w:t>汉字</w:t>
            </w:r>
          </w:p>
        </w:tc>
        <w:tc>
          <w:tcPr>
            <w:tcW w:w="1266"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32"/>
                <w:szCs w:val="32"/>
              </w:rPr>
            </w:pPr>
            <w:r>
              <w:rPr>
                <w:sz w:val="24"/>
                <w:szCs w:val="24"/>
              </w:rPr>
              <w:t>160</w:t>
            </w:r>
          </w:p>
        </w:tc>
      </w:tr>
      <w:tr w:rsidR="00345B7F" w:rsidTr="00345B7F">
        <w:trPr>
          <w:trHeight w:val="728"/>
        </w:trPr>
        <w:tc>
          <w:tcPr>
            <w:tcW w:w="9240" w:type="dxa"/>
            <w:gridSpan w:val="6"/>
            <w:tcBorders>
              <w:top w:val="single" w:sz="4" w:space="0" w:color="auto"/>
              <w:left w:val="single" w:sz="4" w:space="0" w:color="auto"/>
              <w:bottom w:val="single" w:sz="4" w:space="0" w:color="auto"/>
              <w:right w:val="single" w:sz="4" w:space="0" w:color="auto"/>
            </w:tcBorders>
            <w:vAlign w:val="center"/>
            <w:hideMark/>
          </w:tcPr>
          <w:p w:rsidR="00345B7F" w:rsidRDefault="00345B7F">
            <w:pPr>
              <w:rPr>
                <w:rFonts w:ascii="Calibri" w:hAnsi="Calibri" w:cs="黑体"/>
                <w:sz w:val="32"/>
                <w:szCs w:val="32"/>
              </w:rPr>
            </w:pPr>
            <w:r>
              <w:rPr>
                <w:rFonts w:ascii="宋体" w:hAnsi="宋体" w:hint="eastAsia"/>
                <w:sz w:val="24"/>
              </w:rPr>
              <w:t>注：1、有*为选择著录项目，其他为必须著录项目。2、档</w:t>
            </w:r>
            <w:proofErr w:type="gramStart"/>
            <w:r>
              <w:rPr>
                <w:rFonts w:ascii="宋体" w:hAnsi="宋体" w:hint="eastAsia"/>
                <w:sz w:val="24"/>
              </w:rPr>
              <w:t>号结构</w:t>
            </w:r>
            <w:proofErr w:type="gramEnd"/>
            <w:r>
              <w:rPr>
                <w:rFonts w:ascii="宋体" w:hAnsi="宋体" w:hint="eastAsia"/>
                <w:sz w:val="24"/>
              </w:rPr>
              <w:t>如下：全宗号-目录号案卷号。</w:t>
            </w:r>
          </w:p>
        </w:tc>
      </w:tr>
    </w:tbl>
    <w:p w:rsidR="00345B7F" w:rsidRDefault="00345B7F" w:rsidP="00345B7F">
      <w:pPr>
        <w:numPr>
          <w:ilvl w:val="0"/>
          <w:numId w:val="14"/>
        </w:numPr>
        <w:rPr>
          <w:rFonts w:ascii="Calibri" w:hAnsi="Calibri" w:cs="黑体"/>
          <w:sz w:val="32"/>
          <w:szCs w:val="32"/>
        </w:rPr>
      </w:pPr>
      <w:r>
        <w:rPr>
          <w:rFonts w:hint="eastAsia"/>
          <w:sz w:val="32"/>
          <w:szCs w:val="32"/>
        </w:rPr>
        <w:t>文件级目录著录要求</w:t>
      </w:r>
    </w:p>
    <w:tbl>
      <w:tblPr>
        <w:tblpPr w:leftFromText="180" w:rightFromText="180" w:vertAnchor="text" w:horzAnchor="page" w:tblpX="1543"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820"/>
        <w:gridCol w:w="1440"/>
        <w:gridCol w:w="1398"/>
        <w:gridCol w:w="1560"/>
        <w:gridCol w:w="1230"/>
      </w:tblGrid>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序号</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 xml:space="preserve">数据字段名称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字段名</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 xml:space="preserve">字段类型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文字类别</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字段长度</w:t>
            </w:r>
          </w:p>
        </w:tc>
      </w:tr>
      <w:tr w:rsidR="00345B7F" w:rsidTr="00345B7F">
        <w:trPr>
          <w:trHeight w:hRule="exact" w:val="499"/>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档号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DH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30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全宗号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QZH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目录号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MLH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4</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案卷号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AJH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件号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JH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lastRenderedPageBreak/>
              <w:t>6</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责任者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ZRZ</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60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7</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文件编号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WJBH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汉字和字符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8</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正题名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ZTM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9</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并列题名*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BLTM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 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10</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副题名及说明题名文字*</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FTM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汉字 </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11</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附件*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FJ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12</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稿本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GB</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C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10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13</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文件形成时间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WJXCSJ</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8</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14</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载体类型*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ZTLX</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10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15</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页数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YS</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3</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16</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页号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YH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3</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17</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备注*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BZ</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254</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18</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保管期限</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 xml:space="preserve">BGQX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rFonts w:ascii="宋体" w:hAnsi="宋体" w:hint="eastAsia"/>
                <w:sz w:val="24"/>
              </w:rPr>
              <w:t>汉字和字符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宋体" w:hAnsi="宋体" w:cs="黑体"/>
                <w:sz w:val="24"/>
              </w:rPr>
            </w:pPr>
            <w:r>
              <w:rPr>
                <w:sz w:val="24"/>
                <w:szCs w:val="24"/>
              </w:rPr>
              <w:t>4</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19</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密级*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MJ</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4</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20</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分类号*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FLH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30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21</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档案馆代码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DAGDM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6</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22</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主题词</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ZTC</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160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23</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电子文档号*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DZWDH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200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24</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控制标识</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KZBS</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4</w:t>
            </w:r>
          </w:p>
        </w:tc>
      </w:tr>
      <w:tr w:rsidR="00345B7F" w:rsidTr="00345B7F">
        <w:trPr>
          <w:trHeight w:val="1270"/>
        </w:trPr>
        <w:tc>
          <w:tcPr>
            <w:tcW w:w="9241" w:type="dxa"/>
            <w:gridSpan w:val="6"/>
            <w:tcBorders>
              <w:top w:val="single" w:sz="4" w:space="0" w:color="auto"/>
              <w:left w:val="single" w:sz="4" w:space="0" w:color="auto"/>
              <w:bottom w:val="single" w:sz="4" w:space="0" w:color="auto"/>
              <w:right w:val="single" w:sz="4" w:space="0" w:color="auto"/>
            </w:tcBorders>
            <w:vAlign w:val="center"/>
            <w:hideMark/>
          </w:tcPr>
          <w:p w:rsidR="00345B7F" w:rsidRDefault="00345B7F">
            <w:pPr>
              <w:rPr>
                <w:rFonts w:ascii="Calibri" w:hAnsi="Calibri" w:cs="黑体"/>
                <w:sz w:val="24"/>
                <w:szCs w:val="24"/>
              </w:rPr>
            </w:pPr>
            <w:r>
              <w:rPr>
                <w:rFonts w:ascii="宋体" w:hAnsi="宋体" w:hint="eastAsia"/>
                <w:sz w:val="24"/>
              </w:rPr>
              <w:t>注：1、有*为选择著录项目，其他为必须著录项目。 2、档号结构：全宗号-目录号案卷号-件号</w:t>
            </w:r>
          </w:p>
        </w:tc>
      </w:tr>
    </w:tbl>
    <w:p w:rsidR="00345B7F" w:rsidRDefault="00345B7F" w:rsidP="00345B7F">
      <w:pPr>
        <w:rPr>
          <w:rFonts w:ascii="宋体" w:hAnsi="宋体" w:cs="黑体"/>
          <w:sz w:val="24"/>
        </w:rPr>
      </w:pPr>
      <w:r>
        <w:rPr>
          <w:rFonts w:ascii="宋体" w:hAnsi="宋体" w:hint="eastAsia"/>
          <w:sz w:val="32"/>
          <w:szCs w:val="32"/>
        </w:rPr>
        <w:t>2、立卷改革后文书档案立卷管理模式目录要求</w:t>
      </w:r>
    </w:p>
    <w:tbl>
      <w:tblPr>
        <w:tblpPr w:leftFromText="180" w:rightFromText="180" w:vertAnchor="text" w:horzAnchor="page" w:tblpX="1543"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820"/>
        <w:gridCol w:w="1440"/>
        <w:gridCol w:w="1398"/>
        <w:gridCol w:w="1560"/>
        <w:gridCol w:w="1230"/>
      </w:tblGrid>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序号</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 xml:space="preserve">数据字段名称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字段名</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 xml:space="preserve">字段类型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文字类别</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字段长度</w:t>
            </w:r>
          </w:p>
        </w:tc>
      </w:tr>
      <w:tr w:rsidR="00345B7F" w:rsidTr="00345B7F">
        <w:trPr>
          <w:trHeight w:hRule="exact" w:val="499"/>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档号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DH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szCs w:val="24"/>
              </w:rPr>
              <w:t>30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lastRenderedPageBreak/>
              <w:t>2</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全宗号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QZH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档案门类代码</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DAMLDM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4</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保管期限</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BGQX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汉字和字符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年度</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ND</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6</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机构或问题代码*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JG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7</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proofErr w:type="gramStart"/>
            <w:r>
              <w:rPr>
                <w:rFonts w:ascii="宋体" w:hAnsi="宋体" w:hint="eastAsia"/>
                <w:sz w:val="24"/>
              </w:rPr>
              <w:t>盒号</w:t>
            </w:r>
            <w:proofErr w:type="gramEnd"/>
            <w:r>
              <w:rPr>
                <w:rFonts w:ascii="宋体" w:hAnsi="宋体" w:hint="eastAsia"/>
                <w:sz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HH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8</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件号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JH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5</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9</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责任者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ZRZ</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60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10</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文件编号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WJBH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汉字和字符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30</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11</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正题名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ZTM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12</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并列题名*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BLTM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13</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副题名及说明题名文字*</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FTM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汉字 </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254</w:t>
            </w:r>
          </w:p>
        </w:tc>
      </w:tr>
      <w:tr w:rsidR="00345B7F" w:rsidTr="00345B7F">
        <w:trPr>
          <w:trHeight w:hRule="exact" w:val="506"/>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14</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附件*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FJ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254</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15</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稿本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GB</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10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16</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文件形成时间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WJXCSJ</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8</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17</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载体类型*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ZTLX</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10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18</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页数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YS</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3</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19</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备注*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BZ</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254</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20</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密级*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MJ</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4</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21</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分类号*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FLH</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30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22</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档案馆代码   </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DAGDM</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 6</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23</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主题词</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ZTC</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汉字</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160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24</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电子文档号*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DZWDH </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 xml:space="preserve">C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200</w:t>
            </w:r>
          </w:p>
        </w:tc>
      </w:tr>
      <w:tr w:rsidR="00345B7F" w:rsidTr="00345B7F">
        <w:trPr>
          <w:trHeight w:hRule="exact" w:val="570"/>
        </w:trPr>
        <w:tc>
          <w:tcPr>
            <w:tcW w:w="793"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sz w:val="24"/>
                <w:szCs w:val="24"/>
              </w:rPr>
              <w:t>25</w:t>
            </w:r>
          </w:p>
        </w:tc>
        <w:tc>
          <w:tcPr>
            <w:tcW w:w="282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控制标识</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KZBS</w:t>
            </w:r>
          </w:p>
        </w:tc>
        <w:tc>
          <w:tcPr>
            <w:tcW w:w="1398"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字符</w:t>
            </w:r>
          </w:p>
        </w:tc>
        <w:tc>
          <w:tcPr>
            <w:tcW w:w="1230" w:type="dxa"/>
            <w:tcBorders>
              <w:top w:val="single" w:sz="4" w:space="0" w:color="auto"/>
              <w:left w:val="single" w:sz="4" w:space="0" w:color="auto"/>
              <w:bottom w:val="single" w:sz="4" w:space="0" w:color="auto"/>
              <w:right w:val="single" w:sz="4" w:space="0" w:color="auto"/>
            </w:tcBorders>
            <w:vAlign w:val="center"/>
            <w:hideMark/>
          </w:tcPr>
          <w:p w:rsidR="00345B7F" w:rsidRDefault="00345B7F">
            <w:pPr>
              <w:jc w:val="center"/>
              <w:rPr>
                <w:rFonts w:ascii="Calibri" w:hAnsi="Calibri" w:cs="黑体"/>
                <w:sz w:val="24"/>
                <w:szCs w:val="24"/>
              </w:rPr>
            </w:pPr>
            <w:r>
              <w:rPr>
                <w:rFonts w:ascii="宋体" w:hAnsi="宋体" w:hint="eastAsia"/>
                <w:sz w:val="24"/>
              </w:rPr>
              <w:t>4</w:t>
            </w:r>
          </w:p>
        </w:tc>
      </w:tr>
      <w:tr w:rsidR="00345B7F" w:rsidTr="00345B7F">
        <w:trPr>
          <w:trHeight w:val="1402"/>
        </w:trPr>
        <w:tc>
          <w:tcPr>
            <w:tcW w:w="9241" w:type="dxa"/>
            <w:gridSpan w:val="6"/>
            <w:tcBorders>
              <w:top w:val="single" w:sz="4" w:space="0" w:color="auto"/>
              <w:left w:val="single" w:sz="4" w:space="0" w:color="auto"/>
              <w:bottom w:val="single" w:sz="4" w:space="0" w:color="auto"/>
              <w:right w:val="single" w:sz="4" w:space="0" w:color="auto"/>
            </w:tcBorders>
            <w:vAlign w:val="center"/>
            <w:hideMark/>
          </w:tcPr>
          <w:p w:rsidR="00345B7F" w:rsidRDefault="00345B7F">
            <w:pPr>
              <w:rPr>
                <w:rFonts w:ascii="Calibri" w:hAnsi="Calibri" w:cs="黑体"/>
                <w:sz w:val="24"/>
                <w:szCs w:val="24"/>
              </w:rPr>
            </w:pPr>
            <w:r>
              <w:rPr>
                <w:rFonts w:ascii="宋体" w:hAnsi="宋体" w:hint="eastAsia"/>
                <w:sz w:val="24"/>
              </w:rPr>
              <w:lastRenderedPageBreak/>
              <w:t>注：1、有*为选择著录项目，其他为必须著录项目。 2、保管期限，在实施国家档案局 8 号令之前为永久、长期、短期，在实施国家档案局 8 号令之后为永 久、30、10。3、档号结构：全宗号-档案门类代码·年度-保管期限-机构（问 题）代码 - 件 号</w:t>
            </w:r>
          </w:p>
        </w:tc>
      </w:tr>
    </w:tbl>
    <w:p w:rsidR="00345B7F" w:rsidRDefault="00345B7F" w:rsidP="00345B7F">
      <w:pPr>
        <w:rPr>
          <w:rFonts w:ascii="宋体" w:hAnsi="宋体" w:cs="黑体"/>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w:t>
      </w:r>
      <w:r w:rsidR="007A2FC8">
        <w:rPr>
          <w:rFonts w:ascii="宋体" w:eastAsia="宋体" w:hAnsi="宋体" w:cs="宋体" w:hint="eastAsia"/>
          <w:color w:val="000000"/>
          <w:kern w:val="0"/>
          <w:sz w:val="24"/>
          <w:szCs w:val="24"/>
          <w:shd w:val="clear" w:color="040000" w:fill="FFFFFF"/>
        </w:rPr>
        <w:t>服务</w:t>
      </w:r>
      <w:r>
        <w:rPr>
          <w:rFonts w:ascii="宋体" w:eastAsia="宋体" w:hAnsi="宋体" w:cs="宋体" w:hint="eastAsia"/>
          <w:color w:val="000000"/>
          <w:kern w:val="0"/>
          <w:sz w:val="24"/>
          <w:szCs w:val="24"/>
          <w:shd w:val="clear" w:color="040000" w:fill="FFFFFF"/>
        </w:rPr>
        <w:t>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7A2FC8" w:rsidRDefault="001942CF" w:rsidP="007C581B">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7A2FC8" w:rsidRPr="007A2FC8">
        <w:rPr>
          <w:rFonts w:asciiTheme="majorEastAsia" w:eastAsiaTheme="majorEastAsia" w:hAnsiTheme="majorEastAsia" w:hint="eastAsia"/>
          <w:sz w:val="24"/>
          <w:szCs w:val="24"/>
        </w:rPr>
        <w:t>完成一半且质量合格付40%，全部完工验收合格再付60%。</w:t>
      </w:r>
    </w:p>
    <w:p w:rsidR="008B516B" w:rsidRDefault="001942CF" w:rsidP="007C581B">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b/>
          <w:bCs/>
          <w:sz w:val="24"/>
        </w:rPr>
        <w:t>预算上限（最高限价）：</w:t>
      </w:r>
      <w:r w:rsidR="007A2FC8">
        <w:rPr>
          <w:rFonts w:asciiTheme="minorEastAsia" w:hAnsiTheme="minorEastAsia" w:hint="eastAsia"/>
          <w:bCs/>
          <w:color w:val="000000"/>
          <w:sz w:val="28"/>
          <w:szCs w:val="24"/>
        </w:rPr>
        <w:t>600000.00</w:t>
      </w:r>
      <w:r w:rsidR="00CB352B" w:rsidRPr="00CB352B">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7A2FC8" w:rsidRPr="007A2FC8">
        <w:rPr>
          <w:rFonts w:ascii="宋体" w:eastAsia="宋体" w:hAnsi="宋体" w:cs="宋体" w:hint="eastAsia"/>
          <w:color w:val="000000"/>
          <w:kern w:val="0"/>
          <w:sz w:val="24"/>
          <w:szCs w:val="24"/>
          <w:shd w:val="clear" w:color="040000" w:fill="FFFFFF"/>
        </w:rPr>
        <w:t>180天</w:t>
      </w:r>
      <w:r>
        <w:rPr>
          <w:rFonts w:ascii="宋体" w:eastAsia="宋体" w:hAnsi="宋体" w:cs="宋体" w:hint="eastAsia"/>
          <w:color w:val="000000"/>
          <w:kern w:val="0"/>
          <w:sz w:val="24"/>
          <w:szCs w:val="24"/>
          <w:shd w:val="clear" w:color="040000" w:fill="FFFFFF"/>
        </w:rPr>
        <w:t>。</w:t>
      </w:r>
    </w:p>
    <w:p w:rsidR="003F0043" w:rsidRPr="007C581B" w:rsidRDefault="00374CC3" w:rsidP="007A2FC8">
      <w:pPr>
        <w:spacing w:line="500" w:lineRule="exact"/>
        <w:ind w:firstLine="480"/>
        <w:rPr>
          <w:rFonts w:asciiTheme="majorEastAsia" w:eastAsiaTheme="majorEastAsia" w:hAnsiTheme="majorEastAsia" w:cs="宋体"/>
          <w:b/>
          <w:kern w:val="0"/>
          <w:sz w:val="32"/>
          <w:szCs w:val="32"/>
        </w:rPr>
      </w:pPr>
      <w:r>
        <w:rPr>
          <w:rFonts w:ascii="宋体" w:eastAsia="宋体" w:hAnsi="宋体" w:cs="宋体" w:hint="eastAsia"/>
          <w:color w:val="000000"/>
          <w:kern w:val="0"/>
          <w:sz w:val="24"/>
          <w:szCs w:val="24"/>
          <w:shd w:val="clear" w:color="040000" w:fill="FFFFFF"/>
        </w:rPr>
        <w:t>（六）</w:t>
      </w:r>
      <w:r w:rsidR="007A2FC8">
        <w:rPr>
          <w:rFonts w:ascii="宋体" w:eastAsia="宋体" w:hAnsi="宋体" w:cs="宋体" w:hint="eastAsia"/>
          <w:b/>
          <w:color w:val="000000"/>
          <w:kern w:val="0"/>
          <w:sz w:val="24"/>
          <w:szCs w:val="24"/>
          <w:shd w:val="clear" w:color="040000" w:fill="FFFFFF"/>
        </w:rPr>
        <w:t>数量</w:t>
      </w:r>
      <w:r w:rsidRPr="00374CC3">
        <w:rPr>
          <w:rFonts w:ascii="宋体" w:eastAsia="宋体" w:hAnsi="宋体" w:cs="宋体" w:hint="eastAsia"/>
          <w:b/>
          <w:color w:val="000000"/>
          <w:kern w:val="0"/>
          <w:sz w:val="24"/>
          <w:szCs w:val="24"/>
          <w:shd w:val="clear" w:color="040000" w:fill="FFFFFF"/>
        </w:rPr>
        <w:t>：</w:t>
      </w:r>
      <w:r w:rsidR="007A2FC8" w:rsidRPr="007A2FC8">
        <w:rPr>
          <w:rFonts w:ascii="宋体" w:eastAsia="宋体" w:hAnsi="宋体" w:cs="宋体" w:hint="eastAsia"/>
          <w:color w:val="000000"/>
          <w:kern w:val="0"/>
          <w:sz w:val="24"/>
          <w:szCs w:val="24"/>
          <w:shd w:val="clear" w:color="040000" w:fill="FFFFFF"/>
        </w:rPr>
        <w:t>不低于170万页，本次招标固定金额，招数量，数量多者中标。</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374CC3" w:rsidP="004823AE">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1942CF">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9E38CF">
              <w:rPr>
                <w:rFonts w:ascii="宋体" w:eastAsia="宋体" w:hAnsi="宋体" w:cs="宋体" w:hint="eastAsia"/>
                <w:color w:val="000000"/>
                <w:kern w:val="0"/>
                <w:sz w:val="24"/>
                <w:szCs w:val="24"/>
                <w:shd w:val="clear" w:color="040000" w:fill="FFFFFF"/>
              </w:rPr>
              <w:t>3</w:t>
            </w:r>
            <w:r w:rsidR="005B19CF">
              <w:rPr>
                <w:rFonts w:ascii="宋体" w:eastAsia="宋体" w:hAnsi="宋体" w:cs="宋体" w:hint="eastAsia"/>
                <w:color w:val="000000"/>
                <w:kern w:val="0"/>
                <w:sz w:val="24"/>
                <w:szCs w:val="24"/>
                <w:shd w:val="clear" w:color="040000" w:fill="FFFFFF"/>
              </w:rPr>
              <w:t>4</w:t>
            </w:r>
          </w:p>
          <w:p w:rsidR="002C76AF" w:rsidRDefault="001942CF">
            <w:pPr>
              <w:autoSpaceDE w:val="0"/>
              <w:autoSpaceDN w:val="0"/>
              <w:adjustRightInd w:val="0"/>
              <w:spacing w:line="360" w:lineRule="auto"/>
              <w:jc w:val="left"/>
              <w:rPr>
                <w:rFonts w:ascii="宋体" w:eastAsia="宋体" w:hAnsi="宋体" w:cs="宋体"/>
                <w:bCs/>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AE58B7">
              <w:rPr>
                <w:rFonts w:ascii="宋体" w:eastAsia="宋体" w:hAnsi="宋体" w:cs="宋体" w:hint="eastAsia"/>
                <w:color w:val="000000"/>
                <w:kern w:val="0"/>
                <w:sz w:val="24"/>
                <w:szCs w:val="24"/>
                <w:shd w:val="clear" w:color="040000" w:fill="FFFFFF"/>
              </w:rPr>
              <w:t>：</w:t>
            </w:r>
            <w:r w:rsidR="009E38CF">
              <w:rPr>
                <w:rFonts w:asciiTheme="majorEastAsia" w:eastAsiaTheme="majorEastAsia" w:hAnsiTheme="majorEastAsia" w:hint="eastAsia"/>
                <w:color w:val="000000"/>
                <w:kern w:val="0"/>
                <w:sz w:val="24"/>
                <w:szCs w:val="24"/>
              </w:rPr>
              <w:t>襄城县档案局数字化扫描项目（不见面开标）</w:t>
            </w:r>
          </w:p>
          <w:p w:rsidR="00EA5342" w:rsidRDefault="001942CF" w:rsidP="00B54A62">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9E38CF" w:rsidRPr="009E38CF">
              <w:rPr>
                <w:rFonts w:asciiTheme="majorEastAsia" w:eastAsiaTheme="majorEastAsia" w:hAnsiTheme="majorEastAsia" w:hint="eastAsia"/>
                <w:color w:val="000000"/>
                <w:sz w:val="24"/>
                <w:szCs w:val="24"/>
              </w:rPr>
              <w:t>项目采购襄城县档案局数字化扫描项目（具体要求详见谈判文件）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9E38CF" w:rsidRPr="009E38CF">
              <w:rPr>
                <w:rFonts w:asciiTheme="minorEastAsia" w:hAnsiTheme="minorEastAsia" w:cs="仿宋_GB2312" w:hint="eastAsia"/>
                <w:bCs/>
                <w:sz w:val="24"/>
                <w:szCs w:val="24"/>
              </w:rPr>
              <w:t>襄城县档案局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9E38CF">
              <w:rPr>
                <w:rFonts w:asciiTheme="minorEastAsia" w:hAnsiTheme="minorEastAsia" w:cs="仿宋_GB2312" w:hint="eastAsia"/>
                <w:sz w:val="24"/>
                <w:szCs w:val="24"/>
              </w:rPr>
              <w:t>黄</w:t>
            </w:r>
            <w:r>
              <w:rPr>
                <w:rFonts w:asciiTheme="minorEastAsia" w:hAnsiTheme="minorEastAsia" w:cs="仿宋_GB2312" w:hint="eastAsia"/>
                <w:sz w:val="24"/>
                <w:szCs w:val="24"/>
              </w:rPr>
              <w:t>先生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9E38CF">
              <w:rPr>
                <w:rFonts w:asciiTheme="minorEastAsia" w:hAnsiTheme="minorEastAsia" w:cs="仿宋_GB2312" w:hint="eastAsia"/>
                <w:kern w:val="0"/>
                <w:sz w:val="24"/>
                <w:szCs w:val="24"/>
              </w:rPr>
              <w:t>18768825333</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C76AF">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2C76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w:t>
            </w:r>
            <w:r w:rsidR="002C76AF">
              <w:rPr>
                <w:rFonts w:asciiTheme="minorEastAsia" w:hAnsiTheme="minorEastAsia" w:cs="仿宋_GB2312" w:hint="eastAsia"/>
                <w:sz w:val="24"/>
                <w:szCs w:val="24"/>
              </w:rPr>
              <w:t>38</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w:t>
            </w:r>
            <w:r w:rsidRPr="0096178A">
              <w:rPr>
                <w:rFonts w:ascii="宋体" w:hAnsi="宋体" w:hint="eastAsia"/>
                <w:bCs/>
                <w:sz w:val="24"/>
                <w:szCs w:val="24"/>
              </w:rPr>
              <w:lastRenderedPageBreak/>
              <w:t>金流量表及其</w:t>
            </w:r>
            <w:r w:rsidRPr="00B3011D">
              <w:rPr>
                <w:rFonts w:ascii="宋体" w:hAnsi="宋体" w:hint="eastAsia"/>
                <w:bCs/>
                <w:sz w:val="24"/>
                <w:szCs w:val="24"/>
              </w:rPr>
              <w:t>附注</w:t>
            </w:r>
            <w:r w:rsidRPr="0096178A">
              <w:rPr>
                <w:rFonts w:ascii="宋体" w:hAnsi="宋体" w:hint="eastAsia"/>
                <w:bCs/>
                <w:sz w:val="24"/>
                <w:szCs w:val="24"/>
              </w:rPr>
              <w:t>；</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w:t>
            </w:r>
            <w:r w:rsidRPr="00090B4B">
              <w:rPr>
                <w:rFonts w:ascii="宋体" w:hAnsi="宋体" w:cs="宋体" w:hint="eastAsia"/>
                <w:color w:val="000000"/>
                <w:kern w:val="0"/>
                <w:sz w:val="24"/>
                <w:szCs w:val="24"/>
              </w:rPr>
              <w:lastRenderedPageBreak/>
              <w:t>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Pr="002A4A8D" w:rsidRDefault="003D6692" w:rsidP="002A4A8D">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5752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95752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9E38CF" w:rsidP="00E85C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600000.00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95752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4823AE"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lastRenderedPageBreak/>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95752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95752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95752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9E38CF">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9E38CF">
              <w:rPr>
                <w:rFonts w:asciiTheme="minorEastAsia" w:hAnsiTheme="minorEastAsia" w:cs="宋体" w:hint="eastAsia"/>
                <w:bCs/>
                <w:sz w:val="28"/>
                <w:szCs w:val="24"/>
                <w:lang w:val="zh-CN"/>
              </w:rPr>
              <w:t>10</w:t>
            </w:r>
            <w:r w:rsidRPr="00B94448">
              <w:rPr>
                <w:rFonts w:asciiTheme="minorEastAsia" w:hAnsiTheme="minorEastAsia" w:cs="宋体" w:hint="eastAsia"/>
                <w:bCs/>
                <w:sz w:val="28"/>
                <w:szCs w:val="24"/>
                <w:lang w:val="zh-CN"/>
              </w:rPr>
              <w:t>月</w:t>
            </w:r>
            <w:r w:rsidR="009E38CF">
              <w:rPr>
                <w:rFonts w:asciiTheme="minorEastAsia" w:hAnsiTheme="minorEastAsia" w:cs="宋体" w:hint="eastAsia"/>
                <w:bCs/>
                <w:sz w:val="28"/>
                <w:szCs w:val="24"/>
                <w:lang w:val="zh-CN"/>
              </w:rPr>
              <w:t>22</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95752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w:t>
            </w:r>
            <w:r w:rsidR="001942CF">
              <w:rPr>
                <w:rFonts w:ascii="新宋体" w:eastAsia="新宋体" w:hAnsi="新宋体" w:hint="eastAsia"/>
                <w:sz w:val="24"/>
                <w:szCs w:val="24"/>
              </w:rPr>
              <w:lastRenderedPageBreak/>
              <w:t>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95752C">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95752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95752C"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95752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95752C"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w:t>
            </w:r>
            <w:r>
              <w:rPr>
                <w:rFonts w:asciiTheme="minorEastAsia" w:hAnsiTheme="minorEastAsia" w:cs="宋体" w:hint="eastAsia"/>
                <w:color w:val="333333"/>
                <w:sz w:val="24"/>
                <w:szCs w:val="24"/>
              </w:rPr>
              <w:lastRenderedPageBreak/>
              <w:t>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3205CE" w:rsidRDefault="003205CE">
      <w:pPr>
        <w:spacing w:after="50" w:line="320" w:lineRule="exact"/>
        <w:ind w:firstLineChars="1050" w:firstLine="3373"/>
        <w:rPr>
          <w:rFonts w:ascii="宋体" w:eastAsia="宋体" w:hAnsi="宋体" w:cs="宋体"/>
          <w:b/>
          <w:sz w:val="32"/>
          <w:szCs w:val="32"/>
        </w:rPr>
      </w:pPr>
    </w:p>
    <w:p w:rsidR="009352DE" w:rsidRDefault="009352DE">
      <w:pPr>
        <w:spacing w:after="50" w:line="320" w:lineRule="exact"/>
        <w:ind w:firstLineChars="1050" w:firstLine="3373"/>
        <w:rPr>
          <w:rFonts w:ascii="宋体" w:eastAsia="宋体" w:hAnsi="宋体" w:cs="宋体"/>
          <w:b/>
          <w:sz w:val="32"/>
          <w:szCs w:val="32"/>
        </w:rPr>
      </w:pPr>
    </w:p>
    <w:p w:rsidR="009352DE" w:rsidRDefault="009352DE">
      <w:pPr>
        <w:spacing w:after="50" w:line="320" w:lineRule="exact"/>
        <w:ind w:firstLineChars="1050" w:firstLine="3373"/>
        <w:rPr>
          <w:rFonts w:ascii="宋体" w:eastAsia="宋体" w:hAnsi="宋体" w:cs="宋体"/>
          <w:b/>
          <w:sz w:val="32"/>
          <w:szCs w:val="32"/>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7B7409">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AD74E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w:t>
      </w:r>
      <w:r w:rsidR="001942CF">
        <w:rPr>
          <w:rFonts w:ascii="宋体" w:eastAsia="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AD74E3" w:rsidRDefault="001942CF">
      <w:pPr>
        <w:pStyle w:val="af3"/>
        <w:autoSpaceDE w:val="0"/>
        <w:autoSpaceDN w:val="0"/>
        <w:spacing w:line="360" w:lineRule="auto"/>
        <w:ind w:leftChars="260" w:left="546"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sidRPr="00AD74E3">
        <w:rPr>
          <w:rFonts w:ascii="宋体" w:eastAsia="宋体" w:hAnsi="宋体" w:cs="宋体" w:hint="eastAsia"/>
          <w:kern w:val="0"/>
          <w:sz w:val="24"/>
          <w:szCs w:val="24"/>
        </w:rPr>
        <w:t>“中国社会组织公共服务平台”网站（</w:t>
      </w:r>
      <w:r w:rsidRPr="00AD74E3">
        <w:rPr>
          <w:rFonts w:ascii="宋体" w:eastAsia="宋体" w:hAnsi="宋体" w:cs="宋体"/>
          <w:kern w:val="0"/>
          <w:sz w:val="24"/>
          <w:szCs w:val="24"/>
        </w:rPr>
        <w:t>www.chinanpo.gov.cn</w:t>
      </w:r>
      <w:r w:rsidRPr="00AD74E3">
        <w:rPr>
          <w:rFonts w:ascii="宋体" w:eastAsia="宋体" w:hAnsi="宋体" w:cs="宋体" w:hint="eastAsia"/>
          <w:kern w:val="0"/>
          <w:sz w:val="24"/>
          <w:szCs w:val="24"/>
        </w:rPr>
        <w:t>）；</w:t>
      </w:r>
    </w:p>
    <w:p w:rsidR="008B516B" w:rsidRPr="00AD74E3"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1"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Pr="002A5773" w:rsidRDefault="005741A7" w:rsidP="002A577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4.5</w:t>
      </w:r>
      <w:r w:rsidR="002A5773" w:rsidRPr="005741A7">
        <w:rPr>
          <w:rFonts w:asciiTheme="minorEastAsia" w:hAnsiTheme="minorEastAsia" w:cs="宋体"/>
          <w:color w:val="FF0000"/>
          <w:kern w:val="0"/>
          <w:sz w:val="24"/>
          <w:szCs w:val="24"/>
        </w:rPr>
        <w:t xml:space="preserve"> </w:t>
      </w:r>
      <w:r w:rsidR="001942CF">
        <w:rPr>
          <w:rFonts w:asciiTheme="minorEastAsia" w:hAnsiTheme="minorEastAsia" w:cs="宋体" w:hint="eastAsia"/>
          <w:kern w:val="0"/>
          <w:sz w:val="24"/>
          <w:szCs w:val="24"/>
        </w:rPr>
        <w:t>根据财政部、工业和信息化部、国家质检总局、国家认监委联合发布</w:t>
      </w:r>
      <w:bookmarkStart w:id="2" w:name="baidusnap0"/>
      <w:bookmarkEnd w:id="2"/>
      <w:r w:rsidR="001942CF">
        <w:rPr>
          <w:rFonts w:asciiTheme="minorEastAsia" w:hAnsiTheme="minorEastAsia" w:cs="宋体" w:hint="eastAsia"/>
          <w:kern w:val="0"/>
          <w:sz w:val="24"/>
          <w:szCs w:val="24"/>
        </w:rPr>
        <w:t>《关于信息安全产品实施政府采购的通知》（财库[2010]48号）要求，供应商所投产品如被列入</w:t>
      </w:r>
      <w:r w:rsidR="001942CF">
        <w:rPr>
          <w:rFonts w:asciiTheme="minorEastAsia" w:hAnsiTheme="minorEastAsia" w:cs="宋体"/>
          <w:kern w:val="0"/>
          <w:sz w:val="24"/>
          <w:szCs w:val="24"/>
        </w:rPr>
        <w:t>《信息安全产品强制性认证目录》，</w:t>
      </w:r>
      <w:r w:rsidR="001942CF">
        <w:rPr>
          <w:rFonts w:asciiTheme="minorEastAsia" w:hAnsiTheme="minorEastAsia" w:cs="宋体" w:hint="eastAsia"/>
          <w:kern w:val="0"/>
          <w:sz w:val="24"/>
          <w:szCs w:val="24"/>
        </w:rPr>
        <w:t>则该产品应</w:t>
      </w:r>
      <w:r w:rsidR="001942CF">
        <w:rPr>
          <w:rFonts w:asciiTheme="minorEastAsia" w:hAnsiTheme="minorEastAsia" w:cs="宋体"/>
          <w:kern w:val="0"/>
          <w:sz w:val="24"/>
          <w:szCs w:val="24"/>
        </w:rPr>
        <w:t>具备</w:t>
      </w:r>
      <w:r w:rsidR="001942CF">
        <w:rPr>
          <w:rFonts w:asciiTheme="minorEastAsia" w:hAnsiTheme="minorEastAsia" w:cs="宋体" w:hint="eastAsia"/>
          <w:kern w:val="0"/>
          <w:sz w:val="24"/>
          <w:szCs w:val="24"/>
        </w:rPr>
        <w:t>中国信息安全认证中心</w:t>
      </w:r>
      <w:r w:rsidR="001942CF">
        <w:rPr>
          <w:rFonts w:asciiTheme="minorEastAsia" w:hAnsiTheme="minorEastAsia" w:cs="宋体"/>
          <w:kern w:val="0"/>
          <w:sz w:val="24"/>
          <w:szCs w:val="24"/>
        </w:rPr>
        <w:t>颁</w:t>
      </w:r>
      <w:r w:rsidR="001942CF">
        <w:rPr>
          <w:rFonts w:asciiTheme="minorEastAsia" w:hAnsiTheme="minorEastAsia" w:cs="宋体" w:hint="eastAsia"/>
          <w:kern w:val="0"/>
          <w:sz w:val="24"/>
          <w:szCs w:val="24"/>
        </w:rPr>
        <w:t>发的</w:t>
      </w:r>
      <w:r w:rsidR="001942CF">
        <w:rPr>
          <w:rFonts w:asciiTheme="minorEastAsia" w:hAnsiTheme="minorEastAsia" w:cs="宋体"/>
          <w:kern w:val="0"/>
          <w:sz w:val="24"/>
          <w:szCs w:val="24"/>
        </w:rPr>
        <w:t>《</w:t>
      </w:r>
      <w:hyperlink r:id="rId12" w:tgtFrame="_blank" w:history="1">
        <w:r w:rsidR="001942CF">
          <w:rPr>
            <w:rFonts w:asciiTheme="minorEastAsia" w:hAnsiTheme="minorEastAsia" w:cs="宋体" w:hint="eastAsia"/>
            <w:kern w:val="0"/>
            <w:sz w:val="24"/>
            <w:szCs w:val="24"/>
          </w:rPr>
          <w:t>中国国家信息安全产品认证证书</w:t>
        </w:r>
      </w:hyperlink>
      <w:r w:rsidR="001942CF">
        <w:rPr>
          <w:rFonts w:asciiTheme="minorEastAsia" w:hAnsiTheme="minorEastAsia" w:cs="宋体"/>
          <w:kern w:val="0"/>
          <w:sz w:val="24"/>
          <w:szCs w:val="24"/>
        </w:rPr>
        <w:t>》。</w:t>
      </w:r>
      <w:r w:rsidR="001942CF">
        <w:rPr>
          <w:rFonts w:asciiTheme="minorEastAsia" w:hAnsiTheme="minorEastAsia" w:cs="宋体" w:hint="eastAsia"/>
          <w:kern w:val="0"/>
          <w:sz w:val="24"/>
          <w:szCs w:val="24"/>
        </w:rPr>
        <w:t>供应商</w:t>
      </w:r>
      <w:r w:rsidR="001942CF">
        <w:rPr>
          <w:rFonts w:asciiTheme="minorEastAsia" w:hAnsiTheme="minorEastAsia" w:cs="宋体"/>
          <w:kern w:val="0"/>
          <w:sz w:val="24"/>
          <w:szCs w:val="24"/>
        </w:rPr>
        <w:t>不能提供超出此目录范畴外的替代品</w:t>
      </w:r>
      <w:r w:rsidR="001942CF">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rsidP="005741A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Pr="00413A3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413A3B" w:rsidRPr="00413A3B">
        <w:rPr>
          <w:rFonts w:ascii="宋体" w:eastAsia="宋体" w:hAnsi="宋体" w:cs="宋体" w:hint="eastAsia"/>
          <w:kern w:val="0"/>
          <w:sz w:val="24"/>
          <w:szCs w:val="24"/>
        </w:rPr>
        <w:t>本次谈判供应商</w:t>
      </w:r>
      <w:r w:rsidR="00413A3B" w:rsidRPr="00413A3B">
        <w:rPr>
          <w:rFonts w:eastAsia="宋体" w:hAnsi="宋体" w:cs="宋体" w:hint="eastAsia"/>
          <w:sz w:val="24"/>
        </w:rPr>
        <w:t>须按</w:t>
      </w:r>
      <w:r w:rsidR="00413A3B" w:rsidRPr="00413A3B">
        <w:rPr>
          <w:rFonts w:eastAsia="宋体" w:hAnsi="宋体" w:cs="宋体" w:hint="eastAsia"/>
          <w:sz w:val="24"/>
          <w:szCs w:val="24"/>
        </w:rPr>
        <w:t>《建设工程工程量清单计价规范》</w:t>
      </w:r>
      <w:r w:rsidR="00413A3B" w:rsidRPr="00413A3B">
        <w:rPr>
          <w:rFonts w:eastAsia="宋体" w:hAnsi="宋体" w:cs="宋体" w:hint="eastAsia"/>
          <w:sz w:val="24"/>
        </w:rPr>
        <w:t>以及其他相关资料的要求编制投标报价并填写相应表格。</w:t>
      </w:r>
      <w:r w:rsidRPr="00413A3B">
        <w:rPr>
          <w:rFonts w:ascii="宋体" w:eastAsia="宋体" w:hAnsi="宋体" w:cs="宋体" w:hint="eastAsia"/>
          <w:kern w:val="0"/>
          <w:sz w:val="24"/>
          <w:szCs w:val="24"/>
        </w:rPr>
        <w:t>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2F4F7E">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rsidP="00D71209">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w:t>
      </w:r>
      <w:r w:rsidR="0063211A">
        <w:rPr>
          <w:rFonts w:ascii="宋体" w:eastAsia="宋体" w:hAnsi="宋体" w:cs="宋体" w:hint="eastAsia"/>
          <w:kern w:val="0"/>
          <w:sz w:val="24"/>
          <w:szCs w:val="24"/>
        </w:rPr>
        <w:t>5</w:t>
      </w:r>
      <w:r>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rsidP="0022091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w:t>
      </w:r>
      <w:r w:rsidR="00536D74">
        <w:rPr>
          <w:rFonts w:ascii="宋体" w:eastAsia="宋体" w:hAnsi="宋体" w:cs="宋体" w:hint="eastAsia"/>
          <w:sz w:val="24"/>
          <w:szCs w:val="24"/>
        </w:rPr>
        <w:t>1</w:t>
      </w:r>
      <w:r>
        <w:rPr>
          <w:rFonts w:ascii="宋体" w:eastAsia="宋体" w:hAnsi="宋体" w:cs="宋体" w:hint="eastAsia"/>
          <w:sz w:val="24"/>
          <w:szCs w:val="24"/>
        </w:rPr>
        <w:t>.2集中采购机构解密：集中采购机构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A045DE">
        <w:rPr>
          <w:rFonts w:ascii="宋体" w:eastAsia="宋体" w:hAnsi="宋体" w:cs="宋体" w:hint="eastAsia"/>
          <w:kern w:val="0"/>
          <w:sz w:val="24"/>
          <w:szCs w:val="24"/>
        </w:rPr>
        <w:t>7</w:t>
      </w:r>
      <w:r>
        <w:rPr>
          <w:rFonts w:ascii="宋体" w:eastAsia="宋体" w:hAnsi="宋体" w:cs="宋体" w:hint="eastAsia"/>
          <w:kern w:val="0"/>
          <w:sz w:val="24"/>
          <w:szCs w:val="24"/>
        </w:rPr>
        <w:t>.1.3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w:t>
      </w:r>
      <w:r w:rsidR="00B75CD8">
        <w:rPr>
          <w:rFonts w:ascii="宋体" w:eastAsia="宋体" w:hAnsi="宋体" w:cs="宋体" w:hint="eastAsia"/>
          <w:sz w:val="24"/>
          <w:szCs w:val="24"/>
        </w:rPr>
        <w:t>8</w:t>
      </w:r>
      <w:r>
        <w:rPr>
          <w:rFonts w:ascii="宋体" w:eastAsia="宋体" w:hAnsi="宋体" w:cs="宋体" w:hint="eastAsia"/>
          <w:sz w:val="24"/>
          <w:szCs w:val="24"/>
        </w:rPr>
        <w:t>.</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35D74" w:rsidRDefault="00135D74">
      <w:pPr>
        <w:tabs>
          <w:tab w:val="left" w:pos="1260"/>
        </w:tabs>
        <w:autoSpaceDE w:val="0"/>
        <w:autoSpaceDN w:val="0"/>
        <w:spacing w:line="360" w:lineRule="auto"/>
        <w:ind w:firstLineChars="1200" w:firstLine="2891"/>
        <w:contextualSpacing/>
        <w:rPr>
          <w:rFonts w:ascii="宋体" w:hAnsi="宋体" w:cs="宋体"/>
          <w:b/>
          <w:kern w:val="0"/>
          <w:sz w:val="24"/>
          <w:szCs w:val="24"/>
        </w:rPr>
      </w:pPr>
    </w:p>
    <w:p w:rsidR="00C347EE" w:rsidRDefault="00C347EE">
      <w:pPr>
        <w:tabs>
          <w:tab w:val="left" w:pos="1260"/>
        </w:tabs>
        <w:autoSpaceDE w:val="0"/>
        <w:autoSpaceDN w:val="0"/>
        <w:spacing w:line="360" w:lineRule="auto"/>
        <w:ind w:firstLineChars="1200" w:firstLine="2891"/>
        <w:contextualSpacing/>
        <w:rPr>
          <w:rFonts w:ascii="宋体" w:hAnsi="宋体" w:cs="宋体"/>
          <w:b/>
          <w:kern w:val="0"/>
          <w:sz w:val="24"/>
          <w:szCs w:val="24"/>
        </w:rPr>
      </w:pPr>
    </w:p>
    <w:p w:rsidR="00C347EE" w:rsidRDefault="00C347EE">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3205CE" w:rsidRDefault="003205CE">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63211A" w:rsidRDefault="0063211A">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A6637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w:t>
      </w:r>
      <w:r>
        <w:rPr>
          <w:rFonts w:ascii="宋体" w:eastAsia="宋体" w:hAnsi="宋体" w:cs="宋体" w:hint="eastAsia"/>
          <w:sz w:val="24"/>
          <w:szCs w:val="24"/>
        </w:rPr>
        <w:lastRenderedPageBreak/>
        <w:t>质量和服务均能满足采购文件实质性响应要求且最后报价最低的原则确定成交供应商</w:t>
      </w:r>
      <w:r>
        <w:rPr>
          <w:rFonts w:ascii="宋体" w:eastAsia="宋体" w:hAnsi="宋体" w:cs="宋体" w:hint="eastAsia"/>
          <w:kern w:val="0"/>
          <w:sz w:val="24"/>
          <w:szCs w:val="24"/>
        </w:rPr>
        <w:t>。</w:t>
      </w:r>
    </w:p>
    <w:p w:rsidR="008B516B" w:rsidRPr="00A66374" w:rsidRDefault="00A66374" w:rsidP="00A66374">
      <w:pPr>
        <w:autoSpaceDE w:val="0"/>
        <w:autoSpaceDN w:val="0"/>
        <w:spacing w:line="360" w:lineRule="auto"/>
        <w:ind w:firstLineChars="100" w:firstLine="240"/>
        <w:contextualSpacing/>
        <w:rPr>
          <w:rFonts w:ascii="宋体" w:hAnsi="宋体" w:cs="宋体"/>
          <w:sz w:val="24"/>
          <w:szCs w:val="24"/>
        </w:rPr>
      </w:pPr>
      <w:r>
        <w:rPr>
          <w:rFonts w:ascii="宋体" w:eastAsia="宋体" w:hAnsi="宋体" w:cs="宋体" w:hint="eastAsia"/>
          <w:sz w:val="24"/>
          <w:szCs w:val="24"/>
        </w:rPr>
        <w:t>30.2</w:t>
      </w:r>
      <w:r w:rsidR="001942CF" w:rsidRPr="00A66374">
        <w:rPr>
          <w:rFonts w:ascii="宋体" w:eastAsia="宋体" w:hAnsi="宋体" w:cs="宋体" w:hint="eastAsia"/>
          <w:sz w:val="24"/>
          <w:szCs w:val="24"/>
        </w:rPr>
        <w:t>采购人逾期未确定成交</w:t>
      </w:r>
      <w:proofErr w:type="gramStart"/>
      <w:r w:rsidR="001942CF" w:rsidRPr="00A66374">
        <w:rPr>
          <w:rFonts w:ascii="宋体" w:eastAsia="宋体" w:hAnsi="宋体" w:cs="宋体" w:hint="eastAsia"/>
          <w:sz w:val="24"/>
          <w:szCs w:val="24"/>
        </w:rPr>
        <w:t>供应商且不</w:t>
      </w:r>
      <w:proofErr w:type="gramEnd"/>
      <w:r w:rsidR="001942CF" w:rsidRPr="00A66374">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1</w:t>
      </w:r>
      <w:r>
        <w:rPr>
          <w:rFonts w:ascii="宋体" w:eastAsia="宋体" w:hAnsi="宋体" w:cs="宋体" w:hint="eastAsia"/>
          <w:kern w:val="0"/>
          <w:sz w:val="24"/>
          <w:szCs w:val="24"/>
        </w:rPr>
        <w:t>.1采购人确认成交供应商后，采购人在公告成交结果的同时，向成交供应商发出成交通知书。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.2.1对谈判文件提出的质疑，依法通过澄清或者修改可以继续开展采购活动的，澄清或</w:t>
      </w:r>
      <w:r>
        <w:rPr>
          <w:rFonts w:ascii="宋体" w:eastAsia="宋体" w:hAnsi="宋体" w:cs="宋体" w:hint="eastAsia"/>
          <w:kern w:val="0"/>
          <w:sz w:val="24"/>
          <w:szCs w:val="24"/>
        </w:rPr>
        <w:lastRenderedPageBreak/>
        <w:t>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3</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3</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Pr="00E9312F" w:rsidRDefault="001942CF" w:rsidP="00E9312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lastRenderedPageBreak/>
        <w:t>[2014]68号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Pr="00E9312F" w:rsidRDefault="001942CF" w:rsidP="00E9312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Pr="00E9312F">
              <w:rPr>
                <w:rFonts w:ascii="宋体" w:hAnsi="宋体" w:hint="eastAsia"/>
                <w:bCs/>
                <w:sz w:val="24"/>
                <w:szCs w:val="24"/>
              </w:rPr>
              <w:t>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lastRenderedPageBreak/>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A66374" w:rsidRDefault="009352DE">
            <w:pPr>
              <w:spacing w:line="360" w:lineRule="auto"/>
              <w:rPr>
                <w:rFonts w:ascii="宋体" w:eastAsia="宋体" w:hAnsi="宋体"/>
                <w:b/>
                <w:color w:val="FF0000"/>
                <w:sz w:val="24"/>
                <w:szCs w:val="24"/>
              </w:rPr>
            </w:pPr>
            <w:r>
              <w:rPr>
                <w:rFonts w:ascii="宋体" w:eastAsia="宋体" w:hAnsi="宋体" w:cs="Arial" w:hint="eastAsia"/>
                <w:color w:val="000000"/>
                <w:kern w:val="0"/>
                <w:sz w:val="24"/>
                <w:szCs w:val="24"/>
              </w:rPr>
              <w:t>投标人须具有国家秘密载体印制资质乙级证书</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462AEC">
        <w:trPr>
          <w:trHeight w:val="55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462AEC">
        <w:trPr>
          <w:trHeight w:val="887"/>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lastRenderedPageBreak/>
              <w:t>1</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462AEC">
            <w:pPr>
              <w:jc w:val="center"/>
              <w:rPr>
                <w:rFonts w:ascii="宋体" w:hAnsi="宋体" w:cs="宋体"/>
                <w:b/>
                <w:sz w:val="24"/>
                <w:szCs w:val="24"/>
                <w:lang w:val="en-GB"/>
              </w:rPr>
            </w:pPr>
          </w:p>
        </w:tc>
      </w:tr>
      <w:tr w:rsidR="00035F98" w:rsidTr="00462AEC">
        <w:trPr>
          <w:trHeight w:val="1407"/>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462AEC">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462AEC">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462AEC">
            <w:pPr>
              <w:rPr>
                <w:rFonts w:ascii="宋体" w:hAnsi="宋体" w:cs="宋体"/>
                <w:sz w:val="24"/>
                <w:szCs w:val="24"/>
                <w:lang w:val="en-GB"/>
              </w:rPr>
            </w:pP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462AEC">
            <w:pPr>
              <w:jc w:val="center"/>
              <w:rPr>
                <w:rFonts w:ascii="宋体" w:hAnsi="宋体" w:cs="宋体"/>
                <w:b/>
                <w:sz w:val="24"/>
                <w:szCs w:val="24"/>
                <w:lang w:val="en-GB"/>
              </w:rPr>
            </w:pP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462AEC">
        <w:trPr>
          <w:trHeight w:val="2365"/>
        </w:trPr>
        <w:tc>
          <w:tcPr>
            <w:tcW w:w="9517" w:type="dxa"/>
            <w:gridSpan w:val="4"/>
            <w:vAlign w:val="center"/>
          </w:tcPr>
          <w:p w:rsidR="00035F98" w:rsidRDefault="00035F98" w:rsidP="00462AEC">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462AEC">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w:t>
      </w:r>
      <w:r>
        <w:rPr>
          <w:rFonts w:asciiTheme="minorEastAsia" w:hAnsiTheme="minorEastAsia" w:cs="仿宋_GB2312" w:hint="eastAsia"/>
          <w:sz w:val="24"/>
          <w:szCs w:val="24"/>
          <w:lang w:val="zh-CN"/>
        </w:rPr>
        <w:lastRenderedPageBreak/>
        <w:t>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648E" w:rsidRDefault="0048648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205CE" w:rsidRDefault="003205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205CE" w:rsidRDefault="003205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3584D" w:rsidRDefault="00F3584D"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bookmarkStart w:id="4" w:name="_GoBack"/>
      <w:bookmarkEnd w:id="4"/>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lastRenderedPageBreak/>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4823AE" w:rsidRDefault="004823AE">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E64F6B" w:rsidP="004823AE">
      <w:pPr>
        <w:widowControl/>
        <w:jc w:val="center"/>
        <w:rPr>
          <w:rFonts w:hAnsi="宋体"/>
          <w:b/>
          <w:snapToGrid w:val="0"/>
          <w:sz w:val="36"/>
          <w:szCs w:val="36"/>
        </w:rPr>
      </w:pPr>
      <w:r>
        <w:rPr>
          <w:rFonts w:hAnsi="宋体"/>
          <w:b/>
          <w:snapToGrid w:val="0"/>
          <w:sz w:val="36"/>
          <w:szCs w:val="36"/>
        </w:rPr>
        <w:br w:type="page"/>
      </w:r>
      <w:r w:rsidR="001942CF">
        <w:rPr>
          <w:rFonts w:hAnsi="宋体" w:hint="eastAsia"/>
          <w:b/>
          <w:snapToGrid w:val="0"/>
          <w:sz w:val="36"/>
          <w:szCs w:val="36"/>
        </w:rPr>
        <w:lastRenderedPageBreak/>
        <w:t>三、开标一览表</w:t>
      </w:r>
    </w:p>
    <w:p w:rsidR="008B516B" w:rsidRDefault="001942CF" w:rsidP="007B7409">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822685" w:rsidP="00822685">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次 数</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C355D" w:rsidRPr="00017CD8">
        <w:rPr>
          <w:rFonts w:ascii="宋体" w:eastAsia="宋体" w:hAnsi="宋体" w:cs="宋体" w:hint="eastAsia"/>
          <w:snapToGrid w:val="0"/>
          <w:kern w:val="0"/>
          <w:sz w:val="24"/>
          <w:szCs w:val="24"/>
          <w:u w:val="single"/>
        </w:rPr>
        <w:t xml:space="preserve"> </w:t>
      </w:r>
      <w:r w:rsidR="004C355D">
        <w:rPr>
          <w:rFonts w:ascii="宋体" w:eastAsia="宋体" w:hAnsi="宋体" w:cs="宋体" w:hint="eastAsia"/>
          <w:snapToGrid w:val="0"/>
          <w:kern w:val="0"/>
          <w:sz w:val="24"/>
          <w:szCs w:val="24"/>
          <w:u w:val="single"/>
        </w:rPr>
        <w:t xml:space="preserve">      </w:t>
      </w:r>
      <w:r w:rsidR="004C355D"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7B1F3B" w:rsidRDefault="007B1F3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7B7409">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7B7409">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7B7409">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7B7409">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7B7409">
      <w:pPr>
        <w:spacing w:beforeLines="50" w:before="156" w:afterLines="50" w:after="156" w:line="360" w:lineRule="auto"/>
        <w:ind w:firstLineChars="236" w:firstLine="566"/>
        <w:rPr>
          <w:rFonts w:ascii="宋体" w:hAnsi="宋体" w:cs="宋体"/>
          <w:sz w:val="24"/>
          <w:szCs w:val="24"/>
          <w:lang w:val="zh-CN"/>
        </w:rPr>
      </w:pPr>
    </w:p>
    <w:p w:rsidR="008B516B" w:rsidRDefault="001942CF" w:rsidP="007B7409">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7B7409">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7B7409">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7B7409">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791619" w:rsidRDefault="00791619" w:rsidP="00791619">
      <w:pPr>
        <w:spacing w:beforeLines="50" w:before="156" w:afterLines="50" w:after="156" w:line="360" w:lineRule="auto"/>
        <w:contextualSpacing/>
        <w:rPr>
          <w:rFonts w:ascii="宋体" w:hAnsi="宋体" w:cs="宋体"/>
          <w:sz w:val="24"/>
          <w:szCs w:val="24"/>
          <w:lang w:val="zh-CN"/>
        </w:rPr>
      </w:pPr>
      <w:r w:rsidRPr="00017CD8">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u w:val="single"/>
        </w:rPr>
        <w:t xml:space="preserve">      </w:t>
      </w:r>
      <w:r w:rsidRPr="00017CD8">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u w:val="single"/>
        </w:rPr>
        <w:t xml:space="preserve"> （采购人）</w:t>
      </w:r>
      <w:r>
        <w:rPr>
          <w:rFonts w:ascii="宋体" w:hAnsi="宋体" w:cs="宋体"/>
          <w:sz w:val="24"/>
          <w:szCs w:val="24"/>
          <w:lang w:val="zh-CN"/>
        </w:rPr>
        <w:t>：</w:t>
      </w:r>
    </w:p>
    <w:p w:rsidR="008B516B" w:rsidRDefault="001942CF" w:rsidP="00D40E1C">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7B740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7B740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7B740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7B740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7B7409">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54141D" w:rsidRDefault="0054141D"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1942CF">
      <w:pPr>
        <w:widowControl/>
        <w:jc w:val="center"/>
        <w:rPr>
          <w:rFonts w:ascii="宋体" w:hAnsi="宋体"/>
          <w:b/>
          <w:bCs/>
          <w:sz w:val="32"/>
          <w:szCs w:val="32"/>
        </w:rPr>
      </w:pPr>
      <w:r>
        <w:rPr>
          <w:rFonts w:ascii="宋体" w:hAnsi="宋体" w:hint="eastAsia"/>
          <w:b/>
          <w:bCs/>
          <w:sz w:val="32"/>
          <w:szCs w:val="32"/>
        </w:rPr>
        <w:t>5.</w:t>
      </w:r>
      <w:r w:rsidR="00E64F6B">
        <w:rPr>
          <w:rFonts w:ascii="宋体" w:hAnsi="宋体" w:hint="eastAsia"/>
          <w:b/>
          <w:bCs/>
          <w:sz w:val="32"/>
          <w:szCs w:val="32"/>
        </w:rPr>
        <w:t>1</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w:t>
      </w:r>
      <w:r w:rsidR="00E64F6B">
        <w:rPr>
          <w:rFonts w:ascii="宋体" w:hAnsi="宋体" w:hint="eastAsia"/>
          <w:b/>
          <w:bCs/>
          <w:sz w:val="32"/>
          <w:szCs w:val="32"/>
        </w:rPr>
        <w:t>2</w:t>
      </w:r>
      <w:r>
        <w:rPr>
          <w:rFonts w:hAnsi="宋体" w:hint="eastAsia"/>
          <w:b/>
          <w:snapToGrid w:val="0"/>
          <w:kern w:val="0"/>
          <w:sz w:val="32"/>
          <w:szCs w:val="32"/>
        </w:rPr>
        <w:t>业绩情况表</w:t>
      </w:r>
    </w:p>
    <w:p w:rsidR="008B516B" w:rsidRDefault="001942CF" w:rsidP="007B7409">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rsidP="00E64F6B">
      <w:pPr>
        <w:autoSpaceDE w:val="0"/>
        <w:autoSpaceDN w:val="0"/>
        <w:adjustRightInd w:val="0"/>
        <w:spacing w:line="360" w:lineRule="auto"/>
        <w:outlineLvl w:val="0"/>
        <w:rPr>
          <w:rFonts w:ascii="宋体" w:hAnsi="宋体"/>
          <w:b/>
          <w:bCs/>
          <w:sz w:val="32"/>
          <w:szCs w:val="32"/>
        </w:rPr>
      </w:pPr>
    </w:p>
    <w:p w:rsidR="00D63960" w:rsidRDefault="00D63960">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w:t>
      </w:r>
      <w:r w:rsidR="00E64F6B">
        <w:rPr>
          <w:rFonts w:ascii="宋体" w:hAnsi="宋体" w:hint="eastAsia"/>
          <w:b/>
          <w:bCs/>
          <w:sz w:val="32"/>
          <w:szCs w:val="32"/>
        </w:rPr>
        <w:t>3</w:t>
      </w:r>
      <w:r>
        <w:rPr>
          <w:rFonts w:ascii="宋体" w:hAnsi="宋体" w:hint="eastAsia"/>
          <w:b/>
          <w:bCs/>
          <w:sz w:val="32"/>
          <w:szCs w:val="32"/>
        </w:rPr>
        <w:t>售后服务方案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E64F6B">
        <w:rPr>
          <w:rFonts w:ascii="宋体" w:hAnsi="宋体" w:hint="eastAsia"/>
          <w:b/>
          <w:bCs/>
          <w:sz w:val="32"/>
          <w:szCs w:val="32"/>
        </w:rPr>
        <w:t>4</w:t>
      </w:r>
      <w:r>
        <w:rPr>
          <w:rFonts w:ascii="宋体" w:hAnsi="宋体" w:hint="eastAsia"/>
          <w:b/>
          <w:bCs/>
          <w:sz w:val="32"/>
          <w:szCs w:val="32"/>
        </w:rPr>
        <w:t>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E64F6B">
        <w:rPr>
          <w:rFonts w:ascii="宋体" w:hAnsi="宋体" w:hint="eastAsia"/>
          <w:b/>
          <w:bCs/>
          <w:sz w:val="32"/>
          <w:szCs w:val="32"/>
        </w:rPr>
        <w:t>5</w:t>
      </w:r>
      <w:r>
        <w:rPr>
          <w:rFonts w:ascii="宋体" w:hAnsi="宋体" w:hint="eastAsia"/>
          <w:b/>
          <w:bCs/>
          <w:sz w:val="32"/>
          <w:szCs w:val="32"/>
        </w:rPr>
        <w:t xml:space="preserve">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A4" w:rsidRDefault="003C0AA4" w:rsidP="008B516B">
      <w:r>
        <w:separator/>
      </w:r>
    </w:p>
  </w:endnote>
  <w:endnote w:type="continuationSeparator" w:id="0">
    <w:p w:rsidR="003C0AA4" w:rsidRDefault="003C0AA4"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19" w:rsidRDefault="003C0AA4">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E3E19" w:rsidRDefault="003E3E19">
                <w:pPr>
                  <w:pStyle w:val="aa"/>
                </w:pPr>
                <w:r>
                  <w:fldChar w:fldCharType="begin"/>
                </w:r>
                <w:r>
                  <w:instrText xml:space="preserve"> PAGE  \* MERGEFORMAT </w:instrText>
                </w:r>
                <w:r>
                  <w:fldChar w:fldCharType="separate"/>
                </w:r>
                <w:r w:rsidR="00F3584D">
                  <w:rPr>
                    <w:noProof/>
                  </w:rPr>
                  <w:t>48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A4" w:rsidRDefault="003C0AA4" w:rsidP="008B516B">
      <w:r>
        <w:separator/>
      </w:r>
    </w:p>
  </w:footnote>
  <w:footnote w:type="continuationSeparator" w:id="0">
    <w:p w:rsidR="003C0AA4" w:rsidRDefault="003C0AA4"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16E3657"/>
    <w:multiLevelType w:val="singleLevel"/>
    <w:tmpl w:val="616E3657"/>
    <w:lvl w:ilvl="0">
      <w:start w:val="2"/>
      <w:numFmt w:val="decimal"/>
      <w:suff w:val="nothing"/>
      <w:lvlText w:val="（%1）"/>
      <w:lvlJc w:val="left"/>
      <w:pPr>
        <w:ind w:left="0" w:firstLine="0"/>
      </w:pPr>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2"/>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3"/>
  </w:num>
  <w:num w:numId="13">
    <w:abstractNumId w:val="3"/>
  </w:num>
  <w:num w:numId="14">
    <w:abstractNumId w:val="1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178"/>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16AC"/>
    <w:rsid w:val="001723BC"/>
    <w:rsid w:val="00175490"/>
    <w:rsid w:val="00175D7E"/>
    <w:rsid w:val="00177313"/>
    <w:rsid w:val="00177750"/>
    <w:rsid w:val="001829C2"/>
    <w:rsid w:val="00183EF7"/>
    <w:rsid w:val="00184494"/>
    <w:rsid w:val="00184640"/>
    <w:rsid w:val="0018481F"/>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1135"/>
    <w:rsid w:val="001A2150"/>
    <w:rsid w:val="001A4308"/>
    <w:rsid w:val="001A44F9"/>
    <w:rsid w:val="001A4C92"/>
    <w:rsid w:val="001A70C2"/>
    <w:rsid w:val="001B0613"/>
    <w:rsid w:val="001B1DEC"/>
    <w:rsid w:val="001B2541"/>
    <w:rsid w:val="001B27C1"/>
    <w:rsid w:val="001B41AD"/>
    <w:rsid w:val="001B4E29"/>
    <w:rsid w:val="001B66D0"/>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062B3"/>
    <w:rsid w:val="00210D73"/>
    <w:rsid w:val="00211473"/>
    <w:rsid w:val="002121A9"/>
    <w:rsid w:val="00212788"/>
    <w:rsid w:val="00216728"/>
    <w:rsid w:val="00217EDF"/>
    <w:rsid w:val="00220916"/>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AF9"/>
    <w:rsid w:val="00295E09"/>
    <w:rsid w:val="00296074"/>
    <w:rsid w:val="002969B1"/>
    <w:rsid w:val="002A00B7"/>
    <w:rsid w:val="002A0347"/>
    <w:rsid w:val="002A0C31"/>
    <w:rsid w:val="002A2062"/>
    <w:rsid w:val="002A31FB"/>
    <w:rsid w:val="002A39F6"/>
    <w:rsid w:val="002A4989"/>
    <w:rsid w:val="002A4A8D"/>
    <w:rsid w:val="002A5773"/>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6AF"/>
    <w:rsid w:val="002C78F6"/>
    <w:rsid w:val="002D0D13"/>
    <w:rsid w:val="002D11F7"/>
    <w:rsid w:val="002D626A"/>
    <w:rsid w:val="002D6B1C"/>
    <w:rsid w:val="002E1FAE"/>
    <w:rsid w:val="002E3055"/>
    <w:rsid w:val="002E60F6"/>
    <w:rsid w:val="002E64DC"/>
    <w:rsid w:val="002E744B"/>
    <w:rsid w:val="002F0120"/>
    <w:rsid w:val="002F06BA"/>
    <w:rsid w:val="002F2CEC"/>
    <w:rsid w:val="002F4F7E"/>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5CE"/>
    <w:rsid w:val="0032071E"/>
    <w:rsid w:val="00320855"/>
    <w:rsid w:val="00321337"/>
    <w:rsid w:val="00322774"/>
    <w:rsid w:val="00323B9D"/>
    <w:rsid w:val="0033153E"/>
    <w:rsid w:val="00332254"/>
    <w:rsid w:val="00333113"/>
    <w:rsid w:val="00333AAE"/>
    <w:rsid w:val="0033454F"/>
    <w:rsid w:val="00334650"/>
    <w:rsid w:val="00334874"/>
    <w:rsid w:val="00335C32"/>
    <w:rsid w:val="00336815"/>
    <w:rsid w:val="00337C8D"/>
    <w:rsid w:val="00337D9B"/>
    <w:rsid w:val="00341BE1"/>
    <w:rsid w:val="00341C3A"/>
    <w:rsid w:val="00343C7A"/>
    <w:rsid w:val="00345108"/>
    <w:rsid w:val="00345B36"/>
    <w:rsid w:val="00345B7F"/>
    <w:rsid w:val="00345E09"/>
    <w:rsid w:val="00346986"/>
    <w:rsid w:val="00350E1D"/>
    <w:rsid w:val="0035139C"/>
    <w:rsid w:val="0035189B"/>
    <w:rsid w:val="00351F88"/>
    <w:rsid w:val="0035386D"/>
    <w:rsid w:val="00354B59"/>
    <w:rsid w:val="00354B6F"/>
    <w:rsid w:val="00355A51"/>
    <w:rsid w:val="00356510"/>
    <w:rsid w:val="00360DAD"/>
    <w:rsid w:val="00361279"/>
    <w:rsid w:val="003620CD"/>
    <w:rsid w:val="00362359"/>
    <w:rsid w:val="003650E5"/>
    <w:rsid w:val="00365286"/>
    <w:rsid w:val="00365BDD"/>
    <w:rsid w:val="00366838"/>
    <w:rsid w:val="003708B7"/>
    <w:rsid w:val="00370DFF"/>
    <w:rsid w:val="00372753"/>
    <w:rsid w:val="00373F74"/>
    <w:rsid w:val="00374CC3"/>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0AA4"/>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3E19"/>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187F"/>
    <w:rsid w:val="00402250"/>
    <w:rsid w:val="00402B65"/>
    <w:rsid w:val="004037DB"/>
    <w:rsid w:val="00403A82"/>
    <w:rsid w:val="004040EC"/>
    <w:rsid w:val="00405309"/>
    <w:rsid w:val="00405334"/>
    <w:rsid w:val="00405C0B"/>
    <w:rsid w:val="00405EBC"/>
    <w:rsid w:val="004061F6"/>
    <w:rsid w:val="00410A25"/>
    <w:rsid w:val="004117D0"/>
    <w:rsid w:val="00411D64"/>
    <w:rsid w:val="00413A3B"/>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AEC"/>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23AE"/>
    <w:rsid w:val="00483BBC"/>
    <w:rsid w:val="004862A4"/>
    <w:rsid w:val="0048648E"/>
    <w:rsid w:val="00486574"/>
    <w:rsid w:val="00486B9D"/>
    <w:rsid w:val="004871F9"/>
    <w:rsid w:val="00487B3F"/>
    <w:rsid w:val="0049068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D9"/>
    <w:rsid w:val="004B3206"/>
    <w:rsid w:val="004B4A61"/>
    <w:rsid w:val="004B53B1"/>
    <w:rsid w:val="004B71B5"/>
    <w:rsid w:val="004B7D46"/>
    <w:rsid w:val="004C00FF"/>
    <w:rsid w:val="004C0F34"/>
    <w:rsid w:val="004C15CA"/>
    <w:rsid w:val="004C2A96"/>
    <w:rsid w:val="004C355D"/>
    <w:rsid w:val="004C3610"/>
    <w:rsid w:val="004C3C6F"/>
    <w:rsid w:val="004C491C"/>
    <w:rsid w:val="004C51F4"/>
    <w:rsid w:val="004C78D3"/>
    <w:rsid w:val="004D109F"/>
    <w:rsid w:val="004D1A38"/>
    <w:rsid w:val="004D1E6E"/>
    <w:rsid w:val="004D796C"/>
    <w:rsid w:val="004D7FCC"/>
    <w:rsid w:val="004E0AA0"/>
    <w:rsid w:val="004E1F29"/>
    <w:rsid w:val="004E38A8"/>
    <w:rsid w:val="004E3BC4"/>
    <w:rsid w:val="004E4AFE"/>
    <w:rsid w:val="004E5A48"/>
    <w:rsid w:val="004E643B"/>
    <w:rsid w:val="004E680E"/>
    <w:rsid w:val="004F0ADB"/>
    <w:rsid w:val="004F10F6"/>
    <w:rsid w:val="004F2389"/>
    <w:rsid w:val="004F2CC5"/>
    <w:rsid w:val="004F3FD7"/>
    <w:rsid w:val="004F551F"/>
    <w:rsid w:val="004F62AB"/>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1F7B"/>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654"/>
    <w:rsid w:val="00530A9A"/>
    <w:rsid w:val="005314A3"/>
    <w:rsid w:val="005319AD"/>
    <w:rsid w:val="0053374B"/>
    <w:rsid w:val="00533BD9"/>
    <w:rsid w:val="0053474F"/>
    <w:rsid w:val="00534BE7"/>
    <w:rsid w:val="005366B4"/>
    <w:rsid w:val="00536ACD"/>
    <w:rsid w:val="00536D74"/>
    <w:rsid w:val="00537ECA"/>
    <w:rsid w:val="0054064C"/>
    <w:rsid w:val="00540AEB"/>
    <w:rsid w:val="0054141D"/>
    <w:rsid w:val="005415F6"/>
    <w:rsid w:val="00541EAF"/>
    <w:rsid w:val="00542031"/>
    <w:rsid w:val="005431B2"/>
    <w:rsid w:val="005442B8"/>
    <w:rsid w:val="005444A9"/>
    <w:rsid w:val="00546002"/>
    <w:rsid w:val="005469B3"/>
    <w:rsid w:val="00551347"/>
    <w:rsid w:val="005525A6"/>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1A7"/>
    <w:rsid w:val="00574F92"/>
    <w:rsid w:val="005755F7"/>
    <w:rsid w:val="00576428"/>
    <w:rsid w:val="00577000"/>
    <w:rsid w:val="0058063D"/>
    <w:rsid w:val="00581FC6"/>
    <w:rsid w:val="005823F4"/>
    <w:rsid w:val="005828A9"/>
    <w:rsid w:val="00583C90"/>
    <w:rsid w:val="00587160"/>
    <w:rsid w:val="00590C5C"/>
    <w:rsid w:val="005939AD"/>
    <w:rsid w:val="00594467"/>
    <w:rsid w:val="00594542"/>
    <w:rsid w:val="0059516F"/>
    <w:rsid w:val="005958C1"/>
    <w:rsid w:val="00597D5D"/>
    <w:rsid w:val="005A1288"/>
    <w:rsid w:val="005A1C0C"/>
    <w:rsid w:val="005A2D61"/>
    <w:rsid w:val="005A34CB"/>
    <w:rsid w:val="005A3987"/>
    <w:rsid w:val="005A486E"/>
    <w:rsid w:val="005A488B"/>
    <w:rsid w:val="005A7556"/>
    <w:rsid w:val="005B00B4"/>
    <w:rsid w:val="005B078F"/>
    <w:rsid w:val="005B19CF"/>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5F12"/>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211A"/>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078C"/>
    <w:rsid w:val="006A110C"/>
    <w:rsid w:val="006A5CD6"/>
    <w:rsid w:val="006A6B7D"/>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FBC"/>
    <w:rsid w:val="006D1C9F"/>
    <w:rsid w:val="006D24FE"/>
    <w:rsid w:val="006D3FBB"/>
    <w:rsid w:val="006D4F9D"/>
    <w:rsid w:val="006D6526"/>
    <w:rsid w:val="006D7587"/>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1BE4"/>
    <w:rsid w:val="007232E6"/>
    <w:rsid w:val="00723ED1"/>
    <w:rsid w:val="0072488A"/>
    <w:rsid w:val="00724D99"/>
    <w:rsid w:val="0072571C"/>
    <w:rsid w:val="00725743"/>
    <w:rsid w:val="00727688"/>
    <w:rsid w:val="00730668"/>
    <w:rsid w:val="0073118A"/>
    <w:rsid w:val="00734689"/>
    <w:rsid w:val="00734954"/>
    <w:rsid w:val="0073552F"/>
    <w:rsid w:val="007369AC"/>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2E2"/>
    <w:rsid w:val="00784839"/>
    <w:rsid w:val="00784B9C"/>
    <w:rsid w:val="0078560B"/>
    <w:rsid w:val="0078733C"/>
    <w:rsid w:val="00791619"/>
    <w:rsid w:val="00792870"/>
    <w:rsid w:val="00793ADE"/>
    <w:rsid w:val="007942AC"/>
    <w:rsid w:val="00794BCB"/>
    <w:rsid w:val="007A05F2"/>
    <w:rsid w:val="007A0F7B"/>
    <w:rsid w:val="007A1777"/>
    <w:rsid w:val="007A2FC8"/>
    <w:rsid w:val="007A7C77"/>
    <w:rsid w:val="007B0CB3"/>
    <w:rsid w:val="007B1443"/>
    <w:rsid w:val="007B1F3B"/>
    <w:rsid w:val="007B2479"/>
    <w:rsid w:val="007B3355"/>
    <w:rsid w:val="007B4A7C"/>
    <w:rsid w:val="007B7409"/>
    <w:rsid w:val="007C0F76"/>
    <w:rsid w:val="007C136D"/>
    <w:rsid w:val="007C1718"/>
    <w:rsid w:val="007C23FB"/>
    <w:rsid w:val="007C2A45"/>
    <w:rsid w:val="007C2F58"/>
    <w:rsid w:val="007C325A"/>
    <w:rsid w:val="007C3465"/>
    <w:rsid w:val="007C4218"/>
    <w:rsid w:val="007C581B"/>
    <w:rsid w:val="007C6809"/>
    <w:rsid w:val="007C7CA1"/>
    <w:rsid w:val="007D0C1C"/>
    <w:rsid w:val="007D2628"/>
    <w:rsid w:val="007D2BA0"/>
    <w:rsid w:val="007D3653"/>
    <w:rsid w:val="007D37EB"/>
    <w:rsid w:val="007D3BF6"/>
    <w:rsid w:val="007D63D6"/>
    <w:rsid w:val="007D6EF3"/>
    <w:rsid w:val="007D75B8"/>
    <w:rsid w:val="007E0167"/>
    <w:rsid w:val="007E1AEA"/>
    <w:rsid w:val="007E24F9"/>
    <w:rsid w:val="007E2A0C"/>
    <w:rsid w:val="007E4337"/>
    <w:rsid w:val="007E6FA6"/>
    <w:rsid w:val="007F0CB1"/>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BEC"/>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685"/>
    <w:rsid w:val="00822AC8"/>
    <w:rsid w:val="00823231"/>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BE"/>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18E"/>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5EBA"/>
    <w:rsid w:val="008F68DF"/>
    <w:rsid w:val="00902012"/>
    <w:rsid w:val="009024C2"/>
    <w:rsid w:val="00903C60"/>
    <w:rsid w:val="009042B2"/>
    <w:rsid w:val="00904E3F"/>
    <w:rsid w:val="00910FBF"/>
    <w:rsid w:val="00911036"/>
    <w:rsid w:val="00912E30"/>
    <w:rsid w:val="009130EC"/>
    <w:rsid w:val="00913638"/>
    <w:rsid w:val="009160D6"/>
    <w:rsid w:val="00920741"/>
    <w:rsid w:val="00922E60"/>
    <w:rsid w:val="00924304"/>
    <w:rsid w:val="00925475"/>
    <w:rsid w:val="00926C12"/>
    <w:rsid w:val="009270F3"/>
    <w:rsid w:val="00932A01"/>
    <w:rsid w:val="00932A0E"/>
    <w:rsid w:val="00932ADA"/>
    <w:rsid w:val="00932BA0"/>
    <w:rsid w:val="00932E32"/>
    <w:rsid w:val="009332CB"/>
    <w:rsid w:val="0093402B"/>
    <w:rsid w:val="0093446E"/>
    <w:rsid w:val="009347E1"/>
    <w:rsid w:val="009352DE"/>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2C"/>
    <w:rsid w:val="009575A1"/>
    <w:rsid w:val="00957A09"/>
    <w:rsid w:val="00960615"/>
    <w:rsid w:val="0096178B"/>
    <w:rsid w:val="00964173"/>
    <w:rsid w:val="009652AA"/>
    <w:rsid w:val="009653D9"/>
    <w:rsid w:val="00965E0E"/>
    <w:rsid w:val="00966D8D"/>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874B4"/>
    <w:rsid w:val="0099196E"/>
    <w:rsid w:val="00992F1F"/>
    <w:rsid w:val="0099354B"/>
    <w:rsid w:val="00994A8A"/>
    <w:rsid w:val="00995231"/>
    <w:rsid w:val="009964B1"/>
    <w:rsid w:val="009A0AC7"/>
    <w:rsid w:val="009A1053"/>
    <w:rsid w:val="009A296B"/>
    <w:rsid w:val="009A2BC5"/>
    <w:rsid w:val="009A47E3"/>
    <w:rsid w:val="009A4BE8"/>
    <w:rsid w:val="009A50A2"/>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333"/>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3C7"/>
    <w:rsid w:val="009E34DF"/>
    <w:rsid w:val="009E38CF"/>
    <w:rsid w:val="009E3D3C"/>
    <w:rsid w:val="009E483D"/>
    <w:rsid w:val="009E4AE9"/>
    <w:rsid w:val="009E6006"/>
    <w:rsid w:val="009F3E6A"/>
    <w:rsid w:val="009F4442"/>
    <w:rsid w:val="009F55F0"/>
    <w:rsid w:val="009F6831"/>
    <w:rsid w:val="009F7955"/>
    <w:rsid w:val="00A00CC2"/>
    <w:rsid w:val="00A0270D"/>
    <w:rsid w:val="00A03155"/>
    <w:rsid w:val="00A045DE"/>
    <w:rsid w:val="00A04A02"/>
    <w:rsid w:val="00A05160"/>
    <w:rsid w:val="00A0544A"/>
    <w:rsid w:val="00A06482"/>
    <w:rsid w:val="00A066DE"/>
    <w:rsid w:val="00A06FA0"/>
    <w:rsid w:val="00A1226A"/>
    <w:rsid w:val="00A13C08"/>
    <w:rsid w:val="00A146D0"/>
    <w:rsid w:val="00A17134"/>
    <w:rsid w:val="00A2104E"/>
    <w:rsid w:val="00A22A22"/>
    <w:rsid w:val="00A23F7E"/>
    <w:rsid w:val="00A244A9"/>
    <w:rsid w:val="00A25481"/>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6374"/>
    <w:rsid w:val="00A67288"/>
    <w:rsid w:val="00A67F60"/>
    <w:rsid w:val="00A70482"/>
    <w:rsid w:val="00A71479"/>
    <w:rsid w:val="00A72BD8"/>
    <w:rsid w:val="00A72EF1"/>
    <w:rsid w:val="00A73B7F"/>
    <w:rsid w:val="00A77E89"/>
    <w:rsid w:val="00A80539"/>
    <w:rsid w:val="00A82BFF"/>
    <w:rsid w:val="00A83081"/>
    <w:rsid w:val="00A83D08"/>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4E3"/>
    <w:rsid w:val="00AD7A45"/>
    <w:rsid w:val="00AE0428"/>
    <w:rsid w:val="00AE1DDB"/>
    <w:rsid w:val="00AE23CC"/>
    <w:rsid w:val="00AE28D3"/>
    <w:rsid w:val="00AE36B8"/>
    <w:rsid w:val="00AE3C2A"/>
    <w:rsid w:val="00AE58B7"/>
    <w:rsid w:val="00AE65F4"/>
    <w:rsid w:val="00AE77C7"/>
    <w:rsid w:val="00AF3681"/>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11D"/>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4A62"/>
    <w:rsid w:val="00B54C3F"/>
    <w:rsid w:val="00B60910"/>
    <w:rsid w:val="00B61575"/>
    <w:rsid w:val="00B6384F"/>
    <w:rsid w:val="00B64C8A"/>
    <w:rsid w:val="00B64EAB"/>
    <w:rsid w:val="00B65A0E"/>
    <w:rsid w:val="00B65B62"/>
    <w:rsid w:val="00B66E6E"/>
    <w:rsid w:val="00B7182E"/>
    <w:rsid w:val="00B71DD9"/>
    <w:rsid w:val="00B72742"/>
    <w:rsid w:val="00B7288B"/>
    <w:rsid w:val="00B72960"/>
    <w:rsid w:val="00B7312F"/>
    <w:rsid w:val="00B74800"/>
    <w:rsid w:val="00B748F4"/>
    <w:rsid w:val="00B75416"/>
    <w:rsid w:val="00B75CD8"/>
    <w:rsid w:val="00B77E90"/>
    <w:rsid w:val="00B80243"/>
    <w:rsid w:val="00B80297"/>
    <w:rsid w:val="00B80302"/>
    <w:rsid w:val="00B80C52"/>
    <w:rsid w:val="00B811C9"/>
    <w:rsid w:val="00B818D2"/>
    <w:rsid w:val="00B8323E"/>
    <w:rsid w:val="00B86B0C"/>
    <w:rsid w:val="00B902ED"/>
    <w:rsid w:val="00B90F7B"/>
    <w:rsid w:val="00B91885"/>
    <w:rsid w:val="00B91BF4"/>
    <w:rsid w:val="00B93301"/>
    <w:rsid w:val="00B94448"/>
    <w:rsid w:val="00B95A20"/>
    <w:rsid w:val="00B976AF"/>
    <w:rsid w:val="00BA08AE"/>
    <w:rsid w:val="00BA122A"/>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3B3C"/>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47EE"/>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65FA9"/>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5BEC"/>
    <w:rsid w:val="00CF6D3E"/>
    <w:rsid w:val="00CF7D94"/>
    <w:rsid w:val="00D005C1"/>
    <w:rsid w:val="00D00A03"/>
    <w:rsid w:val="00D03037"/>
    <w:rsid w:val="00D04E35"/>
    <w:rsid w:val="00D0553A"/>
    <w:rsid w:val="00D05D6B"/>
    <w:rsid w:val="00D06A6E"/>
    <w:rsid w:val="00D10F92"/>
    <w:rsid w:val="00D11037"/>
    <w:rsid w:val="00D13D8A"/>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0E1C"/>
    <w:rsid w:val="00D44821"/>
    <w:rsid w:val="00D44F22"/>
    <w:rsid w:val="00D461B1"/>
    <w:rsid w:val="00D5147A"/>
    <w:rsid w:val="00D51BEB"/>
    <w:rsid w:val="00D52D51"/>
    <w:rsid w:val="00D53F79"/>
    <w:rsid w:val="00D54C29"/>
    <w:rsid w:val="00D56164"/>
    <w:rsid w:val="00D60BC1"/>
    <w:rsid w:val="00D6372E"/>
    <w:rsid w:val="00D63960"/>
    <w:rsid w:val="00D67181"/>
    <w:rsid w:val="00D67B74"/>
    <w:rsid w:val="00D70CA0"/>
    <w:rsid w:val="00D7104C"/>
    <w:rsid w:val="00D71209"/>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0FC3"/>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4A3"/>
    <w:rsid w:val="00DC3513"/>
    <w:rsid w:val="00DC3687"/>
    <w:rsid w:val="00DC3DBB"/>
    <w:rsid w:val="00DC499A"/>
    <w:rsid w:val="00DC5A3D"/>
    <w:rsid w:val="00DC6CB8"/>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F1EE6"/>
    <w:rsid w:val="00DF233C"/>
    <w:rsid w:val="00DF493C"/>
    <w:rsid w:val="00DF664B"/>
    <w:rsid w:val="00DF666A"/>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316D"/>
    <w:rsid w:val="00E3418E"/>
    <w:rsid w:val="00E353E7"/>
    <w:rsid w:val="00E403D1"/>
    <w:rsid w:val="00E4115F"/>
    <w:rsid w:val="00E4131A"/>
    <w:rsid w:val="00E41561"/>
    <w:rsid w:val="00E41F81"/>
    <w:rsid w:val="00E43378"/>
    <w:rsid w:val="00E44EE9"/>
    <w:rsid w:val="00E52D68"/>
    <w:rsid w:val="00E544C0"/>
    <w:rsid w:val="00E60107"/>
    <w:rsid w:val="00E6072E"/>
    <w:rsid w:val="00E62376"/>
    <w:rsid w:val="00E628C7"/>
    <w:rsid w:val="00E62935"/>
    <w:rsid w:val="00E63001"/>
    <w:rsid w:val="00E63BD1"/>
    <w:rsid w:val="00E64B0E"/>
    <w:rsid w:val="00E64CCF"/>
    <w:rsid w:val="00E64F6B"/>
    <w:rsid w:val="00E65291"/>
    <w:rsid w:val="00E65B96"/>
    <w:rsid w:val="00E66224"/>
    <w:rsid w:val="00E71FE4"/>
    <w:rsid w:val="00E72B34"/>
    <w:rsid w:val="00E7506D"/>
    <w:rsid w:val="00E75213"/>
    <w:rsid w:val="00E803AD"/>
    <w:rsid w:val="00E806C3"/>
    <w:rsid w:val="00E81BF2"/>
    <w:rsid w:val="00E84F3A"/>
    <w:rsid w:val="00E85524"/>
    <w:rsid w:val="00E8552F"/>
    <w:rsid w:val="00E85C61"/>
    <w:rsid w:val="00E8615C"/>
    <w:rsid w:val="00E8670A"/>
    <w:rsid w:val="00E86D2C"/>
    <w:rsid w:val="00E8799C"/>
    <w:rsid w:val="00E87E2A"/>
    <w:rsid w:val="00E906B8"/>
    <w:rsid w:val="00E92444"/>
    <w:rsid w:val="00E9312F"/>
    <w:rsid w:val="00E93908"/>
    <w:rsid w:val="00E94A58"/>
    <w:rsid w:val="00E95634"/>
    <w:rsid w:val="00E956EC"/>
    <w:rsid w:val="00E95891"/>
    <w:rsid w:val="00E95CE4"/>
    <w:rsid w:val="00E96283"/>
    <w:rsid w:val="00E97C29"/>
    <w:rsid w:val="00E97C42"/>
    <w:rsid w:val="00EA032B"/>
    <w:rsid w:val="00EA0782"/>
    <w:rsid w:val="00EA1F46"/>
    <w:rsid w:val="00EA20BB"/>
    <w:rsid w:val="00EA2752"/>
    <w:rsid w:val="00EA2CDE"/>
    <w:rsid w:val="00EA470F"/>
    <w:rsid w:val="00EA5342"/>
    <w:rsid w:val="00EA5EA3"/>
    <w:rsid w:val="00EB05D1"/>
    <w:rsid w:val="00EB14A4"/>
    <w:rsid w:val="00EB2412"/>
    <w:rsid w:val="00EB2492"/>
    <w:rsid w:val="00EB3AA0"/>
    <w:rsid w:val="00EB3D1C"/>
    <w:rsid w:val="00EB4C15"/>
    <w:rsid w:val="00EB4CA1"/>
    <w:rsid w:val="00EC0745"/>
    <w:rsid w:val="00EC2221"/>
    <w:rsid w:val="00EC2484"/>
    <w:rsid w:val="00EC2D14"/>
    <w:rsid w:val="00EC31B5"/>
    <w:rsid w:val="00EC384C"/>
    <w:rsid w:val="00EC3DB7"/>
    <w:rsid w:val="00EC43BC"/>
    <w:rsid w:val="00EC5275"/>
    <w:rsid w:val="00EC6B05"/>
    <w:rsid w:val="00EC6B6D"/>
    <w:rsid w:val="00EC70C4"/>
    <w:rsid w:val="00EC7F11"/>
    <w:rsid w:val="00ED0E7A"/>
    <w:rsid w:val="00ED1BA8"/>
    <w:rsid w:val="00ED1EF0"/>
    <w:rsid w:val="00ED2FB4"/>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57DC"/>
    <w:rsid w:val="00F06A23"/>
    <w:rsid w:val="00F07CF3"/>
    <w:rsid w:val="00F10A3D"/>
    <w:rsid w:val="00F10A63"/>
    <w:rsid w:val="00F12CE8"/>
    <w:rsid w:val="00F13EFD"/>
    <w:rsid w:val="00F15B3B"/>
    <w:rsid w:val="00F165A3"/>
    <w:rsid w:val="00F17147"/>
    <w:rsid w:val="00F206B2"/>
    <w:rsid w:val="00F21791"/>
    <w:rsid w:val="00F21E3B"/>
    <w:rsid w:val="00F2200A"/>
    <w:rsid w:val="00F23C62"/>
    <w:rsid w:val="00F23D73"/>
    <w:rsid w:val="00F268A2"/>
    <w:rsid w:val="00F30ABD"/>
    <w:rsid w:val="00F3176D"/>
    <w:rsid w:val="00F31EB3"/>
    <w:rsid w:val="00F3359B"/>
    <w:rsid w:val="00F35368"/>
    <w:rsid w:val="00F3584D"/>
    <w:rsid w:val="00F4177B"/>
    <w:rsid w:val="00F43428"/>
    <w:rsid w:val="00F43CF9"/>
    <w:rsid w:val="00F43DCE"/>
    <w:rsid w:val="00F44074"/>
    <w:rsid w:val="00F44AC8"/>
    <w:rsid w:val="00F461E0"/>
    <w:rsid w:val="00F4626B"/>
    <w:rsid w:val="00F463EA"/>
    <w:rsid w:val="00F47EB0"/>
    <w:rsid w:val="00F511D4"/>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492"/>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6F5E"/>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03114827">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74638599">
      <w:bodyDiv w:val="1"/>
      <w:marLeft w:val="0"/>
      <w:marRight w:val="0"/>
      <w:marTop w:val="0"/>
      <w:marBottom w:val="0"/>
      <w:divBdr>
        <w:top w:val="none" w:sz="0" w:space="0" w:color="auto"/>
        <w:left w:val="none" w:sz="0" w:space="0" w:color="auto"/>
        <w:bottom w:val="none" w:sz="0" w:space="0" w:color="auto"/>
        <w:right w:val="none" w:sz="0" w:space="0" w:color="auto"/>
      </w:divBdr>
    </w:div>
    <w:div w:id="557129677">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915167839">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97019258">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179588420">
      <w:bodyDiv w:val="1"/>
      <w:marLeft w:val="0"/>
      <w:marRight w:val="0"/>
      <w:marTop w:val="0"/>
      <w:marBottom w:val="0"/>
      <w:divBdr>
        <w:top w:val="none" w:sz="0" w:space="0" w:color="auto"/>
        <w:left w:val="none" w:sz="0" w:space="0" w:color="auto"/>
        <w:bottom w:val="none" w:sz="0" w:space="0" w:color="auto"/>
        <w:right w:val="none" w:sz="0" w:space="0" w:color="auto"/>
      </w:divBdr>
    </w:div>
    <w:div w:id="1214931216">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455102720">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95656548">
      <w:bodyDiv w:val="1"/>
      <w:marLeft w:val="0"/>
      <w:marRight w:val="0"/>
      <w:marTop w:val="0"/>
      <w:marBottom w:val="0"/>
      <w:divBdr>
        <w:top w:val="none" w:sz="0" w:space="0" w:color="auto"/>
        <w:left w:val="none" w:sz="0" w:space="0" w:color="auto"/>
        <w:bottom w:val="none" w:sz="0" w:space="0" w:color="auto"/>
        <w:right w:val="none" w:sz="0" w:space="0" w:color="auto"/>
      </w:divBdr>
    </w:div>
    <w:div w:id="1906601278">
      <w:bodyDiv w:val="1"/>
      <w:marLeft w:val="0"/>
      <w:marRight w:val="0"/>
      <w:marTop w:val="0"/>
      <w:marBottom w:val="0"/>
      <w:divBdr>
        <w:top w:val="none" w:sz="0" w:space="0" w:color="auto"/>
        <w:left w:val="none" w:sz="0" w:space="0" w:color="auto"/>
        <w:bottom w:val="none" w:sz="0" w:space="0" w:color="auto"/>
        <w:right w:val="none" w:sz="0" w:space="0" w:color="auto"/>
      </w:divBdr>
    </w:div>
    <w:div w:id="1920939880">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56586144">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4581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A5636-1D8A-4686-882E-4F4BC406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64</Pages>
  <Words>5233</Words>
  <Characters>29832</Characters>
  <Application>Microsoft Office Word</Application>
  <DocSecurity>0</DocSecurity>
  <Lines>248</Lines>
  <Paragraphs>69</Paragraphs>
  <ScaleCrop>false</ScaleCrop>
  <Company>Sky123.Org</Company>
  <LinksUpToDate>false</LinksUpToDate>
  <CharactersWithSpaces>34996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360</cp:revision>
  <cp:lastPrinted>2019-07-17T03:26:00Z</cp:lastPrinted>
  <dcterms:created xsi:type="dcterms:W3CDTF">2020-09-11T07:21:00Z</dcterms:created>
  <dcterms:modified xsi:type="dcterms:W3CDTF">2021-10-22T06:32:00Z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