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6B8" w:rsidRDefault="000126B8">
      <w:pPr>
        <w:rPr>
          <w:rFonts w:ascii="黑体" w:eastAsia="黑体" w:hAnsi="黑体" w:cs="黑体"/>
          <w:sz w:val="44"/>
          <w:szCs w:val="44"/>
        </w:rPr>
      </w:pPr>
    </w:p>
    <w:p w:rsidR="00C027D1" w:rsidRDefault="00C027D1">
      <w:pPr>
        <w:jc w:val="center"/>
        <w:rPr>
          <w:rFonts w:asciiTheme="majorEastAsia" w:eastAsiaTheme="majorEastAsia" w:hAnsiTheme="majorEastAsia" w:cs="仿宋"/>
          <w:b/>
          <w:bCs/>
          <w:sz w:val="48"/>
          <w:szCs w:val="52"/>
        </w:rPr>
      </w:pPr>
      <w:r w:rsidRPr="00C027D1">
        <w:rPr>
          <w:rFonts w:asciiTheme="majorEastAsia" w:eastAsiaTheme="majorEastAsia" w:hAnsiTheme="majorEastAsia" w:cs="仿宋" w:hint="eastAsia"/>
          <w:b/>
          <w:bCs/>
          <w:sz w:val="48"/>
          <w:szCs w:val="52"/>
        </w:rPr>
        <w:t>襄城县2021年节水增粮增效深耕项目</w:t>
      </w:r>
    </w:p>
    <w:p w:rsidR="000126B8" w:rsidRDefault="00C00CC1">
      <w:pPr>
        <w:jc w:val="center"/>
        <w:rPr>
          <w:rFonts w:asciiTheme="majorEastAsia" w:eastAsiaTheme="majorEastAsia" w:hAnsiTheme="majorEastAsia" w:cs="仿宋"/>
          <w:b/>
          <w:sz w:val="48"/>
          <w:szCs w:val="52"/>
        </w:rPr>
      </w:pPr>
      <w:r>
        <w:rPr>
          <w:rFonts w:asciiTheme="majorEastAsia" w:eastAsiaTheme="majorEastAsia" w:hAnsiTheme="majorEastAsia" w:cs="仿宋" w:hint="eastAsia"/>
          <w:b/>
          <w:sz w:val="48"/>
          <w:szCs w:val="52"/>
        </w:rPr>
        <w:t>（不见面开标）</w:t>
      </w:r>
    </w:p>
    <w:p w:rsidR="000126B8" w:rsidRDefault="000126B8">
      <w:pPr>
        <w:jc w:val="center"/>
        <w:rPr>
          <w:rFonts w:ascii="黑体" w:eastAsia="黑体" w:hAnsi="黑体" w:cs="黑体"/>
          <w:bCs/>
          <w:w w:val="90"/>
          <w:sz w:val="56"/>
          <w:szCs w:val="72"/>
        </w:rPr>
      </w:pPr>
    </w:p>
    <w:p w:rsidR="000126B8" w:rsidRDefault="000126B8">
      <w:pPr>
        <w:jc w:val="center"/>
        <w:rPr>
          <w:rFonts w:ascii="黑体" w:eastAsia="黑体" w:hAnsi="黑体" w:cs="黑体"/>
          <w:bCs/>
          <w:w w:val="90"/>
          <w:sz w:val="56"/>
          <w:szCs w:val="72"/>
        </w:rPr>
      </w:pPr>
    </w:p>
    <w:p w:rsidR="000126B8" w:rsidRDefault="000126B8">
      <w:pPr>
        <w:jc w:val="center"/>
        <w:rPr>
          <w:rFonts w:ascii="黑体" w:eastAsia="黑体" w:hAnsi="黑体" w:cs="黑体"/>
          <w:bCs/>
          <w:w w:val="90"/>
          <w:sz w:val="56"/>
          <w:szCs w:val="72"/>
        </w:rPr>
      </w:pPr>
    </w:p>
    <w:p w:rsidR="000126B8" w:rsidRDefault="00C00CC1">
      <w:pPr>
        <w:jc w:val="center"/>
        <w:rPr>
          <w:rFonts w:ascii="宋体" w:eastAsia="宋体" w:hAnsi="宋体"/>
          <w:b/>
          <w:sz w:val="20"/>
        </w:rPr>
      </w:pPr>
      <w:r>
        <w:rPr>
          <w:rFonts w:ascii="宋体" w:eastAsia="宋体" w:hAnsi="宋体" w:cs="黑体" w:hint="eastAsia"/>
          <w:b/>
          <w:bCs/>
          <w:w w:val="90"/>
          <w:sz w:val="56"/>
          <w:szCs w:val="72"/>
        </w:rPr>
        <w:t>竞争性谈判文件</w:t>
      </w:r>
    </w:p>
    <w:p w:rsidR="000126B8" w:rsidRDefault="000126B8">
      <w:pPr>
        <w:rPr>
          <w:rFonts w:ascii="微软简隶书" w:eastAsia="微软简隶书"/>
        </w:rPr>
      </w:pPr>
    </w:p>
    <w:p w:rsidR="000126B8" w:rsidRDefault="000126B8">
      <w:pPr>
        <w:pStyle w:val="a5"/>
        <w:rPr>
          <w:rFonts w:ascii="微软简隶书" w:eastAsia="微软简隶书"/>
        </w:rPr>
      </w:pPr>
    </w:p>
    <w:p w:rsidR="000126B8" w:rsidRDefault="000126B8">
      <w:pPr>
        <w:pStyle w:val="a5"/>
        <w:rPr>
          <w:rFonts w:ascii="微软简隶书" w:eastAsia="微软简隶书"/>
        </w:rPr>
      </w:pPr>
    </w:p>
    <w:p w:rsidR="000126B8" w:rsidRDefault="000126B8">
      <w:pPr>
        <w:pStyle w:val="a5"/>
        <w:rPr>
          <w:rFonts w:ascii="微软简隶书" w:eastAsia="微软简隶书"/>
        </w:rPr>
      </w:pPr>
    </w:p>
    <w:p w:rsidR="000126B8" w:rsidRDefault="000126B8">
      <w:pPr>
        <w:pStyle w:val="a5"/>
        <w:rPr>
          <w:rFonts w:ascii="微软简隶书" w:eastAsia="微软简隶书"/>
        </w:rPr>
      </w:pPr>
    </w:p>
    <w:p w:rsidR="000126B8" w:rsidRDefault="000126B8">
      <w:pPr>
        <w:pStyle w:val="a5"/>
        <w:rPr>
          <w:rFonts w:ascii="微软简隶书" w:eastAsia="微软简隶书"/>
        </w:rPr>
      </w:pPr>
    </w:p>
    <w:p w:rsidR="000126B8" w:rsidRDefault="000126B8">
      <w:pPr>
        <w:rPr>
          <w:rFonts w:ascii="微软简隶书" w:eastAsia="微软简隶书"/>
        </w:rPr>
      </w:pPr>
    </w:p>
    <w:p w:rsidR="000126B8" w:rsidRDefault="000126B8">
      <w:pPr>
        <w:rPr>
          <w:rFonts w:ascii="微软简隶书" w:eastAsia="微软简隶书"/>
        </w:rPr>
      </w:pPr>
    </w:p>
    <w:p w:rsidR="000126B8" w:rsidRDefault="00C00CC1">
      <w:pPr>
        <w:rPr>
          <w:rFonts w:ascii="宋体" w:eastAsia="宋体" w:hAnsi="宋体" w:cstheme="majorEastAsia"/>
          <w:bCs/>
          <w:sz w:val="36"/>
          <w:szCs w:val="36"/>
        </w:rPr>
      </w:pPr>
      <w:r>
        <w:rPr>
          <w:rFonts w:asciiTheme="majorEastAsia" w:eastAsiaTheme="majorEastAsia" w:hAnsiTheme="majorEastAsia" w:cstheme="majorEastAsia" w:hint="eastAsia"/>
          <w:b/>
          <w:bCs/>
          <w:sz w:val="36"/>
          <w:szCs w:val="36"/>
        </w:rPr>
        <w:t xml:space="preserve">     </w:t>
      </w:r>
      <w:r>
        <w:rPr>
          <w:rFonts w:ascii="宋体" w:eastAsia="宋体" w:hAnsi="宋体" w:cstheme="majorEastAsia" w:hint="eastAsia"/>
          <w:bCs/>
          <w:sz w:val="32"/>
          <w:szCs w:val="32"/>
        </w:rPr>
        <w:t xml:space="preserve"> </w:t>
      </w:r>
      <w:r>
        <w:rPr>
          <w:rFonts w:ascii="宋体" w:eastAsia="宋体" w:hAnsi="宋体" w:cstheme="majorEastAsia" w:hint="eastAsia"/>
          <w:bCs/>
          <w:sz w:val="36"/>
          <w:szCs w:val="36"/>
        </w:rPr>
        <w:t>采购编号：</w:t>
      </w:r>
      <w:proofErr w:type="gramStart"/>
      <w:r w:rsidR="0030283E">
        <w:rPr>
          <w:rFonts w:ascii="宋体" w:eastAsia="宋体" w:hAnsi="宋体" w:cs="仿宋" w:hint="eastAsia"/>
          <w:sz w:val="36"/>
          <w:szCs w:val="36"/>
        </w:rPr>
        <w:t>襄</w:t>
      </w:r>
      <w:r w:rsidR="004E0D97">
        <w:rPr>
          <w:rFonts w:ascii="宋体" w:eastAsia="宋体" w:hAnsi="宋体" w:cs="仿宋" w:hint="eastAsia"/>
          <w:sz w:val="36"/>
          <w:szCs w:val="36"/>
        </w:rPr>
        <w:t>财</w:t>
      </w:r>
      <w:r>
        <w:rPr>
          <w:rFonts w:ascii="宋体" w:eastAsia="宋体" w:hAnsi="宋体" w:cs="仿宋" w:hint="eastAsia"/>
          <w:sz w:val="36"/>
          <w:szCs w:val="36"/>
        </w:rPr>
        <w:t>竞</w:t>
      </w:r>
      <w:proofErr w:type="gramEnd"/>
      <w:r>
        <w:rPr>
          <w:rFonts w:ascii="宋体" w:eastAsia="宋体" w:hAnsi="宋体" w:cs="仿宋" w:hint="eastAsia"/>
          <w:sz w:val="36"/>
          <w:szCs w:val="36"/>
        </w:rPr>
        <w:t>谈-2021-</w:t>
      </w:r>
      <w:r w:rsidR="00C027D1">
        <w:rPr>
          <w:rFonts w:ascii="宋体" w:eastAsia="宋体" w:hAnsi="宋体" w:cs="仿宋" w:hint="eastAsia"/>
          <w:sz w:val="36"/>
          <w:szCs w:val="36"/>
        </w:rPr>
        <w:t>29</w:t>
      </w:r>
    </w:p>
    <w:p w:rsidR="000126B8" w:rsidRDefault="00C00CC1">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采购单位：</w:t>
      </w:r>
      <w:r w:rsidR="00A823B1" w:rsidRPr="00A823B1">
        <w:rPr>
          <w:rFonts w:ascii="宋体" w:eastAsia="宋体" w:hAnsi="宋体" w:cstheme="majorEastAsia" w:hint="eastAsia"/>
          <w:bCs/>
          <w:sz w:val="36"/>
          <w:szCs w:val="36"/>
        </w:rPr>
        <w:t>襄城县</w:t>
      </w:r>
      <w:r w:rsidR="00C027D1">
        <w:rPr>
          <w:rFonts w:ascii="宋体" w:eastAsia="宋体" w:hAnsi="宋体" w:cstheme="majorEastAsia" w:hint="eastAsia"/>
          <w:bCs/>
          <w:sz w:val="36"/>
          <w:szCs w:val="36"/>
        </w:rPr>
        <w:t>农业农村局</w:t>
      </w:r>
    </w:p>
    <w:p w:rsidR="000126B8" w:rsidRDefault="00C00CC1">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0126B8" w:rsidRDefault="000126B8">
      <w:pPr>
        <w:rPr>
          <w:rFonts w:asciiTheme="majorEastAsia" w:eastAsiaTheme="majorEastAsia" w:hAnsiTheme="majorEastAsia" w:cstheme="majorEastAsia"/>
          <w:b/>
          <w:bCs/>
          <w:sz w:val="36"/>
          <w:szCs w:val="36"/>
        </w:rPr>
      </w:pPr>
    </w:p>
    <w:p w:rsidR="000126B8" w:rsidRDefault="00C00CC1">
      <w:pPr>
        <w:jc w:val="center"/>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w:t>
      </w:r>
      <w:proofErr w:type="gramStart"/>
      <w:r>
        <w:rPr>
          <w:rFonts w:asciiTheme="majorEastAsia" w:eastAsiaTheme="majorEastAsia" w:hAnsiTheme="majorEastAsia" w:cstheme="majorEastAsia" w:hint="eastAsia"/>
          <w:bCs/>
          <w:sz w:val="36"/>
          <w:szCs w:val="36"/>
        </w:rPr>
        <w:t>0二一</w:t>
      </w:r>
      <w:proofErr w:type="gramEnd"/>
      <w:r>
        <w:rPr>
          <w:rFonts w:asciiTheme="majorEastAsia" w:eastAsiaTheme="majorEastAsia" w:hAnsiTheme="majorEastAsia" w:cstheme="majorEastAsia" w:hint="eastAsia"/>
          <w:bCs/>
          <w:sz w:val="36"/>
          <w:szCs w:val="36"/>
        </w:rPr>
        <w:t>年</w:t>
      </w:r>
      <w:r w:rsidR="00C027D1">
        <w:rPr>
          <w:rFonts w:asciiTheme="majorEastAsia" w:eastAsiaTheme="majorEastAsia" w:hAnsiTheme="majorEastAsia" w:cstheme="majorEastAsia" w:hint="eastAsia"/>
          <w:bCs/>
          <w:sz w:val="36"/>
          <w:szCs w:val="36"/>
        </w:rPr>
        <w:t>九</w:t>
      </w:r>
      <w:r>
        <w:rPr>
          <w:rFonts w:asciiTheme="majorEastAsia" w:eastAsiaTheme="majorEastAsia" w:hAnsiTheme="majorEastAsia" w:cstheme="majorEastAsia" w:hint="eastAsia"/>
          <w:bCs/>
          <w:sz w:val="36"/>
          <w:szCs w:val="36"/>
        </w:rPr>
        <w:t>月</w:t>
      </w:r>
    </w:p>
    <w:p w:rsidR="000126B8" w:rsidRDefault="00C00CC1">
      <w:pPr>
        <w:widowControl/>
        <w:jc w:val="center"/>
        <w:rPr>
          <w:rFonts w:asciiTheme="minorEastAsia" w:hAnsiTheme="minorEastAsia" w:cs="黑体"/>
          <w:b/>
          <w:bCs/>
          <w:sz w:val="44"/>
          <w:szCs w:val="44"/>
          <w:lang w:val="zh-CN"/>
        </w:rPr>
      </w:pPr>
      <w:r>
        <w:rPr>
          <w:rFonts w:asciiTheme="minorEastAsia" w:hAnsiTheme="minorEastAsia" w:cs="黑体"/>
          <w:b/>
          <w:bCs/>
          <w:sz w:val="44"/>
          <w:szCs w:val="44"/>
          <w:lang w:val="zh-CN"/>
        </w:rPr>
        <w:br w:type="page"/>
      </w:r>
      <w:r>
        <w:rPr>
          <w:rFonts w:asciiTheme="minorEastAsia" w:hAnsiTheme="minorEastAsia" w:cs="黑体" w:hint="eastAsia"/>
          <w:b/>
          <w:bCs/>
          <w:sz w:val="44"/>
          <w:szCs w:val="44"/>
          <w:lang w:val="zh-CN"/>
        </w:rPr>
        <w:lastRenderedPageBreak/>
        <w:t>目    录</w:t>
      </w:r>
    </w:p>
    <w:p w:rsidR="000126B8" w:rsidRDefault="000126B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对响应文件审查与评审</w:t>
      </w:r>
    </w:p>
    <w:p w:rsidR="000126B8" w:rsidRDefault="00C00CC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0126B8" w:rsidRDefault="000126B8">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0126B8" w:rsidRPr="007F354C" w:rsidRDefault="00C00CC1" w:rsidP="007F354C">
      <w:pPr>
        <w:widowControl/>
        <w:ind w:firstLineChars="700" w:firstLine="2530"/>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r w:rsidR="00A72FBA" w:rsidRPr="00A72FBA">
        <w:rPr>
          <w:rFonts w:asciiTheme="majorEastAsia" w:eastAsiaTheme="majorEastAsia" w:hAnsiTheme="majorEastAsia" w:cs="宋体" w:hint="eastAsia"/>
          <w:kern w:val="0"/>
          <w:sz w:val="32"/>
          <w:szCs w:val="32"/>
        </w:rPr>
        <w:lastRenderedPageBreak/>
        <w:t xml:space="preserve">第一章 </w:t>
      </w:r>
      <w:r>
        <w:rPr>
          <w:rFonts w:asciiTheme="majorEastAsia" w:eastAsiaTheme="majorEastAsia" w:hAnsiTheme="majorEastAsia" w:cs="宋体" w:hint="eastAsia"/>
          <w:kern w:val="0"/>
          <w:sz w:val="32"/>
          <w:szCs w:val="32"/>
        </w:rPr>
        <w:t>谈判邀请</w:t>
      </w:r>
    </w:p>
    <w:tbl>
      <w:tblPr>
        <w:tblW w:w="5086" w:type="pct"/>
        <w:tblCellSpacing w:w="15" w:type="dxa"/>
        <w:tblInd w:w="-239" w:type="dxa"/>
        <w:tblCellMar>
          <w:top w:w="15" w:type="dxa"/>
          <w:left w:w="15" w:type="dxa"/>
          <w:bottom w:w="15" w:type="dxa"/>
          <w:right w:w="15" w:type="dxa"/>
        </w:tblCellMar>
        <w:tblLook w:val="04A0" w:firstRow="1" w:lastRow="0" w:firstColumn="1" w:lastColumn="0" w:noHBand="0" w:noVBand="1"/>
      </w:tblPr>
      <w:tblGrid>
        <w:gridCol w:w="8581"/>
        <w:gridCol w:w="507"/>
      </w:tblGrid>
      <w:tr w:rsidR="000126B8">
        <w:trPr>
          <w:gridAfter w:val="1"/>
          <w:wAfter w:w="238" w:type="pct"/>
          <w:tblCellSpacing w:w="15" w:type="dxa"/>
        </w:trPr>
        <w:tc>
          <w:tcPr>
            <w:tcW w:w="4712" w:type="pct"/>
            <w:vAlign w:val="center"/>
          </w:tcPr>
          <w:p w:rsidR="000126B8" w:rsidRPr="004E0D97" w:rsidRDefault="00C00CC1">
            <w:pPr>
              <w:jc w:val="left"/>
              <w:rPr>
                <w:rFonts w:asciiTheme="minorEastAsia" w:hAnsiTheme="minorEastAsia" w:cs="仿宋"/>
                <w:b/>
                <w:bCs/>
                <w:color w:val="000000"/>
                <w:kern w:val="0"/>
                <w:sz w:val="28"/>
                <w:szCs w:val="28"/>
              </w:rPr>
            </w:pPr>
            <w:r w:rsidRPr="004E0D97">
              <w:rPr>
                <w:rFonts w:asciiTheme="minorEastAsia" w:hAnsiTheme="minorEastAsia" w:cs="仿宋"/>
                <w:b/>
                <w:bCs/>
                <w:color w:val="000000"/>
                <w:kern w:val="0"/>
                <w:sz w:val="28"/>
                <w:szCs w:val="28"/>
              </w:rPr>
              <w:t>项目概况</w:t>
            </w:r>
            <w:r w:rsidRPr="004E0D97">
              <w:rPr>
                <w:rFonts w:asciiTheme="minorEastAsia" w:hAnsiTheme="minorEastAsia" w:cs="仿宋" w:hint="eastAsia"/>
                <w:b/>
                <w:bCs/>
                <w:color w:val="000000"/>
                <w:kern w:val="0"/>
                <w:sz w:val="28"/>
                <w:szCs w:val="28"/>
              </w:rPr>
              <w:t>：</w:t>
            </w:r>
          </w:p>
          <w:p w:rsidR="000126B8" w:rsidRPr="00C027D1" w:rsidRDefault="004E0D97" w:rsidP="00C027D1">
            <w:pPr>
              <w:ind w:firstLineChars="200" w:firstLine="560"/>
              <w:jc w:val="left"/>
              <w:rPr>
                <w:rFonts w:asciiTheme="minorEastAsia" w:hAnsiTheme="minorEastAsia" w:cs="仿宋"/>
                <w:bCs/>
                <w:color w:val="000000"/>
                <w:kern w:val="0"/>
                <w:sz w:val="28"/>
                <w:szCs w:val="28"/>
              </w:rPr>
            </w:pPr>
            <w:r w:rsidRPr="004E0D97">
              <w:rPr>
                <w:rFonts w:asciiTheme="minorEastAsia" w:hAnsiTheme="minorEastAsia" w:cs="仿宋" w:hint="eastAsia"/>
                <w:bCs/>
                <w:color w:val="000000"/>
                <w:kern w:val="0"/>
                <w:sz w:val="28"/>
                <w:szCs w:val="28"/>
              </w:rPr>
              <w:t>襄城县</w:t>
            </w:r>
            <w:r w:rsidR="00C027D1">
              <w:rPr>
                <w:rFonts w:asciiTheme="minorEastAsia" w:hAnsiTheme="minorEastAsia" w:cs="仿宋" w:hint="eastAsia"/>
                <w:bCs/>
                <w:color w:val="000000"/>
                <w:kern w:val="0"/>
                <w:sz w:val="28"/>
                <w:szCs w:val="28"/>
              </w:rPr>
              <w:t>农业农村局</w:t>
            </w:r>
            <w:r w:rsidR="00C00CC1">
              <w:rPr>
                <w:rFonts w:asciiTheme="minorEastAsia" w:hAnsiTheme="minorEastAsia" w:cs="仿宋" w:hint="eastAsia"/>
                <w:bCs/>
                <w:color w:val="000000"/>
                <w:kern w:val="0"/>
                <w:sz w:val="28"/>
                <w:szCs w:val="28"/>
              </w:rPr>
              <w:t>“</w:t>
            </w:r>
            <w:r w:rsidR="00C027D1" w:rsidRPr="00C027D1">
              <w:rPr>
                <w:rFonts w:asciiTheme="minorEastAsia" w:hAnsiTheme="minorEastAsia" w:cs="仿宋" w:hint="eastAsia"/>
                <w:bCs/>
                <w:color w:val="000000"/>
                <w:kern w:val="0"/>
                <w:sz w:val="28"/>
                <w:szCs w:val="28"/>
              </w:rPr>
              <w:t>襄城县2021年节水增粮增效深耕项目（不见面开标）</w:t>
            </w:r>
            <w:r w:rsidR="00C00CC1">
              <w:rPr>
                <w:rFonts w:asciiTheme="minorEastAsia" w:hAnsiTheme="minorEastAsia" w:cs="仿宋" w:hint="eastAsia"/>
                <w:bCs/>
                <w:color w:val="000000"/>
                <w:kern w:val="0"/>
                <w:sz w:val="28"/>
                <w:szCs w:val="28"/>
              </w:rPr>
              <w:t>”</w:t>
            </w:r>
            <w:r w:rsidR="00C00CC1">
              <w:rPr>
                <w:rFonts w:asciiTheme="minorEastAsia" w:hAnsiTheme="minorEastAsia" w:cs="仿宋"/>
                <w:bCs/>
                <w:color w:val="000000"/>
                <w:kern w:val="0"/>
                <w:sz w:val="28"/>
                <w:szCs w:val="28"/>
              </w:rPr>
              <w:t>的潜在投标人应在《全国公共资源交易平台（河南省？许昌市）》（http://ggzy.xuchang.gov.cn/）获取招标文件，并于202</w:t>
            </w:r>
            <w:r w:rsidR="00C00CC1">
              <w:rPr>
                <w:rFonts w:asciiTheme="minorEastAsia" w:hAnsiTheme="minorEastAsia" w:cs="仿宋" w:hint="eastAsia"/>
                <w:bCs/>
                <w:color w:val="000000"/>
                <w:kern w:val="0"/>
                <w:sz w:val="28"/>
                <w:szCs w:val="28"/>
              </w:rPr>
              <w:t>1</w:t>
            </w:r>
            <w:r w:rsidR="00C00CC1">
              <w:rPr>
                <w:rFonts w:asciiTheme="minorEastAsia" w:hAnsiTheme="minorEastAsia" w:cs="仿宋"/>
                <w:bCs/>
                <w:color w:val="000000"/>
                <w:kern w:val="0"/>
                <w:sz w:val="28"/>
                <w:szCs w:val="28"/>
              </w:rPr>
              <w:t>年</w:t>
            </w:r>
            <w:r w:rsidR="00C027D1">
              <w:rPr>
                <w:rFonts w:asciiTheme="minorEastAsia" w:hAnsiTheme="minorEastAsia" w:cs="仿宋" w:hint="eastAsia"/>
                <w:bCs/>
                <w:color w:val="000000"/>
                <w:kern w:val="0"/>
                <w:sz w:val="28"/>
                <w:szCs w:val="28"/>
              </w:rPr>
              <w:t>10</w:t>
            </w:r>
            <w:r w:rsidR="00C00CC1">
              <w:rPr>
                <w:rFonts w:asciiTheme="minorEastAsia" w:hAnsiTheme="minorEastAsia" w:cs="仿宋"/>
                <w:bCs/>
                <w:color w:val="000000"/>
                <w:kern w:val="0"/>
                <w:sz w:val="28"/>
                <w:szCs w:val="28"/>
              </w:rPr>
              <w:t>月</w:t>
            </w:r>
            <w:r w:rsidR="00C027D1">
              <w:rPr>
                <w:rFonts w:asciiTheme="minorEastAsia" w:hAnsiTheme="minorEastAsia" w:cs="仿宋" w:hint="eastAsia"/>
                <w:bCs/>
                <w:color w:val="000000"/>
                <w:kern w:val="0"/>
                <w:sz w:val="28"/>
                <w:szCs w:val="28"/>
              </w:rPr>
              <w:t>12</w:t>
            </w:r>
            <w:r w:rsidR="00C00CC1">
              <w:rPr>
                <w:rFonts w:asciiTheme="minorEastAsia" w:hAnsiTheme="minorEastAsia" w:cs="仿宋"/>
                <w:bCs/>
                <w:color w:val="000000"/>
                <w:kern w:val="0"/>
                <w:sz w:val="28"/>
                <w:szCs w:val="28"/>
              </w:rPr>
              <w:t>日</w:t>
            </w:r>
            <w:r w:rsidR="00C00CC1">
              <w:rPr>
                <w:rFonts w:asciiTheme="minorEastAsia" w:hAnsiTheme="minorEastAsia" w:cs="仿宋" w:hint="eastAsia"/>
                <w:bCs/>
                <w:color w:val="000000"/>
                <w:kern w:val="0"/>
                <w:sz w:val="28"/>
                <w:szCs w:val="28"/>
              </w:rPr>
              <w:t>09</w:t>
            </w:r>
            <w:r w:rsidR="00C00CC1">
              <w:rPr>
                <w:rFonts w:asciiTheme="minorEastAsia" w:hAnsiTheme="minorEastAsia" w:cs="仿宋"/>
                <w:bCs/>
                <w:color w:val="000000"/>
                <w:kern w:val="0"/>
                <w:sz w:val="28"/>
                <w:szCs w:val="28"/>
              </w:rPr>
              <w:t>时00分（北京时间）前递交响应文件。</w:t>
            </w:r>
          </w:p>
        </w:tc>
      </w:tr>
      <w:tr w:rsidR="000126B8">
        <w:trPr>
          <w:gridAfter w:val="1"/>
          <w:wAfter w:w="238" w:type="pct"/>
          <w:tblCellSpacing w:w="15" w:type="dxa"/>
        </w:trPr>
        <w:tc>
          <w:tcPr>
            <w:tcW w:w="4712" w:type="pct"/>
            <w:vAlign w:val="center"/>
          </w:tcPr>
          <w:p w:rsidR="000126B8" w:rsidRPr="00CF5103" w:rsidRDefault="00C00CC1">
            <w:pPr>
              <w:jc w:val="left"/>
              <w:rPr>
                <w:rFonts w:asciiTheme="minorEastAsia" w:hAnsiTheme="minorEastAsia" w:cs="仿宋"/>
                <w:b/>
                <w:bCs/>
                <w:color w:val="000000"/>
                <w:kern w:val="0"/>
                <w:sz w:val="28"/>
                <w:szCs w:val="28"/>
              </w:rPr>
            </w:pPr>
            <w:r w:rsidRPr="00CF5103">
              <w:rPr>
                <w:rFonts w:asciiTheme="minorEastAsia" w:hAnsiTheme="minorEastAsia" w:cs="仿宋"/>
                <w:b/>
                <w:bCs/>
                <w:color w:val="000000"/>
                <w:kern w:val="0"/>
                <w:sz w:val="28"/>
                <w:szCs w:val="28"/>
              </w:rPr>
              <w:t>一、项目基本情况</w:t>
            </w:r>
          </w:p>
        </w:tc>
      </w:tr>
      <w:tr w:rsidR="000126B8">
        <w:trPr>
          <w:gridAfter w:val="1"/>
          <w:wAfter w:w="238" w:type="pct"/>
          <w:tblCellSpacing w:w="15" w:type="dxa"/>
        </w:trPr>
        <w:tc>
          <w:tcPr>
            <w:tcW w:w="4712" w:type="pct"/>
            <w:vAlign w:val="center"/>
          </w:tcPr>
          <w:p w:rsidR="000126B8" w:rsidRDefault="00C00CC1" w:rsidP="00C027D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1、项目编号</w:t>
            </w:r>
            <w:r w:rsidR="0030283E">
              <w:rPr>
                <w:rFonts w:asciiTheme="minorEastAsia" w:hAnsiTheme="minorEastAsia" w:cs="仿宋"/>
                <w:bCs/>
                <w:color w:val="000000"/>
                <w:kern w:val="0"/>
                <w:sz w:val="28"/>
                <w:szCs w:val="28"/>
              </w:rPr>
              <w:t>：</w:t>
            </w:r>
            <w:proofErr w:type="gramStart"/>
            <w:r w:rsidR="0030283E">
              <w:rPr>
                <w:rFonts w:asciiTheme="minorEastAsia" w:hAnsiTheme="minorEastAsia" w:cs="仿宋"/>
                <w:bCs/>
                <w:color w:val="000000"/>
                <w:kern w:val="0"/>
                <w:sz w:val="28"/>
                <w:szCs w:val="28"/>
              </w:rPr>
              <w:t>襄</w:t>
            </w:r>
            <w:r w:rsidR="004E0D97">
              <w:rPr>
                <w:rFonts w:asciiTheme="minorEastAsia" w:hAnsiTheme="minorEastAsia" w:cs="仿宋" w:hint="eastAsia"/>
                <w:bCs/>
                <w:color w:val="000000"/>
                <w:kern w:val="0"/>
                <w:sz w:val="28"/>
                <w:szCs w:val="28"/>
              </w:rPr>
              <w:t>财</w:t>
            </w:r>
            <w:r>
              <w:rPr>
                <w:rFonts w:asciiTheme="minorEastAsia" w:hAnsiTheme="minorEastAsia" w:cs="仿宋"/>
                <w:bCs/>
                <w:color w:val="000000"/>
                <w:kern w:val="0"/>
                <w:sz w:val="28"/>
                <w:szCs w:val="28"/>
              </w:rPr>
              <w:t>竞</w:t>
            </w:r>
            <w:proofErr w:type="gramEnd"/>
            <w:r>
              <w:rPr>
                <w:rFonts w:asciiTheme="minorEastAsia" w:hAnsiTheme="minorEastAsia" w:cs="仿宋"/>
                <w:bCs/>
                <w:color w:val="000000"/>
                <w:kern w:val="0"/>
                <w:sz w:val="28"/>
                <w:szCs w:val="28"/>
              </w:rPr>
              <w:t>谈-202</w:t>
            </w:r>
            <w:r>
              <w:rPr>
                <w:rFonts w:asciiTheme="minorEastAsia" w:hAnsiTheme="minorEastAsia" w:cs="仿宋" w:hint="eastAsia"/>
                <w:bCs/>
                <w:color w:val="000000"/>
                <w:kern w:val="0"/>
                <w:sz w:val="28"/>
                <w:szCs w:val="28"/>
              </w:rPr>
              <w:t>1</w:t>
            </w:r>
            <w:r>
              <w:rPr>
                <w:rFonts w:asciiTheme="minorEastAsia" w:hAnsiTheme="minorEastAsia" w:cs="仿宋"/>
                <w:bCs/>
                <w:color w:val="000000"/>
                <w:kern w:val="0"/>
                <w:sz w:val="28"/>
                <w:szCs w:val="28"/>
              </w:rPr>
              <w:t>-</w:t>
            </w:r>
            <w:r w:rsidR="00C027D1">
              <w:rPr>
                <w:rFonts w:asciiTheme="minorEastAsia" w:hAnsiTheme="minorEastAsia" w:cs="仿宋" w:hint="eastAsia"/>
                <w:bCs/>
                <w:color w:val="000000"/>
                <w:kern w:val="0"/>
                <w:sz w:val="28"/>
                <w:szCs w:val="28"/>
              </w:rPr>
              <w:t>29</w:t>
            </w:r>
          </w:p>
        </w:tc>
      </w:tr>
      <w:tr w:rsidR="000126B8">
        <w:trPr>
          <w:gridAfter w:val="1"/>
          <w:wAfter w:w="238" w:type="pct"/>
          <w:tblCellSpacing w:w="15" w:type="dxa"/>
        </w:trPr>
        <w:tc>
          <w:tcPr>
            <w:tcW w:w="4712" w:type="pct"/>
            <w:vAlign w:val="center"/>
          </w:tcPr>
          <w:p w:rsidR="000126B8" w:rsidRDefault="00C00CC1" w:rsidP="00934E99">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2、项目名称：</w:t>
            </w:r>
            <w:r w:rsidR="00C027D1" w:rsidRPr="00C027D1">
              <w:rPr>
                <w:rFonts w:asciiTheme="minorEastAsia" w:hAnsiTheme="minorEastAsia" w:cs="仿宋" w:hint="eastAsia"/>
                <w:bCs/>
                <w:color w:val="000000"/>
                <w:kern w:val="0"/>
                <w:sz w:val="28"/>
                <w:szCs w:val="28"/>
              </w:rPr>
              <w:t>襄城县2021年节水增粮增效深耕项目（不见面开标）</w:t>
            </w:r>
          </w:p>
        </w:tc>
      </w:tr>
      <w:tr w:rsidR="000126B8">
        <w:trPr>
          <w:gridAfter w:val="1"/>
          <w:wAfter w:w="238" w:type="pct"/>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3、采购方式：竞争性谈判</w:t>
            </w:r>
          </w:p>
        </w:tc>
      </w:tr>
      <w:tr w:rsidR="000126B8">
        <w:trPr>
          <w:gridAfter w:val="1"/>
          <w:wAfter w:w="238" w:type="pct"/>
          <w:tblCellSpacing w:w="15" w:type="dxa"/>
        </w:trPr>
        <w:tc>
          <w:tcPr>
            <w:tcW w:w="4712" w:type="pct"/>
            <w:vAlign w:val="center"/>
          </w:tcPr>
          <w:p w:rsidR="000126B8" w:rsidRDefault="00C00CC1" w:rsidP="00C027D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4、预算金额：</w:t>
            </w:r>
            <w:r w:rsidR="00C027D1">
              <w:rPr>
                <w:rFonts w:asciiTheme="minorEastAsia" w:hAnsiTheme="minorEastAsia" w:cs="仿宋" w:hint="eastAsia"/>
                <w:bCs/>
                <w:color w:val="000000"/>
                <w:kern w:val="0"/>
                <w:sz w:val="28"/>
                <w:szCs w:val="28"/>
              </w:rPr>
              <w:t>1840000</w:t>
            </w:r>
            <w:r w:rsidR="004E0D97">
              <w:rPr>
                <w:rFonts w:asciiTheme="minorEastAsia" w:hAnsiTheme="minorEastAsia" w:cs="仿宋" w:hint="eastAsia"/>
                <w:bCs/>
                <w:color w:val="000000"/>
                <w:kern w:val="0"/>
                <w:sz w:val="28"/>
                <w:szCs w:val="28"/>
              </w:rPr>
              <w:t>.00</w:t>
            </w:r>
            <w:r>
              <w:rPr>
                <w:rFonts w:asciiTheme="minorEastAsia" w:hAnsiTheme="minorEastAsia" w:cs="仿宋"/>
                <w:bCs/>
                <w:color w:val="000000"/>
                <w:kern w:val="0"/>
                <w:sz w:val="28"/>
                <w:szCs w:val="28"/>
              </w:rPr>
              <w:t>元</w:t>
            </w:r>
          </w:p>
        </w:tc>
      </w:tr>
      <w:tr w:rsidR="000126B8">
        <w:trPr>
          <w:gridAfter w:val="1"/>
          <w:wAfter w:w="238" w:type="pct"/>
          <w:tblCellSpacing w:w="15" w:type="dxa"/>
        </w:trPr>
        <w:tc>
          <w:tcPr>
            <w:tcW w:w="4712" w:type="pct"/>
            <w:vAlign w:val="center"/>
          </w:tcPr>
          <w:p w:rsidR="000126B8" w:rsidRDefault="0030283E" w:rsidP="00C027D1">
            <w:pPr>
              <w:jc w:val="left"/>
              <w:rPr>
                <w:rFonts w:asciiTheme="minorEastAsia" w:hAnsiTheme="minorEastAsia" w:cs="仿宋"/>
                <w:bCs/>
                <w:color w:val="000000"/>
                <w:kern w:val="0"/>
                <w:sz w:val="28"/>
                <w:szCs w:val="28"/>
              </w:rPr>
            </w:pPr>
            <w:r>
              <w:rPr>
                <w:rFonts w:asciiTheme="minorEastAsia" w:hAnsiTheme="minorEastAsia" w:cs="仿宋" w:hint="eastAsia"/>
                <w:bCs/>
                <w:color w:val="000000"/>
                <w:kern w:val="0"/>
                <w:sz w:val="28"/>
                <w:szCs w:val="28"/>
              </w:rPr>
              <w:t xml:space="preserve">   </w:t>
            </w:r>
            <w:r w:rsidR="00C00CC1">
              <w:rPr>
                <w:rFonts w:asciiTheme="minorEastAsia" w:hAnsiTheme="minorEastAsia" w:cs="仿宋"/>
                <w:bCs/>
                <w:color w:val="000000"/>
                <w:kern w:val="0"/>
                <w:sz w:val="28"/>
                <w:szCs w:val="28"/>
              </w:rPr>
              <w:t>最高限价：</w:t>
            </w:r>
            <w:r w:rsidR="00C027D1">
              <w:rPr>
                <w:rFonts w:asciiTheme="minorEastAsia" w:hAnsiTheme="minorEastAsia" w:cs="仿宋" w:hint="eastAsia"/>
                <w:bCs/>
                <w:color w:val="000000"/>
                <w:kern w:val="0"/>
                <w:sz w:val="28"/>
                <w:szCs w:val="28"/>
              </w:rPr>
              <w:t>1840000</w:t>
            </w:r>
            <w:r w:rsidR="004E0D97" w:rsidRPr="004E0D97">
              <w:rPr>
                <w:rFonts w:asciiTheme="minorEastAsia" w:hAnsiTheme="minorEastAsia" w:cs="仿宋" w:hint="eastAsia"/>
                <w:bCs/>
                <w:color w:val="000000"/>
                <w:kern w:val="0"/>
                <w:sz w:val="28"/>
                <w:szCs w:val="28"/>
              </w:rPr>
              <w:t>.00</w:t>
            </w:r>
            <w:r w:rsidR="00C00CC1">
              <w:rPr>
                <w:rFonts w:asciiTheme="minorEastAsia" w:hAnsiTheme="minorEastAsia" w:cs="仿宋"/>
                <w:bCs/>
                <w:color w:val="000000"/>
                <w:kern w:val="0"/>
                <w:sz w:val="28"/>
                <w:szCs w:val="28"/>
              </w:rPr>
              <w:t xml:space="preserve">元 </w:t>
            </w:r>
          </w:p>
        </w:tc>
      </w:tr>
      <w:tr w:rsidR="000126B8">
        <w:trPr>
          <w:tblCellSpacing w:w="15" w:type="dxa"/>
        </w:trPr>
        <w:tc>
          <w:tcPr>
            <w:tcW w:w="4967" w:type="pct"/>
            <w:gridSpan w:val="2"/>
            <w:vAlign w:val="center"/>
          </w:tcPr>
          <w:tbl>
            <w:tblPr>
              <w:tblStyle w:val="af3"/>
              <w:tblW w:w="0" w:type="auto"/>
              <w:tblLook w:val="04A0" w:firstRow="1" w:lastRow="0" w:firstColumn="1" w:lastColumn="0" w:noHBand="0" w:noVBand="1"/>
            </w:tblPr>
            <w:tblGrid>
              <w:gridCol w:w="801"/>
              <w:gridCol w:w="2791"/>
              <w:gridCol w:w="1796"/>
              <w:gridCol w:w="1796"/>
              <w:gridCol w:w="1797"/>
            </w:tblGrid>
            <w:tr w:rsidR="00B44637" w:rsidTr="003322FE">
              <w:trPr>
                <w:trHeight w:val="455"/>
              </w:trPr>
              <w:tc>
                <w:tcPr>
                  <w:tcW w:w="801" w:type="dxa"/>
                </w:tcPr>
                <w:p w:rsidR="00B44637" w:rsidRDefault="00B44637" w:rsidP="002F7ADA">
                  <w:pPr>
                    <w:pStyle w:val="11"/>
                    <w:ind w:firstLineChars="0" w:firstLine="0"/>
                    <w:jc w:val="center"/>
                    <w:rPr>
                      <w:sz w:val="24"/>
                      <w:szCs w:val="24"/>
                    </w:rPr>
                  </w:pPr>
                  <w:r>
                    <w:rPr>
                      <w:rFonts w:hint="eastAsia"/>
                      <w:sz w:val="24"/>
                      <w:szCs w:val="24"/>
                    </w:rPr>
                    <w:t>序号</w:t>
                  </w:r>
                </w:p>
              </w:tc>
              <w:tc>
                <w:tcPr>
                  <w:tcW w:w="2791" w:type="dxa"/>
                </w:tcPr>
                <w:p w:rsidR="00B44637" w:rsidRDefault="00B44637" w:rsidP="002F7ADA">
                  <w:pPr>
                    <w:pStyle w:val="11"/>
                    <w:ind w:firstLineChars="0" w:firstLine="0"/>
                    <w:jc w:val="center"/>
                    <w:rPr>
                      <w:sz w:val="24"/>
                      <w:szCs w:val="24"/>
                    </w:rPr>
                  </w:pPr>
                  <w:r>
                    <w:rPr>
                      <w:rFonts w:hint="eastAsia"/>
                      <w:sz w:val="24"/>
                      <w:szCs w:val="24"/>
                    </w:rPr>
                    <w:t>项目编号</w:t>
                  </w:r>
                </w:p>
              </w:tc>
              <w:tc>
                <w:tcPr>
                  <w:tcW w:w="1796" w:type="dxa"/>
                </w:tcPr>
                <w:p w:rsidR="00B44637" w:rsidRDefault="00B44637" w:rsidP="002F7ADA">
                  <w:pPr>
                    <w:pStyle w:val="11"/>
                    <w:ind w:firstLineChars="0" w:firstLine="0"/>
                    <w:jc w:val="center"/>
                    <w:rPr>
                      <w:sz w:val="24"/>
                      <w:szCs w:val="24"/>
                    </w:rPr>
                  </w:pPr>
                  <w:r>
                    <w:rPr>
                      <w:rFonts w:hint="eastAsia"/>
                      <w:sz w:val="24"/>
                      <w:szCs w:val="24"/>
                    </w:rPr>
                    <w:t>标段名称</w:t>
                  </w:r>
                </w:p>
              </w:tc>
              <w:tc>
                <w:tcPr>
                  <w:tcW w:w="1796" w:type="dxa"/>
                </w:tcPr>
                <w:p w:rsidR="00B44637" w:rsidRDefault="00B44637" w:rsidP="002F7ADA">
                  <w:pPr>
                    <w:pStyle w:val="11"/>
                    <w:ind w:firstLineChars="0" w:firstLine="0"/>
                    <w:jc w:val="center"/>
                    <w:rPr>
                      <w:sz w:val="24"/>
                      <w:szCs w:val="24"/>
                    </w:rPr>
                  </w:pPr>
                  <w:r>
                    <w:rPr>
                      <w:rFonts w:hint="eastAsia"/>
                      <w:sz w:val="24"/>
                      <w:szCs w:val="24"/>
                    </w:rPr>
                    <w:t>项目预算（元）</w:t>
                  </w:r>
                </w:p>
              </w:tc>
              <w:tc>
                <w:tcPr>
                  <w:tcW w:w="1797" w:type="dxa"/>
                </w:tcPr>
                <w:p w:rsidR="00B44637" w:rsidRDefault="00B44637" w:rsidP="002F7ADA">
                  <w:pPr>
                    <w:pStyle w:val="11"/>
                    <w:ind w:firstLineChars="0" w:firstLine="0"/>
                    <w:jc w:val="center"/>
                    <w:rPr>
                      <w:sz w:val="24"/>
                      <w:szCs w:val="24"/>
                    </w:rPr>
                  </w:pPr>
                  <w:r>
                    <w:rPr>
                      <w:rFonts w:hint="eastAsia"/>
                      <w:sz w:val="24"/>
                      <w:szCs w:val="24"/>
                    </w:rPr>
                    <w:t>最高限价（元）</w:t>
                  </w:r>
                </w:p>
              </w:tc>
            </w:tr>
            <w:tr w:rsidR="00B44637" w:rsidTr="00A551AF">
              <w:trPr>
                <w:trHeight w:val="931"/>
              </w:trPr>
              <w:tc>
                <w:tcPr>
                  <w:tcW w:w="801" w:type="dxa"/>
                  <w:vAlign w:val="center"/>
                </w:tcPr>
                <w:p w:rsidR="00B44637" w:rsidRDefault="00B44637" w:rsidP="00A551AF">
                  <w:pPr>
                    <w:pStyle w:val="11"/>
                    <w:ind w:firstLineChars="0" w:firstLine="0"/>
                    <w:jc w:val="center"/>
                    <w:rPr>
                      <w:sz w:val="24"/>
                      <w:szCs w:val="24"/>
                    </w:rPr>
                  </w:pPr>
                  <w:r>
                    <w:rPr>
                      <w:rFonts w:hint="eastAsia"/>
                      <w:sz w:val="24"/>
                      <w:szCs w:val="24"/>
                    </w:rPr>
                    <w:t>1</w:t>
                  </w:r>
                </w:p>
              </w:tc>
              <w:tc>
                <w:tcPr>
                  <w:tcW w:w="2791" w:type="dxa"/>
                  <w:vAlign w:val="center"/>
                </w:tcPr>
                <w:p w:rsidR="00B44637" w:rsidRDefault="00B44637" w:rsidP="00D35BD1">
                  <w:pPr>
                    <w:pStyle w:val="11"/>
                    <w:ind w:firstLineChars="0" w:firstLine="0"/>
                    <w:jc w:val="center"/>
                    <w:rPr>
                      <w:sz w:val="24"/>
                      <w:szCs w:val="24"/>
                    </w:rPr>
                  </w:pPr>
                  <w:proofErr w:type="gramStart"/>
                  <w:r>
                    <w:rPr>
                      <w:rFonts w:hint="eastAsia"/>
                      <w:sz w:val="24"/>
                      <w:szCs w:val="24"/>
                    </w:rPr>
                    <w:t>襄</w:t>
                  </w:r>
                  <w:r w:rsidR="00482927">
                    <w:rPr>
                      <w:rFonts w:hint="eastAsia"/>
                      <w:sz w:val="24"/>
                      <w:szCs w:val="24"/>
                    </w:rPr>
                    <w:t>财</w:t>
                  </w:r>
                  <w:r>
                    <w:rPr>
                      <w:rFonts w:hint="eastAsia"/>
                      <w:sz w:val="24"/>
                      <w:szCs w:val="24"/>
                    </w:rPr>
                    <w:t>竞</w:t>
                  </w:r>
                  <w:proofErr w:type="gramEnd"/>
                  <w:r>
                    <w:rPr>
                      <w:rFonts w:hint="eastAsia"/>
                      <w:sz w:val="24"/>
                      <w:szCs w:val="24"/>
                    </w:rPr>
                    <w:t>谈</w:t>
                  </w:r>
                  <w:r>
                    <w:rPr>
                      <w:rFonts w:hint="eastAsia"/>
                      <w:sz w:val="24"/>
                      <w:szCs w:val="24"/>
                    </w:rPr>
                    <w:t>-2021-</w:t>
                  </w:r>
                  <w:r w:rsidR="00C027D1">
                    <w:rPr>
                      <w:rFonts w:hint="eastAsia"/>
                      <w:sz w:val="24"/>
                      <w:szCs w:val="24"/>
                    </w:rPr>
                    <w:t>2</w:t>
                  </w:r>
                  <w:r w:rsidR="00D35BD1">
                    <w:rPr>
                      <w:rFonts w:hint="eastAsia"/>
                      <w:sz w:val="24"/>
                      <w:szCs w:val="24"/>
                    </w:rPr>
                    <w:t>9</w:t>
                  </w:r>
                  <w:r w:rsidR="00C027D1">
                    <w:rPr>
                      <w:rFonts w:hint="eastAsia"/>
                      <w:sz w:val="24"/>
                      <w:szCs w:val="24"/>
                    </w:rPr>
                    <w:t>-1</w:t>
                  </w:r>
                </w:p>
              </w:tc>
              <w:tc>
                <w:tcPr>
                  <w:tcW w:w="1796" w:type="dxa"/>
                  <w:vAlign w:val="center"/>
                </w:tcPr>
                <w:p w:rsidR="00B44637" w:rsidRPr="00482927" w:rsidRDefault="00B44637" w:rsidP="00C027D1">
                  <w:pPr>
                    <w:pStyle w:val="11"/>
                    <w:ind w:firstLineChars="0" w:firstLine="0"/>
                    <w:jc w:val="center"/>
                    <w:rPr>
                      <w:rFonts w:asciiTheme="minorEastAsia" w:hAnsiTheme="minorEastAsia" w:cs="仿宋"/>
                      <w:bCs/>
                      <w:color w:val="000000"/>
                      <w:kern w:val="0"/>
                      <w:sz w:val="24"/>
                      <w:szCs w:val="24"/>
                    </w:rPr>
                  </w:pPr>
                  <w:r w:rsidRPr="00482927">
                    <w:rPr>
                      <w:rFonts w:asciiTheme="minorEastAsia" w:hAnsiTheme="minorEastAsia" w:cs="仿宋" w:hint="eastAsia"/>
                      <w:bCs/>
                      <w:color w:val="000000"/>
                      <w:kern w:val="0"/>
                      <w:sz w:val="24"/>
                      <w:szCs w:val="24"/>
                    </w:rPr>
                    <w:t>第一标段</w:t>
                  </w:r>
                </w:p>
              </w:tc>
              <w:tc>
                <w:tcPr>
                  <w:tcW w:w="1796" w:type="dxa"/>
                  <w:vAlign w:val="center"/>
                </w:tcPr>
                <w:p w:rsidR="00B44637" w:rsidRDefault="00C027D1" w:rsidP="00C027D1">
                  <w:pPr>
                    <w:pStyle w:val="11"/>
                    <w:ind w:firstLineChars="0" w:firstLine="0"/>
                    <w:jc w:val="center"/>
                    <w:rPr>
                      <w:sz w:val="24"/>
                      <w:szCs w:val="24"/>
                    </w:rPr>
                  </w:pPr>
                  <w:r w:rsidRPr="00C027D1">
                    <w:rPr>
                      <w:rFonts w:ascii="仿宋" w:eastAsia="仿宋" w:hAnsi="仿宋" w:cs="仿宋"/>
                      <w:bCs/>
                      <w:color w:val="000000"/>
                      <w:kern w:val="0"/>
                      <w:sz w:val="24"/>
                      <w:szCs w:val="24"/>
                      <w:shd w:val="clear" w:color="auto" w:fill="FFFFFF"/>
                    </w:rPr>
                    <w:t>1840000</w:t>
                  </w:r>
                  <w:r w:rsidR="00B44637">
                    <w:rPr>
                      <w:rFonts w:ascii="仿宋" w:eastAsia="仿宋" w:hAnsi="仿宋" w:cs="仿宋" w:hint="eastAsia"/>
                      <w:color w:val="000000"/>
                      <w:kern w:val="0"/>
                      <w:sz w:val="24"/>
                      <w:szCs w:val="24"/>
                      <w:shd w:val="clear" w:color="auto" w:fill="FFFFFF"/>
                    </w:rPr>
                    <w:t>.00</w:t>
                  </w:r>
                </w:p>
              </w:tc>
              <w:tc>
                <w:tcPr>
                  <w:tcW w:w="1797" w:type="dxa"/>
                  <w:vAlign w:val="center"/>
                </w:tcPr>
                <w:p w:rsidR="00B44637" w:rsidRDefault="00C027D1" w:rsidP="00C027D1">
                  <w:pPr>
                    <w:pStyle w:val="11"/>
                    <w:ind w:firstLineChars="0" w:firstLine="0"/>
                    <w:jc w:val="center"/>
                    <w:rPr>
                      <w:sz w:val="24"/>
                      <w:szCs w:val="24"/>
                    </w:rPr>
                  </w:pPr>
                  <w:r w:rsidRPr="00C027D1">
                    <w:rPr>
                      <w:rFonts w:ascii="仿宋" w:eastAsia="仿宋" w:hAnsi="仿宋" w:cs="仿宋"/>
                      <w:bCs/>
                      <w:color w:val="000000"/>
                      <w:kern w:val="0"/>
                      <w:sz w:val="24"/>
                      <w:szCs w:val="24"/>
                      <w:shd w:val="clear" w:color="auto" w:fill="FFFFFF"/>
                    </w:rPr>
                    <w:t>1840000</w:t>
                  </w:r>
                  <w:r w:rsidR="00B44637">
                    <w:rPr>
                      <w:rFonts w:ascii="仿宋" w:eastAsia="仿宋" w:hAnsi="仿宋" w:cs="仿宋" w:hint="eastAsia"/>
                      <w:color w:val="000000"/>
                      <w:kern w:val="0"/>
                      <w:sz w:val="24"/>
                      <w:szCs w:val="24"/>
                      <w:shd w:val="clear" w:color="auto" w:fill="FFFFFF"/>
                    </w:rPr>
                    <w:t>.00</w:t>
                  </w:r>
                </w:p>
              </w:tc>
            </w:tr>
          </w:tbl>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30283E">
            <w:pPr>
              <w:jc w:val="left"/>
              <w:rPr>
                <w:rFonts w:asciiTheme="minorEastAsia" w:hAnsiTheme="minorEastAsia" w:cs="仿宋"/>
                <w:bCs/>
                <w:color w:val="000000"/>
                <w:kern w:val="0"/>
                <w:sz w:val="28"/>
                <w:szCs w:val="28"/>
              </w:rPr>
            </w:pPr>
            <w:r>
              <w:rPr>
                <w:rFonts w:asciiTheme="minorEastAsia" w:hAnsiTheme="minorEastAsia" w:cs="仿宋" w:hint="eastAsia"/>
                <w:bCs/>
                <w:color w:val="000000"/>
                <w:kern w:val="0"/>
                <w:sz w:val="28"/>
                <w:szCs w:val="28"/>
              </w:rPr>
              <w:t>5</w:t>
            </w:r>
            <w:r w:rsidR="00C00CC1">
              <w:rPr>
                <w:rFonts w:asciiTheme="minorEastAsia" w:hAnsiTheme="minorEastAsia" w:cs="仿宋"/>
                <w:bCs/>
                <w:color w:val="000000"/>
                <w:kern w:val="0"/>
                <w:sz w:val="28"/>
                <w:szCs w:val="28"/>
              </w:rPr>
              <w:t>、采购需求</w:t>
            </w:r>
            <w:r w:rsidR="00C00CC1">
              <w:rPr>
                <w:rFonts w:asciiTheme="minorEastAsia" w:hAnsiTheme="minorEastAsia" w:cs="仿宋" w:hint="eastAsia"/>
                <w:bCs/>
                <w:color w:val="000000"/>
                <w:kern w:val="0"/>
                <w:sz w:val="28"/>
                <w:szCs w:val="28"/>
              </w:rPr>
              <w:t>:</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D17C7F" w:rsidP="00482927">
            <w:pPr>
              <w:ind w:firstLineChars="200" w:firstLine="560"/>
              <w:jc w:val="left"/>
              <w:rPr>
                <w:rFonts w:asciiTheme="minorEastAsia" w:hAnsiTheme="minorEastAsia" w:cs="仿宋"/>
                <w:bCs/>
                <w:color w:val="000000"/>
                <w:kern w:val="0"/>
                <w:sz w:val="28"/>
                <w:szCs w:val="28"/>
              </w:rPr>
            </w:pPr>
            <w:r>
              <w:rPr>
                <w:rFonts w:asciiTheme="minorEastAsia" w:hAnsiTheme="minorEastAsia" w:cs="仿宋" w:hint="eastAsia"/>
                <w:bCs/>
                <w:color w:val="000000"/>
                <w:kern w:val="0"/>
                <w:sz w:val="28"/>
                <w:szCs w:val="28"/>
              </w:rPr>
              <w:t>本次</w:t>
            </w:r>
            <w:r w:rsidR="0000480B">
              <w:rPr>
                <w:rFonts w:asciiTheme="minorEastAsia" w:hAnsiTheme="minorEastAsia" w:cs="仿宋" w:hint="eastAsia"/>
                <w:bCs/>
                <w:color w:val="000000"/>
                <w:kern w:val="0"/>
                <w:sz w:val="28"/>
                <w:szCs w:val="28"/>
              </w:rPr>
              <w:t>采购</w:t>
            </w:r>
            <w:r w:rsidR="00C027D1" w:rsidRPr="00C027D1">
              <w:rPr>
                <w:rFonts w:asciiTheme="minorEastAsia" w:hAnsiTheme="minorEastAsia" w:cs="仿宋" w:hint="eastAsia"/>
                <w:bCs/>
                <w:color w:val="000000"/>
                <w:kern w:val="0"/>
                <w:sz w:val="28"/>
                <w:szCs w:val="28"/>
              </w:rPr>
              <w:t>襄城县2021年节水增粮增效深耕项目</w:t>
            </w:r>
            <w:r w:rsidR="00C00CC1">
              <w:rPr>
                <w:rFonts w:asciiTheme="minorEastAsia" w:hAnsiTheme="minorEastAsia" w:cs="仿宋" w:hint="eastAsia"/>
                <w:bCs/>
                <w:color w:val="000000"/>
                <w:kern w:val="0"/>
                <w:sz w:val="28"/>
                <w:szCs w:val="28"/>
              </w:rPr>
              <w:t>（具体要求详见谈判文件）。</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Pr="00CF5103" w:rsidRDefault="0030283E" w:rsidP="00482927">
            <w:pPr>
              <w:jc w:val="left"/>
              <w:rPr>
                <w:rFonts w:asciiTheme="minorEastAsia" w:hAnsiTheme="minorEastAsia" w:cs="仿宋"/>
                <w:bCs/>
                <w:color w:val="000000"/>
                <w:kern w:val="0"/>
                <w:sz w:val="28"/>
                <w:szCs w:val="28"/>
              </w:rPr>
            </w:pPr>
            <w:r>
              <w:rPr>
                <w:rFonts w:asciiTheme="minorEastAsia" w:hAnsiTheme="minorEastAsia" w:cs="仿宋" w:hint="eastAsia"/>
                <w:bCs/>
                <w:color w:val="000000"/>
                <w:kern w:val="0"/>
                <w:sz w:val="28"/>
                <w:szCs w:val="28"/>
              </w:rPr>
              <w:t>6</w:t>
            </w:r>
            <w:r w:rsidR="00C00CC1">
              <w:rPr>
                <w:rFonts w:asciiTheme="minorEastAsia" w:hAnsiTheme="minorEastAsia" w:cs="仿宋"/>
                <w:bCs/>
                <w:color w:val="000000"/>
                <w:kern w:val="0"/>
                <w:sz w:val="28"/>
                <w:szCs w:val="28"/>
              </w:rPr>
              <w:t>、合同履行期限：</w:t>
            </w:r>
            <w:r w:rsidR="002F7ADA" w:rsidRPr="002F7ADA">
              <w:rPr>
                <w:rFonts w:asciiTheme="minorEastAsia" w:hAnsiTheme="minorEastAsia" w:cs="仿宋" w:hint="eastAsia"/>
                <w:bCs/>
                <w:color w:val="000000"/>
                <w:kern w:val="0"/>
                <w:sz w:val="28"/>
                <w:szCs w:val="28"/>
              </w:rPr>
              <w:t>以签订合同为准</w:t>
            </w:r>
            <w:r w:rsidR="00482927">
              <w:rPr>
                <w:rFonts w:asciiTheme="minorEastAsia" w:hAnsiTheme="minorEastAsia" w:cs="仿宋" w:hint="eastAsia"/>
                <w:bCs/>
                <w:color w:val="000000"/>
                <w:kern w:val="0"/>
                <w:sz w:val="28"/>
                <w:szCs w:val="28"/>
              </w:rPr>
              <w:t>。</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30283E">
            <w:pPr>
              <w:jc w:val="left"/>
              <w:rPr>
                <w:rFonts w:asciiTheme="minorEastAsia" w:hAnsiTheme="minorEastAsia" w:cs="仿宋"/>
                <w:bCs/>
                <w:color w:val="000000"/>
                <w:kern w:val="0"/>
                <w:sz w:val="28"/>
                <w:szCs w:val="28"/>
              </w:rPr>
            </w:pPr>
            <w:r>
              <w:rPr>
                <w:rFonts w:asciiTheme="minorEastAsia" w:hAnsiTheme="minorEastAsia" w:cs="仿宋" w:hint="eastAsia"/>
                <w:bCs/>
                <w:color w:val="000000"/>
                <w:kern w:val="0"/>
                <w:sz w:val="28"/>
                <w:szCs w:val="28"/>
              </w:rPr>
              <w:t>7</w:t>
            </w:r>
            <w:r w:rsidR="00C00CC1">
              <w:rPr>
                <w:rFonts w:asciiTheme="minorEastAsia" w:hAnsiTheme="minorEastAsia" w:cs="仿宋"/>
                <w:bCs/>
                <w:color w:val="000000"/>
                <w:kern w:val="0"/>
                <w:sz w:val="28"/>
                <w:szCs w:val="28"/>
              </w:rPr>
              <w:t>、本项目是否接受联合体投标：否</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Pr="004F03D3" w:rsidRDefault="00C00CC1">
            <w:pPr>
              <w:jc w:val="left"/>
              <w:rPr>
                <w:rFonts w:asciiTheme="minorEastAsia" w:hAnsiTheme="minorEastAsia" w:cs="仿宋"/>
                <w:b/>
                <w:bCs/>
                <w:color w:val="000000"/>
                <w:kern w:val="0"/>
                <w:sz w:val="28"/>
                <w:szCs w:val="28"/>
              </w:rPr>
            </w:pPr>
            <w:r w:rsidRPr="004F03D3">
              <w:rPr>
                <w:rFonts w:asciiTheme="minorEastAsia" w:hAnsiTheme="minorEastAsia" w:cs="仿宋"/>
                <w:b/>
                <w:bCs/>
                <w:color w:val="000000"/>
                <w:kern w:val="0"/>
                <w:sz w:val="28"/>
                <w:szCs w:val="28"/>
              </w:rPr>
              <w:lastRenderedPageBreak/>
              <w:t>二、申请人资格要求：</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1、满足《中华人民共和国政府采购法》第二十二条</w:t>
            </w:r>
            <w:r>
              <w:rPr>
                <w:rFonts w:asciiTheme="minorEastAsia" w:hAnsiTheme="minorEastAsia" w:cs="仿宋" w:hint="eastAsia"/>
                <w:bCs/>
                <w:color w:val="000000"/>
                <w:kern w:val="0"/>
                <w:sz w:val="28"/>
                <w:szCs w:val="28"/>
              </w:rPr>
              <w:t>之</w:t>
            </w:r>
            <w:r>
              <w:rPr>
                <w:rFonts w:asciiTheme="minorEastAsia" w:hAnsiTheme="minorEastAsia" w:cs="仿宋"/>
                <w:bCs/>
                <w:color w:val="000000"/>
                <w:kern w:val="0"/>
                <w:sz w:val="28"/>
                <w:szCs w:val="28"/>
              </w:rPr>
              <w:t>规定；</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2、落实政府采购政策满足的资格要求：</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本项目落实节能环保、中小微型企业、监狱企业、残疾人福利性单位扶持等相关政府采购政策。</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3、本项目的特定资格要求</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9F01C6" w:rsidRDefault="00C00CC1" w:rsidP="005E311B">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3.</w:t>
            </w:r>
            <w:r w:rsidR="004F03D3">
              <w:rPr>
                <w:rFonts w:asciiTheme="minorEastAsia" w:hAnsiTheme="minorEastAsia" w:cs="仿宋" w:hint="eastAsia"/>
                <w:bCs/>
                <w:color w:val="000000"/>
                <w:kern w:val="0"/>
                <w:sz w:val="28"/>
                <w:szCs w:val="28"/>
              </w:rPr>
              <w:t>1</w:t>
            </w:r>
            <w:r w:rsidR="004F3640" w:rsidRPr="002F7ADA">
              <w:rPr>
                <w:rFonts w:asciiTheme="minorEastAsia" w:hAnsiTheme="minorEastAsia" w:cs="仿宋" w:hint="eastAsia"/>
                <w:bCs/>
                <w:color w:val="000000"/>
                <w:kern w:val="0"/>
                <w:sz w:val="28"/>
                <w:szCs w:val="28"/>
              </w:rPr>
              <w:t>投标人须</w:t>
            </w:r>
            <w:r w:rsidR="004F3640">
              <w:rPr>
                <w:rFonts w:asciiTheme="minorEastAsia" w:hAnsiTheme="minorEastAsia" w:cs="仿宋" w:hint="eastAsia"/>
                <w:bCs/>
                <w:color w:val="000000"/>
                <w:kern w:val="0"/>
                <w:sz w:val="28"/>
                <w:szCs w:val="28"/>
              </w:rPr>
              <w:t>具有</w:t>
            </w:r>
            <w:r w:rsidR="004F3640" w:rsidRPr="004F3640">
              <w:rPr>
                <w:rFonts w:asciiTheme="minorEastAsia" w:hAnsiTheme="minorEastAsia" w:cs="仿宋" w:hint="eastAsia"/>
                <w:bCs/>
                <w:color w:val="000000"/>
                <w:kern w:val="0"/>
                <w:sz w:val="28"/>
                <w:szCs w:val="28"/>
              </w:rPr>
              <w:t>农机作业</w:t>
            </w:r>
            <w:r w:rsidR="009A5DDA">
              <w:rPr>
                <w:rFonts w:asciiTheme="minorEastAsia" w:hAnsiTheme="minorEastAsia" w:cs="仿宋" w:hint="eastAsia"/>
                <w:bCs/>
                <w:color w:val="000000"/>
                <w:kern w:val="0"/>
                <w:sz w:val="28"/>
                <w:szCs w:val="28"/>
              </w:rPr>
              <w:t>及其</w:t>
            </w:r>
            <w:r w:rsidR="004F3640" w:rsidRPr="004F3640">
              <w:rPr>
                <w:rFonts w:asciiTheme="minorEastAsia" w:hAnsiTheme="minorEastAsia" w:cs="仿宋" w:hint="eastAsia"/>
                <w:bCs/>
                <w:color w:val="000000"/>
                <w:kern w:val="0"/>
                <w:sz w:val="28"/>
                <w:szCs w:val="28"/>
              </w:rPr>
              <w:t>相关</w:t>
            </w:r>
            <w:r w:rsidR="00D35BD1">
              <w:rPr>
                <w:rFonts w:asciiTheme="minorEastAsia" w:hAnsiTheme="minorEastAsia" w:cs="仿宋" w:hint="eastAsia"/>
                <w:bCs/>
                <w:color w:val="000000"/>
                <w:kern w:val="0"/>
                <w:sz w:val="28"/>
                <w:szCs w:val="28"/>
              </w:rPr>
              <w:t>经营</w:t>
            </w:r>
            <w:r w:rsidR="004F3640" w:rsidRPr="004F3640">
              <w:rPr>
                <w:rFonts w:asciiTheme="minorEastAsia" w:hAnsiTheme="minorEastAsia" w:cs="仿宋" w:hint="eastAsia"/>
                <w:bCs/>
                <w:color w:val="000000"/>
                <w:kern w:val="0"/>
                <w:sz w:val="28"/>
                <w:szCs w:val="28"/>
              </w:rPr>
              <w:t>范围</w:t>
            </w:r>
            <w:r w:rsidR="009A5DDA">
              <w:rPr>
                <w:rFonts w:asciiTheme="minorEastAsia" w:hAnsiTheme="minorEastAsia" w:cs="仿宋" w:hint="eastAsia"/>
                <w:bCs/>
                <w:color w:val="000000"/>
                <w:kern w:val="0"/>
                <w:sz w:val="28"/>
                <w:szCs w:val="28"/>
              </w:rPr>
              <w:t>；</w:t>
            </w:r>
          </w:p>
          <w:p w:rsidR="002F7ADA" w:rsidRDefault="009F01C6" w:rsidP="002F7ADA">
            <w:pPr>
              <w:jc w:val="left"/>
              <w:rPr>
                <w:rFonts w:asciiTheme="minorEastAsia" w:hAnsiTheme="minorEastAsia" w:cs="仿宋"/>
                <w:bCs/>
                <w:color w:val="000000"/>
                <w:kern w:val="0"/>
                <w:sz w:val="28"/>
                <w:szCs w:val="28"/>
              </w:rPr>
            </w:pPr>
            <w:r w:rsidRPr="002C1124">
              <w:rPr>
                <w:rFonts w:asciiTheme="minorEastAsia" w:hAnsiTheme="minorEastAsia" w:cs="仿宋" w:hint="eastAsia"/>
                <w:bCs/>
                <w:color w:val="000000"/>
                <w:kern w:val="0"/>
                <w:sz w:val="28"/>
                <w:szCs w:val="28"/>
              </w:rPr>
              <w:t>3.</w:t>
            </w:r>
            <w:r>
              <w:rPr>
                <w:rFonts w:asciiTheme="minorEastAsia" w:hAnsiTheme="minorEastAsia" w:cs="仿宋" w:hint="eastAsia"/>
                <w:bCs/>
                <w:color w:val="000000"/>
                <w:kern w:val="0"/>
                <w:sz w:val="28"/>
                <w:szCs w:val="28"/>
              </w:rPr>
              <w:t>2</w:t>
            </w:r>
            <w:r w:rsidR="00C00CC1">
              <w:rPr>
                <w:rFonts w:asciiTheme="minorEastAsia" w:hAnsiTheme="minorEastAsia" w:cs="仿宋"/>
                <w:bCs/>
                <w:color w:val="000000"/>
                <w:kern w:val="0"/>
                <w:sz w:val="28"/>
                <w:szCs w:val="28"/>
              </w:rPr>
              <w:t>未被列入“信用中国”网站(www.creditchina.gov.cn)失信被执行人、重大税收违法案件当事人名单的投标人、政府采购严重违法失信名单的投标人；“中国政府采购网”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提供上述查询结果页面查询，时间应在本公告发布之日起至开标前；</w:t>
            </w:r>
          </w:p>
          <w:p w:rsidR="002F7ADA" w:rsidRPr="002F7ADA" w:rsidRDefault="002F7ADA" w:rsidP="002F7ADA">
            <w:pPr>
              <w:jc w:val="left"/>
              <w:rPr>
                <w:rFonts w:asciiTheme="minorEastAsia" w:hAnsiTheme="minorEastAsia" w:cs="仿宋"/>
                <w:bCs/>
                <w:color w:val="000000"/>
                <w:kern w:val="0"/>
                <w:sz w:val="28"/>
                <w:szCs w:val="28"/>
              </w:rPr>
            </w:pPr>
            <w:r w:rsidRPr="002F7ADA">
              <w:rPr>
                <w:rFonts w:asciiTheme="minorEastAsia" w:hAnsiTheme="minorEastAsia" w:cs="仿宋" w:hint="eastAsia"/>
                <w:bCs/>
                <w:color w:val="000000"/>
                <w:kern w:val="0"/>
                <w:sz w:val="28"/>
                <w:szCs w:val="28"/>
              </w:rPr>
              <w:t>3.3本项目资格后审。</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Pr="004F03D3" w:rsidRDefault="00C00CC1">
            <w:pPr>
              <w:jc w:val="left"/>
              <w:rPr>
                <w:rFonts w:asciiTheme="minorEastAsia" w:hAnsiTheme="minorEastAsia" w:cs="仿宋"/>
                <w:b/>
                <w:bCs/>
                <w:color w:val="000000"/>
                <w:kern w:val="0"/>
                <w:sz w:val="28"/>
                <w:szCs w:val="28"/>
              </w:rPr>
            </w:pPr>
            <w:r w:rsidRPr="004F03D3">
              <w:rPr>
                <w:rFonts w:asciiTheme="minorEastAsia" w:hAnsiTheme="minorEastAsia" w:cs="仿宋"/>
                <w:b/>
                <w:bCs/>
                <w:color w:val="000000"/>
                <w:kern w:val="0"/>
                <w:sz w:val="28"/>
                <w:szCs w:val="28"/>
              </w:rPr>
              <w:t>三、获取采购文件</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2F7ADA">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1.时间：202</w:t>
            </w:r>
            <w:r>
              <w:rPr>
                <w:rFonts w:asciiTheme="minorEastAsia" w:hAnsiTheme="minorEastAsia" w:cs="仿宋" w:hint="eastAsia"/>
                <w:bCs/>
                <w:color w:val="000000"/>
                <w:kern w:val="0"/>
                <w:sz w:val="28"/>
                <w:szCs w:val="28"/>
              </w:rPr>
              <w:t>1</w:t>
            </w:r>
            <w:r>
              <w:rPr>
                <w:rFonts w:asciiTheme="minorEastAsia" w:hAnsiTheme="minorEastAsia" w:cs="仿宋"/>
                <w:bCs/>
                <w:color w:val="000000"/>
                <w:kern w:val="0"/>
                <w:sz w:val="28"/>
                <w:szCs w:val="28"/>
              </w:rPr>
              <w:t>年</w:t>
            </w:r>
            <w:r w:rsidR="002F7ADA">
              <w:rPr>
                <w:rFonts w:asciiTheme="minorEastAsia" w:hAnsiTheme="minorEastAsia" w:cs="仿宋" w:hint="eastAsia"/>
                <w:bCs/>
                <w:color w:val="000000"/>
                <w:kern w:val="0"/>
                <w:sz w:val="28"/>
                <w:szCs w:val="28"/>
              </w:rPr>
              <w:t>9</w:t>
            </w:r>
            <w:r>
              <w:rPr>
                <w:rFonts w:asciiTheme="minorEastAsia" w:hAnsiTheme="minorEastAsia" w:cs="仿宋"/>
                <w:bCs/>
                <w:color w:val="000000"/>
                <w:kern w:val="0"/>
                <w:sz w:val="28"/>
                <w:szCs w:val="28"/>
              </w:rPr>
              <w:t>月</w:t>
            </w:r>
            <w:r w:rsidR="002F7ADA">
              <w:rPr>
                <w:rFonts w:asciiTheme="minorEastAsia" w:hAnsiTheme="minorEastAsia" w:cs="仿宋" w:hint="eastAsia"/>
                <w:bCs/>
                <w:color w:val="000000"/>
                <w:kern w:val="0"/>
                <w:sz w:val="28"/>
                <w:szCs w:val="28"/>
              </w:rPr>
              <w:t>30</w:t>
            </w:r>
            <w:r>
              <w:rPr>
                <w:rFonts w:asciiTheme="minorEastAsia" w:hAnsiTheme="minorEastAsia" w:cs="仿宋"/>
                <w:bCs/>
                <w:color w:val="000000"/>
                <w:kern w:val="0"/>
                <w:sz w:val="28"/>
                <w:szCs w:val="28"/>
              </w:rPr>
              <w:t>日 至 202</w:t>
            </w:r>
            <w:r>
              <w:rPr>
                <w:rFonts w:asciiTheme="minorEastAsia" w:hAnsiTheme="minorEastAsia" w:cs="仿宋" w:hint="eastAsia"/>
                <w:bCs/>
                <w:color w:val="000000"/>
                <w:kern w:val="0"/>
                <w:sz w:val="28"/>
                <w:szCs w:val="28"/>
              </w:rPr>
              <w:t>1</w:t>
            </w:r>
            <w:r>
              <w:rPr>
                <w:rFonts w:asciiTheme="minorEastAsia" w:hAnsiTheme="minorEastAsia" w:cs="仿宋"/>
                <w:bCs/>
                <w:color w:val="000000"/>
                <w:kern w:val="0"/>
                <w:sz w:val="28"/>
                <w:szCs w:val="28"/>
              </w:rPr>
              <w:t>年</w:t>
            </w:r>
            <w:r w:rsidR="002F7ADA">
              <w:rPr>
                <w:rFonts w:asciiTheme="minorEastAsia" w:hAnsiTheme="minorEastAsia" w:cs="仿宋" w:hint="eastAsia"/>
                <w:bCs/>
                <w:color w:val="000000"/>
                <w:kern w:val="0"/>
                <w:sz w:val="28"/>
                <w:szCs w:val="28"/>
              </w:rPr>
              <w:t>10</w:t>
            </w:r>
            <w:r>
              <w:rPr>
                <w:rFonts w:asciiTheme="minorEastAsia" w:hAnsiTheme="minorEastAsia" w:cs="仿宋"/>
                <w:bCs/>
                <w:color w:val="000000"/>
                <w:kern w:val="0"/>
                <w:sz w:val="28"/>
                <w:szCs w:val="28"/>
              </w:rPr>
              <w:t>月</w:t>
            </w:r>
            <w:r w:rsidR="00734705">
              <w:rPr>
                <w:rFonts w:asciiTheme="minorEastAsia" w:hAnsiTheme="minorEastAsia" w:cs="仿宋" w:hint="eastAsia"/>
                <w:bCs/>
                <w:color w:val="000000"/>
                <w:kern w:val="0"/>
                <w:sz w:val="28"/>
                <w:szCs w:val="28"/>
              </w:rPr>
              <w:t>1</w:t>
            </w:r>
            <w:r w:rsidR="002F7ADA">
              <w:rPr>
                <w:rFonts w:asciiTheme="minorEastAsia" w:hAnsiTheme="minorEastAsia" w:cs="仿宋" w:hint="eastAsia"/>
                <w:bCs/>
                <w:color w:val="000000"/>
                <w:kern w:val="0"/>
                <w:sz w:val="28"/>
                <w:szCs w:val="28"/>
              </w:rPr>
              <w:t>2</w:t>
            </w:r>
            <w:r>
              <w:rPr>
                <w:rFonts w:asciiTheme="minorEastAsia" w:hAnsiTheme="minorEastAsia" w:cs="仿宋"/>
                <w:bCs/>
                <w:color w:val="000000"/>
                <w:kern w:val="0"/>
                <w:sz w:val="28"/>
                <w:szCs w:val="28"/>
              </w:rPr>
              <w:t>日，每天上午00:00至12:00，下午12:00至23:59（北京时间，法定节假日除外。）</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2.地点：《全国公共资源交易平台（河南省</w:t>
            </w:r>
            <w:r>
              <w:rPr>
                <w:rFonts w:asciiTheme="minorEastAsia" w:hAnsiTheme="minorEastAsia" w:cs="仿宋" w:hint="eastAsia"/>
                <w:bCs/>
                <w:color w:val="000000"/>
                <w:kern w:val="0"/>
                <w:sz w:val="28"/>
                <w:szCs w:val="28"/>
              </w:rPr>
              <w:t>·</w:t>
            </w:r>
            <w:r>
              <w:rPr>
                <w:rFonts w:asciiTheme="minorEastAsia" w:hAnsiTheme="minorEastAsia" w:cs="仿宋"/>
                <w:bCs/>
                <w:color w:val="000000"/>
                <w:kern w:val="0"/>
                <w:sz w:val="28"/>
                <w:szCs w:val="28"/>
              </w:rPr>
              <w:t>许昌市）》（http://ggzy.xuchang.gov.cn/）</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lastRenderedPageBreak/>
              <w:t>3.方式：在线下载</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4.售价：</w:t>
            </w:r>
            <w:r>
              <w:rPr>
                <w:rFonts w:asciiTheme="minorEastAsia" w:hAnsiTheme="minorEastAsia" w:cs="仿宋" w:hint="eastAsia"/>
                <w:bCs/>
                <w:color w:val="000000"/>
                <w:kern w:val="0"/>
                <w:sz w:val="28"/>
                <w:szCs w:val="28"/>
              </w:rPr>
              <w:t>0元</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四、响应文件提交</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2F7ADA">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1.时间：202</w:t>
            </w:r>
            <w:r>
              <w:rPr>
                <w:rFonts w:asciiTheme="minorEastAsia" w:hAnsiTheme="minorEastAsia" w:cs="仿宋" w:hint="eastAsia"/>
                <w:bCs/>
                <w:color w:val="000000"/>
                <w:kern w:val="0"/>
                <w:sz w:val="28"/>
                <w:szCs w:val="28"/>
              </w:rPr>
              <w:t>1</w:t>
            </w:r>
            <w:r>
              <w:rPr>
                <w:rFonts w:asciiTheme="minorEastAsia" w:hAnsiTheme="minorEastAsia" w:cs="仿宋"/>
                <w:bCs/>
                <w:color w:val="000000"/>
                <w:kern w:val="0"/>
                <w:sz w:val="28"/>
                <w:szCs w:val="28"/>
              </w:rPr>
              <w:t>年</w:t>
            </w:r>
            <w:r w:rsidR="002F7ADA">
              <w:rPr>
                <w:rFonts w:asciiTheme="minorEastAsia" w:hAnsiTheme="minorEastAsia" w:cs="仿宋" w:hint="eastAsia"/>
                <w:bCs/>
                <w:color w:val="000000"/>
                <w:kern w:val="0"/>
                <w:sz w:val="28"/>
                <w:szCs w:val="28"/>
              </w:rPr>
              <w:t>10</w:t>
            </w:r>
            <w:r>
              <w:rPr>
                <w:rFonts w:asciiTheme="minorEastAsia" w:hAnsiTheme="minorEastAsia" w:cs="仿宋"/>
                <w:bCs/>
                <w:color w:val="000000"/>
                <w:kern w:val="0"/>
                <w:sz w:val="28"/>
                <w:szCs w:val="28"/>
              </w:rPr>
              <w:t>月</w:t>
            </w:r>
            <w:r w:rsidR="002F7ADA">
              <w:rPr>
                <w:rFonts w:asciiTheme="minorEastAsia" w:hAnsiTheme="minorEastAsia" w:cs="仿宋" w:hint="eastAsia"/>
                <w:bCs/>
                <w:color w:val="000000"/>
                <w:kern w:val="0"/>
                <w:sz w:val="28"/>
                <w:szCs w:val="28"/>
              </w:rPr>
              <w:t>12</w:t>
            </w:r>
            <w:r>
              <w:rPr>
                <w:rFonts w:asciiTheme="minorEastAsia" w:hAnsiTheme="minorEastAsia" w:cs="仿宋"/>
                <w:bCs/>
                <w:color w:val="000000"/>
                <w:kern w:val="0"/>
                <w:sz w:val="28"/>
                <w:szCs w:val="28"/>
              </w:rPr>
              <w:t>日</w:t>
            </w:r>
            <w:r>
              <w:rPr>
                <w:rFonts w:asciiTheme="minorEastAsia" w:hAnsiTheme="minorEastAsia" w:cs="仿宋" w:hint="eastAsia"/>
                <w:bCs/>
                <w:color w:val="000000"/>
                <w:kern w:val="0"/>
                <w:sz w:val="28"/>
                <w:szCs w:val="28"/>
              </w:rPr>
              <w:t>09</w:t>
            </w:r>
            <w:r>
              <w:rPr>
                <w:rFonts w:asciiTheme="minorEastAsia" w:hAnsiTheme="minorEastAsia" w:cs="仿宋"/>
                <w:bCs/>
                <w:color w:val="000000"/>
                <w:kern w:val="0"/>
                <w:sz w:val="28"/>
                <w:szCs w:val="28"/>
              </w:rPr>
              <w:t>时00分（北京时间）</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2.地点：本项目采用网上投标，</w:t>
            </w:r>
            <w:proofErr w:type="gramStart"/>
            <w:r>
              <w:rPr>
                <w:rFonts w:asciiTheme="minorEastAsia" w:hAnsiTheme="minorEastAsia" w:cs="仿宋"/>
                <w:bCs/>
                <w:color w:val="000000"/>
                <w:kern w:val="0"/>
                <w:sz w:val="28"/>
                <w:szCs w:val="28"/>
              </w:rPr>
              <w:t>请符合</w:t>
            </w:r>
            <w:proofErr w:type="gramEnd"/>
            <w:r>
              <w:rPr>
                <w:rFonts w:asciiTheme="minorEastAsia" w:hAnsiTheme="minorEastAsia" w:cs="仿宋"/>
                <w:bCs/>
                <w:color w:val="000000"/>
                <w:kern w:val="0"/>
                <w:sz w:val="28"/>
                <w:szCs w:val="28"/>
              </w:rPr>
              <w:t>投标条件的供应商使用CA数字证书加密上传响应文件。截至投标截止时间，交易系统投标通道将关闭，供应商未完成电子响应文件上传的，投标将被拒绝。</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五、响应文件开启</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2F7ADA">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1.时间：202</w:t>
            </w:r>
            <w:r>
              <w:rPr>
                <w:rFonts w:asciiTheme="minorEastAsia" w:hAnsiTheme="minorEastAsia" w:cs="仿宋" w:hint="eastAsia"/>
                <w:bCs/>
                <w:color w:val="000000"/>
                <w:kern w:val="0"/>
                <w:sz w:val="28"/>
                <w:szCs w:val="28"/>
              </w:rPr>
              <w:t>1</w:t>
            </w:r>
            <w:r>
              <w:rPr>
                <w:rFonts w:asciiTheme="minorEastAsia" w:hAnsiTheme="minorEastAsia" w:cs="仿宋"/>
                <w:bCs/>
                <w:color w:val="000000"/>
                <w:kern w:val="0"/>
                <w:sz w:val="28"/>
                <w:szCs w:val="28"/>
              </w:rPr>
              <w:t>年</w:t>
            </w:r>
            <w:r w:rsidR="002F7ADA">
              <w:rPr>
                <w:rFonts w:asciiTheme="minorEastAsia" w:hAnsiTheme="minorEastAsia" w:cs="仿宋" w:hint="eastAsia"/>
                <w:bCs/>
                <w:color w:val="000000"/>
                <w:kern w:val="0"/>
                <w:sz w:val="28"/>
                <w:szCs w:val="28"/>
              </w:rPr>
              <w:t>10</w:t>
            </w:r>
            <w:r>
              <w:rPr>
                <w:rFonts w:asciiTheme="minorEastAsia" w:hAnsiTheme="minorEastAsia" w:cs="仿宋"/>
                <w:bCs/>
                <w:color w:val="000000"/>
                <w:kern w:val="0"/>
                <w:sz w:val="28"/>
                <w:szCs w:val="28"/>
              </w:rPr>
              <w:t>月</w:t>
            </w:r>
            <w:r w:rsidR="002F7ADA">
              <w:rPr>
                <w:rFonts w:asciiTheme="minorEastAsia" w:hAnsiTheme="minorEastAsia" w:cs="仿宋" w:hint="eastAsia"/>
                <w:bCs/>
                <w:color w:val="000000"/>
                <w:kern w:val="0"/>
                <w:sz w:val="28"/>
                <w:szCs w:val="28"/>
              </w:rPr>
              <w:t>12</w:t>
            </w:r>
            <w:r>
              <w:rPr>
                <w:rFonts w:asciiTheme="minorEastAsia" w:hAnsiTheme="minorEastAsia" w:cs="仿宋"/>
                <w:bCs/>
                <w:color w:val="000000"/>
                <w:kern w:val="0"/>
                <w:sz w:val="28"/>
                <w:szCs w:val="28"/>
              </w:rPr>
              <w:t>日</w:t>
            </w:r>
            <w:r>
              <w:rPr>
                <w:rFonts w:asciiTheme="minorEastAsia" w:hAnsiTheme="minorEastAsia" w:cs="仿宋" w:hint="eastAsia"/>
                <w:bCs/>
                <w:color w:val="000000"/>
                <w:kern w:val="0"/>
                <w:sz w:val="28"/>
                <w:szCs w:val="28"/>
              </w:rPr>
              <w:t>09</w:t>
            </w:r>
            <w:r>
              <w:rPr>
                <w:rFonts w:asciiTheme="minorEastAsia" w:hAnsiTheme="minorEastAsia" w:cs="仿宋"/>
                <w:bCs/>
                <w:color w:val="000000"/>
                <w:kern w:val="0"/>
                <w:sz w:val="28"/>
                <w:szCs w:val="28"/>
              </w:rPr>
              <w:t>时00分（北京时间）</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2.地点：襄城县公共资源交易中心（</w:t>
            </w:r>
            <w:proofErr w:type="gramStart"/>
            <w:r>
              <w:rPr>
                <w:rFonts w:asciiTheme="minorEastAsia" w:hAnsiTheme="minorEastAsia" w:cs="仿宋"/>
                <w:bCs/>
                <w:color w:val="000000"/>
                <w:kern w:val="0"/>
                <w:sz w:val="28"/>
                <w:szCs w:val="28"/>
              </w:rPr>
              <w:t>八七</w:t>
            </w:r>
            <w:proofErr w:type="gramEnd"/>
            <w:r>
              <w:rPr>
                <w:rFonts w:asciiTheme="minorEastAsia" w:hAnsiTheme="minorEastAsia" w:cs="仿宋"/>
                <w:bCs/>
                <w:color w:val="000000"/>
                <w:kern w:val="0"/>
                <w:sz w:val="28"/>
                <w:szCs w:val="28"/>
              </w:rPr>
              <w:t>路东段电子商务产业园）十二楼开标一室（本项目采用</w:t>
            </w:r>
            <w:proofErr w:type="gramStart"/>
            <w:r>
              <w:rPr>
                <w:rFonts w:asciiTheme="minorEastAsia" w:hAnsiTheme="minorEastAsia" w:cs="仿宋"/>
                <w:bCs/>
                <w:color w:val="000000"/>
                <w:kern w:val="0"/>
                <w:sz w:val="28"/>
                <w:szCs w:val="28"/>
              </w:rPr>
              <w:t>远程不</w:t>
            </w:r>
            <w:proofErr w:type="gramEnd"/>
            <w:r>
              <w:rPr>
                <w:rFonts w:asciiTheme="minorEastAsia" w:hAnsiTheme="minorEastAsia" w:cs="仿宋"/>
                <w:bCs/>
                <w:color w:val="000000"/>
                <w:kern w:val="0"/>
                <w:sz w:val="28"/>
                <w:szCs w:val="28"/>
              </w:rPr>
              <w:t>见面开标，投标人无须到现场）</w:t>
            </w:r>
            <w:r w:rsidR="000C6164">
              <w:rPr>
                <w:rFonts w:asciiTheme="minorEastAsia" w:hAnsiTheme="minorEastAsia" w:cs="仿宋" w:hint="eastAsia"/>
                <w:bCs/>
                <w:color w:val="000000"/>
                <w:kern w:val="0"/>
                <w:sz w:val="28"/>
                <w:szCs w:val="28"/>
              </w:rPr>
              <w:t>。</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六、发布公告的媒介及招标公告期限</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2F7ADA">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本次招标公告在《河南省政府采购网》</w:t>
            </w:r>
            <w:r w:rsidR="00DC18F8">
              <w:rPr>
                <w:rFonts w:asciiTheme="minorEastAsia" w:hAnsiTheme="minorEastAsia" w:cs="仿宋" w:hint="eastAsia"/>
                <w:bCs/>
                <w:color w:val="000000"/>
                <w:kern w:val="0"/>
                <w:sz w:val="28"/>
                <w:szCs w:val="28"/>
              </w:rPr>
              <w:t>、</w:t>
            </w:r>
            <w:r>
              <w:rPr>
                <w:rFonts w:asciiTheme="minorEastAsia" w:hAnsiTheme="minorEastAsia" w:cs="仿宋"/>
                <w:bCs/>
                <w:color w:val="000000"/>
                <w:kern w:val="0"/>
                <w:sz w:val="28"/>
                <w:szCs w:val="28"/>
              </w:rPr>
              <w:t>《许昌市政府采购网》、《全国公共资源交易平台（河南省</w:t>
            </w:r>
            <w:r>
              <w:rPr>
                <w:rFonts w:asciiTheme="minorEastAsia" w:hAnsiTheme="minorEastAsia" w:cs="仿宋" w:hint="eastAsia"/>
                <w:bCs/>
                <w:color w:val="000000"/>
                <w:kern w:val="0"/>
                <w:sz w:val="28"/>
                <w:szCs w:val="28"/>
              </w:rPr>
              <w:t>·</w:t>
            </w:r>
            <w:r>
              <w:rPr>
                <w:rFonts w:asciiTheme="minorEastAsia" w:hAnsiTheme="minorEastAsia" w:cs="仿宋"/>
                <w:bCs/>
                <w:color w:val="000000"/>
                <w:kern w:val="0"/>
                <w:sz w:val="28"/>
                <w:szCs w:val="28"/>
              </w:rPr>
              <w:t>许昌市）》发布。招标公告期限为三个工作日</w:t>
            </w:r>
            <w:r w:rsidR="002F7ADA">
              <w:rPr>
                <w:rFonts w:ascii="宋体" w:eastAsia="宋体" w:hAnsi="宋体" w:cs="Arial" w:hint="eastAsia"/>
                <w:color w:val="000000"/>
                <w:kern w:val="0"/>
                <w:sz w:val="28"/>
                <w:szCs w:val="28"/>
              </w:rPr>
              <w:t>。</w:t>
            </w:r>
            <w:r>
              <w:rPr>
                <w:rFonts w:asciiTheme="minorEastAsia" w:hAnsiTheme="minorEastAsia" w:cs="仿宋"/>
                <w:bCs/>
                <w:color w:val="000000"/>
                <w:kern w:val="0"/>
                <w:sz w:val="28"/>
                <w:szCs w:val="28"/>
              </w:rPr>
              <w:t xml:space="preserve"> </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七、其他补充事宜</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1.本项目采用电子系统进行招投标，请在投标前详细阅读全国公共资源交易平台（河南省</w:t>
            </w:r>
            <w:r>
              <w:rPr>
                <w:rFonts w:asciiTheme="minorEastAsia" w:hAnsiTheme="minorEastAsia" w:cs="仿宋" w:hint="eastAsia"/>
                <w:bCs/>
                <w:color w:val="000000"/>
                <w:kern w:val="0"/>
                <w:sz w:val="28"/>
                <w:szCs w:val="28"/>
              </w:rPr>
              <w:t>·</w:t>
            </w:r>
            <w:r>
              <w:rPr>
                <w:rFonts w:asciiTheme="minorEastAsia" w:hAnsiTheme="minorEastAsia" w:cs="仿宋"/>
                <w:bCs/>
                <w:color w:val="000000"/>
                <w:kern w:val="0"/>
                <w:sz w:val="28"/>
                <w:szCs w:val="28"/>
              </w:rPr>
              <w:t>许昌市）首页“资料下载”栏目的《交易系统全电子操作手册（投标人）》及其附件。</w:t>
            </w:r>
            <w:r>
              <w:rPr>
                <w:rFonts w:asciiTheme="minorEastAsia" w:hAnsiTheme="minorEastAsia" w:cs="仿宋"/>
                <w:bCs/>
                <w:color w:val="000000"/>
                <w:kern w:val="0"/>
                <w:sz w:val="28"/>
                <w:szCs w:val="28"/>
              </w:rPr>
              <w:br/>
            </w:r>
            <w:r>
              <w:rPr>
                <w:rFonts w:asciiTheme="minorEastAsia" w:hAnsiTheme="minorEastAsia" w:cs="仿宋"/>
                <w:bCs/>
                <w:color w:val="000000"/>
                <w:kern w:val="0"/>
                <w:sz w:val="28"/>
                <w:szCs w:val="28"/>
              </w:rPr>
              <w:lastRenderedPageBreak/>
              <w:t>2.投标供应商在电子系统使用过程中遇到涉及系统使用的问题，可致电0374-2961598进行咨询。</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lastRenderedPageBreak/>
              <w:t>八、凡对本次招标提出询问，请按照以下方式联系</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1. 采购人信息</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482927">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名称：</w:t>
            </w:r>
            <w:r w:rsidR="005E311B" w:rsidRPr="004E0D97">
              <w:rPr>
                <w:rFonts w:asciiTheme="minorEastAsia" w:hAnsiTheme="minorEastAsia" w:cs="仿宋" w:hint="eastAsia"/>
                <w:bCs/>
                <w:color w:val="000000"/>
                <w:kern w:val="0"/>
                <w:sz w:val="28"/>
                <w:szCs w:val="28"/>
              </w:rPr>
              <w:t>襄城县</w:t>
            </w:r>
            <w:r w:rsidR="002F7ADA">
              <w:rPr>
                <w:rFonts w:asciiTheme="minorEastAsia" w:hAnsiTheme="minorEastAsia" w:cs="仿宋" w:hint="eastAsia"/>
                <w:bCs/>
                <w:color w:val="000000"/>
                <w:kern w:val="0"/>
                <w:sz w:val="28"/>
                <w:szCs w:val="28"/>
              </w:rPr>
              <w:t>农业农村局</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地址：襄城县</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9E493A">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联系人：</w:t>
            </w:r>
            <w:r w:rsidR="002F7ADA">
              <w:rPr>
                <w:rFonts w:asciiTheme="minorEastAsia" w:hAnsiTheme="minorEastAsia" w:cs="仿宋" w:hint="eastAsia"/>
                <w:bCs/>
                <w:color w:val="000000"/>
                <w:kern w:val="0"/>
                <w:sz w:val="28"/>
                <w:szCs w:val="28"/>
              </w:rPr>
              <w:t>耿女士</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2F7ADA">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联系方式：</w:t>
            </w:r>
            <w:r w:rsidR="002F7ADA">
              <w:rPr>
                <w:rFonts w:asciiTheme="minorEastAsia" w:hAnsiTheme="minorEastAsia" w:cs="仿宋" w:hint="eastAsia"/>
                <w:bCs/>
                <w:color w:val="000000"/>
                <w:kern w:val="0"/>
                <w:sz w:val="28"/>
                <w:szCs w:val="28"/>
              </w:rPr>
              <w:t>13569994087</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2.采购代理机构信息</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名称：襄城县政府采购中心</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地址：襄城县</w:t>
            </w:r>
            <w:proofErr w:type="gramStart"/>
            <w:r>
              <w:rPr>
                <w:rFonts w:asciiTheme="minorEastAsia" w:hAnsiTheme="minorEastAsia" w:cs="仿宋"/>
                <w:bCs/>
                <w:color w:val="000000"/>
                <w:kern w:val="0"/>
                <w:sz w:val="28"/>
                <w:szCs w:val="28"/>
              </w:rPr>
              <w:t>八七</w:t>
            </w:r>
            <w:proofErr w:type="gramEnd"/>
            <w:r>
              <w:rPr>
                <w:rFonts w:asciiTheme="minorEastAsia" w:hAnsiTheme="minorEastAsia" w:cs="仿宋"/>
                <w:bCs/>
                <w:color w:val="000000"/>
                <w:kern w:val="0"/>
                <w:sz w:val="28"/>
                <w:szCs w:val="28"/>
              </w:rPr>
              <w:t>路东段电子产业园12楼1204室</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482927">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联系人：</w:t>
            </w:r>
            <w:r w:rsidR="00482927">
              <w:rPr>
                <w:rFonts w:asciiTheme="minorEastAsia" w:hAnsiTheme="minorEastAsia" w:cs="仿宋" w:hint="eastAsia"/>
                <w:bCs/>
                <w:color w:val="000000"/>
                <w:kern w:val="0"/>
                <w:sz w:val="28"/>
                <w:szCs w:val="28"/>
              </w:rPr>
              <w:t>李</w:t>
            </w:r>
            <w:r w:rsidR="005E311B">
              <w:rPr>
                <w:rFonts w:asciiTheme="minorEastAsia" w:hAnsiTheme="minorEastAsia" w:cs="仿宋" w:hint="eastAsia"/>
                <w:bCs/>
                <w:color w:val="000000"/>
                <w:kern w:val="0"/>
                <w:sz w:val="28"/>
                <w:szCs w:val="28"/>
              </w:rPr>
              <w:t>先生</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联系方式：0374-3998026</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3.项目联系方式</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482927">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项目联系人：</w:t>
            </w:r>
            <w:r w:rsidR="00482927">
              <w:rPr>
                <w:rFonts w:asciiTheme="minorEastAsia" w:hAnsiTheme="minorEastAsia" w:cs="仿宋" w:hint="eastAsia"/>
                <w:bCs/>
                <w:color w:val="000000"/>
                <w:kern w:val="0"/>
                <w:sz w:val="28"/>
                <w:szCs w:val="28"/>
              </w:rPr>
              <w:t>李</w:t>
            </w:r>
            <w:r w:rsidR="005E311B">
              <w:rPr>
                <w:rFonts w:asciiTheme="minorEastAsia" w:hAnsiTheme="minorEastAsia" w:cs="仿宋" w:hint="eastAsia"/>
                <w:bCs/>
                <w:color w:val="000000"/>
                <w:kern w:val="0"/>
                <w:sz w:val="28"/>
                <w:szCs w:val="28"/>
              </w:rPr>
              <w:t>先生</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联系方式：0374-3998026</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bl>
    <w:p w:rsidR="000126B8" w:rsidRDefault="000126B8">
      <w:pPr>
        <w:ind w:firstLineChars="850" w:firstLine="2389"/>
        <w:jc w:val="left"/>
        <w:rPr>
          <w:rFonts w:asciiTheme="minorEastAsia" w:hAnsiTheme="minorEastAsia" w:cs="仿宋"/>
          <w:b/>
          <w:bCs/>
          <w:color w:val="000000"/>
          <w:kern w:val="0"/>
          <w:sz w:val="28"/>
          <w:szCs w:val="28"/>
        </w:rPr>
      </w:pPr>
    </w:p>
    <w:p w:rsidR="000126B8" w:rsidRPr="005E311B" w:rsidRDefault="00C00CC1" w:rsidP="005E311B">
      <w:pPr>
        <w:ind w:firstLineChars="1750" w:firstLine="4900"/>
        <w:jc w:val="left"/>
        <w:rPr>
          <w:rFonts w:asciiTheme="minorEastAsia" w:hAnsiTheme="minorEastAsia" w:cs="仿宋"/>
          <w:bCs/>
          <w:color w:val="000000"/>
          <w:kern w:val="0"/>
          <w:sz w:val="28"/>
          <w:szCs w:val="28"/>
        </w:rPr>
      </w:pPr>
      <w:r w:rsidRPr="005E311B">
        <w:rPr>
          <w:rFonts w:asciiTheme="minorEastAsia" w:hAnsiTheme="minorEastAsia" w:cs="仿宋" w:hint="eastAsia"/>
          <w:bCs/>
          <w:color w:val="000000"/>
          <w:kern w:val="0"/>
          <w:sz w:val="28"/>
          <w:szCs w:val="28"/>
        </w:rPr>
        <w:t>襄</w:t>
      </w:r>
      <w:r w:rsidRPr="005E311B">
        <w:rPr>
          <w:rFonts w:asciiTheme="minorEastAsia" w:hAnsiTheme="minorEastAsia" w:cs="仿宋"/>
          <w:bCs/>
          <w:color w:val="000000"/>
          <w:kern w:val="0"/>
          <w:sz w:val="28"/>
          <w:szCs w:val="28"/>
        </w:rPr>
        <w:t>城县政府采购中心  </w:t>
      </w:r>
    </w:p>
    <w:p w:rsidR="000126B8" w:rsidRPr="005E311B" w:rsidRDefault="00C00CC1" w:rsidP="005E311B">
      <w:pPr>
        <w:ind w:firstLineChars="1800" w:firstLine="5040"/>
        <w:jc w:val="left"/>
        <w:rPr>
          <w:rFonts w:asciiTheme="minorEastAsia" w:hAnsiTheme="minorEastAsia" w:cs="仿宋"/>
          <w:bCs/>
          <w:color w:val="000000"/>
          <w:kern w:val="0"/>
          <w:sz w:val="28"/>
          <w:szCs w:val="28"/>
        </w:rPr>
      </w:pPr>
      <w:r w:rsidRPr="005E311B">
        <w:rPr>
          <w:rFonts w:asciiTheme="minorEastAsia" w:hAnsiTheme="minorEastAsia" w:cs="仿宋"/>
          <w:bCs/>
          <w:color w:val="000000"/>
          <w:kern w:val="0"/>
          <w:sz w:val="28"/>
          <w:szCs w:val="28"/>
        </w:rPr>
        <w:t>20</w:t>
      </w:r>
      <w:r w:rsidRPr="005E311B">
        <w:rPr>
          <w:rFonts w:asciiTheme="minorEastAsia" w:hAnsiTheme="minorEastAsia" w:cs="仿宋" w:hint="eastAsia"/>
          <w:bCs/>
          <w:color w:val="000000"/>
          <w:kern w:val="0"/>
          <w:sz w:val="28"/>
          <w:szCs w:val="28"/>
        </w:rPr>
        <w:t>21</w:t>
      </w:r>
      <w:r w:rsidRPr="005E311B">
        <w:rPr>
          <w:rFonts w:asciiTheme="minorEastAsia" w:hAnsiTheme="minorEastAsia" w:cs="仿宋"/>
          <w:bCs/>
          <w:color w:val="000000"/>
          <w:kern w:val="0"/>
          <w:sz w:val="28"/>
          <w:szCs w:val="28"/>
        </w:rPr>
        <w:t>年</w:t>
      </w:r>
      <w:r w:rsidR="002F7ADA">
        <w:rPr>
          <w:rFonts w:asciiTheme="minorEastAsia" w:hAnsiTheme="minorEastAsia" w:cs="仿宋" w:hint="eastAsia"/>
          <w:bCs/>
          <w:color w:val="000000"/>
          <w:kern w:val="0"/>
          <w:sz w:val="28"/>
          <w:szCs w:val="28"/>
        </w:rPr>
        <w:t>9</w:t>
      </w:r>
      <w:r w:rsidRPr="005E311B">
        <w:rPr>
          <w:rFonts w:asciiTheme="minorEastAsia" w:hAnsiTheme="minorEastAsia" w:cs="仿宋"/>
          <w:bCs/>
          <w:color w:val="000000"/>
          <w:kern w:val="0"/>
          <w:sz w:val="28"/>
          <w:szCs w:val="28"/>
        </w:rPr>
        <w:t>月</w:t>
      </w:r>
      <w:r w:rsidR="002F7ADA">
        <w:rPr>
          <w:rFonts w:asciiTheme="minorEastAsia" w:hAnsiTheme="minorEastAsia" w:cs="仿宋" w:hint="eastAsia"/>
          <w:bCs/>
          <w:color w:val="000000"/>
          <w:kern w:val="0"/>
          <w:sz w:val="28"/>
          <w:szCs w:val="28"/>
        </w:rPr>
        <w:t>30</w:t>
      </w:r>
      <w:r w:rsidRPr="005E311B">
        <w:rPr>
          <w:rFonts w:asciiTheme="minorEastAsia" w:hAnsiTheme="minorEastAsia" w:cs="仿宋"/>
          <w:bCs/>
          <w:color w:val="000000"/>
          <w:kern w:val="0"/>
          <w:sz w:val="28"/>
          <w:szCs w:val="28"/>
        </w:rPr>
        <w:t>日</w:t>
      </w:r>
    </w:p>
    <w:p w:rsidR="000126B8" w:rsidRPr="002F7ADA" w:rsidRDefault="00C00CC1">
      <w:pPr>
        <w:jc w:val="left"/>
        <w:rPr>
          <w:rFonts w:asciiTheme="minorEastAsia" w:hAnsiTheme="minorEastAsia" w:cs="仿宋"/>
          <w:b/>
          <w:bCs/>
          <w:color w:val="000000"/>
          <w:kern w:val="0"/>
          <w:sz w:val="24"/>
          <w:szCs w:val="28"/>
        </w:rPr>
      </w:pPr>
      <w:r w:rsidRPr="002F7ADA">
        <w:rPr>
          <w:rFonts w:asciiTheme="minorEastAsia" w:hAnsiTheme="minorEastAsia" w:cs="仿宋" w:hint="eastAsia"/>
          <w:b/>
          <w:bCs/>
          <w:color w:val="000000"/>
          <w:kern w:val="0"/>
          <w:sz w:val="24"/>
          <w:szCs w:val="28"/>
        </w:rPr>
        <w:lastRenderedPageBreak/>
        <w:t>温馨提示：</w:t>
      </w:r>
    </w:p>
    <w:p w:rsidR="000126B8" w:rsidRPr="002F7ADA" w:rsidRDefault="00C00CC1">
      <w:pPr>
        <w:jc w:val="left"/>
        <w:rPr>
          <w:rFonts w:asciiTheme="minorEastAsia" w:hAnsiTheme="minorEastAsia" w:cs="仿宋"/>
          <w:bCs/>
          <w:color w:val="000000"/>
          <w:kern w:val="0"/>
          <w:sz w:val="24"/>
          <w:szCs w:val="28"/>
        </w:rPr>
      </w:pPr>
      <w:r w:rsidRPr="002F7ADA">
        <w:rPr>
          <w:rFonts w:asciiTheme="minorEastAsia" w:hAnsiTheme="minorEastAsia" w:cs="仿宋" w:hint="eastAsia"/>
          <w:bCs/>
          <w:color w:val="000000"/>
          <w:kern w:val="0"/>
          <w:sz w:val="24"/>
          <w:szCs w:val="28"/>
        </w:rPr>
        <w:t>本项目为全流程电子化交易项目，请认真阅读谈判文件，并注意以下事项。</w:t>
      </w:r>
    </w:p>
    <w:p w:rsidR="000126B8" w:rsidRPr="002F7ADA" w:rsidRDefault="00C00CC1">
      <w:pPr>
        <w:jc w:val="left"/>
        <w:rPr>
          <w:rFonts w:asciiTheme="minorEastAsia" w:hAnsiTheme="minorEastAsia" w:cs="仿宋"/>
          <w:bCs/>
          <w:color w:val="000000"/>
          <w:kern w:val="0"/>
          <w:sz w:val="24"/>
          <w:szCs w:val="28"/>
        </w:rPr>
      </w:pPr>
      <w:r w:rsidRPr="002F7ADA">
        <w:rPr>
          <w:rFonts w:asciiTheme="minorEastAsia" w:hAnsiTheme="minorEastAsia" w:cs="仿宋" w:hint="eastAsia"/>
          <w:bCs/>
          <w:color w:val="000000"/>
          <w:kern w:val="0"/>
          <w:sz w:val="24"/>
          <w:szCs w:val="28"/>
        </w:rPr>
        <w:t>1.投标人应按谈判文件规定编制、提交、解密电子响应文件。</w:t>
      </w:r>
    </w:p>
    <w:p w:rsidR="000126B8" w:rsidRPr="002F7ADA" w:rsidRDefault="00C00CC1">
      <w:pPr>
        <w:jc w:val="left"/>
        <w:rPr>
          <w:rFonts w:asciiTheme="minorEastAsia" w:hAnsiTheme="minorEastAsia" w:cs="仿宋"/>
          <w:bCs/>
          <w:color w:val="000000"/>
          <w:kern w:val="0"/>
          <w:sz w:val="24"/>
          <w:szCs w:val="28"/>
        </w:rPr>
      </w:pPr>
      <w:r w:rsidRPr="002F7ADA">
        <w:rPr>
          <w:rFonts w:asciiTheme="minorEastAsia" w:hAnsiTheme="minorEastAsia" w:cs="仿宋" w:hint="eastAsia"/>
          <w:bCs/>
          <w:color w:val="000000"/>
          <w:kern w:val="0"/>
          <w:sz w:val="24"/>
          <w:szCs w:val="28"/>
        </w:rPr>
        <w:t>2.电子文件下载、制作、提交期间和</w:t>
      </w:r>
      <w:proofErr w:type="gramStart"/>
      <w:r w:rsidRPr="002F7ADA">
        <w:rPr>
          <w:rFonts w:asciiTheme="minorEastAsia" w:hAnsiTheme="minorEastAsia" w:cs="仿宋" w:hint="eastAsia"/>
          <w:bCs/>
          <w:color w:val="000000"/>
          <w:kern w:val="0"/>
          <w:sz w:val="24"/>
          <w:szCs w:val="28"/>
        </w:rPr>
        <w:t>远程不</w:t>
      </w:r>
      <w:proofErr w:type="gramEnd"/>
      <w:r w:rsidRPr="002F7ADA">
        <w:rPr>
          <w:rFonts w:asciiTheme="minorEastAsia" w:hAnsiTheme="minorEastAsia" w:cs="仿宋" w:hint="eastAsia"/>
          <w:bCs/>
          <w:color w:val="000000"/>
          <w:kern w:val="0"/>
          <w:sz w:val="24"/>
          <w:szCs w:val="28"/>
        </w:rPr>
        <w:t>见面开标（电子投标文件的解密）环节，投标人须使用同一个</w:t>
      </w:r>
      <w:r w:rsidRPr="002F7ADA">
        <w:rPr>
          <w:rFonts w:asciiTheme="minorEastAsia" w:hAnsiTheme="minorEastAsia" w:cs="仿宋"/>
          <w:bCs/>
          <w:color w:val="000000"/>
          <w:kern w:val="0"/>
          <w:sz w:val="24"/>
          <w:szCs w:val="28"/>
        </w:rPr>
        <w:t>CA</w:t>
      </w:r>
      <w:r w:rsidRPr="002F7ADA">
        <w:rPr>
          <w:rFonts w:asciiTheme="minorEastAsia" w:hAnsiTheme="minorEastAsia" w:cs="仿宋" w:hint="eastAsia"/>
          <w:bCs/>
          <w:color w:val="000000"/>
          <w:kern w:val="0"/>
          <w:sz w:val="24"/>
          <w:szCs w:val="28"/>
        </w:rPr>
        <w:t>数字证书（证书须在有效期内并可正常使用）。</w:t>
      </w:r>
    </w:p>
    <w:p w:rsidR="000126B8" w:rsidRPr="002F7ADA" w:rsidRDefault="00C00CC1">
      <w:pPr>
        <w:jc w:val="left"/>
        <w:rPr>
          <w:rFonts w:asciiTheme="minorEastAsia" w:hAnsiTheme="minorEastAsia" w:cs="仿宋"/>
          <w:bCs/>
          <w:color w:val="000000"/>
          <w:kern w:val="0"/>
          <w:sz w:val="24"/>
          <w:szCs w:val="28"/>
        </w:rPr>
      </w:pPr>
      <w:r w:rsidRPr="002F7ADA">
        <w:rPr>
          <w:rFonts w:asciiTheme="minorEastAsia" w:hAnsiTheme="minorEastAsia" w:cs="仿宋" w:hint="eastAsia"/>
          <w:bCs/>
          <w:color w:val="000000"/>
          <w:kern w:val="0"/>
          <w:sz w:val="24"/>
          <w:szCs w:val="28"/>
        </w:rPr>
        <w:t>3.电子响应文件的制作</w:t>
      </w:r>
    </w:p>
    <w:p w:rsidR="000126B8" w:rsidRPr="002F7ADA" w:rsidRDefault="00C00CC1">
      <w:pPr>
        <w:jc w:val="left"/>
        <w:rPr>
          <w:rFonts w:asciiTheme="minorEastAsia" w:hAnsiTheme="minorEastAsia" w:cs="仿宋"/>
          <w:bCs/>
          <w:color w:val="000000"/>
          <w:kern w:val="0"/>
          <w:sz w:val="24"/>
          <w:szCs w:val="28"/>
        </w:rPr>
      </w:pPr>
      <w:r w:rsidRPr="002F7ADA">
        <w:rPr>
          <w:rFonts w:asciiTheme="minorEastAsia" w:hAnsiTheme="minorEastAsia" w:cs="仿宋" w:hint="eastAsia"/>
          <w:bCs/>
          <w:color w:val="000000"/>
          <w:kern w:val="0"/>
          <w:sz w:val="24"/>
          <w:szCs w:val="28"/>
        </w:rPr>
        <w:t>3.1</w:t>
      </w:r>
      <w:r w:rsidRPr="002F7ADA">
        <w:rPr>
          <w:rFonts w:asciiTheme="minorEastAsia" w:hAnsiTheme="minorEastAsia" w:cs="仿宋"/>
          <w:bCs/>
          <w:color w:val="000000"/>
          <w:kern w:val="0"/>
          <w:sz w:val="24"/>
          <w:szCs w:val="28"/>
        </w:rPr>
        <w:t xml:space="preserve"> </w:t>
      </w:r>
      <w:r w:rsidRPr="002F7ADA">
        <w:rPr>
          <w:rFonts w:asciiTheme="minorEastAsia" w:hAnsiTheme="minorEastAsia" w:cs="仿宋" w:hint="eastAsia"/>
          <w:bCs/>
          <w:color w:val="000000"/>
          <w:kern w:val="0"/>
          <w:sz w:val="24"/>
          <w:szCs w:val="28"/>
        </w:rPr>
        <w:t>供应商登录《全国公共资源交易平台(河南省</w:t>
      </w:r>
      <w:r w:rsidRPr="002F7ADA">
        <w:rPr>
          <w:rFonts w:ascii="MS Mincho" w:eastAsia="MS Mincho" w:hAnsi="MS Mincho" w:cs="MS Mincho" w:hint="eastAsia"/>
          <w:bCs/>
          <w:color w:val="000000"/>
          <w:kern w:val="0"/>
          <w:sz w:val="24"/>
          <w:szCs w:val="28"/>
        </w:rPr>
        <w:t>▪</w:t>
      </w:r>
      <w:r w:rsidRPr="002F7ADA">
        <w:rPr>
          <w:rFonts w:ascii="宋体" w:eastAsia="宋体" w:hAnsi="宋体" w:cs="宋体" w:hint="eastAsia"/>
          <w:bCs/>
          <w:color w:val="000000"/>
          <w:kern w:val="0"/>
          <w:sz w:val="24"/>
          <w:szCs w:val="28"/>
        </w:rPr>
        <w:t>许昌市</w:t>
      </w:r>
      <w:r w:rsidRPr="002F7ADA">
        <w:rPr>
          <w:rFonts w:asciiTheme="minorEastAsia" w:hAnsiTheme="minorEastAsia" w:cs="仿宋" w:hint="eastAsia"/>
          <w:bCs/>
          <w:color w:val="000000"/>
          <w:kern w:val="0"/>
          <w:sz w:val="24"/>
          <w:szCs w:val="28"/>
        </w:rPr>
        <w:t>)》公共资源交易系统（http://ggzy.xuchang.gov.cn:8088/ggzy/）下载“许昌投标文件制作系统</w:t>
      </w:r>
      <w:r w:rsidRPr="002F7ADA">
        <w:rPr>
          <w:rFonts w:asciiTheme="minorEastAsia" w:hAnsiTheme="minorEastAsia" w:cs="仿宋"/>
          <w:bCs/>
          <w:color w:val="000000"/>
          <w:kern w:val="0"/>
          <w:sz w:val="24"/>
          <w:szCs w:val="28"/>
        </w:rPr>
        <w:t xml:space="preserve">SEARUN </w:t>
      </w:r>
      <w:r w:rsidRPr="002F7ADA">
        <w:rPr>
          <w:rFonts w:asciiTheme="minorEastAsia" w:hAnsiTheme="minorEastAsia" w:cs="仿宋" w:hint="eastAsia"/>
          <w:bCs/>
          <w:color w:val="000000"/>
          <w:kern w:val="0"/>
          <w:sz w:val="24"/>
          <w:szCs w:val="28"/>
        </w:rPr>
        <w:t>最新版本”，按谈判文件要求制作电子投标文件。</w:t>
      </w:r>
    </w:p>
    <w:p w:rsidR="000126B8" w:rsidRPr="002F7ADA" w:rsidRDefault="00C00CC1">
      <w:pPr>
        <w:jc w:val="left"/>
        <w:rPr>
          <w:rFonts w:asciiTheme="minorEastAsia" w:hAnsiTheme="minorEastAsia" w:cs="仿宋"/>
          <w:bCs/>
          <w:color w:val="000000"/>
          <w:kern w:val="0"/>
          <w:sz w:val="24"/>
          <w:szCs w:val="28"/>
        </w:rPr>
      </w:pPr>
      <w:r w:rsidRPr="002F7ADA">
        <w:rPr>
          <w:rFonts w:asciiTheme="minorEastAsia" w:hAnsiTheme="minorEastAsia" w:cs="仿宋" w:hint="eastAsia"/>
          <w:bCs/>
          <w:color w:val="000000"/>
          <w:kern w:val="0"/>
          <w:sz w:val="24"/>
          <w:szCs w:val="28"/>
        </w:rPr>
        <w:t>电子投标文件的制作，参考《全国公共资源交易平台(河南省</w:t>
      </w:r>
      <w:r w:rsidRPr="002F7ADA">
        <w:rPr>
          <w:rFonts w:ascii="MS Mincho" w:eastAsia="MS Mincho" w:hAnsi="MS Mincho" w:cs="MS Mincho" w:hint="eastAsia"/>
          <w:bCs/>
          <w:color w:val="000000"/>
          <w:kern w:val="0"/>
          <w:sz w:val="24"/>
          <w:szCs w:val="28"/>
        </w:rPr>
        <w:t>▪</w:t>
      </w:r>
      <w:r w:rsidRPr="002F7ADA">
        <w:rPr>
          <w:rFonts w:ascii="宋体" w:eastAsia="宋体" w:hAnsi="宋体" w:cs="宋体" w:hint="eastAsia"/>
          <w:bCs/>
          <w:color w:val="000000"/>
          <w:kern w:val="0"/>
          <w:sz w:val="24"/>
          <w:szCs w:val="28"/>
        </w:rPr>
        <w:t>许昌市</w:t>
      </w:r>
      <w:r w:rsidRPr="002F7ADA">
        <w:rPr>
          <w:rFonts w:asciiTheme="minorEastAsia" w:hAnsiTheme="minorEastAsia" w:cs="仿宋" w:hint="eastAsia"/>
          <w:bCs/>
          <w:color w:val="000000"/>
          <w:kern w:val="0"/>
          <w:sz w:val="24"/>
          <w:szCs w:val="28"/>
        </w:rPr>
        <w:t>)》公共资源交易系统——组件下载——交易系统操作手册（投标人、供应商）。</w:t>
      </w:r>
    </w:p>
    <w:p w:rsidR="000126B8" w:rsidRPr="002F7ADA" w:rsidRDefault="00C00CC1">
      <w:pPr>
        <w:jc w:val="left"/>
        <w:rPr>
          <w:rFonts w:asciiTheme="minorEastAsia" w:hAnsiTheme="minorEastAsia" w:cs="仿宋"/>
          <w:bCs/>
          <w:color w:val="000000"/>
          <w:kern w:val="0"/>
          <w:sz w:val="24"/>
          <w:szCs w:val="28"/>
        </w:rPr>
      </w:pPr>
      <w:r w:rsidRPr="002F7ADA">
        <w:rPr>
          <w:rFonts w:asciiTheme="minorEastAsia" w:hAnsiTheme="minorEastAsia" w:cs="仿宋" w:hint="eastAsia"/>
          <w:bCs/>
          <w:color w:val="000000"/>
          <w:kern w:val="0"/>
          <w:sz w:val="24"/>
          <w:szCs w:val="28"/>
        </w:rPr>
        <w:t>3.2</w:t>
      </w:r>
      <w:r w:rsidRPr="002F7ADA">
        <w:rPr>
          <w:rFonts w:asciiTheme="minorEastAsia" w:hAnsiTheme="minorEastAsia" w:cs="仿宋"/>
          <w:bCs/>
          <w:color w:val="000000"/>
          <w:kern w:val="0"/>
          <w:sz w:val="24"/>
          <w:szCs w:val="28"/>
        </w:rPr>
        <w:t xml:space="preserve"> </w:t>
      </w:r>
      <w:r w:rsidRPr="002F7ADA">
        <w:rPr>
          <w:rFonts w:asciiTheme="minorEastAsia" w:hAnsiTheme="minorEastAsia" w:cs="仿宋" w:hint="eastAsia"/>
          <w:bCs/>
          <w:color w:val="000000"/>
          <w:kern w:val="0"/>
          <w:sz w:val="24"/>
          <w:szCs w:val="28"/>
        </w:rPr>
        <w:t>供应商须将谈判文件要求的资质、业绩、荣誉及相关人员证明材料等资料原件扫描件（或图片）制作到所提交的电子响应文件中。</w:t>
      </w:r>
    </w:p>
    <w:p w:rsidR="000126B8" w:rsidRPr="002F7ADA" w:rsidRDefault="00C00CC1">
      <w:pPr>
        <w:jc w:val="left"/>
        <w:rPr>
          <w:rFonts w:asciiTheme="minorEastAsia" w:hAnsiTheme="minorEastAsia" w:cs="仿宋"/>
          <w:bCs/>
          <w:color w:val="000000"/>
          <w:kern w:val="0"/>
          <w:sz w:val="24"/>
          <w:szCs w:val="28"/>
        </w:rPr>
      </w:pPr>
      <w:r w:rsidRPr="002F7ADA">
        <w:rPr>
          <w:rFonts w:asciiTheme="minorEastAsia" w:hAnsiTheme="minorEastAsia" w:cs="仿宋" w:hint="eastAsia"/>
          <w:bCs/>
          <w:color w:val="000000"/>
          <w:kern w:val="0"/>
          <w:sz w:val="24"/>
          <w:szCs w:val="28"/>
        </w:rPr>
        <w:t>3.3投标人对同一项目多个标段进行投标的，应分别下载所投标段的谈判文件，按标段制作电子响应文件，并按谈判文件要求在相应位置加盖供应商电子印章和法人电子印章。</w:t>
      </w:r>
    </w:p>
    <w:p w:rsidR="000126B8" w:rsidRPr="002F7ADA" w:rsidRDefault="00C00CC1">
      <w:pPr>
        <w:jc w:val="left"/>
        <w:rPr>
          <w:rFonts w:asciiTheme="minorEastAsia" w:hAnsiTheme="minorEastAsia" w:cs="仿宋"/>
          <w:bCs/>
          <w:color w:val="000000"/>
          <w:kern w:val="0"/>
          <w:sz w:val="24"/>
          <w:szCs w:val="28"/>
        </w:rPr>
      </w:pPr>
      <w:r w:rsidRPr="002F7ADA">
        <w:rPr>
          <w:rFonts w:asciiTheme="minorEastAsia" w:hAnsiTheme="minorEastAsia" w:cs="仿宋" w:hint="eastAsia"/>
          <w:bCs/>
          <w:color w:val="000000"/>
          <w:kern w:val="0"/>
          <w:sz w:val="24"/>
          <w:szCs w:val="28"/>
        </w:rPr>
        <w:t>一个标段对应生成一个文件夹（</w:t>
      </w:r>
      <w:proofErr w:type="spellStart"/>
      <w:r w:rsidRPr="002F7ADA">
        <w:rPr>
          <w:rFonts w:asciiTheme="minorEastAsia" w:hAnsiTheme="minorEastAsia" w:cs="仿宋"/>
          <w:bCs/>
          <w:color w:val="000000"/>
          <w:kern w:val="0"/>
          <w:sz w:val="24"/>
          <w:szCs w:val="28"/>
        </w:rPr>
        <w:t>xxxx</w:t>
      </w:r>
      <w:proofErr w:type="spellEnd"/>
      <w:r w:rsidRPr="002F7ADA">
        <w:rPr>
          <w:rFonts w:asciiTheme="minorEastAsia" w:hAnsiTheme="minorEastAsia" w:cs="仿宋" w:hint="eastAsia"/>
          <w:bCs/>
          <w:color w:val="000000"/>
          <w:kern w:val="0"/>
          <w:sz w:val="24"/>
          <w:szCs w:val="28"/>
        </w:rPr>
        <w:t>项目</w:t>
      </w:r>
      <w:r w:rsidRPr="002F7ADA">
        <w:rPr>
          <w:rFonts w:asciiTheme="minorEastAsia" w:hAnsiTheme="minorEastAsia" w:cs="仿宋"/>
          <w:bCs/>
          <w:color w:val="000000"/>
          <w:kern w:val="0"/>
          <w:sz w:val="24"/>
          <w:szCs w:val="28"/>
        </w:rPr>
        <w:t>xx</w:t>
      </w:r>
      <w:r w:rsidRPr="002F7ADA">
        <w:rPr>
          <w:rFonts w:asciiTheme="minorEastAsia" w:hAnsiTheme="minorEastAsia" w:cs="仿宋" w:hint="eastAsia"/>
          <w:bCs/>
          <w:color w:val="000000"/>
          <w:kern w:val="0"/>
          <w:sz w:val="24"/>
          <w:szCs w:val="28"/>
        </w:rPr>
        <w:t>标段）</w:t>
      </w:r>
      <w:r w:rsidRPr="002F7ADA">
        <w:rPr>
          <w:rFonts w:asciiTheme="minorEastAsia" w:hAnsiTheme="minorEastAsia" w:cs="仿宋"/>
          <w:bCs/>
          <w:color w:val="000000"/>
          <w:kern w:val="0"/>
          <w:sz w:val="24"/>
          <w:szCs w:val="28"/>
        </w:rPr>
        <w:t>,</w:t>
      </w:r>
      <w:r w:rsidRPr="002F7ADA">
        <w:rPr>
          <w:rFonts w:asciiTheme="minorEastAsia" w:hAnsiTheme="minorEastAsia" w:cs="仿宋" w:hint="eastAsia"/>
          <w:bCs/>
          <w:color w:val="000000"/>
          <w:kern w:val="0"/>
          <w:sz w:val="24"/>
          <w:szCs w:val="28"/>
        </w:rPr>
        <w:t>其中后缀名为“</w:t>
      </w:r>
      <w:r w:rsidRPr="002F7ADA">
        <w:rPr>
          <w:rFonts w:asciiTheme="minorEastAsia" w:hAnsiTheme="minorEastAsia" w:cs="仿宋"/>
          <w:bCs/>
          <w:color w:val="000000"/>
          <w:kern w:val="0"/>
          <w:sz w:val="24"/>
          <w:szCs w:val="28"/>
        </w:rPr>
        <w:t>.file</w:t>
      </w:r>
      <w:r w:rsidRPr="002F7ADA">
        <w:rPr>
          <w:rFonts w:asciiTheme="minorEastAsia" w:hAnsiTheme="minorEastAsia" w:cs="仿宋" w:hint="eastAsia"/>
          <w:bCs/>
          <w:color w:val="000000"/>
          <w:kern w:val="0"/>
          <w:sz w:val="24"/>
          <w:szCs w:val="28"/>
        </w:rPr>
        <w:t>”的文件用于电子投标使用。</w:t>
      </w:r>
    </w:p>
    <w:p w:rsidR="000126B8" w:rsidRPr="002F7ADA" w:rsidRDefault="00C00CC1">
      <w:pPr>
        <w:jc w:val="left"/>
        <w:rPr>
          <w:rFonts w:asciiTheme="minorEastAsia" w:hAnsiTheme="minorEastAsia" w:cs="仿宋"/>
          <w:bCs/>
          <w:color w:val="000000"/>
          <w:kern w:val="0"/>
          <w:sz w:val="24"/>
          <w:szCs w:val="28"/>
        </w:rPr>
      </w:pPr>
      <w:r w:rsidRPr="002F7ADA">
        <w:rPr>
          <w:rFonts w:asciiTheme="minorEastAsia" w:hAnsiTheme="minorEastAsia" w:cs="仿宋" w:hint="eastAsia"/>
          <w:bCs/>
          <w:color w:val="000000"/>
          <w:kern w:val="0"/>
          <w:sz w:val="24"/>
          <w:szCs w:val="28"/>
        </w:rPr>
        <w:t>4.加密电子响应文件的提交</w:t>
      </w:r>
    </w:p>
    <w:p w:rsidR="000126B8" w:rsidRPr="002F7ADA" w:rsidRDefault="00C00CC1">
      <w:pPr>
        <w:jc w:val="left"/>
        <w:rPr>
          <w:rFonts w:asciiTheme="minorEastAsia" w:hAnsiTheme="minorEastAsia" w:cs="仿宋"/>
          <w:bCs/>
          <w:color w:val="000000"/>
          <w:kern w:val="0"/>
          <w:sz w:val="24"/>
          <w:szCs w:val="28"/>
        </w:rPr>
      </w:pPr>
      <w:r w:rsidRPr="002F7ADA">
        <w:rPr>
          <w:rFonts w:asciiTheme="minorEastAsia" w:hAnsiTheme="minorEastAsia" w:cs="仿宋"/>
          <w:bCs/>
          <w:color w:val="000000"/>
          <w:kern w:val="0"/>
          <w:sz w:val="24"/>
          <w:szCs w:val="28"/>
        </w:rPr>
        <w:t>4</w:t>
      </w:r>
      <w:r w:rsidRPr="002F7ADA">
        <w:rPr>
          <w:rFonts w:asciiTheme="minorEastAsia" w:hAnsiTheme="minorEastAsia" w:cs="仿宋" w:hint="eastAsia"/>
          <w:bCs/>
          <w:color w:val="000000"/>
          <w:kern w:val="0"/>
          <w:sz w:val="24"/>
          <w:szCs w:val="28"/>
        </w:rPr>
        <w:t>.1加密电子响应文件应按规定在谈判响应截止时间（谈判时间）之前成功提交至《全国公共资源交易平台(河南省</w:t>
      </w:r>
      <w:r w:rsidRPr="002F7ADA">
        <w:rPr>
          <w:rFonts w:ascii="MS Mincho" w:eastAsia="MS Mincho" w:hAnsi="MS Mincho" w:cs="MS Mincho" w:hint="eastAsia"/>
          <w:bCs/>
          <w:color w:val="000000"/>
          <w:kern w:val="0"/>
          <w:sz w:val="24"/>
          <w:szCs w:val="28"/>
        </w:rPr>
        <w:t>▪</w:t>
      </w:r>
      <w:r w:rsidRPr="002F7ADA">
        <w:rPr>
          <w:rFonts w:ascii="宋体" w:eastAsia="宋体" w:hAnsi="宋体" w:cs="宋体" w:hint="eastAsia"/>
          <w:bCs/>
          <w:color w:val="000000"/>
          <w:kern w:val="0"/>
          <w:sz w:val="24"/>
          <w:szCs w:val="28"/>
        </w:rPr>
        <w:t>许昌市</w:t>
      </w:r>
      <w:r w:rsidRPr="002F7ADA">
        <w:rPr>
          <w:rFonts w:asciiTheme="minorEastAsia" w:hAnsiTheme="minorEastAsia" w:cs="仿宋" w:hint="eastAsia"/>
          <w:bCs/>
          <w:color w:val="000000"/>
          <w:kern w:val="0"/>
          <w:sz w:val="24"/>
          <w:szCs w:val="28"/>
        </w:rPr>
        <w:t>)》公共资源交易系统（http://ggzy.xuchang.gov.cn:8088/ggzy/）。供应商应充分考虑并预留技术处理和上传数据所需时间。</w:t>
      </w:r>
    </w:p>
    <w:p w:rsidR="000126B8" w:rsidRPr="002F7ADA" w:rsidRDefault="00C00CC1">
      <w:pPr>
        <w:jc w:val="left"/>
        <w:rPr>
          <w:rFonts w:asciiTheme="minorEastAsia" w:hAnsiTheme="minorEastAsia" w:cs="仿宋"/>
          <w:bCs/>
          <w:color w:val="000000"/>
          <w:kern w:val="0"/>
          <w:sz w:val="24"/>
          <w:szCs w:val="28"/>
        </w:rPr>
      </w:pPr>
      <w:r w:rsidRPr="002F7ADA">
        <w:rPr>
          <w:rFonts w:asciiTheme="minorEastAsia" w:hAnsiTheme="minorEastAsia" w:cs="仿宋"/>
          <w:bCs/>
          <w:color w:val="000000"/>
          <w:kern w:val="0"/>
          <w:sz w:val="24"/>
          <w:szCs w:val="28"/>
        </w:rPr>
        <w:t>4.</w:t>
      </w:r>
      <w:r w:rsidRPr="002F7ADA">
        <w:rPr>
          <w:rFonts w:asciiTheme="minorEastAsia" w:hAnsiTheme="minorEastAsia" w:cs="仿宋" w:hint="eastAsia"/>
          <w:bCs/>
          <w:color w:val="000000"/>
          <w:kern w:val="0"/>
          <w:sz w:val="24"/>
          <w:szCs w:val="28"/>
        </w:rPr>
        <w:t>2 供应商对同一项目多个标段进行响应的，加密电子响应文件应按标段分别提交。</w:t>
      </w:r>
    </w:p>
    <w:p w:rsidR="000126B8" w:rsidRPr="002F7ADA" w:rsidRDefault="00C00CC1">
      <w:pPr>
        <w:jc w:val="left"/>
        <w:rPr>
          <w:rFonts w:asciiTheme="minorEastAsia" w:hAnsiTheme="minorEastAsia" w:cs="仿宋"/>
          <w:bCs/>
          <w:color w:val="000000"/>
          <w:kern w:val="0"/>
          <w:sz w:val="24"/>
          <w:szCs w:val="28"/>
        </w:rPr>
      </w:pPr>
      <w:r w:rsidRPr="002F7ADA">
        <w:rPr>
          <w:rFonts w:asciiTheme="minorEastAsia" w:hAnsiTheme="minorEastAsia" w:cs="仿宋"/>
          <w:bCs/>
          <w:color w:val="000000"/>
          <w:kern w:val="0"/>
          <w:sz w:val="24"/>
          <w:szCs w:val="28"/>
        </w:rPr>
        <w:t>4</w:t>
      </w:r>
      <w:r w:rsidRPr="002F7ADA">
        <w:rPr>
          <w:rFonts w:asciiTheme="minorEastAsia" w:hAnsiTheme="minorEastAsia" w:cs="仿宋" w:hint="eastAsia"/>
          <w:bCs/>
          <w:color w:val="000000"/>
          <w:kern w:val="0"/>
          <w:sz w:val="24"/>
          <w:szCs w:val="28"/>
        </w:rPr>
        <w:t>.</w:t>
      </w:r>
      <w:r w:rsidRPr="002F7ADA">
        <w:rPr>
          <w:rFonts w:asciiTheme="minorEastAsia" w:hAnsiTheme="minorEastAsia" w:cs="仿宋"/>
          <w:bCs/>
          <w:color w:val="000000"/>
          <w:kern w:val="0"/>
          <w:sz w:val="24"/>
          <w:szCs w:val="28"/>
        </w:rPr>
        <w:t>3</w:t>
      </w:r>
      <w:r w:rsidRPr="002F7ADA">
        <w:rPr>
          <w:rFonts w:asciiTheme="minorEastAsia" w:hAnsiTheme="minorEastAsia" w:cs="仿宋" w:hint="eastAsia"/>
          <w:bCs/>
          <w:color w:val="000000"/>
          <w:kern w:val="0"/>
          <w:sz w:val="24"/>
          <w:szCs w:val="28"/>
        </w:rPr>
        <w:t xml:space="preserve"> 加密电子响应文件成功提交后，《全国公共资源交易平台(河南省</w:t>
      </w:r>
      <w:r w:rsidRPr="002F7ADA">
        <w:rPr>
          <w:rFonts w:ascii="MS Mincho" w:eastAsia="MS Mincho" w:hAnsi="MS Mincho" w:cs="MS Mincho" w:hint="eastAsia"/>
          <w:bCs/>
          <w:color w:val="000000"/>
          <w:kern w:val="0"/>
          <w:sz w:val="24"/>
          <w:szCs w:val="28"/>
        </w:rPr>
        <w:t>▪</w:t>
      </w:r>
      <w:r w:rsidRPr="002F7ADA">
        <w:rPr>
          <w:rFonts w:ascii="宋体" w:eastAsia="宋体" w:hAnsi="宋体" w:cs="宋体" w:hint="eastAsia"/>
          <w:bCs/>
          <w:color w:val="000000"/>
          <w:kern w:val="0"/>
          <w:sz w:val="24"/>
          <w:szCs w:val="28"/>
        </w:rPr>
        <w:t>许昌市</w:t>
      </w:r>
      <w:r w:rsidRPr="002F7ADA">
        <w:rPr>
          <w:rFonts w:asciiTheme="minorEastAsia" w:hAnsiTheme="minorEastAsia" w:cs="仿宋" w:hint="eastAsia"/>
          <w:bCs/>
          <w:color w:val="000000"/>
          <w:kern w:val="0"/>
          <w:sz w:val="24"/>
          <w:szCs w:val="28"/>
        </w:rPr>
        <w:t>)》公共资源交易系统（http://ggzy.xuchang.gov.cn:8088/ggzy/）生成“投标文件提交回执单”。</w:t>
      </w:r>
    </w:p>
    <w:p w:rsidR="000126B8" w:rsidRPr="002F7ADA" w:rsidRDefault="00C00CC1">
      <w:pPr>
        <w:jc w:val="left"/>
        <w:rPr>
          <w:rFonts w:asciiTheme="minorEastAsia" w:hAnsiTheme="minorEastAsia" w:cs="仿宋"/>
          <w:bCs/>
          <w:color w:val="000000"/>
          <w:kern w:val="0"/>
          <w:sz w:val="24"/>
          <w:szCs w:val="28"/>
        </w:rPr>
      </w:pPr>
      <w:r w:rsidRPr="002F7ADA">
        <w:rPr>
          <w:rFonts w:asciiTheme="minorEastAsia" w:hAnsiTheme="minorEastAsia" w:cs="仿宋" w:hint="eastAsia"/>
          <w:bCs/>
          <w:color w:val="000000"/>
          <w:kern w:val="0"/>
          <w:sz w:val="24"/>
          <w:szCs w:val="28"/>
        </w:rPr>
        <w:t>5.</w:t>
      </w:r>
      <w:proofErr w:type="gramStart"/>
      <w:r w:rsidRPr="002F7ADA">
        <w:rPr>
          <w:rFonts w:asciiTheme="minorEastAsia" w:hAnsiTheme="minorEastAsia" w:cs="仿宋" w:hint="eastAsia"/>
          <w:bCs/>
          <w:color w:val="000000"/>
          <w:kern w:val="0"/>
          <w:sz w:val="24"/>
          <w:szCs w:val="28"/>
        </w:rPr>
        <w:t>远程不</w:t>
      </w:r>
      <w:proofErr w:type="gramEnd"/>
      <w:r w:rsidRPr="002F7ADA">
        <w:rPr>
          <w:rFonts w:asciiTheme="minorEastAsia" w:hAnsiTheme="minorEastAsia" w:cs="仿宋" w:hint="eastAsia"/>
          <w:bCs/>
          <w:color w:val="000000"/>
          <w:kern w:val="0"/>
          <w:sz w:val="24"/>
          <w:szCs w:val="28"/>
        </w:rPr>
        <w:t>见面谈判（电子响应文件的解密）</w:t>
      </w:r>
    </w:p>
    <w:p w:rsidR="000126B8" w:rsidRPr="002F7ADA" w:rsidRDefault="00C00CC1">
      <w:pPr>
        <w:jc w:val="left"/>
        <w:rPr>
          <w:rFonts w:asciiTheme="minorEastAsia" w:hAnsiTheme="minorEastAsia" w:cs="仿宋"/>
          <w:bCs/>
          <w:color w:val="000000"/>
          <w:kern w:val="0"/>
          <w:sz w:val="24"/>
          <w:szCs w:val="28"/>
        </w:rPr>
      </w:pPr>
      <w:r w:rsidRPr="002F7ADA">
        <w:rPr>
          <w:rFonts w:asciiTheme="minorEastAsia" w:hAnsiTheme="minorEastAsia" w:cs="仿宋" w:hint="eastAsia"/>
          <w:bCs/>
          <w:color w:val="000000"/>
          <w:kern w:val="0"/>
          <w:sz w:val="24"/>
          <w:szCs w:val="28"/>
        </w:rPr>
        <w:t>5</w:t>
      </w:r>
      <w:r w:rsidRPr="002F7ADA">
        <w:rPr>
          <w:rFonts w:asciiTheme="minorEastAsia" w:hAnsiTheme="minorEastAsia" w:cs="仿宋"/>
          <w:bCs/>
          <w:color w:val="000000"/>
          <w:kern w:val="0"/>
          <w:sz w:val="24"/>
          <w:szCs w:val="28"/>
        </w:rPr>
        <w:t>.</w:t>
      </w:r>
      <w:r w:rsidRPr="002F7ADA">
        <w:rPr>
          <w:rFonts w:asciiTheme="minorEastAsia" w:hAnsiTheme="minorEastAsia" w:cs="仿宋" w:hint="eastAsia"/>
          <w:bCs/>
          <w:color w:val="000000"/>
          <w:kern w:val="0"/>
          <w:sz w:val="24"/>
          <w:szCs w:val="28"/>
        </w:rPr>
        <w:t>1供应商应熟悉《许昌市不见面操作手册》，并提前设置不见面开标浏览器（设置流程详见《许昌市不见面操作手册》）。</w:t>
      </w:r>
    </w:p>
    <w:p w:rsidR="000126B8" w:rsidRPr="002F7ADA" w:rsidRDefault="00C00CC1">
      <w:pPr>
        <w:jc w:val="left"/>
        <w:rPr>
          <w:rFonts w:asciiTheme="minorEastAsia" w:hAnsiTheme="minorEastAsia" w:cs="仿宋"/>
          <w:bCs/>
          <w:color w:val="000000"/>
          <w:kern w:val="0"/>
          <w:sz w:val="24"/>
          <w:szCs w:val="28"/>
        </w:rPr>
      </w:pPr>
      <w:r w:rsidRPr="002F7ADA">
        <w:rPr>
          <w:rFonts w:asciiTheme="minorEastAsia" w:hAnsiTheme="minorEastAsia" w:cs="仿宋" w:hint="eastAsia"/>
          <w:bCs/>
          <w:color w:val="000000"/>
          <w:kern w:val="0"/>
          <w:sz w:val="24"/>
          <w:szCs w:val="28"/>
        </w:rPr>
        <w:t>5.2 《许昌市不见面操作手册》下载路径：全国公共资源交易平台（河南省·许昌市）—“资料下载”栏目。</w:t>
      </w:r>
    </w:p>
    <w:p w:rsidR="000126B8" w:rsidRPr="002F7ADA" w:rsidRDefault="00C00CC1">
      <w:pPr>
        <w:jc w:val="left"/>
        <w:rPr>
          <w:rFonts w:asciiTheme="minorEastAsia" w:hAnsiTheme="minorEastAsia" w:cs="仿宋"/>
          <w:bCs/>
          <w:color w:val="000000"/>
          <w:kern w:val="0"/>
          <w:sz w:val="24"/>
          <w:szCs w:val="28"/>
        </w:rPr>
      </w:pPr>
      <w:r w:rsidRPr="002F7ADA">
        <w:rPr>
          <w:rFonts w:asciiTheme="minorEastAsia" w:hAnsiTheme="minorEastAsia" w:cs="仿宋" w:hint="eastAsia"/>
          <w:bCs/>
          <w:color w:val="000000"/>
          <w:kern w:val="0"/>
          <w:sz w:val="24"/>
          <w:szCs w:val="28"/>
        </w:rPr>
        <w:t>5.</w:t>
      </w:r>
      <w:r w:rsidRPr="002F7ADA">
        <w:rPr>
          <w:rFonts w:asciiTheme="minorEastAsia" w:hAnsiTheme="minorEastAsia" w:cs="仿宋"/>
          <w:bCs/>
          <w:color w:val="000000"/>
          <w:kern w:val="0"/>
          <w:sz w:val="24"/>
          <w:szCs w:val="28"/>
        </w:rPr>
        <w:t>3</w:t>
      </w:r>
      <w:r w:rsidRPr="002F7ADA">
        <w:rPr>
          <w:rFonts w:asciiTheme="minorEastAsia" w:hAnsiTheme="minorEastAsia" w:cs="仿宋" w:hint="eastAsia"/>
          <w:bCs/>
          <w:color w:val="000000"/>
          <w:kern w:val="0"/>
          <w:sz w:val="24"/>
          <w:szCs w:val="28"/>
        </w:rPr>
        <w:t>谈判响应截止时间</w:t>
      </w:r>
      <w:proofErr w:type="gramStart"/>
      <w:r w:rsidRPr="002F7ADA">
        <w:rPr>
          <w:rFonts w:asciiTheme="minorEastAsia" w:hAnsiTheme="minorEastAsia" w:cs="仿宋" w:hint="eastAsia"/>
          <w:bCs/>
          <w:color w:val="000000"/>
          <w:kern w:val="0"/>
          <w:sz w:val="24"/>
          <w:szCs w:val="28"/>
        </w:rPr>
        <w:t>前供应</w:t>
      </w:r>
      <w:proofErr w:type="gramEnd"/>
      <w:r w:rsidRPr="002F7ADA">
        <w:rPr>
          <w:rFonts w:asciiTheme="minorEastAsia" w:hAnsiTheme="minorEastAsia" w:cs="仿宋" w:hint="eastAsia"/>
          <w:bCs/>
          <w:color w:val="000000"/>
          <w:kern w:val="0"/>
          <w:sz w:val="24"/>
          <w:szCs w:val="28"/>
        </w:rPr>
        <w:t>商应登录本项目不见面开标大厅，按照谈判文件规定的时间准时参加线上响应文件开启。</w:t>
      </w:r>
    </w:p>
    <w:p w:rsidR="000126B8" w:rsidRPr="002F7ADA" w:rsidRDefault="00C00CC1">
      <w:pPr>
        <w:jc w:val="left"/>
        <w:rPr>
          <w:rFonts w:asciiTheme="minorEastAsia" w:hAnsiTheme="minorEastAsia" w:cs="仿宋"/>
          <w:bCs/>
          <w:color w:val="000000"/>
          <w:kern w:val="0"/>
          <w:sz w:val="24"/>
          <w:szCs w:val="28"/>
        </w:rPr>
      </w:pPr>
      <w:r w:rsidRPr="002F7ADA">
        <w:rPr>
          <w:rFonts w:asciiTheme="minorEastAsia" w:hAnsiTheme="minorEastAsia" w:cs="仿宋" w:hint="eastAsia"/>
          <w:bCs/>
          <w:color w:val="000000"/>
          <w:kern w:val="0"/>
          <w:sz w:val="24"/>
          <w:szCs w:val="28"/>
        </w:rPr>
        <w:t>5.4供应商对线上响应文件开启过程和开标记录如有疑义，可在本项目不见面开标大厅“文字互动”对话框或“新增质疑”处在</w:t>
      </w:r>
      <w:proofErr w:type="gramStart"/>
      <w:r w:rsidRPr="002F7ADA">
        <w:rPr>
          <w:rFonts w:asciiTheme="minorEastAsia" w:hAnsiTheme="minorEastAsia" w:cs="仿宋" w:hint="eastAsia"/>
          <w:bCs/>
          <w:color w:val="000000"/>
          <w:kern w:val="0"/>
          <w:sz w:val="24"/>
          <w:szCs w:val="28"/>
        </w:rPr>
        <w:t>线提出</w:t>
      </w:r>
      <w:proofErr w:type="gramEnd"/>
      <w:r w:rsidRPr="002F7ADA">
        <w:rPr>
          <w:rFonts w:asciiTheme="minorEastAsia" w:hAnsiTheme="minorEastAsia" w:cs="仿宋" w:hint="eastAsia"/>
          <w:bCs/>
          <w:color w:val="000000"/>
          <w:kern w:val="0"/>
          <w:sz w:val="24"/>
          <w:szCs w:val="28"/>
        </w:rPr>
        <w:t>询问。</w:t>
      </w:r>
    </w:p>
    <w:p w:rsidR="000126B8" w:rsidRPr="002F7ADA" w:rsidRDefault="00C00CC1">
      <w:pPr>
        <w:jc w:val="left"/>
        <w:rPr>
          <w:rFonts w:asciiTheme="minorEastAsia" w:hAnsiTheme="minorEastAsia" w:cs="仿宋"/>
          <w:bCs/>
          <w:color w:val="000000"/>
          <w:kern w:val="0"/>
          <w:sz w:val="24"/>
          <w:szCs w:val="28"/>
        </w:rPr>
      </w:pPr>
      <w:r w:rsidRPr="002F7ADA">
        <w:rPr>
          <w:rFonts w:asciiTheme="minorEastAsia" w:hAnsiTheme="minorEastAsia" w:cs="仿宋" w:hint="eastAsia"/>
          <w:bCs/>
          <w:color w:val="000000"/>
          <w:kern w:val="0"/>
          <w:sz w:val="24"/>
          <w:szCs w:val="28"/>
        </w:rPr>
        <w:t>5.5根据采购代理机构在“文字互动”对话框的通知，供应商选择功能栏“解密环节”按钮进行电子响应文件解密（供应商解密应自采购代理机构点击“开标”按钮后120分钟内完成）。供应商未在规定时间内解密或因供应商原因解密失败的，其响应文件将被拒绝。</w:t>
      </w:r>
    </w:p>
    <w:p w:rsidR="000126B8" w:rsidRPr="002F7ADA" w:rsidRDefault="00C00CC1">
      <w:pPr>
        <w:jc w:val="left"/>
        <w:rPr>
          <w:rFonts w:asciiTheme="minorEastAsia" w:hAnsiTheme="minorEastAsia" w:cs="仿宋"/>
          <w:bCs/>
          <w:color w:val="000000"/>
          <w:kern w:val="0"/>
          <w:sz w:val="24"/>
          <w:szCs w:val="28"/>
        </w:rPr>
      </w:pPr>
      <w:r w:rsidRPr="002F7ADA">
        <w:rPr>
          <w:rFonts w:asciiTheme="minorEastAsia" w:hAnsiTheme="minorEastAsia" w:cs="仿宋" w:hint="eastAsia"/>
          <w:bCs/>
          <w:color w:val="000000"/>
          <w:kern w:val="0"/>
          <w:sz w:val="24"/>
          <w:szCs w:val="28"/>
        </w:rPr>
        <w:t>5.6项目</w:t>
      </w:r>
      <w:proofErr w:type="gramStart"/>
      <w:r w:rsidRPr="002F7ADA">
        <w:rPr>
          <w:rFonts w:asciiTheme="minorEastAsia" w:hAnsiTheme="minorEastAsia" w:cs="仿宋" w:hint="eastAsia"/>
          <w:bCs/>
          <w:color w:val="000000"/>
          <w:kern w:val="0"/>
          <w:sz w:val="24"/>
          <w:szCs w:val="28"/>
        </w:rPr>
        <w:t>远程不</w:t>
      </w:r>
      <w:proofErr w:type="gramEnd"/>
      <w:r w:rsidRPr="002F7ADA">
        <w:rPr>
          <w:rFonts w:asciiTheme="minorEastAsia" w:hAnsiTheme="minorEastAsia" w:cs="仿宋" w:hint="eastAsia"/>
          <w:bCs/>
          <w:color w:val="000000"/>
          <w:kern w:val="0"/>
          <w:sz w:val="24"/>
          <w:szCs w:val="28"/>
        </w:rPr>
        <w:t>见面响应文件开启活动结束时，供应商应在《开标记录表》上进行电</w:t>
      </w:r>
      <w:r w:rsidRPr="002F7ADA">
        <w:rPr>
          <w:rFonts w:asciiTheme="minorEastAsia" w:hAnsiTheme="minorEastAsia" w:cs="仿宋" w:hint="eastAsia"/>
          <w:bCs/>
          <w:color w:val="000000"/>
          <w:kern w:val="0"/>
          <w:sz w:val="24"/>
          <w:szCs w:val="28"/>
        </w:rPr>
        <w:lastRenderedPageBreak/>
        <w:t>子签章。供应商未签章的，视同认可线上响应文件开启结果。</w:t>
      </w:r>
    </w:p>
    <w:p w:rsidR="000126B8" w:rsidRPr="002F7ADA" w:rsidRDefault="00C00CC1">
      <w:pPr>
        <w:jc w:val="left"/>
        <w:rPr>
          <w:rFonts w:asciiTheme="minorEastAsia" w:hAnsiTheme="minorEastAsia" w:cs="仿宋"/>
          <w:bCs/>
          <w:color w:val="000000"/>
          <w:kern w:val="0"/>
          <w:sz w:val="24"/>
          <w:szCs w:val="28"/>
        </w:rPr>
      </w:pPr>
      <w:r w:rsidRPr="002F7ADA">
        <w:rPr>
          <w:rFonts w:asciiTheme="minorEastAsia" w:hAnsiTheme="minorEastAsia" w:cs="仿宋" w:hint="eastAsia"/>
          <w:bCs/>
          <w:color w:val="000000"/>
          <w:kern w:val="0"/>
          <w:sz w:val="24"/>
          <w:szCs w:val="28"/>
        </w:rPr>
        <w:t>6.评审依据</w:t>
      </w:r>
    </w:p>
    <w:p w:rsidR="000126B8" w:rsidRPr="002F7ADA" w:rsidRDefault="00C00CC1">
      <w:pPr>
        <w:jc w:val="left"/>
        <w:rPr>
          <w:rFonts w:asciiTheme="minorEastAsia" w:hAnsiTheme="minorEastAsia" w:cs="仿宋"/>
          <w:bCs/>
          <w:color w:val="000000"/>
          <w:kern w:val="0"/>
          <w:sz w:val="24"/>
          <w:szCs w:val="28"/>
        </w:rPr>
      </w:pPr>
      <w:r w:rsidRPr="002F7ADA">
        <w:rPr>
          <w:rFonts w:asciiTheme="minorEastAsia" w:hAnsiTheme="minorEastAsia" w:cs="仿宋" w:hint="eastAsia"/>
          <w:bCs/>
          <w:color w:val="000000"/>
          <w:kern w:val="0"/>
          <w:sz w:val="24"/>
          <w:szCs w:val="28"/>
        </w:rPr>
        <w:t>6.1全流程电子化交易（不见面谈判）项目，谈判小组以成功上传、解密的电子响应文件为依据评审。</w:t>
      </w:r>
    </w:p>
    <w:p w:rsidR="000126B8" w:rsidRPr="002F7ADA" w:rsidRDefault="00C00CC1">
      <w:pPr>
        <w:jc w:val="left"/>
        <w:rPr>
          <w:rFonts w:asciiTheme="minorEastAsia" w:hAnsiTheme="minorEastAsia" w:cs="仿宋"/>
          <w:bCs/>
          <w:color w:val="000000"/>
          <w:kern w:val="0"/>
          <w:sz w:val="24"/>
          <w:szCs w:val="28"/>
        </w:rPr>
      </w:pPr>
      <w:r w:rsidRPr="002F7ADA">
        <w:rPr>
          <w:rFonts w:asciiTheme="minorEastAsia" w:hAnsiTheme="minorEastAsia" w:cs="仿宋" w:hint="eastAsia"/>
          <w:bCs/>
          <w:color w:val="000000"/>
          <w:kern w:val="0"/>
          <w:sz w:val="24"/>
          <w:szCs w:val="28"/>
        </w:rPr>
        <w:t>6.2 评审期间，供应商应保持通讯手机畅通，并根据谈判小组要求在规定时间内提供：</w:t>
      </w:r>
    </w:p>
    <w:p w:rsidR="000126B8" w:rsidRPr="002F7ADA" w:rsidRDefault="00C00CC1">
      <w:pPr>
        <w:jc w:val="left"/>
        <w:rPr>
          <w:rFonts w:asciiTheme="minorEastAsia" w:hAnsiTheme="minorEastAsia" w:cs="仿宋"/>
          <w:bCs/>
          <w:color w:val="000000"/>
          <w:kern w:val="0"/>
          <w:sz w:val="24"/>
          <w:szCs w:val="28"/>
        </w:rPr>
      </w:pPr>
      <w:r w:rsidRPr="002F7ADA">
        <w:rPr>
          <w:rFonts w:asciiTheme="minorEastAsia" w:hAnsiTheme="minorEastAsia" w:cs="仿宋" w:hint="eastAsia"/>
          <w:bCs/>
          <w:color w:val="000000"/>
          <w:kern w:val="0"/>
          <w:sz w:val="24"/>
          <w:szCs w:val="28"/>
        </w:rPr>
        <w:t>提交方式：供应商须使用</w:t>
      </w:r>
      <w:r w:rsidRPr="002F7ADA">
        <w:rPr>
          <w:rFonts w:asciiTheme="minorEastAsia" w:hAnsiTheme="minorEastAsia" w:cs="仿宋"/>
          <w:bCs/>
          <w:color w:val="000000"/>
          <w:kern w:val="0"/>
          <w:sz w:val="24"/>
          <w:szCs w:val="28"/>
        </w:rPr>
        <w:t>CA数字证书</w:t>
      </w:r>
      <w:r w:rsidRPr="002F7ADA">
        <w:rPr>
          <w:rFonts w:asciiTheme="minorEastAsia" w:hAnsiTheme="minorEastAsia" w:cs="仿宋" w:hint="eastAsia"/>
          <w:bCs/>
          <w:color w:val="000000"/>
          <w:kern w:val="0"/>
          <w:sz w:val="24"/>
          <w:szCs w:val="28"/>
        </w:rPr>
        <w:t>登录《全国公共资源交易平台(河南省</w:t>
      </w:r>
      <w:r w:rsidRPr="002F7ADA">
        <w:rPr>
          <w:rFonts w:ascii="MS Mincho" w:eastAsia="MS Mincho" w:hAnsi="MS Mincho" w:cs="MS Mincho" w:hint="eastAsia"/>
          <w:bCs/>
          <w:color w:val="000000"/>
          <w:kern w:val="0"/>
          <w:sz w:val="24"/>
          <w:szCs w:val="28"/>
        </w:rPr>
        <w:t>▪</w:t>
      </w:r>
      <w:r w:rsidRPr="002F7ADA">
        <w:rPr>
          <w:rFonts w:ascii="宋体" w:eastAsia="宋体" w:hAnsi="宋体" w:cs="宋体" w:hint="eastAsia"/>
          <w:bCs/>
          <w:color w:val="000000"/>
          <w:kern w:val="0"/>
          <w:sz w:val="24"/>
          <w:szCs w:val="28"/>
        </w:rPr>
        <w:t>许昌市</w:t>
      </w:r>
      <w:r w:rsidRPr="002F7ADA">
        <w:rPr>
          <w:rFonts w:asciiTheme="minorEastAsia" w:hAnsiTheme="minorEastAsia" w:cs="仿宋" w:hint="eastAsia"/>
          <w:bCs/>
          <w:color w:val="000000"/>
          <w:kern w:val="0"/>
          <w:sz w:val="24"/>
          <w:szCs w:val="28"/>
        </w:rPr>
        <w:t>)》公共资源交易系统（</w:t>
      </w:r>
      <w:r w:rsidRPr="002F7ADA">
        <w:rPr>
          <w:rFonts w:asciiTheme="minorEastAsia" w:hAnsiTheme="minorEastAsia" w:cs="仿宋"/>
          <w:bCs/>
          <w:color w:val="000000"/>
          <w:kern w:val="0"/>
          <w:sz w:val="24"/>
          <w:szCs w:val="28"/>
        </w:rPr>
        <w:t>http://ggzy.xuchang.gov.cn:8088/ggzy/</w:t>
      </w:r>
      <w:r w:rsidRPr="002F7ADA">
        <w:rPr>
          <w:rFonts w:asciiTheme="minorEastAsia" w:hAnsiTheme="minorEastAsia" w:cs="仿宋" w:hint="eastAsia"/>
          <w:bCs/>
          <w:color w:val="000000"/>
          <w:kern w:val="0"/>
          <w:sz w:val="24"/>
          <w:szCs w:val="28"/>
        </w:rPr>
        <w:t>）进行最后报价。</w:t>
      </w:r>
    </w:p>
    <w:p w:rsidR="000126B8" w:rsidRPr="002F7ADA" w:rsidRDefault="00C00CC1">
      <w:pPr>
        <w:jc w:val="left"/>
        <w:rPr>
          <w:rFonts w:asciiTheme="minorEastAsia" w:hAnsiTheme="minorEastAsia" w:cs="仿宋"/>
          <w:bCs/>
          <w:color w:val="000000"/>
          <w:kern w:val="0"/>
          <w:sz w:val="24"/>
          <w:szCs w:val="28"/>
        </w:rPr>
      </w:pPr>
      <w:r w:rsidRPr="002F7ADA">
        <w:rPr>
          <w:rFonts w:asciiTheme="minorEastAsia" w:hAnsiTheme="minorEastAsia" w:cs="仿宋" w:hint="eastAsia"/>
          <w:bCs/>
          <w:color w:val="000000"/>
          <w:kern w:val="0"/>
          <w:sz w:val="24"/>
          <w:szCs w:val="28"/>
        </w:rPr>
        <w:t>注：谈判小组要求供应商提交最后报价时，在谈判小组规定时间内，供应商未提交最后报价则以其初次提交响应文件报价为最后报价。</w:t>
      </w:r>
    </w:p>
    <w:p w:rsidR="000126B8" w:rsidRPr="002F7ADA" w:rsidRDefault="00C00CC1">
      <w:pPr>
        <w:jc w:val="left"/>
        <w:rPr>
          <w:rFonts w:asciiTheme="minorEastAsia" w:hAnsiTheme="minorEastAsia" w:cs="仿宋"/>
          <w:bCs/>
          <w:color w:val="000000"/>
          <w:kern w:val="0"/>
          <w:sz w:val="24"/>
          <w:szCs w:val="28"/>
        </w:rPr>
      </w:pPr>
      <w:r w:rsidRPr="002F7ADA">
        <w:rPr>
          <w:rFonts w:asciiTheme="minorEastAsia" w:hAnsiTheme="minorEastAsia" w:cs="仿宋" w:hint="eastAsia"/>
          <w:bCs/>
          <w:color w:val="000000"/>
          <w:kern w:val="0"/>
          <w:sz w:val="24"/>
          <w:szCs w:val="28"/>
        </w:rPr>
        <w:t>（2）谈判小组如要求供应商提供“澄清、说明或者更正”；“按照谈判文件的变动情况和谈判小组的要求重新提交响应文件”；“</w:t>
      </w:r>
      <w:r w:rsidRPr="002F7ADA">
        <w:rPr>
          <w:rFonts w:asciiTheme="minorEastAsia" w:hAnsiTheme="minorEastAsia" w:cs="仿宋"/>
          <w:bCs/>
          <w:color w:val="000000"/>
          <w:kern w:val="0"/>
          <w:sz w:val="24"/>
          <w:szCs w:val="28"/>
        </w:rPr>
        <w:t>最终设计方案或解决方案</w:t>
      </w:r>
      <w:r w:rsidRPr="002F7ADA">
        <w:rPr>
          <w:rFonts w:asciiTheme="minorEastAsia" w:hAnsiTheme="minorEastAsia" w:cs="仿宋" w:hint="eastAsia"/>
          <w:bCs/>
          <w:color w:val="000000"/>
          <w:kern w:val="0"/>
          <w:sz w:val="24"/>
          <w:szCs w:val="28"/>
        </w:rPr>
        <w:t xml:space="preserve">”的，供应商提供的书面材料应加盖公章，或者由法定代表人或其授权的代表签字后通过电子邮件形式提供。  </w:t>
      </w:r>
    </w:p>
    <w:p w:rsidR="00DB0DDC" w:rsidRDefault="00DB0DDC" w:rsidP="00E561E5">
      <w:pPr>
        <w:ind w:firstLineChars="950" w:firstLine="3052"/>
        <w:rPr>
          <w:rFonts w:asciiTheme="majorEastAsia" w:eastAsiaTheme="majorEastAsia" w:hAnsiTheme="majorEastAsia" w:cs="宋体"/>
          <w:b/>
          <w:kern w:val="0"/>
          <w:sz w:val="32"/>
          <w:szCs w:val="32"/>
        </w:rPr>
      </w:pPr>
    </w:p>
    <w:p w:rsidR="00DB0DDC" w:rsidRDefault="00DB0DDC" w:rsidP="00E561E5">
      <w:pPr>
        <w:ind w:firstLineChars="950" w:firstLine="3052"/>
        <w:rPr>
          <w:rFonts w:asciiTheme="majorEastAsia" w:eastAsiaTheme="majorEastAsia" w:hAnsiTheme="majorEastAsia" w:cs="宋体"/>
          <w:b/>
          <w:kern w:val="0"/>
          <w:sz w:val="32"/>
          <w:szCs w:val="32"/>
        </w:rPr>
      </w:pPr>
    </w:p>
    <w:p w:rsidR="002F7ADA" w:rsidRDefault="002F7ADA" w:rsidP="00E561E5">
      <w:pPr>
        <w:ind w:firstLineChars="950" w:firstLine="3052"/>
        <w:rPr>
          <w:rFonts w:asciiTheme="majorEastAsia" w:eastAsiaTheme="majorEastAsia" w:hAnsiTheme="majorEastAsia" w:cs="宋体"/>
          <w:b/>
          <w:kern w:val="0"/>
          <w:sz w:val="32"/>
          <w:szCs w:val="32"/>
        </w:rPr>
      </w:pPr>
    </w:p>
    <w:p w:rsidR="002F7ADA" w:rsidRDefault="002F7ADA" w:rsidP="00E561E5">
      <w:pPr>
        <w:ind w:firstLineChars="950" w:firstLine="3052"/>
        <w:rPr>
          <w:rFonts w:asciiTheme="majorEastAsia" w:eastAsiaTheme="majorEastAsia" w:hAnsiTheme="majorEastAsia" w:cs="宋体"/>
          <w:b/>
          <w:kern w:val="0"/>
          <w:sz w:val="32"/>
          <w:szCs w:val="32"/>
        </w:rPr>
      </w:pPr>
    </w:p>
    <w:p w:rsidR="002F7ADA" w:rsidRDefault="002F7ADA" w:rsidP="00E561E5">
      <w:pPr>
        <w:ind w:firstLineChars="950" w:firstLine="3052"/>
        <w:rPr>
          <w:rFonts w:asciiTheme="majorEastAsia" w:eastAsiaTheme="majorEastAsia" w:hAnsiTheme="majorEastAsia" w:cs="宋体"/>
          <w:b/>
          <w:kern w:val="0"/>
          <w:sz w:val="32"/>
          <w:szCs w:val="32"/>
        </w:rPr>
      </w:pPr>
    </w:p>
    <w:p w:rsidR="002F7ADA" w:rsidRDefault="002F7ADA" w:rsidP="00E561E5">
      <w:pPr>
        <w:ind w:firstLineChars="950" w:firstLine="3052"/>
        <w:rPr>
          <w:rFonts w:asciiTheme="majorEastAsia" w:eastAsiaTheme="majorEastAsia" w:hAnsiTheme="majorEastAsia" w:cs="宋体"/>
          <w:b/>
          <w:kern w:val="0"/>
          <w:sz w:val="32"/>
          <w:szCs w:val="32"/>
        </w:rPr>
      </w:pPr>
    </w:p>
    <w:p w:rsidR="002F7ADA" w:rsidRDefault="002F7ADA" w:rsidP="00E561E5">
      <w:pPr>
        <w:ind w:firstLineChars="950" w:firstLine="3052"/>
        <w:rPr>
          <w:rFonts w:asciiTheme="majorEastAsia" w:eastAsiaTheme="majorEastAsia" w:hAnsiTheme="majorEastAsia" w:cs="宋体"/>
          <w:b/>
          <w:kern w:val="0"/>
          <w:sz w:val="32"/>
          <w:szCs w:val="32"/>
        </w:rPr>
      </w:pPr>
    </w:p>
    <w:p w:rsidR="002F7ADA" w:rsidRDefault="002F7ADA" w:rsidP="00E561E5">
      <w:pPr>
        <w:ind w:firstLineChars="950" w:firstLine="3052"/>
        <w:rPr>
          <w:rFonts w:asciiTheme="majorEastAsia" w:eastAsiaTheme="majorEastAsia" w:hAnsiTheme="majorEastAsia" w:cs="宋体"/>
          <w:b/>
          <w:kern w:val="0"/>
          <w:sz w:val="32"/>
          <w:szCs w:val="32"/>
        </w:rPr>
      </w:pPr>
    </w:p>
    <w:p w:rsidR="002F7ADA" w:rsidRDefault="002F7ADA" w:rsidP="00E561E5">
      <w:pPr>
        <w:ind w:firstLineChars="950" w:firstLine="3052"/>
        <w:rPr>
          <w:rFonts w:asciiTheme="majorEastAsia" w:eastAsiaTheme="majorEastAsia" w:hAnsiTheme="majorEastAsia" w:cs="宋体"/>
          <w:b/>
          <w:kern w:val="0"/>
          <w:sz w:val="32"/>
          <w:szCs w:val="32"/>
        </w:rPr>
      </w:pPr>
    </w:p>
    <w:p w:rsidR="00A551AF" w:rsidRDefault="00A551AF" w:rsidP="00E561E5">
      <w:pPr>
        <w:ind w:firstLineChars="950" w:firstLine="3052"/>
        <w:rPr>
          <w:rFonts w:asciiTheme="majorEastAsia" w:eastAsiaTheme="majorEastAsia" w:hAnsiTheme="majorEastAsia" w:cs="宋体"/>
          <w:b/>
          <w:kern w:val="0"/>
          <w:sz w:val="32"/>
          <w:szCs w:val="32"/>
        </w:rPr>
      </w:pPr>
    </w:p>
    <w:p w:rsidR="00A551AF" w:rsidRDefault="00A551AF" w:rsidP="00E561E5">
      <w:pPr>
        <w:ind w:firstLineChars="950" w:firstLine="3052"/>
        <w:rPr>
          <w:rFonts w:asciiTheme="majorEastAsia" w:eastAsiaTheme="majorEastAsia" w:hAnsiTheme="majorEastAsia" w:cs="宋体"/>
          <w:b/>
          <w:kern w:val="0"/>
          <w:sz w:val="32"/>
          <w:szCs w:val="32"/>
        </w:rPr>
      </w:pPr>
    </w:p>
    <w:p w:rsidR="00A551AF" w:rsidRDefault="00A551AF" w:rsidP="00E561E5">
      <w:pPr>
        <w:ind w:firstLineChars="950" w:firstLine="3052"/>
        <w:rPr>
          <w:rFonts w:asciiTheme="majorEastAsia" w:eastAsiaTheme="majorEastAsia" w:hAnsiTheme="majorEastAsia" w:cs="宋体"/>
          <w:b/>
          <w:kern w:val="0"/>
          <w:sz w:val="32"/>
          <w:szCs w:val="32"/>
        </w:rPr>
      </w:pPr>
    </w:p>
    <w:p w:rsidR="00A551AF" w:rsidRDefault="00A551AF" w:rsidP="00E561E5">
      <w:pPr>
        <w:ind w:firstLineChars="950" w:firstLine="3052"/>
        <w:rPr>
          <w:rFonts w:asciiTheme="majorEastAsia" w:eastAsiaTheme="majorEastAsia" w:hAnsiTheme="majorEastAsia" w:cs="宋体"/>
          <w:b/>
          <w:kern w:val="0"/>
          <w:sz w:val="32"/>
          <w:szCs w:val="32"/>
        </w:rPr>
      </w:pPr>
    </w:p>
    <w:p w:rsidR="00A551AF" w:rsidRDefault="00A551AF" w:rsidP="00E561E5">
      <w:pPr>
        <w:ind w:firstLineChars="950" w:firstLine="3052"/>
        <w:rPr>
          <w:rFonts w:asciiTheme="majorEastAsia" w:eastAsiaTheme="majorEastAsia" w:hAnsiTheme="majorEastAsia" w:cs="宋体"/>
          <w:b/>
          <w:kern w:val="0"/>
          <w:sz w:val="32"/>
          <w:szCs w:val="32"/>
        </w:rPr>
      </w:pPr>
    </w:p>
    <w:p w:rsidR="000126B8" w:rsidRDefault="00C00CC1" w:rsidP="00E561E5">
      <w:pPr>
        <w:ind w:firstLineChars="950" w:firstLine="3052"/>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0126B8" w:rsidRDefault="00C00CC1">
      <w:pPr>
        <w:widowControl/>
        <w:shd w:val="clear" w:color="auto" w:fill="FFFFFF"/>
        <w:spacing w:line="360" w:lineRule="auto"/>
        <w:contextualSpacing/>
        <w:jc w:val="left"/>
        <w:rPr>
          <w:rFonts w:asciiTheme="minorEastAsia" w:hAnsiTheme="minorEastAsia" w:cs="黑体"/>
          <w:b/>
          <w:bCs/>
          <w:color w:val="000000"/>
          <w:sz w:val="28"/>
          <w:szCs w:val="28"/>
          <w:shd w:val="clear" w:color="auto" w:fill="FFFFFF"/>
        </w:rPr>
      </w:pPr>
      <w:r w:rsidRPr="00C00CC1">
        <w:rPr>
          <w:rFonts w:asciiTheme="minorEastAsia" w:hAnsiTheme="minorEastAsia" w:cs="黑体" w:hint="eastAsia"/>
          <w:b/>
          <w:bCs/>
          <w:color w:val="000000"/>
          <w:sz w:val="28"/>
          <w:szCs w:val="28"/>
          <w:shd w:val="clear" w:color="auto" w:fill="FFFFFF"/>
        </w:rPr>
        <w:t>一、本项目需实现的功能或者目标：</w:t>
      </w:r>
    </w:p>
    <w:p w:rsidR="004F3640" w:rsidRDefault="004F3640" w:rsidP="004F03D3">
      <w:pPr>
        <w:adjustRightInd w:val="0"/>
        <w:snapToGrid w:val="0"/>
        <w:rPr>
          <w:rFonts w:ascii="宋体" w:eastAsia="宋体" w:hAnsi="宋体" w:cs="仿宋"/>
          <w:bCs/>
          <w:sz w:val="28"/>
          <w:szCs w:val="28"/>
        </w:rPr>
      </w:pPr>
      <w:r w:rsidRPr="004F3640">
        <w:rPr>
          <w:rFonts w:ascii="宋体" w:eastAsia="宋体" w:hAnsi="宋体" w:cs="仿宋" w:hint="eastAsia"/>
          <w:bCs/>
          <w:sz w:val="28"/>
          <w:szCs w:val="28"/>
        </w:rPr>
        <w:t>采购襄城县2021年节水增粮增效深耕项目。</w:t>
      </w:r>
    </w:p>
    <w:p w:rsidR="00DE34F0" w:rsidRDefault="0085367C" w:rsidP="004F03D3">
      <w:pPr>
        <w:adjustRightInd w:val="0"/>
        <w:snapToGrid w:val="0"/>
        <w:rPr>
          <w:rFonts w:asciiTheme="minorEastAsia" w:hAnsiTheme="minorEastAsia" w:cs="黑体"/>
          <w:b/>
          <w:bCs/>
          <w:color w:val="000000"/>
          <w:sz w:val="28"/>
          <w:szCs w:val="28"/>
          <w:shd w:val="clear" w:color="auto" w:fill="FFFFFF"/>
        </w:rPr>
      </w:pPr>
      <w:r>
        <w:rPr>
          <w:rFonts w:asciiTheme="minorEastAsia" w:hAnsiTheme="minorEastAsia" w:cs="黑体" w:hint="eastAsia"/>
          <w:b/>
          <w:bCs/>
          <w:color w:val="000000"/>
          <w:sz w:val="28"/>
          <w:szCs w:val="28"/>
          <w:shd w:val="clear" w:color="auto" w:fill="FFFFFF"/>
        </w:rPr>
        <w:t>二</w:t>
      </w:r>
      <w:r w:rsidR="00C00CC1" w:rsidRPr="004F03D3">
        <w:rPr>
          <w:rFonts w:asciiTheme="minorEastAsia" w:hAnsiTheme="minorEastAsia" w:cs="黑体" w:hint="eastAsia"/>
          <w:b/>
          <w:bCs/>
          <w:color w:val="000000"/>
          <w:sz w:val="28"/>
          <w:szCs w:val="28"/>
          <w:shd w:val="clear" w:color="auto" w:fill="FFFFFF"/>
        </w:rPr>
        <w:t>、</w:t>
      </w:r>
      <w:r w:rsidR="00DE34F0">
        <w:rPr>
          <w:rFonts w:asciiTheme="minorEastAsia" w:hAnsiTheme="minorEastAsia" w:cs="黑体" w:hint="eastAsia"/>
          <w:b/>
          <w:bCs/>
          <w:color w:val="000000"/>
          <w:sz w:val="28"/>
          <w:szCs w:val="28"/>
          <w:shd w:val="clear" w:color="auto" w:fill="FFFFFF"/>
        </w:rPr>
        <w:t>采购内容：</w:t>
      </w:r>
    </w:p>
    <w:p w:rsidR="00D35BD1" w:rsidRDefault="00DE34F0" w:rsidP="00D35BD1">
      <w:pPr>
        <w:jc w:val="left"/>
        <w:rPr>
          <w:rFonts w:asciiTheme="minorEastAsia" w:hAnsiTheme="minorEastAsia" w:cs="仿宋"/>
          <w:bCs/>
          <w:color w:val="000000"/>
          <w:kern w:val="0"/>
          <w:sz w:val="28"/>
          <w:szCs w:val="28"/>
        </w:rPr>
      </w:pPr>
      <w:r>
        <w:rPr>
          <w:rFonts w:ascii="宋体" w:eastAsia="宋体" w:hAnsi="宋体" w:cs="仿宋" w:hint="eastAsia"/>
          <w:bCs/>
          <w:sz w:val="28"/>
          <w:szCs w:val="28"/>
        </w:rPr>
        <w:t>（一）</w:t>
      </w:r>
      <w:r w:rsidR="00D35BD1" w:rsidRPr="002F7ADA">
        <w:rPr>
          <w:rFonts w:asciiTheme="minorEastAsia" w:hAnsiTheme="minorEastAsia" w:cs="仿宋" w:hint="eastAsia"/>
          <w:bCs/>
          <w:color w:val="000000"/>
          <w:kern w:val="0"/>
          <w:sz w:val="28"/>
          <w:szCs w:val="28"/>
        </w:rPr>
        <w:t>投标人须有本次服务所需要的农机设备。农机设备必须牌证齐全且检验有效。须明确所用机械的厂家、产地、品牌、型号、详细参数。参加作业的车辆必须安装作业智能检测设备。须提供参加作业技术人员的身份证、驾驶证（在有效期内）</w:t>
      </w:r>
      <w:r w:rsidR="00D35BD1">
        <w:rPr>
          <w:rFonts w:asciiTheme="minorEastAsia" w:hAnsiTheme="minorEastAsia" w:cs="仿宋" w:hint="eastAsia"/>
          <w:bCs/>
          <w:color w:val="000000"/>
          <w:kern w:val="0"/>
          <w:sz w:val="28"/>
          <w:szCs w:val="28"/>
        </w:rPr>
        <w:t>；</w:t>
      </w:r>
    </w:p>
    <w:p w:rsidR="00DE34F0" w:rsidRPr="00D35BD1" w:rsidRDefault="00DE34F0" w:rsidP="00DE34F0">
      <w:pPr>
        <w:spacing w:line="590" w:lineRule="exact"/>
        <w:jc w:val="left"/>
        <w:rPr>
          <w:rFonts w:ascii="宋体" w:eastAsia="宋体" w:hAnsi="宋体" w:cs="仿宋"/>
          <w:sz w:val="28"/>
          <w:szCs w:val="28"/>
        </w:rPr>
      </w:pPr>
      <w:r w:rsidRPr="00DE34F0">
        <w:rPr>
          <w:rFonts w:ascii="宋体" w:eastAsia="宋体" w:hAnsi="宋体" w:cs="仿宋" w:hint="eastAsia"/>
          <w:bCs/>
          <w:sz w:val="28"/>
          <w:szCs w:val="28"/>
        </w:rPr>
        <w:t>（</w:t>
      </w:r>
      <w:r w:rsidRPr="00D35BD1">
        <w:rPr>
          <w:rFonts w:ascii="宋体" w:eastAsia="宋体" w:hAnsi="宋体" w:cs="仿宋" w:hint="eastAsia"/>
          <w:sz w:val="28"/>
          <w:szCs w:val="28"/>
        </w:rPr>
        <w:t>二）本项目为深耕深</w:t>
      </w:r>
      <w:proofErr w:type="gramStart"/>
      <w:r w:rsidRPr="00D35BD1">
        <w:rPr>
          <w:rFonts w:ascii="宋体" w:eastAsia="宋体" w:hAnsi="宋体" w:cs="仿宋" w:hint="eastAsia"/>
          <w:sz w:val="28"/>
          <w:szCs w:val="28"/>
        </w:rPr>
        <w:t>松农业</w:t>
      </w:r>
      <w:proofErr w:type="gramEnd"/>
      <w:r w:rsidRPr="00D35BD1">
        <w:rPr>
          <w:rFonts w:ascii="宋体" w:eastAsia="宋体" w:hAnsi="宋体" w:cs="仿宋" w:hint="eastAsia"/>
          <w:sz w:val="28"/>
          <w:szCs w:val="28"/>
        </w:rPr>
        <w:t>服务，要求深耕深松深度25-30cm；</w:t>
      </w:r>
    </w:p>
    <w:p w:rsidR="00D35BD1" w:rsidRPr="00D35BD1" w:rsidRDefault="004F3640" w:rsidP="00D35BD1">
      <w:pPr>
        <w:spacing w:line="590" w:lineRule="exact"/>
        <w:jc w:val="left"/>
        <w:rPr>
          <w:rFonts w:ascii="宋体" w:eastAsia="宋体" w:hAnsi="宋体" w:cs="仿宋"/>
          <w:sz w:val="28"/>
          <w:szCs w:val="28"/>
        </w:rPr>
      </w:pPr>
      <w:r w:rsidRPr="00D35BD1">
        <w:rPr>
          <w:rFonts w:ascii="宋体" w:eastAsia="宋体" w:hAnsi="宋体" w:cs="仿宋" w:hint="eastAsia"/>
          <w:sz w:val="28"/>
          <w:szCs w:val="28"/>
        </w:rPr>
        <w:t>（三）</w:t>
      </w:r>
      <w:r w:rsidR="00D35BD1" w:rsidRPr="00D35BD1">
        <w:rPr>
          <w:rFonts w:ascii="宋体" w:eastAsia="宋体" w:hAnsi="宋体" w:cs="仿宋" w:hint="eastAsia"/>
          <w:sz w:val="28"/>
          <w:szCs w:val="28"/>
        </w:rPr>
        <w:t>深耕深松技术服务面积4.6万亩，每亩限价40元，总金额184万元（本次采购服务面积固定，以投标总价作为投标竞价标准）。</w:t>
      </w:r>
    </w:p>
    <w:p w:rsidR="00D35BD1" w:rsidRPr="00D35BD1" w:rsidRDefault="00D35BD1" w:rsidP="00D35BD1">
      <w:pPr>
        <w:spacing w:line="590" w:lineRule="exact"/>
        <w:jc w:val="left"/>
        <w:rPr>
          <w:rFonts w:ascii="宋体" w:eastAsia="宋体" w:hAnsi="宋体" w:cs="仿宋"/>
          <w:sz w:val="28"/>
          <w:szCs w:val="28"/>
        </w:rPr>
      </w:pPr>
      <w:r w:rsidRPr="00D35BD1">
        <w:rPr>
          <w:rFonts w:ascii="宋体" w:eastAsia="宋体" w:hAnsi="宋体" w:cs="仿宋" w:hint="eastAsia"/>
          <w:sz w:val="28"/>
          <w:szCs w:val="28"/>
        </w:rPr>
        <w:t>（四）投标人应保证采购人获得优先服务的权利，积极主动与采购人配合，并在不超过承诺的期限内完成工作；</w:t>
      </w:r>
    </w:p>
    <w:p w:rsidR="000126B8" w:rsidRPr="00D35BD1" w:rsidRDefault="00DE34F0" w:rsidP="00DE34F0">
      <w:pPr>
        <w:adjustRightInd w:val="0"/>
        <w:snapToGrid w:val="0"/>
        <w:rPr>
          <w:rFonts w:ascii="宋体" w:eastAsia="宋体" w:hAnsi="宋体" w:cs="仿宋"/>
          <w:sz w:val="28"/>
          <w:szCs w:val="28"/>
        </w:rPr>
      </w:pPr>
      <w:r w:rsidRPr="00D35BD1">
        <w:rPr>
          <w:rFonts w:ascii="宋体" w:eastAsia="宋体" w:hAnsi="宋体" w:cs="仿宋" w:hint="eastAsia"/>
          <w:b/>
          <w:sz w:val="28"/>
          <w:szCs w:val="28"/>
        </w:rPr>
        <w:t>三、</w:t>
      </w:r>
      <w:r w:rsidR="00C00CC1" w:rsidRPr="00D35BD1">
        <w:rPr>
          <w:rFonts w:ascii="宋体" w:eastAsia="宋体" w:hAnsi="宋体" w:cs="仿宋" w:hint="eastAsia"/>
          <w:sz w:val="28"/>
          <w:szCs w:val="28"/>
        </w:rPr>
        <w:t>项目预算和最高限价</w:t>
      </w:r>
      <w:r w:rsidRPr="00D35BD1">
        <w:rPr>
          <w:rFonts w:ascii="宋体" w:eastAsia="宋体" w:hAnsi="宋体" w:cs="仿宋" w:hint="eastAsia"/>
          <w:sz w:val="28"/>
          <w:szCs w:val="28"/>
        </w:rPr>
        <w:t>1840000</w:t>
      </w:r>
      <w:r w:rsidR="00521686" w:rsidRPr="00D35BD1">
        <w:rPr>
          <w:rFonts w:ascii="宋体" w:eastAsia="宋体" w:hAnsi="宋体" w:cs="仿宋" w:hint="eastAsia"/>
          <w:sz w:val="28"/>
          <w:szCs w:val="28"/>
        </w:rPr>
        <w:t>.00元</w:t>
      </w:r>
      <w:r w:rsidR="00C00CC1" w:rsidRPr="00D35BD1">
        <w:rPr>
          <w:rFonts w:ascii="宋体" w:eastAsia="宋体" w:hAnsi="宋体" w:cs="仿宋" w:hint="eastAsia"/>
          <w:sz w:val="28"/>
          <w:szCs w:val="28"/>
        </w:rPr>
        <w:t>，超出预算者为无效投标。</w:t>
      </w:r>
    </w:p>
    <w:p w:rsidR="000126B8" w:rsidRPr="00C00CC1" w:rsidRDefault="00DE34F0">
      <w:pPr>
        <w:spacing w:line="360" w:lineRule="auto"/>
        <w:jc w:val="left"/>
        <w:rPr>
          <w:rFonts w:ascii="宋体" w:eastAsia="宋体" w:hAnsi="宋体" w:cs="仿宋"/>
          <w:b/>
          <w:sz w:val="28"/>
          <w:szCs w:val="28"/>
        </w:rPr>
      </w:pPr>
      <w:r>
        <w:rPr>
          <w:rFonts w:ascii="宋体" w:eastAsia="宋体" w:hAnsi="宋体" w:cs="仿宋" w:hint="eastAsia"/>
          <w:b/>
          <w:sz w:val="28"/>
          <w:szCs w:val="28"/>
          <w:lang w:val="en-GB"/>
        </w:rPr>
        <w:t>四、</w:t>
      </w:r>
      <w:r w:rsidR="00C00CC1" w:rsidRPr="00C00CC1">
        <w:rPr>
          <w:rFonts w:ascii="宋体" w:eastAsia="宋体" w:hAnsi="宋体" w:cs="仿宋" w:hint="eastAsia"/>
          <w:b/>
          <w:sz w:val="28"/>
          <w:szCs w:val="28"/>
        </w:rPr>
        <w:t>资金支付</w:t>
      </w:r>
      <w:r w:rsidR="0085367C">
        <w:rPr>
          <w:rFonts w:ascii="宋体" w:eastAsia="宋体" w:hAnsi="宋体" w:cs="仿宋" w:hint="eastAsia"/>
          <w:b/>
          <w:sz w:val="28"/>
          <w:szCs w:val="28"/>
        </w:rPr>
        <w:t>及其他要求</w:t>
      </w:r>
    </w:p>
    <w:p w:rsidR="000126B8" w:rsidRPr="00C00CC1" w:rsidRDefault="00C00CC1" w:rsidP="00DE34F0">
      <w:pPr>
        <w:spacing w:line="360" w:lineRule="auto"/>
        <w:jc w:val="left"/>
        <w:rPr>
          <w:rFonts w:ascii="宋体" w:eastAsia="宋体" w:hAnsi="宋体" w:cs="仿宋"/>
          <w:sz w:val="28"/>
          <w:szCs w:val="28"/>
        </w:rPr>
      </w:pPr>
      <w:r w:rsidRPr="00C00CC1">
        <w:rPr>
          <w:rFonts w:ascii="宋体" w:eastAsia="宋体" w:hAnsi="宋体" w:cs="仿宋" w:hint="eastAsia"/>
          <w:sz w:val="28"/>
          <w:szCs w:val="28"/>
        </w:rPr>
        <w:t>（一）支付方式：银行转账</w:t>
      </w:r>
    </w:p>
    <w:p w:rsidR="00DE34F0" w:rsidRDefault="00C00CC1" w:rsidP="00DE34F0">
      <w:pPr>
        <w:spacing w:line="590" w:lineRule="exact"/>
        <w:jc w:val="left"/>
        <w:rPr>
          <w:rFonts w:ascii="仿宋" w:eastAsia="仿宋" w:hAnsi="仿宋" w:cs="仿宋"/>
          <w:spacing w:val="-11"/>
          <w:sz w:val="32"/>
          <w:szCs w:val="32"/>
        </w:rPr>
      </w:pPr>
      <w:r w:rsidRPr="00C00CC1">
        <w:rPr>
          <w:rFonts w:ascii="宋体" w:eastAsia="宋体" w:hAnsi="宋体" w:cs="仿宋" w:hint="eastAsia"/>
          <w:sz w:val="28"/>
          <w:szCs w:val="28"/>
        </w:rPr>
        <w:t>（二）支付时间及条件：</w:t>
      </w:r>
      <w:r w:rsidR="00DE34F0">
        <w:rPr>
          <w:rFonts w:ascii="仿宋" w:eastAsia="仿宋" w:hAnsi="仿宋" w:cs="仿宋" w:hint="eastAsia"/>
          <w:spacing w:val="-11"/>
          <w:sz w:val="32"/>
          <w:szCs w:val="32"/>
        </w:rPr>
        <w:t>以智能检测设备终端显示的面积为准，服务面积不得少于4.6万亩。服务完毕后，由采购人成立验收小组,按照合同的约定对中标人履约情况进行验收。验收时,按照合同的约定对履约情况进行确认。经验收合格后，90日内一次性支付合同价款的100%。</w:t>
      </w:r>
    </w:p>
    <w:p w:rsidR="0085367C" w:rsidRPr="00DE34F0" w:rsidRDefault="0085367C" w:rsidP="00DE34F0">
      <w:pPr>
        <w:ind w:firstLineChars="50" w:firstLine="140"/>
        <w:jc w:val="left"/>
        <w:rPr>
          <w:rFonts w:asciiTheme="minorEastAsia" w:hAnsiTheme="minorEastAsia" w:cs="仿宋"/>
          <w:bCs/>
          <w:color w:val="000000"/>
          <w:kern w:val="0"/>
          <w:sz w:val="28"/>
          <w:szCs w:val="28"/>
        </w:rPr>
      </w:pPr>
    </w:p>
    <w:p w:rsidR="000126B8" w:rsidRDefault="00C00CC1">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0126B8" w:rsidRDefault="00C00CC1">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条款均为实质性要求条款，响应文件须完全响应，未实质响应的，按照无效响应处理。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6813"/>
      </w:tblGrid>
      <w:tr w:rsidR="000126B8">
        <w:trPr>
          <w:trHeight w:val="636"/>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序号</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条款名称</w:t>
            </w:r>
          </w:p>
        </w:tc>
        <w:tc>
          <w:tcPr>
            <w:tcW w:w="6813" w:type="dxa"/>
            <w:vAlign w:val="center"/>
          </w:tcPr>
          <w:p w:rsidR="000126B8" w:rsidRDefault="00C00CC1">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说明和要求</w:t>
            </w:r>
          </w:p>
        </w:tc>
      </w:tr>
      <w:tr w:rsidR="000126B8">
        <w:trPr>
          <w:trHeight w:val="215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采购项目</w:t>
            </w:r>
          </w:p>
        </w:tc>
        <w:tc>
          <w:tcPr>
            <w:tcW w:w="6813" w:type="dxa"/>
          </w:tcPr>
          <w:p w:rsidR="000126B8" w:rsidRDefault="00C00CC1">
            <w:pPr>
              <w:autoSpaceDE w:val="0"/>
              <w:autoSpaceDN w:val="0"/>
              <w:adjustRightInd w:val="0"/>
              <w:spacing w:line="360" w:lineRule="auto"/>
              <w:ind w:right="-11"/>
              <w:rPr>
                <w:rFonts w:ascii="宋体" w:eastAsia="宋体" w:hAnsi="宋体"/>
                <w:sz w:val="24"/>
                <w:szCs w:val="24"/>
              </w:rPr>
            </w:pPr>
            <w:r>
              <w:rPr>
                <w:rFonts w:ascii="宋体" w:eastAsia="宋体" w:hAnsi="宋体" w:hint="eastAsia"/>
                <w:sz w:val="24"/>
                <w:szCs w:val="24"/>
                <w:lang w:val="zh-CN"/>
              </w:rPr>
              <w:t>1.采购编号：</w:t>
            </w:r>
            <w:proofErr w:type="gramStart"/>
            <w:r>
              <w:rPr>
                <w:rFonts w:ascii="宋体" w:eastAsia="宋体" w:hAnsi="宋体" w:hint="eastAsia"/>
                <w:sz w:val="24"/>
                <w:szCs w:val="24"/>
                <w:lang w:val="zh-CN"/>
              </w:rPr>
              <w:t>襄</w:t>
            </w:r>
            <w:r w:rsidR="00521686">
              <w:rPr>
                <w:rFonts w:ascii="宋体" w:eastAsia="宋体" w:hAnsi="宋体" w:hint="eastAsia"/>
                <w:sz w:val="24"/>
                <w:szCs w:val="24"/>
                <w:lang w:val="zh-CN"/>
              </w:rPr>
              <w:t>财</w:t>
            </w:r>
            <w:r>
              <w:rPr>
                <w:rFonts w:ascii="宋体" w:eastAsia="宋体" w:hAnsi="宋体" w:hint="eastAsia"/>
                <w:sz w:val="24"/>
                <w:szCs w:val="24"/>
                <w:lang w:val="zh-CN"/>
              </w:rPr>
              <w:t>竞</w:t>
            </w:r>
            <w:proofErr w:type="gramEnd"/>
            <w:r>
              <w:rPr>
                <w:rFonts w:ascii="宋体" w:eastAsia="宋体" w:hAnsi="宋体" w:hint="eastAsia"/>
                <w:sz w:val="24"/>
                <w:szCs w:val="24"/>
                <w:lang w:val="zh-CN"/>
              </w:rPr>
              <w:t>谈-2021-</w:t>
            </w:r>
            <w:r w:rsidR="00D35BD1">
              <w:rPr>
                <w:rFonts w:ascii="宋体" w:eastAsia="宋体" w:hAnsi="宋体" w:hint="eastAsia"/>
                <w:sz w:val="24"/>
                <w:szCs w:val="24"/>
              </w:rPr>
              <w:t>29</w:t>
            </w:r>
          </w:p>
          <w:p w:rsidR="00D35BD1" w:rsidRDefault="00C00CC1">
            <w:pPr>
              <w:spacing w:line="360" w:lineRule="auto"/>
              <w:ind w:right="-11"/>
              <w:rPr>
                <w:rFonts w:ascii="宋体" w:eastAsia="宋体" w:hAnsi="宋体"/>
                <w:bCs/>
                <w:sz w:val="24"/>
                <w:szCs w:val="24"/>
              </w:rPr>
            </w:pPr>
            <w:r>
              <w:rPr>
                <w:rFonts w:ascii="宋体" w:eastAsia="宋体" w:hAnsi="宋体" w:hint="eastAsia"/>
                <w:sz w:val="24"/>
                <w:szCs w:val="24"/>
                <w:lang w:val="zh-CN"/>
              </w:rPr>
              <w:t>2.项目名称：</w:t>
            </w:r>
            <w:r w:rsidR="00D35BD1" w:rsidRPr="00D35BD1">
              <w:rPr>
                <w:rFonts w:ascii="宋体" w:eastAsia="宋体" w:hAnsi="宋体" w:hint="eastAsia"/>
                <w:bCs/>
                <w:sz w:val="24"/>
                <w:szCs w:val="24"/>
              </w:rPr>
              <w:t>襄城县2021年节水增粮增效深耕项目（不见面开标）</w:t>
            </w:r>
          </w:p>
          <w:p w:rsidR="00D35BD1" w:rsidRDefault="00C00CC1">
            <w:pPr>
              <w:autoSpaceDE w:val="0"/>
              <w:autoSpaceDN w:val="0"/>
              <w:adjustRightInd w:val="0"/>
              <w:spacing w:line="360" w:lineRule="auto"/>
              <w:ind w:right="-11"/>
              <w:rPr>
                <w:rFonts w:ascii="宋体" w:eastAsia="宋体" w:hAnsi="宋体"/>
                <w:bCs/>
                <w:sz w:val="24"/>
                <w:szCs w:val="24"/>
              </w:rPr>
            </w:pPr>
            <w:r>
              <w:rPr>
                <w:rFonts w:ascii="宋体" w:eastAsia="宋体" w:hAnsi="宋体" w:hint="eastAsia"/>
                <w:sz w:val="24"/>
                <w:szCs w:val="24"/>
                <w:lang w:val="zh-CN"/>
              </w:rPr>
              <w:t>3.采购需求：</w:t>
            </w:r>
            <w:r w:rsidR="00D35BD1" w:rsidRPr="00D35BD1">
              <w:rPr>
                <w:rFonts w:ascii="宋体" w:eastAsia="宋体" w:hAnsi="宋体" w:hint="eastAsia"/>
                <w:bCs/>
                <w:sz w:val="24"/>
                <w:szCs w:val="24"/>
              </w:rPr>
              <w:t>本次采购襄城县2021年节水增粮增效深耕项目（具体要求详见谈判文件）。</w:t>
            </w:r>
          </w:p>
          <w:p w:rsidR="000126B8" w:rsidRDefault="00C00CC1">
            <w:pPr>
              <w:autoSpaceDE w:val="0"/>
              <w:autoSpaceDN w:val="0"/>
              <w:adjustRightInd w:val="0"/>
              <w:spacing w:line="360" w:lineRule="auto"/>
              <w:ind w:right="-11"/>
              <w:rPr>
                <w:rFonts w:ascii="宋体" w:eastAsia="宋体" w:hAnsi="宋体"/>
                <w:sz w:val="24"/>
                <w:szCs w:val="24"/>
              </w:rPr>
            </w:pPr>
            <w:r>
              <w:rPr>
                <w:rFonts w:ascii="宋体" w:eastAsia="宋体" w:hAnsi="宋体" w:hint="eastAsia"/>
                <w:sz w:val="24"/>
                <w:szCs w:val="24"/>
                <w:lang w:val="zh-CN"/>
              </w:rPr>
              <w:t>4.项目地址：襄城县</w:t>
            </w:r>
          </w:p>
        </w:tc>
      </w:tr>
      <w:tr w:rsidR="000126B8">
        <w:trPr>
          <w:trHeight w:val="1421"/>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TimesNewRomanPSMT" w:hint="eastAsia"/>
                <w:sz w:val="24"/>
                <w:szCs w:val="24"/>
              </w:rPr>
              <w:t>2</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采购人</w:t>
            </w:r>
          </w:p>
        </w:tc>
        <w:tc>
          <w:tcPr>
            <w:tcW w:w="6813" w:type="dxa"/>
            <w:vAlign w:val="center"/>
          </w:tcPr>
          <w:p w:rsidR="00521686" w:rsidRDefault="00C00CC1">
            <w:pPr>
              <w:widowControl/>
              <w:shd w:val="clear" w:color="auto" w:fill="FFFFFF"/>
              <w:spacing w:line="440" w:lineRule="exact"/>
              <w:jc w:val="left"/>
              <w:rPr>
                <w:rFonts w:ascii="宋体" w:eastAsia="宋体" w:hAnsi="宋体" w:cs="仿宋_GB2312"/>
                <w:bCs/>
                <w:color w:val="000000"/>
                <w:sz w:val="24"/>
                <w:szCs w:val="24"/>
                <w:shd w:val="clear" w:color="auto" w:fill="FFFFFF"/>
              </w:rPr>
            </w:pPr>
            <w:r>
              <w:rPr>
                <w:rFonts w:ascii="宋体" w:eastAsia="宋体" w:hAnsi="宋体" w:cs="仿宋_GB2312" w:hint="eastAsia"/>
                <w:color w:val="000000"/>
                <w:sz w:val="24"/>
                <w:szCs w:val="24"/>
                <w:shd w:val="clear" w:color="auto" w:fill="FFFFFF"/>
              </w:rPr>
              <w:t>采购人：</w:t>
            </w:r>
            <w:r w:rsidR="006F41B2">
              <w:rPr>
                <w:rFonts w:ascii="宋体" w:eastAsia="宋体" w:hAnsi="宋体" w:cs="仿宋_GB2312" w:hint="eastAsia"/>
                <w:color w:val="000000"/>
                <w:sz w:val="24"/>
                <w:szCs w:val="24"/>
                <w:shd w:val="clear" w:color="auto" w:fill="FFFFFF"/>
              </w:rPr>
              <w:t>襄城县</w:t>
            </w:r>
            <w:r w:rsidR="00D35BD1">
              <w:rPr>
                <w:rFonts w:ascii="宋体" w:eastAsia="宋体" w:hAnsi="宋体" w:cs="仿宋_GB2312" w:hint="eastAsia"/>
                <w:color w:val="000000"/>
                <w:sz w:val="24"/>
                <w:szCs w:val="24"/>
                <w:shd w:val="clear" w:color="auto" w:fill="FFFFFF"/>
              </w:rPr>
              <w:t>农业农村局</w:t>
            </w:r>
          </w:p>
          <w:p w:rsidR="000126B8" w:rsidRDefault="00C00CC1">
            <w:pPr>
              <w:widowControl/>
              <w:shd w:val="clear" w:color="auto" w:fill="FFFFFF"/>
              <w:spacing w:line="440" w:lineRule="exact"/>
              <w:jc w:val="left"/>
              <w:rPr>
                <w:rFonts w:ascii="宋体" w:eastAsia="宋体" w:hAnsi="宋体" w:cs="仿宋_GB2312"/>
                <w:color w:val="000000"/>
                <w:sz w:val="24"/>
                <w:szCs w:val="24"/>
                <w:shd w:val="clear" w:color="auto" w:fill="FFFFFF"/>
              </w:rPr>
            </w:pPr>
            <w:r>
              <w:rPr>
                <w:rFonts w:ascii="宋体" w:eastAsia="宋体" w:hAnsi="宋体" w:cs="仿宋_GB2312" w:hint="eastAsia"/>
                <w:color w:val="000000"/>
                <w:sz w:val="24"/>
                <w:szCs w:val="24"/>
                <w:shd w:val="clear" w:color="auto" w:fill="FFFFFF"/>
              </w:rPr>
              <w:t>地址：襄城县</w:t>
            </w:r>
          </w:p>
          <w:p w:rsidR="000126B8" w:rsidRDefault="00C00CC1" w:rsidP="00A15BB0">
            <w:pPr>
              <w:widowControl/>
              <w:shd w:val="clear" w:color="auto" w:fill="FFFFFF"/>
              <w:spacing w:line="440" w:lineRule="exact"/>
              <w:jc w:val="left"/>
              <w:rPr>
                <w:rFonts w:ascii="宋体" w:eastAsia="宋体" w:hAnsi="宋体" w:cs="仿宋_GB2312"/>
                <w:color w:val="000000"/>
                <w:sz w:val="24"/>
                <w:szCs w:val="24"/>
                <w:shd w:val="clear" w:color="auto" w:fill="FFFFFF"/>
              </w:rPr>
            </w:pPr>
            <w:r>
              <w:rPr>
                <w:rFonts w:ascii="宋体" w:eastAsia="宋体" w:hAnsi="宋体" w:cs="仿宋_GB2312" w:hint="eastAsia"/>
                <w:color w:val="000000"/>
                <w:sz w:val="24"/>
                <w:szCs w:val="24"/>
                <w:shd w:val="clear" w:color="auto" w:fill="FFFFFF"/>
              </w:rPr>
              <w:t>联系人：</w:t>
            </w:r>
            <w:r w:rsidR="00D35BD1">
              <w:rPr>
                <w:rFonts w:ascii="宋体" w:eastAsia="宋体" w:hAnsi="宋体" w:cs="仿宋_GB2312" w:hint="eastAsia"/>
                <w:bCs/>
                <w:color w:val="000000"/>
                <w:sz w:val="24"/>
                <w:szCs w:val="24"/>
                <w:shd w:val="clear" w:color="auto" w:fill="FFFFFF"/>
              </w:rPr>
              <w:t>耿女士</w:t>
            </w:r>
            <w:r>
              <w:rPr>
                <w:rFonts w:ascii="宋体" w:eastAsia="宋体" w:hAnsi="宋体" w:cs="仿宋_GB2312" w:hint="eastAsia"/>
                <w:color w:val="000000"/>
                <w:sz w:val="24"/>
                <w:szCs w:val="24"/>
                <w:shd w:val="clear" w:color="auto" w:fill="FFFFFF"/>
              </w:rPr>
              <w:t xml:space="preserve">               联系电话：</w:t>
            </w:r>
            <w:r w:rsidR="00D35BD1">
              <w:rPr>
                <w:rFonts w:asciiTheme="minorEastAsia" w:hAnsiTheme="minorEastAsia" w:cs="仿宋" w:hint="eastAsia"/>
                <w:bCs/>
                <w:color w:val="000000"/>
                <w:kern w:val="0"/>
                <w:sz w:val="28"/>
                <w:szCs w:val="28"/>
              </w:rPr>
              <w:t>13569994087</w:t>
            </w:r>
          </w:p>
        </w:tc>
      </w:tr>
      <w:tr w:rsidR="000126B8">
        <w:trPr>
          <w:trHeight w:val="323"/>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3</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采购机构</w:t>
            </w:r>
          </w:p>
        </w:tc>
        <w:tc>
          <w:tcPr>
            <w:tcW w:w="6813" w:type="dxa"/>
            <w:vAlign w:val="center"/>
          </w:tcPr>
          <w:p w:rsidR="000126B8" w:rsidRDefault="00C00CC1">
            <w:pPr>
              <w:autoSpaceDE w:val="0"/>
              <w:autoSpaceDN w:val="0"/>
              <w:adjustRightInd w:val="0"/>
              <w:spacing w:line="360" w:lineRule="auto"/>
              <w:jc w:val="left"/>
              <w:rPr>
                <w:rFonts w:asciiTheme="minorEastAsia" w:hAnsiTheme="minorEastAsia" w:cs="仿宋_GB2312"/>
                <w:sz w:val="24"/>
                <w:szCs w:val="24"/>
              </w:rPr>
            </w:pPr>
            <w:r>
              <w:rPr>
                <w:rFonts w:ascii="宋体" w:eastAsia="宋体" w:hAnsi="宋体" w:cs="仿宋_GB2312" w:hint="eastAsia"/>
                <w:sz w:val="24"/>
                <w:szCs w:val="24"/>
              </w:rPr>
              <w:t>名称：</w:t>
            </w:r>
            <w:r>
              <w:rPr>
                <w:rFonts w:asciiTheme="minorEastAsia" w:hAnsiTheme="minorEastAsia" w:cs="仿宋_GB2312" w:hint="eastAsia"/>
                <w:sz w:val="24"/>
                <w:szCs w:val="24"/>
              </w:rPr>
              <w:t>襄城县政府采购中心</w:t>
            </w:r>
          </w:p>
          <w:p w:rsidR="000126B8" w:rsidRDefault="00C00CC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w:t>
            </w:r>
            <w:proofErr w:type="gramStart"/>
            <w:r>
              <w:rPr>
                <w:rFonts w:asciiTheme="minorEastAsia" w:hAnsiTheme="minorEastAsia" w:cs="仿宋_GB2312" w:hint="eastAsia"/>
                <w:sz w:val="24"/>
                <w:szCs w:val="24"/>
              </w:rPr>
              <w:t>八七</w:t>
            </w:r>
            <w:proofErr w:type="gramEnd"/>
            <w:r>
              <w:rPr>
                <w:rFonts w:asciiTheme="minorEastAsia" w:hAnsiTheme="minorEastAsia" w:cs="仿宋_GB2312" w:hint="eastAsia"/>
                <w:sz w:val="24"/>
                <w:szCs w:val="24"/>
              </w:rPr>
              <w:t>路东段电子商务产业园12楼1204室</w:t>
            </w:r>
          </w:p>
          <w:p w:rsidR="000126B8" w:rsidRDefault="00C00CC1" w:rsidP="006F41B2">
            <w:pPr>
              <w:autoSpaceDE w:val="0"/>
              <w:autoSpaceDN w:val="0"/>
              <w:adjustRightInd w:val="0"/>
              <w:spacing w:line="360" w:lineRule="auto"/>
              <w:jc w:val="left"/>
              <w:rPr>
                <w:rFonts w:ascii="宋体" w:eastAsia="宋体" w:hAnsi="宋体" w:cs="仿宋_GB2312"/>
                <w:sz w:val="24"/>
                <w:szCs w:val="24"/>
              </w:rPr>
            </w:pPr>
            <w:r>
              <w:rPr>
                <w:rFonts w:asciiTheme="minorEastAsia" w:hAnsiTheme="minorEastAsia" w:cs="仿宋_GB2312" w:hint="eastAsia"/>
                <w:sz w:val="24"/>
                <w:szCs w:val="24"/>
              </w:rPr>
              <w:t>联系人：</w:t>
            </w:r>
            <w:r w:rsidR="006F41B2">
              <w:rPr>
                <w:rFonts w:asciiTheme="minorEastAsia" w:hAnsiTheme="minorEastAsia" w:cs="仿宋_GB2312" w:hint="eastAsia"/>
                <w:sz w:val="24"/>
                <w:szCs w:val="24"/>
              </w:rPr>
              <w:t>李</w:t>
            </w:r>
            <w:r w:rsidR="00521686">
              <w:rPr>
                <w:rFonts w:asciiTheme="minorEastAsia" w:hAnsiTheme="minorEastAsia" w:cs="仿宋_GB2312" w:hint="eastAsia"/>
                <w:sz w:val="24"/>
                <w:szCs w:val="24"/>
              </w:rPr>
              <w:t>先生</w:t>
            </w:r>
            <w:r>
              <w:rPr>
                <w:rFonts w:asciiTheme="minorEastAsia" w:hAnsiTheme="minorEastAsia" w:cs="仿宋_GB2312" w:hint="eastAsia"/>
                <w:sz w:val="24"/>
                <w:szCs w:val="24"/>
              </w:rPr>
              <w:t xml:space="preserve">          </w:t>
            </w:r>
            <w:r w:rsidR="00893804">
              <w:rPr>
                <w:rFonts w:asciiTheme="minorEastAsia" w:hAnsiTheme="minorEastAsia" w:cs="仿宋_GB2312" w:hint="eastAsia"/>
                <w:sz w:val="24"/>
                <w:szCs w:val="24"/>
              </w:rPr>
              <w:t xml:space="preserve">   </w:t>
            </w:r>
            <w:r>
              <w:rPr>
                <w:rFonts w:asciiTheme="minorEastAsia" w:hAnsiTheme="minorEastAsia" w:cs="仿宋_GB2312" w:hint="eastAsia"/>
                <w:sz w:val="24"/>
                <w:szCs w:val="24"/>
              </w:rPr>
              <w:t xml:space="preserve"> 电话：0374-3998026</w:t>
            </w:r>
          </w:p>
        </w:tc>
      </w:tr>
      <w:tr w:rsidR="000126B8">
        <w:trPr>
          <w:trHeight w:val="9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4</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微软雅黑" w:hint="eastAsia"/>
                <w:b/>
                <w:color w:val="FF0000"/>
                <w:sz w:val="24"/>
                <w:szCs w:val="24"/>
              </w:rPr>
              <w:t>★</w:t>
            </w:r>
            <w:r>
              <w:rPr>
                <w:rFonts w:ascii="宋体" w:eastAsia="宋体" w:hAnsi="宋体" w:cs="仿宋_GB2312" w:hint="eastAsia"/>
                <w:sz w:val="24"/>
                <w:szCs w:val="24"/>
              </w:rPr>
              <w:t>供应商资格</w:t>
            </w:r>
          </w:p>
        </w:tc>
        <w:tc>
          <w:tcPr>
            <w:tcW w:w="6813" w:type="dxa"/>
            <w:vAlign w:val="center"/>
          </w:tcPr>
          <w:p w:rsidR="000126B8" w:rsidRPr="002A318F" w:rsidRDefault="00C00CC1">
            <w:pPr>
              <w:autoSpaceDE w:val="0"/>
              <w:autoSpaceDN w:val="0"/>
              <w:adjustRightInd w:val="0"/>
              <w:spacing w:line="360" w:lineRule="auto"/>
              <w:ind w:right="-11"/>
              <w:rPr>
                <w:rFonts w:asciiTheme="minorEastAsia" w:eastAsia="宋体" w:hAnsiTheme="minorEastAsia" w:cs="宋体"/>
                <w:b/>
                <w:kern w:val="0"/>
                <w:sz w:val="24"/>
                <w:szCs w:val="24"/>
              </w:rPr>
            </w:pPr>
            <w:r w:rsidRPr="002A318F">
              <w:rPr>
                <w:rFonts w:asciiTheme="minorEastAsia" w:eastAsia="宋体" w:hAnsiTheme="minorEastAsia" w:cs="宋体" w:hint="eastAsia"/>
                <w:b/>
                <w:kern w:val="0"/>
                <w:sz w:val="24"/>
                <w:szCs w:val="24"/>
              </w:rPr>
              <w:t>一、</w:t>
            </w:r>
            <w:r w:rsidRPr="002A318F">
              <w:rPr>
                <w:rFonts w:asciiTheme="minorEastAsia" w:eastAsia="宋体" w:hAnsiTheme="minorEastAsia" w:cs="宋体"/>
                <w:b/>
                <w:kern w:val="0"/>
                <w:sz w:val="24"/>
                <w:szCs w:val="24"/>
              </w:rPr>
              <w:t>法人或者其他组织的营业执照等证明文件，自然人的身份证明</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1、企业法人营业执照或营业执照。（企业提供）</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2、事业单位法人证书。（事业单位提供）</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3、执业许可证。（非企业专业服务机构提供）</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4、个体工商户营业执照。（个体工商户提供）</w:t>
            </w:r>
          </w:p>
          <w:p w:rsidR="000126B8" w:rsidRDefault="00C00CC1">
            <w:pPr>
              <w:autoSpaceDE w:val="0"/>
              <w:autoSpaceDN w:val="0"/>
              <w:adjustRightInd w:val="0"/>
              <w:spacing w:line="360" w:lineRule="auto"/>
              <w:jc w:val="left"/>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5、自然人身份证明。（自然人提供）</w:t>
            </w:r>
          </w:p>
          <w:p w:rsidR="000126B8" w:rsidRDefault="00C00CC1">
            <w:pPr>
              <w:autoSpaceDE w:val="0"/>
              <w:autoSpaceDN w:val="0"/>
              <w:adjustRightInd w:val="0"/>
              <w:spacing w:line="360" w:lineRule="auto"/>
              <w:jc w:val="left"/>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6、民办非企业单位登记证书。（民办非企业单位提供）</w:t>
            </w:r>
          </w:p>
          <w:p w:rsidR="000126B8" w:rsidRPr="002A318F" w:rsidRDefault="00C00CC1">
            <w:pPr>
              <w:autoSpaceDE w:val="0"/>
              <w:autoSpaceDN w:val="0"/>
              <w:adjustRightInd w:val="0"/>
              <w:spacing w:line="360" w:lineRule="auto"/>
              <w:jc w:val="left"/>
              <w:rPr>
                <w:rFonts w:asciiTheme="minorEastAsia" w:eastAsia="宋体" w:hAnsiTheme="minorEastAsia" w:cs="宋体"/>
                <w:b/>
                <w:kern w:val="0"/>
                <w:sz w:val="24"/>
                <w:szCs w:val="24"/>
              </w:rPr>
            </w:pPr>
            <w:r w:rsidRPr="002A318F">
              <w:rPr>
                <w:rFonts w:asciiTheme="minorEastAsia" w:eastAsia="宋体" w:hAnsiTheme="minorEastAsia" w:cs="宋体" w:hint="eastAsia"/>
                <w:b/>
                <w:kern w:val="0"/>
                <w:sz w:val="24"/>
                <w:szCs w:val="24"/>
              </w:rPr>
              <w:t>二、财务状况报告相关材料</w:t>
            </w:r>
          </w:p>
          <w:p w:rsidR="00EF7DB5" w:rsidRPr="0096178A" w:rsidRDefault="00EF7DB5" w:rsidP="00EF7DB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1、投标人是法人（法人包括企业法人、机关法人、事业单位法</w:t>
            </w:r>
            <w:r w:rsidRPr="0096178A">
              <w:rPr>
                <w:rFonts w:ascii="宋体" w:eastAsia="宋体" w:hAnsi="宋体" w:cs="Times New Roman" w:hint="eastAsia"/>
                <w:bCs/>
                <w:sz w:val="24"/>
                <w:szCs w:val="24"/>
              </w:rPr>
              <w:lastRenderedPageBreak/>
              <w:t>人和社会团体法人），提供本单位：</w:t>
            </w:r>
          </w:p>
          <w:p w:rsidR="00EF7DB5" w:rsidRPr="0096178A" w:rsidRDefault="00EF7DB5" w:rsidP="00EF7DB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①20</w:t>
            </w:r>
            <w:r w:rsidR="001003F3">
              <w:rPr>
                <w:rFonts w:ascii="宋体" w:eastAsia="宋体" w:hAnsi="宋体" w:cs="Times New Roman" w:hint="eastAsia"/>
                <w:bCs/>
                <w:sz w:val="24"/>
                <w:szCs w:val="24"/>
              </w:rPr>
              <w:t>20</w:t>
            </w:r>
            <w:r w:rsidRPr="0096178A">
              <w:rPr>
                <w:rFonts w:ascii="宋体" w:eastAsia="宋体" w:hAnsi="宋体" w:cs="Times New Roman" w:hint="eastAsia"/>
                <w:bCs/>
                <w:sz w:val="24"/>
                <w:szCs w:val="24"/>
              </w:rPr>
              <w:t>年度经审计的财务报告，包括资产负债表、利润表、现金流量表及其附注；</w:t>
            </w:r>
          </w:p>
          <w:p w:rsidR="00EF7DB5" w:rsidRPr="0096178A" w:rsidRDefault="00EF7DB5" w:rsidP="00EF7DB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②基本开户银行出具的资信证明；</w:t>
            </w:r>
          </w:p>
          <w:p w:rsidR="00EF7DB5" w:rsidRPr="0096178A" w:rsidRDefault="00EF7DB5" w:rsidP="00EF7DB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③财政部门认可的政府采购专业担保机构的证明文件和担保机构出具的投标担保函。</w:t>
            </w:r>
          </w:p>
          <w:p w:rsidR="00EF7DB5" w:rsidRPr="0096178A" w:rsidRDefault="00EF7DB5" w:rsidP="00EF7DB5">
            <w:pPr>
              <w:spacing w:line="360" w:lineRule="auto"/>
              <w:rPr>
                <w:rFonts w:ascii="楷体" w:eastAsia="楷体" w:hAnsi="楷体" w:cs="Times New Roman"/>
                <w:bCs/>
                <w:sz w:val="24"/>
                <w:szCs w:val="24"/>
              </w:rPr>
            </w:pPr>
            <w:r w:rsidRPr="0096178A">
              <w:rPr>
                <w:rFonts w:ascii="楷体" w:eastAsia="楷体" w:hAnsi="楷体" w:cs="Times New Roman" w:hint="eastAsia"/>
                <w:bCs/>
                <w:sz w:val="24"/>
                <w:szCs w:val="24"/>
              </w:rPr>
              <w:t>注：仅需提供序号①～③其中之一即可。</w:t>
            </w:r>
          </w:p>
          <w:p w:rsidR="00EF7DB5" w:rsidRPr="0096178A" w:rsidRDefault="00EF7DB5" w:rsidP="00EF7DB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2、投标人（其他组织和自然人）提供本单位：</w:t>
            </w:r>
          </w:p>
          <w:p w:rsidR="00EF7DB5" w:rsidRPr="0096178A" w:rsidRDefault="00EF7DB5" w:rsidP="00EF7DB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①20</w:t>
            </w:r>
            <w:r w:rsidR="001003F3">
              <w:rPr>
                <w:rFonts w:ascii="宋体" w:eastAsia="宋体" w:hAnsi="宋体" w:cs="Times New Roman" w:hint="eastAsia"/>
                <w:bCs/>
                <w:sz w:val="24"/>
                <w:szCs w:val="24"/>
              </w:rPr>
              <w:t>20</w:t>
            </w:r>
            <w:r w:rsidRPr="0096178A">
              <w:rPr>
                <w:rFonts w:ascii="宋体" w:eastAsia="宋体" w:hAnsi="宋体" w:cs="Times New Roman" w:hint="eastAsia"/>
                <w:bCs/>
                <w:sz w:val="24"/>
                <w:szCs w:val="24"/>
              </w:rPr>
              <w:t>年度经审计的财务报告，包括资产负债表、利润表、现金流量表、所有者权益变动表及其附注；</w:t>
            </w:r>
          </w:p>
          <w:p w:rsidR="00EF7DB5" w:rsidRPr="0096178A" w:rsidRDefault="00EF7DB5" w:rsidP="00EF7DB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②银行出具的资信证明；</w:t>
            </w:r>
          </w:p>
          <w:p w:rsidR="00EF7DB5" w:rsidRPr="0096178A" w:rsidRDefault="00EF7DB5" w:rsidP="00EF7DB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③财政部门认可的政府采购专业担保机构的证明文件和担保机构出具的投标担保函。</w:t>
            </w:r>
          </w:p>
          <w:p w:rsidR="00EF7DB5" w:rsidRPr="0096178A" w:rsidRDefault="00EF7DB5" w:rsidP="00EF7DB5">
            <w:pPr>
              <w:spacing w:line="360" w:lineRule="auto"/>
              <w:rPr>
                <w:rFonts w:ascii="楷体" w:eastAsia="楷体" w:hAnsi="楷体" w:cs="Times New Roman"/>
                <w:bCs/>
                <w:sz w:val="24"/>
                <w:szCs w:val="24"/>
              </w:rPr>
            </w:pPr>
            <w:r w:rsidRPr="0096178A">
              <w:rPr>
                <w:rFonts w:ascii="楷体" w:eastAsia="楷体" w:hAnsi="楷体" w:cs="Times New Roman" w:hint="eastAsia"/>
                <w:bCs/>
                <w:sz w:val="24"/>
                <w:szCs w:val="24"/>
              </w:rPr>
              <w:t>注：仅需提供序号①～③其中之一即可。</w:t>
            </w:r>
          </w:p>
          <w:p w:rsidR="000126B8" w:rsidRPr="00EF7DB5" w:rsidRDefault="00C00CC1">
            <w:pPr>
              <w:autoSpaceDE w:val="0"/>
              <w:autoSpaceDN w:val="0"/>
              <w:adjustRightInd w:val="0"/>
              <w:spacing w:line="360" w:lineRule="auto"/>
              <w:ind w:right="-11"/>
              <w:rPr>
                <w:rFonts w:asciiTheme="minorEastAsia" w:eastAsia="宋体" w:hAnsiTheme="minorEastAsia" w:cs="宋体"/>
                <w:b/>
                <w:kern w:val="0"/>
                <w:sz w:val="24"/>
                <w:szCs w:val="24"/>
              </w:rPr>
            </w:pPr>
            <w:r w:rsidRPr="00EF7DB5">
              <w:rPr>
                <w:rFonts w:asciiTheme="minorEastAsia" w:eastAsia="宋体" w:hAnsiTheme="minorEastAsia" w:cs="宋体" w:hint="eastAsia"/>
                <w:b/>
                <w:kern w:val="0"/>
                <w:sz w:val="24"/>
                <w:szCs w:val="24"/>
              </w:rPr>
              <w:t>三、依法缴纳税收相关材料</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参加本次政府采购项目谈判响应截止时间前六个月内任意一个月缴纳税收凭据。（依法免税的供应商，应提供相应文件证明依法免税）</w:t>
            </w:r>
          </w:p>
          <w:p w:rsidR="000126B8" w:rsidRPr="00EF7DB5" w:rsidRDefault="00C00CC1">
            <w:pPr>
              <w:autoSpaceDE w:val="0"/>
              <w:autoSpaceDN w:val="0"/>
              <w:adjustRightInd w:val="0"/>
              <w:spacing w:line="360" w:lineRule="auto"/>
              <w:ind w:right="-11"/>
              <w:rPr>
                <w:rFonts w:asciiTheme="minorEastAsia" w:eastAsia="宋体" w:hAnsiTheme="minorEastAsia" w:cs="宋体"/>
                <w:b/>
                <w:kern w:val="0"/>
                <w:sz w:val="24"/>
                <w:szCs w:val="24"/>
              </w:rPr>
            </w:pPr>
            <w:r w:rsidRPr="00EF7DB5">
              <w:rPr>
                <w:rFonts w:asciiTheme="minorEastAsia" w:eastAsia="宋体" w:hAnsiTheme="minorEastAsia" w:cs="宋体" w:hint="eastAsia"/>
                <w:b/>
                <w:kern w:val="0"/>
                <w:sz w:val="24"/>
                <w:szCs w:val="24"/>
              </w:rPr>
              <w:t>四、依法缴纳社会保障资金的证明材料</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参加本次政府采购项目谈判响应截止时间前六个月内任意一个月缴纳社会保险凭据。（依法不需要缴纳社会保障资金的供应商，应提供相应文件证明依法不需要缴纳社会保障资金）</w:t>
            </w:r>
          </w:p>
          <w:p w:rsidR="000126B8" w:rsidRPr="00EF7DB5" w:rsidRDefault="00C00CC1">
            <w:pPr>
              <w:spacing w:line="360" w:lineRule="auto"/>
              <w:rPr>
                <w:rFonts w:asciiTheme="minorEastAsia" w:eastAsia="宋体" w:hAnsiTheme="minorEastAsia" w:cs="宋体"/>
                <w:b/>
                <w:kern w:val="0"/>
                <w:sz w:val="24"/>
                <w:szCs w:val="24"/>
              </w:rPr>
            </w:pPr>
            <w:r w:rsidRPr="00EF7DB5">
              <w:rPr>
                <w:rFonts w:asciiTheme="minorEastAsia" w:eastAsia="宋体" w:hAnsiTheme="minorEastAsia" w:cs="宋体" w:hint="eastAsia"/>
                <w:b/>
                <w:kern w:val="0"/>
                <w:sz w:val="24"/>
                <w:szCs w:val="24"/>
              </w:rPr>
              <w:t>五、参加政府采购活动前3年内在经营活动中没有重大违法记录的声明</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供应商“参加政府采购活动前3年内在经营活动中没有重大违法记录的书面声明”。 重大违法记录，是指供应商因违法经营受到刑事处罚或者责令停产停业、吊销许可证或者执照、较大</w:t>
            </w:r>
            <w:r>
              <w:rPr>
                <w:rFonts w:asciiTheme="minorEastAsia" w:eastAsia="宋体" w:hAnsiTheme="minorEastAsia" w:cs="宋体" w:hint="eastAsia"/>
                <w:kern w:val="0"/>
                <w:sz w:val="24"/>
                <w:szCs w:val="24"/>
              </w:rPr>
              <w:lastRenderedPageBreak/>
              <w:t>数额罚款等行政处罚。</w:t>
            </w:r>
          </w:p>
          <w:p w:rsidR="000126B8" w:rsidRPr="002A318F" w:rsidRDefault="00C00CC1">
            <w:pPr>
              <w:spacing w:line="360" w:lineRule="auto"/>
              <w:rPr>
                <w:rFonts w:asciiTheme="minorEastAsia" w:eastAsia="宋体" w:hAnsiTheme="minorEastAsia" w:cs="宋体"/>
                <w:b/>
                <w:kern w:val="0"/>
                <w:sz w:val="24"/>
                <w:szCs w:val="24"/>
              </w:rPr>
            </w:pPr>
            <w:r w:rsidRPr="002A318F">
              <w:rPr>
                <w:rFonts w:asciiTheme="minorEastAsia" w:eastAsia="宋体" w:hAnsiTheme="minorEastAsia" w:cs="宋体" w:hint="eastAsia"/>
                <w:b/>
                <w:kern w:val="0"/>
                <w:sz w:val="24"/>
                <w:szCs w:val="24"/>
              </w:rPr>
              <w:t>六、履行合同所必须的设备和专业技术能力的证明材料</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相关设备的购置发票、专业技术人员职称证书、用工合同等或者</w:t>
            </w:r>
            <w:proofErr w:type="gramStart"/>
            <w:r>
              <w:rPr>
                <w:rFonts w:asciiTheme="minorEastAsia" w:eastAsia="宋体" w:hAnsiTheme="minorEastAsia" w:cs="宋体" w:hint="eastAsia"/>
                <w:kern w:val="0"/>
                <w:sz w:val="24"/>
                <w:szCs w:val="24"/>
              </w:rPr>
              <w:t>附供应商相关</w:t>
            </w:r>
            <w:proofErr w:type="gramEnd"/>
            <w:r>
              <w:rPr>
                <w:rFonts w:asciiTheme="minorEastAsia" w:eastAsia="宋体" w:hAnsiTheme="minorEastAsia" w:cs="宋体" w:hint="eastAsia"/>
                <w:kern w:val="0"/>
                <w:sz w:val="24"/>
                <w:szCs w:val="24"/>
              </w:rPr>
              <w:t>承诺函或声明。（格式自拟）</w:t>
            </w:r>
          </w:p>
          <w:p w:rsidR="000126B8" w:rsidRPr="002A318F" w:rsidRDefault="00C00CC1">
            <w:pPr>
              <w:widowControl/>
              <w:shd w:val="clear" w:color="auto" w:fill="FFFFFF"/>
              <w:spacing w:line="500" w:lineRule="exact"/>
              <w:jc w:val="left"/>
              <w:rPr>
                <w:rFonts w:asciiTheme="minorEastAsia" w:eastAsia="宋体" w:hAnsiTheme="minorEastAsia" w:cs="宋体"/>
                <w:b/>
                <w:kern w:val="0"/>
                <w:sz w:val="24"/>
                <w:szCs w:val="24"/>
              </w:rPr>
            </w:pPr>
            <w:r w:rsidRPr="002A318F">
              <w:rPr>
                <w:rFonts w:asciiTheme="minorEastAsia" w:eastAsia="宋体" w:hAnsiTheme="minorEastAsia" w:cs="宋体" w:hint="eastAsia"/>
                <w:b/>
                <w:kern w:val="0"/>
                <w:sz w:val="24"/>
                <w:szCs w:val="24"/>
              </w:rPr>
              <w:t>七、未被列入“信用中国”网站(www.creditchina.gov.cn)失信被执行人、重大税收违法案件当事人名单的投标人；“中国政府采购网”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上述查询结果页面</w:t>
            </w:r>
            <w:r>
              <w:rPr>
                <w:rFonts w:asciiTheme="minorEastAsia" w:eastAsia="宋体" w:hAnsiTheme="minorEastAsia" w:cs="宋体"/>
                <w:kern w:val="0"/>
                <w:sz w:val="24"/>
                <w:szCs w:val="24"/>
              </w:rPr>
              <w:t>截图查询时间应在本公告发布之</w:t>
            </w:r>
            <w:r>
              <w:rPr>
                <w:rFonts w:asciiTheme="minorEastAsia" w:eastAsia="宋体" w:hAnsiTheme="minorEastAsia" w:cs="宋体" w:hint="eastAsia"/>
                <w:kern w:val="0"/>
                <w:sz w:val="24"/>
                <w:szCs w:val="24"/>
              </w:rPr>
              <w:t>日起</w:t>
            </w:r>
            <w:r>
              <w:rPr>
                <w:rFonts w:asciiTheme="minorEastAsia" w:eastAsia="宋体" w:hAnsiTheme="minorEastAsia" w:cs="宋体"/>
                <w:kern w:val="0"/>
                <w:sz w:val="24"/>
                <w:szCs w:val="24"/>
              </w:rPr>
              <w:t>至开</w:t>
            </w:r>
            <w:r>
              <w:rPr>
                <w:rFonts w:asciiTheme="minorEastAsia" w:eastAsia="宋体" w:hAnsiTheme="minorEastAsia" w:cs="宋体" w:hint="eastAsia"/>
                <w:kern w:val="0"/>
                <w:sz w:val="24"/>
                <w:szCs w:val="24"/>
              </w:rPr>
              <w:t>标前。（联合体形式响应的，联合体成员存在不良信用记录，视同联合体存在不良信用记录）。</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1、查询渠道：</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①“信用中国”网站（</w:t>
            </w:r>
            <w:hyperlink r:id="rId10" w:history="1">
              <w:r>
                <w:rPr>
                  <w:rFonts w:asciiTheme="minorEastAsia" w:eastAsia="宋体" w:hAnsiTheme="minorEastAsia" w:cs="宋体" w:hint="eastAsia"/>
                  <w:kern w:val="0"/>
                  <w:sz w:val="24"/>
                  <w:szCs w:val="24"/>
                </w:rPr>
                <w:t>www.creditchina.gov.cn</w:t>
              </w:r>
            </w:hyperlink>
            <w:r>
              <w:rPr>
                <w:rFonts w:asciiTheme="minorEastAsia" w:eastAsia="宋体" w:hAnsiTheme="minorEastAsia" w:cs="宋体" w:hint="eastAsia"/>
                <w:kern w:val="0"/>
                <w:sz w:val="24"/>
                <w:szCs w:val="24"/>
              </w:rPr>
              <w:t>）</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②“中国政府采购网”（www.ccgp.gov.cn）</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③“中国社会组织公共服务平台”网站（</w:t>
            </w:r>
            <w:r>
              <w:rPr>
                <w:rFonts w:asciiTheme="minorEastAsia" w:eastAsia="宋体" w:hAnsiTheme="minorEastAsia" w:cs="宋体"/>
                <w:kern w:val="0"/>
                <w:sz w:val="24"/>
                <w:szCs w:val="24"/>
              </w:rPr>
              <w:t>www.chinanpo.gov.cn</w:t>
            </w:r>
            <w:r>
              <w:rPr>
                <w:rFonts w:asciiTheme="minorEastAsia" w:eastAsia="宋体" w:hAnsiTheme="minorEastAsia" w:cs="宋体" w:hint="eastAsia"/>
                <w:kern w:val="0"/>
                <w:sz w:val="24"/>
                <w:szCs w:val="24"/>
              </w:rPr>
              <w:t>）（仅查询社会组织）；</w:t>
            </w:r>
          </w:p>
          <w:p w:rsidR="000126B8" w:rsidRDefault="00C00CC1">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2、截止时间：同谈判响应截止时间；</w:t>
            </w:r>
          </w:p>
          <w:p w:rsidR="000126B8" w:rsidRDefault="00C00CC1">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3、信用信息查询记录和证据留存具体方式：经采购人确认的查询结果网页截图作为查询记录和证据，与其他采购文件一并保存；</w:t>
            </w:r>
          </w:p>
          <w:p w:rsidR="000126B8" w:rsidRDefault="00C00CC1">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4、信用信息的使用原则：经采购人认定的被列入失信被执行人、重大税收违法案件当事人名单、</w:t>
            </w:r>
            <w:r>
              <w:rPr>
                <w:rFonts w:asciiTheme="minorEastAsia" w:eastAsia="宋体" w:hAnsiTheme="minorEastAsia" w:cs="宋体"/>
                <w:kern w:val="0"/>
                <w:sz w:val="24"/>
                <w:szCs w:val="24"/>
              </w:rPr>
              <w:t>政府采购严重违法失信行为记录名单</w:t>
            </w:r>
            <w:r>
              <w:rPr>
                <w:rFonts w:asciiTheme="minorEastAsia" w:eastAsia="宋体" w:hAnsiTheme="minorEastAsia" w:cs="宋体" w:hint="eastAsia"/>
                <w:kern w:val="0"/>
                <w:sz w:val="24"/>
                <w:szCs w:val="24"/>
              </w:rPr>
              <w:t>、严重违法失信社会组织名单的供应商，将拒绝其参与本次政府采购活动。</w:t>
            </w:r>
          </w:p>
          <w:p w:rsidR="000126B8" w:rsidRDefault="00C00CC1" w:rsidP="002A318F">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5、供应商不良信用记录以采购人查询结果为准，采购人查询之</w:t>
            </w:r>
            <w:r>
              <w:rPr>
                <w:rFonts w:asciiTheme="minorEastAsia" w:eastAsia="宋体" w:hAnsiTheme="minorEastAsia" w:cs="宋体" w:hint="eastAsia"/>
                <w:kern w:val="0"/>
                <w:sz w:val="24"/>
                <w:szCs w:val="24"/>
              </w:rPr>
              <w:lastRenderedPageBreak/>
              <w:t>后，网站信息发生的任何变更不再作为评审依据，供应商自行提供的与网站信息不一致的其他证明材料亦不作为评审依据。</w:t>
            </w:r>
          </w:p>
          <w:p w:rsidR="000639E1" w:rsidRPr="000639E1" w:rsidRDefault="000639E1" w:rsidP="000639E1">
            <w:pPr>
              <w:pStyle w:val="11"/>
              <w:ind w:firstLineChars="0" w:firstLine="0"/>
              <w:rPr>
                <w:b/>
              </w:rPr>
            </w:pPr>
            <w:r w:rsidRPr="000639E1">
              <w:rPr>
                <w:rFonts w:asciiTheme="minorEastAsia" w:eastAsia="宋体" w:hAnsiTheme="minorEastAsia" w:cs="宋体" w:hint="eastAsia"/>
                <w:kern w:val="0"/>
                <w:sz w:val="24"/>
                <w:szCs w:val="24"/>
              </w:rPr>
              <w:t>八、投标人须具有农机作业及其相关经营范围</w:t>
            </w:r>
            <w:r>
              <w:rPr>
                <w:rFonts w:asciiTheme="minorEastAsia" w:eastAsia="宋体" w:hAnsiTheme="minorEastAsia" w:cs="宋体" w:hint="eastAsia"/>
                <w:kern w:val="0"/>
                <w:sz w:val="24"/>
                <w:szCs w:val="24"/>
              </w:rPr>
              <w:t>。</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5</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微软雅黑" w:hint="eastAsia"/>
                <w:b/>
                <w:color w:val="FF0000"/>
                <w:sz w:val="24"/>
                <w:szCs w:val="24"/>
              </w:rPr>
              <w:t>★</w:t>
            </w:r>
            <w:r>
              <w:rPr>
                <w:rFonts w:ascii="宋体" w:eastAsia="宋体" w:hAnsi="宋体" w:cs="宋体" w:hint="eastAsia"/>
                <w:bCs/>
                <w:sz w:val="24"/>
                <w:szCs w:val="24"/>
                <w:lang w:val="zh-CN"/>
              </w:rPr>
              <w:t>联合体响应</w:t>
            </w:r>
          </w:p>
        </w:tc>
        <w:tc>
          <w:tcPr>
            <w:tcW w:w="6813" w:type="dxa"/>
            <w:vAlign w:val="center"/>
          </w:tcPr>
          <w:p w:rsidR="000126B8" w:rsidRDefault="00C00CC1">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kern w:val="0"/>
                <w:sz w:val="24"/>
                <w:szCs w:val="24"/>
              </w:rPr>
              <w:t>本项目</w:t>
            </w:r>
            <w:r w:rsidR="001B69CF">
              <w:rPr>
                <w:rFonts w:ascii="宋体" w:eastAsia="宋体" w:hAnsi="宋体" w:cs="宋体"/>
                <w:b/>
                <w:color w:val="000000"/>
                <w:kern w:val="0"/>
                <w:sz w:val="24"/>
                <w:szCs w:val="24"/>
                <w:lang w:val="zh-CN"/>
              </w:rPr>
              <w:fldChar w:fldCharType="begin"/>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sidR="001B69CF">
              <w:rPr>
                <w:rFonts w:ascii="宋体" w:eastAsia="宋体" w:hAnsi="宋体" w:cs="宋体"/>
                <w:b/>
                <w:color w:val="000000"/>
                <w:kern w:val="0"/>
                <w:sz w:val="24"/>
                <w:szCs w:val="24"/>
                <w:lang w:val="zh-CN"/>
              </w:rPr>
              <w:fldChar w:fldCharType="end"/>
            </w:r>
            <w:r>
              <w:rPr>
                <w:rFonts w:ascii="宋体" w:eastAsia="宋体" w:hAnsi="宋体" w:cs="宋体" w:hint="eastAsia"/>
                <w:kern w:val="0"/>
                <w:sz w:val="24"/>
                <w:szCs w:val="24"/>
              </w:rPr>
              <w:t>不接受</w:t>
            </w:r>
            <w:r>
              <w:rPr>
                <w:rFonts w:ascii="宋体" w:eastAsia="宋体" w:hAnsi="宋体" w:cs="宋体" w:hint="eastAsia"/>
                <w:bCs/>
                <w:sz w:val="24"/>
                <w:szCs w:val="24"/>
                <w:lang w:val="zh-CN"/>
              </w:rPr>
              <w:t>□接受</w:t>
            </w:r>
            <w:r>
              <w:rPr>
                <w:rFonts w:ascii="宋体" w:eastAsia="宋体" w:hAnsi="宋体" w:cs="宋体" w:hint="eastAsia"/>
                <w:kern w:val="0"/>
                <w:sz w:val="24"/>
                <w:szCs w:val="24"/>
              </w:rPr>
              <w:t>联合体响应</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6</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微软雅黑" w:hint="eastAsia"/>
                <w:b/>
                <w:color w:val="FF0000"/>
                <w:sz w:val="24"/>
                <w:szCs w:val="24"/>
              </w:rPr>
              <w:t>★</w:t>
            </w:r>
            <w:r>
              <w:rPr>
                <w:rFonts w:ascii="宋体" w:eastAsia="宋体" w:hAnsi="宋体" w:cs="宋体" w:hint="eastAsia"/>
                <w:bCs/>
                <w:sz w:val="24"/>
                <w:szCs w:val="24"/>
                <w:lang w:val="zh-CN"/>
              </w:rPr>
              <w:t>预算金额</w:t>
            </w:r>
          </w:p>
        </w:tc>
        <w:tc>
          <w:tcPr>
            <w:tcW w:w="6813" w:type="dxa"/>
            <w:vAlign w:val="center"/>
          </w:tcPr>
          <w:p w:rsidR="000126B8" w:rsidRDefault="00D35BD1">
            <w:pPr>
              <w:autoSpaceDE w:val="0"/>
              <w:autoSpaceDN w:val="0"/>
              <w:adjustRightInd w:val="0"/>
              <w:spacing w:line="276" w:lineRule="auto"/>
              <w:rPr>
                <w:rFonts w:ascii="宋体" w:eastAsia="宋体" w:hAnsi="宋体" w:cs="宋体"/>
                <w:b/>
                <w:bCs/>
                <w:sz w:val="28"/>
                <w:szCs w:val="24"/>
              </w:rPr>
            </w:pPr>
            <w:r>
              <w:rPr>
                <w:rFonts w:asciiTheme="minorEastAsia" w:eastAsia="宋体" w:hAnsiTheme="minorEastAsia" w:cs="宋体" w:hint="eastAsia"/>
                <w:b/>
                <w:kern w:val="0"/>
                <w:sz w:val="28"/>
                <w:szCs w:val="24"/>
              </w:rPr>
              <w:t>1840000</w:t>
            </w:r>
            <w:r w:rsidR="00A06ABE">
              <w:rPr>
                <w:rFonts w:asciiTheme="minorEastAsia" w:eastAsia="宋体" w:hAnsiTheme="minorEastAsia" w:cs="宋体" w:hint="eastAsia"/>
                <w:b/>
                <w:kern w:val="0"/>
                <w:sz w:val="28"/>
                <w:szCs w:val="24"/>
              </w:rPr>
              <w:t>.00</w:t>
            </w:r>
            <w:r w:rsidR="00C00CC1">
              <w:rPr>
                <w:rFonts w:asciiTheme="minorEastAsia" w:eastAsia="宋体" w:hAnsiTheme="minorEastAsia" w:cs="宋体" w:hint="eastAsia"/>
                <w:b/>
                <w:kern w:val="0"/>
                <w:sz w:val="28"/>
                <w:szCs w:val="24"/>
              </w:rPr>
              <w:t>元；超出预算金额的响应无效</w:t>
            </w:r>
          </w:p>
        </w:tc>
      </w:tr>
      <w:tr w:rsidR="000126B8">
        <w:trPr>
          <w:trHeight w:val="907"/>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7</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现场考察</w:t>
            </w:r>
          </w:p>
        </w:tc>
        <w:tc>
          <w:tcPr>
            <w:tcW w:w="6813" w:type="dxa"/>
            <w:vAlign w:val="center"/>
          </w:tcPr>
          <w:p w:rsidR="000126B8" w:rsidRDefault="001B69CF">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不组织</w:t>
            </w:r>
          </w:p>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bCs/>
                <w:sz w:val="24"/>
                <w:szCs w:val="24"/>
                <w:lang w:val="zh-CN"/>
              </w:rPr>
              <w:t>组织，时间：      地点：</w:t>
            </w:r>
          </w:p>
        </w:tc>
      </w:tr>
      <w:tr w:rsidR="000126B8">
        <w:trPr>
          <w:trHeight w:val="907"/>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8</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谈判</w:t>
            </w:r>
            <w:r>
              <w:rPr>
                <w:rFonts w:ascii="宋体" w:eastAsia="宋体" w:hAnsi="宋体" w:cs="宋体"/>
                <w:bCs/>
                <w:sz w:val="24"/>
                <w:szCs w:val="24"/>
                <w:lang w:val="zh-CN"/>
              </w:rPr>
              <w:t>前答疑会</w:t>
            </w:r>
          </w:p>
        </w:tc>
        <w:tc>
          <w:tcPr>
            <w:tcW w:w="6813" w:type="dxa"/>
            <w:vAlign w:val="center"/>
          </w:tcPr>
          <w:p w:rsidR="000126B8" w:rsidRDefault="001B69CF">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不召开</w:t>
            </w:r>
          </w:p>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□召开，时间：      地点：</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9</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进口产品参与</w:t>
            </w:r>
          </w:p>
        </w:tc>
        <w:tc>
          <w:tcPr>
            <w:tcW w:w="6813" w:type="dxa"/>
            <w:vAlign w:val="center"/>
          </w:tcPr>
          <w:p w:rsidR="000126B8" w:rsidRDefault="001B69CF">
            <w:pPr>
              <w:autoSpaceDE w:val="0"/>
              <w:autoSpaceDN w:val="0"/>
              <w:adjustRightInd w:val="0"/>
              <w:spacing w:line="276" w:lineRule="auto"/>
              <w:rPr>
                <w:rFonts w:ascii="宋体" w:eastAsia="宋体" w:hAnsi="宋体"/>
                <w:sz w:val="24"/>
                <w:szCs w:val="24"/>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 xml:space="preserve">不允许    </w:t>
            </w:r>
            <w:r w:rsidR="00C00CC1">
              <w:rPr>
                <w:rFonts w:ascii="宋体" w:eastAsia="宋体" w:hAnsi="宋体" w:cs="宋体" w:hint="eastAsia"/>
                <w:b/>
                <w:bCs/>
                <w:sz w:val="24"/>
                <w:szCs w:val="24"/>
                <w:lang w:val="zh-CN"/>
              </w:rPr>
              <w:t>□</w:t>
            </w:r>
            <w:r w:rsidR="00C00CC1">
              <w:rPr>
                <w:rFonts w:ascii="宋体" w:eastAsia="宋体" w:hAnsi="宋体" w:hint="eastAsia"/>
                <w:sz w:val="24"/>
                <w:szCs w:val="24"/>
              </w:rPr>
              <w:t>允许</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10</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微软雅黑" w:hint="eastAsia"/>
                <w:b/>
                <w:color w:val="FF0000"/>
                <w:sz w:val="24"/>
                <w:szCs w:val="24"/>
              </w:rPr>
              <w:t>★</w:t>
            </w:r>
            <w:r>
              <w:rPr>
                <w:rFonts w:ascii="宋体" w:eastAsia="宋体" w:hAnsi="宋体" w:cs="仿宋_GB2312" w:hint="eastAsia"/>
                <w:sz w:val="24"/>
                <w:szCs w:val="24"/>
              </w:rPr>
              <w:t>谈判有效期</w:t>
            </w:r>
          </w:p>
        </w:tc>
        <w:tc>
          <w:tcPr>
            <w:tcW w:w="6813" w:type="dxa"/>
            <w:vAlign w:val="center"/>
          </w:tcPr>
          <w:p w:rsidR="000126B8" w:rsidRDefault="00C00CC1">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rPr>
              <w:t>90天（自</w:t>
            </w:r>
            <w:r>
              <w:rPr>
                <w:rFonts w:ascii="宋体" w:eastAsia="宋体" w:hAnsi="宋体" w:cs="宋体" w:hint="eastAsia"/>
                <w:kern w:val="0"/>
                <w:sz w:val="24"/>
                <w:szCs w:val="24"/>
              </w:rPr>
              <w:t>提交谈判响应文件的截止之日起算</w:t>
            </w:r>
            <w:r>
              <w:rPr>
                <w:rFonts w:ascii="宋体" w:eastAsia="宋体" w:hAnsi="宋体" w:cs="仿宋_GB2312" w:hint="eastAsia"/>
                <w:sz w:val="24"/>
                <w:szCs w:val="24"/>
              </w:rPr>
              <w:t>）</w:t>
            </w:r>
          </w:p>
          <w:p w:rsidR="000126B8" w:rsidRDefault="00C00CC1">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lang w:val="zh-CN"/>
              </w:rPr>
              <w:t>成交供应</w:t>
            </w:r>
            <w:proofErr w:type="gramStart"/>
            <w:r>
              <w:rPr>
                <w:rFonts w:ascii="宋体" w:eastAsia="宋体" w:hAnsi="宋体" w:cs="仿宋_GB2312" w:hint="eastAsia"/>
                <w:sz w:val="24"/>
                <w:szCs w:val="24"/>
                <w:lang w:val="zh-CN"/>
              </w:rPr>
              <w:t>商谈判</w:t>
            </w:r>
            <w:proofErr w:type="gramEnd"/>
            <w:r>
              <w:rPr>
                <w:rFonts w:ascii="宋体" w:eastAsia="宋体" w:hAnsi="宋体" w:cs="仿宋_GB2312"/>
                <w:sz w:val="24"/>
                <w:szCs w:val="24"/>
                <w:lang w:val="zh-CN"/>
              </w:rPr>
              <w:t>有效期延</w:t>
            </w:r>
            <w:r>
              <w:rPr>
                <w:rFonts w:ascii="宋体" w:eastAsia="宋体" w:hAnsi="宋体" w:cs="仿宋_GB2312" w:hint="eastAsia"/>
                <w:sz w:val="24"/>
                <w:szCs w:val="24"/>
                <w:lang w:val="zh-CN"/>
              </w:rPr>
              <w:t>至合同</w:t>
            </w:r>
            <w:r>
              <w:rPr>
                <w:rFonts w:ascii="宋体" w:eastAsia="宋体" w:hAnsi="宋体" w:cs="仿宋_GB2312"/>
                <w:sz w:val="24"/>
                <w:szCs w:val="24"/>
                <w:lang w:val="zh-CN"/>
              </w:rPr>
              <w:t>验收之日</w:t>
            </w:r>
            <w:r>
              <w:rPr>
                <w:rFonts w:ascii="宋体" w:eastAsia="宋体" w:hAnsi="宋体" w:cs="仿宋_GB2312" w:hint="eastAsia"/>
                <w:sz w:val="24"/>
                <w:szCs w:val="24"/>
                <w:lang w:val="zh-CN"/>
              </w:rPr>
              <w:t>，</w:t>
            </w:r>
            <w:r>
              <w:rPr>
                <w:rFonts w:ascii="宋体" w:eastAsia="宋体" w:hAnsi="宋体" w:cs="宋体" w:hint="eastAsia"/>
                <w:kern w:val="0"/>
                <w:sz w:val="24"/>
                <w:szCs w:val="24"/>
              </w:rPr>
              <w:t>成交供应商全部合同义务履行完毕为止。</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11</w:t>
            </w:r>
          </w:p>
        </w:tc>
        <w:tc>
          <w:tcPr>
            <w:tcW w:w="2268" w:type="dxa"/>
            <w:vAlign w:val="center"/>
          </w:tcPr>
          <w:p w:rsidR="000126B8" w:rsidRDefault="00C00CC1">
            <w:pPr>
              <w:autoSpaceDE w:val="0"/>
              <w:autoSpaceDN w:val="0"/>
              <w:adjustRightInd w:val="0"/>
              <w:spacing w:line="360" w:lineRule="auto"/>
              <w:rPr>
                <w:rFonts w:ascii="宋体" w:eastAsia="宋体" w:hAnsi="宋体" w:cs="仿宋_GB2312"/>
                <w:sz w:val="24"/>
                <w:szCs w:val="24"/>
              </w:rPr>
            </w:pPr>
            <w:r>
              <w:rPr>
                <w:rFonts w:ascii="宋体" w:eastAsia="宋体" w:hAnsi="宋体" w:cs="宋体" w:hint="eastAsia"/>
                <w:bCs/>
                <w:sz w:val="24"/>
                <w:szCs w:val="24"/>
                <w:lang w:val="zh-CN"/>
              </w:rPr>
              <w:t>成交供应商</w:t>
            </w:r>
            <w:r>
              <w:rPr>
                <w:rFonts w:ascii="宋体" w:eastAsia="宋体" w:hAnsi="宋体" w:cs="宋体"/>
                <w:bCs/>
                <w:sz w:val="24"/>
                <w:szCs w:val="24"/>
                <w:lang w:val="zh-CN"/>
              </w:rPr>
              <w:t>将本项目非主体、非关键性工作分包</w:t>
            </w:r>
          </w:p>
        </w:tc>
        <w:tc>
          <w:tcPr>
            <w:tcW w:w="6813" w:type="dxa"/>
            <w:vAlign w:val="center"/>
          </w:tcPr>
          <w:p w:rsidR="000126B8" w:rsidRDefault="001B69CF">
            <w:pPr>
              <w:autoSpaceDE w:val="0"/>
              <w:autoSpaceDN w:val="0"/>
              <w:adjustRightInd w:val="0"/>
              <w:spacing w:line="276" w:lineRule="auto"/>
              <w:rPr>
                <w:rFonts w:ascii="宋体" w:eastAsia="宋体" w:hAnsi="宋体" w:cs="仿宋_GB2312"/>
                <w:sz w:val="24"/>
                <w:szCs w:val="24"/>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 xml:space="preserve">不允许   </w:t>
            </w:r>
            <w:r w:rsidR="00C00CC1">
              <w:rPr>
                <w:rFonts w:ascii="宋体" w:eastAsia="宋体" w:hAnsi="宋体" w:cs="宋体" w:hint="eastAsia"/>
                <w:b/>
                <w:bCs/>
                <w:sz w:val="24"/>
                <w:szCs w:val="24"/>
                <w:lang w:val="zh-CN"/>
              </w:rPr>
              <w:t>□</w:t>
            </w:r>
            <w:r w:rsidR="00C00CC1">
              <w:rPr>
                <w:rFonts w:ascii="宋体" w:eastAsia="宋体" w:hAnsi="宋体" w:cs="仿宋_GB2312" w:hint="eastAsia"/>
                <w:sz w:val="24"/>
                <w:szCs w:val="24"/>
              </w:rPr>
              <w:t>允许</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12</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仿宋_GB2312" w:hint="eastAsia"/>
                <w:color w:val="000000"/>
                <w:sz w:val="24"/>
                <w:szCs w:val="24"/>
                <w:shd w:val="clear" w:color="auto" w:fill="FFFFFF"/>
              </w:rPr>
              <w:t>响应文件提交截止、</w:t>
            </w:r>
            <w:r>
              <w:rPr>
                <w:rFonts w:ascii="宋体" w:eastAsia="宋体" w:hAnsi="宋体" w:cs="宋体" w:hint="eastAsia"/>
                <w:bCs/>
                <w:sz w:val="24"/>
                <w:szCs w:val="24"/>
                <w:lang w:val="zh-CN"/>
              </w:rPr>
              <w:t>谈判响应截止及谈判时间</w:t>
            </w:r>
          </w:p>
        </w:tc>
        <w:tc>
          <w:tcPr>
            <w:tcW w:w="6813" w:type="dxa"/>
            <w:vAlign w:val="center"/>
          </w:tcPr>
          <w:p w:rsidR="000126B8" w:rsidRDefault="00C00CC1" w:rsidP="00D35BD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8"/>
                <w:szCs w:val="24"/>
              </w:rPr>
              <w:t>2021</w:t>
            </w:r>
            <w:r>
              <w:rPr>
                <w:rFonts w:ascii="宋体" w:eastAsia="宋体" w:hAnsi="宋体" w:cs="宋体" w:hint="eastAsia"/>
                <w:bCs/>
                <w:sz w:val="28"/>
                <w:szCs w:val="24"/>
                <w:lang w:val="zh-CN"/>
              </w:rPr>
              <w:t>年</w:t>
            </w:r>
            <w:r w:rsidR="00D35BD1">
              <w:rPr>
                <w:rFonts w:ascii="宋体" w:eastAsia="宋体" w:hAnsi="宋体" w:cs="宋体" w:hint="eastAsia"/>
                <w:bCs/>
                <w:sz w:val="28"/>
                <w:szCs w:val="24"/>
                <w:lang w:val="zh-CN"/>
              </w:rPr>
              <w:t>10</w:t>
            </w:r>
            <w:r>
              <w:rPr>
                <w:rFonts w:ascii="宋体" w:eastAsia="宋体" w:hAnsi="宋体" w:cs="宋体" w:hint="eastAsia"/>
                <w:bCs/>
                <w:sz w:val="28"/>
                <w:szCs w:val="24"/>
                <w:lang w:val="zh-CN"/>
              </w:rPr>
              <w:t>月</w:t>
            </w:r>
            <w:r w:rsidR="00734705">
              <w:rPr>
                <w:rFonts w:ascii="宋体" w:eastAsia="宋体" w:hAnsi="宋体" w:cs="宋体" w:hint="eastAsia"/>
                <w:bCs/>
                <w:sz w:val="28"/>
                <w:szCs w:val="24"/>
                <w:lang w:val="zh-CN"/>
              </w:rPr>
              <w:t>1</w:t>
            </w:r>
            <w:r w:rsidR="00D35BD1">
              <w:rPr>
                <w:rFonts w:ascii="宋体" w:eastAsia="宋体" w:hAnsi="宋体" w:cs="宋体" w:hint="eastAsia"/>
                <w:bCs/>
                <w:sz w:val="28"/>
                <w:szCs w:val="24"/>
              </w:rPr>
              <w:t>2</w:t>
            </w:r>
            <w:r>
              <w:rPr>
                <w:rFonts w:ascii="宋体" w:eastAsia="宋体" w:hAnsi="宋体" w:cs="宋体" w:hint="eastAsia"/>
                <w:bCs/>
                <w:sz w:val="28"/>
                <w:szCs w:val="24"/>
                <w:lang w:val="zh-CN"/>
              </w:rPr>
              <w:t>日</w:t>
            </w:r>
            <w:r>
              <w:rPr>
                <w:rFonts w:ascii="宋体" w:eastAsia="宋体" w:hAnsi="宋体" w:cs="宋体" w:hint="eastAsia"/>
                <w:bCs/>
                <w:sz w:val="28"/>
                <w:szCs w:val="24"/>
              </w:rPr>
              <w:t>09</w:t>
            </w:r>
            <w:r>
              <w:rPr>
                <w:rFonts w:ascii="宋体" w:eastAsia="宋体" w:hAnsi="宋体" w:cs="宋体" w:hint="eastAsia"/>
                <w:bCs/>
                <w:sz w:val="28"/>
                <w:szCs w:val="24"/>
                <w:lang w:val="zh-CN"/>
              </w:rPr>
              <w:t>时00分（北京时间）</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13</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开启地点</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hAnsi="宋体" w:cs="宋体" w:hint="eastAsia"/>
                <w:color w:val="000000"/>
                <w:kern w:val="0"/>
                <w:sz w:val="24"/>
              </w:rPr>
              <w:t>襄城县公共资源交易中心（</w:t>
            </w:r>
            <w:proofErr w:type="gramStart"/>
            <w:r>
              <w:rPr>
                <w:rFonts w:ascii="宋体" w:hAnsi="宋体" w:cs="宋体" w:hint="eastAsia"/>
                <w:color w:val="000000"/>
                <w:kern w:val="0"/>
                <w:sz w:val="24"/>
              </w:rPr>
              <w:t>八七</w:t>
            </w:r>
            <w:proofErr w:type="gramEnd"/>
            <w:r>
              <w:rPr>
                <w:rFonts w:ascii="宋体" w:hAnsi="宋体" w:cs="宋体" w:hint="eastAsia"/>
                <w:color w:val="000000"/>
                <w:kern w:val="0"/>
                <w:sz w:val="24"/>
              </w:rPr>
              <w:t>路东段电子商务产业园）12楼开标一室</w:t>
            </w:r>
            <w:r>
              <w:rPr>
                <w:rFonts w:asciiTheme="minorEastAsia" w:hAnsiTheme="minorEastAsia" w:cs="仿宋_GB2312" w:hint="eastAsia"/>
                <w:sz w:val="24"/>
                <w:szCs w:val="24"/>
              </w:rPr>
              <w:t>（</w:t>
            </w:r>
            <w:r>
              <w:rPr>
                <w:rFonts w:asciiTheme="minorEastAsia" w:hAnsiTheme="minorEastAsia" w:cs="Arial" w:hint="eastAsia"/>
                <w:b/>
                <w:sz w:val="24"/>
                <w:szCs w:val="24"/>
              </w:rPr>
              <w:t>本项目采用</w:t>
            </w:r>
            <w:proofErr w:type="gramStart"/>
            <w:r>
              <w:rPr>
                <w:rFonts w:asciiTheme="minorEastAsia" w:hAnsiTheme="minorEastAsia" w:cs="Arial" w:hint="eastAsia"/>
                <w:b/>
                <w:sz w:val="24"/>
                <w:szCs w:val="24"/>
              </w:rPr>
              <w:t>远程不</w:t>
            </w:r>
            <w:proofErr w:type="gramEnd"/>
            <w:r>
              <w:rPr>
                <w:rFonts w:asciiTheme="minorEastAsia" w:hAnsiTheme="minorEastAsia" w:cs="Arial" w:hint="eastAsia"/>
                <w:b/>
                <w:sz w:val="24"/>
                <w:szCs w:val="24"/>
              </w:rPr>
              <w:t>见面开标，投标人无须到交易中心现场</w:t>
            </w:r>
            <w:r>
              <w:rPr>
                <w:rFonts w:asciiTheme="minorEastAsia" w:hAnsiTheme="minorEastAsia" w:cs="Arial" w:hint="eastAsia"/>
                <w:sz w:val="24"/>
                <w:szCs w:val="24"/>
              </w:rPr>
              <w:t>）</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14</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kern w:val="0"/>
                <w:sz w:val="24"/>
                <w:szCs w:val="24"/>
              </w:rPr>
              <w:t>谈判保证金</w:t>
            </w:r>
          </w:p>
        </w:tc>
        <w:tc>
          <w:tcPr>
            <w:tcW w:w="6813" w:type="dxa"/>
            <w:vAlign w:val="center"/>
          </w:tcPr>
          <w:p w:rsidR="000126B8" w:rsidRDefault="00C00CC1">
            <w:pPr>
              <w:tabs>
                <w:tab w:val="left" w:pos="1260"/>
              </w:tabs>
              <w:autoSpaceDE w:val="0"/>
              <w:autoSpaceDN w:val="0"/>
              <w:adjustRightInd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本项目不收取。供应商应提供谈判承诺函。</w:t>
            </w:r>
          </w:p>
        </w:tc>
      </w:tr>
      <w:tr w:rsidR="000126B8">
        <w:trPr>
          <w:trHeight w:val="156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15</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公告发布</w:t>
            </w:r>
          </w:p>
        </w:tc>
        <w:tc>
          <w:tcPr>
            <w:tcW w:w="6813" w:type="dxa"/>
            <w:tcBorders>
              <w:top w:val="single" w:sz="4" w:space="0" w:color="auto"/>
            </w:tcBorders>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color w:val="000000"/>
                <w:sz w:val="24"/>
                <w:szCs w:val="24"/>
              </w:rPr>
              <w:t>谈判公告、成交公告、变更（更正）公告、现场勘察答复等相关信息同时在以下网站发布：《河南省政府采购网》、《许昌市政府采购网》、《全国公共资源交易平台（河南省·许昌市）》</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16</w:t>
            </w:r>
          </w:p>
        </w:tc>
        <w:tc>
          <w:tcPr>
            <w:tcW w:w="2268" w:type="dxa"/>
            <w:vAlign w:val="center"/>
          </w:tcPr>
          <w:p w:rsidR="000126B8" w:rsidRDefault="00C00CC1">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仿宋_GB2312" w:hint="eastAsia"/>
                <w:sz w:val="24"/>
                <w:szCs w:val="24"/>
              </w:rPr>
              <w:t>采购人澄清或修改</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仿宋_GB2312" w:hint="eastAsia"/>
                <w:sz w:val="24"/>
                <w:szCs w:val="24"/>
              </w:rPr>
              <w:t>谈判文件时间</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谈判响应截止时间3个工作日前（</w:t>
            </w:r>
            <w:r>
              <w:rPr>
                <w:rFonts w:ascii="宋体" w:eastAsia="宋体" w:hAnsi="宋体" w:cs="仿宋_GB2312" w:hint="eastAsia"/>
                <w:sz w:val="24"/>
                <w:szCs w:val="24"/>
                <w:lang w:val="zh-CN"/>
              </w:rPr>
              <w:t>澄清内容可能影响谈判响应文件编制的）</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17</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供应商对采购文件</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质疑截止时间</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hAnsi="宋体" w:cs="宋体" w:hint="eastAsia"/>
                <w:kern w:val="0"/>
                <w:sz w:val="24"/>
                <w:szCs w:val="24"/>
              </w:rPr>
              <w:t>谈判响应截止时间前</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18</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响应文件份数</w:t>
            </w:r>
          </w:p>
        </w:tc>
        <w:tc>
          <w:tcPr>
            <w:tcW w:w="6813" w:type="dxa"/>
            <w:vAlign w:val="center"/>
          </w:tcPr>
          <w:p w:rsidR="000126B8" w:rsidRDefault="001B69CF">
            <w:pPr>
              <w:autoSpaceDE w:val="0"/>
              <w:autoSpaceDN w:val="0"/>
              <w:adjustRightInd w:val="0"/>
              <w:spacing w:line="360" w:lineRule="auto"/>
              <w:rPr>
                <w:rFonts w:ascii="宋体" w:eastAsia="宋体" w:hAnsi="宋体" w:cs="宋体"/>
                <w:color w:val="000000"/>
                <w:sz w:val="24"/>
                <w:szCs w:val="24"/>
              </w:rPr>
            </w:pPr>
            <w:r>
              <w:rPr>
                <w:rFonts w:ascii="宋体" w:eastAsia="宋体" w:hAnsi="宋体"/>
                <w:b/>
                <w:sz w:val="24"/>
                <w:szCs w:val="24"/>
              </w:rPr>
              <w:fldChar w:fldCharType="begin"/>
            </w:r>
            <w:r w:rsidR="00C00CC1">
              <w:rPr>
                <w:rFonts w:ascii="宋体" w:eastAsia="宋体" w:hAnsi="宋体" w:hint="eastAsia"/>
                <w:b/>
                <w:sz w:val="24"/>
                <w:szCs w:val="24"/>
              </w:rPr>
              <w:instrText>eq \o\ac(□,√)</w:instrText>
            </w:r>
            <w:r>
              <w:rPr>
                <w:rFonts w:ascii="宋体" w:eastAsia="宋体" w:hAnsi="宋体"/>
                <w:b/>
                <w:sz w:val="24"/>
                <w:szCs w:val="24"/>
              </w:rPr>
              <w:fldChar w:fldCharType="end"/>
            </w:r>
            <w:r w:rsidR="00C00CC1">
              <w:rPr>
                <w:rFonts w:ascii="宋体" w:eastAsia="宋体" w:hAnsi="宋体" w:hint="eastAsia"/>
                <w:sz w:val="24"/>
                <w:szCs w:val="24"/>
              </w:rPr>
              <w:t>电子响应文件：成功上传至《全国公共资源交易平台（河南省·许昌市）》公共资源交易系统加密电子响应文件1份</w:t>
            </w:r>
            <w:r w:rsidR="00C00CC1">
              <w:rPr>
                <w:rFonts w:ascii="宋体" w:eastAsia="宋体" w:hAnsi="宋体" w:cs="宋体" w:hint="eastAsia"/>
                <w:sz w:val="24"/>
                <w:szCs w:val="24"/>
                <w:lang w:val="zh-CN"/>
              </w:rPr>
              <w:t>（文件格式为： XXX公司XXX项目编号.file）。</w:t>
            </w:r>
          </w:p>
          <w:p w:rsidR="000126B8" w:rsidRDefault="00C00CC1">
            <w:pPr>
              <w:autoSpaceDE w:val="0"/>
              <w:autoSpaceDN w:val="0"/>
              <w:adjustRightInd w:val="0"/>
              <w:spacing w:line="360" w:lineRule="auto"/>
              <w:rPr>
                <w:rFonts w:ascii="宋体" w:eastAsia="宋体" w:hAnsi="宋体"/>
                <w:sz w:val="24"/>
                <w:szCs w:val="24"/>
              </w:rPr>
            </w:pPr>
            <w:r>
              <w:rPr>
                <w:rFonts w:ascii="宋体" w:eastAsia="宋体" w:hAnsi="宋体" w:cs="宋体" w:hint="eastAsia"/>
                <w:b/>
                <w:bCs/>
                <w:sz w:val="24"/>
                <w:szCs w:val="24"/>
                <w:lang w:val="zh-CN"/>
              </w:rPr>
              <w:t>□</w:t>
            </w:r>
            <w:r>
              <w:rPr>
                <w:rFonts w:ascii="宋体" w:eastAsia="宋体" w:hAnsi="宋体" w:hint="eastAsia"/>
                <w:sz w:val="24"/>
                <w:szCs w:val="24"/>
              </w:rPr>
              <w:t>纸质响应文件：</w:t>
            </w:r>
            <w:r>
              <w:rPr>
                <w:rFonts w:ascii="宋体" w:eastAsia="宋体" w:hAnsi="宋体" w:cs="仿宋_GB2312" w:hint="eastAsia"/>
                <w:sz w:val="24"/>
                <w:szCs w:val="24"/>
              </w:rPr>
              <w:t>正本</w:t>
            </w:r>
            <w:r>
              <w:rPr>
                <w:rFonts w:ascii="宋体" w:eastAsia="宋体" w:hAnsi="宋体" w:cs="仿宋_GB2312" w:hint="eastAsia"/>
                <w:b/>
                <w:sz w:val="24"/>
                <w:szCs w:val="24"/>
              </w:rPr>
              <w:t>一</w:t>
            </w:r>
            <w:r>
              <w:rPr>
                <w:rFonts w:ascii="宋体" w:eastAsia="宋体" w:hAnsi="宋体" w:cs="仿宋_GB2312" w:hint="eastAsia"/>
                <w:sz w:val="24"/>
                <w:szCs w:val="24"/>
              </w:rPr>
              <w:t>份，</w:t>
            </w:r>
            <w:r>
              <w:rPr>
                <w:rFonts w:ascii="宋体" w:eastAsia="宋体" w:hAnsi="宋体" w:hint="eastAsia"/>
                <w:sz w:val="24"/>
                <w:szCs w:val="24"/>
              </w:rPr>
              <w:t>副本一份</w:t>
            </w:r>
            <w:r>
              <w:rPr>
                <w:rFonts w:ascii="宋体" w:eastAsia="宋体" w:hAnsi="宋体" w:cs="仿宋_GB2312" w:hint="eastAsia"/>
                <w:sz w:val="24"/>
                <w:szCs w:val="24"/>
              </w:rPr>
              <w:t>。使用</w:t>
            </w:r>
            <w:r>
              <w:rPr>
                <w:rFonts w:ascii="宋体" w:eastAsia="宋体" w:hAnsi="宋体" w:hint="eastAsia"/>
                <w:sz w:val="24"/>
                <w:szCs w:val="24"/>
              </w:rPr>
              <w:t>格式为“投标文件（供打印）.PDF”的文件。电子响应文件和纸质响应文件的内容、格式、水印码、签章应一致。</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TimesNewRomanPSMT" w:hint="eastAsia"/>
                <w:sz w:val="24"/>
                <w:szCs w:val="24"/>
              </w:rPr>
              <w:t>19</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响应文件的</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签署盖章</w:t>
            </w:r>
          </w:p>
        </w:tc>
        <w:tc>
          <w:tcPr>
            <w:tcW w:w="6813" w:type="dxa"/>
            <w:vAlign w:val="center"/>
          </w:tcPr>
          <w:p w:rsidR="000126B8" w:rsidRDefault="001B69CF">
            <w:pPr>
              <w:autoSpaceDE w:val="0"/>
              <w:autoSpaceDN w:val="0"/>
              <w:adjustRightInd w:val="0"/>
              <w:spacing w:line="420" w:lineRule="exact"/>
              <w:rPr>
                <w:rFonts w:ascii="宋体" w:eastAsia="宋体" w:hAnsi="宋体"/>
                <w:sz w:val="24"/>
                <w:szCs w:val="24"/>
              </w:rPr>
            </w:pPr>
            <w:r>
              <w:rPr>
                <w:rFonts w:ascii="宋体" w:eastAsia="宋体" w:hAnsi="宋体"/>
                <w:b/>
                <w:sz w:val="24"/>
                <w:szCs w:val="24"/>
              </w:rPr>
              <w:fldChar w:fldCharType="begin"/>
            </w:r>
            <w:r w:rsidR="00C00CC1">
              <w:rPr>
                <w:rFonts w:ascii="宋体" w:eastAsia="宋体" w:hAnsi="宋体" w:hint="eastAsia"/>
                <w:b/>
                <w:sz w:val="24"/>
                <w:szCs w:val="24"/>
              </w:rPr>
              <w:instrText>eq \o\ac(□,√)</w:instrText>
            </w:r>
            <w:r>
              <w:rPr>
                <w:rFonts w:ascii="宋体" w:eastAsia="宋体" w:hAnsi="宋体"/>
                <w:b/>
                <w:sz w:val="24"/>
                <w:szCs w:val="24"/>
              </w:rPr>
              <w:fldChar w:fldCharType="end"/>
            </w:r>
            <w:r w:rsidR="00C00CC1">
              <w:rPr>
                <w:rFonts w:ascii="宋体" w:eastAsia="宋体" w:hAnsi="宋体" w:hint="eastAsia"/>
                <w:sz w:val="24"/>
                <w:szCs w:val="24"/>
              </w:rPr>
              <w:t>电子响应文件：按谈判文件要求加盖供应商电子印章和法人电子印章。</w:t>
            </w:r>
          </w:p>
          <w:p w:rsidR="000126B8" w:rsidRDefault="00C00CC1">
            <w:pPr>
              <w:autoSpaceDE w:val="0"/>
              <w:autoSpaceDN w:val="0"/>
              <w:adjustRightInd w:val="0"/>
              <w:spacing w:line="420" w:lineRule="exact"/>
              <w:rPr>
                <w:rFonts w:ascii="宋体" w:eastAsia="宋体" w:hAnsi="宋体" w:cs="仿宋_GB2312"/>
                <w:sz w:val="24"/>
                <w:szCs w:val="24"/>
                <w:highlight w:val="lightGray"/>
              </w:rPr>
            </w:pPr>
            <w:r>
              <w:rPr>
                <w:rFonts w:ascii="宋体" w:eastAsia="宋体" w:hAnsi="宋体" w:cs="宋体" w:hint="eastAsia"/>
                <w:b/>
                <w:bCs/>
                <w:sz w:val="24"/>
                <w:szCs w:val="24"/>
                <w:lang w:val="zh-CN"/>
              </w:rPr>
              <w:t>□</w:t>
            </w:r>
            <w:r>
              <w:rPr>
                <w:rFonts w:ascii="宋体" w:eastAsia="宋体" w:hAnsi="宋体" w:hint="eastAsia"/>
                <w:sz w:val="24"/>
                <w:szCs w:val="24"/>
              </w:rPr>
              <w:t>纸质响应文件：响应文件封面加盖供应商公章（响应文件是指供应商电子响应文件制作完成后生成的后缀名为</w:t>
            </w:r>
            <w:r>
              <w:rPr>
                <w:rFonts w:ascii="宋体" w:eastAsia="宋体" w:hAnsi="宋体" w:hint="eastAsia"/>
                <w:color w:val="000000"/>
                <w:sz w:val="24"/>
                <w:szCs w:val="24"/>
              </w:rPr>
              <w:t>“.PDF”的文件</w:t>
            </w:r>
            <w:r>
              <w:rPr>
                <w:rFonts w:ascii="宋体" w:eastAsia="宋体" w:hAnsi="宋体" w:hint="eastAsia"/>
                <w:sz w:val="24"/>
                <w:szCs w:val="24"/>
              </w:rPr>
              <w:t>打印的纸质响应文件）。</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TimesNewRomanPSMT" w:hint="eastAsia"/>
                <w:sz w:val="24"/>
                <w:szCs w:val="24"/>
              </w:rPr>
              <w:t>20</w:t>
            </w:r>
          </w:p>
        </w:tc>
        <w:tc>
          <w:tcPr>
            <w:tcW w:w="2268" w:type="dxa"/>
            <w:vAlign w:val="center"/>
          </w:tcPr>
          <w:p w:rsidR="000126B8" w:rsidRDefault="00C00CC1">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黑体" w:hint="eastAsia"/>
                <w:sz w:val="24"/>
                <w:szCs w:val="24"/>
              </w:rPr>
              <w:t>谈判小组组建</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由采购人代表和评审专家组成，其中评审专家的人数不少于谈判小组成员总数的三分之二。评审专家从政府采购评审专家库中随机抽取。</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黑体" w:hint="eastAsia"/>
                <w:sz w:val="24"/>
                <w:szCs w:val="24"/>
              </w:rPr>
              <w:t>21</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评审方法</w:t>
            </w:r>
          </w:p>
        </w:tc>
        <w:tc>
          <w:tcPr>
            <w:tcW w:w="6813" w:type="dxa"/>
            <w:vAlign w:val="center"/>
          </w:tcPr>
          <w:p w:rsidR="000126B8" w:rsidRDefault="00C00CC1">
            <w:pPr>
              <w:autoSpaceDE w:val="0"/>
              <w:autoSpaceDN w:val="0"/>
              <w:adjustRightInd w:val="0"/>
              <w:spacing w:line="360" w:lineRule="auto"/>
              <w:rPr>
                <w:rFonts w:ascii="宋体" w:eastAsia="宋体" w:hAnsi="宋体"/>
                <w:sz w:val="24"/>
                <w:szCs w:val="24"/>
              </w:rPr>
            </w:pPr>
            <w:r>
              <w:rPr>
                <w:rFonts w:ascii="宋体" w:eastAsia="宋体" w:hAnsi="宋体" w:hint="eastAsia"/>
                <w:color w:val="000000"/>
                <w:sz w:val="24"/>
                <w:szCs w:val="24"/>
              </w:rPr>
              <w:t>质量和服务均能满足谈判文件实质性响应要求且最后报价最低的原则确定成交供应商</w:t>
            </w:r>
            <w:r>
              <w:rPr>
                <w:rFonts w:ascii="宋体" w:eastAsia="宋体" w:hAnsi="宋体" w:hint="eastAsia"/>
                <w:sz w:val="24"/>
                <w:szCs w:val="24"/>
              </w:rPr>
              <w:t>。</w:t>
            </w:r>
          </w:p>
        </w:tc>
      </w:tr>
      <w:tr w:rsidR="000126B8">
        <w:trPr>
          <w:trHeight w:val="699"/>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22</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授权函</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采购单位委派代表参加谈判小组的，须向集中采购机构出具授权函。</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23</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履约保证金</w:t>
            </w:r>
          </w:p>
        </w:tc>
        <w:tc>
          <w:tcPr>
            <w:tcW w:w="6813" w:type="dxa"/>
            <w:vAlign w:val="center"/>
          </w:tcPr>
          <w:p w:rsidR="000126B8" w:rsidRDefault="001B69CF">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无要求</w:t>
            </w:r>
            <w:r w:rsidR="00C00CC1">
              <w:rPr>
                <w:rFonts w:ascii="宋体" w:eastAsia="宋体" w:hAnsi="宋体" w:cs="宋体" w:hint="eastAsia"/>
                <w:color w:val="000000"/>
                <w:kern w:val="0"/>
                <w:sz w:val="24"/>
                <w:szCs w:val="24"/>
                <w:lang w:val="zh-CN"/>
              </w:rPr>
              <w:t xml:space="preserve"> </w:t>
            </w:r>
            <w:r w:rsidR="00C00CC1">
              <w:rPr>
                <w:rFonts w:ascii="宋体" w:eastAsia="宋体" w:hAnsi="宋体" w:cs="宋体" w:hint="eastAsia"/>
                <w:b/>
                <w:bCs/>
                <w:sz w:val="24"/>
                <w:szCs w:val="24"/>
                <w:lang w:val="zh-CN"/>
              </w:rPr>
              <w:t>□</w:t>
            </w:r>
            <w:r w:rsidR="00C00CC1">
              <w:rPr>
                <w:rFonts w:ascii="宋体" w:eastAsia="宋体" w:hAnsi="宋体" w:cs="宋体" w:hint="eastAsia"/>
                <w:color w:val="333333"/>
                <w:sz w:val="24"/>
                <w:szCs w:val="24"/>
              </w:rPr>
              <w:t>要求提交。履约保证金的数额为合同金额</w:t>
            </w:r>
            <w:r w:rsidR="00C00CC1">
              <w:rPr>
                <w:rFonts w:ascii="宋体" w:eastAsia="宋体" w:hAnsi="宋体" w:hint="eastAsia"/>
                <w:sz w:val="24"/>
                <w:szCs w:val="24"/>
              </w:rPr>
              <w:t>的</w:t>
            </w:r>
            <w:r w:rsidR="00C00CC1">
              <w:rPr>
                <w:rFonts w:ascii="宋体" w:eastAsia="宋体" w:hAnsi="宋体" w:hint="eastAsia"/>
                <w:sz w:val="24"/>
                <w:szCs w:val="24"/>
                <w:u w:val="single"/>
              </w:rPr>
              <w:t xml:space="preserve">    </w:t>
            </w:r>
            <w:r w:rsidR="00C00CC1">
              <w:rPr>
                <w:rFonts w:ascii="宋体" w:eastAsia="宋体" w:hAnsi="宋体" w:hint="eastAsia"/>
                <w:sz w:val="24"/>
                <w:szCs w:val="24"/>
              </w:rPr>
              <w:t>%</w:t>
            </w:r>
            <w:r w:rsidR="00C00CC1">
              <w:rPr>
                <w:rFonts w:ascii="宋体" w:eastAsia="宋体" w:hAnsi="宋体" w:cs="宋体" w:hint="eastAsia"/>
                <w:color w:val="333333"/>
                <w:sz w:val="24"/>
                <w:szCs w:val="24"/>
              </w:rPr>
              <w:t>。成交供应商以支票、汇票、本票或者金融机构、担保机构出具</w:t>
            </w:r>
            <w:r w:rsidR="00C00CC1">
              <w:rPr>
                <w:rFonts w:ascii="宋体" w:eastAsia="宋体" w:hAnsi="宋体" w:cs="宋体" w:hint="eastAsia"/>
                <w:color w:val="333333"/>
                <w:sz w:val="24"/>
                <w:szCs w:val="24"/>
              </w:rPr>
              <w:lastRenderedPageBreak/>
              <w:t>的保函等非现金形式向采购人提交。</w:t>
            </w:r>
          </w:p>
        </w:tc>
      </w:tr>
      <w:tr w:rsidR="000126B8">
        <w:trPr>
          <w:trHeight w:val="42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24</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代理服务费</w:t>
            </w:r>
          </w:p>
        </w:tc>
        <w:tc>
          <w:tcPr>
            <w:tcW w:w="6813" w:type="dxa"/>
            <w:vAlign w:val="center"/>
          </w:tcPr>
          <w:p w:rsidR="000126B8" w:rsidRDefault="001B69CF">
            <w:pPr>
              <w:autoSpaceDE w:val="0"/>
              <w:autoSpaceDN w:val="0"/>
              <w:spacing w:line="360" w:lineRule="auto"/>
              <w:contextualSpacing/>
              <w:rPr>
                <w:rFonts w:ascii="宋体" w:eastAsia="宋体" w:hAnsi="宋体" w:cs="宋体"/>
                <w:bCs/>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不收取</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25</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电子化采购模式</w:t>
            </w:r>
          </w:p>
        </w:tc>
        <w:tc>
          <w:tcPr>
            <w:tcW w:w="6813" w:type="dxa"/>
            <w:vAlign w:val="center"/>
          </w:tcPr>
          <w:p w:rsidR="000126B8" w:rsidRDefault="001B69CF">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是。</w:t>
            </w:r>
            <w:r w:rsidR="00C00CC1">
              <w:rPr>
                <w:rFonts w:ascii="宋体" w:eastAsia="宋体" w:hAnsi="宋体" w:cs="宋体" w:hint="eastAsia"/>
                <w:sz w:val="24"/>
                <w:szCs w:val="24"/>
                <w:lang w:val="zh-CN"/>
              </w:rPr>
              <w:t>供应商响应时须成功上传、加密电子响应文件。</w:t>
            </w:r>
          </w:p>
          <w:p w:rsidR="000126B8" w:rsidRDefault="00C00CC1">
            <w:pPr>
              <w:autoSpaceDE w:val="0"/>
              <w:autoSpaceDN w:val="0"/>
              <w:adjustRightInd w:val="0"/>
              <w:spacing w:line="360" w:lineRule="auto"/>
              <w:contextualSpacing/>
              <w:rPr>
                <w:rFonts w:ascii="宋体" w:eastAsia="宋体" w:hAnsi="宋体" w:cs="宋体"/>
                <w:bCs/>
                <w:sz w:val="24"/>
                <w:szCs w:val="24"/>
                <w:lang w:val="zh-CN"/>
              </w:rPr>
            </w:pPr>
            <w:r>
              <w:rPr>
                <w:rFonts w:ascii="宋体" w:eastAsia="宋体" w:hAnsi="宋体" w:cs="宋体" w:hint="eastAsia"/>
                <w:sz w:val="24"/>
                <w:szCs w:val="24"/>
                <w:lang w:val="zh-CN"/>
              </w:rPr>
              <w:t>□否。供应商响应时须提供纸质响应文件。供应商资质、业绩、荣誉及相关人员证明材料等资料原件根据谈判文件要求提供。</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26</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最后报价</w:t>
            </w:r>
          </w:p>
        </w:tc>
        <w:tc>
          <w:tcPr>
            <w:tcW w:w="6813" w:type="dxa"/>
            <w:vAlign w:val="center"/>
          </w:tcPr>
          <w:p w:rsidR="000126B8" w:rsidRDefault="00C00CC1">
            <w:pPr>
              <w:wordWrap w:val="0"/>
              <w:autoSpaceDE w:val="0"/>
              <w:autoSpaceDN w:val="0"/>
              <w:adjustRightInd w:val="0"/>
              <w:spacing w:line="360" w:lineRule="auto"/>
              <w:contextualSpacing/>
              <w:rPr>
                <w:rFonts w:ascii="宋体" w:eastAsia="宋体" w:hAnsi="宋体"/>
                <w:sz w:val="24"/>
                <w:szCs w:val="24"/>
              </w:rPr>
            </w:pPr>
            <w:r>
              <w:rPr>
                <w:rFonts w:ascii="宋体" w:eastAsia="宋体" w:hAnsi="宋体" w:hint="eastAsia"/>
                <w:sz w:val="24"/>
                <w:szCs w:val="24"/>
              </w:rPr>
              <w:t>根据谈判小组要求，供应商须使用</w:t>
            </w:r>
            <w:r>
              <w:rPr>
                <w:rFonts w:ascii="宋体" w:eastAsia="宋体" w:hAnsi="宋体"/>
                <w:sz w:val="24"/>
                <w:szCs w:val="24"/>
              </w:rPr>
              <w:t>CA数字证书</w:t>
            </w:r>
            <w:r>
              <w:rPr>
                <w:rFonts w:ascii="宋体" w:eastAsia="宋体" w:hAnsi="宋体" w:hint="eastAsia"/>
                <w:sz w:val="24"/>
                <w:szCs w:val="24"/>
              </w:rPr>
              <w:t>登录</w:t>
            </w:r>
            <w:r>
              <w:rPr>
                <w:rFonts w:ascii="宋体" w:eastAsia="宋体" w:hAnsi="宋体" w:hint="eastAsia"/>
                <w:color w:val="000000"/>
                <w:sz w:val="24"/>
                <w:szCs w:val="24"/>
              </w:rPr>
              <w:t>《全国公共资源交易平台(河南省</w:t>
            </w:r>
            <w:r>
              <w:rPr>
                <w:rFonts w:ascii="宋体"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ascii="宋体" w:eastAsia="宋体" w:hAnsi="宋体" w:hint="eastAsia"/>
                <w:color w:val="000000"/>
                <w:sz w:val="24"/>
                <w:szCs w:val="24"/>
              </w:rPr>
              <w:t>)》公共资源交易系统（</w:t>
            </w:r>
            <w:r>
              <w:rPr>
                <w:rFonts w:ascii="宋体" w:eastAsia="宋体" w:hAnsi="宋体"/>
                <w:sz w:val="24"/>
                <w:szCs w:val="24"/>
              </w:rPr>
              <w:t>http://ggzy.xuchang.gov.cn:8088/ggzy/</w:t>
            </w:r>
            <w:r>
              <w:rPr>
                <w:rFonts w:ascii="宋体" w:eastAsia="宋体" w:hAnsi="宋体" w:hint="eastAsia"/>
                <w:color w:val="000000"/>
                <w:sz w:val="24"/>
                <w:szCs w:val="24"/>
              </w:rPr>
              <w:t>）进行最后报价，</w:t>
            </w:r>
            <w:r>
              <w:rPr>
                <w:rFonts w:ascii="宋体" w:eastAsia="宋体" w:hAnsi="宋体" w:hint="eastAsia"/>
                <w:sz w:val="24"/>
                <w:szCs w:val="24"/>
              </w:rPr>
              <w:t>最后报价应包括：最终总报价。</w:t>
            </w:r>
          </w:p>
          <w:p w:rsidR="000126B8" w:rsidRDefault="00C00CC1">
            <w:pPr>
              <w:autoSpaceDE w:val="0"/>
              <w:autoSpaceDN w:val="0"/>
              <w:adjustRightInd w:val="0"/>
              <w:spacing w:line="360" w:lineRule="auto"/>
              <w:ind w:right="-11"/>
              <w:rPr>
                <w:rFonts w:ascii="宋体" w:eastAsia="宋体" w:hAnsi="宋体" w:cs="仿宋_GB2312"/>
                <w:sz w:val="24"/>
                <w:szCs w:val="24"/>
                <w:lang w:val="zh-CN"/>
              </w:rPr>
            </w:pPr>
            <w:r>
              <w:rPr>
                <w:rFonts w:ascii="宋体" w:eastAsia="宋体" w:hAnsi="宋体" w:cs="仿宋_GB2312" w:hint="eastAsia"/>
                <w:sz w:val="24"/>
                <w:szCs w:val="24"/>
                <w:lang w:val="zh-CN"/>
              </w:rPr>
              <w:t>注：</w:t>
            </w:r>
            <w:r>
              <w:rPr>
                <w:rFonts w:ascii="宋体" w:eastAsia="宋体" w:hAnsi="宋体" w:hint="eastAsia"/>
                <w:color w:val="000000"/>
                <w:sz w:val="24"/>
                <w:szCs w:val="24"/>
              </w:rPr>
              <w:t>①谈判小组要求供应商提交最后报价时，</w:t>
            </w:r>
            <w:r>
              <w:rPr>
                <w:rFonts w:ascii="宋体" w:eastAsia="宋体" w:hAnsi="宋体" w:cs="仿宋_GB2312" w:hint="eastAsia"/>
                <w:sz w:val="24"/>
                <w:szCs w:val="24"/>
                <w:lang w:val="zh-CN"/>
              </w:rPr>
              <w:t>在谈判小组规定时间内，供应商未提交最后报价则以其初次提交响应文件报价为最后报价。</w:t>
            </w:r>
          </w:p>
          <w:p w:rsidR="000126B8" w:rsidRDefault="00C00CC1">
            <w:pPr>
              <w:autoSpaceDE w:val="0"/>
              <w:autoSpaceDN w:val="0"/>
              <w:adjustRightInd w:val="0"/>
              <w:spacing w:line="360" w:lineRule="auto"/>
              <w:ind w:right="-11" w:firstLineChars="150" w:firstLine="360"/>
              <w:rPr>
                <w:rFonts w:ascii="宋体" w:eastAsia="宋体" w:hAnsi="宋体"/>
                <w:color w:val="000000"/>
                <w:sz w:val="24"/>
                <w:szCs w:val="24"/>
              </w:rPr>
            </w:pPr>
            <w:r>
              <w:rPr>
                <w:rFonts w:ascii="宋体" w:eastAsia="宋体" w:hAnsi="宋体" w:hint="eastAsia"/>
                <w:color w:val="000000"/>
                <w:sz w:val="24"/>
                <w:szCs w:val="24"/>
              </w:rPr>
              <w:t>②采购文件第二章“采购需求”中“采购清单”以工程量清单提供的，供应商应以工程量清单方式提交最后报价。</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27</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特别提示</w:t>
            </w:r>
          </w:p>
        </w:tc>
        <w:tc>
          <w:tcPr>
            <w:tcW w:w="6813" w:type="dxa"/>
            <w:vAlign w:val="center"/>
          </w:tcPr>
          <w:p w:rsidR="000126B8" w:rsidRDefault="00C00CC1">
            <w:pPr>
              <w:autoSpaceDE w:val="0"/>
              <w:autoSpaceDN w:val="0"/>
              <w:adjustRightInd w:val="0"/>
              <w:spacing w:line="360" w:lineRule="auto"/>
              <w:contextualSpacing/>
              <w:rPr>
                <w:rFonts w:ascii="宋体" w:eastAsia="宋体" w:hAnsi="宋体"/>
                <w:sz w:val="24"/>
                <w:szCs w:val="24"/>
              </w:rPr>
            </w:pPr>
            <w:r>
              <w:rPr>
                <w:rFonts w:ascii="宋体" w:eastAsia="宋体" w:hAnsi="宋体" w:hint="eastAsia"/>
                <w:sz w:val="24"/>
                <w:szCs w:val="24"/>
              </w:rPr>
              <w:t>不同供应商电子投标文件制作硬件特征码（网卡MAC地址、CPU序号、硬盘序列号）均一致时，视为‘</w:t>
            </w:r>
            <w:r>
              <w:rPr>
                <w:rFonts w:ascii="宋体" w:eastAsia="宋体" w:hAnsi="宋体"/>
                <w:sz w:val="24"/>
                <w:szCs w:val="24"/>
              </w:rPr>
              <w:t>不同</w:t>
            </w:r>
            <w:r>
              <w:rPr>
                <w:rFonts w:ascii="宋体" w:eastAsia="宋体" w:hAnsi="宋体" w:hint="eastAsia"/>
                <w:sz w:val="24"/>
                <w:szCs w:val="24"/>
              </w:rPr>
              <w:t>投标人的投标</w:t>
            </w:r>
            <w:r>
              <w:rPr>
                <w:rFonts w:ascii="宋体" w:eastAsia="宋体" w:hAnsi="宋体"/>
                <w:sz w:val="24"/>
                <w:szCs w:val="24"/>
              </w:rPr>
              <w:t>文件由同一单位或者个人编制</w:t>
            </w:r>
            <w:r>
              <w:rPr>
                <w:rFonts w:ascii="宋体" w:eastAsia="宋体" w:hAnsi="宋体" w:hint="eastAsia"/>
                <w:sz w:val="24"/>
                <w:szCs w:val="24"/>
              </w:rPr>
              <w:t>’或‘</w:t>
            </w:r>
            <w:r>
              <w:rPr>
                <w:rFonts w:ascii="宋体" w:eastAsia="宋体" w:hAnsi="宋体"/>
                <w:sz w:val="24"/>
                <w:szCs w:val="24"/>
              </w:rPr>
              <w:t>不同</w:t>
            </w:r>
            <w:r>
              <w:rPr>
                <w:rFonts w:ascii="宋体" w:eastAsia="宋体" w:hAnsi="宋体" w:hint="eastAsia"/>
                <w:sz w:val="24"/>
                <w:szCs w:val="24"/>
              </w:rPr>
              <w:t>投标人</w:t>
            </w:r>
            <w:r>
              <w:rPr>
                <w:rFonts w:ascii="宋体" w:eastAsia="宋体" w:hAnsi="宋体"/>
                <w:sz w:val="24"/>
                <w:szCs w:val="24"/>
              </w:rPr>
              <w:t>委托同一单位或者个人办理</w:t>
            </w:r>
            <w:r>
              <w:rPr>
                <w:rFonts w:ascii="宋体" w:eastAsia="宋体" w:hAnsi="宋体" w:hint="eastAsia"/>
                <w:sz w:val="24"/>
                <w:szCs w:val="24"/>
              </w:rPr>
              <w:t>响应</w:t>
            </w:r>
            <w:r>
              <w:rPr>
                <w:rFonts w:ascii="宋体" w:eastAsia="宋体" w:hAnsi="宋体"/>
                <w:sz w:val="24"/>
                <w:szCs w:val="24"/>
              </w:rPr>
              <w:t>事宜</w:t>
            </w:r>
            <w:r>
              <w:rPr>
                <w:rFonts w:ascii="宋体" w:eastAsia="宋体" w:hAnsi="宋体" w:hint="eastAsia"/>
                <w:sz w:val="24"/>
                <w:szCs w:val="24"/>
              </w:rPr>
              <w:t>’，其投标无效。</w:t>
            </w:r>
          </w:p>
          <w:p w:rsidR="000126B8" w:rsidRDefault="00C00CC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hint="eastAsia"/>
                <w:sz w:val="24"/>
                <w:szCs w:val="24"/>
              </w:rPr>
              <w:t>评审专家应严格按照要求查看“硬件特征码” 相关信息并进行评审，在评审报告中显示“不同投标人电子投标文件制作硬件特征码”是否雷同的分析及判定结果。</w:t>
            </w:r>
          </w:p>
        </w:tc>
      </w:tr>
    </w:tbl>
    <w:p w:rsidR="000126B8" w:rsidRDefault="000126B8">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1003F3" w:rsidRDefault="001003F3" w:rsidP="002A318F">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0126B8" w:rsidRDefault="00C00CC1" w:rsidP="002A318F">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0126B8" w:rsidRDefault="000126B8">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0126B8" w:rsidRDefault="00C00CC1">
      <w:pPr>
        <w:tabs>
          <w:tab w:val="left" w:pos="1260"/>
        </w:tabs>
        <w:autoSpaceDE w:val="0"/>
        <w:autoSpaceDN w:val="0"/>
        <w:adjustRightInd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一、概念释义</w:t>
      </w:r>
    </w:p>
    <w:p w:rsidR="000126B8" w:rsidRDefault="00C00CC1">
      <w:pPr>
        <w:pStyle w:val="af1"/>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0126B8" w:rsidRDefault="00C00CC1">
      <w:pPr>
        <w:pStyle w:val="af1"/>
        <w:numPr>
          <w:ilvl w:val="0"/>
          <w:numId w:val="6"/>
        </w:numPr>
        <w:autoSpaceDE w:val="0"/>
        <w:autoSpaceDN w:val="0"/>
        <w:spacing w:line="360" w:lineRule="auto"/>
        <w:ind w:left="993" w:firstLineChars="0" w:hanging="993"/>
        <w:contextualSpacing/>
        <w:rPr>
          <w:rFonts w:asciiTheme="minorEastAsia" w:hAnsiTheme="minorEastAsia" w:cs="宋体"/>
          <w:kern w:val="0"/>
          <w:sz w:val="24"/>
          <w:szCs w:val="24"/>
        </w:rPr>
      </w:pPr>
      <w:proofErr w:type="gramStart"/>
      <w:r>
        <w:rPr>
          <w:rFonts w:asciiTheme="minorEastAsia" w:hAnsiTheme="minorEastAsia" w:cs="宋体" w:hint="eastAsia"/>
          <w:kern w:val="0"/>
          <w:sz w:val="24"/>
          <w:szCs w:val="24"/>
        </w:rPr>
        <w:t>本谈判</w:t>
      </w:r>
      <w:proofErr w:type="gramEnd"/>
      <w:r>
        <w:rPr>
          <w:rFonts w:asciiTheme="minorEastAsia" w:hAnsiTheme="minorEastAsia" w:cs="宋体" w:hint="eastAsia"/>
          <w:kern w:val="0"/>
          <w:sz w:val="24"/>
          <w:szCs w:val="24"/>
        </w:rPr>
        <w:t>文件仅适用于本次“采购邀请”</w:t>
      </w:r>
      <w:r>
        <w:rPr>
          <w:rFonts w:asciiTheme="minorEastAsia" w:hAnsiTheme="minorEastAsia" w:hint="eastAsia"/>
          <w:sz w:val="24"/>
          <w:szCs w:val="24"/>
        </w:rPr>
        <w:t xml:space="preserve"> 和“供应商须知前附表”中所述采购项目的采购。</w:t>
      </w:r>
    </w:p>
    <w:p w:rsidR="000126B8" w:rsidRDefault="00C00CC1">
      <w:pPr>
        <w:pStyle w:val="af1"/>
        <w:numPr>
          <w:ilvl w:val="0"/>
          <w:numId w:val="6"/>
        </w:numPr>
        <w:autoSpaceDE w:val="0"/>
        <w:autoSpaceDN w:val="0"/>
        <w:spacing w:line="360" w:lineRule="auto"/>
        <w:ind w:left="993" w:firstLineChars="0" w:hanging="993"/>
        <w:contextualSpacing/>
        <w:rPr>
          <w:rFonts w:asciiTheme="minorEastAsia" w:hAnsiTheme="minorEastAsia" w:cs="宋体"/>
          <w:kern w:val="0"/>
          <w:sz w:val="24"/>
          <w:szCs w:val="24"/>
        </w:rPr>
      </w:pPr>
      <w:proofErr w:type="gramStart"/>
      <w:r>
        <w:rPr>
          <w:rFonts w:asciiTheme="minorEastAsia" w:hAnsiTheme="minorEastAsia" w:cs="宋体" w:hint="eastAsia"/>
          <w:kern w:val="0"/>
          <w:sz w:val="24"/>
          <w:szCs w:val="24"/>
        </w:rPr>
        <w:t>本谈判</w:t>
      </w:r>
      <w:proofErr w:type="gramEnd"/>
      <w:r>
        <w:rPr>
          <w:rFonts w:asciiTheme="minorEastAsia" w:hAnsiTheme="minorEastAsia" w:cs="宋体" w:hint="eastAsia"/>
          <w:kern w:val="0"/>
          <w:sz w:val="24"/>
          <w:szCs w:val="24"/>
        </w:rPr>
        <w:t>文件解释权属于“采购邀请”</w:t>
      </w:r>
      <w:r>
        <w:rPr>
          <w:rFonts w:asciiTheme="minorEastAsia" w:hAnsiTheme="minorEastAsia"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0126B8" w:rsidRDefault="00C00CC1">
      <w:pPr>
        <w:pStyle w:val="af1"/>
        <w:autoSpaceDE w:val="0"/>
        <w:autoSpaceDN w:val="0"/>
        <w:spacing w:line="360" w:lineRule="auto"/>
        <w:ind w:leftChars="-202" w:left="-424" w:firstLineChars="201" w:firstLine="484"/>
        <w:contextualSpacing/>
        <w:rPr>
          <w:rFonts w:asciiTheme="minorEastAsia" w:hAnsiTheme="minorEastAsia" w:cs="宋体"/>
          <w:b/>
          <w:kern w:val="0"/>
          <w:sz w:val="24"/>
          <w:szCs w:val="24"/>
        </w:rPr>
      </w:pPr>
      <w:r>
        <w:rPr>
          <w:rFonts w:asciiTheme="minorEastAsia" w:hAnsiTheme="minorEastAsia" w:cs="宋体" w:hint="eastAsia"/>
          <w:b/>
          <w:kern w:val="0"/>
          <w:sz w:val="24"/>
          <w:szCs w:val="24"/>
        </w:rPr>
        <w:t>2.定义</w:t>
      </w:r>
    </w:p>
    <w:p w:rsidR="000126B8" w:rsidRDefault="00C00CC1">
      <w:pPr>
        <w:pStyle w:val="af1"/>
        <w:numPr>
          <w:ilvl w:val="0"/>
          <w:numId w:val="7"/>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Theme="minorEastAsia" w:hAnsiTheme="minorEastAsia" w:hint="eastAsia"/>
          <w:sz w:val="24"/>
          <w:szCs w:val="24"/>
        </w:rPr>
        <w:t xml:space="preserve"> 系指</w:t>
      </w:r>
      <w:r>
        <w:rPr>
          <w:rFonts w:asciiTheme="minorEastAsia" w:hAnsiTheme="minorEastAsia" w:cs="宋体" w:hint="eastAsia"/>
          <w:kern w:val="0"/>
          <w:sz w:val="24"/>
          <w:szCs w:val="24"/>
        </w:rPr>
        <w:t>“供应商须知前附表”中所述的采购项目。</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Theme="minorEastAsia" w:hAnsiTheme="minorEastAsia" w:hint="eastAsia"/>
          <w:sz w:val="24"/>
          <w:szCs w:val="24"/>
        </w:rPr>
        <w:t>系指“供应商须知前附表”中所述的组织本次采购的集中采购机构和采购人。</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“供应商”系指从采购人、集中采购机构处按规定获取谈判文件，并按照谈判文件向采购人、集中采购机构提交响应文件的供应商。</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“成交供应商”系指成交的供应商。</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color w:val="000000"/>
          <w:sz w:val="24"/>
          <w:szCs w:val="24"/>
        </w:rPr>
        <w:t>“甲方”系指采购人。</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“乙方”系指成交并向采购人提供服务的供应商。</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“服务”系指谈判文件规定的供应商为完成采购项目所需承担的全部义务。</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0126B8" w:rsidRDefault="00C00CC1">
      <w:pPr>
        <w:autoSpaceDE w:val="0"/>
        <w:autoSpaceDN w:val="0"/>
        <w:spacing w:line="360" w:lineRule="auto"/>
        <w:ind w:left="1620" w:hangingChars="675" w:hanging="1620"/>
        <w:contextualSpacing/>
        <w:rPr>
          <w:rFonts w:asciiTheme="minorEastAsia" w:hAnsiTheme="minorEastAsia" w:cs="宋体"/>
          <w:kern w:val="0"/>
          <w:sz w:val="24"/>
          <w:szCs w:val="24"/>
        </w:rPr>
      </w:pPr>
      <w:r>
        <w:rPr>
          <w:rFonts w:asciiTheme="minorEastAsia" w:hAnsiTheme="minorEastAsia" w:cs="宋体" w:hint="eastAsia"/>
          <w:kern w:val="0"/>
          <w:sz w:val="24"/>
          <w:szCs w:val="24"/>
        </w:rPr>
        <w:t>2.8.1        谈判</w:t>
      </w:r>
      <w:r>
        <w:rPr>
          <w:rFonts w:asciiTheme="minorEastAsia" w:hAnsiTheme="minorEastAsia" w:cs="宋体"/>
          <w:kern w:val="0"/>
          <w:sz w:val="24"/>
          <w:szCs w:val="24"/>
        </w:rPr>
        <w:t>文件列明不允许或未列明允许进口产品参加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0126B8" w:rsidRDefault="00C00CC1">
      <w:pPr>
        <w:autoSpaceDE w:val="0"/>
        <w:autoSpaceDN w:val="0"/>
        <w:spacing w:line="360" w:lineRule="auto"/>
        <w:ind w:left="1620" w:hangingChars="675" w:hanging="162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谈判文件中凡标有“</w:t>
      </w:r>
      <w:r>
        <w:rPr>
          <w:rFonts w:asciiTheme="minorEastAsia" w:hAnsiTheme="minorEastAsia" w:cs="宋体" w:hint="eastAsia"/>
          <w:color w:val="FF0000"/>
          <w:kern w:val="0"/>
          <w:sz w:val="24"/>
          <w:szCs w:val="24"/>
        </w:rPr>
        <w:t>★</w:t>
      </w:r>
      <w:r>
        <w:rPr>
          <w:rFonts w:asciiTheme="minorEastAsia" w:hAnsiTheme="minorEastAsia" w:cs="宋体" w:hint="eastAsia"/>
          <w:kern w:val="0"/>
          <w:sz w:val="24"/>
          <w:szCs w:val="24"/>
        </w:rPr>
        <w:t>”的条款均系实质性要求条款。</w:t>
      </w:r>
    </w:p>
    <w:p w:rsidR="000126B8" w:rsidRDefault="00C00CC1">
      <w:pPr>
        <w:pStyle w:val="af1"/>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3.合格的供应商</w:t>
      </w:r>
    </w:p>
    <w:p w:rsidR="000126B8" w:rsidRDefault="00C00CC1">
      <w:pPr>
        <w:pStyle w:val="af1"/>
        <w:numPr>
          <w:ilvl w:val="0"/>
          <w:numId w:val="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在中华人民共和国境内注册，具有本项目生产、制造、供应或实施能力，符合、承认并承诺履行</w:t>
      </w:r>
      <w:proofErr w:type="gramStart"/>
      <w:r>
        <w:rPr>
          <w:rFonts w:asciiTheme="minorEastAsia" w:hAnsiTheme="minorEastAsia" w:cs="宋体" w:hint="eastAsia"/>
          <w:kern w:val="0"/>
          <w:sz w:val="24"/>
          <w:szCs w:val="24"/>
        </w:rPr>
        <w:t>本谈判</w:t>
      </w:r>
      <w:proofErr w:type="gramEnd"/>
      <w:r>
        <w:rPr>
          <w:rFonts w:asciiTheme="minorEastAsia" w:hAnsiTheme="minorEastAsia" w:cs="宋体" w:hint="eastAsia"/>
          <w:kern w:val="0"/>
          <w:sz w:val="24"/>
          <w:szCs w:val="24"/>
        </w:rPr>
        <w:t>文件各项规定的法人、其他组织或者自然人。</w:t>
      </w:r>
    </w:p>
    <w:p w:rsidR="000126B8" w:rsidRDefault="00C00CC1">
      <w:pPr>
        <w:pStyle w:val="af1"/>
        <w:numPr>
          <w:ilvl w:val="1"/>
          <w:numId w:val="10"/>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符合本项目“投标邀请”和“供应商须知前附表”中规定的合格供应商所必须具备的条件。</w:t>
      </w:r>
    </w:p>
    <w:p w:rsidR="000126B8" w:rsidRDefault="00C00CC1">
      <w:pPr>
        <w:autoSpaceDE w:val="0"/>
        <w:autoSpaceDN w:val="0"/>
        <w:spacing w:line="360" w:lineRule="auto"/>
        <w:ind w:left="960" w:hangingChars="400" w:hanging="960"/>
        <w:contextualSpacing/>
        <w:rPr>
          <w:rFonts w:ascii="宋体" w:hAnsi="宋体" w:cs="宋体"/>
          <w:kern w:val="0"/>
          <w:sz w:val="24"/>
          <w:szCs w:val="24"/>
        </w:rPr>
      </w:pPr>
      <w:r>
        <w:rPr>
          <w:rFonts w:ascii="宋体" w:eastAsia="宋体" w:hAnsi="宋体" w:cs="宋体" w:hint="eastAsia"/>
          <w:kern w:val="0"/>
          <w:sz w:val="24"/>
          <w:szCs w:val="24"/>
        </w:rPr>
        <w:t>3. 3    政府采购活动中查询及使用响应人信用记录的具体要求为：响应人未被列入失信被执行人、重大税收违法案件当事人名单、企业经营异常名录、政府采购严重违法失信行为记录名单、严重违法失信社会组织名单（（联合体形式响应的，联合体成员存在不良信用记录，视同联合体存在不良信用记录）。</w:t>
      </w:r>
    </w:p>
    <w:p w:rsidR="000126B8" w:rsidRDefault="00C00CC1">
      <w:pPr>
        <w:pStyle w:val="af1"/>
        <w:autoSpaceDE w:val="0"/>
        <w:autoSpaceDN w:val="0"/>
        <w:spacing w:line="360" w:lineRule="auto"/>
        <w:ind w:leftChars="400" w:left="960" w:hangingChars="50" w:hanging="120"/>
        <w:contextualSpacing/>
        <w:rPr>
          <w:rFonts w:asciiTheme="minorEastAsia" w:hAnsiTheme="minorEastAsia" w:cs="宋体"/>
          <w:kern w:val="0"/>
          <w:sz w:val="24"/>
          <w:szCs w:val="24"/>
        </w:rPr>
      </w:pPr>
      <w:r>
        <w:rPr>
          <w:rFonts w:ascii="宋体" w:eastAsia="宋体" w:hAnsi="宋体" w:cs="宋体" w:hint="eastAsia"/>
          <w:kern w:val="0"/>
          <w:sz w:val="24"/>
          <w:szCs w:val="24"/>
        </w:rPr>
        <w:t>（1）查询渠道：“信用中国”网站（</w:t>
      </w:r>
      <w:r w:rsidR="001B69CF">
        <w:rPr>
          <w:rFonts w:hint="eastAsia"/>
        </w:rPr>
        <w:fldChar w:fldCharType="begin"/>
      </w:r>
      <w:r>
        <w:instrText xml:space="preserve"> HYPERLINK "http://www.creditchina.gov.cn</w:instrText>
      </w:r>
      <w:r>
        <w:instrText>）、</w:instrText>
      </w:r>
      <w:r>
        <w:instrText xml:space="preserve">" </w:instrText>
      </w:r>
      <w:r w:rsidR="001B69CF">
        <w:rPr>
          <w:rFonts w:hint="eastAsia"/>
        </w:rPr>
        <w:fldChar w:fldCharType="separate"/>
      </w:r>
      <w:r>
        <w:rPr>
          <w:rStyle w:val="af0"/>
          <w:rFonts w:ascii="宋体" w:eastAsia="宋体" w:hAnsi="宋体" w:cs="宋体" w:hint="eastAsia"/>
          <w:kern w:val="0"/>
          <w:sz w:val="24"/>
          <w:szCs w:val="24"/>
        </w:rPr>
        <w:t>www.creditchina.gov.cn）、“中国政</w:t>
      </w:r>
      <w:r w:rsidR="001B69CF">
        <w:rPr>
          <w:rStyle w:val="af0"/>
          <w:rFonts w:ascii="宋体" w:eastAsia="宋体" w:hAnsi="宋体" w:cs="宋体" w:hint="eastAsia"/>
          <w:kern w:val="0"/>
          <w:sz w:val="24"/>
          <w:szCs w:val="24"/>
        </w:rPr>
        <w:fldChar w:fldCharType="end"/>
      </w:r>
      <w:r>
        <w:rPr>
          <w:rFonts w:ascii="宋体" w:eastAsia="宋体" w:hAnsi="宋体" w:cs="宋体" w:hint="eastAsia"/>
          <w:kern w:val="0"/>
          <w:sz w:val="24"/>
          <w:szCs w:val="24"/>
        </w:rPr>
        <w:t xml:space="preserve">       府采购网”（www.ccgp.gov.cn）、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0126B8" w:rsidRDefault="00C00CC1">
      <w:pPr>
        <w:autoSpaceDE w:val="0"/>
        <w:autoSpaceDN w:val="0"/>
        <w:spacing w:line="360" w:lineRule="auto"/>
        <w:ind w:firstLineChars="350" w:firstLine="840"/>
        <w:contextualSpacing/>
        <w:rPr>
          <w:rFonts w:ascii="宋体" w:hAnsi="宋体" w:cs="宋体"/>
          <w:kern w:val="0"/>
          <w:sz w:val="24"/>
          <w:szCs w:val="24"/>
        </w:rPr>
      </w:pPr>
      <w:r>
        <w:rPr>
          <w:rFonts w:ascii="宋体" w:eastAsia="宋体" w:hAnsi="宋体" w:cs="宋体" w:hint="eastAsia"/>
          <w:kern w:val="0"/>
          <w:sz w:val="24"/>
          <w:szCs w:val="24"/>
        </w:rPr>
        <w:t>（2）截止时间：同响应截止时间。</w:t>
      </w:r>
    </w:p>
    <w:p w:rsidR="000126B8" w:rsidRDefault="00C00CC1">
      <w:pPr>
        <w:autoSpaceDE w:val="0"/>
        <w:autoSpaceDN w:val="0"/>
        <w:spacing w:line="360" w:lineRule="auto"/>
        <w:ind w:leftChars="400" w:left="1080" w:hangingChars="10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0126B8" w:rsidRDefault="00C00CC1">
      <w:pPr>
        <w:autoSpaceDE w:val="0"/>
        <w:autoSpaceDN w:val="0"/>
        <w:spacing w:line="360" w:lineRule="auto"/>
        <w:ind w:leftChars="400" w:left="960" w:hangingChars="50" w:hanging="12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仿宋_GB2312"/>
          <w:color w:val="000000"/>
          <w:sz w:val="24"/>
          <w:szCs w:val="24"/>
          <w:shd w:val="clear" w:color="auto" w:fill="FFFFFF"/>
        </w:rPr>
        <w:t>政府采购严重违法失信行为记录名单</w:t>
      </w:r>
      <w:r>
        <w:rPr>
          <w:rFonts w:asciiTheme="minorEastAsia" w:hAnsiTheme="minorEastAsia" w:cs="仿宋_GB2312" w:hint="eastAsia"/>
          <w:color w:val="000000"/>
          <w:sz w:val="24"/>
          <w:szCs w:val="24"/>
          <w:shd w:val="clear" w:color="auto" w:fill="FFFFFF"/>
        </w:rPr>
        <w:t>、</w:t>
      </w:r>
      <w:r>
        <w:rPr>
          <w:rFonts w:asciiTheme="minorEastAsia" w:hAnsiTheme="minorEastAsia" w:cs="宋体" w:hint="eastAsia"/>
          <w:kern w:val="0"/>
          <w:sz w:val="24"/>
          <w:szCs w:val="24"/>
        </w:rPr>
        <w:t>严重违法失信社会组织名单的供应商，将拒绝其参与本次政府采购活动。</w:t>
      </w:r>
    </w:p>
    <w:p w:rsidR="000126B8" w:rsidRDefault="00C00CC1">
      <w:pPr>
        <w:widowControl/>
        <w:shd w:val="clear" w:color="auto" w:fill="FFFFFF"/>
        <w:spacing w:line="360" w:lineRule="auto"/>
        <w:ind w:leftChars="350" w:left="975" w:hangingChars="100" w:hanging="240"/>
        <w:jc w:val="left"/>
        <w:rPr>
          <w:rFonts w:asciiTheme="minorEastAsia" w:hAnsiTheme="minorEastAsia" w:cs="宋体"/>
          <w:kern w:val="0"/>
          <w:sz w:val="24"/>
          <w:szCs w:val="24"/>
        </w:rPr>
      </w:pPr>
      <w:r>
        <w:rPr>
          <w:rFonts w:asciiTheme="minorEastAsia" w:hAnsiTheme="minorEastAsia" w:cs="宋体" w:hint="eastAsia"/>
          <w:kern w:val="0"/>
          <w:sz w:val="24"/>
          <w:szCs w:val="24"/>
        </w:rPr>
        <w:t>（5）供应商不良信用记录以采购人查询结果为准，采购人查询之后，网站信息发生的任何变更不再作为评审依据，供应商自行提供的与网站信息不一致的其他证明材料亦不作为评审依据。</w:t>
      </w:r>
    </w:p>
    <w:p w:rsidR="000126B8" w:rsidRDefault="00C00CC1">
      <w:pPr>
        <w:pStyle w:val="af1"/>
        <w:numPr>
          <w:ilvl w:val="0"/>
          <w:numId w:val="11"/>
        </w:numPr>
        <w:autoSpaceDE w:val="0"/>
        <w:autoSpaceDN w:val="0"/>
        <w:spacing w:line="360" w:lineRule="auto"/>
        <w:ind w:firstLineChars="0" w:hanging="1413"/>
        <w:contextualSpacing/>
        <w:rPr>
          <w:rFonts w:asciiTheme="minorEastAsia" w:hAnsiTheme="minorEastAsia" w:cs="宋体"/>
          <w:kern w:val="0"/>
          <w:sz w:val="24"/>
          <w:szCs w:val="24"/>
        </w:rPr>
      </w:pPr>
      <w:r>
        <w:rPr>
          <w:rFonts w:asciiTheme="minorEastAsia" w:hAnsiTheme="minorEastAsia" w:cs="宋体" w:hint="eastAsia"/>
          <w:kern w:val="0"/>
          <w:sz w:val="24"/>
          <w:szCs w:val="24"/>
        </w:rPr>
        <w:t>单位负责人为同一人或者存在直接控股、管理关系的不同供应商，不得同时参加本项目响应。违反规定的，相关响应均无效。</w:t>
      </w:r>
    </w:p>
    <w:p w:rsidR="000126B8" w:rsidRDefault="00C00CC1">
      <w:pPr>
        <w:pStyle w:val="af1"/>
        <w:numPr>
          <w:ilvl w:val="0"/>
          <w:numId w:val="11"/>
        </w:numPr>
        <w:autoSpaceDE w:val="0"/>
        <w:autoSpaceDN w:val="0"/>
        <w:spacing w:line="360" w:lineRule="auto"/>
        <w:ind w:firstLineChars="0" w:hanging="1413"/>
        <w:contextualSpacing/>
        <w:rPr>
          <w:rFonts w:asciiTheme="minorEastAsia" w:hAnsiTheme="minorEastAsia" w:cs="宋体"/>
          <w:kern w:val="0"/>
          <w:sz w:val="24"/>
          <w:szCs w:val="24"/>
        </w:rPr>
      </w:pPr>
      <w:r>
        <w:rPr>
          <w:rFonts w:asciiTheme="minorEastAsia" w:hAnsiTheme="minorEastAsia" w:cs="宋体" w:hint="eastAsia"/>
          <w:kern w:val="0"/>
          <w:sz w:val="24"/>
          <w:szCs w:val="24"/>
        </w:rPr>
        <w:t>为采购项目提供整体设计、规范编制或者项目管理、监理、检测等服务的供应商，不得再参加该采购项目的其他采购活动。</w:t>
      </w:r>
    </w:p>
    <w:p w:rsidR="000126B8" w:rsidRDefault="00C00CC1">
      <w:pPr>
        <w:pStyle w:val="af1"/>
        <w:numPr>
          <w:ilvl w:val="0"/>
          <w:numId w:val="11"/>
        </w:numPr>
        <w:autoSpaceDE w:val="0"/>
        <w:autoSpaceDN w:val="0"/>
        <w:spacing w:line="360" w:lineRule="auto"/>
        <w:ind w:firstLineChars="0" w:hanging="1413"/>
        <w:contextualSpacing/>
        <w:rPr>
          <w:rFonts w:asciiTheme="minorEastAsia" w:hAnsiTheme="minorEastAsia" w:cs="宋体"/>
          <w:kern w:val="0"/>
          <w:sz w:val="24"/>
          <w:szCs w:val="24"/>
        </w:rPr>
      </w:pPr>
      <w:r>
        <w:rPr>
          <w:rFonts w:asciiTheme="minorEastAsia" w:hAnsiTheme="minorEastAsia" w:cs="宋体" w:hint="eastAsia"/>
          <w:kern w:val="0"/>
          <w:sz w:val="24"/>
          <w:szCs w:val="24"/>
        </w:rPr>
        <w:t>“投标邀请”和“供应商须知前附表”规定接受联合体投标的，除应符</w:t>
      </w:r>
      <w:r>
        <w:rPr>
          <w:rFonts w:asciiTheme="minorEastAsia" w:hAnsiTheme="minorEastAsia" w:cs="宋体" w:hint="eastAsia"/>
          <w:kern w:val="0"/>
          <w:sz w:val="24"/>
          <w:szCs w:val="24"/>
        </w:rPr>
        <w:lastRenderedPageBreak/>
        <w:t>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在响应文件中向采购人提交联合体协议书，明确联合体各方承担的工作和义务；</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为保证项目顺利推进，供应商需提供详尽的项目进度计划方案，否则否决其响应；</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招标人根据采购项目的特殊要求规定供应商特定条件的，联合体各方中至少应当有一方符合采购规定的特定条件；</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kern w:val="0"/>
          <w:sz w:val="24"/>
          <w:szCs w:val="24"/>
        </w:rPr>
        <w:t>联合体各方应当共同与采购人签订采购合同，就采购合同约定的事项对采购人</w:t>
      </w:r>
      <w:r w:rsidR="001B69CF">
        <w:fldChar w:fldCharType="begin"/>
      </w:r>
      <w:r>
        <w:instrText xml:space="preserve"> HYPERLINK "https://baike.baidu.com/item/%E6%89%BF%E6%8B%85%E8%BF%9E%E5%B8%A6%E8%B4%A3%E4%BB%BB" \t "_blank" </w:instrText>
      </w:r>
      <w:r w:rsidR="001B69CF">
        <w:fldChar w:fldCharType="separate"/>
      </w:r>
      <w:r>
        <w:rPr>
          <w:rFonts w:asciiTheme="minorEastAsia" w:hAnsiTheme="minorEastAsia" w:cs="宋体"/>
          <w:kern w:val="0"/>
          <w:sz w:val="24"/>
          <w:szCs w:val="24"/>
        </w:rPr>
        <w:t>承担连带责任</w:t>
      </w:r>
      <w:r w:rsidR="001B69CF">
        <w:rPr>
          <w:rFonts w:asciiTheme="minorEastAsia" w:hAnsiTheme="minorEastAsia" w:cs="宋体"/>
          <w:kern w:val="0"/>
          <w:sz w:val="24"/>
          <w:szCs w:val="24"/>
        </w:rPr>
        <w:fldChar w:fldCharType="end"/>
      </w:r>
      <w:r>
        <w:rPr>
          <w:rFonts w:asciiTheme="minorEastAsia" w:hAnsiTheme="minorEastAsia" w:hint="eastAsia"/>
          <w:sz w:val="24"/>
          <w:szCs w:val="24"/>
        </w:rPr>
        <w:t>。</w:t>
      </w:r>
    </w:p>
    <w:p w:rsidR="000126B8" w:rsidRDefault="00C00CC1">
      <w:pPr>
        <w:pStyle w:val="af1"/>
        <w:numPr>
          <w:ilvl w:val="0"/>
          <w:numId w:val="13"/>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法律、行政法规规定的其他条件。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合格的货物和服务</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供应商所提供的服务应当没有侵犯任何第三方的知识产权、技术秘密等合法权利。</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hint="eastAsia"/>
          <w:color w:val="333333"/>
          <w:sz w:val="24"/>
          <w:szCs w:val="24"/>
          <w:shd w:val="clear" w:color="auto" w:fill="FFFFFF"/>
        </w:rPr>
        <w:t>根据《强制性产品认证管理规定》（质检总局第117号令）要求，</w:t>
      </w:r>
      <w:r>
        <w:rPr>
          <w:rFonts w:asciiTheme="minorEastAsia" w:hAnsiTheme="minorEastAsia" w:cs="宋体" w:hint="eastAsia"/>
          <w:kern w:val="0"/>
          <w:sz w:val="24"/>
          <w:szCs w:val="24"/>
        </w:rPr>
        <w:t>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w:t>
      </w:r>
      <w:r>
        <w:rPr>
          <w:rFonts w:asciiTheme="minorEastAsia" w:hAnsiTheme="minorEastAsia" w:cs="宋体" w:hint="eastAsia"/>
          <w:kern w:val="0"/>
          <w:sz w:val="24"/>
          <w:szCs w:val="24"/>
        </w:rPr>
        <w:lastRenderedPageBreak/>
        <w:t>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根据财政部、工业和信息化部、国家质检总局、国家认监委联合发布</w:t>
      </w:r>
      <w:bookmarkStart w:id="0" w:name="baidusnap0"/>
      <w:bookmarkEnd w:id="0"/>
      <w:r>
        <w:rPr>
          <w:rFonts w:asciiTheme="minorEastAsia" w:hAnsiTheme="minorEastAsia" w:cs="宋体" w:hint="eastAsia"/>
          <w:kern w:val="0"/>
          <w:sz w:val="24"/>
          <w:szCs w:val="24"/>
        </w:rPr>
        <w:t>《关于信息安全产品实施政府采购的通知》（财库[2010]48号）要求，供应商所投产品如被列入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1"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谈判费用</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不论采购的结果如何，供应商均应自行承担所有与谈判有关的全部费用，采购人、集中采购机构在任何情况下均无义务和责任承担这些费用。</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信息发布</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本采购项目需要公开的有关信息，包括谈判公告、谈判文件澄清或修改公告、成交公告以及延长响应文件提交截止时间等与采购活动有关的通知，采购人、集中采购机构均将通过在《河南省政府采购网》、</w:t>
      </w:r>
      <w:r>
        <w:rPr>
          <w:rFonts w:ascii="宋体" w:eastAsia="宋体" w:hAnsi="宋体" w:cs="宋体" w:hint="eastAsia"/>
          <w:kern w:val="0"/>
          <w:sz w:val="24"/>
          <w:szCs w:val="24"/>
        </w:rPr>
        <w:t>《许昌市政府采购网》和</w:t>
      </w:r>
      <w:r>
        <w:rPr>
          <w:rFonts w:asciiTheme="minorEastAsia" w:hAnsiTheme="minorEastAsia" w:cs="宋体" w:hint="eastAsia"/>
          <w:kern w:val="0"/>
          <w:sz w:val="24"/>
          <w:szCs w:val="24"/>
        </w:rPr>
        <w:t>《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代理费用</w:t>
      </w:r>
    </w:p>
    <w:p w:rsidR="000126B8" w:rsidRDefault="00C00CC1">
      <w:pPr>
        <w:pStyle w:val="af1"/>
        <w:autoSpaceDE w:val="0"/>
        <w:autoSpaceDN w:val="0"/>
        <w:spacing w:line="360" w:lineRule="auto"/>
        <w:ind w:left="420" w:firstLineChars="300" w:firstLine="720"/>
        <w:contextualSpacing/>
        <w:rPr>
          <w:rFonts w:asciiTheme="minorEastAsia" w:hAnsiTheme="minorEastAsia" w:cs="宋体"/>
          <w:b/>
          <w:kern w:val="0"/>
          <w:sz w:val="24"/>
          <w:szCs w:val="24"/>
        </w:rPr>
      </w:pPr>
      <w:r>
        <w:rPr>
          <w:rFonts w:ascii="宋体" w:hAnsi="宋体" w:cs="宋体" w:hint="eastAsia"/>
          <w:color w:val="000000"/>
          <w:kern w:val="0"/>
          <w:sz w:val="24"/>
          <w:shd w:val="clear" w:color="040000" w:fill="FFFFFF"/>
        </w:rPr>
        <w:t>本项目不收取代理费用。</w:t>
      </w:r>
      <w:r>
        <w:rPr>
          <w:rFonts w:asciiTheme="minorEastAsia" w:hAnsiTheme="minorEastAsia" w:cs="宋体" w:hint="eastAsia"/>
          <w:kern w:val="0"/>
          <w:sz w:val="24"/>
          <w:szCs w:val="24"/>
        </w:rPr>
        <w:t>详见供应商须知前附表。</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其他</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rsidR="001003F3" w:rsidRDefault="001003F3">
      <w:pPr>
        <w:tabs>
          <w:tab w:val="left" w:pos="1260"/>
        </w:tabs>
        <w:autoSpaceDE w:val="0"/>
        <w:autoSpaceDN w:val="0"/>
        <w:spacing w:line="360" w:lineRule="auto"/>
        <w:ind w:firstLineChars="1100" w:firstLine="3092"/>
        <w:contextualSpacing/>
        <w:rPr>
          <w:rFonts w:asciiTheme="minorEastAsia" w:hAnsiTheme="minorEastAsia" w:cs="宋体"/>
          <w:b/>
          <w:kern w:val="0"/>
          <w:sz w:val="28"/>
          <w:szCs w:val="24"/>
        </w:rPr>
      </w:pPr>
    </w:p>
    <w:p w:rsidR="000126B8" w:rsidRDefault="00C00CC1">
      <w:pPr>
        <w:tabs>
          <w:tab w:val="left" w:pos="1260"/>
        </w:tabs>
        <w:autoSpaceDE w:val="0"/>
        <w:autoSpaceDN w:val="0"/>
        <w:spacing w:line="360" w:lineRule="auto"/>
        <w:ind w:firstLineChars="1100" w:firstLine="3092"/>
        <w:contextualSpacing/>
        <w:rPr>
          <w:rFonts w:asciiTheme="minorEastAsia" w:hAnsiTheme="minorEastAsia" w:cs="宋体"/>
          <w:b/>
          <w:kern w:val="0"/>
          <w:sz w:val="28"/>
          <w:szCs w:val="24"/>
        </w:rPr>
      </w:pPr>
      <w:r>
        <w:rPr>
          <w:rFonts w:asciiTheme="minorEastAsia" w:hAnsiTheme="minorEastAsia" w:cs="宋体" w:hint="eastAsia"/>
          <w:b/>
          <w:kern w:val="0"/>
          <w:sz w:val="28"/>
          <w:szCs w:val="24"/>
        </w:rPr>
        <w:lastRenderedPageBreak/>
        <w:t>二、谈判文件说明</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谈判文件构成</w:t>
      </w:r>
    </w:p>
    <w:p w:rsidR="000126B8" w:rsidRDefault="00C00CC1">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谈判文件由以下部分组成：</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（1）采购邀请（竞争性谈判公告）</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（6）对响应文件审查与评审</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（9）本项目谈判文件的澄清、答复、修改、补充内容（如有的话）</w:t>
      </w:r>
    </w:p>
    <w:p w:rsidR="000126B8" w:rsidRDefault="00C00CC1">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谈判文件的全部内容（包括所有的补充、修改内容、重要事项、格式、条款和技术规范、参数及要求等），按谈判文件要求和规定编制响应文件，并保证所提供的全部资料的真实性，提供相应承诺函。否则将导致响应被拒绝，其风险由供应商自行承担。</w:t>
      </w:r>
    </w:p>
    <w:p w:rsidR="000126B8" w:rsidRDefault="00C00CC1">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 w:val="24"/>
          <w:szCs w:val="24"/>
        </w:rPr>
        <w:t>由成交</w:t>
      </w:r>
      <w:proofErr w:type="gramEnd"/>
      <w:r>
        <w:rPr>
          <w:rFonts w:asciiTheme="minorEastAsia" w:hAnsiTheme="minorEastAsia" w:cs="宋体" w:hint="eastAsia"/>
          <w:kern w:val="0"/>
          <w:sz w:val="24"/>
          <w:szCs w:val="24"/>
        </w:rPr>
        <w:t>供应商负责。</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谈判文件的澄清或修改</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在谈判响应截止期前，无论出于何种原因，采购人可主动地或在解答供应商提出的澄清问题时对谈判文件进行修改。</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澄清或修改公告的内容为谈判文件的组成部分，并对供应商具有约束力。当谈判文件与澄清或修改公告就同一内容的表述不一致时，以最后发出的文件内容为准。</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如果澄清或者修改发出的时间距规定的谈判响应截止时间不足3个工作日的，采购人、集中采购机构将顺延提交响应文件的截止时间。</w:t>
      </w:r>
    </w:p>
    <w:p w:rsidR="000126B8" w:rsidRDefault="00C00CC1">
      <w:pPr>
        <w:tabs>
          <w:tab w:val="left" w:pos="1260"/>
        </w:tabs>
        <w:autoSpaceDE w:val="0"/>
        <w:autoSpaceDN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三、响应文件的编制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响应文件的语言及计量单位</w:t>
      </w:r>
    </w:p>
    <w:p w:rsidR="000126B8" w:rsidRDefault="00C00CC1">
      <w:pPr>
        <w:pStyle w:val="af1"/>
        <w:numPr>
          <w:ilvl w:val="0"/>
          <w:numId w:val="1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供应商提交的响应文件以及供应商与采购人、集中采购机构就有关采购事宜的所有来往书面文件均应使用中文。除签名、盖章、专用名称等特殊情形外，以中文以外的文字表述的响应文件视同未提供。</w:t>
      </w:r>
    </w:p>
    <w:p w:rsidR="000126B8" w:rsidRDefault="00C00CC1">
      <w:pPr>
        <w:pStyle w:val="af1"/>
        <w:numPr>
          <w:ilvl w:val="0"/>
          <w:numId w:val="1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响应文件计量单位，谈判文件已有明确规定的，使用谈判文件规定的计量单位；谈判文件没有规定的，一律采用中华人民共和国法定计量单位。</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报价</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本次谈判项目的报价均以人民币为计算单位。</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采购人不得向供应商索要或者接受其给予的赠品、回扣或者与采购无关的其他商品、服务。</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本项目所涉及的运输、施工、安装、集成、调试、验收、备品和工具等费用均包含在响应报价中。</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报价不得高于本项目预算金额，且不低于成本价。供应商的响应报价高于预算金额（项目控制金额上限）的，该供应商的响应文件将被视为非实质性响应予以拒绝。</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最低报价不能</w:t>
      </w:r>
      <w:proofErr w:type="gramStart"/>
      <w:r>
        <w:rPr>
          <w:rFonts w:asciiTheme="minorEastAsia" w:hAnsiTheme="minorEastAsia" w:cs="宋体" w:hint="eastAsia"/>
          <w:kern w:val="0"/>
          <w:sz w:val="24"/>
          <w:szCs w:val="24"/>
        </w:rPr>
        <w:t>做为</w:t>
      </w:r>
      <w:proofErr w:type="gramEnd"/>
      <w:r>
        <w:rPr>
          <w:rFonts w:asciiTheme="minorEastAsia" w:hAnsiTheme="minorEastAsia" w:cs="宋体" w:hint="eastAsia"/>
          <w:kern w:val="0"/>
          <w:sz w:val="24"/>
          <w:szCs w:val="24"/>
        </w:rPr>
        <w:t>成交的保证。</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响应文件有效期</w:t>
      </w:r>
    </w:p>
    <w:p w:rsidR="000126B8" w:rsidRDefault="00C00CC1">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Pr>
          <w:rFonts w:asciiTheme="minorEastAsia" w:hAnsiTheme="minorEastAsia" w:cs="宋体" w:hint="eastAsia"/>
          <w:kern w:val="0"/>
          <w:sz w:val="24"/>
          <w:szCs w:val="24"/>
        </w:rPr>
        <w:t>比谈判</w:t>
      </w:r>
      <w:proofErr w:type="gramEnd"/>
      <w:r>
        <w:rPr>
          <w:rFonts w:asciiTheme="minorEastAsia" w:hAnsiTheme="minorEastAsia" w:cs="宋体" w:hint="eastAsia"/>
          <w:kern w:val="0"/>
          <w:sz w:val="24"/>
          <w:szCs w:val="24"/>
        </w:rPr>
        <w:t>文件规定短的属于非实质性响应，将被认定为报价无效。</w:t>
      </w:r>
    </w:p>
    <w:p w:rsidR="000126B8" w:rsidRDefault="00C00CC1">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采购人可根据实际情况，在原报价有效期截止之前，征询供应商是否同意延长响应文件的有效期，供应商同意延长的须</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书面答复。在延长的报价有效期内，供应商将不会被要求和允许修正其报价。</w:t>
      </w:r>
    </w:p>
    <w:p w:rsidR="000126B8" w:rsidRDefault="00C00CC1">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成交供应商的响应文件作为项目合同的附件，其有效期</w:t>
      </w:r>
      <w:proofErr w:type="gramStart"/>
      <w:r>
        <w:rPr>
          <w:rFonts w:asciiTheme="minorEastAsia" w:hAnsiTheme="minorEastAsia" w:cs="宋体" w:hint="eastAsia"/>
          <w:kern w:val="0"/>
          <w:sz w:val="24"/>
          <w:szCs w:val="24"/>
        </w:rPr>
        <w:t>至成交</w:t>
      </w:r>
      <w:proofErr w:type="gramEnd"/>
      <w:r>
        <w:rPr>
          <w:rFonts w:asciiTheme="minorEastAsia" w:hAnsiTheme="minorEastAsia" w:cs="宋体" w:hint="eastAsia"/>
          <w:kern w:val="0"/>
          <w:sz w:val="24"/>
          <w:szCs w:val="24"/>
        </w:rPr>
        <w:t>供应商全部合同义务履行完毕为止。</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响应文件构成</w:t>
      </w:r>
    </w:p>
    <w:p w:rsidR="000126B8" w:rsidRDefault="00C00CC1">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响应文件的构成应符合法律法规及谈判文件的要求。</w:t>
      </w:r>
    </w:p>
    <w:p w:rsidR="000126B8" w:rsidRDefault="00C00CC1">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供应商应当按照谈判文件的要求编制响应文件。响应文件应当对谈判文件提出的要求和条件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0126B8" w:rsidRDefault="00C00CC1">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响应文件由资格证明材料、符合性证明材料、其它材料等组成。</w:t>
      </w:r>
    </w:p>
    <w:p w:rsidR="000126B8" w:rsidRDefault="00C00CC1">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0126B8" w:rsidRDefault="00C00CC1">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供应商登录许昌公共资源交易系统下载“许昌投标文件制作系统SEARUN 最新版本”，按谈判文件要求根据所响应标段制作电子响应文件。 一个标段对应生成一个文件夹（</w:t>
      </w:r>
      <w:proofErr w:type="spellStart"/>
      <w:r>
        <w:rPr>
          <w:rFonts w:asciiTheme="minorEastAsia" w:hAnsiTheme="minorEastAsia" w:cs="宋体" w:hint="eastAsia"/>
          <w:kern w:val="0"/>
          <w:sz w:val="24"/>
          <w:szCs w:val="24"/>
        </w:rPr>
        <w:t>xxxx</w:t>
      </w:r>
      <w:proofErr w:type="spellEnd"/>
      <w:r>
        <w:rPr>
          <w:rFonts w:asciiTheme="minorEastAsia" w:hAnsiTheme="minorEastAsia" w:cs="宋体" w:hint="eastAsia"/>
          <w:kern w:val="0"/>
          <w:sz w:val="24"/>
          <w:szCs w:val="24"/>
        </w:rPr>
        <w:t>项目xx标段）,后缀名为“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电子响应文件制作技术咨询：</w:t>
      </w:r>
      <w:r>
        <w:rPr>
          <w:rFonts w:asciiTheme="minorEastAsia" w:hAnsiTheme="minorEastAsia" w:cs="宋体" w:hint="eastAsia"/>
          <w:b/>
          <w:kern w:val="0"/>
          <w:sz w:val="24"/>
          <w:szCs w:val="24"/>
        </w:rPr>
        <w:t>0374-2961598</w:t>
      </w:r>
      <w:r>
        <w:rPr>
          <w:rFonts w:asciiTheme="minorEastAsia" w:hAnsiTheme="minorEastAsia" w:cs="宋体" w:hint="eastAsia"/>
          <w:kern w:val="0"/>
          <w:sz w:val="24"/>
          <w:szCs w:val="24"/>
        </w:rPr>
        <w:t>。</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响应文件格式</w:t>
      </w:r>
    </w:p>
    <w:p w:rsidR="000126B8" w:rsidRDefault="00C00CC1">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应参照谈判文件第八部分（响应文件有关格式）的内容要求、编排顺序和格式要求，供应商应按照以上要求将响应文件以A4幅面编上唯一的连贯页码，并在响应文件封面上注明：所投项目名称、项目编号、供应商名称、日期等字样。</w:t>
      </w:r>
    </w:p>
    <w:p w:rsidR="000126B8" w:rsidRDefault="00C00CC1">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供应商应按谈判文件提供的格式编写响应文件。谈判文件未提供标准格式的供应商可自行拟定。</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谈判保证金</w:t>
      </w:r>
    </w:p>
    <w:p w:rsidR="000126B8" w:rsidRDefault="00C00CC1">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本项目不收取谈判保证金。</w:t>
      </w:r>
    </w:p>
    <w:p w:rsidR="000126B8" w:rsidRDefault="00C00CC1">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供应商应提供谈判承诺函。</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谈判文件的数量和签署盖章</w:t>
      </w:r>
    </w:p>
    <w:p w:rsidR="000126B8" w:rsidRDefault="00C00CC1">
      <w:pPr>
        <w:pStyle w:val="af1"/>
        <w:numPr>
          <w:ilvl w:val="0"/>
          <w:numId w:val="23"/>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供应商应提交响应文件份数见“供应商须知前附表”。</w:t>
      </w:r>
    </w:p>
    <w:p w:rsidR="000126B8" w:rsidRDefault="00C00CC1">
      <w:pPr>
        <w:pStyle w:val="af1"/>
        <w:numPr>
          <w:ilvl w:val="0"/>
          <w:numId w:val="23"/>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在谈判文件中已明示需盖章及签名之处，电子响应文件应按谈判文件要求加盖供应商电子印章和法人电子印章或授权代表电子印章。</w:t>
      </w:r>
    </w:p>
    <w:p w:rsidR="000126B8" w:rsidRDefault="00C00CC1">
      <w:pPr>
        <w:tabs>
          <w:tab w:val="left" w:pos="1260"/>
        </w:tabs>
        <w:autoSpaceDE w:val="0"/>
        <w:autoSpaceDN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四、响应文件的提交</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谈判响应截止时间</w:t>
      </w:r>
    </w:p>
    <w:p w:rsidR="000126B8" w:rsidRDefault="00C00CC1">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供应商必须在“采购邀请”和“供应商须知前附表”中规定的响应截止时间前，将</w:t>
      </w:r>
      <w:r>
        <w:rPr>
          <w:rFonts w:asciiTheme="minorEastAsia" w:hAnsiTheme="minorEastAsia" w:cs="仿宋_GB2312" w:hint="eastAsia"/>
          <w:color w:val="000000"/>
          <w:sz w:val="24"/>
          <w:szCs w:val="24"/>
        </w:rPr>
        <w:t>加密电子响应文件</w:t>
      </w:r>
      <w:r>
        <w:rPr>
          <w:rFonts w:asciiTheme="minorEastAsia" w:hAnsiTheme="minorEastAsia" w:cs="宋体" w:hint="eastAsia"/>
          <w:color w:val="000000"/>
          <w:sz w:val="24"/>
          <w:szCs w:val="24"/>
        </w:rPr>
        <w:t>（</w:t>
      </w:r>
      <w:r>
        <w:rPr>
          <w:rFonts w:asciiTheme="minorEastAsia" w:hAnsiTheme="minorEastAsia"/>
          <w:color w:val="000000"/>
          <w:sz w:val="24"/>
          <w:szCs w:val="24"/>
        </w:rPr>
        <w:t>.file</w:t>
      </w:r>
      <w:r>
        <w:rPr>
          <w:rFonts w:asciiTheme="minorEastAsia" w:hAnsiTheme="minorEastAsia" w:cs="宋体" w:hint="eastAsia"/>
          <w:color w:val="000000"/>
          <w:sz w:val="24"/>
          <w:szCs w:val="24"/>
        </w:rPr>
        <w:t>格式）</w:t>
      </w:r>
      <w:r>
        <w:rPr>
          <w:rFonts w:asciiTheme="minorEastAsia" w:hAnsiTheme="minorEastAsia" w:cs="仿宋_GB2312" w:hint="eastAsia"/>
          <w:color w:val="000000"/>
          <w:sz w:val="24"/>
          <w:szCs w:val="24"/>
        </w:rPr>
        <w:t>通过《全国公共资源交易平台(河南省</w:t>
      </w:r>
      <w:r>
        <w:rPr>
          <w:rFonts w:asciiTheme="minorEastAsia" w:eastAsia="MS Mincho" w:hAnsi="MS Mincho" w:cs="MS Mincho" w:hint="eastAsia"/>
          <w:color w:val="000000"/>
          <w:sz w:val="24"/>
          <w:szCs w:val="24"/>
        </w:rPr>
        <w:t>▪</w:t>
      </w:r>
      <w:r>
        <w:rPr>
          <w:rFonts w:asciiTheme="minorEastAsia" w:hAnsiTheme="minorEastAsia" w:cs="宋体" w:hint="eastAsia"/>
          <w:color w:val="000000"/>
          <w:sz w:val="24"/>
          <w:szCs w:val="24"/>
        </w:rPr>
        <w:t>许昌市</w:t>
      </w:r>
      <w:r>
        <w:rPr>
          <w:rFonts w:asciiTheme="minorEastAsia" w:hAnsiTheme="minorEastAsia" w:cs="仿宋_GB2312" w:hint="eastAsia"/>
          <w:color w:val="000000"/>
          <w:sz w:val="24"/>
          <w:szCs w:val="24"/>
        </w:rPr>
        <w:t>)》公共资源交易系统成功上传</w:t>
      </w:r>
      <w:r>
        <w:rPr>
          <w:rFonts w:asciiTheme="minorEastAsia" w:hAnsiTheme="minorEastAsia" w:cs="宋体" w:hint="eastAsia"/>
          <w:kern w:val="0"/>
          <w:sz w:val="24"/>
          <w:szCs w:val="24"/>
        </w:rPr>
        <w:t>。</w:t>
      </w:r>
      <w:r>
        <w:rPr>
          <w:rFonts w:asciiTheme="minorEastAsia" w:hAnsiTheme="minorEastAsia" w:cs="微软雅黑" w:hint="eastAsia"/>
          <w:color w:val="000000"/>
          <w:sz w:val="24"/>
          <w:szCs w:val="24"/>
        </w:rPr>
        <w:t>在提交截止时间以后上传的响应文件，</w:t>
      </w:r>
      <w:r>
        <w:rPr>
          <w:rFonts w:asciiTheme="minorEastAsia" w:hAnsiTheme="minorEastAsia" w:cs="宋体" w:hint="eastAsia"/>
          <w:kern w:val="0"/>
          <w:sz w:val="24"/>
          <w:szCs w:val="24"/>
        </w:rPr>
        <w:t>采购人、集中采购机构</w:t>
      </w:r>
      <w:r>
        <w:rPr>
          <w:rFonts w:asciiTheme="minorEastAsia" w:hAnsiTheme="minorEastAsia" w:cs="微软雅黑" w:hint="eastAsia"/>
          <w:color w:val="000000"/>
          <w:sz w:val="24"/>
          <w:szCs w:val="24"/>
        </w:rPr>
        <w:t>将予以拒绝。</w:t>
      </w:r>
    </w:p>
    <w:p w:rsidR="000126B8" w:rsidRDefault="00C00CC1">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采购人、集中采购机构可以按本须知第10条规定，通过修改谈判文件自行决定酌情延长谈判响应截止期。在此情况下，采购人和供应商</w:t>
      </w:r>
      <w:proofErr w:type="gramStart"/>
      <w:r>
        <w:rPr>
          <w:rFonts w:asciiTheme="minorEastAsia" w:hAnsiTheme="minorEastAsia" w:cs="宋体" w:hint="eastAsia"/>
          <w:kern w:val="0"/>
          <w:sz w:val="24"/>
          <w:szCs w:val="24"/>
        </w:rPr>
        <w:t>受谈判</w:t>
      </w:r>
      <w:proofErr w:type="gramEnd"/>
      <w:r>
        <w:rPr>
          <w:rFonts w:asciiTheme="minorEastAsia" w:hAnsiTheme="minorEastAsia" w:cs="宋体" w:hint="eastAsia"/>
          <w:kern w:val="0"/>
          <w:sz w:val="24"/>
          <w:szCs w:val="24"/>
        </w:rPr>
        <w:t>响应截止期制约的所有权利和义务均应延长至新的截止日期和时间。供应商按采购人修改通知规定的时间递交响应文件。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迟交的响应文件</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谈判响应文件截止时间之后上传的响应文件，采购人、集中采购机构将将拒绝接收。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响应文件的修改和撤回</w:t>
      </w:r>
    </w:p>
    <w:p w:rsidR="000126B8" w:rsidRDefault="00C00CC1">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供应商在谈判响应截止时间前，对所提交的响应文件进行补充、修改或者撤回的，须书面通知采购人和集中采购机构。</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供应商应当在谈判响应截止时间前完成电子响应文件的提交，可以补充、修改或撤回。谈判响应截止时间前未完成电子响应文件提交的，视为撤回响应文件。</w:t>
      </w:r>
    </w:p>
    <w:p w:rsidR="000126B8" w:rsidRDefault="00C00CC1">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供应商补充、修改的内容并作为响应文件的组成部分。补充或修改应当按谈判文件要求签署、盖章、提交，并应注明“修改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0126B8" w:rsidRDefault="00C00CC1">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供应商不得在响应有效期内撤销响应文件，否则供应商将承担违背响应承诺函的责任追究。</w:t>
      </w:r>
    </w:p>
    <w:p w:rsidR="000126B8" w:rsidRDefault="00C00CC1">
      <w:pPr>
        <w:pStyle w:val="af1"/>
        <w:numPr>
          <w:ilvl w:val="0"/>
          <w:numId w:val="10"/>
        </w:numPr>
        <w:autoSpaceDE w:val="0"/>
        <w:autoSpaceDN w:val="0"/>
        <w:spacing w:line="360" w:lineRule="auto"/>
        <w:ind w:left="993" w:firstLineChars="0" w:hanging="993"/>
        <w:contextualSpacing/>
        <w:rPr>
          <w:rFonts w:asciiTheme="minorEastAsia" w:hAnsiTheme="minorEastAsia" w:cs="宋体"/>
          <w:b/>
          <w:kern w:val="0"/>
          <w:sz w:val="24"/>
          <w:szCs w:val="24"/>
        </w:rPr>
      </w:pPr>
      <w:r>
        <w:rPr>
          <w:rFonts w:asciiTheme="minorEastAsia" w:hAnsiTheme="minorEastAsia" w:cs="宋体" w:hint="eastAsia"/>
          <w:b/>
          <w:kern w:val="0"/>
          <w:sz w:val="24"/>
          <w:szCs w:val="24"/>
        </w:rPr>
        <w:t>除供应商须知前附表另有规定外，供应商所提交的电子响应文件不予退还。</w:t>
      </w:r>
    </w:p>
    <w:p w:rsidR="000126B8" w:rsidRDefault="00C00CC1">
      <w:pPr>
        <w:tabs>
          <w:tab w:val="left" w:pos="1260"/>
        </w:tabs>
        <w:autoSpaceDE w:val="0"/>
        <w:autoSpaceDN w:val="0"/>
        <w:spacing w:line="360" w:lineRule="auto"/>
        <w:contextualSpacing/>
        <w:jc w:val="center"/>
        <w:rPr>
          <w:rFonts w:asciiTheme="minorEastAsia" w:hAnsiTheme="minorEastAsia" w:cs="宋体"/>
          <w:b/>
          <w:kern w:val="0"/>
          <w:sz w:val="32"/>
          <w:szCs w:val="24"/>
        </w:rPr>
      </w:pPr>
      <w:r>
        <w:rPr>
          <w:rFonts w:asciiTheme="minorEastAsia" w:hAnsiTheme="minorEastAsia" w:cs="宋体" w:hint="eastAsia"/>
          <w:b/>
          <w:kern w:val="0"/>
          <w:sz w:val="32"/>
          <w:szCs w:val="24"/>
        </w:rPr>
        <w:t>五、谈判和评审</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响应文件解密</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采购人将按谈判文件规定的</w:t>
      </w:r>
      <w:r>
        <w:rPr>
          <w:rFonts w:asciiTheme="minorEastAsia" w:hAnsiTheme="minorEastAsia" w:cs="仿宋_GB2312" w:hint="eastAsia"/>
          <w:color w:val="000000"/>
          <w:sz w:val="24"/>
          <w:szCs w:val="24"/>
        </w:rPr>
        <w:t>谈判响应截止时间</w:t>
      </w:r>
      <w:r>
        <w:rPr>
          <w:rFonts w:asciiTheme="minorEastAsia" w:hAnsiTheme="minorEastAsia" w:cs="宋体" w:hint="eastAsia"/>
          <w:kern w:val="0"/>
          <w:sz w:val="24"/>
          <w:szCs w:val="24"/>
        </w:rPr>
        <w:t>和地点解密电子响应文件。由代理机构主持，供应商无须到现场。</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仿宋_GB2312" w:hint="eastAsia"/>
          <w:color w:val="000000"/>
          <w:sz w:val="24"/>
          <w:szCs w:val="24"/>
        </w:rPr>
        <w:t>谈判响应截止时间</w:t>
      </w:r>
      <w:r>
        <w:rPr>
          <w:rFonts w:asciiTheme="minorEastAsia" w:hAnsiTheme="minorEastAsia" w:cs="宋体" w:hint="eastAsia"/>
          <w:kern w:val="0"/>
          <w:sz w:val="24"/>
          <w:szCs w:val="24"/>
        </w:rPr>
        <w:t>，由代理机构开通</w:t>
      </w:r>
      <w:proofErr w:type="gramStart"/>
      <w:r>
        <w:rPr>
          <w:rFonts w:asciiTheme="minorEastAsia" w:hAnsiTheme="minorEastAsia" w:cs="宋体" w:hint="eastAsia"/>
          <w:kern w:val="0"/>
          <w:sz w:val="24"/>
          <w:szCs w:val="24"/>
        </w:rPr>
        <w:t>远程不</w:t>
      </w:r>
      <w:proofErr w:type="gramEnd"/>
      <w:r>
        <w:rPr>
          <w:rFonts w:asciiTheme="minorEastAsia" w:hAnsiTheme="minorEastAsia" w:cs="宋体" w:hint="eastAsia"/>
          <w:kern w:val="0"/>
          <w:sz w:val="24"/>
          <w:szCs w:val="24"/>
        </w:rPr>
        <w:t>见面开标大厅及开启“文字互动”等功能；供应商、代理机构进行电子响应文件的解密。解密后</w:t>
      </w:r>
      <w:r>
        <w:rPr>
          <w:rFonts w:asciiTheme="minorEastAsia" w:hAnsiTheme="minorEastAsia" w:hint="eastAsia"/>
          <w:color w:val="000000"/>
          <w:sz w:val="24"/>
          <w:szCs w:val="24"/>
        </w:rPr>
        <w:t>供应商选择功能栏“开标记录”按钮可查看</w:t>
      </w:r>
      <w:r>
        <w:rPr>
          <w:rFonts w:asciiTheme="minorEastAsia" w:hAnsiTheme="minorEastAsia" w:cs="宋体" w:hint="eastAsia"/>
          <w:kern w:val="0"/>
          <w:sz w:val="24"/>
          <w:szCs w:val="24"/>
        </w:rPr>
        <w:t>供应商名称、修改和撤回投标的通知（如有的话）和谈判文件规定的需要宣布的其他内容。</w:t>
      </w:r>
    </w:p>
    <w:p w:rsidR="000126B8" w:rsidRDefault="00C00CC1">
      <w:pPr>
        <w:pStyle w:val="af1"/>
        <w:numPr>
          <w:ilvl w:val="0"/>
          <w:numId w:val="27"/>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电子响应文件的解密：全流程电子化交易项目电子响应文件采用双重加密。解密需分标段进行两次解密。</w:t>
      </w:r>
    </w:p>
    <w:p w:rsidR="000126B8" w:rsidRDefault="00C00CC1">
      <w:pPr>
        <w:pStyle w:val="af1"/>
        <w:numPr>
          <w:ilvl w:val="0"/>
          <w:numId w:val="28"/>
        </w:numPr>
        <w:autoSpaceDE w:val="0"/>
        <w:autoSpaceDN w:val="0"/>
        <w:spacing w:line="360" w:lineRule="auto"/>
        <w:ind w:left="1843" w:firstLineChars="0" w:hanging="184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供应商解密：供应商使用本单位CA数字证书进行远程解密。</w:t>
      </w:r>
    </w:p>
    <w:p w:rsidR="000126B8" w:rsidRDefault="00C00CC1">
      <w:pPr>
        <w:pStyle w:val="af1"/>
        <w:numPr>
          <w:ilvl w:val="0"/>
          <w:numId w:val="28"/>
        </w:numPr>
        <w:autoSpaceDE w:val="0"/>
        <w:autoSpaceDN w:val="0"/>
        <w:spacing w:line="360" w:lineRule="auto"/>
        <w:ind w:left="1843" w:firstLineChars="0" w:hanging="1843"/>
        <w:contextualSpacing/>
        <w:rPr>
          <w:rFonts w:asciiTheme="minorEastAsia" w:hAnsiTheme="minorEastAsia" w:cs="宋体"/>
          <w:kern w:val="0"/>
          <w:sz w:val="24"/>
          <w:szCs w:val="24"/>
        </w:rPr>
      </w:pPr>
      <w:r>
        <w:rPr>
          <w:rFonts w:asciiTheme="minorEastAsia" w:hAnsiTheme="minorEastAsia" w:cs="宋体" w:hint="eastAsia"/>
          <w:kern w:val="0"/>
          <w:sz w:val="24"/>
          <w:szCs w:val="24"/>
        </w:rPr>
        <w:t>集中采购机构解密：集中采购机构</w:t>
      </w:r>
      <w:r>
        <w:rPr>
          <w:rFonts w:asciiTheme="minorEastAsia" w:hAnsiTheme="minorEastAsia" w:cs="宋体"/>
          <w:kern w:val="0"/>
          <w:sz w:val="24"/>
          <w:szCs w:val="24"/>
        </w:rPr>
        <w:t>按</w:t>
      </w:r>
      <w:r>
        <w:rPr>
          <w:rFonts w:asciiTheme="minorEastAsia" w:hAnsiTheme="minorEastAsia" w:cs="宋体" w:hint="eastAsia"/>
          <w:kern w:val="0"/>
          <w:sz w:val="24"/>
          <w:szCs w:val="24"/>
        </w:rPr>
        <w:t>电子响应文件到达交易系统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0126B8" w:rsidRDefault="00C00CC1">
      <w:pPr>
        <w:pStyle w:val="af1"/>
        <w:numPr>
          <w:ilvl w:val="0"/>
          <w:numId w:val="28"/>
        </w:numPr>
        <w:autoSpaceDE w:val="0"/>
        <w:autoSpaceDN w:val="0"/>
        <w:spacing w:line="360" w:lineRule="auto"/>
        <w:ind w:left="1843" w:firstLineChars="0" w:hanging="1843"/>
        <w:contextualSpacing/>
        <w:rPr>
          <w:rFonts w:asciiTheme="minorEastAsia" w:hAnsiTheme="minorEastAsia" w:cs="宋体"/>
          <w:kern w:val="0"/>
          <w:sz w:val="24"/>
          <w:szCs w:val="24"/>
        </w:rPr>
      </w:pPr>
      <w:r>
        <w:rPr>
          <w:rFonts w:asciiTheme="minorEastAsia" w:hAnsiTheme="minorEastAsia" w:hint="eastAsia"/>
          <w:color w:val="000000"/>
          <w:sz w:val="24"/>
          <w:szCs w:val="24"/>
        </w:rPr>
        <w:t>供应商未在规定时间内解密或</w:t>
      </w:r>
      <w:r>
        <w:rPr>
          <w:rFonts w:asciiTheme="minorEastAsia" w:hAnsiTheme="minorEastAsia" w:cs="宋体" w:hint="eastAsia"/>
          <w:kern w:val="0"/>
          <w:sz w:val="24"/>
          <w:szCs w:val="24"/>
        </w:rPr>
        <w:t>因供应商原因解密失败的，其响应文件将被拒绝。</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供应商不足3家的，本项目谈判活动终止。</w:t>
      </w:r>
      <w:r>
        <w:rPr>
          <w:rFonts w:ascii="宋体" w:eastAsia="宋体" w:hAnsi="宋体" w:cs="宋体" w:hint="eastAsia"/>
          <w:kern w:val="0"/>
          <w:sz w:val="24"/>
          <w:szCs w:val="24"/>
        </w:rPr>
        <w:t>（如符合</w:t>
      </w:r>
      <w:proofErr w:type="gramStart"/>
      <w:r>
        <w:rPr>
          <w:rFonts w:ascii="宋体" w:eastAsia="宋体" w:hAnsi="宋体" w:cs="宋体" w:hint="eastAsia"/>
          <w:kern w:val="0"/>
          <w:sz w:val="24"/>
          <w:szCs w:val="24"/>
        </w:rPr>
        <w:t>《《</w:t>
      </w:r>
      <w:proofErr w:type="gramEnd"/>
      <w:r>
        <w:rPr>
          <w:rFonts w:ascii="宋体" w:eastAsia="宋体" w:hAnsi="宋体" w:cs="宋体" w:hint="eastAsia"/>
          <w:kern w:val="0"/>
          <w:sz w:val="24"/>
          <w:szCs w:val="24"/>
        </w:rPr>
        <w:t>政府</w:t>
      </w:r>
      <w:proofErr w:type="gramStart"/>
      <w:r>
        <w:rPr>
          <w:rFonts w:ascii="宋体" w:eastAsia="宋体" w:hAnsi="宋体" w:cs="宋体" w:hint="eastAsia"/>
          <w:kern w:val="0"/>
          <w:sz w:val="24"/>
          <w:szCs w:val="24"/>
        </w:rPr>
        <w:t>采购非</w:t>
      </w:r>
      <w:proofErr w:type="gramEnd"/>
      <w:r>
        <w:rPr>
          <w:rFonts w:ascii="宋体" w:eastAsia="宋体" w:hAnsi="宋体" w:cs="宋体" w:hint="eastAsia"/>
          <w:kern w:val="0"/>
          <w:sz w:val="24"/>
          <w:szCs w:val="24"/>
        </w:rPr>
        <w:t>招标采</w:t>
      </w:r>
      <w:r>
        <w:rPr>
          <w:rFonts w:ascii="宋体" w:eastAsia="宋体" w:hAnsi="宋体" w:cs="宋体" w:hint="eastAsia"/>
          <w:kern w:val="0"/>
          <w:sz w:val="24"/>
          <w:szCs w:val="24"/>
        </w:rPr>
        <w:lastRenderedPageBreak/>
        <w:t>购方式管理办法</w:t>
      </w:r>
      <w:proofErr w:type="gramStart"/>
      <w:r>
        <w:rPr>
          <w:rFonts w:ascii="宋体" w:eastAsia="宋体" w:hAnsi="宋体" w:cs="宋体" w:hint="eastAsia"/>
          <w:kern w:val="0"/>
          <w:sz w:val="24"/>
          <w:szCs w:val="24"/>
        </w:rPr>
        <w:t>》》</w:t>
      </w:r>
      <w:proofErr w:type="gramEnd"/>
      <w:r>
        <w:rPr>
          <w:rFonts w:ascii="宋体" w:eastAsia="宋体" w:hAnsi="宋体" w:cs="宋体" w:hint="eastAsia"/>
          <w:kern w:val="0"/>
          <w:sz w:val="24"/>
          <w:szCs w:val="24"/>
        </w:rPr>
        <w:t>（财政部令第74号）第二十七条第二款中的</w:t>
      </w:r>
      <w:r>
        <w:rPr>
          <w:rFonts w:ascii="宋体" w:eastAsia="宋体" w:hAnsi="宋体" w:cs="宋体" w:hint="eastAsia"/>
          <w:color w:val="333333"/>
          <w:sz w:val="24"/>
          <w:szCs w:val="24"/>
          <w:shd w:val="clear" w:color="auto" w:fill="FFFFFF"/>
        </w:rPr>
        <w:t>情形的，</w:t>
      </w:r>
      <w:r>
        <w:rPr>
          <w:rFonts w:ascii="宋体" w:eastAsia="宋体" w:hAnsi="宋体" w:cs="宋体" w:hint="eastAsia"/>
          <w:kern w:val="0"/>
          <w:sz w:val="24"/>
          <w:szCs w:val="24"/>
        </w:rPr>
        <w:t>供应商最低数量可以为两家）</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响应文件解密过程由集中采购机构负责记录。</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供应商对解密过程和记录有疑义，以及认为采购人、集中采购机构相关工作人员有需要回避的情形的，应当场提出询问或者回避申请。采购人、采购代理机构对供应商提出的询问或者回避申请应当及时处理。</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color w:val="000000"/>
          <w:sz w:val="24"/>
          <w:szCs w:val="24"/>
        </w:rPr>
        <w:t>响应文件解密活动结束时，供应商应在《开标记录表》上进行电子签章。供应商未签章的，视同认可解密结果。</w:t>
      </w:r>
    </w:p>
    <w:p w:rsidR="000126B8" w:rsidRDefault="00C00CC1">
      <w:pPr>
        <w:pStyle w:val="af1"/>
        <w:numPr>
          <w:ilvl w:val="0"/>
          <w:numId w:val="2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谈判小组组成</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采购人将依法组建谈判小组，谈判小组</w:t>
      </w:r>
      <w:r>
        <w:rPr>
          <w:rFonts w:asciiTheme="minorEastAsia" w:hAnsiTheme="minorEastAsia"/>
          <w:sz w:val="24"/>
          <w:szCs w:val="24"/>
        </w:rPr>
        <w:t>由采购人代表和评审专家共3人以上单数组成，其中评审专家人数不得少于竞争性谈判小组成员总数</w:t>
      </w:r>
      <w:r>
        <w:rPr>
          <w:rFonts w:asciiTheme="minorEastAsia" w:hAnsiTheme="minorEastAsia" w:cs="宋体" w:hint="eastAsia"/>
          <w:kern w:val="0"/>
          <w:sz w:val="24"/>
          <w:szCs w:val="24"/>
        </w:rPr>
        <w:t>的三分之二。评审专家依法从政府采购评审专家库中随机抽取。</w:t>
      </w:r>
    </w:p>
    <w:p w:rsidR="000126B8" w:rsidRDefault="00C00CC1">
      <w:pPr>
        <w:pStyle w:val="af1"/>
        <w:numPr>
          <w:ilvl w:val="0"/>
          <w:numId w:val="31"/>
        </w:numPr>
        <w:autoSpaceDE w:val="0"/>
        <w:autoSpaceDN w:val="0"/>
        <w:spacing w:line="360" w:lineRule="auto"/>
        <w:ind w:firstLineChars="0" w:hanging="1369"/>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采购人将依法组建谈判小组，谈判小组由评审专家组成，成员人数应当为</w:t>
      </w:r>
      <w:r>
        <w:rPr>
          <w:rFonts w:asciiTheme="minorEastAsia" w:hAnsiTheme="minorEastAsia"/>
          <w:sz w:val="24"/>
          <w:szCs w:val="24"/>
        </w:rPr>
        <w:t>3人以上单数组成</w:t>
      </w:r>
      <w:r>
        <w:rPr>
          <w:rFonts w:asciiTheme="minorEastAsia" w:hAnsiTheme="minorEastAsia" w:cs="宋体" w:hint="eastAsia"/>
          <w:kern w:val="0"/>
          <w:sz w:val="24"/>
          <w:szCs w:val="24"/>
        </w:rPr>
        <w:t>。评审专家依法从政府采购评审专家库中随机抽取。</w:t>
      </w:r>
    </w:p>
    <w:p w:rsidR="000126B8" w:rsidRDefault="00C00CC1">
      <w:pPr>
        <w:pStyle w:val="af1"/>
        <w:numPr>
          <w:ilvl w:val="0"/>
          <w:numId w:val="31"/>
        </w:numPr>
        <w:autoSpaceDE w:val="0"/>
        <w:autoSpaceDN w:val="0"/>
        <w:spacing w:line="360" w:lineRule="auto"/>
        <w:ind w:firstLineChars="0" w:hanging="1369"/>
        <w:contextualSpacing/>
        <w:rPr>
          <w:rFonts w:asciiTheme="minorEastAsia" w:hAnsiTheme="minorEastAsia" w:cs="宋体"/>
          <w:kern w:val="0"/>
          <w:sz w:val="24"/>
          <w:szCs w:val="24"/>
        </w:rPr>
      </w:pPr>
      <w:r>
        <w:rPr>
          <w:rFonts w:asciiTheme="minorEastAsia" w:hAnsiTheme="minorEastAsia"/>
          <w:sz w:val="24"/>
          <w:szCs w:val="24"/>
        </w:rPr>
        <w:t>达到公开招标数额标准的货物或者服务采购项目，或者达到招标规模标准的政府采购工程，竞争性谈判小组应当由5人以上单数组成</w:t>
      </w:r>
      <w:r>
        <w:rPr>
          <w:rFonts w:asciiTheme="minorEastAsia" w:hAnsiTheme="minorEastAsia" w:hint="eastAsia"/>
          <w:sz w:val="24"/>
          <w:szCs w:val="24"/>
        </w:rPr>
        <w:t>。</w:t>
      </w:r>
    </w:p>
    <w:p w:rsidR="000126B8" w:rsidRDefault="000126B8">
      <w:pPr>
        <w:pStyle w:val="af1"/>
        <w:numPr>
          <w:ilvl w:val="1"/>
          <w:numId w:val="29"/>
        </w:numPr>
        <w:autoSpaceDE w:val="0"/>
        <w:autoSpaceDN w:val="0"/>
        <w:spacing w:line="360" w:lineRule="auto"/>
        <w:ind w:firstLineChars="0"/>
        <w:contextualSpacing/>
        <w:rPr>
          <w:rFonts w:asciiTheme="minorEastAsia" w:hAnsiTheme="minorEastAsia"/>
          <w:vanish/>
          <w:sz w:val="24"/>
          <w:szCs w:val="24"/>
        </w:rPr>
      </w:pP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采购人不得以评审专家身份参加本部门或本单位采购项目的评审</w:t>
      </w:r>
      <w:r>
        <w:rPr>
          <w:rFonts w:asciiTheme="minorEastAsia" w:hAnsiTheme="minorEastAsia" w:cs="宋体" w:hint="eastAsia"/>
          <w:kern w:val="0"/>
          <w:sz w:val="24"/>
          <w:szCs w:val="24"/>
        </w:rPr>
        <w:t>。</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谈判小组成员与供应</w:t>
      </w:r>
      <w:proofErr w:type="gramStart"/>
      <w:r>
        <w:rPr>
          <w:rFonts w:asciiTheme="minorEastAsia" w:hAnsiTheme="minorEastAsia" w:cs="宋体" w:hint="eastAsia"/>
          <w:kern w:val="0"/>
          <w:sz w:val="24"/>
          <w:szCs w:val="24"/>
        </w:rPr>
        <w:t>商存在</w:t>
      </w:r>
      <w:proofErr w:type="gramEnd"/>
      <w:r>
        <w:rPr>
          <w:rFonts w:asciiTheme="minorEastAsia" w:hAnsiTheme="minorEastAsia" w:cs="宋体" w:hint="eastAsia"/>
          <w:kern w:val="0"/>
          <w:sz w:val="24"/>
          <w:szCs w:val="24"/>
        </w:rPr>
        <w:t>下列利害关系之一的,应当回避：</w:t>
      </w:r>
    </w:p>
    <w:p w:rsidR="000126B8" w:rsidRDefault="00C00CC1">
      <w:pPr>
        <w:pStyle w:val="af1"/>
        <w:numPr>
          <w:ilvl w:val="0"/>
          <w:numId w:val="32"/>
        </w:numPr>
        <w:autoSpaceDE w:val="0"/>
        <w:autoSpaceDN w:val="0"/>
        <w:spacing w:line="360" w:lineRule="auto"/>
        <w:ind w:firstLineChars="0" w:hanging="1369"/>
        <w:contextualSpacing/>
        <w:rPr>
          <w:rFonts w:asciiTheme="minorEastAsia" w:hAnsiTheme="minorEastAsia"/>
          <w:sz w:val="24"/>
          <w:szCs w:val="24"/>
        </w:rPr>
      </w:pPr>
      <w:r>
        <w:rPr>
          <w:rFonts w:asciiTheme="minorEastAsia" w:hAnsiTheme="minorEastAsia" w:hint="eastAsia"/>
          <w:sz w:val="24"/>
          <w:szCs w:val="24"/>
        </w:rPr>
        <w:t>参加采购活动前三年内,与供应</w:t>
      </w:r>
      <w:proofErr w:type="gramStart"/>
      <w:r>
        <w:rPr>
          <w:rFonts w:asciiTheme="minorEastAsia" w:hAnsiTheme="minorEastAsia" w:hint="eastAsia"/>
          <w:sz w:val="24"/>
          <w:szCs w:val="24"/>
        </w:rPr>
        <w:t>商存在</w:t>
      </w:r>
      <w:proofErr w:type="gramEnd"/>
      <w:r>
        <w:rPr>
          <w:rFonts w:asciiTheme="minorEastAsia" w:hAnsiTheme="minorEastAsia" w:hint="eastAsia"/>
          <w:sz w:val="24"/>
          <w:szCs w:val="24"/>
        </w:rPr>
        <w:t>劳动关系,或者担任</w:t>
      </w:r>
      <w:proofErr w:type="gramStart"/>
      <w:r>
        <w:rPr>
          <w:rFonts w:asciiTheme="minorEastAsia" w:hAnsiTheme="minorEastAsia" w:hint="eastAsia"/>
          <w:sz w:val="24"/>
          <w:szCs w:val="24"/>
        </w:rPr>
        <w:t>过供应</w:t>
      </w:r>
      <w:proofErr w:type="gramEnd"/>
      <w:r>
        <w:rPr>
          <w:rFonts w:asciiTheme="minorEastAsia" w:hAnsiTheme="minorEastAsia" w:hint="eastAsia"/>
          <w:sz w:val="24"/>
          <w:szCs w:val="24"/>
        </w:rPr>
        <w:t>商的董事、监事,或者是供应商的控股股东或实际控制人；</w:t>
      </w:r>
    </w:p>
    <w:p w:rsidR="000126B8" w:rsidRDefault="00C00CC1">
      <w:pPr>
        <w:pStyle w:val="af1"/>
        <w:numPr>
          <w:ilvl w:val="0"/>
          <w:numId w:val="32"/>
        </w:numPr>
        <w:autoSpaceDE w:val="0"/>
        <w:autoSpaceDN w:val="0"/>
        <w:spacing w:line="360" w:lineRule="auto"/>
        <w:ind w:firstLineChars="0" w:hanging="1369"/>
        <w:contextualSpacing/>
        <w:rPr>
          <w:rFonts w:asciiTheme="minorEastAsia" w:hAnsiTheme="minorEastAsia"/>
          <w:sz w:val="24"/>
          <w:szCs w:val="24"/>
        </w:rPr>
      </w:pPr>
      <w:r>
        <w:rPr>
          <w:rFonts w:asciiTheme="minorEastAsia" w:hAnsiTheme="minorEastAsia" w:hint="eastAsia"/>
          <w:sz w:val="24"/>
          <w:szCs w:val="24"/>
        </w:rPr>
        <w:t>与供应商的法定代表人或者负责人有夫妻、直系血亲、三代以内旁系血亲或者近姻亲关系；</w:t>
      </w:r>
    </w:p>
    <w:p w:rsidR="000126B8" w:rsidRDefault="00C00CC1">
      <w:pPr>
        <w:pStyle w:val="af1"/>
        <w:numPr>
          <w:ilvl w:val="0"/>
          <w:numId w:val="32"/>
        </w:numPr>
        <w:autoSpaceDE w:val="0"/>
        <w:autoSpaceDN w:val="0"/>
        <w:spacing w:line="360" w:lineRule="auto"/>
        <w:ind w:firstLineChars="0" w:hanging="1369"/>
        <w:contextualSpacing/>
        <w:rPr>
          <w:rFonts w:asciiTheme="minorEastAsia" w:hAnsiTheme="minorEastAsia"/>
          <w:sz w:val="24"/>
          <w:szCs w:val="24"/>
        </w:rPr>
      </w:pPr>
      <w:r>
        <w:rPr>
          <w:rFonts w:asciiTheme="minorEastAsia" w:hAnsiTheme="minorEastAsia" w:hint="eastAsia"/>
          <w:sz w:val="24"/>
          <w:szCs w:val="24"/>
        </w:rPr>
        <w:t>与供应商有其他可能影响政府采购活动公平、公正进行的关系。</w:t>
      </w:r>
    </w:p>
    <w:p w:rsidR="000126B8" w:rsidRDefault="000126B8">
      <w:pPr>
        <w:pStyle w:val="af1"/>
        <w:numPr>
          <w:ilvl w:val="0"/>
          <w:numId w:val="33"/>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评审专家发现本人与参加采购活动的供应商有利害关系的,应当主动提出回避。采购人或者集中采购机构发现评审专家与参加采购活动的供应商有利害关系的,应当要求其回避。</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采购人不得担任谈判小组组长。</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谈判小组成员名单在成交结果公告前应当保密。</w:t>
      </w:r>
    </w:p>
    <w:p w:rsidR="000126B8" w:rsidRDefault="00C00CC1">
      <w:pPr>
        <w:pStyle w:val="af1"/>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0126B8" w:rsidRDefault="00C00CC1">
      <w:pPr>
        <w:pStyle w:val="af1"/>
        <w:numPr>
          <w:ilvl w:val="0"/>
          <w:numId w:val="34"/>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资格审查：谈判小组依据有关法律法规和谈判文件的规定对供应商的资格进行审查。</w:t>
      </w:r>
    </w:p>
    <w:p w:rsidR="000126B8" w:rsidRDefault="00C00CC1">
      <w:pPr>
        <w:pStyle w:val="af1"/>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0126B8" w:rsidRDefault="000126B8">
      <w:pPr>
        <w:pStyle w:val="af1"/>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0126B8">
      <w:pPr>
        <w:pStyle w:val="af1"/>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0126B8">
      <w:pPr>
        <w:pStyle w:val="af1"/>
        <w:numPr>
          <w:ilvl w:val="1"/>
          <w:numId w:val="10"/>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C00CC1">
      <w:pPr>
        <w:pStyle w:val="af1"/>
        <w:numPr>
          <w:ilvl w:val="0"/>
          <w:numId w:val="34"/>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符合性审查：依据谈判文件的规定，从响应文件的有效性、完整性和对谈判文件的响应程度进行审查，以确定是否对谈判文件的全部实质性要求</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响应。</w:t>
      </w:r>
    </w:p>
    <w:p w:rsidR="000126B8" w:rsidRDefault="00C00CC1">
      <w:pPr>
        <w:pStyle w:val="af1"/>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响应文件的澄清</w:t>
      </w:r>
    </w:p>
    <w:p w:rsidR="000126B8" w:rsidRDefault="00C00CC1">
      <w:pPr>
        <w:pStyle w:val="af1"/>
        <w:numPr>
          <w:ilvl w:val="0"/>
          <w:numId w:val="35"/>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sz w:val="24"/>
          <w:szCs w:val="24"/>
        </w:rPr>
        <w:t>谈判小组在对响应文件的有效性、完整性和响应程度进行审查时，可以要求供应商对响应文件中含义不明确、同类问题表述不一致或者有明显文字和计算错误的内容等</w:t>
      </w:r>
      <w:proofErr w:type="gramStart"/>
      <w:r>
        <w:rPr>
          <w:rFonts w:asciiTheme="minorEastAsia" w:hAnsiTheme="minorEastAsia"/>
          <w:sz w:val="24"/>
          <w:szCs w:val="24"/>
        </w:rPr>
        <w:t>作出</w:t>
      </w:r>
      <w:proofErr w:type="gramEnd"/>
      <w:r>
        <w:rPr>
          <w:rFonts w:asciiTheme="minorEastAsia" w:hAnsiTheme="minorEastAsia"/>
          <w:sz w:val="24"/>
          <w:szCs w:val="24"/>
        </w:rPr>
        <w:t>必要的澄清、说明或者更正</w:t>
      </w:r>
      <w:r>
        <w:rPr>
          <w:rFonts w:asciiTheme="minorEastAsia" w:hAnsiTheme="minorEastAsia" w:cs="宋体" w:hint="eastAsia"/>
          <w:kern w:val="0"/>
          <w:sz w:val="24"/>
          <w:szCs w:val="24"/>
        </w:rPr>
        <w:t>。</w:t>
      </w:r>
      <w:r>
        <w:rPr>
          <w:rFonts w:asciiTheme="minorEastAsia" w:hAnsiTheme="minorEastAsia"/>
          <w:sz w:val="24"/>
          <w:szCs w:val="24"/>
        </w:rPr>
        <w:t>供应商的澄清、说明或者更正不得超出响应文件的范围或者改变响应文件的实质性内容</w:t>
      </w:r>
      <w:r>
        <w:rPr>
          <w:rFonts w:asciiTheme="minorEastAsia" w:hAnsiTheme="minorEastAsia" w:hint="eastAsia"/>
          <w:sz w:val="24"/>
          <w:szCs w:val="24"/>
        </w:rPr>
        <w:t>。</w:t>
      </w:r>
    </w:p>
    <w:p w:rsidR="000126B8" w:rsidRDefault="00C00CC1">
      <w:pPr>
        <w:pStyle w:val="af1"/>
        <w:numPr>
          <w:ilvl w:val="0"/>
          <w:numId w:val="35"/>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供应商的澄清、说明或者更正应当采用书面</w:t>
      </w:r>
      <w:r>
        <w:rPr>
          <w:rFonts w:asciiTheme="minorEastAsia" w:hAnsiTheme="minorEastAsia" w:hint="eastAsia"/>
          <w:sz w:val="24"/>
          <w:szCs w:val="24"/>
        </w:rPr>
        <w:t>形式，</w:t>
      </w:r>
      <w:r>
        <w:rPr>
          <w:rFonts w:asciiTheme="minorEastAsia" w:hAnsiTheme="minorEastAsia"/>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Theme="minorEastAsia" w:hAnsiTheme="minorEastAsia" w:hint="eastAsia"/>
          <w:sz w:val="24"/>
          <w:szCs w:val="24"/>
        </w:rPr>
        <w:t>。供应商的澄清、说明或者补正不得超出</w:t>
      </w:r>
      <w:r>
        <w:rPr>
          <w:rFonts w:asciiTheme="minorEastAsia" w:hAnsiTheme="minorEastAsia" w:cs="宋体" w:hint="eastAsia"/>
          <w:kern w:val="0"/>
          <w:sz w:val="24"/>
          <w:szCs w:val="24"/>
        </w:rPr>
        <w:t>投标文件的范围或者改变响应文件的实质性内容。</w:t>
      </w:r>
    </w:p>
    <w:p w:rsidR="000126B8" w:rsidRDefault="00C00CC1">
      <w:pPr>
        <w:pStyle w:val="af1"/>
        <w:numPr>
          <w:ilvl w:val="0"/>
          <w:numId w:val="35"/>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供应商的澄清文件是其响应文件的组成部分。</w:t>
      </w:r>
    </w:p>
    <w:p w:rsidR="000126B8" w:rsidRDefault="00C00CC1">
      <w:pPr>
        <w:pStyle w:val="af1"/>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0126B8" w:rsidRDefault="00C00CC1">
      <w:pPr>
        <w:pStyle w:val="af1"/>
        <w:numPr>
          <w:ilvl w:val="1"/>
          <w:numId w:val="3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大写金额和小写金额不一致的，以大写金额为准；</w:t>
      </w:r>
    </w:p>
    <w:p w:rsidR="000126B8" w:rsidRDefault="00C00CC1">
      <w:pPr>
        <w:pStyle w:val="af1"/>
        <w:numPr>
          <w:ilvl w:val="1"/>
          <w:numId w:val="3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单价金额小数点或者百分比有明显错位的，以开标一览表的总价为准，并修改单价；</w:t>
      </w:r>
    </w:p>
    <w:p w:rsidR="000126B8" w:rsidRDefault="00C00CC1">
      <w:pPr>
        <w:pStyle w:val="af1"/>
        <w:numPr>
          <w:ilvl w:val="1"/>
          <w:numId w:val="3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总价金额与按单价汇总金额不一致的，以单价金额计算结果为准。同时出现两种以上不一致的，按照前款规定的顺序修正。修正后的报价按照“供应商须知”25.2规定</w:t>
      </w:r>
      <w:proofErr w:type="gramStart"/>
      <w:r>
        <w:rPr>
          <w:rFonts w:asciiTheme="minorEastAsia" w:hAnsiTheme="minorEastAsia" w:cs="宋体" w:hint="eastAsia"/>
          <w:kern w:val="0"/>
          <w:sz w:val="24"/>
          <w:szCs w:val="24"/>
        </w:rPr>
        <w:t>经供应</w:t>
      </w:r>
      <w:proofErr w:type="gramEnd"/>
      <w:r>
        <w:rPr>
          <w:rFonts w:asciiTheme="minorEastAsia" w:hAnsiTheme="minorEastAsia" w:cs="宋体" w:hint="eastAsia"/>
          <w:kern w:val="0"/>
          <w:sz w:val="24"/>
          <w:szCs w:val="24"/>
        </w:rPr>
        <w:t>商确认后产生约束力，供应商不确认的，为无效报价。</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0126B8" w:rsidRDefault="00C00CC1">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响应文件属下列情况之一的，按照无效响应处理：</w:t>
      </w: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未按照谈判文件的规定提交响应承诺函的；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响应文件未按谈判文件要求签署、盖章的；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不具备谈判文件中规定的资格要求的；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报价超过谈判文件中规定的预算金额的；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0126B8" w:rsidRDefault="00C00CC1">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有下列情形之一的，视为供应商串通谈判，其响应无效：</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不同供应商的响应文件由同一单位或者个人编制；</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不同供应商委托同一单位或者个人办理响应事宜；</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不同供应商的响应文件载明的项目管理成员或者联系人员为同一人；</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不同供应商的响应文件异常一致或者投标报价呈规律性差异；</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不同供应商的响应文件相互混装。</w:t>
      </w:r>
    </w:p>
    <w:p w:rsidR="000126B8" w:rsidRDefault="00C00CC1">
      <w:pPr>
        <w:autoSpaceDE w:val="0"/>
        <w:autoSpaceDN w:val="0"/>
        <w:spacing w:line="360" w:lineRule="auto"/>
        <w:ind w:left="1320" w:hangingChars="550" w:hanging="1320"/>
        <w:contextualSpacing/>
        <w:rPr>
          <w:rFonts w:ascii="宋体" w:hAnsi="宋体" w:cs="宋体"/>
          <w:kern w:val="0"/>
          <w:sz w:val="24"/>
          <w:szCs w:val="24"/>
        </w:rPr>
      </w:pPr>
      <w:r>
        <w:rPr>
          <w:rFonts w:ascii="宋体" w:eastAsia="宋体" w:hAnsi="宋体" w:cs="宋体" w:hint="eastAsia"/>
          <w:kern w:val="0"/>
          <w:sz w:val="24"/>
          <w:szCs w:val="24"/>
        </w:rPr>
        <w:t>27.3       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0126B8" w:rsidRDefault="00C00CC1">
      <w:pPr>
        <w:autoSpaceDE w:val="0"/>
        <w:autoSpaceDN w:val="0"/>
        <w:spacing w:line="360" w:lineRule="auto"/>
        <w:ind w:left="1320" w:hangingChars="550" w:hanging="1320"/>
        <w:contextualSpacing/>
        <w:rPr>
          <w:rFonts w:ascii="宋体" w:hAnsi="宋体" w:cs="宋体"/>
          <w:b/>
          <w:kern w:val="0"/>
          <w:sz w:val="24"/>
          <w:szCs w:val="24"/>
        </w:rPr>
      </w:pPr>
      <w:r>
        <w:rPr>
          <w:rFonts w:ascii="宋体" w:eastAsia="宋体" w:hAnsi="宋体" w:cs="宋体" w:hint="eastAsia"/>
          <w:sz w:val="24"/>
          <w:szCs w:val="24"/>
        </w:rPr>
        <w:t xml:space="preserve">27.4       </w:t>
      </w:r>
      <w:r>
        <w:rPr>
          <w:rFonts w:asciiTheme="minorEastAsia" w:hAnsiTheme="minorEastAsia" w:hint="eastAsia"/>
          <w:sz w:val="24"/>
        </w:rPr>
        <w:t>不同投标人电子投标文件记录的网卡MAC地址、CPU序号、硬盘序列号等硬件特征码均一致时，视为‘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w:t>
      </w:r>
    </w:p>
    <w:p w:rsidR="000126B8" w:rsidRDefault="00C00CC1">
      <w:pPr>
        <w:autoSpaceDE w:val="0"/>
        <w:autoSpaceDN w:val="0"/>
        <w:spacing w:line="360" w:lineRule="auto"/>
        <w:contextualSpacing/>
        <w:rPr>
          <w:rFonts w:asciiTheme="minorEastAsia" w:hAnsiTheme="minorEastAsia" w:cs="宋体"/>
          <w:kern w:val="0"/>
          <w:sz w:val="24"/>
          <w:szCs w:val="24"/>
        </w:rPr>
      </w:pPr>
      <w:r>
        <w:rPr>
          <w:rFonts w:ascii="宋体" w:eastAsia="宋体" w:hAnsi="宋体" w:cs="宋体" w:hint="eastAsia"/>
          <w:kern w:val="0"/>
          <w:sz w:val="24"/>
          <w:szCs w:val="24"/>
        </w:rPr>
        <w:t>27.5       法律、法规和响应文件规定的其他无效情形。</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响应文件评审与谈判</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kern w:val="0"/>
          <w:sz w:val="24"/>
          <w:szCs w:val="24"/>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 w:val="24"/>
          <w:szCs w:val="24"/>
        </w:rPr>
        <w:t>。</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谈判小组所有成员应当集中与单一供应商分别进行谈判，并给予所有参加谈判的供应商平等的谈判机会</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微软雅黑" w:hint="eastAsia"/>
          <w:color w:val="000000"/>
          <w:sz w:val="24"/>
          <w:szCs w:val="24"/>
        </w:rPr>
        <w:lastRenderedPageBreak/>
        <w:t>在谈判中，谈判的任何一方不得透露与谈判有关的其他供应商的技术资料、价格和其他信息。</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微软雅黑"/>
          <w:color w:val="000000"/>
          <w:sz w:val="24"/>
          <w:szCs w:val="24"/>
        </w:rPr>
      </w:pPr>
      <w:r>
        <w:rPr>
          <w:rFonts w:asciiTheme="minorEastAsia" w:hAnsiTheme="minorEastAsia" w:cs="微软雅黑"/>
          <w:color w:val="000000"/>
          <w:sz w:val="24"/>
          <w:szCs w:val="24"/>
        </w:rPr>
        <w:t>在谈判过程中，谈判小组可以根据谈判文件和谈判情况实质性变动采购需求中的技术、服务要求以及合同草案条款，但不得变动谈判文件中的其他内容。实质性变动的内容，须经采购人代表确认</w:t>
      </w:r>
      <w:r>
        <w:rPr>
          <w:rFonts w:asciiTheme="minorEastAsia" w:hAnsiTheme="minorEastAsia" w:cs="微软雅黑" w:hint="eastAsia"/>
          <w:color w:val="000000"/>
          <w:sz w:val="24"/>
          <w:szCs w:val="24"/>
        </w:rPr>
        <w:t>。</w:t>
      </w:r>
      <w:r>
        <w:rPr>
          <w:rFonts w:asciiTheme="minorEastAsia" w:hAnsiTheme="minorEastAsia" w:cs="微软雅黑"/>
          <w:color w:val="000000"/>
          <w:sz w:val="24"/>
          <w:szCs w:val="24"/>
        </w:rPr>
        <w:t>对谈判文件</w:t>
      </w:r>
      <w:proofErr w:type="gramStart"/>
      <w:r>
        <w:rPr>
          <w:rFonts w:asciiTheme="minorEastAsia" w:hAnsiTheme="minorEastAsia" w:cs="微软雅黑"/>
          <w:color w:val="000000"/>
          <w:sz w:val="24"/>
          <w:szCs w:val="24"/>
        </w:rPr>
        <w:t>作出</w:t>
      </w:r>
      <w:proofErr w:type="gramEnd"/>
      <w:r>
        <w:rPr>
          <w:rFonts w:asciiTheme="minorEastAsia" w:hAnsiTheme="minorEastAsia" w:cs="微软雅黑"/>
          <w:color w:val="000000"/>
          <w:sz w:val="24"/>
          <w:szCs w:val="24"/>
        </w:rPr>
        <w:t>的实质性变动是谈判文件的有效组成部分，谈判小组应当及时以书面形式同时通知所有参加谈判的供应商</w:t>
      </w:r>
      <w:r>
        <w:rPr>
          <w:rFonts w:asciiTheme="minorEastAsia" w:hAnsiTheme="minorEastAsia" w:cs="微软雅黑" w:hint="eastAsia"/>
          <w:color w:val="000000"/>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谈判文件能够详细列明采购标的</w:t>
      </w:r>
      <w:proofErr w:type="gramStart"/>
      <w:r>
        <w:rPr>
          <w:rFonts w:asciiTheme="minorEastAsia" w:hAnsiTheme="minorEastAsia"/>
          <w:sz w:val="24"/>
          <w:szCs w:val="24"/>
        </w:rPr>
        <w:t>的</w:t>
      </w:r>
      <w:proofErr w:type="gramEnd"/>
      <w:r>
        <w:rPr>
          <w:rFonts w:asciiTheme="minorEastAsia" w:hAnsiTheme="minorEastAsia"/>
          <w:sz w:val="24"/>
          <w:szCs w:val="24"/>
        </w:rPr>
        <w:t>技术、服务要求的，谈判结束后，谈判小组应当要求所有继续参加谈判的供应商在规定时间内提交最后报价，提交最后报价的供应商不得少于3家</w:t>
      </w:r>
      <w:r>
        <w:rPr>
          <w:rFonts w:asciiTheme="minorEastAsia" w:hAnsiTheme="minorEastAsia" w:hint="eastAsia"/>
          <w:sz w:val="24"/>
          <w:szCs w:val="24"/>
        </w:rPr>
        <w:t>。</w:t>
      </w:r>
      <w:r>
        <w:rPr>
          <w:rFonts w:asciiTheme="minorEastAsia" w:hAnsiTheme="minorEastAsia" w:cs="宋体" w:hint="eastAsia"/>
          <w:kern w:val="0"/>
          <w:sz w:val="24"/>
          <w:szCs w:val="24"/>
        </w:rPr>
        <w:t>（如符合</w:t>
      </w:r>
      <w:proofErr w:type="gramStart"/>
      <w:r>
        <w:rPr>
          <w:rFonts w:asciiTheme="minorEastAsia" w:hAnsiTheme="minorEastAsia" w:cs="宋体" w:hint="eastAsia"/>
          <w:kern w:val="0"/>
          <w:sz w:val="24"/>
          <w:szCs w:val="24"/>
        </w:rPr>
        <w:t>《《</w:t>
      </w:r>
      <w:proofErr w:type="gramEnd"/>
      <w:r>
        <w:rPr>
          <w:rFonts w:asciiTheme="minorEastAsia" w:hAnsiTheme="minorEastAsia" w:cs="宋体" w:hint="eastAsia"/>
          <w:kern w:val="0"/>
          <w:sz w:val="24"/>
          <w:szCs w:val="24"/>
        </w:rPr>
        <w:t>政府</w:t>
      </w:r>
      <w:proofErr w:type="gramStart"/>
      <w:r>
        <w:rPr>
          <w:rFonts w:asciiTheme="minorEastAsia" w:hAnsiTheme="minorEastAsia" w:cs="宋体" w:hint="eastAsia"/>
          <w:kern w:val="0"/>
          <w:sz w:val="24"/>
          <w:szCs w:val="24"/>
        </w:rPr>
        <w:t>采购非</w:t>
      </w:r>
      <w:proofErr w:type="gramEnd"/>
      <w:r>
        <w:rPr>
          <w:rFonts w:asciiTheme="minorEastAsia" w:hAnsiTheme="minorEastAsia" w:cs="宋体" w:hint="eastAsia"/>
          <w:kern w:val="0"/>
          <w:sz w:val="24"/>
          <w:szCs w:val="24"/>
        </w:rPr>
        <w:t>招标采购方式管理办法</w:t>
      </w:r>
      <w:proofErr w:type="gramStart"/>
      <w:r>
        <w:rPr>
          <w:rFonts w:asciiTheme="minorEastAsia" w:hAnsiTheme="minorEastAsia" w:cs="宋体" w:hint="eastAsia"/>
          <w:kern w:val="0"/>
          <w:sz w:val="24"/>
          <w:szCs w:val="24"/>
        </w:rPr>
        <w:t>》》</w:t>
      </w:r>
      <w:proofErr w:type="gramEnd"/>
      <w:r>
        <w:rPr>
          <w:rFonts w:asciiTheme="minorEastAsia" w:hAnsiTheme="minorEastAsia" w:cs="宋体" w:hint="eastAsia"/>
          <w:kern w:val="0"/>
          <w:sz w:val="24"/>
          <w:szCs w:val="24"/>
        </w:rPr>
        <w:t>（财政部令第74号）第二十七条第二款中的</w:t>
      </w:r>
      <w:r>
        <w:rPr>
          <w:rFonts w:asciiTheme="minorEastAsia" w:hAnsiTheme="minorEastAsia" w:cs="Arial" w:hint="eastAsia"/>
          <w:color w:val="333333"/>
          <w:sz w:val="24"/>
          <w:szCs w:val="24"/>
          <w:shd w:val="clear" w:color="auto" w:fill="FFFFFF"/>
        </w:rPr>
        <w:t>情形的，</w:t>
      </w:r>
      <w:r>
        <w:rPr>
          <w:rFonts w:asciiTheme="minorEastAsia" w:hAnsiTheme="minorEastAsia" w:cs="宋体" w:hint="eastAsia"/>
          <w:kern w:val="0"/>
          <w:sz w:val="24"/>
          <w:szCs w:val="24"/>
        </w:rPr>
        <w:t>供应商最低数量可以为两家）</w:t>
      </w:r>
    </w:p>
    <w:p w:rsidR="000126B8" w:rsidRDefault="00C00CC1">
      <w:pPr>
        <w:autoSpaceDE w:val="0"/>
        <w:autoSpaceDN w:val="0"/>
        <w:spacing w:line="360" w:lineRule="auto"/>
        <w:ind w:left="964"/>
        <w:contextualSpacing/>
        <w:rPr>
          <w:rFonts w:asciiTheme="minorEastAsia" w:hAnsiTheme="minorEastAsia"/>
          <w:sz w:val="24"/>
          <w:szCs w:val="24"/>
        </w:rPr>
      </w:pPr>
      <w:r>
        <w:rPr>
          <w:rFonts w:asciiTheme="minorEastAsia" w:hAnsiTheme="minorEastAsia"/>
          <w:sz w:val="24"/>
          <w:szCs w:val="24"/>
        </w:rPr>
        <w:t>谈判文件不能详细列明采购标的</w:t>
      </w:r>
      <w:proofErr w:type="gramStart"/>
      <w:r>
        <w:rPr>
          <w:rFonts w:asciiTheme="minorEastAsia" w:hAnsiTheme="minorEastAsia"/>
          <w:sz w:val="24"/>
          <w:szCs w:val="24"/>
        </w:rPr>
        <w:t>的</w:t>
      </w:r>
      <w:proofErr w:type="gramEnd"/>
      <w:r>
        <w:rPr>
          <w:rFonts w:asciiTheme="minorEastAsia" w:hAnsiTheme="minorEastAsia"/>
          <w:sz w:val="24"/>
          <w:szCs w:val="24"/>
        </w:rPr>
        <w:t>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最后报价是供应商响应文件的有效组成部分。</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已提交响应文件的供应商，在提交最后报价之前，可以根据谈判情况退出谈判</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hint="eastAsia"/>
          <w:sz w:val="24"/>
          <w:szCs w:val="24"/>
        </w:rPr>
        <w:t xml:space="preserve">按照《关于推进全流程电子化交易和在线监管工作有关问题的通知》规定，评审专家应严格按照要求查看“硬件特征码相” </w:t>
      </w:r>
      <w:proofErr w:type="gramStart"/>
      <w:r>
        <w:rPr>
          <w:rFonts w:asciiTheme="minorEastAsia" w:hAnsiTheme="minorEastAsia" w:hint="eastAsia"/>
          <w:sz w:val="24"/>
          <w:szCs w:val="24"/>
        </w:rPr>
        <w:t>关信息</w:t>
      </w:r>
      <w:proofErr w:type="gramEnd"/>
      <w:r>
        <w:rPr>
          <w:rFonts w:asciiTheme="minorEastAsia" w:hAnsiTheme="minorEastAsia" w:hint="eastAsia"/>
          <w:sz w:val="24"/>
          <w:szCs w:val="24"/>
        </w:rPr>
        <w:t>并进行评审。</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rsidR="000126B8" w:rsidRDefault="00C00CC1">
      <w:pPr>
        <w:pStyle w:val="af1"/>
        <w:autoSpaceDE w:val="0"/>
        <w:autoSpaceDN w:val="0"/>
        <w:spacing w:line="360" w:lineRule="auto"/>
        <w:ind w:leftChars="472" w:left="991" w:firstLineChars="0" w:firstLine="0"/>
        <w:contextualSpacing/>
        <w:rPr>
          <w:rFonts w:asciiTheme="minorEastAsia" w:hAnsiTheme="minorEastAsia" w:cs="宋体"/>
          <w:kern w:val="0"/>
          <w:sz w:val="24"/>
          <w:szCs w:val="24"/>
        </w:rPr>
      </w:pPr>
      <w:r>
        <w:rPr>
          <w:rFonts w:asciiTheme="minorEastAsia" w:hAnsiTheme="minorEastAsia"/>
          <w:sz w:val="24"/>
          <w:szCs w:val="24"/>
        </w:rPr>
        <w:t>谈判小组应当从质量和服务均能满足采购文件实质性响应要求的供应商中，按照最后报价由低到高的顺序提出3名以上成交候选人，并编写评审报告。</w:t>
      </w:r>
    </w:p>
    <w:p w:rsidR="000126B8" w:rsidRDefault="00C00CC1" w:rsidP="00870E3D">
      <w:pPr>
        <w:tabs>
          <w:tab w:val="left" w:pos="1260"/>
        </w:tabs>
        <w:autoSpaceDE w:val="0"/>
        <w:autoSpaceDN w:val="0"/>
        <w:spacing w:line="360" w:lineRule="auto"/>
        <w:ind w:firstLineChars="700" w:firstLine="1968"/>
        <w:contextualSpacing/>
        <w:rPr>
          <w:rFonts w:asciiTheme="minorEastAsia" w:hAnsiTheme="minorEastAsia" w:cs="宋体"/>
          <w:b/>
          <w:kern w:val="0"/>
          <w:sz w:val="28"/>
          <w:szCs w:val="24"/>
        </w:rPr>
      </w:pPr>
      <w:r>
        <w:rPr>
          <w:rFonts w:asciiTheme="minorEastAsia" w:hAnsiTheme="minorEastAsia" w:cs="宋体" w:hint="eastAsia"/>
          <w:b/>
          <w:kern w:val="0"/>
          <w:sz w:val="28"/>
          <w:szCs w:val="24"/>
        </w:rPr>
        <w:lastRenderedPageBreak/>
        <w:t>六、确定成交供应商和授予合同</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确定成交供应商</w:t>
      </w:r>
    </w:p>
    <w:p w:rsidR="000126B8" w:rsidRDefault="00C00CC1">
      <w:pPr>
        <w:pStyle w:val="af1"/>
        <w:numPr>
          <w:ilvl w:val="0"/>
          <w:numId w:val="4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采购人应当在收到评审报告后5个工作日内，从评审报告提出的成交候选人中，根据质量和服务均能满足采购文件实质性响应要求且最后报价最低的原则确定成交供应商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 w:val="24"/>
          <w:szCs w:val="24"/>
        </w:rPr>
        <w:t>。</w:t>
      </w:r>
    </w:p>
    <w:p w:rsidR="000126B8" w:rsidRDefault="00C00CC1">
      <w:pPr>
        <w:pStyle w:val="af1"/>
        <w:numPr>
          <w:ilvl w:val="0"/>
          <w:numId w:val="4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采购人逾期未确定成交</w:t>
      </w:r>
      <w:proofErr w:type="gramStart"/>
      <w:r>
        <w:rPr>
          <w:rFonts w:asciiTheme="minorEastAsia" w:hAnsiTheme="minorEastAsia"/>
          <w:sz w:val="24"/>
          <w:szCs w:val="24"/>
        </w:rPr>
        <w:t>供应商且不</w:t>
      </w:r>
      <w:proofErr w:type="gramEnd"/>
      <w:r>
        <w:rPr>
          <w:rFonts w:asciiTheme="minorEastAsia" w:hAnsiTheme="minorEastAsia"/>
          <w:sz w:val="24"/>
          <w:szCs w:val="24"/>
        </w:rPr>
        <w:t>提出异议的，视为确定评审报告提出的最后报价最低的供应商为成交供应商</w:t>
      </w:r>
      <w:r>
        <w:rPr>
          <w:rFonts w:asciiTheme="minorEastAsia" w:hAnsiTheme="minorEastAsia" w:hint="eastAsia"/>
          <w:sz w:val="24"/>
          <w:szCs w:val="24"/>
        </w:rPr>
        <w:t>。</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终止采购活动的情形</w:t>
      </w:r>
    </w:p>
    <w:p w:rsidR="000126B8" w:rsidRDefault="00C00CC1">
      <w:pPr>
        <w:pStyle w:val="af1"/>
        <w:autoSpaceDE w:val="0"/>
        <w:autoSpaceDN w:val="0"/>
        <w:spacing w:line="360" w:lineRule="auto"/>
        <w:ind w:left="993" w:firstLineChars="0" w:firstLine="0"/>
        <w:contextualSpacing/>
        <w:rPr>
          <w:rFonts w:asciiTheme="minorEastAsia" w:hAnsiTheme="minorEastAsia" w:cs="宋体"/>
          <w:b/>
          <w:kern w:val="0"/>
          <w:sz w:val="24"/>
          <w:szCs w:val="24"/>
        </w:rPr>
      </w:pPr>
      <w:r>
        <w:rPr>
          <w:rFonts w:asciiTheme="minorEastAsia" w:hAnsiTheme="minorEastAsia" w:cs="微软雅黑" w:hint="eastAsia"/>
          <w:sz w:val="24"/>
          <w:szCs w:val="24"/>
        </w:rPr>
        <w:t>在谈判采购中，出现下列情形之一的，采购人应当终止竞争性谈判采购活动，发布项目终止公告并说明原因，重新开展采购活动：</w:t>
      </w:r>
    </w:p>
    <w:p w:rsidR="000126B8" w:rsidRDefault="000126B8">
      <w:pPr>
        <w:pStyle w:val="af1"/>
        <w:numPr>
          <w:ilvl w:val="0"/>
          <w:numId w:val="36"/>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C00CC1">
      <w:pPr>
        <w:pStyle w:val="af1"/>
        <w:numPr>
          <w:ilvl w:val="0"/>
          <w:numId w:val="43"/>
        </w:numPr>
        <w:autoSpaceDE w:val="0"/>
        <w:autoSpaceDN w:val="0"/>
        <w:spacing w:line="360" w:lineRule="auto"/>
        <w:ind w:left="993" w:firstLineChars="0" w:hanging="993"/>
        <w:contextualSpacing/>
        <w:rPr>
          <w:rFonts w:asciiTheme="minorEastAsia" w:hAnsiTheme="minorEastAsia"/>
          <w:sz w:val="24"/>
          <w:szCs w:val="24"/>
        </w:rPr>
      </w:pPr>
      <w:r>
        <w:rPr>
          <w:rFonts w:asciiTheme="minorEastAsia" w:hAnsiTheme="minorEastAsia"/>
          <w:sz w:val="24"/>
          <w:szCs w:val="24"/>
        </w:rPr>
        <w:t>因情况变化，不再符合规定的竞争性谈判采购方式适用情形的；</w:t>
      </w:r>
    </w:p>
    <w:p w:rsidR="000126B8" w:rsidRDefault="00C00CC1">
      <w:pPr>
        <w:pStyle w:val="af1"/>
        <w:numPr>
          <w:ilvl w:val="0"/>
          <w:numId w:val="43"/>
        </w:numPr>
        <w:autoSpaceDE w:val="0"/>
        <w:autoSpaceDN w:val="0"/>
        <w:spacing w:line="360" w:lineRule="auto"/>
        <w:ind w:left="993" w:firstLineChars="0" w:hanging="993"/>
        <w:contextualSpacing/>
        <w:rPr>
          <w:rFonts w:asciiTheme="minorEastAsia" w:hAnsiTheme="minorEastAsia"/>
          <w:sz w:val="24"/>
          <w:szCs w:val="24"/>
        </w:rPr>
      </w:pPr>
      <w:r>
        <w:rPr>
          <w:rFonts w:asciiTheme="minorEastAsia" w:hAnsiTheme="minorEastAsia"/>
          <w:sz w:val="24"/>
          <w:szCs w:val="24"/>
        </w:rPr>
        <w:t>出现影响采购公正的违法、违规行为的</w:t>
      </w:r>
      <w:r>
        <w:rPr>
          <w:rFonts w:asciiTheme="minorEastAsia" w:hAnsiTheme="minorEastAsia" w:hint="eastAsia"/>
          <w:sz w:val="24"/>
          <w:szCs w:val="24"/>
        </w:rPr>
        <w:t>；</w:t>
      </w:r>
    </w:p>
    <w:p w:rsidR="000126B8" w:rsidRDefault="00C00CC1">
      <w:pPr>
        <w:pStyle w:val="af1"/>
        <w:numPr>
          <w:ilvl w:val="0"/>
          <w:numId w:val="43"/>
        </w:numPr>
        <w:autoSpaceDE w:val="0"/>
        <w:autoSpaceDN w:val="0"/>
        <w:spacing w:line="360" w:lineRule="auto"/>
        <w:ind w:left="993" w:firstLineChars="0" w:hanging="993"/>
        <w:contextualSpacing/>
        <w:rPr>
          <w:rFonts w:asciiTheme="minorEastAsia" w:hAnsiTheme="minorEastAsia"/>
          <w:sz w:val="24"/>
          <w:szCs w:val="24"/>
        </w:rPr>
      </w:pPr>
      <w:r>
        <w:rPr>
          <w:rFonts w:asciiTheme="minorEastAsia" w:hAnsiTheme="minorEastAsia" w:hint="eastAsia"/>
          <w:sz w:val="24"/>
          <w:szCs w:val="24"/>
        </w:rPr>
        <w:t>在采购过程中符合竞争要求的供应商或者报价未超过采购预算的供应商不足3家的，但《政府采购非招标采购方式管理办法》第二十七条第二款规定的情形除外。</w:t>
      </w:r>
    </w:p>
    <w:p w:rsidR="000126B8" w:rsidRDefault="00C00CC1">
      <w:pPr>
        <w:pStyle w:val="af1"/>
        <w:numPr>
          <w:ilvl w:val="0"/>
          <w:numId w:val="4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成交公告、发出成交通知书</w:t>
      </w:r>
    </w:p>
    <w:p w:rsidR="000126B8" w:rsidRDefault="00C00CC1">
      <w:pPr>
        <w:pStyle w:val="af1"/>
        <w:numPr>
          <w:ilvl w:val="0"/>
          <w:numId w:val="4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采购人确认成交供应商后，采购人在公告成交结果的同时，向成交供应商发出成交通知书。</w:t>
      </w:r>
    </w:p>
    <w:p w:rsidR="000126B8" w:rsidRDefault="00C00CC1">
      <w:pPr>
        <w:pStyle w:val="af1"/>
        <w:numPr>
          <w:ilvl w:val="0"/>
          <w:numId w:val="4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成交通知书发出后，采购人不得违法改变成交结果，成交</w:t>
      </w:r>
      <w:proofErr w:type="gramStart"/>
      <w:r>
        <w:rPr>
          <w:rFonts w:asciiTheme="minorEastAsia" w:hAnsiTheme="minorEastAsia" w:cs="宋体" w:hint="eastAsia"/>
          <w:kern w:val="0"/>
          <w:sz w:val="24"/>
          <w:szCs w:val="24"/>
        </w:rPr>
        <w:t>供应商无正当</w:t>
      </w:r>
      <w:proofErr w:type="gramEnd"/>
      <w:r>
        <w:rPr>
          <w:rFonts w:asciiTheme="minorEastAsia" w:hAnsiTheme="minorEastAsia" w:cs="宋体" w:hint="eastAsia"/>
          <w:kern w:val="0"/>
          <w:sz w:val="24"/>
          <w:szCs w:val="24"/>
        </w:rPr>
        <w:t>理由不得放弃成交。</w:t>
      </w:r>
    </w:p>
    <w:p w:rsidR="000126B8" w:rsidRDefault="00C00CC1">
      <w:pPr>
        <w:pStyle w:val="af1"/>
        <w:numPr>
          <w:ilvl w:val="0"/>
          <w:numId w:val="4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质疑提出与答复</w:t>
      </w:r>
    </w:p>
    <w:p w:rsidR="000126B8" w:rsidRDefault="00C00CC1">
      <w:pPr>
        <w:pStyle w:val="af1"/>
        <w:numPr>
          <w:ilvl w:val="0"/>
          <w:numId w:val="4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供应商认为谈判文件、采购过程和成交结果使自己的权益受到损害的，可以按照《政府采购质疑和投诉办法》（财政部令第94号）提出质疑。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0126B8" w:rsidRDefault="00C00CC1">
      <w:pPr>
        <w:pStyle w:val="af1"/>
        <w:numPr>
          <w:ilvl w:val="0"/>
          <w:numId w:val="48"/>
        </w:numPr>
        <w:autoSpaceDE w:val="0"/>
        <w:autoSpaceDN w:val="0"/>
        <w:spacing w:line="360" w:lineRule="auto"/>
        <w:ind w:left="1418" w:firstLineChars="0" w:hanging="1418"/>
        <w:contextualSpacing/>
        <w:rPr>
          <w:rFonts w:asciiTheme="minorEastAsia" w:hAnsiTheme="minorEastAsia" w:cs="宋体"/>
          <w:kern w:val="0"/>
          <w:sz w:val="24"/>
          <w:szCs w:val="24"/>
        </w:rPr>
      </w:pPr>
      <w:r>
        <w:rPr>
          <w:rFonts w:asciiTheme="minorEastAsia" w:hAnsiTheme="minorEastAsia" w:cs="宋体" w:hint="eastAsia"/>
          <w:kern w:val="0"/>
          <w:sz w:val="24"/>
          <w:szCs w:val="24"/>
        </w:rPr>
        <w:t>对谈判文件提出质疑的，供应商应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谈判</w:t>
      </w:r>
      <w:r>
        <w:rPr>
          <w:rFonts w:asciiTheme="minorEastAsia" w:hAnsiTheme="minorEastAsia" w:cs="宋体"/>
          <w:kern w:val="0"/>
          <w:sz w:val="24"/>
          <w:szCs w:val="24"/>
        </w:rPr>
        <w:t>文件</w:t>
      </w:r>
      <w:r>
        <w:rPr>
          <w:rFonts w:asciiTheme="minorEastAsia" w:hAnsiTheme="minorEastAsia" w:cs="宋体" w:hint="eastAsia"/>
          <w:kern w:val="0"/>
          <w:sz w:val="24"/>
          <w:szCs w:val="24"/>
        </w:rPr>
        <w:t>，</w:t>
      </w:r>
      <w:r>
        <w:rPr>
          <w:rFonts w:ascii="宋体" w:eastAsia="宋体" w:hAnsi="宋体" w:cs="宋体" w:hint="eastAsia"/>
          <w:kern w:val="0"/>
          <w:sz w:val="24"/>
          <w:szCs w:val="24"/>
        </w:rPr>
        <w:t>且应当在</w:t>
      </w:r>
      <w:r>
        <w:rPr>
          <w:rFonts w:ascii="宋体" w:hAnsi="宋体" w:cs="宋体" w:hint="eastAsia"/>
          <w:kern w:val="0"/>
          <w:sz w:val="24"/>
          <w:szCs w:val="24"/>
        </w:rPr>
        <w:t>谈判响应截止时间前</w:t>
      </w:r>
      <w:r>
        <w:rPr>
          <w:rFonts w:asciiTheme="minorEastAsia" w:hAnsiTheme="minorEastAsia" w:cs="宋体" w:hint="eastAsia"/>
          <w:kern w:val="0"/>
          <w:sz w:val="24"/>
          <w:szCs w:val="24"/>
        </w:rPr>
        <w:t>通过《全国公共资源交易平台（河南省·许昌市）》一次性提出，提出后电话联系本项目谈判公告中集</w:t>
      </w:r>
      <w:proofErr w:type="gramStart"/>
      <w:r>
        <w:rPr>
          <w:rFonts w:asciiTheme="minorEastAsia" w:hAnsiTheme="minorEastAsia" w:cs="宋体" w:hint="eastAsia"/>
          <w:kern w:val="0"/>
          <w:sz w:val="24"/>
          <w:szCs w:val="24"/>
        </w:rPr>
        <w:t>采机构</w:t>
      </w:r>
      <w:proofErr w:type="gramEnd"/>
      <w:r>
        <w:rPr>
          <w:rFonts w:asciiTheme="minorEastAsia" w:hAnsiTheme="minorEastAsia" w:cs="宋体" w:hint="eastAsia"/>
          <w:kern w:val="0"/>
          <w:sz w:val="24"/>
          <w:szCs w:val="24"/>
        </w:rPr>
        <w:t>联系人查看，并</w:t>
      </w:r>
      <w:r>
        <w:rPr>
          <w:rFonts w:asciiTheme="minorEastAsia" w:hAnsiTheme="minorEastAsia" w:cs="宋体" w:hint="eastAsia"/>
          <w:kern w:val="0"/>
          <w:sz w:val="24"/>
          <w:szCs w:val="24"/>
        </w:rPr>
        <w:lastRenderedPageBreak/>
        <w:t>同时将符合《政府采购质疑和投诉办法》第十二条规定的纸质质疑函和必要的证明材料一式两份送采购单位，如未提出视为全面接受；</w:t>
      </w:r>
    </w:p>
    <w:p w:rsidR="000126B8" w:rsidRDefault="00C00CC1">
      <w:pPr>
        <w:pStyle w:val="af1"/>
        <w:numPr>
          <w:ilvl w:val="0"/>
          <w:numId w:val="49"/>
        </w:numPr>
        <w:autoSpaceDE w:val="0"/>
        <w:autoSpaceDN w:val="0"/>
        <w:spacing w:line="360" w:lineRule="auto"/>
        <w:ind w:firstLineChars="0" w:hanging="1411"/>
        <w:contextualSpacing/>
        <w:rPr>
          <w:rFonts w:asciiTheme="minorEastAsia" w:hAnsiTheme="minorEastAsia" w:cs="宋体"/>
          <w:kern w:val="0"/>
          <w:sz w:val="24"/>
          <w:szCs w:val="24"/>
        </w:rPr>
      </w:pPr>
      <w:r>
        <w:rPr>
          <w:rFonts w:asciiTheme="minorEastAsia" w:hAnsiTheme="minorEastAsia" w:cs="宋体" w:hint="eastAsia"/>
          <w:kern w:val="0"/>
          <w:sz w:val="24"/>
          <w:szCs w:val="24"/>
        </w:rPr>
        <w:t>对采购过程提出质疑的，为各采购程序环节结束之日起七个工作日内，以书面形式向采购人和采购代理机构一次性提出；</w:t>
      </w:r>
    </w:p>
    <w:p w:rsidR="000126B8" w:rsidRDefault="00C00CC1">
      <w:pPr>
        <w:pStyle w:val="af1"/>
        <w:numPr>
          <w:ilvl w:val="0"/>
          <w:numId w:val="49"/>
        </w:numPr>
        <w:autoSpaceDE w:val="0"/>
        <w:autoSpaceDN w:val="0"/>
        <w:spacing w:line="360" w:lineRule="auto"/>
        <w:ind w:firstLineChars="0" w:hanging="1411"/>
        <w:contextualSpacing/>
        <w:rPr>
          <w:rFonts w:asciiTheme="minorEastAsia" w:hAnsiTheme="minorEastAsia" w:cs="宋体"/>
          <w:kern w:val="0"/>
          <w:sz w:val="24"/>
          <w:szCs w:val="24"/>
        </w:rPr>
      </w:pPr>
      <w:r>
        <w:rPr>
          <w:rFonts w:asciiTheme="minorEastAsia" w:hAnsiTheme="minorEastAsia" w:cs="宋体" w:hint="eastAsia"/>
          <w:kern w:val="0"/>
          <w:sz w:val="24"/>
          <w:szCs w:val="24"/>
        </w:rPr>
        <w:t>对成交结果提出质疑的，为成交结果公告期限届满之日起七个工作日内，以书面形式向采购人和采购代理机构一次性提出。</w:t>
      </w:r>
    </w:p>
    <w:p w:rsidR="000126B8" w:rsidRDefault="00C00CC1">
      <w:pPr>
        <w:pStyle w:val="af1"/>
        <w:numPr>
          <w:ilvl w:val="0"/>
          <w:numId w:val="4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w:t>
      </w:r>
      <w:r>
        <w:rPr>
          <w:rFonts w:asciiTheme="minorEastAsia" w:hAnsiTheme="minorEastAsia" w:cs="宋体" w:hint="eastAsia"/>
          <w:kern w:val="0"/>
          <w:sz w:val="24"/>
          <w:szCs w:val="24"/>
        </w:rPr>
        <w:t xml:space="preserve">     </w:t>
      </w:r>
      <w:proofErr w:type="gramStart"/>
      <w:r>
        <w:rPr>
          <w:rFonts w:asciiTheme="minorEastAsia" w:hAnsiTheme="minorEastAsia" w:cs="宋体"/>
          <w:kern w:val="0"/>
          <w:sz w:val="24"/>
          <w:szCs w:val="24"/>
        </w:rPr>
        <w:t>果构成</w:t>
      </w:r>
      <w:proofErr w:type="gramEnd"/>
      <w:r>
        <w:rPr>
          <w:rFonts w:asciiTheme="minorEastAsia" w:hAnsiTheme="minorEastAsia" w:cs="宋体"/>
          <w:kern w:val="0"/>
          <w:sz w:val="24"/>
          <w:szCs w:val="24"/>
        </w:rPr>
        <w:t>影响的，继续开展采购活动；认为供应商质疑成立且影响或者可能影响</w:t>
      </w:r>
      <w:r>
        <w:rPr>
          <w:rFonts w:asciiTheme="minorEastAsia" w:hAnsiTheme="minorEastAsia" w:cs="宋体" w:hint="eastAsia"/>
          <w:kern w:val="0"/>
          <w:sz w:val="24"/>
          <w:szCs w:val="24"/>
        </w:rPr>
        <w:t>成交</w:t>
      </w:r>
      <w:r>
        <w:rPr>
          <w:rFonts w:asciiTheme="minorEastAsia" w:hAnsiTheme="minorEastAsia" w:cs="宋体"/>
          <w:kern w:val="0"/>
          <w:sz w:val="24"/>
          <w:szCs w:val="24"/>
        </w:rPr>
        <w:t>结果的，按照下列情况处理：</w:t>
      </w:r>
    </w:p>
    <w:p w:rsidR="000126B8" w:rsidRDefault="00C00CC1">
      <w:pPr>
        <w:pStyle w:val="af1"/>
        <w:numPr>
          <w:ilvl w:val="0"/>
          <w:numId w:val="50"/>
        </w:numPr>
        <w:autoSpaceDE w:val="0"/>
        <w:autoSpaceDN w:val="0"/>
        <w:spacing w:line="360" w:lineRule="auto"/>
        <w:ind w:firstLineChars="0" w:hanging="1365"/>
        <w:contextualSpacing/>
        <w:rPr>
          <w:rFonts w:asciiTheme="minorEastAsia" w:hAnsiTheme="minorEastAsia" w:cs="宋体"/>
          <w:kern w:val="0"/>
          <w:sz w:val="24"/>
          <w:szCs w:val="24"/>
        </w:rPr>
      </w:pPr>
      <w:r>
        <w:rPr>
          <w:rFonts w:asciiTheme="minorEastAsia" w:hAnsiTheme="minorEastAsia" w:cs="宋体"/>
          <w:kern w:val="0"/>
          <w:sz w:val="24"/>
          <w:szCs w:val="24"/>
        </w:rPr>
        <w:t>对</w:t>
      </w:r>
      <w:r>
        <w:rPr>
          <w:rFonts w:asciiTheme="minorEastAsia" w:hAnsiTheme="minorEastAsia" w:cs="宋体" w:hint="eastAsia"/>
          <w:kern w:val="0"/>
          <w:sz w:val="24"/>
          <w:szCs w:val="24"/>
        </w:rPr>
        <w:t>谈判</w:t>
      </w:r>
      <w:r>
        <w:rPr>
          <w:rFonts w:asciiTheme="minorEastAsia" w:hAnsiTheme="minorEastAsia" w:cs="宋体"/>
          <w:kern w:val="0"/>
          <w:sz w:val="24"/>
          <w:szCs w:val="24"/>
        </w:rPr>
        <w:t>文件提出的质疑，依法通过澄清或者修改可以继续开展采购活动的，澄清或者修改</w:t>
      </w:r>
      <w:r>
        <w:rPr>
          <w:rFonts w:asciiTheme="minorEastAsia" w:hAnsiTheme="minorEastAsia" w:cs="宋体" w:hint="eastAsia"/>
          <w:kern w:val="0"/>
          <w:sz w:val="24"/>
          <w:szCs w:val="24"/>
        </w:rPr>
        <w:t>谈判</w:t>
      </w:r>
      <w:r>
        <w:rPr>
          <w:rFonts w:asciiTheme="minorEastAsia" w:hAnsiTheme="minorEastAsia" w:cs="宋体"/>
          <w:kern w:val="0"/>
          <w:sz w:val="24"/>
          <w:szCs w:val="24"/>
        </w:rPr>
        <w:t>文件后继续开展采购活动；否则应当修改</w:t>
      </w:r>
      <w:r>
        <w:rPr>
          <w:rFonts w:asciiTheme="minorEastAsia" w:hAnsiTheme="minorEastAsia" w:cs="宋体" w:hint="eastAsia"/>
          <w:kern w:val="0"/>
          <w:sz w:val="24"/>
          <w:szCs w:val="24"/>
        </w:rPr>
        <w:t>谈判</w:t>
      </w:r>
      <w:r>
        <w:rPr>
          <w:rFonts w:asciiTheme="minorEastAsia" w:hAnsiTheme="minorEastAsia" w:cs="宋体"/>
          <w:kern w:val="0"/>
          <w:sz w:val="24"/>
          <w:szCs w:val="24"/>
        </w:rPr>
        <w:t>文件后重新开展采购活动。</w:t>
      </w:r>
    </w:p>
    <w:p w:rsidR="000126B8" w:rsidRDefault="00C00CC1">
      <w:pPr>
        <w:pStyle w:val="af1"/>
        <w:numPr>
          <w:ilvl w:val="0"/>
          <w:numId w:val="50"/>
        </w:numPr>
        <w:autoSpaceDE w:val="0"/>
        <w:autoSpaceDN w:val="0"/>
        <w:spacing w:line="360" w:lineRule="auto"/>
        <w:ind w:firstLineChars="0" w:hanging="1365"/>
        <w:contextualSpacing/>
        <w:rPr>
          <w:rFonts w:asciiTheme="minorEastAsia" w:hAnsiTheme="minorEastAsia" w:cs="宋体"/>
          <w:kern w:val="0"/>
          <w:sz w:val="24"/>
          <w:szCs w:val="24"/>
        </w:rPr>
      </w:pP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w:t>
      </w:r>
      <w:proofErr w:type="gramStart"/>
      <w:r>
        <w:rPr>
          <w:rFonts w:asciiTheme="minorEastAsia" w:hAnsiTheme="minorEastAsia" w:cs="宋体"/>
          <w:kern w:val="0"/>
          <w:sz w:val="24"/>
          <w:szCs w:val="24"/>
        </w:rPr>
        <w:t>商符合</w:t>
      </w:r>
      <w:proofErr w:type="gramEnd"/>
      <w:r>
        <w:rPr>
          <w:rFonts w:asciiTheme="minorEastAsia" w:hAnsiTheme="minorEastAsia" w:cs="宋体"/>
          <w:kern w:val="0"/>
          <w:sz w:val="24"/>
          <w:szCs w:val="24"/>
        </w:rPr>
        <w:t>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r>
        <w:rPr>
          <w:rFonts w:asciiTheme="minorEastAsia" w:hAnsiTheme="minorEastAsia" w:cs="宋体" w:hint="eastAsia"/>
          <w:kern w:val="0"/>
          <w:sz w:val="24"/>
          <w:szCs w:val="24"/>
        </w:rPr>
        <w:t>。</w:t>
      </w:r>
    </w:p>
    <w:p w:rsidR="000126B8" w:rsidRDefault="00C00CC1">
      <w:pPr>
        <w:pStyle w:val="af1"/>
        <w:numPr>
          <w:ilvl w:val="0"/>
          <w:numId w:val="4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签订合同</w:t>
      </w:r>
    </w:p>
    <w:p w:rsidR="000126B8" w:rsidRDefault="00C00CC1">
      <w:pPr>
        <w:pStyle w:val="af1"/>
        <w:numPr>
          <w:ilvl w:val="0"/>
          <w:numId w:val="5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kern w:val="0"/>
          <w:sz w:val="24"/>
          <w:szCs w:val="24"/>
        </w:rPr>
        <w:t>采购人与成交供应商应当在成交通知书发出之日起30日内，按照</w:t>
      </w:r>
      <w:r>
        <w:rPr>
          <w:rFonts w:asciiTheme="minorEastAsia" w:hAnsiTheme="minorEastAsia" w:cs="宋体" w:hint="eastAsia"/>
          <w:kern w:val="0"/>
          <w:sz w:val="24"/>
          <w:szCs w:val="24"/>
        </w:rPr>
        <w:t>谈判</w:t>
      </w:r>
      <w:r>
        <w:rPr>
          <w:rFonts w:asciiTheme="minorEastAsia" w:hAnsiTheme="minorEastAsia" w:cs="宋体"/>
          <w:kern w:val="0"/>
          <w:sz w:val="24"/>
          <w:szCs w:val="24"/>
        </w:rPr>
        <w:t>文件确定的合同文本以及采购标的、规格型号、采购金额、采购数量、技术和服务要求等事项签订政府采购合同</w:t>
      </w:r>
      <w:r>
        <w:rPr>
          <w:rFonts w:asciiTheme="minorEastAsia" w:hAnsiTheme="minorEastAsia" w:cs="宋体" w:hint="eastAsia"/>
          <w:kern w:val="0"/>
          <w:sz w:val="24"/>
          <w:szCs w:val="24"/>
        </w:rPr>
        <w:t>。</w:t>
      </w:r>
    </w:p>
    <w:p w:rsidR="000126B8" w:rsidRDefault="00C00CC1">
      <w:pPr>
        <w:pStyle w:val="af1"/>
        <w:numPr>
          <w:ilvl w:val="0"/>
          <w:numId w:val="5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kern w:val="0"/>
          <w:sz w:val="24"/>
          <w:szCs w:val="24"/>
        </w:rPr>
        <w:t>采购人不得向成交供应商提出超出采购文件以外的任何要求作为签订合同的条件，不得与成交供应商订立背离</w:t>
      </w:r>
      <w:r>
        <w:rPr>
          <w:rFonts w:asciiTheme="minorEastAsia" w:hAnsiTheme="minorEastAsia" w:cs="宋体" w:hint="eastAsia"/>
          <w:kern w:val="0"/>
          <w:sz w:val="24"/>
          <w:szCs w:val="24"/>
        </w:rPr>
        <w:t>谈判</w:t>
      </w:r>
      <w:r>
        <w:rPr>
          <w:rFonts w:asciiTheme="minorEastAsia" w:hAnsiTheme="minorEastAsia" w:cs="宋体"/>
          <w:kern w:val="0"/>
          <w:sz w:val="24"/>
          <w:szCs w:val="24"/>
        </w:rPr>
        <w:t>文件确定的合同文本以及采购标的、规格型号、采购金额、采购数量、技术和服务要求等实质性内容的协议</w:t>
      </w:r>
      <w:r>
        <w:rPr>
          <w:rFonts w:asciiTheme="minorEastAsia" w:hAnsiTheme="minorEastAsia" w:cs="宋体" w:hint="eastAsia"/>
          <w:kern w:val="0"/>
          <w:sz w:val="24"/>
          <w:szCs w:val="24"/>
        </w:rPr>
        <w:t>。</w:t>
      </w:r>
    </w:p>
    <w:p w:rsidR="000126B8" w:rsidRDefault="00C00CC1">
      <w:pPr>
        <w:pStyle w:val="af1"/>
        <w:numPr>
          <w:ilvl w:val="0"/>
          <w:numId w:val="4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履约保证金</w:t>
      </w:r>
    </w:p>
    <w:p w:rsidR="000126B8" w:rsidRDefault="00C00CC1">
      <w:pPr>
        <w:autoSpaceDE w:val="0"/>
        <w:autoSpaceDN w:val="0"/>
        <w:spacing w:line="360" w:lineRule="auto"/>
        <w:ind w:left="964"/>
        <w:contextualSpacing/>
        <w:rPr>
          <w:rFonts w:asciiTheme="minorEastAsia" w:hAnsiTheme="minorEastAsia" w:cs="宋体"/>
          <w:b/>
          <w:kern w:val="0"/>
          <w:sz w:val="24"/>
          <w:szCs w:val="24"/>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0126B8" w:rsidRDefault="00C00CC1" w:rsidP="00820AA1">
      <w:pPr>
        <w:autoSpaceDE w:val="0"/>
        <w:autoSpaceDN w:val="0"/>
        <w:spacing w:line="360" w:lineRule="auto"/>
        <w:ind w:firstLineChars="600" w:firstLine="1928"/>
        <w:contextualSpacing/>
        <w:rPr>
          <w:rFonts w:asciiTheme="minorEastAsia" w:hAnsiTheme="minorEastAsia" w:cs="宋体"/>
          <w:b/>
          <w:kern w:val="0"/>
          <w:sz w:val="24"/>
          <w:szCs w:val="24"/>
        </w:rPr>
      </w:pPr>
      <w:r>
        <w:rPr>
          <w:rFonts w:asciiTheme="majorEastAsia" w:eastAsiaTheme="majorEastAsia" w:hAnsiTheme="majorEastAsia" w:cs="宋体" w:hint="eastAsia"/>
          <w:b/>
          <w:kern w:val="0"/>
          <w:sz w:val="32"/>
          <w:szCs w:val="32"/>
        </w:rPr>
        <w:t>第五章 政府采购政策功能</w:t>
      </w:r>
    </w:p>
    <w:p w:rsidR="000126B8" w:rsidRDefault="000126B8">
      <w:pPr>
        <w:pStyle w:val="a7"/>
        <w:spacing w:line="360" w:lineRule="auto"/>
        <w:ind w:firstLineChars="200" w:firstLine="480"/>
        <w:contextualSpacing/>
        <w:rPr>
          <w:rFonts w:asciiTheme="minorEastAsia" w:eastAsiaTheme="minorEastAsia" w:hAnsiTheme="minorEastAsia" w:cs="仿宋_GB2312"/>
          <w:szCs w:val="24"/>
          <w:lang w:val="zh-CN"/>
        </w:rPr>
      </w:pPr>
    </w:p>
    <w:p w:rsidR="000126B8" w:rsidRDefault="00C00CC1">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Cs w:val="24"/>
        </w:rPr>
        <w:t>财政部、生态环境部</w:t>
      </w:r>
      <w:r>
        <w:rPr>
          <w:rFonts w:asciiTheme="minorEastAsia" w:eastAsiaTheme="minorEastAsia" w:hAnsiTheme="minorEastAsia" w:cs="仿宋_GB2312" w:hint="eastAsia"/>
          <w:szCs w:val="24"/>
          <w:lang w:val="zh-CN"/>
        </w:rPr>
        <w:t>《关于印发环境标志产品政府采购品目清单的通知》</w:t>
      </w:r>
      <w:r>
        <w:rPr>
          <w:rFonts w:asciiTheme="minorEastAsia" w:eastAsiaTheme="minorEastAsia" w:hAnsiTheme="minorEastAsia" w:cs="仿宋_GB2312" w:hint="eastAsia"/>
          <w:szCs w:val="24"/>
        </w:rPr>
        <w:t>（财库[2019]18号）以及</w:t>
      </w:r>
      <w:r>
        <w:rPr>
          <w:rFonts w:asciiTheme="minorEastAsia" w:eastAsiaTheme="minorEastAsia" w:hAnsiTheme="minorEastAsia" w:cs="仿宋_GB2312" w:hint="eastAsia"/>
          <w:szCs w:val="24"/>
          <w:lang w:val="zh-CN"/>
        </w:rPr>
        <w:t>财政部、发展改革委</w:t>
      </w:r>
      <w:r>
        <w:rPr>
          <w:rFonts w:asciiTheme="minorEastAsia" w:eastAsiaTheme="minorEastAsia" w:hAnsiTheme="minorEastAsia" w:cs="仿宋_GB2312" w:hint="eastAsia"/>
          <w:szCs w:val="24"/>
        </w:rPr>
        <w:t>《关于印发节能产品政府采购品目清单的通知》（财库[2019]19号）</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rPr>
        <w:t>采购属于政府强</w:t>
      </w:r>
      <w:r>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0126B8" w:rsidRDefault="00C00CC1">
      <w:pPr>
        <w:pStyle w:val="a7"/>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hAnsiTheme="minorEastAsia" w:cs="仿宋_GB2312" w:hint="eastAsia"/>
          <w:b/>
          <w:szCs w:val="24"/>
          <w:lang w:val="zh-CN"/>
        </w:rPr>
        <w:t>促进中小企业发展（不含民办非企业）</w:t>
      </w:r>
    </w:p>
    <w:p w:rsidR="00C00CC1" w:rsidRPr="00323B9D" w:rsidRDefault="00C00CC1" w:rsidP="00C00CC1">
      <w:pPr>
        <w:widowControl/>
        <w:spacing w:line="360" w:lineRule="auto"/>
        <w:ind w:firstLineChars="200" w:firstLine="480"/>
        <w:jc w:val="left"/>
        <w:rPr>
          <w:rFonts w:asciiTheme="majorEastAsia" w:eastAsiaTheme="majorEastAsia" w:hAnsiTheme="majorEastAsia" w:cs="宋体"/>
          <w:color w:val="333333"/>
          <w:kern w:val="0"/>
          <w:sz w:val="24"/>
          <w:szCs w:val="24"/>
        </w:rPr>
      </w:pPr>
      <w:r w:rsidRPr="00323B9D">
        <w:rPr>
          <w:rFonts w:asciiTheme="majorEastAsia" w:eastAsiaTheme="majorEastAsia" w:hAnsiTheme="majorEastAsia" w:cs="Arial" w:hint="eastAsia"/>
          <w:color w:val="000000"/>
          <w:kern w:val="0"/>
          <w:sz w:val="24"/>
          <w:szCs w:val="24"/>
        </w:rPr>
        <w:t>1、根据</w:t>
      </w:r>
      <w:r w:rsidRPr="00323B9D">
        <w:rPr>
          <w:rFonts w:asciiTheme="majorEastAsia" w:eastAsiaTheme="majorEastAsia" w:hAnsiTheme="majorEastAsia" w:cs="宋体" w:hint="eastAsia"/>
          <w:color w:val="333333"/>
          <w:kern w:val="0"/>
          <w:sz w:val="24"/>
          <w:szCs w:val="24"/>
        </w:rPr>
        <w:t>财政部、工业和信息化部发布的《政府采购促进中小企业发展管理办法》（财库〔2020〕46号）的规定，</w:t>
      </w:r>
      <w:r w:rsidRPr="00323B9D">
        <w:rPr>
          <w:rFonts w:asciiTheme="minorEastAsia" w:hAnsiTheme="minorEastAsia" w:cs="仿宋_GB2312" w:hint="eastAsia"/>
          <w:sz w:val="24"/>
          <w:szCs w:val="24"/>
          <w:lang w:val="zh-CN"/>
        </w:rPr>
        <w:t>本项目为非专门面向中小企业采购的项目，</w:t>
      </w:r>
      <w:r w:rsidRPr="00323B9D">
        <w:rPr>
          <w:rFonts w:asciiTheme="majorEastAsia" w:eastAsiaTheme="majorEastAsia" w:hAnsiTheme="majorEastAsia" w:cs="宋体" w:hint="eastAsia"/>
          <w:color w:val="333333"/>
          <w:kern w:val="0"/>
          <w:sz w:val="24"/>
          <w:szCs w:val="24"/>
        </w:rPr>
        <w:t>对符合本办法规定的小</w:t>
      </w:r>
      <w:proofErr w:type="gramStart"/>
      <w:r w:rsidRPr="00323B9D">
        <w:rPr>
          <w:rFonts w:asciiTheme="majorEastAsia" w:eastAsiaTheme="majorEastAsia" w:hAnsiTheme="majorEastAsia" w:cs="宋体" w:hint="eastAsia"/>
          <w:color w:val="333333"/>
          <w:kern w:val="0"/>
          <w:sz w:val="24"/>
          <w:szCs w:val="24"/>
        </w:rPr>
        <w:t>微企业</w:t>
      </w:r>
      <w:proofErr w:type="gramEnd"/>
      <w:r w:rsidRPr="00323B9D">
        <w:rPr>
          <w:rFonts w:asciiTheme="majorEastAsia" w:eastAsiaTheme="majorEastAsia" w:hAnsiTheme="majorEastAsia" w:cs="宋体" w:hint="eastAsia"/>
          <w:color w:val="333333"/>
          <w:kern w:val="0"/>
          <w:sz w:val="24"/>
          <w:szCs w:val="24"/>
        </w:rPr>
        <w:t>报价给予3%-5%的扣除，用扣除后的价格参加评审。</w:t>
      </w:r>
    </w:p>
    <w:p w:rsidR="00C00CC1" w:rsidRPr="00323B9D" w:rsidRDefault="00C00CC1" w:rsidP="00C00CC1">
      <w:pPr>
        <w:widowControl/>
        <w:spacing w:line="360" w:lineRule="auto"/>
        <w:ind w:firstLineChars="200" w:firstLine="480"/>
        <w:jc w:val="left"/>
        <w:rPr>
          <w:rFonts w:asciiTheme="minorEastAsia" w:hAnsiTheme="minorEastAsia" w:cs="仿宋_GB2312"/>
          <w:sz w:val="24"/>
          <w:szCs w:val="24"/>
        </w:rPr>
      </w:pPr>
      <w:r w:rsidRPr="00323B9D">
        <w:rPr>
          <w:rFonts w:asciiTheme="majorEastAsia" w:eastAsiaTheme="majorEastAsia" w:hAnsiTheme="majorEastAsia" w:cs="宋体" w:hint="eastAsia"/>
          <w:color w:val="333333"/>
          <w:kern w:val="0"/>
          <w:sz w:val="24"/>
          <w:szCs w:val="24"/>
        </w:rPr>
        <w:t>2、</w:t>
      </w:r>
      <w:r w:rsidRPr="00323B9D">
        <w:rPr>
          <w:rFonts w:asciiTheme="minorEastAsia" w:hAnsiTheme="minorEastAsia" w:cs="仿宋_GB2312"/>
          <w:sz w:val="24"/>
          <w:szCs w:val="24"/>
        </w:rPr>
        <w:t xml:space="preserve"> 在货物采购项目中，供应商提供的货物既有中小企业制造货物，也有大型企业制造货物的</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不享受《政府采购促进中小企业发展管理办法》（财库[2020]46 号）规定的中小企业扶持政策。</w:t>
      </w:r>
    </w:p>
    <w:p w:rsidR="00C00CC1" w:rsidRPr="00323B9D" w:rsidRDefault="00C00CC1" w:rsidP="00C00CC1">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t>3</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以联合体形</w:t>
      </w:r>
      <w:proofErr w:type="gramStart"/>
      <w:r w:rsidRPr="00323B9D">
        <w:rPr>
          <w:rFonts w:asciiTheme="minorEastAsia" w:hAnsiTheme="minorEastAsia" w:cs="仿宋_GB2312"/>
          <w:sz w:val="24"/>
          <w:szCs w:val="24"/>
        </w:rPr>
        <w:t>式参加</w:t>
      </w:r>
      <w:proofErr w:type="gramEnd"/>
      <w:r w:rsidRPr="00323B9D">
        <w:rPr>
          <w:rFonts w:asciiTheme="minorEastAsia" w:hAnsiTheme="minorEastAsia" w:cs="仿宋_GB2312"/>
          <w:sz w:val="24"/>
          <w:szCs w:val="24"/>
        </w:rPr>
        <w:t>政府采购活动，联合体各方均为中小企业的，联合体视同中小企业。其中，联合体各方均为小</w:t>
      </w:r>
      <w:proofErr w:type="gramStart"/>
      <w:r w:rsidRPr="00323B9D">
        <w:rPr>
          <w:rFonts w:asciiTheme="minorEastAsia" w:hAnsiTheme="minorEastAsia" w:cs="仿宋_GB2312"/>
          <w:sz w:val="24"/>
          <w:szCs w:val="24"/>
        </w:rPr>
        <w:t>微企业</w:t>
      </w:r>
      <w:proofErr w:type="gramEnd"/>
      <w:r w:rsidRPr="00323B9D">
        <w:rPr>
          <w:rFonts w:asciiTheme="minorEastAsia" w:hAnsiTheme="minorEastAsia" w:cs="仿宋_GB2312"/>
          <w:sz w:val="24"/>
          <w:szCs w:val="24"/>
        </w:rPr>
        <w:t>的，联合体视同小微企业。</w:t>
      </w:r>
    </w:p>
    <w:p w:rsidR="00C00CC1" w:rsidRPr="00323B9D" w:rsidRDefault="00C00CC1" w:rsidP="00C00CC1">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t>4、接受大中型企业与小</w:t>
      </w:r>
      <w:proofErr w:type="gramStart"/>
      <w:r w:rsidRPr="00323B9D">
        <w:rPr>
          <w:rFonts w:asciiTheme="minorEastAsia" w:hAnsiTheme="minorEastAsia" w:cs="仿宋_GB2312"/>
          <w:sz w:val="24"/>
          <w:szCs w:val="24"/>
        </w:rPr>
        <w:t>微企业</w:t>
      </w:r>
      <w:proofErr w:type="gramEnd"/>
      <w:r w:rsidRPr="00323B9D">
        <w:rPr>
          <w:rFonts w:asciiTheme="minorEastAsia" w:hAnsiTheme="minorEastAsia" w:cs="仿宋_GB2312"/>
          <w:sz w:val="24"/>
          <w:szCs w:val="24"/>
        </w:rPr>
        <w:t>组成联合体或者允许大中型企业向一家或者多家小</w:t>
      </w:r>
      <w:proofErr w:type="gramStart"/>
      <w:r w:rsidRPr="00323B9D">
        <w:rPr>
          <w:rFonts w:asciiTheme="minorEastAsia" w:hAnsiTheme="minorEastAsia" w:cs="仿宋_GB2312"/>
          <w:sz w:val="24"/>
          <w:szCs w:val="24"/>
        </w:rPr>
        <w:t>微企业</w:t>
      </w:r>
      <w:proofErr w:type="gramEnd"/>
      <w:r w:rsidRPr="00323B9D">
        <w:rPr>
          <w:rFonts w:asciiTheme="minorEastAsia" w:hAnsiTheme="minorEastAsia" w:cs="仿宋_GB2312"/>
          <w:sz w:val="24"/>
          <w:szCs w:val="24"/>
        </w:rPr>
        <w:t>分包的采购项目，对于联合协议或者分包意向协议约定小</w:t>
      </w:r>
      <w:proofErr w:type="gramStart"/>
      <w:r w:rsidRPr="00323B9D">
        <w:rPr>
          <w:rFonts w:asciiTheme="minorEastAsia" w:hAnsiTheme="minorEastAsia" w:cs="仿宋_GB2312"/>
          <w:sz w:val="24"/>
          <w:szCs w:val="24"/>
        </w:rPr>
        <w:t>微企业</w:t>
      </w:r>
      <w:proofErr w:type="gramEnd"/>
      <w:r w:rsidRPr="00323B9D">
        <w:rPr>
          <w:rFonts w:asciiTheme="minorEastAsia" w:hAnsiTheme="minorEastAsia" w:cs="仿宋_GB2312"/>
          <w:sz w:val="24"/>
          <w:szCs w:val="24"/>
        </w:rPr>
        <w:t>的合同份额占到合同总金额 30%以上的，对联合体或者大中型企业的报价给予</w:t>
      </w:r>
      <w:r w:rsidRPr="00323B9D">
        <w:rPr>
          <w:rFonts w:asciiTheme="minorEastAsia" w:hAnsiTheme="minorEastAsia" w:cs="仿宋_GB2312" w:hint="eastAsia"/>
          <w:sz w:val="24"/>
          <w:szCs w:val="24"/>
        </w:rPr>
        <w:t>2</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3</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（工程项目为1%-2%）</w:t>
      </w:r>
      <w:r w:rsidRPr="00323B9D">
        <w:rPr>
          <w:rFonts w:asciiTheme="minorEastAsia" w:hAnsiTheme="minorEastAsia" w:cs="仿宋_GB2312"/>
          <w:sz w:val="24"/>
          <w:szCs w:val="24"/>
        </w:rPr>
        <w:t>的扣除，用扣除后的价格参加评审。</w:t>
      </w:r>
    </w:p>
    <w:p w:rsidR="000126B8" w:rsidRDefault="00C00CC1" w:rsidP="00C00CC1">
      <w:pPr>
        <w:topLinePunct/>
        <w:spacing w:line="360" w:lineRule="auto"/>
        <w:ind w:firstLineChars="200" w:firstLine="480"/>
        <w:contextualSpacing/>
        <w:rPr>
          <w:rFonts w:asciiTheme="minorEastAsia" w:hAnsiTheme="minorEastAsia" w:cs="仿宋_GB2312"/>
          <w:sz w:val="24"/>
          <w:szCs w:val="24"/>
          <w:lang w:val="zh-CN"/>
        </w:rPr>
      </w:pPr>
      <w:r w:rsidRPr="00323B9D">
        <w:rPr>
          <w:rFonts w:asciiTheme="minorEastAsia" w:hAnsiTheme="minorEastAsia" w:cs="仿宋_GB2312"/>
          <w:sz w:val="24"/>
          <w:szCs w:val="24"/>
        </w:rPr>
        <w:lastRenderedPageBreak/>
        <w:t>5、按照本次采购标的所属行业的划型标准，符合条件的中小企业应按照采购文件格式要求提 供《中小企业声明函》，否则不得享受相关中小企业扶持政策。</w:t>
      </w:r>
    </w:p>
    <w:p w:rsidR="000126B8" w:rsidRDefault="00C00CC1">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0126B8" w:rsidRDefault="00C00CC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Pr>
          <w:rFonts w:asciiTheme="minorEastAsia" w:hAnsiTheme="minorEastAsia" w:cs="仿宋_GB2312" w:hint="eastAsia"/>
          <w:sz w:val="24"/>
          <w:szCs w:val="24"/>
          <w:lang w:val="zh-CN"/>
        </w:rPr>
        <w:t>财库[2014]68号</w:t>
      </w:r>
      <w:bookmarkEnd w:id="1"/>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126B8" w:rsidRDefault="00C00CC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0126B8" w:rsidRDefault="00C00CC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五、支持脱贫攻坚（物业服务采购）</w:t>
      </w:r>
    </w:p>
    <w:p w:rsidR="000126B8" w:rsidRDefault="00C00CC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1、根据《财政部 国务院扶贫办关于运用政府采购政策支持脱贫攻坚的通知》财库〔2019〕27号有关要求，鼓励优先采购聘用建档立</w:t>
      </w:r>
      <w:proofErr w:type="gramStart"/>
      <w:r>
        <w:rPr>
          <w:rFonts w:asciiTheme="minorEastAsia" w:hAnsiTheme="minorEastAsia" w:cs="仿宋_GB2312" w:hint="eastAsia"/>
          <w:sz w:val="24"/>
          <w:szCs w:val="24"/>
          <w:lang w:val="zh-CN"/>
        </w:rPr>
        <w:t>卡贫困</w:t>
      </w:r>
      <w:proofErr w:type="gramEnd"/>
      <w:r>
        <w:rPr>
          <w:rFonts w:asciiTheme="minorEastAsia" w:hAnsiTheme="minorEastAsia" w:cs="仿宋_GB2312" w:hint="eastAsia"/>
          <w:sz w:val="24"/>
          <w:szCs w:val="24"/>
          <w:lang w:val="zh-CN"/>
        </w:rPr>
        <w:t>人员物业公司提供的物业服务。各级预算单位使用财政性资金采购物业服务的，有条件的应当优先采购注册地在832个国家级贫困县域内，且聘用建档立</w:t>
      </w:r>
      <w:proofErr w:type="gramStart"/>
      <w:r>
        <w:rPr>
          <w:rFonts w:asciiTheme="minorEastAsia" w:hAnsiTheme="minorEastAsia" w:cs="仿宋_GB2312" w:hint="eastAsia"/>
          <w:sz w:val="24"/>
          <w:szCs w:val="24"/>
          <w:lang w:val="zh-CN"/>
        </w:rPr>
        <w:t>卡贫困</w:t>
      </w:r>
      <w:proofErr w:type="gramEnd"/>
      <w:r>
        <w:rPr>
          <w:rFonts w:asciiTheme="minorEastAsia" w:hAnsiTheme="minorEastAsia" w:cs="仿宋_GB2312" w:hint="eastAsia"/>
          <w:sz w:val="24"/>
          <w:szCs w:val="24"/>
          <w:lang w:val="zh-CN"/>
        </w:rPr>
        <w:t>人员物业公司提供的物业服务。</w:t>
      </w:r>
    </w:p>
    <w:p w:rsidR="000126B8" w:rsidRDefault="00C00CC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2、优先采购有关物业公司物业服务的，除按规定在政府采购指定媒体公开项目</w:t>
      </w:r>
      <w:r>
        <w:rPr>
          <w:rFonts w:asciiTheme="minorEastAsia" w:hAnsiTheme="minorEastAsia" w:cs="仿宋_GB2312" w:hint="eastAsia"/>
          <w:sz w:val="24"/>
          <w:szCs w:val="24"/>
          <w:lang w:val="zh-CN"/>
        </w:rPr>
        <w:lastRenderedPageBreak/>
        <w:t>采购信息外，还应公开物业公司注册所在县扶贫部门出具的聘用建档立</w:t>
      </w:r>
      <w:proofErr w:type="gramStart"/>
      <w:r>
        <w:rPr>
          <w:rFonts w:asciiTheme="minorEastAsia" w:hAnsiTheme="minorEastAsia" w:cs="仿宋_GB2312" w:hint="eastAsia"/>
          <w:sz w:val="24"/>
          <w:szCs w:val="24"/>
          <w:lang w:val="zh-CN"/>
        </w:rPr>
        <w:t>卡贫困</w:t>
      </w:r>
      <w:proofErr w:type="gramEnd"/>
      <w:r>
        <w:rPr>
          <w:rFonts w:asciiTheme="minorEastAsia" w:hAnsiTheme="minorEastAsia" w:cs="仿宋_GB2312" w:hint="eastAsia"/>
          <w:sz w:val="24"/>
          <w:szCs w:val="24"/>
          <w:lang w:val="zh-CN"/>
        </w:rPr>
        <w:t>人员具体数量的证明，确保支持政策落到实处，接受社会监督。</w:t>
      </w: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E04AA" w:rsidRDefault="004E04A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E04AA" w:rsidRDefault="004E04A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对响应文件审查与评审</w:t>
      </w:r>
    </w:p>
    <w:p w:rsidR="000126B8" w:rsidRDefault="000126B8">
      <w:pPr>
        <w:pStyle w:val="a7"/>
        <w:spacing w:line="360" w:lineRule="auto"/>
        <w:contextualSpacing/>
        <w:rPr>
          <w:rFonts w:asciiTheme="minorEastAsia" w:hAnsiTheme="minorEastAsia" w:cs="仿宋_GB2312"/>
          <w:lang w:val="zh-CN"/>
        </w:rPr>
      </w:pPr>
    </w:p>
    <w:p w:rsidR="000126B8" w:rsidRDefault="00C00CC1">
      <w:pPr>
        <w:pStyle w:val="a7"/>
        <w:spacing w:line="360" w:lineRule="auto"/>
        <w:contextualSpacing/>
        <w:rPr>
          <w:rFonts w:ascii="宋体" w:hAnsi="宋体"/>
          <w:bCs/>
          <w:szCs w:val="24"/>
        </w:rPr>
      </w:pPr>
      <w:r>
        <w:rPr>
          <w:rFonts w:ascii="宋体" w:hAnsi="宋体" w:cs="仿宋_GB2312"/>
          <w:b/>
          <w:szCs w:val="24"/>
          <w:lang w:val="zh-CN"/>
        </w:rPr>
        <w:t>一、资格审查</w:t>
      </w:r>
    </w:p>
    <w:p w:rsidR="000126B8" w:rsidRDefault="00C00CC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bCs/>
          <w:sz w:val="24"/>
          <w:szCs w:val="24"/>
        </w:rPr>
        <w:t>谈判小组依法对供应商资格进行审查</w:t>
      </w:r>
      <w:r>
        <w:rPr>
          <w:rFonts w:ascii="宋体" w:eastAsia="宋体" w:hAnsi="宋体" w:cs="仿宋_GB2312"/>
          <w:sz w:val="24"/>
          <w:szCs w:val="24"/>
          <w:lang w:val="zh-CN"/>
        </w:rPr>
        <w:t>。</w:t>
      </w:r>
      <w:r>
        <w:rPr>
          <w:rFonts w:ascii="宋体" w:eastAsia="宋体" w:hAnsi="宋体" w:cs="仿宋_GB2312" w:hint="eastAsia"/>
          <w:sz w:val="24"/>
          <w:szCs w:val="24"/>
          <w:lang w:val="zh-CN"/>
        </w:rPr>
        <w:t>确定符合资格的供应商不少于3家，将</w:t>
      </w:r>
      <w:r>
        <w:rPr>
          <w:rFonts w:ascii="宋体" w:eastAsia="宋体" w:hAnsi="宋体" w:cs="仿宋_GB2312"/>
          <w:sz w:val="24"/>
          <w:szCs w:val="24"/>
        </w:rPr>
        <w:t>对响应文件的有效性、完整性和响应程度进行审查</w:t>
      </w:r>
      <w:r>
        <w:rPr>
          <w:rFonts w:ascii="宋体" w:eastAsia="宋体" w:hAnsi="宋体" w:cs="仿宋_GB2312" w:hint="eastAsia"/>
          <w:sz w:val="24"/>
          <w:szCs w:val="24"/>
        </w:rPr>
        <w:t>并对响应文件进行评审</w:t>
      </w:r>
      <w:r>
        <w:rPr>
          <w:rFonts w:ascii="宋体" w:eastAsia="宋体" w:hAnsi="宋体" w:cs="仿宋_GB2312" w:hint="eastAsia"/>
          <w:sz w:val="24"/>
          <w:szCs w:val="24"/>
          <w:lang w:val="zh-CN"/>
        </w:rPr>
        <w:t>。</w:t>
      </w:r>
      <w:r>
        <w:rPr>
          <w:rFonts w:ascii="宋体" w:eastAsia="宋体" w:hAnsi="宋体" w:cs="仿宋_GB2312" w:hint="eastAsia"/>
          <w:sz w:val="24"/>
          <w:szCs w:val="24"/>
        </w:rPr>
        <w:t>（如符合</w:t>
      </w:r>
      <w:proofErr w:type="gramStart"/>
      <w:r>
        <w:rPr>
          <w:rFonts w:ascii="宋体" w:eastAsia="宋体" w:hAnsi="宋体" w:cs="仿宋_GB2312" w:hint="eastAsia"/>
          <w:sz w:val="24"/>
          <w:szCs w:val="24"/>
        </w:rPr>
        <w:t>《《</w:t>
      </w:r>
      <w:proofErr w:type="gramEnd"/>
      <w:r>
        <w:rPr>
          <w:rFonts w:ascii="宋体" w:eastAsia="宋体" w:hAnsi="宋体" w:cs="仿宋_GB2312" w:hint="eastAsia"/>
          <w:sz w:val="24"/>
          <w:szCs w:val="24"/>
        </w:rPr>
        <w:t>政府</w:t>
      </w:r>
      <w:proofErr w:type="gramStart"/>
      <w:r>
        <w:rPr>
          <w:rFonts w:ascii="宋体" w:eastAsia="宋体" w:hAnsi="宋体" w:cs="仿宋_GB2312" w:hint="eastAsia"/>
          <w:sz w:val="24"/>
          <w:szCs w:val="24"/>
        </w:rPr>
        <w:t>采购非</w:t>
      </w:r>
      <w:proofErr w:type="gramEnd"/>
      <w:r>
        <w:rPr>
          <w:rFonts w:ascii="宋体" w:eastAsia="宋体" w:hAnsi="宋体" w:cs="仿宋_GB2312" w:hint="eastAsia"/>
          <w:sz w:val="24"/>
          <w:szCs w:val="24"/>
        </w:rPr>
        <w:t>招标采购方式管理办法</w:t>
      </w:r>
      <w:proofErr w:type="gramStart"/>
      <w:r>
        <w:rPr>
          <w:rFonts w:ascii="宋体" w:eastAsia="宋体" w:hAnsi="宋体" w:cs="仿宋_GB2312" w:hint="eastAsia"/>
          <w:sz w:val="24"/>
          <w:szCs w:val="24"/>
        </w:rPr>
        <w:t>》》</w:t>
      </w:r>
      <w:proofErr w:type="gramEnd"/>
      <w:r>
        <w:rPr>
          <w:rFonts w:ascii="宋体" w:eastAsia="宋体" w:hAnsi="宋体" w:cs="仿宋_GB2312" w:hint="eastAsia"/>
          <w:sz w:val="24"/>
          <w:szCs w:val="24"/>
        </w:rPr>
        <w:t>（财政部令第74号）第二十七条第二款中的情形的，供应商最低数量可以为两家）</w:t>
      </w:r>
    </w:p>
    <w:p w:rsidR="000126B8" w:rsidRDefault="00C00CC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注：（1）资格证明材料（本栏所列内容为本项目的资格审查条件，如有一项不符合要求，则不能进入下一步评审）。</w:t>
      </w:r>
    </w:p>
    <w:p w:rsidR="000126B8" w:rsidRDefault="00C00CC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313"/>
        <w:gridCol w:w="6051"/>
      </w:tblGrid>
      <w:tr w:rsidR="000126B8">
        <w:trPr>
          <w:trHeight w:val="567"/>
        </w:trPr>
        <w:tc>
          <w:tcPr>
            <w:tcW w:w="675"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序号</w:t>
            </w:r>
          </w:p>
        </w:tc>
        <w:tc>
          <w:tcPr>
            <w:tcW w:w="2313"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资格审查</w:t>
            </w:r>
            <w:r>
              <w:rPr>
                <w:rFonts w:ascii="宋体" w:eastAsia="宋体" w:hAnsi="宋体"/>
                <w:b/>
                <w:sz w:val="24"/>
                <w:szCs w:val="24"/>
              </w:rPr>
              <w:t>因素</w:t>
            </w:r>
          </w:p>
        </w:tc>
        <w:tc>
          <w:tcPr>
            <w:tcW w:w="6051"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说明与要求</w:t>
            </w:r>
          </w:p>
        </w:tc>
      </w:tr>
      <w:tr w:rsidR="000126B8">
        <w:trPr>
          <w:trHeight w:val="567"/>
        </w:trPr>
        <w:tc>
          <w:tcPr>
            <w:tcW w:w="675"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1</w:t>
            </w:r>
          </w:p>
        </w:tc>
        <w:tc>
          <w:tcPr>
            <w:tcW w:w="2313"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投标函</w:t>
            </w:r>
          </w:p>
        </w:tc>
        <w:tc>
          <w:tcPr>
            <w:tcW w:w="6051" w:type="dxa"/>
            <w:vAlign w:val="center"/>
          </w:tcPr>
          <w:p w:rsidR="000126B8" w:rsidRDefault="00C00CC1">
            <w:pPr>
              <w:spacing w:line="360" w:lineRule="auto"/>
              <w:rPr>
                <w:rFonts w:ascii="宋体" w:eastAsia="宋体" w:hAnsi="宋体"/>
                <w:b/>
                <w:sz w:val="24"/>
                <w:szCs w:val="24"/>
              </w:rPr>
            </w:pPr>
            <w:r>
              <w:rPr>
                <w:rFonts w:ascii="宋体" w:eastAsia="宋体" w:hAnsi="宋体" w:cs="微软雅黑" w:hint="eastAsia"/>
                <w:bCs/>
                <w:sz w:val="24"/>
                <w:szCs w:val="24"/>
              </w:rPr>
              <w:t>参考谈判文件第八章3.1格式填写</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2</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法人或者其他组织的营业执照等证明文件，自然人的身份证明</w:t>
            </w:r>
          </w:p>
        </w:tc>
        <w:tc>
          <w:tcPr>
            <w:tcW w:w="6051" w:type="dxa"/>
            <w:vAlign w:val="center"/>
          </w:tcPr>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（1）企业法人营业执照或营业执照。（企业提供）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（2）事业单位法人证书。（事业单位提供）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（3）执业许可证。（非企业专业服务机构提供）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（4）个体工商户营业执照。（个体工商户提供）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（5）自然人身份证明。（自然人提供）</w:t>
            </w:r>
          </w:p>
          <w:p w:rsidR="000126B8" w:rsidRDefault="00C00CC1">
            <w:pPr>
              <w:spacing w:line="360" w:lineRule="auto"/>
              <w:jc w:val="left"/>
              <w:rPr>
                <w:rFonts w:ascii="宋体" w:eastAsia="宋体" w:hAnsi="宋体"/>
                <w:b/>
                <w:bCs/>
                <w:sz w:val="24"/>
                <w:szCs w:val="24"/>
              </w:rPr>
            </w:pPr>
            <w:r>
              <w:rPr>
                <w:rFonts w:ascii="宋体" w:eastAsia="宋体" w:hAnsi="宋体" w:hint="eastAsia"/>
                <w:bCs/>
                <w:sz w:val="24"/>
                <w:szCs w:val="24"/>
              </w:rPr>
              <w:t>（6）民办非企业单位登记证书。（民办非企业单位提供）</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3</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财务状况报告相关材料</w:t>
            </w:r>
          </w:p>
        </w:tc>
        <w:tc>
          <w:tcPr>
            <w:tcW w:w="6051" w:type="dxa"/>
          </w:tcPr>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1、投标人是法人（法人包括企业法人、机关法人、事业单位法人和社会团体法人），提供本单位：</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①</w:t>
            </w:r>
            <w:r w:rsidR="001003F3">
              <w:rPr>
                <w:rFonts w:ascii="宋体" w:eastAsia="宋体" w:hAnsi="宋体" w:cs="Times New Roman" w:hint="eastAsia"/>
                <w:bCs/>
                <w:sz w:val="24"/>
                <w:szCs w:val="24"/>
              </w:rPr>
              <w:t>2020</w:t>
            </w:r>
            <w:r w:rsidRPr="0096178A">
              <w:rPr>
                <w:rFonts w:ascii="宋体" w:eastAsia="宋体" w:hAnsi="宋体" w:cs="Times New Roman" w:hint="eastAsia"/>
                <w:bCs/>
                <w:sz w:val="24"/>
                <w:szCs w:val="24"/>
              </w:rPr>
              <w:t>年度经审计的财务报告，包括资产负债表、利润表、现金流量表及其附注；</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②基本开户银行出具的资信证明；</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③财政部门认可的政府采购专业担保机构的证明文件和</w:t>
            </w:r>
            <w:r w:rsidRPr="0096178A">
              <w:rPr>
                <w:rFonts w:ascii="宋体" w:eastAsia="宋体" w:hAnsi="宋体" w:cs="Times New Roman" w:hint="eastAsia"/>
                <w:bCs/>
                <w:sz w:val="24"/>
                <w:szCs w:val="24"/>
              </w:rPr>
              <w:lastRenderedPageBreak/>
              <w:t>担保机构出具的投标担保函。</w:t>
            </w:r>
          </w:p>
          <w:p w:rsidR="00F36CA5" w:rsidRPr="0096178A" w:rsidRDefault="00F36CA5" w:rsidP="00F36CA5">
            <w:pPr>
              <w:spacing w:line="360" w:lineRule="auto"/>
              <w:rPr>
                <w:rFonts w:ascii="楷体" w:eastAsia="楷体" w:hAnsi="楷体" w:cs="Times New Roman"/>
                <w:bCs/>
                <w:sz w:val="24"/>
                <w:szCs w:val="24"/>
              </w:rPr>
            </w:pPr>
            <w:r w:rsidRPr="0096178A">
              <w:rPr>
                <w:rFonts w:ascii="楷体" w:eastAsia="楷体" w:hAnsi="楷体" w:cs="Times New Roman" w:hint="eastAsia"/>
                <w:bCs/>
                <w:sz w:val="24"/>
                <w:szCs w:val="24"/>
              </w:rPr>
              <w:t>注：仅需提供序号①～③其中之一即可。</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2、投标人（其他组织和自然人）提供本单位：</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①</w:t>
            </w:r>
            <w:r w:rsidR="001003F3">
              <w:rPr>
                <w:rFonts w:ascii="宋体" w:eastAsia="宋体" w:hAnsi="宋体" w:cs="Times New Roman" w:hint="eastAsia"/>
                <w:bCs/>
                <w:sz w:val="24"/>
                <w:szCs w:val="24"/>
              </w:rPr>
              <w:t>2020</w:t>
            </w:r>
            <w:r w:rsidRPr="0096178A">
              <w:rPr>
                <w:rFonts w:ascii="宋体" w:eastAsia="宋体" w:hAnsi="宋体" w:cs="Times New Roman" w:hint="eastAsia"/>
                <w:bCs/>
                <w:sz w:val="24"/>
                <w:szCs w:val="24"/>
              </w:rPr>
              <w:t>年度经审计的财务报告，包括资产负债表、利润表、现金流量表、所有者权益变动表及其附注；</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②银行出具的资信证明；</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③财政部门认可的政府采购专业担保机构的证明文件和担保机构出具的投标担保函。</w:t>
            </w:r>
          </w:p>
          <w:p w:rsidR="000126B8" w:rsidRDefault="00F36CA5" w:rsidP="00F36CA5">
            <w:pPr>
              <w:spacing w:line="360" w:lineRule="auto"/>
              <w:rPr>
                <w:rFonts w:ascii="宋体" w:eastAsia="宋体" w:hAnsi="宋体"/>
                <w:b/>
                <w:bCs/>
                <w:sz w:val="24"/>
                <w:szCs w:val="24"/>
              </w:rPr>
            </w:pPr>
            <w:r w:rsidRPr="0096178A">
              <w:rPr>
                <w:rFonts w:ascii="楷体" w:eastAsia="楷体" w:hAnsi="楷体" w:cs="Times New Roman" w:hint="eastAsia"/>
                <w:bCs/>
                <w:sz w:val="24"/>
                <w:szCs w:val="24"/>
              </w:rPr>
              <w:t>注：仅需提供序号①～③其中之一即可。</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lastRenderedPageBreak/>
              <w:t>4</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依法缴纳税收相关材料</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微软雅黑" w:hint="eastAsia"/>
                <w:bCs/>
                <w:sz w:val="24"/>
                <w:szCs w:val="24"/>
              </w:rPr>
              <w:t>供应商提供参加本次政府采购项目</w:t>
            </w:r>
            <w:r>
              <w:rPr>
                <w:rFonts w:ascii="宋体" w:eastAsia="宋体" w:hAnsi="宋体" w:hint="eastAsia"/>
                <w:bCs/>
                <w:sz w:val="24"/>
                <w:szCs w:val="24"/>
              </w:rPr>
              <w:t>响应截止时间前六个月内任意一个月缴纳税收凭据。（依法免税的供应商，应提供相应文件证明依法免税）</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5</w:t>
            </w:r>
          </w:p>
        </w:tc>
        <w:tc>
          <w:tcPr>
            <w:tcW w:w="2313" w:type="dxa"/>
            <w:vAlign w:val="center"/>
          </w:tcPr>
          <w:p w:rsidR="000126B8" w:rsidRDefault="00C00CC1">
            <w:pPr>
              <w:spacing w:line="360" w:lineRule="auto"/>
              <w:rPr>
                <w:rFonts w:ascii="宋体" w:eastAsia="宋体" w:hAnsi="宋体"/>
                <w:bCs/>
                <w:sz w:val="24"/>
                <w:szCs w:val="24"/>
              </w:rPr>
            </w:pPr>
            <w:r>
              <w:rPr>
                <w:rFonts w:ascii="宋体" w:eastAsia="宋体" w:hAnsi="宋体" w:hint="eastAsia"/>
                <w:b/>
                <w:bCs/>
                <w:sz w:val="24"/>
                <w:szCs w:val="24"/>
              </w:rPr>
              <w:t>依法缴纳社会保障资金的证明材料</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微软雅黑" w:hint="eastAsia"/>
                <w:bCs/>
                <w:sz w:val="24"/>
                <w:szCs w:val="24"/>
              </w:rPr>
              <w:t>供应商提供参加本次政府采购项目</w:t>
            </w:r>
            <w:r>
              <w:rPr>
                <w:rFonts w:ascii="宋体" w:eastAsia="宋体" w:hAnsi="宋体" w:hint="eastAsia"/>
                <w:bCs/>
                <w:sz w:val="24"/>
                <w:szCs w:val="24"/>
              </w:rPr>
              <w:t>响应截止时间前六个月内任意一个月缴纳社会保险凭据。（依法不需要缴纳社会保障资金的供应商，应提供相应文件证明依法不需要缴纳社会保障资金）</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6</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履行合同所必须的设备和专业技术能力的证明材料</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Arial" w:hint="eastAsia"/>
                <w:sz w:val="24"/>
                <w:szCs w:val="24"/>
                <w:lang w:val="zh-CN"/>
              </w:rPr>
              <w:t>相关设备的购置发票、专业技术人员职称证书、用工合同等或</w:t>
            </w:r>
            <w:r>
              <w:rPr>
                <w:rFonts w:asciiTheme="minorEastAsia" w:hAnsiTheme="minorEastAsia" w:hint="eastAsia"/>
                <w:bCs/>
                <w:sz w:val="24"/>
                <w:szCs w:val="24"/>
              </w:rPr>
              <w:t>供应商具备履行合同所必须的设备和专业技术能力承诺函或声明（承诺函或声明格式自拟）。</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7</w:t>
            </w:r>
          </w:p>
        </w:tc>
        <w:tc>
          <w:tcPr>
            <w:tcW w:w="2313" w:type="dxa"/>
            <w:vAlign w:val="center"/>
          </w:tcPr>
          <w:p w:rsidR="000126B8" w:rsidRDefault="00C00CC1">
            <w:pPr>
              <w:spacing w:line="360" w:lineRule="auto"/>
              <w:rPr>
                <w:rFonts w:ascii="宋体" w:eastAsia="宋体" w:hAnsi="宋体"/>
                <w:bCs/>
                <w:sz w:val="24"/>
                <w:szCs w:val="24"/>
              </w:rPr>
            </w:pPr>
            <w:r>
              <w:rPr>
                <w:rFonts w:ascii="宋体" w:eastAsia="宋体" w:hAnsi="宋体" w:hint="eastAsia"/>
                <w:b/>
                <w:bCs/>
                <w:sz w:val="24"/>
                <w:szCs w:val="24"/>
              </w:rPr>
              <w:t>参加政府采购活动前3年内在经营活动中没有重大违法记录的声明</w:t>
            </w:r>
          </w:p>
        </w:tc>
        <w:tc>
          <w:tcPr>
            <w:tcW w:w="6051" w:type="dxa"/>
            <w:vAlign w:val="center"/>
          </w:tcPr>
          <w:p w:rsidR="000126B8" w:rsidRDefault="00C00CC1">
            <w:pPr>
              <w:spacing w:line="360" w:lineRule="auto"/>
              <w:jc w:val="left"/>
              <w:rPr>
                <w:rFonts w:ascii="宋体" w:eastAsia="宋体" w:hAnsi="宋体" w:cs="微软雅黑"/>
                <w:bCs/>
                <w:sz w:val="24"/>
                <w:szCs w:val="24"/>
              </w:rPr>
            </w:pPr>
            <w:r>
              <w:rPr>
                <w:rFonts w:ascii="宋体" w:eastAsia="宋体" w:hAnsi="宋体" w:cs="微软雅黑" w:hint="eastAsia"/>
                <w:bCs/>
                <w:sz w:val="24"/>
                <w:szCs w:val="24"/>
              </w:rPr>
              <w:t>如无重大违法记录请按照谈判文件提供格式填写。</w:t>
            </w:r>
          </w:p>
          <w:p w:rsidR="000126B8" w:rsidRDefault="00C00CC1">
            <w:pPr>
              <w:spacing w:line="360" w:lineRule="auto"/>
              <w:jc w:val="left"/>
              <w:rPr>
                <w:rFonts w:ascii="宋体" w:eastAsia="宋体" w:hAnsi="宋体"/>
                <w:b/>
                <w:bCs/>
                <w:sz w:val="24"/>
                <w:szCs w:val="24"/>
              </w:rPr>
            </w:pPr>
            <w:r>
              <w:rPr>
                <w:rFonts w:ascii="宋体" w:eastAsia="宋体" w:hAnsi="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8</w:t>
            </w:r>
          </w:p>
        </w:tc>
        <w:tc>
          <w:tcPr>
            <w:tcW w:w="2313" w:type="dxa"/>
            <w:vAlign w:val="center"/>
          </w:tcPr>
          <w:p w:rsidR="000126B8" w:rsidRDefault="00C00CC1">
            <w:pPr>
              <w:spacing w:line="360" w:lineRule="auto"/>
              <w:rPr>
                <w:rFonts w:ascii="宋体" w:eastAsia="宋体" w:hAnsi="宋体"/>
                <w:bCs/>
                <w:sz w:val="24"/>
                <w:szCs w:val="24"/>
              </w:rPr>
            </w:pPr>
            <w:r>
              <w:rPr>
                <w:rFonts w:ascii="宋体" w:eastAsia="宋体" w:hAnsi="宋体" w:hint="eastAsia"/>
                <w:b/>
                <w:bCs/>
                <w:sz w:val="24"/>
                <w:szCs w:val="24"/>
              </w:rPr>
              <w:t>信用记录查询及使用</w:t>
            </w:r>
          </w:p>
        </w:tc>
        <w:tc>
          <w:tcPr>
            <w:tcW w:w="6051" w:type="dxa"/>
          </w:tcPr>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 xml:space="preserve">供应商未被列入“信用中国”网站(www.creditchina.gov.cn)失信被执行人、重大税收违法案件当事人名单的投标人；“中国政府采购网” </w:t>
            </w:r>
            <w:r>
              <w:rPr>
                <w:rFonts w:asciiTheme="minorEastAsia" w:hAnsiTheme="minorEastAsia" w:hint="eastAsia"/>
                <w:bCs/>
                <w:sz w:val="24"/>
                <w:szCs w:val="24"/>
              </w:rPr>
              <w:lastRenderedPageBreak/>
              <w:t>(www.ccgp.gov.cn)政府采购严重违法失信行为记录名单的投标人；“中国社会组织公共服务平台”网站（www.chinanpo.gov.cn）严重违法失信名单的社会组织；（联合体形式投标的，联合体成员存在不良信用记录，视同联合体存在不良信用记录）。</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（1）查询渠道：</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2" w:history="1">
              <w:r>
                <w:rPr>
                  <w:rStyle w:val="af0"/>
                  <w:rFonts w:asciiTheme="minorEastAsia" w:hAnsiTheme="minorEastAsia" w:hint="eastAsia"/>
                  <w:sz w:val="24"/>
                  <w:szCs w:val="24"/>
                </w:rPr>
                <w:t>www.creditchina.gov.cn</w:t>
              </w:r>
            </w:hyperlink>
            <w:r>
              <w:rPr>
                <w:rFonts w:asciiTheme="minorEastAsia" w:hAnsiTheme="minorEastAsia" w:hint="eastAsia"/>
                <w:bCs/>
                <w:sz w:val="24"/>
                <w:szCs w:val="24"/>
              </w:rPr>
              <w:t>）</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③</w:t>
            </w:r>
            <w:r>
              <w:rPr>
                <w:rFonts w:asciiTheme="minorEastAsia" w:hAnsiTheme="minorEastAsia" w:cs="仿宋_GB2312" w:hint="eastAsia"/>
                <w:color w:val="000000"/>
                <w:sz w:val="24"/>
                <w:szCs w:val="24"/>
              </w:rPr>
              <w:t>“中国社会组织公共服务平台”网站（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）（仅查询社会组织）</w:t>
            </w:r>
            <w:r>
              <w:rPr>
                <w:rFonts w:asciiTheme="minorEastAsia" w:hAnsiTheme="minorEastAsia" w:hint="eastAsia"/>
                <w:bCs/>
                <w:sz w:val="24"/>
                <w:szCs w:val="24"/>
              </w:rPr>
              <w:t>；</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（3）3、信用信息查询记录和证据留存具体方式：经采购人确认的查询结果网页截图作为查询记录和证据，与其他采购文件一并保存；</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、严重违法失信社会组织名单的供应商，将拒绝其参与本次政府采购活动。</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5）供应商无须提供信用记录查询结果网页截屏。供应商不良信用记录以采购人查询结果为准，采购人查询之后，网站信息发生的任何变更不再作为评审依据，供应商自行提供的与网站信息不一致的其他证明材料亦不作为评审依据。</w:t>
            </w:r>
          </w:p>
        </w:tc>
      </w:tr>
      <w:tr w:rsidR="000126B8">
        <w:trPr>
          <w:trHeight w:val="624"/>
        </w:trPr>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lastRenderedPageBreak/>
              <w:t>9</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sz w:val="24"/>
                <w:szCs w:val="24"/>
              </w:rPr>
              <w:t>供应商须具备的特殊资质证书</w:t>
            </w:r>
          </w:p>
        </w:tc>
        <w:tc>
          <w:tcPr>
            <w:tcW w:w="6051" w:type="dxa"/>
            <w:vAlign w:val="center"/>
          </w:tcPr>
          <w:p w:rsidR="000126B8" w:rsidRDefault="002423A8" w:rsidP="00BA312E">
            <w:pPr>
              <w:spacing w:line="360" w:lineRule="auto"/>
              <w:rPr>
                <w:rFonts w:ascii="宋体" w:eastAsia="宋体" w:hAnsi="宋体"/>
                <w:b/>
                <w:bCs/>
                <w:sz w:val="24"/>
                <w:szCs w:val="24"/>
              </w:rPr>
            </w:pPr>
            <w:r w:rsidRPr="002423A8">
              <w:rPr>
                <w:rFonts w:ascii="宋体" w:eastAsia="宋体" w:hAnsi="宋体" w:cs="仿宋_GB2312" w:hint="eastAsia"/>
                <w:sz w:val="24"/>
                <w:szCs w:val="24"/>
                <w:lang w:val="zh-CN"/>
              </w:rPr>
              <w:t>投标人须具有农机作业及其相关经营范围</w:t>
            </w:r>
          </w:p>
        </w:tc>
      </w:tr>
      <w:tr w:rsidR="000126B8">
        <w:trPr>
          <w:trHeight w:val="624"/>
        </w:trPr>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10</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谈判</w:t>
            </w:r>
            <w:r>
              <w:rPr>
                <w:rFonts w:ascii="宋体" w:eastAsia="宋体" w:hAnsi="宋体" w:cs="仿宋_GB2312" w:hint="eastAsia"/>
                <w:b/>
                <w:sz w:val="24"/>
                <w:szCs w:val="24"/>
                <w:lang w:val="zh-CN"/>
              </w:rPr>
              <w:t>报价</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仿宋_GB2312" w:hint="eastAsia"/>
                <w:sz w:val="24"/>
                <w:szCs w:val="24"/>
                <w:lang w:val="zh-CN"/>
              </w:rPr>
              <w:t>响应报价是否超出谈判文件中规定的预算金额，超出预算金额的报价无效。</w:t>
            </w:r>
          </w:p>
        </w:tc>
      </w:tr>
      <w:tr w:rsidR="000126B8">
        <w:trPr>
          <w:trHeight w:val="624"/>
        </w:trPr>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lastRenderedPageBreak/>
              <w:t>11</w:t>
            </w:r>
          </w:p>
        </w:tc>
        <w:tc>
          <w:tcPr>
            <w:tcW w:w="2313" w:type="dxa"/>
            <w:vAlign w:val="center"/>
          </w:tcPr>
          <w:p w:rsidR="000126B8" w:rsidRDefault="00C00CC1">
            <w:pPr>
              <w:spacing w:line="360" w:lineRule="auto"/>
              <w:rPr>
                <w:rFonts w:ascii="宋体" w:eastAsia="宋体" w:hAnsi="宋体"/>
                <w:sz w:val="24"/>
                <w:szCs w:val="24"/>
              </w:rPr>
            </w:pPr>
            <w:r>
              <w:rPr>
                <w:rFonts w:ascii="宋体" w:eastAsia="宋体" w:hAnsi="宋体" w:hint="eastAsia"/>
                <w:b/>
                <w:sz w:val="24"/>
                <w:szCs w:val="24"/>
              </w:rPr>
              <w:t>响应承诺函</w:t>
            </w:r>
          </w:p>
        </w:tc>
        <w:tc>
          <w:tcPr>
            <w:tcW w:w="6051" w:type="dxa"/>
            <w:vAlign w:val="center"/>
          </w:tcPr>
          <w:p w:rsidR="000126B8" w:rsidRDefault="00C00CC1">
            <w:pPr>
              <w:spacing w:line="360" w:lineRule="auto"/>
              <w:rPr>
                <w:rFonts w:ascii="宋体" w:eastAsia="宋体" w:hAnsi="宋体"/>
                <w:b/>
                <w:sz w:val="24"/>
                <w:szCs w:val="24"/>
              </w:rPr>
            </w:pPr>
            <w:r>
              <w:rPr>
                <w:rFonts w:ascii="宋体" w:eastAsia="宋体" w:hAnsi="宋体" w:hint="eastAsia"/>
                <w:sz w:val="24"/>
                <w:szCs w:val="24"/>
              </w:rPr>
              <w:t>供应商以响应承诺函的形式替代响应保证金。</w:t>
            </w:r>
          </w:p>
        </w:tc>
      </w:tr>
      <w:tr w:rsidR="000126B8">
        <w:trPr>
          <w:trHeight w:val="624"/>
        </w:trPr>
        <w:tc>
          <w:tcPr>
            <w:tcW w:w="675"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12</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联合体协议</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hint="eastAsia"/>
                <w:bCs/>
                <w:sz w:val="24"/>
                <w:szCs w:val="24"/>
              </w:rPr>
              <w:t>谈判文件接受联合体响应且供应商为联合体的，供应商应提供本协议；否则无须提供。</w:t>
            </w:r>
          </w:p>
        </w:tc>
      </w:tr>
      <w:tr w:rsidR="000126B8">
        <w:trPr>
          <w:trHeight w:val="567"/>
        </w:trPr>
        <w:tc>
          <w:tcPr>
            <w:tcW w:w="675" w:type="dxa"/>
            <w:vAlign w:val="center"/>
          </w:tcPr>
          <w:p w:rsidR="000126B8" w:rsidRDefault="00C00CC1">
            <w:pPr>
              <w:spacing w:line="360" w:lineRule="auto"/>
              <w:contextualSpacing/>
              <w:jc w:val="center"/>
              <w:rPr>
                <w:rFonts w:ascii="宋体" w:eastAsia="宋体" w:hAnsi="宋体"/>
                <w:b/>
                <w:sz w:val="24"/>
                <w:szCs w:val="24"/>
              </w:rPr>
            </w:pPr>
            <w:r>
              <w:rPr>
                <w:rFonts w:ascii="宋体" w:eastAsia="宋体" w:hAnsi="宋体" w:hint="eastAsia"/>
                <w:b/>
                <w:sz w:val="24"/>
                <w:szCs w:val="24"/>
              </w:rPr>
              <w:t>13</w:t>
            </w:r>
          </w:p>
        </w:tc>
        <w:tc>
          <w:tcPr>
            <w:tcW w:w="2313" w:type="dxa"/>
            <w:vAlign w:val="center"/>
          </w:tcPr>
          <w:p w:rsidR="000126B8" w:rsidRDefault="00C00CC1">
            <w:pPr>
              <w:spacing w:line="360" w:lineRule="auto"/>
              <w:contextualSpacing/>
              <w:rPr>
                <w:rFonts w:ascii="宋体" w:eastAsia="宋体" w:hAnsi="宋体"/>
                <w:b/>
                <w:sz w:val="24"/>
                <w:szCs w:val="24"/>
              </w:rPr>
            </w:pPr>
            <w:r>
              <w:rPr>
                <w:rFonts w:ascii="宋体" w:eastAsia="宋体" w:hAnsi="宋体" w:hint="eastAsia"/>
                <w:b/>
                <w:sz w:val="24"/>
                <w:szCs w:val="24"/>
              </w:rPr>
              <w:t>供应商身份证明</w:t>
            </w:r>
          </w:p>
          <w:p w:rsidR="000126B8" w:rsidRDefault="00C00CC1">
            <w:pPr>
              <w:spacing w:line="360" w:lineRule="auto"/>
              <w:ind w:firstLineChars="100" w:firstLine="241"/>
              <w:contextualSpacing/>
              <w:rPr>
                <w:rFonts w:ascii="宋体" w:eastAsia="宋体" w:hAnsi="宋体"/>
                <w:b/>
                <w:sz w:val="24"/>
                <w:szCs w:val="24"/>
              </w:rPr>
            </w:pPr>
            <w:r>
              <w:rPr>
                <w:rFonts w:ascii="宋体" w:eastAsia="宋体" w:hAnsi="宋体" w:hint="eastAsia"/>
                <w:b/>
                <w:sz w:val="24"/>
                <w:szCs w:val="24"/>
              </w:rPr>
              <w:t>及授权</w:t>
            </w:r>
          </w:p>
        </w:tc>
        <w:tc>
          <w:tcPr>
            <w:tcW w:w="6051" w:type="dxa"/>
          </w:tcPr>
          <w:p w:rsidR="000126B8" w:rsidRDefault="00C00CC1">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（1）法定代表人身份证明或提供法定代表人授权委托书及被授权人身份证明和</w:t>
            </w:r>
            <w:proofErr w:type="gramStart"/>
            <w:r>
              <w:rPr>
                <w:rFonts w:ascii="宋体" w:eastAsia="宋体" w:hAnsi="宋体" w:cs="仿宋_GB2312" w:hint="eastAsia"/>
                <w:sz w:val="24"/>
                <w:szCs w:val="24"/>
                <w:lang w:val="zh-CN"/>
              </w:rPr>
              <w:t>社保证明</w:t>
            </w:r>
            <w:proofErr w:type="gramEnd"/>
            <w:r>
              <w:rPr>
                <w:rFonts w:ascii="宋体" w:eastAsia="宋体" w:hAnsi="宋体" w:cs="仿宋_GB2312" w:hint="eastAsia"/>
                <w:sz w:val="24"/>
                <w:szCs w:val="24"/>
                <w:lang w:val="zh-CN"/>
              </w:rPr>
              <w:t>。（法人提供）</w:t>
            </w:r>
          </w:p>
          <w:p w:rsidR="000126B8" w:rsidRDefault="00C00CC1">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（2）单位负责人身份证明或提供单位负责人授权委托书及被授权人身份证明和</w:t>
            </w:r>
            <w:proofErr w:type="gramStart"/>
            <w:r>
              <w:rPr>
                <w:rFonts w:ascii="宋体" w:eastAsia="宋体" w:hAnsi="宋体" w:cs="仿宋_GB2312" w:hint="eastAsia"/>
                <w:sz w:val="24"/>
                <w:szCs w:val="24"/>
                <w:lang w:val="zh-CN"/>
              </w:rPr>
              <w:t>社保证明</w:t>
            </w:r>
            <w:proofErr w:type="gramEnd"/>
            <w:r>
              <w:rPr>
                <w:rFonts w:ascii="宋体" w:eastAsia="宋体" w:hAnsi="宋体" w:cs="仿宋_GB2312" w:hint="eastAsia"/>
                <w:sz w:val="24"/>
                <w:szCs w:val="24"/>
                <w:lang w:val="zh-CN"/>
              </w:rPr>
              <w:t>。（非法人提供）</w:t>
            </w:r>
          </w:p>
          <w:p w:rsidR="000126B8" w:rsidRDefault="00C00CC1">
            <w:pPr>
              <w:spacing w:line="360" w:lineRule="auto"/>
              <w:rPr>
                <w:rFonts w:ascii="宋体" w:eastAsia="宋体" w:hAnsi="宋体" w:cs="仿宋_GB2312"/>
                <w:b/>
                <w:sz w:val="24"/>
                <w:szCs w:val="24"/>
                <w:lang w:val="zh-CN"/>
              </w:rPr>
            </w:pPr>
            <w:r>
              <w:rPr>
                <w:rFonts w:ascii="宋体" w:eastAsia="宋体" w:hAnsi="宋体" w:cs="仿宋_GB2312" w:hint="eastAsia"/>
                <w:b/>
                <w:sz w:val="24"/>
                <w:szCs w:val="24"/>
                <w:lang w:val="zh-CN"/>
              </w:rPr>
              <w:t>注：</w:t>
            </w:r>
          </w:p>
          <w:p w:rsidR="000126B8" w:rsidRDefault="00C00CC1">
            <w:pPr>
              <w:spacing w:line="360" w:lineRule="auto"/>
              <w:rPr>
                <w:rFonts w:ascii="宋体" w:eastAsia="宋体" w:hAnsi="宋体"/>
                <w:b/>
                <w:sz w:val="24"/>
                <w:szCs w:val="24"/>
              </w:rPr>
            </w:pPr>
            <w:r>
              <w:rPr>
                <w:rFonts w:ascii="宋体" w:eastAsia="宋体" w:hAnsi="宋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0126B8" w:rsidRDefault="00C00CC1">
            <w:pPr>
              <w:spacing w:line="360" w:lineRule="auto"/>
              <w:contextualSpacing/>
              <w:rPr>
                <w:rFonts w:ascii="宋体" w:eastAsia="宋体" w:hAnsi="宋体"/>
                <w:color w:val="000000"/>
                <w:sz w:val="24"/>
                <w:szCs w:val="24"/>
              </w:rPr>
            </w:pPr>
            <w:r>
              <w:rPr>
                <w:rFonts w:ascii="宋体" w:eastAsia="宋体" w:hAnsi="宋体" w:hint="eastAsia"/>
                <w:color w:val="000000"/>
                <w:sz w:val="24"/>
                <w:szCs w:val="24"/>
              </w:rPr>
              <w:t>②银行、保险、石油石化、电力、电信等行业：以法人身份参加谈判的，法定代表人应与实际提交的“营业执照等证明文件”载明的一致；以非法人身份参加谈判的，“单位负责人”</w:t>
            </w:r>
            <w:proofErr w:type="gramStart"/>
            <w:r>
              <w:rPr>
                <w:rFonts w:ascii="宋体" w:eastAsia="宋体" w:hAnsi="宋体" w:hint="eastAsia"/>
                <w:color w:val="000000"/>
                <w:sz w:val="24"/>
                <w:szCs w:val="24"/>
              </w:rPr>
              <w:t>指代表</w:t>
            </w:r>
            <w:proofErr w:type="gramEnd"/>
            <w:r>
              <w:rPr>
                <w:rFonts w:ascii="宋体" w:eastAsia="宋体" w:hAnsi="宋体" w:hint="eastAsia"/>
                <w:color w:val="000000"/>
                <w:sz w:val="24"/>
                <w:szCs w:val="24"/>
              </w:rPr>
              <w:t>单位行使职权的主要负责人，应与实际提交的“营业执照等证明文件”载明的一致。</w:t>
            </w:r>
          </w:p>
          <w:p w:rsidR="000126B8" w:rsidRDefault="00C00CC1">
            <w:pPr>
              <w:spacing w:line="360" w:lineRule="auto"/>
              <w:contextualSpacing/>
              <w:rPr>
                <w:rFonts w:ascii="宋体" w:eastAsia="宋体" w:hAnsi="宋体"/>
                <w:b/>
                <w:sz w:val="24"/>
                <w:szCs w:val="24"/>
              </w:rPr>
            </w:pPr>
            <w:r>
              <w:rPr>
                <w:rFonts w:ascii="宋体" w:eastAsia="宋体" w:hAnsi="宋体" w:hint="eastAsia"/>
                <w:color w:val="000000"/>
                <w:sz w:val="24"/>
                <w:szCs w:val="24"/>
              </w:rPr>
              <w:t>③</w:t>
            </w:r>
            <w:r>
              <w:rPr>
                <w:rFonts w:ascii="宋体" w:eastAsia="宋体" w:hAnsi="宋体" w:hint="eastAsia"/>
                <w:color w:val="000000"/>
                <w:kern w:val="0"/>
                <w:sz w:val="24"/>
                <w:szCs w:val="24"/>
              </w:rPr>
              <w:t>供应商为自然人的，无需填写法定代表人授权书。</w:t>
            </w:r>
          </w:p>
        </w:tc>
      </w:tr>
      <w:tr w:rsidR="000126B8">
        <w:trPr>
          <w:trHeight w:val="567"/>
        </w:trPr>
        <w:tc>
          <w:tcPr>
            <w:tcW w:w="675" w:type="dxa"/>
            <w:vAlign w:val="center"/>
          </w:tcPr>
          <w:p w:rsidR="000126B8" w:rsidRDefault="00C00CC1">
            <w:pPr>
              <w:spacing w:line="360" w:lineRule="auto"/>
              <w:contextualSpacing/>
              <w:jc w:val="center"/>
              <w:rPr>
                <w:rFonts w:ascii="宋体" w:eastAsia="宋体" w:hAnsi="宋体"/>
                <w:b/>
                <w:sz w:val="24"/>
                <w:szCs w:val="24"/>
              </w:rPr>
            </w:pPr>
            <w:r>
              <w:rPr>
                <w:rFonts w:ascii="宋体" w:eastAsia="宋体" w:hAnsi="宋体" w:hint="eastAsia"/>
                <w:b/>
                <w:sz w:val="24"/>
                <w:szCs w:val="24"/>
              </w:rPr>
              <w:t>14</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单位负责人为同一人或者存在直接控股、管理关系的不同供应商，不得参加同一合同项下的政府采购活动</w:t>
            </w:r>
          </w:p>
        </w:tc>
        <w:tc>
          <w:tcPr>
            <w:tcW w:w="6051" w:type="dxa"/>
          </w:tcPr>
          <w:p w:rsidR="000126B8" w:rsidRDefault="00C00CC1">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供应商提供与参加本项目响应的其他供应商之间，单位负责人不为同一人并且不存在直接控股、管理关系承诺函（承诺函格式自拟）。</w:t>
            </w:r>
          </w:p>
          <w:p w:rsidR="000126B8" w:rsidRDefault="000126B8">
            <w:pPr>
              <w:spacing w:line="360" w:lineRule="auto"/>
              <w:rPr>
                <w:rFonts w:ascii="宋体" w:eastAsia="宋体" w:hAnsi="宋体" w:cs="仿宋_GB2312"/>
                <w:sz w:val="24"/>
                <w:szCs w:val="24"/>
                <w:lang w:val="zh-CN"/>
              </w:rPr>
            </w:pPr>
          </w:p>
        </w:tc>
      </w:tr>
      <w:tr w:rsidR="000126B8">
        <w:trPr>
          <w:trHeight w:val="567"/>
        </w:trPr>
        <w:tc>
          <w:tcPr>
            <w:tcW w:w="675" w:type="dxa"/>
            <w:vAlign w:val="center"/>
          </w:tcPr>
          <w:p w:rsidR="000126B8" w:rsidRDefault="00C00CC1">
            <w:pPr>
              <w:spacing w:line="360" w:lineRule="auto"/>
              <w:contextualSpacing/>
              <w:jc w:val="center"/>
              <w:rPr>
                <w:rFonts w:ascii="宋体" w:eastAsia="宋体" w:hAnsi="宋体"/>
                <w:b/>
                <w:sz w:val="24"/>
                <w:szCs w:val="24"/>
              </w:rPr>
            </w:pPr>
            <w:r>
              <w:rPr>
                <w:rFonts w:ascii="宋体" w:eastAsia="宋体" w:hAnsi="宋体" w:hint="eastAsia"/>
                <w:b/>
                <w:sz w:val="24"/>
                <w:szCs w:val="24"/>
              </w:rPr>
              <w:t>15</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为本项目提供整体设计、规范编制或者</w:t>
            </w:r>
            <w:r>
              <w:rPr>
                <w:rFonts w:ascii="宋体" w:eastAsia="宋体" w:hAnsi="宋体" w:hint="eastAsia"/>
                <w:b/>
                <w:bCs/>
                <w:sz w:val="24"/>
                <w:szCs w:val="24"/>
              </w:rPr>
              <w:lastRenderedPageBreak/>
              <w:t>项目管理、监理、检测等服务的供应商不得参加本项目响应</w:t>
            </w:r>
          </w:p>
        </w:tc>
        <w:tc>
          <w:tcPr>
            <w:tcW w:w="6051" w:type="dxa"/>
          </w:tcPr>
          <w:p w:rsidR="000126B8" w:rsidRDefault="00C00CC1">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供应商提供未为本项目提供整体设计、规范编制或者项目管理、监理、检测等服务承诺函（承诺函格式自拟）。</w:t>
            </w:r>
          </w:p>
          <w:p w:rsidR="000126B8" w:rsidRDefault="000126B8">
            <w:pPr>
              <w:spacing w:line="360" w:lineRule="auto"/>
              <w:rPr>
                <w:rFonts w:ascii="宋体" w:eastAsia="宋体" w:hAnsi="宋体"/>
                <w:bCs/>
                <w:sz w:val="24"/>
                <w:szCs w:val="24"/>
              </w:rPr>
            </w:pPr>
          </w:p>
        </w:tc>
      </w:tr>
    </w:tbl>
    <w:p w:rsidR="000126B8" w:rsidRDefault="00C00CC1">
      <w:pPr>
        <w:pStyle w:val="a7"/>
        <w:spacing w:line="360" w:lineRule="auto"/>
        <w:ind w:firstLineChars="150" w:firstLine="361"/>
        <w:contextualSpacing/>
        <w:rPr>
          <w:rFonts w:ascii="宋体" w:hAnsi="宋体" w:cs="仿宋_GB2312"/>
          <w:b/>
          <w:szCs w:val="24"/>
          <w:lang w:val="zh-CN"/>
        </w:rPr>
      </w:pPr>
      <w:r>
        <w:rPr>
          <w:rFonts w:ascii="宋体" w:hAnsi="宋体" w:cs="仿宋_GB2312" w:hint="eastAsia"/>
          <w:b/>
          <w:szCs w:val="24"/>
          <w:lang w:val="zh-CN"/>
        </w:rPr>
        <w:lastRenderedPageBreak/>
        <w:t>二、对响应文件评审</w:t>
      </w:r>
    </w:p>
    <w:p w:rsidR="000126B8" w:rsidRDefault="00C00CC1">
      <w:pPr>
        <w:pStyle w:val="a7"/>
        <w:spacing w:line="360" w:lineRule="auto"/>
        <w:ind w:firstLineChars="200" w:firstLine="482"/>
        <w:contextualSpacing/>
        <w:rPr>
          <w:rFonts w:ascii="宋体" w:hAnsi="宋体"/>
          <w:bCs/>
          <w:szCs w:val="24"/>
        </w:rPr>
      </w:pPr>
      <w:r>
        <w:rPr>
          <w:rFonts w:ascii="宋体" w:hAnsi="宋体" w:cs="仿宋_GB2312" w:hint="eastAsia"/>
          <w:b/>
          <w:szCs w:val="24"/>
          <w:lang w:val="zh-CN"/>
        </w:rPr>
        <w:t>（一）审查响应文件</w:t>
      </w:r>
    </w:p>
    <w:p w:rsidR="000126B8" w:rsidRDefault="00C00CC1">
      <w:pPr>
        <w:pStyle w:val="a7"/>
        <w:spacing w:line="360" w:lineRule="auto"/>
        <w:ind w:firstLineChars="200" w:firstLine="482"/>
        <w:contextualSpacing/>
        <w:jc w:val="left"/>
        <w:rPr>
          <w:rFonts w:ascii="宋体" w:hAnsi="宋体" w:cs="仿宋_GB2312"/>
          <w:b/>
          <w:szCs w:val="24"/>
          <w:lang w:val="zh-CN"/>
        </w:rPr>
      </w:pPr>
      <w:r>
        <w:rPr>
          <w:rFonts w:ascii="宋体" w:hAnsi="宋体" w:cs="仿宋_GB2312" w:hint="eastAsia"/>
          <w:b/>
          <w:szCs w:val="24"/>
          <w:lang w:val="zh-CN"/>
        </w:rPr>
        <w:t>1、</w:t>
      </w:r>
      <w:r>
        <w:rPr>
          <w:rFonts w:ascii="宋体" w:hAnsi="宋体" w:cs="仿宋_GB2312"/>
          <w:b/>
          <w:szCs w:val="24"/>
          <w:lang w:val="zh-CN"/>
        </w:rPr>
        <w:t>审查</w:t>
      </w:r>
      <w:r>
        <w:rPr>
          <w:rFonts w:ascii="宋体" w:hAnsi="宋体" w:cs="仿宋_GB2312" w:hint="eastAsia"/>
          <w:b/>
          <w:szCs w:val="24"/>
          <w:lang w:val="zh-CN"/>
        </w:rPr>
        <w:t>响应</w:t>
      </w:r>
      <w:r>
        <w:rPr>
          <w:rFonts w:ascii="宋体" w:hAnsi="宋体" w:cs="仿宋_GB2312"/>
          <w:b/>
          <w:szCs w:val="24"/>
          <w:lang w:val="zh-CN"/>
        </w:rPr>
        <w:t>文件是否符合</w:t>
      </w:r>
      <w:r>
        <w:rPr>
          <w:rFonts w:ascii="宋体" w:hAnsi="宋体" w:cs="仿宋_GB2312" w:hint="eastAsia"/>
          <w:b/>
          <w:szCs w:val="24"/>
          <w:lang w:val="zh-CN"/>
        </w:rPr>
        <w:t>谈判</w:t>
      </w:r>
      <w:r>
        <w:rPr>
          <w:rFonts w:ascii="宋体" w:hAnsi="宋体" w:cs="仿宋_GB2312"/>
          <w:b/>
          <w:szCs w:val="24"/>
          <w:lang w:val="zh-CN"/>
        </w:rPr>
        <w:t>文件的商务、技术等实质性要求；</w:t>
      </w:r>
    </w:p>
    <w:p w:rsidR="000126B8" w:rsidRDefault="00C00CC1">
      <w:pPr>
        <w:pStyle w:val="a7"/>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谈判小组对符合资格的投标人的响应文件进行审查，以确定其是否满足谈判文件的商务、技术等实质性要求。</w:t>
      </w:r>
    </w:p>
    <w:p w:rsidR="000126B8" w:rsidRDefault="00C00CC1">
      <w:pPr>
        <w:pStyle w:val="a7"/>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注：审查中所涉及到的证书及材料，均应在电子响应文件中提供原件扫描件（或图片）。</w:t>
      </w:r>
    </w:p>
    <w:p w:rsidR="000126B8" w:rsidRDefault="00C00CC1">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2、</w:t>
      </w:r>
      <w:r>
        <w:rPr>
          <w:rFonts w:ascii="宋体" w:hAnsi="宋体" w:cs="仿宋_GB2312"/>
          <w:b/>
          <w:szCs w:val="24"/>
          <w:lang w:val="zh-CN"/>
        </w:rPr>
        <w:t>要求</w:t>
      </w:r>
      <w:r>
        <w:rPr>
          <w:rFonts w:ascii="宋体" w:hAnsi="宋体" w:cs="仿宋_GB2312" w:hint="eastAsia"/>
          <w:b/>
          <w:szCs w:val="24"/>
          <w:lang w:val="zh-CN"/>
        </w:rPr>
        <w:t>供应商</w:t>
      </w:r>
      <w:r>
        <w:rPr>
          <w:rFonts w:ascii="宋体" w:hAnsi="宋体" w:cs="仿宋_GB2312"/>
          <w:b/>
          <w:szCs w:val="24"/>
          <w:lang w:val="zh-CN"/>
        </w:rPr>
        <w:t>对</w:t>
      </w:r>
      <w:r>
        <w:rPr>
          <w:rFonts w:ascii="宋体" w:hAnsi="宋体" w:cs="仿宋_GB2312" w:hint="eastAsia"/>
          <w:b/>
          <w:szCs w:val="24"/>
          <w:lang w:val="zh-CN"/>
        </w:rPr>
        <w:t>响应</w:t>
      </w:r>
      <w:r>
        <w:rPr>
          <w:rFonts w:ascii="宋体" w:hAnsi="宋体" w:cs="仿宋_GB2312"/>
          <w:b/>
          <w:szCs w:val="24"/>
          <w:lang w:val="zh-CN"/>
        </w:rPr>
        <w:t>文件有关事项</w:t>
      </w:r>
      <w:proofErr w:type="gramStart"/>
      <w:r>
        <w:rPr>
          <w:rFonts w:ascii="宋体" w:hAnsi="宋体" w:cs="仿宋_GB2312"/>
          <w:b/>
          <w:szCs w:val="24"/>
          <w:lang w:val="zh-CN"/>
        </w:rPr>
        <w:t>作出</w:t>
      </w:r>
      <w:proofErr w:type="gramEnd"/>
      <w:r>
        <w:rPr>
          <w:rFonts w:ascii="宋体" w:hAnsi="宋体" w:cs="仿宋_GB2312"/>
          <w:b/>
          <w:szCs w:val="24"/>
          <w:lang w:val="zh-CN"/>
        </w:rPr>
        <w:t>澄清或者说明；</w:t>
      </w:r>
    </w:p>
    <w:p w:rsidR="000126B8" w:rsidRDefault="00C00CC1">
      <w:pPr>
        <w:pStyle w:val="a7"/>
        <w:spacing w:line="360" w:lineRule="auto"/>
        <w:ind w:firstLineChars="200" w:firstLine="480"/>
        <w:contextualSpacing/>
        <w:rPr>
          <w:rFonts w:ascii="宋体" w:hAnsi="宋体" w:cs="Arial"/>
          <w:color w:val="333333"/>
          <w:szCs w:val="24"/>
          <w:shd w:val="clear" w:color="auto" w:fill="FFFFFF"/>
        </w:rPr>
      </w:pPr>
      <w:r>
        <w:rPr>
          <w:rFonts w:ascii="宋体" w:hAnsi="宋体" w:cs="Arial" w:hint="eastAsia"/>
          <w:color w:val="333333"/>
          <w:szCs w:val="24"/>
          <w:shd w:val="clear" w:color="auto" w:fill="FFFFFF"/>
        </w:rPr>
        <w:t>谈判小组在对响应文件的有效性、完整性和响应程度进行审查时，可以要求供应商对响应文件中含义不明确、同类问题表述不一致或者有明显文字和计算错误的内容等</w:t>
      </w:r>
      <w:proofErr w:type="gramStart"/>
      <w:r>
        <w:rPr>
          <w:rFonts w:ascii="宋体" w:hAnsi="宋体" w:cs="Arial" w:hint="eastAsia"/>
          <w:color w:val="333333"/>
          <w:szCs w:val="24"/>
          <w:shd w:val="clear" w:color="auto" w:fill="FFFFFF"/>
        </w:rPr>
        <w:t>作出</w:t>
      </w:r>
      <w:proofErr w:type="gramEnd"/>
      <w:r>
        <w:rPr>
          <w:rFonts w:ascii="宋体" w:hAnsi="宋体" w:cs="Arial" w:hint="eastAsia"/>
          <w:color w:val="333333"/>
          <w:szCs w:val="24"/>
          <w:shd w:val="clear" w:color="auto" w:fill="FFFFFF"/>
        </w:rPr>
        <w:t>必要的澄清、说明或者更正。供应商的澄清、说明或者更正不得超出响应文件的范围或者改变响应文件的实质性内容。</w:t>
      </w:r>
    </w:p>
    <w:p w:rsidR="000126B8" w:rsidRDefault="00C00CC1">
      <w:pPr>
        <w:pStyle w:val="a7"/>
        <w:spacing w:line="360" w:lineRule="auto"/>
        <w:ind w:firstLineChars="200" w:firstLine="480"/>
        <w:contextualSpacing/>
        <w:rPr>
          <w:rFonts w:ascii="宋体" w:hAnsi="宋体" w:cs="Arial"/>
          <w:color w:val="333333"/>
          <w:szCs w:val="24"/>
          <w:shd w:val="clear" w:color="auto" w:fill="FFFFFF"/>
        </w:rPr>
      </w:pPr>
      <w:r>
        <w:rPr>
          <w:rFonts w:ascii="宋体" w:hAnsi="宋体" w:cs="Arial" w:hint="eastAsia"/>
          <w:color w:val="333333"/>
          <w:szCs w:val="24"/>
          <w:shd w:val="clear" w:color="auto" w:fill="FFFFFF"/>
        </w:rPr>
        <w:t>谈判小组要求供应商澄清、说明或者更正响应文件应当以书面形式</w:t>
      </w:r>
      <w:proofErr w:type="gramStart"/>
      <w:r>
        <w:rPr>
          <w:rFonts w:ascii="宋体" w:hAnsi="宋体" w:cs="Arial" w:hint="eastAsia"/>
          <w:color w:val="333333"/>
          <w:szCs w:val="24"/>
          <w:shd w:val="clear" w:color="auto" w:fill="FFFFFF"/>
        </w:rPr>
        <w:t>作出</w:t>
      </w:r>
      <w:proofErr w:type="gramEnd"/>
      <w:r>
        <w:rPr>
          <w:rFonts w:ascii="宋体" w:hAnsi="宋体" w:cs="Arial" w:hint="eastAsia"/>
          <w:color w:val="333333"/>
          <w:szCs w:val="24"/>
          <w:shd w:val="clear" w:color="auto" w:fill="FFFFFF"/>
        </w:rPr>
        <w:t>。供应商的澄清、说明或者更正应当由法定代表人或其授权代表签字或者加盖公章。由授权代表签字的，应当附法定代表人授权书。供应商为自然人的，应当由本人签字并附身份证明。</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0126B8" w:rsidRDefault="00C00CC1">
      <w:pPr>
        <w:pStyle w:val="a7"/>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因落实政府采购政策进行价格调整的，以调整后的价格计算报价。</w:t>
      </w:r>
    </w:p>
    <w:p w:rsidR="000126B8" w:rsidRDefault="00E55B95">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1）如果本项目非专门面向中小企业采购，对符合《政府采购促进中小企业发展管理办法》(财库〔2020〕46 号</w:t>
      </w: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规定的小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报价给予</w:t>
      </w:r>
      <w:r>
        <w:rPr>
          <w:rFonts w:asciiTheme="minorEastAsia" w:eastAsiaTheme="minorEastAsia" w:hAnsiTheme="minorEastAsia" w:cs="仿宋_GB2312" w:hint="eastAsia"/>
          <w:szCs w:val="24"/>
        </w:rPr>
        <w:t>3</w:t>
      </w:r>
      <w:r w:rsidRPr="00C0785F">
        <w:rPr>
          <w:rFonts w:asciiTheme="minorEastAsia" w:eastAsiaTheme="minorEastAsia" w:hAnsiTheme="minorEastAsia" w:cs="仿宋_GB2312"/>
          <w:szCs w:val="24"/>
        </w:rPr>
        <w:t>%的扣除，用扣除后的价格参与评审。以联合体形</w:t>
      </w:r>
      <w:proofErr w:type="gramStart"/>
      <w:r w:rsidRPr="00C0785F">
        <w:rPr>
          <w:rFonts w:asciiTheme="minorEastAsia" w:eastAsiaTheme="minorEastAsia" w:hAnsiTheme="minorEastAsia" w:cs="仿宋_GB2312"/>
          <w:szCs w:val="24"/>
        </w:rPr>
        <w:t>式参加</w:t>
      </w:r>
      <w:proofErr w:type="gramEnd"/>
      <w:r w:rsidRPr="00C0785F">
        <w:rPr>
          <w:rFonts w:asciiTheme="minorEastAsia" w:eastAsiaTheme="minorEastAsia" w:hAnsiTheme="minorEastAsia" w:cs="仿宋_GB2312"/>
          <w:szCs w:val="24"/>
        </w:rPr>
        <w:t>政府采购活动，联合体各方均为中小企业的，联合体视同中小企业。其中，联合体各方均为小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的，联合体视同小微企业。接受大中型企业与小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组成联合体或者允许大中型企业向一家或者多家小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分包</w:t>
      </w:r>
      <w:r w:rsidRPr="00C0785F">
        <w:rPr>
          <w:rFonts w:asciiTheme="minorEastAsia" w:eastAsiaTheme="minorEastAsia" w:hAnsiTheme="minorEastAsia" w:cs="仿宋_GB2312"/>
          <w:szCs w:val="24"/>
        </w:rPr>
        <w:lastRenderedPageBreak/>
        <w:t>的采购项目，对于联合协议或者分包意向协议约定小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的合同份额占到合同总金额 30%</w:t>
      </w:r>
      <w:r>
        <w:rPr>
          <w:rFonts w:asciiTheme="minorEastAsia" w:eastAsiaTheme="minorEastAsia" w:hAnsiTheme="minorEastAsia" w:cs="仿宋_GB2312"/>
          <w:szCs w:val="24"/>
        </w:rPr>
        <w:t>以上的，对联合体或者大中型企业的报价给</w:t>
      </w:r>
      <w:r>
        <w:rPr>
          <w:rFonts w:asciiTheme="minorEastAsia" w:eastAsiaTheme="minorEastAsia" w:hAnsiTheme="minorEastAsia" w:cs="仿宋_GB2312" w:hint="eastAsia"/>
          <w:szCs w:val="24"/>
        </w:rPr>
        <w:t>1</w:t>
      </w:r>
      <w:r w:rsidRPr="00C0785F">
        <w:rPr>
          <w:rFonts w:asciiTheme="minorEastAsia" w:eastAsiaTheme="minorEastAsia" w:hAnsiTheme="minorEastAsia" w:cs="仿宋_GB2312"/>
          <w:szCs w:val="24"/>
        </w:rPr>
        <w:t>%的扣除，用扣除后的价格参加评审。组成联合体或者接受分包的小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0126B8" w:rsidRDefault="00C00CC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0126B8" w:rsidRDefault="00C00CC1">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0126B8" w:rsidRDefault="00C00CC1" w:rsidP="00374918">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3008"/>
        <w:gridCol w:w="2720"/>
        <w:gridCol w:w="3021"/>
      </w:tblGrid>
      <w:tr w:rsidR="00E55B95" w:rsidTr="00A06ABE">
        <w:trPr>
          <w:trHeight w:val="554"/>
        </w:trPr>
        <w:tc>
          <w:tcPr>
            <w:tcW w:w="768" w:type="dxa"/>
            <w:vAlign w:val="center"/>
          </w:tcPr>
          <w:p w:rsidR="00E55B95" w:rsidRDefault="00E55B95" w:rsidP="00A06ABE">
            <w:pPr>
              <w:jc w:val="center"/>
              <w:rPr>
                <w:rFonts w:ascii="宋体" w:hAnsi="宋体" w:cs="宋体"/>
                <w:b/>
                <w:sz w:val="24"/>
                <w:szCs w:val="24"/>
                <w:lang w:val="en-GB"/>
              </w:rPr>
            </w:pPr>
            <w:r>
              <w:rPr>
                <w:rFonts w:ascii="宋体" w:eastAsia="宋体" w:hAnsi="宋体" w:cs="宋体" w:hint="eastAsia"/>
                <w:b/>
                <w:sz w:val="24"/>
                <w:szCs w:val="24"/>
                <w:lang w:val="en-GB"/>
              </w:rPr>
              <w:t>序号</w:t>
            </w:r>
          </w:p>
        </w:tc>
        <w:tc>
          <w:tcPr>
            <w:tcW w:w="3008" w:type="dxa"/>
            <w:vAlign w:val="center"/>
          </w:tcPr>
          <w:p w:rsidR="00E55B95" w:rsidRDefault="00E55B95" w:rsidP="00A06ABE">
            <w:pPr>
              <w:jc w:val="center"/>
              <w:rPr>
                <w:rFonts w:ascii="宋体" w:hAnsi="宋体" w:cs="宋体"/>
                <w:b/>
                <w:sz w:val="24"/>
                <w:szCs w:val="24"/>
                <w:lang w:val="en-GB"/>
              </w:rPr>
            </w:pPr>
            <w:r>
              <w:rPr>
                <w:rFonts w:ascii="宋体" w:eastAsia="宋体" w:hAnsi="宋体" w:cs="宋体" w:hint="eastAsia"/>
                <w:b/>
                <w:sz w:val="24"/>
                <w:szCs w:val="24"/>
                <w:lang w:val="en-GB"/>
              </w:rPr>
              <w:t>情形</w:t>
            </w:r>
          </w:p>
        </w:tc>
        <w:tc>
          <w:tcPr>
            <w:tcW w:w="2720" w:type="dxa"/>
            <w:vAlign w:val="center"/>
          </w:tcPr>
          <w:p w:rsidR="00E55B95" w:rsidRDefault="00E55B95" w:rsidP="00A06ABE">
            <w:pPr>
              <w:jc w:val="center"/>
              <w:rPr>
                <w:rFonts w:ascii="宋体" w:hAnsi="宋体" w:cs="宋体"/>
                <w:b/>
                <w:sz w:val="24"/>
                <w:szCs w:val="24"/>
                <w:lang w:val="en-GB"/>
              </w:rPr>
            </w:pPr>
            <w:r>
              <w:rPr>
                <w:rFonts w:ascii="宋体" w:eastAsia="宋体" w:hAnsi="宋体" w:cs="宋体" w:hint="eastAsia"/>
                <w:b/>
                <w:sz w:val="24"/>
                <w:szCs w:val="24"/>
              </w:rPr>
              <w:t>价格扣除</w:t>
            </w:r>
            <w:r>
              <w:rPr>
                <w:rFonts w:ascii="宋体" w:eastAsia="宋体" w:hAnsi="宋体" w:cs="宋体" w:hint="eastAsia"/>
                <w:b/>
                <w:sz w:val="24"/>
                <w:szCs w:val="24"/>
                <w:lang w:val="en-GB"/>
              </w:rPr>
              <w:t>比例</w:t>
            </w:r>
          </w:p>
        </w:tc>
        <w:tc>
          <w:tcPr>
            <w:tcW w:w="3021" w:type="dxa"/>
            <w:vAlign w:val="center"/>
          </w:tcPr>
          <w:p w:rsidR="00E55B95" w:rsidRDefault="00E55B95" w:rsidP="00A06ABE">
            <w:pPr>
              <w:jc w:val="center"/>
              <w:rPr>
                <w:rFonts w:ascii="宋体" w:hAnsi="宋体" w:cs="宋体"/>
                <w:b/>
                <w:sz w:val="24"/>
                <w:szCs w:val="24"/>
                <w:lang w:val="en-GB"/>
              </w:rPr>
            </w:pPr>
            <w:r>
              <w:rPr>
                <w:rFonts w:ascii="宋体" w:eastAsia="宋体" w:hAnsi="宋体" w:cs="宋体" w:hint="eastAsia"/>
                <w:b/>
                <w:sz w:val="24"/>
                <w:szCs w:val="24"/>
                <w:lang w:val="en-GB"/>
              </w:rPr>
              <w:t>计算公式</w:t>
            </w:r>
          </w:p>
        </w:tc>
      </w:tr>
      <w:tr w:rsidR="00E55B95" w:rsidTr="00A06ABE">
        <w:trPr>
          <w:trHeight w:val="887"/>
        </w:trPr>
        <w:tc>
          <w:tcPr>
            <w:tcW w:w="768" w:type="dxa"/>
            <w:vAlign w:val="center"/>
          </w:tcPr>
          <w:p w:rsidR="00E55B95" w:rsidRDefault="00E55B95" w:rsidP="00A06ABE">
            <w:pPr>
              <w:jc w:val="center"/>
              <w:rPr>
                <w:rFonts w:ascii="宋体" w:hAnsi="宋体" w:cs="宋体"/>
                <w:b/>
                <w:sz w:val="24"/>
                <w:szCs w:val="24"/>
                <w:lang w:val="en-GB"/>
              </w:rPr>
            </w:pPr>
            <w:r>
              <w:rPr>
                <w:rFonts w:ascii="宋体" w:eastAsia="宋体" w:hAnsi="宋体" w:cs="宋体" w:hint="eastAsia"/>
                <w:b/>
                <w:sz w:val="24"/>
                <w:szCs w:val="24"/>
                <w:lang w:val="en-GB"/>
              </w:rPr>
              <w:t>1</w:t>
            </w:r>
          </w:p>
        </w:tc>
        <w:tc>
          <w:tcPr>
            <w:tcW w:w="3008" w:type="dxa"/>
            <w:vAlign w:val="center"/>
          </w:tcPr>
          <w:p w:rsidR="00E55B95" w:rsidRDefault="00E55B95" w:rsidP="00A06ABE">
            <w:pPr>
              <w:jc w:val="center"/>
              <w:rPr>
                <w:rFonts w:ascii="宋体" w:hAnsi="宋体" w:cs="宋体"/>
                <w:b/>
                <w:sz w:val="24"/>
                <w:szCs w:val="24"/>
                <w:lang w:val="en-GB"/>
              </w:rPr>
            </w:pPr>
            <w:r>
              <w:rPr>
                <w:rFonts w:ascii="宋体" w:eastAsia="宋体" w:hAnsi="宋体" w:cs="宋体" w:hint="eastAsia"/>
                <w:sz w:val="24"/>
                <w:szCs w:val="24"/>
                <w:lang w:val="en-GB"/>
              </w:rPr>
              <w:t>非联合体供应商</w:t>
            </w:r>
          </w:p>
        </w:tc>
        <w:tc>
          <w:tcPr>
            <w:tcW w:w="2720" w:type="dxa"/>
            <w:vAlign w:val="center"/>
          </w:tcPr>
          <w:p w:rsidR="00E55B95" w:rsidRDefault="00E55B95" w:rsidP="00A06ABE">
            <w:pPr>
              <w:jc w:val="center"/>
              <w:rPr>
                <w:rFonts w:ascii="宋体" w:hAnsi="宋体" w:cs="宋体"/>
                <w:b/>
                <w:sz w:val="24"/>
                <w:szCs w:val="24"/>
                <w:lang w:val="en-GB"/>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vMerge w:val="restart"/>
            <w:shd w:val="clear" w:color="auto" w:fill="auto"/>
            <w:vAlign w:val="center"/>
          </w:tcPr>
          <w:p w:rsidR="00E55B95" w:rsidRDefault="00E55B95" w:rsidP="00A06ABE">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小型和微型企业产品的价格</w:t>
            </w:r>
            <w:r>
              <w:rPr>
                <w:rFonts w:ascii="宋体" w:eastAsia="宋体" w:hAnsi="宋体" w:cs="宋体" w:hint="eastAsia"/>
                <w:sz w:val="24"/>
                <w:szCs w:val="24"/>
                <w:lang w:val="en-GB"/>
              </w:rPr>
              <w:t>×（1-3%）</w:t>
            </w:r>
          </w:p>
          <w:p w:rsidR="00E55B95" w:rsidRDefault="00E55B95" w:rsidP="00A06ABE">
            <w:pPr>
              <w:jc w:val="center"/>
              <w:rPr>
                <w:rFonts w:ascii="宋体" w:hAnsi="宋体" w:cs="宋体"/>
                <w:b/>
                <w:sz w:val="24"/>
                <w:szCs w:val="24"/>
                <w:lang w:val="en-GB"/>
              </w:rPr>
            </w:pPr>
          </w:p>
        </w:tc>
      </w:tr>
      <w:tr w:rsidR="00E55B95" w:rsidTr="00A06ABE">
        <w:trPr>
          <w:trHeight w:val="1407"/>
        </w:trPr>
        <w:tc>
          <w:tcPr>
            <w:tcW w:w="768" w:type="dxa"/>
            <w:vAlign w:val="center"/>
          </w:tcPr>
          <w:p w:rsidR="00E55B95" w:rsidRDefault="00E55B95" w:rsidP="00A06ABE">
            <w:pPr>
              <w:jc w:val="center"/>
              <w:rPr>
                <w:rFonts w:ascii="宋体" w:hAnsi="宋体" w:cs="宋体"/>
                <w:b/>
                <w:sz w:val="24"/>
                <w:szCs w:val="24"/>
                <w:lang w:val="en-GB"/>
              </w:rPr>
            </w:pPr>
            <w:r>
              <w:rPr>
                <w:rFonts w:ascii="宋体" w:eastAsia="宋体" w:hAnsi="宋体" w:cs="宋体" w:hint="eastAsia"/>
                <w:b/>
                <w:sz w:val="24"/>
                <w:szCs w:val="24"/>
                <w:lang w:val="en-GB"/>
              </w:rPr>
              <w:t>2</w:t>
            </w:r>
          </w:p>
        </w:tc>
        <w:tc>
          <w:tcPr>
            <w:tcW w:w="3008" w:type="dxa"/>
            <w:vAlign w:val="center"/>
          </w:tcPr>
          <w:p w:rsidR="00E55B95" w:rsidRDefault="00E55B95" w:rsidP="00A06ABE">
            <w:pPr>
              <w:jc w:val="center"/>
              <w:rPr>
                <w:rFonts w:ascii="宋体" w:hAnsi="宋体" w:cs="宋体"/>
                <w:b/>
                <w:sz w:val="24"/>
                <w:szCs w:val="24"/>
              </w:rPr>
            </w:pPr>
            <w:r>
              <w:rPr>
                <w:rFonts w:ascii="宋体" w:eastAsia="宋体" w:hAnsi="宋体" w:cs="宋体" w:hint="eastAsia"/>
                <w:sz w:val="24"/>
                <w:szCs w:val="24"/>
                <w:lang w:val="en-GB"/>
              </w:rPr>
              <w:t>联合体各方均为小型、微型企业</w:t>
            </w:r>
          </w:p>
        </w:tc>
        <w:tc>
          <w:tcPr>
            <w:tcW w:w="2720" w:type="dxa"/>
            <w:vAlign w:val="center"/>
          </w:tcPr>
          <w:p w:rsidR="00E55B95" w:rsidRDefault="00E55B95" w:rsidP="00A06ABE">
            <w:pPr>
              <w:jc w:val="center"/>
              <w:rPr>
                <w:rFonts w:ascii="宋体" w:hAnsi="宋体" w:cs="宋体"/>
                <w:sz w:val="24"/>
                <w:szCs w:val="24"/>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p w:rsidR="00E55B95" w:rsidRDefault="00E55B95" w:rsidP="00A06ABE">
            <w:pPr>
              <w:jc w:val="center"/>
              <w:rPr>
                <w:rFonts w:ascii="宋体" w:hAnsi="宋体" w:cs="宋体"/>
                <w:b/>
                <w:sz w:val="24"/>
                <w:szCs w:val="24"/>
                <w:lang w:val="en-GB"/>
              </w:rPr>
            </w:pPr>
            <w:r>
              <w:rPr>
                <w:rFonts w:ascii="宋体" w:eastAsia="宋体" w:hAnsi="宋体" w:cs="宋体" w:hint="eastAsia"/>
                <w:sz w:val="24"/>
                <w:szCs w:val="24"/>
              </w:rPr>
              <w:t>（不再享受序号3的价格折扣）</w:t>
            </w:r>
          </w:p>
        </w:tc>
        <w:tc>
          <w:tcPr>
            <w:tcW w:w="3021" w:type="dxa"/>
            <w:vMerge/>
            <w:shd w:val="clear" w:color="auto" w:fill="auto"/>
          </w:tcPr>
          <w:p w:rsidR="00E55B95" w:rsidRDefault="00E55B95" w:rsidP="00A06ABE">
            <w:pPr>
              <w:rPr>
                <w:rFonts w:ascii="宋体" w:hAnsi="宋体" w:cs="宋体"/>
                <w:sz w:val="24"/>
                <w:szCs w:val="24"/>
                <w:lang w:val="en-GB"/>
              </w:rPr>
            </w:pPr>
          </w:p>
        </w:tc>
      </w:tr>
      <w:tr w:rsidR="00E55B95" w:rsidTr="00A06ABE">
        <w:trPr>
          <w:trHeight w:val="704"/>
        </w:trPr>
        <w:tc>
          <w:tcPr>
            <w:tcW w:w="768" w:type="dxa"/>
            <w:vAlign w:val="center"/>
          </w:tcPr>
          <w:p w:rsidR="00E55B95" w:rsidRDefault="00E55B95" w:rsidP="00A06ABE">
            <w:pPr>
              <w:jc w:val="center"/>
              <w:rPr>
                <w:rFonts w:ascii="宋体" w:hAnsi="宋体" w:cs="宋体"/>
                <w:b/>
                <w:sz w:val="24"/>
                <w:szCs w:val="24"/>
                <w:lang w:val="en-GB"/>
              </w:rPr>
            </w:pPr>
            <w:r>
              <w:rPr>
                <w:rFonts w:ascii="宋体" w:eastAsia="宋体" w:hAnsi="宋体" w:cs="宋体" w:hint="eastAsia"/>
                <w:b/>
                <w:sz w:val="24"/>
                <w:szCs w:val="24"/>
                <w:lang w:val="en-GB"/>
              </w:rPr>
              <w:t>3</w:t>
            </w:r>
          </w:p>
        </w:tc>
        <w:tc>
          <w:tcPr>
            <w:tcW w:w="3008" w:type="dxa"/>
            <w:vAlign w:val="center"/>
          </w:tcPr>
          <w:p w:rsidR="00E55B95" w:rsidRDefault="00E55B95" w:rsidP="00A06ABE">
            <w:pPr>
              <w:jc w:val="center"/>
              <w:rPr>
                <w:rFonts w:ascii="宋体" w:hAnsi="宋体" w:cs="宋体"/>
                <w:b/>
                <w:sz w:val="24"/>
                <w:szCs w:val="24"/>
                <w:lang w:val="en-GB"/>
              </w:rPr>
            </w:pPr>
            <w:r>
              <w:rPr>
                <w:rFonts w:ascii="宋体" w:eastAsia="宋体" w:hAnsi="宋体" w:cs="宋体" w:hint="eastAsia"/>
                <w:sz w:val="24"/>
                <w:szCs w:val="24"/>
                <w:lang w:val="en-GB"/>
              </w:rPr>
              <w:t>联合体一方为小型、微型企业且小型、微型企业协议合同金额占联合体协议合同总金额30%以上的</w:t>
            </w:r>
          </w:p>
        </w:tc>
        <w:tc>
          <w:tcPr>
            <w:tcW w:w="2720" w:type="dxa"/>
            <w:vAlign w:val="center"/>
          </w:tcPr>
          <w:p w:rsidR="00E55B95" w:rsidRDefault="00E55B95" w:rsidP="00A06ABE">
            <w:pPr>
              <w:jc w:val="center"/>
              <w:rPr>
                <w:rFonts w:ascii="宋体" w:hAnsi="宋体" w:cs="宋体"/>
                <w:sz w:val="24"/>
                <w:szCs w:val="24"/>
                <w:lang w:val="en-GB"/>
              </w:rPr>
            </w:pPr>
            <w:r>
              <w:rPr>
                <w:rFonts w:ascii="宋体" w:eastAsia="宋体" w:hAnsi="宋体" w:cs="宋体" w:hint="eastAsia"/>
                <w:sz w:val="24"/>
                <w:szCs w:val="24"/>
                <w:lang w:val="en-GB"/>
              </w:rPr>
              <w:t>对联</w:t>
            </w:r>
            <w:proofErr w:type="gramStart"/>
            <w:r>
              <w:rPr>
                <w:rFonts w:ascii="宋体" w:eastAsia="宋体" w:hAnsi="宋体" w:cs="宋体" w:hint="eastAsia"/>
                <w:sz w:val="24"/>
                <w:szCs w:val="24"/>
                <w:lang w:val="en-GB"/>
              </w:rPr>
              <w:t>合体总</w:t>
            </w:r>
            <w:proofErr w:type="gramEnd"/>
            <w:r>
              <w:rPr>
                <w:rFonts w:ascii="宋体" w:eastAsia="宋体" w:hAnsi="宋体" w:cs="宋体" w:hint="eastAsia"/>
                <w:sz w:val="24"/>
                <w:szCs w:val="24"/>
                <w:lang w:val="en-GB"/>
              </w:rPr>
              <w:t>金额扣除</w:t>
            </w:r>
          </w:p>
          <w:p w:rsidR="00E55B95" w:rsidRDefault="00E55B95" w:rsidP="00A06ABE">
            <w:pPr>
              <w:jc w:val="center"/>
              <w:rPr>
                <w:rFonts w:ascii="宋体" w:hAnsi="宋体" w:cs="宋体"/>
                <w:b/>
                <w:sz w:val="24"/>
                <w:szCs w:val="24"/>
                <w:lang w:val="en-GB"/>
              </w:rPr>
            </w:pPr>
            <w:r>
              <w:rPr>
                <w:rFonts w:ascii="宋体" w:eastAsia="宋体" w:hAnsi="宋体" w:cs="宋体" w:hint="eastAsia"/>
                <w:sz w:val="24"/>
                <w:szCs w:val="24"/>
                <w:u w:val="single"/>
              </w:rPr>
              <w:t xml:space="preserve"> 1 </w:t>
            </w:r>
            <w:r>
              <w:rPr>
                <w:rFonts w:ascii="宋体" w:eastAsia="宋体" w:hAnsi="宋体" w:cs="宋体" w:hint="eastAsia"/>
                <w:sz w:val="24"/>
                <w:szCs w:val="24"/>
              </w:rPr>
              <w:t>%</w:t>
            </w:r>
          </w:p>
        </w:tc>
        <w:tc>
          <w:tcPr>
            <w:tcW w:w="3021" w:type="dxa"/>
            <w:shd w:val="clear" w:color="auto" w:fill="auto"/>
            <w:vAlign w:val="center"/>
          </w:tcPr>
          <w:p w:rsidR="00E55B95" w:rsidRDefault="00E55B95" w:rsidP="00A06ABE">
            <w:pPr>
              <w:jc w:val="center"/>
              <w:rPr>
                <w:rFonts w:ascii="宋体" w:hAnsi="宋体" w:cs="宋体"/>
                <w:sz w:val="24"/>
                <w:szCs w:val="24"/>
                <w:u w:val="single"/>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(1-</w:t>
            </w:r>
            <w:r>
              <w:rPr>
                <w:rFonts w:ascii="宋体" w:eastAsia="宋体" w:hAnsi="宋体" w:cs="宋体" w:hint="eastAsia"/>
                <w:sz w:val="24"/>
                <w:szCs w:val="24"/>
                <w:u w:val="single"/>
              </w:rPr>
              <w:t>1%)</w:t>
            </w:r>
          </w:p>
          <w:p w:rsidR="00E55B95" w:rsidRDefault="00E55B95" w:rsidP="00A06ABE">
            <w:pPr>
              <w:jc w:val="center"/>
              <w:rPr>
                <w:rFonts w:ascii="宋体" w:hAnsi="宋体" w:cs="宋体"/>
                <w:b/>
                <w:sz w:val="24"/>
                <w:szCs w:val="24"/>
                <w:lang w:val="en-GB"/>
              </w:rPr>
            </w:pPr>
          </w:p>
        </w:tc>
      </w:tr>
      <w:tr w:rsidR="00E55B95" w:rsidTr="00A06ABE">
        <w:trPr>
          <w:trHeight w:val="704"/>
        </w:trPr>
        <w:tc>
          <w:tcPr>
            <w:tcW w:w="768" w:type="dxa"/>
            <w:vAlign w:val="center"/>
          </w:tcPr>
          <w:p w:rsidR="00E55B95" w:rsidRDefault="00E55B95" w:rsidP="00A06ABE">
            <w:pPr>
              <w:jc w:val="center"/>
              <w:rPr>
                <w:rFonts w:ascii="宋体" w:hAnsi="宋体" w:cs="宋体"/>
                <w:b/>
                <w:sz w:val="24"/>
                <w:szCs w:val="24"/>
                <w:lang w:val="en-GB"/>
              </w:rPr>
            </w:pPr>
            <w:r>
              <w:rPr>
                <w:rFonts w:ascii="宋体" w:eastAsia="宋体" w:hAnsi="宋体" w:cs="宋体" w:hint="eastAsia"/>
                <w:b/>
                <w:sz w:val="24"/>
                <w:szCs w:val="24"/>
                <w:lang w:val="en-GB"/>
              </w:rPr>
              <w:lastRenderedPageBreak/>
              <w:t>4</w:t>
            </w:r>
          </w:p>
        </w:tc>
        <w:tc>
          <w:tcPr>
            <w:tcW w:w="3008" w:type="dxa"/>
            <w:vAlign w:val="center"/>
          </w:tcPr>
          <w:p w:rsidR="00E55B95" w:rsidRDefault="00E55B95" w:rsidP="00A06ABE">
            <w:pPr>
              <w:jc w:val="center"/>
              <w:rPr>
                <w:rFonts w:ascii="宋体" w:hAnsi="宋体" w:cs="宋体"/>
                <w:sz w:val="24"/>
                <w:szCs w:val="24"/>
                <w:lang w:val="en-GB"/>
              </w:rPr>
            </w:pPr>
            <w:r>
              <w:rPr>
                <w:rFonts w:ascii="宋体" w:eastAsia="宋体" w:hAnsi="宋体" w:cs="宋体" w:hint="eastAsia"/>
                <w:sz w:val="24"/>
                <w:szCs w:val="24"/>
                <w:lang w:val="en-GB"/>
              </w:rPr>
              <w:t>监狱企业</w:t>
            </w:r>
          </w:p>
        </w:tc>
        <w:tc>
          <w:tcPr>
            <w:tcW w:w="2720" w:type="dxa"/>
            <w:vAlign w:val="center"/>
          </w:tcPr>
          <w:p w:rsidR="00E55B95" w:rsidRDefault="00E55B95" w:rsidP="00A06ABE">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E55B95" w:rsidRDefault="00E55B95" w:rsidP="00A06ABE">
            <w:pPr>
              <w:jc w:val="center"/>
              <w:rPr>
                <w:rFonts w:ascii="宋体" w:hAnsi="宋体" w:cs="宋体"/>
                <w:sz w:val="24"/>
                <w:szCs w:val="24"/>
                <w:lang w:val="en-GB"/>
              </w:rPr>
            </w:pPr>
            <w:r>
              <w:rPr>
                <w:rFonts w:ascii="宋体" w:eastAsia="宋体" w:hAnsi="宋体" w:cs="宋体" w:hint="eastAsia"/>
                <w:sz w:val="24"/>
                <w:szCs w:val="24"/>
                <w:lang w:val="en-GB"/>
              </w:rPr>
              <w:t>对监狱企业产品价格扣除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E55B95" w:rsidRDefault="00E55B95" w:rsidP="00A06ABE">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监狱企业产品的价格</w:t>
            </w:r>
            <w:r>
              <w:rPr>
                <w:rFonts w:ascii="宋体" w:eastAsia="宋体" w:hAnsi="宋体" w:cs="宋体" w:hint="eastAsia"/>
                <w:sz w:val="24"/>
                <w:szCs w:val="24"/>
                <w:lang w:val="en-GB"/>
              </w:rPr>
              <w:t>×3%</w:t>
            </w:r>
          </w:p>
        </w:tc>
      </w:tr>
      <w:tr w:rsidR="00E55B95" w:rsidTr="00A06ABE">
        <w:trPr>
          <w:trHeight w:val="704"/>
        </w:trPr>
        <w:tc>
          <w:tcPr>
            <w:tcW w:w="768" w:type="dxa"/>
            <w:vAlign w:val="center"/>
          </w:tcPr>
          <w:p w:rsidR="00E55B95" w:rsidRDefault="00E55B95" w:rsidP="00A06ABE">
            <w:pPr>
              <w:jc w:val="center"/>
              <w:rPr>
                <w:rFonts w:ascii="宋体" w:hAnsi="宋体" w:cs="宋体"/>
                <w:b/>
                <w:sz w:val="24"/>
                <w:szCs w:val="24"/>
                <w:lang w:val="en-GB"/>
              </w:rPr>
            </w:pPr>
            <w:r>
              <w:rPr>
                <w:rFonts w:ascii="宋体" w:eastAsia="宋体" w:hAnsi="宋体" w:cs="宋体" w:hint="eastAsia"/>
                <w:b/>
                <w:sz w:val="24"/>
                <w:szCs w:val="24"/>
                <w:lang w:val="en-GB"/>
              </w:rPr>
              <w:t>5</w:t>
            </w:r>
          </w:p>
        </w:tc>
        <w:tc>
          <w:tcPr>
            <w:tcW w:w="3008" w:type="dxa"/>
            <w:vAlign w:val="center"/>
          </w:tcPr>
          <w:p w:rsidR="00E55B95" w:rsidRDefault="00E55B95" w:rsidP="00A06ABE">
            <w:pPr>
              <w:jc w:val="center"/>
              <w:rPr>
                <w:rFonts w:ascii="宋体" w:hAnsi="宋体" w:cs="宋体"/>
                <w:sz w:val="24"/>
                <w:szCs w:val="24"/>
                <w:lang w:val="en-GB"/>
              </w:rPr>
            </w:pPr>
            <w:r>
              <w:rPr>
                <w:rFonts w:ascii="宋体" w:eastAsia="宋体" w:hAnsi="宋体" w:cs="宋体" w:hint="eastAsia"/>
                <w:sz w:val="24"/>
                <w:szCs w:val="24"/>
                <w:lang w:val="en-GB"/>
              </w:rPr>
              <w:t>残疾人福利性单位</w:t>
            </w:r>
          </w:p>
        </w:tc>
        <w:tc>
          <w:tcPr>
            <w:tcW w:w="2720" w:type="dxa"/>
            <w:vAlign w:val="center"/>
          </w:tcPr>
          <w:p w:rsidR="00E55B95" w:rsidRDefault="00E55B95" w:rsidP="00A06ABE">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E55B95" w:rsidRDefault="00E55B95" w:rsidP="00A06ABE">
            <w:pPr>
              <w:jc w:val="center"/>
              <w:rPr>
                <w:rFonts w:ascii="宋体" w:hAnsi="宋体" w:cs="宋体"/>
                <w:sz w:val="24"/>
                <w:szCs w:val="24"/>
                <w:lang w:val="en-GB"/>
              </w:rPr>
            </w:pPr>
            <w:r>
              <w:rPr>
                <w:rFonts w:ascii="宋体" w:eastAsia="宋体" w:hAnsi="宋体" w:cs="宋体" w:hint="eastAsia"/>
                <w:sz w:val="24"/>
                <w:szCs w:val="24"/>
                <w:lang w:val="en-GB"/>
              </w:rPr>
              <w:t>对残疾人福利性单位产品价格扣除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E55B95" w:rsidRDefault="00E55B95" w:rsidP="00A06ABE">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残疾人福利性单位产品的价格</w:t>
            </w:r>
            <w:r>
              <w:rPr>
                <w:rFonts w:ascii="宋体" w:eastAsia="宋体" w:hAnsi="宋体" w:cs="宋体" w:hint="eastAsia"/>
                <w:sz w:val="24"/>
                <w:szCs w:val="24"/>
                <w:lang w:val="en-GB"/>
              </w:rPr>
              <w:t>×3%</w:t>
            </w:r>
          </w:p>
        </w:tc>
      </w:tr>
      <w:tr w:rsidR="00E55B95" w:rsidTr="00A06ABE">
        <w:trPr>
          <w:trHeight w:val="2570"/>
        </w:trPr>
        <w:tc>
          <w:tcPr>
            <w:tcW w:w="9517" w:type="dxa"/>
            <w:gridSpan w:val="4"/>
            <w:vAlign w:val="center"/>
          </w:tcPr>
          <w:p w:rsidR="00E55B95" w:rsidRDefault="00E55B95" w:rsidP="00A06ABE">
            <w:pPr>
              <w:widowControl/>
              <w:adjustRightInd w:val="0"/>
              <w:spacing w:line="360" w:lineRule="auto"/>
              <w:ind w:leftChars="-1" w:left="-2" w:firstLineChars="200" w:firstLine="480"/>
              <w:jc w:val="left"/>
              <w:rPr>
                <w:rFonts w:ascii="宋体" w:hAnsi="宋体" w:cs="宋体"/>
                <w:sz w:val="24"/>
                <w:szCs w:val="24"/>
                <w:lang w:val="zh-CN"/>
              </w:rPr>
            </w:pPr>
            <w:r>
              <w:rPr>
                <w:rFonts w:ascii="宋体" w:eastAsia="宋体" w:hAnsi="宋体" w:cs="宋体"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55B95" w:rsidRDefault="00E55B95" w:rsidP="00A06ABE">
            <w:pPr>
              <w:adjustRightInd w:val="0"/>
              <w:spacing w:line="360" w:lineRule="auto"/>
              <w:ind w:leftChars="-42" w:left="-88" w:firstLineChars="214" w:firstLine="514"/>
              <w:jc w:val="left"/>
              <w:rPr>
                <w:rFonts w:ascii="宋体" w:hAnsi="宋体" w:cs="宋体"/>
                <w:sz w:val="24"/>
                <w:szCs w:val="24"/>
                <w:lang w:val="zh-CN"/>
              </w:rPr>
            </w:pPr>
            <w:r>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0126B8" w:rsidRDefault="00C00CC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0126B8" w:rsidRDefault="00C00CC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0126B8" w:rsidRDefault="00C00CC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0126B8" w:rsidRDefault="00C00CC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0126B8" w:rsidRDefault="00C00CC1">
      <w:pPr>
        <w:tabs>
          <w:tab w:val="left" w:pos="1260"/>
        </w:tabs>
        <w:autoSpaceDE w:val="0"/>
        <w:autoSpaceDN w:val="0"/>
        <w:spacing w:line="360" w:lineRule="auto"/>
        <w:ind w:firstLineChars="200" w:firstLine="480"/>
        <w:contextualSpacing/>
        <w:rPr>
          <w:rFonts w:ascii="宋体" w:hAnsi="宋体"/>
          <w:bCs/>
          <w:color w:val="FF0000"/>
          <w:sz w:val="24"/>
          <w:szCs w:val="24"/>
          <w:lang w:val="en-GB"/>
        </w:rPr>
      </w:pPr>
      <w:r>
        <w:rPr>
          <w:rFonts w:asciiTheme="minorEastAsia" w:hAnsiTheme="minorEastAsia" w:cs="仿宋_GB2312" w:hint="eastAsia"/>
          <w:sz w:val="24"/>
          <w:szCs w:val="24"/>
          <w:lang w:val="zh-CN"/>
        </w:rPr>
        <w:t>d、残疾人福利性单位属于小型、微型企业的，不重复享受政策。</w:t>
      </w:r>
    </w:p>
    <w:p w:rsidR="000126B8" w:rsidRDefault="00C00CC1">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0126B8" w:rsidRDefault="00C00CC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0126B8" w:rsidRDefault="00C00CC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0126B8" w:rsidRDefault="00C00CC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）供应商所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《环境标志产品政府采购品目清单》内产品，响应文件中提供具有国家确定的认证机构出具的、处于有效期之内的环境标志产品认证证书，应当优先采购。</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lastRenderedPageBreak/>
        <w:t>3、</w:t>
      </w:r>
      <w:r>
        <w:rPr>
          <w:rFonts w:asciiTheme="minorEastAsia" w:eastAsiaTheme="minorEastAsia" w:hAnsiTheme="minorEastAsia" w:cs="仿宋_GB2312" w:hint="eastAsia"/>
          <w:b/>
          <w:szCs w:val="24"/>
          <w:lang w:val="zh-CN"/>
        </w:rPr>
        <w:t>关于强制性产品认证</w:t>
      </w:r>
    </w:p>
    <w:p w:rsidR="000126B8" w:rsidRDefault="00C00CC1">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0126B8" w:rsidRDefault="00C00CC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则响应文件中应根据本项目谈判文件“第二章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0126B8" w:rsidRDefault="00C00CC1">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0126B8" w:rsidRDefault="00C00CC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0126B8" w:rsidRDefault="00C00CC1">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三、谈判小组编写评审报告。</w:t>
      </w:r>
    </w:p>
    <w:p w:rsidR="000126B8" w:rsidRDefault="00C00CC1">
      <w:pPr>
        <w:wordWrap w:val="0"/>
        <w:spacing w:line="360" w:lineRule="auto"/>
        <w:ind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注：按照《关于推进全流程电子化交易和在线监管工作有关问题的通知》规定：评审专家应严格按照要求查看“硬件特征码” 相关信息并进行评审，在评审报告中显示“不同供应商电子响应文件制作硬件特征码”是否雷同的分析及判定结果。</w:t>
      </w:r>
    </w:p>
    <w:p w:rsidR="000126B8" w:rsidRDefault="000126B8">
      <w:pPr>
        <w:wordWrap w:val="0"/>
        <w:spacing w:line="360" w:lineRule="auto"/>
        <w:ind w:firstLineChars="200" w:firstLine="480"/>
        <w:contextualSpacing/>
        <w:rPr>
          <w:rFonts w:ascii="宋体" w:eastAsia="宋体" w:hAnsi="宋体" w:cs="仿宋_GB2312"/>
          <w:sz w:val="24"/>
          <w:szCs w:val="24"/>
          <w:lang w:val="zh-CN"/>
        </w:rPr>
      </w:pPr>
    </w:p>
    <w:p w:rsidR="000126B8" w:rsidRDefault="000126B8">
      <w:pPr>
        <w:pStyle w:val="a7"/>
        <w:spacing w:line="360" w:lineRule="auto"/>
        <w:contextualSpacing/>
        <w:rPr>
          <w:rFonts w:ascii="宋体" w:hAnsi="宋体" w:cs="仿宋_GB2312"/>
          <w:b/>
          <w:szCs w:val="24"/>
          <w:lang w:val="zh-CN"/>
        </w:rPr>
      </w:pPr>
    </w:p>
    <w:p w:rsidR="000126B8" w:rsidRDefault="000126B8">
      <w:pPr>
        <w:adjustRightInd w:val="0"/>
        <w:snapToGrid w:val="0"/>
        <w:spacing w:line="360" w:lineRule="auto"/>
        <w:ind w:firstLineChars="200" w:firstLine="420"/>
        <w:rPr>
          <w:rFonts w:ascii="宋体" w:hAnsi="宋体" w:cs="Courier New"/>
          <w:szCs w:val="21"/>
        </w:rPr>
      </w:pPr>
    </w:p>
    <w:p w:rsidR="000126B8" w:rsidRDefault="000126B8">
      <w:pPr>
        <w:adjustRightInd w:val="0"/>
        <w:snapToGrid w:val="0"/>
        <w:spacing w:line="360" w:lineRule="auto"/>
        <w:ind w:firstLineChars="200" w:firstLine="420"/>
        <w:rPr>
          <w:rFonts w:ascii="宋体" w:hAnsi="宋体" w:cs="Courier New"/>
          <w:szCs w:val="21"/>
        </w:rPr>
      </w:pPr>
    </w:p>
    <w:p w:rsidR="000126B8" w:rsidRDefault="000126B8">
      <w:pPr>
        <w:adjustRightInd w:val="0"/>
        <w:snapToGrid w:val="0"/>
        <w:spacing w:line="360" w:lineRule="auto"/>
        <w:ind w:firstLineChars="200" w:firstLine="420"/>
        <w:rPr>
          <w:rFonts w:ascii="宋体" w:hAnsi="宋体" w:cs="Courier New"/>
          <w:szCs w:val="21"/>
        </w:rPr>
      </w:pPr>
    </w:p>
    <w:p w:rsidR="000126B8" w:rsidRDefault="000126B8">
      <w:pPr>
        <w:adjustRightInd w:val="0"/>
        <w:snapToGrid w:val="0"/>
        <w:spacing w:line="360" w:lineRule="auto"/>
        <w:ind w:firstLineChars="200" w:firstLine="420"/>
        <w:rPr>
          <w:rFonts w:ascii="宋体" w:hAnsi="宋体" w:cs="Courier New"/>
          <w:szCs w:val="21"/>
        </w:rPr>
      </w:pPr>
    </w:p>
    <w:p w:rsidR="000126B8" w:rsidRDefault="000126B8">
      <w:pPr>
        <w:adjustRightInd w:val="0"/>
        <w:snapToGrid w:val="0"/>
        <w:spacing w:line="360" w:lineRule="auto"/>
        <w:ind w:firstLineChars="200" w:firstLine="420"/>
        <w:rPr>
          <w:rFonts w:ascii="宋体" w:hAnsi="宋体" w:cs="Courier New"/>
          <w:szCs w:val="21"/>
        </w:rPr>
      </w:pPr>
    </w:p>
    <w:p w:rsidR="000126B8" w:rsidRDefault="000126B8">
      <w:pPr>
        <w:tabs>
          <w:tab w:val="left" w:pos="1260"/>
        </w:tabs>
        <w:autoSpaceDE w:val="0"/>
        <w:autoSpaceDN w:val="0"/>
        <w:adjustRightInd w:val="0"/>
        <w:spacing w:line="360" w:lineRule="auto"/>
        <w:ind w:firstLineChars="1200" w:firstLine="2520"/>
        <w:contextualSpacing/>
        <w:rPr>
          <w:rFonts w:ascii="宋体" w:hAnsi="宋体" w:cs="Courier New"/>
          <w:szCs w:val="21"/>
        </w:rPr>
      </w:pPr>
    </w:p>
    <w:p w:rsidR="000126B8" w:rsidRDefault="000126B8">
      <w:pPr>
        <w:tabs>
          <w:tab w:val="left" w:pos="1260"/>
        </w:tabs>
        <w:autoSpaceDE w:val="0"/>
        <w:autoSpaceDN w:val="0"/>
        <w:adjustRightInd w:val="0"/>
        <w:spacing w:line="360" w:lineRule="auto"/>
        <w:ind w:firstLineChars="1200" w:firstLine="2520"/>
        <w:contextualSpacing/>
        <w:rPr>
          <w:rFonts w:ascii="宋体" w:hAnsi="宋体" w:cs="Courier New"/>
          <w:szCs w:val="21"/>
        </w:rPr>
      </w:pPr>
    </w:p>
    <w:p w:rsidR="00E55B95" w:rsidRDefault="00E55B95" w:rsidP="00E55B95">
      <w:pPr>
        <w:pStyle w:val="11"/>
      </w:pPr>
    </w:p>
    <w:p w:rsidR="006D65BC" w:rsidRDefault="006D65BC" w:rsidP="0032399A">
      <w:pPr>
        <w:tabs>
          <w:tab w:val="left" w:pos="1260"/>
        </w:tabs>
        <w:autoSpaceDE w:val="0"/>
        <w:autoSpaceDN w:val="0"/>
        <w:adjustRightInd w:val="0"/>
        <w:spacing w:line="360" w:lineRule="auto"/>
        <w:ind w:firstLineChars="900" w:firstLine="2891"/>
        <w:contextualSpacing/>
        <w:rPr>
          <w:rFonts w:asciiTheme="majorEastAsia" w:eastAsiaTheme="majorEastAsia" w:hAnsiTheme="majorEastAsia" w:cs="宋体"/>
          <w:b/>
          <w:kern w:val="0"/>
          <w:sz w:val="32"/>
          <w:szCs w:val="32"/>
        </w:rPr>
      </w:pPr>
    </w:p>
    <w:p w:rsidR="000126B8" w:rsidRDefault="00C00CC1" w:rsidP="0032399A">
      <w:pPr>
        <w:tabs>
          <w:tab w:val="left" w:pos="1260"/>
        </w:tabs>
        <w:autoSpaceDE w:val="0"/>
        <w:autoSpaceDN w:val="0"/>
        <w:adjustRightInd w:val="0"/>
        <w:spacing w:line="360" w:lineRule="auto"/>
        <w:ind w:firstLineChars="900" w:firstLine="2891"/>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5C20B9" w:rsidRDefault="005C20B9" w:rsidP="005C20B9">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5C20B9" w:rsidRDefault="005C20B9" w:rsidP="005C20B9">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合同的主要条款不能与谈判文件有冲突）</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甲方：</w:t>
      </w:r>
      <w:r>
        <w:rPr>
          <w:rFonts w:asciiTheme="minorEastAsia" w:eastAsiaTheme="minorEastAsia" w:hAnsiTheme="minorEastAsia" w:hint="eastAsia"/>
          <w:color w:val="000000"/>
          <w:sz w:val="21"/>
          <w:szCs w:val="21"/>
          <w:u w:val="single"/>
        </w:rPr>
        <w:t>（采购人全称）</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乙方：</w:t>
      </w:r>
      <w:r>
        <w:rPr>
          <w:rFonts w:asciiTheme="minorEastAsia" w:eastAsiaTheme="minorEastAsia" w:hAnsiTheme="minorEastAsia" w:hint="eastAsia"/>
          <w:color w:val="000000"/>
          <w:sz w:val="21"/>
          <w:szCs w:val="21"/>
          <w:u w:val="single"/>
        </w:rPr>
        <w:t>（成交供应商全称）</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根据招标编号为</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的</w:t>
      </w:r>
      <w:r>
        <w:rPr>
          <w:rFonts w:asciiTheme="minorEastAsia" w:eastAsiaTheme="minorEastAsia" w:hAnsiTheme="minorEastAsia" w:hint="eastAsia"/>
          <w:color w:val="000000"/>
          <w:sz w:val="21"/>
          <w:szCs w:val="21"/>
          <w:u w:val="single"/>
        </w:rPr>
        <w:t>（填写“项目名称”）</w:t>
      </w:r>
      <w:r>
        <w:rPr>
          <w:rFonts w:asciiTheme="minorEastAsia" w:eastAsiaTheme="minorEastAsia" w:hAnsiTheme="minorEastAsia" w:hint="eastAsia"/>
          <w:color w:val="000000"/>
          <w:sz w:val="21"/>
          <w:szCs w:val="21"/>
        </w:rPr>
        <w:t>项目（以下简称：“本项目”）的招标结果，乙方为成交供应商。现经甲乙双方友好协商，就以下事项达成一致并签订本合同：</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1、下列合同文件是构成本合同不可分割的部分：</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1.1合同条款；</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1.2谈判文件、乙方的响应文件；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1.3其他文件或材料：□无。□</w:t>
      </w:r>
      <w:r>
        <w:rPr>
          <w:rFonts w:asciiTheme="minorEastAsia" w:eastAsiaTheme="minorEastAsia" w:hAnsiTheme="minorEastAsia" w:hint="eastAsia"/>
          <w:color w:val="000000"/>
          <w:sz w:val="21"/>
          <w:szCs w:val="21"/>
          <w:u w:val="single"/>
        </w:rPr>
        <w:t>（按照实际情况编制填写需要增加的内容）</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2、合同标的</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3、合同总金额</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3.1合同总金额为人民币大写：</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元（￥</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4、合同标的交付时间、地点和条件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4.1交付时间：</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4.2交付地点：</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4.3交付条件：</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5、合同标的应符合谈判文件、乙方响应文件的规定或约定，具体如下：</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6、验收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6.1验收应按照谈判文件、乙方响应文件的规定或约定进行，具体如下：</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6.2本项目是否邀请其他供应商参与验收：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□不邀请。□邀请，具体如下：</w:t>
      </w:r>
      <w:r>
        <w:rPr>
          <w:rFonts w:asciiTheme="minorEastAsia" w:eastAsiaTheme="minorEastAsia" w:hAnsiTheme="minorEastAsia" w:hint="eastAsia"/>
          <w:color w:val="000000"/>
          <w:sz w:val="21"/>
          <w:szCs w:val="21"/>
          <w:u w:val="single"/>
        </w:rPr>
        <w:t>（按照谈判文件规定填写）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7、合同款项的支付应按照谈判文件的规定进行，具体如下：</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（按照实际情况编制填写，可以是表格或文字描述，包括一次性支付或分期支付等）</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8、履约保证金</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□无。□有，具体如下：</w:t>
      </w:r>
      <w:r>
        <w:rPr>
          <w:rFonts w:asciiTheme="minorEastAsia" w:eastAsiaTheme="minorEastAsia" w:hAnsiTheme="minorEastAsia" w:hint="eastAsia"/>
          <w:color w:val="000000"/>
          <w:sz w:val="21"/>
          <w:szCs w:val="21"/>
          <w:u w:val="single"/>
        </w:rPr>
        <w:t>（按照谈判文件规定填写）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9、合同有效期</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10、违约责任</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11、知识产权</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11.2若乙方提供的采购标的不符合国家知识产权法律、法规的规定或被有关主管机关认定为假冒伪劣品，则乙方成交资格将被取消；甲方还将按照有关法律、法规和规章的规定进行处理，具体如下：</w:t>
      </w:r>
      <w:r>
        <w:rPr>
          <w:rFonts w:asciiTheme="minorEastAsia" w:eastAsiaTheme="minorEastAsia" w:hAnsiTheme="minorEastAsia" w:hint="eastAsia"/>
          <w:color w:val="000000"/>
          <w:sz w:val="21"/>
          <w:szCs w:val="21"/>
          <w:u w:val="single"/>
        </w:rPr>
        <w:t>（按照实际情况编制填写）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12、解决争议的方法</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12.1甲、乙双方协商解决。</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12.2若协商解决不成，则通过下列途径之一解决：</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□提交仲裁委员会仲裁，具体如下：</w:t>
      </w:r>
      <w:r>
        <w:rPr>
          <w:rFonts w:asciiTheme="minorEastAsia" w:eastAsiaTheme="minorEastAsia" w:hAnsiTheme="minorEastAsia" w:hint="eastAsia"/>
          <w:color w:val="000000"/>
          <w:sz w:val="21"/>
          <w:szCs w:val="21"/>
          <w:u w:val="single"/>
        </w:rPr>
        <w:t>（按照实际情况编制填写）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□向人民法院提起诉讼，具体如下：</w:t>
      </w:r>
      <w:r>
        <w:rPr>
          <w:rFonts w:asciiTheme="minorEastAsia" w:eastAsiaTheme="minorEastAsia" w:hAnsiTheme="minorEastAsia" w:hint="eastAsia"/>
          <w:color w:val="000000"/>
          <w:sz w:val="21"/>
          <w:szCs w:val="21"/>
          <w:u w:val="single"/>
        </w:rPr>
        <w:t>（按照实际情况编制填写）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13、不可抗力</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14、合同条款</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（按照实际情况编制填写。谈判文件已有规定的，双方均不得变更或调整；谈判文件未作规定的，双方可通过友好协商进行约定）</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15、其他约定</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15.1合同文件与本合同具有同等法律效力。</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15.2本合同未尽事宜，双方可另行补充。</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15.3合同生效：自签订之日起生效。</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15.4本合同一式</w:t>
      </w:r>
      <w:r>
        <w:rPr>
          <w:rFonts w:asciiTheme="minorEastAsia" w:eastAsiaTheme="minorEastAsia" w:hAnsiTheme="minorEastAsia" w:hint="eastAsia"/>
          <w:color w:val="000000"/>
          <w:sz w:val="21"/>
          <w:szCs w:val="21"/>
          <w:u w:val="single"/>
        </w:rPr>
        <w:t>（填写具体份数）</w:t>
      </w:r>
      <w:r>
        <w:rPr>
          <w:rFonts w:asciiTheme="minorEastAsia" w:eastAsiaTheme="minorEastAsia" w:hAnsiTheme="minorEastAsia" w:hint="eastAsia"/>
          <w:color w:val="000000"/>
          <w:sz w:val="21"/>
          <w:szCs w:val="21"/>
        </w:rPr>
        <w:t>份，经双方授权代表签字并盖章后生效。甲方、乙方各执</w:t>
      </w:r>
      <w:r>
        <w:rPr>
          <w:rFonts w:asciiTheme="minorEastAsia" w:eastAsiaTheme="minorEastAsia" w:hAnsiTheme="minorEastAsia" w:hint="eastAsia"/>
          <w:color w:val="000000"/>
          <w:sz w:val="21"/>
          <w:szCs w:val="21"/>
          <w:u w:val="single"/>
        </w:rPr>
        <w:t>（填写具体份数）</w:t>
      </w:r>
      <w:r>
        <w:rPr>
          <w:rFonts w:asciiTheme="minorEastAsia" w:eastAsiaTheme="minorEastAsia" w:hAnsiTheme="minorEastAsia" w:hint="eastAsia"/>
          <w:color w:val="000000"/>
          <w:sz w:val="21"/>
          <w:szCs w:val="21"/>
        </w:rPr>
        <w:t>份，送</w:t>
      </w:r>
      <w:r>
        <w:rPr>
          <w:rFonts w:asciiTheme="minorEastAsia" w:eastAsiaTheme="minorEastAsia" w:hAnsiTheme="minorEastAsia" w:hint="eastAsia"/>
          <w:color w:val="000000"/>
          <w:sz w:val="21"/>
          <w:szCs w:val="21"/>
          <w:u w:val="single"/>
        </w:rPr>
        <w:t>（填写需要备案的监管部门的全称）</w:t>
      </w:r>
      <w:r>
        <w:rPr>
          <w:rFonts w:asciiTheme="minorEastAsia" w:eastAsiaTheme="minorEastAsia" w:hAnsiTheme="minorEastAsia" w:hint="eastAsia"/>
          <w:color w:val="000000"/>
          <w:sz w:val="21"/>
          <w:szCs w:val="21"/>
        </w:rPr>
        <w:t>备案</w:t>
      </w:r>
      <w:r>
        <w:rPr>
          <w:rFonts w:asciiTheme="minorEastAsia" w:eastAsiaTheme="minorEastAsia" w:hAnsiTheme="minorEastAsia" w:hint="eastAsia"/>
          <w:color w:val="000000"/>
          <w:sz w:val="21"/>
          <w:szCs w:val="21"/>
          <w:u w:val="single"/>
        </w:rPr>
        <w:t>（填写具体份数）</w:t>
      </w:r>
      <w:r>
        <w:rPr>
          <w:rFonts w:asciiTheme="minorEastAsia" w:eastAsiaTheme="minorEastAsia" w:hAnsiTheme="minorEastAsia" w:hint="eastAsia"/>
          <w:color w:val="000000"/>
          <w:sz w:val="21"/>
          <w:szCs w:val="21"/>
        </w:rPr>
        <w:t>份，具有同等效力。</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15.5其他：□无。□</w:t>
      </w:r>
      <w:r>
        <w:rPr>
          <w:rFonts w:asciiTheme="minorEastAsia" w:eastAsiaTheme="minorEastAsia" w:hAnsiTheme="minorEastAsia" w:hint="eastAsia"/>
          <w:color w:val="000000"/>
          <w:sz w:val="21"/>
          <w:szCs w:val="21"/>
          <w:u w:val="single"/>
        </w:rPr>
        <w:t>（按照实际情况编制填写需要增加的内容）</w:t>
      </w:r>
      <w:r>
        <w:rPr>
          <w:rFonts w:asciiTheme="minorEastAsia" w:eastAsiaTheme="minorEastAsia" w:hAnsiTheme="minorEastAsia" w:hint="eastAsia"/>
          <w:color w:val="000000"/>
          <w:sz w:val="21"/>
          <w:szCs w:val="21"/>
        </w:rPr>
        <w:t>。</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甲方：                        乙方：</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住所：                        住所：</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法定代表人（单位负责人）：              法定代表人（单位负责人）：</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联系方法：                      联系方法：</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开户银行：                      开户银行：</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账号：                        账号：</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签订地点：</w:t>
      </w:r>
      <w:r>
        <w:rPr>
          <w:rFonts w:asciiTheme="minorEastAsia" w:eastAsiaTheme="minorEastAsia" w:hAnsiTheme="minorEastAsia" w:hint="eastAsia"/>
          <w:color w:val="000000"/>
          <w:sz w:val="21"/>
          <w:szCs w:val="21"/>
          <w:u w:val="single"/>
        </w:rPr>
        <w:t>                </w:t>
      </w:r>
    </w:p>
    <w:p w:rsidR="005C20B9" w:rsidRDefault="005C20B9" w:rsidP="005C20B9">
      <w:pPr>
        <w:pStyle w:val="ac"/>
        <w:spacing w:before="75" w:after="75" w:line="360" w:lineRule="auto"/>
        <w:ind w:left="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签订日期：</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年</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月</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日</w:t>
      </w: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rPr>
          <w:rFonts w:asciiTheme="majorEastAsia" w:eastAsiaTheme="majorEastAsia" w:hAnsiTheme="majorEastAsia" w:cs="宋体"/>
          <w:b/>
          <w:kern w:val="0"/>
          <w:sz w:val="36"/>
          <w:szCs w:val="36"/>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Pr="005C20B9" w:rsidRDefault="00C00CC1" w:rsidP="005C20B9">
      <w:pPr>
        <w:autoSpaceDE w:val="0"/>
        <w:autoSpaceDN w:val="0"/>
        <w:adjustRightInd w:val="0"/>
        <w:spacing w:line="700" w:lineRule="exact"/>
        <w:ind w:firstLineChars="700" w:firstLine="2530"/>
        <w:rPr>
          <w:rFonts w:asciiTheme="majorEastAsia" w:eastAsiaTheme="majorEastAsia" w:hAnsiTheme="majorEastAsia" w:cs="宋体"/>
          <w:b/>
          <w:kern w:val="0"/>
          <w:sz w:val="36"/>
          <w:szCs w:val="36"/>
        </w:rPr>
      </w:pPr>
      <w:r w:rsidRPr="005C20B9">
        <w:rPr>
          <w:rFonts w:asciiTheme="majorEastAsia" w:eastAsiaTheme="majorEastAsia" w:hAnsiTheme="majorEastAsia" w:cs="宋体" w:hint="eastAsia"/>
          <w:b/>
          <w:kern w:val="0"/>
          <w:sz w:val="36"/>
          <w:szCs w:val="36"/>
        </w:rPr>
        <w:lastRenderedPageBreak/>
        <w:t>第八章 响应文件有关格式</w:t>
      </w:r>
    </w:p>
    <w:p w:rsidR="000126B8" w:rsidRDefault="00C00CC1">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4B1AAE" w:rsidRDefault="004B1AAE" w:rsidP="005C20B9">
      <w:pPr>
        <w:widowControl/>
        <w:jc w:val="left"/>
        <w:rPr>
          <w:rFonts w:asciiTheme="majorEastAsia" w:eastAsiaTheme="majorEastAsia" w:hAnsiTheme="majorEastAsia" w:cs="宋体"/>
          <w:b/>
          <w:kern w:val="0"/>
          <w:sz w:val="36"/>
          <w:szCs w:val="36"/>
        </w:rPr>
      </w:pPr>
    </w:p>
    <w:p w:rsidR="004B1AAE" w:rsidRDefault="004B1AAE" w:rsidP="005C20B9">
      <w:pPr>
        <w:widowControl/>
        <w:jc w:val="left"/>
        <w:rPr>
          <w:rFonts w:asciiTheme="majorEastAsia" w:eastAsiaTheme="majorEastAsia" w:hAnsiTheme="majorEastAsia" w:cs="宋体"/>
          <w:b/>
          <w:kern w:val="0"/>
          <w:sz w:val="36"/>
          <w:szCs w:val="36"/>
        </w:rPr>
      </w:pPr>
    </w:p>
    <w:p w:rsidR="004B1AAE" w:rsidRDefault="004B1AAE" w:rsidP="005C20B9">
      <w:pPr>
        <w:widowControl/>
        <w:jc w:val="left"/>
        <w:rPr>
          <w:rFonts w:asciiTheme="majorEastAsia" w:eastAsiaTheme="majorEastAsia" w:hAnsiTheme="majorEastAsia" w:cs="宋体"/>
          <w:b/>
          <w:kern w:val="0"/>
          <w:sz w:val="36"/>
          <w:szCs w:val="36"/>
        </w:rPr>
      </w:pPr>
    </w:p>
    <w:p w:rsidR="004B1AAE" w:rsidRDefault="004B1AAE" w:rsidP="005C20B9">
      <w:pPr>
        <w:widowControl/>
        <w:jc w:val="left"/>
        <w:rPr>
          <w:rFonts w:asciiTheme="majorEastAsia" w:eastAsiaTheme="majorEastAsia" w:hAnsiTheme="majorEastAsia" w:cs="宋体"/>
          <w:b/>
          <w:kern w:val="0"/>
          <w:sz w:val="36"/>
          <w:szCs w:val="36"/>
        </w:rPr>
      </w:pPr>
    </w:p>
    <w:p w:rsidR="000126B8" w:rsidRPr="005C20B9" w:rsidRDefault="00C00CC1" w:rsidP="005C20B9">
      <w:pPr>
        <w:widowControl/>
        <w:jc w:val="left"/>
        <w:rPr>
          <w:rStyle w:val="2Char"/>
          <w:rFonts w:asciiTheme="majorEastAsia" w:eastAsiaTheme="majorEastAsia" w:hAnsiTheme="majorEastAsia" w:cs="宋体"/>
          <w:bCs w:val="0"/>
          <w:kern w:val="0"/>
          <w:sz w:val="36"/>
          <w:szCs w:val="36"/>
        </w:rPr>
      </w:pPr>
      <w:r>
        <w:rPr>
          <w:rFonts w:asciiTheme="majorEastAsia" w:eastAsiaTheme="majorEastAsia" w:hAnsiTheme="majorEastAsia" w:cs="宋体" w:hint="eastAsia"/>
          <w:b/>
          <w:kern w:val="0"/>
          <w:sz w:val="36"/>
          <w:szCs w:val="36"/>
        </w:rPr>
        <w:lastRenderedPageBreak/>
        <w:t>一、封面</w:t>
      </w:r>
    </w:p>
    <w:p w:rsidR="000126B8" w:rsidRDefault="000126B8">
      <w:pPr>
        <w:rPr>
          <w:rFonts w:ascii="宋体" w:hAnsi="宋体" w:cs="微软雅黑"/>
          <w:sz w:val="28"/>
          <w:szCs w:val="28"/>
          <w:u w:val="single"/>
        </w:rPr>
      </w:pPr>
    </w:p>
    <w:p w:rsidR="000126B8" w:rsidRDefault="000126B8">
      <w:pPr>
        <w:rPr>
          <w:rFonts w:ascii="宋体" w:hAnsi="宋体" w:cs="微软雅黑"/>
          <w:sz w:val="28"/>
          <w:szCs w:val="28"/>
          <w:u w:val="single"/>
        </w:rPr>
      </w:pPr>
    </w:p>
    <w:p w:rsidR="000126B8" w:rsidRDefault="00C00CC1">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0126B8" w:rsidRDefault="000126B8">
      <w:pPr>
        <w:jc w:val="center"/>
        <w:rPr>
          <w:rFonts w:ascii="宋体" w:hAnsi="宋体" w:cs="微软雅黑"/>
          <w:sz w:val="28"/>
          <w:szCs w:val="28"/>
          <w:u w:val="single"/>
        </w:rPr>
      </w:pPr>
    </w:p>
    <w:p w:rsidR="000126B8" w:rsidRDefault="000126B8">
      <w:pPr>
        <w:rPr>
          <w:rFonts w:ascii="宋体" w:hAnsi="宋体" w:cs="微软雅黑"/>
          <w:sz w:val="20"/>
          <w:szCs w:val="20"/>
        </w:rPr>
      </w:pPr>
    </w:p>
    <w:p w:rsidR="000126B8" w:rsidRDefault="000126B8">
      <w:pPr>
        <w:rPr>
          <w:rFonts w:ascii="宋体" w:hAnsi="宋体" w:cs="微软雅黑"/>
          <w:sz w:val="20"/>
          <w:szCs w:val="20"/>
        </w:rPr>
      </w:pPr>
    </w:p>
    <w:p w:rsidR="000126B8" w:rsidRDefault="00C00CC1">
      <w:pPr>
        <w:jc w:val="center"/>
        <w:rPr>
          <w:rFonts w:ascii="宋体" w:hAnsi="宋体" w:cs="微软雅黑"/>
          <w:sz w:val="72"/>
          <w:szCs w:val="72"/>
        </w:rPr>
      </w:pPr>
      <w:r>
        <w:rPr>
          <w:rFonts w:ascii="宋体" w:hAnsi="宋体" w:cs="微软雅黑" w:hint="eastAsia"/>
          <w:sz w:val="72"/>
          <w:szCs w:val="72"/>
        </w:rPr>
        <w:t>竞争性谈判响应文件</w:t>
      </w:r>
    </w:p>
    <w:p w:rsidR="000126B8" w:rsidRDefault="000126B8">
      <w:pPr>
        <w:rPr>
          <w:rFonts w:ascii="宋体" w:hAnsi="宋体" w:cs="微软雅黑"/>
          <w:sz w:val="28"/>
          <w:szCs w:val="28"/>
        </w:rPr>
      </w:pPr>
    </w:p>
    <w:p w:rsidR="000126B8" w:rsidRDefault="00C00CC1">
      <w:pPr>
        <w:ind w:firstLineChars="1100" w:firstLine="3080"/>
        <w:rPr>
          <w:rFonts w:ascii="宋体" w:hAnsi="宋体" w:cs="微软雅黑"/>
          <w:sz w:val="28"/>
          <w:szCs w:val="28"/>
        </w:rPr>
      </w:pPr>
      <w:r>
        <w:rPr>
          <w:rFonts w:ascii="宋体" w:hAnsi="宋体" w:cs="微软雅黑" w:hint="eastAsia"/>
          <w:sz w:val="28"/>
          <w:szCs w:val="28"/>
        </w:rPr>
        <w:t>项目编号：</w:t>
      </w:r>
    </w:p>
    <w:p w:rsidR="000126B8" w:rsidRDefault="000126B8">
      <w:pPr>
        <w:rPr>
          <w:rFonts w:ascii="宋体" w:hAnsi="宋体" w:cs="微软雅黑"/>
          <w:sz w:val="28"/>
          <w:szCs w:val="28"/>
        </w:rPr>
      </w:pPr>
    </w:p>
    <w:p w:rsidR="000126B8" w:rsidRDefault="000126B8">
      <w:pPr>
        <w:rPr>
          <w:rFonts w:ascii="宋体" w:hAnsi="宋体" w:cs="微软雅黑"/>
          <w:sz w:val="28"/>
          <w:szCs w:val="28"/>
        </w:rPr>
      </w:pPr>
    </w:p>
    <w:p w:rsidR="000126B8" w:rsidRDefault="000126B8">
      <w:pPr>
        <w:rPr>
          <w:rFonts w:ascii="宋体" w:hAnsi="宋体" w:cs="微软雅黑"/>
          <w:sz w:val="28"/>
          <w:szCs w:val="28"/>
        </w:rPr>
      </w:pPr>
    </w:p>
    <w:p w:rsidR="000126B8" w:rsidRDefault="000126B8">
      <w:pPr>
        <w:pStyle w:val="ad"/>
        <w:ind w:firstLineChars="0" w:firstLine="0"/>
        <w:rPr>
          <w:rFonts w:hAnsi="宋体" w:cs="微软雅黑"/>
          <w:szCs w:val="28"/>
        </w:rPr>
      </w:pPr>
    </w:p>
    <w:p w:rsidR="000126B8" w:rsidRDefault="000126B8">
      <w:pPr>
        <w:pStyle w:val="ad"/>
        <w:ind w:firstLine="340"/>
        <w:rPr>
          <w:rFonts w:hAnsi="宋体" w:cs="微软雅黑"/>
          <w:szCs w:val="28"/>
        </w:rPr>
      </w:pPr>
    </w:p>
    <w:p w:rsidR="000126B8" w:rsidRDefault="00C00CC1">
      <w:pPr>
        <w:jc w:val="left"/>
        <w:rPr>
          <w:rFonts w:ascii="宋体" w:hAnsi="宋体" w:cs="微软雅黑"/>
          <w:sz w:val="28"/>
          <w:szCs w:val="28"/>
          <w:u w:val="single"/>
        </w:rPr>
      </w:pPr>
      <w:r>
        <w:rPr>
          <w:rFonts w:ascii="宋体" w:hAnsi="宋体" w:cs="微软雅黑" w:hint="eastAsia"/>
          <w:sz w:val="28"/>
          <w:szCs w:val="28"/>
        </w:rPr>
        <w:t>响应人：（盖单位章）</w:t>
      </w:r>
    </w:p>
    <w:p w:rsidR="000126B8" w:rsidRDefault="00C00CC1">
      <w:pPr>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w:t>
      </w:r>
      <w:r>
        <w:rPr>
          <w:rFonts w:ascii="宋体" w:hAnsi="宋体" w:cs="微软雅黑" w:hint="eastAsia"/>
          <w:sz w:val="28"/>
          <w:szCs w:val="28"/>
        </w:rPr>
        <w:t>签字）</w:t>
      </w:r>
    </w:p>
    <w:p w:rsidR="000126B8" w:rsidRDefault="000126B8">
      <w:pPr>
        <w:ind w:leftChars="514" w:left="1079"/>
        <w:jc w:val="left"/>
        <w:rPr>
          <w:rFonts w:ascii="宋体" w:hAnsi="宋体" w:cs="微软雅黑"/>
          <w:sz w:val="28"/>
          <w:szCs w:val="28"/>
        </w:rPr>
      </w:pPr>
    </w:p>
    <w:p w:rsidR="000126B8" w:rsidRDefault="00C00CC1">
      <w:pPr>
        <w:ind w:leftChars="514" w:left="1079"/>
        <w:jc w:val="center"/>
        <w:rPr>
          <w:rFonts w:ascii="宋体" w:hAnsi="宋体" w:cs="微软雅黑"/>
          <w:sz w:val="28"/>
          <w:szCs w:val="28"/>
        </w:rPr>
      </w:pPr>
      <w:r>
        <w:rPr>
          <w:rFonts w:ascii="宋体" w:hAnsi="宋体" w:cs="微软雅黑" w:hint="eastAsia"/>
          <w:sz w:val="28"/>
          <w:szCs w:val="28"/>
        </w:rPr>
        <w:t>年  月  日</w:t>
      </w:r>
    </w:p>
    <w:p w:rsidR="000126B8" w:rsidRDefault="000126B8">
      <w:pPr>
        <w:ind w:leftChars="514" w:left="1079"/>
        <w:jc w:val="center"/>
        <w:rPr>
          <w:rFonts w:ascii="宋体" w:hAnsi="宋体" w:cs="微软雅黑"/>
          <w:sz w:val="28"/>
          <w:szCs w:val="28"/>
        </w:rPr>
      </w:pPr>
    </w:p>
    <w:p w:rsidR="000126B8" w:rsidRDefault="00C00CC1">
      <w:pPr>
        <w:widowControl/>
        <w:jc w:val="left"/>
        <w:rPr>
          <w:rFonts w:asciiTheme="minorEastAsia" w:hAnsiTheme="minorEastAsia" w:cs="黑体"/>
          <w:sz w:val="28"/>
          <w:szCs w:val="28"/>
          <w:lang w:val="zh-CN"/>
        </w:rPr>
      </w:pPr>
      <w:r>
        <w:rPr>
          <w:rFonts w:asciiTheme="minorEastAsia" w:hAnsiTheme="minorEastAsia" w:cs="黑体" w:hint="eastAsia"/>
          <w:sz w:val="28"/>
          <w:szCs w:val="28"/>
          <w:lang w:val="zh-CN"/>
        </w:rPr>
        <w:lastRenderedPageBreak/>
        <w:t>二、供应商应答索引表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709"/>
        <w:gridCol w:w="2268"/>
        <w:gridCol w:w="1559"/>
        <w:gridCol w:w="1560"/>
        <w:gridCol w:w="2018"/>
      </w:tblGrid>
      <w:tr w:rsidR="000126B8">
        <w:tc>
          <w:tcPr>
            <w:tcW w:w="468"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项  目</w:t>
            </w:r>
          </w:p>
        </w:tc>
        <w:tc>
          <w:tcPr>
            <w:tcW w:w="1559"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供应商应答索引表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hint="eastAsia"/>
                <w:kern w:val="0"/>
                <w:szCs w:val="24"/>
              </w:rPr>
              <w:t>报价一览表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3</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投标函</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681"/>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4</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asciiTheme="majorEastAsia" w:eastAsiaTheme="majorEastAsia" w:hAnsiTheme="majorEastAsia" w:cstheme="majorEastAsia" w:hint="eastAsia"/>
                <w:bCs/>
                <w:szCs w:val="24"/>
                <w:lang w:val="zh-CN"/>
              </w:rPr>
              <w:t>法定代表人（单位负责人）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5</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hint="eastAsia"/>
                <w:kern w:val="0"/>
                <w:szCs w:val="24"/>
              </w:rPr>
              <w:t>法定代表人（单位负责人）授权书</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6</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hint="eastAsia"/>
                <w:kern w:val="0"/>
                <w:szCs w:val="24"/>
              </w:rPr>
              <w:t>营业执照等证明</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673"/>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7</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asciiTheme="minorEastAsia" w:hAnsiTheme="minorEastAsia" w:hint="eastAsia"/>
                <w:bCs/>
                <w:sz w:val="22"/>
                <w:szCs w:val="24"/>
              </w:rPr>
              <w:t>依法纳税凭据</w:t>
            </w:r>
            <w:r>
              <w:rPr>
                <w:rFonts w:hAnsi="宋体" w:cs="仿宋_GB2312" w:hint="eastAsia"/>
                <w:sz w:val="22"/>
                <w:szCs w:val="24"/>
                <w:lang w:val="zh-CN"/>
              </w:rPr>
              <w:t>原件扫描件（或图片）</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restart"/>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8</w:t>
            </w:r>
          </w:p>
        </w:tc>
        <w:tc>
          <w:tcPr>
            <w:tcW w:w="774" w:type="dxa"/>
            <w:vMerge w:val="restart"/>
            <w:tcBorders>
              <w:right w:val="single" w:sz="4" w:space="0" w:color="auto"/>
            </w:tcBorders>
            <w:vAlign w:val="center"/>
          </w:tcPr>
          <w:p w:rsidR="000126B8" w:rsidRDefault="00C00CC1">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908"/>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9</w:t>
            </w:r>
          </w:p>
        </w:tc>
        <w:tc>
          <w:tcPr>
            <w:tcW w:w="3751" w:type="dxa"/>
            <w:gridSpan w:val="3"/>
            <w:vAlign w:val="center"/>
          </w:tcPr>
          <w:p w:rsidR="000126B8" w:rsidRDefault="00C00CC1">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w:t>
            </w:r>
            <w:r>
              <w:rPr>
                <w:rFonts w:hAnsi="宋体" w:cs="仿宋_GB2312" w:hint="eastAsia"/>
                <w:sz w:val="24"/>
                <w:lang w:val="zh-CN"/>
              </w:rPr>
              <w:t>原件扫描件（或图片）</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c>
          <w:tcPr>
            <w:tcW w:w="468" w:type="dxa"/>
            <w:vMerge w:val="restart"/>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10</w:t>
            </w:r>
          </w:p>
        </w:tc>
        <w:tc>
          <w:tcPr>
            <w:tcW w:w="774" w:type="dxa"/>
            <w:vMerge w:val="restart"/>
            <w:tcBorders>
              <w:right w:val="single" w:sz="6" w:space="0" w:color="auto"/>
            </w:tcBorders>
            <w:vAlign w:val="center"/>
          </w:tcPr>
          <w:p w:rsidR="000126B8" w:rsidRDefault="00C00CC1">
            <w:pPr>
              <w:snapToGrid w:val="0"/>
              <w:spacing w:line="400" w:lineRule="exact"/>
              <w:jc w:val="center"/>
              <w:rPr>
                <w:rFonts w:ascii="宋体" w:hAnsi="宋体" w:cs="微软雅黑"/>
                <w:sz w:val="24"/>
                <w:szCs w:val="24"/>
              </w:rPr>
            </w:pPr>
            <w:r>
              <w:rPr>
                <w:rFonts w:ascii="宋体" w:hAnsi="宋体" w:cs="微软雅黑" w:hint="eastAsia"/>
                <w:sz w:val="24"/>
                <w:szCs w:val="24"/>
              </w:rPr>
              <w:t>履行合同能力</w:t>
            </w:r>
          </w:p>
        </w:tc>
        <w:tc>
          <w:tcPr>
            <w:tcW w:w="709" w:type="dxa"/>
            <w:vMerge w:val="restart"/>
            <w:tcBorders>
              <w:left w:val="single" w:sz="6" w:space="0" w:color="auto"/>
              <w:right w:val="single" w:sz="6" w:space="0" w:color="auto"/>
            </w:tcBorders>
            <w:vAlign w:val="center"/>
          </w:tcPr>
          <w:p w:rsidR="000126B8" w:rsidRDefault="00C00CC1">
            <w:pPr>
              <w:snapToGrid w:val="0"/>
              <w:spacing w:line="400" w:lineRule="exact"/>
              <w:jc w:val="lef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0126B8" w:rsidRDefault="000126B8">
            <w:pPr>
              <w:pStyle w:val="a7"/>
              <w:rPr>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r>
      <w:tr w:rsidR="000126B8">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0126B8" w:rsidRDefault="000126B8">
            <w:pPr>
              <w:pStyle w:val="a7"/>
              <w:rPr>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r>
      <w:tr w:rsidR="000126B8">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供应</w:t>
            </w:r>
            <w:proofErr w:type="gramStart"/>
            <w:r>
              <w:rPr>
                <w:rFonts w:asciiTheme="minorEastAsia" w:hAnsiTheme="minorEastAsia" w:hint="eastAsia"/>
                <w:bCs/>
                <w:szCs w:val="24"/>
              </w:rPr>
              <w:t>商相关</w:t>
            </w:r>
            <w:proofErr w:type="gramEnd"/>
            <w:r>
              <w:rPr>
                <w:rFonts w:asciiTheme="minorEastAsia" w:hAnsiTheme="minorEastAsia" w:hint="eastAsia"/>
                <w:bCs/>
                <w:szCs w:val="24"/>
              </w:rPr>
              <w:t>承诺函或声明</w:t>
            </w:r>
          </w:p>
        </w:tc>
        <w:tc>
          <w:tcPr>
            <w:tcW w:w="1559" w:type="dxa"/>
            <w:vAlign w:val="center"/>
          </w:tcPr>
          <w:p w:rsidR="000126B8" w:rsidRDefault="000126B8">
            <w:pPr>
              <w:pStyle w:val="a7"/>
              <w:rPr>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11</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没有重大违法记录的声明</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lastRenderedPageBreak/>
              <w:t>12</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cs="微软雅黑" w:hint="eastAsia"/>
                <w:bCs/>
                <w:kern w:val="0"/>
                <w:szCs w:val="24"/>
              </w:rPr>
              <w:t>供应商须具备的特殊资质证书</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13</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asciiTheme="majorEastAsia" w:eastAsiaTheme="majorEastAsia" w:hAnsiTheme="majorEastAsia" w:cstheme="majorEastAsia" w:hint="eastAsia"/>
                <w:bCs/>
                <w:szCs w:val="24"/>
                <w:lang w:val="zh-CN"/>
              </w:rPr>
              <w:t>投标承诺函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0126B8" w:rsidRDefault="00C00CC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15</w:t>
            </w:r>
          </w:p>
        </w:tc>
        <w:tc>
          <w:tcPr>
            <w:tcW w:w="3751" w:type="dxa"/>
            <w:gridSpan w:val="3"/>
            <w:vAlign w:val="center"/>
          </w:tcPr>
          <w:p w:rsidR="000126B8" w:rsidRDefault="00C00CC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供应商与参加本项目投标的其他供应商之间，单位负责人不为同一人并且不存在直接控股、管理关系承诺函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16</w:t>
            </w:r>
          </w:p>
        </w:tc>
        <w:tc>
          <w:tcPr>
            <w:tcW w:w="3751" w:type="dxa"/>
            <w:gridSpan w:val="3"/>
            <w:vAlign w:val="center"/>
          </w:tcPr>
          <w:p w:rsidR="000126B8" w:rsidRDefault="00C00CC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17</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技术方案（实施方案）</w:t>
            </w:r>
          </w:p>
        </w:tc>
        <w:tc>
          <w:tcPr>
            <w:tcW w:w="1559" w:type="dxa"/>
            <w:vAlign w:val="center"/>
          </w:tcPr>
          <w:p w:rsidR="000126B8" w:rsidRDefault="000126B8">
            <w:pPr>
              <w:jc w:val="center"/>
              <w:rPr>
                <w:sz w:val="24"/>
                <w:szCs w:val="24"/>
              </w:rPr>
            </w:pPr>
          </w:p>
        </w:tc>
        <w:tc>
          <w:tcPr>
            <w:tcW w:w="1560" w:type="dxa"/>
            <w:tcBorders>
              <w:top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018" w:type="dxa"/>
            <w:tcBorders>
              <w:top w:val="single" w:sz="4" w:space="0" w:color="auto"/>
            </w:tcBorders>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18</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业绩情况表</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19</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售后服务方案</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20</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中小企业声明函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21</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22</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监狱企业证明文件</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23</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其它资料</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bl>
    <w:p w:rsidR="000126B8" w:rsidRDefault="00C00CC1">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0126B8" w:rsidRDefault="00C00CC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“第六章资格审查与评标”资格审查表中序号6要求提供，根据所提供证明材料或承诺函（声明）情况填写其中一项即可。</w:t>
      </w:r>
    </w:p>
    <w:p w:rsidR="000126B8" w:rsidRDefault="000126B8">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p>
    <w:p w:rsidR="000126B8" w:rsidRDefault="000126B8">
      <w:pPr>
        <w:pStyle w:val="a7"/>
        <w:spacing w:line="360" w:lineRule="auto"/>
        <w:jc w:val="center"/>
        <w:rPr>
          <w:rFonts w:asciiTheme="majorEastAsia" w:eastAsiaTheme="majorEastAsia" w:hAnsiTheme="majorEastAsia"/>
          <w:b/>
          <w:snapToGrid w:val="0"/>
          <w:kern w:val="0"/>
          <w:sz w:val="28"/>
          <w:szCs w:val="28"/>
        </w:rPr>
      </w:pPr>
    </w:p>
    <w:p w:rsidR="000126B8" w:rsidRDefault="000126B8">
      <w:pPr>
        <w:pStyle w:val="a7"/>
        <w:spacing w:line="360" w:lineRule="auto"/>
        <w:jc w:val="center"/>
        <w:rPr>
          <w:rFonts w:asciiTheme="majorEastAsia" w:eastAsiaTheme="majorEastAsia" w:hAnsiTheme="majorEastAsia"/>
          <w:b/>
          <w:snapToGrid w:val="0"/>
          <w:kern w:val="0"/>
          <w:sz w:val="28"/>
          <w:szCs w:val="28"/>
        </w:rPr>
      </w:pPr>
    </w:p>
    <w:p w:rsidR="000126B8" w:rsidRDefault="000126B8">
      <w:pPr>
        <w:pStyle w:val="a7"/>
        <w:spacing w:line="360" w:lineRule="auto"/>
        <w:jc w:val="center"/>
        <w:rPr>
          <w:rFonts w:asciiTheme="majorEastAsia" w:eastAsiaTheme="majorEastAsia" w:hAnsiTheme="majorEastAsia"/>
          <w:b/>
          <w:snapToGrid w:val="0"/>
          <w:kern w:val="0"/>
          <w:sz w:val="28"/>
          <w:szCs w:val="28"/>
        </w:rPr>
      </w:pPr>
    </w:p>
    <w:p w:rsidR="000126B8" w:rsidRDefault="000126B8">
      <w:pPr>
        <w:pStyle w:val="a7"/>
        <w:spacing w:line="360" w:lineRule="auto"/>
        <w:jc w:val="center"/>
        <w:rPr>
          <w:rFonts w:asciiTheme="majorEastAsia" w:eastAsiaTheme="majorEastAsia" w:hAnsiTheme="majorEastAsia"/>
          <w:b/>
          <w:snapToGrid w:val="0"/>
          <w:kern w:val="0"/>
          <w:sz w:val="28"/>
          <w:szCs w:val="28"/>
        </w:rPr>
      </w:pPr>
    </w:p>
    <w:p w:rsidR="000126B8" w:rsidRDefault="00C00CC1">
      <w:pPr>
        <w:pStyle w:val="a7"/>
        <w:spacing w:line="360" w:lineRule="auto"/>
        <w:jc w:val="center"/>
        <w:rPr>
          <w:rFonts w:hAnsi="宋体" w:cs="宋体"/>
          <w:b/>
          <w:snapToGrid w:val="0"/>
          <w:sz w:val="32"/>
          <w:szCs w:val="32"/>
        </w:rPr>
      </w:pPr>
      <w:r>
        <w:rPr>
          <w:rFonts w:ascii="宋体" w:hAnsi="宋体" w:cs="宋体" w:hint="eastAsia"/>
          <w:b/>
          <w:snapToGrid w:val="0"/>
          <w:kern w:val="0"/>
          <w:sz w:val="32"/>
          <w:szCs w:val="32"/>
        </w:rPr>
        <w:lastRenderedPageBreak/>
        <w:t>三、报价一览表</w:t>
      </w:r>
    </w:p>
    <w:p w:rsidR="000126B8" w:rsidRDefault="000126B8">
      <w:pPr>
        <w:pStyle w:val="a7"/>
        <w:spacing w:line="360" w:lineRule="auto"/>
        <w:jc w:val="center"/>
        <w:rPr>
          <w:rFonts w:hAnsi="宋体" w:cs="宋体"/>
          <w:b/>
          <w:snapToGrid w:val="0"/>
          <w:szCs w:val="24"/>
        </w:rPr>
      </w:pPr>
    </w:p>
    <w:p w:rsidR="000126B8" w:rsidRDefault="00C00CC1" w:rsidP="00C027D1">
      <w:pPr>
        <w:spacing w:before="50" w:afterLines="50" w:after="156" w:line="360" w:lineRule="auto"/>
        <w:contextualSpacing/>
        <w:jc w:val="left"/>
        <w:rPr>
          <w:rFonts w:ascii="宋体" w:hAnsi="宋体" w:cs="宋体"/>
          <w:sz w:val="24"/>
          <w:szCs w:val="24"/>
        </w:rPr>
      </w:pPr>
      <w:r>
        <w:rPr>
          <w:rFonts w:ascii="宋体" w:eastAsia="宋体" w:hAnsi="宋体" w:cs="宋体" w:hint="eastAsia"/>
          <w:sz w:val="24"/>
          <w:szCs w:val="24"/>
        </w:rPr>
        <w:t>项目编号：</w:t>
      </w:r>
    </w:p>
    <w:p w:rsidR="000126B8" w:rsidRDefault="00C00CC1">
      <w:pPr>
        <w:spacing w:line="360" w:lineRule="auto"/>
        <w:contextualSpacing/>
        <w:rPr>
          <w:rFonts w:ascii="宋体" w:hAnsi="宋体" w:cs="宋体"/>
          <w:sz w:val="24"/>
          <w:szCs w:val="24"/>
        </w:rPr>
      </w:pPr>
      <w:r>
        <w:rPr>
          <w:rFonts w:ascii="宋体" w:eastAsia="宋体" w:hAnsi="宋体" w:cs="宋体" w:hint="eastAsia"/>
          <w:sz w:val="24"/>
          <w:szCs w:val="24"/>
        </w:rPr>
        <w:t>项目名称：                                  单位：元（人民币）</w:t>
      </w:r>
    </w:p>
    <w:tbl>
      <w:tblPr>
        <w:tblW w:w="7763" w:type="dxa"/>
        <w:tblLayout w:type="fixed"/>
        <w:tblLook w:val="04A0" w:firstRow="1" w:lastRow="0" w:firstColumn="1" w:lastColumn="0" w:noHBand="0" w:noVBand="1"/>
      </w:tblPr>
      <w:tblGrid>
        <w:gridCol w:w="959"/>
        <w:gridCol w:w="1417"/>
        <w:gridCol w:w="3119"/>
        <w:gridCol w:w="1276"/>
        <w:gridCol w:w="992"/>
      </w:tblGrid>
      <w:tr w:rsidR="000126B8">
        <w:trPr>
          <w:trHeight w:val="467"/>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126B8" w:rsidRDefault="00C00CC1">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标段</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126B8" w:rsidRDefault="00C00CC1">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项目名称</w:t>
            </w:r>
          </w:p>
        </w:tc>
        <w:tc>
          <w:tcPr>
            <w:tcW w:w="311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126B8" w:rsidRDefault="00C00CC1">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投标报价（</w:t>
            </w:r>
            <w:r>
              <w:rPr>
                <w:rFonts w:asciiTheme="minorEastAsia" w:hAnsiTheme="minorEastAsia" w:hint="eastAsia"/>
                <w:sz w:val="24"/>
                <w:szCs w:val="24"/>
              </w:rPr>
              <w:t>元</w:t>
            </w:r>
            <w:r>
              <w:rPr>
                <w:rFonts w:ascii="宋体" w:eastAsia="宋体" w:hAnsi="宋体" w:cs="宋体" w:hint="eastAsia"/>
                <w:b/>
                <w:sz w:val="24"/>
                <w:szCs w:val="24"/>
                <w:lang w:val="zh-CN"/>
              </w:rPr>
              <w:t>）</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0126B8" w:rsidRDefault="00C00CC1">
            <w:pPr>
              <w:autoSpaceDE w:val="0"/>
              <w:autoSpaceDN w:val="0"/>
              <w:adjustRightInd w:val="0"/>
              <w:spacing w:line="480" w:lineRule="exact"/>
              <w:rPr>
                <w:rFonts w:ascii="宋体" w:eastAsia="宋体" w:hAnsi="宋体" w:cs="宋体"/>
                <w:b/>
                <w:sz w:val="24"/>
                <w:szCs w:val="24"/>
                <w:lang w:val="zh-CN"/>
              </w:rPr>
            </w:pPr>
            <w:r>
              <w:rPr>
                <w:rFonts w:ascii="宋体" w:eastAsia="宋体" w:hAnsi="宋体" w:cs="宋体" w:hint="eastAsia"/>
                <w:b/>
                <w:sz w:val="24"/>
                <w:szCs w:val="24"/>
              </w:rPr>
              <w:t>完成期限</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126B8" w:rsidRDefault="00C00CC1">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备注</w:t>
            </w:r>
          </w:p>
        </w:tc>
      </w:tr>
      <w:tr w:rsidR="000126B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126B8" w:rsidRDefault="000126B8">
            <w:pPr>
              <w:autoSpaceDE w:val="0"/>
              <w:autoSpaceDN w:val="0"/>
              <w:adjustRightInd w:val="0"/>
              <w:spacing w:line="480" w:lineRule="exact"/>
              <w:ind w:firstLine="240"/>
              <w:rPr>
                <w:rFonts w:ascii="宋体" w:hAnsi="宋体" w:cs="宋体"/>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0126B8" w:rsidRDefault="000126B8">
            <w:pPr>
              <w:autoSpaceDE w:val="0"/>
              <w:autoSpaceDN w:val="0"/>
              <w:adjustRightInd w:val="0"/>
              <w:spacing w:line="480" w:lineRule="exact"/>
              <w:ind w:firstLine="240"/>
              <w:rPr>
                <w:rFonts w:ascii="宋体" w:hAnsi="宋体" w:cs="宋体"/>
                <w:sz w:val="24"/>
                <w:szCs w:val="24"/>
              </w:rPr>
            </w:pPr>
          </w:p>
        </w:tc>
        <w:tc>
          <w:tcPr>
            <w:tcW w:w="3119" w:type="dxa"/>
            <w:tcBorders>
              <w:top w:val="single" w:sz="6" w:space="0" w:color="auto"/>
              <w:left w:val="single" w:sz="6" w:space="0" w:color="auto"/>
              <w:bottom w:val="single" w:sz="6" w:space="0" w:color="auto"/>
              <w:right w:val="single" w:sz="6" w:space="0" w:color="auto"/>
            </w:tcBorders>
            <w:vAlign w:val="center"/>
          </w:tcPr>
          <w:p w:rsidR="000126B8" w:rsidRDefault="00C00CC1">
            <w:pPr>
              <w:autoSpaceDE w:val="0"/>
              <w:autoSpaceDN w:val="0"/>
              <w:adjustRightInd w:val="0"/>
              <w:spacing w:line="480" w:lineRule="exact"/>
              <w:rPr>
                <w:rFonts w:ascii="宋体" w:hAnsi="宋体" w:cs="宋体"/>
                <w:sz w:val="24"/>
                <w:szCs w:val="24"/>
                <w:lang w:val="zh-CN"/>
              </w:rPr>
            </w:pPr>
            <w:r>
              <w:rPr>
                <w:rFonts w:asciiTheme="minorEastAsia" w:hAnsiTheme="minorEastAsia" w:hint="eastAsia"/>
                <w:sz w:val="24"/>
                <w:szCs w:val="24"/>
              </w:rPr>
              <w:t xml:space="preserve">大写：         小写： </w:t>
            </w:r>
          </w:p>
        </w:tc>
        <w:tc>
          <w:tcPr>
            <w:tcW w:w="1276" w:type="dxa"/>
            <w:tcBorders>
              <w:top w:val="single" w:sz="6" w:space="0" w:color="auto"/>
              <w:left w:val="single" w:sz="6" w:space="0" w:color="auto"/>
              <w:bottom w:val="single" w:sz="6" w:space="0" w:color="auto"/>
              <w:right w:val="single" w:sz="6" w:space="0" w:color="auto"/>
            </w:tcBorders>
          </w:tcPr>
          <w:p w:rsidR="000126B8" w:rsidRDefault="000126B8">
            <w:pPr>
              <w:autoSpaceDE w:val="0"/>
              <w:autoSpaceDN w:val="0"/>
              <w:adjustRightInd w:val="0"/>
              <w:spacing w:line="480" w:lineRule="exact"/>
              <w:ind w:firstLine="240"/>
              <w:rPr>
                <w:rFonts w:ascii="宋体" w:hAnsi="宋体" w:cs="宋体"/>
                <w:sz w:val="24"/>
                <w:szCs w:val="24"/>
                <w:lang w:val="zh-CN"/>
              </w:rPr>
            </w:pPr>
          </w:p>
        </w:tc>
        <w:tc>
          <w:tcPr>
            <w:tcW w:w="992" w:type="dxa"/>
            <w:tcBorders>
              <w:top w:val="single" w:sz="6" w:space="0" w:color="auto"/>
              <w:left w:val="single" w:sz="6" w:space="0" w:color="auto"/>
              <w:bottom w:val="single" w:sz="6" w:space="0" w:color="auto"/>
              <w:right w:val="single" w:sz="6" w:space="0" w:color="auto"/>
            </w:tcBorders>
            <w:vAlign w:val="center"/>
          </w:tcPr>
          <w:p w:rsidR="000126B8" w:rsidRDefault="000126B8">
            <w:pPr>
              <w:autoSpaceDE w:val="0"/>
              <w:autoSpaceDN w:val="0"/>
              <w:adjustRightInd w:val="0"/>
              <w:spacing w:line="480" w:lineRule="exact"/>
              <w:ind w:firstLine="240"/>
              <w:rPr>
                <w:rFonts w:ascii="宋体" w:hAnsi="宋体" w:cs="宋体"/>
                <w:sz w:val="24"/>
                <w:szCs w:val="24"/>
                <w:lang w:val="zh-CN"/>
              </w:rPr>
            </w:pPr>
          </w:p>
        </w:tc>
      </w:tr>
    </w:tbl>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供应商名称：</w:t>
      </w:r>
      <w:r>
        <w:rPr>
          <w:rFonts w:ascii="宋体" w:eastAsia="宋体" w:hAnsi="宋体" w:cs="宋体" w:hint="eastAsia"/>
          <w:sz w:val="24"/>
          <w:szCs w:val="24"/>
          <w:u w:val="single"/>
          <w:lang w:val="zh-CN"/>
        </w:rPr>
        <w:t xml:space="preserve">     （全称）   </w:t>
      </w:r>
      <w:r>
        <w:rPr>
          <w:rFonts w:ascii="宋体" w:eastAsia="宋体" w:hAnsi="宋体" w:cs="宋体" w:hint="eastAsia"/>
          <w:sz w:val="24"/>
          <w:szCs w:val="24"/>
          <w:lang w:val="zh-CN"/>
        </w:rPr>
        <w:t>（公章）：</w:t>
      </w:r>
    </w:p>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w:t>
      </w:r>
      <w:proofErr w:type="gramStart"/>
      <w:r>
        <w:rPr>
          <w:rFonts w:ascii="宋体" w:eastAsia="宋体" w:hAnsi="宋体" w:cs="宋体" w:hint="eastAsia"/>
          <w:sz w:val="24"/>
          <w:szCs w:val="24"/>
          <w:lang w:val="zh-CN"/>
        </w:rPr>
        <w:t>商法定</w:t>
      </w:r>
      <w:proofErr w:type="gramEnd"/>
      <w:r>
        <w:rPr>
          <w:rFonts w:ascii="宋体" w:eastAsia="宋体" w:hAnsi="宋体" w:cs="宋体" w:hint="eastAsia"/>
          <w:sz w:val="24"/>
          <w:szCs w:val="24"/>
          <w:lang w:val="zh-CN"/>
        </w:rPr>
        <w:t>代表人（单位负责人）或授权代表签字：</w:t>
      </w:r>
    </w:p>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日期：    年    月    日</w:t>
      </w:r>
    </w:p>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注：1、服务期指完成该项目的最终时间（日历天）。</w:t>
      </w:r>
    </w:p>
    <w:p w:rsidR="000126B8" w:rsidRDefault="00C00CC1">
      <w:pPr>
        <w:autoSpaceDE w:val="0"/>
        <w:autoSpaceDN w:val="0"/>
        <w:adjustRightInd w:val="0"/>
        <w:spacing w:line="48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2、如谈判公告明确项目服务期以年为单位，本表应填写完成该项目的年限。</w:t>
      </w:r>
    </w:p>
    <w:p w:rsidR="000126B8" w:rsidRDefault="000126B8">
      <w:pPr>
        <w:autoSpaceDE w:val="0"/>
        <w:autoSpaceDN w:val="0"/>
        <w:adjustRightInd w:val="0"/>
        <w:spacing w:line="360" w:lineRule="auto"/>
        <w:rPr>
          <w:rFonts w:ascii="宋体" w:hAnsi="宋体" w:cs="宋体"/>
          <w:sz w:val="24"/>
          <w:szCs w:val="24"/>
          <w:lang w:val="zh-CN"/>
        </w:rPr>
      </w:pPr>
    </w:p>
    <w:p w:rsidR="000126B8" w:rsidRDefault="000126B8">
      <w:pPr>
        <w:autoSpaceDE w:val="0"/>
        <w:autoSpaceDN w:val="0"/>
        <w:adjustRightInd w:val="0"/>
        <w:spacing w:line="360" w:lineRule="auto"/>
        <w:rPr>
          <w:rFonts w:ascii="宋体" w:hAnsi="宋体" w:cs="宋体"/>
          <w:sz w:val="24"/>
          <w:szCs w:val="24"/>
          <w:lang w:val="zh-CN"/>
        </w:rPr>
      </w:pPr>
    </w:p>
    <w:p w:rsidR="000126B8" w:rsidRDefault="000126B8">
      <w:pPr>
        <w:autoSpaceDE w:val="0"/>
        <w:autoSpaceDN w:val="0"/>
        <w:adjustRightInd w:val="0"/>
        <w:spacing w:line="360" w:lineRule="auto"/>
        <w:rPr>
          <w:rFonts w:ascii="宋体" w:hAnsi="宋体" w:cs="宋体"/>
          <w:sz w:val="24"/>
          <w:lang w:val="zh-CN"/>
        </w:rPr>
      </w:pPr>
    </w:p>
    <w:p w:rsidR="000126B8" w:rsidRDefault="000126B8">
      <w:pPr>
        <w:autoSpaceDE w:val="0"/>
        <w:autoSpaceDN w:val="0"/>
        <w:adjustRightInd w:val="0"/>
        <w:spacing w:line="360" w:lineRule="auto"/>
        <w:rPr>
          <w:rFonts w:ascii="宋体" w:hAnsi="宋体" w:cs="宋体"/>
          <w:sz w:val="24"/>
          <w:lang w:val="zh-CN"/>
        </w:rPr>
      </w:pPr>
    </w:p>
    <w:p w:rsidR="000126B8" w:rsidRDefault="000126B8">
      <w:pPr>
        <w:autoSpaceDE w:val="0"/>
        <w:autoSpaceDN w:val="0"/>
        <w:adjustRightInd w:val="0"/>
        <w:spacing w:line="360" w:lineRule="auto"/>
        <w:rPr>
          <w:rFonts w:ascii="宋体" w:hAnsi="宋体" w:cs="宋体"/>
          <w:sz w:val="24"/>
          <w:lang w:val="zh-CN"/>
        </w:rPr>
      </w:pPr>
    </w:p>
    <w:p w:rsidR="000126B8" w:rsidRDefault="000126B8">
      <w:pPr>
        <w:autoSpaceDE w:val="0"/>
        <w:autoSpaceDN w:val="0"/>
        <w:adjustRightInd w:val="0"/>
        <w:spacing w:line="360" w:lineRule="auto"/>
        <w:rPr>
          <w:rFonts w:ascii="宋体" w:hAnsi="宋体" w:cs="宋体"/>
          <w:sz w:val="24"/>
          <w:lang w:val="zh-CN"/>
        </w:rPr>
      </w:pPr>
    </w:p>
    <w:p w:rsidR="000126B8" w:rsidRDefault="000126B8">
      <w:pPr>
        <w:autoSpaceDE w:val="0"/>
        <w:autoSpaceDN w:val="0"/>
        <w:adjustRightInd w:val="0"/>
        <w:spacing w:line="360" w:lineRule="auto"/>
        <w:rPr>
          <w:rFonts w:ascii="宋体" w:hAnsi="宋体" w:cs="宋体"/>
          <w:sz w:val="24"/>
          <w:lang w:val="zh-CN"/>
        </w:rPr>
      </w:pPr>
    </w:p>
    <w:p w:rsidR="000126B8" w:rsidRDefault="000126B8">
      <w:pPr>
        <w:autoSpaceDE w:val="0"/>
        <w:autoSpaceDN w:val="0"/>
        <w:adjustRightInd w:val="0"/>
        <w:spacing w:line="360" w:lineRule="auto"/>
        <w:rPr>
          <w:rFonts w:ascii="宋体" w:hAnsi="宋体" w:cs="宋体"/>
          <w:sz w:val="24"/>
          <w:lang w:val="zh-CN"/>
        </w:rPr>
      </w:pPr>
    </w:p>
    <w:p w:rsidR="000126B8" w:rsidRDefault="000126B8">
      <w:pPr>
        <w:autoSpaceDE w:val="0"/>
        <w:autoSpaceDN w:val="0"/>
        <w:adjustRightInd w:val="0"/>
        <w:spacing w:line="360" w:lineRule="auto"/>
        <w:rPr>
          <w:rFonts w:ascii="宋体" w:hAnsi="宋体" w:cs="宋体"/>
          <w:sz w:val="24"/>
          <w:lang w:val="zh-CN"/>
        </w:rPr>
      </w:pPr>
    </w:p>
    <w:p w:rsidR="000126B8" w:rsidRDefault="000126B8">
      <w:pPr>
        <w:ind w:firstLineChars="1000" w:firstLine="2811"/>
        <w:rPr>
          <w:rFonts w:ascii="宋体" w:eastAsia="宋体" w:hAnsi="宋体" w:cs="宋体"/>
          <w:b/>
          <w:bCs/>
          <w:sz w:val="28"/>
          <w:szCs w:val="28"/>
          <w:lang w:val="zh-CN"/>
        </w:rPr>
      </w:pPr>
    </w:p>
    <w:p w:rsidR="000126B8" w:rsidRDefault="000126B8">
      <w:pPr>
        <w:ind w:firstLineChars="1000" w:firstLine="2811"/>
        <w:rPr>
          <w:rFonts w:ascii="宋体" w:eastAsia="宋体" w:hAnsi="宋体" w:cs="宋体"/>
          <w:b/>
          <w:bCs/>
          <w:sz w:val="28"/>
          <w:szCs w:val="28"/>
          <w:lang w:val="zh-CN"/>
        </w:rPr>
      </w:pPr>
    </w:p>
    <w:p w:rsidR="000126B8" w:rsidRDefault="000126B8">
      <w:pPr>
        <w:ind w:firstLineChars="1000" w:firstLine="2811"/>
        <w:rPr>
          <w:rFonts w:ascii="宋体" w:eastAsia="宋体" w:hAnsi="宋体" w:cs="宋体"/>
          <w:b/>
          <w:bCs/>
          <w:sz w:val="28"/>
          <w:szCs w:val="28"/>
          <w:lang w:val="zh-CN"/>
        </w:rPr>
      </w:pPr>
    </w:p>
    <w:p w:rsidR="000126B8" w:rsidRDefault="00C00CC1">
      <w:pPr>
        <w:ind w:firstLineChars="1000" w:firstLine="2811"/>
        <w:rPr>
          <w:rFonts w:ascii="宋体" w:hAnsi="宋体" w:cs="宋体"/>
          <w:b/>
          <w:bCs/>
          <w:sz w:val="28"/>
          <w:szCs w:val="28"/>
          <w:lang w:val="zh-CN"/>
        </w:rPr>
      </w:pPr>
      <w:r>
        <w:rPr>
          <w:rFonts w:ascii="宋体" w:eastAsia="宋体" w:hAnsi="宋体" w:cs="宋体" w:hint="eastAsia"/>
          <w:b/>
          <w:bCs/>
          <w:sz w:val="28"/>
          <w:szCs w:val="28"/>
          <w:lang w:val="zh-CN"/>
        </w:rPr>
        <w:lastRenderedPageBreak/>
        <w:t>四、资格审查证明材料</w:t>
      </w:r>
    </w:p>
    <w:p w:rsidR="000126B8" w:rsidRDefault="00C00CC1">
      <w:pPr>
        <w:pStyle w:val="a7"/>
        <w:spacing w:line="360" w:lineRule="auto"/>
        <w:ind w:firstLineChars="950" w:firstLine="3052"/>
        <w:rPr>
          <w:rFonts w:hAnsi="宋体" w:cs="宋体"/>
          <w:b/>
          <w:snapToGrid w:val="0"/>
          <w:sz w:val="32"/>
          <w:szCs w:val="32"/>
        </w:rPr>
      </w:pPr>
      <w:r>
        <w:rPr>
          <w:rFonts w:ascii="宋体" w:hAnsi="宋体" w:cs="宋体" w:hint="eastAsia"/>
          <w:b/>
          <w:snapToGrid w:val="0"/>
          <w:kern w:val="0"/>
          <w:sz w:val="32"/>
          <w:szCs w:val="32"/>
        </w:rPr>
        <w:t>4.1 谈判响应函</w:t>
      </w:r>
    </w:p>
    <w:p w:rsidR="000126B8" w:rsidRDefault="00C00CC1">
      <w:pPr>
        <w:adjustRightInd w:val="0"/>
        <w:spacing w:line="360" w:lineRule="auto"/>
        <w:contextualSpacing/>
        <w:rPr>
          <w:rFonts w:ascii="宋体" w:hAnsi="宋体" w:cs="宋体"/>
          <w:b/>
          <w:snapToGrid w:val="0"/>
          <w:kern w:val="0"/>
          <w:sz w:val="24"/>
          <w:szCs w:val="24"/>
        </w:rPr>
      </w:pPr>
      <w:r>
        <w:rPr>
          <w:rFonts w:ascii="宋体" w:eastAsia="宋体" w:hAnsi="宋体" w:cs="宋体" w:hint="eastAsia"/>
          <w:snapToGrid w:val="0"/>
          <w:kern w:val="0"/>
          <w:sz w:val="24"/>
          <w:szCs w:val="24"/>
        </w:rPr>
        <w:t>致：</w:t>
      </w:r>
      <w:r w:rsidR="004E04AA">
        <w:rPr>
          <w:rFonts w:ascii="宋体" w:eastAsia="宋体" w:hAnsi="宋体" w:cs="宋体" w:hint="eastAsia"/>
          <w:snapToGrid w:val="0"/>
          <w:kern w:val="0"/>
          <w:sz w:val="24"/>
          <w:szCs w:val="24"/>
        </w:rPr>
        <w:t>_______</w:t>
      </w:r>
      <w:r w:rsidR="0093479F">
        <w:rPr>
          <w:rFonts w:ascii="宋体" w:eastAsia="宋体" w:hAnsi="宋体" w:cs="宋体" w:hint="eastAsia"/>
          <w:snapToGrid w:val="0"/>
          <w:kern w:val="0"/>
          <w:sz w:val="24"/>
          <w:szCs w:val="24"/>
        </w:rPr>
        <w:t>（采购人）</w:t>
      </w:r>
    </w:p>
    <w:p w:rsidR="000126B8" w:rsidRDefault="00C00CC1">
      <w:pPr>
        <w:adjustRightInd w:val="0"/>
        <w:spacing w:line="360" w:lineRule="auto"/>
        <w:ind w:firstLineChars="200" w:firstLine="480"/>
        <w:contextualSpacing/>
        <w:outlineLvl w:val="0"/>
        <w:rPr>
          <w:rFonts w:ascii="宋体" w:hAnsi="宋体" w:cs="宋体"/>
          <w:snapToGrid w:val="0"/>
          <w:kern w:val="0"/>
          <w:sz w:val="24"/>
          <w:szCs w:val="24"/>
        </w:rPr>
      </w:pPr>
      <w:r>
        <w:rPr>
          <w:rFonts w:ascii="宋体" w:eastAsia="宋体" w:hAnsi="宋体" w:cs="宋体" w:hint="eastAsia"/>
          <w:snapToGrid w:val="0"/>
          <w:kern w:val="0"/>
          <w:sz w:val="24"/>
          <w:szCs w:val="24"/>
        </w:rPr>
        <w:t>根据贵方_</w:t>
      </w:r>
      <w:r>
        <w:rPr>
          <w:rFonts w:ascii="宋体" w:eastAsia="宋体" w:hAnsi="宋体" w:cs="宋体" w:hint="eastAsia"/>
          <w:snapToGrid w:val="0"/>
          <w:kern w:val="0"/>
          <w:sz w:val="24"/>
          <w:szCs w:val="24"/>
          <w:u w:val="single"/>
        </w:rPr>
        <w:t xml:space="preserve">_    </w:t>
      </w:r>
      <w:r>
        <w:rPr>
          <w:rFonts w:ascii="宋体" w:eastAsia="宋体" w:hAnsi="宋体" w:cs="宋体" w:hint="eastAsia"/>
          <w:snapToGrid w:val="0"/>
          <w:kern w:val="0"/>
          <w:sz w:val="24"/>
          <w:szCs w:val="24"/>
        </w:rPr>
        <w:t>_（项目名称、招标编号）采购的竞争性谈判公告及谈判邀请，_______（姓名和职务）被正式授权并代表供应商（供应商名称、地址）提交。</w:t>
      </w:r>
    </w:p>
    <w:p w:rsidR="000126B8" w:rsidRDefault="00C00CC1">
      <w:pPr>
        <w:pStyle w:val="a7"/>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我方确认收到贵方提供的</w:t>
      </w:r>
      <w:r w:rsidR="00E55B95">
        <w:rPr>
          <w:rFonts w:ascii="宋体" w:hAnsi="宋体" w:cs="宋体" w:hint="eastAsia"/>
          <w:snapToGrid w:val="0"/>
          <w:kern w:val="0"/>
          <w:szCs w:val="24"/>
        </w:rPr>
        <w:t xml:space="preserve"> </w:t>
      </w:r>
      <w:r w:rsidR="00E55B95" w:rsidRPr="00E55B95">
        <w:rPr>
          <w:rFonts w:ascii="宋体" w:hAnsi="宋体" w:cs="宋体" w:hint="eastAsia"/>
          <w:snapToGrid w:val="0"/>
          <w:kern w:val="0"/>
          <w:szCs w:val="24"/>
          <w:u w:val="single"/>
        </w:rPr>
        <w:t xml:space="preserve">   </w:t>
      </w:r>
      <w:r>
        <w:rPr>
          <w:rFonts w:ascii="宋体" w:hAnsi="宋体" w:cs="宋体" w:hint="eastAsia"/>
          <w:snapToGrid w:val="0"/>
          <w:kern w:val="0"/>
          <w:szCs w:val="24"/>
        </w:rPr>
        <w:t>（项目名称、招标编号）谈判文件的全部内容。</w:t>
      </w:r>
    </w:p>
    <w:p w:rsidR="000126B8" w:rsidRDefault="00C00CC1">
      <w:pPr>
        <w:pStyle w:val="a7"/>
        <w:spacing w:line="360" w:lineRule="auto"/>
        <w:ind w:firstLineChars="200" w:firstLine="480"/>
        <w:contextualSpacing/>
        <w:rPr>
          <w:rFonts w:ascii="宋体" w:hAnsi="宋体" w:cs="宋体"/>
          <w:szCs w:val="24"/>
        </w:rPr>
      </w:pPr>
      <w:r>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w:t>
      </w:r>
      <w:proofErr w:type="gramStart"/>
      <w:r>
        <w:rPr>
          <w:rFonts w:ascii="宋体" w:hAnsi="宋体" w:cs="宋体" w:hint="eastAsia"/>
          <w:snapToGrid w:val="0"/>
          <w:kern w:val="0"/>
          <w:szCs w:val="24"/>
        </w:rPr>
        <w:t>有倾</w:t>
      </w:r>
      <w:proofErr w:type="gramEnd"/>
      <w:r>
        <w:rPr>
          <w:rFonts w:ascii="宋体" w:hAnsi="宋体" w:cs="宋体" w:hint="eastAsia"/>
          <w:snapToGrid w:val="0"/>
          <w:kern w:val="0"/>
          <w:szCs w:val="24"/>
        </w:rPr>
        <w:t>向性，也不存在排斥潜在投标供应商的内容，我方同意谈判文件的相关条款和</w:t>
      </w:r>
      <w:r>
        <w:rPr>
          <w:rFonts w:ascii="宋体" w:hAnsi="宋体" w:cs="宋体" w:hint="eastAsia"/>
          <w:szCs w:val="24"/>
        </w:rPr>
        <w:t>已完全理解并接受谈判文件的各项规定和要求及资金支付规定，对谈判文件的合理性、合法性不再有异议</w:t>
      </w:r>
      <w:r w:rsidR="00E55B95" w:rsidRPr="00837330">
        <w:rPr>
          <w:rFonts w:asciiTheme="minorEastAsia" w:eastAsiaTheme="minorEastAsia" w:hAnsiTheme="minorEastAsia" w:hint="eastAsia"/>
          <w:szCs w:val="21"/>
        </w:rPr>
        <w:t>，</w:t>
      </w:r>
      <w:r w:rsidR="00E55B95">
        <w:rPr>
          <w:rFonts w:hAnsi="宋体" w:hint="eastAsia"/>
          <w:szCs w:val="21"/>
        </w:rPr>
        <w:t>并承诺在发生争议时不会以对谈判文件</w:t>
      </w:r>
      <w:r w:rsidR="00E55B95" w:rsidRPr="00837330">
        <w:rPr>
          <w:rFonts w:hAnsi="宋体" w:hint="eastAsia"/>
          <w:szCs w:val="21"/>
        </w:rPr>
        <w:t>存在误解、不明白的条款为由，对贵中心行使任何法律上的抗辩权</w:t>
      </w:r>
      <w:r>
        <w:rPr>
          <w:rFonts w:ascii="宋体" w:hAnsi="宋体" w:cs="宋体" w:hint="eastAsia"/>
          <w:szCs w:val="24"/>
        </w:rPr>
        <w:t>。</w:t>
      </w:r>
    </w:p>
    <w:p w:rsidR="00325711" w:rsidRDefault="00325711" w:rsidP="00325711">
      <w:pPr>
        <w:pStyle w:val="a7"/>
        <w:rPr>
          <w:rFonts w:hAnsi="宋体" w:cs="宋体"/>
          <w:snapToGrid w:val="0"/>
          <w:szCs w:val="24"/>
        </w:rPr>
      </w:pPr>
      <w:r w:rsidRPr="00325711">
        <w:rPr>
          <w:rFonts w:hAnsi="宋体" w:cs="宋体" w:hint="eastAsia"/>
          <w:i/>
          <w:snapToGrid w:val="0"/>
          <w:szCs w:val="24"/>
          <w:u w:val="single"/>
        </w:rPr>
        <w:t>(</w:t>
      </w:r>
      <w:r w:rsidRPr="00325711">
        <w:rPr>
          <w:rFonts w:hAnsi="宋体" w:cs="宋体" w:hint="eastAsia"/>
          <w:i/>
          <w:snapToGrid w:val="0"/>
          <w:szCs w:val="24"/>
          <w:u w:val="single"/>
        </w:rPr>
        <w:t>供应商名称</w:t>
      </w:r>
      <w:r w:rsidRPr="00325711">
        <w:rPr>
          <w:rFonts w:hAnsi="宋体" w:cs="宋体" w:hint="eastAsia"/>
          <w:i/>
          <w:snapToGrid w:val="0"/>
          <w:szCs w:val="24"/>
          <w:u w:val="single"/>
        </w:rPr>
        <w:t xml:space="preserve">)     </w:t>
      </w:r>
      <w:r w:rsidRPr="00325711">
        <w:rPr>
          <w:rFonts w:hAnsi="宋体" w:cs="宋体" w:hint="eastAsia"/>
          <w:snapToGrid w:val="0"/>
          <w:szCs w:val="24"/>
        </w:rPr>
        <w:t>正式授权</w:t>
      </w:r>
      <w:r w:rsidRPr="00325711">
        <w:rPr>
          <w:rFonts w:hAnsi="宋体" w:cs="宋体" w:hint="eastAsia"/>
          <w:i/>
          <w:snapToGrid w:val="0"/>
          <w:szCs w:val="24"/>
          <w:u w:val="single"/>
        </w:rPr>
        <w:t>(</w:t>
      </w:r>
      <w:r w:rsidRPr="00325711">
        <w:rPr>
          <w:rFonts w:hAnsi="宋体" w:cs="宋体" w:hint="eastAsia"/>
          <w:i/>
          <w:snapToGrid w:val="0"/>
          <w:szCs w:val="24"/>
          <w:u w:val="single"/>
        </w:rPr>
        <w:t>授权代表全名</w:t>
      </w:r>
      <w:r w:rsidRPr="00325711">
        <w:rPr>
          <w:rFonts w:hAnsi="宋体" w:cs="宋体" w:hint="eastAsia"/>
          <w:i/>
          <w:snapToGrid w:val="0"/>
          <w:szCs w:val="24"/>
          <w:u w:val="single"/>
        </w:rPr>
        <w:t xml:space="preserve">, </w:t>
      </w:r>
      <w:r w:rsidRPr="00325711">
        <w:rPr>
          <w:rFonts w:hAnsi="宋体" w:cs="宋体" w:hint="eastAsia"/>
          <w:i/>
          <w:snapToGrid w:val="0"/>
          <w:szCs w:val="24"/>
          <w:u w:val="single"/>
        </w:rPr>
        <w:t>职务</w:t>
      </w:r>
      <w:r w:rsidRPr="00325711">
        <w:rPr>
          <w:rFonts w:hAnsi="宋体" w:cs="宋体" w:hint="eastAsia"/>
          <w:i/>
          <w:snapToGrid w:val="0"/>
          <w:szCs w:val="24"/>
          <w:u w:val="single"/>
        </w:rPr>
        <w:t xml:space="preserve">)       </w:t>
      </w:r>
      <w:r w:rsidRPr="00325711">
        <w:rPr>
          <w:rFonts w:hAnsi="宋体" w:cs="宋体" w:hint="eastAsia"/>
          <w:snapToGrid w:val="0"/>
          <w:szCs w:val="24"/>
        </w:rPr>
        <w:t>代表我方全权处理有关本项目谈判响应的一切事宜。</w:t>
      </w:r>
    </w:p>
    <w:p w:rsidR="000126B8" w:rsidRDefault="00C00CC1">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我方已完全明白谈判文件的所有条款要求，并申明如下：</w:t>
      </w:r>
    </w:p>
    <w:p w:rsidR="000126B8" w:rsidRDefault="00C00CC1">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一、按谈判文件提供的全部货物与相关服务的响应总价</w:t>
      </w:r>
      <w:r>
        <w:rPr>
          <w:rFonts w:cs="Arial" w:hint="eastAsia"/>
          <w:sz w:val="26"/>
          <w:szCs w:val="26"/>
        </w:rPr>
        <w:t>大写</w:t>
      </w:r>
      <w:r w:rsidR="00E55B95" w:rsidRPr="00E55B95">
        <w:rPr>
          <w:rFonts w:cs="Arial" w:hint="eastAsia"/>
          <w:sz w:val="26"/>
          <w:szCs w:val="26"/>
          <w:u w:val="single"/>
        </w:rPr>
        <w:t xml:space="preserve">   </w:t>
      </w:r>
      <w:r>
        <w:rPr>
          <w:rFonts w:ascii="宋体" w:hAnsi="宋体" w:cs="Courier New" w:hint="eastAsia"/>
          <w:sz w:val="24"/>
          <w:szCs w:val="24"/>
        </w:rPr>
        <w:t>,小写</w:t>
      </w:r>
      <w:r w:rsidR="00E55B95" w:rsidRPr="00E55B95">
        <w:rPr>
          <w:rFonts w:ascii="宋体" w:hAnsi="宋体" w:cs="Courier New" w:hint="eastAsia"/>
          <w:sz w:val="24"/>
          <w:szCs w:val="24"/>
          <w:u w:val="single"/>
        </w:rPr>
        <w:t xml:space="preserve">   </w:t>
      </w:r>
      <w:r>
        <w:rPr>
          <w:rFonts w:ascii="宋体" w:hAnsi="宋体" w:cs="Courier New" w:hint="eastAsia"/>
          <w:sz w:val="24"/>
          <w:szCs w:val="24"/>
        </w:rPr>
        <w:t>。</w:t>
      </w:r>
    </w:p>
    <w:p w:rsidR="000126B8" w:rsidRDefault="00C00CC1">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二、</w:t>
      </w:r>
      <w:proofErr w:type="gramStart"/>
      <w:r>
        <w:rPr>
          <w:rFonts w:ascii="宋体" w:eastAsia="宋体" w:hAnsi="宋体" w:cs="宋体" w:hint="eastAsia"/>
          <w:sz w:val="24"/>
          <w:szCs w:val="24"/>
        </w:rPr>
        <w:t>本谈判</w:t>
      </w:r>
      <w:proofErr w:type="gramEnd"/>
      <w:r>
        <w:rPr>
          <w:rFonts w:ascii="宋体" w:eastAsia="宋体" w:hAnsi="宋体" w:cs="宋体" w:hint="eastAsia"/>
          <w:sz w:val="24"/>
          <w:szCs w:val="24"/>
        </w:rPr>
        <w:t>文件的有效期为谈判响应截止时间起90天。如成交，有效期将延至供货终止日为止。在此提交的资格证明文件均</w:t>
      </w:r>
      <w:proofErr w:type="gramStart"/>
      <w:r>
        <w:rPr>
          <w:rFonts w:ascii="宋体" w:eastAsia="宋体" w:hAnsi="宋体" w:cs="宋体" w:hint="eastAsia"/>
          <w:sz w:val="24"/>
          <w:szCs w:val="24"/>
        </w:rPr>
        <w:t>至谈判</w:t>
      </w:r>
      <w:proofErr w:type="gramEnd"/>
      <w:r>
        <w:rPr>
          <w:rFonts w:ascii="宋体" w:eastAsia="宋体" w:hAnsi="宋体" w:cs="宋体" w:hint="eastAsia"/>
          <w:sz w:val="24"/>
          <w:szCs w:val="24"/>
        </w:rPr>
        <w:t>响应文件有效期截止日有效，如有在有效期内失效的，我方承诺在成交后补齐一切手续，保证所有资格证明文件能在签订采购合同时直至采购合同终止日有效。</w:t>
      </w:r>
    </w:p>
    <w:p w:rsidR="000126B8" w:rsidRDefault="00C00CC1">
      <w:pPr>
        <w:pStyle w:val="ac"/>
        <w:adjustRightInd w:val="0"/>
        <w:spacing w:line="360" w:lineRule="auto"/>
        <w:ind w:firstLineChars="200" w:firstLine="480"/>
        <w:contextualSpacing/>
      </w:pPr>
      <w:r>
        <w:rPr>
          <w:rFonts w:ascii="宋体" w:hAnsi="宋体" w:cs="宋体" w:hint="eastAsia"/>
        </w:rPr>
        <w:t>三、我方明白并同意，在规定的谈判响应时间截止之后，响应有效期之内撤销谈判响应的，</w:t>
      </w:r>
      <w:r>
        <w:rPr>
          <w:rFonts w:cs="Courier New" w:hint="eastAsia"/>
        </w:rPr>
        <w:t>则我方承担违背投标承诺的责任追究。</w:t>
      </w:r>
    </w:p>
    <w:p w:rsidR="000126B8" w:rsidRDefault="00C00CC1">
      <w:pPr>
        <w:pStyle w:val="ac"/>
        <w:adjustRightInd w:val="0"/>
        <w:spacing w:line="360" w:lineRule="auto"/>
        <w:ind w:firstLineChars="200" w:firstLine="480"/>
        <w:contextualSpacing/>
      </w:pPr>
      <w:r>
        <w:rPr>
          <w:rFonts w:ascii="宋体" w:hAnsi="宋体" w:cs="宋体" w:hint="eastAsia"/>
        </w:rPr>
        <w:t>四、我方同意按照贵方可能提出的要求而提供与谈判响应有关的任何其它数据、信息或资料。</w:t>
      </w:r>
    </w:p>
    <w:p w:rsidR="000126B8" w:rsidRDefault="00C00CC1">
      <w:pPr>
        <w:pStyle w:val="ac"/>
        <w:adjustRightInd w:val="0"/>
        <w:spacing w:line="360" w:lineRule="auto"/>
        <w:ind w:firstLineChars="200" w:firstLine="480"/>
        <w:contextualSpacing/>
      </w:pPr>
      <w:r>
        <w:rPr>
          <w:rFonts w:ascii="宋体" w:hAnsi="宋体" w:cs="宋体" w:hint="eastAsia"/>
        </w:rPr>
        <w:t>五、我方理解贵方不一定接受</w:t>
      </w:r>
      <w:proofErr w:type="gramStart"/>
      <w:r>
        <w:rPr>
          <w:rFonts w:ascii="宋体" w:hAnsi="宋体" w:cs="宋体" w:hint="eastAsia"/>
        </w:rPr>
        <w:t>最低响应</w:t>
      </w:r>
      <w:proofErr w:type="gramEnd"/>
      <w:r>
        <w:rPr>
          <w:rFonts w:ascii="宋体" w:hAnsi="宋体" w:cs="宋体" w:hint="eastAsia"/>
        </w:rPr>
        <w:t>价或任何贵方可能收到的谈判响应。</w:t>
      </w:r>
    </w:p>
    <w:p w:rsidR="000126B8" w:rsidRDefault="00C00CC1">
      <w:pPr>
        <w:pStyle w:val="ac"/>
        <w:adjustRightInd w:val="0"/>
        <w:spacing w:line="360" w:lineRule="auto"/>
        <w:ind w:firstLineChars="200" w:firstLine="480"/>
        <w:contextualSpacing/>
      </w:pPr>
      <w:r>
        <w:rPr>
          <w:rFonts w:ascii="宋体" w:hAnsi="宋体" w:cs="宋体" w:hint="eastAsia"/>
        </w:rPr>
        <w:t>六、我方如果成交，将保证履行谈判文件及其澄清、修改文件（如果有）中的全部责任和义务，按质、按量、按期完成《采购需求》及《合同书》中的全部任务。</w:t>
      </w:r>
    </w:p>
    <w:p w:rsidR="000126B8" w:rsidRDefault="00C00CC1">
      <w:pPr>
        <w:pStyle w:val="ac"/>
        <w:adjustRightInd w:val="0"/>
        <w:spacing w:line="360" w:lineRule="auto"/>
        <w:ind w:firstLineChars="200" w:firstLine="480"/>
        <w:contextualSpacing/>
      </w:pPr>
      <w:r>
        <w:rPr>
          <w:rFonts w:ascii="宋体" w:hAnsi="宋体" w:cs="宋体" w:hint="eastAsia"/>
        </w:rPr>
        <w:lastRenderedPageBreak/>
        <w:t>七、我方在此保证所提交的所有文件和全部说明是真实的和正确的。</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九、我方具备《政府采购法》第二十二条规定的条件；承诺如下：</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2. 我方已依法缴纳了各项税费及社会保险费用，如有需要，可随时向采购人提供近三个月内的相关缴费证明，以便核查。</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3. 我方已依法建立健全的财务会计制度，如有需要，可随时向采购人提供相关证明材料，以便核查。</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4. 参加政府采购活动前三年内，在经营活动中没有重大违法记录。</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5. 符合法律、行政法规规定的其他条件。</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以上内容如有虚假或与事实不符的，谈判小组可将我方做无效投标处理，我方愿意承担相应的法律责任。</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十、我方具备履行合同所必需的设备和专业技术能力。</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napToGrid w:val="0"/>
          <w:kern w:val="0"/>
          <w:szCs w:val="24"/>
        </w:rPr>
        <w:t>十一、</w:t>
      </w:r>
      <w:r>
        <w:rPr>
          <w:rFonts w:ascii="宋体" w:hAnsi="宋体" w:cs="宋体" w:hint="eastAsia"/>
          <w:szCs w:val="24"/>
        </w:rPr>
        <w:t>我方对在本函及响应文件中所作的所有承诺承担法律责任。</w:t>
      </w:r>
    </w:p>
    <w:p w:rsidR="000126B8" w:rsidRDefault="000126B8">
      <w:pPr>
        <w:pStyle w:val="a7"/>
        <w:snapToGrid w:val="0"/>
        <w:spacing w:line="360" w:lineRule="auto"/>
        <w:rPr>
          <w:rFonts w:hAnsi="宋体" w:cs="宋体"/>
          <w:szCs w:val="24"/>
        </w:rPr>
      </w:pPr>
    </w:p>
    <w:p w:rsidR="000126B8" w:rsidRDefault="000126B8">
      <w:pPr>
        <w:pStyle w:val="a7"/>
        <w:snapToGrid w:val="0"/>
        <w:spacing w:line="360" w:lineRule="auto"/>
        <w:rPr>
          <w:rFonts w:hAnsi="宋体" w:cs="宋体"/>
          <w:szCs w:val="24"/>
        </w:rPr>
      </w:pPr>
    </w:p>
    <w:p w:rsidR="000126B8" w:rsidRDefault="00C00CC1">
      <w:pPr>
        <w:adjustRightInd w:val="0"/>
        <w:snapToGrid w:val="0"/>
        <w:spacing w:line="360" w:lineRule="auto"/>
        <w:rPr>
          <w:rFonts w:ascii="宋体" w:hAnsi="宋体" w:cs="宋体"/>
          <w:sz w:val="24"/>
          <w:szCs w:val="24"/>
        </w:rPr>
      </w:pPr>
      <w:r>
        <w:rPr>
          <w:rFonts w:ascii="宋体" w:hAnsi="宋体" w:cs="宋体" w:hint="eastAsia"/>
          <w:sz w:val="24"/>
          <w:szCs w:val="24"/>
        </w:rPr>
        <w:t>所有与本招标有关的一切正式</w:t>
      </w:r>
      <w:proofErr w:type="gramStart"/>
      <w:r>
        <w:rPr>
          <w:rFonts w:ascii="宋体" w:hAnsi="宋体" w:cs="宋体" w:hint="eastAsia"/>
          <w:sz w:val="24"/>
          <w:szCs w:val="24"/>
        </w:rPr>
        <w:t>往来请</w:t>
      </w:r>
      <w:proofErr w:type="gramEnd"/>
      <w:r>
        <w:rPr>
          <w:rFonts w:ascii="宋体" w:hAnsi="宋体" w:cs="宋体" w:hint="eastAsia"/>
          <w:sz w:val="24"/>
          <w:szCs w:val="24"/>
        </w:rPr>
        <w:t>寄：</w:t>
      </w:r>
    </w:p>
    <w:p w:rsidR="000126B8" w:rsidRDefault="00C00CC1">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0126B8" w:rsidRDefault="00C00CC1">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0126B8" w:rsidRDefault="00C00CC1">
      <w:pPr>
        <w:adjustRightInd w:val="0"/>
        <w:snapToGrid w:val="0"/>
        <w:spacing w:line="360" w:lineRule="auto"/>
        <w:rPr>
          <w:rFonts w:ascii="宋体" w:hAnsi="宋体" w:cs="宋体"/>
          <w:sz w:val="24"/>
          <w:szCs w:val="24"/>
          <w:u w:val="single"/>
        </w:rPr>
      </w:pPr>
      <w:r>
        <w:rPr>
          <w:rFonts w:ascii="宋体" w:hAnsi="宋体" w:cs="宋体" w:hint="eastAsia"/>
          <w:sz w:val="24"/>
          <w:szCs w:val="24"/>
        </w:rPr>
        <w:t xml:space="preserve">供应商代表姓名：.  职    </w:t>
      </w:r>
      <w:proofErr w:type="gramStart"/>
      <w:r>
        <w:rPr>
          <w:rFonts w:ascii="宋体" w:hAnsi="宋体" w:cs="宋体" w:hint="eastAsia"/>
          <w:sz w:val="24"/>
          <w:szCs w:val="24"/>
        </w:rPr>
        <w:t>务</w:t>
      </w:r>
      <w:proofErr w:type="gramEnd"/>
      <w:r>
        <w:rPr>
          <w:rFonts w:ascii="宋体" w:hAnsi="宋体" w:cs="宋体" w:hint="eastAsia"/>
          <w:sz w:val="24"/>
          <w:szCs w:val="24"/>
        </w:rPr>
        <w:t>：.</w:t>
      </w:r>
    </w:p>
    <w:p w:rsidR="000126B8" w:rsidRDefault="00C00CC1">
      <w:pPr>
        <w:adjustRightInd w:val="0"/>
        <w:snapToGrid w:val="0"/>
        <w:spacing w:line="360" w:lineRule="auto"/>
        <w:rPr>
          <w:rFonts w:ascii="宋体" w:hAnsi="宋体" w:cs="宋体"/>
          <w:sz w:val="24"/>
          <w:szCs w:val="24"/>
        </w:rPr>
      </w:pPr>
      <w:r>
        <w:rPr>
          <w:rFonts w:ascii="宋体" w:hAnsi="宋体" w:cs="宋体" w:hint="eastAsia"/>
          <w:sz w:val="24"/>
          <w:szCs w:val="24"/>
        </w:rPr>
        <w:t>供应</w:t>
      </w:r>
      <w:proofErr w:type="gramStart"/>
      <w:r>
        <w:rPr>
          <w:rFonts w:ascii="宋体" w:hAnsi="宋体" w:cs="宋体" w:hint="eastAsia"/>
          <w:sz w:val="24"/>
          <w:szCs w:val="24"/>
        </w:rPr>
        <w:t>商法定</w:t>
      </w:r>
      <w:proofErr w:type="gramEnd"/>
      <w:r>
        <w:rPr>
          <w:rFonts w:ascii="宋体" w:hAnsi="宋体" w:cs="宋体" w:hint="eastAsia"/>
          <w:sz w:val="24"/>
          <w:szCs w:val="24"/>
        </w:rPr>
        <w:t>代表人（单位负责人）或法定代表人（单位负责人）授权代表签字或盖章：</w:t>
      </w:r>
    </w:p>
    <w:p w:rsidR="000126B8" w:rsidRDefault="00C00CC1">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0126B8" w:rsidRDefault="000126B8">
      <w:pPr>
        <w:adjustRightInd w:val="0"/>
        <w:snapToGrid w:val="0"/>
        <w:spacing w:line="360" w:lineRule="auto"/>
        <w:ind w:firstLineChars="2050" w:firstLine="4920"/>
        <w:rPr>
          <w:rFonts w:ascii="宋体" w:hAnsi="宋体" w:cs="宋体"/>
          <w:sz w:val="24"/>
          <w:szCs w:val="24"/>
        </w:rPr>
      </w:pPr>
    </w:p>
    <w:p w:rsidR="000126B8" w:rsidRDefault="00C00CC1">
      <w:pPr>
        <w:adjustRightInd w:val="0"/>
        <w:snapToGrid w:val="0"/>
        <w:spacing w:line="360" w:lineRule="auto"/>
        <w:ind w:firstLineChars="2300" w:firstLine="5520"/>
        <w:rPr>
          <w:rFonts w:ascii="宋体" w:hAnsi="宋体" w:cs="宋体"/>
          <w:sz w:val="24"/>
          <w:szCs w:val="24"/>
        </w:rPr>
      </w:pPr>
      <w:r>
        <w:rPr>
          <w:rFonts w:ascii="宋体" w:eastAsia="宋体" w:hAnsi="宋体" w:cs="宋体" w:hint="eastAsia"/>
          <w:sz w:val="24"/>
          <w:szCs w:val="24"/>
        </w:rPr>
        <w:t>日期：    年    月    日</w:t>
      </w:r>
    </w:p>
    <w:p w:rsidR="000126B8" w:rsidRDefault="00C00CC1">
      <w:pPr>
        <w:jc w:val="center"/>
        <w:rPr>
          <w:rFonts w:ascii="宋体" w:hAnsi="宋体" w:cs="宋体"/>
          <w:b/>
          <w:bCs/>
          <w:sz w:val="32"/>
          <w:szCs w:val="32"/>
        </w:rPr>
      </w:pPr>
      <w:r>
        <w:rPr>
          <w:rFonts w:ascii="宋体" w:eastAsia="宋体" w:hAnsi="宋体" w:cs="宋体" w:hint="eastAsia"/>
          <w:b/>
          <w:bCs/>
          <w:sz w:val="32"/>
          <w:szCs w:val="32"/>
        </w:rPr>
        <w:lastRenderedPageBreak/>
        <w:t>4.2 法定代表人（单位负责人）资格证明书</w:t>
      </w:r>
    </w:p>
    <w:p w:rsidR="000126B8" w:rsidRDefault="000126B8" w:rsidP="0030283E">
      <w:pPr>
        <w:autoSpaceDE w:val="0"/>
        <w:autoSpaceDN w:val="0"/>
        <w:adjustRightInd w:val="0"/>
        <w:spacing w:line="480" w:lineRule="auto"/>
        <w:ind w:firstLineChars="257" w:firstLine="617"/>
        <w:rPr>
          <w:rFonts w:ascii="宋体" w:hAnsi="宋体" w:cs="宋体"/>
          <w:sz w:val="24"/>
          <w:szCs w:val="24"/>
        </w:rPr>
      </w:pP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单位名称：</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地址：</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 xml:space="preserve">姓名：       性别：     年龄：     职务：        </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本人</w:t>
      </w:r>
      <w:proofErr w:type="gramStart"/>
      <w:r>
        <w:rPr>
          <w:rFonts w:eastAsia="宋体" w:hAnsi="宋体" w:cs="宋体" w:hint="eastAsia"/>
          <w:szCs w:val="24"/>
        </w:rPr>
        <w:t>系</w:t>
      </w:r>
      <w:r>
        <w:rPr>
          <w:rFonts w:eastAsia="宋体" w:hAnsi="宋体" w:cs="宋体" w:hint="eastAsia"/>
          <w:i/>
          <w:snapToGrid w:val="0"/>
          <w:szCs w:val="24"/>
          <w:u w:val="single"/>
        </w:rPr>
        <w:t>供应</w:t>
      </w:r>
      <w:proofErr w:type="gramEnd"/>
      <w:r>
        <w:rPr>
          <w:rFonts w:eastAsia="宋体" w:hAnsi="宋体" w:cs="宋体" w:hint="eastAsia"/>
          <w:i/>
          <w:snapToGrid w:val="0"/>
          <w:szCs w:val="24"/>
          <w:u w:val="single"/>
        </w:rPr>
        <w:t xml:space="preserve">商名称  </w:t>
      </w:r>
      <w:r>
        <w:rPr>
          <w:rFonts w:eastAsia="宋体" w:hAnsi="宋体" w:cs="宋体" w:hint="eastAsia"/>
          <w:szCs w:val="24"/>
        </w:rPr>
        <w:t>的法定代表人（单位负责人）。就参加贵方招标编号为</w:t>
      </w:r>
      <w:r>
        <w:rPr>
          <w:rFonts w:eastAsia="宋体" w:hAnsi="宋体" w:cs="宋体" w:hint="eastAsia"/>
          <w:i/>
          <w:szCs w:val="24"/>
          <w:u w:val="single"/>
        </w:rPr>
        <w:t xml:space="preserve">项目编号 </w:t>
      </w:r>
      <w:r>
        <w:rPr>
          <w:rFonts w:eastAsia="宋体" w:hAnsi="宋体" w:cs="宋体" w:hint="eastAsia"/>
          <w:szCs w:val="24"/>
        </w:rPr>
        <w:t>的</w:t>
      </w:r>
      <w:r>
        <w:rPr>
          <w:rFonts w:eastAsia="宋体" w:hAnsi="宋体" w:cs="宋体" w:hint="eastAsia"/>
          <w:i/>
          <w:szCs w:val="24"/>
          <w:u w:val="single"/>
        </w:rPr>
        <w:t xml:space="preserve">项目名称 </w:t>
      </w:r>
      <w:r>
        <w:rPr>
          <w:rFonts w:eastAsia="宋体" w:hAnsi="宋体" w:cs="宋体" w:hint="eastAsia"/>
          <w:szCs w:val="24"/>
        </w:rPr>
        <w:t>竞争性谈判项目的响应报价，签署上述项目的响应文件及合同的执行、完成、服务和保修，签署合同和处理与之有关的一切事务。</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特此证明。</w:t>
      </w:r>
    </w:p>
    <w:p w:rsidR="000126B8" w:rsidRDefault="000126B8">
      <w:pPr>
        <w:pStyle w:val="13"/>
        <w:spacing w:line="480" w:lineRule="auto"/>
        <w:ind w:firstLineChars="225" w:firstLine="540"/>
        <w:jc w:val="left"/>
        <w:rPr>
          <w:rFonts w:hAnsi="宋体" w:cs="宋体"/>
          <w:szCs w:val="24"/>
        </w:rPr>
      </w:pPr>
    </w:p>
    <w:p w:rsidR="000126B8" w:rsidRDefault="000126B8">
      <w:pPr>
        <w:pStyle w:val="13"/>
        <w:spacing w:line="480" w:lineRule="auto"/>
        <w:ind w:firstLineChars="225" w:firstLine="540"/>
        <w:jc w:val="left"/>
        <w:rPr>
          <w:rFonts w:hAnsi="宋体" w:cs="宋体"/>
          <w:szCs w:val="24"/>
        </w:rPr>
      </w:pPr>
    </w:p>
    <w:p w:rsidR="000126B8" w:rsidRDefault="00C00CC1" w:rsidP="0030283E">
      <w:pPr>
        <w:pStyle w:val="13"/>
        <w:spacing w:line="480" w:lineRule="auto"/>
        <w:ind w:leftChars="-256" w:left="-538" w:firstLineChars="257" w:firstLine="617"/>
        <w:jc w:val="center"/>
        <w:rPr>
          <w:rFonts w:hAnsi="宋体" w:cs="宋体"/>
          <w:bCs/>
          <w:szCs w:val="24"/>
        </w:rPr>
      </w:pPr>
      <w:r>
        <w:rPr>
          <w:rFonts w:eastAsia="宋体" w:hAnsi="宋体" w:cs="宋体" w:hint="eastAsia"/>
          <w:bCs/>
          <w:szCs w:val="24"/>
        </w:rPr>
        <w:t>【此处请粘贴法定代表人（单位负责人）身份证原件扫描件或图片，需清晰反映身份证有效期限】</w:t>
      </w:r>
    </w:p>
    <w:p w:rsidR="000126B8" w:rsidRDefault="000126B8" w:rsidP="0030283E">
      <w:pPr>
        <w:pStyle w:val="13"/>
        <w:spacing w:line="480" w:lineRule="auto"/>
        <w:ind w:leftChars="-256" w:left="-538" w:firstLineChars="257" w:firstLine="617"/>
        <w:jc w:val="center"/>
        <w:rPr>
          <w:rFonts w:hAnsi="宋体" w:cs="宋体"/>
          <w:bCs/>
          <w:szCs w:val="24"/>
        </w:rPr>
      </w:pP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C00CC1">
      <w:pPr>
        <w:spacing w:line="480" w:lineRule="auto"/>
        <w:ind w:firstLineChars="1875" w:firstLine="4500"/>
        <w:rPr>
          <w:rFonts w:ascii="宋体" w:hAnsi="宋体" w:cs="宋体"/>
          <w:sz w:val="24"/>
          <w:szCs w:val="24"/>
          <w:u w:val="single"/>
        </w:rPr>
      </w:pPr>
      <w:r>
        <w:rPr>
          <w:rFonts w:ascii="宋体" w:eastAsia="宋体" w:hAnsi="宋体" w:cs="宋体" w:hint="eastAsia"/>
          <w:sz w:val="24"/>
          <w:szCs w:val="24"/>
        </w:rPr>
        <w:t>供应商名称（并加盖公章）：</w:t>
      </w:r>
    </w:p>
    <w:p w:rsidR="000126B8" w:rsidRDefault="00C00CC1">
      <w:pPr>
        <w:pStyle w:val="15"/>
        <w:spacing w:before="60" w:line="480" w:lineRule="auto"/>
        <w:ind w:firstLineChars="1875" w:firstLine="4500"/>
        <w:rPr>
          <w:rFonts w:ascii="宋体" w:hAnsi="宋体" w:cs="宋体"/>
          <w:szCs w:val="24"/>
        </w:rPr>
      </w:pPr>
      <w:r>
        <w:rPr>
          <w:rFonts w:ascii="宋体" w:hAnsi="宋体" w:cs="宋体" w:hint="eastAsia"/>
          <w:szCs w:val="24"/>
        </w:rPr>
        <w:t>签署日期：   年   月  日</w:t>
      </w:r>
    </w:p>
    <w:p w:rsidR="000126B8" w:rsidRDefault="000126B8">
      <w:pPr>
        <w:rPr>
          <w:rFonts w:ascii="宋体" w:hAnsi="宋体" w:cs="宋体"/>
          <w:sz w:val="24"/>
          <w:szCs w:val="24"/>
        </w:rPr>
      </w:pPr>
    </w:p>
    <w:p w:rsidR="00BA629A" w:rsidRDefault="00BA629A" w:rsidP="00325711">
      <w:pPr>
        <w:ind w:firstLineChars="450" w:firstLine="1446"/>
        <w:rPr>
          <w:rFonts w:ascii="宋体" w:eastAsia="宋体" w:hAnsi="宋体" w:cs="宋体"/>
          <w:b/>
          <w:bCs/>
          <w:sz w:val="32"/>
          <w:szCs w:val="32"/>
        </w:rPr>
      </w:pPr>
    </w:p>
    <w:p w:rsidR="000126B8" w:rsidRDefault="00C00CC1" w:rsidP="00325711">
      <w:pPr>
        <w:ind w:firstLineChars="450" w:firstLine="1446"/>
        <w:rPr>
          <w:rFonts w:ascii="宋体" w:hAnsi="宋体" w:cs="宋体"/>
          <w:b/>
          <w:bCs/>
          <w:sz w:val="24"/>
          <w:szCs w:val="24"/>
        </w:rPr>
      </w:pPr>
      <w:r>
        <w:rPr>
          <w:rFonts w:ascii="宋体" w:eastAsia="宋体" w:hAnsi="宋体" w:cs="宋体" w:hint="eastAsia"/>
          <w:b/>
          <w:bCs/>
          <w:sz w:val="32"/>
          <w:szCs w:val="32"/>
        </w:rPr>
        <w:lastRenderedPageBreak/>
        <w:t>4.3 法定代表人（单位负责人）授权书</w:t>
      </w:r>
    </w:p>
    <w:p w:rsidR="000126B8" w:rsidRDefault="000126B8">
      <w:pPr>
        <w:spacing w:line="480" w:lineRule="exact"/>
        <w:jc w:val="center"/>
        <w:rPr>
          <w:rFonts w:ascii="宋体" w:hAnsi="宋体" w:cs="宋体"/>
          <w:b/>
          <w:bCs/>
          <w:sz w:val="24"/>
          <w:szCs w:val="24"/>
        </w:rPr>
      </w:pP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 xml:space="preserve"> 本人</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法人姓名</w:t>
      </w:r>
      <w:r>
        <w:rPr>
          <w:rFonts w:ascii="宋体" w:eastAsia="宋体" w:hAnsi="宋体" w:cs="宋体" w:hint="eastAsia"/>
          <w:sz w:val="24"/>
          <w:szCs w:val="24"/>
        </w:rPr>
        <w:t>系</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 xml:space="preserve">供应商名称  </w:t>
      </w:r>
      <w:r>
        <w:rPr>
          <w:rFonts w:ascii="宋体" w:eastAsia="宋体" w:hAnsi="宋体" w:cs="宋体" w:hint="eastAsia"/>
          <w:sz w:val="24"/>
          <w:szCs w:val="24"/>
        </w:rPr>
        <w:t>的法定代表人（单位负责人），现委托</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姓名，职务</w:t>
      </w:r>
      <w:r>
        <w:rPr>
          <w:rFonts w:ascii="宋体" w:eastAsia="宋体" w:hAnsi="宋体" w:cs="宋体" w:hint="eastAsia"/>
          <w:sz w:val="24"/>
          <w:szCs w:val="24"/>
        </w:rPr>
        <w:t>以我方的名义参加贵方______________________项目的谈判响应活动，并代表我方全权办理针对上述项目的谈判、响应文件澄清、签约等一切具体事务和签署相关文件。</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我方对被授权人的签名事项负全部责任。</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被授权人无转委托权，特此委托。</w:t>
      </w:r>
    </w:p>
    <w:p w:rsidR="000126B8" w:rsidRDefault="00C00CC1">
      <w:pPr>
        <w:spacing w:line="480" w:lineRule="auto"/>
        <w:ind w:firstLineChars="200" w:firstLine="480"/>
        <w:rPr>
          <w:rFonts w:ascii="宋体" w:hAnsi="宋体" w:cs="宋体"/>
          <w:sz w:val="24"/>
          <w:szCs w:val="24"/>
        </w:rPr>
      </w:pPr>
      <w:r>
        <w:rPr>
          <w:rFonts w:ascii="宋体" w:eastAsia="宋体" w:hAnsi="宋体" w:cs="宋体" w:hint="eastAsia"/>
          <w:sz w:val="24"/>
          <w:szCs w:val="24"/>
        </w:rPr>
        <w:t xml:space="preserve">投标人名称： </w:t>
      </w:r>
      <w:r>
        <w:rPr>
          <w:rFonts w:ascii="宋体" w:eastAsia="宋体" w:hAnsi="宋体" w:cs="宋体" w:hint="eastAsia"/>
          <w:sz w:val="24"/>
          <w:szCs w:val="24"/>
          <w:u w:val="single"/>
        </w:rPr>
        <w:t xml:space="preserve">       （全称）       </w:t>
      </w:r>
      <w:r>
        <w:rPr>
          <w:rFonts w:ascii="宋体" w:eastAsia="宋体" w:hAnsi="宋体" w:cs="宋体" w:hint="eastAsia"/>
          <w:sz w:val="24"/>
          <w:szCs w:val="24"/>
        </w:rPr>
        <w:t xml:space="preserve"> （盖单位公章）</w:t>
      </w:r>
    </w:p>
    <w:p w:rsidR="000126B8" w:rsidRDefault="00C00CC1">
      <w:pPr>
        <w:spacing w:line="480" w:lineRule="auto"/>
        <w:ind w:firstLineChars="200" w:firstLine="480"/>
        <w:rPr>
          <w:rFonts w:ascii="宋体" w:hAnsi="宋体" w:cs="宋体"/>
          <w:sz w:val="24"/>
          <w:szCs w:val="24"/>
        </w:rPr>
      </w:pPr>
      <w:r>
        <w:rPr>
          <w:rFonts w:ascii="宋体" w:eastAsia="宋体" w:hAnsi="宋体" w:cs="宋体" w:hint="eastAsia"/>
          <w:sz w:val="24"/>
          <w:szCs w:val="24"/>
        </w:rPr>
        <w:t>法定代表人（单位负责人）：              （签字或加盖名章）</w:t>
      </w:r>
    </w:p>
    <w:p w:rsidR="000126B8" w:rsidRDefault="00C00CC1">
      <w:pPr>
        <w:spacing w:line="480" w:lineRule="auto"/>
        <w:ind w:firstLineChars="200" w:firstLine="480"/>
        <w:rPr>
          <w:rFonts w:ascii="宋体" w:hAnsi="宋体" w:cs="宋体"/>
          <w:sz w:val="24"/>
          <w:szCs w:val="24"/>
        </w:rPr>
      </w:pPr>
      <w:r>
        <w:rPr>
          <w:rFonts w:ascii="宋体" w:eastAsia="宋体" w:hAnsi="宋体" w:cs="宋体" w:hint="eastAsia"/>
          <w:sz w:val="24"/>
          <w:szCs w:val="24"/>
        </w:rPr>
        <w:t>法定代表人（单位负责人）授权代表：  （签字或加盖名章）</w:t>
      </w:r>
    </w:p>
    <w:tbl>
      <w:tblPr>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7"/>
        <w:gridCol w:w="7"/>
        <w:gridCol w:w="4761"/>
        <w:gridCol w:w="14"/>
      </w:tblGrid>
      <w:tr w:rsidR="000126B8">
        <w:trPr>
          <w:gridAfter w:val="1"/>
          <w:wAfter w:w="14" w:type="dxa"/>
          <w:trHeight w:val="2715"/>
        </w:trPr>
        <w:tc>
          <w:tcPr>
            <w:tcW w:w="4767" w:type="dxa"/>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法定代表人（单位负责人）身份证（正面）</w:t>
            </w:r>
          </w:p>
        </w:tc>
        <w:tc>
          <w:tcPr>
            <w:tcW w:w="4768" w:type="dxa"/>
            <w:gridSpan w:val="2"/>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法定代表人（单位负责人）身份证（反面）</w:t>
            </w:r>
          </w:p>
        </w:tc>
      </w:tr>
      <w:tr w:rsidR="000126B8">
        <w:trPr>
          <w:trHeight w:val="2864"/>
        </w:trPr>
        <w:tc>
          <w:tcPr>
            <w:tcW w:w="4774" w:type="dxa"/>
            <w:gridSpan w:val="2"/>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法定代表人（单位负责人）授权代表身份证</w:t>
            </w:r>
          </w:p>
          <w:p w:rsidR="000126B8" w:rsidRDefault="00C00CC1">
            <w:pPr>
              <w:jc w:val="center"/>
              <w:rPr>
                <w:rFonts w:ascii="宋体" w:hAnsi="宋体" w:cs="宋体"/>
                <w:sz w:val="24"/>
                <w:szCs w:val="24"/>
              </w:rPr>
            </w:pPr>
            <w:r>
              <w:rPr>
                <w:rFonts w:ascii="宋体" w:eastAsia="宋体" w:hAnsi="宋体" w:cs="宋体" w:hint="eastAsia"/>
                <w:sz w:val="24"/>
                <w:szCs w:val="24"/>
              </w:rPr>
              <w:t>（正面）</w:t>
            </w:r>
          </w:p>
        </w:tc>
        <w:tc>
          <w:tcPr>
            <w:tcW w:w="4775" w:type="dxa"/>
            <w:gridSpan w:val="2"/>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法定代表人（单位负责人）授权代表身份证</w:t>
            </w:r>
          </w:p>
          <w:p w:rsidR="000126B8" w:rsidRDefault="00C00CC1">
            <w:pPr>
              <w:jc w:val="center"/>
              <w:rPr>
                <w:rFonts w:ascii="宋体" w:hAnsi="宋体" w:cs="宋体"/>
                <w:sz w:val="24"/>
                <w:szCs w:val="24"/>
              </w:rPr>
            </w:pPr>
            <w:r>
              <w:rPr>
                <w:rFonts w:ascii="宋体" w:eastAsia="宋体" w:hAnsi="宋体" w:cs="宋体" w:hint="eastAsia"/>
                <w:sz w:val="24"/>
                <w:szCs w:val="24"/>
              </w:rPr>
              <w:t>（反面）</w:t>
            </w:r>
          </w:p>
        </w:tc>
      </w:tr>
    </w:tbl>
    <w:p w:rsidR="000126B8" w:rsidRDefault="00C00CC1">
      <w:pPr>
        <w:ind w:firstLineChars="700" w:firstLine="2249"/>
        <w:rPr>
          <w:rFonts w:ascii="宋体" w:hAnsi="宋体" w:cs="宋体"/>
          <w:b/>
          <w:bCs/>
          <w:sz w:val="24"/>
          <w:szCs w:val="24"/>
        </w:rPr>
      </w:pPr>
      <w:r>
        <w:rPr>
          <w:rFonts w:ascii="宋体" w:eastAsia="宋体" w:hAnsi="宋体" w:cs="宋体" w:hint="eastAsia"/>
          <w:b/>
          <w:bCs/>
          <w:sz w:val="32"/>
          <w:szCs w:val="32"/>
        </w:rPr>
        <w:lastRenderedPageBreak/>
        <w:t>4.4 没有重大违法记录的声明</w:t>
      </w:r>
    </w:p>
    <w:p w:rsidR="000126B8" w:rsidRDefault="00C00CC1" w:rsidP="00C027D1">
      <w:pPr>
        <w:spacing w:beforeLines="50" w:before="156" w:afterLines="50" w:after="156"/>
        <w:jc w:val="center"/>
        <w:rPr>
          <w:rFonts w:ascii="宋体" w:hAnsi="宋体" w:cs="宋体"/>
          <w:kern w:val="0"/>
          <w:sz w:val="24"/>
          <w:szCs w:val="24"/>
        </w:rPr>
      </w:pPr>
      <w:r>
        <w:rPr>
          <w:rFonts w:ascii="宋体" w:eastAsia="宋体" w:hAnsi="宋体" w:cs="宋体" w:hint="eastAsia"/>
          <w:kern w:val="0"/>
          <w:sz w:val="24"/>
          <w:szCs w:val="24"/>
        </w:rPr>
        <w:t>声　   明</w:t>
      </w:r>
    </w:p>
    <w:p w:rsidR="000126B8" w:rsidRDefault="00C00CC1" w:rsidP="00C027D1">
      <w:pPr>
        <w:spacing w:beforeLines="50" w:before="156" w:afterLines="50" w:after="156"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0126B8" w:rsidRDefault="00C00CC1" w:rsidP="00C027D1">
      <w:pPr>
        <w:spacing w:beforeLines="50" w:before="156" w:afterLines="50" w:after="156"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特此声明。</w:t>
      </w:r>
    </w:p>
    <w:p w:rsidR="000126B8" w:rsidRDefault="00C00CC1" w:rsidP="00C027D1">
      <w:pPr>
        <w:spacing w:beforeLines="50" w:before="156" w:afterLines="50" w:after="156"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本公司对上述声明的真实性负责。如有虚假，将依法承担相应责任。</w:t>
      </w:r>
    </w:p>
    <w:p w:rsidR="000126B8" w:rsidRDefault="000126B8" w:rsidP="00C027D1">
      <w:pPr>
        <w:spacing w:beforeLines="50" w:before="156" w:afterLines="50" w:after="156" w:line="360" w:lineRule="auto"/>
        <w:ind w:firstLineChars="236" w:firstLine="566"/>
        <w:rPr>
          <w:rFonts w:ascii="宋体" w:hAnsi="宋体" w:cs="宋体"/>
          <w:sz w:val="24"/>
          <w:szCs w:val="24"/>
          <w:lang w:val="zh-CN"/>
        </w:rPr>
      </w:pPr>
    </w:p>
    <w:p w:rsidR="000126B8" w:rsidRDefault="00C00CC1" w:rsidP="00C027D1">
      <w:pPr>
        <w:spacing w:beforeLines="50" w:before="156" w:afterLines="50" w:after="156" w:line="360" w:lineRule="auto"/>
        <w:ind w:right="420" w:firstLineChars="2286" w:firstLine="5486"/>
        <w:rPr>
          <w:rFonts w:ascii="宋体" w:hAnsi="宋体" w:cs="宋体"/>
          <w:sz w:val="24"/>
          <w:szCs w:val="24"/>
          <w:lang w:val="zh-CN"/>
        </w:rPr>
      </w:pPr>
      <w:r>
        <w:rPr>
          <w:rFonts w:ascii="宋体" w:eastAsia="宋体" w:hAnsi="宋体" w:cs="宋体" w:hint="eastAsia"/>
          <w:sz w:val="24"/>
          <w:szCs w:val="24"/>
          <w:lang w:val="zh-CN"/>
        </w:rPr>
        <w:t>单位名称（盖章）：</w:t>
      </w:r>
    </w:p>
    <w:p w:rsidR="000126B8" w:rsidRDefault="00C00CC1" w:rsidP="00C027D1">
      <w:pPr>
        <w:spacing w:beforeLines="50" w:before="156" w:afterLines="50" w:after="156" w:line="360" w:lineRule="auto"/>
        <w:ind w:right="420" w:firstLineChars="1900" w:firstLine="4560"/>
        <w:rPr>
          <w:rFonts w:ascii="宋体" w:hAnsi="宋体" w:cs="宋体"/>
          <w:sz w:val="24"/>
          <w:szCs w:val="24"/>
          <w:lang w:val="zh-CN"/>
        </w:rPr>
      </w:pPr>
      <w:r>
        <w:rPr>
          <w:rFonts w:ascii="宋体" w:eastAsia="宋体" w:hAnsi="宋体" w:cs="宋体" w:hint="eastAsia"/>
          <w:sz w:val="24"/>
          <w:szCs w:val="24"/>
          <w:lang w:val="zh-CN"/>
        </w:rPr>
        <w:t xml:space="preserve">日    期：     </w:t>
      </w:r>
      <w:r>
        <w:rPr>
          <w:rFonts w:ascii="宋体" w:eastAsia="宋体" w:hAnsi="宋体" w:cs="宋体" w:hint="eastAsia"/>
          <w:sz w:val="24"/>
          <w:szCs w:val="24"/>
        </w:rPr>
        <w:t>年    月    日</w:t>
      </w:r>
    </w:p>
    <w:p w:rsidR="000126B8" w:rsidRDefault="000126B8" w:rsidP="00C027D1">
      <w:pPr>
        <w:spacing w:beforeLines="50" w:before="156" w:afterLines="50" w:after="156" w:line="360" w:lineRule="auto"/>
        <w:ind w:right="420"/>
        <w:rPr>
          <w:rFonts w:ascii="宋体" w:hAnsi="宋体" w:cs="宋体"/>
          <w:sz w:val="24"/>
          <w:szCs w:val="24"/>
          <w:lang w:val="zh-CN"/>
        </w:rPr>
      </w:pPr>
    </w:p>
    <w:p w:rsidR="000126B8" w:rsidRDefault="000126B8" w:rsidP="00C027D1">
      <w:pPr>
        <w:spacing w:beforeLines="50" w:before="156" w:afterLines="50" w:after="156" w:line="360" w:lineRule="auto"/>
        <w:ind w:right="420" w:firstLineChars="2286" w:firstLine="5486"/>
        <w:rPr>
          <w:rFonts w:ascii="宋体" w:hAnsi="宋体" w:cs="宋体"/>
          <w:sz w:val="24"/>
          <w:szCs w:val="24"/>
          <w:lang w:val="zh-CN"/>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C00CC1">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4.5 投标承诺函</w:t>
      </w:r>
    </w:p>
    <w:p w:rsidR="000126B8" w:rsidRDefault="000126B8">
      <w:pPr>
        <w:autoSpaceDE w:val="0"/>
        <w:autoSpaceDN w:val="0"/>
        <w:snapToGrid w:val="0"/>
        <w:spacing w:line="360" w:lineRule="auto"/>
        <w:jc w:val="center"/>
        <w:rPr>
          <w:rFonts w:ascii="宋体" w:hAnsi="宋体"/>
          <w:b/>
          <w:bCs/>
          <w:color w:val="000000"/>
          <w:sz w:val="24"/>
          <w:szCs w:val="24"/>
        </w:rPr>
      </w:pPr>
    </w:p>
    <w:p w:rsidR="000126B8" w:rsidRDefault="0093479F" w:rsidP="00C027D1">
      <w:pPr>
        <w:spacing w:beforeLines="50" w:before="156" w:afterLines="50" w:after="156" w:line="360" w:lineRule="auto"/>
        <w:contextualSpacing/>
        <w:rPr>
          <w:rFonts w:ascii="宋体" w:eastAsia="宋体" w:hAnsi="宋体" w:cs="宋体"/>
          <w:sz w:val="24"/>
          <w:szCs w:val="24"/>
          <w:lang w:val="zh-CN"/>
        </w:rPr>
      </w:pPr>
      <w:r w:rsidRPr="00017CD8">
        <w:rPr>
          <w:rFonts w:ascii="宋体" w:eastAsia="宋体" w:hAnsi="宋体" w:cs="宋体" w:hint="eastAsia"/>
          <w:snapToGrid w:val="0"/>
          <w:kern w:val="0"/>
          <w:sz w:val="24"/>
          <w:szCs w:val="24"/>
          <w:u w:val="single"/>
        </w:rPr>
        <w:t xml:space="preserve"> </w:t>
      </w:r>
      <w:r>
        <w:rPr>
          <w:rFonts w:ascii="宋体" w:eastAsia="宋体" w:hAnsi="宋体" w:cs="宋体" w:hint="eastAsia"/>
          <w:snapToGrid w:val="0"/>
          <w:kern w:val="0"/>
          <w:sz w:val="24"/>
          <w:szCs w:val="24"/>
          <w:u w:val="single"/>
        </w:rPr>
        <w:t xml:space="preserve">      </w:t>
      </w:r>
      <w:r w:rsidRPr="00017CD8">
        <w:rPr>
          <w:rFonts w:ascii="宋体" w:eastAsia="宋体" w:hAnsi="宋体" w:cs="宋体" w:hint="eastAsia"/>
          <w:snapToGrid w:val="0"/>
          <w:kern w:val="0"/>
          <w:sz w:val="24"/>
          <w:szCs w:val="24"/>
          <w:u w:val="single"/>
        </w:rPr>
        <w:t xml:space="preserve"> </w:t>
      </w:r>
      <w:r>
        <w:rPr>
          <w:rFonts w:ascii="宋体" w:eastAsia="宋体" w:hAnsi="宋体" w:cs="宋体" w:hint="eastAsia"/>
          <w:snapToGrid w:val="0"/>
          <w:kern w:val="0"/>
          <w:sz w:val="24"/>
          <w:szCs w:val="24"/>
          <w:u w:val="single"/>
        </w:rPr>
        <w:t xml:space="preserve"> （采购人）</w:t>
      </w:r>
      <w:r w:rsidR="00C00CC1">
        <w:rPr>
          <w:rFonts w:ascii="宋体" w:eastAsia="宋体" w:hAnsi="宋体" w:cs="宋体"/>
          <w:sz w:val="24"/>
          <w:szCs w:val="24"/>
          <w:lang w:val="zh-CN"/>
        </w:rPr>
        <w:t>：</w:t>
      </w:r>
    </w:p>
    <w:p w:rsidR="000126B8" w:rsidRDefault="00C00CC1" w:rsidP="00C027D1">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宋体" w:eastAsia="宋体" w:hAnsi="宋体" w:cs="宋体"/>
          <w:sz w:val="24"/>
          <w:szCs w:val="24"/>
          <w:lang w:val="zh-CN"/>
        </w:rPr>
        <w:t>经研究，我</w:t>
      </w:r>
      <w:r>
        <w:rPr>
          <w:rFonts w:asciiTheme="minorEastAsia" w:hAnsiTheme="minorEastAsia" w:cs="宋体" w:hint="eastAsia"/>
          <w:sz w:val="24"/>
          <w:szCs w:val="24"/>
          <w:lang w:val="zh-CN"/>
        </w:rPr>
        <w:t>方自愿参与贵方</w:t>
      </w:r>
      <w:r>
        <w:rPr>
          <w:rFonts w:ascii="宋体" w:eastAsia="宋体" w:hAnsi="宋体" w:cs="宋体"/>
          <w:sz w:val="24"/>
          <w:szCs w:val="24"/>
          <w:lang w:val="zh-CN"/>
        </w:rPr>
        <w:t>____年____月____日____</w:t>
      </w:r>
      <w:r>
        <w:rPr>
          <w:rFonts w:asciiTheme="minorEastAsia" w:hAnsiTheme="minorEastAsia" w:cs="宋体" w:hint="eastAsia"/>
          <w:sz w:val="24"/>
          <w:szCs w:val="24"/>
          <w:lang w:val="zh-CN"/>
        </w:rPr>
        <w:t>（招标编号、项目名称）的</w:t>
      </w:r>
      <w:r>
        <w:rPr>
          <w:rFonts w:ascii="宋体" w:eastAsia="宋体" w:hAnsi="宋体" w:cs="宋体"/>
          <w:sz w:val="24"/>
          <w:szCs w:val="24"/>
          <w:lang w:val="zh-CN"/>
        </w:rPr>
        <w:t>投标，</w:t>
      </w:r>
      <w:r>
        <w:rPr>
          <w:rFonts w:asciiTheme="minorEastAsia" w:hAnsiTheme="minorEastAsia" w:cs="宋体" w:hint="eastAsia"/>
          <w:sz w:val="24"/>
          <w:szCs w:val="24"/>
          <w:lang w:val="zh-CN"/>
        </w:rPr>
        <w:t>将</w:t>
      </w:r>
      <w:r>
        <w:rPr>
          <w:rFonts w:ascii="宋体" w:eastAsia="宋体" w:hAnsi="宋体" w:cs="宋体"/>
          <w:sz w:val="24"/>
          <w:szCs w:val="24"/>
          <w:lang w:val="zh-CN"/>
        </w:rPr>
        <w:t>严格</w:t>
      </w:r>
      <w:r>
        <w:rPr>
          <w:rFonts w:asciiTheme="minorEastAsia" w:hAnsiTheme="minorEastAsia" w:cs="宋体" w:hint="eastAsia"/>
          <w:sz w:val="24"/>
          <w:szCs w:val="24"/>
          <w:lang w:val="zh-CN"/>
        </w:rPr>
        <w:t>遵守</w:t>
      </w:r>
      <w:r>
        <w:rPr>
          <w:rFonts w:ascii="宋体" w:eastAsia="宋体" w:hAnsi="宋体" w:cs="宋体"/>
          <w:sz w:val="24"/>
          <w:szCs w:val="24"/>
          <w:lang w:val="zh-CN"/>
        </w:rPr>
        <w:t>《</w:t>
      </w:r>
      <w:r>
        <w:rPr>
          <w:rFonts w:asciiTheme="minorEastAsia" w:hAnsiTheme="minorEastAsia" w:cs="宋体" w:hint="eastAsia"/>
          <w:sz w:val="24"/>
          <w:szCs w:val="24"/>
          <w:lang w:val="zh-CN"/>
        </w:rPr>
        <w:t>中华人民共和国政府采购</w:t>
      </w:r>
      <w:r>
        <w:rPr>
          <w:rFonts w:ascii="宋体" w:eastAsia="宋体" w:hAnsi="宋体" w:cs="宋体"/>
          <w:sz w:val="24"/>
          <w:szCs w:val="24"/>
          <w:lang w:val="zh-CN"/>
        </w:rPr>
        <w:t>法》等</w:t>
      </w:r>
      <w:r>
        <w:rPr>
          <w:rFonts w:asciiTheme="minorEastAsia" w:hAnsiTheme="minorEastAsia" w:cs="宋体" w:hint="eastAsia"/>
          <w:sz w:val="24"/>
          <w:szCs w:val="24"/>
          <w:lang w:val="zh-CN"/>
        </w:rPr>
        <w:t>相关</w:t>
      </w:r>
      <w:r>
        <w:rPr>
          <w:rFonts w:ascii="宋体" w:eastAsia="宋体" w:hAnsi="宋体"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0126B8" w:rsidRDefault="00C00CC1" w:rsidP="00C027D1">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0126B8" w:rsidRDefault="00C00CC1" w:rsidP="00C027D1">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0126B8" w:rsidRDefault="00C00CC1" w:rsidP="00C027D1">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三、除因不可抗力或谈判文件认可的情形以外，中标后不与采购人签订合同；</w:t>
      </w:r>
    </w:p>
    <w:p w:rsidR="000126B8" w:rsidRDefault="00C00CC1" w:rsidP="00C027D1">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0126B8" w:rsidRDefault="00C00CC1" w:rsidP="00C027D1">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w:t>
      </w:r>
      <w:proofErr w:type="gramStart"/>
      <w:r>
        <w:rPr>
          <w:rFonts w:asciiTheme="minorEastAsia" w:hAnsiTheme="minorEastAsia" w:cs="宋体" w:hint="eastAsia"/>
          <w:sz w:val="24"/>
          <w:szCs w:val="24"/>
          <w:lang w:val="zh-CN"/>
        </w:rPr>
        <w:t>本谈判</w:t>
      </w:r>
      <w:proofErr w:type="gramEnd"/>
      <w:r>
        <w:rPr>
          <w:rFonts w:asciiTheme="minorEastAsia" w:hAnsiTheme="minorEastAsia" w:cs="宋体" w:hint="eastAsia"/>
          <w:sz w:val="24"/>
          <w:szCs w:val="24"/>
          <w:lang w:val="zh-CN"/>
        </w:rPr>
        <w:t>文件规定的其他严重违法行为。</w:t>
      </w:r>
    </w:p>
    <w:p w:rsidR="000126B8" w:rsidRDefault="000126B8">
      <w:pPr>
        <w:rPr>
          <w:color w:val="000000"/>
          <w:sz w:val="24"/>
          <w:szCs w:val="24"/>
          <w:u w:val="single"/>
        </w:rPr>
      </w:pPr>
    </w:p>
    <w:p w:rsidR="000126B8" w:rsidRDefault="000126B8">
      <w:pPr>
        <w:rPr>
          <w:color w:val="000000"/>
          <w:sz w:val="24"/>
          <w:szCs w:val="24"/>
          <w:u w:val="single"/>
        </w:rPr>
      </w:pPr>
    </w:p>
    <w:p w:rsidR="000126B8" w:rsidRDefault="00C00CC1">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投标人名称（盖章）：　　　　　　　　　</w:t>
      </w:r>
    </w:p>
    <w:p w:rsidR="000126B8" w:rsidRDefault="00C00CC1">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日　  期：      年    月    日</w:t>
      </w: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0126B8">
      <w:pPr>
        <w:autoSpaceDE w:val="0"/>
        <w:autoSpaceDN w:val="0"/>
        <w:adjustRightInd w:val="0"/>
        <w:spacing w:line="360" w:lineRule="auto"/>
        <w:rPr>
          <w:rFonts w:ascii="宋体" w:hAnsi="宋体" w:cs="宋体"/>
          <w:sz w:val="24"/>
          <w:szCs w:val="24"/>
          <w:lang w:val="zh-CN"/>
        </w:rPr>
      </w:pPr>
    </w:p>
    <w:p w:rsidR="000126B8" w:rsidRDefault="000126B8">
      <w:pPr>
        <w:autoSpaceDE w:val="0"/>
        <w:autoSpaceDN w:val="0"/>
        <w:adjustRightInd w:val="0"/>
        <w:spacing w:line="360" w:lineRule="auto"/>
        <w:outlineLvl w:val="0"/>
        <w:rPr>
          <w:rFonts w:ascii="宋体" w:hAnsi="宋体" w:cs="宋体"/>
          <w:sz w:val="24"/>
          <w:szCs w:val="24"/>
          <w:lang w:val="zh-CN"/>
        </w:rPr>
      </w:pPr>
    </w:p>
    <w:p w:rsidR="000126B8" w:rsidRDefault="000126B8">
      <w:pPr>
        <w:autoSpaceDE w:val="0"/>
        <w:autoSpaceDN w:val="0"/>
        <w:adjustRightInd w:val="0"/>
        <w:spacing w:line="360" w:lineRule="auto"/>
        <w:outlineLvl w:val="0"/>
        <w:rPr>
          <w:rFonts w:ascii="宋体" w:eastAsia="宋体" w:hAnsi="宋体" w:cs="宋体"/>
          <w:b/>
          <w:bCs/>
          <w:sz w:val="24"/>
          <w:szCs w:val="24"/>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1BEC" w:rsidRDefault="00011BEC" w:rsidP="00011BEC">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4.6、</w:t>
      </w:r>
      <w:r w:rsidRPr="006A68B3">
        <w:rPr>
          <w:rFonts w:ascii="宋体" w:hAnsi="宋体" w:hint="eastAsia"/>
          <w:b/>
          <w:bCs/>
          <w:sz w:val="28"/>
          <w:szCs w:val="24"/>
          <w:lang w:val="zh-CN"/>
        </w:rPr>
        <w:t>供应商与参加本项目投标的其他供应商之间，单位负责人不为同一人并且不存在直接控股、管理关系承诺函</w:t>
      </w:r>
    </w:p>
    <w:p w:rsidR="00011BEC" w:rsidRPr="006A68B3" w:rsidRDefault="00011BEC" w:rsidP="00011BEC">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011BEC" w:rsidRDefault="00011BEC">
      <w:pPr>
        <w:autoSpaceDE w:val="0"/>
        <w:autoSpaceDN w:val="0"/>
        <w:adjustRightInd w:val="0"/>
        <w:spacing w:line="360" w:lineRule="auto"/>
        <w:jc w:val="center"/>
        <w:outlineLvl w:val="0"/>
        <w:rPr>
          <w:rFonts w:ascii="宋体" w:eastAsia="宋体" w:hAnsi="宋体" w:cs="宋体" w:hint="eastAsia"/>
          <w:b/>
          <w:bCs/>
          <w:sz w:val="32"/>
          <w:szCs w:val="32"/>
        </w:rPr>
      </w:pPr>
    </w:p>
    <w:p w:rsidR="00011BEC" w:rsidRDefault="00011BEC">
      <w:pPr>
        <w:autoSpaceDE w:val="0"/>
        <w:autoSpaceDN w:val="0"/>
        <w:adjustRightInd w:val="0"/>
        <w:spacing w:line="360" w:lineRule="auto"/>
        <w:jc w:val="center"/>
        <w:outlineLvl w:val="0"/>
        <w:rPr>
          <w:rFonts w:ascii="宋体" w:eastAsia="宋体" w:hAnsi="宋体" w:cs="宋体" w:hint="eastAsia"/>
          <w:b/>
          <w:bCs/>
          <w:sz w:val="32"/>
          <w:szCs w:val="32"/>
        </w:rPr>
      </w:pPr>
    </w:p>
    <w:p w:rsidR="00011BEC" w:rsidRDefault="00011BEC">
      <w:pPr>
        <w:autoSpaceDE w:val="0"/>
        <w:autoSpaceDN w:val="0"/>
        <w:adjustRightInd w:val="0"/>
        <w:spacing w:line="360" w:lineRule="auto"/>
        <w:jc w:val="center"/>
        <w:outlineLvl w:val="0"/>
        <w:rPr>
          <w:rFonts w:ascii="宋体" w:eastAsia="宋体" w:hAnsi="宋体" w:cs="宋体" w:hint="eastAsia"/>
          <w:b/>
          <w:bCs/>
          <w:sz w:val="32"/>
          <w:szCs w:val="32"/>
        </w:rPr>
      </w:pPr>
    </w:p>
    <w:p w:rsidR="00011BEC" w:rsidRDefault="00011BEC">
      <w:pPr>
        <w:autoSpaceDE w:val="0"/>
        <w:autoSpaceDN w:val="0"/>
        <w:adjustRightInd w:val="0"/>
        <w:spacing w:line="360" w:lineRule="auto"/>
        <w:jc w:val="center"/>
        <w:outlineLvl w:val="0"/>
        <w:rPr>
          <w:rFonts w:ascii="宋体" w:eastAsia="宋体" w:hAnsi="宋体" w:cs="宋体" w:hint="eastAsia"/>
          <w:b/>
          <w:bCs/>
          <w:sz w:val="32"/>
          <w:szCs w:val="32"/>
        </w:rPr>
      </w:pPr>
    </w:p>
    <w:p w:rsidR="00011BEC" w:rsidRDefault="00011BEC">
      <w:pPr>
        <w:autoSpaceDE w:val="0"/>
        <w:autoSpaceDN w:val="0"/>
        <w:adjustRightInd w:val="0"/>
        <w:spacing w:line="360" w:lineRule="auto"/>
        <w:jc w:val="center"/>
        <w:outlineLvl w:val="0"/>
        <w:rPr>
          <w:rFonts w:ascii="宋体" w:eastAsia="宋体" w:hAnsi="宋体" w:cs="宋体" w:hint="eastAsia"/>
          <w:b/>
          <w:bCs/>
          <w:sz w:val="32"/>
          <w:szCs w:val="32"/>
        </w:rPr>
      </w:pPr>
    </w:p>
    <w:p w:rsidR="00011BEC" w:rsidRDefault="00011BEC">
      <w:pPr>
        <w:autoSpaceDE w:val="0"/>
        <w:autoSpaceDN w:val="0"/>
        <w:adjustRightInd w:val="0"/>
        <w:spacing w:line="360" w:lineRule="auto"/>
        <w:jc w:val="center"/>
        <w:outlineLvl w:val="0"/>
        <w:rPr>
          <w:rFonts w:ascii="宋体" w:eastAsia="宋体" w:hAnsi="宋体" w:cs="宋体" w:hint="eastAsia"/>
          <w:b/>
          <w:bCs/>
          <w:sz w:val="32"/>
          <w:szCs w:val="32"/>
        </w:rPr>
      </w:pPr>
    </w:p>
    <w:p w:rsidR="00011BEC" w:rsidRDefault="00011BEC">
      <w:pPr>
        <w:autoSpaceDE w:val="0"/>
        <w:autoSpaceDN w:val="0"/>
        <w:adjustRightInd w:val="0"/>
        <w:spacing w:line="360" w:lineRule="auto"/>
        <w:jc w:val="center"/>
        <w:outlineLvl w:val="0"/>
        <w:rPr>
          <w:rFonts w:ascii="宋体" w:eastAsia="宋体" w:hAnsi="宋体" w:cs="宋体" w:hint="eastAsia"/>
          <w:b/>
          <w:bCs/>
          <w:sz w:val="32"/>
          <w:szCs w:val="32"/>
        </w:rPr>
      </w:pPr>
    </w:p>
    <w:p w:rsidR="00011BEC" w:rsidRDefault="00011BEC">
      <w:pPr>
        <w:autoSpaceDE w:val="0"/>
        <w:autoSpaceDN w:val="0"/>
        <w:adjustRightInd w:val="0"/>
        <w:spacing w:line="360" w:lineRule="auto"/>
        <w:jc w:val="center"/>
        <w:outlineLvl w:val="0"/>
        <w:rPr>
          <w:rFonts w:ascii="宋体" w:eastAsia="宋体" w:hAnsi="宋体" w:cs="宋体" w:hint="eastAsia"/>
          <w:b/>
          <w:bCs/>
          <w:sz w:val="32"/>
          <w:szCs w:val="32"/>
        </w:rPr>
      </w:pPr>
    </w:p>
    <w:p w:rsidR="00011BEC" w:rsidRDefault="00011BEC">
      <w:pPr>
        <w:autoSpaceDE w:val="0"/>
        <w:autoSpaceDN w:val="0"/>
        <w:adjustRightInd w:val="0"/>
        <w:spacing w:line="360" w:lineRule="auto"/>
        <w:jc w:val="center"/>
        <w:outlineLvl w:val="0"/>
        <w:rPr>
          <w:rFonts w:ascii="宋体" w:eastAsia="宋体" w:hAnsi="宋体" w:cs="宋体" w:hint="eastAsia"/>
          <w:b/>
          <w:bCs/>
          <w:sz w:val="32"/>
          <w:szCs w:val="32"/>
        </w:rPr>
      </w:pPr>
    </w:p>
    <w:p w:rsidR="00011BEC" w:rsidRDefault="00011BEC">
      <w:pPr>
        <w:autoSpaceDE w:val="0"/>
        <w:autoSpaceDN w:val="0"/>
        <w:adjustRightInd w:val="0"/>
        <w:spacing w:line="360" w:lineRule="auto"/>
        <w:jc w:val="center"/>
        <w:outlineLvl w:val="0"/>
        <w:rPr>
          <w:rFonts w:ascii="宋体" w:eastAsia="宋体" w:hAnsi="宋体" w:cs="宋体" w:hint="eastAsia"/>
          <w:b/>
          <w:bCs/>
          <w:sz w:val="32"/>
          <w:szCs w:val="32"/>
        </w:rPr>
      </w:pPr>
    </w:p>
    <w:p w:rsidR="00011BEC" w:rsidRDefault="00011BEC">
      <w:pPr>
        <w:autoSpaceDE w:val="0"/>
        <w:autoSpaceDN w:val="0"/>
        <w:adjustRightInd w:val="0"/>
        <w:spacing w:line="360" w:lineRule="auto"/>
        <w:jc w:val="center"/>
        <w:outlineLvl w:val="0"/>
        <w:rPr>
          <w:rFonts w:ascii="宋体" w:eastAsia="宋体" w:hAnsi="宋体" w:cs="宋体" w:hint="eastAsia"/>
          <w:b/>
          <w:bCs/>
          <w:sz w:val="32"/>
          <w:szCs w:val="32"/>
        </w:rPr>
      </w:pPr>
    </w:p>
    <w:p w:rsidR="00011BEC" w:rsidRDefault="00011BEC">
      <w:pPr>
        <w:autoSpaceDE w:val="0"/>
        <w:autoSpaceDN w:val="0"/>
        <w:adjustRightInd w:val="0"/>
        <w:spacing w:line="360" w:lineRule="auto"/>
        <w:jc w:val="center"/>
        <w:outlineLvl w:val="0"/>
        <w:rPr>
          <w:rFonts w:ascii="宋体" w:eastAsia="宋体" w:hAnsi="宋体" w:cs="宋体" w:hint="eastAsia"/>
          <w:b/>
          <w:bCs/>
          <w:sz w:val="32"/>
          <w:szCs w:val="32"/>
        </w:rPr>
      </w:pPr>
    </w:p>
    <w:p w:rsidR="00011BEC" w:rsidRDefault="00011BEC">
      <w:pPr>
        <w:autoSpaceDE w:val="0"/>
        <w:autoSpaceDN w:val="0"/>
        <w:adjustRightInd w:val="0"/>
        <w:spacing w:line="360" w:lineRule="auto"/>
        <w:jc w:val="center"/>
        <w:outlineLvl w:val="0"/>
        <w:rPr>
          <w:rFonts w:ascii="宋体" w:eastAsia="宋体" w:hAnsi="宋体" w:cs="宋体" w:hint="eastAsia"/>
          <w:b/>
          <w:bCs/>
          <w:sz w:val="32"/>
          <w:szCs w:val="32"/>
        </w:rPr>
      </w:pPr>
    </w:p>
    <w:p w:rsidR="00011BEC" w:rsidRDefault="00011BEC">
      <w:pPr>
        <w:autoSpaceDE w:val="0"/>
        <w:autoSpaceDN w:val="0"/>
        <w:adjustRightInd w:val="0"/>
        <w:spacing w:line="360" w:lineRule="auto"/>
        <w:jc w:val="center"/>
        <w:outlineLvl w:val="0"/>
        <w:rPr>
          <w:rFonts w:ascii="宋体" w:eastAsia="宋体" w:hAnsi="宋体" w:cs="宋体" w:hint="eastAsia"/>
          <w:b/>
          <w:bCs/>
          <w:sz w:val="32"/>
          <w:szCs w:val="32"/>
        </w:rPr>
      </w:pPr>
    </w:p>
    <w:p w:rsidR="00011BEC" w:rsidRDefault="00011BEC">
      <w:pPr>
        <w:autoSpaceDE w:val="0"/>
        <w:autoSpaceDN w:val="0"/>
        <w:adjustRightInd w:val="0"/>
        <w:spacing w:line="360" w:lineRule="auto"/>
        <w:jc w:val="center"/>
        <w:outlineLvl w:val="0"/>
        <w:rPr>
          <w:rFonts w:ascii="宋体" w:eastAsia="宋体" w:hAnsi="宋体" w:cs="宋体" w:hint="eastAsia"/>
          <w:b/>
          <w:bCs/>
          <w:sz w:val="32"/>
          <w:szCs w:val="32"/>
        </w:rPr>
      </w:pPr>
    </w:p>
    <w:p w:rsidR="00011BEC" w:rsidRDefault="00011BEC">
      <w:pPr>
        <w:autoSpaceDE w:val="0"/>
        <w:autoSpaceDN w:val="0"/>
        <w:adjustRightInd w:val="0"/>
        <w:spacing w:line="360" w:lineRule="auto"/>
        <w:jc w:val="center"/>
        <w:outlineLvl w:val="0"/>
        <w:rPr>
          <w:rFonts w:ascii="宋体" w:eastAsia="宋体" w:hAnsi="宋体" w:cs="宋体" w:hint="eastAsia"/>
          <w:b/>
          <w:bCs/>
          <w:sz w:val="32"/>
          <w:szCs w:val="32"/>
        </w:rPr>
      </w:pPr>
    </w:p>
    <w:p w:rsidR="00011BEC" w:rsidRDefault="00011BEC">
      <w:pPr>
        <w:autoSpaceDE w:val="0"/>
        <w:autoSpaceDN w:val="0"/>
        <w:adjustRightInd w:val="0"/>
        <w:spacing w:line="360" w:lineRule="auto"/>
        <w:jc w:val="center"/>
        <w:outlineLvl w:val="0"/>
        <w:rPr>
          <w:rFonts w:ascii="宋体" w:eastAsia="宋体" w:hAnsi="宋体" w:cs="宋体" w:hint="eastAsia"/>
          <w:b/>
          <w:bCs/>
          <w:sz w:val="32"/>
          <w:szCs w:val="32"/>
        </w:rPr>
      </w:pPr>
    </w:p>
    <w:p w:rsidR="00011BEC" w:rsidRPr="00E3284F" w:rsidRDefault="00011BEC" w:rsidP="00011BEC">
      <w:pPr>
        <w:autoSpaceDE w:val="0"/>
        <w:autoSpaceDN w:val="0"/>
        <w:adjustRightInd w:val="0"/>
        <w:spacing w:line="360" w:lineRule="auto"/>
        <w:jc w:val="center"/>
        <w:outlineLvl w:val="0"/>
        <w:rPr>
          <w:rFonts w:ascii="宋体" w:hAnsi="宋体"/>
          <w:b/>
          <w:bCs/>
          <w:sz w:val="28"/>
          <w:szCs w:val="24"/>
          <w:lang w:val="zh-CN"/>
        </w:rPr>
      </w:pPr>
      <w:r w:rsidRPr="00E3284F">
        <w:rPr>
          <w:rFonts w:ascii="宋体" w:hAnsi="宋体" w:hint="eastAsia"/>
          <w:b/>
          <w:bCs/>
          <w:sz w:val="28"/>
          <w:szCs w:val="24"/>
          <w:lang w:val="zh-CN"/>
        </w:rPr>
        <w:lastRenderedPageBreak/>
        <w:t>4.7、供应商未为本项目提供整体设计、规范编制或者项目管理、监理、检测等服务承诺函</w:t>
      </w:r>
    </w:p>
    <w:p w:rsidR="00011BEC" w:rsidRPr="006A68B3" w:rsidRDefault="00011BEC" w:rsidP="00011BEC">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011BEC" w:rsidRDefault="00011BEC" w:rsidP="00011BEC">
      <w:pPr>
        <w:widowControl/>
        <w:spacing w:before="100" w:beforeAutospacing="1" w:after="100" w:afterAutospacing="1" w:line="360" w:lineRule="auto"/>
        <w:ind w:firstLineChars="700" w:firstLine="2530"/>
        <w:rPr>
          <w:rFonts w:ascii="宋体" w:hAnsi="宋体"/>
          <w:b/>
          <w:bCs/>
          <w:sz w:val="36"/>
          <w:szCs w:val="32"/>
        </w:rPr>
      </w:pPr>
    </w:p>
    <w:p w:rsidR="00011BEC" w:rsidRDefault="00011BEC">
      <w:pPr>
        <w:autoSpaceDE w:val="0"/>
        <w:autoSpaceDN w:val="0"/>
        <w:adjustRightInd w:val="0"/>
        <w:spacing w:line="360" w:lineRule="auto"/>
        <w:jc w:val="center"/>
        <w:outlineLvl w:val="0"/>
        <w:rPr>
          <w:rFonts w:ascii="宋体" w:eastAsia="宋体" w:hAnsi="宋体" w:cs="宋体" w:hint="eastAsia"/>
          <w:b/>
          <w:bCs/>
          <w:sz w:val="32"/>
          <w:szCs w:val="32"/>
        </w:rPr>
      </w:pPr>
    </w:p>
    <w:p w:rsidR="00011BEC" w:rsidRDefault="00011BEC">
      <w:pPr>
        <w:autoSpaceDE w:val="0"/>
        <w:autoSpaceDN w:val="0"/>
        <w:adjustRightInd w:val="0"/>
        <w:spacing w:line="360" w:lineRule="auto"/>
        <w:jc w:val="center"/>
        <w:outlineLvl w:val="0"/>
        <w:rPr>
          <w:rFonts w:ascii="宋体" w:eastAsia="宋体" w:hAnsi="宋体" w:cs="宋体" w:hint="eastAsia"/>
          <w:b/>
          <w:bCs/>
          <w:sz w:val="32"/>
          <w:szCs w:val="32"/>
        </w:rPr>
      </w:pPr>
    </w:p>
    <w:p w:rsidR="00011BEC" w:rsidRDefault="00011BEC">
      <w:pPr>
        <w:autoSpaceDE w:val="0"/>
        <w:autoSpaceDN w:val="0"/>
        <w:adjustRightInd w:val="0"/>
        <w:spacing w:line="360" w:lineRule="auto"/>
        <w:jc w:val="center"/>
        <w:outlineLvl w:val="0"/>
        <w:rPr>
          <w:rFonts w:ascii="宋体" w:eastAsia="宋体" w:hAnsi="宋体" w:cs="宋体" w:hint="eastAsia"/>
          <w:b/>
          <w:bCs/>
          <w:sz w:val="32"/>
          <w:szCs w:val="32"/>
        </w:rPr>
      </w:pPr>
    </w:p>
    <w:p w:rsidR="00011BEC" w:rsidRDefault="00011BEC">
      <w:pPr>
        <w:autoSpaceDE w:val="0"/>
        <w:autoSpaceDN w:val="0"/>
        <w:adjustRightInd w:val="0"/>
        <w:spacing w:line="360" w:lineRule="auto"/>
        <w:jc w:val="center"/>
        <w:outlineLvl w:val="0"/>
        <w:rPr>
          <w:rFonts w:ascii="宋体" w:eastAsia="宋体" w:hAnsi="宋体" w:cs="宋体" w:hint="eastAsia"/>
          <w:b/>
          <w:bCs/>
          <w:sz w:val="32"/>
          <w:szCs w:val="32"/>
        </w:rPr>
      </w:pPr>
    </w:p>
    <w:p w:rsidR="00011BEC" w:rsidRDefault="00011BEC">
      <w:pPr>
        <w:autoSpaceDE w:val="0"/>
        <w:autoSpaceDN w:val="0"/>
        <w:adjustRightInd w:val="0"/>
        <w:spacing w:line="360" w:lineRule="auto"/>
        <w:jc w:val="center"/>
        <w:outlineLvl w:val="0"/>
        <w:rPr>
          <w:rFonts w:ascii="宋体" w:eastAsia="宋体" w:hAnsi="宋体" w:cs="宋体" w:hint="eastAsia"/>
          <w:b/>
          <w:bCs/>
          <w:sz w:val="32"/>
          <w:szCs w:val="32"/>
        </w:rPr>
      </w:pPr>
    </w:p>
    <w:p w:rsidR="00011BEC" w:rsidRDefault="00011BEC">
      <w:pPr>
        <w:autoSpaceDE w:val="0"/>
        <w:autoSpaceDN w:val="0"/>
        <w:adjustRightInd w:val="0"/>
        <w:spacing w:line="360" w:lineRule="auto"/>
        <w:jc w:val="center"/>
        <w:outlineLvl w:val="0"/>
        <w:rPr>
          <w:rFonts w:ascii="宋体" w:eastAsia="宋体" w:hAnsi="宋体" w:cs="宋体" w:hint="eastAsia"/>
          <w:b/>
          <w:bCs/>
          <w:sz w:val="32"/>
          <w:szCs w:val="32"/>
        </w:rPr>
      </w:pPr>
    </w:p>
    <w:p w:rsidR="00011BEC" w:rsidRDefault="00011BEC">
      <w:pPr>
        <w:autoSpaceDE w:val="0"/>
        <w:autoSpaceDN w:val="0"/>
        <w:adjustRightInd w:val="0"/>
        <w:spacing w:line="360" w:lineRule="auto"/>
        <w:jc w:val="center"/>
        <w:outlineLvl w:val="0"/>
        <w:rPr>
          <w:rFonts w:ascii="宋体" w:eastAsia="宋体" w:hAnsi="宋体" w:cs="宋体" w:hint="eastAsia"/>
          <w:b/>
          <w:bCs/>
          <w:sz w:val="32"/>
          <w:szCs w:val="32"/>
        </w:rPr>
      </w:pPr>
    </w:p>
    <w:p w:rsidR="00011BEC" w:rsidRDefault="00011BEC">
      <w:pPr>
        <w:autoSpaceDE w:val="0"/>
        <w:autoSpaceDN w:val="0"/>
        <w:adjustRightInd w:val="0"/>
        <w:spacing w:line="360" w:lineRule="auto"/>
        <w:jc w:val="center"/>
        <w:outlineLvl w:val="0"/>
        <w:rPr>
          <w:rFonts w:ascii="宋体" w:eastAsia="宋体" w:hAnsi="宋体" w:cs="宋体" w:hint="eastAsia"/>
          <w:b/>
          <w:bCs/>
          <w:sz w:val="32"/>
          <w:szCs w:val="32"/>
        </w:rPr>
      </w:pPr>
    </w:p>
    <w:p w:rsidR="00011BEC" w:rsidRDefault="00011BEC">
      <w:pPr>
        <w:autoSpaceDE w:val="0"/>
        <w:autoSpaceDN w:val="0"/>
        <w:adjustRightInd w:val="0"/>
        <w:spacing w:line="360" w:lineRule="auto"/>
        <w:jc w:val="center"/>
        <w:outlineLvl w:val="0"/>
        <w:rPr>
          <w:rFonts w:ascii="宋体" w:eastAsia="宋体" w:hAnsi="宋体" w:cs="宋体" w:hint="eastAsia"/>
          <w:b/>
          <w:bCs/>
          <w:sz w:val="32"/>
          <w:szCs w:val="32"/>
        </w:rPr>
      </w:pPr>
    </w:p>
    <w:p w:rsidR="00011BEC" w:rsidRDefault="00011BEC">
      <w:pPr>
        <w:autoSpaceDE w:val="0"/>
        <w:autoSpaceDN w:val="0"/>
        <w:adjustRightInd w:val="0"/>
        <w:spacing w:line="360" w:lineRule="auto"/>
        <w:jc w:val="center"/>
        <w:outlineLvl w:val="0"/>
        <w:rPr>
          <w:rFonts w:ascii="宋体" w:eastAsia="宋体" w:hAnsi="宋体" w:cs="宋体" w:hint="eastAsia"/>
          <w:b/>
          <w:bCs/>
          <w:sz w:val="32"/>
          <w:szCs w:val="32"/>
        </w:rPr>
      </w:pPr>
    </w:p>
    <w:p w:rsidR="00011BEC" w:rsidRDefault="00011BEC">
      <w:pPr>
        <w:autoSpaceDE w:val="0"/>
        <w:autoSpaceDN w:val="0"/>
        <w:adjustRightInd w:val="0"/>
        <w:spacing w:line="360" w:lineRule="auto"/>
        <w:jc w:val="center"/>
        <w:outlineLvl w:val="0"/>
        <w:rPr>
          <w:rFonts w:ascii="宋体" w:eastAsia="宋体" w:hAnsi="宋体" w:cs="宋体" w:hint="eastAsia"/>
          <w:b/>
          <w:bCs/>
          <w:sz w:val="32"/>
          <w:szCs w:val="32"/>
        </w:rPr>
      </w:pPr>
    </w:p>
    <w:p w:rsidR="00011BEC" w:rsidRDefault="00011BEC">
      <w:pPr>
        <w:autoSpaceDE w:val="0"/>
        <w:autoSpaceDN w:val="0"/>
        <w:adjustRightInd w:val="0"/>
        <w:spacing w:line="360" w:lineRule="auto"/>
        <w:jc w:val="center"/>
        <w:outlineLvl w:val="0"/>
        <w:rPr>
          <w:rFonts w:ascii="宋体" w:eastAsia="宋体" w:hAnsi="宋体" w:cs="宋体" w:hint="eastAsia"/>
          <w:b/>
          <w:bCs/>
          <w:sz w:val="32"/>
          <w:szCs w:val="32"/>
        </w:rPr>
      </w:pPr>
    </w:p>
    <w:p w:rsidR="00011BEC" w:rsidRDefault="00011BEC">
      <w:pPr>
        <w:autoSpaceDE w:val="0"/>
        <w:autoSpaceDN w:val="0"/>
        <w:adjustRightInd w:val="0"/>
        <w:spacing w:line="360" w:lineRule="auto"/>
        <w:jc w:val="center"/>
        <w:outlineLvl w:val="0"/>
        <w:rPr>
          <w:rFonts w:ascii="宋体" w:eastAsia="宋体" w:hAnsi="宋体" w:cs="宋体" w:hint="eastAsia"/>
          <w:b/>
          <w:bCs/>
          <w:sz w:val="32"/>
          <w:szCs w:val="32"/>
        </w:rPr>
      </w:pPr>
    </w:p>
    <w:p w:rsidR="00011BEC" w:rsidRDefault="00011BEC">
      <w:pPr>
        <w:autoSpaceDE w:val="0"/>
        <w:autoSpaceDN w:val="0"/>
        <w:adjustRightInd w:val="0"/>
        <w:spacing w:line="360" w:lineRule="auto"/>
        <w:jc w:val="center"/>
        <w:outlineLvl w:val="0"/>
        <w:rPr>
          <w:rFonts w:ascii="宋体" w:eastAsia="宋体" w:hAnsi="宋体" w:cs="宋体" w:hint="eastAsia"/>
          <w:b/>
          <w:bCs/>
          <w:sz w:val="32"/>
          <w:szCs w:val="32"/>
        </w:rPr>
      </w:pPr>
    </w:p>
    <w:p w:rsidR="00011BEC" w:rsidRDefault="00011BEC">
      <w:pPr>
        <w:autoSpaceDE w:val="0"/>
        <w:autoSpaceDN w:val="0"/>
        <w:adjustRightInd w:val="0"/>
        <w:spacing w:line="360" w:lineRule="auto"/>
        <w:jc w:val="center"/>
        <w:outlineLvl w:val="0"/>
        <w:rPr>
          <w:rFonts w:ascii="宋体" w:eastAsia="宋体" w:hAnsi="宋体" w:cs="宋体" w:hint="eastAsia"/>
          <w:b/>
          <w:bCs/>
          <w:sz w:val="32"/>
          <w:szCs w:val="32"/>
        </w:rPr>
      </w:pPr>
    </w:p>
    <w:p w:rsidR="000126B8" w:rsidRDefault="00C00CC1">
      <w:pPr>
        <w:autoSpaceDE w:val="0"/>
        <w:autoSpaceDN w:val="0"/>
        <w:adjustRightInd w:val="0"/>
        <w:spacing w:line="360" w:lineRule="auto"/>
        <w:jc w:val="center"/>
        <w:outlineLvl w:val="0"/>
        <w:rPr>
          <w:rFonts w:ascii="宋体" w:eastAsia="宋体" w:hAnsi="宋体" w:cs="宋体"/>
          <w:b/>
          <w:bCs/>
          <w:sz w:val="32"/>
          <w:szCs w:val="32"/>
        </w:rPr>
      </w:pPr>
      <w:r>
        <w:rPr>
          <w:rFonts w:ascii="宋体" w:eastAsia="宋体" w:hAnsi="宋体" w:cs="宋体" w:hint="eastAsia"/>
          <w:b/>
          <w:bCs/>
          <w:sz w:val="32"/>
          <w:szCs w:val="32"/>
        </w:rPr>
        <w:lastRenderedPageBreak/>
        <w:t>4.</w:t>
      </w:r>
      <w:r w:rsidR="00011BEC">
        <w:rPr>
          <w:rFonts w:ascii="宋体" w:eastAsia="宋体" w:hAnsi="宋体" w:cs="宋体" w:hint="eastAsia"/>
          <w:b/>
          <w:bCs/>
          <w:sz w:val="32"/>
          <w:szCs w:val="32"/>
        </w:rPr>
        <w:t>8</w:t>
      </w:r>
      <w:bookmarkStart w:id="2" w:name="_GoBack"/>
      <w:bookmarkEnd w:id="2"/>
      <w:r>
        <w:rPr>
          <w:rFonts w:ascii="宋体" w:eastAsia="宋体" w:hAnsi="宋体" w:cs="宋体" w:hint="eastAsia"/>
          <w:b/>
          <w:bCs/>
          <w:sz w:val="32"/>
          <w:szCs w:val="32"/>
        </w:rPr>
        <w:t xml:space="preserve"> 其他资格证书或材料 </w:t>
      </w:r>
    </w:p>
    <w:p w:rsidR="000126B8" w:rsidRDefault="000126B8">
      <w:pPr>
        <w:autoSpaceDE w:val="0"/>
        <w:autoSpaceDN w:val="0"/>
        <w:adjustRightInd w:val="0"/>
        <w:spacing w:line="360" w:lineRule="auto"/>
        <w:jc w:val="center"/>
        <w:outlineLvl w:val="0"/>
        <w:rPr>
          <w:rFonts w:ascii="宋体" w:hAnsi="宋体" w:cs="宋体"/>
          <w:b/>
          <w:bCs/>
          <w:sz w:val="32"/>
          <w:szCs w:val="32"/>
        </w:rPr>
      </w:pPr>
    </w:p>
    <w:p w:rsidR="000126B8" w:rsidRDefault="000126B8">
      <w:pPr>
        <w:autoSpaceDE w:val="0"/>
        <w:autoSpaceDN w:val="0"/>
        <w:adjustRightInd w:val="0"/>
        <w:spacing w:line="360" w:lineRule="auto"/>
        <w:outlineLvl w:val="0"/>
        <w:rPr>
          <w:rFonts w:ascii="宋体" w:hAnsi="宋体" w:cs="宋体"/>
          <w:b/>
          <w:snapToGrid w:val="0"/>
          <w:kern w:val="0"/>
          <w:sz w:val="24"/>
          <w:szCs w:val="24"/>
        </w:rPr>
      </w:pPr>
    </w:p>
    <w:p w:rsidR="000126B8" w:rsidRDefault="000126B8">
      <w:pPr>
        <w:autoSpaceDE w:val="0"/>
        <w:autoSpaceDN w:val="0"/>
        <w:adjustRightInd w:val="0"/>
        <w:spacing w:line="360" w:lineRule="auto"/>
        <w:jc w:val="center"/>
        <w:rPr>
          <w:rFonts w:ascii="宋体" w:eastAsia="宋体" w:hAnsi="宋体" w:cs="宋体"/>
          <w:b/>
          <w:bCs/>
          <w:sz w:val="24"/>
          <w:szCs w:val="24"/>
          <w:lang w:val="zh-CN"/>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rPr>
          <w:rFonts w:ascii="宋体" w:eastAsia="宋体" w:hAnsi="宋体" w:cs="宋体"/>
          <w:b/>
          <w:bCs/>
          <w:sz w:val="32"/>
          <w:szCs w:val="32"/>
        </w:rPr>
      </w:pPr>
    </w:p>
    <w:p w:rsidR="000126B8" w:rsidRDefault="000126B8">
      <w:pPr>
        <w:pStyle w:val="11"/>
      </w:pPr>
    </w:p>
    <w:p w:rsidR="000126B8" w:rsidRDefault="00C00CC1">
      <w:pPr>
        <w:autoSpaceDE w:val="0"/>
        <w:autoSpaceDN w:val="0"/>
        <w:adjustRightInd w:val="0"/>
        <w:spacing w:line="360" w:lineRule="auto"/>
        <w:jc w:val="center"/>
        <w:rPr>
          <w:rFonts w:ascii="宋体" w:hAnsi="宋体" w:cs="宋体"/>
          <w:b/>
          <w:snapToGrid w:val="0"/>
          <w:kern w:val="0"/>
          <w:sz w:val="32"/>
          <w:szCs w:val="32"/>
        </w:rPr>
      </w:pPr>
      <w:r>
        <w:rPr>
          <w:rFonts w:ascii="宋体" w:eastAsia="宋体" w:hAnsi="宋体" w:cs="宋体" w:hint="eastAsia"/>
          <w:b/>
          <w:bCs/>
          <w:sz w:val="32"/>
          <w:szCs w:val="32"/>
          <w:lang w:val="zh-CN"/>
        </w:rPr>
        <w:lastRenderedPageBreak/>
        <w:t>五、符合性审查证明材料</w:t>
      </w:r>
    </w:p>
    <w:p w:rsidR="000126B8" w:rsidRDefault="000126B8">
      <w:pPr>
        <w:autoSpaceDE w:val="0"/>
        <w:autoSpaceDN w:val="0"/>
        <w:adjustRightInd w:val="0"/>
        <w:spacing w:line="360" w:lineRule="auto"/>
        <w:ind w:firstLineChars="1100" w:firstLine="2640"/>
        <w:outlineLvl w:val="0"/>
        <w:rPr>
          <w:rFonts w:ascii="宋体" w:hAnsi="宋体" w:cs="宋体"/>
          <w:sz w:val="24"/>
          <w:szCs w:val="24"/>
          <w:lang w:val="zh-CN"/>
        </w:rPr>
      </w:pPr>
    </w:p>
    <w:p w:rsidR="000126B8" w:rsidRDefault="00C00CC1">
      <w:pPr>
        <w:autoSpaceDE w:val="0"/>
        <w:autoSpaceDN w:val="0"/>
        <w:adjustRightInd w:val="0"/>
        <w:spacing w:line="360" w:lineRule="auto"/>
        <w:ind w:firstLineChars="800" w:firstLine="2570"/>
        <w:outlineLvl w:val="0"/>
        <w:rPr>
          <w:rFonts w:ascii="宋体" w:hAnsi="宋体" w:cs="宋体"/>
          <w:b/>
          <w:bCs/>
          <w:sz w:val="32"/>
          <w:szCs w:val="32"/>
        </w:rPr>
      </w:pPr>
      <w:r>
        <w:rPr>
          <w:rFonts w:ascii="宋体" w:eastAsia="宋体" w:hAnsi="宋体" w:cs="宋体" w:hint="eastAsia"/>
          <w:b/>
          <w:bCs/>
          <w:sz w:val="32"/>
          <w:szCs w:val="32"/>
        </w:rPr>
        <w:t>5.1 技术方案（实施方案）</w:t>
      </w:r>
    </w:p>
    <w:p w:rsidR="000126B8" w:rsidRDefault="00C00CC1">
      <w:pPr>
        <w:autoSpaceDE w:val="0"/>
        <w:autoSpaceDN w:val="0"/>
        <w:adjustRightInd w:val="0"/>
        <w:spacing w:line="360" w:lineRule="auto"/>
        <w:jc w:val="center"/>
        <w:rPr>
          <w:rFonts w:ascii="宋体" w:hAnsi="宋体" w:cs="宋体"/>
          <w:sz w:val="24"/>
          <w:szCs w:val="24"/>
          <w:lang w:val="zh-CN"/>
        </w:rPr>
      </w:pPr>
      <w:r>
        <w:rPr>
          <w:rFonts w:ascii="宋体" w:eastAsia="宋体" w:hAnsi="宋体" w:cs="宋体" w:hint="eastAsia"/>
          <w:sz w:val="24"/>
          <w:szCs w:val="24"/>
          <w:lang w:val="zh-CN"/>
        </w:rPr>
        <w:t>（供应商根据谈判文件要求自行编制）</w:t>
      </w: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C00CC1">
      <w:pPr>
        <w:autoSpaceDE w:val="0"/>
        <w:autoSpaceDN w:val="0"/>
        <w:adjustRightInd w:val="0"/>
        <w:spacing w:line="360" w:lineRule="auto"/>
        <w:ind w:firstLineChars="900" w:firstLine="2891"/>
        <w:outlineLvl w:val="0"/>
        <w:rPr>
          <w:rFonts w:ascii="宋体" w:hAnsi="宋体" w:cs="宋体"/>
          <w:b/>
          <w:bCs/>
          <w:sz w:val="32"/>
          <w:szCs w:val="32"/>
        </w:rPr>
      </w:pPr>
      <w:r>
        <w:rPr>
          <w:rFonts w:ascii="宋体" w:eastAsia="宋体" w:hAnsi="宋体" w:cs="宋体" w:hint="eastAsia"/>
          <w:b/>
          <w:bCs/>
          <w:sz w:val="32"/>
          <w:szCs w:val="32"/>
        </w:rPr>
        <w:lastRenderedPageBreak/>
        <w:t>5.2业绩情况表</w:t>
      </w:r>
    </w:p>
    <w:p w:rsidR="000126B8" w:rsidRDefault="000126B8">
      <w:pPr>
        <w:autoSpaceDE w:val="0"/>
        <w:autoSpaceDN w:val="0"/>
        <w:adjustRightInd w:val="0"/>
        <w:spacing w:line="360" w:lineRule="auto"/>
        <w:jc w:val="center"/>
        <w:outlineLvl w:val="0"/>
        <w:rPr>
          <w:rFonts w:ascii="宋体" w:hAnsi="宋体" w:cs="宋体"/>
          <w:b/>
          <w:bCs/>
          <w:sz w:val="24"/>
          <w:szCs w:val="24"/>
        </w:rPr>
      </w:pPr>
    </w:p>
    <w:p w:rsidR="000126B8" w:rsidRDefault="00C00CC1" w:rsidP="00C027D1">
      <w:pPr>
        <w:spacing w:before="50" w:afterLines="50" w:after="156" w:line="360" w:lineRule="auto"/>
        <w:contextualSpacing/>
        <w:jc w:val="left"/>
        <w:rPr>
          <w:rFonts w:ascii="宋体" w:hAnsi="宋体" w:cs="宋体"/>
          <w:sz w:val="24"/>
          <w:szCs w:val="24"/>
        </w:rPr>
      </w:pPr>
      <w:r>
        <w:rPr>
          <w:rFonts w:ascii="宋体" w:eastAsia="宋体" w:hAnsi="宋体" w:cs="宋体" w:hint="eastAsia"/>
          <w:sz w:val="24"/>
          <w:szCs w:val="24"/>
        </w:rPr>
        <w:t>项目编号：</w:t>
      </w:r>
    </w:p>
    <w:p w:rsidR="000126B8" w:rsidRDefault="00C00CC1">
      <w:pPr>
        <w:snapToGrid w:val="0"/>
        <w:spacing w:line="360" w:lineRule="auto"/>
        <w:rPr>
          <w:rFonts w:ascii="宋体" w:hAnsi="宋体" w:cs="宋体"/>
          <w:b/>
          <w:snapToGrid w:val="0"/>
          <w:kern w:val="0"/>
          <w:sz w:val="24"/>
          <w:szCs w:val="24"/>
        </w:rPr>
      </w:pPr>
      <w:r>
        <w:rPr>
          <w:rFonts w:ascii="宋体" w:eastAsia="宋体" w:hAnsi="宋体" w:cs="宋体"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0126B8">
        <w:trPr>
          <w:trHeight w:val="777"/>
        </w:trPr>
        <w:tc>
          <w:tcPr>
            <w:tcW w:w="712"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合同金额</w:t>
            </w:r>
          </w:p>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（万元）</w:t>
            </w:r>
          </w:p>
        </w:tc>
        <w:tc>
          <w:tcPr>
            <w:tcW w:w="1706"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联系人及电话</w:t>
            </w: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1</w:t>
            </w:r>
          </w:p>
        </w:tc>
        <w:tc>
          <w:tcPr>
            <w:tcW w:w="1808" w:type="dxa"/>
            <w:vAlign w:val="center"/>
          </w:tcPr>
          <w:p w:rsidR="000126B8" w:rsidRDefault="000126B8">
            <w:pPr>
              <w:pStyle w:val="a4"/>
              <w:spacing w:line="360" w:lineRule="auto"/>
              <w:rPr>
                <w:rFonts w:ascii="宋体" w:eastAsia="宋体" w:hAnsi="宋体" w:cs="宋体"/>
                <w:sz w:val="24"/>
                <w:szCs w:val="24"/>
              </w:rPr>
            </w:pPr>
          </w:p>
        </w:tc>
        <w:tc>
          <w:tcPr>
            <w:tcW w:w="3579" w:type="dxa"/>
            <w:vAlign w:val="center"/>
          </w:tcPr>
          <w:p w:rsidR="000126B8" w:rsidRDefault="000126B8">
            <w:pPr>
              <w:pStyle w:val="a4"/>
              <w:spacing w:line="360" w:lineRule="auto"/>
              <w:rPr>
                <w:rFonts w:ascii="宋体" w:eastAsia="宋体" w:hAnsi="宋体" w:cs="宋体"/>
                <w:sz w:val="24"/>
                <w:szCs w:val="24"/>
              </w:rPr>
            </w:pPr>
          </w:p>
        </w:tc>
        <w:tc>
          <w:tcPr>
            <w:tcW w:w="1440" w:type="dxa"/>
            <w:vAlign w:val="center"/>
          </w:tcPr>
          <w:p w:rsidR="000126B8" w:rsidRDefault="000126B8">
            <w:pPr>
              <w:pStyle w:val="a4"/>
              <w:spacing w:line="360" w:lineRule="auto"/>
              <w:rPr>
                <w:rFonts w:ascii="宋体" w:eastAsia="宋体" w:hAnsi="宋体" w:cs="宋体"/>
                <w:sz w:val="24"/>
                <w:szCs w:val="24"/>
              </w:rPr>
            </w:pPr>
          </w:p>
        </w:tc>
        <w:tc>
          <w:tcPr>
            <w:tcW w:w="1706" w:type="dxa"/>
            <w:vAlign w:val="center"/>
          </w:tcPr>
          <w:p w:rsidR="000126B8" w:rsidRDefault="000126B8">
            <w:pPr>
              <w:pStyle w:val="a4"/>
              <w:spacing w:line="360" w:lineRule="auto"/>
              <w:rPr>
                <w:rFonts w:ascii="宋体" w:eastAsia="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2</w:t>
            </w:r>
          </w:p>
        </w:tc>
        <w:tc>
          <w:tcPr>
            <w:tcW w:w="1808" w:type="dxa"/>
            <w:vAlign w:val="center"/>
          </w:tcPr>
          <w:p w:rsidR="000126B8" w:rsidRDefault="000126B8">
            <w:pPr>
              <w:pStyle w:val="a4"/>
              <w:spacing w:line="360" w:lineRule="auto"/>
              <w:rPr>
                <w:rFonts w:ascii="宋体" w:eastAsia="宋体" w:hAnsi="宋体" w:cs="宋体"/>
                <w:sz w:val="24"/>
                <w:szCs w:val="24"/>
              </w:rPr>
            </w:pPr>
          </w:p>
        </w:tc>
        <w:tc>
          <w:tcPr>
            <w:tcW w:w="3579" w:type="dxa"/>
            <w:vAlign w:val="center"/>
          </w:tcPr>
          <w:p w:rsidR="000126B8" w:rsidRDefault="000126B8">
            <w:pPr>
              <w:pStyle w:val="a4"/>
              <w:spacing w:line="360" w:lineRule="auto"/>
              <w:rPr>
                <w:rFonts w:ascii="宋体" w:eastAsia="宋体" w:hAnsi="宋体" w:cs="宋体"/>
                <w:sz w:val="24"/>
                <w:szCs w:val="24"/>
              </w:rPr>
            </w:pPr>
          </w:p>
        </w:tc>
        <w:tc>
          <w:tcPr>
            <w:tcW w:w="1440" w:type="dxa"/>
            <w:vAlign w:val="center"/>
          </w:tcPr>
          <w:p w:rsidR="000126B8" w:rsidRDefault="000126B8">
            <w:pPr>
              <w:pStyle w:val="a4"/>
              <w:spacing w:line="360" w:lineRule="auto"/>
              <w:rPr>
                <w:rFonts w:ascii="宋体" w:eastAsia="宋体" w:hAnsi="宋体" w:cs="宋体"/>
                <w:sz w:val="24"/>
                <w:szCs w:val="24"/>
              </w:rPr>
            </w:pPr>
          </w:p>
        </w:tc>
        <w:tc>
          <w:tcPr>
            <w:tcW w:w="1706" w:type="dxa"/>
            <w:vAlign w:val="center"/>
          </w:tcPr>
          <w:p w:rsidR="000126B8" w:rsidRDefault="000126B8">
            <w:pPr>
              <w:pStyle w:val="a4"/>
              <w:spacing w:line="360" w:lineRule="auto"/>
              <w:rPr>
                <w:rFonts w:ascii="宋体" w:eastAsia="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3</w:t>
            </w:r>
          </w:p>
        </w:tc>
        <w:tc>
          <w:tcPr>
            <w:tcW w:w="1808" w:type="dxa"/>
            <w:vAlign w:val="center"/>
          </w:tcPr>
          <w:p w:rsidR="000126B8" w:rsidRDefault="000126B8">
            <w:pPr>
              <w:pStyle w:val="a4"/>
              <w:spacing w:line="360" w:lineRule="auto"/>
              <w:rPr>
                <w:rFonts w:ascii="宋体" w:eastAsia="宋体" w:hAnsi="宋体" w:cs="宋体"/>
                <w:sz w:val="24"/>
                <w:szCs w:val="24"/>
              </w:rPr>
            </w:pPr>
          </w:p>
        </w:tc>
        <w:tc>
          <w:tcPr>
            <w:tcW w:w="3579" w:type="dxa"/>
            <w:vAlign w:val="center"/>
          </w:tcPr>
          <w:p w:rsidR="000126B8" w:rsidRDefault="000126B8">
            <w:pPr>
              <w:pStyle w:val="a4"/>
              <w:spacing w:line="360" w:lineRule="auto"/>
              <w:rPr>
                <w:rFonts w:ascii="宋体" w:eastAsia="宋体" w:hAnsi="宋体" w:cs="宋体"/>
                <w:sz w:val="24"/>
                <w:szCs w:val="24"/>
              </w:rPr>
            </w:pPr>
          </w:p>
        </w:tc>
        <w:tc>
          <w:tcPr>
            <w:tcW w:w="1440" w:type="dxa"/>
            <w:vAlign w:val="center"/>
          </w:tcPr>
          <w:p w:rsidR="000126B8" w:rsidRDefault="000126B8">
            <w:pPr>
              <w:pStyle w:val="a4"/>
              <w:spacing w:line="360" w:lineRule="auto"/>
              <w:rPr>
                <w:rFonts w:ascii="宋体" w:eastAsia="宋体" w:hAnsi="宋体" w:cs="宋体"/>
                <w:sz w:val="24"/>
                <w:szCs w:val="24"/>
              </w:rPr>
            </w:pPr>
          </w:p>
        </w:tc>
        <w:tc>
          <w:tcPr>
            <w:tcW w:w="1706" w:type="dxa"/>
            <w:vAlign w:val="center"/>
          </w:tcPr>
          <w:p w:rsidR="000126B8" w:rsidRDefault="000126B8">
            <w:pPr>
              <w:pStyle w:val="a4"/>
              <w:spacing w:line="360" w:lineRule="auto"/>
              <w:rPr>
                <w:rFonts w:ascii="宋体" w:eastAsia="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4</w:t>
            </w:r>
          </w:p>
        </w:tc>
        <w:tc>
          <w:tcPr>
            <w:tcW w:w="1808" w:type="dxa"/>
            <w:vAlign w:val="center"/>
          </w:tcPr>
          <w:p w:rsidR="000126B8" w:rsidRDefault="000126B8">
            <w:pPr>
              <w:rPr>
                <w:rFonts w:ascii="宋体" w:hAnsi="宋体" w:cs="宋体"/>
                <w:sz w:val="24"/>
                <w:szCs w:val="24"/>
              </w:rPr>
            </w:pPr>
          </w:p>
        </w:tc>
        <w:tc>
          <w:tcPr>
            <w:tcW w:w="3579" w:type="dxa"/>
            <w:vAlign w:val="center"/>
          </w:tcPr>
          <w:p w:rsidR="000126B8" w:rsidRDefault="000126B8">
            <w:pPr>
              <w:rPr>
                <w:rFonts w:ascii="宋体" w:hAnsi="宋体" w:cs="宋体"/>
                <w:sz w:val="24"/>
                <w:szCs w:val="24"/>
              </w:rPr>
            </w:pPr>
          </w:p>
        </w:tc>
        <w:tc>
          <w:tcPr>
            <w:tcW w:w="1440" w:type="dxa"/>
            <w:vAlign w:val="center"/>
          </w:tcPr>
          <w:p w:rsidR="000126B8" w:rsidRDefault="000126B8">
            <w:pPr>
              <w:rPr>
                <w:rFonts w:ascii="宋体" w:hAnsi="宋体" w:cs="宋体"/>
                <w:sz w:val="24"/>
                <w:szCs w:val="24"/>
              </w:rPr>
            </w:pPr>
          </w:p>
        </w:tc>
        <w:tc>
          <w:tcPr>
            <w:tcW w:w="1706" w:type="dxa"/>
            <w:vAlign w:val="center"/>
          </w:tcPr>
          <w:p w:rsidR="000126B8" w:rsidRDefault="000126B8">
            <w:pPr>
              <w:rPr>
                <w:rFonts w:ascii="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w:t>
            </w:r>
          </w:p>
        </w:tc>
        <w:tc>
          <w:tcPr>
            <w:tcW w:w="1808" w:type="dxa"/>
            <w:vAlign w:val="center"/>
          </w:tcPr>
          <w:p w:rsidR="000126B8" w:rsidRDefault="000126B8">
            <w:pPr>
              <w:rPr>
                <w:rFonts w:ascii="宋体" w:hAnsi="宋体" w:cs="宋体"/>
                <w:sz w:val="24"/>
                <w:szCs w:val="24"/>
              </w:rPr>
            </w:pPr>
          </w:p>
        </w:tc>
        <w:tc>
          <w:tcPr>
            <w:tcW w:w="3579" w:type="dxa"/>
            <w:vAlign w:val="center"/>
          </w:tcPr>
          <w:p w:rsidR="000126B8" w:rsidRDefault="000126B8">
            <w:pPr>
              <w:rPr>
                <w:rFonts w:ascii="宋体" w:hAnsi="宋体" w:cs="宋体"/>
                <w:sz w:val="24"/>
                <w:szCs w:val="24"/>
              </w:rPr>
            </w:pPr>
          </w:p>
        </w:tc>
        <w:tc>
          <w:tcPr>
            <w:tcW w:w="1440" w:type="dxa"/>
            <w:vAlign w:val="center"/>
          </w:tcPr>
          <w:p w:rsidR="000126B8" w:rsidRDefault="000126B8">
            <w:pPr>
              <w:rPr>
                <w:rFonts w:ascii="宋体" w:hAnsi="宋体" w:cs="宋体"/>
                <w:sz w:val="24"/>
                <w:szCs w:val="24"/>
              </w:rPr>
            </w:pPr>
          </w:p>
        </w:tc>
        <w:tc>
          <w:tcPr>
            <w:tcW w:w="1706" w:type="dxa"/>
            <w:vAlign w:val="center"/>
          </w:tcPr>
          <w:p w:rsidR="000126B8" w:rsidRDefault="000126B8">
            <w:pPr>
              <w:rPr>
                <w:rFonts w:ascii="宋体" w:hAnsi="宋体" w:cs="宋体"/>
                <w:sz w:val="24"/>
                <w:szCs w:val="24"/>
              </w:rPr>
            </w:pPr>
          </w:p>
        </w:tc>
      </w:tr>
    </w:tbl>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供应商（公章）：</w:t>
      </w:r>
    </w:p>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w:t>
      </w:r>
      <w:proofErr w:type="gramStart"/>
      <w:r>
        <w:rPr>
          <w:rFonts w:ascii="宋体" w:eastAsia="宋体" w:hAnsi="宋体" w:cs="宋体" w:hint="eastAsia"/>
          <w:sz w:val="24"/>
          <w:szCs w:val="24"/>
          <w:lang w:val="zh-CN"/>
        </w:rPr>
        <w:t>商法定</w:t>
      </w:r>
      <w:proofErr w:type="gramEnd"/>
      <w:r>
        <w:rPr>
          <w:rFonts w:ascii="宋体" w:eastAsia="宋体" w:hAnsi="宋体" w:cs="宋体" w:hint="eastAsia"/>
          <w:sz w:val="24"/>
          <w:szCs w:val="24"/>
          <w:lang w:val="zh-CN"/>
        </w:rPr>
        <w:t xml:space="preserve">代表人（单位负责人）或授权代表签字： </w:t>
      </w:r>
    </w:p>
    <w:p w:rsidR="000126B8" w:rsidRDefault="000126B8">
      <w:pPr>
        <w:autoSpaceDE w:val="0"/>
        <w:autoSpaceDN w:val="0"/>
        <w:adjustRightInd w:val="0"/>
        <w:spacing w:line="480" w:lineRule="auto"/>
        <w:rPr>
          <w:rFonts w:ascii="宋体" w:hAnsi="宋体" w:cs="宋体"/>
          <w:sz w:val="24"/>
          <w:szCs w:val="24"/>
          <w:lang w:val="zh-CN"/>
        </w:rPr>
      </w:pPr>
    </w:p>
    <w:p w:rsidR="000126B8" w:rsidRDefault="000126B8">
      <w:pPr>
        <w:autoSpaceDE w:val="0"/>
        <w:autoSpaceDN w:val="0"/>
        <w:adjustRightInd w:val="0"/>
        <w:spacing w:line="480" w:lineRule="auto"/>
        <w:rPr>
          <w:rFonts w:ascii="宋体" w:hAnsi="宋体" w:cs="宋体"/>
          <w:sz w:val="24"/>
          <w:szCs w:val="24"/>
          <w:lang w:val="zh-CN"/>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C00CC1">
      <w:pPr>
        <w:autoSpaceDE w:val="0"/>
        <w:autoSpaceDN w:val="0"/>
        <w:adjustRightInd w:val="0"/>
        <w:spacing w:line="360" w:lineRule="auto"/>
        <w:ind w:firstLineChars="950" w:firstLine="3052"/>
        <w:outlineLvl w:val="0"/>
        <w:rPr>
          <w:rFonts w:ascii="宋体" w:hAnsi="宋体" w:cs="宋体"/>
          <w:b/>
          <w:bCs/>
          <w:sz w:val="32"/>
          <w:szCs w:val="32"/>
        </w:rPr>
      </w:pPr>
      <w:r>
        <w:rPr>
          <w:rFonts w:ascii="宋体" w:eastAsia="宋体" w:hAnsi="宋体" w:cs="宋体" w:hint="eastAsia"/>
          <w:b/>
          <w:bCs/>
          <w:sz w:val="32"/>
          <w:szCs w:val="32"/>
        </w:rPr>
        <w:lastRenderedPageBreak/>
        <w:t>5.3 售后服务方案</w:t>
      </w:r>
    </w:p>
    <w:p w:rsidR="000126B8" w:rsidRDefault="000126B8">
      <w:pPr>
        <w:autoSpaceDE w:val="0"/>
        <w:autoSpaceDN w:val="0"/>
        <w:adjustRightInd w:val="0"/>
        <w:spacing w:line="360" w:lineRule="auto"/>
        <w:jc w:val="center"/>
        <w:outlineLvl w:val="0"/>
        <w:rPr>
          <w:rFonts w:ascii="宋体" w:hAnsi="宋体" w:cs="宋体"/>
          <w:b/>
          <w:bCs/>
          <w:sz w:val="24"/>
          <w:szCs w:val="24"/>
        </w:rPr>
      </w:pPr>
    </w:p>
    <w:p w:rsidR="000126B8" w:rsidRDefault="00C00CC1">
      <w:pPr>
        <w:autoSpaceDE w:val="0"/>
        <w:autoSpaceDN w:val="0"/>
        <w:adjustRightInd w:val="0"/>
        <w:spacing w:line="360" w:lineRule="auto"/>
        <w:jc w:val="center"/>
        <w:rPr>
          <w:rFonts w:ascii="宋体" w:hAnsi="宋体" w:cs="宋体"/>
          <w:sz w:val="24"/>
          <w:szCs w:val="24"/>
          <w:lang w:val="zh-CN"/>
        </w:rPr>
      </w:pPr>
      <w:r>
        <w:rPr>
          <w:rFonts w:ascii="宋体" w:eastAsia="宋体" w:hAnsi="宋体" w:cs="宋体" w:hint="eastAsia"/>
          <w:sz w:val="24"/>
          <w:szCs w:val="24"/>
          <w:lang w:val="zh-CN"/>
        </w:rPr>
        <w:t>（供应商根据谈判文件要求自行编制）</w:t>
      </w:r>
    </w:p>
    <w:p w:rsidR="000126B8" w:rsidRDefault="000126B8">
      <w:pPr>
        <w:autoSpaceDE w:val="0"/>
        <w:autoSpaceDN w:val="0"/>
        <w:adjustRightInd w:val="0"/>
        <w:spacing w:line="360" w:lineRule="auto"/>
        <w:jc w:val="center"/>
        <w:outlineLvl w:val="0"/>
        <w:rPr>
          <w:rFonts w:ascii="宋体" w:hAnsi="宋体" w:cs="宋体"/>
          <w:b/>
          <w:bCs/>
          <w:sz w:val="24"/>
          <w:szCs w:val="24"/>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E55B95" w:rsidRPr="00E55B95" w:rsidRDefault="00C00CC1" w:rsidP="00E55B95">
      <w:pPr>
        <w:spacing w:line="360" w:lineRule="auto"/>
        <w:jc w:val="center"/>
        <w:rPr>
          <w:rFonts w:ascii="宋体" w:hAnsi="宋体"/>
          <w:b/>
          <w:bCs/>
          <w:sz w:val="32"/>
          <w:szCs w:val="32"/>
        </w:rPr>
      </w:pPr>
      <w:r>
        <w:rPr>
          <w:rFonts w:ascii="宋体" w:eastAsia="宋体" w:hAnsi="宋体" w:cs="宋体" w:hint="eastAsia"/>
          <w:b/>
          <w:bCs/>
          <w:sz w:val="32"/>
          <w:szCs w:val="32"/>
        </w:rPr>
        <w:lastRenderedPageBreak/>
        <w:t>5.4</w:t>
      </w:r>
      <w:r w:rsidR="00E55B95">
        <w:rPr>
          <w:rFonts w:ascii="宋体" w:hAnsi="宋体" w:hint="eastAsia"/>
          <w:b/>
          <w:bCs/>
          <w:sz w:val="32"/>
          <w:szCs w:val="32"/>
        </w:rPr>
        <w:t>中小企业声明函（工程、服务）</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本公司（联合体）郑重声明，根据《政府采购促进中小企业发展管理办法》（财库﹝2020﹞ 46 号）的规定，本公司（联合体）参加 （</w:t>
      </w:r>
      <w:r w:rsidRPr="00855444">
        <w:rPr>
          <w:rFonts w:asciiTheme="majorEastAsia" w:eastAsiaTheme="majorEastAsia" w:hAnsiTheme="majorEastAsia"/>
          <w:sz w:val="24"/>
          <w:szCs w:val="24"/>
          <w:u w:val="single"/>
        </w:rPr>
        <w:t>单位名称</w:t>
      </w:r>
      <w:r w:rsidRPr="00855444">
        <w:rPr>
          <w:rFonts w:asciiTheme="majorEastAsia" w:eastAsiaTheme="majorEastAsia" w:hAnsiTheme="majorEastAsia"/>
          <w:sz w:val="24"/>
          <w:szCs w:val="24"/>
        </w:rPr>
        <w:t>）的 （</w:t>
      </w:r>
      <w:r w:rsidRPr="00855444">
        <w:rPr>
          <w:rFonts w:asciiTheme="majorEastAsia" w:eastAsiaTheme="majorEastAsia" w:hAnsiTheme="majorEastAsia"/>
          <w:sz w:val="24"/>
          <w:szCs w:val="24"/>
          <w:u w:val="single"/>
        </w:rPr>
        <w:t>项目名称</w:t>
      </w:r>
      <w:r w:rsidRPr="00855444">
        <w:rPr>
          <w:rFonts w:asciiTheme="majorEastAsia" w:eastAsiaTheme="majorEastAsia" w:hAnsiTheme="majorEastAsia"/>
          <w:sz w:val="24"/>
          <w:szCs w:val="24"/>
        </w:rPr>
        <w:t>）采购活动，</w:t>
      </w:r>
      <w:r>
        <w:rPr>
          <w:rFonts w:asciiTheme="majorEastAsia" w:eastAsiaTheme="majorEastAsia" w:hAnsiTheme="majorEastAsia" w:hint="eastAsia"/>
          <w:sz w:val="24"/>
          <w:szCs w:val="24"/>
        </w:rPr>
        <w:t>工程的施工单位</w:t>
      </w:r>
      <w:r w:rsidRPr="00855444">
        <w:rPr>
          <w:rFonts w:asciiTheme="majorEastAsia" w:eastAsiaTheme="majorEastAsia" w:hAnsiTheme="majorEastAsia" w:hint="eastAsia"/>
          <w:sz w:val="24"/>
          <w:szCs w:val="24"/>
        </w:rPr>
        <w:t>全部</w:t>
      </w:r>
      <w:r>
        <w:rPr>
          <w:rFonts w:asciiTheme="majorEastAsia" w:eastAsiaTheme="majorEastAsia" w:hAnsiTheme="majorEastAsia" w:hint="eastAsia"/>
          <w:sz w:val="24"/>
          <w:szCs w:val="24"/>
        </w:rPr>
        <w:t>为</w:t>
      </w:r>
      <w:r w:rsidRPr="00855444">
        <w:rPr>
          <w:rFonts w:asciiTheme="majorEastAsia" w:eastAsiaTheme="majorEastAsia" w:hAnsiTheme="majorEastAsia" w:hint="eastAsia"/>
          <w:sz w:val="24"/>
          <w:szCs w:val="24"/>
        </w:rPr>
        <w:t>符合政策要求的中小企业</w:t>
      </w:r>
      <w:r>
        <w:rPr>
          <w:rFonts w:asciiTheme="majorEastAsia" w:eastAsiaTheme="majorEastAsia" w:hAnsiTheme="majorEastAsia" w:hint="eastAsia"/>
          <w:sz w:val="24"/>
          <w:szCs w:val="24"/>
        </w:rPr>
        <w:t>（或者：服务全部由符合政策要求的中小企业承接）</w:t>
      </w:r>
      <w:r w:rsidRPr="00855444">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 xml:space="preserve">相关企业（含联合体中的中小企业、签订分包意向协议的中小企业）的具体情况如下： </w:t>
      </w:r>
    </w:p>
    <w:p w:rsidR="00E55B95"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1.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E55B95" w:rsidRPr="00855444" w:rsidRDefault="00E55B95" w:rsidP="00E55B95">
      <w:pPr>
        <w:autoSpaceDE w:val="0"/>
        <w:autoSpaceDN w:val="0"/>
        <w:adjustRightInd w:val="0"/>
        <w:spacing w:line="360" w:lineRule="auto"/>
        <w:jc w:val="left"/>
        <w:outlineLvl w:val="0"/>
        <w:rPr>
          <w:rFonts w:asciiTheme="majorEastAsia" w:eastAsiaTheme="majorEastAsia" w:hAnsiTheme="majorEastAsia"/>
          <w:sz w:val="24"/>
          <w:szCs w:val="24"/>
          <w:u w:val="single"/>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E55B95"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2.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E55B95"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以上企业，不属于大企业的分支机构，不存在控股股东为大企业的情形，也不存在</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与大企业的负责人为同一人的情形。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本企业对上述声明内容的真实性负责。如有虚假，将依法承担相应责任。</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E55B95" w:rsidRPr="00855444" w:rsidRDefault="00E55B95" w:rsidP="00E55B95">
      <w:pPr>
        <w:autoSpaceDE w:val="0"/>
        <w:autoSpaceDN w:val="0"/>
        <w:adjustRightInd w:val="0"/>
        <w:spacing w:line="360" w:lineRule="auto"/>
        <w:jc w:val="left"/>
        <w:outlineLvl w:val="0"/>
        <w:rPr>
          <w:rFonts w:asciiTheme="majorEastAsia" w:eastAsiaTheme="majorEastAsia" w:hAnsiTheme="majorEastAsia"/>
          <w:sz w:val="24"/>
          <w:szCs w:val="24"/>
        </w:rPr>
      </w:pP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企业名称（盖章）：</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日期：</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说明：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1、从业人员、营业收入、资产总额填报上一年度数据，无上</w:t>
      </w:r>
      <w:proofErr w:type="gramStart"/>
      <w:r w:rsidRPr="00855444">
        <w:rPr>
          <w:rFonts w:asciiTheme="majorEastAsia" w:eastAsiaTheme="majorEastAsia" w:hAnsiTheme="majorEastAsia"/>
          <w:sz w:val="24"/>
          <w:szCs w:val="24"/>
        </w:rPr>
        <w:t>一</w:t>
      </w:r>
      <w:proofErr w:type="gramEnd"/>
      <w:r w:rsidRPr="00855444">
        <w:rPr>
          <w:rFonts w:asciiTheme="majorEastAsia" w:eastAsiaTheme="majorEastAsia" w:hAnsiTheme="majorEastAsia"/>
          <w:sz w:val="24"/>
          <w:szCs w:val="24"/>
        </w:rPr>
        <w:t>年度数据的新成立企业可不填报。</w:t>
      </w:r>
    </w:p>
    <w:p w:rsidR="000126B8" w:rsidRPr="00E55B95" w:rsidRDefault="00E55B95" w:rsidP="00BB5544">
      <w:pPr>
        <w:autoSpaceDE w:val="0"/>
        <w:autoSpaceDN w:val="0"/>
        <w:adjustRightInd w:val="0"/>
        <w:spacing w:line="360" w:lineRule="auto"/>
        <w:ind w:firstLineChars="200" w:firstLine="480"/>
        <w:outlineLvl w:val="0"/>
        <w:rPr>
          <w:rFonts w:ascii="宋体" w:hAnsi="宋体" w:cs="Arial"/>
          <w:kern w:val="0"/>
          <w:sz w:val="24"/>
          <w:szCs w:val="24"/>
        </w:rPr>
      </w:pPr>
      <w:r w:rsidRPr="00855444">
        <w:rPr>
          <w:rFonts w:asciiTheme="majorEastAsia" w:eastAsiaTheme="majorEastAsia" w:hAnsiTheme="majorEastAsia"/>
          <w:sz w:val="24"/>
          <w:szCs w:val="24"/>
        </w:rPr>
        <w:t>2、中小企业参加政府采购活动，应当出具《中小企业声明函》，否则不得享受相关中小企业扶持政策。</w:t>
      </w:r>
    </w:p>
    <w:p w:rsidR="000126B8" w:rsidRDefault="00C00CC1">
      <w:pPr>
        <w:jc w:val="center"/>
        <w:rPr>
          <w:rFonts w:ascii="宋体" w:hAnsi="宋体" w:cs="宋体"/>
          <w:b/>
          <w:bCs/>
          <w:sz w:val="32"/>
          <w:szCs w:val="32"/>
        </w:rPr>
      </w:pPr>
      <w:r>
        <w:rPr>
          <w:rFonts w:ascii="宋体" w:eastAsia="宋体" w:hAnsi="宋体" w:cs="宋体" w:hint="eastAsia"/>
          <w:b/>
          <w:bCs/>
          <w:sz w:val="32"/>
          <w:szCs w:val="32"/>
        </w:rPr>
        <w:lastRenderedPageBreak/>
        <w:t>5.5 残疾人福利性单位声明函</w:t>
      </w:r>
    </w:p>
    <w:p w:rsidR="000126B8" w:rsidRDefault="000126B8">
      <w:pPr>
        <w:spacing w:line="360" w:lineRule="auto"/>
        <w:rPr>
          <w:rFonts w:ascii="宋体" w:hAnsi="宋体" w:cs="宋体"/>
          <w:sz w:val="24"/>
          <w:szCs w:val="24"/>
        </w:rPr>
      </w:pPr>
    </w:p>
    <w:p w:rsidR="000126B8" w:rsidRDefault="00C00CC1">
      <w:pPr>
        <w:spacing w:line="360" w:lineRule="auto"/>
        <w:ind w:firstLineChars="200" w:firstLine="480"/>
        <w:rPr>
          <w:rFonts w:ascii="宋体" w:hAnsi="宋体" w:cs="宋体"/>
          <w:sz w:val="24"/>
          <w:szCs w:val="24"/>
        </w:rPr>
      </w:pPr>
      <w:r>
        <w:rPr>
          <w:rFonts w:ascii="宋体" w:eastAsia="宋体" w:hAnsi="宋体" w:cs="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0126B8" w:rsidRDefault="00C00CC1">
      <w:pPr>
        <w:spacing w:line="360" w:lineRule="auto"/>
        <w:ind w:firstLineChars="200" w:firstLine="480"/>
        <w:rPr>
          <w:rFonts w:ascii="宋体" w:hAnsi="宋体" w:cs="宋体"/>
          <w:sz w:val="24"/>
          <w:szCs w:val="24"/>
        </w:rPr>
      </w:pPr>
      <w:r>
        <w:rPr>
          <w:rFonts w:ascii="宋体" w:eastAsia="宋体" w:hAnsi="宋体" w:cs="宋体" w:hint="eastAsia"/>
          <w:sz w:val="24"/>
          <w:szCs w:val="24"/>
        </w:rPr>
        <w:t>本单位对上述声明的真实性负责。如有虚假，将依法承担相应责任。</w:t>
      </w:r>
    </w:p>
    <w:p w:rsidR="000126B8" w:rsidRDefault="000126B8">
      <w:pPr>
        <w:spacing w:line="360" w:lineRule="auto"/>
        <w:rPr>
          <w:rFonts w:ascii="宋体" w:hAnsi="宋体" w:cs="宋体"/>
          <w:sz w:val="24"/>
          <w:szCs w:val="24"/>
        </w:rPr>
      </w:pPr>
    </w:p>
    <w:p w:rsidR="000126B8" w:rsidRDefault="000126B8">
      <w:pPr>
        <w:spacing w:line="360" w:lineRule="auto"/>
        <w:rPr>
          <w:rFonts w:ascii="宋体" w:hAnsi="宋体" w:cs="宋体"/>
          <w:sz w:val="24"/>
          <w:szCs w:val="24"/>
        </w:rPr>
      </w:pPr>
    </w:p>
    <w:p w:rsidR="000126B8" w:rsidRDefault="00C00CC1">
      <w:pPr>
        <w:spacing w:line="360" w:lineRule="auto"/>
        <w:rPr>
          <w:rFonts w:ascii="宋体" w:hAnsi="宋体" w:cs="宋体"/>
          <w:sz w:val="24"/>
          <w:szCs w:val="24"/>
        </w:rPr>
      </w:pPr>
      <w:r>
        <w:rPr>
          <w:rFonts w:ascii="宋体" w:eastAsia="宋体" w:hAnsi="宋体" w:cs="宋体" w:hint="eastAsia"/>
          <w:sz w:val="24"/>
          <w:szCs w:val="24"/>
        </w:rPr>
        <w:t xml:space="preserve">                                    单位名称（盖章）：</w:t>
      </w:r>
    </w:p>
    <w:p w:rsidR="000126B8" w:rsidRDefault="00C00CC1">
      <w:pPr>
        <w:spacing w:line="360" w:lineRule="auto"/>
        <w:rPr>
          <w:rFonts w:ascii="宋体" w:hAnsi="宋体" w:cs="宋体"/>
          <w:sz w:val="24"/>
          <w:szCs w:val="24"/>
        </w:rPr>
      </w:pPr>
      <w:r>
        <w:rPr>
          <w:rFonts w:ascii="宋体" w:eastAsia="宋体" w:hAnsi="宋体" w:cs="宋体" w:hint="eastAsia"/>
          <w:sz w:val="24"/>
          <w:szCs w:val="24"/>
        </w:rPr>
        <w:t xml:space="preserve">                                    日    期：      年    月    日</w:t>
      </w: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rPr>
          <w:rFonts w:ascii="宋体" w:hAnsi="宋体" w:cs="宋体"/>
          <w:sz w:val="24"/>
          <w:szCs w:val="24"/>
        </w:rPr>
      </w:pPr>
    </w:p>
    <w:p w:rsidR="000126B8" w:rsidRDefault="00C00CC1">
      <w:pPr>
        <w:autoSpaceDE w:val="0"/>
        <w:autoSpaceDN w:val="0"/>
        <w:adjustRightInd w:val="0"/>
        <w:spacing w:line="360" w:lineRule="auto"/>
        <w:jc w:val="center"/>
        <w:rPr>
          <w:rFonts w:ascii="宋体" w:hAnsi="宋体" w:cs="宋体"/>
          <w:b/>
          <w:bCs/>
          <w:sz w:val="32"/>
          <w:szCs w:val="32"/>
          <w:lang w:val="zh-CN"/>
        </w:rPr>
      </w:pPr>
      <w:r>
        <w:rPr>
          <w:rFonts w:ascii="宋体" w:eastAsia="宋体" w:hAnsi="宋体" w:cs="宋体" w:hint="eastAsia"/>
          <w:b/>
          <w:bCs/>
          <w:sz w:val="32"/>
          <w:szCs w:val="32"/>
          <w:lang w:val="zh-CN"/>
        </w:rPr>
        <w:lastRenderedPageBreak/>
        <w:t>六、其他资料（若有）</w:t>
      </w: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C00CC1">
      <w:pPr>
        <w:spacing w:line="360" w:lineRule="auto"/>
        <w:jc w:val="center"/>
        <w:rPr>
          <w:rFonts w:ascii="宋体" w:hAnsi="宋体" w:cs="宋体"/>
          <w:b/>
          <w:bCs/>
          <w:sz w:val="24"/>
          <w:szCs w:val="24"/>
        </w:rPr>
      </w:pPr>
      <w:proofErr w:type="gramStart"/>
      <w:r>
        <w:rPr>
          <w:rFonts w:ascii="宋体" w:eastAsia="宋体" w:hAnsi="宋体" w:cs="宋体" w:hint="eastAsia"/>
          <w:b/>
          <w:bCs/>
          <w:sz w:val="24"/>
          <w:szCs w:val="24"/>
        </w:rPr>
        <w:t>除谈判</w:t>
      </w:r>
      <w:proofErr w:type="gramEnd"/>
      <w:r>
        <w:rPr>
          <w:rFonts w:ascii="宋体" w:eastAsia="宋体" w:hAnsi="宋体" w:cs="宋体" w:hint="eastAsia"/>
          <w:b/>
          <w:bCs/>
          <w:sz w:val="24"/>
          <w:szCs w:val="24"/>
        </w:rPr>
        <w:t>文件另有规定外，供应商认为需要提交的其他证明材料或资料加盖供应商公章后应在此项下提交。</w:t>
      </w: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sectPr w:rsidR="000126B8" w:rsidSect="000126B8">
      <w:footerReference w:type="default" r:id="rId13"/>
      <w:pgSz w:w="11906" w:h="16838"/>
      <w:pgMar w:top="2098" w:right="1474" w:bottom="192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00C" w:rsidRDefault="00A9600C" w:rsidP="000126B8">
      <w:r>
        <w:separator/>
      </w:r>
    </w:p>
  </w:endnote>
  <w:endnote w:type="continuationSeparator" w:id="0">
    <w:p w:rsidR="00A9600C" w:rsidRDefault="00A9600C" w:rsidP="00012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00" w:usb3="00000000" w:csb0="00040000"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ADA" w:rsidRDefault="00A9600C">
    <w:pPr>
      <w:pStyle w:val="aa"/>
    </w:pPr>
    <w:r>
      <w:pict>
        <v:shapetype id="_x0000_t202" coordsize="21600,21600" o:spt="202" path="m,l,21600r21600,l21600,xe">
          <v:stroke joinstyle="miter"/>
          <v:path gradientshapeok="t" o:connecttype="rect"/>
        </v:shapetype>
        <v:shape id="文本框 1" o:spid="_x0000_s2050"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qRuHdvQEAAGIDAAAOAAAAAAAAAAEAIAAAAB4BAABkcnMvZTJvRG9jLnhtbFBLBQYAAAAA&#10;BgAGAFkBAABNBQAAAAA=&#10;" filled="f" stroked="f">
          <v:textbox style="mso-fit-shape-to-text:t" inset="0,0,0,0">
            <w:txbxContent>
              <w:p w:rsidR="002F7ADA" w:rsidRDefault="002F7ADA">
                <w:pPr>
                  <w:pStyle w:val="aa"/>
                </w:pPr>
                <w:r>
                  <w:fldChar w:fldCharType="begin"/>
                </w:r>
                <w:r>
                  <w:instrText xml:space="preserve"> PAGE  \* MERGEFORMAT </w:instrText>
                </w:r>
                <w:r>
                  <w:fldChar w:fldCharType="separate"/>
                </w:r>
                <w:r w:rsidR="00011BEC">
                  <w:rPr>
                    <w:noProof/>
                  </w:rPr>
                  <w:t>60</w:t>
                </w:r>
                <w:r>
                  <w:rPr>
                    <w:noProof/>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00C" w:rsidRDefault="00A9600C" w:rsidP="000126B8">
      <w:r>
        <w:separator/>
      </w:r>
    </w:p>
  </w:footnote>
  <w:footnote w:type="continuationSeparator" w:id="0">
    <w:p w:rsidR="00A9600C" w:rsidRDefault="00A9600C" w:rsidP="000126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1B830A2"/>
    <w:multiLevelType w:val="multilevel"/>
    <w:tmpl w:val="01B830A2"/>
    <w:lvl w:ilvl="0">
      <w:start w:val="23"/>
      <w:numFmt w:val="decimal"/>
      <w:lvlText w:val="%1."/>
      <w:lvlJc w:val="left"/>
      <w:pPr>
        <w:ind w:left="420" w:hanging="420"/>
      </w:pPr>
      <w:rPr>
        <w:rFonts w:hint="eastAsia"/>
      </w:rPr>
    </w:lvl>
    <w:lvl w:ilvl="1">
      <w:start w:val="4"/>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
    <w:nsid w:val="029113A2"/>
    <w:multiLevelType w:val="multilevel"/>
    <w:tmpl w:val="029113A2"/>
    <w:lvl w:ilvl="0">
      <w:start w:val="1"/>
      <w:numFmt w:val="decimal"/>
      <w:lvlText w:val="15.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
    <w:nsid w:val="095B2918"/>
    <w:multiLevelType w:val="multilevel"/>
    <w:tmpl w:val="095B2918"/>
    <w:lvl w:ilvl="0">
      <w:start w:val="1"/>
      <w:numFmt w:val="decimal"/>
      <w:lvlText w:val="1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
    <w:nsid w:val="0AF92C7A"/>
    <w:multiLevelType w:val="multilevel"/>
    <w:tmpl w:val="0AF92C7A"/>
    <w:lvl w:ilvl="0">
      <w:start w:val="1"/>
      <w:numFmt w:val="decimal"/>
      <w:lvlText w:val="25.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0BFF5830"/>
    <w:multiLevelType w:val="multilevel"/>
    <w:tmpl w:val="0BFF5830"/>
    <w:lvl w:ilvl="0">
      <w:start w:val="1"/>
      <w:numFmt w:val="decimal"/>
      <w:lvlText w:val="3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4DF6468"/>
    <w:multiLevelType w:val="multilevel"/>
    <w:tmpl w:val="14DF6468"/>
    <w:lvl w:ilvl="0">
      <w:start w:val="1"/>
      <w:numFmt w:val="decimal"/>
      <w:lvlText w:val="24.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152B3F79"/>
    <w:multiLevelType w:val="multilevel"/>
    <w:tmpl w:val="152B3F79"/>
    <w:lvl w:ilvl="0">
      <w:start w:val="2"/>
      <w:numFmt w:val="decimal"/>
      <w:lvlText w:val="33.1.%1"/>
      <w:lvlJc w:val="left"/>
      <w:pPr>
        <w:ind w:left="141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5976783"/>
    <w:multiLevelType w:val="multilevel"/>
    <w:tmpl w:val="15976783"/>
    <w:lvl w:ilvl="0">
      <w:start w:val="1"/>
      <w:numFmt w:val="decimal"/>
      <w:lvlText w:val="1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1">
    <w:nsid w:val="19C5477B"/>
    <w:multiLevelType w:val="multilevel"/>
    <w:tmpl w:val="19C5477B"/>
    <w:lvl w:ilvl="0">
      <w:start w:val="1"/>
      <w:numFmt w:val="decimal"/>
      <w:lvlText w:val="10. %1 "/>
      <w:lvlJc w:val="left"/>
      <w:pPr>
        <w:ind w:left="844" w:hanging="420"/>
      </w:pPr>
      <w:rPr>
        <w:rFonts w:hint="eastAsia"/>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2">
    <w:nsid w:val="1A9F0EE7"/>
    <w:multiLevelType w:val="multilevel"/>
    <w:tmpl w:val="1A9F0EE7"/>
    <w:lvl w:ilvl="0">
      <w:start w:val="1"/>
      <w:numFmt w:val="decimal"/>
      <w:lvlText w:val="23.3.%1"/>
      <w:lvlJc w:val="left"/>
      <w:pPr>
        <w:ind w:left="1369" w:hanging="420"/>
      </w:pPr>
      <w:rPr>
        <w:rFonts w:asciiTheme="minorEastAsia" w:eastAsiaTheme="minorEastAsia" w:hAnsiTheme="minorEastAsia"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13">
    <w:nsid w:val="1AAB54CA"/>
    <w:multiLevelType w:val="multilevel"/>
    <w:tmpl w:val="1AAB54CA"/>
    <w:lvl w:ilvl="0">
      <w:start w:val="1"/>
      <w:numFmt w:val="decimal"/>
      <w:lvlText w:val="2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4">
    <w:nsid w:val="214802C3"/>
    <w:multiLevelType w:val="multilevel"/>
    <w:tmpl w:val="214802C3"/>
    <w:lvl w:ilvl="0">
      <w:start w:val="1"/>
      <w:numFmt w:val="decimal"/>
      <w:lvlText w:val="%1."/>
      <w:lvlJc w:val="left"/>
      <w:pPr>
        <w:ind w:left="420" w:hanging="420"/>
      </w:pPr>
      <w:rPr>
        <w:rFonts w:hint="eastAsia"/>
      </w:rPr>
    </w:lvl>
    <w:lvl w:ilvl="1">
      <w:start w:val="1"/>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5">
    <w:nsid w:val="22084769"/>
    <w:multiLevelType w:val="multilevel"/>
    <w:tmpl w:val="22084769"/>
    <w:lvl w:ilvl="0">
      <w:start w:val="1"/>
      <w:numFmt w:val="decimal"/>
      <w:lvlText w:val="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6">
    <w:nsid w:val="22BE7ADB"/>
    <w:multiLevelType w:val="multilevel"/>
    <w:tmpl w:val="22BE7ADB"/>
    <w:lvl w:ilvl="0">
      <w:start w:val="4"/>
      <w:numFmt w:val="decimal"/>
      <w:lvlText w:val="3. %1 "/>
      <w:lvlJc w:val="left"/>
      <w:pPr>
        <w:ind w:left="1413"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245B7142"/>
    <w:multiLevelType w:val="multilevel"/>
    <w:tmpl w:val="245B7142"/>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25FF5A5D"/>
    <w:multiLevelType w:val="multilevel"/>
    <w:tmpl w:val="25FF5A5D"/>
    <w:lvl w:ilvl="0">
      <w:start w:val="32"/>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27C72BCB"/>
    <w:multiLevelType w:val="multilevel"/>
    <w:tmpl w:val="27C72BCB"/>
    <w:lvl w:ilvl="0">
      <w:start w:val="1"/>
      <w:numFmt w:val="decimal"/>
      <w:lvlText w:val="1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0">
    <w:nsid w:val="2C7A7622"/>
    <w:multiLevelType w:val="singleLevel"/>
    <w:tmpl w:val="2C7A7622"/>
    <w:lvl w:ilvl="0">
      <w:start w:val="1"/>
      <w:numFmt w:val="chineseCounting"/>
      <w:suff w:val="space"/>
      <w:lvlText w:val="第%1章"/>
      <w:lvlJc w:val="left"/>
      <w:rPr>
        <w:rFonts w:hint="eastAsia"/>
      </w:rPr>
    </w:lvl>
  </w:abstractNum>
  <w:abstractNum w:abstractNumId="21">
    <w:nsid w:val="2D060845"/>
    <w:multiLevelType w:val="multilevel"/>
    <w:tmpl w:val="2D060845"/>
    <w:lvl w:ilvl="0">
      <w:start w:val="1"/>
      <w:numFmt w:val="decimal"/>
      <w:lvlText w:val="22.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2">
    <w:nsid w:val="313C1637"/>
    <w:multiLevelType w:val="multilevel"/>
    <w:tmpl w:val="313C1637"/>
    <w:lvl w:ilvl="0">
      <w:start w:val="1"/>
      <w:numFmt w:val="decimal"/>
      <w:lvlText w:val="3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3">
    <w:nsid w:val="324B30FA"/>
    <w:multiLevelType w:val="multilevel"/>
    <w:tmpl w:val="324B30FA"/>
    <w:lvl w:ilvl="0">
      <w:start w:val="1"/>
      <w:numFmt w:val="decimal"/>
      <w:lvlText w:val="18.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4">
    <w:nsid w:val="37347244"/>
    <w:multiLevelType w:val="multilevel"/>
    <w:tmpl w:val="37347244"/>
    <w:lvl w:ilvl="0">
      <w:start w:val="1"/>
      <w:numFmt w:val="decimal"/>
      <w:lvlText w:val="28. %1 "/>
      <w:lvlJc w:val="left"/>
      <w:pPr>
        <w:ind w:left="1384" w:hanging="420"/>
      </w:pPr>
      <w:rPr>
        <w:rFonts w:asciiTheme="minorEastAsia" w:eastAsiaTheme="minorEastAsia" w:hAnsiTheme="minorEastAsia"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5">
    <w:nsid w:val="37B308D7"/>
    <w:multiLevelType w:val="multilevel"/>
    <w:tmpl w:val="37B308D7"/>
    <w:lvl w:ilvl="0">
      <w:start w:val="26"/>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6">
    <w:nsid w:val="39314D43"/>
    <w:multiLevelType w:val="multilevel"/>
    <w:tmpl w:val="39314D43"/>
    <w:lvl w:ilvl="0">
      <w:start w:val="1"/>
      <w:numFmt w:val="decimal"/>
      <w:lvlText w:val="27.1.%1"/>
      <w:lvlJc w:val="left"/>
      <w:pPr>
        <w:ind w:left="450" w:hanging="420"/>
      </w:pPr>
      <w:rPr>
        <w:rFonts w:hint="eastAsia"/>
      </w:rPr>
    </w:lvl>
    <w:lvl w:ilvl="1">
      <w:start w:val="1"/>
      <w:numFmt w:val="lowerLetter"/>
      <w:lvlText w:val="%2)"/>
      <w:lvlJc w:val="left"/>
      <w:pPr>
        <w:ind w:left="870" w:hanging="420"/>
      </w:pPr>
    </w:lvl>
    <w:lvl w:ilvl="2">
      <w:start w:val="1"/>
      <w:numFmt w:val="lowerRoman"/>
      <w:lvlText w:val="%3."/>
      <w:lvlJc w:val="right"/>
      <w:pPr>
        <w:ind w:left="1290" w:hanging="420"/>
      </w:pPr>
    </w:lvl>
    <w:lvl w:ilvl="3">
      <w:start w:val="1"/>
      <w:numFmt w:val="decimal"/>
      <w:lvlText w:val="%4."/>
      <w:lvlJc w:val="left"/>
      <w:pPr>
        <w:ind w:left="1710" w:hanging="420"/>
      </w:pPr>
    </w:lvl>
    <w:lvl w:ilvl="4">
      <w:start w:val="1"/>
      <w:numFmt w:val="lowerLetter"/>
      <w:lvlText w:val="%5)"/>
      <w:lvlJc w:val="left"/>
      <w:pPr>
        <w:ind w:left="2130" w:hanging="420"/>
      </w:pPr>
    </w:lvl>
    <w:lvl w:ilvl="5">
      <w:start w:val="1"/>
      <w:numFmt w:val="lowerRoman"/>
      <w:lvlText w:val="%6."/>
      <w:lvlJc w:val="right"/>
      <w:pPr>
        <w:ind w:left="2550" w:hanging="420"/>
      </w:pPr>
    </w:lvl>
    <w:lvl w:ilvl="6">
      <w:start w:val="1"/>
      <w:numFmt w:val="decimal"/>
      <w:lvlText w:val="%7."/>
      <w:lvlJc w:val="left"/>
      <w:pPr>
        <w:ind w:left="2970" w:hanging="420"/>
      </w:pPr>
    </w:lvl>
    <w:lvl w:ilvl="7">
      <w:start w:val="1"/>
      <w:numFmt w:val="lowerLetter"/>
      <w:lvlText w:val="%8)"/>
      <w:lvlJc w:val="left"/>
      <w:pPr>
        <w:ind w:left="3390" w:hanging="420"/>
      </w:pPr>
    </w:lvl>
    <w:lvl w:ilvl="8">
      <w:start w:val="1"/>
      <w:numFmt w:val="lowerRoman"/>
      <w:lvlText w:val="%9."/>
      <w:lvlJc w:val="right"/>
      <w:pPr>
        <w:ind w:left="3810" w:hanging="420"/>
      </w:pPr>
    </w:lvl>
  </w:abstractNum>
  <w:abstractNum w:abstractNumId="27">
    <w:nsid w:val="3B4D4108"/>
    <w:multiLevelType w:val="multilevel"/>
    <w:tmpl w:val="3B4D4108"/>
    <w:lvl w:ilvl="0">
      <w:start w:val="1"/>
      <w:numFmt w:val="decimal"/>
      <w:lvlText w:val="2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8">
    <w:nsid w:val="3E4C393C"/>
    <w:multiLevelType w:val="multilevel"/>
    <w:tmpl w:val="3E4C393C"/>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rPr>
        <w:b w:val="0"/>
        <w:bCs w:val="0"/>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9">
    <w:nsid w:val="3F1972E5"/>
    <w:multiLevelType w:val="multilevel"/>
    <w:tmpl w:val="3F1972E5"/>
    <w:lvl w:ilvl="0">
      <w:start w:val="1"/>
      <w:numFmt w:val="decimal"/>
      <w:lvlText w:val="23. %1 "/>
      <w:lvlJc w:val="left"/>
      <w:pPr>
        <w:ind w:left="1271"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0">
    <w:nsid w:val="4024541B"/>
    <w:multiLevelType w:val="multilevel"/>
    <w:tmpl w:val="4024541B"/>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1">
    <w:nsid w:val="43F26D24"/>
    <w:multiLevelType w:val="multilevel"/>
    <w:tmpl w:val="43F26D24"/>
    <w:lvl w:ilvl="0">
      <w:start w:val="33"/>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2">
    <w:nsid w:val="4BBA53D1"/>
    <w:multiLevelType w:val="multilevel"/>
    <w:tmpl w:val="4BBA53D1"/>
    <w:lvl w:ilvl="0">
      <w:start w:val="1"/>
      <w:numFmt w:val="decimal"/>
      <w:lvlText w:val="33.2.%1"/>
      <w:lvlJc w:val="left"/>
      <w:pPr>
        <w:ind w:left="1365" w:hanging="420"/>
      </w:pPr>
      <w:rPr>
        <w:rFonts w:hint="eastAsia"/>
      </w:rPr>
    </w:lvl>
    <w:lvl w:ilvl="1">
      <w:start w:val="1"/>
      <w:numFmt w:val="lowerLetter"/>
      <w:lvlText w:val="%2)"/>
      <w:lvlJc w:val="left"/>
      <w:pPr>
        <w:ind w:left="1785" w:hanging="420"/>
      </w:pPr>
    </w:lvl>
    <w:lvl w:ilvl="2">
      <w:start w:val="1"/>
      <w:numFmt w:val="lowerRoman"/>
      <w:lvlText w:val="%3."/>
      <w:lvlJc w:val="right"/>
      <w:pPr>
        <w:ind w:left="2205" w:hanging="420"/>
      </w:pPr>
    </w:lvl>
    <w:lvl w:ilvl="3">
      <w:start w:val="1"/>
      <w:numFmt w:val="decimal"/>
      <w:lvlText w:val="%4."/>
      <w:lvlJc w:val="left"/>
      <w:pPr>
        <w:ind w:left="2625" w:hanging="420"/>
      </w:pPr>
    </w:lvl>
    <w:lvl w:ilvl="4">
      <w:start w:val="1"/>
      <w:numFmt w:val="lowerLetter"/>
      <w:lvlText w:val="%5)"/>
      <w:lvlJc w:val="left"/>
      <w:pPr>
        <w:ind w:left="3045" w:hanging="420"/>
      </w:pPr>
    </w:lvl>
    <w:lvl w:ilvl="5">
      <w:start w:val="1"/>
      <w:numFmt w:val="lowerRoman"/>
      <w:lvlText w:val="%6."/>
      <w:lvlJc w:val="right"/>
      <w:pPr>
        <w:ind w:left="3465" w:hanging="420"/>
      </w:pPr>
    </w:lvl>
    <w:lvl w:ilvl="6">
      <w:start w:val="1"/>
      <w:numFmt w:val="decimal"/>
      <w:lvlText w:val="%7."/>
      <w:lvlJc w:val="left"/>
      <w:pPr>
        <w:ind w:left="3885" w:hanging="420"/>
      </w:pPr>
    </w:lvl>
    <w:lvl w:ilvl="7">
      <w:start w:val="1"/>
      <w:numFmt w:val="lowerLetter"/>
      <w:lvlText w:val="%8)"/>
      <w:lvlJc w:val="left"/>
      <w:pPr>
        <w:ind w:left="4305" w:hanging="420"/>
      </w:pPr>
    </w:lvl>
    <w:lvl w:ilvl="8">
      <w:start w:val="1"/>
      <w:numFmt w:val="lowerRoman"/>
      <w:lvlText w:val="%9."/>
      <w:lvlJc w:val="right"/>
      <w:pPr>
        <w:ind w:left="4725" w:hanging="420"/>
      </w:pPr>
    </w:lvl>
  </w:abstractNum>
  <w:abstractNum w:abstractNumId="33">
    <w:nsid w:val="50271C0C"/>
    <w:multiLevelType w:val="multilevel"/>
    <w:tmpl w:val="50271C0C"/>
    <w:lvl w:ilvl="0">
      <w:start w:val="1"/>
      <w:numFmt w:val="decimal"/>
      <w:lvlText w:val="9.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4">
    <w:nsid w:val="50F17A29"/>
    <w:multiLevelType w:val="multilevel"/>
    <w:tmpl w:val="50F17A29"/>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51D76F8A"/>
    <w:multiLevelType w:val="multilevel"/>
    <w:tmpl w:val="51D76F8A"/>
    <w:lvl w:ilvl="0">
      <w:start w:val="1"/>
      <w:numFmt w:val="decimal"/>
      <w:lvlText w:val="14. %1 "/>
      <w:lvlJc w:val="left"/>
      <w:pPr>
        <w:ind w:left="420"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6">
    <w:nsid w:val="53AE05F9"/>
    <w:multiLevelType w:val="multilevel"/>
    <w:tmpl w:val="53AE05F9"/>
    <w:lvl w:ilvl="0">
      <w:start w:val="1"/>
      <w:numFmt w:val="decimal"/>
      <w:lvlText w:val="31. %1 "/>
      <w:lvlJc w:val="left"/>
      <w:pPr>
        <w:ind w:left="1833" w:hanging="420"/>
      </w:pPr>
      <w:rPr>
        <w:rFonts w:hint="eastAsia"/>
      </w:rPr>
    </w:lvl>
    <w:lvl w:ilvl="1">
      <w:start w:val="1"/>
      <w:numFmt w:val="lowerLetter"/>
      <w:lvlText w:val="%2)"/>
      <w:lvlJc w:val="left"/>
      <w:pPr>
        <w:ind w:left="2253" w:hanging="420"/>
      </w:pPr>
    </w:lvl>
    <w:lvl w:ilvl="2">
      <w:start w:val="1"/>
      <w:numFmt w:val="lowerRoman"/>
      <w:lvlText w:val="%3."/>
      <w:lvlJc w:val="right"/>
      <w:pPr>
        <w:ind w:left="2673" w:hanging="420"/>
      </w:pPr>
    </w:lvl>
    <w:lvl w:ilvl="3">
      <w:start w:val="1"/>
      <w:numFmt w:val="decimal"/>
      <w:lvlText w:val="%4."/>
      <w:lvlJc w:val="left"/>
      <w:pPr>
        <w:ind w:left="3093" w:hanging="420"/>
      </w:pPr>
    </w:lvl>
    <w:lvl w:ilvl="4">
      <w:start w:val="1"/>
      <w:numFmt w:val="lowerLetter"/>
      <w:lvlText w:val="%5)"/>
      <w:lvlJc w:val="left"/>
      <w:pPr>
        <w:ind w:left="3513" w:hanging="420"/>
      </w:pPr>
    </w:lvl>
    <w:lvl w:ilvl="5">
      <w:start w:val="1"/>
      <w:numFmt w:val="lowerRoman"/>
      <w:lvlText w:val="%6."/>
      <w:lvlJc w:val="right"/>
      <w:pPr>
        <w:ind w:left="3933" w:hanging="420"/>
      </w:pPr>
    </w:lvl>
    <w:lvl w:ilvl="6">
      <w:start w:val="1"/>
      <w:numFmt w:val="decimal"/>
      <w:lvlText w:val="%7."/>
      <w:lvlJc w:val="left"/>
      <w:pPr>
        <w:ind w:left="4353" w:hanging="420"/>
      </w:pPr>
    </w:lvl>
    <w:lvl w:ilvl="7">
      <w:start w:val="1"/>
      <w:numFmt w:val="lowerLetter"/>
      <w:lvlText w:val="%8)"/>
      <w:lvlJc w:val="left"/>
      <w:pPr>
        <w:ind w:left="4773" w:hanging="420"/>
      </w:pPr>
    </w:lvl>
    <w:lvl w:ilvl="8">
      <w:start w:val="1"/>
      <w:numFmt w:val="lowerRoman"/>
      <w:lvlText w:val="%9."/>
      <w:lvlJc w:val="right"/>
      <w:pPr>
        <w:ind w:left="5193" w:hanging="420"/>
      </w:pPr>
    </w:lvl>
  </w:abstractNum>
  <w:abstractNum w:abstractNumId="37">
    <w:nsid w:val="54662664"/>
    <w:multiLevelType w:val="multilevel"/>
    <w:tmpl w:val="54662664"/>
    <w:lvl w:ilvl="0">
      <w:start w:val="1"/>
      <w:numFmt w:val="decimal"/>
      <w:lvlText w:val="1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8">
    <w:nsid w:val="59F817E8"/>
    <w:multiLevelType w:val="singleLevel"/>
    <w:tmpl w:val="59F817E8"/>
    <w:lvl w:ilvl="0">
      <w:start w:val="1"/>
      <w:numFmt w:val="chineseCounting"/>
      <w:pStyle w:val="260"/>
      <w:suff w:val="nothing"/>
      <w:lvlText w:val="%1、"/>
      <w:lvlJc w:val="left"/>
    </w:lvl>
  </w:abstractNum>
  <w:abstractNum w:abstractNumId="39">
    <w:nsid w:val="5A7F763E"/>
    <w:multiLevelType w:val="multilevel"/>
    <w:tmpl w:val="5A7F763E"/>
    <w:lvl w:ilvl="0">
      <w:start w:val="1"/>
      <w:numFmt w:val="decimal"/>
      <w:lvlText w:val="22.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0">
    <w:nsid w:val="62E37230"/>
    <w:multiLevelType w:val="multilevel"/>
    <w:tmpl w:val="62E37230"/>
    <w:lvl w:ilvl="0">
      <w:start w:val="7"/>
      <w:numFmt w:val="decimal"/>
      <w:lvlText w:val="3.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682F12A7"/>
    <w:multiLevelType w:val="multilevel"/>
    <w:tmpl w:val="682F12A7"/>
    <w:lvl w:ilvl="0">
      <w:start w:val="1"/>
      <w:numFmt w:val="decimal"/>
      <w:lvlText w:val="3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2">
    <w:nsid w:val="6A103D04"/>
    <w:multiLevelType w:val="multilevel"/>
    <w:tmpl w:val="6A103D04"/>
    <w:lvl w:ilvl="0">
      <w:start w:val="3"/>
      <w:numFmt w:val="decimal"/>
      <w:lvlText w:val="%1."/>
      <w:lvlJc w:val="left"/>
      <w:pPr>
        <w:ind w:left="420" w:hanging="420"/>
      </w:pPr>
      <w:rPr>
        <w:rFonts w:hint="eastAsia"/>
      </w:rPr>
    </w:lvl>
    <w:lvl w:ilvl="1">
      <w:start w:val="2"/>
      <w:numFmt w:val="decimal"/>
      <w:lvlText w:val="3.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3">
    <w:nsid w:val="6A7B4455"/>
    <w:multiLevelType w:val="multilevel"/>
    <w:tmpl w:val="6A7B4455"/>
    <w:lvl w:ilvl="0">
      <w:start w:val="1"/>
      <w:numFmt w:val="decimal"/>
      <w:lvlText w:val="2. %1 "/>
      <w:lvlJc w:val="left"/>
      <w:pPr>
        <w:ind w:left="964" w:hanging="544"/>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4">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6AC30090"/>
    <w:multiLevelType w:val="multilevel"/>
    <w:tmpl w:val="6AC30090"/>
    <w:lvl w:ilvl="0">
      <w:start w:val="1"/>
      <w:numFmt w:val="decimal"/>
      <w:lvlText w:val="3.6.%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6">
    <w:nsid w:val="739739AC"/>
    <w:multiLevelType w:val="multilevel"/>
    <w:tmpl w:val="739739AC"/>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7">
    <w:nsid w:val="74C15544"/>
    <w:multiLevelType w:val="multilevel"/>
    <w:tmpl w:val="74C15544"/>
    <w:lvl w:ilvl="0">
      <w:start w:val="1"/>
      <w:numFmt w:val="decimal"/>
      <w:lvlText w:val="16.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8">
    <w:nsid w:val="769B59E4"/>
    <w:multiLevelType w:val="multilevel"/>
    <w:tmpl w:val="769B59E4"/>
    <w:lvl w:ilvl="0">
      <w:start w:val="1"/>
      <w:numFmt w:val="decimal"/>
      <w:lvlText w:val="3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9">
    <w:nsid w:val="76C52B98"/>
    <w:multiLevelType w:val="multilevel"/>
    <w:tmpl w:val="76C52B98"/>
    <w:lvl w:ilvl="0">
      <w:start w:val="1"/>
      <w:numFmt w:val="decimal"/>
      <w:lvlText w:val="23.1.%1"/>
      <w:lvlJc w:val="left"/>
      <w:pPr>
        <w:ind w:left="1369" w:hanging="420"/>
      </w:pPr>
      <w:rPr>
        <w:rFonts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50">
    <w:nsid w:val="77900F89"/>
    <w:multiLevelType w:val="multilevel"/>
    <w:tmpl w:val="77900F89"/>
    <w:lvl w:ilvl="0">
      <w:start w:val="1"/>
      <w:numFmt w:val="decimal"/>
      <w:lvlText w:val="4.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nsid w:val="784952E2"/>
    <w:multiLevelType w:val="multilevel"/>
    <w:tmpl w:val="784952E2"/>
    <w:lvl w:ilvl="0">
      <w:start w:val="1"/>
      <w:numFmt w:val="decimal"/>
      <w:lvlText w:val="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2">
    <w:nsid w:val="7A130572"/>
    <w:multiLevelType w:val="multilevel"/>
    <w:tmpl w:val="7A130572"/>
    <w:lvl w:ilvl="0">
      <w:start w:val="1"/>
      <w:numFmt w:val="decimal"/>
      <w:lvlText w:val="%1."/>
      <w:lvlJc w:val="left"/>
      <w:pPr>
        <w:ind w:left="420" w:hanging="420"/>
      </w:pPr>
      <w:rPr>
        <w:rFonts w:hint="eastAsia"/>
      </w:rPr>
    </w:lvl>
    <w:lvl w:ilvl="1">
      <w:start w:val="2"/>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3">
    <w:nsid w:val="7AF02339"/>
    <w:multiLevelType w:val="multilevel"/>
    <w:tmpl w:val="7AF02339"/>
    <w:lvl w:ilvl="0">
      <w:start w:val="1"/>
      <w:numFmt w:val="decimal"/>
      <w:lvlText w:val="27.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4">
    <w:nsid w:val="7D767924"/>
    <w:multiLevelType w:val="multilevel"/>
    <w:tmpl w:val="7D767924"/>
    <w:lvl w:ilvl="0">
      <w:start w:val="33"/>
      <w:numFmt w:val="decimal"/>
      <w:lvlText w:val="%1.1.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0"/>
  </w:num>
  <w:num w:numId="2">
    <w:abstractNumId w:val="1"/>
  </w:num>
  <w:num w:numId="3">
    <w:abstractNumId w:val="38"/>
  </w:num>
  <w:num w:numId="4">
    <w:abstractNumId w:val="20"/>
  </w:num>
  <w:num w:numId="5">
    <w:abstractNumId w:val="14"/>
  </w:num>
  <w:num w:numId="6">
    <w:abstractNumId w:val="15"/>
  </w:num>
  <w:num w:numId="7">
    <w:abstractNumId w:val="43"/>
  </w:num>
  <w:num w:numId="8">
    <w:abstractNumId w:val="52"/>
  </w:num>
  <w:num w:numId="9">
    <w:abstractNumId w:val="51"/>
  </w:num>
  <w:num w:numId="10">
    <w:abstractNumId w:val="42"/>
  </w:num>
  <w:num w:numId="11">
    <w:abstractNumId w:val="16"/>
  </w:num>
  <w:num w:numId="12">
    <w:abstractNumId w:val="45"/>
  </w:num>
  <w:num w:numId="13">
    <w:abstractNumId w:val="40"/>
  </w:num>
  <w:num w:numId="14">
    <w:abstractNumId w:val="50"/>
  </w:num>
  <w:num w:numId="15">
    <w:abstractNumId w:val="33"/>
  </w:num>
  <w:num w:numId="16">
    <w:abstractNumId w:val="11"/>
  </w:num>
  <w:num w:numId="17">
    <w:abstractNumId w:val="37"/>
  </w:num>
  <w:num w:numId="18">
    <w:abstractNumId w:val="4"/>
  </w:num>
  <w:num w:numId="19">
    <w:abstractNumId w:val="19"/>
  </w:num>
  <w:num w:numId="20">
    <w:abstractNumId w:val="35"/>
  </w:num>
  <w:num w:numId="21">
    <w:abstractNumId w:val="3"/>
  </w:num>
  <w:num w:numId="22">
    <w:abstractNumId w:val="47"/>
  </w:num>
  <w:num w:numId="23">
    <w:abstractNumId w:val="10"/>
  </w:num>
  <w:num w:numId="24">
    <w:abstractNumId w:val="23"/>
  </w:num>
  <w:num w:numId="25">
    <w:abstractNumId w:val="27"/>
  </w:num>
  <w:num w:numId="26">
    <w:abstractNumId w:val="17"/>
  </w:num>
  <w:num w:numId="27">
    <w:abstractNumId w:val="39"/>
  </w:num>
  <w:num w:numId="28">
    <w:abstractNumId w:val="21"/>
  </w:num>
  <w:num w:numId="29">
    <w:abstractNumId w:val="46"/>
  </w:num>
  <w:num w:numId="30">
    <w:abstractNumId w:val="29"/>
  </w:num>
  <w:num w:numId="31">
    <w:abstractNumId w:val="49"/>
  </w:num>
  <w:num w:numId="32">
    <w:abstractNumId w:val="12"/>
  </w:num>
  <w:num w:numId="33">
    <w:abstractNumId w:val="2"/>
  </w:num>
  <w:num w:numId="34">
    <w:abstractNumId w:val="8"/>
  </w:num>
  <w:num w:numId="35">
    <w:abstractNumId w:val="5"/>
  </w:num>
  <w:num w:numId="36">
    <w:abstractNumId w:val="25"/>
  </w:num>
  <w:num w:numId="37">
    <w:abstractNumId w:val="13"/>
  </w:num>
  <w:num w:numId="38">
    <w:abstractNumId w:val="44"/>
  </w:num>
  <w:num w:numId="39">
    <w:abstractNumId w:val="26"/>
  </w:num>
  <w:num w:numId="40">
    <w:abstractNumId w:val="53"/>
  </w:num>
  <w:num w:numId="41">
    <w:abstractNumId w:val="24"/>
  </w:num>
  <w:num w:numId="42">
    <w:abstractNumId w:val="48"/>
  </w:num>
  <w:num w:numId="43">
    <w:abstractNumId w:val="36"/>
  </w:num>
  <w:num w:numId="44">
    <w:abstractNumId w:val="18"/>
  </w:num>
  <w:num w:numId="45">
    <w:abstractNumId w:val="22"/>
  </w:num>
  <w:num w:numId="46">
    <w:abstractNumId w:val="31"/>
  </w:num>
  <w:num w:numId="47">
    <w:abstractNumId w:val="41"/>
  </w:num>
  <w:num w:numId="48">
    <w:abstractNumId w:val="54"/>
  </w:num>
  <w:num w:numId="49">
    <w:abstractNumId w:val="9"/>
  </w:num>
  <w:num w:numId="50">
    <w:abstractNumId w:val="32"/>
  </w:num>
  <w:num w:numId="51">
    <w:abstractNumId w:val="6"/>
  </w:num>
  <w:num w:numId="52">
    <w:abstractNumId w:val="7"/>
  </w:num>
  <w:num w:numId="53">
    <w:abstractNumId w:val="30"/>
  </w:num>
  <w:num w:numId="54">
    <w:abstractNumId w:val="28"/>
  </w:num>
  <w:num w:numId="55">
    <w:abstractNumId w:val="3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1569"/>
    <w:rsid w:val="000002EF"/>
    <w:rsid w:val="0000480B"/>
    <w:rsid w:val="000069EC"/>
    <w:rsid w:val="0000709F"/>
    <w:rsid w:val="00007470"/>
    <w:rsid w:val="000112AC"/>
    <w:rsid w:val="0001195E"/>
    <w:rsid w:val="00011BEC"/>
    <w:rsid w:val="00011E61"/>
    <w:rsid w:val="000126B8"/>
    <w:rsid w:val="00012C45"/>
    <w:rsid w:val="0001598A"/>
    <w:rsid w:val="000173D4"/>
    <w:rsid w:val="000227BF"/>
    <w:rsid w:val="00022BA0"/>
    <w:rsid w:val="000257D5"/>
    <w:rsid w:val="00030B34"/>
    <w:rsid w:val="00031CF4"/>
    <w:rsid w:val="000418F9"/>
    <w:rsid w:val="00046E42"/>
    <w:rsid w:val="00052703"/>
    <w:rsid w:val="000554C9"/>
    <w:rsid w:val="00062BE1"/>
    <w:rsid w:val="000639E1"/>
    <w:rsid w:val="00063FE5"/>
    <w:rsid w:val="000649CB"/>
    <w:rsid w:val="00066943"/>
    <w:rsid w:val="0007027E"/>
    <w:rsid w:val="00072339"/>
    <w:rsid w:val="000800D2"/>
    <w:rsid w:val="00080389"/>
    <w:rsid w:val="00080CCE"/>
    <w:rsid w:val="00082C5C"/>
    <w:rsid w:val="00083387"/>
    <w:rsid w:val="0008414A"/>
    <w:rsid w:val="00091C9C"/>
    <w:rsid w:val="00092806"/>
    <w:rsid w:val="00095387"/>
    <w:rsid w:val="00096224"/>
    <w:rsid w:val="0009640F"/>
    <w:rsid w:val="000A02BB"/>
    <w:rsid w:val="000A73BC"/>
    <w:rsid w:val="000B0A03"/>
    <w:rsid w:val="000B164F"/>
    <w:rsid w:val="000B3383"/>
    <w:rsid w:val="000B4057"/>
    <w:rsid w:val="000B4BAC"/>
    <w:rsid w:val="000B7263"/>
    <w:rsid w:val="000B7B56"/>
    <w:rsid w:val="000C0D70"/>
    <w:rsid w:val="000C2A7B"/>
    <w:rsid w:val="000C6164"/>
    <w:rsid w:val="000D1CF1"/>
    <w:rsid w:val="000D30B8"/>
    <w:rsid w:val="000D50B3"/>
    <w:rsid w:val="000D6633"/>
    <w:rsid w:val="000D67D4"/>
    <w:rsid w:val="000D798A"/>
    <w:rsid w:val="000E2FFC"/>
    <w:rsid w:val="000E4741"/>
    <w:rsid w:val="000E57E7"/>
    <w:rsid w:val="000F1E89"/>
    <w:rsid w:val="0010014D"/>
    <w:rsid w:val="001003F3"/>
    <w:rsid w:val="001079CC"/>
    <w:rsid w:val="001145D4"/>
    <w:rsid w:val="0012222A"/>
    <w:rsid w:val="001223EF"/>
    <w:rsid w:val="001236A3"/>
    <w:rsid w:val="00133F6F"/>
    <w:rsid w:val="0013424A"/>
    <w:rsid w:val="00136589"/>
    <w:rsid w:val="001415B4"/>
    <w:rsid w:val="00141CA4"/>
    <w:rsid w:val="00142046"/>
    <w:rsid w:val="00146CA9"/>
    <w:rsid w:val="001470B3"/>
    <w:rsid w:val="00150628"/>
    <w:rsid w:val="001517CE"/>
    <w:rsid w:val="00152541"/>
    <w:rsid w:val="00152D2A"/>
    <w:rsid w:val="00154EA8"/>
    <w:rsid w:val="0015774D"/>
    <w:rsid w:val="00163B0B"/>
    <w:rsid w:val="0016405F"/>
    <w:rsid w:val="00164110"/>
    <w:rsid w:val="00164E84"/>
    <w:rsid w:val="00165E49"/>
    <w:rsid w:val="00165F8E"/>
    <w:rsid w:val="00166868"/>
    <w:rsid w:val="001672EC"/>
    <w:rsid w:val="0016779A"/>
    <w:rsid w:val="00167F93"/>
    <w:rsid w:val="00170DCF"/>
    <w:rsid w:val="0017154C"/>
    <w:rsid w:val="00173002"/>
    <w:rsid w:val="001749D2"/>
    <w:rsid w:val="00174C63"/>
    <w:rsid w:val="0017584B"/>
    <w:rsid w:val="00177319"/>
    <w:rsid w:val="00177379"/>
    <w:rsid w:val="00183B7D"/>
    <w:rsid w:val="00191A00"/>
    <w:rsid w:val="00191BF5"/>
    <w:rsid w:val="00193679"/>
    <w:rsid w:val="001957E3"/>
    <w:rsid w:val="0019757C"/>
    <w:rsid w:val="001A2636"/>
    <w:rsid w:val="001A2E65"/>
    <w:rsid w:val="001B0DF5"/>
    <w:rsid w:val="001B3AF4"/>
    <w:rsid w:val="001B3F77"/>
    <w:rsid w:val="001B69CF"/>
    <w:rsid w:val="001C0A13"/>
    <w:rsid w:val="001C1626"/>
    <w:rsid w:val="001C26CD"/>
    <w:rsid w:val="001C2B6A"/>
    <w:rsid w:val="001C4FEC"/>
    <w:rsid w:val="001C67A3"/>
    <w:rsid w:val="001C761E"/>
    <w:rsid w:val="001D06FF"/>
    <w:rsid w:val="001D1CBB"/>
    <w:rsid w:val="001D28E2"/>
    <w:rsid w:val="001D33AD"/>
    <w:rsid w:val="001D33DA"/>
    <w:rsid w:val="001D4C00"/>
    <w:rsid w:val="001D5B4D"/>
    <w:rsid w:val="001D6D16"/>
    <w:rsid w:val="001D783A"/>
    <w:rsid w:val="001E23D4"/>
    <w:rsid w:val="001E25D9"/>
    <w:rsid w:val="001E58E8"/>
    <w:rsid w:val="001E592F"/>
    <w:rsid w:val="001F04E1"/>
    <w:rsid w:val="001F7199"/>
    <w:rsid w:val="002011A2"/>
    <w:rsid w:val="002078AE"/>
    <w:rsid w:val="00207EB8"/>
    <w:rsid w:val="00210B90"/>
    <w:rsid w:val="00213F11"/>
    <w:rsid w:val="00214892"/>
    <w:rsid w:val="00222490"/>
    <w:rsid w:val="00224D01"/>
    <w:rsid w:val="00231307"/>
    <w:rsid w:val="002326CC"/>
    <w:rsid w:val="00234627"/>
    <w:rsid w:val="002402D1"/>
    <w:rsid w:val="002423A8"/>
    <w:rsid w:val="002426C4"/>
    <w:rsid w:val="002436B4"/>
    <w:rsid w:val="00246A17"/>
    <w:rsid w:val="0025149F"/>
    <w:rsid w:val="00251D17"/>
    <w:rsid w:val="00252623"/>
    <w:rsid w:val="00253016"/>
    <w:rsid w:val="00255732"/>
    <w:rsid w:val="00261218"/>
    <w:rsid w:val="002615C0"/>
    <w:rsid w:val="002659C7"/>
    <w:rsid w:val="00266F45"/>
    <w:rsid w:val="00267EE6"/>
    <w:rsid w:val="002709BD"/>
    <w:rsid w:val="002732E0"/>
    <w:rsid w:val="00280E92"/>
    <w:rsid w:val="0028219E"/>
    <w:rsid w:val="002847E1"/>
    <w:rsid w:val="00284D05"/>
    <w:rsid w:val="002868CF"/>
    <w:rsid w:val="002871DE"/>
    <w:rsid w:val="002872FE"/>
    <w:rsid w:val="0029125D"/>
    <w:rsid w:val="00291ADB"/>
    <w:rsid w:val="0029513F"/>
    <w:rsid w:val="00295355"/>
    <w:rsid w:val="002A2748"/>
    <w:rsid w:val="002A2E40"/>
    <w:rsid w:val="002A318F"/>
    <w:rsid w:val="002A625E"/>
    <w:rsid w:val="002A62EC"/>
    <w:rsid w:val="002A66C8"/>
    <w:rsid w:val="002A6D0F"/>
    <w:rsid w:val="002B18BF"/>
    <w:rsid w:val="002B1CC1"/>
    <w:rsid w:val="002B1EFF"/>
    <w:rsid w:val="002B2A90"/>
    <w:rsid w:val="002B4CEB"/>
    <w:rsid w:val="002B63D8"/>
    <w:rsid w:val="002B7B9C"/>
    <w:rsid w:val="002C0F73"/>
    <w:rsid w:val="002C1124"/>
    <w:rsid w:val="002C1B32"/>
    <w:rsid w:val="002C3B0D"/>
    <w:rsid w:val="002C6520"/>
    <w:rsid w:val="002D082A"/>
    <w:rsid w:val="002D1053"/>
    <w:rsid w:val="002D38B2"/>
    <w:rsid w:val="002D4030"/>
    <w:rsid w:val="002D61B0"/>
    <w:rsid w:val="002D691C"/>
    <w:rsid w:val="002E0D3B"/>
    <w:rsid w:val="002E18BD"/>
    <w:rsid w:val="002E3D0E"/>
    <w:rsid w:val="002E3EED"/>
    <w:rsid w:val="002E6378"/>
    <w:rsid w:val="002F0E16"/>
    <w:rsid w:val="002F11CE"/>
    <w:rsid w:val="002F23BC"/>
    <w:rsid w:val="002F2D13"/>
    <w:rsid w:val="002F3BDA"/>
    <w:rsid w:val="002F4580"/>
    <w:rsid w:val="002F56F3"/>
    <w:rsid w:val="002F61C5"/>
    <w:rsid w:val="002F7ADA"/>
    <w:rsid w:val="003011BE"/>
    <w:rsid w:val="003025FE"/>
    <w:rsid w:val="0030283E"/>
    <w:rsid w:val="00303F10"/>
    <w:rsid w:val="0030443F"/>
    <w:rsid w:val="0030707A"/>
    <w:rsid w:val="00307D84"/>
    <w:rsid w:val="0031002E"/>
    <w:rsid w:val="003158D3"/>
    <w:rsid w:val="003169BF"/>
    <w:rsid w:val="00316F93"/>
    <w:rsid w:val="00317D9F"/>
    <w:rsid w:val="003209A2"/>
    <w:rsid w:val="00320BA1"/>
    <w:rsid w:val="0032399A"/>
    <w:rsid w:val="00325711"/>
    <w:rsid w:val="0032784A"/>
    <w:rsid w:val="00330D3D"/>
    <w:rsid w:val="003322FE"/>
    <w:rsid w:val="00332EDB"/>
    <w:rsid w:val="0033421C"/>
    <w:rsid w:val="003347F9"/>
    <w:rsid w:val="00336F5A"/>
    <w:rsid w:val="00340DB3"/>
    <w:rsid w:val="00342896"/>
    <w:rsid w:val="0034296B"/>
    <w:rsid w:val="003518EF"/>
    <w:rsid w:val="00366056"/>
    <w:rsid w:val="00366CD5"/>
    <w:rsid w:val="0037221E"/>
    <w:rsid w:val="00374918"/>
    <w:rsid w:val="00374D81"/>
    <w:rsid w:val="003812AE"/>
    <w:rsid w:val="00382E5B"/>
    <w:rsid w:val="00383D47"/>
    <w:rsid w:val="00386F17"/>
    <w:rsid w:val="003929E8"/>
    <w:rsid w:val="00394381"/>
    <w:rsid w:val="00394EBA"/>
    <w:rsid w:val="003A05BE"/>
    <w:rsid w:val="003A1280"/>
    <w:rsid w:val="003A2C78"/>
    <w:rsid w:val="003B103B"/>
    <w:rsid w:val="003B1D5B"/>
    <w:rsid w:val="003B34F7"/>
    <w:rsid w:val="003B5EB5"/>
    <w:rsid w:val="003C0C24"/>
    <w:rsid w:val="003C1CAF"/>
    <w:rsid w:val="003C481F"/>
    <w:rsid w:val="003C6D19"/>
    <w:rsid w:val="003C720D"/>
    <w:rsid w:val="003C77B0"/>
    <w:rsid w:val="003D2645"/>
    <w:rsid w:val="003D2DF6"/>
    <w:rsid w:val="003D2E1A"/>
    <w:rsid w:val="003D4477"/>
    <w:rsid w:val="003D4E8A"/>
    <w:rsid w:val="003D5760"/>
    <w:rsid w:val="003D58C0"/>
    <w:rsid w:val="003D6FC9"/>
    <w:rsid w:val="003E01A5"/>
    <w:rsid w:val="003E504B"/>
    <w:rsid w:val="003E5ADF"/>
    <w:rsid w:val="003E7C66"/>
    <w:rsid w:val="003F3340"/>
    <w:rsid w:val="003F42B7"/>
    <w:rsid w:val="003F7400"/>
    <w:rsid w:val="003F77A0"/>
    <w:rsid w:val="0040123E"/>
    <w:rsid w:val="00410B19"/>
    <w:rsid w:val="0041394D"/>
    <w:rsid w:val="00416591"/>
    <w:rsid w:val="00417490"/>
    <w:rsid w:val="004233EF"/>
    <w:rsid w:val="004344F8"/>
    <w:rsid w:val="00435E0B"/>
    <w:rsid w:val="00440D16"/>
    <w:rsid w:val="0044232F"/>
    <w:rsid w:val="00444482"/>
    <w:rsid w:val="004464C2"/>
    <w:rsid w:val="0044739E"/>
    <w:rsid w:val="0045211B"/>
    <w:rsid w:val="00455A39"/>
    <w:rsid w:val="00460324"/>
    <w:rsid w:val="00460A24"/>
    <w:rsid w:val="00463754"/>
    <w:rsid w:val="0046489A"/>
    <w:rsid w:val="00464D64"/>
    <w:rsid w:val="0047231A"/>
    <w:rsid w:val="00472D6A"/>
    <w:rsid w:val="0047378F"/>
    <w:rsid w:val="00477EF3"/>
    <w:rsid w:val="004807EB"/>
    <w:rsid w:val="00480C8A"/>
    <w:rsid w:val="00480C9E"/>
    <w:rsid w:val="00482271"/>
    <w:rsid w:val="00482927"/>
    <w:rsid w:val="00482B1A"/>
    <w:rsid w:val="00485967"/>
    <w:rsid w:val="0048781F"/>
    <w:rsid w:val="00496BD4"/>
    <w:rsid w:val="00497111"/>
    <w:rsid w:val="0049794D"/>
    <w:rsid w:val="00497D29"/>
    <w:rsid w:val="004A56C5"/>
    <w:rsid w:val="004A698D"/>
    <w:rsid w:val="004A713D"/>
    <w:rsid w:val="004B1419"/>
    <w:rsid w:val="004B1AAE"/>
    <w:rsid w:val="004B30E5"/>
    <w:rsid w:val="004B3DAE"/>
    <w:rsid w:val="004B620B"/>
    <w:rsid w:val="004B626A"/>
    <w:rsid w:val="004B6F24"/>
    <w:rsid w:val="004B763F"/>
    <w:rsid w:val="004C1117"/>
    <w:rsid w:val="004C2A4D"/>
    <w:rsid w:val="004D0712"/>
    <w:rsid w:val="004D3082"/>
    <w:rsid w:val="004D7BED"/>
    <w:rsid w:val="004E04AA"/>
    <w:rsid w:val="004E0D97"/>
    <w:rsid w:val="004E0DFB"/>
    <w:rsid w:val="004E27BB"/>
    <w:rsid w:val="004E450C"/>
    <w:rsid w:val="004E547A"/>
    <w:rsid w:val="004E5E79"/>
    <w:rsid w:val="004E64A1"/>
    <w:rsid w:val="004F03D3"/>
    <w:rsid w:val="004F1683"/>
    <w:rsid w:val="004F3640"/>
    <w:rsid w:val="004F72E9"/>
    <w:rsid w:val="00501F13"/>
    <w:rsid w:val="00503C47"/>
    <w:rsid w:val="00506193"/>
    <w:rsid w:val="00515732"/>
    <w:rsid w:val="00517D29"/>
    <w:rsid w:val="00520164"/>
    <w:rsid w:val="00521686"/>
    <w:rsid w:val="005222C3"/>
    <w:rsid w:val="005234DD"/>
    <w:rsid w:val="005254AD"/>
    <w:rsid w:val="00526672"/>
    <w:rsid w:val="00527604"/>
    <w:rsid w:val="005305A8"/>
    <w:rsid w:val="00531313"/>
    <w:rsid w:val="00532D1B"/>
    <w:rsid w:val="00533CC4"/>
    <w:rsid w:val="00535B8D"/>
    <w:rsid w:val="00536DD2"/>
    <w:rsid w:val="005411DE"/>
    <w:rsid w:val="00544B25"/>
    <w:rsid w:val="00546251"/>
    <w:rsid w:val="00550485"/>
    <w:rsid w:val="00550622"/>
    <w:rsid w:val="0055332A"/>
    <w:rsid w:val="00555DA2"/>
    <w:rsid w:val="00555EDE"/>
    <w:rsid w:val="0056343D"/>
    <w:rsid w:val="00564873"/>
    <w:rsid w:val="00565E0B"/>
    <w:rsid w:val="0056777D"/>
    <w:rsid w:val="00567793"/>
    <w:rsid w:val="005711DE"/>
    <w:rsid w:val="00571B65"/>
    <w:rsid w:val="00573241"/>
    <w:rsid w:val="005748C6"/>
    <w:rsid w:val="00575C9D"/>
    <w:rsid w:val="005779B2"/>
    <w:rsid w:val="00581F58"/>
    <w:rsid w:val="00586CD2"/>
    <w:rsid w:val="005875D4"/>
    <w:rsid w:val="005940FF"/>
    <w:rsid w:val="00595565"/>
    <w:rsid w:val="00596914"/>
    <w:rsid w:val="005A0454"/>
    <w:rsid w:val="005A3203"/>
    <w:rsid w:val="005A33DA"/>
    <w:rsid w:val="005A49BE"/>
    <w:rsid w:val="005A4DE7"/>
    <w:rsid w:val="005A7E7E"/>
    <w:rsid w:val="005B1144"/>
    <w:rsid w:val="005B14F6"/>
    <w:rsid w:val="005B180E"/>
    <w:rsid w:val="005B1AEF"/>
    <w:rsid w:val="005B290F"/>
    <w:rsid w:val="005B4048"/>
    <w:rsid w:val="005B4934"/>
    <w:rsid w:val="005C09F8"/>
    <w:rsid w:val="005C20B9"/>
    <w:rsid w:val="005C399C"/>
    <w:rsid w:val="005C6AB9"/>
    <w:rsid w:val="005D1597"/>
    <w:rsid w:val="005D4EBE"/>
    <w:rsid w:val="005D51C3"/>
    <w:rsid w:val="005D6674"/>
    <w:rsid w:val="005D7F08"/>
    <w:rsid w:val="005E311B"/>
    <w:rsid w:val="005E590B"/>
    <w:rsid w:val="005F04A7"/>
    <w:rsid w:val="005F04FF"/>
    <w:rsid w:val="005F79C6"/>
    <w:rsid w:val="00600324"/>
    <w:rsid w:val="006010B6"/>
    <w:rsid w:val="00601FE5"/>
    <w:rsid w:val="00602EDF"/>
    <w:rsid w:val="0060414A"/>
    <w:rsid w:val="00605FD5"/>
    <w:rsid w:val="006072EA"/>
    <w:rsid w:val="00613D4B"/>
    <w:rsid w:val="00615451"/>
    <w:rsid w:val="00617415"/>
    <w:rsid w:val="00622142"/>
    <w:rsid w:val="0062263D"/>
    <w:rsid w:val="006271EF"/>
    <w:rsid w:val="00630932"/>
    <w:rsid w:val="00631795"/>
    <w:rsid w:val="006361A9"/>
    <w:rsid w:val="00636AAD"/>
    <w:rsid w:val="00637A19"/>
    <w:rsid w:val="0064175E"/>
    <w:rsid w:val="00641F91"/>
    <w:rsid w:val="00642BA6"/>
    <w:rsid w:val="00644767"/>
    <w:rsid w:val="00647A39"/>
    <w:rsid w:val="00651710"/>
    <w:rsid w:val="00652DD0"/>
    <w:rsid w:val="00652F79"/>
    <w:rsid w:val="006533B0"/>
    <w:rsid w:val="00654154"/>
    <w:rsid w:val="00655B30"/>
    <w:rsid w:val="006560E7"/>
    <w:rsid w:val="0065614C"/>
    <w:rsid w:val="00657246"/>
    <w:rsid w:val="006616D3"/>
    <w:rsid w:val="0066238D"/>
    <w:rsid w:val="006653D5"/>
    <w:rsid w:val="0066706E"/>
    <w:rsid w:val="00667D06"/>
    <w:rsid w:val="00671BD6"/>
    <w:rsid w:val="00671D00"/>
    <w:rsid w:val="00671F2F"/>
    <w:rsid w:val="0067327E"/>
    <w:rsid w:val="00675A3C"/>
    <w:rsid w:val="006774DD"/>
    <w:rsid w:val="006778F4"/>
    <w:rsid w:val="00687DFD"/>
    <w:rsid w:val="0069574E"/>
    <w:rsid w:val="00695B12"/>
    <w:rsid w:val="006A1483"/>
    <w:rsid w:val="006A4956"/>
    <w:rsid w:val="006A6187"/>
    <w:rsid w:val="006A6E3E"/>
    <w:rsid w:val="006B25F5"/>
    <w:rsid w:val="006B34C4"/>
    <w:rsid w:val="006C422D"/>
    <w:rsid w:val="006D0369"/>
    <w:rsid w:val="006D0590"/>
    <w:rsid w:val="006D2D95"/>
    <w:rsid w:val="006D65BC"/>
    <w:rsid w:val="006D71B0"/>
    <w:rsid w:val="006D71DF"/>
    <w:rsid w:val="006E21C6"/>
    <w:rsid w:val="006F0314"/>
    <w:rsid w:val="006F1019"/>
    <w:rsid w:val="006F15D2"/>
    <w:rsid w:val="006F2A75"/>
    <w:rsid w:val="006F3C71"/>
    <w:rsid w:val="006F41B2"/>
    <w:rsid w:val="006F4CFC"/>
    <w:rsid w:val="006F7C4F"/>
    <w:rsid w:val="00704F96"/>
    <w:rsid w:val="00714D78"/>
    <w:rsid w:val="0071512E"/>
    <w:rsid w:val="007152B3"/>
    <w:rsid w:val="00715E43"/>
    <w:rsid w:val="00724498"/>
    <w:rsid w:val="007300F7"/>
    <w:rsid w:val="007303E5"/>
    <w:rsid w:val="00731709"/>
    <w:rsid w:val="007338F1"/>
    <w:rsid w:val="00734705"/>
    <w:rsid w:val="00735BC5"/>
    <w:rsid w:val="00736E46"/>
    <w:rsid w:val="00740D88"/>
    <w:rsid w:val="00741483"/>
    <w:rsid w:val="007455BA"/>
    <w:rsid w:val="007470C8"/>
    <w:rsid w:val="00750C11"/>
    <w:rsid w:val="00752DA3"/>
    <w:rsid w:val="00755462"/>
    <w:rsid w:val="00762038"/>
    <w:rsid w:val="00763CD2"/>
    <w:rsid w:val="0076522A"/>
    <w:rsid w:val="007662EF"/>
    <w:rsid w:val="007707E3"/>
    <w:rsid w:val="00772353"/>
    <w:rsid w:val="0077399E"/>
    <w:rsid w:val="007759FD"/>
    <w:rsid w:val="0078097A"/>
    <w:rsid w:val="00780CE1"/>
    <w:rsid w:val="00783715"/>
    <w:rsid w:val="00785275"/>
    <w:rsid w:val="0078529F"/>
    <w:rsid w:val="007873DE"/>
    <w:rsid w:val="0078798E"/>
    <w:rsid w:val="00791B7A"/>
    <w:rsid w:val="007951DE"/>
    <w:rsid w:val="007A1051"/>
    <w:rsid w:val="007A4929"/>
    <w:rsid w:val="007A65DE"/>
    <w:rsid w:val="007B433A"/>
    <w:rsid w:val="007B5933"/>
    <w:rsid w:val="007C0625"/>
    <w:rsid w:val="007C6C72"/>
    <w:rsid w:val="007C74CE"/>
    <w:rsid w:val="007D2B8E"/>
    <w:rsid w:val="007D35F6"/>
    <w:rsid w:val="007D633A"/>
    <w:rsid w:val="007E5B97"/>
    <w:rsid w:val="007E6BFA"/>
    <w:rsid w:val="007E6FAA"/>
    <w:rsid w:val="007F042C"/>
    <w:rsid w:val="007F148C"/>
    <w:rsid w:val="007F216A"/>
    <w:rsid w:val="007F354C"/>
    <w:rsid w:val="007F4688"/>
    <w:rsid w:val="0080468C"/>
    <w:rsid w:val="00813D6C"/>
    <w:rsid w:val="00814BC6"/>
    <w:rsid w:val="00815958"/>
    <w:rsid w:val="0081674C"/>
    <w:rsid w:val="008167A4"/>
    <w:rsid w:val="008169E7"/>
    <w:rsid w:val="00817157"/>
    <w:rsid w:val="0081722A"/>
    <w:rsid w:val="00820AA1"/>
    <w:rsid w:val="008235E7"/>
    <w:rsid w:val="00824331"/>
    <w:rsid w:val="008305FE"/>
    <w:rsid w:val="00831552"/>
    <w:rsid w:val="00833A9C"/>
    <w:rsid w:val="008358AC"/>
    <w:rsid w:val="00841FEE"/>
    <w:rsid w:val="00845294"/>
    <w:rsid w:val="00845E76"/>
    <w:rsid w:val="00846366"/>
    <w:rsid w:val="00847EB4"/>
    <w:rsid w:val="0085014B"/>
    <w:rsid w:val="00852680"/>
    <w:rsid w:val="008528FE"/>
    <w:rsid w:val="0085367C"/>
    <w:rsid w:val="0085561E"/>
    <w:rsid w:val="0085589E"/>
    <w:rsid w:val="0085630A"/>
    <w:rsid w:val="00867743"/>
    <w:rsid w:val="0087084F"/>
    <w:rsid w:val="00870E3D"/>
    <w:rsid w:val="0087132C"/>
    <w:rsid w:val="008759C6"/>
    <w:rsid w:val="008814AB"/>
    <w:rsid w:val="008822AB"/>
    <w:rsid w:val="00883016"/>
    <w:rsid w:val="00887377"/>
    <w:rsid w:val="00887741"/>
    <w:rsid w:val="00890942"/>
    <w:rsid w:val="00891328"/>
    <w:rsid w:val="008918FE"/>
    <w:rsid w:val="00893804"/>
    <w:rsid w:val="008953C5"/>
    <w:rsid w:val="008A0E20"/>
    <w:rsid w:val="008A42C3"/>
    <w:rsid w:val="008A6416"/>
    <w:rsid w:val="008B036F"/>
    <w:rsid w:val="008B110D"/>
    <w:rsid w:val="008B618F"/>
    <w:rsid w:val="008C64CC"/>
    <w:rsid w:val="008D05C1"/>
    <w:rsid w:val="008D2E1A"/>
    <w:rsid w:val="008E16F1"/>
    <w:rsid w:val="008E52A9"/>
    <w:rsid w:val="008E6A28"/>
    <w:rsid w:val="008E7FBF"/>
    <w:rsid w:val="008F2C11"/>
    <w:rsid w:val="008F4729"/>
    <w:rsid w:val="008F52FA"/>
    <w:rsid w:val="008F67AC"/>
    <w:rsid w:val="008F7EDB"/>
    <w:rsid w:val="00900F1C"/>
    <w:rsid w:val="0090173E"/>
    <w:rsid w:val="00905547"/>
    <w:rsid w:val="00907BFB"/>
    <w:rsid w:val="00907D36"/>
    <w:rsid w:val="00910752"/>
    <w:rsid w:val="00911150"/>
    <w:rsid w:val="0091439F"/>
    <w:rsid w:val="00914A10"/>
    <w:rsid w:val="00920531"/>
    <w:rsid w:val="00920FE1"/>
    <w:rsid w:val="00923781"/>
    <w:rsid w:val="0093043A"/>
    <w:rsid w:val="009316AE"/>
    <w:rsid w:val="009336BD"/>
    <w:rsid w:val="0093479F"/>
    <w:rsid w:val="00934E99"/>
    <w:rsid w:val="0093555D"/>
    <w:rsid w:val="009378B5"/>
    <w:rsid w:val="009420C2"/>
    <w:rsid w:val="00946F0D"/>
    <w:rsid w:val="00950466"/>
    <w:rsid w:val="009506B8"/>
    <w:rsid w:val="00951D5E"/>
    <w:rsid w:val="0095339B"/>
    <w:rsid w:val="0095459B"/>
    <w:rsid w:val="009546EF"/>
    <w:rsid w:val="009564F5"/>
    <w:rsid w:val="0096072F"/>
    <w:rsid w:val="00963047"/>
    <w:rsid w:val="0096341B"/>
    <w:rsid w:val="00965EE4"/>
    <w:rsid w:val="009703B2"/>
    <w:rsid w:val="00971959"/>
    <w:rsid w:val="00971CF1"/>
    <w:rsid w:val="00971DF8"/>
    <w:rsid w:val="009748D7"/>
    <w:rsid w:val="009757E6"/>
    <w:rsid w:val="00976858"/>
    <w:rsid w:val="009805C1"/>
    <w:rsid w:val="00983B30"/>
    <w:rsid w:val="00984167"/>
    <w:rsid w:val="00984BCF"/>
    <w:rsid w:val="009853BF"/>
    <w:rsid w:val="0098663F"/>
    <w:rsid w:val="00992A2E"/>
    <w:rsid w:val="00992AB2"/>
    <w:rsid w:val="0099755A"/>
    <w:rsid w:val="009A0424"/>
    <w:rsid w:val="009A0D67"/>
    <w:rsid w:val="009A10C2"/>
    <w:rsid w:val="009A31BA"/>
    <w:rsid w:val="009A3E46"/>
    <w:rsid w:val="009A42AD"/>
    <w:rsid w:val="009A48A9"/>
    <w:rsid w:val="009A5DDA"/>
    <w:rsid w:val="009B02EA"/>
    <w:rsid w:val="009B2566"/>
    <w:rsid w:val="009B27A3"/>
    <w:rsid w:val="009B47B7"/>
    <w:rsid w:val="009B77DF"/>
    <w:rsid w:val="009C0AD8"/>
    <w:rsid w:val="009C12AB"/>
    <w:rsid w:val="009C20C0"/>
    <w:rsid w:val="009C29B9"/>
    <w:rsid w:val="009C60D4"/>
    <w:rsid w:val="009C668E"/>
    <w:rsid w:val="009D0218"/>
    <w:rsid w:val="009D0B07"/>
    <w:rsid w:val="009D173B"/>
    <w:rsid w:val="009D17D5"/>
    <w:rsid w:val="009D3421"/>
    <w:rsid w:val="009D62B9"/>
    <w:rsid w:val="009D63BC"/>
    <w:rsid w:val="009E2A41"/>
    <w:rsid w:val="009E4008"/>
    <w:rsid w:val="009E44E4"/>
    <w:rsid w:val="009E493A"/>
    <w:rsid w:val="009E6530"/>
    <w:rsid w:val="009F01C6"/>
    <w:rsid w:val="009F06B9"/>
    <w:rsid w:val="009F3136"/>
    <w:rsid w:val="009F3373"/>
    <w:rsid w:val="009F3409"/>
    <w:rsid w:val="009F3688"/>
    <w:rsid w:val="00A013B1"/>
    <w:rsid w:val="00A01837"/>
    <w:rsid w:val="00A01FC1"/>
    <w:rsid w:val="00A02881"/>
    <w:rsid w:val="00A044DB"/>
    <w:rsid w:val="00A049D0"/>
    <w:rsid w:val="00A04DD5"/>
    <w:rsid w:val="00A06ABE"/>
    <w:rsid w:val="00A10F0B"/>
    <w:rsid w:val="00A1438F"/>
    <w:rsid w:val="00A153DA"/>
    <w:rsid w:val="00A15BB0"/>
    <w:rsid w:val="00A2333F"/>
    <w:rsid w:val="00A256F1"/>
    <w:rsid w:val="00A306ED"/>
    <w:rsid w:val="00A31F71"/>
    <w:rsid w:val="00A32648"/>
    <w:rsid w:val="00A35E81"/>
    <w:rsid w:val="00A37751"/>
    <w:rsid w:val="00A40318"/>
    <w:rsid w:val="00A453C7"/>
    <w:rsid w:val="00A45805"/>
    <w:rsid w:val="00A45D91"/>
    <w:rsid w:val="00A46EDA"/>
    <w:rsid w:val="00A472F4"/>
    <w:rsid w:val="00A50752"/>
    <w:rsid w:val="00A52E66"/>
    <w:rsid w:val="00A531DB"/>
    <w:rsid w:val="00A541A3"/>
    <w:rsid w:val="00A541CC"/>
    <w:rsid w:val="00A54462"/>
    <w:rsid w:val="00A54F08"/>
    <w:rsid w:val="00A551AF"/>
    <w:rsid w:val="00A57F92"/>
    <w:rsid w:val="00A60670"/>
    <w:rsid w:val="00A620AB"/>
    <w:rsid w:val="00A62928"/>
    <w:rsid w:val="00A641CD"/>
    <w:rsid w:val="00A664A2"/>
    <w:rsid w:val="00A706A0"/>
    <w:rsid w:val="00A72FBA"/>
    <w:rsid w:val="00A74B92"/>
    <w:rsid w:val="00A74F81"/>
    <w:rsid w:val="00A752A7"/>
    <w:rsid w:val="00A760D9"/>
    <w:rsid w:val="00A77ECD"/>
    <w:rsid w:val="00A823B1"/>
    <w:rsid w:val="00A84364"/>
    <w:rsid w:val="00A87212"/>
    <w:rsid w:val="00A9045C"/>
    <w:rsid w:val="00A90968"/>
    <w:rsid w:val="00A91F69"/>
    <w:rsid w:val="00A94D7E"/>
    <w:rsid w:val="00A95BFC"/>
    <w:rsid w:val="00A95C8D"/>
    <w:rsid w:val="00A95EA0"/>
    <w:rsid w:val="00A9600C"/>
    <w:rsid w:val="00A96F5A"/>
    <w:rsid w:val="00AA0B3A"/>
    <w:rsid w:val="00AA23BA"/>
    <w:rsid w:val="00AA5207"/>
    <w:rsid w:val="00AA6F4A"/>
    <w:rsid w:val="00AB37ED"/>
    <w:rsid w:val="00AB505D"/>
    <w:rsid w:val="00AC081D"/>
    <w:rsid w:val="00AC158C"/>
    <w:rsid w:val="00AC5A33"/>
    <w:rsid w:val="00AC6A4B"/>
    <w:rsid w:val="00AC766D"/>
    <w:rsid w:val="00AC7E79"/>
    <w:rsid w:val="00AC7F46"/>
    <w:rsid w:val="00AD1AEC"/>
    <w:rsid w:val="00AD442D"/>
    <w:rsid w:val="00AD4655"/>
    <w:rsid w:val="00AD77A9"/>
    <w:rsid w:val="00AE104B"/>
    <w:rsid w:val="00AE3026"/>
    <w:rsid w:val="00AE3F48"/>
    <w:rsid w:val="00AF266C"/>
    <w:rsid w:val="00AF3505"/>
    <w:rsid w:val="00AF3A9A"/>
    <w:rsid w:val="00AF3C59"/>
    <w:rsid w:val="00AF6E1F"/>
    <w:rsid w:val="00B007A9"/>
    <w:rsid w:val="00B010D9"/>
    <w:rsid w:val="00B014C5"/>
    <w:rsid w:val="00B02E05"/>
    <w:rsid w:val="00B03A96"/>
    <w:rsid w:val="00B03AE3"/>
    <w:rsid w:val="00B05B6E"/>
    <w:rsid w:val="00B060ED"/>
    <w:rsid w:val="00B12972"/>
    <w:rsid w:val="00B17A0C"/>
    <w:rsid w:val="00B22360"/>
    <w:rsid w:val="00B226F8"/>
    <w:rsid w:val="00B22DAC"/>
    <w:rsid w:val="00B2520D"/>
    <w:rsid w:val="00B26927"/>
    <w:rsid w:val="00B274CA"/>
    <w:rsid w:val="00B321F8"/>
    <w:rsid w:val="00B3585D"/>
    <w:rsid w:val="00B35F15"/>
    <w:rsid w:val="00B3774D"/>
    <w:rsid w:val="00B40829"/>
    <w:rsid w:val="00B44637"/>
    <w:rsid w:val="00B44C64"/>
    <w:rsid w:val="00B47E0B"/>
    <w:rsid w:val="00B51CBD"/>
    <w:rsid w:val="00B52793"/>
    <w:rsid w:val="00B5412E"/>
    <w:rsid w:val="00B56627"/>
    <w:rsid w:val="00B61203"/>
    <w:rsid w:val="00B6230B"/>
    <w:rsid w:val="00B62649"/>
    <w:rsid w:val="00B62715"/>
    <w:rsid w:val="00B658E1"/>
    <w:rsid w:val="00B72ABF"/>
    <w:rsid w:val="00B7472A"/>
    <w:rsid w:val="00B80BDE"/>
    <w:rsid w:val="00B81DDB"/>
    <w:rsid w:val="00B87403"/>
    <w:rsid w:val="00B91CE6"/>
    <w:rsid w:val="00B93FFA"/>
    <w:rsid w:val="00B941D6"/>
    <w:rsid w:val="00B94DFB"/>
    <w:rsid w:val="00B95000"/>
    <w:rsid w:val="00BA312E"/>
    <w:rsid w:val="00BA629A"/>
    <w:rsid w:val="00BA6F2D"/>
    <w:rsid w:val="00BA703E"/>
    <w:rsid w:val="00BB0837"/>
    <w:rsid w:val="00BB0BAC"/>
    <w:rsid w:val="00BB1626"/>
    <w:rsid w:val="00BB231C"/>
    <w:rsid w:val="00BB53DB"/>
    <w:rsid w:val="00BB5544"/>
    <w:rsid w:val="00BB60EF"/>
    <w:rsid w:val="00BB6478"/>
    <w:rsid w:val="00BB6D0A"/>
    <w:rsid w:val="00BC1CCE"/>
    <w:rsid w:val="00BC236E"/>
    <w:rsid w:val="00BC6C68"/>
    <w:rsid w:val="00BD1F89"/>
    <w:rsid w:val="00BD35E0"/>
    <w:rsid w:val="00BD361D"/>
    <w:rsid w:val="00BE0216"/>
    <w:rsid w:val="00BE0803"/>
    <w:rsid w:val="00BE2405"/>
    <w:rsid w:val="00BE5965"/>
    <w:rsid w:val="00BF0317"/>
    <w:rsid w:val="00BF6206"/>
    <w:rsid w:val="00BF6B3B"/>
    <w:rsid w:val="00C00CC1"/>
    <w:rsid w:val="00C02173"/>
    <w:rsid w:val="00C027D1"/>
    <w:rsid w:val="00C0568E"/>
    <w:rsid w:val="00C12F1C"/>
    <w:rsid w:val="00C13A29"/>
    <w:rsid w:val="00C14BFB"/>
    <w:rsid w:val="00C16647"/>
    <w:rsid w:val="00C21F92"/>
    <w:rsid w:val="00C24F01"/>
    <w:rsid w:val="00C25F2B"/>
    <w:rsid w:val="00C27457"/>
    <w:rsid w:val="00C32265"/>
    <w:rsid w:val="00C32DA0"/>
    <w:rsid w:val="00C3589C"/>
    <w:rsid w:val="00C4323C"/>
    <w:rsid w:val="00C43592"/>
    <w:rsid w:val="00C439BB"/>
    <w:rsid w:val="00C44F98"/>
    <w:rsid w:val="00C46F35"/>
    <w:rsid w:val="00C513E0"/>
    <w:rsid w:val="00C51450"/>
    <w:rsid w:val="00C53C71"/>
    <w:rsid w:val="00C54034"/>
    <w:rsid w:val="00C54384"/>
    <w:rsid w:val="00C54556"/>
    <w:rsid w:val="00C56D2B"/>
    <w:rsid w:val="00C5733A"/>
    <w:rsid w:val="00C57617"/>
    <w:rsid w:val="00C60B8E"/>
    <w:rsid w:val="00C62466"/>
    <w:rsid w:val="00C6439F"/>
    <w:rsid w:val="00C67918"/>
    <w:rsid w:val="00C73C00"/>
    <w:rsid w:val="00C73DB4"/>
    <w:rsid w:val="00C75839"/>
    <w:rsid w:val="00C76950"/>
    <w:rsid w:val="00C77928"/>
    <w:rsid w:val="00C80C5C"/>
    <w:rsid w:val="00C83353"/>
    <w:rsid w:val="00C8359A"/>
    <w:rsid w:val="00C83D92"/>
    <w:rsid w:val="00C84321"/>
    <w:rsid w:val="00C87488"/>
    <w:rsid w:val="00C87D15"/>
    <w:rsid w:val="00C968BF"/>
    <w:rsid w:val="00CA366E"/>
    <w:rsid w:val="00CA3DC9"/>
    <w:rsid w:val="00CA72CA"/>
    <w:rsid w:val="00CC1F2F"/>
    <w:rsid w:val="00CC5086"/>
    <w:rsid w:val="00CC55E6"/>
    <w:rsid w:val="00CC7E8D"/>
    <w:rsid w:val="00CD3B71"/>
    <w:rsid w:val="00CD4B44"/>
    <w:rsid w:val="00CD5592"/>
    <w:rsid w:val="00CD69A9"/>
    <w:rsid w:val="00CD6BE8"/>
    <w:rsid w:val="00CE2C5F"/>
    <w:rsid w:val="00CE67CF"/>
    <w:rsid w:val="00CF1B6F"/>
    <w:rsid w:val="00CF35E8"/>
    <w:rsid w:val="00CF4B91"/>
    <w:rsid w:val="00CF5103"/>
    <w:rsid w:val="00D02114"/>
    <w:rsid w:val="00D03195"/>
    <w:rsid w:val="00D03A94"/>
    <w:rsid w:val="00D0770D"/>
    <w:rsid w:val="00D13CCA"/>
    <w:rsid w:val="00D1516C"/>
    <w:rsid w:val="00D16DEC"/>
    <w:rsid w:val="00D17C7F"/>
    <w:rsid w:val="00D17F85"/>
    <w:rsid w:val="00D23C5E"/>
    <w:rsid w:val="00D26DE5"/>
    <w:rsid w:val="00D30AC2"/>
    <w:rsid w:val="00D30CA6"/>
    <w:rsid w:val="00D30E68"/>
    <w:rsid w:val="00D31987"/>
    <w:rsid w:val="00D31AF4"/>
    <w:rsid w:val="00D358E9"/>
    <w:rsid w:val="00D35BD1"/>
    <w:rsid w:val="00D423B3"/>
    <w:rsid w:val="00D42543"/>
    <w:rsid w:val="00D44A3C"/>
    <w:rsid w:val="00D4783D"/>
    <w:rsid w:val="00D47B48"/>
    <w:rsid w:val="00D51569"/>
    <w:rsid w:val="00D51C46"/>
    <w:rsid w:val="00D52327"/>
    <w:rsid w:val="00D55899"/>
    <w:rsid w:val="00D62770"/>
    <w:rsid w:val="00D70A72"/>
    <w:rsid w:val="00D72BB0"/>
    <w:rsid w:val="00D75B1F"/>
    <w:rsid w:val="00D75FD1"/>
    <w:rsid w:val="00D82300"/>
    <w:rsid w:val="00D82E65"/>
    <w:rsid w:val="00D86646"/>
    <w:rsid w:val="00D955CB"/>
    <w:rsid w:val="00DA1F45"/>
    <w:rsid w:val="00DA2DBB"/>
    <w:rsid w:val="00DB0121"/>
    <w:rsid w:val="00DB0DDC"/>
    <w:rsid w:val="00DB0E94"/>
    <w:rsid w:val="00DB3D3C"/>
    <w:rsid w:val="00DB441C"/>
    <w:rsid w:val="00DB6873"/>
    <w:rsid w:val="00DC0B08"/>
    <w:rsid w:val="00DC1693"/>
    <w:rsid w:val="00DC18F8"/>
    <w:rsid w:val="00DC1A17"/>
    <w:rsid w:val="00DC2D6F"/>
    <w:rsid w:val="00DC522B"/>
    <w:rsid w:val="00DD0630"/>
    <w:rsid w:val="00DD08FC"/>
    <w:rsid w:val="00DD1C86"/>
    <w:rsid w:val="00DD22DC"/>
    <w:rsid w:val="00DD3761"/>
    <w:rsid w:val="00DD3EB1"/>
    <w:rsid w:val="00DD5E68"/>
    <w:rsid w:val="00DE1930"/>
    <w:rsid w:val="00DE2B60"/>
    <w:rsid w:val="00DE34F0"/>
    <w:rsid w:val="00DE3F12"/>
    <w:rsid w:val="00DE518C"/>
    <w:rsid w:val="00DE5717"/>
    <w:rsid w:val="00DE63AC"/>
    <w:rsid w:val="00DE7EB2"/>
    <w:rsid w:val="00E05FC1"/>
    <w:rsid w:val="00E0605B"/>
    <w:rsid w:val="00E07094"/>
    <w:rsid w:val="00E076F4"/>
    <w:rsid w:val="00E07755"/>
    <w:rsid w:val="00E1249F"/>
    <w:rsid w:val="00E13097"/>
    <w:rsid w:val="00E177AB"/>
    <w:rsid w:val="00E2042F"/>
    <w:rsid w:val="00E218F5"/>
    <w:rsid w:val="00E225D8"/>
    <w:rsid w:val="00E33652"/>
    <w:rsid w:val="00E345C4"/>
    <w:rsid w:val="00E410FF"/>
    <w:rsid w:val="00E413A5"/>
    <w:rsid w:val="00E45459"/>
    <w:rsid w:val="00E45B37"/>
    <w:rsid w:val="00E52555"/>
    <w:rsid w:val="00E52CC2"/>
    <w:rsid w:val="00E545C7"/>
    <w:rsid w:val="00E5529D"/>
    <w:rsid w:val="00E55B95"/>
    <w:rsid w:val="00E561E5"/>
    <w:rsid w:val="00E635CF"/>
    <w:rsid w:val="00E642F8"/>
    <w:rsid w:val="00E7064E"/>
    <w:rsid w:val="00E73C1D"/>
    <w:rsid w:val="00E7433C"/>
    <w:rsid w:val="00E758BB"/>
    <w:rsid w:val="00E75F88"/>
    <w:rsid w:val="00E77ABE"/>
    <w:rsid w:val="00E909DB"/>
    <w:rsid w:val="00E923D8"/>
    <w:rsid w:val="00E971A0"/>
    <w:rsid w:val="00EA0AC6"/>
    <w:rsid w:val="00EA1EC0"/>
    <w:rsid w:val="00EA2482"/>
    <w:rsid w:val="00EA2C50"/>
    <w:rsid w:val="00EA35FB"/>
    <w:rsid w:val="00EB129D"/>
    <w:rsid w:val="00EB28B0"/>
    <w:rsid w:val="00EB4C74"/>
    <w:rsid w:val="00EB6472"/>
    <w:rsid w:val="00EC1CAE"/>
    <w:rsid w:val="00EC484B"/>
    <w:rsid w:val="00EC4B87"/>
    <w:rsid w:val="00EC5194"/>
    <w:rsid w:val="00EC53C7"/>
    <w:rsid w:val="00EC600B"/>
    <w:rsid w:val="00ED0516"/>
    <w:rsid w:val="00ED1C32"/>
    <w:rsid w:val="00ED27A6"/>
    <w:rsid w:val="00ED5C44"/>
    <w:rsid w:val="00ED72AF"/>
    <w:rsid w:val="00EE03C4"/>
    <w:rsid w:val="00EE07D8"/>
    <w:rsid w:val="00EF59E0"/>
    <w:rsid w:val="00EF7DB5"/>
    <w:rsid w:val="00EF7F9C"/>
    <w:rsid w:val="00F00B06"/>
    <w:rsid w:val="00F02D15"/>
    <w:rsid w:val="00F03E1C"/>
    <w:rsid w:val="00F06EC1"/>
    <w:rsid w:val="00F079E4"/>
    <w:rsid w:val="00F14E29"/>
    <w:rsid w:val="00F14FF1"/>
    <w:rsid w:val="00F16292"/>
    <w:rsid w:val="00F24CFB"/>
    <w:rsid w:val="00F258F5"/>
    <w:rsid w:val="00F25F89"/>
    <w:rsid w:val="00F263B7"/>
    <w:rsid w:val="00F2770F"/>
    <w:rsid w:val="00F3578D"/>
    <w:rsid w:val="00F363B0"/>
    <w:rsid w:val="00F36CA5"/>
    <w:rsid w:val="00F37ED1"/>
    <w:rsid w:val="00F42763"/>
    <w:rsid w:val="00F44122"/>
    <w:rsid w:val="00F44C16"/>
    <w:rsid w:val="00F45E08"/>
    <w:rsid w:val="00F509A1"/>
    <w:rsid w:val="00F55770"/>
    <w:rsid w:val="00F64A3F"/>
    <w:rsid w:val="00F6560C"/>
    <w:rsid w:val="00F65891"/>
    <w:rsid w:val="00F67C47"/>
    <w:rsid w:val="00F74290"/>
    <w:rsid w:val="00F74D1B"/>
    <w:rsid w:val="00F77BE2"/>
    <w:rsid w:val="00F80181"/>
    <w:rsid w:val="00F80C67"/>
    <w:rsid w:val="00F814A4"/>
    <w:rsid w:val="00F81617"/>
    <w:rsid w:val="00F82BA2"/>
    <w:rsid w:val="00F83510"/>
    <w:rsid w:val="00F835CC"/>
    <w:rsid w:val="00F840C1"/>
    <w:rsid w:val="00F85F72"/>
    <w:rsid w:val="00F964B2"/>
    <w:rsid w:val="00FA2DB3"/>
    <w:rsid w:val="00FA2FCD"/>
    <w:rsid w:val="00FA3949"/>
    <w:rsid w:val="00FA44E8"/>
    <w:rsid w:val="00FA6EDD"/>
    <w:rsid w:val="00FB2E22"/>
    <w:rsid w:val="00FB5348"/>
    <w:rsid w:val="00FB5796"/>
    <w:rsid w:val="00FB6F1A"/>
    <w:rsid w:val="00FC04EC"/>
    <w:rsid w:val="00FC302B"/>
    <w:rsid w:val="00FC419B"/>
    <w:rsid w:val="00FC5DCD"/>
    <w:rsid w:val="00FD0D75"/>
    <w:rsid w:val="00FD3778"/>
    <w:rsid w:val="00FD6166"/>
    <w:rsid w:val="00FE05C9"/>
    <w:rsid w:val="00FE5AD6"/>
    <w:rsid w:val="00FF04A6"/>
    <w:rsid w:val="00FF3A51"/>
    <w:rsid w:val="01CD2E9D"/>
    <w:rsid w:val="075C1DF3"/>
    <w:rsid w:val="07733ED3"/>
    <w:rsid w:val="079A26F9"/>
    <w:rsid w:val="09444077"/>
    <w:rsid w:val="11E83938"/>
    <w:rsid w:val="13706DBD"/>
    <w:rsid w:val="16F51919"/>
    <w:rsid w:val="18D11BFE"/>
    <w:rsid w:val="1D3D2567"/>
    <w:rsid w:val="1DE978C4"/>
    <w:rsid w:val="22863339"/>
    <w:rsid w:val="24B828F6"/>
    <w:rsid w:val="24E915BF"/>
    <w:rsid w:val="273A2B50"/>
    <w:rsid w:val="27821D05"/>
    <w:rsid w:val="284941DC"/>
    <w:rsid w:val="2A9B65A1"/>
    <w:rsid w:val="2AA71F8F"/>
    <w:rsid w:val="2BB735F2"/>
    <w:rsid w:val="2DB24B9F"/>
    <w:rsid w:val="2E9311C4"/>
    <w:rsid w:val="301A7EDF"/>
    <w:rsid w:val="32493792"/>
    <w:rsid w:val="34AE374B"/>
    <w:rsid w:val="35AD3EF5"/>
    <w:rsid w:val="371619FA"/>
    <w:rsid w:val="3AB0548E"/>
    <w:rsid w:val="3B8C40A3"/>
    <w:rsid w:val="3BDB3706"/>
    <w:rsid w:val="3F6A3658"/>
    <w:rsid w:val="414468D8"/>
    <w:rsid w:val="417325FA"/>
    <w:rsid w:val="41E424CB"/>
    <w:rsid w:val="4224231B"/>
    <w:rsid w:val="42DD2BE9"/>
    <w:rsid w:val="454D157F"/>
    <w:rsid w:val="48E5193B"/>
    <w:rsid w:val="4A3A6B26"/>
    <w:rsid w:val="4D6F2CBC"/>
    <w:rsid w:val="566260CC"/>
    <w:rsid w:val="57BE02F9"/>
    <w:rsid w:val="5A752C56"/>
    <w:rsid w:val="5AC63D12"/>
    <w:rsid w:val="5D3F00EF"/>
    <w:rsid w:val="5F7572D6"/>
    <w:rsid w:val="5FCA2E7D"/>
    <w:rsid w:val="66A36C22"/>
    <w:rsid w:val="679A0BC8"/>
    <w:rsid w:val="70A46938"/>
    <w:rsid w:val="721A1BC9"/>
    <w:rsid w:val="725310CC"/>
    <w:rsid w:val="72827E86"/>
    <w:rsid w:val="79B0502B"/>
    <w:rsid w:val="79B221DD"/>
    <w:rsid w:val="7B44354F"/>
    <w:rsid w:val="7BF067E0"/>
    <w:rsid w:val="7C433F8A"/>
    <w:rsid w:val="7E76666C"/>
    <w:rsid w:val="7F075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semiHidden="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1"/>
    <w:qFormat/>
    <w:rsid w:val="000126B8"/>
    <w:pPr>
      <w:widowControl w:val="0"/>
      <w:jc w:val="both"/>
    </w:pPr>
    <w:rPr>
      <w:kern w:val="2"/>
      <w:sz w:val="21"/>
      <w:szCs w:val="22"/>
    </w:rPr>
  </w:style>
  <w:style w:type="paragraph" w:styleId="1">
    <w:name w:val="heading 1"/>
    <w:basedOn w:val="a"/>
    <w:next w:val="a"/>
    <w:link w:val="1Char"/>
    <w:qFormat/>
    <w:rsid w:val="000126B8"/>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0126B8"/>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0126B8"/>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0126B8"/>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uiPriority w:val="34"/>
    <w:qFormat/>
    <w:rsid w:val="000126B8"/>
    <w:pPr>
      <w:ind w:firstLineChars="200" w:firstLine="420"/>
    </w:pPr>
  </w:style>
  <w:style w:type="paragraph" w:styleId="a3">
    <w:name w:val="Normal Indent"/>
    <w:basedOn w:val="a"/>
    <w:qFormat/>
    <w:rsid w:val="000126B8"/>
    <w:pPr>
      <w:ind w:firstLine="425"/>
    </w:pPr>
    <w:rPr>
      <w:rFonts w:ascii="Times New Roman" w:eastAsia="宋体" w:hAnsi="Times New Roman" w:cs="Times New Roman"/>
      <w:szCs w:val="20"/>
    </w:rPr>
  </w:style>
  <w:style w:type="paragraph" w:styleId="a4">
    <w:name w:val="caption"/>
    <w:basedOn w:val="a"/>
    <w:next w:val="a"/>
    <w:qFormat/>
    <w:rsid w:val="000126B8"/>
    <w:rPr>
      <w:rFonts w:ascii="Arial" w:eastAsia="黑体" w:hAnsi="Arial" w:cs="Arial"/>
      <w:sz w:val="20"/>
      <w:szCs w:val="20"/>
    </w:rPr>
  </w:style>
  <w:style w:type="paragraph" w:styleId="30">
    <w:name w:val="Body Text 3"/>
    <w:basedOn w:val="a"/>
    <w:link w:val="3Char0"/>
    <w:qFormat/>
    <w:rsid w:val="000126B8"/>
    <w:rPr>
      <w:rFonts w:ascii="Times New Roman" w:eastAsia="宋体" w:hAnsi="Times New Roman" w:cs="Times New Roman"/>
      <w:color w:val="FF0000"/>
      <w:sz w:val="24"/>
      <w:szCs w:val="24"/>
    </w:rPr>
  </w:style>
  <w:style w:type="paragraph" w:styleId="a5">
    <w:name w:val="Body Text"/>
    <w:basedOn w:val="a"/>
    <w:link w:val="Char"/>
    <w:uiPriority w:val="99"/>
    <w:unhideWhenUsed/>
    <w:qFormat/>
    <w:rsid w:val="000126B8"/>
    <w:pPr>
      <w:spacing w:after="120"/>
    </w:pPr>
  </w:style>
  <w:style w:type="paragraph" w:styleId="a6">
    <w:name w:val="Body Text Indent"/>
    <w:basedOn w:val="a"/>
    <w:link w:val="Char1"/>
    <w:uiPriority w:val="99"/>
    <w:qFormat/>
    <w:rsid w:val="000126B8"/>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0126B8"/>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0126B8"/>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0126B8"/>
    <w:rPr>
      <w:rFonts w:eastAsia="宋体"/>
      <w:sz w:val="24"/>
    </w:rPr>
  </w:style>
  <w:style w:type="paragraph" w:styleId="a8">
    <w:name w:val="Date"/>
    <w:basedOn w:val="a"/>
    <w:next w:val="a"/>
    <w:link w:val="Char2"/>
    <w:uiPriority w:val="99"/>
    <w:unhideWhenUsed/>
    <w:qFormat/>
    <w:rsid w:val="000126B8"/>
    <w:pPr>
      <w:ind w:leftChars="2500" w:left="100"/>
    </w:pPr>
  </w:style>
  <w:style w:type="paragraph" w:styleId="a9">
    <w:name w:val="Balloon Text"/>
    <w:basedOn w:val="a"/>
    <w:link w:val="Char10"/>
    <w:uiPriority w:val="99"/>
    <w:semiHidden/>
    <w:unhideWhenUsed/>
    <w:qFormat/>
    <w:rsid w:val="000126B8"/>
    <w:rPr>
      <w:sz w:val="18"/>
      <w:szCs w:val="18"/>
    </w:rPr>
  </w:style>
  <w:style w:type="paragraph" w:styleId="aa">
    <w:name w:val="footer"/>
    <w:basedOn w:val="a"/>
    <w:link w:val="Char3"/>
    <w:uiPriority w:val="99"/>
    <w:unhideWhenUsed/>
    <w:qFormat/>
    <w:rsid w:val="000126B8"/>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0126B8"/>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qFormat/>
    <w:rsid w:val="000126B8"/>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1"/>
    <w:uiPriority w:val="99"/>
    <w:semiHidden/>
    <w:unhideWhenUsed/>
    <w:qFormat/>
    <w:rsid w:val="000126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qFormat/>
    <w:rsid w:val="000126B8"/>
    <w:rPr>
      <w:rFonts w:ascii="Calibri" w:eastAsia="宋体" w:hAnsi="Calibri" w:cs="Times New Roman"/>
      <w:sz w:val="24"/>
      <w:szCs w:val="24"/>
    </w:rPr>
  </w:style>
  <w:style w:type="paragraph" w:styleId="ad">
    <w:name w:val="Body Text First Indent"/>
    <w:basedOn w:val="a5"/>
    <w:link w:val="Char5"/>
    <w:qFormat/>
    <w:rsid w:val="000126B8"/>
    <w:pPr>
      <w:ind w:firstLineChars="100" w:firstLine="420"/>
    </w:pPr>
    <w:rPr>
      <w:rFonts w:ascii="宋体" w:eastAsia="宋体" w:hAnsi="Times New Roman" w:cs="Times New Roman"/>
      <w:kern w:val="0"/>
      <w:sz w:val="34"/>
      <w:szCs w:val="20"/>
    </w:rPr>
  </w:style>
  <w:style w:type="paragraph" w:styleId="20">
    <w:name w:val="Body Text First Indent 2"/>
    <w:basedOn w:val="a6"/>
    <w:link w:val="2Char0"/>
    <w:uiPriority w:val="99"/>
    <w:semiHidden/>
    <w:unhideWhenUsed/>
    <w:rsid w:val="000126B8"/>
    <w:pPr>
      <w:adjustRightInd/>
      <w:spacing w:line="240" w:lineRule="auto"/>
      <w:ind w:firstLineChars="200" w:firstLine="420"/>
      <w:jc w:val="both"/>
      <w:textAlignment w:val="auto"/>
    </w:pPr>
    <w:rPr>
      <w:kern w:val="2"/>
      <w:sz w:val="21"/>
      <w:szCs w:val="22"/>
    </w:rPr>
  </w:style>
  <w:style w:type="character" w:styleId="ae">
    <w:name w:val="Strong"/>
    <w:basedOn w:val="a0"/>
    <w:uiPriority w:val="22"/>
    <w:qFormat/>
    <w:rsid w:val="000126B8"/>
    <w:rPr>
      <w:b/>
      <w:bCs/>
    </w:rPr>
  </w:style>
  <w:style w:type="character" w:styleId="af">
    <w:name w:val="Emphasis"/>
    <w:basedOn w:val="a0"/>
    <w:uiPriority w:val="20"/>
    <w:qFormat/>
    <w:rsid w:val="000126B8"/>
    <w:rPr>
      <w:i/>
      <w:iCs/>
    </w:rPr>
  </w:style>
  <w:style w:type="character" w:styleId="af0">
    <w:name w:val="Hyperlink"/>
    <w:basedOn w:val="a0"/>
    <w:uiPriority w:val="99"/>
    <w:unhideWhenUsed/>
    <w:qFormat/>
    <w:rsid w:val="000126B8"/>
    <w:rPr>
      <w:color w:val="0000FF"/>
      <w:u w:val="single"/>
    </w:rPr>
  </w:style>
  <w:style w:type="character" w:customStyle="1" w:styleId="1Char">
    <w:name w:val="标题 1 Char"/>
    <w:basedOn w:val="a0"/>
    <w:link w:val="1"/>
    <w:qFormat/>
    <w:rsid w:val="000126B8"/>
    <w:rPr>
      <w:rFonts w:ascii="Calibri" w:eastAsia="宋体" w:hAnsi="Calibri" w:cs="Times New Roman"/>
      <w:b/>
      <w:bCs/>
      <w:kern w:val="44"/>
      <w:sz w:val="44"/>
      <w:szCs w:val="44"/>
    </w:rPr>
  </w:style>
  <w:style w:type="character" w:customStyle="1" w:styleId="2Char">
    <w:name w:val="标题 2 Char"/>
    <w:basedOn w:val="a0"/>
    <w:link w:val="2"/>
    <w:qFormat/>
    <w:rsid w:val="000126B8"/>
    <w:rPr>
      <w:rFonts w:ascii="Arial" w:eastAsia="黑体" w:hAnsi="Arial" w:cs="Times New Roman"/>
      <w:b/>
      <w:bCs/>
      <w:sz w:val="32"/>
      <w:szCs w:val="32"/>
    </w:rPr>
  </w:style>
  <w:style w:type="character" w:customStyle="1" w:styleId="3Char">
    <w:name w:val="标题 3 Char"/>
    <w:basedOn w:val="a0"/>
    <w:link w:val="3"/>
    <w:qFormat/>
    <w:rsid w:val="000126B8"/>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0126B8"/>
    <w:rPr>
      <w:rFonts w:ascii="Arial" w:eastAsia="黑体" w:hAnsi="Arial" w:cs="Times New Roman"/>
      <w:b/>
      <w:bCs/>
      <w:sz w:val="28"/>
      <w:szCs w:val="28"/>
    </w:rPr>
  </w:style>
  <w:style w:type="character" w:customStyle="1" w:styleId="3Char0">
    <w:name w:val="正文文本 3 Char"/>
    <w:basedOn w:val="a0"/>
    <w:link w:val="30"/>
    <w:qFormat/>
    <w:rsid w:val="000126B8"/>
    <w:rPr>
      <w:rFonts w:ascii="Times New Roman" w:eastAsia="宋体" w:hAnsi="Times New Roman" w:cs="Times New Roman"/>
      <w:color w:val="FF0000"/>
      <w:sz w:val="24"/>
      <w:szCs w:val="24"/>
    </w:rPr>
  </w:style>
  <w:style w:type="character" w:customStyle="1" w:styleId="Char">
    <w:name w:val="正文文本 Char"/>
    <w:basedOn w:val="a0"/>
    <w:link w:val="a5"/>
    <w:uiPriority w:val="99"/>
    <w:qFormat/>
    <w:rsid w:val="000126B8"/>
  </w:style>
  <w:style w:type="character" w:customStyle="1" w:styleId="Char6">
    <w:name w:val="正文文本缩进 Char"/>
    <w:basedOn w:val="a0"/>
    <w:qFormat/>
    <w:rsid w:val="000126B8"/>
  </w:style>
  <w:style w:type="character" w:customStyle="1" w:styleId="Char1">
    <w:name w:val="正文文本缩进 Char1"/>
    <w:basedOn w:val="a0"/>
    <w:link w:val="a6"/>
    <w:uiPriority w:val="99"/>
    <w:qFormat/>
    <w:rsid w:val="000126B8"/>
    <w:rPr>
      <w:kern w:val="0"/>
      <w:sz w:val="24"/>
      <w:szCs w:val="20"/>
    </w:rPr>
  </w:style>
  <w:style w:type="character" w:customStyle="1" w:styleId="Char0">
    <w:name w:val="纯文本 Char"/>
    <w:basedOn w:val="a0"/>
    <w:link w:val="a7"/>
    <w:qFormat/>
    <w:rsid w:val="000126B8"/>
    <w:rPr>
      <w:rFonts w:eastAsia="宋体"/>
      <w:sz w:val="24"/>
    </w:rPr>
  </w:style>
  <w:style w:type="character" w:customStyle="1" w:styleId="Char2">
    <w:name w:val="日期 Char"/>
    <w:basedOn w:val="a0"/>
    <w:link w:val="a8"/>
    <w:uiPriority w:val="99"/>
    <w:qFormat/>
    <w:rsid w:val="000126B8"/>
  </w:style>
  <w:style w:type="character" w:customStyle="1" w:styleId="Char7">
    <w:name w:val="批注框文本 Char"/>
    <w:basedOn w:val="a0"/>
    <w:uiPriority w:val="99"/>
    <w:semiHidden/>
    <w:qFormat/>
    <w:rsid w:val="000126B8"/>
    <w:rPr>
      <w:sz w:val="18"/>
      <w:szCs w:val="18"/>
    </w:rPr>
  </w:style>
  <w:style w:type="character" w:customStyle="1" w:styleId="Char10">
    <w:name w:val="批注框文本 Char1"/>
    <w:basedOn w:val="a0"/>
    <w:link w:val="a9"/>
    <w:uiPriority w:val="99"/>
    <w:semiHidden/>
    <w:qFormat/>
    <w:rsid w:val="000126B8"/>
    <w:rPr>
      <w:sz w:val="18"/>
      <w:szCs w:val="18"/>
    </w:rPr>
  </w:style>
  <w:style w:type="character" w:customStyle="1" w:styleId="Char3">
    <w:name w:val="页脚 Char"/>
    <w:basedOn w:val="a0"/>
    <w:link w:val="aa"/>
    <w:uiPriority w:val="99"/>
    <w:qFormat/>
    <w:rsid w:val="000126B8"/>
    <w:rPr>
      <w:sz w:val="18"/>
      <w:szCs w:val="18"/>
    </w:rPr>
  </w:style>
  <w:style w:type="character" w:customStyle="1" w:styleId="Char4">
    <w:name w:val="页眉 Char"/>
    <w:basedOn w:val="a0"/>
    <w:link w:val="ab"/>
    <w:uiPriority w:val="99"/>
    <w:qFormat/>
    <w:rsid w:val="000126B8"/>
    <w:rPr>
      <w:sz w:val="18"/>
      <w:szCs w:val="18"/>
    </w:rPr>
  </w:style>
  <w:style w:type="character" w:customStyle="1" w:styleId="HTMLChar">
    <w:name w:val="HTML 预设格式 Char"/>
    <w:basedOn w:val="a0"/>
    <w:uiPriority w:val="99"/>
    <w:semiHidden/>
    <w:qFormat/>
    <w:rsid w:val="000126B8"/>
    <w:rPr>
      <w:rFonts w:ascii="宋体" w:eastAsia="宋体" w:hAnsi="宋体" w:cs="宋体"/>
      <w:kern w:val="0"/>
      <w:sz w:val="24"/>
      <w:szCs w:val="24"/>
    </w:rPr>
  </w:style>
  <w:style w:type="character" w:customStyle="1" w:styleId="HTMLChar1">
    <w:name w:val="HTML 预设格式 Char1"/>
    <w:basedOn w:val="a0"/>
    <w:link w:val="HTML"/>
    <w:uiPriority w:val="99"/>
    <w:semiHidden/>
    <w:qFormat/>
    <w:rsid w:val="000126B8"/>
    <w:rPr>
      <w:rFonts w:ascii="Courier New" w:hAnsi="Courier New" w:cs="Courier New"/>
      <w:sz w:val="20"/>
      <w:szCs w:val="20"/>
    </w:rPr>
  </w:style>
  <w:style w:type="character" w:customStyle="1" w:styleId="Char5">
    <w:name w:val="正文首行缩进 Char"/>
    <w:basedOn w:val="Char"/>
    <w:link w:val="ad"/>
    <w:qFormat/>
    <w:rsid w:val="000126B8"/>
    <w:rPr>
      <w:rFonts w:ascii="宋体" w:eastAsia="宋体" w:hAnsi="Times New Roman" w:cs="Times New Roman"/>
      <w:kern w:val="0"/>
      <w:sz w:val="34"/>
      <w:szCs w:val="20"/>
    </w:rPr>
  </w:style>
  <w:style w:type="character" w:customStyle="1" w:styleId="Char11">
    <w:name w:val="纯文本 Char1"/>
    <w:qFormat/>
    <w:rsid w:val="000126B8"/>
    <w:rPr>
      <w:rFonts w:eastAsia="宋体"/>
      <w:sz w:val="24"/>
    </w:rPr>
  </w:style>
  <w:style w:type="paragraph" w:customStyle="1" w:styleId="Default">
    <w:name w:val="Default"/>
    <w:qFormat/>
    <w:rsid w:val="000126B8"/>
    <w:pPr>
      <w:widowControl w:val="0"/>
      <w:autoSpaceDE w:val="0"/>
      <w:autoSpaceDN w:val="0"/>
      <w:adjustRightInd w:val="0"/>
    </w:pPr>
    <w:rPr>
      <w:rFonts w:ascii="宋体" w:eastAsia="宋体" w:cs="宋体"/>
      <w:color w:val="000000"/>
      <w:sz w:val="24"/>
      <w:szCs w:val="24"/>
    </w:rPr>
  </w:style>
  <w:style w:type="paragraph" w:styleId="af1">
    <w:name w:val="List Paragraph"/>
    <w:basedOn w:val="a"/>
    <w:uiPriority w:val="99"/>
    <w:unhideWhenUsed/>
    <w:qFormat/>
    <w:rsid w:val="000126B8"/>
    <w:pPr>
      <w:ind w:firstLineChars="200" w:firstLine="420"/>
    </w:pPr>
  </w:style>
  <w:style w:type="character" w:customStyle="1" w:styleId="CharChar">
    <w:name w:val="正文文本缩进 Char Char"/>
    <w:link w:val="13"/>
    <w:qFormat/>
    <w:rsid w:val="000126B8"/>
    <w:rPr>
      <w:rFonts w:ascii="宋体"/>
      <w:sz w:val="24"/>
    </w:rPr>
  </w:style>
  <w:style w:type="paragraph" w:customStyle="1" w:styleId="13">
    <w:name w:val="正文文本缩进1"/>
    <w:basedOn w:val="a"/>
    <w:link w:val="CharChar"/>
    <w:qFormat/>
    <w:rsid w:val="000126B8"/>
    <w:pPr>
      <w:spacing w:line="360" w:lineRule="auto"/>
      <w:ind w:firstLineChars="200" w:firstLine="480"/>
    </w:pPr>
    <w:rPr>
      <w:rFonts w:ascii="宋体"/>
      <w:sz w:val="24"/>
    </w:rPr>
  </w:style>
  <w:style w:type="character" w:customStyle="1" w:styleId="CharChar0">
    <w:name w:val="日期 Char Char"/>
    <w:link w:val="14"/>
    <w:qFormat/>
    <w:rsid w:val="000126B8"/>
    <w:rPr>
      <w:sz w:val="24"/>
    </w:rPr>
  </w:style>
  <w:style w:type="paragraph" w:customStyle="1" w:styleId="14">
    <w:name w:val="日期1"/>
    <w:basedOn w:val="a"/>
    <w:next w:val="a"/>
    <w:link w:val="CharChar0"/>
    <w:qFormat/>
    <w:rsid w:val="000126B8"/>
    <w:rPr>
      <w:sz w:val="24"/>
    </w:rPr>
  </w:style>
  <w:style w:type="paragraph" w:customStyle="1" w:styleId="15">
    <w:name w:val="正文缩进1"/>
    <w:basedOn w:val="a"/>
    <w:qFormat/>
    <w:rsid w:val="000126B8"/>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0126B8"/>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0126B8"/>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0126B8"/>
  </w:style>
  <w:style w:type="paragraph" w:customStyle="1" w:styleId="11212">
    <w:name w:val="样式 标题 1 + 四号 居中 段前: 12 磅 段后: 12 磅 行距: 单倍行距"/>
    <w:basedOn w:val="1"/>
    <w:qFormat/>
    <w:rsid w:val="000126B8"/>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0126B8"/>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font01">
    <w:name w:val="font01"/>
    <w:basedOn w:val="a0"/>
    <w:qFormat/>
    <w:rsid w:val="000126B8"/>
    <w:rPr>
      <w:rFonts w:ascii="Wingdings 2" w:eastAsia="Wingdings 2" w:hAnsi="Wingdings 2" w:cs="Wingdings 2"/>
      <w:color w:val="FF0000"/>
      <w:sz w:val="24"/>
      <w:szCs w:val="24"/>
      <w:u w:val="none"/>
    </w:rPr>
  </w:style>
  <w:style w:type="character" w:customStyle="1" w:styleId="font11">
    <w:name w:val="font11"/>
    <w:basedOn w:val="a0"/>
    <w:qFormat/>
    <w:rsid w:val="000126B8"/>
    <w:rPr>
      <w:rFonts w:ascii="等线" w:eastAsia="等线" w:hAnsi="等线" w:cs="等线" w:hint="eastAsia"/>
      <w:color w:val="FF0000"/>
      <w:sz w:val="24"/>
      <w:szCs w:val="24"/>
      <w:u w:val="none"/>
    </w:rPr>
  </w:style>
  <w:style w:type="paragraph" w:customStyle="1" w:styleId="p0">
    <w:name w:val="p0"/>
    <w:basedOn w:val="a"/>
    <w:qFormat/>
    <w:rsid w:val="000126B8"/>
    <w:pPr>
      <w:widowControl/>
    </w:pPr>
    <w:rPr>
      <w:rFonts w:ascii="Times New Roman" w:eastAsia="宋体" w:hAnsi="Times New Roman" w:cs="Times New Roman"/>
      <w:kern w:val="0"/>
      <w:szCs w:val="21"/>
    </w:rPr>
  </w:style>
  <w:style w:type="character" w:customStyle="1" w:styleId="2Char0">
    <w:name w:val="正文首行缩进 2 Char"/>
    <w:basedOn w:val="Char1"/>
    <w:link w:val="20"/>
    <w:uiPriority w:val="99"/>
    <w:semiHidden/>
    <w:rsid w:val="000126B8"/>
    <w:rPr>
      <w:kern w:val="2"/>
      <w:sz w:val="21"/>
      <w:szCs w:val="22"/>
    </w:rPr>
  </w:style>
  <w:style w:type="table" w:styleId="af3">
    <w:name w:val="Table Grid"/>
    <w:basedOn w:val="a1"/>
    <w:uiPriority w:val="59"/>
    <w:qFormat/>
    <w:rsid w:val="00B4463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creditchina.gov.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nca.gov.cn/cnca/zwxx/ggxx/images/2010/07/19/A6C32D2A507AC2A38326896013A67542.doc"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190AFB-1A3A-490C-9CD2-7DD1A0DB9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65</Pages>
  <Words>4874</Words>
  <Characters>27786</Characters>
  <Application>Microsoft Office Word</Application>
  <DocSecurity>0</DocSecurity>
  <Lines>231</Lines>
  <Paragraphs>65</Paragraphs>
  <ScaleCrop>false</ScaleCrop>
  <Company>Microsoft</Company>
  <LinksUpToDate>false</LinksUpToDate>
  <CharactersWithSpaces>32595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襄城县公共资源交易中心:李向飞</cp:lastModifiedBy>
  <cp:revision>114</cp:revision>
  <cp:lastPrinted>2020-09-23T09:07:00Z</cp:lastPrinted>
  <dcterms:created xsi:type="dcterms:W3CDTF">2021-03-09T10:09:00Z</dcterms:created>
  <dcterms:modified xsi:type="dcterms:W3CDTF">2021-09-30T07:46:00Z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