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1B739E" w:rsidRDefault="001B739E" w:rsidP="001B739E">
      <w:pPr>
        <w:ind w:left="2871" w:hangingChars="550" w:hanging="2871"/>
        <w:rPr>
          <w:rFonts w:asciiTheme="majorEastAsia" w:eastAsiaTheme="majorEastAsia" w:hAnsiTheme="majorEastAsia"/>
          <w:b/>
          <w:color w:val="000000"/>
          <w:sz w:val="52"/>
          <w:szCs w:val="52"/>
        </w:rPr>
      </w:pPr>
      <w:r w:rsidRPr="001B739E">
        <w:rPr>
          <w:rFonts w:asciiTheme="majorEastAsia" w:eastAsiaTheme="majorEastAsia" w:hAnsiTheme="majorEastAsia" w:hint="eastAsia"/>
          <w:b/>
          <w:color w:val="000000"/>
          <w:sz w:val="52"/>
          <w:szCs w:val="52"/>
        </w:rPr>
        <w:t>2021年襄城县紫云镇、汾陈镇、颍阳镇等</w:t>
      </w:r>
    </w:p>
    <w:p w:rsidR="001B739E" w:rsidRDefault="001B739E" w:rsidP="001B739E">
      <w:pPr>
        <w:ind w:leftChars="50" w:left="2715" w:hangingChars="500" w:hanging="2610"/>
        <w:rPr>
          <w:rFonts w:asciiTheme="majorEastAsia" w:eastAsiaTheme="majorEastAsia" w:hAnsiTheme="majorEastAsia"/>
          <w:b/>
          <w:color w:val="000000"/>
          <w:sz w:val="52"/>
          <w:szCs w:val="52"/>
        </w:rPr>
      </w:pPr>
      <w:r w:rsidRPr="001B739E">
        <w:rPr>
          <w:rFonts w:asciiTheme="majorEastAsia" w:eastAsiaTheme="majorEastAsia" w:hAnsiTheme="majorEastAsia" w:hint="eastAsia"/>
          <w:b/>
          <w:color w:val="000000"/>
          <w:sz w:val="52"/>
          <w:szCs w:val="52"/>
        </w:rPr>
        <w:t>3个乡镇4个产业及基础设施建设项目</w:t>
      </w:r>
    </w:p>
    <w:p w:rsidR="008B516B" w:rsidRDefault="001942CF" w:rsidP="001B739E">
      <w:pPr>
        <w:ind w:leftChars="550" w:left="1155" w:firstLineChars="300" w:firstLine="1566"/>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E83CAC">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1B739E">
        <w:rPr>
          <w:rFonts w:asciiTheme="majorEastAsia" w:eastAsiaTheme="majorEastAsia" w:hAnsiTheme="majorEastAsia" w:cstheme="majorEastAsia" w:hint="eastAsia"/>
          <w:b/>
          <w:bCs/>
          <w:sz w:val="36"/>
          <w:szCs w:val="36"/>
        </w:rPr>
        <w:t>30</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C51AC7">
        <w:rPr>
          <w:rFonts w:asciiTheme="majorEastAsia" w:eastAsiaTheme="majorEastAsia" w:hAnsiTheme="majorEastAsia" w:cstheme="majorEastAsia" w:hint="eastAsia"/>
          <w:b/>
          <w:bCs/>
          <w:sz w:val="36"/>
          <w:szCs w:val="36"/>
        </w:rPr>
        <w:t>扶贫开发办公室</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B739E" w:rsidRDefault="001B739E" w:rsidP="001B739E">
      <w:pPr>
        <w:ind w:firstLineChars="800" w:firstLine="2891"/>
        <w:rPr>
          <w:rFonts w:asciiTheme="majorEastAsia" w:eastAsiaTheme="majorEastAsia" w:hAnsiTheme="majorEastAsia" w:cstheme="majorEastAsia"/>
          <w:b/>
          <w:bCs/>
          <w:sz w:val="36"/>
          <w:szCs w:val="36"/>
        </w:rPr>
      </w:pPr>
    </w:p>
    <w:p w:rsidR="008B516B" w:rsidRDefault="001942CF" w:rsidP="001B739E">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6A01C1">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A086D" w:rsidP="009005B6">
            <w:pPr>
              <w:widowControl/>
              <w:spacing w:line="360" w:lineRule="auto"/>
              <w:ind w:firstLineChars="200" w:firstLine="480"/>
              <w:jc w:val="left"/>
              <w:rPr>
                <w:rFonts w:ascii="宋体" w:eastAsia="宋体" w:hAnsi="宋体" w:cs="Arial"/>
                <w:color w:val="000000"/>
                <w:kern w:val="0"/>
                <w:sz w:val="24"/>
                <w:szCs w:val="24"/>
              </w:rPr>
            </w:pPr>
            <w:r w:rsidRPr="003A086D">
              <w:rPr>
                <w:rFonts w:ascii="宋体" w:eastAsia="宋体" w:hAnsi="宋体" w:cs="Arial" w:hint="eastAsia"/>
                <w:color w:val="000000"/>
                <w:kern w:val="0"/>
                <w:sz w:val="24"/>
                <w:szCs w:val="24"/>
              </w:rPr>
              <w:t>襄城县</w:t>
            </w:r>
            <w:r w:rsidR="00C51AC7">
              <w:rPr>
                <w:rFonts w:ascii="宋体" w:eastAsia="宋体" w:hAnsi="宋体" w:cs="Arial" w:hint="eastAsia"/>
                <w:color w:val="000000"/>
                <w:kern w:val="0"/>
                <w:sz w:val="24"/>
                <w:szCs w:val="24"/>
              </w:rPr>
              <w:t>扶贫开发办公室</w:t>
            </w:r>
            <w:r w:rsidR="00CF6D3E">
              <w:rPr>
                <w:rFonts w:ascii="宋体" w:eastAsia="宋体" w:hAnsi="宋体" w:cs="Arial" w:hint="eastAsia"/>
                <w:color w:val="000000"/>
                <w:kern w:val="0"/>
                <w:sz w:val="24"/>
                <w:szCs w:val="24"/>
              </w:rPr>
              <w:t>“</w:t>
            </w:r>
            <w:r w:rsidR="001B739E" w:rsidRPr="001B739E">
              <w:rPr>
                <w:rFonts w:ascii="宋体" w:eastAsia="宋体" w:hAnsi="宋体" w:cs="Arial" w:hint="eastAsia"/>
                <w:color w:val="000000"/>
                <w:kern w:val="0"/>
                <w:sz w:val="24"/>
                <w:szCs w:val="24"/>
              </w:rPr>
              <w:t>2021年襄城县紫云镇、汾陈镇、颍阳镇等3个乡镇4个产业及基础设施建设项目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1B739E">
              <w:rPr>
                <w:rFonts w:ascii="宋体" w:eastAsia="宋体" w:hAnsi="宋体" w:cs="Arial" w:hint="eastAsia"/>
                <w:color w:val="000000"/>
                <w:kern w:val="0"/>
                <w:sz w:val="24"/>
                <w:szCs w:val="24"/>
              </w:rPr>
              <w:t>10</w:t>
            </w:r>
            <w:r w:rsidR="00CF6D3E">
              <w:rPr>
                <w:rFonts w:ascii="宋体" w:eastAsia="宋体" w:hAnsi="宋体" w:cs="Arial" w:hint="eastAsia"/>
                <w:color w:val="000000"/>
                <w:kern w:val="0"/>
                <w:sz w:val="24"/>
                <w:szCs w:val="24"/>
              </w:rPr>
              <w:t>月</w:t>
            </w:r>
            <w:r w:rsidR="001B739E">
              <w:rPr>
                <w:rFonts w:ascii="宋体" w:eastAsia="宋体" w:hAnsi="宋体" w:cs="Arial" w:hint="eastAsia"/>
                <w:color w:val="000000"/>
                <w:kern w:val="0"/>
                <w:sz w:val="24"/>
                <w:szCs w:val="24"/>
              </w:rPr>
              <w:t>1</w:t>
            </w:r>
            <w:r w:rsidR="009005B6">
              <w:rPr>
                <w:rFonts w:ascii="宋体" w:eastAsia="宋体" w:hAnsi="宋体" w:cs="Arial" w:hint="eastAsia"/>
                <w:color w:val="000000"/>
                <w:kern w:val="0"/>
                <w:sz w:val="24"/>
                <w:szCs w:val="24"/>
              </w:rPr>
              <w:t>1</w:t>
            </w:r>
            <w:r w:rsidR="00CF6D3E">
              <w:rPr>
                <w:rFonts w:ascii="宋体" w:eastAsia="宋体" w:hAnsi="宋体" w:cs="Arial" w:hint="eastAsia"/>
                <w:color w:val="000000"/>
                <w:kern w:val="0"/>
                <w:sz w:val="24"/>
                <w:szCs w:val="24"/>
              </w:rPr>
              <w:t>日</w:t>
            </w:r>
            <w:r w:rsidR="00C51AC7">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sidR="001B739E">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1B739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1B739E">
              <w:rPr>
                <w:rFonts w:ascii="宋体" w:eastAsia="宋体" w:hAnsi="宋体" w:cs="宋体" w:hint="eastAsia"/>
                <w:color w:val="000000"/>
                <w:kern w:val="0"/>
                <w:sz w:val="24"/>
                <w:szCs w:val="24"/>
                <w:shd w:val="clear" w:color="auto" w:fill="FFFFFF"/>
              </w:rPr>
              <w:t>30</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1B739E" w:rsidRPr="001B739E">
              <w:rPr>
                <w:rFonts w:ascii="宋体" w:eastAsia="宋体" w:hAnsi="宋体" w:cs="Arial" w:hint="eastAsia"/>
                <w:color w:val="000000"/>
                <w:kern w:val="0"/>
                <w:sz w:val="24"/>
                <w:szCs w:val="24"/>
              </w:rPr>
              <w:t>2021年襄城县紫云镇、汾陈镇、颍阳镇等3个乡镇4个产业及基础设施建设项目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1B739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1B739E" w:rsidRPr="001B739E">
              <w:rPr>
                <w:rFonts w:asciiTheme="minorEastAsia" w:hAnsiTheme="minorEastAsia" w:hint="eastAsia"/>
                <w:b/>
                <w:bCs/>
                <w:color w:val="000000"/>
                <w:sz w:val="24"/>
                <w:szCs w:val="24"/>
              </w:rPr>
              <w:t>一标段：990099.44元；二标段：807721.52元。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911"/>
              <w:gridCol w:w="2403"/>
              <w:gridCol w:w="1567"/>
              <w:gridCol w:w="1984"/>
            </w:tblGrid>
            <w:tr w:rsidR="00CF6D3E" w:rsidTr="001B739E">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6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29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1B739E" w:rsidTr="001B739E">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B739E" w:rsidRDefault="00EA65DA"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64" w:type="pct"/>
                  <w:tcBorders>
                    <w:top w:val="single" w:sz="4" w:space="0" w:color="auto"/>
                    <w:left w:val="single" w:sz="4" w:space="0" w:color="auto"/>
                    <w:bottom w:val="single" w:sz="4" w:space="0" w:color="auto"/>
                    <w:right w:val="single" w:sz="4" w:space="0" w:color="auto"/>
                  </w:tcBorders>
                  <w:vAlign w:val="center"/>
                  <w:hideMark/>
                </w:tcPr>
                <w:p w:rsidR="001B739E" w:rsidRDefault="001B739E" w:rsidP="001B739E">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襄财竞谈-2021-30-1</w:t>
                  </w:r>
                </w:p>
              </w:tc>
              <w:tc>
                <w:tcPr>
                  <w:tcW w:w="1291" w:type="pct"/>
                  <w:tcBorders>
                    <w:top w:val="single" w:sz="4" w:space="0" w:color="auto"/>
                    <w:left w:val="single" w:sz="4" w:space="0" w:color="auto"/>
                    <w:bottom w:val="single" w:sz="4" w:space="0" w:color="auto"/>
                    <w:right w:val="single" w:sz="4" w:space="0" w:color="auto"/>
                  </w:tcBorders>
                  <w:vAlign w:val="center"/>
                  <w:hideMark/>
                </w:tcPr>
                <w:p w:rsidR="001B739E" w:rsidRDefault="001B739E" w:rsidP="001B739E">
                  <w:pPr>
                    <w:widowControl/>
                    <w:ind w:firstLineChars="250" w:firstLine="60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第一标段</w:t>
                  </w:r>
                </w:p>
              </w:tc>
              <w:tc>
                <w:tcPr>
                  <w:tcW w:w="842" w:type="pct"/>
                  <w:tcBorders>
                    <w:top w:val="single" w:sz="4" w:space="0" w:color="auto"/>
                    <w:left w:val="single" w:sz="4" w:space="0" w:color="auto"/>
                    <w:bottom w:val="single" w:sz="4" w:space="0" w:color="auto"/>
                    <w:right w:val="single" w:sz="4" w:space="0" w:color="auto"/>
                  </w:tcBorders>
                  <w:vAlign w:val="center"/>
                  <w:hideMark/>
                </w:tcPr>
                <w:p w:rsidR="001B739E" w:rsidRDefault="001B739E" w:rsidP="0000677C">
                  <w:pPr>
                    <w:widowControl/>
                    <w:jc w:val="center"/>
                    <w:rPr>
                      <w:rFonts w:asciiTheme="minorEastAsia" w:hAnsiTheme="minorEastAsia"/>
                      <w:bCs/>
                      <w:color w:val="000000"/>
                      <w:sz w:val="24"/>
                      <w:szCs w:val="24"/>
                    </w:rPr>
                  </w:pPr>
                  <w:r>
                    <w:rPr>
                      <w:rFonts w:asciiTheme="minorEastAsia" w:hAnsiTheme="minorEastAsia" w:hint="eastAsia"/>
                      <w:bCs/>
                      <w:color w:val="000000"/>
                      <w:sz w:val="24"/>
                      <w:szCs w:val="24"/>
                    </w:rPr>
                    <w:t>990099.44</w:t>
                  </w:r>
                </w:p>
              </w:tc>
              <w:tc>
                <w:tcPr>
                  <w:tcW w:w="1066" w:type="pct"/>
                  <w:tcBorders>
                    <w:top w:val="single" w:sz="4" w:space="0" w:color="auto"/>
                    <w:left w:val="single" w:sz="4" w:space="0" w:color="auto"/>
                    <w:bottom w:val="single" w:sz="4" w:space="0" w:color="auto"/>
                    <w:right w:val="single" w:sz="4" w:space="0" w:color="auto"/>
                  </w:tcBorders>
                  <w:vAlign w:val="center"/>
                  <w:hideMark/>
                </w:tcPr>
                <w:p w:rsidR="001B739E" w:rsidRDefault="001B739E" w:rsidP="0000677C">
                  <w:pPr>
                    <w:widowControl/>
                    <w:jc w:val="center"/>
                    <w:rPr>
                      <w:rFonts w:asciiTheme="minorEastAsia" w:hAnsiTheme="minorEastAsia"/>
                      <w:bCs/>
                      <w:color w:val="000000"/>
                      <w:sz w:val="24"/>
                      <w:szCs w:val="24"/>
                    </w:rPr>
                  </w:pPr>
                  <w:r>
                    <w:rPr>
                      <w:rFonts w:asciiTheme="minorEastAsia" w:hAnsiTheme="minorEastAsia" w:hint="eastAsia"/>
                      <w:bCs/>
                      <w:color w:val="000000"/>
                      <w:sz w:val="24"/>
                      <w:szCs w:val="24"/>
                    </w:rPr>
                    <w:t>990099.44</w:t>
                  </w:r>
                </w:p>
              </w:tc>
            </w:tr>
            <w:tr w:rsidR="00CF6D3E" w:rsidTr="001B739E">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EA65DA"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6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1B739E">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1B739E">
                    <w:rPr>
                      <w:rFonts w:ascii="宋体" w:eastAsia="宋体" w:hAnsi="宋体" w:cs="宋体" w:hint="eastAsia"/>
                      <w:color w:val="000000"/>
                      <w:kern w:val="0"/>
                      <w:sz w:val="24"/>
                      <w:szCs w:val="24"/>
                      <w:shd w:val="clear" w:color="auto" w:fill="FFFFFF"/>
                    </w:rPr>
                    <w:t>30-2</w:t>
                  </w:r>
                </w:p>
              </w:tc>
              <w:tc>
                <w:tcPr>
                  <w:tcW w:w="129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1B739E">
                  <w:pPr>
                    <w:widowControl/>
                    <w:ind w:firstLineChars="250" w:firstLine="600"/>
                    <w:jc w:val="left"/>
                    <w:rPr>
                      <w:rFonts w:ascii="宋体" w:eastAsia="宋体" w:hAnsi="宋体"/>
                      <w:color w:val="000000"/>
                      <w:sz w:val="24"/>
                      <w:szCs w:val="24"/>
                    </w:rPr>
                  </w:pPr>
                  <w:r>
                    <w:rPr>
                      <w:rFonts w:ascii="宋体" w:eastAsia="宋体" w:hAnsi="宋体" w:cs="Arial" w:hint="eastAsia"/>
                      <w:color w:val="000000"/>
                      <w:kern w:val="0"/>
                      <w:sz w:val="24"/>
                      <w:szCs w:val="24"/>
                    </w:rPr>
                    <w:t>第</w:t>
                  </w:r>
                  <w:r w:rsidR="001B739E">
                    <w:rPr>
                      <w:rFonts w:ascii="宋体" w:eastAsia="宋体" w:hAnsi="宋体" w:cs="Arial" w:hint="eastAsia"/>
                      <w:color w:val="000000"/>
                      <w:kern w:val="0"/>
                      <w:sz w:val="24"/>
                      <w:szCs w:val="24"/>
                    </w:rPr>
                    <w:t>二</w:t>
                  </w:r>
                  <w:r>
                    <w:rPr>
                      <w:rFonts w:ascii="宋体" w:eastAsia="宋体" w:hAnsi="宋体" w:cs="Arial" w:hint="eastAsia"/>
                      <w:color w:val="000000"/>
                      <w:kern w:val="0"/>
                      <w:sz w:val="24"/>
                      <w:szCs w:val="24"/>
                    </w:rPr>
                    <w:t>标段</w:t>
                  </w:r>
                </w:p>
              </w:tc>
              <w:tc>
                <w:tcPr>
                  <w:tcW w:w="842" w:type="pct"/>
                  <w:tcBorders>
                    <w:top w:val="single" w:sz="4" w:space="0" w:color="auto"/>
                    <w:left w:val="single" w:sz="4" w:space="0" w:color="auto"/>
                    <w:bottom w:val="single" w:sz="4" w:space="0" w:color="auto"/>
                    <w:right w:val="single" w:sz="4" w:space="0" w:color="auto"/>
                  </w:tcBorders>
                  <w:vAlign w:val="center"/>
                  <w:hideMark/>
                </w:tcPr>
                <w:p w:rsidR="00CF6D3E" w:rsidRDefault="001B739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807721.52</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1B739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807721.52</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2D38A8" w:rsidRDefault="002D38A8" w:rsidP="001B739E">
            <w:pPr>
              <w:widowControl/>
              <w:spacing w:line="360" w:lineRule="auto"/>
              <w:ind w:firstLineChars="50" w:firstLine="120"/>
              <w:jc w:val="left"/>
              <w:rPr>
                <w:rFonts w:ascii="宋体" w:eastAsia="宋体" w:hAnsi="宋体" w:cs="仿宋"/>
                <w:sz w:val="24"/>
                <w:szCs w:val="24"/>
              </w:rPr>
            </w:pPr>
            <w:r w:rsidRPr="002D38A8">
              <w:rPr>
                <w:rFonts w:asciiTheme="majorEastAsia" w:eastAsiaTheme="majorEastAsia" w:hAnsiTheme="majorEastAsia" w:hint="eastAsia"/>
                <w:b/>
                <w:color w:val="000000"/>
                <w:sz w:val="24"/>
                <w:szCs w:val="24"/>
              </w:rPr>
              <w:t>一标段：</w:t>
            </w:r>
            <w:r>
              <w:rPr>
                <w:rFonts w:asciiTheme="majorEastAsia" w:eastAsiaTheme="majorEastAsia" w:hAnsiTheme="majorEastAsia" w:hint="eastAsia"/>
                <w:color w:val="000000"/>
                <w:sz w:val="24"/>
                <w:szCs w:val="24"/>
              </w:rPr>
              <w:t>项目采购</w:t>
            </w:r>
            <w:r w:rsidRPr="002D38A8">
              <w:rPr>
                <w:rFonts w:asciiTheme="majorEastAsia" w:eastAsiaTheme="majorEastAsia" w:hAnsiTheme="majorEastAsia" w:hint="eastAsia"/>
                <w:color w:val="000000"/>
                <w:sz w:val="24"/>
                <w:szCs w:val="24"/>
              </w:rPr>
              <w:t>2021年襄城县汾陈镇岗杨村大棚建设</w:t>
            </w:r>
            <w:r>
              <w:rPr>
                <w:rFonts w:asciiTheme="majorEastAsia" w:eastAsiaTheme="majorEastAsia" w:hAnsiTheme="majorEastAsia" w:hint="eastAsia"/>
                <w:color w:val="000000"/>
                <w:sz w:val="24"/>
                <w:szCs w:val="24"/>
              </w:rPr>
              <w:t>及</w:t>
            </w:r>
            <w:r w:rsidRPr="002D38A8">
              <w:rPr>
                <w:rFonts w:asciiTheme="majorEastAsia" w:eastAsiaTheme="majorEastAsia" w:hAnsiTheme="majorEastAsia" w:hint="eastAsia"/>
                <w:color w:val="000000"/>
                <w:sz w:val="24"/>
                <w:szCs w:val="24"/>
              </w:rPr>
              <w:t>2021年襄城县紫云镇雪楼村大棚建设</w:t>
            </w:r>
            <w:r>
              <w:rPr>
                <w:rFonts w:ascii="宋体" w:eastAsia="宋体" w:hAnsi="宋体" w:cs="仿宋" w:hint="eastAsia"/>
                <w:sz w:val="24"/>
                <w:szCs w:val="24"/>
              </w:rPr>
              <w:t>（具体要求详见谈判文件）。</w:t>
            </w:r>
          </w:p>
          <w:p w:rsidR="00CF6D3E" w:rsidRPr="002D38A8" w:rsidRDefault="002D38A8" w:rsidP="002D38A8">
            <w:pPr>
              <w:widowControl/>
              <w:spacing w:line="360" w:lineRule="auto"/>
              <w:ind w:firstLineChars="50" w:firstLine="120"/>
              <w:jc w:val="left"/>
              <w:rPr>
                <w:rFonts w:asciiTheme="majorEastAsia" w:eastAsiaTheme="majorEastAsia" w:hAnsiTheme="majorEastAsia"/>
                <w:color w:val="000000"/>
                <w:sz w:val="24"/>
                <w:szCs w:val="24"/>
              </w:rPr>
            </w:pPr>
            <w:r w:rsidRPr="002D38A8">
              <w:rPr>
                <w:rFonts w:ascii="宋体" w:eastAsia="宋体" w:hAnsi="宋体" w:cs="仿宋" w:hint="eastAsia"/>
                <w:b/>
                <w:sz w:val="24"/>
                <w:szCs w:val="24"/>
              </w:rPr>
              <w:t>二标段：</w:t>
            </w:r>
            <w:r w:rsidRPr="002D38A8">
              <w:rPr>
                <w:rFonts w:asciiTheme="majorEastAsia" w:eastAsiaTheme="majorEastAsia" w:hAnsiTheme="majorEastAsia" w:hint="eastAsia"/>
                <w:color w:val="000000"/>
                <w:sz w:val="24"/>
                <w:szCs w:val="24"/>
              </w:rPr>
              <w:t>项目采购襄城县颍阳镇大路李村灾后修复建设</w:t>
            </w:r>
            <w:r>
              <w:rPr>
                <w:rFonts w:asciiTheme="majorEastAsia" w:eastAsiaTheme="majorEastAsia" w:hAnsiTheme="majorEastAsia" w:hint="eastAsia"/>
                <w:color w:val="000000"/>
                <w:sz w:val="24"/>
                <w:szCs w:val="24"/>
              </w:rPr>
              <w:t>及</w:t>
            </w:r>
            <w:r w:rsidRPr="002D38A8">
              <w:rPr>
                <w:rFonts w:asciiTheme="majorEastAsia" w:eastAsiaTheme="majorEastAsia" w:hAnsiTheme="majorEastAsia" w:hint="eastAsia"/>
                <w:color w:val="000000"/>
                <w:sz w:val="24"/>
                <w:szCs w:val="24"/>
              </w:rPr>
              <w:t>襄城县紫云镇张庄村小型公益性生活设施改善建设</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1B739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1B739E">
              <w:rPr>
                <w:rFonts w:ascii="宋体" w:eastAsia="宋体" w:hAnsi="宋体" w:cs="宋体" w:hint="eastAsia"/>
                <w:color w:val="000000"/>
                <w:kern w:val="0"/>
                <w:sz w:val="24"/>
                <w:szCs w:val="24"/>
                <w:shd w:val="clear" w:color="auto" w:fill="FFFFFF"/>
              </w:rPr>
              <w:t>6</w:t>
            </w:r>
            <w:r w:rsidR="0009010A" w:rsidRPr="0009010A">
              <w:rPr>
                <w:rFonts w:ascii="宋体" w:eastAsia="宋体" w:hAnsi="宋体" w:cs="宋体" w:hint="eastAsia"/>
                <w:color w:val="000000"/>
                <w:kern w:val="0"/>
                <w:sz w:val="24"/>
                <w:szCs w:val="24"/>
                <w:shd w:val="clear" w:color="auto" w:fill="FFFFFF"/>
              </w:rPr>
              <w:t>0日历天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1B739E"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p w:rsidR="001B739E" w:rsidRPr="006C018C" w:rsidRDefault="001B739E" w:rsidP="0000677C">
            <w:pPr>
              <w:widowControl/>
              <w:spacing w:line="360" w:lineRule="auto"/>
              <w:jc w:val="left"/>
              <w:rPr>
                <w:rFonts w:ascii="宋体" w:eastAsia="宋体" w:hAnsi="宋体" w:cs="Arial"/>
                <w:b/>
                <w:color w:val="000000"/>
                <w:kern w:val="0"/>
                <w:sz w:val="24"/>
                <w:szCs w:val="24"/>
              </w:rPr>
            </w:pPr>
            <w:r>
              <w:rPr>
                <w:rFonts w:ascii="宋体" w:eastAsia="宋体" w:hAnsi="宋体" w:cs="Arial" w:hint="eastAsia"/>
                <w:b/>
                <w:color w:val="000000"/>
                <w:kern w:val="0"/>
                <w:sz w:val="24"/>
                <w:szCs w:val="24"/>
              </w:rPr>
              <w:t>一标段：</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1B739E" w:rsidRPr="001B739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D2242" w:rsidRPr="008D2242">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r w:rsidR="004061E4" w:rsidRPr="004061E4">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D13662" w:rsidRDefault="00D13662"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w:t>
            </w:r>
            <w:r w:rsidRPr="00D13662">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D13662" w:rsidRDefault="00F6622F" w:rsidP="00F6622F">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13662">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p w:rsidR="001B739E" w:rsidRDefault="001B739E" w:rsidP="00F6622F">
            <w:pPr>
              <w:shd w:val="clear" w:color="auto" w:fill="FFFFFF"/>
              <w:spacing w:line="360" w:lineRule="auto"/>
              <w:rPr>
                <w:rFonts w:ascii="宋体" w:eastAsia="宋体" w:hAnsi="宋体" w:cs="Arial"/>
                <w:b/>
                <w:color w:val="000000"/>
                <w:kern w:val="0"/>
                <w:sz w:val="24"/>
                <w:szCs w:val="24"/>
                <w:shd w:val="clear" w:color="auto" w:fill="FFFFFF"/>
              </w:rPr>
            </w:pPr>
            <w:r w:rsidRPr="001B739E">
              <w:rPr>
                <w:rFonts w:ascii="宋体" w:eastAsia="宋体" w:hAnsi="宋体" w:cs="Arial" w:hint="eastAsia"/>
                <w:b/>
                <w:color w:val="000000"/>
                <w:kern w:val="0"/>
                <w:sz w:val="24"/>
                <w:szCs w:val="24"/>
                <w:shd w:val="clear" w:color="auto" w:fill="FFFFFF"/>
              </w:rPr>
              <w:t>二标段：</w:t>
            </w:r>
          </w:p>
          <w:p w:rsidR="001B739E" w:rsidRDefault="001B739E"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1、满足《中华人民共和国政府采购法》第二十二条之规定；</w:t>
            </w:r>
          </w:p>
          <w:p w:rsidR="001B739E" w:rsidRDefault="001B739E"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p w:rsidR="001B739E" w:rsidRDefault="001B739E"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w:t>
            </w:r>
            <w:r w:rsidR="00EA65DA">
              <w:rPr>
                <w:rFonts w:ascii="宋体" w:eastAsia="宋体" w:hAnsi="宋体" w:cs="Arial" w:hint="eastAsia"/>
                <w:color w:val="000000"/>
                <w:kern w:val="0"/>
                <w:sz w:val="24"/>
                <w:szCs w:val="24"/>
              </w:rPr>
              <w:t>购政策。</w:t>
            </w:r>
          </w:p>
          <w:p w:rsidR="00EA65DA" w:rsidRDefault="00EA65DA" w:rsidP="00F6622F">
            <w:pPr>
              <w:shd w:val="clear" w:color="auto" w:fill="FFFFFF"/>
              <w:spacing w:line="360" w:lineRule="auto"/>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p w:rsidR="00EA65DA" w:rsidRDefault="00EA65DA" w:rsidP="00EA65DA">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Pr="00EA65DA">
              <w:rPr>
                <w:rFonts w:ascii="宋体" w:eastAsia="宋体" w:hAnsi="宋体" w:hint="eastAsia"/>
                <w:color w:val="000000"/>
                <w:sz w:val="24"/>
                <w:szCs w:val="24"/>
              </w:rPr>
              <w:t>投标人须具备建筑工程施工总承包叁级及公路工程总承包</w:t>
            </w:r>
            <w:bookmarkStart w:id="0" w:name="_GoBack"/>
            <w:bookmarkEnd w:id="0"/>
            <w:r w:rsidRPr="00EA65DA">
              <w:rPr>
                <w:rFonts w:ascii="宋体" w:eastAsia="宋体" w:hAnsi="宋体" w:hint="eastAsia"/>
                <w:color w:val="000000"/>
                <w:sz w:val="24"/>
                <w:szCs w:val="24"/>
              </w:rPr>
              <w:t>叁级及以上资质，且具有有效的安全生产许可证，拟派项目负责人必须具备建筑工程专业贰级及公路工程专业二级以上（含贰级）注册建造师资格和安全生产考核合格证，且未担任其他在施建设工程项目的项目负责人</w:t>
            </w:r>
            <w:r w:rsidRPr="004061E4">
              <w:rPr>
                <w:rFonts w:ascii="宋体" w:eastAsia="宋体" w:hAnsi="宋体" w:hint="eastAsia"/>
                <w:color w:val="000000"/>
                <w:sz w:val="24"/>
                <w:szCs w:val="24"/>
              </w:rPr>
              <w:t>；</w:t>
            </w:r>
          </w:p>
          <w:p w:rsidR="00EA65DA" w:rsidRPr="001B739E" w:rsidRDefault="00EA65DA" w:rsidP="00F6622F">
            <w:pPr>
              <w:shd w:val="clear" w:color="auto" w:fill="FFFFFF"/>
              <w:spacing w:line="360" w:lineRule="auto"/>
              <w:rPr>
                <w:rFonts w:ascii="宋体" w:eastAsia="宋体" w:hAnsi="宋体" w:cs="Arial"/>
                <w:b/>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D13662" w:rsidRDefault="00D13662" w:rsidP="00EA65DA">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lastRenderedPageBreak/>
              <w:t>3.3</w:t>
            </w:r>
            <w:r w:rsidRPr="00D13662">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EA65DA" w:rsidRPr="00EA65DA" w:rsidRDefault="00EA65DA" w:rsidP="00EA65DA">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13662">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p w:rsidR="00EA65DA"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9005B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9005B6">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9005B6">
              <w:rPr>
                <w:rFonts w:ascii="宋体" w:eastAsia="宋体" w:hAnsi="宋体" w:cs="Arial" w:hint="eastAsia"/>
                <w:color w:val="000000"/>
                <w:kern w:val="0"/>
                <w:sz w:val="24"/>
                <w:szCs w:val="24"/>
              </w:rPr>
              <w:t>29</w:t>
            </w:r>
            <w:r>
              <w:rPr>
                <w:rFonts w:ascii="宋体" w:eastAsia="宋体" w:hAnsi="宋体" w:cs="Arial" w:hint="eastAsia"/>
                <w:color w:val="000000"/>
                <w:kern w:val="0"/>
                <w:sz w:val="24"/>
                <w:szCs w:val="24"/>
              </w:rPr>
              <w:t>日 至 2021年</w:t>
            </w:r>
            <w:r w:rsidR="00EA65DA">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EA65DA">
              <w:rPr>
                <w:rFonts w:ascii="宋体" w:eastAsia="宋体" w:hAnsi="宋体" w:cs="Arial" w:hint="eastAsia"/>
                <w:color w:val="000000"/>
                <w:kern w:val="0"/>
                <w:sz w:val="24"/>
                <w:szCs w:val="24"/>
              </w:rPr>
              <w:t>1</w:t>
            </w:r>
            <w:r w:rsidR="009005B6">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日，每天上午00:00至12:00，下午12:00至23:59（北京时间，法定节假日除外</w:t>
            </w:r>
            <w:r w:rsidR="00285D07">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9005B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EA65DA">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EA65DA">
              <w:rPr>
                <w:rFonts w:ascii="宋体" w:eastAsia="宋体" w:hAnsi="宋体" w:cs="宋体" w:hint="eastAsia"/>
                <w:color w:val="000000"/>
                <w:kern w:val="0"/>
                <w:sz w:val="24"/>
                <w:szCs w:val="24"/>
                <w:shd w:val="clear" w:color="auto" w:fill="FFFFFF"/>
              </w:rPr>
              <w:t>1</w:t>
            </w:r>
            <w:r w:rsidR="009005B6">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EA65DA">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9005B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EA65DA">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EA65DA">
              <w:rPr>
                <w:rFonts w:ascii="宋体" w:eastAsia="宋体" w:hAnsi="宋体" w:cs="宋体" w:hint="eastAsia"/>
                <w:color w:val="000000"/>
                <w:kern w:val="0"/>
                <w:sz w:val="24"/>
                <w:szCs w:val="24"/>
                <w:shd w:val="clear" w:color="auto" w:fill="FFFFFF"/>
              </w:rPr>
              <w:t>1</w:t>
            </w:r>
            <w:r w:rsidR="009005B6">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EA65DA">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B201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名称：</w:t>
            </w:r>
            <w:r w:rsidR="008A5A35" w:rsidRPr="003A086D">
              <w:rPr>
                <w:rFonts w:ascii="宋体" w:eastAsia="宋体" w:hAnsi="宋体" w:cs="Arial" w:hint="eastAsia"/>
                <w:color w:val="000000"/>
                <w:kern w:val="0"/>
                <w:sz w:val="24"/>
                <w:szCs w:val="24"/>
              </w:rPr>
              <w:t>襄城县</w:t>
            </w:r>
            <w:r w:rsidR="008A5A35">
              <w:rPr>
                <w:rFonts w:ascii="宋体" w:eastAsia="宋体" w:hAnsi="宋体" w:cs="Arial" w:hint="eastAsia"/>
                <w:color w:val="000000"/>
                <w:kern w:val="0"/>
                <w:sz w:val="24"/>
                <w:szCs w:val="24"/>
              </w:rPr>
              <w:t>扶贫开发办公室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1" w:name="_Toc28359086"/>
            <w:bookmarkStart w:id="2" w:name="_Toc28359009"/>
            <w:bookmarkEnd w:id="1"/>
            <w:bookmarkEnd w:id="2"/>
            <w:r w:rsidR="008D2242">
              <w:rPr>
                <w:rFonts w:ascii="宋体" w:eastAsia="宋体" w:hAnsi="宋体" w:cs="宋体" w:hint="eastAsia"/>
                <w:color w:val="000000"/>
                <w:kern w:val="0"/>
                <w:sz w:val="24"/>
                <w:szCs w:val="24"/>
                <w:shd w:val="clear" w:color="auto" w:fill="FFFFFF"/>
              </w:rPr>
              <w:t>孙先生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8D2242">
              <w:rPr>
                <w:rFonts w:asciiTheme="minorEastAsia" w:hAnsiTheme="minorEastAsia" w:cs="仿宋_GB2312" w:hint="eastAsia"/>
                <w:sz w:val="24"/>
                <w:szCs w:val="24"/>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005B6" w:rsidRDefault="009005B6">
      <w:pPr>
        <w:widowControl/>
        <w:shd w:val="clear" w:color="auto" w:fill="FFFFFF"/>
        <w:spacing w:line="360" w:lineRule="auto"/>
        <w:jc w:val="left"/>
        <w:rPr>
          <w:rFonts w:ascii="宋体" w:eastAsia="宋体" w:hAnsi="宋体" w:cs="宋体" w:hint="eastAsia"/>
          <w:b/>
          <w:color w:val="000000"/>
          <w:kern w:val="0"/>
          <w:sz w:val="24"/>
          <w:szCs w:val="24"/>
          <w:shd w:val="clear" w:color="040000" w:fill="FFFFFF"/>
        </w:rPr>
      </w:pPr>
    </w:p>
    <w:p w:rsidR="009005B6" w:rsidRDefault="009005B6">
      <w:pPr>
        <w:widowControl/>
        <w:shd w:val="clear" w:color="auto" w:fill="FFFFFF"/>
        <w:spacing w:line="360" w:lineRule="auto"/>
        <w:jc w:val="left"/>
        <w:rPr>
          <w:rFonts w:ascii="宋体" w:eastAsia="宋体" w:hAnsi="宋体" w:cs="宋体" w:hint="eastAsia"/>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w:t>
      </w:r>
      <w:r>
        <w:rPr>
          <w:rFonts w:ascii="宋体" w:cs="宋体" w:hint="eastAsia"/>
          <w:bCs/>
          <w:sz w:val="24"/>
        </w:rPr>
        <w:lastRenderedPageBreak/>
        <w:t>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lastRenderedPageBreak/>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8B516B" w:rsidRDefault="002C006E" w:rsidP="00EA65DA">
      <w:pPr>
        <w:adjustRightInd w:val="0"/>
        <w:snapToGrid w:val="0"/>
        <w:spacing w:line="432" w:lineRule="exact"/>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1942CF">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EA65DA">
      <w:pPr>
        <w:spacing w:line="360" w:lineRule="auto"/>
        <w:ind w:firstLineChars="50" w:firstLine="12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EA65DA" w:rsidRPr="001B739E">
        <w:rPr>
          <w:rFonts w:ascii="宋体" w:eastAsia="宋体" w:hAnsi="宋体" w:cs="Arial" w:hint="eastAsia"/>
          <w:color w:val="000000"/>
          <w:kern w:val="0"/>
          <w:sz w:val="24"/>
          <w:szCs w:val="24"/>
        </w:rPr>
        <w:t>2021年襄城县紫云镇、汾陈镇、颍阳镇等3个乡镇4个产业及基础设施建设</w:t>
      </w:r>
    </w:p>
    <w:p w:rsidR="008B516B"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EA65DA" w:rsidRDefault="00D13751" w:rsidP="00B94448">
      <w:pPr>
        <w:ind w:firstLineChars="200" w:firstLine="482"/>
        <w:rPr>
          <w:rFonts w:ascii="新宋体" w:eastAsia="新宋体" w:hAnsi="新宋体" w:cs="新宋体"/>
          <w:b/>
          <w:bCs/>
          <w:kern w:val="0"/>
          <w:sz w:val="24"/>
        </w:rPr>
      </w:pPr>
      <w:r>
        <w:rPr>
          <w:rFonts w:ascii="新宋体" w:eastAsia="新宋体" w:hAnsi="新宋体" w:cs="新宋体" w:hint="eastAsia"/>
          <w:b/>
          <w:bCs/>
          <w:kern w:val="0"/>
          <w:sz w:val="24"/>
        </w:rPr>
        <w:t>一标段：</w:t>
      </w:r>
    </w:p>
    <w:tbl>
      <w:tblPr>
        <w:tblW w:w="5274" w:type="pct"/>
        <w:tblLook w:val="04A0"/>
      </w:tblPr>
      <w:tblGrid>
        <w:gridCol w:w="85"/>
        <w:gridCol w:w="631"/>
        <w:gridCol w:w="32"/>
        <w:gridCol w:w="1264"/>
        <w:gridCol w:w="212"/>
        <w:gridCol w:w="1386"/>
        <w:gridCol w:w="181"/>
        <w:gridCol w:w="511"/>
        <w:gridCol w:w="675"/>
        <w:gridCol w:w="55"/>
        <w:gridCol w:w="511"/>
        <w:gridCol w:w="532"/>
        <w:gridCol w:w="368"/>
        <w:gridCol w:w="597"/>
        <w:gridCol w:w="456"/>
        <w:gridCol w:w="231"/>
        <w:gridCol w:w="9"/>
        <w:gridCol w:w="46"/>
        <w:gridCol w:w="873"/>
        <w:gridCol w:w="34"/>
        <w:gridCol w:w="1291"/>
        <w:gridCol w:w="534"/>
      </w:tblGrid>
      <w:tr w:rsidR="00D13751" w:rsidRPr="00D13751" w:rsidTr="00D13751">
        <w:trPr>
          <w:gridAfter w:val="1"/>
          <w:wAfter w:w="255" w:type="pct"/>
          <w:trHeight w:val="795"/>
        </w:trPr>
        <w:tc>
          <w:tcPr>
            <w:tcW w:w="4745" w:type="pct"/>
            <w:gridSpan w:val="21"/>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40"/>
                <w:szCs w:val="40"/>
              </w:rPr>
            </w:pPr>
            <w:r w:rsidRPr="00D13751">
              <w:rPr>
                <w:rFonts w:ascii="宋体" w:eastAsia="宋体" w:hAnsi="宋体" w:cs="宋体" w:hint="eastAsia"/>
                <w:b/>
                <w:bCs/>
                <w:kern w:val="0"/>
                <w:sz w:val="40"/>
                <w:szCs w:val="40"/>
              </w:rPr>
              <w:t>分部分项工程和单价措施项目清单与计价表</w:t>
            </w:r>
          </w:p>
        </w:tc>
      </w:tr>
      <w:tr w:rsidR="00D13751" w:rsidRPr="00D13751" w:rsidTr="00D13751">
        <w:trPr>
          <w:gridAfter w:val="1"/>
          <w:wAfter w:w="255" w:type="pct"/>
          <w:trHeight w:val="510"/>
        </w:trPr>
        <w:tc>
          <w:tcPr>
            <w:tcW w:w="2046" w:type="pct"/>
            <w:gridSpan w:val="8"/>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工程名称：2021年襄城县汾陈镇岗杨村大棚建设项目</w:t>
            </w:r>
          </w:p>
        </w:tc>
        <w:tc>
          <w:tcPr>
            <w:tcW w:w="1633" w:type="pct"/>
            <w:gridSpan w:val="9"/>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标段：襄城县大棚</w:t>
            </w:r>
          </w:p>
        </w:tc>
        <w:tc>
          <w:tcPr>
            <w:tcW w:w="1067" w:type="pct"/>
            <w:gridSpan w:val="4"/>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第 1 页 共 1 页</w:t>
            </w:r>
          </w:p>
        </w:tc>
      </w:tr>
      <w:tr w:rsidR="00D13751" w:rsidRPr="00D13751" w:rsidTr="00D13751">
        <w:trPr>
          <w:gridAfter w:val="1"/>
          <w:wAfter w:w="255" w:type="pct"/>
          <w:trHeight w:val="285"/>
        </w:trPr>
        <w:tc>
          <w:tcPr>
            <w:tcW w:w="35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序号</w:t>
            </w:r>
          </w:p>
        </w:tc>
        <w:tc>
          <w:tcPr>
            <w:tcW w:w="70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项目编码</w:t>
            </w:r>
          </w:p>
        </w:tc>
        <w:tc>
          <w:tcPr>
            <w:tcW w:w="6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项目名称</w:t>
            </w:r>
          </w:p>
        </w:tc>
        <w:tc>
          <w:tcPr>
            <w:tcW w:w="67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计量单位</w:t>
            </w:r>
          </w:p>
        </w:tc>
        <w:tc>
          <w:tcPr>
            <w:tcW w:w="4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工程量</w:t>
            </w:r>
          </w:p>
        </w:tc>
        <w:tc>
          <w:tcPr>
            <w:tcW w:w="168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金 额(元)</w:t>
            </w:r>
          </w:p>
        </w:tc>
      </w:tr>
      <w:tr w:rsidR="00D13751" w:rsidRPr="00D13751" w:rsidTr="00D13751">
        <w:trPr>
          <w:gridAfter w:val="1"/>
          <w:wAfter w:w="255" w:type="pct"/>
          <w:trHeight w:val="285"/>
        </w:trPr>
        <w:tc>
          <w:tcPr>
            <w:tcW w:w="356" w:type="pct"/>
            <w:gridSpan w:val="3"/>
            <w:vMerge/>
            <w:tcBorders>
              <w:top w:val="single" w:sz="8" w:space="0" w:color="000000"/>
              <w:left w:val="single" w:sz="8"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702"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5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76" w:type="pct"/>
            <w:gridSpan w:val="4"/>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428"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综合单价</w:t>
            </w:r>
          </w:p>
        </w:tc>
        <w:tc>
          <w:tcPr>
            <w:tcW w:w="56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价</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其中</w:t>
            </w:r>
          </w:p>
        </w:tc>
      </w:tr>
      <w:tr w:rsidR="00D13751" w:rsidRPr="00D13751" w:rsidTr="00D13751">
        <w:trPr>
          <w:gridAfter w:val="1"/>
          <w:wAfter w:w="255" w:type="pct"/>
          <w:trHeight w:val="285"/>
        </w:trPr>
        <w:tc>
          <w:tcPr>
            <w:tcW w:w="356" w:type="pct"/>
            <w:gridSpan w:val="3"/>
            <w:vMerge/>
            <w:tcBorders>
              <w:top w:val="single" w:sz="8" w:space="0" w:color="000000"/>
              <w:left w:val="single" w:sz="8"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702"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5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76" w:type="pct"/>
            <w:gridSpan w:val="4"/>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428"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67" w:type="pct"/>
            <w:gridSpan w:val="5"/>
            <w:vMerge/>
            <w:tcBorders>
              <w:top w:val="single" w:sz="4"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暂估价</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整个项目</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010101004008</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挖基坑土方</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1.挖基槽土方</w:t>
            </w:r>
            <w:r w:rsidRPr="00D13751">
              <w:rPr>
                <w:rFonts w:ascii="宋体" w:eastAsia="宋体" w:hAnsi="宋体" w:cs="宋体" w:hint="eastAsia"/>
                <w:kern w:val="0"/>
                <w:sz w:val="18"/>
                <w:szCs w:val="18"/>
              </w:rPr>
              <w:br/>
              <w:t>2.一、二类土</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m3</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11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010501003009</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独立基础</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1.混凝土种类:商品混凝土</w:t>
            </w:r>
            <w:r w:rsidRPr="00D13751">
              <w:rPr>
                <w:rFonts w:ascii="宋体" w:eastAsia="宋体" w:hAnsi="宋体" w:cs="宋体" w:hint="eastAsia"/>
                <w:kern w:val="0"/>
                <w:sz w:val="18"/>
                <w:szCs w:val="18"/>
              </w:rPr>
              <w:br/>
              <w:t>2.混凝土强度等级:C30</w:t>
            </w:r>
            <w:r w:rsidRPr="00D13751">
              <w:rPr>
                <w:rFonts w:ascii="宋体" w:eastAsia="宋体" w:hAnsi="宋体" w:cs="宋体" w:hint="eastAsia"/>
                <w:kern w:val="0"/>
                <w:sz w:val="18"/>
                <w:szCs w:val="18"/>
              </w:rPr>
              <w:br/>
              <w:t>3.包含泵送</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m3</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73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3</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010602001008</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钢屋架</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大棚所有钢构件</w:t>
            </w:r>
            <w:r w:rsidRPr="00D13751">
              <w:rPr>
                <w:rFonts w:ascii="宋体" w:eastAsia="宋体" w:hAnsi="宋体" w:cs="宋体" w:hint="eastAsia"/>
                <w:kern w:val="0"/>
                <w:sz w:val="18"/>
                <w:szCs w:val="18"/>
              </w:rPr>
              <w:br/>
              <w:t>1.钢构件种类：镀锌钢构件</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t</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11.01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4</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010901005007</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膜结构屋面</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1.8丝PO膜采购及安装</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m2</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4437.7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9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5</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01B039</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大棚卡槽</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1.卡槽卡簧0.7mm热镀锌</w:t>
            </w:r>
            <w:r w:rsidRPr="00D13751">
              <w:rPr>
                <w:rFonts w:ascii="宋体" w:eastAsia="宋体" w:hAnsi="宋体" w:cs="宋体" w:hint="eastAsia"/>
                <w:kern w:val="0"/>
                <w:sz w:val="18"/>
                <w:szCs w:val="18"/>
              </w:rPr>
              <w:br/>
              <w:t>2.规格:槽宽3cm*高1.1cm</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1400</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6</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01B034</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防虫网</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1.防虫网采购及安装</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m2</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637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7</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01B040</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压膜绳</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1.2cm抗老化压膜线采购及安装</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2262.7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8</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01B037</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手动卷膜器</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1.手动卷膜器采购及安装</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套</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10</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9</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01B038</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地锚</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1.地锚安装</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个</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340</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措施项目</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lastRenderedPageBreak/>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4" w:type="pct"/>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本页小计</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60"/>
        </w:trPr>
        <w:tc>
          <w:tcPr>
            <w:tcW w:w="356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计</w:t>
            </w:r>
          </w:p>
        </w:tc>
        <w:tc>
          <w:tcPr>
            <w:tcW w:w="5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3" w:type="pct"/>
            <w:tcBorders>
              <w:top w:val="nil"/>
              <w:left w:val="nil"/>
              <w:bottom w:val="single" w:sz="8"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After w:val="1"/>
          <w:wAfter w:w="255" w:type="pct"/>
          <w:trHeight w:val="345"/>
        </w:trPr>
        <w:tc>
          <w:tcPr>
            <w:tcW w:w="4745" w:type="pct"/>
            <w:gridSpan w:val="21"/>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注：为计取规费等的使用，可在表中增设其中：“定额人工费”。</w:t>
            </w:r>
          </w:p>
        </w:tc>
      </w:tr>
      <w:tr w:rsidR="00D13751" w:rsidRPr="00D13751" w:rsidTr="00D13751">
        <w:trPr>
          <w:gridAfter w:val="1"/>
          <w:wAfter w:w="255" w:type="pct"/>
          <w:trHeight w:val="345"/>
        </w:trPr>
        <w:tc>
          <w:tcPr>
            <w:tcW w:w="2046" w:type="pct"/>
            <w:gridSpan w:val="8"/>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633" w:type="pct"/>
            <w:gridSpan w:val="9"/>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u w:val="single"/>
              </w:rPr>
            </w:pPr>
            <w:r w:rsidRPr="00D13751">
              <w:rPr>
                <w:rFonts w:ascii="宋体" w:eastAsia="宋体" w:hAnsi="宋体" w:cs="宋体" w:hint="eastAsia"/>
                <w:kern w:val="0"/>
                <w:sz w:val="18"/>
                <w:szCs w:val="18"/>
                <w:u w:val="single"/>
              </w:rPr>
              <w:t xml:space="preserve">　</w:t>
            </w:r>
          </w:p>
        </w:tc>
        <w:tc>
          <w:tcPr>
            <w:tcW w:w="1067" w:type="pct"/>
            <w:gridSpan w:val="4"/>
            <w:tcBorders>
              <w:top w:val="nil"/>
              <w:left w:val="nil"/>
              <w:bottom w:val="nil"/>
              <w:right w:val="nil"/>
            </w:tcBorders>
            <w:shd w:val="clear" w:color="FFFFFF" w:fill="FFFFFF"/>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表—08</w:t>
            </w:r>
          </w:p>
        </w:tc>
      </w:tr>
      <w:tr w:rsidR="00D13751" w:rsidRPr="00D13751" w:rsidTr="00D13751">
        <w:trPr>
          <w:gridBefore w:val="1"/>
          <w:wBefore w:w="41" w:type="pct"/>
          <w:trHeight w:val="795"/>
        </w:trPr>
        <w:tc>
          <w:tcPr>
            <w:tcW w:w="4959" w:type="pct"/>
            <w:gridSpan w:val="21"/>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40"/>
                <w:szCs w:val="40"/>
              </w:rPr>
            </w:pPr>
            <w:r w:rsidRPr="00D13751">
              <w:rPr>
                <w:rFonts w:ascii="宋体" w:eastAsia="宋体" w:hAnsi="宋体" w:cs="宋体" w:hint="eastAsia"/>
                <w:b/>
                <w:bCs/>
                <w:kern w:val="0"/>
                <w:sz w:val="40"/>
                <w:szCs w:val="40"/>
              </w:rPr>
              <w:t>总价措施项目清单与计价表</w:t>
            </w:r>
          </w:p>
        </w:tc>
      </w:tr>
      <w:tr w:rsidR="00D13751" w:rsidRPr="00D13751" w:rsidTr="00D13751">
        <w:trPr>
          <w:gridBefore w:val="1"/>
          <w:wBefore w:w="41" w:type="pct"/>
          <w:trHeight w:val="510"/>
        </w:trPr>
        <w:tc>
          <w:tcPr>
            <w:tcW w:w="2326" w:type="pct"/>
            <w:gridSpan w:val="8"/>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工程名称：2021年襄城县汾陈镇岗杨村大棚建设项目</w:t>
            </w:r>
          </w:p>
        </w:tc>
        <w:tc>
          <w:tcPr>
            <w:tcW w:w="1334" w:type="pct"/>
            <w:gridSpan w:val="9"/>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标段：襄城县大棚</w:t>
            </w:r>
          </w:p>
        </w:tc>
        <w:tc>
          <w:tcPr>
            <w:tcW w:w="1299" w:type="pct"/>
            <w:gridSpan w:val="4"/>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第 1 页 共 1 页</w:t>
            </w:r>
          </w:p>
        </w:tc>
      </w:tr>
      <w:tr w:rsidR="00D13751" w:rsidRPr="00D13751" w:rsidTr="00D13751">
        <w:trPr>
          <w:gridBefore w:val="1"/>
          <w:wBefore w:w="41" w:type="pct"/>
          <w:trHeight w:val="510"/>
        </w:trPr>
        <w:tc>
          <w:tcPr>
            <w:tcW w:w="30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项目编码</w:t>
            </w:r>
          </w:p>
        </w:tc>
        <w:tc>
          <w:tcPr>
            <w:tcW w:w="84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项目名称</w:t>
            </w:r>
          </w:p>
        </w:tc>
        <w:tc>
          <w:tcPr>
            <w:tcW w:w="83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 算 基 础</w:t>
            </w:r>
          </w:p>
        </w:tc>
        <w:tc>
          <w:tcPr>
            <w:tcW w:w="253" w:type="pct"/>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费率</w:t>
            </w:r>
            <w:r w:rsidRPr="00D13751">
              <w:rPr>
                <w:rFonts w:ascii="宋体" w:eastAsia="宋体" w:hAnsi="宋体" w:cs="宋体" w:hint="eastAsia"/>
                <w:b/>
                <w:bCs/>
                <w:kern w:val="0"/>
                <w:sz w:val="18"/>
                <w:szCs w:val="18"/>
              </w:rPr>
              <w:br/>
              <w:t>(%)</w:t>
            </w:r>
          </w:p>
        </w:tc>
        <w:tc>
          <w:tcPr>
            <w:tcW w:w="4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金 额(元)</w:t>
            </w:r>
          </w:p>
        </w:tc>
        <w:tc>
          <w:tcPr>
            <w:tcW w:w="32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调整费</w:t>
            </w:r>
            <w:r w:rsidRPr="00D13751">
              <w:rPr>
                <w:rFonts w:ascii="宋体" w:eastAsia="宋体" w:hAnsi="宋体" w:cs="宋体" w:hint="eastAsia"/>
                <w:b/>
                <w:bCs/>
                <w:kern w:val="0"/>
                <w:sz w:val="18"/>
                <w:szCs w:val="18"/>
              </w:rPr>
              <w:br/>
              <w:t>率(%)</w:t>
            </w:r>
          </w:p>
        </w:tc>
        <w:tc>
          <w:tcPr>
            <w:tcW w:w="44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调整后</w:t>
            </w:r>
            <w:r w:rsidRPr="00D13751">
              <w:rPr>
                <w:rFonts w:ascii="宋体" w:eastAsia="宋体" w:hAnsi="宋体" w:cs="宋体" w:hint="eastAsia"/>
                <w:b/>
                <w:bCs/>
                <w:kern w:val="0"/>
                <w:sz w:val="18"/>
                <w:szCs w:val="18"/>
              </w:rPr>
              <w:br/>
              <w:t>金额(元)</w:t>
            </w:r>
          </w:p>
        </w:tc>
        <w:tc>
          <w:tcPr>
            <w:tcW w:w="88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备 注</w:t>
            </w:r>
          </w:p>
        </w:tc>
      </w:tr>
      <w:tr w:rsidR="00D13751" w:rsidRPr="00D13751" w:rsidTr="00D13751">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011707001001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安全文明施工费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分部分项安全文明施工费+单价措施安全文明施工费</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51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其他措施费（费率类）</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011707002001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夜间施工增加费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011707004001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二次搬运费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011707005001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冬雨季施工增加费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02</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其他（费率类）</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lastRenderedPageBreak/>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2848"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计</w:t>
            </w:r>
          </w:p>
        </w:tc>
        <w:tc>
          <w:tcPr>
            <w:tcW w:w="459" w:type="pct"/>
            <w:gridSpan w:val="2"/>
            <w:tcBorders>
              <w:top w:val="nil"/>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27" w:type="pct"/>
            <w:gridSpan w:val="2"/>
            <w:tcBorders>
              <w:top w:val="nil"/>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84" w:type="pct"/>
            <w:gridSpan w:val="3"/>
            <w:tcBorders>
              <w:top w:val="nil"/>
              <w:left w:val="nil"/>
              <w:bottom w:val="single" w:sz="8"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gridBefore w:val="1"/>
          <w:wBefore w:w="41" w:type="pct"/>
          <w:trHeight w:val="360"/>
        </w:trPr>
        <w:tc>
          <w:tcPr>
            <w:tcW w:w="2326" w:type="pct"/>
            <w:gridSpan w:val="8"/>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编制人（造价人员）：</w:t>
            </w:r>
          </w:p>
        </w:tc>
        <w:tc>
          <w:tcPr>
            <w:tcW w:w="2633" w:type="pct"/>
            <w:gridSpan w:val="13"/>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复核人（造价工程师）：</w:t>
            </w:r>
          </w:p>
        </w:tc>
      </w:tr>
      <w:tr w:rsidR="00D13751" w:rsidRPr="00D13751" w:rsidTr="00D13751">
        <w:trPr>
          <w:gridBefore w:val="1"/>
          <w:wBefore w:w="41" w:type="pct"/>
          <w:trHeight w:val="960"/>
        </w:trPr>
        <w:tc>
          <w:tcPr>
            <w:tcW w:w="4959" w:type="pct"/>
            <w:gridSpan w:val="21"/>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1375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13751" w:rsidRPr="00D13751" w:rsidTr="00D13751">
        <w:trPr>
          <w:gridBefore w:val="1"/>
          <w:wBefore w:w="41" w:type="pct"/>
          <w:trHeight w:val="360"/>
        </w:trPr>
        <w:tc>
          <w:tcPr>
            <w:tcW w:w="2326" w:type="pct"/>
            <w:gridSpan w:val="8"/>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334" w:type="pct"/>
            <w:gridSpan w:val="9"/>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299" w:type="pct"/>
            <w:gridSpan w:val="4"/>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表-11</w:t>
            </w:r>
          </w:p>
        </w:tc>
      </w:tr>
    </w:tbl>
    <w:p w:rsidR="00D13751" w:rsidRDefault="00D13751"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D13751" w:rsidRPr="00D13751" w:rsidTr="00D13751">
        <w:trPr>
          <w:trHeight w:val="795"/>
        </w:trPr>
        <w:tc>
          <w:tcPr>
            <w:tcW w:w="10420" w:type="dxa"/>
            <w:gridSpan w:val="8"/>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40"/>
                <w:szCs w:val="40"/>
              </w:rPr>
            </w:pPr>
            <w:r w:rsidRPr="00D13751">
              <w:rPr>
                <w:rFonts w:ascii="宋体" w:eastAsia="宋体" w:hAnsi="宋体" w:cs="宋体" w:hint="eastAsia"/>
                <w:b/>
                <w:bCs/>
                <w:kern w:val="0"/>
                <w:sz w:val="40"/>
                <w:szCs w:val="40"/>
              </w:rPr>
              <w:t>规费、税金项目计价表</w:t>
            </w:r>
          </w:p>
        </w:tc>
      </w:tr>
      <w:tr w:rsidR="00D13751" w:rsidRPr="00D13751" w:rsidTr="00D13751">
        <w:trPr>
          <w:trHeight w:val="510"/>
        </w:trPr>
        <w:tc>
          <w:tcPr>
            <w:tcW w:w="4460" w:type="dxa"/>
            <w:gridSpan w:val="3"/>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工程名称：2021年襄城县汾陈镇岗杨村大棚建设项目</w:t>
            </w:r>
          </w:p>
        </w:tc>
        <w:tc>
          <w:tcPr>
            <w:tcW w:w="3560" w:type="dxa"/>
            <w:gridSpan w:val="3"/>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标段：襄城县大棚</w:t>
            </w:r>
          </w:p>
        </w:tc>
        <w:tc>
          <w:tcPr>
            <w:tcW w:w="2400" w:type="dxa"/>
            <w:gridSpan w:val="2"/>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第 1 页 共 1 页</w:t>
            </w:r>
          </w:p>
        </w:tc>
      </w:tr>
      <w:tr w:rsidR="00D13751" w:rsidRPr="00D13751" w:rsidTr="00D13751">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计算费率</w:t>
            </w:r>
            <w:r w:rsidRPr="00D13751">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金 额(元)</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b/>
                <w:bCs/>
                <w:kern w:val="0"/>
                <w:sz w:val="18"/>
                <w:szCs w:val="18"/>
              </w:rPr>
            </w:pPr>
            <w:r w:rsidRPr="00D13751">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4460" w:type="dxa"/>
            <w:gridSpan w:val="3"/>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复核人（造价工程师）：</w:t>
            </w:r>
          </w:p>
        </w:tc>
      </w:tr>
      <w:tr w:rsidR="00D13751" w:rsidRPr="00D13751" w:rsidTr="00D13751">
        <w:trPr>
          <w:trHeight w:val="360"/>
        </w:trPr>
        <w:tc>
          <w:tcPr>
            <w:tcW w:w="4460" w:type="dxa"/>
            <w:gridSpan w:val="3"/>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表—13</w:t>
            </w:r>
          </w:p>
        </w:tc>
      </w:tr>
    </w:tbl>
    <w:p w:rsidR="002D38A8" w:rsidRDefault="002D38A8" w:rsidP="00B94448">
      <w:pPr>
        <w:ind w:firstLineChars="200" w:firstLine="482"/>
        <w:rPr>
          <w:rFonts w:ascii="新宋体" w:eastAsia="新宋体" w:hAnsi="新宋体" w:cs="新宋体"/>
          <w:b/>
          <w:bCs/>
          <w:kern w:val="0"/>
          <w:sz w:val="24"/>
        </w:rPr>
      </w:pPr>
    </w:p>
    <w:p w:rsidR="002D38A8" w:rsidRDefault="002D38A8" w:rsidP="00D13751">
      <w:pPr>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D13751" w:rsidRPr="00D13751" w:rsidTr="00D13751">
        <w:trPr>
          <w:trHeight w:val="795"/>
        </w:trPr>
        <w:tc>
          <w:tcPr>
            <w:tcW w:w="5000" w:type="pct"/>
            <w:gridSpan w:val="11"/>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40"/>
                <w:szCs w:val="40"/>
              </w:rPr>
            </w:pPr>
            <w:r w:rsidRPr="00D13751">
              <w:rPr>
                <w:rFonts w:ascii="宋体" w:eastAsia="宋体" w:hAnsi="宋体" w:cs="宋体" w:hint="eastAsia"/>
                <w:b/>
                <w:bCs/>
                <w:kern w:val="0"/>
                <w:sz w:val="40"/>
                <w:szCs w:val="40"/>
              </w:rPr>
              <w:t>分部分项工程和单价措施项目清单与计价表</w:t>
            </w:r>
          </w:p>
        </w:tc>
      </w:tr>
      <w:tr w:rsidR="00D13751" w:rsidRPr="00D13751" w:rsidTr="00D13751">
        <w:trPr>
          <w:trHeight w:val="510"/>
        </w:trPr>
        <w:tc>
          <w:tcPr>
            <w:tcW w:w="2113" w:type="pct"/>
            <w:gridSpan w:val="4"/>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工程名称：2021年襄城县紫云镇雪楼村大棚建设项目</w:t>
            </w:r>
          </w:p>
        </w:tc>
        <w:tc>
          <w:tcPr>
            <w:tcW w:w="1750" w:type="pct"/>
            <w:gridSpan w:val="5"/>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标段：襄城县大棚</w:t>
            </w:r>
          </w:p>
        </w:tc>
        <w:tc>
          <w:tcPr>
            <w:tcW w:w="1138" w:type="pct"/>
            <w:gridSpan w:val="2"/>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第 1 页 共 2 页</w:t>
            </w:r>
          </w:p>
        </w:tc>
      </w:tr>
      <w:tr w:rsidR="00D13751" w:rsidRPr="00D13751" w:rsidTr="00D13751">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金 额(元)</w:t>
            </w:r>
          </w:p>
        </w:tc>
      </w:tr>
      <w:tr w:rsidR="00D13751" w:rsidRPr="00D13751" w:rsidTr="00D13751">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其中</w:t>
            </w:r>
          </w:p>
        </w:tc>
      </w:tr>
      <w:tr w:rsidR="00D13751" w:rsidRPr="00D13751" w:rsidTr="00D13751">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暂估价</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80m无保温（5个）</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010101004011</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1.挖基槽土方</w:t>
            </w:r>
            <w:r w:rsidRPr="00D13751">
              <w:rPr>
                <w:rFonts w:ascii="宋体" w:eastAsia="宋体" w:hAnsi="宋体" w:cs="宋体" w:hint="eastAsia"/>
                <w:kern w:val="0"/>
                <w:sz w:val="18"/>
                <w:szCs w:val="18"/>
              </w:rPr>
              <w:br/>
              <w:t>2.一、二类土</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13.9</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010501003011</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1.混凝土种类:商品混凝土</w:t>
            </w:r>
            <w:r w:rsidRPr="00D13751">
              <w:rPr>
                <w:rFonts w:ascii="宋体" w:eastAsia="宋体" w:hAnsi="宋体" w:cs="宋体" w:hint="eastAsia"/>
                <w:kern w:val="0"/>
                <w:sz w:val="18"/>
                <w:szCs w:val="18"/>
              </w:rPr>
              <w:br/>
              <w:t>2.混凝土强度等级:C30</w:t>
            </w:r>
            <w:r w:rsidRPr="00D13751">
              <w:rPr>
                <w:rFonts w:ascii="宋体" w:eastAsia="宋体" w:hAnsi="宋体" w:cs="宋体" w:hint="eastAsia"/>
                <w:kern w:val="0"/>
                <w:sz w:val="18"/>
                <w:szCs w:val="18"/>
              </w:rPr>
              <w:br/>
              <w:t>3.包含泵送</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13.9</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010602001010</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钢屋架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1.钢材品种、规格:Q235B</w:t>
            </w:r>
            <w:r w:rsidRPr="00D13751">
              <w:rPr>
                <w:rFonts w:ascii="宋体" w:eastAsia="宋体" w:hAnsi="宋体" w:cs="宋体" w:hint="eastAsia"/>
                <w:kern w:val="0"/>
                <w:sz w:val="18"/>
                <w:szCs w:val="18"/>
              </w:rPr>
              <w:br/>
              <w:t>2.防锈:热浸锌钢材</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30.625</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01B038</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大棚卡槽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1.卡槽卡簧0.7mm热镀锌</w:t>
            </w:r>
            <w:r w:rsidRPr="00D13751">
              <w:rPr>
                <w:rFonts w:ascii="宋体" w:eastAsia="宋体" w:hAnsi="宋体" w:cs="宋体" w:hint="eastAsia"/>
                <w:kern w:val="0"/>
                <w:sz w:val="18"/>
                <w:szCs w:val="18"/>
              </w:rPr>
              <w:br/>
              <w:t>2.规格:槽宽3cm*高1.1cm</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1600</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010901003004</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阳光板屋面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1.棚顶及四周</w:t>
            </w:r>
            <w:r w:rsidRPr="00D13751">
              <w:rPr>
                <w:rFonts w:ascii="宋体" w:eastAsia="宋体" w:hAnsi="宋体" w:cs="宋体" w:hint="eastAsia"/>
                <w:kern w:val="0"/>
                <w:sz w:val="18"/>
                <w:szCs w:val="18"/>
              </w:rPr>
              <w:br/>
              <w:t>2.15丝PEP薄膜覆盖,透光率90%，使用寿命不低于5年</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6091.5</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01B044</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手动卷膜器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1.手动卷膜器采购及安装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20</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01B043</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压膜绳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1.压膜绳采购及安装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6146.2</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01B045</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地锚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1.地锚安装</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790</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80m有保温（8个）</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010101004012</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挖基坑土方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1.挖基槽土方</w:t>
            </w:r>
            <w:r w:rsidRPr="00D13751">
              <w:rPr>
                <w:rFonts w:ascii="宋体" w:eastAsia="宋体" w:hAnsi="宋体" w:cs="宋体" w:hint="eastAsia"/>
                <w:kern w:val="0"/>
                <w:sz w:val="18"/>
                <w:szCs w:val="18"/>
              </w:rPr>
              <w:br/>
              <w:t>2.一、二类土</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22.24</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010501003012</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独立基础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1.混凝土种类:商品混凝土</w:t>
            </w:r>
            <w:r w:rsidRPr="00D13751">
              <w:rPr>
                <w:rFonts w:ascii="宋体" w:eastAsia="宋体" w:hAnsi="宋体" w:cs="宋体" w:hint="eastAsia"/>
                <w:kern w:val="0"/>
                <w:sz w:val="18"/>
                <w:szCs w:val="18"/>
              </w:rPr>
              <w:br/>
              <w:t>2.混凝土强度等级:C30</w:t>
            </w:r>
            <w:r w:rsidRPr="00D13751">
              <w:rPr>
                <w:rFonts w:ascii="宋体" w:eastAsia="宋体" w:hAnsi="宋体" w:cs="宋体" w:hint="eastAsia"/>
                <w:kern w:val="0"/>
                <w:sz w:val="18"/>
                <w:szCs w:val="18"/>
              </w:rPr>
              <w:br/>
              <w:t>3.包含泵送</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22.24</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010602001011</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钢屋架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1.钢材品种、规格:Q235B</w:t>
            </w:r>
            <w:r w:rsidRPr="00D13751">
              <w:rPr>
                <w:rFonts w:ascii="宋体" w:eastAsia="宋体" w:hAnsi="宋体" w:cs="宋体" w:hint="eastAsia"/>
                <w:kern w:val="0"/>
                <w:sz w:val="18"/>
                <w:szCs w:val="18"/>
              </w:rPr>
              <w:br/>
              <w:t>2.防锈:热浸锌钢材</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49</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01B040</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大棚卡槽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1.卡槽卡簧0.7mm热镀锌</w:t>
            </w:r>
            <w:r w:rsidRPr="00D13751">
              <w:rPr>
                <w:rFonts w:ascii="宋体" w:eastAsia="宋体" w:hAnsi="宋体" w:cs="宋体" w:hint="eastAsia"/>
                <w:kern w:val="0"/>
                <w:sz w:val="18"/>
                <w:szCs w:val="18"/>
              </w:rPr>
              <w:br/>
              <w:t>2.规格:槽宽3cm*高1.1cm</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2560</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45"/>
        </w:trPr>
        <w:tc>
          <w:tcPr>
            <w:tcW w:w="5000" w:type="pct"/>
            <w:gridSpan w:val="11"/>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注：为计取规费等的使用，可在表中增设其中：“定额人工费”。</w:t>
            </w:r>
          </w:p>
        </w:tc>
      </w:tr>
      <w:tr w:rsidR="00D13751" w:rsidRPr="00D13751" w:rsidTr="00D13751">
        <w:trPr>
          <w:trHeight w:val="345"/>
        </w:trPr>
        <w:tc>
          <w:tcPr>
            <w:tcW w:w="2113" w:type="pct"/>
            <w:gridSpan w:val="4"/>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u w:val="single"/>
              </w:rPr>
            </w:pPr>
            <w:r w:rsidRPr="00D13751">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表—08</w:t>
            </w:r>
          </w:p>
        </w:tc>
      </w:tr>
      <w:tr w:rsidR="00D13751" w:rsidRPr="00D13751" w:rsidTr="00D13751">
        <w:trPr>
          <w:trHeight w:val="795"/>
        </w:trPr>
        <w:tc>
          <w:tcPr>
            <w:tcW w:w="5000" w:type="pct"/>
            <w:gridSpan w:val="11"/>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40"/>
                <w:szCs w:val="40"/>
              </w:rPr>
            </w:pPr>
            <w:r w:rsidRPr="00D13751">
              <w:rPr>
                <w:rFonts w:ascii="宋体" w:eastAsia="宋体" w:hAnsi="宋体" w:cs="宋体" w:hint="eastAsia"/>
                <w:b/>
                <w:bCs/>
                <w:kern w:val="0"/>
                <w:sz w:val="40"/>
                <w:szCs w:val="40"/>
              </w:rPr>
              <w:t>分部分项工程和单价措施项目清单与计价表</w:t>
            </w:r>
          </w:p>
        </w:tc>
      </w:tr>
      <w:tr w:rsidR="00D13751" w:rsidRPr="00D13751" w:rsidTr="00D13751">
        <w:trPr>
          <w:trHeight w:val="510"/>
        </w:trPr>
        <w:tc>
          <w:tcPr>
            <w:tcW w:w="2113" w:type="pct"/>
            <w:gridSpan w:val="4"/>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工程名称：2021年襄城县紫云镇雪楼村大棚建设项目</w:t>
            </w:r>
          </w:p>
        </w:tc>
        <w:tc>
          <w:tcPr>
            <w:tcW w:w="1750" w:type="pct"/>
            <w:gridSpan w:val="5"/>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标段：襄城县大棚</w:t>
            </w:r>
          </w:p>
        </w:tc>
        <w:tc>
          <w:tcPr>
            <w:tcW w:w="1138" w:type="pct"/>
            <w:gridSpan w:val="2"/>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第 2 页 共 2 页</w:t>
            </w:r>
          </w:p>
        </w:tc>
      </w:tr>
      <w:tr w:rsidR="00D13751" w:rsidRPr="00D13751" w:rsidTr="00D13751">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金 额(元)</w:t>
            </w:r>
          </w:p>
        </w:tc>
      </w:tr>
      <w:tr w:rsidR="00D13751" w:rsidRPr="00D13751" w:rsidTr="00D13751">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其中</w:t>
            </w:r>
          </w:p>
        </w:tc>
      </w:tr>
      <w:tr w:rsidR="00D13751" w:rsidRPr="00D13751" w:rsidTr="00D13751">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D13751" w:rsidRPr="00D13751" w:rsidRDefault="00D13751" w:rsidP="00D13751">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暂估价</w:t>
            </w:r>
          </w:p>
        </w:tc>
      </w:tr>
      <w:tr w:rsidR="00D13751" w:rsidRPr="00D13751" w:rsidTr="00D13751">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010901003005</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阳光板屋面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1.棚顶及四周</w:t>
            </w:r>
            <w:r w:rsidRPr="00D13751">
              <w:rPr>
                <w:rFonts w:ascii="宋体" w:eastAsia="宋体" w:hAnsi="宋体" w:cs="宋体" w:hint="eastAsia"/>
                <w:kern w:val="0"/>
                <w:sz w:val="18"/>
                <w:szCs w:val="18"/>
              </w:rPr>
              <w:br/>
              <w:t>2.15丝PEP薄膜覆盖,透光率90%，使用寿命不低于5年</w:t>
            </w:r>
            <w:r w:rsidRPr="00D13751">
              <w:rPr>
                <w:rFonts w:ascii="宋体" w:eastAsia="宋体" w:hAnsi="宋体" w:cs="宋体" w:hint="eastAsia"/>
                <w:kern w:val="0"/>
                <w:sz w:val="18"/>
                <w:szCs w:val="18"/>
              </w:rPr>
              <w:br/>
              <w:t>3.轻型防雨棉被</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9746.4</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01B047</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手动卷膜器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1.手动卷膜器采购及安装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01B046</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压膜绳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1.压膜绳采购及安装</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9833.92</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01B048</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地锚</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1.地锚安装</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1264</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01B042</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挑杆式卷帘机</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1.挑杆式卷帘机</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16</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D13751">
        <w:trPr>
          <w:trHeight w:val="345"/>
        </w:trPr>
        <w:tc>
          <w:tcPr>
            <w:tcW w:w="5000" w:type="pct"/>
            <w:gridSpan w:val="11"/>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注：为计取规费等的使用，可在表中增设其中：“定额人工费”。</w:t>
            </w:r>
          </w:p>
        </w:tc>
      </w:tr>
      <w:tr w:rsidR="00D13751" w:rsidRPr="00D13751" w:rsidTr="00D13751">
        <w:trPr>
          <w:trHeight w:val="345"/>
        </w:trPr>
        <w:tc>
          <w:tcPr>
            <w:tcW w:w="2113" w:type="pct"/>
            <w:gridSpan w:val="4"/>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u w:val="single"/>
              </w:rPr>
            </w:pPr>
            <w:r w:rsidRPr="00D13751">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表—08</w:t>
            </w:r>
          </w:p>
        </w:tc>
      </w:tr>
    </w:tbl>
    <w:p w:rsidR="00D13751" w:rsidRDefault="00D13751" w:rsidP="00B94448">
      <w:pPr>
        <w:ind w:firstLineChars="200" w:firstLine="482"/>
        <w:rPr>
          <w:rFonts w:ascii="新宋体" w:eastAsia="新宋体" w:hAnsi="新宋体" w:cs="新宋体"/>
          <w:b/>
          <w:bCs/>
          <w:kern w:val="0"/>
          <w:sz w:val="24"/>
        </w:rPr>
      </w:pPr>
    </w:p>
    <w:tbl>
      <w:tblPr>
        <w:tblW w:w="5274" w:type="pct"/>
        <w:tblLook w:val="04A0"/>
      </w:tblPr>
      <w:tblGrid>
        <w:gridCol w:w="94"/>
        <w:gridCol w:w="504"/>
        <w:gridCol w:w="375"/>
        <w:gridCol w:w="921"/>
        <w:gridCol w:w="1518"/>
        <w:gridCol w:w="166"/>
        <w:gridCol w:w="976"/>
        <w:gridCol w:w="149"/>
        <w:gridCol w:w="532"/>
        <w:gridCol w:w="511"/>
        <w:gridCol w:w="366"/>
        <w:gridCol w:w="555"/>
        <w:gridCol w:w="658"/>
        <w:gridCol w:w="57"/>
        <w:gridCol w:w="631"/>
        <w:gridCol w:w="101"/>
        <w:gridCol w:w="93"/>
        <w:gridCol w:w="786"/>
        <w:gridCol w:w="976"/>
        <w:gridCol w:w="545"/>
      </w:tblGrid>
      <w:tr w:rsidR="00D13751" w:rsidRPr="00D13751" w:rsidTr="0024304B">
        <w:trPr>
          <w:gridAfter w:val="1"/>
          <w:wAfter w:w="259" w:type="pct"/>
          <w:trHeight w:val="795"/>
        </w:trPr>
        <w:tc>
          <w:tcPr>
            <w:tcW w:w="4741" w:type="pct"/>
            <w:gridSpan w:val="19"/>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40"/>
                <w:szCs w:val="40"/>
              </w:rPr>
            </w:pPr>
            <w:r w:rsidRPr="00D13751">
              <w:rPr>
                <w:rFonts w:ascii="宋体" w:eastAsia="宋体" w:hAnsi="宋体" w:cs="宋体" w:hint="eastAsia"/>
                <w:b/>
                <w:bCs/>
                <w:kern w:val="0"/>
                <w:sz w:val="40"/>
                <w:szCs w:val="40"/>
              </w:rPr>
              <w:t>总价措施项目清单与计价表</w:t>
            </w:r>
          </w:p>
        </w:tc>
      </w:tr>
      <w:tr w:rsidR="00D13751" w:rsidRPr="00D13751" w:rsidTr="0024304B">
        <w:trPr>
          <w:gridAfter w:val="1"/>
          <w:wAfter w:w="259" w:type="pct"/>
          <w:trHeight w:val="510"/>
        </w:trPr>
        <w:tc>
          <w:tcPr>
            <w:tcW w:w="2237" w:type="pct"/>
            <w:gridSpan w:val="8"/>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工程名称：2021年襄城县紫云镇雪楼村大棚建设项目</w:t>
            </w:r>
          </w:p>
        </w:tc>
        <w:tc>
          <w:tcPr>
            <w:tcW w:w="1274" w:type="pct"/>
            <w:gridSpan w:val="6"/>
            <w:tcBorders>
              <w:top w:val="nil"/>
              <w:left w:val="nil"/>
              <w:bottom w:val="nil"/>
              <w:right w:val="nil"/>
            </w:tcBorders>
            <w:shd w:val="clear" w:color="FFFFFF" w:fill="FFFFFF"/>
            <w:vAlign w:val="bottom"/>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标段：襄城县大棚</w:t>
            </w:r>
          </w:p>
        </w:tc>
        <w:tc>
          <w:tcPr>
            <w:tcW w:w="1230" w:type="pct"/>
            <w:gridSpan w:val="5"/>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第 1 页 共 1 页</w:t>
            </w:r>
          </w:p>
        </w:tc>
      </w:tr>
      <w:tr w:rsidR="00D13751" w:rsidRPr="00D13751" w:rsidTr="0024304B">
        <w:trPr>
          <w:gridAfter w:val="1"/>
          <w:wAfter w:w="259" w:type="pct"/>
          <w:trHeight w:val="510"/>
        </w:trPr>
        <w:tc>
          <w:tcPr>
            <w:tcW w:w="28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项目编码</w:t>
            </w:r>
          </w:p>
        </w:tc>
        <w:tc>
          <w:tcPr>
            <w:tcW w:w="80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项目名称</w:t>
            </w:r>
          </w:p>
        </w:tc>
        <w:tc>
          <w:tcPr>
            <w:tcW w:w="7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计 算 基 础</w:t>
            </w:r>
          </w:p>
        </w:tc>
        <w:tc>
          <w:tcPr>
            <w:tcW w:w="243" w:type="pct"/>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费率</w:t>
            </w:r>
            <w:r w:rsidRPr="00D13751">
              <w:rPr>
                <w:rFonts w:ascii="宋体" w:eastAsia="宋体" w:hAnsi="宋体" w:cs="宋体" w:hint="eastAsia"/>
                <w:b/>
                <w:bCs/>
                <w:kern w:val="0"/>
                <w:sz w:val="18"/>
                <w:szCs w:val="18"/>
              </w:rPr>
              <w:br/>
              <w:t>(%)</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金 额(元)</w:t>
            </w:r>
          </w:p>
        </w:tc>
        <w:tc>
          <w:tcPr>
            <w:tcW w:w="313" w:type="pct"/>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调整费</w:t>
            </w:r>
            <w:r w:rsidRPr="00D13751">
              <w:rPr>
                <w:rFonts w:ascii="宋体" w:eastAsia="宋体" w:hAnsi="宋体" w:cs="宋体" w:hint="eastAsia"/>
                <w:b/>
                <w:bCs/>
                <w:kern w:val="0"/>
                <w:sz w:val="18"/>
                <w:szCs w:val="18"/>
              </w:rPr>
              <w:br/>
              <w:t>率(%)</w:t>
            </w:r>
          </w:p>
        </w:tc>
        <w:tc>
          <w:tcPr>
            <w:tcW w:w="41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调整后</w:t>
            </w:r>
            <w:r w:rsidRPr="00D13751">
              <w:rPr>
                <w:rFonts w:ascii="宋体" w:eastAsia="宋体" w:hAnsi="宋体" w:cs="宋体" w:hint="eastAsia"/>
                <w:b/>
                <w:bCs/>
                <w:kern w:val="0"/>
                <w:sz w:val="18"/>
                <w:szCs w:val="18"/>
              </w:rPr>
              <w:br/>
              <w:t>金额(元)</w:t>
            </w:r>
          </w:p>
        </w:tc>
        <w:tc>
          <w:tcPr>
            <w:tcW w:w="83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备 注</w:t>
            </w:r>
          </w:p>
        </w:tc>
      </w:tr>
      <w:tr w:rsidR="00D13751" w:rsidRPr="00D13751" w:rsidTr="0024304B">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011707001001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安全文明施工费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分部分项安全文明施工费+单价措施安全文明施工费</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51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其他措施费（费率类）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011707002001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夜间施工增加费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011707004001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二次搬运费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011707005001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冬雨季施工增加费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02</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其他（费率类）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lastRenderedPageBreak/>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733"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13751" w:rsidRPr="00D13751" w:rsidRDefault="00D13751" w:rsidP="00D13751">
            <w:pPr>
              <w:widowControl/>
              <w:jc w:val="center"/>
              <w:rPr>
                <w:rFonts w:ascii="宋体" w:eastAsia="宋体" w:hAnsi="宋体" w:cs="宋体"/>
                <w:b/>
                <w:bCs/>
                <w:kern w:val="0"/>
                <w:sz w:val="18"/>
                <w:szCs w:val="18"/>
              </w:rPr>
            </w:pPr>
            <w:r w:rsidRPr="00D13751">
              <w:rPr>
                <w:rFonts w:ascii="宋体" w:eastAsia="宋体" w:hAnsi="宋体" w:cs="宋体" w:hint="eastAsia"/>
                <w:b/>
                <w:bCs/>
                <w:kern w:val="0"/>
                <w:sz w:val="18"/>
                <w:szCs w:val="18"/>
              </w:rPr>
              <w:t>合  计</w:t>
            </w:r>
          </w:p>
        </w:tc>
        <w:tc>
          <w:tcPr>
            <w:tcW w:w="438" w:type="pct"/>
            <w:gridSpan w:val="2"/>
            <w:tcBorders>
              <w:top w:val="nil"/>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313" w:type="pct"/>
            <w:tcBorders>
              <w:top w:val="nil"/>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837" w:type="pct"/>
            <w:gridSpan w:val="2"/>
            <w:tcBorders>
              <w:top w:val="nil"/>
              <w:left w:val="nil"/>
              <w:bottom w:val="single" w:sz="8" w:space="0" w:color="000000"/>
              <w:right w:val="single" w:sz="8" w:space="0" w:color="000000"/>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r>
      <w:tr w:rsidR="00D13751" w:rsidRPr="00D13751" w:rsidTr="0024304B">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编制人（造价人员）：</w:t>
            </w:r>
          </w:p>
        </w:tc>
        <w:tc>
          <w:tcPr>
            <w:tcW w:w="2504" w:type="pct"/>
            <w:gridSpan w:val="11"/>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复核人（造价工程师）：</w:t>
            </w:r>
          </w:p>
        </w:tc>
      </w:tr>
      <w:tr w:rsidR="00D13751" w:rsidRPr="00D13751" w:rsidTr="0024304B">
        <w:trPr>
          <w:gridAfter w:val="1"/>
          <w:wAfter w:w="259" w:type="pct"/>
          <w:trHeight w:val="960"/>
        </w:trPr>
        <w:tc>
          <w:tcPr>
            <w:tcW w:w="4741" w:type="pct"/>
            <w:gridSpan w:val="19"/>
            <w:tcBorders>
              <w:top w:val="nil"/>
              <w:left w:val="nil"/>
              <w:bottom w:val="nil"/>
              <w:right w:val="nil"/>
            </w:tcBorders>
            <w:shd w:val="clear" w:color="FFFFFF" w:fill="FFFFFF"/>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1375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13751" w:rsidRPr="00D13751" w:rsidTr="0024304B">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D13751" w:rsidRPr="00D13751" w:rsidRDefault="00D13751" w:rsidP="00D13751">
            <w:pPr>
              <w:widowControl/>
              <w:jc w:val="left"/>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274" w:type="pct"/>
            <w:gridSpan w:val="6"/>
            <w:tcBorders>
              <w:top w:val="nil"/>
              <w:left w:val="nil"/>
              <w:bottom w:val="nil"/>
              <w:right w:val="nil"/>
            </w:tcBorders>
            <w:shd w:val="clear" w:color="FFFFFF" w:fill="FFFFFF"/>
            <w:vAlign w:val="center"/>
            <w:hideMark/>
          </w:tcPr>
          <w:p w:rsidR="00D13751" w:rsidRPr="00D13751" w:rsidRDefault="00D13751" w:rsidP="00D13751">
            <w:pPr>
              <w:widowControl/>
              <w:jc w:val="center"/>
              <w:rPr>
                <w:rFonts w:ascii="宋体" w:eastAsia="宋体" w:hAnsi="宋体" w:cs="宋体"/>
                <w:kern w:val="0"/>
                <w:sz w:val="18"/>
                <w:szCs w:val="18"/>
              </w:rPr>
            </w:pPr>
            <w:r w:rsidRPr="00D13751">
              <w:rPr>
                <w:rFonts w:ascii="宋体" w:eastAsia="宋体" w:hAnsi="宋体" w:cs="宋体" w:hint="eastAsia"/>
                <w:kern w:val="0"/>
                <w:sz w:val="18"/>
                <w:szCs w:val="18"/>
              </w:rPr>
              <w:t xml:space="preserve">　</w:t>
            </w:r>
          </w:p>
        </w:tc>
        <w:tc>
          <w:tcPr>
            <w:tcW w:w="1230" w:type="pct"/>
            <w:gridSpan w:val="5"/>
            <w:tcBorders>
              <w:top w:val="nil"/>
              <w:left w:val="nil"/>
              <w:bottom w:val="nil"/>
              <w:right w:val="nil"/>
            </w:tcBorders>
            <w:shd w:val="clear" w:color="FFFFFF" w:fill="FFFFFF"/>
            <w:vAlign w:val="bottom"/>
            <w:hideMark/>
          </w:tcPr>
          <w:p w:rsidR="00D13751" w:rsidRPr="00D13751" w:rsidRDefault="00D13751" w:rsidP="00D13751">
            <w:pPr>
              <w:widowControl/>
              <w:jc w:val="right"/>
              <w:rPr>
                <w:rFonts w:ascii="宋体" w:eastAsia="宋体" w:hAnsi="宋体" w:cs="宋体"/>
                <w:kern w:val="0"/>
                <w:sz w:val="18"/>
                <w:szCs w:val="18"/>
              </w:rPr>
            </w:pPr>
            <w:r w:rsidRPr="00D13751">
              <w:rPr>
                <w:rFonts w:ascii="宋体" w:eastAsia="宋体" w:hAnsi="宋体" w:cs="宋体" w:hint="eastAsia"/>
                <w:kern w:val="0"/>
                <w:sz w:val="18"/>
                <w:szCs w:val="18"/>
              </w:rPr>
              <w:t>表-11</w:t>
            </w:r>
          </w:p>
        </w:tc>
      </w:tr>
      <w:tr w:rsidR="0024304B" w:rsidRPr="0024304B" w:rsidTr="0024304B">
        <w:trPr>
          <w:gridBefore w:val="1"/>
          <w:wBefore w:w="45" w:type="pct"/>
          <w:trHeight w:val="795"/>
        </w:trPr>
        <w:tc>
          <w:tcPr>
            <w:tcW w:w="4955" w:type="pct"/>
            <w:gridSpan w:val="19"/>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规费、税金项目计价表</w:t>
            </w:r>
          </w:p>
        </w:tc>
      </w:tr>
      <w:tr w:rsidR="0024304B" w:rsidRPr="0024304B" w:rsidTr="0024304B">
        <w:trPr>
          <w:gridBefore w:val="1"/>
          <w:wBefore w:w="45" w:type="pct"/>
          <w:trHeight w:val="510"/>
        </w:trPr>
        <w:tc>
          <w:tcPr>
            <w:tcW w:w="2121" w:type="pct"/>
            <w:gridSpan w:val="6"/>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工程名称：2021年襄城县紫云镇雪楼村大棚建设项目</w:t>
            </w:r>
          </w:p>
        </w:tc>
        <w:tc>
          <w:tcPr>
            <w:tcW w:w="1693"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标段：襄城县大棚</w:t>
            </w:r>
          </w:p>
        </w:tc>
        <w:tc>
          <w:tcPr>
            <w:tcW w:w="114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1 页 共 1 页</w:t>
            </w:r>
          </w:p>
        </w:tc>
      </w:tr>
      <w:tr w:rsidR="0024304B" w:rsidRPr="0024304B" w:rsidTr="0024304B">
        <w:trPr>
          <w:gridBefore w:val="1"/>
          <w:wBefore w:w="45" w:type="pct"/>
          <w:trHeight w:val="510"/>
        </w:trPr>
        <w:tc>
          <w:tcPr>
            <w:tcW w:w="41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116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 算 基 础</w:t>
            </w:r>
          </w:p>
        </w:tc>
        <w:tc>
          <w:tcPr>
            <w:tcW w:w="90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计算基数</w:t>
            </w:r>
          </w:p>
        </w:tc>
        <w:tc>
          <w:tcPr>
            <w:tcW w:w="46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计算费率</w:t>
            </w:r>
            <w:r w:rsidRPr="0024304B">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定额规费+工程排污费+其他</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分部分项规费+单价措施规费</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1.3</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不含税工程造价合计</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r>
      <w:tr w:rsidR="0024304B" w:rsidRPr="0024304B" w:rsidTr="0024304B">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p>
        </w:tc>
      </w:tr>
      <w:tr w:rsidR="0024304B" w:rsidRPr="0024304B" w:rsidTr="0024304B">
        <w:trPr>
          <w:gridBefore w:val="1"/>
          <w:wBefore w:w="45" w:type="pct"/>
          <w:trHeight w:val="360"/>
        </w:trPr>
        <w:tc>
          <w:tcPr>
            <w:tcW w:w="376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计</w:t>
            </w:r>
          </w:p>
        </w:tc>
        <w:tc>
          <w:tcPr>
            <w:tcW w:w="46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b/>
                <w:bCs/>
                <w:kern w:val="0"/>
                <w:sz w:val="18"/>
                <w:szCs w:val="18"/>
              </w:rPr>
            </w:pPr>
            <w:r w:rsidRPr="0024304B">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编制人（造价人员）：</w:t>
            </w:r>
          </w:p>
        </w:tc>
        <w:tc>
          <w:tcPr>
            <w:tcW w:w="2834" w:type="pct"/>
            <w:gridSpan w:val="13"/>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复核人（造价工程师）：</w:t>
            </w:r>
          </w:p>
        </w:tc>
      </w:tr>
      <w:tr w:rsidR="0024304B" w:rsidRPr="0024304B" w:rsidTr="0024304B">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93" w:type="pct"/>
            <w:gridSpan w:val="9"/>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14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表—13</w:t>
            </w:r>
          </w:p>
        </w:tc>
      </w:tr>
    </w:tbl>
    <w:p w:rsidR="00D13751" w:rsidRDefault="00D13751"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r>
        <w:rPr>
          <w:rFonts w:ascii="新宋体" w:eastAsia="新宋体" w:hAnsi="新宋体" w:cs="新宋体" w:hint="eastAsia"/>
          <w:b/>
          <w:bCs/>
          <w:kern w:val="0"/>
          <w:sz w:val="24"/>
        </w:rPr>
        <w:t>二标段：</w:t>
      </w:r>
    </w:p>
    <w:p w:rsidR="0024304B" w:rsidRDefault="0024304B" w:rsidP="00B94448">
      <w:pPr>
        <w:ind w:firstLineChars="200" w:firstLine="482"/>
        <w:rPr>
          <w:rFonts w:ascii="新宋体" w:eastAsia="新宋体" w:hAnsi="新宋体" w:cs="新宋体"/>
          <w:b/>
          <w:bCs/>
          <w:kern w:val="0"/>
          <w:sz w:val="24"/>
        </w:rPr>
      </w:pPr>
    </w:p>
    <w:tbl>
      <w:tblPr>
        <w:tblW w:w="5000" w:type="pct"/>
        <w:tblLook w:val="04A0"/>
      </w:tblPr>
      <w:tblGrid>
        <w:gridCol w:w="1029"/>
        <w:gridCol w:w="4400"/>
        <w:gridCol w:w="819"/>
        <w:gridCol w:w="1240"/>
        <w:gridCol w:w="1240"/>
        <w:gridCol w:w="1240"/>
      </w:tblGrid>
      <w:tr w:rsidR="0024304B" w:rsidRPr="0024304B" w:rsidTr="0024304B">
        <w:trPr>
          <w:trHeight w:val="540"/>
        </w:trPr>
        <w:tc>
          <w:tcPr>
            <w:tcW w:w="5000" w:type="pct"/>
            <w:gridSpan w:val="6"/>
            <w:tcBorders>
              <w:top w:val="nil"/>
              <w:left w:val="nil"/>
              <w:bottom w:val="nil"/>
              <w:right w:val="nil"/>
            </w:tcBorders>
            <w:shd w:val="clear" w:color="000000" w:fill="FFFFFF"/>
            <w:hideMark/>
          </w:tcPr>
          <w:p w:rsidR="0024304B" w:rsidRPr="0024304B" w:rsidRDefault="0024304B" w:rsidP="0024304B">
            <w:pPr>
              <w:widowControl/>
              <w:jc w:val="center"/>
              <w:rPr>
                <w:rFonts w:ascii="宋体" w:eastAsia="宋体" w:hAnsi="宋体" w:cs="Arial"/>
                <w:b/>
                <w:bCs/>
                <w:color w:val="000000"/>
                <w:kern w:val="0"/>
                <w:sz w:val="36"/>
                <w:szCs w:val="36"/>
              </w:rPr>
            </w:pPr>
            <w:r w:rsidRPr="0024304B">
              <w:rPr>
                <w:rFonts w:ascii="宋体" w:eastAsia="宋体" w:hAnsi="宋体" w:cs="Arial" w:hint="eastAsia"/>
                <w:b/>
                <w:bCs/>
                <w:color w:val="000000"/>
                <w:kern w:val="0"/>
                <w:sz w:val="36"/>
                <w:szCs w:val="36"/>
              </w:rPr>
              <w:t>工程量清单表</w:t>
            </w:r>
          </w:p>
        </w:tc>
      </w:tr>
      <w:tr w:rsidR="0024304B" w:rsidRPr="0024304B" w:rsidTr="0024304B">
        <w:trPr>
          <w:trHeight w:val="300"/>
        </w:trPr>
        <w:tc>
          <w:tcPr>
            <w:tcW w:w="2723" w:type="pct"/>
            <w:gridSpan w:val="2"/>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标表2</w:t>
            </w:r>
          </w:p>
        </w:tc>
      </w:tr>
      <w:tr w:rsidR="0024304B" w:rsidRPr="0024304B" w:rsidTr="0024304B">
        <w:trPr>
          <w:trHeight w:val="19"/>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24"/>
                <w:szCs w:val="24"/>
              </w:rPr>
            </w:pPr>
            <w:r w:rsidRPr="0024304B">
              <w:rPr>
                <w:rFonts w:ascii="宋体" w:eastAsia="宋体" w:hAnsi="宋体" w:cs="Arial" w:hint="eastAsia"/>
                <w:b/>
                <w:bCs/>
                <w:color w:val="000000"/>
                <w:kern w:val="0"/>
                <w:sz w:val="24"/>
                <w:szCs w:val="24"/>
              </w:rPr>
              <w:t>清单  第100章  总 则</w:t>
            </w:r>
          </w:p>
        </w:tc>
      </w:tr>
      <w:tr w:rsidR="0024304B" w:rsidRPr="0024304B" w:rsidTr="0024304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合价</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102</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工程管理</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102-3</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安全生产费</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总额</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1</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4140"/>
        </w:trPr>
        <w:tc>
          <w:tcPr>
            <w:tcW w:w="516" w:type="pct"/>
            <w:vMerge/>
            <w:tcBorders>
              <w:top w:val="nil"/>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r>
      <w:tr w:rsidR="0024304B" w:rsidRPr="0024304B" w:rsidTr="0024304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第100章  合计   人民币      元</w:t>
            </w:r>
          </w:p>
        </w:tc>
      </w:tr>
      <w:tr w:rsidR="0024304B" w:rsidRPr="0024304B" w:rsidTr="0024304B">
        <w:trPr>
          <w:trHeight w:val="300"/>
        </w:trPr>
        <w:tc>
          <w:tcPr>
            <w:tcW w:w="4378" w:type="pct"/>
            <w:gridSpan w:val="5"/>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 1 页</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共 4 页</w:t>
            </w:r>
          </w:p>
        </w:tc>
      </w:tr>
      <w:tr w:rsidR="0024304B" w:rsidRPr="0024304B" w:rsidTr="0024304B">
        <w:trPr>
          <w:trHeight w:val="642"/>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840"/>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540"/>
        </w:trPr>
        <w:tc>
          <w:tcPr>
            <w:tcW w:w="5000" w:type="pct"/>
            <w:gridSpan w:val="6"/>
            <w:tcBorders>
              <w:top w:val="nil"/>
              <w:left w:val="nil"/>
              <w:bottom w:val="nil"/>
              <w:right w:val="nil"/>
            </w:tcBorders>
            <w:shd w:val="clear" w:color="000000" w:fill="FFFFFF"/>
            <w:hideMark/>
          </w:tcPr>
          <w:p w:rsidR="0024304B" w:rsidRPr="0024304B" w:rsidRDefault="0024304B" w:rsidP="0024304B">
            <w:pPr>
              <w:widowControl/>
              <w:jc w:val="center"/>
              <w:rPr>
                <w:rFonts w:ascii="宋体" w:eastAsia="宋体" w:hAnsi="宋体" w:cs="Arial"/>
                <w:b/>
                <w:bCs/>
                <w:color w:val="000000"/>
                <w:kern w:val="0"/>
                <w:sz w:val="36"/>
                <w:szCs w:val="36"/>
              </w:rPr>
            </w:pPr>
            <w:r w:rsidRPr="0024304B">
              <w:rPr>
                <w:rFonts w:ascii="宋体" w:eastAsia="宋体" w:hAnsi="宋体" w:cs="Arial" w:hint="eastAsia"/>
                <w:b/>
                <w:bCs/>
                <w:color w:val="000000"/>
                <w:kern w:val="0"/>
                <w:sz w:val="36"/>
                <w:szCs w:val="36"/>
              </w:rPr>
              <w:t>工程量清单表</w:t>
            </w:r>
          </w:p>
        </w:tc>
      </w:tr>
      <w:tr w:rsidR="0024304B" w:rsidRPr="0024304B" w:rsidTr="0024304B">
        <w:trPr>
          <w:trHeight w:val="300"/>
        </w:trPr>
        <w:tc>
          <w:tcPr>
            <w:tcW w:w="2723" w:type="pct"/>
            <w:gridSpan w:val="2"/>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标表2</w:t>
            </w:r>
          </w:p>
        </w:tc>
      </w:tr>
      <w:tr w:rsidR="0024304B" w:rsidRPr="0024304B" w:rsidTr="0024304B">
        <w:trPr>
          <w:trHeight w:val="19"/>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24"/>
                <w:szCs w:val="24"/>
              </w:rPr>
            </w:pPr>
            <w:r w:rsidRPr="0024304B">
              <w:rPr>
                <w:rFonts w:ascii="宋体" w:eastAsia="宋体" w:hAnsi="宋体" w:cs="Arial" w:hint="eastAsia"/>
                <w:b/>
                <w:bCs/>
                <w:color w:val="000000"/>
                <w:kern w:val="0"/>
                <w:sz w:val="24"/>
                <w:szCs w:val="24"/>
              </w:rPr>
              <w:t>清单  第200章  路 基</w:t>
            </w:r>
          </w:p>
        </w:tc>
      </w:tr>
      <w:tr w:rsidR="0024304B" w:rsidRPr="0024304B" w:rsidTr="0024304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合价</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202</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场地清理</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203</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挖方路基</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203-1</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路基挖方</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-a</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边坡整理</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73.3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205</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特殊地区路基处理</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205-1</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软土路基处理</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-c</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垫层</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-c-3</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碎石垫层</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22.5</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-c-5</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灰土垫层 6%水灰土</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250.1</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-c-6</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C15混凝土灌浆</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14.1</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208</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护坡、护面墙</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208-3</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浆砌片石护坡</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-a</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M7.5浆砌片石护坡</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83.7</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-b</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M7.5浆砌片石护角</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20</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lastRenderedPageBreak/>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540"/>
        </w:trPr>
        <w:tc>
          <w:tcPr>
            <w:tcW w:w="516" w:type="pct"/>
            <w:vMerge/>
            <w:tcBorders>
              <w:top w:val="nil"/>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r>
      <w:tr w:rsidR="0024304B" w:rsidRPr="0024304B" w:rsidTr="0024304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第200章  合计   人民币      元</w:t>
            </w:r>
          </w:p>
        </w:tc>
      </w:tr>
      <w:tr w:rsidR="0024304B" w:rsidRPr="0024304B" w:rsidTr="0024304B">
        <w:trPr>
          <w:trHeight w:val="300"/>
        </w:trPr>
        <w:tc>
          <w:tcPr>
            <w:tcW w:w="4378" w:type="pct"/>
            <w:gridSpan w:val="5"/>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 2 页</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共 4 页</w:t>
            </w:r>
          </w:p>
        </w:tc>
      </w:tr>
      <w:tr w:rsidR="0024304B" w:rsidRPr="0024304B" w:rsidTr="0024304B">
        <w:trPr>
          <w:trHeight w:val="642"/>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840"/>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540"/>
        </w:trPr>
        <w:tc>
          <w:tcPr>
            <w:tcW w:w="5000" w:type="pct"/>
            <w:gridSpan w:val="6"/>
            <w:tcBorders>
              <w:top w:val="nil"/>
              <w:left w:val="nil"/>
              <w:bottom w:val="nil"/>
              <w:right w:val="nil"/>
            </w:tcBorders>
            <w:shd w:val="clear" w:color="000000" w:fill="FFFFFF"/>
            <w:hideMark/>
          </w:tcPr>
          <w:p w:rsidR="0024304B" w:rsidRPr="0024304B" w:rsidRDefault="0024304B" w:rsidP="0024304B">
            <w:pPr>
              <w:widowControl/>
              <w:jc w:val="center"/>
              <w:rPr>
                <w:rFonts w:ascii="宋体" w:eastAsia="宋体" w:hAnsi="宋体" w:cs="Arial"/>
                <w:b/>
                <w:bCs/>
                <w:color w:val="000000"/>
                <w:kern w:val="0"/>
                <w:sz w:val="36"/>
                <w:szCs w:val="36"/>
              </w:rPr>
            </w:pPr>
            <w:r w:rsidRPr="0024304B">
              <w:rPr>
                <w:rFonts w:ascii="宋体" w:eastAsia="宋体" w:hAnsi="宋体" w:cs="Arial" w:hint="eastAsia"/>
                <w:b/>
                <w:bCs/>
                <w:color w:val="000000"/>
                <w:kern w:val="0"/>
                <w:sz w:val="36"/>
                <w:szCs w:val="36"/>
              </w:rPr>
              <w:t>工程量清单表</w:t>
            </w:r>
          </w:p>
        </w:tc>
      </w:tr>
      <w:tr w:rsidR="0024304B" w:rsidRPr="0024304B" w:rsidTr="0024304B">
        <w:trPr>
          <w:trHeight w:val="300"/>
        </w:trPr>
        <w:tc>
          <w:tcPr>
            <w:tcW w:w="2723" w:type="pct"/>
            <w:gridSpan w:val="2"/>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标表2</w:t>
            </w:r>
          </w:p>
        </w:tc>
      </w:tr>
      <w:tr w:rsidR="0024304B" w:rsidRPr="0024304B" w:rsidTr="0024304B">
        <w:trPr>
          <w:trHeight w:val="19"/>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24"/>
                <w:szCs w:val="24"/>
              </w:rPr>
            </w:pPr>
            <w:r w:rsidRPr="0024304B">
              <w:rPr>
                <w:rFonts w:ascii="宋体" w:eastAsia="宋体" w:hAnsi="宋体" w:cs="Arial" w:hint="eastAsia"/>
                <w:b/>
                <w:bCs/>
                <w:color w:val="000000"/>
                <w:kern w:val="0"/>
                <w:sz w:val="24"/>
                <w:szCs w:val="24"/>
              </w:rPr>
              <w:t>清单  第300章  路 面</w:t>
            </w:r>
          </w:p>
        </w:tc>
      </w:tr>
      <w:tr w:rsidR="0024304B" w:rsidRPr="0024304B" w:rsidTr="0024304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合价</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313</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路肩培土、中央分隔带回填土、土路肩加固及路缘石</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313-1</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路肩培土</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m3</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7.5</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314</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路面及中央分隔带排水</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lastRenderedPageBreak/>
              <w:t>314-1</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排水管</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27.7</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314-5</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沥青油毡防水层</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m2</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6.75</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240"/>
        </w:trPr>
        <w:tc>
          <w:tcPr>
            <w:tcW w:w="516" w:type="pct"/>
            <w:vMerge/>
            <w:tcBorders>
              <w:top w:val="nil"/>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r>
      <w:tr w:rsidR="0024304B" w:rsidRPr="0024304B" w:rsidTr="0024304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第300章  合计   人民币      元</w:t>
            </w:r>
          </w:p>
        </w:tc>
      </w:tr>
      <w:tr w:rsidR="0024304B" w:rsidRPr="0024304B" w:rsidTr="0024304B">
        <w:trPr>
          <w:trHeight w:val="300"/>
        </w:trPr>
        <w:tc>
          <w:tcPr>
            <w:tcW w:w="4378" w:type="pct"/>
            <w:gridSpan w:val="5"/>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 3 页</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共 4 页</w:t>
            </w:r>
          </w:p>
        </w:tc>
      </w:tr>
      <w:tr w:rsidR="0024304B" w:rsidRPr="0024304B" w:rsidTr="0024304B">
        <w:trPr>
          <w:trHeight w:val="642"/>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840"/>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lastRenderedPageBreak/>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540"/>
        </w:trPr>
        <w:tc>
          <w:tcPr>
            <w:tcW w:w="5000" w:type="pct"/>
            <w:gridSpan w:val="6"/>
            <w:tcBorders>
              <w:top w:val="nil"/>
              <w:left w:val="nil"/>
              <w:bottom w:val="nil"/>
              <w:right w:val="nil"/>
            </w:tcBorders>
            <w:shd w:val="clear" w:color="000000" w:fill="FFFFFF"/>
            <w:hideMark/>
          </w:tcPr>
          <w:p w:rsidR="0024304B" w:rsidRPr="0024304B" w:rsidRDefault="0024304B" w:rsidP="0024304B">
            <w:pPr>
              <w:widowControl/>
              <w:jc w:val="center"/>
              <w:rPr>
                <w:rFonts w:ascii="宋体" w:eastAsia="宋体" w:hAnsi="宋体" w:cs="Arial"/>
                <w:b/>
                <w:bCs/>
                <w:color w:val="000000"/>
                <w:kern w:val="0"/>
                <w:sz w:val="36"/>
                <w:szCs w:val="36"/>
              </w:rPr>
            </w:pPr>
            <w:r w:rsidRPr="0024304B">
              <w:rPr>
                <w:rFonts w:ascii="宋体" w:eastAsia="宋体" w:hAnsi="宋体" w:cs="Arial" w:hint="eastAsia"/>
                <w:b/>
                <w:bCs/>
                <w:color w:val="000000"/>
                <w:kern w:val="0"/>
                <w:sz w:val="36"/>
                <w:szCs w:val="36"/>
              </w:rPr>
              <w:t>工程量清单表</w:t>
            </w:r>
          </w:p>
        </w:tc>
      </w:tr>
      <w:tr w:rsidR="0024304B" w:rsidRPr="0024304B" w:rsidTr="0024304B">
        <w:trPr>
          <w:trHeight w:val="300"/>
        </w:trPr>
        <w:tc>
          <w:tcPr>
            <w:tcW w:w="2723" w:type="pct"/>
            <w:gridSpan w:val="2"/>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合同段：襄城县颍阳镇大路李村灾后修复建设项目</w:t>
            </w:r>
          </w:p>
        </w:tc>
        <w:tc>
          <w:tcPr>
            <w:tcW w:w="1655" w:type="pct"/>
            <w:gridSpan w:val="3"/>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标表2</w:t>
            </w:r>
          </w:p>
        </w:tc>
      </w:tr>
      <w:tr w:rsidR="0024304B" w:rsidRPr="0024304B" w:rsidTr="0024304B">
        <w:trPr>
          <w:trHeight w:val="19"/>
        </w:trPr>
        <w:tc>
          <w:tcPr>
            <w:tcW w:w="516"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2207"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411"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c>
          <w:tcPr>
            <w:tcW w:w="622" w:type="pct"/>
            <w:tcBorders>
              <w:top w:val="nil"/>
              <w:left w:val="nil"/>
              <w:bottom w:val="nil"/>
              <w:right w:val="nil"/>
            </w:tcBorders>
            <w:shd w:val="clear" w:color="000000" w:fill="FFFFFF"/>
            <w:hideMark/>
          </w:tcPr>
          <w:p w:rsidR="0024304B" w:rsidRPr="0024304B" w:rsidRDefault="0024304B" w:rsidP="0024304B">
            <w:pPr>
              <w:widowControl/>
              <w:jc w:val="left"/>
              <w:rPr>
                <w:rFonts w:ascii="Arial" w:eastAsia="宋体" w:hAnsi="Arial" w:cs="Arial"/>
                <w:color w:val="000000"/>
                <w:kern w:val="0"/>
                <w:sz w:val="20"/>
                <w:szCs w:val="20"/>
              </w:rPr>
            </w:pPr>
            <w:r w:rsidRPr="0024304B">
              <w:rPr>
                <w:rFonts w:ascii="Arial" w:eastAsia="宋体" w:hAnsi="Arial" w:cs="Arial"/>
                <w:color w:val="000000"/>
                <w:kern w:val="0"/>
                <w:sz w:val="20"/>
                <w:szCs w:val="20"/>
              </w:rPr>
              <w:t xml:space="preserve">　</w:t>
            </w:r>
          </w:p>
        </w:tc>
      </w:tr>
      <w:tr w:rsidR="0024304B" w:rsidRPr="0024304B" w:rsidTr="0024304B">
        <w:trPr>
          <w:trHeight w:val="439"/>
        </w:trPr>
        <w:tc>
          <w:tcPr>
            <w:tcW w:w="5000" w:type="pct"/>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24"/>
                <w:szCs w:val="24"/>
              </w:rPr>
            </w:pPr>
            <w:r w:rsidRPr="0024304B">
              <w:rPr>
                <w:rFonts w:ascii="宋体" w:eastAsia="宋体" w:hAnsi="宋体" w:cs="Arial" w:hint="eastAsia"/>
                <w:b/>
                <w:bCs/>
                <w:color w:val="000000"/>
                <w:kern w:val="0"/>
                <w:sz w:val="24"/>
                <w:szCs w:val="24"/>
              </w:rPr>
              <w:t>清单  第600章  安全设施及预埋管线</w:t>
            </w:r>
          </w:p>
        </w:tc>
      </w:tr>
      <w:tr w:rsidR="0024304B" w:rsidRPr="0024304B" w:rsidTr="0024304B">
        <w:trPr>
          <w:trHeight w:val="342"/>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子目号</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子目名称</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单位</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数量</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单价</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b/>
                <w:bCs/>
                <w:color w:val="000000"/>
                <w:kern w:val="0"/>
                <w:sz w:val="16"/>
                <w:szCs w:val="16"/>
              </w:rPr>
            </w:pPr>
            <w:r w:rsidRPr="0024304B">
              <w:rPr>
                <w:rFonts w:ascii="宋体" w:eastAsia="宋体" w:hAnsi="宋体" w:cs="Arial" w:hint="eastAsia"/>
                <w:b/>
                <w:bCs/>
                <w:color w:val="000000"/>
                <w:kern w:val="0"/>
                <w:sz w:val="16"/>
                <w:szCs w:val="16"/>
              </w:rPr>
              <w:t>合价</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602</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护栏</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602-3</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波形梁钢护栏</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00"/>
        </w:trPr>
        <w:tc>
          <w:tcPr>
            <w:tcW w:w="516" w:type="pc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-a</w:t>
            </w:r>
          </w:p>
        </w:tc>
        <w:tc>
          <w:tcPr>
            <w:tcW w:w="2207"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路侧波形梁钢护栏</w:t>
            </w:r>
          </w:p>
        </w:tc>
        <w:tc>
          <w:tcPr>
            <w:tcW w:w="411"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m</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50</w:t>
            </w:r>
          </w:p>
        </w:tc>
        <w:tc>
          <w:tcPr>
            <w:tcW w:w="622" w:type="pc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8179"/>
        </w:trPr>
        <w:tc>
          <w:tcPr>
            <w:tcW w:w="516" w:type="pct"/>
            <w:vMerge w:val="restart"/>
            <w:tcBorders>
              <w:top w:val="nil"/>
              <w:left w:val="single" w:sz="8" w:space="0" w:color="000000"/>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2207"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411"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4"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c>
          <w:tcPr>
            <w:tcW w:w="622" w:type="pct"/>
            <w:vMerge w:val="restart"/>
            <w:tcBorders>
              <w:top w:val="nil"/>
              <w:left w:val="nil"/>
              <w:bottom w:val="single" w:sz="4" w:space="0" w:color="000000"/>
              <w:right w:val="single" w:sz="8" w:space="0" w:color="000000"/>
            </w:tcBorders>
            <w:shd w:val="clear" w:color="000000" w:fill="FFFFFF"/>
            <w:vAlign w:val="center"/>
            <w:hideMark/>
          </w:tcPr>
          <w:p w:rsidR="0024304B" w:rsidRPr="0024304B" w:rsidRDefault="0024304B" w:rsidP="0024304B">
            <w:pPr>
              <w:widowControl/>
              <w:jc w:val="right"/>
              <w:rPr>
                <w:rFonts w:ascii="Arial" w:eastAsia="宋体" w:hAnsi="Arial" w:cs="Arial"/>
                <w:color w:val="000000"/>
                <w:kern w:val="0"/>
                <w:sz w:val="16"/>
                <w:szCs w:val="16"/>
              </w:rPr>
            </w:pPr>
            <w:r w:rsidRPr="0024304B">
              <w:rPr>
                <w:rFonts w:ascii="Arial" w:eastAsia="宋体" w:hAnsi="Arial" w:cs="Arial"/>
                <w:color w:val="000000"/>
                <w:kern w:val="0"/>
                <w:sz w:val="16"/>
                <w:szCs w:val="16"/>
              </w:rPr>
              <w:t xml:space="preserve">　</w:t>
            </w:r>
          </w:p>
        </w:tc>
      </w:tr>
      <w:tr w:rsidR="0024304B" w:rsidRPr="0024304B" w:rsidTr="0024304B">
        <w:trPr>
          <w:trHeight w:val="3840"/>
        </w:trPr>
        <w:tc>
          <w:tcPr>
            <w:tcW w:w="516" w:type="pct"/>
            <w:vMerge/>
            <w:tcBorders>
              <w:top w:val="nil"/>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2207"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411"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4"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c>
          <w:tcPr>
            <w:tcW w:w="622" w:type="pct"/>
            <w:vMerge/>
            <w:tcBorders>
              <w:top w:val="nil"/>
              <w:left w:val="nil"/>
              <w:bottom w:val="single" w:sz="4" w:space="0" w:color="000000"/>
              <w:right w:val="single" w:sz="8" w:space="0" w:color="000000"/>
            </w:tcBorders>
            <w:vAlign w:val="center"/>
            <w:hideMark/>
          </w:tcPr>
          <w:p w:rsidR="0024304B" w:rsidRPr="0024304B" w:rsidRDefault="0024304B" w:rsidP="0024304B">
            <w:pPr>
              <w:widowControl/>
              <w:jc w:val="left"/>
              <w:rPr>
                <w:rFonts w:ascii="Arial" w:eastAsia="宋体" w:hAnsi="Arial" w:cs="Arial"/>
                <w:color w:val="000000"/>
                <w:kern w:val="0"/>
                <w:sz w:val="16"/>
                <w:szCs w:val="16"/>
              </w:rPr>
            </w:pPr>
          </w:p>
        </w:tc>
      </w:tr>
      <w:tr w:rsidR="0024304B" w:rsidRPr="0024304B" w:rsidTr="0024304B">
        <w:trPr>
          <w:trHeight w:val="300"/>
        </w:trPr>
        <w:tc>
          <w:tcPr>
            <w:tcW w:w="5000" w:type="pct"/>
            <w:gridSpan w:val="6"/>
            <w:tcBorders>
              <w:top w:val="nil"/>
              <w:left w:val="single" w:sz="8" w:space="0" w:color="000000"/>
              <w:bottom w:val="single" w:sz="8" w:space="0" w:color="000000"/>
              <w:right w:val="single" w:sz="8" w:space="0" w:color="000000"/>
            </w:tcBorders>
            <w:shd w:val="clear" w:color="000000" w:fill="FFFFFF"/>
            <w:vAlign w:val="center"/>
            <w:hideMark/>
          </w:tcPr>
          <w:p w:rsidR="0024304B" w:rsidRPr="0024304B" w:rsidRDefault="0024304B" w:rsidP="0024304B">
            <w:pPr>
              <w:widowControl/>
              <w:jc w:val="center"/>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第600章  合计   人民币       元</w:t>
            </w:r>
          </w:p>
        </w:tc>
      </w:tr>
      <w:tr w:rsidR="0024304B" w:rsidRPr="0024304B" w:rsidTr="0024304B">
        <w:trPr>
          <w:trHeight w:val="300"/>
        </w:trPr>
        <w:tc>
          <w:tcPr>
            <w:tcW w:w="4378" w:type="pct"/>
            <w:gridSpan w:val="5"/>
            <w:tcBorders>
              <w:top w:val="nil"/>
              <w:left w:val="nil"/>
              <w:bottom w:val="nil"/>
              <w:right w:val="nil"/>
            </w:tcBorders>
            <w:shd w:val="clear" w:color="000000" w:fill="FFFFFF"/>
            <w:vAlign w:val="center"/>
            <w:hideMark/>
          </w:tcPr>
          <w:p w:rsidR="0024304B" w:rsidRPr="0024304B" w:rsidRDefault="0024304B" w:rsidP="0024304B">
            <w:pPr>
              <w:widowControl/>
              <w:jc w:val="righ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清单   第 4 页</w:t>
            </w:r>
          </w:p>
        </w:tc>
        <w:tc>
          <w:tcPr>
            <w:tcW w:w="622" w:type="pct"/>
            <w:tcBorders>
              <w:top w:val="nil"/>
              <w:left w:val="nil"/>
              <w:bottom w:val="nil"/>
              <w:right w:val="nil"/>
            </w:tcBorders>
            <w:shd w:val="clear" w:color="000000" w:fill="FFFFFF"/>
            <w:vAlign w:val="center"/>
            <w:hideMark/>
          </w:tcPr>
          <w:p w:rsidR="0024304B" w:rsidRPr="0024304B" w:rsidRDefault="0024304B" w:rsidP="0024304B">
            <w:pPr>
              <w:widowControl/>
              <w:jc w:val="left"/>
              <w:rPr>
                <w:rFonts w:ascii="宋体" w:eastAsia="宋体" w:hAnsi="宋体" w:cs="Arial"/>
                <w:color w:val="000000"/>
                <w:kern w:val="0"/>
                <w:sz w:val="16"/>
                <w:szCs w:val="16"/>
              </w:rPr>
            </w:pPr>
            <w:r w:rsidRPr="0024304B">
              <w:rPr>
                <w:rFonts w:ascii="宋体" w:eastAsia="宋体" w:hAnsi="宋体" w:cs="Arial" w:hint="eastAsia"/>
                <w:color w:val="000000"/>
                <w:kern w:val="0"/>
                <w:sz w:val="16"/>
                <w:szCs w:val="16"/>
              </w:rPr>
              <w:t>共 4 页</w:t>
            </w:r>
          </w:p>
        </w:tc>
      </w:tr>
    </w:tbl>
    <w:p w:rsidR="0024304B" w:rsidRDefault="0024304B" w:rsidP="00B94448">
      <w:pPr>
        <w:ind w:firstLineChars="200" w:firstLine="482"/>
        <w:rPr>
          <w:rFonts w:ascii="新宋体" w:eastAsia="新宋体" w:hAnsi="新宋体" w:cs="新宋体"/>
          <w:b/>
          <w:bCs/>
          <w:kern w:val="0"/>
          <w:sz w:val="24"/>
        </w:rPr>
      </w:pPr>
    </w:p>
    <w:p w:rsidR="0024304B" w:rsidRDefault="0024304B" w:rsidP="00B94448">
      <w:pPr>
        <w:ind w:firstLineChars="200" w:firstLine="482"/>
        <w:rPr>
          <w:rFonts w:ascii="新宋体" w:eastAsia="新宋体" w:hAnsi="新宋体" w:cs="新宋体"/>
          <w:b/>
          <w:bCs/>
          <w:kern w:val="0"/>
          <w:sz w:val="24"/>
        </w:rPr>
      </w:pPr>
    </w:p>
    <w:tbl>
      <w:tblPr>
        <w:tblW w:w="5000" w:type="pct"/>
        <w:tblLook w:val="04A0"/>
      </w:tblPr>
      <w:tblGrid>
        <w:gridCol w:w="77"/>
        <w:gridCol w:w="595"/>
        <w:gridCol w:w="34"/>
        <w:gridCol w:w="1262"/>
        <w:gridCol w:w="199"/>
        <w:gridCol w:w="1310"/>
        <w:gridCol w:w="165"/>
        <w:gridCol w:w="482"/>
        <w:gridCol w:w="634"/>
        <w:gridCol w:w="50"/>
        <w:gridCol w:w="480"/>
        <w:gridCol w:w="500"/>
        <w:gridCol w:w="347"/>
        <w:gridCol w:w="562"/>
        <w:gridCol w:w="431"/>
        <w:gridCol w:w="215"/>
        <w:gridCol w:w="8"/>
        <w:gridCol w:w="40"/>
        <w:gridCol w:w="825"/>
        <w:gridCol w:w="30"/>
        <w:gridCol w:w="1220"/>
        <w:gridCol w:w="502"/>
      </w:tblGrid>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1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十女口村</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040101002001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挖沟槽土方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2.挖土深度:1m以内</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227.68</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040101003001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挖基坑土方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6.17</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8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040103001001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回填方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1.密实度要求:满足设计要求</w:t>
            </w:r>
            <w:r w:rsidRPr="0024304B">
              <w:rPr>
                <w:rFonts w:ascii="宋体" w:eastAsia="宋体" w:hAnsi="宋体" w:cs="宋体" w:hint="eastAsia"/>
                <w:kern w:val="0"/>
                <w:sz w:val="18"/>
                <w:szCs w:val="18"/>
              </w:rPr>
              <w:br/>
              <w:t>2.填方材料品种:素土</w:t>
            </w:r>
            <w:r w:rsidRPr="0024304B">
              <w:rPr>
                <w:rFonts w:ascii="宋体" w:eastAsia="宋体" w:hAnsi="宋体" w:cs="宋体" w:hint="eastAsia"/>
                <w:kern w:val="0"/>
                <w:sz w:val="18"/>
                <w:szCs w:val="18"/>
              </w:rPr>
              <w:br/>
              <w:t>3.填方粒径要求:满足设计要求</w:t>
            </w:r>
            <w:r w:rsidRPr="0024304B">
              <w:rPr>
                <w:rFonts w:ascii="宋体" w:eastAsia="宋体" w:hAnsi="宋体" w:cs="宋体" w:hint="eastAsia"/>
                <w:kern w:val="0"/>
                <w:sz w:val="18"/>
                <w:szCs w:val="18"/>
              </w:rPr>
              <w:br/>
              <w:t>4.填方来源、运距:挖方土</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224.81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2.材质及规格:PE100及塑料管、De32、公称压力1.0MPa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735</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5</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2.材质及规格:PE100及塑料管、De50、公称压力1.0MPa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409</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2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6</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2.材质及规格:PE100及塑料管、De75、公称压力1.0MPa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152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7</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040501004004</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2.材质及规格:PE100及塑料管、De90、公称压力1.0MPa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127</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6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8</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040504001001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水表井</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1.砌筑材料品种、规格、强度等级:M12.5水泥砂浆蒸压粉煤灰砖</w:t>
            </w:r>
            <w:r w:rsidRPr="0024304B">
              <w:rPr>
                <w:rFonts w:ascii="宋体" w:eastAsia="宋体" w:hAnsi="宋体" w:cs="宋体" w:hint="eastAsia"/>
                <w:kern w:val="0"/>
                <w:sz w:val="18"/>
                <w:szCs w:val="18"/>
              </w:rPr>
              <w:br/>
              <w:t>2.盖板材质、规格:预制板</w:t>
            </w:r>
            <w:r w:rsidRPr="0024304B">
              <w:rPr>
                <w:rFonts w:ascii="宋体" w:eastAsia="宋体" w:hAnsi="宋体" w:cs="宋体" w:hint="eastAsia"/>
                <w:kern w:val="0"/>
                <w:sz w:val="18"/>
                <w:szCs w:val="18"/>
              </w:rPr>
              <w:br/>
              <w:t>3.具体做法见图纸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座</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0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9</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040504001002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阀门井</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1.砌筑材料品种、规格、强度等级:M12.5水泥砂浆蒸压粉煤灰砖</w:t>
            </w:r>
            <w:r w:rsidRPr="0024304B">
              <w:rPr>
                <w:rFonts w:ascii="宋体" w:eastAsia="宋体" w:hAnsi="宋体" w:cs="宋体" w:hint="eastAsia"/>
                <w:kern w:val="0"/>
                <w:sz w:val="18"/>
                <w:szCs w:val="18"/>
              </w:rPr>
              <w:br/>
              <w:t>2.盖板材质、规格:D400铸铁检查井盖</w:t>
            </w:r>
            <w:r w:rsidRPr="0024304B">
              <w:rPr>
                <w:rFonts w:ascii="宋体" w:eastAsia="宋体" w:hAnsi="宋体" w:cs="宋体" w:hint="eastAsia"/>
                <w:kern w:val="0"/>
                <w:sz w:val="18"/>
                <w:szCs w:val="18"/>
              </w:rPr>
              <w:br/>
              <w:t>3.具体做法见图纸及14S501-1页36</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座</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4</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10</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2.材质及规格:铸铁De110</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3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040502005011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止回阀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1.种类:止回阀</w:t>
            </w:r>
            <w:r w:rsidRPr="0024304B">
              <w:rPr>
                <w:rFonts w:ascii="宋体" w:eastAsia="宋体" w:hAnsi="宋体" w:cs="宋体" w:hint="eastAsia"/>
                <w:kern w:val="0"/>
                <w:sz w:val="18"/>
                <w:szCs w:val="18"/>
              </w:rPr>
              <w:br/>
              <w:t>2.材质及规格:铸铁De110</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7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040502009001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水表</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1.规格:DN110</w:t>
            </w:r>
            <w:r w:rsidRPr="0024304B">
              <w:rPr>
                <w:rFonts w:ascii="宋体" w:eastAsia="宋体" w:hAnsi="宋体" w:cs="宋体" w:hint="eastAsia"/>
                <w:kern w:val="0"/>
                <w:sz w:val="18"/>
                <w:szCs w:val="18"/>
              </w:rPr>
              <w:br/>
              <w:t>2.安装方式:法兰连接</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51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040502011001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补偿器(波纹管）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1.规格:De110</w:t>
            </w:r>
            <w:r w:rsidRPr="0024304B">
              <w:rPr>
                <w:rFonts w:ascii="宋体" w:eastAsia="宋体" w:hAnsi="宋体" w:cs="宋体" w:hint="eastAsia"/>
                <w:kern w:val="0"/>
                <w:sz w:val="18"/>
                <w:szCs w:val="18"/>
              </w:rPr>
              <w:br/>
              <w:t>2.安装方式:法兰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2.材质及规格:铸铁De50</w:t>
            </w:r>
            <w:r w:rsidRPr="0024304B">
              <w:rPr>
                <w:rFonts w:ascii="宋体" w:eastAsia="宋体" w:hAnsi="宋体" w:cs="宋体" w:hint="eastAsia"/>
                <w:kern w:val="0"/>
                <w:sz w:val="18"/>
                <w:szCs w:val="18"/>
              </w:rPr>
              <w:br/>
            </w:r>
            <w:r w:rsidRPr="0024304B">
              <w:rPr>
                <w:rFonts w:ascii="宋体" w:eastAsia="宋体" w:hAnsi="宋体" w:cs="宋体" w:hint="eastAsia"/>
                <w:kern w:val="0"/>
                <w:sz w:val="18"/>
                <w:szCs w:val="18"/>
              </w:rPr>
              <w:lastRenderedPageBreak/>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15</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2.材质及规格:铸铁De75</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分部小计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孙庄</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040101002002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挖沟槽土方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2.挖土深度:1m以内</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1222.4</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040101003002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挖基坑土方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8.27</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8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040103001002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回填方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1.密实度要求:满足设计要求</w:t>
            </w:r>
            <w:r w:rsidRPr="0024304B">
              <w:rPr>
                <w:rFonts w:ascii="宋体" w:eastAsia="宋体" w:hAnsi="宋体" w:cs="宋体" w:hint="eastAsia"/>
                <w:kern w:val="0"/>
                <w:sz w:val="18"/>
                <w:szCs w:val="18"/>
              </w:rPr>
              <w:br/>
              <w:t>2.填方材料品种:素土</w:t>
            </w:r>
            <w:r w:rsidRPr="0024304B">
              <w:rPr>
                <w:rFonts w:ascii="宋体" w:eastAsia="宋体" w:hAnsi="宋体" w:cs="宋体" w:hint="eastAsia"/>
                <w:kern w:val="0"/>
                <w:sz w:val="18"/>
                <w:szCs w:val="18"/>
              </w:rPr>
              <w:br/>
              <w:t>3.填方粒径要求:满足设计要求</w:t>
            </w:r>
            <w:r w:rsidRPr="0024304B">
              <w:rPr>
                <w:rFonts w:ascii="宋体" w:eastAsia="宋体" w:hAnsi="宋体" w:cs="宋体" w:hint="eastAsia"/>
                <w:kern w:val="0"/>
                <w:sz w:val="18"/>
                <w:szCs w:val="18"/>
              </w:rPr>
              <w:br/>
              <w:t>4.填方来源、运距:挖方土</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1222.4</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4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040501004014</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2.材质及规格:PE100及塑料管、De32、公称压力1.0MPa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5496</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5</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040501004015</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2.材质及规格:PE100及塑料管、De50、公称压力1.0MPa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744</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6</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040501004016</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2.材质及规格:PE100及塑料管、De75、公称压力1.0MPa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w:t>
            </w:r>
            <w:r w:rsidRPr="0024304B">
              <w:rPr>
                <w:rFonts w:ascii="宋体" w:eastAsia="宋体" w:hAnsi="宋体" w:cs="宋体" w:hint="eastAsia"/>
                <w:kern w:val="0"/>
                <w:sz w:val="18"/>
                <w:szCs w:val="18"/>
              </w:rPr>
              <w:lastRenderedPageBreak/>
              <w:t>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939</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lastRenderedPageBreak/>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Default="0024304B" w:rsidP="0024304B">
            <w:pPr>
              <w:widowControl/>
              <w:jc w:val="center"/>
              <w:rPr>
                <w:rFonts w:ascii="宋体" w:eastAsia="宋体" w:hAnsi="宋体" w:cs="宋体"/>
                <w:b/>
                <w:bCs/>
                <w:kern w:val="0"/>
                <w:sz w:val="40"/>
                <w:szCs w:val="40"/>
              </w:rPr>
            </w:pPr>
          </w:p>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5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7</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040501004017</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2.材质及规格:PE100及塑料管、De90、公称压力1.0MPa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461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6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8</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040504001003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水表井</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1.砌筑材料品种、规格、强度等级:M12.5水泥砂浆蒸压粉煤灰砖</w:t>
            </w:r>
            <w:r w:rsidRPr="0024304B">
              <w:rPr>
                <w:rFonts w:ascii="宋体" w:eastAsia="宋体" w:hAnsi="宋体" w:cs="宋体" w:hint="eastAsia"/>
                <w:kern w:val="0"/>
                <w:sz w:val="18"/>
                <w:szCs w:val="18"/>
              </w:rPr>
              <w:br/>
              <w:t>2.盖板材质、</w:t>
            </w:r>
            <w:r w:rsidRPr="0024304B">
              <w:rPr>
                <w:rFonts w:ascii="宋体" w:eastAsia="宋体" w:hAnsi="宋体" w:cs="宋体" w:hint="eastAsia"/>
                <w:kern w:val="0"/>
                <w:sz w:val="18"/>
                <w:szCs w:val="18"/>
              </w:rPr>
              <w:lastRenderedPageBreak/>
              <w:t>规格:预制板</w:t>
            </w:r>
            <w:r w:rsidRPr="0024304B">
              <w:rPr>
                <w:rFonts w:ascii="宋体" w:eastAsia="宋体" w:hAnsi="宋体" w:cs="宋体" w:hint="eastAsia"/>
                <w:kern w:val="0"/>
                <w:sz w:val="18"/>
                <w:szCs w:val="18"/>
              </w:rPr>
              <w:br/>
              <w:t>3.具体做法见图纸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座</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0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9</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040504001007</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阀门井</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1.砌筑材料品种、规格、强度等级:M12.5水泥砂浆蒸压粉煤灰砖</w:t>
            </w:r>
            <w:r w:rsidRPr="0024304B">
              <w:rPr>
                <w:rFonts w:ascii="宋体" w:eastAsia="宋体" w:hAnsi="宋体" w:cs="宋体" w:hint="eastAsia"/>
                <w:kern w:val="0"/>
                <w:sz w:val="18"/>
                <w:szCs w:val="18"/>
              </w:rPr>
              <w:br/>
              <w:t>2.盖板材质、规格:D400铸铁检查井盖</w:t>
            </w:r>
            <w:r w:rsidRPr="0024304B">
              <w:rPr>
                <w:rFonts w:ascii="宋体" w:eastAsia="宋体" w:hAnsi="宋体" w:cs="宋体" w:hint="eastAsia"/>
                <w:kern w:val="0"/>
                <w:sz w:val="18"/>
                <w:szCs w:val="18"/>
              </w:rPr>
              <w:br/>
              <w:t>3.具体做法见图纸及14S501-1页36</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座</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6</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10</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040502005004</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2.材质及规格:铸铁De110</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040502005012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止回阀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1.种类:止回阀</w:t>
            </w:r>
            <w:r w:rsidRPr="0024304B">
              <w:rPr>
                <w:rFonts w:ascii="宋体" w:eastAsia="宋体" w:hAnsi="宋体" w:cs="宋体" w:hint="eastAsia"/>
                <w:kern w:val="0"/>
                <w:sz w:val="18"/>
                <w:szCs w:val="18"/>
              </w:rPr>
              <w:br/>
              <w:t>2.材质及规格:铸铁De110</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7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040502009002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水表</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1.规格:DN110</w:t>
            </w:r>
            <w:r w:rsidRPr="0024304B">
              <w:rPr>
                <w:rFonts w:ascii="宋体" w:eastAsia="宋体" w:hAnsi="宋体" w:cs="宋体" w:hint="eastAsia"/>
                <w:kern w:val="0"/>
                <w:sz w:val="18"/>
                <w:szCs w:val="18"/>
              </w:rPr>
              <w:br/>
              <w:t>2.安装方式:法兰连接</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51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040502011002</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补偿器(波纹管）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1.规格:De110</w:t>
            </w:r>
            <w:r w:rsidRPr="0024304B">
              <w:rPr>
                <w:rFonts w:ascii="宋体" w:eastAsia="宋体" w:hAnsi="宋体" w:cs="宋体" w:hint="eastAsia"/>
                <w:kern w:val="0"/>
                <w:sz w:val="18"/>
                <w:szCs w:val="18"/>
              </w:rPr>
              <w:br/>
              <w:t>2.安装方式:法兰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040502005006</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2.材质及规格:铸铁De75</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lastRenderedPageBreak/>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6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15</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040502005005</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2.材质及规格:铸铁De90</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分部小计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魏庄</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040101002003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挖沟槽土方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2.挖土深度:1m以内</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720.96</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040101003003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挖基坑土方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7.22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8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040103001003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回填方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1.密实度要求:满足设计要求</w:t>
            </w:r>
            <w:r w:rsidRPr="0024304B">
              <w:rPr>
                <w:rFonts w:ascii="宋体" w:eastAsia="宋体" w:hAnsi="宋体" w:cs="宋体" w:hint="eastAsia"/>
                <w:kern w:val="0"/>
                <w:sz w:val="18"/>
                <w:szCs w:val="18"/>
              </w:rPr>
              <w:br/>
              <w:t>2.填方材料品种:素土</w:t>
            </w:r>
            <w:r w:rsidRPr="0024304B">
              <w:rPr>
                <w:rFonts w:ascii="宋体" w:eastAsia="宋体" w:hAnsi="宋体" w:cs="宋体" w:hint="eastAsia"/>
                <w:kern w:val="0"/>
                <w:sz w:val="18"/>
                <w:szCs w:val="18"/>
              </w:rPr>
              <w:br/>
              <w:t>3.填方粒径要求:满足设计要求</w:t>
            </w:r>
            <w:r w:rsidRPr="0024304B">
              <w:rPr>
                <w:rFonts w:ascii="宋体" w:eastAsia="宋体" w:hAnsi="宋体" w:cs="宋体" w:hint="eastAsia"/>
                <w:kern w:val="0"/>
                <w:sz w:val="18"/>
                <w:szCs w:val="18"/>
              </w:rPr>
              <w:br/>
              <w:t>4.填方来源、运距:挖方土</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712.98</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040501004018</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2.材质及规格:PE100及塑料管、De32、公称压力1.0MPa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r>
            <w:r w:rsidRPr="0024304B">
              <w:rPr>
                <w:rFonts w:ascii="宋体" w:eastAsia="宋体" w:hAnsi="宋体" w:cs="宋体" w:hint="eastAsia"/>
                <w:kern w:val="0"/>
                <w:sz w:val="18"/>
                <w:szCs w:val="18"/>
              </w:rPr>
              <w:lastRenderedPageBreak/>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3336</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7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5</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040501004019</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2.材质及规格:PE100及塑料管、De50、公称压力1.0MPa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337</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7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29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6</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040501004020</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2.材质及规格:PE100及塑料管、De75、公称压力1.0MPa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338</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7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7</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040501004021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2.材质及规格:PE100及塑料管、De90、公称压力1.0MPa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w:t>
            </w:r>
            <w:r w:rsidRPr="0024304B">
              <w:rPr>
                <w:rFonts w:ascii="宋体" w:eastAsia="宋体" w:hAnsi="宋体" w:cs="宋体" w:hint="eastAsia"/>
                <w:kern w:val="0"/>
                <w:sz w:val="18"/>
                <w:szCs w:val="18"/>
              </w:rPr>
              <w:br/>
              <w:t>5.管道检验及试验要求:满足设计要求</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495</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6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8</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040504001005</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水表井</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1.砌筑材料品种、规格、强度等级:M12.5水泥砂浆蒸压粉煤灰砖</w:t>
            </w:r>
            <w:r w:rsidRPr="0024304B">
              <w:rPr>
                <w:rFonts w:ascii="宋体" w:eastAsia="宋体" w:hAnsi="宋体" w:cs="宋体" w:hint="eastAsia"/>
                <w:kern w:val="0"/>
                <w:sz w:val="18"/>
                <w:szCs w:val="18"/>
              </w:rPr>
              <w:br/>
              <w:t>2.盖板材质、规格:预制板</w:t>
            </w:r>
            <w:r w:rsidRPr="0024304B">
              <w:rPr>
                <w:rFonts w:ascii="宋体" w:eastAsia="宋体" w:hAnsi="宋体" w:cs="宋体" w:hint="eastAsia"/>
                <w:kern w:val="0"/>
                <w:sz w:val="18"/>
                <w:szCs w:val="18"/>
              </w:rPr>
              <w:br/>
              <w:t>3.具体做法见图纸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座</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208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9</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040504001008</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阀门井</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1.砌筑材料品种、规格、强度等级:M12.5水泥砂浆蒸压粉煤灰砖</w:t>
            </w:r>
            <w:r w:rsidRPr="0024304B">
              <w:rPr>
                <w:rFonts w:ascii="宋体" w:eastAsia="宋体" w:hAnsi="宋体" w:cs="宋体" w:hint="eastAsia"/>
                <w:kern w:val="0"/>
                <w:sz w:val="18"/>
                <w:szCs w:val="18"/>
              </w:rPr>
              <w:br/>
              <w:t>2.盖板材质、规格:D400铸铁检查井盖</w:t>
            </w:r>
            <w:r w:rsidRPr="0024304B">
              <w:rPr>
                <w:rFonts w:ascii="宋体" w:eastAsia="宋体" w:hAnsi="宋体" w:cs="宋体" w:hint="eastAsia"/>
                <w:kern w:val="0"/>
                <w:sz w:val="18"/>
                <w:szCs w:val="18"/>
              </w:rPr>
              <w:br/>
              <w:t>3.具体做法见图纸及14S501-1页36</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座</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5</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7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10</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040502009003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水表</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1.规格:DN90</w:t>
            </w:r>
            <w:r w:rsidRPr="0024304B">
              <w:rPr>
                <w:rFonts w:ascii="宋体" w:eastAsia="宋体" w:hAnsi="宋体" w:cs="宋体" w:hint="eastAsia"/>
                <w:kern w:val="0"/>
                <w:sz w:val="18"/>
                <w:szCs w:val="18"/>
              </w:rPr>
              <w:br/>
              <w:t>2.安装方式:法兰连接</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040502005013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止回阀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1.种类:止回阀</w:t>
            </w:r>
            <w:r w:rsidRPr="0024304B">
              <w:rPr>
                <w:rFonts w:ascii="宋体" w:eastAsia="宋体" w:hAnsi="宋体" w:cs="宋体" w:hint="eastAsia"/>
                <w:kern w:val="0"/>
                <w:sz w:val="18"/>
                <w:szCs w:val="18"/>
              </w:rPr>
              <w:br/>
              <w:t>2.材质及规格:铸铁DN90</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8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51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040502011003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补偿器(波纹管）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1.规格:De90</w:t>
            </w:r>
            <w:r w:rsidRPr="0024304B">
              <w:rPr>
                <w:rFonts w:ascii="宋体" w:eastAsia="宋体" w:hAnsi="宋体" w:cs="宋体" w:hint="eastAsia"/>
                <w:kern w:val="0"/>
                <w:sz w:val="18"/>
                <w:szCs w:val="18"/>
              </w:rPr>
              <w:br/>
              <w:t>2.安装方式:法兰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040502005009</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2.材质及规格:铸铁De75</w:t>
            </w:r>
            <w:r w:rsidRPr="0024304B">
              <w:rPr>
                <w:rFonts w:ascii="宋体" w:eastAsia="宋体" w:hAnsi="宋体" w:cs="宋体" w:hint="eastAsia"/>
                <w:kern w:val="0"/>
                <w:sz w:val="18"/>
                <w:szCs w:val="18"/>
              </w:rPr>
              <w:br/>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4</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040502005010</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闸阀</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1.种类:闸阀</w:t>
            </w:r>
            <w:r w:rsidRPr="0024304B">
              <w:rPr>
                <w:rFonts w:ascii="宋体" w:eastAsia="宋体" w:hAnsi="宋体" w:cs="宋体" w:hint="eastAsia"/>
                <w:kern w:val="0"/>
                <w:sz w:val="18"/>
                <w:szCs w:val="18"/>
              </w:rPr>
              <w:br/>
              <w:t>2.材质及规格:铸铁De90</w:t>
            </w:r>
            <w:r w:rsidRPr="0024304B">
              <w:rPr>
                <w:rFonts w:ascii="宋体" w:eastAsia="宋体" w:hAnsi="宋体" w:cs="宋体" w:hint="eastAsia"/>
                <w:kern w:val="0"/>
                <w:sz w:val="18"/>
                <w:szCs w:val="18"/>
              </w:rPr>
              <w:br/>
            </w:r>
            <w:r w:rsidRPr="0024304B">
              <w:rPr>
                <w:rFonts w:ascii="宋体" w:eastAsia="宋体" w:hAnsi="宋体" w:cs="宋体" w:hint="eastAsia"/>
                <w:kern w:val="0"/>
                <w:sz w:val="18"/>
                <w:szCs w:val="18"/>
              </w:rPr>
              <w:lastRenderedPageBreak/>
              <w:t>3.连接方式:法兰</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分部小计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7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接、过路主管、标识桩及道路破除恢复</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040101002004</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挖沟槽土方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1.土壤类别:一、二类土</w:t>
            </w:r>
            <w:r w:rsidRPr="0024304B">
              <w:rPr>
                <w:rFonts w:ascii="宋体" w:eastAsia="宋体" w:hAnsi="宋体" w:cs="宋体" w:hint="eastAsia"/>
                <w:kern w:val="0"/>
                <w:sz w:val="18"/>
                <w:szCs w:val="18"/>
              </w:rPr>
              <w:br/>
              <w:t>2.挖土深度:1m以内</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370.72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18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040103001004</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回填方</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1.密实度要求:满足设计要求</w:t>
            </w:r>
            <w:r w:rsidRPr="0024304B">
              <w:rPr>
                <w:rFonts w:ascii="宋体" w:eastAsia="宋体" w:hAnsi="宋体" w:cs="宋体" w:hint="eastAsia"/>
                <w:kern w:val="0"/>
                <w:sz w:val="18"/>
                <w:szCs w:val="18"/>
              </w:rPr>
              <w:br/>
              <w:t>2.填方材料品种:素土</w:t>
            </w:r>
            <w:r w:rsidRPr="0024304B">
              <w:rPr>
                <w:rFonts w:ascii="宋体" w:eastAsia="宋体" w:hAnsi="宋体" w:cs="宋体" w:hint="eastAsia"/>
                <w:kern w:val="0"/>
                <w:sz w:val="18"/>
                <w:szCs w:val="18"/>
              </w:rPr>
              <w:br/>
              <w:t>3.填方粒径要求:满足设计要求</w:t>
            </w:r>
            <w:r w:rsidRPr="0024304B">
              <w:rPr>
                <w:rFonts w:ascii="宋体" w:eastAsia="宋体" w:hAnsi="宋体" w:cs="宋体" w:hint="eastAsia"/>
                <w:kern w:val="0"/>
                <w:sz w:val="18"/>
                <w:szCs w:val="18"/>
              </w:rPr>
              <w:br/>
              <w:t>4.填方来源、运距:挖方土</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m3</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370.72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45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040501004013</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塑料管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1.垫层、基础材质及厚度:素土基础</w:t>
            </w:r>
            <w:r w:rsidRPr="0024304B">
              <w:rPr>
                <w:rFonts w:ascii="宋体" w:eastAsia="宋体" w:hAnsi="宋体" w:cs="宋体" w:hint="eastAsia"/>
                <w:kern w:val="0"/>
                <w:sz w:val="18"/>
                <w:szCs w:val="18"/>
              </w:rPr>
              <w:br/>
              <w:t>2.材质及规格:PE100及塑料管、De110、公称压力1.0MPa</w:t>
            </w:r>
            <w:r w:rsidRPr="0024304B">
              <w:rPr>
                <w:rFonts w:ascii="宋体" w:eastAsia="宋体" w:hAnsi="宋体" w:cs="宋体" w:hint="eastAsia"/>
                <w:kern w:val="0"/>
                <w:sz w:val="18"/>
                <w:szCs w:val="18"/>
              </w:rPr>
              <w:br/>
              <w:t>3.连接形式:热熔带接口</w:t>
            </w:r>
            <w:r w:rsidRPr="0024304B">
              <w:rPr>
                <w:rFonts w:ascii="宋体" w:eastAsia="宋体" w:hAnsi="宋体" w:cs="宋体" w:hint="eastAsia"/>
                <w:kern w:val="0"/>
                <w:sz w:val="18"/>
                <w:szCs w:val="18"/>
              </w:rPr>
              <w:br/>
              <w:t>4.铺设深度:1m以内</w:t>
            </w:r>
            <w:r w:rsidRPr="0024304B">
              <w:rPr>
                <w:rFonts w:ascii="宋体" w:eastAsia="宋体" w:hAnsi="宋体" w:cs="宋体" w:hint="eastAsia"/>
                <w:kern w:val="0"/>
                <w:sz w:val="18"/>
                <w:szCs w:val="18"/>
              </w:rPr>
              <w:br/>
              <w:t>5.管道检验及试验要求:满足设计要求</w:t>
            </w:r>
            <w:r w:rsidRPr="0024304B">
              <w:rPr>
                <w:rFonts w:ascii="宋体" w:eastAsia="宋体" w:hAnsi="宋体" w:cs="宋体" w:hint="eastAsia"/>
                <w:kern w:val="0"/>
                <w:sz w:val="18"/>
                <w:szCs w:val="18"/>
              </w:rPr>
              <w:br/>
              <w:t>6.200mm宽PE材质塑料标识带，颜色采用红色，标识带上应注明“下有给水管道”字样。</w:t>
            </w:r>
            <w:r w:rsidRPr="0024304B">
              <w:rPr>
                <w:rFonts w:ascii="宋体" w:eastAsia="宋体" w:hAnsi="宋体" w:cs="宋体" w:hint="eastAsia"/>
                <w:kern w:val="0"/>
                <w:sz w:val="18"/>
                <w:szCs w:val="18"/>
              </w:rPr>
              <w:br/>
              <w:t>7.水压试验、</w:t>
            </w:r>
            <w:r w:rsidRPr="0024304B">
              <w:rPr>
                <w:rFonts w:ascii="宋体" w:eastAsia="宋体" w:hAnsi="宋体" w:cs="宋体" w:hint="eastAsia"/>
                <w:kern w:val="0"/>
                <w:sz w:val="18"/>
                <w:szCs w:val="18"/>
              </w:rPr>
              <w:lastRenderedPageBreak/>
              <w:t>管道消毒</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2317</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lastRenderedPageBreak/>
              <w:t>本页小计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After w:val="1"/>
          <w:wAfter w:w="252" w:type="pct"/>
          <w:trHeight w:val="795"/>
        </w:trPr>
        <w:tc>
          <w:tcPr>
            <w:tcW w:w="4748"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分部分项工程和单价措施项目清单与计价表</w:t>
            </w:r>
          </w:p>
        </w:tc>
      </w:tr>
      <w:tr w:rsidR="0024304B" w:rsidRPr="0024304B" w:rsidTr="00272736">
        <w:trPr>
          <w:gridAfter w:val="1"/>
          <w:wAfter w:w="252" w:type="pct"/>
          <w:trHeight w:val="510"/>
        </w:trPr>
        <w:tc>
          <w:tcPr>
            <w:tcW w:w="206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619"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061"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9 页 共 9 页</w:t>
            </w:r>
          </w:p>
        </w:tc>
      </w:tr>
      <w:tr w:rsidR="0024304B" w:rsidRPr="0024304B" w:rsidTr="00272736">
        <w:trPr>
          <w:gridAfter w:val="1"/>
          <w:wAfter w:w="252" w:type="pct"/>
          <w:trHeight w:val="285"/>
        </w:trPr>
        <w:tc>
          <w:tcPr>
            <w:tcW w:w="35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7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6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66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项目特征描述</w:t>
            </w:r>
          </w:p>
        </w:tc>
        <w:tc>
          <w:tcPr>
            <w:tcW w:w="24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计量单位</w:t>
            </w:r>
          </w:p>
        </w:tc>
        <w:tc>
          <w:tcPr>
            <w:tcW w:w="42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工程量</w:t>
            </w:r>
          </w:p>
        </w:tc>
        <w:tc>
          <w:tcPr>
            <w:tcW w:w="1671" w:type="pct"/>
            <w:gridSpan w:val="8"/>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72736">
        <w:trPr>
          <w:gridAfter w:val="1"/>
          <w:wAfter w:w="252" w:type="pct"/>
          <w:trHeight w:val="285"/>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综合单价</w:t>
            </w:r>
          </w:p>
        </w:tc>
        <w:tc>
          <w:tcPr>
            <w:tcW w:w="56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价</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其中</w:t>
            </w:r>
          </w:p>
        </w:tc>
      </w:tr>
      <w:tr w:rsidR="0024304B" w:rsidRPr="0024304B" w:rsidTr="00272736">
        <w:trPr>
          <w:gridAfter w:val="1"/>
          <w:wAfter w:w="252" w:type="pct"/>
          <w:trHeight w:val="510"/>
        </w:trPr>
        <w:tc>
          <w:tcPr>
            <w:tcW w:w="353" w:type="pct"/>
            <w:gridSpan w:val="3"/>
            <w:vMerge/>
            <w:tcBorders>
              <w:top w:val="single" w:sz="8" w:space="0" w:color="000000"/>
              <w:left w:val="single" w:sz="8"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733"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57"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68" w:type="pct"/>
            <w:gridSpan w:val="4"/>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241" w:type="pct"/>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25" w:type="pct"/>
            <w:gridSpan w:val="2"/>
            <w:vMerge/>
            <w:tcBorders>
              <w:top w:val="single" w:sz="8"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498" w:type="pct"/>
            <w:gridSpan w:val="2"/>
            <w:vMerge/>
            <w:tcBorders>
              <w:top w:val="nil"/>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561" w:type="pct"/>
            <w:gridSpan w:val="5"/>
            <w:vMerge/>
            <w:tcBorders>
              <w:top w:val="single" w:sz="4" w:space="0" w:color="000000"/>
              <w:left w:val="single" w:sz="4" w:space="0" w:color="000000"/>
              <w:bottom w:val="single" w:sz="4" w:space="0" w:color="000000"/>
              <w:right w:val="single" w:sz="4" w:space="0" w:color="000000"/>
            </w:tcBorders>
            <w:vAlign w:val="center"/>
            <w:hideMark/>
          </w:tcPr>
          <w:p w:rsidR="0024304B" w:rsidRPr="0024304B" w:rsidRDefault="0024304B" w:rsidP="0024304B">
            <w:pPr>
              <w:widowControl/>
              <w:jc w:val="left"/>
              <w:rPr>
                <w:rFonts w:ascii="宋体" w:eastAsia="宋体" w:hAnsi="宋体" w:cs="宋体"/>
                <w:b/>
                <w:bCs/>
                <w:kern w:val="0"/>
                <w:sz w:val="18"/>
                <w:szCs w:val="18"/>
              </w:rPr>
            </w:pP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暂估价</w:t>
            </w:r>
          </w:p>
        </w:tc>
      </w:tr>
      <w:tr w:rsidR="0024304B" w:rsidRPr="0024304B" w:rsidTr="00272736">
        <w:trPr>
          <w:gridAfter w:val="1"/>
          <w:wAfter w:w="252" w:type="pct"/>
          <w:trHeight w:val="7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4</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040501002001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过路钢套管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1.材质及规格:钢管DN125</w:t>
            </w:r>
            <w:r w:rsidRPr="0024304B">
              <w:rPr>
                <w:rFonts w:ascii="宋体" w:eastAsia="宋体" w:hAnsi="宋体" w:cs="宋体" w:hint="eastAsia"/>
                <w:kern w:val="0"/>
                <w:sz w:val="18"/>
                <w:szCs w:val="18"/>
              </w:rPr>
              <w:br/>
              <w:t>2.接口方式:焊接</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100</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735"/>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5</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04B001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标识桩</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1.名称:混凝土标识桩</w:t>
            </w:r>
            <w:r w:rsidRPr="0024304B">
              <w:rPr>
                <w:rFonts w:ascii="宋体" w:eastAsia="宋体" w:hAnsi="宋体" w:cs="宋体" w:hint="eastAsia"/>
                <w:kern w:val="0"/>
                <w:sz w:val="18"/>
                <w:szCs w:val="18"/>
              </w:rPr>
              <w:br/>
              <w:t>2.具体做法见图纸</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个</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22</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6</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041001001001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拆除路面</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1.材质:混凝土类（无筋）</w:t>
            </w:r>
            <w:r w:rsidRPr="0024304B">
              <w:rPr>
                <w:rFonts w:ascii="宋体" w:eastAsia="宋体" w:hAnsi="宋体" w:cs="宋体" w:hint="eastAsia"/>
                <w:kern w:val="0"/>
                <w:sz w:val="18"/>
                <w:szCs w:val="18"/>
              </w:rPr>
              <w:br/>
              <w:t>2.厚度:18cm</w:t>
            </w:r>
            <w:r w:rsidRPr="0024304B">
              <w:rPr>
                <w:rFonts w:ascii="宋体" w:eastAsia="宋体" w:hAnsi="宋体" w:cs="宋体" w:hint="eastAsia"/>
                <w:kern w:val="0"/>
                <w:sz w:val="18"/>
                <w:szCs w:val="18"/>
              </w:rPr>
              <w:br/>
              <w:t>3.运距：自行考虑</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m2</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635</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9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7</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040203007001</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水泥混凝土</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1.混凝土强度等级:C25</w:t>
            </w:r>
            <w:r w:rsidRPr="0024304B">
              <w:rPr>
                <w:rFonts w:ascii="宋体" w:eastAsia="宋体" w:hAnsi="宋体" w:cs="宋体" w:hint="eastAsia"/>
                <w:kern w:val="0"/>
                <w:sz w:val="18"/>
                <w:szCs w:val="18"/>
              </w:rPr>
              <w:br/>
              <w:t>2.厚度:18cm</w:t>
            </w:r>
            <w:r w:rsidRPr="0024304B">
              <w:rPr>
                <w:rFonts w:ascii="宋体" w:eastAsia="宋体" w:hAnsi="宋体" w:cs="宋体" w:hint="eastAsia"/>
                <w:kern w:val="0"/>
                <w:sz w:val="18"/>
                <w:szCs w:val="18"/>
              </w:rPr>
              <w:br/>
              <w:t>3.洒水养护</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m2</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635</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lastRenderedPageBreak/>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分部小计</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措施项目</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733"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7"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6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25"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98"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本页小计</w:t>
            </w:r>
          </w:p>
        </w:tc>
        <w:tc>
          <w:tcPr>
            <w:tcW w:w="5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60"/>
        </w:trPr>
        <w:tc>
          <w:tcPr>
            <w:tcW w:w="357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计</w:t>
            </w:r>
          </w:p>
        </w:tc>
        <w:tc>
          <w:tcPr>
            <w:tcW w:w="5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12" w:type="pct"/>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After w:val="1"/>
          <w:wAfter w:w="252" w:type="pct"/>
          <w:trHeight w:val="345"/>
        </w:trPr>
        <w:tc>
          <w:tcPr>
            <w:tcW w:w="4748"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注：为计取规费等的使用，可在表中增设其中：“定额人工费”。</w:t>
            </w:r>
          </w:p>
        </w:tc>
      </w:tr>
      <w:tr w:rsidR="0024304B" w:rsidRPr="0024304B" w:rsidTr="00272736">
        <w:trPr>
          <w:gridAfter w:val="1"/>
          <w:wAfter w:w="252" w:type="pct"/>
          <w:trHeight w:val="345"/>
        </w:trPr>
        <w:tc>
          <w:tcPr>
            <w:tcW w:w="2068" w:type="pct"/>
            <w:gridSpan w:val="8"/>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619" w:type="pct"/>
            <w:gridSpan w:val="9"/>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u w:val="single"/>
              </w:rPr>
            </w:pPr>
            <w:r w:rsidRPr="0024304B">
              <w:rPr>
                <w:rFonts w:ascii="宋体" w:eastAsia="宋体" w:hAnsi="宋体" w:cs="宋体" w:hint="eastAsia"/>
                <w:kern w:val="0"/>
                <w:sz w:val="18"/>
                <w:szCs w:val="18"/>
                <w:u w:val="single"/>
              </w:rPr>
              <w:t xml:space="preserve">　</w:t>
            </w:r>
          </w:p>
        </w:tc>
        <w:tc>
          <w:tcPr>
            <w:tcW w:w="1061" w:type="pct"/>
            <w:gridSpan w:val="4"/>
            <w:tcBorders>
              <w:top w:val="nil"/>
              <w:left w:val="nil"/>
              <w:bottom w:val="nil"/>
              <w:right w:val="nil"/>
            </w:tcBorders>
            <w:shd w:val="clear" w:color="FFFFFF" w:fill="FFFFFF"/>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表—08</w:t>
            </w:r>
          </w:p>
        </w:tc>
      </w:tr>
      <w:tr w:rsidR="0024304B" w:rsidRPr="0024304B" w:rsidTr="00272736">
        <w:trPr>
          <w:gridBefore w:val="1"/>
          <w:wBefore w:w="38" w:type="pct"/>
          <w:trHeight w:val="795"/>
        </w:trPr>
        <w:tc>
          <w:tcPr>
            <w:tcW w:w="4962" w:type="pct"/>
            <w:gridSpan w:val="21"/>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总价措施项目清单与计价表</w:t>
            </w:r>
          </w:p>
        </w:tc>
      </w:tr>
      <w:tr w:rsidR="0024304B" w:rsidRPr="0024304B" w:rsidTr="00272736">
        <w:trPr>
          <w:gridBefore w:val="1"/>
          <w:wBefore w:w="38" w:type="pct"/>
          <w:trHeight w:val="510"/>
        </w:trPr>
        <w:tc>
          <w:tcPr>
            <w:tcW w:w="2348" w:type="pct"/>
            <w:gridSpan w:val="8"/>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1321" w:type="pct"/>
            <w:gridSpan w:val="9"/>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1294"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1 页 共 1 页</w:t>
            </w:r>
          </w:p>
        </w:tc>
      </w:tr>
      <w:tr w:rsidR="0024304B" w:rsidRPr="0024304B" w:rsidTr="00272736">
        <w:trPr>
          <w:gridBefore w:val="1"/>
          <w:wBefore w:w="38" w:type="pct"/>
          <w:trHeight w:val="510"/>
        </w:trPr>
        <w:tc>
          <w:tcPr>
            <w:tcW w:w="298"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项目编码</w:t>
            </w:r>
          </w:p>
        </w:tc>
        <w:tc>
          <w:tcPr>
            <w:tcW w:w="84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项目名称</w:t>
            </w:r>
          </w:p>
        </w:tc>
        <w:tc>
          <w:tcPr>
            <w:tcW w:w="82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 算 基 础</w:t>
            </w:r>
          </w:p>
        </w:tc>
        <w:tc>
          <w:tcPr>
            <w:tcW w:w="251" w:type="pct"/>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费率</w:t>
            </w:r>
            <w:r w:rsidRPr="0024304B">
              <w:rPr>
                <w:rFonts w:ascii="宋体" w:eastAsia="宋体" w:hAnsi="宋体" w:cs="宋体" w:hint="eastAsia"/>
                <w:b/>
                <w:bCs/>
                <w:kern w:val="0"/>
                <w:sz w:val="18"/>
                <w:szCs w:val="18"/>
              </w:rPr>
              <w:br/>
              <w:t>(%)</w:t>
            </w:r>
          </w:p>
        </w:tc>
        <w:tc>
          <w:tcPr>
            <w:tcW w:w="45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c>
          <w:tcPr>
            <w:tcW w:w="3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调整费</w:t>
            </w:r>
            <w:r w:rsidRPr="0024304B">
              <w:rPr>
                <w:rFonts w:ascii="宋体" w:eastAsia="宋体" w:hAnsi="宋体" w:cs="宋体" w:hint="eastAsia"/>
                <w:b/>
                <w:bCs/>
                <w:kern w:val="0"/>
                <w:sz w:val="18"/>
                <w:szCs w:val="18"/>
              </w:rPr>
              <w:br/>
              <w:t>率(%)</w:t>
            </w:r>
          </w:p>
        </w:tc>
        <w:tc>
          <w:tcPr>
            <w:tcW w:w="43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调整后</w:t>
            </w:r>
            <w:r w:rsidRPr="0024304B">
              <w:rPr>
                <w:rFonts w:ascii="宋体" w:eastAsia="宋体" w:hAnsi="宋体" w:cs="宋体" w:hint="eastAsia"/>
                <w:b/>
                <w:bCs/>
                <w:kern w:val="0"/>
                <w:sz w:val="18"/>
                <w:szCs w:val="18"/>
              </w:rPr>
              <w:br/>
              <w:t>金额(元)</w:t>
            </w:r>
          </w:p>
        </w:tc>
        <w:tc>
          <w:tcPr>
            <w:tcW w:w="879" w:type="pct"/>
            <w:gridSpan w:val="3"/>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备 注</w:t>
            </w:r>
          </w:p>
        </w:tc>
      </w:tr>
      <w:tr w:rsidR="0024304B" w:rsidRPr="0024304B" w:rsidTr="00272736">
        <w:trPr>
          <w:gridBefore w:val="1"/>
          <w:wBefore w:w="38" w:type="pct"/>
          <w:trHeight w:val="735"/>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041109001001</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安全文明施工费</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分部分项安全文明施工费+单价措施安全文明施工费</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510"/>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01</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其他措施费（费率类）</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735"/>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041109002001</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夜间施工增加费</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分部分项其他措施费+单价措施其他措施费</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735"/>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041109003001</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二次搬运费</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分部分项其他措施费+单价措施其他措施费</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735"/>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041109004001</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冬雨季施工增加费</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分部分项其他措施费+单价措施其他措施费</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360"/>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02</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其他（费率类）</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360"/>
        </w:trPr>
        <w:tc>
          <w:tcPr>
            <w:tcW w:w="298" w:type="pct"/>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40" w:type="pct"/>
            <w:gridSpan w:val="3"/>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2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360"/>
        </w:trPr>
        <w:tc>
          <w:tcPr>
            <w:tcW w:w="2865"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计</w:t>
            </w:r>
          </w:p>
        </w:tc>
        <w:tc>
          <w:tcPr>
            <w:tcW w:w="456" w:type="pct"/>
            <w:gridSpan w:val="2"/>
            <w:tcBorders>
              <w:top w:val="nil"/>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24" w:type="pct"/>
            <w:gridSpan w:val="2"/>
            <w:tcBorders>
              <w:top w:val="nil"/>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438"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879" w:type="pct"/>
            <w:gridSpan w:val="3"/>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72736">
        <w:trPr>
          <w:gridBefore w:val="1"/>
          <w:wBefore w:w="38" w:type="pct"/>
          <w:trHeight w:val="360"/>
        </w:trPr>
        <w:tc>
          <w:tcPr>
            <w:tcW w:w="2348" w:type="pct"/>
            <w:gridSpan w:val="8"/>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编制人（造价人员）：</w:t>
            </w:r>
          </w:p>
        </w:tc>
        <w:tc>
          <w:tcPr>
            <w:tcW w:w="2614" w:type="pct"/>
            <w:gridSpan w:val="13"/>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复核人（造价工程师）：</w:t>
            </w:r>
          </w:p>
        </w:tc>
      </w:tr>
      <w:tr w:rsidR="0024304B" w:rsidRPr="0024304B" w:rsidTr="00272736">
        <w:trPr>
          <w:gridBefore w:val="1"/>
          <w:wBefore w:w="38" w:type="pct"/>
          <w:trHeight w:val="960"/>
        </w:trPr>
        <w:tc>
          <w:tcPr>
            <w:tcW w:w="4962" w:type="pct"/>
            <w:gridSpan w:val="21"/>
            <w:tcBorders>
              <w:top w:val="nil"/>
              <w:left w:val="nil"/>
              <w:bottom w:val="nil"/>
              <w:right w:val="nil"/>
            </w:tcBorders>
            <w:shd w:val="clear" w:color="FFFFFF" w:fill="FFFFFF"/>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4304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4304B" w:rsidRPr="0024304B" w:rsidTr="00272736">
        <w:trPr>
          <w:gridBefore w:val="1"/>
          <w:wBefore w:w="38" w:type="pct"/>
          <w:trHeight w:val="360"/>
        </w:trPr>
        <w:tc>
          <w:tcPr>
            <w:tcW w:w="2348" w:type="pct"/>
            <w:gridSpan w:val="8"/>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lastRenderedPageBreak/>
              <w:t xml:space="preserve">　</w:t>
            </w:r>
          </w:p>
        </w:tc>
        <w:tc>
          <w:tcPr>
            <w:tcW w:w="1321" w:type="pct"/>
            <w:gridSpan w:val="9"/>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294" w:type="pct"/>
            <w:gridSpan w:val="4"/>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表-11</w:t>
            </w:r>
          </w:p>
        </w:tc>
      </w:tr>
    </w:tbl>
    <w:p w:rsidR="0024304B" w:rsidRDefault="0024304B"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24304B" w:rsidRPr="0024304B" w:rsidTr="0024304B">
        <w:trPr>
          <w:trHeight w:val="795"/>
        </w:trPr>
        <w:tc>
          <w:tcPr>
            <w:tcW w:w="10420" w:type="dxa"/>
            <w:gridSpan w:val="8"/>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40"/>
                <w:szCs w:val="40"/>
              </w:rPr>
            </w:pPr>
            <w:r w:rsidRPr="0024304B">
              <w:rPr>
                <w:rFonts w:ascii="宋体" w:eastAsia="宋体" w:hAnsi="宋体" w:cs="宋体" w:hint="eastAsia"/>
                <w:b/>
                <w:bCs/>
                <w:kern w:val="0"/>
                <w:sz w:val="40"/>
                <w:szCs w:val="40"/>
              </w:rPr>
              <w:t>规费、税金项目计价表</w:t>
            </w:r>
          </w:p>
        </w:tc>
      </w:tr>
      <w:tr w:rsidR="0024304B" w:rsidRPr="0024304B" w:rsidTr="0024304B">
        <w:trPr>
          <w:trHeight w:val="510"/>
        </w:trPr>
        <w:tc>
          <w:tcPr>
            <w:tcW w:w="4460" w:type="dxa"/>
            <w:gridSpan w:val="3"/>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工程名称：襄城县紫云镇张庄村小型公益性生活设施改善建设项目</w:t>
            </w:r>
          </w:p>
        </w:tc>
        <w:tc>
          <w:tcPr>
            <w:tcW w:w="3560" w:type="dxa"/>
            <w:gridSpan w:val="3"/>
            <w:tcBorders>
              <w:top w:val="nil"/>
              <w:left w:val="nil"/>
              <w:bottom w:val="nil"/>
              <w:right w:val="nil"/>
            </w:tcBorders>
            <w:shd w:val="clear" w:color="FFFFFF" w:fill="FFFFFF"/>
            <w:vAlign w:val="bottom"/>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标段：襄城县紫云镇张庄村小型公益性生活设施改善建设项目</w:t>
            </w:r>
          </w:p>
        </w:tc>
        <w:tc>
          <w:tcPr>
            <w:tcW w:w="2400" w:type="dxa"/>
            <w:gridSpan w:val="2"/>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第 1 页 共 1 页</w:t>
            </w:r>
          </w:p>
        </w:tc>
      </w:tr>
      <w:tr w:rsidR="0024304B" w:rsidRPr="0024304B" w:rsidTr="0024304B">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计算费率</w:t>
            </w:r>
            <w:r w:rsidRPr="0024304B">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金 额(元)</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4304B" w:rsidRPr="0024304B" w:rsidRDefault="0024304B" w:rsidP="0024304B">
            <w:pPr>
              <w:widowControl/>
              <w:jc w:val="center"/>
              <w:rPr>
                <w:rFonts w:ascii="宋体" w:eastAsia="宋体" w:hAnsi="宋体" w:cs="宋体"/>
                <w:b/>
                <w:bCs/>
                <w:kern w:val="0"/>
                <w:sz w:val="18"/>
                <w:szCs w:val="18"/>
              </w:rPr>
            </w:pPr>
            <w:r w:rsidRPr="0024304B">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4304B" w:rsidRPr="0024304B" w:rsidRDefault="0024304B" w:rsidP="0024304B">
            <w:pPr>
              <w:widowControl/>
              <w:jc w:val="left"/>
              <w:rPr>
                <w:rFonts w:ascii="宋体" w:eastAsia="宋体" w:hAnsi="宋体" w:cs="宋体"/>
                <w:b/>
                <w:bCs/>
                <w:kern w:val="0"/>
                <w:sz w:val="18"/>
                <w:szCs w:val="18"/>
              </w:rPr>
            </w:pPr>
            <w:r w:rsidRPr="0024304B">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r>
      <w:tr w:rsidR="0024304B" w:rsidRPr="0024304B" w:rsidTr="0024304B">
        <w:trPr>
          <w:trHeight w:val="360"/>
        </w:trPr>
        <w:tc>
          <w:tcPr>
            <w:tcW w:w="4460" w:type="dxa"/>
            <w:gridSpan w:val="3"/>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复核人（造价工程师）：</w:t>
            </w:r>
          </w:p>
        </w:tc>
      </w:tr>
      <w:tr w:rsidR="0024304B" w:rsidRPr="0024304B" w:rsidTr="0024304B">
        <w:trPr>
          <w:trHeight w:val="360"/>
        </w:trPr>
        <w:tc>
          <w:tcPr>
            <w:tcW w:w="4460" w:type="dxa"/>
            <w:gridSpan w:val="3"/>
            <w:tcBorders>
              <w:top w:val="nil"/>
              <w:left w:val="nil"/>
              <w:bottom w:val="nil"/>
              <w:right w:val="nil"/>
            </w:tcBorders>
            <w:shd w:val="clear" w:color="FFFFFF" w:fill="FFFFFF"/>
            <w:vAlign w:val="center"/>
            <w:hideMark/>
          </w:tcPr>
          <w:p w:rsidR="0024304B" w:rsidRPr="0024304B" w:rsidRDefault="0024304B" w:rsidP="0024304B">
            <w:pPr>
              <w:widowControl/>
              <w:jc w:val="left"/>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24304B" w:rsidRPr="0024304B" w:rsidRDefault="0024304B" w:rsidP="0024304B">
            <w:pPr>
              <w:widowControl/>
              <w:jc w:val="center"/>
              <w:rPr>
                <w:rFonts w:ascii="宋体" w:eastAsia="宋体" w:hAnsi="宋体" w:cs="宋体"/>
                <w:kern w:val="0"/>
                <w:sz w:val="18"/>
                <w:szCs w:val="18"/>
              </w:rPr>
            </w:pPr>
            <w:r w:rsidRPr="0024304B">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24304B" w:rsidRPr="0024304B" w:rsidRDefault="0024304B" w:rsidP="0024304B">
            <w:pPr>
              <w:widowControl/>
              <w:jc w:val="right"/>
              <w:rPr>
                <w:rFonts w:ascii="宋体" w:eastAsia="宋体" w:hAnsi="宋体" w:cs="宋体"/>
                <w:kern w:val="0"/>
                <w:sz w:val="18"/>
                <w:szCs w:val="18"/>
              </w:rPr>
            </w:pPr>
            <w:r w:rsidRPr="0024304B">
              <w:rPr>
                <w:rFonts w:ascii="宋体" w:eastAsia="宋体" w:hAnsi="宋体" w:cs="宋体" w:hint="eastAsia"/>
                <w:kern w:val="0"/>
                <w:sz w:val="18"/>
                <w:szCs w:val="18"/>
              </w:rPr>
              <w:t>表—13</w:t>
            </w:r>
          </w:p>
        </w:tc>
      </w:tr>
    </w:tbl>
    <w:p w:rsidR="0024304B" w:rsidRDefault="0024304B"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3D6740"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D6740" w:rsidRPr="003D6740">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EA65DA" w:rsidRPr="001B739E">
        <w:rPr>
          <w:rFonts w:asciiTheme="minorEastAsia" w:hAnsiTheme="minorEastAsia" w:hint="eastAsia"/>
          <w:b/>
          <w:bCs/>
          <w:color w:val="000000"/>
          <w:sz w:val="24"/>
          <w:szCs w:val="24"/>
        </w:rPr>
        <w:t>一标段：990099.44元；二标段：807721.52元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EA65DA">
        <w:rPr>
          <w:rFonts w:ascii="宋体" w:eastAsia="宋体" w:hAnsi="宋体" w:cs="宋体" w:hint="eastAsia"/>
          <w:color w:val="000000"/>
          <w:kern w:val="0"/>
          <w:sz w:val="24"/>
          <w:szCs w:val="24"/>
          <w:shd w:val="clear" w:color="040000" w:fill="FFFFFF"/>
        </w:rPr>
        <w:t>6</w:t>
      </w:r>
      <w:r w:rsidR="003D6740">
        <w:rPr>
          <w:rFonts w:ascii="宋体" w:eastAsia="宋体" w:hAnsi="宋体" w:cs="宋体" w:hint="eastAsia"/>
          <w:color w:val="000000"/>
          <w:kern w:val="0"/>
          <w:sz w:val="24"/>
          <w:szCs w:val="24"/>
          <w:shd w:val="clear" w:color="040000" w:fill="FFFFFF"/>
        </w:rPr>
        <w:t>0</w:t>
      </w:r>
      <w:r w:rsidR="00EE6AB2" w:rsidRPr="00EE6AB2">
        <w:rPr>
          <w:rFonts w:ascii="宋体" w:eastAsia="宋体" w:hAnsi="宋体" w:cs="宋体" w:hint="eastAsia"/>
          <w:color w:val="000000"/>
          <w:kern w:val="0"/>
          <w:sz w:val="24"/>
          <w:szCs w:val="24"/>
          <w:shd w:val="clear" w:color="040000" w:fill="FFFFFF"/>
        </w:rPr>
        <w:t>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72736" w:rsidRDefault="00272736" w:rsidP="00137141">
      <w:pPr>
        <w:autoSpaceDE w:val="0"/>
        <w:autoSpaceDN w:val="0"/>
        <w:adjustRightInd w:val="0"/>
        <w:ind w:firstLineChars="750" w:firstLine="2409"/>
        <w:rPr>
          <w:rFonts w:asciiTheme="majorEastAsia" w:eastAsiaTheme="majorEastAsia" w:hAnsiTheme="majorEastAsia" w:cs="宋体"/>
          <w:b/>
          <w:kern w:val="0"/>
          <w:sz w:val="32"/>
          <w:szCs w:val="32"/>
        </w:rPr>
      </w:pPr>
    </w:p>
    <w:p w:rsidR="00272736" w:rsidRDefault="00272736" w:rsidP="00137141">
      <w:pPr>
        <w:autoSpaceDE w:val="0"/>
        <w:autoSpaceDN w:val="0"/>
        <w:adjustRightInd w:val="0"/>
        <w:ind w:firstLineChars="750" w:firstLine="2409"/>
        <w:rPr>
          <w:rFonts w:asciiTheme="majorEastAsia" w:eastAsiaTheme="majorEastAsia" w:hAnsiTheme="majorEastAsia" w:cs="宋体"/>
          <w:b/>
          <w:kern w:val="0"/>
          <w:sz w:val="32"/>
          <w:szCs w:val="32"/>
        </w:rPr>
      </w:pPr>
    </w:p>
    <w:p w:rsidR="008B516B" w:rsidRDefault="001942CF" w:rsidP="00137141">
      <w:pPr>
        <w:autoSpaceDE w:val="0"/>
        <w:autoSpaceDN w:val="0"/>
        <w:adjustRightInd w:val="0"/>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E12081">
              <w:rPr>
                <w:rFonts w:ascii="宋体" w:eastAsia="宋体" w:hAnsi="宋体" w:cs="宋体" w:hint="eastAsia"/>
                <w:color w:val="000000"/>
                <w:kern w:val="0"/>
                <w:sz w:val="24"/>
                <w:szCs w:val="24"/>
                <w:shd w:val="clear" w:color="040000" w:fill="FFFFFF"/>
              </w:rPr>
              <w:t>30</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E12081" w:rsidRPr="00E12081">
              <w:rPr>
                <w:rFonts w:asciiTheme="majorEastAsia" w:eastAsiaTheme="majorEastAsia" w:hAnsiTheme="majorEastAsia" w:hint="eastAsia"/>
                <w:color w:val="000000"/>
                <w:sz w:val="24"/>
                <w:szCs w:val="24"/>
              </w:rPr>
              <w:t>2021年襄城县紫云镇、汾陈镇、颍阳镇等3个乡镇4个产业及基础设施建设项目</w:t>
            </w:r>
            <w:r w:rsidRPr="00B94448">
              <w:rPr>
                <w:rFonts w:ascii="宋体" w:eastAsia="宋体" w:hAnsi="宋体" w:cs="宋体" w:hint="eastAsia"/>
                <w:color w:val="000000"/>
                <w:kern w:val="0"/>
                <w:sz w:val="24"/>
                <w:szCs w:val="24"/>
                <w:shd w:val="clear" w:color="040000" w:fill="FFFFFF"/>
              </w:rPr>
              <w:t>（不见面开标）</w:t>
            </w:r>
          </w:p>
          <w:p w:rsidR="002D38A8" w:rsidRPr="002D38A8" w:rsidRDefault="001942CF" w:rsidP="002D38A8">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2D38A8" w:rsidRPr="002D38A8">
              <w:rPr>
                <w:rFonts w:asciiTheme="majorEastAsia" w:eastAsiaTheme="majorEastAsia" w:hAnsiTheme="majorEastAsia" w:hint="eastAsia"/>
                <w:b/>
                <w:color w:val="000000"/>
                <w:sz w:val="24"/>
                <w:szCs w:val="24"/>
              </w:rPr>
              <w:t>一标段：</w:t>
            </w:r>
            <w:r w:rsidR="002D38A8" w:rsidRPr="002D38A8">
              <w:rPr>
                <w:rFonts w:asciiTheme="majorEastAsia" w:eastAsiaTheme="majorEastAsia" w:hAnsiTheme="majorEastAsia" w:hint="eastAsia"/>
                <w:color w:val="000000"/>
                <w:sz w:val="24"/>
                <w:szCs w:val="24"/>
              </w:rPr>
              <w:t>项目采购襄城县汾陈镇岗杨村大棚建设及襄城县紫云镇雪楼村大棚建设（具体要求详见谈判文件）。</w:t>
            </w:r>
          </w:p>
          <w:p w:rsidR="008B516B" w:rsidRPr="00B94448" w:rsidRDefault="002D38A8" w:rsidP="002D38A8">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2D38A8">
              <w:rPr>
                <w:rFonts w:asciiTheme="majorEastAsia" w:eastAsiaTheme="majorEastAsia" w:hAnsiTheme="majorEastAsia" w:hint="eastAsia"/>
                <w:b/>
                <w:color w:val="000000"/>
                <w:sz w:val="24"/>
                <w:szCs w:val="24"/>
              </w:rPr>
              <w:t>二标段：</w:t>
            </w:r>
            <w:r w:rsidRPr="002D38A8">
              <w:rPr>
                <w:rFonts w:asciiTheme="majorEastAsia" w:eastAsiaTheme="majorEastAsia" w:hAnsiTheme="majorEastAsia" w:hint="eastAsia"/>
                <w:color w:val="000000"/>
                <w:sz w:val="24"/>
                <w:szCs w:val="24"/>
              </w:rPr>
              <w:t>项目采购襄城县颍阳镇大路李村灾后修复建设及襄城县紫云镇张庄村小型公益性生活设施改善建设（具体要求详见谈判文件）。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5D324E" w:rsidRPr="003A086D">
              <w:rPr>
                <w:rFonts w:ascii="宋体" w:eastAsia="宋体" w:hAnsi="宋体" w:cs="Arial" w:hint="eastAsia"/>
                <w:color w:val="000000"/>
                <w:kern w:val="0"/>
                <w:sz w:val="24"/>
                <w:szCs w:val="24"/>
              </w:rPr>
              <w:t>襄城县</w:t>
            </w:r>
            <w:r w:rsidR="005D324E">
              <w:rPr>
                <w:rFonts w:ascii="宋体" w:eastAsia="宋体" w:hAnsi="宋体" w:cs="Arial" w:hint="eastAsia"/>
                <w:color w:val="000000"/>
                <w:kern w:val="0"/>
                <w:sz w:val="24"/>
                <w:szCs w:val="24"/>
              </w:rPr>
              <w:t>扶贫开发办公室</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D324E">
              <w:rPr>
                <w:rFonts w:ascii="宋体" w:eastAsia="宋体" w:hAnsi="宋体" w:cs="宋体" w:hint="eastAsia"/>
                <w:color w:val="000000"/>
                <w:kern w:val="0"/>
                <w:sz w:val="24"/>
                <w:szCs w:val="24"/>
                <w:shd w:val="clear" w:color="auto" w:fill="FFFFFF"/>
              </w:rPr>
              <w:t>孙先生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5D324E">
              <w:rPr>
                <w:rFonts w:asciiTheme="minorEastAsia" w:hAnsiTheme="minorEastAsia" w:cs="仿宋_GB2312" w:hint="eastAsia"/>
                <w:sz w:val="24"/>
                <w:szCs w:val="24"/>
              </w:rPr>
              <w:t>13733745980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lastRenderedPageBreak/>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lastRenderedPageBreak/>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E12081" w:rsidRDefault="001942CF" w:rsidP="00DD39E0">
            <w:pPr>
              <w:widowControl/>
              <w:shd w:val="clear" w:color="auto" w:fill="FFFFFF"/>
              <w:spacing w:line="360" w:lineRule="auto"/>
              <w:jc w:val="left"/>
              <w:rPr>
                <w:rFonts w:ascii="宋体" w:eastAsia="宋体" w:hAnsi="宋体"/>
                <w:color w:val="000000"/>
                <w:sz w:val="24"/>
                <w:szCs w:val="24"/>
              </w:rPr>
            </w:pPr>
            <w:r w:rsidRPr="00B54A62">
              <w:rPr>
                <w:rFonts w:asciiTheme="minorEastAsia" w:hAnsiTheme="minorEastAsia" w:cs="宋体" w:hint="eastAsia"/>
                <w:b/>
                <w:kern w:val="0"/>
                <w:sz w:val="24"/>
                <w:szCs w:val="24"/>
              </w:rPr>
              <w:lastRenderedPageBreak/>
              <w:t>八、</w:t>
            </w:r>
            <w:r w:rsidR="00E12081">
              <w:rPr>
                <w:rFonts w:asciiTheme="minorEastAsia" w:hAnsiTheme="minorEastAsia" w:cs="宋体" w:hint="eastAsia"/>
                <w:b/>
                <w:kern w:val="0"/>
                <w:sz w:val="24"/>
                <w:szCs w:val="24"/>
              </w:rPr>
              <w:t>一标段：</w:t>
            </w:r>
            <w:r w:rsidR="006F0F22" w:rsidRPr="00E12081">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E12081" w:rsidRPr="00162E8F" w:rsidRDefault="00E12081" w:rsidP="00E12081">
            <w:pPr>
              <w:widowControl/>
              <w:shd w:val="clear" w:color="auto" w:fill="FFFFFF"/>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二标段：</w:t>
            </w:r>
            <w:r w:rsidRPr="00E12081">
              <w:rPr>
                <w:rFonts w:ascii="宋体" w:eastAsia="宋体" w:hAnsi="宋体" w:hint="eastAsia"/>
                <w:color w:val="000000"/>
                <w:sz w:val="24"/>
                <w:szCs w:val="24"/>
              </w:rPr>
              <w:t>投标人须具备建筑工程施工总承包叁级及公路工程总承包叁级及以上资质，且具有有效的安全生产许可证，拟派项目负责人必须具备建筑工程专业贰级及公路工程专业二级以上（含贰级）注册建造师资格和安全生产考核合格证，且未担任其他在施建设工程项目的项目负责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77196">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7719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E12081">
            <w:pPr>
              <w:autoSpaceDE w:val="0"/>
              <w:autoSpaceDN w:val="0"/>
              <w:adjustRightInd w:val="0"/>
              <w:spacing w:line="276" w:lineRule="auto"/>
              <w:rPr>
                <w:rFonts w:asciiTheme="minorEastAsia" w:hAnsiTheme="minorEastAsia" w:cs="宋体"/>
                <w:bCs/>
                <w:sz w:val="24"/>
                <w:szCs w:val="24"/>
                <w:lang w:val="zh-CN"/>
              </w:rPr>
            </w:pPr>
            <w:r w:rsidRPr="00E12081">
              <w:rPr>
                <w:rFonts w:asciiTheme="minorEastAsia" w:hAnsiTheme="minorEastAsia" w:hint="eastAsia"/>
                <w:b/>
                <w:bCs/>
                <w:color w:val="000000"/>
                <w:sz w:val="24"/>
                <w:szCs w:val="24"/>
              </w:rPr>
              <w:t>一标段：990099.44元；二标段：807721.52元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E7719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E7719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E7719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E7719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9005B6">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E12081">
              <w:rPr>
                <w:rFonts w:asciiTheme="minorEastAsia" w:hAnsiTheme="minorEastAsia" w:cs="宋体" w:hint="eastAsia"/>
                <w:b/>
                <w:bCs/>
                <w:sz w:val="28"/>
                <w:szCs w:val="24"/>
                <w:lang w:val="zh-CN"/>
              </w:rPr>
              <w:t>10</w:t>
            </w:r>
            <w:r w:rsidRPr="00C263F7">
              <w:rPr>
                <w:rFonts w:asciiTheme="minorEastAsia" w:hAnsiTheme="minorEastAsia" w:cs="宋体" w:hint="eastAsia"/>
                <w:b/>
                <w:bCs/>
                <w:sz w:val="28"/>
                <w:szCs w:val="24"/>
                <w:lang w:val="zh-CN"/>
              </w:rPr>
              <w:t>月</w:t>
            </w:r>
            <w:r w:rsidR="00E12081">
              <w:rPr>
                <w:rFonts w:asciiTheme="minorEastAsia" w:hAnsiTheme="minorEastAsia" w:cs="宋体" w:hint="eastAsia"/>
                <w:b/>
                <w:bCs/>
                <w:sz w:val="28"/>
                <w:szCs w:val="24"/>
                <w:lang w:val="zh-CN"/>
              </w:rPr>
              <w:t>1</w:t>
            </w:r>
            <w:r w:rsidR="009005B6">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日</w:t>
            </w:r>
            <w:r w:rsidR="006F0F22">
              <w:rPr>
                <w:rFonts w:asciiTheme="minorEastAsia" w:hAnsiTheme="minorEastAsia" w:cs="宋体" w:hint="eastAsia"/>
                <w:b/>
                <w:bCs/>
                <w:sz w:val="28"/>
                <w:szCs w:val="24"/>
                <w:lang w:val="zh-CN"/>
              </w:rPr>
              <w:t>15</w:t>
            </w:r>
            <w:r w:rsidRPr="00C263F7">
              <w:rPr>
                <w:rFonts w:asciiTheme="minorEastAsia" w:hAnsiTheme="minorEastAsia" w:cs="宋体" w:hint="eastAsia"/>
                <w:b/>
                <w:bCs/>
                <w:sz w:val="28"/>
                <w:szCs w:val="24"/>
                <w:lang w:val="zh-CN"/>
              </w:rPr>
              <w:t>点</w:t>
            </w:r>
            <w:r w:rsidR="00E12081">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lastRenderedPageBreak/>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w:t>
            </w:r>
            <w:r w:rsidR="001942CF">
              <w:rPr>
                <w:rFonts w:ascii="宋体" w:hAnsi="宋体" w:cs="宋体" w:hint="eastAsia"/>
                <w:color w:val="000000"/>
                <w:kern w:val="0"/>
                <w:sz w:val="24"/>
              </w:rPr>
              <w:lastRenderedPageBreak/>
              <w:t>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E77196">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E77196">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E7719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E77196"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w:t>
            </w:r>
            <w:r w:rsidR="001942CF">
              <w:rPr>
                <w:rFonts w:asciiTheme="minorEastAsia" w:hAnsiTheme="minorEastAsia" w:cs="宋体" w:hint="eastAsia"/>
                <w:color w:val="333333"/>
                <w:sz w:val="24"/>
                <w:szCs w:val="24"/>
              </w:rPr>
              <w:lastRenderedPageBreak/>
              <w:t>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E7719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E77196"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3A75B4" w:rsidRDefault="003A75B4" w:rsidP="002D38A8">
      <w:pPr>
        <w:spacing w:after="50" w:line="320" w:lineRule="exact"/>
        <w:ind w:firstLineChars="850" w:firstLine="2731"/>
        <w:rPr>
          <w:rFonts w:ascii="宋体" w:eastAsia="宋体" w:hAnsi="宋体" w:cs="宋体"/>
          <w:b/>
          <w:sz w:val="32"/>
          <w:szCs w:val="32"/>
        </w:rPr>
      </w:pPr>
    </w:p>
    <w:p w:rsidR="003A75B4" w:rsidRDefault="003A75B4" w:rsidP="002D38A8">
      <w:pPr>
        <w:spacing w:after="50" w:line="320" w:lineRule="exact"/>
        <w:ind w:firstLineChars="850" w:firstLine="2731"/>
        <w:rPr>
          <w:rFonts w:ascii="宋体" w:eastAsia="宋体" w:hAnsi="宋体" w:cs="宋体"/>
          <w:b/>
          <w:sz w:val="32"/>
          <w:szCs w:val="32"/>
        </w:rPr>
      </w:pPr>
    </w:p>
    <w:p w:rsidR="003A75B4" w:rsidRDefault="003A75B4" w:rsidP="002D38A8">
      <w:pPr>
        <w:spacing w:after="50" w:line="320" w:lineRule="exact"/>
        <w:ind w:firstLineChars="850" w:firstLine="2731"/>
        <w:rPr>
          <w:rFonts w:ascii="宋体" w:eastAsia="宋体" w:hAnsi="宋体" w:cs="宋体"/>
          <w:b/>
          <w:sz w:val="32"/>
          <w:szCs w:val="32"/>
        </w:rPr>
      </w:pPr>
    </w:p>
    <w:p w:rsidR="008B516B" w:rsidRDefault="001942CF" w:rsidP="002D38A8">
      <w:pPr>
        <w:spacing w:after="50" w:line="320" w:lineRule="exact"/>
        <w:ind w:firstLineChars="850" w:firstLine="2731"/>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6A01C1">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w:t>
      </w:r>
      <w:r>
        <w:rPr>
          <w:rFonts w:ascii="宋体" w:eastAsia="宋体" w:hAnsi="宋体" w:cs="宋体" w:hint="eastAsia"/>
          <w:b/>
          <w:sz w:val="24"/>
          <w:szCs w:val="24"/>
        </w:rPr>
        <w:lastRenderedPageBreak/>
        <w:t>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4B4702" w:rsidRDefault="004B4702" w:rsidP="007901F0">
            <w:pPr>
              <w:spacing w:line="360" w:lineRule="auto"/>
              <w:rPr>
                <w:rFonts w:ascii="宋体" w:eastAsia="宋体" w:hAnsi="宋体"/>
                <w:color w:val="000000"/>
                <w:sz w:val="24"/>
                <w:szCs w:val="24"/>
              </w:rPr>
            </w:pPr>
            <w:r>
              <w:rPr>
                <w:rFonts w:ascii="宋体" w:eastAsia="宋体" w:hAnsi="宋体" w:hint="eastAsia"/>
                <w:b/>
                <w:color w:val="000000"/>
                <w:sz w:val="24"/>
                <w:szCs w:val="24"/>
              </w:rPr>
              <w:t>一标段：</w:t>
            </w:r>
            <w:r w:rsidR="00813CF3" w:rsidRPr="004B4702">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p w:rsidR="004B4702" w:rsidRPr="00521491" w:rsidRDefault="004B4702" w:rsidP="007901F0">
            <w:pPr>
              <w:spacing w:line="360" w:lineRule="auto"/>
              <w:rPr>
                <w:rFonts w:ascii="宋体" w:eastAsia="宋体" w:hAnsi="宋体"/>
                <w:b/>
                <w:color w:val="000000"/>
                <w:sz w:val="24"/>
                <w:szCs w:val="24"/>
              </w:rPr>
            </w:pPr>
            <w:r>
              <w:rPr>
                <w:rFonts w:ascii="宋体" w:eastAsia="宋体" w:hAnsi="宋体" w:hint="eastAsia"/>
                <w:b/>
                <w:color w:val="000000"/>
                <w:sz w:val="24"/>
                <w:szCs w:val="24"/>
              </w:rPr>
              <w:t>二标段：</w:t>
            </w:r>
            <w:r w:rsidRPr="004B4702">
              <w:rPr>
                <w:rFonts w:ascii="宋体" w:eastAsia="宋体" w:hAnsi="宋体" w:hint="eastAsia"/>
                <w:color w:val="000000"/>
                <w:sz w:val="24"/>
                <w:szCs w:val="24"/>
              </w:rPr>
              <w:t>投标人须具备建筑工程施工总承包叁级及公路工程总承包叁级及以上资质，且具有有效的安全生产许可证，拟派项目负责人必须具备建筑工程专业贰级及公路工程专业二级以上（含贰级）注册建造师资格和安全生产考核合格证，且未担任其他在施建设工程项目的项目负责人</w:t>
            </w:r>
            <w:r>
              <w:rPr>
                <w:rFonts w:ascii="宋体" w:eastAsia="宋体" w:hAnsi="宋体" w:hint="eastAsia"/>
                <w:color w:val="000000"/>
                <w:sz w:val="24"/>
                <w:szCs w:val="24"/>
              </w:rPr>
              <w:t>。</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w:t>
            </w:r>
            <w:r>
              <w:rPr>
                <w:rFonts w:ascii="宋体" w:eastAsia="宋体" w:hAnsi="宋体" w:cs="宋体" w:hint="eastAsia"/>
                <w:bCs/>
                <w:sz w:val="24"/>
                <w:szCs w:val="24"/>
              </w:rPr>
              <w:lastRenderedPageBreak/>
              <w:t>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lastRenderedPageBreak/>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lastRenderedPageBreak/>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w:t>
      </w:r>
      <w:r>
        <w:rPr>
          <w:rFonts w:ascii="宋体" w:eastAsia="宋体" w:hAnsi="宋体" w:cs="宋体" w:hint="eastAsia"/>
          <w:sz w:val="24"/>
          <w:szCs w:val="24"/>
          <w:lang w:val="zh-CN"/>
        </w:rPr>
        <w:lastRenderedPageBreak/>
        <w:t>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w:t>
      </w:r>
      <w:r>
        <w:rPr>
          <w:rFonts w:ascii="宋体" w:eastAsia="宋体" w:hAnsi="宋体" w:cs="宋体" w:hint="eastAsia"/>
          <w:sz w:val="24"/>
          <w:szCs w:val="24"/>
          <w:lang w:val="zh-CN"/>
        </w:rPr>
        <w:lastRenderedPageBreak/>
        <w:t>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5175A" w:rsidRDefault="0015175A"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02897" w:rsidRDefault="00F0289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FD4CA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1942CF">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6A01C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A258E3" w:rsidRPr="00017CD8">
        <w:rPr>
          <w:rFonts w:ascii="宋体" w:eastAsia="宋体" w:hAnsi="宋体" w:cs="宋体" w:hint="eastAsia"/>
          <w:snapToGrid w:val="0"/>
          <w:kern w:val="0"/>
          <w:sz w:val="24"/>
          <w:szCs w:val="24"/>
          <w:u w:val="single"/>
        </w:rPr>
        <w:t xml:space="preserve"> </w:t>
      </w:r>
      <w:r w:rsidR="00A258E3">
        <w:rPr>
          <w:rFonts w:ascii="宋体" w:eastAsia="宋体" w:hAnsi="宋体" w:cs="宋体" w:hint="eastAsia"/>
          <w:snapToGrid w:val="0"/>
          <w:kern w:val="0"/>
          <w:sz w:val="24"/>
          <w:szCs w:val="24"/>
          <w:u w:val="single"/>
        </w:rPr>
        <w:t xml:space="preserve">      </w:t>
      </w:r>
      <w:r w:rsidR="00A258E3"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6A01C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6A01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6A01C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6A01C1">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6A01C1">
      <w:pPr>
        <w:spacing w:beforeLines="50" w:afterLines="50" w:line="360" w:lineRule="auto"/>
        <w:ind w:firstLineChars="236" w:firstLine="566"/>
        <w:rPr>
          <w:rFonts w:ascii="宋体" w:hAnsi="宋体" w:cs="宋体"/>
          <w:sz w:val="24"/>
          <w:szCs w:val="24"/>
          <w:lang w:val="zh-CN"/>
        </w:rPr>
      </w:pPr>
    </w:p>
    <w:p w:rsidR="008B516B" w:rsidRDefault="001942CF" w:rsidP="006A01C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6A01C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6A01C1">
      <w:pPr>
        <w:spacing w:beforeLines="50" w:afterLines="50" w:line="360" w:lineRule="auto"/>
        <w:ind w:right="420" w:firstLineChars="2286" w:firstLine="5486"/>
        <w:rPr>
          <w:rFonts w:ascii="宋体" w:hAnsi="宋体" w:cs="宋体"/>
          <w:sz w:val="24"/>
          <w:szCs w:val="24"/>
          <w:lang w:val="zh-CN"/>
        </w:rPr>
      </w:pPr>
    </w:p>
    <w:p w:rsidR="008B516B" w:rsidRDefault="008B516B" w:rsidP="006A01C1">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87066" w:rsidP="006A01C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sidR="00334ED8">
        <w:rPr>
          <w:rFonts w:ascii="宋体" w:eastAsia="宋体" w:hAnsi="宋体" w:cs="宋体" w:hint="eastAsia"/>
          <w:sz w:val="24"/>
          <w:szCs w:val="24"/>
          <w:lang w:val="zh-CN"/>
        </w:rPr>
        <w:t>（采购人）</w:t>
      </w:r>
      <w:r w:rsidR="001942CF">
        <w:rPr>
          <w:rFonts w:ascii="宋体" w:eastAsia="宋体" w:hAnsi="宋体" w:cs="宋体"/>
          <w:sz w:val="24"/>
          <w:szCs w:val="24"/>
          <w:lang w:val="zh-CN"/>
        </w:rPr>
        <w:t>：</w:t>
      </w:r>
    </w:p>
    <w:p w:rsidR="008B516B" w:rsidRDefault="001942CF" w:rsidP="006A01C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6A01C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6A01C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6A01C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6A01C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6A01C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6A01C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B55" w:rsidRDefault="00E21B55" w:rsidP="008B516B">
      <w:r>
        <w:separator/>
      </w:r>
    </w:p>
  </w:endnote>
  <w:endnote w:type="continuationSeparator" w:id="0">
    <w:p w:rsidR="00E21B55" w:rsidRDefault="00E21B55"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9E" w:rsidRDefault="00E77196">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B739E" w:rsidRDefault="00E77196">
                <w:pPr>
                  <w:pStyle w:val="aa"/>
                </w:pPr>
                <w:fldSimple w:instr=" PAGE  \* MERGEFORMAT ">
                  <w:r w:rsidR="009005B6">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B55" w:rsidRDefault="00E21B55" w:rsidP="008B516B">
      <w:r>
        <w:separator/>
      </w:r>
    </w:p>
  </w:footnote>
  <w:footnote w:type="continuationSeparator" w:id="0">
    <w:p w:rsidR="00E21B55" w:rsidRDefault="00E21B55"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141"/>
    <w:rsid w:val="00137DCA"/>
    <w:rsid w:val="00140426"/>
    <w:rsid w:val="00141B3F"/>
    <w:rsid w:val="00143A14"/>
    <w:rsid w:val="00143C1B"/>
    <w:rsid w:val="00143C6F"/>
    <w:rsid w:val="00147B7D"/>
    <w:rsid w:val="0015175A"/>
    <w:rsid w:val="0015508F"/>
    <w:rsid w:val="00155287"/>
    <w:rsid w:val="001624C8"/>
    <w:rsid w:val="00162A84"/>
    <w:rsid w:val="00162E8F"/>
    <w:rsid w:val="00163CBE"/>
    <w:rsid w:val="001645B9"/>
    <w:rsid w:val="001645C1"/>
    <w:rsid w:val="00165060"/>
    <w:rsid w:val="001650BA"/>
    <w:rsid w:val="00166051"/>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39E"/>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04B"/>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736"/>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5D07"/>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38A8"/>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5E73"/>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4ED8"/>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A75B4"/>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702"/>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5B79"/>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066"/>
    <w:rsid w:val="00687238"/>
    <w:rsid w:val="0069117B"/>
    <w:rsid w:val="006921A2"/>
    <w:rsid w:val="006945F4"/>
    <w:rsid w:val="00694B01"/>
    <w:rsid w:val="006951C7"/>
    <w:rsid w:val="00696E2D"/>
    <w:rsid w:val="00697A88"/>
    <w:rsid w:val="006A01C1"/>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2FA"/>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26B"/>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0D"/>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05B6"/>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526F"/>
    <w:rsid w:val="00A258E3"/>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5512"/>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F93"/>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9BE"/>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2BD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2FB"/>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3662"/>
    <w:rsid w:val="00D13751"/>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12081"/>
    <w:rsid w:val="00E12DA9"/>
    <w:rsid w:val="00E155B5"/>
    <w:rsid w:val="00E16A95"/>
    <w:rsid w:val="00E203D7"/>
    <w:rsid w:val="00E21B55"/>
    <w:rsid w:val="00E2286C"/>
    <w:rsid w:val="00E23322"/>
    <w:rsid w:val="00E23924"/>
    <w:rsid w:val="00E2434C"/>
    <w:rsid w:val="00E24944"/>
    <w:rsid w:val="00E2718E"/>
    <w:rsid w:val="00E274A7"/>
    <w:rsid w:val="00E310C7"/>
    <w:rsid w:val="00E328ED"/>
    <w:rsid w:val="00E32D01"/>
    <w:rsid w:val="00E3418E"/>
    <w:rsid w:val="00E353E7"/>
    <w:rsid w:val="00E37D29"/>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77196"/>
    <w:rsid w:val="00E803AD"/>
    <w:rsid w:val="00E806C3"/>
    <w:rsid w:val="00E81BF2"/>
    <w:rsid w:val="00E83CAC"/>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A65DA"/>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2897"/>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F9A"/>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7C7"/>
    <w:rsid w:val="00FD0053"/>
    <w:rsid w:val="00FD12DE"/>
    <w:rsid w:val="00FD288C"/>
    <w:rsid w:val="00FD37FE"/>
    <w:rsid w:val="00FD4CAF"/>
    <w:rsid w:val="00FD62FF"/>
    <w:rsid w:val="00FD676E"/>
    <w:rsid w:val="00FD7E7C"/>
    <w:rsid w:val="00FE1DBE"/>
    <w:rsid w:val="00FE2F78"/>
    <w:rsid w:val="00FE43E1"/>
    <w:rsid w:val="00FE6095"/>
    <w:rsid w:val="00FE61C6"/>
    <w:rsid w:val="00FF0578"/>
    <w:rsid w:val="00FF130E"/>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732739">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0625803">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519389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598680476">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1897367">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3085491">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2048334">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90007572">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51282984">
      <w:bodyDiv w:val="1"/>
      <w:marLeft w:val="0"/>
      <w:marRight w:val="0"/>
      <w:marTop w:val="0"/>
      <w:marBottom w:val="0"/>
      <w:divBdr>
        <w:top w:val="none" w:sz="0" w:space="0" w:color="auto"/>
        <w:left w:val="none" w:sz="0" w:space="0" w:color="auto"/>
        <w:bottom w:val="none" w:sz="0" w:space="0" w:color="auto"/>
        <w:right w:val="none" w:sz="0" w:space="0" w:color="auto"/>
      </w:divBdr>
    </w:div>
    <w:div w:id="1960989706">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479B2-5F3D-452B-9C6D-8D4A46DF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88</Pages>
  <Words>7033</Words>
  <Characters>40090</Characters>
  <Application>Microsoft Office Word</Application>
  <DocSecurity>0</DocSecurity>
  <Lines>334</Lines>
  <Paragraphs>94</Paragraphs>
  <ScaleCrop>false</ScaleCrop>
  <Company>Sky123.Org</Company>
  <LinksUpToDate>false</LinksUpToDate>
  <CharactersWithSpaces>47029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368</cp:revision>
  <cp:lastPrinted>2019-07-17T03:26:00Z</cp:lastPrinted>
  <dcterms:created xsi:type="dcterms:W3CDTF">2020-09-11T07:21:00Z</dcterms:created>
  <dcterms:modified xsi:type="dcterms:W3CDTF">2021-09-29T09:32:00Z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