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9D" w:rsidRDefault="0087209D">
      <w:pPr>
        <w:ind w:firstLineChars="300" w:firstLine="1325"/>
        <w:rPr>
          <w:rFonts w:asciiTheme="majorEastAsia" w:eastAsiaTheme="majorEastAsia" w:hAnsiTheme="majorEastAsia" w:cstheme="majorEastAsia"/>
          <w:b/>
          <w:bCs/>
          <w:sz w:val="44"/>
          <w:szCs w:val="44"/>
        </w:rPr>
      </w:pPr>
    </w:p>
    <w:p w:rsidR="0087209D" w:rsidRDefault="00673A49" w:rsidP="00B907EB">
      <w:pPr>
        <w:snapToGrid w:val="0"/>
        <w:spacing w:beforeLines="50"/>
        <w:jc w:val="center"/>
        <w:rPr>
          <w:rFonts w:ascii="华文中宋" w:eastAsia="华文中宋" w:hAnsi="华文中宋" w:cs="仿宋"/>
          <w:b/>
          <w:sz w:val="72"/>
          <w:szCs w:val="72"/>
        </w:rPr>
      </w:pPr>
      <w:r>
        <w:rPr>
          <w:rFonts w:ascii="华文中宋" w:eastAsia="华文中宋" w:hAnsi="华文中宋" w:hint="eastAsia"/>
          <w:sz w:val="72"/>
          <w:szCs w:val="72"/>
        </w:rPr>
        <w:t>建安区政府采购</w:t>
      </w:r>
    </w:p>
    <w:p w:rsidR="0087209D" w:rsidRDefault="0087209D">
      <w:pPr>
        <w:jc w:val="center"/>
        <w:rPr>
          <w:rFonts w:ascii="仿宋_GB2312" w:eastAsia="仿宋_GB2312" w:hAnsi="仿宋" w:cs="仿宋"/>
          <w:b/>
          <w:bCs/>
          <w:kern w:val="0"/>
          <w:sz w:val="72"/>
          <w:szCs w:val="72"/>
          <w:lang w:val="zh-CN"/>
        </w:rPr>
      </w:pPr>
    </w:p>
    <w:p w:rsidR="0087209D" w:rsidRDefault="00673A49">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谈</w:t>
      </w:r>
    </w:p>
    <w:p w:rsidR="0087209D" w:rsidRDefault="00673A49">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判</w:t>
      </w:r>
    </w:p>
    <w:p w:rsidR="0087209D" w:rsidRDefault="00673A49">
      <w:pPr>
        <w:jc w:val="center"/>
        <w:rPr>
          <w:rFonts w:ascii="华文中宋" w:eastAsia="华文中宋" w:hAnsi="华文中宋" w:cs="仿宋"/>
          <w:b/>
          <w:bCs/>
          <w:kern w:val="0"/>
          <w:sz w:val="52"/>
          <w:szCs w:val="52"/>
          <w:lang w:val="zh-CN"/>
        </w:rPr>
      </w:pPr>
      <w:r>
        <w:rPr>
          <w:rFonts w:ascii="华文中宋" w:eastAsia="华文中宋" w:hAnsi="华文中宋" w:cs="仿宋" w:hint="eastAsia"/>
          <w:b/>
          <w:bCs/>
          <w:kern w:val="0"/>
          <w:sz w:val="52"/>
          <w:szCs w:val="52"/>
          <w:lang w:val="zh-CN"/>
        </w:rPr>
        <w:t>文</w:t>
      </w:r>
    </w:p>
    <w:p w:rsidR="0087209D" w:rsidRDefault="00673A49">
      <w:pPr>
        <w:jc w:val="center"/>
        <w:rPr>
          <w:rFonts w:ascii="华文中宋" w:eastAsia="华文中宋" w:hAnsi="华文中宋" w:cs="仿宋"/>
          <w:b/>
          <w:bCs/>
          <w:sz w:val="52"/>
          <w:szCs w:val="52"/>
          <w:lang w:val="zh-CN"/>
        </w:rPr>
      </w:pPr>
      <w:r>
        <w:rPr>
          <w:rFonts w:ascii="华文中宋" w:eastAsia="华文中宋" w:hAnsi="华文中宋" w:cs="仿宋" w:hint="eastAsia"/>
          <w:b/>
          <w:bCs/>
          <w:kern w:val="0"/>
          <w:sz w:val="52"/>
          <w:szCs w:val="52"/>
          <w:lang w:val="zh-CN"/>
        </w:rPr>
        <w:t>件</w:t>
      </w:r>
    </w:p>
    <w:p w:rsidR="0087209D" w:rsidRDefault="0087209D" w:rsidP="00B907EB">
      <w:pPr>
        <w:ind w:right="-153" w:firstLineChars="500" w:firstLine="1802"/>
        <w:outlineLvl w:val="0"/>
        <w:rPr>
          <w:rFonts w:eastAsia="华文中宋"/>
          <w:b/>
          <w:sz w:val="36"/>
          <w:szCs w:val="36"/>
        </w:rPr>
      </w:pPr>
    </w:p>
    <w:p w:rsidR="0087209D" w:rsidRDefault="0087209D">
      <w:pPr>
        <w:widowControl/>
        <w:rPr>
          <w:rFonts w:eastAsia="华文中宋"/>
          <w:b/>
          <w:sz w:val="36"/>
          <w:szCs w:val="36"/>
        </w:rPr>
      </w:pPr>
    </w:p>
    <w:p w:rsidR="0087209D" w:rsidRDefault="0087209D">
      <w:pPr>
        <w:widowControl/>
        <w:spacing w:line="600" w:lineRule="exact"/>
        <w:outlineLvl w:val="1"/>
        <w:rPr>
          <w:rFonts w:eastAsia="仿宋_GB2312"/>
          <w:b/>
          <w:bCs/>
          <w:sz w:val="36"/>
          <w:szCs w:val="36"/>
        </w:rPr>
      </w:pPr>
      <w:bookmarkStart w:id="0" w:name="OLE_LINK18"/>
    </w:p>
    <w:p w:rsidR="0087209D" w:rsidRDefault="00673A49">
      <w:pPr>
        <w:widowControl/>
        <w:spacing w:line="600" w:lineRule="exact"/>
        <w:jc w:val="left"/>
        <w:outlineLvl w:val="1"/>
        <w:rPr>
          <w:rFonts w:ascii="华文中宋" w:eastAsia="华文中宋" w:hAnsi="华文中宋" w:cs="仿宋"/>
          <w:b/>
          <w:color w:val="000000" w:themeColor="text1"/>
          <w:sz w:val="36"/>
          <w:szCs w:val="36"/>
        </w:rPr>
      </w:pPr>
      <w:r>
        <w:rPr>
          <w:rFonts w:ascii="华文中宋" w:eastAsia="华文中宋" w:hAnsi="华文中宋" w:cs="仿宋"/>
          <w:b/>
          <w:sz w:val="36"/>
          <w:szCs w:val="36"/>
        </w:rPr>
        <w:t>项目编号</w:t>
      </w:r>
      <w:bookmarkEnd w:id="0"/>
      <w:r>
        <w:rPr>
          <w:rFonts w:ascii="华文中宋" w:eastAsia="华文中宋" w:hAnsi="华文中宋" w:cs="仿宋" w:hint="eastAsia"/>
          <w:b/>
          <w:color w:val="000000" w:themeColor="text1"/>
          <w:sz w:val="36"/>
          <w:szCs w:val="36"/>
        </w:rPr>
        <w:t>：建安政采竞字〔</w:t>
      </w:r>
      <w:r>
        <w:rPr>
          <w:rFonts w:ascii="华文中宋" w:eastAsia="华文中宋" w:hAnsi="华文中宋" w:cs="仿宋" w:hint="eastAsia"/>
          <w:b/>
          <w:color w:val="000000" w:themeColor="text1"/>
          <w:sz w:val="36"/>
          <w:szCs w:val="36"/>
        </w:rPr>
        <w:t>2021</w:t>
      </w:r>
      <w:r>
        <w:rPr>
          <w:rFonts w:ascii="华文中宋" w:eastAsia="华文中宋" w:hAnsi="华文中宋" w:cs="仿宋" w:hint="eastAsia"/>
          <w:b/>
          <w:color w:val="000000" w:themeColor="text1"/>
          <w:sz w:val="36"/>
          <w:szCs w:val="36"/>
        </w:rPr>
        <w:t>〕</w:t>
      </w:r>
      <w:r>
        <w:rPr>
          <w:rFonts w:ascii="华文中宋" w:eastAsia="华文中宋" w:hAnsi="华文中宋" w:cs="仿宋" w:hint="eastAsia"/>
          <w:b/>
          <w:color w:val="000000" w:themeColor="text1"/>
          <w:sz w:val="36"/>
          <w:szCs w:val="36"/>
        </w:rPr>
        <w:t>34</w:t>
      </w:r>
      <w:r>
        <w:rPr>
          <w:rFonts w:ascii="华文中宋" w:eastAsia="华文中宋" w:hAnsi="华文中宋" w:cs="仿宋" w:hint="eastAsia"/>
          <w:b/>
          <w:color w:val="000000" w:themeColor="text1"/>
          <w:sz w:val="36"/>
          <w:szCs w:val="36"/>
        </w:rPr>
        <w:t>号</w:t>
      </w:r>
      <w:r>
        <w:rPr>
          <w:rFonts w:ascii="华文中宋" w:eastAsia="华文中宋" w:hAnsi="华文中宋" w:cs="仿宋" w:hint="eastAsia"/>
          <w:b/>
          <w:color w:val="000000" w:themeColor="text1"/>
          <w:sz w:val="36"/>
          <w:szCs w:val="36"/>
        </w:rPr>
        <w:t>(</w:t>
      </w:r>
      <w:r>
        <w:rPr>
          <w:rFonts w:ascii="华文中宋" w:eastAsia="华文中宋" w:hAnsi="华文中宋" w:cs="仿宋" w:hint="eastAsia"/>
          <w:b/>
          <w:color w:val="000000" w:themeColor="text1"/>
          <w:sz w:val="36"/>
          <w:szCs w:val="36"/>
        </w:rPr>
        <w:t>不见面开标</w:t>
      </w:r>
      <w:r>
        <w:rPr>
          <w:rFonts w:ascii="华文中宋" w:eastAsia="华文中宋" w:hAnsi="华文中宋" w:cs="仿宋" w:hint="eastAsia"/>
          <w:b/>
          <w:color w:val="000000" w:themeColor="text1"/>
          <w:sz w:val="36"/>
          <w:szCs w:val="36"/>
        </w:rPr>
        <w:t>)</w:t>
      </w:r>
    </w:p>
    <w:p w:rsidR="0087209D" w:rsidRDefault="00673A49">
      <w:pPr>
        <w:widowControl/>
        <w:spacing w:line="600" w:lineRule="exact"/>
        <w:jc w:val="left"/>
        <w:outlineLvl w:val="1"/>
        <w:rPr>
          <w:rFonts w:ascii="华文中宋" w:eastAsia="华文中宋" w:hAnsi="华文中宋" w:cs="仿宋"/>
          <w:b/>
          <w:color w:val="000000" w:themeColor="text1"/>
          <w:sz w:val="36"/>
          <w:szCs w:val="36"/>
        </w:rPr>
      </w:pPr>
      <w:r>
        <w:rPr>
          <w:rFonts w:ascii="华文中宋" w:eastAsia="华文中宋" w:hAnsi="华文中宋" w:cs="仿宋"/>
          <w:b/>
          <w:color w:val="000000" w:themeColor="text1"/>
          <w:sz w:val="36"/>
          <w:szCs w:val="36"/>
        </w:rPr>
        <w:t>项目名称</w:t>
      </w:r>
      <w:r>
        <w:rPr>
          <w:rFonts w:ascii="华文中宋" w:eastAsia="华文中宋" w:hAnsi="华文中宋" w:cs="仿宋" w:hint="eastAsia"/>
          <w:b/>
          <w:color w:val="000000" w:themeColor="text1"/>
          <w:sz w:val="36"/>
          <w:szCs w:val="36"/>
        </w:rPr>
        <w:t>：许昌市建安区河街乡至桂村乡道路绿化工程</w:t>
      </w:r>
    </w:p>
    <w:p w:rsidR="0087209D" w:rsidRDefault="00673A49">
      <w:pPr>
        <w:widowControl/>
        <w:tabs>
          <w:tab w:val="left" w:pos="6300"/>
        </w:tabs>
        <w:spacing w:line="600" w:lineRule="exact"/>
        <w:jc w:val="left"/>
        <w:outlineLvl w:val="1"/>
        <w:rPr>
          <w:rFonts w:ascii="华文中宋" w:eastAsia="华文中宋" w:hAnsi="华文中宋" w:cs="仿宋"/>
          <w:b/>
          <w:color w:val="000000" w:themeColor="text1"/>
          <w:sz w:val="36"/>
          <w:szCs w:val="36"/>
        </w:rPr>
      </w:pPr>
      <w:r>
        <w:rPr>
          <w:rFonts w:ascii="华文中宋" w:eastAsia="华文中宋" w:hAnsi="华文中宋" w:cs="仿宋"/>
          <w:b/>
          <w:color w:val="000000" w:themeColor="text1"/>
          <w:sz w:val="36"/>
          <w:szCs w:val="36"/>
        </w:rPr>
        <w:t>项目负责人：</w:t>
      </w:r>
      <w:r>
        <w:rPr>
          <w:rFonts w:ascii="华文中宋" w:eastAsia="华文中宋" w:hAnsi="华文中宋" w:cs="仿宋" w:hint="eastAsia"/>
          <w:b/>
          <w:color w:val="000000" w:themeColor="text1"/>
          <w:sz w:val="36"/>
          <w:szCs w:val="36"/>
        </w:rPr>
        <w:t>黄向远</w:t>
      </w:r>
      <w:r>
        <w:rPr>
          <w:rFonts w:ascii="华文中宋" w:eastAsia="华文中宋" w:hAnsi="华文中宋" w:cs="仿宋" w:hint="eastAsia"/>
          <w:b/>
          <w:color w:val="000000" w:themeColor="text1"/>
          <w:sz w:val="36"/>
          <w:szCs w:val="36"/>
        </w:rPr>
        <w:t xml:space="preserve">  18803743200</w:t>
      </w:r>
    </w:p>
    <w:p w:rsidR="0087209D" w:rsidRDefault="0087209D" w:rsidP="00B907EB">
      <w:pPr>
        <w:ind w:firstLineChars="200" w:firstLine="721"/>
        <w:rPr>
          <w:rFonts w:ascii="华文中宋" w:eastAsia="华文中宋" w:hAnsi="华文中宋" w:cs="仿宋"/>
          <w:b/>
          <w:color w:val="000000" w:themeColor="text1"/>
          <w:sz w:val="36"/>
          <w:szCs w:val="36"/>
        </w:rPr>
      </w:pPr>
    </w:p>
    <w:p w:rsidR="0087209D" w:rsidRDefault="0087209D" w:rsidP="00B907EB">
      <w:pPr>
        <w:ind w:firstLineChars="200" w:firstLine="721"/>
        <w:rPr>
          <w:rFonts w:ascii="华文中宋" w:eastAsia="华文中宋" w:hAnsi="华文中宋" w:cs="仿宋"/>
          <w:b/>
          <w:color w:val="000000" w:themeColor="text1"/>
          <w:sz w:val="36"/>
          <w:szCs w:val="36"/>
        </w:rPr>
      </w:pPr>
    </w:p>
    <w:p w:rsidR="0087209D" w:rsidRDefault="00673A49">
      <w:pPr>
        <w:spacing w:line="480" w:lineRule="auto"/>
        <w:jc w:val="center"/>
        <w:rPr>
          <w:rFonts w:ascii="华文中宋" w:eastAsia="华文中宋" w:hAnsi="华文中宋" w:cs="仿宋"/>
          <w:b/>
          <w:color w:val="000000" w:themeColor="text1"/>
          <w:sz w:val="36"/>
          <w:szCs w:val="36"/>
        </w:rPr>
      </w:pPr>
      <w:r>
        <w:rPr>
          <w:rFonts w:ascii="华文中宋" w:eastAsia="华文中宋" w:hAnsi="华文中宋" w:cs="仿宋" w:hint="eastAsia"/>
          <w:b/>
          <w:color w:val="000000" w:themeColor="text1"/>
          <w:sz w:val="36"/>
          <w:szCs w:val="36"/>
        </w:rPr>
        <w:t>许昌市建安区交通运输局</w:t>
      </w:r>
    </w:p>
    <w:p w:rsidR="0087209D" w:rsidRDefault="00673A49">
      <w:pPr>
        <w:spacing w:line="480" w:lineRule="auto"/>
        <w:jc w:val="center"/>
        <w:rPr>
          <w:rFonts w:ascii="仿宋_GB2312" w:eastAsia="仿宋_GB2312" w:hAnsi="华文中宋" w:cs="黑体"/>
          <w:color w:val="000000" w:themeColor="text1"/>
          <w:kern w:val="0"/>
          <w:sz w:val="52"/>
          <w:szCs w:val="52"/>
          <w:lang w:val="zh-CN"/>
        </w:rPr>
      </w:pPr>
      <w:r>
        <w:rPr>
          <w:rFonts w:ascii="华文中宋" w:eastAsia="华文中宋" w:hAnsi="华文中宋" w:cs="仿宋" w:hint="eastAsia"/>
          <w:b/>
          <w:color w:val="000000" w:themeColor="text1"/>
          <w:sz w:val="36"/>
          <w:szCs w:val="36"/>
        </w:rPr>
        <w:t>二</w:t>
      </w:r>
      <w:r>
        <w:rPr>
          <w:rFonts w:ascii="华文中宋" w:eastAsia="华文中宋" w:hAnsi="华文中宋" w:cs="宋体" w:hint="eastAsia"/>
          <w:b/>
          <w:color w:val="000000" w:themeColor="text1"/>
          <w:sz w:val="36"/>
          <w:szCs w:val="36"/>
        </w:rPr>
        <w:t>〇</w:t>
      </w:r>
      <w:r>
        <w:rPr>
          <w:rFonts w:ascii="华文中宋" w:eastAsia="华文中宋" w:hAnsi="华文中宋" w:cs="仿宋" w:hint="eastAsia"/>
          <w:b/>
          <w:color w:val="000000" w:themeColor="text1"/>
          <w:sz w:val="36"/>
          <w:szCs w:val="36"/>
        </w:rPr>
        <w:t>二</w:t>
      </w:r>
      <w:r>
        <w:rPr>
          <w:rFonts w:ascii="华文中宋" w:eastAsia="华文中宋" w:hAnsi="华文中宋" w:cs="宋体" w:hint="eastAsia"/>
          <w:b/>
          <w:color w:val="000000" w:themeColor="text1"/>
          <w:sz w:val="36"/>
          <w:szCs w:val="36"/>
        </w:rPr>
        <w:t>一</w:t>
      </w:r>
      <w:r>
        <w:rPr>
          <w:rFonts w:ascii="华文中宋" w:eastAsia="华文中宋" w:hAnsi="华文中宋" w:cs="仿宋" w:hint="eastAsia"/>
          <w:b/>
          <w:color w:val="000000" w:themeColor="text1"/>
          <w:sz w:val="36"/>
          <w:szCs w:val="36"/>
        </w:rPr>
        <w:t>年九月</w:t>
      </w:r>
    </w:p>
    <w:p w:rsidR="0087209D" w:rsidRDefault="00673A49">
      <w:pPr>
        <w:widowControl/>
        <w:jc w:val="center"/>
        <w:rPr>
          <w:rFonts w:asciiTheme="minorEastAsia" w:hAnsiTheme="minorEastAsia" w:cs="黑体"/>
          <w:b/>
          <w:bCs/>
          <w:sz w:val="44"/>
          <w:szCs w:val="44"/>
          <w:lang w:val="zh-CN"/>
        </w:rPr>
      </w:pPr>
      <w:r>
        <w:rPr>
          <w:rFonts w:asciiTheme="minorEastAsia" w:hAnsiTheme="minorEastAsia" w:cs="黑体"/>
          <w:b/>
          <w:bCs/>
          <w:color w:val="000000" w:themeColor="text1"/>
          <w:sz w:val="44"/>
          <w:szCs w:val="44"/>
          <w:lang w:val="zh-CN"/>
        </w:rPr>
        <w:br w:type="page"/>
      </w: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87209D" w:rsidRDefault="0087209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7209D" w:rsidRDefault="00673A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87209D" w:rsidRDefault="00673A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7209D" w:rsidRDefault="00673A4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87209D" w:rsidRDefault="00673A4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7209D" w:rsidRDefault="00673A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87209D" w:rsidRDefault="00673A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对响应文件审查与评审</w:t>
      </w:r>
    </w:p>
    <w:p w:rsidR="0087209D" w:rsidRDefault="00673A4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87209D" w:rsidRDefault="00673A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87209D" w:rsidRDefault="0087209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7209D" w:rsidRDefault="00673A4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7209D" w:rsidRDefault="00673A49">
      <w:pPr>
        <w:spacing w:line="1000" w:lineRule="exact"/>
        <w:ind w:firstLineChars="286" w:firstLine="915"/>
        <w:jc w:val="center"/>
        <w:rPr>
          <w:rFonts w:ascii="方正小标宋简体" w:eastAsia="方正小标宋简体" w:hAnsi="仿宋" w:cs="仿宋"/>
          <w:sz w:val="32"/>
          <w:szCs w:val="32"/>
        </w:rPr>
      </w:pPr>
      <w:r>
        <w:rPr>
          <w:rFonts w:ascii="方正小标宋简体" w:eastAsia="方正小标宋简体" w:hAnsi="Calibri" w:cs="宋体" w:hint="eastAsia"/>
          <w:sz w:val="32"/>
          <w:szCs w:val="32"/>
          <w:lang w:val="zh-CN"/>
        </w:rPr>
        <w:lastRenderedPageBreak/>
        <w:t>第一部分</w:t>
      </w:r>
      <w:r>
        <w:rPr>
          <w:rFonts w:ascii="方正小标宋简体" w:eastAsia="方正小标宋简体" w:hAnsi="Calibri" w:cs="宋体" w:hint="eastAsia"/>
          <w:sz w:val="32"/>
          <w:szCs w:val="32"/>
          <w:lang w:val="zh-CN"/>
        </w:rPr>
        <w:t xml:space="preserve">  </w:t>
      </w:r>
      <w:r>
        <w:rPr>
          <w:rFonts w:ascii="方正小标宋简体" w:eastAsia="方正小标宋简体" w:hAnsi="仿宋" w:cs="仿宋" w:hint="eastAsia"/>
          <w:sz w:val="32"/>
          <w:szCs w:val="32"/>
        </w:rPr>
        <w:t>谈判邀请函</w:t>
      </w:r>
    </w:p>
    <w:p w:rsidR="0087209D" w:rsidRDefault="00673A49">
      <w:pPr>
        <w:spacing w:line="480" w:lineRule="auto"/>
        <w:jc w:val="center"/>
        <w:rPr>
          <w:rFonts w:ascii="方正小标宋简体" w:eastAsia="方正小标宋简体" w:hAnsi="华文中宋" w:cs="仿宋"/>
          <w:b/>
          <w:sz w:val="36"/>
          <w:szCs w:val="36"/>
        </w:rPr>
      </w:pPr>
      <w:r>
        <w:rPr>
          <w:rFonts w:ascii="方正小标宋简体" w:eastAsia="方正小标宋简体" w:hAnsi="华文中宋" w:cs="仿宋" w:hint="eastAsia"/>
          <w:b/>
          <w:sz w:val="36"/>
          <w:szCs w:val="36"/>
        </w:rPr>
        <w:t>建安政采竞字〔</w:t>
      </w:r>
      <w:r>
        <w:rPr>
          <w:rFonts w:ascii="方正小标宋简体" w:eastAsia="方正小标宋简体" w:hAnsi="华文中宋" w:cs="仿宋" w:hint="eastAsia"/>
          <w:b/>
          <w:sz w:val="36"/>
          <w:szCs w:val="36"/>
        </w:rPr>
        <w:t>2021</w:t>
      </w:r>
      <w:r>
        <w:rPr>
          <w:rFonts w:ascii="方正小标宋简体" w:eastAsia="方正小标宋简体" w:hAnsi="华文中宋" w:cs="仿宋" w:hint="eastAsia"/>
          <w:b/>
          <w:sz w:val="36"/>
          <w:szCs w:val="36"/>
        </w:rPr>
        <w:t>〕</w:t>
      </w:r>
      <w:r>
        <w:rPr>
          <w:rFonts w:ascii="方正小标宋简体" w:eastAsia="方正小标宋简体" w:hAnsi="华文中宋" w:cs="仿宋" w:hint="eastAsia"/>
          <w:b/>
          <w:sz w:val="36"/>
          <w:szCs w:val="36"/>
        </w:rPr>
        <w:t>34</w:t>
      </w:r>
      <w:r>
        <w:rPr>
          <w:rFonts w:ascii="方正小标宋简体" w:eastAsia="方正小标宋简体" w:hAnsi="华文中宋" w:cs="仿宋" w:hint="eastAsia"/>
          <w:b/>
          <w:sz w:val="36"/>
          <w:szCs w:val="36"/>
        </w:rPr>
        <w:t>号</w:t>
      </w:r>
      <w:r>
        <w:rPr>
          <w:rFonts w:ascii="方正小标宋简体" w:eastAsia="方正小标宋简体" w:hAnsi="华文中宋" w:cs="仿宋" w:hint="eastAsia"/>
          <w:b/>
          <w:sz w:val="36"/>
          <w:szCs w:val="36"/>
        </w:rPr>
        <w:t>(</w:t>
      </w:r>
      <w:r>
        <w:rPr>
          <w:rFonts w:ascii="方正小标宋简体" w:eastAsia="方正小标宋简体" w:hAnsi="华文中宋" w:cs="仿宋" w:hint="eastAsia"/>
          <w:b/>
          <w:sz w:val="36"/>
          <w:szCs w:val="36"/>
        </w:rPr>
        <w:t>不见面开标</w:t>
      </w:r>
      <w:r>
        <w:rPr>
          <w:rFonts w:ascii="方正小标宋简体" w:eastAsia="方正小标宋简体" w:hAnsi="华文中宋" w:cs="仿宋" w:hint="eastAsia"/>
          <w:b/>
          <w:sz w:val="36"/>
          <w:szCs w:val="36"/>
        </w:rPr>
        <w:t>)</w:t>
      </w:r>
    </w:p>
    <w:p w:rsidR="0087209D" w:rsidRDefault="00673A49">
      <w:pPr>
        <w:widowControl/>
        <w:spacing w:line="600" w:lineRule="exact"/>
        <w:jc w:val="center"/>
        <w:outlineLvl w:val="1"/>
        <w:rPr>
          <w:rFonts w:ascii="方正小标宋简体" w:eastAsia="方正小标宋简体" w:hAnsi="华文中宋" w:cs="仿宋"/>
          <w:b/>
          <w:sz w:val="36"/>
          <w:szCs w:val="36"/>
        </w:rPr>
      </w:pPr>
      <w:r>
        <w:rPr>
          <w:rFonts w:ascii="方正小标宋简体" w:eastAsia="方正小标宋简体" w:hAnsi="华文中宋" w:cs="仿宋" w:hint="eastAsia"/>
          <w:b/>
          <w:sz w:val="36"/>
          <w:szCs w:val="36"/>
        </w:rPr>
        <w:t>许昌市建安区交通运输局</w:t>
      </w:r>
    </w:p>
    <w:p w:rsidR="0087209D" w:rsidRDefault="00673A49">
      <w:pPr>
        <w:widowControl/>
        <w:spacing w:line="600" w:lineRule="exact"/>
        <w:jc w:val="center"/>
        <w:outlineLvl w:val="1"/>
        <w:rPr>
          <w:rFonts w:ascii="方正小标宋简体" w:eastAsia="方正小标宋简体" w:hAnsi="华文中宋" w:cs="仿宋"/>
          <w:b/>
          <w:sz w:val="36"/>
          <w:szCs w:val="36"/>
        </w:rPr>
      </w:pPr>
      <w:r>
        <w:rPr>
          <w:rFonts w:ascii="方正小标宋简体" w:eastAsia="方正小标宋简体" w:hAnsi="华文中宋" w:cs="仿宋" w:hint="eastAsia"/>
          <w:b/>
          <w:sz w:val="36"/>
          <w:szCs w:val="36"/>
        </w:rPr>
        <w:t>许昌市建安区河街乡至桂村乡道路绿化工程</w:t>
      </w:r>
    </w:p>
    <w:p w:rsidR="0087209D" w:rsidRDefault="00673A49">
      <w:pPr>
        <w:spacing w:line="560" w:lineRule="exact"/>
        <w:ind w:right="-153"/>
        <w:jc w:val="center"/>
        <w:outlineLvl w:val="0"/>
        <w:rPr>
          <w:rFonts w:ascii="方正小标宋简体" w:eastAsia="方正小标宋简体" w:hAnsi="宋体"/>
          <w:b/>
          <w:sz w:val="36"/>
          <w:szCs w:val="36"/>
        </w:rPr>
      </w:pPr>
      <w:r>
        <w:rPr>
          <w:rFonts w:ascii="方正小标宋简体" w:eastAsia="方正小标宋简体" w:hAnsi="宋体" w:hint="eastAsia"/>
          <w:b/>
          <w:sz w:val="36"/>
          <w:szCs w:val="36"/>
        </w:rPr>
        <w:t>竞争性谈判公告</w:t>
      </w:r>
    </w:p>
    <w:p w:rsidR="0087209D" w:rsidRDefault="00673A49">
      <w:pPr>
        <w:spacing w:line="560" w:lineRule="exact"/>
        <w:rPr>
          <w:rFonts w:ascii="宋体" w:hAnsi="宋体"/>
          <w:sz w:val="24"/>
          <w:szCs w:val="24"/>
        </w:rPr>
      </w:pPr>
      <w:r>
        <w:rPr>
          <w:rFonts w:ascii="宋体" w:hAnsi="宋体" w:hint="eastAsia"/>
          <w:sz w:val="24"/>
          <w:szCs w:val="24"/>
        </w:rPr>
        <w:t>项目概况</w:t>
      </w:r>
      <w:r>
        <w:rPr>
          <w:rFonts w:ascii="宋体" w:hAnsi="宋体" w:hint="eastAsia"/>
          <w:sz w:val="24"/>
          <w:szCs w:val="24"/>
        </w:rPr>
        <w:t>:</w:t>
      </w:r>
    </w:p>
    <w:p w:rsidR="0087209D" w:rsidRDefault="00673A49">
      <w:pPr>
        <w:spacing w:line="560" w:lineRule="exact"/>
        <w:ind w:firstLineChars="200"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许昌市建安区河街乡至桂村乡道路绿化工程的潜在投标人应登录《全国公共资源交易平台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供应商登录”入口（</w:t>
      </w:r>
      <w:r>
        <w:rPr>
          <w:rFonts w:ascii="宋体" w:hAnsi="宋体" w:hint="eastAsia"/>
          <w:sz w:val="24"/>
          <w:szCs w:val="24"/>
        </w:rPr>
        <w:t>http://ggzy.xuchang.gov.cn:8088/ggzy/</w:t>
      </w:r>
      <w:r>
        <w:rPr>
          <w:rFonts w:ascii="宋体" w:hAnsi="宋体" w:hint="eastAsia"/>
          <w:sz w:val="24"/>
          <w:szCs w:val="24"/>
        </w:rPr>
        <w:t>）自行下载采购文件，并于</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w:t>
      </w:r>
      <w:r>
        <w:rPr>
          <w:rFonts w:ascii="宋体" w:hAnsi="宋体" w:hint="eastAsia"/>
          <w:sz w:val="24"/>
          <w:szCs w:val="24"/>
        </w:rPr>
        <w:t>9</w:t>
      </w:r>
      <w:r>
        <w:rPr>
          <w:rFonts w:ascii="宋体" w:hAnsi="宋体" w:hint="eastAsia"/>
          <w:sz w:val="24"/>
          <w:szCs w:val="24"/>
        </w:rPr>
        <w:t>点</w:t>
      </w:r>
      <w:r>
        <w:rPr>
          <w:rFonts w:ascii="宋体" w:hAnsi="宋体" w:hint="eastAsia"/>
          <w:sz w:val="24"/>
          <w:szCs w:val="24"/>
        </w:rPr>
        <w:t>30</w:t>
      </w:r>
      <w:r>
        <w:rPr>
          <w:rFonts w:ascii="宋体" w:hAnsi="宋体" w:hint="eastAsia"/>
          <w:sz w:val="24"/>
          <w:szCs w:val="24"/>
        </w:rPr>
        <w:t>分（北京时间）前提交响应</w:t>
      </w:r>
      <w:r>
        <w:rPr>
          <w:rFonts w:ascii="宋体" w:hAnsi="宋体"/>
          <w:sz w:val="24"/>
          <w:szCs w:val="24"/>
        </w:rPr>
        <w:t>文件</w:t>
      </w:r>
      <w:r>
        <w:rPr>
          <w:rFonts w:ascii="宋体" w:hAnsi="宋体" w:hint="eastAsia"/>
          <w:sz w:val="24"/>
          <w:szCs w:val="24"/>
        </w:rPr>
        <w:t>。</w:t>
      </w:r>
    </w:p>
    <w:p w:rsidR="0087209D" w:rsidRDefault="00673A49">
      <w:pPr>
        <w:spacing w:line="560" w:lineRule="exact"/>
        <w:ind w:firstLineChars="200" w:firstLine="480"/>
        <w:rPr>
          <w:rFonts w:ascii="宋体" w:hAnsi="宋体"/>
          <w:sz w:val="24"/>
          <w:szCs w:val="24"/>
        </w:rPr>
      </w:pPr>
      <w:r>
        <w:rPr>
          <w:rFonts w:ascii="宋体" w:hAnsi="宋体" w:hint="eastAsia"/>
          <w:sz w:val="24"/>
          <w:szCs w:val="24"/>
        </w:rPr>
        <w:t>一、项目基本情况</w:t>
      </w:r>
    </w:p>
    <w:p w:rsidR="0087209D" w:rsidRDefault="00673A49">
      <w:pPr>
        <w:pStyle w:val="ac"/>
        <w:shd w:val="clear" w:color="auto" w:fill="FFFFFF"/>
        <w:adjustRightInd w:val="0"/>
        <w:snapToGrid w:val="0"/>
        <w:spacing w:line="560" w:lineRule="exact"/>
        <w:ind w:firstLine="420"/>
        <w:rPr>
          <w:rFonts w:ascii="宋体" w:eastAsiaTheme="minorEastAsia" w:hAnsi="宋体" w:cstheme="minorBidi"/>
        </w:rPr>
      </w:pPr>
      <w:r>
        <w:rPr>
          <w:rFonts w:ascii="宋体" w:eastAsiaTheme="minorEastAsia" w:hAnsi="宋体" w:cstheme="minorBidi" w:hint="eastAsia"/>
        </w:rPr>
        <w:t>（一）项目编号：建安政采竞字〔</w:t>
      </w:r>
      <w:r>
        <w:rPr>
          <w:rFonts w:ascii="宋体" w:eastAsiaTheme="minorEastAsia" w:hAnsi="宋体" w:cstheme="minorBidi" w:hint="eastAsia"/>
        </w:rPr>
        <w:t>2021</w:t>
      </w:r>
      <w:r>
        <w:rPr>
          <w:rFonts w:ascii="宋体" w:eastAsiaTheme="minorEastAsia" w:hAnsi="宋体" w:cstheme="minorBidi" w:hint="eastAsia"/>
        </w:rPr>
        <w:t>〕</w:t>
      </w:r>
      <w:r>
        <w:rPr>
          <w:rFonts w:ascii="宋体" w:eastAsiaTheme="minorEastAsia" w:hAnsi="宋体" w:cstheme="minorBidi" w:hint="eastAsia"/>
        </w:rPr>
        <w:t>34</w:t>
      </w:r>
      <w:r>
        <w:rPr>
          <w:rFonts w:ascii="宋体" w:eastAsiaTheme="minorEastAsia" w:hAnsi="宋体" w:cstheme="minorBidi" w:hint="eastAsia"/>
        </w:rPr>
        <w:t>号</w:t>
      </w:r>
    </w:p>
    <w:p w:rsidR="0087209D" w:rsidRDefault="00673A49">
      <w:pPr>
        <w:pStyle w:val="ac"/>
        <w:shd w:val="clear" w:color="auto" w:fill="FFFFFF"/>
        <w:adjustRightInd w:val="0"/>
        <w:snapToGrid w:val="0"/>
        <w:spacing w:line="560" w:lineRule="exact"/>
        <w:ind w:firstLine="420"/>
        <w:rPr>
          <w:rFonts w:ascii="宋体" w:eastAsiaTheme="minorEastAsia" w:hAnsi="宋体" w:cstheme="minorBidi"/>
        </w:rPr>
      </w:pPr>
      <w:r>
        <w:rPr>
          <w:rFonts w:ascii="宋体" w:eastAsiaTheme="minorEastAsia" w:hAnsi="宋体" w:cstheme="minorBidi" w:hint="eastAsia"/>
        </w:rPr>
        <w:t>（二）项目名称：许昌市建安区河街乡至桂村乡道路绿化工程</w:t>
      </w:r>
    </w:p>
    <w:p w:rsidR="0087209D" w:rsidRDefault="00673A49">
      <w:pPr>
        <w:pStyle w:val="ac"/>
        <w:shd w:val="clear" w:color="auto" w:fill="FFFFFF"/>
        <w:adjustRightInd w:val="0"/>
        <w:snapToGrid w:val="0"/>
        <w:spacing w:line="560" w:lineRule="exact"/>
        <w:ind w:firstLine="420"/>
        <w:rPr>
          <w:rFonts w:ascii="宋体" w:eastAsiaTheme="minorEastAsia" w:hAnsi="宋体" w:cstheme="minorBidi"/>
        </w:rPr>
      </w:pPr>
      <w:r>
        <w:rPr>
          <w:rFonts w:ascii="宋体" w:eastAsiaTheme="minorEastAsia" w:hAnsi="宋体" w:cstheme="minorBidi" w:hint="eastAsia"/>
        </w:rPr>
        <w:t>（三）采购方式：竞争性谈判</w:t>
      </w:r>
    </w:p>
    <w:p w:rsidR="0087209D" w:rsidRDefault="00673A49">
      <w:pPr>
        <w:pStyle w:val="ac"/>
        <w:shd w:val="clear" w:color="auto" w:fill="FFFFFF"/>
        <w:adjustRightInd w:val="0"/>
        <w:snapToGrid w:val="0"/>
        <w:spacing w:line="560" w:lineRule="exact"/>
        <w:ind w:firstLine="420"/>
        <w:rPr>
          <w:rFonts w:ascii="宋体" w:eastAsiaTheme="minorEastAsia" w:hAnsi="宋体" w:cstheme="minorBidi"/>
        </w:rPr>
      </w:pPr>
      <w:r>
        <w:rPr>
          <w:rFonts w:ascii="宋体" w:eastAsiaTheme="minorEastAsia" w:hAnsi="宋体" w:cstheme="minorBidi" w:hint="eastAsia"/>
        </w:rPr>
        <w:t>（四）预算金额：</w:t>
      </w:r>
      <w:r>
        <w:rPr>
          <w:rFonts w:ascii="宋体" w:eastAsiaTheme="minorEastAsia" w:hAnsi="宋体" w:cstheme="minorBidi" w:hint="eastAsia"/>
        </w:rPr>
        <w:t>1229205.37</w:t>
      </w:r>
      <w:r>
        <w:rPr>
          <w:rFonts w:ascii="宋体" w:eastAsiaTheme="minorEastAsia" w:hAnsi="宋体" w:cstheme="minorBidi" w:hint="eastAsia"/>
        </w:rPr>
        <w:t>元。最高限价：</w:t>
      </w:r>
      <w:r>
        <w:rPr>
          <w:rFonts w:ascii="宋体" w:eastAsiaTheme="minorEastAsia" w:hAnsi="宋体" w:cstheme="minorBidi" w:hint="eastAsia"/>
        </w:rPr>
        <w:t>1229205.37</w:t>
      </w:r>
      <w:r>
        <w:rPr>
          <w:rFonts w:ascii="宋体" w:eastAsiaTheme="minorEastAsia" w:hAnsi="宋体" w:cstheme="minorBidi" w:hint="eastAsia"/>
        </w:rPr>
        <w:t>元。</w:t>
      </w:r>
    </w:p>
    <w:p w:rsidR="0087209D" w:rsidRDefault="00673A49">
      <w:pPr>
        <w:pStyle w:val="ac"/>
        <w:shd w:val="clear" w:color="auto" w:fill="FFFFFF"/>
        <w:adjustRightInd w:val="0"/>
        <w:snapToGrid w:val="0"/>
        <w:spacing w:line="560" w:lineRule="exact"/>
        <w:ind w:firstLine="420"/>
        <w:rPr>
          <w:rFonts w:ascii="宋体" w:eastAsiaTheme="minorEastAsia" w:hAnsi="宋体" w:cstheme="minorBidi"/>
        </w:rPr>
      </w:pPr>
      <w:r>
        <w:rPr>
          <w:rFonts w:ascii="宋体" w:eastAsiaTheme="minorEastAsia" w:hAnsi="宋体" w:cstheme="minorBidi" w:hint="eastAsia"/>
        </w:rPr>
        <w:t>（五）采购需求：详见采购文件。</w:t>
      </w:r>
    </w:p>
    <w:p w:rsidR="0087209D" w:rsidRDefault="00673A49">
      <w:pPr>
        <w:pStyle w:val="ac"/>
        <w:shd w:val="clear" w:color="auto" w:fill="FFFFFF"/>
        <w:adjustRightInd w:val="0"/>
        <w:snapToGrid w:val="0"/>
        <w:spacing w:line="560" w:lineRule="exact"/>
        <w:ind w:firstLine="420"/>
        <w:rPr>
          <w:rFonts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（六）合同履行期限</w:t>
      </w:r>
      <w:r>
        <w:rPr>
          <w:rFonts w:ascii="仿宋_GB2312" w:eastAsia="仿宋_GB2312" w:cs="仿宋_GB2312" w:hint="eastAsia"/>
          <w:color w:val="000000"/>
          <w:sz w:val="28"/>
          <w:szCs w:val="28"/>
          <w:shd w:val="clear" w:color="auto" w:fill="FFFFFF"/>
        </w:rPr>
        <w:t xml:space="preserve"> </w:t>
      </w:r>
      <w:r>
        <w:rPr>
          <w:rFonts w:ascii="仿宋_GB2312" w:eastAsia="仿宋_GB2312" w:cs="仿宋_GB2312" w:hint="eastAsia"/>
          <w:color w:val="000000"/>
          <w:sz w:val="28"/>
          <w:szCs w:val="28"/>
          <w:shd w:val="clear" w:color="auto" w:fill="FFFFFF"/>
        </w:rPr>
        <w:t>：</w:t>
      </w:r>
      <w:r>
        <w:rPr>
          <w:rFonts w:hint="eastAsia"/>
          <w:color w:val="FF0000"/>
          <w:sz w:val="28"/>
          <w:szCs w:val="28"/>
        </w:rPr>
        <w:t>30</w:t>
      </w:r>
      <w:r>
        <w:rPr>
          <w:rFonts w:hint="eastAsia"/>
          <w:color w:val="FF0000"/>
          <w:sz w:val="28"/>
          <w:szCs w:val="28"/>
        </w:rPr>
        <w:t>日历天</w:t>
      </w:r>
    </w:p>
    <w:p w:rsidR="0087209D" w:rsidRDefault="00673A49">
      <w:pPr>
        <w:pStyle w:val="ac"/>
        <w:adjustRightInd w:val="0"/>
        <w:snapToGrid w:val="0"/>
        <w:spacing w:line="560" w:lineRule="exact"/>
        <w:ind w:firstLine="420"/>
        <w:rPr>
          <w:rFonts w:ascii="仿宋_GB2312" w:eastAsia="仿宋_GB2312" w:cs="仿宋_GB2312"/>
          <w:color w:val="FF0000"/>
          <w:sz w:val="28"/>
          <w:szCs w:val="28"/>
          <w:shd w:val="clear" w:color="auto" w:fill="FFFFFF"/>
        </w:rPr>
      </w:pPr>
      <w:r>
        <w:rPr>
          <w:rFonts w:ascii="仿宋_GB2312" w:eastAsia="仿宋_GB2312" w:cs="仿宋_GB2312" w:hint="eastAsia"/>
          <w:color w:val="000000"/>
          <w:sz w:val="28"/>
          <w:szCs w:val="28"/>
          <w:shd w:val="clear" w:color="auto" w:fill="FFFFFF"/>
        </w:rPr>
        <w:t xml:space="preserve"> (</w:t>
      </w:r>
      <w:r>
        <w:rPr>
          <w:rFonts w:ascii="仿宋_GB2312" w:eastAsia="仿宋_GB2312" w:cs="仿宋_GB2312" w:hint="eastAsia"/>
          <w:color w:val="000000"/>
          <w:sz w:val="28"/>
          <w:szCs w:val="28"/>
          <w:shd w:val="clear" w:color="auto" w:fill="FFFFFF"/>
        </w:rPr>
        <w:t>七</w:t>
      </w:r>
      <w:r>
        <w:rPr>
          <w:rFonts w:ascii="仿宋_GB2312" w:eastAsia="仿宋_GB2312" w:cs="仿宋_GB2312" w:hint="eastAsia"/>
          <w:color w:val="000000"/>
          <w:sz w:val="28"/>
          <w:szCs w:val="28"/>
          <w:shd w:val="clear" w:color="auto" w:fill="FFFFFF"/>
        </w:rPr>
        <w:t>)</w:t>
      </w:r>
      <w:r>
        <w:rPr>
          <w:rFonts w:ascii="仿宋" w:eastAsia="仿宋" w:hAnsi="仿宋" w:hint="eastAsia"/>
          <w:sz w:val="28"/>
          <w:szCs w:val="28"/>
        </w:rPr>
        <w:t>本项目（</w:t>
      </w:r>
      <w:r>
        <w:rPr>
          <w:rFonts w:ascii="仿宋" w:eastAsia="仿宋" w:hAnsi="仿宋" w:hint="eastAsia"/>
          <w:i/>
          <w:sz w:val="28"/>
          <w:szCs w:val="28"/>
        </w:rPr>
        <w:t>是</w:t>
      </w:r>
      <w:r>
        <w:rPr>
          <w:rFonts w:ascii="仿宋" w:eastAsia="仿宋" w:hAnsi="仿宋"/>
          <w:i/>
          <w:sz w:val="28"/>
          <w:szCs w:val="28"/>
        </w:rPr>
        <w:t>/</w:t>
      </w:r>
      <w:r>
        <w:rPr>
          <w:rFonts w:ascii="仿宋" w:eastAsia="仿宋" w:hAnsi="仿宋"/>
          <w:i/>
          <w:sz w:val="28"/>
          <w:szCs w:val="28"/>
        </w:rPr>
        <w:t>否</w:t>
      </w:r>
      <w:r>
        <w:rPr>
          <w:rFonts w:ascii="仿宋" w:eastAsia="仿宋" w:hAnsi="仿宋" w:hint="eastAsia"/>
          <w:sz w:val="28"/>
          <w:szCs w:val="28"/>
        </w:rPr>
        <w:t>）接受联合体投标</w:t>
      </w:r>
      <w:r>
        <w:rPr>
          <w:rFonts w:ascii="仿宋" w:eastAsia="仿宋" w:hAnsi="仿宋" w:hint="eastAsia"/>
          <w:sz w:val="28"/>
          <w:szCs w:val="28"/>
        </w:rPr>
        <w:t>:</w:t>
      </w:r>
      <w:r>
        <w:rPr>
          <w:rFonts w:ascii="仿宋" w:eastAsia="仿宋" w:hAnsi="仿宋" w:hint="eastAsia"/>
          <w:sz w:val="28"/>
          <w:szCs w:val="28"/>
        </w:rPr>
        <w:t>否。</w:t>
      </w:r>
    </w:p>
    <w:p w:rsidR="0087209D" w:rsidRDefault="00673A49">
      <w:pPr>
        <w:pStyle w:val="ac"/>
        <w:spacing w:line="560" w:lineRule="exact"/>
        <w:ind w:firstLine="420"/>
        <w:contextualSpacing/>
        <w:rPr>
          <w:b/>
        </w:rPr>
      </w:pPr>
      <w:r>
        <w:rPr>
          <w:rFonts w:hint="eastAsia"/>
          <w:b/>
        </w:rPr>
        <w:t>二、申请人的资格要求</w:t>
      </w:r>
      <w:r>
        <w:rPr>
          <w:rFonts w:hint="eastAsia"/>
          <w:b/>
        </w:rPr>
        <w:t>:</w:t>
      </w:r>
    </w:p>
    <w:p w:rsidR="0087209D" w:rsidRDefault="00673A49">
      <w:pPr>
        <w:spacing w:line="560" w:lineRule="exact"/>
        <w:ind w:firstLineChars="200" w:firstLine="560"/>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1</w:t>
      </w:r>
      <w:r>
        <w:rPr>
          <w:rFonts w:ascii="仿宋_GB2312" w:eastAsia="仿宋_GB2312" w:cs="仿宋_GB2312" w:hint="eastAsia"/>
          <w:color w:val="000000"/>
          <w:sz w:val="28"/>
          <w:szCs w:val="28"/>
          <w:shd w:val="clear" w:color="auto" w:fill="FFFFFF"/>
        </w:rPr>
        <w:t>、具备《中华人民共和国政府采购法》第二十二条规定；</w:t>
      </w:r>
    </w:p>
    <w:p w:rsidR="0087209D" w:rsidRDefault="00673A49">
      <w:pPr>
        <w:pStyle w:val="ac"/>
        <w:shd w:val="clear" w:color="auto" w:fill="FFFFFF"/>
        <w:spacing w:line="560" w:lineRule="exact"/>
        <w:ind w:firstLine="556"/>
        <w:rPr>
          <w:bCs/>
          <w:color w:val="000000"/>
          <w:sz w:val="28"/>
          <w:szCs w:val="28"/>
        </w:rPr>
      </w:pPr>
      <w:r>
        <w:rPr>
          <w:rFonts w:ascii="仿宋_GB2312" w:eastAsia="仿宋_GB2312" w:cs="仿宋_GB2312" w:hint="eastAsia"/>
          <w:color w:val="000000"/>
          <w:sz w:val="28"/>
          <w:szCs w:val="28"/>
          <w:shd w:val="clear" w:color="auto" w:fill="FFFFFF"/>
        </w:rPr>
        <w:t>2</w:t>
      </w:r>
      <w:r>
        <w:rPr>
          <w:rFonts w:ascii="仿宋_GB2312" w:eastAsia="仿宋_GB2312" w:cs="仿宋_GB2312" w:hint="eastAsia"/>
          <w:color w:val="000000"/>
          <w:sz w:val="28"/>
          <w:szCs w:val="28"/>
          <w:shd w:val="clear" w:color="auto" w:fill="FFFFFF"/>
        </w:rPr>
        <w:t>、</w:t>
      </w:r>
      <w:r>
        <w:rPr>
          <w:rFonts w:ascii="仿宋_GB2312" w:eastAsia="仿宋_GB2312" w:hAnsi="Times New Roman" w:cs="仿宋_GB2312" w:hint="eastAsia"/>
          <w:color w:val="000000"/>
          <w:sz w:val="28"/>
          <w:szCs w:val="28"/>
          <w:shd w:val="clear" w:color="auto" w:fill="FFFFFF"/>
        </w:rPr>
        <w:t>本项目落实节能环保、中小微型企业、监狱企业、残疾人福利性单位扶持等相关政府采购政策。</w:t>
      </w:r>
    </w:p>
    <w:p w:rsidR="0087209D" w:rsidRDefault="00673A49">
      <w:pPr>
        <w:pStyle w:val="p15"/>
        <w:widowControl w:val="0"/>
        <w:shd w:val="clear" w:color="auto" w:fill="FFFFFF"/>
        <w:adjustRightInd w:val="0"/>
        <w:snapToGrid w:val="0"/>
        <w:spacing w:line="560" w:lineRule="exact"/>
        <w:ind w:firstLineChars="200" w:firstLine="560"/>
        <w:jc w:val="left"/>
        <w:rPr>
          <w:rFonts w:ascii="仿宋_GB2312" w:eastAsia="仿宋_GB2312" w:cs="仿宋_GB2312"/>
          <w:color w:val="000000"/>
          <w:kern w:val="2"/>
          <w:shd w:val="clear" w:color="auto" w:fill="FFFFFF"/>
        </w:rPr>
      </w:pPr>
      <w:r>
        <w:rPr>
          <w:rFonts w:ascii="仿宋_GB2312" w:eastAsia="仿宋_GB2312" w:cs="仿宋_GB2312" w:hint="eastAsia"/>
          <w:color w:val="000000"/>
          <w:kern w:val="2"/>
          <w:shd w:val="clear" w:color="auto" w:fill="FFFFFF"/>
        </w:rPr>
        <w:t>3</w:t>
      </w:r>
      <w:r>
        <w:rPr>
          <w:rFonts w:ascii="仿宋_GB2312" w:eastAsia="仿宋_GB2312" w:cs="仿宋_GB2312" w:hint="eastAsia"/>
          <w:color w:val="000000"/>
          <w:kern w:val="2"/>
          <w:shd w:val="clear" w:color="auto" w:fill="FFFFFF"/>
        </w:rPr>
        <w:t>、供应商应具有独立法人资格；</w:t>
      </w:r>
    </w:p>
    <w:p w:rsidR="0087209D" w:rsidRDefault="00673A49">
      <w:pPr>
        <w:pStyle w:val="p15"/>
        <w:widowControl w:val="0"/>
        <w:shd w:val="clear" w:color="auto" w:fill="FFFFFF"/>
        <w:adjustRightInd w:val="0"/>
        <w:snapToGrid w:val="0"/>
        <w:spacing w:line="560" w:lineRule="exact"/>
        <w:ind w:firstLineChars="200" w:firstLine="560"/>
        <w:jc w:val="left"/>
        <w:rPr>
          <w:rFonts w:ascii="仿宋_GB2312" w:eastAsia="仿宋_GB2312" w:cs="仿宋_GB2312"/>
          <w:color w:val="000000"/>
          <w:shd w:val="clear" w:color="auto" w:fill="FFFFFF"/>
        </w:rPr>
      </w:pPr>
      <w:r>
        <w:rPr>
          <w:rFonts w:ascii="仿宋_GB2312" w:eastAsia="仿宋_GB2312" w:cs="仿宋_GB2312" w:hint="eastAsia"/>
          <w:color w:val="000000"/>
          <w:kern w:val="2"/>
          <w:shd w:val="clear" w:color="auto" w:fill="FFFFFF"/>
        </w:rPr>
        <w:t>4</w:t>
      </w:r>
      <w:r>
        <w:rPr>
          <w:rFonts w:ascii="仿宋_GB2312" w:eastAsia="仿宋_GB2312" w:cs="仿宋_GB2312" w:hint="eastAsia"/>
          <w:color w:val="000000"/>
          <w:kern w:val="2"/>
          <w:shd w:val="clear" w:color="auto" w:fill="FFFFFF"/>
        </w:rPr>
        <w:t>、</w:t>
      </w:r>
      <w:r>
        <w:rPr>
          <w:rFonts w:ascii="仿宋_GB2312" w:eastAsia="仿宋_GB2312" w:cs="仿宋_GB2312" w:hint="eastAsia"/>
          <w:color w:val="000000"/>
          <w:shd w:val="clear" w:color="auto" w:fill="FFFFFF"/>
        </w:rPr>
        <w:t>未被列入“信用中国”网站</w:t>
      </w:r>
      <w:r>
        <w:rPr>
          <w:rFonts w:ascii="仿宋_GB2312" w:eastAsia="仿宋_GB2312" w:cs="仿宋_GB2312" w:hint="eastAsia"/>
          <w:color w:val="000000"/>
          <w:shd w:val="clear" w:color="auto" w:fill="FFFFFF"/>
        </w:rPr>
        <w:t>( www.creditchina.gov.cn)</w:t>
      </w:r>
      <w:r>
        <w:rPr>
          <w:rFonts w:ascii="仿宋_GB2312" w:eastAsia="仿宋_GB2312" w:cs="仿宋_GB2312" w:hint="eastAsia"/>
          <w:color w:val="000000"/>
          <w:shd w:val="clear" w:color="auto" w:fill="FFFFFF"/>
        </w:rPr>
        <w:t>失信被执行人、重大税收违法案件当事人名单；“中国政府采购网”</w:t>
      </w:r>
      <w:r>
        <w:rPr>
          <w:rFonts w:ascii="仿宋_GB2312" w:eastAsia="仿宋_GB2312" w:cs="仿宋_GB2312" w:hint="eastAsia"/>
          <w:color w:val="000000"/>
          <w:shd w:val="clear" w:color="auto" w:fill="FFFFFF"/>
        </w:rPr>
        <w:t xml:space="preserve"> ( </w:t>
      </w:r>
      <w:r>
        <w:rPr>
          <w:rFonts w:ascii="仿宋_GB2312" w:eastAsia="仿宋_GB2312" w:cs="仿宋_GB2312" w:hint="eastAsia"/>
          <w:color w:val="000000"/>
          <w:shd w:val="clear" w:color="auto" w:fill="FFFFFF"/>
        </w:rPr>
        <w:t>www.ccgp.gov.cn)</w:t>
      </w:r>
      <w:r>
        <w:rPr>
          <w:rFonts w:ascii="仿宋_GB2312" w:eastAsia="仿宋_GB2312" w:cs="仿宋_GB2312" w:hint="eastAsia"/>
          <w:color w:val="000000"/>
          <w:shd w:val="clear" w:color="auto" w:fill="FFFFFF"/>
        </w:rPr>
        <w:t>政府采购严重违法失信行为记录名单的投标人；“中国社会组织公共服务平台”网站（</w:t>
      </w:r>
      <w:r>
        <w:rPr>
          <w:rFonts w:ascii="仿宋_GB2312" w:eastAsia="仿宋_GB2312" w:cs="仿宋_GB2312" w:hint="eastAsia"/>
          <w:color w:val="000000"/>
          <w:shd w:val="clear" w:color="auto" w:fill="FFFFFF"/>
        </w:rPr>
        <w:t xml:space="preserve"> www.chinanpo.gov.cn</w:t>
      </w:r>
      <w:r>
        <w:rPr>
          <w:rFonts w:ascii="仿宋_GB2312" w:eastAsia="仿宋_GB2312" w:cs="仿宋_GB2312" w:hint="eastAsia"/>
          <w:color w:val="000000"/>
          <w:shd w:val="clear" w:color="auto" w:fill="FFFFFF"/>
        </w:rPr>
        <w:t>）严重违法失信名单的社会组织</w:t>
      </w:r>
      <w:r>
        <w:rPr>
          <w:rFonts w:ascii="仿宋_GB2312" w:eastAsia="仿宋_GB2312" w:cs="仿宋_GB2312" w:hint="eastAsia"/>
          <w:color w:val="000000"/>
          <w:shd w:val="clear" w:color="auto" w:fill="FFFFFF"/>
        </w:rPr>
        <w:t xml:space="preserve"> </w:t>
      </w:r>
      <w:r>
        <w:rPr>
          <w:rFonts w:ascii="仿宋_GB2312" w:eastAsia="仿宋_GB2312" w:cs="仿宋_GB2312" w:hint="eastAsia"/>
          <w:color w:val="000000"/>
          <w:shd w:val="clear" w:color="auto" w:fill="FFFFFF"/>
        </w:rPr>
        <w:t>。</w:t>
      </w:r>
    </w:p>
    <w:p w:rsidR="0087209D" w:rsidRDefault="00673A49">
      <w:pPr>
        <w:spacing w:line="560" w:lineRule="exact"/>
        <w:rPr>
          <w:rFonts w:ascii="仿宋_GB2312" w:eastAsia="仿宋_GB2312" w:cs="仿宋_GB2312"/>
          <w:color w:val="000000"/>
          <w:sz w:val="28"/>
          <w:szCs w:val="28"/>
          <w:shd w:val="clear" w:color="auto" w:fill="FFFFFF"/>
        </w:rPr>
      </w:pPr>
      <w:r>
        <w:rPr>
          <w:rFonts w:ascii="仿宋_GB2312" w:eastAsia="仿宋_GB2312" w:cs="仿宋_GB2312" w:hint="eastAsia"/>
          <w:color w:val="000000"/>
          <w:sz w:val="28"/>
          <w:szCs w:val="28"/>
          <w:shd w:val="clear" w:color="auto" w:fill="FFFFFF"/>
        </w:rPr>
        <w:t>5</w:t>
      </w:r>
      <w:r>
        <w:rPr>
          <w:rFonts w:ascii="仿宋_GB2312" w:eastAsia="仿宋_GB2312" w:cs="仿宋_GB2312" w:hint="eastAsia"/>
          <w:color w:val="000000"/>
          <w:sz w:val="28"/>
          <w:szCs w:val="28"/>
          <w:shd w:val="clear" w:color="auto" w:fill="FFFFFF"/>
        </w:rPr>
        <w:t>、本项目实行资格后审；</w:t>
      </w:r>
    </w:p>
    <w:p w:rsidR="0087209D" w:rsidRDefault="00673A49">
      <w:pPr>
        <w:spacing w:line="560" w:lineRule="exact"/>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w:t>
      </w:r>
      <w:r>
        <w:rPr>
          <w:rFonts w:ascii="宋体" w:hAnsi="宋体" w:hint="eastAsia"/>
          <w:b/>
          <w:sz w:val="24"/>
          <w:szCs w:val="24"/>
        </w:rPr>
        <w:t>获取招标文件：</w:t>
      </w:r>
    </w:p>
    <w:p w:rsidR="0087209D" w:rsidRDefault="00673A49">
      <w:pPr>
        <w:spacing w:line="560" w:lineRule="exact"/>
        <w:ind w:firstLineChars="147" w:firstLine="354"/>
        <w:rPr>
          <w:rFonts w:ascii="宋体" w:hAnsi="宋体"/>
          <w:sz w:val="24"/>
          <w:szCs w:val="24"/>
        </w:rPr>
      </w:pPr>
      <w:r>
        <w:rPr>
          <w:rFonts w:ascii="宋体" w:hAnsi="宋体" w:hint="eastAsia"/>
          <w:b/>
          <w:sz w:val="24"/>
          <w:szCs w:val="24"/>
        </w:rPr>
        <w:t>1</w:t>
      </w:r>
      <w:r>
        <w:rPr>
          <w:rFonts w:ascii="宋体" w:hAnsi="宋体" w:hint="eastAsia"/>
          <w:b/>
          <w:sz w:val="24"/>
          <w:szCs w:val="24"/>
        </w:rPr>
        <w:t>、时间：</w:t>
      </w:r>
      <w:r>
        <w:rPr>
          <w:rFonts w:ascii="宋体" w:hAnsi="宋体" w:hint="eastAsia"/>
          <w:sz w:val="24"/>
          <w:szCs w:val="24"/>
        </w:rPr>
        <w:t>公告发布之日起至</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 xml:space="preserve"> 28</w:t>
      </w:r>
      <w:r>
        <w:rPr>
          <w:rFonts w:ascii="宋体" w:hAnsi="宋体" w:hint="eastAsia"/>
          <w:sz w:val="24"/>
          <w:szCs w:val="24"/>
        </w:rPr>
        <w:t>日</w:t>
      </w:r>
      <w:r>
        <w:rPr>
          <w:rFonts w:ascii="宋体" w:hAnsi="宋体" w:hint="eastAsia"/>
          <w:sz w:val="24"/>
          <w:szCs w:val="24"/>
        </w:rPr>
        <w:t>9</w:t>
      </w:r>
      <w:r>
        <w:rPr>
          <w:rFonts w:ascii="宋体" w:hAnsi="宋体" w:hint="eastAsia"/>
          <w:sz w:val="24"/>
          <w:szCs w:val="24"/>
        </w:rPr>
        <w:t>时</w:t>
      </w:r>
      <w:r>
        <w:rPr>
          <w:rFonts w:ascii="宋体" w:hAnsi="宋体" w:hint="eastAsia"/>
          <w:sz w:val="24"/>
          <w:szCs w:val="24"/>
        </w:rPr>
        <w:t xml:space="preserve">30 </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北京时间</w:t>
      </w:r>
      <w:r>
        <w:rPr>
          <w:rFonts w:ascii="宋体" w:hAnsi="宋体" w:hint="eastAsia"/>
          <w:sz w:val="24"/>
          <w:szCs w:val="24"/>
        </w:rPr>
        <w:t>)</w:t>
      </w:r>
      <w:r>
        <w:rPr>
          <w:rFonts w:ascii="宋体" w:hAnsi="宋体" w:hint="eastAsia"/>
          <w:sz w:val="24"/>
          <w:szCs w:val="24"/>
        </w:rPr>
        <w:t>。</w:t>
      </w:r>
    </w:p>
    <w:p w:rsidR="0087209D" w:rsidRDefault="00673A49">
      <w:pPr>
        <w:spacing w:line="560" w:lineRule="exact"/>
        <w:ind w:firstLineChars="147" w:firstLine="354"/>
        <w:rPr>
          <w:rFonts w:ascii="宋体" w:hAnsi="宋体"/>
          <w:sz w:val="24"/>
          <w:szCs w:val="24"/>
        </w:rPr>
      </w:pPr>
      <w:r>
        <w:rPr>
          <w:rFonts w:ascii="宋体" w:hAnsi="宋体" w:hint="eastAsia"/>
          <w:b/>
          <w:sz w:val="24"/>
          <w:szCs w:val="24"/>
        </w:rPr>
        <w:t>2</w:t>
      </w:r>
      <w:r>
        <w:rPr>
          <w:rFonts w:ascii="宋体" w:hAnsi="宋体" w:hint="eastAsia"/>
          <w:b/>
          <w:sz w:val="24"/>
          <w:szCs w:val="24"/>
        </w:rPr>
        <w:t>、方式：</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）持</w:t>
      </w:r>
      <w:r>
        <w:rPr>
          <w:rFonts w:ascii="宋体" w:hAnsi="宋体" w:hint="eastAsia"/>
          <w:sz w:val="24"/>
          <w:szCs w:val="24"/>
        </w:rPr>
        <w:t>CA</w:t>
      </w:r>
      <w:r>
        <w:rPr>
          <w:rFonts w:ascii="宋体" w:hAnsi="宋体" w:hint="eastAsia"/>
          <w:sz w:val="24"/>
          <w:szCs w:val="24"/>
        </w:rPr>
        <w:t>数字认证证书，登录《全国公共资源交易平台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w:t>
      </w:r>
      <w:r>
        <w:rPr>
          <w:rFonts w:ascii="宋体" w:hAnsi="宋体" w:hint="eastAsia"/>
          <w:w w:val="80"/>
          <w:sz w:val="24"/>
          <w:szCs w:val="24"/>
        </w:rPr>
        <w:t>“系统用户注册”入口</w:t>
      </w:r>
      <w:r>
        <w:rPr>
          <w:rFonts w:ascii="宋体" w:hAnsi="宋体" w:hint="eastAsia"/>
          <w:sz w:val="24"/>
          <w:szCs w:val="24"/>
        </w:rPr>
        <w:t>（</w:t>
      </w:r>
      <w:r>
        <w:rPr>
          <w:rFonts w:ascii="宋体" w:hAnsi="宋体" w:hint="eastAsia"/>
          <w:sz w:val="24"/>
          <w:szCs w:val="24"/>
        </w:rPr>
        <w:t>http://ggzy.xuchang.gov.cn:8088/ggzy/</w:t>
      </w:r>
      <w:r>
        <w:rPr>
          <w:rFonts w:ascii="宋体" w:hAnsi="宋体" w:hint="eastAsia"/>
          <w:sz w:val="24"/>
          <w:szCs w:val="24"/>
        </w:rPr>
        <w:t>）进行免费注册登记（详见“常见问题解答</w:t>
      </w:r>
      <w:r>
        <w:rPr>
          <w:rFonts w:ascii="宋体" w:hAnsi="宋体" w:hint="eastAsia"/>
          <w:sz w:val="24"/>
          <w:szCs w:val="24"/>
        </w:rPr>
        <w:t>-</w:t>
      </w:r>
      <w:r>
        <w:rPr>
          <w:rFonts w:ascii="宋体" w:hAnsi="宋体" w:hint="eastAsia"/>
          <w:sz w:val="24"/>
          <w:szCs w:val="24"/>
        </w:rPr>
        <w:t>诚信库网上注册相关资料下载”）；</w:t>
      </w:r>
    </w:p>
    <w:p w:rsidR="0087209D" w:rsidRDefault="00673A49">
      <w:pPr>
        <w:spacing w:line="56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）在投标截止时间前均可登录《全国公共资源交易平台</w:t>
      </w:r>
      <w:r>
        <w:rPr>
          <w:rFonts w:ascii="宋体" w:hAnsi="宋体" w:hint="eastAsia"/>
          <w:sz w:val="24"/>
          <w:szCs w:val="24"/>
        </w:rPr>
        <w:t>(</w:t>
      </w:r>
      <w:r>
        <w:rPr>
          <w:rFonts w:ascii="宋体" w:hAnsi="宋体" w:hint="eastAsia"/>
          <w:sz w:val="24"/>
          <w:szCs w:val="24"/>
        </w:rPr>
        <w:t>河南省·许昌市</w:t>
      </w:r>
      <w:r>
        <w:rPr>
          <w:rFonts w:ascii="宋体" w:hAnsi="宋体" w:hint="eastAsia"/>
          <w:sz w:val="24"/>
          <w:szCs w:val="24"/>
        </w:rPr>
        <w:t>)</w:t>
      </w: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供应商登录”入口（</w:t>
      </w:r>
      <w:r>
        <w:rPr>
          <w:rFonts w:ascii="宋体" w:hAnsi="宋体" w:hint="eastAsia"/>
          <w:sz w:val="24"/>
          <w:szCs w:val="24"/>
        </w:rPr>
        <w:t>http://ggzy.xuchang.gov.cn:8088/ggzy/</w:t>
      </w:r>
      <w:r>
        <w:rPr>
          <w:rFonts w:ascii="宋体" w:hAnsi="宋体" w:hint="eastAsia"/>
          <w:sz w:val="24"/>
          <w:szCs w:val="24"/>
        </w:rPr>
        <w:t>）自行下载招标文件（详见“常见问题解答</w:t>
      </w:r>
      <w:r>
        <w:rPr>
          <w:rFonts w:ascii="宋体" w:hAnsi="宋体" w:hint="eastAsia"/>
          <w:sz w:val="24"/>
          <w:szCs w:val="24"/>
        </w:rPr>
        <w:t>-</w:t>
      </w:r>
      <w:r>
        <w:rPr>
          <w:rFonts w:ascii="宋体" w:hAnsi="宋体" w:hint="eastAsia"/>
          <w:sz w:val="24"/>
          <w:szCs w:val="24"/>
        </w:rPr>
        <w:t>交易系统操作手册”）。</w:t>
      </w:r>
    </w:p>
    <w:p w:rsidR="0087209D" w:rsidRDefault="00673A49">
      <w:pPr>
        <w:spacing w:line="560" w:lineRule="exact"/>
        <w:ind w:firstLineChars="196" w:firstLine="470"/>
        <w:rPr>
          <w:rFonts w:ascii="宋体" w:hAnsi="宋体"/>
          <w:b/>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）未通过全国公共资源交易平台（河南省·许昌市）下载招标文件的投标企业，拒收其递交的投标文件。</w:t>
      </w:r>
    </w:p>
    <w:p w:rsidR="0087209D" w:rsidRDefault="00673A49">
      <w:pPr>
        <w:spacing w:line="560" w:lineRule="exact"/>
        <w:ind w:firstLineChars="200" w:firstLine="482"/>
        <w:rPr>
          <w:rFonts w:ascii="宋体" w:hAnsi="宋体"/>
          <w:b/>
          <w:sz w:val="24"/>
          <w:szCs w:val="24"/>
        </w:rPr>
      </w:pPr>
      <w:r>
        <w:rPr>
          <w:rFonts w:ascii="宋体" w:hAnsi="宋体" w:hint="eastAsia"/>
          <w:b/>
          <w:sz w:val="24"/>
          <w:szCs w:val="24"/>
        </w:rPr>
        <w:t>四、响应文件提交</w:t>
      </w:r>
    </w:p>
    <w:p w:rsidR="0087209D" w:rsidRDefault="00673A49">
      <w:pPr>
        <w:spacing w:line="560" w:lineRule="exact"/>
        <w:ind w:firstLineChars="147" w:firstLine="354"/>
        <w:rPr>
          <w:rFonts w:ascii="宋体" w:hAnsi="宋体"/>
          <w:sz w:val="24"/>
          <w:szCs w:val="24"/>
        </w:rPr>
      </w:pPr>
      <w:r>
        <w:rPr>
          <w:rFonts w:ascii="宋体" w:hAnsi="宋体" w:hint="eastAsia"/>
          <w:b/>
          <w:sz w:val="24"/>
          <w:szCs w:val="24"/>
        </w:rPr>
        <w:t>1</w:t>
      </w:r>
      <w:r>
        <w:rPr>
          <w:rFonts w:ascii="宋体" w:hAnsi="宋体" w:hint="eastAsia"/>
          <w:b/>
          <w:sz w:val="24"/>
          <w:szCs w:val="24"/>
        </w:rPr>
        <w:t>、截止</w:t>
      </w:r>
      <w:r>
        <w:rPr>
          <w:rFonts w:ascii="宋体" w:hAnsi="宋体" w:hint="eastAsia"/>
          <w:b/>
          <w:sz w:val="24"/>
          <w:szCs w:val="24"/>
        </w:rPr>
        <w:t>时间：</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28</w:t>
      </w:r>
      <w:r>
        <w:rPr>
          <w:rFonts w:ascii="宋体" w:hAnsi="宋体" w:hint="eastAsia"/>
          <w:sz w:val="24"/>
          <w:szCs w:val="24"/>
        </w:rPr>
        <w:t>日</w:t>
      </w:r>
      <w:r>
        <w:rPr>
          <w:rFonts w:ascii="宋体" w:hAnsi="宋体" w:hint="eastAsia"/>
          <w:sz w:val="24"/>
          <w:szCs w:val="24"/>
        </w:rPr>
        <w:t>9</w:t>
      </w:r>
      <w:r>
        <w:rPr>
          <w:rFonts w:ascii="宋体" w:hAnsi="宋体" w:hint="eastAsia"/>
          <w:sz w:val="24"/>
          <w:szCs w:val="24"/>
        </w:rPr>
        <w:t>点</w:t>
      </w:r>
      <w:r>
        <w:rPr>
          <w:rFonts w:ascii="宋体" w:hAnsi="宋体" w:hint="eastAsia"/>
          <w:sz w:val="24"/>
          <w:szCs w:val="24"/>
        </w:rPr>
        <w:t>30</w:t>
      </w:r>
      <w:r>
        <w:rPr>
          <w:rFonts w:ascii="宋体" w:hAnsi="宋体" w:hint="eastAsia"/>
          <w:sz w:val="24"/>
          <w:szCs w:val="24"/>
        </w:rPr>
        <w:t>分</w:t>
      </w:r>
      <w:r>
        <w:rPr>
          <w:rFonts w:ascii="宋体" w:hAnsi="宋体" w:hint="eastAsia"/>
          <w:sz w:val="24"/>
          <w:szCs w:val="24"/>
        </w:rPr>
        <w:t>(</w:t>
      </w:r>
      <w:r>
        <w:rPr>
          <w:rFonts w:ascii="宋体" w:hAnsi="宋体" w:hint="eastAsia"/>
          <w:sz w:val="24"/>
          <w:szCs w:val="24"/>
        </w:rPr>
        <w:t>北京时间</w:t>
      </w:r>
      <w:r>
        <w:rPr>
          <w:rFonts w:ascii="宋体" w:hAnsi="宋体" w:hint="eastAsia"/>
          <w:sz w:val="24"/>
          <w:szCs w:val="24"/>
        </w:rPr>
        <w:t>)</w:t>
      </w:r>
      <w:r>
        <w:rPr>
          <w:rFonts w:ascii="宋体" w:hAnsi="宋体" w:hint="eastAsia"/>
          <w:sz w:val="24"/>
          <w:szCs w:val="24"/>
        </w:rPr>
        <w:t>，逾期提交或不符合规定的响应文件不予接受。</w:t>
      </w:r>
    </w:p>
    <w:p w:rsidR="0087209D" w:rsidRDefault="00673A49">
      <w:pPr>
        <w:spacing w:line="560" w:lineRule="exact"/>
        <w:ind w:firstLineChars="147" w:firstLine="354"/>
        <w:rPr>
          <w:rFonts w:ascii="宋体" w:hAnsi="宋体"/>
          <w:sz w:val="24"/>
          <w:szCs w:val="24"/>
          <w:u w:val="single"/>
        </w:rPr>
      </w:pPr>
      <w:r>
        <w:rPr>
          <w:rFonts w:ascii="宋体" w:hAnsi="宋体" w:hint="eastAsia"/>
          <w:b/>
          <w:sz w:val="24"/>
          <w:szCs w:val="24"/>
        </w:rPr>
        <w:t>2</w:t>
      </w:r>
      <w:r>
        <w:rPr>
          <w:rFonts w:ascii="宋体" w:hAnsi="宋体" w:hint="eastAsia"/>
          <w:b/>
          <w:sz w:val="24"/>
          <w:szCs w:val="24"/>
        </w:rPr>
        <w:t>、开标地点：</w:t>
      </w:r>
      <w:r>
        <w:rPr>
          <w:rFonts w:ascii="宋体" w:hAnsi="宋体" w:hint="eastAsia"/>
          <w:bCs/>
          <w:sz w:val="24"/>
          <w:szCs w:val="24"/>
        </w:rPr>
        <w:t>许昌市建安区公共资源交易中心四楼开标</w:t>
      </w:r>
      <w:r>
        <w:rPr>
          <w:rFonts w:ascii="宋体" w:hAnsi="宋体" w:hint="eastAsia"/>
          <w:bCs/>
          <w:sz w:val="24"/>
          <w:szCs w:val="24"/>
          <w:u w:val="single"/>
        </w:rPr>
        <w:t xml:space="preserve"> </w:t>
      </w:r>
      <w:r>
        <w:rPr>
          <w:rFonts w:ascii="宋体" w:hAnsi="宋体" w:hint="eastAsia"/>
          <w:bCs/>
          <w:sz w:val="24"/>
          <w:szCs w:val="24"/>
          <w:u w:val="single"/>
        </w:rPr>
        <w:t>三</w:t>
      </w:r>
      <w:r>
        <w:rPr>
          <w:rFonts w:ascii="宋体" w:hAnsi="宋体" w:hint="eastAsia"/>
          <w:bCs/>
          <w:sz w:val="24"/>
          <w:szCs w:val="24"/>
          <w:u w:val="single"/>
        </w:rPr>
        <w:t xml:space="preserve"> </w:t>
      </w:r>
      <w:r>
        <w:rPr>
          <w:rFonts w:ascii="宋体" w:hAnsi="宋体" w:hint="eastAsia"/>
          <w:bCs/>
          <w:sz w:val="24"/>
          <w:szCs w:val="24"/>
        </w:rPr>
        <w:t>室（建安区新元大道兴业大厦北四楼</w:t>
      </w:r>
      <w:r>
        <w:rPr>
          <w:rFonts w:ascii="宋体" w:hAnsi="宋体" w:hint="eastAsia"/>
          <w:sz w:val="24"/>
          <w:szCs w:val="24"/>
          <w:u w:val="single"/>
        </w:rPr>
        <w:t xml:space="preserve"> 4163</w:t>
      </w:r>
      <w:r>
        <w:rPr>
          <w:rFonts w:ascii="宋体" w:hAnsi="宋体" w:hint="eastAsia"/>
          <w:bCs/>
          <w:sz w:val="24"/>
          <w:szCs w:val="24"/>
        </w:rPr>
        <w:t>室）。</w:t>
      </w:r>
    </w:p>
    <w:p w:rsidR="0087209D" w:rsidRDefault="00673A49">
      <w:pPr>
        <w:shd w:val="clear" w:color="auto" w:fill="FFFFFF"/>
        <w:spacing w:line="360" w:lineRule="auto"/>
        <w:ind w:firstLine="472"/>
        <w:rPr>
          <w:rFonts w:ascii="宋体" w:hAnsi="宋体" w:cs="宋体"/>
          <w:color w:val="000000"/>
          <w:kern w:val="0"/>
          <w:sz w:val="24"/>
          <w:szCs w:val="24"/>
        </w:rPr>
      </w:pPr>
      <w:r>
        <w:rPr>
          <w:rFonts w:ascii="宋体" w:hAnsi="宋体" w:hint="eastAsia"/>
          <w:b/>
          <w:sz w:val="24"/>
          <w:szCs w:val="24"/>
        </w:rPr>
        <w:t>3</w:t>
      </w:r>
      <w:r>
        <w:rPr>
          <w:rFonts w:ascii="宋体" w:hAnsi="宋体" w:hint="eastAsia"/>
          <w:b/>
          <w:sz w:val="24"/>
          <w:szCs w:val="24"/>
        </w:rPr>
        <w:t>、</w:t>
      </w:r>
      <w:r>
        <w:rPr>
          <w:rFonts w:ascii="宋体" w:hAnsi="宋体" w:cs="宋体" w:hint="eastAsia"/>
          <w:b/>
          <w:bCs/>
          <w:color w:val="000000"/>
          <w:kern w:val="0"/>
          <w:sz w:val="24"/>
          <w:szCs w:val="24"/>
        </w:rPr>
        <w:t>本项目为全流程电子化交易项目，投标人须提交电子投标文件。</w:t>
      </w:r>
    </w:p>
    <w:p w:rsidR="0087209D" w:rsidRDefault="00673A49">
      <w:pPr>
        <w:widowControl/>
        <w:shd w:val="clear" w:color="auto" w:fill="FFFFFF"/>
        <w:spacing w:line="360" w:lineRule="auto"/>
        <w:ind w:firstLine="42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）加密电子投标文件（</w:t>
      </w:r>
      <w:r>
        <w:rPr>
          <w:rFonts w:ascii="宋体" w:hAnsi="宋体" w:hint="eastAsia"/>
          <w:sz w:val="24"/>
          <w:szCs w:val="24"/>
        </w:rPr>
        <w:t>.file</w:t>
      </w:r>
      <w:r>
        <w:rPr>
          <w:rFonts w:ascii="宋体" w:hAnsi="宋体" w:hint="eastAsia"/>
          <w:sz w:val="24"/>
          <w:szCs w:val="24"/>
        </w:rPr>
        <w:t>格式）须在投标截止时间（开标时间）前通过《全国公共资源交易平台</w:t>
      </w:r>
      <w:r>
        <w:rPr>
          <w:rFonts w:ascii="宋体" w:hAnsi="宋体" w:hint="eastAsia"/>
          <w:sz w:val="24"/>
          <w:szCs w:val="24"/>
        </w:rPr>
        <w:t>(</w:t>
      </w:r>
      <w:r>
        <w:rPr>
          <w:rFonts w:ascii="宋体" w:hAnsi="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hint="eastAsia"/>
          <w:sz w:val="24"/>
          <w:szCs w:val="24"/>
        </w:rPr>
        <w:t>)</w:t>
      </w:r>
      <w:r>
        <w:rPr>
          <w:rFonts w:ascii="宋体" w:hAnsi="宋体" w:hint="eastAsia"/>
          <w:sz w:val="24"/>
          <w:szCs w:val="24"/>
        </w:rPr>
        <w:t>》公共资源交易系统成功上传。</w:t>
      </w:r>
    </w:p>
    <w:p w:rsidR="0087209D" w:rsidRDefault="00673A49">
      <w:pPr>
        <w:widowControl/>
        <w:shd w:val="clear" w:color="auto" w:fill="FFFFFF"/>
        <w:spacing w:line="360" w:lineRule="auto"/>
        <w:ind w:firstLine="42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）开标时间前，投标人使用</w:t>
      </w:r>
      <w:r>
        <w:rPr>
          <w:rFonts w:ascii="宋体" w:hAnsi="宋体" w:hint="eastAsia"/>
          <w:sz w:val="24"/>
          <w:szCs w:val="24"/>
        </w:rPr>
        <w:t>CA</w:t>
      </w:r>
      <w:r>
        <w:rPr>
          <w:rFonts w:ascii="宋体" w:hAnsi="宋体" w:hint="eastAsia"/>
          <w:sz w:val="24"/>
          <w:szCs w:val="24"/>
        </w:rPr>
        <w:t>数字证书登录全国公共资源交易平台（河南省·许昌市）——进入</w:t>
      </w:r>
      <w:r>
        <w:rPr>
          <w:rFonts w:ascii="宋体" w:hAnsi="宋体" w:hint="eastAsia"/>
          <w:w w:val="85"/>
          <w:sz w:val="24"/>
          <w:szCs w:val="24"/>
        </w:rPr>
        <w:t>公共资源交易系统（</w:t>
      </w:r>
      <w:r>
        <w:rPr>
          <w:rFonts w:ascii="宋体" w:hAnsi="宋体" w:hint="eastAsia"/>
          <w:w w:val="85"/>
          <w:sz w:val="24"/>
          <w:szCs w:val="24"/>
        </w:rPr>
        <w:t>http://ggzy.xuchang.gov.cn:8088/ggzy/</w:t>
      </w:r>
      <w:r>
        <w:rPr>
          <w:rFonts w:ascii="宋体" w:hAnsi="宋体" w:hint="eastAsia"/>
          <w:w w:val="85"/>
          <w:sz w:val="24"/>
          <w:szCs w:val="24"/>
        </w:rPr>
        <w:t>）—</w:t>
      </w:r>
      <w:r>
        <w:rPr>
          <w:rFonts w:ascii="宋体" w:hAnsi="宋体" w:hint="eastAsia"/>
          <w:w w:val="80"/>
          <w:sz w:val="24"/>
          <w:szCs w:val="24"/>
        </w:rPr>
        <w:t>—</w:t>
      </w:r>
      <w:r>
        <w:rPr>
          <w:rFonts w:ascii="宋体" w:hAnsi="宋体" w:hint="eastAsia"/>
          <w:sz w:val="24"/>
          <w:szCs w:val="24"/>
        </w:rPr>
        <w:t>点击“项目信息——项目名称”——在系统操作导航栏点击“开标——不见面开标大厅”，按照开标时间准时参加线上开标，进行远程解密、在线询问、电子签章等。</w:t>
      </w:r>
    </w:p>
    <w:p w:rsidR="0087209D" w:rsidRDefault="00673A49">
      <w:pPr>
        <w:spacing w:line="560" w:lineRule="exact"/>
        <w:ind w:firstLineChars="200" w:firstLine="482"/>
        <w:rPr>
          <w:rFonts w:ascii="宋体" w:hAnsi="宋体"/>
          <w:b/>
          <w:sz w:val="24"/>
          <w:szCs w:val="24"/>
        </w:rPr>
      </w:pPr>
      <w:r>
        <w:rPr>
          <w:rFonts w:ascii="宋体" w:hAnsi="宋体" w:hint="eastAsia"/>
          <w:b/>
          <w:sz w:val="24"/>
          <w:szCs w:val="24"/>
        </w:rPr>
        <w:t>五、公告期限</w:t>
      </w:r>
    </w:p>
    <w:p w:rsidR="0087209D" w:rsidRDefault="00673A49">
      <w:pPr>
        <w:spacing w:line="56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本招标公告自发布之日起公告期限为</w:t>
      </w:r>
      <w:r>
        <w:rPr>
          <w:rFonts w:ascii="宋体" w:hAnsi="宋体" w:hint="eastAsia"/>
          <w:sz w:val="24"/>
          <w:szCs w:val="24"/>
        </w:rPr>
        <w:t>3</w:t>
      </w:r>
      <w:r>
        <w:rPr>
          <w:rFonts w:ascii="宋体" w:hAnsi="宋体" w:hint="eastAsia"/>
          <w:sz w:val="24"/>
          <w:szCs w:val="24"/>
        </w:rPr>
        <w:t>个工作日。</w:t>
      </w:r>
    </w:p>
    <w:p w:rsidR="0087209D" w:rsidRDefault="00673A49">
      <w:pPr>
        <w:spacing w:line="560" w:lineRule="exact"/>
        <w:ind w:firstLineChars="147" w:firstLine="354"/>
        <w:rPr>
          <w:rFonts w:ascii="宋体" w:hAnsi="宋体"/>
          <w:b/>
          <w:sz w:val="24"/>
          <w:szCs w:val="24"/>
        </w:rPr>
      </w:pPr>
      <w:r>
        <w:rPr>
          <w:rFonts w:ascii="宋体" w:hAnsi="宋体" w:hint="eastAsia"/>
          <w:b/>
          <w:sz w:val="24"/>
          <w:szCs w:val="24"/>
        </w:rPr>
        <w:t xml:space="preserve"> </w:t>
      </w:r>
      <w:r>
        <w:rPr>
          <w:rFonts w:ascii="宋体" w:hAnsi="宋体" w:hint="eastAsia"/>
          <w:b/>
          <w:sz w:val="24"/>
          <w:szCs w:val="24"/>
        </w:rPr>
        <w:t>六、本次谈判公告同时在《中国政府采购网》、《河南省政府采购网》、《许昌市政府采购网》、《全国公共资源交易平台（河南省·许昌市）》发布。</w:t>
      </w:r>
    </w:p>
    <w:p w:rsidR="0087209D" w:rsidRDefault="00673A49">
      <w:pPr>
        <w:spacing w:line="560" w:lineRule="exact"/>
        <w:ind w:firstLineChars="200" w:firstLine="482"/>
        <w:rPr>
          <w:rFonts w:ascii="宋体" w:hAnsi="宋体"/>
          <w:b/>
          <w:sz w:val="24"/>
          <w:szCs w:val="24"/>
        </w:rPr>
      </w:pPr>
      <w:r>
        <w:rPr>
          <w:rFonts w:ascii="宋体" w:hAnsi="宋体" w:hint="eastAsia"/>
          <w:b/>
          <w:sz w:val="24"/>
          <w:szCs w:val="24"/>
        </w:rPr>
        <w:t>七、凡对本次采购提出询问，请按</w:t>
      </w:r>
      <w:r>
        <w:rPr>
          <w:rFonts w:ascii="宋体" w:hAnsi="宋体"/>
          <w:b/>
          <w:sz w:val="24"/>
          <w:szCs w:val="24"/>
        </w:rPr>
        <w:t>以下方式</w:t>
      </w:r>
      <w:r>
        <w:rPr>
          <w:rFonts w:ascii="宋体" w:hAnsi="宋体" w:hint="eastAsia"/>
          <w:b/>
          <w:sz w:val="24"/>
          <w:szCs w:val="24"/>
        </w:rPr>
        <w:t>联系。</w:t>
      </w:r>
    </w:p>
    <w:p w:rsidR="0087209D" w:rsidRDefault="00673A49">
      <w:pPr>
        <w:spacing w:line="560" w:lineRule="exact"/>
        <w:ind w:firstLineChars="200" w:firstLine="480"/>
        <w:rPr>
          <w:rFonts w:ascii="宋体" w:hAnsi="宋体" w:cs="宋体"/>
          <w:color w:val="000000" w:themeColor="text1"/>
          <w:sz w:val="24"/>
          <w:szCs w:val="24"/>
        </w:rPr>
      </w:pPr>
      <w:r>
        <w:rPr>
          <w:rFonts w:ascii="宋体" w:hAnsi="宋体" w:cs="宋体" w:hint="eastAsia"/>
          <w:sz w:val="24"/>
          <w:szCs w:val="24"/>
        </w:rPr>
        <w:t>采购</w:t>
      </w:r>
      <w:r>
        <w:rPr>
          <w:rFonts w:ascii="宋体" w:hAnsi="宋体" w:cs="宋体" w:hint="eastAsia"/>
          <w:color w:val="000000" w:themeColor="text1"/>
          <w:sz w:val="24"/>
          <w:szCs w:val="24"/>
        </w:rPr>
        <w:t>人：许昌市</w:t>
      </w:r>
      <w:r>
        <w:rPr>
          <w:rFonts w:ascii="宋体" w:hAnsi="宋体" w:cs="宋体" w:hint="eastAsia"/>
          <w:color w:val="000000" w:themeColor="text1"/>
          <w:sz w:val="24"/>
          <w:szCs w:val="24"/>
        </w:rPr>
        <w:t>建安区交通运输局</w:t>
      </w:r>
    </w:p>
    <w:p w:rsidR="0087209D" w:rsidRDefault="00673A49">
      <w:pPr>
        <w:spacing w:line="5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地</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址：许昌市建安区</w:t>
      </w:r>
    </w:p>
    <w:p w:rsidR="0087209D" w:rsidRDefault="00673A49">
      <w:pPr>
        <w:spacing w:line="5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联系人：黄向远</w:t>
      </w:r>
      <w:r>
        <w:rPr>
          <w:rFonts w:ascii="宋体" w:hAnsi="宋体" w:cs="宋体" w:hint="eastAsia"/>
          <w:color w:val="000000" w:themeColor="text1"/>
          <w:sz w:val="24"/>
          <w:szCs w:val="24"/>
        </w:rPr>
        <w:t xml:space="preserve">  </w:t>
      </w:r>
    </w:p>
    <w:p w:rsidR="0087209D" w:rsidRDefault="00673A49">
      <w:pPr>
        <w:spacing w:line="5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联系电话：</w:t>
      </w:r>
      <w:r>
        <w:rPr>
          <w:rFonts w:ascii="宋体" w:hAnsi="宋体" w:cs="宋体" w:hint="eastAsia"/>
          <w:color w:val="000000" w:themeColor="text1"/>
          <w:sz w:val="24"/>
          <w:szCs w:val="24"/>
        </w:rPr>
        <w:t>18803743200</w:t>
      </w:r>
    </w:p>
    <w:p w:rsidR="0087209D" w:rsidRDefault="00673A49">
      <w:pPr>
        <w:spacing w:line="5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集中采购机构：许昌市建安区公共资源交易中心</w:t>
      </w:r>
      <w:r>
        <w:rPr>
          <w:rFonts w:ascii="宋体" w:hAnsi="宋体" w:cs="宋体" w:hint="eastAsia"/>
          <w:color w:val="000000" w:themeColor="text1"/>
          <w:sz w:val="24"/>
          <w:szCs w:val="24"/>
        </w:rPr>
        <w:t xml:space="preserve"> </w:t>
      </w:r>
    </w:p>
    <w:p w:rsidR="0087209D" w:rsidRDefault="00673A49">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地址：许昌市建安区兴业大厦</w:t>
      </w:r>
      <w:r>
        <w:rPr>
          <w:rFonts w:ascii="宋体" w:hAnsi="宋体" w:cs="宋体" w:hint="eastAsia"/>
          <w:color w:val="000000"/>
          <w:kern w:val="0"/>
          <w:sz w:val="24"/>
          <w:szCs w:val="24"/>
        </w:rPr>
        <w:t>4161</w:t>
      </w:r>
      <w:r>
        <w:rPr>
          <w:rFonts w:ascii="宋体" w:hAnsi="宋体" w:cs="宋体" w:hint="eastAsia"/>
          <w:color w:val="000000"/>
          <w:kern w:val="0"/>
          <w:sz w:val="24"/>
          <w:szCs w:val="24"/>
        </w:rPr>
        <w:t>室</w:t>
      </w:r>
    </w:p>
    <w:p w:rsidR="0087209D" w:rsidRDefault="00673A49">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联系人：业务四部</w:t>
      </w:r>
    </w:p>
    <w:p w:rsidR="0087209D" w:rsidRDefault="00673A49">
      <w:pPr>
        <w:widowControl/>
        <w:shd w:val="clear" w:color="auto" w:fill="FFFFFF"/>
        <w:spacing w:line="56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联系电话：</w:t>
      </w:r>
      <w:bookmarkStart w:id="1" w:name="联系人电话"/>
      <w:r>
        <w:rPr>
          <w:rFonts w:ascii="宋体" w:hAnsi="宋体" w:cs="宋体" w:hint="eastAsia"/>
          <w:color w:val="000000"/>
          <w:kern w:val="0"/>
          <w:sz w:val="24"/>
          <w:szCs w:val="24"/>
        </w:rPr>
        <w:t>0</w:t>
      </w:r>
      <w:bookmarkEnd w:id="1"/>
      <w:r>
        <w:rPr>
          <w:rFonts w:ascii="宋体" w:hAnsi="宋体" w:cs="宋体" w:hint="eastAsia"/>
          <w:color w:val="000000"/>
          <w:kern w:val="0"/>
          <w:sz w:val="24"/>
          <w:szCs w:val="24"/>
        </w:rPr>
        <w:t>374-5115959</w:t>
      </w:r>
    </w:p>
    <w:p w:rsidR="0087209D" w:rsidRDefault="00673A49">
      <w:pPr>
        <w:spacing w:line="360" w:lineRule="auto"/>
        <w:rPr>
          <w:rFonts w:hAnsi="宋体"/>
          <w:b/>
          <w:sz w:val="28"/>
          <w:szCs w:val="28"/>
        </w:rPr>
      </w:pPr>
      <w:r>
        <w:rPr>
          <w:rFonts w:hAnsi="宋体" w:hint="eastAsia"/>
          <w:b/>
          <w:sz w:val="28"/>
          <w:szCs w:val="28"/>
        </w:rPr>
        <w:t>温馨提示：</w:t>
      </w:r>
    </w:p>
    <w:p w:rsidR="0087209D" w:rsidRDefault="00673A4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7209D" w:rsidRDefault="00673A49">
      <w:pPr>
        <w:tabs>
          <w:tab w:val="left" w:pos="7095"/>
        </w:tabs>
        <w:spacing w:line="360" w:lineRule="auto"/>
        <w:ind w:firstLineChars="200" w:firstLine="422"/>
        <w:contextualSpacing/>
        <w:rPr>
          <w:rFonts w:hAnsi="宋体"/>
          <w:b/>
          <w:szCs w:val="21"/>
        </w:rPr>
      </w:pPr>
      <w:r>
        <w:rPr>
          <w:rFonts w:ascii="宋体" w:hAnsi="宋体" w:hint="eastAsia"/>
          <w:b/>
          <w:szCs w:val="21"/>
        </w:rPr>
        <w:t>1.</w:t>
      </w:r>
      <w:r>
        <w:rPr>
          <w:rFonts w:hAnsi="宋体" w:hint="eastAsia"/>
          <w:b/>
          <w:szCs w:val="21"/>
        </w:rPr>
        <w:t>投标人应按招标文件规定编制、提交、解密电子投标文件。</w:t>
      </w:r>
    </w:p>
    <w:p w:rsidR="0087209D" w:rsidRDefault="00673A49">
      <w:pPr>
        <w:tabs>
          <w:tab w:val="left" w:pos="7095"/>
        </w:tabs>
        <w:spacing w:line="360" w:lineRule="auto"/>
        <w:ind w:firstLineChars="200" w:firstLine="422"/>
        <w:contextualSpacing/>
        <w:rPr>
          <w:rFonts w:hAnsi="宋体"/>
          <w:b/>
          <w:szCs w:val="21"/>
        </w:rPr>
      </w:pPr>
      <w:r>
        <w:rPr>
          <w:rFonts w:ascii="宋体" w:hAnsi="宋体" w:hint="eastAsia"/>
          <w:b/>
          <w:szCs w:val="21"/>
        </w:rPr>
        <w:t>2</w:t>
      </w:r>
      <w:r>
        <w:rPr>
          <w:rFonts w:ascii="宋体" w:hAnsi="宋体"/>
          <w:b/>
          <w:szCs w:val="21"/>
        </w:rPr>
        <w:t>.</w:t>
      </w:r>
      <w:r>
        <w:rPr>
          <w:rFonts w:hAnsi="宋体" w:hint="eastAsia"/>
          <w:b/>
          <w:szCs w:val="21"/>
        </w:rPr>
        <w:t>电子文件下载、制作、提交期间和远程不见面开标（</w:t>
      </w:r>
      <w:r>
        <w:rPr>
          <w:rFonts w:hAnsi="宋体" w:hint="eastAsia"/>
          <w:szCs w:val="21"/>
        </w:rPr>
        <w:t>电子投标文件的解密</w:t>
      </w:r>
      <w:r>
        <w:rPr>
          <w:rFonts w:hAnsi="宋体" w:hint="eastAsia"/>
          <w:b/>
          <w:szCs w:val="21"/>
        </w:rPr>
        <w:t>）环节，投标人须使用同一个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87209D" w:rsidRDefault="00673A49">
      <w:pPr>
        <w:tabs>
          <w:tab w:val="left" w:pos="7095"/>
        </w:tabs>
        <w:spacing w:line="360" w:lineRule="auto"/>
        <w:ind w:firstLineChars="200" w:firstLine="422"/>
        <w:contextualSpacing/>
        <w:rPr>
          <w:rFonts w:hAnsi="宋体"/>
          <w:b/>
          <w:szCs w:val="21"/>
        </w:rPr>
      </w:pPr>
      <w:r>
        <w:rPr>
          <w:rFonts w:ascii="宋体" w:hAnsi="宋体"/>
          <w:b/>
          <w:szCs w:val="21"/>
        </w:rPr>
        <w:t>3</w:t>
      </w:r>
      <w:r>
        <w:rPr>
          <w:rFonts w:ascii="宋体" w:hAnsi="宋体" w:hint="eastAsia"/>
          <w:b/>
          <w:szCs w:val="21"/>
        </w:rPr>
        <w:t>.</w:t>
      </w:r>
      <w:r>
        <w:rPr>
          <w:rFonts w:hAnsi="宋体" w:hint="eastAsia"/>
          <w:b/>
          <w:szCs w:val="21"/>
        </w:rPr>
        <w:t>电子投标文件的制作</w:t>
      </w:r>
    </w:p>
    <w:p w:rsidR="0087209D" w:rsidRDefault="00673A49">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.1</w:t>
      </w:r>
      <w:r>
        <w:rPr>
          <w:rFonts w:hAnsi="宋体" w:hint="eastAsia"/>
          <w:szCs w:val="21"/>
        </w:rPr>
        <w:t xml:space="preserve"> </w:t>
      </w:r>
      <w:r>
        <w:rPr>
          <w:rFonts w:hAnsi="宋体" w:hint="eastAsia"/>
          <w:szCs w:val="21"/>
        </w:rPr>
        <w:t>投标人登录《全国公共资源交易平台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w:t>
      </w:r>
      <w:r>
        <w:rPr>
          <w:rFonts w:ascii="宋体" w:hAnsi="宋体" w:hint="eastAsia"/>
          <w:sz w:val="24"/>
          <w:szCs w:val="24"/>
        </w:rPr>
        <w:t>（</w:t>
      </w:r>
      <w:r>
        <w:rPr>
          <w:rFonts w:ascii="宋体" w:hAnsi="宋体" w:hint="eastAsia"/>
          <w:sz w:val="24"/>
          <w:szCs w:val="24"/>
        </w:rPr>
        <w:t>http://ggzy.xuchang.gov.cn:8088/ggzy/</w:t>
      </w:r>
      <w:r>
        <w:rPr>
          <w:rFonts w:ascii="宋体" w:hAnsi="宋体" w:hint="eastAsia"/>
          <w:sz w:val="24"/>
          <w:szCs w:val="24"/>
        </w:rPr>
        <w:t>）</w:t>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87209D" w:rsidRDefault="00673A49">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宋体"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hAnsi="宋体" w:hint="eastAsia"/>
          <w:szCs w:val="21"/>
        </w:rPr>
        <w:t>》公共资源交易系统——组件下载——交易系统操作手册（投标人、供应商）。</w:t>
      </w:r>
    </w:p>
    <w:p w:rsidR="0087209D" w:rsidRDefault="00673A49">
      <w:pPr>
        <w:tabs>
          <w:tab w:val="left" w:pos="7095"/>
        </w:tabs>
        <w:spacing w:line="360" w:lineRule="auto"/>
        <w:ind w:firstLineChars="200" w:firstLine="420"/>
        <w:contextualSpacing/>
        <w:rPr>
          <w:rFonts w:hAnsi="宋体"/>
          <w:szCs w:val="21"/>
        </w:rPr>
      </w:pPr>
      <w:r>
        <w:rPr>
          <w:rFonts w:ascii="宋体" w:hAnsi="宋体"/>
          <w:szCs w:val="21"/>
        </w:rPr>
        <w:t>3</w:t>
      </w:r>
      <w:r>
        <w:rPr>
          <w:rFonts w:ascii="宋体" w:hAnsi="宋体" w:hint="eastAsia"/>
          <w:szCs w:val="21"/>
        </w:rPr>
        <w:t>.</w:t>
      </w:r>
      <w:r>
        <w:rPr>
          <w:rFonts w:ascii="宋体" w:hAnsi="宋体"/>
          <w:szCs w:val="21"/>
        </w:rPr>
        <w:t>2</w:t>
      </w:r>
      <w:r>
        <w:rPr>
          <w:rFonts w:hAnsi="宋体" w:hint="eastAsia"/>
          <w:szCs w:val="21"/>
        </w:rPr>
        <w:t xml:space="preserve"> </w:t>
      </w:r>
      <w:r>
        <w:rPr>
          <w:rFonts w:hAnsi="宋体" w:hint="eastAsia"/>
          <w:szCs w:val="21"/>
        </w:rPr>
        <w:t>投标人须将招标文件要求的资质、业绩、荣誉及相关人员证明材料等资料原件扫描件（或图片）制作到所提交的电子投标文件中。</w:t>
      </w:r>
    </w:p>
    <w:p w:rsidR="0087209D" w:rsidRDefault="00673A49">
      <w:pPr>
        <w:tabs>
          <w:tab w:val="left" w:pos="7095"/>
        </w:tabs>
        <w:spacing w:line="360" w:lineRule="auto"/>
        <w:ind w:firstLineChars="200" w:firstLine="420"/>
        <w:contextualSpacing/>
        <w:rPr>
          <w:rFonts w:hAnsi="宋体"/>
          <w:szCs w:val="21"/>
        </w:rPr>
      </w:pPr>
      <w:r>
        <w:rPr>
          <w:rFonts w:ascii="宋体" w:hAnsi="宋体"/>
          <w:szCs w:val="21"/>
        </w:rPr>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87209D" w:rsidRDefault="00673A49">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87209D" w:rsidRDefault="00673A49">
      <w:pPr>
        <w:tabs>
          <w:tab w:val="left" w:pos="7095"/>
        </w:tabs>
        <w:spacing w:line="360" w:lineRule="auto"/>
        <w:ind w:firstLineChars="200" w:firstLine="422"/>
        <w:contextualSpacing/>
        <w:rPr>
          <w:rFonts w:hAnsi="宋体"/>
          <w:b/>
          <w:szCs w:val="21"/>
        </w:rPr>
      </w:pPr>
      <w:r>
        <w:rPr>
          <w:rFonts w:ascii="宋体" w:hAnsi="宋体"/>
          <w:b/>
          <w:szCs w:val="21"/>
        </w:rPr>
        <w:t>4</w:t>
      </w:r>
      <w:r>
        <w:rPr>
          <w:rFonts w:ascii="宋体" w:hAnsi="宋体" w:hint="eastAsia"/>
          <w:b/>
          <w:szCs w:val="21"/>
        </w:rPr>
        <w:t>.</w:t>
      </w:r>
      <w:r>
        <w:rPr>
          <w:rFonts w:ascii="宋体" w:hAnsi="宋体" w:hint="eastAsia"/>
          <w:b/>
          <w:szCs w:val="21"/>
        </w:rPr>
        <w:t>加密</w:t>
      </w:r>
      <w:r>
        <w:rPr>
          <w:rFonts w:hAnsi="宋体" w:hint="eastAsia"/>
          <w:b/>
          <w:szCs w:val="21"/>
        </w:rPr>
        <w:t>电子投标文件的提交</w:t>
      </w:r>
    </w:p>
    <w:p w:rsidR="0087209D" w:rsidRDefault="00673A49">
      <w:pPr>
        <w:tabs>
          <w:tab w:val="left" w:pos="7095"/>
        </w:tabs>
        <w:spacing w:line="360" w:lineRule="auto"/>
        <w:contextualSpacing/>
        <w:rPr>
          <w:rFonts w:hAnsi="宋体"/>
          <w:szCs w:val="21"/>
        </w:rPr>
      </w:pPr>
      <w:r>
        <w:rPr>
          <w:rFonts w:ascii="宋体" w:hAnsi="宋体"/>
          <w:szCs w:val="21"/>
        </w:rPr>
        <w:t>4</w:t>
      </w:r>
      <w:r>
        <w:rPr>
          <w:rFonts w:ascii="宋体" w:hAnsi="宋体" w:hint="eastAsia"/>
          <w:szCs w:val="21"/>
        </w:rPr>
        <w:t>.1</w:t>
      </w:r>
      <w:r>
        <w:rPr>
          <w:rFonts w:ascii="宋体" w:hAnsi="宋体" w:hint="eastAsia"/>
          <w:szCs w:val="21"/>
        </w:rPr>
        <w:t>加密</w:t>
      </w:r>
      <w:r>
        <w:rPr>
          <w:rFonts w:hAnsi="宋体" w:hint="eastAsia"/>
          <w:szCs w:val="21"/>
        </w:rPr>
        <w:t>电子投标文件应按规定在投标截止时间（开标时间）之前成功提交至《全国公共资源交易平台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hAnsi="宋体" w:cs="宋体" w:hint="eastAsia"/>
          <w:szCs w:val="21"/>
        </w:rPr>
        <w:t>许</w:t>
      </w:r>
      <w:r>
        <w:rPr>
          <w:rFonts w:ascii="宋体" w:hAnsi="宋体" w:cs="宋体" w:hint="eastAsia"/>
          <w:szCs w:val="21"/>
        </w:rPr>
        <w:t>昌市</w:t>
      </w:r>
      <w:r>
        <w:rPr>
          <w:rFonts w:hAnsi="宋体" w:hint="eastAsia"/>
          <w:szCs w:val="21"/>
        </w:rPr>
        <w:t>)</w:t>
      </w:r>
      <w:r>
        <w:rPr>
          <w:rFonts w:hAnsi="宋体" w:hint="eastAsia"/>
          <w:szCs w:val="21"/>
        </w:rPr>
        <w:t>》公共资源交易系统</w:t>
      </w:r>
      <w:r>
        <w:rPr>
          <w:rFonts w:ascii="宋体" w:hAnsi="宋体" w:hint="eastAsia"/>
          <w:sz w:val="24"/>
          <w:szCs w:val="24"/>
        </w:rPr>
        <w:t>（</w:t>
      </w:r>
      <w:r>
        <w:rPr>
          <w:rFonts w:ascii="宋体" w:hAnsi="宋体" w:hint="eastAsia"/>
          <w:sz w:val="24"/>
          <w:szCs w:val="24"/>
        </w:rPr>
        <w:t>http://ggzy.xuchang.gov.cn:8088/ggzy/</w:t>
      </w:r>
      <w:r>
        <w:rPr>
          <w:rFonts w:ascii="宋体" w:hAnsi="宋体" w:hint="eastAsia"/>
          <w:sz w:val="24"/>
          <w:szCs w:val="24"/>
        </w:rPr>
        <w:t>）</w:t>
      </w:r>
      <w:r>
        <w:rPr>
          <w:rFonts w:hAnsi="宋体" w:hint="eastAsia"/>
          <w:szCs w:val="21"/>
        </w:rPr>
        <w:t>。</w:t>
      </w:r>
    </w:p>
    <w:p w:rsidR="0087209D" w:rsidRDefault="00673A49">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87209D" w:rsidRDefault="00673A49">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 xml:space="preserve">2 </w:t>
      </w:r>
      <w:r>
        <w:rPr>
          <w:rFonts w:hAnsi="宋体" w:hint="eastAsia"/>
          <w:szCs w:val="21"/>
        </w:rPr>
        <w:t>投标人对同一项目多个标段进行投标的，加密电子投标文件应按标段分别提交。</w:t>
      </w:r>
    </w:p>
    <w:p w:rsidR="0087209D" w:rsidRDefault="00673A49">
      <w:pPr>
        <w:tabs>
          <w:tab w:val="left" w:pos="7095"/>
        </w:tabs>
        <w:spacing w:line="360" w:lineRule="auto"/>
        <w:ind w:firstLineChars="200" w:firstLine="420"/>
        <w:contextualSpacing/>
        <w:rPr>
          <w:rFonts w:hAnsi="宋体"/>
          <w:szCs w:val="21"/>
        </w:rPr>
      </w:pPr>
      <w:r>
        <w:rPr>
          <w:rFonts w:ascii="宋体" w:hAnsi="宋体"/>
          <w:szCs w:val="21"/>
        </w:rPr>
        <w:t>4</w:t>
      </w:r>
      <w:r>
        <w:rPr>
          <w:rFonts w:ascii="宋体" w:hAnsi="宋体" w:hint="eastAsia"/>
          <w:szCs w:val="21"/>
        </w:rPr>
        <w:t>.</w:t>
      </w:r>
      <w:r>
        <w:rPr>
          <w:rFonts w:ascii="宋体" w:hAnsi="宋体"/>
          <w:szCs w:val="21"/>
        </w:rPr>
        <w:t>3</w:t>
      </w:r>
      <w:r>
        <w:rPr>
          <w:rFonts w:ascii="宋体" w:hAnsi="宋体" w:hint="eastAsia"/>
          <w:szCs w:val="21"/>
        </w:rPr>
        <w:t xml:space="preserve"> </w:t>
      </w:r>
      <w:r>
        <w:rPr>
          <w:rFonts w:ascii="宋体" w:hAnsi="宋体" w:hint="eastAsia"/>
          <w:szCs w:val="21"/>
        </w:rPr>
        <w:t>加密</w:t>
      </w:r>
      <w:r>
        <w:rPr>
          <w:rFonts w:hAnsi="宋体" w:hint="eastAsia"/>
          <w:szCs w:val="21"/>
        </w:rPr>
        <w:t>电子投标文件成功提交后，《全国公共资源交易平台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hAnsi="宋体" w:cs="宋体" w:hint="eastAsia"/>
          <w:szCs w:val="21"/>
        </w:rPr>
        <w:t>许昌市</w:t>
      </w:r>
      <w:r>
        <w:rPr>
          <w:rFonts w:hAnsi="宋体" w:hint="eastAsia"/>
          <w:szCs w:val="21"/>
        </w:rPr>
        <w:t>)</w:t>
      </w:r>
      <w:r>
        <w:rPr>
          <w:rFonts w:hAnsi="宋体" w:hint="eastAsia"/>
          <w:szCs w:val="21"/>
        </w:rPr>
        <w:t>》公共资源交易系统</w:t>
      </w:r>
      <w:r>
        <w:rPr>
          <w:rFonts w:ascii="宋体" w:hAnsi="宋体" w:hint="eastAsia"/>
          <w:sz w:val="24"/>
          <w:szCs w:val="24"/>
        </w:rPr>
        <w:t>（</w:t>
      </w:r>
      <w:r>
        <w:rPr>
          <w:rFonts w:ascii="宋体" w:hAnsi="宋体" w:hint="eastAsia"/>
          <w:sz w:val="24"/>
          <w:szCs w:val="24"/>
        </w:rPr>
        <w:t>http://ggzy.xuchang.gov.cn:8088/ggzy/</w:t>
      </w:r>
      <w:r>
        <w:rPr>
          <w:rFonts w:ascii="宋体" w:hAnsi="宋体" w:hint="eastAsia"/>
          <w:sz w:val="24"/>
          <w:szCs w:val="24"/>
        </w:rPr>
        <w:t>）</w:t>
      </w:r>
      <w:r>
        <w:rPr>
          <w:rFonts w:ascii="宋体" w:hAnsi="宋体" w:cs="仿宋_GB2312" w:hint="eastAsia"/>
          <w:szCs w:val="21"/>
        </w:rPr>
        <w:t>生成“投标文件提交回执单”。</w:t>
      </w:r>
    </w:p>
    <w:p w:rsidR="0087209D" w:rsidRDefault="00673A49">
      <w:pPr>
        <w:tabs>
          <w:tab w:val="left" w:pos="7095"/>
        </w:tabs>
        <w:spacing w:line="360" w:lineRule="auto"/>
        <w:ind w:firstLineChars="200" w:firstLine="422"/>
        <w:contextualSpacing/>
        <w:rPr>
          <w:rFonts w:hAnsi="宋体"/>
          <w:b/>
          <w:szCs w:val="21"/>
        </w:rPr>
      </w:pPr>
      <w:r>
        <w:rPr>
          <w:rFonts w:ascii="宋体" w:hAnsi="宋体" w:hint="eastAsia"/>
          <w:b/>
          <w:szCs w:val="21"/>
        </w:rPr>
        <w:t>5.</w:t>
      </w:r>
      <w:r>
        <w:rPr>
          <w:rFonts w:ascii="宋体" w:hAnsi="宋体" w:hint="eastAsia"/>
          <w:b/>
          <w:szCs w:val="21"/>
        </w:rPr>
        <w:t>远程不见面开标（</w:t>
      </w:r>
      <w:r>
        <w:rPr>
          <w:rFonts w:hAnsi="宋体" w:hint="eastAsia"/>
          <w:b/>
          <w:szCs w:val="21"/>
        </w:rPr>
        <w:t>电子投标文件的解密</w:t>
      </w:r>
      <w:r>
        <w:rPr>
          <w:rFonts w:ascii="宋体" w:hAnsi="宋体" w:hint="eastAsia"/>
          <w:b/>
          <w:szCs w:val="21"/>
        </w:rPr>
        <w:t>）</w:t>
      </w:r>
    </w:p>
    <w:p w:rsidR="0087209D" w:rsidRDefault="00673A49">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1 </w:t>
      </w:r>
      <w:r>
        <w:rPr>
          <w:rFonts w:hAnsi="宋体" w:hint="eastAsia"/>
          <w:szCs w:val="21"/>
        </w:rPr>
        <w:t>投标人应熟悉《许昌市不见面操作手册》，并提前设置不见面开标浏览器（设置流程详见《许昌市不见面操作手册》）。</w:t>
      </w:r>
    </w:p>
    <w:p w:rsidR="0087209D" w:rsidRDefault="00673A49">
      <w:pPr>
        <w:tabs>
          <w:tab w:val="left" w:pos="7095"/>
        </w:tabs>
        <w:spacing w:line="360" w:lineRule="auto"/>
        <w:ind w:firstLine="420"/>
        <w:contextualSpacing/>
        <w:rPr>
          <w:rFonts w:hAnsi="宋体"/>
          <w:szCs w:val="21"/>
        </w:rPr>
      </w:pPr>
      <w:r>
        <w:rPr>
          <w:rFonts w:ascii="宋体" w:hAnsi="宋体" w:hint="eastAsia"/>
          <w:szCs w:val="21"/>
        </w:rPr>
        <w:t xml:space="preserve">5.2 </w:t>
      </w:r>
      <w:r>
        <w:rPr>
          <w:rFonts w:hAnsi="宋体" w:hint="eastAsia"/>
          <w:szCs w:val="21"/>
        </w:rPr>
        <w:t>《许昌市不见面操作手册》下载路径：全国公共资源交易平台（河南省·许昌市）—“资料下载”栏目。</w:t>
      </w:r>
    </w:p>
    <w:p w:rsidR="0087209D" w:rsidRDefault="00673A49">
      <w:pPr>
        <w:tabs>
          <w:tab w:val="left" w:pos="7095"/>
        </w:tabs>
        <w:spacing w:line="360" w:lineRule="auto"/>
        <w:ind w:firstLine="420"/>
        <w:contextualSpacing/>
        <w:rPr>
          <w:rFonts w:hAnsi="宋体"/>
          <w:szCs w:val="21"/>
        </w:rPr>
      </w:pPr>
      <w:r>
        <w:rPr>
          <w:rFonts w:ascii="宋体" w:hAnsi="宋体" w:hint="eastAsia"/>
          <w:szCs w:val="21"/>
        </w:rPr>
        <w:t>5.</w:t>
      </w:r>
      <w:r>
        <w:rPr>
          <w:rFonts w:ascii="宋体" w:hAnsi="宋体"/>
          <w:szCs w:val="21"/>
        </w:rPr>
        <w:t>3</w:t>
      </w:r>
      <w:r>
        <w:rPr>
          <w:rFonts w:ascii="宋体" w:hAnsi="宋体" w:cs="仿宋_GB2312" w:hint="eastAsia"/>
          <w:szCs w:val="21"/>
        </w:rPr>
        <w:t>开标时间前投标人应登录本项目不见面开标大厅，按照招标文件确定的开标时间准时参加网上开标。</w:t>
      </w:r>
    </w:p>
    <w:p w:rsidR="0087209D" w:rsidRDefault="00673A49">
      <w:pPr>
        <w:tabs>
          <w:tab w:val="left" w:pos="7095"/>
        </w:tabs>
        <w:spacing w:line="360" w:lineRule="auto"/>
        <w:ind w:firstLineChars="200" w:firstLine="420"/>
        <w:contextualSpacing/>
        <w:rPr>
          <w:rFonts w:hAnsi="宋体"/>
          <w:szCs w:val="21"/>
        </w:rPr>
      </w:pPr>
      <w:r>
        <w:rPr>
          <w:rFonts w:ascii="宋体" w:hAnsi="宋体" w:hint="eastAsia"/>
          <w:szCs w:val="21"/>
        </w:rPr>
        <w:t>5.4</w:t>
      </w:r>
      <w:r>
        <w:rPr>
          <w:rFonts w:hAnsi="宋体" w:hint="eastAsia"/>
          <w:szCs w:val="21"/>
        </w:rPr>
        <w:t>投标人对开标过程和开标记录如有疑义，可在本项目不见面开标大厅“文字互动”对话框或“新增质疑”处在线提出询问。</w:t>
      </w:r>
    </w:p>
    <w:p w:rsidR="0087209D" w:rsidRDefault="00673A49">
      <w:pPr>
        <w:tabs>
          <w:tab w:val="left" w:pos="7095"/>
        </w:tabs>
        <w:spacing w:line="360" w:lineRule="auto"/>
        <w:ind w:firstLineChars="200" w:firstLine="420"/>
        <w:contextualSpacing/>
        <w:rPr>
          <w:rFonts w:ascii="宋体" w:hAnsi="宋体"/>
          <w:szCs w:val="21"/>
        </w:rPr>
      </w:pPr>
      <w:r>
        <w:rPr>
          <w:rFonts w:ascii="宋体" w:hAnsi="宋体" w:hint="eastAsia"/>
          <w:szCs w:val="21"/>
        </w:rPr>
        <w:t>5.5</w:t>
      </w:r>
      <w:r>
        <w:rPr>
          <w:rFonts w:ascii="宋体" w:hAnsi="宋体" w:hint="eastAsia"/>
          <w:szCs w:val="21"/>
        </w:rPr>
        <w:t>根据采购代理机构在“文字互动”对话框的通知，投标人选择功能栏“解密环节”按钮进行电子</w:t>
      </w:r>
      <w:r>
        <w:rPr>
          <w:rFonts w:ascii="宋体" w:hAnsi="宋体" w:hint="eastAsia"/>
          <w:szCs w:val="21"/>
        </w:rPr>
        <w:t>投标文件解密（投标人解密应自代理机构在到达投标截止时间时点击“开标”按钮，开标开始并进行解密</w:t>
      </w:r>
      <w:r>
        <w:rPr>
          <w:rFonts w:ascii="宋体" w:hAnsi="宋体" w:hint="eastAsia"/>
          <w:szCs w:val="21"/>
        </w:rPr>
        <w:t>120</w:t>
      </w:r>
      <w:r>
        <w:rPr>
          <w:rFonts w:ascii="宋体" w:hAnsi="宋体" w:hint="eastAsia"/>
          <w:szCs w:val="21"/>
        </w:rPr>
        <w:t>分钟内完成）。投标人未解密或</w:t>
      </w:r>
      <w:r>
        <w:rPr>
          <w:rFonts w:ascii="宋体" w:hAnsi="宋体" w:cs="宋体" w:hint="eastAsia"/>
          <w:kern w:val="0"/>
          <w:szCs w:val="21"/>
        </w:rPr>
        <w:t>因投标人原因解密失败的，其投标将被拒绝。</w:t>
      </w:r>
    </w:p>
    <w:p w:rsidR="0087209D" w:rsidRDefault="00673A49">
      <w:pPr>
        <w:tabs>
          <w:tab w:val="left" w:pos="7095"/>
        </w:tabs>
        <w:spacing w:line="360" w:lineRule="auto"/>
        <w:ind w:firstLineChars="200" w:firstLine="420"/>
        <w:contextualSpacing/>
        <w:rPr>
          <w:rFonts w:hAnsi="宋体"/>
          <w:szCs w:val="21"/>
        </w:rPr>
      </w:pPr>
      <w:r>
        <w:rPr>
          <w:rFonts w:ascii="宋体" w:hAnsi="宋体" w:hint="eastAsia"/>
          <w:szCs w:val="21"/>
        </w:rPr>
        <w:t>5.6</w:t>
      </w:r>
      <w:r>
        <w:rPr>
          <w:rFonts w:ascii="宋体" w:hAnsi="宋体" w:hint="eastAsia"/>
          <w:szCs w:val="21"/>
        </w:rPr>
        <w:t>项目远程</w:t>
      </w:r>
      <w:r>
        <w:rPr>
          <w:rFonts w:hAnsi="宋体" w:hint="eastAsia"/>
          <w:szCs w:val="21"/>
        </w:rPr>
        <w:t>不见面开标活动结束时，投标人应在《开标记录表》上进行电子签章。投标人未签章的，视同认可开标结果。</w:t>
      </w:r>
    </w:p>
    <w:p w:rsidR="0087209D" w:rsidRDefault="00673A49">
      <w:pPr>
        <w:tabs>
          <w:tab w:val="left" w:pos="7095"/>
        </w:tabs>
        <w:spacing w:line="360" w:lineRule="auto"/>
        <w:ind w:firstLineChars="200" w:firstLine="422"/>
        <w:contextualSpacing/>
        <w:rPr>
          <w:rFonts w:hAnsi="宋体"/>
          <w:b/>
          <w:szCs w:val="21"/>
        </w:rPr>
      </w:pPr>
      <w:r>
        <w:rPr>
          <w:rFonts w:ascii="宋体" w:hAnsi="宋体" w:hint="eastAsia"/>
          <w:b/>
          <w:szCs w:val="21"/>
        </w:rPr>
        <w:t>6.</w:t>
      </w:r>
      <w:r>
        <w:rPr>
          <w:rFonts w:hAnsi="宋体" w:hint="eastAsia"/>
          <w:b/>
          <w:szCs w:val="21"/>
        </w:rPr>
        <w:t>评标依据</w:t>
      </w:r>
    </w:p>
    <w:p w:rsidR="0087209D" w:rsidRDefault="00673A49">
      <w:pPr>
        <w:tabs>
          <w:tab w:val="left" w:pos="7095"/>
        </w:tabs>
        <w:spacing w:line="360" w:lineRule="auto"/>
        <w:ind w:firstLineChars="200" w:firstLine="420"/>
        <w:contextualSpacing/>
        <w:rPr>
          <w:rFonts w:hAnsi="宋体"/>
          <w:szCs w:val="21"/>
        </w:rPr>
      </w:pPr>
      <w:r>
        <w:rPr>
          <w:rFonts w:ascii="宋体" w:hAnsi="宋体" w:hint="eastAsia"/>
          <w:szCs w:val="21"/>
        </w:rPr>
        <w:t>6.1</w:t>
      </w:r>
      <w:r>
        <w:rPr>
          <w:rFonts w:hAnsi="宋体" w:hint="eastAsia"/>
          <w:szCs w:val="21"/>
        </w:rPr>
        <w:t>全流程电子化交易（不见面开标）项目，评标委员会以成功上传、解密的电子投标文件为依据评审。</w:t>
      </w:r>
    </w:p>
    <w:p w:rsidR="0087209D" w:rsidRDefault="00673A49">
      <w:pPr>
        <w:tabs>
          <w:tab w:val="left" w:pos="7095"/>
        </w:tabs>
        <w:spacing w:line="360" w:lineRule="auto"/>
        <w:ind w:firstLineChars="200" w:firstLine="420"/>
        <w:contextualSpacing/>
        <w:rPr>
          <w:rFonts w:ascii="宋体" w:hAnsi="宋体"/>
          <w:szCs w:val="21"/>
        </w:rPr>
      </w:pPr>
      <w:r>
        <w:rPr>
          <w:rFonts w:ascii="宋体" w:hAnsi="宋体" w:hint="eastAsia"/>
          <w:szCs w:val="21"/>
        </w:rPr>
        <w:t xml:space="preserve">6.2 </w:t>
      </w:r>
      <w:r>
        <w:rPr>
          <w:rFonts w:ascii="宋体" w:hAnsi="宋体" w:hint="eastAsia"/>
          <w:szCs w:val="21"/>
        </w:rPr>
        <w:t>评标期间，投标人应保持通讯手机畅通。</w:t>
      </w:r>
      <w:r>
        <w:rPr>
          <w:rFonts w:ascii="宋体" w:hAnsi="宋体" w:cs="宋体" w:hint="eastAsia"/>
          <w:kern w:val="0"/>
          <w:szCs w:val="21"/>
        </w:rPr>
        <w:t>评标委员会</w:t>
      </w:r>
      <w:r>
        <w:rPr>
          <w:rFonts w:ascii="宋体" w:hAnsi="宋体" w:hint="eastAsia"/>
          <w:szCs w:val="21"/>
        </w:rPr>
        <w:t>如</w:t>
      </w:r>
      <w:r>
        <w:rPr>
          <w:rFonts w:ascii="宋体" w:hAnsi="宋体" w:cs="宋体" w:hint="eastAsia"/>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87209D" w:rsidRDefault="00673A49">
      <w:pPr>
        <w:tabs>
          <w:tab w:val="left" w:pos="7095"/>
        </w:tabs>
        <w:spacing w:line="360" w:lineRule="auto"/>
        <w:ind w:firstLineChars="200" w:firstLine="420"/>
        <w:contextualSpacing/>
        <w:rPr>
          <w:rFonts w:hAnsi="宋体"/>
          <w:szCs w:val="21"/>
        </w:rPr>
      </w:pPr>
      <w:r>
        <w:rPr>
          <w:rFonts w:hAnsi="宋体" w:hint="eastAsia"/>
          <w:szCs w:val="21"/>
        </w:rPr>
        <w:t>6.3</w:t>
      </w:r>
      <w:r>
        <w:rPr>
          <w:rFonts w:hAnsi="宋体" w:hint="eastAsia"/>
          <w:b/>
          <w:szCs w:val="21"/>
        </w:rPr>
        <w:t>有多轮报价的，各投标人应提前准备好分项报价，为多轮报价做好准备，在谈判小组发起报价通知后，在规定时间内提交有效报价。</w:t>
      </w:r>
      <w:r>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w:t>
      </w:r>
      <w:r>
        <w:rPr>
          <w:rFonts w:ascii="ˎ̥" w:hAnsi="ˎ̥" w:hint="eastAsia"/>
          <w:b/>
        </w:rPr>
        <w:t>人应及时进行答复（包括但不限于电子文档、电子邮件等）。由于自身原因错过变更通知、文件澄清、报价响应（二次报价）（自系统发起</w:t>
      </w:r>
      <w:r>
        <w:rPr>
          <w:rFonts w:ascii="ˎ̥" w:hAnsi="ˎ̥"/>
          <w:b/>
        </w:rPr>
        <w:t>30</w:t>
      </w:r>
      <w:r>
        <w:rPr>
          <w:rFonts w:ascii="ˎ̥" w:hAnsi="ˎ̥" w:hint="eastAsia"/>
          <w:b/>
        </w:rPr>
        <w:t>分钟内做出）等重要信息的，后果由投标（响应）人自行承担。</w:t>
      </w:r>
    </w:p>
    <w:p w:rsidR="0087209D" w:rsidRDefault="00673A49">
      <w:pPr>
        <w:widowControl/>
        <w:spacing w:line="360" w:lineRule="auto"/>
        <w:jc w:val="center"/>
        <w:rPr>
          <w:rFonts w:asciiTheme="majorEastAsia" w:eastAsiaTheme="majorEastAsia" w:hAnsiTheme="majorEastAsia" w:cs="宋体"/>
          <w:b/>
          <w:kern w:val="0"/>
          <w:sz w:val="32"/>
          <w:szCs w:val="32"/>
        </w:rPr>
      </w:pPr>
      <w:r>
        <w:rPr>
          <w:rFonts w:cs="仿宋_GB2312"/>
          <w:b/>
        </w:rPr>
        <w:br w:type="page"/>
      </w:r>
      <w:r>
        <w:rPr>
          <w:rFonts w:asciiTheme="majorEastAsia" w:eastAsiaTheme="majorEastAsia" w:hAnsiTheme="majorEastAsia" w:cs="宋体" w:hint="eastAsia"/>
          <w:b/>
          <w:kern w:val="0"/>
          <w:sz w:val="32"/>
          <w:szCs w:val="32"/>
        </w:rPr>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一、项目概况</w:t>
      </w:r>
    </w:p>
    <w:p w:rsidR="0087209D" w:rsidRDefault="00673A49">
      <w:pPr>
        <w:spacing w:line="360" w:lineRule="auto"/>
        <w:ind w:firstLineChars="200" w:firstLine="480"/>
        <w:jc w:val="left"/>
        <w:rPr>
          <w:rFonts w:ascii="宋体" w:hAnsi="宋体"/>
          <w:sz w:val="24"/>
          <w:szCs w:val="24"/>
        </w:rPr>
      </w:pPr>
      <w:r>
        <w:rPr>
          <w:rFonts w:ascii="宋体" w:hAnsi="宋体" w:hint="eastAsia"/>
          <w:sz w:val="24"/>
          <w:szCs w:val="24"/>
        </w:rPr>
        <w:t>该项目名称为许昌市建安区河街乡至桂村乡道路绿化工程，建设内容包括栽植营养钵迎春，营养钵结籽连翘，</w:t>
      </w:r>
      <w:r>
        <w:rPr>
          <w:rFonts w:ascii="宋体" w:hAnsi="宋体" w:hint="eastAsia"/>
          <w:sz w:val="24"/>
          <w:szCs w:val="24"/>
        </w:rPr>
        <w:t>路肩边沟</w:t>
      </w:r>
      <w:r>
        <w:rPr>
          <w:rFonts w:ascii="宋体" w:hAnsi="宋体" w:hint="eastAsia"/>
          <w:sz w:val="24"/>
          <w:szCs w:val="24"/>
        </w:rPr>
        <w:t>清除杂草等主要内容。工程量清单详见附件。</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二、招标范围：采购文件、工程量清单建设内容。</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三、申请人的资格要求</w:t>
      </w:r>
      <w:r>
        <w:rPr>
          <w:rFonts w:ascii="宋体" w:hAnsi="宋体"/>
          <w:sz w:val="24"/>
          <w:szCs w:val="24"/>
        </w:rPr>
        <w:t>:</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、具备《中华人民共和国政府采购法》第二十二条规定；</w:t>
      </w:r>
    </w:p>
    <w:p w:rsidR="0087209D" w:rsidRDefault="00673A49">
      <w:pPr>
        <w:pStyle w:val="ac"/>
        <w:shd w:val="clear" w:color="auto" w:fill="FFFFFF"/>
        <w:spacing w:line="560" w:lineRule="exact"/>
        <w:ind w:firstLineChars="200" w:firstLine="480"/>
        <w:rPr>
          <w:rFonts w:ascii="宋体" w:eastAsiaTheme="minorEastAsia" w:hAnsi="宋体" w:cstheme="minorBidi"/>
        </w:rPr>
      </w:pPr>
      <w:r>
        <w:rPr>
          <w:rFonts w:ascii="宋体" w:eastAsiaTheme="minorEastAsia" w:hAnsi="宋体" w:cstheme="minorBidi" w:hint="eastAsia"/>
        </w:rPr>
        <w:t>2</w:t>
      </w:r>
      <w:r>
        <w:rPr>
          <w:rFonts w:ascii="宋体" w:eastAsiaTheme="minorEastAsia" w:hAnsi="宋体" w:cstheme="minorBidi" w:hint="eastAsia"/>
        </w:rPr>
        <w:t>、本项目落实节能环保、中小微型企业、监狱企业、残疾人福利性单位扶持等相关政府采购政策。</w:t>
      </w:r>
    </w:p>
    <w:p w:rsidR="0087209D" w:rsidRDefault="00673A49">
      <w:pPr>
        <w:spacing w:line="400" w:lineRule="exact"/>
        <w:ind w:firstLineChars="200" w:firstLine="480"/>
        <w:jc w:val="left"/>
        <w:rPr>
          <w:rFonts w:ascii="宋体" w:hAnsi="宋体" w:cs="宋体"/>
          <w:color w:val="000000"/>
          <w:kern w:val="0"/>
          <w:sz w:val="24"/>
          <w:shd w:val="clear" w:color="auto" w:fill="FFFFFF"/>
        </w:rPr>
      </w:pPr>
      <w:r>
        <w:rPr>
          <w:rFonts w:ascii="宋体" w:hAnsi="宋体" w:hint="eastAsia"/>
          <w:sz w:val="24"/>
          <w:szCs w:val="24"/>
        </w:rPr>
        <w:t>3</w:t>
      </w:r>
      <w:r>
        <w:rPr>
          <w:rFonts w:ascii="宋体" w:hAnsi="宋体" w:hint="eastAsia"/>
          <w:sz w:val="24"/>
          <w:szCs w:val="24"/>
        </w:rPr>
        <w:t>、供应商应具有独立法人资格；</w:t>
      </w:r>
    </w:p>
    <w:p w:rsidR="0087209D" w:rsidRDefault="00673A49">
      <w:pPr>
        <w:pStyle w:val="p15"/>
        <w:widowControl w:val="0"/>
        <w:shd w:val="clear" w:color="auto" w:fill="FFFFFF"/>
        <w:adjustRightInd w:val="0"/>
        <w:snapToGrid w:val="0"/>
        <w:spacing w:line="560" w:lineRule="exact"/>
        <w:ind w:firstLineChars="200" w:firstLine="480"/>
        <w:jc w:val="left"/>
        <w:rPr>
          <w:rFonts w:ascii="宋体" w:eastAsiaTheme="minorEastAsia" w:hAnsi="宋体" w:cstheme="minorBidi"/>
          <w:kern w:val="2"/>
          <w:sz w:val="24"/>
          <w:szCs w:val="24"/>
        </w:rPr>
      </w:pPr>
      <w:r>
        <w:rPr>
          <w:rFonts w:ascii="宋体" w:eastAsiaTheme="minorEastAsia" w:hAnsi="宋体" w:cstheme="minorBidi" w:hint="eastAsia"/>
          <w:kern w:val="2"/>
          <w:sz w:val="24"/>
          <w:szCs w:val="24"/>
        </w:rPr>
        <w:t>4</w:t>
      </w:r>
      <w:r>
        <w:rPr>
          <w:rFonts w:ascii="宋体" w:eastAsiaTheme="minorEastAsia" w:hAnsi="宋体" w:cstheme="minorBidi" w:hint="eastAsia"/>
          <w:kern w:val="2"/>
          <w:sz w:val="24"/>
          <w:szCs w:val="24"/>
        </w:rPr>
        <w:t>、未被列入“信用中国”网站</w:t>
      </w:r>
      <w:r>
        <w:rPr>
          <w:rFonts w:ascii="宋体" w:eastAsiaTheme="minorEastAsia" w:hAnsi="宋体" w:cstheme="minorBidi" w:hint="eastAsia"/>
          <w:kern w:val="2"/>
          <w:sz w:val="24"/>
          <w:szCs w:val="24"/>
        </w:rPr>
        <w:t>( www.creditchina.gov.cn)</w:t>
      </w:r>
      <w:r>
        <w:rPr>
          <w:rFonts w:ascii="宋体" w:eastAsiaTheme="minorEastAsia" w:hAnsi="宋体" w:cstheme="minorBidi" w:hint="eastAsia"/>
          <w:kern w:val="2"/>
          <w:sz w:val="24"/>
          <w:szCs w:val="24"/>
        </w:rPr>
        <w:t>失信被执行人、重大税收违法案件当事人名单；“中国政府采购网”</w:t>
      </w:r>
      <w:r>
        <w:rPr>
          <w:rFonts w:ascii="宋体" w:eastAsiaTheme="minorEastAsia" w:hAnsi="宋体" w:cstheme="minorBidi" w:hint="eastAsia"/>
          <w:kern w:val="2"/>
          <w:sz w:val="24"/>
          <w:szCs w:val="24"/>
        </w:rPr>
        <w:t xml:space="preserve"> ( www.ccgp.gov.cn)</w:t>
      </w:r>
      <w:r>
        <w:rPr>
          <w:rFonts w:ascii="宋体" w:eastAsiaTheme="minorEastAsia" w:hAnsi="宋体" w:cstheme="minorBidi" w:hint="eastAsia"/>
          <w:kern w:val="2"/>
          <w:sz w:val="24"/>
          <w:szCs w:val="24"/>
        </w:rPr>
        <w:t>政府采购严重违法失信行为记录名单的投标人；“中国社会组织公共服务平台”网站（</w:t>
      </w:r>
      <w:r>
        <w:rPr>
          <w:rFonts w:ascii="宋体" w:eastAsiaTheme="minorEastAsia" w:hAnsi="宋体" w:cstheme="minorBidi" w:hint="eastAsia"/>
          <w:kern w:val="2"/>
          <w:sz w:val="24"/>
          <w:szCs w:val="24"/>
        </w:rPr>
        <w:t xml:space="preserve"> www.chinanpo.gov.cn</w:t>
      </w:r>
      <w:r>
        <w:rPr>
          <w:rFonts w:ascii="宋体" w:eastAsiaTheme="minorEastAsia" w:hAnsi="宋体" w:cstheme="minorBidi" w:hint="eastAsia"/>
          <w:kern w:val="2"/>
          <w:sz w:val="24"/>
          <w:szCs w:val="24"/>
        </w:rPr>
        <w:t>）严重违法失信名单的社会组织</w:t>
      </w:r>
      <w:r>
        <w:rPr>
          <w:rFonts w:ascii="宋体" w:eastAsiaTheme="minorEastAsia" w:hAnsi="宋体" w:cstheme="minorBidi" w:hint="eastAsia"/>
          <w:kern w:val="2"/>
          <w:sz w:val="24"/>
          <w:szCs w:val="24"/>
        </w:rPr>
        <w:t xml:space="preserve"> </w:t>
      </w:r>
      <w:r>
        <w:rPr>
          <w:rFonts w:ascii="宋体" w:eastAsiaTheme="minorEastAsia" w:hAnsi="宋体" w:cstheme="minorBidi" w:hint="eastAsia"/>
          <w:kern w:val="2"/>
          <w:sz w:val="24"/>
          <w:szCs w:val="24"/>
        </w:rPr>
        <w:t>。</w:t>
      </w:r>
    </w:p>
    <w:p w:rsidR="0087209D" w:rsidRDefault="00673A49">
      <w:pPr>
        <w:spacing w:line="560" w:lineRule="exact"/>
        <w:rPr>
          <w:rFonts w:ascii="宋体" w:hAnsi="宋体"/>
          <w:sz w:val="24"/>
          <w:szCs w:val="24"/>
        </w:rPr>
      </w:pPr>
      <w:r>
        <w:rPr>
          <w:rFonts w:ascii="宋体" w:hAnsi="宋体" w:hint="eastAsia"/>
          <w:sz w:val="24"/>
          <w:szCs w:val="24"/>
        </w:rPr>
        <w:t>5</w:t>
      </w:r>
      <w:bookmarkStart w:id="2" w:name="_GoBack"/>
      <w:bookmarkEnd w:id="2"/>
      <w:r>
        <w:rPr>
          <w:rFonts w:ascii="宋体" w:hAnsi="宋体" w:hint="eastAsia"/>
          <w:sz w:val="24"/>
          <w:szCs w:val="24"/>
        </w:rPr>
        <w:t>、本项目实行资格后审；</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四、采购预算：</w:t>
      </w:r>
      <w:r>
        <w:rPr>
          <w:rFonts w:ascii="宋体" w:hAnsi="宋体" w:hint="eastAsia"/>
          <w:sz w:val="24"/>
          <w:szCs w:val="24"/>
        </w:rPr>
        <w:t>1229205.37</w:t>
      </w:r>
      <w:r>
        <w:rPr>
          <w:rFonts w:ascii="宋体" w:hAnsi="宋体" w:hint="eastAsia"/>
          <w:sz w:val="24"/>
          <w:szCs w:val="24"/>
        </w:rPr>
        <w:t>元（财政拨款）。</w:t>
      </w:r>
      <w:r>
        <w:rPr>
          <w:rFonts w:asciiTheme="minorEastAsia" w:hAnsiTheme="minorEastAsia" w:cs="黑体" w:hint="eastAsia"/>
          <w:b/>
          <w:bCs/>
          <w:kern w:val="0"/>
          <w:sz w:val="24"/>
          <w:szCs w:val="24"/>
          <w:shd w:val="clear" w:color="auto" w:fill="FFFFFF"/>
        </w:rPr>
        <w:t>超出</w:t>
      </w:r>
      <w:r>
        <w:rPr>
          <w:rFonts w:asciiTheme="minorEastAsia" w:hAnsiTheme="minorEastAsia" w:cs="宋体" w:hint="eastAsia"/>
          <w:b/>
          <w:kern w:val="0"/>
          <w:sz w:val="24"/>
          <w:szCs w:val="24"/>
          <w:lang w:val="zh-CN"/>
        </w:rPr>
        <w:t>预算金额的谈判响应无效。</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五、目标工期：</w:t>
      </w:r>
      <w:r>
        <w:rPr>
          <w:rFonts w:ascii="宋体" w:hAnsi="宋体" w:hint="eastAsia"/>
          <w:sz w:val="24"/>
          <w:szCs w:val="24"/>
        </w:rPr>
        <w:t>30</w:t>
      </w:r>
      <w:r>
        <w:rPr>
          <w:rFonts w:ascii="宋体" w:hAnsi="宋体" w:hint="eastAsia"/>
          <w:sz w:val="24"/>
          <w:szCs w:val="24"/>
        </w:rPr>
        <w:t>日历天。</w:t>
      </w:r>
    </w:p>
    <w:p w:rsidR="0087209D" w:rsidRDefault="00673A49">
      <w:pPr>
        <w:tabs>
          <w:tab w:val="left" w:pos="7095"/>
        </w:tabs>
        <w:spacing w:line="360" w:lineRule="auto"/>
        <w:ind w:firstLineChars="200" w:firstLine="480"/>
        <w:rPr>
          <w:rFonts w:ascii="宋体" w:hAnsi="宋体"/>
          <w:sz w:val="24"/>
          <w:szCs w:val="24"/>
        </w:rPr>
      </w:pPr>
      <w:r>
        <w:rPr>
          <w:rFonts w:ascii="宋体" w:hAnsi="宋体" w:hint="eastAsia"/>
          <w:sz w:val="24"/>
          <w:szCs w:val="24"/>
        </w:rPr>
        <w:t>六、质量要求：合格（符合国家建设工程质量验收规范和标准）。</w:t>
      </w:r>
    </w:p>
    <w:p w:rsidR="0087209D" w:rsidRDefault="00673A49">
      <w:pPr>
        <w:widowControl/>
        <w:shd w:val="clear" w:color="auto" w:fill="FFFFFF"/>
        <w:spacing w:line="360" w:lineRule="auto"/>
        <w:ind w:firstLineChars="196" w:firstLine="470"/>
        <w:jc w:val="left"/>
        <w:rPr>
          <w:rFonts w:ascii="宋体" w:hAnsi="宋体"/>
          <w:sz w:val="24"/>
          <w:szCs w:val="24"/>
        </w:rPr>
      </w:pPr>
      <w:r>
        <w:rPr>
          <w:rFonts w:ascii="宋体" w:hAnsi="宋体" w:hint="eastAsia"/>
          <w:sz w:val="24"/>
          <w:szCs w:val="24"/>
        </w:rPr>
        <w:t>七、资金支付</w:t>
      </w:r>
    </w:p>
    <w:p w:rsidR="0087209D" w:rsidRDefault="00673A49">
      <w:pPr>
        <w:wordWrap w:val="0"/>
        <w:topLinePunct/>
        <w:spacing w:line="360" w:lineRule="auto"/>
        <w:ind w:firstLineChars="200" w:firstLine="480"/>
        <w:rPr>
          <w:rFonts w:ascii="宋体" w:hAnsi="宋体"/>
          <w:sz w:val="24"/>
          <w:szCs w:val="24"/>
        </w:rPr>
      </w:pPr>
      <w:r>
        <w:rPr>
          <w:rFonts w:ascii="宋体" w:hAnsi="宋体" w:hint="eastAsia"/>
          <w:sz w:val="24"/>
          <w:szCs w:val="24"/>
        </w:rPr>
        <w:t>支付时间及方式：以双方合同约定为准。</w:t>
      </w:r>
    </w:p>
    <w:p w:rsidR="0087209D" w:rsidRDefault="0087209D">
      <w:pPr>
        <w:rPr>
          <w:rFonts w:ascii="仿宋_GB2312" w:eastAsia="仿宋_GB2312" w:hAnsi="Arial" w:cs="Arial"/>
          <w:b/>
          <w:color w:val="FF0000"/>
          <w:kern w:val="0"/>
          <w:sz w:val="30"/>
          <w:szCs w:val="30"/>
        </w:rPr>
      </w:pPr>
    </w:p>
    <w:p w:rsidR="0087209D" w:rsidRDefault="00673A49">
      <w:pPr>
        <w:rPr>
          <w:rFonts w:ascii="仿宋_GB2312" w:eastAsia="仿宋_GB2312" w:hAnsi="Arial" w:cs="Arial"/>
          <w:b/>
          <w:color w:val="FF0000"/>
          <w:kern w:val="0"/>
          <w:sz w:val="30"/>
          <w:szCs w:val="30"/>
        </w:rPr>
      </w:pPr>
      <w:r>
        <w:rPr>
          <w:rFonts w:ascii="仿宋_GB2312" w:eastAsia="仿宋_GB2312" w:hAnsi="Arial" w:cs="Arial" w:hint="eastAsia"/>
          <w:b/>
          <w:color w:val="FF0000"/>
          <w:kern w:val="0"/>
          <w:sz w:val="30"/>
          <w:szCs w:val="30"/>
        </w:rPr>
        <w:t>备注：本项目成交单位须缴纳不超过成交合同金额的</w:t>
      </w:r>
      <w:r>
        <w:rPr>
          <w:rFonts w:ascii="仿宋_GB2312" w:eastAsia="仿宋_GB2312" w:hAnsi="Arial" w:cs="Arial" w:hint="eastAsia"/>
          <w:b/>
          <w:color w:val="FF0000"/>
          <w:kern w:val="0"/>
          <w:sz w:val="30"/>
          <w:szCs w:val="30"/>
        </w:rPr>
        <w:t>5%</w:t>
      </w:r>
      <w:r>
        <w:rPr>
          <w:rFonts w:ascii="仿宋_GB2312" w:eastAsia="仿宋_GB2312" w:hAnsi="Arial" w:cs="Arial" w:hint="eastAsia"/>
          <w:b/>
          <w:color w:val="FF0000"/>
          <w:kern w:val="0"/>
          <w:sz w:val="30"/>
          <w:szCs w:val="30"/>
        </w:rPr>
        <w:t>履约保证金。</w:t>
      </w:r>
    </w:p>
    <w:p w:rsidR="0087209D" w:rsidRDefault="00673A49">
      <w:pPr>
        <w:jc w:val="right"/>
        <w:rPr>
          <w:rFonts w:ascii="仿宋_GB2312" w:eastAsia="仿宋_GB2312" w:hAnsi="Arial" w:cs="Arial"/>
          <w:kern w:val="0"/>
          <w:sz w:val="30"/>
          <w:szCs w:val="30"/>
        </w:rPr>
      </w:pPr>
      <w:r>
        <w:rPr>
          <w:rFonts w:ascii="仿宋_GB2312" w:eastAsia="仿宋_GB2312" w:hAnsi="Arial" w:cs="Arial" w:hint="eastAsia"/>
          <w:kern w:val="0"/>
          <w:sz w:val="30"/>
          <w:szCs w:val="30"/>
        </w:rPr>
        <w:t>许昌市建安区交通运输局</w:t>
      </w:r>
    </w:p>
    <w:p w:rsidR="0087209D" w:rsidRDefault="00673A49">
      <w:pPr>
        <w:jc w:val="right"/>
        <w:rPr>
          <w:rFonts w:ascii="仿宋_GB2312" w:eastAsia="仿宋_GB2312" w:hAnsi="Arial" w:cs="Arial"/>
          <w:color w:val="FF0000"/>
          <w:kern w:val="0"/>
          <w:sz w:val="30"/>
          <w:szCs w:val="30"/>
        </w:rPr>
      </w:pPr>
      <w:r>
        <w:rPr>
          <w:rFonts w:ascii="仿宋_GB2312" w:eastAsia="仿宋_GB2312" w:hAnsi="Arial" w:cs="Arial" w:hint="eastAsia"/>
          <w:kern w:val="0"/>
          <w:sz w:val="30"/>
          <w:szCs w:val="30"/>
        </w:rPr>
        <w:t>2021</w:t>
      </w:r>
      <w:r>
        <w:rPr>
          <w:rFonts w:ascii="仿宋_GB2312" w:eastAsia="仿宋_GB2312" w:hAnsi="Arial" w:cs="Arial" w:hint="eastAsia"/>
          <w:kern w:val="0"/>
          <w:sz w:val="30"/>
          <w:szCs w:val="30"/>
        </w:rPr>
        <w:t>年</w:t>
      </w:r>
      <w:r>
        <w:rPr>
          <w:rFonts w:ascii="仿宋_GB2312" w:eastAsia="仿宋_GB2312" w:hAnsi="Arial" w:cs="Arial" w:hint="eastAsia"/>
          <w:kern w:val="0"/>
          <w:sz w:val="30"/>
          <w:szCs w:val="30"/>
        </w:rPr>
        <w:t>9</w:t>
      </w:r>
      <w:r>
        <w:rPr>
          <w:rFonts w:ascii="仿宋_GB2312" w:eastAsia="仿宋_GB2312" w:hAnsi="Arial" w:cs="Arial" w:hint="eastAsia"/>
          <w:kern w:val="0"/>
          <w:sz w:val="30"/>
          <w:szCs w:val="30"/>
        </w:rPr>
        <w:t>月</w:t>
      </w:r>
      <w:r>
        <w:rPr>
          <w:rFonts w:ascii="仿宋_GB2312" w:eastAsia="仿宋_GB2312" w:hAnsi="Arial" w:cs="Arial" w:hint="eastAsia"/>
          <w:kern w:val="0"/>
          <w:sz w:val="30"/>
          <w:szCs w:val="30"/>
        </w:rPr>
        <w:t>18</w:t>
      </w:r>
      <w:r>
        <w:rPr>
          <w:rFonts w:ascii="仿宋_GB2312" w:eastAsia="仿宋_GB2312" w:hAnsi="Arial" w:cs="Arial" w:hint="eastAsia"/>
          <w:kern w:val="0"/>
          <w:sz w:val="30"/>
          <w:szCs w:val="30"/>
        </w:rPr>
        <w:t>日</w:t>
      </w:r>
    </w:p>
    <w:p w:rsidR="0087209D" w:rsidRDefault="00673A49">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87209D" w:rsidRDefault="00673A4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7209D">
        <w:trPr>
          <w:trHeight w:val="636"/>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7209D" w:rsidRDefault="00673A4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7209D">
        <w:trPr>
          <w:trHeight w:val="1278"/>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7209D" w:rsidRDefault="00673A49">
            <w:pPr>
              <w:autoSpaceDE w:val="0"/>
              <w:autoSpaceDN w:val="0"/>
              <w:adjustRightInd w:val="0"/>
              <w:spacing w:line="360" w:lineRule="auto"/>
              <w:jc w:val="left"/>
              <w:rPr>
                <w:rFonts w:ascii="宋体" w:hAnsi="宋体"/>
              </w:rPr>
            </w:pPr>
            <w:r>
              <w:rPr>
                <w:rFonts w:ascii="宋体" w:hAnsi="宋体" w:hint="eastAsia"/>
              </w:rPr>
              <w:t>项目名称：</w:t>
            </w:r>
            <w:r>
              <w:rPr>
                <w:rFonts w:ascii="宋体" w:hAnsi="宋体" w:cs="仿宋_GB2312" w:hint="eastAsia"/>
                <w:color w:val="000000"/>
                <w:szCs w:val="21"/>
                <w:shd w:val="clear" w:color="auto" w:fill="FFFFFF"/>
              </w:rPr>
              <w:t>许昌市建安区河街乡至桂村乡道路绿化工程</w:t>
            </w:r>
          </w:p>
          <w:p w:rsidR="0087209D" w:rsidRDefault="00673A49">
            <w:pPr>
              <w:autoSpaceDE w:val="0"/>
              <w:autoSpaceDN w:val="0"/>
              <w:adjustRightInd w:val="0"/>
              <w:spacing w:line="360" w:lineRule="auto"/>
              <w:jc w:val="left"/>
              <w:rPr>
                <w:rFonts w:ascii="宋体" w:hAnsi="宋体"/>
              </w:rPr>
            </w:pPr>
            <w:r>
              <w:rPr>
                <w:rFonts w:ascii="宋体" w:hAnsi="宋体" w:hint="eastAsia"/>
              </w:rPr>
              <w:t>项目编号：建安政采竞字〔</w:t>
            </w:r>
            <w:r>
              <w:rPr>
                <w:rFonts w:ascii="宋体" w:hAnsi="宋体" w:hint="eastAsia"/>
              </w:rPr>
              <w:t>2021</w:t>
            </w:r>
            <w:r>
              <w:rPr>
                <w:rFonts w:ascii="宋体" w:hAnsi="宋体" w:hint="eastAsia"/>
              </w:rPr>
              <w:t>〕</w:t>
            </w:r>
            <w:r>
              <w:rPr>
                <w:rFonts w:ascii="宋体" w:hAnsi="宋体" w:hint="eastAsia"/>
              </w:rPr>
              <w:t>34</w:t>
            </w:r>
            <w:r>
              <w:rPr>
                <w:rFonts w:ascii="宋体" w:hAnsi="宋体" w:hint="eastAsia"/>
              </w:rPr>
              <w:t>号</w:t>
            </w:r>
          </w:p>
          <w:p w:rsidR="0087209D" w:rsidRDefault="00673A49">
            <w:pPr>
              <w:wordWrap w:val="0"/>
              <w:topLinePunct/>
              <w:autoSpaceDE w:val="0"/>
              <w:autoSpaceDN w:val="0"/>
              <w:adjustRightInd w:val="0"/>
              <w:spacing w:line="360" w:lineRule="auto"/>
              <w:rPr>
                <w:rFonts w:ascii="宋体" w:hAnsi="宋体" w:cs="仿宋_GB2312"/>
                <w:color w:val="FF0000"/>
                <w:szCs w:val="21"/>
                <w:shd w:val="clear" w:color="auto" w:fill="FFFFFF"/>
              </w:rPr>
            </w:pPr>
            <w:r>
              <w:rPr>
                <w:rFonts w:ascii="宋体" w:hAnsi="宋体" w:hint="eastAsia"/>
              </w:rPr>
              <w:t>项目内容：</w:t>
            </w:r>
            <w:r>
              <w:rPr>
                <w:rFonts w:ascii="宋体" w:hAnsi="宋体" w:cs="仿宋_GB2312" w:hint="eastAsia"/>
                <w:szCs w:val="21"/>
              </w:rPr>
              <w:t>详见采购文件</w:t>
            </w:r>
          </w:p>
          <w:p w:rsidR="0087209D" w:rsidRDefault="00673A49">
            <w:pPr>
              <w:autoSpaceDE w:val="0"/>
              <w:autoSpaceDN w:val="0"/>
              <w:adjustRightInd w:val="0"/>
              <w:spacing w:line="360" w:lineRule="auto"/>
              <w:jc w:val="left"/>
              <w:rPr>
                <w:rFonts w:ascii="宋体" w:hAnsi="宋体"/>
              </w:rPr>
            </w:pPr>
            <w:r>
              <w:rPr>
                <w:rFonts w:ascii="宋体" w:hAnsi="宋体" w:hint="eastAsia"/>
              </w:rPr>
              <w:t>项目地址：许昌市建安区</w:t>
            </w:r>
          </w:p>
        </w:tc>
      </w:tr>
      <w:tr w:rsidR="0087209D">
        <w:trPr>
          <w:trHeight w:val="1421"/>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7209D" w:rsidRDefault="00673A49">
            <w:pPr>
              <w:autoSpaceDE w:val="0"/>
              <w:autoSpaceDN w:val="0"/>
              <w:adjustRightInd w:val="0"/>
              <w:spacing w:line="360" w:lineRule="auto"/>
              <w:jc w:val="left"/>
              <w:rPr>
                <w:rFonts w:ascii="宋体" w:hAnsi="宋体"/>
              </w:rPr>
            </w:pPr>
            <w:r>
              <w:rPr>
                <w:rFonts w:ascii="宋体" w:hAnsi="宋体" w:hint="eastAsia"/>
              </w:rPr>
              <w:t>名称：许昌市建安区交通运输局</w:t>
            </w:r>
          </w:p>
          <w:p w:rsidR="0087209D" w:rsidRDefault="00673A49">
            <w:pPr>
              <w:autoSpaceDE w:val="0"/>
              <w:autoSpaceDN w:val="0"/>
              <w:adjustRightInd w:val="0"/>
              <w:spacing w:line="360" w:lineRule="auto"/>
              <w:jc w:val="left"/>
              <w:rPr>
                <w:rFonts w:ascii="宋体" w:hAnsi="宋体" w:cs="仿宋_GB2312"/>
                <w:szCs w:val="21"/>
              </w:rPr>
            </w:pPr>
            <w:r>
              <w:rPr>
                <w:rFonts w:ascii="宋体" w:hAnsi="宋体" w:hint="eastAsia"/>
              </w:rPr>
              <w:t>地址：</w:t>
            </w:r>
            <w:r>
              <w:rPr>
                <w:rFonts w:ascii="宋体" w:hAnsi="宋体" w:cs="仿宋_GB2312" w:hint="eastAsia"/>
                <w:szCs w:val="21"/>
              </w:rPr>
              <w:t>许昌市建安区新元大道</w:t>
            </w:r>
          </w:p>
          <w:p w:rsidR="0087209D" w:rsidRDefault="00673A49">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联系方式：黄向远</w:t>
            </w:r>
            <w:r>
              <w:rPr>
                <w:rFonts w:ascii="宋体" w:hAnsi="宋体" w:cs="仿宋_GB2312" w:hint="eastAsia"/>
                <w:szCs w:val="21"/>
              </w:rPr>
              <w:t xml:space="preserve">  18803743200</w:t>
            </w:r>
          </w:p>
        </w:tc>
      </w:tr>
      <w:tr w:rsidR="0087209D">
        <w:trPr>
          <w:trHeight w:val="323"/>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7209D" w:rsidRDefault="00673A49">
            <w:pPr>
              <w:autoSpaceDE w:val="0"/>
              <w:autoSpaceDN w:val="0"/>
              <w:adjustRightInd w:val="0"/>
              <w:spacing w:line="360" w:lineRule="auto"/>
              <w:jc w:val="left"/>
              <w:rPr>
                <w:rFonts w:ascii="宋体" w:hAnsi="宋体" w:cs="宋体"/>
                <w:szCs w:val="21"/>
              </w:rPr>
            </w:pPr>
            <w:r>
              <w:rPr>
                <w:rFonts w:ascii="宋体" w:hAnsi="宋体" w:cs="宋体" w:hint="eastAsia"/>
                <w:szCs w:val="21"/>
              </w:rPr>
              <w:t>名称：许昌市建安区公共资源交易中心</w:t>
            </w:r>
          </w:p>
          <w:p w:rsidR="0087209D" w:rsidRDefault="00673A49">
            <w:pPr>
              <w:autoSpaceDE w:val="0"/>
              <w:autoSpaceDN w:val="0"/>
              <w:adjustRightInd w:val="0"/>
              <w:spacing w:line="360" w:lineRule="auto"/>
              <w:jc w:val="left"/>
              <w:rPr>
                <w:rFonts w:ascii="宋体" w:hAnsi="宋体" w:cs="宋体"/>
                <w:szCs w:val="21"/>
              </w:rPr>
            </w:pPr>
            <w:r>
              <w:rPr>
                <w:rFonts w:ascii="宋体" w:hAnsi="宋体" w:cs="宋体" w:hint="eastAsia"/>
                <w:szCs w:val="21"/>
              </w:rPr>
              <w:t>地址：许昌市建安区兴业大厦</w:t>
            </w:r>
            <w:r>
              <w:rPr>
                <w:rFonts w:ascii="宋体" w:hAnsi="宋体" w:cs="宋体" w:hint="eastAsia"/>
                <w:szCs w:val="21"/>
              </w:rPr>
              <w:t>4161</w:t>
            </w:r>
            <w:r>
              <w:rPr>
                <w:rFonts w:ascii="宋体" w:hAnsi="宋体" w:cs="宋体" w:hint="eastAsia"/>
                <w:szCs w:val="21"/>
              </w:rPr>
              <w:t>室</w:t>
            </w:r>
          </w:p>
          <w:p w:rsidR="0087209D" w:rsidRDefault="00673A49">
            <w:pPr>
              <w:autoSpaceDE w:val="0"/>
              <w:autoSpaceDN w:val="0"/>
              <w:adjustRightInd w:val="0"/>
              <w:spacing w:line="360" w:lineRule="auto"/>
              <w:jc w:val="left"/>
              <w:rPr>
                <w:rFonts w:asciiTheme="minorEastAsia" w:hAnsiTheme="minorEastAsia" w:cs="仿宋_GB2312"/>
                <w:szCs w:val="21"/>
              </w:rPr>
            </w:pPr>
            <w:r>
              <w:rPr>
                <w:rFonts w:ascii="宋体" w:hAnsi="宋体" w:cs="宋体" w:hint="eastAsia"/>
                <w:szCs w:val="21"/>
              </w:rPr>
              <w:t>联系</w:t>
            </w:r>
            <w:r>
              <w:rPr>
                <w:rFonts w:ascii="宋体" w:hAnsi="宋体" w:cs="宋体" w:hint="eastAsia"/>
                <w:color w:val="000000" w:themeColor="text1"/>
                <w:szCs w:val="21"/>
              </w:rPr>
              <w:t>人：</w:t>
            </w:r>
            <w:r>
              <w:rPr>
                <w:rFonts w:ascii="宋体" w:hAnsi="宋体" w:cs="宋体" w:hint="eastAsia"/>
                <w:color w:val="000000" w:themeColor="text1"/>
                <w:szCs w:val="21"/>
              </w:rPr>
              <w:t xml:space="preserve"> </w:t>
            </w:r>
            <w:r>
              <w:rPr>
                <w:rFonts w:ascii="宋体" w:hAnsi="宋体" w:cs="宋体" w:hint="eastAsia"/>
                <w:color w:val="000000" w:themeColor="text1"/>
                <w:szCs w:val="21"/>
              </w:rPr>
              <w:t>业务四部</w:t>
            </w:r>
            <w:r>
              <w:rPr>
                <w:rFonts w:ascii="宋体" w:hAnsi="宋体" w:cs="宋体" w:hint="eastAsia"/>
                <w:color w:val="000000" w:themeColor="text1"/>
                <w:szCs w:val="21"/>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0374-5115959</w:t>
            </w:r>
          </w:p>
        </w:tc>
      </w:tr>
      <w:tr w:rsidR="0087209D">
        <w:trPr>
          <w:trHeight w:val="9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一、</w:t>
            </w:r>
            <w:r>
              <w:rPr>
                <w:rFonts w:asciiTheme="minorEastAsia" w:hAnsiTheme="minorEastAsia" w:cs="仿宋_GB2312"/>
                <w:szCs w:val="21"/>
                <w:lang w:val="zh-CN"/>
              </w:rPr>
              <w:t>法人或者其他组织的营业执照等证明文件，自然人的身份证明</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、企业法人营业执照或营业执照。（企业提供）</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、事业单位法人证书。（事业单位提供）</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、执业许可证。（非企业专业服务机构提供）</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、个体工商户营业执照。（个体工商户提供）</w:t>
            </w:r>
          </w:p>
          <w:p w:rsidR="0087209D" w:rsidRDefault="00673A49">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、自然人身份证明。（自然人提供）</w:t>
            </w:r>
          </w:p>
          <w:p w:rsidR="0087209D" w:rsidRDefault="00673A49">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6</w:t>
            </w:r>
            <w:r>
              <w:rPr>
                <w:rFonts w:asciiTheme="minorEastAsia" w:hAnsiTheme="minorEastAsia" w:cs="仿宋_GB2312" w:hint="eastAsia"/>
                <w:szCs w:val="21"/>
                <w:lang w:val="zh-CN"/>
              </w:rPr>
              <w:t>、民办非企业单位登记证书。（民办非企业单位提供）</w:t>
            </w:r>
          </w:p>
          <w:p w:rsidR="0087209D" w:rsidRDefault="00673A49">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二、财务状况报告相关材料</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）供应商是法人（法人包括企业法人、机关法人、事业单位法人和社会团体法人），提供本单位：</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w:t>
            </w:r>
            <w:r>
              <w:rPr>
                <w:rFonts w:hint="eastAsia"/>
              </w:rPr>
              <w:t>上一年度</w:t>
            </w:r>
            <w:r>
              <w:rPr>
                <w:rFonts w:asciiTheme="minorEastAsia" w:hAnsiTheme="minorEastAsia" w:cs="仿宋_GB2312" w:hint="eastAsia"/>
                <w:szCs w:val="21"/>
                <w:lang w:val="zh-CN"/>
              </w:rPr>
              <w:t>经审计的财务报告，包括资产负债表、利润表、现金流量表、所有者权益变动表及其附注；</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②基本开户银行出具的资信证明；</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③财政部门认可的政府采购专业担保机构的证明文件和担保机构出具的投标担保函。</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注：仅需提供序号①～③其中之一即可。</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）供应商（其他组织和自然人）提供本单位：</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w:t>
            </w:r>
            <w:r>
              <w:rPr>
                <w:rFonts w:hint="eastAsia"/>
              </w:rPr>
              <w:t>上一年度</w:t>
            </w:r>
            <w:r>
              <w:rPr>
                <w:rFonts w:asciiTheme="minorEastAsia" w:hAnsiTheme="minorEastAsia" w:cs="仿宋_GB2312" w:hint="eastAsia"/>
                <w:szCs w:val="21"/>
                <w:lang w:val="zh-CN"/>
              </w:rPr>
              <w:t>经审计的财务报告，包括资产负债表、利润表、现金流量表、所有者权益变动表及其附注；</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②银行出具的资信证明；</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③财政部门认可的政府采购专业担保机构的证明文件和担保机构出具的投标担保函。</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注：仅需提供序号①～③其中之一即可。</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三、依法缴纳税收相关材料</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参加本次政府采购项目谈判响应截止时间前六个月内任意一个月缴纳税收凭据。（依法免税的供应商，应提供</w:t>
            </w:r>
            <w:r>
              <w:rPr>
                <w:rFonts w:asciiTheme="minorEastAsia" w:hAnsiTheme="minorEastAsia" w:cs="仿宋_GB2312" w:hint="eastAsia"/>
                <w:szCs w:val="21"/>
                <w:lang w:val="zh-CN"/>
              </w:rPr>
              <w:t>相应文件证明依法免税）</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四、依法缴纳社会保障资金的证明材料</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五、履行合同所必须的设备和专业技术能力的证明材料</w:t>
            </w:r>
          </w:p>
          <w:p w:rsidR="0087209D" w:rsidRDefault="00673A49">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lang w:val="zh-CN"/>
              </w:rPr>
              <w:t>①相关设备的购置发票、专业技术人员职称证书、用工合同等；</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②供应商具备履行合同所必须的设备和专业技术能力承诺函或声明（承诺函或声明格式自拟）。</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注：仅需提供序号①～②其中之一即可。</w:t>
            </w:r>
          </w:p>
          <w:p w:rsidR="0087209D" w:rsidRDefault="00673A49">
            <w:pPr>
              <w:autoSpaceDE w:val="0"/>
              <w:autoSpaceDN w:val="0"/>
              <w:adjustRightInd w:val="0"/>
              <w:spacing w:line="360" w:lineRule="auto"/>
              <w:ind w:right="-11"/>
              <w:rPr>
                <w:rFonts w:asciiTheme="minorEastAsia" w:hAnsiTheme="minorEastAsia" w:cs="仿宋_GB2312"/>
                <w:szCs w:val="21"/>
                <w:lang w:val="zh-CN"/>
              </w:rPr>
            </w:pPr>
            <w:r>
              <w:rPr>
                <w:rFonts w:asciiTheme="minorEastAsia" w:hAnsiTheme="minorEastAsia" w:cs="仿宋_GB2312" w:hint="eastAsia"/>
                <w:szCs w:val="21"/>
                <w:lang w:val="zh-CN"/>
              </w:rPr>
              <w:t>六、</w:t>
            </w:r>
            <w:r>
              <w:rPr>
                <w:rFonts w:asciiTheme="minorEastAsia" w:hAnsiTheme="minorEastAsia" w:cs="仿宋_GB2312"/>
                <w:szCs w:val="21"/>
                <w:lang w:val="zh-CN"/>
              </w:rPr>
              <w:t>参加政府采购活动前</w:t>
            </w:r>
            <w:r>
              <w:rPr>
                <w:rFonts w:asciiTheme="minorEastAsia" w:hAnsiTheme="minorEastAsia" w:cs="仿宋_GB2312"/>
                <w:szCs w:val="21"/>
                <w:lang w:val="zh-CN"/>
              </w:rPr>
              <w:t>3</w:t>
            </w:r>
            <w:r>
              <w:rPr>
                <w:rFonts w:asciiTheme="minorEastAsia" w:hAnsiTheme="minorEastAsia" w:cs="仿宋_GB2312"/>
                <w:szCs w:val="21"/>
                <w:lang w:val="zh-CN"/>
              </w:rPr>
              <w:t>年内在经营活动中没有重大违法记录的声</w:t>
            </w:r>
            <w:r>
              <w:rPr>
                <w:rFonts w:asciiTheme="minorEastAsia" w:hAnsiTheme="minorEastAsia" w:cs="仿宋_GB2312"/>
                <w:szCs w:val="21"/>
                <w:lang w:val="zh-CN"/>
              </w:rPr>
              <w:t>明</w:t>
            </w:r>
          </w:p>
          <w:p w:rsidR="0087209D" w:rsidRDefault="00673A49">
            <w:pPr>
              <w:autoSpaceDE w:val="0"/>
              <w:autoSpaceDN w:val="0"/>
              <w:spacing w:line="360" w:lineRule="auto"/>
              <w:contextualSpacing/>
              <w:jc w:val="left"/>
              <w:rPr>
                <w:rFonts w:asciiTheme="minorEastAsia" w:hAnsiTheme="minorEastAsia" w:cs="仿宋_GB2312"/>
                <w:szCs w:val="21"/>
                <w:lang w:val="zh-CN"/>
              </w:rPr>
            </w:pPr>
            <w:r>
              <w:rPr>
                <w:rFonts w:asciiTheme="minorEastAsia" w:hAnsiTheme="minorEastAsia" w:cs="仿宋_GB2312" w:hint="eastAsia"/>
                <w:szCs w:val="21"/>
                <w:lang w:val="zh-CN"/>
              </w:rPr>
              <w:t>供应商“</w:t>
            </w:r>
            <w:r>
              <w:rPr>
                <w:rFonts w:asciiTheme="minorEastAsia" w:hAnsiTheme="minorEastAsia" w:cs="仿宋_GB2312"/>
                <w:szCs w:val="21"/>
                <w:lang w:val="zh-CN"/>
              </w:rPr>
              <w:t>参加政府采购活动前</w:t>
            </w:r>
            <w:r>
              <w:rPr>
                <w:rFonts w:asciiTheme="minorEastAsia" w:hAnsiTheme="minorEastAsia" w:cs="仿宋_GB2312"/>
                <w:szCs w:val="21"/>
                <w:lang w:val="zh-CN"/>
              </w:rPr>
              <w:t>3</w:t>
            </w:r>
            <w:r>
              <w:rPr>
                <w:rFonts w:asciiTheme="minorEastAsia" w:hAnsiTheme="minorEastAsia" w:cs="仿宋_GB2312"/>
                <w:szCs w:val="21"/>
                <w:lang w:val="zh-CN"/>
              </w:rPr>
              <w:t>年内在经营活动中没有重大违法记录的书面声明</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重大违法记录，是指供应商因违法经营受到刑事处罚或者责令停产停业、吊销许可证或者执照、较大数额罚款等行政处罚。</w:t>
            </w:r>
          </w:p>
          <w:p w:rsidR="0087209D" w:rsidRDefault="00673A49">
            <w:pPr>
              <w:wordWrap w:val="0"/>
              <w:autoSpaceDE w:val="0"/>
              <w:autoSpaceDN w:val="0"/>
              <w:spacing w:line="360" w:lineRule="auto"/>
              <w:contextualSpacing/>
              <w:jc w:val="left"/>
              <w:rPr>
                <w:rFonts w:asciiTheme="minorEastAsia" w:hAnsiTheme="minorEastAsia" w:cs="仿宋_GB2312"/>
                <w:szCs w:val="21"/>
                <w:lang w:val="zh-CN"/>
              </w:rPr>
            </w:pPr>
            <w:r>
              <w:rPr>
                <w:rFonts w:asciiTheme="minorEastAsia" w:hAnsiTheme="minorEastAsia" w:cs="仿宋_GB2312" w:hint="eastAsia"/>
                <w:szCs w:val="21"/>
                <w:lang w:val="zh-CN"/>
              </w:rPr>
              <w:t>七、</w:t>
            </w:r>
            <w:r>
              <w:rPr>
                <w:rFonts w:asciiTheme="minorEastAsia" w:hAnsiTheme="minorEastAsia" w:cs="仿宋_GB2312"/>
                <w:szCs w:val="21"/>
                <w:lang w:val="zh-CN"/>
              </w:rPr>
              <w:t>未被列入</w:t>
            </w:r>
            <w:r>
              <w:rPr>
                <w:rFonts w:asciiTheme="minorEastAsia" w:hAnsiTheme="minorEastAsia" w:cs="仿宋_GB2312"/>
                <w:szCs w:val="21"/>
                <w:lang w:val="zh-CN"/>
              </w:rPr>
              <w:t>“</w:t>
            </w:r>
            <w:r>
              <w:rPr>
                <w:rFonts w:asciiTheme="minorEastAsia" w:hAnsiTheme="minorEastAsia" w:cs="仿宋_GB2312"/>
                <w:szCs w:val="21"/>
                <w:lang w:val="zh-CN"/>
              </w:rPr>
              <w:t>信用中国</w:t>
            </w:r>
            <w:r>
              <w:rPr>
                <w:rFonts w:asciiTheme="minorEastAsia" w:hAnsiTheme="minorEastAsia" w:cs="仿宋_GB2312"/>
                <w:szCs w:val="21"/>
                <w:lang w:val="zh-CN"/>
              </w:rPr>
              <w:t>”</w:t>
            </w:r>
            <w:r>
              <w:rPr>
                <w:rFonts w:asciiTheme="minorEastAsia" w:hAnsiTheme="minorEastAsia" w:cs="仿宋_GB2312"/>
                <w:szCs w:val="21"/>
                <w:lang w:val="zh-CN"/>
              </w:rPr>
              <w:t>网站</w:t>
            </w:r>
            <w:r>
              <w:rPr>
                <w:rFonts w:asciiTheme="minorEastAsia" w:hAnsiTheme="minorEastAsia" w:cs="仿宋_GB2312"/>
                <w:szCs w:val="21"/>
                <w:lang w:val="zh-CN"/>
              </w:rPr>
              <w:t>(www.creditchina.gov.cn)</w:t>
            </w:r>
            <w:r>
              <w:rPr>
                <w:rFonts w:asciiTheme="minorEastAsia" w:hAnsiTheme="minorEastAsia" w:cs="仿宋_GB2312"/>
                <w:szCs w:val="21"/>
                <w:lang w:val="zh-CN"/>
              </w:rPr>
              <w:t>失信被执行人、重大税收违法案件当事人名单的</w:t>
            </w:r>
            <w:r>
              <w:rPr>
                <w:rFonts w:asciiTheme="minorEastAsia" w:hAnsiTheme="minorEastAsia" w:cs="仿宋_GB2312" w:hint="eastAsia"/>
                <w:szCs w:val="21"/>
                <w:lang w:val="zh-CN"/>
              </w:rPr>
              <w:t>供应商</w:t>
            </w:r>
            <w:r>
              <w:rPr>
                <w:rFonts w:asciiTheme="minorEastAsia" w:hAnsiTheme="minorEastAsia" w:cs="仿宋_GB2312"/>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中国政府采购网</w:t>
            </w:r>
            <w:r>
              <w:rPr>
                <w:rFonts w:asciiTheme="minorEastAsia" w:hAnsiTheme="minorEastAsia" w:cs="仿宋_GB2312" w:hint="eastAsia"/>
                <w:szCs w:val="21"/>
                <w:lang w:val="zh-CN"/>
              </w:rPr>
              <w:t>”</w:t>
            </w:r>
            <w:r>
              <w:rPr>
                <w:rFonts w:asciiTheme="minorEastAsia" w:hAnsiTheme="minorEastAsia" w:cs="仿宋_GB2312"/>
                <w:szCs w:val="21"/>
                <w:lang w:val="zh-CN"/>
              </w:rPr>
              <w:t xml:space="preserve"> (www.ccgp.gov.cn)</w:t>
            </w:r>
            <w:r>
              <w:rPr>
                <w:rFonts w:asciiTheme="minorEastAsia" w:hAnsiTheme="minorEastAsia" w:cs="仿宋_GB2312"/>
                <w:szCs w:val="21"/>
                <w:lang w:val="zh-CN"/>
              </w:rPr>
              <w:t>政府采购严重违法失信行为记录名单的</w:t>
            </w:r>
            <w:r>
              <w:rPr>
                <w:rFonts w:asciiTheme="minorEastAsia" w:hAnsiTheme="minorEastAsia" w:cs="仿宋_GB2312" w:hint="eastAsia"/>
                <w:szCs w:val="21"/>
                <w:lang w:val="zh-CN"/>
              </w:rPr>
              <w:t>供应商；</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“中国社会组织公共服务平台”网站（</w:t>
            </w:r>
            <w:r>
              <w:rPr>
                <w:rFonts w:asciiTheme="minorEastAsia" w:hAnsiTheme="minorEastAsia" w:cs="仿宋_GB2312"/>
                <w:szCs w:val="21"/>
                <w:lang w:val="zh-CN"/>
              </w:rPr>
              <w:t>www.chinanpo.gov.cn</w:t>
            </w:r>
            <w:r>
              <w:rPr>
                <w:rFonts w:asciiTheme="minorEastAsia" w:hAnsiTheme="minorEastAsia" w:cs="仿宋_GB2312" w:hint="eastAsia"/>
                <w:szCs w:val="21"/>
                <w:lang w:val="zh-CN"/>
              </w:rPr>
              <w:t>）严重违法失信社会组织名单的供应商（联合体形式投标的，联合体成员存在不良信用记录，视同联合体存在不良信用记录）。</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、查询渠道：</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①“信用中国”网站（</w:t>
            </w:r>
            <w:r w:rsidR="0087209D">
              <w:fldChar w:fldCharType="begin"/>
            </w:r>
            <w:r>
              <w:instrText>HYPERLINK "http://www.creditchina.gov.cn"</w:instrText>
            </w:r>
            <w:r w:rsidR="0087209D">
              <w:fldChar w:fldCharType="separate"/>
            </w:r>
            <w:r>
              <w:rPr>
                <w:rFonts w:asciiTheme="minorEastAsia" w:hAnsiTheme="minorEastAsia" w:cs="仿宋_GB2312" w:hint="eastAsia"/>
                <w:szCs w:val="21"/>
                <w:lang w:val="zh-CN"/>
              </w:rPr>
              <w:t>www.creditchina.gov.cn</w:t>
            </w:r>
            <w:r w:rsidR="0087209D">
              <w:fldChar w:fldCharType="end"/>
            </w:r>
            <w:r>
              <w:rPr>
                <w:rFonts w:asciiTheme="minorEastAsia" w:hAnsiTheme="minorEastAsia" w:cs="仿宋_GB2312" w:hint="eastAsia"/>
                <w:szCs w:val="21"/>
                <w:lang w:val="zh-CN"/>
              </w:rPr>
              <w:t>）</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②“中国政府采购网”（</w:t>
            </w:r>
            <w:r>
              <w:rPr>
                <w:rFonts w:asciiTheme="minorEastAsia" w:hAnsiTheme="minorEastAsia" w:cs="仿宋_GB2312" w:hint="eastAsia"/>
                <w:szCs w:val="21"/>
                <w:lang w:val="zh-CN"/>
              </w:rPr>
              <w:t>www.ccgp.gov.cn</w:t>
            </w:r>
            <w:r>
              <w:rPr>
                <w:rFonts w:asciiTheme="minorEastAsia" w:hAnsiTheme="minorEastAsia" w:cs="仿宋_GB2312" w:hint="eastAsia"/>
                <w:szCs w:val="21"/>
                <w:lang w:val="zh-CN"/>
              </w:rPr>
              <w:t>）</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③“中国社会组织公共服务平台”网站（</w:t>
            </w:r>
            <w:r>
              <w:rPr>
                <w:rFonts w:asciiTheme="minorEastAsia" w:hAnsiTheme="minorEastAsia" w:cs="仿宋_GB2312"/>
                <w:szCs w:val="21"/>
                <w:lang w:val="zh-CN"/>
              </w:rPr>
              <w:t>www.chinanpo.gov.cn</w:t>
            </w:r>
            <w:r>
              <w:rPr>
                <w:rFonts w:asciiTheme="minorEastAsia" w:hAnsiTheme="minorEastAsia" w:cs="仿宋_GB2312" w:hint="eastAsia"/>
                <w:szCs w:val="21"/>
                <w:lang w:val="zh-CN"/>
              </w:rPr>
              <w:t>）（仅查询社会组织）；</w:t>
            </w:r>
          </w:p>
          <w:p w:rsidR="0087209D" w:rsidRDefault="00673A49">
            <w:pPr>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、截止时间：同投标截止时间；</w:t>
            </w:r>
          </w:p>
          <w:p w:rsidR="0087209D" w:rsidRDefault="00673A49">
            <w:pPr>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、信用信息查询记录和证据留存具体方式：经谈判小组确认的查询结果网页截图作为查询记录和证据，与其他采购文件一并保存；</w:t>
            </w:r>
          </w:p>
          <w:p w:rsidR="0087209D" w:rsidRDefault="00673A49">
            <w:pPr>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、信用信息的使用原则：经谈判小组认定的被列入失信被执行人、重大税收违法案件当事人名单、</w:t>
            </w:r>
            <w:r>
              <w:rPr>
                <w:rFonts w:asciiTheme="minorEastAsia" w:hAnsiTheme="minorEastAsia" w:cs="仿宋_GB2312"/>
                <w:szCs w:val="21"/>
                <w:lang w:val="zh-CN"/>
              </w:rPr>
              <w:t>政府采购严重违法失信行为记录名单</w:t>
            </w:r>
            <w:r>
              <w:rPr>
                <w:rFonts w:asciiTheme="minorEastAsia" w:hAnsiTheme="minorEastAsia" w:cs="仿宋_GB2312" w:hint="eastAsia"/>
                <w:szCs w:val="21"/>
                <w:lang w:val="zh-CN"/>
              </w:rPr>
              <w:t>、严重违法失信社会组织名单的供应商，将拒绝其参与本次政府采购活动。</w:t>
            </w:r>
          </w:p>
          <w:p w:rsidR="0087209D" w:rsidRDefault="00673A49">
            <w:pPr>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r>
              <w:rPr>
                <w:rFonts w:asciiTheme="minorEastAsia" w:hAnsiTheme="minorEastAsia" w:cs="仿宋_GB2312" w:hint="eastAsia"/>
                <w:szCs w:val="21"/>
                <w:lang w:val="zh-CN"/>
              </w:rPr>
              <w:t>。</w:t>
            </w:r>
          </w:p>
          <w:p w:rsidR="0087209D" w:rsidRDefault="0087209D">
            <w:pPr>
              <w:autoSpaceDE w:val="0"/>
              <w:autoSpaceDN w:val="0"/>
              <w:spacing w:line="360" w:lineRule="auto"/>
              <w:contextualSpacing/>
              <w:rPr>
                <w:rFonts w:asciiTheme="minorEastAsia" w:hAnsiTheme="minorEastAsia" w:cs="仿宋_GB2312"/>
                <w:szCs w:val="21"/>
                <w:lang w:val="zh-CN"/>
              </w:rPr>
            </w:pP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5</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87209D" w:rsidRDefault="00673A49">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仿宋_GB2312" w:hint="eastAsia"/>
                <w:szCs w:val="21"/>
                <w:lang w:val="zh-CN"/>
              </w:rPr>
              <w:t>本项目</w:t>
            </w:r>
            <w:r w:rsidR="0087209D">
              <w:rPr>
                <w:rFonts w:asciiTheme="minorEastAsia" w:hAnsiTheme="minorEastAsia" w:cs="仿宋_GB2312"/>
                <w:szCs w:val="21"/>
                <w:lang w:val="zh-CN"/>
              </w:rPr>
              <w:fldChar w:fldCharType="begin"/>
            </w:r>
            <w:r>
              <w:rPr>
                <w:rFonts w:asciiTheme="minorEastAsia" w:hAnsiTheme="minorEastAsia" w:cs="仿宋_GB2312" w:hint="eastAsia"/>
                <w:szCs w:val="21"/>
                <w:lang w:val="zh-CN"/>
              </w:rPr>
              <w:instrText>eq \o\ac(</w:instrText>
            </w:r>
            <w:r>
              <w:rPr>
                <w:rFonts w:asciiTheme="minorEastAsia" w:hAnsiTheme="minorEastAsia" w:cs="仿宋_GB2312" w:hint="eastAsia"/>
                <w:szCs w:val="21"/>
                <w:lang w:val="zh-CN"/>
              </w:rPr>
              <w:instrText>□</w:instrText>
            </w:r>
            <w:r>
              <w:rPr>
                <w:rFonts w:asciiTheme="minorEastAsia" w:hAnsiTheme="minorEastAsia" w:cs="仿宋_GB2312" w:hint="eastAsia"/>
                <w:szCs w:val="21"/>
                <w:lang w:val="zh-CN"/>
              </w:rPr>
              <w:instrText>,</w:instrText>
            </w:r>
            <w:r>
              <w:rPr>
                <w:rFonts w:asciiTheme="minorEastAsia" w:hAnsiTheme="minorEastAsia" w:cs="仿宋_GB2312" w:hint="eastAsia"/>
                <w:szCs w:val="21"/>
                <w:lang w:val="zh-CN"/>
              </w:rPr>
              <w:instrText>√</w:instrText>
            </w:r>
            <w:r>
              <w:rPr>
                <w:rFonts w:asciiTheme="minorEastAsia" w:hAnsiTheme="minorEastAsia" w:cs="仿宋_GB2312" w:hint="eastAsia"/>
                <w:szCs w:val="21"/>
                <w:lang w:val="zh-CN"/>
              </w:rPr>
              <w:instrText>)</w:instrText>
            </w:r>
            <w:r w:rsidR="0087209D">
              <w:rPr>
                <w:rFonts w:asciiTheme="minorEastAsia" w:hAnsiTheme="minorEastAsia" w:cs="仿宋_GB2312"/>
                <w:szCs w:val="21"/>
                <w:lang w:val="zh-CN"/>
              </w:rPr>
              <w:fldChar w:fldCharType="end"/>
            </w:r>
            <w:r>
              <w:rPr>
                <w:rFonts w:asciiTheme="minorEastAsia" w:hAnsiTheme="minorEastAsia" w:cs="仿宋_GB2312" w:hint="eastAsia"/>
                <w:szCs w:val="21"/>
                <w:lang w:val="zh-CN"/>
              </w:rPr>
              <w:t>不接受□接受联合体响应</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87209D" w:rsidRDefault="00673A49">
            <w:pPr>
              <w:autoSpaceDE w:val="0"/>
              <w:autoSpaceDN w:val="0"/>
              <w:adjustRightInd w:val="0"/>
              <w:spacing w:line="276" w:lineRule="auto"/>
              <w:rPr>
                <w:rFonts w:asciiTheme="minorEastAsia" w:hAnsiTheme="minorEastAsia" w:cs="仿宋_GB2312"/>
                <w:szCs w:val="21"/>
                <w:lang w:val="zh-CN"/>
              </w:rPr>
            </w:pPr>
            <w:r>
              <w:rPr>
                <w:rFonts w:ascii="宋体" w:hAnsi="宋体" w:hint="eastAsia"/>
              </w:rPr>
              <w:t>1229205.37</w:t>
            </w:r>
            <w:r>
              <w:rPr>
                <w:rFonts w:asciiTheme="minorEastAsia" w:hAnsiTheme="minorEastAsia" w:cs="仿宋_GB2312" w:hint="eastAsia"/>
                <w:szCs w:val="21"/>
                <w:lang w:val="zh-CN"/>
              </w:rPr>
              <w:t>元，超出预算金额的响应无效</w:t>
            </w:r>
          </w:p>
        </w:tc>
      </w:tr>
      <w:tr w:rsidR="0087209D">
        <w:trPr>
          <w:trHeight w:val="907"/>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7209D" w:rsidRDefault="0087209D">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szCs w:val="21"/>
                <w:lang w:val="zh-CN"/>
              </w:rPr>
              <w:fldChar w:fldCharType="begin"/>
            </w:r>
            <w:r w:rsidR="00673A49">
              <w:rPr>
                <w:rFonts w:asciiTheme="minorEastAsia" w:hAnsiTheme="minorEastAsia" w:cs="仿宋_GB2312" w:hint="eastAsia"/>
                <w:szCs w:val="21"/>
                <w:lang w:val="zh-CN"/>
              </w:rPr>
              <w:instrText>eq \o\ac(</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Pr>
                <w:rFonts w:asciiTheme="minorEastAsia" w:hAnsiTheme="minorEastAsia" w:cs="仿宋_GB2312"/>
                <w:szCs w:val="21"/>
                <w:lang w:val="zh-CN"/>
              </w:rPr>
              <w:fldChar w:fldCharType="end"/>
            </w:r>
            <w:r w:rsidR="00673A49">
              <w:rPr>
                <w:rFonts w:asciiTheme="minorEastAsia" w:hAnsiTheme="minorEastAsia" w:cs="仿宋_GB2312" w:hint="eastAsia"/>
                <w:szCs w:val="21"/>
                <w:lang w:val="zh-CN"/>
              </w:rPr>
              <w:t>不组织</w:t>
            </w:r>
          </w:p>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□组织，时间：</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地点：</w:t>
            </w:r>
          </w:p>
        </w:tc>
      </w:tr>
      <w:tr w:rsidR="0087209D">
        <w:trPr>
          <w:trHeight w:val="907"/>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7209D" w:rsidRDefault="0087209D">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szCs w:val="21"/>
                <w:lang w:val="zh-CN"/>
              </w:rPr>
              <w:fldChar w:fldCharType="begin"/>
            </w:r>
            <w:r w:rsidR="00673A49">
              <w:rPr>
                <w:rFonts w:asciiTheme="minorEastAsia" w:hAnsiTheme="minorEastAsia" w:cs="仿宋_GB2312" w:hint="eastAsia"/>
                <w:szCs w:val="21"/>
                <w:lang w:val="zh-CN"/>
              </w:rPr>
              <w:instrText>eq \o\ac(</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Pr>
                <w:rFonts w:asciiTheme="minorEastAsia" w:hAnsiTheme="minorEastAsia" w:cs="仿宋_GB2312"/>
                <w:szCs w:val="21"/>
                <w:lang w:val="zh-CN"/>
              </w:rPr>
              <w:fldChar w:fldCharType="end"/>
            </w:r>
            <w:r w:rsidR="00673A49">
              <w:rPr>
                <w:rFonts w:asciiTheme="minorEastAsia" w:hAnsiTheme="minorEastAsia" w:cs="仿宋_GB2312" w:hint="eastAsia"/>
                <w:szCs w:val="21"/>
                <w:lang w:val="zh-CN"/>
              </w:rPr>
              <w:t>不召开</w:t>
            </w:r>
          </w:p>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□召开，时间：</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地点：</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7209D" w:rsidRDefault="0087209D">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仿宋_GB2312"/>
                <w:szCs w:val="21"/>
                <w:lang w:val="zh-CN"/>
              </w:rPr>
              <w:fldChar w:fldCharType="begin"/>
            </w:r>
            <w:r w:rsidR="00673A49">
              <w:rPr>
                <w:rFonts w:asciiTheme="minorEastAsia" w:hAnsiTheme="minorEastAsia" w:cs="仿宋_GB2312" w:hint="eastAsia"/>
                <w:szCs w:val="21"/>
                <w:lang w:val="zh-CN"/>
              </w:rPr>
              <w:instrText>eq \o\ac(</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Pr>
                <w:rFonts w:asciiTheme="minorEastAsia" w:hAnsiTheme="minorEastAsia" w:cs="仿宋_GB2312"/>
                <w:szCs w:val="21"/>
                <w:lang w:val="zh-CN"/>
              </w:rPr>
              <w:fldChar w:fldCharType="end"/>
            </w:r>
            <w:r w:rsidR="00673A49">
              <w:rPr>
                <w:rFonts w:asciiTheme="minorEastAsia" w:hAnsiTheme="minorEastAsia" w:cs="仿宋_GB2312" w:hint="eastAsia"/>
                <w:szCs w:val="21"/>
                <w:lang w:val="zh-CN"/>
              </w:rPr>
              <w:t>不允许</w:t>
            </w:r>
            <w:r w:rsidR="00673A49">
              <w:rPr>
                <w:rFonts w:asciiTheme="minorEastAsia" w:hAnsiTheme="minorEastAsia" w:cs="仿宋_GB2312" w:hint="eastAsia"/>
                <w:szCs w:val="21"/>
                <w:lang w:val="zh-CN"/>
              </w:rPr>
              <w:t xml:space="preserve">    </w:t>
            </w:r>
            <w:r w:rsidR="00673A49">
              <w:rPr>
                <w:rFonts w:asciiTheme="minorEastAsia" w:hAnsiTheme="minorEastAsia" w:cs="仿宋_GB2312" w:hint="eastAsia"/>
                <w:szCs w:val="21"/>
                <w:lang w:val="zh-CN"/>
              </w:rPr>
              <w:t>□允许</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813" w:type="dxa"/>
            <w:vAlign w:val="center"/>
          </w:tcPr>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60</w:t>
            </w:r>
            <w:r>
              <w:rPr>
                <w:rFonts w:asciiTheme="minorEastAsia" w:hAnsiTheme="minorEastAsia" w:cs="仿宋_GB2312" w:hint="eastAsia"/>
                <w:szCs w:val="21"/>
                <w:lang w:val="zh-CN"/>
              </w:rPr>
              <w:t>天（自提交谈判响应文件的截止之日起算）</w:t>
            </w:r>
          </w:p>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，成交供应商全部合同义务履行完毕为止。</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7209D" w:rsidRDefault="00673A4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7209D" w:rsidRDefault="0087209D">
            <w:pPr>
              <w:autoSpaceDE w:val="0"/>
              <w:autoSpaceDN w:val="0"/>
              <w:adjustRightInd w:val="0"/>
              <w:spacing w:line="276" w:lineRule="auto"/>
              <w:rPr>
                <w:rFonts w:asciiTheme="minorEastAsia" w:hAnsiTheme="minorEastAsia" w:cs="仿宋_GB2312"/>
                <w:szCs w:val="21"/>
                <w:lang w:val="zh-CN"/>
              </w:rPr>
            </w:pPr>
            <w:r>
              <w:rPr>
                <w:rFonts w:asciiTheme="minorEastAsia" w:hAnsiTheme="minorEastAsia" w:cs="仿宋_GB2312"/>
                <w:szCs w:val="21"/>
                <w:lang w:val="zh-CN"/>
              </w:rPr>
              <w:fldChar w:fldCharType="begin"/>
            </w:r>
            <w:r w:rsidR="00673A49">
              <w:rPr>
                <w:rFonts w:asciiTheme="minorEastAsia" w:hAnsiTheme="minorEastAsia" w:cs="仿宋_GB2312" w:hint="eastAsia"/>
                <w:szCs w:val="21"/>
                <w:lang w:val="zh-CN"/>
              </w:rPr>
              <w:instrText>eq \o\ac(</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sidR="00673A49">
              <w:rPr>
                <w:rFonts w:asciiTheme="minorEastAsia" w:hAnsiTheme="minorEastAsia" w:cs="仿宋_GB2312" w:hint="eastAsia"/>
                <w:szCs w:val="21"/>
                <w:lang w:val="zh-CN"/>
              </w:rPr>
              <w:instrText>)</w:instrText>
            </w:r>
            <w:r>
              <w:rPr>
                <w:rFonts w:asciiTheme="minorEastAsia" w:hAnsiTheme="minorEastAsia" w:cs="仿宋_GB2312"/>
                <w:szCs w:val="21"/>
                <w:lang w:val="zh-CN"/>
              </w:rPr>
              <w:fldChar w:fldCharType="end"/>
            </w:r>
            <w:r w:rsidR="00673A49">
              <w:rPr>
                <w:rFonts w:asciiTheme="minorEastAsia" w:hAnsiTheme="minorEastAsia" w:cs="仿宋_GB2312" w:hint="eastAsia"/>
                <w:szCs w:val="21"/>
                <w:lang w:val="zh-CN"/>
              </w:rPr>
              <w:t>不允许</w:t>
            </w:r>
            <w:r w:rsidR="00673A49">
              <w:rPr>
                <w:rFonts w:asciiTheme="minorEastAsia" w:hAnsiTheme="minorEastAsia" w:cs="仿宋_GB2312" w:hint="eastAsia"/>
                <w:szCs w:val="21"/>
                <w:lang w:val="zh-CN"/>
              </w:rPr>
              <w:t xml:space="preserve">   </w:t>
            </w:r>
            <w:r w:rsidR="00673A49">
              <w:rPr>
                <w:rFonts w:asciiTheme="minorEastAsia" w:hAnsiTheme="minorEastAsia" w:cs="仿宋_GB2312" w:hint="eastAsia"/>
                <w:szCs w:val="21"/>
                <w:lang w:val="zh-CN"/>
              </w:rPr>
              <w:t>□允许</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2021</w:t>
            </w:r>
            <w:r>
              <w:rPr>
                <w:rFonts w:asciiTheme="minorEastAsia" w:hAnsiTheme="minorEastAsia" w:cs="仿宋_GB2312" w:hint="eastAsia"/>
                <w:szCs w:val="21"/>
                <w:lang w:val="zh-CN"/>
              </w:rPr>
              <w:t>年</w:t>
            </w:r>
            <w:r>
              <w:rPr>
                <w:rFonts w:asciiTheme="minorEastAsia" w:hAnsiTheme="minorEastAsia" w:cs="仿宋_GB2312" w:hint="eastAsia"/>
                <w:szCs w:val="21"/>
                <w:lang w:val="zh-CN"/>
              </w:rPr>
              <w:t>9</w:t>
            </w:r>
            <w:r>
              <w:rPr>
                <w:rFonts w:asciiTheme="minorEastAsia" w:hAnsiTheme="minorEastAsia" w:cs="仿宋_GB2312" w:hint="eastAsia"/>
                <w:szCs w:val="21"/>
                <w:lang w:val="zh-CN"/>
              </w:rPr>
              <w:t>月</w:t>
            </w:r>
            <w:r>
              <w:rPr>
                <w:rFonts w:asciiTheme="minorEastAsia" w:hAnsiTheme="minorEastAsia" w:cs="仿宋_GB2312" w:hint="eastAsia"/>
                <w:szCs w:val="21"/>
                <w:lang w:val="zh-CN"/>
              </w:rPr>
              <w:t>28</w:t>
            </w:r>
            <w:r>
              <w:rPr>
                <w:rFonts w:asciiTheme="minorEastAsia" w:hAnsiTheme="minorEastAsia" w:cs="仿宋_GB2312" w:hint="eastAsia"/>
                <w:szCs w:val="21"/>
                <w:lang w:val="zh-CN"/>
              </w:rPr>
              <w:t>日</w:t>
            </w:r>
            <w:r>
              <w:rPr>
                <w:rFonts w:asciiTheme="minorEastAsia" w:hAnsiTheme="minorEastAsia" w:cs="仿宋_GB2312" w:hint="eastAsia"/>
                <w:szCs w:val="21"/>
                <w:lang w:val="zh-CN"/>
              </w:rPr>
              <w:t>9</w:t>
            </w:r>
            <w:r>
              <w:rPr>
                <w:rFonts w:asciiTheme="minorEastAsia" w:hAnsiTheme="minorEastAsia" w:cs="仿宋_GB2312" w:hint="eastAsia"/>
                <w:szCs w:val="21"/>
                <w:lang w:val="zh-CN"/>
              </w:rPr>
              <w:t>时</w:t>
            </w:r>
            <w:r>
              <w:rPr>
                <w:rFonts w:asciiTheme="minorEastAsia" w:hAnsiTheme="minorEastAsia" w:cs="仿宋_GB2312" w:hint="eastAsia"/>
                <w:szCs w:val="21"/>
                <w:lang w:val="zh-CN"/>
              </w:rPr>
              <w:t>30</w:t>
            </w:r>
            <w:r>
              <w:rPr>
                <w:rFonts w:asciiTheme="minorEastAsia" w:hAnsiTheme="minorEastAsia" w:cs="仿宋_GB2312" w:hint="eastAsia"/>
                <w:szCs w:val="21"/>
                <w:lang w:val="zh-CN"/>
              </w:rPr>
              <w:t>分（北京时间）</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87209D" w:rsidRDefault="00673A49">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谈判响应文件开启地点：许昌市建安区兴业大厦四楼开标三室。（本项目采用远程不见面谈判，供应商无须到达现场）</w:t>
            </w:r>
          </w:p>
        </w:tc>
      </w:tr>
      <w:tr w:rsidR="0087209D">
        <w:trPr>
          <w:trHeight w:val="504"/>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7209D" w:rsidRDefault="00673A4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7209D" w:rsidRDefault="00673A4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87209D">
        <w:trPr>
          <w:trHeight w:val="156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7209D" w:rsidRDefault="00673A4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7209D" w:rsidRDefault="0087209D">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673A49">
              <w:rPr>
                <w:rFonts w:ascii="新宋体" w:eastAsia="新宋体" w:hAnsi="新宋体" w:hint="eastAsia"/>
                <w:b/>
                <w:szCs w:val="21"/>
              </w:rPr>
              <w:instrText>eq \o\ac(</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Pr>
                <w:rFonts w:ascii="新宋体" w:eastAsia="新宋体" w:hAnsi="新宋体"/>
                <w:b/>
                <w:szCs w:val="21"/>
              </w:rPr>
              <w:fldChar w:fldCharType="end"/>
            </w:r>
            <w:r w:rsidR="00673A49">
              <w:rPr>
                <w:rFonts w:ascii="新宋体" w:eastAsia="新宋体" w:hAnsi="新宋体" w:hint="eastAsia"/>
                <w:szCs w:val="21"/>
              </w:rPr>
              <w:t>电子响应文件：成功上传至《全国公共资源交易平台（河南省·许昌市）》公共资源交易系统加密电子响应文件</w:t>
            </w:r>
            <w:r w:rsidR="00673A49">
              <w:rPr>
                <w:rFonts w:ascii="新宋体" w:eastAsia="新宋体" w:hAnsi="新宋体" w:hint="eastAsia"/>
                <w:szCs w:val="21"/>
              </w:rPr>
              <w:t>1</w:t>
            </w:r>
            <w:r w:rsidR="00673A49">
              <w:rPr>
                <w:rFonts w:ascii="新宋体" w:eastAsia="新宋体" w:hAnsi="新宋体" w:hint="eastAsia"/>
                <w:szCs w:val="21"/>
              </w:rPr>
              <w:t>份</w:t>
            </w:r>
            <w:r w:rsidR="00673A49">
              <w:rPr>
                <w:rFonts w:hAnsi="宋体" w:cs="宋体" w:hint="eastAsia"/>
                <w:szCs w:val="21"/>
                <w:lang w:val="zh-CN"/>
              </w:rPr>
              <w:t>（文件格式为：</w:t>
            </w:r>
            <w:r w:rsidR="00673A49">
              <w:rPr>
                <w:rFonts w:hAnsi="宋体" w:cs="宋体" w:hint="eastAsia"/>
                <w:szCs w:val="21"/>
                <w:lang w:val="zh-CN"/>
              </w:rPr>
              <w:t xml:space="preserve"> XXX</w:t>
            </w:r>
            <w:r w:rsidR="00673A49">
              <w:rPr>
                <w:rFonts w:hAnsi="宋体" w:cs="宋体" w:hint="eastAsia"/>
                <w:szCs w:val="21"/>
                <w:lang w:val="zh-CN"/>
              </w:rPr>
              <w:t>公司</w:t>
            </w:r>
            <w:r w:rsidR="00673A49">
              <w:rPr>
                <w:rFonts w:hAnsi="宋体" w:cs="宋体" w:hint="eastAsia"/>
                <w:szCs w:val="21"/>
                <w:lang w:val="zh-CN"/>
              </w:rPr>
              <w:t>XXX</w:t>
            </w:r>
            <w:r w:rsidR="00673A49">
              <w:rPr>
                <w:rFonts w:hAnsi="宋体" w:cs="宋体" w:hint="eastAsia"/>
                <w:szCs w:val="21"/>
                <w:lang w:val="zh-CN"/>
              </w:rPr>
              <w:t>项目编号</w:t>
            </w:r>
            <w:r w:rsidR="00673A49">
              <w:rPr>
                <w:rFonts w:hAnsi="宋体" w:cs="宋体" w:hint="eastAsia"/>
                <w:szCs w:val="21"/>
                <w:lang w:val="zh-CN"/>
              </w:rPr>
              <w:t>.file</w:t>
            </w:r>
            <w:r w:rsidR="00673A49">
              <w:rPr>
                <w:rFonts w:hAnsi="宋体" w:cs="宋体" w:hint="eastAsia"/>
                <w:szCs w:val="21"/>
                <w:lang w:val="zh-CN"/>
              </w:rPr>
              <w:t>）。</w:t>
            </w:r>
          </w:p>
          <w:p w:rsidR="0087209D" w:rsidRDefault="00673A49">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w:t>
            </w:r>
            <w:r>
              <w:rPr>
                <w:rFonts w:ascii="新宋体" w:eastAsia="新宋体" w:hAnsi="新宋体" w:hint="eastAsia"/>
                <w:szCs w:val="21"/>
              </w:rPr>
              <w:t>.PDF</w:t>
            </w:r>
            <w:r>
              <w:rPr>
                <w:rFonts w:ascii="新宋体" w:eastAsia="新宋体" w:hAnsi="新宋体" w:hint="eastAsia"/>
                <w:szCs w:val="21"/>
              </w:rPr>
              <w:t>”的文件</w:t>
            </w:r>
          </w:p>
          <w:p w:rsidR="0087209D" w:rsidRDefault="00673A4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7209D" w:rsidRDefault="0087209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73A49">
              <w:rPr>
                <w:rFonts w:ascii="新宋体" w:eastAsia="新宋体" w:hAnsi="新宋体" w:hint="eastAsia"/>
                <w:b/>
                <w:szCs w:val="21"/>
              </w:rPr>
              <w:instrText>eq \o\ac(</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Pr>
                <w:rFonts w:ascii="新宋体" w:eastAsia="新宋体" w:hAnsi="新宋体"/>
                <w:b/>
                <w:szCs w:val="21"/>
              </w:rPr>
              <w:fldChar w:fldCharType="end"/>
            </w:r>
            <w:r w:rsidR="00673A49">
              <w:rPr>
                <w:rFonts w:ascii="新宋体" w:eastAsia="新宋体" w:hAnsi="新宋体" w:hint="eastAsia"/>
                <w:szCs w:val="21"/>
              </w:rPr>
              <w:t>电子响应文件：按谈判文件要求加盖供应商电子印章和法人电子印章。</w:t>
            </w:r>
          </w:p>
          <w:p w:rsidR="0087209D" w:rsidRDefault="00673A49">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7209D" w:rsidRDefault="0087209D">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73A49">
              <w:rPr>
                <w:rFonts w:ascii="新宋体" w:eastAsia="新宋体" w:hAnsi="新宋体" w:hint="eastAsia"/>
                <w:b/>
                <w:szCs w:val="21"/>
              </w:rPr>
              <w:instrText>eq \o\ac(</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sidR="00673A49">
              <w:rPr>
                <w:rFonts w:ascii="新宋体" w:eastAsia="新宋体" w:hAnsi="新宋体" w:hint="eastAsia"/>
                <w:b/>
                <w:szCs w:val="21"/>
              </w:rPr>
              <w:instrText>)</w:instrText>
            </w:r>
            <w:r>
              <w:rPr>
                <w:rFonts w:ascii="新宋体" w:eastAsia="新宋体" w:hAnsi="新宋体"/>
                <w:b/>
                <w:szCs w:val="21"/>
              </w:rPr>
              <w:fldChar w:fldCharType="end"/>
            </w:r>
            <w:r w:rsidR="00673A4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7209D" w:rsidRDefault="00673A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7209D" w:rsidRDefault="00673A49">
            <w:pPr>
              <w:autoSpaceDE w:val="0"/>
              <w:autoSpaceDN w:val="0"/>
              <w:adjustRightInd w:val="0"/>
              <w:spacing w:line="360" w:lineRule="auto"/>
              <w:rPr>
                <w:rFonts w:ascii="新宋体" w:eastAsia="新宋体" w:hAnsi="新宋体"/>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87209D" w:rsidRDefault="00673A49">
            <w:pPr>
              <w:autoSpaceDE w:val="0"/>
              <w:autoSpaceDN w:val="0"/>
              <w:adjustRightInd w:val="0"/>
              <w:spacing w:line="360" w:lineRule="auto"/>
              <w:contextualSpacing/>
              <w:rPr>
                <w:rFonts w:ascii="ˎ̥" w:hAnsi="ˎ̥"/>
              </w:rPr>
            </w:pPr>
            <w:r>
              <w:rPr>
                <w:rFonts w:ascii="ˎ̥" w:hAnsi="ˎ̥" w:hint="eastAsia"/>
              </w:rPr>
              <w:t>1</w:t>
            </w:r>
            <w:r>
              <w:rPr>
                <w:rFonts w:ascii="ˎ̥" w:hAnsi="ˎ̥" w:hint="eastAsia"/>
              </w:rPr>
              <w:t>、根据财政部发布的《政府采购促进中小企业发展管理办法》（</w:t>
            </w:r>
            <w:r>
              <w:rPr>
                <w:rFonts w:ascii="楷体" w:eastAsia="楷体" w:hAnsi="楷体" w:hint="eastAsia"/>
                <w:color w:val="333333"/>
                <w:shd w:val="clear" w:color="auto" w:fill="FFFFFF"/>
              </w:rPr>
              <w:t>财库〔</w:t>
            </w:r>
            <w:r>
              <w:rPr>
                <w:rFonts w:ascii="楷体" w:eastAsia="楷体" w:hAnsi="楷体" w:hint="eastAsia"/>
                <w:color w:val="333333"/>
                <w:shd w:val="clear" w:color="auto" w:fill="FFFFFF"/>
              </w:rPr>
              <w:t>2020</w:t>
            </w:r>
            <w:r>
              <w:rPr>
                <w:rFonts w:ascii="楷体" w:eastAsia="楷体" w:hAnsi="楷体" w:hint="eastAsia"/>
                <w:color w:val="333333"/>
                <w:shd w:val="clear" w:color="auto" w:fill="FFFFFF"/>
              </w:rPr>
              <w:t>〕</w:t>
            </w:r>
            <w:r>
              <w:rPr>
                <w:rFonts w:ascii="楷体" w:eastAsia="楷体" w:hAnsi="楷体" w:hint="eastAsia"/>
                <w:color w:val="333333"/>
                <w:shd w:val="clear" w:color="auto" w:fill="FFFFFF"/>
              </w:rPr>
              <w:t>46</w:t>
            </w:r>
            <w:r>
              <w:rPr>
                <w:rFonts w:ascii="楷体" w:eastAsia="楷体" w:hAnsi="楷体" w:hint="eastAsia"/>
                <w:color w:val="333333"/>
                <w:shd w:val="clear" w:color="auto" w:fill="FFFFFF"/>
              </w:rPr>
              <w:t>号）</w:t>
            </w:r>
            <w:r>
              <w:rPr>
                <w:rFonts w:ascii="ˎ̥" w:hAnsi="ˎ̥" w:hint="eastAsia"/>
              </w:rPr>
              <w:t>规定，</w:t>
            </w:r>
            <w:r>
              <w:t>中小企业参加政府采购活动，应当出具本办</w:t>
            </w:r>
            <w:r>
              <w:t xml:space="preserve"> </w:t>
            </w:r>
            <w:r>
              <w:t>法规定的《中小企业声明函》，否则不得享受相关中</w:t>
            </w:r>
            <w:r>
              <w:t xml:space="preserve"> </w:t>
            </w:r>
            <w:r>
              <w:t>小企业扶持政策。</w:t>
            </w:r>
          </w:p>
          <w:p w:rsidR="0087209D" w:rsidRDefault="00673A49">
            <w:pPr>
              <w:autoSpaceDE w:val="0"/>
              <w:autoSpaceDN w:val="0"/>
              <w:adjustRightInd w:val="0"/>
              <w:spacing w:line="360" w:lineRule="auto"/>
              <w:contextualSpacing/>
              <w:rPr>
                <w:rFonts w:ascii="ˎ̥" w:hAnsi="ˎ̥"/>
              </w:rPr>
            </w:pPr>
            <w:r>
              <w:rPr>
                <w:rFonts w:ascii="ˎ̥" w:hAnsi="ˎ̥" w:hint="eastAsia"/>
              </w:rPr>
              <w:t>2</w:t>
            </w:r>
            <w:r>
              <w:rPr>
                <w:rFonts w:ascii="ˎ̥" w:hAnsi="ˎ̥" w:hint="eastAsia"/>
              </w:rPr>
              <w:t>、根据财政部发布的《政府采购促进中小企业发展管理办法》（</w:t>
            </w:r>
            <w:r>
              <w:rPr>
                <w:rFonts w:ascii="楷体" w:eastAsia="楷体" w:hAnsi="楷体" w:hint="eastAsia"/>
                <w:color w:val="333333"/>
                <w:shd w:val="clear" w:color="auto" w:fill="FFFFFF"/>
              </w:rPr>
              <w:t>财库〔</w:t>
            </w:r>
            <w:r>
              <w:rPr>
                <w:rFonts w:ascii="楷体" w:eastAsia="楷体" w:hAnsi="楷体" w:hint="eastAsia"/>
                <w:color w:val="333333"/>
                <w:shd w:val="clear" w:color="auto" w:fill="FFFFFF"/>
              </w:rPr>
              <w:t>2020</w:t>
            </w:r>
            <w:r>
              <w:rPr>
                <w:rFonts w:ascii="楷体" w:eastAsia="楷体" w:hAnsi="楷体" w:hint="eastAsia"/>
                <w:color w:val="333333"/>
                <w:shd w:val="clear" w:color="auto" w:fill="FFFFFF"/>
              </w:rPr>
              <w:t>〕</w:t>
            </w:r>
            <w:r>
              <w:rPr>
                <w:rFonts w:ascii="楷体" w:eastAsia="楷体" w:hAnsi="楷体" w:hint="eastAsia"/>
                <w:color w:val="333333"/>
                <w:shd w:val="clear" w:color="auto" w:fill="FFFFFF"/>
              </w:rPr>
              <w:t>46</w:t>
            </w:r>
            <w:r>
              <w:rPr>
                <w:rFonts w:ascii="楷体" w:eastAsia="楷体" w:hAnsi="楷体" w:hint="eastAsia"/>
                <w:color w:val="333333"/>
                <w:shd w:val="clear" w:color="auto" w:fill="FFFFFF"/>
              </w:rPr>
              <w:t>号</w:t>
            </w:r>
            <w:r>
              <w:rPr>
                <w:rFonts w:ascii="ˎ̥" w:hAnsi="ˎ̥" w:hint="eastAsia"/>
              </w:rPr>
              <w:t>规定，对小型和微型企业产品的投标价格给予建设工程项目</w:t>
            </w:r>
            <w:r>
              <w:t>3%</w:t>
            </w:r>
            <w:r>
              <w:rPr>
                <w:rFonts w:hint="eastAsia"/>
              </w:rPr>
              <w:t>（</w:t>
            </w:r>
            <w:r>
              <w:t>3%—5%</w:t>
            </w:r>
            <w:r>
              <w:rPr>
                <w:rFonts w:hint="eastAsia"/>
              </w:rPr>
              <w:t>）</w:t>
            </w:r>
            <w:r>
              <w:rPr>
                <w:rFonts w:ascii="ˎ̥" w:hAnsi="ˎ̥" w:hint="eastAsia"/>
              </w:rPr>
              <w:t>的扣除，用扣除后的价格参与评审。</w:t>
            </w:r>
          </w:p>
          <w:p w:rsidR="0087209D" w:rsidRDefault="00673A49">
            <w:pPr>
              <w:autoSpaceDE w:val="0"/>
              <w:autoSpaceDN w:val="0"/>
              <w:adjustRightInd w:val="0"/>
              <w:spacing w:line="360" w:lineRule="auto"/>
              <w:contextualSpacing/>
              <w:rPr>
                <w:rFonts w:ascii="ˎ̥" w:hAnsi="ˎ̥"/>
              </w:rPr>
            </w:pPr>
            <w:r>
              <w:rPr>
                <w:rFonts w:ascii="ˎ̥" w:hAnsi="ˎ̥" w:hint="eastAsia"/>
              </w:rPr>
              <w:t>4</w:t>
            </w:r>
            <w:r>
              <w:rPr>
                <w:rFonts w:ascii="ˎ̥" w:hAnsi="ˎ̥" w:hint="eastAsia"/>
              </w:rPr>
              <w:t>、以联合体形式参加政府采购活动，联合体各方均为中小企业的，联合</w:t>
            </w:r>
          </w:p>
          <w:p w:rsidR="0087209D" w:rsidRDefault="00673A49">
            <w:pPr>
              <w:autoSpaceDE w:val="0"/>
              <w:autoSpaceDN w:val="0"/>
              <w:adjustRightInd w:val="0"/>
              <w:spacing w:line="360" w:lineRule="auto"/>
              <w:contextualSpacing/>
              <w:rPr>
                <w:rFonts w:ascii="ˎ̥" w:hAnsi="ˎ̥"/>
              </w:rPr>
            </w:pPr>
            <w:r>
              <w:rPr>
                <w:rFonts w:ascii="ˎ̥" w:hAnsi="ˎ̥" w:hint="eastAsia"/>
              </w:rPr>
              <w:t>体视同中小企业。其中，联合体各方均为小微企业的，联合体视同小微</w:t>
            </w:r>
          </w:p>
          <w:p w:rsidR="0087209D" w:rsidRDefault="00673A49">
            <w:pPr>
              <w:autoSpaceDE w:val="0"/>
              <w:autoSpaceDN w:val="0"/>
              <w:adjustRightInd w:val="0"/>
              <w:spacing w:line="360" w:lineRule="auto"/>
              <w:contextualSpacing/>
              <w:rPr>
                <w:rFonts w:ascii="ˎ̥" w:hAnsi="ˎ̥"/>
              </w:rPr>
            </w:pPr>
            <w:r>
              <w:rPr>
                <w:rFonts w:ascii="ˎ̥" w:hAnsi="ˎ̥" w:hint="eastAsia"/>
              </w:rPr>
              <w:t>企业。</w:t>
            </w:r>
          </w:p>
          <w:p w:rsidR="0087209D" w:rsidRDefault="00673A49">
            <w:pPr>
              <w:autoSpaceDE w:val="0"/>
              <w:autoSpaceDN w:val="0"/>
              <w:adjustRightInd w:val="0"/>
              <w:spacing w:line="360" w:lineRule="auto"/>
              <w:rPr>
                <w:rFonts w:ascii="宋体" w:hAnsi="宋体" w:cs="宋体"/>
                <w:szCs w:val="21"/>
              </w:rPr>
            </w:pPr>
            <w:r>
              <w:rPr>
                <w:rFonts w:ascii="ˎ̥" w:hAnsi="ˎ̥" w:hint="eastAsia"/>
              </w:rPr>
              <w:t>5</w:t>
            </w:r>
            <w:r>
              <w:rPr>
                <w:rFonts w:ascii="ˎ̥" w:hAnsi="ˎ̥" w:hint="eastAsia"/>
              </w:rPr>
              <w:t>、</w:t>
            </w:r>
            <w:r>
              <w:rPr>
                <w:rFonts w:ascii="宋体" w:hAnsi="宋体" w:cs="宋体" w:hint="eastAsia"/>
                <w:szCs w:val="21"/>
              </w:rPr>
              <w:t>接受大中型企业与小微企业组成联合体或者允许大中型企业向一家或</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者多家小微企业分包的采购项目，对于联合协议或者分包意向协议约定</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小微企业的合同份额占到合同总金额</w:t>
            </w:r>
            <w:r>
              <w:rPr>
                <w:rFonts w:ascii="宋体" w:hAnsi="宋体" w:cs="宋体" w:hint="eastAsia"/>
                <w:szCs w:val="21"/>
              </w:rPr>
              <w:t xml:space="preserve"> 30%</w:t>
            </w:r>
            <w:r>
              <w:rPr>
                <w:rFonts w:ascii="宋体" w:hAnsi="宋体" w:cs="宋体" w:hint="eastAsia"/>
                <w:szCs w:val="21"/>
              </w:rPr>
              <w:t>以上的，采购人、采购代理机</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构应当对联合体或者大中型企业的报价给予</w:t>
            </w:r>
            <w:r>
              <w:rPr>
                <w:rFonts w:ascii="宋体" w:hAnsi="宋体" w:cs="宋体" w:hint="eastAsia"/>
                <w:szCs w:val="21"/>
              </w:rPr>
              <w:t>2%</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）的扣除，用扣</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除后的价格参加评审。组成联合体或者接受分包的小微企业与联合体内</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其他企业、分包企业之间存在直接控股、管理关系的，不享受价格扣除</w:t>
            </w:r>
          </w:p>
          <w:p w:rsidR="0087209D" w:rsidRDefault="00673A49">
            <w:pPr>
              <w:autoSpaceDE w:val="0"/>
              <w:autoSpaceDN w:val="0"/>
              <w:adjustRightInd w:val="0"/>
              <w:spacing w:line="360" w:lineRule="auto"/>
              <w:rPr>
                <w:rFonts w:ascii="宋体" w:hAnsi="宋体" w:cs="宋体"/>
                <w:szCs w:val="21"/>
              </w:rPr>
            </w:pPr>
            <w:r>
              <w:rPr>
                <w:rFonts w:ascii="宋体" w:hAnsi="宋体" w:cs="宋体" w:hint="eastAsia"/>
                <w:szCs w:val="21"/>
              </w:rPr>
              <w:t>优惠政策。</w:t>
            </w:r>
          </w:p>
          <w:p w:rsidR="0087209D" w:rsidRDefault="00673A49">
            <w:pPr>
              <w:autoSpaceDE w:val="0"/>
              <w:autoSpaceDN w:val="0"/>
              <w:adjustRightInd w:val="0"/>
              <w:spacing w:line="360" w:lineRule="auto"/>
              <w:contextualSpacing/>
              <w:rPr>
                <w:rFonts w:ascii="ˎ̥" w:hAnsi="ˎ̥"/>
              </w:rPr>
            </w:pPr>
            <w:r>
              <w:rPr>
                <w:rFonts w:ascii="ˎ̥" w:hAnsi="ˎ̥" w:hint="eastAsia"/>
              </w:rPr>
              <w:t>6</w:t>
            </w:r>
            <w:r>
              <w:rPr>
                <w:rFonts w:ascii="ˎ̥" w:hAnsi="ˎ̥" w:hint="eastAsia"/>
              </w:rPr>
              <w:t>、提供由省级以上监狱管理局、戒毒管理局（含新疆生产建设兵团）出</w:t>
            </w:r>
          </w:p>
          <w:p w:rsidR="0087209D" w:rsidRDefault="00673A49">
            <w:pPr>
              <w:autoSpaceDE w:val="0"/>
              <w:autoSpaceDN w:val="0"/>
              <w:adjustRightInd w:val="0"/>
              <w:spacing w:line="360" w:lineRule="auto"/>
              <w:contextualSpacing/>
              <w:rPr>
                <w:rFonts w:ascii="ˎ̥" w:hAnsi="ˎ̥"/>
              </w:rPr>
            </w:pPr>
            <w:r>
              <w:rPr>
                <w:rFonts w:ascii="ˎ̥" w:hAnsi="ˎ̥" w:hint="eastAsia"/>
              </w:rPr>
              <w:t>具的属于监狱企业证明文件的，视同</w:t>
            </w:r>
            <w:r>
              <w:rPr>
                <w:rFonts w:ascii="ˎ̥" w:hAnsi="ˎ̥" w:hint="eastAsia"/>
              </w:rPr>
              <w:t>为小型和微型企业。</w:t>
            </w:r>
          </w:p>
          <w:p w:rsidR="0087209D" w:rsidRDefault="00673A49">
            <w:pPr>
              <w:autoSpaceDE w:val="0"/>
              <w:autoSpaceDN w:val="0"/>
              <w:adjustRightInd w:val="0"/>
              <w:spacing w:line="360" w:lineRule="auto"/>
              <w:contextualSpacing/>
              <w:rPr>
                <w:rFonts w:ascii="ˎ̥" w:hAnsi="ˎ̥"/>
              </w:rPr>
            </w:pPr>
            <w:r>
              <w:rPr>
                <w:rFonts w:ascii="ˎ̥" w:hAnsi="ˎ̥" w:hint="eastAsia"/>
              </w:rPr>
              <w:t>7</w:t>
            </w:r>
            <w:r>
              <w:rPr>
                <w:rFonts w:ascii="ˎ̥" w:hAnsi="ˎ̥" w:hint="eastAsia"/>
              </w:rPr>
              <w:t>、符合享受政府采购支持政策的残疾人福利性单位条件且提供《残疾人</w:t>
            </w:r>
          </w:p>
          <w:p w:rsidR="0087209D" w:rsidRDefault="00673A49">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福利性单位声明函》的，视同为小型和微型企业。</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87209D" w:rsidRDefault="00673A49">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发展改革委</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生态环境部</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市场监管总局关于调整优化节能产品、环境标志产品政府采购执行机制的通知》（财库〔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9</w:t>
            </w:r>
            <w:r>
              <w:rPr>
                <w:rFonts w:asciiTheme="minorEastAsia" w:hAnsiTheme="minorEastAsia" w:cs="宋体" w:hint="eastAsia"/>
                <w:bCs/>
                <w:szCs w:val="21"/>
                <w:lang w:val="zh-CN"/>
              </w:rPr>
              <w:t>号）、关于印发节能产品政府采购品目清单的通知（财库〔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19</w:t>
            </w:r>
            <w:r>
              <w:rPr>
                <w:rFonts w:asciiTheme="minorEastAsia" w:hAnsiTheme="minorEastAsia" w:cs="宋体" w:hint="eastAsia"/>
                <w:bCs/>
                <w:szCs w:val="21"/>
                <w:lang w:val="zh-CN"/>
              </w:rPr>
              <w:t>号）、关于印发环境标志产品政府采购品目清单的通知（财库〔</w:t>
            </w:r>
            <w:r>
              <w:rPr>
                <w:rFonts w:asciiTheme="minorEastAsia" w:hAnsiTheme="minorEastAsia" w:cs="宋体" w:hint="eastAsia"/>
                <w:bCs/>
                <w:szCs w:val="21"/>
                <w:lang w:val="zh-CN"/>
              </w:rPr>
              <w:t>2019</w:t>
            </w:r>
            <w:r>
              <w:rPr>
                <w:rFonts w:asciiTheme="minorEastAsia" w:hAnsiTheme="minorEastAsia" w:cs="宋体" w:hint="eastAsia"/>
                <w:bCs/>
                <w:szCs w:val="21"/>
                <w:lang w:val="zh-CN"/>
              </w:rPr>
              <w:t>〕</w:t>
            </w:r>
            <w:r>
              <w:rPr>
                <w:rFonts w:asciiTheme="minorEastAsia" w:hAnsiTheme="minorEastAsia" w:cs="宋体" w:hint="eastAsia"/>
                <w:bCs/>
                <w:szCs w:val="21"/>
                <w:lang w:val="zh-CN"/>
              </w:rPr>
              <w:t>18</w:t>
            </w:r>
            <w:r>
              <w:rPr>
                <w:rFonts w:asciiTheme="minorEastAsia" w:hAnsiTheme="minorEastAsia" w:cs="宋体" w:hint="eastAsia"/>
                <w:bCs/>
                <w:szCs w:val="21"/>
                <w:lang w:val="zh-CN"/>
              </w:rPr>
              <w:t>号）、市场监管总局关于发布参与实施政府采购节能产品、环境标志产品认证机构名录的公告（</w:t>
            </w:r>
            <w:r>
              <w:rPr>
                <w:rFonts w:asciiTheme="minorEastAsia" w:hAnsiTheme="minorEastAsia" w:cs="宋体" w:hint="eastAsia"/>
                <w:bCs/>
                <w:szCs w:val="21"/>
                <w:lang w:val="zh-CN"/>
              </w:rPr>
              <w:t>2019</w:t>
            </w:r>
            <w:r>
              <w:rPr>
                <w:rFonts w:asciiTheme="minorEastAsia" w:hAnsiTheme="minorEastAsia" w:cs="宋体" w:hint="eastAsia"/>
                <w:bCs/>
                <w:szCs w:val="21"/>
                <w:lang w:val="zh-CN"/>
              </w:rPr>
              <w:t>年第</w:t>
            </w:r>
            <w:r>
              <w:rPr>
                <w:rFonts w:asciiTheme="minorEastAsia" w:hAnsiTheme="minorEastAsia" w:cs="宋体" w:hint="eastAsia"/>
                <w:bCs/>
                <w:szCs w:val="21"/>
                <w:lang w:val="zh-CN"/>
              </w:rPr>
              <w:t>16</w:t>
            </w:r>
            <w:r>
              <w:rPr>
                <w:rFonts w:asciiTheme="minorEastAsia" w:hAnsiTheme="minorEastAsia" w:cs="宋体" w:hint="eastAsia"/>
                <w:bCs/>
                <w:szCs w:val="21"/>
                <w:lang w:val="zh-CN"/>
              </w:rPr>
              <w:t>号），本次投标产品类别属于政府强制采购产品类别的，须按照要求提供依据国家确定的认证机构出具的、处于有效期之内的节能产品、环境标志产品认证证书，否则投标无效；属于政府优先采购产品类别的，须</w:t>
            </w:r>
            <w:r>
              <w:rPr>
                <w:rFonts w:asciiTheme="minorEastAsia" w:hAnsiTheme="minorEastAsia" w:cs="宋体" w:hint="eastAsia"/>
                <w:bCs/>
                <w:szCs w:val="21"/>
                <w:lang w:val="zh-CN"/>
              </w:rPr>
              <w:t>按照要求提供依据国家确定的认证机构出具的、处于有效期之内的节能产品、环境标志产品认证证书，否则不予认定。</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w:t>
            </w:r>
            <w:r>
              <w:rPr>
                <w:rFonts w:asciiTheme="minorEastAsia" w:hAnsiTheme="minorEastAsia" w:cs="宋体" w:hint="eastAsia"/>
                <w:bCs/>
                <w:szCs w:val="21"/>
                <w:lang w:val="zh-CN"/>
              </w:rPr>
              <w:t>2010</w:t>
            </w:r>
            <w:r>
              <w:rPr>
                <w:rFonts w:asciiTheme="minorEastAsia" w:hAnsiTheme="minorEastAsia" w:cs="宋体" w:hint="eastAsia"/>
                <w:bCs/>
                <w:szCs w:val="21"/>
                <w:lang w:val="zh-CN"/>
              </w:rPr>
              <w:t>】</w:t>
            </w:r>
            <w:r>
              <w:rPr>
                <w:rFonts w:asciiTheme="minorEastAsia" w:hAnsiTheme="minorEastAsia" w:cs="宋体" w:hint="eastAsia"/>
                <w:bCs/>
                <w:szCs w:val="21"/>
                <w:lang w:val="zh-CN"/>
              </w:rPr>
              <w:t>48</w:t>
            </w:r>
            <w:r>
              <w:rPr>
                <w:rFonts w:asciiTheme="minorEastAsia" w:hAnsiTheme="minorEastAsia" w:cs="宋体" w:hint="eastAsia"/>
                <w:bCs/>
                <w:szCs w:val="21"/>
                <w:lang w:val="zh-CN"/>
              </w:rPr>
              <w:t>号）要求：信息安全产品，需提供由中国信息安全认证中心按国家标准认证颁发的有效认证证书。</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7209D" w:rsidRDefault="0087209D">
            <w:pPr>
              <w:autoSpaceDE w:val="0"/>
              <w:autoSpaceDN w:val="0"/>
              <w:adjustRightInd w:val="0"/>
              <w:spacing w:line="360" w:lineRule="auto"/>
              <w:rPr>
                <w:rFonts w:asciiTheme="minorEastAsia" w:hAnsiTheme="minorEastAsia" w:cs="宋体"/>
                <w:bCs/>
                <w:szCs w:val="21"/>
                <w:lang w:val="zh-CN"/>
              </w:rPr>
            </w:pPr>
            <w:r>
              <w:rPr>
                <w:rFonts w:ascii="宋体" w:hAnsi="宋体" w:cs="仿宋_GB2312"/>
                <w:szCs w:val="21"/>
                <w:lang w:val="zh-CN"/>
              </w:rPr>
              <w:fldChar w:fldCharType="begin"/>
            </w:r>
            <w:r w:rsidR="00673A49">
              <w:rPr>
                <w:rFonts w:ascii="宋体" w:hAnsi="宋体" w:cs="仿宋_GB2312" w:hint="eastAsia"/>
                <w:szCs w:val="21"/>
                <w:lang w:val="zh-CN"/>
              </w:rPr>
              <w:instrText>eq \o\ac(</w:instrText>
            </w:r>
            <w:r w:rsidR="00673A49">
              <w:rPr>
                <w:rFonts w:ascii="宋体" w:hAnsi="宋体" w:cs="仿宋_GB2312" w:hint="eastAsia"/>
                <w:szCs w:val="21"/>
                <w:lang w:val="zh-CN"/>
              </w:rPr>
              <w:instrText>□</w:instrText>
            </w:r>
            <w:r w:rsidR="00673A49">
              <w:rPr>
                <w:rFonts w:ascii="宋体" w:hAnsi="宋体" w:cs="仿宋_GB2312" w:hint="eastAsia"/>
                <w:szCs w:val="21"/>
                <w:lang w:val="zh-CN"/>
              </w:rPr>
              <w:instrText>,</w:instrText>
            </w:r>
            <w:r w:rsidR="00673A49">
              <w:rPr>
                <w:rFonts w:ascii="宋体" w:hAnsi="宋体" w:cs="仿宋_GB2312" w:hint="eastAsia"/>
                <w:szCs w:val="21"/>
                <w:lang w:val="zh-CN"/>
              </w:rPr>
              <w:instrText>√</w:instrText>
            </w:r>
            <w:r w:rsidR="00673A49">
              <w:rPr>
                <w:rFonts w:ascii="宋体" w:hAnsi="宋体" w:cs="仿宋_GB2312" w:hint="eastAsia"/>
                <w:szCs w:val="21"/>
                <w:lang w:val="zh-CN"/>
              </w:rPr>
              <w:instrText>)</w:instrText>
            </w:r>
            <w:r>
              <w:rPr>
                <w:rFonts w:ascii="宋体" w:hAnsi="宋体" w:cs="仿宋_GB2312"/>
                <w:szCs w:val="21"/>
                <w:lang w:val="zh-CN"/>
              </w:rPr>
              <w:fldChar w:fldCharType="end"/>
            </w:r>
            <w:r w:rsidR="00673A49">
              <w:rPr>
                <w:rFonts w:ascii="宋体" w:hAnsi="宋体" w:cs="仿宋_GB2312" w:hint="eastAsia"/>
                <w:szCs w:val="21"/>
                <w:lang w:val="zh-CN"/>
              </w:rPr>
              <w:t>要求提交。履约保证金的数额为不超过成交合同金额的</w:t>
            </w:r>
            <w:r w:rsidR="00673A49">
              <w:rPr>
                <w:rFonts w:ascii="宋体" w:hAnsi="宋体" w:cs="仿宋_GB2312" w:hint="eastAsia"/>
                <w:szCs w:val="21"/>
                <w:lang w:val="zh-CN"/>
              </w:rPr>
              <w:t>5%</w:t>
            </w:r>
            <w:r w:rsidR="00673A49">
              <w:rPr>
                <w:rFonts w:ascii="宋体" w:hAnsi="宋体" w:cs="仿宋_GB2312" w:hint="eastAsia"/>
                <w:szCs w:val="21"/>
                <w:lang w:val="zh-CN"/>
              </w:rPr>
              <w:t>。</w:t>
            </w:r>
          </w:p>
        </w:tc>
      </w:tr>
      <w:tr w:rsidR="0087209D">
        <w:trPr>
          <w:trHeight w:val="510"/>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7209D" w:rsidRDefault="0087209D">
            <w:pPr>
              <w:autoSpaceDE w:val="0"/>
              <w:autoSpaceDN w:val="0"/>
              <w:spacing w:line="360" w:lineRule="auto"/>
              <w:contextualSpacing/>
              <w:rPr>
                <w:rFonts w:ascii="宋体" w:hAnsi="宋体" w:cs="宋体"/>
                <w:bCs/>
                <w:szCs w:val="21"/>
                <w:lang w:val="zh-CN"/>
              </w:rPr>
            </w:pPr>
            <w:r>
              <w:rPr>
                <w:rFonts w:ascii="宋体" w:hAnsi="宋体" w:cs="宋体" w:hint="eastAsia"/>
                <w:b/>
                <w:kern w:val="0"/>
                <w:szCs w:val="21"/>
                <w:lang w:val="zh-CN"/>
              </w:rPr>
              <w:fldChar w:fldCharType="begin"/>
            </w:r>
            <w:r w:rsidR="00673A49">
              <w:rPr>
                <w:rFonts w:ascii="宋体" w:hAnsi="宋体" w:cs="宋体" w:hint="eastAsia"/>
                <w:b/>
                <w:kern w:val="0"/>
                <w:szCs w:val="21"/>
                <w:lang w:val="zh-CN"/>
              </w:rPr>
              <w:instrText>eq \o\ac(</w:instrText>
            </w:r>
            <w:r w:rsidR="00673A49">
              <w:rPr>
                <w:rFonts w:ascii="宋体" w:hAnsi="宋体" w:cs="宋体" w:hint="eastAsia"/>
                <w:b/>
                <w:kern w:val="0"/>
                <w:szCs w:val="21"/>
                <w:lang w:val="zh-CN"/>
              </w:rPr>
              <w:instrText>□</w:instrText>
            </w:r>
            <w:r w:rsidR="00673A49">
              <w:rPr>
                <w:rFonts w:ascii="宋体" w:hAnsi="宋体" w:cs="宋体" w:hint="eastAsia"/>
                <w:b/>
                <w:kern w:val="0"/>
                <w:szCs w:val="21"/>
                <w:lang w:val="zh-CN"/>
              </w:rPr>
              <w:instrText>,</w:instrText>
            </w:r>
            <w:r w:rsidR="00673A49">
              <w:rPr>
                <w:rFonts w:ascii="宋体" w:hAnsi="宋体" w:cs="宋体" w:hint="eastAsia"/>
                <w:b/>
                <w:kern w:val="0"/>
                <w:position w:val="2"/>
                <w:szCs w:val="21"/>
                <w:lang w:val="zh-CN"/>
              </w:rPr>
              <w:instrText>√</w:instrText>
            </w:r>
            <w:r w:rsidR="00673A49">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sidR="00673A49">
              <w:rPr>
                <w:rFonts w:ascii="宋体" w:hAnsi="宋体" w:cs="宋体" w:hint="eastAsia"/>
                <w:bCs/>
                <w:szCs w:val="21"/>
                <w:lang w:val="zh-CN"/>
              </w:rPr>
              <w:t>不收取</w:t>
            </w:r>
          </w:p>
        </w:tc>
      </w:tr>
      <w:tr w:rsidR="0087209D">
        <w:trPr>
          <w:trHeight w:val="699"/>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采购单位委派代表参加谈判小组的，须向集中采购机构出具授权函。除授权代表外，行政监督部门对谈判过程实施监督的须进入许昌市建安区公共资源交易中心四楼电子监督室，且不得超过</w:t>
            </w:r>
            <w:r>
              <w:rPr>
                <w:rFonts w:ascii="宋体" w:hAnsi="宋体" w:cs="仿宋_GB2312" w:hint="eastAsia"/>
                <w:szCs w:val="21"/>
                <w:lang w:val="zh-CN"/>
              </w:rPr>
              <w:t>2</w:t>
            </w:r>
            <w:r>
              <w:rPr>
                <w:rFonts w:ascii="宋体" w:hAnsi="宋体" w:cs="仿宋_GB2312" w:hint="eastAsia"/>
                <w:szCs w:val="21"/>
                <w:lang w:val="zh-CN"/>
              </w:rPr>
              <w:t>人。</w:t>
            </w:r>
          </w:p>
        </w:tc>
      </w:tr>
      <w:tr w:rsidR="0087209D">
        <w:trPr>
          <w:trHeight w:val="699"/>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成交人需提交</w:t>
            </w:r>
          </w:p>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7209D" w:rsidRDefault="00673A49">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成交人在接到成交通知时，须向代理机构发送投标报价及分项报价一览表（包含主要中标标的的名称、规格型号、数量、单价、服务要求等）电子文档，并同时通知业务四部，联系电话：</w:t>
            </w:r>
            <w:r>
              <w:rPr>
                <w:rFonts w:ascii="宋体" w:hAnsi="宋体" w:cs="仿宋_GB2312" w:hint="eastAsia"/>
                <w:szCs w:val="21"/>
                <w:lang w:val="zh-CN"/>
              </w:rPr>
              <w:t>0374-5115959</w:t>
            </w:r>
            <w:r>
              <w:rPr>
                <w:rFonts w:ascii="宋体" w:hAnsi="宋体" w:cs="仿宋_GB2312" w:hint="eastAsia"/>
                <w:szCs w:val="21"/>
                <w:lang w:val="zh-CN"/>
              </w:rPr>
              <w:t>，邮箱：</w:t>
            </w:r>
            <w:r>
              <w:rPr>
                <w:rFonts w:ascii="宋体" w:hAnsi="宋体" w:cs="仿宋_GB2312" w:hint="eastAsia"/>
                <w:szCs w:val="21"/>
                <w:lang w:val="zh-CN"/>
              </w:rPr>
              <w:t>jaqzfcg@163.com</w:t>
            </w:r>
            <w:r>
              <w:rPr>
                <w:rFonts w:ascii="宋体" w:hAnsi="宋体" w:cs="仿宋_GB2312" w:hint="eastAsia"/>
                <w:szCs w:val="21"/>
                <w:lang w:val="zh-CN"/>
              </w:rPr>
              <w:t>。</w:t>
            </w:r>
          </w:p>
        </w:tc>
      </w:tr>
      <w:tr w:rsidR="0087209D">
        <w:trPr>
          <w:trHeight w:val="699"/>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7209D" w:rsidRDefault="0087209D">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673A49">
              <w:rPr>
                <w:rFonts w:asciiTheme="minorEastAsia" w:hAnsiTheme="minorEastAsia" w:cs="宋体" w:hint="eastAsia"/>
                <w:b/>
                <w:kern w:val="0"/>
                <w:szCs w:val="21"/>
                <w:lang w:val="zh-CN"/>
              </w:rPr>
              <w:instrText>eq \o\ac(</w:instrText>
            </w:r>
            <w:r w:rsidR="00673A49">
              <w:rPr>
                <w:rFonts w:asciiTheme="minorEastAsia" w:hAnsiTheme="minorEastAsia" w:cs="宋体" w:hint="eastAsia"/>
                <w:b/>
                <w:kern w:val="0"/>
                <w:szCs w:val="21"/>
                <w:lang w:val="zh-CN"/>
              </w:rPr>
              <w:instrText>□</w:instrText>
            </w:r>
            <w:r w:rsidR="00673A49">
              <w:rPr>
                <w:rFonts w:asciiTheme="minorEastAsia" w:hAnsiTheme="minorEastAsia" w:cs="宋体" w:hint="eastAsia"/>
                <w:b/>
                <w:kern w:val="0"/>
                <w:szCs w:val="21"/>
                <w:lang w:val="zh-CN"/>
              </w:rPr>
              <w:instrText>,</w:instrText>
            </w:r>
            <w:r w:rsidR="00673A49">
              <w:rPr>
                <w:rFonts w:asciiTheme="minorEastAsia" w:hAnsiTheme="minorEastAsia" w:cs="宋体" w:hint="eastAsia"/>
                <w:b/>
                <w:kern w:val="0"/>
                <w:position w:val="2"/>
                <w:szCs w:val="21"/>
                <w:lang w:val="zh-CN"/>
              </w:rPr>
              <w:instrText>√</w:instrText>
            </w:r>
            <w:r w:rsidR="00673A49">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673A49">
              <w:rPr>
                <w:rFonts w:asciiTheme="minorEastAsia" w:hAnsiTheme="minorEastAsia" w:cs="宋体" w:hint="eastAsia"/>
                <w:bCs/>
                <w:szCs w:val="21"/>
                <w:lang w:val="zh-CN"/>
              </w:rPr>
              <w:t>是。</w:t>
            </w:r>
            <w:r w:rsidR="00673A49">
              <w:rPr>
                <w:rFonts w:hAnsi="宋体" w:cs="宋体" w:hint="eastAsia"/>
                <w:szCs w:val="21"/>
                <w:lang w:val="zh-CN"/>
              </w:rPr>
              <w:t>供应商投标时须成功上传、解密电子投标文件。供应商资质、业绩、荣誉及相关人员证明材料等资料原件不再提交（本谈判文件第六章另有要求提供原件的除外）。</w:t>
            </w:r>
          </w:p>
          <w:p w:rsidR="0087209D" w:rsidRDefault="00673A4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□否。供应商投标时须提供纸质响应文件。供应商资质、业绩、荣誉及相关人员证明材料等资料原件根据招标文件要求提供。</w:t>
            </w:r>
          </w:p>
        </w:tc>
      </w:tr>
      <w:tr w:rsidR="0087209D">
        <w:trPr>
          <w:trHeight w:val="699"/>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rPr>
            </w:pPr>
            <w:r>
              <w:rPr>
                <w:rFonts w:asciiTheme="minorEastAsia" w:hAnsiTheme="minorEastAsia" w:cs="宋体" w:hint="eastAsia"/>
                <w:bCs/>
                <w:szCs w:val="21"/>
              </w:rPr>
              <w:t>最后报价</w:t>
            </w:r>
          </w:p>
        </w:tc>
        <w:tc>
          <w:tcPr>
            <w:tcW w:w="6813" w:type="dxa"/>
            <w:vAlign w:val="center"/>
          </w:tcPr>
          <w:p w:rsidR="0087209D" w:rsidRDefault="00673A49">
            <w:pPr>
              <w:autoSpaceDE w:val="0"/>
              <w:autoSpaceDN w:val="0"/>
              <w:adjustRightInd w:val="0"/>
              <w:spacing w:line="360" w:lineRule="auto"/>
              <w:contextualSpacing/>
              <w:rPr>
                <w:rFonts w:ascii="楷体" w:eastAsia="楷体" w:hAnsi="楷体" w:cs="仿宋_GB2312"/>
                <w:sz w:val="24"/>
                <w:szCs w:val="24"/>
              </w:rPr>
            </w:pPr>
            <w:r>
              <w:rPr>
                <w:rFonts w:ascii="楷体" w:eastAsia="楷体" w:hAnsi="楷体" w:cs="仿宋_GB2312" w:hint="eastAsia"/>
                <w:sz w:val="24"/>
                <w:szCs w:val="24"/>
                <w:lang w:val="zh-CN"/>
              </w:rPr>
              <w:t>根据谈判小组要求</w:t>
            </w:r>
            <w:r>
              <w:rPr>
                <w:rFonts w:ascii="楷体" w:eastAsia="楷体" w:hAnsi="楷体" w:cs="仿宋_GB2312" w:hint="eastAsia"/>
                <w:sz w:val="24"/>
                <w:szCs w:val="24"/>
              </w:rPr>
              <w:t>，</w:t>
            </w:r>
            <w:r>
              <w:rPr>
                <w:rFonts w:ascii="楷体" w:eastAsia="楷体" w:hAnsi="楷体" w:cs="仿宋_GB2312" w:hint="eastAsia"/>
                <w:sz w:val="24"/>
                <w:szCs w:val="24"/>
                <w:lang w:val="zh-CN"/>
              </w:rPr>
              <w:t>供应商须使用</w:t>
            </w:r>
            <w:r>
              <w:rPr>
                <w:rFonts w:ascii="楷体" w:eastAsia="楷体" w:hAnsi="楷体" w:cs="仿宋_GB2312"/>
                <w:sz w:val="24"/>
                <w:szCs w:val="24"/>
              </w:rPr>
              <w:t>CA</w:t>
            </w:r>
            <w:r>
              <w:rPr>
                <w:rFonts w:ascii="楷体" w:eastAsia="楷体" w:hAnsi="楷体" w:cs="仿宋_GB2312"/>
                <w:sz w:val="24"/>
                <w:szCs w:val="24"/>
                <w:lang w:val="zh-CN"/>
              </w:rPr>
              <w:t>数字证书</w:t>
            </w:r>
            <w:r>
              <w:rPr>
                <w:rFonts w:ascii="楷体" w:eastAsia="楷体" w:hAnsi="楷体" w:cs="仿宋_GB2312" w:hint="eastAsia"/>
                <w:sz w:val="24"/>
                <w:szCs w:val="24"/>
                <w:lang w:val="zh-CN"/>
              </w:rPr>
              <w:t>登录《全国公共资源交易平台</w:t>
            </w:r>
            <w:r>
              <w:rPr>
                <w:rFonts w:ascii="楷体" w:eastAsia="楷体" w:hAnsi="楷体" w:cs="仿宋_GB2312" w:hint="eastAsia"/>
                <w:sz w:val="24"/>
                <w:szCs w:val="24"/>
              </w:rPr>
              <w:t>(</w:t>
            </w:r>
            <w:r>
              <w:rPr>
                <w:rFonts w:ascii="楷体" w:eastAsia="楷体" w:hAnsi="楷体" w:cs="仿宋_GB2312" w:hint="eastAsia"/>
                <w:sz w:val="24"/>
                <w:szCs w:val="24"/>
                <w:lang w:val="zh-CN"/>
              </w:rPr>
              <w:t>河南省</w:t>
            </w:r>
            <w:r>
              <w:rPr>
                <w:rFonts w:ascii="楷体" w:eastAsia="楷体" w:hAnsi="楷体" w:cs="仿宋_GB2312" w:hint="eastAsia"/>
                <w:sz w:val="24"/>
                <w:szCs w:val="24"/>
              </w:rPr>
              <w:t>▪</w:t>
            </w:r>
            <w:r>
              <w:rPr>
                <w:rFonts w:ascii="楷体" w:eastAsia="楷体" w:hAnsi="楷体" w:cs="仿宋_GB2312" w:hint="eastAsia"/>
                <w:sz w:val="24"/>
                <w:szCs w:val="24"/>
                <w:lang w:val="zh-CN"/>
              </w:rPr>
              <w:t>许昌市</w:t>
            </w:r>
            <w:r>
              <w:rPr>
                <w:rFonts w:ascii="楷体" w:eastAsia="楷体" w:hAnsi="楷体" w:cs="仿宋_GB2312" w:hint="eastAsia"/>
                <w:sz w:val="24"/>
                <w:szCs w:val="24"/>
              </w:rPr>
              <w:t>)</w:t>
            </w:r>
            <w:r>
              <w:rPr>
                <w:rFonts w:ascii="楷体" w:eastAsia="楷体" w:hAnsi="楷体" w:cs="仿宋_GB2312" w:hint="eastAsia"/>
                <w:sz w:val="24"/>
                <w:szCs w:val="24"/>
                <w:lang w:val="zh-CN"/>
              </w:rPr>
              <w:t>》公共资源交易系统</w:t>
            </w:r>
            <w:r>
              <w:rPr>
                <w:rFonts w:ascii="楷体" w:eastAsia="楷体" w:hAnsi="楷体" w:cs="仿宋_GB2312" w:hint="eastAsia"/>
                <w:sz w:val="24"/>
                <w:szCs w:val="24"/>
              </w:rPr>
              <w:t>（</w:t>
            </w:r>
            <w:r>
              <w:rPr>
                <w:rFonts w:ascii="楷体" w:eastAsia="楷体" w:hAnsi="楷体" w:cs="仿宋_GB2312"/>
                <w:sz w:val="24"/>
                <w:szCs w:val="24"/>
              </w:rPr>
              <w:t>http://ggzy.xuchang.gov.cn:8088/ggzy/</w:t>
            </w:r>
            <w:r>
              <w:rPr>
                <w:rFonts w:ascii="楷体" w:eastAsia="楷体" w:hAnsi="楷体" w:cs="仿宋_GB2312" w:hint="eastAsia"/>
                <w:sz w:val="24"/>
                <w:szCs w:val="24"/>
              </w:rPr>
              <w:t>）</w:t>
            </w:r>
            <w:r>
              <w:rPr>
                <w:rFonts w:ascii="楷体" w:eastAsia="楷体" w:hAnsi="楷体" w:cs="仿宋_GB2312" w:hint="eastAsia"/>
                <w:sz w:val="24"/>
                <w:szCs w:val="24"/>
                <w:lang w:val="zh-CN"/>
              </w:rPr>
              <w:t>进行最后报价</w:t>
            </w:r>
            <w:r>
              <w:rPr>
                <w:rFonts w:ascii="楷体" w:eastAsia="楷体" w:hAnsi="楷体" w:cs="仿宋_GB2312" w:hint="eastAsia"/>
                <w:sz w:val="24"/>
                <w:szCs w:val="24"/>
              </w:rPr>
              <w:t>，</w:t>
            </w:r>
            <w:r>
              <w:rPr>
                <w:rFonts w:ascii="楷体" w:eastAsia="楷体" w:hAnsi="楷体" w:cs="仿宋_GB2312" w:hint="eastAsia"/>
                <w:sz w:val="24"/>
                <w:szCs w:val="24"/>
                <w:lang w:val="zh-CN"/>
              </w:rPr>
              <w:t>最后报价应包括</w:t>
            </w:r>
            <w:r>
              <w:rPr>
                <w:rFonts w:ascii="楷体" w:eastAsia="楷体" w:hAnsi="楷体" w:cs="仿宋_GB2312" w:hint="eastAsia"/>
                <w:sz w:val="24"/>
                <w:szCs w:val="24"/>
              </w:rPr>
              <w:t>：①</w:t>
            </w:r>
            <w:r>
              <w:rPr>
                <w:rFonts w:ascii="楷体" w:eastAsia="楷体" w:hAnsi="楷体" w:cs="仿宋_GB2312" w:hint="eastAsia"/>
                <w:sz w:val="24"/>
                <w:szCs w:val="24"/>
                <w:lang w:val="zh-CN"/>
              </w:rPr>
              <w:t>总报价</w:t>
            </w:r>
            <w:r>
              <w:rPr>
                <w:rFonts w:ascii="楷体" w:eastAsia="楷体" w:hAnsi="楷体" w:cs="仿宋_GB2312" w:hint="eastAsia"/>
                <w:sz w:val="24"/>
                <w:szCs w:val="24"/>
              </w:rPr>
              <w:t>②</w:t>
            </w:r>
            <w:r>
              <w:rPr>
                <w:rFonts w:ascii="楷体" w:eastAsia="楷体" w:hAnsi="楷体" w:cs="仿宋_GB2312" w:hint="eastAsia"/>
                <w:sz w:val="24"/>
                <w:szCs w:val="24"/>
                <w:lang w:val="zh-CN"/>
              </w:rPr>
              <w:t>分项报价。</w:t>
            </w:r>
          </w:p>
          <w:p w:rsidR="0087209D" w:rsidRDefault="00673A4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87209D" w:rsidRDefault="00673A4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①谈判小组要求供应商提交一次最后报价时，在谈判小组规定时间内，供应商未提交最后报价则以其初次提交响应文件报价为最后报价。</w:t>
            </w:r>
          </w:p>
          <w:p w:rsidR="0087209D" w:rsidRDefault="00673A49">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②采购文件第二章“采购需求”中“采购清单”以工程量清单提供的，供应商应以工程量清单方式提交最后报价。</w:t>
            </w:r>
          </w:p>
          <w:p w:rsidR="0087209D" w:rsidRDefault="00673A49">
            <w:pPr>
              <w:autoSpaceDE w:val="0"/>
              <w:autoSpaceDN w:val="0"/>
              <w:adjustRightInd w:val="0"/>
              <w:spacing w:line="360" w:lineRule="auto"/>
              <w:ind w:right="-11"/>
              <w:rPr>
                <w:rFonts w:ascii="ˎ̥" w:hAnsi="ˎ̥"/>
              </w:rPr>
            </w:pPr>
            <w:r>
              <w:rPr>
                <w:rFonts w:ascii="楷体" w:eastAsia="楷体" w:hAnsi="楷体" w:cs="仿宋_GB2312" w:hint="eastAsia"/>
                <w:sz w:val="24"/>
                <w:szCs w:val="24"/>
                <w:lang w:val="zh-CN"/>
              </w:rPr>
              <w:t>③请供应商根据项目情况，可提前准备分项报价。</w:t>
            </w:r>
          </w:p>
        </w:tc>
      </w:tr>
      <w:tr w:rsidR="0087209D">
        <w:trPr>
          <w:trHeight w:val="699"/>
          <w:jc w:val="center"/>
        </w:trPr>
        <w:tc>
          <w:tcPr>
            <w:tcW w:w="806" w:type="dxa"/>
            <w:vAlign w:val="center"/>
          </w:tcPr>
          <w:p w:rsidR="0087209D" w:rsidRDefault="00673A4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31</w:t>
            </w:r>
          </w:p>
        </w:tc>
        <w:tc>
          <w:tcPr>
            <w:tcW w:w="2268" w:type="dxa"/>
            <w:vAlign w:val="center"/>
          </w:tcPr>
          <w:p w:rsidR="0087209D" w:rsidRDefault="00673A4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7209D" w:rsidRDefault="00673A49">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7209D" w:rsidRDefault="00673A49">
            <w:pPr>
              <w:autoSpaceDE w:val="0"/>
              <w:autoSpaceDN w:val="0"/>
              <w:adjustRightInd w:val="0"/>
              <w:spacing w:line="360" w:lineRule="auto"/>
              <w:contextualSpacing/>
              <w:rPr>
                <w:rFonts w:ascii="ˎ̥" w:hAnsi="ˎ̥"/>
              </w:rPr>
            </w:pPr>
            <w:r>
              <w:rPr>
                <w:rFonts w:ascii="ˎ̥" w:hAnsi="ˎ̥" w:hint="eastAsia"/>
              </w:rPr>
              <w:t xml:space="preserve">  </w:t>
            </w: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87209D" w:rsidRDefault="00673A49">
            <w:pPr>
              <w:ind w:firstLineChars="200" w:firstLine="422"/>
              <w:rPr>
                <w:rFonts w:ascii="ˎ̥" w:hAnsi="ˎ̥"/>
                <w:b/>
              </w:rPr>
            </w:pPr>
            <w:r>
              <w:rPr>
                <w:rFonts w:ascii="ˎ̥" w:hAnsi="ˎ̥" w:hint="eastAsia"/>
                <w:b/>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二次报价）（自系统发起</w:t>
            </w:r>
            <w:r>
              <w:rPr>
                <w:rFonts w:ascii="ˎ̥" w:hAnsi="ˎ̥"/>
                <w:b/>
              </w:rPr>
              <w:t>30</w:t>
            </w:r>
            <w:r>
              <w:rPr>
                <w:rFonts w:ascii="ˎ̥" w:hAnsi="ˎ̥" w:hint="eastAsia"/>
                <w:b/>
              </w:rPr>
              <w:t>分钟内做出）等重要信息的，后果由投标（响应）人自行承担。</w:t>
            </w:r>
          </w:p>
          <w:p w:rsidR="0087209D" w:rsidRDefault="00673A49">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 xml:space="preserve">  </w:t>
            </w: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87209D" w:rsidRDefault="008720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7209D" w:rsidRDefault="008720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7209D" w:rsidRDefault="008720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7209D" w:rsidRDefault="008720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7209D" w:rsidRDefault="00673A4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7209D" w:rsidRDefault="00673A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87209D" w:rsidRDefault="0087209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7209D" w:rsidRDefault="00673A4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7209D" w:rsidRDefault="00673A49">
      <w:pPr>
        <w:pStyle w:val="af1"/>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7209D" w:rsidRDefault="00673A49">
      <w:pPr>
        <w:pStyle w:val="af1"/>
        <w:numPr>
          <w:ilvl w:val="0"/>
          <w:numId w:val="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87209D" w:rsidRDefault="00673A49">
      <w:pPr>
        <w:pStyle w:val="af1"/>
        <w:numPr>
          <w:ilvl w:val="0"/>
          <w:numId w:val="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87209D" w:rsidRDefault="0087209D">
      <w:pPr>
        <w:pStyle w:val="af1"/>
        <w:autoSpaceDE w:val="0"/>
        <w:autoSpaceDN w:val="0"/>
        <w:spacing w:line="360" w:lineRule="auto"/>
        <w:ind w:left="780" w:firstLineChars="0" w:firstLine="0"/>
        <w:contextualSpacing/>
        <w:rPr>
          <w:rFonts w:asciiTheme="minorEastAsia" w:hAnsiTheme="minorEastAsia" w:cs="宋体"/>
          <w:kern w:val="0"/>
          <w:szCs w:val="21"/>
        </w:rPr>
      </w:pPr>
    </w:p>
    <w:p w:rsidR="0087209D" w:rsidRDefault="00673A49">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w:t>
      </w:r>
      <w:r>
        <w:rPr>
          <w:rFonts w:asciiTheme="minorEastAsia" w:hAnsiTheme="minorEastAsia" w:cs="宋体" w:hint="eastAsia"/>
          <w:b/>
          <w:kern w:val="0"/>
          <w:szCs w:val="21"/>
        </w:rPr>
        <w:t>定义</w:t>
      </w:r>
    </w:p>
    <w:p w:rsidR="0087209D" w:rsidRDefault="00673A49">
      <w:pPr>
        <w:pStyle w:val="af1"/>
        <w:numPr>
          <w:ilvl w:val="0"/>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“甲方”系指采购人。</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w:t>
      </w:r>
      <w:r>
        <w:rPr>
          <w:rFonts w:asciiTheme="minorEastAsia" w:hAnsiTheme="minorEastAsia" w:cs="宋体" w:hint="eastAsia"/>
          <w:kern w:val="0"/>
          <w:szCs w:val="21"/>
        </w:rPr>
        <w:t>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7209D" w:rsidRDefault="00673A49" w:rsidP="00B907E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7209D" w:rsidRDefault="00673A49" w:rsidP="00B907EB">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7209D" w:rsidRDefault="00673A49">
      <w:pPr>
        <w:pStyle w:val="af1"/>
        <w:numPr>
          <w:ilvl w:val="1"/>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谈判文件中凡标有“★”的条款均系实质性要求条款。</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w:t>
      </w:r>
      <w:r>
        <w:rPr>
          <w:rFonts w:asciiTheme="minorEastAsia" w:hAnsiTheme="minorEastAsia" w:cs="宋体" w:hint="eastAsia"/>
          <w:b/>
          <w:kern w:val="0"/>
          <w:szCs w:val="21"/>
        </w:rPr>
        <w:t>合格的供应商</w:t>
      </w:r>
    </w:p>
    <w:p w:rsidR="0087209D" w:rsidRDefault="00673A49">
      <w:pPr>
        <w:pStyle w:val="af1"/>
        <w:numPr>
          <w:ilvl w:val="0"/>
          <w:numId w:val="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7209D" w:rsidRDefault="00673A49">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w:t>
      </w:r>
      <w:r>
        <w:rPr>
          <w:rFonts w:asciiTheme="minorEastAsia" w:hAnsiTheme="minorEastAsia" w:cs="宋体" w:hint="eastAsia"/>
          <w:kern w:val="0"/>
          <w:szCs w:val="21"/>
        </w:rPr>
        <w:t>应商须知前附表”中规定的合格供应商所必须具备的条件。</w:t>
      </w:r>
    </w:p>
    <w:p w:rsidR="0087209D" w:rsidRDefault="00673A49">
      <w:pPr>
        <w:pStyle w:val="af1"/>
        <w:numPr>
          <w:ilvl w:val="1"/>
          <w:numId w:val="9"/>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7209D" w:rsidRDefault="00673A49">
      <w:pPr>
        <w:pStyle w:val="af1"/>
        <w:numPr>
          <w:ilvl w:val="0"/>
          <w:numId w:val="1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87209D">
        <w:fldChar w:fldCharType="begin"/>
      </w:r>
      <w:r>
        <w:instrText>HYPERLINK "http://www.chinanpo.gov.cn"</w:instrText>
      </w:r>
      <w:r w:rsidR="0087209D">
        <w:fldChar w:fldCharType="separate"/>
      </w:r>
      <w:r>
        <w:rPr>
          <w:rStyle w:val="af0"/>
          <w:rFonts w:asciiTheme="minorEastAsia" w:hAnsiTheme="minorEastAsia" w:cs="宋体"/>
          <w:color w:val="auto"/>
          <w:kern w:val="0"/>
          <w:szCs w:val="21"/>
        </w:rPr>
        <w:t>www.chinanpo.gov.cn</w:t>
      </w:r>
      <w:r w:rsidR="0087209D">
        <w:fldChar w:fldCharType="end"/>
      </w:r>
      <w:r>
        <w:rPr>
          <w:rFonts w:asciiTheme="minorEastAsia" w:hAnsiTheme="minorEastAsia" w:cs="宋体" w:hint="eastAsia"/>
          <w:kern w:val="0"/>
          <w:szCs w:val="21"/>
        </w:rPr>
        <w:t>）；</w:t>
      </w:r>
    </w:p>
    <w:p w:rsidR="0087209D" w:rsidRDefault="00673A49">
      <w:pPr>
        <w:pStyle w:val="af1"/>
        <w:numPr>
          <w:ilvl w:val="0"/>
          <w:numId w:val="1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87209D" w:rsidRDefault="00673A49">
      <w:pPr>
        <w:pStyle w:val="af1"/>
        <w:numPr>
          <w:ilvl w:val="0"/>
          <w:numId w:val="1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87209D" w:rsidRDefault="00673A49">
      <w:pPr>
        <w:pStyle w:val="af1"/>
        <w:numPr>
          <w:ilvl w:val="0"/>
          <w:numId w:val="1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w:t>
      </w:r>
      <w:r>
        <w:rPr>
          <w:rFonts w:asciiTheme="minorEastAsia" w:hAnsiTheme="minorEastAsia" w:cs="宋体" w:hint="eastAsia"/>
          <w:kern w:val="0"/>
          <w:szCs w:val="21"/>
        </w:rPr>
        <w:t>采购活动。</w:t>
      </w:r>
    </w:p>
    <w:p w:rsidR="0087209D" w:rsidRDefault="00673A49">
      <w:pPr>
        <w:pStyle w:val="af1"/>
        <w:numPr>
          <w:ilvl w:val="0"/>
          <w:numId w:val="10"/>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87209D" w:rsidRDefault="00673A49">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87209D" w:rsidRDefault="00673A49">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87209D" w:rsidRDefault="00673A49">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w:t>
      </w:r>
      <w:r>
        <w:rPr>
          <w:rFonts w:asciiTheme="minorEastAsia" w:hAnsiTheme="minorEastAsia" w:cs="宋体"/>
          <w:kern w:val="0"/>
          <w:szCs w:val="21"/>
        </w:rPr>
        <w:t>.1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87209D" w:rsidRDefault="00673A49">
      <w:pPr>
        <w:pStyle w:val="af1"/>
        <w:numPr>
          <w:ilvl w:val="0"/>
          <w:numId w:val="1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87209D" w:rsidRDefault="00673A49">
      <w:pPr>
        <w:pStyle w:val="af1"/>
        <w:numPr>
          <w:ilvl w:val="0"/>
          <w:numId w:val="1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7209D" w:rsidRDefault="00673A49">
      <w:pPr>
        <w:pStyle w:val="af1"/>
        <w:numPr>
          <w:ilvl w:val="0"/>
          <w:numId w:val="1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87209D" w:rsidRDefault="00673A49">
      <w:pPr>
        <w:pStyle w:val="af1"/>
        <w:numPr>
          <w:ilvl w:val="0"/>
          <w:numId w:val="1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87209D" w:rsidRDefault="00673A49">
      <w:pPr>
        <w:pStyle w:val="af1"/>
        <w:numPr>
          <w:ilvl w:val="0"/>
          <w:numId w:val="12"/>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9" w:tgtFrame="_blank" w:history="1">
        <w:r>
          <w:rPr>
            <w:rFonts w:asciiTheme="minorEastAsia" w:hAnsiTheme="minorEastAsia" w:cs="宋体"/>
            <w:kern w:val="0"/>
            <w:szCs w:val="21"/>
          </w:rPr>
          <w:t>承担连带责任</w:t>
        </w:r>
      </w:hyperlink>
      <w:r>
        <w:rPr>
          <w:rFonts w:hint="eastAsia"/>
        </w:rPr>
        <w:t>。</w:t>
      </w:r>
    </w:p>
    <w:p w:rsidR="0087209D" w:rsidRDefault="00673A49">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7209D" w:rsidRDefault="00673A49">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7209D" w:rsidRDefault="00673A49">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7209D" w:rsidRDefault="00673A49">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87209D" w:rsidRDefault="00673A49">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w:t>
      </w:r>
      <w:r>
        <w:rPr>
          <w:rFonts w:asciiTheme="minorEastAsia" w:hAnsiTheme="minorEastAsia" w:cs="宋体"/>
          <w:kern w:val="0"/>
          <w:szCs w:val="21"/>
        </w:rPr>
        <w:t>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w:t>
      </w:r>
      <w:r>
        <w:rPr>
          <w:rFonts w:asciiTheme="minorEastAsia" w:hAnsiTheme="minorEastAsia" w:cs="宋体" w:hint="eastAsia"/>
          <w:kern w:val="0"/>
          <w:szCs w:val="21"/>
        </w:rPr>
        <w:t>费用。</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7209D" w:rsidRDefault="00673A49">
      <w:pPr>
        <w:pStyle w:val="af1"/>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本项目不收代理费用。详见供应商须知前附表。</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采购需求”、“供应商须知前附表”和“对响应文件审查与评审”中规定的内容为准。</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87209D">
      <w:pPr>
        <w:autoSpaceDE w:val="0"/>
        <w:autoSpaceDN w:val="0"/>
        <w:spacing w:line="360" w:lineRule="auto"/>
        <w:contextualSpacing/>
        <w:rPr>
          <w:rFonts w:asciiTheme="minorEastAsia" w:hAnsiTheme="minorEastAsia" w:cs="宋体"/>
          <w:kern w:val="0"/>
          <w:szCs w:val="21"/>
        </w:rPr>
      </w:pPr>
    </w:p>
    <w:p w:rsidR="0087209D" w:rsidRDefault="00673A4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7209D" w:rsidRDefault="00673A49">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）对响应文件审查与评审</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87209D" w:rsidRDefault="00673A49">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7209D" w:rsidRDefault="00673A49">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w:t>
      </w:r>
      <w:r>
        <w:rPr>
          <w:rFonts w:asciiTheme="minorEastAsia" w:hAnsiTheme="minorEastAsia" w:cs="宋体" w:hint="eastAsia"/>
          <w:kern w:val="0"/>
          <w:szCs w:val="21"/>
        </w:rPr>
        <w:t>要求，否则，由此引起的一切后果由成交供应商负责。</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7209D" w:rsidRDefault="00673A4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87209D" w:rsidRDefault="00673A4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87209D" w:rsidRDefault="00673A4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87209D" w:rsidRDefault="00673A49">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87209D" w:rsidRDefault="0087209D">
      <w:pPr>
        <w:autoSpaceDE w:val="0"/>
        <w:autoSpaceDN w:val="0"/>
        <w:spacing w:line="360" w:lineRule="auto"/>
        <w:contextualSpacing/>
        <w:rPr>
          <w:rFonts w:asciiTheme="minorEastAsia" w:hAnsiTheme="minorEastAsia" w:cs="宋体"/>
          <w:kern w:val="0"/>
          <w:szCs w:val="21"/>
        </w:rPr>
      </w:pPr>
    </w:p>
    <w:p w:rsidR="0087209D" w:rsidRDefault="0087209D">
      <w:pPr>
        <w:autoSpaceDE w:val="0"/>
        <w:autoSpaceDN w:val="0"/>
        <w:spacing w:line="360" w:lineRule="auto"/>
        <w:contextualSpacing/>
        <w:rPr>
          <w:rFonts w:asciiTheme="minorEastAsia" w:hAnsiTheme="minorEastAsia" w:cs="宋体"/>
          <w:kern w:val="0"/>
          <w:szCs w:val="21"/>
        </w:rPr>
      </w:pPr>
    </w:p>
    <w:p w:rsidR="0087209D" w:rsidRDefault="00673A4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7209D" w:rsidRDefault="00673A49">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7209D" w:rsidRDefault="00673A49">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w:t>
      </w:r>
      <w:r>
        <w:rPr>
          <w:rFonts w:asciiTheme="minorEastAsia" w:hAnsiTheme="minorEastAsia" w:cs="宋体" w:hint="eastAsia"/>
          <w:kern w:val="0"/>
          <w:szCs w:val="21"/>
        </w:rPr>
        <w:t>判文件已有明确规定的，使用谈判文件规定的计量单位；谈判文件没有规定的，一律采用中华人民共和国法定计量单位。</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w:t>
      </w:r>
      <w:r>
        <w:rPr>
          <w:rFonts w:asciiTheme="minorEastAsia" w:hAnsiTheme="minorEastAsia" w:cs="宋体" w:hint="eastAsia"/>
          <w:kern w:val="0"/>
          <w:szCs w:val="21"/>
        </w:rPr>
        <w:t>于本项目预算金额，且不低于成本价。供应商的响应报价高于预算金额（项目控制金额上限）的，该供应商的响应文件将被视为非实质性响应予以拒绝。</w:t>
      </w:r>
    </w:p>
    <w:p w:rsidR="0087209D" w:rsidRDefault="00673A49">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7209D" w:rsidRDefault="0087209D">
      <w:pPr>
        <w:autoSpaceDE w:val="0"/>
        <w:autoSpaceDN w:val="0"/>
        <w:spacing w:line="360" w:lineRule="auto"/>
        <w:ind w:left="42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7209D" w:rsidRDefault="00673A49">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7209D" w:rsidRDefault="00673A49">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w:t>
      </w:r>
      <w:r>
        <w:rPr>
          <w:rFonts w:asciiTheme="minorEastAsia" w:hAnsiTheme="minorEastAsia" w:cs="宋体" w:hint="eastAsia"/>
          <w:kern w:val="0"/>
          <w:szCs w:val="21"/>
        </w:rPr>
        <w:t>延长的须作出书面答复。在延长的报价有效期内，供应商将不会被要求和允许修正其报价。</w:t>
      </w:r>
    </w:p>
    <w:p w:rsidR="0087209D" w:rsidRDefault="00673A49">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7209D" w:rsidRDefault="00673A49">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7209D" w:rsidRDefault="00673A49">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7209D" w:rsidRDefault="00673A49">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7209D" w:rsidRDefault="00673A49">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w:t>
      </w:r>
      <w:r>
        <w:rPr>
          <w:rFonts w:asciiTheme="minorEastAsia" w:hAnsiTheme="minorEastAsia" w:cs="宋体" w:hint="eastAsia"/>
          <w:kern w:val="0"/>
          <w:szCs w:val="21"/>
        </w:rPr>
        <w:t>主体，分包承担主体应当具备相应资质条件且不得再次分包。</w:t>
      </w:r>
    </w:p>
    <w:p w:rsidR="0087209D" w:rsidRDefault="00673A49">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7209D" w:rsidRDefault="00673A4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w:t>
      </w:r>
      <w:r>
        <w:rPr>
          <w:rFonts w:asciiTheme="minorEastAsia" w:hAnsiTheme="minorEastAsia" w:cs="宋体" w:hint="eastAsia"/>
          <w:kern w:val="0"/>
          <w:szCs w:val="21"/>
        </w:rPr>
        <w:t>A4</w:t>
      </w:r>
      <w:r>
        <w:rPr>
          <w:rFonts w:asciiTheme="minorEastAsia" w:hAnsiTheme="minorEastAsia" w:cs="宋体" w:hint="eastAsia"/>
          <w:kern w:val="0"/>
          <w:szCs w:val="21"/>
        </w:rPr>
        <w:t>幅面编上唯一的连贯页码，并在响应文件封面上注明：所投项目名称、项目编号、供应商名称、日期等字样。</w:t>
      </w:r>
    </w:p>
    <w:p w:rsidR="0087209D" w:rsidRDefault="00673A49">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7209D" w:rsidRDefault="0087209D">
      <w:pPr>
        <w:autoSpaceDE w:val="0"/>
        <w:autoSpaceDN w:val="0"/>
        <w:spacing w:line="360" w:lineRule="auto"/>
        <w:ind w:left="42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7209D" w:rsidRDefault="00673A49">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、按照河南省《关于优化政府采购营商环境有关问题的通知》（豫财购（</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号文）的要求，本项目不予收取谈判保证金。</w:t>
      </w:r>
    </w:p>
    <w:p w:rsidR="0087209D" w:rsidRDefault="00673A49">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、供应商应按照谈判文件要求，在响应文件中提供投标承诺函，明确所应当履行的责</w:t>
      </w:r>
      <w:r>
        <w:rPr>
          <w:rFonts w:asciiTheme="minorEastAsia" w:hAnsiTheme="minorEastAsia" w:cs="宋体" w:hint="eastAsia"/>
          <w:kern w:val="0"/>
          <w:szCs w:val="21"/>
        </w:rPr>
        <w:t>任和义务，诚信履约，并自觉接受行政监管部门的监督管理。</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7209D" w:rsidRDefault="00673A49">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7209D" w:rsidRDefault="00673A49">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7209D" w:rsidRDefault="0087209D">
      <w:pPr>
        <w:tabs>
          <w:tab w:val="left" w:pos="1260"/>
        </w:tabs>
        <w:autoSpaceDE w:val="0"/>
        <w:autoSpaceDN w:val="0"/>
        <w:spacing w:line="360" w:lineRule="auto"/>
        <w:contextualSpacing/>
        <w:rPr>
          <w:rFonts w:asciiTheme="minorEastAsia" w:hAnsiTheme="minorEastAsia" w:cs="仿宋_GB2312"/>
          <w:szCs w:val="21"/>
          <w:lang w:val="zh-CN"/>
        </w:rPr>
      </w:pPr>
    </w:p>
    <w:p w:rsidR="0087209D" w:rsidRDefault="00673A4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7209D" w:rsidRDefault="00673A49">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szCs w:val="21"/>
        </w:rPr>
        <w:t>加密电子响应文件</w:t>
      </w:r>
      <w:r>
        <w:rPr>
          <w:rFonts w:asciiTheme="minorEastAsia" w:hAnsiTheme="minorEastAsia" w:cs="宋体" w:hint="eastAsia"/>
          <w:szCs w:val="21"/>
        </w:rPr>
        <w:t>（</w:t>
      </w:r>
      <w:r>
        <w:rPr>
          <w:rFonts w:asciiTheme="minorEastAsia" w:hAnsiTheme="minorEastAsia"/>
          <w:szCs w:val="21"/>
        </w:rPr>
        <w:t>.file</w:t>
      </w:r>
      <w:r>
        <w:rPr>
          <w:rFonts w:asciiTheme="minorEastAsia" w:hAnsiTheme="minorEastAsia" w:cs="宋体" w:hint="eastAsia"/>
          <w:szCs w:val="21"/>
        </w:rPr>
        <w:t>格式）</w:t>
      </w:r>
      <w:r>
        <w:rPr>
          <w:rFonts w:asciiTheme="minorEastAsia" w:hAnsiTheme="minorEastAsia" w:cs="仿宋_GB2312" w:hint="eastAsia"/>
          <w:szCs w:val="21"/>
        </w:rPr>
        <w:t>通过《全国公共资源交易平台</w:t>
      </w:r>
      <w:r>
        <w:rPr>
          <w:rFonts w:asciiTheme="minorEastAsia" w:hAnsiTheme="minorEastAsia" w:cs="仿宋_GB2312" w:hint="eastAsia"/>
          <w:szCs w:val="21"/>
        </w:rPr>
        <w:t>(</w:t>
      </w:r>
      <w:r>
        <w:rPr>
          <w:rFonts w:asciiTheme="minorEastAsia" w:hAnsiTheme="minorEastAsia" w:cs="仿宋_GB2312"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Theme="minorEastAsia" w:hAnsiTheme="minorEastAsia" w:cs="仿宋_GB2312" w:hint="eastAsia"/>
          <w:szCs w:val="21"/>
        </w:rPr>
        <w:t>)</w:t>
      </w:r>
      <w:r>
        <w:rPr>
          <w:rFonts w:asciiTheme="minorEastAsia" w:hAnsiTheme="minorEastAsia" w:cs="仿宋_GB2312" w:hint="eastAsia"/>
          <w:szCs w:val="21"/>
        </w:rPr>
        <w:t>》公共资源交易系统成功上传</w:t>
      </w:r>
      <w:r>
        <w:rPr>
          <w:rFonts w:asciiTheme="minorEastAsia" w:hAnsiTheme="minorEastAsia" w:cs="宋体" w:hint="eastAsia"/>
          <w:kern w:val="0"/>
          <w:szCs w:val="21"/>
        </w:rPr>
        <w:t>。</w:t>
      </w:r>
      <w:r>
        <w:rPr>
          <w:rFonts w:cs="微软雅黑" w:hint="eastAsia"/>
        </w:rPr>
        <w:t>在提交截止时间以后上传的响应文件，</w:t>
      </w:r>
      <w:r>
        <w:rPr>
          <w:rFonts w:asciiTheme="minorEastAsia" w:hAnsiTheme="minorEastAsia" w:cs="宋体" w:hint="eastAsia"/>
          <w:kern w:val="0"/>
          <w:szCs w:val="21"/>
        </w:rPr>
        <w:t>采购人、集中采购机构</w:t>
      </w:r>
      <w:r>
        <w:rPr>
          <w:rFonts w:cs="微软雅黑" w:hint="eastAsia"/>
        </w:rPr>
        <w:t>将予以拒绝。</w:t>
      </w:r>
    </w:p>
    <w:p w:rsidR="0087209D" w:rsidRDefault="00673A49">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7209D" w:rsidRDefault="00673A49">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87209D" w:rsidRDefault="00673A4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87209D" w:rsidRDefault="00673A49">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7209D" w:rsidRDefault="00673A49">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供应商不得在响应有效期内撤销响应文件，否则供应商将承担违背谈判承诺函的责任追究。</w:t>
      </w:r>
    </w:p>
    <w:p w:rsidR="0087209D" w:rsidRDefault="0087209D">
      <w:pPr>
        <w:autoSpaceDE w:val="0"/>
        <w:autoSpaceDN w:val="0"/>
        <w:spacing w:line="360" w:lineRule="auto"/>
        <w:ind w:left="420"/>
        <w:contextualSpacing/>
        <w:rPr>
          <w:rFonts w:asciiTheme="minorEastAsia" w:hAnsiTheme="minorEastAsia" w:cs="宋体"/>
          <w:kern w:val="0"/>
          <w:szCs w:val="21"/>
        </w:rPr>
      </w:pPr>
    </w:p>
    <w:p w:rsidR="0087209D" w:rsidRDefault="00673A49">
      <w:pPr>
        <w:pStyle w:val="af1"/>
        <w:numPr>
          <w:ilvl w:val="0"/>
          <w:numId w:val="9"/>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87209D" w:rsidRDefault="0087209D">
      <w:pPr>
        <w:autoSpaceDE w:val="0"/>
        <w:autoSpaceDN w:val="0"/>
        <w:spacing w:line="360" w:lineRule="auto"/>
        <w:contextualSpacing/>
        <w:rPr>
          <w:rFonts w:asciiTheme="minorEastAsia" w:hAnsiTheme="minorEastAsia" w:cs="宋体"/>
          <w:kern w:val="0"/>
          <w:szCs w:val="21"/>
        </w:rPr>
      </w:pPr>
    </w:p>
    <w:p w:rsidR="0087209D" w:rsidRDefault="00673A4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7209D" w:rsidRDefault="00673A49">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w:t>
      </w:r>
      <w:r>
        <w:rPr>
          <w:rFonts w:asciiTheme="minorEastAsia" w:hAnsiTheme="minorEastAsia" w:cs="宋体" w:hint="eastAsia"/>
          <w:kern w:val="0"/>
          <w:szCs w:val="21"/>
        </w:rPr>
        <w:t>件。由代理机构主持，供应商无须到现场。</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87209D" w:rsidRDefault="00673A49">
      <w:pPr>
        <w:pStyle w:val="af1"/>
        <w:numPr>
          <w:ilvl w:val="0"/>
          <w:numId w:val="2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87209D" w:rsidRDefault="00673A49">
      <w:pPr>
        <w:pStyle w:val="af1"/>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数字证书进行远程解密。</w:t>
      </w:r>
    </w:p>
    <w:p w:rsidR="0087209D" w:rsidRDefault="00673A49">
      <w:pPr>
        <w:pStyle w:val="af1"/>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87209D" w:rsidRDefault="00673A49">
      <w:pPr>
        <w:pStyle w:val="af1"/>
        <w:numPr>
          <w:ilvl w:val="0"/>
          <w:numId w:val="27"/>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szCs w:val="21"/>
        </w:rPr>
        <w:t>供应商未在规定时间内解密或</w:t>
      </w:r>
      <w:r>
        <w:rPr>
          <w:rFonts w:asciiTheme="minorEastAsia" w:hAnsiTheme="minorEastAsia" w:cs="宋体" w:hint="eastAsia"/>
          <w:kern w:val="0"/>
          <w:szCs w:val="21"/>
        </w:rPr>
        <w:t>因供应商原因解密失败的，其响应文件将被拒绝。</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87209D" w:rsidRDefault="00673A49">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szCs w:val="21"/>
        </w:rPr>
        <w:t>响应文件</w:t>
      </w:r>
      <w:r>
        <w:rPr>
          <w:rFonts w:hAnsi="宋体" w:hint="eastAsia"/>
          <w:szCs w:val="21"/>
        </w:rPr>
        <w:t>解密活动结束时，供应商应在《开标记录表》上进行电子签章。供应商未签章的，视同认可解密结果。</w:t>
      </w:r>
    </w:p>
    <w:p w:rsidR="0087209D" w:rsidRDefault="0087209D">
      <w:pPr>
        <w:pStyle w:val="af1"/>
        <w:autoSpaceDE w:val="0"/>
        <w:autoSpaceDN w:val="0"/>
        <w:spacing w:line="360" w:lineRule="auto"/>
        <w:ind w:left="420" w:firstLineChars="0" w:firstLine="0"/>
        <w:contextualSpacing/>
        <w:rPr>
          <w:rFonts w:asciiTheme="minorEastAsia" w:hAnsiTheme="minorEastAsia" w:cs="宋体"/>
          <w:kern w:val="0"/>
          <w:szCs w:val="21"/>
        </w:rPr>
      </w:pP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2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7209D" w:rsidRDefault="00673A49">
      <w:pPr>
        <w:pStyle w:val="af1"/>
        <w:numPr>
          <w:ilvl w:val="0"/>
          <w:numId w:val="30"/>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7209D" w:rsidRDefault="00673A49">
      <w:pPr>
        <w:pStyle w:val="af1"/>
        <w:numPr>
          <w:ilvl w:val="0"/>
          <w:numId w:val="30"/>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w:t>
      </w:r>
      <w:r>
        <w:rPr>
          <w:rFonts w:ascii="ˎ̥" w:hAnsi="ˎ̥"/>
        </w:rPr>
        <w:t>应当由</w:t>
      </w:r>
      <w:r>
        <w:rPr>
          <w:rFonts w:ascii="ˎ̥" w:hAnsi="ˎ̥"/>
        </w:rPr>
        <w:t>5</w:t>
      </w:r>
      <w:r>
        <w:rPr>
          <w:rFonts w:ascii="ˎ̥" w:hAnsi="ˎ̥"/>
        </w:rPr>
        <w:t>人以上单数组成</w:t>
      </w:r>
      <w:r>
        <w:rPr>
          <w:rFonts w:ascii="ˎ̥" w:hAnsi="ˎ̥" w:hint="eastAsia"/>
        </w:rPr>
        <w:t>。</w:t>
      </w:r>
    </w:p>
    <w:p w:rsidR="0087209D" w:rsidRDefault="0087209D">
      <w:pPr>
        <w:pStyle w:val="af1"/>
        <w:numPr>
          <w:ilvl w:val="1"/>
          <w:numId w:val="28"/>
        </w:numPr>
        <w:autoSpaceDE w:val="0"/>
        <w:autoSpaceDN w:val="0"/>
        <w:spacing w:line="360" w:lineRule="auto"/>
        <w:ind w:firstLineChars="0"/>
        <w:contextualSpacing/>
        <w:rPr>
          <w:rFonts w:ascii="ˎ̥" w:hAnsi="ˎ̥"/>
          <w:vanish/>
        </w:rPr>
      </w:pP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p>
    <w:p w:rsidR="0087209D" w:rsidRDefault="00673A49">
      <w:pPr>
        <w:pStyle w:val="af1"/>
        <w:numPr>
          <w:ilvl w:val="0"/>
          <w:numId w:val="31"/>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7209D" w:rsidRDefault="00673A49">
      <w:pPr>
        <w:pStyle w:val="af1"/>
        <w:numPr>
          <w:ilvl w:val="0"/>
          <w:numId w:val="31"/>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87209D" w:rsidRDefault="00673A49">
      <w:pPr>
        <w:pStyle w:val="af1"/>
        <w:numPr>
          <w:ilvl w:val="0"/>
          <w:numId w:val="31"/>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87209D" w:rsidRDefault="0087209D">
      <w:pPr>
        <w:pStyle w:val="af1"/>
        <w:numPr>
          <w:ilvl w:val="0"/>
          <w:numId w:val="32"/>
        </w:numPr>
        <w:autoSpaceDE w:val="0"/>
        <w:autoSpaceDN w:val="0"/>
        <w:spacing w:line="360" w:lineRule="auto"/>
        <w:ind w:firstLineChars="0"/>
        <w:contextualSpacing/>
        <w:rPr>
          <w:rFonts w:asciiTheme="minorEastAsia" w:hAnsiTheme="minorEastAsia" w:cs="宋体"/>
          <w:vanish/>
          <w:kern w:val="0"/>
          <w:szCs w:val="21"/>
        </w:rPr>
      </w:pP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7209D" w:rsidRDefault="00673A49">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7209D" w:rsidRDefault="0087209D">
      <w:pPr>
        <w:autoSpaceDE w:val="0"/>
        <w:autoSpaceDN w:val="0"/>
        <w:spacing w:line="360" w:lineRule="auto"/>
        <w:ind w:left="420"/>
        <w:contextualSpacing/>
        <w:rPr>
          <w:rFonts w:asciiTheme="minorEastAsia" w:hAnsiTheme="minorEastAsia" w:cs="宋体"/>
          <w:kern w:val="0"/>
          <w:szCs w:val="21"/>
        </w:rPr>
      </w:pPr>
    </w:p>
    <w:p w:rsidR="0087209D" w:rsidRDefault="00673A4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7209D" w:rsidRDefault="00673A49">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7209D" w:rsidRDefault="00673A49">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87209D" w:rsidRDefault="0087209D">
      <w:pPr>
        <w:pStyle w:val="af1"/>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7209D" w:rsidRDefault="0087209D">
      <w:pPr>
        <w:pStyle w:val="af1"/>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7209D" w:rsidRDefault="0087209D">
      <w:pPr>
        <w:pStyle w:val="af1"/>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7209D" w:rsidRDefault="00673A49">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7209D" w:rsidRDefault="00673A49">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87209D" w:rsidRDefault="00673A49">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87209D" w:rsidRDefault="00673A49">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3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7209D" w:rsidRDefault="00673A49">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7209D" w:rsidRDefault="00673A49">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7209D" w:rsidRDefault="00673A49">
      <w:pPr>
        <w:pStyle w:val="af1"/>
        <w:numPr>
          <w:ilvl w:val="1"/>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w:t>
      </w:r>
      <w:r>
        <w:rPr>
          <w:rFonts w:asciiTheme="minorEastAsia" w:hAnsiTheme="minorEastAsia" w:cs="宋体" w:hint="eastAsia"/>
          <w:kern w:val="0"/>
          <w:szCs w:val="21"/>
        </w:rPr>
        <w:t>上不一致的，按照前款规定的顺序修正。修正后的报价按照“供应商须知”</w:t>
      </w:r>
      <w:r>
        <w:rPr>
          <w:rFonts w:asciiTheme="minorEastAsia" w:hAnsiTheme="minorEastAsia" w:cs="宋体" w:hint="eastAsia"/>
          <w:kern w:val="0"/>
          <w:szCs w:val="21"/>
        </w:rPr>
        <w:t>25.2</w:t>
      </w:r>
      <w:r>
        <w:rPr>
          <w:rFonts w:asciiTheme="minorEastAsia" w:hAnsiTheme="minorEastAsia" w:cs="宋体" w:hint="eastAsia"/>
          <w:kern w:val="0"/>
          <w:szCs w:val="21"/>
        </w:rPr>
        <w:t>规定经供应商确认后产生约束力，供应商不确认的，为无效报价。</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7209D" w:rsidRDefault="00673A49">
      <w:pPr>
        <w:pStyle w:val="af1"/>
        <w:numPr>
          <w:ilvl w:val="0"/>
          <w:numId w:val="3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87209D">
      <w:pPr>
        <w:pStyle w:val="af1"/>
        <w:numPr>
          <w:ilvl w:val="0"/>
          <w:numId w:val="37"/>
        </w:numPr>
        <w:autoSpaceDE w:val="0"/>
        <w:autoSpaceDN w:val="0"/>
        <w:spacing w:line="360" w:lineRule="auto"/>
        <w:ind w:firstLineChars="0" w:firstLine="0"/>
        <w:contextualSpacing/>
        <w:rPr>
          <w:rFonts w:asciiTheme="minorEastAsia" w:hAnsiTheme="minorEastAsia" w:cs="宋体"/>
          <w:vanish/>
          <w:kern w:val="0"/>
          <w:szCs w:val="21"/>
        </w:rPr>
      </w:pPr>
    </w:p>
    <w:p w:rsidR="0087209D" w:rsidRDefault="00673A49">
      <w:pPr>
        <w:pStyle w:val="af1"/>
        <w:numPr>
          <w:ilvl w:val="0"/>
          <w:numId w:val="3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87209D" w:rsidRDefault="00673A49">
      <w:pPr>
        <w:pStyle w:val="af1"/>
        <w:numPr>
          <w:ilvl w:val="0"/>
          <w:numId w:val="3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87209D" w:rsidRDefault="00673A49">
      <w:pPr>
        <w:pStyle w:val="af1"/>
        <w:numPr>
          <w:ilvl w:val="0"/>
          <w:numId w:val="3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87209D" w:rsidRDefault="00673A49">
      <w:pPr>
        <w:pStyle w:val="af1"/>
        <w:numPr>
          <w:ilvl w:val="0"/>
          <w:numId w:val="3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87209D" w:rsidRDefault="00673A49">
      <w:pPr>
        <w:pStyle w:val="af1"/>
        <w:numPr>
          <w:ilvl w:val="0"/>
          <w:numId w:val="38"/>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7209D" w:rsidRDefault="00673A49">
      <w:pPr>
        <w:pStyle w:val="af1"/>
        <w:numPr>
          <w:ilvl w:val="0"/>
          <w:numId w:val="3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7209D" w:rsidRDefault="00673A49">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87209D" w:rsidRDefault="00673A49">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87209D" w:rsidRDefault="00673A49">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87209D" w:rsidRDefault="00673A49">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87209D" w:rsidRDefault="00673A49">
      <w:pPr>
        <w:pStyle w:val="af1"/>
        <w:numPr>
          <w:ilvl w:val="0"/>
          <w:numId w:val="3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87209D" w:rsidRDefault="00673A49">
      <w:pPr>
        <w:pStyle w:val="af1"/>
        <w:numPr>
          <w:ilvl w:val="0"/>
          <w:numId w:val="36"/>
        </w:numPr>
        <w:autoSpaceDE w:val="0"/>
        <w:autoSpaceDN w:val="0"/>
        <w:adjustRightInd w:val="0"/>
        <w:spacing w:line="360" w:lineRule="auto"/>
        <w:ind w:firstLineChars="0"/>
        <w:contextualSpacing/>
        <w:rPr>
          <w:rFonts w:ascii="ˎ̥" w:hAnsi="ˎ̥"/>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87209D" w:rsidRDefault="00673A49">
      <w:pPr>
        <w:pStyle w:val="af1"/>
        <w:numPr>
          <w:ilvl w:val="0"/>
          <w:numId w:val="3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w:t>
      </w:r>
      <w:r>
        <w:rPr>
          <w:rFonts w:asciiTheme="minorEastAsia" w:hAnsiTheme="minorEastAsia" w:cs="宋体" w:hint="eastAsia"/>
          <w:kern w:val="0"/>
          <w:szCs w:val="21"/>
        </w:rPr>
        <w:t>[2019]3</w:t>
      </w:r>
      <w:r>
        <w:rPr>
          <w:rFonts w:asciiTheme="minorEastAsia" w:hAnsiTheme="minorEastAsia" w:cs="宋体" w:hint="eastAsia"/>
          <w:kern w:val="0"/>
          <w:szCs w:val="21"/>
        </w:rPr>
        <w:t>号）规定，不同供应商电子响应文件制作硬件特征码（网卡</w:t>
      </w:r>
      <w:r>
        <w:rPr>
          <w:rFonts w:asciiTheme="minorEastAsia" w:hAnsiTheme="minorEastAsia" w:cs="宋体" w:hint="eastAsia"/>
          <w:kern w:val="0"/>
          <w:szCs w:val="21"/>
        </w:rPr>
        <w:t>MAC</w:t>
      </w:r>
      <w:r>
        <w:rPr>
          <w:rFonts w:asciiTheme="minorEastAsia" w:hAnsiTheme="minorEastAsia" w:cs="宋体" w:hint="eastAsia"/>
          <w:kern w:val="0"/>
          <w:szCs w:val="21"/>
        </w:rPr>
        <w:t>地址、</w:t>
      </w:r>
      <w:r>
        <w:rPr>
          <w:rFonts w:asciiTheme="minorEastAsia" w:hAnsiTheme="minorEastAsia" w:cs="宋体" w:hint="eastAsia"/>
          <w:kern w:val="0"/>
          <w:szCs w:val="21"/>
        </w:rPr>
        <w:t>CPU</w:t>
      </w:r>
      <w:r>
        <w:rPr>
          <w:rFonts w:asciiTheme="minorEastAsia" w:hAnsiTheme="minorEastAsia" w:cs="宋体" w:hint="eastAsia"/>
          <w:kern w:val="0"/>
          <w:szCs w:val="21"/>
        </w:rPr>
        <w:t>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87209D" w:rsidRDefault="00673A49">
      <w:pPr>
        <w:pStyle w:val="af1"/>
        <w:numPr>
          <w:ilvl w:val="0"/>
          <w:numId w:val="3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7209D" w:rsidRDefault="00673A4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7209D" w:rsidRDefault="00673A4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7209D" w:rsidRDefault="00673A49">
      <w:pPr>
        <w:pStyle w:val="af1"/>
        <w:numPr>
          <w:ilvl w:val="0"/>
          <w:numId w:val="40"/>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rPr>
        <w:t>在谈判中，谈判的任何一方不得透露与谈判有关的其他供应商的技术资料、价格和其他信息。</w:t>
      </w:r>
    </w:p>
    <w:p w:rsidR="0087209D" w:rsidRDefault="00673A49">
      <w:pPr>
        <w:pStyle w:val="af1"/>
        <w:numPr>
          <w:ilvl w:val="0"/>
          <w:numId w:val="40"/>
        </w:numPr>
        <w:autoSpaceDE w:val="0"/>
        <w:autoSpaceDN w:val="0"/>
        <w:spacing w:line="360" w:lineRule="auto"/>
        <w:ind w:left="993" w:firstLineChars="0" w:hanging="993"/>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w:t>
      </w:r>
      <w:r>
        <w:rPr>
          <w:rFonts w:cs="微软雅黑"/>
        </w:rPr>
        <w:t>动的内容，须经采购人代表确认</w:t>
      </w:r>
      <w:r>
        <w:rPr>
          <w:rFonts w:cs="微软雅黑" w:hint="eastAsia"/>
        </w:rPr>
        <w:t>。</w:t>
      </w:r>
      <w:r>
        <w:rPr>
          <w:rFonts w:cs="微软雅黑"/>
        </w:rPr>
        <w:t>对谈判文件作出的实质性变动是谈判文件的有效组成部分，谈判小组应当及时以书面形式同时通知所有参加谈判的供应商</w:t>
      </w:r>
      <w:r>
        <w:rPr>
          <w:rFonts w:cs="微软雅黑" w:hint="eastAsia"/>
        </w:rPr>
        <w:t>。</w:t>
      </w:r>
    </w:p>
    <w:p w:rsidR="0087209D" w:rsidRDefault="00673A49">
      <w:pPr>
        <w:pStyle w:val="af1"/>
        <w:numPr>
          <w:ilvl w:val="0"/>
          <w:numId w:val="40"/>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7209D" w:rsidRDefault="00673A49">
      <w:pPr>
        <w:pStyle w:val="af1"/>
        <w:numPr>
          <w:ilvl w:val="0"/>
          <w:numId w:val="40"/>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w:t>
      </w:r>
      <w:r>
        <w:rPr>
          <w:rFonts w:asciiTheme="minorEastAsia" w:hAnsiTheme="minorEastAsia" w:cs="宋体" w:hint="eastAsia"/>
          <w:kern w:val="0"/>
          <w:szCs w:val="21"/>
        </w:rPr>
        <w:t>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87209D" w:rsidRDefault="00673A4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7209D" w:rsidRDefault="00673A49">
      <w:pPr>
        <w:pStyle w:val="af1"/>
        <w:numPr>
          <w:ilvl w:val="0"/>
          <w:numId w:val="40"/>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87209D" w:rsidRDefault="00673A49">
      <w:pPr>
        <w:pStyle w:val="af1"/>
        <w:numPr>
          <w:ilvl w:val="0"/>
          <w:numId w:val="40"/>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87209D" w:rsidRDefault="00673A49">
      <w:pPr>
        <w:pStyle w:val="af1"/>
        <w:numPr>
          <w:ilvl w:val="0"/>
          <w:numId w:val="40"/>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w:t>
      </w:r>
      <w:r>
        <w:rPr>
          <w:rFonts w:ascii="ˎ̥" w:hAnsi="ˎ̥" w:hint="eastAsia"/>
        </w:rPr>
        <w:t>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7209D" w:rsidRDefault="0087209D">
      <w:pPr>
        <w:pStyle w:val="af1"/>
        <w:autoSpaceDE w:val="0"/>
        <w:autoSpaceDN w:val="0"/>
        <w:spacing w:line="360" w:lineRule="auto"/>
        <w:ind w:left="964" w:firstLineChars="0" w:firstLine="0"/>
        <w:contextualSpacing/>
        <w:rPr>
          <w:rFonts w:ascii="ˎ̥" w:hAnsi="ˎ̥"/>
        </w:rPr>
      </w:pPr>
    </w:p>
    <w:p w:rsidR="0087209D" w:rsidRDefault="00673A49">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7209D" w:rsidRDefault="00673A49">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7209D" w:rsidRDefault="0087209D">
      <w:pPr>
        <w:tabs>
          <w:tab w:val="left" w:pos="1260"/>
        </w:tabs>
        <w:autoSpaceDE w:val="0"/>
        <w:autoSpaceDN w:val="0"/>
        <w:spacing w:line="360" w:lineRule="auto"/>
        <w:contextualSpacing/>
        <w:rPr>
          <w:rFonts w:asciiTheme="minorEastAsia" w:hAnsiTheme="minorEastAsia" w:cs="仿宋_GB2312"/>
          <w:szCs w:val="21"/>
          <w:lang w:val="zh-CN"/>
        </w:rPr>
      </w:pPr>
    </w:p>
    <w:p w:rsidR="0087209D" w:rsidRDefault="0087209D">
      <w:pPr>
        <w:tabs>
          <w:tab w:val="left" w:pos="1260"/>
        </w:tabs>
        <w:autoSpaceDE w:val="0"/>
        <w:autoSpaceDN w:val="0"/>
        <w:spacing w:line="360" w:lineRule="auto"/>
        <w:contextualSpacing/>
        <w:jc w:val="center"/>
        <w:rPr>
          <w:rFonts w:asciiTheme="minorEastAsia" w:hAnsiTheme="minorEastAsia" w:cs="宋体"/>
          <w:b/>
          <w:kern w:val="0"/>
          <w:szCs w:val="21"/>
        </w:rPr>
      </w:pPr>
    </w:p>
    <w:p w:rsidR="0087209D" w:rsidRDefault="00673A4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7209D" w:rsidRDefault="00673A49">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7209D" w:rsidRDefault="00673A4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7209D" w:rsidRDefault="00673A49">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87209D" w:rsidRDefault="00673A49">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7209D" w:rsidRDefault="0087209D">
      <w:pPr>
        <w:pStyle w:val="af1"/>
        <w:numPr>
          <w:ilvl w:val="0"/>
          <w:numId w:val="35"/>
        </w:numPr>
        <w:autoSpaceDE w:val="0"/>
        <w:autoSpaceDN w:val="0"/>
        <w:spacing w:line="360" w:lineRule="auto"/>
        <w:ind w:firstLineChars="0"/>
        <w:contextualSpacing/>
        <w:rPr>
          <w:rFonts w:asciiTheme="minorEastAsia" w:hAnsiTheme="minorEastAsia" w:cs="宋体"/>
          <w:vanish/>
          <w:kern w:val="0"/>
          <w:szCs w:val="21"/>
        </w:rPr>
      </w:pPr>
    </w:p>
    <w:p w:rsidR="0087209D" w:rsidRDefault="00673A49">
      <w:pPr>
        <w:pStyle w:val="af1"/>
        <w:numPr>
          <w:ilvl w:val="0"/>
          <w:numId w:val="4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87209D" w:rsidRDefault="00673A49">
      <w:pPr>
        <w:pStyle w:val="af1"/>
        <w:numPr>
          <w:ilvl w:val="0"/>
          <w:numId w:val="4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87209D" w:rsidRDefault="00673A49">
      <w:pPr>
        <w:pStyle w:val="af1"/>
        <w:numPr>
          <w:ilvl w:val="0"/>
          <w:numId w:val="42"/>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w:t>
      </w:r>
      <w:r>
        <w:rPr>
          <w:rFonts w:asciiTheme="minorEastAsia" w:hAnsiTheme="minorEastAsia" w:hint="eastAsia"/>
        </w:rPr>
        <w:t>3</w:t>
      </w:r>
      <w:r>
        <w:rPr>
          <w:rFonts w:asciiTheme="minorEastAsia" w:hAnsiTheme="minorEastAsia" w:hint="eastAsia"/>
        </w:rPr>
        <w:t>家的，但《政府采购非招标采购方式管理办法》第二十七条第二款规定的情形除外。</w:t>
      </w:r>
    </w:p>
    <w:p w:rsidR="0087209D" w:rsidRDefault="0087209D">
      <w:pPr>
        <w:pStyle w:val="af1"/>
        <w:autoSpaceDE w:val="0"/>
        <w:autoSpaceDN w:val="0"/>
        <w:spacing w:line="360" w:lineRule="auto"/>
        <w:ind w:left="964" w:firstLineChars="0" w:firstLine="0"/>
        <w:contextualSpacing/>
        <w:rPr>
          <w:rFonts w:ascii="ˎ̥" w:hAnsi="ˎ̥"/>
        </w:rPr>
      </w:pPr>
    </w:p>
    <w:p w:rsidR="0087209D" w:rsidRDefault="00673A49">
      <w:pPr>
        <w:pStyle w:val="af1"/>
        <w:numPr>
          <w:ilvl w:val="0"/>
          <w:numId w:val="4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7209D" w:rsidRDefault="00673A4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87209D" w:rsidRDefault="00673A4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7209D" w:rsidRDefault="00673A49">
      <w:pPr>
        <w:pStyle w:val="af1"/>
        <w:numPr>
          <w:ilvl w:val="0"/>
          <w:numId w:val="4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7209D" w:rsidRDefault="00673A4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7209D" w:rsidRDefault="00673A49">
      <w:pPr>
        <w:pStyle w:val="af1"/>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7209D" w:rsidRDefault="00673A49">
      <w:pPr>
        <w:pStyle w:val="af1"/>
        <w:numPr>
          <w:ilvl w:val="0"/>
          <w:numId w:val="48"/>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87209D" w:rsidRDefault="00673A49">
      <w:pPr>
        <w:pStyle w:val="af1"/>
        <w:numPr>
          <w:ilvl w:val="0"/>
          <w:numId w:val="48"/>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87209D" w:rsidRDefault="00673A49">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7209D" w:rsidRDefault="00673A49">
      <w:pPr>
        <w:pStyle w:val="af1"/>
        <w:numPr>
          <w:ilvl w:val="0"/>
          <w:numId w:val="49"/>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87209D" w:rsidRDefault="00673A49">
      <w:pPr>
        <w:pStyle w:val="af1"/>
        <w:numPr>
          <w:ilvl w:val="0"/>
          <w:numId w:val="49"/>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87209D" w:rsidRDefault="0087209D">
      <w:pPr>
        <w:autoSpaceDE w:val="0"/>
        <w:autoSpaceDN w:val="0"/>
        <w:spacing w:line="360" w:lineRule="auto"/>
        <w:ind w:left="964"/>
        <w:contextualSpacing/>
        <w:rPr>
          <w:rFonts w:asciiTheme="minorEastAsia" w:hAnsiTheme="minorEastAsia" w:cs="宋体"/>
          <w:kern w:val="0"/>
          <w:szCs w:val="21"/>
        </w:rPr>
      </w:pPr>
    </w:p>
    <w:p w:rsidR="0087209D" w:rsidRDefault="00673A49">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7209D" w:rsidRDefault="00673A4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87209D" w:rsidRDefault="00673A49">
      <w:pPr>
        <w:pStyle w:val="af1"/>
        <w:numPr>
          <w:ilvl w:val="0"/>
          <w:numId w:val="5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7209D" w:rsidRDefault="0087209D">
      <w:pPr>
        <w:pStyle w:val="af1"/>
        <w:autoSpaceDE w:val="0"/>
        <w:autoSpaceDN w:val="0"/>
        <w:spacing w:line="360" w:lineRule="auto"/>
        <w:ind w:left="964" w:firstLineChars="0" w:firstLine="0"/>
        <w:contextualSpacing/>
        <w:rPr>
          <w:rFonts w:asciiTheme="minorEastAsia" w:hAnsiTheme="minorEastAsia" w:cs="宋体"/>
          <w:kern w:val="0"/>
          <w:szCs w:val="21"/>
        </w:rPr>
      </w:pPr>
    </w:p>
    <w:p w:rsidR="0087209D" w:rsidRDefault="00673A49">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7209D" w:rsidRDefault="00673A49">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一</w:t>
      </w:r>
      <w:r>
        <w:rPr>
          <w:rFonts w:asciiTheme="minorEastAsia" w:hAnsiTheme="minorEastAsia" w:cs="宋体" w:hint="eastAsia"/>
          <w:kern w:val="0"/>
          <w:szCs w:val="21"/>
        </w:rPr>
        <w:t xml:space="preserve">) </w:t>
      </w:r>
      <w:r>
        <w:rPr>
          <w:rFonts w:asciiTheme="minorEastAsia" w:hAnsiTheme="minorEastAsia" w:cs="宋体"/>
          <w:kern w:val="0"/>
          <w:szCs w:val="21"/>
        </w:rPr>
        <w:t>、履约保证金提交方式</w:t>
      </w:r>
      <w:r>
        <w:rPr>
          <w:rFonts w:asciiTheme="minorEastAsia" w:hAnsiTheme="minorEastAsia" w:cs="宋体" w:hint="eastAsia"/>
          <w:kern w:val="0"/>
          <w:szCs w:val="21"/>
        </w:rPr>
        <w:t>及注意事项</w:t>
      </w:r>
      <w:r>
        <w:rPr>
          <w:rFonts w:asciiTheme="minorEastAsia" w:hAnsiTheme="minorEastAsia" w:cs="宋体"/>
          <w:kern w:val="0"/>
          <w:szCs w:val="21"/>
        </w:rPr>
        <w:br/>
        <w:t>1</w:t>
      </w:r>
      <w:r>
        <w:rPr>
          <w:rFonts w:asciiTheme="minorEastAsia" w:hAnsiTheme="minorEastAsia" w:cs="宋体"/>
          <w:kern w:val="0"/>
          <w:szCs w:val="21"/>
        </w:rPr>
        <w:t>、以网银、银</w:t>
      </w:r>
      <w:r>
        <w:rPr>
          <w:rFonts w:asciiTheme="minorEastAsia" w:hAnsiTheme="minorEastAsia" w:cs="宋体"/>
          <w:kern w:val="0"/>
          <w:szCs w:val="21"/>
        </w:rPr>
        <w:t>行转账、银行电汇</w:t>
      </w:r>
      <w:r>
        <w:rPr>
          <w:rFonts w:asciiTheme="minorEastAsia" w:hAnsiTheme="minorEastAsia" w:cs="宋体" w:hint="eastAsia"/>
          <w:kern w:val="0"/>
          <w:szCs w:val="21"/>
        </w:rPr>
        <w:t>、银行保函</w:t>
      </w:r>
      <w:r>
        <w:rPr>
          <w:rFonts w:asciiTheme="minorEastAsia" w:hAnsiTheme="minorEastAsia" w:cs="宋体"/>
          <w:kern w:val="0"/>
          <w:szCs w:val="21"/>
        </w:rPr>
        <w:t>方式提交。</w:t>
      </w:r>
      <w:r>
        <w:rPr>
          <w:rFonts w:asciiTheme="minorEastAsia" w:hAnsiTheme="minorEastAsia" w:cs="宋体"/>
          <w:kern w:val="0"/>
          <w:szCs w:val="21"/>
        </w:rPr>
        <w:br/>
        <w:t>2</w:t>
      </w:r>
      <w:r>
        <w:rPr>
          <w:rFonts w:asciiTheme="minorEastAsia" w:hAnsiTheme="minorEastAsia" w:cs="宋体"/>
          <w:kern w:val="0"/>
          <w:szCs w:val="21"/>
        </w:rPr>
        <w:t>、现金支票和现金不得作为履约保证金提交方式。</w:t>
      </w:r>
      <w:r>
        <w:rPr>
          <w:rFonts w:asciiTheme="minorEastAsia" w:hAnsiTheme="minorEastAsia" w:cs="宋体"/>
          <w:kern w:val="0"/>
          <w:szCs w:val="21"/>
        </w:rPr>
        <w:br/>
        <w:t>3</w:t>
      </w:r>
      <w:r>
        <w:rPr>
          <w:rFonts w:asciiTheme="minorEastAsia" w:hAnsiTheme="minorEastAsia" w:cs="宋体"/>
          <w:kern w:val="0"/>
          <w:szCs w:val="21"/>
        </w:rPr>
        <w:t>、中标人必须通过其公司账户按照规定的方式提交，其名称应与中标单位的名称一致</w:t>
      </w:r>
      <w:r>
        <w:rPr>
          <w:rFonts w:asciiTheme="minorEastAsia" w:hAnsiTheme="minorEastAsia" w:cs="宋体" w:hint="eastAsia"/>
          <w:kern w:val="0"/>
          <w:szCs w:val="21"/>
        </w:rPr>
        <w:t>。</w:t>
      </w:r>
      <w:r>
        <w:rPr>
          <w:rFonts w:asciiTheme="minorEastAsia" w:hAnsiTheme="minorEastAsia" w:cs="宋体"/>
          <w:kern w:val="0"/>
          <w:szCs w:val="21"/>
        </w:rPr>
        <w:br/>
      </w:r>
      <w:r>
        <w:rPr>
          <w:rFonts w:asciiTheme="minorEastAsia" w:hAnsiTheme="minorEastAsia" w:cs="宋体" w:hint="eastAsia"/>
          <w:kern w:val="0"/>
          <w:szCs w:val="21"/>
        </w:rPr>
        <w:t>4</w:t>
      </w:r>
      <w:r>
        <w:rPr>
          <w:rFonts w:asciiTheme="minorEastAsia" w:hAnsiTheme="minorEastAsia" w:cs="宋体" w:hint="eastAsia"/>
          <w:kern w:val="0"/>
          <w:szCs w:val="21"/>
        </w:rPr>
        <w:t>、中标人在缴纳履约保证金时，必须在附言、备注和用途栏注明“项目编号及标段”，否则可能造成延迟退还。</w:t>
      </w:r>
    </w:p>
    <w:p w:rsidR="0087209D" w:rsidRDefault="00673A49">
      <w:pPr>
        <w:pStyle w:val="af1"/>
        <w:autoSpaceDE w:val="0"/>
        <w:autoSpaceDN w:val="0"/>
        <w:spacing w:line="360" w:lineRule="auto"/>
        <w:ind w:left="420" w:firstLineChars="0" w:firstLine="0"/>
        <w:contextualSpacing/>
        <w:rPr>
          <w:rFonts w:asciiTheme="minorEastAsia" w:hAnsiTheme="minorEastAsia" w:cs="宋体"/>
          <w:b/>
          <w:kern w:val="0"/>
          <w:szCs w:val="21"/>
        </w:rPr>
      </w:pPr>
      <w:r>
        <w:rPr>
          <w:rFonts w:asciiTheme="minorEastAsia" w:hAnsiTheme="minorEastAsia" w:cs="宋体" w:hint="eastAsia"/>
          <w:kern w:val="0"/>
          <w:szCs w:val="21"/>
        </w:rPr>
        <w:t>（二）</w:t>
      </w:r>
      <w:r>
        <w:rPr>
          <w:rFonts w:asciiTheme="minorEastAsia" w:hAnsiTheme="minorEastAsia" w:cs="宋体"/>
          <w:kern w:val="0"/>
          <w:szCs w:val="21"/>
        </w:rPr>
        <w:t>、履约保证金提交比例和数额</w:t>
      </w:r>
      <w:r>
        <w:rPr>
          <w:rFonts w:asciiTheme="minorEastAsia" w:hAnsiTheme="minorEastAsia" w:cs="宋体"/>
          <w:kern w:val="0"/>
          <w:szCs w:val="21"/>
        </w:rPr>
        <w:br/>
      </w:r>
      <w:r>
        <w:rPr>
          <w:rFonts w:asciiTheme="minorEastAsia" w:hAnsiTheme="minorEastAsia" w:cs="宋体"/>
          <w:kern w:val="0"/>
          <w:szCs w:val="21"/>
        </w:rPr>
        <w:t>履约保证金数额不得超过中标合同金额的</w:t>
      </w:r>
      <w:r>
        <w:rPr>
          <w:rFonts w:asciiTheme="minorEastAsia" w:hAnsiTheme="minorEastAsia" w:cs="宋体" w:hint="eastAsia"/>
          <w:kern w:val="0"/>
          <w:szCs w:val="21"/>
        </w:rPr>
        <w:t>5</w:t>
      </w:r>
      <w:r>
        <w:rPr>
          <w:rFonts w:asciiTheme="minorEastAsia" w:hAnsiTheme="minorEastAsia" w:cs="宋体"/>
          <w:kern w:val="0"/>
          <w:szCs w:val="21"/>
        </w:rPr>
        <w:t>%</w:t>
      </w:r>
      <w:r>
        <w:rPr>
          <w:rFonts w:asciiTheme="minorEastAsia" w:hAnsiTheme="minorEastAsia" w:cs="宋体"/>
          <w:kern w:val="0"/>
          <w:szCs w:val="21"/>
        </w:rPr>
        <w:t>。</w:t>
      </w:r>
      <w:r>
        <w:rPr>
          <w:rFonts w:asciiTheme="minorEastAsia" w:hAnsiTheme="minorEastAsia" w:cs="宋体"/>
          <w:kern w:val="0"/>
          <w:szCs w:val="21"/>
        </w:rPr>
        <w:br/>
      </w:r>
      <w:r>
        <w:rPr>
          <w:rFonts w:asciiTheme="minorEastAsia" w:hAnsiTheme="minorEastAsia" w:cs="宋体" w:hint="eastAsia"/>
          <w:kern w:val="0"/>
          <w:szCs w:val="21"/>
        </w:rPr>
        <w:t>（三）</w:t>
      </w:r>
      <w:r>
        <w:rPr>
          <w:rFonts w:asciiTheme="minorEastAsia" w:hAnsiTheme="minorEastAsia" w:cs="宋体"/>
          <w:kern w:val="0"/>
          <w:szCs w:val="21"/>
        </w:rPr>
        <w:t>、履约保证金的退还</w:t>
      </w:r>
      <w:r>
        <w:rPr>
          <w:rFonts w:asciiTheme="minorEastAsia" w:hAnsiTheme="minorEastAsia" w:cs="宋体"/>
          <w:kern w:val="0"/>
          <w:szCs w:val="21"/>
        </w:rPr>
        <w:br/>
        <w:t>1</w:t>
      </w:r>
      <w:r>
        <w:rPr>
          <w:rFonts w:asciiTheme="minorEastAsia" w:hAnsiTheme="minorEastAsia" w:cs="宋体"/>
          <w:kern w:val="0"/>
          <w:szCs w:val="21"/>
        </w:rPr>
        <w:t>、项目完工后，由</w:t>
      </w:r>
      <w:r>
        <w:rPr>
          <w:rFonts w:asciiTheme="minorEastAsia" w:hAnsiTheme="minorEastAsia" w:cs="宋体" w:hint="eastAsia"/>
          <w:kern w:val="0"/>
          <w:szCs w:val="21"/>
        </w:rPr>
        <w:t>中标</w:t>
      </w:r>
      <w:r>
        <w:rPr>
          <w:rFonts w:asciiTheme="minorEastAsia" w:hAnsiTheme="minorEastAsia" w:cs="宋体"/>
          <w:kern w:val="0"/>
          <w:szCs w:val="21"/>
        </w:rPr>
        <w:t>人</w:t>
      </w:r>
      <w:r>
        <w:rPr>
          <w:rFonts w:asciiTheme="minorEastAsia" w:hAnsiTheme="minorEastAsia" w:cs="宋体" w:hint="eastAsia"/>
          <w:kern w:val="0"/>
          <w:szCs w:val="21"/>
        </w:rPr>
        <w:t>持</w:t>
      </w:r>
      <w:r>
        <w:rPr>
          <w:rFonts w:asciiTheme="minorEastAsia" w:hAnsiTheme="minorEastAsia" w:cs="宋体"/>
          <w:kern w:val="0"/>
          <w:szCs w:val="21"/>
        </w:rPr>
        <w:t>《履约保证金退还</w:t>
      </w:r>
      <w:r>
        <w:rPr>
          <w:rFonts w:asciiTheme="minorEastAsia" w:hAnsiTheme="minorEastAsia" w:cs="宋体" w:hint="eastAsia"/>
          <w:kern w:val="0"/>
          <w:szCs w:val="21"/>
        </w:rPr>
        <w:t>申请表</w:t>
      </w:r>
      <w:r>
        <w:rPr>
          <w:rFonts w:asciiTheme="minorEastAsia" w:hAnsiTheme="minorEastAsia" w:cs="宋体"/>
          <w:kern w:val="0"/>
          <w:szCs w:val="21"/>
        </w:rPr>
        <w:t>》</w:t>
      </w:r>
      <w:r>
        <w:rPr>
          <w:rFonts w:asciiTheme="minorEastAsia" w:hAnsiTheme="minorEastAsia" w:cs="宋体" w:hint="eastAsia"/>
          <w:kern w:val="0"/>
          <w:szCs w:val="21"/>
        </w:rPr>
        <w:t>、《中标通知书》（原件）、《履约保证金缴存通知书》（原件）、履约保证金转账凭证（原件或复印件）办理退款，交易</w:t>
      </w:r>
      <w:r>
        <w:rPr>
          <w:rFonts w:asciiTheme="minorEastAsia" w:hAnsiTheme="minorEastAsia" w:cs="宋体"/>
          <w:kern w:val="0"/>
          <w:szCs w:val="21"/>
        </w:rPr>
        <w:t>中心</w:t>
      </w:r>
      <w:r>
        <w:rPr>
          <w:rFonts w:asciiTheme="minorEastAsia" w:hAnsiTheme="minorEastAsia" w:cs="宋体" w:hint="eastAsia"/>
          <w:kern w:val="0"/>
          <w:szCs w:val="21"/>
        </w:rPr>
        <w:t>在收到退款手续后的</w:t>
      </w:r>
      <w:r>
        <w:rPr>
          <w:rFonts w:asciiTheme="minorEastAsia" w:hAnsiTheme="minorEastAsia" w:cs="宋体"/>
          <w:kern w:val="0"/>
          <w:szCs w:val="21"/>
        </w:rPr>
        <w:t>五个工作日内退还履约保证金及银行同期活期存款利息至中标人账户。</w:t>
      </w:r>
      <w:r>
        <w:rPr>
          <w:rFonts w:asciiTheme="minorEastAsia" w:hAnsiTheme="minorEastAsia" w:cs="宋体"/>
          <w:kern w:val="0"/>
          <w:szCs w:val="21"/>
        </w:rPr>
        <w:br/>
        <w:t>2</w:t>
      </w:r>
      <w:r>
        <w:rPr>
          <w:rFonts w:asciiTheme="minorEastAsia" w:hAnsiTheme="minorEastAsia" w:cs="宋体"/>
          <w:kern w:val="0"/>
          <w:szCs w:val="21"/>
        </w:rPr>
        <w:t>、中标人因发生质疑、投诉、举报或有关部门立案调查的，中心依据相关行政监督部门的意见暂停退还或没收其履约保证金，待行政监督部门对相关情况处置后，按照有关规定办理。</w:t>
      </w:r>
    </w:p>
    <w:p w:rsidR="0087209D" w:rsidRDefault="0087209D">
      <w:pPr>
        <w:pStyle w:val="af1"/>
        <w:autoSpaceDE w:val="0"/>
        <w:autoSpaceDN w:val="0"/>
        <w:spacing w:line="360" w:lineRule="auto"/>
        <w:ind w:left="993" w:firstLineChars="0" w:firstLine="0"/>
        <w:contextualSpacing/>
        <w:rPr>
          <w:rFonts w:asciiTheme="minorEastAsia" w:hAnsiTheme="minorEastAsia" w:cs="宋体"/>
          <w:kern w:val="0"/>
          <w:szCs w:val="21"/>
        </w:rPr>
      </w:pPr>
    </w:p>
    <w:p w:rsidR="0087209D" w:rsidRDefault="0087209D">
      <w:pPr>
        <w:pStyle w:val="af1"/>
        <w:autoSpaceDE w:val="0"/>
        <w:autoSpaceDN w:val="0"/>
        <w:spacing w:line="360" w:lineRule="auto"/>
        <w:ind w:left="993" w:firstLineChars="0" w:firstLine="0"/>
        <w:contextualSpacing/>
        <w:rPr>
          <w:rFonts w:asciiTheme="minorEastAsia" w:hAnsiTheme="minorEastAsia" w:cs="宋体"/>
          <w:kern w:val="0"/>
          <w:szCs w:val="21"/>
        </w:rPr>
      </w:pPr>
    </w:p>
    <w:p w:rsidR="0087209D" w:rsidRDefault="0087209D">
      <w:pPr>
        <w:pStyle w:val="af1"/>
        <w:autoSpaceDE w:val="0"/>
        <w:autoSpaceDN w:val="0"/>
        <w:spacing w:line="360" w:lineRule="auto"/>
        <w:ind w:left="993" w:firstLineChars="0" w:firstLine="0"/>
        <w:contextualSpacing/>
        <w:rPr>
          <w:rFonts w:asciiTheme="minorEastAsia" w:hAnsiTheme="minorEastAsia" w:cs="宋体"/>
          <w:kern w:val="0"/>
          <w:szCs w:val="21"/>
        </w:rPr>
      </w:pPr>
    </w:p>
    <w:p w:rsidR="0087209D" w:rsidRDefault="0087209D">
      <w:pPr>
        <w:pStyle w:val="af1"/>
        <w:ind w:left="420" w:firstLineChars="0" w:firstLine="0"/>
        <w:jc w:val="center"/>
        <w:rPr>
          <w:rFonts w:ascii="宋体" w:hAnsi="宋体"/>
          <w:b/>
          <w:color w:val="000000"/>
          <w:sz w:val="36"/>
          <w:szCs w:val="36"/>
        </w:rPr>
      </w:pPr>
    </w:p>
    <w:p w:rsidR="0087209D" w:rsidRDefault="0087209D">
      <w:pPr>
        <w:pStyle w:val="af1"/>
        <w:ind w:left="420" w:firstLineChars="0" w:firstLine="0"/>
        <w:jc w:val="center"/>
        <w:rPr>
          <w:rFonts w:ascii="宋体" w:hAnsi="宋体"/>
          <w:b/>
          <w:color w:val="000000"/>
          <w:sz w:val="36"/>
          <w:szCs w:val="36"/>
        </w:rPr>
      </w:pPr>
    </w:p>
    <w:p w:rsidR="0087209D" w:rsidRDefault="00673A49">
      <w:pPr>
        <w:pStyle w:val="af1"/>
        <w:ind w:left="420" w:firstLineChars="0" w:firstLine="0"/>
        <w:jc w:val="center"/>
        <w:rPr>
          <w:rFonts w:ascii="宋体" w:hAnsi="宋体"/>
          <w:b/>
          <w:color w:val="000000"/>
          <w:sz w:val="36"/>
          <w:szCs w:val="36"/>
        </w:rPr>
      </w:pPr>
      <w:r>
        <w:rPr>
          <w:rFonts w:ascii="宋体" w:hAnsi="宋体" w:hint="eastAsia"/>
          <w:b/>
          <w:color w:val="000000"/>
          <w:sz w:val="36"/>
          <w:szCs w:val="36"/>
        </w:rPr>
        <w:t>履约保证金退还申请表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267"/>
        <w:gridCol w:w="1134"/>
        <w:gridCol w:w="101"/>
        <w:gridCol w:w="2706"/>
      </w:tblGrid>
      <w:tr w:rsidR="0087209D">
        <w:trPr>
          <w:cantSplit/>
          <w:trHeight w:hRule="exact" w:val="567"/>
        </w:trPr>
        <w:tc>
          <w:tcPr>
            <w:tcW w:w="2086" w:type="dxa"/>
            <w:vAlign w:val="center"/>
          </w:tcPr>
          <w:p w:rsidR="0087209D" w:rsidRDefault="00673A49">
            <w:pPr>
              <w:spacing w:line="360" w:lineRule="exact"/>
              <w:jc w:val="center"/>
              <w:rPr>
                <w:rFonts w:ascii="宋体" w:hAnsi="宋体"/>
                <w:color w:val="000000"/>
                <w:sz w:val="24"/>
              </w:rPr>
            </w:pPr>
            <w:r>
              <w:rPr>
                <w:rFonts w:ascii="宋体" w:hAnsi="宋体" w:hint="eastAsia"/>
                <w:color w:val="000000"/>
                <w:sz w:val="24"/>
              </w:rPr>
              <w:t>项目编号</w:t>
            </w:r>
          </w:p>
        </w:tc>
        <w:tc>
          <w:tcPr>
            <w:tcW w:w="7208" w:type="dxa"/>
            <w:gridSpan w:val="4"/>
            <w:vAlign w:val="center"/>
          </w:tcPr>
          <w:p w:rsidR="0087209D" w:rsidRDefault="0087209D">
            <w:pPr>
              <w:spacing w:line="360" w:lineRule="exact"/>
              <w:ind w:firstLineChars="100" w:firstLine="240"/>
              <w:rPr>
                <w:rFonts w:ascii="宋体" w:hAnsi="宋体"/>
                <w:color w:val="000000"/>
                <w:sz w:val="24"/>
              </w:rPr>
            </w:pPr>
          </w:p>
        </w:tc>
      </w:tr>
      <w:tr w:rsidR="0087209D">
        <w:trPr>
          <w:cantSplit/>
          <w:trHeight w:hRule="exact" w:val="567"/>
        </w:trPr>
        <w:tc>
          <w:tcPr>
            <w:tcW w:w="2086" w:type="dxa"/>
            <w:vAlign w:val="center"/>
          </w:tcPr>
          <w:p w:rsidR="0087209D" w:rsidRDefault="00673A49">
            <w:pPr>
              <w:spacing w:line="360" w:lineRule="exact"/>
              <w:jc w:val="center"/>
              <w:rPr>
                <w:rFonts w:ascii="宋体" w:hAnsi="宋体"/>
                <w:color w:val="000000"/>
                <w:sz w:val="24"/>
              </w:rPr>
            </w:pPr>
            <w:r>
              <w:rPr>
                <w:rFonts w:ascii="宋体" w:hAnsi="宋体" w:hint="eastAsia"/>
                <w:color w:val="000000"/>
                <w:sz w:val="24"/>
              </w:rPr>
              <w:t>中标企业名称</w:t>
            </w:r>
          </w:p>
        </w:tc>
        <w:tc>
          <w:tcPr>
            <w:tcW w:w="7208" w:type="dxa"/>
            <w:gridSpan w:val="4"/>
            <w:vAlign w:val="center"/>
          </w:tcPr>
          <w:p w:rsidR="0087209D" w:rsidRDefault="0087209D">
            <w:pPr>
              <w:spacing w:line="360" w:lineRule="exact"/>
              <w:jc w:val="center"/>
              <w:rPr>
                <w:rFonts w:ascii="宋体" w:hAnsi="宋体"/>
                <w:color w:val="000000"/>
                <w:sz w:val="24"/>
              </w:rPr>
            </w:pPr>
          </w:p>
        </w:tc>
      </w:tr>
      <w:tr w:rsidR="0087209D">
        <w:trPr>
          <w:cantSplit/>
          <w:trHeight w:hRule="exact" w:val="567"/>
        </w:trPr>
        <w:tc>
          <w:tcPr>
            <w:tcW w:w="2086" w:type="dxa"/>
            <w:vAlign w:val="center"/>
          </w:tcPr>
          <w:p w:rsidR="0087209D" w:rsidRDefault="00673A49">
            <w:pPr>
              <w:spacing w:line="360" w:lineRule="exact"/>
              <w:ind w:firstLineChars="200" w:firstLine="480"/>
              <w:rPr>
                <w:rFonts w:ascii="宋体" w:hAnsi="宋体"/>
                <w:color w:val="000000"/>
                <w:sz w:val="24"/>
              </w:rPr>
            </w:pPr>
            <w:r>
              <w:rPr>
                <w:rFonts w:ascii="宋体" w:hAnsi="宋体" w:hint="eastAsia"/>
                <w:color w:val="000000"/>
                <w:sz w:val="24"/>
              </w:rPr>
              <w:t>开户银行</w:t>
            </w:r>
          </w:p>
        </w:tc>
        <w:tc>
          <w:tcPr>
            <w:tcW w:w="3267" w:type="dxa"/>
            <w:vAlign w:val="center"/>
          </w:tcPr>
          <w:p w:rsidR="0087209D" w:rsidRDefault="0087209D">
            <w:pPr>
              <w:rPr>
                <w:rFonts w:ascii="宋体" w:hAnsi="宋体"/>
                <w:color w:val="000000"/>
                <w:sz w:val="24"/>
              </w:rPr>
            </w:pPr>
          </w:p>
        </w:tc>
        <w:tc>
          <w:tcPr>
            <w:tcW w:w="1134" w:type="dxa"/>
            <w:vAlign w:val="center"/>
          </w:tcPr>
          <w:p w:rsidR="0087209D" w:rsidRDefault="00673A49">
            <w:pPr>
              <w:spacing w:line="360" w:lineRule="exact"/>
              <w:rPr>
                <w:rFonts w:ascii="宋体" w:hAnsi="宋体"/>
                <w:color w:val="000000"/>
                <w:sz w:val="24"/>
              </w:rPr>
            </w:pPr>
            <w:r>
              <w:rPr>
                <w:rFonts w:ascii="宋体" w:hAnsi="宋体" w:hint="eastAsia"/>
                <w:color w:val="000000"/>
                <w:sz w:val="24"/>
              </w:rPr>
              <w:t>账号</w:t>
            </w:r>
          </w:p>
        </w:tc>
        <w:tc>
          <w:tcPr>
            <w:tcW w:w="2807" w:type="dxa"/>
            <w:gridSpan w:val="2"/>
            <w:vAlign w:val="center"/>
          </w:tcPr>
          <w:p w:rsidR="0087209D" w:rsidRDefault="0087209D">
            <w:pPr>
              <w:rPr>
                <w:rFonts w:ascii="宋体" w:hAnsi="宋体"/>
                <w:color w:val="000000"/>
                <w:sz w:val="24"/>
              </w:rPr>
            </w:pPr>
          </w:p>
        </w:tc>
      </w:tr>
      <w:tr w:rsidR="0087209D">
        <w:trPr>
          <w:cantSplit/>
          <w:trHeight w:hRule="exact" w:val="567"/>
        </w:trPr>
        <w:tc>
          <w:tcPr>
            <w:tcW w:w="2086" w:type="dxa"/>
            <w:vAlign w:val="center"/>
          </w:tcPr>
          <w:p w:rsidR="0087209D" w:rsidRDefault="00673A49">
            <w:pPr>
              <w:spacing w:line="360" w:lineRule="exact"/>
              <w:ind w:firstLineChars="200" w:firstLine="480"/>
              <w:rPr>
                <w:rFonts w:ascii="宋体" w:hAnsi="宋体"/>
                <w:color w:val="000000"/>
                <w:sz w:val="24"/>
              </w:rPr>
            </w:pPr>
            <w:r>
              <w:rPr>
                <w:rFonts w:ascii="宋体" w:hAnsi="宋体" w:hint="eastAsia"/>
                <w:color w:val="000000"/>
                <w:sz w:val="24"/>
              </w:rPr>
              <w:t>金额</w:t>
            </w:r>
          </w:p>
        </w:tc>
        <w:tc>
          <w:tcPr>
            <w:tcW w:w="7208" w:type="dxa"/>
            <w:gridSpan w:val="4"/>
            <w:vAlign w:val="center"/>
          </w:tcPr>
          <w:p w:rsidR="0087209D" w:rsidRDefault="00673A49">
            <w:pPr>
              <w:rPr>
                <w:rFonts w:ascii="宋体" w:hAnsi="宋体"/>
                <w:color w:val="000000"/>
                <w:sz w:val="24"/>
              </w:rPr>
            </w:pPr>
            <w:r>
              <w:rPr>
                <w:rFonts w:ascii="宋体" w:hAnsi="宋体" w:hint="eastAsia"/>
                <w:color w:val="000000"/>
                <w:sz w:val="24"/>
              </w:rPr>
              <w:t>大写：</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 xml:space="preserve">                                 </w:t>
            </w:r>
          </w:p>
        </w:tc>
      </w:tr>
      <w:tr w:rsidR="0087209D">
        <w:trPr>
          <w:cantSplit/>
          <w:trHeight w:hRule="exact" w:val="567"/>
        </w:trPr>
        <w:tc>
          <w:tcPr>
            <w:tcW w:w="2086" w:type="dxa"/>
            <w:vAlign w:val="center"/>
          </w:tcPr>
          <w:p w:rsidR="0087209D" w:rsidRDefault="00673A49">
            <w:pPr>
              <w:spacing w:line="360" w:lineRule="exact"/>
              <w:ind w:firstLineChars="200" w:firstLine="480"/>
              <w:rPr>
                <w:rFonts w:ascii="宋体" w:hAnsi="宋体"/>
                <w:color w:val="000000"/>
                <w:sz w:val="24"/>
              </w:rPr>
            </w:pPr>
            <w:r>
              <w:rPr>
                <w:rFonts w:ascii="宋体" w:hAnsi="宋体" w:hint="eastAsia"/>
                <w:color w:val="000000"/>
                <w:sz w:val="24"/>
              </w:rPr>
              <w:t>中标时间</w:t>
            </w:r>
          </w:p>
        </w:tc>
        <w:tc>
          <w:tcPr>
            <w:tcW w:w="3267" w:type="dxa"/>
            <w:vAlign w:val="center"/>
          </w:tcPr>
          <w:p w:rsidR="0087209D" w:rsidRDefault="0087209D">
            <w:pPr>
              <w:rPr>
                <w:rFonts w:ascii="宋体" w:hAnsi="宋体"/>
                <w:color w:val="000000"/>
                <w:sz w:val="24"/>
              </w:rPr>
            </w:pPr>
          </w:p>
        </w:tc>
        <w:tc>
          <w:tcPr>
            <w:tcW w:w="1235" w:type="dxa"/>
            <w:gridSpan w:val="2"/>
            <w:vAlign w:val="center"/>
          </w:tcPr>
          <w:p w:rsidR="0087209D" w:rsidRDefault="00673A49">
            <w:pPr>
              <w:spacing w:line="360" w:lineRule="exact"/>
              <w:rPr>
                <w:rFonts w:ascii="宋体" w:hAnsi="宋体"/>
                <w:color w:val="000000"/>
                <w:sz w:val="24"/>
              </w:rPr>
            </w:pPr>
            <w:r>
              <w:rPr>
                <w:rFonts w:ascii="宋体" w:hAnsi="宋体" w:hint="eastAsia"/>
                <w:color w:val="000000"/>
                <w:sz w:val="24"/>
              </w:rPr>
              <w:t>履约期限</w:t>
            </w:r>
          </w:p>
        </w:tc>
        <w:tc>
          <w:tcPr>
            <w:tcW w:w="2706" w:type="dxa"/>
            <w:vAlign w:val="center"/>
          </w:tcPr>
          <w:p w:rsidR="0087209D" w:rsidRDefault="0087209D">
            <w:pPr>
              <w:rPr>
                <w:rFonts w:ascii="宋体" w:hAnsi="宋体"/>
                <w:color w:val="000000"/>
                <w:sz w:val="24"/>
              </w:rPr>
            </w:pPr>
          </w:p>
        </w:tc>
      </w:tr>
      <w:tr w:rsidR="0087209D">
        <w:trPr>
          <w:trHeight w:val="1952"/>
        </w:trPr>
        <w:tc>
          <w:tcPr>
            <w:tcW w:w="9294" w:type="dxa"/>
            <w:gridSpan w:val="5"/>
          </w:tcPr>
          <w:p w:rsidR="0087209D" w:rsidRDefault="0087209D">
            <w:pPr>
              <w:jc w:val="center"/>
              <w:rPr>
                <w:rFonts w:ascii="宋体" w:hAnsi="宋体"/>
                <w:color w:val="000000"/>
                <w:sz w:val="24"/>
              </w:rPr>
            </w:pPr>
          </w:p>
          <w:p w:rsidR="0087209D" w:rsidRDefault="00673A49">
            <w:pPr>
              <w:ind w:firstLineChars="350" w:firstLine="840"/>
              <w:rPr>
                <w:rFonts w:ascii="宋体" w:hAnsi="宋体"/>
                <w:color w:val="000000"/>
                <w:sz w:val="24"/>
              </w:rPr>
            </w:pPr>
            <w:r>
              <w:rPr>
                <w:rFonts w:ascii="宋体" w:hAnsi="宋体" w:hint="eastAsia"/>
                <w:color w:val="000000"/>
                <w:sz w:val="24"/>
              </w:rPr>
              <w:t>项目负责人签字：</w:t>
            </w:r>
          </w:p>
          <w:p w:rsidR="0087209D" w:rsidRDefault="0087209D">
            <w:pPr>
              <w:ind w:firstLineChars="350" w:firstLine="840"/>
              <w:rPr>
                <w:rFonts w:ascii="宋体" w:hAnsi="宋体"/>
                <w:color w:val="000000"/>
                <w:sz w:val="24"/>
              </w:rPr>
            </w:pPr>
          </w:p>
          <w:p w:rsidR="0087209D" w:rsidRDefault="00673A49">
            <w:pPr>
              <w:ind w:firstLineChars="350" w:firstLine="840"/>
              <w:rPr>
                <w:rFonts w:ascii="宋体" w:hAnsi="宋体"/>
                <w:color w:val="000000"/>
                <w:sz w:val="24"/>
              </w:rPr>
            </w:pPr>
            <w:r>
              <w:rPr>
                <w:rFonts w:ascii="宋体" w:hAnsi="宋体" w:hint="eastAsia"/>
                <w:color w:val="000000"/>
                <w:sz w:val="24"/>
              </w:rPr>
              <w:t>联</w:t>
            </w:r>
            <w:r>
              <w:rPr>
                <w:rFonts w:ascii="宋体" w:hAnsi="宋体" w:hint="eastAsia"/>
                <w:color w:val="000000"/>
                <w:sz w:val="24"/>
              </w:rPr>
              <w:t xml:space="preserve">  </w:t>
            </w:r>
            <w:r>
              <w:rPr>
                <w:rFonts w:ascii="宋体" w:hAnsi="宋体" w:hint="eastAsia"/>
                <w:color w:val="000000"/>
                <w:sz w:val="24"/>
              </w:rPr>
              <w:t>系</w:t>
            </w:r>
            <w:r>
              <w:rPr>
                <w:rFonts w:ascii="宋体" w:hAnsi="宋体" w:hint="eastAsia"/>
                <w:color w:val="000000"/>
                <w:sz w:val="24"/>
              </w:rPr>
              <w:t xml:space="preserve">  </w:t>
            </w:r>
            <w:r>
              <w:rPr>
                <w:rFonts w:ascii="宋体" w:hAnsi="宋体" w:hint="eastAsia"/>
                <w:color w:val="000000"/>
                <w:sz w:val="24"/>
              </w:rPr>
              <w:t>电</w:t>
            </w:r>
            <w:r>
              <w:rPr>
                <w:rFonts w:ascii="宋体" w:hAnsi="宋体" w:hint="eastAsia"/>
                <w:color w:val="000000"/>
                <w:sz w:val="24"/>
              </w:rPr>
              <w:t xml:space="preserve">  </w:t>
            </w:r>
            <w:r>
              <w:rPr>
                <w:rFonts w:ascii="宋体" w:hAnsi="宋体" w:hint="eastAsia"/>
                <w:color w:val="000000"/>
                <w:sz w:val="24"/>
              </w:rPr>
              <w:t>话：</w:t>
            </w:r>
            <w:r>
              <w:rPr>
                <w:rFonts w:ascii="宋体" w:hAnsi="宋体" w:hint="eastAsia"/>
                <w:color w:val="000000"/>
                <w:sz w:val="24"/>
              </w:rPr>
              <w:t xml:space="preserve">                     </w:t>
            </w:r>
            <w:r>
              <w:rPr>
                <w:rFonts w:ascii="宋体" w:hAnsi="宋体" w:hint="eastAsia"/>
                <w:color w:val="000000"/>
                <w:sz w:val="24"/>
              </w:rPr>
              <w:t>盖</w:t>
            </w:r>
            <w:r>
              <w:rPr>
                <w:rFonts w:ascii="宋体" w:hAnsi="宋体" w:hint="eastAsia"/>
                <w:color w:val="000000"/>
                <w:sz w:val="24"/>
              </w:rPr>
              <w:t xml:space="preserve">     </w:t>
            </w:r>
            <w:r>
              <w:rPr>
                <w:rFonts w:ascii="宋体" w:hAnsi="宋体" w:hint="eastAsia"/>
                <w:color w:val="000000"/>
                <w:sz w:val="24"/>
              </w:rPr>
              <w:t>章：</w:t>
            </w:r>
            <w:r>
              <w:rPr>
                <w:rFonts w:ascii="宋体" w:hAnsi="宋体" w:hint="eastAsia"/>
                <w:color w:val="000000"/>
                <w:sz w:val="24"/>
              </w:rPr>
              <w:t xml:space="preserve">                        </w:t>
            </w:r>
          </w:p>
          <w:p w:rsidR="0087209D" w:rsidRDefault="0087209D">
            <w:pPr>
              <w:jc w:val="center"/>
              <w:rPr>
                <w:rFonts w:ascii="宋体" w:hAnsi="宋体"/>
                <w:color w:val="000000"/>
                <w:sz w:val="24"/>
              </w:rPr>
            </w:pPr>
          </w:p>
          <w:p w:rsidR="0087209D" w:rsidRDefault="00673A49">
            <w:pPr>
              <w:ind w:right="480" w:firstLineChars="2450" w:firstLine="58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tc>
      </w:tr>
    </w:tbl>
    <w:p w:rsidR="0087209D" w:rsidRDefault="0087209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87209D">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7209D" w:rsidRDefault="00673A49">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87209D" w:rsidRDefault="0087209D">
      <w:pPr>
        <w:jc w:val="center"/>
        <w:rPr>
          <w:rFonts w:asciiTheme="majorEastAsia" w:eastAsiaTheme="majorEastAsia" w:hAnsiTheme="majorEastAsia" w:cs="宋体"/>
          <w:b/>
          <w:kern w:val="0"/>
          <w:sz w:val="36"/>
          <w:szCs w:val="36"/>
        </w:rPr>
      </w:pPr>
    </w:p>
    <w:p w:rsidR="0087209D" w:rsidRDefault="00673A49">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7209D" w:rsidRDefault="00673A4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7209D" w:rsidRDefault="00673A49">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7209D" w:rsidRDefault="00673A49">
      <w:pPr>
        <w:autoSpaceDE w:val="0"/>
        <w:autoSpaceDN w:val="0"/>
        <w:adjustRightInd w:val="0"/>
        <w:spacing w:line="360" w:lineRule="auto"/>
        <w:contextualSpacing/>
        <w:rPr>
          <w:rFonts w:ascii="ˎ̥" w:hAnsi="ˎ̥"/>
        </w:rPr>
      </w:pPr>
      <w:r>
        <w:rPr>
          <w:rFonts w:ascii="ˎ̥" w:hAnsi="ˎ̥" w:hint="eastAsia"/>
        </w:rPr>
        <w:t xml:space="preserve">   1</w:t>
      </w:r>
      <w:r>
        <w:rPr>
          <w:rFonts w:ascii="ˎ̥" w:hAnsi="ˎ̥" w:hint="eastAsia"/>
        </w:rPr>
        <w:t>、本项目为非专门面向中小企业采购的项目，根据财政部、工业和信息化部《政府采购促进</w:t>
      </w:r>
    </w:p>
    <w:p w:rsidR="0087209D" w:rsidRDefault="00673A49">
      <w:pPr>
        <w:autoSpaceDE w:val="0"/>
        <w:autoSpaceDN w:val="0"/>
        <w:adjustRightInd w:val="0"/>
        <w:spacing w:line="360" w:lineRule="auto"/>
        <w:contextualSpacing/>
        <w:rPr>
          <w:rFonts w:ascii="ˎ̥" w:hAnsi="ˎ̥"/>
        </w:rPr>
      </w:pPr>
      <w:r>
        <w:rPr>
          <w:rFonts w:ascii="ˎ̥" w:hAnsi="ˎ̥" w:hint="eastAsia"/>
        </w:rPr>
        <w:t>中小企业发展管理办法》（财库</w:t>
      </w:r>
      <w:r>
        <w:rPr>
          <w:rFonts w:ascii="ˎ̥" w:hAnsi="ˎ̥" w:hint="eastAsia"/>
        </w:rPr>
        <w:t xml:space="preserve">[2020]46 </w:t>
      </w:r>
      <w:r>
        <w:rPr>
          <w:rFonts w:ascii="ˎ̥" w:hAnsi="ˎ̥" w:hint="eastAsia"/>
        </w:rPr>
        <w:t>号）规定，对符</w:t>
      </w:r>
      <w:r>
        <w:rPr>
          <w:rFonts w:ascii="ˎ̥" w:hAnsi="ˎ̥" w:hint="eastAsia"/>
        </w:rPr>
        <w:t>合该办法规定的小型和微型企业报价给</w:t>
      </w:r>
    </w:p>
    <w:p w:rsidR="0087209D" w:rsidRDefault="00673A49">
      <w:pPr>
        <w:autoSpaceDE w:val="0"/>
        <w:autoSpaceDN w:val="0"/>
        <w:adjustRightInd w:val="0"/>
        <w:spacing w:line="360" w:lineRule="auto"/>
        <w:contextualSpacing/>
        <w:rPr>
          <w:rFonts w:ascii="ˎ̥" w:hAnsi="ˎ̥"/>
        </w:rPr>
      </w:pPr>
      <w:r>
        <w:rPr>
          <w:rFonts w:ascii="ˎ̥" w:hAnsi="ˎ̥" w:hint="eastAsia"/>
        </w:rPr>
        <w:t>予</w:t>
      </w:r>
      <w:r>
        <w:rPr>
          <w:rFonts w:ascii="ˎ̥" w:hAnsi="ˎ̥" w:hint="eastAsia"/>
        </w:rPr>
        <w:t xml:space="preserve"> 6%-10%</w:t>
      </w:r>
      <w:r>
        <w:rPr>
          <w:rFonts w:ascii="ˎ̥" w:hAnsi="ˎ̥" w:hint="eastAsia"/>
        </w:rPr>
        <w:t>的扣除，用扣除后的价格参与评审。</w:t>
      </w:r>
    </w:p>
    <w:p w:rsidR="0087209D" w:rsidRDefault="00673A49">
      <w:pPr>
        <w:autoSpaceDE w:val="0"/>
        <w:autoSpaceDN w:val="0"/>
        <w:adjustRightInd w:val="0"/>
        <w:spacing w:line="360" w:lineRule="auto"/>
        <w:contextualSpacing/>
        <w:rPr>
          <w:rFonts w:ascii="ˎ̥" w:hAnsi="ˎ̥"/>
        </w:rPr>
      </w:pPr>
      <w:r>
        <w:rPr>
          <w:rFonts w:ascii="ˎ̥" w:hAnsi="ˎ̥" w:hint="eastAsia"/>
        </w:rPr>
        <w:t xml:space="preserve">    2</w:t>
      </w:r>
      <w:r>
        <w:rPr>
          <w:rFonts w:ascii="ˎ̥" w:hAnsi="ˎ̥" w:hint="eastAsia"/>
        </w:rPr>
        <w:t>、在货物采购项目中，供应商提供的货物既有中小企业制造货物，也有大型企业制造货物的，</w:t>
      </w:r>
    </w:p>
    <w:p w:rsidR="0087209D" w:rsidRDefault="00673A49">
      <w:pPr>
        <w:autoSpaceDE w:val="0"/>
        <w:autoSpaceDN w:val="0"/>
        <w:adjustRightInd w:val="0"/>
        <w:spacing w:line="360" w:lineRule="auto"/>
        <w:contextualSpacing/>
        <w:rPr>
          <w:rFonts w:ascii="ˎ̥" w:hAnsi="ˎ̥"/>
        </w:rPr>
      </w:pPr>
      <w:r>
        <w:rPr>
          <w:rFonts w:ascii="ˎ̥" w:hAnsi="ˎ̥" w:hint="eastAsia"/>
        </w:rPr>
        <w:t>不享受《政府采购促进中小企业发展管理办法》（财库</w:t>
      </w:r>
      <w:r>
        <w:rPr>
          <w:rFonts w:ascii="ˎ̥" w:hAnsi="ˎ̥" w:hint="eastAsia"/>
        </w:rPr>
        <w:t xml:space="preserve">[2020]46 </w:t>
      </w:r>
      <w:r>
        <w:rPr>
          <w:rFonts w:ascii="ˎ̥" w:hAnsi="ˎ̥" w:hint="eastAsia"/>
        </w:rPr>
        <w:t>号）规定的中小企业扶持政策。</w:t>
      </w:r>
    </w:p>
    <w:p w:rsidR="0087209D" w:rsidRDefault="00673A49">
      <w:pPr>
        <w:autoSpaceDE w:val="0"/>
        <w:autoSpaceDN w:val="0"/>
        <w:adjustRightInd w:val="0"/>
        <w:spacing w:line="360" w:lineRule="auto"/>
        <w:contextualSpacing/>
        <w:rPr>
          <w:rFonts w:ascii="ˎ̥" w:hAnsi="ˎ̥"/>
        </w:rPr>
      </w:pPr>
      <w:r>
        <w:rPr>
          <w:rFonts w:ascii="ˎ̥" w:hAnsi="ˎ̥" w:hint="eastAsia"/>
        </w:rPr>
        <w:t xml:space="preserve">    3</w:t>
      </w:r>
      <w:r>
        <w:rPr>
          <w:rFonts w:ascii="ˎ̥" w:hAnsi="ˎ̥" w:hint="eastAsia"/>
        </w:rPr>
        <w:t>、以联合体形式参加政府采购活动，联合体各方均为中小企业的，联合体视同中小企业。其中，联合体各方均为小微企业的，联合体视同小微企业。</w:t>
      </w:r>
    </w:p>
    <w:p w:rsidR="0087209D" w:rsidRDefault="00673A49">
      <w:pPr>
        <w:autoSpaceDE w:val="0"/>
        <w:autoSpaceDN w:val="0"/>
        <w:adjustRightInd w:val="0"/>
        <w:spacing w:line="360" w:lineRule="auto"/>
        <w:contextualSpacing/>
        <w:rPr>
          <w:rFonts w:ascii="ˎ̥" w:hAnsi="ˎ̥"/>
        </w:rPr>
      </w:pPr>
      <w:r>
        <w:rPr>
          <w:rFonts w:ascii="ˎ̥" w:hAnsi="ˎ̥" w:hint="eastAsia"/>
        </w:rPr>
        <w:t xml:space="preserve">    4</w:t>
      </w:r>
      <w:r>
        <w:rPr>
          <w:rFonts w:ascii="ˎ̥" w:hAnsi="ˎ̥" w:hint="eastAsia"/>
        </w:rPr>
        <w:t>、接受大中型企业与小微企业组成联合体或者允许大中型企业向一家或者多家小微企业分包的采</w:t>
      </w:r>
      <w:r>
        <w:rPr>
          <w:rFonts w:ascii="ˎ̥" w:hAnsi="ˎ̥" w:hint="eastAsia"/>
        </w:rPr>
        <w:t>购项目，对于联合协议或者分包意向协议约定小微企业的合同份额占到合同总金额</w:t>
      </w:r>
      <w:r>
        <w:rPr>
          <w:rFonts w:ascii="ˎ̥" w:hAnsi="ˎ̥" w:hint="eastAsia"/>
        </w:rPr>
        <w:t xml:space="preserve"> 30%</w:t>
      </w:r>
      <w:r>
        <w:rPr>
          <w:rFonts w:ascii="ˎ̥" w:hAnsi="ˎ̥" w:hint="eastAsia"/>
        </w:rPr>
        <w:t>以上的，对联合体或者大中型企业的报价给予</w:t>
      </w:r>
      <w:r>
        <w:rPr>
          <w:rFonts w:ascii="ˎ̥" w:hAnsi="ˎ̥" w:hint="eastAsia"/>
        </w:rPr>
        <w:t>2%</w:t>
      </w:r>
      <w:r>
        <w:rPr>
          <w:rFonts w:ascii="ˎ̥" w:hAnsi="ˎ̥" w:hint="eastAsia"/>
        </w:rPr>
        <w:t>的扣除，用扣除后的价格参加评审。组成联合体或者接受分包的小微企业与联合体内其他企业、分包企业之间存在直接控股、管理关系的，不享受价格扣除优惠政策。</w:t>
      </w:r>
    </w:p>
    <w:p w:rsidR="0087209D" w:rsidRDefault="00673A49">
      <w:pPr>
        <w:autoSpaceDE w:val="0"/>
        <w:autoSpaceDN w:val="0"/>
        <w:adjustRightInd w:val="0"/>
        <w:spacing w:line="360" w:lineRule="auto"/>
        <w:contextualSpacing/>
        <w:rPr>
          <w:rFonts w:ascii="ˎ̥" w:hAnsi="ˎ̥"/>
        </w:rPr>
      </w:pPr>
      <w:r>
        <w:rPr>
          <w:rFonts w:ascii="ˎ̥" w:hAnsi="ˎ̥" w:hint="eastAsia"/>
        </w:rPr>
        <w:t xml:space="preserve">    5</w:t>
      </w:r>
      <w:r>
        <w:rPr>
          <w:rFonts w:ascii="ˎ̥" w:hAnsi="ˎ̥" w:hint="eastAsia"/>
        </w:rPr>
        <w:t>、按照本次采购标的所属行业的划型标准，符合条件的中小企业应按照招标文件格式要求提</w:t>
      </w:r>
    </w:p>
    <w:p w:rsidR="0087209D" w:rsidRDefault="00673A49">
      <w:pPr>
        <w:autoSpaceDE w:val="0"/>
        <w:autoSpaceDN w:val="0"/>
        <w:adjustRightInd w:val="0"/>
        <w:spacing w:line="360" w:lineRule="auto"/>
        <w:contextualSpacing/>
        <w:rPr>
          <w:rFonts w:ascii="ˎ̥" w:hAnsi="ˎ̥"/>
        </w:rPr>
      </w:pPr>
      <w:r>
        <w:rPr>
          <w:rFonts w:ascii="ˎ̥" w:hAnsi="ˎ̥" w:hint="eastAsia"/>
        </w:rPr>
        <w:t>供《中小企业声明函》，否则不得享受相关中小企业扶持政策。</w:t>
      </w:r>
      <w:r>
        <w:rPr>
          <w:rFonts w:ascii="ˎ̥" w:hAnsi="ˎ̥" w:hint="eastAsia"/>
        </w:rPr>
        <w:t xml:space="preserve">      </w:t>
      </w:r>
    </w:p>
    <w:p w:rsidR="0087209D" w:rsidRDefault="00673A49">
      <w:pPr>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7209D" w:rsidRDefault="00673A4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87209D" w:rsidRDefault="00673A4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7209D" w:rsidRDefault="00673A4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w:t>
      </w:r>
      <w:r>
        <w:rPr>
          <w:rFonts w:asciiTheme="minorEastAsia" w:eastAsiaTheme="minorEastAsia" w:hAnsiTheme="minorEastAsia" w:cs="仿宋_GB2312" w:hint="eastAsia"/>
          <w:sz w:val="21"/>
          <w:szCs w:val="21"/>
          <w:lang w:val="zh-CN"/>
        </w:rPr>
        <w:t>、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7209D" w:rsidRDefault="00673A4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w:t>
      </w:r>
      <w:r>
        <w:rPr>
          <w:rFonts w:asciiTheme="minorEastAsia" w:eastAsiaTheme="minorEastAsia" w:hAnsiTheme="minorEastAsia" w:cs="仿宋_GB2312" w:hint="eastAsia"/>
          <w:sz w:val="21"/>
          <w:szCs w:val="21"/>
          <w:lang w:val="zh-CN"/>
        </w:rPr>
        <w:t>明函内容的材料。</w:t>
      </w:r>
    </w:p>
    <w:p w:rsidR="0087209D" w:rsidRDefault="00673A4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87209D" w:rsidRDefault="00673A4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7209D" w:rsidRDefault="00673A4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87209D" w:rsidRDefault="00673A4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7209D" w:rsidRDefault="0087209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7209D" w:rsidRDefault="00673A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对响应文件审查与评审</w:t>
      </w:r>
    </w:p>
    <w:p w:rsidR="0087209D" w:rsidRDefault="0087209D">
      <w:pPr>
        <w:pStyle w:val="a7"/>
        <w:spacing w:line="360" w:lineRule="auto"/>
        <w:contextualSpacing/>
        <w:rPr>
          <w:rFonts w:asciiTheme="minorEastAsia" w:hAnsiTheme="minorEastAsia" w:cs="仿宋_GB2312"/>
          <w:lang w:val="zh-CN"/>
        </w:rPr>
      </w:pPr>
    </w:p>
    <w:p w:rsidR="0087209D" w:rsidRDefault="00673A49">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7209D" w:rsidRDefault="00673A4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w:t>
      </w:r>
      <w:r>
        <w:rPr>
          <w:rFonts w:asciiTheme="minorEastAsia" w:hAnsiTheme="minorEastAsia" w:cs="宋体" w:hint="eastAsia"/>
          <w:kern w:val="0"/>
          <w:szCs w:val="21"/>
        </w:rPr>
        <w:t>74</w:t>
      </w:r>
      <w:r>
        <w:rPr>
          <w:rFonts w:asciiTheme="minorEastAsia" w:hAnsiTheme="minorEastAsia" w:cs="宋体" w:hint="eastAsia"/>
          <w:kern w:val="0"/>
          <w:szCs w:val="21"/>
        </w:rPr>
        <w:t>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rsidR="0087209D" w:rsidRDefault="00673A4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cs="仿宋_GB2312" w:hint="eastAsia"/>
          <w:sz w:val="24"/>
          <w:szCs w:val="24"/>
          <w:lang w:val="zh-CN"/>
        </w:rPr>
        <w:t>1</w:t>
      </w:r>
      <w:r>
        <w:rPr>
          <w:rFonts w:ascii="楷体" w:eastAsia="楷体" w:hAnsi="楷体" w:cs="仿宋_GB2312" w:hint="eastAsia"/>
          <w:sz w:val="24"/>
          <w:szCs w:val="24"/>
          <w:lang w:val="zh-CN"/>
        </w:rPr>
        <w:t>）资格证明材料（本栏所列内容为本项目的资格审查条件，如有一项不符合要求，则不能进入下一步评审）。</w:t>
      </w:r>
    </w:p>
    <w:p w:rsidR="0087209D" w:rsidRDefault="00673A49">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w:t>
      </w:r>
      <w:r>
        <w:rPr>
          <w:rFonts w:ascii="楷体" w:eastAsia="楷体" w:hAnsi="楷体" w:cs="仿宋_GB2312" w:hint="eastAsia"/>
          <w:sz w:val="24"/>
          <w:szCs w:val="24"/>
          <w:lang w:val="zh-CN"/>
        </w:rPr>
        <w:t>2</w:t>
      </w:r>
      <w:r>
        <w:rPr>
          <w:rFonts w:ascii="楷体" w:eastAsia="楷体" w:hAnsi="楷体" w:cs="仿宋_GB2312" w:hint="eastAsia"/>
          <w:sz w:val="24"/>
          <w:szCs w:val="24"/>
          <w:lang w:val="zh-CN"/>
        </w:rPr>
        <w:t>）资格审查中所涉及到的证书及材料，均须在电子投标文件中提供原件扫描件（或图片）。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7209D">
        <w:trPr>
          <w:trHeight w:val="567"/>
        </w:trPr>
        <w:tc>
          <w:tcPr>
            <w:tcW w:w="675"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7209D">
        <w:trPr>
          <w:trHeight w:val="567"/>
        </w:trPr>
        <w:tc>
          <w:tcPr>
            <w:tcW w:w="675"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7209D" w:rsidRDefault="00673A49">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7209D" w:rsidRDefault="00673A4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87209D" w:rsidRDefault="00673A4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87209D" w:rsidRDefault="00673A4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87209D" w:rsidRDefault="00673A4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87209D" w:rsidRDefault="00673A4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87209D" w:rsidRDefault="00673A49">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①</w:t>
            </w:r>
            <w:r>
              <w:rPr>
                <w:rFonts w:ascii="宋体" w:hAnsi="宋体" w:hint="eastAsia"/>
                <w:bCs/>
                <w:szCs w:val="21"/>
              </w:rPr>
              <w:t>上一年度</w:t>
            </w:r>
            <w:r>
              <w:rPr>
                <w:rFonts w:asciiTheme="minorEastAsia" w:hAnsiTheme="minorEastAsia" w:hint="eastAsia"/>
                <w:bCs/>
                <w:szCs w:val="21"/>
              </w:rPr>
              <w:t>经审计的财务报告，包括资产负债表、利润表、现金流量表、所有者权益变动表及其附注；</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7209D" w:rsidRDefault="00673A4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①</w:t>
            </w:r>
            <w:r>
              <w:rPr>
                <w:rFonts w:ascii="宋体" w:hAnsi="宋体" w:hint="eastAsia"/>
                <w:bCs/>
                <w:szCs w:val="21"/>
              </w:rPr>
              <w:t>上一年度</w:t>
            </w:r>
            <w:r>
              <w:rPr>
                <w:rFonts w:asciiTheme="minorEastAsia" w:hAnsiTheme="minorEastAsia" w:hint="eastAsia"/>
                <w:bCs/>
                <w:szCs w:val="21"/>
              </w:rPr>
              <w:t>度经审计的财务报告，包括资产负债表、利润表、现金流量表、所有者权益变动表及其附注；</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7209D" w:rsidRDefault="00673A4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7209D" w:rsidRDefault="00673A4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7209D" w:rsidRDefault="00673A4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7209D" w:rsidRDefault="00673A4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7209D" w:rsidRDefault="00673A49">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7209D" w:rsidRDefault="00673A4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7209D" w:rsidRDefault="00673A49">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87209D" w:rsidRDefault="00673A4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7209D" w:rsidRDefault="00673A4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87209D">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7209D" w:rsidRDefault="00673A4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7209D" w:rsidRDefault="00673A49">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）严重违法失信社会组织名单的供应商</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（联合体形式投标的，联合体成员存在不良信用记录，视同联合体存在不良信用记录）。</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0"/>
                  <w:rFonts w:asciiTheme="minorEastAsia" w:hAnsiTheme="minorEastAsia" w:hint="eastAsia"/>
                  <w:color w:val="auto"/>
                  <w:szCs w:val="21"/>
                </w:rPr>
                <w:t>www.creditchina.gov.cn</w:t>
              </w:r>
            </w:hyperlink>
            <w:r>
              <w:rPr>
                <w:rFonts w:asciiTheme="minorEastAsia" w:hAnsiTheme="minorEastAsia" w:hint="eastAsia"/>
                <w:bCs/>
                <w:szCs w:val="21"/>
              </w:rPr>
              <w:t>）</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87209D" w:rsidRDefault="00673A4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szCs w:val="21"/>
              </w:rPr>
              <w:t>严重违法失信社会组织</w:t>
            </w:r>
            <w:r>
              <w:rPr>
                <w:rFonts w:asciiTheme="minorEastAsia" w:hAnsiTheme="minorEastAsia" w:hint="eastAsia"/>
                <w:bCs/>
                <w:szCs w:val="21"/>
              </w:rPr>
              <w:t>的供应商，将拒绝其参与本次政府采购活动。</w:t>
            </w:r>
          </w:p>
          <w:p w:rsidR="0087209D" w:rsidRDefault="00673A49">
            <w:pPr>
              <w:spacing w:line="360" w:lineRule="auto"/>
              <w:rPr>
                <w:rFonts w:asciiTheme="minorEastAsia" w:hAnsiTheme="minorEastAsia"/>
                <w:b/>
                <w:bCs/>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7209D">
        <w:trPr>
          <w:trHeight w:val="624"/>
        </w:trPr>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b/>
                <w:szCs w:val="21"/>
              </w:rPr>
              <w:t>供应商须具备的特殊</w:t>
            </w:r>
          </w:p>
          <w:p w:rsidR="0087209D" w:rsidRDefault="00673A4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7209D" w:rsidRDefault="00673A49">
            <w:pPr>
              <w:pStyle w:val="ac"/>
              <w:spacing w:line="560" w:lineRule="exact"/>
              <w:contextualSpacing/>
              <w:rPr>
                <w:rFonts w:asciiTheme="minorEastAsia" w:hAnsiTheme="minorEastAsia" w:cs="宋体"/>
                <w:kern w:val="0"/>
                <w:szCs w:val="21"/>
              </w:rPr>
            </w:pPr>
            <w:r>
              <w:rPr>
                <w:rFonts w:asciiTheme="minorEastAsia" w:eastAsiaTheme="minorEastAsia" w:hAnsiTheme="minorEastAsia" w:cs="宋体" w:hint="eastAsia"/>
                <w:kern w:val="0"/>
                <w:sz w:val="21"/>
                <w:szCs w:val="21"/>
              </w:rPr>
              <w:t>详见谈判邀请函资格要求相关内容。</w:t>
            </w:r>
          </w:p>
        </w:tc>
      </w:tr>
      <w:tr w:rsidR="0087209D">
        <w:trPr>
          <w:trHeight w:val="624"/>
        </w:trPr>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7209D" w:rsidRDefault="00673A4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7209D" w:rsidRDefault="00673A49">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87209D">
        <w:trPr>
          <w:trHeight w:val="624"/>
        </w:trPr>
        <w:tc>
          <w:tcPr>
            <w:tcW w:w="675" w:type="dxa"/>
            <w:vAlign w:val="center"/>
          </w:tcPr>
          <w:p w:rsidR="0087209D" w:rsidRDefault="00673A4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7209D" w:rsidRDefault="00673A49">
            <w:pPr>
              <w:spacing w:line="360" w:lineRule="auto"/>
              <w:rPr>
                <w:rFonts w:asciiTheme="minorEastAsia" w:hAnsiTheme="minorEastAsia"/>
                <w:szCs w:val="21"/>
              </w:rPr>
            </w:pPr>
            <w:r>
              <w:rPr>
                <w:rFonts w:asciiTheme="minorEastAsia" w:hAnsiTheme="minorEastAsia" w:hint="eastAsia"/>
                <w:b/>
                <w:szCs w:val="21"/>
              </w:rPr>
              <w:t>谈判承诺函</w:t>
            </w:r>
          </w:p>
        </w:tc>
        <w:tc>
          <w:tcPr>
            <w:tcW w:w="5954" w:type="dxa"/>
            <w:vAlign w:val="center"/>
          </w:tcPr>
          <w:p w:rsidR="0087209D" w:rsidRDefault="00673A49">
            <w:pPr>
              <w:spacing w:line="360" w:lineRule="auto"/>
              <w:rPr>
                <w:rFonts w:asciiTheme="minorEastAsia" w:hAnsiTheme="minorEastAsia"/>
                <w:b/>
                <w:szCs w:val="21"/>
              </w:rPr>
            </w:pPr>
            <w:r>
              <w:rPr>
                <w:rFonts w:asciiTheme="minorEastAsia" w:hAnsiTheme="minorEastAsia" w:hint="eastAsia"/>
                <w:szCs w:val="21"/>
              </w:rPr>
              <w:t>供应商以谈判承诺函的形式替代响应保证金。</w:t>
            </w:r>
          </w:p>
        </w:tc>
      </w:tr>
      <w:tr w:rsidR="0087209D">
        <w:trPr>
          <w:trHeight w:val="624"/>
        </w:trPr>
        <w:tc>
          <w:tcPr>
            <w:tcW w:w="675" w:type="dxa"/>
            <w:vAlign w:val="center"/>
          </w:tcPr>
          <w:p w:rsidR="0087209D" w:rsidRDefault="00673A4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7209D" w:rsidRDefault="00673A4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7209D" w:rsidRDefault="00673A49">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87209D">
        <w:trPr>
          <w:trHeight w:val="567"/>
        </w:trPr>
        <w:tc>
          <w:tcPr>
            <w:tcW w:w="675" w:type="dxa"/>
            <w:vAlign w:val="center"/>
          </w:tcPr>
          <w:p w:rsidR="0087209D" w:rsidRDefault="00673A49">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7209D" w:rsidRDefault="00673A49">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87209D" w:rsidRDefault="00673A49">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7209D" w:rsidRDefault="00673A49">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87209D" w:rsidRDefault="00673A49">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7209D" w:rsidRDefault="00673A49">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7209D">
        <w:trPr>
          <w:trHeight w:val="567"/>
        </w:trPr>
        <w:tc>
          <w:tcPr>
            <w:tcW w:w="675" w:type="dxa"/>
            <w:vAlign w:val="center"/>
          </w:tcPr>
          <w:p w:rsidR="0087209D" w:rsidRDefault="00673A49">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7209D" w:rsidRDefault="00673A4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87209D" w:rsidRDefault="0087209D">
            <w:pPr>
              <w:spacing w:line="360" w:lineRule="auto"/>
              <w:rPr>
                <w:rFonts w:asciiTheme="minorEastAsia" w:hAnsiTheme="minorEastAsia" w:cs="仿宋_GB2312"/>
                <w:szCs w:val="21"/>
                <w:lang w:val="zh-CN"/>
              </w:rPr>
            </w:pPr>
          </w:p>
        </w:tc>
      </w:tr>
      <w:tr w:rsidR="0087209D">
        <w:trPr>
          <w:trHeight w:val="567"/>
        </w:trPr>
        <w:tc>
          <w:tcPr>
            <w:tcW w:w="675" w:type="dxa"/>
            <w:vAlign w:val="center"/>
          </w:tcPr>
          <w:p w:rsidR="0087209D" w:rsidRDefault="00673A4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7209D" w:rsidRDefault="00673A4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87209D" w:rsidRDefault="00673A4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7209D" w:rsidRDefault="0087209D">
            <w:pPr>
              <w:spacing w:line="360" w:lineRule="auto"/>
              <w:rPr>
                <w:rFonts w:asciiTheme="minorEastAsia" w:hAnsiTheme="minorEastAsia"/>
                <w:bCs/>
                <w:szCs w:val="21"/>
              </w:rPr>
            </w:pPr>
          </w:p>
        </w:tc>
      </w:tr>
    </w:tbl>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87209D" w:rsidRDefault="00673A49">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87209D" w:rsidRDefault="00673A4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87209D" w:rsidRDefault="00673A4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87209D" w:rsidRDefault="00673A49">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87209D" w:rsidRDefault="00673A49">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w:t>
      </w:r>
      <w:r>
        <w:rPr>
          <w:rFonts w:ascii="Arial" w:hAnsi="Arial" w:cs="Arial" w:hint="eastAsia"/>
          <w:sz w:val="21"/>
          <w:szCs w:val="21"/>
          <w:shd w:val="clear" w:color="auto" w:fill="FFFFFF"/>
        </w:rPr>
        <w:t>容。</w:t>
      </w:r>
    </w:p>
    <w:p w:rsidR="0087209D" w:rsidRDefault="00673A49">
      <w:pPr>
        <w:pStyle w:val="a7"/>
        <w:spacing w:line="360" w:lineRule="auto"/>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87209D" w:rsidRDefault="00673A49">
      <w:pPr>
        <w:spacing w:line="360" w:lineRule="auto"/>
        <w:ind w:firstLineChars="200" w:firstLine="420"/>
        <w:rPr>
          <w:rFonts w:ascii="宋体" w:hAnsi="宋体" w:cs="仿宋_GB2312"/>
          <w:szCs w:val="21"/>
          <w:lang w:val="zh-CN"/>
        </w:rPr>
      </w:pPr>
      <w:r>
        <w:rPr>
          <w:rFonts w:ascii="宋体" w:hAnsi="宋体" w:cs="仿宋_GB2312" w:hint="eastAsia"/>
          <w:szCs w:val="21"/>
          <w:lang w:val="zh-CN"/>
        </w:rPr>
        <w:t>1</w:t>
      </w:r>
      <w:r>
        <w:rPr>
          <w:rFonts w:ascii="宋体" w:hAnsi="宋体" w:cs="仿宋_GB2312" w:hint="eastAsia"/>
          <w:szCs w:val="21"/>
          <w:lang w:val="zh-CN"/>
        </w:rPr>
        <w:t>）如果本项目非专门面向中小企业采购，对符合《政府采购促进中小企业发展管理办法》</w:t>
      </w:r>
      <w:r>
        <w:rPr>
          <w:rFonts w:ascii="宋体" w:hAnsi="宋体" w:cs="仿宋_GB2312" w:hint="eastAsia"/>
          <w:szCs w:val="21"/>
          <w:lang w:val="zh-CN"/>
        </w:rPr>
        <w:t>(</w:t>
      </w:r>
      <w:r>
        <w:rPr>
          <w:rFonts w:ascii="宋体" w:hAnsi="宋体" w:cs="仿宋_GB2312" w:hint="eastAsia"/>
          <w:szCs w:val="21"/>
          <w:lang w:val="zh-CN"/>
        </w:rPr>
        <w:t>财库〔</w:t>
      </w:r>
      <w:r>
        <w:rPr>
          <w:rFonts w:ascii="宋体" w:hAnsi="宋体" w:cs="仿宋_GB2312" w:hint="eastAsia"/>
          <w:szCs w:val="21"/>
          <w:lang w:val="zh-CN"/>
        </w:rPr>
        <w:t>2020</w:t>
      </w:r>
      <w:r>
        <w:rPr>
          <w:rFonts w:ascii="宋体" w:hAnsi="宋体" w:cs="仿宋_GB2312" w:hint="eastAsia"/>
          <w:szCs w:val="21"/>
          <w:lang w:val="zh-CN"/>
        </w:rPr>
        <w:t>〕</w:t>
      </w:r>
      <w:r>
        <w:rPr>
          <w:rFonts w:ascii="宋体" w:hAnsi="宋体" w:cs="仿宋_GB2312" w:hint="eastAsia"/>
          <w:szCs w:val="21"/>
          <w:lang w:val="zh-CN"/>
        </w:rPr>
        <w:t xml:space="preserve">46 </w:t>
      </w:r>
      <w:r>
        <w:rPr>
          <w:rFonts w:ascii="宋体" w:hAnsi="宋体" w:cs="仿宋_GB2312" w:hint="eastAsia"/>
          <w:szCs w:val="21"/>
          <w:lang w:val="zh-CN"/>
        </w:rPr>
        <w:t>号规定的小微企业报价给予</w:t>
      </w:r>
      <w:r>
        <w:rPr>
          <w:rFonts w:ascii="宋体" w:hAnsi="宋体" w:cs="仿宋_GB2312" w:hint="eastAsia"/>
          <w:szCs w:val="21"/>
          <w:lang w:val="zh-CN"/>
        </w:rPr>
        <w:t xml:space="preserve"> </w:t>
      </w:r>
      <w:r>
        <w:rPr>
          <w:rFonts w:ascii="宋体" w:hAnsi="宋体" w:cs="仿宋_GB2312" w:hint="eastAsia"/>
          <w:szCs w:val="21"/>
          <w:lang w:val="zh-CN"/>
        </w:rPr>
        <w:t>3%</w:t>
      </w:r>
      <w:r>
        <w:rPr>
          <w:rFonts w:ascii="宋体" w:hAnsi="宋体" w:cs="仿宋_GB2312" w:hint="eastAsia"/>
          <w:szCs w:val="21"/>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hint="eastAsia"/>
          <w:szCs w:val="21"/>
          <w:lang w:val="zh-CN"/>
        </w:rPr>
        <w:t xml:space="preserve"> 30%</w:t>
      </w:r>
      <w:r>
        <w:rPr>
          <w:rFonts w:ascii="宋体" w:hAnsi="宋体" w:cs="仿宋_GB2312" w:hint="eastAsia"/>
          <w:szCs w:val="21"/>
          <w:lang w:val="zh-CN"/>
        </w:rPr>
        <w:t>以上的，对联合体或者大中型企业的报价给予</w:t>
      </w:r>
      <w:r>
        <w:rPr>
          <w:rFonts w:ascii="宋体" w:hAnsi="宋体" w:cs="仿宋_GB2312" w:hint="eastAsia"/>
          <w:szCs w:val="21"/>
          <w:lang w:val="zh-CN"/>
        </w:rPr>
        <w:t xml:space="preserve"> 2%</w:t>
      </w:r>
      <w:r>
        <w:rPr>
          <w:rFonts w:ascii="宋体" w:hAnsi="宋体" w:cs="仿宋_GB2312" w:hint="eastAsia"/>
          <w:szCs w:val="21"/>
          <w:lang w:val="zh-CN"/>
        </w:rPr>
        <w:t>的扣除，用扣除后的价格参加评审。组成联合体或者接受分包的小微企业与联合体内其他企业、分包企业之间存在直接控股、管理关系的，不享受价格扣除优惠</w:t>
      </w:r>
      <w:r>
        <w:rPr>
          <w:rFonts w:ascii="宋体" w:hAnsi="宋体" w:cs="仿宋_GB2312" w:hint="eastAsia"/>
          <w:szCs w:val="21"/>
          <w:lang w:val="zh-CN"/>
        </w:rPr>
        <w:t>政策。按照本次采购标的所属行业的划型标准，符合条件的中小企业应按照招标文件格式要求提供《中小企业声明函》，否则不得享受相关中小企业扶持政策。</w:t>
      </w:r>
    </w:p>
    <w:p w:rsidR="0087209D" w:rsidRDefault="00673A49">
      <w:pPr>
        <w:spacing w:line="360" w:lineRule="auto"/>
        <w:ind w:firstLineChars="200" w:firstLine="420"/>
        <w:rPr>
          <w:rFonts w:ascii="宋体" w:hAnsi="宋体" w:cs="仿宋_GB2312"/>
          <w:szCs w:val="21"/>
          <w:lang w:val="zh-CN"/>
        </w:rPr>
      </w:pPr>
      <w:r>
        <w:rPr>
          <w:rFonts w:ascii="宋体" w:hAnsi="宋体" w:cs="仿宋_GB2312" w:hint="eastAsia"/>
          <w:szCs w:val="21"/>
          <w:lang w:val="zh-CN"/>
        </w:rPr>
        <w:t>小型和微型企业不包含民办非企业单位。</w:t>
      </w:r>
    </w:p>
    <w:p w:rsidR="0087209D" w:rsidRDefault="00673A49">
      <w:pPr>
        <w:spacing w:line="360" w:lineRule="auto"/>
        <w:ind w:firstLineChars="200" w:firstLine="420"/>
        <w:rPr>
          <w:rFonts w:ascii="宋体" w:hAnsi="宋体" w:cs="仿宋_GB2312"/>
          <w:szCs w:val="21"/>
          <w:lang w:val="zh-CN"/>
        </w:rPr>
      </w:pPr>
      <w:r>
        <w:rPr>
          <w:rFonts w:ascii="宋体" w:hAnsi="宋体" w:cs="仿宋_GB2312" w:hint="eastAsia"/>
          <w:szCs w:val="21"/>
          <w:lang w:val="zh-CN"/>
        </w:rPr>
        <w:t>2</w:t>
      </w:r>
      <w:r>
        <w:rPr>
          <w:rFonts w:ascii="宋体" w:hAnsi="宋体" w:cs="仿宋_GB2312" w:hint="eastAsia"/>
          <w:szCs w:val="21"/>
          <w:lang w:val="zh-CN"/>
        </w:rPr>
        <w:t>）对监狱企业价格给予</w:t>
      </w:r>
      <w:r>
        <w:rPr>
          <w:rFonts w:ascii="宋体" w:hAnsi="宋体" w:cs="仿宋_GB2312" w:hint="eastAsia"/>
          <w:szCs w:val="21"/>
          <w:lang w:val="zh-CN"/>
        </w:rPr>
        <w:t xml:space="preserve"> 3%</w:t>
      </w:r>
      <w:r>
        <w:rPr>
          <w:rFonts w:ascii="宋体" w:hAnsi="宋体" w:cs="仿宋_GB2312" w:hint="eastAsia"/>
          <w:szCs w:val="21"/>
          <w:lang w:val="zh-CN"/>
        </w:rPr>
        <w:t>的扣除，用扣除后的价格参与评审。监狱企业应当提供由省级以上监狱管理局、戒毒管理局</w:t>
      </w:r>
      <w:r>
        <w:rPr>
          <w:rFonts w:ascii="宋体" w:hAnsi="宋体" w:cs="仿宋_GB2312" w:hint="eastAsia"/>
          <w:szCs w:val="21"/>
          <w:lang w:val="zh-CN"/>
        </w:rPr>
        <w:t>(</w:t>
      </w:r>
      <w:r>
        <w:rPr>
          <w:rFonts w:ascii="宋体" w:hAnsi="宋体" w:cs="仿宋_GB2312" w:hint="eastAsia"/>
          <w:szCs w:val="21"/>
          <w:lang w:val="zh-CN"/>
        </w:rPr>
        <w:t>含新疆生产建设兵团</w:t>
      </w:r>
      <w:r>
        <w:rPr>
          <w:rFonts w:ascii="宋体" w:hAnsi="宋体" w:cs="仿宋_GB2312" w:hint="eastAsia"/>
          <w:szCs w:val="21"/>
          <w:lang w:val="zh-CN"/>
        </w:rPr>
        <w:t>)</w:t>
      </w:r>
      <w:r>
        <w:rPr>
          <w:rFonts w:ascii="宋体" w:hAnsi="宋体" w:cs="仿宋_GB2312" w:hint="eastAsia"/>
          <w:szCs w:val="21"/>
          <w:lang w:val="zh-CN"/>
        </w:rPr>
        <w:t>出具的属于监狱企业的证明文件。</w:t>
      </w:r>
    </w:p>
    <w:p w:rsidR="0087209D" w:rsidRDefault="00673A49">
      <w:pPr>
        <w:spacing w:line="360" w:lineRule="auto"/>
        <w:ind w:firstLineChars="200" w:firstLine="420"/>
        <w:rPr>
          <w:rFonts w:ascii="宋体" w:hAnsi="宋体" w:cs="仿宋_GB2312"/>
          <w:szCs w:val="21"/>
          <w:lang w:val="zh-CN"/>
        </w:rPr>
      </w:pPr>
      <w:r>
        <w:rPr>
          <w:rFonts w:ascii="宋体" w:hAnsi="宋体" w:cs="仿宋_GB2312" w:hint="eastAsia"/>
          <w:szCs w:val="21"/>
          <w:lang w:val="zh-CN"/>
        </w:rPr>
        <w:t>3</w:t>
      </w:r>
      <w:r>
        <w:rPr>
          <w:rFonts w:ascii="宋体" w:hAnsi="宋体" w:cs="仿宋_GB2312" w:hint="eastAsia"/>
          <w:szCs w:val="21"/>
          <w:lang w:val="zh-CN"/>
        </w:rPr>
        <w:t>）对残疾人福利性单位提供本单位制造的货物、承担的工程或者服务，或者提供其他残疾人福利性单位制造的货物（不包括使用非残疾人福利性单位注册商标的货物）价格给予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hint="eastAsia"/>
          <w:szCs w:val="21"/>
          <w:lang w:val="zh-CN"/>
        </w:rPr>
        <w:t xml:space="preserve"> 3%</w:t>
      </w:r>
      <w:r>
        <w:rPr>
          <w:rFonts w:ascii="宋体" w:hAnsi="宋体" w:cs="仿宋_GB2312" w:hint="eastAsia"/>
          <w:szCs w:val="21"/>
          <w:lang w:val="zh-CN"/>
        </w:rPr>
        <w:t>的扣除，</w:t>
      </w:r>
      <w:r>
        <w:rPr>
          <w:rFonts w:ascii="宋体" w:hAnsi="宋体" w:cs="仿宋_GB2312" w:hint="eastAsia"/>
          <w:szCs w:val="21"/>
          <w:lang w:val="zh-CN"/>
        </w:rPr>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）强制采购节能产品和优先采购节能产品、优先采购环保产品</w:t>
      </w:r>
    </w:p>
    <w:p w:rsidR="0087209D" w:rsidRDefault="00673A4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r>
        <w:rPr>
          <w:rFonts w:asciiTheme="minorEastAsia" w:eastAsiaTheme="minorEastAsia" w:hAnsiTheme="minorEastAsia" w:cs="仿宋_GB2312" w:hint="eastAsia"/>
          <w:sz w:val="21"/>
          <w:szCs w:val="21"/>
          <w:lang w:val="zh-CN"/>
        </w:rPr>
        <w:t>。</w:t>
      </w:r>
    </w:p>
    <w:p w:rsidR="0087209D" w:rsidRDefault="00673A4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87209D" w:rsidRDefault="00673A4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87209D" w:rsidRDefault="00673A4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）信息产品要求</w:t>
      </w:r>
    </w:p>
    <w:p w:rsidR="0087209D" w:rsidRDefault="00673A4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87209D" w:rsidRDefault="00673A4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4</w:t>
      </w:r>
      <w:r>
        <w:rPr>
          <w:rFonts w:asciiTheme="minorEastAsia" w:hAnsiTheme="minorEastAsia" w:cs="仿宋_GB2312" w:hint="eastAsia"/>
          <w:b/>
          <w:szCs w:val="21"/>
          <w:lang w:val="zh-CN"/>
        </w:rPr>
        <w:t>）支持脱贫攻坚（物业服务项目）</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87209D" w:rsidRDefault="00673A4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）投标无效情形</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）供应商应当遵循公平竞争的原则，不得恶意串通，不得妨碍其他投标人的竞争行为，不得损害采购人或者其他投标人的合法权益。在评标过程中发现投标</w:t>
      </w:r>
      <w:r>
        <w:rPr>
          <w:rFonts w:asciiTheme="minorEastAsia" w:hAnsiTheme="minorEastAsia" w:cs="仿宋_GB2312" w:hint="eastAsia"/>
          <w:szCs w:val="21"/>
          <w:lang w:val="zh-CN"/>
        </w:rPr>
        <w:t>人有上述情形的，谈判小组应当认定其投标无效。</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）符合性审查资料未按采购文件要求签署、盖章的；</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不同供应商的投标文件由同一单位或者个人编制；</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不同供应商委托同一单位或者个人办理投标事宜；</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不同供应商的投标文件载明的项目管理成员或者联系人员为同一人；</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不同供应商的投标文件异常一致或者投标报价呈规律性差异；</w:t>
      </w:r>
    </w:p>
    <w:p w:rsidR="0087209D" w:rsidRDefault="00673A49">
      <w:pPr>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不同供应商的投标文件相互混装；</w:t>
      </w:r>
    </w:p>
    <w:p w:rsidR="0087209D" w:rsidRDefault="00673A49">
      <w:pPr>
        <w:spacing w:line="360" w:lineRule="auto"/>
        <w:ind w:firstLineChars="200" w:firstLine="482"/>
        <w:rPr>
          <w:rFonts w:ascii="新宋体" w:eastAsia="新宋体" w:hAnsi="新宋体" w:cs="宋体"/>
          <w:b/>
          <w:bCs/>
          <w:sz w:val="24"/>
        </w:rPr>
      </w:pPr>
      <w:r>
        <w:rPr>
          <w:rFonts w:ascii="新宋体" w:eastAsia="新宋体" w:hAnsi="新宋体" w:cs="宋体" w:hint="eastAsia"/>
          <w:b/>
          <w:bCs/>
          <w:sz w:val="24"/>
        </w:rPr>
        <w:t>谈判小组对投标文件进行一致性分析，分析投标文件是否有雷同现象，判定投标人是否有串通投标行为。</w:t>
      </w:r>
    </w:p>
    <w:p w:rsidR="0087209D" w:rsidRDefault="00673A4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87209D" w:rsidRDefault="00673A4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87209D">
        <w:trPr>
          <w:trHeight w:val="557"/>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序号</w:t>
            </w:r>
          </w:p>
        </w:tc>
        <w:tc>
          <w:tcPr>
            <w:tcW w:w="2540" w:type="dxa"/>
            <w:vAlign w:val="center"/>
          </w:tcPr>
          <w:p w:rsidR="0087209D" w:rsidRDefault="00673A49">
            <w:pPr>
              <w:jc w:val="center"/>
              <w:rPr>
                <w:rFonts w:ascii="宋体" w:hAnsi="宋体"/>
                <w:b/>
                <w:szCs w:val="21"/>
                <w:lang w:val="en-GB"/>
              </w:rPr>
            </w:pPr>
            <w:r>
              <w:rPr>
                <w:rFonts w:ascii="宋体" w:hAnsi="宋体" w:hint="eastAsia"/>
                <w:b/>
                <w:szCs w:val="21"/>
                <w:lang w:val="en-GB"/>
              </w:rPr>
              <w:t>情形</w:t>
            </w:r>
          </w:p>
        </w:tc>
        <w:tc>
          <w:tcPr>
            <w:tcW w:w="2693" w:type="dxa"/>
            <w:vAlign w:val="center"/>
          </w:tcPr>
          <w:p w:rsidR="0087209D" w:rsidRDefault="00673A49">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977" w:type="dxa"/>
            <w:vAlign w:val="center"/>
          </w:tcPr>
          <w:p w:rsidR="0087209D" w:rsidRDefault="00673A49">
            <w:pPr>
              <w:jc w:val="center"/>
              <w:rPr>
                <w:rFonts w:ascii="宋体" w:hAnsi="宋体"/>
                <w:b/>
                <w:szCs w:val="21"/>
                <w:lang w:val="en-GB"/>
              </w:rPr>
            </w:pPr>
            <w:r>
              <w:rPr>
                <w:rFonts w:ascii="宋体" w:hAnsi="宋体" w:hint="eastAsia"/>
                <w:b/>
                <w:szCs w:val="21"/>
                <w:lang w:val="en-GB"/>
              </w:rPr>
              <w:t>计算公式</w:t>
            </w:r>
          </w:p>
        </w:tc>
      </w:tr>
      <w:tr w:rsidR="0087209D">
        <w:trPr>
          <w:trHeight w:val="891"/>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1</w:t>
            </w:r>
          </w:p>
        </w:tc>
        <w:tc>
          <w:tcPr>
            <w:tcW w:w="2540" w:type="dxa"/>
            <w:vAlign w:val="center"/>
          </w:tcPr>
          <w:p w:rsidR="0087209D" w:rsidRDefault="00673A49">
            <w:pPr>
              <w:jc w:val="center"/>
              <w:rPr>
                <w:rFonts w:ascii="宋体" w:hAnsi="宋体"/>
                <w:b/>
                <w:szCs w:val="21"/>
                <w:lang w:val="en-GB"/>
              </w:rPr>
            </w:pPr>
            <w:r>
              <w:rPr>
                <w:rFonts w:ascii="宋体" w:hAnsi="宋体" w:hint="eastAsia"/>
                <w:szCs w:val="21"/>
                <w:lang w:val="en-GB"/>
              </w:rPr>
              <w:t>非联合体供应商</w:t>
            </w:r>
          </w:p>
        </w:tc>
        <w:tc>
          <w:tcPr>
            <w:tcW w:w="2693" w:type="dxa"/>
            <w:vAlign w:val="center"/>
          </w:tcPr>
          <w:p w:rsidR="0087209D" w:rsidRDefault="00673A49">
            <w:pPr>
              <w:jc w:val="center"/>
              <w:rPr>
                <w:rFonts w:ascii="宋体" w:hAnsi="宋体"/>
                <w:b/>
                <w:szCs w:val="21"/>
                <w:lang w:val="en-GB"/>
              </w:rPr>
            </w:pPr>
            <w:r>
              <w:rPr>
                <w:rFonts w:ascii="宋体" w:hAnsi="宋体" w:hint="eastAsia"/>
                <w:szCs w:val="21"/>
              </w:rPr>
              <w:t>对小型和微型企业产品的价格扣除</w:t>
            </w:r>
            <w:r>
              <w:rPr>
                <w:rFonts w:ascii="宋体" w:hAnsi="宋体" w:hint="eastAsia"/>
                <w:szCs w:val="21"/>
                <w:u w:val="single"/>
              </w:rPr>
              <w:t>3</w:t>
            </w:r>
            <w:r>
              <w:rPr>
                <w:rFonts w:ascii="宋体" w:hAnsi="宋体" w:hint="eastAsia"/>
                <w:szCs w:val="21"/>
              </w:rPr>
              <w:t>%</w:t>
            </w:r>
          </w:p>
        </w:tc>
        <w:tc>
          <w:tcPr>
            <w:tcW w:w="2977" w:type="dxa"/>
            <w:vMerge w:val="restart"/>
            <w:shd w:val="clear" w:color="auto" w:fill="auto"/>
            <w:vAlign w:val="center"/>
          </w:tcPr>
          <w:p w:rsidR="0087209D" w:rsidRDefault="00673A49">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3%</w:t>
            </w:r>
          </w:p>
          <w:p w:rsidR="0087209D" w:rsidRDefault="0087209D">
            <w:pPr>
              <w:jc w:val="center"/>
              <w:rPr>
                <w:rFonts w:ascii="宋体" w:hAnsi="宋体"/>
                <w:b/>
                <w:szCs w:val="21"/>
                <w:lang w:val="en-GB"/>
              </w:rPr>
            </w:pPr>
          </w:p>
        </w:tc>
      </w:tr>
      <w:tr w:rsidR="0087209D">
        <w:trPr>
          <w:trHeight w:val="1414"/>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2</w:t>
            </w:r>
          </w:p>
        </w:tc>
        <w:tc>
          <w:tcPr>
            <w:tcW w:w="2540" w:type="dxa"/>
            <w:vAlign w:val="center"/>
          </w:tcPr>
          <w:p w:rsidR="0087209D" w:rsidRDefault="00673A49">
            <w:pPr>
              <w:jc w:val="center"/>
              <w:rPr>
                <w:rFonts w:ascii="宋体" w:hAnsi="宋体"/>
                <w:b/>
                <w:szCs w:val="21"/>
              </w:rPr>
            </w:pPr>
            <w:r>
              <w:rPr>
                <w:rFonts w:ascii="宋体" w:hAnsi="宋体" w:hint="eastAsia"/>
                <w:szCs w:val="21"/>
                <w:lang w:val="en-GB"/>
              </w:rPr>
              <w:t>联合体各方均为小型、微型企业</w:t>
            </w:r>
          </w:p>
        </w:tc>
        <w:tc>
          <w:tcPr>
            <w:tcW w:w="2693" w:type="dxa"/>
            <w:vAlign w:val="center"/>
          </w:tcPr>
          <w:p w:rsidR="0087209D" w:rsidRDefault="00673A49">
            <w:pPr>
              <w:jc w:val="center"/>
              <w:rPr>
                <w:rFonts w:ascii="宋体" w:hAnsi="宋体"/>
                <w:szCs w:val="21"/>
              </w:rPr>
            </w:pPr>
            <w:r>
              <w:rPr>
                <w:rFonts w:ascii="宋体" w:hAnsi="宋体" w:hint="eastAsia"/>
                <w:szCs w:val="21"/>
              </w:rPr>
              <w:t>对小型和微型企业产品的价格扣除</w:t>
            </w:r>
            <w:r>
              <w:rPr>
                <w:rFonts w:ascii="宋体" w:hAnsi="宋体" w:hint="eastAsia"/>
                <w:szCs w:val="21"/>
              </w:rPr>
              <w:t>3%</w:t>
            </w:r>
          </w:p>
          <w:p w:rsidR="0087209D" w:rsidRDefault="00673A49">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977" w:type="dxa"/>
            <w:vMerge/>
            <w:shd w:val="clear" w:color="auto" w:fill="auto"/>
          </w:tcPr>
          <w:p w:rsidR="0087209D" w:rsidRDefault="0087209D">
            <w:pPr>
              <w:rPr>
                <w:rFonts w:ascii="宋体" w:hAnsi="宋体"/>
                <w:szCs w:val="21"/>
                <w:lang w:val="en-GB"/>
              </w:rPr>
            </w:pPr>
          </w:p>
        </w:tc>
      </w:tr>
      <w:tr w:rsidR="0087209D">
        <w:trPr>
          <w:trHeight w:val="707"/>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3</w:t>
            </w:r>
          </w:p>
        </w:tc>
        <w:tc>
          <w:tcPr>
            <w:tcW w:w="2540" w:type="dxa"/>
            <w:vAlign w:val="center"/>
          </w:tcPr>
          <w:p w:rsidR="0087209D" w:rsidRDefault="00673A49">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693" w:type="dxa"/>
            <w:vAlign w:val="center"/>
          </w:tcPr>
          <w:p w:rsidR="0087209D" w:rsidRDefault="00673A49">
            <w:pPr>
              <w:jc w:val="center"/>
              <w:rPr>
                <w:rFonts w:ascii="宋体" w:hAnsi="宋体"/>
                <w:szCs w:val="21"/>
                <w:lang w:val="en-GB"/>
              </w:rPr>
            </w:pPr>
            <w:r>
              <w:rPr>
                <w:rFonts w:ascii="宋体" w:hAnsi="宋体" w:hint="eastAsia"/>
                <w:szCs w:val="21"/>
                <w:lang w:val="en-GB"/>
              </w:rPr>
              <w:t>对联合体总金额扣除</w:t>
            </w:r>
          </w:p>
          <w:p w:rsidR="0087209D" w:rsidRDefault="00673A4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87209D" w:rsidRDefault="00673A49">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tc>
      </w:tr>
      <w:tr w:rsidR="0087209D">
        <w:trPr>
          <w:trHeight w:val="707"/>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4</w:t>
            </w:r>
          </w:p>
        </w:tc>
        <w:tc>
          <w:tcPr>
            <w:tcW w:w="2540" w:type="dxa"/>
            <w:vAlign w:val="center"/>
          </w:tcPr>
          <w:p w:rsidR="0087209D" w:rsidRDefault="00673A49">
            <w:pPr>
              <w:jc w:val="center"/>
              <w:rPr>
                <w:rFonts w:ascii="宋体" w:hAnsi="宋体"/>
                <w:szCs w:val="21"/>
                <w:lang w:val="en-GB"/>
              </w:rPr>
            </w:pPr>
            <w:r>
              <w:rPr>
                <w:rFonts w:ascii="宋体" w:hAnsi="宋体" w:hint="eastAsia"/>
                <w:szCs w:val="21"/>
                <w:lang w:val="en-GB"/>
              </w:rPr>
              <w:t>监狱企业</w:t>
            </w:r>
          </w:p>
        </w:tc>
        <w:tc>
          <w:tcPr>
            <w:tcW w:w="2693" w:type="dxa"/>
            <w:vAlign w:val="center"/>
          </w:tcPr>
          <w:p w:rsidR="0087209D" w:rsidRDefault="00673A49">
            <w:pPr>
              <w:jc w:val="center"/>
              <w:rPr>
                <w:rFonts w:ascii="宋体" w:hAnsi="宋体"/>
                <w:szCs w:val="21"/>
                <w:lang w:val="en-GB"/>
              </w:rPr>
            </w:pPr>
            <w:r>
              <w:rPr>
                <w:rFonts w:ascii="宋体" w:hAnsi="宋体" w:hint="eastAsia"/>
                <w:szCs w:val="21"/>
                <w:lang w:val="en-GB"/>
              </w:rPr>
              <w:t>对监狱企业产品价格扣除</w:t>
            </w:r>
            <w:r>
              <w:rPr>
                <w:rFonts w:ascii="宋体" w:hAnsi="宋体" w:hint="eastAsia"/>
                <w:szCs w:val="21"/>
                <w:u w:val="single"/>
              </w:rPr>
              <w:t>3</w:t>
            </w:r>
            <w:r>
              <w:rPr>
                <w:rFonts w:ascii="宋体" w:hAnsi="宋体" w:hint="eastAsia"/>
                <w:szCs w:val="21"/>
              </w:rPr>
              <w:t>%</w:t>
            </w:r>
          </w:p>
        </w:tc>
        <w:tc>
          <w:tcPr>
            <w:tcW w:w="2977" w:type="dxa"/>
            <w:shd w:val="clear" w:color="auto" w:fill="auto"/>
            <w:vAlign w:val="center"/>
          </w:tcPr>
          <w:p w:rsidR="0087209D" w:rsidRDefault="00673A49">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3%</w:t>
            </w:r>
          </w:p>
        </w:tc>
      </w:tr>
      <w:tr w:rsidR="0087209D">
        <w:trPr>
          <w:trHeight w:val="707"/>
        </w:trPr>
        <w:tc>
          <w:tcPr>
            <w:tcW w:w="721" w:type="dxa"/>
            <w:vAlign w:val="center"/>
          </w:tcPr>
          <w:p w:rsidR="0087209D" w:rsidRDefault="00673A49">
            <w:pPr>
              <w:jc w:val="center"/>
              <w:rPr>
                <w:rFonts w:ascii="宋体" w:hAnsi="宋体"/>
                <w:b/>
                <w:szCs w:val="21"/>
                <w:lang w:val="en-GB"/>
              </w:rPr>
            </w:pPr>
            <w:r>
              <w:rPr>
                <w:rFonts w:ascii="宋体" w:hAnsi="宋体" w:hint="eastAsia"/>
                <w:b/>
                <w:szCs w:val="21"/>
                <w:lang w:val="en-GB"/>
              </w:rPr>
              <w:t>5</w:t>
            </w:r>
          </w:p>
        </w:tc>
        <w:tc>
          <w:tcPr>
            <w:tcW w:w="2540" w:type="dxa"/>
            <w:vAlign w:val="center"/>
          </w:tcPr>
          <w:p w:rsidR="0087209D" w:rsidRDefault="00673A49">
            <w:pPr>
              <w:jc w:val="center"/>
              <w:rPr>
                <w:rFonts w:ascii="宋体" w:hAnsi="宋体"/>
                <w:szCs w:val="21"/>
                <w:lang w:val="en-GB"/>
              </w:rPr>
            </w:pPr>
            <w:r>
              <w:rPr>
                <w:rFonts w:ascii="宋体" w:hAnsi="宋体" w:hint="eastAsia"/>
                <w:szCs w:val="21"/>
                <w:lang w:val="en-GB"/>
              </w:rPr>
              <w:t>残疾人福利性单位</w:t>
            </w:r>
          </w:p>
        </w:tc>
        <w:tc>
          <w:tcPr>
            <w:tcW w:w="2693" w:type="dxa"/>
            <w:vAlign w:val="center"/>
          </w:tcPr>
          <w:p w:rsidR="0087209D" w:rsidRDefault="00673A49">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hint="eastAsia"/>
                <w:szCs w:val="21"/>
                <w:u w:val="single"/>
              </w:rPr>
              <w:t>3</w:t>
            </w:r>
            <w:r>
              <w:rPr>
                <w:rFonts w:ascii="宋体" w:hAnsi="宋体" w:hint="eastAsia"/>
                <w:szCs w:val="21"/>
              </w:rPr>
              <w:t>%</w:t>
            </w:r>
          </w:p>
        </w:tc>
        <w:tc>
          <w:tcPr>
            <w:tcW w:w="2977" w:type="dxa"/>
            <w:shd w:val="clear" w:color="auto" w:fill="auto"/>
            <w:vAlign w:val="center"/>
          </w:tcPr>
          <w:p w:rsidR="0087209D" w:rsidRDefault="00673A49">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3%</w:t>
            </w:r>
          </w:p>
        </w:tc>
      </w:tr>
      <w:tr w:rsidR="0087209D">
        <w:trPr>
          <w:trHeight w:val="2582"/>
        </w:trPr>
        <w:tc>
          <w:tcPr>
            <w:tcW w:w="8931" w:type="dxa"/>
            <w:gridSpan w:val="4"/>
            <w:vAlign w:val="center"/>
          </w:tcPr>
          <w:p w:rsidR="0087209D" w:rsidRDefault="00673A4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87209D" w:rsidRDefault="00673A4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7209D" w:rsidRDefault="00673A4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87209D" w:rsidRDefault="00673A4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87209D" w:rsidRDefault="00673A49">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p>
    <w:p w:rsidR="0087209D" w:rsidRDefault="00673A4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87209D" w:rsidRDefault="00673A4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7209D" w:rsidRDefault="00673A4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87209D" w:rsidRDefault="00673A4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87209D" w:rsidRDefault="00673A49">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w:t>
      </w:r>
      <w:r>
        <w:rPr>
          <w:rFonts w:ascii="楷体" w:eastAsia="楷体" w:hAnsi="楷体" w:cs="仿宋_GB2312" w:hint="eastAsia"/>
          <w:sz w:val="24"/>
          <w:szCs w:val="24"/>
          <w:lang w:val="zh-CN"/>
        </w:rPr>
        <w:t>制作硬件特征码”是否雷同的分析及判定结果。</w:t>
      </w:r>
    </w:p>
    <w:p w:rsidR="0087209D" w:rsidRDefault="0087209D">
      <w:pPr>
        <w:pStyle w:val="a7"/>
        <w:spacing w:line="360" w:lineRule="auto"/>
        <w:contextualSpacing/>
        <w:rPr>
          <w:rFonts w:asciiTheme="minorEastAsia" w:eastAsiaTheme="minorEastAsia" w:hAnsiTheme="minorEastAsia" w:cs="仿宋_GB2312"/>
          <w:b/>
          <w:sz w:val="21"/>
          <w:szCs w:val="21"/>
          <w:lang w:val="zh-CN"/>
        </w:rPr>
      </w:pPr>
    </w:p>
    <w:p w:rsidR="0087209D" w:rsidRDefault="0087209D">
      <w:pPr>
        <w:adjustRightInd w:val="0"/>
        <w:snapToGrid w:val="0"/>
        <w:spacing w:line="360" w:lineRule="auto"/>
        <w:ind w:firstLineChars="200" w:firstLine="420"/>
        <w:rPr>
          <w:rFonts w:ascii="宋体" w:hAnsi="宋体" w:cs="Courier New"/>
          <w:szCs w:val="21"/>
        </w:rPr>
      </w:pPr>
    </w:p>
    <w:p w:rsidR="0087209D" w:rsidRDefault="0087209D">
      <w:pPr>
        <w:adjustRightInd w:val="0"/>
        <w:snapToGrid w:val="0"/>
        <w:spacing w:line="360" w:lineRule="auto"/>
        <w:ind w:firstLineChars="200" w:firstLine="420"/>
        <w:rPr>
          <w:rFonts w:ascii="宋体" w:hAnsi="宋体" w:cs="Courier New"/>
          <w:szCs w:val="21"/>
        </w:rPr>
      </w:pPr>
    </w:p>
    <w:p w:rsidR="0087209D" w:rsidRDefault="00673A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7209D" w:rsidRDefault="00673A49">
      <w:pPr>
        <w:spacing w:line="360" w:lineRule="auto"/>
        <w:jc w:val="center"/>
        <w:rPr>
          <w:rFonts w:ascii="华文中宋" w:eastAsia="华文中宋" w:hAnsi="华文中宋"/>
          <w:sz w:val="44"/>
          <w:szCs w:val="44"/>
        </w:rPr>
      </w:pPr>
      <w:r>
        <w:rPr>
          <w:rFonts w:ascii="华文中宋" w:eastAsia="华文中宋" w:hAnsi="华文中宋" w:hint="eastAsia"/>
          <w:sz w:val="44"/>
          <w:szCs w:val="44"/>
        </w:rPr>
        <w:t>建安区政府采购合同</w:t>
      </w:r>
    </w:p>
    <w:p w:rsidR="0087209D" w:rsidRDefault="00673A49">
      <w:pPr>
        <w:spacing w:line="360" w:lineRule="auto"/>
        <w:jc w:val="center"/>
        <w:rPr>
          <w:rFonts w:ascii="楷体" w:eastAsia="楷体" w:hAnsi="楷体"/>
          <w:b/>
          <w:sz w:val="44"/>
          <w:szCs w:val="44"/>
        </w:rPr>
      </w:pPr>
      <w:r>
        <w:rPr>
          <w:rFonts w:ascii="楷体" w:eastAsia="楷体" w:hAnsi="楷体" w:hint="eastAsia"/>
          <w:b/>
          <w:sz w:val="32"/>
          <w:szCs w:val="32"/>
        </w:rPr>
        <w:t>建安政采</w:t>
      </w:r>
      <w:r>
        <w:rPr>
          <w:rFonts w:ascii="楷体" w:eastAsia="楷体" w:hAnsi="楷体" w:hint="eastAsia"/>
          <w:b/>
          <w:sz w:val="32"/>
          <w:szCs w:val="32"/>
        </w:rPr>
        <w:t xml:space="preserve">  </w:t>
      </w:r>
      <w:r>
        <w:rPr>
          <w:rFonts w:ascii="楷体" w:eastAsia="楷体" w:hAnsi="楷体" w:hint="eastAsia"/>
          <w:b/>
          <w:sz w:val="32"/>
          <w:szCs w:val="32"/>
        </w:rPr>
        <w:t>字〔</w:t>
      </w:r>
      <w:r>
        <w:rPr>
          <w:rFonts w:ascii="楷体" w:eastAsia="楷体" w:hAnsi="楷体" w:hint="eastAsia"/>
          <w:b/>
          <w:sz w:val="32"/>
          <w:szCs w:val="32"/>
        </w:rPr>
        <w:t>2021</w:t>
      </w:r>
      <w:r>
        <w:rPr>
          <w:rFonts w:ascii="楷体" w:eastAsia="楷体" w:hAnsi="楷体" w:hint="eastAsia"/>
          <w:b/>
          <w:sz w:val="32"/>
          <w:szCs w:val="32"/>
        </w:rPr>
        <w:t>〕</w:t>
      </w:r>
      <w:r>
        <w:rPr>
          <w:rFonts w:ascii="楷体" w:eastAsia="楷体" w:hAnsi="楷体" w:hint="eastAsia"/>
          <w:b/>
          <w:sz w:val="32"/>
          <w:szCs w:val="32"/>
        </w:rPr>
        <w:t xml:space="preserve">   </w:t>
      </w:r>
      <w:r>
        <w:rPr>
          <w:rFonts w:ascii="楷体" w:eastAsia="楷体" w:hAnsi="楷体" w:hint="eastAsia"/>
          <w:b/>
          <w:sz w:val="32"/>
          <w:szCs w:val="32"/>
        </w:rPr>
        <w:t>号</w:t>
      </w:r>
    </w:p>
    <w:p w:rsidR="0087209D" w:rsidRDefault="00673A49">
      <w:pPr>
        <w:spacing w:line="440" w:lineRule="exact"/>
        <w:ind w:firstLineChars="200" w:firstLine="420"/>
        <w:rPr>
          <w:color w:val="000000"/>
        </w:rPr>
      </w:pPr>
      <w:r>
        <w:rPr>
          <w:color w:val="000000"/>
        </w:rPr>
        <w:t>根据本次政府采购</w:t>
      </w:r>
      <w:r>
        <w:rPr>
          <w:rFonts w:hint="eastAsia"/>
          <w:color w:val="000000"/>
        </w:rPr>
        <w:t>文件</w:t>
      </w:r>
      <w:r>
        <w:rPr>
          <w:color w:val="000000"/>
        </w:rPr>
        <w:t>、投标</w:t>
      </w:r>
      <w:r>
        <w:rPr>
          <w:rFonts w:hint="eastAsia"/>
          <w:color w:val="000000"/>
        </w:rPr>
        <w:t>（响应）</w:t>
      </w:r>
      <w:r>
        <w:rPr>
          <w:color w:val="000000"/>
        </w:rPr>
        <w:t>文件（含附件）及《合同法》等相关法律法规，签定本合同：</w:t>
      </w:r>
    </w:p>
    <w:p w:rsidR="0087209D" w:rsidRDefault="00673A49">
      <w:pPr>
        <w:spacing w:line="440" w:lineRule="exact"/>
        <w:rPr>
          <w:color w:val="000000"/>
        </w:rPr>
      </w:pPr>
      <w:r>
        <w:rPr>
          <w:color w:val="000000"/>
        </w:rPr>
        <w:t>一、项目清单（</w:t>
      </w:r>
      <w:r>
        <w:rPr>
          <w:rFonts w:hint="eastAsia"/>
          <w:color w:val="000000"/>
        </w:rPr>
        <w:t>附后</w:t>
      </w:r>
      <w:r>
        <w:rPr>
          <w:color w:val="000000"/>
        </w:rPr>
        <w:t>）</w:t>
      </w:r>
    </w:p>
    <w:p w:rsidR="0087209D" w:rsidRDefault="00673A49">
      <w:pPr>
        <w:spacing w:line="440" w:lineRule="exact"/>
        <w:rPr>
          <w:color w:val="000000"/>
        </w:rPr>
      </w:pPr>
      <w:r>
        <w:rPr>
          <w:rFonts w:hint="eastAsia"/>
          <w:color w:val="000000"/>
        </w:rPr>
        <w:t xml:space="preserve">     </w:t>
      </w:r>
      <w:r>
        <w:rPr>
          <w:rFonts w:hint="eastAsia"/>
          <w:color w:val="000000"/>
        </w:rPr>
        <w:t>合同金额：（大写）人民币</w:t>
      </w:r>
      <w:r>
        <w:rPr>
          <w:rFonts w:hint="eastAsia"/>
          <w:color w:val="000000"/>
        </w:rPr>
        <w:t xml:space="preserve">                              </w:t>
      </w:r>
      <w:r>
        <w:rPr>
          <w:rFonts w:hint="eastAsia"/>
          <w:color w:val="000000"/>
        </w:rPr>
        <w:t>（小写）</w:t>
      </w:r>
      <w:r>
        <w:rPr>
          <w:rFonts w:hint="eastAsia"/>
          <w:color w:val="000000"/>
        </w:rPr>
        <w:t xml:space="preserve">                   </w:t>
      </w:r>
    </w:p>
    <w:p w:rsidR="0087209D" w:rsidRDefault="00673A49">
      <w:pPr>
        <w:spacing w:line="440" w:lineRule="exact"/>
        <w:rPr>
          <w:color w:val="000000"/>
        </w:rPr>
      </w:pPr>
      <w:r>
        <w:rPr>
          <w:color w:val="000000"/>
        </w:rPr>
        <w:t>二、项目交付及验收：</w:t>
      </w:r>
      <w:r>
        <w:rPr>
          <w:color w:val="000000"/>
        </w:rPr>
        <w:t xml:space="preserve"> </w:t>
      </w:r>
    </w:p>
    <w:p w:rsidR="0087209D" w:rsidRDefault="00673A49">
      <w:pPr>
        <w:spacing w:line="440" w:lineRule="exact"/>
        <w:ind w:firstLineChars="200" w:firstLine="420"/>
        <w:rPr>
          <w:color w:val="000000"/>
        </w:rPr>
      </w:pPr>
      <w:r>
        <w:rPr>
          <w:color w:val="000000"/>
        </w:rPr>
        <w:t>1</w:t>
      </w:r>
      <w:r>
        <w:rPr>
          <w:color w:val="000000"/>
        </w:rPr>
        <w:t>、</w:t>
      </w:r>
      <w:r>
        <w:rPr>
          <w:rFonts w:hint="eastAsia"/>
          <w:color w:val="000000"/>
        </w:rPr>
        <w:t>交付项目</w:t>
      </w:r>
      <w:r>
        <w:rPr>
          <w:color w:val="000000"/>
        </w:rPr>
        <w:t>应符合国家、部委或地方相关标准及要求。</w:t>
      </w:r>
    </w:p>
    <w:p w:rsidR="0087209D" w:rsidRDefault="00673A49">
      <w:pPr>
        <w:spacing w:line="440" w:lineRule="exact"/>
        <w:ind w:firstLineChars="200" w:firstLine="420"/>
        <w:rPr>
          <w:color w:val="000000"/>
        </w:rPr>
      </w:pPr>
      <w:r>
        <w:rPr>
          <w:color w:val="000000"/>
        </w:rPr>
        <w:t>2</w:t>
      </w:r>
      <w:r>
        <w:rPr>
          <w:color w:val="000000"/>
        </w:rPr>
        <w:t>、</w:t>
      </w:r>
      <w:r>
        <w:rPr>
          <w:rFonts w:hint="eastAsia"/>
          <w:color w:val="000000"/>
        </w:rPr>
        <w:t>交付项目</w:t>
      </w:r>
      <w:r>
        <w:rPr>
          <w:color w:val="000000"/>
        </w:rPr>
        <w:t>应符合《政府采购法》等法律法规以及本次招标采购的相关文件规定和投标文件的相关说明。</w:t>
      </w:r>
    </w:p>
    <w:p w:rsidR="0087209D" w:rsidRDefault="00673A49">
      <w:pPr>
        <w:spacing w:line="440" w:lineRule="exact"/>
        <w:ind w:firstLineChars="200" w:firstLine="420"/>
        <w:rPr>
          <w:color w:val="000000"/>
        </w:rPr>
      </w:pPr>
      <w:r>
        <w:rPr>
          <w:rFonts w:hint="eastAsia"/>
          <w:color w:val="000000"/>
        </w:rPr>
        <w:t>3</w:t>
      </w:r>
      <w:r>
        <w:rPr>
          <w:rFonts w:hint="eastAsia"/>
          <w:color w:val="000000"/>
        </w:rPr>
        <w:t>、</w:t>
      </w:r>
      <w:r>
        <w:rPr>
          <w:color w:val="000000"/>
        </w:rPr>
        <w:t>及时按照</w:t>
      </w:r>
      <w:r>
        <w:rPr>
          <w:rFonts w:hint="eastAsia"/>
          <w:color w:val="000000"/>
        </w:rPr>
        <w:t>投标（响应）文件</w:t>
      </w:r>
      <w:r>
        <w:rPr>
          <w:color w:val="000000"/>
        </w:rPr>
        <w:t>约定方式交付采购项目，具备验收条件后，由验收小组验收并出具验收报告。</w:t>
      </w:r>
    </w:p>
    <w:p w:rsidR="0087209D" w:rsidRDefault="00673A49">
      <w:pPr>
        <w:spacing w:line="440" w:lineRule="exact"/>
        <w:rPr>
          <w:color w:val="000000"/>
        </w:rPr>
      </w:pPr>
      <w:r>
        <w:rPr>
          <w:rFonts w:hint="eastAsia"/>
          <w:color w:val="000000"/>
        </w:rPr>
        <w:t>三</w:t>
      </w:r>
      <w:r>
        <w:rPr>
          <w:color w:val="000000"/>
        </w:rPr>
        <w:t>、付款方式：</w:t>
      </w:r>
    </w:p>
    <w:p w:rsidR="0087209D" w:rsidRDefault="00673A49">
      <w:pPr>
        <w:spacing w:line="440" w:lineRule="exact"/>
        <w:rPr>
          <w:color w:val="000000"/>
        </w:rPr>
      </w:pPr>
      <w:r>
        <w:rPr>
          <w:rFonts w:hint="eastAsia"/>
          <w:color w:val="000000"/>
        </w:rPr>
        <w:t>四</w:t>
      </w:r>
      <w:r>
        <w:rPr>
          <w:color w:val="000000"/>
        </w:rPr>
        <w:t>、合同生效、违约责任、解决争议：</w:t>
      </w:r>
    </w:p>
    <w:p w:rsidR="0087209D" w:rsidRDefault="00673A49">
      <w:pPr>
        <w:spacing w:line="440" w:lineRule="exact"/>
        <w:ind w:firstLineChars="200" w:firstLine="420"/>
        <w:rPr>
          <w:color w:val="000000"/>
        </w:rPr>
      </w:pPr>
      <w:r>
        <w:rPr>
          <w:color w:val="000000"/>
        </w:rPr>
        <w:t>1</w:t>
      </w:r>
      <w:r>
        <w:rPr>
          <w:color w:val="000000"/>
        </w:rPr>
        <w:t>、本合同不得涂改，经双方经办人签字并加盖公章后生效。本合同一式份，中标方、采购方、建安区公共资源交易中心</w:t>
      </w:r>
      <w:r>
        <w:rPr>
          <w:rFonts w:hint="eastAsia"/>
          <w:color w:val="000000"/>
        </w:rPr>
        <w:t>等</w:t>
      </w:r>
      <w:r>
        <w:rPr>
          <w:color w:val="000000"/>
        </w:rPr>
        <w:t>各持一份。</w:t>
      </w:r>
    </w:p>
    <w:p w:rsidR="0087209D" w:rsidRDefault="00673A49">
      <w:pPr>
        <w:spacing w:line="440" w:lineRule="exact"/>
        <w:ind w:firstLineChars="200" w:firstLine="420"/>
        <w:rPr>
          <w:color w:val="000000"/>
        </w:rPr>
      </w:pPr>
      <w:r>
        <w:rPr>
          <w:color w:val="000000"/>
        </w:rPr>
        <w:t>2</w:t>
      </w:r>
      <w:r>
        <w:rPr>
          <w:color w:val="000000"/>
        </w:rPr>
        <w:t>、违约责任：甲乙双方应遵守法律法规和本协议规定，否则，将承担相应的法律责任。因违约造成经济损失的，由违约方承担。</w:t>
      </w:r>
    </w:p>
    <w:p w:rsidR="0087209D" w:rsidRDefault="00673A49">
      <w:pPr>
        <w:spacing w:line="440" w:lineRule="exact"/>
        <w:ind w:firstLineChars="200" w:firstLine="420"/>
        <w:rPr>
          <w:color w:val="000000"/>
        </w:rPr>
      </w:pPr>
      <w:r>
        <w:rPr>
          <w:color w:val="000000"/>
        </w:rPr>
        <w:t>3</w:t>
      </w:r>
      <w:r>
        <w:rPr>
          <w:color w:val="000000"/>
        </w:rPr>
        <w:t>、解决争议：凡因本合同引起的或与本合同有</w:t>
      </w:r>
      <w:r>
        <w:rPr>
          <w:color w:val="000000"/>
        </w:rPr>
        <w:t>关的任何争议，由双方协商解决</w:t>
      </w:r>
      <w:r>
        <w:rPr>
          <w:rFonts w:hint="eastAsia"/>
          <w:color w:val="000000"/>
        </w:rPr>
        <w:t>或</w:t>
      </w:r>
      <w:r>
        <w:rPr>
          <w:color w:val="000000"/>
        </w:rPr>
        <w:t>向有管辖权的人民法院提起诉讼。</w:t>
      </w:r>
    </w:p>
    <w:tbl>
      <w:tblPr>
        <w:tblW w:w="4962" w:type="pct"/>
        <w:tblInd w:w="108" w:type="dxa"/>
        <w:tblLook w:val="04A0"/>
      </w:tblPr>
      <w:tblGrid>
        <w:gridCol w:w="4461"/>
        <w:gridCol w:w="4530"/>
      </w:tblGrid>
      <w:tr w:rsidR="0087209D">
        <w:trPr>
          <w:trHeight w:hRule="exact" w:val="680"/>
        </w:trPr>
        <w:tc>
          <w:tcPr>
            <w:tcW w:w="2481" w:type="pct"/>
            <w:vAlign w:val="bottom"/>
          </w:tcPr>
          <w:p w:rsidR="0087209D" w:rsidRDefault="00673A49">
            <w:pPr>
              <w:spacing w:line="480" w:lineRule="exact"/>
              <w:rPr>
                <w:color w:val="000000"/>
              </w:rPr>
            </w:pPr>
            <w:r>
              <w:rPr>
                <w:color w:val="000000"/>
              </w:rPr>
              <w:t>中标</w:t>
            </w:r>
            <w:r>
              <w:rPr>
                <w:rFonts w:hint="eastAsia"/>
                <w:color w:val="000000"/>
              </w:rPr>
              <w:t>供应商</w:t>
            </w:r>
            <w:r>
              <w:rPr>
                <w:color w:val="000000"/>
              </w:rPr>
              <w:t>：</w:t>
            </w:r>
          </w:p>
        </w:tc>
        <w:tc>
          <w:tcPr>
            <w:tcW w:w="2519" w:type="pct"/>
            <w:vAlign w:val="bottom"/>
          </w:tcPr>
          <w:p w:rsidR="0087209D" w:rsidRDefault="00673A49">
            <w:pPr>
              <w:spacing w:line="480" w:lineRule="exact"/>
              <w:rPr>
                <w:color w:val="000000"/>
              </w:rPr>
            </w:pPr>
            <w:r>
              <w:rPr>
                <w:color w:val="000000"/>
              </w:rPr>
              <w:t>采购</w:t>
            </w:r>
            <w:r>
              <w:rPr>
                <w:rFonts w:hint="eastAsia"/>
                <w:color w:val="000000"/>
              </w:rPr>
              <w:t>人</w:t>
            </w:r>
            <w:r>
              <w:rPr>
                <w:color w:val="000000"/>
              </w:rPr>
              <w:t>：</w:t>
            </w:r>
          </w:p>
        </w:tc>
      </w:tr>
      <w:tr w:rsidR="0087209D">
        <w:trPr>
          <w:trHeight w:hRule="exact" w:val="680"/>
        </w:trPr>
        <w:tc>
          <w:tcPr>
            <w:tcW w:w="2481" w:type="pct"/>
            <w:vAlign w:val="bottom"/>
          </w:tcPr>
          <w:p w:rsidR="0087209D" w:rsidRDefault="00673A49">
            <w:pPr>
              <w:spacing w:line="480" w:lineRule="exact"/>
              <w:ind w:firstLine="840"/>
              <w:jc w:val="center"/>
              <w:rPr>
                <w:color w:val="000000"/>
              </w:rPr>
            </w:pPr>
            <w:r>
              <w:rPr>
                <w:color w:val="000000"/>
              </w:rPr>
              <w:t xml:space="preserve">      </w:t>
            </w:r>
            <w:r>
              <w:rPr>
                <w:color w:val="000000"/>
              </w:rPr>
              <w:t>（盖章）</w:t>
            </w:r>
          </w:p>
        </w:tc>
        <w:tc>
          <w:tcPr>
            <w:tcW w:w="2519" w:type="pct"/>
            <w:vAlign w:val="bottom"/>
          </w:tcPr>
          <w:p w:rsidR="0087209D" w:rsidRDefault="00673A49">
            <w:pPr>
              <w:spacing w:line="480" w:lineRule="exact"/>
              <w:ind w:firstLine="840"/>
              <w:jc w:val="center"/>
              <w:rPr>
                <w:color w:val="000000"/>
              </w:rPr>
            </w:pPr>
            <w:r>
              <w:rPr>
                <w:color w:val="000000"/>
              </w:rPr>
              <w:t xml:space="preserve">           </w:t>
            </w:r>
            <w:r>
              <w:rPr>
                <w:color w:val="000000"/>
              </w:rPr>
              <w:t>（盖章）</w:t>
            </w:r>
          </w:p>
        </w:tc>
      </w:tr>
      <w:tr w:rsidR="0087209D">
        <w:trPr>
          <w:trHeight w:hRule="exact" w:val="454"/>
        </w:trPr>
        <w:tc>
          <w:tcPr>
            <w:tcW w:w="2481" w:type="pct"/>
            <w:vAlign w:val="bottom"/>
          </w:tcPr>
          <w:p w:rsidR="0087209D" w:rsidRDefault="0087209D">
            <w:pPr>
              <w:spacing w:line="480" w:lineRule="exact"/>
              <w:ind w:firstLine="840"/>
              <w:jc w:val="center"/>
              <w:rPr>
                <w:color w:val="000000"/>
              </w:rPr>
            </w:pPr>
          </w:p>
        </w:tc>
        <w:tc>
          <w:tcPr>
            <w:tcW w:w="2519" w:type="pct"/>
            <w:vAlign w:val="bottom"/>
          </w:tcPr>
          <w:p w:rsidR="0087209D" w:rsidRDefault="0087209D">
            <w:pPr>
              <w:spacing w:line="480" w:lineRule="exact"/>
              <w:ind w:firstLine="840"/>
              <w:jc w:val="center"/>
              <w:rPr>
                <w:color w:val="000000"/>
              </w:rPr>
            </w:pPr>
          </w:p>
        </w:tc>
      </w:tr>
      <w:tr w:rsidR="0087209D">
        <w:trPr>
          <w:trHeight w:hRule="exact" w:val="680"/>
        </w:trPr>
        <w:tc>
          <w:tcPr>
            <w:tcW w:w="2481" w:type="pct"/>
            <w:vAlign w:val="bottom"/>
          </w:tcPr>
          <w:p w:rsidR="0087209D" w:rsidRDefault="00673A49">
            <w:pPr>
              <w:spacing w:line="480" w:lineRule="exact"/>
              <w:rPr>
                <w:color w:val="000000"/>
              </w:rPr>
            </w:pPr>
            <w:r>
              <w:rPr>
                <w:rFonts w:hint="eastAsia"/>
                <w:color w:val="000000"/>
              </w:rPr>
              <w:t>法人签字</w:t>
            </w:r>
            <w:r>
              <w:rPr>
                <w:color w:val="000000"/>
              </w:rPr>
              <w:t>：</w:t>
            </w:r>
            <w:r>
              <w:rPr>
                <w:color w:val="000000"/>
              </w:rPr>
              <w:t xml:space="preserve">                                 </w:t>
            </w:r>
          </w:p>
        </w:tc>
        <w:tc>
          <w:tcPr>
            <w:tcW w:w="2519" w:type="pct"/>
            <w:vAlign w:val="bottom"/>
          </w:tcPr>
          <w:p w:rsidR="0087209D" w:rsidRDefault="00673A49">
            <w:pPr>
              <w:spacing w:line="480" w:lineRule="exact"/>
              <w:rPr>
                <w:color w:val="000000"/>
              </w:rPr>
            </w:pPr>
            <w:r>
              <w:rPr>
                <w:rFonts w:hint="eastAsia"/>
                <w:color w:val="000000"/>
              </w:rPr>
              <w:t>法人签字</w:t>
            </w:r>
            <w:r>
              <w:rPr>
                <w:color w:val="000000"/>
              </w:rPr>
              <w:t>：</w:t>
            </w:r>
            <w:r>
              <w:rPr>
                <w:color w:val="000000"/>
              </w:rPr>
              <w:t xml:space="preserve">                                  </w:t>
            </w:r>
          </w:p>
        </w:tc>
      </w:tr>
      <w:tr w:rsidR="0087209D">
        <w:trPr>
          <w:trHeight w:hRule="exact" w:val="680"/>
        </w:trPr>
        <w:tc>
          <w:tcPr>
            <w:tcW w:w="2481" w:type="pct"/>
            <w:vAlign w:val="bottom"/>
          </w:tcPr>
          <w:p w:rsidR="0087209D" w:rsidRDefault="00673A49">
            <w:pPr>
              <w:spacing w:line="480" w:lineRule="exact"/>
              <w:rPr>
                <w:color w:val="000000"/>
              </w:rPr>
            </w:pPr>
            <w:r>
              <w:rPr>
                <w:color w:val="000000"/>
              </w:rPr>
              <w:t>联系方式：</w:t>
            </w:r>
            <w:r>
              <w:rPr>
                <w:color w:val="000000"/>
              </w:rPr>
              <w:t xml:space="preserve">                                 </w:t>
            </w:r>
          </w:p>
        </w:tc>
        <w:tc>
          <w:tcPr>
            <w:tcW w:w="2519" w:type="pct"/>
            <w:vAlign w:val="bottom"/>
          </w:tcPr>
          <w:p w:rsidR="0087209D" w:rsidRDefault="00673A49">
            <w:pPr>
              <w:spacing w:line="480" w:lineRule="exact"/>
              <w:rPr>
                <w:color w:val="000000"/>
              </w:rPr>
            </w:pPr>
            <w:r>
              <w:rPr>
                <w:color w:val="000000"/>
              </w:rPr>
              <w:t>联系方式：</w:t>
            </w:r>
            <w:r>
              <w:rPr>
                <w:color w:val="000000"/>
              </w:rPr>
              <w:t xml:space="preserve">                                  </w:t>
            </w:r>
          </w:p>
        </w:tc>
      </w:tr>
      <w:tr w:rsidR="0087209D">
        <w:trPr>
          <w:trHeight w:hRule="exact" w:val="680"/>
        </w:trPr>
        <w:tc>
          <w:tcPr>
            <w:tcW w:w="2481" w:type="pct"/>
            <w:vAlign w:val="bottom"/>
          </w:tcPr>
          <w:p w:rsidR="0087209D" w:rsidRDefault="00673A49">
            <w:pPr>
              <w:spacing w:line="480" w:lineRule="exact"/>
              <w:ind w:firstLine="840"/>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c>
          <w:tcPr>
            <w:tcW w:w="2519" w:type="pct"/>
            <w:vAlign w:val="bottom"/>
          </w:tcPr>
          <w:p w:rsidR="0087209D" w:rsidRDefault="00673A49">
            <w:pPr>
              <w:spacing w:line="480" w:lineRule="exact"/>
              <w:ind w:firstLine="840"/>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87209D" w:rsidRDefault="00673A49">
      <w:pPr>
        <w:spacing w:line="400" w:lineRule="exact"/>
        <w:rPr>
          <w:color w:val="FF0000"/>
        </w:rPr>
      </w:pPr>
      <w:r>
        <w:rPr>
          <w:color w:val="000000"/>
        </w:rPr>
        <w:t>备注</w:t>
      </w:r>
      <w:r>
        <w:rPr>
          <w:rFonts w:hint="eastAsia"/>
          <w:color w:val="000000"/>
        </w:rPr>
        <w:t>：</w:t>
      </w:r>
      <w:r>
        <w:rPr>
          <w:rFonts w:hint="eastAsia"/>
          <w:color w:val="000000"/>
        </w:rPr>
        <w:t>1-</w:t>
      </w:r>
      <w:r>
        <w:rPr>
          <w:color w:val="000000"/>
        </w:rPr>
        <w:t>将合同于签订之日起</w:t>
      </w:r>
      <w:r>
        <w:rPr>
          <w:color w:val="000000"/>
        </w:rPr>
        <w:t>7</w:t>
      </w:r>
      <w:r>
        <w:rPr>
          <w:color w:val="000000"/>
        </w:rPr>
        <w:t>个工作日内，及时提交</w:t>
      </w:r>
      <w:r>
        <w:rPr>
          <w:rFonts w:hint="eastAsia"/>
          <w:color w:val="000000"/>
        </w:rPr>
        <w:t>建安区公共资源交易</w:t>
      </w:r>
      <w:r>
        <w:rPr>
          <w:color w:val="000000"/>
        </w:rPr>
        <w:t>中心存档一份。</w:t>
      </w:r>
    </w:p>
    <w:p w:rsidR="0087209D" w:rsidRDefault="0087209D">
      <w:pPr>
        <w:ind w:left="5120" w:hangingChars="1600" w:hanging="5120"/>
        <w:jc w:val="center"/>
        <w:rPr>
          <w:rFonts w:ascii="方正小标宋简体" w:eastAsia="方正小标宋简体" w:hAnsi="Calibri" w:cs="宋体"/>
          <w:sz w:val="32"/>
          <w:szCs w:val="32"/>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87209D">
      <w:pPr>
        <w:pStyle w:val="a7"/>
        <w:spacing w:line="360" w:lineRule="auto"/>
        <w:contextualSpacing/>
        <w:jc w:val="center"/>
        <w:rPr>
          <w:rFonts w:asciiTheme="majorEastAsia" w:eastAsiaTheme="majorEastAsia" w:hAnsiTheme="majorEastAsia" w:cs="宋体"/>
          <w:b/>
          <w:kern w:val="0"/>
          <w:sz w:val="36"/>
          <w:szCs w:val="36"/>
        </w:rPr>
      </w:pPr>
    </w:p>
    <w:p w:rsidR="0087209D" w:rsidRDefault="00673A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87209D" w:rsidRDefault="00673A49">
      <w:pPr>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一、封面</w:t>
      </w:r>
    </w:p>
    <w:p w:rsidR="0087209D" w:rsidRDefault="00673A49">
      <w:pPr>
        <w:jc w:val="center"/>
        <w:rPr>
          <w:rFonts w:ascii="宋体" w:hAnsi="宋体" w:cs="宋体"/>
          <w:sz w:val="56"/>
          <w:szCs w:val="56"/>
        </w:rPr>
      </w:pPr>
      <w:r>
        <w:rPr>
          <w:rFonts w:ascii="宋体" w:hAnsi="宋体" w:cs="宋体" w:hint="eastAsia"/>
          <w:sz w:val="56"/>
          <w:szCs w:val="56"/>
        </w:rPr>
        <w:t>竞争性谈判</w:t>
      </w:r>
    </w:p>
    <w:p w:rsidR="0087209D" w:rsidRDefault="0087209D">
      <w:pPr>
        <w:jc w:val="center"/>
        <w:rPr>
          <w:rFonts w:ascii="宋体" w:hAnsi="宋体" w:cs="宋体"/>
          <w:sz w:val="56"/>
          <w:szCs w:val="56"/>
        </w:rPr>
      </w:pPr>
    </w:p>
    <w:p w:rsidR="0087209D" w:rsidRDefault="00673A49">
      <w:pPr>
        <w:spacing w:line="1200" w:lineRule="exact"/>
        <w:jc w:val="center"/>
        <w:rPr>
          <w:rFonts w:ascii="宋体" w:hAnsi="宋体" w:cs="宋体"/>
          <w:sz w:val="56"/>
          <w:szCs w:val="56"/>
        </w:rPr>
      </w:pPr>
      <w:r>
        <w:rPr>
          <w:rFonts w:ascii="宋体" w:hAnsi="宋体" w:cs="宋体" w:hint="eastAsia"/>
          <w:sz w:val="56"/>
          <w:szCs w:val="56"/>
        </w:rPr>
        <w:t>响</w:t>
      </w:r>
    </w:p>
    <w:p w:rsidR="0087209D" w:rsidRDefault="00673A49">
      <w:pPr>
        <w:spacing w:line="1200" w:lineRule="exact"/>
        <w:jc w:val="center"/>
        <w:rPr>
          <w:rFonts w:ascii="宋体" w:hAnsi="宋体" w:cs="宋体"/>
          <w:sz w:val="56"/>
          <w:szCs w:val="56"/>
        </w:rPr>
      </w:pPr>
      <w:r>
        <w:rPr>
          <w:rFonts w:ascii="宋体" w:hAnsi="宋体" w:cs="宋体" w:hint="eastAsia"/>
          <w:sz w:val="56"/>
          <w:szCs w:val="56"/>
        </w:rPr>
        <w:t>应</w:t>
      </w:r>
    </w:p>
    <w:p w:rsidR="0087209D" w:rsidRDefault="00673A49">
      <w:pPr>
        <w:spacing w:line="1200" w:lineRule="exact"/>
        <w:jc w:val="center"/>
        <w:rPr>
          <w:rFonts w:ascii="宋体" w:hAnsi="宋体" w:cs="宋体"/>
          <w:sz w:val="56"/>
          <w:szCs w:val="56"/>
        </w:rPr>
      </w:pPr>
      <w:r>
        <w:rPr>
          <w:rFonts w:ascii="宋体" w:hAnsi="宋体" w:cs="宋体" w:hint="eastAsia"/>
          <w:sz w:val="56"/>
          <w:szCs w:val="56"/>
        </w:rPr>
        <w:t>文</w:t>
      </w:r>
    </w:p>
    <w:p w:rsidR="0087209D" w:rsidRDefault="00673A49">
      <w:pPr>
        <w:spacing w:line="1200" w:lineRule="exact"/>
        <w:jc w:val="center"/>
        <w:rPr>
          <w:rFonts w:ascii="宋体" w:hAnsi="宋体" w:cs="宋体"/>
          <w:sz w:val="56"/>
          <w:szCs w:val="56"/>
        </w:rPr>
      </w:pPr>
      <w:r>
        <w:rPr>
          <w:rFonts w:ascii="宋体" w:hAnsi="宋体" w:cs="宋体" w:hint="eastAsia"/>
          <w:sz w:val="56"/>
          <w:szCs w:val="56"/>
        </w:rPr>
        <w:t>件</w:t>
      </w:r>
    </w:p>
    <w:p w:rsidR="0087209D" w:rsidRDefault="0087209D">
      <w:pPr>
        <w:jc w:val="center"/>
        <w:rPr>
          <w:rFonts w:ascii="宋体" w:hAnsi="宋体" w:cs="宋体"/>
          <w:sz w:val="40"/>
          <w:szCs w:val="40"/>
        </w:rPr>
      </w:pPr>
    </w:p>
    <w:p w:rsidR="0087209D" w:rsidRDefault="0087209D">
      <w:pPr>
        <w:ind w:firstLineChars="100" w:firstLine="400"/>
        <w:rPr>
          <w:rFonts w:ascii="宋体" w:hAnsi="宋体" w:cs="宋体"/>
          <w:sz w:val="40"/>
          <w:szCs w:val="40"/>
        </w:rPr>
      </w:pPr>
    </w:p>
    <w:p w:rsidR="0087209D" w:rsidRDefault="0087209D">
      <w:pPr>
        <w:ind w:firstLineChars="100" w:firstLine="400"/>
        <w:rPr>
          <w:rFonts w:ascii="宋体" w:hAnsi="宋体" w:cs="宋体"/>
          <w:sz w:val="40"/>
          <w:szCs w:val="40"/>
        </w:rPr>
      </w:pPr>
    </w:p>
    <w:p w:rsidR="0087209D" w:rsidRDefault="00673A49">
      <w:pPr>
        <w:spacing w:line="640" w:lineRule="exact"/>
        <w:ind w:firstLineChars="100" w:firstLine="400"/>
        <w:rPr>
          <w:rFonts w:ascii="宋体" w:hAnsi="宋体" w:cs="宋体"/>
          <w:sz w:val="40"/>
          <w:szCs w:val="40"/>
        </w:rPr>
      </w:pPr>
      <w:r>
        <w:rPr>
          <w:rFonts w:ascii="宋体" w:hAnsi="宋体" w:cs="宋体" w:hint="eastAsia"/>
          <w:sz w:val="40"/>
          <w:szCs w:val="40"/>
        </w:rPr>
        <w:t>项目编号：</w:t>
      </w:r>
    </w:p>
    <w:p w:rsidR="0087209D" w:rsidRDefault="00673A49">
      <w:pPr>
        <w:spacing w:line="640" w:lineRule="exact"/>
        <w:ind w:firstLineChars="100" w:firstLine="400"/>
        <w:rPr>
          <w:rFonts w:ascii="宋体" w:hAnsi="宋体" w:cs="宋体"/>
          <w:sz w:val="40"/>
          <w:szCs w:val="40"/>
        </w:rPr>
      </w:pPr>
      <w:r>
        <w:rPr>
          <w:rFonts w:ascii="宋体" w:hAnsi="宋体" w:cs="宋体" w:hint="eastAsia"/>
          <w:sz w:val="40"/>
          <w:szCs w:val="40"/>
        </w:rPr>
        <w:t>项目名称：</w:t>
      </w:r>
      <w:r>
        <w:rPr>
          <w:rFonts w:ascii="宋体" w:hAnsi="宋体" w:cs="宋体" w:hint="eastAsia"/>
          <w:sz w:val="40"/>
          <w:szCs w:val="40"/>
        </w:rPr>
        <w:t xml:space="preserve">                     </w:t>
      </w:r>
    </w:p>
    <w:p w:rsidR="0087209D" w:rsidRDefault="00673A49">
      <w:pPr>
        <w:spacing w:line="640" w:lineRule="exact"/>
        <w:rPr>
          <w:rFonts w:ascii="宋体" w:hAnsi="宋体" w:cs="宋体"/>
          <w:sz w:val="40"/>
          <w:szCs w:val="40"/>
        </w:rPr>
      </w:pPr>
      <w:r>
        <w:rPr>
          <w:rFonts w:ascii="宋体" w:hAnsi="宋体" w:cs="宋体" w:hint="eastAsia"/>
          <w:sz w:val="40"/>
          <w:szCs w:val="40"/>
        </w:rPr>
        <w:t xml:space="preserve">  </w:t>
      </w:r>
      <w:r>
        <w:rPr>
          <w:rFonts w:ascii="宋体" w:hAnsi="宋体" w:cs="宋体" w:hint="eastAsia"/>
          <w:sz w:val="40"/>
          <w:szCs w:val="40"/>
        </w:rPr>
        <w:t>供应商名称：</w:t>
      </w:r>
      <w:r>
        <w:rPr>
          <w:rFonts w:ascii="宋体" w:hAnsi="宋体" w:cs="宋体" w:hint="eastAsia"/>
          <w:sz w:val="40"/>
          <w:szCs w:val="40"/>
        </w:rPr>
        <w:t xml:space="preserve">     </w:t>
      </w:r>
      <w:r>
        <w:rPr>
          <w:rFonts w:ascii="宋体" w:hAnsi="宋体" w:cs="宋体" w:hint="eastAsia"/>
          <w:sz w:val="40"/>
          <w:szCs w:val="40"/>
        </w:rPr>
        <w:t>（盖章）</w:t>
      </w:r>
    </w:p>
    <w:p w:rsidR="0087209D" w:rsidRDefault="00673A49">
      <w:pPr>
        <w:spacing w:line="640" w:lineRule="exact"/>
        <w:ind w:firstLineChars="100" w:firstLine="400"/>
        <w:rPr>
          <w:rFonts w:ascii="宋体" w:hAnsi="宋体" w:cs="宋体"/>
          <w:sz w:val="44"/>
          <w:szCs w:val="44"/>
        </w:rPr>
      </w:pPr>
      <w:r>
        <w:rPr>
          <w:rFonts w:ascii="宋体" w:hAnsi="宋体" w:cs="宋体" w:hint="eastAsia"/>
          <w:sz w:val="40"/>
          <w:szCs w:val="40"/>
        </w:rPr>
        <w:t>谈判时间：</w:t>
      </w:r>
      <w:r>
        <w:rPr>
          <w:rFonts w:ascii="宋体" w:hAnsi="宋体" w:cs="宋体" w:hint="eastAsia"/>
          <w:sz w:val="40"/>
          <w:szCs w:val="40"/>
        </w:rPr>
        <w:t xml:space="preserve">      </w:t>
      </w:r>
      <w:r>
        <w:rPr>
          <w:rFonts w:ascii="宋体" w:hAnsi="宋体" w:cs="宋体" w:hint="eastAsia"/>
          <w:sz w:val="40"/>
          <w:szCs w:val="40"/>
        </w:rPr>
        <w:t>年</w:t>
      </w:r>
      <w:r>
        <w:rPr>
          <w:rFonts w:ascii="宋体" w:hAnsi="宋体" w:cs="宋体" w:hint="eastAsia"/>
          <w:sz w:val="40"/>
          <w:szCs w:val="40"/>
        </w:rPr>
        <w:t xml:space="preserve">   </w:t>
      </w:r>
      <w:r>
        <w:rPr>
          <w:rFonts w:ascii="宋体" w:hAnsi="宋体" w:cs="宋体" w:hint="eastAsia"/>
          <w:sz w:val="40"/>
          <w:szCs w:val="40"/>
        </w:rPr>
        <w:t>月</w:t>
      </w:r>
      <w:r>
        <w:rPr>
          <w:rFonts w:ascii="宋体" w:hAnsi="宋体" w:cs="宋体" w:hint="eastAsia"/>
          <w:sz w:val="40"/>
          <w:szCs w:val="40"/>
        </w:rPr>
        <w:t xml:space="preserve">   </w:t>
      </w:r>
      <w:r>
        <w:rPr>
          <w:rFonts w:ascii="宋体" w:hAnsi="宋体" w:cs="宋体" w:hint="eastAsia"/>
          <w:sz w:val="40"/>
          <w:szCs w:val="40"/>
        </w:rPr>
        <w:t>日</w:t>
      </w:r>
    </w:p>
    <w:p w:rsidR="0087209D" w:rsidRDefault="00673A49">
      <w:pPr>
        <w:jc w:val="center"/>
        <w:rPr>
          <w:rFonts w:ascii="宋体" w:hAnsi="宋体" w:cs="宋体"/>
          <w:b/>
          <w:sz w:val="44"/>
          <w:szCs w:val="44"/>
        </w:rPr>
      </w:pPr>
      <w:r>
        <w:rPr>
          <w:rFonts w:ascii="方正小标宋简体" w:eastAsia="方正小标宋简体" w:hAnsi="Calibri" w:cs="宋体" w:hint="eastAsia"/>
          <w:sz w:val="32"/>
          <w:szCs w:val="32"/>
          <w:lang w:val="zh-CN"/>
        </w:rPr>
        <w:t>二、报价一览表</w:t>
      </w:r>
    </w:p>
    <w:p w:rsidR="0087209D" w:rsidRDefault="0087209D">
      <w:pPr>
        <w:jc w:val="right"/>
        <w:rPr>
          <w:rFonts w:ascii="宋体" w:hAnsi="宋体" w:cs="宋体"/>
          <w:sz w:val="28"/>
          <w:szCs w:val="28"/>
        </w:rPr>
      </w:pPr>
    </w:p>
    <w:p w:rsidR="0087209D" w:rsidRDefault="00673A49">
      <w:pPr>
        <w:spacing w:line="480" w:lineRule="exact"/>
        <w:jc w:val="left"/>
        <w:rPr>
          <w:rFonts w:ascii="仿宋_GB2312" w:eastAsia="仿宋_GB2312" w:hAnsi="宋体" w:cs="宋体"/>
          <w:sz w:val="28"/>
          <w:szCs w:val="21"/>
        </w:rPr>
      </w:pPr>
      <w:r>
        <w:rPr>
          <w:rFonts w:ascii="仿宋_GB2312" w:eastAsia="仿宋_GB2312" w:hAnsi="宋体" w:cs="宋体" w:hint="eastAsia"/>
          <w:sz w:val="28"/>
          <w:szCs w:val="21"/>
        </w:rPr>
        <w:t>项目编号：</w:t>
      </w:r>
    </w:p>
    <w:p w:rsidR="0087209D" w:rsidRDefault="00673A49">
      <w:pPr>
        <w:spacing w:line="480" w:lineRule="exact"/>
        <w:jc w:val="left"/>
        <w:rPr>
          <w:rFonts w:ascii="仿宋_GB2312" w:eastAsia="仿宋_GB2312" w:hAnsi="宋体" w:cs="宋体"/>
          <w:sz w:val="28"/>
          <w:szCs w:val="21"/>
        </w:rPr>
      </w:pPr>
      <w:r>
        <w:rPr>
          <w:rFonts w:ascii="仿宋_GB2312" w:eastAsia="仿宋_GB2312" w:hAnsi="宋体" w:cs="宋体" w:hint="eastAsia"/>
          <w:sz w:val="28"/>
          <w:szCs w:val="21"/>
        </w:rPr>
        <w:t>项目名称：</w:t>
      </w:r>
      <w:r>
        <w:rPr>
          <w:rFonts w:ascii="仿宋_GB2312" w:eastAsia="仿宋_GB2312" w:hAnsi="宋体" w:cs="宋体" w:hint="eastAsia"/>
          <w:sz w:val="28"/>
          <w:szCs w:val="21"/>
        </w:rPr>
        <w:t xml:space="preserve">                                 </w:t>
      </w:r>
      <w:r>
        <w:rPr>
          <w:rFonts w:ascii="仿宋_GB2312" w:eastAsia="仿宋_GB2312" w:hAnsi="宋体" w:cs="宋体" w:hint="eastAsia"/>
          <w:sz w:val="28"/>
          <w:szCs w:val="21"/>
        </w:rPr>
        <w:t xml:space="preserve">      </w:t>
      </w:r>
      <w:r>
        <w:rPr>
          <w:rFonts w:ascii="仿宋_GB2312" w:eastAsia="仿宋_GB2312" w:hAnsi="宋体" w:cs="宋体" w:hint="eastAsia"/>
          <w:sz w:val="28"/>
          <w:szCs w:val="21"/>
        </w:rPr>
        <w:t>单位：元（人民币）</w:t>
      </w:r>
    </w:p>
    <w:tbl>
      <w:tblPr>
        <w:tblW w:w="9588" w:type="dxa"/>
        <w:tblLayout w:type="fixed"/>
        <w:tblLook w:val="04A0"/>
      </w:tblPr>
      <w:tblGrid>
        <w:gridCol w:w="1257"/>
        <w:gridCol w:w="2415"/>
        <w:gridCol w:w="2387"/>
        <w:gridCol w:w="2415"/>
        <w:gridCol w:w="1114"/>
      </w:tblGrid>
      <w:tr w:rsidR="0087209D">
        <w:trPr>
          <w:trHeight w:val="882"/>
        </w:trPr>
        <w:tc>
          <w:tcPr>
            <w:tcW w:w="1257" w:type="dxa"/>
            <w:tcBorders>
              <w:top w:val="single" w:sz="6" w:space="0" w:color="auto"/>
              <w:left w:val="single" w:sz="6" w:space="0" w:color="auto"/>
              <w:bottom w:val="single" w:sz="6" w:space="0" w:color="auto"/>
              <w:right w:val="single" w:sz="6" w:space="0" w:color="auto"/>
            </w:tcBorders>
            <w:shd w:val="clear" w:color="auto" w:fill="F2F2F2"/>
            <w:vAlign w:val="center"/>
          </w:tcPr>
          <w:p w:rsidR="0087209D" w:rsidRDefault="00673A4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标段</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87209D" w:rsidRDefault="00673A4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2387" w:type="dxa"/>
            <w:tcBorders>
              <w:top w:val="single" w:sz="6" w:space="0" w:color="auto"/>
              <w:left w:val="single" w:sz="6" w:space="0" w:color="auto"/>
              <w:bottom w:val="single" w:sz="6" w:space="0" w:color="auto"/>
              <w:right w:val="single" w:sz="4" w:space="0" w:color="auto"/>
            </w:tcBorders>
            <w:shd w:val="clear" w:color="auto" w:fill="F2F2F2"/>
            <w:vAlign w:val="center"/>
          </w:tcPr>
          <w:p w:rsidR="0087209D" w:rsidRDefault="00673A4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2415" w:type="dxa"/>
            <w:tcBorders>
              <w:top w:val="single" w:sz="6" w:space="0" w:color="auto"/>
              <w:left w:val="single" w:sz="6" w:space="0" w:color="auto"/>
              <w:bottom w:val="single" w:sz="6" w:space="0" w:color="auto"/>
              <w:right w:val="single" w:sz="6" w:space="0" w:color="auto"/>
            </w:tcBorders>
            <w:shd w:val="clear" w:color="auto" w:fill="F2F2F2"/>
            <w:vAlign w:val="center"/>
          </w:tcPr>
          <w:p w:rsidR="0087209D" w:rsidRDefault="00673A4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目标工期</w:t>
            </w:r>
          </w:p>
        </w:tc>
        <w:tc>
          <w:tcPr>
            <w:tcW w:w="1114" w:type="dxa"/>
            <w:tcBorders>
              <w:top w:val="single" w:sz="6" w:space="0" w:color="auto"/>
              <w:left w:val="single" w:sz="6" w:space="0" w:color="auto"/>
              <w:bottom w:val="single" w:sz="6" w:space="0" w:color="auto"/>
              <w:right w:val="single" w:sz="6" w:space="0" w:color="auto"/>
            </w:tcBorders>
            <w:shd w:val="clear" w:color="auto" w:fill="F2F2F2"/>
            <w:vAlign w:val="center"/>
          </w:tcPr>
          <w:p w:rsidR="0087209D" w:rsidRDefault="00673A49">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87209D">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szCs w:val="21"/>
              </w:rPr>
            </w:pPr>
          </w:p>
        </w:tc>
        <w:tc>
          <w:tcPr>
            <w:tcW w:w="2415"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87209D" w:rsidRDefault="00673A49">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87209D" w:rsidRDefault="00673A49">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cs="宋体"/>
                <w:szCs w:val="21"/>
                <w:lang w:val="zh-CN"/>
              </w:rPr>
            </w:pPr>
          </w:p>
        </w:tc>
      </w:tr>
      <w:tr w:rsidR="0087209D">
        <w:trPr>
          <w:trHeight w:val="882"/>
        </w:trPr>
        <w:tc>
          <w:tcPr>
            <w:tcW w:w="1257" w:type="dxa"/>
            <w:tcBorders>
              <w:top w:val="single" w:sz="6" w:space="0" w:color="auto"/>
              <w:left w:val="single" w:sz="6" w:space="0" w:color="auto"/>
              <w:bottom w:val="single" w:sz="6" w:space="0" w:color="auto"/>
              <w:right w:val="single" w:sz="6" w:space="0" w:color="auto"/>
            </w:tcBorders>
            <w:vAlign w:val="center"/>
          </w:tcPr>
          <w:p w:rsidR="0087209D" w:rsidRDefault="00673A49">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2415"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szCs w:val="21"/>
              </w:rPr>
            </w:pPr>
          </w:p>
        </w:tc>
        <w:tc>
          <w:tcPr>
            <w:tcW w:w="2387" w:type="dxa"/>
            <w:tcBorders>
              <w:top w:val="single" w:sz="6" w:space="0" w:color="auto"/>
              <w:left w:val="single" w:sz="6" w:space="0" w:color="auto"/>
              <w:bottom w:val="single" w:sz="6" w:space="0" w:color="auto"/>
              <w:right w:val="single" w:sz="4" w:space="0" w:color="auto"/>
            </w:tcBorders>
            <w:vAlign w:val="center"/>
          </w:tcPr>
          <w:p w:rsidR="0087209D" w:rsidRDefault="00673A49">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w:t>
            </w:r>
          </w:p>
          <w:p w:rsidR="0087209D" w:rsidRDefault="00673A49">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小写</w:t>
            </w:r>
          </w:p>
        </w:tc>
        <w:tc>
          <w:tcPr>
            <w:tcW w:w="2415"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cs="宋体"/>
                <w:szCs w:val="21"/>
                <w:lang w:val="zh-CN"/>
              </w:rPr>
            </w:pPr>
          </w:p>
        </w:tc>
        <w:tc>
          <w:tcPr>
            <w:tcW w:w="1114" w:type="dxa"/>
            <w:tcBorders>
              <w:top w:val="single" w:sz="6" w:space="0" w:color="auto"/>
              <w:left w:val="single" w:sz="6" w:space="0" w:color="auto"/>
              <w:bottom w:val="single" w:sz="6" w:space="0" w:color="auto"/>
              <w:right w:val="single" w:sz="6" w:space="0" w:color="auto"/>
            </w:tcBorders>
            <w:vAlign w:val="center"/>
          </w:tcPr>
          <w:p w:rsidR="0087209D" w:rsidRDefault="0087209D">
            <w:pPr>
              <w:autoSpaceDE w:val="0"/>
              <w:autoSpaceDN w:val="0"/>
              <w:adjustRightInd w:val="0"/>
              <w:spacing w:line="480" w:lineRule="exact"/>
              <w:ind w:firstLine="240"/>
              <w:rPr>
                <w:rFonts w:ascii="宋体" w:hAnsi="宋体" w:cs="宋体"/>
                <w:szCs w:val="21"/>
                <w:lang w:val="zh-CN"/>
              </w:rPr>
            </w:pPr>
          </w:p>
        </w:tc>
      </w:tr>
    </w:tbl>
    <w:p w:rsidR="0087209D" w:rsidRDefault="0087209D">
      <w:pPr>
        <w:spacing w:before="240" w:line="480" w:lineRule="exact"/>
        <w:jc w:val="left"/>
        <w:rPr>
          <w:rFonts w:ascii="仿宋_GB2312" w:eastAsia="仿宋_GB2312" w:hAnsi="宋体" w:cs="宋体"/>
          <w:sz w:val="28"/>
          <w:szCs w:val="21"/>
        </w:rPr>
      </w:pPr>
    </w:p>
    <w:p w:rsidR="0087209D" w:rsidRDefault="00673A49">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供应商名称：</w:t>
      </w:r>
      <w:r>
        <w:rPr>
          <w:rFonts w:ascii="仿宋_GB2312" w:eastAsia="仿宋_GB2312" w:hAnsi="宋体" w:cs="宋体" w:hint="eastAsia"/>
          <w:sz w:val="28"/>
          <w:szCs w:val="21"/>
          <w:u w:val="single"/>
        </w:rPr>
        <w:t xml:space="preserve">     </w:t>
      </w:r>
      <w:r>
        <w:rPr>
          <w:rFonts w:ascii="仿宋_GB2312" w:eastAsia="仿宋_GB2312" w:hAnsi="宋体" w:cs="宋体" w:hint="eastAsia"/>
          <w:sz w:val="28"/>
          <w:szCs w:val="21"/>
          <w:u w:val="single"/>
        </w:rPr>
        <w:t>（全称）</w:t>
      </w:r>
      <w:r>
        <w:rPr>
          <w:rFonts w:ascii="仿宋_GB2312" w:eastAsia="仿宋_GB2312" w:hAnsi="宋体" w:cs="宋体" w:hint="eastAsia"/>
          <w:sz w:val="28"/>
          <w:szCs w:val="21"/>
          <w:u w:val="single"/>
        </w:rPr>
        <w:t xml:space="preserve">   </w:t>
      </w:r>
      <w:r>
        <w:rPr>
          <w:rFonts w:ascii="仿宋_GB2312" w:eastAsia="仿宋_GB2312" w:hAnsi="宋体" w:cs="宋体" w:hint="eastAsia"/>
          <w:sz w:val="28"/>
          <w:szCs w:val="21"/>
        </w:rPr>
        <w:t>（公章）：</w:t>
      </w:r>
    </w:p>
    <w:p w:rsidR="0087209D" w:rsidRDefault="00673A49">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供应商法定代表人（单位负责人）或授权代表签字：</w:t>
      </w:r>
    </w:p>
    <w:p w:rsidR="0087209D" w:rsidRDefault="00673A49">
      <w:pPr>
        <w:spacing w:before="240" w:line="480" w:lineRule="exact"/>
        <w:jc w:val="left"/>
        <w:rPr>
          <w:rFonts w:ascii="仿宋_GB2312" w:eastAsia="仿宋_GB2312" w:hAnsi="宋体" w:cs="宋体"/>
          <w:sz w:val="28"/>
          <w:szCs w:val="21"/>
        </w:rPr>
      </w:pPr>
      <w:r>
        <w:rPr>
          <w:rFonts w:ascii="仿宋_GB2312" w:eastAsia="仿宋_GB2312" w:hAnsi="宋体" w:cs="宋体" w:hint="eastAsia"/>
          <w:sz w:val="28"/>
          <w:szCs w:val="21"/>
        </w:rPr>
        <w:t>日期：</w:t>
      </w:r>
      <w:r>
        <w:rPr>
          <w:rFonts w:ascii="仿宋_GB2312" w:eastAsia="仿宋_GB2312" w:hAnsi="宋体" w:cs="宋体" w:hint="eastAsia"/>
          <w:sz w:val="28"/>
          <w:szCs w:val="21"/>
        </w:rPr>
        <w:t xml:space="preserve">   </w:t>
      </w:r>
      <w:r>
        <w:rPr>
          <w:rFonts w:ascii="仿宋_GB2312" w:eastAsia="仿宋_GB2312" w:hAnsi="宋体" w:cs="宋体" w:hint="eastAsia"/>
          <w:sz w:val="28"/>
          <w:szCs w:val="21"/>
        </w:rPr>
        <w:t>年</w:t>
      </w:r>
      <w:r>
        <w:rPr>
          <w:rFonts w:ascii="仿宋_GB2312" w:eastAsia="仿宋_GB2312" w:hAnsi="宋体" w:cs="宋体" w:hint="eastAsia"/>
          <w:sz w:val="28"/>
          <w:szCs w:val="21"/>
        </w:rPr>
        <w:t xml:space="preserve">  </w:t>
      </w:r>
      <w:r>
        <w:rPr>
          <w:rFonts w:ascii="仿宋_GB2312" w:eastAsia="仿宋_GB2312" w:hAnsi="宋体" w:cs="宋体" w:hint="eastAsia"/>
          <w:sz w:val="28"/>
          <w:szCs w:val="21"/>
        </w:rPr>
        <w:t>月</w:t>
      </w:r>
      <w:r>
        <w:rPr>
          <w:rFonts w:ascii="仿宋_GB2312" w:eastAsia="仿宋_GB2312" w:hAnsi="宋体" w:cs="宋体" w:hint="eastAsia"/>
          <w:sz w:val="28"/>
          <w:szCs w:val="21"/>
        </w:rPr>
        <w:t xml:space="preserve">  </w:t>
      </w:r>
      <w:r>
        <w:rPr>
          <w:rFonts w:ascii="仿宋_GB2312" w:eastAsia="仿宋_GB2312" w:hAnsi="宋体" w:cs="宋体" w:hint="eastAsia"/>
          <w:sz w:val="28"/>
          <w:szCs w:val="21"/>
        </w:rPr>
        <w:t>日</w:t>
      </w:r>
    </w:p>
    <w:p w:rsidR="0087209D" w:rsidRDefault="00673A49">
      <w:pPr>
        <w:spacing w:before="240" w:line="480" w:lineRule="exact"/>
        <w:jc w:val="left"/>
        <w:rPr>
          <w:rFonts w:ascii="仿宋_GB2312" w:eastAsia="仿宋_GB2312" w:hAnsi="宋体" w:cs="宋体"/>
          <w:sz w:val="28"/>
          <w:szCs w:val="21"/>
        </w:rPr>
      </w:pPr>
      <w:r>
        <w:rPr>
          <w:rFonts w:ascii="仿宋_GB2312" w:eastAsia="仿宋_GB2312" w:hAnsi="宋体" w:cs="宋体" w:hint="eastAsia"/>
          <w:b/>
          <w:sz w:val="28"/>
          <w:szCs w:val="21"/>
        </w:rPr>
        <w:t>注：</w:t>
      </w:r>
      <w:r>
        <w:rPr>
          <w:rFonts w:ascii="仿宋_GB2312" w:eastAsia="仿宋_GB2312" w:hAnsi="宋体" w:cs="宋体" w:hint="eastAsia"/>
          <w:sz w:val="28"/>
          <w:szCs w:val="21"/>
        </w:rPr>
        <w:t>1</w:t>
      </w:r>
      <w:r>
        <w:rPr>
          <w:rFonts w:ascii="仿宋_GB2312" w:eastAsia="仿宋_GB2312" w:hAnsi="宋体" w:cs="宋体" w:hint="eastAsia"/>
          <w:sz w:val="28"/>
          <w:szCs w:val="21"/>
        </w:rPr>
        <w:t>、目标工期指完成该项目的最终时间（日历天）。</w:t>
      </w:r>
    </w:p>
    <w:p w:rsidR="0087209D" w:rsidRDefault="0087209D">
      <w:pPr>
        <w:spacing w:before="240"/>
        <w:jc w:val="center"/>
        <w:rPr>
          <w:rFonts w:ascii="宋体" w:hAnsi="宋体" w:cs="宋体"/>
          <w:sz w:val="44"/>
          <w:szCs w:val="44"/>
        </w:rPr>
      </w:pPr>
    </w:p>
    <w:p w:rsidR="0087209D" w:rsidRDefault="0087209D">
      <w:pPr>
        <w:jc w:val="center"/>
        <w:rPr>
          <w:rFonts w:ascii="宋体" w:hAnsi="宋体" w:cs="宋体"/>
          <w:sz w:val="44"/>
          <w:szCs w:val="44"/>
        </w:rPr>
      </w:pPr>
    </w:p>
    <w:p w:rsidR="0087209D" w:rsidRDefault="0087209D">
      <w:pPr>
        <w:jc w:val="center"/>
        <w:rPr>
          <w:rFonts w:ascii="宋体" w:hAnsi="宋体" w:cs="宋体"/>
          <w:sz w:val="44"/>
          <w:szCs w:val="44"/>
        </w:rPr>
      </w:pPr>
    </w:p>
    <w:p w:rsidR="0087209D" w:rsidRDefault="0087209D">
      <w:pPr>
        <w:jc w:val="center"/>
        <w:rPr>
          <w:rFonts w:ascii="宋体" w:hAnsi="宋体" w:cs="宋体"/>
          <w:sz w:val="44"/>
          <w:szCs w:val="44"/>
        </w:rPr>
      </w:pPr>
    </w:p>
    <w:p w:rsidR="0087209D" w:rsidRDefault="00673A49">
      <w:pPr>
        <w:jc w:val="center"/>
        <w:rPr>
          <w:rFonts w:ascii="宋体" w:hAnsi="宋体" w:cs="宋体"/>
          <w:sz w:val="44"/>
          <w:szCs w:val="44"/>
        </w:rPr>
      </w:pPr>
      <w:r>
        <w:rPr>
          <w:rFonts w:ascii="方正小标宋简体" w:eastAsia="方正小标宋简体" w:hAnsi="Calibri" w:cs="宋体" w:hint="eastAsia"/>
          <w:sz w:val="32"/>
          <w:szCs w:val="32"/>
          <w:lang w:val="zh-CN"/>
        </w:rPr>
        <w:t>三、资格审查证明材料</w:t>
      </w:r>
    </w:p>
    <w:p w:rsidR="0087209D" w:rsidRDefault="00673A49">
      <w:pPr>
        <w:pStyle w:val="a7"/>
        <w:spacing w:line="360" w:lineRule="auto"/>
        <w:jc w:val="center"/>
        <w:rPr>
          <w:rFonts w:hAnsi="宋体"/>
          <w:b/>
          <w:snapToGrid w:val="0"/>
          <w:kern w:val="0"/>
          <w:sz w:val="28"/>
          <w:szCs w:val="24"/>
        </w:rPr>
      </w:pPr>
      <w:r>
        <w:rPr>
          <w:rFonts w:hAnsi="宋体" w:hint="eastAsia"/>
          <w:b/>
          <w:snapToGrid w:val="0"/>
          <w:kern w:val="0"/>
          <w:sz w:val="28"/>
          <w:szCs w:val="24"/>
        </w:rPr>
        <w:t xml:space="preserve">3.1 </w:t>
      </w:r>
      <w:r>
        <w:rPr>
          <w:rFonts w:hAnsi="宋体" w:hint="eastAsia"/>
          <w:b/>
          <w:snapToGrid w:val="0"/>
          <w:kern w:val="0"/>
          <w:sz w:val="28"/>
          <w:szCs w:val="24"/>
        </w:rPr>
        <w:t>报</w:t>
      </w:r>
      <w:r>
        <w:rPr>
          <w:rFonts w:hAnsi="宋体" w:hint="eastAsia"/>
          <w:b/>
          <w:snapToGrid w:val="0"/>
          <w:kern w:val="0"/>
          <w:sz w:val="28"/>
          <w:szCs w:val="24"/>
        </w:rPr>
        <w:t xml:space="preserve"> </w:t>
      </w:r>
      <w:r>
        <w:rPr>
          <w:rFonts w:hAnsi="宋体" w:hint="eastAsia"/>
          <w:b/>
          <w:snapToGrid w:val="0"/>
          <w:kern w:val="0"/>
          <w:sz w:val="28"/>
          <w:szCs w:val="24"/>
        </w:rPr>
        <w:t>价</w:t>
      </w:r>
      <w:r>
        <w:rPr>
          <w:rFonts w:hAnsi="宋体" w:hint="eastAsia"/>
          <w:b/>
          <w:snapToGrid w:val="0"/>
          <w:kern w:val="0"/>
          <w:sz w:val="28"/>
          <w:szCs w:val="24"/>
        </w:rPr>
        <w:t xml:space="preserve"> </w:t>
      </w:r>
      <w:r>
        <w:rPr>
          <w:rFonts w:hAnsi="宋体" w:hint="eastAsia"/>
          <w:b/>
          <w:snapToGrid w:val="0"/>
          <w:kern w:val="0"/>
          <w:sz w:val="28"/>
          <w:szCs w:val="24"/>
        </w:rPr>
        <w:t>函</w:t>
      </w:r>
    </w:p>
    <w:p w:rsidR="0087209D" w:rsidRDefault="0087209D">
      <w:pPr>
        <w:pStyle w:val="a7"/>
        <w:spacing w:line="360" w:lineRule="auto"/>
        <w:jc w:val="center"/>
        <w:rPr>
          <w:rFonts w:hAnsi="宋体"/>
          <w:b/>
          <w:snapToGrid w:val="0"/>
          <w:kern w:val="0"/>
          <w:szCs w:val="24"/>
        </w:rPr>
      </w:pPr>
    </w:p>
    <w:p w:rsidR="0087209D" w:rsidRDefault="00673A49">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致：（采购人名称）</w:t>
      </w:r>
    </w:p>
    <w:p w:rsidR="0087209D" w:rsidRDefault="00673A4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rPr>
        <w:t>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（项目名称、项目编号）采购的竞争性谈判公告及谈判邀请，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（姓名和职务）被正式授权并代表供应商</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（供应商名称、地址）提交。</w:t>
      </w:r>
    </w:p>
    <w:p w:rsidR="0087209D" w:rsidRDefault="00673A49">
      <w:pPr>
        <w:pStyle w:val="a7"/>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w:t>
      </w:r>
      <w:r>
        <w:rPr>
          <w:rFonts w:hAnsi="宋体" w:hint="eastAsia"/>
          <w:snapToGrid w:val="0"/>
          <w:kern w:val="0"/>
          <w:szCs w:val="24"/>
          <w:u w:val="single"/>
        </w:rPr>
        <w:t xml:space="preserve">_ </w:t>
      </w:r>
      <w:r>
        <w:rPr>
          <w:rFonts w:hAnsi="宋体" w:hint="eastAsia"/>
          <w:snapToGrid w:val="0"/>
          <w:kern w:val="0"/>
          <w:szCs w:val="24"/>
        </w:rPr>
        <w:t>_</w:t>
      </w:r>
      <w:r>
        <w:rPr>
          <w:rFonts w:hAnsi="宋体" w:hint="eastAsia"/>
          <w:snapToGrid w:val="0"/>
          <w:kern w:val="0"/>
          <w:szCs w:val="24"/>
        </w:rPr>
        <w:t>（项目名称、招标编号）谈判文件的全部内容。</w:t>
      </w:r>
    </w:p>
    <w:p w:rsidR="0087209D" w:rsidRDefault="00673A49">
      <w:pPr>
        <w:pStyle w:val="a7"/>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Ansi="宋体" w:hint="eastAsia"/>
          <w:szCs w:val="24"/>
        </w:rPr>
        <w:t>已完全理解并接受谈判文件的各项规定和要求及资金支付规定，对谈判文件的合理性、合法性不再有异议。</w:t>
      </w:r>
    </w:p>
    <w:p w:rsidR="0087209D" w:rsidRDefault="00673A4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我方已完全明白谈判文件的所有条款要求，并申明如下：</w:t>
      </w:r>
    </w:p>
    <w:p w:rsidR="0087209D" w:rsidRDefault="00673A4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ascii="宋体" w:hAnsi="宋体" w:cs="Courier New" w:hint="eastAsia"/>
          <w:sz w:val="24"/>
          <w:szCs w:val="24"/>
        </w:rPr>
        <w:t>详见《报价一览表》。</w:t>
      </w:r>
    </w:p>
    <w:p w:rsidR="0087209D" w:rsidRDefault="00673A4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w:t>
      </w:r>
      <w:r>
        <w:rPr>
          <w:rFonts w:ascii="宋体" w:hAnsi="宋体" w:hint="eastAsia"/>
          <w:sz w:val="24"/>
          <w:szCs w:val="24"/>
        </w:rPr>
        <w:t>我方同意在本项目谈判文件中规定的开标日起天内遵守本谈判文件中的承诺且在此期限期满之前均具有约束力。我方同意并遵守本谈判文件“投标人须知”中第十四条第三款关于延长投标有效期的规定。</w:t>
      </w:r>
      <w:r>
        <w:rPr>
          <w:rFonts w:ascii="宋体" w:hAnsi="宋体" w:cs="Courier New" w:hint="eastAsia"/>
          <w:sz w:val="24"/>
          <w:szCs w:val="24"/>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87209D" w:rsidRDefault="00673A49">
      <w:pPr>
        <w:pStyle w:val="ac"/>
        <w:adjustRightInd w:val="0"/>
        <w:spacing w:line="360" w:lineRule="auto"/>
        <w:ind w:firstLineChars="200" w:firstLine="480"/>
        <w:contextualSpacing/>
        <w:rPr>
          <w:rFonts w:cs="Courier New"/>
        </w:rPr>
      </w:pPr>
      <w:r>
        <w:rPr>
          <w:rFonts w:cs="Courier New" w:hint="eastAsia"/>
        </w:rPr>
        <w:t>三、我方明白并同意，在规定的谈判响应时间截止之后，响应有效期之内撤销谈判响应的，则我方承担违背响应承诺的责任追究。</w:t>
      </w:r>
    </w:p>
    <w:p w:rsidR="0087209D" w:rsidRDefault="00673A49">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四、我方同意按照贵方可能提出的要求而提供与谈判响应有关的任何其它数据、信息或资料。</w:t>
      </w:r>
    </w:p>
    <w:p w:rsidR="0087209D" w:rsidRDefault="00673A49">
      <w:pPr>
        <w:pStyle w:val="ac"/>
        <w:adjustRightInd w:val="0"/>
        <w:spacing w:line="360" w:lineRule="auto"/>
        <w:ind w:firstLineChars="200" w:firstLine="480"/>
        <w:contextualSpacing/>
        <w:rPr>
          <w:rFonts w:cs="Courier New"/>
        </w:rPr>
      </w:pPr>
      <w:r>
        <w:rPr>
          <w:rFonts w:cs="Courier New" w:hint="eastAsia"/>
        </w:rPr>
        <w:t>五、我方理解贵方不一定接受最低响应报价。</w:t>
      </w:r>
    </w:p>
    <w:p w:rsidR="0087209D" w:rsidRDefault="00673A49">
      <w:pPr>
        <w:pStyle w:val="ac"/>
        <w:adjustRightInd w:val="0"/>
        <w:spacing w:line="360" w:lineRule="auto"/>
        <w:ind w:firstLineChars="200" w:firstLine="480"/>
        <w:contextualSpacing/>
        <w:rPr>
          <w:rFonts w:cs="Courier New"/>
        </w:rPr>
      </w:pPr>
      <w:r>
        <w:rPr>
          <w:rFonts w:cs="Courier New" w:hint="eastAsia"/>
        </w:rPr>
        <w:t>六、我方如果成交，将保证履行谈判文件及其澄清、修改文件（如果有）中的全部责任和义务，按质、按量、按期完成《采购需求》及《合同书》中的全部任务。</w:t>
      </w:r>
    </w:p>
    <w:p w:rsidR="0087209D" w:rsidRDefault="00673A49">
      <w:pPr>
        <w:pStyle w:val="ac"/>
        <w:adjustRightInd w:val="0"/>
        <w:spacing w:line="360" w:lineRule="auto"/>
        <w:ind w:firstLineChars="200" w:firstLine="480"/>
        <w:contextualSpacing/>
      </w:pPr>
      <w:r>
        <w:rPr>
          <w:rFonts w:cs="Courier New" w:hint="eastAsia"/>
        </w:rPr>
        <w:t>七、我方在此保证所提交的所有文件和全部说明是真实的和正确的。</w:t>
      </w:r>
    </w:p>
    <w:p w:rsidR="0087209D" w:rsidRDefault="00673A49">
      <w:pPr>
        <w:pStyle w:val="a7"/>
        <w:adjustRightInd w:val="0"/>
        <w:spacing w:line="360" w:lineRule="auto"/>
        <w:ind w:firstLineChars="200" w:firstLine="480"/>
        <w:contextualSpacing/>
        <w:rPr>
          <w:rFonts w:hAnsi="宋体"/>
          <w:szCs w:val="24"/>
        </w:rPr>
      </w:pPr>
      <w:r>
        <w:rPr>
          <w:rFonts w:hAnsi="宋体" w:hint="eastAsia"/>
          <w:szCs w:val="24"/>
        </w:rPr>
        <w:t>八、我方响应报价已包含应向知识产权所有权人支付的所有相关税费，并保证采购人在中国使用我方提供的货物时，如有第三方提出侵犯其知识产权主张的，责任由我方承担。</w:t>
      </w:r>
      <w:r>
        <w:rPr>
          <w:rFonts w:hAnsi="宋体" w:hint="eastAsia"/>
          <w:szCs w:val="24"/>
        </w:rPr>
        <w:t xml:space="preserve"> </w:t>
      </w:r>
    </w:p>
    <w:p w:rsidR="0087209D" w:rsidRDefault="00673A49">
      <w:pPr>
        <w:pStyle w:val="a7"/>
        <w:adjustRightInd w:val="0"/>
        <w:spacing w:line="360" w:lineRule="auto"/>
        <w:ind w:firstLineChars="200" w:firstLine="480"/>
        <w:contextualSpacing/>
        <w:rPr>
          <w:rFonts w:hAnsi="宋体" w:cs="Arial"/>
          <w:szCs w:val="24"/>
        </w:rPr>
      </w:pPr>
      <w:r>
        <w:rPr>
          <w:rFonts w:hAnsi="宋体" w:cs="Arial" w:hint="eastAsia"/>
          <w:szCs w:val="24"/>
        </w:rPr>
        <w:t>九、我方具备《政府采购法》第二十二条规定的条件；承诺如下：</w:t>
      </w:r>
    </w:p>
    <w:p w:rsidR="0087209D" w:rsidRDefault="00673A49">
      <w:pPr>
        <w:pStyle w:val="a7"/>
        <w:adjustRightInd w:val="0"/>
        <w:spacing w:line="360" w:lineRule="auto"/>
        <w:ind w:firstLineChars="200" w:firstLine="480"/>
        <w:contextualSpacing/>
        <w:rPr>
          <w:rFonts w:hAnsi="宋体" w:cs="Arial"/>
          <w:szCs w:val="24"/>
        </w:rPr>
      </w:pPr>
      <w:r>
        <w:rPr>
          <w:rFonts w:hAnsi="宋体" w:cs="Arial" w:hint="eastAsia"/>
          <w:szCs w:val="24"/>
        </w:rPr>
        <w:t xml:space="preserve">1. </w:t>
      </w:r>
      <w:r>
        <w:rPr>
          <w:rFonts w:hAnsi="宋体" w:cs="Arial" w:hint="eastAsia"/>
          <w:szCs w:val="24"/>
        </w:rPr>
        <w:t>具有独立承担民事责任能力的在中华人民共和国境内注册的法人或其他组织或自然人，有效的营业执照（或事业法人登记证或身份证等相关证明）。</w:t>
      </w:r>
    </w:p>
    <w:p w:rsidR="0087209D" w:rsidRDefault="00673A4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 xml:space="preserve">2. </w:t>
      </w:r>
      <w:r>
        <w:rPr>
          <w:rFonts w:ascii="宋体" w:hAnsi="宋体" w:cs="Arial" w:hint="eastAsia"/>
          <w:sz w:val="24"/>
          <w:szCs w:val="24"/>
        </w:rPr>
        <w:t>我方已依法缴纳了各项税费及社会保险费用，如有需要，可随时向采购人提供近六个月内的相关缴费证明，以便核查。</w:t>
      </w:r>
    </w:p>
    <w:p w:rsidR="0087209D" w:rsidRDefault="00673A4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 xml:space="preserve">3. </w:t>
      </w:r>
      <w:r>
        <w:rPr>
          <w:rFonts w:ascii="宋体" w:hAnsi="宋体" w:cs="Arial" w:hint="eastAsia"/>
          <w:sz w:val="24"/>
          <w:szCs w:val="24"/>
        </w:rPr>
        <w:t>我方已依法建立健全的财务会计制度，如有</w:t>
      </w:r>
      <w:r>
        <w:rPr>
          <w:rFonts w:ascii="宋体" w:hAnsi="宋体" w:cs="Arial" w:hint="eastAsia"/>
          <w:sz w:val="24"/>
          <w:szCs w:val="24"/>
        </w:rPr>
        <w:t>需要，可随时向采购人提供相关证明材料，以便核查。</w:t>
      </w:r>
    </w:p>
    <w:p w:rsidR="0087209D" w:rsidRDefault="00673A4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 xml:space="preserve">4. </w:t>
      </w:r>
      <w:r>
        <w:rPr>
          <w:rFonts w:ascii="宋体" w:hAnsi="宋体" w:cs="Arial" w:hint="eastAsia"/>
          <w:sz w:val="24"/>
          <w:szCs w:val="24"/>
        </w:rPr>
        <w:t>参加政府采购活动前三年内，在经营活动中没有重大违法记录。</w:t>
      </w:r>
    </w:p>
    <w:p w:rsidR="0087209D" w:rsidRDefault="00673A4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 xml:space="preserve">5. </w:t>
      </w:r>
      <w:r>
        <w:rPr>
          <w:rFonts w:ascii="宋体" w:hAnsi="宋体" w:cs="Arial" w:hint="eastAsia"/>
          <w:sz w:val="24"/>
          <w:szCs w:val="24"/>
        </w:rPr>
        <w:t>符合法律、行政法规规定的其他条件。</w:t>
      </w:r>
    </w:p>
    <w:p w:rsidR="0087209D" w:rsidRDefault="00673A4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以上内容如有虚假或与事实不符的，谈判小组可将</w:t>
      </w:r>
      <w:r>
        <w:rPr>
          <w:rFonts w:ascii="宋体" w:hAnsi="宋体" w:cs="Arial" w:hint="eastAsia"/>
          <w:sz w:val="24"/>
          <w:szCs w:val="24"/>
        </w:rPr>
        <w:t>我方做无效投标处理，我方愿意承担相应的法律责任。</w:t>
      </w:r>
    </w:p>
    <w:p w:rsidR="0087209D" w:rsidRDefault="00673A49">
      <w:pPr>
        <w:pStyle w:val="a7"/>
        <w:adjustRightInd w:val="0"/>
        <w:spacing w:line="360" w:lineRule="auto"/>
        <w:ind w:firstLineChars="200" w:firstLine="480"/>
        <w:contextualSpacing/>
        <w:rPr>
          <w:rFonts w:hAnsi="宋体"/>
          <w:szCs w:val="24"/>
        </w:rPr>
      </w:pPr>
      <w:r>
        <w:rPr>
          <w:rFonts w:hAnsi="宋体" w:hint="eastAsia"/>
          <w:szCs w:val="24"/>
        </w:rPr>
        <w:t>十、我方具备履行合同所必需的设备和专业技术能力。</w:t>
      </w:r>
    </w:p>
    <w:p w:rsidR="0087209D" w:rsidRDefault="00673A49">
      <w:pPr>
        <w:pStyle w:val="a7"/>
        <w:adjustRightInd w:val="0"/>
        <w:spacing w:line="360" w:lineRule="auto"/>
        <w:ind w:firstLineChars="200" w:firstLine="480"/>
        <w:contextualSpacing/>
        <w:rPr>
          <w:rFonts w:hAnsi="宋体"/>
          <w:szCs w:val="24"/>
        </w:rPr>
      </w:pPr>
      <w:r>
        <w:rPr>
          <w:rFonts w:hAnsi="宋体" w:hint="eastAsia"/>
          <w:snapToGrid w:val="0"/>
          <w:kern w:val="0"/>
          <w:szCs w:val="24"/>
        </w:rPr>
        <w:t>十一、</w:t>
      </w:r>
      <w:r>
        <w:rPr>
          <w:rFonts w:hAnsi="宋体" w:hint="eastAsia"/>
          <w:szCs w:val="24"/>
        </w:rPr>
        <w:t>我方对在本函及响应文件中所作的所有承诺承担法律责任。</w:t>
      </w:r>
    </w:p>
    <w:p w:rsidR="0087209D" w:rsidRDefault="0087209D">
      <w:pPr>
        <w:pStyle w:val="a7"/>
        <w:adjustRightInd w:val="0"/>
        <w:snapToGrid w:val="0"/>
        <w:spacing w:line="360" w:lineRule="auto"/>
        <w:rPr>
          <w:rFonts w:hAnsi="宋体"/>
          <w:szCs w:val="24"/>
        </w:rPr>
      </w:pPr>
    </w:p>
    <w:p w:rsidR="0087209D" w:rsidRDefault="00673A49">
      <w:pPr>
        <w:pStyle w:val="a7"/>
        <w:adjustRightInd w:val="0"/>
        <w:snapToGrid w:val="0"/>
        <w:spacing w:line="360" w:lineRule="auto"/>
        <w:rPr>
          <w:rFonts w:hAnsi="宋体"/>
          <w:szCs w:val="24"/>
        </w:rPr>
      </w:pPr>
      <w:r>
        <w:rPr>
          <w:rFonts w:hAnsi="宋体" w:hint="eastAsia"/>
          <w:szCs w:val="24"/>
        </w:rPr>
        <w:t>所有与本项目谈判有关的一切正式往来请寄：</w:t>
      </w:r>
    </w:p>
    <w:p w:rsidR="0087209D" w:rsidRDefault="00673A49">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rPr>
        <w:t>.</w:t>
      </w:r>
    </w:p>
    <w:p w:rsidR="0087209D" w:rsidRDefault="00673A49">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rPr>
        <w:t>.</w:t>
      </w:r>
    </w:p>
    <w:p w:rsidR="0087209D" w:rsidRDefault="00673A49">
      <w:pPr>
        <w:adjustRightInd w:val="0"/>
        <w:snapToGrid w:val="0"/>
        <w:spacing w:line="360" w:lineRule="auto"/>
        <w:rPr>
          <w:rFonts w:ascii="宋体" w:hAnsi="宋体" w:cs="宋体"/>
          <w:sz w:val="24"/>
          <w:szCs w:val="24"/>
        </w:rPr>
      </w:pPr>
      <w:r>
        <w:rPr>
          <w:rFonts w:ascii="宋体" w:hAnsi="宋体" w:cs="宋体" w:hint="eastAsia"/>
          <w:sz w:val="24"/>
          <w:szCs w:val="24"/>
        </w:rPr>
        <w:t>供应商代表姓名：</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rPr>
        <w:t>.</w:t>
      </w:r>
    </w:p>
    <w:p w:rsidR="0087209D" w:rsidRDefault="00673A49">
      <w:pPr>
        <w:adjustRightInd w:val="0"/>
        <w:snapToGrid w:val="0"/>
        <w:spacing w:line="360" w:lineRule="auto"/>
        <w:rPr>
          <w:rFonts w:ascii="宋体" w:hAnsi="宋体" w:cs="宋体"/>
          <w:sz w:val="24"/>
          <w:szCs w:val="24"/>
        </w:rPr>
      </w:pPr>
      <w:r>
        <w:rPr>
          <w:rFonts w:ascii="宋体" w:hAnsi="宋体" w:cs="宋体" w:hint="eastAsia"/>
          <w:sz w:val="24"/>
          <w:szCs w:val="24"/>
        </w:rPr>
        <w:t>供</w:t>
      </w:r>
      <w:r>
        <w:rPr>
          <w:rFonts w:ascii="宋体" w:hAnsi="宋体" w:cs="宋体" w:hint="eastAsia"/>
          <w:sz w:val="24"/>
          <w:szCs w:val="24"/>
        </w:rPr>
        <w:t>应商名称（</w:t>
      </w:r>
      <w:r>
        <w:rPr>
          <w:rFonts w:ascii="宋体" w:hAnsi="宋体" w:cs="Arial" w:hint="eastAsia"/>
          <w:color w:val="000000"/>
          <w:sz w:val="24"/>
          <w:szCs w:val="24"/>
        </w:rPr>
        <w:t>并加盖公章</w:t>
      </w:r>
      <w:r>
        <w:rPr>
          <w:rFonts w:ascii="宋体" w:hAnsi="宋体" w:cs="宋体" w:hint="eastAsia"/>
          <w:sz w:val="24"/>
          <w:szCs w:val="24"/>
        </w:rPr>
        <w:t>）：</w:t>
      </w:r>
    </w:p>
    <w:p w:rsidR="0087209D" w:rsidRDefault="00673A49">
      <w:pPr>
        <w:adjustRightInd w:val="0"/>
        <w:snapToGrid w:val="0"/>
        <w:spacing w:line="360" w:lineRule="auto"/>
        <w:rPr>
          <w:rFonts w:ascii="宋体" w:hAnsi="宋体" w:cs="宋体"/>
          <w:sz w:val="24"/>
          <w:szCs w:val="24"/>
        </w:rPr>
      </w:pPr>
      <w:r>
        <w:rPr>
          <w:rFonts w:ascii="宋体" w:hAnsi="宋体" w:cs="宋体" w:hint="eastAsia"/>
          <w:sz w:val="24"/>
          <w:szCs w:val="24"/>
        </w:rPr>
        <w:t>日期：年月日</w:t>
      </w:r>
    </w:p>
    <w:p w:rsidR="0087209D" w:rsidRDefault="0087209D">
      <w:pPr>
        <w:jc w:val="center"/>
        <w:rPr>
          <w:rFonts w:ascii="宋体" w:hAnsi="宋体" w:cs="宋体"/>
          <w:sz w:val="44"/>
          <w:szCs w:val="44"/>
        </w:rPr>
      </w:pPr>
    </w:p>
    <w:p w:rsidR="0087209D" w:rsidRDefault="0087209D">
      <w:pPr>
        <w:rPr>
          <w:rFonts w:ascii="宋体" w:hAnsi="宋体" w:cs="宋体"/>
        </w:rPr>
      </w:pPr>
    </w:p>
    <w:p w:rsidR="0087209D" w:rsidRDefault="00673A49">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7209D" w:rsidRDefault="0087209D" w:rsidP="00B907EB">
      <w:pPr>
        <w:autoSpaceDE w:val="0"/>
        <w:autoSpaceDN w:val="0"/>
        <w:adjustRightInd w:val="0"/>
        <w:spacing w:line="480" w:lineRule="auto"/>
        <w:ind w:firstLineChars="257" w:firstLine="617"/>
        <w:rPr>
          <w:rFonts w:ascii="宋体" w:hAnsi="宋体"/>
          <w:sz w:val="24"/>
          <w:szCs w:val="24"/>
        </w:rPr>
      </w:pP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7209D" w:rsidRDefault="00673A49" w:rsidP="00B907EB">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87209D" w:rsidRDefault="0087209D" w:rsidP="00B907EB">
      <w:pPr>
        <w:pStyle w:val="13"/>
        <w:spacing w:line="480" w:lineRule="auto"/>
        <w:ind w:firstLineChars="225" w:firstLine="473"/>
        <w:jc w:val="left"/>
        <w:rPr>
          <w:rFonts w:asciiTheme="minorEastAsia" w:hAnsiTheme="minorEastAsia"/>
          <w:sz w:val="21"/>
          <w:szCs w:val="21"/>
        </w:rPr>
      </w:pPr>
    </w:p>
    <w:p w:rsidR="0087209D" w:rsidRDefault="0087209D" w:rsidP="00B907EB">
      <w:pPr>
        <w:pStyle w:val="13"/>
        <w:spacing w:line="480" w:lineRule="auto"/>
        <w:ind w:firstLineChars="225" w:firstLine="473"/>
        <w:jc w:val="left"/>
        <w:rPr>
          <w:rFonts w:asciiTheme="minorEastAsia" w:hAnsiTheme="minorEastAsia"/>
          <w:sz w:val="21"/>
          <w:szCs w:val="21"/>
        </w:rPr>
      </w:pPr>
    </w:p>
    <w:p w:rsidR="0087209D" w:rsidRDefault="00673A49" w:rsidP="00B907EB">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7209D" w:rsidRDefault="0087209D" w:rsidP="00B907EB">
      <w:pPr>
        <w:pStyle w:val="13"/>
        <w:spacing w:line="480" w:lineRule="auto"/>
        <w:ind w:leftChars="-256" w:left="-538" w:firstLineChars="257" w:firstLine="540"/>
        <w:jc w:val="center"/>
        <w:rPr>
          <w:rFonts w:asciiTheme="minorEastAsia" w:hAnsiTheme="minorEastAsia"/>
          <w:bCs/>
          <w:sz w:val="21"/>
          <w:szCs w:val="21"/>
        </w:rPr>
      </w:pPr>
    </w:p>
    <w:p w:rsidR="0087209D" w:rsidRDefault="0087209D">
      <w:pPr>
        <w:autoSpaceDE w:val="0"/>
        <w:autoSpaceDN w:val="0"/>
        <w:adjustRightInd w:val="0"/>
        <w:spacing w:line="360" w:lineRule="auto"/>
        <w:ind w:right="-11"/>
        <w:rPr>
          <w:rFonts w:asciiTheme="minorEastAsia" w:hAnsiTheme="minorEastAsia" w:cs="宋体"/>
          <w:szCs w:val="21"/>
          <w:lang w:val="zh-CN"/>
        </w:rPr>
      </w:pPr>
    </w:p>
    <w:p w:rsidR="0087209D" w:rsidRDefault="0087209D">
      <w:pPr>
        <w:autoSpaceDE w:val="0"/>
        <w:autoSpaceDN w:val="0"/>
        <w:adjustRightInd w:val="0"/>
        <w:spacing w:line="360" w:lineRule="auto"/>
        <w:ind w:right="-11"/>
        <w:rPr>
          <w:rFonts w:asciiTheme="minorEastAsia" w:hAnsiTheme="minorEastAsia" w:cs="宋体"/>
          <w:szCs w:val="21"/>
          <w:lang w:val="zh-CN"/>
        </w:rPr>
      </w:pPr>
    </w:p>
    <w:p w:rsidR="0087209D" w:rsidRDefault="0087209D">
      <w:pPr>
        <w:autoSpaceDE w:val="0"/>
        <w:autoSpaceDN w:val="0"/>
        <w:adjustRightInd w:val="0"/>
        <w:spacing w:line="360" w:lineRule="auto"/>
        <w:ind w:right="-11"/>
        <w:rPr>
          <w:rFonts w:asciiTheme="minorEastAsia" w:hAnsiTheme="minorEastAsia" w:cs="宋体"/>
          <w:szCs w:val="21"/>
          <w:lang w:val="zh-CN"/>
        </w:rPr>
      </w:pPr>
    </w:p>
    <w:p w:rsidR="0087209D" w:rsidRDefault="00673A4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rsidR="0087209D" w:rsidRDefault="00673A49" w:rsidP="00B907EB">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87209D" w:rsidRDefault="0087209D">
      <w:pPr>
        <w:pStyle w:val="14"/>
        <w:spacing w:line="480" w:lineRule="auto"/>
        <w:rPr>
          <w:rFonts w:asciiTheme="minorEastAsia" w:hAnsiTheme="minorEastAsia" w:cs="Arial"/>
          <w:sz w:val="21"/>
          <w:szCs w:val="21"/>
        </w:rPr>
      </w:pPr>
    </w:p>
    <w:p w:rsidR="0087209D" w:rsidRDefault="0087209D">
      <w:pPr>
        <w:rPr>
          <w:szCs w:val="21"/>
        </w:rPr>
      </w:pPr>
    </w:p>
    <w:p w:rsidR="0087209D" w:rsidRDefault="00673A49">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7209D" w:rsidRDefault="0087209D">
      <w:pPr>
        <w:spacing w:line="320" w:lineRule="exact"/>
        <w:ind w:firstLineChars="200" w:firstLine="420"/>
        <w:rPr>
          <w:rFonts w:asciiTheme="minorEastAsia" w:hAnsiTheme="minorEastAsia"/>
          <w:bCs/>
          <w:kern w:val="12"/>
          <w:szCs w:val="21"/>
        </w:rPr>
      </w:pPr>
    </w:p>
    <w:p w:rsidR="0087209D" w:rsidRDefault="00673A49">
      <w:pPr>
        <w:spacing w:line="480" w:lineRule="exact"/>
        <w:jc w:val="center"/>
        <w:rPr>
          <w:rFonts w:ascii="宋体" w:hAnsi="宋体"/>
          <w:b/>
          <w:bCs/>
          <w:sz w:val="24"/>
          <w:szCs w:val="24"/>
        </w:rPr>
      </w:pPr>
      <w:r>
        <w:rPr>
          <w:rFonts w:ascii="宋体" w:hAnsi="宋体" w:hint="eastAsia"/>
          <w:b/>
          <w:bCs/>
          <w:sz w:val="24"/>
          <w:szCs w:val="24"/>
        </w:rPr>
        <w:t xml:space="preserve">3.3 </w:t>
      </w:r>
      <w:r>
        <w:rPr>
          <w:rFonts w:ascii="宋体" w:hAnsi="宋体" w:hint="eastAsia"/>
          <w:b/>
          <w:bCs/>
          <w:sz w:val="24"/>
          <w:szCs w:val="24"/>
        </w:rPr>
        <w:t>法定代表人（单位负责人）授权书</w:t>
      </w:r>
    </w:p>
    <w:p w:rsidR="0087209D" w:rsidRDefault="0087209D">
      <w:pPr>
        <w:spacing w:line="480" w:lineRule="exact"/>
        <w:jc w:val="center"/>
        <w:rPr>
          <w:rFonts w:ascii="宋体" w:hAnsi="宋体"/>
          <w:b/>
          <w:bCs/>
          <w:sz w:val="36"/>
          <w:szCs w:val="36"/>
        </w:rPr>
      </w:pPr>
    </w:p>
    <w:p w:rsidR="0087209D" w:rsidRDefault="00673A4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87209D" w:rsidRDefault="00673A4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7209D" w:rsidRDefault="00673A4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7209D" w:rsidRDefault="00673A4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7209D" w:rsidRDefault="00673A49">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（并加盖单位公章）</w:t>
      </w:r>
    </w:p>
    <w:p w:rsidR="0087209D" w:rsidRDefault="00673A4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7209D" w:rsidRDefault="00673A4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87209D" w:rsidRDefault="00673A4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7209D">
        <w:trPr>
          <w:gridAfter w:val="1"/>
          <w:wAfter w:w="14" w:type="dxa"/>
          <w:trHeight w:val="2636"/>
        </w:trPr>
        <w:tc>
          <w:tcPr>
            <w:tcW w:w="4484" w:type="dxa"/>
            <w:vAlign w:val="center"/>
          </w:tcPr>
          <w:p w:rsidR="0087209D" w:rsidRDefault="00673A49">
            <w:pPr>
              <w:jc w:val="center"/>
              <w:rPr>
                <w:rFonts w:asciiTheme="minorEastAsia" w:hAnsiTheme="minorEastAsia"/>
                <w:szCs w:val="21"/>
              </w:rPr>
            </w:pPr>
            <w:r>
              <w:rPr>
                <w:rFonts w:asciiTheme="minorEastAsia" w:hAnsiTheme="minorEastAsia" w:hint="eastAsia"/>
                <w:szCs w:val="21"/>
              </w:rPr>
              <w:t>法定代表人（单</w:t>
            </w:r>
            <w:r>
              <w:rPr>
                <w:rFonts w:asciiTheme="minorEastAsia" w:hAnsiTheme="minorEastAsia" w:hint="eastAsia"/>
                <w:szCs w:val="21"/>
              </w:rPr>
              <w:t>位负责人）身份证（正面）</w:t>
            </w:r>
          </w:p>
        </w:tc>
        <w:tc>
          <w:tcPr>
            <w:tcW w:w="4485" w:type="dxa"/>
            <w:gridSpan w:val="2"/>
            <w:vAlign w:val="center"/>
          </w:tcPr>
          <w:p w:rsidR="0087209D" w:rsidRDefault="00673A4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7209D">
        <w:trPr>
          <w:trHeight w:val="2781"/>
        </w:trPr>
        <w:tc>
          <w:tcPr>
            <w:tcW w:w="4491" w:type="dxa"/>
            <w:gridSpan w:val="2"/>
            <w:vAlign w:val="center"/>
          </w:tcPr>
          <w:p w:rsidR="0087209D" w:rsidRDefault="00673A49">
            <w:pPr>
              <w:jc w:val="center"/>
              <w:rPr>
                <w:rFonts w:asciiTheme="minorEastAsia" w:hAnsiTheme="minorEastAsia"/>
                <w:szCs w:val="21"/>
              </w:rPr>
            </w:pPr>
            <w:r>
              <w:rPr>
                <w:rFonts w:asciiTheme="minorEastAsia" w:hAnsiTheme="minorEastAsia" w:hint="eastAsia"/>
                <w:szCs w:val="21"/>
              </w:rPr>
              <w:t>法定代表人（单位负责人）授权代表身份证</w:t>
            </w:r>
          </w:p>
          <w:p w:rsidR="0087209D" w:rsidRDefault="00673A4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7209D" w:rsidRDefault="00673A49">
            <w:pPr>
              <w:jc w:val="center"/>
              <w:rPr>
                <w:rFonts w:asciiTheme="minorEastAsia" w:hAnsiTheme="minorEastAsia"/>
                <w:szCs w:val="21"/>
              </w:rPr>
            </w:pPr>
            <w:r>
              <w:rPr>
                <w:rFonts w:asciiTheme="minorEastAsia" w:hAnsiTheme="minorEastAsia" w:hint="eastAsia"/>
                <w:szCs w:val="21"/>
              </w:rPr>
              <w:t>法定代表人（单位负责人）授权代表身份证</w:t>
            </w:r>
          </w:p>
          <w:p w:rsidR="0087209D" w:rsidRDefault="00673A49">
            <w:pPr>
              <w:jc w:val="center"/>
              <w:rPr>
                <w:rFonts w:asciiTheme="minorEastAsia" w:hAnsiTheme="minorEastAsia"/>
                <w:szCs w:val="21"/>
              </w:rPr>
            </w:pPr>
            <w:r>
              <w:rPr>
                <w:rFonts w:asciiTheme="minorEastAsia" w:hAnsiTheme="minorEastAsia" w:hint="eastAsia"/>
                <w:szCs w:val="21"/>
              </w:rPr>
              <w:t>（反面）</w:t>
            </w:r>
          </w:p>
        </w:tc>
      </w:tr>
    </w:tbl>
    <w:p w:rsidR="0087209D" w:rsidRDefault="00673A49">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 xml:space="preserve">3.4 </w:t>
      </w:r>
      <w:r>
        <w:rPr>
          <w:rFonts w:ascii="宋体" w:hAnsi="宋体" w:hint="eastAsia"/>
          <w:b/>
          <w:bCs/>
          <w:sz w:val="24"/>
          <w:szCs w:val="24"/>
        </w:rPr>
        <w:t>没有重大违法记录的声明</w:t>
      </w:r>
    </w:p>
    <w:p w:rsidR="0087209D" w:rsidRDefault="00673A49" w:rsidP="00B907EB">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87209D" w:rsidRDefault="00673A49" w:rsidP="00B907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7209D" w:rsidRDefault="00673A49" w:rsidP="00B907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7209D" w:rsidRDefault="00673A49" w:rsidP="00B907E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7209D" w:rsidRDefault="0087209D" w:rsidP="00B907EB">
      <w:pPr>
        <w:spacing w:beforeLines="50" w:afterLines="50" w:line="360" w:lineRule="auto"/>
        <w:ind w:firstLineChars="236" w:firstLine="496"/>
        <w:rPr>
          <w:rFonts w:asciiTheme="minorEastAsia" w:hAnsiTheme="minorEastAsia" w:cs="宋体"/>
          <w:szCs w:val="21"/>
          <w:lang w:val="zh-CN"/>
        </w:rPr>
      </w:pPr>
    </w:p>
    <w:p w:rsidR="0087209D" w:rsidRDefault="00673A49" w:rsidP="00B907EB">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87209D" w:rsidRDefault="00673A49" w:rsidP="00B907E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87209D" w:rsidP="00B907EB">
      <w:pPr>
        <w:spacing w:beforeLines="50" w:afterLines="50" w:line="360" w:lineRule="auto"/>
        <w:ind w:right="420" w:firstLineChars="2286" w:firstLine="5486"/>
        <w:rPr>
          <w:rFonts w:asciiTheme="minorEastAsia" w:hAnsiTheme="minorEastAsia" w:cs="宋体"/>
          <w:sz w:val="24"/>
          <w:szCs w:val="24"/>
          <w:lang w:val="zh-CN"/>
        </w:rPr>
      </w:pP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w:t>
      </w:r>
      <w:r>
        <w:rPr>
          <w:rFonts w:ascii="宋体" w:hAnsi="宋体" w:hint="eastAsia"/>
          <w:b/>
          <w:bCs/>
          <w:sz w:val="24"/>
          <w:szCs w:val="24"/>
        </w:rPr>
        <w:t>投标承诺函</w:t>
      </w:r>
    </w:p>
    <w:p w:rsidR="0087209D" w:rsidRDefault="0087209D">
      <w:pPr>
        <w:autoSpaceDE w:val="0"/>
        <w:autoSpaceDN w:val="0"/>
        <w:snapToGrid w:val="0"/>
        <w:spacing w:line="360" w:lineRule="auto"/>
        <w:jc w:val="center"/>
        <w:rPr>
          <w:rFonts w:ascii="宋体" w:hAnsi="宋体"/>
          <w:b/>
          <w:bCs/>
          <w:sz w:val="24"/>
          <w:szCs w:val="24"/>
        </w:rPr>
      </w:pPr>
    </w:p>
    <w:p w:rsidR="0087209D" w:rsidRDefault="00673A4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本公司郑重承诺：</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一、将遵循公开、公平、公正和诚实信用的原则参加</w:t>
      </w:r>
      <w:r>
        <w:rPr>
          <w:rFonts w:hint="eastAsia"/>
          <w:sz w:val="21"/>
          <w:szCs w:val="21"/>
          <w:lang w:val="zh-CN"/>
        </w:rPr>
        <w:t>(</w:t>
      </w:r>
      <w:r>
        <w:rPr>
          <w:rFonts w:hint="eastAsia"/>
          <w:sz w:val="21"/>
          <w:szCs w:val="21"/>
          <w:lang w:val="zh-CN"/>
        </w:rPr>
        <w:t>采购项目名称</w:t>
      </w:r>
      <w:r>
        <w:rPr>
          <w:rFonts w:hint="eastAsia"/>
          <w:sz w:val="21"/>
          <w:szCs w:val="21"/>
          <w:lang w:val="zh-CN"/>
        </w:rPr>
        <w:t>)</w:t>
      </w:r>
      <w:r>
        <w:rPr>
          <w:rFonts w:hint="eastAsia"/>
          <w:sz w:val="21"/>
          <w:szCs w:val="21"/>
          <w:lang w:val="zh-CN"/>
        </w:rPr>
        <w:t>的投标</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二、本次投标所提供的一切材料均真实、有效、合法</w:t>
      </w:r>
      <w:r>
        <w:rPr>
          <w:rFonts w:hint="eastAsia"/>
          <w:sz w:val="21"/>
          <w:szCs w:val="21"/>
          <w:lang w:val="zh-CN"/>
        </w:rPr>
        <w:t xml:space="preserve">; </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三、不与其他投标人相互串通投标报价，不排挤其他投标人的公平竞争，不损害采购人或其他投标人的合法权益</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四、不与采购人或集中采购机构串通投标，不损害国家利益、社会公共利益或者他人的合法权益</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五、不向采购人或者</w:t>
      </w:r>
      <w:hyperlink r:id="rId12" w:tgtFrame="https://www.cbi360.net/hyjd/20170619/_blank" w:history="1">
        <w:r>
          <w:rPr>
            <w:rFonts w:hint="eastAsia"/>
            <w:sz w:val="21"/>
            <w:szCs w:val="21"/>
            <w:lang w:val="zh-CN"/>
          </w:rPr>
          <w:t>评标</w:t>
        </w:r>
      </w:hyperlink>
      <w:r>
        <w:rPr>
          <w:rFonts w:hint="eastAsia"/>
          <w:sz w:val="21"/>
          <w:szCs w:val="21"/>
          <w:lang w:val="zh-CN"/>
        </w:rPr>
        <w:t>委员会成员行贿以牟取</w:t>
      </w:r>
      <w:hyperlink r:id="rId13" w:tgtFrame="https://www.cbi360.net/hyjd/20170619/_blank" w:history="1">
        <w:r>
          <w:rPr>
            <w:rFonts w:hint="eastAsia"/>
            <w:sz w:val="21"/>
            <w:szCs w:val="21"/>
            <w:lang w:val="zh-CN"/>
          </w:rPr>
          <w:t>中标</w:t>
        </w:r>
      </w:hyperlink>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六、不以他人名义投标或者以其他方式弄虚作假，骗取中标</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七、不扰乱建安区政府采购市场秩序</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八、不在</w:t>
      </w:r>
      <w:hyperlink r:id="rId14" w:tgtFrame="https://www.cbi360.net/hyjd/20170619/_blank" w:history="1">
        <w:r>
          <w:rPr>
            <w:rFonts w:hint="eastAsia"/>
            <w:sz w:val="21"/>
            <w:szCs w:val="21"/>
            <w:lang w:val="zh-CN"/>
          </w:rPr>
          <w:t>开标</w:t>
        </w:r>
      </w:hyperlink>
      <w:r>
        <w:rPr>
          <w:rFonts w:hint="eastAsia"/>
          <w:sz w:val="21"/>
          <w:szCs w:val="21"/>
          <w:lang w:val="zh-CN"/>
        </w:rPr>
        <w:t>后进行虚假恶意投诉</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九、中标后不得将</w:t>
      </w:r>
      <w:hyperlink r:id="rId15" w:tgtFrame="https://www.cbi360.net/hyjd/20170619/_blank" w:history="1">
        <w:r>
          <w:rPr>
            <w:rFonts w:hint="eastAsia"/>
            <w:sz w:val="21"/>
            <w:szCs w:val="21"/>
            <w:lang w:val="zh-CN"/>
          </w:rPr>
          <w:t>招标文件</w:t>
        </w:r>
      </w:hyperlink>
      <w:r>
        <w:rPr>
          <w:rFonts w:hint="eastAsia"/>
          <w:sz w:val="21"/>
          <w:szCs w:val="21"/>
          <w:lang w:val="zh-CN"/>
        </w:rPr>
        <w:t>规定不予转</w:t>
      </w:r>
      <w:r>
        <w:rPr>
          <w:rFonts w:hint="eastAsia"/>
          <w:sz w:val="21"/>
          <w:szCs w:val="21"/>
          <w:lang w:val="zh-CN"/>
        </w:rPr>
        <w:t>包、分包的项目转包、分包于他人。</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十、我方一旦中标，将严格按照投标文件中所承诺的报价、质量、工期、实施方案、服务承诺等内容组织实施</w:t>
      </w:r>
      <w:r>
        <w:rPr>
          <w:rFonts w:hint="eastAsia"/>
          <w:sz w:val="21"/>
          <w:szCs w:val="21"/>
          <w:lang w:val="zh-CN"/>
        </w:rPr>
        <w:t>;</w:t>
      </w:r>
    </w:p>
    <w:p w:rsidR="0087209D" w:rsidRDefault="00673A49">
      <w:pPr>
        <w:pStyle w:val="ac"/>
        <w:shd w:val="clear" w:color="auto" w:fill="FFFFFF"/>
        <w:spacing w:after="300" w:line="336" w:lineRule="atLeast"/>
        <w:ind w:firstLineChars="200" w:firstLine="420"/>
        <w:rPr>
          <w:sz w:val="21"/>
          <w:szCs w:val="21"/>
          <w:lang w:val="zh-CN"/>
        </w:rPr>
      </w:pPr>
      <w:r>
        <w:rPr>
          <w:rFonts w:hint="eastAsia"/>
          <w:sz w:val="21"/>
          <w:szCs w:val="21"/>
          <w:lang w:val="zh-CN"/>
        </w:rPr>
        <w:t>本公司若有违反本承诺内容的行为，愿意承担法律责任，并接受相关处罚，包括：愿意接受相关行政主管部门作出的处罚、列入不良行为记录（黑名单）、限制交易和停止交易等市场准入与清出的处理。</w:t>
      </w:r>
    </w:p>
    <w:p w:rsidR="0087209D" w:rsidRDefault="00673A49">
      <w:pPr>
        <w:pStyle w:val="ac"/>
        <w:shd w:val="clear" w:color="auto" w:fill="FFFFFF"/>
        <w:spacing w:after="300" w:line="336" w:lineRule="atLeast"/>
        <w:ind w:firstLineChars="1700" w:firstLine="3570"/>
        <w:rPr>
          <w:sz w:val="21"/>
          <w:szCs w:val="21"/>
          <w:lang w:val="zh-CN"/>
        </w:rPr>
      </w:pPr>
      <w:r>
        <w:rPr>
          <w:rFonts w:hint="eastAsia"/>
          <w:sz w:val="21"/>
          <w:szCs w:val="21"/>
          <w:lang w:val="zh-CN"/>
        </w:rPr>
        <w:t>法定代表人或授权代表签字：</w:t>
      </w:r>
    </w:p>
    <w:p w:rsidR="0087209D" w:rsidRDefault="00673A49">
      <w:pPr>
        <w:pStyle w:val="ac"/>
        <w:shd w:val="clear" w:color="auto" w:fill="FFFFFF"/>
        <w:spacing w:after="300" w:line="336" w:lineRule="atLeast"/>
        <w:ind w:firstLineChars="1700" w:firstLine="3570"/>
        <w:rPr>
          <w:sz w:val="21"/>
          <w:szCs w:val="21"/>
          <w:lang w:val="zh-CN"/>
        </w:rPr>
      </w:pPr>
      <w:r>
        <w:rPr>
          <w:rFonts w:hint="eastAsia"/>
          <w:sz w:val="21"/>
          <w:szCs w:val="21"/>
          <w:lang w:val="zh-CN"/>
        </w:rPr>
        <w:t>供应商名称</w:t>
      </w:r>
      <w:r>
        <w:rPr>
          <w:rFonts w:hint="eastAsia"/>
          <w:sz w:val="21"/>
          <w:szCs w:val="21"/>
          <w:lang w:val="zh-CN"/>
        </w:rPr>
        <w:t>(</w:t>
      </w:r>
      <w:r>
        <w:rPr>
          <w:rFonts w:hint="eastAsia"/>
          <w:sz w:val="21"/>
          <w:szCs w:val="21"/>
          <w:lang w:val="zh-CN"/>
        </w:rPr>
        <w:t>盖章</w:t>
      </w:r>
      <w:r>
        <w:rPr>
          <w:rFonts w:hint="eastAsia"/>
          <w:sz w:val="21"/>
          <w:szCs w:val="21"/>
          <w:lang w:val="zh-CN"/>
        </w:rPr>
        <w:t>)</w:t>
      </w:r>
      <w:r>
        <w:rPr>
          <w:rFonts w:hint="eastAsia"/>
          <w:sz w:val="21"/>
          <w:szCs w:val="21"/>
          <w:lang w:val="zh-CN"/>
        </w:rPr>
        <w:t>：</w:t>
      </w:r>
    </w:p>
    <w:p w:rsidR="0087209D" w:rsidRDefault="00673A49">
      <w:pPr>
        <w:pStyle w:val="ac"/>
        <w:shd w:val="clear" w:color="auto" w:fill="FFFFFF"/>
        <w:spacing w:after="300" w:line="336" w:lineRule="atLeast"/>
        <w:ind w:firstLineChars="1700" w:firstLine="3570"/>
        <w:rPr>
          <w:sz w:val="21"/>
          <w:szCs w:val="21"/>
          <w:lang w:val="zh-CN"/>
        </w:rPr>
      </w:pPr>
      <w:r>
        <w:rPr>
          <w:rFonts w:hint="eastAsia"/>
          <w:sz w:val="21"/>
          <w:szCs w:val="21"/>
          <w:lang w:val="zh-CN"/>
        </w:rPr>
        <w:t>年</w:t>
      </w:r>
      <w:r>
        <w:rPr>
          <w:rFonts w:hint="eastAsia"/>
          <w:sz w:val="21"/>
          <w:szCs w:val="21"/>
          <w:lang w:val="zh-CN"/>
        </w:rPr>
        <w:t xml:space="preserve">  </w:t>
      </w:r>
      <w:r>
        <w:rPr>
          <w:rFonts w:hint="eastAsia"/>
          <w:sz w:val="21"/>
          <w:szCs w:val="21"/>
          <w:lang w:val="zh-CN"/>
        </w:rPr>
        <w:t>月</w:t>
      </w:r>
      <w:r>
        <w:rPr>
          <w:rFonts w:hint="eastAsia"/>
          <w:sz w:val="21"/>
          <w:szCs w:val="21"/>
          <w:lang w:val="zh-CN"/>
        </w:rPr>
        <w:t xml:space="preserve">  </w:t>
      </w:r>
      <w:r>
        <w:rPr>
          <w:rFonts w:hint="eastAsia"/>
          <w:sz w:val="21"/>
          <w:szCs w:val="21"/>
          <w:lang w:val="zh-CN"/>
        </w:rPr>
        <w:t>日</w:t>
      </w:r>
    </w:p>
    <w:p w:rsidR="0087209D" w:rsidRDefault="00673A49">
      <w:pPr>
        <w:spacing w:line="360" w:lineRule="auto"/>
        <w:jc w:val="center"/>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rPr>
        <w:t>投标人提供与参加本项目投标的其他供应商之间，单位负责人不为同一人并且不存在直接控股、管理关系承诺函</w:t>
      </w:r>
    </w:p>
    <w:p w:rsidR="0087209D" w:rsidRDefault="00673A49">
      <w:pPr>
        <w:spacing w:line="360" w:lineRule="auto"/>
        <w:jc w:val="center"/>
        <w:rPr>
          <w:rFonts w:ascii="宋体" w:hAnsi="宋体"/>
          <w:bCs/>
          <w:sz w:val="24"/>
          <w:szCs w:val="24"/>
        </w:rPr>
      </w:pPr>
      <w:r>
        <w:rPr>
          <w:rFonts w:ascii="宋体" w:hAnsi="宋体" w:hint="eastAsia"/>
          <w:bCs/>
          <w:sz w:val="24"/>
          <w:szCs w:val="24"/>
        </w:rPr>
        <w:t>（承诺函格式自拟）</w:t>
      </w: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673A49">
      <w:pPr>
        <w:widowControl/>
        <w:jc w:val="left"/>
        <w:rPr>
          <w:rFonts w:ascii="宋体" w:hAnsi="宋体"/>
          <w:b/>
          <w:bCs/>
          <w:sz w:val="24"/>
          <w:szCs w:val="24"/>
        </w:rPr>
      </w:pPr>
      <w:r>
        <w:rPr>
          <w:rFonts w:ascii="宋体" w:hAnsi="宋体"/>
          <w:b/>
          <w:bCs/>
          <w:sz w:val="24"/>
          <w:szCs w:val="24"/>
        </w:rPr>
        <w:br w:type="page"/>
      </w:r>
    </w:p>
    <w:p w:rsidR="0087209D" w:rsidRDefault="00673A49">
      <w:pPr>
        <w:spacing w:line="360" w:lineRule="auto"/>
        <w:jc w:val="center"/>
        <w:rPr>
          <w:rFonts w:ascii="宋体" w:hAnsi="宋体"/>
          <w:b/>
          <w:bCs/>
          <w:sz w:val="24"/>
          <w:szCs w:val="24"/>
        </w:rPr>
      </w:pPr>
      <w:r>
        <w:rPr>
          <w:rFonts w:ascii="宋体" w:hAnsi="宋体" w:hint="eastAsia"/>
          <w:b/>
          <w:bCs/>
          <w:sz w:val="24"/>
          <w:szCs w:val="24"/>
        </w:rPr>
        <w:t>3.7.</w:t>
      </w:r>
      <w:r>
        <w:rPr>
          <w:rFonts w:ascii="宋体" w:hAnsi="宋体" w:hint="eastAsia"/>
          <w:b/>
          <w:bCs/>
          <w:sz w:val="24"/>
          <w:szCs w:val="24"/>
        </w:rPr>
        <w:t>投标人提供未为本项目提供整体设计、规范编制或者项目管理、监理、检测等服务承诺函</w:t>
      </w:r>
    </w:p>
    <w:p w:rsidR="0087209D" w:rsidRDefault="00673A49">
      <w:pPr>
        <w:spacing w:line="360" w:lineRule="auto"/>
        <w:jc w:val="center"/>
        <w:rPr>
          <w:rFonts w:ascii="宋体" w:hAnsi="宋体"/>
          <w:bCs/>
          <w:sz w:val="24"/>
          <w:szCs w:val="24"/>
        </w:rPr>
      </w:pPr>
      <w:r>
        <w:rPr>
          <w:rFonts w:ascii="宋体" w:hAnsi="宋体" w:hint="eastAsia"/>
          <w:bCs/>
          <w:sz w:val="24"/>
          <w:szCs w:val="24"/>
        </w:rPr>
        <w:t>（承诺函格式自拟）</w:t>
      </w: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673A49">
      <w:pPr>
        <w:widowControl/>
        <w:jc w:val="left"/>
        <w:rPr>
          <w:rFonts w:ascii="宋体" w:hAnsi="宋体"/>
          <w:b/>
          <w:bCs/>
          <w:sz w:val="24"/>
          <w:szCs w:val="24"/>
        </w:rPr>
      </w:pPr>
      <w:r>
        <w:rPr>
          <w:rFonts w:ascii="宋体" w:hAnsi="宋体"/>
          <w:b/>
          <w:bCs/>
          <w:sz w:val="24"/>
          <w:szCs w:val="24"/>
        </w:rPr>
        <w:br w:type="page"/>
      </w: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3.8 </w:t>
      </w:r>
      <w:r>
        <w:rPr>
          <w:rFonts w:ascii="宋体" w:hAnsi="宋体" w:hint="eastAsia"/>
          <w:b/>
          <w:bCs/>
          <w:sz w:val="24"/>
          <w:szCs w:val="24"/>
        </w:rPr>
        <w:t>其他资格证书或材料</w:t>
      </w:r>
      <w:r>
        <w:rPr>
          <w:rFonts w:ascii="宋体" w:hAnsi="宋体" w:hint="eastAsia"/>
          <w:b/>
          <w:bCs/>
          <w:sz w:val="24"/>
          <w:szCs w:val="24"/>
        </w:rPr>
        <w:t xml:space="preserve"> </w:t>
      </w: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outlineLvl w:val="0"/>
        <w:rPr>
          <w:rFonts w:eastAsia="宋体" w:hAnsi="宋体"/>
          <w:b/>
          <w:snapToGrid w:val="0"/>
          <w:kern w:val="0"/>
          <w:sz w:val="36"/>
          <w:szCs w:val="36"/>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autoSpaceDE w:val="0"/>
        <w:autoSpaceDN w:val="0"/>
        <w:adjustRightInd w:val="0"/>
        <w:spacing w:line="360" w:lineRule="auto"/>
        <w:jc w:val="center"/>
        <w:rPr>
          <w:rFonts w:asciiTheme="minorEastAsia" w:hAnsiTheme="minorEastAsia" w:cs="黑体"/>
          <w:b/>
          <w:bCs/>
          <w:sz w:val="44"/>
          <w:szCs w:val="44"/>
          <w:lang w:val="zh-CN"/>
        </w:rPr>
      </w:pPr>
    </w:p>
    <w:p w:rsidR="0087209D" w:rsidRDefault="0087209D">
      <w:pPr>
        <w:rPr>
          <w:rFonts w:ascii="宋体" w:hAnsi="宋体" w:cs="宋体"/>
        </w:rPr>
      </w:pPr>
    </w:p>
    <w:p w:rsidR="0087209D" w:rsidRDefault="00673A4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87209D" w:rsidRDefault="0087209D">
      <w:pPr>
        <w:autoSpaceDE w:val="0"/>
        <w:autoSpaceDN w:val="0"/>
        <w:adjustRightInd w:val="0"/>
        <w:jc w:val="center"/>
        <w:rPr>
          <w:rFonts w:ascii="宋体" w:hAnsi="宋体"/>
          <w:b/>
          <w:bCs/>
          <w:sz w:val="24"/>
          <w:szCs w:val="24"/>
        </w:rPr>
      </w:pPr>
    </w:p>
    <w:p w:rsidR="0087209D" w:rsidRDefault="0087209D">
      <w:pPr>
        <w:autoSpaceDE w:val="0"/>
        <w:autoSpaceDN w:val="0"/>
        <w:adjustRightInd w:val="0"/>
        <w:jc w:val="center"/>
        <w:rPr>
          <w:rFonts w:ascii="宋体" w:hAnsi="宋体"/>
          <w:b/>
          <w:bCs/>
          <w:sz w:val="24"/>
          <w:szCs w:val="24"/>
        </w:rPr>
      </w:pPr>
    </w:p>
    <w:p w:rsidR="0087209D" w:rsidRDefault="0087209D">
      <w:pPr>
        <w:autoSpaceDE w:val="0"/>
        <w:autoSpaceDN w:val="0"/>
        <w:adjustRightInd w:val="0"/>
        <w:jc w:val="center"/>
        <w:rPr>
          <w:rFonts w:ascii="宋体" w:hAnsi="宋体"/>
          <w:b/>
          <w:bCs/>
          <w:sz w:val="24"/>
          <w:szCs w:val="24"/>
        </w:rPr>
      </w:pPr>
    </w:p>
    <w:p w:rsidR="0087209D" w:rsidRDefault="00673A49">
      <w:pPr>
        <w:autoSpaceDE w:val="0"/>
        <w:autoSpaceDN w:val="0"/>
        <w:adjustRightInd w:val="0"/>
        <w:jc w:val="center"/>
        <w:rPr>
          <w:rFonts w:ascii="宋体" w:hAnsi="宋体" w:cs="宋体"/>
          <w:kern w:val="0"/>
          <w:sz w:val="44"/>
          <w:szCs w:val="44"/>
        </w:rPr>
      </w:pPr>
      <w:r>
        <w:rPr>
          <w:rFonts w:ascii="宋体" w:hAnsi="宋体" w:hint="eastAsia"/>
          <w:b/>
          <w:bCs/>
          <w:sz w:val="24"/>
          <w:szCs w:val="24"/>
        </w:rPr>
        <w:t>4.1</w:t>
      </w:r>
      <w:r>
        <w:rPr>
          <w:rFonts w:ascii="宋体" w:hAnsi="宋体" w:hint="eastAsia"/>
          <w:b/>
          <w:bCs/>
          <w:sz w:val="24"/>
          <w:szCs w:val="24"/>
        </w:rPr>
        <w:t>已标价工程量清单</w:t>
      </w:r>
    </w:p>
    <w:p w:rsidR="0087209D" w:rsidRDefault="0087209D">
      <w:pPr>
        <w:autoSpaceDE w:val="0"/>
        <w:autoSpaceDN w:val="0"/>
        <w:adjustRightInd w:val="0"/>
        <w:spacing w:line="360" w:lineRule="auto"/>
        <w:jc w:val="center"/>
        <w:outlineLvl w:val="0"/>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技术方案（实施方案）</w:t>
      </w: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widowControl/>
        <w:jc w:val="left"/>
        <w:rPr>
          <w:rFonts w:ascii="宋体" w:hAnsi="宋体"/>
          <w:b/>
          <w:bCs/>
          <w:sz w:val="24"/>
          <w:szCs w:val="24"/>
        </w:rPr>
      </w:pP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4.3 </w:t>
      </w:r>
      <w:r>
        <w:rPr>
          <w:rFonts w:ascii="宋体" w:hAnsi="宋体" w:hint="eastAsia"/>
          <w:b/>
          <w:bCs/>
          <w:sz w:val="24"/>
          <w:szCs w:val="24"/>
        </w:rPr>
        <w:t>业绩情况表</w:t>
      </w:r>
    </w:p>
    <w:p w:rsidR="0087209D" w:rsidRDefault="0087209D">
      <w:pPr>
        <w:autoSpaceDE w:val="0"/>
        <w:autoSpaceDN w:val="0"/>
        <w:adjustRightInd w:val="0"/>
        <w:spacing w:line="360" w:lineRule="auto"/>
        <w:jc w:val="center"/>
        <w:outlineLvl w:val="0"/>
        <w:rPr>
          <w:rFonts w:ascii="宋体" w:hAnsi="宋体"/>
          <w:b/>
          <w:bCs/>
          <w:sz w:val="28"/>
          <w:szCs w:val="28"/>
        </w:rPr>
      </w:pPr>
    </w:p>
    <w:p w:rsidR="0087209D" w:rsidRDefault="00673A49" w:rsidP="00B907EB">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7209D" w:rsidRDefault="00673A49">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7209D">
        <w:trPr>
          <w:trHeight w:val="777"/>
        </w:trPr>
        <w:tc>
          <w:tcPr>
            <w:tcW w:w="712" w:type="dxa"/>
            <w:shd w:val="clear" w:color="auto" w:fill="F3F3F3"/>
            <w:vAlign w:val="center"/>
          </w:tcPr>
          <w:p w:rsidR="0087209D" w:rsidRDefault="00673A49">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7209D" w:rsidRDefault="00673A49">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7209D" w:rsidRDefault="00673A49">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7209D" w:rsidRDefault="00673A49">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7209D" w:rsidRDefault="00673A49">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7209D" w:rsidRDefault="00673A49">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7209D">
        <w:trPr>
          <w:trHeight w:val="680"/>
        </w:trPr>
        <w:tc>
          <w:tcPr>
            <w:tcW w:w="712" w:type="dxa"/>
            <w:vAlign w:val="center"/>
          </w:tcPr>
          <w:p w:rsidR="0087209D" w:rsidRDefault="00673A49">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7209D" w:rsidRDefault="0087209D">
            <w:pPr>
              <w:pStyle w:val="a4"/>
              <w:spacing w:line="360" w:lineRule="auto"/>
              <w:rPr>
                <w:rFonts w:ascii="宋体" w:eastAsia="宋体" w:hAnsi="宋体" w:cs="Times New Roman"/>
                <w:sz w:val="21"/>
                <w:szCs w:val="21"/>
              </w:rPr>
            </w:pPr>
          </w:p>
        </w:tc>
        <w:tc>
          <w:tcPr>
            <w:tcW w:w="3579" w:type="dxa"/>
            <w:vAlign w:val="center"/>
          </w:tcPr>
          <w:p w:rsidR="0087209D" w:rsidRDefault="0087209D">
            <w:pPr>
              <w:pStyle w:val="a4"/>
              <w:spacing w:line="360" w:lineRule="auto"/>
              <w:rPr>
                <w:rFonts w:ascii="宋体" w:eastAsia="宋体" w:hAnsi="宋体" w:cs="Times New Roman"/>
                <w:sz w:val="21"/>
                <w:szCs w:val="21"/>
              </w:rPr>
            </w:pPr>
          </w:p>
        </w:tc>
        <w:tc>
          <w:tcPr>
            <w:tcW w:w="1440" w:type="dxa"/>
            <w:vAlign w:val="center"/>
          </w:tcPr>
          <w:p w:rsidR="0087209D" w:rsidRDefault="0087209D">
            <w:pPr>
              <w:pStyle w:val="a4"/>
              <w:spacing w:line="360" w:lineRule="auto"/>
              <w:rPr>
                <w:rFonts w:ascii="宋体" w:eastAsia="宋体" w:hAnsi="宋体" w:cs="Times New Roman"/>
                <w:sz w:val="21"/>
                <w:szCs w:val="21"/>
              </w:rPr>
            </w:pPr>
          </w:p>
        </w:tc>
        <w:tc>
          <w:tcPr>
            <w:tcW w:w="1706" w:type="dxa"/>
            <w:vAlign w:val="center"/>
          </w:tcPr>
          <w:p w:rsidR="0087209D" w:rsidRDefault="0087209D">
            <w:pPr>
              <w:pStyle w:val="a4"/>
              <w:spacing w:line="360" w:lineRule="auto"/>
              <w:rPr>
                <w:rFonts w:ascii="宋体" w:eastAsia="宋体" w:hAnsi="宋体" w:cs="Times New Roman"/>
                <w:sz w:val="21"/>
                <w:szCs w:val="21"/>
              </w:rPr>
            </w:pPr>
          </w:p>
        </w:tc>
      </w:tr>
      <w:tr w:rsidR="0087209D">
        <w:trPr>
          <w:trHeight w:val="680"/>
        </w:trPr>
        <w:tc>
          <w:tcPr>
            <w:tcW w:w="712" w:type="dxa"/>
            <w:vAlign w:val="center"/>
          </w:tcPr>
          <w:p w:rsidR="0087209D" w:rsidRDefault="00673A49">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7209D" w:rsidRDefault="0087209D">
            <w:pPr>
              <w:pStyle w:val="a4"/>
              <w:spacing w:line="360" w:lineRule="auto"/>
              <w:rPr>
                <w:rFonts w:ascii="宋体" w:eastAsia="宋体" w:hAnsi="宋体" w:cs="Times New Roman"/>
                <w:sz w:val="21"/>
                <w:szCs w:val="21"/>
              </w:rPr>
            </w:pPr>
          </w:p>
        </w:tc>
        <w:tc>
          <w:tcPr>
            <w:tcW w:w="3579" w:type="dxa"/>
            <w:vAlign w:val="center"/>
          </w:tcPr>
          <w:p w:rsidR="0087209D" w:rsidRDefault="0087209D">
            <w:pPr>
              <w:pStyle w:val="a4"/>
              <w:spacing w:line="360" w:lineRule="auto"/>
              <w:rPr>
                <w:rFonts w:ascii="宋体" w:eastAsia="宋体" w:hAnsi="宋体" w:cs="Times New Roman"/>
                <w:sz w:val="21"/>
                <w:szCs w:val="21"/>
              </w:rPr>
            </w:pPr>
          </w:p>
        </w:tc>
        <w:tc>
          <w:tcPr>
            <w:tcW w:w="1440" w:type="dxa"/>
            <w:vAlign w:val="center"/>
          </w:tcPr>
          <w:p w:rsidR="0087209D" w:rsidRDefault="0087209D">
            <w:pPr>
              <w:pStyle w:val="a4"/>
              <w:spacing w:line="360" w:lineRule="auto"/>
              <w:rPr>
                <w:rFonts w:ascii="宋体" w:eastAsia="宋体" w:hAnsi="宋体" w:cs="Times New Roman"/>
                <w:sz w:val="21"/>
                <w:szCs w:val="21"/>
              </w:rPr>
            </w:pPr>
          </w:p>
        </w:tc>
        <w:tc>
          <w:tcPr>
            <w:tcW w:w="1706" w:type="dxa"/>
            <w:vAlign w:val="center"/>
          </w:tcPr>
          <w:p w:rsidR="0087209D" w:rsidRDefault="0087209D">
            <w:pPr>
              <w:pStyle w:val="a4"/>
              <w:spacing w:line="360" w:lineRule="auto"/>
              <w:rPr>
                <w:rFonts w:ascii="宋体" w:eastAsia="宋体" w:hAnsi="宋体" w:cs="Times New Roman"/>
                <w:sz w:val="21"/>
                <w:szCs w:val="21"/>
              </w:rPr>
            </w:pPr>
          </w:p>
        </w:tc>
      </w:tr>
      <w:tr w:rsidR="0087209D">
        <w:trPr>
          <w:trHeight w:val="680"/>
        </w:trPr>
        <w:tc>
          <w:tcPr>
            <w:tcW w:w="712" w:type="dxa"/>
            <w:vAlign w:val="center"/>
          </w:tcPr>
          <w:p w:rsidR="0087209D" w:rsidRDefault="00673A49">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7209D" w:rsidRDefault="0087209D">
            <w:pPr>
              <w:pStyle w:val="a4"/>
              <w:spacing w:line="360" w:lineRule="auto"/>
              <w:rPr>
                <w:rFonts w:ascii="宋体" w:eastAsia="宋体" w:hAnsi="宋体" w:cs="Times New Roman"/>
                <w:sz w:val="21"/>
                <w:szCs w:val="21"/>
              </w:rPr>
            </w:pPr>
          </w:p>
        </w:tc>
        <w:tc>
          <w:tcPr>
            <w:tcW w:w="3579" w:type="dxa"/>
            <w:vAlign w:val="center"/>
          </w:tcPr>
          <w:p w:rsidR="0087209D" w:rsidRDefault="0087209D">
            <w:pPr>
              <w:pStyle w:val="a4"/>
              <w:spacing w:line="360" w:lineRule="auto"/>
              <w:rPr>
                <w:rFonts w:ascii="宋体" w:eastAsia="宋体" w:hAnsi="宋体" w:cs="Times New Roman"/>
                <w:sz w:val="21"/>
                <w:szCs w:val="21"/>
              </w:rPr>
            </w:pPr>
          </w:p>
        </w:tc>
        <w:tc>
          <w:tcPr>
            <w:tcW w:w="1440" w:type="dxa"/>
            <w:vAlign w:val="center"/>
          </w:tcPr>
          <w:p w:rsidR="0087209D" w:rsidRDefault="0087209D">
            <w:pPr>
              <w:pStyle w:val="a4"/>
              <w:spacing w:line="360" w:lineRule="auto"/>
              <w:rPr>
                <w:rFonts w:ascii="宋体" w:eastAsia="宋体" w:hAnsi="宋体" w:cs="Times New Roman"/>
                <w:sz w:val="21"/>
                <w:szCs w:val="21"/>
              </w:rPr>
            </w:pPr>
          </w:p>
        </w:tc>
        <w:tc>
          <w:tcPr>
            <w:tcW w:w="1706" w:type="dxa"/>
            <w:vAlign w:val="center"/>
          </w:tcPr>
          <w:p w:rsidR="0087209D" w:rsidRDefault="0087209D">
            <w:pPr>
              <w:pStyle w:val="a4"/>
              <w:spacing w:line="360" w:lineRule="auto"/>
              <w:rPr>
                <w:rFonts w:ascii="宋体" w:eastAsia="宋体" w:hAnsi="宋体" w:cs="Times New Roman"/>
                <w:sz w:val="21"/>
                <w:szCs w:val="21"/>
              </w:rPr>
            </w:pPr>
          </w:p>
        </w:tc>
      </w:tr>
      <w:tr w:rsidR="0087209D">
        <w:trPr>
          <w:trHeight w:val="680"/>
        </w:trPr>
        <w:tc>
          <w:tcPr>
            <w:tcW w:w="712" w:type="dxa"/>
            <w:vAlign w:val="center"/>
          </w:tcPr>
          <w:p w:rsidR="0087209D" w:rsidRDefault="00673A49">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7209D" w:rsidRDefault="0087209D">
            <w:pPr>
              <w:rPr>
                <w:rFonts w:ascii="宋体"/>
                <w:szCs w:val="21"/>
              </w:rPr>
            </w:pPr>
          </w:p>
        </w:tc>
        <w:tc>
          <w:tcPr>
            <w:tcW w:w="3579" w:type="dxa"/>
            <w:vAlign w:val="center"/>
          </w:tcPr>
          <w:p w:rsidR="0087209D" w:rsidRDefault="0087209D">
            <w:pPr>
              <w:rPr>
                <w:rFonts w:ascii="宋体"/>
                <w:szCs w:val="21"/>
              </w:rPr>
            </w:pPr>
          </w:p>
        </w:tc>
        <w:tc>
          <w:tcPr>
            <w:tcW w:w="1440" w:type="dxa"/>
            <w:vAlign w:val="center"/>
          </w:tcPr>
          <w:p w:rsidR="0087209D" w:rsidRDefault="0087209D">
            <w:pPr>
              <w:rPr>
                <w:rFonts w:ascii="宋体"/>
                <w:szCs w:val="21"/>
              </w:rPr>
            </w:pPr>
          </w:p>
        </w:tc>
        <w:tc>
          <w:tcPr>
            <w:tcW w:w="1706" w:type="dxa"/>
            <w:vAlign w:val="center"/>
          </w:tcPr>
          <w:p w:rsidR="0087209D" w:rsidRDefault="0087209D">
            <w:pPr>
              <w:rPr>
                <w:rFonts w:ascii="宋体"/>
                <w:szCs w:val="21"/>
              </w:rPr>
            </w:pPr>
          </w:p>
        </w:tc>
      </w:tr>
      <w:tr w:rsidR="0087209D">
        <w:trPr>
          <w:trHeight w:val="680"/>
        </w:trPr>
        <w:tc>
          <w:tcPr>
            <w:tcW w:w="712" w:type="dxa"/>
            <w:vAlign w:val="center"/>
          </w:tcPr>
          <w:p w:rsidR="0087209D" w:rsidRDefault="00673A49">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7209D" w:rsidRDefault="0087209D">
            <w:pPr>
              <w:rPr>
                <w:rFonts w:ascii="宋体"/>
                <w:szCs w:val="21"/>
              </w:rPr>
            </w:pPr>
          </w:p>
        </w:tc>
        <w:tc>
          <w:tcPr>
            <w:tcW w:w="3579" w:type="dxa"/>
            <w:vAlign w:val="center"/>
          </w:tcPr>
          <w:p w:rsidR="0087209D" w:rsidRDefault="0087209D">
            <w:pPr>
              <w:rPr>
                <w:rFonts w:ascii="宋体"/>
                <w:szCs w:val="21"/>
              </w:rPr>
            </w:pPr>
          </w:p>
        </w:tc>
        <w:tc>
          <w:tcPr>
            <w:tcW w:w="1440" w:type="dxa"/>
            <w:vAlign w:val="center"/>
          </w:tcPr>
          <w:p w:rsidR="0087209D" w:rsidRDefault="0087209D">
            <w:pPr>
              <w:rPr>
                <w:rFonts w:ascii="宋体"/>
                <w:szCs w:val="21"/>
              </w:rPr>
            </w:pPr>
          </w:p>
        </w:tc>
        <w:tc>
          <w:tcPr>
            <w:tcW w:w="1706" w:type="dxa"/>
            <w:vAlign w:val="center"/>
          </w:tcPr>
          <w:p w:rsidR="0087209D" w:rsidRDefault="0087209D">
            <w:pPr>
              <w:rPr>
                <w:rFonts w:ascii="宋体"/>
                <w:szCs w:val="21"/>
              </w:rPr>
            </w:pPr>
          </w:p>
        </w:tc>
      </w:tr>
    </w:tbl>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673A4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87209D" w:rsidRDefault="0087209D">
      <w:pPr>
        <w:autoSpaceDE w:val="0"/>
        <w:autoSpaceDN w:val="0"/>
        <w:adjustRightInd w:val="0"/>
        <w:spacing w:line="480" w:lineRule="auto"/>
        <w:rPr>
          <w:rFonts w:asciiTheme="minorEastAsia" w:hAnsiTheme="minorEastAsia" w:cs="宋体"/>
          <w:szCs w:val="21"/>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87209D">
      <w:pPr>
        <w:autoSpaceDE w:val="0"/>
        <w:autoSpaceDN w:val="0"/>
        <w:adjustRightInd w:val="0"/>
        <w:spacing w:line="480" w:lineRule="auto"/>
        <w:rPr>
          <w:rFonts w:asciiTheme="minorEastAsia" w:hAnsiTheme="minorEastAsia" w:cs="宋体"/>
          <w:sz w:val="24"/>
          <w:szCs w:val="24"/>
          <w:lang w:val="zh-CN"/>
        </w:rPr>
      </w:pP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4.4 </w:t>
      </w:r>
      <w:r>
        <w:rPr>
          <w:rFonts w:ascii="宋体" w:hAnsi="宋体" w:hint="eastAsia"/>
          <w:b/>
          <w:bCs/>
          <w:sz w:val="24"/>
          <w:szCs w:val="24"/>
        </w:rPr>
        <w:t>中小企业声明函</w:t>
      </w:r>
    </w:p>
    <w:p w:rsidR="0087209D" w:rsidRDefault="0087209D">
      <w:pPr>
        <w:spacing w:line="360" w:lineRule="auto"/>
        <w:jc w:val="center"/>
        <w:rPr>
          <w:rFonts w:ascii="宋体" w:hAnsi="宋体"/>
          <w:b/>
          <w:bCs/>
          <w:szCs w:val="21"/>
        </w:rPr>
      </w:pPr>
    </w:p>
    <w:p w:rsidR="0087209D" w:rsidRDefault="00673A4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87209D" w:rsidRDefault="00673A49">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7209D" w:rsidRDefault="0087209D">
      <w:pPr>
        <w:widowControl/>
        <w:spacing w:before="100" w:beforeAutospacing="1" w:after="100" w:afterAutospacing="1" w:line="360" w:lineRule="auto"/>
        <w:ind w:leftChars="1850" w:left="3885"/>
        <w:jc w:val="left"/>
        <w:rPr>
          <w:rFonts w:ascii="宋体" w:hAnsi="宋体" w:cs="Arial"/>
          <w:kern w:val="0"/>
          <w:szCs w:val="21"/>
        </w:rPr>
      </w:pPr>
    </w:p>
    <w:p w:rsidR="0087209D" w:rsidRDefault="0087209D">
      <w:pPr>
        <w:widowControl/>
        <w:spacing w:before="100" w:beforeAutospacing="1" w:after="100" w:afterAutospacing="1" w:line="360" w:lineRule="auto"/>
        <w:ind w:leftChars="1850" w:left="3885"/>
        <w:jc w:val="left"/>
        <w:rPr>
          <w:rFonts w:ascii="宋体" w:hAnsi="宋体" w:cs="Arial"/>
          <w:kern w:val="0"/>
          <w:szCs w:val="21"/>
        </w:rPr>
      </w:pPr>
    </w:p>
    <w:p w:rsidR="0087209D" w:rsidRDefault="00673A49">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kern w:val="0"/>
          <w:szCs w:val="21"/>
        </w:rPr>
        <w:t xml:space="preserve">企业名称：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7209D" w:rsidRDefault="0087209D">
      <w:pPr>
        <w:widowControl/>
        <w:spacing w:before="100" w:beforeAutospacing="1" w:after="100" w:afterAutospacing="1" w:line="360" w:lineRule="auto"/>
        <w:ind w:leftChars="1850" w:left="3885"/>
        <w:jc w:val="left"/>
        <w:rPr>
          <w:rFonts w:asciiTheme="minorEastAsia" w:hAnsiTheme="minorEastAsia" w:cs="宋体"/>
          <w:szCs w:val="21"/>
        </w:rPr>
      </w:pPr>
    </w:p>
    <w:p w:rsidR="0087209D" w:rsidRDefault="0087209D">
      <w:pPr>
        <w:widowControl/>
        <w:spacing w:before="100" w:beforeAutospacing="1" w:after="100" w:afterAutospacing="1" w:line="360" w:lineRule="auto"/>
        <w:ind w:leftChars="1850" w:left="3885"/>
        <w:jc w:val="left"/>
        <w:rPr>
          <w:rFonts w:asciiTheme="minorEastAsia" w:hAnsiTheme="minorEastAsia" w:cs="宋体"/>
          <w:szCs w:val="21"/>
        </w:rPr>
      </w:pPr>
    </w:p>
    <w:p w:rsidR="0087209D" w:rsidRDefault="0087209D">
      <w:pPr>
        <w:widowControl/>
        <w:spacing w:before="100" w:beforeAutospacing="1" w:after="100" w:afterAutospacing="1" w:line="360" w:lineRule="auto"/>
        <w:ind w:leftChars="1850" w:left="3885"/>
        <w:jc w:val="left"/>
        <w:rPr>
          <w:rFonts w:ascii="宋体" w:hAnsi="宋体" w:cs="Arial"/>
          <w:kern w:val="0"/>
          <w:szCs w:val="21"/>
        </w:rPr>
      </w:pPr>
    </w:p>
    <w:p w:rsidR="0087209D" w:rsidRDefault="00673A49">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7209D" w:rsidRDefault="00673A49">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87209D" w:rsidRDefault="00673A49">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、如供应商为联合投标的，联合供应商需分别填写上述《中小企业声明函》。</w:t>
      </w:r>
    </w:p>
    <w:p w:rsidR="0087209D" w:rsidRDefault="00673A49">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87209D">
      <w:pPr>
        <w:autoSpaceDE w:val="0"/>
        <w:autoSpaceDN w:val="0"/>
        <w:adjustRightInd w:val="0"/>
        <w:spacing w:line="360" w:lineRule="auto"/>
        <w:jc w:val="center"/>
        <w:outlineLvl w:val="0"/>
        <w:rPr>
          <w:rFonts w:ascii="宋体" w:hAnsi="宋体"/>
          <w:b/>
          <w:bCs/>
          <w:sz w:val="24"/>
          <w:szCs w:val="24"/>
        </w:rPr>
      </w:pPr>
    </w:p>
    <w:p w:rsidR="0087209D" w:rsidRDefault="00673A49">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4.5</w:t>
      </w:r>
      <w:r>
        <w:rPr>
          <w:rFonts w:ascii="宋体" w:hAnsi="宋体" w:hint="eastAsia"/>
          <w:b/>
          <w:bCs/>
          <w:sz w:val="24"/>
          <w:szCs w:val="24"/>
        </w:rPr>
        <w:t>残疾人福利性单位声明函</w:t>
      </w:r>
    </w:p>
    <w:p w:rsidR="0087209D" w:rsidRDefault="0087209D">
      <w:pPr>
        <w:spacing w:line="360" w:lineRule="auto"/>
        <w:rPr>
          <w:rFonts w:ascii="宋体" w:hAnsi="宋体"/>
          <w:szCs w:val="21"/>
        </w:rPr>
      </w:pPr>
    </w:p>
    <w:p w:rsidR="0087209D" w:rsidRDefault="00673A49">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87209D" w:rsidRDefault="00673A49">
      <w:pPr>
        <w:spacing w:line="360" w:lineRule="auto"/>
        <w:ind w:firstLineChars="200" w:firstLine="420"/>
        <w:rPr>
          <w:rFonts w:ascii="宋体" w:hAnsi="宋体"/>
          <w:szCs w:val="21"/>
        </w:rPr>
      </w:pPr>
      <w:r>
        <w:rPr>
          <w:rFonts w:ascii="宋体" w:hAnsi="宋体" w:hint="eastAsia"/>
          <w:szCs w:val="21"/>
        </w:rPr>
        <w:t>本单位对上述声明的真实性负责。如</w:t>
      </w:r>
      <w:r>
        <w:rPr>
          <w:rFonts w:ascii="宋体" w:hAnsi="宋体" w:hint="eastAsia"/>
          <w:szCs w:val="21"/>
        </w:rPr>
        <w:t>有虚假，将依法承担相应责任。</w:t>
      </w:r>
    </w:p>
    <w:p w:rsidR="0087209D" w:rsidRDefault="0087209D">
      <w:pPr>
        <w:spacing w:line="360" w:lineRule="auto"/>
        <w:rPr>
          <w:rFonts w:ascii="宋体" w:hAnsi="宋体"/>
          <w:szCs w:val="21"/>
        </w:rPr>
      </w:pPr>
    </w:p>
    <w:p w:rsidR="0087209D" w:rsidRDefault="0087209D">
      <w:pPr>
        <w:spacing w:line="360" w:lineRule="auto"/>
        <w:rPr>
          <w:rFonts w:ascii="宋体" w:hAnsi="宋体"/>
          <w:szCs w:val="21"/>
        </w:rPr>
      </w:pPr>
    </w:p>
    <w:p w:rsidR="0087209D" w:rsidRDefault="0087209D">
      <w:pPr>
        <w:spacing w:line="360" w:lineRule="auto"/>
        <w:rPr>
          <w:rFonts w:ascii="宋体" w:hAnsi="宋体"/>
          <w:szCs w:val="21"/>
        </w:rPr>
      </w:pPr>
    </w:p>
    <w:p w:rsidR="0087209D" w:rsidRDefault="0087209D">
      <w:pPr>
        <w:spacing w:line="360" w:lineRule="auto"/>
        <w:rPr>
          <w:rFonts w:ascii="宋体" w:hAnsi="宋体"/>
          <w:szCs w:val="21"/>
        </w:rPr>
      </w:pPr>
    </w:p>
    <w:p w:rsidR="0087209D" w:rsidRDefault="00673A49">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87209D" w:rsidRDefault="00673A49">
      <w:pPr>
        <w:spacing w:line="360" w:lineRule="auto"/>
        <w:contextualSpacing/>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7209D" w:rsidRDefault="0087209D"/>
    <w:p w:rsidR="0087209D" w:rsidRDefault="0087209D">
      <w:pPr>
        <w:autoSpaceDE w:val="0"/>
        <w:autoSpaceDN w:val="0"/>
        <w:adjustRightInd w:val="0"/>
        <w:jc w:val="center"/>
        <w:rPr>
          <w:rFonts w:ascii="方正小标宋简体" w:eastAsia="方正小标宋简体" w:hAnsi="Calibri" w:cs="宋体"/>
          <w:sz w:val="32"/>
          <w:szCs w:val="32"/>
          <w:lang w:val="zh-CN"/>
        </w:rPr>
      </w:pPr>
    </w:p>
    <w:p w:rsidR="0087209D" w:rsidRDefault="00673A49">
      <w:pPr>
        <w:autoSpaceDE w:val="0"/>
        <w:autoSpaceDN w:val="0"/>
        <w:adjustRightInd w:val="0"/>
        <w:jc w:val="center"/>
        <w:rPr>
          <w:rFonts w:ascii="方正小标宋简体" w:eastAsia="方正小标宋简体" w:hAnsi="Calibri" w:cs="宋体"/>
          <w:sz w:val="32"/>
          <w:szCs w:val="32"/>
          <w:lang w:val="zh-CN"/>
        </w:rPr>
      </w:pPr>
      <w:r>
        <w:rPr>
          <w:rFonts w:ascii="方正小标宋简体" w:eastAsia="方正小标宋简体" w:hAnsi="Calibri" w:cs="宋体" w:hint="eastAsia"/>
          <w:sz w:val="32"/>
          <w:szCs w:val="32"/>
          <w:lang w:val="zh-CN"/>
        </w:rPr>
        <w:t>五、</w:t>
      </w:r>
      <w:r>
        <w:rPr>
          <w:rFonts w:ascii="方正小标宋简体" w:eastAsia="方正小标宋简体" w:hAnsi="Calibri" w:cs="宋体"/>
          <w:sz w:val="32"/>
          <w:szCs w:val="32"/>
          <w:lang w:val="zh-CN"/>
        </w:rPr>
        <w:t>其他资料（若有）</w:t>
      </w:r>
    </w:p>
    <w:p w:rsidR="0087209D" w:rsidRDefault="0087209D"/>
    <w:p w:rsidR="0087209D" w:rsidRDefault="0087209D"/>
    <w:p w:rsidR="0087209D" w:rsidRDefault="0087209D"/>
    <w:p w:rsidR="0087209D" w:rsidRDefault="00673A49">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谈判</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sectPr w:rsidR="0087209D" w:rsidSect="0087209D">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49" w:rsidRDefault="00673A49" w:rsidP="0087209D">
      <w:r>
        <w:separator/>
      </w:r>
    </w:p>
  </w:endnote>
  <w:endnote w:type="continuationSeparator" w:id="0">
    <w:p w:rsidR="00673A49" w:rsidRDefault="00673A49" w:rsidP="0087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ˎ̥">
    <w:altName w:val="Times New Roman"/>
    <w:charset w:val="01"/>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9D" w:rsidRDefault="0087209D">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7209D" w:rsidRDefault="0087209D">
                <w:pPr>
                  <w:pStyle w:val="aa"/>
                </w:pPr>
                <w:r>
                  <w:fldChar w:fldCharType="begin"/>
                </w:r>
                <w:r w:rsidR="00673A49">
                  <w:instrText xml:space="preserve"> PAGE  \* MERGEFORMAT </w:instrText>
                </w:r>
                <w:r>
                  <w:fldChar w:fldCharType="separate"/>
                </w:r>
                <w:r w:rsidR="00B907E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49" w:rsidRDefault="00673A49" w:rsidP="0087209D">
      <w:r>
        <w:separator/>
      </w:r>
    </w:p>
  </w:footnote>
  <w:footnote w:type="continuationSeparator" w:id="0">
    <w:p w:rsidR="00673A49" w:rsidRDefault="00673A49" w:rsidP="00872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9">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5">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9">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2">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F817E8"/>
    <w:multiLevelType w:val="singleLevel"/>
    <w:tmpl w:val="59F817E8"/>
    <w:lvl w:ilvl="0">
      <w:start w:val="1"/>
      <w:numFmt w:val="chineseCounting"/>
      <w:pStyle w:val="260"/>
      <w:suff w:val="nothing"/>
      <w:lvlText w:val="%1、"/>
      <w:lvlJc w:val="left"/>
    </w:lvl>
  </w:abstractNum>
  <w:abstractNum w:abstractNumId="35">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5">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9">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4"/>
  </w:num>
  <w:num w:numId="4">
    <w:abstractNumId w:val="12"/>
  </w:num>
  <w:num w:numId="5">
    <w:abstractNumId w:val="13"/>
  </w:num>
  <w:num w:numId="6">
    <w:abstractNumId w:val="39"/>
  </w:num>
  <w:num w:numId="7">
    <w:abstractNumId w:val="47"/>
  </w:num>
  <w:num w:numId="8">
    <w:abstractNumId w:val="46"/>
  </w:num>
  <w:num w:numId="9">
    <w:abstractNumId w:val="38"/>
  </w:num>
  <w:num w:numId="10">
    <w:abstractNumId w:val="18"/>
  </w:num>
  <w:num w:numId="11">
    <w:abstractNumId w:val="14"/>
  </w:num>
  <w:num w:numId="12">
    <w:abstractNumId w:val="41"/>
  </w:num>
  <w:num w:numId="13">
    <w:abstractNumId w:val="36"/>
  </w:num>
  <w:num w:numId="14">
    <w:abstractNumId w:val="45"/>
  </w:num>
  <w:num w:numId="15">
    <w:abstractNumId w:val="29"/>
  </w:num>
  <w:num w:numId="16">
    <w:abstractNumId w:val="10"/>
  </w:num>
  <w:num w:numId="17">
    <w:abstractNumId w:val="32"/>
  </w:num>
  <w:num w:numId="18">
    <w:abstractNumId w:val="4"/>
  </w:num>
  <w:num w:numId="19">
    <w:abstractNumId w:val="17"/>
  </w:num>
  <w:num w:numId="20">
    <w:abstractNumId w:val="30"/>
  </w:num>
  <w:num w:numId="21">
    <w:abstractNumId w:val="3"/>
  </w:num>
  <w:num w:numId="22">
    <w:abstractNumId w:val="9"/>
  </w:num>
  <w:num w:numId="23">
    <w:abstractNumId w:val="21"/>
  </w:num>
  <w:num w:numId="24">
    <w:abstractNumId w:val="25"/>
  </w:num>
  <w:num w:numId="25">
    <w:abstractNumId w:val="15"/>
  </w:num>
  <w:num w:numId="26">
    <w:abstractNumId w:val="35"/>
  </w:num>
  <w:num w:numId="27">
    <w:abstractNumId w:val="19"/>
  </w:num>
  <w:num w:numId="28">
    <w:abstractNumId w:val="42"/>
  </w:num>
  <w:num w:numId="29">
    <w:abstractNumId w:val="26"/>
  </w:num>
  <w:num w:numId="30">
    <w:abstractNumId w:val="44"/>
  </w:num>
  <w:num w:numId="31">
    <w:abstractNumId w:val="11"/>
  </w:num>
  <w:num w:numId="32">
    <w:abstractNumId w:val="2"/>
  </w:num>
  <w:num w:numId="33">
    <w:abstractNumId w:val="7"/>
  </w:num>
  <w:num w:numId="34">
    <w:abstractNumId w:val="5"/>
  </w:num>
  <w:num w:numId="35">
    <w:abstractNumId w:val="23"/>
  </w:num>
  <w:num w:numId="36">
    <w:abstractNumId w:val="33"/>
  </w:num>
  <w:num w:numId="37">
    <w:abstractNumId w:val="40"/>
  </w:num>
  <w:num w:numId="38">
    <w:abstractNumId w:val="24"/>
  </w:num>
  <w:num w:numId="39">
    <w:abstractNumId w:val="48"/>
  </w:num>
  <w:num w:numId="40">
    <w:abstractNumId w:val="22"/>
  </w:num>
  <w:num w:numId="41">
    <w:abstractNumId w:val="43"/>
  </w:num>
  <w:num w:numId="42">
    <w:abstractNumId w:val="31"/>
  </w:num>
  <w:num w:numId="43">
    <w:abstractNumId w:val="16"/>
  </w:num>
  <w:num w:numId="44">
    <w:abstractNumId w:val="20"/>
  </w:num>
  <w:num w:numId="45">
    <w:abstractNumId w:val="27"/>
  </w:num>
  <w:num w:numId="46">
    <w:abstractNumId w:val="37"/>
  </w:num>
  <w:num w:numId="47">
    <w:abstractNumId w:val="49"/>
  </w:num>
  <w:num w:numId="48">
    <w:abstractNumId w:val="8"/>
  </w:num>
  <w:num w:numId="49">
    <w:abstractNumId w:val="28"/>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73D4"/>
    <w:rsid w:val="000227BF"/>
    <w:rsid w:val="00030B34"/>
    <w:rsid w:val="00031CF4"/>
    <w:rsid w:val="000417A0"/>
    <w:rsid w:val="000418F9"/>
    <w:rsid w:val="00046E42"/>
    <w:rsid w:val="00047EC7"/>
    <w:rsid w:val="000661CD"/>
    <w:rsid w:val="0007027E"/>
    <w:rsid w:val="00070974"/>
    <w:rsid w:val="00072339"/>
    <w:rsid w:val="000800D2"/>
    <w:rsid w:val="00080389"/>
    <w:rsid w:val="00083387"/>
    <w:rsid w:val="0008414A"/>
    <w:rsid w:val="00091C9C"/>
    <w:rsid w:val="000924BF"/>
    <w:rsid w:val="00092C38"/>
    <w:rsid w:val="00095387"/>
    <w:rsid w:val="00096224"/>
    <w:rsid w:val="0009640F"/>
    <w:rsid w:val="000974A1"/>
    <w:rsid w:val="000A02BB"/>
    <w:rsid w:val="000A30D6"/>
    <w:rsid w:val="000A3CD0"/>
    <w:rsid w:val="000A73BC"/>
    <w:rsid w:val="000B2559"/>
    <w:rsid w:val="000B3383"/>
    <w:rsid w:val="000B4057"/>
    <w:rsid w:val="000B4BAC"/>
    <w:rsid w:val="000B7263"/>
    <w:rsid w:val="000C0D70"/>
    <w:rsid w:val="000C2A7B"/>
    <w:rsid w:val="000C57B0"/>
    <w:rsid w:val="000D1CF1"/>
    <w:rsid w:val="000D30B8"/>
    <w:rsid w:val="000D6633"/>
    <w:rsid w:val="000D798A"/>
    <w:rsid w:val="000E2FFC"/>
    <w:rsid w:val="000E57E7"/>
    <w:rsid w:val="000F1E89"/>
    <w:rsid w:val="0010014D"/>
    <w:rsid w:val="00105368"/>
    <w:rsid w:val="001145D4"/>
    <w:rsid w:val="001223EF"/>
    <w:rsid w:val="001236A3"/>
    <w:rsid w:val="00130A9B"/>
    <w:rsid w:val="0013576A"/>
    <w:rsid w:val="001415B4"/>
    <w:rsid w:val="00143E6C"/>
    <w:rsid w:val="001449DF"/>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1635"/>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D5881"/>
    <w:rsid w:val="001E1894"/>
    <w:rsid w:val="001E25D9"/>
    <w:rsid w:val="001E592F"/>
    <w:rsid w:val="001F7199"/>
    <w:rsid w:val="00207355"/>
    <w:rsid w:val="002074F1"/>
    <w:rsid w:val="002078AE"/>
    <w:rsid w:val="00210B90"/>
    <w:rsid w:val="0021240D"/>
    <w:rsid w:val="00213F11"/>
    <w:rsid w:val="00214892"/>
    <w:rsid w:val="00223E90"/>
    <w:rsid w:val="00224D01"/>
    <w:rsid w:val="0022539F"/>
    <w:rsid w:val="00231307"/>
    <w:rsid w:val="00234627"/>
    <w:rsid w:val="00234D3A"/>
    <w:rsid w:val="002426C4"/>
    <w:rsid w:val="002436B4"/>
    <w:rsid w:val="00246A17"/>
    <w:rsid w:val="00252623"/>
    <w:rsid w:val="002532BB"/>
    <w:rsid w:val="00255732"/>
    <w:rsid w:val="00260EE0"/>
    <w:rsid w:val="002615C0"/>
    <w:rsid w:val="00265143"/>
    <w:rsid w:val="002659C7"/>
    <w:rsid w:val="00266F45"/>
    <w:rsid w:val="00267EE6"/>
    <w:rsid w:val="002709BD"/>
    <w:rsid w:val="002732E0"/>
    <w:rsid w:val="002777B8"/>
    <w:rsid w:val="002847E1"/>
    <w:rsid w:val="00285C60"/>
    <w:rsid w:val="002871DE"/>
    <w:rsid w:val="002872FE"/>
    <w:rsid w:val="0029125D"/>
    <w:rsid w:val="0029513F"/>
    <w:rsid w:val="002966C1"/>
    <w:rsid w:val="002A2748"/>
    <w:rsid w:val="002A625E"/>
    <w:rsid w:val="002A62EC"/>
    <w:rsid w:val="002A66C8"/>
    <w:rsid w:val="002B1CC1"/>
    <w:rsid w:val="002B63D8"/>
    <w:rsid w:val="002C0F73"/>
    <w:rsid w:val="002C3B0D"/>
    <w:rsid w:val="002C6328"/>
    <w:rsid w:val="002C6520"/>
    <w:rsid w:val="002D082A"/>
    <w:rsid w:val="002D1053"/>
    <w:rsid w:val="002D38B2"/>
    <w:rsid w:val="002E0D3B"/>
    <w:rsid w:val="002E18BD"/>
    <w:rsid w:val="002E3D0E"/>
    <w:rsid w:val="002E3D9D"/>
    <w:rsid w:val="002E6378"/>
    <w:rsid w:val="002F11CE"/>
    <w:rsid w:val="002F23BC"/>
    <w:rsid w:val="002F2D13"/>
    <w:rsid w:val="002F3BDA"/>
    <w:rsid w:val="002F4580"/>
    <w:rsid w:val="003011BE"/>
    <w:rsid w:val="00303F10"/>
    <w:rsid w:val="0030443F"/>
    <w:rsid w:val="00307D84"/>
    <w:rsid w:val="0031002E"/>
    <w:rsid w:val="00312228"/>
    <w:rsid w:val="003158D3"/>
    <w:rsid w:val="003169BF"/>
    <w:rsid w:val="003232EA"/>
    <w:rsid w:val="00323906"/>
    <w:rsid w:val="0032784A"/>
    <w:rsid w:val="00330D3D"/>
    <w:rsid w:val="0033421C"/>
    <w:rsid w:val="003346F6"/>
    <w:rsid w:val="003347F9"/>
    <w:rsid w:val="003350F7"/>
    <w:rsid w:val="00336F5A"/>
    <w:rsid w:val="003518EF"/>
    <w:rsid w:val="003672CB"/>
    <w:rsid w:val="0037221E"/>
    <w:rsid w:val="003812AE"/>
    <w:rsid w:val="003822AD"/>
    <w:rsid w:val="00382E5B"/>
    <w:rsid w:val="00386F17"/>
    <w:rsid w:val="003929E8"/>
    <w:rsid w:val="003A05BE"/>
    <w:rsid w:val="003A1280"/>
    <w:rsid w:val="003A417A"/>
    <w:rsid w:val="003B103B"/>
    <w:rsid w:val="003B1D5B"/>
    <w:rsid w:val="003B34F7"/>
    <w:rsid w:val="003C0C24"/>
    <w:rsid w:val="003C481F"/>
    <w:rsid w:val="003C6D19"/>
    <w:rsid w:val="003D2645"/>
    <w:rsid w:val="003D2DF6"/>
    <w:rsid w:val="003D4E8A"/>
    <w:rsid w:val="003E5ADF"/>
    <w:rsid w:val="003E7C66"/>
    <w:rsid w:val="003F43DA"/>
    <w:rsid w:val="00402F47"/>
    <w:rsid w:val="00405449"/>
    <w:rsid w:val="00410B19"/>
    <w:rsid w:val="00416591"/>
    <w:rsid w:val="00427D99"/>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32E0"/>
    <w:rsid w:val="004A3352"/>
    <w:rsid w:val="004A698D"/>
    <w:rsid w:val="004A713D"/>
    <w:rsid w:val="004B620B"/>
    <w:rsid w:val="004B6F24"/>
    <w:rsid w:val="004C1117"/>
    <w:rsid w:val="004C2A4D"/>
    <w:rsid w:val="004D0712"/>
    <w:rsid w:val="004D3082"/>
    <w:rsid w:val="004D72D8"/>
    <w:rsid w:val="004D7BED"/>
    <w:rsid w:val="004E0DFB"/>
    <w:rsid w:val="004E22FC"/>
    <w:rsid w:val="004E450C"/>
    <w:rsid w:val="004E547A"/>
    <w:rsid w:val="004E5E79"/>
    <w:rsid w:val="004E7EED"/>
    <w:rsid w:val="004F132B"/>
    <w:rsid w:val="004F1683"/>
    <w:rsid w:val="00501F13"/>
    <w:rsid w:val="00506193"/>
    <w:rsid w:val="00506251"/>
    <w:rsid w:val="005123A8"/>
    <w:rsid w:val="00513F08"/>
    <w:rsid w:val="005152BD"/>
    <w:rsid w:val="00520164"/>
    <w:rsid w:val="005222C3"/>
    <w:rsid w:val="005254AD"/>
    <w:rsid w:val="00526D69"/>
    <w:rsid w:val="00527604"/>
    <w:rsid w:val="00532D1B"/>
    <w:rsid w:val="00535B8D"/>
    <w:rsid w:val="00536DD2"/>
    <w:rsid w:val="005411DE"/>
    <w:rsid w:val="00546251"/>
    <w:rsid w:val="0055332A"/>
    <w:rsid w:val="00555EDE"/>
    <w:rsid w:val="005711DE"/>
    <w:rsid w:val="00573241"/>
    <w:rsid w:val="00575C9D"/>
    <w:rsid w:val="005779B2"/>
    <w:rsid w:val="00581F58"/>
    <w:rsid w:val="00583D28"/>
    <w:rsid w:val="0058597E"/>
    <w:rsid w:val="00586CD2"/>
    <w:rsid w:val="005940FF"/>
    <w:rsid w:val="00595DB8"/>
    <w:rsid w:val="00596914"/>
    <w:rsid w:val="005A33DA"/>
    <w:rsid w:val="005A49BE"/>
    <w:rsid w:val="005A7E7E"/>
    <w:rsid w:val="005B1144"/>
    <w:rsid w:val="005B14F6"/>
    <w:rsid w:val="005B180E"/>
    <w:rsid w:val="005B4048"/>
    <w:rsid w:val="005C09F8"/>
    <w:rsid w:val="005D1597"/>
    <w:rsid w:val="005D4EBE"/>
    <w:rsid w:val="005D51C3"/>
    <w:rsid w:val="005D6674"/>
    <w:rsid w:val="005D6B0E"/>
    <w:rsid w:val="005E19DD"/>
    <w:rsid w:val="005F2298"/>
    <w:rsid w:val="00600324"/>
    <w:rsid w:val="00605FD5"/>
    <w:rsid w:val="0062028A"/>
    <w:rsid w:val="00622142"/>
    <w:rsid w:val="00630932"/>
    <w:rsid w:val="00631795"/>
    <w:rsid w:val="00636AAD"/>
    <w:rsid w:val="00637A19"/>
    <w:rsid w:val="0064175E"/>
    <w:rsid w:val="00651710"/>
    <w:rsid w:val="00652F79"/>
    <w:rsid w:val="006533B0"/>
    <w:rsid w:val="00654154"/>
    <w:rsid w:val="006560E7"/>
    <w:rsid w:val="0065614C"/>
    <w:rsid w:val="00657A28"/>
    <w:rsid w:val="006616D3"/>
    <w:rsid w:val="0066238D"/>
    <w:rsid w:val="0066706E"/>
    <w:rsid w:val="00667D06"/>
    <w:rsid w:val="0067327E"/>
    <w:rsid w:val="00673A49"/>
    <w:rsid w:val="00675A3C"/>
    <w:rsid w:val="006778F4"/>
    <w:rsid w:val="0069574E"/>
    <w:rsid w:val="00695B12"/>
    <w:rsid w:val="006A07F4"/>
    <w:rsid w:val="006A1483"/>
    <w:rsid w:val="006A2BBD"/>
    <w:rsid w:val="006A4956"/>
    <w:rsid w:val="006A6187"/>
    <w:rsid w:val="006A6E3E"/>
    <w:rsid w:val="006B1A30"/>
    <w:rsid w:val="006B25F5"/>
    <w:rsid w:val="006B34C4"/>
    <w:rsid w:val="006C2539"/>
    <w:rsid w:val="006D0369"/>
    <w:rsid w:val="006D2D95"/>
    <w:rsid w:val="006D71B0"/>
    <w:rsid w:val="006D71DF"/>
    <w:rsid w:val="006E21C6"/>
    <w:rsid w:val="006F1019"/>
    <w:rsid w:val="006F15D2"/>
    <w:rsid w:val="006F7C4F"/>
    <w:rsid w:val="00714D78"/>
    <w:rsid w:val="00724498"/>
    <w:rsid w:val="007303E5"/>
    <w:rsid w:val="00731006"/>
    <w:rsid w:val="00745F65"/>
    <w:rsid w:val="00752DA3"/>
    <w:rsid w:val="00755890"/>
    <w:rsid w:val="00763CD2"/>
    <w:rsid w:val="0076522A"/>
    <w:rsid w:val="007707E3"/>
    <w:rsid w:val="007719B8"/>
    <w:rsid w:val="00772353"/>
    <w:rsid w:val="0077399E"/>
    <w:rsid w:val="0078097A"/>
    <w:rsid w:val="00783715"/>
    <w:rsid w:val="00786A91"/>
    <w:rsid w:val="007873DE"/>
    <w:rsid w:val="0078798E"/>
    <w:rsid w:val="00791B7A"/>
    <w:rsid w:val="007A1051"/>
    <w:rsid w:val="007C0625"/>
    <w:rsid w:val="007C74CE"/>
    <w:rsid w:val="007E29BB"/>
    <w:rsid w:val="007E5B97"/>
    <w:rsid w:val="007E6BFA"/>
    <w:rsid w:val="007E6FAA"/>
    <w:rsid w:val="007F042C"/>
    <w:rsid w:val="007F216A"/>
    <w:rsid w:val="007F4098"/>
    <w:rsid w:val="007F4688"/>
    <w:rsid w:val="00813D6C"/>
    <w:rsid w:val="00814BC6"/>
    <w:rsid w:val="008158C3"/>
    <w:rsid w:val="00815958"/>
    <w:rsid w:val="0081674C"/>
    <w:rsid w:val="008167A4"/>
    <w:rsid w:val="008169E7"/>
    <w:rsid w:val="0081722A"/>
    <w:rsid w:val="00821D80"/>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7209D"/>
    <w:rsid w:val="008814AB"/>
    <w:rsid w:val="00883016"/>
    <w:rsid w:val="00887377"/>
    <w:rsid w:val="00890942"/>
    <w:rsid w:val="008953C5"/>
    <w:rsid w:val="008A498E"/>
    <w:rsid w:val="008A6416"/>
    <w:rsid w:val="008B04E0"/>
    <w:rsid w:val="008B110D"/>
    <w:rsid w:val="008B3444"/>
    <w:rsid w:val="008B5A10"/>
    <w:rsid w:val="008B618F"/>
    <w:rsid w:val="008B74DC"/>
    <w:rsid w:val="008C64CC"/>
    <w:rsid w:val="008C728F"/>
    <w:rsid w:val="008D05C1"/>
    <w:rsid w:val="008D19E3"/>
    <w:rsid w:val="008D2E1A"/>
    <w:rsid w:val="008E16F1"/>
    <w:rsid w:val="008E7FBF"/>
    <w:rsid w:val="008F2C11"/>
    <w:rsid w:val="008F4729"/>
    <w:rsid w:val="008F52FA"/>
    <w:rsid w:val="008F67AC"/>
    <w:rsid w:val="008F7EDB"/>
    <w:rsid w:val="00900F1C"/>
    <w:rsid w:val="00907F74"/>
    <w:rsid w:val="00910752"/>
    <w:rsid w:val="00914A10"/>
    <w:rsid w:val="00917C98"/>
    <w:rsid w:val="00923781"/>
    <w:rsid w:val="0093043A"/>
    <w:rsid w:val="009316AE"/>
    <w:rsid w:val="00933973"/>
    <w:rsid w:val="00933C1D"/>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2F28"/>
    <w:rsid w:val="00983B30"/>
    <w:rsid w:val="009853BF"/>
    <w:rsid w:val="00985433"/>
    <w:rsid w:val="00985C59"/>
    <w:rsid w:val="0098663F"/>
    <w:rsid w:val="00992A2E"/>
    <w:rsid w:val="00992AB2"/>
    <w:rsid w:val="0099755A"/>
    <w:rsid w:val="009A0424"/>
    <w:rsid w:val="009A0D67"/>
    <w:rsid w:val="009A10C2"/>
    <w:rsid w:val="009A31BA"/>
    <w:rsid w:val="009A3E46"/>
    <w:rsid w:val="009A42AD"/>
    <w:rsid w:val="009A70B5"/>
    <w:rsid w:val="009A752B"/>
    <w:rsid w:val="009B2566"/>
    <w:rsid w:val="009B4B1E"/>
    <w:rsid w:val="009B77DF"/>
    <w:rsid w:val="009C08F1"/>
    <w:rsid w:val="009C12AB"/>
    <w:rsid w:val="009C20C0"/>
    <w:rsid w:val="009C29B9"/>
    <w:rsid w:val="009D0218"/>
    <w:rsid w:val="009D07B2"/>
    <w:rsid w:val="009D173B"/>
    <w:rsid w:val="009D63BC"/>
    <w:rsid w:val="009E2A41"/>
    <w:rsid w:val="009F3688"/>
    <w:rsid w:val="00A020A2"/>
    <w:rsid w:val="00A02881"/>
    <w:rsid w:val="00A04DD5"/>
    <w:rsid w:val="00A10F0B"/>
    <w:rsid w:val="00A1438F"/>
    <w:rsid w:val="00A153DA"/>
    <w:rsid w:val="00A16415"/>
    <w:rsid w:val="00A1693A"/>
    <w:rsid w:val="00A2333F"/>
    <w:rsid w:val="00A256F1"/>
    <w:rsid w:val="00A306ED"/>
    <w:rsid w:val="00A31F71"/>
    <w:rsid w:val="00A34821"/>
    <w:rsid w:val="00A37751"/>
    <w:rsid w:val="00A37778"/>
    <w:rsid w:val="00A43818"/>
    <w:rsid w:val="00A46EDA"/>
    <w:rsid w:val="00A50ACC"/>
    <w:rsid w:val="00A52E66"/>
    <w:rsid w:val="00A53A71"/>
    <w:rsid w:val="00A541CC"/>
    <w:rsid w:val="00A54462"/>
    <w:rsid w:val="00A60670"/>
    <w:rsid w:val="00A6101D"/>
    <w:rsid w:val="00A62928"/>
    <w:rsid w:val="00A641CD"/>
    <w:rsid w:val="00A665D5"/>
    <w:rsid w:val="00A706A0"/>
    <w:rsid w:val="00A74B92"/>
    <w:rsid w:val="00A74F81"/>
    <w:rsid w:val="00A7755B"/>
    <w:rsid w:val="00A834BD"/>
    <w:rsid w:val="00A91B4E"/>
    <w:rsid w:val="00A94D7E"/>
    <w:rsid w:val="00A9559C"/>
    <w:rsid w:val="00A95C8D"/>
    <w:rsid w:val="00A95EA0"/>
    <w:rsid w:val="00A96A74"/>
    <w:rsid w:val="00A96F5A"/>
    <w:rsid w:val="00AA0B3A"/>
    <w:rsid w:val="00AA23BA"/>
    <w:rsid w:val="00AA6F4A"/>
    <w:rsid w:val="00AB37ED"/>
    <w:rsid w:val="00AC081D"/>
    <w:rsid w:val="00AC5A33"/>
    <w:rsid w:val="00AC766D"/>
    <w:rsid w:val="00AC7F46"/>
    <w:rsid w:val="00AD442D"/>
    <w:rsid w:val="00AD5B1A"/>
    <w:rsid w:val="00AD77A9"/>
    <w:rsid w:val="00AE3026"/>
    <w:rsid w:val="00AE3F48"/>
    <w:rsid w:val="00AF6E1F"/>
    <w:rsid w:val="00B007A9"/>
    <w:rsid w:val="00B010D9"/>
    <w:rsid w:val="00B03A96"/>
    <w:rsid w:val="00B03AE3"/>
    <w:rsid w:val="00B05B6E"/>
    <w:rsid w:val="00B060ED"/>
    <w:rsid w:val="00B06F67"/>
    <w:rsid w:val="00B12972"/>
    <w:rsid w:val="00B12DD3"/>
    <w:rsid w:val="00B17A0C"/>
    <w:rsid w:val="00B22360"/>
    <w:rsid w:val="00B22DAC"/>
    <w:rsid w:val="00B2493F"/>
    <w:rsid w:val="00B26927"/>
    <w:rsid w:val="00B3585D"/>
    <w:rsid w:val="00B35F15"/>
    <w:rsid w:val="00B3774D"/>
    <w:rsid w:val="00B41A41"/>
    <w:rsid w:val="00B44C64"/>
    <w:rsid w:val="00B47B6E"/>
    <w:rsid w:val="00B51CBD"/>
    <w:rsid w:val="00B52793"/>
    <w:rsid w:val="00B5412E"/>
    <w:rsid w:val="00B559BD"/>
    <w:rsid w:val="00B55E19"/>
    <w:rsid w:val="00B6230B"/>
    <w:rsid w:val="00B62649"/>
    <w:rsid w:val="00B62715"/>
    <w:rsid w:val="00B72ABF"/>
    <w:rsid w:val="00B7472A"/>
    <w:rsid w:val="00B80BDE"/>
    <w:rsid w:val="00B81DDB"/>
    <w:rsid w:val="00B87403"/>
    <w:rsid w:val="00B907EB"/>
    <w:rsid w:val="00B94DFB"/>
    <w:rsid w:val="00B959CC"/>
    <w:rsid w:val="00BA6865"/>
    <w:rsid w:val="00BA6F2D"/>
    <w:rsid w:val="00BA703E"/>
    <w:rsid w:val="00BB0837"/>
    <w:rsid w:val="00BB0BAC"/>
    <w:rsid w:val="00BB1626"/>
    <w:rsid w:val="00BB28B5"/>
    <w:rsid w:val="00BB60EF"/>
    <w:rsid w:val="00BB6478"/>
    <w:rsid w:val="00BB6D0A"/>
    <w:rsid w:val="00BC6C68"/>
    <w:rsid w:val="00BD159D"/>
    <w:rsid w:val="00BD35E0"/>
    <w:rsid w:val="00BE0803"/>
    <w:rsid w:val="00BE4290"/>
    <w:rsid w:val="00BF6206"/>
    <w:rsid w:val="00BF6B3B"/>
    <w:rsid w:val="00BF7083"/>
    <w:rsid w:val="00C02173"/>
    <w:rsid w:val="00C13A29"/>
    <w:rsid w:val="00C14BFB"/>
    <w:rsid w:val="00C21F92"/>
    <w:rsid w:val="00C24F01"/>
    <w:rsid w:val="00C25A1E"/>
    <w:rsid w:val="00C25F2B"/>
    <w:rsid w:val="00C27457"/>
    <w:rsid w:val="00C32265"/>
    <w:rsid w:val="00C32DA0"/>
    <w:rsid w:val="00C341B9"/>
    <w:rsid w:val="00C3589C"/>
    <w:rsid w:val="00C43592"/>
    <w:rsid w:val="00C43EB6"/>
    <w:rsid w:val="00C44F98"/>
    <w:rsid w:val="00C46F35"/>
    <w:rsid w:val="00C513E0"/>
    <w:rsid w:val="00C51450"/>
    <w:rsid w:val="00C52106"/>
    <w:rsid w:val="00C53C71"/>
    <w:rsid w:val="00C54034"/>
    <w:rsid w:val="00C54556"/>
    <w:rsid w:val="00C553D1"/>
    <w:rsid w:val="00C56D2B"/>
    <w:rsid w:val="00C57617"/>
    <w:rsid w:val="00C60B8E"/>
    <w:rsid w:val="00C67918"/>
    <w:rsid w:val="00C73C00"/>
    <w:rsid w:val="00C73DB4"/>
    <w:rsid w:val="00C75839"/>
    <w:rsid w:val="00C773C2"/>
    <w:rsid w:val="00C80C5C"/>
    <w:rsid w:val="00C83353"/>
    <w:rsid w:val="00C8359A"/>
    <w:rsid w:val="00C84321"/>
    <w:rsid w:val="00C87D15"/>
    <w:rsid w:val="00C9409B"/>
    <w:rsid w:val="00C968BF"/>
    <w:rsid w:val="00CA3DC9"/>
    <w:rsid w:val="00CA6AA8"/>
    <w:rsid w:val="00CC1F2F"/>
    <w:rsid w:val="00CD0C3A"/>
    <w:rsid w:val="00CD4B44"/>
    <w:rsid w:val="00CE4FC9"/>
    <w:rsid w:val="00CE67CF"/>
    <w:rsid w:val="00CF1B6F"/>
    <w:rsid w:val="00CF35E8"/>
    <w:rsid w:val="00CF6968"/>
    <w:rsid w:val="00D02114"/>
    <w:rsid w:val="00D03A94"/>
    <w:rsid w:val="00D07043"/>
    <w:rsid w:val="00D16DEC"/>
    <w:rsid w:val="00D17F85"/>
    <w:rsid w:val="00D23C5E"/>
    <w:rsid w:val="00D24BBB"/>
    <w:rsid w:val="00D26DE5"/>
    <w:rsid w:val="00D30AC2"/>
    <w:rsid w:val="00D30CA6"/>
    <w:rsid w:val="00D31AF4"/>
    <w:rsid w:val="00D47B48"/>
    <w:rsid w:val="00D51569"/>
    <w:rsid w:val="00D51C46"/>
    <w:rsid w:val="00D60357"/>
    <w:rsid w:val="00D62770"/>
    <w:rsid w:val="00D67945"/>
    <w:rsid w:val="00D70A72"/>
    <w:rsid w:val="00D75B1F"/>
    <w:rsid w:val="00D75FD1"/>
    <w:rsid w:val="00D82300"/>
    <w:rsid w:val="00D82E65"/>
    <w:rsid w:val="00D8334D"/>
    <w:rsid w:val="00D951E8"/>
    <w:rsid w:val="00D955CB"/>
    <w:rsid w:val="00DA2DBB"/>
    <w:rsid w:val="00DB0E94"/>
    <w:rsid w:val="00DB3D3C"/>
    <w:rsid w:val="00DB4AB0"/>
    <w:rsid w:val="00DB6873"/>
    <w:rsid w:val="00DC1428"/>
    <w:rsid w:val="00DC1A17"/>
    <w:rsid w:val="00DC2D6F"/>
    <w:rsid w:val="00DD3761"/>
    <w:rsid w:val="00DD3EB1"/>
    <w:rsid w:val="00DD5E68"/>
    <w:rsid w:val="00DD769C"/>
    <w:rsid w:val="00DE518C"/>
    <w:rsid w:val="00DE5717"/>
    <w:rsid w:val="00DE732E"/>
    <w:rsid w:val="00DE7EB2"/>
    <w:rsid w:val="00DF473B"/>
    <w:rsid w:val="00DF5187"/>
    <w:rsid w:val="00E07755"/>
    <w:rsid w:val="00E13097"/>
    <w:rsid w:val="00E218F5"/>
    <w:rsid w:val="00E225D8"/>
    <w:rsid w:val="00E33652"/>
    <w:rsid w:val="00E34C84"/>
    <w:rsid w:val="00E410FF"/>
    <w:rsid w:val="00E450CB"/>
    <w:rsid w:val="00E52555"/>
    <w:rsid w:val="00E52CC2"/>
    <w:rsid w:val="00E54D56"/>
    <w:rsid w:val="00E5529D"/>
    <w:rsid w:val="00E635CF"/>
    <w:rsid w:val="00E65158"/>
    <w:rsid w:val="00E6590A"/>
    <w:rsid w:val="00E7064E"/>
    <w:rsid w:val="00E73C1D"/>
    <w:rsid w:val="00E77ABE"/>
    <w:rsid w:val="00E909DB"/>
    <w:rsid w:val="00E9114C"/>
    <w:rsid w:val="00E923D8"/>
    <w:rsid w:val="00E927B9"/>
    <w:rsid w:val="00E971A0"/>
    <w:rsid w:val="00EA0AC6"/>
    <w:rsid w:val="00EA2482"/>
    <w:rsid w:val="00EA2C50"/>
    <w:rsid w:val="00EB129D"/>
    <w:rsid w:val="00EB28B0"/>
    <w:rsid w:val="00EB54A9"/>
    <w:rsid w:val="00EB6713"/>
    <w:rsid w:val="00EC484B"/>
    <w:rsid w:val="00EC4B87"/>
    <w:rsid w:val="00EC5194"/>
    <w:rsid w:val="00EC600B"/>
    <w:rsid w:val="00ED5C44"/>
    <w:rsid w:val="00ED70BF"/>
    <w:rsid w:val="00ED72AF"/>
    <w:rsid w:val="00EE03C4"/>
    <w:rsid w:val="00EE07D8"/>
    <w:rsid w:val="00EE1E19"/>
    <w:rsid w:val="00EE5BAD"/>
    <w:rsid w:val="00EE68F3"/>
    <w:rsid w:val="00EE7E62"/>
    <w:rsid w:val="00F02D15"/>
    <w:rsid w:val="00F03E1C"/>
    <w:rsid w:val="00F16292"/>
    <w:rsid w:val="00F16CE8"/>
    <w:rsid w:val="00F24C4A"/>
    <w:rsid w:val="00F25F89"/>
    <w:rsid w:val="00F2770F"/>
    <w:rsid w:val="00F363B0"/>
    <w:rsid w:val="00F37ED1"/>
    <w:rsid w:val="00F41FF4"/>
    <w:rsid w:val="00F42763"/>
    <w:rsid w:val="00F44C16"/>
    <w:rsid w:val="00F45E08"/>
    <w:rsid w:val="00F509A1"/>
    <w:rsid w:val="00F51DDA"/>
    <w:rsid w:val="00F55770"/>
    <w:rsid w:val="00F64A3F"/>
    <w:rsid w:val="00F67C47"/>
    <w:rsid w:val="00F731AF"/>
    <w:rsid w:val="00F77BE2"/>
    <w:rsid w:val="00F80181"/>
    <w:rsid w:val="00F80C67"/>
    <w:rsid w:val="00F82BA2"/>
    <w:rsid w:val="00F837C9"/>
    <w:rsid w:val="00F91FD5"/>
    <w:rsid w:val="00FA44E8"/>
    <w:rsid w:val="00FA6EDD"/>
    <w:rsid w:val="00FB2E22"/>
    <w:rsid w:val="00FB5348"/>
    <w:rsid w:val="00FB5796"/>
    <w:rsid w:val="00FB6F1A"/>
    <w:rsid w:val="00FC04EC"/>
    <w:rsid w:val="00FC302B"/>
    <w:rsid w:val="00FC421D"/>
    <w:rsid w:val="00FC5DCD"/>
    <w:rsid w:val="00FE5AD6"/>
    <w:rsid w:val="00FE7505"/>
    <w:rsid w:val="00FF04A6"/>
    <w:rsid w:val="00FF15A0"/>
    <w:rsid w:val="00FF189D"/>
    <w:rsid w:val="2E6E5210"/>
    <w:rsid w:val="46267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9D"/>
    <w:pPr>
      <w:widowControl w:val="0"/>
      <w:jc w:val="both"/>
    </w:pPr>
    <w:rPr>
      <w:kern w:val="2"/>
      <w:sz w:val="21"/>
      <w:szCs w:val="22"/>
    </w:rPr>
  </w:style>
  <w:style w:type="paragraph" w:styleId="1">
    <w:name w:val="heading 1"/>
    <w:basedOn w:val="a"/>
    <w:next w:val="a"/>
    <w:link w:val="1Char"/>
    <w:qFormat/>
    <w:rsid w:val="0087209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7209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7209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7209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209D"/>
    <w:pPr>
      <w:ind w:firstLine="425"/>
    </w:pPr>
    <w:rPr>
      <w:rFonts w:ascii="Times New Roman" w:eastAsia="宋体" w:hAnsi="Times New Roman" w:cs="Times New Roman"/>
      <w:szCs w:val="20"/>
    </w:rPr>
  </w:style>
  <w:style w:type="paragraph" w:styleId="a4">
    <w:name w:val="caption"/>
    <w:basedOn w:val="a"/>
    <w:next w:val="a"/>
    <w:qFormat/>
    <w:rsid w:val="0087209D"/>
    <w:rPr>
      <w:rFonts w:ascii="Arial" w:eastAsia="黑体" w:hAnsi="Arial" w:cs="Arial"/>
      <w:sz w:val="20"/>
      <w:szCs w:val="20"/>
    </w:rPr>
  </w:style>
  <w:style w:type="paragraph" w:styleId="30">
    <w:name w:val="Body Text 3"/>
    <w:basedOn w:val="a"/>
    <w:link w:val="3Char0"/>
    <w:qFormat/>
    <w:rsid w:val="0087209D"/>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87209D"/>
    <w:pPr>
      <w:spacing w:after="120"/>
    </w:pPr>
  </w:style>
  <w:style w:type="paragraph" w:styleId="a6">
    <w:name w:val="Body Text Indent"/>
    <w:basedOn w:val="a"/>
    <w:link w:val="Char1"/>
    <w:qFormat/>
    <w:rsid w:val="0087209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7209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7209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7209D"/>
    <w:rPr>
      <w:rFonts w:eastAsia="宋体"/>
      <w:sz w:val="24"/>
    </w:rPr>
  </w:style>
  <w:style w:type="paragraph" w:styleId="a8">
    <w:name w:val="Date"/>
    <w:basedOn w:val="a"/>
    <w:next w:val="a"/>
    <w:link w:val="Char2"/>
    <w:uiPriority w:val="99"/>
    <w:unhideWhenUsed/>
    <w:qFormat/>
    <w:rsid w:val="0087209D"/>
    <w:pPr>
      <w:ind w:leftChars="2500" w:left="100"/>
    </w:pPr>
  </w:style>
  <w:style w:type="paragraph" w:styleId="a9">
    <w:name w:val="Balloon Text"/>
    <w:basedOn w:val="a"/>
    <w:link w:val="Char10"/>
    <w:uiPriority w:val="99"/>
    <w:semiHidden/>
    <w:unhideWhenUsed/>
    <w:qFormat/>
    <w:rsid w:val="0087209D"/>
    <w:rPr>
      <w:sz w:val="18"/>
      <w:szCs w:val="18"/>
    </w:rPr>
  </w:style>
  <w:style w:type="paragraph" w:styleId="aa">
    <w:name w:val="footer"/>
    <w:basedOn w:val="a"/>
    <w:link w:val="Char3"/>
    <w:uiPriority w:val="99"/>
    <w:unhideWhenUsed/>
    <w:qFormat/>
    <w:rsid w:val="0087209D"/>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87209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7209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872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7209D"/>
    <w:rPr>
      <w:rFonts w:ascii="Calibri" w:eastAsia="宋体" w:hAnsi="Calibri" w:cs="Times New Roman"/>
      <w:sz w:val="24"/>
      <w:szCs w:val="24"/>
    </w:rPr>
  </w:style>
  <w:style w:type="paragraph" w:styleId="ad">
    <w:name w:val="Body Text First Indent"/>
    <w:basedOn w:val="a5"/>
    <w:link w:val="Char5"/>
    <w:qFormat/>
    <w:rsid w:val="0087209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7209D"/>
    <w:rPr>
      <w:b/>
      <w:bCs/>
    </w:rPr>
  </w:style>
  <w:style w:type="character" w:styleId="af">
    <w:name w:val="Emphasis"/>
    <w:basedOn w:val="a0"/>
    <w:uiPriority w:val="20"/>
    <w:qFormat/>
    <w:rsid w:val="0087209D"/>
    <w:rPr>
      <w:i/>
      <w:iCs/>
    </w:rPr>
  </w:style>
  <w:style w:type="character" w:styleId="af0">
    <w:name w:val="Hyperlink"/>
    <w:basedOn w:val="a0"/>
    <w:uiPriority w:val="99"/>
    <w:unhideWhenUsed/>
    <w:qFormat/>
    <w:rsid w:val="0087209D"/>
    <w:rPr>
      <w:color w:val="0000FF"/>
      <w:u w:val="single"/>
    </w:rPr>
  </w:style>
  <w:style w:type="character" w:customStyle="1" w:styleId="1Char">
    <w:name w:val="标题 1 Char"/>
    <w:basedOn w:val="a0"/>
    <w:link w:val="1"/>
    <w:qFormat/>
    <w:rsid w:val="0087209D"/>
    <w:rPr>
      <w:rFonts w:ascii="Calibri" w:eastAsia="宋体" w:hAnsi="Calibri" w:cs="Times New Roman"/>
      <w:b/>
      <w:bCs/>
      <w:kern w:val="44"/>
      <w:sz w:val="44"/>
      <w:szCs w:val="44"/>
    </w:rPr>
  </w:style>
  <w:style w:type="character" w:customStyle="1" w:styleId="2Char">
    <w:name w:val="标题 2 Char"/>
    <w:basedOn w:val="a0"/>
    <w:link w:val="2"/>
    <w:qFormat/>
    <w:rsid w:val="0087209D"/>
    <w:rPr>
      <w:rFonts w:ascii="Arial" w:eastAsia="黑体" w:hAnsi="Arial" w:cs="Times New Roman"/>
      <w:b/>
      <w:bCs/>
      <w:kern w:val="0"/>
      <w:sz w:val="32"/>
      <w:szCs w:val="32"/>
    </w:rPr>
  </w:style>
  <w:style w:type="character" w:customStyle="1" w:styleId="3Char">
    <w:name w:val="标题 3 Char"/>
    <w:basedOn w:val="a0"/>
    <w:link w:val="3"/>
    <w:qFormat/>
    <w:rsid w:val="0087209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7209D"/>
    <w:rPr>
      <w:rFonts w:ascii="Arial" w:eastAsia="黑体" w:hAnsi="Arial" w:cs="Times New Roman"/>
      <w:b/>
      <w:bCs/>
      <w:kern w:val="0"/>
      <w:sz w:val="28"/>
      <w:szCs w:val="28"/>
    </w:rPr>
  </w:style>
  <w:style w:type="character" w:customStyle="1" w:styleId="3Char0">
    <w:name w:val="正文文本 3 Char"/>
    <w:basedOn w:val="a0"/>
    <w:link w:val="30"/>
    <w:qFormat/>
    <w:rsid w:val="0087209D"/>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87209D"/>
  </w:style>
  <w:style w:type="character" w:customStyle="1" w:styleId="Char6">
    <w:name w:val="正文文本缩进 Char"/>
    <w:basedOn w:val="a0"/>
    <w:link w:val="a6"/>
    <w:qFormat/>
    <w:rsid w:val="0087209D"/>
  </w:style>
  <w:style w:type="character" w:customStyle="1" w:styleId="Char1">
    <w:name w:val="正文文本缩进 Char1"/>
    <w:basedOn w:val="a0"/>
    <w:link w:val="a6"/>
    <w:qFormat/>
    <w:rsid w:val="0087209D"/>
    <w:rPr>
      <w:kern w:val="0"/>
      <w:sz w:val="24"/>
      <w:szCs w:val="20"/>
    </w:rPr>
  </w:style>
  <w:style w:type="character" w:customStyle="1" w:styleId="Char0">
    <w:name w:val="纯文本 Char"/>
    <w:basedOn w:val="a0"/>
    <w:link w:val="a7"/>
    <w:qFormat/>
    <w:rsid w:val="0087209D"/>
    <w:rPr>
      <w:rFonts w:eastAsia="宋体"/>
      <w:sz w:val="24"/>
    </w:rPr>
  </w:style>
  <w:style w:type="character" w:customStyle="1" w:styleId="Char2">
    <w:name w:val="日期 Char"/>
    <w:basedOn w:val="a0"/>
    <w:link w:val="a8"/>
    <w:uiPriority w:val="99"/>
    <w:qFormat/>
    <w:rsid w:val="0087209D"/>
  </w:style>
  <w:style w:type="character" w:customStyle="1" w:styleId="Char7">
    <w:name w:val="批注框文本 Char"/>
    <w:basedOn w:val="a0"/>
    <w:link w:val="a9"/>
    <w:uiPriority w:val="99"/>
    <w:semiHidden/>
    <w:qFormat/>
    <w:rsid w:val="0087209D"/>
    <w:rPr>
      <w:sz w:val="18"/>
      <w:szCs w:val="18"/>
    </w:rPr>
  </w:style>
  <w:style w:type="character" w:customStyle="1" w:styleId="Char10">
    <w:name w:val="批注框文本 Char1"/>
    <w:basedOn w:val="a0"/>
    <w:link w:val="a9"/>
    <w:uiPriority w:val="99"/>
    <w:semiHidden/>
    <w:qFormat/>
    <w:rsid w:val="0087209D"/>
    <w:rPr>
      <w:sz w:val="18"/>
      <w:szCs w:val="18"/>
    </w:rPr>
  </w:style>
  <w:style w:type="character" w:customStyle="1" w:styleId="Char3">
    <w:name w:val="页脚 Char"/>
    <w:basedOn w:val="a0"/>
    <w:link w:val="aa"/>
    <w:uiPriority w:val="99"/>
    <w:qFormat/>
    <w:rsid w:val="0087209D"/>
    <w:rPr>
      <w:sz w:val="18"/>
      <w:szCs w:val="18"/>
    </w:rPr>
  </w:style>
  <w:style w:type="character" w:customStyle="1" w:styleId="Char4">
    <w:name w:val="页眉 Char"/>
    <w:basedOn w:val="a0"/>
    <w:link w:val="ab"/>
    <w:uiPriority w:val="99"/>
    <w:qFormat/>
    <w:rsid w:val="0087209D"/>
    <w:rPr>
      <w:sz w:val="18"/>
      <w:szCs w:val="18"/>
    </w:rPr>
  </w:style>
  <w:style w:type="character" w:customStyle="1" w:styleId="HTMLChar">
    <w:name w:val="HTML 预设格式 Char"/>
    <w:basedOn w:val="a0"/>
    <w:link w:val="HTML"/>
    <w:uiPriority w:val="99"/>
    <w:semiHidden/>
    <w:qFormat/>
    <w:rsid w:val="0087209D"/>
    <w:rPr>
      <w:rFonts w:ascii="宋体" w:eastAsia="宋体" w:hAnsi="宋体" w:cs="宋体"/>
      <w:kern w:val="0"/>
      <w:sz w:val="24"/>
      <w:szCs w:val="24"/>
    </w:rPr>
  </w:style>
  <w:style w:type="character" w:customStyle="1" w:styleId="HTMLChar1">
    <w:name w:val="HTML 预设格式 Char1"/>
    <w:basedOn w:val="a0"/>
    <w:link w:val="HTML"/>
    <w:uiPriority w:val="99"/>
    <w:semiHidden/>
    <w:rsid w:val="0087209D"/>
    <w:rPr>
      <w:rFonts w:ascii="Courier New" w:hAnsi="Courier New" w:cs="Courier New"/>
      <w:sz w:val="20"/>
      <w:szCs w:val="20"/>
    </w:rPr>
  </w:style>
  <w:style w:type="character" w:customStyle="1" w:styleId="Char5">
    <w:name w:val="正文首行缩进 Char"/>
    <w:basedOn w:val="Char"/>
    <w:link w:val="ad"/>
    <w:qFormat/>
    <w:rsid w:val="0087209D"/>
    <w:rPr>
      <w:rFonts w:ascii="宋体" w:eastAsia="宋体" w:hAnsi="Times New Roman" w:cs="Times New Roman"/>
      <w:kern w:val="0"/>
      <w:sz w:val="34"/>
      <w:szCs w:val="20"/>
    </w:rPr>
  </w:style>
  <w:style w:type="character" w:customStyle="1" w:styleId="Char11">
    <w:name w:val="纯文本 Char1"/>
    <w:qFormat/>
    <w:rsid w:val="0087209D"/>
    <w:rPr>
      <w:rFonts w:eastAsia="宋体"/>
      <w:sz w:val="24"/>
    </w:rPr>
  </w:style>
  <w:style w:type="paragraph" w:customStyle="1" w:styleId="Default">
    <w:name w:val="Default"/>
    <w:qFormat/>
    <w:rsid w:val="0087209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7209D"/>
    <w:pPr>
      <w:ind w:firstLineChars="200" w:firstLine="420"/>
    </w:pPr>
  </w:style>
  <w:style w:type="paragraph" w:styleId="af1">
    <w:name w:val="List Paragraph"/>
    <w:basedOn w:val="a"/>
    <w:uiPriority w:val="99"/>
    <w:unhideWhenUsed/>
    <w:qFormat/>
    <w:rsid w:val="0087209D"/>
    <w:pPr>
      <w:ind w:firstLineChars="200" w:firstLine="420"/>
    </w:pPr>
  </w:style>
  <w:style w:type="character" w:customStyle="1" w:styleId="CharChar">
    <w:name w:val="正文文本缩进 Char Char"/>
    <w:link w:val="13"/>
    <w:qFormat/>
    <w:rsid w:val="0087209D"/>
    <w:rPr>
      <w:rFonts w:ascii="宋体"/>
      <w:sz w:val="24"/>
    </w:rPr>
  </w:style>
  <w:style w:type="paragraph" w:customStyle="1" w:styleId="13">
    <w:name w:val="正文文本缩进1"/>
    <w:basedOn w:val="a"/>
    <w:link w:val="CharChar"/>
    <w:qFormat/>
    <w:rsid w:val="0087209D"/>
    <w:pPr>
      <w:spacing w:line="360" w:lineRule="auto"/>
      <w:ind w:firstLineChars="200" w:firstLine="480"/>
    </w:pPr>
    <w:rPr>
      <w:rFonts w:ascii="宋体"/>
      <w:sz w:val="24"/>
    </w:rPr>
  </w:style>
  <w:style w:type="character" w:customStyle="1" w:styleId="CharChar0">
    <w:name w:val="日期 Char Char"/>
    <w:link w:val="14"/>
    <w:qFormat/>
    <w:rsid w:val="0087209D"/>
    <w:rPr>
      <w:sz w:val="24"/>
    </w:rPr>
  </w:style>
  <w:style w:type="paragraph" w:customStyle="1" w:styleId="14">
    <w:name w:val="日期1"/>
    <w:basedOn w:val="a"/>
    <w:next w:val="a"/>
    <w:link w:val="CharChar0"/>
    <w:qFormat/>
    <w:rsid w:val="0087209D"/>
    <w:rPr>
      <w:sz w:val="24"/>
    </w:rPr>
  </w:style>
  <w:style w:type="paragraph" w:customStyle="1" w:styleId="15">
    <w:name w:val="正文缩进1"/>
    <w:basedOn w:val="a"/>
    <w:qFormat/>
    <w:rsid w:val="0087209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7209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7209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7209D"/>
  </w:style>
  <w:style w:type="paragraph" w:customStyle="1" w:styleId="11212">
    <w:name w:val="样式 标题 1 + 四号 居中 段前: 12 磅 段后: 12 磅 行距: 单倍行距"/>
    <w:basedOn w:val="1"/>
    <w:qFormat/>
    <w:rsid w:val="0087209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7209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15">
    <w:name w:val="p15"/>
    <w:basedOn w:val="a"/>
    <w:uiPriority w:val="99"/>
    <w:qFormat/>
    <w:rsid w:val="0087209D"/>
    <w:pPr>
      <w:widowControl/>
      <w:spacing w:before="100" w:line="400" w:lineRule="atLeast"/>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043BF-57DC-4CB5-BF0C-4681F50D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4992</Words>
  <Characters>28459</Characters>
  <Application>Microsoft Office Word</Application>
  <DocSecurity>0</DocSecurity>
  <Lines>237</Lines>
  <Paragraphs>66</Paragraphs>
  <ScaleCrop>false</ScaleCrop>
  <Company/>
  <LinksUpToDate>false</LinksUpToDate>
  <CharactersWithSpaces>33385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建安区公共资源交易中心:赵彬</cp:lastModifiedBy>
  <cp:revision>2</cp:revision>
  <cp:lastPrinted>2021-05-17T06:56:00Z</cp:lastPrinted>
  <dcterms:created xsi:type="dcterms:W3CDTF">2021-09-23T02:23:00Z</dcterms:created>
  <dcterms:modified xsi:type="dcterms:W3CDTF">2021-09-23T02:23:00Z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5C38E54928C743CAB609AF86CA086E13</vt:lpwstr>
  </property>
</Properties>
</file>