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19" w:rsidRDefault="000B6819">
      <w:pPr>
        <w:rPr>
          <w:rFonts w:ascii="黑体" w:eastAsia="黑体" w:hAnsi="黑体" w:cs="黑体"/>
          <w:sz w:val="44"/>
          <w:szCs w:val="44"/>
        </w:rPr>
      </w:pPr>
    </w:p>
    <w:p w:rsidR="006B7283" w:rsidRDefault="006B7283" w:rsidP="006B7283">
      <w:pPr>
        <w:spacing w:line="600" w:lineRule="exact"/>
        <w:jc w:val="center"/>
        <w:rPr>
          <w:rFonts w:ascii="黑体" w:eastAsia="黑体" w:hAnsi="黑体" w:cs="黑体"/>
          <w:b/>
          <w:bCs/>
          <w:sz w:val="36"/>
          <w:szCs w:val="36"/>
        </w:rPr>
      </w:pPr>
      <w:r>
        <w:rPr>
          <w:rFonts w:ascii="黑体" w:eastAsia="黑体" w:hAnsi="黑体" w:cs="黑体" w:hint="eastAsia"/>
          <w:b/>
          <w:bCs/>
          <w:sz w:val="36"/>
          <w:szCs w:val="36"/>
        </w:rPr>
        <w:t>禹州市农业农村局</w:t>
      </w:r>
    </w:p>
    <w:p w:rsidR="006B7283" w:rsidRDefault="006B7283" w:rsidP="006B7283">
      <w:pPr>
        <w:spacing w:line="600" w:lineRule="exact"/>
        <w:jc w:val="center"/>
        <w:rPr>
          <w:rFonts w:ascii="黑体" w:eastAsia="黑体" w:hAnsi="黑体" w:cs="黑体"/>
          <w:b/>
          <w:bCs/>
          <w:sz w:val="36"/>
          <w:szCs w:val="36"/>
        </w:rPr>
      </w:pPr>
      <w:r>
        <w:rPr>
          <w:rFonts w:ascii="黑体" w:eastAsia="黑体" w:hAnsi="黑体" w:cs="黑体" w:hint="eastAsia"/>
          <w:b/>
          <w:bCs/>
          <w:sz w:val="36"/>
          <w:szCs w:val="36"/>
        </w:rPr>
        <w:t>2021年中央财政农业生产救灾资金项目</w:t>
      </w:r>
    </w:p>
    <w:p w:rsidR="007150BE" w:rsidRDefault="007150BE" w:rsidP="007150BE">
      <w:pPr>
        <w:spacing w:line="600" w:lineRule="exact"/>
        <w:jc w:val="center"/>
        <w:rPr>
          <w:rFonts w:ascii="黑体" w:eastAsia="黑体" w:hAnsi="黑体" w:cs="黑体"/>
          <w:b/>
          <w:bCs/>
          <w:sz w:val="36"/>
          <w:szCs w:val="36"/>
        </w:rPr>
      </w:pPr>
      <w:r>
        <w:rPr>
          <w:rFonts w:ascii="黑体" w:eastAsia="黑体" w:hAnsi="黑体" w:cs="黑体" w:hint="eastAsia"/>
          <w:b/>
          <w:bCs/>
          <w:sz w:val="36"/>
          <w:szCs w:val="36"/>
        </w:rPr>
        <w:t>（不见面开标）</w:t>
      </w:r>
    </w:p>
    <w:p w:rsidR="000B6819" w:rsidRDefault="000B6819">
      <w:pPr>
        <w:rPr>
          <w:rFonts w:ascii="华文隶书" w:eastAsia="华文隶书"/>
          <w:bCs/>
          <w:w w:val="90"/>
          <w:sz w:val="96"/>
        </w:rPr>
      </w:pPr>
    </w:p>
    <w:p w:rsidR="000B6819" w:rsidRPr="00D725A0" w:rsidRDefault="000B6819">
      <w:pPr>
        <w:pStyle w:val="af1"/>
        <w:ind w:firstLine="420"/>
      </w:pPr>
    </w:p>
    <w:p w:rsidR="000B6819" w:rsidRDefault="00C61679">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0B6819" w:rsidRDefault="000B6819">
      <w:pPr>
        <w:rPr>
          <w:rFonts w:ascii="微软简隶书" w:eastAsia="微软简隶书"/>
        </w:rPr>
      </w:pPr>
    </w:p>
    <w:p w:rsidR="000B6819" w:rsidRDefault="000B6819">
      <w:pPr>
        <w:rPr>
          <w:rFonts w:ascii="微软简隶书" w:eastAsia="微软简隶书"/>
        </w:rPr>
      </w:pPr>
    </w:p>
    <w:p w:rsidR="000B6819" w:rsidRDefault="000B6819">
      <w:pPr>
        <w:pStyle w:val="a5"/>
      </w:pPr>
    </w:p>
    <w:p w:rsidR="000B6819" w:rsidRDefault="000B6819">
      <w:pPr>
        <w:rPr>
          <w:rFonts w:ascii="微软简隶书" w:eastAsia="微软简隶书"/>
        </w:rPr>
      </w:pPr>
    </w:p>
    <w:p w:rsidR="000B6819" w:rsidRDefault="000B6819">
      <w:pPr>
        <w:rPr>
          <w:rFonts w:ascii="微软简隶书" w:eastAsia="微软简隶书"/>
        </w:rPr>
      </w:pPr>
    </w:p>
    <w:p w:rsidR="007150BE" w:rsidRDefault="007150BE" w:rsidP="007150BE">
      <w:pPr>
        <w:pStyle w:val="11"/>
      </w:pPr>
    </w:p>
    <w:p w:rsidR="007150BE" w:rsidRDefault="007150BE" w:rsidP="007150BE">
      <w:pPr>
        <w:pStyle w:val="11"/>
      </w:pPr>
    </w:p>
    <w:p w:rsidR="007150BE" w:rsidRDefault="007150BE" w:rsidP="007150BE">
      <w:pPr>
        <w:pStyle w:val="11"/>
      </w:pPr>
    </w:p>
    <w:p w:rsidR="007150BE" w:rsidRPr="007150BE" w:rsidRDefault="007150BE" w:rsidP="007150BE">
      <w:pPr>
        <w:pStyle w:val="11"/>
      </w:pPr>
    </w:p>
    <w:p w:rsidR="000B6819" w:rsidRDefault="000B6819">
      <w:pPr>
        <w:rPr>
          <w:rFonts w:ascii="微软简隶书" w:eastAsia="微软简隶书"/>
        </w:rPr>
      </w:pPr>
    </w:p>
    <w:p w:rsidR="000B6819" w:rsidRDefault="00C61679">
      <w:pPr>
        <w:spacing w:line="600" w:lineRule="exact"/>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采购编号：YZCG-T20210</w:t>
      </w:r>
      <w:r w:rsidR="006B7283">
        <w:rPr>
          <w:rFonts w:asciiTheme="majorEastAsia" w:eastAsiaTheme="majorEastAsia" w:hAnsiTheme="majorEastAsia" w:cstheme="majorEastAsia" w:hint="eastAsia"/>
          <w:b/>
          <w:bCs/>
          <w:sz w:val="36"/>
          <w:szCs w:val="36"/>
        </w:rPr>
        <w:t>41</w:t>
      </w:r>
    </w:p>
    <w:p w:rsidR="007150BE" w:rsidRPr="007150BE" w:rsidRDefault="00C61679">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150BE" w:rsidRPr="007150BE">
        <w:rPr>
          <w:rFonts w:asciiTheme="majorEastAsia" w:eastAsiaTheme="majorEastAsia" w:hAnsiTheme="majorEastAsia" w:cstheme="majorEastAsia" w:hint="eastAsia"/>
          <w:b/>
          <w:bCs/>
          <w:sz w:val="36"/>
          <w:szCs w:val="36"/>
        </w:rPr>
        <w:t>禹州市</w:t>
      </w:r>
      <w:r w:rsidR="006B7283">
        <w:rPr>
          <w:rFonts w:asciiTheme="majorEastAsia" w:eastAsiaTheme="majorEastAsia" w:hAnsiTheme="majorEastAsia" w:cstheme="majorEastAsia" w:hint="eastAsia"/>
          <w:b/>
          <w:bCs/>
          <w:sz w:val="36"/>
          <w:szCs w:val="36"/>
        </w:rPr>
        <w:t>农业农村局</w:t>
      </w:r>
    </w:p>
    <w:p w:rsidR="000B6819" w:rsidRDefault="00C61679">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0B6819" w:rsidRDefault="000B6819">
      <w:pPr>
        <w:rPr>
          <w:rFonts w:asciiTheme="majorEastAsia" w:eastAsiaTheme="majorEastAsia" w:hAnsiTheme="majorEastAsia" w:cstheme="majorEastAsia"/>
          <w:b/>
          <w:bCs/>
          <w:sz w:val="36"/>
          <w:szCs w:val="36"/>
        </w:rPr>
      </w:pPr>
    </w:p>
    <w:p w:rsidR="000B6819" w:rsidRDefault="00C6167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二〇二一年</w:t>
      </w:r>
      <w:r w:rsidR="006B7283">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0B6819" w:rsidRDefault="000B6819">
      <w:pPr>
        <w:rPr>
          <w:rFonts w:asciiTheme="majorEastAsia" w:eastAsiaTheme="majorEastAsia" w:hAnsiTheme="majorEastAsia" w:cstheme="majorEastAsia"/>
          <w:b/>
          <w:bCs/>
          <w:sz w:val="36"/>
          <w:szCs w:val="36"/>
        </w:rPr>
      </w:pPr>
    </w:p>
    <w:p w:rsidR="000B6819" w:rsidRDefault="000B6819">
      <w:pPr>
        <w:widowControl/>
        <w:jc w:val="left"/>
        <w:rPr>
          <w:rFonts w:asciiTheme="minorEastAsia" w:hAnsiTheme="minorEastAsia" w:cs="黑体"/>
          <w:b/>
          <w:bCs/>
          <w:sz w:val="44"/>
          <w:szCs w:val="44"/>
          <w:lang w:val="zh-CN"/>
        </w:rPr>
      </w:pPr>
    </w:p>
    <w:p w:rsidR="000B6819" w:rsidRDefault="00C6167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B6819" w:rsidRDefault="000B681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B6819" w:rsidRDefault="00C6167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B6819" w:rsidRDefault="00C6167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 拟签订合同文本</w:t>
      </w:r>
    </w:p>
    <w:p w:rsidR="000B6819" w:rsidRDefault="00C6167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B6819" w:rsidRDefault="000B6819">
      <w:pPr>
        <w:widowControl/>
        <w:jc w:val="left"/>
        <w:rPr>
          <w:rFonts w:ascii="宋体" w:eastAsia="宋体" w:hAnsi="宋体" w:cs="宋体"/>
          <w:b/>
          <w:sz w:val="36"/>
          <w:szCs w:val="36"/>
          <w:shd w:val="clear" w:color="auto" w:fill="FFFFFF"/>
        </w:rPr>
      </w:pPr>
    </w:p>
    <w:p w:rsidR="000B6819" w:rsidRDefault="00C6167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0B6819" w:rsidRDefault="000B6819">
      <w:pPr>
        <w:pStyle w:val="11"/>
      </w:pPr>
    </w:p>
    <w:p w:rsidR="006B7283" w:rsidRDefault="006B7283" w:rsidP="006B7283">
      <w:pPr>
        <w:spacing w:line="60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禹州市政府采购中心受</w:t>
      </w:r>
      <w:r w:rsidRPr="00C13037">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农</w:t>
      </w:r>
      <w:r>
        <w:rPr>
          <w:rFonts w:asciiTheme="minorEastAsia" w:hAnsiTheme="minorEastAsia" w:cs="仿宋_GB2312"/>
          <w:color w:val="000000"/>
          <w:szCs w:val="21"/>
          <w:shd w:val="clear" w:color="auto" w:fill="FFFFFF"/>
        </w:rPr>
        <w:t>业农村</w:t>
      </w:r>
      <w:r w:rsidRPr="00C13037">
        <w:rPr>
          <w:rFonts w:asciiTheme="minorEastAsia" w:hAnsiTheme="minorEastAsia" w:cs="仿宋_GB2312"/>
          <w:color w:val="000000"/>
          <w:szCs w:val="21"/>
          <w:shd w:val="clear" w:color="auto" w:fill="FFFFFF"/>
        </w:rPr>
        <w:t>局</w:t>
      </w:r>
      <w:r>
        <w:rPr>
          <w:rFonts w:asciiTheme="minorEastAsia" w:hAnsiTheme="minorEastAsia" w:cs="仿宋_GB2312" w:hint="eastAsia"/>
          <w:color w:val="000000"/>
          <w:szCs w:val="21"/>
          <w:shd w:val="clear" w:color="auto" w:fill="FFFFFF"/>
        </w:rPr>
        <w:t>的委托，就“禹州市农业农村局</w:t>
      </w:r>
      <w:r w:rsidRPr="00EC7216">
        <w:rPr>
          <w:rFonts w:asciiTheme="minorEastAsia" w:hAnsiTheme="minorEastAsia" w:cs="仿宋_GB2312" w:hint="eastAsia"/>
          <w:color w:val="000000"/>
          <w:szCs w:val="21"/>
          <w:shd w:val="clear" w:color="auto" w:fill="FFFFFF"/>
        </w:rPr>
        <w:t>2021</w:t>
      </w:r>
      <w:r>
        <w:rPr>
          <w:rFonts w:asciiTheme="minorEastAsia" w:hAnsiTheme="minorEastAsia" w:cs="仿宋_GB2312" w:hint="eastAsia"/>
          <w:color w:val="000000"/>
          <w:szCs w:val="21"/>
          <w:shd w:val="clear" w:color="auto" w:fill="FFFFFF"/>
        </w:rPr>
        <w:t>年中央财政农业生产救灾资金</w:t>
      </w:r>
      <w:r w:rsidRPr="00EC7216">
        <w:rPr>
          <w:rFonts w:asciiTheme="minorEastAsia" w:hAnsiTheme="minorEastAsia" w:cs="仿宋_GB2312" w:hint="eastAsia"/>
          <w:color w:val="000000"/>
          <w:szCs w:val="21"/>
          <w:shd w:val="clear" w:color="auto" w:fill="FFFFFF"/>
        </w:rPr>
        <w:t>项目</w:t>
      </w:r>
      <w:r w:rsidRPr="00C13037">
        <w:rPr>
          <w:rFonts w:asciiTheme="minorEastAsia" w:hAnsiTheme="minorEastAsia" w:cs="仿宋_GB2312" w:hint="eastAsia"/>
          <w:color w:val="000000"/>
          <w:szCs w:val="21"/>
          <w:shd w:val="clear" w:color="auto" w:fill="FFFFFF"/>
        </w:rPr>
        <w:t>（不见面开标）</w:t>
      </w:r>
      <w:r>
        <w:rPr>
          <w:rFonts w:asciiTheme="minorEastAsia" w:hAnsiTheme="minorEastAsia" w:cs="仿宋_GB2312" w:hint="eastAsia"/>
          <w:color w:val="000000"/>
          <w:szCs w:val="21"/>
          <w:shd w:val="clear" w:color="auto" w:fill="FFFFFF"/>
        </w:rPr>
        <w:t>”进行竞争性谈判，欢迎合格的投标人前来投标。</w:t>
      </w:r>
    </w:p>
    <w:p w:rsidR="006B7283" w:rsidRDefault="006B7283" w:rsidP="006B7283">
      <w:pPr>
        <w:widowControl/>
        <w:numPr>
          <w:ilvl w:val="0"/>
          <w:numId w:val="5"/>
        </w:numPr>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6B7283" w:rsidRDefault="006B7283" w:rsidP="006B7283">
      <w:pPr>
        <w:spacing w:line="600" w:lineRule="exact"/>
        <w:ind w:firstLineChars="250" w:firstLine="525"/>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1、采购人：</w:t>
      </w:r>
      <w:r w:rsidRPr="00C13037">
        <w:rPr>
          <w:rFonts w:asciiTheme="minorEastAsia" w:hAnsiTheme="minorEastAsia" w:cs="仿宋_GB2312"/>
          <w:color w:val="000000"/>
          <w:szCs w:val="21"/>
          <w:shd w:val="clear" w:color="auto" w:fill="FFFFFF"/>
        </w:rPr>
        <w:t>禹州市</w:t>
      </w:r>
      <w:r>
        <w:rPr>
          <w:rFonts w:asciiTheme="minorEastAsia" w:hAnsiTheme="minorEastAsia" w:cs="仿宋_GB2312" w:hint="eastAsia"/>
          <w:color w:val="000000"/>
          <w:szCs w:val="21"/>
          <w:shd w:val="clear" w:color="auto" w:fill="FFFFFF"/>
        </w:rPr>
        <w:t>农</w:t>
      </w:r>
      <w:r>
        <w:rPr>
          <w:rFonts w:asciiTheme="minorEastAsia" w:hAnsiTheme="minorEastAsia" w:cs="仿宋_GB2312"/>
          <w:color w:val="000000"/>
          <w:szCs w:val="21"/>
          <w:shd w:val="clear" w:color="auto" w:fill="FFFFFF"/>
        </w:rPr>
        <w:t>业农村</w:t>
      </w:r>
      <w:r w:rsidRPr="00C13037">
        <w:rPr>
          <w:rFonts w:asciiTheme="minorEastAsia" w:hAnsiTheme="minorEastAsia" w:cs="仿宋_GB2312"/>
          <w:color w:val="000000"/>
          <w:szCs w:val="21"/>
          <w:shd w:val="clear" w:color="auto" w:fill="FFFFFF"/>
        </w:rPr>
        <w:t>局</w:t>
      </w:r>
    </w:p>
    <w:p w:rsidR="006B7283" w:rsidRDefault="006B7283" w:rsidP="006B7283">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2、项目名称：禹州市农业农村局</w:t>
      </w:r>
      <w:r w:rsidRPr="00EC7216">
        <w:rPr>
          <w:rFonts w:asciiTheme="minorEastAsia" w:hAnsiTheme="minorEastAsia" w:cs="仿宋_GB2312" w:hint="eastAsia"/>
          <w:color w:val="000000"/>
          <w:szCs w:val="21"/>
          <w:shd w:val="clear" w:color="auto" w:fill="FFFFFF"/>
        </w:rPr>
        <w:t>2021</w:t>
      </w:r>
      <w:r>
        <w:rPr>
          <w:rFonts w:asciiTheme="minorEastAsia" w:hAnsiTheme="minorEastAsia" w:cs="仿宋_GB2312" w:hint="eastAsia"/>
          <w:color w:val="000000"/>
          <w:szCs w:val="21"/>
          <w:shd w:val="clear" w:color="auto" w:fill="FFFFFF"/>
        </w:rPr>
        <w:t>年中央财政农业生产救灾资金</w:t>
      </w:r>
      <w:r w:rsidRPr="00EC7216">
        <w:rPr>
          <w:rFonts w:asciiTheme="minorEastAsia" w:hAnsiTheme="minorEastAsia" w:cs="仿宋_GB2312" w:hint="eastAsia"/>
          <w:color w:val="000000"/>
          <w:szCs w:val="21"/>
          <w:shd w:val="clear" w:color="auto" w:fill="FFFFFF"/>
        </w:rPr>
        <w:t>项目</w:t>
      </w:r>
      <w:r w:rsidRPr="00C13037">
        <w:rPr>
          <w:rFonts w:asciiTheme="minorEastAsia" w:hAnsiTheme="minorEastAsia" w:cs="仿宋_GB2312" w:hint="eastAsia"/>
          <w:color w:val="000000"/>
          <w:szCs w:val="21"/>
          <w:shd w:val="clear" w:color="auto" w:fill="FFFFFF"/>
        </w:rPr>
        <w:t>（不见面开标）</w:t>
      </w:r>
    </w:p>
    <w:p w:rsidR="006B7283" w:rsidRDefault="006B7283" w:rsidP="006B7283">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3、采购编号：YZCG-T2021041</w:t>
      </w:r>
    </w:p>
    <w:p w:rsidR="006B7283" w:rsidRDefault="006B7283" w:rsidP="006B7283">
      <w:pPr>
        <w:spacing w:line="60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4、项目需求：农药一批（详见谈判文件）</w:t>
      </w:r>
    </w:p>
    <w:p w:rsidR="006B7283" w:rsidRPr="002D6575" w:rsidRDefault="006B7283" w:rsidP="006B7283">
      <w:pPr>
        <w:spacing w:line="600" w:lineRule="exact"/>
        <w:ind w:firstLineChars="200" w:firstLine="420"/>
        <w:rPr>
          <w:rFonts w:asciiTheme="minorEastAsia" w:hAnsiTheme="minorEastAsia" w:cs="仿宋_GB2312"/>
          <w:color w:val="000000"/>
          <w:szCs w:val="21"/>
          <w:shd w:val="clear" w:color="auto" w:fill="FFFFFF"/>
        </w:rPr>
      </w:pPr>
      <w:r w:rsidRPr="002D6575">
        <w:rPr>
          <w:rFonts w:asciiTheme="minorEastAsia" w:hAnsiTheme="minorEastAsia" w:cs="仿宋_GB2312" w:hint="eastAsia"/>
          <w:color w:val="000000"/>
          <w:szCs w:val="21"/>
          <w:shd w:val="clear" w:color="auto" w:fill="FFFFFF"/>
        </w:rPr>
        <w:t>5</w:t>
      </w:r>
      <w:r>
        <w:rPr>
          <w:rFonts w:asciiTheme="minorEastAsia" w:hAnsiTheme="minorEastAsia" w:cs="仿宋_GB2312" w:hint="eastAsia"/>
          <w:color w:val="000000"/>
          <w:szCs w:val="21"/>
          <w:shd w:val="clear" w:color="auto" w:fill="FFFFFF"/>
        </w:rPr>
        <w:t>、合同履约期限：以</w:t>
      </w:r>
      <w:r w:rsidRPr="002D6575">
        <w:rPr>
          <w:rFonts w:asciiTheme="minorEastAsia" w:hAnsiTheme="minorEastAsia" w:cs="仿宋_GB2312" w:hint="eastAsia"/>
          <w:color w:val="000000"/>
          <w:szCs w:val="21"/>
          <w:shd w:val="clear" w:color="auto" w:fill="FFFFFF"/>
        </w:rPr>
        <w:t>签订合同</w:t>
      </w:r>
      <w:r>
        <w:rPr>
          <w:rFonts w:asciiTheme="minorEastAsia" w:hAnsiTheme="minorEastAsia" w:cs="仿宋_GB2312" w:hint="eastAsia"/>
          <w:color w:val="000000"/>
          <w:szCs w:val="21"/>
          <w:shd w:val="clear" w:color="auto" w:fill="FFFFFF"/>
        </w:rPr>
        <w:t>为准。</w:t>
      </w:r>
    </w:p>
    <w:p w:rsidR="006B7283" w:rsidRPr="006C65A6" w:rsidRDefault="006B7283" w:rsidP="006B7283">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6、采购预算：855000元</w:t>
      </w:r>
    </w:p>
    <w:p w:rsidR="006B7283" w:rsidRDefault="006B7283" w:rsidP="006B7283">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6B7283" w:rsidRDefault="006B7283" w:rsidP="006B7283">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6B7283" w:rsidRDefault="006B7283" w:rsidP="006B7283">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6B7283" w:rsidRDefault="006B7283" w:rsidP="006B7283">
      <w:pPr>
        <w:widowControl/>
        <w:numPr>
          <w:ilvl w:val="0"/>
          <w:numId w:val="6"/>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sidRPr="001F6748">
        <w:rPr>
          <w:rFonts w:asciiTheme="minorEastAsia" w:hAnsiTheme="minorEastAsia" w:cs="仿宋_GB2312" w:hint="eastAsia"/>
          <w:color w:val="000000"/>
          <w:szCs w:val="21"/>
          <w:shd w:val="clear" w:color="auto" w:fill="FFFFFF"/>
        </w:rPr>
        <w:t>符合《政府采购法》第二十二条之规定</w:t>
      </w:r>
      <w:r>
        <w:rPr>
          <w:rFonts w:asciiTheme="minorEastAsia" w:hAnsiTheme="minorEastAsia" w:cs="仿宋_GB2312" w:hint="eastAsia"/>
          <w:color w:val="000000"/>
          <w:szCs w:val="21"/>
          <w:shd w:val="clear" w:color="auto" w:fill="FFFFFF"/>
        </w:rPr>
        <w:t>；</w:t>
      </w:r>
    </w:p>
    <w:p w:rsidR="006B7283" w:rsidRPr="001F6748" w:rsidRDefault="006B7283" w:rsidP="006B7283">
      <w:pPr>
        <w:widowControl/>
        <w:shd w:val="clear" w:color="auto" w:fill="FFFFFF"/>
        <w:spacing w:line="440" w:lineRule="exact"/>
        <w:ind w:left="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w:t>
      </w:r>
      <w:r w:rsidRPr="001F6748">
        <w:rPr>
          <w:rFonts w:asciiTheme="minorEastAsia" w:hAnsiTheme="minorEastAsia" w:cs="仿宋_GB2312" w:hint="eastAsia"/>
          <w:color w:val="000000"/>
          <w:szCs w:val="21"/>
          <w:shd w:val="clear" w:color="auto" w:fill="FFFFFF"/>
        </w:rPr>
        <w:t>本项目不接受联合体投标。</w:t>
      </w:r>
    </w:p>
    <w:p w:rsidR="006B7283" w:rsidRDefault="006B7283" w:rsidP="006B7283">
      <w:pPr>
        <w:widowControl/>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四、获取谈判文件的方式</w:t>
      </w:r>
    </w:p>
    <w:p w:rsidR="006B7283" w:rsidRDefault="006B7283" w:rsidP="006B728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9"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ggzy.xuchang.gov.cn:8088/ggzy/eps/public/RegistAllJcxx.html</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6B7283" w:rsidRDefault="006B7283" w:rsidP="006B728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w:t>
      </w:r>
      <w:hyperlink r:id="rId10" w:history="1">
        <w:r>
          <w:rPr>
            <w:rStyle w:val="af0"/>
            <w:rFonts w:asciiTheme="minorEastAsia" w:eastAsiaTheme="minorEastAsia" w:hAnsiTheme="minorEastAsia" w:cs="仿宋_GB2312" w:hint="eastAsia"/>
            <w:color w:val="000000"/>
            <w:sz w:val="21"/>
            <w:szCs w:val="21"/>
            <w:shd w:val="clear" w:color="auto" w:fill="FFFFFF"/>
          </w:rPr>
          <w:t>（http://</w:t>
        </w:r>
        <w:r>
          <w:rPr>
            <w:rStyle w:val="af0"/>
            <w:rFonts w:asciiTheme="minorEastAsia" w:eastAsiaTheme="minorEastAsia" w:hAnsiTheme="minorEastAsia" w:cs="仿宋_GB2312"/>
            <w:color w:val="000000"/>
            <w:sz w:val="21"/>
            <w:szCs w:val="21"/>
            <w:shd w:val="clear" w:color="auto" w:fill="FFFFFF"/>
          </w:rPr>
          <w:t>ggzy.xuchang.gov.cn:8088/ggzy/</w:t>
        </w:r>
        <w:r>
          <w:rPr>
            <w:rStyle w:val="af0"/>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6B7283" w:rsidRDefault="006B7283" w:rsidP="006B7283">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五、响应文件提交截止时间及谈判响应截止时间、谈判时间</w:t>
      </w:r>
    </w:p>
    <w:p w:rsidR="006B7283" w:rsidRDefault="006B7283" w:rsidP="006B7283">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1、响应文件提交截止时间及谈判响应截止时间、谈判时间：2021年9 月 27日 10：30  （北</w:t>
      </w:r>
      <w:r>
        <w:rPr>
          <w:rFonts w:asciiTheme="minorEastAsia" w:hAnsiTheme="minorEastAsia" w:cs="仿宋_GB2312" w:hint="eastAsia"/>
          <w:color w:val="000000"/>
          <w:szCs w:val="21"/>
          <w:shd w:val="clear" w:color="auto" w:fill="FFFFFF"/>
        </w:rPr>
        <w:lastRenderedPageBreak/>
        <w:t>京时间），逾期送达或不符合规定的响应文件恕不接受。</w:t>
      </w:r>
      <w:bookmarkStart w:id="0" w:name="_GoBack"/>
      <w:bookmarkEnd w:id="0"/>
    </w:p>
    <w:p w:rsidR="006B7283" w:rsidRDefault="006B7283" w:rsidP="006B7283">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6B7283" w:rsidRDefault="006B7283" w:rsidP="006B7283">
      <w:pPr>
        <w:pStyle w:val="ac"/>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六、谈判响应文件开启</w:t>
      </w:r>
    </w:p>
    <w:p w:rsidR="006B7283" w:rsidRDefault="006B7283" w:rsidP="006B728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（一）谈判响应文件开启地点：禹州市公共资源交易中心九楼第一开标室。（本项目采用远程不见面谈判，供应商无须到达现场）。</w:t>
      </w:r>
    </w:p>
    <w:p w:rsidR="006B7283" w:rsidRDefault="006B7283" w:rsidP="006B728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6B7283" w:rsidRDefault="006B7283" w:rsidP="006B728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rsidR="006B7283" w:rsidRDefault="006B7283" w:rsidP="006B728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6B7283" w:rsidRDefault="006B7283" w:rsidP="006B728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1"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6B7283" w:rsidRDefault="006B7283" w:rsidP="006B7283">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6B7283" w:rsidRDefault="006B7283" w:rsidP="006B7283">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6B7283" w:rsidRDefault="006B7283" w:rsidP="006B7283">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6B7283" w:rsidRDefault="006B7283" w:rsidP="006B7283">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地址：禹州市行政服务中心楼910房间</w:t>
      </w:r>
    </w:p>
    <w:p w:rsidR="006B7283" w:rsidRDefault="006B7283" w:rsidP="006B7283">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6B7283" w:rsidRDefault="006B7283" w:rsidP="006B7283">
      <w:pPr>
        <w:widowControl/>
        <w:numPr>
          <w:ilvl w:val="0"/>
          <w:numId w:val="7"/>
        </w:numPr>
        <w:shd w:val="clear" w:color="auto" w:fill="FFFFFF"/>
        <w:spacing w:line="440" w:lineRule="exact"/>
        <w:ind w:firstLine="641"/>
        <w:jc w:val="left"/>
        <w:rPr>
          <w:rFonts w:asciiTheme="minorEastAsia" w:hAnsiTheme="minorEastAsia" w:cs="仿宋_GB2312"/>
          <w:color w:val="000000"/>
          <w:szCs w:val="21"/>
          <w:shd w:val="clear" w:color="auto" w:fill="FFFFFF"/>
        </w:rPr>
      </w:pPr>
      <w:r w:rsidRPr="00555436">
        <w:rPr>
          <w:rFonts w:asciiTheme="minorEastAsia" w:hAnsiTheme="minorEastAsia" w:cs="仿宋_GB2312" w:hint="eastAsia"/>
          <w:color w:val="000000"/>
          <w:szCs w:val="21"/>
          <w:shd w:val="clear" w:color="auto" w:fill="FFFFFF"/>
        </w:rPr>
        <w:t>采购单位：</w:t>
      </w:r>
      <w:r>
        <w:rPr>
          <w:rFonts w:asciiTheme="minorEastAsia" w:hAnsiTheme="minorEastAsia" w:cs="仿宋_GB2312" w:hint="eastAsia"/>
          <w:color w:val="000000"/>
          <w:szCs w:val="21"/>
          <w:shd w:val="clear" w:color="auto" w:fill="FFFFFF"/>
        </w:rPr>
        <w:t>禹州市农业农村局</w:t>
      </w:r>
    </w:p>
    <w:p w:rsidR="006B7283" w:rsidRPr="00555436" w:rsidRDefault="006B7283" w:rsidP="006B7283">
      <w:pPr>
        <w:widowControl/>
        <w:shd w:val="clear" w:color="auto" w:fill="FFFFFF"/>
        <w:spacing w:line="440" w:lineRule="exact"/>
        <w:ind w:leftChars="305" w:left="640" w:firstLineChars="250" w:firstLine="525"/>
        <w:jc w:val="left"/>
        <w:rPr>
          <w:rFonts w:asciiTheme="minorEastAsia" w:hAnsiTheme="minorEastAsia" w:cs="仿宋_GB2312"/>
          <w:color w:val="000000"/>
          <w:szCs w:val="21"/>
          <w:shd w:val="clear" w:color="auto" w:fill="FFFFFF"/>
        </w:rPr>
      </w:pPr>
      <w:r w:rsidRPr="00555436">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禹王大道29号</w:t>
      </w:r>
    </w:p>
    <w:p w:rsidR="006B7283" w:rsidRDefault="006B7283" w:rsidP="006B7283">
      <w:pPr>
        <w:widowControl/>
        <w:shd w:val="clear" w:color="auto" w:fill="FFFFFF"/>
        <w:spacing w:line="440" w:lineRule="exact"/>
        <w:ind w:firstLineChars="552" w:firstLine="1159"/>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联系人：张女士  联系电话：0374-2077818</w:t>
      </w:r>
    </w:p>
    <w:p w:rsidR="007150BE" w:rsidRPr="006B7283" w:rsidRDefault="007150BE">
      <w:pPr>
        <w:pStyle w:val="11"/>
        <w:ind w:firstLineChars="0" w:firstLine="0"/>
      </w:pPr>
    </w:p>
    <w:p w:rsidR="007150BE" w:rsidRDefault="007150BE">
      <w:pPr>
        <w:pStyle w:val="11"/>
        <w:ind w:firstLineChars="0" w:firstLine="0"/>
      </w:pPr>
    </w:p>
    <w:p w:rsidR="007150BE" w:rsidRPr="007150BE" w:rsidRDefault="007150BE">
      <w:pPr>
        <w:pStyle w:val="11"/>
        <w:ind w:firstLineChars="0" w:firstLine="0"/>
      </w:pPr>
    </w:p>
    <w:p w:rsidR="006B7283" w:rsidRDefault="006B7283">
      <w:pPr>
        <w:spacing w:line="360" w:lineRule="auto"/>
        <w:rPr>
          <w:rFonts w:hAnsi="宋体"/>
          <w:b/>
          <w:color w:val="000000"/>
          <w:szCs w:val="21"/>
        </w:rPr>
      </w:pPr>
    </w:p>
    <w:p w:rsidR="006B7283" w:rsidRDefault="006B7283">
      <w:pPr>
        <w:spacing w:line="360" w:lineRule="auto"/>
        <w:rPr>
          <w:rFonts w:hAnsi="宋体"/>
          <w:b/>
          <w:color w:val="000000"/>
          <w:szCs w:val="21"/>
        </w:rPr>
      </w:pPr>
    </w:p>
    <w:p w:rsidR="000B6819" w:rsidRPr="007150BE" w:rsidRDefault="00C61679">
      <w:pPr>
        <w:spacing w:line="360" w:lineRule="auto"/>
        <w:rPr>
          <w:rFonts w:hAnsi="宋体"/>
          <w:b/>
          <w:color w:val="000000"/>
          <w:szCs w:val="21"/>
        </w:rPr>
      </w:pPr>
      <w:r w:rsidRPr="007150BE">
        <w:rPr>
          <w:rFonts w:hAnsi="宋体" w:hint="eastAsia"/>
          <w:b/>
          <w:color w:val="000000"/>
          <w:szCs w:val="21"/>
        </w:rPr>
        <w:lastRenderedPageBreak/>
        <w:t>温馨提示：</w:t>
      </w:r>
    </w:p>
    <w:p w:rsidR="000B6819" w:rsidRDefault="00C61679">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0B6819" w:rsidRDefault="00C6167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0B6819" w:rsidRDefault="00C6167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0B6819" w:rsidRDefault="00C61679">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0B6819" w:rsidRDefault="00C6167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0B6819" w:rsidRDefault="00C61679">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0B6819" w:rsidRDefault="00C6167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0B6819" w:rsidRDefault="00C6167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0B6819" w:rsidRDefault="00C61679">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Theme="minorEastAsia" w:hAnsiTheme="minorEastAsia" w:cs="宋体" w:hint="eastAsia"/>
          <w:kern w:val="0"/>
          <w:szCs w:val="21"/>
        </w:rPr>
        <w:t>因供应商原因解密失败的，其响应文件将被拒绝。</w:t>
      </w:r>
    </w:p>
    <w:p w:rsidR="000B6819" w:rsidRDefault="00C6167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0B6819" w:rsidRDefault="00C61679">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0B6819" w:rsidRDefault="00C61679">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0B6819" w:rsidRDefault="00C61679">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0B6819" w:rsidRDefault="00C61679">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0B6819" w:rsidRDefault="00C61679">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0B6819" w:rsidRDefault="00C61679">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0B6819" w:rsidRDefault="00C61679">
      <w:pPr>
        <w:tabs>
          <w:tab w:val="left" w:pos="7095"/>
        </w:tabs>
        <w:spacing w:line="360" w:lineRule="auto"/>
        <w:ind w:firstLineChars="200" w:firstLine="420"/>
        <w:contextualSpacing/>
        <w:rPr>
          <w:rFonts w:asciiTheme="majorEastAsia" w:eastAsiaTheme="majorEastAsia" w:hAnsiTheme="majorEastAsia" w:cs="宋体"/>
          <w:b/>
          <w:kern w:val="0"/>
          <w:sz w:val="32"/>
          <w:szCs w:val="32"/>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0B6819" w:rsidRDefault="00C6167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150BE" w:rsidRPr="007150BE" w:rsidRDefault="007150BE" w:rsidP="007150BE">
      <w:pPr>
        <w:pStyle w:val="11"/>
      </w:pPr>
    </w:p>
    <w:p w:rsidR="006B7283" w:rsidRPr="00FA70DD" w:rsidRDefault="00C61679" w:rsidP="00FA70DD">
      <w:pPr>
        <w:pStyle w:val="af2"/>
        <w:widowControl/>
        <w:numPr>
          <w:ilvl w:val="0"/>
          <w:numId w:val="61"/>
        </w:numPr>
        <w:shd w:val="clear" w:color="auto" w:fill="FFFFFF"/>
        <w:spacing w:line="360" w:lineRule="auto"/>
        <w:ind w:firstLineChars="0"/>
        <w:jc w:val="left"/>
        <w:rPr>
          <w:rFonts w:asciiTheme="minorEastAsia" w:hAnsiTheme="minorEastAsia" w:cs="仿宋_GB2312"/>
          <w:szCs w:val="21"/>
          <w:lang w:val="zh-CN"/>
        </w:rPr>
      </w:pPr>
      <w:r w:rsidRPr="006B7283">
        <w:rPr>
          <w:rFonts w:asciiTheme="minorEastAsia" w:hAnsiTheme="minorEastAsia" w:cs="黑体" w:hint="eastAsia"/>
          <w:b/>
          <w:bCs/>
          <w:color w:val="000000"/>
          <w:sz w:val="24"/>
          <w:szCs w:val="24"/>
          <w:shd w:val="clear" w:color="auto" w:fill="FFFFFF"/>
        </w:rPr>
        <w:t>本项目需实现的功能或者目标：</w:t>
      </w:r>
      <w:r w:rsidR="00FA70DD" w:rsidRPr="00FA70DD">
        <w:rPr>
          <w:rFonts w:asciiTheme="minorEastAsia" w:hAnsiTheme="minorEastAsia" w:cs="仿宋_GB2312" w:hint="eastAsia"/>
          <w:szCs w:val="21"/>
          <w:lang w:val="zh-CN"/>
        </w:rPr>
        <w:t>完成禹州市2021年中央财政农业生产救灾资金（小麦茎基腐病防控）项目，重点对我市小麦茎基腐病重发区开展防治，最大程度减轻病害危害损失，保障我市夏粮生产安全</w:t>
      </w:r>
      <w:r w:rsidR="00FA70DD">
        <w:rPr>
          <w:rFonts w:asciiTheme="minorEastAsia" w:hAnsiTheme="minorEastAsia" w:cs="仿宋_GB2312" w:hint="eastAsia"/>
          <w:szCs w:val="21"/>
          <w:lang w:val="zh-CN"/>
        </w:rPr>
        <w:t>。</w:t>
      </w:r>
    </w:p>
    <w:p w:rsidR="000B6819" w:rsidRPr="00FA70DD" w:rsidRDefault="00C61679" w:rsidP="00FA70DD">
      <w:pPr>
        <w:pStyle w:val="af2"/>
        <w:widowControl/>
        <w:numPr>
          <w:ilvl w:val="0"/>
          <w:numId w:val="61"/>
        </w:numPr>
        <w:shd w:val="clear" w:color="auto" w:fill="FFFFFF"/>
        <w:spacing w:line="360" w:lineRule="auto"/>
        <w:ind w:firstLineChars="0"/>
        <w:jc w:val="left"/>
        <w:rPr>
          <w:rFonts w:asciiTheme="minorEastAsia" w:hAnsiTheme="minorEastAsia" w:cs="黑体"/>
          <w:b/>
          <w:bCs/>
          <w:color w:val="000000"/>
          <w:sz w:val="24"/>
          <w:szCs w:val="24"/>
          <w:shd w:val="clear" w:color="auto" w:fill="FFFFFF"/>
        </w:rPr>
      </w:pPr>
      <w:r w:rsidRPr="00FA70DD">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page" w:tblpX="1330" w:tblpY="305"/>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551"/>
        <w:gridCol w:w="3073"/>
      </w:tblGrid>
      <w:tr w:rsidR="00FA70DD" w:rsidTr="00FA70DD">
        <w:trPr>
          <w:trHeight w:val="590"/>
        </w:trPr>
        <w:tc>
          <w:tcPr>
            <w:tcW w:w="3686" w:type="dxa"/>
          </w:tcPr>
          <w:p w:rsidR="00FA70DD" w:rsidRPr="00FA70DD" w:rsidRDefault="00FA70DD" w:rsidP="00FA70DD">
            <w:pPr>
              <w:spacing w:line="666" w:lineRule="exact"/>
              <w:jc w:val="center"/>
              <w:rPr>
                <w:rFonts w:asciiTheme="minorEastAsia" w:hAnsiTheme="minorEastAsia" w:cs="仿宋_GB2312"/>
                <w:szCs w:val="21"/>
                <w:lang w:val="zh-CN"/>
              </w:rPr>
            </w:pPr>
            <w:r w:rsidRPr="00FA70DD">
              <w:rPr>
                <w:rFonts w:asciiTheme="minorEastAsia" w:hAnsiTheme="minorEastAsia" w:cs="仿宋_GB2312" w:hint="eastAsia"/>
                <w:szCs w:val="21"/>
                <w:lang w:val="zh-CN"/>
              </w:rPr>
              <w:t>产品名称</w:t>
            </w:r>
          </w:p>
        </w:tc>
        <w:tc>
          <w:tcPr>
            <w:tcW w:w="2551" w:type="dxa"/>
          </w:tcPr>
          <w:p w:rsidR="00FA70DD" w:rsidRPr="00FA70DD" w:rsidRDefault="00FA70DD" w:rsidP="00FA70DD">
            <w:pPr>
              <w:spacing w:line="666" w:lineRule="exact"/>
              <w:jc w:val="center"/>
              <w:rPr>
                <w:rFonts w:asciiTheme="minorEastAsia" w:hAnsiTheme="minorEastAsia" w:cs="仿宋_GB2312"/>
                <w:szCs w:val="21"/>
                <w:lang w:val="zh-CN"/>
              </w:rPr>
            </w:pPr>
            <w:r w:rsidRPr="00FA70DD">
              <w:rPr>
                <w:rFonts w:asciiTheme="minorEastAsia" w:hAnsiTheme="minorEastAsia" w:cs="仿宋_GB2312" w:hint="eastAsia"/>
                <w:szCs w:val="21"/>
                <w:lang w:val="zh-CN"/>
              </w:rPr>
              <w:t>规格</w:t>
            </w:r>
          </w:p>
        </w:tc>
        <w:tc>
          <w:tcPr>
            <w:tcW w:w="3073" w:type="dxa"/>
          </w:tcPr>
          <w:p w:rsidR="00FA70DD" w:rsidRPr="00FA70DD" w:rsidRDefault="00FA70DD" w:rsidP="00FA70DD">
            <w:pPr>
              <w:spacing w:line="666" w:lineRule="exact"/>
              <w:jc w:val="center"/>
              <w:rPr>
                <w:rFonts w:asciiTheme="minorEastAsia" w:hAnsiTheme="minorEastAsia" w:cs="仿宋_GB2312"/>
                <w:szCs w:val="21"/>
                <w:lang w:val="zh-CN"/>
              </w:rPr>
            </w:pPr>
            <w:r w:rsidRPr="00FA70DD">
              <w:rPr>
                <w:rFonts w:asciiTheme="minorEastAsia" w:hAnsiTheme="minorEastAsia" w:cs="仿宋_GB2312" w:hint="eastAsia"/>
                <w:szCs w:val="21"/>
                <w:lang w:val="zh-CN"/>
              </w:rPr>
              <w:t>数量（瓶）</w:t>
            </w:r>
          </w:p>
          <w:p w:rsidR="00FA70DD" w:rsidRPr="00FA70DD" w:rsidRDefault="00FA70DD" w:rsidP="00FA70DD">
            <w:pPr>
              <w:spacing w:line="666" w:lineRule="exact"/>
              <w:jc w:val="center"/>
              <w:rPr>
                <w:rFonts w:asciiTheme="minorEastAsia" w:hAnsiTheme="minorEastAsia" w:cs="仿宋_GB2312"/>
                <w:szCs w:val="21"/>
                <w:lang w:val="zh-CN"/>
              </w:rPr>
            </w:pPr>
          </w:p>
        </w:tc>
      </w:tr>
      <w:tr w:rsidR="00FA70DD" w:rsidTr="00FA70DD">
        <w:trPr>
          <w:trHeight w:val="590"/>
        </w:trPr>
        <w:tc>
          <w:tcPr>
            <w:tcW w:w="3686" w:type="dxa"/>
          </w:tcPr>
          <w:p w:rsidR="00FA70DD" w:rsidRPr="00FA70DD" w:rsidRDefault="00FA70DD" w:rsidP="00FA70DD">
            <w:pPr>
              <w:spacing w:line="666" w:lineRule="exact"/>
              <w:jc w:val="center"/>
              <w:rPr>
                <w:rFonts w:asciiTheme="minorEastAsia" w:hAnsiTheme="minorEastAsia" w:cs="仿宋_GB2312"/>
                <w:szCs w:val="21"/>
                <w:lang w:val="zh-CN"/>
              </w:rPr>
            </w:pPr>
            <w:r w:rsidRPr="00FA70DD">
              <w:rPr>
                <w:rFonts w:asciiTheme="minorEastAsia" w:hAnsiTheme="minorEastAsia" w:cs="仿宋_GB2312" w:hint="eastAsia"/>
                <w:szCs w:val="21"/>
                <w:lang w:val="zh-CN"/>
              </w:rPr>
              <w:t>4.8%苯醚甲环唑·咯菌腈悬浮种衣剂</w:t>
            </w:r>
          </w:p>
        </w:tc>
        <w:tc>
          <w:tcPr>
            <w:tcW w:w="2551" w:type="dxa"/>
          </w:tcPr>
          <w:p w:rsidR="00FA70DD" w:rsidRPr="00FA70DD" w:rsidRDefault="00FA70DD" w:rsidP="00485804">
            <w:pPr>
              <w:spacing w:line="666" w:lineRule="exact"/>
              <w:ind w:firstLineChars="250" w:firstLine="525"/>
              <w:rPr>
                <w:rFonts w:asciiTheme="minorEastAsia" w:hAnsiTheme="minorEastAsia" w:cs="仿宋_GB2312"/>
                <w:szCs w:val="21"/>
                <w:lang w:val="zh-CN"/>
              </w:rPr>
            </w:pPr>
            <w:r w:rsidRPr="00FA70DD">
              <w:rPr>
                <w:rFonts w:asciiTheme="minorEastAsia" w:hAnsiTheme="minorEastAsia" w:cs="仿宋_GB2312" w:hint="eastAsia"/>
                <w:szCs w:val="21"/>
                <w:lang w:val="zh-CN"/>
              </w:rPr>
              <w:t>50克/瓶</w:t>
            </w:r>
          </w:p>
        </w:tc>
        <w:tc>
          <w:tcPr>
            <w:tcW w:w="3073" w:type="dxa"/>
          </w:tcPr>
          <w:p w:rsidR="00FA70DD" w:rsidRPr="00FA70DD" w:rsidRDefault="00FA70DD" w:rsidP="00FA70DD">
            <w:pPr>
              <w:spacing w:line="666" w:lineRule="exact"/>
              <w:jc w:val="center"/>
              <w:rPr>
                <w:rFonts w:asciiTheme="minorEastAsia" w:hAnsiTheme="minorEastAsia" w:cs="仿宋_GB2312"/>
                <w:szCs w:val="21"/>
                <w:lang w:val="zh-CN"/>
              </w:rPr>
            </w:pPr>
            <w:r w:rsidRPr="00FA70DD">
              <w:rPr>
                <w:rFonts w:asciiTheme="minorEastAsia" w:hAnsiTheme="minorEastAsia" w:cs="仿宋_GB2312" w:hint="eastAsia"/>
                <w:szCs w:val="21"/>
                <w:lang w:val="zh-CN"/>
              </w:rPr>
              <w:t>30000</w:t>
            </w:r>
          </w:p>
        </w:tc>
      </w:tr>
      <w:tr w:rsidR="00FA70DD" w:rsidTr="00FA70DD">
        <w:trPr>
          <w:trHeight w:val="590"/>
        </w:trPr>
        <w:tc>
          <w:tcPr>
            <w:tcW w:w="3686" w:type="dxa"/>
          </w:tcPr>
          <w:p w:rsidR="00FA70DD" w:rsidRPr="00FA70DD" w:rsidRDefault="00FA70DD" w:rsidP="00FA70DD">
            <w:pPr>
              <w:spacing w:line="666" w:lineRule="exact"/>
              <w:jc w:val="center"/>
              <w:rPr>
                <w:rFonts w:asciiTheme="minorEastAsia" w:hAnsiTheme="minorEastAsia" w:cs="仿宋_GB2312"/>
                <w:szCs w:val="21"/>
                <w:lang w:val="zh-CN"/>
              </w:rPr>
            </w:pPr>
            <w:r w:rsidRPr="00FA70DD">
              <w:rPr>
                <w:rFonts w:asciiTheme="minorEastAsia" w:hAnsiTheme="minorEastAsia" w:cs="仿宋_GB2312" w:hint="eastAsia"/>
                <w:szCs w:val="21"/>
                <w:lang w:val="zh-CN"/>
              </w:rPr>
              <w:t>15%丙唑·戊唑醇悬浮剂</w:t>
            </w:r>
          </w:p>
        </w:tc>
        <w:tc>
          <w:tcPr>
            <w:tcW w:w="2551" w:type="dxa"/>
            <w:vAlign w:val="center"/>
          </w:tcPr>
          <w:p w:rsidR="00FA70DD" w:rsidRPr="00FA70DD" w:rsidRDefault="00FA70DD" w:rsidP="00FA70DD">
            <w:pPr>
              <w:spacing w:line="666" w:lineRule="exact"/>
              <w:ind w:firstLineChars="200" w:firstLine="420"/>
              <w:rPr>
                <w:rFonts w:asciiTheme="minorEastAsia" w:hAnsiTheme="minorEastAsia" w:cs="仿宋_GB2312"/>
                <w:szCs w:val="21"/>
                <w:lang w:val="zh-CN"/>
              </w:rPr>
            </w:pPr>
            <w:r w:rsidRPr="00FA70DD">
              <w:rPr>
                <w:rFonts w:asciiTheme="minorEastAsia" w:hAnsiTheme="minorEastAsia" w:cs="仿宋_GB2312" w:hint="eastAsia"/>
                <w:szCs w:val="21"/>
                <w:lang w:val="zh-CN"/>
              </w:rPr>
              <w:t>150克/瓶</w:t>
            </w:r>
          </w:p>
        </w:tc>
        <w:tc>
          <w:tcPr>
            <w:tcW w:w="3073" w:type="dxa"/>
            <w:vAlign w:val="center"/>
          </w:tcPr>
          <w:p w:rsidR="00FA70DD" w:rsidRPr="00FA70DD" w:rsidRDefault="00FA70DD" w:rsidP="00FA70DD">
            <w:pPr>
              <w:spacing w:line="666" w:lineRule="exact"/>
              <w:jc w:val="center"/>
              <w:rPr>
                <w:rFonts w:asciiTheme="minorEastAsia" w:hAnsiTheme="minorEastAsia" w:cs="仿宋_GB2312"/>
                <w:szCs w:val="21"/>
                <w:lang w:val="zh-CN"/>
              </w:rPr>
            </w:pPr>
            <w:r w:rsidRPr="00FA70DD">
              <w:rPr>
                <w:rFonts w:asciiTheme="minorEastAsia" w:hAnsiTheme="minorEastAsia" w:cs="仿宋_GB2312" w:hint="eastAsia"/>
                <w:szCs w:val="21"/>
                <w:lang w:val="zh-CN"/>
              </w:rPr>
              <w:t>15000</w:t>
            </w:r>
          </w:p>
        </w:tc>
      </w:tr>
    </w:tbl>
    <w:p w:rsidR="00FA70DD" w:rsidRPr="00FA70DD" w:rsidRDefault="00FA70DD" w:rsidP="00FA70DD">
      <w:pPr>
        <w:pStyle w:val="11"/>
        <w:ind w:left="510" w:firstLineChars="0" w:firstLine="0"/>
      </w:pPr>
    </w:p>
    <w:p w:rsidR="000B6819" w:rsidRPr="007150BE" w:rsidRDefault="00C61679" w:rsidP="007150BE">
      <w:pPr>
        <w:pStyle w:val="16"/>
        <w:ind w:firstLine="0"/>
        <w:jc w:val="left"/>
        <w:rPr>
          <w:rFonts w:asciiTheme="minorEastAsia" w:hAnsiTheme="minorEastAsia" w:cs="微软雅黑"/>
          <w:b/>
          <w:color w:val="FF0000"/>
          <w:szCs w:val="24"/>
        </w:rPr>
      </w:pPr>
      <w:r>
        <w:rPr>
          <w:rFonts w:asciiTheme="minorEastAsia" w:hAnsiTheme="minorEastAsia" w:cs="微软雅黑" w:hint="eastAsia"/>
          <w:b/>
          <w:color w:val="FF0000"/>
          <w:szCs w:val="24"/>
        </w:rPr>
        <w:t>注：以上中所列技术规格或主要参数为最低要求，不允许负偏离，否则为无效响应。</w:t>
      </w:r>
    </w:p>
    <w:p w:rsidR="000B6819" w:rsidRPr="00FA70DD" w:rsidRDefault="00C61679" w:rsidP="00FA70DD">
      <w:pPr>
        <w:pStyle w:val="af2"/>
        <w:numPr>
          <w:ilvl w:val="0"/>
          <w:numId w:val="61"/>
        </w:numPr>
        <w:spacing w:line="360" w:lineRule="auto"/>
        <w:ind w:firstLineChars="0"/>
        <w:contextualSpacing/>
        <w:rPr>
          <w:rFonts w:asciiTheme="minorEastAsia" w:hAnsiTheme="minorEastAsia" w:cs="仿宋_GB2312"/>
          <w:szCs w:val="21"/>
          <w:lang w:val="zh-CN"/>
        </w:rPr>
      </w:pPr>
      <w:r w:rsidRPr="00FA70DD">
        <w:rPr>
          <w:rFonts w:asciiTheme="minorEastAsia" w:hAnsiTheme="minorEastAsia" w:cs="宋体" w:hint="eastAsia"/>
          <w:b/>
          <w:color w:val="000000"/>
          <w:kern w:val="0"/>
          <w:szCs w:val="21"/>
          <w:lang w:val="zh-CN"/>
        </w:rPr>
        <w:t>采购标的执行标准</w:t>
      </w:r>
      <w:r w:rsidR="006B7283" w:rsidRPr="00FA70DD">
        <w:rPr>
          <w:rFonts w:asciiTheme="minorEastAsia" w:hAnsiTheme="minorEastAsia" w:cs="宋体" w:hint="eastAsia"/>
          <w:b/>
          <w:color w:val="000000"/>
          <w:kern w:val="0"/>
          <w:szCs w:val="21"/>
          <w:lang w:val="zh-CN"/>
        </w:rPr>
        <w:t>：</w:t>
      </w:r>
      <w:r w:rsidR="006B7283" w:rsidRPr="00FA70DD">
        <w:rPr>
          <w:rFonts w:asciiTheme="minorEastAsia" w:hAnsiTheme="minorEastAsia" w:cs="仿宋_GB2312" w:hint="eastAsia"/>
          <w:szCs w:val="21"/>
          <w:lang w:val="zh-CN"/>
        </w:rPr>
        <w:t>执行相关国家标准。</w:t>
      </w:r>
    </w:p>
    <w:p w:rsidR="00FA70DD" w:rsidRPr="00FA70DD" w:rsidRDefault="00FA70DD" w:rsidP="00FA70DD">
      <w:pPr>
        <w:pStyle w:val="af2"/>
        <w:widowControl/>
        <w:numPr>
          <w:ilvl w:val="0"/>
          <w:numId w:val="61"/>
        </w:numPr>
        <w:shd w:val="clear" w:color="auto" w:fill="FFFFFF"/>
        <w:spacing w:line="540" w:lineRule="exact"/>
        <w:ind w:firstLineChars="0"/>
        <w:jc w:val="left"/>
        <w:rPr>
          <w:rFonts w:asciiTheme="minorEastAsia" w:hAnsiTheme="minorEastAsia" w:cs="仿宋_GB2312"/>
          <w:szCs w:val="21"/>
          <w:lang w:val="zh-CN"/>
        </w:rPr>
      </w:pPr>
      <w:r w:rsidRPr="00FA70DD">
        <w:rPr>
          <w:rFonts w:asciiTheme="minorEastAsia" w:hAnsiTheme="minorEastAsia" w:cs="仿宋_GB2312" w:hint="eastAsia"/>
          <w:b/>
          <w:szCs w:val="21"/>
          <w:lang w:val="zh-CN"/>
        </w:rPr>
        <w:t>服务标准、期限、效率等要求</w:t>
      </w:r>
      <w:r w:rsidRPr="00FA70DD">
        <w:rPr>
          <w:rFonts w:asciiTheme="minorEastAsia" w:hAnsiTheme="minorEastAsia" w:cs="仿宋_GB2312" w:hint="eastAsia"/>
          <w:szCs w:val="21"/>
          <w:lang w:val="zh-CN"/>
        </w:rPr>
        <w:t>：符合业主需求，服务期限以签订合同为准。投标人须提供有效期内的农药“三证”（农药登记证、生产许可证或生产批准证、产品标准证），所投产品须在小麦上取得登记。</w:t>
      </w:r>
    </w:p>
    <w:p w:rsidR="000B6819" w:rsidRDefault="00FA70D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w:t>
      </w:r>
      <w:r w:rsidR="00C61679">
        <w:rPr>
          <w:rFonts w:asciiTheme="minorEastAsia" w:hAnsiTheme="minorEastAsia" w:cs="宋体" w:hint="eastAsia"/>
          <w:b/>
          <w:color w:val="000000"/>
          <w:kern w:val="0"/>
          <w:szCs w:val="21"/>
          <w:lang w:val="zh-CN"/>
        </w:rPr>
        <w:t>、采购标的的其他技术、服务等要求</w:t>
      </w:r>
      <w:r>
        <w:rPr>
          <w:rFonts w:asciiTheme="minorEastAsia" w:hAnsiTheme="minorEastAsia" w:cs="宋体" w:hint="eastAsia"/>
          <w:b/>
          <w:color w:val="000000"/>
          <w:kern w:val="0"/>
          <w:szCs w:val="21"/>
          <w:lang w:val="zh-CN"/>
        </w:rPr>
        <w:t>：</w:t>
      </w:r>
    </w:p>
    <w:p w:rsidR="000B6819" w:rsidRDefault="00C61679" w:rsidP="00DA604D">
      <w:pPr>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lang w:val="zh-CN"/>
        </w:rPr>
        <w:t>1、投标人须明确投标产品的厂家、产地、品牌、型号、等参数，</w:t>
      </w:r>
      <w:r>
        <w:rPr>
          <w:rFonts w:asciiTheme="minorEastAsia" w:hAnsiTheme="minorEastAsia" w:cs="仿宋_GB2312" w:hint="eastAsia"/>
          <w:b/>
          <w:bCs/>
          <w:szCs w:val="21"/>
          <w:lang w:val="zh-CN"/>
        </w:rPr>
        <w:t>否则为无效</w:t>
      </w:r>
      <w:r w:rsidR="00B923F6">
        <w:rPr>
          <w:rFonts w:asciiTheme="minorEastAsia" w:hAnsiTheme="minorEastAsia" w:cs="仿宋_GB2312" w:hint="eastAsia"/>
          <w:b/>
          <w:bCs/>
          <w:szCs w:val="21"/>
          <w:lang w:val="zh-CN"/>
        </w:rPr>
        <w:t>响应文件 。</w:t>
      </w:r>
    </w:p>
    <w:p w:rsidR="000B6819" w:rsidRDefault="00C61679" w:rsidP="00DA604D">
      <w:pPr>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lang w:val="zh-CN"/>
        </w:rPr>
        <w:t>2、投标人应就本项目完整投标，报价含税费等综合费用，</w:t>
      </w:r>
      <w:r>
        <w:rPr>
          <w:rFonts w:asciiTheme="minorEastAsia" w:hAnsiTheme="minorEastAsia" w:cs="仿宋_GB2312" w:hint="eastAsia"/>
          <w:b/>
          <w:bCs/>
          <w:szCs w:val="21"/>
          <w:lang w:val="zh-CN"/>
        </w:rPr>
        <w:t>否则为无效</w:t>
      </w:r>
      <w:r w:rsidR="00B923F6">
        <w:rPr>
          <w:rFonts w:asciiTheme="minorEastAsia" w:hAnsiTheme="minorEastAsia" w:cs="仿宋_GB2312" w:hint="eastAsia"/>
          <w:b/>
          <w:bCs/>
          <w:szCs w:val="21"/>
          <w:lang w:val="zh-CN"/>
        </w:rPr>
        <w:t>响应文件 。</w:t>
      </w:r>
    </w:p>
    <w:p w:rsidR="000B6819" w:rsidRDefault="00C61679" w:rsidP="00DA60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sidR="00FA70DD">
        <w:rPr>
          <w:rFonts w:asciiTheme="minorEastAsia" w:hAnsiTheme="minorEastAsia" w:cs="仿宋_GB2312" w:hint="eastAsia"/>
          <w:szCs w:val="21"/>
          <w:lang w:val="zh-CN"/>
        </w:rPr>
        <w:t>、所投产品必须符合谈判</w:t>
      </w:r>
      <w:r>
        <w:rPr>
          <w:rFonts w:asciiTheme="minorEastAsia" w:hAnsiTheme="minorEastAsia" w:cs="仿宋_GB2312" w:hint="eastAsia"/>
          <w:szCs w:val="21"/>
          <w:lang w:val="zh-CN"/>
        </w:rPr>
        <w:t>文件规定标准的全新正品现货，</w:t>
      </w:r>
      <w:r w:rsidR="00B923F6">
        <w:rPr>
          <w:rFonts w:asciiTheme="minorEastAsia" w:hAnsiTheme="minorEastAsia" w:cs="仿宋_GB2312" w:hint="eastAsia"/>
          <w:b/>
          <w:bCs/>
          <w:szCs w:val="21"/>
          <w:lang w:val="zh-CN"/>
        </w:rPr>
        <w:t xml:space="preserve">否则为无效响应文件 </w:t>
      </w:r>
      <w:r w:rsidR="00FA70DD">
        <w:rPr>
          <w:rFonts w:asciiTheme="minorEastAsia" w:hAnsiTheme="minorEastAsia" w:cs="仿宋_GB2312" w:hint="eastAsia"/>
          <w:b/>
          <w:bCs/>
          <w:szCs w:val="21"/>
          <w:lang w:val="zh-CN"/>
        </w:rPr>
        <w:t>。</w:t>
      </w:r>
    </w:p>
    <w:p w:rsidR="000B6819" w:rsidRDefault="00C61679" w:rsidP="00DA604D">
      <w:pPr>
        <w:spacing w:line="360" w:lineRule="auto"/>
        <w:ind w:firstLineChars="200" w:firstLine="420"/>
        <w:contextualSpacing/>
        <w:rPr>
          <w:rFonts w:asciiTheme="minorEastAsia" w:hAnsiTheme="minorEastAsia" w:cs="仿宋_GB2312"/>
          <w:b/>
          <w:bCs/>
          <w:szCs w:val="21"/>
          <w:lang w:val="zh-CN"/>
        </w:rPr>
      </w:pPr>
      <w:r>
        <w:rPr>
          <w:rFonts w:asciiTheme="minorEastAsia" w:hAnsiTheme="minorEastAsia" w:cs="仿宋_GB2312" w:hint="eastAsia"/>
          <w:szCs w:val="21"/>
        </w:rPr>
        <w:t>4</w:t>
      </w:r>
      <w:r>
        <w:rPr>
          <w:rFonts w:asciiTheme="minorEastAsia" w:hAnsiTheme="minorEastAsia" w:cs="仿宋_GB2312" w:hint="eastAsia"/>
          <w:szCs w:val="21"/>
          <w:lang w:val="zh-CN"/>
        </w:rPr>
        <w:t>、投标文件中须有详细的实施（技术）方案，</w:t>
      </w:r>
      <w:r>
        <w:rPr>
          <w:rFonts w:asciiTheme="minorEastAsia" w:hAnsiTheme="minorEastAsia" w:cs="仿宋_GB2312" w:hint="eastAsia"/>
          <w:b/>
          <w:bCs/>
          <w:szCs w:val="21"/>
          <w:lang w:val="zh-CN"/>
        </w:rPr>
        <w:t>否则为无效</w:t>
      </w:r>
      <w:r w:rsidR="00B923F6">
        <w:rPr>
          <w:rFonts w:asciiTheme="minorEastAsia" w:hAnsiTheme="minorEastAsia" w:cs="仿宋_GB2312" w:hint="eastAsia"/>
          <w:b/>
          <w:bCs/>
          <w:szCs w:val="21"/>
          <w:lang w:val="zh-CN"/>
        </w:rPr>
        <w:t xml:space="preserve">响应文件 </w:t>
      </w:r>
      <w:r>
        <w:rPr>
          <w:rFonts w:asciiTheme="minorEastAsia" w:hAnsiTheme="minorEastAsia" w:cs="仿宋_GB2312" w:hint="eastAsia"/>
          <w:b/>
          <w:bCs/>
          <w:szCs w:val="21"/>
          <w:lang w:val="zh-CN"/>
        </w:rPr>
        <w:t>。</w:t>
      </w:r>
    </w:p>
    <w:p w:rsidR="00FA70DD" w:rsidRPr="00FA70DD" w:rsidRDefault="00FA70DD" w:rsidP="00FA70DD">
      <w:pPr>
        <w:pStyle w:val="11"/>
        <w:rPr>
          <w:rFonts w:asciiTheme="minorEastAsia" w:hAnsiTheme="minorEastAsia" w:cs="仿宋_GB2312"/>
          <w:szCs w:val="21"/>
          <w:lang w:val="zh-CN"/>
        </w:rPr>
      </w:pPr>
      <w:r>
        <w:rPr>
          <w:rFonts w:hint="eastAsia"/>
          <w:lang w:val="zh-CN"/>
        </w:rPr>
        <w:t>5</w:t>
      </w:r>
      <w:r>
        <w:rPr>
          <w:rFonts w:hint="eastAsia"/>
          <w:lang w:val="zh-CN"/>
        </w:rPr>
        <w:t>、</w:t>
      </w:r>
      <w:r w:rsidRPr="00FA70DD">
        <w:rPr>
          <w:rFonts w:asciiTheme="minorEastAsia" w:hAnsiTheme="minorEastAsia" w:cs="仿宋_GB2312" w:hint="eastAsia"/>
          <w:szCs w:val="21"/>
          <w:lang w:val="zh-CN"/>
        </w:rPr>
        <w:t>中标单位供货时，须提供产品合格检测报告（以具有检测资质的第三方出具的检测报告为准）</w:t>
      </w:r>
      <w:r>
        <w:rPr>
          <w:rFonts w:asciiTheme="minorEastAsia" w:hAnsiTheme="minorEastAsia" w:cs="仿宋_GB2312" w:hint="eastAsia"/>
          <w:szCs w:val="21"/>
          <w:lang w:val="zh-CN"/>
        </w:rPr>
        <w:t>。</w:t>
      </w:r>
    </w:p>
    <w:p w:rsidR="000B6819" w:rsidRDefault="00FA70DD">
      <w:pPr>
        <w:topLinePunct/>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六</w:t>
      </w:r>
      <w:r w:rsidR="00C61679">
        <w:rPr>
          <w:rFonts w:asciiTheme="minorEastAsia" w:hAnsiTheme="minorEastAsia" w:cs="宋体" w:hint="eastAsia"/>
          <w:b/>
          <w:color w:val="000000"/>
          <w:kern w:val="0"/>
          <w:szCs w:val="21"/>
          <w:lang w:val="zh-CN"/>
        </w:rPr>
        <w:t>、验收标准</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1、按照国家相关标准、行业标准、地方标准或其他标准、规范验收。</w:t>
      </w:r>
    </w:p>
    <w:p w:rsidR="000B6819" w:rsidRDefault="00C61679">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2、按照招标文件要求、投标文件响应和承诺验收。</w:t>
      </w:r>
    </w:p>
    <w:p w:rsidR="000B6819" w:rsidRDefault="00FA70D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C61679">
        <w:rPr>
          <w:rFonts w:asciiTheme="minorEastAsia" w:hAnsiTheme="minorEastAsia" w:cs="宋体" w:hint="eastAsia"/>
          <w:b/>
          <w:color w:val="000000"/>
          <w:kern w:val="0"/>
          <w:szCs w:val="21"/>
          <w:lang w:val="zh-CN"/>
        </w:rPr>
        <w:t>、资金支付</w:t>
      </w:r>
    </w:p>
    <w:p w:rsidR="000B6819" w:rsidRPr="00FA70DD" w:rsidRDefault="00C61679">
      <w:pPr>
        <w:widowControl/>
        <w:shd w:val="clear" w:color="auto" w:fill="FFFFFF"/>
        <w:spacing w:line="360" w:lineRule="auto"/>
        <w:ind w:firstLineChars="200" w:firstLine="420"/>
        <w:contextualSpacing/>
        <w:jc w:val="left"/>
        <w:rPr>
          <w:rFonts w:asciiTheme="minorEastAsia" w:eastAsia="宋体" w:hAnsiTheme="minorEastAsia" w:cs="宋体"/>
          <w:color w:val="000000"/>
          <w:kern w:val="0"/>
          <w:szCs w:val="21"/>
          <w:lang w:val="zh-CN"/>
        </w:rPr>
      </w:pPr>
      <w:r>
        <w:rPr>
          <w:rFonts w:asciiTheme="minorEastAsia" w:hAnsiTheme="minorEastAsia" w:cs="宋体" w:hint="eastAsia"/>
          <w:color w:val="000000"/>
          <w:kern w:val="0"/>
          <w:szCs w:val="21"/>
          <w:lang w:val="zh-CN"/>
        </w:rPr>
        <w:t>1、支付方式：</w:t>
      </w:r>
      <w:r w:rsidR="00FA70DD" w:rsidRPr="00FA70DD">
        <w:rPr>
          <w:rFonts w:asciiTheme="minorEastAsia" w:eastAsia="宋体" w:hAnsiTheme="minorEastAsia" w:cs="宋体" w:hint="eastAsia"/>
          <w:color w:val="000000"/>
          <w:kern w:val="0"/>
          <w:szCs w:val="21"/>
          <w:lang w:val="zh-CN"/>
        </w:rPr>
        <w:t>以财政拨付时间为准（财政拨付给业主时间即为拨付时间）</w:t>
      </w:r>
      <w:r w:rsidRPr="00FA70DD">
        <w:rPr>
          <w:rFonts w:asciiTheme="minorEastAsia" w:eastAsia="宋体" w:hAnsiTheme="minorEastAsia" w:cs="宋体" w:hint="eastAsia"/>
          <w:color w:val="000000"/>
          <w:kern w:val="0"/>
          <w:szCs w:val="21"/>
          <w:lang w:val="zh-CN"/>
        </w:rPr>
        <w:t>。</w:t>
      </w:r>
    </w:p>
    <w:p w:rsidR="000B6819" w:rsidRDefault="00C61679">
      <w:pPr>
        <w:widowControl/>
        <w:shd w:val="clear" w:color="auto" w:fill="FFFFFF"/>
        <w:spacing w:line="600" w:lineRule="exact"/>
        <w:ind w:firstLineChars="200" w:firstLine="420"/>
        <w:jc w:val="left"/>
        <w:rPr>
          <w:szCs w:val="21"/>
        </w:rPr>
      </w:pPr>
      <w:r>
        <w:rPr>
          <w:rFonts w:asciiTheme="minorEastAsia" w:hAnsiTheme="minorEastAsia" w:cs="宋体" w:hint="eastAsia"/>
          <w:color w:val="000000"/>
          <w:kern w:val="0"/>
          <w:szCs w:val="21"/>
          <w:lang w:val="zh-CN"/>
        </w:rPr>
        <w:t>2、支付时间及条件：以签订合同为准。</w:t>
      </w:r>
    </w:p>
    <w:p w:rsidR="000B6819" w:rsidRDefault="000B6819">
      <w:pPr>
        <w:autoSpaceDE w:val="0"/>
        <w:autoSpaceDN w:val="0"/>
        <w:adjustRightInd w:val="0"/>
        <w:rPr>
          <w:rFonts w:asciiTheme="majorEastAsia" w:eastAsiaTheme="majorEastAsia" w:hAnsiTheme="majorEastAsia" w:cs="宋体"/>
          <w:b/>
          <w:kern w:val="0"/>
          <w:sz w:val="32"/>
          <w:szCs w:val="32"/>
        </w:rPr>
      </w:pPr>
    </w:p>
    <w:p w:rsidR="000B6819" w:rsidRDefault="000B6819">
      <w:pPr>
        <w:autoSpaceDE w:val="0"/>
        <w:autoSpaceDN w:val="0"/>
        <w:adjustRightInd w:val="0"/>
        <w:ind w:firstLineChars="900" w:firstLine="2891"/>
        <w:rPr>
          <w:rFonts w:asciiTheme="majorEastAsia" w:eastAsiaTheme="majorEastAsia" w:hAnsiTheme="majorEastAsia" w:cs="宋体"/>
          <w:b/>
          <w:kern w:val="0"/>
          <w:sz w:val="32"/>
          <w:szCs w:val="32"/>
        </w:rPr>
      </w:pPr>
    </w:p>
    <w:p w:rsidR="000B6819" w:rsidRDefault="000B6819">
      <w:pPr>
        <w:autoSpaceDE w:val="0"/>
        <w:autoSpaceDN w:val="0"/>
        <w:adjustRightInd w:val="0"/>
        <w:rPr>
          <w:rFonts w:asciiTheme="majorEastAsia" w:eastAsiaTheme="majorEastAsia" w:hAnsiTheme="majorEastAsia" w:cs="宋体"/>
          <w:b/>
          <w:kern w:val="0"/>
          <w:sz w:val="32"/>
          <w:szCs w:val="32"/>
        </w:rPr>
      </w:pPr>
    </w:p>
    <w:p w:rsidR="000B6819" w:rsidRDefault="000B6819" w:rsidP="00C3471E">
      <w:pPr>
        <w:autoSpaceDE w:val="0"/>
        <w:autoSpaceDN w:val="0"/>
        <w:adjustRightInd w:val="0"/>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485804" w:rsidRDefault="00485804">
      <w:pPr>
        <w:autoSpaceDE w:val="0"/>
        <w:autoSpaceDN w:val="0"/>
        <w:adjustRightInd w:val="0"/>
        <w:ind w:firstLineChars="900" w:firstLine="2891"/>
        <w:rPr>
          <w:rFonts w:asciiTheme="majorEastAsia" w:eastAsiaTheme="majorEastAsia" w:hAnsiTheme="majorEastAsia" w:cs="宋体"/>
          <w:b/>
          <w:kern w:val="0"/>
          <w:sz w:val="32"/>
          <w:szCs w:val="32"/>
        </w:rPr>
      </w:pPr>
    </w:p>
    <w:p w:rsidR="000B6819" w:rsidRDefault="00C61679">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B6819" w:rsidRDefault="00C6167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6819">
        <w:trPr>
          <w:trHeight w:val="636"/>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0B6819" w:rsidRDefault="00C6167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0B6819">
        <w:trPr>
          <w:trHeight w:val="1278"/>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B6819" w:rsidRPr="00C3471E" w:rsidRDefault="00C61679" w:rsidP="00C3471E">
            <w:pPr>
              <w:widowControl/>
              <w:shd w:val="clear" w:color="auto" w:fill="FFFFFF"/>
              <w:spacing w:line="560" w:lineRule="exact"/>
              <w:rPr>
                <w:rFonts w:asciiTheme="minorEastAsia" w:hAnsiTheme="minorEastAsia" w:cs="仿宋_GB2312"/>
                <w:szCs w:val="21"/>
              </w:rPr>
            </w:pPr>
            <w:r>
              <w:rPr>
                <w:rFonts w:asciiTheme="minorEastAsia" w:hAnsiTheme="minorEastAsia" w:cs="仿宋_GB2312" w:hint="eastAsia"/>
                <w:szCs w:val="21"/>
              </w:rPr>
              <w:t>项目名称：</w:t>
            </w:r>
            <w:r w:rsidR="006B7283">
              <w:rPr>
                <w:rFonts w:asciiTheme="minorEastAsia" w:hAnsiTheme="minorEastAsia" w:cs="仿宋_GB2312" w:hint="eastAsia"/>
                <w:color w:val="000000"/>
                <w:szCs w:val="21"/>
                <w:shd w:val="clear" w:color="auto" w:fill="FFFFFF"/>
              </w:rPr>
              <w:t>禹州市农业农村局</w:t>
            </w:r>
            <w:r w:rsidR="006B7283" w:rsidRPr="00EC7216">
              <w:rPr>
                <w:rFonts w:asciiTheme="minorEastAsia" w:hAnsiTheme="minorEastAsia" w:cs="仿宋_GB2312" w:hint="eastAsia"/>
                <w:color w:val="000000"/>
                <w:szCs w:val="21"/>
                <w:shd w:val="clear" w:color="auto" w:fill="FFFFFF"/>
              </w:rPr>
              <w:t>2021</w:t>
            </w:r>
            <w:r w:rsidR="006B7283">
              <w:rPr>
                <w:rFonts w:asciiTheme="minorEastAsia" w:hAnsiTheme="minorEastAsia" w:cs="仿宋_GB2312" w:hint="eastAsia"/>
                <w:color w:val="000000"/>
                <w:szCs w:val="21"/>
                <w:shd w:val="clear" w:color="auto" w:fill="FFFFFF"/>
              </w:rPr>
              <w:t>年中央财政农业生产救灾资金</w:t>
            </w:r>
            <w:r w:rsidR="006B7283" w:rsidRPr="00EC7216">
              <w:rPr>
                <w:rFonts w:asciiTheme="minorEastAsia" w:hAnsiTheme="minorEastAsia" w:cs="仿宋_GB2312" w:hint="eastAsia"/>
                <w:color w:val="000000"/>
                <w:szCs w:val="21"/>
                <w:shd w:val="clear" w:color="auto" w:fill="FFFFFF"/>
              </w:rPr>
              <w:t>项目</w:t>
            </w:r>
            <w:r w:rsidR="006B7283" w:rsidRPr="00C13037">
              <w:rPr>
                <w:rFonts w:asciiTheme="minorEastAsia" w:hAnsiTheme="minorEastAsia" w:cs="仿宋_GB2312" w:hint="eastAsia"/>
                <w:color w:val="000000"/>
                <w:szCs w:val="21"/>
                <w:shd w:val="clear" w:color="auto" w:fill="FFFFFF"/>
              </w:rPr>
              <w:t>（不见面开标）</w:t>
            </w:r>
          </w:p>
          <w:p w:rsidR="000B6819" w:rsidRDefault="00C61679">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采购编号：YZCG-T20210</w:t>
            </w:r>
            <w:r w:rsidR="006B7283">
              <w:rPr>
                <w:rFonts w:asciiTheme="minorEastAsia" w:hAnsiTheme="minorEastAsia" w:cs="仿宋_GB2312" w:hint="eastAsia"/>
                <w:szCs w:val="21"/>
              </w:rPr>
              <w:t>41</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6B7283">
              <w:rPr>
                <w:rFonts w:asciiTheme="minorEastAsia" w:hAnsiTheme="minorEastAsia" w:cs="仿宋_GB2312" w:hint="eastAsia"/>
                <w:szCs w:val="21"/>
              </w:rPr>
              <w:t>以</w:t>
            </w:r>
            <w:r>
              <w:rPr>
                <w:rFonts w:asciiTheme="minorEastAsia" w:hAnsiTheme="minorEastAsia" w:cs="仿宋_GB2312" w:hint="eastAsia"/>
                <w:szCs w:val="21"/>
              </w:rPr>
              <w:t>签订合同</w:t>
            </w:r>
            <w:r w:rsidR="006B7283">
              <w:rPr>
                <w:rFonts w:asciiTheme="minorEastAsia" w:hAnsiTheme="minorEastAsia" w:cs="仿宋_GB2312" w:hint="eastAsia"/>
                <w:szCs w:val="21"/>
              </w:rPr>
              <w:t>为准</w:t>
            </w:r>
          </w:p>
        </w:tc>
      </w:tr>
      <w:tr w:rsidR="000B6819">
        <w:trPr>
          <w:trHeight w:val="1421"/>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C3471E" w:rsidRDefault="00C3471E" w:rsidP="00C3471E">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w:t>
            </w:r>
            <w:r w:rsidRPr="00FA0598">
              <w:rPr>
                <w:rFonts w:asciiTheme="minorEastAsia" w:hAnsiTheme="minorEastAsia" w:cs="仿宋_GB2312" w:hint="eastAsia"/>
                <w:color w:val="000000"/>
                <w:szCs w:val="21"/>
                <w:shd w:val="clear" w:color="auto" w:fill="FFFFFF"/>
              </w:rPr>
              <w:t>购单位：</w:t>
            </w:r>
            <w:r>
              <w:rPr>
                <w:rFonts w:asciiTheme="minorEastAsia" w:hAnsiTheme="minorEastAsia" w:cs="仿宋_GB2312" w:hint="eastAsia"/>
                <w:color w:val="000000"/>
                <w:szCs w:val="21"/>
                <w:shd w:val="clear" w:color="auto" w:fill="FFFFFF"/>
              </w:rPr>
              <w:t>禹州市</w:t>
            </w:r>
            <w:r w:rsidR="006B7283">
              <w:rPr>
                <w:rFonts w:asciiTheme="minorEastAsia" w:hAnsiTheme="minorEastAsia" w:cs="仿宋_GB2312" w:hint="eastAsia"/>
                <w:color w:val="000000"/>
                <w:szCs w:val="21"/>
                <w:shd w:val="clear" w:color="auto" w:fill="FFFFFF"/>
              </w:rPr>
              <w:t>农业农村局</w:t>
            </w:r>
          </w:p>
          <w:p w:rsidR="00C3471E" w:rsidRDefault="00C3471E" w:rsidP="00C3471E">
            <w:pPr>
              <w:widowControl/>
              <w:shd w:val="clear" w:color="auto" w:fill="FFFFFF"/>
              <w:spacing w:line="440" w:lineRule="exact"/>
              <w:jc w:val="left"/>
              <w:rPr>
                <w:rFonts w:asciiTheme="minorEastAsia" w:hAnsiTheme="minorEastAsia" w:cs="仿宋_GB2312"/>
                <w:color w:val="000000"/>
                <w:szCs w:val="21"/>
                <w:shd w:val="clear" w:color="auto" w:fill="FFFFFF"/>
              </w:rPr>
            </w:pPr>
            <w:r w:rsidRPr="00E00D2D">
              <w:rPr>
                <w:rFonts w:asciiTheme="minorEastAsia" w:hAnsiTheme="minorEastAsia" w:cs="仿宋_GB2312" w:hint="eastAsia"/>
                <w:color w:val="000000"/>
                <w:szCs w:val="21"/>
                <w:shd w:val="clear" w:color="auto" w:fill="FFFFFF"/>
              </w:rPr>
              <w:t>地址：禹州市</w:t>
            </w:r>
            <w:r w:rsidR="006B7283">
              <w:rPr>
                <w:rFonts w:asciiTheme="minorEastAsia" w:hAnsiTheme="minorEastAsia" w:cs="仿宋_GB2312" w:hint="eastAsia"/>
                <w:color w:val="000000"/>
                <w:szCs w:val="21"/>
                <w:shd w:val="clear" w:color="auto" w:fill="FFFFFF"/>
              </w:rPr>
              <w:t>禹王大道29号</w:t>
            </w:r>
          </w:p>
          <w:p w:rsidR="000B6819" w:rsidRPr="00C3471E" w:rsidRDefault="006B7283" w:rsidP="006B7283">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联系人：张女士</w:t>
            </w:r>
            <w:r w:rsidR="00C3471E" w:rsidRPr="00E00D2D">
              <w:rPr>
                <w:rFonts w:asciiTheme="minorEastAsia" w:hAnsiTheme="minorEastAsia" w:cs="仿宋_GB2312" w:hint="eastAsia"/>
                <w:color w:val="000000"/>
                <w:szCs w:val="21"/>
                <w:shd w:val="clear" w:color="auto" w:fill="FFFFFF"/>
              </w:rPr>
              <w:t xml:space="preserve">  联系电话：</w:t>
            </w:r>
            <w:r>
              <w:rPr>
                <w:rFonts w:asciiTheme="minorEastAsia" w:hAnsiTheme="minorEastAsia" w:cs="仿宋_GB2312" w:hint="eastAsia"/>
                <w:color w:val="000000"/>
                <w:szCs w:val="21"/>
                <w:shd w:val="clear" w:color="auto" w:fill="FFFFFF"/>
              </w:rPr>
              <w:t>0374-2077818</w:t>
            </w:r>
          </w:p>
        </w:tc>
      </w:tr>
      <w:tr w:rsidR="000B6819">
        <w:trPr>
          <w:trHeight w:val="323"/>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0B6819" w:rsidRDefault="00C6167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0B6819">
        <w:trPr>
          <w:trHeight w:val="9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0B6819" w:rsidRDefault="00C6167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0B6819" w:rsidRDefault="00C61679">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0B6819" w:rsidRDefault="00C6167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0B6819" w:rsidRDefault="00C6167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0B6819" w:rsidRDefault="00C6167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0B6819" w:rsidRDefault="00C6167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0B6819" w:rsidRDefault="00C61679">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0B6819" w:rsidRDefault="00C61679">
            <w:pPr>
              <w:autoSpaceDE w:val="0"/>
              <w:autoSpaceDN w:val="0"/>
              <w:adjustRightInd w:val="0"/>
              <w:spacing w:line="360" w:lineRule="auto"/>
              <w:jc w:val="left"/>
            </w:pPr>
            <w:r>
              <w:rPr>
                <w:rFonts w:hint="eastAsia"/>
              </w:rPr>
              <w:t>二、财务状况报告相关材料</w:t>
            </w:r>
          </w:p>
          <w:p w:rsidR="000B6819" w:rsidRDefault="00C61679">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0B6819" w:rsidRDefault="00C61679">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0B6819" w:rsidRDefault="00C61679">
            <w:pPr>
              <w:spacing w:line="360" w:lineRule="auto"/>
            </w:pPr>
            <w:r>
              <w:rPr>
                <w:rFonts w:hint="eastAsia"/>
              </w:rPr>
              <w:lastRenderedPageBreak/>
              <w:t>②基本开户银行出具的资信证明；</w:t>
            </w:r>
          </w:p>
          <w:p w:rsidR="000B6819" w:rsidRDefault="00C61679">
            <w:pPr>
              <w:spacing w:line="360" w:lineRule="auto"/>
            </w:pPr>
            <w:r>
              <w:rPr>
                <w:rFonts w:hint="eastAsia"/>
              </w:rPr>
              <w:t>③财政部门认可的政府采购专业担保机构的证明文件和担保机构出具的投标担保函。</w:t>
            </w:r>
          </w:p>
          <w:p w:rsidR="000B6819" w:rsidRDefault="00C61679">
            <w:pPr>
              <w:spacing w:line="360" w:lineRule="auto"/>
            </w:pPr>
            <w:r>
              <w:rPr>
                <w:rFonts w:hint="eastAsia"/>
                <w:lang w:val="zh-CN"/>
              </w:rPr>
              <w:t>注：仅需提供序号</w:t>
            </w:r>
            <w:r>
              <w:rPr>
                <w:rFonts w:hint="eastAsia"/>
              </w:rPr>
              <w:t>①～③其中之一即可。</w:t>
            </w:r>
          </w:p>
          <w:p w:rsidR="000B6819" w:rsidRDefault="00C61679">
            <w:pPr>
              <w:spacing w:line="360" w:lineRule="auto"/>
            </w:pPr>
            <w:r>
              <w:rPr>
                <w:rFonts w:hint="eastAsia"/>
              </w:rPr>
              <w:t>（</w:t>
            </w:r>
            <w:r>
              <w:rPr>
                <w:rFonts w:hint="eastAsia"/>
              </w:rPr>
              <w:t>2</w:t>
            </w:r>
            <w:r>
              <w:rPr>
                <w:rFonts w:hint="eastAsia"/>
              </w:rPr>
              <w:t>）供应商（其他组织和自然人）提供本单位：</w:t>
            </w:r>
          </w:p>
          <w:p w:rsidR="000B6819" w:rsidRDefault="00C61679">
            <w:pPr>
              <w:spacing w:line="360" w:lineRule="auto"/>
            </w:pPr>
            <w:r>
              <w:rPr>
                <w:rFonts w:hint="eastAsia"/>
              </w:rPr>
              <w:t>①</w:t>
            </w:r>
            <w:r>
              <w:rPr>
                <w:rFonts w:hint="eastAsia"/>
              </w:rPr>
              <w:t>2019</w:t>
            </w:r>
            <w:r>
              <w:rPr>
                <w:rFonts w:hint="eastAsia"/>
              </w:rPr>
              <w:t>年度或者</w:t>
            </w:r>
            <w:r>
              <w:rPr>
                <w:rFonts w:hint="eastAsia"/>
              </w:rPr>
              <w:t>2020</w:t>
            </w:r>
            <w:r>
              <w:rPr>
                <w:rFonts w:hint="eastAsia"/>
              </w:rPr>
              <w:t>年度经审计的财务报告，包括资产负债表、利润表、现金流量表、所有者权益变动表及其附注；</w:t>
            </w:r>
          </w:p>
          <w:p w:rsidR="000B6819" w:rsidRDefault="00C61679">
            <w:pPr>
              <w:spacing w:line="360" w:lineRule="auto"/>
            </w:pPr>
            <w:r>
              <w:rPr>
                <w:rFonts w:hint="eastAsia"/>
              </w:rPr>
              <w:t>②银行出具的资信证明；</w:t>
            </w:r>
          </w:p>
          <w:p w:rsidR="000B6819" w:rsidRDefault="00C61679">
            <w:pPr>
              <w:spacing w:line="360" w:lineRule="auto"/>
            </w:pPr>
            <w:r>
              <w:rPr>
                <w:rFonts w:hint="eastAsia"/>
              </w:rPr>
              <w:t>③财政部门认可的政府采购专业担保机构的证明文件和担保机构出具的投标担保函。</w:t>
            </w:r>
          </w:p>
          <w:p w:rsidR="000B6819" w:rsidRDefault="00C61679">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0B6819" w:rsidRDefault="00C61679">
            <w:pPr>
              <w:autoSpaceDE w:val="0"/>
              <w:autoSpaceDN w:val="0"/>
              <w:adjustRightInd w:val="0"/>
              <w:spacing w:line="360" w:lineRule="auto"/>
              <w:ind w:right="-11"/>
              <w:rPr>
                <w:lang w:val="zh-CN"/>
              </w:rPr>
            </w:pPr>
            <w:r>
              <w:rPr>
                <w:rFonts w:hint="eastAsia"/>
              </w:rPr>
              <w:t>三、依法缴纳税收相关材料</w:t>
            </w:r>
          </w:p>
          <w:p w:rsidR="000B6819" w:rsidRDefault="00C6167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0B6819" w:rsidRDefault="00C61679">
            <w:pPr>
              <w:autoSpaceDE w:val="0"/>
              <w:autoSpaceDN w:val="0"/>
              <w:adjustRightInd w:val="0"/>
              <w:spacing w:line="360" w:lineRule="auto"/>
              <w:ind w:right="-11"/>
              <w:rPr>
                <w:lang w:val="zh-CN"/>
              </w:rPr>
            </w:pPr>
            <w:r>
              <w:rPr>
                <w:rFonts w:hint="eastAsia"/>
                <w:lang w:val="zh-CN"/>
              </w:rPr>
              <w:t>四、依法缴纳社会保障资金的证明材料</w:t>
            </w:r>
          </w:p>
          <w:p w:rsidR="000B6819" w:rsidRDefault="00C6167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0B6819" w:rsidRDefault="00C61679">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0B6819" w:rsidRDefault="00C6167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0B6819" w:rsidRDefault="00C61679">
            <w:pPr>
              <w:spacing w:line="360" w:lineRule="auto"/>
            </w:pPr>
            <w:r>
              <w:rPr>
                <w:rFonts w:hint="eastAsia"/>
              </w:rPr>
              <w:t>②供应商具备履行合同所必须的设备和专业技术能力承诺函或声明（承诺函或声明格式自拟）。</w:t>
            </w:r>
          </w:p>
          <w:p w:rsidR="000B6819" w:rsidRDefault="00C61679">
            <w:pPr>
              <w:autoSpaceDE w:val="0"/>
              <w:autoSpaceDN w:val="0"/>
              <w:adjustRightInd w:val="0"/>
              <w:spacing w:line="360" w:lineRule="auto"/>
              <w:ind w:right="-11"/>
            </w:pPr>
            <w:r>
              <w:rPr>
                <w:rFonts w:hint="eastAsia"/>
                <w:lang w:val="zh-CN"/>
              </w:rPr>
              <w:t>注：仅需提供序号</w:t>
            </w:r>
            <w:r>
              <w:rPr>
                <w:rFonts w:hint="eastAsia"/>
              </w:rPr>
              <w:t>①～②其中之一即可。</w:t>
            </w:r>
          </w:p>
          <w:p w:rsidR="000B6819" w:rsidRDefault="00C6167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0B6819" w:rsidRDefault="00C6167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0B6819" w:rsidRDefault="00C61679">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0B6819" w:rsidRDefault="00C61679">
            <w:pPr>
              <w:spacing w:line="360" w:lineRule="auto"/>
            </w:pPr>
            <w:r>
              <w:rPr>
                <w:rFonts w:hint="eastAsia"/>
              </w:rPr>
              <w:t>1</w:t>
            </w:r>
            <w:r>
              <w:rPr>
                <w:rFonts w:hint="eastAsia"/>
              </w:rPr>
              <w:t>、查询渠道：</w:t>
            </w:r>
          </w:p>
          <w:p w:rsidR="000B6819" w:rsidRDefault="00C61679">
            <w:pPr>
              <w:spacing w:line="360" w:lineRule="auto"/>
            </w:pPr>
            <w:r>
              <w:rPr>
                <w:rFonts w:hint="eastAsia"/>
              </w:rPr>
              <w:t>①“信用中国”网站（</w:t>
            </w:r>
            <w:hyperlink r:id="rId15" w:history="1">
              <w:r>
                <w:rPr>
                  <w:rFonts w:hint="eastAsia"/>
                </w:rPr>
                <w:t>www.creditchina.gov.cn</w:t>
              </w:r>
            </w:hyperlink>
            <w:r>
              <w:rPr>
                <w:rFonts w:hint="eastAsia"/>
              </w:rPr>
              <w:t>）</w:t>
            </w:r>
          </w:p>
          <w:p w:rsidR="000B6819" w:rsidRDefault="00C61679">
            <w:pPr>
              <w:spacing w:line="360" w:lineRule="auto"/>
            </w:pPr>
            <w:r>
              <w:rPr>
                <w:rFonts w:hint="eastAsia"/>
              </w:rPr>
              <w:t>②“中国政府采购网”（</w:t>
            </w:r>
            <w:r>
              <w:rPr>
                <w:rFonts w:hint="eastAsia"/>
              </w:rPr>
              <w:t>www.ccgp.gov.cn</w:t>
            </w:r>
            <w:r>
              <w:rPr>
                <w:rFonts w:hint="eastAsia"/>
              </w:rPr>
              <w:t>）</w:t>
            </w:r>
          </w:p>
          <w:p w:rsidR="000B6819" w:rsidRDefault="00C61679">
            <w:pPr>
              <w:spacing w:line="360" w:lineRule="auto"/>
            </w:pPr>
            <w:r>
              <w:rPr>
                <w:rFonts w:hint="eastAsia"/>
              </w:rPr>
              <w:t>③“中国社会组织公共服务平台”网站（</w:t>
            </w:r>
            <w:r>
              <w:t>www.chinanpo.gov.cn</w:t>
            </w:r>
            <w:r>
              <w:rPr>
                <w:rFonts w:hint="eastAsia"/>
              </w:rPr>
              <w:t>）（仅查询社会组织）；</w:t>
            </w:r>
          </w:p>
          <w:p w:rsidR="000B6819" w:rsidRDefault="00C61679">
            <w:pPr>
              <w:autoSpaceDE w:val="0"/>
              <w:autoSpaceDN w:val="0"/>
              <w:spacing w:line="360" w:lineRule="auto"/>
              <w:contextualSpacing/>
            </w:pPr>
            <w:r>
              <w:rPr>
                <w:rFonts w:hint="eastAsia"/>
              </w:rPr>
              <w:t>2</w:t>
            </w:r>
            <w:r>
              <w:rPr>
                <w:rFonts w:hint="eastAsia"/>
              </w:rPr>
              <w:t>、截止时间：同投标截止时间；</w:t>
            </w:r>
          </w:p>
          <w:p w:rsidR="000B6819" w:rsidRDefault="00C61679">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0B6819" w:rsidRDefault="00C61679">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0B6819" w:rsidRDefault="00C61679">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0B6819" w:rsidRDefault="00C6167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00E5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00E5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0B6819" w:rsidRPr="006B7283" w:rsidRDefault="006B7283" w:rsidP="006B7283">
            <w:pPr>
              <w:autoSpaceDE w:val="0"/>
              <w:autoSpaceDN w:val="0"/>
              <w:adjustRightInd w:val="0"/>
              <w:spacing w:line="276" w:lineRule="auto"/>
              <w:rPr>
                <w:rFonts w:asciiTheme="minorEastAsia" w:hAnsiTheme="minorEastAsia" w:cs="宋体"/>
                <w:b/>
                <w:bCs/>
                <w:szCs w:val="21"/>
              </w:rPr>
            </w:pPr>
            <w:r>
              <w:rPr>
                <w:rFonts w:asciiTheme="minorEastAsia" w:hAnsiTheme="minorEastAsia" w:cs="宋体" w:hint="eastAsia"/>
                <w:b/>
                <w:bCs/>
                <w:szCs w:val="21"/>
              </w:rPr>
              <w:t>855000</w:t>
            </w:r>
            <w:r w:rsidR="00C61679">
              <w:rPr>
                <w:rFonts w:asciiTheme="minorEastAsia" w:hAnsiTheme="minorEastAsia" w:cs="宋体" w:hint="eastAsia"/>
                <w:b/>
                <w:bCs/>
                <w:szCs w:val="21"/>
                <w:lang w:val="zh-CN"/>
              </w:rPr>
              <w:t>元</w:t>
            </w:r>
            <w:r w:rsidR="00C61679">
              <w:rPr>
                <w:rFonts w:asciiTheme="minorEastAsia" w:hAnsiTheme="minorEastAsia" w:cs="宋体" w:hint="eastAsia"/>
                <w:bCs/>
                <w:szCs w:val="21"/>
                <w:lang w:val="zh-CN"/>
              </w:rPr>
              <w:t>，超出预算金额的响应无效</w:t>
            </w:r>
            <w:r>
              <w:rPr>
                <w:rFonts w:asciiTheme="minorEastAsia" w:hAnsiTheme="minorEastAsia" w:cs="宋体" w:hint="eastAsia"/>
                <w:bCs/>
                <w:szCs w:val="21"/>
              </w:rPr>
              <w:t>。</w:t>
            </w:r>
          </w:p>
        </w:tc>
      </w:tr>
      <w:tr w:rsidR="000B6819">
        <w:trPr>
          <w:trHeight w:val="907"/>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0B6819" w:rsidRDefault="00500E5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不组织</w:t>
            </w:r>
          </w:p>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0B6819">
        <w:trPr>
          <w:trHeight w:val="907"/>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0B6819" w:rsidRDefault="00500E5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不召开</w:t>
            </w:r>
          </w:p>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0B6819" w:rsidRDefault="00500E5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 xml:space="preserve">不允许    </w:t>
            </w:r>
            <w:r w:rsidR="00C61679">
              <w:rPr>
                <w:rFonts w:asciiTheme="minorEastAsia" w:hAnsiTheme="minorEastAsia" w:cs="宋体" w:hint="eastAsia"/>
                <w:b/>
                <w:bCs/>
                <w:szCs w:val="21"/>
                <w:lang w:val="zh-CN"/>
              </w:rPr>
              <w:t>□</w:t>
            </w:r>
            <w:r w:rsidR="00C61679">
              <w:rPr>
                <w:rFonts w:asciiTheme="minorEastAsia" w:hAnsiTheme="minorEastAsia" w:hint="eastAsia"/>
                <w:szCs w:val="21"/>
              </w:rPr>
              <w:t>允许</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0B6819" w:rsidRDefault="00C6167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0B6819" w:rsidRDefault="00500E5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 xml:space="preserve">不允许   </w:t>
            </w:r>
            <w:r w:rsidR="00C61679">
              <w:rPr>
                <w:rFonts w:asciiTheme="minorEastAsia" w:hAnsiTheme="minorEastAsia" w:cs="宋体" w:hint="eastAsia"/>
                <w:b/>
                <w:bCs/>
                <w:szCs w:val="21"/>
                <w:lang w:val="zh-CN"/>
              </w:rPr>
              <w:t>□</w:t>
            </w:r>
            <w:r w:rsidR="00C61679">
              <w:rPr>
                <w:rFonts w:asciiTheme="minorEastAsia" w:hAnsiTheme="minorEastAsia" w:cs="仿宋_GB2312" w:hint="eastAsia"/>
                <w:szCs w:val="21"/>
              </w:rPr>
              <w:t>允许</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0B6819" w:rsidRDefault="00C61679" w:rsidP="006B728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2021</w:t>
            </w:r>
            <w:r>
              <w:rPr>
                <w:rFonts w:asciiTheme="minorEastAsia" w:hAnsiTheme="minorEastAsia" w:cs="宋体" w:hint="eastAsia"/>
                <w:bCs/>
                <w:szCs w:val="21"/>
                <w:lang w:val="zh-CN"/>
              </w:rPr>
              <w:t xml:space="preserve">年 </w:t>
            </w:r>
            <w:r w:rsidR="006B7283">
              <w:rPr>
                <w:rFonts w:asciiTheme="minorEastAsia" w:hAnsiTheme="minorEastAsia" w:cs="宋体" w:hint="eastAsia"/>
                <w:bCs/>
                <w:szCs w:val="21"/>
              </w:rPr>
              <w:t>9</w:t>
            </w:r>
            <w:r>
              <w:rPr>
                <w:rFonts w:asciiTheme="minorEastAsia" w:hAnsiTheme="minorEastAsia" w:cs="宋体" w:hint="eastAsia"/>
                <w:bCs/>
                <w:szCs w:val="21"/>
                <w:lang w:val="zh-CN"/>
              </w:rPr>
              <w:t>月</w:t>
            </w:r>
            <w:r w:rsidR="006B7283">
              <w:rPr>
                <w:rFonts w:asciiTheme="minorEastAsia" w:hAnsiTheme="minorEastAsia" w:cs="宋体" w:hint="eastAsia"/>
                <w:bCs/>
                <w:szCs w:val="21"/>
              </w:rPr>
              <w:t>27</w:t>
            </w:r>
            <w:r>
              <w:rPr>
                <w:rFonts w:asciiTheme="minorEastAsia" w:hAnsiTheme="minorEastAsia" w:cs="宋体" w:hint="eastAsia"/>
                <w:bCs/>
                <w:szCs w:val="21"/>
                <w:lang w:val="zh-CN"/>
              </w:rPr>
              <w:t>日</w:t>
            </w:r>
            <w:r w:rsidR="006B7283">
              <w:rPr>
                <w:rFonts w:asciiTheme="minorEastAsia" w:hAnsiTheme="minorEastAsia" w:cs="宋体" w:hint="eastAsia"/>
                <w:bCs/>
                <w:szCs w:val="21"/>
              </w:rPr>
              <w:t>10</w:t>
            </w:r>
            <w:r>
              <w:rPr>
                <w:rFonts w:asciiTheme="minorEastAsia" w:hAnsiTheme="minorEastAsia" w:cs="宋体" w:hint="eastAsia"/>
                <w:bCs/>
                <w:szCs w:val="21"/>
                <w:lang w:val="zh-CN"/>
              </w:rPr>
              <w:t>：</w:t>
            </w:r>
            <w:r>
              <w:rPr>
                <w:rFonts w:asciiTheme="minorEastAsia" w:hAnsiTheme="minorEastAsia" w:cs="宋体" w:hint="eastAsia"/>
                <w:bCs/>
                <w:szCs w:val="21"/>
              </w:rPr>
              <w:t>30</w:t>
            </w:r>
            <w:r>
              <w:rPr>
                <w:rFonts w:asciiTheme="minorEastAsia" w:hAnsiTheme="minorEastAsia" w:cs="宋体" w:hint="eastAsia"/>
                <w:bCs/>
                <w:szCs w:val="21"/>
                <w:lang w:val="zh-CN"/>
              </w:rPr>
              <w:t>（北京时间）</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0B6819" w:rsidRDefault="006B728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禹州市公共资源交易中心开标一</w:t>
            </w:r>
            <w:r w:rsidR="00C61679">
              <w:rPr>
                <w:rFonts w:asciiTheme="minorEastAsia" w:hAnsiTheme="minorEastAsia" w:cs="仿宋_GB2312" w:hint="eastAsia"/>
                <w:color w:val="000000"/>
                <w:szCs w:val="21"/>
              </w:rPr>
              <w:t>室（地址：禹州市行政服务中心楼九楼）（</w:t>
            </w:r>
            <w:r w:rsidR="00C61679">
              <w:rPr>
                <w:rFonts w:asciiTheme="minorEastAsia" w:hAnsiTheme="minorEastAsia" w:cs="Arial" w:hint="eastAsia"/>
                <w:b/>
                <w:color w:val="FF0000"/>
                <w:szCs w:val="21"/>
              </w:rPr>
              <w:t>本项目采用远程不见面谈判，供应商无须到达现场</w:t>
            </w:r>
            <w:r w:rsidR="00C61679">
              <w:rPr>
                <w:rFonts w:asciiTheme="minorEastAsia" w:hAnsiTheme="minorEastAsia" w:cs="Arial" w:hint="eastAsia"/>
                <w:color w:val="000000"/>
                <w:szCs w:val="21"/>
              </w:rPr>
              <w:t>）</w:t>
            </w:r>
          </w:p>
        </w:tc>
      </w:tr>
      <w:tr w:rsidR="000B6819">
        <w:trPr>
          <w:trHeight w:val="504"/>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0B6819" w:rsidRDefault="00C6167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0B6819" w:rsidRDefault="00C6167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0B6819">
        <w:trPr>
          <w:trHeight w:val="555"/>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5</w:t>
            </w:r>
          </w:p>
        </w:tc>
        <w:tc>
          <w:tcPr>
            <w:tcW w:w="2268" w:type="dxa"/>
            <w:vAlign w:val="center"/>
          </w:tcPr>
          <w:p w:rsidR="000B6819" w:rsidRDefault="00C6167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C3471E">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0B6819" w:rsidRDefault="00500E5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61679">
              <w:rPr>
                <w:rFonts w:ascii="新宋体" w:eastAsia="新宋体" w:hAnsi="新宋体" w:hint="eastAsia"/>
                <w:b/>
                <w:szCs w:val="21"/>
              </w:rPr>
              <w:instrText>eq \o\ac(□,√)</w:instrText>
            </w:r>
            <w:r>
              <w:rPr>
                <w:rFonts w:ascii="新宋体" w:eastAsia="新宋体" w:hAnsi="新宋体"/>
                <w:b/>
                <w:szCs w:val="21"/>
              </w:rPr>
              <w:fldChar w:fldCharType="end"/>
            </w:r>
            <w:r w:rsidR="00C61679">
              <w:rPr>
                <w:rFonts w:ascii="新宋体" w:eastAsia="新宋体" w:hAnsi="新宋体" w:hint="eastAsia"/>
                <w:szCs w:val="21"/>
              </w:rPr>
              <w:t>电子响应文件：成功上传至《全国公共资源交易平台（河南省·许昌市）》公共资源交易系统加密电子响应文件1份</w:t>
            </w:r>
            <w:r w:rsidR="00C61679">
              <w:rPr>
                <w:rFonts w:hAnsi="宋体" w:cs="宋体" w:hint="eastAsia"/>
                <w:szCs w:val="21"/>
                <w:lang w:val="zh-CN"/>
              </w:rPr>
              <w:t>（文件格式为：</w:t>
            </w:r>
            <w:r w:rsidR="00C61679">
              <w:rPr>
                <w:rFonts w:hAnsi="宋体" w:cs="宋体" w:hint="eastAsia"/>
                <w:szCs w:val="21"/>
                <w:lang w:val="zh-CN"/>
              </w:rPr>
              <w:t xml:space="preserve"> XXX</w:t>
            </w:r>
            <w:r w:rsidR="00C61679">
              <w:rPr>
                <w:rFonts w:hAnsi="宋体" w:cs="宋体" w:hint="eastAsia"/>
                <w:szCs w:val="21"/>
                <w:lang w:val="zh-CN"/>
              </w:rPr>
              <w:t>公司</w:t>
            </w:r>
            <w:r w:rsidR="00C61679">
              <w:rPr>
                <w:rFonts w:hAnsi="宋体" w:cs="宋体" w:hint="eastAsia"/>
                <w:szCs w:val="21"/>
                <w:lang w:val="zh-CN"/>
              </w:rPr>
              <w:t>XXX</w:t>
            </w:r>
            <w:r w:rsidR="00C61679">
              <w:rPr>
                <w:rFonts w:hAnsi="宋体" w:cs="宋体" w:hint="eastAsia"/>
                <w:szCs w:val="21"/>
                <w:lang w:val="zh-CN"/>
              </w:rPr>
              <w:t>项目编号</w:t>
            </w:r>
            <w:r w:rsidR="00C61679">
              <w:rPr>
                <w:rFonts w:hAnsi="宋体" w:cs="宋体" w:hint="eastAsia"/>
                <w:szCs w:val="21"/>
                <w:lang w:val="zh-CN"/>
              </w:rPr>
              <w:t>.file</w:t>
            </w:r>
            <w:r w:rsidR="00C61679">
              <w:rPr>
                <w:rFonts w:hAnsi="宋体" w:cs="宋体" w:hint="eastAsia"/>
                <w:szCs w:val="21"/>
                <w:lang w:val="zh-CN"/>
              </w:rPr>
              <w:t>）。</w:t>
            </w:r>
          </w:p>
          <w:p w:rsidR="000B6819" w:rsidRDefault="00C61679">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0B6819" w:rsidRDefault="00C6167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lastRenderedPageBreak/>
              <w:t>19</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0B6819" w:rsidRDefault="00500E5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61679">
              <w:rPr>
                <w:rFonts w:ascii="新宋体" w:eastAsia="新宋体" w:hAnsi="新宋体" w:hint="eastAsia"/>
                <w:b/>
                <w:szCs w:val="21"/>
              </w:rPr>
              <w:instrText>eq \o\ac(□,√)</w:instrText>
            </w:r>
            <w:r>
              <w:rPr>
                <w:rFonts w:ascii="新宋体" w:eastAsia="新宋体" w:hAnsi="新宋体"/>
                <w:b/>
                <w:szCs w:val="21"/>
              </w:rPr>
              <w:fldChar w:fldCharType="end"/>
            </w:r>
            <w:r w:rsidR="00C61679">
              <w:rPr>
                <w:rFonts w:ascii="新宋体" w:eastAsia="新宋体" w:hAnsi="新宋体" w:hint="eastAsia"/>
                <w:szCs w:val="21"/>
              </w:rPr>
              <w:t>电子响应文件：按谈判文件要求加盖供应商电子印章和法人电子印章。</w:t>
            </w:r>
          </w:p>
          <w:p w:rsidR="000B6819" w:rsidRDefault="00C61679">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w:t>
            </w:r>
            <w:r w:rsidR="00C3471E">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0B6819" w:rsidRDefault="00C61679">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0B6819">
        <w:trPr>
          <w:trHeight w:val="699"/>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2</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3</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0B6819" w:rsidRDefault="00C61679">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w:t>
            </w:r>
            <w:r>
              <w:rPr>
                <w:rFonts w:ascii="ˎ̥" w:hAnsi="ˎ̥"/>
                <w:color w:val="FF0000"/>
              </w:rPr>
              <w:lastRenderedPageBreak/>
              <w:t>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0B6819" w:rsidRDefault="00C61679">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0B6819" w:rsidRDefault="00C6167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Pr>
                <w:rFonts w:ascii="ˎ̥" w:hAnsi="ˎ̥" w:hint="eastAsia"/>
                <w:color w:val="FF0000"/>
              </w:rPr>
              <w:t>、符合享受政府采购支持政策的残疾人福利性单位条件且提供《残疾人福利性单位声明函》的，视同为小型和微型企业。</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C3471E">
              <w:rPr>
                <w:rFonts w:asciiTheme="minorEastAsia" w:hAnsiTheme="minorEastAsia" w:cs="黑体" w:hint="eastAsia"/>
                <w:szCs w:val="21"/>
              </w:rPr>
              <w:t>4</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0B6819" w:rsidRDefault="00C61679">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5</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6</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无要求</w:t>
            </w:r>
          </w:p>
          <w:p w:rsidR="000B6819" w:rsidRDefault="00500E5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color w:val="333333"/>
                <w:szCs w:val="21"/>
              </w:rPr>
              <w:t>要求提交。履约保证金的数额为合同金额</w:t>
            </w:r>
            <w:r w:rsidR="00C61679">
              <w:rPr>
                <w:rFonts w:ascii="新宋体" w:eastAsia="新宋体" w:hAnsi="新宋体" w:hint="eastAsia"/>
                <w:szCs w:val="21"/>
              </w:rPr>
              <w:t>的  %</w:t>
            </w:r>
            <w:r w:rsidR="00C61679">
              <w:rPr>
                <w:rFonts w:asciiTheme="minorEastAsia" w:hAnsiTheme="minorEastAsia" w:cs="宋体" w:hint="eastAsia"/>
                <w:color w:val="333333"/>
                <w:szCs w:val="21"/>
              </w:rPr>
              <w:t>。成交供应商以支票、汇票、本票或者金融机构、担保机构出具的保函等非现金形式向采购人提交。</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7</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0B6819" w:rsidRDefault="00500E5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不收取</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C3471E">
              <w:rPr>
                <w:rFonts w:asciiTheme="minorEastAsia" w:hAnsiTheme="minorEastAsia" w:cs="黑体" w:hint="eastAsia"/>
                <w:szCs w:val="21"/>
              </w:rPr>
              <w:t>8</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0B6819" w:rsidRDefault="00C6167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中标人在接到中标通知时，须向代理机构发送投标报价及分项报价一览</w:t>
            </w:r>
            <w:r>
              <w:rPr>
                <w:rFonts w:asciiTheme="minorEastAsia" w:hAnsiTheme="minorEastAsia" w:cs="宋体" w:hint="eastAsia"/>
                <w:color w:val="333333"/>
                <w:szCs w:val="21"/>
                <w:lang w:val="zh-CN"/>
              </w:rPr>
              <w:lastRenderedPageBreak/>
              <w:t>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0B6819">
        <w:trPr>
          <w:trHeight w:val="510"/>
          <w:jc w:val="center"/>
        </w:trPr>
        <w:tc>
          <w:tcPr>
            <w:tcW w:w="806" w:type="dxa"/>
            <w:vAlign w:val="center"/>
          </w:tcPr>
          <w:p w:rsidR="000B6819" w:rsidRDefault="00C347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0B6819" w:rsidRDefault="00500E5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61679">
              <w:rPr>
                <w:rFonts w:asciiTheme="minorEastAsia" w:hAnsiTheme="minorEastAsia" w:cs="宋体" w:hint="eastAsia"/>
                <w:b/>
                <w:color w:val="000000"/>
                <w:kern w:val="0"/>
                <w:szCs w:val="21"/>
                <w:lang w:val="zh-CN"/>
              </w:rPr>
              <w:instrText>eq \o\ac(□,</w:instrText>
            </w:r>
            <w:r w:rsidR="00C61679">
              <w:rPr>
                <w:rFonts w:asciiTheme="minorEastAsia" w:hAnsiTheme="minorEastAsia" w:cs="宋体" w:hint="eastAsia"/>
                <w:b/>
                <w:color w:val="000000"/>
                <w:kern w:val="0"/>
                <w:position w:val="2"/>
                <w:szCs w:val="21"/>
                <w:lang w:val="zh-CN"/>
              </w:rPr>
              <w:instrText>√</w:instrText>
            </w:r>
            <w:r w:rsidR="00C6167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61679">
              <w:rPr>
                <w:rFonts w:asciiTheme="minorEastAsia" w:hAnsiTheme="minorEastAsia" w:cs="宋体" w:hint="eastAsia"/>
                <w:bCs/>
                <w:szCs w:val="21"/>
                <w:lang w:val="zh-CN"/>
              </w:rPr>
              <w:t>是。</w:t>
            </w:r>
            <w:r w:rsidR="00C61679">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0B6819" w:rsidRDefault="00C6167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C3471E">
              <w:rPr>
                <w:rFonts w:asciiTheme="minorEastAsia" w:hAnsiTheme="minorEastAsia" w:cs="黑体" w:hint="eastAsia"/>
                <w:szCs w:val="21"/>
              </w:rPr>
              <w:t>0</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0B6819" w:rsidRDefault="00C61679">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0B6819" w:rsidRDefault="00C6167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0B6819" w:rsidRDefault="00C6167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0B6819" w:rsidRDefault="00C61679">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0B6819" w:rsidRDefault="00C61679">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0B6819">
        <w:trPr>
          <w:trHeight w:val="510"/>
          <w:jc w:val="center"/>
        </w:trPr>
        <w:tc>
          <w:tcPr>
            <w:tcW w:w="806" w:type="dxa"/>
            <w:vAlign w:val="center"/>
          </w:tcPr>
          <w:p w:rsidR="000B6819" w:rsidRDefault="00C6167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r w:rsidR="00C3471E">
              <w:rPr>
                <w:rFonts w:asciiTheme="minorEastAsia" w:hAnsiTheme="minorEastAsia" w:cs="黑体" w:hint="eastAsia"/>
                <w:szCs w:val="21"/>
              </w:rPr>
              <w:t>1</w:t>
            </w:r>
          </w:p>
        </w:tc>
        <w:tc>
          <w:tcPr>
            <w:tcW w:w="2268" w:type="dxa"/>
            <w:vAlign w:val="center"/>
          </w:tcPr>
          <w:p w:rsidR="000B6819" w:rsidRDefault="00C6167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0B6819" w:rsidRDefault="00C6167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0B6819" w:rsidRDefault="00C61679">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0B6819" w:rsidRDefault="00C6167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0B6819" w:rsidRDefault="00C61679">
            <w:pPr>
              <w:autoSpaceDE w:val="0"/>
              <w:autoSpaceDN w:val="0"/>
              <w:adjustRightInd w:val="0"/>
              <w:spacing w:line="360" w:lineRule="auto"/>
              <w:contextualSpacing/>
              <w:rPr>
                <w:rFonts w:ascii="ˎ̥" w:hAnsi="ˎ̥"/>
              </w:rPr>
            </w:pPr>
            <w:r>
              <w:rPr>
                <w:rFonts w:ascii="ˎ̥" w:hAnsi="ˎ̥" w:hint="eastAsia"/>
              </w:rPr>
              <w:lastRenderedPageBreak/>
              <w:t>2</w:t>
            </w:r>
            <w:r>
              <w:rPr>
                <w:rFonts w:ascii="ˎ̥" w:hAnsi="ˎ̥" w:hint="eastAsia"/>
              </w:rPr>
              <w:t>、项目编号以本谈判文件中的采购编号为准。</w:t>
            </w:r>
          </w:p>
          <w:p w:rsidR="000B6819" w:rsidRDefault="00C61679">
            <w:pPr>
              <w:autoSpaceDE w:val="0"/>
              <w:autoSpaceDN w:val="0"/>
              <w:adjustRightInd w:val="0"/>
              <w:spacing w:line="360" w:lineRule="auto"/>
              <w:contextualSpacing/>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响应文件有关格式的先后顺序不做无效响应。</w:t>
            </w:r>
          </w:p>
        </w:tc>
      </w:tr>
    </w:tbl>
    <w:p w:rsidR="000B6819" w:rsidRDefault="000B681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0B6819" w:rsidRDefault="000B6819"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6B7283" w:rsidRDefault="006B7283" w:rsidP="007150BE">
      <w:pPr>
        <w:pStyle w:val="11"/>
        <w:ind w:firstLine="723"/>
        <w:rPr>
          <w:rFonts w:asciiTheme="majorEastAsia" w:eastAsiaTheme="majorEastAsia" w:hAnsiTheme="majorEastAsia" w:cs="宋体"/>
          <w:b/>
          <w:kern w:val="0"/>
          <w:sz w:val="36"/>
          <w:szCs w:val="36"/>
        </w:rPr>
      </w:pPr>
    </w:p>
    <w:p w:rsidR="000B6819" w:rsidRDefault="00C6167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B6819" w:rsidRDefault="000B681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6819" w:rsidRDefault="00C6167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0B6819" w:rsidRDefault="00C61679">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0B6819" w:rsidRDefault="00C61679">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0B6819" w:rsidRDefault="00C61679">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0B6819" w:rsidRDefault="000B6819">
      <w:pPr>
        <w:pStyle w:val="af2"/>
        <w:autoSpaceDE w:val="0"/>
        <w:autoSpaceDN w:val="0"/>
        <w:spacing w:line="360" w:lineRule="auto"/>
        <w:ind w:left="780" w:firstLineChars="0" w:firstLine="0"/>
        <w:contextualSpacing/>
        <w:rPr>
          <w:rFonts w:asciiTheme="minorEastAsia" w:hAnsiTheme="minorEastAsia" w:cs="宋体"/>
          <w:kern w:val="0"/>
          <w:szCs w:val="21"/>
        </w:rPr>
      </w:pPr>
    </w:p>
    <w:p w:rsidR="000B6819" w:rsidRDefault="00C61679">
      <w:pPr>
        <w:pStyle w:val="af2"/>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0B6819" w:rsidRDefault="00C61679">
      <w:pPr>
        <w:pStyle w:val="af2"/>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B6819" w:rsidRDefault="00C61679" w:rsidP="007150B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0B6819" w:rsidRDefault="00C61679" w:rsidP="007150B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0B6819" w:rsidRDefault="00C61679">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0B6819" w:rsidRDefault="00C61679">
      <w:pPr>
        <w:pStyle w:val="af2"/>
        <w:numPr>
          <w:ilvl w:val="0"/>
          <w:numId w:val="1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0B6819" w:rsidRDefault="00C61679">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0B6819" w:rsidRDefault="00C61679">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0B6819" w:rsidRDefault="00C61679">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0B6819" w:rsidRDefault="00C61679">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0B6819" w:rsidRDefault="00C61679">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hint="eastAsia"/>
        </w:rPr>
        <w:t>。</w:t>
      </w:r>
    </w:p>
    <w:p w:rsidR="000B6819" w:rsidRDefault="00C61679">
      <w:pPr>
        <w:pStyle w:val="af2"/>
        <w:numPr>
          <w:ilvl w:val="0"/>
          <w:numId w:val="1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B6819" w:rsidRDefault="00C61679">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0B6819" w:rsidRPr="00B662F7" w:rsidRDefault="00C61679" w:rsidP="00B662F7">
      <w:pPr>
        <w:autoSpaceDE w:val="0"/>
        <w:autoSpaceDN w:val="0"/>
        <w:spacing w:line="360" w:lineRule="auto"/>
        <w:ind w:firstLineChars="150" w:firstLine="315"/>
        <w:contextualSpacing/>
        <w:rPr>
          <w:rFonts w:asciiTheme="minorEastAsia" w:hAnsiTheme="minorEastAsia" w:cs="宋体"/>
          <w:kern w:val="0"/>
          <w:szCs w:val="21"/>
        </w:rPr>
      </w:pPr>
      <w:r w:rsidRPr="00B662F7">
        <w:rPr>
          <w:rFonts w:cs="微软雅黑" w:hint="eastAsia"/>
          <w:color w:val="000000"/>
        </w:rPr>
        <w:t>不收取费用</w:t>
      </w:r>
      <w:r w:rsidRPr="00B662F7">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B6819" w:rsidRDefault="00C61679">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0B6819" w:rsidRDefault="00C61679">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0B6819" w:rsidRDefault="00C61679">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0B6819" w:rsidRDefault="00C61679">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lastRenderedPageBreak/>
        <w:t>响应报价中。</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0B6819" w:rsidRDefault="00C61679">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0B6819" w:rsidRDefault="00C61679">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B6819" w:rsidRDefault="00C61679">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0B6819" w:rsidRDefault="00C61679">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rsidR="000B6819" w:rsidRDefault="00C61679">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0B6819" w:rsidRDefault="00C61679">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0B6819" w:rsidRDefault="00C61679">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0B6819" w:rsidRDefault="00C61679">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0B6819" w:rsidRDefault="00C61679">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0B6819" w:rsidRDefault="000B6819">
      <w:pPr>
        <w:tabs>
          <w:tab w:val="left" w:pos="1260"/>
        </w:tabs>
        <w:autoSpaceDE w:val="0"/>
        <w:autoSpaceDN w:val="0"/>
        <w:spacing w:line="360" w:lineRule="auto"/>
        <w:contextualSpacing/>
        <w:rPr>
          <w:rFonts w:asciiTheme="minorEastAsia" w:hAnsiTheme="minorEastAsia" w:cs="仿宋_GB2312"/>
          <w:szCs w:val="21"/>
          <w:lang w:val="zh-CN"/>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0B6819" w:rsidRDefault="00C61679">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0B6819" w:rsidRDefault="00C61679">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Pr>
          <w:rFonts w:asciiTheme="minorEastAsia" w:hAnsiTheme="minorEastAsia" w:cs="宋体" w:hint="eastAsia"/>
          <w:kern w:val="0"/>
          <w:szCs w:val="21"/>
        </w:rPr>
        <w:lastRenderedPageBreak/>
        <w:t>应文件。</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B6819" w:rsidRDefault="00C61679">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13"/>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0B6819" w:rsidRDefault="000B6819">
      <w:pPr>
        <w:autoSpaceDE w:val="0"/>
        <w:autoSpaceDN w:val="0"/>
        <w:spacing w:line="360" w:lineRule="auto"/>
        <w:contextualSpacing/>
        <w:rPr>
          <w:rFonts w:asciiTheme="minorEastAsia" w:hAnsiTheme="minorEastAsia" w:cs="宋体"/>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0B6819" w:rsidRDefault="00C61679">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0B6819" w:rsidRDefault="00C61679">
      <w:pPr>
        <w:pStyle w:val="af2"/>
        <w:numPr>
          <w:ilvl w:val="0"/>
          <w:numId w:val="3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B6819" w:rsidRDefault="00C61679">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B6819" w:rsidRDefault="00C61679">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0B6819" w:rsidRDefault="000B6819">
      <w:pPr>
        <w:pStyle w:val="af2"/>
        <w:autoSpaceDE w:val="0"/>
        <w:autoSpaceDN w:val="0"/>
        <w:spacing w:line="360" w:lineRule="auto"/>
        <w:ind w:left="420" w:firstLineChars="0" w:firstLine="0"/>
        <w:contextualSpacing/>
        <w:rPr>
          <w:rFonts w:asciiTheme="minorEastAsia" w:hAnsiTheme="minorEastAsia" w:cs="宋体"/>
          <w:kern w:val="0"/>
          <w:szCs w:val="21"/>
        </w:rPr>
      </w:pP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0B6819" w:rsidRDefault="00C61679">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0B6819" w:rsidRDefault="00C61679">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0B6819" w:rsidRDefault="000B6819">
      <w:pPr>
        <w:pStyle w:val="af2"/>
        <w:numPr>
          <w:ilvl w:val="1"/>
          <w:numId w:val="33"/>
        </w:numPr>
        <w:autoSpaceDE w:val="0"/>
        <w:autoSpaceDN w:val="0"/>
        <w:spacing w:line="360" w:lineRule="auto"/>
        <w:ind w:firstLineChars="0"/>
        <w:contextualSpacing/>
        <w:rPr>
          <w:rFonts w:ascii="ˎ̥" w:hAnsi="ˎ̥"/>
          <w:vanish/>
        </w:rPr>
      </w:pP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lastRenderedPageBreak/>
        <w:t>或者是供应商的控股股东或实际控制人；</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0B6819" w:rsidRDefault="00C61679">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0B6819" w:rsidRDefault="000B6819">
      <w:pPr>
        <w:pStyle w:val="af2"/>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0B6819" w:rsidRDefault="00C61679">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0B6819" w:rsidRDefault="000B6819">
      <w:pPr>
        <w:autoSpaceDE w:val="0"/>
        <w:autoSpaceDN w:val="0"/>
        <w:spacing w:line="360" w:lineRule="auto"/>
        <w:ind w:left="42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0B6819" w:rsidRDefault="00C61679">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0B6819" w:rsidRDefault="00C6167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0B6819" w:rsidRDefault="000B681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0B681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0B6819">
      <w:pPr>
        <w:pStyle w:val="af2"/>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0B6819" w:rsidRDefault="00C61679">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0B6819" w:rsidRDefault="00C61679">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0B6819">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0B6819" w:rsidRDefault="00C61679">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0B6819" w:rsidRDefault="00C61679">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0B6819" w:rsidRDefault="00C61679">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0B6819" w:rsidRDefault="00C61679">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0B6819" w:rsidRDefault="00C61679">
      <w:pPr>
        <w:pStyle w:val="af2"/>
        <w:numPr>
          <w:ilvl w:val="0"/>
          <w:numId w:val="45"/>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0B6819" w:rsidRDefault="00C61679">
      <w:pPr>
        <w:pStyle w:val="af2"/>
        <w:numPr>
          <w:ilvl w:val="0"/>
          <w:numId w:val="45"/>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0B6819" w:rsidRDefault="000B6819">
      <w:pPr>
        <w:pStyle w:val="af2"/>
        <w:autoSpaceDE w:val="0"/>
        <w:autoSpaceDN w:val="0"/>
        <w:spacing w:line="360" w:lineRule="auto"/>
        <w:ind w:left="964" w:firstLineChars="0" w:firstLine="0"/>
        <w:contextualSpacing/>
        <w:rPr>
          <w:rFonts w:ascii="ˎ̥" w:hAnsi="ˎ̥"/>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0B6819" w:rsidRDefault="00C61679">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0B6819" w:rsidRDefault="000B6819">
      <w:pPr>
        <w:tabs>
          <w:tab w:val="left" w:pos="1260"/>
        </w:tabs>
        <w:autoSpaceDE w:val="0"/>
        <w:autoSpaceDN w:val="0"/>
        <w:spacing w:line="360" w:lineRule="auto"/>
        <w:contextualSpacing/>
        <w:rPr>
          <w:rFonts w:asciiTheme="minorEastAsia" w:hAnsiTheme="minorEastAsia" w:cs="仿宋_GB2312"/>
          <w:szCs w:val="21"/>
          <w:lang w:val="zh-CN"/>
        </w:rPr>
      </w:pPr>
    </w:p>
    <w:p w:rsidR="000B6819" w:rsidRDefault="000B6819">
      <w:pPr>
        <w:tabs>
          <w:tab w:val="left" w:pos="1260"/>
        </w:tabs>
        <w:autoSpaceDE w:val="0"/>
        <w:autoSpaceDN w:val="0"/>
        <w:spacing w:line="360" w:lineRule="auto"/>
        <w:contextualSpacing/>
        <w:jc w:val="center"/>
        <w:rPr>
          <w:rFonts w:asciiTheme="minorEastAsia" w:hAnsiTheme="minorEastAsia" w:cs="宋体"/>
          <w:b/>
          <w:kern w:val="0"/>
          <w:szCs w:val="21"/>
        </w:rPr>
      </w:pPr>
    </w:p>
    <w:p w:rsidR="000B6819" w:rsidRDefault="00C6167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0B6819" w:rsidRDefault="00C61679">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0B6819" w:rsidRDefault="00C61679">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0B6819" w:rsidRDefault="00C61679">
      <w:pPr>
        <w:pStyle w:val="af2"/>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0B6819" w:rsidRDefault="000B6819">
      <w:pPr>
        <w:pStyle w:val="af2"/>
        <w:numPr>
          <w:ilvl w:val="0"/>
          <w:numId w:val="40"/>
        </w:numPr>
        <w:autoSpaceDE w:val="0"/>
        <w:autoSpaceDN w:val="0"/>
        <w:spacing w:line="360" w:lineRule="auto"/>
        <w:ind w:firstLineChars="0"/>
        <w:contextualSpacing/>
        <w:rPr>
          <w:rFonts w:asciiTheme="minorEastAsia" w:hAnsiTheme="minorEastAsia" w:cs="宋体"/>
          <w:vanish/>
          <w:kern w:val="0"/>
          <w:szCs w:val="21"/>
        </w:rPr>
      </w:pP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0B6819" w:rsidRDefault="00C61679">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0B6819" w:rsidRDefault="000B6819">
      <w:pPr>
        <w:pStyle w:val="af2"/>
        <w:autoSpaceDE w:val="0"/>
        <w:autoSpaceDN w:val="0"/>
        <w:spacing w:line="360" w:lineRule="auto"/>
        <w:ind w:left="964" w:firstLineChars="0" w:firstLine="0"/>
        <w:contextualSpacing/>
        <w:rPr>
          <w:rFonts w:ascii="ˎ̥" w:hAnsi="ˎ̥"/>
        </w:rPr>
      </w:pPr>
    </w:p>
    <w:p w:rsidR="000B6819" w:rsidRDefault="00C61679">
      <w:pPr>
        <w:pStyle w:val="af2"/>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0B6819" w:rsidRDefault="00C61679">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B6819" w:rsidRDefault="00C61679">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B6819" w:rsidRDefault="00C61679">
      <w:pPr>
        <w:pStyle w:val="af2"/>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w:t>
      </w:r>
      <w:r w:rsidR="001E52A3">
        <w:rPr>
          <w:rFonts w:asciiTheme="minorEastAsia" w:hAnsiTheme="minorEastAsia" w:cs="宋体" w:hint="eastAsia"/>
          <w:kern w:val="0"/>
          <w:szCs w:val="21"/>
        </w:rPr>
        <w:t>如未提出视为全面接受。</w:t>
      </w:r>
    </w:p>
    <w:p w:rsidR="000B6819" w:rsidRDefault="00C61679">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0B6819" w:rsidRDefault="00C61679">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0B6819" w:rsidRDefault="00C61679">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0B6819" w:rsidRDefault="00C61679">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0B6819" w:rsidRDefault="00C61679">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0B6819" w:rsidRDefault="000B6819">
      <w:pPr>
        <w:autoSpaceDE w:val="0"/>
        <w:autoSpaceDN w:val="0"/>
        <w:spacing w:line="360" w:lineRule="auto"/>
        <w:ind w:left="964"/>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0B6819" w:rsidRDefault="00C61679">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0B6819" w:rsidRDefault="00C61679">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lastRenderedPageBreak/>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0B6819" w:rsidRDefault="000B6819">
      <w:pPr>
        <w:pStyle w:val="af2"/>
        <w:autoSpaceDE w:val="0"/>
        <w:autoSpaceDN w:val="0"/>
        <w:spacing w:line="360" w:lineRule="auto"/>
        <w:ind w:left="964" w:firstLineChars="0" w:firstLine="0"/>
        <w:contextualSpacing/>
        <w:rPr>
          <w:rFonts w:asciiTheme="minorEastAsia" w:hAnsiTheme="minorEastAsia" w:cs="宋体"/>
          <w:kern w:val="0"/>
          <w:szCs w:val="21"/>
        </w:rPr>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0B6819" w:rsidRDefault="00C6167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B6819" w:rsidRDefault="000B6819">
      <w:pPr>
        <w:pStyle w:val="11"/>
      </w:pPr>
    </w:p>
    <w:p w:rsidR="000B6819" w:rsidRDefault="00C61679">
      <w:pPr>
        <w:pStyle w:val="af2"/>
        <w:numPr>
          <w:ilvl w:val="0"/>
          <w:numId w:val="50"/>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政府采购合同融资</w:t>
      </w:r>
    </w:p>
    <w:p w:rsidR="000B6819" w:rsidRDefault="00C61679">
      <w:pPr>
        <w:pStyle w:val="af2"/>
        <w:numPr>
          <w:ilvl w:val="1"/>
          <w:numId w:val="56"/>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rsidR="000B6819" w:rsidRDefault="00C61679">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0B6819" w:rsidRDefault="00C61679">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0B6819" w:rsidRDefault="00C61679">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0B6819" w:rsidRPr="006B7283" w:rsidRDefault="00C61679" w:rsidP="006B728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宋体" w:eastAsia="宋体" w:hAnsi="宋体" w:cs="宋体" w:hint="eastAsia"/>
          <w:color w:val="333333"/>
          <w:sz w:val="24"/>
          <w:szCs w:val="24"/>
        </w:rPr>
        <w:br/>
      </w:r>
    </w:p>
    <w:p w:rsidR="000B6819" w:rsidRDefault="00C61679">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0B6819" w:rsidRDefault="000B6819">
      <w:pPr>
        <w:pStyle w:val="11"/>
      </w:pP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B6819" w:rsidRDefault="00C6167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0B6819" w:rsidRDefault="00C6167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0B6819" w:rsidRDefault="00C6167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0B6819" w:rsidRDefault="00C6167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0B6819" w:rsidRDefault="00C6167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、按照本次采购标的所属行业的划型标准，符合条件的中小企业应按照招标文件格式要求提供《中小企业声明函》，</w:t>
      </w:r>
      <w:r>
        <w:rPr>
          <w:rFonts w:ascii="ˎ̥" w:hAnsi="ˎ̥"/>
          <w:color w:val="FF0000"/>
        </w:rPr>
        <w:t>否则不得享受相关中小企业扶持政策。</w:t>
      </w:r>
    </w:p>
    <w:p w:rsidR="000B6819" w:rsidRDefault="00C6167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三、支持监狱企业发展</w:t>
      </w: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6819" w:rsidRDefault="00C6167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B6819" w:rsidRDefault="00C6167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0B6819" w:rsidRDefault="00C6167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B6819" w:rsidRDefault="00C6167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B6819" w:rsidRDefault="00C61679" w:rsidP="00AE5476">
      <w:pPr>
        <w:tabs>
          <w:tab w:val="left" w:pos="1260"/>
        </w:tabs>
        <w:autoSpaceDE w:val="0"/>
        <w:autoSpaceDN w:val="0"/>
        <w:adjustRightInd w:val="0"/>
        <w:spacing w:line="360" w:lineRule="auto"/>
        <w:ind w:firstLineChars="495" w:firstLine="15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第六章 </w:t>
      </w:r>
      <w:r w:rsidR="00AE5476">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响应文件审查与评审</w:t>
      </w:r>
    </w:p>
    <w:p w:rsidR="000B6819" w:rsidRDefault="000B6819">
      <w:pPr>
        <w:pStyle w:val="a7"/>
        <w:spacing w:line="360" w:lineRule="auto"/>
        <w:contextualSpacing/>
        <w:rPr>
          <w:rFonts w:asciiTheme="minorEastAsia" w:hAnsiTheme="minorEastAsia" w:cs="仿宋_GB2312"/>
          <w:lang w:val="zh-CN"/>
        </w:rPr>
      </w:pPr>
    </w:p>
    <w:p w:rsidR="000B6819" w:rsidRDefault="00C6167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0B6819" w:rsidRDefault="00C6167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0B6819" w:rsidRDefault="00C6167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0B6819" w:rsidRDefault="00C6167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B6819">
        <w:trPr>
          <w:trHeight w:val="567"/>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B6819">
        <w:trPr>
          <w:trHeight w:val="567"/>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0B6819" w:rsidRDefault="00C61679">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0B6819" w:rsidRDefault="00C6167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0B6819" w:rsidRDefault="00C6167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0B6819" w:rsidRDefault="00C6167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B6819" w:rsidRDefault="00C6167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B6819" w:rsidRDefault="00C6167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0B6819" w:rsidRDefault="00C616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0B6819" w:rsidRDefault="00C6167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0B6819" w:rsidRDefault="00C61679">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0B6819" w:rsidRDefault="00C6167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0B6819" w:rsidRDefault="00C6167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0B6819" w:rsidRDefault="00C6167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B6819">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0B6819" w:rsidRDefault="00C6167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0B6819" w:rsidRDefault="00C61679">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w:t>
            </w:r>
            <w:r>
              <w:rPr>
                <w:rFonts w:asciiTheme="minorEastAsia" w:hAnsiTheme="minorEastAsia" w:cs="仿宋_GB2312"/>
                <w:color w:val="000000"/>
                <w:szCs w:val="21"/>
              </w:rPr>
              <w:lastRenderedPageBreak/>
              <w:t>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（1）查询渠道：</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0B6819" w:rsidRDefault="00C6167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0B6819" w:rsidRDefault="00C61679">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b/>
                <w:szCs w:val="21"/>
              </w:rPr>
              <w:t>供应商须具备的特殊</w:t>
            </w:r>
          </w:p>
          <w:p w:rsidR="000B6819" w:rsidRDefault="00C6167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Cs/>
                <w:szCs w:val="21"/>
              </w:rPr>
              <w:t>无</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0B6819" w:rsidRDefault="00C6167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0B6819" w:rsidRDefault="00C61679">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0B6819" w:rsidRDefault="00C61679">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0B6819">
        <w:trPr>
          <w:trHeight w:val="624"/>
        </w:trPr>
        <w:tc>
          <w:tcPr>
            <w:tcW w:w="675" w:type="dxa"/>
            <w:vAlign w:val="center"/>
          </w:tcPr>
          <w:p w:rsidR="000B6819" w:rsidRDefault="00C6167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0B6819" w:rsidRDefault="00C61679">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0B6819" w:rsidRDefault="00C6167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权人身份证明。（非法人提供）</w:t>
            </w:r>
          </w:p>
          <w:p w:rsidR="000B6819" w:rsidRDefault="00C6167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B6819" w:rsidRDefault="00C6167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B6819" w:rsidRDefault="00C6167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B6819" w:rsidRDefault="00C6167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0B6819" w:rsidRDefault="000B6819">
            <w:pPr>
              <w:spacing w:line="360" w:lineRule="auto"/>
              <w:rPr>
                <w:rFonts w:asciiTheme="minorEastAsia" w:hAnsiTheme="minorEastAsia" w:cs="仿宋_GB2312"/>
                <w:szCs w:val="21"/>
                <w:lang w:val="zh-CN"/>
              </w:rPr>
            </w:pPr>
          </w:p>
        </w:tc>
      </w:tr>
      <w:tr w:rsidR="000B6819">
        <w:trPr>
          <w:trHeight w:val="567"/>
        </w:trPr>
        <w:tc>
          <w:tcPr>
            <w:tcW w:w="675" w:type="dxa"/>
            <w:vAlign w:val="center"/>
          </w:tcPr>
          <w:p w:rsidR="000B6819" w:rsidRDefault="00C6167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0B6819" w:rsidRDefault="00C6167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0B6819" w:rsidRDefault="00C6167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0B6819" w:rsidRDefault="000B6819">
            <w:pPr>
              <w:spacing w:line="360" w:lineRule="auto"/>
              <w:rPr>
                <w:rFonts w:asciiTheme="minorEastAsia" w:hAnsiTheme="minorEastAsia"/>
                <w:bCs/>
                <w:szCs w:val="21"/>
              </w:rPr>
            </w:pPr>
          </w:p>
        </w:tc>
      </w:tr>
    </w:tbl>
    <w:p w:rsidR="000B6819" w:rsidRDefault="000B6819">
      <w:pPr>
        <w:pStyle w:val="a7"/>
        <w:spacing w:line="360" w:lineRule="auto"/>
        <w:ind w:firstLineChars="200" w:firstLine="482"/>
        <w:contextualSpacing/>
        <w:rPr>
          <w:rFonts w:asciiTheme="minorEastAsia" w:eastAsiaTheme="minorEastAsia" w:hAnsiTheme="minorEastAsia" w:cs="仿宋_GB2312"/>
          <w:b/>
          <w:szCs w:val="24"/>
          <w:lang w:val="zh-CN"/>
        </w:rPr>
      </w:pP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0B6819" w:rsidRDefault="00C61679">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0B6819" w:rsidRDefault="00C6167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0B6819" w:rsidRDefault="00C6167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w:t>
      </w:r>
      <w:r>
        <w:rPr>
          <w:rFonts w:asciiTheme="minorEastAsia" w:eastAsiaTheme="minorEastAsia" w:hAnsiTheme="minorEastAsia" w:cs="仿宋_GB2312" w:hint="eastAsia"/>
          <w:sz w:val="21"/>
          <w:szCs w:val="21"/>
          <w:lang w:val="zh-CN"/>
        </w:rPr>
        <w:lastRenderedPageBreak/>
        <w:t>术等实质性要求。</w:t>
      </w:r>
    </w:p>
    <w:p w:rsidR="000B6819" w:rsidRDefault="00C61679">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0B6819" w:rsidRDefault="00C61679">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B6819" w:rsidRDefault="00C61679">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B6819" w:rsidRDefault="00C6167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B6819" w:rsidRDefault="00C6167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B6819" w:rsidRDefault="00C6167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B6819" w:rsidRDefault="00C6167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B6819" w:rsidRDefault="00C6167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B6819" w:rsidRDefault="00C6167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0B6819" w:rsidRDefault="00C6167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0B6819" w:rsidRDefault="00C6167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0B6819" w:rsidRDefault="00C6167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0B6819">
        <w:trPr>
          <w:trHeight w:val="55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计算公式</w:t>
            </w:r>
          </w:p>
        </w:tc>
      </w:tr>
      <w:tr w:rsidR="000B6819">
        <w:trPr>
          <w:trHeight w:val="891"/>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0B6819" w:rsidRDefault="00C61679">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0B6819" w:rsidRDefault="00C61679">
            <w:pPr>
              <w:jc w:val="center"/>
              <w:rPr>
                <w:rFonts w:ascii="ˎ̥" w:eastAsia="宋体" w:hAnsi="ˎ̥"/>
                <w:color w:val="FF0000"/>
                <w:szCs w:val="21"/>
              </w:rPr>
            </w:pPr>
            <w:r>
              <w:rPr>
                <w:rFonts w:ascii="ˎ̥" w:eastAsia="宋体" w:hAnsi="ˎ̥" w:hint="eastAsia"/>
                <w:color w:val="FF0000"/>
                <w:szCs w:val="21"/>
              </w:rPr>
              <w:t>对小型和微型企业报价</w:t>
            </w:r>
          </w:p>
          <w:p w:rsidR="000B6819" w:rsidRDefault="00C61679">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shd w:val="clear" w:color="auto" w:fill="auto"/>
            <w:vAlign w:val="center"/>
          </w:tcPr>
          <w:p w:rsidR="000B6819" w:rsidRDefault="00C61679">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0B6819" w:rsidRDefault="000B6819">
            <w:pPr>
              <w:jc w:val="center"/>
              <w:rPr>
                <w:rFonts w:ascii="宋体" w:hAnsi="宋体"/>
                <w:b/>
                <w:color w:val="000000"/>
                <w:szCs w:val="21"/>
                <w:lang w:val="en-GB"/>
              </w:rPr>
            </w:pPr>
          </w:p>
        </w:tc>
      </w:tr>
      <w:tr w:rsidR="000B6819">
        <w:trPr>
          <w:trHeight w:val="1414"/>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联合体各方均为</w:t>
            </w:r>
          </w:p>
          <w:p w:rsidR="000B6819" w:rsidRDefault="00C61679">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0B6819" w:rsidRDefault="00C61679">
            <w:pPr>
              <w:jc w:val="center"/>
              <w:rPr>
                <w:rFonts w:ascii="宋体" w:hAnsi="宋体"/>
                <w:color w:val="000000"/>
                <w:szCs w:val="21"/>
              </w:rPr>
            </w:pPr>
            <w:r>
              <w:rPr>
                <w:rFonts w:ascii="ˎ̥" w:eastAsia="宋体" w:hAnsi="ˎ̥" w:hint="eastAsia"/>
                <w:color w:val="FF0000"/>
                <w:szCs w:val="21"/>
              </w:rPr>
              <w:t>对小型和微型企业报价</w:t>
            </w:r>
          </w:p>
          <w:p w:rsidR="000B6819" w:rsidRDefault="00C61679">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0B6819" w:rsidRDefault="00C61679">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0B6819" w:rsidRDefault="000B6819">
            <w:pPr>
              <w:rPr>
                <w:rFonts w:ascii="宋体" w:hAnsi="宋体"/>
                <w:color w:val="000000"/>
                <w:szCs w:val="21"/>
                <w:lang w:val="en-GB"/>
              </w:rPr>
            </w:pP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0B6819" w:rsidRDefault="00C61679">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0B6819" w:rsidRDefault="00C61679">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shd w:val="clear" w:color="auto" w:fill="auto"/>
            <w:vAlign w:val="center"/>
          </w:tcPr>
          <w:p w:rsidR="000B6819" w:rsidRDefault="00C61679">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0B6819" w:rsidRDefault="000B6819">
            <w:pPr>
              <w:jc w:val="center"/>
              <w:rPr>
                <w:rFonts w:ascii="宋体" w:hAnsi="宋体"/>
                <w:b/>
                <w:color w:val="000000"/>
                <w:szCs w:val="21"/>
                <w:lang w:val="en-GB"/>
              </w:rPr>
            </w:pP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0B6819" w:rsidRDefault="00C61679">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0B6819">
        <w:trPr>
          <w:trHeight w:val="707"/>
        </w:trPr>
        <w:tc>
          <w:tcPr>
            <w:tcW w:w="721" w:type="dxa"/>
            <w:vAlign w:val="center"/>
          </w:tcPr>
          <w:p w:rsidR="000B6819" w:rsidRDefault="00C61679">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0B6819" w:rsidRDefault="00C6167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0B6819" w:rsidRDefault="00C61679">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0B6819">
        <w:trPr>
          <w:trHeight w:val="2582"/>
        </w:trPr>
        <w:tc>
          <w:tcPr>
            <w:tcW w:w="8931" w:type="dxa"/>
            <w:gridSpan w:val="4"/>
            <w:vAlign w:val="center"/>
          </w:tcPr>
          <w:p w:rsidR="000B6819" w:rsidRDefault="00C6167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B6819" w:rsidRDefault="00C6167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0B6819" w:rsidRDefault="00C6167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0B6819" w:rsidRDefault="00C6167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0B6819" w:rsidRDefault="00C6167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0B6819" w:rsidRDefault="00C6167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0B6819" w:rsidRDefault="00C6167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0B6819" w:rsidRDefault="00C6167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五、谈判小组编写评审报告。</w:t>
      </w:r>
    </w:p>
    <w:p w:rsidR="000B6819" w:rsidRDefault="00C6167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B6819" w:rsidRDefault="00C6167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B6819" w:rsidRDefault="000B6819">
      <w:pPr>
        <w:pStyle w:val="a7"/>
        <w:spacing w:line="360" w:lineRule="auto"/>
        <w:contextualSpacing/>
        <w:rPr>
          <w:rFonts w:asciiTheme="minorEastAsia" w:eastAsiaTheme="minorEastAsia" w:hAnsiTheme="minorEastAsia" w:cs="仿宋_GB2312"/>
          <w:b/>
          <w:sz w:val="21"/>
          <w:szCs w:val="21"/>
          <w:lang w:val="zh-CN"/>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ind w:firstLineChars="200" w:firstLine="420"/>
        <w:rPr>
          <w:rFonts w:ascii="宋体" w:hAnsi="宋体" w:cs="Courier New"/>
          <w:szCs w:val="21"/>
        </w:rPr>
      </w:pPr>
    </w:p>
    <w:p w:rsidR="000B6819" w:rsidRDefault="000B6819">
      <w:pPr>
        <w:adjustRightInd w:val="0"/>
        <w:snapToGrid w:val="0"/>
        <w:spacing w:line="360" w:lineRule="auto"/>
        <w:rPr>
          <w:rFonts w:ascii="宋体" w:hAnsi="宋体" w:cs="Courier New"/>
          <w:szCs w:val="21"/>
        </w:rPr>
      </w:pPr>
    </w:p>
    <w:p w:rsidR="000B6819" w:rsidRDefault="00C61679">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t>第七章 拟签订的合同文本</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C6167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0B6819" w:rsidRDefault="00C6167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C6167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w:t>
      </w:r>
      <w:r>
        <w:rPr>
          <w:rFonts w:asciiTheme="minorEastAsia" w:eastAsiaTheme="minorEastAsia" w:hAnsiTheme="minorEastAsia"/>
          <w:color w:val="000000"/>
          <w:sz w:val="21"/>
          <w:szCs w:val="21"/>
        </w:rPr>
        <w:lastRenderedPageBreak/>
        <w:t>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0B6819" w:rsidRDefault="00C6167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0B6819" w:rsidRDefault="00C6167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ind w:firstLine="723"/>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pStyle w:val="a7"/>
        <w:spacing w:line="360" w:lineRule="auto"/>
        <w:contextualSpacing/>
        <w:jc w:val="center"/>
        <w:rPr>
          <w:rFonts w:asciiTheme="majorEastAsia" w:eastAsiaTheme="majorEastAsia" w:hAnsiTheme="majorEastAsia" w:cs="宋体"/>
          <w:b/>
          <w:kern w:val="0"/>
          <w:sz w:val="36"/>
          <w:szCs w:val="36"/>
        </w:rPr>
      </w:pPr>
    </w:p>
    <w:p w:rsidR="000B6819" w:rsidRDefault="000B681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B6819" w:rsidRDefault="00C6167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AE5476" w:rsidRPr="00AE5476" w:rsidRDefault="00AE5476" w:rsidP="00AE5476">
      <w:pPr>
        <w:pStyle w:val="11"/>
      </w:pPr>
    </w:p>
    <w:p w:rsidR="000B6819" w:rsidRDefault="00C6167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B6819">
        <w:tc>
          <w:tcPr>
            <w:tcW w:w="468"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0B6819" w:rsidRDefault="00C6167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6819" w:rsidRDefault="00C6167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B6819" w:rsidRDefault="000B6819">
            <w:pPr>
              <w:snapToGrid w:val="0"/>
              <w:spacing w:line="400" w:lineRule="exact"/>
              <w:rPr>
                <w:rFonts w:ascii="宋体" w:hAnsi="宋体" w:cs="微软雅黑"/>
                <w:szCs w:val="21"/>
              </w:rPr>
            </w:pP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6819" w:rsidRDefault="000B681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hRule="exac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B6819" w:rsidRDefault="00C6167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0B6819" w:rsidRDefault="000B6819">
            <w:pPr>
              <w:snapToGrid w:val="0"/>
              <w:spacing w:line="400" w:lineRule="exact"/>
              <w:jc w:val="center"/>
              <w:rPr>
                <w:rFonts w:ascii="宋体" w:hAnsi="宋体" w:cs="微软雅黑"/>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6819" w:rsidRDefault="00C6167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B6819" w:rsidRDefault="00C6167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B6819" w:rsidRDefault="00C6167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r>
      <w:tr w:rsidR="000B6819">
        <w:tc>
          <w:tcPr>
            <w:tcW w:w="468" w:type="dxa"/>
            <w:vMerge/>
            <w:vAlign w:val="center"/>
          </w:tcPr>
          <w:p w:rsidR="000B6819" w:rsidRDefault="000B6819">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6819" w:rsidRDefault="000B681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tcBorders>
              <w:top w:val="double" w:sz="4" w:space="0" w:color="auto"/>
            </w:tcBorders>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0B6819" w:rsidRDefault="000B6819">
            <w:pPr>
              <w:jc w:val="center"/>
              <w:rPr>
                <w:szCs w:val="21"/>
              </w:rPr>
            </w:pPr>
          </w:p>
        </w:tc>
        <w:tc>
          <w:tcPr>
            <w:tcW w:w="1560" w:type="dxa"/>
            <w:tcBorders>
              <w:top w:val="double" w:sz="4" w:space="0" w:color="auto"/>
            </w:tcBorders>
            <w:vAlign w:val="center"/>
          </w:tcPr>
          <w:p w:rsidR="000B6819" w:rsidRDefault="000B6819">
            <w:pPr>
              <w:snapToGrid w:val="0"/>
              <w:spacing w:line="400" w:lineRule="exact"/>
              <w:rPr>
                <w:rFonts w:ascii="宋体" w:hAnsi="宋体" w:cs="微软雅黑"/>
                <w:szCs w:val="21"/>
              </w:rPr>
            </w:pPr>
          </w:p>
        </w:tc>
        <w:tc>
          <w:tcPr>
            <w:tcW w:w="2018" w:type="dxa"/>
            <w:tcBorders>
              <w:top w:val="double" w:sz="4" w:space="0" w:color="auto"/>
            </w:tcBorders>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B6819" w:rsidRDefault="000B6819">
            <w:pPr>
              <w:jc w:val="center"/>
              <w:rPr>
                <w:szCs w:val="21"/>
              </w:rPr>
            </w:pPr>
          </w:p>
        </w:tc>
        <w:tc>
          <w:tcPr>
            <w:tcW w:w="1560" w:type="dxa"/>
            <w:tcBorders>
              <w:top w:val="single" w:sz="4" w:space="0" w:color="auto"/>
            </w:tcBorders>
            <w:vAlign w:val="center"/>
          </w:tcPr>
          <w:p w:rsidR="000B6819" w:rsidRDefault="000B6819">
            <w:pPr>
              <w:snapToGrid w:val="0"/>
              <w:spacing w:line="400" w:lineRule="exact"/>
              <w:rPr>
                <w:rFonts w:ascii="宋体" w:hAnsi="宋体" w:cs="微软雅黑"/>
                <w:szCs w:val="21"/>
              </w:rPr>
            </w:pPr>
          </w:p>
        </w:tc>
        <w:tc>
          <w:tcPr>
            <w:tcW w:w="2018" w:type="dxa"/>
            <w:tcBorders>
              <w:top w:val="single" w:sz="4" w:space="0" w:color="auto"/>
            </w:tcBorders>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1089"/>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Merge w:val="restart"/>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0B6819" w:rsidRDefault="00C6167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Merge/>
            <w:vAlign w:val="center"/>
          </w:tcPr>
          <w:p w:rsidR="000B6819" w:rsidRDefault="000B681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B6819" w:rsidRDefault="000B681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B6819" w:rsidRDefault="00C6167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B6819" w:rsidRDefault="000B6819">
            <w:pPr>
              <w:pStyle w:val="a7"/>
              <w:rPr>
                <w:sz w:val="21"/>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r w:rsidR="000B6819">
        <w:trPr>
          <w:trHeight w:val="510"/>
        </w:trPr>
        <w:tc>
          <w:tcPr>
            <w:tcW w:w="468" w:type="dxa"/>
            <w:vAlign w:val="center"/>
          </w:tcPr>
          <w:p w:rsidR="000B6819" w:rsidRDefault="00C616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0B6819" w:rsidRDefault="00C6167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B6819" w:rsidRDefault="000B6819">
            <w:pPr>
              <w:jc w:val="center"/>
              <w:rPr>
                <w:szCs w:val="21"/>
              </w:rPr>
            </w:pPr>
          </w:p>
        </w:tc>
        <w:tc>
          <w:tcPr>
            <w:tcW w:w="1560" w:type="dxa"/>
            <w:vAlign w:val="center"/>
          </w:tcPr>
          <w:p w:rsidR="000B6819" w:rsidRDefault="000B6819">
            <w:pPr>
              <w:snapToGrid w:val="0"/>
              <w:spacing w:line="400" w:lineRule="exact"/>
              <w:rPr>
                <w:rFonts w:ascii="宋体" w:hAnsi="宋体" w:cs="微软雅黑"/>
                <w:szCs w:val="21"/>
              </w:rPr>
            </w:pPr>
          </w:p>
        </w:tc>
        <w:tc>
          <w:tcPr>
            <w:tcW w:w="2018" w:type="dxa"/>
            <w:vAlign w:val="center"/>
          </w:tcPr>
          <w:p w:rsidR="000B6819" w:rsidRDefault="000B6819">
            <w:pPr>
              <w:snapToGrid w:val="0"/>
              <w:spacing w:line="400" w:lineRule="exact"/>
              <w:rPr>
                <w:rFonts w:ascii="宋体" w:hAnsi="宋体" w:cs="微软雅黑"/>
                <w:szCs w:val="21"/>
              </w:rPr>
            </w:pPr>
          </w:p>
        </w:tc>
      </w:tr>
    </w:tbl>
    <w:p w:rsidR="000B6819" w:rsidRDefault="00C6167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0B6819" w:rsidRDefault="00C6167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B6819" w:rsidRDefault="00C6167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0B6819" w:rsidRDefault="00500E5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6167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C61679">
        <w:rPr>
          <w:rFonts w:ascii="楷体" w:eastAsia="楷体" w:hAnsi="楷体" w:hint="eastAsia"/>
          <w:color w:val="000000"/>
          <w:sz w:val="24"/>
          <w:szCs w:val="24"/>
        </w:rPr>
        <w:t>④</w:t>
      </w:r>
      <w:r>
        <w:rPr>
          <w:rFonts w:ascii="楷体" w:eastAsia="楷体" w:hAnsi="楷体"/>
          <w:color w:val="000000"/>
          <w:sz w:val="24"/>
          <w:szCs w:val="24"/>
        </w:rPr>
        <w:fldChar w:fldCharType="end"/>
      </w:r>
      <w:r w:rsidR="00C61679">
        <w:rPr>
          <w:rFonts w:ascii="楷体" w:eastAsia="楷体" w:hAnsi="楷体" w:hint="eastAsia"/>
          <w:color w:val="000000"/>
          <w:sz w:val="24"/>
          <w:szCs w:val="24"/>
        </w:rPr>
        <w:t>本表序号30-32仅适用于物业项目。</w:t>
      </w:r>
    </w:p>
    <w:p w:rsidR="000B6819" w:rsidRDefault="000B681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rsidP="00D725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0B681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0B68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r>
      <w:tr w:rsidR="000B681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ind w:firstLine="240"/>
              <w:rPr>
                <w:rFonts w:asciiTheme="minorEastAsia" w:hAnsiTheme="minorEastAsia" w:cs="宋体"/>
                <w:szCs w:val="21"/>
                <w:lang w:val="zh-CN"/>
              </w:rPr>
            </w:pPr>
          </w:p>
        </w:tc>
      </w:tr>
    </w:tbl>
    <w:p w:rsidR="000B6819" w:rsidRDefault="00C61679">
      <w:pPr>
        <w:autoSpaceDE w:val="0"/>
        <w:autoSpaceDN w:val="0"/>
        <w:adjustRightInd w:val="0"/>
        <w:spacing w:line="480" w:lineRule="auto"/>
        <w:rPr>
          <w:rFonts w:asciiTheme="minorEastAsia" w:hAnsiTheme="minorEastAsia" w:cs="宋体" w:hint="eastAsia"/>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725A0" w:rsidRPr="00D725A0" w:rsidRDefault="00D725A0" w:rsidP="00D725A0">
      <w:pPr>
        <w:pStyle w:val="11"/>
        <w:ind w:firstLineChars="0" w:firstLine="0"/>
        <w:rPr>
          <w:lang w:val="zh-CN"/>
        </w:rPr>
      </w:pPr>
      <w:r>
        <w:rPr>
          <w:rFonts w:hint="eastAsia"/>
          <w:lang w:val="zh-CN"/>
        </w:rPr>
        <w:t>法人代表（单位负责人）或授权代表签字：</w:t>
      </w: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0B6819" w:rsidRDefault="00C6167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宋体" w:cs="宋体"/>
          <w:sz w:val="2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C61679">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0B6819">
      <w:pPr>
        <w:pStyle w:val="a7"/>
        <w:spacing w:line="360" w:lineRule="auto"/>
        <w:jc w:val="center"/>
        <w:rPr>
          <w:rFonts w:asciiTheme="majorEastAsia" w:eastAsiaTheme="majorEastAsia" w:hAnsiTheme="majorEastAsia"/>
          <w:b/>
          <w:snapToGrid w:val="0"/>
          <w:kern w:val="0"/>
          <w:sz w:val="36"/>
          <w:szCs w:val="36"/>
        </w:rPr>
      </w:pPr>
    </w:p>
    <w:p w:rsidR="000B6819" w:rsidRDefault="00C6167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0B6819" w:rsidRDefault="000B6819">
      <w:pPr>
        <w:pStyle w:val="a7"/>
        <w:spacing w:line="360" w:lineRule="auto"/>
        <w:jc w:val="center"/>
        <w:rPr>
          <w:rFonts w:asciiTheme="majorEastAsia" w:eastAsiaTheme="majorEastAsia" w:hAnsiTheme="majorEastAsia"/>
          <w:b/>
          <w:snapToGrid w:val="0"/>
          <w:kern w:val="0"/>
          <w:sz w:val="28"/>
          <w:szCs w:val="28"/>
        </w:rPr>
      </w:pPr>
    </w:p>
    <w:p w:rsidR="000B6819" w:rsidRDefault="00C6167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0B6819" w:rsidRDefault="00C6167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0B6819" w:rsidRDefault="00C6167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0B6819" w:rsidRDefault="00C6167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0B6819" w:rsidRDefault="00C61679">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0B6819" w:rsidRDefault="00C6167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0B6819" w:rsidRDefault="00C6167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四、我方同意按照贵方可能提出的要求而提供与谈判响应有关的任何其它数据、信息或资料。</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0B6819" w:rsidRDefault="00C6167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0B6819" w:rsidRDefault="00C6167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0B6819" w:rsidRDefault="00C6167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0B6819" w:rsidRDefault="00C6167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0B6819" w:rsidRDefault="00C6167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0B6819" w:rsidRDefault="000B6819">
      <w:pPr>
        <w:pStyle w:val="a7"/>
        <w:adjustRightInd w:val="0"/>
        <w:snapToGrid w:val="0"/>
        <w:spacing w:line="360" w:lineRule="auto"/>
        <w:rPr>
          <w:rFonts w:asciiTheme="minorEastAsia" w:eastAsiaTheme="minorEastAsia" w:hAnsiTheme="minorEastAsia"/>
          <w:sz w:val="21"/>
          <w:szCs w:val="21"/>
        </w:rPr>
      </w:pPr>
    </w:p>
    <w:p w:rsidR="000B6819" w:rsidRDefault="000B6819">
      <w:pPr>
        <w:pStyle w:val="a7"/>
        <w:adjustRightInd w:val="0"/>
        <w:snapToGrid w:val="0"/>
        <w:spacing w:line="360" w:lineRule="auto"/>
        <w:rPr>
          <w:rFonts w:asciiTheme="minorEastAsia" w:eastAsiaTheme="minorEastAsia" w:hAnsiTheme="minorEastAsia"/>
          <w:sz w:val="21"/>
          <w:szCs w:val="21"/>
        </w:rPr>
      </w:pPr>
    </w:p>
    <w:p w:rsidR="000B6819" w:rsidRDefault="00C6167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0B6819" w:rsidRDefault="00C6167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0B6819" w:rsidRDefault="00C6167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0B6819" w:rsidRDefault="00C6167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0B6819">
      <w:pPr>
        <w:adjustRightInd w:val="0"/>
        <w:snapToGrid w:val="0"/>
        <w:spacing w:line="360" w:lineRule="auto"/>
        <w:rPr>
          <w:rFonts w:asciiTheme="minorEastAsia" w:hAnsiTheme="minorEastAsia" w:cs="宋体"/>
          <w:szCs w:val="21"/>
          <w:u w:val="single"/>
        </w:rPr>
      </w:pPr>
    </w:p>
    <w:p w:rsidR="000B6819" w:rsidRDefault="00C6167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C6167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0B6819">
      <w:pPr>
        <w:adjustRightInd w:val="0"/>
        <w:snapToGrid w:val="0"/>
        <w:spacing w:line="360" w:lineRule="auto"/>
        <w:ind w:firstLineChars="2050" w:firstLine="4305"/>
        <w:rPr>
          <w:rFonts w:asciiTheme="minorEastAsia" w:hAnsiTheme="minorEastAsia" w:cs="宋体"/>
          <w:szCs w:val="21"/>
        </w:rPr>
      </w:pPr>
    </w:p>
    <w:p w:rsidR="000B6819" w:rsidRDefault="00C6167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0B6819" w:rsidRDefault="000B6819" w:rsidP="007150BE">
      <w:pPr>
        <w:autoSpaceDE w:val="0"/>
        <w:autoSpaceDN w:val="0"/>
        <w:adjustRightInd w:val="0"/>
        <w:spacing w:line="480" w:lineRule="auto"/>
        <w:ind w:firstLineChars="257" w:firstLine="617"/>
        <w:rPr>
          <w:rFonts w:ascii="宋体" w:hAnsi="宋体"/>
          <w:color w:val="000000"/>
          <w:sz w:val="24"/>
          <w:szCs w:val="24"/>
        </w:rPr>
      </w:pP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0B6819" w:rsidRDefault="00C61679" w:rsidP="007150B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0B6819" w:rsidRDefault="000B6819" w:rsidP="007150BE">
      <w:pPr>
        <w:pStyle w:val="13"/>
        <w:spacing w:line="480" w:lineRule="auto"/>
        <w:ind w:firstLineChars="225" w:firstLine="473"/>
        <w:jc w:val="left"/>
        <w:rPr>
          <w:rFonts w:asciiTheme="minorEastAsia" w:hAnsiTheme="minorEastAsia"/>
          <w:color w:val="000000"/>
          <w:sz w:val="21"/>
          <w:szCs w:val="21"/>
        </w:rPr>
      </w:pPr>
    </w:p>
    <w:p w:rsidR="000B6819" w:rsidRDefault="000B6819" w:rsidP="007150BE">
      <w:pPr>
        <w:pStyle w:val="13"/>
        <w:spacing w:line="480" w:lineRule="auto"/>
        <w:ind w:firstLineChars="225" w:firstLine="473"/>
        <w:jc w:val="left"/>
        <w:rPr>
          <w:rFonts w:asciiTheme="minorEastAsia" w:hAnsiTheme="minorEastAsia"/>
          <w:color w:val="000000"/>
          <w:sz w:val="21"/>
          <w:szCs w:val="21"/>
        </w:rPr>
      </w:pPr>
    </w:p>
    <w:p w:rsidR="000B6819" w:rsidRDefault="00C61679" w:rsidP="007150B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0B6819" w:rsidRDefault="000B6819" w:rsidP="007150BE">
      <w:pPr>
        <w:pStyle w:val="13"/>
        <w:spacing w:line="480" w:lineRule="auto"/>
        <w:ind w:leftChars="-256" w:left="-538" w:firstLineChars="257" w:firstLine="540"/>
        <w:jc w:val="center"/>
        <w:rPr>
          <w:rFonts w:asciiTheme="minorEastAsia" w:hAnsiTheme="minorEastAsia"/>
          <w:bCs/>
          <w:color w:val="000000"/>
          <w:sz w:val="21"/>
          <w:szCs w:val="21"/>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0B6819">
      <w:pPr>
        <w:autoSpaceDE w:val="0"/>
        <w:autoSpaceDN w:val="0"/>
        <w:adjustRightInd w:val="0"/>
        <w:spacing w:line="360" w:lineRule="auto"/>
        <w:ind w:right="-11"/>
        <w:rPr>
          <w:rFonts w:asciiTheme="minorEastAsia" w:hAnsiTheme="minorEastAsia" w:cs="宋体"/>
          <w:szCs w:val="21"/>
          <w:lang w:val="zh-CN"/>
        </w:rPr>
      </w:pPr>
    </w:p>
    <w:p w:rsidR="000B6819" w:rsidRDefault="00C6167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0B6819" w:rsidRDefault="00C61679" w:rsidP="007150B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0B6819" w:rsidRDefault="000B6819">
      <w:pPr>
        <w:pStyle w:val="14"/>
        <w:spacing w:line="480" w:lineRule="auto"/>
        <w:rPr>
          <w:rFonts w:asciiTheme="minorEastAsia" w:hAnsiTheme="minorEastAsia" w:cs="Arial"/>
          <w:color w:val="000000"/>
          <w:sz w:val="21"/>
          <w:szCs w:val="21"/>
        </w:rPr>
      </w:pPr>
    </w:p>
    <w:p w:rsidR="000B6819" w:rsidRDefault="000B6819">
      <w:pPr>
        <w:rPr>
          <w:szCs w:val="21"/>
        </w:rPr>
      </w:pPr>
    </w:p>
    <w:p w:rsidR="000B6819" w:rsidRDefault="00C6167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0B6819" w:rsidRDefault="000B6819">
      <w:pPr>
        <w:spacing w:line="320" w:lineRule="exact"/>
        <w:ind w:firstLineChars="200" w:firstLine="420"/>
        <w:rPr>
          <w:rFonts w:asciiTheme="minorEastAsia" w:hAnsiTheme="minorEastAsia"/>
          <w:bCs/>
          <w:color w:val="000000"/>
          <w:kern w:val="12"/>
          <w:szCs w:val="21"/>
        </w:rPr>
      </w:pPr>
    </w:p>
    <w:p w:rsidR="000B6819" w:rsidRDefault="00C61679">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0B6819" w:rsidRDefault="000B6819">
      <w:pPr>
        <w:spacing w:line="480" w:lineRule="exact"/>
        <w:jc w:val="center"/>
        <w:rPr>
          <w:rFonts w:ascii="宋体" w:hAnsi="宋体"/>
          <w:b/>
          <w:bCs/>
          <w:color w:val="000000"/>
          <w:sz w:val="36"/>
          <w:szCs w:val="36"/>
        </w:rPr>
      </w:pP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B6819" w:rsidRDefault="00C6167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0B6819" w:rsidRDefault="00C6167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0B6819" w:rsidRDefault="00C6167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0B6819" w:rsidRDefault="00C6167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0B6819" w:rsidRDefault="00C6167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6819">
        <w:trPr>
          <w:gridAfter w:val="1"/>
          <w:wAfter w:w="14" w:type="dxa"/>
          <w:trHeight w:val="2636"/>
        </w:trPr>
        <w:tc>
          <w:tcPr>
            <w:tcW w:w="4484" w:type="dxa"/>
            <w:vAlign w:val="center"/>
          </w:tcPr>
          <w:p w:rsidR="000B6819" w:rsidRDefault="00C61679">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0B6819">
        <w:trPr>
          <w:trHeight w:val="2781"/>
        </w:trPr>
        <w:tc>
          <w:tcPr>
            <w:tcW w:w="4491"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0B6819" w:rsidRDefault="00C6167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0B6819" w:rsidRDefault="00C61679">
            <w:pPr>
              <w:jc w:val="center"/>
              <w:rPr>
                <w:rFonts w:asciiTheme="minorEastAsia" w:hAnsiTheme="minorEastAsia"/>
                <w:szCs w:val="21"/>
              </w:rPr>
            </w:pPr>
            <w:r>
              <w:rPr>
                <w:rFonts w:asciiTheme="minorEastAsia" w:hAnsiTheme="minorEastAsia" w:hint="eastAsia"/>
                <w:szCs w:val="21"/>
              </w:rPr>
              <w:t>法定代表人（单位负责人）授权代表身份证</w:t>
            </w:r>
          </w:p>
          <w:p w:rsidR="000B6819" w:rsidRDefault="00C61679">
            <w:pPr>
              <w:jc w:val="center"/>
              <w:rPr>
                <w:rFonts w:asciiTheme="minorEastAsia" w:hAnsiTheme="minorEastAsia"/>
                <w:szCs w:val="21"/>
              </w:rPr>
            </w:pPr>
            <w:r>
              <w:rPr>
                <w:rFonts w:asciiTheme="minorEastAsia" w:hAnsiTheme="minorEastAsia" w:hint="eastAsia"/>
                <w:szCs w:val="21"/>
              </w:rPr>
              <w:t>（反面）</w:t>
            </w:r>
          </w:p>
        </w:tc>
      </w:tr>
    </w:tbl>
    <w:p w:rsidR="000B6819" w:rsidRDefault="00C6167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0B6819" w:rsidRDefault="00C61679" w:rsidP="00D725A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0B6819" w:rsidRDefault="00C61679" w:rsidP="00D725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B6819" w:rsidRDefault="00C61679" w:rsidP="00D725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0B6819" w:rsidRDefault="00C61679" w:rsidP="00D725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0B6819" w:rsidRDefault="000B6819" w:rsidP="00D725A0">
      <w:pPr>
        <w:spacing w:beforeLines="50" w:afterLines="50" w:line="360" w:lineRule="auto"/>
        <w:ind w:firstLineChars="236" w:firstLine="496"/>
        <w:rPr>
          <w:rFonts w:asciiTheme="minorEastAsia" w:hAnsiTheme="minorEastAsia" w:cs="宋体"/>
          <w:szCs w:val="21"/>
          <w:lang w:val="zh-CN"/>
        </w:rPr>
      </w:pPr>
    </w:p>
    <w:p w:rsidR="000B6819" w:rsidRDefault="00C61679" w:rsidP="00D725A0">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C61679" w:rsidP="00D725A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0B6819" w:rsidRDefault="000B6819" w:rsidP="00D725A0">
      <w:pPr>
        <w:spacing w:beforeLines="50" w:afterLines="50" w:line="360" w:lineRule="auto"/>
        <w:ind w:right="420"/>
        <w:rPr>
          <w:rFonts w:asciiTheme="minorEastAsia" w:hAnsiTheme="minorEastAsia" w:cs="宋体"/>
          <w:sz w:val="24"/>
          <w:szCs w:val="24"/>
          <w:lang w:val="zh-CN"/>
        </w:rPr>
      </w:pPr>
    </w:p>
    <w:p w:rsidR="000B6819" w:rsidRDefault="000B6819" w:rsidP="00D725A0">
      <w:pPr>
        <w:spacing w:beforeLines="50" w:afterLines="50" w:line="360" w:lineRule="auto"/>
        <w:ind w:right="420" w:firstLineChars="2286" w:firstLine="5486"/>
        <w:rPr>
          <w:rFonts w:asciiTheme="minorEastAsia" w:hAnsiTheme="minorEastAsia" w:cs="宋体"/>
          <w:sz w:val="24"/>
          <w:szCs w:val="24"/>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0B6819" w:rsidRDefault="000B6819">
      <w:pPr>
        <w:autoSpaceDE w:val="0"/>
        <w:autoSpaceDN w:val="0"/>
        <w:snapToGrid w:val="0"/>
        <w:spacing w:line="360" w:lineRule="auto"/>
        <w:jc w:val="center"/>
        <w:rPr>
          <w:rFonts w:ascii="宋体" w:hAnsi="宋体"/>
          <w:b/>
          <w:bCs/>
          <w:color w:val="000000"/>
          <w:sz w:val="24"/>
          <w:szCs w:val="24"/>
        </w:rPr>
      </w:pPr>
    </w:p>
    <w:p w:rsidR="000B6819" w:rsidRDefault="00C61679" w:rsidP="00D725A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0B6819" w:rsidRDefault="00C61679" w:rsidP="00D725A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0B6819" w:rsidRDefault="00C61679" w:rsidP="00D725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0B6819" w:rsidRDefault="00C61679" w:rsidP="00D725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0B6819" w:rsidRDefault="00C61679" w:rsidP="00D725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0B6819" w:rsidRDefault="00C61679" w:rsidP="00D725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0B6819" w:rsidRDefault="00C61679" w:rsidP="00D725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0B6819" w:rsidRDefault="000B6819">
      <w:pPr>
        <w:rPr>
          <w:color w:val="000000"/>
          <w:sz w:val="28"/>
          <w:szCs w:val="28"/>
          <w:u w:val="single"/>
        </w:rPr>
      </w:pPr>
    </w:p>
    <w:p w:rsidR="000B6819" w:rsidRDefault="000B6819">
      <w:pPr>
        <w:rPr>
          <w:color w:val="000000"/>
          <w:sz w:val="28"/>
          <w:szCs w:val="28"/>
          <w:u w:val="single"/>
        </w:rPr>
      </w:pPr>
    </w:p>
    <w:p w:rsidR="000B6819" w:rsidRDefault="00C61679" w:rsidP="007150BE">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0B6819" w:rsidRDefault="00C61679" w:rsidP="007150B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0B6819" w:rsidRDefault="000B6819">
      <w:pPr>
        <w:autoSpaceDE w:val="0"/>
        <w:autoSpaceDN w:val="0"/>
        <w:adjustRightInd w:val="0"/>
        <w:spacing w:line="360" w:lineRule="auto"/>
        <w:jc w:val="center"/>
        <w:rPr>
          <w:rFonts w:ascii="宋体" w:cs="宋体"/>
          <w:szCs w:val="21"/>
          <w:lang w:val="zh-CN"/>
        </w:rPr>
      </w:pPr>
    </w:p>
    <w:p w:rsidR="000B6819" w:rsidRDefault="000B6819">
      <w:pPr>
        <w:autoSpaceDE w:val="0"/>
        <w:autoSpaceDN w:val="0"/>
        <w:adjustRightInd w:val="0"/>
        <w:spacing w:line="360" w:lineRule="auto"/>
        <w:ind w:right="-11"/>
        <w:rPr>
          <w:rFonts w:ascii="宋体" w:cs="宋体"/>
          <w:szCs w:val="21"/>
          <w:lang w:val="zh-CN"/>
        </w:rPr>
      </w:pPr>
    </w:p>
    <w:p w:rsidR="000B6819" w:rsidRDefault="000B6819">
      <w:pPr>
        <w:pStyle w:val="a5"/>
        <w:rPr>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ind w:firstLineChars="1200" w:firstLine="2891"/>
        <w:rPr>
          <w:rFonts w:ascii="宋体" w:hAnsi="宋体"/>
          <w:b/>
          <w:bCs/>
          <w:color w:val="000000"/>
          <w:sz w:val="24"/>
          <w:szCs w:val="24"/>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jc w:val="center"/>
        <w:rPr>
          <w:rFonts w:asciiTheme="minorEastAsia" w:hAnsiTheme="minorEastAsia" w:cs="宋体"/>
          <w:sz w:val="24"/>
          <w:szCs w:val="24"/>
          <w:lang w:val="zh-CN"/>
        </w:rPr>
      </w:pPr>
    </w:p>
    <w:p w:rsidR="000B6819" w:rsidRDefault="000B6819">
      <w:pPr>
        <w:autoSpaceDE w:val="0"/>
        <w:autoSpaceDN w:val="0"/>
        <w:adjustRightInd w:val="0"/>
        <w:spacing w:line="360" w:lineRule="auto"/>
        <w:outlineLvl w:val="0"/>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0B6819">
      <w:pPr>
        <w:pStyle w:val="a5"/>
        <w:rPr>
          <w:rFonts w:ascii="宋体" w:cs="宋体"/>
          <w:sz w:val="24"/>
          <w:lang w:val="zh-CN"/>
        </w:rPr>
      </w:pPr>
    </w:p>
    <w:p w:rsidR="000B6819" w:rsidRDefault="00AE54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3.6</w:t>
      </w:r>
      <w:r w:rsidR="00C61679">
        <w:rPr>
          <w:rFonts w:ascii="宋体" w:hAnsi="宋体" w:hint="eastAsia"/>
          <w:b/>
          <w:bCs/>
          <w:color w:val="000000"/>
          <w:sz w:val="24"/>
          <w:szCs w:val="24"/>
        </w:rPr>
        <w:t xml:space="preserve"> 其他资格证书或材料 </w:t>
      </w: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28"/>
          <w:szCs w:val="28"/>
          <w:lang w:val="zh-CN"/>
        </w:rPr>
      </w:pPr>
    </w:p>
    <w:p w:rsidR="000B6819" w:rsidRDefault="000B6819">
      <w:pPr>
        <w:autoSpaceDE w:val="0"/>
        <w:autoSpaceDN w:val="0"/>
        <w:adjustRightInd w:val="0"/>
        <w:spacing w:line="360" w:lineRule="auto"/>
        <w:jc w:val="center"/>
        <w:rPr>
          <w:rFonts w:asciiTheme="minorEastAsia" w:hAnsiTheme="minorEastAsia" w:cs="黑体"/>
          <w:b/>
          <w:bCs/>
          <w:sz w:val="28"/>
          <w:szCs w:val="28"/>
          <w:lang w:val="zh-CN"/>
        </w:rPr>
      </w:pPr>
    </w:p>
    <w:p w:rsidR="000B6819" w:rsidRDefault="00C6167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eastAsia="宋体" w:hAnsi="宋体"/>
          <w:b/>
          <w:snapToGrid w:val="0"/>
          <w:kern w:val="0"/>
          <w:sz w:val="36"/>
          <w:szCs w:val="36"/>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w:t>
      </w:r>
    </w:p>
    <w:p w:rsidR="000B6819" w:rsidRDefault="00C61679" w:rsidP="00D725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681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E3D" w:rsidRDefault="00EC3E3D" w:rsidP="00EC3E3D">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p w:rsidR="00EC3E3D" w:rsidRDefault="00EC3E3D" w:rsidP="00EC3E3D">
            <w:pPr>
              <w:pStyle w:val="a4"/>
              <w:jc w:val="center"/>
              <w:rPr>
                <w:rFonts w:ascii="宋体" w:eastAsia="宋体" w:hAnsi="宋体" w:cs="宋体"/>
                <w:b/>
                <w:bCs/>
                <w:sz w:val="21"/>
                <w:szCs w:val="21"/>
              </w:rPr>
            </w:pPr>
            <w:r>
              <w:rPr>
                <w:rFonts w:ascii="宋体" w:eastAsia="宋体" w:hAnsi="宋体" w:cs="宋体" w:hint="eastAsia"/>
                <w:b/>
                <w:bCs/>
                <w:sz w:val="21"/>
                <w:szCs w:val="21"/>
              </w:rPr>
              <w:t>规格</w:t>
            </w:r>
          </w:p>
          <w:p w:rsidR="000B6819" w:rsidRDefault="00EC3E3D" w:rsidP="00EC3E3D">
            <w:pPr>
              <w:autoSpaceDE w:val="0"/>
              <w:autoSpaceDN w:val="0"/>
              <w:adjustRightInd w:val="0"/>
              <w:spacing w:line="360" w:lineRule="auto"/>
              <w:ind w:firstLineChars="98" w:firstLine="207"/>
              <w:rPr>
                <w:rFonts w:asciiTheme="minorEastAsia" w:hAnsiTheme="minorEastAsia" w:cs="宋体"/>
                <w:b/>
                <w:szCs w:val="21"/>
                <w:lang w:val="zh-CN"/>
              </w:rPr>
            </w:pPr>
            <w:r>
              <w:rPr>
                <w:rFonts w:ascii="宋体" w:eastAsia="宋体" w:hAnsi="宋体" w:cs="宋体" w:hint="eastAsia"/>
                <w:b/>
                <w:bCs/>
                <w:szCs w:val="21"/>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0B68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r>
      <w:tr w:rsidR="000B681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360" w:lineRule="auto"/>
              <w:rPr>
                <w:rFonts w:asciiTheme="minorEastAsia" w:hAnsiTheme="minorEastAsia"/>
                <w:szCs w:val="21"/>
              </w:rPr>
            </w:pPr>
          </w:p>
        </w:tc>
      </w:tr>
      <w:tr w:rsidR="000B681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rsidP="007150BE">
      <w:pPr>
        <w:pStyle w:val="11"/>
        <w:ind w:firstLine="480"/>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spacing w:line="300" w:lineRule="exact"/>
        <w:rPr>
          <w:rFonts w:asciiTheme="minorEastAsia" w:hAnsiTheme="minorEastAsia"/>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0B6819" w:rsidRDefault="00C61679" w:rsidP="00D725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B681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3E3D"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B6819" w:rsidRDefault="00C6167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B681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jc w:val="center"/>
              <w:rPr>
                <w:rFonts w:asciiTheme="minorEastAsia" w:hAnsiTheme="minorEastAsia"/>
                <w:b/>
                <w:bCs/>
                <w:szCs w:val="21"/>
              </w:rPr>
            </w:pPr>
          </w:p>
        </w:tc>
      </w:tr>
      <w:tr w:rsidR="000B681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B6819" w:rsidRDefault="00C6167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B6819" w:rsidRDefault="000B681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B6819" w:rsidRDefault="000B6819">
            <w:pPr>
              <w:autoSpaceDE w:val="0"/>
              <w:autoSpaceDN w:val="0"/>
              <w:adjustRightInd w:val="0"/>
              <w:spacing w:line="480" w:lineRule="exact"/>
              <w:jc w:val="center"/>
              <w:rPr>
                <w:rFonts w:asciiTheme="minorEastAsia" w:hAnsiTheme="minorEastAsia"/>
                <w:b/>
                <w:bCs/>
                <w:szCs w:val="21"/>
              </w:rPr>
            </w:pP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0B6819" w:rsidRDefault="000B6819">
      <w:pPr>
        <w:snapToGrid w:val="0"/>
        <w:spacing w:line="360" w:lineRule="auto"/>
        <w:jc w:val="center"/>
        <w:rPr>
          <w:rFonts w:eastAsia="宋体" w:hAnsi="宋体"/>
          <w:b/>
          <w:snapToGrid w:val="0"/>
          <w:kern w:val="0"/>
          <w:sz w:val="36"/>
          <w:szCs w:val="36"/>
        </w:rPr>
      </w:pPr>
    </w:p>
    <w:p w:rsidR="000B6819" w:rsidRDefault="00C6167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snapToGrid w:val="0"/>
        <w:spacing w:line="360" w:lineRule="auto"/>
        <w:jc w:val="center"/>
        <w:rPr>
          <w:rFonts w:eastAsia="宋体" w:hAnsi="宋体"/>
          <w:b/>
          <w:snapToGrid w:val="0"/>
          <w:kern w:val="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D725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6819">
        <w:trPr>
          <w:trHeight w:val="777"/>
        </w:trPr>
        <w:tc>
          <w:tcPr>
            <w:tcW w:w="712"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B6819" w:rsidRDefault="00C6167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B6819" w:rsidRDefault="000B6819">
            <w:pPr>
              <w:pStyle w:val="a4"/>
              <w:spacing w:line="360" w:lineRule="auto"/>
              <w:rPr>
                <w:rFonts w:ascii="宋体" w:eastAsia="宋体" w:hAnsi="宋体" w:cs="Times New Roman"/>
                <w:sz w:val="21"/>
                <w:szCs w:val="21"/>
              </w:rPr>
            </w:pPr>
          </w:p>
        </w:tc>
        <w:tc>
          <w:tcPr>
            <w:tcW w:w="3579" w:type="dxa"/>
            <w:vAlign w:val="center"/>
          </w:tcPr>
          <w:p w:rsidR="000B6819" w:rsidRDefault="000B6819">
            <w:pPr>
              <w:pStyle w:val="a4"/>
              <w:spacing w:line="360" w:lineRule="auto"/>
              <w:rPr>
                <w:rFonts w:ascii="宋体" w:eastAsia="宋体" w:hAnsi="宋体" w:cs="Times New Roman"/>
                <w:sz w:val="21"/>
                <w:szCs w:val="21"/>
              </w:rPr>
            </w:pPr>
          </w:p>
        </w:tc>
        <w:tc>
          <w:tcPr>
            <w:tcW w:w="1440" w:type="dxa"/>
            <w:vAlign w:val="center"/>
          </w:tcPr>
          <w:p w:rsidR="000B6819" w:rsidRDefault="000B6819">
            <w:pPr>
              <w:pStyle w:val="a4"/>
              <w:spacing w:line="360" w:lineRule="auto"/>
              <w:rPr>
                <w:rFonts w:ascii="宋体" w:eastAsia="宋体" w:hAnsi="宋体" w:cs="Times New Roman"/>
                <w:sz w:val="21"/>
                <w:szCs w:val="21"/>
              </w:rPr>
            </w:pPr>
          </w:p>
        </w:tc>
        <w:tc>
          <w:tcPr>
            <w:tcW w:w="1706" w:type="dxa"/>
            <w:vAlign w:val="center"/>
          </w:tcPr>
          <w:p w:rsidR="000B6819" w:rsidRDefault="000B6819">
            <w:pPr>
              <w:pStyle w:val="a4"/>
              <w:spacing w:line="360" w:lineRule="auto"/>
              <w:rPr>
                <w:rFonts w:ascii="宋体" w:eastAsia="宋体" w:hAnsi="宋体" w:cs="Times New Roman"/>
                <w:sz w:val="21"/>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B6819" w:rsidRDefault="000B6819">
            <w:pPr>
              <w:rPr>
                <w:rFonts w:ascii="宋体"/>
                <w:szCs w:val="21"/>
              </w:rPr>
            </w:pPr>
          </w:p>
        </w:tc>
        <w:tc>
          <w:tcPr>
            <w:tcW w:w="3579" w:type="dxa"/>
            <w:vAlign w:val="center"/>
          </w:tcPr>
          <w:p w:rsidR="000B6819" w:rsidRDefault="000B6819">
            <w:pPr>
              <w:rPr>
                <w:rFonts w:ascii="宋体"/>
                <w:szCs w:val="21"/>
              </w:rPr>
            </w:pPr>
          </w:p>
        </w:tc>
        <w:tc>
          <w:tcPr>
            <w:tcW w:w="1440" w:type="dxa"/>
            <w:vAlign w:val="center"/>
          </w:tcPr>
          <w:p w:rsidR="000B6819" w:rsidRDefault="000B6819">
            <w:pPr>
              <w:rPr>
                <w:rFonts w:ascii="宋体"/>
                <w:szCs w:val="21"/>
              </w:rPr>
            </w:pPr>
          </w:p>
        </w:tc>
        <w:tc>
          <w:tcPr>
            <w:tcW w:w="1706" w:type="dxa"/>
            <w:vAlign w:val="center"/>
          </w:tcPr>
          <w:p w:rsidR="000B6819" w:rsidRDefault="000B6819">
            <w:pPr>
              <w:rPr>
                <w:rFonts w:ascii="宋体"/>
                <w:szCs w:val="21"/>
              </w:rPr>
            </w:pPr>
          </w:p>
        </w:tc>
      </w:tr>
      <w:tr w:rsidR="000B6819">
        <w:trPr>
          <w:trHeight w:val="680"/>
        </w:trPr>
        <w:tc>
          <w:tcPr>
            <w:tcW w:w="712"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B6819" w:rsidRDefault="000B6819">
            <w:pPr>
              <w:rPr>
                <w:rFonts w:ascii="宋体"/>
                <w:szCs w:val="21"/>
              </w:rPr>
            </w:pPr>
          </w:p>
        </w:tc>
        <w:tc>
          <w:tcPr>
            <w:tcW w:w="3579" w:type="dxa"/>
            <w:vAlign w:val="center"/>
          </w:tcPr>
          <w:p w:rsidR="000B6819" w:rsidRDefault="000B6819">
            <w:pPr>
              <w:rPr>
                <w:rFonts w:ascii="宋体"/>
                <w:szCs w:val="21"/>
              </w:rPr>
            </w:pPr>
          </w:p>
        </w:tc>
        <w:tc>
          <w:tcPr>
            <w:tcW w:w="1440" w:type="dxa"/>
            <w:vAlign w:val="center"/>
          </w:tcPr>
          <w:p w:rsidR="000B6819" w:rsidRDefault="000B6819">
            <w:pPr>
              <w:rPr>
                <w:rFonts w:ascii="宋体"/>
                <w:szCs w:val="21"/>
              </w:rPr>
            </w:pPr>
          </w:p>
        </w:tc>
        <w:tc>
          <w:tcPr>
            <w:tcW w:w="1706" w:type="dxa"/>
            <w:vAlign w:val="center"/>
          </w:tcPr>
          <w:p w:rsidR="000B6819" w:rsidRDefault="000B6819">
            <w:pPr>
              <w:rPr>
                <w:rFonts w:ascii="宋体"/>
                <w:szCs w:val="21"/>
              </w:rPr>
            </w:pPr>
          </w:p>
        </w:tc>
      </w:tr>
    </w:tbl>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autoSpaceDE w:val="0"/>
        <w:autoSpaceDN w:val="0"/>
        <w:adjustRightInd w:val="0"/>
        <w:spacing w:line="480" w:lineRule="auto"/>
        <w:rPr>
          <w:rFonts w:asciiTheme="minorEastAsia" w:hAnsiTheme="minorEastAsia" w:cs="宋体"/>
          <w:szCs w:val="21"/>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0B6819">
      <w:pPr>
        <w:autoSpaceDE w:val="0"/>
        <w:autoSpaceDN w:val="0"/>
        <w:adjustRightInd w:val="0"/>
        <w:spacing w:line="480" w:lineRule="auto"/>
        <w:rPr>
          <w:rFonts w:asciiTheme="minorEastAsia" w:hAnsiTheme="minorEastAsia" w:cs="宋体"/>
          <w:sz w:val="24"/>
          <w:szCs w:val="24"/>
          <w:lang w:val="zh-CN"/>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C6167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0B6819">
      <w:pPr>
        <w:autoSpaceDE w:val="0"/>
        <w:autoSpaceDN w:val="0"/>
        <w:adjustRightInd w:val="0"/>
        <w:spacing w:line="360" w:lineRule="auto"/>
        <w:jc w:val="center"/>
        <w:outlineLvl w:val="0"/>
        <w:rPr>
          <w:rFonts w:ascii="宋体" w:hAnsi="宋体"/>
          <w:b/>
          <w:bCs/>
          <w:color w:val="000000"/>
          <w:sz w:val="36"/>
          <w:szCs w:val="36"/>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D725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D725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rsidP="00D725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B6819" w:rsidRDefault="00C6167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0B6819" w:rsidRDefault="000B681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B6819">
        <w:trPr>
          <w:trHeight w:val="225"/>
          <w:tblHeader/>
        </w:trPr>
        <w:tc>
          <w:tcPr>
            <w:tcW w:w="526"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B6819" w:rsidRDefault="00C6167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r w:rsidR="000B6819">
        <w:trPr>
          <w:trHeight w:val="851"/>
        </w:trPr>
        <w:tc>
          <w:tcPr>
            <w:tcW w:w="526" w:type="dxa"/>
            <w:vAlign w:val="center"/>
          </w:tcPr>
          <w:p w:rsidR="000B6819" w:rsidRDefault="00C6167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B6819" w:rsidRDefault="000B6819">
            <w:pPr>
              <w:pStyle w:val="a4"/>
              <w:spacing w:line="360" w:lineRule="auto"/>
              <w:rPr>
                <w:rFonts w:ascii="宋体" w:eastAsia="宋体" w:hAnsi="宋体" w:cs="Times New Roman"/>
                <w:sz w:val="21"/>
                <w:szCs w:val="21"/>
              </w:rPr>
            </w:pPr>
          </w:p>
        </w:tc>
        <w:tc>
          <w:tcPr>
            <w:tcW w:w="1518" w:type="dxa"/>
            <w:vAlign w:val="center"/>
          </w:tcPr>
          <w:p w:rsidR="000B6819" w:rsidRDefault="000B6819">
            <w:pPr>
              <w:pStyle w:val="a4"/>
              <w:spacing w:line="360" w:lineRule="auto"/>
              <w:rPr>
                <w:rFonts w:ascii="宋体" w:eastAsia="宋体" w:hAnsi="宋体" w:cs="Times New Roman"/>
                <w:sz w:val="21"/>
                <w:szCs w:val="21"/>
              </w:rPr>
            </w:pPr>
          </w:p>
        </w:tc>
        <w:tc>
          <w:tcPr>
            <w:tcW w:w="1240" w:type="dxa"/>
          </w:tcPr>
          <w:p w:rsidR="000B6819" w:rsidRDefault="000B6819">
            <w:pPr>
              <w:pStyle w:val="a4"/>
              <w:spacing w:line="360" w:lineRule="auto"/>
              <w:rPr>
                <w:rFonts w:ascii="宋体" w:eastAsia="宋体" w:hAnsi="宋体" w:cs="Times New Roman"/>
                <w:sz w:val="21"/>
                <w:szCs w:val="21"/>
              </w:rPr>
            </w:pPr>
          </w:p>
        </w:tc>
        <w:tc>
          <w:tcPr>
            <w:tcW w:w="1648" w:type="dxa"/>
          </w:tcPr>
          <w:p w:rsidR="000B6819" w:rsidRDefault="000B6819">
            <w:pPr>
              <w:pStyle w:val="a4"/>
              <w:spacing w:line="360" w:lineRule="auto"/>
              <w:rPr>
                <w:rFonts w:ascii="宋体" w:eastAsia="宋体" w:hAnsi="宋体" w:cs="Times New Roman"/>
                <w:sz w:val="21"/>
                <w:szCs w:val="21"/>
              </w:rPr>
            </w:pPr>
          </w:p>
        </w:tc>
        <w:tc>
          <w:tcPr>
            <w:tcW w:w="1600" w:type="dxa"/>
          </w:tcPr>
          <w:p w:rsidR="000B6819" w:rsidRDefault="000B6819">
            <w:pPr>
              <w:pStyle w:val="a4"/>
              <w:spacing w:line="360" w:lineRule="auto"/>
              <w:rPr>
                <w:rFonts w:ascii="宋体" w:eastAsia="宋体" w:hAnsi="宋体" w:cs="Times New Roman"/>
                <w:sz w:val="21"/>
                <w:szCs w:val="21"/>
              </w:rPr>
            </w:pPr>
          </w:p>
        </w:tc>
        <w:tc>
          <w:tcPr>
            <w:tcW w:w="1417" w:type="dxa"/>
          </w:tcPr>
          <w:p w:rsidR="000B6819" w:rsidRDefault="000B6819">
            <w:pPr>
              <w:pStyle w:val="a4"/>
              <w:spacing w:line="360" w:lineRule="auto"/>
              <w:rPr>
                <w:rFonts w:ascii="宋体" w:eastAsia="宋体" w:hAnsi="宋体" w:cs="Times New Roman"/>
                <w:sz w:val="21"/>
                <w:szCs w:val="21"/>
              </w:rPr>
            </w:pPr>
          </w:p>
        </w:tc>
      </w:tr>
    </w:tbl>
    <w:p w:rsidR="000B6819" w:rsidRDefault="00C6167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0B6819" w:rsidRDefault="000B6819">
      <w:pPr>
        <w:snapToGrid w:val="0"/>
        <w:spacing w:line="500" w:lineRule="exact"/>
        <w:rPr>
          <w:rFonts w:asciiTheme="minorEastAsia" w:hAnsiTheme="minorEastAsia" w:cs="宋体"/>
          <w:szCs w:val="21"/>
          <w:lang w:val="zh-CN"/>
        </w:rPr>
      </w:pPr>
    </w:p>
    <w:p w:rsidR="000B6819" w:rsidRDefault="00C6167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Pr>
          <w:rFonts w:ascii="宋体" w:hAnsi="宋体"/>
          <w:b/>
          <w:bCs/>
          <w:color w:val="000000"/>
          <w:sz w:val="24"/>
          <w:szCs w:val="24"/>
        </w:rPr>
        <w:t>中小企业声明函（货物）</w:t>
      </w:r>
    </w:p>
    <w:p w:rsidR="000B6819" w:rsidRDefault="000B6819">
      <w:pPr>
        <w:spacing w:line="360" w:lineRule="auto"/>
        <w:jc w:val="center"/>
        <w:rPr>
          <w:rFonts w:ascii="宋体" w:hAnsi="宋体"/>
          <w:b/>
          <w:bCs/>
          <w:color w:val="000000"/>
          <w:szCs w:val="21"/>
        </w:rPr>
      </w:pPr>
    </w:p>
    <w:p w:rsidR="000B6819" w:rsidRDefault="00C61679" w:rsidP="007150BE">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0B6819" w:rsidRDefault="00C61679" w:rsidP="007150BE">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0B6819" w:rsidRDefault="00C61679" w:rsidP="007150BE">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0B6819" w:rsidRDefault="00C61679" w:rsidP="007150BE">
      <w:pPr>
        <w:spacing w:line="360" w:lineRule="auto"/>
        <w:ind w:firstLineChars="337" w:firstLine="708"/>
        <w:jc w:val="left"/>
      </w:pPr>
      <w:r>
        <w:t xml:space="preserve">…… </w:t>
      </w:r>
    </w:p>
    <w:p w:rsidR="000B6819" w:rsidRDefault="00C61679" w:rsidP="007150BE">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0B6819" w:rsidRDefault="000B6819" w:rsidP="007150BE">
      <w:pPr>
        <w:spacing w:line="360" w:lineRule="auto"/>
        <w:ind w:firstLineChars="337" w:firstLine="708"/>
        <w:jc w:val="left"/>
      </w:pPr>
    </w:p>
    <w:p w:rsidR="000B6819" w:rsidRDefault="000B6819" w:rsidP="007150BE">
      <w:pPr>
        <w:spacing w:line="360" w:lineRule="auto"/>
        <w:ind w:firstLineChars="337" w:firstLine="708"/>
        <w:jc w:val="left"/>
      </w:pPr>
    </w:p>
    <w:p w:rsidR="000B6819" w:rsidRDefault="00C61679">
      <w:pPr>
        <w:spacing w:line="480" w:lineRule="auto"/>
        <w:jc w:val="left"/>
      </w:pPr>
      <w:r>
        <w:t>企业名称（盖章）：</w:t>
      </w:r>
    </w:p>
    <w:p w:rsidR="000B6819" w:rsidRDefault="00C61679">
      <w:pPr>
        <w:spacing w:line="480" w:lineRule="auto"/>
        <w:jc w:val="left"/>
        <w:rPr>
          <w:rFonts w:asciiTheme="minorEastAsia" w:hAnsiTheme="minorEastAsia" w:cs="Arial"/>
          <w:color w:val="000000"/>
          <w:szCs w:val="21"/>
        </w:rPr>
      </w:pPr>
      <w:r>
        <w:t>日期：</w:t>
      </w:r>
    </w:p>
    <w:p w:rsidR="000B6819" w:rsidRDefault="000B6819">
      <w:pPr>
        <w:spacing w:line="480" w:lineRule="auto"/>
        <w:ind w:leftChars="2075" w:left="4358"/>
        <w:rPr>
          <w:rFonts w:asciiTheme="minorEastAsia" w:hAnsiTheme="minorEastAsia" w:cs="Arial"/>
          <w:color w:val="000000"/>
          <w:szCs w:val="21"/>
        </w:rPr>
      </w:pPr>
    </w:p>
    <w:p w:rsidR="000B6819" w:rsidRDefault="00C6167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0B6819" w:rsidRDefault="00C6167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0B6819" w:rsidRDefault="00C6167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0B6819" w:rsidRDefault="000B6819"/>
    <w:p w:rsidR="000B6819" w:rsidRDefault="000B6819">
      <w:pPr>
        <w:autoSpaceDE w:val="0"/>
        <w:autoSpaceDN w:val="0"/>
        <w:adjustRightInd w:val="0"/>
        <w:spacing w:line="360" w:lineRule="auto"/>
        <w:outlineLvl w:val="0"/>
        <w:rPr>
          <w:rFonts w:ascii="宋体" w:hAnsi="宋体"/>
          <w:b/>
          <w:bCs/>
          <w:color w:val="000000"/>
          <w:sz w:val="24"/>
          <w:szCs w:val="24"/>
        </w:rPr>
      </w:pPr>
    </w:p>
    <w:p w:rsidR="000B6819" w:rsidRDefault="000B6819">
      <w:pPr>
        <w:autoSpaceDE w:val="0"/>
        <w:autoSpaceDN w:val="0"/>
        <w:adjustRightInd w:val="0"/>
        <w:spacing w:line="360" w:lineRule="auto"/>
        <w:jc w:val="center"/>
        <w:outlineLvl w:val="0"/>
        <w:rPr>
          <w:rFonts w:ascii="宋体" w:hAnsi="宋体"/>
          <w:b/>
          <w:bCs/>
          <w:color w:val="000000"/>
          <w:sz w:val="24"/>
          <w:szCs w:val="24"/>
        </w:rPr>
      </w:pPr>
    </w:p>
    <w:p w:rsidR="000B6819" w:rsidRDefault="000B6819">
      <w:pPr>
        <w:pStyle w:val="11"/>
      </w:pPr>
    </w:p>
    <w:p w:rsidR="000B6819" w:rsidRDefault="000B6819">
      <w:pPr>
        <w:pStyle w:val="11"/>
      </w:pPr>
    </w:p>
    <w:p w:rsidR="000B6819" w:rsidRDefault="000B6819">
      <w:pPr>
        <w:pStyle w:val="11"/>
      </w:pPr>
    </w:p>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0B6819" w:rsidRDefault="000B6819">
      <w:pPr>
        <w:spacing w:line="360" w:lineRule="auto"/>
        <w:rPr>
          <w:rFonts w:ascii="宋体" w:hAnsi="宋体"/>
          <w:szCs w:val="21"/>
        </w:rPr>
      </w:pPr>
    </w:p>
    <w:p w:rsidR="000B6819" w:rsidRDefault="00C6167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B6819" w:rsidRDefault="00C6167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0B6819">
      <w:pPr>
        <w:spacing w:line="360" w:lineRule="auto"/>
        <w:rPr>
          <w:rFonts w:ascii="宋体" w:hAnsi="宋体"/>
          <w:szCs w:val="21"/>
        </w:rPr>
      </w:pPr>
    </w:p>
    <w:p w:rsidR="000B6819" w:rsidRDefault="00C61679">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0B6819" w:rsidRDefault="00C61679">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C6167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0B6819" w:rsidRDefault="000B6819">
      <w:pPr>
        <w:autoSpaceDE w:val="0"/>
        <w:autoSpaceDN w:val="0"/>
        <w:adjustRightInd w:val="0"/>
        <w:spacing w:line="360" w:lineRule="auto"/>
        <w:jc w:val="center"/>
        <w:outlineLvl w:val="0"/>
        <w:rPr>
          <w:rFonts w:ascii="宋体" w:hAnsi="宋体"/>
          <w:b/>
          <w:bCs/>
          <w:color w:val="000000"/>
          <w:sz w:val="28"/>
          <w:szCs w:val="28"/>
        </w:rPr>
      </w:pPr>
    </w:p>
    <w:p w:rsidR="000B6819" w:rsidRDefault="00C6167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0B6819" w:rsidRDefault="000B6819">
      <w:pPr>
        <w:widowControl/>
        <w:spacing w:before="100" w:beforeAutospacing="1" w:after="100" w:afterAutospacing="1" w:line="360" w:lineRule="auto"/>
        <w:jc w:val="center"/>
        <w:rPr>
          <w:rFonts w:ascii="宋体" w:hAnsi="宋体"/>
          <w:b/>
          <w:bCs/>
          <w:color w:val="000000"/>
          <w:sz w:val="36"/>
          <w:szCs w:val="36"/>
        </w:rPr>
      </w:pPr>
    </w:p>
    <w:p w:rsidR="000B6819" w:rsidRDefault="000B6819">
      <w:pPr>
        <w:widowControl/>
        <w:spacing w:before="100" w:beforeAutospacing="1" w:after="100" w:afterAutospacing="1" w:line="360" w:lineRule="auto"/>
        <w:jc w:val="center"/>
        <w:rPr>
          <w:rFonts w:ascii="宋体" w:hAnsi="宋体"/>
          <w:b/>
          <w:bCs/>
          <w:color w:val="000000"/>
          <w:sz w:val="36"/>
          <w:szCs w:val="36"/>
        </w:rPr>
      </w:pPr>
    </w:p>
    <w:p w:rsidR="000B6819" w:rsidRDefault="000B6819"/>
    <w:p w:rsidR="000B6819" w:rsidRDefault="000B6819"/>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0B6819">
      <w:pPr>
        <w:autoSpaceDE w:val="0"/>
        <w:autoSpaceDN w:val="0"/>
        <w:adjustRightInd w:val="0"/>
        <w:spacing w:line="360" w:lineRule="auto"/>
        <w:jc w:val="center"/>
        <w:rPr>
          <w:rFonts w:asciiTheme="minorEastAsia" w:hAnsiTheme="minorEastAsia" w:cs="黑体"/>
          <w:b/>
          <w:bCs/>
          <w:sz w:val="44"/>
          <w:szCs w:val="44"/>
          <w:lang w:val="zh-CN"/>
        </w:rPr>
      </w:pPr>
    </w:p>
    <w:p w:rsidR="000B6819" w:rsidRDefault="00C6167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0B6819" w:rsidRDefault="000B6819"/>
    <w:p w:rsidR="000B6819" w:rsidRDefault="000B6819"/>
    <w:p w:rsidR="000B6819" w:rsidRDefault="000B6819"/>
    <w:p w:rsidR="000B6819" w:rsidRDefault="00C6167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0B6819" w:rsidRDefault="00C61679">
      <w:pPr>
        <w:spacing w:line="360" w:lineRule="auto"/>
        <w:jc w:val="center"/>
        <w:rPr>
          <w:rFonts w:ascii="宋体" w:hAnsi="宋体"/>
          <w:b/>
          <w:bCs/>
          <w:color w:val="000000"/>
          <w:sz w:val="28"/>
          <w:szCs w:val="28"/>
        </w:rPr>
      </w:pPr>
      <w:r>
        <w:rPr>
          <w:rFonts w:ascii="宋体" w:hAnsi="宋体"/>
          <w:b/>
          <w:bCs/>
          <w:color w:val="000000"/>
          <w:sz w:val="28"/>
          <w:szCs w:val="28"/>
        </w:rPr>
        <w:t> </w:t>
      </w:r>
    </w:p>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p w:rsidR="000B6819" w:rsidRDefault="000B6819"/>
    <w:sectPr w:rsidR="000B6819" w:rsidSect="000B681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9F7" w:rsidRDefault="007579F7" w:rsidP="000B6819">
      <w:r>
        <w:separator/>
      </w:r>
    </w:p>
  </w:endnote>
  <w:endnote w:type="continuationSeparator" w:id="1">
    <w:p w:rsidR="007579F7" w:rsidRDefault="007579F7" w:rsidP="000B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sig w:usb0="00000000" w:usb1="00000000" w:usb2="00000000" w:usb3="00000000" w:csb0="00040001"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283" w:rsidRDefault="00500E5C">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6B7283" w:rsidRDefault="00500E5C">
                <w:pPr>
                  <w:pStyle w:val="aa"/>
                </w:pPr>
                <w:fldSimple w:instr=" PAGE  \* MERGEFORMAT ">
                  <w:r w:rsidR="00D725A0">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9F7" w:rsidRDefault="007579F7" w:rsidP="000B6819">
      <w:r>
        <w:separator/>
      </w:r>
    </w:p>
  </w:footnote>
  <w:footnote w:type="continuationSeparator" w:id="1">
    <w:p w:rsidR="007579F7" w:rsidRDefault="007579F7" w:rsidP="000B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CC995757"/>
    <w:multiLevelType w:val="singleLevel"/>
    <w:tmpl w:val="CC995757"/>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B7720D"/>
    <w:multiLevelType w:val="hybridMultilevel"/>
    <w:tmpl w:val="587C086E"/>
    <w:lvl w:ilvl="0" w:tplc="DFA6A7F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6">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5">
    <w:nsid w:val="2C7A7622"/>
    <w:multiLevelType w:val="singleLevel"/>
    <w:tmpl w:val="2C7A7622"/>
    <w:lvl w:ilvl="0">
      <w:start w:val="1"/>
      <w:numFmt w:val="chineseCounting"/>
      <w:suff w:val="space"/>
      <w:lvlText w:val="第%1章"/>
      <w:lvlJc w:val="left"/>
      <w:rPr>
        <w:rFonts w:hint="eastAsia"/>
      </w:rPr>
    </w:lvl>
  </w:abstractNum>
  <w:abstractNum w:abstractNumId="2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2">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051E9E"/>
    <w:multiLevelType w:val="singleLevel"/>
    <w:tmpl w:val="5A051E9E"/>
    <w:lvl w:ilvl="0">
      <w:start w:val="1"/>
      <w:numFmt w:val="chineseCounting"/>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5F39579B"/>
    <w:multiLevelType w:val="multilevel"/>
    <w:tmpl w:val="5F39579B"/>
    <w:lvl w:ilvl="0">
      <w:start w:val="1"/>
      <w:numFmt w:val="decimal"/>
      <w:lvlText w:val="%1."/>
      <w:lvlJc w:val="left"/>
      <w:pPr>
        <w:tabs>
          <w:tab w:val="num"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35" w:hanging="4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6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08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495"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4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55"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54E26F6"/>
    <w:multiLevelType w:val="singleLevel"/>
    <w:tmpl w:val="654E26F6"/>
    <w:lvl w:ilvl="0">
      <w:start w:val="1"/>
      <w:numFmt w:val="decimal"/>
      <w:suff w:val="nothing"/>
      <w:lvlText w:val="%1、"/>
      <w:lvlJc w:val="left"/>
    </w:lvl>
  </w:abstractNum>
  <w:abstractNum w:abstractNumId="46">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5">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5"/>
  </w:num>
  <w:num w:numId="5">
    <w:abstractNumId w:val="41"/>
  </w:num>
  <w:num w:numId="6">
    <w:abstractNumId w:val="45"/>
  </w:num>
  <w:num w:numId="7">
    <w:abstractNumId w:val="0"/>
  </w:num>
  <w:num w:numId="8">
    <w:abstractNumId w:val="17"/>
  </w:num>
  <w:num w:numId="9">
    <w:abstractNumId w:val="18"/>
  </w:num>
  <w:num w:numId="10">
    <w:abstractNumId w:val="48"/>
  </w:num>
  <w:num w:numId="11">
    <w:abstractNumId w:val="57"/>
  </w:num>
  <w:num w:numId="12">
    <w:abstractNumId w:val="56"/>
  </w:num>
  <w:num w:numId="13">
    <w:abstractNumId w:val="47"/>
  </w:num>
  <w:num w:numId="14">
    <w:abstractNumId w:val="24"/>
  </w:num>
  <w:num w:numId="15">
    <w:abstractNumId w:val="19"/>
  </w:num>
  <w:num w:numId="16">
    <w:abstractNumId w:val="50"/>
  </w:num>
  <w:num w:numId="17">
    <w:abstractNumId w:val="44"/>
  </w:num>
  <w:num w:numId="18">
    <w:abstractNumId w:val="55"/>
  </w:num>
  <w:num w:numId="19">
    <w:abstractNumId w:val="36"/>
  </w:num>
  <w:num w:numId="20">
    <w:abstractNumId w:val="14"/>
  </w:num>
  <w:num w:numId="21">
    <w:abstractNumId w:val="39"/>
  </w:num>
  <w:num w:numId="22">
    <w:abstractNumId w:val="6"/>
  </w:num>
  <w:num w:numId="23">
    <w:abstractNumId w:val="23"/>
  </w:num>
  <w:num w:numId="24">
    <w:abstractNumId w:val="37"/>
  </w:num>
  <w:num w:numId="25">
    <w:abstractNumId w:val="5"/>
  </w:num>
  <w:num w:numId="26">
    <w:abstractNumId w:val="52"/>
  </w:num>
  <w:num w:numId="27">
    <w:abstractNumId w:val="13"/>
  </w:num>
  <w:num w:numId="28">
    <w:abstractNumId w:val="28"/>
  </w:num>
  <w:num w:numId="29">
    <w:abstractNumId w:val="32"/>
  </w:num>
  <w:num w:numId="30">
    <w:abstractNumId w:val="20"/>
  </w:num>
  <w:num w:numId="31">
    <w:abstractNumId w:val="42"/>
  </w:num>
  <w:num w:numId="32">
    <w:abstractNumId w:val="26"/>
  </w:num>
  <w:num w:numId="33">
    <w:abstractNumId w:val="51"/>
  </w:num>
  <w:num w:numId="34">
    <w:abstractNumId w:val="33"/>
  </w:num>
  <w:num w:numId="35">
    <w:abstractNumId w:val="54"/>
  </w:num>
  <w:num w:numId="36">
    <w:abstractNumId w:val="15"/>
  </w:num>
  <w:num w:numId="37">
    <w:abstractNumId w:val="4"/>
  </w:num>
  <w:num w:numId="38">
    <w:abstractNumId w:val="11"/>
  </w:num>
  <w:num w:numId="39">
    <w:abstractNumId w:val="8"/>
  </w:num>
  <w:num w:numId="40">
    <w:abstractNumId w:val="30"/>
  </w:num>
  <w:num w:numId="41">
    <w:abstractNumId w:val="16"/>
  </w:num>
  <w:num w:numId="42">
    <w:abstractNumId w:val="49"/>
  </w:num>
  <w:num w:numId="43">
    <w:abstractNumId w:val="31"/>
  </w:num>
  <w:num w:numId="44">
    <w:abstractNumId w:val="58"/>
  </w:num>
  <w:num w:numId="45">
    <w:abstractNumId w:val="29"/>
  </w:num>
  <w:num w:numId="46">
    <w:abstractNumId w:val="53"/>
  </w:num>
  <w:num w:numId="47">
    <w:abstractNumId w:val="38"/>
  </w:num>
  <w:num w:numId="48">
    <w:abstractNumId w:val="21"/>
  </w:num>
  <w:num w:numId="49">
    <w:abstractNumId w:val="27"/>
  </w:num>
  <w:num w:numId="50">
    <w:abstractNumId w:val="34"/>
  </w:num>
  <w:num w:numId="51">
    <w:abstractNumId w:val="46"/>
  </w:num>
  <w:num w:numId="52">
    <w:abstractNumId w:val="59"/>
  </w:num>
  <w:num w:numId="53">
    <w:abstractNumId w:val="12"/>
  </w:num>
  <w:num w:numId="54">
    <w:abstractNumId w:val="35"/>
  </w:num>
  <w:num w:numId="55">
    <w:abstractNumId w:val="9"/>
  </w:num>
  <w:num w:numId="56">
    <w:abstractNumId w:val="22"/>
  </w:num>
  <w:num w:numId="57">
    <w:abstractNumId w:val="10"/>
  </w:num>
  <w:num w:numId="58">
    <w:abstractNumId w:val="1"/>
  </w:num>
  <w:num w:numId="59">
    <w:abstractNumId w:val="43"/>
  </w:num>
  <w:num w:numId="60">
    <w:abstractNumId w:val="43"/>
    <w:lvlOverride w:ilvl="0">
      <w:lvl w:ilvl="0">
        <w:start w:val="1"/>
        <w:numFmt w:val="decimal"/>
        <w:lvlText w:val="%1."/>
        <w:lvlJc w:val="left"/>
        <w:pPr>
          <w:tabs>
            <w:tab w:val="num" w:pos="420"/>
          </w:tabs>
          <w:ind w:left="378" w:hanging="37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lowerLetter"/>
        <w:lvlText w:val="%2)"/>
        <w:lvlJc w:val="left"/>
        <w:pPr>
          <w:tabs>
            <w:tab w:val="num" w:pos="420"/>
          </w:tabs>
          <w:ind w:left="8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Roman"/>
        <w:lvlText w:val="%3."/>
        <w:lvlJc w:val="left"/>
        <w:pPr>
          <w:tabs>
            <w:tab w:val="num" w:pos="420"/>
          </w:tabs>
          <w:ind w:left="126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decimal"/>
        <w:lvlText w:val="%4."/>
        <w:lvlJc w:val="left"/>
        <w:pPr>
          <w:tabs>
            <w:tab w:val="num" w:pos="420"/>
          </w:tabs>
          <w:ind w:left="168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lvlText w:val="%5)"/>
        <w:lvlJc w:val="left"/>
        <w:pPr>
          <w:tabs>
            <w:tab w:val="num" w:pos="420"/>
          </w:tabs>
          <w:ind w:left="210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Roman"/>
        <w:lvlText w:val="%6."/>
        <w:lvlJc w:val="left"/>
        <w:pPr>
          <w:tabs>
            <w:tab w:val="num" w:pos="420"/>
          </w:tabs>
          <w:ind w:left="252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lvlText w:val="%7."/>
        <w:lvlJc w:val="left"/>
        <w:pPr>
          <w:tabs>
            <w:tab w:val="num" w:pos="420"/>
          </w:tabs>
          <w:ind w:left="29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lvlText w:val="%8)"/>
        <w:lvlJc w:val="left"/>
        <w:pPr>
          <w:tabs>
            <w:tab w:val="num" w:pos="420"/>
          </w:tabs>
          <w:ind w:left="336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Roman"/>
        <w:lvlText w:val="%9."/>
        <w:lvlJc w:val="left"/>
        <w:pPr>
          <w:tabs>
            <w:tab w:val="num" w:pos="420"/>
          </w:tabs>
          <w:ind w:left="378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61">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2A3"/>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804"/>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0187"/>
    <w:rsid w:val="00500E5C"/>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E5AED"/>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579F7"/>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040E"/>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9F5E75"/>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662F7"/>
    <w:rsid w:val="00B72ABF"/>
    <w:rsid w:val="00B734DD"/>
    <w:rsid w:val="00B7472A"/>
    <w:rsid w:val="00B80BDE"/>
    <w:rsid w:val="00B81DDB"/>
    <w:rsid w:val="00B87403"/>
    <w:rsid w:val="00B923F6"/>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25A0"/>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A70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A464258"/>
    <w:rsid w:val="1BFD3750"/>
    <w:rsid w:val="1C0D0E22"/>
    <w:rsid w:val="1CA75985"/>
    <w:rsid w:val="1D3D2567"/>
    <w:rsid w:val="1DD64980"/>
    <w:rsid w:val="1DE978C4"/>
    <w:rsid w:val="1ED878F4"/>
    <w:rsid w:val="24B72FF5"/>
    <w:rsid w:val="24E915BF"/>
    <w:rsid w:val="27821D05"/>
    <w:rsid w:val="27FE437C"/>
    <w:rsid w:val="284941DC"/>
    <w:rsid w:val="2A9B65A1"/>
    <w:rsid w:val="2AA71F8F"/>
    <w:rsid w:val="2E5C09FD"/>
    <w:rsid w:val="2EC8588E"/>
    <w:rsid w:val="2F0F4330"/>
    <w:rsid w:val="2F9D4845"/>
    <w:rsid w:val="30033BF1"/>
    <w:rsid w:val="301A7EDF"/>
    <w:rsid w:val="32493792"/>
    <w:rsid w:val="34AE374B"/>
    <w:rsid w:val="35AD3EF5"/>
    <w:rsid w:val="35B07A97"/>
    <w:rsid w:val="35B53B02"/>
    <w:rsid w:val="36DC44A4"/>
    <w:rsid w:val="371619FA"/>
    <w:rsid w:val="398F18A7"/>
    <w:rsid w:val="3AB0548E"/>
    <w:rsid w:val="3C99413F"/>
    <w:rsid w:val="3E0D4F54"/>
    <w:rsid w:val="3FB66E29"/>
    <w:rsid w:val="40E9662B"/>
    <w:rsid w:val="417325FA"/>
    <w:rsid w:val="41E424CB"/>
    <w:rsid w:val="42745016"/>
    <w:rsid w:val="42747AC2"/>
    <w:rsid w:val="454D157F"/>
    <w:rsid w:val="483327C3"/>
    <w:rsid w:val="484A2A04"/>
    <w:rsid w:val="4918629F"/>
    <w:rsid w:val="4B4635F5"/>
    <w:rsid w:val="4D6F2CBC"/>
    <w:rsid w:val="4E6F2656"/>
    <w:rsid w:val="4EC04089"/>
    <w:rsid w:val="50C40376"/>
    <w:rsid w:val="552C60AE"/>
    <w:rsid w:val="55765394"/>
    <w:rsid w:val="559346D9"/>
    <w:rsid w:val="55CD5ACF"/>
    <w:rsid w:val="5927426C"/>
    <w:rsid w:val="59B06C06"/>
    <w:rsid w:val="5BAB69DB"/>
    <w:rsid w:val="5C727A2A"/>
    <w:rsid w:val="5CD379FF"/>
    <w:rsid w:val="5D520EA4"/>
    <w:rsid w:val="5DB53F06"/>
    <w:rsid w:val="5DFB2CE6"/>
    <w:rsid w:val="5FCA2E7D"/>
    <w:rsid w:val="60755A9B"/>
    <w:rsid w:val="614A4B79"/>
    <w:rsid w:val="62256567"/>
    <w:rsid w:val="6292525E"/>
    <w:rsid w:val="62CD7249"/>
    <w:rsid w:val="640038EE"/>
    <w:rsid w:val="656D5A41"/>
    <w:rsid w:val="66A36C22"/>
    <w:rsid w:val="69DB7ED9"/>
    <w:rsid w:val="6B1322D3"/>
    <w:rsid w:val="6BC54C0A"/>
    <w:rsid w:val="6DA76189"/>
    <w:rsid w:val="708E3211"/>
    <w:rsid w:val="70A46938"/>
    <w:rsid w:val="71570483"/>
    <w:rsid w:val="725310CC"/>
    <w:rsid w:val="72827E86"/>
    <w:rsid w:val="755440B2"/>
    <w:rsid w:val="75BC2C57"/>
    <w:rsid w:val="776E4D1A"/>
    <w:rsid w:val="7A3A3C5D"/>
    <w:rsid w:val="7A5423D9"/>
    <w:rsid w:val="7B40242B"/>
    <w:rsid w:val="7C433F8A"/>
    <w:rsid w:val="7C9A726F"/>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B68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B681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681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681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681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qFormat/>
    <w:rsid w:val="000B6819"/>
    <w:pPr>
      <w:ind w:firstLineChars="200" w:firstLine="420"/>
    </w:pPr>
  </w:style>
  <w:style w:type="paragraph" w:styleId="a3">
    <w:name w:val="Normal Indent"/>
    <w:basedOn w:val="a"/>
    <w:qFormat/>
    <w:rsid w:val="000B6819"/>
    <w:pPr>
      <w:ind w:firstLine="425"/>
    </w:pPr>
    <w:rPr>
      <w:rFonts w:ascii="Times New Roman" w:eastAsia="宋体" w:hAnsi="Times New Roman" w:cs="Times New Roman"/>
      <w:szCs w:val="20"/>
    </w:rPr>
  </w:style>
  <w:style w:type="paragraph" w:styleId="a4">
    <w:name w:val="caption"/>
    <w:basedOn w:val="a"/>
    <w:next w:val="a"/>
    <w:qFormat/>
    <w:rsid w:val="000B6819"/>
    <w:rPr>
      <w:rFonts w:ascii="Arial" w:eastAsia="黑体" w:hAnsi="Arial" w:cs="Arial"/>
      <w:sz w:val="20"/>
      <w:szCs w:val="20"/>
    </w:rPr>
  </w:style>
  <w:style w:type="paragraph" w:styleId="30">
    <w:name w:val="Body Text 3"/>
    <w:basedOn w:val="a"/>
    <w:link w:val="3Char0"/>
    <w:qFormat/>
    <w:rsid w:val="000B6819"/>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0B6819"/>
    <w:pPr>
      <w:spacing w:after="120"/>
    </w:pPr>
  </w:style>
  <w:style w:type="paragraph" w:customStyle="1" w:styleId="style4">
    <w:name w:val="style4"/>
    <w:basedOn w:val="a"/>
    <w:next w:val="20"/>
    <w:qFormat/>
    <w:rsid w:val="000B6819"/>
    <w:pPr>
      <w:widowControl/>
      <w:spacing w:before="280" w:after="280"/>
    </w:pPr>
    <w:rPr>
      <w:rFonts w:ascii="宋体" w:eastAsia="宋体" w:hAnsi="Times New Roman" w:cs="Times New Roman"/>
      <w:sz w:val="18"/>
    </w:rPr>
  </w:style>
  <w:style w:type="paragraph" w:customStyle="1" w:styleId="20">
    <w:name w:val="2"/>
    <w:next w:val="a"/>
    <w:qFormat/>
    <w:rsid w:val="000B6819"/>
    <w:pPr>
      <w:widowControl w:val="0"/>
      <w:jc w:val="both"/>
    </w:pPr>
    <w:rPr>
      <w:sz w:val="21"/>
      <w:szCs w:val="22"/>
    </w:rPr>
  </w:style>
  <w:style w:type="paragraph" w:styleId="a6">
    <w:name w:val="Body Text Indent"/>
    <w:basedOn w:val="a"/>
    <w:next w:val="21"/>
    <w:link w:val="Char1"/>
    <w:qFormat/>
    <w:rsid w:val="000B6819"/>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link w:val="2Char0"/>
    <w:uiPriority w:val="99"/>
    <w:semiHidden/>
    <w:unhideWhenUsed/>
    <w:qFormat/>
    <w:rsid w:val="000B6819"/>
    <w:pPr>
      <w:adjustRightInd/>
      <w:spacing w:line="240" w:lineRule="auto"/>
      <w:ind w:firstLineChars="200" w:firstLine="420"/>
      <w:jc w:val="both"/>
      <w:textAlignment w:val="auto"/>
    </w:pPr>
    <w:rPr>
      <w:kern w:val="2"/>
      <w:sz w:val="21"/>
      <w:szCs w:val="22"/>
    </w:rPr>
  </w:style>
  <w:style w:type="paragraph" w:styleId="5">
    <w:name w:val="toc 5"/>
    <w:basedOn w:val="a"/>
    <w:next w:val="a"/>
    <w:uiPriority w:val="39"/>
    <w:qFormat/>
    <w:rsid w:val="000B681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681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B6819"/>
    <w:rPr>
      <w:rFonts w:eastAsia="宋体"/>
      <w:sz w:val="24"/>
    </w:rPr>
  </w:style>
  <w:style w:type="paragraph" w:styleId="a8">
    <w:name w:val="Date"/>
    <w:basedOn w:val="a"/>
    <w:next w:val="a"/>
    <w:link w:val="Char2"/>
    <w:uiPriority w:val="99"/>
    <w:unhideWhenUsed/>
    <w:qFormat/>
    <w:rsid w:val="000B6819"/>
    <w:pPr>
      <w:ind w:leftChars="2500" w:left="100"/>
    </w:pPr>
  </w:style>
  <w:style w:type="paragraph" w:styleId="a9">
    <w:name w:val="Balloon Text"/>
    <w:basedOn w:val="a"/>
    <w:link w:val="Char10"/>
    <w:uiPriority w:val="99"/>
    <w:semiHidden/>
    <w:unhideWhenUsed/>
    <w:qFormat/>
    <w:rsid w:val="000B6819"/>
    <w:rPr>
      <w:sz w:val="18"/>
      <w:szCs w:val="18"/>
    </w:rPr>
  </w:style>
  <w:style w:type="paragraph" w:styleId="aa">
    <w:name w:val="footer"/>
    <w:basedOn w:val="a"/>
    <w:link w:val="Char3"/>
    <w:uiPriority w:val="99"/>
    <w:unhideWhenUsed/>
    <w:qFormat/>
    <w:rsid w:val="000B681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B681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B681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B6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B6819"/>
    <w:rPr>
      <w:rFonts w:ascii="Calibri" w:eastAsia="宋体" w:hAnsi="Calibri" w:cs="Times New Roman"/>
      <w:sz w:val="24"/>
      <w:szCs w:val="24"/>
    </w:rPr>
  </w:style>
  <w:style w:type="paragraph" w:styleId="ad">
    <w:name w:val="Body Text First Indent"/>
    <w:basedOn w:val="a5"/>
    <w:next w:val="a"/>
    <w:link w:val="Char5"/>
    <w:qFormat/>
    <w:rsid w:val="000B6819"/>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0B6819"/>
    <w:rPr>
      <w:b/>
      <w:bCs/>
    </w:rPr>
  </w:style>
  <w:style w:type="character" w:styleId="af">
    <w:name w:val="Emphasis"/>
    <w:basedOn w:val="a0"/>
    <w:uiPriority w:val="20"/>
    <w:qFormat/>
    <w:rsid w:val="000B6819"/>
    <w:rPr>
      <w:i/>
      <w:iCs/>
    </w:rPr>
  </w:style>
  <w:style w:type="character" w:styleId="af0">
    <w:name w:val="Hyperlink"/>
    <w:basedOn w:val="a0"/>
    <w:unhideWhenUsed/>
    <w:qFormat/>
    <w:rsid w:val="000B6819"/>
    <w:rPr>
      <w:color w:val="0000FF"/>
      <w:u w:val="single"/>
    </w:rPr>
  </w:style>
  <w:style w:type="paragraph" w:customStyle="1" w:styleId="af1">
    <w:name w:val="*正文"/>
    <w:basedOn w:val="a"/>
    <w:qFormat/>
    <w:rsid w:val="000B6819"/>
    <w:pPr>
      <w:keepNext/>
      <w:keepLines/>
      <w:spacing w:line="360" w:lineRule="auto"/>
      <w:ind w:firstLineChars="200" w:firstLine="200"/>
    </w:pPr>
    <w:rPr>
      <w:rFonts w:ascii="宋体" w:hAnsi="宋体"/>
    </w:rPr>
  </w:style>
  <w:style w:type="character" w:customStyle="1" w:styleId="1Char">
    <w:name w:val="标题 1 Char"/>
    <w:basedOn w:val="a0"/>
    <w:link w:val="1"/>
    <w:qFormat/>
    <w:rsid w:val="000B6819"/>
    <w:rPr>
      <w:rFonts w:ascii="Calibri" w:hAnsi="Calibri"/>
      <w:b/>
      <w:bCs/>
      <w:kern w:val="44"/>
      <w:sz w:val="44"/>
      <w:szCs w:val="44"/>
    </w:rPr>
  </w:style>
  <w:style w:type="character" w:customStyle="1" w:styleId="2Char">
    <w:name w:val="标题 2 Char"/>
    <w:basedOn w:val="a0"/>
    <w:link w:val="2"/>
    <w:qFormat/>
    <w:rsid w:val="000B6819"/>
    <w:rPr>
      <w:rFonts w:ascii="Arial" w:eastAsia="黑体" w:hAnsi="Arial"/>
      <w:b/>
      <w:bCs/>
      <w:sz w:val="32"/>
      <w:szCs w:val="32"/>
    </w:rPr>
  </w:style>
  <w:style w:type="character" w:customStyle="1" w:styleId="3Char">
    <w:name w:val="标题 3 Char"/>
    <w:basedOn w:val="a0"/>
    <w:link w:val="3"/>
    <w:qFormat/>
    <w:rsid w:val="000B681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6819"/>
    <w:rPr>
      <w:rFonts w:ascii="Arial" w:eastAsia="黑体" w:hAnsi="Arial"/>
      <w:b/>
      <w:bCs/>
      <w:sz w:val="28"/>
      <w:szCs w:val="28"/>
    </w:rPr>
  </w:style>
  <w:style w:type="character" w:customStyle="1" w:styleId="3Char0">
    <w:name w:val="正文文本 3 Char"/>
    <w:basedOn w:val="a0"/>
    <w:link w:val="30"/>
    <w:qFormat/>
    <w:rsid w:val="000B6819"/>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0B6819"/>
  </w:style>
  <w:style w:type="character" w:customStyle="1" w:styleId="Char6">
    <w:name w:val="正文文本缩进 Char"/>
    <w:basedOn w:val="a0"/>
    <w:link w:val="a6"/>
    <w:qFormat/>
    <w:rsid w:val="000B6819"/>
  </w:style>
  <w:style w:type="character" w:customStyle="1" w:styleId="Char1">
    <w:name w:val="正文文本缩进 Char1"/>
    <w:basedOn w:val="a0"/>
    <w:link w:val="a6"/>
    <w:qFormat/>
    <w:rsid w:val="000B6819"/>
    <w:rPr>
      <w:kern w:val="0"/>
      <w:sz w:val="24"/>
      <w:szCs w:val="20"/>
    </w:rPr>
  </w:style>
  <w:style w:type="character" w:customStyle="1" w:styleId="Char0">
    <w:name w:val="纯文本 Char"/>
    <w:basedOn w:val="a0"/>
    <w:link w:val="a7"/>
    <w:qFormat/>
    <w:rsid w:val="000B6819"/>
    <w:rPr>
      <w:rFonts w:eastAsia="宋体"/>
      <w:sz w:val="24"/>
    </w:rPr>
  </w:style>
  <w:style w:type="character" w:customStyle="1" w:styleId="Char2">
    <w:name w:val="日期 Char"/>
    <w:basedOn w:val="a0"/>
    <w:link w:val="a8"/>
    <w:uiPriority w:val="99"/>
    <w:qFormat/>
    <w:rsid w:val="000B6819"/>
  </w:style>
  <w:style w:type="character" w:customStyle="1" w:styleId="Char7">
    <w:name w:val="批注框文本 Char"/>
    <w:basedOn w:val="a0"/>
    <w:link w:val="a9"/>
    <w:uiPriority w:val="99"/>
    <w:semiHidden/>
    <w:qFormat/>
    <w:rsid w:val="000B6819"/>
    <w:rPr>
      <w:sz w:val="18"/>
      <w:szCs w:val="18"/>
    </w:rPr>
  </w:style>
  <w:style w:type="character" w:customStyle="1" w:styleId="Char10">
    <w:name w:val="批注框文本 Char1"/>
    <w:basedOn w:val="a0"/>
    <w:link w:val="a9"/>
    <w:uiPriority w:val="99"/>
    <w:semiHidden/>
    <w:qFormat/>
    <w:rsid w:val="000B6819"/>
    <w:rPr>
      <w:sz w:val="18"/>
      <w:szCs w:val="18"/>
    </w:rPr>
  </w:style>
  <w:style w:type="character" w:customStyle="1" w:styleId="Char3">
    <w:name w:val="页脚 Char"/>
    <w:basedOn w:val="a0"/>
    <w:link w:val="aa"/>
    <w:uiPriority w:val="99"/>
    <w:qFormat/>
    <w:rsid w:val="000B6819"/>
    <w:rPr>
      <w:sz w:val="18"/>
      <w:szCs w:val="18"/>
    </w:rPr>
  </w:style>
  <w:style w:type="character" w:customStyle="1" w:styleId="Char4">
    <w:name w:val="页眉 Char"/>
    <w:basedOn w:val="a0"/>
    <w:link w:val="ab"/>
    <w:uiPriority w:val="99"/>
    <w:qFormat/>
    <w:rsid w:val="000B6819"/>
    <w:rPr>
      <w:sz w:val="18"/>
      <w:szCs w:val="18"/>
    </w:rPr>
  </w:style>
  <w:style w:type="character" w:customStyle="1" w:styleId="HTMLChar">
    <w:name w:val="HTML 预设格式 Char"/>
    <w:basedOn w:val="a0"/>
    <w:link w:val="HTML"/>
    <w:uiPriority w:val="99"/>
    <w:semiHidden/>
    <w:qFormat/>
    <w:rsid w:val="000B681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B6819"/>
    <w:rPr>
      <w:rFonts w:ascii="Courier New" w:hAnsi="Courier New" w:cs="Courier New"/>
      <w:sz w:val="20"/>
      <w:szCs w:val="20"/>
    </w:rPr>
  </w:style>
  <w:style w:type="character" w:customStyle="1" w:styleId="Char5">
    <w:name w:val="正文首行缩进 Char"/>
    <w:basedOn w:val="Char"/>
    <w:link w:val="ad"/>
    <w:qFormat/>
    <w:rsid w:val="000B6819"/>
    <w:rPr>
      <w:rFonts w:ascii="宋体" w:eastAsia="宋体" w:hAnsi="Times New Roman" w:cs="Times New Roman"/>
      <w:kern w:val="0"/>
      <w:sz w:val="34"/>
      <w:szCs w:val="20"/>
    </w:rPr>
  </w:style>
  <w:style w:type="character" w:customStyle="1" w:styleId="Char11">
    <w:name w:val="纯文本 Char1"/>
    <w:qFormat/>
    <w:rsid w:val="000B6819"/>
    <w:rPr>
      <w:rFonts w:eastAsia="宋体"/>
      <w:sz w:val="24"/>
    </w:rPr>
  </w:style>
  <w:style w:type="paragraph" w:customStyle="1" w:styleId="Default">
    <w:name w:val="Default"/>
    <w:qFormat/>
    <w:rsid w:val="000B6819"/>
    <w:pPr>
      <w:widowControl w:val="0"/>
      <w:autoSpaceDE w:val="0"/>
      <w:autoSpaceDN w:val="0"/>
      <w:adjustRightInd w:val="0"/>
    </w:pPr>
    <w:rPr>
      <w:rFonts w:ascii="宋体" w:hAnsiTheme="minorHAnsi" w:cs="宋体"/>
      <w:color w:val="000000"/>
      <w:sz w:val="24"/>
      <w:szCs w:val="24"/>
    </w:rPr>
  </w:style>
  <w:style w:type="paragraph" w:styleId="af2">
    <w:name w:val="List Paragraph"/>
    <w:basedOn w:val="a"/>
    <w:uiPriority w:val="99"/>
    <w:unhideWhenUsed/>
    <w:qFormat/>
    <w:rsid w:val="000B6819"/>
    <w:pPr>
      <w:ind w:firstLineChars="200" w:firstLine="420"/>
    </w:pPr>
  </w:style>
  <w:style w:type="character" w:customStyle="1" w:styleId="CharChar">
    <w:name w:val="正文文本缩进 Char Char"/>
    <w:link w:val="13"/>
    <w:qFormat/>
    <w:rsid w:val="000B6819"/>
    <w:rPr>
      <w:rFonts w:ascii="宋体"/>
      <w:sz w:val="24"/>
    </w:rPr>
  </w:style>
  <w:style w:type="paragraph" w:customStyle="1" w:styleId="13">
    <w:name w:val="正文文本缩进1"/>
    <w:basedOn w:val="a"/>
    <w:link w:val="CharChar"/>
    <w:qFormat/>
    <w:rsid w:val="000B6819"/>
    <w:pPr>
      <w:spacing w:line="360" w:lineRule="auto"/>
      <w:ind w:firstLineChars="200" w:firstLine="480"/>
    </w:pPr>
    <w:rPr>
      <w:rFonts w:ascii="宋体"/>
      <w:sz w:val="24"/>
    </w:rPr>
  </w:style>
  <w:style w:type="character" w:customStyle="1" w:styleId="CharChar0">
    <w:name w:val="日期 Char Char"/>
    <w:link w:val="14"/>
    <w:qFormat/>
    <w:rsid w:val="000B6819"/>
    <w:rPr>
      <w:sz w:val="24"/>
    </w:rPr>
  </w:style>
  <w:style w:type="paragraph" w:customStyle="1" w:styleId="14">
    <w:name w:val="日期1"/>
    <w:basedOn w:val="a"/>
    <w:next w:val="a"/>
    <w:link w:val="CharChar0"/>
    <w:qFormat/>
    <w:rsid w:val="000B6819"/>
    <w:rPr>
      <w:sz w:val="24"/>
    </w:rPr>
  </w:style>
  <w:style w:type="paragraph" w:customStyle="1" w:styleId="15">
    <w:name w:val="正文缩进1"/>
    <w:basedOn w:val="a"/>
    <w:qFormat/>
    <w:rsid w:val="000B681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681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0B681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B6819"/>
  </w:style>
  <w:style w:type="paragraph" w:customStyle="1" w:styleId="11212">
    <w:name w:val="样式 标题 1 + 四号 居中 段前: 12 磅 段后: 12 磅 行距: 单倍行距"/>
    <w:basedOn w:val="1"/>
    <w:qFormat/>
    <w:rsid w:val="000B681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681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0">
    <w:name w:val="正文首行缩进 2 Char"/>
    <w:basedOn w:val="Char1"/>
    <w:link w:val="21"/>
    <w:uiPriority w:val="99"/>
    <w:semiHidden/>
    <w:qFormat/>
    <w:rsid w:val="000B6819"/>
    <w:rPr>
      <w:kern w:val="2"/>
      <w:sz w:val="21"/>
      <w:szCs w:val="22"/>
    </w:rPr>
  </w:style>
  <w:style w:type="paragraph" w:customStyle="1" w:styleId="ListParagraph1">
    <w:name w:val="List Paragraph1"/>
    <w:basedOn w:val="a"/>
    <w:qFormat/>
    <w:rsid w:val="000B6819"/>
    <w:pPr>
      <w:ind w:firstLineChars="200" w:firstLine="420"/>
    </w:pPr>
    <w:rPr>
      <w:rFonts w:ascii="Calibri" w:hAnsi="Calibri" w:cs="宋体"/>
    </w:rPr>
  </w:style>
  <w:style w:type="character" w:customStyle="1" w:styleId="font01">
    <w:name w:val="font01"/>
    <w:basedOn w:val="a0"/>
    <w:qFormat/>
    <w:rsid w:val="000B6819"/>
    <w:rPr>
      <w:rFonts w:ascii="宋体" w:eastAsia="宋体" w:hAnsi="宋体" w:cs="宋体" w:hint="eastAsia"/>
      <w:color w:val="000000"/>
      <w:sz w:val="22"/>
      <w:szCs w:val="22"/>
      <w:u w:val="none"/>
    </w:rPr>
  </w:style>
  <w:style w:type="character" w:customStyle="1" w:styleId="font31">
    <w:name w:val="font31"/>
    <w:basedOn w:val="a0"/>
    <w:qFormat/>
    <w:rsid w:val="000B6819"/>
    <w:rPr>
      <w:rFonts w:ascii="Calibri" w:hAnsi="Calibri" w:cs="Calibri"/>
      <w:b/>
      <w:color w:val="000000"/>
      <w:sz w:val="18"/>
      <w:szCs w:val="18"/>
      <w:u w:val="none"/>
    </w:rPr>
  </w:style>
  <w:style w:type="character" w:customStyle="1" w:styleId="font121">
    <w:name w:val="font121"/>
    <w:basedOn w:val="a0"/>
    <w:qFormat/>
    <w:rsid w:val="000B6819"/>
    <w:rPr>
      <w:rFonts w:ascii="宋体" w:eastAsia="宋体" w:hAnsi="宋体" w:cs="宋体" w:hint="eastAsia"/>
      <w:color w:val="000000"/>
      <w:sz w:val="18"/>
      <w:szCs w:val="18"/>
      <w:u w:val="none"/>
    </w:rPr>
  </w:style>
  <w:style w:type="character" w:customStyle="1" w:styleId="font91">
    <w:name w:val="font91"/>
    <w:basedOn w:val="a0"/>
    <w:qFormat/>
    <w:rsid w:val="000B6819"/>
    <w:rPr>
      <w:rFonts w:ascii="宋体" w:eastAsia="宋体" w:hAnsi="宋体" w:cs="宋体" w:hint="eastAsia"/>
      <w:color w:val="000000"/>
      <w:sz w:val="18"/>
      <w:szCs w:val="18"/>
      <w:u w:val="none"/>
    </w:rPr>
  </w:style>
  <w:style w:type="character" w:customStyle="1" w:styleId="font112">
    <w:name w:val="font112"/>
    <w:basedOn w:val="a0"/>
    <w:qFormat/>
    <w:rsid w:val="000B6819"/>
    <w:rPr>
      <w:rFonts w:ascii="宋体" w:eastAsia="宋体" w:hAnsi="宋体" w:cs="宋体" w:hint="eastAsia"/>
      <w:color w:val="FF0000"/>
      <w:sz w:val="18"/>
      <w:szCs w:val="18"/>
      <w:u w:val="none"/>
    </w:rPr>
  </w:style>
  <w:style w:type="character" w:customStyle="1" w:styleId="NormalCharacter">
    <w:name w:val="NormalCharacter"/>
    <w:semiHidden/>
    <w:qFormat/>
    <w:rsid w:val="000B6819"/>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0B6819"/>
    <w:rPr>
      <w:rFonts w:ascii="宋体" w:eastAsia="宋体" w:hAnsi="宋体"/>
      <w:color w:val="000000"/>
      <w:sz w:val="24"/>
      <w:szCs w:val="24"/>
    </w:rPr>
  </w:style>
  <w:style w:type="character" w:customStyle="1" w:styleId="UserStyle0">
    <w:name w:val="UserStyle_0"/>
    <w:basedOn w:val="NormalCharacter"/>
    <w:qFormat/>
    <w:rsid w:val="000B6819"/>
    <w:rPr>
      <w:rFonts w:ascii="MS Gothic" w:eastAsia="MS Gothic" w:hAnsi="MS Gothic"/>
      <w:color w:val="000000"/>
      <w:sz w:val="24"/>
      <w:szCs w:val="24"/>
    </w:rPr>
  </w:style>
  <w:style w:type="paragraph" w:customStyle="1" w:styleId="16">
    <w:name w:val="1.正文"/>
    <w:qFormat/>
    <w:rsid w:val="000B6819"/>
    <w:pPr>
      <w:widowControl w:val="0"/>
      <w:adjustRightInd w:val="0"/>
      <w:spacing w:line="360" w:lineRule="auto"/>
      <w:ind w:firstLine="397"/>
      <w:jc w:val="both"/>
      <w:textAlignment w:val="baseline"/>
    </w:pPr>
    <w:rPr>
      <w:spacing w:val="20"/>
      <w:sz w:val="24"/>
      <w:szCs w:val="22"/>
    </w:rPr>
  </w:style>
  <w:style w:type="paragraph" w:customStyle="1" w:styleId="22">
    <w:name w:val="列出段落2"/>
    <w:basedOn w:val="a"/>
    <w:uiPriority w:val="99"/>
    <w:unhideWhenUsed/>
    <w:qFormat/>
    <w:rsid w:val="007150BE"/>
    <w:pPr>
      <w:ind w:firstLineChars="200" w:firstLine="420"/>
    </w:pPr>
    <w:rPr>
      <w:rFonts w:ascii="Times New Roman" w:eastAsia="宋体" w:hAnsi="Times New Roman" w:cs="Times New Roman"/>
      <w:szCs w:val="24"/>
    </w:rPr>
  </w:style>
  <w:style w:type="paragraph" w:customStyle="1" w:styleId="17">
    <w:name w:val="正文1"/>
    <w:qFormat/>
    <w:rsid w:val="007150BE"/>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qFormat/>
    <w:rsid w:val="007150BE"/>
    <w:rPr>
      <w:rFonts w:ascii="Arial Unicode MS" w:eastAsia="Helvetica Neue" w:hAnsi="Arial Unicode MS" w:cs="Arial Unicode MS" w:hint="eastAsia"/>
      <w:color w:val="000000"/>
      <w:lang w:val="zh-CN"/>
    </w:rPr>
  </w:style>
  <w:style w:type="paragraph" w:customStyle="1" w:styleId="af4">
    <w:name w:val="默认"/>
    <w:qFormat/>
    <w:rsid w:val="007150BE"/>
    <w:pPr>
      <w:spacing w:before="160"/>
    </w:pPr>
    <w:rPr>
      <w:rFonts w:ascii="Helvetica Neue" w:eastAsia="Helvetica Neue" w:hAnsi="Helvetica Neue" w:cs="Helvetica Neu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69</Pages>
  <Words>5323</Words>
  <Characters>30343</Characters>
  <Application>Microsoft Office Word</Application>
  <DocSecurity>0</DocSecurity>
  <Lines>252</Lines>
  <Paragraphs>71</Paragraphs>
  <ScaleCrop>false</ScaleCrop>
  <Company>Organization</Company>
  <LinksUpToDate>false</LinksUpToDate>
  <CharactersWithSpaces>35595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22</cp:revision>
  <dcterms:created xsi:type="dcterms:W3CDTF">2021-03-25T01:14:00Z</dcterms:created>
  <dcterms:modified xsi:type="dcterms:W3CDTF">2021-09-22T08:54:00Z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051091EB99A4474ABD99145219203627</vt:lpwstr>
  </property>
</Properties>
</file>