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59F" w:rsidRDefault="000B6F58" w:rsidP="000B6F58">
      <w:pPr>
        <w:shd w:val="clear" w:color="auto" w:fill="FFFFFF"/>
        <w:spacing w:line="360" w:lineRule="auto"/>
        <w:ind w:firstLineChars="147" w:firstLine="531"/>
        <w:jc w:val="center"/>
        <w:rPr>
          <w:rFonts w:ascii="黑体" w:eastAsia="黑体" w:hAnsi="黑体" w:cs="宋体"/>
          <w:b/>
          <w:color w:val="000000"/>
          <w:sz w:val="36"/>
          <w:szCs w:val="36"/>
        </w:rPr>
      </w:pPr>
      <w:r w:rsidRPr="000B6F58">
        <w:rPr>
          <w:rFonts w:ascii="黑体" w:eastAsia="黑体" w:hAnsi="黑体" w:cs="宋体"/>
          <w:b/>
          <w:bCs/>
          <w:color w:val="000000"/>
          <w:sz w:val="36"/>
          <w:szCs w:val="36"/>
        </w:rPr>
        <w:t>禹州市</w:t>
      </w:r>
      <w:r w:rsidRPr="000B6F58">
        <w:rPr>
          <w:rFonts w:ascii="黑体" w:eastAsia="黑体" w:hAnsi="黑体" w:cs="宋体" w:hint="eastAsia"/>
          <w:b/>
          <w:bCs/>
          <w:color w:val="000000"/>
          <w:sz w:val="36"/>
          <w:szCs w:val="36"/>
        </w:rPr>
        <w:t>高级中学学校物业服务项目</w:t>
      </w:r>
      <w:r>
        <w:rPr>
          <w:rFonts w:ascii="黑体" w:eastAsia="黑体" w:hAnsi="黑体" w:cs="宋体" w:hint="eastAsia"/>
          <w:b/>
          <w:color w:val="000000"/>
          <w:sz w:val="36"/>
          <w:szCs w:val="36"/>
        </w:rPr>
        <w:t>（不见面开标）</w:t>
      </w:r>
    </w:p>
    <w:p w:rsidR="00F8359F" w:rsidRDefault="00F8359F">
      <w:pPr>
        <w:jc w:val="center"/>
        <w:rPr>
          <w:rFonts w:ascii="黑体" w:eastAsia="黑体" w:hAnsi="黑体" w:cs="宋体"/>
          <w:b/>
          <w:color w:val="000000"/>
          <w:sz w:val="36"/>
          <w:szCs w:val="36"/>
        </w:rPr>
      </w:pPr>
    </w:p>
    <w:p w:rsidR="00F8359F" w:rsidRDefault="00F8359F">
      <w:pPr>
        <w:spacing w:line="600" w:lineRule="exact"/>
        <w:jc w:val="center"/>
        <w:rPr>
          <w:rFonts w:ascii="黑体" w:eastAsia="黑体" w:hAnsi="黑体" w:cs="黑体"/>
          <w:b/>
          <w:bCs/>
          <w:sz w:val="36"/>
          <w:szCs w:val="36"/>
        </w:rPr>
      </w:pPr>
    </w:p>
    <w:p w:rsidR="00F8359F" w:rsidRDefault="00F8359F">
      <w:pPr>
        <w:rPr>
          <w:rFonts w:ascii="黑体" w:eastAsia="黑体" w:hAnsi="黑体" w:cs="黑体"/>
          <w:b/>
          <w:bCs/>
          <w:color w:val="000000"/>
          <w:sz w:val="32"/>
          <w:szCs w:val="32"/>
          <w:u w:val="single"/>
        </w:rPr>
      </w:pPr>
    </w:p>
    <w:p w:rsidR="00F8359F" w:rsidRDefault="00F8359F">
      <w:pPr>
        <w:rPr>
          <w:rFonts w:ascii="微软简隶书" w:eastAsia="微软简隶书"/>
          <w:color w:val="000000"/>
        </w:rPr>
      </w:pPr>
    </w:p>
    <w:p w:rsidR="00F8359F" w:rsidRDefault="00F8359F">
      <w:pPr>
        <w:rPr>
          <w:rFonts w:asciiTheme="majorEastAsia" w:eastAsiaTheme="majorEastAsia" w:hAnsiTheme="majorEastAsia" w:cstheme="majorEastAsia"/>
          <w:bCs/>
          <w:color w:val="000000"/>
          <w:w w:val="90"/>
          <w:sz w:val="120"/>
          <w:szCs w:val="120"/>
        </w:rPr>
      </w:pPr>
    </w:p>
    <w:p w:rsidR="00F8359F" w:rsidRDefault="000B6F58">
      <w:pPr>
        <w:jc w:val="center"/>
        <w:rPr>
          <w:rFonts w:ascii="黑体" w:eastAsia="黑体" w:hAnsi="黑体" w:cs="黑体"/>
          <w:bCs/>
          <w:w w:val="90"/>
          <w:sz w:val="72"/>
          <w:szCs w:val="72"/>
        </w:rPr>
      </w:pPr>
      <w:r>
        <w:rPr>
          <w:rFonts w:ascii="黑体" w:eastAsia="黑体" w:hAnsi="黑体" w:cs="黑体" w:hint="eastAsia"/>
          <w:bCs/>
          <w:w w:val="90"/>
          <w:sz w:val="72"/>
          <w:szCs w:val="72"/>
        </w:rPr>
        <w:t>竞争性谈判文件</w:t>
      </w:r>
    </w:p>
    <w:p w:rsidR="00F8359F" w:rsidRDefault="00F8359F">
      <w:pPr>
        <w:rPr>
          <w:rFonts w:ascii="微软简隶书" w:eastAsia="微软简隶书"/>
          <w:color w:val="000000"/>
        </w:rPr>
      </w:pPr>
    </w:p>
    <w:p w:rsidR="00F8359F" w:rsidRDefault="00F8359F">
      <w:pPr>
        <w:rPr>
          <w:rFonts w:ascii="微软简隶书" w:eastAsia="微软简隶书"/>
          <w:color w:val="000000"/>
        </w:rPr>
      </w:pPr>
    </w:p>
    <w:p w:rsidR="00F8359F" w:rsidRDefault="00F8359F">
      <w:pPr>
        <w:rPr>
          <w:rFonts w:ascii="微软简隶书" w:eastAsia="微软简隶书"/>
          <w:color w:val="000000"/>
        </w:rPr>
      </w:pPr>
    </w:p>
    <w:p w:rsidR="00F8359F" w:rsidRDefault="00F8359F">
      <w:pPr>
        <w:rPr>
          <w:rFonts w:ascii="微软简隶书" w:eastAsia="微软简隶书"/>
          <w:color w:val="000000"/>
        </w:rPr>
      </w:pPr>
    </w:p>
    <w:p w:rsidR="00F8359F" w:rsidRDefault="00F8359F">
      <w:pPr>
        <w:rPr>
          <w:rFonts w:ascii="微软简隶书" w:eastAsia="微软简隶书"/>
          <w:color w:val="000000"/>
        </w:rPr>
      </w:pPr>
    </w:p>
    <w:p w:rsidR="00F8359F" w:rsidRDefault="00F8359F">
      <w:pPr>
        <w:rPr>
          <w:rFonts w:ascii="微软简隶书" w:eastAsia="微软简隶书"/>
          <w:color w:val="000000"/>
        </w:rPr>
      </w:pPr>
    </w:p>
    <w:p w:rsidR="00F8359F" w:rsidRDefault="00F8359F">
      <w:pPr>
        <w:rPr>
          <w:rFonts w:ascii="微软简隶书" w:eastAsia="微软简隶书"/>
          <w:color w:val="000000"/>
        </w:rPr>
      </w:pPr>
    </w:p>
    <w:p w:rsidR="00F8359F" w:rsidRDefault="000B6F58">
      <w:pPr>
        <w:widowControl/>
        <w:shd w:val="clear" w:color="auto" w:fill="FFFFFF"/>
        <w:spacing w:line="440" w:lineRule="exact"/>
        <w:ind w:firstLineChars="300" w:firstLine="1084"/>
        <w:jc w:val="left"/>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采购编号：YZCG-T2021040</w:t>
      </w:r>
    </w:p>
    <w:p w:rsidR="00F8359F" w:rsidRDefault="000B6F58">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0B6F58">
        <w:rPr>
          <w:rFonts w:asciiTheme="majorEastAsia" w:eastAsiaTheme="majorEastAsia" w:hAnsiTheme="majorEastAsia" w:cstheme="majorEastAsia"/>
          <w:b/>
          <w:bCs/>
          <w:color w:val="000000"/>
          <w:sz w:val="36"/>
          <w:szCs w:val="36"/>
        </w:rPr>
        <w:t>禹州市</w:t>
      </w:r>
      <w:r w:rsidRPr="000B6F58">
        <w:rPr>
          <w:rFonts w:asciiTheme="majorEastAsia" w:eastAsiaTheme="majorEastAsia" w:hAnsiTheme="majorEastAsia" w:cstheme="majorEastAsia" w:hint="eastAsia"/>
          <w:b/>
          <w:bCs/>
          <w:color w:val="000000"/>
          <w:sz w:val="36"/>
          <w:szCs w:val="36"/>
        </w:rPr>
        <w:t>高级中学</w:t>
      </w:r>
    </w:p>
    <w:p w:rsidR="00F8359F" w:rsidRDefault="000B6F58">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代理机构：禹州市政府采购中心</w:t>
      </w:r>
    </w:p>
    <w:p w:rsidR="00F8359F" w:rsidRDefault="00F8359F">
      <w:pPr>
        <w:ind w:firstLineChars="595" w:firstLine="2150"/>
        <w:rPr>
          <w:rFonts w:asciiTheme="majorEastAsia" w:eastAsiaTheme="majorEastAsia" w:hAnsiTheme="majorEastAsia" w:cstheme="majorEastAsia"/>
          <w:b/>
          <w:bCs/>
          <w:color w:val="000000"/>
          <w:sz w:val="36"/>
          <w:szCs w:val="36"/>
        </w:rPr>
      </w:pPr>
    </w:p>
    <w:p w:rsidR="00F8359F" w:rsidRDefault="00F8359F">
      <w:pPr>
        <w:ind w:firstLineChars="595" w:firstLine="2150"/>
        <w:rPr>
          <w:rFonts w:asciiTheme="majorEastAsia" w:eastAsiaTheme="majorEastAsia" w:hAnsiTheme="majorEastAsia" w:cstheme="majorEastAsia"/>
          <w:b/>
          <w:bCs/>
          <w:color w:val="000000"/>
          <w:sz w:val="36"/>
          <w:szCs w:val="36"/>
        </w:rPr>
      </w:pPr>
    </w:p>
    <w:p w:rsidR="00F8359F" w:rsidRDefault="000B6F58">
      <w:pPr>
        <w:ind w:firstLineChars="745" w:firstLine="2692"/>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二〇二一年九月</w:t>
      </w:r>
    </w:p>
    <w:p w:rsidR="00F8359F" w:rsidRDefault="00F8359F">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0B6F58" w:rsidRPr="000B6F58" w:rsidRDefault="000B6F58" w:rsidP="000B6F58">
      <w:pPr>
        <w:pStyle w:val="a0"/>
      </w:pPr>
    </w:p>
    <w:p w:rsidR="00F8359F" w:rsidRDefault="000B6F58">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F8359F" w:rsidRDefault="00F8359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8359F" w:rsidRDefault="000B6F5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8359F" w:rsidRDefault="000B6F5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8359F" w:rsidRDefault="000B6F58">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8359F" w:rsidRDefault="000B6F58">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8359F" w:rsidRDefault="000B6F5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8359F" w:rsidRDefault="000B6F5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8359F" w:rsidRDefault="000B6F5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8359F" w:rsidRDefault="000B6F5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8359F" w:rsidRDefault="000B6F5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8359F" w:rsidRDefault="000B6F5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8359F" w:rsidRDefault="000B6F5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8359F" w:rsidRDefault="000B6F5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F8359F" w:rsidRDefault="000B6F58">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拟签订的合同文本</w:t>
      </w:r>
    </w:p>
    <w:p w:rsidR="00F8359F" w:rsidRDefault="000B6F58">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F8359F" w:rsidRDefault="00F8359F">
      <w:pPr>
        <w:pStyle w:val="12"/>
        <w:ind w:firstLineChars="0" w:firstLine="0"/>
      </w:pPr>
    </w:p>
    <w:p w:rsidR="00F8359F" w:rsidRDefault="00F8359F">
      <w:pPr>
        <w:pStyle w:val="12"/>
        <w:ind w:firstLineChars="0" w:firstLine="0"/>
      </w:pPr>
    </w:p>
    <w:p w:rsidR="00F8359F" w:rsidRDefault="00F8359F">
      <w:pPr>
        <w:pStyle w:val="5"/>
      </w:pPr>
    </w:p>
    <w:p w:rsidR="00F8359F" w:rsidRDefault="00F8359F"/>
    <w:p w:rsidR="00F8359F" w:rsidRDefault="000B6F58">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投标邀请</w:t>
      </w:r>
    </w:p>
    <w:p w:rsidR="00F8359F" w:rsidRDefault="00F8359F">
      <w:pPr>
        <w:pStyle w:val="12"/>
        <w:ind w:firstLineChars="0" w:firstLine="0"/>
      </w:pPr>
    </w:p>
    <w:p w:rsidR="00F8359F" w:rsidRDefault="000B6F58">
      <w:pPr>
        <w:widowControl/>
        <w:shd w:val="clear" w:color="auto" w:fill="FFFFFF"/>
        <w:tabs>
          <w:tab w:val="left" w:pos="5113"/>
        </w:tabs>
        <w:spacing w:line="480" w:lineRule="exact"/>
        <w:ind w:firstLineChars="200" w:firstLine="420"/>
        <w:rPr>
          <w:rFonts w:asciiTheme="majorEastAsia" w:eastAsiaTheme="majorEastAsia" w:hAnsiTheme="majorEastAsia" w:cs="仿宋"/>
          <w:szCs w:val="21"/>
        </w:rPr>
      </w:pPr>
      <w:r>
        <w:rPr>
          <w:rFonts w:asciiTheme="majorEastAsia" w:eastAsiaTheme="majorEastAsia" w:hAnsiTheme="majorEastAsia" w:cs="仿宋" w:hint="eastAsia"/>
          <w:szCs w:val="21"/>
        </w:rPr>
        <w:t>禹州市政府采购中心受</w:t>
      </w:r>
      <w:r w:rsidRPr="000B6F58">
        <w:rPr>
          <w:rFonts w:asciiTheme="majorEastAsia" w:eastAsiaTheme="majorEastAsia" w:hAnsiTheme="majorEastAsia" w:cs="仿宋"/>
          <w:bCs/>
          <w:szCs w:val="21"/>
        </w:rPr>
        <w:t>禹州市</w:t>
      </w:r>
      <w:r w:rsidRPr="000B6F58">
        <w:rPr>
          <w:rFonts w:asciiTheme="majorEastAsia" w:eastAsiaTheme="majorEastAsia" w:hAnsiTheme="majorEastAsia" w:cs="仿宋" w:hint="eastAsia"/>
          <w:bCs/>
          <w:szCs w:val="21"/>
        </w:rPr>
        <w:t>高级中学</w:t>
      </w:r>
      <w:r>
        <w:rPr>
          <w:rFonts w:asciiTheme="majorEastAsia" w:eastAsiaTheme="majorEastAsia" w:hAnsiTheme="majorEastAsia" w:cs="仿宋" w:hint="eastAsia"/>
          <w:szCs w:val="21"/>
        </w:rPr>
        <w:t>的委托，就“</w:t>
      </w:r>
      <w:r w:rsidRPr="000B6F58">
        <w:rPr>
          <w:rFonts w:asciiTheme="majorEastAsia" w:eastAsiaTheme="majorEastAsia" w:hAnsiTheme="majorEastAsia" w:cs="仿宋"/>
          <w:bCs/>
          <w:szCs w:val="21"/>
        </w:rPr>
        <w:t>禹州市</w:t>
      </w:r>
      <w:r w:rsidRPr="000B6F58">
        <w:rPr>
          <w:rFonts w:asciiTheme="majorEastAsia" w:eastAsiaTheme="majorEastAsia" w:hAnsiTheme="majorEastAsia" w:cs="仿宋" w:hint="eastAsia"/>
          <w:bCs/>
          <w:szCs w:val="21"/>
        </w:rPr>
        <w:t>高级中学学校物业服务项目</w:t>
      </w:r>
      <w:r>
        <w:rPr>
          <w:rFonts w:asciiTheme="majorEastAsia" w:eastAsiaTheme="majorEastAsia" w:hAnsiTheme="majorEastAsia" w:cs="仿宋" w:hint="eastAsia"/>
          <w:szCs w:val="21"/>
        </w:rPr>
        <w:t>（不见面开标）”进行竞争性谈判，欢迎合格的投标人前来投标。</w:t>
      </w:r>
    </w:p>
    <w:p w:rsidR="00F8359F" w:rsidRDefault="000B6F58">
      <w:pPr>
        <w:widowControl/>
        <w:shd w:val="clear" w:color="auto" w:fill="FFFFFF"/>
        <w:tabs>
          <w:tab w:val="left" w:pos="5113"/>
        </w:tabs>
        <w:spacing w:line="480" w:lineRule="exact"/>
        <w:ind w:firstLineChars="200" w:firstLine="422"/>
        <w:rPr>
          <w:rFonts w:asciiTheme="majorEastAsia" w:eastAsiaTheme="majorEastAsia" w:hAnsiTheme="majorEastAsia" w:cs="仿宋"/>
          <w:b/>
          <w:bCs/>
          <w:szCs w:val="21"/>
        </w:rPr>
      </w:pPr>
      <w:r>
        <w:rPr>
          <w:rFonts w:asciiTheme="majorEastAsia" w:eastAsiaTheme="majorEastAsia" w:hAnsiTheme="majorEastAsia" w:cs="仿宋" w:hint="eastAsia"/>
          <w:b/>
          <w:bCs/>
          <w:szCs w:val="21"/>
        </w:rPr>
        <w:t>一、项目基本情况</w:t>
      </w:r>
    </w:p>
    <w:p w:rsidR="00F8359F" w:rsidRDefault="000B6F58">
      <w:pPr>
        <w:widowControl/>
        <w:shd w:val="clear" w:color="auto" w:fill="FFFFFF"/>
        <w:tabs>
          <w:tab w:val="left" w:pos="5113"/>
        </w:tabs>
        <w:spacing w:line="480" w:lineRule="exact"/>
        <w:ind w:firstLineChars="200" w:firstLine="420"/>
        <w:rPr>
          <w:rFonts w:asciiTheme="majorEastAsia" w:eastAsiaTheme="majorEastAsia" w:hAnsiTheme="majorEastAsia" w:cs="仿宋"/>
          <w:szCs w:val="21"/>
        </w:rPr>
      </w:pPr>
      <w:r>
        <w:rPr>
          <w:rFonts w:asciiTheme="majorEastAsia" w:eastAsiaTheme="majorEastAsia" w:hAnsiTheme="majorEastAsia" w:cs="仿宋" w:hint="eastAsia"/>
          <w:szCs w:val="21"/>
        </w:rPr>
        <w:t>1、采购人：</w:t>
      </w:r>
      <w:r w:rsidRPr="000B6F58">
        <w:rPr>
          <w:rFonts w:asciiTheme="majorEastAsia" w:eastAsiaTheme="majorEastAsia" w:hAnsiTheme="majorEastAsia" w:cs="仿宋"/>
          <w:bCs/>
          <w:szCs w:val="21"/>
        </w:rPr>
        <w:t>禹州市</w:t>
      </w:r>
      <w:r w:rsidRPr="000B6F58">
        <w:rPr>
          <w:rFonts w:asciiTheme="majorEastAsia" w:eastAsiaTheme="majorEastAsia" w:hAnsiTheme="majorEastAsia" w:cs="仿宋" w:hint="eastAsia"/>
          <w:bCs/>
          <w:szCs w:val="21"/>
        </w:rPr>
        <w:t>高级中学</w:t>
      </w:r>
    </w:p>
    <w:p w:rsidR="00F8359F" w:rsidRDefault="000B6F58">
      <w:pPr>
        <w:widowControl/>
        <w:shd w:val="clear" w:color="auto" w:fill="FFFFFF"/>
        <w:tabs>
          <w:tab w:val="left" w:pos="5113"/>
        </w:tabs>
        <w:spacing w:line="480" w:lineRule="exact"/>
        <w:ind w:firstLineChars="200" w:firstLine="420"/>
        <w:rPr>
          <w:rFonts w:asciiTheme="majorEastAsia" w:eastAsiaTheme="majorEastAsia" w:hAnsiTheme="majorEastAsia" w:cs="仿宋"/>
          <w:szCs w:val="21"/>
        </w:rPr>
      </w:pPr>
      <w:r>
        <w:rPr>
          <w:rFonts w:asciiTheme="majorEastAsia" w:eastAsiaTheme="majorEastAsia" w:hAnsiTheme="majorEastAsia" w:cs="仿宋" w:hint="eastAsia"/>
          <w:szCs w:val="21"/>
        </w:rPr>
        <w:t>2、项目名称：</w:t>
      </w:r>
      <w:r w:rsidRPr="000B6F58">
        <w:rPr>
          <w:rFonts w:asciiTheme="majorEastAsia" w:eastAsiaTheme="majorEastAsia" w:hAnsiTheme="majorEastAsia" w:cs="仿宋"/>
          <w:bCs/>
          <w:szCs w:val="21"/>
        </w:rPr>
        <w:t>禹州市</w:t>
      </w:r>
      <w:r w:rsidRPr="000B6F58">
        <w:rPr>
          <w:rFonts w:asciiTheme="majorEastAsia" w:eastAsiaTheme="majorEastAsia" w:hAnsiTheme="majorEastAsia" w:cs="仿宋" w:hint="eastAsia"/>
          <w:bCs/>
          <w:szCs w:val="21"/>
        </w:rPr>
        <w:t>高级中学学校物业服务项目</w:t>
      </w:r>
      <w:r>
        <w:rPr>
          <w:rFonts w:asciiTheme="majorEastAsia" w:eastAsiaTheme="majorEastAsia" w:hAnsiTheme="majorEastAsia" w:cs="仿宋" w:hint="eastAsia"/>
          <w:szCs w:val="21"/>
        </w:rPr>
        <w:t>（不见面开标）</w:t>
      </w:r>
    </w:p>
    <w:p w:rsidR="00F8359F" w:rsidRDefault="000B6F58">
      <w:pPr>
        <w:widowControl/>
        <w:shd w:val="clear" w:color="auto" w:fill="FFFFFF"/>
        <w:tabs>
          <w:tab w:val="left" w:pos="5113"/>
        </w:tabs>
        <w:spacing w:line="480" w:lineRule="exact"/>
        <w:ind w:firstLineChars="200" w:firstLine="420"/>
        <w:rPr>
          <w:rFonts w:asciiTheme="majorEastAsia" w:eastAsiaTheme="majorEastAsia" w:hAnsiTheme="majorEastAsia" w:cs="仿宋"/>
          <w:szCs w:val="21"/>
        </w:rPr>
      </w:pPr>
      <w:r>
        <w:rPr>
          <w:rFonts w:asciiTheme="majorEastAsia" w:eastAsiaTheme="majorEastAsia" w:hAnsiTheme="majorEastAsia" w:cs="仿宋" w:hint="eastAsia"/>
          <w:szCs w:val="21"/>
        </w:rPr>
        <w:t>3、采购编号：YZCG-T2021040</w:t>
      </w:r>
    </w:p>
    <w:p w:rsidR="000B6F58" w:rsidRDefault="000B6F58" w:rsidP="000B6F58">
      <w:pPr>
        <w:spacing w:line="480" w:lineRule="exact"/>
        <w:ind w:firstLineChars="200" w:firstLine="420"/>
        <w:rPr>
          <w:rFonts w:asciiTheme="minorEastAsia" w:hAnsiTheme="minorEastAsia" w:cs="仿宋_GB2312"/>
          <w:color w:val="000000"/>
          <w:szCs w:val="21"/>
          <w:shd w:val="clear" w:color="auto" w:fill="FFFFFF"/>
        </w:rPr>
      </w:pPr>
      <w:r>
        <w:rPr>
          <w:rFonts w:asciiTheme="majorEastAsia" w:eastAsiaTheme="majorEastAsia" w:hAnsiTheme="majorEastAsia" w:cs="仿宋" w:hint="eastAsia"/>
          <w:szCs w:val="21"/>
        </w:rPr>
        <w:t>4、项目需求：</w:t>
      </w:r>
      <w:r>
        <w:rPr>
          <w:rFonts w:asciiTheme="minorEastAsia" w:hAnsiTheme="minorEastAsia" w:cs="仿宋_GB2312" w:hint="eastAsia"/>
          <w:color w:val="000000"/>
          <w:szCs w:val="21"/>
          <w:shd w:val="clear" w:color="auto" w:fill="FFFFFF"/>
        </w:rPr>
        <w:t>本项目分为三个标段，一标段：学校后勤物业服务；</w:t>
      </w:r>
    </w:p>
    <w:p w:rsidR="000B6F58" w:rsidRDefault="000B6F58" w:rsidP="000B6F58">
      <w:pPr>
        <w:spacing w:line="480" w:lineRule="exact"/>
        <w:ind w:firstLineChars="800" w:firstLine="168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二标段：校园安保消防物业服务；</w:t>
      </w:r>
    </w:p>
    <w:p w:rsidR="000B6F58" w:rsidRDefault="000B6F58" w:rsidP="000B6F58">
      <w:pPr>
        <w:spacing w:line="480" w:lineRule="exact"/>
        <w:ind w:firstLineChars="800" w:firstLine="168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三标段：校园保洁绿化物业服务（详见谈判文件）</w:t>
      </w:r>
    </w:p>
    <w:p w:rsidR="00F8359F" w:rsidRDefault="000B6F58">
      <w:pPr>
        <w:widowControl/>
        <w:shd w:val="clear" w:color="auto" w:fill="FFFFFF"/>
        <w:tabs>
          <w:tab w:val="left" w:pos="5113"/>
        </w:tabs>
        <w:spacing w:line="480" w:lineRule="exact"/>
        <w:ind w:firstLineChars="200" w:firstLine="420"/>
        <w:rPr>
          <w:rFonts w:asciiTheme="majorEastAsia" w:eastAsiaTheme="majorEastAsia" w:hAnsiTheme="majorEastAsia" w:cs="仿宋"/>
          <w:szCs w:val="21"/>
        </w:rPr>
      </w:pPr>
      <w:r>
        <w:rPr>
          <w:rFonts w:asciiTheme="majorEastAsia" w:eastAsiaTheme="majorEastAsia" w:hAnsiTheme="majorEastAsia" w:cs="仿宋" w:hint="eastAsia"/>
          <w:szCs w:val="21"/>
        </w:rPr>
        <w:t>5、合同履行期限：合同签订后一年</w:t>
      </w:r>
    </w:p>
    <w:p w:rsidR="00F8359F" w:rsidRPr="000B6F58" w:rsidRDefault="000B6F58" w:rsidP="000B6F58">
      <w:pPr>
        <w:widowControl/>
        <w:shd w:val="clear" w:color="auto" w:fill="FFFFFF"/>
        <w:tabs>
          <w:tab w:val="left" w:pos="5113"/>
        </w:tabs>
        <w:spacing w:line="480" w:lineRule="exact"/>
        <w:ind w:firstLineChars="200" w:firstLine="420"/>
        <w:rPr>
          <w:rFonts w:asciiTheme="majorEastAsia" w:eastAsiaTheme="majorEastAsia" w:hAnsiTheme="majorEastAsia" w:cs="仿宋"/>
          <w:szCs w:val="21"/>
        </w:rPr>
      </w:pPr>
      <w:r>
        <w:rPr>
          <w:rFonts w:asciiTheme="majorEastAsia" w:eastAsiaTheme="majorEastAsia" w:hAnsiTheme="majorEastAsia" w:cs="仿宋" w:hint="eastAsia"/>
          <w:szCs w:val="21"/>
        </w:rPr>
        <w:t>6、采购预算：</w:t>
      </w:r>
      <w:r w:rsidRPr="000B6F58">
        <w:rPr>
          <w:rFonts w:asciiTheme="majorEastAsia" w:eastAsiaTheme="majorEastAsia" w:hAnsiTheme="majorEastAsia" w:cs="仿宋" w:hint="eastAsia"/>
          <w:szCs w:val="21"/>
        </w:rPr>
        <w:t>一标段：41.73万元；二标段：45.055万元；三标段：69.095万元</w:t>
      </w:r>
    </w:p>
    <w:p w:rsidR="00F8359F" w:rsidRPr="000B6F58" w:rsidRDefault="000B6F58" w:rsidP="000B6F58">
      <w:pPr>
        <w:widowControl/>
        <w:shd w:val="clear" w:color="auto" w:fill="FFFFFF"/>
        <w:tabs>
          <w:tab w:val="left" w:pos="5113"/>
        </w:tabs>
        <w:spacing w:line="480" w:lineRule="exact"/>
        <w:ind w:firstLineChars="200" w:firstLine="420"/>
        <w:rPr>
          <w:rFonts w:asciiTheme="majorEastAsia" w:eastAsiaTheme="majorEastAsia" w:hAnsiTheme="majorEastAsia" w:cs="仿宋"/>
          <w:szCs w:val="21"/>
        </w:rPr>
      </w:pPr>
      <w:r>
        <w:rPr>
          <w:rFonts w:asciiTheme="majorEastAsia" w:eastAsiaTheme="majorEastAsia" w:hAnsiTheme="majorEastAsia" w:cs="仿宋" w:hint="eastAsia"/>
          <w:szCs w:val="21"/>
        </w:rPr>
        <w:t>7、最高限价：</w:t>
      </w:r>
      <w:r w:rsidRPr="000B6F58">
        <w:rPr>
          <w:rFonts w:asciiTheme="majorEastAsia" w:eastAsiaTheme="majorEastAsia" w:hAnsiTheme="majorEastAsia" w:cs="仿宋" w:hint="eastAsia"/>
          <w:szCs w:val="21"/>
        </w:rPr>
        <w:t>一标段：41.73万元；二标段：45.055万元；三标段：69.095万元</w:t>
      </w:r>
    </w:p>
    <w:p w:rsidR="00F8359F" w:rsidRDefault="000B6F58">
      <w:pPr>
        <w:widowControl/>
        <w:shd w:val="clear" w:color="auto" w:fill="FFFFFF"/>
        <w:tabs>
          <w:tab w:val="left" w:pos="5113"/>
        </w:tabs>
        <w:spacing w:line="480" w:lineRule="exact"/>
        <w:ind w:firstLineChars="200" w:firstLine="422"/>
        <w:rPr>
          <w:rFonts w:asciiTheme="majorEastAsia" w:eastAsiaTheme="majorEastAsia" w:hAnsiTheme="majorEastAsia" w:cs="仿宋"/>
          <w:b/>
          <w:bCs/>
          <w:szCs w:val="21"/>
        </w:rPr>
      </w:pPr>
      <w:r>
        <w:rPr>
          <w:rFonts w:asciiTheme="majorEastAsia" w:eastAsiaTheme="majorEastAsia" w:hAnsiTheme="majorEastAsia" w:cs="仿宋" w:hint="eastAsia"/>
          <w:b/>
          <w:bCs/>
          <w:szCs w:val="21"/>
        </w:rPr>
        <w:t>二、需要落实的政府采购政策</w:t>
      </w:r>
    </w:p>
    <w:p w:rsidR="00F8359F" w:rsidRDefault="000B6F58">
      <w:pPr>
        <w:widowControl/>
        <w:shd w:val="clear" w:color="auto" w:fill="FFFFFF"/>
        <w:tabs>
          <w:tab w:val="left" w:pos="5113"/>
        </w:tabs>
        <w:spacing w:line="480" w:lineRule="exact"/>
        <w:ind w:firstLineChars="200" w:firstLine="420"/>
        <w:rPr>
          <w:rFonts w:asciiTheme="majorEastAsia" w:eastAsiaTheme="majorEastAsia" w:hAnsiTheme="majorEastAsia" w:cs="仿宋"/>
          <w:szCs w:val="21"/>
        </w:rPr>
      </w:pPr>
      <w:r>
        <w:rPr>
          <w:rFonts w:asciiTheme="majorEastAsia" w:eastAsiaTheme="majorEastAsia" w:hAnsiTheme="majorEastAsia" w:cs="仿宋" w:hint="eastAsia"/>
          <w:szCs w:val="21"/>
        </w:rPr>
        <w:t>本项目落实节约能源、保护环境、扶持不发达地区和少数民族地区、促进中小企业、监狱企业发展等政府采购政策。</w:t>
      </w:r>
    </w:p>
    <w:p w:rsidR="00F8359F" w:rsidRDefault="000B6F58">
      <w:pPr>
        <w:widowControl/>
        <w:shd w:val="clear" w:color="auto" w:fill="FFFFFF"/>
        <w:tabs>
          <w:tab w:val="left" w:pos="5113"/>
        </w:tabs>
        <w:spacing w:line="480" w:lineRule="exact"/>
        <w:ind w:firstLineChars="200" w:firstLine="422"/>
        <w:rPr>
          <w:rFonts w:asciiTheme="majorEastAsia" w:eastAsiaTheme="majorEastAsia" w:hAnsiTheme="majorEastAsia" w:cs="仿宋"/>
          <w:b/>
          <w:bCs/>
          <w:szCs w:val="21"/>
        </w:rPr>
      </w:pPr>
      <w:r>
        <w:rPr>
          <w:rFonts w:asciiTheme="majorEastAsia" w:eastAsiaTheme="majorEastAsia" w:hAnsiTheme="majorEastAsia" w:cs="仿宋" w:hint="eastAsia"/>
          <w:b/>
          <w:bCs/>
          <w:szCs w:val="21"/>
        </w:rPr>
        <w:t>三、供应商资格要求</w:t>
      </w:r>
    </w:p>
    <w:p w:rsidR="00F8359F" w:rsidRDefault="000B6F58">
      <w:pPr>
        <w:widowControl/>
        <w:shd w:val="clear" w:color="auto" w:fill="FFFFFF"/>
        <w:tabs>
          <w:tab w:val="left" w:pos="5113"/>
        </w:tabs>
        <w:spacing w:line="480" w:lineRule="exact"/>
        <w:ind w:firstLineChars="200" w:firstLine="420"/>
        <w:rPr>
          <w:rFonts w:asciiTheme="majorEastAsia" w:eastAsiaTheme="majorEastAsia" w:hAnsiTheme="majorEastAsia" w:cs="仿宋"/>
          <w:szCs w:val="21"/>
        </w:rPr>
      </w:pPr>
      <w:r>
        <w:rPr>
          <w:rFonts w:asciiTheme="majorEastAsia" w:eastAsiaTheme="majorEastAsia" w:hAnsiTheme="majorEastAsia" w:cs="仿宋" w:hint="eastAsia"/>
          <w:szCs w:val="21"/>
        </w:rPr>
        <w:t>1、符合《政府采购法》第二十二条之规定；</w:t>
      </w:r>
    </w:p>
    <w:p w:rsidR="00F8359F" w:rsidRDefault="000B6F58">
      <w:pPr>
        <w:widowControl/>
        <w:shd w:val="clear" w:color="auto" w:fill="FFFFFF"/>
        <w:tabs>
          <w:tab w:val="left" w:pos="5113"/>
        </w:tabs>
        <w:spacing w:line="480" w:lineRule="exact"/>
        <w:ind w:firstLineChars="200" w:firstLine="420"/>
        <w:rPr>
          <w:rFonts w:asciiTheme="majorEastAsia" w:eastAsiaTheme="majorEastAsia" w:hAnsiTheme="majorEastAsia" w:cs="仿宋"/>
          <w:szCs w:val="21"/>
        </w:rPr>
      </w:pPr>
      <w:r>
        <w:rPr>
          <w:rFonts w:asciiTheme="majorEastAsia" w:eastAsiaTheme="majorEastAsia" w:hAnsiTheme="majorEastAsia" w:cs="仿宋" w:hint="eastAsia"/>
          <w:szCs w:val="21"/>
        </w:rPr>
        <w:t>2、本项目不接受联合体投标</w:t>
      </w:r>
      <w:r>
        <w:rPr>
          <w:rFonts w:asciiTheme="minorEastAsia" w:hAnsiTheme="minorEastAsia" w:cs="仿宋_GB2312" w:hint="eastAsia"/>
          <w:color w:val="000000"/>
          <w:szCs w:val="21"/>
          <w:shd w:val="clear" w:color="auto" w:fill="FFFFFF"/>
        </w:rPr>
        <w:t>（</w:t>
      </w:r>
      <w:r w:rsidRPr="002426EA">
        <w:rPr>
          <w:rFonts w:asciiTheme="minorEastAsia" w:hAnsiTheme="minorEastAsia" w:cs="仿宋_GB2312" w:hint="eastAsia"/>
          <w:color w:val="000000"/>
          <w:szCs w:val="21"/>
          <w:shd w:val="clear" w:color="auto" w:fill="FFFFFF"/>
        </w:rPr>
        <w:t>一个投标企业只允许报其中一个标段</w:t>
      </w:r>
      <w:r>
        <w:rPr>
          <w:rFonts w:asciiTheme="minorEastAsia" w:hAnsiTheme="minorEastAsia" w:cs="仿宋_GB2312" w:hint="eastAsia"/>
          <w:color w:val="000000"/>
          <w:szCs w:val="21"/>
          <w:shd w:val="clear" w:color="auto" w:fill="FFFFFF"/>
        </w:rPr>
        <w:t>）</w:t>
      </w:r>
      <w:r>
        <w:rPr>
          <w:rFonts w:asciiTheme="majorEastAsia" w:eastAsiaTheme="majorEastAsia" w:hAnsiTheme="majorEastAsia" w:cs="仿宋" w:hint="eastAsia"/>
          <w:szCs w:val="21"/>
        </w:rPr>
        <w:t>。</w:t>
      </w:r>
    </w:p>
    <w:p w:rsidR="00F8359F" w:rsidRDefault="000B6F58">
      <w:pPr>
        <w:widowControl/>
        <w:shd w:val="clear" w:color="auto" w:fill="FFFFFF"/>
        <w:tabs>
          <w:tab w:val="left" w:pos="5113"/>
        </w:tabs>
        <w:spacing w:line="480" w:lineRule="exact"/>
        <w:ind w:firstLineChars="200" w:firstLine="422"/>
        <w:rPr>
          <w:rFonts w:asciiTheme="majorEastAsia" w:eastAsiaTheme="majorEastAsia" w:hAnsiTheme="majorEastAsia" w:cs="仿宋"/>
          <w:b/>
          <w:bCs/>
          <w:szCs w:val="21"/>
        </w:rPr>
      </w:pPr>
      <w:r>
        <w:rPr>
          <w:rFonts w:asciiTheme="majorEastAsia" w:eastAsiaTheme="majorEastAsia" w:hAnsiTheme="majorEastAsia" w:cs="仿宋" w:hint="eastAsia"/>
          <w:b/>
          <w:bCs/>
          <w:szCs w:val="21"/>
        </w:rPr>
        <w:t>四、获取招标文件的方式</w:t>
      </w:r>
    </w:p>
    <w:p w:rsidR="00457C03" w:rsidRDefault="000B6F58" w:rsidP="00457C03">
      <w:pPr>
        <w:widowControl/>
        <w:shd w:val="clear" w:color="auto" w:fill="FFFFFF"/>
        <w:tabs>
          <w:tab w:val="left" w:pos="5113"/>
        </w:tabs>
        <w:spacing w:line="480" w:lineRule="exact"/>
        <w:ind w:firstLineChars="200" w:firstLine="420"/>
        <w:rPr>
          <w:rFonts w:asciiTheme="majorEastAsia" w:eastAsiaTheme="majorEastAsia" w:hAnsiTheme="majorEastAsia" w:cs="仿宋"/>
          <w:szCs w:val="21"/>
        </w:rPr>
      </w:pPr>
      <w:r>
        <w:rPr>
          <w:rFonts w:asciiTheme="majorEastAsia" w:eastAsiaTheme="majorEastAsia" w:hAnsiTheme="majorEastAsia" w:cs="仿宋" w:hint="eastAsia"/>
          <w:szCs w:val="21"/>
        </w:rPr>
        <w:t>（一）持CA数字认证证书，登录《全国公共资源交易平台（河南省·许昌市）》“系统用户注册”入口</w:t>
      </w:r>
      <w:hyperlink r:id="rId8" w:history="1">
        <w:r>
          <w:rPr>
            <w:rFonts w:asciiTheme="majorEastAsia" w:eastAsiaTheme="majorEastAsia" w:hAnsiTheme="majorEastAsia" w:cs="仿宋" w:hint="eastAsia"/>
            <w:szCs w:val="21"/>
          </w:rPr>
          <w:t>http://ggzy.xuchang.gov.cn:8088/ggzy/eps/public/RegistAllJcxx.html）</w:t>
        </w:r>
      </w:hyperlink>
      <w:r>
        <w:rPr>
          <w:rFonts w:asciiTheme="majorEastAsia" w:eastAsiaTheme="majorEastAsia" w:hAnsiTheme="majorEastAsia" w:cs="仿宋" w:hint="eastAsia"/>
          <w:szCs w:val="21"/>
        </w:rPr>
        <w:t>进行免费注册登记（详见“常见问题解答-诚信库网上注册相关资料下载”）；</w:t>
      </w:r>
    </w:p>
    <w:p w:rsidR="00F8359F" w:rsidRDefault="000B6F58" w:rsidP="00457C03">
      <w:pPr>
        <w:widowControl/>
        <w:shd w:val="clear" w:color="auto" w:fill="FFFFFF"/>
        <w:tabs>
          <w:tab w:val="left" w:pos="5113"/>
        </w:tabs>
        <w:spacing w:line="480" w:lineRule="exact"/>
        <w:ind w:firstLineChars="200" w:firstLine="420"/>
        <w:rPr>
          <w:rFonts w:asciiTheme="majorEastAsia" w:eastAsiaTheme="majorEastAsia" w:hAnsiTheme="majorEastAsia" w:cs="仿宋"/>
          <w:szCs w:val="21"/>
        </w:rPr>
      </w:pPr>
      <w:r>
        <w:rPr>
          <w:rFonts w:asciiTheme="majorEastAsia" w:eastAsiaTheme="majorEastAsia" w:hAnsiTheme="majorEastAsia" w:cs="仿宋" w:hint="eastAsia"/>
          <w:szCs w:val="21"/>
        </w:rPr>
        <w:lastRenderedPageBreak/>
        <w:t>（二）在招标响应截止时间前均可登录《全国公共资源交易平台（河南省·许昌市）》“投标人/供应商登录”入口</w:t>
      </w:r>
      <w:hyperlink r:id="rId9" w:history="1">
        <w:r>
          <w:rPr>
            <w:rFonts w:asciiTheme="majorEastAsia" w:eastAsiaTheme="majorEastAsia" w:hAnsiTheme="majorEastAsia" w:cs="仿宋" w:hint="eastAsia"/>
            <w:szCs w:val="21"/>
          </w:rPr>
          <w:t>（http://ggzy.xuchang.gov.cn:8088/ggzy/）</w:t>
        </w:r>
      </w:hyperlink>
      <w:r>
        <w:rPr>
          <w:rFonts w:asciiTheme="majorEastAsia" w:eastAsiaTheme="majorEastAsia" w:hAnsiTheme="majorEastAsia" w:cs="仿宋" w:hint="eastAsia"/>
          <w:szCs w:val="21"/>
        </w:rPr>
        <w:t>自行下载</w:t>
      </w:r>
      <w:r w:rsidRPr="000B6F58">
        <w:rPr>
          <w:rFonts w:asciiTheme="majorEastAsia" w:eastAsiaTheme="majorEastAsia" w:hAnsiTheme="majorEastAsia" w:cs="仿宋" w:hint="eastAsia"/>
          <w:szCs w:val="21"/>
        </w:rPr>
        <w:t>竞争性谈判文件</w:t>
      </w:r>
      <w:r>
        <w:rPr>
          <w:rFonts w:asciiTheme="majorEastAsia" w:eastAsiaTheme="majorEastAsia" w:hAnsiTheme="majorEastAsia" w:cs="仿宋" w:hint="eastAsia"/>
          <w:szCs w:val="21"/>
        </w:rPr>
        <w:t>（详见“常见问题解答-交易系统操作手册”）。</w:t>
      </w:r>
    </w:p>
    <w:p w:rsidR="00F8359F" w:rsidRDefault="000B6F58">
      <w:pPr>
        <w:widowControl/>
        <w:shd w:val="clear" w:color="auto" w:fill="FFFFFF"/>
        <w:tabs>
          <w:tab w:val="left" w:pos="5113"/>
        </w:tabs>
        <w:spacing w:line="480" w:lineRule="exact"/>
        <w:ind w:firstLineChars="200" w:firstLine="422"/>
        <w:rPr>
          <w:rFonts w:asciiTheme="majorEastAsia" w:eastAsiaTheme="majorEastAsia" w:hAnsiTheme="majorEastAsia" w:cs="仿宋"/>
          <w:b/>
          <w:bCs/>
          <w:szCs w:val="21"/>
        </w:rPr>
      </w:pPr>
      <w:r>
        <w:rPr>
          <w:rFonts w:asciiTheme="majorEastAsia" w:eastAsiaTheme="majorEastAsia" w:hAnsiTheme="majorEastAsia" w:cs="仿宋" w:hint="eastAsia"/>
          <w:b/>
          <w:bCs/>
          <w:szCs w:val="21"/>
        </w:rPr>
        <w:t>五、</w:t>
      </w:r>
      <w:r>
        <w:rPr>
          <w:rFonts w:asciiTheme="minorEastAsia" w:hAnsiTheme="minorEastAsia" w:cs="仿宋_GB2312" w:hint="eastAsia"/>
          <w:b/>
          <w:bCs/>
          <w:color w:val="000000"/>
          <w:szCs w:val="21"/>
          <w:shd w:val="clear" w:color="auto" w:fill="FFFFFF"/>
        </w:rPr>
        <w:t>响应文件提交截止时间及谈判响应截止时间、谈判时间</w:t>
      </w:r>
    </w:p>
    <w:p w:rsidR="00F8359F" w:rsidRDefault="000B6F58">
      <w:pPr>
        <w:widowControl/>
        <w:shd w:val="clear" w:color="auto" w:fill="FFFFFF"/>
        <w:tabs>
          <w:tab w:val="left" w:pos="5113"/>
        </w:tabs>
        <w:spacing w:line="480" w:lineRule="exact"/>
        <w:ind w:firstLineChars="200" w:firstLine="420"/>
        <w:rPr>
          <w:rFonts w:asciiTheme="majorEastAsia" w:eastAsiaTheme="majorEastAsia" w:hAnsiTheme="majorEastAsia" w:cs="仿宋"/>
          <w:szCs w:val="21"/>
        </w:rPr>
      </w:pPr>
      <w:r>
        <w:rPr>
          <w:rFonts w:asciiTheme="majorEastAsia" w:eastAsiaTheme="majorEastAsia" w:hAnsiTheme="majorEastAsia" w:cs="仿宋" w:hint="eastAsia"/>
          <w:szCs w:val="21"/>
        </w:rPr>
        <w:t>1、投标文件提交截止时间及</w:t>
      </w:r>
      <w:r w:rsidRPr="000B6F58">
        <w:rPr>
          <w:rFonts w:asciiTheme="minorEastAsia" w:hAnsiTheme="minorEastAsia" w:cs="仿宋_GB2312" w:hint="eastAsia"/>
          <w:color w:val="000000"/>
          <w:szCs w:val="21"/>
          <w:shd w:val="clear" w:color="auto" w:fill="FFFFFF"/>
        </w:rPr>
        <w:t>谈判响应截止时间、谈判时间</w:t>
      </w:r>
      <w:r>
        <w:rPr>
          <w:rFonts w:asciiTheme="majorEastAsia" w:eastAsiaTheme="majorEastAsia" w:hAnsiTheme="majorEastAsia" w:cs="仿宋" w:hint="eastAsia"/>
          <w:szCs w:val="21"/>
        </w:rPr>
        <w:t xml:space="preserve">：2021年 </w:t>
      </w:r>
      <w:r w:rsidR="004F7247">
        <w:rPr>
          <w:rFonts w:asciiTheme="majorEastAsia" w:eastAsiaTheme="majorEastAsia" w:hAnsiTheme="majorEastAsia" w:cs="仿宋" w:hint="eastAsia"/>
          <w:szCs w:val="21"/>
        </w:rPr>
        <w:t>9</w:t>
      </w:r>
      <w:r>
        <w:rPr>
          <w:rFonts w:asciiTheme="majorEastAsia" w:eastAsiaTheme="majorEastAsia" w:hAnsiTheme="majorEastAsia" w:cs="仿宋" w:hint="eastAsia"/>
          <w:szCs w:val="21"/>
        </w:rPr>
        <w:t>月2</w:t>
      </w:r>
      <w:r w:rsidR="004F7247">
        <w:rPr>
          <w:rFonts w:asciiTheme="majorEastAsia" w:eastAsiaTheme="majorEastAsia" w:hAnsiTheme="majorEastAsia" w:cs="仿宋" w:hint="eastAsia"/>
          <w:szCs w:val="21"/>
        </w:rPr>
        <w:t>6</w:t>
      </w:r>
      <w:r>
        <w:rPr>
          <w:rFonts w:asciiTheme="majorEastAsia" w:eastAsiaTheme="majorEastAsia" w:hAnsiTheme="majorEastAsia" w:cs="仿宋" w:hint="eastAsia"/>
          <w:szCs w:val="21"/>
        </w:rPr>
        <w:t>日 10:30 （北京时间），逾期送达或不符合规定的响应文件恕不接受。</w:t>
      </w:r>
    </w:p>
    <w:p w:rsidR="00F8359F" w:rsidRDefault="000B6F58">
      <w:pPr>
        <w:widowControl/>
        <w:shd w:val="clear" w:color="auto" w:fill="FFFFFF"/>
        <w:tabs>
          <w:tab w:val="left" w:pos="5113"/>
        </w:tabs>
        <w:spacing w:line="480" w:lineRule="exact"/>
        <w:ind w:firstLineChars="200" w:firstLine="420"/>
        <w:rPr>
          <w:rFonts w:asciiTheme="majorEastAsia" w:eastAsiaTheme="majorEastAsia" w:hAnsiTheme="majorEastAsia" w:cs="仿宋"/>
          <w:szCs w:val="21"/>
        </w:rPr>
      </w:pPr>
      <w:r>
        <w:rPr>
          <w:rFonts w:asciiTheme="majorEastAsia" w:eastAsiaTheme="majorEastAsia" w:hAnsiTheme="majorEastAsia" w:cs="仿宋" w:hint="eastAsia"/>
          <w:szCs w:val="21"/>
        </w:rPr>
        <w:t>2、投标文件开启时间：同投标文件提交截止时间。</w:t>
      </w:r>
    </w:p>
    <w:p w:rsidR="00F8359F" w:rsidRDefault="000B6F58">
      <w:pPr>
        <w:widowControl/>
        <w:shd w:val="clear" w:color="auto" w:fill="FFFFFF"/>
        <w:tabs>
          <w:tab w:val="left" w:pos="5113"/>
        </w:tabs>
        <w:spacing w:line="480" w:lineRule="exact"/>
        <w:ind w:firstLineChars="200" w:firstLine="422"/>
        <w:rPr>
          <w:rFonts w:asciiTheme="majorEastAsia" w:eastAsiaTheme="majorEastAsia" w:hAnsiTheme="majorEastAsia" w:cs="仿宋"/>
          <w:b/>
          <w:bCs/>
          <w:szCs w:val="21"/>
        </w:rPr>
      </w:pPr>
      <w:r>
        <w:rPr>
          <w:rFonts w:asciiTheme="majorEastAsia" w:eastAsiaTheme="majorEastAsia" w:hAnsiTheme="majorEastAsia" w:cs="仿宋" w:hint="eastAsia"/>
          <w:b/>
          <w:bCs/>
          <w:szCs w:val="21"/>
        </w:rPr>
        <w:t>六、谈判响应文件开启</w:t>
      </w:r>
    </w:p>
    <w:p w:rsidR="00F8359F" w:rsidRDefault="000B6F58">
      <w:pPr>
        <w:widowControl/>
        <w:shd w:val="clear" w:color="auto" w:fill="FFFFFF"/>
        <w:tabs>
          <w:tab w:val="left" w:pos="5113"/>
        </w:tabs>
        <w:spacing w:line="480" w:lineRule="exact"/>
        <w:ind w:firstLineChars="200" w:firstLine="420"/>
        <w:rPr>
          <w:rFonts w:asciiTheme="majorEastAsia" w:eastAsiaTheme="majorEastAsia" w:hAnsiTheme="majorEastAsia" w:cs="仿宋"/>
          <w:szCs w:val="21"/>
        </w:rPr>
      </w:pPr>
      <w:r>
        <w:rPr>
          <w:rFonts w:asciiTheme="majorEastAsia" w:eastAsiaTheme="majorEastAsia" w:hAnsiTheme="majorEastAsia" w:cs="仿宋" w:hint="eastAsia"/>
          <w:szCs w:val="21"/>
        </w:rPr>
        <w:t>（一）</w:t>
      </w:r>
      <w:r w:rsidRPr="000B6F58">
        <w:rPr>
          <w:rFonts w:asciiTheme="majorEastAsia" w:eastAsiaTheme="majorEastAsia" w:hAnsiTheme="majorEastAsia" w:cs="仿宋" w:hint="eastAsia"/>
          <w:szCs w:val="21"/>
        </w:rPr>
        <w:t>谈判响应文件开启</w:t>
      </w:r>
      <w:r>
        <w:rPr>
          <w:rFonts w:asciiTheme="majorEastAsia" w:eastAsiaTheme="majorEastAsia" w:hAnsiTheme="majorEastAsia" w:cs="仿宋" w:hint="eastAsia"/>
          <w:szCs w:val="21"/>
        </w:rPr>
        <w:t>地点：禹州市公共资源交易中心九楼第一开标室。（本项目采用远程不见面开标，供应商无须到达现场）。</w:t>
      </w:r>
    </w:p>
    <w:p w:rsidR="00F8359F" w:rsidRDefault="000B6F58">
      <w:pPr>
        <w:widowControl/>
        <w:shd w:val="clear" w:color="auto" w:fill="FFFFFF"/>
        <w:tabs>
          <w:tab w:val="left" w:pos="5113"/>
        </w:tabs>
        <w:spacing w:line="480" w:lineRule="exact"/>
        <w:ind w:firstLineChars="200" w:firstLine="420"/>
        <w:rPr>
          <w:rFonts w:asciiTheme="majorEastAsia" w:eastAsiaTheme="majorEastAsia" w:hAnsiTheme="majorEastAsia" w:cs="仿宋"/>
          <w:szCs w:val="21"/>
        </w:rPr>
      </w:pPr>
      <w:r>
        <w:rPr>
          <w:rFonts w:asciiTheme="majorEastAsia" w:eastAsiaTheme="majorEastAsia" w:hAnsiTheme="majorEastAsia" w:cs="仿宋" w:hint="eastAsia"/>
          <w:szCs w:val="21"/>
        </w:rPr>
        <w:t>（二）本项目为全流程电子化交易项目，供应商须提交电子投标文件。</w:t>
      </w:r>
    </w:p>
    <w:p w:rsidR="000B6F58" w:rsidRDefault="000B6F58" w:rsidP="000B6F58">
      <w:pPr>
        <w:spacing w:line="480" w:lineRule="exact"/>
        <w:ind w:firstLineChars="200" w:firstLine="42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1、加密电子响应文件（.file格式）须在响应文件提交截止时间（谈判响应截止时间）前通过《全国公共资源交易平台(河南省▪许昌市)》公共资源交易系统成功上传。</w:t>
      </w:r>
    </w:p>
    <w:p w:rsidR="000B6F58" w:rsidRDefault="000B6F58" w:rsidP="000B6F58">
      <w:pPr>
        <w:spacing w:line="480" w:lineRule="exact"/>
        <w:ind w:firstLineChars="200" w:firstLine="42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0B6F58" w:rsidRDefault="000B6F58" w:rsidP="000B6F58">
      <w:pPr>
        <w:spacing w:line="480" w:lineRule="exact"/>
        <w:ind w:firstLineChars="200" w:firstLine="42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3、不见面开标大厅登录：供应商使用CA数字证书登录全国公共资源交易平台（河南省·许昌市）——进入公共资源交易系统</w:t>
      </w:r>
      <w:hyperlink r:id="rId10" w:history="1">
        <w:r>
          <w:rPr>
            <w:rFonts w:asciiTheme="minorEastAsia" w:hAnsiTheme="minorEastAsia" w:cs="仿宋_GB2312" w:hint="eastAsia"/>
            <w:color w:val="000000"/>
            <w:szCs w:val="21"/>
            <w:shd w:val="clear" w:color="auto" w:fill="FFFFFF"/>
          </w:rPr>
          <w:t>（http://ggzy.xuchang.gov.cn:8088/ggzy/）</w:t>
        </w:r>
      </w:hyperlink>
      <w:r>
        <w:rPr>
          <w:rFonts w:asciiTheme="minorEastAsia" w:hAnsiTheme="minorEastAsia" w:cs="仿宋_GB2312" w:hint="eastAsia"/>
          <w:color w:val="000000"/>
          <w:szCs w:val="21"/>
          <w:shd w:val="clear" w:color="auto" w:fill="FFFFFF"/>
        </w:rPr>
        <w:t>——点击“项目信息——项目名称”——在系统操作导航栏点击“开标——不见面开标大厅”。</w:t>
      </w:r>
    </w:p>
    <w:p w:rsidR="000B6F58" w:rsidRDefault="000B6F58" w:rsidP="000B6F58">
      <w:pPr>
        <w:spacing w:line="480" w:lineRule="exact"/>
        <w:ind w:firstLineChars="200" w:firstLine="42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七、本次谈判公告同时在《中国政府采购网》、《河南省政府采购网》、《全国公共资源交易平台（河南省·许昌市）》发布等。</w:t>
      </w:r>
    </w:p>
    <w:p w:rsidR="00F8359F" w:rsidRDefault="000B6F58">
      <w:pPr>
        <w:widowControl/>
        <w:shd w:val="clear" w:color="auto" w:fill="FFFFFF"/>
        <w:tabs>
          <w:tab w:val="left" w:pos="5113"/>
        </w:tabs>
        <w:spacing w:line="480" w:lineRule="exact"/>
        <w:ind w:firstLineChars="200" w:firstLine="422"/>
        <w:rPr>
          <w:rFonts w:asciiTheme="majorEastAsia" w:eastAsiaTheme="majorEastAsia" w:hAnsiTheme="majorEastAsia" w:cs="仿宋"/>
          <w:b/>
          <w:bCs/>
          <w:szCs w:val="21"/>
        </w:rPr>
      </w:pPr>
      <w:r>
        <w:rPr>
          <w:rFonts w:asciiTheme="majorEastAsia" w:eastAsiaTheme="majorEastAsia" w:hAnsiTheme="majorEastAsia" w:cs="仿宋" w:hint="eastAsia"/>
          <w:b/>
          <w:bCs/>
          <w:szCs w:val="21"/>
        </w:rPr>
        <w:t>八、代理机构及采购单位地址、联系人、联系电话</w:t>
      </w:r>
    </w:p>
    <w:p w:rsidR="00F8359F" w:rsidRDefault="000B6F58">
      <w:pPr>
        <w:widowControl/>
        <w:shd w:val="clear" w:color="auto" w:fill="FFFFFF"/>
        <w:tabs>
          <w:tab w:val="left" w:pos="5113"/>
        </w:tabs>
        <w:spacing w:line="480" w:lineRule="exact"/>
        <w:ind w:firstLineChars="200" w:firstLine="420"/>
        <w:rPr>
          <w:rFonts w:asciiTheme="majorEastAsia" w:eastAsiaTheme="majorEastAsia" w:hAnsiTheme="majorEastAsia" w:cs="仿宋"/>
          <w:szCs w:val="21"/>
        </w:rPr>
      </w:pPr>
      <w:r>
        <w:rPr>
          <w:rFonts w:asciiTheme="majorEastAsia" w:eastAsiaTheme="majorEastAsia" w:hAnsiTheme="majorEastAsia" w:cs="仿宋" w:hint="eastAsia"/>
          <w:szCs w:val="21"/>
        </w:rPr>
        <w:t>（一）代理机构：禹州市政府采购中心</w:t>
      </w:r>
    </w:p>
    <w:p w:rsidR="00F8359F" w:rsidRDefault="000B6F58">
      <w:pPr>
        <w:widowControl/>
        <w:shd w:val="clear" w:color="auto" w:fill="FFFFFF"/>
        <w:tabs>
          <w:tab w:val="left" w:pos="5113"/>
        </w:tabs>
        <w:spacing w:line="480" w:lineRule="exact"/>
        <w:ind w:firstLineChars="200" w:firstLine="420"/>
        <w:rPr>
          <w:rFonts w:asciiTheme="majorEastAsia" w:eastAsiaTheme="majorEastAsia" w:hAnsiTheme="majorEastAsia" w:cs="仿宋"/>
          <w:szCs w:val="21"/>
        </w:rPr>
      </w:pPr>
      <w:r>
        <w:rPr>
          <w:rFonts w:asciiTheme="majorEastAsia" w:eastAsiaTheme="majorEastAsia" w:hAnsiTheme="majorEastAsia" w:cs="仿宋" w:hint="eastAsia"/>
          <w:szCs w:val="21"/>
        </w:rPr>
        <w:t>地址：禹州市行政服务中心楼917房间</w:t>
      </w:r>
    </w:p>
    <w:p w:rsidR="00F8359F" w:rsidRDefault="000B6F58">
      <w:pPr>
        <w:widowControl/>
        <w:shd w:val="clear" w:color="auto" w:fill="FFFFFF"/>
        <w:tabs>
          <w:tab w:val="left" w:pos="5113"/>
        </w:tabs>
        <w:spacing w:line="480" w:lineRule="exact"/>
        <w:ind w:firstLineChars="200" w:firstLine="420"/>
        <w:rPr>
          <w:rFonts w:asciiTheme="majorEastAsia" w:eastAsiaTheme="majorEastAsia" w:hAnsiTheme="majorEastAsia" w:cs="仿宋"/>
          <w:szCs w:val="21"/>
        </w:rPr>
      </w:pPr>
      <w:r>
        <w:rPr>
          <w:rFonts w:asciiTheme="majorEastAsia" w:eastAsiaTheme="majorEastAsia" w:hAnsiTheme="majorEastAsia" w:cs="仿宋" w:hint="eastAsia"/>
          <w:szCs w:val="21"/>
        </w:rPr>
        <w:t>联系人：候女士    联系电话：0374-2077111</w:t>
      </w:r>
    </w:p>
    <w:p w:rsidR="00F8359F" w:rsidRDefault="000B6F58">
      <w:pPr>
        <w:widowControl/>
        <w:shd w:val="clear" w:color="auto" w:fill="FFFFFF"/>
        <w:tabs>
          <w:tab w:val="left" w:pos="5113"/>
        </w:tabs>
        <w:spacing w:line="480" w:lineRule="exact"/>
        <w:ind w:firstLineChars="200" w:firstLine="420"/>
        <w:rPr>
          <w:rFonts w:asciiTheme="majorEastAsia" w:eastAsiaTheme="majorEastAsia" w:hAnsiTheme="majorEastAsia" w:cs="仿宋"/>
          <w:szCs w:val="21"/>
        </w:rPr>
      </w:pPr>
      <w:r>
        <w:rPr>
          <w:rFonts w:asciiTheme="majorEastAsia" w:eastAsiaTheme="majorEastAsia" w:hAnsiTheme="majorEastAsia" w:cs="仿宋" w:hint="eastAsia"/>
          <w:szCs w:val="21"/>
        </w:rPr>
        <w:t>（二）采购单位：</w:t>
      </w:r>
      <w:r>
        <w:rPr>
          <w:rFonts w:asciiTheme="minorEastAsia" w:hAnsiTheme="minorEastAsia" w:cs="仿宋_GB2312" w:hint="eastAsia"/>
          <w:color w:val="000000"/>
          <w:szCs w:val="21"/>
          <w:shd w:val="clear" w:color="auto" w:fill="FFFFFF"/>
        </w:rPr>
        <w:t>禹州市高级中学</w:t>
      </w:r>
    </w:p>
    <w:p w:rsidR="00F8359F" w:rsidRDefault="000B6F58">
      <w:pPr>
        <w:widowControl/>
        <w:shd w:val="clear" w:color="auto" w:fill="FFFFFF"/>
        <w:tabs>
          <w:tab w:val="left" w:pos="5113"/>
        </w:tabs>
        <w:spacing w:line="480" w:lineRule="exact"/>
        <w:ind w:firstLineChars="200" w:firstLine="420"/>
        <w:rPr>
          <w:rFonts w:asciiTheme="majorEastAsia" w:eastAsiaTheme="majorEastAsia" w:hAnsiTheme="majorEastAsia" w:cs="仿宋"/>
          <w:szCs w:val="21"/>
        </w:rPr>
      </w:pPr>
      <w:r>
        <w:rPr>
          <w:rFonts w:asciiTheme="majorEastAsia" w:eastAsiaTheme="majorEastAsia" w:hAnsiTheme="majorEastAsia" w:cs="仿宋" w:hint="eastAsia"/>
          <w:szCs w:val="21"/>
        </w:rPr>
        <w:lastRenderedPageBreak/>
        <w:t>地址：</w:t>
      </w:r>
      <w:r w:rsidRPr="000B6F58">
        <w:rPr>
          <w:rFonts w:asciiTheme="majorEastAsia" w:eastAsiaTheme="majorEastAsia" w:hAnsiTheme="majorEastAsia" w:cs="仿宋" w:hint="eastAsia"/>
          <w:szCs w:val="21"/>
        </w:rPr>
        <w:t>禹州市学府南路</w:t>
      </w:r>
    </w:p>
    <w:p w:rsidR="00F8359F" w:rsidRDefault="000B6F58">
      <w:pPr>
        <w:widowControl/>
        <w:shd w:val="clear" w:color="auto" w:fill="FFFFFF"/>
        <w:tabs>
          <w:tab w:val="left" w:pos="5113"/>
        </w:tabs>
        <w:spacing w:line="480" w:lineRule="exact"/>
        <w:ind w:firstLineChars="200" w:firstLine="420"/>
        <w:rPr>
          <w:rFonts w:asciiTheme="majorEastAsia" w:eastAsiaTheme="majorEastAsia" w:hAnsiTheme="majorEastAsia" w:cs="仿宋"/>
          <w:szCs w:val="21"/>
        </w:rPr>
      </w:pPr>
      <w:r>
        <w:rPr>
          <w:rFonts w:asciiTheme="majorEastAsia" w:eastAsiaTheme="majorEastAsia" w:hAnsiTheme="majorEastAsia" w:cs="仿宋" w:hint="eastAsia"/>
          <w:szCs w:val="21"/>
        </w:rPr>
        <w:t>联系人：</w:t>
      </w:r>
      <w:r>
        <w:rPr>
          <w:rFonts w:asciiTheme="minorEastAsia" w:hAnsiTheme="minorEastAsia" w:cs="仿宋_GB2312" w:hint="eastAsia"/>
          <w:color w:val="000000"/>
          <w:szCs w:val="21"/>
          <w:shd w:val="clear" w:color="auto" w:fill="FFFFFF"/>
        </w:rPr>
        <w:t>刘先生</w:t>
      </w:r>
      <w:r>
        <w:rPr>
          <w:rFonts w:asciiTheme="majorEastAsia" w:eastAsiaTheme="majorEastAsia" w:hAnsiTheme="majorEastAsia" w:cs="仿宋" w:hint="eastAsia"/>
          <w:szCs w:val="21"/>
        </w:rPr>
        <w:t>         联系电话：</w:t>
      </w:r>
      <w:r w:rsidR="00457C03" w:rsidRPr="00457C03">
        <w:rPr>
          <w:rFonts w:asciiTheme="majorEastAsia" w:eastAsiaTheme="majorEastAsia" w:hAnsiTheme="majorEastAsia" w:cs="仿宋" w:hint="eastAsia"/>
          <w:szCs w:val="21"/>
        </w:rPr>
        <w:t>13839017668</w:t>
      </w:r>
    </w:p>
    <w:p w:rsidR="00F8359F" w:rsidRDefault="00F8359F">
      <w:pPr>
        <w:spacing w:line="360" w:lineRule="auto"/>
        <w:rPr>
          <w:rFonts w:hAnsi="宋体"/>
          <w:b/>
          <w:sz w:val="28"/>
          <w:szCs w:val="28"/>
        </w:rPr>
      </w:pPr>
    </w:p>
    <w:p w:rsidR="00F8359F" w:rsidRDefault="000B6F58">
      <w:pPr>
        <w:tabs>
          <w:tab w:val="left" w:pos="7095"/>
        </w:tabs>
        <w:spacing w:line="360" w:lineRule="auto"/>
        <w:ind w:firstLineChars="200" w:firstLine="422"/>
        <w:contextualSpacing/>
        <w:rPr>
          <w:rFonts w:hAnsi="宋体"/>
          <w:b/>
          <w:color w:val="000000"/>
          <w:szCs w:val="21"/>
        </w:rPr>
      </w:pPr>
      <w:r>
        <w:rPr>
          <w:rFonts w:hAnsi="宋体" w:hint="eastAsia"/>
          <w:b/>
          <w:color w:val="000000"/>
          <w:szCs w:val="21"/>
        </w:rPr>
        <w:t>温馨提示：</w:t>
      </w:r>
    </w:p>
    <w:p w:rsidR="00F8359F" w:rsidRDefault="000B6F58">
      <w:pPr>
        <w:tabs>
          <w:tab w:val="left" w:pos="7095"/>
        </w:tabs>
        <w:spacing w:line="360" w:lineRule="auto"/>
        <w:ind w:firstLineChars="200" w:firstLine="422"/>
        <w:contextualSpacing/>
        <w:rPr>
          <w:rFonts w:hAnsi="宋体"/>
          <w:b/>
          <w:color w:val="000000"/>
          <w:szCs w:val="21"/>
        </w:rPr>
      </w:pPr>
      <w:r>
        <w:rPr>
          <w:rFonts w:hAnsi="宋体" w:hint="eastAsia"/>
          <w:b/>
          <w:color w:val="000000"/>
          <w:szCs w:val="21"/>
        </w:rPr>
        <w:t>本项目为全流程电子化交易项目，请认真阅读谈判文件，并注意以下事项。</w:t>
      </w:r>
    </w:p>
    <w:p w:rsidR="00F8359F" w:rsidRDefault="000B6F58">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供应商应按谈判文件规定编制、提交、解密电子响应文件。</w:t>
      </w:r>
    </w:p>
    <w:p w:rsidR="00F8359F" w:rsidRDefault="000B6F58">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电子文件下载、制作、提交期间和远程不见面谈判（</w:t>
      </w:r>
      <w:r>
        <w:rPr>
          <w:rFonts w:hAnsi="宋体" w:hint="eastAsia"/>
          <w:szCs w:val="21"/>
        </w:rPr>
        <w:t>电子响应文件的解密</w:t>
      </w:r>
      <w:r>
        <w:rPr>
          <w:rFonts w:hAnsi="宋体" w:hint="eastAsia"/>
          <w:b/>
          <w:color w:val="000000"/>
          <w:szCs w:val="21"/>
        </w:rPr>
        <w:t>）环节，供应商须使用同一个</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（证书须在有效期内并可正常使用）</w:t>
      </w:r>
      <w:r>
        <w:rPr>
          <w:rFonts w:hAnsi="宋体"/>
          <w:b/>
          <w:color w:val="000000"/>
          <w:szCs w:val="21"/>
        </w:rPr>
        <w:t>。</w:t>
      </w:r>
    </w:p>
    <w:p w:rsidR="00F8359F" w:rsidRDefault="000B6F58">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F8359F" w:rsidRDefault="000B6F58">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11" w:history="1">
        <w:r>
          <w:rPr>
            <w:rStyle w:val="af4"/>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F8359F" w:rsidRDefault="000B6F58">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8359F" w:rsidRDefault="000B6F58">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F8359F" w:rsidRDefault="000B6F58">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供应商对同一项目多个标段进行响应的，应分别下载所投标段的谈判文件，按标段制作电子响应文件，并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F8359F" w:rsidRDefault="000B6F58">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w:t>
      </w:r>
      <w:r>
        <w:rPr>
          <w:rFonts w:hAnsi="宋体" w:hint="eastAsia"/>
          <w:color w:val="000000"/>
          <w:szCs w:val="21"/>
        </w:rPr>
        <w:t>其中后缀名为“</w:t>
      </w:r>
      <w:r>
        <w:rPr>
          <w:rFonts w:hAnsi="宋体"/>
          <w:color w:val="000000"/>
          <w:szCs w:val="21"/>
        </w:rPr>
        <w:t>.file</w:t>
      </w:r>
      <w:r>
        <w:rPr>
          <w:rFonts w:hAnsi="宋体" w:hint="eastAsia"/>
          <w:color w:val="000000"/>
          <w:szCs w:val="21"/>
        </w:rPr>
        <w:t>”的文件用于电子投标使用。</w:t>
      </w:r>
    </w:p>
    <w:p w:rsidR="00F8359F" w:rsidRDefault="000B6F58">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F8359F" w:rsidRDefault="000B6F58">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电子响应文件应按规定在谈判响应截止时间（谈判时间）之前成功提交至《全国公共资源交易平台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2" w:history="1">
        <w:r>
          <w:rPr>
            <w:rStyle w:val="af4"/>
            <w:rFonts w:hAnsi="宋体"/>
            <w:szCs w:val="21"/>
          </w:rPr>
          <w:t>http://221.14.6.70:8088/ggzy/</w:t>
        </w:r>
      </w:hyperlink>
      <w:r>
        <w:rPr>
          <w:rFonts w:hAnsi="宋体" w:hint="eastAsia"/>
          <w:color w:val="000000"/>
          <w:szCs w:val="21"/>
        </w:rPr>
        <w:t>）。</w:t>
      </w:r>
    </w:p>
    <w:p w:rsidR="00F8359F" w:rsidRDefault="000B6F58">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F8359F" w:rsidRDefault="000B6F58">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供应商对同一项目多个标段进行响应的，加密电子响应文件应按标段分别提交。</w:t>
      </w:r>
    </w:p>
    <w:p w:rsidR="00F8359F" w:rsidRDefault="000B6F58">
      <w:pPr>
        <w:tabs>
          <w:tab w:val="left" w:pos="7095"/>
        </w:tabs>
        <w:spacing w:line="360" w:lineRule="auto"/>
        <w:ind w:firstLineChars="200" w:firstLine="420"/>
        <w:contextualSpacing/>
        <w:rPr>
          <w:rFonts w:hAnsi="宋体"/>
          <w:color w:val="00B0F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3" w:history="1">
        <w:r>
          <w:rPr>
            <w:rStyle w:val="af4"/>
            <w:rFonts w:hAnsi="宋体"/>
            <w:szCs w:val="21"/>
          </w:rPr>
          <w:t>http://221.14.6.70:8088/ggzy/</w:t>
        </w:r>
      </w:hyperlink>
      <w:r>
        <w:rPr>
          <w:rFonts w:hAnsi="宋体" w:hint="eastAsia"/>
          <w:color w:val="000000"/>
          <w:szCs w:val="21"/>
        </w:rPr>
        <w:t>）</w:t>
      </w:r>
      <w:r>
        <w:rPr>
          <w:rFonts w:asciiTheme="minorEastAsia" w:hAnsiTheme="minorEastAsia" w:cs="仿宋_GB2312" w:hint="eastAsia"/>
          <w:color w:val="000000"/>
          <w:szCs w:val="21"/>
        </w:rPr>
        <w:t>生成“投标文件提交回执单”。</w:t>
      </w:r>
    </w:p>
    <w:p w:rsidR="00F8359F" w:rsidRDefault="000B6F58">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lastRenderedPageBreak/>
        <w:t>5.远程不见面谈判（</w:t>
      </w:r>
      <w:r>
        <w:rPr>
          <w:rFonts w:hAnsi="宋体" w:hint="eastAsia"/>
          <w:b/>
          <w:color w:val="000000"/>
          <w:szCs w:val="21"/>
        </w:rPr>
        <w:t>电子响应文件的解密</w:t>
      </w:r>
      <w:r>
        <w:rPr>
          <w:rFonts w:asciiTheme="minorEastAsia" w:hAnsiTheme="minorEastAsia" w:hint="eastAsia"/>
          <w:b/>
          <w:color w:val="000000"/>
          <w:szCs w:val="21"/>
        </w:rPr>
        <w:t>）</w:t>
      </w:r>
    </w:p>
    <w:p w:rsidR="00F8359F" w:rsidRDefault="000B6F58">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1</w:t>
      </w:r>
      <w:r>
        <w:rPr>
          <w:rFonts w:hAnsi="宋体" w:hint="eastAsia"/>
          <w:color w:val="000000"/>
          <w:szCs w:val="21"/>
        </w:rPr>
        <w:t>供应商应熟悉《许昌市不见面操作手册》，并提前设置不见面开标浏览器（设置流程详见《许昌市不见面操作手册》）。</w:t>
      </w:r>
    </w:p>
    <w:p w:rsidR="00F8359F" w:rsidRDefault="000B6F58">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F8359F" w:rsidRDefault="000B6F58">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谈判响应截止时间前供应商应登录本项目不见面开标大厅，按照谈判文件规定的时间准时参加线上响应文件开启。</w:t>
      </w:r>
    </w:p>
    <w:p w:rsidR="00F8359F" w:rsidRDefault="000B6F58">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供应商对线上响应文件开启过程和开标记录如有疑义，可在本项目不见面开标大厅“文字互动”对话框或“新增质疑”处在线提出询问。</w:t>
      </w:r>
    </w:p>
    <w:p w:rsidR="00F8359F" w:rsidRDefault="000B6F58">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asciiTheme="minorEastAsia" w:hAnsiTheme="minorEastAsia" w:cs="宋体" w:hint="eastAsia"/>
          <w:kern w:val="0"/>
          <w:szCs w:val="21"/>
        </w:rPr>
        <w:t>因供应商原因解密失败的，其响应文件将被拒绝。</w:t>
      </w:r>
    </w:p>
    <w:p w:rsidR="00F8359F" w:rsidRDefault="000B6F58">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不见面响应文件开启活动结束时，供应商应在《开标记录表》上进行电子签章。供应商未签章的，视同认可线上响应文件开启结果。</w:t>
      </w:r>
    </w:p>
    <w:p w:rsidR="00F8359F" w:rsidRDefault="000B6F58">
      <w:pPr>
        <w:tabs>
          <w:tab w:val="left" w:pos="7095"/>
        </w:tabs>
        <w:spacing w:line="360" w:lineRule="auto"/>
        <w:ind w:firstLine="420"/>
        <w:contextualSpacing/>
        <w:rPr>
          <w:rFonts w:asciiTheme="minorEastAsia" w:hAnsiTheme="minorEastAsia"/>
          <w:b/>
          <w:color w:val="000000"/>
          <w:szCs w:val="21"/>
        </w:rPr>
      </w:pPr>
      <w:r>
        <w:rPr>
          <w:rFonts w:asciiTheme="minorEastAsia" w:hAnsiTheme="minorEastAsia" w:hint="eastAsia"/>
          <w:b/>
          <w:color w:val="000000"/>
          <w:szCs w:val="21"/>
        </w:rPr>
        <w:t>6.评审依据</w:t>
      </w:r>
    </w:p>
    <w:p w:rsidR="00F8359F" w:rsidRDefault="000B6F58">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6.1全流程电子化交易（不见面谈判）项目，谈判小组以成功上传、解密的电子响应文件为依据评审。</w:t>
      </w:r>
    </w:p>
    <w:p w:rsidR="00F8359F" w:rsidRDefault="000B6F58">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6.2 评审期间，供应商应保持通讯手机畅通，并根据谈判小组要求在规定时间内提供：</w:t>
      </w:r>
    </w:p>
    <w:p w:rsidR="00F8359F" w:rsidRDefault="000B6F58">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（1）最后报价（加盖公章，或者由法定代表人或其授权的代表签字）；</w:t>
      </w:r>
    </w:p>
    <w:p w:rsidR="00F8359F" w:rsidRDefault="000B6F58">
      <w:pPr>
        <w:autoSpaceDE w:val="0"/>
        <w:autoSpaceDN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F8359F" w:rsidRDefault="000B6F58">
      <w:pPr>
        <w:autoSpaceDE w:val="0"/>
        <w:autoSpaceDN w:val="0"/>
        <w:spacing w:line="360" w:lineRule="auto"/>
        <w:ind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F8359F" w:rsidRDefault="000B6F58">
      <w:pPr>
        <w:autoSpaceDE w:val="0"/>
        <w:autoSpaceDN w:val="0"/>
        <w:spacing w:line="360" w:lineRule="auto"/>
        <w:ind w:right="-11" w:firstLineChars="200" w:firstLine="480"/>
        <w:contextualSpacing/>
        <w:rPr>
          <w:rFonts w:ascii="楷体" w:eastAsia="楷体" w:hAnsi="楷体"/>
          <w:color w:val="000000"/>
          <w:sz w:val="24"/>
          <w:szCs w:val="24"/>
        </w:rPr>
      </w:pPr>
      <w:r>
        <w:rPr>
          <w:rFonts w:ascii="楷体" w:eastAsia="楷体" w:hAnsi="楷体" w:hint="eastAsia"/>
          <w:color w:val="000000"/>
          <w:sz w:val="24"/>
          <w:szCs w:val="24"/>
        </w:rPr>
        <w:t>②谈判文件第二章“采购需求”中“采购清单”以工程量清单提供的，供应商应以工程量清单方式提交最后报价。</w:t>
      </w:r>
    </w:p>
    <w:p w:rsidR="00F8359F" w:rsidRDefault="000B6F58">
      <w:pPr>
        <w:tabs>
          <w:tab w:val="left" w:pos="7095"/>
        </w:tabs>
        <w:spacing w:line="360" w:lineRule="auto"/>
        <w:ind w:firstLineChars="200" w:firstLine="480"/>
        <w:contextualSpacing/>
        <w:rPr>
          <w:rFonts w:asciiTheme="minorEastAsia" w:hAnsiTheme="minorEastAsia"/>
          <w:color w:val="000000"/>
          <w:szCs w:val="21"/>
        </w:rPr>
      </w:pPr>
      <w:r>
        <w:rPr>
          <w:rFonts w:ascii="楷体" w:eastAsia="楷体" w:hAnsi="楷体" w:hint="eastAsia"/>
          <w:color w:val="000000"/>
          <w:sz w:val="24"/>
          <w:szCs w:val="24"/>
        </w:rPr>
        <w:t>③请供应商根据项目情况，可提前准备分项报价。</w:t>
      </w:r>
    </w:p>
    <w:p w:rsidR="00F8359F" w:rsidRDefault="000B6F58">
      <w:pPr>
        <w:tabs>
          <w:tab w:val="left" w:pos="7095"/>
        </w:tabs>
        <w:spacing w:line="360" w:lineRule="auto"/>
        <w:ind w:firstLineChars="200" w:firstLine="420"/>
        <w:contextualSpacing/>
        <w:rPr>
          <w:rFonts w:asciiTheme="majorEastAsia" w:eastAsiaTheme="majorEastAsia" w:hAnsiTheme="majorEastAsia" w:cs="宋体"/>
          <w:b/>
          <w:kern w:val="0"/>
          <w:sz w:val="32"/>
          <w:szCs w:val="32"/>
        </w:rPr>
      </w:pPr>
      <w:r>
        <w:rPr>
          <w:rFonts w:asciiTheme="minorEastAsia" w:hAnsiTheme="minorEastAsia" w:hint="eastAsia"/>
          <w:color w:val="000000"/>
          <w:szCs w:val="21"/>
        </w:rPr>
        <w:lastRenderedPageBreak/>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asciiTheme="minorEastAsia" w:hAnsiTheme="minorEastAsia" w:hint="eastAsia"/>
          <w:color w:val="000000"/>
          <w:szCs w:val="21"/>
        </w:rPr>
        <w:t>”的，供应商提供的书面材料应加盖公章，或者由法定代表人或其授权的代表签字后通过电子邮件形式提供。</w:t>
      </w:r>
    </w:p>
    <w:p w:rsidR="00282068" w:rsidRDefault="00282068" w:rsidP="00282068">
      <w:pPr>
        <w:rPr>
          <w:rFonts w:asciiTheme="majorEastAsia" w:eastAsiaTheme="majorEastAsia" w:hAnsiTheme="majorEastAsia" w:cs="宋体"/>
          <w:b/>
          <w:kern w:val="0"/>
          <w:sz w:val="32"/>
          <w:szCs w:val="32"/>
        </w:rPr>
      </w:pPr>
    </w:p>
    <w:p w:rsidR="00282068" w:rsidRDefault="00282068" w:rsidP="00282068">
      <w:pPr>
        <w:pStyle w:val="a0"/>
      </w:pPr>
      <w:r>
        <w:br w:type="page"/>
      </w:r>
    </w:p>
    <w:p w:rsidR="00F8359F" w:rsidRPr="00282068" w:rsidRDefault="000B6F58" w:rsidP="00282068">
      <w:pPr>
        <w:numPr>
          <w:ilvl w:val="0"/>
          <w:numId w:val="5"/>
        </w:numPr>
        <w:jc w:val="center"/>
        <w:rPr>
          <w:rFonts w:asciiTheme="majorEastAsia" w:eastAsiaTheme="majorEastAsia" w:hAnsiTheme="majorEastAsia" w:cs="宋体"/>
          <w:b/>
          <w:kern w:val="0"/>
          <w:sz w:val="32"/>
          <w:szCs w:val="32"/>
        </w:rPr>
      </w:pPr>
      <w:r w:rsidRPr="00282068">
        <w:rPr>
          <w:rFonts w:asciiTheme="majorEastAsia" w:eastAsiaTheme="majorEastAsia" w:hAnsiTheme="majorEastAsia" w:cs="宋体" w:hint="eastAsia"/>
          <w:b/>
          <w:kern w:val="0"/>
          <w:sz w:val="32"/>
          <w:szCs w:val="32"/>
        </w:rPr>
        <w:lastRenderedPageBreak/>
        <w:t>项目需求</w:t>
      </w:r>
    </w:p>
    <w:p w:rsidR="00F8359F" w:rsidRDefault="00F8359F">
      <w:pPr>
        <w:pStyle w:val="12"/>
      </w:pPr>
    </w:p>
    <w:p w:rsidR="00F8359F" w:rsidRDefault="000B6F58">
      <w:pPr>
        <w:pStyle w:val="af6"/>
        <w:numPr>
          <w:ilvl w:val="0"/>
          <w:numId w:val="6"/>
        </w:numPr>
        <w:spacing w:line="360" w:lineRule="auto"/>
        <w:ind w:firstLineChars="0"/>
        <w:rPr>
          <w:rFonts w:asciiTheme="minorEastAsia" w:hAnsiTheme="minorEastAsia" w:cs="黑体"/>
          <w:b/>
          <w:bCs/>
          <w:color w:val="000000"/>
          <w:szCs w:val="21"/>
          <w:shd w:val="clear" w:color="auto" w:fill="FFFFFF"/>
        </w:rPr>
      </w:pPr>
      <w:r>
        <w:rPr>
          <w:rFonts w:asciiTheme="minorEastAsia" w:hAnsiTheme="minorEastAsia" w:cs="黑体" w:hint="eastAsia"/>
          <w:b/>
          <w:bCs/>
          <w:color w:val="000000"/>
          <w:szCs w:val="21"/>
          <w:shd w:val="clear" w:color="auto" w:fill="FFFFFF"/>
        </w:rPr>
        <w:t>本项目需实现的功能或者目标：</w:t>
      </w:r>
    </w:p>
    <w:p w:rsidR="00282068" w:rsidRPr="00282068" w:rsidRDefault="00282068" w:rsidP="00282068">
      <w:pPr>
        <w:pStyle w:val="12"/>
        <w:spacing w:line="560" w:lineRule="exact"/>
        <w:rPr>
          <w:rFonts w:cs="仿宋_GB2312"/>
          <w:szCs w:val="32"/>
        </w:rPr>
      </w:pPr>
      <w:r w:rsidRPr="00282068">
        <w:rPr>
          <w:rFonts w:cs="仿宋_GB2312"/>
          <w:szCs w:val="32"/>
        </w:rPr>
        <w:t>1.</w:t>
      </w:r>
      <w:r w:rsidRPr="00282068">
        <w:rPr>
          <w:rFonts w:cs="仿宋_GB2312" w:hint="eastAsia"/>
          <w:szCs w:val="32"/>
        </w:rPr>
        <w:t>安全放心的校园环境。通过专业化的安全管理、规范化的安全服务、贯穿</w:t>
      </w:r>
      <w:r w:rsidRPr="00282068">
        <w:rPr>
          <w:rFonts w:cs="仿宋_GB2312"/>
          <w:szCs w:val="32"/>
        </w:rPr>
        <w:t xml:space="preserve"> </w:t>
      </w:r>
      <w:r w:rsidRPr="00282068">
        <w:rPr>
          <w:rFonts w:cs="仿宋_GB2312" w:hint="eastAsia"/>
          <w:szCs w:val="32"/>
        </w:rPr>
        <w:t>“以人为本”的服务思想，在校园创造一个舒心、安心、顺心的生活环境。</w:t>
      </w:r>
    </w:p>
    <w:p w:rsidR="00282068" w:rsidRPr="00282068" w:rsidRDefault="00282068" w:rsidP="00282068">
      <w:pPr>
        <w:pStyle w:val="12"/>
        <w:spacing w:line="560" w:lineRule="exact"/>
        <w:rPr>
          <w:rFonts w:cs="仿宋_GB2312"/>
          <w:szCs w:val="32"/>
        </w:rPr>
      </w:pPr>
      <w:r w:rsidRPr="00282068">
        <w:rPr>
          <w:rFonts w:cs="仿宋_GB2312"/>
          <w:szCs w:val="32"/>
        </w:rPr>
        <w:t>2.</w:t>
      </w:r>
      <w:r w:rsidRPr="00282068">
        <w:rPr>
          <w:rFonts w:cs="仿宋_GB2312" w:hint="eastAsia"/>
          <w:szCs w:val="32"/>
        </w:rPr>
        <w:t>整洁有序的学校环境。按优质标准实施卫生保洁管理服务，做到校园窗明几净，环境优美。</w:t>
      </w:r>
    </w:p>
    <w:p w:rsidR="00282068" w:rsidRPr="00282068" w:rsidRDefault="00282068" w:rsidP="00282068">
      <w:pPr>
        <w:pStyle w:val="12"/>
        <w:spacing w:line="560" w:lineRule="exact"/>
        <w:rPr>
          <w:rFonts w:cs="仿宋_GB2312"/>
          <w:szCs w:val="32"/>
        </w:rPr>
      </w:pPr>
      <w:r w:rsidRPr="00282068">
        <w:rPr>
          <w:rFonts w:cs="仿宋_GB2312"/>
          <w:szCs w:val="32"/>
        </w:rPr>
        <w:t>3.</w:t>
      </w:r>
      <w:r w:rsidRPr="00282068">
        <w:rPr>
          <w:rFonts w:cs="仿宋_GB2312" w:hint="eastAsia"/>
          <w:szCs w:val="32"/>
        </w:rPr>
        <w:t>严格落实各项学校物业制度，达到学校各项秩序良好。</w:t>
      </w:r>
    </w:p>
    <w:p w:rsidR="00282068" w:rsidRPr="00282068" w:rsidRDefault="00282068" w:rsidP="00282068">
      <w:pPr>
        <w:pStyle w:val="12"/>
        <w:spacing w:line="560" w:lineRule="exact"/>
        <w:rPr>
          <w:rFonts w:cs="仿宋_GB2312"/>
          <w:szCs w:val="32"/>
        </w:rPr>
      </w:pPr>
      <w:r w:rsidRPr="00282068">
        <w:rPr>
          <w:rFonts w:cs="仿宋_GB2312"/>
          <w:szCs w:val="32"/>
        </w:rPr>
        <w:t>4.</w:t>
      </w:r>
      <w:r w:rsidRPr="00282068">
        <w:rPr>
          <w:rFonts w:cs="仿宋_GB2312" w:hint="eastAsia"/>
          <w:szCs w:val="32"/>
        </w:rPr>
        <w:t>托管物业达到省级文明校园管理服务要求。</w:t>
      </w:r>
    </w:p>
    <w:p w:rsidR="00F8359F" w:rsidRDefault="000B6F58">
      <w:pPr>
        <w:widowControl/>
        <w:shd w:val="clear" w:color="auto" w:fill="FFFFFF"/>
        <w:spacing w:line="560" w:lineRule="exact"/>
        <w:ind w:firstLineChars="100" w:firstLine="211"/>
        <w:rPr>
          <w:rFonts w:cs="仿宋_GB2312"/>
          <w:b/>
          <w:szCs w:val="32"/>
        </w:rPr>
      </w:pPr>
      <w:r>
        <w:rPr>
          <w:rFonts w:cs="仿宋_GB2312" w:hint="eastAsia"/>
          <w:b/>
          <w:szCs w:val="32"/>
        </w:rPr>
        <w:t>二、采购清单：</w:t>
      </w:r>
    </w:p>
    <w:p w:rsidR="00282068" w:rsidRPr="00282068" w:rsidRDefault="00282068" w:rsidP="00282068">
      <w:pPr>
        <w:pStyle w:val="12"/>
        <w:spacing w:line="560" w:lineRule="exact"/>
        <w:rPr>
          <w:rFonts w:cs="仿宋_GB2312"/>
          <w:szCs w:val="32"/>
        </w:rPr>
      </w:pPr>
      <w:r w:rsidRPr="00282068">
        <w:rPr>
          <w:rFonts w:cs="仿宋_GB2312" w:hint="eastAsia"/>
          <w:szCs w:val="32"/>
        </w:rPr>
        <w:t>学校物业分为三个标段：</w:t>
      </w:r>
      <w:r>
        <w:rPr>
          <w:rFonts w:cs="仿宋_GB2312" w:hint="eastAsia"/>
          <w:szCs w:val="32"/>
        </w:rPr>
        <w:t>第一</w:t>
      </w:r>
      <w:r w:rsidRPr="00282068">
        <w:rPr>
          <w:rFonts w:cs="仿宋_GB2312" w:hint="eastAsia"/>
          <w:szCs w:val="32"/>
        </w:rPr>
        <w:t>标段：学校后勤物业；</w:t>
      </w:r>
      <w:r>
        <w:rPr>
          <w:rFonts w:cs="仿宋_GB2312" w:hint="eastAsia"/>
          <w:szCs w:val="32"/>
        </w:rPr>
        <w:t>第二</w:t>
      </w:r>
      <w:r w:rsidRPr="00282068">
        <w:rPr>
          <w:rFonts w:cs="仿宋_GB2312" w:hint="eastAsia"/>
          <w:szCs w:val="32"/>
        </w:rPr>
        <w:t>标段：学校安防监控物业；</w:t>
      </w:r>
      <w:r>
        <w:rPr>
          <w:rFonts w:cs="仿宋_GB2312" w:hint="eastAsia"/>
          <w:szCs w:val="32"/>
        </w:rPr>
        <w:t>第三</w:t>
      </w:r>
      <w:r w:rsidRPr="00282068">
        <w:rPr>
          <w:rFonts w:cs="仿宋_GB2312" w:hint="eastAsia"/>
          <w:szCs w:val="32"/>
        </w:rPr>
        <w:t>标段：校园绿化保洁物业。</w:t>
      </w:r>
    </w:p>
    <w:p w:rsidR="00282068" w:rsidRPr="00282068" w:rsidRDefault="00282068" w:rsidP="00282068">
      <w:pPr>
        <w:pStyle w:val="12"/>
        <w:spacing w:line="560" w:lineRule="exact"/>
        <w:ind w:firstLine="422"/>
        <w:rPr>
          <w:rFonts w:cs="仿宋_GB2312"/>
          <w:b/>
          <w:bCs/>
          <w:szCs w:val="32"/>
        </w:rPr>
      </w:pPr>
      <w:r>
        <w:rPr>
          <w:rFonts w:cs="仿宋_GB2312" w:hint="eastAsia"/>
          <w:b/>
          <w:bCs/>
          <w:szCs w:val="32"/>
        </w:rPr>
        <w:t>第一</w:t>
      </w:r>
      <w:r w:rsidRPr="00282068">
        <w:rPr>
          <w:rFonts w:cs="仿宋_GB2312" w:hint="eastAsia"/>
          <w:b/>
          <w:bCs/>
          <w:szCs w:val="32"/>
        </w:rPr>
        <w:t>标段：校园后勤物业项目</w:t>
      </w:r>
    </w:p>
    <w:p w:rsidR="00282068" w:rsidRPr="00282068" w:rsidRDefault="00B106A0" w:rsidP="00282068">
      <w:pPr>
        <w:pStyle w:val="12"/>
        <w:spacing w:line="560" w:lineRule="exact"/>
        <w:rPr>
          <w:rFonts w:cs="仿宋_GB2312"/>
          <w:szCs w:val="32"/>
        </w:rPr>
      </w:pPr>
      <w:r>
        <w:rPr>
          <w:rFonts w:cs="仿宋_GB2312" w:hint="eastAsia"/>
          <w:szCs w:val="32"/>
        </w:rPr>
        <w:t>（一）</w:t>
      </w:r>
      <w:r w:rsidR="00282068" w:rsidRPr="00282068">
        <w:rPr>
          <w:rFonts w:cs="仿宋_GB2312" w:hint="eastAsia"/>
          <w:szCs w:val="32"/>
        </w:rPr>
        <w:t>、岗位设置：</w:t>
      </w:r>
    </w:p>
    <w:p w:rsidR="00282068" w:rsidRPr="00282068" w:rsidRDefault="00282068" w:rsidP="00282068">
      <w:pPr>
        <w:pStyle w:val="12"/>
        <w:spacing w:line="560" w:lineRule="exact"/>
        <w:rPr>
          <w:rFonts w:cs="仿宋_GB2312"/>
          <w:szCs w:val="32"/>
        </w:rPr>
      </w:pPr>
      <w:r w:rsidRPr="00282068">
        <w:rPr>
          <w:rFonts w:cs="仿宋_GB2312" w:hint="eastAsia"/>
          <w:szCs w:val="32"/>
        </w:rPr>
        <w:t>后勤物业应有详细的人员配备计划，房屋日常养护维护</w:t>
      </w:r>
      <w:r w:rsidRPr="00282068">
        <w:rPr>
          <w:rFonts w:cs="仿宋_GB2312"/>
          <w:szCs w:val="32"/>
        </w:rPr>
        <w:t>:3</w:t>
      </w:r>
      <w:r w:rsidRPr="00282068">
        <w:rPr>
          <w:rFonts w:cs="仿宋_GB2312" w:hint="eastAsia"/>
          <w:szCs w:val="32"/>
        </w:rPr>
        <w:t>人；供电设施设备运行管理服务：</w:t>
      </w:r>
      <w:r w:rsidRPr="00282068">
        <w:rPr>
          <w:rFonts w:cs="仿宋_GB2312"/>
          <w:szCs w:val="32"/>
        </w:rPr>
        <w:t>3</w:t>
      </w:r>
      <w:r w:rsidRPr="00282068">
        <w:rPr>
          <w:rFonts w:cs="仿宋_GB2312" w:hint="eastAsia"/>
          <w:szCs w:val="32"/>
        </w:rPr>
        <w:t>人；给排水设施运行管理服务</w:t>
      </w:r>
      <w:r w:rsidRPr="00282068">
        <w:rPr>
          <w:rFonts w:cs="仿宋_GB2312"/>
          <w:szCs w:val="32"/>
        </w:rPr>
        <w:t>:2</w:t>
      </w:r>
      <w:r w:rsidRPr="00282068">
        <w:rPr>
          <w:rFonts w:cs="仿宋_GB2312" w:hint="eastAsia"/>
          <w:szCs w:val="32"/>
        </w:rPr>
        <w:t>人；中央空调系统运行管理服务：</w:t>
      </w:r>
      <w:r w:rsidRPr="00282068">
        <w:rPr>
          <w:rFonts w:cs="仿宋_GB2312"/>
          <w:szCs w:val="32"/>
        </w:rPr>
        <w:t>1</w:t>
      </w:r>
      <w:r w:rsidRPr="00282068">
        <w:rPr>
          <w:rFonts w:cs="仿宋_GB2312" w:hint="eastAsia"/>
          <w:szCs w:val="32"/>
        </w:rPr>
        <w:t>人；电梯运行维护：</w:t>
      </w:r>
      <w:r w:rsidRPr="00282068">
        <w:rPr>
          <w:rFonts w:cs="仿宋_GB2312"/>
          <w:szCs w:val="32"/>
        </w:rPr>
        <w:t>1</w:t>
      </w:r>
      <w:r w:rsidRPr="00282068">
        <w:rPr>
          <w:rFonts w:cs="仿宋_GB2312" w:hint="eastAsia"/>
          <w:szCs w:val="32"/>
        </w:rPr>
        <w:t>人；弱电运行管理维护：</w:t>
      </w:r>
      <w:r w:rsidRPr="00282068">
        <w:rPr>
          <w:rFonts w:cs="仿宋_GB2312"/>
          <w:szCs w:val="32"/>
        </w:rPr>
        <w:t>6</w:t>
      </w:r>
      <w:r w:rsidRPr="00282068">
        <w:rPr>
          <w:rFonts w:cs="仿宋_GB2312" w:hint="eastAsia"/>
          <w:szCs w:val="32"/>
        </w:rPr>
        <w:t>人，共</w:t>
      </w:r>
      <w:r w:rsidRPr="00282068">
        <w:rPr>
          <w:rFonts w:cs="仿宋_GB2312"/>
          <w:szCs w:val="32"/>
        </w:rPr>
        <w:t>16</w:t>
      </w:r>
      <w:r w:rsidRPr="00282068">
        <w:rPr>
          <w:rFonts w:cs="仿宋_GB2312" w:hint="eastAsia"/>
          <w:szCs w:val="32"/>
        </w:rPr>
        <w:t>人。按岗位要求，男的年龄不超过</w:t>
      </w:r>
      <w:r w:rsidRPr="00282068">
        <w:rPr>
          <w:rFonts w:cs="仿宋_GB2312"/>
          <w:szCs w:val="32"/>
        </w:rPr>
        <w:t>60</w:t>
      </w:r>
      <w:r w:rsidRPr="00282068">
        <w:rPr>
          <w:rFonts w:cs="仿宋_GB2312" w:hint="eastAsia"/>
          <w:szCs w:val="32"/>
        </w:rPr>
        <w:t>岁，女的不超过</w:t>
      </w:r>
      <w:r w:rsidRPr="00282068">
        <w:rPr>
          <w:rFonts w:cs="仿宋_GB2312"/>
          <w:szCs w:val="32"/>
        </w:rPr>
        <w:t>55</w:t>
      </w:r>
      <w:r w:rsidRPr="00282068">
        <w:rPr>
          <w:rFonts w:cs="仿宋_GB2312" w:hint="eastAsia"/>
          <w:szCs w:val="32"/>
        </w:rPr>
        <w:t>岁，物业公司对录用人员要求严格审查，并报学校备案。物业应指定负责人</w:t>
      </w:r>
      <w:r w:rsidRPr="00282068">
        <w:rPr>
          <w:rFonts w:cs="仿宋_GB2312"/>
          <w:szCs w:val="32"/>
        </w:rPr>
        <w:t>1</w:t>
      </w:r>
      <w:r w:rsidRPr="00282068">
        <w:rPr>
          <w:rFonts w:cs="仿宋_GB2312" w:hint="eastAsia"/>
          <w:szCs w:val="32"/>
        </w:rPr>
        <w:t>人，</w:t>
      </w:r>
      <w:r w:rsidRPr="00282068">
        <w:rPr>
          <w:rFonts w:cs="仿宋_GB2312"/>
          <w:szCs w:val="32"/>
        </w:rPr>
        <w:t>55</w:t>
      </w:r>
      <w:r w:rsidRPr="00282068">
        <w:rPr>
          <w:rFonts w:cs="仿宋_GB2312" w:hint="eastAsia"/>
          <w:szCs w:val="32"/>
        </w:rPr>
        <w:t>岁以下，具有物业管理资格证书，学生在校期间必须在学校，假期由学校统一安排。</w:t>
      </w:r>
    </w:p>
    <w:p w:rsidR="00282068" w:rsidRPr="00282068" w:rsidRDefault="00B106A0" w:rsidP="00282068">
      <w:pPr>
        <w:pStyle w:val="12"/>
        <w:spacing w:line="560" w:lineRule="exact"/>
        <w:rPr>
          <w:rFonts w:cs="仿宋_GB2312"/>
          <w:szCs w:val="32"/>
        </w:rPr>
      </w:pPr>
      <w:r>
        <w:rPr>
          <w:rFonts w:cs="仿宋_GB2312" w:hint="eastAsia"/>
          <w:szCs w:val="32"/>
        </w:rPr>
        <w:t>（二）</w:t>
      </w:r>
      <w:r w:rsidR="00282068" w:rsidRPr="00282068">
        <w:rPr>
          <w:rFonts w:cs="仿宋_GB2312" w:hint="eastAsia"/>
          <w:szCs w:val="32"/>
        </w:rPr>
        <w:t>、职责范围：</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1</w:t>
      </w:r>
      <w:r w:rsidRPr="00282068">
        <w:rPr>
          <w:rFonts w:cs="仿宋_GB2312" w:hint="eastAsia"/>
          <w:szCs w:val="32"/>
        </w:rPr>
        <w:t>）学校内所有供电设施、线路的管理、维护、检修和更换等。</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2</w:t>
      </w:r>
      <w:r w:rsidRPr="00282068">
        <w:rPr>
          <w:rFonts w:cs="仿宋_GB2312" w:hint="eastAsia"/>
          <w:szCs w:val="32"/>
        </w:rPr>
        <w:t>）电梯的日常维护管理。</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3</w:t>
      </w:r>
      <w:r w:rsidRPr="00282068">
        <w:rPr>
          <w:rFonts w:cs="仿宋_GB2312" w:hint="eastAsia"/>
          <w:szCs w:val="32"/>
        </w:rPr>
        <w:t>）学校内供水管网及污水管网的管理、检修等。</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4</w:t>
      </w:r>
      <w:r w:rsidRPr="00282068">
        <w:rPr>
          <w:rFonts w:cs="仿宋_GB2312" w:hint="eastAsia"/>
          <w:szCs w:val="32"/>
        </w:rPr>
        <w:t>）做好日常排查发现问题及时维修，小修不超过</w:t>
      </w:r>
      <w:r w:rsidRPr="00282068">
        <w:rPr>
          <w:rFonts w:cs="仿宋_GB2312"/>
          <w:szCs w:val="32"/>
        </w:rPr>
        <w:t>2</w:t>
      </w:r>
      <w:r w:rsidRPr="00282068">
        <w:rPr>
          <w:rFonts w:cs="仿宋_GB2312" w:hint="eastAsia"/>
          <w:szCs w:val="32"/>
        </w:rPr>
        <w:t>小时，中修不超过</w:t>
      </w:r>
      <w:r w:rsidRPr="00282068">
        <w:rPr>
          <w:rFonts w:cs="仿宋_GB2312"/>
          <w:szCs w:val="32"/>
        </w:rPr>
        <w:t>4</w:t>
      </w:r>
      <w:r w:rsidRPr="00282068">
        <w:rPr>
          <w:rFonts w:cs="仿宋_GB2312" w:hint="eastAsia"/>
          <w:szCs w:val="32"/>
        </w:rPr>
        <w:t>小时，大修不超过</w:t>
      </w:r>
      <w:r w:rsidRPr="00282068">
        <w:rPr>
          <w:rFonts w:cs="仿宋_GB2312"/>
          <w:szCs w:val="32"/>
        </w:rPr>
        <w:lastRenderedPageBreak/>
        <w:t>24</w:t>
      </w:r>
      <w:r w:rsidRPr="00282068">
        <w:rPr>
          <w:rFonts w:cs="仿宋_GB2312" w:hint="eastAsia"/>
          <w:szCs w:val="32"/>
        </w:rPr>
        <w:t>小时，维修合格率要达到</w:t>
      </w:r>
      <w:r w:rsidRPr="00282068">
        <w:rPr>
          <w:rFonts w:cs="仿宋_GB2312"/>
          <w:szCs w:val="32"/>
        </w:rPr>
        <w:t>100%</w:t>
      </w:r>
      <w:r w:rsidRPr="00282068">
        <w:rPr>
          <w:rFonts w:cs="仿宋_GB2312" w:hint="eastAsia"/>
          <w:szCs w:val="32"/>
        </w:rPr>
        <w:t>，有排查和维修记录</w:t>
      </w:r>
      <w:r w:rsidRPr="00282068">
        <w:rPr>
          <w:rFonts w:cs="仿宋_GB2312"/>
          <w:szCs w:val="32"/>
        </w:rPr>
        <w:t xml:space="preserve"> </w:t>
      </w:r>
      <w:r w:rsidRPr="00282068">
        <w:rPr>
          <w:rFonts w:cs="仿宋_GB2312" w:hint="eastAsia"/>
          <w:szCs w:val="32"/>
        </w:rPr>
        <w:t>。</w:t>
      </w:r>
      <w:r w:rsidRPr="00282068">
        <w:rPr>
          <w:rFonts w:cs="仿宋_GB2312"/>
          <w:szCs w:val="32"/>
        </w:rPr>
        <w:t xml:space="preserve">  </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5</w:t>
      </w:r>
      <w:r w:rsidRPr="00282068">
        <w:rPr>
          <w:rFonts w:cs="仿宋_GB2312" w:hint="eastAsia"/>
          <w:szCs w:val="32"/>
        </w:rPr>
        <w:t>）要保证供水、供电设施设备良好，运行正常，有设备运行记录，有专门的保养检修制度，无事故隐患保证学校正常供水供电。</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6</w:t>
      </w:r>
      <w:r w:rsidRPr="00282068">
        <w:rPr>
          <w:rFonts w:cs="仿宋_GB2312" w:hint="eastAsia"/>
          <w:szCs w:val="32"/>
        </w:rPr>
        <w:t>）做好节水节电的宣传工作。</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7</w:t>
      </w:r>
      <w:r w:rsidRPr="00282068">
        <w:rPr>
          <w:rFonts w:cs="仿宋_GB2312" w:hint="eastAsia"/>
          <w:szCs w:val="32"/>
        </w:rPr>
        <w:t>）根据需要开关路灯，杜绝长明灯。</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8</w:t>
      </w:r>
      <w:r w:rsidRPr="00282068">
        <w:rPr>
          <w:rFonts w:cs="仿宋_GB2312" w:hint="eastAsia"/>
          <w:szCs w:val="32"/>
        </w:rPr>
        <w:t>）校园相关单位水、电费计量用抄送。</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9</w:t>
      </w:r>
      <w:r w:rsidRPr="00282068">
        <w:rPr>
          <w:rFonts w:cs="仿宋_GB2312" w:hint="eastAsia"/>
          <w:szCs w:val="32"/>
        </w:rPr>
        <w:t>）老校园公共区域水电简单维修。</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10</w:t>
      </w:r>
      <w:r w:rsidRPr="00282068">
        <w:rPr>
          <w:rFonts w:cs="仿宋_GB2312" w:hint="eastAsia"/>
          <w:szCs w:val="32"/>
        </w:rPr>
        <w:t>）校园内所有公共设施（包含建筑物、道路等）的简单维修、维护。</w:t>
      </w:r>
    </w:p>
    <w:p w:rsidR="00282068" w:rsidRPr="00282068" w:rsidRDefault="00B106A0" w:rsidP="00282068">
      <w:pPr>
        <w:pStyle w:val="12"/>
        <w:spacing w:line="560" w:lineRule="exact"/>
        <w:rPr>
          <w:rFonts w:cs="仿宋_GB2312"/>
          <w:szCs w:val="32"/>
        </w:rPr>
      </w:pPr>
      <w:r>
        <w:rPr>
          <w:rFonts w:cs="仿宋_GB2312" w:hint="eastAsia"/>
          <w:szCs w:val="32"/>
        </w:rPr>
        <w:t>（三）</w:t>
      </w:r>
      <w:r w:rsidR="00282068" w:rsidRPr="00282068">
        <w:rPr>
          <w:rFonts w:cs="仿宋_GB2312" w:hint="eastAsia"/>
          <w:szCs w:val="32"/>
        </w:rPr>
        <w:t>、物业要求：</w:t>
      </w:r>
    </w:p>
    <w:p w:rsidR="00282068" w:rsidRPr="00282068" w:rsidRDefault="00282068" w:rsidP="00282068">
      <w:pPr>
        <w:pStyle w:val="12"/>
        <w:spacing w:line="560" w:lineRule="exact"/>
        <w:rPr>
          <w:rFonts w:cs="仿宋_GB2312"/>
          <w:szCs w:val="32"/>
        </w:rPr>
      </w:pPr>
      <w:r w:rsidRPr="00282068">
        <w:rPr>
          <w:rFonts w:cs="仿宋_GB2312"/>
          <w:szCs w:val="32"/>
        </w:rPr>
        <w:t xml:space="preserve">    1</w:t>
      </w:r>
      <w:r w:rsidRPr="00282068">
        <w:rPr>
          <w:rFonts w:cs="仿宋_GB2312" w:hint="eastAsia"/>
          <w:szCs w:val="32"/>
        </w:rPr>
        <w:t>、基础设施：定期检修、及时维修、确保各项设施状态良好；加强日常管理，确保设施安全。建筑物外观、各种指示标识完好，记录完整。确保校园房屋、门窗的完好和正常使用。</w:t>
      </w:r>
    </w:p>
    <w:p w:rsidR="00282068" w:rsidRPr="00282068" w:rsidRDefault="00282068" w:rsidP="00282068">
      <w:pPr>
        <w:pStyle w:val="12"/>
        <w:spacing w:line="560" w:lineRule="exact"/>
        <w:rPr>
          <w:rFonts w:cs="仿宋_GB2312"/>
          <w:szCs w:val="32"/>
        </w:rPr>
      </w:pPr>
      <w:r w:rsidRPr="00282068">
        <w:rPr>
          <w:rFonts w:cs="仿宋_GB2312"/>
          <w:szCs w:val="32"/>
        </w:rPr>
        <w:t xml:space="preserve">    2</w:t>
      </w:r>
      <w:r w:rsidRPr="00282068">
        <w:rPr>
          <w:rFonts w:cs="仿宋_GB2312" w:hint="eastAsia"/>
          <w:szCs w:val="32"/>
        </w:rPr>
        <w:t>、供配电系统：校内服务区域内所有用电设施、用电线路、办公家用电器以及其他用电设施的维修维护。供电运行和维修人员必须持证上岗；建立</w:t>
      </w:r>
      <w:r w:rsidRPr="00282068">
        <w:rPr>
          <w:rFonts w:cs="仿宋_GB2312"/>
          <w:szCs w:val="32"/>
        </w:rPr>
        <w:t>24</w:t>
      </w:r>
      <w:r w:rsidRPr="00282068">
        <w:rPr>
          <w:rFonts w:cs="仿宋_GB2312" w:hint="eastAsia"/>
          <w:szCs w:val="32"/>
        </w:rPr>
        <w:t>小时</w:t>
      </w:r>
      <w:r w:rsidRPr="00282068">
        <w:rPr>
          <w:rFonts w:cs="仿宋_GB2312"/>
          <w:szCs w:val="32"/>
        </w:rPr>
        <w:t>*365</w:t>
      </w:r>
      <w:r w:rsidRPr="00282068">
        <w:rPr>
          <w:rFonts w:cs="仿宋_GB2312" w:hint="eastAsia"/>
          <w:szCs w:val="32"/>
        </w:rPr>
        <w:t>天运行维修值班制度，（学生在校期间全部到岗，假期由物业公司制定方案校方同意后方可实施。）及时排出故障；确保各种设施完好无损；大型活动等特殊情况，服从安排，积极配合学校工作。校园所有照明系统外观整洁无缺损、松落和安全隐患，光源完好率、无蚊虫、蜘蛛网、积尘等。</w:t>
      </w:r>
    </w:p>
    <w:p w:rsidR="00282068" w:rsidRPr="00282068" w:rsidRDefault="00282068" w:rsidP="00282068">
      <w:pPr>
        <w:pStyle w:val="12"/>
        <w:spacing w:line="560" w:lineRule="exact"/>
        <w:rPr>
          <w:rFonts w:cs="仿宋_GB2312"/>
          <w:szCs w:val="32"/>
        </w:rPr>
      </w:pPr>
      <w:r w:rsidRPr="00282068">
        <w:rPr>
          <w:rFonts w:cs="仿宋_GB2312"/>
          <w:szCs w:val="32"/>
        </w:rPr>
        <w:t>3</w:t>
      </w:r>
      <w:r w:rsidRPr="00282068">
        <w:rPr>
          <w:rFonts w:cs="仿宋_GB2312" w:hint="eastAsia"/>
          <w:szCs w:val="32"/>
        </w:rPr>
        <w:t>、给排水系统：确保安全正常运行，保证给排水系统正常运行使用；防止跑、冒、滴、漏，对供水系统管路、水泵、水箱、阀门等进行日常检查维护和定期维修，简单清理化粪池，给排水管道进行清通、养护及清楚污垢，保证校园场区排水系统通畅，及时发现并解决故障。切实配合学校做好暑假防汛减灾工作。</w:t>
      </w:r>
    </w:p>
    <w:p w:rsidR="00282068" w:rsidRPr="00282068" w:rsidRDefault="00282068" w:rsidP="00282068">
      <w:pPr>
        <w:pStyle w:val="12"/>
        <w:spacing w:line="560" w:lineRule="exact"/>
        <w:rPr>
          <w:rFonts w:cs="仿宋_GB2312"/>
          <w:szCs w:val="32"/>
        </w:rPr>
      </w:pPr>
      <w:r w:rsidRPr="00282068">
        <w:rPr>
          <w:rFonts w:cs="仿宋_GB2312"/>
          <w:szCs w:val="32"/>
        </w:rPr>
        <w:t>4</w:t>
      </w:r>
      <w:r w:rsidRPr="00282068">
        <w:rPr>
          <w:rFonts w:cs="仿宋_GB2312" w:hint="eastAsia"/>
          <w:szCs w:val="32"/>
        </w:rPr>
        <w:t>、其他方面：包括学校所有门窗、家具、电器、照明灯具等设施设备，要求定期检修、快速维修，确保安全正常使用运行。空调设备每年使用前清洗滤网，并视情况及时清洗。</w:t>
      </w:r>
    </w:p>
    <w:p w:rsidR="00282068" w:rsidRPr="00282068" w:rsidRDefault="00282068" w:rsidP="00282068">
      <w:pPr>
        <w:pStyle w:val="12"/>
        <w:spacing w:line="560" w:lineRule="exact"/>
        <w:rPr>
          <w:rFonts w:cs="仿宋_GB2312"/>
          <w:szCs w:val="32"/>
        </w:rPr>
      </w:pPr>
      <w:r w:rsidRPr="00282068">
        <w:rPr>
          <w:rFonts w:cs="仿宋_GB2312"/>
          <w:szCs w:val="32"/>
        </w:rPr>
        <w:lastRenderedPageBreak/>
        <w:t>5</w:t>
      </w:r>
      <w:r w:rsidRPr="00282068">
        <w:rPr>
          <w:rFonts w:cs="仿宋_GB2312" w:hint="eastAsia"/>
          <w:szCs w:val="32"/>
        </w:rPr>
        <w:t>、弱电运行管理维护：服从学校统一安排。</w:t>
      </w:r>
    </w:p>
    <w:p w:rsidR="00282068" w:rsidRPr="00282068" w:rsidRDefault="00B106A0" w:rsidP="00282068">
      <w:pPr>
        <w:pStyle w:val="12"/>
        <w:spacing w:line="560" w:lineRule="exact"/>
        <w:rPr>
          <w:rFonts w:cs="仿宋_GB2312"/>
          <w:szCs w:val="32"/>
        </w:rPr>
      </w:pPr>
      <w:r>
        <w:rPr>
          <w:rFonts w:cs="仿宋_GB2312" w:hint="eastAsia"/>
          <w:szCs w:val="32"/>
        </w:rPr>
        <w:t>（四）</w:t>
      </w:r>
      <w:r w:rsidR="00282068" w:rsidRPr="00282068">
        <w:rPr>
          <w:rFonts w:cs="仿宋_GB2312" w:hint="eastAsia"/>
          <w:szCs w:val="32"/>
        </w:rPr>
        <w:t>、物业公司要求：</w:t>
      </w:r>
    </w:p>
    <w:p w:rsidR="00282068" w:rsidRPr="00282068" w:rsidRDefault="00282068" w:rsidP="00282068">
      <w:pPr>
        <w:pStyle w:val="12"/>
        <w:spacing w:line="560" w:lineRule="exact"/>
        <w:rPr>
          <w:rFonts w:cs="仿宋_GB2312"/>
          <w:szCs w:val="32"/>
        </w:rPr>
      </w:pPr>
      <w:r w:rsidRPr="00282068">
        <w:rPr>
          <w:rFonts w:cs="仿宋_GB2312"/>
          <w:szCs w:val="32"/>
        </w:rPr>
        <w:t>1</w:t>
      </w:r>
      <w:r w:rsidRPr="00282068">
        <w:rPr>
          <w:rFonts w:cs="仿宋_GB2312" w:hint="eastAsia"/>
          <w:szCs w:val="32"/>
        </w:rPr>
        <w:t>、物业公司应当具有一定的物业项目管理服务经验，专业技术人员具有相应的上岗或相关的资质证书和服务能力，服务人员身体健康，持健康证、新冠疫苗接种证明。</w:t>
      </w:r>
    </w:p>
    <w:p w:rsidR="00282068" w:rsidRPr="00282068" w:rsidRDefault="00282068" w:rsidP="00282068">
      <w:pPr>
        <w:pStyle w:val="12"/>
        <w:spacing w:line="560" w:lineRule="exact"/>
        <w:rPr>
          <w:rFonts w:cs="仿宋_GB2312"/>
          <w:szCs w:val="32"/>
        </w:rPr>
      </w:pPr>
      <w:r w:rsidRPr="00282068">
        <w:rPr>
          <w:rFonts w:cs="仿宋_GB2312"/>
          <w:szCs w:val="32"/>
        </w:rPr>
        <w:t>2</w:t>
      </w:r>
      <w:r w:rsidRPr="00282068">
        <w:rPr>
          <w:rFonts w:cs="仿宋_GB2312" w:hint="eastAsia"/>
          <w:szCs w:val="32"/>
        </w:rPr>
        <w:t>、物业公司应制订物业服务方案、组织架构、人员录用、档案制订和管理等规章制度，并在实施前报校方审核，一经校方确认不得随意更改。</w:t>
      </w:r>
    </w:p>
    <w:p w:rsidR="00282068" w:rsidRPr="00282068" w:rsidRDefault="00282068" w:rsidP="00282068">
      <w:pPr>
        <w:pStyle w:val="12"/>
        <w:spacing w:line="560" w:lineRule="exact"/>
        <w:rPr>
          <w:rFonts w:cs="仿宋_GB2312"/>
          <w:szCs w:val="32"/>
        </w:rPr>
      </w:pPr>
      <w:r w:rsidRPr="00282068">
        <w:rPr>
          <w:rFonts w:cs="仿宋_GB2312"/>
          <w:szCs w:val="32"/>
        </w:rPr>
        <w:t>3</w:t>
      </w:r>
      <w:r w:rsidRPr="00282068">
        <w:rPr>
          <w:rFonts w:cs="仿宋_GB2312" w:hint="eastAsia"/>
          <w:szCs w:val="32"/>
        </w:rPr>
        <w:t>、物业公司应有详细的人员配备计划，其中持证上岗人员（按专业要求，设备维护员、维修水电工均需持证上岗。男的年龄不超过</w:t>
      </w:r>
      <w:r w:rsidRPr="00282068">
        <w:rPr>
          <w:rFonts w:cs="仿宋_GB2312"/>
          <w:szCs w:val="32"/>
        </w:rPr>
        <w:t>60</w:t>
      </w:r>
      <w:r w:rsidRPr="00282068">
        <w:rPr>
          <w:rFonts w:cs="仿宋_GB2312" w:hint="eastAsia"/>
          <w:szCs w:val="32"/>
        </w:rPr>
        <w:t>岁，女的不超过</w:t>
      </w:r>
      <w:r w:rsidRPr="00282068">
        <w:rPr>
          <w:rFonts w:cs="仿宋_GB2312"/>
          <w:szCs w:val="32"/>
        </w:rPr>
        <w:t>55</w:t>
      </w:r>
      <w:r w:rsidRPr="00282068">
        <w:rPr>
          <w:rFonts w:cs="仿宋_GB2312" w:hint="eastAsia"/>
          <w:szCs w:val="32"/>
        </w:rPr>
        <w:t>岁，至少</w:t>
      </w:r>
      <w:r w:rsidRPr="00282068">
        <w:rPr>
          <w:rFonts w:cs="仿宋_GB2312"/>
          <w:szCs w:val="32"/>
        </w:rPr>
        <w:t>3</w:t>
      </w:r>
      <w:r w:rsidRPr="00282068">
        <w:rPr>
          <w:rFonts w:cs="仿宋_GB2312" w:hint="eastAsia"/>
          <w:szCs w:val="32"/>
        </w:rPr>
        <w:t>年以上工作经验。物业公司对录用人员要求严格审查，并报学校备案。）</w:t>
      </w:r>
    </w:p>
    <w:p w:rsidR="00282068" w:rsidRPr="00282068" w:rsidRDefault="00282068" w:rsidP="00282068">
      <w:pPr>
        <w:pStyle w:val="12"/>
        <w:spacing w:line="560" w:lineRule="exact"/>
        <w:rPr>
          <w:rFonts w:cs="仿宋_GB2312"/>
          <w:szCs w:val="32"/>
        </w:rPr>
      </w:pPr>
      <w:r w:rsidRPr="00282068">
        <w:rPr>
          <w:rFonts w:cs="仿宋_GB2312"/>
          <w:szCs w:val="32"/>
        </w:rPr>
        <w:t>4</w:t>
      </w:r>
      <w:r w:rsidRPr="00282068">
        <w:rPr>
          <w:rFonts w:cs="仿宋_GB2312" w:hint="eastAsia"/>
          <w:szCs w:val="32"/>
        </w:rPr>
        <w:t>、在紧急、突发事故时，我校对物业服务公司人员有直接指挥权。</w:t>
      </w:r>
    </w:p>
    <w:p w:rsidR="00282068" w:rsidRPr="00282068" w:rsidRDefault="00282068" w:rsidP="00282068">
      <w:pPr>
        <w:pStyle w:val="12"/>
        <w:spacing w:line="560" w:lineRule="exact"/>
        <w:rPr>
          <w:rFonts w:cs="仿宋_GB2312"/>
          <w:szCs w:val="32"/>
        </w:rPr>
      </w:pPr>
      <w:r w:rsidRPr="00282068">
        <w:rPr>
          <w:rFonts w:cs="仿宋_GB2312"/>
          <w:szCs w:val="32"/>
        </w:rPr>
        <w:t>5</w:t>
      </w:r>
      <w:r w:rsidRPr="00282068">
        <w:rPr>
          <w:rFonts w:cs="仿宋_GB2312" w:hint="eastAsia"/>
          <w:szCs w:val="32"/>
        </w:rPr>
        <w:t>、物业公司要加强对员工进行教育培训，按岗位要求统一着装、言行规范，要注意仪容仪表、公众形象，不得与学校师生发生任何争执、争吵、打骂等行为。</w:t>
      </w:r>
    </w:p>
    <w:p w:rsidR="00282068" w:rsidRPr="00282068" w:rsidRDefault="00282068" w:rsidP="00282068">
      <w:pPr>
        <w:pStyle w:val="12"/>
        <w:spacing w:line="560" w:lineRule="exact"/>
        <w:rPr>
          <w:rFonts w:cs="仿宋_GB2312"/>
          <w:szCs w:val="32"/>
        </w:rPr>
      </w:pPr>
      <w:r w:rsidRPr="00282068">
        <w:rPr>
          <w:rFonts w:cs="仿宋_GB2312"/>
          <w:szCs w:val="32"/>
        </w:rPr>
        <w:t>6</w:t>
      </w:r>
      <w:r w:rsidRPr="00282068">
        <w:rPr>
          <w:rFonts w:cs="仿宋_GB2312" w:hint="eastAsia"/>
          <w:szCs w:val="32"/>
        </w:rPr>
        <w:t>、物业公司要有具体、可操作性强的节能减排工作实施措施与方案。</w:t>
      </w:r>
    </w:p>
    <w:p w:rsidR="00282068" w:rsidRPr="00282068" w:rsidRDefault="00282068" w:rsidP="00282068">
      <w:pPr>
        <w:pStyle w:val="12"/>
        <w:spacing w:line="560" w:lineRule="exact"/>
        <w:rPr>
          <w:rFonts w:cs="仿宋_GB2312"/>
          <w:szCs w:val="32"/>
        </w:rPr>
      </w:pPr>
      <w:r w:rsidRPr="00282068">
        <w:rPr>
          <w:rFonts w:cs="仿宋_GB2312"/>
          <w:szCs w:val="32"/>
        </w:rPr>
        <w:t>7</w:t>
      </w:r>
      <w:r w:rsidRPr="00282068">
        <w:rPr>
          <w:rFonts w:cs="仿宋_GB2312" w:hint="eastAsia"/>
          <w:szCs w:val="32"/>
        </w:rPr>
        <w:t>、物业公司不得擅自更改所有房屋、管线、设备等的位置和用途。</w:t>
      </w:r>
    </w:p>
    <w:p w:rsidR="00282068" w:rsidRPr="00282068" w:rsidRDefault="00282068" w:rsidP="00282068">
      <w:pPr>
        <w:pStyle w:val="12"/>
        <w:spacing w:line="560" w:lineRule="exact"/>
        <w:rPr>
          <w:rFonts w:cs="仿宋_GB2312"/>
          <w:szCs w:val="32"/>
        </w:rPr>
      </w:pPr>
      <w:r w:rsidRPr="00282068">
        <w:rPr>
          <w:rFonts w:cs="仿宋_GB2312"/>
          <w:szCs w:val="32"/>
        </w:rPr>
        <w:t>8</w:t>
      </w:r>
      <w:r w:rsidRPr="00282068">
        <w:rPr>
          <w:rFonts w:cs="仿宋_GB2312" w:hint="eastAsia"/>
          <w:szCs w:val="32"/>
        </w:rPr>
        <w:t>、物业公司应严格落实我校安全检查、文明单位创建、平安建设示范单位创建、园林式单位创建、卫生先进单位创建等的各项要求，并积极配合创建活动的开展和检查。</w:t>
      </w:r>
    </w:p>
    <w:p w:rsidR="00282068" w:rsidRPr="00282068" w:rsidRDefault="00282068" w:rsidP="00282068">
      <w:pPr>
        <w:pStyle w:val="12"/>
        <w:spacing w:line="560" w:lineRule="exact"/>
        <w:rPr>
          <w:rFonts w:cs="仿宋_GB2312"/>
          <w:szCs w:val="32"/>
        </w:rPr>
      </w:pPr>
      <w:r w:rsidRPr="00282068">
        <w:rPr>
          <w:rFonts w:cs="仿宋_GB2312"/>
          <w:szCs w:val="32"/>
        </w:rPr>
        <w:t>9</w:t>
      </w:r>
      <w:r w:rsidRPr="00282068">
        <w:rPr>
          <w:rFonts w:cs="仿宋_GB2312" w:hint="eastAsia"/>
          <w:szCs w:val="32"/>
        </w:rPr>
        <w:t>、物业公司要注重精神文明建设，主动配合学校校园文化建设，具有切实可行的措施与实施方案。</w:t>
      </w:r>
    </w:p>
    <w:p w:rsidR="00282068" w:rsidRPr="00282068" w:rsidRDefault="00282068" w:rsidP="00282068">
      <w:pPr>
        <w:pStyle w:val="12"/>
        <w:spacing w:line="560" w:lineRule="exact"/>
        <w:rPr>
          <w:rFonts w:cs="仿宋_GB2312"/>
          <w:szCs w:val="32"/>
        </w:rPr>
      </w:pPr>
      <w:r w:rsidRPr="00282068">
        <w:rPr>
          <w:rFonts w:cs="仿宋_GB2312"/>
          <w:szCs w:val="32"/>
        </w:rPr>
        <w:t>10</w:t>
      </w:r>
      <w:r w:rsidRPr="00282068">
        <w:rPr>
          <w:rFonts w:cs="仿宋_GB2312" w:hint="eastAsia"/>
          <w:szCs w:val="32"/>
        </w:rPr>
        <w:t>、物业公司所有人员在岗履行工作职责期间，发生自身的人身伤害、伤亡等事故均由物业公司负责，学校不承担任何责任。</w:t>
      </w:r>
    </w:p>
    <w:p w:rsidR="00282068" w:rsidRPr="00282068" w:rsidRDefault="00282068" w:rsidP="00282068">
      <w:pPr>
        <w:pStyle w:val="12"/>
        <w:spacing w:line="560" w:lineRule="exact"/>
        <w:rPr>
          <w:rFonts w:cs="仿宋_GB2312"/>
          <w:szCs w:val="32"/>
        </w:rPr>
      </w:pPr>
      <w:r w:rsidRPr="00282068">
        <w:rPr>
          <w:rFonts w:cs="仿宋_GB2312"/>
          <w:szCs w:val="32"/>
        </w:rPr>
        <w:t>11</w:t>
      </w:r>
      <w:r w:rsidRPr="00282068">
        <w:rPr>
          <w:rFonts w:cs="仿宋_GB2312" w:hint="eastAsia"/>
          <w:szCs w:val="32"/>
        </w:rPr>
        <w:t>、物业公司所有人员工作期间严禁离岗、擅离职守、饮酒以及从事各种娱乐活动。遵守学校的各项规章制度，认真履行岗位责任。</w:t>
      </w:r>
    </w:p>
    <w:p w:rsidR="00282068" w:rsidRPr="00282068" w:rsidRDefault="00B106A0" w:rsidP="00282068">
      <w:pPr>
        <w:pStyle w:val="12"/>
        <w:spacing w:line="560" w:lineRule="exact"/>
        <w:rPr>
          <w:rFonts w:cs="仿宋_GB2312"/>
          <w:szCs w:val="32"/>
        </w:rPr>
      </w:pPr>
      <w:r>
        <w:rPr>
          <w:rFonts w:cs="仿宋_GB2312" w:hint="eastAsia"/>
          <w:szCs w:val="32"/>
        </w:rPr>
        <w:lastRenderedPageBreak/>
        <w:t>（五）</w:t>
      </w:r>
      <w:r w:rsidR="00282068" w:rsidRPr="00282068">
        <w:rPr>
          <w:rFonts w:cs="仿宋_GB2312" w:hint="eastAsia"/>
          <w:szCs w:val="32"/>
        </w:rPr>
        <w:t>、物业服务费：</w:t>
      </w:r>
    </w:p>
    <w:p w:rsidR="00282068" w:rsidRPr="00282068" w:rsidRDefault="00282068" w:rsidP="00282068">
      <w:pPr>
        <w:pStyle w:val="12"/>
        <w:spacing w:line="560" w:lineRule="exact"/>
        <w:rPr>
          <w:rFonts w:cs="仿宋_GB2312"/>
          <w:szCs w:val="32"/>
        </w:rPr>
      </w:pPr>
      <w:r w:rsidRPr="00282068">
        <w:rPr>
          <w:rFonts w:cs="仿宋_GB2312"/>
          <w:szCs w:val="32"/>
        </w:rPr>
        <w:t>1</w:t>
      </w:r>
      <w:r w:rsidRPr="00282068">
        <w:rPr>
          <w:rFonts w:cs="仿宋_GB2312" w:hint="eastAsia"/>
          <w:szCs w:val="32"/>
        </w:rPr>
        <w:t>、物业服务费包含人员工资、过节福利、工装、管理费等全部开支。包含满足上述各项物业管理服务要求的各项开支。</w:t>
      </w:r>
    </w:p>
    <w:p w:rsidR="00282068" w:rsidRPr="00282068" w:rsidRDefault="00282068" w:rsidP="00282068">
      <w:pPr>
        <w:pStyle w:val="12"/>
        <w:spacing w:line="560" w:lineRule="exact"/>
        <w:rPr>
          <w:rFonts w:cs="仿宋_GB2312"/>
          <w:szCs w:val="32"/>
        </w:rPr>
      </w:pPr>
      <w:r w:rsidRPr="00282068">
        <w:rPr>
          <w:rFonts w:cs="仿宋_GB2312"/>
          <w:szCs w:val="32"/>
        </w:rPr>
        <w:t>2</w:t>
      </w:r>
      <w:r w:rsidRPr="00282068">
        <w:rPr>
          <w:rFonts w:cs="仿宋_GB2312" w:hint="eastAsia"/>
          <w:szCs w:val="32"/>
        </w:rPr>
        <w:t>、水电、校园设施维修材料有学校统一采购。</w:t>
      </w:r>
    </w:p>
    <w:p w:rsidR="00282068" w:rsidRPr="00282068" w:rsidRDefault="00282068" w:rsidP="00282068">
      <w:pPr>
        <w:pStyle w:val="12"/>
        <w:spacing w:line="560" w:lineRule="exact"/>
        <w:rPr>
          <w:rFonts w:cs="仿宋_GB2312"/>
          <w:szCs w:val="32"/>
        </w:rPr>
      </w:pPr>
      <w:r w:rsidRPr="00282068">
        <w:rPr>
          <w:rFonts w:cs="仿宋_GB2312"/>
          <w:szCs w:val="32"/>
        </w:rPr>
        <w:t>3</w:t>
      </w:r>
      <w:r w:rsidRPr="00282068">
        <w:rPr>
          <w:rFonts w:cs="仿宋_GB2312" w:hint="eastAsia"/>
          <w:szCs w:val="32"/>
        </w:rPr>
        <w:t>、物业公司使用的办公用品、通信费用等由物业公司承担；学校提供必要的办公场地。</w:t>
      </w:r>
    </w:p>
    <w:p w:rsidR="00282068" w:rsidRPr="00282068" w:rsidRDefault="00282068" w:rsidP="00282068">
      <w:pPr>
        <w:pStyle w:val="12"/>
        <w:spacing w:line="560" w:lineRule="exact"/>
        <w:rPr>
          <w:rFonts w:cs="仿宋_GB2312"/>
          <w:szCs w:val="32"/>
        </w:rPr>
      </w:pPr>
      <w:r w:rsidRPr="00282068">
        <w:rPr>
          <w:rFonts w:cs="仿宋_GB2312"/>
          <w:szCs w:val="32"/>
        </w:rPr>
        <w:t>4</w:t>
      </w:r>
      <w:r w:rsidRPr="00282068">
        <w:rPr>
          <w:rFonts w:cs="仿宋_GB2312" w:hint="eastAsia"/>
          <w:szCs w:val="32"/>
        </w:rPr>
        <w:t>、除物业公司的内部考核外，校方将每月对物业公司进行考评。</w:t>
      </w:r>
    </w:p>
    <w:p w:rsidR="00282068" w:rsidRPr="00282068" w:rsidRDefault="00B106A0" w:rsidP="00282068">
      <w:pPr>
        <w:pStyle w:val="12"/>
        <w:spacing w:line="560" w:lineRule="exact"/>
        <w:rPr>
          <w:rFonts w:cs="仿宋_GB2312"/>
          <w:szCs w:val="32"/>
        </w:rPr>
      </w:pPr>
      <w:r>
        <w:rPr>
          <w:rFonts w:cs="仿宋_GB2312" w:hint="eastAsia"/>
          <w:szCs w:val="32"/>
        </w:rPr>
        <w:t>（六）</w:t>
      </w:r>
      <w:r w:rsidR="00282068" w:rsidRPr="00282068">
        <w:rPr>
          <w:rFonts w:cs="仿宋_GB2312" w:hint="eastAsia"/>
          <w:szCs w:val="32"/>
        </w:rPr>
        <w:t>、物业公司档案管理：</w:t>
      </w:r>
    </w:p>
    <w:p w:rsidR="00282068" w:rsidRPr="00282068" w:rsidRDefault="00282068" w:rsidP="00282068">
      <w:pPr>
        <w:pStyle w:val="12"/>
        <w:spacing w:line="560" w:lineRule="exact"/>
        <w:rPr>
          <w:rFonts w:cs="仿宋_GB2312"/>
          <w:szCs w:val="32"/>
        </w:rPr>
      </w:pPr>
      <w:r w:rsidRPr="00282068">
        <w:rPr>
          <w:rFonts w:cs="仿宋_GB2312" w:hint="eastAsia"/>
          <w:szCs w:val="32"/>
        </w:rPr>
        <w:t>校园所有物业管理与服务的项目，从主体到配套，从建筑到环境，从硬件到软件等都建立相应的管理档案。必须有专人负责管理。须在学校的安排要求下进行档案整理。</w:t>
      </w:r>
    </w:p>
    <w:p w:rsidR="00282068" w:rsidRPr="00282068" w:rsidRDefault="00282068" w:rsidP="00282068">
      <w:pPr>
        <w:pStyle w:val="12"/>
        <w:spacing w:line="560" w:lineRule="exact"/>
        <w:rPr>
          <w:rFonts w:cs="仿宋_GB2312"/>
          <w:szCs w:val="32"/>
        </w:rPr>
      </w:pPr>
      <w:r w:rsidRPr="00282068">
        <w:rPr>
          <w:rFonts w:cs="仿宋_GB2312"/>
          <w:szCs w:val="32"/>
        </w:rPr>
        <w:t>1.</w:t>
      </w:r>
      <w:r w:rsidRPr="00282068">
        <w:rPr>
          <w:rFonts w:cs="仿宋_GB2312" w:hint="eastAsia"/>
          <w:szCs w:val="32"/>
        </w:rPr>
        <w:t>资料收集</w:t>
      </w:r>
    </w:p>
    <w:p w:rsidR="00282068" w:rsidRPr="00282068" w:rsidRDefault="00282068" w:rsidP="00282068">
      <w:pPr>
        <w:pStyle w:val="12"/>
        <w:spacing w:line="560" w:lineRule="exact"/>
        <w:rPr>
          <w:rFonts w:cs="仿宋_GB2312"/>
          <w:szCs w:val="32"/>
        </w:rPr>
      </w:pPr>
      <w:r w:rsidRPr="00282068">
        <w:rPr>
          <w:rFonts w:cs="仿宋_GB2312" w:hint="eastAsia"/>
          <w:szCs w:val="32"/>
        </w:rPr>
        <w:t>资料的收集坚持系统、完整的原则，根据实体资料和信息资料的内容，从实际需要出发，扩大信息资料的来源及详细的资料收集。</w:t>
      </w:r>
    </w:p>
    <w:p w:rsidR="00282068" w:rsidRPr="00282068" w:rsidRDefault="00282068" w:rsidP="00282068">
      <w:pPr>
        <w:pStyle w:val="12"/>
        <w:spacing w:line="560" w:lineRule="exact"/>
        <w:rPr>
          <w:rFonts w:cs="仿宋_GB2312"/>
          <w:szCs w:val="32"/>
        </w:rPr>
      </w:pPr>
      <w:r w:rsidRPr="00282068">
        <w:rPr>
          <w:rFonts w:cs="仿宋_GB2312"/>
          <w:szCs w:val="32"/>
        </w:rPr>
        <w:t>2.</w:t>
      </w:r>
      <w:r w:rsidRPr="00282068">
        <w:rPr>
          <w:rFonts w:cs="仿宋_GB2312" w:hint="eastAsia"/>
          <w:szCs w:val="32"/>
        </w:rPr>
        <w:t>资料分类</w:t>
      </w:r>
    </w:p>
    <w:p w:rsidR="00282068" w:rsidRPr="00282068" w:rsidRDefault="00282068" w:rsidP="00282068">
      <w:pPr>
        <w:pStyle w:val="12"/>
        <w:spacing w:line="560" w:lineRule="exact"/>
        <w:rPr>
          <w:rFonts w:cs="仿宋_GB2312"/>
          <w:szCs w:val="32"/>
        </w:rPr>
      </w:pPr>
      <w:r w:rsidRPr="00282068">
        <w:rPr>
          <w:rFonts w:cs="仿宋_GB2312" w:hint="eastAsia"/>
          <w:szCs w:val="32"/>
        </w:rPr>
        <w:t>收集后的所有信息，统一集中整理保管。整理的重点是图文并茂，根据档案的来源、信息的内容、信息的表现形式等特点进行细分，做到条理清晰、分类合理。及时向总务处反馈信息。</w:t>
      </w:r>
    </w:p>
    <w:p w:rsidR="00282068" w:rsidRPr="00282068" w:rsidRDefault="00282068" w:rsidP="00282068">
      <w:pPr>
        <w:pStyle w:val="12"/>
        <w:spacing w:line="560" w:lineRule="exact"/>
        <w:rPr>
          <w:rFonts w:cs="仿宋_GB2312"/>
          <w:szCs w:val="32"/>
        </w:rPr>
      </w:pPr>
      <w:r w:rsidRPr="00282068">
        <w:rPr>
          <w:rFonts w:cs="仿宋_GB2312"/>
          <w:szCs w:val="32"/>
        </w:rPr>
        <w:t>3.</w:t>
      </w:r>
      <w:r w:rsidRPr="00282068">
        <w:rPr>
          <w:rFonts w:cs="仿宋_GB2312" w:hint="eastAsia"/>
          <w:szCs w:val="32"/>
        </w:rPr>
        <w:t>资料归档</w:t>
      </w:r>
    </w:p>
    <w:p w:rsidR="00282068" w:rsidRPr="00282068" w:rsidRDefault="00282068" w:rsidP="00282068">
      <w:pPr>
        <w:pStyle w:val="12"/>
        <w:spacing w:line="560" w:lineRule="exact"/>
        <w:rPr>
          <w:rFonts w:cs="仿宋_GB2312"/>
          <w:szCs w:val="32"/>
        </w:rPr>
      </w:pPr>
      <w:r w:rsidRPr="00282068">
        <w:rPr>
          <w:rFonts w:cs="仿宋_GB2312" w:hint="eastAsia"/>
          <w:szCs w:val="32"/>
        </w:rPr>
        <w:t>归档就是按照资料自身规律、联系进行分类保存。根据实际需要，学校后勤的管理拟采用原始档案和电脑档案双轨制。采用多种形式的文档储存方式，便于原始档案的保存。档案的管理环境必须做到“三防”，即防火、防潮、防变质。</w:t>
      </w:r>
      <w:r w:rsidRPr="00282068">
        <w:rPr>
          <w:rFonts w:cs="仿宋_GB2312"/>
          <w:szCs w:val="32"/>
        </w:rPr>
        <w:br/>
        <w:t xml:space="preserve">    4.</w:t>
      </w:r>
      <w:r w:rsidRPr="00282068">
        <w:rPr>
          <w:rFonts w:cs="仿宋_GB2312" w:hint="eastAsia"/>
          <w:szCs w:val="32"/>
        </w:rPr>
        <w:t>档案运用</w:t>
      </w:r>
    </w:p>
    <w:p w:rsidR="00282068" w:rsidRPr="00282068" w:rsidRDefault="00282068" w:rsidP="00282068">
      <w:pPr>
        <w:pStyle w:val="12"/>
        <w:spacing w:line="560" w:lineRule="exact"/>
        <w:rPr>
          <w:rFonts w:cs="仿宋_GB2312"/>
          <w:szCs w:val="32"/>
        </w:rPr>
      </w:pPr>
      <w:r w:rsidRPr="00282068">
        <w:rPr>
          <w:rFonts w:cs="仿宋_GB2312" w:hint="eastAsia"/>
          <w:szCs w:val="32"/>
        </w:rPr>
        <w:t>档案的出、入室都有严格的规定</w:t>
      </w:r>
      <w:r w:rsidRPr="00282068">
        <w:rPr>
          <w:rFonts w:cs="仿宋_GB2312"/>
          <w:szCs w:val="32"/>
        </w:rPr>
        <w:t>:</w:t>
      </w:r>
      <w:r w:rsidRPr="00282068">
        <w:rPr>
          <w:rFonts w:cs="仿宋_GB2312" w:hint="eastAsia"/>
          <w:szCs w:val="32"/>
        </w:rPr>
        <w:t>出室必须由具备资格的人员经登记后方可借出，入室时须由专人进行检查，如有破损，立即修复，并追究有关人员的责任。档案管理人员需及时收回在外文</w:t>
      </w:r>
      <w:r w:rsidRPr="00282068">
        <w:rPr>
          <w:rFonts w:cs="仿宋_GB2312" w:hint="eastAsia"/>
          <w:szCs w:val="32"/>
        </w:rPr>
        <w:lastRenderedPageBreak/>
        <w:t>件，严防文件的流失。</w:t>
      </w:r>
    </w:p>
    <w:p w:rsidR="00282068" w:rsidRPr="00282068" w:rsidRDefault="00282068" w:rsidP="00282068">
      <w:pPr>
        <w:pStyle w:val="12"/>
        <w:spacing w:line="560" w:lineRule="exact"/>
        <w:rPr>
          <w:rFonts w:cs="仿宋_GB2312"/>
          <w:szCs w:val="32"/>
        </w:rPr>
      </w:pPr>
      <w:r w:rsidRPr="00282068">
        <w:rPr>
          <w:rFonts w:cs="仿宋_GB2312" w:hint="eastAsia"/>
          <w:szCs w:val="32"/>
        </w:rPr>
        <w:t>档案资料大体分为物业管理政策、法规资料、巡视记录、运行记录、运行档案、投诉与回访记录、其它管理服务活动记录及档案。</w:t>
      </w:r>
    </w:p>
    <w:p w:rsidR="00282068" w:rsidRPr="00282068" w:rsidRDefault="00B106A0" w:rsidP="00282068">
      <w:pPr>
        <w:pStyle w:val="12"/>
        <w:spacing w:line="560" w:lineRule="exact"/>
        <w:ind w:firstLine="422"/>
        <w:rPr>
          <w:rFonts w:cs="仿宋_GB2312"/>
          <w:b/>
          <w:szCs w:val="32"/>
        </w:rPr>
      </w:pPr>
      <w:r>
        <w:rPr>
          <w:rFonts w:cs="仿宋_GB2312" w:hint="eastAsia"/>
          <w:b/>
          <w:szCs w:val="32"/>
        </w:rPr>
        <w:t>（七）</w:t>
      </w:r>
      <w:r w:rsidR="00282068" w:rsidRPr="00282068">
        <w:rPr>
          <w:rFonts w:cs="仿宋_GB2312" w:hint="eastAsia"/>
          <w:b/>
          <w:szCs w:val="32"/>
        </w:rPr>
        <w:t>、特殊时段管理要求：</w:t>
      </w:r>
    </w:p>
    <w:p w:rsidR="00282068" w:rsidRPr="00282068" w:rsidRDefault="00282068" w:rsidP="00282068">
      <w:pPr>
        <w:pStyle w:val="12"/>
        <w:spacing w:line="560" w:lineRule="exact"/>
        <w:rPr>
          <w:rFonts w:cs="仿宋_GB2312"/>
          <w:szCs w:val="32"/>
        </w:rPr>
      </w:pPr>
      <w:r w:rsidRPr="00282068">
        <w:rPr>
          <w:rFonts w:cs="仿宋_GB2312" w:hint="eastAsia"/>
          <w:szCs w:val="32"/>
        </w:rPr>
        <w:t>学生在校期间（含双休日、节假日）：后勤服务人员必须每天到岗履责；</w:t>
      </w:r>
    </w:p>
    <w:p w:rsidR="00282068" w:rsidRPr="00282068" w:rsidRDefault="00282068" w:rsidP="00282068">
      <w:pPr>
        <w:pStyle w:val="12"/>
        <w:spacing w:line="560" w:lineRule="exact"/>
        <w:rPr>
          <w:rFonts w:cs="仿宋_GB2312"/>
          <w:szCs w:val="32"/>
        </w:rPr>
      </w:pPr>
      <w:r w:rsidRPr="00282068">
        <w:rPr>
          <w:rFonts w:cs="仿宋_GB2312" w:hint="eastAsia"/>
          <w:szCs w:val="32"/>
        </w:rPr>
        <w:t>寒暑假：如有留校住宿学生，根据学校各校区情况，各类后勤服务管理正常进行。托管物业公司可根据工作需要进行人员增减。（实施方案必须经过校方同意）</w:t>
      </w:r>
    </w:p>
    <w:p w:rsidR="00282068" w:rsidRPr="00282068" w:rsidRDefault="00B106A0" w:rsidP="00282068">
      <w:pPr>
        <w:pStyle w:val="12"/>
        <w:spacing w:line="560" w:lineRule="exact"/>
        <w:ind w:firstLine="422"/>
        <w:rPr>
          <w:rFonts w:cs="仿宋_GB2312"/>
          <w:b/>
          <w:szCs w:val="32"/>
        </w:rPr>
      </w:pPr>
      <w:r>
        <w:rPr>
          <w:rFonts w:cs="仿宋_GB2312" w:hint="eastAsia"/>
          <w:b/>
          <w:szCs w:val="32"/>
        </w:rPr>
        <w:t>（八）</w:t>
      </w:r>
      <w:r w:rsidR="00282068" w:rsidRPr="00282068">
        <w:rPr>
          <w:rFonts w:cs="仿宋_GB2312" w:hint="eastAsia"/>
          <w:b/>
          <w:szCs w:val="32"/>
        </w:rPr>
        <w:t>、关于后勤物业奖惩的相关要求：</w:t>
      </w:r>
    </w:p>
    <w:p w:rsidR="00282068" w:rsidRPr="00282068" w:rsidRDefault="00282068" w:rsidP="00282068">
      <w:pPr>
        <w:pStyle w:val="12"/>
        <w:spacing w:line="560" w:lineRule="exact"/>
        <w:ind w:firstLine="422"/>
        <w:rPr>
          <w:rFonts w:cs="仿宋_GB2312"/>
          <w:b/>
          <w:szCs w:val="32"/>
        </w:rPr>
      </w:pPr>
      <w:r w:rsidRPr="00282068">
        <w:rPr>
          <w:rFonts w:cs="仿宋_GB2312"/>
          <w:b/>
          <w:szCs w:val="32"/>
        </w:rPr>
        <w:t>1.</w:t>
      </w:r>
      <w:r w:rsidRPr="00282068">
        <w:rPr>
          <w:rFonts w:cs="仿宋_GB2312" w:hint="eastAsia"/>
          <w:b/>
          <w:szCs w:val="32"/>
        </w:rPr>
        <w:t>履行合同方面</w:t>
      </w:r>
    </w:p>
    <w:p w:rsidR="00282068" w:rsidRPr="00282068" w:rsidRDefault="00282068" w:rsidP="00282068">
      <w:pPr>
        <w:pStyle w:val="12"/>
        <w:spacing w:line="560" w:lineRule="exact"/>
        <w:rPr>
          <w:rFonts w:cs="仿宋_GB2312"/>
          <w:szCs w:val="32"/>
        </w:rPr>
      </w:pPr>
      <w:r w:rsidRPr="00282068">
        <w:rPr>
          <w:rFonts w:cs="仿宋_GB2312"/>
          <w:szCs w:val="32"/>
        </w:rPr>
        <w:t>1.1</w:t>
      </w:r>
      <w:r w:rsidRPr="00282068">
        <w:rPr>
          <w:rFonts w:cs="仿宋_GB2312" w:hint="eastAsia"/>
          <w:szCs w:val="32"/>
        </w:rPr>
        <w:t>不服从学校监管，阳奉阴违、对抗监管的，终止合同。</w:t>
      </w:r>
    </w:p>
    <w:p w:rsidR="00282068" w:rsidRPr="00282068" w:rsidRDefault="00282068" w:rsidP="00282068">
      <w:pPr>
        <w:pStyle w:val="12"/>
        <w:spacing w:line="560" w:lineRule="exact"/>
        <w:rPr>
          <w:rFonts w:cs="仿宋_GB2312"/>
          <w:szCs w:val="32"/>
        </w:rPr>
      </w:pPr>
      <w:r w:rsidRPr="00282068">
        <w:rPr>
          <w:rFonts w:cs="仿宋_GB2312"/>
          <w:szCs w:val="32"/>
        </w:rPr>
        <w:t>1.2</w:t>
      </w:r>
      <w:r w:rsidRPr="00282068">
        <w:rPr>
          <w:rFonts w:cs="仿宋_GB2312" w:hint="eastAsia"/>
          <w:szCs w:val="32"/>
        </w:rPr>
        <w:t>一经查实后勤物业有分包、转包行为，终止合同。</w:t>
      </w:r>
    </w:p>
    <w:p w:rsidR="00282068" w:rsidRPr="00282068" w:rsidRDefault="00282068" w:rsidP="00282068">
      <w:pPr>
        <w:pStyle w:val="12"/>
        <w:spacing w:line="560" w:lineRule="exact"/>
        <w:rPr>
          <w:rFonts w:cs="仿宋_GB2312"/>
          <w:szCs w:val="32"/>
        </w:rPr>
      </w:pPr>
      <w:r w:rsidRPr="00282068">
        <w:rPr>
          <w:rFonts w:cs="仿宋_GB2312"/>
          <w:szCs w:val="32"/>
        </w:rPr>
        <w:t>1.3</w:t>
      </w:r>
      <w:r w:rsidRPr="00282068">
        <w:rPr>
          <w:rFonts w:cs="仿宋_GB2312" w:hint="eastAsia"/>
          <w:szCs w:val="32"/>
        </w:rPr>
        <w:t>出现重大伤害事件或其他严重损害学校声誉的事件（罢工、上访、拖欠员工工资等），终止合同。</w:t>
      </w:r>
    </w:p>
    <w:p w:rsidR="00282068" w:rsidRPr="00282068" w:rsidRDefault="00282068" w:rsidP="00282068">
      <w:pPr>
        <w:pStyle w:val="12"/>
        <w:spacing w:line="560" w:lineRule="exact"/>
        <w:rPr>
          <w:rFonts w:cs="仿宋_GB2312"/>
          <w:szCs w:val="32"/>
        </w:rPr>
      </w:pPr>
      <w:r w:rsidRPr="00282068">
        <w:rPr>
          <w:rFonts w:cs="仿宋_GB2312"/>
          <w:szCs w:val="32"/>
        </w:rPr>
        <w:t>1.6</w:t>
      </w:r>
      <w:r w:rsidRPr="00282068">
        <w:rPr>
          <w:rFonts w:cs="仿宋_GB2312" w:hint="eastAsia"/>
          <w:szCs w:val="32"/>
        </w:rPr>
        <w:t>凡发现一次缺岗者每次罚款</w:t>
      </w:r>
      <w:r w:rsidRPr="00282068">
        <w:rPr>
          <w:rFonts w:cs="仿宋_GB2312"/>
          <w:szCs w:val="32"/>
        </w:rPr>
        <w:t>100</w:t>
      </w:r>
      <w:r w:rsidRPr="00282068">
        <w:rPr>
          <w:rFonts w:cs="仿宋_GB2312" w:hint="eastAsia"/>
          <w:szCs w:val="32"/>
        </w:rPr>
        <w:t>元，造成损失者，物业公司承担一切责任并罚款</w:t>
      </w:r>
      <w:r w:rsidRPr="00282068">
        <w:rPr>
          <w:rFonts w:cs="仿宋_GB2312"/>
          <w:szCs w:val="32"/>
        </w:rPr>
        <w:t>500</w:t>
      </w:r>
      <w:r w:rsidRPr="00282068">
        <w:rPr>
          <w:rFonts w:cs="仿宋_GB2312" w:hint="eastAsia"/>
          <w:szCs w:val="32"/>
        </w:rPr>
        <w:t>元。</w:t>
      </w:r>
    </w:p>
    <w:p w:rsidR="00282068" w:rsidRPr="00282068" w:rsidRDefault="00282068" w:rsidP="00282068">
      <w:pPr>
        <w:pStyle w:val="12"/>
        <w:spacing w:line="560" w:lineRule="exact"/>
        <w:rPr>
          <w:rFonts w:cs="仿宋_GB2312"/>
          <w:szCs w:val="32"/>
        </w:rPr>
      </w:pPr>
      <w:r w:rsidRPr="00282068">
        <w:rPr>
          <w:rFonts w:cs="仿宋_GB2312"/>
          <w:szCs w:val="32"/>
        </w:rPr>
        <w:t>1.8</w:t>
      </w:r>
      <w:r w:rsidRPr="00282068">
        <w:rPr>
          <w:rFonts w:cs="仿宋_GB2312" w:hint="eastAsia"/>
          <w:szCs w:val="32"/>
        </w:rPr>
        <w:t>对监管人员（如学校领导、各校区领导、总务处人员等）移交的问题，未整改或整改不彻底的，发现一个问题，罚款</w:t>
      </w:r>
      <w:r w:rsidRPr="00282068">
        <w:rPr>
          <w:rFonts w:cs="仿宋_GB2312"/>
          <w:szCs w:val="32"/>
        </w:rPr>
        <w:t>200</w:t>
      </w:r>
      <w:r w:rsidRPr="00282068">
        <w:rPr>
          <w:rFonts w:cs="仿宋_GB2312" w:hint="eastAsia"/>
          <w:szCs w:val="32"/>
        </w:rPr>
        <w:t>元。</w:t>
      </w:r>
    </w:p>
    <w:p w:rsidR="00282068" w:rsidRPr="00282068" w:rsidRDefault="00282068" w:rsidP="00282068">
      <w:pPr>
        <w:pStyle w:val="12"/>
        <w:spacing w:line="560" w:lineRule="exact"/>
        <w:ind w:firstLine="422"/>
        <w:rPr>
          <w:rFonts w:cs="仿宋_GB2312"/>
          <w:b/>
          <w:szCs w:val="32"/>
        </w:rPr>
      </w:pPr>
      <w:r w:rsidRPr="00282068">
        <w:rPr>
          <w:rFonts w:cs="仿宋_GB2312"/>
          <w:b/>
          <w:szCs w:val="32"/>
        </w:rPr>
        <w:t>2.</w:t>
      </w:r>
      <w:r w:rsidRPr="00282068">
        <w:rPr>
          <w:rFonts w:cs="仿宋_GB2312" w:hint="eastAsia"/>
          <w:b/>
          <w:szCs w:val="32"/>
        </w:rPr>
        <w:t>安全方面</w:t>
      </w:r>
    </w:p>
    <w:p w:rsidR="00282068" w:rsidRPr="00282068" w:rsidRDefault="00282068" w:rsidP="00282068">
      <w:pPr>
        <w:pStyle w:val="12"/>
        <w:spacing w:line="560" w:lineRule="exact"/>
        <w:rPr>
          <w:rFonts w:cs="仿宋_GB2312"/>
          <w:szCs w:val="32"/>
        </w:rPr>
      </w:pPr>
      <w:r w:rsidRPr="00282068">
        <w:rPr>
          <w:rFonts w:cs="仿宋_GB2312"/>
          <w:szCs w:val="32"/>
        </w:rPr>
        <w:t>2.1</w:t>
      </w:r>
      <w:r w:rsidRPr="00282068">
        <w:rPr>
          <w:rFonts w:cs="仿宋_GB2312" w:hint="eastAsia"/>
          <w:szCs w:val="32"/>
        </w:rPr>
        <w:t>若发生安全事故物业公司负全部责任，学校不承担任何责任。并且学校有权终止合同。</w:t>
      </w:r>
    </w:p>
    <w:p w:rsidR="00282068" w:rsidRPr="00282068" w:rsidRDefault="00282068" w:rsidP="00282068">
      <w:pPr>
        <w:pStyle w:val="12"/>
        <w:spacing w:line="560" w:lineRule="exact"/>
        <w:rPr>
          <w:rFonts w:cs="仿宋_GB2312"/>
          <w:szCs w:val="32"/>
        </w:rPr>
      </w:pPr>
      <w:r w:rsidRPr="00282068">
        <w:rPr>
          <w:rFonts w:cs="仿宋_GB2312"/>
          <w:szCs w:val="32"/>
        </w:rPr>
        <w:t>2.2</w:t>
      </w:r>
      <w:r w:rsidRPr="00282068">
        <w:rPr>
          <w:rFonts w:cs="仿宋_GB2312" w:hint="eastAsia"/>
          <w:szCs w:val="32"/>
        </w:rPr>
        <w:t>不按学校要求规程操作的，罚款</w:t>
      </w:r>
      <w:r w:rsidRPr="00282068">
        <w:rPr>
          <w:rFonts w:cs="仿宋_GB2312"/>
          <w:szCs w:val="32"/>
        </w:rPr>
        <w:t>500</w:t>
      </w:r>
      <w:r w:rsidRPr="00282068">
        <w:rPr>
          <w:rFonts w:cs="仿宋_GB2312" w:hint="eastAsia"/>
          <w:szCs w:val="32"/>
        </w:rPr>
        <w:t>元。</w:t>
      </w:r>
    </w:p>
    <w:p w:rsidR="00282068" w:rsidRPr="00282068" w:rsidRDefault="00282068" w:rsidP="00282068">
      <w:pPr>
        <w:pStyle w:val="12"/>
        <w:spacing w:line="560" w:lineRule="exact"/>
        <w:rPr>
          <w:rFonts w:cs="仿宋_GB2312"/>
          <w:szCs w:val="32"/>
        </w:rPr>
      </w:pPr>
      <w:r w:rsidRPr="00282068">
        <w:rPr>
          <w:rFonts w:cs="仿宋_GB2312"/>
          <w:szCs w:val="32"/>
        </w:rPr>
        <w:t>2.3</w:t>
      </w:r>
      <w:r w:rsidRPr="00282068">
        <w:rPr>
          <w:rFonts w:cs="仿宋_GB2312" w:hint="eastAsia"/>
          <w:szCs w:val="32"/>
        </w:rPr>
        <w:t>在管理中威胁学生，辱骂学生的</w:t>
      </w:r>
      <w:r w:rsidRPr="00282068">
        <w:rPr>
          <w:rFonts w:cs="仿宋_GB2312"/>
          <w:szCs w:val="32"/>
        </w:rPr>
        <w:t>1</w:t>
      </w:r>
      <w:r w:rsidRPr="00282068">
        <w:rPr>
          <w:rFonts w:cs="仿宋_GB2312" w:hint="eastAsia"/>
          <w:szCs w:val="32"/>
        </w:rPr>
        <w:t>次罚款</w:t>
      </w:r>
      <w:r w:rsidRPr="00282068">
        <w:rPr>
          <w:rFonts w:cs="仿宋_GB2312"/>
          <w:szCs w:val="32"/>
        </w:rPr>
        <w:t>200</w:t>
      </w:r>
      <w:r w:rsidRPr="00282068">
        <w:rPr>
          <w:rFonts w:cs="仿宋_GB2312" w:hint="eastAsia"/>
          <w:szCs w:val="32"/>
        </w:rPr>
        <w:t>元，并承担由此引发的一系列后果。</w:t>
      </w:r>
    </w:p>
    <w:p w:rsidR="00282068" w:rsidRPr="00282068" w:rsidRDefault="00282068" w:rsidP="00282068">
      <w:pPr>
        <w:pStyle w:val="12"/>
        <w:spacing w:line="560" w:lineRule="exact"/>
        <w:rPr>
          <w:rFonts w:cs="仿宋_GB2312"/>
          <w:szCs w:val="32"/>
        </w:rPr>
      </w:pPr>
      <w:r w:rsidRPr="00282068">
        <w:rPr>
          <w:rFonts w:cs="仿宋_GB2312"/>
          <w:szCs w:val="32"/>
        </w:rPr>
        <w:t>2.4</w:t>
      </w:r>
      <w:r w:rsidRPr="00282068">
        <w:rPr>
          <w:rFonts w:cs="仿宋_GB2312" w:hint="eastAsia"/>
          <w:szCs w:val="32"/>
        </w:rPr>
        <w:t>破坏或偷盗学校或学生财物的，视情节罚款</w:t>
      </w:r>
      <w:r w:rsidRPr="00282068">
        <w:rPr>
          <w:rFonts w:cs="仿宋_GB2312"/>
          <w:szCs w:val="32"/>
        </w:rPr>
        <w:t>500—5000</w:t>
      </w:r>
      <w:r w:rsidRPr="00282068">
        <w:rPr>
          <w:rFonts w:cs="仿宋_GB2312" w:hint="eastAsia"/>
          <w:szCs w:val="32"/>
        </w:rPr>
        <w:t>元，情节严重者移交司法机关。</w:t>
      </w:r>
    </w:p>
    <w:p w:rsidR="00282068" w:rsidRPr="00282068" w:rsidRDefault="00282068" w:rsidP="00282068">
      <w:pPr>
        <w:pStyle w:val="12"/>
        <w:spacing w:line="560" w:lineRule="exact"/>
        <w:ind w:firstLine="422"/>
        <w:rPr>
          <w:rFonts w:cs="仿宋_GB2312"/>
          <w:b/>
          <w:szCs w:val="32"/>
        </w:rPr>
      </w:pPr>
      <w:r w:rsidRPr="00282068">
        <w:rPr>
          <w:rFonts w:cs="仿宋_GB2312"/>
          <w:b/>
          <w:szCs w:val="32"/>
        </w:rPr>
        <w:t>3.</w:t>
      </w:r>
      <w:r w:rsidRPr="00282068">
        <w:rPr>
          <w:rFonts w:cs="仿宋_GB2312" w:hint="eastAsia"/>
          <w:b/>
          <w:szCs w:val="32"/>
        </w:rPr>
        <w:t>其它方面</w:t>
      </w:r>
    </w:p>
    <w:p w:rsidR="00282068" w:rsidRPr="00282068" w:rsidRDefault="00282068" w:rsidP="00282068">
      <w:pPr>
        <w:pStyle w:val="12"/>
        <w:spacing w:line="560" w:lineRule="exact"/>
        <w:rPr>
          <w:rFonts w:cs="仿宋_GB2312"/>
          <w:szCs w:val="32"/>
        </w:rPr>
      </w:pPr>
      <w:r w:rsidRPr="00282068">
        <w:rPr>
          <w:rFonts w:cs="仿宋_GB2312"/>
          <w:szCs w:val="32"/>
        </w:rPr>
        <w:lastRenderedPageBreak/>
        <w:t>3.1</w:t>
      </w:r>
      <w:r w:rsidRPr="00282068">
        <w:rPr>
          <w:rFonts w:cs="仿宋_GB2312" w:hint="eastAsia"/>
          <w:szCs w:val="32"/>
        </w:rPr>
        <w:t>如对监管小组的处罚不服，可在三天内到总务处申诉；对申诉结果不服，可以向校党委申诉；对校党委的申诉决定不服的，可以向市劳动仲裁机构申诉。</w:t>
      </w:r>
    </w:p>
    <w:p w:rsidR="00282068" w:rsidRPr="00282068" w:rsidRDefault="00282068" w:rsidP="00282068">
      <w:pPr>
        <w:pStyle w:val="12"/>
        <w:spacing w:line="560" w:lineRule="exact"/>
        <w:rPr>
          <w:rFonts w:cs="仿宋_GB2312"/>
          <w:szCs w:val="32"/>
        </w:rPr>
      </w:pPr>
      <w:r w:rsidRPr="00282068">
        <w:rPr>
          <w:rFonts w:cs="仿宋_GB2312"/>
          <w:szCs w:val="32"/>
        </w:rPr>
        <w:t>3.2</w:t>
      </w:r>
      <w:r w:rsidRPr="00282068">
        <w:rPr>
          <w:rFonts w:cs="仿宋_GB2312" w:hint="eastAsia"/>
          <w:szCs w:val="32"/>
        </w:rPr>
        <w:t>所有罚款均以现金方式于收到处罚通知书后两日内交付，若不交罚款，学校有权通知托管物业公司立即终止合同。</w:t>
      </w:r>
    </w:p>
    <w:p w:rsidR="00282068" w:rsidRPr="00282068" w:rsidRDefault="00282068" w:rsidP="00282068">
      <w:pPr>
        <w:pStyle w:val="12"/>
        <w:spacing w:line="560" w:lineRule="exact"/>
        <w:rPr>
          <w:rFonts w:cs="仿宋_GB2312"/>
          <w:szCs w:val="32"/>
        </w:rPr>
      </w:pPr>
      <w:r w:rsidRPr="00282068">
        <w:rPr>
          <w:rFonts w:cs="仿宋_GB2312"/>
          <w:szCs w:val="32"/>
        </w:rPr>
        <w:t>3.3</w:t>
      </w:r>
      <w:r w:rsidRPr="00282068">
        <w:rPr>
          <w:rFonts w:cs="仿宋_GB2312" w:hint="eastAsia"/>
          <w:szCs w:val="32"/>
        </w:rPr>
        <w:t>所有罚款要以不同形式用到服务学生和员工身上。</w:t>
      </w:r>
    </w:p>
    <w:p w:rsidR="00282068" w:rsidRPr="00282068" w:rsidRDefault="00282068" w:rsidP="00282068">
      <w:pPr>
        <w:pStyle w:val="12"/>
        <w:spacing w:line="560" w:lineRule="exact"/>
        <w:rPr>
          <w:rFonts w:cs="仿宋_GB2312"/>
          <w:szCs w:val="32"/>
        </w:rPr>
      </w:pPr>
      <w:r w:rsidRPr="00282068">
        <w:rPr>
          <w:rFonts w:cs="仿宋_GB2312"/>
          <w:szCs w:val="32"/>
        </w:rPr>
        <w:t>3.4</w:t>
      </w:r>
      <w:r w:rsidRPr="00282068">
        <w:rPr>
          <w:rFonts w:cs="仿宋_GB2312" w:hint="eastAsia"/>
          <w:szCs w:val="32"/>
        </w:rPr>
        <w:t>以上办法从签定合同之日起施行。</w:t>
      </w:r>
    </w:p>
    <w:p w:rsidR="00282068" w:rsidRPr="00282068" w:rsidRDefault="00B106A0" w:rsidP="00282068">
      <w:pPr>
        <w:pStyle w:val="12"/>
        <w:spacing w:line="560" w:lineRule="exact"/>
        <w:ind w:firstLine="422"/>
        <w:rPr>
          <w:rFonts w:cs="仿宋_GB2312"/>
          <w:b/>
          <w:szCs w:val="32"/>
        </w:rPr>
      </w:pPr>
      <w:r>
        <w:rPr>
          <w:rFonts w:cs="仿宋_GB2312" w:hint="eastAsia"/>
          <w:b/>
          <w:szCs w:val="32"/>
        </w:rPr>
        <w:t>（九）</w:t>
      </w:r>
      <w:r w:rsidR="00282068" w:rsidRPr="00282068">
        <w:rPr>
          <w:rFonts w:cs="仿宋_GB2312" w:hint="eastAsia"/>
          <w:b/>
          <w:szCs w:val="32"/>
        </w:rPr>
        <w:t>、校园文化建设</w:t>
      </w:r>
    </w:p>
    <w:p w:rsidR="00282068" w:rsidRPr="00282068" w:rsidRDefault="00282068" w:rsidP="00282068">
      <w:pPr>
        <w:pStyle w:val="12"/>
        <w:spacing w:line="560" w:lineRule="exact"/>
        <w:rPr>
          <w:rFonts w:cs="仿宋_GB2312"/>
          <w:szCs w:val="32"/>
        </w:rPr>
      </w:pPr>
      <w:r w:rsidRPr="00282068">
        <w:rPr>
          <w:rFonts w:cs="仿宋_GB2312" w:hint="eastAsia"/>
          <w:szCs w:val="32"/>
        </w:rPr>
        <w:t>学校文化建设必须坚持以环境育人为宗旨的文化建设指导原则。</w:t>
      </w:r>
    </w:p>
    <w:p w:rsidR="00282068" w:rsidRPr="00282068" w:rsidRDefault="00282068" w:rsidP="00282068">
      <w:pPr>
        <w:pStyle w:val="12"/>
        <w:spacing w:line="560" w:lineRule="exact"/>
        <w:rPr>
          <w:rFonts w:cs="仿宋_GB2312"/>
          <w:szCs w:val="32"/>
        </w:rPr>
      </w:pPr>
      <w:r w:rsidRPr="00282068">
        <w:rPr>
          <w:rFonts w:cs="仿宋_GB2312"/>
          <w:szCs w:val="32"/>
        </w:rPr>
        <w:t>1.</w:t>
      </w:r>
      <w:r w:rsidRPr="00282068">
        <w:rPr>
          <w:rFonts w:cs="仿宋_GB2312" w:hint="eastAsia"/>
          <w:szCs w:val="32"/>
        </w:rPr>
        <w:t>配合学校各个部门做好必要的文化宣传。</w:t>
      </w:r>
    </w:p>
    <w:p w:rsidR="00282068" w:rsidRDefault="00282068" w:rsidP="00282068">
      <w:pPr>
        <w:pStyle w:val="12"/>
        <w:spacing w:line="560" w:lineRule="exact"/>
        <w:rPr>
          <w:rFonts w:cs="仿宋_GB2312"/>
          <w:szCs w:val="32"/>
        </w:rPr>
      </w:pPr>
      <w:r w:rsidRPr="00282068">
        <w:rPr>
          <w:rFonts w:cs="仿宋_GB2312"/>
          <w:szCs w:val="32"/>
        </w:rPr>
        <w:t>2.</w:t>
      </w:r>
      <w:r w:rsidRPr="00282068">
        <w:rPr>
          <w:rFonts w:cs="仿宋_GB2312" w:hint="eastAsia"/>
          <w:szCs w:val="32"/>
        </w:rPr>
        <w:t>主动协调校方办好墙报、宣传栏等。</w:t>
      </w:r>
    </w:p>
    <w:p w:rsidR="00282068" w:rsidRPr="00282068" w:rsidRDefault="00282068" w:rsidP="00282068">
      <w:pPr>
        <w:pStyle w:val="5"/>
      </w:pPr>
    </w:p>
    <w:p w:rsidR="00282068" w:rsidRPr="00282068" w:rsidRDefault="00282068" w:rsidP="00282068">
      <w:pPr>
        <w:pStyle w:val="12"/>
        <w:spacing w:line="560" w:lineRule="exact"/>
        <w:ind w:firstLine="482"/>
        <w:rPr>
          <w:rFonts w:cs="仿宋_GB2312"/>
          <w:b/>
          <w:sz w:val="24"/>
          <w:szCs w:val="24"/>
        </w:rPr>
      </w:pPr>
      <w:r w:rsidRPr="00282068">
        <w:rPr>
          <w:rFonts w:cs="仿宋_GB2312" w:hint="eastAsia"/>
          <w:b/>
          <w:sz w:val="24"/>
          <w:szCs w:val="24"/>
        </w:rPr>
        <w:t>第二标段、学校安防监控物业项目</w:t>
      </w:r>
    </w:p>
    <w:p w:rsidR="00282068" w:rsidRPr="00282068" w:rsidRDefault="00282068" w:rsidP="00B106A0">
      <w:pPr>
        <w:pStyle w:val="12"/>
        <w:spacing w:line="560" w:lineRule="exact"/>
        <w:ind w:left="422" w:firstLineChars="0" w:firstLine="0"/>
        <w:rPr>
          <w:rFonts w:cs="仿宋_GB2312"/>
          <w:b/>
          <w:bCs/>
          <w:szCs w:val="32"/>
        </w:rPr>
      </w:pPr>
      <w:r w:rsidRPr="00282068">
        <w:rPr>
          <w:rFonts w:cs="仿宋_GB2312" w:hint="eastAsia"/>
          <w:b/>
          <w:bCs/>
          <w:szCs w:val="32"/>
        </w:rPr>
        <w:t>服务需求：</w:t>
      </w:r>
    </w:p>
    <w:p w:rsidR="00282068" w:rsidRPr="00282068" w:rsidRDefault="00282068" w:rsidP="00282068">
      <w:pPr>
        <w:pStyle w:val="12"/>
        <w:spacing w:line="560" w:lineRule="exact"/>
        <w:ind w:firstLine="422"/>
        <w:rPr>
          <w:rFonts w:cs="仿宋_GB2312"/>
          <w:b/>
          <w:bCs/>
          <w:szCs w:val="32"/>
        </w:rPr>
      </w:pPr>
      <w:r w:rsidRPr="00282068">
        <w:rPr>
          <w:rFonts w:cs="仿宋_GB2312" w:hint="eastAsia"/>
          <w:b/>
          <w:bCs/>
          <w:szCs w:val="32"/>
        </w:rPr>
        <w:t>岗位设置</w:t>
      </w:r>
    </w:p>
    <w:p w:rsidR="00282068" w:rsidRPr="00282068" w:rsidRDefault="00282068" w:rsidP="00282068">
      <w:pPr>
        <w:pStyle w:val="12"/>
        <w:spacing w:line="560" w:lineRule="exact"/>
        <w:rPr>
          <w:rFonts w:cs="仿宋_GB2312"/>
          <w:szCs w:val="32"/>
        </w:rPr>
      </w:pPr>
      <w:r w:rsidRPr="00282068">
        <w:rPr>
          <w:rFonts w:cs="仿宋_GB2312" w:hint="eastAsia"/>
          <w:szCs w:val="32"/>
        </w:rPr>
        <w:t>视频监控保安员设岗</w:t>
      </w:r>
      <w:r w:rsidRPr="00282068">
        <w:rPr>
          <w:rFonts w:cs="仿宋_GB2312"/>
          <w:szCs w:val="32"/>
        </w:rPr>
        <w:t>2</w:t>
      </w:r>
      <w:r w:rsidRPr="00282068">
        <w:rPr>
          <w:rFonts w:cs="仿宋_GB2312" w:hint="eastAsia"/>
          <w:szCs w:val="32"/>
        </w:rPr>
        <w:t>人</w:t>
      </w:r>
    </w:p>
    <w:p w:rsidR="00282068" w:rsidRPr="00282068" w:rsidRDefault="00282068" w:rsidP="00282068">
      <w:pPr>
        <w:pStyle w:val="12"/>
        <w:spacing w:line="560" w:lineRule="exact"/>
        <w:ind w:firstLine="422"/>
        <w:rPr>
          <w:rFonts w:cs="仿宋_GB2312"/>
          <w:b/>
          <w:szCs w:val="32"/>
        </w:rPr>
      </w:pPr>
      <w:r w:rsidRPr="00282068">
        <w:rPr>
          <w:rFonts w:cs="仿宋_GB2312" w:hint="eastAsia"/>
          <w:b/>
          <w:szCs w:val="32"/>
        </w:rPr>
        <w:t>岗位职责</w:t>
      </w:r>
    </w:p>
    <w:p w:rsidR="00282068" w:rsidRPr="00282068" w:rsidRDefault="00282068" w:rsidP="00282068">
      <w:pPr>
        <w:pStyle w:val="12"/>
        <w:spacing w:line="560" w:lineRule="exact"/>
        <w:rPr>
          <w:rFonts w:cs="仿宋_GB2312"/>
          <w:szCs w:val="32"/>
        </w:rPr>
      </w:pPr>
      <w:r w:rsidRPr="00282068">
        <w:rPr>
          <w:rFonts w:cs="仿宋_GB2312" w:hint="eastAsia"/>
          <w:szCs w:val="32"/>
        </w:rPr>
        <w:t>视频监控保安员工作职责</w:t>
      </w:r>
    </w:p>
    <w:p w:rsidR="00282068" w:rsidRPr="00282068" w:rsidRDefault="00282068" w:rsidP="00282068">
      <w:pPr>
        <w:pStyle w:val="12"/>
        <w:spacing w:line="560" w:lineRule="exact"/>
        <w:rPr>
          <w:rFonts w:cs="仿宋_GB2312"/>
          <w:szCs w:val="32"/>
        </w:rPr>
      </w:pPr>
      <w:r w:rsidRPr="00282068">
        <w:rPr>
          <w:rFonts w:cs="仿宋_GB2312"/>
          <w:szCs w:val="32"/>
        </w:rPr>
        <w:t>1</w:t>
      </w:r>
      <w:r w:rsidRPr="00282068">
        <w:rPr>
          <w:rFonts w:cs="仿宋_GB2312" w:hint="eastAsia"/>
          <w:szCs w:val="32"/>
        </w:rPr>
        <w:t>、能熟练掌握监控中心设备的技术性能以及操作方法，熟悉其分布情况和监控点的位置。</w:t>
      </w:r>
    </w:p>
    <w:p w:rsidR="00282068" w:rsidRPr="00282068" w:rsidRDefault="00282068" w:rsidP="00282068">
      <w:pPr>
        <w:pStyle w:val="12"/>
        <w:spacing w:line="560" w:lineRule="exact"/>
        <w:rPr>
          <w:rFonts w:cs="仿宋_GB2312"/>
          <w:szCs w:val="32"/>
        </w:rPr>
      </w:pPr>
      <w:r w:rsidRPr="00282068">
        <w:rPr>
          <w:rFonts w:cs="仿宋_GB2312"/>
          <w:szCs w:val="32"/>
        </w:rPr>
        <w:t>2</w:t>
      </w:r>
      <w:r w:rsidRPr="00282068">
        <w:rPr>
          <w:rFonts w:cs="仿宋_GB2312" w:hint="eastAsia"/>
          <w:szCs w:val="32"/>
        </w:rPr>
        <w:t>、正确使用和保管好设备和所有物品，值班人员应对使用的设备和物品负有爱护责任，因人为原因造成的损坏由该公司负责，交接班时做好检查记录。</w:t>
      </w:r>
    </w:p>
    <w:p w:rsidR="00282068" w:rsidRPr="00282068" w:rsidRDefault="00282068" w:rsidP="00282068">
      <w:pPr>
        <w:pStyle w:val="12"/>
        <w:spacing w:line="560" w:lineRule="exact"/>
        <w:rPr>
          <w:rFonts w:cs="仿宋_GB2312"/>
          <w:szCs w:val="32"/>
        </w:rPr>
      </w:pPr>
      <w:r w:rsidRPr="00282068">
        <w:rPr>
          <w:rFonts w:cs="仿宋_GB2312"/>
          <w:szCs w:val="32"/>
        </w:rPr>
        <w:t>3</w:t>
      </w:r>
      <w:r w:rsidRPr="00282068">
        <w:rPr>
          <w:rFonts w:cs="仿宋_GB2312" w:hint="eastAsia"/>
          <w:szCs w:val="32"/>
        </w:rPr>
        <w:t>、当值安全监控管理员要坚守岗位，密切注视监视屏上的各种动态情况，发现问题要立即和相关安保人员联系，同时做好详细记录。</w:t>
      </w:r>
    </w:p>
    <w:p w:rsidR="00282068" w:rsidRPr="00282068" w:rsidRDefault="00282068" w:rsidP="00282068">
      <w:pPr>
        <w:pStyle w:val="12"/>
        <w:spacing w:line="560" w:lineRule="exact"/>
        <w:rPr>
          <w:rFonts w:cs="仿宋_GB2312"/>
          <w:szCs w:val="32"/>
        </w:rPr>
      </w:pPr>
      <w:r w:rsidRPr="00282068">
        <w:rPr>
          <w:rFonts w:cs="仿宋_GB2312"/>
          <w:szCs w:val="32"/>
        </w:rPr>
        <w:t>4</w:t>
      </w:r>
      <w:r w:rsidRPr="00282068">
        <w:rPr>
          <w:rFonts w:cs="仿宋_GB2312" w:hint="eastAsia"/>
          <w:szCs w:val="32"/>
        </w:rPr>
        <w:t>、组织实施相关安全隐患排查工作。（主要通过视频发现一些异常情况，及时上报安全处）</w:t>
      </w:r>
    </w:p>
    <w:p w:rsidR="00282068" w:rsidRPr="00282068" w:rsidRDefault="00282068" w:rsidP="00282068">
      <w:pPr>
        <w:pStyle w:val="12"/>
        <w:spacing w:line="560" w:lineRule="exact"/>
        <w:rPr>
          <w:rFonts w:cs="仿宋_GB2312"/>
          <w:szCs w:val="32"/>
        </w:rPr>
      </w:pPr>
      <w:r w:rsidRPr="00282068">
        <w:rPr>
          <w:rFonts w:cs="仿宋_GB2312"/>
          <w:szCs w:val="32"/>
        </w:rPr>
        <w:lastRenderedPageBreak/>
        <w:t>5</w:t>
      </w:r>
      <w:r w:rsidRPr="00282068">
        <w:rPr>
          <w:rFonts w:cs="仿宋_GB2312" w:hint="eastAsia"/>
          <w:szCs w:val="32"/>
        </w:rPr>
        <w:t>、由监控中心人员负责与固定岗，巡逻岗位保持联系（晚班每天整点至少联系</w:t>
      </w:r>
      <w:r w:rsidRPr="00282068">
        <w:rPr>
          <w:rFonts w:cs="仿宋_GB2312"/>
          <w:szCs w:val="32"/>
        </w:rPr>
        <w:t>1</w:t>
      </w:r>
      <w:r w:rsidRPr="00282068">
        <w:rPr>
          <w:rFonts w:cs="仿宋_GB2312" w:hint="eastAsia"/>
          <w:szCs w:val="32"/>
        </w:rPr>
        <w:t>次），随时通报有关情况，处理各类事件，并及时上报给安全处。</w:t>
      </w:r>
    </w:p>
    <w:p w:rsidR="00282068" w:rsidRPr="00282068" w:rsidRDefault="00282068" w:rsidP="00282068">
      <w:pPr>
        <w:pStyle w:val="12"/>
        <w:spacing w:line="560" w:lineRule="exact"/>
        <w:rPr>
          <w:rFonts w:cs="仿宋_GB2312"/>
          <w:szCs w:val="32"/>
        </w:rPr>
      </w:pPr>
      <w:r w:rsidRPr="00282068">
        <w:rPr>
          <w:rFonts w:cs="仿宋_GB2312"/>
          <w:szCs w:val="32"/>
        </w:rPr>
        <w:t>6</w:t>
      </w:r>
      <w:r w:rsidRPr="00282068">
        <w:rPr>
          <w:rFonts w:cs="仿宋_GB2312" w:hint="eastAsia"/>
          <w:szCs w:val="32"/>
        </w:rPr>
        <w:t>、对监控设备以及监控中心卫生做好日常的清洁保养工作，发现问题要第一时间上报学校安全处。</w:t>
      </w:r>
    </w:p>
    <w:p w:rsidR="00282068" w:rsidRPr="00282068" w:rsidRDefault="00282068" w:rsidP="00282068">
      <w:pPr>
        <w:pStyle w:val="12"/>
        <w:spacing w:line="560" w:lineRule="exact"/>
        <w:rPr>
          <w:rFonts w:cs="仿宋_GB2312"/>
          <w:szCs w:val="32"/>
        </w:rPr>
      </w:pPr>
      <w:r w:rsidRPr="00282068">
        <w:rPr>
          <w:rFonts w:cs="仿宋_GB2312"/>
          <w:szCs w:val="32"/>
        </w:rPr>
        <w:t>7</w:t>
      </w:r>
      <w:r w:rsidRPr="00282068">
        <w:rPr>
          <w:rFonts w:cs="仿宋_GB2312" w:hint="eastAsia"/>
          <w:szCs w:val="32"/>
        </w:rPr>
        <w:t>、物业公司所有人员工作期间严禁离岗、擅离职守、饮酒以及从事各种娱乐活动。遵守学校的各项规章制度，认真履行岗位责任，严禁睡觉。</w:t>
      </w:r>
    </w:p>
    <w:p w:rsidR="00282068" w:rsidRPr="00282068" w:rsidRDefault="00282068" w:rsidP="00282068">
      <w:pPr>
        <w:pStyle w:val="12"/>
        <w:spacing w:line="560" w:lineRule="exact"/>
        <w:rPr>
          <w:rFonts w:cs="仿宋_GB2312"/>
          <w:szCs w:val="32"/>
        </w:rPr>
      </w:pPr>
      <w:r w:rsidRPr="00282068">
        <w:rPr>
          <w:rFonts w:cs="仿宋_GB2312"/>
          <w:szCs w:val="32"/>
        </w:rPr>
        <w:t>8</w:t>
      </w:r>
      <w:r w:rsidRPr="00282068">
        <w:rPr>
          <w:rFonts w:cs="仿宋_GB2312" w:hint="eastAsia"/>
          <w:szCs w:val="32"/>
        </w:rPr>
        <w:t>、随时接受学校和安全处交办的其它相关工作。</w:t>
      </w:r>
    </w:p>
    <w:p w:rsidR="00282068" w:rsidRPr="00282068" w:rsidRDefault="00282068" w:rsidP="00282068">
      <w:pPr>
        <w:pStyle w:val="12"/>
        <w:spacing w:line="560" w:lineRule="exact"/>
        <w:rPr>
          <w:rFonts w:cs="仿宋_GB2312"/>
          <w:szCs w:val="32"/>
        </w:rPr>
      </w:pPr>
      <w:r w:rsidRPr="00282068">
        <w:rPr>
          <w:rFonts w:cs="仿宋_GB2312"/>
          <w:szCs w:val="32"/>
        </w:rPr>
        <w:t>9</w:t>
      </w:r>
      <w:r w:rsidRPr="00282068">
        <w:rPr>
          <w:rFonts w:cs="仿宋_GB2312" w:hint="eastAsia"/>
          <w:szCs w:val="32"/>
        </w:rPr>
        <w:t>、学校举行的所有大型活动要全员参与值班，听从安全处临时安排。</w:t>
      </w:r>
    </w:p>
    <w:p w:rsidR="00282068" w:rsidRPr="00282068" w:rsidRDefault="00282068" w:rsidP="00282068">
      <w:pPr>
        <w:pStyle w:val="12"/>
        <w:spacing w:line="560" w:lineRule="exact"/>
        <w:ind w:firstLine="422"/>
        <w:rPr>
          <w:rFonts w:cs="仿宋_GB2312"/>
          <w:b/>
          <w:szCs w:val="32"/>
        </w:rPr>
      </w:pPr>
      <w:r w:rsidRPr="00282068">
        <w:rPr>
          <w:rFonts w:cs="仿宋_GB2312" w:hint="eastAsia"/>
          <w:b/>
          <w:szCs w:val="32"/>
        </w:rPr>
        <w:t>管理要求</w:t>
      </w:r>
      <w:r w:rsidRPr="00282068">
        <w:rPr>
          <w:rFonts w:cs="仿宋_GB2312"/>
          <w:b/>
          <w:szCs w:val="32"/>
        </w:rPr>
        <w:t xml:space="preserve"> </w:t>
      </w:r>
    </w:p>
    <w:p w:rsidR="00282068" w:rsidRPr="00282068" w:rsidRDefault="00282068" w:rsidP="00282068">
      <w:pPr>
        <w:pStyle w:val="12"/>
        <w:spacing w:line="560" w:lineRule="exact"/>
        <w:rPr>
          <w:rFonts w:cs="仿宋_GB2312"/>
          <w:szCs w:val="32"/>
        </w:rPr>
      </w:pPr>
      <w:r w:rsidRPr="00282068">
        <w:rPr>
          <w:rFonts w:cs="仿宋_GB2312"/>
          <w:szCs w:val="32"/>
        </w:rPr>
        <w:t>1</w:t>
      </w:r>
      <w:r w:rsidRPr="00282068">
        <w:rPr>
          <w:rFonts w:cs="仿宋_GB2312" w:hint="eastAsia"/>
          <w:szCs w:val="32"/>
        </w:rPr>
        <w:t>、质量目标要求</w:t>
      </w:r>
    </w:p>
    <w:p w:rsidR="00282068" w:rsidRPr="00282068" w:rsidRDefault="00282068" w:rsidP="00282068">
      <w:pPr>
        <w:pStyle w:val="12"/>
        <w:spacing w:line="560" w:lineRule="exact"/>
        <w:rPr>
          <w:rFonts w:cs="仿宋_GB2312"/>
          <w:szCs w:val="32"/>
        </w:rPr>
      </w:pPr>
      <w:r w:rsidRPr="00282068">
        <w:rPr>
          <w:rFonts w:cs="仿宋_GB2312" w:hint="eastAsia"/>
          <w:szCs w:val="32"/>
        </w:rPr>
        <w:t>①依托行业标准，根据校方管理规定与服务要求，制订切实可行的校园视频保安员工作制度、服务整体方案和应急预案，突发事件反应迅速，预案处置有力；</w:t>
      </w:r>
    </w:p>
    <w:p w:rsidR="00282068" w:rsidRPr="00282068" w:rsidRDefault="00282068" w:rsidP="00282068">
      <w:pPr>
        <w:pStyle w:val="12"/>
        <w:spacing w:line="560" w:lineRule="exact"/>
        <w:rPr>
          <w:rFonts w:cs="仿宋_GB2312"/>
          <w:szCs w:val="32"/>
        </w:rPr>
      </w:pPr>
      <w:r w:rsidRPr="00282068">
        <w:rPr>
          <w:rFonts w:cs="仿宋_GB2312" w:hint="eastAsia"/>
          <w:szCs w:val="32"/>
        </w:rPr>
        <w:t>②依法办事，文明值勤，严格管理，保障学校校财产和师生人身不受侵害，维护正常的教育教学、生活秩序；</w:t>
      </w:r>
    </w:p>
    <w:p w:rsidR="00282068" w:rsidRPr="00282068" w:rsidRDefault="00282068" w:rsidP="00282068">
      <w:pPr>
        <w:pStyle w:val="12"/>
        <w:spacing w:line="560" w:lineRule="exact"/>
        <w:rPr>
          <w:rFonts w:cs="仿宋_GB2312"/>
          <w:szCs w:val="32"/>
        </w:rPr>
      </w:pPr>
      <w:r w:rsidRPr="00282068">
        <w:rPr>
          <w:rFonts w:cs="仿宋_GB2312" w:hint="eastAsia"/>
          <w:szCs w:val="32"/>
        </w:rPr>
        <w:t>③全年无责任事故和责任案件发生。</w:t>
      </w:r>
    </w:p>
    <w:p w:rsidR="00282068" w:rsidRPr="00282068" w:rsidRDefault="00282068" w:rsidP="00282068">
      <w:pPr>
        <w:pStyle w:val="12"/>
        <w:spacing w:line="560" w:lineRule="exact"/>
        <w:rPr>
          <w:rFonts w:cs="仿宋_GB2312"/>
          <w:szCs w:val="32"/>
        </w:rPr>
      </w:pPr>
      <w:r w:rsidRPr="00282068">
        <w:rPr>
          <w:rFonts w:cs="仿宋_GB2312"/>
          <w:szCs w:val="32"/>
        </w:rPr>
        <w:t>2</w:t>
      </w:r>
      <w:r w:rsidRPr="00282068">
        <w:rPr>
          <w:rFonts w:cs="仿宋_GB2312" w:hint="eastAsia"/>
          <w:szCs w:val="32"/>
        </w:rPr>
        <w:t>、服务要求</w:t>
      </w:r>
    </w:p>
    <w:p w:rsidR="00282068" w:rsidRPr="00282068" w:rsidRDefault="00282068" w:rsidP="00282068">
      <w:pPr>
        <w:pStyle w:val="12"/>
        <w:spacing w:line="560" w:lineRule="exact"/>
        <w:rPr>
          <w:rFonts w:cs="仿宋_GB2312"/>
          <w:szCs w:val="32"/>
        </w:rPr>
      </w:pPr>
      <w:r w:rsidRPr="00282068">
        <w:rPr>
          <w:rFonts w:cs="仿宋_GB2312" w:hint="eastAsia"/>
          <w:szCs w:val="32"/>
        </w:rPr>
        <w:t>①树立“服务第一，学校至上”的思想，切实维护学校与师生的人身和财产安全；</w:t>
      </w:r>
    </w:p>
    <w:p w:rsidR="00282068" w:rsidRPr="00282068" w:rsidRDefault="00282068" w:rsidP="00282068">
      <w:pPr>
        <w:pStyle w:val="12"/>
        <w:spacing w:line="560" w:lineRule="exact"/>
        <w:rPr>
          <w:rFonts w:cs="仿宋_GB2312"/>
          <w:szCs w:val="32"/>
        </w:rPr>
      </w:pPr>
      <w:r w:rsidRPr="00282068">
        <w:rPr>
          <w:rFonts w:cs="仿宋_GB2312" w:hint="eastAsia"/>
          <w:szCs w:val="32"/>
        </w:rPr>
        <w:t>②管理坚持原则、慎密严谨；服务以人为本、主动热情；处理问题高度警惕、有理有节；</w:t>
      </w:r>
    </w:p>
    <w:p w:rsidR="00282068" w:rsidRPr="00282068" w:rsidRDefault="00282068" w:rsidP="00282068">
      <w:pPr>
        <w:pStyle w:val="12"/>
        <w:spacing w:line="560" w:lineRule="exact"/>
        <w:rPr>
          <w:rFonts w:cs="仿宋_GB2312"/>
          <w:szCs w:val="32"/>
        </w:rPr>
      </w:pPr>
      <w:r w:rsidRPr="00282068">
        <w:rPr>
          <w:rFonts w:cs="仿宋_GB2312" w:hint="eastAsia"/>
          <w:szCs w:val="32"/>
        </w:rPr>
        <w:t>③上岗人员统一着装，精神饱满，仪表整洁，业务操作规范，礼貌待人，保持岗位卫生整洁；</w:t>
      </w:r>
    </w:p>
    <w:p w:rsidR="00282068" w:rsidRPr="00282068" w:rsidRDefault="00282068" w:rsidP="00282068">
      <w:pPr>
        <w:pStyle w:val="12"/>
        <w:spacing w:line="560" w:lineRule="exact"/>
        <w:rPr>
          <w:rFonts w:cs="仿宋_GB2312"/>
          <w:szCs w:val="32"/>
        </w:rPr>
      </w:pPr>
      <w:r w:rsidRPr="00282068">
        <w:rPr>
          <w:rFonts w:cs="仿宋_GB2312" w:hint="eastAsia"/>
          <w:szCs w:val="32"/>
        </w:rPr>
        <w:t>④依法办事，文明执勤，不与师生发生争吵；</w:t>
      </w:r>
    </w:p>
    <w:p w:rsidR="00282068" w:rsidRPr="00282068" w:rsidRDefault="00282068" w:rsidP="00282068">
      <w:pPr>
        <w:pStyle w:val="12"/>
        <w:spacing w:line="560" w:lineRule="exact"/>
        <w:rPr>
          <w:rFonts w:cs="仿宋_GB2312"/>
          <w:szCs w:val="32"/>
        </w:rPr>
      </w:pPr>
      <w:r w:rsidRPr="00282068">
        <w:rPr>
          <w:rFonts w:cs="仿宋_GB2312" w:hint="eastAsia"/>
          <w:szCs w:val="32"/>
        </w:rPr>
        <w:t>⑤师生有求必应，有险情必出</w:t>
      </w:r>
    </w:p>
    <w:p w:rsidR="00282068" w:rsidRPr="00282068" w:rsidRDefault="00282068" w:rsidP="00282068">
      <w:pPr>
        <w:pStyle w:val="12"/>
        <w:spacing w:line="560" w:lineRule="exact"/>
        <w:ind w:firstLine="422"/>
        <w:rPr>
          <w:rFonts w:cs="仿宋_GB2312"/>
          <w:b/>
          <w:szCs w:val="32"/>
        </w:rPr>
      </w:pPr>
      <w:r w:rsidRPr="00282068">
        <w:rPr>
          <w:rFonts w:cs="仿宋_GB2312" w:hint="eastAsia"/>
          <w:b/>
          <w:szCs w:val="32"/>
        </w:rPr>
        <w:t>人员素质要求</w:t>
      </w:r>
    </w:p>
    <w:p w:rsidR="00282068" w:rsidRPr="00282068" w:rsidRDefault="00282068" w:rsidP="00282068">
      <w:pPr>
        <w:pStyle w:val="12"/>
        <w:spacing w:line="560" w:lineRule="exact"/>
        <w:rPr>
          <w:rFonts w:cs="仿宋_GB2312"/>
          <w:szCs w:val="32"/>
        </w:rPr>
      </w:pPr>
      <w:r w:rsidRPr="00282068">
        <w:rPr>
          <w:rFonts w:cs="仿宋_GB2312"/>
          <w:szCs w:val="32"/>
        </w:rPr>
        <w:lastRenderedPageBreak/>
        <w:t>1</w:t>
      </w:r>
      <w:r w:rsidRPr="00282068">
        <w:rPr>
          <w:rFonts w:cs="仿宋_GB2312" w:hint="eastAsia"/>
          <w:szCs w:val="32"/>
        </w:rPr>
        <w:t>、视频保安员应知法，懂法，守法，依法办事，必须严格遵守保安从业规范，遵守校园安全管理规定；</w:t>
      </w:r>
    </w:p>
    <w:p w:rsidR="00282068" w:rsidRPr="00282068" w:rsidRDefault="00282068" w:rsidP="00282068">
      <w:pPr>
        <w:pStyle w:val="12"/>
        <w:spacing w:line="560" w:lineRule="exact"/>
        <w:rPr>
          <w:rFonts w:cs="仿宋_GB2312"/>
          <w:szCs w:val="32"/>
        </w:rPr>
      </w:pPr>
      <w:r w:rsidRPr="00282068">
        <w:rPr>
          <w:rFonts w:cs="仿宋_GB2312"/>
          <w:szCs w:val="32"/>
        </w:rPr>
        <w:t>2</w:t>
      </w:r>
      <w:r w:rsidRPr="00282068">
        <w:rPr>
          <w:rFonts w:cs="仿宋_GB2312" w:hint="eastAsia"/>
          <w:szCs w:val="32"/>
        </w:rPr>
        <w:t>、视频保安员应身体健康，能胜任执勤工作要求，没有传染病及精神病等不能控制自己行为能力的疾病病史，体貌端正。</w:t>
      </w:r>
    </w:p>
    <w:p w:rsidR="00282068" w:rsidRPr="00282068" w:rsidRDefault="00282068" w:rsidP="00282068">
      <w:pPr>
        <w:pStyle w:val="12"/>
        <w:spacing w:line="560" w:lineRule="exact"/>
        <w:rPr>
          <w:rFonts w:cs="仿宋_GB2312"/>
          <w:szCs w:val="32"/>
        </w:rPr>
      </w:pPr>
      <w:r w:rsidRPr="00282068">
        <w:rPr>
          <w:rFonts w:cs="仿宋_GB2312"/>
          <w:szCs w:val="32"/>
        </w:rPr>
        <w:t>3</w:t>
      </w:r>
      <w:r w:rsidRPr="00282068">
        <w:rPr>
          <w:rFonts w:cs="仿宋_GB2312" w:hint="eastAsia"/>
          <w:szCs w:val="32"/>
        </w:rPr>
        <w:t>、视频监控保安员应具备高中以上学历，有较高的政治思想素养和业务水平，受过专业的保安业务培训，作风正派，年龄在</w:t>
      </w:r>
      <w:r w:rsidRPr="00282068">
        <w:rPr>
          <w:rFonts w:cs="仿宋_GB2312"/>
          <w:szCs w:val="32"/>
        </w:rPr>
        <w:t>18-60</w:t>
      </w:r>
      <w:r w:rsidRPr="00282068">
        <w:rPr>
          <w:rFonts w:cs="仿宋_GB2312" w:hint="eastAsia"/>
          <w:szCs w:val="32"/>
        </w:rPr>
        <w:t>周岁，身高</w:t>
      </w:r>
      <w:r w:rsidRPr="00282068">
        <w:rPr>
          <w:rFonts w:cs="仿宋_GB2312"/>
          <w:szCs w:val="32"/>
        </w:rPr>
        <w:t>1.70</w:t>
      </w:r>
      <w:r w:rsidRPr="00282068">
        <w:rPr>
          <w:rFonts w:cs="仿宋_GB2312" w:hint="eastAsia"/>
          <w:szCs w:val="32"/>
        </w:rPr>
        <w:t>米以上；</w:t>
      </w:r>
    </w:p>
    <w:p w:rsidR="00282068" w:rsidRPr="00282068" w:rsidRDefault="00282068" w:rsidP="00282068">
      <w:pPr>
        <w:pStyle w:val="12"/>
        <w:spacing w:line="560" w:lineRule="exact"/>
        <w:ind w:firstLine="422"/>
        <w:rPr>
          <w:rFonts w:cs="仿宋_GB2312"/>
          <w:b/>
          <w:szCs w:val="32"/>
        </w:rPr>
      </w:pPr>
      <w:r w:rsidRPr="00282068">
        <w:rPr>
          <w:rFonts w:cs="仿宋_GB2312" w:hint="eastAsia"/>
          <w:b/>
          <w:szCs w:val="32"/>
        </w:rPr>
        <w:t>风险管控</w:t>
      </w:r>
    </w:p>
    <w:p w:rsidR="00282068" w:rsidRPr="00282068" w:rsidRDefault="00282068" w:rsidP="00282068">
      <w:pPr>
        <w:pStyle w:val="12"/>
        <w:spacing w:line="560" w:lineRule="exact"/>
        <w:rPr>
          <w:rFonts w:cs="仿宋_GB2312"/>
          <w:szCs w:val="32"/>
        </w:rPr>
      </w:pPr>
      <w:r w:rsidRPr="00282068">
        <w:rPr>
          <w:rFonts w:cs="仿宋_GB2312"/>
          <w:szCs w:val="32"/>
        </w:rPr>
        <w:t>1</w:t>
      </w:r>
      <w:r w:rsidRPr="00282068">
        <w:rPr>
          <w:rFonts w:cs="仿宋_GB2312" w:hint="eastAsia"/>
          <w:szCs w:val="32"/>
        </w:rPr>
        <w:t>、学校将对保安服务质量进行全过程监控，安保公司日常工作不到位、不达标、或有违约现象，将依据合同约定，作出相应的违约处理与处罚。</w:t>
      </w:r>
    </w:p>
    <w:p w:rsidR="00282068" w:rsidRPr="00282068" w:rsidRDefault="00282068" w:rsidP="00282068">
      <w:pPr>
        <w:pStyle w:val="12"/>
        <w:spacing w:line="560" w:lineRule="exact"/>
        <w:rPr>
          <w:rFonts w:cs="仿宋_GB2312"/>
          <w:szCs w:val="32"/>
        </w:rPr>
      </w:pPr>
      <w:r w:rsidRPr="00282068">
        <w:rPr>
          <w:rFonts w:cs="仿宋_GB2312"/>
          <w:szCs w:val="32"/>
        </w:rPr>
        <w:t>   2</w:t>
      </w:r>
      <w:r w:rsidRPr="00282068">
        <w:rPr>
          <w:rFonts w:cs="仿宋_GB2312" w:hint="eastAsia"/>
          <w:szCs w:val="32"/>
        </w:rPr>
        <w:t>、保安人员在岗履行工作职责期间，发生自身的人身伤害、伤亡等事件均由安保公司负责，学校不承担任何责任。</w:t>
      </w:r>
    </w:p>
    <w:p w:rsidR="00282068" w:rsidRPr="00282068" w:rsidRDefault="00282068" w:rsidP="00282068">
      <w:pPr>
        <w:pStyle w:val="12"/>
        <w:spacing w:line="560" w:lineRule="exact"/>
        <w:rPr>
          <w:rFonts w:cs="仿宋_GB2312"/>
          <w:szCs w:val="32"/>
        </w:rPr>
      </w:pPr>
      <w:r w:rsidRPr="00282068">
        <w:rPr>
          <w:rFonts w:cs="仿宋_GB2312"/>
          <w:szCs w:val="32"/>
        </w:rPr>
        <w:t>   3</w:t>
      </w:r>
      <w:r w:rsidRPr="00282068">
        <w:rPr>
          <w:rFonts w:cs="仿宋_GB2312" w:hint="eastAsia"/>
          <w:szCs w:val="32"/>
        </w:rPr>
        <w:t>、安保公司违返国家相关法规，与聘用人员发生纠纷，均由安保公司负责调解与处理，学校不承担责任。</w:t>
      </w:r>
    </w:p>
    <w:p w:rsidR="00282068" w:rsidRPr="00282068" w:rsidRDefault="00282068" w:rsidP="00282068">
      <w:pPr>
        <w:pStyle w:val="12"/>
        <w:spacing w:line="560" w:lineRule="exact"/>
        <w:rPr>
          <w:rFonts w:cs="仿宋_GB2312"/>
          <w:szCs w:val="32"/>
        </w:rPr>
      </w:pPr>
      <w:r w:rsidRPr="00282068">
        <w:rPr>
          <w:rFonts w:cs="仿宋_GB2312"/>
          <w:szCs w:val="32"/>
        </w:rPr>
        <w:t>   4</w:t>
      </w:r>
      <w:r w:rsidRPr="00282068">
        <w:rPr>
          <w:rFonts w:cs="仿宋_GB2312" w:hint="eastAsia"/>
          <w:szCs w:val="32"/>
        </w:rPr>
        <w:t>、安保公司在保安服务中违反国家相关法规或保安行业规范，因过失造成学校财产及他人人身伤亡的，均由安保公司负责处理并承担一切责任，学校不承担任何责任。</w:t>
      </w:r>
    </w:p>
    <w:p w:rsidR="00282068" w:rsidRPr="00282068" w:rsidRDefault="00282068" w:rsidP="00282068">
      <w:pPr>
        <w:pStyle w:val="12"/>
        <w:spacing w:line="560" w:lineRule="exact"/>
        <w:ind w:firstLine="422"/>
        <w:rPr>
          <w:rFonts w:cs="仿宋_GB2312"/>
          <w:b/>
          <w:szCs w:val="32"/>
        </w:rPr>
      </w:pPr>
      <w:r w:rsidRPr="00282068">
        <w:rPr>
          <w:rFonts w:cs="仿宋_GB2312" w:hint="eastAsia"/>
          <w:b/>
          <w:szCs w:val="32"/>
        </w:rPr>
        <w:t>培训要求</w:t>
      </w:r>
    </w:p>
    <w:p w:rsidR="00282068" w:rsidRPr="00282068" w:rsidRDefault="00282068" w:rsidP="00282068">
      <w:pPr>
        <w:pStyle w:val="12"/>
        <w:spacing w:line="560" w:lineRule="exact"/>
        <w:rPr>
          <w:rFonts w:cs="仿宋_GB2312"/>
          <w:szCs w:val="32"/>
        </w:rPr>
      </w:pPr>
      <w:r w:rsidRPr="00282068">
        <w:rPr>
          <w:rFonts w:cs="仿宋_GB2312" w:hint="eastAsia"/>
          <w:szCs w:val="32"/>
        </w:rPr>
        <w:t>所有保安队员上岗前需经过培训持有效证件上岗；加强对保安队员的法纪教育和业务学习训练，每月整建制集中理论学习不少于</w:t>
      </w:r>
      <w:r w:rsidRPr="00282068">
        <w:rPr>
          <w:rFonts w:cs="仿宋_GB2312"/>
          <w:szCs w:val="32"/>
        </w:rPr>
        <w:t>4</w:t>
      </w:r>
      <w:r w:rsidRPr="00282068">
        <w:rPr>
          <w:rFonts w:cs="仿宋_GB2312" w:hint="eastAsia"/>
          <w:szCs w:val="32"/>
        </w:rPr>
        <w:t>次；形象素质培训，规范化执勤、消防灭火、防暴演练的开展每月不少于</w:t>
      </w:r>
      <w:r w:rsidRPr="00282068">
        <w:rPr>
          <w:rFonts w:cs="仿宋_GB2312"/>
          <w:szCs w:val="32"/>
        </w:rPr>
        <w:t>1</w:t>
      </w:r>
      <w:r w:rsidRPr="00282068">
        <w:rPr>
          <w:rFonts w:cs="仿宋_GB2312" w:hint="eastAsia"/>
          <w:szCs w:val="32"/>
        </w:rPr>
        <w:t>次，并列入保安队伍考核。</w:t>
      </w:r>
    </w:p>
    <w:p w:rsidR="00282068" w:rsidRPr="00282068" w:rsidRDefault="00282068" w:rsidP="00282068">
      <w:pPr>
        <w:pStyle w:val="12"/>
        <w:spacing w:line="560" w:lineRule="exact"/>
        <w:ind w:firstLine="422"/>
        <w:rPr>
          <w:rFonts w:cs="仿宋_GB2312"/>
          <w:b/>
          <w:szCs w:val="32"/>
        </w:rPr>
      </w:pPr>
      <w:r w:rsidRPr="00282068">
        <w:rPr>
          <w:rFonts w:cs="仿宋_GB2312" w:hint="eastAsia"/>
          <w:b/>
          <w:szCs w:val="32"/>
        </w:rPr>
        <w:t>食宿要求</w:t>
      </w:r>
    </w:p>
    <w:p w:rsidR="00282068" w:rsidRPr="00282068" w:rsidRDefault="00282068" w:rsidP="00282068">
      <w:pPr>
        <w:pStyle w:val="12"/>
        <w:spacing w:line="560" w:lineRule="exact"/>
        <w:rPr>
          <w:rFonts w:cs="仿宋_GB2312"/>
          <w:szCs w:val="32"/>
        </w:rPr>
      </w:pPr>
      <w:r w:rsidRPr="00282068">
        <w:rPr>
          <w:rFonts w:cs="仿宋_GB2312" w:hint="eastAsia"/>
          <w:szCs w:val="32"/>
        </w:rPr>
        <w:t>学校为值班人员提供临时休息室，在校期间的饮食自理。</w:t>
      </w:r>
    </w:p>
    <w:p w:rsidR="00282068" w:rsidRPr="00282068" w:rsidRDefault="00282068" w:rsidP="00282068">
      <w:pPr>
        <w:pStyle w:val="12"/>
        <w:spacing w:line="560" w:lineRule="exact"/>
        <w:ind w:firstLine="422"/>
        <w:rPr>
          <w:rFonts w:cs="仿宋_GB2312"/>
          <w:b/>
          <w:bCs/>
          <w:szCs w:val="32"/>
        </w:rPr>
      </w:pPr>
      <w:r w:rsidRPr="00282068">
        <w:rPr>
          <w:rFonts w:cs="仿宋_GB2312" w:hint="eastAsia"/>
          <w:b/>
          <w:bCs/>
          <w:szCs w:val="32"/>
        </w:rPr>
        <w:t>其他要求</w:t>
      </w:r>
    </w:p>
    <w:p w:rsidR="00282068" w:rsidRPr="00282068" w:rsidRDefault="00282068" w:rsidP="00282068">
      <w:pPr>
        <w:pStyle w:val="12"/>
        <w:spacing w:line="560" w:lineRule="exact"/>
        <w:rPr>
          <w:rFonts w:cs="仿宋_GB2312"/>
          <w:bCs/>
          <w:szCs w:val="32"/>
        </w:rPr>
      </w:pPr>
      <w:r w:rsidRPr="00282068">
        <w:rPr>
          <w:rFonts w:cs="仿宋_GB2312"/>
          <w:bCs/>
          <w:szCs w:val="32"/>
        </w:rPr>
        <w:lastRenderedPageBreak/>
        <w:t>1</w:t>
      </w:r>
      <w:r w:rsidRPr="00282068">
        <w:rPr>
          <w:rFonts w:cs="仿宋_GB2312" w:hint="eastAsia"/>
          <w:bCs/>
          <w:szCs w:val="32"/>
        </w:rPr>
        <w:t>、物业公司必须按时足额向员工发放工资。</w:t>
      </w:r>
    </w:p>
    <w:p w:rsidR="00282068" w:rsidRPr="00282068" w:rsidRDefault="00282068" w:rsidP="00282068">
      <w:pPr>
        <w:pStyle w:val="12"/>
        <w:spacing w:line="560" w:lineRule="exact"/>
        <w:rPr>
          <w:rFonts w:cs="仿宋_GB2312"/>
          <w:bCs/>
          <w:szCs w:val="32"/>
        </w:rPr>
      </w:pPr>
      <w:r w:rsidRPr="00282068">
        <w:rPr>
          <w:rFonts w:cs="仿宋_GB2312"/>
          <w:bCs/>
          <w:szCs w:val="32"/>
        </w:rPr>
        <w:t>2</w:t>
      </w:r>
      <w:r w:rsidRPr="00282068">
        <w:rPr>
          <w:rFonts w:cs="仿宋_GB2312" w:hint="eastAsia"/>
          <w:bCs/>
          <w:szCs w:val="32"/>
        </w:rPr>
        <w:t>、物业公司必须采取切实有效措施，保持保安队伍的正常稳定，确保达到学校提出的相关工作要求。保安队伍的主要管理人员更换，应提前一个月以书面形式通知学校，其他队员更换应提前三天告知学校，确保服务质量不因人员变动而受影响，学校有权对违纪保安人员进行撤换。</w:t>
      </w:r>
    </w:p>
    <w:p w:rsidR="00282068" w:rsidRPr="00282068" w:rsidRDefault="00282068" w:rsidP="00282068">
      <w:pPr>
        <w:pStyle w:val="12"/>
        <w:spacing w:line="560" w:lineRule="exact"/>
        <w:rPr>
          <w:rFonts w:cs="仿宋_GB2312"/>
          <w:bCs/>
          <w:szCs w:val="32"/>
        </w:rPr>
      </w:pPr>
      <w:r w:rsidRPr="00282068">
        <w:rPr>
          <w:rFonts w:cs="仿宋_GB2312"/>
          <w:bCs/>
          <w:szCs w:val="32"/>
        </w:rPr>
        <w:t>3</w:t>
      </w:r>
      <w:r w:rsidRPr="00282068">
        <w:rPr>
          <w:rFonts w:cs="仿宋_GB2312" w:hint="eastAsia"/>
          <w:bCs/>
          <w:szCs w:val="32"/>
        </w:rPr>
        <w:t>、视频监控基础设施由学校提供，服装由公司统一配置。</w:t>
      </w:r>
    </w:p>
    <w:p w:rsidR="00282068" w:rsidRPr="00282068" w:rsidRDefault="00282068" w:rsidP="00282068">
      <w:pPr>
        <w:pStyle w:val="12"/>
        <w:spacing w:line="560" w:lineRule="exact"/>
        <w:ind w:firstLine="422"/>
        <w:rPr>
          <w:rFonts w:cs="仿宋_GB2312"/>
          <w:b/>
          <w:bCs/>
          <w:szCs w:val="32"/>
        </w:rPr>
      </w:pPr>
      <w:r w:rsidRPr="00282068">
        <w:rPr>
          <w:rFonts w:cs="仿宋_GB2312" w:hint="eastAsia"/>
          <w:b/>
          <w:bCs/>
          <w:szCs w:val="32"/>
        </w:rPr>
        <w:t>奖惩办法</w:t>
      </w:r>
    </w:p>
    <w:p w:rsidR="00282068" w:rsidRPr="00282068" w:rsidRDefault="00282068" w:rsidP="00282068">
      <w:pPr>
        <w:pStyle w:val="12"/>
        <w:spacing w:line="560" w:lineRule="exact"/>
        <w:rPr>
          <w:rFonts w:cs="仿宋_GB2312"/>
          <w:szCs w:val="32"/>
        </w:rPr>
      </w:pPr>
      <w:r w:rsidRPr="00282068">
        <w:rPr>
          <w:rFonts w:cs="仿宋_GB2312" w:hint="eastAsia"/>
          <w:szCs w:val="32"/>
        </w:rPr>
        <w:t>为切实抓好我校安全保卫工作，落实学校工作中的岗位意识，激励踏实上进的工作态度，规范保安工作，经学校研究后特制定本规定。</w:t>
      </w:r>
    </w:p>
    <w:p w:rsidR="00282068" w:rsidRPr="00282068" w:rsidRDefault="00EF789D" w:rsidP="00EF789D">
      <w:pPr>
        <w:pStyle w:val="12"/>
        <w:spacing w:line="560" w:lineRule="exact"/>
        <w:ind w:left="420" w:firstLineChars="0" w:firstLine="0"/>
        <w:rPr>
          <w:rFonts w:cs="仿宋_GB2312"/>
          <w:szCs w:val="32"/>
        </w:rPr>
      </w:pPr>
      <w:r>
        <w:rPr>
          <w:rFonts w:cs="Times New Roman" w:hint="eastAsia"/>
          <w:szCs w:val="32"/>
          <w:highlight w:val="lightGray"/>
        </w:rPr>
        <w:t>（一）、</w:t>
      </w:r>
      <w:r w:rsidR="00282068" w:rsidRPr="00282068">
        <w:rPr>
          <w:rFonts w:cs="仿宋_GB2312" w:hint="eastAsia"/>
          <w:szCs w:val="32"/>
        </w:rPr>
        <w:t>保安工作基本规范。</w:t>
      </w:r>
    </w:p>
    <w:p w:rsidR="00282068" w:rsidRPr="00282068" w:rsidRDefault="00282068" w:rsidP="00282068">
      <w:pPr>
        <w:pStyle w:val="12"/>
        <w:numPr>
          <w:ilvl w:val="0"/>
          <w:numId w:val="61"/>
        </w:numPr>
        <w:tabs>
          <w:tab w:val="clear" w:pos="312"/>
        </w:tabs>
        <w:spacing w:line="560" w:lineRule="exact"/>
        <w:rPr>
          <w:rFonts w:cs="仿宋_GB2312"/>
          <w:szCs w:val="32"/>
        </w:rPr>
      </w:pPr>
      <w:r w:rsidRPr="00282068">
        <w:rPr>
          <w:rFonts w:cs="仿宋_GB2312" w:hint="eastAsia"/>
          <w:szCs w:val="32"/>
        </w:rPr>
        <w:t>遵守国家法律法规和学校规定，依法履行保安工作。</w:t>
      </w:r>
    </w:p>
    <w:p w:rsidR="00282068" w:rsidRPr="00282068" w:rsidRDefault="00282068" w:rsidP="00282068">
      <w:pPr>
        <w:pStyle w:val="12"/>
        <w:numPr>
          <w:ilvl w:val="0"/>
          <w:numId w:val="61"/>
        </w:numPr>
        <w:tabs>
          <w:tab w:val="clear" w:pos="312"/>
        </w:tabs>
        <w:spacing w:line="560" w:lineRule="exact"/>
        <w:rPr>
          <w:rFonts w:cs="仿宋_GB2312"/>
          <w:szCs w:val="32"/>
        </w:rPr>
      </w:pPr>
      <w:r w:rsidRPr="00282068">
        <w:rPr>
          <w:rFonts w:cs="仿宋_GB2312" w:hint="eastAsia"/>
          <w:szCs w:val="32"/>
        </w:rPr>
        <w:t>按照学校规定和物业公司安排，按时到岗，坚守岗位，以主人翁的姿态，认真负责地完成岗位工作。</w:t>
      </w:r>
    </w:p>
    <w:p w:rsidR="00282068" w:rsidRPr="00282068" w:rsidRDefault="00282068" w:rsidP="00282068">
      <w:pPr>
        <w:pStyle w:val="12"/>
        <w:numPr>
          <w:ilvl w:val="0"/>
          <w:numId w:val="61"/>
        </w:numPr>
        <w:tabs>
          <w:tab w:val="clear" w:pos="312"/>
        </w:tabs>
        <w:spacing w:line="560" w:lineRule="exact"/>
        <w:rPr>
          <w:rFonts w:cs="仿宋_GB2312"/>
          <w:szCs w:val="32"/>
        </w:rPr>
      </w:pPr>
      <w:r w:rsidRPr="00282068">
        <w:rPr>
          <w:rFonts w:cs="仿宋_GB2312" w:hint="eastAsia"/>
          <w:szCs w:val="32"/>
        </w:rPr>
        <w:t>服从学校工作大局，规范值班行为，提倡服务精神。</w:t>
      </w:r>
    </w:p>
    <w:p w:rsidR="00282068" w:rsidRPr="00282068" w:rsidRDefault="00282068" w:rsidP="00282068">
      <w:pPr>
        <w:pStyle w:val="12"/>
        <w:numPr>
          <w:ilvl w:val="0"/>
          <w:numId w:val="61"/>
        </w:numPr>
        <w:tabs>
          <w:tab w:val="clear" w:pos="312"/>
        </w:tabs>
        <w:spacing w:line="560" w:lineRule="exact"/>
        <w:rPr>
          <w:rFonts w:cs="仿宋_GB2312"/>
          <w:szCs w:val="32"/>
        </w:rPr>
      </w:pPr>
      <w:r w:rsidRPr="00282068">
        <w:rPr>
          <w:rFonts w:cs="仿宋_GB2312" w:hint="eastAsia"/>
          <w:szCs w:val="32"/>
        </w:rPr>
        <w:t>统一服装，爱护器材，搞好卫生，精神饱满。</w:t>
      </w:r>
    </w:p>
    <w:p w:rsidR="00282068" w:rsidRPr="00282068" w:rsidRDefault="00EF789D" w:rsidP="00EF789D">
      <w:pPr>
        <w:pStyle w:val="12"/>
        <w:spacing w:line="560" w:lineRule="exact"/>
        <w:ind w:left="420" w:firstLineChars="0" w:firstLine="0"/>
        <w:rPr>
          <w:rFonts w:cs="仿宋_GB2312"/>
          <w:szCs w:val="32"/>
        </w:rPr>
      </w:pPr>
      <w:r>
        <w:rPr>
          <w:rFonts w:cs="仿宋_GB2312" w:hint="eastAsia"/>
          <w:szCs w:val="32"/>
        </w:rPr>
        <w:t>（二）、</w:t>
      </w:r>
      <w:r w:rsidR="00282068" w:rsidRPr="00282068">
        <w:rPr>
          <w:rFonts w:cs="仿宋_GB2312" w:hint="eastAsia"/>
          <w:szCs w:val="32"/>
        </w:rPr>
        <w:t>学校保安奖惩制度</w:t>
      </w:r>
    </w:p>
    <w:p w:rsidR="00282068" w:rsidRPr="00282068" w:rsidRDefault="00282068" w:rsidP="00282068">
      <w:pPr>
        <w:pStyle w:val="12"/>
        <w:spacing w:line="560" w:lineRule="exact"/>
        <w:rPr>
          <w:rFonts w:cs="仿宋_GB2312"/>
          <w:szCs w:val="32"/>
        </w:rPr>
      </w:pPr>
      <w:r w:rsidRPr="00282068">
        <w:rPr>
          <w:rFonts w:cs="仿宋_GB2312"/>
          <w:szCs w:val="32"/>
        </w:rPr>
        <w:t>1.</w:t>
      </w:r>
      <w:r w:rsidRPr="00282068">
        <w:rPr>
          <w:rFonts w:cs="仿宋_GB2312" w:hint="eastAsia"/>
          <w:szCs w:val="32"/>
        </w:rPr>
        <w:t>学校对保安队员的以下工作进行处罚</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1</w:t>
      </w:r>
      <w:r w:rsidRPr="00282068">
        <w:rPr>
          <w:rFonts w:cs="仿宋_GB2312" w:hint="eastAsia"/>
          <w:szCs w:val="32"/>
        </w:rPr>
        <w:t>）保安员上岗必须统一服装，仪容仪表整洁端庄，违者罚物业公司</w:t>
      </w:r>
      <w:r w:rsidRPr="00282068">
        <w:rPr>
          <w:rFonts w:cs="仿宋_GB2312"/>
          <w:szCs w:val="32"/>
        </w:rPr>
        <w:t>50</w:t>
      </w:r>
      <w:r w:rsidRPr="00282068">
        <w:rPr>
          <w:rFonts w:cs="仿宋_GB2312" w:hint="eastAsia"/>
          <w:szCs w:val="32"/>
        </w:rPr>
        <w:t>到</w:t>
      </w:r>
      <w:r w:rsidRPr="00282068">
        <w:rPr>
          <w:rFonts w:cs="仿宋_GB2312"/>
          <w:szCs w:val="32"/>
        </w:rPr>
        <w:t>200</w:t>
      </w:r>
      <w:r w:rsidRPr="00282068">
        <w:rPr>
          <w:rFonts w:cs="仿宋_GB2312" w:hint="eastAsia"/>
          <w:szCs w:val="32"/>
        </w:rPr>
        <w:t>元，造成损失者，物业公司承担一切责任并罚款</w:t>
      </w:r>
      <w:r w:rsidRPr="00282068">
        <w:rPr>
          <w:rFonts w:cs="仿宋_GB2312"/>
          <w:szCs w:val="32"/>
        </w:rPr>
        <w:t>500</w:t>
      </w:r>
      <w:r w:rsidRPr="00282068">
        <w:rPr>
          <w:rFonts w:cs="仿宋_GB2312" w:hint="eastAsia"/>
          <w:szCs w:val="32"/>
        </w:rPr>
        <w:t>元。</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2</w:t>
      </w:r>
      <w:r w:rsidRPr="00282068">
        <w:rPr>
          <w:rFonts w:cs="仿宋_GB2312" w:hint="eastAsia"/>
          <w:szCs w:val="32"/>
        </w:rPr>
        <w:t>）保安员不准饮酒上岗或岗上饮酒，违者罚物业公司</w:t>
      </w:r>
      <w:r w:rsidRPr="00282068">
        <w:rPr>
          <w:rFonts w:cs="仿宋_GB2312"/>
          <w:szCs w:val="32"/>
        </w:rPr>
        <w:t>500</w:t>
      </w:r>
      <w:r w:rsidRPr="00282068">
        <w:rPr>
          <w:rFonts w:cs="仿宋_GB2312" w:hint="eastAsia"/>
          <w:szCs w:val="32"/>
        </w:rPr>
        <w:t>元，造成损失者，物业公司承担一切责任并责令开除。</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3</w:t>
      </w:r>
      <w:r w:rsidRPr="00282068">
        <w:rPr>
          <w:rFonts w:cs="仿宋_GB2312" w:hint="eastAsia"/>
          <w:szCs w:val="32"/>
        </w:rPr>
        <w:t>）保安员准时上岗，忠于职守，对于擅自离岗、漏岗、脱岗者责令撤换。</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4</w:t>
      </w:r>
      <w:r w:rsidRPr="00282068">
        <w:rPr>
          <w:rFonts w:cs="仿宋_GB2312" w:hint="eastAsia"/>
          <w:szCs w:val="32"/>
        </w:rPr>
        <w:t>）保安员上岗期间没有及时发现、报告、妥善处理视频中发现的隐患、治安事件、灾害事</w:t>
      </w:r>
      <w:r w:rsidRPr="00282068">
        <w:rPr>
          <w:rFonts w:cs="仿宋_GB2312" w:hint="eastAsia"/>
          <w:szCs w:val="32"/>
        </w:rPr>
        <w:lastRenderedPageBreak/>
        <w:t>故、暴恐事件、贻误战机、渎职、失职，给学校安全造成影响，师生人身财产造成损失的予以撤换，并追究相应的法律责任。</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5</w:t>
      </w:r>
      <w:r w:rsidRPr="00282068">
        <w:rPr>
          <w:rFonts w:cs="仿宋_GB2312" w:hint="eastAsia"/>
          <w:szCs w:val="32"/>
        </w:rPr>
        <w:t>）物业公司要加强对保安进行教育培训，要求言行规范，注意仪容仪表、公众形象，不得发生任何争执、争吵、打骂等行为，违者罚物业公司</w:t>
      </w:r>
      <w:r w:rsidRPr="00282068">
        <w:rPr>
          <w:rFonts w:cs="仿宋_GB2312"/>
          <w:szCs w:val="32"/>
        </w:rPr>
        <w:t>500</w:t>
      </w:r>
      <w:r w:rsidRPr="00282068">
        <w:rPr>
          <w:rFonts w:cs="仿宋_GB2312" w:hint="eastAsia"/>
          <w:szCs w:val="32"/>
        </w:rPr>
        <w:t>元，造成损失者，物业公司承担一切责任并责令开除。</w:t>
      </w:r>
    </w:p>
    <w:p w:rsidR="00282068" w:rsidRPr="00282068" w:rsidRDefault="00282068" w:rsidP="00282068">
      <w:pPr>
        <w:pStyle w:val="12"/>
        <w:spacing w:line="560" w:lineRule="exact"/>
        <w:rPr>
          <w:rFonts w:cs="仿宋_GB2312"/>
          <w:szCs w:val="32"/>
        </w:rPr>
      </w:pPr>
      <w:r w:rsidRPr="00282068">
        <w:rPr>
          <w:rFonts w:cs="仿宋_GB2312"/>
          <w:szCs w:val="32"/>
        </w:rPr>
        <w:t>2.</w:t>
      </w:r>
      <w:r w:rsidRPr="00282068">
        <w:rPr>
          <w:rFonts w:cs="仿宋_GB2312" w:hint="eastAsia"/>
          <w:szCs w:val="32"/>
        </w:rPr>
        <w:t>学校对保安队员的以下工作进行奖励。</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1</w:t>
      </w:r>
      <w:r w:rsidRPr="00282068">
        <w:rPr>
          <w:rFonts w:cs="仿宋_GB2312" w:hint="eastAsia"/>
          <w:szCs w:val="32"/>
        </w:rPr>
        <w:t>）为了保护学校财产、师生及他人生命安全敢于挺身而出，见义勇为，贡献较大者，视情节由安全处报校党委讨论给与不低于</w:t>
      </w:r>
      <w:r w:rsidRPr="00282068">
        <w:rPr>
          <w:rFonts w:cs="仿宋_GB2312"/>
          <w:szCs w:val="32"/>
        </w:rPr>
        <w:t>1000</w:t>
      </w:r>
      <w:r w:rsidRPr="00282068">
        <w:rPr>
          <w:rFonts w:cs="仿宋_GB2312" w:hint="eastAsia"/>
          <w:szCs w:val="32"/>
        </w:rPr>
        <w:t>元的奖励。</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2</w:t>
      </w:r>
      <w:r w:rsidRPr="00282068">
        <w:rPr>
          <w:rFonts w:cs="仿宋_GB2312" w:hint="eastAsia"/>
          <w:szCs w:val="32"/>
        </w:rPr>
        <w:t>）对于认真负责，忠于职守，机智灵活及时排除重大治安隐患，妥善处理治安事件、暴恐事件的保安员给予物业公司相应的物质奖励或立功表彰。</w:t>
      </w:r>
    </w:p>
    <w:p w:rsidR="00282068" w:rsidRPr="00282068" w:rsidRDefault="00282068" w:rsidP="00282068">
      <w:pPr>
        <w:pStyle w:val="12"/>
        <w:spacing w:line="560" w:lineRule="exact"/>
        <w:rPr>
          <w:rFonts w:cs="仿宋_GB2312"/>
          <w:szCs w:val="32"/>
        </w:rPr>
      </w:pPr>
      <w:r w:rsidRPr="00282068">
        <w:rPr>
          <w:rFonts w:cs="仿宋_GB2312" w:hint="eastAsia"/>
          <w:szCs w:val="32"/>
        </w:rPr>
        <w:t>物业公司档案管理：</w:t>
      </w:r>
    </w:p>
    <w:p w:rsidR="00282068" w:rsidRPr="00282068" w:rsidRDefault="00282068" w:rsidP="00282068">
      <w:pPr>
        <w:pStyle w:val="12"/>
        <w:spacing w:line="560" w:lineRule="exact"/>
        <w:rPr>
          <w:rFonts w:cs="仿宋_GB2312"/>
          <w:szCs w:val="32"/>
        </w:rPr>
      </w:pPr>
      <w:r w:rsidRPr="00282068">
        <w:rPr>
          <w:rFonts w:cs="仿宋_GB2312" w:hint="eastAsia"/>
          <w:szCs w:val="32"/>
        </w:rPr>
        <w:t>校园所有物业管理与服务的项目，从主体到配套，从建筑到环境，从硬件到软件等都建立相应的管理档案。必须有专人负责管理。须在学校的安排要求下进行整理档案。</w:t>
      </w:r>
    </w:p>
    <w:p w:rsidR="00282068" w:rsidRPr="00282068" w:rsidRDefault="00282068" w:rsidP="00282068">
      <w:pPr>
        <w:pStyle w:val="12"/>
        <w:spacing w:line="560" w:lineRule="exact"/>
        <w:rPr>
          <w:rFonts w:cs="仿宋_GB2312"/>
          <w:szCs w:val="32"/>
        </w:rPr>
      </w:pPr>
      <w:r w:rsidRPr="00282068">
        <w:rPr>
          <w:rFonts w:cs="仿宋_GB2312"/>
          <w:szCs w:val="32"/>
        </w:rPr>
        <w:t>1.</w:t>
      </w:r>
      <w:r w:rsidRPr="00282068">
        <w:rPr>
          <w:rFonts w:cs="仿宋_GB2312" w:hint="eastAsia"/>
          <w:szCs w:val="32"/>
        </w:rPr>
        <w:t>资料收集</w:t>
      </w:r>
    </w:p>
    <w:p w:rsidR="00282068" w:rsidRPr="00282068" w:rsidRDefault="00282068" w:rsidP="00282068">
      <w:pPr>
        <w:pStyle w:val="12"/>
        <w:spacing w:line="560" w:lineRule="exact"/>
        <w:rPr>
          <w:rFonts w:cs="仿宋_GB2312"/>
          <w:szCs w:val="32"/>
        </w:rPr>
      </w:pPr>
      <w:r w:rsidRPr="00282068">
        <w:rPr>
          <w:rFonts w:cs="仿宋_GB2312" w:hint="eastAsia"/>
          <w:szCs w:val="32"/>
        </w:rPr>
        <w:t>资料的收集坚持系统、完整的原则，根据实体资料和信息资料的内容，从实际需要出发，扩大信息资料的来源及详细的资料收集。</w:t>
      </w:r>
    </w:p>
    <w:p w:rsidR="00282068" w:rsidRPr="00282068" w:rsidRDefault="00282068" w:rsidP="00282068">
      <w:pPr>
        <w:pStyle w:val="12"/>
        <w:spacing w:line="560" w:lineRule="exact"/>
        <w:rPr>
          <w:rFonts w:cs="仿宋_GB2312"/>
          <w:szCs w:val="32"/>
        </w:rPr>
      </w:pPr>
      <w:r w:rsidRPr="00282068">
        <w:rPr>
          <w:rFonts w:cs="仿宋_GB2312"/>
          <w:szCs w:val="32"/>
        </w:rPr>
        <w:t>2.</w:t>
      </w:r>
      <w:r w:rsidRPr="00282068">
        <w:rPr>
          <w:rFonts w:cs="仿宋_GB2312" w:hint="eastAsia"/>
          <w:szCs w:val="32"/>
        </w:rPr>
        <w:t>资料分类</w:t>
      </w:r>
    </w:p>
    <w:p w:rsidR="00282068" w:rsidRPr="00282068" w:rsidRDefault="00282068" w:rsidP="00282068">
      <w:pPr>
        <w:pStyle w:val="12"/>
        <w:spacing w:line="560" w:lineRule="exact"/>
        <w:rPr>
          <w:rFonts w:cs="仿宋_GB2312"/>
          <w:szCs w:val="32"/>
        </w:rPr>
      </w:pPr>
      <w:r w:rsidRPr="00282068">
        <w:rPr>
          <w:rFonts w:cs="仿宋_GB2312" w:hint="eastAsia"/>
          <w:szCs w:val="32"/>
        </w:rPr>
        <w:t>收集后的所有信息，统一集中整理保管。整理的重点是图文并茂，根据档案的来源、信息的内容、信息的表现形式等特点进行细分，做到条理清晰、分类合理。及时向总务处反馈信息。</w:t>
      </w:r>
    </w:p>
    <w:p w:rsidR="00282068" w:rsidRPr="00282068" w:rsidRDefault="00282068" w:rsidP="00282068">
      <w:pPr>
        <w:pStyle w:val="12"/>
        <w:spacing w:line="560" w:lineRule="exact"/>
        <w:rPr>
          <w:rFonts w:cs="仿宋_GB2312"/>
          <w:szCs w:val="32"/>
        </w:rPr>
      </w:pPr>
      <w:r w:rsidRPr="00282068">
        <w:rPr>
          <w:rFonts w:cs="仿宋_GB2312"/>
          <w:szCs w:val="32"/>
        </w:rPr>
        <w:t>3.</w:t>
      </w:r>
      <w:r w:rsidRPr="00282068">
        <w:rPr>
          <w:rFonts w:cs="仿宋_GB2312" w:hint="eastAsia"/>
          <w:szCs w:val="32"/>
        </w:rPr>
        <w:t>资料归档</w:t>
      </w:r>
    </w:p>
    <w:p w:rsidR="00282068" w:rsidRPr="00282068" w:rsidRDefault="00282068" w:rsidP="00282068">
      <w:pPr>
        <w:pStyle w:val="12"/>
        <w:spacing w:line="560" w:lineRule="exact"/>
        <w:rPr>
          <w:rFonts w:cs="仿宋_GB2312"/>
          <w:szCs w:val="32"/>
        </w:rPr>
      </w:pPr>
      <w:r w:rsidRPr="00282068">
        <w:rPr>
          <w:rFonts w:cs="仿宋_GB2312" w:hint="eastAsia"/>
          <w:szCs w:val="32"/>
        </w:rPr>
        <w:t>归档就是按照资料自身规律、联系进行分类保存。根据实际需要，学校后勤的管理拟采用原始档案和电脑档案双轨制。采用多种形式的文档储存方式，便于原始档案的保存。档案的管理环</w:t>
      </w:r>
      <w:r w:rsidRPr="00282068">
        <w:rPr>
          <w:rFonts w:cs="仿宋_GB2312" w:hint="eastAsia"/>
          <w:szCs w:val="32"/>
        </w:rPr>
        <w:lastRenderedPageBreak/>
        <w:t>境必须做到“三防”，即防火、防潮、防变质。</w:t>
      </w:r>
      <w:r w:rsidRPr="00282068">
        <w:rPr>
          <w:rFonts w:cs="仿宋_GB2312"/>
          <w:szCs w:val="32"/>
        </w:rPr>
        <w:br/>
        <w:t xml:space="preserve">    4.</w:t>
      </w:r>
      <w:r w:rsidRPr="00282068">
        <w:rPr>
          <w:rFonts w:cs="仿宋_GB2312" w:hint="eastAsia"/>
          <w:szCs w:val="32"/>
        </w:rPr>
        <w:t>档案运用</w:t>
      </w:r>
    </w:p>
    <w:p w:rsidR="00282068" w:rsidRPr="00282068" w:rsidRDefault="00282068" w:rsidP="00282068">
      <w:pPr>
        <w:pStyle w:val="12"/>
        <w:spacing w:line="560" w:lineRule="exact"/>
        <w:rPr>
          <w:rFonts w:cs="仿宋_GB2312"/>
          <w:szCs w:val="32"/>
        </w:rPr>
      </w:pPr>
      <w:r w:rsidRPr="00282068">
        <w:rPr>
          <w:rFonts w:cs="仿宋_GB2312" w:hint="eastAsia"/>
          <w:szCs w:val="32"/>
        </w:rPr>
        <w:t>档案的出、入室都有严格的规定</w:t>
      </w:r>
      <w:r w:rsidRPr="00282068">
        <w:rPr>
          <w:rFonts w:cs="仿宋_GB2312"/>
          <w:szCs w:val="32"/>
        </w:rPr>
        <w:t>:</w:t>
      </w:r>
      <w:r w:rsidRPr="00282068">
        <w:rPr>
          <w:rFonts w:cs="仿宋_GB2312" w:hint="eastAsia"/>
          <w:szCs w:val="32"/>
        </w:rPr>
        <w:t>出室必须由具备资格的人员经登记后方可借出，入室时须由专人进行检查，如有破损，立即修复，并追究有关人员的责任。档案管理人员需及时收回在外文件，严防文件的流失。</w:t>
      </w:r>
    </w:p>
    <w:p w:rsidR="00282068" w:rsidRPr="00282068" w:rsidRDefault="00282068" w:rsidP="00282068">
      <w:pPr>
        <w:pStyle w:val="12"/>
        <w:spacing w:line="560" w:lineRule="exact"/>
        <w:rPr>
          <w:rFonts w:cs="仿宋_GB2312"/>
          <w:szCs w:val="32"/>
        </w:rPr>
      </w:pPr>
      <w:r w:rsidRPr="00282068">
        <w:rPr>
          <w:rFonts w:cs="仿宋_GB2312" w:hint="eastAsia"/>
          <w:szCs w:val="32"/>
        </w:rPr>
        <w:t>档案资料大体分为物业管理政策、法规资料、巡视记录、运行记录、运行档案、投诉与回访记录、其它管理服务活动记录及档案。</w:t>
      </w:r>
    </w:p>
    <w:p w:rsidR="00282068" w:rsidRPr="00282068" w:rsidRDefault="00282068" w:rsidP="00282068">
      <w:pPr>
        <w:pStyle w:val="12"/>
        <w:spacing w:line="560" w:lineRule="exact"/>
        <w:ind w:firstLine="422"/>
        <w:rPr>
          <w:rFonts w:cs="仿宋_GB2312"/>
          <w:b/>
          <w:bCs/>
          <w:szCs w:val="32"/>
        </w:rPr>
      </w:pPr>
      <w:r w:rsidRPr="00282068">
        <w:rPr>
          <w:rFonts w:cs="仿宋_GB2312" w:hint="eastAsia"/>
          <w:b/>
          <w:bCs/>
          <w:szCs w:val="32"/>
        </w:rPr>
        <w:t>岗位设置</w:t>
      </w:r>
    </w:p>
    <w:p w:rsidR="00282068" w:rsidRPr="00282068" w:rsidRDefault="00282068" w:rsidP="00282068">
      <w:pPr>
        <w:pStyle w:val="12"/>
        <w:spacing w:line="560" w:lineRule="exact"/>
        <w:rPr>
          <w:rFonts w:cs="仿宋_GB2312"/>
          <w:szCs w:val="32"/>
        </w:rPr>
      </w:pPr>
      <w:r w:rsidRPr="00282068">
        <w:rPr>
          <w:rFonts w:cs="仿宋_GB2312" w:hint="eastAsia"/>
          <w:szCs w:val="32"/>
        </w:rPr>
        <w:t>消防保安员设岗</w:t>
      </w:r>
      <w:r w:rsidRPr="00282068">
        <w:rPr>
          <w:rFonts w:cs="仿宋_GB2312"/>
          <w:szCs w:val="32"/>
        </w:rPr>
        <w:t>2</w:t>
      </w:r>
      <w:r w:rsidRPr="00282068">
        <w:rPr>
          <w:rFonts w:cs="仿宋_GB2312" w:hint="eastAsia"/>
          <w:szCs w:val="32"/>
        </w:rPr>
        <w:t>人</w:t>
      </w:r>
    </w:p>
    <w:p w:rsidR="00282068" w:rsidRPr="00282068" w:rsidRDefault="00282068" w:rsidP="00282068">
      <w:pPr>
        <w:pStyle w:val="12"/>
        <w:spacing w:line="560" w:lineRule="exact"/>
        <w:ind w:firstLine="422"/>
        <w:rPr>
          <w:rFonts w:cs="仿宋_GB2312"/>
          <w:b/>
          <w:szCs w:val="32"/>
        </w:rPr>
      </w:pPr>
      <w:r w:rsidRPr="00282068">
        <w:rPr>
          <w:rFonts w:cs="仿宋_GB2312" w:hint="eastAsia"/>
          <w:b/>
          <w:szCs w:val="32"/>
        </w:rPr>
        <w:t>岗位职责</w:t>
      </w:r>
    </w:p>
    <w:p w:rsidR="00282068" w:rsidRPr="00282068" w:rsidRDefault="00282068" w:rsidP="00282068">
      <w:pPr>
        <w:pStyle w:val="12"/>
        <w:spacing w:line="560" w:lineRule="exact"/>
        <w:rPr>
          <w:rFonts w:cs="仿宋_GB2312"/>
          <w:szCs w:val="32"/>
        </w:rPr>
      </w:pPr>
      <w:r w:rsidRPr="00282068">
        <w:rPr>
          <w:rFonts w:cs="仿宋_GB2312" w:hint="eastAsia"/>
          <w:szCs w:val="32"/>
        </w:rPr>
        <w:t>消防控制室保安员岗位职责</w:t>
      </w:r>
    </w:p>
    <w:p w:rsidR="00282068" w:rsidRPr="00282068" w:rsidRDefault="00282068" w:rsidP="00282068">
      <w:pPr>
        <w:pStyle w:val="12"/>
        <w:spacing w:line="560" w:lineRule="exact"/>
        <w:rPr>
          <w:rFonts w:cs="仿宋_GB2312"/>
          <w:szCs w:val="32"/>
        </w:rPr>
      </w:pPr>
      <w:r w:rsidRPr="00282068">
        <w:rPr>
          <w:rFonts w:cs="仿宋_GB2312"/>
          <w:szCs w:val="32"/>
        </w:rPr>
        <w:t>1</w:t>
      </w:r>
      <w:r w:rsidRPr="00282068">
        <w:rPr>
          <w:rFonts w:cs="仿宋_GB2312" w:hint="eastAsia"/>
          <w:szCs w:val="32"/>
        </w:rPr>
        <w:t>、遵守消防控制室的各项规章制度，认真履行岗位操作责任制，对各种消防控制室设备进行实时监控和操作，不得擅离职守。</w:t>
      </w:r>
    </w:p>
    <w:p w:rsidR="00282068" w:rsidRPr="00282068" w:rsidRDefault="00282068" w:rsidP="00282068">
      <w:pPr>
        <w:pStyle w:val="12"/>
        <w:spacing w:line="560" w:lineRule="exact"/>
        <w:rPr>
          <w:rFonts w:cs="仿宋_GB2312"/>
          <w:szCs w:val="32"/>
        </w:rPr>
      </w:pPr>
      <w:r w:rsidRPr="00282068">
        <w:rPr>
          <w:rFonts w:cs="仿宋_GB2312"/>
          <w:szCs w:val="32"/>
        </w:rPr>
        <w:t>2</w:t>
      </w:r>
      <w:r w:rsidRPr="00282068">
        <w:rPr>
          <w:rFonts w:cs="仿宋_GB2312" w:hint="eastAsia"/>
          <w:szCs w:val="32"/>
        </w:rPr>
        <w:t>、熟悉和掌握消防设施的功能和操作规程，熟悉各种按键的功能，熟练操作各种消防系统。</w:t>
      </w:r>
    </w:p>
    <w:p w:rsidR="00282068" w:rsidRPr="00282068" w:rsidRDefault="00282068" w:rsidP="00282068">
      <w:pPr>
        <w:pStyle w:val="12"/>
        <w:spacing w:line="560" w:lineRule="exact"/>
        <w:rPr>
          <w:rFonts w:cs="仿宋_GB2312"/>
          <w:szCs w:val="32"/>
        </w:rPr>
      </w:pPr>
      <w:r w:rsidRPr="00282068">
        <w:rPr>
          <w:rFonts w:cs="仿宋_GB2312"/>
          <w:szCs w:val="32"/>
        </w:rPr>
        <w:t>3</w:t>
      </w:r>
      <w:r w:rsidRPr="00282068">
        <w:rPr>
          <w:rFonts w:cs="仿宋_GB2312" w:hint="eastAsia"/>
          <w:szCs w:val="32"/>
        </w:rPr>
        <w:t>、负责对消防设施进行每日检查，认真记录各种控制器的运行情况，掌握和了解消防设施的运行、误报警、故障等有关情况，并填写《消防安全监控室值班记录表》，做好无缝交接班工作。</w:t>
      </w:r>
    </w:p>
    <w:p w:rsidR="00282068" w:rsidRPr="00282068" w:rsidRDefault="00282068" w:rsidP="00282068">
      <w:pPr>
        <w:pStyle w:val="12"/>
        <w:spacing w:line="560" w:lineRule="exact"/>
        <w:rPr>
          <w:rFonts w:cs="仿宋_GB2312"/>
          <w:szCs w:val="32"/>
        </w:rPr>
      </w:pPr>
      <w:r w:rsidRPr="00282068">
        <w:rPr>
          <w:rFonts w:cs="仿宋_GB2312"/>
          <w:szCs w:val="32"/>
        </w:rPr>
        <w:t>4</w:t>
      </w:r>
      <w:r w:rsidRPr="00282068">
        <w:rPr>
          <w:rFonts w:cs="仿宋_GB2312" w:hint="eastAsia"/>
          <w:szCs w:val="32"/>
        </w:rPr>
        <w:t>、每月定期做好系统功能测验，协助技术人员做好修理、维护工作，不得挪用或擅自拆除、停用消防设施，保证设备正常运行。因值班人员操作失误造成的损失有物业公司承担。</w:t>
      </w:r>
    </w:p>
    <w:p w:rsidR="00282068" w:rsidRPr="00282068" w:rsidRDefault="00282068" w:rsidP="00282068">
      <w:pPr>
        <w:pStyle w:val="12"/>
        <w:spacing w:line="560" w:lineRule="exact"/>
        <w:rPr>
          <w:rFonts w:cs="仿宋_GB2312"/>
          <w:szCs w:val="32"/>
        </w:rPr>
      </w:pPr>
      <w:r w:rsidRPr="00282068">
        <w:rPr>
          <w:rFonts w:cs="仿宋_GB2312"/>
          <w:szCs w:val="32"/>
        </w:rPr>
        <w:t>5</w:t>
      </w:r>
      <w:r w:rsidRPr="00282068">
        <w:rPr>
          <w:rFonts w:cs="仿宋_GB2312" w:hint="eastAsia"/>
          <w:szCs w:val="32"/>
        </w:rPr>
        <w:t>、每周至少向安全处报告建筑消防的运行情况</w:t>
      </w:r>
      <w:r w:rsidRPr="00282068">
        <w:rPr>
          <w:rFonts w:cs="仿宋_GB2312"/>
          <w:szCs w:val="32"/>
        </w:rPr>
        <w:t>2</w:t>
      </w:r>
      <w:r w:rsidRPr="00282068">
        <w:rPr>
          <w:rFonts w:cs="仿宋_GB2312" w:hint="eastAsia"/>
          <w:szCs w:val="32"/>
        </w:rPr>
        <w:t>次，协助学校做好防火、灭火工作。</w:t>
      </w:r>
    </w:p>
    <w:p w:rsidR="00282068" w:rsidRPr="00282068" w:rsidRDefault="00282068" w:rsidP="00282068">
      <w:pPr>
        <w:pStyle w:val="12"/>
        <w:spacing w:line="560" w:lineRule="exact"/>
        <w:rPr>
          <w:rFonts w:cs="仿宋_GB2312"/>
          <w:szCs w:val="32"/>
        </w:rPr>
      </w:pPr>
      <w:r w:rsidRPr="00282068">
        <w:rPr>
          <w:rFonts w:cs="仿宋_GB2312"/>
          <w:szCs w:val="32"/>
        </w:rPr>
        <w:t>6</w:t>
      </w:r>
      <w:r w:rsidRPr="00282068">
        <w:rPr>
          <w:rFonts w:cs="仿宋_GB2312" w:hint="eastAsia"/>
          <w:szCs w:val="32"/>
        </w:rPr>
        <w:t>、熟练掌握本单位《消防应急处理预案》，火灾情况下能按照预案程序开展灭火救援工作。</w:t>
      </w:r>
    </w:p>
    <w:p w:rsidR="00282068" w:rsidRPr="00282068" w:rsidRDefault="00282068" w:rsidP="00282068">
      <w:pPr>
        <w:pStyle w:val="12"/>
        <w:spacing w:line="560" w:lineRule="exact"/>
        <w:rPr>
          <w:rFonts w:cs="仿宋_GB2312"/>
          <w:szCs w:val="32"/>
        </w:rPr>
      </w:pPr>
      <w:r w:rsidRPr="00282068">
        <w:rPr>
          <w:rFonts w:cs="仿宋_GB2312"/>
          <w:szCs w:val="32"/>
        </w:rPr>
        <w:t>7</w:t>
      </w:r>
      <w:r w:rsidRPr="00282068">
        <w:rPr>
          <w:rFonts w:cs="仿宋_GB2312" w:hint="eastAsia"/>
          <w:szCs w:val="32"/>
        </w:rPr>
        <w:t>、积极学习贯彻消防法律法规、遵守消防安全管理制度，以高度的责任感去完成各项技术工作和日常管理工作。</w:t>
      </w:r>
    </w:p>
    <w:p w:rsidR="00282068" w:rsidRPr="00282068" w:rsidRDefault="00282068" w:rsidP="00282068">
      <w:pPr>
        <w:pStyle w:val="12"/>
        <w:spacing w:line="560" w:lineRule="exact"/>
        <w:rPr>
          <w:rFonts w:cs="仿宋_GB2312"/>
          <w:szCs w:val="32"/>
        </w:rPr>
      </w:pPr>
      <w:r w:rsidRPr="00282068">
        <w:rPr>
          <w:rFonts w:cs="仿宋_GB2312"/>
          <w:szCs w:val="32"/>
        </w:rPr>
        <w:lastRenderedPageBreak/>
        <w:t>8</w:t>
      </w:r>
      <w:r w:rsidRPr="00282068">
        <w:rPr>
          <w:rFonts w:cs="仿宋_GB2312" w:hint="eastAsia"/>
          <w:szCs w:val="32"/>
        </w:rPr>
        <w:t>、完成好学校和安全处赋予的各项消防任务。</w:t>
      </w:r>
    </w:p>
    <w:p w:rsidR="00282068" w:rsidRPr="00282068" w:rsidRDefault="00282068" w:rsidP="00282068">
      <w:pPr>
        <w:pStyle w:val="12"/>
        <w:spacing w:line="560" w:lineRule="exact"/>
        <w:rPr>
          <w:rFonts w:cs="仿宋_GB2312"/>
          <w:szCs w:val="32"/>
        </w:rPr>
      </w:pPr>
      <w:r w:rsidRPr="00282068">
        <w:rPr>
          <w:rFonts w:cs="仿宋_GB2312"/>
          <w:szCs w:val="32"/>
        </w:rPr>
        <w:t>9</w:t>
      </w:r>
      <w:r w:rsidRPr="00282068">
        <w:rPr>
          <w:rFonts w:cs="仿宋_GB2312" w:hint="eastAsia"/>
          <w:szCs w:val="32"/>
        </w:rPr>
        <w:t>、值班期间严禁脱岗、睡觉、饮酒以及从事各种娱乐活动。</w:t>
      </w:r>
    </w:p>
    <w:p w:rsidR="00282068" w:rsidRPr="00282068" w:rsidRDefault="00282068" w:rsidP="00282068">
      <w:pPr>
        <w:pStyle w:val="12"/>
        <w:spacing w:line="560" w:lineRule="exact"/>
        <w:rPr>
          <w:rFonts w:cs="仿宋_GB2312"/>
          <w:szCs w:val="32"/>
        </w:rPr>
      </w:pPr>
      <w:r w:rsidRPr="00282068">
        <w:rPr>
          <w:rFonts w:cs="仿宋_GB2312"/>
          <w:szCs w:val="32"/>
        </w:rPr>
        <w:t>10</w:t>
      </w:r>
      <w:r w:rsidRPr="00282068">
        <w:rPr>
          <w:rFonts w:cs="仿宋_GB2312" w:hint="eastAsia"/>
          <w:szCs w:val="32"/>
        </w:rPr>
        <w:t>、学校举行的所有大型活动要全员参与值班，听从安全处临时安排。</w:t>
      </w:r>
    </w:p>
    <w:p w:rsidR="00282068" w:rsidRPr="00282068" w:rsidRDefault="00282068" w:rsidP="00282068">
      <w:pPr>
        <w:pStyle w:val="12"/>
        <w:spacing w:line="560" w:lineRule="exact"/>
        <w:ind w:firstLine="422"/>
        <w:rPr>
          <w:rFonts w:cs="仿宋_GB2312"/>
          <w:b/>
          <w:szCs w:val="32"/>
        </w:rPr>
      </w:pPr>
      <w:r w:rsidRPr="00282068">
        <w:rPr>
          <w:rFonts w:cs="仿宋_GB2312" w:hint="eastAsia"/>
          <w:b/>
          <w:szCs w:val="32"/>
        </w:rPr>
        <w:t>管理要求</w:t>
      </w:r>
      <w:r w:rsidRPr="00282068">
        <w:rPr>
          <w:rFonts w:cs="仿宋_GB2312"/>
          <w:b/>
          <w:szCs w:val="32"/>
        </w:rPr>
        <w:t xml:space="preserve"> </w:t>
      </w:r>
    </w:p>
    <w:p w:rsidR="00282068" w:rsidRPr="00282068" w:rsidRDefault="00282068" w:rsidP="00282068">
      <w:pPr>
        <w:pStyle w:val="12"/>
        <w:spacing w:line="560" w:lineRule="exact"/>
        <w:rPr>
          <w:rFonts w:cs="仿宋_GB2312"/>
          <w:szCs w:val="32"/>
        </w:rPr>
      </w:pPr>
      <w:r w:rsidRPr="00282068">
        <w:rPr>
          <w:rFonts w:cs="仿宋_GB2312"/>
          <w:szCs w:val="32"/>
        </w:rPr>
        <w:t>1</w:t>
      </w:r>
      <w:r w:rsidRPr="00282068">
        <w:rPr>
          <w:rFonts w:cs="仿宋_GB2312" w:hint="eastAsia"/>
          <w:szCs w:val="32"/>
        </w:rPr>
        <w:t>、质量目标要求</w:t>
      </w:r>
    </w:p>
    <w:p w:rsidR="00282068" w:rsidRPr="00282068" w:rsidRDefault="00282068" w:rsidP="00282068">
      <w:pPr>
        <w:pStyle w:val="12"/>
        <w:spacing w:line="560" w:lineRule="exact"/>
        <w:rPr>
          <w:rFonts w:cs="仿宋_GB2312"/>
          <w:szCs w:val="32"/>
        </w:rPr>
      </w:pPr>
      <w:r w:rsidRPr="00282068">
        <w:rPr>
          <w:rFonts w:cs="仿宋_GB2312" w:hint="eastAsia"/>
          <w:szCs w:val="32"/>
        </w:rPr>
        <w:t>①依托行业标准，根据校方管理规定与服务要求，制订切实可行的消防安全演练制度、服务整体方案和应急预案，突发事件反应迅速，预案处置有力；</w:t>
      </w:r>
    </w:p>
    <w:p w:rsidR="00282068" w:rsidRPr="00282068" w:rsidRDefault="00282068" w:rsidP="00282068">
      <w:pPr>
        <w:pStyle w:val="12"/>
        <w:spacing w:line="560" w:lineRule="exact"/>
        <w:rPr>
          <w:rFonts w:cs="仿宋_GB2312"/>
          <w:szCs w:val="32"/>
        </w:rPr>
      </w:pPr>
      <w:r w:rsidRPr="00282068">
        <w:rPr>
          <w:rFonts w:cs="仿宋_GB2312" w:hint="eastAsia"/>
          <w:szCs w:val="32"/>
        </w:rPr>
        <w:t>②依法办事，文明值勤，严格管理，保障学校校财产和师生人身不受侵害，维护正常的教育教学、生活秩序；</w:t>
      </w:r>
    </w:p>
    <w:p w:rsidR="00282068" w:rsidRPr="00282068" w:rsidRDefault="00282068" w:rsidP="00282068">
      <w:pPr>
        <w:pStyle w:val="12"/>
        <w:spacing w:line="560" w:lineRule="exact"/>
        <w:rPr>
          <w:rFonts w:cs="仿宋_GB2312"/>
          <w:szCs w:val="32"/>
        </w:rPr>
      </w:pPr>
      <w:r w:rsidRPr="00282068">
        <w:rPr>
          <w:rFonts w:cs="仿宋_GB2312" w:hint="eastAsia"/>
          <w:szCs w:val="32"/>
        </w:rPr>
        <w:t>③全年无责任事故和责任案件发生。</w:t>
      </w:r>
    </w:p>
    <w:p w:rsidR="00282068" w:rsidRPr="00282068" w:rsidRDefault="00282068" w:rsidP="00282068">
      <w:pPr>
        <w:pStyle w:val="12"/>
        <w:spacing w:line="560" w:lineRule="exact"/>
        <w:rPr>
          <w:rFonts w:cs="仿宋_GB2312"/>
          <w:szCs w:val="32"/>
        </w:rPr>
      </w:pPr>
      <w:r w:rsidRPr="00282068">
        <w:rPr>
          <w:rFonts w:cs="仿宋_GB2312"/>
          <w:szCs w:val="32"/>
        </w:rPr>
        <w:t>2</w:t>
      </w:r>
      <w:r w:rsidRPr="00282068">
        <w:rPr>
          <w:rFonts w:cs="仿宋_GB2312" w:hint="eastAsia"/>
          <w:szCs w:val="32"/>
        </w:rPr>
        <w:t>、服务要求</w:t>
      </w:r>
    </w:p>
    <w:p w:rsidR="00282068" w:rsidRPr="00282068" w:rsidRDefault="00282068" w:rsidP="00282068">
      <w:pPr>
        <w:pStyle w:val="12"/>
        <w:spacing w:line="560" w:lineRule="exact"/>
        <w:rPr>
          <w:rFonts w:cs="仿宋_GB2312"/>
          <w:szCs w:val="32"/>
        </w:rPr>
      </w:pPr>
      <w:r w:rsidRPr="00282068">
        <w:rPr>
          <w:rFonts w:cs="仿宋_GB2312" w:hint="eastAsia"/>
          <w:szCs w:val="32"/>
        </w:rPr>
        <w:t>①树立“服务第一，业主至上”的思想，切实维护学校与师生的人身和财产安全；</w:t>
      </w:r>
    </w:p>
    <w:p w:rsidR="00282068" w:rsidRPr="00282068" w:rsidRDefault="00282068" w:rsidP="00282068">
      <w:pPr>
        <w:pStyle w:val="12"/>
        <w:spacing w:line="560" w:lineRule="exact"/>
        <w:rPr>
          <w:rFonts w:cs="仿宋_GB2312"/>
          <w:szCs w:val="32"/>
        </w:rPr>
      </w:pPr>
      <w:r w:rsidRPr="00282068">
        <w:rPr>
          <w:rFonts w:cs="仿宋_GB2312" w:hint="eastAsia"/>
          <w:szCs w:val="32"/>
        </w:rPr>
        <w:t>②管理坚持原则、慎密严谨；服务以人为本、主动热情；处理问题高度警惕、有理有节；</w:t>
      </w:r>
    </w:p>
    <w:p w:rsidR="00282068" w:rsidRPr="00282068" w:rsidRDefault="00282068" w:rsidP="00282068">
      <w:pPr>
        <w:pStyle w:val="12"/>
        <w:spacing w:line="560" w:lineRule="exact"/>
        <w:rPr>
          <w:rFonts w:cs="仿宋_GB2312"/>
          <w:szCs w:val="32"/>
        </w:rPr>
      </w:pPr>
      <w:r w:rsidRPr="00282068">
        <w:rPr>
          <w:rFonts w:cs="仿宋_GB2312" w:hint="eastAsia"/>
          <w:szCs w:val="32"/>
        </w:rPr>
        <w:t>③上岗人员按规定着装，精神饱满，仪表整洁，业务操作规范，礼貌待人，保持岗位卫生整洁；</w:t>
      </w:r>
    </w:p>
    <w:p w:rsidR="00282068" w:rsidRPr="00282068" w:rsidRDefault="00282068" w:rsidP="00282068">
      <w:pPr>
        <w:pStyle w:val="12"/>
        <w:spacing w:line="560" w:lineRule="exact"/>
        <w:rPr>
          <w:rFonts w:cs="仿宋_GB2312"/>
          <w:szCs w:val="32"/>
        </w:rPr>
      </w:pPr>
      <w:r w:rsidRPr="00282068">
        <w:rPr>
          <w:rFonts w:cs="仿宋_GB2312" w:hint="eastAsia"/>
          <w:szCs w:val="32"/>
        </w:rPr>
        <w:t>④依法办事，文明执勤，不与师生发生争吵；</w:t>
      </w:r>
    </w:p>
    <w:p w:rsidR="00282068" w:rsidRPr="00282068" w:rsidRDefault="00282068" w:rsidP="00282068">
      <w:pPr>
        <w:pStyle w:val="12"/>
        <w:spacing w:line="560" w:lineRule="exact"/>
        <w:rPr>
          <w:rFonts w:cs="仿宋_GB2312"/>
          <w:szCs w:val="32"/>
        </w:rPr>
      </w:pPr>
      <w:r w:rsidRPr="00282068">
        <w:rPr>
          <w:rFonts w:cs="仿宋_GB2312" w:hint="eastAsia"/>
          <w:szCs w:val="32"/>
        </w:rPr>
        <w:t>⑤师生有求必应，有险情必出</w:t>
      </w:r>
    </w:p>
    <w:p w:rsidR="00282068" w:rsidRPr="00282068" w:rsidRDefault="00282068" w:rsidP="00282068">
      <w:pPr>
        <w:pStyle w:val="12"/>
        <w:spacing w:line="560" w:lineRule="exact"/>
        <w:ind w:firstLine="422"/>
        <w:rPr>
          <w:rFonts w:cs="仿宋_GB2312"/>
          <w:b/>
          <w:szCs w:val="32"/>
        </w:rPr>
      </w:pPr>
      <w:r w:rsidRPr="00282068">
        <w:rPr>
          <w:rFonts w:cs="仿宋_GB2312" w:hint="eastAsia"/>
          <w:b/>
          <w:szCs w:val="32"/>
        </w:rPr>
        <w:t>人员素质要求</w:t>
      </w:r>
    </w:p>
    <w:p w:rsidR="00282068" w:rsidRPr="00282068" w:rsidRDefault="00282068" w:rsidP="00282068">
      <w:pPr>
        <w:pStyle w:val="12"/>
        <w:spacing w:line="560" w:lineRule="exact"/>
        <w:rPr>
          <w:rFonts w:cs="仿宋_GB2312"/>
          <w:szCs w:val="32"/>
        </w:rPr>
      </w:pPr>
      <w:r w:rsidRPr="00282068">
        <w:rPr>
          <w:rFonts w:cs="仿宋_GB2312"/>
          <w:szCs w:val="32"/>
        </w:rPr>
        <w:t>1</w:t>
      </w:r>
      <w:r w:rsidRPr="00282068">
        <w:rPr>
          <w:rFonts w:cs="仿宋_GB2312" w:hint="eastAsia"/>
          <w:szCs w:val="32"/>
        </w:rPr>
        <w:t>、消防安全保安员应知法，懂法，守法，依法办事，必须严格遵守消防安全保安从业规范，模范遵守校园安全管理规定；</w:t>
      </w:r>
    </w:p>
    <w:p w:rsidR="00282068" w:rsidRPr="00282068" w:rsidRDefault="00282068" w:rsidP="00282068">
      <w:pPr>
        <w:pStyle w:val="12"/>
        <w:spacing w:line="560" w:lineRule="exact"/>
        <w:rPr>
          <w:rFonts w:cs="仿宋_GB2312"/>
          <w:szCs w:val="32"/>
        </w:rPr>
      </w:pPr>
      <w:r w:rsidRPr="00282068">
        <w:rPr>
          <w:rFonts w:cs="仿宋_GB2312"/>
          <w:szCs w:val="32"/>
        </w:rPr>
        <w:t>2</w:t>
      </w:r>
      <w:r w:rsidRPr="00282068">
        <w:rPr>
          <w:rFonts w:cs="仿宋_GB2312" w:hint="eastAsia"/>
          <w:szCs w:val="32"/>
        </w:rPr>
        <w:t>、保安人员应身体健康，能胜任执勤、巡逻等工作要求，没有传染病及精神病等不能控制自己行为能力的疾病病史，体貌端正。</w:t>
      </w:r>
    </w:p>
    <w:p w:rsidR="00282068" w:rsidRPr="00282068" w:rsidRDefault="00282068" w:rsidP="00282068">
      <w:pPr>
        <w:pStyle w:val="12"/>
        <w:spacing w:line="560" w:lineRule="exact"/>
        <w:rPr>
          <w:rFonts w:cs="仿宋_GB2312"/>
          <w:szCs w:val="32"/>
        </w:rPr>
      </w:pPr>
      <w:r w:rsidRPr="00282068">
        <w:rPr>
          <w:rFonts w:cs="仿宋_GB2312"/>
          <w:szCs w:val="32"/>
        </w:rPr>
        <w:lastRenderedPageBreak/>
        <w:t>3</w:t>
      </w:r>
      <w:r w:rsidRPr="00282068">
        <w:rPr>
          <w:rFonts w:cs="仿宋_GB2312" w:hint="eastAsia"/>
          <w:szCs w:val="32"/>
        </w:rPr>
        <w:t>、消防安全保安员应具备高中以上学历，有较高的政治思想素养和业务水平，受过专门的消防安全业务培训，并持有国家承认的消防证书，作风正派，年龄在</w:t>
      </w:r>
      <w:r w:rsidRPr="00282068">
        <w:rPr>
          <w:rFonts w:cs="仿宋_GB2312"/>
          <w:szCs w:val="32"/>
        </w:rPr>
        <w:t>18-60</w:t>
      </w:r>
      <w:r w:rsidRPr="00282068">
        <w:rPr>
          <w:rFonts w:cs="仿宋_GB2312" w:hint="eastAsia"/>
          <w:szCs w:val="32"/>
        </w:rPr>
        <w:t>周岁，身高</w:t>
      </w:r>
      <w:r w:rsidRPr="00282068">
        <w:rPr>
          <w:rFonts w:cs="仿宋_GB2312"/>
          <w:szCs w:val="32"/>
        </w:rPr>
        <w:t>1.70</w:t>
      </w:r>
      <w:r w:rsidRPr="00282068">
        <w:rPr>
          <w:rFonts w:cs="仿宋_GB2312" w:hint="eastAsia"/>
          <w:szCs w:val="32"/>
        </w:rPr>
        <w:t>米以上。</w:t>
      </w:r>
    </w:p>
    <w:p w:rsidR="00282068" w:rsidRPr="00282068" w:rsidRDefault="00282068" w:rsidP="00282068">
      <w:pPr>
        <w:pStyle w:val="12"/>
        <w:spacing w:line="560" w:lineRule="exact"/>
        <w:ind w:firstLine="422"/>
        <w:rPr>
          <w:rFonts w:cs="仿宋_GB2312"/>
          <w:b/>
          <w:szCs w:val="32"/>
        </w:rPr>
      </w:pPr>
      <w:r w:rsidRPr="00282068">
        <w:rPr>
          <w:rFonts w:cs="仿宋_GB2312" w:hint="eastAsia"/>
          <w:b/>
          <w:szCs w:val="32"/>
        </w:rPr>
        <w:t>风险要求</w:t>
      </w:r>
    </w:p>
    <w:p w:rsidR="00282068" w:rsidRPr="00282068" w:rsidRDefault="00282068" w:rsidP="00282068">
      <w:pPr>
        <w:pStyle w:val="12"/>
        <w:spacing w:line="560" w:lineRule="exact"/>
        <w:rPr>
          <w:rFonts w:cs="仿宋_GB2312"/>
          <w:szCs w:val="32"/>
        </w:rPr>
      </w:pPr>
      <w:r w:rsidRPr="00282068">
        <w:rPr>
          <w:rFonts w:cs="仿宋_GB2312"/>
          <w:szCs w:val="32"/>
        </w:rPr>
        <w:t>1</w:t>
      </w:r>
      <w:r w:rsidRPr="00282068">
        <w:rPr>
          <w:rFonts w:cs="仿宋_GB2312" w:hint="eastAsia"/>
          <w:szCs w:val="32"/>
        </w:rPr>
        <w:t>、学校将对消防保安员服务质量进行全过程监控，中标单位日常工作不到位、不达标、或有违约现象，将依据合同约定，作出相应的违约处理与处罚。</w:t>
      </w:r>
    </w:p>
    <w:p w:rsidR="00282068" w:rsidRPr="00282068" w:rsidRDefault="00282068" w:rsidP="00282068">
      <w:pPr>
        <w:pStyle w:val="12"/>
        <w:spacing w:line="560" w:lineRule="exact"/>
        <w:rPr>
          <w:rFonts w:cs="仿宋_GB2312"/>
          <w:szCs w:val="32"/>
        </w:rPr>
      </w:pPr>
      <w:r w:rsidRPr="00282068">
        <w:rPr>
          <w:rFonts w:cs="仿宋_GB2312"/>
          <w:szCs w:val="32"/>
        </w:rPr>
        <w:t>   2</w:t>
      </w:r>
      <w:r w:rsidRPr="00282068">
        <w:rPr>
          <w:rFonts w:cs="仿宋_GB2312" w:hint="eastAsia"/>
          <w:szCs w:val="32"/>
        </w:rPr>
        <w:t>、保安人员在岗履行工作职责期间，发生自身的人身伤害、伤亡等事件均由中标单位负责，学校不承担任何责任。</w:t>
      </w:r>
    </w:p>
    <w:p w:rsidR="00282068" w:rsidRPr="00282068" w:rsidRDefault="00282068" w:rsidP="00282068">
      <w:pPr>
        <w:pStyle w:val="12"/>
        <w:spacing w:line="560" w:lineRule="exact"/>
        <w:rPr>
          <w:rFonts w:cs="仿宋_GB2312"/>
          <w:szCs w:val="32"/>
        </w:rPr>
      </w:pPr>
      <w:r w:rsidRPr="00282068">
        <w:rPr>
          <w:rFonts w:cs="仿宋_GB2312"/>
          <w:szCs w:val="32"/>
        </w:rPr>
        <w:t>   3</w:t>
      </w:r>
      <w:r w:rsidRPr="00282068">
        <w:rPr>
          <w:rFonts w:cs="仿宋_GB2312" w:hint="eastAsia"/>
          <w:szCs w:val="32"/>
        </w:rPr>
        <w:t>、安保公司违返国家相关法规，与聘用人员发生纠纷，均由中标单位负责调解与处理，学校不承担责任。</w:t>
      </w:r>
    </w:p>
    <w:p w:rsidR="00282068" w:rsidRPr="00282068" w:rsidRDefault="00282068" w:rsidP="00282068">
      <w:pPr>
        <w:pStyle w:val="12"/>
        <w:spacing w:line="560" w:lineRule="exact"/>
        <w:rPr>
          <w:rFonts w:cs="仿宋_GB2312"/>
          <w:szCs w:val="32"/>
        </w:rPr>
      </w:pPr>
      <w:r w:rsidRPr="00282068">
        <w:rPr>
          <w:rFonts w:cs="仿宋_GB2312"/>
          <w:szCs w:val="32"/>
        </w:rPr>
        <w:t>   4</w:t>
      </w:r>
      <w:r w:rsidRPr="00282068">
        <w:rPr>
          <w:rFonts w:cs="仿宋_GB2312" w:hint="eastAsia"/>
          <w:szCs w:val="32"/>
        </w:rPr>
        <w:t>、安保公司在保安服务中违反国家相关法规或保安行业规范，因过失造成学校财产及他人人身伤亡的，均由中标单位负责处理并承担经济和道义上的责任，学校不承担任何责任。</w:t>
      </w:r>
    </w:p>
    <w:p w:rsidR="00282068" w:rsidRPr="00282068" w:rsidRDefault="00282068" w:rsidP="00282068">
      <w:pPr>
        <w:pStyle w:val="12"/>
        <w:spacing w:line="560" w:lineRule="exact"/>
        <w:ind w:firstLine="422"/>
        <w:rPr>
          <w:rFonts w:cs="仿宋_GB2312"/>
          <w:b/>
          <w:szCs w:val="32"/>
        </w:rPr>
      </w:pPr>
      <w:r w:rsidRPr="00282068">
        <w:rPr>
          <w:rFonts w:cs="仿宋_GB2312" w:hint="eastAsia"/>
          <w:b/>
          <w:szCs w:val="32"/>
        </w:rPr>
        <w:t>培训要求</w:t>
      </w:r>
    </w:p>
    <w:p w:rsidR="00282068" w:rsidRPr="00282068" w:rsidRDefault="00282068" w:rsidP="00282068">
      <w:pPr>
        <w:pStyle w:val="12"/>
        <w:spacing w:line="560" w:lineRule="exact"/>
        <w:rPr>
          <w:rFonts w:cs="仿宋_GB2312"/>
          <w:szCs w:val="32"/>
        </w:rPr>
      </w:pPr>
      <w:r w:rsidRPr="00282068">
        <w:rPr>
          <w:rFonts w:cs="仿宋_GB2312" w:hint="eastAsia"/>
          <w:szCs w:val="32"/>
        </w:rPr>
        <w:t>所有保安队员上岗前需经过培训持证上岗；加强对保安队员的法纪教育和业务学习训练，每月整建制集中理论学习不少于</w:t>
      </w:r>
      <w:r w:rsidRPr="00282068">
        <w:rPr>
          <w:rFonts w:cs="仿宋_GB2312"/>
          <w:szCs w:val="32"/>
        </w:rPr>
        <w:t>4</w:t>
      </w:r>
      <w:r w:rsidRPr="00282068">
        <w:rPr>
          <w:rFonts w:cs="仿宋_GB2312" w:hint="eastAsia"/>
          <w:szCs w:val="32"/>
        </w:rPr>
        <w:t>次；形象素质培训，规范化执勤、消防灭火、防暴演练的开展每月不少于</w:t>
      </w:r>
      <w:r w:rsidRPr="00282068">
        <w:rPr>
          <w:rFonts w:cs="仿宋_GB2312"/>
          <w:szCs w:val="32"/>
        </w:rPr>
        <w:t>1</w:t>
      </w:r>
      <w:r w:rsidRPr="00282068">
        <w:rPr>
          <w:rFonts w:cs="仿宋_GB2312" w:hint="eastAsia"/>
          <w:szCs w:val="32"/>
        </w:rPr>
        <w:t>次，并列入保安队伍考核。</w:t>
      </w:r>
    </w:p>
    <w:p w:rsidR="00282068" w:rsidRPr="00282068" w:rsidRDefault="00282068" w:rsidP="00282068">
      <w:pPr>
        <w:pStyle w:val="12"/>
        <w:spacing w:line="560" w:lineRule="exact"/>
        <w:ind w:firstLine="422"/>
        <w:rPr>
          <w:rFonts w:cs="仿宋_GB2312"/>
          <w:b/>
          <w:szCs w:val="32"/>
        </w:rPr>
      </w:pPr>
      <w:r w:rsidRPr="00282068">
        <w:rPr>
          <w:rFonts w:cs="仿宋_GB2312" w:hint="eastAsia"/>
          <w:b/>
          <w:szCs w:val="32"/>
        </w:rPr>
        <w:t>食宿要求</w:t>
      </w:r>
    </w:p>
    <w:p w:rsidR="00282068" w:rsidRPr="00282068" w:rsidRDefault="00282068" w:rsidP="00282068">
      <w:pPr>
        <w:pStyle w:val="12"/>
        <w:spacing w:line="560" w:lineRule="exact"/>
        <w:rPr>
          <w:rFonts w:cs="仿宋_GB2312"/>
          <w:szCs w:val="32"/>
        </w:rPr>
      </w:pPr>
      <w:r w:rsidRPr="00282068">
        <w:rPr>
          <w:rFonts w:cs="仿宋_GB2312" w:hint="eastAsia"/>
          <w:szCs w:val="32"/>
        </w:rPr>
        <w:t>学校为队员提供临时休息室，队员在校期间的饮食自理。</w:t>
      </w:r>
    </w:p>
    <w:p w:rsidR="00282068" w:rsidRPr="00282068" w:rsidRDefault="00282068" w:rsidP="00282068">
      <w:pPr>
        <w:pStyle w:val="12"/>
        <w:spacing w:line="560" w:lineRule="exact"/>
        <w:ind w:firstLine="422"/>
        <w:rPr>
          <w:rFonts w:cs="仿宋_GB2312"/>
          <w:b/>
          <w:bCs/>
          <w:szCs w:val="32"/>
        </w:rPr>
      </w:pPr>
      <w:r w:rsidRPr="00282068">
        <w:rPr>
          <w:rFonts w:cs="仿宋_GB2312" w:hint="eastAsia"/>
          <w:b/>
          <w:bCs/>
          <w:szCs w:val="32"/>
        </w:rPr>
        <w:t>其他要求</w:t>
      </w:r>
    </w:p>
    <w:p w:rsidR="00282068" w:rsidRPr="00282068" w:rsidRDefault="00282068" w:rsidP="00282068">
      <w:pPr>
        <w:pStyle w:val="12"/>
        <w:spacing w:line="560" w:lineRule="exact"/>
        <w:rPr>
          <w:rFonts w:cs="仿宋_GB2312"/>
          <w:bCs/>
          <w:szCs w:val="32"/>
        </w:rPr>
      </w:pPr>
      <w:r w:rsidRPr="00282068">
        <w:rPr>
          <w:rFonts w:cs="仿宋_GB2312"/>
          <w:bCs/>
          <w:szCs w:val="32"/>
        </w:rPr>
        <w:t>1</w:t>
      </w:r>
      <w:r w:rsidRPr="00282068">
        <w:rPr>
          <w:rFonts w:cs="仿宋_GB2312" w:hint="eastAsia"/>
          <w:bCs/>
          <w:szCs w:val="32"/>
        </w:rPr>
        <w:t>、安保公司必须按时足额向员工发放工资。</w:t>
      </w:r>
    </w:p>
    <w:p w:rsidR="00282068" w:rsidRPr="00282068" w:rsidRDefault="00282068" w:rsidP="00282068">
      <w:pPr>
        <w:pStyle w:val="12"/>
        <w:spacing w:line="560" w:lineRule="exact"/>
        <w:rPr>
          <w:rFonts w:cs="仿宋_GB2312"/>
          <w:bCs/>
          <w:szCs w:val="32"/>
        </w:rPr>
      </w:pPr>
      <w:r w:rsidRPr="00282068">
        <w:rPr>
          <w:rFonts w:cs="仿宋_GB2312"/>
          <w:bCs/>
          <w:szCs w:val="32"/>
        </w:rPr>
        <w:t>2</w:t>
      </w:r>
      <w:r w:rsidRPr="00282068">
        <w:rPr>
          <w:rFonts w:cs="仿宋_GB2312" w:hint="eastAsia"/>
          <w:bCs/>
          <w:szCs w:val="32"/>
        </w:rPr>
        <w:t>、安保公司必须采取切实有效措施，保持保安队伍的纯洁与稳定，严格控制非违纪人员轮换岗比例，保安队伍主要管理人员更换，应提前一个月以书面形式通知招标人，其他队员更换应提前三天告知招标人；确保服务质量不因人员变动而受影响；招标人有权对违纪保安人员进行撤换。</w:t>
      </w:r>
    </w:p>
    <w:p w:rsidR="00282068" w:rsidRPr="00282068" w:rsidRDefault="00282068" w:rsidP="00282068">
      <w:pPr>
        <w:pStyle w:val="12"/>
        <w:spacing w:line="560" w:lineRule="exact"/>
        <w:rPr>
          <w:rFonts w:cs="仿宋_GB2312"/>
          <w:bCs/>
          <w:szCs w:val="32"/>
        </w:rPr>
      </w:pPr>
      <w:r w:rsidRPr="00282068">
        <w:rPr>
          <w:rFonts w:cs="仿宋_GB2312"/>
          <w:bCs/>
          <w:szCs w:val="32"/>
        </w:rPr>
        <w:lastRenderedPageBreak/>
        <w:t>3</w:t>
      </w:r>
      <w:r w:rsidRPr="00282068">
        <w:rPr>
          <w:rFonts w:cs="仿宋_GB2312" w:hint="eastAsia"/>
          <w:bCs/>
          <w:szCs w:val="32"/>
        </w:rPr>
        <w:t>、消防安保器材学校提供，服装由公司统一配置。</w:t>
      </w:r>
    </w:p>
    <w:p w:rsidR="00282068" w:rsidRPr="00282068" w:rsidRDefault="00282068" w:rsidP="00282068">
      <w:pPr>
        <w:pStyle w:val="12"/>
        <w:spacing w:line="560" w:lineRule="exact"/>
        <w:ind w:firstLine="422"/>
        <w:rPr>
          <w:rFonts w:cs="仿宋_GB2312"/>
          <w:b/>
          <w:bCs/>
          <w:szCs w:val="32"/>
        </w:rPr>
      </w:pPr>
      <w:r w:rsidRPr="00282068">
        <w:rPr>
          <w:rFonts w:cs="仿宋_GB2312" w:hint="eastAsia"/>
          <w:b/>
          <w:bCs/>
          <w:szCs w:val="32"/>
        </w:rPr>
        <w:t>奖惩办法</w:t>
      </w:r>
    </w:p>
    <w:p w:rsidR="00282068" w:rsidRPr="00282068" w:rsidRDefault="00282068" w:rsidP="00282068">
      <w:pPr>
        <w:pStyle w:val="12"/>
        <w:spacing w:line="560" w:lineRule="exact"/>
        <w:rPr>
          <w:rFonts w:cs="仿宋_GB2312"/>
          <w:szCs w:val="32"/>
        </w:rPr>
      </w:pPr>
      <w:r w:rsidRPr="00282068">
        <w:rPr>
          <w:rFonts w:cs="仿宋_GB2312" w:hint="eastAsia"/>
          <w:szCs w:val="32"/>
        </w:rPr>
        <w:t>为切实抓好我校消防安全保卫工作，落实学校工作中的岗位意识，激励踏实上进的工作态度，规范消防保安工作，经学校研究后特制定本规定。</w:t>
      </w:r>
    </w:p>
    <w:p w:rsidR="00282068" w:rsidRPr="00282068" w:rsidRDefault="00EF789D" w:rsidP="00EF789D">
      <w:pPr>
        <w:pStyle w:val="12"/>
        <w:spacing w:line="560" w:lineRule="exact"/>
        <w:ind w:left="420" w:firstLineChars="0" w:firstLine="0"/>
        <w:rPr>
          <w:rFonts w:cs="仿宋_GB2312"/>
          <w:szCs w:val="32"/>
        </w:rPr>
      </w:pPr>
      <w:r>
        <w:rPr>
          <w:rFonts w:cs="仿宋_GB2312" w:hint="eastAsia"/>
          <w:szCs w:val="32"/>
        </w:rPr>
        <w:t>（一）</w:t>
      </w:r>
      <w:r w:rsidR="00282068" w:rsidRPr="00282068">
        <w:rPr>
          <w:rFonts w:cs="仿宋_GB2312" w:hint="eastAsia"/>
          <w:szCs w:val="32"/>
        </w:rPr>
        <w:t>消防安全保安员工作基本规范。</w:t>
      </w:r>
    </w:p>
    <w:p w:rsidR="00282068" w:rsidRPr="00282068" w:rsidRDefault="00282068" w:rsidP="00282068">
      <w:pPr>
        <w:pStyle w:val="12"/>
        <w:numPr>
          <w:ilvl w:val="0"/>
          <w:numId w:val="61"/>
        </w:numPr>
        <w:tabs>
          <w:tab w:val="clear" w:pos="312"/>
        </w:tabs>
        <w:spacing w:line="560" w:lineRule="exact"/>
        <w:rPr>
          <w:rFonts w:cs="仿宋_GB2312"/>
          <w:szCs w:val="32"/>
        </w:rPr>
      </w:pPr>
      <w:r w:rsidRPr="00282068">
        <w:rPr>
          <w:rFonts w:cs="仿宋_GB2312" w:hint="eastAsia"/>
          <w:szCs w:val="32"/>
        </w:rPr>
        <w:t>遵守国家法律法规和学校规定，依法履行保安工作。</w:t>
      </w:r>
    </w:p>
    <w:p w:rsidR="00282068" w:rsidRPr="00282068" w:rsidRDefault="00282068" w:rsidP="00282068">
      <w:pPr>
        <w:pStyle w:val="12"/>
        <w:numPr>
          <w:ilvl w:val="0"/>
          <w:numId w:val="61"/>
        </w:numPr>
        <w:tabs>
          <w:tab w:val="clear" w:pos="312"/>
        </w:tabs>
        <w:spacing w:line="560" w:lineRule="exact"/>
        <w:rPr>
          <w:rFonts w:cs="仿宋_GB2312"/>
          <w:szCs w:val="32"/>
        </w:rPr>
      </w:pPr>
      <w:r w:rsidRPr="00282068">
        <w:rPr>
          <w:rFonts w:cs="仿宋_GB2312" w:hint="eastAsia"/>
          <w:szCs w:val="32"/>
        </w:rPr>
        <w:t>按照学校规定和物业公司安排，按时到岗，坚守岗位，以主人翁的姿态，认真负责地完成岗位工作。</w:t>
      </w:r>
    </w:p>
    <w:p w:rsidR="00282068" w:rsidRPr="00282068" w:rsidRDefault="00282068" w:rsidP="00282068">
      <w:pPr>
        <w:pStyle w:val="12"/>
        <w:numPr>
          <w:ilvl w:val="0"/>
          <w:numId w:val="61"/>
        </w:numPr>
        <w:tabs>
          <w:tab w:val="clear" w:pos="312"/>
        </w:tabs>
        <w:spacing w:line="560" w:lineRule="exact"/>
        <w:rPr>
          <w:rFonts w:cs="仿宋_GB2312"/>
          <w:szCs w:val="32"/>
        </w:rPr>
      </w:pPr>
      <w:r w:rsidRPr="00282068">
        <w:rPr>
          <w:rFonts w:cs="仿宋_GB2312" w:hint="eastAsia"/>
          <w:szCs w:val="32"/>
        </w:rPr>
        <w:t>服从学校工作大局，规范值班行为，提倡服务精神。</w:t>
      </w:r>
    </w:p>
    <w:p w:rsidR="00282068" w:rsidRPr="00282068" w:rsidRDefault="00282068" w:rsidP="00282068">
      <w:pPr>
        <w:pStyle w:val="12"/>
        <w:numPr>
          <w:ilvl w:val="0"/>
          <w:numId w:val="61"/>
        </w:numPr>
        <w:tabs>
          <w:tab w:val="clear" w:pos="312"/>
        </w:tabs>
        <w:spacing w:line="560" w:lineRule="exact"/>
        <w:rPr>
          <w:rFonts w:cs="仿宋_GB2312"/>
          <w:szCs w:val="32"/>
        </w:rPr>
      </w:pPr>
      <w:r w:rsidRPr="00282068">
        <w:rPr>
          <w:rFonts w:cs="仿宋_GB2312" w:hint="eastAsia"/>
          <w:szCs w:val="32"/>
        </w:rPr>
        <w:t>规范着装，爱护消防设施，搞好卫生，精神饱满。</w:t>
      </w:r>
    </w:p>
    <w:p w:rsidR="00282068" w:rsidRPr="00282068" w:rsidRDefault="00EF789D" w:rsidP="00EF789D">
      <w:pPr>
        <w:pStyle w:val="12"/>
        <w:spacing w:line="560" w:lineRule="exact"/>
        <w:ind w:left="420" w:firstLineChars="0" w:firstLine="0"/>
        <w:rPr>
          <w:rFonts w:cs="仿宋_GB2312"/>
          <w:szCs w:val="32"/>
        </w:rPr>
      </w:pPr>
      <w:r>
        <w:rPr>
          <w:rFonts w:cs="仿宋_GB2312" w:hint="eastAsia"/>
          <w:szCs w:val="32"/>
        </w:rPr>
        <w:t>（二）</w:t>
      </w:r>
      <w:r w:rsidR="00282068" w:rsidRPr="00282068">
        <w:rPr>
          <w:rFonts w:cs="仿宋_GB2312" w:hint="eastAsia"/>
          <w:szCs w:val="32"/>
        </w:rPr>
        <w:t>学校奖惩制度</w:t>
      </w:r>
    </w:p>
    <w:p w:rsidR="00282068" w:rsidRPr="00282068" w:rsidRDefault="00282068" w:rsidP="00282068">
      <w:pPr>
        <w:pStyle w:val="12"/>
        <w:spacing w:line="560" w:lineRule="exact"/>
        <w:rPr>
          <w:rFonts w:cs="仿宋_GB2312"/>
          <w:szCs w:val="32"/>
        </w:rPr>
      </w:pPr>
      <w:r w:rsidRPr="00282068">
        <w:rPr>
          <w:rFonts w:cs="仿宋_GB2312"/>
          <w:szCs w:val="32"/>
        </w:rPr>
        <w:t>1.</w:t>
      </w:r>
      <w:r w:rsidRPr="00282068">
        <w:rPr>
          <w:rFonts w:cs="仿宋_GB2312" w:hint="eastAsia"/>
          <w:szCs w:val="32"/>
        </w:rPr>
        <w:t>学校对消防保安员的以下工作进行处罚</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1</w:t>
      </w:r>
      <w:r w:rsidRPr="00282068">
        <w:rPr>
          <w:rFonts w:cs="仿宋_GB2312" w:hint="eastAsia"/>
          <w:szCs w:val="32"/>
        </w:rPr>
        <w:t>）保安员上岗必须规范着装，仪容仪表整洁端庄，违者第一次罚款</w:t>
      </w:r>
      <w:r w:rsidRPr="00282068">
        <w:rPr>
          <w:rFonts w:cs="仿宋_GB2312"/>
          <w:szCs w:val="32"/>
        </w:rPr>
        <w:t>50</w:t>
      </w:r>
      <w:r w:rsidRPr="00282068">
        <w:rPr>
          <w:rFonts w:cs="仿宋_GB2312" w:hint="eastAsia"/>
          <w:szCs w:val="32"/>
        </w:rPr>
        <w:t>元，第二次罚款</w:t>
      </w:r>
      <w:r w:rsidRPr="00282068">
        <w:rPr>
          <w:rFonts w:cs="仿宋_GB2312"/>
          <w:szCs w:val="32"/>
        </w:rPr>
        <w:t>100</w:t>
      </w:r>
      <w:r w:rsidRPr="00282068">
        <w:rPr>
          <w:rFonts w:cs="仿宋_GB2312" w:hint="eastAsia"/>
          <w:szCs w:val="32"/>
        </w:rPr>
        <w:t>元，第三次责令安保公司整改或撤换。</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2</w:t>
      </w:r>
      <w:r w:rsidRPr="00282068">
        <w:rPr>
          <w:rFonts w:cs="仿宋_GB2312" w:hint="eastAsia"/>
          <w:szCs w:val="32"/>
        </w:rPr>
        <w:t>）保安员不准饮酒上岗或岗上饮酒，第一次罚款</w:t>
      </w:r>
      <w:r w:rsidRPr="00282068">
        <w:rPr>
          <w:rFonts w:cs="仿宋_GB2312"/>
          <w:szCs w:val="32"/>
        </w:rPr>
        <w:t>50</w:t>
      </w:r>
      <w:r w:rsidRPr="00282068">
        <w:rPr>
          <w:rFonts w:cs="仿宋_GB2312" w:hint="eastAsia"/>
          <w:szCs w:val="32"/>
        </w:rPr>
        <w:t>元，第二次罚款</w:t>
      </w:r>
      <w:r w:rsidRPr="00282068">
        <w:rPr>
          <w:rFonts w:cs="仿宋_GB2312"/>
          <w:szCs w:val="32"/>
        </w:rPr>
        <w:t>100</w:t>
      </w:r>
      <w:r w:rsidRPr="00282068">
        <w:rPr>
          <w:rFonts w:cs="仿宋_GB2312" w:hint="eastAsia"/>
          <w:szCs w:val="32"/>
        </w:rPr>
        <w:t>元，第三次责令安保公司换人。</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3</w:t>
      </w:r>
      <w:r w:rsidRPr="00282068">
        <w:rPr>
          <w:rFonts w:cs="仿宋_GB2312" w:hint="eastAsia"/>
          <w:szCs w:val="32"/>
        </w:rPr>
        <w:t>）保安员准时上岗，忠于职守，对于擅自离岗、漏岗、脱岗者责令撤换。</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5</w:t>
      </w:r>
      <w:r w:rsidRPr="00282068">
        <w:rPr>
          <w:rFonts w:cs="仿宋_GB2312" w:hint="eastAsia"/>
          <w:szCs w:val="32"/>
        </w:rPr>
        <w:t>）消防保安员上岗期间没有及时发现、报告、妥善处理消防安全平台隐患、贻误战机、渎职、失职，给学校安全造成影响，师生人身财产造成损失的照价赔偿，并追究安保公司相应的法律责任。</w:t>
      </w:r>
    </w:p>
    <w:p w:rsidR="00282068" w:rsidRPr="00282068" w:rsidRDefault="00282068" w:rsidP="00282068">
      <w:pPr>
        <w:pStyle w:val="12"/>
        <w:spacing w:line="560" w:lineRule="exact"/>
        <w:rPr>
          <w:rFonts w:cs="仿宋_GB2312"/>
          <w:szCs w:val="32"/>
        </w:rPr>
      </w:pPr>
      <w:r w:rsidRPr="00282068">
        <w:rPr>
          <w:rFonts w:cs="仿宋_GB2312"/>
          <w:szCs w:val="32"/>
        </w:rPr>
        <w:t>2.</w:t>
      </w:r>
      <w:r w:rsidRPr="00282068">
        <w:rPr>
          <w:rFonts w:cs="仿宋_GB2312" w:hint="eastAsia"/>
          <w:szCs w:val="32"/>
        </w:rPr>
        <w:t>学校对消防保安员的以下工作进行奖励。</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1</w:t>
      </w:r>
      <w:r w:rsidRPr="00282068">
        <w:rPr>
          <w:rFonts w:cs="仿宋_GB2312" w:hint="eastAsia"/>
          <w:szCs w:val="32"/>
        </w:rPr>
        <w:t>）为了保护学校财产、师生及他人生命安全敢于挺身而出，见义勇为影响较大者，视情节</w:t>
      </w:r>
      <w:r w:rsidRPr="00282068">
        <w:rPr>
          <w:rFonts w:cs="仿宋_GB2312" w:hint="eastAsia"/>
          <w:szCs w:val="32"/>
        </w:rPr>
        <w:lastRenderedPageBreak/>
        <w:t>由安全处报校党委讨论给与不低于</w:t>
      </w:r>
      <w:r w:rsidRPr="00282068">
        <w:rPr>
          <w:rFonts w:cs="仿宋_GB2312"/>
          <w:szCs w:val="32"/>
        </w:rPr>
        <w:t>500</w:t>
      </w:r>
      <w:r w:rsidRPr="00282068">
        <w:rPr>
          <w:rFonts w:cs="仿宋_GB2312" w:hint="eastAsia"/>
          <w:szCs w:val="32"/>
        </w:rPr>
        <w:t>元的奖励。</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2</w:t>
      </w:r>
      <w:r w:rsidRPr="00282068">
        <w:rPr>
          <w:rFonts w:cs="仿宋_GB2312" w:hint="eastAsia"/>
          <w:szCs w:val="32"/>
        </w:rPr>
        <w:t>）遇有事故和灾害，及时回报、处理得当，避免和减轻损失者奖</w:t>
      </w:r>
      <w:r w:rsidRPr="00282068">
        <w:rPr>
          <w:rFonts w:cs="仿宋_GB2312"/>
          <w:szCs w:val="32"/>
        </w:rPr>
        <w:t>200</w:t>
      </w:r>
      <w:r w:rsidRPr="00282068">
        <w:rPr>
          <w:rFonts w:cs="仿宋_GB2312" w:hint="eastAsia"/>
          <w:szCs w:val="32"/>
        </w:rPr>
        <w:t>元。</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3</w:t>
      </w:r>
      <w:r w:rsidRPr="00282068">
        <w:rPr>
          <w:rFonts w:cs="仿宋_GB2312" w:hint="eastAsia"/>
          <w:szCs w:val="32"/>
        </w:rPr>
        <w:t>）对于认真负责，忠于职守，机制灵活及时排除重大治安隐患，妥善处理治安事件、暴恐事件的保安员给予相应的物质奖励或立功表彰。</w:t>
      </w:r>
    </w:p>
    <w:p w:rsidR="00F67F1A" w:rsidRDefault="00F67F1A" w:rsidP="00282068">
      <w:pPr>
        <w:pStyle w:val="12"/>
        <w:spacing w:line="560" w:lineRule="exact"/>
        <w:ind w:firstLine="422"/>
        <w:rPr>
          <w:rFonts w:cs="仿宋_GB2312"/>
          <w:b/>
          <w:bCs/>
          <w:szCs w:val="32"/>
        </w:rPr>
      </w:pPr>
    </w:p>
    <w:p w:rsidR="00282068" w:rsidRPr="00282068" w:rsidRDefault="00282068" w:rsidP="00282068">
      <w:pPr>
        <w:pStyle w:val="12"/>
        <w:spacing w:line="560" w:lineRule="exact"/>
        <w:ind w:firstLine="422"/>
        <w:rPr>
          <w:rFonts w:cs="仿宋_GB2312"/>
          <w:b/>
          <w:bCs/>
          <w:szCs w:val="32"/>
        </w:rPr>
      </w:pPr>
      <w:r w:rsidRPr="00282068">
        <w:rPr>
          <w:rFonts w:cs="仿宋_GB2312" w:hint="eastAsia"/>
          <w:b/>
          <w:bCs/>
          <w:szCs w:val="32"/>
        </w:rPr>
        <w:t>岗位设置</w:t>
      </w:r>
    </w:p>
    <w:p w:rsidR="00282068" w:rsidRPr="00282068" w:rsidRDefault="00282068" w:rsidP="00282068">
      <w:pPr>
        <w:pStyle w:val="12"/>
        <w:spacing w:line="560" w:lineRule="exact"/>
        <w:rPr>
          <w:rFonts w:cs="仿宋_GB2312"/>
          <w:b/>
          <w:bCs/>
          <w:szCs w:val="32"/>
        </w:rPr>
      </w:pPr>
      <w:r w:rsidRPr="00282068">
        <w:rPr>
          <w:rFonts w:cs="仿宋_GB2312" w:hint="eastAsia"/>
          <w:szCs w:val="32"/>
        </w:rPr>
        <w:t>我校共三个大门，南大门专业保安设岗</w:t>
      </w:r>
      <w:r w:rsidRPr="00282068">
        <w:rPr>
          <w:rFonts w:cs="仿宋_GB2312"/>
          <w:szCs w:val="32"/>
        </w:rPr>
        <w:t>6</w:t>
      </w:r>
      <w:r w:rsidRPr="00282068">
        <w:rPr>
          <w:rFonts w:cs="仿宋_GB2312" w:hint="eastAsia"/>
          <w:szCs w:val="32"/>
        </w:rPr>
        <w:t>人，西大门专业保安设岗</w:t>
      </w:r>
      <w:r w:rsidRPr="00282068">
        <w:rPr>
          <w:rFonts w:cs="仿宋_GB2312"/>
          <w:szCs w:val="32"/>
        </w:rPr>
        <w:t>2</w:t>
      </w:r>
      <w:r w:rsidRPr="00282068">
        <w:rPr>
          <w:rFonts w:cs="仿宋_GB2312" w:hint="eastAsia"/>
          <w:szCs w:val="32"/>
        </w:rPr>
        <w:t>人，一般保安</w:t>
      </w:r>
      <w:r w:rsidRPr="00282068">
        <w:rPr>
          <w:rFonts w:cs="仿宋_GB2312"/>
          <w:szCs w:val="32"/>
        </w:rPr>
        <w:t>2</w:t>
      </w:r>
      <w:r w:rsidRPr="00282068">
        <w:rPr>
          <w:rFonts w:cs="仿宋_GB2312" w:hint="eastAsia"/>
          <w:szCs w:val="32"/>
        </w:rPr>
        <w:t>人，北大门一般保安设岗</w:t>
      </w:r>
      <w:r w:rsidRPr="00282068">
        <w:rPr>
          <w:rFonts w:cs="仿宋_GB2312"/>
          <w:szCs w:val="32"/>
        </w:rPr>
        <w:t>3</w:t>
      </w:r>
      <w:r w:rsidRPr="00282068">
        <w:rPr>
          <w:rFonts w:cs="仿宋_GB2312" w:hint="eastAsia"/>
          <w:szCs w:val="32"/>
        </w:rPr>
        <w:t>人；图书信息楼和办公室一般保安设岗</w:t>
      </w:r>
      <w:r w:rsidRPr="00282068">
        <w:rPr>
          <w:rFonts w:cs="仿宋_GB2312"/>
          <w:szCs w:val="32"/>
        </w:rPr>
        <w:t>1</w:t>
      </w:r>
      <w:r w:rsidRPr="00282068">
        <w:rPr>
          <w:rFonts w:cs="仿宋_GB2312" w:hint="eastAsia"/>
          <w:szCs w:val="32"/>
        </w:rPr>
        <w:t>人，教师公寓楼一般保安设岗</w:t>
      </w:r>
      <w:r w:rsidRPr="00282068">
        <w:rPr>
          <w:rFonts w:cs="仿宋_GB2312"/>
          <w:szCs w:val="32"/>
        </w:rPr>
        <w:t>1</w:t>
      </w:r>
      <w:r w:rsidRPr="00282068">
        <w:rPr>
          <w:rFonts w:cs="仿宋_GB2312" w:hint="eastAsia"/>
          <w:szCs w:val="32"/>
        </w:rPr>
        <w:t>人，实验楼一般保安设岗</w:t>
      </w:r>
      <w:r w:rsidRPr="00282068">
        <w:rPr>
          <w:rFonts w:cs="仿宋_GB2312"/>
          <w:szCs w:val="32"/>
        </w:rPr>
        <w:t>1</w:t>
      </w:r>
      <w:r w:rsidRPr="00282068">
        <w:rPr>
          <w:rFonts w:cs="仿宋_GB2312" w:hint="eastAsia"/>
          <w:szCs w:val="32"/>
        </w:rPr>
        <w:t>人，以上保安员同时肩负巡逻保安职责；</w:t>
      </w:r>
    </w:p>
    <w:p w:rsidR="00282068" w:rsidRPr="00282068" w:rsidRDefault="00282068" w:rsidP="00282068">
      <w:pPr>
        <w:pStyle w:val="12"/>
        <w:spacing w:line="560" w:lineRule="exact"/>
        <w:ind w:firstLine="422"/>
        <w:rPr>
          <w:rFonts w:cs="仿宋_GB2312"/>
          <w:b/>
          <w:szCs w:val="32"/>
        </w:rPr>
      </w:pPr>
      <w:r w:rsidRPr="00282068">
        <w:rPr>
          <w:rFonts w:cs="仿宋_GB2312" w:hint="eastAsia"/>
          <w:b/>
          <w:szCs w:val="32"/>
        </w:rPr>
        <w:t>岗位职责</w:t>
      </w:r>
    </w:p>
    <w:p w:rsidR="00282068" w:rsidRPr="00282068" w:rsidRDefault="00282068" w:rsidP="00282068">
      <w:pPr>
        <w:pStyle w:val="12"/>
        <w:spacing w:line="560" w:lineRule="exact"/>
        <w:rPr>
          <w:rFonts w:cs="仿宋_GB2312"/>
          <w:szCs w:val="32"/>
        </w:rPr>
      </w:pPr>
      <w:r w:rsidRPr="00282068">
        <w:rPr>
          <w:rFonts w:cs="仿宋_GB2312" w:hint="eastAsia"/>
          <w:szCs w:val="32"/>
        </w:rPr>
        <w:t>保安队长岗位职责：</w:t>
      </w:r>
    </w:p>
    <w:p w:rsidR="00282068" w:rsidRPr="00282068" w:rsidRDefault="00282068" w:rsidP="00282068">
      <w:pPr>
        <w:pStyle w:val="12"/>
        <w:spacing w:line="560" w:lineRule="exact"/>
        <w:rPr>
          <w:rFonts w:cs="仿宋_GB2312"/>
          <w:szCs w:val="32"/>
        </w:rPr>
      </w:pPr>
      <w:r w:rsidRPr="00282068">
        <w:rPr>
          <w:rFonts w:cs="仿宋_GB2312" w:hint="eastAsia"/>
          <w:szCs w:val="32"/>
        </w:rPr>
        <w:t>负责与学校安全处的沟通协调，自觉接受学校安全处的管理，督促、检查、管理派驻保安队员的各项工作，落实校方校区各项安全防范工作要求。</w:t>
      </w:r>
    </w:p>
    <w:p w:rsidR="00282068" w:rsidRPr="00282068" w:rsidRDefault="00282068" w:rsidP="00282068">
      <w:pPr>
        <w:pStyle w:val="12"/>
        <w:spacing w:line="560" w:lineRule="exact"/>
        <w:rPr>
          <w:rFonts w:cs="仿宋_GB2312"/>
          <w:szCs w:val="32"/>
        </w:rPr>
      </w:pPr>
      <w:r w:rsidRPr="00282068">
        <w:rPr>
          <w:rFonts w:cs="仿宋_GB2312" w:hint="eastAsia"/>
          <w:szCs w:val="32"/>
        </w:rPr>
        <w:t>门卫保安岗位工作职责：</w:t>
      </w:r>
    </w:p>
    <w:p w:rsidR="00282068" w:rsidRPr="00282068" w:rsidRDefault="00282068" w:rsidP="00282068">
      <w:pPr>
        <w:pStyle w:val="12"/>
        <w:spacing w:line="560" w:lineRule="exact"/>
        <w:rPr>
          <w:rFonts w:cs="仿宋_GB2312"/>
          <w:szCs w:val="32"/>
        </w:rPr>
      </w:pPr>
      <w:r w:rsidRPr="00282068">
        <w:rPr>
          <w:rFonts w:cs="仿宋_GB2312"/>
          <w:szCs w:val="32"/>
        </w:rPr>
        <w:t>1</w:t>
      </w:r>
      <w:r w:rsidRPr="00282068">
        <w:rPr>
          <w:rFonts w:cs="仿宋_GB2312" w:hint="eastAsia"/>
          <w:szCs w:val="32"/>
        </w:rPr>
        <w:t>、负责门岗安全防范工作，当班人员全天</w:t>
      </w:r>
      <w:r w:rsidRPr="00282068">
        <w:rPr>
          <w:rFonts w:cs="仿宋_GB2312"/>
          <w:szCs w:val="32"/>
        </w:rPr>
        <w:t>24</w:t>
      </w:r>
      <w:r w:rsidRPr="00282068">
        <w:rPr>
          <w:rFonts w:cs="仿宋_GB2312" w:hint="eastAsia"/>
          <w:szCs w:val="32"/>
        </w:rPr>
        <w:t>小时在岗，禁止擅离职守，交接班时间要科学，不能影响正常工作，要无缝交接。</w:t>
      </w:r>
    </w:p>
    <w:p w:rsidR="00282068" w:rsidRPr="00282068" w:rsidRDefault="00282068" w:rsidP="00282068">
      <w:pPr>
        <w:pStyle w:val="12"/>
        <w:spacing w:line="560" w:lineRule="exact"/>
        <w:rPr>
          <w:rFonts w:cs="仿宋_GB2312"/>
          <w:szCs w:val="32"/>
        </w:rPr>
      </w:pPr>
      <w:r w:rsidRPr="00282068">
        <w:rPr>
          <w:rFonts w:cs="仿宋_GB2312"/>
          <w:szCs w:val="32"/>
        </w:rPr>
        <w:t>2</w:t>
      </w:r>
      <w:r w:rsidRPr="00282068">
        <w:rPr>
          <w:rFonts w:cs="仿宋_GB2312" w:hint="eastAsia"/>
          <w:szCs w:val="32"/>
        </w:rPr>
        <w:t>、查验出入校门人员的相关证件和携带物品。进入校区的校外人员，问清进入校园理由，并经确认无误后，办理登记手续方可准予进入；校外物资送入校园，要认真登记检查，防止危险物品带入校园；校内物资设备运出或搬出学校的，须经有关部门出具证明材料，填写出入登记簿，并经检查无误后方可放行。</w:t>
      </w:r>
    </w:p>
    <w:p w:rsidR="00282068" w:rsidRPr="00282068" w:rsidRDefault="00282068" w:rsidP="00282068">
      <w:pPr>
        <w:pStyle w:val="12"/>
        <w:spacing w:line="560" w:lineRule="exact"/>
        <w:rPr>
          <w:rFonts w:cs="仿宋_GB2312"/>
          <w:szCs w:val="32"/>
        </w:rPr>
      </w:pPr>
      <w:r w:rsidRPr="00282068">
        <w:rPr>
          <w:rFonts w:cs="仿宋_GB2312"/>
          <w:szCs w:val="32"/>
        </w:rPr>
        <w:t>3</w:t>
      </w:r>
      <w:r w:rsidRPr="00282068">
        <w:rPr>
          <w:rFonts w:cs="仿宋_GB2312" w:hint="eastAsia"/>
          <w:szCs w:val="32"/>
        </w:rPr>
        <w:t>、对出入校门人员的咨询与求助，进行热情解答并提供相应帮助。</w:t>
      </w:r>
    </w:p>
    <w:p w:rsidR="00282068" w:rsidRPr="00282068" w:rsidRDefault="00282068" w:rsidP="00282068">
      <w:pPr>
        <w:pStyle w:val="12"/>
        <w:spacing w:line="560" w:lineRule="exact"/>
        <w:rPr>
          <w:rFonts w:cs="仿宋_GB2312"/>
          <w:szCs w:val="32"/>
        </w:rPr>
      </w:pPr>
      <w:r w:rsidRPr="00282068">
        <w:rPr>
          <w:rFonts w:cs="仿宋_GB2312"/>
          <w:szCs w:val="32"/>
        </w:rPr>
        <w:t>4</w:t>
      </w:r>
      <w:r w:rsidRPr="00282068">
        <w:rPr>
          <w:rFonts w:cs="仿宋_GB2312" w:hint="eastAsia"/>
          <w:szCs w:val="32"/>
        </w:rPr>
        <w:t>、南门保安要加强走读生以及请假学生的出入登记，确保凭证出入。</w:t>
      </w:r>
    </w:p>
    <w:p w:rsidR="00282068" w:rsidRPr="00282068" w:rsidRDefault="00282068" w:rsidP="00282068">
      <w:pPr>
        <w:pStyle w:val="12"/>
        <w:spacing w:line="560" w:lineRule="exact"/>
        <w:rPr>
          <w:rFonts w:cs="仿宋_GB2312"/>
          <w:szCs w:val="32"/>
        </w:rPr>
      </w:pPr>
      <w:r w:rsidRPr="00282068">
        <w:rPr>
          <w:rFonts w:cs="仿宋_GB2312"/>
          <w:szCs w:val="32"/>
        </w:rPr>
        <w:lastRenderedPageBreak/>
        <w:t>5</w:t>
      </w:r>
      <w:r w:rsidRPr="00282068">
        <w:rPr>
          <w:rFonts w:cs="仿宋_GB2312" w:hint="eastAsia"/>
          <w:szCs w:val="32"/>
        </w:rPr>
        <w:t>、对进出校门的车辆按照学校规定进行管理，校内车辆凭通行证出入校区；施工车辆及校内服务单位车辆凭临时通行证进出；校外车辆原则上不准进入校区，确需进入校区的须经安全处批准并办理登记手续后，方可进入校区。</w:t>
      </w:r>
    </w:p>
    <w:p w:rsidR="00282068" w:rsidRPr="00282068" w:rsidRDefault="00282068" w:rsidP="00282068">
      <w:pPr>
        <w:pStyle w:val="12"/>
        <w:spacing w:line="560" w:lineRule="exact"/>
        <w:rPr>
          <w:rFonts w:cs="仿宋_GB2312"/>
          <w:szCs w:val="32"/>
        </w:rPr>
      </w:pPr>
      <w:r w:rsidRPr="00282068">
        <w:rPr>
          <w:rFonts w:cs="仿宋_GB2312"/>
          <w:szCs w:val="32"/>
        </w:rPr>
        <w:t>6</w:t>
      </w:r>
      <w:r w:rsidRPr="00282068">
        <w:rPr>
          <w:rFonts w:cs="仿宋_GB2312" w:hint="eastAsia"/>
          <w:szCs w:val="32"/>
        </w:rPr>
        <w:t>、发现可疑人员、可疑物品、可疑车辆要及时向安全处报告。</w:t>
      </w:r>
    </w:p>
    <w:p w:rsidR="00282068" w:rsidRPr="00282068" w:rsidRDefault="00282068" w:rsidP="00282068">
      <w:pPr>
        <w:pStyle w:val="12"/>
        <w:spacing w:line="560" w:lineRule="exact"/>
        <w:rPr>
          <w:rFonts w:cs="仿宋_GB2312"/>
          <w:szCs w:val="32"/>
        </w:rPr>
      </w:pPr>
      <w:r w:rsidRPr="00282068">
        <w:rPr>
          <w:rFonts w:cs="仿宋_GB2312"/>
          <w:szCs w:val="32"/>
        </w:rPr>
        <w:t>7</w:t>
      </w:r>
      <w:r w:rsidRPr="00282068">
        <w:rPr>
          <w:rFonts w:cs="仿宋_GB2312" w:hint="eastAsia"/>
          <w:szCs w:val="32"/>
        </w:rPr>
        <w:t>、制止大门附近正在发生的各类违法犯罪行为，并及时向保卫处值班室报告。</w:t>
      </w:r>
    </w:p>
    <w:p w:rsidR="00282068" w:rsidRPr="00282068" w:rsidRDefault="00282068" w:rsidP="00282068">
      <w:pPr>
        <w:pStyle w:val="12"/>
        <w:spacing w:line="560" w:lineRule="exact"/>
        <w:rPr>
          <w:rFonts w:cs="仿宋_GB2312"/>
          <w:szCs w:val="32"/>
        </w:rPr>
      </w:pPr>
      <w:r w:rsidRPr="00282068">
        <w:rPr>
          <w:rFonts w:cs="仿宋_GB2312"/>
          <w:szCs w:val="32"/>
        </w:rPr>
        <w:t>8</w:t>
      </w:r>
      <w:r w:rsidRPr="00282068">
        <w:rPr>
          <w:rFonts w:cs="仿宋_GB2312" w:hint="eastAsia"/>
          <w:szCs w:val="32"/>
        </w:rPr>
        <w:t>、制止捡拾垃圾、收购废旧物品、张贴广告、叫买叫卖等闲杂人员进入校园和值班区域。</w:t>
      </w:r>
    </w:p>
    <w:p w:rsidR="00282068" w:rsidRPr="00282068" w:rsidRDefault="00282068" w:rsidP="00282068">
      <w:pPr>
        <w:pStyle w:val="12"/>
        <w:spacing w:line="560" w:lineRule="exact"/>
        <w:rPr>
          <w:rFonts w:cs="仿宋_GB2312"/>
          <w:szCs w:val="32"/>
        </w:rPr>
      </w:pPr>
      <w:r w:rsidRPr="00282068">
        <w:rPr>
          <w:rFonts w:cs="仿宋_GB2312"/>
          <w:szCs w:val="32"/>
        </w:rPr>
        <w:t>9</w:t>
      </w:r>
      <w:r w:rsidRPr="00282068">
        <w:rPr>
          <w:rFonts w:cs="仿宋_GB2312" w:hint="eastAsia"/>
          <w:szCs w:val="32"/>
        </w:rPr>
        <w:t>、制止放养或无主犬类等宠物和动物进入校园。</w:t>
      </w:r>
    </w:p>
    <w:p w:rsidR="00282068" w:rsidRPr="00282068" w:rsidRDefault="00282068" w:rsidP="00282068">
      <w:pPr>
        <w:pStyle w:val="12"/>
        <w:spacing w:line="560" w:lineRule="exact"/>
        <w:rPr>
          <w:rFonts w:cs="仿宋_GB2312"/>
          <w:szCs w:val="32"/>
        </w:rPr>
      </w:pPr>
      <w:r w:rsidRPr="00282068">
        <w:rPr>
          <w:rFonts w:cs="仿宋_GB2312"/>
          <w:szCs w:val="32"/>
        </w:rPr>
        <w:t>10</w:t>
      </w:r>
      <w:r w:rsidRPr="00282068">
        <w:rPr>
          <w:rFonts w:cs="仿宋_GB2312" w:hint="eastAsia"/>
          <w:szCs w:val="32"/>
        </w:rPr>
        <w:t>、校门卫要负责校大门环境管理，确保大门交通畅通。</w:t>
      </w:r>
    </w:p>
    <w:p w:rsidR="00282068" w:rsidRPr="00282068" w:rsidRDefault="00282068" w:rsidP="00282068">
      <w:pPr>
        <w:pStyle w:val="12"/>
        <w:spacing w:line="560" w:lineRule="exact"/>
        <w:rPr>
          <w:rFonts w:cs="仿宋_GB2312"/>
          <w:szCs w:val="32"/>
        </w:rPr>
      </w:pPr>
      <w:r w:rsidRPr="00282068">
        <w:rPr>
          <w:rFonts w:cs="仿宋_GB2312" w:hint="eastAsia"/>
          <w:szCs w:val="32"/>
        </w:rPr>
        <w:t>①制止在大门附近摆摊设点、堆放物品等行为。</w:t>
      </w:r>
    </w:p>
    <w:p w:rsidR="00282068" w:rsidRPr="00282068" w:rsidRDefault="00282068" w:rsidP="00282068">
      <w:pPr>
        <w:pStyle w:val="12"/>
        <w:spacing w:line="560" w:lineRule="exact"/>
        <w:rPr>
          <w:rFonts w:cs="仿宋_GB2312"/>
          <w:szCs w:val="32"/>
        </w:rPr>
      </w:pPr>
      <w:r w:rsidRPr="00282068">
        <w:rPr>
          <w:rFonts w:cs="仿宋_GB2312" w:hint="eastAsia"/>
          <w:szCs w:val="32"/>
        </w:rPr>
        <w:t>②制止在大门禁停区域停放车辆的行为。</w:t>
      </w:r>
    </w:p>
    <w:p w:rsidR="00282068" w:rsidRPr="00282068" w:rsidRDefault="00282068" w:rsidP="00282068">
      <w:pPr>
        <w:pStyle w:val="12"/>
        <w:spacing w:line="560" w:lineRule="exact"/>
        <w:rPr>
          <w:rFonts w:cs="仿宋_GB2312"/>
          <w:szCs w:val="32"/>
        </w:rPr>
      </w:pPr>
      <w:r w:rsidRPr="00282068">
        <w:rPr>
          <w:rFonts w:cs="仿宋_GB2312" w:hint="eastAsia"/>
          <w:szCs w:val="32"/>
        </w:rPr>
        <w:t>③南门拒马内、机动车道闸口禁止一切人员活动。</w:t>
      </w:r>
    </w:p>
    <w:p w:rsidR="00282068" w:rsidRPr="00282068" w:rsidRDefault="00282068" w:rsidP="00282068">
      <w:pPr>
        <w:pStyle w:val="12"/>
        <w:spacing w:line="560" w:lineRule="exact"/>
        <w:rPr>
          <w:rFonts w:cs="仿宋_GB2312"/>
          <w:szCs w:val="32"/>
        </w:rPr>
      </w:pPr>
      <w:r w:rsidRPr="00282068">
        <w:rPr>
          <w:rFonts w:cs="仿宋_GB2312" w:hint="eastAsia"/>
          <w:szCs w:val="32"/>
        </w:rPr>
        <w:t>④负责值班室的卫生及大门附近其它门前三包工作。</w:t>
      </w:r>
    </w:p>
    <w:p w:rsidR="00282068" w:rsidRPr="00282068" w:rsidRDefault="00282068" w:rsidP="00282068">
      <w:pPr>
        <w:pStyle w:val="12"/>
        <w:spacing w:line="560" w:lineRule="exact"/>
        <w:rPr>
          <w:rFonts w:cs="仿宋_GB2312"/>
          <w:szCs w:val="32"/>
        </w:rPr>
      </w:pPr>
      <w:r w:rsidRPr="00282068">
        <w:rPr>
          <w:rFonts w:cs="仿宋_GB2312"/>
          <w:szCs w:val="32"/>
        </w:rPr>
        <w:t>11</w:t>
      </w:r>
      <w:r w:rsidRPr="00282068">
        <w:rPr>
          <w:rFonts w:cs="仿宋_GB2312" w:hint="eastAsia"/>
          <w:szCs w:val="32"/>
        </w:rPr>
        <w:t>、配合安全处完成新生开学、学生放假、毕业生离校，校内各种重大会议、重大比赛以及各种安全演练活动的安全保卫工作。（要求全体安保人员上岗，听从安全处指挥）</w:t>
      </w:r>
    </w:p>
    <w:p w:rsidR="00282068" w:rsidRPr="00282068" w:rsidRDefault="00282068" w:rsidP="00282068">
      <w:pPr>
        <w:pStyle w:val="12"/>
        <w:spacing w:line="560" w:lineRule="exact"/>
        <w:rPr>
          <w:rFonts w:cs="仿宋_GB2312"/>
          <w:szCs w:val="32"/>
        </w:rPr>
      </w:pPr>
      <w:r w:rsidRPr="00282068">
        <w:rPr>
          <w:rFonts w:cs="仿宋_GB2312"/>
          <w:szCs w:val="32"/>
        </w:rPr>
        <w:t>12</w:t>
      </w:r>
      <w:r w:rsidRPr="00282068">
        <w:rPr>
          <w:rFonts w:cs="仿宋_GB2312" w:hint="eastAsia"/>
          <w:szCs w:val="32"/>
        </w:rPr>
        <w:t>、完成安全处及学校交办的其它任务。</w:t>
      </w:r>
    </w:p>
    <w:p w:rsidR="00282068" w:rsidRPr="00282068" w:rsidRDefault="00282068" w:rsidP="00282068">
      <w:pPr>
        <w:pStyle w:val="12"/>
        <w:spacing w:line="560" w:lineRule="exact"/>
        <w:rPr>
          <w:rFonts w:cs="仿宋_GB2312"/>
          <w:szCs w:val="32"/>
        </w:rPr>
      </w:pPr>
      <w:r w:rsidRPr="00282068">
        <w:rPr>
          <w:rFonts w:cs="仿宋_GB2312" w:hint="eastAsia"/>
          <w:szCs w:val="32"/>
        </w:rPr>
        <w:t>巡逻保安人员岗位职责</w:t>
      </w:r>
    </w:p>
    <w:p w:rsidR="00282068" w:rsidRPr="00282068" w:rsidRDefault="00282068" w:rsidP="00282068">
      <w:pPr>
        <w:pStyle w:val="12"/>
        <w:spacing w:line="560" w:lineRule="exact"/>
        <w:rPr>
          <w:rFonts w:cs="仿宋_GB2312"/>
          <w:szCs w:val="32"/>
        </w:rPr>
      </w:pPr>
      <w:r w:rsidRPr="00282068">
        <w:rPr>
          <w:rFonts w:cs="仿宋_GB2312"/>
          <w:szCs w:val="32"/>
        </w:rPr>
        <w:t>1</w:t>
      </w:r>
      <w:r w:rsidRPr="00282068">
        <w:rPr>
          <w:rFonts w:cs="仿宋_GB2312" w:hint="eastAsia"/>
          <w:szCs w:val="32"/>
        </w:rPr>
        <w:t>、按学校的要求在各校区校园内巡逻执勤，并负责巡逻区域内的治安、消防设施管理。</w:t>
      </w:r>
    </w:p>
    <w:p w:rsidR="00282068" w:rsidRPr="00282068" w:rsidRDefault="00282068" w:rsidP="00282068">
      <w:pPr>
        <w:pStyle w:val="12"/>
        <w:spacing w:line="560" w:lineRule="exact"/>
        <w:rPr>
          <w:rFonts w:cs="仿宋_GB2312"/>
          <w:szCs w:val="32"/>
        </w:rPr>
      </w:pPr>
      <w:r w:rsidRPr="00282068">
        <w:rPr>
          <w:rFonts w:cs="仿宋_GB2312"/>
          <w:szCs w:val="32"/>
        </w:rPr>
        <w:t>2</w:t>
      </w:r>
      <w:r w:rsidRPr="00282068">
        <w:rPr>
          <w:rFonts w:cs="仿宋_GB2312" w:hint="eastAsia"/>
          <w:szCs w:val="32"/>
        </w:rPr>
        <w:t>、在学校正常教育教学期间，重点维护校园交通秩序，阻止机动车辆违规停放，节假日等非开学时间重点对学校单体建筑及校园各类设施进行巡逻检查。</w:t>
      </w:r>
    </w:p>
    <w:p w:rsidR="00282068" w:rsidRPr="00282068" w:rsidRDefault="00282068" w:rsidP="00282068">
      <w:pPr>
        <w:pStyle w:val="12"/>
        <w:spacing w:line="560" w:lineRule="exact"/>
        <w:rPr>
          <w:rFonts w:cs="仿宋_GB2312"/>
          <w:szCs w:val="32"/>
        </w:rPr>
      </w:pPr>
      <w:r w:rsidRPr="00282068">
        <w:rPr>
          <w:rFonts w:cs="仿宋_GB2312"/>
          <w:szCs w:val="32"/>
        </w:rPr>
        <w:t>3</w:t>
      </w:r>
      <w:r w:rsidRPr="00282068">
        <w:rPr>
          <w:rFonts w:cs="仿宋_GB2312" w:hint="eastAsia"/>
          <w:szCs w:val="32"/>
        </w:rPr>
        <w:t>、巡逻保安要求一天</w:t>
      </w:r>
      <w:r w:rsidRPr="00282068">
        <w:rPr>
          <w:rFonts w:cs="仿宋_GB2312"/>
          <w:szCs w:val="32"/>
        </w:rPr>
        <w:t>24</w:t>
      </w:r>
      <w:r w:rsidRPr="00282068">
        <w:rPr>
          <w:rFonts w:cs="仿宋_GB2312" w:hint="eastAsia"/>
          <w:szCs w:val="32"/>
        </w:rPr>
        <w:t>小时不间断校园各部位检查巡逻，白天每次巡逻间隔时间不超过</w:t>
      </w:r>
      <w:r w:rsidRPr="00282068">
        <w:rPr>
          <w:rFonts w:cs="仿宋_GB2312"/>
          <w:szCs w:val="32"/>
        </w:rPr>
        <w:t>1</w:t>
      </w:r>
      <w:r w:rsidRPr="00282068">
        <w:rPr>
          <w:rFonts w:cs="仿宋_GB2312" w:hint="eastAsia"/>
          <w:szCs w:val="32"/>
        </w:rPr>
        <w:t>小时，晚上每次巡逻时间间隔</w:t>
      </w:r>
      <w:r w:rsidRPr="00282068">
        <w:rPr>
          <w:rFonts w:cs="仿宋_GB2312"/>
          <w:szCs w:val="32"/>
        </w:rPr>
        <w:t>2</w:t>
      </w:r>
      <w:r w:rsidRPr="00282068">
        <w:rPr>
          <w:rFonts w:cs="仿宋_GB2312" w:hint="eastAsia"/>
          <w:szCs w:val="32"/>
        </w:rPr>
        <w:t>小时，巡逻每组</w:t>
      </w:r>
      <w:r w:rsidRPr="00282068">
        <w:rPr>
          <w:rFonts w:cs="仿宋_GB2312"/>
          <w:szCs w:val="32"/>
        </w:rPr>
        <w:t>2</w:t>
      </w:r>
      <w:r w:rsidRPr="00282068">
        <w:rPr>
          <w:rFonts w:cs="仿宋_GB2312" w:hint="eastAsia"/>
          <w:szCs w:val="32"/>
        </w:rPr>
        <w:t>人，区域发现安全隐患及时报告学校安全处，并及时登记。（巡逻时间、线路学校规定）</w:t>
      </w:r>
    </w:p>
    <w:p w:rsidR="00282068" w:rsidRPr="00282068" w:rsidRDefault="00282068" w:rsidP="00282068">
      <w:pPr>
        <w:pStyle w:val="12"/>
        <w:spacing w:line="560" w:lineRule="exact"/>
        <w:rPr>
          <w:rFonts w:cs="仿宋_GB2312"/>
          <w:szCs w:val="32"/>
        </w:rPr>
      </w:pPr>
      <w:r w:rsidRPr="00282068">
        <w:rPr>
          <w:rFonts w:cs="仿宋_GB2312"/>
          <w:szCs w:val="32"/>
        </w:rPr>
        <w:lastRenderedPageBreak/>
        <w:t>4</w:t>
      </w:r>
      <w:r w:rsidRPr="00282068">
        <w:rPr>
          <w:rFonts w:cs="仿宋_GB2312" w:hint="eastAsia"/>
          <w:szCs w:val="32"/>
        </w:rPr>
        <w:t>、发现可疑人员及现象要严加盘查、及时报告安全处及时处理。</w:t>
      </w:r>
    </w:p>
    <w:p w:rsidR="00282068" w:rsidRPr="00282068" w:rsidRDefault="00282068" w:rsidP="00282068">
      <w:pPr>
        <w:pStyle w:val="12"/>
        <w:spacing w:line="560" w:lineRule="exact"/>
        <w:rPr>
          <w:rFonts w:cs="仿宋_GB2312"/>
          <w:szCs w:val="32"/>
        </w:rPr>
      </w:pPr>
      <w:r w:rsidRPr="00282068">
        <w:rPr>
          <w:rFonts w:cs="仿宋_GB2312"/>
          <w:szCs w:val="32"/>
        </w:rPr>
        <w:t>5</w:t>
      </w:r>
      <w:r w:rsidRPr="00282068">
        <w:rPr>
          <w:rFonts w:cs="仿宋_GB2312" w:hint="eastAsia"/>
          <w:szCs w:val="32"/>
        </w:rPr>
        <w:t>、预防和制止各类违法犯罪活动，协助相关单位查处各类案件。</w:t>
      </w:r>
    </w:p>
    <w:p w:rsidR="00282068" w:rsidRPr="00282068" w:rsidRDefault="00282068" w:rsidP="00282068">
      <w:pPr>
        <w:pStyle w:val="12"/>
        <w:spacing w:line="560" w:lineRule="exact"/>
        <w:rPr>
          <w:rFonts w:cs="仿宋_GB2312"/>
          <w:szCs w:val="32"/>
        </w:rPr>
      </w:pPr>
      <w:r w:rsidRPr="00282068">
        <w:rPr>
          <w:rFonts w:cs="仿宋_GB2312"/>
          <w:szCs w:val="32"/>
        </w:rPr>
        <w:t>6</w:t>
      </w:r>
      <w:r w:rsidRPr="00282068">
        <w:rPr>
          <w:rFonts w:cs="仿宋_GB2312" w:hint="eastAsia"/>
          <w:szCs w:val="32"/>
        </w:rPr>
        <w:t>、禁止在校内散发传单、协助学校制止乱贴乱画等行为。</w:t>
      </w:r>
    </w:p>
    <w:p w:rsidR="00282068" w:rsidRPr="00282068" w:rsidRDefault="00282068" w:rsidP="00282068">
      <w:pPr>
        <w:pStyle w:val="12"/>
        <w:spacing w:line="560" w:lineRule="exact"/>
        <w:rPr>
          <w:rFonts w:cs="仿宋_GB2312"/>
          <w:szCs w:val="32"/>
        </w:rPr>
      </w:pPr>
      <w:r w:rsidRPr="00282068">
        <w:rPr>
          <w:rFonts w:cs="仿宋_GB2312"/>
          <w:szCs w:val="32"/>
        </w:rPr>
        <w:t>7</w:t>
      </w:r>
      <w:r w:rsidRPr="00282068">
        <w:rPr>
          <w:rFonts w:cs="仿宋_GB2312" w:hint="eastAsia"/>
          <w:szCs w:val="32"/>
        </w:rPr>
        <w:t>、制止在校园湖边玩耍、垂钓、嘻嘻行为。</w:t>
      </w:r>
    </w:p>
    <w:p w:rsidR="00282068" w:rsidRPr="00282068" w:rsidRDefault="00282068" w:rsidP="00282068">
      <w:pPr>
        <w:pStyle w:val="12"/>
        <w:spacing w:line="560" w:lineRule="exact"/>
        <w:rPr>
          <w:rFonts w:cs="仿宋_GB2312"/>
          <w:szCs w:val="32"/>
        </w:rPr>
      </w:pPr>
      <w:r w:rsidRPr="00282068">
        <w:rPr>
          <w:rFonts w:cs="仿宋_GB2312"/>
          <w:szCs w:val="32"/>
        </w:rPr>
        <w:t>8</w:t>
      </w:r>
      <w:r w:rsidRPr="00282068">
        <w:rPr>
          <w:rFonts w:cs="仿宋_GB2312" w:hint="eastAsia"/>
          <w:szCs w:val="32"/>
        </w:rPr>
        <w:t>、处置校内无主流浪动物。</w:t>
      </w:r>
    </w:p>
    <w:p w:rsidR="00282068" w:rsidRPr="00282068" w:rsidRDefault="00282068" w:rsidP="00282068">
      <w:pPr>
        <w:pStyle w:val="12"/>
        <w:spacing w:line="560" w:lineRule="exact"/>
        <w:rPr>
          <w:rFonts w:cs="仿宋_GB2312"/>
          <w:szCs w:val="32"/>
        </w:rPr>
      </w:pPr>
      <w:r w:rsidRPr="00282068">
        <w:rPr>
          <w:rFonts w:cs="仿宋_GB2312"/>
          <w:szCs w:val="32"/>
        </w:rPr>
        <w:t>9</w:t>
      </w:r>
      <w:r w:rsidRPr="00282068">
        <w:rPr>
          <w:rFonts w:cs="仿宋_GB2312" w:hint="eastAsia"/>
          <w:szCs w:val="32"/>
        </w:rPr>
        <w:t>、配合安全处完成新生开学、假期放假、毕业生离校以及校园内的各种重大会议、重大比赛以及各种安全演练活动的安全保卫工作。（要求全体安保人员上岗，听从安全处指挥）</w:t>
      </w:r>
    </w:p>
    <w:p w:rsidR="00282068" w:rsidRPr="00282068" w:rsidRDefault="00282068" w:rsidP="00282068">
      <w:pPr>
        <w:pStyle w:val="12"/>
        <w:spacing w:line="560" w:lineRule="exact"/>
        <w:rPr>
          <w:rFonts w:cs="仿宋_GB2312"/>
          <w:szCs w:val="32"/>
        </w:rPr>
      </w:pPr>
      <w:r w:rsidRPr="00282068">
        <w:rPr>
          <w:rFonts w:cs="仿宋_GB2312"/>
          <w:szCs w:val="32"/>
        </w:rPr>
        <w:t>10</w:t>
      </w:r>
      <w:r w:rsidRPr="00282068">
        <w:rPr>
          <w:rFonts w:cs="仿宋_GB2312" w:hint="eastAsia"/>
          <w:szCs w:val="32"/>
        </w:rPr>
        <w:t>、负责巡逻值班岗亭及附近的清洁卫生。</w:t>
      </w:r>
    </w:p>
    <w:p w:rsidR="00282068" w:rsidRPr="00282068" w:rsidRDefault="00282068" w:rsidP="00282068">
      <w:pPr>
        <w:pStyle w:val="12"/>
        <w:spacing w:line="560" w:lineRule="exact"/>
        <w:rPr>
          <w:rFonts w:cs="仿宋_GB2312"/>
          <w:szCs w:val="32"/>
        </w:rPr>
      </w:pPr>
      <w:r w:rsidRPr="00282068">
        <w:rPr>
          <w:rFonts w:cs="仿宋_GB2312"/>
          <w:szCs w:val="32"/>
        </w:rPr>
        <w:t>11</w:t>
      </w:r>
      <w:r w:rsidRPr="00282068">
        <w:rPr>
          <w:rFonts w:cs="仿宋_GB2312" w:hint="eastAsia"/>
          <w:szCs w:val="32"/>
        </w:rPr>
        <w:t>、完成安全处及学校交办的其它任务。</w:t>
      </w:r>
    </w:p>
    <w:p w:rsidR="00282068" w:rsidRPr="00282068" w:rsidRDefault="00282068" w:rsidP="00282068">
      <w:pPr>
        <w:pStyle w:val="12"/>
        <w:spacing w:line="560" w:lineRule="exact"/>
        <w:rPr>
          <w:rFonts w:cs="仿宋_GB2312"/>
          <w:szCs w:val="32"/>
        </w:rPr>
      </w:pPr>
      <w:r w:rsidRPr="00282068">
        <w:rPr>
          <w:rFonts w:cs="仿宋_GB2312"/>
          <w:szCs w:val="32"/>
        </w:rPr>
        <w:t>12</w:t>
      </w:r>
      <w:r w:rsidRPr="00282068">
        <w:rPr>
          <w:rFonts w:cs="仿宋_GB2312" w:hint="eastAsia"/>
          <w:szCs w:val="32"/>
        </w:rPr>
        <w:t>、完成当天巡逻值班情况记录，进行无缝交接班。</w:t>
      </w:r>
    </w:p>
    <w:p w:rsidR="00282068" w:rsidRPr="00282068" w:rsidRDefault="00282068" w:rsidP="00282068">
      <w:pPr>
        <w:pStyle w:val="12"/>
        <w:spacing w:line="560" w:lineRule="exact"/>
        <w:ind w:firstLine="422"/>
        <w:rPr>
          <w:rFonts w:cs="仿宋_GB2312"/>
          <w:b/>
          <w:szCs w:val="32"/>
        </w:rPr>
      </w:pPr>
      <w:r w:rsidRPr="00282068">
        <w:rPr>
          <w:rFonts w:cs="仿宋_GB2312" w:hint="eastAsia"/>
          <w:b/>
          <w:szCs w:val="32"/>
        </w:rPr>
        <w:t>管理要求</w:t>
      </w:r>
      <w:r w:rsidRPr="00282068">
        <w:rPr>
          <w:rFonts w:cs="仿宋_GB2312"/>
          <w:b/>
          <w:szCs w:val="32"/>
        </w:rPr>
        <w:t xml:space="preserve"> </w:t>
      </w:r>
    </w:p>
    <w:p w:rsidR="00282068" w:rsidRPr="00282068" w:rsidRDefault="00282068" w:rsidP="00282068">
      <w:pPr>
        <w:pStyle w:val="12"/>
        <w:spacing w:line="560" w:lineRule="exact"/>
        <w:rPr>
          <w:rFonts w:cs="仿宋_GB2312"/>
          <w:szCs w:val="32"/>
        </w:rPr>
      </w:pPr>
      <w:r w:rsidRPr="00282068">
        <w:rPr>
          <w:rFonts w:cs="仿宋_GB2312"/>
          <w:szCs w:val="32"/>
        </w:rPr>
        <w:t>1</w:t>
      </w:r>
      <w:r w:rsidRPr="00282068">
        <w:rPr>
          <w:rFonts w:cs="仿宋_GB2312" w:hint="eastAsia"/>
          <w:szCs w:val="32"/>
        </w:rPr>
        <w:t>、质量目标要求</w:t>
      </w:r>
    </w:p>
    <w:p w:rsidR="00282068" w:rsidRPr="00282068" w:rsidRDefault="00282068" w:rsidP="00282068">
      <w:pPr>
        <w:pStyle w:val="12"/>
        <w:spacing w:line="560" w:lineRule="exact"/>
        <w:rPr>
          <w:rFonts w:cs="仿宋_GB2312"/>
          <w:szCs w:val="32"/>
        </w:rPr>
      </w:pPr>
      <w:r w:rsidRPr="00282068">
        <w:rPr>
          <w:rFonts w:cs="仿宋_GB2312" w:hint="eastAsia"/>
          <w:szCs w:val="32"/>
        </w:rPr>
        <w:t>①依托行业标准，根据校方管理规定与服务要求，制订切实可行的校园保安工作制度、服务整体方案和应急预案，突发事件反应迅速，预案处置有力；</w:t>
      </w:r>
    </w:p>
    <w:p w:rsidR="00282068" w:rsidRPr="00282068" w:rsidRDefault="00282068" w:rsidP="00282068">
      <w:pPr>
        <w:pStyle w:val="12"/>
        <w:spacing w:line="560" w:lineRule="exact"/>
        <w:rPr>
          <w:rFonts w:cs="仿宋_GB2312"/>
          <w:szCs w:val="32"/>
        </w:rPr>
      </w:pPr>
      <w:r w:rsidRPr="00282068">
        <w:rPr>
          <w:rFonts w:cs="仿宋_GB2312" w:hint="eastAsia"/>
          <w:szCs w:val="32"/>
        </w:rPr>
        <w:t>②依法办事，文明值勤，严格管理，保障学校校财产和师生人身不受侵害，维护正常的教育教学、生活秩序；</w:t>
      </w:r>
    </w:p>
    <w:p w:rsidR="00282068" w:rsidRPr="00282068" w:rsidRDefault="00282068" w:rsidP="00282068">
      <w:pPr>
        <w:pStyle w:val="12"/>
        <w:spacing w:line="560" w:lineRule="exact"/>
        <w:rPr>
          <w:rFonts w:cs="仿宋_GB2312"/>
          <w:szCs w:val="32"/>
        </w:rPr>
      </w:pPr>
      <w:r w:rsidRPr="00282068">
        <w:rPr>
          <w:rFonts w:cs="仿宋_GB2312" w:hint="eastAsia"/>
          <w:szCs w:val="32"/>
        </w:rPr>
        <w:t>③全年无责任事故和责任案件发生。</w:t>
      </w:r>
    </w:p>
    <w:p w:rsidR="00282068" w:rsidRPr="00282068" w:rsidRDefault="00282068" w:rsidP="00282068">
      <w:pPr>
        <w:pStyle w:val="12"/>
        <w:spacing w:line="560" w:lineRule="exact"/>
        <w:rPr>
          <w:rFonts w:cs="仿宋_GB2312"/>
          <w:szCs w:val="32"/>
        </w:rPr>
      </w:pPr>
      <w:r w:rsidRPr="00282068">
        <w:rPr>
          <w:rFonts w:cs="仿宋_GB2312"/>
          <w:szCs w:val="32"/>
        </w:rPr>
        <w:t>2</w:t>
      </w:r>
      <w:r w:rsidRPr="00282068">
        <w:rPr>
          <w:rFonts w:cs="仿宋_GB2312" w:hint="eastAsia"/>
          <w:szCs w:val="32"/>
        </w:rPr>
        <w:t>、服务要求</w:t>
      </w:r>
    </w:p>
    <w:p w:rsidR="00282068" w:rsidRPr="00282068" w:rsidRDefault="00282068" w:rsidP="00282068">
      <w:pPr>
        <w:pStyle w:val="12"/>
        <w:spacing w:line="560" w:lineRule="exact"/>
        <w:rPr>
          <w:rFonts w:cs="仿宋_GB2312"/>
          <w:szCs w:val="32"/>
        </w:rPr>
      </w:pPr>
      <w:r w:rsidRPr="00282068">
        <w:rPr>
          <w:rFonts w:cs="仿宋_GB2312" w:hint="eastAsia"/>
          <w:szCs w:val="32"/>
        </w:rPr>
        <w:t>①树立“服务第一，业主至上”的思想，切实维护学校与师生的人身和财产安全；</w:t>
      </w:r>
    </w:p>
    <w:p w:rsidR="00282068" w:rsidRPr="00282068" w:rsidRDefault="00282068" w:rsidP="00282068">
      <w:pPr>
        <w:pStyle w:val="12"/>
        <w:spacing w:line="560" w:lineRule="exact"/>
        <w:rPr>
          <w:rFonts w:cs="仿宋_GB2312"/>
          <w:szCs w:val="32"/>
        </w:rPr>
      </w:pPr>
      <w:r w:rsidRPr="00282068">
        <w:rPr>
          <w:rFonts w:cs="仿宋_GB2312" w:hint="eastAsia"/>
          <w:szCs w:val="32"/>
        </w:rPr>
        <w:t>②管理坚持原则、慎密严谨；服务以人为本、主动热情；处理问题高度警惕、有理有节；</w:t>
      </w:r>
    </w:p>
    <w:p w:rsidR="00282068" w:rsidRPr="00282068" w:rsidRDefault="00282068" w:rsidP="00282068">
      <w:pPr>
        <w:pStyle w:val="12"/>
        <w:spacing w:line="560" w:lineRule="exact"/>
        <w:rPr>
          <w:rFonts w:cs="仿宋_GB2312"/>
          <w:szCs w:val="32"/>
        </w:rPr>
      </w:pPr>
      <w:r w:rsidRPr="00282068">
        <w:rPr>
          <w:rFonts w:cs="仿宋_GB2312" w:hint="eastAsia"/>
          <w:szCs w:val="32"/>
        </w:rPr>
        <w:t>③上岗人员按规定着装，精神饱满，仪表整洁，业务操作规范，礼貌待人，保持岗位卫生整洁；</w:t>
      </w:r>
    </w:p>
    <w:p w:rsidR="00282068" w:rsidRPr="00282068" w:rsidRDefault="00282068" w:rsidP="00282068">
      <w:pPr>
        <w:pStyle w:val="12"/>
        <w:spacing w:line="560" w:lineRule="exact"/>
        <w:rPr>
          <w:rFonts w:cs="仿宋_GB2312"/>
          <w:szCs w:val="32"/>
        </w:rPr>
      </w:pPr>
      <w:r w:rsidRPr="00282068">
        <w:rPr>
          <w:rFonts w:cs="仿宋_GB2312" w:hint="eastAsia"/>
          <w:szCs w:val="32"/>
        </w:rPr>
        <w:lastRenderedPageBreak/>
        <w:t>④依法办事，文明执勤，不与师生发生争吵；</w:t>
      </w:r>
    </w:p>
    <w:p w:rsidR="00282068" w:rsidRPr="00282068" w:rsidRDefault="00282068" w:rsidP="00282068">
      <w:pPr>
        <w:pStyle w:val="12"/>
        <w:spacing w:line="560" w:lineRule="exact"/>
        <w:rPr>
          <w:rFonts w:cs="仿宋_GB2312"/>
          <w:szCs w:val="32"/>
        </w:rPr>
      </w:pPr>
      <w:r w:rsidRPr="00282068">
        <w:rPr>
          <w:rFonts w:cs="仿宋_GB2312" w:hint="eastAsia"/>
          <w:szCs w:val="32"/>
        </w:rPr>
        <w:t>⑤师生有求必应，有险情必出</w:t>
      </w:r>
    </w:p>
    <w:p w:rsidR="00282068" w:rsidRPr="00282068" w:rsidRDefault="00282068" w:rsidP="00282068">
      <w:pPr>
        <w:pStyle w:val="12"/>
        <w:spacing w:line="560" w:lineRule="exact"/>
        <w:ind w:firstLine="422"/>
        <w:rPr>
          <w:rFonts w:cs="仿宋_GB2312"/>
          <w:b/>
          <w:szCs w:val="32"/>
        </w:rPr>
      </w:pPr>
      <w:r w:rsidRPr="00282068">
        <w:rPr>
          <w:rFonts w:cs="仿宋_GB2312" w:hint="eastAsia"/>
          <w:b/>
          <w:szCs w:val="32"/>
        </w:rPr>
        <w:t>人员素质要求</w:t>
      </w:r>
    </w:p>
    <w:p w:rsidR="00282068" w:rsidRPr="00282068" w:rsidRDefault="00282068" w:rsidP="00282068">
      <w:pPr>
        <w:pStyle w:val="12"/>
        <w:spacing w:line="560" w:lineRule="exact"/>
        <w:rPr>
          <w:rFonts w:cs="仿宋_GB2312"/>
          <w:szCs w:val="32"/>
        </w:rPr>
      </w:pPr>
      <w:r w:rsidRPr="00282068">
        <w:rPr>
          <w:rFonts w:cs="仿宋_GB2312"/>
          <w:szCs w:val="32"/>
        </w:rPr>
        <w:t>1</w:t>
      </w:r>
      <w:r w:rsidRPr="00282068">
        <w:rPr>
          <w:rFonts w:cs="仿宋_GB2312" w:hint="eastAsia"/>
          <w:szCs w:val="32"/>
        </w:rPr>
        <w:t>、保安人员应知法，懂法，守法，依法办事，必须严格遵守保安从业规范，模范遵守校园安全管理规定；</w:t>
      </w:r>
    </w:p>
    <w:p w:rsidR="00282068" w:rsidRPr="00282068" w:rsidRDefault="00282068" w:rsidP="00282068">
      <w:pPr>
        <w:pStyle w:val="12"/>
        <w:spacing w:line="560" w:lineRule="exact"/>
        <w:rPr>
          <w:rFonts w:cs="仿宋_GB2312"/>
          <w:szCs w:val="32"/>
        </w:rPr>
      </w:pPr>
      <w:r w:rsidRPr="00282068">
        <w:rPr>
          <w:rFonts w:cs="仿宋_GB2312"/>
          <w:szCs w:val="32"/>
        </w:rPr>
        <w:t>2</w:t>
      </w:r>
      <w:r w:rsidRPr="00282068">
        <w:rPr>
          <w:rFonts w:cs="仿宋_GB2312" w:hint="eastAsia"/>
          <w:szCs w:val="32"/>
        </w:rPr>
        <w:t>、保安人员应身体健康，能胜任执勤、巡逻等工作要求，没有传染病及精神病等不能控制自己行为能力的疾病病史，体貌端正。</w:t>
      </w:r>
    </w:p>
    <w:p w:rsidR="00282068" w:rsidRPr="00282068" w:rsidRDefault="00282068" w:rsidP="00282068">
      <w:pPr>
        <w:pStyle w:val="12"/>
        <w:spacing w:line="560" w:lineRule="exact"/>
        <w:rPr>
          <w:rFonts w:cs="仿宋_GB2312"/>
          <w:szCs w:val="32"/>
        </w:rPr>
      </w:pPr>
      <w:r w:rsidRPr="00282068">
        <w:rPr>
          <w:rFonts w:cs="仿宋_GB2312"/>
          <w:szCs w:val="32"/>
        </w:rPr>
        <w:t>3</w:t>
      </w:r>
      <w:r w:rsidRPr="00282068">
        <w:rPr>
          <w:rFonts w:cs="仿宋_GB2312" w:hint="eastAsia"/>
          <w:szCs w:val="32"/>
        </w:rPr>
        <w:t>、保安服务队长应具备高中以上学历，有较高的政治思想素养和业务水平，有较强的组织协调能力，受过专门的保安业务培训，作风正派，年龄在</w:t>
      </w:r>
      <w:r w:rsidRPr="00282068">
        <w:rPr>
          <w:rFonts w:cs="仿宋_GB2312"/>
          <w:szCs w:val="32"/>
        </w:rPr>
        <w:t>50</w:t>
      </w:r>
      <w:r w:rsidRPr="00282068">
        <w:rPr>
          <w:rFonts w:cs="仿宋_GB2312" w:hint="eastAsia"/>
          <w:szCs w:val="32"/>
        </w:rPr>
        <w:t>周岁以下；</w:t>
      </w:r>
    </w:p>
    <w:p w:rsidR="00282068" w:rsidRPr="00282068" w:rsidRDefault="00282068" w:rsidP="00282068">
      <w:pPr>
        <w:pStyle w:val="12"/>
        <w:spacing w:line="560" w:lineRule="exact"/>
        <w:rPr>
          <w:rFonts w:cs="仿宋_GB2312"/>
          <w:szCs w:val="32"/>
        </w:rPr>
      </w:pPr>
      <w:r w:rsidRPr="00282068">
        <w:rPr>
          <w:rFonts w:cs="仿宋_GB2312"/>
          <w:szCs w:val="32"/>
        </w:rPr>
        <w:t>4</w:t>
      </w:r>
      <w:r w:rsidRPr="00282068">
        <w:rPr>
          <w:rFonts w:cs="仿宋_GB2312" w:hint="eastAsia"/>
          <w:szCs w:val="32"/>
        </w:rPr>
        <w:t>、门卫保安、巡逻保安人员应具备初中以上学历，有较高的政治思想素养和业务水平，受过专门的保安业务培训，作风正派，其中一般保安年龄在</w:t>
      </w:r>
      <w:r w:rsidRPr="00282068">
        <w:rPr>
          <w:rFonts w:cs="仿宋_GB2312"/>
          <w:szCs w:val="32"/>
        </w:rPr>
        <w:t>18-60</w:t>
      </w:r>
      <w:r w:rsidRPr="00282068">
        <w:rPr>
          <w:rFonts w:cs="仿宋_GB2312" w:hint="eastAsia"/>
          <w:szCs w:val="32"/>
        </w:rPr>
        <w:t>周岁，身高</w:t>
      </w:r>
      <w:r w:rsidRPr="00282068">
        <w:rPr>
          <w:rFonts w:cs="仿宋_GB2312"/>
          <w:szCs w:val="32"/>
        </w:rPr>
        <w:t>1.70</w:t>
      </w:r>
      <w:r w:rsidRPr="00282068">
        <w:rPr>
          <w:rFonts w:cs="仿宋_GB2312" w:hint="eastAsia"/>
          <w:szCs w:val="32"/>
        </w:rPr>
        <w:t>米以上，专业保安人员具有相关资格证书，年龄在</w:t>
      </w:r>
      <w:r w:rsidRPr="00282068">
        <w:rPr>
          <w:rFonts w:cs="仿宋_GB2312"/>
          <w:szCs w:val="32"/>
        </w:rPr>
        <w:t>45</w:t>
      </w:r>
      <w:r w:rsidRPr="00282068">
        <w:rPr>
          <w:rFonts w:cs="仿宋_GB2312" w:hint="eastAsia"/>
          <w:szCs w:val="32"/>
        </w:rPr>
        <w:t>周岁以下，身高</w:t>
      </w:r>
      <w:r w:rsidRPr="00282068">
        <w:rPr>
          <w:rFonts w:cs="仿宋_GB2312"/>
          <w:szCs w:val="32"/>
        </w:rPr>
        <w:t>1.70</w:t>
      </w:r>
      <w:r w:rsidRPr="00282068">
        <w:rPr>
          <w:rFonts w:cs="仿宋_GB2312" w:hint="eastAsia"/>
          <w:szCs w:val="32"/>
        </w:rPr>
        <w:t>米以上，均具有一年以上保安工作经验；</w:t>
      </w:r>
    </w:p>
    <w:p w:rsidR="00282068" w:rsidRPr="00282068" w:rsidRDefault="00282068" w:rsidP="00282068">
      <w:pPr>
        <w:pStyle w:val="12"/>
        <w:spacing w:line="560" w:lineRule="exact"/>
        <w:rPr>
          <w:rFonts w:cs="仿宋_GB2312"/>
          <w:szCs w:val="32"/>
        </w:rPr>
      </w:pPr>
      <w:r w:rsidRPr="00282068">
        <w:rPr>
          <w:rFonts w:cs="仿宋_GB2312"/>
          <w:szCs w:val="32"/>
        </w:rPr>
        <w:t>5</w:t>
      </w:r>
      <w:r w:rsidRPr="00282068">
        <w:rPr>
          <w:rFonts w:cs="仿宋_GB2312" w:hint="eastAsia"/>
          <w:szCs w:val="32"/>
        </w:rPr>
        <w:t>、视频监控保安、消防安全保安人员应具备高中以上学历，有较高的政治思想素养和业务水平，受过专门的保安业务培训，作风正派，年龄在</w:t>
      </w:r>
      <w:r w:rsidRPr="00282068">
        <w:rPr>
          <w:rFonts w:cs="仿宋_GB2312"/>
          <w:szCs w:val="32"/>
        </w:rPr>
        <w:t>18-60</w:t>
      </w:r>
      <w:r w:rsidRPr="00282068">
        <w:rPr>
          <w:rFonts w:cs="仿宋_GB2312" w:hint="eastAsia"/>
          <w:szCs w:val="32"/>
        </w:rPr>
        <w:t>周岁，身高</w:t>
      </w:r>
      <w:r w:rsidRPr="00282068">
        <w:rPr>
          <w:rFonts w:cs="仿宋_GB2312"/>
          <w:szCs w:val="32"/>
        </w:rPr>
        <w:t>1.70</w:t>
      </w:r>
      <w:r w:rsidRPr="00282068">
        <w:rPr>
          <w:rFonts w:cs="仿宋_GB2312" w:hint="eastAsia"/>
          <w:szCs w:val="32"/>
        </w:rPr>
        <w:t>米以上；</w:t>
      </w:r>
    </w:p>
    <w:p w:rsidR="00282068" w:rsidRPr="00282068" w:rsidRDefault="00282068" w:rsidP="00282068">
      <w:pPr>
        <w:pStyle w:val="12"/>
        <w:spacing w:line="560" w:lineRule="exact"/>
        <w:rPr>
          <w:rFonts w:cs="仿宋_GB2312"/>
          <w:szCs w:val="32"/>
        </w:rPr>
      </w:pPr>
      <w:r w:rsidRPr="00282068">
        <w:rPr>
          <w:rFonts w:cs="仿宋_GB2312"/>
          <w:szCs w:val="32"/>
        </w:rPr>
        <w:t>6</w:t>
      </w:r>
      <w:r w:rsidRPr="00282068">
        <w:rPr>
          <w:rFonts w:cs="仿宋_GB2312" w:hint="eastAsia"/>
          <w:szCs w:val="32"/>
        </w:rPr>
        <w:t>、保安服务队长要加强对保安业务的管理，确保保安在校园内无违规事件发生。</w:t>
      </w:r>
    </w:p>
    <w:p w:rsidR="00282068" w:rsidRPr="00282068" w:rsidRDefault="00282068" w:rsidP="00282068">
      <w:pPr>
        <w:pStyle w:val="12"/>
        <w:spacing w:line="560" w:lineRule="exact"/>
        <w:ind w:firstLine="422"/>
        <w:rPr>
          <w:rFonts w:cs="仿宋_GB2312"/>
          <w:b/>
          <w:szCs w:val="32"/>
        </w:rPr>
      </w:pPr>
      <w:r w:rsidRPr="00282068">
        <w:rPr>
          <w:rFonts w:cs="仿宋_GB2312" w:hint="eastAsia"/>
          <w:b/>
          <w:szCs w:val="32"/>
        </w:rPr>
        <w:t>风险要求</w:t>
      </w:r>
    </w:p>
    <w:p w:rsidR="00282068" w:rsidRPr="00282068" w:rsidRDefault="00282068" w:rsidP="00282068">
      <w:pPr>
        <w:pStyle w:val="12"/>
        <w:spacing w:line="560" w:lineRule="exact"/>
        <w:rPr>
          <w:rFonts w:cs="仿宋_GB2312"/>
          <w:szCs w:val="32"/>
        </w:rPr>
      </w:pPr>
      <w:r w:rsidRPr="00282068">
        <w:rPr>
          <w:rFonts w:cs="仿宋_GB2312"/>
          <w:szCs w:val="32"/>
        </w:rPr>
        <w:t>1</w:t>
      </w:r>
      <w:r w:rsidRPr="00282068">
        <w:rPr>
          <w:rFonts w:cs="仿宋_GB2312" w:hint="eastAsia"/>
          <w:szCs w:val="32"/>
        </w:rPr>
        <w:t>、学校将对保安服务质量进行全过程监控，中标单位日常工作不到位、不达标、或有违约现象，将依据合同约定，作出相应的违约处理与处罚。</w:t>
      </w:r>
    </w:p>
    <w:p w:rsidR="00282068" w:rsidRPr="00282068" w:rsidRDefault="00282068" w:rsidP="00282068">
      <w:pPr>
        <w:pStyle w:val="12"/>
        <w:spacing w:line="560" w:lineRule="exact"/>
        <w:rPr>
          <w:rFonts w:cs="仿宋_GB2312"/>
          <w:szCs w:val="32"/>
        </w:rPr>
      </w:pPr>
      <w:r w:rsidRPr="00282068">
        <w:rPr>
          <w:rFonts w:cs="仿宋_GB2312"/>
          <w:szCs w:val="32"/>
        </w:rPr>
        <w:t>   2</w:t>
      </w:r>
      <w:r w:rsidRPr="00282068">
        <w:rPr>
          <w:rFonts w:cs="仿宋_GB2312" w:hint="eastAsia"/>
          <w:szCs w:val="32"/>
        </w:rPr>
        <w:t>、保安人员在岗履行工作职责期间，发生自身的人身伤害、伤亡等事件均由中标单位负责，学校不承担任何责任。</w:t>
      </w:r>
    </w:p>
    <w:p w:rsidR="00282068" w:rsidRPr="00282068" w:rsidRDefault="00282068" w:rsidP="00282068">
      <w:pPr>
        <w:pStyle w:val="12"/>
        <w:spacing w:line="560" w:lineRule="exact"/>
        <w:rPr>
          <w:rFonts w:cs="仿宋_GB2312"/>
          <w:szCs w:val="32"/>
        </w:rPr>
      </w:pPr>
      <w:r w:rsidRPr="00282068">
        <w:rPr>
          <w:rFonts w:cs="仿宋_GB2312"/>
          <w:szCs w:val="32"/>
        </w:rPr>
        <w:t>   3</w:t>
      </w:r>
      <w:r w:rsidRPr="00282068">
        <w:rPr>
          <w:rFonts w:cs="仿宋_GB2312" w:hint="eastAsia"/>
          <w:szCs w:val="32"/>
        </w:rPr>
        <w:t>、物业公司违返国家相关法规，与聘用人员发生纠纷，均由物业公司负责调解与处理，学校不承担责任。</w:t>
      </w:r>
    </w:p>
    <w:p w:rsidR="00282068" w:rsidRPr="00282068" w:rsidRDefault="00282068" w:rsidP="00282068">
      <w:pPr>
        <w:pStyle w:val="12"/>
        <w:spacing w:line="560" w:lineRule="exact"/>
        <w:rPr>
          <w:rFonts w:cs="仿宋_GB2312"/>
          <w:szCs w:val="32"/>
        </w:rPr>
      </w:pPr>
      <w:r w:rsidRPr="00282068">
        <w:rPr>
          <w:rFonts w:cs="仿宋_GB2312"/>
          <w:szCs w:val="32"/>
        </w:rPr>
        <w:lastRenderedPageBreak/>
        <w:t>   4</w:t>
      </w:r>
      <w:r w:rsidRPr="00282068">
        <w:rPr>
          <w:rFonts w:cs="仿宋_GB2312" w:hint="eastAsia"/>
          <w:szCs w:val="32"/>
        </w:rPr>
        <w:t>、物业公司在保安服务中违反国家相关法规或保安行业规范，因过失造成学校财产及他人人身伤亡的，均由物业公司负责处理并承担责任，学校不承担任何责任。</w:t>
      </w:r>
    </w:p>
    <w:p w:rsidR="00282068" w:rsidRPr="00282068" w:rsidRDefault="00282068" w:rsidP="00282068">
      <w:pPr>
        <w:pStyle w:val="12"/>
        <w:spacing w:line="560" w:lineRule="exact"/>
        <w:ind w:firstLine="422"/>
        <w:rPr>
          <w:rFonts w:cs="仿宋_GB2312"/>
          <w:b/>
          <w:szCs w:val="32"/>
        </w:rPr>
      </w:pPr>
      <w:r w:rsidRPr="00282068">
        <w:rPr>
          <w:rFonts w:cs="仿宋_GB2312" w:hint="eastAsia"/>
          <w:b/>
          <w:szCs w:val="32"/>
        </w:rPr>
        <w:t>培训要求</w:t>
      </w:r>
    </w:p>
    <w:p w:rsidR="00282068" w:rsidRPr="00282068" w:rsidRDefault="00282068" w:rsidP="00282068">
      <w:pPr>
        <w:pStyle w:val="12"/>
        <w:spacing w:line="560" w:lineRule="exact"/>
        <w:rPr>
          <w:rFonts w:cs="仿宋_GB2312"/>
          <w:szCs w:val="32"/>
        </w:rPr>
      </w:pPr>
      <w:r w:rsidRPr="00282068">
        <w:rPr>
          <w:rFonts w:cs="仿宋_GB2312" w:hint="eastAsia"/>
          <w:szCs w:val="32"/>
        </w:rPr>
        <w:t>所有保安队员上岗前需经过培训持证上岗；加强对保安队员的法纪教育和业务学习训练，每月整建制集中理论学习不少于</w:t>
      </w:r>
      <w:r w:rsidRPr="00282068">
        <w:rPr>
          <w:rFonts w:cs="仿宋_GB2312"/>
          <w:szCs w:val="32"/>
        </w:rPr>
        <w:t>4</w:t>
      </w:r>
      <w:r w:rsidRPr="00282068">
        <w:rPr>
          <w:rFonts w:cs="仿宋_GB2312" w:hint="eastAsia"/>
          <w:szCs w:val="32"/>
        </w:rPr>
        <w:t>次；形象素质培训，规范化执勤、消防灭火、防暴演练的开展每月不少于</w:t>
      </w:r>
      <w:r w:rsidRPr="00282068">
        <w:rPr>
          <w:rFonts w:cs="仿宋_GB2312"/>
          <w:szCs w:val="32"/>
        </w:rPr>
        <w:t>1</w:t>
      </w:r>
      <w:r w:rsidRPr="00282068">
        <w:rPr>
          <w:rFonts w:cs="仿宋_GB2312" w:hint="eastAsia"/>
          <w:szCs w:val="32"/>
        </w:rPr>
        <w:t>次，并列入保安队伍考核。</w:t>
      </w:r>
    </w:p>
    <w:p w:rsidR="00282068" w:rsidRPr="00282068" w:rsidRDefault="00282068" w:rsidP="00282068">
      <w:pPr>
        <w:pStyle w:val="12"/>
        <w:spacing w:line="560" w:lineRule="exact"/>
        <w:ind w:firstLine="422"/>
        <w:rPr>
          <w:rFonts w:cs="仿宋_GB2312"/>
          <w:b/>
          <w:szCs w:val="32"/>
        </w:rPr>
      </w:pPr>
      <w:r w:rsidRPr="00282068">
        <w:rPr>
          <w:rFonts w:cs="仿宋_GB2312" w:hint="eastAsia"/>
          <w:b/>
          <w:szCs w:val="32"/>
        </w:rPr>
        <w:t>食宿要求</w:t>
      </w:r>
    </w:p>
    <w:p w:rsidR="00282068" w:rsidRPr="00282068" w:rsidRDefault="00282068" w:rsidP="00282068">
      <w:pPr>
        <w:pStyle w:val="12"/>
        <w:spacing w:line="560" w:lineRule="exact"/>
        <w:rPr>
          <w:rFonts w:cs="仿宋_GB2312"/>
          <w:szCs w:val="32"/>
        </w:rPr>
      </w:pPr>
      <w:r w:rsidRPr="00282068">
        <w:rPr>
          <w:rFonts w:cs="仿宋_GB2312" w:hint="eastAsia"/>
          <w:szCs w:val="32"/>
        </w:rPr>
        <w:t>学校为队员提供临时休息室，队员在校期间的饮食自理。</w:t>
      </w:r>
    </w:p>
    <w:p w:rsidR="00282068" w:rsidRPr="00282068" w:rsidRDefault="00282068" w:rsidP="00282068">
      <w:pPr>
        <w:pStyle w:val="12"/>
        <w:spacing w:line="560" w:lineRule="exact"/>
        <w:ind w:firstLine="422"/>
        <w:rPr>
          <w:rFonts w:cs="仿宋_GB2312"/>
          <w:b/>
          <w:bCs/>
          <w:szCs w:val="32"/>
        </w:rPr>
      </w:pPr>
      <w:r w:rsidRPr="00282068">
        <w:rPr>
          <w:rFonts w:cs="仿宋_GB2312" w:hint="eastAsia"/>
          <w:b/>
          <w:bCs/>
          <w:szCs w:val="32"/>
        </w:rPr>
        <w:t>其他要求</w:t>
      </w:r>
    </w:p>
    <w:p w:rsidR="00282068" w:rsidRPr="00282068" w:rsidRDefault="00282068" w:rsidP="00282068">
      <w:pPr>
        <w:pStyle w:val="12"/>
        <w:spacing w:line="560" w:lineRule="exact"/>
        <w:rPr>
          <w:rFonts w:cs="仿宋_GB2312"/>
          <w:bCs/>
          <w:szCs w:val="32"/>
        </w:rPr>
      </w:pPr>
      <w:r w:rsidRPr="00282068">
        <w:rPr>
          <w:rFonts w:cs="仿宋_GB2312"/>
          <w:bCs/>
          <w:szCs w:val="32"/>
        </w:rPr>
        <w:t>1</w:t>
      </w:r>
      <w:r w:rsidRPr="00282068">
        <w:rPr>
          <w:rFonts w:cs="仿宋_GB2312" w:hint="eastAsia"/>
          <w:bCs/>
          <w:szCs w:val="32"/>
        </w:rPr>
        <w:t>、安保公司必须按时足额向员工发放工资，不得无故克扣。</w:t>
      </w:r>
    </w:p>
    <w:p w:rsidR="00282068" w:rsidRPr="00282068" w:rsidRDefault="00282068" w:rsidP="00282068">
      <w:pPr>
        <w:pStyle w:val="12"/>
        <w:spacing w:line="560" w:lineRule="exact"/>
        <w:rPr>
          <w:rFonts w:cs="仿宋_GB2312"/>
          <w:bCs/>
          <w:szCs w:val="32"/>
        </w:rPr>
      </w:pPr>
      <w:r w:rsidRPr="00282068">
        <w:rPr>
          <w:rFonts w:cs="仿宋_GB2312"/>
          <w:bCs/>
          <w:szCs w:val="32"/>
        </w:rPr>
        <w:t>2</w:t>
      </w:r>
      <w:r w:rsidRPr="00282068">
        <w:rPr>
          <w:rFonts w:cs="仿宋_GB2312" w:hint="eastAsia"/>
          <w:bCs/>
          <w:szCs w:val="32"/>
        </w:rPr>
        <w:t>、安保公司必须采取切实有效措施，保持保安队伍的纯洁与稳定，严格控制非违纪人员轮换岗比例，保安队伍主要管理人员更换，应提前一个月以书面形式通知招标人，其他队员更换应提前三天告知招标人；确保服务质量不因人员变动而受影响；招标人有权对违纪保安人员进行撤换。</w:t>
      </w:r>
    </w:p>
    <w:p w:rsidR="00282068" w:rsidRPr="00282068" w:rsidRDefault="00282068" w:rsidP="00282068">
      <w:pPr>
        <w:pStyle w:val="12"/>
        <w:spacing w:line="560" w:lineRule="exact"/>
        <w:rPr>
          <w:rFonts w:cs="仿宋_GB2312"/>
          <w:bCs/>
          <w:szCs w:val="32"/>
        </w:rPr>
      </w:pPr>
      <w:r w:rsidRPr="00282068">
        <w:rPr>
          <w:rFonts w:cs="仿宋_GB2312"/>
          <w:bCs/>
          <w:szCs w:val="32"/>
        </w:rPr>
        <w:t>3</w:t>
      </w:r>
      <w:r w:rsidRPr="00282068">
        <w:rPr>
          <w:rFonts w:cs="仿宋_GB2312" w:hint="eastAsia"/>
          <w:bCs/>
          <w:szCs w:val="32"/>
        </w:rPr>
        <w:t>、对所聘员工的各种保险费用，中标单位应当做到应缴尽缴。确因特殊原因，不能或无法缴纳的，应由中标单位写出说明，并经员工个人签字认可，向招标单位备案。</w:t>
      </w:r>
    </w:p>
    <w:p w:rsidR="00282068" w:rsidRPr="00282068" w:rsidRDefault="00282068" w:rsidP="00282068">
      <w:pPr>
        <w:pStyle w:val="12"/>
        <w:spacing w:line="560" w:lineRule="exact"/>
        <w:rPr>
          <w:rFonts w:cs="仿宋_GB2312"/>
          <w:bCs/>
          <w:szCs w:val="32"/>
        </w:rPr>
      </w:pPr>
      <w:r w:rsidRPr="00282068">
        <w:rPr>
          <w:rFonts w:cs="仿宋_GB2312"/>
          <w:bCs/>
          <w:szCs w:val="32"/>
        </w:rPr>
        <w:t>4</w:t>
      </w:r>
      <w:r w:rsidRPr="00282068">
        <w:rPr>
          <w:rFonts w:cs="仿宋_GB2312" w:hint="eastAsia"/>
          <w:bCs/>
          <w:szCs w:val="32"/>
        </w:rPr>
        <w:t>、安保器材学校提供，服装由公司统一配置。</w:t>
      </w:r>
    </w:p>
    <w:p w:rsidR="00282068" w:rsidRPr="00282068" w:rsidRDefault="00282068" w:rsidP="00282068">
      <w:pPr>
        <w:pStyle w:val="12"/>
        <w:spacing w:line="560" w:lineRule="exact"/>
        <w:ind w:firstLine="422"/>
        <w:rPr>
          <w:rFonts w:cs="仿宋_GB2312"/>
          <w:b/>
          <w:bCs/>
          <w:szCs w:val="32"/>
        </w:rPr>
      </w:pPr>
      <w:r w:rsidRPr="00282068">
        <w:rPr>
          <w:rFonts w:cs="仿宋_GB2312" w:hint="eastAsia"/>
          <w:b/>
          <w:bCs/>
          <w:szCs w:val="32"/>
        </w:rPr>
        <w:t>安保人员奖惩办法</w:t>
      </w:r>
    </w:p>
    <w:p w:rsidR="00282068" w:rsidRPr="00282068" w:rsidRDefault="00282068" w:rsidP="00282068">
      <w:pPr>
        <w:pStyle w:val="12"/>
        <w:spacing w:line="560" w:lineRule="exact"/>
        <w:rPr>
          <w:rFonts w:cs="仿宋_GB2312"/>
          <w:szCs w:val="32"/>
        </w:rPr>
      </w:pPr>
      <w:r w:rsidRPr="00282068">
        <w:rPr>
          <w:rFonts w:cs="仿宋_GB2312" w:hint="eastAsia"/>
          <w:szCs w:val="32"/>
        </w:rPr>
        <w:t>为切实抓好我校安全保卫工作，落实学校工作中的岗位意识，激励踏实上进的工作态度，规范保安工作，经学校研究后特制定本规定。</w:t>
      </w:r>
    </w:p>
    <w:p w:rsidR="00282068" w:rsidRPr="00282068" w:rsidRDefault="00EF789D" w:rsidP="00EF789D">
      <w:pPr>
        <w:pStyle w:val="12"/>
        <w:spacing w:line="560" w:lineRule="exact"/>
        <w:ind w:left="420" w:firstLineChars="0" w:firstLine="0"/>
        <w:rPr>
          <w:rFonts w:cs="仿宋_GB2312"/>
          <w:szCs w:val="32"/>
        </w:rPr>
      </w:pPr>
      <w:r>
        <w:rPr>
          <w:rFonts w:cs="仿宋_GB2312" w:hint="eastAsia"/>
          <w:szCs w:val="32"/>
        </w:rPr>
        <w:t>（一）</w:t>
      </w:r>
      <w:r w:rsidR="00282068" w:rsidRPr="00282068">
        <w:rPr>
          <w:rFonts w:cs="仿宋_GB2312" w:hint="eastAsia"/>
          <w:szCs w:val="32"/>
        </w:rPr>
        <w:t>保安工作基本规范。</w:t>
      </w:r>
    </w:p>
    <w:p w:rsidR="00282068" w:rsidRPr="00282068" w:rsidRDefault="00282068" w:rsidP="00282068">
      <w:pPr>
        <w:pStyle w:val="12"/>
        <w:spacing w:line="560" w:lineRule="exact"/>
        <w:rPr>
          <w:rFonts w:cs="仿宋_GB2312"/>
          <w:szCs w:val="32"/>
        </w:rPr>
      </w:pPr>
      <w:r w:rsidRPr="00282068">
        <w:rPr>
          <w:rFonts w:cs="仿宋_GB2312"/>
          <w:szCs w:val="32"/>
        </w:rPr>
        <w:t>1.</w:t>
      </w:r>
      <w:r w:rsidRPr="00282068">
        <w:rPr>
          <w:rFonts w:cs="仿宋_GB2312" w:hint="eastAsia"/>
          <w:szCs w:val="32"/>
        </w:rPr>
        <w:t>遵守国家法律法规和学校规定，依法履行保安工作。</w:t>
      </w:r>
    </w:p>
    <w:p w:rsidR="00282068" w:rsidRPr="00282068" w:rsidRDefault="00282068" w:rsidP="00282068">
      <w:pPr>
        <w:pStyle w:val="12"/>
        <w:spacing w:line="560" w:lineRule="exact"/>
        <w:rPr>
          <w:rFonts w:cs="仿宋_GB2312"/>
          <w:szCs w:val="32"/>
        </w:rPr>
      </w:pPr>
      <w:r w:rsidRPr="00282068">
        <w:rPr>
          <w:rFonts w:cs="仿宋_GB2312"/>
          <w:szCs w:val="32"/>
        </w:rPr>
        <w:t>2.</w:t>
      </w:r>
      <w:r w:rsidRPr="00282068">
        <w:rPr>
          <w:rFonts w:cs="仿宋_GB2312" w:hint="eastAsia"/>
          <w:szCs w:val="32"/>
        </w:rPr>
        <w:t>按照学校规定和队内安排，按时到岗，坚守岗位，以主人翁的姿态，认真负责地完成岗位</w:t>
      </w:r>
      <w:r w:rsidRPr="00282068">
        <w:rPr>
          <w:rFonts w:cs="仿宋_GB2312" w:hint="eastAsia"/>
          <w:szCs w:val="32"/>
        </w:rPr>
        <w:lastRenderedPageBreak/>
        <w:t>工作。</w:t>
      </w:r>
    </w:p>
    <w:p w:rsidR="00282068" w:rsidRPr="00282068" w:rsidRDefault="00282068" w:rsidP="00282068">
      <w:pPr>
        <w:pStyle w:val="12"/>
        <w:spacing w:line="560" w:lineRule="exact"/>
        <w:rPr>
          <w:rFonts w:cs="仿宋_GB2312"/>
          <w:szCs w:val="32"/>
        </w:rPr>
      </w:pPr>
      <w:r w:rsidRPr="00282068">
        <w:rPr>
          <w:rFonts w:cs="仿宋_GB2312"/>
          <w:szCs w:val="32"/>
        </w:rPr>
        <w:t>3.</w:t>
      </w:r>
      <w:r w:rsidRPr="00282068">
        <w:rPr>
          <w:rFonts w:cs="仿宋_GB2312" w:hint="eastAsia"/>
          <w:szCs w:val="32"/>
        </w:rPr>
        <w:t>服从学校工作大局，规范值班行为，提倡服务精神。</w:t>
      </w:r>
    </w:p>
    <w:p w:rsidR="00282068" w:rsidRPr="00282068" w:rsidRDefault="00282068" w:rsidP="00282068">
      <w:pPr>
        <w:pStyle w:val="12"/>
        <w:spacing w:line="560" w:lineRule="exact"/>
        <w:rPr>
          <w:rFonts w:cs="仿宋_GB2312"/>
          <w:szCs w:val="32"/>
        </w:rPr>
      </w:pPr>
      <w:r w:rsidRPr="00282068">
        <w:rPr>
          <w:rFonts w:cs="仿宋_GB2312"/>
          <w:szCs w:val="32"/>
        </w:rPr>
        <w:t>4.</w:t>
      </w:r>
      <w:r w:rsidRPr="00282068">
        <w:rPr>
          <w:rFonts w:cs="仿宋_GB2312" w:hint="eastAsia"/>
          <w:szCs w:val="32"/>
        </w:rPr>
        <w:t>规范着装，爱护器材，搞好卫生，精神饱满。</w:t>
      </w:r>
    </w:p>
    <w:p w:rsidR="00282068" w:rsidRPr="00282068" w:rsidRDefault="00282068" w:rsidP="00282068">
      <w:pPr>
        <w:pStyle w:val="12"/>
        <w:spacing w:line="560" w:lineRule="exact"/>
        <w:rPr>
          <w:rFonts w:cs="仿宋_GB2312"/>
          <w:szCs w:val="32"/>
        </w:rPr>
      </w:pPr>
    </w:p>
    <w:p w:rsidR="00282068" w:rsidRPr="00282068" w:rsidRDefault="00EF789D" w:rsidP="00EF789D">
      <w:pPr>
        <w:pStyle w:val="12"/>
        <w:spacing w:line="560" w:lineRule="exact"/>
        <w:ind w:left="420" w:firstLineChars="0" w:firstLine="0"/>
        <w:rPr>
          <w:rFonts w:cs="仿宋_GB2312"/>
          <w:szCs w:val="32"/>
        </w:rPr>
      </w:pPr>
      <w:r>
        <w:rPr>
          <w:rFonts w:cs="仿宋_GB2312" w:hint="eastAsia"/>
          <w:szCs w:val="32"/>
        </w:rPr>
        <w:t>（二）</w:t>
      </w:r>
      <w:r w:rsidR="00282068" w:rsidRPr="00282068">
        <w:rPr>
          <w:rFonts w:cs="仿宋_GB2312" w:hint="eastAsia"/>
          <w:szCs w:val="32"/>
        </w:rPr>
        <w:t>学校保安奖惩制度</w:t>
      </w:r>
    </w:p>
    <w:p w:rsidR="00282068" w:rsidRPr="00282068" w:rsidRDefault="00282068" w:rsidP="00282068">
      <w:pPr>
        <w:pStyle w:val="12"/>
        <w:spacing w:line="560" w:lineRule="exact"/>
        <w:rPr>
          <w:rFonts w:cs="仿宋_GB2312"/>
          <w:szCs w:val="32"/>
        </w:rPr>
      </w:pPr>
      <w:r w:rsidRPr="00282068">
        <w:rPr>
          <w:rFonts w:cs="仿宋_GB2312"/>
          <w:szCs w:val="32"/>
        </w:rPr>
        <w:t>1.</w:t>
      </w:r>
      <w:r w:rsidRPr="00282068">
        <w:rPr>
          <w:rFonts w:cs="仿宋_GB2312" w:hint="eastAsia"/>
          <w:szCs w:val="32"/>
        </w:rPr>
        <w:t>学校对保安队员的以下工作进行处罚</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1</w:t>
      </w:r>
      <w:r w:rsidRPr="00282068">
        <w:rPr>
          <w:rFonts w:cs="仿宋_GB2312" w:hint="eastAsia"/>
          <w:szCs w:val="32"/>
        </w:rPr>
        <w:t>）保安员上岗必须规范着装，仪容仪表整洁端庄，违者第一次罚款</w:t>
      </w:r>
      <w:r w:rsidRPr="00282068">
        <w:rPr>
          <w:rFonts w:cs="仿宋_GB2312"/>
          <w:szCs w:val="32"/>
        </w:rPr>
        <w:t>50</w:t>
      </w:r>
      <w:r w:rsidRPr="00282068">
        <w:rPr>
          <w:rFonts w:cs="仿宋_GB2312" w:hint="eastAsia"/>
          <w:szCs w:val="32"/>
        </w:rPr>
        <w:t>元，第二次罚款</w:t>
      </w:r>
      <w:r w:rsidRPr="00282068">
        <w:rPr>
          <w:rFonts w:cs="仿宋_GB2312"/>
          <w:szCs w:val="32"/>
        </w:rPr>
        <w:t>100</w:t>
      </w:r>
      <w:r w:rsidRPr="00282068">
        <w:rPr>
          <w:rFonts w:cs="仿宋_GB2312" w:hint="eastAsia"/>
          <w:szCs w:val="32"/>
        </w:rPr>
        <w:t>元，第三次责令安保公司整改或撤换。</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2</w:t>
      </w:r>
      <w:r w:rsidRPr="00282068">
        <w:rPr>
          <w:rFonts w:cs="仿宋_GB2312" w:hint="eastAsia"/>
          <w:szCs w:val="32"/>
        </w:rPr>
        <w:t>）保安员不准饮酒后上岗或岗上饮酒，违者第一次罚款</w:t>
      </w:r>
      <w:r w:rsidRPr="00282068">
        <w:rPr>
          <w:rFonts w:cs="仿宋_GB2312"/>
          <w:szCs w:val="32"/>
        </w:rPr>
        <w:t>50</w:t>
      </w:r>
      <w:r w:rsidRPr="00282068">
        <w:rPr>
          <w:rFonts w:cs="仿宋_GB2312" w:hint="eastAsia"/>
          <w:szCs w:val="32"/>
        </w:rPr>
        <w:t>元，第二次罚款</w:t>
      </w:r>
      <w:r w:rsidRPr="00282068">
        <w:rPr>
          <w:rFonts w:cs="仿宋_GB2312"/>
          <w:szCs w:val="32"/>
        </w:rPr>
        <w:t>100</w:t>
      </w:r>
      <w:r w:rsidRPr="00282068">
        <w:rPr>
          <w:rFonts w:cs="仿宋_GB2312" w:hint="eastAsia"/>
          <w:szCs w:val="32"/>
        </w:rPr>
        <w:t>元，第三次责令安保公司换人。</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3</w:t>
      </w:r>
      <w:r w:rsidRPr="00282068">
        <w:rPr>
          <w:rFonts w:cs="仿宋_GB2312" w:hint="eastAsia"/>
          <w:szCs w:val="32"/>
        </w:rPr>
        <w:t>）保安员准时上岗，忠于职守，对于擅自离岗、漏岗、脱岗者责令撤换。</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4</w:t>
      </w:r>
      <w:r w:rsidRPr="00282068">
        <w:rPr>
          <w:rFonts w:cs="仿宋_GB2312" w:hint="eastAsia"/>
          <w:szCs w:val="32"/>
        </w:rPr>
        <w:t>）保安员严格履行学生以及外来人员进出校园登记制度，外来人员进入校园请示报告制度。违者致使学生以及外来人员擅自进出校园的罚款</w:t>
      </w:r>
      <w:r w:rsidRPr="00282068">
        <w:rPr>
          <w:rFonts w:cs="仿宋_GB2312"/>
          <w:szCs w:val="32"/>
        </w:rPr>
        <w:t>100</w:t>
      </w:r>
      <w:r w:rsidRPr="00282068">
        <w:rPr>
          <w:rFonts w:cs="仿宋_GB2312" w:hint="eastAsia"/>
          <w:szCs w:val="32"/>
        </w:rPr>
        <w:t>元。</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5</w:t>
      </w:r>
      <w:r w:rsidRPr="00282068">
        <w:rPr>
          <w:rFonts w:cs="仿宋_GB2312" w:hint="eastAsia"/>
          <w:szCs w:val="32"/>
        </w:rPr>
        <w:t>）保安员上岗期间没有及时发现、报告、妥善处理治安隐患、治安事件、灾害事故、暴恐事件、贻误战机、渎职、失职，给学校安全造成影响，师生人身财产造成损失的予以撤换，并追究相应的法律责任。</w:t>
      </w:r>
    </w:p>
    <w:p w:rsidR="00282068" w:rsidRPr="00282068" w:rsidRDefault="00282068" w:rsidP="00282068">
      <w:pPr>
        <w:pStyle w:val="12"/>
        <w:spacing w:line="560" w:lineRule="exact"/>
        <w:rPr>
          <w:rFonts w:cs="仿宋_GB2312"/>
          <w:szCs w:val="32"/>
        </w:rPr>
      </w:pPr>
      <w:r w:rsidRPr="00282068">
        <w:rPr>
          <w:rFonts w:cs="仿宋_GB2312"/>
          <w:szCs w:val="32"/>
        </w:rPr>
        <w:t>2.</w:t>
      </w:r>
      <w:r w:rsidRPr="00282068">
        <w:rPr>
          <w:rFonts w:cs="仿宋_GB2312" w:hint="eastAsia"/>
          <w:szCs w:val="32"/>
        </w:rPr>
        <w:t>学校对保安队员的以下工作进行奖励。</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1</w:t>
      </w:r>
      <w:r w:rsidRPr="00282068">
        <w:rPr>
          <w:rFonts w:cs="仿宋_GB2312" w:hint="eastAsia"/>
          <w:szCs w:val="32"/>
        </w:rPr>
        <w:t>）为了保护学校财产、师生及他人生命安全敢于挺身而出，见义勇为，影响较大者，视情节由安全处报校党委讨论给与不低于</w:t>
      </w:r>
      <w:r w:rsidRPr="00282068">
        <w:rPr>
          <w:rFonts w:cs="仿宋_GB2312"/>
          <w:szCs w:val="32"/>
        </w:rPr>
        <w:t>500</w:t>
      </w:r>
      <w:r w:rsidRPr="00282068">
        <w:rPr>
          <w:rFonts w:cs="仿宋_GB2312" w:hint="eastAsia"/>
          <w:szCs w:val="32"/>
        </w:rPr>
        <w:t>元的奖励。</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2</w:t>
      </w:r>
      <w:r w:rsidRPr="00282068">
        <w:rPr>
          <w:rFonts w:cs="仿宋_GB2312" w:hint="eastAsia"/>
          <w:szCs w:val="32"/>
        </w:rPr>
        <w:t>）一学期学校财产无被盗，师生进出无失误，保安员无责任事故，学校每学期对保安队员发安全奖</w:t>
      </w:r>
      <w:r w:rsidRPr="00282068">
        <w:rPr>
          <w:rFonts w:cs="仿宋_GB2312"/>
          <w:szCs w:val="32"/>
        </w:rPr>
        <w:t>2000</w:t>
      </w:r>
      <w:r w:rsidRPr="00282068">
        <w:rPr>
          <w:rFonts w:cs="仿宋_GB2312" w:hint="eastAsia"/>
          <w:szCs w:val="32"/>
        </w:rPr>
        <w:t>元。（团队）</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3</w:t>
      </w:r>
      <w:r w:rsidRPr="00282068">
        <w:rPr>
          <w:rFonts w:cs="仿宋_GB2312" w:hint="eastAsia"/>
          <w:szCs w:val="32"/>
        </w:rPr>
        <w:t>）遇有事故和灾害，及时回报、处理得当，避免和减轻损失者奖</w:t>
      </w:r>
      <w:r w:rsidRPr="00282068">
        <w:rPr>
          <w:rFonts w:cs="仿宋_GB2312"/>
          <w:szCs w:val="32"/>
        </w:rPr>
        <w:t>200</w:t>
      </w:r>
      <w:r w:rsidRPr="00282068">
        <w:rPr>
          <w:rFonts w:cs="仿宋_GB2312" w:hint="eastAsia"/>
          <w:szCs w:val="32"/>
        </w:rPr>
        <w:t>元。</w:t>
      </w:r>
    </w:p>
    <w:p w:rsidR="00282068" w:rsidRPr="00282068" w:rsidRDefault="00282068" w:rsidP="00282068">
      <w:pPr>
        <w:pStyle w:val="12"/>
        <w:spacing w:line="560" w:lineRule="exact"/>
        <w:rPr>
          <w:rFonts w:cs="仿宋_GB2312"/>
          <w:szCs w:val="32"/>
        </w:rPr>
      </w:pPr>
      <w:r w:rsidRPr="00282068">
        <w:rPr>
          <w:rFonts w:cs="仿宋_GB2312" w:hint="eastAsia"/>
          <w:szCs w:val="32"/>
        </w:rPr>
        <w:lastRenderedPageBreak/>
        <w:t>（</w:t>
      </w:r>
      <w:r w:rsidRPr="00282068">
        <w:rPr>
          <w:rFonts w:cs="仿宋_GB2312"/>
          <w:szCs w:val="32"/>
        </w:rPr>
        <w:t>4</w:t>
      </w:r>
      <w:r w:rsidRPr="00282068">
        <w:rPr>
          <w:rFonts w:cs="仿宋_GB2312" w:hint="eastAsia"/>
          <w:szCs w:val="32"/>
        </w:rPr>
        <w:t>）抓获盗窃、抢劫、搞破坏行为者，参与人每人</w:t>
      </w:r>
      <w:r w:rsidRPr="00282068">
        <w:rPr>
          <w:rFonts w:cs="仿宋_GB2312"/>
          <w:szCs w:val="32"/>
        </w:rPr>
        <w:t>100</w:t>
      </w:r>
      <w:r w:rsidRPr="00282068">
        <w:rPr>
          <w:rFonts w:cs="仿宋_GB2312" w:hint="eastAsia"/>
          <w:szCs w:val="32"/>
        </w:rPr>
        <w:t>元。</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5</w:t>
      </w:r>
      <w:r w:rsidRPr="00282068">
        <w:rPr>
          <w:rFonts w:cs="仿宋_GB2312" w:hint="eastAsia"/>
          <w:szCs w:val="32"/>
        </w:rPr>
        <w:t>）在处置突发事件中，有突出贡献者奖</w:t>
      </w:r>
      <w:r w:rsidRPr="00282068">
        <w:rPr>
          <w:rFonts w:cs="仿宋_GB2312"/>
          <w:szCs w:val="32"/>
        </w:rPr>
        <w:t>200</w:t>
      </w:r>
      <w:r w:rsidRPr="00282068">
        <w:rPr>
          <w:rFonts w:cs="仿宋_GB2312" w:hint="eastAsia"/>
          <w:szCs w:val="32"/>
        </w:rPr>
        <w:t>元。</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6</w:t>
      </w:r>
      <w:r w:rsidRPr="00282068">
        <w:rPr>
          <w:rFonts w:cs="仿宋_GB2312" w:hint="eastAsia"/>
          <w:szCs w:val="32"/>
        </w:rPr>
        <w:t>）对于认真负责，忠于职守，机制灵活及时排除重大治安隐患，妥善处理治安事件、暴恐事件的保安员给予相应的物质奖励或立功表彰。</w:t>
      </w:r>
    </w:p>
    <w:p w:rsidR="00282068" w:rsidRPr="00282068" w:rsidRDefault="00282068" w:rsidP="00282068">
      <w:pPr>
        <w:pStyle w:val="12"/>
        <w:spacing w:line="560" w:lineRule="exact"/>
        <w:rPr>
          <w:rFonts w:cs="仿宋_GB2312"/>
          <w:szCs w:val="32"/>
        </w:rPr>
      </w:pPr>
    </w:p>
    <w:p w:rsidR="00282068" w:rsidRPr="00F67F1A" w:rsidRDefault="00F67F1A" w:rsidP="00F67F1A">
      <w:pPr>
        <w:pStyle w:val="12"/>
        <w:spacing w:line="560" w:lineRule="exact"/>
        <w:ind w:firstLine="482"/>
        <w:rPr>
          <w:rFonts w:cs="仿宋_GB2312"/>
          <w:b/>
          <w:bCs/>
          <w:sz w:val="24"/>
          <w:szCs w:val="24"/>
        </w:rPr>
      </w:pPr>
      <w:r w:rsidRPr="00F67F1A">
        <w:rPr>
          <w:rFonts w:cs="仿宋_GB2312" w:hint="eastAsia"/>
          <w:b/>
          <w:bCs/>
          <w:sz w:val="24"/>
          <w:szCs w:val="24"/>
        </w:rPr>
        <w:t>第三</w:t>
      </w:r>
      <w:r w:rsidR="00282068" w:rsidRPr="00F67F1A">
        <w:rPr>
          <w:rFonts w:cs="仿宋_GB2312" w:hint="eastAsia"/>
          <w:b/>
          <w:bCs/>
          <w:sz w:val="24"/>
          <w:szCs w:val="24"/>
        </w:rPr>
        <w:t>标段：校园绿化保洁项目</w:t>
      </w:r>
    </w:p>
    <w:p w:rsidR="00282068" w:rsidRPr="00282068" w:rsidRDefault="00282068" w:rsidP="00282068">
      <w:pPr>
        <w:pStyle w:val="12"/>
        <w:spacing w:line="560" w:lineRule="exact"/>
        <w:rPr>
          <w:rFonts w:cs="仿宋_GB2312"/>
          <w:szCs w:val="32"/>
        </w:rPr>
      </w:pPr>
      <w:r w:rsidRPr="00282068">
        <w:rPr>
          <w:rFonts w:cs="仿宋_GB2312" w:hint="eastAsia"/>
          <w:szCs w:val="32"/>
        </w:rPr>
        <w:t>物业公司应有详细的人员配备计划，环境卫生保洁</w:t>
      </w:r>
      <w:r w:rsidRPr="00282068">
        <w:rPr>
          <w:rFonts w:cs="仿宋_GB2312"/>
          <w:szCs w:val="32"/>
        </w:rPr>
        <w:t>:26</w:t>
      </w:r>
      <w:r w:rsidRPr="00282068">
        <w:rPr>
          <w:rFonts w:cs="仿宋_GB2312" w:hint="eastAsia"/>
          <w:szCs w:val="32"/>
        </w:rPr>
        <w:t>人；绿化养护：</w:t>
      </w:r>
      <w:r w:rsidRPr="00282068">
        <w:rPr>
          <w:rFonts w:cs="仿宋_GB2312"/>
          <w:szCs w:val="32"/>
        </w:rPr>
        <w:t>6</w:t>
      </w:r>
      <w:r w:rsidRPr="00282068">
        <w:rPr>
          <w:rFonts w:cs="仿宋_GB2312" w:hint="eastAsia"/>
          <w:szCs w:val="32"/>
        </w:rPr>
        <w:t>人；共</w:t>
      </w:r>
      <w:r w:rsidRPr="00282068">
        <w:rPr>
          <w:rFonts w:cs="仿宋_GB2312"/>
          <w:szCs w:val="32"/>
        </w:rPr>
        <w:t>32</w:t>
      </w:r>
      <w:r w:rsidRPr="00282068">
        <w:rPr>
          <w:rFonts w:cs="仿宋_GB2312" w:hint="eastAsia"/>
          <w:szCs w:val="32"/>
        </w:rPr>
        <w:t>人。按岗位要求，男的年龄不超过</w:t>
      </w:r>
      <w:r w:rsidRPr="00282068">
        <w:rPr>
          <w:rFonts w:cs="仿宋_GB2312"/>
          <w:szCs w:val="32"/>
        </w:rPr>
        <w:t>60</w:t>
      </w:r>
      <w:r w:rsidRPr="00282068">
        <w:rPr>
          <w:rFonts w:cs="仿宋_GB2312" w:hint="eastAsia"/>
          <w:szCs w:val="32"/>
        </w:rPr>
        <w:t>岁，女的不超过</w:t>
      </w:r>
      <w:r w:rsidRPr="00282068">
        <w:rPr>
          <w:rFonts w:cs="仿宋_GB2312"/>
          <w:szCs w:val="32"/>
        </w:rPr>
        <w:t>55</w:t>
      </w:r>
      <w:r w:rsidRPr="00282068">
        <w:rPr>
          <w:rFonts w:cs="仿宋_GB2312" w:hint="eastAsia"/>
          <w:szCs w:val="32"/>
        </w:rPr>
        <w:t>岁。其中综合管理负责人</w:t>
      </w:r>
      <w:r w:rsidRPr="00282068">
        <w:rPr>
          <w:rFonts w:cs="仿宋_GB2312"/>
          <w:szCs w:val="32"/>
        </w:rPr>
        <w:t>1</w:t>
      </w:r>
      <w:r w:rsidRPr="00282068">
        <w:rPr>
          <w:rFonts w:cs="仿宋_GB2312" w:hint="eastAsia"/>
          <w:szCs w:val="32"/>
        </w:rPr>
        <w:t>人，</w:t>
      </w:r>
      <w:r w:rsidRPr="00282068">
        <w:rPr>
          <w:rFonts w:cs="仿宋_GB2312"/>
          <w:szCs w:val="32"/>
        </w:rPr>
        <w:t>55</w:t>
      </w:r>
      <w:r w:rsidRPr="00282068">
        <w:rPr>
          <w:rFonts w:cs="仿宋_GB2312" w:hint="eastAsia"/>
          <w:szCs w:val="32"/>
        </w:rPr>
        <w:t>岁以下，具有物业管理资质证书，学生在校期间必须在学校，假期由学校统一安排。</w:t>
      </w:r>
    </w:p>
    <w:p w:rsidR="00282068" w:rsidRPr="00282068" w:rsidRDefault="00282068" w:rsidP="00F67F1A">
      <w:pPr>
        <w:pStyle w:val="12"/>
        <w:spacing w:line="560" w:lineRule="exact"/>
        <w:ind w:firstLine="422"/>
        <w:jc w:val="center"/>
        <w:rPr>
          <w:rFonts w:cs="仿宋_GB2312"/>
          <w:szCs w:val="32"/>
        </w:rPr>
      </w:pPr>
      <w:r w:rsidRPr="00282068">
        <w:rPr>
          <w:rFonts w:cs="仿宋_GB2312" w:hint="eastAsia"/>
          <w:b/>
          <w:bCs/>
          <w:szCs w:val="32"/>
        </w:rPr>
        <w:t>第一章</w:t>
      </w:r>
      <w:r w:rsidRPr="00282068">
        <w:rPr>
          <w:rFonts w:cs="仿宋_GB2312"/>
          <w:b/>
          <w:bCs/>
          <w:szCs w:val="32"/>
        </w:rPr>
        <w:t xml:space="preserve"> </w:t>
      </w:r>
      <w:r w:rsidRPr="00282068">
        <w:rPr>
          <w:rFonts w:cs="仿宋_GB2312" w:hint="eastAsia"/>
          <w:b/>
          <w:bCs/>
          <w:szCs w:val="32"/>
        </w:rPr>
        <w:t>总</w:t>
      </w:r>
      <w:r w:rsidRPr="00282068">
        <w:rPr>
          <w:rFonts w:cs="仿宋_GB2312"/>
          <w:b/>
          <w:bCs/>
          <w:szCs w:val="32"/>
        </w:rPr>
        <w:t xml:space="preserve"> </w:t>
      </w:r>
      <w:r w:rsidRPr="00282068">
        <w:rPr>
          <w:rFonts w:cs="仿宋_GB2312" w:hint="eastAsia"/>
          <w:b/>
          <w:bCs/>
          <w:szCs w:val="32"/>
        </w:rPr>
        <w:t>则</w:t>
      </w:r>
    </w:p>
    <w:p w:rsidR="00282068" w:rsidRPr="00282068" w:rsidRDefault="00282068" w:rsidP="00282068">
      <w:pPr>
        <w:pStyle w:val="12"/>
        <w:spacing w:line="560" w:lineRule="exact"/>
        <w:rPr>
          <w:rFonts w:cs="仿宋_GB2312"/>
          <w:szCs w:val="32"/>
        </w:rPr>
      </w:pPr>
      <w:r w:rsidRPr="00282068">
        <w:rPr>
          <w:rFonts w:cs="仿宋_GB2312" w:hint="eastAsia"/>
          <w:szCs w:val="32"/>
        </w:rPr>
        <w:t>第一条</w:t>
      </w:r>
      <w:r w:rsidRPr="00282068">
        <w:rPr>
          <w:rFonts w:cs="仿宋_GB2312"/>
          <w:szCs w:val="32"/>
        </w:rPr>
        <w:t xml:space="preserve"> </w:t>
      </w:r>
      <w:r w:rsidRPr="00282068">
        <w:rPr>
          <w:rFonts w:cs="仿宋_GB2312" w:hint="eastAsia"/>
          <w:szCs w:val="32"/>
        </w:rPr>
        <w:t>为规范校园物业管理，保障教学、科研、办公、师生学习、生活需要，营造整洁、卫生、优美、安全的校园环境，特制定本办法。</w:t>
      </w:r>
    </w:p>
    <w:p w:rsidR="00282068" w:rsidRPr="00282068" w:rsidRDefault="00282068" w:rsidP="00282068">
      <w:pPr>
        <w:pStyle w:val="12"/>
        <w:spacing w:line="560" w:lineRule="exact"/>
        <w:rPr>
          <w:rFonts w:cs="仿宋_GB2312"/>
          <w:szCs w:val="32"/>
        </w:rPr>
      </w:pPr>
      <w:r w:rsidRPr="00282068">
        <w:rPr>
          <w:rFonts w:cs="仿宋_GB2312" w:hint="eastAsia"/>
          <w:szCs w:val="32"/>
        </w:rPr>
        <w:t>第二条</w:t>
      </w:r>
      <w:r w:rsidRPr="00282068">
        <w:rPr>
          <w:rFonts w:cs="仿宋_GB2312"/>
          <w:szCs w:val="32"/>
        </w:rPr>
        <w:t xml:space="preserve"> </w:t>
      </w:r>
      <w:r w:rsidRPr="00282068">
        <w:rPr>
          <w:rFonts w:cs="仿宋_GB2312" w:hint="eastAsia"/>
          <w:szCs w:val="32"/>
        </w:rPr>
        <w:t>本办法所称物业，是指校园公共建筑物（含教师公寓）卫生保洁、和校园道路、广场、公共设施卫生保洁，以及校园绿化养护、垃圾清运等。</w:t>
      </w:r>
    </w:p>
    <w:p w:rsidR="00282068" w:rsidRPr="00282068" w:rsidRDefault="00282068" w:rsidP="00282068">
      <w:pPr>
        <w:pStyle w:val="12"/>
        <w:spacing w:line="560" w:lineRule="exact"/>
        <w:rPr>
          <w:rFonts w:cs="仿宋_GB2312"/>
          <w:szCs w:val="32"/>
        </w:rPr>
      </w:pPr>
      <w:r w:rsidRPr="00282068">
        <w:rPr>
          <w:rFonts w:cs="仿宋_GB2312" w:hint="eastAsia"/>
          <w:szCs w:val="32"/>
        </w:rPr>
        <w:t>第三条</w:t>
      </w:r>
      <w:r w:rsidRPr="00282068">
        <w:rPr>
          <w:rFonts w:cs="仿宋_GB2312"/>
          <w:szCs w:val="32"/>
        </w:rPr>
        <w:t xml:space="preserve"> </w:t>
      </w:r>
      <w:r w:rsidRPr="00282068">
        <w:rPr>
          <w:rFonts w:cs="仿宋_GB2312" w:hint="eastAsia"/>
          <w:szCs w:val="32"/>
        </w:rPr>
        <w:t>校园物业服务通过公开招标形式，选择专业物业公司承担。未纳入招标范围，又确实需要的零星物业服务，以及因招标不及时造成的不可避免的延期物业服务，需提前报告学校批准，涉及数额较大的，应事前立项。</w:t>
      </w:r>
    </w:p>
    <w:p w:rsidR="00282068" w:rsidRPr="00282068" w:rsidRDefault="00282068" w:rsidP="00F67F1A">
      <w:pPr>
        <w:pStyle w:val="12"/>
        <w:spacing w:line="560" w:lineRule="exact"/>
        <w:ind w:firstLine="422"/>
        <w:jc w:val="center"/>
        <w:rPr>
          <w:rFonts w:cs="仿宋_GB2312"/>
          <w:szCs w:val="32"/>
        </w:rPr>
      </w:pPr>
      <w:r w:rsidRPr="00282068">
        <w:rPr>
          <w:rFonts w:cs="仿宋_GB2312" w:hint="eastAsia"/>
          <w:b/>
          <w:bCs/>
          <w:szCs w:val="32"/>
        </w:rPr>
        <w:t>第二章</w:t>
      </w:r>
      <w:r w:rsidRPr="00282068">
        <w:rPr>
          <w:rFonts w:cs="仿宋_GB2312"/>
          <w:b/>
          <w:bCs/>
          <w:szCs w:val="32"/>
        </w:rPr>
        <w:t xml:space="preserve"> </w:t>
      </w:r>
      <w:r w:rsidRPr="00282068">
        <w:rPr>
          <w:rFonts w:cs="仿宋_GB2312" w:hint="eastAsia"/>
          <w:b/>
          <w:bCs/>
          <w:szCs w:val="32"/>
        </w:rPr>
        <w:t>物业公司职责</w:t>
      </w:r>
    </w:p>
    <w:p w:rsidR="00282068" w:rsidRPr="00282068" w:rsidRDefault="00282068" w:rsidP="00282068">
      <w:pPr>
        <w:pStyle w:val="12"/>
        <w:spacing w:line="560" w:lineRule="exact"/>
        <w:rPr>
          <w:rFonts w:cs="仿宋_GB2312"/>
          <w:szCs w:val="32"/>
        </w:rPr>
      </w:pPr>
      <w:r w:rsidRPr="00282068">
        <w:rPr>
          <w:rFonts w:cs="仿宋_GB2312" w:hint="eastAsia"/>
          <w:szCs w:val="32"/>
        </w:rPr>
        <w:t>第四条</w:t>
      </w:r>
      <w:r w:rsidRPr="00282068">
        <w:rPr>
          <w:rFonts w:cs="仿宋_GB2312"/>
          <w:szCs w:val="32"/>
        </w:rPr>
        <w:t xml:space="preserve"> </w:t>
      </w:r>
      <w:r w:rsidRPr="00282068">
        <w:rPr>
          <w:rFonts w:cs="仿宋_GB2312" w:hint="eastAsia"/>
          <w:szCs w:val="32"/>
        </w:rPr>
        <w:t>严格遵守学校规定，积极完成物业服务合同约定的职责和学校临时交办的任务。</w:t>
      </w:r>
    </w:p>
    <w:p w:rsidR="00282068" w:rsidRPr="00282068" w:rsidRDefault="00282068" w:rsidP="00282068">
      <w:pPr>
        <w:pStyle w:val="12"/>
        <w:spacing w:line="560" w:lineRule="exact"/>
        <w:rPr>
          <w:rFonts w:cs="仿宋_GB2312"/>
          <w:szCs w:val="32"/>
        </w:rPr>
      </w:pPr>
      <w:r w:rsidRPr="00282068">
        <w:rPr>
          <w:rFonts w:cs="仿宋_GB2312" w:hint="eastAsia"/>
          <w:szCs w:val="32"/>
        </w:rPr>
        <w:t>第五条</w:t>
      </w:r>
      <w:r w:rsidRPr="00282068">
        <w:rPr>
          <w:rFonts w:cs="仿宋_GB2312"/>
          <w:szCs w:val="32"/>
        </w:rPr>
        <w:t xml:space="preserve"> </w:t>
      </w:r>
      <w:r w:rsidRPr="00282068">
        <w:rPr>
          <w:rFonts w:cs="仿宋_GB2312" w:hint="eastAsia"/>
          <w:szCs w:val="32"/>
        </w:rPr>
        <w:t>制定科学、合理、完善的校园物业服务制度和服务规范，积极推行标准化、精细化、规范化服务。</w:t>
      </w:r>
    </w:p>
    <w:p w:rsidR="00282068" w:rsidRPr="00282068" w:rsidRDefault="00282068" w:rsidP="00282068">
      <w:pPr>
        <w:pStyle w:val="12"/>
        <w:spacing w:line="560" w:lineRule="exact"/>
        <w:rPr>
          <w:rFonts w:cs="仿宋_GB2312"/>
          <w:szCs w:val="32"/>
        </w:rPr>
      </w:pPr>
      <w:r w:rsidRPr="00282068">
        <w:rPr>
          <w:rFonts w:cs="仿宋_GB2312" w:hint="eastAsia"/>
          <w:szCs w:val="32"/>
        </w:rPr>
        <w:t>第六条</w:t>
      </w:r>
      <w:r w:rsidRPr="00282068">
        <w:rPr>
          <w:rFonts w:cs="仿宋_GB2312"/>
          <w:szCs w:val="32"/>
        </w:rPr>
        <w:t xml:space="preserve"> </w:t>
      </w:r>
      <w:r w:rsidRPr="00282068">
        <w:rPr>
          <w:rFonts w:cs="仿宋_GB2312" w:hint="eastAsia"/>
          <w:szCs w:val="32"/>
        </w:rPr>
        <w:t>人员配备到位（含管理人员），并组织专业培训。管理和服务人员调整时，应报监管</w:t>
      </w:r>
      <w:r w:rsidRPr="00282068">
        <w:rPr>
          <w:rFonts w:cs="仿宋_GB2312" w:hint="eastAsia"/>
          <w:szCs w:val="32"/>
        </w:rPr>
        <w:lastRenderedPageBreak/>
        <w:t>科室备案。</w:t>
      </w:r>
    </w:p>
    <w:p w:rsidR="00282068" w:rsidRPr="00282068" w:rsidRDefault="00282068" w:rsidP="00282068">
      <w:pPr>
        <w:pStyle w:val="12"/>
        <w:spacing w:line="560" w:lineRule="exact"/>
        <w:rPr>
          <w:rFonts w:cs="仿宋_GB2312"/>
          <w:szCs w:val="32"/>
        </w:rPr>
      </w:pPr>
      <w:r w:rsidRPr="00282068">
        <w:rPr>
          <w:rFonts w:cs="仿宋_GB2312" w:hint="eastAsia"/>
          <w:szCs w:val="32"/>
        </w:rPr>
        <w:t>第七条</w:t>
      </w:r>
      <w:r w:rsidRPr="00282068">
        <w:rPr>
          <w:rFonts w:cs="仿宋_GB2312"/>
          <w:szCs w:val="32"/>
        </w:rPr>
        <w:t xml:space="preserve"> </w:t>
      </w:r>
      <w:r w:rsidRPr="00282068">
        <w:rPr>
          <w:rFonts w:cs="仿宋_GB2312" w:hint="eastAsia"/>
          <w:szCs w:val="32"/>
        </w:rPr>
        <w:t>物业服务工具、设备、机械、车辆、劳保用品、保洁用品等，应配置到位，及时更换。</w:t>
      </w:r>
    </w:p>
    <w:p w:rsidR="00282068" w:rsidRPr="00282068" w:rsidRDefault="00282068" w:rsidP="00282068">
      <w:pPr>
        <w:pStyle w:val="12"/>
        <w:spacing w:line="560" w:lineRule="exact"/>
        <w:rPr>
          <w:rFonts w:cs="仿宋_GB2312"/>
          <w:szCs w:val="32"/>
        </w:rPr>
      </w:pPr>
      <w:r w:rsidRPr="00282068">
        <w:rPr>
          <w:rFonts w:cs="仿宋_GB2312" w:hint="eastAsia"/>
          <w:szCs w:val="32"/>
        </w:rPr>
        <w:t>第八条</w:t>
      </w:r>
      <w:r w:rsidRPr="00282068">
        <w:rPr>
          <w:rFonts w:cs="仿宋_GB2312"/>
          <w:szCs w:val="32"/>
        </w:rPr>
        <w:t xml:space="preserve"> </w:t>
      </w:r>
      <w:r w:rsidRPr="00282068">
        <w:rPr>
          <w:rFonts w:cs="仿宋_GB2312" w:hint="eastAsia"/>
          <w:szCs w:val="32"/>
        </w:rPr>
        <w:t>按照规范要求，物业服务人员应统一着装、配饰。</w:t>
      </w:r>
    </w:p>
    <w:p w:rsidR="00282068" w:rsidRPr="00282068" w:rsidRDefault="00282068" w:rsidP="00282068">
      <w:pPr>
        <w:pStyle w:val="12"/>
        <w:spacing w:line="560" w:lineRule="exact"/>
        <w:rPr>
          <w:rFonts w:cs="仿宋_GB2312"/>
          <w:szCs w:val="32"/>
        </w:rPr>
      </w:pPr>
      <w:r w:rsidRPr="00282068">
        <w:rPr>
          <w:rFonts w:cs="仿宋_GB2312" w:hint="eastAsia"/>
          <w:szCs w:val="32"/>
        </w:rPr>
        <w:t>第九条</w:t>
      </w:r>
      <w:r w:rsidRPr="00282068">
        <w:rPr>
          <w:rFonts w:cs="仿宋_GB2312"/>
          <w:szCs w:val="32"/>
        </w:rPr>
        <w:t xml:space="preserve"> </w:t>
      </w:r>
      <w:r w:rsidRPr="00282068">
        <w:rPr>
          <w:rFonts w:cs="仿宋_GB2312" w:hint="eastAsia"/>
          <w:szCs w:val="32"/>
        </w:rPr>
        <w:t>接受监管科室的监督、管理、检查，对监管中发现的问题，及时整改到位。</w:t>
      </w:r>
    </w:p>
    <w:p w:rsidR="00282068" w:rsidRPr="00282068" w:rsidRDefault="00282068" w:rsidP="00282068">
      <w:pPr>
        <w:pStyle w:val="12"/>
        <w:spacing w:line="560" w:lineRule="exact"/>
        <w:rPr>
          <w:rFonts w:cs="仿宋_GB2312"/>
          <w:szCs w:val="32"/>
        </w:rPr>
      </w:pPr>
      <w:r w:rsidRPr="00282068">
        <w:rPr>
          <w:rFonts w:cs="仿宋_GB2312" w:hint="eastAsia"/>
          <w:szCs w:val="32"/>
        </w:rPr>
        <w:t>第十条</w:t>
      </w:r>
      <w:r w:rsidRPr="00282068">
        <w:rPr>
          <w:rFonts w:cs="仿宋_GB2312"/>
          <w:szCs w:val="32"/>
        </w:rPr>
        <w:t xml:space="preserve"> </w:t>
      </w:r>
      <w:r w:rsidRPr="00282068">
        <w:rPr>
          <w:rFonts w:cs="仿宋_GB2312" w:hint="eastAsia"/>
          <w:szCs w:val="32"/>
        </w:rPr>
        <w:t>对物业服务区域内发生的偷盗、火灾、损毁等事故，按职责划分，承担相应的民事责任。</w:t>
      </w:r>
    </w:p>
    <w:p w:rsidR="00282068" w:rsidRPr="00282068" w:rsidRDefault="00282068" w:rsidP="00282068">
      <w:pPr>
        <w:pStyle w:val="12"/>
        <w:spacing w:line="560" w:lineRule="exact"/>
        <w:rPr>
          <w:rFonts w:cs="仿宋_GB2312"/>
          <w:szCs w:val="32"/>
        </w:rPr>
      </w:pPr>
      <w:r w:rsidRPr="00282068">
        <w:rPr>
          <w:rFonts w:cs="仿宋_GB2312" w:hint="eastAsia"/>
          <w:szCs w:val="32"/>
        </w:rPr>
        <w:t>第十一条</w:t>
      </w:r>
      <w:r w:rsidRPr="00282068">
        <w:rPr>
          <w:rFonts w:cs="仿宋_GB2312"/>
          <w:szCs w:val="32"/>
        </w:rPr>
        <w:t xml:space="preserve"> </w:t>
      </w:r>
      <w:r w:rsidRPr="00282068">
        <w:rPr>
          <w:rFonts w:cs="仿宋_GB2312" w:hint="eastAsia"/>
          <w:szCs w:val="32"/>
        </w:rPr>
        <w:t>物业公司应当具有一定的物业项目管理服务经验，专业技术人员具有相应的上岗或相关的资质证书和服务能力，服务人员身体健康，持健康证、新冠疫苗接种证明。</w:t>
      </w:r>
    </w:p>
    <w:p w:rsidR="00282068" w:rsidRPr="00282068" w:rsidRDefault="00282068" w:rsidP="00282068">
      <w:pPr>
        <w:pStyle w:val="12"/>
        <w:spacing w:line="560" w:lineRule="exact"/>
        <w:rPr>
          <w:rFonts w:cs="仿宋_GB2312"/>
          <w:szCs w:val="32"/>
        </w:rPr>
      </w:pPr>
      <w:r w:rsidRPr="00282068">
        <w:rPr>
          <w:rFonts w:cs="仿宋_GB2312" w:hint="eastAsia"/>
          <w:szCs w:val="32"/>
        </w:rPr>
        <w:t>第十二条</w:t>
      </w:r>
      <w:r w:rsidRPr="00282068">
        <w:rPr>
          <w:rFonts w:cs="仿宋_GB2312"/>
          <w:szCs w:val="32"/>
        </w:rPr>
        <w:t xml:space="preserve"> </w:t>
      </w:r>
      <w:r w:rsidRPr="00282068">
        <w:rPr>
          <w:rFonts w:cs="仿宋_GB2312" w:hint="eastAsia"/>
          <w:szCs w:val="32"/>
        </w:rPr>
        <w:t>物业公司应制订物业服务方案、组织架构、人员录用、档案制订和管理等规章制度，并在实施前报校方审核，一经校方确认不得随意更改。</w:t>
      </w:r>
    </w:p>
    <w:p w:rsidR="00282068" w:rsidRPr="00282068" w:rsidRDefault="00282068" w:rsidP="00282068">
      <w:pPr>
        <w:pStyle w:val="12"/>
        <w:spacing w:line="560" w:lineRule="exact"/>
        <w:rPr>
          <w:rFonts w:cs="仿宋_GB2312"/>
          <w:szCs w:val="32"/>
        </w:rPr>
      </w:pPr>
      <w:r w:rsidRPr="00282068">
        <w:rPr>
          <w:rFonts w:cs="仿宋_GB2312" w:hint="eastAsia"/>
          <w:szCs w:val="32"/>
        </w:rPr>
        <w:t>第十三条</w:t>
      </w:r>
      <w:r w:rsidRPr="00282068">
        <w:rPr>
          <w:rFonts w:cs="仿宋_GB2312"/>
          <w:szCs w:val="32"/>
        </w:rPr>
        <w:t xml:space="preserve"> </w:t>
      </w:r>
      <w:r w:rsidRPr="00282068">
        <w:rPr>
          <w:rFonts w:cs="仿宋_GB2312" w:hint="eastAsia"/>
          <w:szCs w:val="32"/>
        </w:rPr>
        <w:t>物业公司应有详细的人员配备计划，环境卫生保洁</w:t>
      </w:r>
      <w:r w:rsidRPr="00282068">
        <w:rPr>
          <w:rFonts w:cs="仿宋_GB2312"/>
          <w:szCs w:val="32"/>
        </w:rPr>
        <w:t>:26</w:t>
      </w:r>
      <w:r w:rsidRPr="00282068">
        <w:rPr>
          <w:rFonts w:cs="仿宋_GB2312" w:hint="eastAsia"/>
          <w:szCs w:val="32"/>
        </w:rPr>
        <w:t>人；绿化养护：</w:t>
      </w:r>
      <w:r w:rsidRPr="00282068">
        <w:rPr>
          <w:rFonts w:cs="仿宋_GB2312"/>
          <w:szCs w:val="32"/>
        </w:rPr>
        <w:t>6</w:t>
      </w:r>
      <w:r w:rsidRPr="00282068">
        <w:rPr>
          <w:rFonts w:cs="仿宋_GB2312" w:hint="eastAsia"/>
          <w:szCs w:val="32"/>
        </w:rPr>
        <w:t>人；共</w:t>
      </w:r>
      <w:r w:rsidRPr="00282068">
        <w:rPr>
          <w:rFonts w:cs="仿宋_GB2312"/>
          <w:szCs w:val="32"/>
        </w:rPr>
        <w:t>32</w:t>
      </w:r>
      <w:r w:rsidRPr="00282068">
        <w:rPr>
          <w:rFonts w:cs="仿宋_GB2312" w:hint="eastAsia"/>
          <w:szCs w:val="32"/>
        </w:rPr>
        <w:t>人。按岗位要求，男的年龄不超过</w:t>
      </w:r>
      <w:r w:rsidRPr="00282068">
        <w:rPr>
          <w:rFonts w:cs="仿宋_GB2312"/>
          <w:szCs w:val="32"/>
        </w:rPr>
        <w:t>60</w:t>
      </w:r>
      <w:r w:rsidRPr="00282068">
        <w:rPr>
          <w:rFonts w:cs="仿宋_GB2312" w:hint="eastAsia"/>
          <w:szCs w:val="32"/>
        </w:rPr>
        <w:t>岁，女的不超过</w:t>
      </w:r>
      <w:r w:rsidRPr="00282068">
        <w:rPr>
          <w:rFonts w:cs="仿宋_GB2312"/>
          <w:szCs w:val="32"/>
        </w:rPr>
        <w:t>55</w:t>
      </w:r>
      <w:r w:rsidRPr="00282068">
        <w:rPr>
          <w:rFonts w:cs="仿宋_GB2312" w:hint="eastAsia"/>
          <w:szCs w:val="32"/>
        </w:rPr>
        <w:t>岁，物业公司对录用人员要求严格审查，并报学校备案。</w:t>
      </w:r>
    </w:p>
    <w:p w:rsidR="00282068" w:rsidRPr="00282068" w:rsidRDefault="00282068" w:rsidP="00282068">
      <w:pPr>
        <w:pStyle w:val="12"/>
        <w:spacing w:line="560" w:lineRule="exact"/>
        <w:rPr>
          <w:rFonts w:cs="仿宋_GB2312"/>
          <w:szCs w:val="32"/>
        </w:rPr>
      </w:pPr>
      <w:r w:rsidRPr="00282068">
        <w:rPr>
          <w:rFonts w:cs="仿宋_GB2312" w:hint="eastAsia"/>
          <w:szCs w:val="32"/>
        </w:rPr>
        <w:t>第十四条</w:t>
      </w:r>
      <w:r w:rsidRPr="00282068">
        <w:rPr>
          <w:rFonts w:cs="仿宋_GB2312"/>
          <w:szCs w:val="32"/>
        </w:rPr>
        <w:t xml:space="preserve"> </w:t>
      </w:r>
      <w:r w:rsidRPr="00282068">
        <w:rPr>
          <w:rFonts w:cs="仿宋_GB2312" w:hint="eastAsia"/>
          <w:szCs w:val="32"/>
        </w:rPr>
        <w:t>在处理特殊设备时间和紧急、突发事故时，我校对物业服务公司人员有直接指挥权。</w:t>
      </w:r>
    </w:p>
    <w:p w:rsidR="00282068" w:rsidRPr="00282068" w:rsidRDefault="00282068" w:rsidP="00282068">
      <w:pPr>
        <w:pStyle w:val="12"/>
        <w:spacing w:line="560" w:lineRule="exact"/>
        <w:rPr>
          <w:rFonts w:cs="仿宋_GB2312"/>
          <w:szCs w:val="32"/>
        </w:rPr>
      </w:pPr>
      <w:r w:rsidRPr="00282068">
        <w:rPr>
          <w:rFonts w:cs="仿宋_GB2312" w:hint="eastAsia"/>
          <w:szCs w:val="32"/>
        </w:rPr>
        <w:t>第十五条</w:t>
      </w:r>
      <w:r w:rsidRPr="00282068">
        <w:rPr>
          <w:rFonts w:cs="仿宋_GB2312"/>
          <w:szCs w:val="32"/>
        </w:rPr>
        <w:t xml:space="preserve"> </w:t>
      </w:r>
      <w:r w:rsidRPr="00282068">
        <w:rPr>
          <w:rFonts w:cs="仿宋_GB2312" w:hint="eastAsia"/>
          <w:szCs w:val="32"/>
        </w:rPr>
        <w:t>物业公司档案管理：</w:t>
      </w:r>
    </w:p>
    <w:p w:rsidR="00282068" w:rsidRPr="00282068" w:rsidRDefault="00282068" w:rsidP="00282068">
      <w:pPr>
        <w:pStyle w:val="12"/>
        <w:spacing w:line="560" w:lineRule="exact"/>
        <w:rPr>
          <w:rFonts w:cs="仿宋_GB2312"/>
          <w:szCs w:val="32"/>
        </w:rPr>
      </w:pPr>
      <w:r w:rsidRPr="00282068">
        <w:rPr>
          <w:rFonts w:cs="仿宋_GB2312" w:hint="eastAsia"/>
          <w:szCs w:val="32"/>
        </w:rPr>
        <w:t>校园所有物业管理与服务的项目，从主体到配套，从建筑到环境，从硬件到软件等都建立相应的管理档案。必须有专人负责管理。须在学校的安排要求下进行整理档案。</w:t>
      </w:r>
    </w:p>
    <w:p w:rsidR="00282068" w:rsidRPr="00282068" w:rsidRDefault="00282068" w:rsidP="00282068">
      <w:pPr>
        <w:pStyle w:val="12"/>
        <w:spacing w:line="560" w:lineRule="exact"/>
        <w:rPr>
          <w:rFonts w:cs="仿宋_GB2312"/>
          <w:szCs w:val="32"/>
        </w:rPr>
      </w:pPr>
      <w:r w:rsidRPr="00282068">
        <w:rPr>
          <w:rFonts w:cs="仿宋_GB2312"/>
          <w:szCs w:val="32"/>
        </w:rPr>
        <w:t>1.</w:t>
      </w:r>
      <w:r w:rsidRPr="00282068">
        <w:rPr>
          <w:rFonts w:cs="仿宋_GB2312" w:hint="eastAsia"/>
          <w:szCs w:val="32"/>
        </w:rPr>
        <w:t>资料收集</w:t>
      </w:r>
    </w:p>
    <w:p w:rsidR="00282068" w:rsidRPr="00282068" w:rsidRDefault="00282068" w:rsidP="00282068">
      <w:pPr>
        <w:pStyle w:val="12"/>
        <w:spacing w:line="560" w:lineRule="exact"/>
        <w:rPr>
          <w:rFonts w:cs="仿宋_GB2312"/>
          <w:szCs w:val="32"/>
        </w:rPr>
      </w:pPr>
      <w:r w:rsidRPr="00282068">
        <w:rPr>
          <w:rFonts w:cs="仿宋_GB2312" w:hint="eastAsia"/>
          <w:szCs w:val="32"/>
        </w:rPr>
        <w:t>资料的收集坚持系统、完整的原则，根据实体资料和信息资料的内容，从实际需要出发，扩大信息资料的来源及详细的资料收集。</w:t>
      </w:r>
    </w:p>
    <w:p w:rsidR="00282068" w:rsidRPr="00282068" w:rsidRDefault="00282068" w:rsidP="00282068">
      <w:pPr>
        <w:pStyle w:val="12"/>
        <w:spacing w:line="560" w:lineRule="exact"/>
        <w:rPr>
          <w:rFonts w:cs="仿宋_GB2312"/>
          <w:szCs w:val="32"/>
        </w:rPr>
      </w:pPr>
      <w:r w:rsidRPr="00282068">
        <w:rPr>
          <w:rFonts w:cs="仿宋_GB2312"/>
          <w:szCs w:val="32"/>
        </w:rPr>
        <w:t>2.</w:t>
      </w:r>
      <w:r w:rsidRPr="00282068">
        <w:rPr>
          <w:rFonts w:cs="仿宋_GB2312" w:hint="eastAsia"/>
          <w:szCs w:val="32"/>
        </w:rPr>
        <w:t>资料分类</w:t>
      </w:r>
    </w:p>
    <w:p w:rsidR="00282068" w:rsidRPr="00282068" w:rsidRDefault="00282068" w:rsidP="00282068">
      <w:pPr>
        <w:pStyle w:val="12"/>
        <w:spacing w:line="560" w:lineRule="exact"/>
        <w:rPr>
          <w:rFonts w:cs="仿宋_GB2312"/>
          <w:szCs w:val="32"/>
        </w:rPr>
      </w:pPr>
      <w:r w:rsidRPr="00282068">
        <w:rPr>
          <w:rFonts w:cs="仿宋_GB2312" w:hint="eastAsia"/>
          <w:szCs w:val="32"/>
        </w:rPr>
        <w:t>收集后的所有信息，统一集中整理保管。整理的重点是图文并茂，根据档案的来源、信息的</w:t>
      </w:r>
      <w:r w:rsidRPr="00282068">
        <w:rPr>
          <w:rFonts w:cs="仿宋_GB2312" w:hint="eastAsia"/>
          <w:szCs w:val="32"/>
        </w:rPr>
        <w:lastRenderedPageBreak/>
        <w:t>内容、信息的表现形式等特点进行细分，做到条理清晰、分类合理。及时向办公室反馈信息。</w:t>
      </w:r>
    </w:p>
    <w:p w:rsidR="00282068" w:rsidRPr="00282068" w:rsidRDefault="00282068" w:rsidP="00282068">
      <w:pPr>
        <w:pStyle w:val="12"/>
        <w:spacing w:line="560" w:lineRule="exact"/>
        <w:rPr>
          <w:rFonts w:cs="仿宋_GB2312"/>
          <w:szCs w:val="32"/>
        </w:rPr>
      </w:pPr>
      <w:r w:rsidRPr="00282068">
        <w:rPr>
          <w:rFonts w:cs="仿宋_GB2312"/>
          <w:szCs w:val="32"/>
        </w:rPr>
        <w:t>3.</w:t>
      </w:r>
      <w:r w:rsidRPr="00282068">
        <w:rPr>
          <w:rFonts w:cs="仿宋_GB2312" w:hint="eastAsia"/>
          <w:szCs w:val="32"/>
        </w:rPr>
        <w:t>资料归档</w:t>
      </w:r>
    </w:p>
    <w:p w:rsidR="00282068" w:rsidRPr="00282068" w:rsidRDefault="00282068" w:rsidP="00282068">
      <w:pPr>
        <w:pStyle w:val="12"/>
        <w:spacing w:line="560" w:lineRule="exact"/>
        <w:rPr>
          <w:rFonts w:cs="仿宋_GB2312"/>
          <w:szCs w:val="32"/>
        </w:rPr>
      </w:pPr>
      <w:r w:rsidRPr="00282068">
        <w:rPr>
          <w:rFonts w:cs="仿宋_GB2312" w:hint="eastAsia"/>
          <w:szCs w:val="32"/>
        </w:rPr>
        <w:t>归档就是按照资料自身规律、联系进行分类保存。根据实际需要，学校办公室的管理拟采用原始档案和电脑档案双轨制。采用多种形式的文档储存方式，便于原始档案的保存。档案的管理环境必须做到“三防”，即防火、防潮、防变质。</w:t>
      </w:r>
      <w:r w:rsidRPr="00282068">
        <w:rPr>
          <w:rFonts w:cs="仿宋_GB2312"/>
          <w:szCs w:val="32"/>
        </w:rPr>
        <w:br/>
        <w:t xml:space="preserve">    4.</w:t>
      </w:r>
      <w:r w:rsidRPr="00282068">
        <w:rPr>
          <w:rFonts w:cs="仿宋_GB2312" w:hint="eastAsia"/>
          <w:szCs w:val="32"/>
        </w:rPr>
        <w:t>档案运用</w:t>
      </w:r>
    </w:p>
    <w:p w:rsidR="00282068" w:rsidRPr="00282068" w:rsidRDefault="00282068" w:rsidP="00282068">
      <w:pPr>
        <w:pStyle w:val="12"/>
        <w:spacing w:line="560" w:lineRule="exact"/>
        <w:rPr>
          <w:rFonts w:cs="仿宋_GB2312"/>
          <w:szCs w:val="32"/>
        </w:rPr>
      </w:pPr>
      <w:r w:rsidRPr="00282068">
        <w:rPr>
          <w:rFonts w:cs="仿宋_GB2312" w:hint="eastAsia"/>
          <w:szCs w:val="32"/>
        </w:rPr>
        <w:t>档案的出、入室都有严格的规定</w:t>
      </w:r>
      <w:r w:rsidRPr="00282068">
        <w:rPr>
          <w:rFonts w:cs="仿宋_GB2312"/>
          <w:szCs w:val="32"/>
        </w:rPr>
        <w:t>:</w:t>
      </w:r>
      <w:r w:rsidRPr="00282068">
        <w:rPr>
          <w:rFonts w:cs="仿宋_GB2312" w:hint="eastAsia"/>
          <w:szCs w:val="32"/>
        </w:rPr>
        <w:t>出室必须由具备资格的人员经登记后方可借出，入室时须由专人进行检查，如有破损，立即修复，并追究有关人员的责任。档案管理人员需及时收回在外文件，严防文件的流失。</w:t>
      </w:r>
    </w:p>
    <w:p w:rsidR="00282068" w:rsidRPr="00282068" w:rsidRDefault="00282068" w:rsidP="00282068">
      <w:pPr>
        <w:pStyle w:val="12"/>
        <w:spacing w:line="560" w:lineRule="exact"/>
        <w:rPr>
          <w:rFonts w:cs="仿宋_GB2312"/>
          <w:szCs w:val="32"/>
        </w:rPr>
      </w:pPr>
      <w:r w:rsidRPr="00282068">
        <w:rPr>
          <w:rFonts w:cs="仿宋_GB2312" w:hint="eastAsia"/>
          <w:szCs w:val="32"/>
        </w:rPr>
        <w:t>档案资料大体分为物业管理政策、法规资料、巡视记录、运行记录、运行档案、投诉与回访记录、其它管理服务活动记录及档案。</w:t>
      </w:r>
    </w:p>
    <w:p w:rsidR="00282068" w:rsidRPr="00282068" w:rsidRDefault="00282068" w:rsidP="00282068">
      <w:pPr>
        <w:pStyle w:val="12"/>
        <w:spacing w:line="560" w:lineRule="exact"/>
        <w:rPr>
          <w:rFonts w:cs="仿宋_GB2312"/>
          <w:b/>
          <w:szCs w:val="32"/>
        </w:rPr>
      </w:pPr>
      <w:r w:rsidRPr="00282068">
        <w:rPr>
          <w:rFonts w:cs="仿宋_GB2312" w:hint="eastAsia"/>
          <w:szCs w:val="32"/>
        </w:rPr>
        <w:t>第十六条</w:t>
      </w:r>
      <w:r w:rsidRPr="00282068">
        <w:rPr>
          <w:rFonts w:cs="仿宋_GB2312"/>
          <w:szCs w:val="32"/>
        </w:rPr>
        <w:t xml:space="preserve">  </w:t>
      </w:r>
      <w:r w:rsidRPr="00282068">
        <w:rPr>
          <w:rFonts w:cs="仿宋_GB2312" w:hint="eastAsia"/>
          <w:szCs w:val="32"/>
        </w:rPr>
        <w:t>特殊时段管理要求</w:t>
      </w:r>
      <w:r w:rsidRPr="00282068">
        <w:rPr>
          <w:rFonts w:cs="仿宋_GB2312" w:hint="eastAsia"/>
          <w:b/>
          <w:szCs w:val="32"/>
        </w:rPr>
        <w:t>：</w:t>
      </w:r>
    </w:p>
    <w:p w:rsidR="00282068" w:rsidRPr="00282068" w:rsidRDefault="00282068" w:rsidP="00282068">
      <w:pPr>
        <w:pStyle w:val="12"/>
        <w:spacing w:line="560" w:lineRule="exact"/>
        <w:rPr>
          <w:rFonts w:cs="仿宋_GB2312"/>
          <w:szCs w:val="32"/>
        </w:rPr>
      </w:pPr>
      <w:r w:rsidRPr="00282068">
        <w:rPr>
          <w:rFonts w:cs="仿宋_GB2312" w:hint="eastAsia"/>
          <w:szCs w:val="32"/>
        </w:rPr>
        <w:t>学生在校期间（含双休日、节假日）：物业服务人员必须每天到岗履责；</w:t>
      </w:r>
    </w:p>
    <w:p w:rsidR="00282068" w:rsidRPr="00282068" w:rsidRDefault="00282068" w:rsidP="00282068">
      <w:pPr>
        <w:pStyle w:val="12"/>
        <w:spacing w:line="560" w:lineRule="exact"/>
        <w:rPr>
          <w:rFonts w:cs="仿宋_GB2312"/>
          <w:szCs w:val="32"/>
        </w:rPr>
      </w:pPr>
      <w:r w:rsidRPr="00282068">
        <w:rPr>
          <w:rFonts w:cs="仿宋_GB2312" w:hint="eastAsia"/>
          <w:szCs w:val="32"/>
        </w:rPr>
        <w:t>寒暑假：如有留校住宿学生，根据学校各校区情况，各类服务管理正常进行。托管物业公司可根据工作需要进行人员增减。（实施方案必须经过校方同意）</w:t>
      </w:r>
    </w:p>
    <w:p w:rsidR="00282068" w:rsidRPr="00282068" w:rsidRDefault="00282068" w:rsidP="00F67F1A">
      <w:pPr>
        <w:pStyle w:val="12"/>
        <w:spacing w:line="560" w:lineRule="exact"/>
        <w:ind w:firstLine="422"/>
        <w:jc w:val="center"/>
        <w:rPr>
          <w:rFonts w:cs="仿宋_GB2312"/>
          <w:szCs w:val="32"/>
        </w:rPr>
      </w:pPr>
      <w:r w:rsidRPr="00282068">
        <w:rPr>
          <w:rFonts w:cs="仿宋_GB2312" w:hint="eastAsia"/>
          <w:b/>
          <w:bCs/>
          <w:szCs w:val="32"/>
        </w:rPr>
        <w:t>第三章</w:t>
      </w:r>
      <w:r w:rsidRPr="00282068">
        <w:rPr>
          <w:rFonts w:cs="仿宋_GB2312"/>
          <w:b/>
          <w:bCs/>
          <w:szCs w:val="32"/>
        </w:rPr>
        <w:t xml:space="preserve"> </w:t>
      </w:r>
      <w:r w:rsidRPr="00282068">
        <w:rPr>
          <w:rFonts w:cs="仿宋_GB2312" w:hint="eastAsia"/>
          <w:b/>
          <w:bCs/>
          <w:szCs w:val="32"/>
        </w:rPr>
        <w:t>卫生保洁</w:t>
      </w:r>
    </w:p>
    <w:p w:rsidR="00282068" w:rsidRPr="00282068" w:rsidRDefault="00282068" w:rsidP="00282068">
      <w:pPr>
        <w:pStyle w:val="12"/>
        <w:spacing w:line="560" w:lineRule="exact"/>
        <w:rPr>
          <w:rFonts w:cs="仿宋_GB2312"/>
          <w:szCs w:val="32"/>
        </w:rPr>
      </w:pPr>
      <w:r w:rsidRPr="00282068">
        <w:rPr>
          <w:rFonts w:cs="仿宋_GB2312" w:hint="eastAsia"/>
          <w:szCs w:val="32"/>
        </w:rPr>
        <w:t>第十七条</w:t>
      </w:r>
      <w:r w:rsidRPr="00282068">
        <w:rPr>
          <w:rFonts w:cs="仿宋_GB2312"/>
          <w:szCs w:val="32"/>
        </w:rPr>
        <w:t xml:space="preserve"> </w:t>
      </w:r>
      <w:r w:rsidRPr="00282068">
        <w:rPr>
          <w:rFonts w:cs="仿宋_GB2312" w:hint="eastAsia"/>
          <w:szCs w:val="32"/>
        </w:rPr>
        <w:t>按照卫生保洁标准和规范要求，做好卫生保洁工作。</w:t>
      </w:r>
    </w:p>
    <w:p w:rsidR="00282068" w:rsidRPr="00282068" w:rsidRDefault="00282068" w:rsidP="00282068">
      <w:pPr>
        <w:pStyle w:val="12"/>
        <w:spacing w:line="560" w:lineRule="exact"/>
        <w:rPr>
          <w:rFonts w:cs="仿宋_GB2312"/>
          <w:szCs w:val="32"/>
        </w:rPr>
      </w:pPr>
      <w:r w:rsidRPr="00282068">
        <w:rPr>
          <w:rFonts w:cs="仿宋_GB2312" w:hint="eastAsia"/>
          <w:szCs w:val="32"/>
        </w:rPr>
        <w:t>第十八条</w:t>
      </w:r>
      <w:r w:rsidRPr="00282068">
        <w:rPr>
          <w:rFonts w:cs="仿宋_GB2312"/>
          <w:szCs w:val="32"/>
        </w:rPr>
        <w:t xml:space="preserve"> </w:t>
      </w:r>
      <w:r w:rsidRPr="00282068">
        <w:rPr>
          <w:rFonts w:cs="仿宋_GB2312" w:hint="eastAsia"/>
          <w:szCs w:val="32"/>
        </w:rPr>
        <w:t>严格实行全日实时保洁，保洁人员的保洁时间不得低于</w:t>
      </w:r>
      <w:r w:rsidRPr="00282068">
        <w:rPr>
          <w:rFonts w:cs="仿宋_GB2312"/>
          <w:szCs w:val="32"/>
        </w:rPr>
        <w:t>8</w:t>
      </w:r>
      <w:r w:rsidRPr="00282068">
        <w:rPr>
          <w:rFonts w:cs="仿宋_GB2312" w:hint="eastAsia"/>
          <w:szCs w:val="32"/>
        </w:rPr>
        <w:t>小时，具体保洁时段遵守学校规定。</w:t>
      </w:r>
    </w:p>
    <w:p w:rsidR="00282068" w:rsidRPr="00282068" w:rsidRDefault="00282068" w:rsidP="00282068">
      <w:pPr>
        <w:pStyle w:val="12"/>
        <w:spacing w:line="560" w:lineRule="exact"/>
        <w:rPr>
          <w:rFonts w:cs="仿宋_GB2312"/>
          <w:szCs w:val="32"/>
        </w:rPr>
      </w:pPr>
      <w:r w:rsidRPr="00282068">
        <w:rPr>
          <w:rFonts w:cs="仿宋_GB2312" w:hint="eastAsia"/>
          <w:szCs w:val="32"/>
        </w:rPr>
        <w:t>第十九条</w:t>
      </w:r>
      <w:r w:rsidRPr="00282068">
        <w:rPr>
          <w:rFonts w:cs="仿宋_GB2312"/>
          <w:szCs w:val="32"/>
        </w:rPr>
        <w:t xml:space="preserve"> </w:t>
      </w:r>
      <w:r w:rsidRPr="00282068">
        <w:rPr>
          <w:rFonts w:cs="仿宋_GB2312" w:hint="eastAsia"/>
          <w:szCs w:val="32"/>
        </w:rPr>
        <w:t>合同约定范围内的保洁，应无垃圾、无污渍、无乱张贴物、无异味、无乱摆乱放，避免卫生保洁上、下午各打扫一遍的传统做法，全面落实实时保洁。</w:t>
      </w:r>
    </w:p>
    <w:p w:rsidR="00282068" w:rsidRPr="00282068" w:rsidRDefault="00282068" w:rsidP="00282068">
      <w:pPr>
        <w:pStyle w:val="12"/>
        <w:spacing w:line="560" w:lineRule="exact"/>
        <w:rPr>
          <w:rFonts w:cs="仿宋_GB2312"/>
          <w:szCs w:val="32"/>
        </w:rPr>
      </w:pPr>
      <w:r w:rsidRPr="00282068">
        <w:rPr>
          <w:rFonts w:cs="仿宋_GB2312" w:hint="eastAsia"/>
          <w:szCs w:val="32"/>
        </w:rPr>
        <w:t>第二十条</w:t>
      </w:r>
      <w:r w:rsidRPr="00282068">
        <w:rPr>
          <w:rFonts w:cs="仿宋_GB2312"/>
          <w:szCs w:val="32"/>
        </w:rPr>
        <w:t xml:space="preserve"> </w:t>
      </w:r>
      <w:r w:rsidRPr="00282068">
        <w:rPr>
          <w:rFonts w:cs="仿宋_GB2312" w:hint="eastAsia"/>
          <w:szCs w:val="32"/>
        </w:rPr>
        <w:t>保洁时，应遵守“先扫后拖”、“小拖干拖”、“边拖边清”的程序和要求，不得“只</w:t>
      </w:r>
      <w:r w:rsidRPr="00282068">
        <w:rPr>
          <w:rFonts w:cs="仿宋_GB2312" w:hint="eastAsia"/>
          <w:szCs w:val="32"/>
        </w:rPr>
        <w:lastRenderedPageBreak/>
        <w:t>拖不扫”、“一拖到底”。</w:t>
      </w:r>
    </w:p>
    <w:p w:rsidR="00282068" w:rsidRPr="00282068" w:rsidRDefault="00282068" w:rsidP="00282068">
      <w:pPr>
        <w:pStyle w:val="12"/>
        <w:spacing w:line="560" w:lineRule="exact"/>
        <w:rPr>
          <w:rFonts w:cs="仿宋_GB2312"/>
          <w:szCs w:val="32"/>
        </w:rPr>
      </w:pPr>
      <w:r w:rsidRPr="00282068">
        <w:rPr>
          <w:rFonts w:cs="仿宋_GB2312" w:hint="eastAsia"/>
          <w:szCs w:val="32"/>
        </w:rPr>
        <w:t>第二十一条</w:t>
      </w:r>
      <w:r w:rsidRPr="00282068">
        <w:rPr>
          <w:rFonts w:cs="仿宋_GB2312"/>
          <w:szCs w:val="32"/>
        </w:rPr>
        <w:t xml:space="preserve"> </w:t>
      </w:r>
      <w:r w:rsidRPr="00282068">
        <w:rPr>
          <w:rFonts w:cs="仿宋_GB2312" w:hint="eastAsia"/>
          <w:szCs w:val="32"/>
        </w:rPr>
        <w:t>保洁工具、垃圾桶应规范放置、各就其位，不得随意摆放、悬挂、藏匿。垃圾桶及时倾倒、定期清洗，并保持外观洁净。拖把、扫帚、抹布、毛刷等定量配置、定位摆放，以避免杂乱的状况。</w:t>
      </w:r>
    </w:p>
    <w:p w:rsidR="00282068" w:rsidRPr="00282068" w:rsidRDefault="00282068" w:rsidP="00282068">
      <w:pPr>
        <w:pStyle w:val="12"/>
        <w:spacing w:line="560" w:lineRule="exact"/>
        <w:rPr>
          <w:rFonts w:cs="仿宋_GB2312"/>
          <w:szCs w:val="32"/>
        </w:rPr>
      </w:pPr>
      <w:r w:rsidRPr="00282068">
        <w:rPr>
          <w:rFonts w:cs="仿宋_GB2312" w:hint="eastAsia"/>
          <w:szCs w:val="32"/>
        </w:rPr>
        <w:t>第二十二条</w:t>
      </w:r>
      <w:r w:rsidRPr="00282068">
        <w:rPr>
          <w:rFonts w:cs="仿宋_GB2312"/>
          <w:szCs w:val="32"/>
        </w:rPr>
        <w:t xml:space="preserve"> </w:t>
      </w:r>
      <w:r w:rsidRPr="00282068">
        <w:rPr>
          <w:rFonts w:cs="仿宋_GB2312" w:hint="eastAsia"/>
          <w:szCs w:val="32"/>
        </w:rPr>
        <w:t>保洁人员捡拾的可回收垃圾，应做到日产日清，不得摆放在工具间、门卫室、楼梯间、庭院等部位。不得把学生遗忘、楼上掉落等物品当作垃圾捡拾、带走。</w:t>
      </w:r>
    </w:p>
    <w:p w:rsidR="00282068" w:rsidRPr="00282068" w:rsidRDefault="00282068" w:rsidP="00282068">
      <w:pPr>
        <w:pStyle w:val="12"/>
        <w:spacing w:line="560" w:lineRule="exact"/>
        <w:rPr>
          <w:rFonts w:cs="仿宋_GB2312"/>
          <w:szCs w:val="32"/>
        </w:rPr>
      </w:pPr>
      <w:r w:rsidRPr="00282068">
        <w:rPr>
          <w:rFonts w:cs="仿宋_GB2312" w:hint="eastAsia"/>
          <w:szCs w:val="32"/>
        </w:rPr>
        <w:t>第二十三条</w:t>
      </w:r>
      <w:r w:rsidRPr="00282068">
        <w:rPr>
          <w:rFonts w:cs="仿宋_GB2312"/>
          <w:szCs w:val="32"/>
        </w:rPr>
        <w:t xml:space="preserve"> </w:t>
      </w:r>
      <w:r w:rsidRPr="00282068">
        <w:rPr>
          <w:rFonts w:cs="仿宋_GB2312" w:hint="eastAsia"/>
          <w:szCs w:val="32"/>
        </w:rPr>
        <w:t>保洁时，不得使用硫酸、盐酸等腐蚀性较强的清洁用品，不得使用金属锐器刮、铲不锈钢、大理石、木门等。对电梯轿厢、大理石（花岗岩）墙地面、卫生间隔断金属支架等应使用专门工具和保洁用品清理。</w:t>
      </w:r>
    </w:p>
    <w:p w:rsidR="00282068" w:rsidRPr="00282068" w:rsidRDefault="00282068" w:rsidP="00282068">
      <w:pPr>
        <w:pStyle w:val="12"/>
        <w:spacing w:line="560" w:lineRule="exact"/>
        <w:rPr>
          <w:rFonts w:cs="仿宋_GB2312"/>
          <w:szCs w:val="32"/>
        </w:rPr>
      </w:pPr>
      <w:r w:rsidRPr="00282068">
        <w:rPr>
          <w:rFonts w:cs="仿宋_GB2312" w:hint="eastAsia"/>
          <w:szCs w:val="32"/>
        </w:rPr>
        <w:t>第二十四条</w:t>
      </w:r>
      <w:r w:rsidRPr="00282068">
        <w:rPr>
          <w:rFonts w:cs="仿宋_GB2312"/>
          <w:szCs w:val="32"/>
        </w:rPr>
        <w:t xml:space="preserve"> </w:t>
      </w:r>
      <w:r w:rsidRPr="00282068">
        <w:rPr>
          <w:rFonts w:cs="仿宋_GB2312" w:hint="eastAsia"/>
          <w:szCs w:val="32"/>
        </w:rPr>
        <w:t>卫生保洁后产生的垃圾应及时清理，并运送至指定地点，不得延期存放。对有异味或腐蚀性较强的垃圾，应随打扫、随清理、随运走。</w:t>
      </w:r>
    </w:p>
    <w:p w:rsidR="00282068" w:rsidRPr="00282068" w:rsidRDefault="00282068" w:rsidP="00282068">
      <w:pPr>
        <w:pStyle w:val="12"/>
        <w:spacing w:line="560" w:lineRule="exact"/>
        <w:rPr>
          <w:rFonts w:cs="仿宋_GB2312"/>
          <w:szCs w:val="32"/>
        </w:rPr>
      </w:pPr>
      <w:r w:rsidRPr="00282068">
        <w:rPr>
          <w:rFonts w:cs="仿宋_GB2312" w:hint="eastAsia"/>
          <w:szCs w:val="32"/>
        </w:rPr>
        <w:t>第二十五条</w:t>
      </w:r>
      <w:r w:rsidRPr="00282068">
        <w:rPr>
          <w:rFonts w:cs="仿宋_GB2312"/>
          <w:szCs w:val="32"/>
        </w:rPr>
        <w:t xml:space="preserve"> </w:t>
      </w:r>
      <w:r w:rsidRPr="00282068">
        <w:rPr>
          <w:rFonts w:cs="仿宋_GB2312" w:hint="eastAsia"/>
          <w:szCs w:val="32"/>
        </w:rPr>
        <w:t>校园非公告栏部位不得有小广告等张贴物，应确定专人实时清理。对随意张贴小广告的，应通知张贴人来校园内清理，情况恶劣的，可以上报有关部门处理。</w:t>
      </w:r>
    </w:p>
    <w:p w:rsidR="00282068" w:rsidRPr="00282068" w:rsidRDefault="00282068" w:rsidP="00282068">
      <w:pPr>
        <w:pStyle w:val="12"/>
        <w:spacing w:line="560" w:lineRule="exact"/>
        <w:rPr>
          <w:rFonts w:cs="仿宋_GB2312"/>
          <w:szCs w:val="32"/>
        </w:rPr>
      </w:pPr>
      <w:r w:rsidRPr="00282068">
        <w:rPr>
          <w:rFonts w:cs="仿宋_GB2312" w:hint="eastAsia"/>
          <w:szCs w:val="32"/>
        </w:rPr>
        <w:t>第二十六条</w:t>
      </w:r>
      <w:r w:rsidRPr="00282068">
        <w:rPr>
          <w:rFonts w:cs="仿宋_GB2312"/>
          <w:szCs w:val="32"/>
        </w:rPr>
        <w:t xml:space="preserve"> </w:t>
      </w:r>
      <w:r w:rsidRPr="00282068">
        <w:rPr>
          <w:rFonts w:cs="仿宋_GB2312" w:hint="eastAsia"/>
          <w:szCs w:val="32"/>
        </w:rPr>
        <w:t>做好建筑屋面、平台、窗户、电梯间等特殊部位和薄弱环节的卫生保洁，屋面、平台、窗户清理一周不少于一次，电梯轿厢实时保洁。</w:t>
      </w:r>
    </w:p>
    <w:p w:rsidR="00282068" w:rsidRPr="00282068" w:rsidRDefault="00282068" w:rsidP="00282068">
      <w:pPr>
        <w:pStyle w:val="12"/>
        <w:spacing w:line="560" w:lineRule="exact"/>
        <w:rPr>
          <w:rFonts w:cs="仿宋_GB2312"/>
          <w:szCs w:val="32"/>
        </w:rPr>
      </w:pPr>
      <w:r w:rsidRPr="00282068">
        <w:rPr>
          <w:rFonts w:cs="仿宋_GB2312" w:hint="eastAsia"/>
          <w:szCs w:val="32"/>
        </w:rPr>
        <w:t>第二十七条</w:t>
      </w:r>
      <w:r w:rsidRPr="00282068">
        <w:rPr>
          <w:rFonts w:cs="仿宋_GB2312"/>
          <w:szCs w:val="32"/>
        </w:rPr>
        <w:t xml:space="preserve"> </w:t>
      </w:r>
      <w:r w:rsidRPr="00282068">
        <w:rPr>
          <w:rFonts w:cs="仿宋_GB2312" w:hint="eastAsia"/>
          <w:szCs w:val="32"/>
        </w:rPr>
        <w:t>节假日期间，包括寒暑假期间的卫生保洁，标准不得降低。确需减少人员的，应报监管科室批准。未经批准，擅自减少人员的，扣除相关费用。</w:t>
      </w:r>
    </w:p>
    <w:p w:rsidR="00282068" w:rsidRPr="00282068" w:rsidRDefault="00282068" w:rsidP="00282068">
      <w:pPr>
        <w:pStyle w:val="12"/>
        <w:spacing w:line="560" w:lineRule="exact"/>
        <w:rPr>
          <w:rFonts w:cs="仿宋_GB2312"/>
          <w:szCs w:val="32"/>
        </w:rPr>
      </w:pPr>
      <w:r w:rsidRPr="00282068">
        <w:rPr>
          <w:rFonts w:cs="仿宋_GB2312" w:hint="eastAsia"/>
          <w:szCs w:val="32"/>
        </w:rPr>
        <w:t>第二十八条</w:t>
      </w:r>
      <w:r w:rsidRPr="00282068">
        <w:rPr>
          <w:rFonts w:cs="仿宋_GB2312"/>
          <w:szCs w:val="32"/>
        </w:rPr>
        <w:t xml:space="preserve"> </w:t>
      </w:r>
      <w:r w:rsidRPr="00282068">
        <w:rPr>
          <w:rFonts w:cs="仿宋_GB2312" w:hint="eastAsia"/>
          <w:szCs w:val="32"/>
        </w:rPr>
        <w:t>做好大型会议、学术报告、开学典礼、考试、运动会，以及其它大型活动和大风、雨雪天气期间的物业服务。</w:t>
      </w:r>
    </w:p>
    <w:p w:rsidR="00282068" w:rsidRPr="00282068" w:rsidRDefault="00282068" w:rsidP="00282068">
      <w:pPr>
        <w:pStyle w:val="12"/>
        <w:spacing w:line="560" w:lineRule="exact"/>
        <w:rPr>
          <w:rFonts w:cs="仿宋_GB2312"/>
          <w:szCs w:val="32"/>
        </w:rPr>
      </w:pPr>
      <w:r w:rsidRPr="00282068">
        <w:rPr>
          <w:rFonts w:cs="仿宋_GB2312" w:hint="eastAsia"/>
          <w:szCs w:val="32"/>
        </w:rPr>
        <w:t>第二十九条</w:t>
      </w:r>
      <w:r w:rsidRPr="00282068">
        <w:rPr>
          <w:rFonts w:cs="仿宋_GB2312"/>
          <w:szCs w:val="32"/>
        </w:rPr>
        <w:t xml:space="preserve"> </w:t>
      </w:r>
      <w:r w:rsidRPr="00282068">
        <w:rPr>
          <w:rFonts w:cs="仿宋_GB2312" w:hint="eastAsia"/>
          <w:szCs w:val="32"/>
        </w:rPr>
        <w:t>毕业生离校后，应及时清扫，确保保洁到位，以洁净的卫生环境迎接新生。</w:t>
      </w:r>
    </w:p>
    <w:p w:rsidR="00282068" w:rsidRPr="00282068" w:rsidRDefault="00282068" w:rsidP="00282068">
      <w:pPr>
        <w:pStyle w:val="12"/>
        <w:spacing w:line="560" w:lineRule="exact"/>
        <w:rPr>
          <w:rFonts w:cs="仿宋_GB2312"/>
          <w:szCs w:val="32"/>
        </w:rPr>
      </w:pPr>
      <w:r w:rsidRPr="00282068">
        <w:rPr>
          <w:rFonts w:cs="仿宋_GB2312" w:hint="eastAsia"/>
          <w:szCs w:val="32"/>
        </w:rPr>
        <w:t>第三十条</w:t>
      </w:r>
      <w:r w:rsidRPr="00282068">
        <w:rPr>
          <w:rFonts w:cs="仿宋_GB2312"/>
          <w:szCs w:val="32"/>
        </w:rPr>
        <w:t xml:space="preserve"> </w:t>
      </w:r>
      <w:r w:rsidRPr="00282068">
        <w:rPr>
          <w:rFonts w:cs="仿宋_GB2312" w:hint="eastAsia"/>
          <w:szCs w:val="32"/>
        </w:rPr>
        <w:t>配合学校做好爱国卫生工作，根据实际需要，开展除“四害”和传染病流行期间的环境消杀。</w:t>
      </w:r>
    </w:p>
    <w:p w:rsidR="00282068" w:rsidRPr="00282068" w:rsidRDefault="00282068" w:rsidP="00282068">
      <w:pPr>
        <w:pStyle w:val="12"/>
        <w:spacing w:line="560" w:lineRule="exact"/>
        <w:rPr>
          <w:rFonts w:cs="仿宋_GB2312"/>
          <w:szCs w:val="32"/>
        </w:rPr>
      </w:pPr>
      <w:r w:rsidRPr="00282068">
        <w:rPr>
          <w:rFonts w:cs="仿宋_GB2312" w:hint="eastAsia"/>
          <w:szCs w:val="32"/>
        </w:rPr>
        <w:lastRenderedPageBreak/>
        <w:t>第三十一条</w:t>
      </w:r>
      <w:r w:rsidRPr="00282068">
        <w:rPr>
          <w:rFonts w:cs="仿宋_GB2312"/>
          <w:szCs w:val="32"/>
        </w:rPr>
        <w:t xml:space="preserve"> </w:t>
      </w:r>
      <w:r w:rsidRPr="00282068">
        <w:rPr>
          <w:rFonts w:cs="仿宋_GB2312" w:hint="eastAsia"/>
          <w:szCs w:val="32"/>
        </w:rPr>
        <w:t>物业服务范围内的楼梯间、走廊、连廊等部位不得摆放杂物，实行“清爽”管理。凡乱摆乱放的，可以视作“无主废弃物”，物业人员有权清理，当作垃圾予以清运。</w:t>
      </w:r>
    </w:p>
    <w:p w:rsidR="00282068" w:rsidRPr="00282068" w:rsidRDefault="00282068" w:rsidP="00282068">
      <w:pPr>
        <w:pStyle w:val="12"/>
        <w:spacing w:line="560" w:lineRule="exact"/>
        <w:rPr>
          <w:rFonts w:cs="仿宋_GB2312"/>
          <w:szCs w:val="32"/>
        </w:rPr>
      </w:pPr>
      <w:r w:rsidRPr="00282068">
        <w:rPr>
          <w:rFonts w:cs="仿宋_GB2312" w:hint="eastAsia"/>
          <w:szCs w:val="32"/>
        </w:rPr>
        <w:t>第三十二条</w:t>
      </w:r>
      <w:r w:rsidRPr="00282068">
        <w:rPr>
          <w:rFonts w:cs="仿宋_GB2312"/>
          <w:szCs w:val="32"/>
        </w:rPr>
        <w:t xml:space="preserve"> </w:t>
      </w:r>
      <w:r w:rsidRPr="00282068">
        <w:rPr>
          <w:rFonts w:cs="仿宋_GB2312" w:hint="eastAsia"/>
          <w:szCs w:val="32"/>
        </w:rPr>
        <w:t>保洁范围：</w:t>
      </w:r>
    </w:p>
    <w:p w:rsidR="00282068" w:rsidRPr="00282068" w:rsidRDefault="00282068" w:rsidP="00282068">
      <w:pPr>
        <w:pStyle w:val="12"/>
        <w:spacing w:line="560" w:lineRule="exact"/>
        <w:rPr>
          <w:rFonts w:cs="仿宋_GB2312"/>
          <w:szCs w:val="32"/>
        </w:rPr>
      </w:pPr>
      <w:r w:rsidRPr="00282068">
        <w:rPr>
          <w:rFonts w:cs="仿宋_GB2312"/>
          <w:szCs w:val="32"/>
        </w:rPr>
        <w:t>1</w:t>
      </w:r>
      <w:r w:rsidRPr="00282068">
        <w:rPr>
          <w:rFonts w:cs="仿宋_GB2312" w:hint="eastAsia"/>
          <w:szCs w:val="32"/>
        </w:rPr>
        <w:t>、所有教学区卫生间；</w:t>
      </w:r>
    </w:p>
    <w:p w:rsidR="00282068" w:rsidRPr="00282068" w:rsidRDefault="00282068" w:rsidP="00282068">
      <w:pPr>
        <w:pStyle w:val="12"/>
        <w:spacing w:line="560" w:lineRule="exact"/>
        <w:rPr>
          <w:rFonts w:cs="仿宋_GB2312"/>
          <w:szCs w:val="32"/>
        </w:rPr>
      </w:pPr>
      <w:r w:rsidRPr="00282068">
        <w:rPr>
          <w:rFonts w:cs="仿宋_GB2312"/>
          <w:szCs w:val="32"/>
        </w:rPr>
        <w:t>2</w:t>
      </w:r>
      <w:r w:rsidRPr="00282068">
        <w:rPr>
          <w:rFonts w:cs="仿宋_GB2312" w:hint="eastAsia"/>
          <w:szCs w:val="32"/>
        </w:rPr>
        <w:t>、教师公寓卫生间及楼道、电梯；</w:t>
      </w:r>
    </w:p>
    <w:p w:rsidR="00282068" w:rsidRPr="00282068" w:rsidRDefault="00282068" w:rsidP="00282068">
      <w:pPr>
        <w:pStyle w:val="12"/>
        <w:spacing w:line="560" w:lineRule="exact"/>
        <w:rPr>
          <w:rFonts w:cs="仿宋_GB2312"/>
          <w:szCs w:val="32"/>
        </w:rPr>
      </w:pPr>
      <w:r w:rsidRPr="00282068">
        <w:rPr>
          <w:rFonts w:cs="仿宋_GB2312"/>
          <w:szCs w:val="32"/>
        </w:rPr>
        <w:t>3</w:t>
      </w:r>
      <w:r w:rsidRPr="00282068">
        <w:rPr>
          <w:rFonts w:cs="仿宋_GB2312" w:hint="eastAsia"/>
          <w:szCs w:val="32"/>
        </w:rPr>
        <w:t>、学习堂卫生打扫；</w:t>
      </w:r>
    </w:p>
    <w:p w:rsidR="00282068" w:rsidRPr="00282068" w:rsidRDefault="00282068" w:rsidP="00282068">
      <w:pPr>
        <w:pStyle w:val="12"/>
        <w:spacing w:line="560" w:lineRule="exact"/>
        <w:rPr>
          <w:rFonts w:cs="仿宋_GB2312"/>
          <w:szCs w:val="32"/>
        </w:rPr>
      </w:pPr>
      <w:r w:rsidRPr="00282068">
        <w:rPr>
          <w:rFonts w:cs="仿宋_GB2312"/>
          <w:szCs w:val="32"/>
        </w:rPr>
        <w:t>4</w:t>
      </w:r>
      <w:r w:rsidRPr="00282068">
        <w:rPr>
          <w:rFonts w:cs="仿宋_GB2312" w:hint="eastAsia"/>
          <w:szCs w:val="32"/>
        </w:rPr>
        <w:t>、所有单体建筑的卫生间、楼道卫生及电梯（四栋学生宿舍、两栋餐厅除外）；</w:t>
      </w:r>
    </w:p>
    <w:p w:rsidR="00282068" w:rsidRPr="00282068" w:rsidRDefault="00282068" w:rsidP="00282068">
      <w:pPr>
        <w:pStyle w:val="12"/>
        <w:spacing w:line="560" w:lineRule="exact"/>
        <w:rPr>
          <w:rFonts w:cs="仿宋_GB2312"/>
          <w:szCs w:val="32"/>
        </w:rPr>
      </w:pPr>
      <w:r w:rsidRPr="00282068">
        <w:rPr>
          <w:rFonts w:cs="仿宋_GB2312"/>
          <w:szCs w:val="32"/>
        </w:rPr>
        <w:t>5</w:t>
      </w:r>
      <w:r w:rsidRPr="00282068">
        <w:rPr>
          <w:rFonts w:cs="仿宋_GB2312" w:hint="eastAsia"/>
          <w:szCs w:val="32"/>
        </w:rPr>
        <w:t>、校园道路打扫，校园无纸屑，无垃圾；</w:t>
      </w:r>
    </w:p>
    <w:p w:rsidR="00282068" w:rsidRPr="00282068" w:rsidRDefault="00282068" w:rsidP="00282068">
      <w:pPr>
        <w:pStyle w:val="12"/>
        <w:spacing w:line="560" w:lineRule="exact"/>
        <w:rPr>
          <w:rFonts w:cs="仿宋_GB2312"/>
          <w:szCs w:val="32"/>
        </w:rPr>
      </w:pPr>
      <w:r w:rsidRPr="00282068">
        <w:rPr>
          <w:rFonts w:cs="仿宋_GB2312"/>
          <w:szCs w:val="32"/>
        </w:rPr>
        <w:t>6</w:t>
      </w:r>
      <w:r w:rsidRPr="00282068">
        <w:rPr>
          <w:rFonts w:cs="仿宋_GB2312" w:hint="eastAsia"/>
          <w:szCs w:val="32"/>
        </w:rPr>
        <w:t>、校园垃圾箱清理及擦拭；</w:t>
      </w:r>
    </w:p>
    <w:p w:rsidR="00282068" w:rsidRPr="00282068" w:rsidRDefault="00282068" w:rsidP="00282068">
      <w:pPr>
        <w:pStyle w:val="12"/>
        <w:spacing w:line="560" w:lineRule="exact"/>
        <w:rPr>
          <w:rFonts w:cs="仿宋_GB2312"/>
          <w:szCs w:val="32"/>
        </w:rPr>
      </w:pPr>
      <w:r w:rsidRPr="00282068">
        <w:rPr>
          <w:rFonts w:cs="仿宋_GB2312"/>
          <w:szCs w:val="32"/>
        </w:rPr>
        <w:t>7</w:t>
      </w:r>
      <w:r w:rsidRPr="00282068">
        <w:rPr>
          <w:rFonts w:cs="仿宋_GB2312" w:hint="eastAsia"/>
          <w:szCs w:val="32"/>
        </w:rPr>
        <w:t>、办公楼卫生间及楼道，含楼玻璃；</w:t>
      </w:r>
    </w:p>
    <w:p w:rsidR="00282068" w:rsidRPr="00282068" w:rsidRDefault="00282068" w:rsidP="00282068">
      <w:pPr>
        <w:pStyle w:val="12"/>
        <w:spacing w:line="560" w:lineRule="exact"/>
        <w:rPr>
          <w:rFonts w:cs="仿宋_GB2312"/>
          <w:szCs w:val="32"/>
        </w:rPr>
      </w:pPr>
      <w:r w:rsidRPr="00282068">
        <w:rPr>
          <w:rFonts w:cs="仿宋_GB2312"/>
          <w:szCs w:val="32"/>
        </w:rPr>
        <w:t>8</w:t>
      </w:r>
      <w:r w:rsidRPr="00282068">
        <w:rPr>
          <w:rFonts w:cs="仿宋_GB2312" w:hint="eastAsia"/>
          <w:szCs w:val="32"/>
        </w:rPr>
        <w:t>、其他临时性保洁任务；</w:t>
      </w:r>
    </w:p>
    <w:p w:rsidR="00282068" w:rsidRPr="00282068" w:rsidRDefault="00282068" w:rsidP="00282068">
      <w:pPr>
        <w:pStyle w:val="12"/>
        <w:spacing w:line="560" w:lineRule="exact"/>
        <w:rPr>
          <w:rFonts w:cs="仿宋_GB2312"/>
          <w:szCs w:val="32"/>
        </w:rPr>
      </w:pPr>
      <w:r w:rsidRPr="00282068">
        <w:rPr>
          <w:rFonts w:cs="仿宋_GB2312"/>
          <w:szCs w:val="32"/>
        </w:rPr>
        <w:t>9</w:t>
      </w:r>
      <w:r w:rsidRPr="00282068">
        <w:rPr>
          <w:rFonts w:cs="仿宋_GB2312" w:hint="eastAsia"/>
          <w:szCs w:val="32"/>
        </w:rPr>
        <w:t>、垃圾中转站周边卫生；</w:t>
      </w:r>
    </w:p>
    <w:p w:rsidR="00282068" w:rsidRPr="00282068" w:rsidRDefault="00282068" w:rsidP="00282068">
      <w:pPr>
        <w:pStyle w:val="12"/>
        <w:spacing w:line="560" w:lineRule="exact"/>
        <w:rPr>
          <w:rFonts w:cs="仿宋_GB2312"/>
          <w:szCs w:val="32"/>
        </w:rPr>
      </w:pPr>
      <w:r w:rsidRPr="00282068">
        <w:rPr>
          <w:rFonts w:cs="仿宋_GB2312"/>
          <w:szCs w:val="32"/>
        </w:rPr>
        <w:t>10</w:t>
      </w:r>
      <w:r w:rsidRPr="00282068">
        <w:rPr>
          <w:rFonts w:cs="仿宋_GB2312" w:hint="eastAsia"/>
          <w:szCs w:val="32"/>
        </w:rPr>
        <w:t>、所有排水、堵塞自己疏通。</w:t>
      </w:r>
    </w:p>
    <w:p w:rsidR="00282068" w:rsidRPr="00282068" w:rsidRDefault="00282068" w:rsidP="00F67F1A">
      <w:pPr>
        <w:pStyle w:val="12"/>
        <w:spacing w:line="560" w:lineRule="exact"/>
        <w:ind w:firstLine="422"/>
        <w:jc w:val="center"/>
        <w:rPr>
          <w:rFonts w:cs="仿宋_GB2312"/>
          <w:szCs w:val="32"/>
        </w:rPr>
      </w:pPr>
      <w:r w:rsidRPr="00282068">
        <w:rPr>
          <w:rFonts w:cs="仿宋_GB2312" w:hint="eastAsia"/>
          <w:b/>
          <w:bCs/>
          <w:szCs w:val="32"/>
        </w:rPr>
        <w:t>第四章</w:t>
      </w:r>
      <w:r w:rsidRPr="00282068">
        <w:rPr>
          <w:rFonts w:cs="仿宋_GB2312"/>
          <w:b/>
          <w:bCs/>
          <w:szCs w:val="32"/>
        </w:rPr>
        <w:t xml:space="preserve"> </w:t>
      </w:r>
      <w:r w:rsidRPr="00282068">
        <w:rPr>
          <w:rFonts w:cs="仿宋_GB2312" w:hint="eastAsia"/>
          <w:b/>
          <w:bCs/>
          <w:szCs w:val="32"/>
        </w:rPr>
        <w:t>绿化养护</w:t>
      </w:r>
    </w:p>
    <w:p w:rsidR="00282068" w:rsidRPr="00282068" w:rsidRDefault="00282068" w:rsidP="00282068">
      <w:pPr>
        <w:pStyle w:val="12"/>
        <w:spacing w:line="560" w:lineRule="exact"/>
        <w:rPr>
          <w:rFonts w:cs="仿宋_GB2312"/>
          <w:szCs w:val="32"/>
        </w:rPr>
      </w:pPr>
      <w:r w:rsidRPr="00282068">
        <w:rPr>
          <w:rFonts w:cs="仿宋_GB2312" w:hint="eastAsia"/>
          <w:szCs w:val="32"/>
        </w:rPr>
        <w:t>第三十三条</w:t>
      </w:r>
      <w:r w:rsidRPr="00282068">
        <w:rPr>
          <w:rFonts w:cs="仿宋_GB2312"/>
          <w:szCs w:val="32"/>
        </w:rPr>
        <w:t xml:space="preserve"> </w:t>
      </w:r>
      <w:r w:rsidRPr="00282068">
        <w:rPr>
          <w:rFonts w:cs="仿宋_GB2312" w:hint="eastAsia"/>
          <w:szCs w:val="32"/>
        </w:rPr>
        <w:t>绿化养护严格按照《禹州市创建全国绿化模范城市城乡绿化技术导则》执行。</w:t>
      </w:r>
    </w:p>
    <w:p w:rsidR="00282068" w:rsidRPr="00282068" w:rsidRDefault="00282068" w:rsidP="00282068">
      <w:pPr>
        <w:pStyle w:val="12"/>
        <w:spacing w:line="560" w:lineRule="exact"/>
        <w:rPr>
          <w:rFonts w:cs="仿宋_GB2312"/>
          <w:szCs w:val="32"/>
        </w:rPr>
      </w:pPr>
      <w:r w:rsidRPr="00282068">
        <w:rPr>
          <w:rFonts w:cs="仿宋_GB2312" w:hint="eastAsia"/>
          <w:szCs w:val="32"/>
        </w:rPr>
        <w:t>第三十四条</w:t>
      </w:r>
      <w:r w:rsidRPr="00282068">
        <w:rPr>
          <w:rFonts w:cs="仿宋_GB2312"/>
          <w:szCs w:val="32"/>
        </w:rPr>
        <w:t xml:space="preserve"> </w:t>
      </w:r>
      <w:r w:rsidRPr="00282068">
        <w:rPr>
          <w:rFonts w:cs="仿宋_GB2312" w:hint="eastAsia"/>
          <w:szCs w:val="32"/>
        </w:rPr>
        <w:t>对破坏校园景观和花草、树木的，应及时制止并上报，对毁绿种菜的予以拔除，恢复绿化原貌。</w:t>
      </w:r>
    </w:p>
    <w:p w:rsidR="00282068" w:rsidRPr="00282068" w:rsidRDefault="00282068" w:rsidP="00282068">
      <w:pPr>
        <w:pStyle w:val="12"/>
        <w:spacing w:line="560" w:lineRule="exact"/>
        <w:rPr>
          <w:rFonts w:cs="仿宋_GB2312"/>
          <w:szCs w:val="32"/>
        </w:rPr>
      </w:pPr>
      <w:r w:rsidRPr="00282068">
        <w:rPr>
          <w:rFonts w:cs="仿宋_GB2312" w:hint="eastAsia"/>
          <w:szCs w:val="32"/>
        </w:rPr>
        <w:t>第三十五条</w:t>
      </w:r>
      <w:r w:rsidRPr="00282068">
        <w:rPr>
          <w:rFonts w:cs="仿宋_GB2312"/>
          <w:szCs w:val="32"/>
        </w:rPr>
        <w:t xml:space="preserve"> </w:t>
      </w:r>
      <w:r w:rsidRPr="00282068">
        <w:rPr>
          <w:rFonts w:cs="仿宋_GB2312" w:hint="eastAsia"/>
          <w:szCs w:val="32"/>
        </w:rPr>
        <w:t>因养护不当，造成树木、花草死亡的，应负责赔偿，并按学校安排予以补栽。对人员不到位、养护不及时，造成养护标准下降的，应扣除相应的费用。</w:t>
      </w:r>
    </w:p>
    <w:p w:rsidR="00282068" w:rsidRPr="00282068" w:rsidRDefault="00282068" w:rsidP="00282068">
      <w:pPr>
        <w:pStyle w:val="12"/>
        <w:spacing w:line="560" w:lineRule="exact"/>
        <w:rPr>
          <w:rFonts w:cs="仿宋_GB2312"/>
          <w:szCs w:val="32"/>
        </w:rPr>
      </w:pPr>
      <w:r w:rsidRPr="00282068">
        <w:rPr>
          <w:rFonts w:cs="仿宋_GB2312" w:hint="eastAsia"/>
          <w:szCs w:val="32"/>
        </w:rPr>
        <w:t>第三十六条</w:t>
      </w:r>
      <w:r w:rsidRPr="00282068">
        <w:rPr>
          <w:rFonts w:cs="仿宋_GB2312"/>
          <w:szCs w:val="32"/>
        </w:rPr>
        <w:t xml:space="preserve"> </w:t>
      </w:r>
      <w:r w:rsidRPr="00282068">
        <w:rPr>
          <w:rFonts w:cs="仿宋_GB2312" w:hint="eastAsia"/>
          <w:szCs w:val="32"/>
        </w:rPr>
        <w:t>因其它原因造成的树木、花草死亡的，应及时移栽、补栽。</w:t>
      </w:r>
    </w:p>
    <w:p w:rsidR="00282068" w:rsidRPr="00282068" w:rsidRDefault="00282068" w:rsidP="00282068">
      <w:pPr>
        <w:pStyle w:val="12"/>
        <w:spacing w:line="560" w:lineRule="exact"/>
        <w:rPr>
          <w:rFonts w:cs="仿宋_GB2312"/>
          <w:szCs w:val="32"/>
        </w:rPr>
      </w:pPr>
      <w:r w:rsidRPr="00282068">
        <w:rPr>
          <w:rFonts w:cs="仿宋_GB2312" w:hint="eastAsia"/>
          <w:szCs w:val="32"/>
        </w:rPr>
        <w:t>第三十七条</w:t>
      </w:r>
      <w:r w:rsidRPr="00282068">
        <w:rPr>
          <w:rFonts w:cs="仿宋_GB2312"/>
          <w:szCs w:val="32"/>
        </w:rPr>
        <w:t xml:space="preserve"> </w:t>
      </w:r>
      <w:r w:rsidRPr="00282068">
        <w:rPr>
          <w:rFonts w:cs="仿宋_GB2312" w:hint="eastAsia"/>
          <w:szCs w:val="32"/>
        </w:rPr>
        <w:t>绿化具体要求：</w:t>
      </w:r>
    </w:p>
    <w:p w:rsidR="00282068" w:rsidRPr="00282068" w:rsidRDefault="00282068" w:rsidP="00282068">
      <w:pPr>
        <w:pStyle w:val="12"/>
        <w:numPr>
          <w:ilvl w:val="0"/>
          <w:numId w:val="62"/>
        </w:numPr>
        <w:spacing w:line="560" w:lineRule="exact"/>
        <w:rPr>
          <w:rFonts w:cs="仿宋_GB2312"/>
          <w:szCs w:val="32"/>
        </w:rPr>
      </w:pPr>
      <w:r w:rsidRPr="00282068">
        <w:rPr>
          <w:rFonts w:cs="仿宋_GB2312" w:hint="eastAsia"/>
          <w:szCs w:val="32"/>
        </w:rPr>
        <w:t>草坪内不得有杂草；</w:t>
      </w:r>
    </w:p>
    <w:p w:rsidR="00282068" w:rsidRPr="00282068" w:rsidRDefault="00282068" w:rsidP="00282068">
      <w:pPr>
        <w:pStyle w:val="12"/>
        <w:numPr>
          <w:ilvl w:val="0"/>
          <w:numId w:val="62"/>
        </w:numPr>
        <w:spacing w:line="560" w:lineRule="exact"/>
        <w:rPr>
          <w:rFonts w:cs="仿宋_GB2312"/>
          <w:szCs w:val="32"/>
        </w:rPr>
      </w:pPr>
      <w:r w:rsidRPr="00282068">
        <w:rPr>
          <w:rFonts w:cs="仿宋_GB2312" w:hint="eastAsia"/>
          <w:szCs w:val="32"/>
        </w:rPr>
        <w:lastRenderedPageBreak/>
        <w:t>定期修剪浇水，修剪后及时清理；</w:t>
      </w:r>
    </w:p>
    <w:p w:rsidR="00282068" w:rsidRPr="00282068" w:rsidRDefault="00282068" w:rsidP="00282068">
      <w:pPr>
        <w:pStyle w:val="12"/>
        <w:numPr>
          <w:ilvl w:val="0"/>
          <w:numId w:val="62"/>
        </w:numPr>
        <w:spacing w:line="560" w:lineRule="exact"/>
        <w:rPr>
          <w:rFonts w:cs="仿宋_GB2312"/>
          <w:szCs w:val="32"/>
        </w:rPr>
      </w:pPr>
      <w:r w:rsidRPr="00282068">
        <w:rPr>
          <w:rFonts w:cs="仿宋_GB2312" w:hint="eastAsia"/>
          <w:szCs w:val="32"/>
        </w:rPr>
        <w:t>清理树木枯枝；</w:t>
      </w:r>
    </w:p>
    <w:p w:rsidR="00282068" w:rsidRPr="00282068" w:rsidRDefault="00282068" w:rsidP="00282068">
      <w:pPr>
        <w:pStyle w:val="12"/>
        <w:numPr>
          <w:ilvl w:val="0"/>
          <w:numId w:val="62"/>
        </w:numPr>
        <w:spacing w:line="560" w:lineRule="exact"/>
        <w:rPr>
          <w:rFonts w:cs="仿宋_GB2312"/>
          <w:szCs w:val="32"/>
        </w:rPr>
      </w:pPr>
      <w:r w:rsidRPr="00282068">
        <w:rPr>
          <w:rFonts w:cs="仿宋_GB2312" w:hint="eastAsia"/>
          <w:szCs w:val="32"/>
        </w:rPr>
        <w:t>定期施肥打药等等</w:t>
      </w:r>
    </w:p>
    <w:p w:rsidR="00282068" w:rsidRPr="00282068" w:rsidRDefault="00282068" w:rsidP="00F67F1A">
      <w:pPr>
        <w:pStyle w:val="12"/>
        <w:spacing w:line="560" w:lineRule="exact"/>
        <w:ind w:firstLine="422"/>
        <w:jc w:val="center"/>
        <w:rPr>
          <w:rFonts w:cs="仿宋_GB2312"/>
          <w:szCs w:val="32"/>
        </w:rPr>
      </w:pPr>
      <w:r w:rsidRPr="00282068">
        <w:rPr>
          <w:rFonts w:cs="仿宋_GB2312" w:hint="eastAsia"/>
          <w:b/>
          <w:bCs/>
          <w:szCs w:val="32"/>
        </w:rPr>
        <w:t>第五章</w:t>
      </w:r>
      <w:r w:rsidRPr="00282068">
        <w:rPr>
          <w:rFonts w:cs="仿宋_GB2312"/>
          <w:b/>
          <w:bCs/>
          <w:szCs w:val="32"/>
        </w:rPr>
        <w:t xml:space="preserve"> </w:t>
      </w:r>
      <w:r w:rsidRPr="00282068">
        <w:rPr>
          <w:rFonts w:cs="仿宋_GB2312" w:hint="eastAsia"/>
          <w:b/>
          <w:bCs/>
          <w:szCs w:val="32"/>
        </w:rPr>
        <w:t>垃圾清运</w:t>
      </w:r>
    </w:p>
    <w:p w:rsidR="00282068" w:rsidRPr="00282068" w:rsidRDefault="00282068" w:rsidP="00282068">
      <w:pPr>
        <w:pStyle w:val="12"/>
        <w:spacing w:line="560" w:lineRule="exact"/>
        <w:rPr>
          <w:rFonts w:cs="仿宋_GB2312"/>
          <w:szCs w:val="32"/>
        </w:rPr>
      </w:pPr>
      <w:r w:rsidRPr="00282068">
        <w:rPr>
          <w:rFonts w:cs="仿宋_GB2312" w:hint="eastAsia"/>
          <w:szCs w:val="32"/>
        </w:rPr>
        <w:t>第三十八条</w:t>
      </w:r>
      <w:r w:rsidRPr="00282068">
        <w:rPr>
          <w:rFonts w:cs="仿宋_GB2312"/>
          <w:szCs w:val="32"/>
        </w:rPr>
        <w:t xml:space="preserve"> </w:t>
      </w:r>
      <w:r w:rsidRPr="00282068">
        <w:rPr>
          <w:rFonts w:cs="仿宋_GB2312" w:hint="eastAsia"/>
          <w:szCs w:val="32"/>
        </w:rPr>
        <w:t>各物业公司负责服务区域内的垃圾清理，运至指定地点，做到日产日清。</w:t>
      </w:r>
    </w:p>
    <w:p w:rsidR="00282068" w:rsidRPr="00282068" w:rsidRDefault="00282068" w:rsidP="00282068">
      <w:pPr>
        <w:pStyle w:val="12"/>
        <w:spacing w:line="560" w:lineRule="exact"/>
        <w:rPr>
          <w:rFonts w:cs="仿宋_GB2312"/>
          <w:szCs w:val="32"/>
        </w:rPr>
      </w:pPr>
      <w:r w:rsidRPr="00282068">
        <w:rPr>
          <w:rFonts w:cs="仿宋_GB2312" w:hint="eastAsia"/>
          <w:szCs w:val="32"/>
        </w:rPr>
        <w:t>第三十九条</w:t>
      </w:r>
      <w:r w:rsidRPr="00282068">
        <w:rPr>
          <w:rFonts w:cs="仿宋_GB2312"/>
          <w:szCs w:val="32"/>
        </w:rPr>
        <w:t xml:space="preserve"> </w:t>
      </w:r>
      <w:r w:rsidRPr="00282068">
        <w:rPr>
          <w:rFonts w:cs="仿宋_GB2312" w:hint="eastAsia"/>
          <w:szCs w:val="32"/>
        </w:rPr>
        <w:t>按学校要求，定期对化粪池、下水道等进行清理，清理的垃圾及时运至垃圾中转站或校外。</w:t>
      </w:r>
    </w:p>
    <w:p w:rsidR="00282068" w:rsidRPr="00282068" w:rsidRDefault="00282068" w:rsidP="00282068">
      <w:pPr>
        <w:pStyle w:val="12"/>
        <w:spacing w:line="560" w:lineRule="exact"/>
        <w:rPr>
          <w:rFonts w:cs="仿宋_GB2312"/>
          <w:szCs w:val="32"/>
        </w:rPr>
      </w:pPr>
      <w:r w:rsidRPr="00282068">
        <w:rPr>
          <w:rFonts w:cs="仿宋_GB2312" w:hint="eastAsia"/>
          <w:szCs w:val="32"/>
        </w:rPr>
        <w:t>第四十条</w:t>
      </w:r>
      <w:r w:rsidRPr="00282068">
        <w:rPr>
          <w:rFonts w:cs="仿宋_GB2312"/>
          <w:szCs w:val="32"/>
        </w:rPr>
        <w:t xml:space="preserve"> </w:t>
      </w:r>
      <w:r w:rsidRPr="00282068">
        <w:rPr>
          <w:rFonts w:cs="仿宋_GB2312" w:hint="eastAsia"/>
          <w:szCs w:val="32"/>
        </w:rPr>
        <w:t>学校施工产生的建筑垃圾，由总务处负责督促施工单位清理至校外。。</w:t>
      </w:r>
    </w:p>
    <w:p w:rsidR="00282068" w:rsidRPr="00282068" w:rsidRDefault="00282068" w:rsidP="00F67F1A">
      <w:pPr>
        <w:pStyle w:val="12"/>
        <w:spacing w:line="560" w:lineRule="exact"/>
        <w:ind w:firstLine="422"/>
        <w:jc w:val="center"/>
        <w:rPr>
          <w:rFonts w:cs="仿宋_GB2312"/>
          <w:b/>
          <w:szCs w:val="32"/>
        </w:rPr>
      </w:pPr>
      <w:r w:rsidRPr="00282068">
        <w:rPr>
          <w:rFonts w:cs="仿宋_GB2312" w:hint="eastAsia"/>
          <w:b/>
          <w:szCs w:val="32"/>
        </w:rPr>
        <w:t>第六章</w:t>
      </w:r>
      <w:r w:rsidRPr="00282068">
        <w:rPr>
          <w:rFonts w:cs="仿宋_GB2312"/>
          <w:b/>
          <w:szCs w:val="32"/>
        </w:rPr>
        <w:t xml:space="preserve"> </w:t>
      </w:r>
      <w:r w:rsidRPr="00282068">
        <w:rPr>
          <w:rFonts w:cs="仿宋_GB2312" w:hint="eastAsia"/>
          <w:b/>
          <w:szCs w:val="32"/>
        </w:rPr>
        <w:t>报修维修</w:t>
      </w:r>
    </w:p>
    <w:p w:rsidR="00282068" w:rsidRPr="00282068" w:rsidRDefault="00282068" w:rsidP="00282068">
      <w:pPr>
        <w:pStyle w:val="12"/>
        <w:spacing w:line="560" w:lineRule="exact"/>
        <w:rPr>
          <w:rFonts w:cs="仿宋_GB2312"/>
          <w:szCs w:val="32"/>
        </w:rPr>
      </w:pPr>
      <w:r w:rsidRPr="00282068">
        <w:rPr>
          <w:rFonts w:cs="仿宋_GB2312" w:hint="eastAsia"/>
          <w:szCs w:val="32"/>
        </w:rPr>
        <w:t>第四十一条</w:t>
      </w:r>
      <w:r w:rsidRPr="00282068">
        <w:rPr>
          <w:rFonts w:cs="仿宋_GB2312"/>
          <w:szCs w:val="32"/>
        </w:rPr>
        <w:t xml:space="preserve"> </w:t>
      </w:r>
      <w:r w:rsidRPr="00282068">
        <w:rPr>
          <w:rFonts w:cs="仿宋_GB2312" w:hint="eastAsia"/>
          <w:szCs w:val="32"/>
        </w:rPr>
        <w:t>物业公司负责服务范围公共区域的供电、供水以及其它设备、设施的损毁报修。</w:t>
      </w:r>
    </w:p>
    <w:p w:rsidR="00282068" w:rsidRPr="00282068" w:rsidRDefault="00282068" w:rsidP="00282068">
      <w:pPr>
        <w:pStyle w:val="12"/>
        <w:spacing w:line="560" w:lineRule="exact"/>
        <w:rPr>
          <w:rFonts w:cs="仿宋_GB2312"/>
          <w:szCs w:val="32"/>
        </w:rPr>
      </w:pPr>
      <w:r w:rsidRPr="00282068">
        <w:rPr>
          <w:rFonts w:cs="仿宋_GB2312" w:hint="eastAsia"/>
          <w:szCs w:val="32"/>
        </w:rPr>
        <w:t>第四十二条</w:t>
      </w:r>
      <w:r w:rsidRPr="00282068">
        <w:rPr>
          <w:rFonts w:cs="仿宋_GB2312"/>
          <w:szCs w:val="32"/>
        </w:rPr>
        <w:t xml:space="preserve"> </w:t>
      </w:r>
      <w:r w:rsidRPr="00282068">
        <w:rPr>
          <w:rFonts w:cs="仿宋_GB2312" w:hint="eastAsia"/>
          <w:szCs w:val="32"/>
        </w:rPr>
        <w:t>对停电、停水、水管爆裂等，应随发现、随报修；</w:t>
      </w:r>
      <w:r w:rsidRPr="00282068">
        <w:rPr>
          <w:rFonts w:cs="仿宋_GB2312"/>
          <w:szCs w:val="32"/>
        </w:rPr>
        <w:t xml:space="preserve"> </w:t>
      </w:r>
    </w:p>
    <w:p w:rsidR="00282068" w:rsidRPr="00282068" w:rsidRDefault="00282068" w:rsidP="00282068">
      <w:pPr>
        <w:pStyle w:val="12"/>
        <w:spacing w:line="560" w:lineRule="exact"/>
        <w:rPr>
          <w:rFonts w:cs="仿宋_GB2312"/>
          <w:szCs w:val="32"/>
        </w:rPr>
      </w:pPr>
      <w:r w:rsidRPr="00282068">
        <w:rPr>
          <w:rFonts w:cs="仿宋_GB2312" w:hint="eastAsia"/>
          <w:szCs w:val="32"/>
        </w:rPr>
        <w:t>第四十三条</w:t>
      </w:r>
      <w:r w:rsidRPr="00282068">
        <w:rPr>
          <w:rFonts w:cs="仿宋_GB2312"/>
          <w:szCs w:val="32"/>
        </w:rPr>
        <w:t xml:space="preserve"> </w:t>
      </w:r>
      <w:r w:rsidRPr="00282068">
        <w:rPr>
          <w:rFonts w:cs="仿宋_GB2312" w:hint="eastAsia"/>
          <w:szCs w:val="32"/>
        </w:rPr>
        <w:t>需要的维修，统一报至维修平台。如出现维修不及时的情况，应督促维修平台安排维修人员及时维修。</w:t>
      </w:r>
    </w:p>
    <w:p w:rsidR="00282068" w:rsidRPr="00282068" w:rsidRDefault="00282068" w:rsidP="00282068">
      <w:pPr>
        <w:pStyle w:val="12"/>
        <w:spacing w:line="560" w:lineRule="exact"/>
        <w:rPr>
          <w:rFonts w:cs="仿宋_GB2312"/>
          <w:szCs w:val="32"/>
        </w:rPr>
      </w:pPr>
      <w:r w:rsidRPr="00282068">
        <w:rPr>
          <w:rFonts w:cs="仿宋_GB2312" w:hint="eastAsia"/>
          <w:szCs w:val="32"/>
        </w:rPr>
        <w:t>第四十四条</w:t>
      </w:r>
      <w:r w:rsidRPr="00282068">
        <w:rPr>
          <w:rFonts w:cs="仿宋_GB2312"/>
          <w:szCs w:val="32"/>
        </w:rPr>
        <w:t xml:space="preserve"> </w:t>
      </w:r>
      <w:r w:rsidRPr="00282068">
        <w:rPr>
          <w:rFonts w:cs="仿宋_GB2312" w:hint="eastAsia"/>
          <w:szCs w:val="32"/>
        </w:rPr>
        <w:t>维修后，应检查维修质量情况，需要向报修人员反馈的，应及时反馈。</w:t>
      </w:r>
    </w:p>
    <w:p w:rsidR="00282068" w:rsidRPr="00282068" w:rsidRDefault="00282068" w:rsidP="00282068">
      <w:pPr>
        <w:pStyle w:val="12"/>
        <w:spacing w:line="560" w:lineRule="exact"/>
        <w:rPr>
          <w:rFonts w:cs="仿宋_GB2312"/>
          <w:szCs w:val="32"/>
        </w:rPr>
      </w:pPr>
      <w:r w:rsidRPr="00282068">
        <w:rPr>
          <w:rFonts w:cs="仿宋_GB2312" w:hint="eastAsia"/>
          <w:szCs w:val="32"/>
        </w:rPr>
        <w:t>第四十五条</w:t>
      </w:r>
      <w:r w:rsidRPr="00282068">
        <w:rPr>
          <w:rFonts w:cs="仿宋_GB2312"/>
          <w:szCs w:val="32"/>
        </w:rPr>
        <w:t xml:space="preserve"> </w:t>
      </w:r>
      <w:r w:rsidRPr="00282068">
        <w:rPr>
          <w:rFonts w:cs="仿宋_GB2312" w:hint="eastAsia"/>
          <w:szCs w:val="32"/>
        </w:rPr>
        <w:t>非特殊情况，不得出现长时间停用水龙头、大小便池等现象。确需停用等待维修的，应予以告示。非特殊情况，维修时限不得超过三天。</w:t>
      </w:r>
    </w:p>
    <w:p w:rsidR="00282068" w:rsidRPr="00282068" w:rsidRDefault="00282068" w:rsidP="00282068">
      <w:pPr>
        <w:pStyle w:val="12"/>
        <w:spacing w:line="560" w:lineRule="exact"/>
        <w:rPr>
          <w:rFonts w:cs="仿宋_GB2312"/>
          <w:szCs w:val="32"/>
        </w:rPr>
      </w:pPr>
      <w:r w:rsidRPr="00282068">
        <w:rPr>
          <w:rFonts w:cs="仿宋_GB2312" w:hint="eastAsia"/>
          <w:szCs w:val="32"/>
        </w:rPr>
        <w:t>第四十六条</w:t>
      </w:r>
      <w:r w:rsidRPr="00282068">
        <w:rPr>
          <w:rFonts w:cs="仿宋_GB2312"/>
          <w:szCs w:val="32"/>
        </w:rPr>
        <w:t xml:space="preserve"> </w:t>
      </w:r>
      <w:r w:rsidRPr="00282068">
        <w:rPr>
          <w:rFonts w:cs="仿宋_GB2312" w:hint="eastAsia"/>
          <w:szCs w:val="32"/>
        </w:rPr>
        <w:t>因使用、保护不当，或因保洁方法错误，造成的设备、设施损毁，由物业公司负责赔偿。</w:t>
      </w:r>
    </w:p>
    <w:p w:rsidR="00282068" w:rsidRPr="00282068" w:rsidRDefault="00282068" w:rsidP="00F67F1A">
      <w:pPr>
        <w:pStyle w:val="12"/>
        <w:spacing w:line="560" w:lineRule="exact"/>
        <w:ind w:firstLine="422"/>
        <w:jc w:val="center"/>
        <w:rPr>
          <w:rFonts w:cs="仿宋_GB2312"/>
          <w:szCs w:val="32"/>
        </w:rPr>
      </w:pPr>
      <w:r w:rsidRPr="00282068">
        <w:rPr>
          <w:rFonts w:cs="仿宋_GB2312" w:hint="eastAsia"/>
          <w:b/>
          <w:bCs/>
          <w:szCs w:val="32"/>
        </w:rPr>
        <w:t>第七章</w:t>
      </w:r>
      <w:r w:rsidRPr="00282068">
        <w:rPr>
          <w:rFonts w:cs="仿宋_GB2312"/>
          <w:b/>
          <w:bCs/>
          <w:szCs w:val="32"/>
        </w:rPr>
        <w:t xml:space="preserve"> </w:t>
      </w:r>
      <w:r w:rsidRPr="00282068">
        <w:rPr>
          <w:rFonts w:cs="仿宋_GB2312" w:hint="eastAsia"/>
          <w:b/>
          <w:bCs/>
          <w:szCs w:val="32"/>
        </w:rPr>
        <w:t>节水节电</w:t>
      </w:r>
    </w:p>
    <w:p w:rsidR="00282068" w:rsidRPr="00282068" w:rsidRDefault="00282068" w:rsidP="00282068">
      <w:pPr>
        <w:pStyle w:val="12"/>
        <w:spacing w:line="560" w:lineRule="exact"/>
        <w:rPr>
          <w:rFonts w:cs="仿宋_GB2312"/>
          <w:szCs w:val="32"/>
        </w:rPr>
      </w:pPr>
      <w:r w:rsidRPr="00282068">
        <w:rPr>
          <w:rFonts w:cs="仿宋_GB2312" w:hint="eastAsia"/>
          <w:szCs w:val="32"/>
        </w:rPr>
        <w:t>第四十七条</w:t>
      </w:r>
      <w:r w:rsidRPr="00282068">
        <w:rPr>
          <w:rFonts w:cs="仿宋_GB2312"/>
          <w:szCs w:val="32"/>
        </w:rPr>
        <w:t xml:space="preserve"> </w:t>
      </w:r>
      <w:r w:rsidRPr="00282068">
        <w:rPr>
          <w:rFonts w:cs="仿宋_GB2312" w:hint="eastAsia"/>
          <w:szCs w:val="32"/>
        </w:rPr>
        <w:t>物业服务人员应增强节水、节电意识，按节能要求自觉做好节水、节电工作，不得出现长明灯、长流水现象。</w:t>
      </w:r>
    </w:p>
    <w:p w:rsidR="00282068" w:rsidRPr="00282068" w:rsidRDefault="00282068" w:rsidP="00282068">
      <w:pPr>
        <w:pStyle w:val="12"/>
        <w:spacing w:line="560" w:lineRule="exact"/>
        <w:rPr>
          <w:rFonts w:cs="仿宋_GB2312"/>
          <w:szCs w:val="32"/>
        </w:rPr>
      </w:pPr>
      <w:r w:rsidRPr="00282068">
        <w:rPr>
          <w:rFonts w:cs="仿宋_GB2312" w:hint="eastAsia"/>
          <w:szCs w:val="32"/>
        </w:rPr>
        <w:t>第四十八条</w:t>
      </w:r>
      <w:r w:rsidRPr="00282068">
        <w:rPr>
          <w:rFonts w:cs="仿宋_GB2312"/>
          <w:szCs w:val="32"/>
        </w:rPr>
        <w:t xml:space="preserve"> </w:t>
      </w:r>
      <w:r w:rsidRPr="00282068">
        <w:rPr>
          <w:rFonts w:cs="仿宋_GB2312" w:hint="eastAsia"/>
          <w:szCs w:val="32"/>
        </w:rPr>
        <w:t>不经监管部门批准，不得用大水冲刷卫生间、走廊、楼梯等，避免浪费和楼地面</w:t>
      </w:r>
      <w:r w:rsidRPr="00282068">
        <w:rPr>
          <w:rFonts w:cs="仿宋_GB2312" w:hint="eastAsia"/>
          <w:szCs w:val="32"/>
        </w:rPr>
        <w:lastRenderedPageBreak/>
        <w:t>渗漏。因大水冲刷造成的设备、设施损毁和渗漏，由物业公司负责维修和赔偿。</w:t>
      </w:r>
    </w:p>
    <w:p w:rsidR="00282068" w:rsidRPr="00282068" w:rsidRDefault="00282068" w:rsidP="00282068">
      <w:pPr>
        <w:pStyle w:val="12"/>
        <w:spacing w:line="560" w:lineRule="exact"/>
        <w:rPr>
          <w:rFonts w:cs="仿宋_GB2312"/>
          <w:szCs w:val="32"/>
        </w:rPr>
      </w:pPr>
      <w:r w:rsidRPr="00282068">
        <w:rPr>
          <w:rFonts w:cs="仿宋_GB2312" w:hint="eastAsia"/>
          <w:szCs w:val="32"/>
        </w:rPr>
        <w:t>第四十九条</w:t>
      </w:r>
      <w:r w:rsidRPr="00282068">
        <w:rPr>
          <w:rFonts w:cs="仿宋_GB2312"/>
          <w:szCs w:val="32"/>
        </w:rPr>
        <w:t xml:space="preserve"> </w:t>
      </w:r>
      <w:r w:rsidRPr="00282068">
        <w:rPr>
          <w:rFonts w:cs="仿宋_GB2312" w:hint="eastAsia"/>
          <w:szCs w:val="32"/>
        </w:rPr>
        <w:t>不经批准，物业公司不得私接水管、乱拉电线等。</w:t>
      </w:r>
    </w:p>
    <w:p w:rsidR="00282068" w:rsidRPr="00282068" w:rsidRDefault="00282068" w:rsidP="00282068">
      <w:pPr>
        <w:pStyle w:val="12"/>
        <w:spacing w:line="560" w:lineRule="exact"/>
        <w:rPr>
          <w:rFonts w:cs="仿宋_GB2312"/>
          <w:szCs w:val="32"/>
        </w:rPr>
      </w:pPr>
      <w:r w:rsidRPr="00282068">
        <w:rPr>
          <w:rFonts w:cs="仿宋_GB2312" w:hint="eastAsia"/>
          <w:szCs w:val="32"/>
        </w:rPr>
        <w:t>第五十条</w:t>
      </w:r>
      <w:r w:rsidRPr="00282068">
        <w:rPr>
          <w:rFonts w:cs="仿宋_GB2312"/>
          <w:szCs w:val="32"/>
        </w:rPr>
        <w:t xml:space="preserve"> </w:t>
      </w:r>
      <w:r w:rsidRPr="00282068">
        <w:rPr>
          <w:rFonts w:cs="仿宋_GB2312" w:hint="eastAsia"/>
          <w:szCs w:val="32"/>
        </w:rPr>
        <w:t>寒暑假和国庆长假期间，原则上教学、实验、办公、学生生活楼宇公共部位的公共照明均应关闭，或间隔关闭。</w:t>
      </w:r>
    </w:p>
    <w:p w:rsidR="00282068" w:rsidRPr="00282068" w:rsidRDefault="00282068" w:rsidP="00F67F1A">
      <w:pPr>
        <w:pStyle w:val="12"/>
        <w:spacing w:line="560" w:lineRule="exact"/>
        <w:ind w:firstLine="422"/>
        <w:jc w:val="center"/>
        <w:rPr>
          <w:rFonts w:cs="仿宋_GB2312"/>
          <w:szCs w:val="32"/>
        </w:rPr>
      </w:pPr>
      <w:r w:rsidRPr="00282068">
        <w:rPr>
          <w:rFonts w:cs="仿宋_GB2312" w:hint="eastAsia"/>
          <w:b/>
          <w:szCs w:val="32"/>
        </w:rPr>
        <w:t>第八章</w:t>
      </w:r>
      <w:r w:rsidRPr="00282068">
        <w:rPr>
          <w:rFonts w:cs="仿宋_GB2312"/>
          <w:b/>
          <w:szCs w:val="32"/>
        </w:rPr>
        <w:t xml:space="preserve"> </w:t>
      </w:r>
      <w:r w:rsidRPr="00282068">
        <w:rPr>
          <w:rFonts w:cs="仿宋_GB2312" w:hint="eastAsia"/>
          <w:b/>
          <w:szCs w:val="32"/>
        </w:rPr>
        <w:t>服务标准</w:t>
      </w:r>
    </w:p>
    <w:p w:rsidR="00282068" w:rsidRPr="00282068" w:rsidRDefault="00282068" w:rsidP="00282068">
      <w:pPr>
        <w:pStyle w:val="12"/>
        <w:spacing w:line="560" w:lineRule="exact"/>
        <w:rPr>
          <w:rFonts w:cs="仿宋_GB2312"/>
          <w:szCs w:val="32"/>
        </w:rPr>
      </w:pPr>
      <w:r w:rsidRPr="00282068">
        <w:rPr>
          <w:rFonts w:cs="仿宋_GB2312" w:hint="eastAsia"/>
          <w:szCs w:val="32"/>
        </w:rPr>
        <w:t>第五十一条</w:t>
      </w:r>
      <w:r w:rsidRPr="00282068">
        <w:rPr>
          <w:rFonts w:cs="仿宋_GB2312"/>
          <w:szCs w:val="32"/>
        </w:rPr>
        <w:t xml:space="preserve"> </w:t>
      </w:r>
      <w:r w:rsidRPr="00282068">
        <w:rPr>
          <w:rFonts w:cs="仿宋_GB2312" w:hint="eastAsia"/>
          <w:szCs w:val="32"/>
        </w:rPr>
        <w:t>环境卫生服务标准</w:t>
      </w:r>
      <w:r w:rsidRPr="00282068">
        <w:rPr>
          <w:rFonts w:cs="仿宋_GB2312"/>
          <w:szCs w:val="32"/>
        </w:rPr>
        <w:t>:</w:t>
      </w:r>
      <w:r w:rsidRPr="00282068">
        <w:rPr>
          <w:rFonts w:cs="仿宋_GB2312" w:hint="eastAsia"/>
          <w:szCs w:val="32"/>
        </w:rPr>
        <w:t xml:space="preserve">　　</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1</w:t>
      </w:r>
      <w:r w:rsidRPr="00282068">
        <w:rPr>
          <w:rFonts w:cs="仿宋_GB2312" w:hint="eastAsia"/>
          <w:szCs w:val="32"/>
        </w:rPr>
        <w:t xml:space="preserve">）教师公寓楼及教学楼的区域内环境、场地及公共部位。标准：目视地面无杂物、无尘土、无积水、无污渍；墙面干净整洁，无灰尘、蜘蛛网、无乱贴乱画；区域内无废弃杂物、无乱堆乱放、无卫生死角、无异味等。　</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2</w:t>
      </w:r>
      <w:r w:rsidRPr="00282068">
        <w:rPr>
          <w:rFonts w:cs="仿宋_GB2312" w:hint="eastAsia"/>
          <w:szCs w:val="32"/>
        </w:rPr>
        <w:t>）楼道、楼梯及公共设施设备。标准：楼道和楼梯洁净、无污渍、积水；楼梯扶手、护栏、电梯门电梯内壁无手印；门窗玻璃明净；天花板洁净无明显污渍，房角和设施设备无尘土和蜘蛛网等。</w:t>
      </w:r>
    </w:p>
    <w:p w:rsidR="00282068" w:rsidRPr="00282068" w:rsidRDefault="00282068" w:rsidP="00282068">
      <w:pPr>
        <w:pStyle w:val="12"/>
        <w:spacing w:line="560" w:lineRule="exact"/>
        <w:rPr>
          <w:rFonts w:cs="仿宋_GB2312"/>
          <w:szCs w:val="32"/>
        </w:rPr>
      </w:pPr>
      <w:r w:rsidRPr="00282068">
        <w:rPr>
          <w:rFonts w:cs="仿宋_GB2312" w:hint="eastAsia"/>
          <w:szCs w:val="32"/>
        </w:rPr>
        <w:t>（</w:t>
      </w:r>
      <w:r w:rsidRPr="00282068">
        <w:rPr>
          <w:rFonts w:cs="仿宋_GB2312"/>
          <w:szCs w:val="32"/>
        </w:rPr>
        <w:t>3</w:t>
      </w:r>
      <w:r w:rsidRPr="00282068">
        <w:rPr>
          <w:rFonts w:cs="仿宋_GB2312" w:hint="eastAsia"/>
          <w:szCs w:val="32"/>
        </w:rPr>
        <w:t>）教师公寓及教学楼的公共卫生间。标准：地面墙面干净、瓷砖无锈渍、室内无异味、便池内外无杂物无污渍，垃圾清理及时，设备完好无损，金属器具无锈迹、无长流水、无堵塞、无滴漏现象。</w:t>
      </w:r>
    </w:p>
    <w:p w:rsidR="00282068" w:rsidRPr="00282068" w:rsidRDefault="00282068" w:rsidP="00282068">
      <w:pPr>
        <w:pStyle w:val="12"/>
        <w:spacing w:line="560" w:lineRule="exact"/>
        <w:rPr>
          <w:rFonts w:cs="仿宋_GB2312"/>
          <w:szCs w:val="32"/>
        </w:rPr>
      </w:pPr>
      <w:r w:rsidRPr="00282068">
        <w:rPr>
          <w:rFonts w:cs="仿宋_GB2312" w:hint="eastAsia"/>
          <w:szCs w:val="32"/>
        </w:rPr>
        <w:t>对录用人员要求严格审查，并报学校备案。</w:t>
      </w:r>
    </w:p>
    <w:p w:rsidR="00F8359F" w:rsidRPr="00282068" w:rsidRDefault="00F8359F">
      <w:pPr>
        <w:pStyle w:val="12"/>
        <w:spacing w:line="560" w:lineRule="exact"/>
        <w:rPr>
          <w:rFonts w:cs="仿宋_GB2312"/>
          <w:szCs w:val="32"/>
        </w:rPr>
      </w:pPr>
    </w:p>
    <w:p w:rsidR="00F8359F" w:rsidRDefault="000B6F58">
      <w:pPr>
        <w:spacing w:line="360" w:lineRule="auto"/>
        <w:ind w:firstLineChars="200" w:firstLine="422"/>
        <w:contextualSpacing/>
        <w:rPr>
          <w:rFonts w:asciiTheme="majorEastAsia" w:eastAsiaTheme="majorEastAsia" w:hAnsiTheme="majorEastAsia" w:cs="仿宋"/>
          <w:color w:val="000000"/>
          <w:szCs w:val="21"/>
        </w:rPr>
      </w:pPr>
      <w:r>
        <w:rPr>
          <w:rFonts w:asciiTheme="majorEastAsia" w:eastAsiaTheme="majorEastAsia" w:hAnsiTheme="majorEastAsia" w:cs="宋体" w:hint="eastAsia"/>
          <w:b/>
          <w:color w:val="000000"/>
          <w:kern w:val="0"/>
          <w:szCs w:val="21"/>
          <w:lang w:val="zh-CN"/>
        </w:rPr>
        <w:t>三、采购标的执行标准：</w:t>
      </w:r>
      <w:r>
        <w:rPr>
          <w:rFonts w:asciiTheme="majorEastAsia" w:eastAsiaTheme="majorEastAsia" w:hAnsiTheme="majorEastAsia" w:cs="仿宋" w:hint="eastAsia"/>
          <w:color w:val="000000"/>
          <w:szCs w:val="21"/>
        </w:rPr>
        <w:t>执行相关国家标准。</w:t>
      </w:r>
    </w:p>
    <w:p w:rsidR="00F8359F" w:rsidRDefault="000B6F58">
      <w:pPr>
        <w:numPr>
          <w:ilvl w:val="0"/>
          <w:numId w:val="7"/>
        </w:numPr>
        <w:spacing w:line="360" w:lineRule="auto"/>
        <w:ind w:leftChars="200" w:left="420"/>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服务标准、期限、效率等要求：</w:t>
      </w:r>
    </w:p>
    <w:p w:rsidR="00F67F1A" w:rsidRPr="00F67F1A" w:rsidRDefault="00F67F1A" w:rsidP="00F67F1A">
      <w:pPr>
        <w:topLinePunct/>
        <w:spacing w:line="360" w:lineRule="auto"/>
        <w:ind w:firstLineChars="200" w:firstLine="420"/>
        <w:contextualSpacing/>
        <w:rPr>
          <w:rFonts w:ascii="新宋体" w:eastAsia="新宋体" w:hAnsi="新宋体" w:cs="新宋体"/>
          <w:color w:val="000000"/>
          <w:szCs w:val="21"/>
        </w:rPr>
      </w:pPr>
      <w:r w:rsidRPr="00F67F1A">
        <w:rPr>
          <w:rFonts w:ascii="新宋体" w:eastAsia="新宋体" w:hAnsi="新宋体" w:cs="新宋体" w:hint="eastAsia"/>
          <w:color w:val="000000"/>
          <w:szCs w:val="21"/>
        </w:rPr>
        <w:t>服务标准：达到省级文明校园管理服务要求。</w:t>
      </w:r>
    </w:p>
    <w:p w:rsidR="00F67F1A" w:rsidRPr="00F67F1A" w:rsidRDefault="00F67F1A" w:rsidP="00F67F1A">
      <w:pPr>
        <w:spacing w:line="500" w:lineRule="exact"/>
        <w:ind w:firstLineChars="200" w:firstLine="420"/>
        <w:jc w:val="left"/>
        <w:rPr>
          <w:rFonts w:ascii="新宋体" w:eastAsia="新宋体" w:hAnsi="新宋体" w:cs="新宋体"/>
          <w:color w:val="000000"/>
          <w:szCs w:val="21"/>
        </w:rPr>
      </w:pPr>
      <w:r w:rsidRPr="00F67F1A">
        <w:rPr>
          <w:rFonts w:ascii="新宋体" w:eastAsia="新宋体" w:hAnsi="新宋体" w:cs="新宋体" w:hint="eastAsia"/>
          <w:color w:val="000000"/>
          <w:szCs w:val="21"/>
        </w:rPr>
        <w:t>服务期限：服务期限为合同签订后一年。</w:t>
      </w:r>
    </w:p>
    <w:p w:rsidR="00F8359F" w:rsidRDefault="000B6F58">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五、采购标的的其他技术、服务等要求：</w:t>
      </w:r>
    </w:p>
    <w:p w:rsidR="00F8359F" w:rsidRDefault="000B6F58">
      <w:pPr>
        <w:spacing w:line="360" w:lineRule="auto"/>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1、投标人应就该项目完整投标（报价含税费等），</w:t>
      </w:r>
      <w:r>
        <w:rPr>
          <w:rFonts w:ascii="新宋体" w:eastAsia="新宋体" w:hAnsi="新宋体" w:cs="新宋体" w:hint="eastAsia"/>
          <w:b/>
          <w:bCs/>
          <w:szCs w:val="21"/>
          <w:lang w:val="zh-CN"/>
        </w:rPr>
        <w:t>否则为无效投标</w:t>
      </w:r>
      <w:r>
        <w:rPr>
          <w:rFonts w:ascii="新宋体" w:eastAsia="新宋体" w:hAnsi="新宋体" w:cs="新宋体" w:hint="eastAsia"/>
          <w:szCs w:val="21"/>
          <w:lang w:val="zh-CN"/>
        </w:rPr>
        <w:t>。</w:t>
      </w:r>
    </w:p>
    <w:p w:rsidR="00F8359F" w:rsidRDefault="000B6F58">
      <w:pPr>
        <w:spacing w:line="360" w:lineRule="auto"/>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2、本招标文件所列需求为最低要求，投标人不得低于此要求，</w:t>
      </w:r>
      <w:r>
        <w:rPr>
          <w:rFonts w:ascii="新宋体" w:eastAsia="新宋体" w:hAnsi="新宋体" w:cs="新宋体" w:hint="eastAsia"/>
          <w:b/>
          <w:bCs/>
          <w:szCs w:val="21"/>
          <w:lang w:val="zh-CN"/>
        </w:rPr>
        <w:t>否则为无效投标</w:t>
      </w:r>
      <w:r>
        <w:rPr>
          <w:rFonts w:ascii="新宋体" w:eastAsia="新宋体" w:hAnsi="新宋体" w:cs="新宋体" w:hint="eastAsia"/>
          <w:szCs w:val="21"/>
          <w:lang w:val="zh-CN"/>
        </w:rPr>
        <w:t>。</w:t>
      </w:r>
    </w:p>
    <w:p w:rsidR="00F8359F" w:rsidRDefault="000B6F58">
      <w:pPr>
        <w:topLinePunct/>
        <w:spacing w:line="360" w:lineRule="auto"/>
        <w:ind w:firstLineChars="200" w:firstLine="420"/>
        <w:contextualSpacing/>
        <w:rPr>
          <w:rFonts w:ascii="新宋体" w:eastAsia="新宋体" w:hAnsi="新宋体" w:cs="新宋体"/>
          <w:b/>
          <w:bCs/>
          <w:color w:val="000000" w:themeColor="text1"/>
          <w:szCs w:val="21"/>
          <w:lang w:val="zh-CN"/>
        </w:rPr>
      </w:pPr>
      <w:r>
        <w:rPr>
          <w:rFonts w:hint="eastAsia"/>
          <w:lang w:val="zh-CN"/>
        </w:rPr>
        <w:lastRenderedPageBreak/>
        <w:t>3</w:t>
      </w:r>
      <w:r>
        <w:rPr>
          <w:rFonts w:hint="eastAsia"/>
          <w:lang w:val="zh-CN"/>
        </w:rPr>
        <w:t>、</w:t>
      </w:r>
      <w:r>
        <w:rPr>
          <w:rFonts w:ascii="新宋体" w:eastAsia="新宋体" w:hAnsi="新宋体" w:cs="新宋体" w:hint="eastAsia"/>
          <w:bCs/>
          <w:color w:val="000000" w:themeColor="text1"/>
          <w:szCs w:val="21"/>
          <w:lang w:val="zh-CN"/>
        </w:rPr>
        <w:t>投标文件中须有详细的实施（技术）方案</w:t>
      </w:r>
      <w:r>
        <w:rPr>
          <w:rFonts w:ascii="新宋体" w:eastAsia="新宋体" w:hAnsi="新宋体" w:cs="新宋体" w:hint="eastAsia"/>
          <w:b/>
          <w:bCs/>
          <w:color w:val="000000" w:themeColor="text1"/>
          <w:szCs w:val="21"/>
          <w:lang w:val="zh-CN"/>
        </w:rPr>
        <w:t>，否则为无效投标。</w:t>
      </w:r>
    </w:p>
    <w:p w:rsidR="00F67F1A" w:rsidRDefault="00F67F1A" w:rsidP="00F67F1A">
      <w:pPr>
        <w:pStyle w:val="12"/>
        <w:spacing w:line="560" w:lineRule="exact"/>
        <w:rPr>
          <w:rFonts w:cs="仿宋_GB2312"/>
          <w:szCs w:val="32"/>
        </w:rPr>
      </w:pPr>
      <w:r>
        <w:rPr>
          <w:rFonts w:cs="仿宋_GB2312" w:hint="eastAsia"/>
          <w:szCs w:val="32"/>
        </w:rPr>
        <w:t>4</w:t>
      </w:r>
      <w:r>
        <w:rPr>
          <w:rFonts w:cs="仿宋_GB2312" w:hint="eastAsia"/>
          <w:szCs w:val="32"/>
        </w:rPr>
        <w:t>、供应商须就此项目后续工作保质保量且社会信誉、服务质量良好，无社会纠纷和被有关主管部门约谈现象，并对此做出承诺，无承诺视为不响应竞争性谈判文件。</w:t>
      </w:r>
    </w:p>
    <w:p w:rsidR="00DC6B7A" w:rsidRPr="00DC6B7A" w:rsidRDefault="00DC6B7A" w:rsidP="00DC6B7A">
      <w:pPr>
        <w:pStyle w:val="12"/>
        <w:spacing w:line="560" w:lineRule="exact"/>
        <w:rPr>
          <w:rFonts w:cs="仿宋_GB2312"/>
          <w:szCs w:val="32"/>
        </w:rPr>
      </w:pPr>
      <w:r>
        <w:rPr>
          <w:rFonts w:cs="仿宋_GB2312" w:hint="eastAsia"/>
          <w:szCs w:val="32"/>
        </w:rPr>
        <w:t>5</w:t>
      </w:r>
      <w:r>
        <w:rPr>
          <w:rFonts w:cs="仿宋_GB2312" w:hint="eastAsia"/>
          <w:szCs w:val="32"/>
        </w:rPr>
        <w:t>、</w:t>
      </w:r>
      <w:r w:rsidRPr="00DC6B7A">
        <w:rPr>
          <w:rFonts w:cs="仿宋_GB2312" w:hint="eastAsia"/>
          <w:szCs w:val="32"/>
        </w:rPr>
        <w:t>物业管理人员如电梯、水工、电工等专业人员需持证上岗（需提供相关从业资格证书）。此项为响应性条款，不响应为无效投标。</w:t>
      </w:r>
    </w:p>
    <w:p w:rsidR="00DC6B7A" w:rsidRPr="00DC6B7A" w:rsidRDefault="00DC6B7A" w:rsidP="00DC6B7A">
      <w:pPr>
        <w:pStyle w:val="12"/>
        <w:spacing w:line="560" w:lineRule="exact"/>
        <w:rPr>
          <w:rFonts w:cs="仿宋_GB2312"/>
          <w:szCs w:val="32"/>
        </w:rPr>
      </w:pPr>
      <w:r>
        <w:rPr>
          <w:rFonts w:cs="仿宋_GB2312" w:hint="eastAsia"/>
          <w:szCs w:val="32"/>
        </w:rPr>
        <w:t>6</w:t>
      </w:r>
      <w:r w:rsidRPr="00DC6B7A">
        <w:rPr>
          <w:rFonts w:cs="仿宋_GB2312" w:hint="eastAsia"/>
          <w:szCs w:val="32"/>
        </w:rPr>
        <w:t>、其他未尽事宜，禹州市高级中学拥有解释权。</w:t>
      </w:r>
    </w:p>
    <w:p w:rsidR="00F8359F" w:rsidRPr="00DC6B7A" w:rsidRDefault="00F8359F">
      <w:pPr>
        <w:pStyle w:val="a0"/>
      </w:pPr>
    </w:p>
    <w:p w:rsidR="00F8359F" w:rsidRDefault="000B6F58">
      <w:pPr>
        <w:topLinePunct/>
        <w:snapToGrid w:val="0"/>
        <w:spacing w:line="360" w:lineRule="auto"/>
        <w:ind w:firstLineChars="200" w:firstLine="422"/>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六、验收标准：</w:t>
      </w:r>
    </w:p>
    <w:p w:rsidR="00F8359F" w:rsidRDefault="000B6F58">
      <w:pPr>
        <w:widowControl/>
        <w:shd w:val="clear" w:color="auto" w:fill="FFFFFF"/>
        <w:spacing w:line="360" w:lineRule="auto"/>
        <w:ind w:firstLine="600"/>
        <w:jc w:val="left"/>
        <w:rPr>
          <w:rFonts w:ascii="新宋体" w:eastAsia="新宋体" w:hAnsi="新宋体" w:cs="新宋体"/>
          <w:kern w:val="0"/>
          <w:szCs w:val="21"/>
        </w:rPr>
      </w:pPr>
      <w:r>
        <w:rPr>
          <w:rFonts w:ascii="新宋体" w:eastAsia="新宋体" w:hAnsi="新宋体" w:cs="新宋体" w:hint="eastAsia"/>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F8359F" w:rsidRDefault="000B6F58">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1、按照国家相关标准、行业标准、地方标准或者其他标准、规范验收；</w:t>
      </w:r>
    </w:p>
    <w:p w:rsidR="00F8359F" w:rsidRDefault="000B6F58">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2、按照招标文件要求、投标文件响应和承诺验收；</w:t>
      </w:r>
    </w:p>
    <w:p w:rsidR="00F8359F" w:rsidRDefault="000B6F58">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3、符合招标文件要求和投标文件承诺；</w:t>
      </w:r>
    </w:p>
    <w:p w:rsidR="00F8359F" w:rsidRDefault="000B6F58">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七、资金支付</w:t>
      </w:r>
    </w:p>
    <w:p w:rsidR="00F8359F" w:rsidRDefault="000B6F58">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（一）支付方式：</w:t>
      </w:r>
      <w:r w:rsidR="00DC6B7A" w:rsidRPr="00DC6B7A">
        <w:rPr>
          <w:rFonts w:ascii="新宋体" w:eastAsia="新宋体" w:hAnsi="新宋体" w:cs="新宋体" w:hint="eastAsia"/>
          <w:kern w:val="0"/>
          <w:szCs w:val="21"/>
        </w:rPr>
        <w:t>国库集中支付</w:t>
      </w:r>
      <w:r>
        <w:rPr>
          <w:rFonts w:ascii="新宋体" w:eastAsia="新宋体" w:hAnsi="新宋体" w:cs="新宋体" w:hint="eastAsia"/>
          <w:kern w:val="0"/>
          <w:szCs w:val="21"/>
        </w:rPr>
        <w:t>。</w:t>
      </w:r>
    </w:p>
    <w:p w:rsidR="00F8359F" w:rsidRDefault="000B6F58">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（二）支付时间及条件：</w:t>
      </w:r>
      <w:r w:rsidR="00DC6B7A" w:rsidRPr="00DC6B7A">
        <w:rPr>
          <w:rFonts w:ascii="新宋体" w:eastAsia="新宋体" w:hAnsi="新宋体" w:cs="新宋体" w:hint="eastAsia"/>
          <w:kern w:val="0"/>
          <w:szCs w:val="21"/>
        </w:rPr>
        <w:t>按</w:t>
      </w:r>
      <w:r w:rsidR="00DC6B7A" w:rsidRPr="00DC6B7A">
        <w:rPr>
          <w:rFonts w:ascii="新宋体" w:eastAsia="新宋体" w:hAnsi="新宋体" w:cs="新宋体"/>
          <w:kern w:val="0"/>
          <w:szCs w:val="21"/>
        </w:rPr>
        <w:t>3</w:t>
      </w:r>
      <w:r w:rsidR="00DC6B7A" w:rsidRPr="00DC6B7A">
        <w:rPr>
          <w:rFonts w:ascii="新宋体" w:eastAsia="新宋体" w:hAnsi="新宋体" w:cs="新宋体" w:hint="eastAsia"/>
          <w:kern w:val="0"/>
          <w:szCs w:val="21"/>
        </w:rPr>
        <w:t>个月验收合格后支付一次</w:t>
      </w:r>
      <w:r>
        <w:rPr>
          <w:rFonts w:ascii="新宋体" w:eastAsia="新宋体" w:hAnsi="新宋体" w:cs="新宋体" w:hint="eastAsia"/>
          <w:kern w:val="0"/>
          <w:szCs w:val="21"/>
        </w:rPr>
        <w:t>。</w:t>
      </w:r>
    </w:p>
    <w:p w:rsidR="00F8359F" w:rsidRDefault="00F8359F">
      <w:pPr>
        <w:autoSpaceDE w:val="0"/>
        <w:autoSpaceDN w:val="0"/>
        <w:adjustRightInd w:val="0"/>
        <w:rPr>
          <w:rFonts w:asciiTheme="majorEastAsia" w:eastAsiaTheme="majorEastAsia" w:hAnsiTheme="majorEastAsia" w:cs="宋体"/>
          <w:b/>
          <w:kern w:val="0"/>
          <w:sz w:val="32"/>
          <w:szCs w:val="32"/>
        </w:rPr>
      </w:pPr>
    </w:p>
    <w:p w:rsidR="00F8359F" w:rsidRDefault="00F8359F">
      <w:pPr>
        <w:pStyle w:val="a0"/>
        <w:rPr>
          <w:rFonts w:asciiTheme="majorEastAsia" w:eastAsiaTheme="majorEastAsia" w:hAnsiTheme="majorEastAsia" w:cs="宋体"/>
          <w:b/>
          <w:szCs w:val="32"/>
        </w:rPr>
      </w:pPr>
    </w:p>
    <w:p w:rsidR="00F8359F" w:rsidRDefault="00F8359F">
      <w:pPr>
        <w:pStyle w:val="a4"/>
      </w:pPr>
    </w:p>
    <w:p w:rsidR="00DC6B7A" w:rsidRDefault="00DC6B7A">
      <w:pPr>
        <w:pStyle w:val="a0"/>
      </w:pPr>
    </w:p>
    <w:p w:rsidR="00F8359F" w:rsidRPr="00DC6B7A" w:rsidRDefault="00DC6B7A" w:rsidP="00DC6B7A">
      <w:pPr>
        <w:pStyle w:val="a4"/>
        <w:rPr>
          <w:rFonts w:ascii="Times New Roman" w:eastAsia="仿宋_GB2312" w:hAnsi="Times New Roman" w:cs="Times New Roman"/>
          <w:kern w:val="0"/>
          <w:sz w:val="32"/>
          <w:szCs w:val="20"/>
        </w:rPr>
      </w:pPr>
      <w:r>
        <w:br w:type="page"/>
      </w:r>
    </w:p>
    <w:p w:rsidR="00F8359F" w:rsidRDefault="000B6F58">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F8359F" w:rsidRDefault="00F8359F">
      <w:pPr>
        <w:pStyle w:val="12"/>
      </w:pPr>
    </w:p>
    <w:p w:rsidR="00F8359F" w:rsidRDefault="000B6F58">
      <w:pPr>
        <w:pStyle w:val="12"/>
        <w:ind w:firstLineChars="0" w:firstLine="0"/>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943"/>
      </w:tblGrid>
      <w:tr w:rsidR="00F8359F">
        <w:trPr>
          <w:trHeight w:val="636"/>
          <w:jc w:val="center"/>
        </w:trPr>
        <w:tc>
          <w:tcPr>
            <w:tcW w:w="806" w:type="dxa"/>
            <w:vAlign w:val="center"/>
          </w:tcPr>
          <w:p w:rsidR="00F8359F" w:rsidRDefault="000B6F5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8359F" w:rsidRDefault="000B6F5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943" w:type="dxa"/>
            <w:vAlign w:val="center"/>
          </w:tcPr>
          <w:p w:rsidR="00F8359F" w:rsidRDefault="000B6F5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8359F">
        <w:trPr>
          <w:trHeight w:val="1278"/>
          <w:jc w:val="center"/>
        </w:trPr>
        <w:tc>
          <w:tcPr>
            <w:tcW w:w="806" w:type="dxa"/>
            <w:vAlign w:val="center"/>
          </w:tcPr>
          <w:p w:rsidR="00F8359F" w:rsidRDefault="000B6F5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8359F" w:rsidRDefault="000B6F5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943" w:type="dxa"/>
          </w:tcPr>
          <w:p w:rsidR="00F8359F" w:rsidRDefault="000B6F58">
            <w:pPr>
              <w:widowControl/>
              <w:shd w:val="clear" w:color="auto" w:fill="FFFFFF"/>
              <w:spacing w:line="440" w:lineRule="exact"/>
              <w:jc w:val="left"/>
              <w:rPr>
                <w:rFonts w:asciiTheme="minorEastAsia" w:hAnsiTheme="minorEastAsia" w:cs="仿宋_GB2312"/>
                <w:szCs w:val="21"/>
              </w:rPr>
            </w:pPr>
            <w:r>
              <w:rPr>
                <w:rFonts w:asciiTheme="minorEastAsia" w:hAnsiTheme="minorEastAsia" w:cs="仿宋_GB2312" w:hint="eastAsia"/>
                <w:szCs w:val="21"/>
              </w:rPr>
              <w:t>项目名称：</w:t>
            </w:r>
            <w:r w:rsidR="00DC6B7A" w:rsidRPr="00DC6B7A">
              <w:rPr>
                <w:rFonts w:asciiTheme="majorEastAsia" w:eastAsiaTheme="majorEastAsia" w:hAnsiTheme="majorEastAsia" w:cs="仿宋"/>
                <w:bCs/>
                <w:szCs w:val="21"/>
              </w:rPr>
              <w:t>禹州市</w:t>
            </w:r>
            <w:r w:rsidR="00DC6B7A" w:rsidRPr="00DC6B7A">
              <w:rPr>
                <w:rFonts w:asciiTheme="majorEastAsia" w:eastAsiaTheme="majorEastAsia" w:hAnsiTheme="majorEastAsia" w:cs="仿宋" w:hint="eastAsia"/>
                <w:bCs/>
                <w:szCs w:val="21"/>
              </w:rPr>
              <w:t>高级中学学校物业服务项目</w:t>
            </w:r>
            <w:r>
              <w:rPr>
                <w:rFonts w:asciiTheme="majorEastAsia" w:eastAsiaTheme="majorEastAsia" w:hAnsiTheme="majorEastAsia" w:cs="仿宋" w:hint="eastAsia"/>
                <w:szCs w:val="21"/>
              </w:rPr>
              <w:t>（不见面开标）</w:t>
            </w:r>
          </w:p>
          <w:p w:rsidR="00F8359F" w:rsidRDefault="000B6F58">
            <w:pPr>
              <w:widowControl/>
              <w:shd w:val="clear" w:color="auto" w:fill="FFFFFF"/>
              <w:spacing w:line="440" w:lineRule="exact"/>
              <w:jc w:val="left"/>
              <w:rPr>
                <w:rFonts w:asciiTheme="minorEastAsia" w:hAnsiTheme="minorEastAsia" w:cs="仿宋_GB2312"/>
                <w:szCs w:val="21"/>
              </w:rPr>
            </w:pPr>
            <w:r>
              <w:rPr>
                <w:rFonts w:asciiTheme="minorEastAsia" w:hAnsiTheme="minorEastAsia" w:cs="仿宋_GB2312" w:hint="eastAsia"/>
                <w:szCs w:val="21"/>
              </w:rPr>
              <w:t>采购编号：</w:t>
            </w:r>
            <w:r w:rsidR="00DC6B7A">
              <w:rPr>
                <w:rFonts w:asciiTheme="minorEastAsia" w:hAnsiTheme="minorEastAsia" w:cs="仿宋_GB2312" w:hint="eastAsia"/>
                <w:szCs w:val="21"/>
              </w:rPr>
              <w:t>YZCG-T2021040</w:t>
            </w:r>
          </w:p>
          <w:p w:rsidR="00F8359F" w:rsidRDefault="000B6F58">
            <w:pPr>
              <w:widowControl/>
              <w:shd w:val="clear" w:color="auto" w:fill="FFFFFF"/>
              <w:spacing w:line="440" w:lineRule="exact"/>
              <w:jc w:val="left"/>
              <w:rPr>
                <w:rFonts w:asciiTheme="minorEastAsia" w:hAnsiTheme="minorEastAsia" w:cs="仿宋_GB2312"/>
                <w:szCs w:val="21"/>
              </w:rPr>
            </w:pPr>
            <w:r>
              <w:rPr>
                <w:rFonts w:asciiTheme="minorEastAsia" w:hAnsiTheme="minorEastAsia" w:cs="仿宋_GB2312" w:hint="eastAsia"/>
                <w:szCs w:val="21"/>
              </w:rPr>
              <w:t>交付（服务、完工）时间：</w:t>
            </w:r>
            <w:r>
              <w:rPr>
                <w:rFonts w:asciiTheme="minorEastAsia" w:hAnsiTheme="minorEastAsia" w:cs="仿宋_GB2312" w:hint="eastAsia"/>
                <w:color w:val="000000"/>
                <w:szCs w:val="21"/>
                <w:shd w:val="clear" w:color="auto" w:fill="FFFFFF"/>
              </w:rPr>
              <w:t>合同签订后一年</w:t>
            </w:r>
          </w:p>
        </w:tc>
      </w:tr>
      <w:tr w:rsidR="00F8359F">
        <w:trPr>
          <w:trHeight w:val="1421"/>
          <w:jc w:val="center"/>
        </w:trPr>
        <w:tc>
          <w:tcPr>
            <w:tcW w:w="806" w:type="dxa"/>
            <w:vAlign w:val="center"/>
          </w:tcPr>
          <w:p w:rsidR="00F8359F" w:rsidRDefault="000B6F58">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8359F" w:rsidRDefault="000B6F5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943" w:type="dxa"/>
            <w:vAlign w:val="center"/>
          </w:tcPr>
          <w:p w:rsidR="00F8359F" w:rsidRDefault="000B6F58">
            <w:pPr>
              <w:widowControl/>
              <w:shd w:val="clear" w:color="auto" w:fill="FFFFFF"/>
              <w:spacing w:line="440" w:lineRule="exact"/>
              <w:jc w:val="left"/>
              <w:rPr>
                <w:rFonts w:asciiTheme="majorEastAsia" w:eastAsiaTheme="majorEastAsia" w:hAnsiTheme="majorEastAsia" w:cs="仿宋"/>
                <w:szCs w:val="21"/>
              </w:rPr>
            </w:pPr>
            <w:r>
              <w:rPr>
                <w:rFonts w:asciiTheme="majorEastAsia" w:eastAsiaTheme="majorEastAsia" w:hAnsiTheme="majorEastAsia" w:cs="仿宋" w:hint="eastAsia"/>
                <w:color w:val="000000"/>
                <w:kern w:val="0"/>
                <w:szCs w:val="21"/>
              </w:rPr>
              <w:t>采购单位：</w:t>
            </w:r>
            <w:r w:rsidR="00DC6B7A" w:rsidRPr="00DC6B7A">
              <w:rPr>
                <w:rFonts w:asciiTheme="majorEastAsia" w:eastAsiaTheme="majorEastAsia" w:hAnsiTheme="majorEastAsia" w:cs="仿宋" w:hint="eastAsia"/>
                <w:szCs w:val="21"/>
              </w:rPr>
              <w:t>禹州市高级中学</w:t>
            </w:r>
          </w:p>
          <w:p w:rsidR="00F8359F" w:rsidRDefault="000B6F58">
            <w:pPr>
              <w:widowControl/>
              <w:shd w:val="clear" w:color="auto" w:fill="FFFFFF"/>
              <w:spacing w:line="440" w:lineRule="exact"/>
              <w:jc w:val="left"/>
              <w:rPr>
                <w:rFonts w:asciiTheme="majorEastAsia" w:eastAsiaTheme="majorEastAsia" w:hAnsiTheme="majorEastAsia" w:cs="仿宋"/>
                <w:szCs w:val="21"/>
              </w:rPr>
            </w:pPr>
            <w:r>
              <w:rPr>
                <w:rFonts w:asciiTheme="majorEastAsia" w:eastAsiaTheme="majorEastAsia" w:hAnsiTheme="majorEastAsia" w:cs="仿宋" w:hint="eastAsia"/>
                <w:color w:val="000000"/>
                <w:kern w:val="0"/>
                <w:szCs w:val="21"/>
              </w:rPr>
              <w:t>地址：</w:t>
            </w:r>
            <w:r w:rsidR="00DC6B7A" w:rsidRPr="00DC6B7A">
              <w:rPr>
                <w:rFonts w:asciiTheme="majorEastAsia" w:eastAsiaTheme="majorEastAsia" w:hAnsiTheme="majorEastAsia" w:cs="仿宋" w:hint="eastAsia"/>
                <w:szCs w:val="21"/>
              </w:rPr>
              <w:t>禹州市学府南路</w:t>
            </w:r>
          </w:p>
          <w:p w:rsidR="00F8359F" w:rsidRDefault="000B6F58">
            <w:pPr>
              <w:widowControl/>
              <w:shd w:val="clear" w:color="auto" w:fill="FFFFFF"/>
              <w:spacing w:line="440" w:lineRule="exact"/>
              <w:jc w:val="left"/>
              <w:rPr>
                <w:rFonts w:ascii="仿宋" w:eastAsia="仿宋" w:hAnsi="仿宋" w:cs="仿宋"/>
                <w:sz w:val="24"/>
                <w:szCs w:val="24"/>
              </w:rPr>
            </w:pPr>
            <w:r>
              <w:rPr>
                <w:rFonts w:asciiTheme="majorEastAsia" w:eastAsiaTheme="majorEastAsia" w:hAnsiTheme="majorEastAsia" w:cs="仿宋" w:hint="eastAsia"/>
                <w:color w:val="000000"/>
                <w:kern w:val="0"/>
                <w:szCs w:val="21"/>
              </w:rPr>
              <w:t>联系人：</w:t>
            </w:r>
            <w:r w:rsidR="00735D1F" w:rsidRPr="00735D1F">
              <w:rPr>
                <w:rFonts w:asciiTheme="majorEastAsia" w:eastAsiaTheme="majorEastAsia" w:hAnsiTheme="majorEastAsia" w:cs="仿宋" w:hint="eastAsia"/>
                <w:color w:val="000000"/>
                <w:kern w:val="0"/>
                <w:szCs w:val="21"/>
              </w:rPr>
              <w:t>刘先生</w:t>
            </w:r>
            <w:r>
              <w:rPr>
                <w:rFonts w:asciiTheme="majorEastAsia" w:eastAsiaTheme="majorEastAsia" w:hAnsiTheme="majorEastAsia" w:cs="仿宋" w:hint="eastAsia"/>
                <w:color w:val="000000"/>
                <w:kern w:val="0"/>
                <w:szCs w:val="21"/>
              </w:rPr>
              <w:t xml:space="preserve">      联系电话：</w:t>
            </w:r>
            <w:r w:rsidR="00735D1F" w:rsidRPr="00735D1F">
              <w:rPr>
                <w:rFonts w:asciiTheme="majorEastAsia" w:eastAsiaTheme="majorEastAsia" w:hAnsiTheme="majorEastAsia" w:cs="仿宋" w:hint="eastAsia"/>
                <w:color w:val="000000"/>
                <w:kern w:val="0"/>
                <w:szCs w:val="21"/>
              </w:rPr>
              <w:t>13839017668</w:t>
            </w:r>
          </w:p>
        </w:tc>
      </w:tr>
      <w:tr w:rsidR="00F8359F">
        <w:trPr>
          <w:trHeight w:val="323"/>
          <w:jc w:val="center"/>
        </w:trPr>
        <w:tc>
          <w:tcPr>
            <w:tcW w:w="806" w:type="dxa"/>
            <w:vAlign w:val="center"/>
          </w:tcPr>
          <w:p w:rsidR="00F8359F" w:rsidRDefault="000B6F5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8359F" w:rsidRDefault="000B6F5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943" w:type="dxa"/>
            <w:vAlign w:val="center"/>
          </w:tcPr>
          <w:p w:rsidR="00F8359F" w:rsidRDefault="000B6F5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F8359F" w:rsidRDefault="000B6F5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地址：禹州市行政服务中心楼917房间</w:t>
            </w:r>
          </w:p>
          <w:p w:rsidR="00F8359F" w:rsidRDefault="000B6F5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联系人：侯女士    联系电话：0374-2077111</w:t>
            </w:r>
          </w:p>
        </w:tc>
      </w:tr>
      <w:tr w:rsidR="00F8359F">
        <w:trPr>
          <w:trHeight w:val="90"/>
          <w:jc w:val="center"/>
        </w:trPr>
        <w:tc>
          <w:tcPr>
            <w:tcW w:w="806" w:type="dxa"/>
            <w:vAlign w:val="center"/>
          </w:tcPr>
          <w:p w:rsidR="00F8359F" w:rsidRDefault="000B6F5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8359F" w:rsidRDefault="000B6F5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943" w:type="dxa"/>
            <w:vAlign w:val="center"/>
          </w:tcPr>
          <w:p w:rsidR="00F8359F" w:rsidRDefault="000B6F58">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8359F" w:rsidRDefault="000B6F5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8359F" w:rsidRDefault="000B6F5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8359F" w:rsidRDefault="000B6F5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F8359F" w:rsidRDefault="000B6F5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8359F" w:rsidRDefault="000B6F5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F8359F" w:rsidRDefault="000B6F5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F8359F" w:rsidRDefault="000B6F58">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8359F" w:rsidRDefault="000B6F58">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8359F" w:rsidRDefault="000B6F58">
            <w:pPr>
              <w:spacing w:line="360" w:lineRule="auto"/>
              <w:rPr>
                <w:rFonts w:asciiTheme="minorEastAsia" w:hAnsiTheme="minorEastAsia"/>
                <w:bCs/>
                <w:szCs w:val="21"/>
              </w:rPr>
            </w:pPr>
            <w:r>
              <w:rPr>
                <w:rFonts w:asciiTheme="minorEastAsia" w:hAnsiTheme="minorEastAsia" w:hint="eastAsia"/>
                <w:bCs/>
                <w:color w:val="FF0000"/>
                <w:szCs w:val="21"/>
              </w:rPr>
              <w:t>①2019年度或2020年度经审计的财务报告，</w:t>
            </w:r>
            <w:r>
              <w:rPr>
                <w:rFonts w:asciiTheme="minorEastAsia" w:hAnsiTheme="minorEastAsia" w:hint="eastAsia"/>
                <w:bCs/>
                <w:szCs w:val="21"/>
              </w:rPr>
              <w:t>包括资产负债表、利润表、现金流量表、所有者权益变动表及其附注；</w:t>
            </w:r>
          </w:p>
          <w:p w:rsidR="00F8359F" w:rsidRDefault="000B6F58">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8359F" w:rsidRDefault="000B6F58">
            <w:pPr>
              <w:spacing w:line="360" w:lineRule="auto"/>
              <w:rPr>
                <w:rFonts w:asciiTheme="minorEastAsia" w:hAnsiTheme="minorEastAsia"/>
                <w:bCs/>
                <w:szCs w:val="21"/>
              </w:rPr>
            </w:pPr>
            <w:r>
              <w:rPr>
                <w:rFonts w:asciiTheme="minorEastAsia" w:hAnsiTheme="minorEastAsia" w:hint="eastAsia"/>
                <w:bCs/>
                <w:szCs w:val="21"/>
              </w:rPr>
              <w:lastRenderedPageBreak/>
              <w:t>③财政部门认可的政府采购专业担保机构的证明文件和担保机构出具的投标担保函。</w:t>
            </w:r>
          </w:p>
          <w:p w:rsidR="00F8359F" w:rsidRDefault="000B6F58">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8359F" w:rsidRDefault="000B6F58">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8359F" w:rsidRDefault="000B6F58">
            <w:pPr>
              <w:spacing w:line="360" w:lineRule="auto"/>
              <w:rPr>
                <w:rFonts w:asciiTheme="minorEastAsia" w:hAnsiTheme="minorEastAsia"/>
                <w:bCs/>
                <w:szCs w:val="21"/>
              </w:rPr>
            </w:pPr>
            <w:r>
              <w:rPr>
                <w:rFonts w:asciiTheme="minorEastAsia" w:hAnsiTheme="minorEastAsia" w:hint="eastAsia"/>
                <w:bCs/>
                <w:szCs w:val="21"/>
              </w:rPr>
              <w:t>①2019年度或2020年度经审计的财务报告，包括资产负债表、利润表、现金流量表、所有者权益变动表及其附注；</w:t>
            </w:r>
          </w:p>
          <w:p w:rsidR="00F8359F" w:rsidRDefault="000B6F58">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8359F" w:rsidRDefault="000B6F5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8359F" w:rsidRDefault="000B6F58">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8359F" w:rsidRDefault="000B6F5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8359F" w:rsidRDefault="000B6F5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F8359F" w:rsidRDefault="000B6F58">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F8359F" w:rsidRDefault="000B6F5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F8359F" w:rsidRDefault="000B6F58">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8359F" w:rsidRDefault="000B6F5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F8359F" w:rsidRDefault="000B6F58">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F8359F" w:rsidRDefault="000B6F58">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F8359F" w:rsidRDefault="000B6F58">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8359F" w:rsidRDefault="000B6F58">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8359F" w:rsidRDefault="000B6F5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w:t>
            </w:r>
            <w:r>
              <w:rPr>
                <w:rFonts w:asciiTheme="minorEastAsia" w:hAnsiTheme="minorEastAsia" w:cs="仿宋_GB2312"/>
                <w:b/>
                <w:color w:val="000000"/>
                <w:szCs w:val="21"/>
                <w:shd w:val="clear" w:color="auto" w:fill="FFFFFF"/>
              </w:rPr>
              <w:lastRenderedPageBreak/>
              <w:t>重大税收违法案件当事人名单的投标人；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w:t>
            </w:r>
            <w:r>
              <w:rPr>
                <w:rFonts w:asciiTheme="minorEastAsia" w:hAnsiTheme="minorEastAsia" w:cs="宋体" w:hint="eastAsia"/>
                <w:kern w:val="0"/>
                <w:szCs w:val="21"/>
              </w:rPr>
              <w:t>联合体形式投标的，联合体成员存在不良信用记录，视同联合体存在不良信用记录）。</w:t>
            </w:r>
          </w:p>
          <w:p w:rsidR="00F8359F" w:rsidRDefault="000B6F58">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F8359F" w:rsidRDefault="000B6F58">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4" w:history="1">
              <w:r>
                <w:rPr>
                  <w:rFonts w:cs="宋体" w:hint="eastAsia"/>
                  <w:kern w:val="0"/>
                </w:rPr>
                <w:t>www.creditchina.gov.cn</w:t>
              </w:r>
            </w:hyperlink>
            <w:r>
              <w:rPr>
                <w:rFonts w:asciiTheme="minorEastAsia" w:hAnsiTheme="minorEastAsia" w:cs="宋体" w:hint="eastAsia"/>
                <w:kern w:val="0"/>
                <w:szCs w:val="21"/>
              </w:rPr>
              <w:t>）</w:t>
            </w:r>
          </w:p>
          <w:p w:rsidR="00F8359F" w:rsidRDefault="000B6F58">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F8359F" w:rsidRDefault="000B6F58">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F8359F" w:rsidRDefault="000B6F5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8359F" w:rsidRDefault="000B6F5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8359F" w:rsidRDefault="000B6F5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严重违法失信社会组织，将拒绝其参与本次政府采购活动。</w:t>
            </w:r>
          </w:p>
          <w:p w:rsidR="00F8359F" w:rsidRDefault="000B6F58">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F8359F">
        <w:trPr>
          <w:trHeight w:val="504"/>
          <w:jc w:val="center"/>
        </w:trPr>
        <w:tc>
          <w:tcPr>
            <w:tcW w:w="806" w:type="dxa"/>
            <w:vAlign w:val="center"/>
          </w:tcPr>
          <w:p w:rsidR="00F8359F" w:rsidRDefault="000B6F5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8359F" w:rsidRDefault="000B6F5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943" w:type="dxa"/>
            <w:vAlign w:val="center"/>
          </w:tcPr>
          <w:p w:rsidR="00F8359F" w:rsidRDefault="000B6F58">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1B22D0">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1B22D0">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8359F">
        <w:trPr>
          <w:trHeight w:val="504"/>
          <w:jc w:val="center"/>
        </w:trPr>
        <w:tc>
          <w:tcPr>
            <w:tcW w:w="806" w:type="dxa"/>
            <w:vAlign w:val="center"/>
          </w:tcPr>
          <w:p w:rsidR="00F8359F" w:rsidRDefault="000B6F5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8359F" w:rsidRDefault="000B6F5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943" w:type="dxa"/>
            <w:vAlign w:val="center"/>
          </w:tcPr>
          <w:p w:rsidR="00F8359F" w:rsidRDefault="00DC6B7A">
            <w:pPr>
              <w:autoSpaceDE w:val="0"/>
              <w:autoSpaceDN w:val="0"/>
              <w:adjustRightInd w:val="0"/>
              <w:spacing w:line="276" w:lineRule="auto"/>
              <w:rPr>
                <w:rFonts w:asciiTheme="minorEastAsia" w:hAnsiTheme="minorEastAsia" w:cs="宋体"/>
                <w:bCs/>
                <w:szCs w:val="21"/>
                <w:lang w:val="zh-CN"/>
              </w:rPr>
            </w:pPr>
            <w:r w:rsidRPr="00DC6B7A">
              <w:rPr>
                <w:rFonts w:asciiTheme="minorEastAsia" w:hAnsiTheme="minorEastAsia" w:cs="宋体" w:hint="eastAsia"/>
                <w:b/>
                <w:szCs w:val="21"/>
              </w:rPr>
              <w:t>一标段：41.73万元；二标段：45.055万元；三标段：69.095万元</w:t>
            </w:r>
            <w:r w:rsidR="000B6F58">
              <w:rPr>
                <w:rFonts w:asciiTheme="minorEastAsia" w:hAnsiTheme="minorEastAsia" w:cs="宋体" w:hint="eastAsia"/>
                <w:bCs/>
                <w:szCs w:val="21"/>
                <w:lang w:val="zh-CN"/>
              </w:rPr>
              <w:t>，超出最高限价的投标无效。</w:t>
            </w:r>
          </w:p>
        </w:tc>
      </w:tr>
      <w:tr w:rsidR="00F8359F">
        <w:trPr>
          <w:trHeight w:val="907"/>
          <w:jc w:val="center"/>
        </w:trPr>
        <w:tc>
          <w:tcPr>
            <w:tcW w:w="806" w:type="dxa"/>
            <w:vAlign w:val="center"/>
          </w:tcPr>
          <w:p w:rsidR="00F8359F" w:rsidRDefault="000B6F5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F8359F" w:rsidRDefault="000B6F5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943" w:type="dxa"/>
            <w:vAlign w:val="center"/>
          </w:tcPr>
          <w:p w:rsidR="00F8359F" w:rsidRDefault="001B22D0">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0B6F58">
              <w:rPr>
                <w:rFonts w:asciiTheme="minorEastAsia" w:hAnsiTheme="minorEastAsia" w:cs="宋体" w:hint="eastAsia"/>
                <w:b/>
                <w:color w:val="000000"/>
                <w:kern w:val="0"/>
                <w:szCs w:val="21"/>
                <w:lang w:val="zh-CN"/>
              </w:rPr>
              <w:instrText>eq \o\ac(□,</w:instrText>
            </w:r>
            <w:r w:rsidR="000B6F58">
              <w:rPr>
                <w:rFonts w:asciiTheme="minorEastAsia" w:hAnsiTheme="minorEastAsia" w:cs="宋体" w:hint="eastAsia"/>
                <w:b/>
                <w:color w:val="000000"/>
                <w:kern w:val="0"/>
                <w:position w:val="2"/>
                <w:szCs w:val="21"/>
                <w:lang w:val="zh-CN"/>
              </w:rPr>
              <w:instrText>√</w:instrText>
            </w:r>
            <w:r w:rsidR="000B6F5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B6F58">
              <w:rPr>
                <w:rFonts w:asciiTheme="minorEastAsia" w:hAnsiTheme="minorEastAsia" w:cs="宋体" w:hint="eastAsia"/>
                <w:bCs/>
                <w:szCs w:val="21"/>
                <w:lang w:val="zh-CN"/>
              </w:rPr>
              <w:t>不组织</w:t>
            </w:r>
          </w:p>
          <w:p w:rsidR="00F8359F" w:rsidRDefault="000B6F5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8359F">
        <w:trPr>
          <w:trHeight w:val="907"/>
          <w:jc w:val="center"/>
        </w:trPr>
        <w:tc>
          <w:tcPr>
            <w:tcW w:w="806" w:type="dxa"/>
            <w:vAlign w:val="center"/>
          </w:tcPr>
          <w:p w:rsidR="00F8359F" w:rsidRDefault="000B6F5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8359F" w:rsidRDefault="000B6F5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943" w:type="dxa"/>
            <w:vAlign w:val="center"/>
          </w:tcPr>
          <w:p w:rsidR="00F8359F" w:rsidRDefault="001B22D0">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0B6F58">
              <w:rPr>
                <w:rFonts w:asciiTheme="minorEastAsia" w:hAnsiTheme="minorEastAsia" w:cs="宋体" w:hint="eastAsia"/>
                <w:b/>
                <w:color w:val="000000"/>
                <w:kern w:val="0"/>
                <w:szCs w:val="21"/>
                <w:lang w:val="zh-CN"/>
              </w:rPr>
              <w:instrText>eq \o\ac(□,</w:instrText>
            </w:r>
            <w:r w:rsidR="000B6F58">
              <w:rPr>
                <w:rFonts w:asciiTheme="minorEastAsia" w:hAnsiTheme="minorEastAsia" w:cs="宋体" w:hint="eastAsia"/>
                <w:b/>
                <w:color w:val="000000"/>
                <w:kern w:val="0"/>
                <w:position w:val="2"/>
                <w:szCs w:val="21"/>
                <w:lang w:val="zh-CN"/>
              </w:rPr>
              <w:instrText>√</w:instrText>
            </w:r>
            <w:r w:rsidR="000B6F5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B6F58">
              <w:rPr>
                <w:rFonts w:asciiTheme="minorEastAsia" w:hAnsiTheme="minorEastAsia" w:cs="宋体" w:hint="eastAsia"/>
                <w:bCs/>
                <w:szCs w:val="21"/>
                <w:lang w:val="zh-CN"/>
              </w:rPr>
              <w:t>不召开</w:t>
            </w:r>
          </w:p>
          <w:p w:rsidR="00F8359F" w:rsidRDefault="000B6F5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8359F">
        <w:trPr>
          <w:trHeight w:val="504"/>
          <w:jc w:val="center"/>
        </w:trPr>
        <w:tc>
          <w:tcPr>
            <w:tcW w:w="806" w:type="dxa"/>
            <w:vAlign w:val="center"/>
          </w:tcPr>
          <w:p w:rsidR="00F8359F" w:rsidRDefault="000B6F5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F8359F" w:rsidRDefault="000B6F5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943" w:type="dxa"/>
            <w:vAlign w:val="center"/>
          </w:tcPr>
          <w:p w:rsidR="00F8359F" w:rsidRDefault="001B22D0">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0B6F58">
              <w:rPr>
                <w:rFonts w:asciiTheme="minorEastAsia" w:hAnsiTheme="minorEastAsia" w:cs="宋体" w:hint="eastAsia"/>
                <w:b/>
                <w:color w:val="000000"/>
                <w:kern w:val="0"/>
                <w:szCs w:val="21"/>
                <w:lang w:val="zh-CN"/>
              </w:rPr>
              <w:instrText>eq \o\ac(□,</w:instrText>
            </w:r>
            <w:r w:rsidR="000B6F58">
              <w:rPr>
                <w:rFonts w:asciiTheme="minorEastAsia" w:hAnsiTheme="minorEastAsia" w:cs="宋体" w:hint="eastAsia"/>
                <w:b/>
                <w:color w:val="000000"/>
                <w:kern w:val="0"/>
                <w:position w:val="2"/>
                <w:szCs w:val="21"/>
                <w:lang w:val="zh-CN"/>
              </w:rPr>
              <w:instrText>√</w:instrText>
            </w:r>
            <w:r w:rsidR="000B6F5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B6F58">
              <w:rPr>
                <w:rFonts w:asciiTheme="minorEastAsia" w:hAnsiTheme="minorEastAsia" w:cs="宋体" w:hint="eastAsia"/>
                <w:bCs/>
                <w:szCs w:val="21"/>
                <w:lang w:val="zh-CN"/>
              </w:rPr>
              <w:t xml:space="preserve">不允许    </w:t>
            </w:r>
            <w:r w:rsidR="000B6F58">
              <w:rPr>
                <w:rFonts w:asciiTheme="minorEastAsia" w:hAnsiTheme="minorEastAsia" w:cs="宋体" w:hint="eastAsia"/>
                <w:b/>
                <w:bCs/>
                <w:szCs w:val="21"/>
                <w:lang w:val="zh-CN"/>
              </w:rPr>
              <w:t>□</w:t>
            </w:r>
            <w:r w:rsidR="000B6F58">
              <w:rPr>
                <w:rFonts w:asciiTheme="minorEastAsia" w:hAnsiTheme="minorEastAsia" w:hint="eastAsia"/>
                <w:szCs w:val="21"/>
              </w:rPr>
              <w:t>允许</w:t>
            </w:r>
          </w:p>
        </w:tc>
      </w:tr>
      <w:tr w:rsidR="00F8359F">
        <w:trPr>
          <w:trHeight w:val="504"/>
          <w:jc w:val="center"/>
        </w:trPr>
        <w:tc>
          <w:tcPr>
            <w:tcW w:w="806" w:type="dxa"/>
            <w:vAlign w:val="center"/>
          </w:tcPr>
          <w:p w:rsidR="00F8359F" w:rsidRDefault="000B6F5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8359F" w:rsidRDefault="000B6F5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943" w:type="dxa"/>
            <w:vAlign w:val="center"/>
          </w:tcPr>
          <w:p w:rsidR="00F8359F" w:rsidRDefault="000B6F5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F8359F" w:rsidRDefault="000B6F5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8359F">
        <w:trPr>
          <w:trHeight w:val="504"/>
          <w:jc w:val="center"/>
        </w:trPr>
        <w:tc>
          <w:tcPr>
            <w:tcW w:w="806" w:type="dxa"/>
            <w:vAlign w:val="center"/>
          </w:tcPr>
          <w:p w:rsidR="00F8359F" w:rsidRDefault="000B6F5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8359F" w:rsidRDefault="000B6F5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943" w:type="dxa"/>
            <w:vAlign w:val="center"/>
          </w:tcPr>
          <w:p w:rsidR="00F8359F" w:rsidRDefault="001B22D0">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0B6F58">
              <w:rPr>
                <w:rFonts w:asciiTheme="minorEastAsia" w:hAnsiTheme="minorEastAsia" w:cs="宋体" w:hint="eastAsia"/>
                <w:b/>
                <w:color w:val="000000"/>
                <w:kern w:val="0"/>
                <w:szCs w:val="21"/>
                <w:lang w:val="zh-CN"/>
              </w:rPr>
              <w:instrText>eq \o\ac(□,</w:instrText>
            </w:r>
            <w:r w:rsidR="000B6F58">
              <w:rPr>
                <w:rFonts w:asciiTheme="minorEastAsia" w:hAnsiTheme="minorEastAsia" w:cs="宋体" w:hint="eastAsia"/>
                <w:b/>
                <w:color w:val="000000"/>
                <w:kern w:val="0"/>
                <w:position w:val="2"/>
                <w:szCs w:val="21"/>
                <w:lang w:val="zh-CN"/>
              </w:rPr>
              <w:instrText>√</w:instrText>
            </w:r>
            <w:r w:rsidR="000B6F5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B6F58">
              <w:rPr>
                <w:rFonts w:asciiTheme="minorEastAsia" w:hAnsiTheme="minorEastAsia" w:cs="宋体" w:hint="eastAsia"/>
                <w:bCs/>
                <w:szCs w:val="21"/>
                <w:lang w:val="zh-CN"/>
              </w:rPr>
              <w:t xml:space="preserve">不允许   </w:t>
            </w:r>
            <w:r w:rsidR="000B6F58">
              <w:rPr>
                <w:rFonts w:asciiTheme="minorEastAsia" w:hAnsiTheme="minorEastAsia" w:cs="宋体" w:hint="eastAsia"/>
                <w:b/>
                <w:bCs/>
                <w:szCs w:val="21"/>
                <w:lang w:val="zh-CN"/>
              </w:rPr>
              <w:t>□</w:t>
            </w:r>
            <w:r w:rsidR="000B6F58">
              <w:rPr>
                <w:rFonts w:asciiTheme="minorEastAsia" w:hAnsiTheme="minorEastAsia" w:cs="仿宋_GB2312" w:hint="eastAsia"/>
                <w:szCs w:val="21"/>
              </w:rPr>
              <w:t>允许</w:t>
            </w:r>
          </w:p>
        </w:tc>
      </w:tr>
      <w:tr w:rsidR="00F8359F">
        <w:trPr>
          <w:trHeight w:val="504"/>
          <w:jc w:val="center"/>
        </w:trPr>
        <w:tc>
          <w:tcPr>
            <w:tcW w:w="806" w:type="dxa"/>
            <w:vAlign w:val="center"/>
          </w:tcPr>
          <w:p w:rsidR="00F8359F" w:rsidRDefault="000B6F5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8359F" w:rsidRDefault="000B6F5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943" w:type="dxa"/>
            <w:vAlign w:val="center"/>
          </w:tcPr>
          <w:p w:rsidR="00F8359F" w:rsidRDefault="000B6F58" w:rsidP="00DC6B7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rPr>
              <w:t>2021</w:t>
            </w:r>
            <w:r>
              <w:rPr>
                <w:rFonts w:asciiTheme="minorEastAsia" w:hAnsiTheme="minorEastAsia" w:cs="宋体" w:hint="eastAsia"/>
                <w:bCs/>
                <w:szCs w:val="21"/>
                <w:lang w:val="zh-CN"/>
              </w:rPr>
              <w:t xml:space="preserve">年 </w:t>
            </w:r>
            <w:r w:rsidR="00DC6B7A">
              <w:rPr>
                <w:rFonts w:asciiTheme="minorEastAsia" w:hAnsiTheme="minorEastAsia" w:cs="宋体" w:hint="eastAsia"/>
                <w:bCs/>
                <w:szCs w:val="21"/>
              </w:rPr>
              <w:t>9</w:t>
            </w:r>
            <w:r>
              <w:rPr>
                <w:rFonts w:asciiTheme="minorEastAsia" w:hAnsiTheme="minorEastAsia" w:cs="宋体" w:hint="eastAsia"/>
                <w:bCs/>
                <w:szCs w:val="21"/>
                <w:lang w:val="zh-CN"/>
              </w:rPr>
              <w:t>月</w:t>
            </w:r>
            <w:r>
              <w:rPr>
                <w:rFonts w:asciiTheme="minorEastAsia" w:hAnsiTheme="minorEastAsia" w:cs="宋体" w:hint="eastAsia"/>
                <w:bCs/>
                <w:szCs w:val="21"/>
              </w:rPr>
              <w:t>2</w:t>
            </w:r>
            <w:r w:rsidR="00DC6B7A">
              <w:rPr>
                <w:rFonts w:asciiTheme="minorEastAsia" w:hAnsiTheme="minorEastAsia" w:cs="宋体" w:hint="eastAsia"/>
                <w:bCs/>
                <w:szCs w:val="21"/>
              </w:rPr>
              <w:t>6</w:t>
            </w:r>
            <w:r>
              <w:rPr>
                <w:rFonts w:asciiTheme="minorEastAsia" w:hAnsiTheme="minorEastAsia" w:cs="宋体" w:hint="eastAsia"/>
                <w:bCs/>
                <w:szCs w:val="21"/>
                <w:lang w:val="zh-CN"/>
              </w:rPr>
              <w:t>日</w:t>
            </w:r>
            <w:r>
              <w:rPr>
                <w:rFonts w:asciiTheme="minorEastAsia" w:hAnsiTheme="minorEastAsia" w:cs="宋体" w:hint="eastAsia"/>
                <w:bCs/>
                <w:szCs w:val="21"/>
              </w:rPr>
              <w:t>10：30</w:t>
            </w:r>
            <w:r>
              <w:rPr>
                <w:rFonts w:asciiTheme="minorEastAsia" w:hAnsiTheme="minorEastAsia" w:cs="宋体" w:hint="eastAsia"/>
                <w:bCs/>
                <w:szCs w:val="21"/>
                <w:lang w:val="zh-CN"/>
              </w:rPr>
              <w:t>（北京时间）</w:t>
            </w:r>
          </w:p>
        </w:tc>
      </w:tr>
      <w:tr w:rsidR="00F8359F">
        <w:trPr>
          <w:trHeight w:val="504"/>
          <w:jc w:val="center"/>
        </w:trPr>
        <w:tc>
          <w:tcPr>
            <w:tcW w:w="806" w:type="dxa"/>
            <w:vAlign w:val="center"/>
          </w:tcPr>
          <w:p w:rsidR="00F8359F" w:rsidRDefault="000B6F5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8359F" w:rsidRDefault="000B6F5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开标地点</w:t>
            </w:r>
          </w:p>
        </w:tc>
        <w:tc>
          <w:tcPr>
            <w:tcW w:w="6943" w:type="dxa"/>
            <w:vAlign w:val="center"/>
          </w:tcPr>
          <w:p w:rsidR="00F8359F" w:rsidRDefault="000B6F5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w:t>
            </w:r>
            <w:r w:rsidR="00DC6B7A">
              <w:rPr>
                <w:rFonts w:asciiTheme="minorEastAsia" w:hAnsiTheme="minorEastAsia" w:cs="仿宋_GB2312" w:hint="eastAsia"/>
                <w:color w:val="000000"/>
                <w:szCs w:val="21"/>
              </w:rPr>
              <w:t>一</w:t>
            </w:r>
            <w:r>
              <w:rPr>
                <w:rFonts w:asciiTheme="minorEastAsia" w:hAnsiTheme="minorEastAsia" w:cs="仿宋_GB2312" w:hint="eastAsia"/>
                <w:color w:val="000000"/>
                <w:szCs w:val="21"/>
              </w:rPr>
              <w:t>室（地址：禹州市行政服务中心楼九楼）</w:t>
            </w:r>
            <w:r>
              <w:rPr>
                <w:rFonts w:asciiTheme="minorEastAsia" w:hAnsiTheme="minorEastAsia" w:cs="仿宋_GB2312" w:hint="eastAsia"/>
                <w:color w:val="FF0000"/>
                <w:szCs w:val="21"/>
              </w:rPr>
              <w:t>（本项目采用远程不见面开标，供应商无须到达现场）</w:t>
            </w:r>
          </w:p>
        </w:tc>
      </w:tr>
      <w:tr w:rsidR="00F8359F">
        <w:trPr>
          <w:trHeight w:val="504"/>
          <w:jc w:val="center"/>
        </w:trPr>
        <w:tc>
          <w:tcPr>
            <w:tcW w:w="806" w:type="dxa"/>
            <w:vAlign w:val="center"/>
          </w:tcPr>
          <w:p w:rsidR="00F8359F" w:rsidRDefault="000B6F5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8359F" w:rsidRDefault="000B6F5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943" w:type="dxa"/>
            <w:vAlign w:val="center"/>
          </w:tcPr>
          <w:p w:rsidR="00F8359F" w:rsidRDefault="000B6F58">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F8359F" w:rsidRDefault="000B6F58">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F8359F">
        <w:trPr>
          <w:trHeight w:val="1560"/>
          <w:jc w:val="center"/>
        </w:trPr>
        <w:tc>
          <w:tcPr>
            <w:tcW w:w="806" w:type="dxa"/>
            <w:vAlign w:val="center"/>
          </w:tcPr>
          <w:p w:rsidR="00F8359F" w:rsidRDefault="000B6F5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F8359F" w:rsidRDefault="000B6F5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943" w:type="dxa"/>
            <w:tcBorders>
              <w:top w:val="single" w:sz="4" w:space="0" w:color="auto"/>
            </w:tcBorders>
            <w:vAlign w:val="center"/>
          </w:tcPr>
          <w:p w:rsidR="00F8359F" w:rsidRDefault="000B6F5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5"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8359F">
        <w:trPr>
          <w:trHeight w:val="510"/>
          <w:jc w:val="center"/>
        </w:trPr>
        <w:tc>
          <w:tcPr>
            <w:tcW w:w="806" w:type="dxa"/>
            <w:vAlign w:val="center"/>
          </w:tcPr>
          <w:p w:rsidR="00F8359F" w:rsidRDefault="000B6F5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F8359F" w:rsidRDefault="000B6F58">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8359F" w:rsidRDefault="000B6F58">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943" w:type="dxa"/>
            <w:vAlign w:val="center"/>
          </w:tcPr>
          <w:p w:rsidR="00F8359F" w:rsidRDefault="000B6F5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8359F">
        <w:trPr>
          <w:trHeight w:val="510"/>
          <w:jc w:val="center"/>
        </w:trPr>
        <w:tc>
          <w:tcPr>
            <w:tcW w:w="806" w:type="dxa"/>
            <w:vAlign w:val="center"/>
          </w:tcPr>
          <w:p w:rsidR="00F8359F" w:rsidRDefault="000B6F5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8359F" w:rsidRDefault="000B6F5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8359F" w:rsidRDefault="000B6F5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943" w:type="dxa"/>
            <w:vAlign w:val="center"/>
          </w:tcPr>
          <w:p w:rsidR="00F8359F" w:rsidRDefault="000B6F5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8359F">
        <w:trPr>
          <w:trHeight w:val="510"/>
          <w:jc w:val="center"/>
        </w:trPr>
        <w:tc>
          <w:tcPr>
            <w:tcW w:w="806" w:type="dxa"/>
            <w:vAlign w:val="center"/>
          </w:tcPr>
          <w:p w:rsidR="00F8359F" w:rsidRDefault="000B6F5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8359F" w:rsidRDefault="000B6F5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943" w:type="dxa"/>
            <w:vAlign w:val="center"/>
          </w:tcPr>
          <w:p w:rsidR="00F8359F" w:rsidRDefault="001B22D0">
            <w:pPr>
              <w:autoSpaceDE w:val="0"/>
              <w:autoSpaceDN w:val="0"/>
              <w:adjustRightInd w:val="0"/>
              <w:spacing w:line="360" w:lineRule="auto"/>
              <w:rPr>
                <w:rFonts w:asciiTheme="minorEastAsia" w:hAnsiTheme="minorEastAsia" w:cs="宋体"/>
                <w:color w:val="FF0000"/>
                <w:szCs w:val="21"/>
              </w:rPr>
            </w:pPr>
            <w:r>
              <w:rPr>
                <w:rFonts w:ascii="新宋体" w:eastAsia="新宋体" w:hAnsi="新宋体"/>
                <w:b/>
                <w:color w:val="FF0000"/>
                <w:szCs w:val="21"/>
              </w:rPr>
              <w:fldChar w:fldCharType="begin"/>
            </w:r>
            <w:r w:rsidR="000B6F58">
              <w:rPr>
                <w:rFonts w:ascii="新宋体" w:eastAsia="新宋体" w:hAnsi="新宋体" w:hint="eastAsia"/>
                <w:b/>
                <w:color w:val="FF0000"/>
                <w:szCs w:val="21"/>
              </w:rPr>
              <w:instrText>eq \o\ac(□,√)</w:instrText>
            </w:r>
            <w:r>
              <w:rPr>
                <w:rFonts w:ascii="新宋体" w:eastAsia="新宋体" w:hAnsi="新宋体"/>
                <w:b/>
                <w:color w:val="FF0000"/>
                <w:szCs w:val="21"/>
              </w:rPr>
              <w:fldChar w:fldCharType="end"/>
            </w:r>
            <w:r w:rsidR="000B6F58">
              <w:rPr>
                <w:rFonts w:ascii="新宋体" w:eastAsia="新宋体" w:hAnsi="新宋体" w:hint="eastAsia"/>
                <w:color w:val="FF0000"/>
                <w:szCs w:val="21"/>
              </w:rPr>
              <w:t>电子投标文件：成功上传至《全国公共资源交易平台（河南省·许昌市）》公共资源交易系统加密电子投标文件1份</w:t>
            </w:r>
            <w:r w:rsidR="000B6F58">
              <w:rPr>
                <w:rFonts w:hAnsi="宋体" w:cs="宋体" w:hint="eastAsia"/>
                <w:color w:val="FF0000"/>
                <w:szCs w:val="21"/>
                <w:lang w:val="zh-CN"/>
              </w:rPr>
              <w:t>（文件格式为：</w:t>
            </w:r>
            <w:r w:rsidR="000B6F58">
              <w:rPr>
                <w:rFonts w:hAnsi="宋体" w:cs="宋体" w:hint="eastAsia"/>
                <w:color w:val="FF0000"/>
                <w:szCs w:val="21"/>
                <w:lang w:val="zh-CN"/>
              </w:rPr>
              <w:t xml:space="preserve"> XXX</w:t>
            </w:r>
            <w:r w:rsidR="000B6F58">
              <w:rPr>
                <w:rFonts w:hAnsi="宋体" w:cs="宋体" w:hint="eastAsia"/>
                <w:color w:val="FF0000"/>
                <w:szCs w:val="21"/>
                <w:lang w:val="zh-CN"/>
              </w:rPr>
              <w:t>公司</w:t>
            </w:r>
            <w:r w:rsidR="000B6F58">
              <w:rPr>
                <w:rFonts w:hAnsi="宋体" w:cs="宋体" w:hint="eastAsia"/>
                <w:color w:val="FF0000"/>
                <w:szCs w:val="21"/>
                <w:lang w:val="zh-CN"/>
              </w:rPr>
              <w:t>XXX</w:t>
            </w:r>
            <w:r w:rsidR="000B6F58">
              <w:rPr>
                <w:rFonts w:hAnsi="宋体" w:cs="宋体" w:hint="eastAsia"/>
                <w:color w:val="FF0000"/>
                <w:szCs w:val="21"/>
                <w:lang w:val="zh-CN"/>
              </w:rPr>
              <w:t>项目编号</w:t>
            </w:r>
            <w:r w:rsidR="000B6F58">
              <w:rPr>
                <w:rFonts w:hAnsi="宋体" w:cs="宋体" w:hint="eastAsia"/>
                <w:color w:val="FF0000"/>
                <w:szCs w:val="21"/>
                <w:lang w:val="zh-CN"/>
              </w:rPr>
              <w:t>.file</w:t>
            </w:r>
            <w:r w:rsidR="000B6F58">
              <w:rPr>
                <w:rFonts w:hAnsi="宋体" w:cs="宋体" w:hint="eastAsia"/>
                <w:color w:val="FF0000"/>
                <w:szCs w:val="21"/>
                <w:lang w:val="zh-CN"/>
              </w:rPr>
              <w:t>）。</w:t>
            </w:r>
          </w:p>
          <w:p w:rsidR="00F8359F" w:rsidRDefault="000B6F58">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color w:val="FF0000"/>
                <w:szCs w:val="21"/>
                <w:lang w:val="zh-CN"/>
              </w:rPr>
              <w:t>□</w:t>
            </w:r>
            <w:r>
              <w:rPr>
                <w:rFonts w:ascii="新宋体" w:eastAsia="新宋体" w:hAnsi="新宋体" w:hint="eastAsia"/>
                <w:szCs w:val="21"/>
              </w:rPr>
              <w:t>纸质投标文件：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份，副本</w:t>
            </w:r>
            <w:r>
              <w:rPr>
                <w:rFonts w:asciiTheme="minorEastAsia" w:hAnsiTheme="minorEastAsia" w:cs="仿宋_GB2312" w:hint="eastAsia"/>
                <w:szCs w:val="21"/>
                <w:u w:val="single"/>
              </w:rPr>
              <w:t xml:space="preserve"> 一 </w:t>
            </w:r>
            <w:r>
              <w:rPr>
                <w:rFonts w:asciiTheme="minorEastAsia" w:hAnsiTheme="minorEastAsia" w:cs="仿宋_GB2312" w:hint="eastAsia"/>
                <w:szCs w:val="21"/>
              </w:rPr>
              <w:t>份。使用</w:t>
            </w:r>
            <w:r>
              <w:rPr>
                <w:rFonts w:ascii="新宋体" w:eastAsia="新宋体" w:hAnsi="新宋体" w:hint="eastAsia"/>
                <w:szCs w:val="21"/>
              </w:rPr>
              <w:t>格式为“投标文件（供打印）.PDF”的文件。</w:t>
            </w:r>
          </w:p>
          <w:p w:rsidR="00F8359F" w:rsidRDefault="000B6F58">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8359F">
        <w:trPr>
          <w:trHeight w:val="510"/>
          <w:jc w:val="center"/>
        </w:trPr>
        <w:tc>
          <w:tcPr>
            <w:tcW w:w="806" w:type="dxa"/>
            <w:vAlign w:val="center"/>
          </w:tcPr>
          <w:p w:rsidR="00F8359F" w:rsidRDefault="000B6F58">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19</w:t>
            </w:r>
          </w:p>
        </w:tc>
        <w:tc>
          <w:tcPr>
            <w:tcW w:w="2268" w:type="dxa"/>
            <w:vAlign w:val="center"/>
          </w:tcPr>
          <w:p w:rsidR="00F8359F" w:rsidRDefault="000B6F5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8359F" w:rsidRDefault="000B6F5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943" w:type="dxa"/>
            <w:vAlign w:val="center"/>
          </w:tcPr>
          <w:p w:rsidR="00F8359F" w:rsidRDefault="001B22D0">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0B6F58">
              <w:rPr>
                <w:rFonts w:ascii="新宋体" w:eastAsia="新宋体" w:hAnsi="新宋体" w:hint="eastAsia"/>
                <w:b/>
                <w:szCs w:val="21"/>
              </w:rPr>
              <w:instrText>eq \o\ac(□,√)</w:instrText>
            </w:r>
            <w:r>
              <w:rPr>
                <w:rFonts w:ascii="新宋体" w:eastAsia="新宋体" w:hAnsi="新宋体"/>
                <w:b/>
                <w:szCs w:val="21"/>
              </w:rPr>
              <w:fldChar w:fldCharType="end"/>
            </w:r>
            <w:r w:rsidR="000B6F58">
              <w:rPr>
                <w:rFonts w:ascii="新宋体" w:eastAsia="新宋体" w:hAnsi="新宋体" w:hint="eastAsia"/>
                <w:szCs w:val="21"/>
              </w:rPr>
              <w:t>电子投标文件：按招标文件要求加盖投标人电子印章和法人电子印章。</w:t>
            </w:r>
          </w:p>
          <w:p w:rsidR="00F8359F" w:rsidRDefault="000B6F58">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color w:val="FF0000"/>
                <w:szCs w:val="21"/>
                <w:lang w:val="zh-CN"/>
              </w:rPr>
              <w:t>□</w:t>
            </w:r>
            <w:r>
              <w:rPr>
                <w:rFonts w:ascii="新宋体" w:eastAsia="新宋体" w:hAnsi="新宋体" w:hint="eastAsia"/>
                <w:szCs w:val="21"/>
              </w:rPr>
              <w:t>纸质投标文件：投标文件封面加盖投标人公章（投标文件是指投标人电子投标文件制作完成后生成的后缀名为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打印的纸质投标文</w:t>
            </w:r>
            <w:r>
              <w:rPr>
                <w:rFonts w:ascii="新宋体" w:eastAsia="新宋体" w:hAnsi="新宋体" w:hint="eastAsia"/>
                <w:szCs w:val="21"/>
              </w:rPr>
              <w:lastRenderedPageBreak/>
              <w:t>件）。</w:t>
            </w:r>
          </w:p>
        </w:tc>
      </w:tr>
      <w:tr w:rsidR="00F8359F">
        <w:trPr>
          <w:trHeight w:val="510"/>
          <w:jc w:val="center"/>
        </w:trPr>
        <w:tc>
          <w:tcPr>
            <w:tcW w:w="806" w:type="dxa"/>
            <w:vAlign w:val="center"/>
          </w:tcPr>
          <w:p w:rsidR="00F8359F" w:rsidRDefault="000B6F5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20</w:t>
            </w:r>
          </w:p>
        </w:tc>
        <w:tc>
          <w:tcPr>
            <w:tcW w:w="2268" w:type="dxa"/>
            <w:vAlign w:val="center"/>
          </w:tcPr>
          <w:p w:rsidR="00F8359F" w:rsidRDefault="000B6F58">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943" w:type="dxa"/>
            <w:vAlign w:val="center"/>
          </w:tcPr>
          <w:p w:rsidR="00F8359F" w:rsidRDefault="001B22D0">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0B6F58">
              <w:rPr>
                <w:rFonts w:ascii="新宋体" w:eastAsia="新宋体" w:hAnsi="新宋体" w:hint="eastAsia"/>
                <w:b/>
                <w:szCs w:val="21"/>
              </w:rPr>
              <w:instrText>eq \o\ac(□,√)</w:instrText>
            </w:r>
            <w:r>
              <w:rPr>
                <w:rFonts w:ascii="新宋体" w:eastAsia="新宋体" w:hAnsi="新宋体"/>
                <w:b/>
                <w:szCs w:val="21"/>
              </w:rPr>
              <w:fldChar w:fldCharType="end"/>
            </w:r>
            <w:r w:rsidR="000B6F58">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8359F" w:rsidRDefault="000B6F5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F8359F">
        <w:trPr>
          <w:trHeight w:val="510"/>
          <w:jc w:val="center"/>
        </w:trPr>
        <w:tc>
          <w:tcPr>
            <w:tcW w:w="806" w:type="dxa"/>
            <w:vAlign w:val="center"/>
          </w:tcPr>
          <w:p w:rsidR="00F8359F" w:rsidRDefault="000B6F5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F8359F" w:rsidRDefault="000B6F5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943" w:type="dxa"/>
            <w:vAlign w:val="center"/>
          </w:tcPr>
          <w:p w:rsidR="00F8359F" w:rsidRDefault="001B22D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0B6F58">
              <w:rPr>
                <w:rFonts w:asciiTheme="minorEastAsia" w:hAnsiTheme="minorEastAsia" w:cs="宋体" w:hint="eastAsia"/>
                <w:b/>
                <w:color w:val="000000"/>
                <w:kern w:val="0"/>
                <w:szCs w:val="21"/>
                <w:lang w:val="zh-CN"/>
              </w:rPr>
              <w:instrText>eq \o\ac(□)</w:instrText>
            </w:r>
            <w:r>
              <w:rPr>
                <w:rFonts w:asciiTheme="minorEastAsia" w:hAnsiTheme="minorEastAsia" w:cs="宋体"/>
                <w:b/>
                <w:color w:val="000000"/>
                <w:kern w:val="0"/>
                <w:szCs w:val="21"/>
                <w:lang w:val="zh-CN"/>
              </w:rPr>
              <w:fldChar w:fldCharType="end"/>
            </w:r>
            <w:r w:rsidR="000B6F58">
              <w:rPr>
                <w:rFonts w:asciiTheme="minorEastAsia" w:hAnsiTheme="minorEastAsia" w:cs="宋体" w:hint="eastAsia"/>
                <w:bCs/>
                <w:szCs w:val="21"/>
                <w:lang w:val="zh-CN"/>
              </w:rPr>
              <w:t>综合评分法</w:t>
            </w:r>
            <w:r>
              <w:rPr>
                <w:rFonts w:ascii="新宋体" w:eastAsia="新宋体" w:hAnsi="新宋体"/>
                <w:b/>
                <w:szCs w:val="21"/>
              </w:rPr>
              <w:fldChar w:fldCharType="begin"/>
            </w:r>
            <w:r w:rsidR="000B6F58">
              <w:rPr>
                <w:rFonts w:ascii="新宋体" w:eastAsia="新宋体" w:hAnsi="新宋体" w:hint="eastAsia"/>
                <w:b/>
                <w:szCs w:val="21"/>
              </w:rPr>
              <w:instrText>eq \o\ac(□,√)</w:instrText>
            </w:r>
            <w:r>
              <w:rPr>
                <w:rFonts w:ascii="新宋体" w:eastAsia="新宋体" w:hAnsi="新宋体"/>
                <w:b/>
                <w:szCs w:val="21"/>
              </w:rPr>
              <w:fldChar w:fldCharType="end"/>
            </w:r>
            <w:r w:rsidR="000B6F58">
              <w:rPr>
                <w:rFonts w:asciiTheme="minorEastAsia" w:hAnsiTheme="minorEastAsia" w:cs="仿宋_GB2312" w:hint="eastAsia"/>
                <w:szCs w:val="21"/>
                <w:lang w:val="zh-CN"/>
              </w:rPr>
              <w:t>最低评标价法</w:t>
            </w:r>
          </w:p>
        </w:tc>
      </w:tr>
      <w:tr w:rsidR="00F8359F">
        <w:trPr>
          <w:trHeight w:val="1587"/>
          <w:jc w:val="center"/>
        </w:trPr>
        <w:tc>
          <w:tcPr>
            <w:tcW w:w="806" w:type="dxa"/>
            <w:vAlign w:val="center"/>
          </w:tcPr>
          <w:p w:rsidR="00F8359F" w:rsidRDefault="000B6F5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8359F" w:rsidRDefault="000B6F5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943" w:type="dxa"/>
            <w:vAlign w:val="center"/>
          </w:tcPr>
          <w:p w:rsidR="00F8359F" w:rsidRDefault="000B6F5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rsidR="00F8359F">
        <w:trPr>
          <w:trHeight w:val="1124"/>
          <w:jc w:val="center"/>
        </w:trPr>
        <w:tc>
          <w:tcPr>
            <w:tcW w:w="806" w:type="dxa"/>
            <w:vAlign w:val="center"/>
          </w:tcPr>
          <w:p w:rsidR="00F8359F" w:rsidRDefault="000B6F5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F8359F" w:rsidRDefault="000B6F5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943" w:type="dxa"/>
            <w:vAlign w:val="center"/>
          </w:tcPr>
          <w:p w:rsidR="00F8359F" w:rsidRDefault="000B6F58">
            <w:pPr>
              <w:autoSpaceDE w:val="0"/>
              <w:autoSpaceDN w:val="0"/>
              <w:adjustRightInd w:val="0"/>
              <w:spacing w:line="360" w:lineRule="auto"/>
              <w:contextualSpacing/>
              <w:rPr>
                <w:rFonts w:ascii="ˎ̥" w:hAnsi="ˎ̥"/>
                <w:color w:val="FF0000"/>
              </w:rPr>
            </w:pPr>
            <w:r>
              <w:rPr>
                <w:rFonts w:ascii="ˎ̥" w:hAnsi="ˎ̥" w:hint="eastAsia"/>
                <w:color w:val="FF0000"/>
              </w:rPr>
              <w:t>1</w:t>
            </w:r>
            <w:r>
              <w:rPr>
                <w:rFonts w:ascii="ˎ̥" w:hAnsi="ˎ̥" w:hint="eastAsia"/>
                <w:color w:val="FF0000"/>
              </w:rPr>
              <w:t>、根据工信部等部委发布的《关于印发中小企业划型标准规定的通知》（工信部联企业〔</w:t>
            </w:r>
            <w:r>
              <w:rPr>
                <w:rFonts w:ascii="ˎ̥" w:hAnsi="ˎ̥" w:hint="eastAsia"/>
                <w:color w:val="FF0000"/>
              </w:rPr>
              <w:t>2011</w:t>
            </w:r>
            <w:r>
              <w:rPr>
                <w:rFonts w:ascii="ˎ̥" w:hAnsi="ˎ̥" w:hint="eastAsia"/>
                <w:color w:val="FF0000"/>
              </w:rPr>
              <w:t>〕</w:t>
            </w:r>
            <w:r>
              <w:rPr>
                <w:rFonts w:ascii="ˎ̥" w:hAnsi="ˎ̥" w:hint="eastAsia"/>
                <w:color w:val="FF0000"/>
              </w:rPr>
              <w:t>300</w:t>
            </w:r>
            <w:r>
              <w:rPr>
                <w:rFonts w:ascii="ˎ̥" w:hAnsi="ˎ̥" w:hint="eastAsia"/>
                <w:color w:val="FF0000"/>
              </w:rPr>
              <w:t>号），按照本次采购标的所属行业的划型标准，符合条件的中小企业应按照招标文件格式要求提供《中小企业声明函》，</w:t>
            </w:r>
            <w:r>
              <w:rPr>
                <w:rFonts w:ascii="ˎ̥" w:hAnsi="ˎ̥"/>
                <w:color w:val="FF0000"/>
              </w:rPr>
              <w:t>否则不得享受相关中小企业扶持政策。</w:t>
            </w:r>
          </w:p>
          <w:p w:rsidR="00F8359F" w:rsidRDefault="000B6F58">
            <w:pPr>
              <w:autoSpaceDE w:val="0"/>
              <w:autoSpaceDN w:val="0"/>
              <w:adjustRightInd w:val="0"/>
              <w:spacing w:line="360" w:lineRule="auto"/>
              <w:contextualSpacing/>
              <w:rPr>
                <w:rFonts w:ascii="ˎ̥" w:hAnsi="ˎ̥"/>
                <w:color w:val="FF0000"/>
              </w:rPr>
            </w:pPr>
            <w:r>
              <w:rPr>
                <w:rFonts w:ascii="ˎ̥" w:hAnsi="ˎ̥" w:hint="eastAsia"/>
                <w:color w:val="FF0000"/>
              </w:rPr>
              <w:t>2</w:t>
            </w:r>
            <w:r>
              <w:rPr>
                <w:rFonts w:ascii="ˎ̥" w:hAnsi="ˎ̥" w:hint="eastAsia"/>
                <w:color w:val="FF0000"/>
              </w:rPr>
              <w:t>、本次</w:t>
            </w:r>
            <w:r>
              <w:rPr>
                <w:color w:val="FF0000"/>
              </w:rPr>
              <w:t>采购标的对应的中小企业划分标准所属行业</w:t>
            </w:r>
            <w:r>
              <w:rPr>
                <w:rFonts w:hint="eastAsia"/>
                <w:color w:val="FF0000"/>
              </w:rPr>
              <w:t>：</w:t>
            </w:r>
          </w:p>
          <w:p w:rsidR="00F8359F" w:rsidRDefault="000B6F58">
            <w:pPr>
              <w:autoSpaceDE w:val="0"/>
              <w:autoSpaceDN w:val="0"/>
              <w:adjustRightInd w:val="0"/>
              <w:spacing w:line="360" w:lineRule="auto"/>
              <w:contextualSpacing/>
              <w:rPr>
                <w:rFonts w:ascii="ˎ̥" w:hAnsi="ˎ̥"/>
                <w:color w:val="FF0000"/>
              </w:rPr>
            </w:pPr>
            <w:r>
              <w:rPr>
                <w:rFonts w:ascii="ˎ̥" w:hAnsi="ˎ̥" w:hint="eastAsia"/>
                <w:color w:val="FF0000"/>
              </w:rPr>
              <w:t>3</w:t>
            </w:r>
            <w:r>
              <w:rPr>
                <w:rFonts w:ascii="ˎ̥" w:hAnsi="ˎ̥" w:hint="eastAsia"/>
                <w:color w:val="FF0000"/>
              </w:rPr>
              <w:t>、根据财政部、工业和信息化部发布的《政府采购促进中小企业发展管理办法》（财库〔</w:t>
            </w:r>
            <w:r>
              <w:rPr>
                <w:rFonts w:ascii="ˎ̥" w:hAnsi="ˎ̥" w:hint="eastAsia"/>
                <w:color w:val="FF0000"/>
              </w:rPr>
              <w:t>2020</w:t>
            </w:r>
            <w:r>
              <w:rPr>
                <w:rFonts w:ascii="ˎ̥" w:hAnsi="ˎ̥" w:hint="eastAsia"/>
                <w:color w:val="FF0000"/>
              </w:rPr>
              <w:t>〕</w:t>
            </w:r>
            <w:r>
              <w:rPr>
                <w:rFonts w:ascii="ˎ̥" w:hAnsi="ˎ̥" w:hint="eastAsia"/>
                <w:color w:val="FF0000"/>
              </w:rPr>
              <w:t>46</w:t>
            </w:r>
            <w:r>
              <w:rPr>
                <w:rFonts w:ascii="ˎ̥" w:hAnsi="ˎ̥" w:hint="eastAsia"/>
                <w:color w:val="FF0000"/>
              </w:rPr>
              <w:t>号）规定，对小型和微型企业投标价格给予</w:t>
            </w:r>
            <w:r>
              <w:rPr>
                <w:rFonts w:ascii="ˎ̥" w:hAnsi="ˎ̥" w:hint="eastAsia"/>
                <w:color w:val="FF0000"/>
              </w:rPr>
              <w:t>6 %</w:t>
            </w:r>
            <w:r>
              <w:rPr>
                <w:rFonts w:ascii="ˎ̥" w:hAnsi="ˎ̥" w:hint="eastAsia"/>
                <w:color w:val="FF0000"/>
              </w:rPr>
              <w:t>（</w:t>
            </w:r>
            <w:r>
              <w:rPr>
                <w:rFonts w:ascii="ˎ̥" w:hAnsi="ˎ̥" w:hint="eastAsia"/>
                <w:color w:val="FF0000"/>
              </w:rPr>
              <w:t>6%-10%</w:t>
            </w:r>
            <w:r>
              <w:rPr>
                <w:rFonts w:ascii="ˎ̥" w:hAnsi="ˎ̥" w:hint="eastAsia"/>
                <w:color w:val="FF0000"/>
              </w:rPr>
              <w:t>）的扣除，用扣除后的价格参与评审。</w:t>
            </w:r>
          </w:p>
          <w:p w:rsidR="00F8359F" w:rsidRDefault="000B6F58">
            <w:pPr>
              <w:spacing w:line="360" w:lineRule="auto"/>
              <w:contextualSpacing/>
              <w:rPr>
                <w:rFonts w:ascii="ˎ̥" w:hAnsi="ˎ̥"/>
                <w:color w:val="FF0000"/>
              </w:rPr>
            </w:pPr>
            <w:r>
              <w:rPr>
                <w:rFonts w:ascii="ˎ̥" w:hAnsi="ˎ̥" w:hint="eastAsia"/>
                <w:color w:val="FF0000"/>
              </w:rPr>
              <w:t>4</w:t>
            </w:r>
            <w:r>
              <w:rPr>
                <w:rFonts w:ascii="ˎ̥" w:hAnsi="ˎ̥" w:hint="eastAsia"/>
                <w:color w:val="FF0000"/>
              </w:rPr>
              <w:t>、</w:t>
            </w:r>
            <w:r>
              <w:rPr>
                <w:rFonts w:ascii="ˎ̥" w:hAnsi="ˎ̥"/>
                <w:color w:val="FF0000"/>
              </w:rPr>
              <w:t>以联合体形式参加政府采购活动，联合体各方均为中小企业的，联合体视同中小企业。其中，联合体各方均为小微企业的，联合体视同小微企业。</w:t>
            </w:r>
          </w:p>
          <w:p w:rsidR="00F8359F" w:rsidRDefault="000B6F58">
            <w:pPr>
              <w:autoSpaceDE w:val="0"/>
              <w:autoSpaceDN w:val="0"/>
              <w:adjustRightInd w:val="0"/>
              <w:spacing w:line="360" w:lineRule="auto"/>
              <w:contextualSpacing/>
              <w:rPr>
                <w:rFonts w:ascii="ˎ̥" w:hAnsi="ˎ̥"/>
                <w:color w:val="FF0000"/>
              </w:rPr>
            </w:pPr>
            <w:r>
              <w:rPr>
                <w:rFonts w:ascii="ˎ̥" w:hAnsi="ˎ̥" w:hint="eastAsia"/>
                <w:color w:val="FF0000"/>
              </w:rPr>
              <w:t>5</w:t>
            </w:r>
            <w:r>
              <w:rPr>
                <w:rFonts w:ascii="ˎ̥" w:hAnsi="ˎ̥" w:hint="eastAsia"/>
                <w:color w:val="FF0000"/>
              </w:rPr>
              <w:t>、</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Pr>
                <w:rFonts w:ascii="ˎ̥" w:hAnsi="ˎ̥"/>
                <w:color w:val="FF0000"/>
              </w:rPr>
              <w:t xml:space="preserve"> 30%</w:t>
            </w:r>
            <w:r>
              <w:rPr>
                <w:rFonts w:ascii="ˎ̥" w:hAnsi="ˎ̥"/>
                <w:color w:val="FF0000"/>
              </w:rPr>
              <w:t>以上的，采购人、采购代理机构应当对联合体或者大中型企业的报价给予</w:t>
            </w:r>
            <w:r>
              <w:rPr>
                <w:rFonts w:ascii="ˎ̥" w:hAnsi="ˎ̥"/>
                <w:color w:val="FF0000"/>
              </w:rPr>
              <w:t>2%</w:t>
            </w:r>
            <w:r>
              <w:rPr>
                <w:rFonts w:ascii="ˎ̥" w:hAnsi="ˎ̥"/>
                <w:color w:val="FF0000"/>
              </w:rPr>
              <w:t>（</w:t>
            </w:r>
            <w:r>
              <w:rPr>
                <w:rFonts w:ascii="ˎ̥" w:hAnsi="ˎ̥" w:hint="eastAsia"/>
                <w:color w:val="FF0000"/>
              </w:rPr>
              <w:t>2</w:t>
            </w:r>
            <w:r>
              <w:rPr>
                <w:rFonts w:ascii="ˎ̥" w:hAnsi="ˎ̥"/>
                <w:color w:val="FF0000"/>
              </w:rPr>
              <w:t>—</w:t>
            </w:r>
            <w:r>
              <w:rPr>
                <w:rFonts w:ascii="ˎ̥" w:hAnsi="ˎ̥" w:hint="eastAsia"/>
                <w:color w:val="FF0000"/>
              </w:rPr>
              <w:t>3</w:t>
            </w:r>
            <w:r>
              <w:rPr>
                <w:rFonts w:ascii="ˎ̥" w:hAnsi="ˎ̥"/>
                <w:color w:val="FF0000"/>
              </w:rPr>
              <w:t>%</w:t>
            </w:r>
            <w:r>
              <w:rPr>
                <w:rFonts w:ascii="ˎ̥" w:hAnsi="ˎ̥"/>
                <w:color w:val="FF0000"/>
              </w:rPr>
              <w:t>）的扣除，用扣除后的价格参加评审。组成联合体或者接受分包的小微企业与联合体内其他企业、分包企业之间存在直接控股、管理关系的，不享受价格扣除优惠政策。</w:t>
            </w:r>
          </w:p>
          <w:p w:rsidR="00F8359F" w:rsidRDefault="000B6F58">
            <w:pPr>
              <w:autoSpaceDE w:val="0"/>
              <w:autoSpaceDN w:val="0"/>
              <w:adjustRightInd w:val="0"/>
              <w:spacing w:line="360" w:lineRule="auto"/>
              <w:contextualSpacing/>
              <w:rPr>
                <w:rFonts w:ascii="ˎ̥" w:hAnsi="ˎ̥"/>
                <w:color w:val="FF0000"/>
              </w:rPr>
            </w:pPr>
            <w:r>
              <w:rPr>
                <w:rFonts w:ascii="ˎ̥" w:hAnsi="ˎ̥" w:hint="eastAsia"/>
                <w:color w:val="FF0000"/>
              </w:rPr>
              <w:t>6</w:t>
            </w:r>
            <w:r>
              <w:rPr>
                <w:rFonts w:ascii="ˎ̥" w:hAnsi="ˎ̥" w:hint="eastAsia"/>
                <w:color w:val="FF0000"/>
              </w:rPr>
              <w:t>、提供由省级以上监狱管理局、戒毒管理局（含新疆生产建设兵团）出具的属于监狱企业证明文件的，视同为小型和微型企业。</w:t>
            </w:r>
          </w:p>
          <w:p w:rsidR="00F8359F" w:rsidRDefault="000B6F58">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color w:val="FF0000"/>
              </w:rPr>
              <w:lastRenderedPageBreak/>
              <w:t>7</w:t>
            </w:r>
            <w:r>
              <w:rPr>
                <w:rFonts w:ascii="ˎ̥" w:hAnsi="ˎ̥" w:hint="eastAsia"/>
                <w:color w:val="FF0000"/>
              </w:rPr>
              <w:t>、符合享受政府采购支持政策的残疾人福利性单位条件且提供《残疾人福利性单位声明函》的，视同为小型和微型企业。</w:t>
            </w:r>
          </w:p>
        </w:tc>
      </w:tr>
      <w:tr w:rsidR="00F8359F">
        <w:trPr>
          <w:trHeight w:val="1587"/>
          <w:jc w:val="center"/>
        </w:trPr>
        <w:tc>
          <w:tcPr>
            <w:tcW w:w="806" w:type="dxa"/>
            <w:vAlign w:val="center"/>
          </w:tcPr>
          <w:p w:rsidR="00F8359F" w:rsidRDefault="000B6F5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24</w:t>
            </w:r>
          </w:p>
        </w:tc>
        <w:tc>
          <w:tcPr>
            <w:tcW w:w="2268" w:type="dxa"/>
            <w:vAlign w:val="center"/>
          </w:tcPr>
          <w:p w:rsidR="00F8359F" w:rsidRDefault="000B6F5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943" w:type="dxa"/>
            <w:vAlign w:val="center"/>
          </w:tcPr>
          <w:p w:rsidR="00F8359F" w:rsidRDefault="000B6F58">
            <w:pPr>
              <w:autoSpaceDE w:val="0"/>
              <w:autoSpaceDN w:val="0"/>
              <w:adjustRightInd w:val="0"/>
              <w:spacing w:line="360" w:lineRule="auto"/>
              <w:rPr>
                <w:rFonts w:ascii="ˎ̥" w:hAnsi="ˎ̥"/>
              </w:rPr>
            </w:pPr>
            <w:r>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F8359F">
        <w:trPr>
          <w:trHeight w:val="1587"/>
          <w:jc w:val="center"/>
        </w:trPr>
        <w:tc>
          <w:tcPr>
            <w:tcW w:w="806" w:type="dxa"/>
            <w:vAlign w:val="center"/>
          </w:tcPr>
          <w:p w:rsidR="00F8359F" w:rsidRDefault="000B6F5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F8359F" w:rsidRDefault="000B6F5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943" w:type="dxa"/>
            <w:vAlign w:val="center"/>
          </w:tcPr>
          <w:p w:rsidR="00F8359F" w:rsidRDefault="000B6F5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F8359F">
        <w:trPr>
          <w:trHeight w:val="510"/>
          <w:jc w:val="center"/>
        </w:trPr>
        <w:tc>
          <w:tcPr>
            <w:tcW w:w="806" w:type="dxa"/>
            <w:vAlign w:val="center"/>
          </w:tcPr>
          <w:p w:rsidR="00F8359F" w:rsidRDefault="000B6F5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8359F" w:rsidRDefault="000B6F5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943" w:type="dxa"/>
            <w:vAlign w:val="center"/>
          </w:tcPr>
          <w:p w:rsidR="00F8359F" w:rsidRDefault="001B22D0">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0B6F58">
              <w:rPr>
                <w:rFonts w:asciiTheme="minorEastAsia" w:hAnsiTheme="minorEastAsia" w:cs="宋体" w:hint="eastAsia"/>
                <w:b/>
                <w:color w:val="000000"/>
                <w:kern w:val="0"/>
                <w:szCs w:val="21"/>
                <w:lang w:val="zh-CN"/>
              </w:rPr>
              <w:instrText>eq \o\ac(□,</w:instrText>
            </w:r>
            <w:r w:rsidR="000B6F58">
              <w:rPr>
                <w:rFonts w:asciiTheme="minorEastAsia" w:hAnsiTheme="minorEastAsia" w:cs="宋体" w:hint="eastAsia"/>
                <w:b/>
                <w:color w:val="000000"/>
                <w:kern w:val="0"/>
                <w:position w:val="2"/>
                <w:sz w:val="13"/>
                <w:szCs w:val="21"/>
                <w:lang w:val="zh-CN"/>
              </w:rPr>
              <w:instrText>√</w:instrText>
            </w:r>
            <w:r w:rsidR="000B6F5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B6F58">
              <w:rPr>
                <w:rFonts w:asciiTheme="minorEastAsia" w:hAnsiTheme="minorEastAsia" w:cs="宋体" w:hint="eastAsia"/>
                <w:bCs/>
                <w:szCs w:val="21"/>
                <w:lang w:val="zh-CN"/>
              </w:rPr>
              <w:t>无要求</w:t>
            </w:r>
          </w:p>
          <w:p w:rsidR="00F8359F" w:rsidRDefault="000B6F5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   %</w:t>
            </w:r>
            <w:r>
              <w:rPr>
                <w:rFonts w:asciiTheme="minorEastAsia" w:hAnsiTheme="minorEastAsia" w:cs="宋体" w:hint="eastAsia"/>
                <w:color w:val="333333"/>
                <w:szCs w:val="21"/>
              </w:rPr>
              <w:t>。中标人以支票、汇票、本票或者金融机构、担保机构出具的保函等非现金形式向采购人提交。</w:t>
            </w:r>
          </w:p>
        </w:tc>
      </w:tr>
      <w:tr w:rsidR="00F8359F">
        <w:trPr>
          <w:trHeight w:val="510"/>
          <w:jc w:val="center"/>
        </w:trPr>
        <w:tc>
          <w:tcPr>
            <w:tcW w:w="806" w:type="dxa"/>
            <w:vAlign w:val="center"/>
          </w:tcPr>
          <w:p w:rsidR="00F8359F" w:rsidRDefault="000B6F5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F8359F" w:rsidRDefault="000B6F5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943" w:type="dxa"/>
            <w:vAlign w:val="center"/>
          </w:tcPr>
          <w:p w:rsidR="00F8359F" w:rsidRDefault="001B22D0">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0B6F58">
              <w:rPr>
                <w:rFonts w:asciiTheme="minorEastAsia" w:hAnsiTheme="minorEastAsia" w:cs="宋体" w:hint="eastAsia"/>
                <w:b/>
                <w:color w:val="000000"/>
                <w:kern w:val="0"/>
                <w:szCs w:val="21"/>
                <w:lang w:val="zh-CN"/>
              </w:rPr>
              <w:instrText>eq \o\ac(□,</w:instrText>
            </w:r>
            <w:r w:rsidR="000B6F58">
              <w:rPr>
                <w:rFonts w:asciiTheme="minorEastAsia" w:hAnsiTheme="minorEastAsia" w:cs="宋体" w:hint="eastAsia"/>
                <w:b/>
                <w:color w:val="000000"/>
                <w:kern w:val="0"/>
                <w:position w:val="2"/>
                <w:szCs w:val="21"/>
                <w:lang w:val="zh-CN"/>
              </w:rPr>
              <w:instrText>√</w:instrText>
            </w:r>
            <w:r w:rsidR="000B6F5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B6F58">
              <w:rPr>
                <w:rFonts w:asciiTheme="minorEastAsia" w:hAnsiTheme="minorEastAsia" w:cs="宋体" w:hint="eastAsia"/>
                <w:bCs/>
                <w:szCs w:val="21"/>
                <w:lang w:val="zh-CN"/>
              </w:rPr>
              <w:t>不收取</w:t>
            </w:r>
          </w:p>
        </w:tc>
      </w:tr>
      <w:tr w:rsidR="00F8359F">
        <w:trPr>
          <w:trHeight w:val="510"/>
          <w:jc w:val="center"/>
        </w:trPr>
        <w:tc>
          <w:tcPr>
            <w:tcW w:w="806" w:type="dxa"/>
            <w:vAlign w:val="center"/>
          </w:tcPr>
          <w:p w:rsidR="00F8359F" w:rsidRDefault="000B6F5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F8359F" w:rsidRDefault="000B6F5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F8359F" w:rsidRDefault="000B6F5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943" w:type="dxa"/>
            <w:vAlign w:val="center"/>
          </w:tcPr>
          <w:p w:rsidR="00F8359F" w:rsidRDefault="000B6F5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送投标报价及分项报价一览表（包含主要中标标的的名称、规格型号、数量、单价、服务要求等）电子文档，并同时电话告知交易见证</w:t>
            </w:r>
            <w:r>
              <w:rPr>
                <w:rFonts w:asciiTheme="minorEastAsia" w:hAnsiTheme="minorEastAsia" w:cs="宋体" w:hint="eastAsia"/>
                <w:bCs/>
                <w:szCs w:val="21"/>
              </w:rPr>
              <w:t>部</w:t>
            </w:r>
            <w:r>
              <w:rPr>
                <w:rFonts w:asciiTheme="minorEastAsia" w:hAnsiTheme="minorEastAsia" w:cs="宋体" w:hint="eastAsia"/>
                <w:bCs/>
                <w:szCs w:val="21"/>
                <w:lang w:val="zh-CN"/>
              </w:rPr>
              <w:t>。联系电话：0374-</w:t>
            </w:r>
            <w:r>
              <w:rPr>
                <w:rFonts w:asciiTheme="minorEastAsia" w:hAnsiTheme="minorEastAsia" w:cs="宋体" w:hint="eastAsia"/>
                <w:bCs/>
                <w:szCs w:val="21"/>
              </w:rPr>
              <w:t>2077772</w:t>
            </w:r>
            <w:r>
              <w:rPr>
                <w:rFonts w:asciiTheme="minorEastAsia" w:hAnsiTheme="minorEastAsia" w:cs="宋体" w:hint="eastAsia"/>
                <w:bCs/>
                <w:szCs w:val="21"/>
                <w:lang w:val="zh-CN"/>
              </w:rPr>
              <w:t>；邮箱：</w:t>
            </w:r>
            <w:r>
              <w:rPr>
                <w:rFonts w:asciiTheme="minorEastAsia" w:hAnsiTheme="minorEastAsia" w:cs="宋体" w:hint="eastAsia"/>
                <w:color w:val="333333"/>
                <w:szCs w:val="21"/>
              </w:rPr>
              <w:t>YZGGZY2076770</w:t>
            </w:r>
            <w:r>
              <w:rPr>
                <w:rFonts w:asciiTheme="minorEastAsia" w:hAnsiTheme="minorEastAsia" w:cs="宋体" w:hint="eastAsia"/>
                <w:color w:val="333333"/>
                <w:szCs w:val="21"/>
                <w:lang w:val="zh-CN"/>
              </w:rPr>
              <w:t>@163.com。</w:t>
            </w:r>
          </w:p>
        </w:tc>
      </w:tr>
      <w:tr w:rsidR="00F8359F">
        <w:trPr>
          <w:trHeight w:val="510"/>
          <w:jc w:val="center"/>
        </w:trPr>
        <w:tc>
          <w:tcPr>
            <w:tcW w:w="806" w:type="dxa"/>
            <w:vAlign w:val="center"/>
          </w:tcPr>
          <w:p w:rsidR="00F8359F" w:rsidRDefault="000B6F5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F8359F" w:rsidRDefault="000B6F5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943" w:type="dxa"/>
            <w:vAlign w:val="center"/>
          </w:tcPr>
          <w:p w:rsidR="00F8359F" w:rsidRDefault="001B22D0">
            <w:pPr>
              <w:autoSpaceDE w:val="0"/>
              <w:autoSpaceDN w:val="0"/>
              <w:adjustRightInd w:val="0"/>
              <w:spacing w:line="360" w:lineRule="auto"/>
              <w:contextualSpacing/>
              <w:rPr>
                <w:rFonts w:hAnsi="宋体" w:cs="宋体"/>
                <w:color w:val="FF0000"/>
                <w:szCs w:val="21"/>
                <w:lang w:val="zh-CN"/>
              </w:rPr>
            </w:pPr>
            <w:r>
              <w:rPr>
                <w:rFonts w:asciiTheme="minorEastAsia" w:hAnsiTheme="minorEastAsia" w:cs="宋体"/>
                <w:b/>
                <w:color w:val="FF0000"/>
                <w:kern w:val="0"/>
                <w:szCs w:val="21"/>
                <w:lang w:val="zh-CN"/>
              </w:rPr>
              <w:fldChar w:fldCharType="begin"/>
            </w:r>
            <w:r w:rsidR="000B6F58">
              <w:rPr>
                <w:rFonts w:asciiTheme="minorEastAsia" w:hAnsiTheme="minorEastAsia" w:cs="宋体" w:hint="eastAsia"/>
                <w:b/>
                <w:color w:val="FF0000"/>
                <w:kern w:val="0"/>
                <w:szCs w:val="21"/>
                <w:lang w:val="zh-CN"/>
              </w:rPr>
              <w:instrText>eq \o\ac(□,</w:instrText>
            </w:r>
            <w:r w:rsidR="000B6F58">
              <w:rPr>
                <w:rFonts w:asciiTheme="minorEastAsia" w:hAnsiTheme="minorEastAsia" w:cs="宋体" w:hint="eastAsia"/>
                <w:b/>
                <w:color w:val="FF0000"/>
                <w:kern w:val="0"/>
                <w:position w:val="2"/>
                <w:szCs w:val="21"/>
                <w:lang w:val="zh-CN"/>
              </w:rPr>
              <w:instrText>√</w:instrText>
            </w:r>
            <w:r w:rsidR="000B6F58">
              <w:rPr>
                <w:rFonts w:asciiTheme="minorEastAsia" w:hAnsiTheme="minorEastAsia" w:cs="宋体" w:hint="eastAsia"/>
                <w:b/>
                <w:color w:val="FF0000"/>
                <w:kern w:val="0"/>
                <w:szCs w:val="21"/>
                <w:lang w:val="zh-CN"/>
              </w:rPr>
              <w:instrText>)</w:instrText>
            </w:r>
            <w:r>
              <w:rPr>
                <w:rFonts w:asciiTheme="minorEastAsia" w:hAnsiTheme="minorEastAsia" w:cs="宋体"/>
                <w:b/>
                <w:color w:val="FF0000"/>
                <w:kern w:val="0"/>
                <w:szCs w:val="21"/>
                <w:lang w:val="zh-CN"/>
              </w:rPr>
              <w:fldChar w:fldCharType="end"/>
            </w:r>
            <w:r w:rsidR="000B6F58">
              <w:rPr>
                <w:rFonts w:asciiTheme="minorEastAsia" w:hAnsiTheme="minorEastAsia" w:cs="宋体" w:hint="eastAsia"/>
                <w:bCs/>
                <w:color w:val="FF0000"/>
                <w:szCs w:val="21"/>
                <w:lang w:val="zh-CN"/>
              </w:rPr>
              <w:t>是。</w:t>
            </w:r>
            <w:r w:rsidR="000B6F58">
              <w:rPr>
                <w:rFonts w:hAnsi="宋体" w:cs="宋体" w:hint="eastAsia"/>
                <w:color w:val="FF0000"/>
                <w:szCs w:val="21"/>
                <w:lang w:val="zh-CN"/>
              </w:rPr>
              <w:t>投标人投标时须成功上传、解密电子投标文件。投标人资质、业绩、荣誉及相关人员证明材料等资料原件不再提交（本招标文件第六章另有要求提供原件的除外）。</w:t>
            </w:r>
          </w:p>
          <w:p w:rsidR="00F8359F" w:rsidRDefault="000B6F58">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lastRenderedPageBreak/>
              <w:t>□否。投标人投标时须提供纸质投标文件。投标人资质、业绩、荣誉及相关人员证明材料等资料原件根据招标文件要求提供。</w:t>
            </w:r>
          </w:p>
        </w:tc>
      </w:tr>
      <w:tr w:rsidR="00F8359F">
        <w:trPr>
          <w:trHeight w:val="510"/>
          <w:jc w:val="center"/>
        </w:trPr>
        <w:tc>
          <w:tcPr>
            <w:tcW w:w="806" w:type="dxa"/>
            <w:vAlign w:val="center"/>
          </w:tcPr>
          <w:p w:rsidR="00F8359F" w:rsidRDefault="000B6F5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30</w:t>
            </w:r>
          </w:p>
        </w:tc>
        <w:tc>
          <w:tcPr>
            <w:tcW w:w="2268" w:type="dxa"/>
            <w:vAlign w:val="center"/>
          </w:tcPr>
          <w:p w:rsidR="00F8359F" w:rsidRDefault="000B6F5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943" w:type="dxa"/>
            <w:vAlign w:val="center"/>
          </w:tcPr>
          <w:p w:rsidR="00F8359F" w:rsidRDefault="000B6F58">
            <w:pPr>
              <w:autoSpaceDE w:val="0"/>
              <w:autoSpaceDN w:val="0"/>
              <w:adjustRightInd w:val="0"/>
              <w:spacing w:line="360" w:lineRule="auto"/>
              <w:contextualSpacing/>
              <w:rPr>
                <w:rFonts w:ascii="ˎ̥" w:hAnsi="ˎ̥"/>
              </w:rPr>
            </w:pPr>
            <w:r>
              <w:rPr>
                <w:rFonts w:ascii="ˎ̥" w:hAnsi="ˎ̥" w:hint="eastAsia"/>
              </w:rPr>
              <w:t>1</w:t>
            </w: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F8359F" w:rsidRDefault="000B6F58">
            <w:pPr>
              <w:autoSpaceDE w:val="0"/>
              <w:autoSpaceDN w:val="0"/>
              <w:adjustRightInd w:val="0"/>
              <w:spacing w:line="360" w:lineRule="auto"/>
              <w:contextualSpacing/>
              <w:rPr>
                <w:rFonts w:ascii="ˎ̥" w:hAnsi="ˎ̥"/>
              </w:rPr>
            </w:pPr>
            <w:r>
              <w:rPr>
                <w:rFonts w:ascii="ˎ̥" w:hAnsi="ˎ̥" w:hint="eastAsia"/>
              </w:rPr>
              <w:t>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F8359F" w:rsidRDefault="000B6F58">
            <w:pPr>
              <w:autoSpaceDE w:val="0"/>
              <w:autoSpaceDN w:val="0"/>
              <w:adjustRightInd w:val="0"/>
              <w:spacing w:line="360" w:lineRule="auto"/>
              <w:contextualSpacing/>
              <w:rPr>
                <w:rFonts w:ascii="ˎ̥" w:hAnsi="ˎ̥"/>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p w:rsidR="00F8359F" w:rsidRDefault="000B6F58">
            <w:pPr>
              <w:autoSpaceDE w:val="0"/>
              <w:autoSpaceDN w:val="0"/>
              <w:adjustRightInd w:val="0"/>
              <w:spacing w:line="360" w:lineRule="auto"/>
              <w:contextualSpacing/>
              <w:rPr>
                <w:rFonts w:ascii="ˎ̥" w:hAnsi="ˎ̥"/>
              </w:rPr>
            </w:pPr>
            <w:r>
              <w:rPr>
                <w:rFonts w:ascii="ˎ̥" w:hAnsi="ˎ̥" w:hint="eastAsia"/>
              </w:rPr>
              <w:t>2</w:t>
            </w:r>
            <w:r>
              <w:rPr>
                <w:rFonts w:ascii="ˎ̥" w:hAnsi="ˎ̥" w:hint="eastAsia"/>
              </w:rPr>
              <w:t>、项目编号以本项目</w:t>
            </w:r>
            <w:r w:rsidR="00DC6B7A">
              <w:rPr>
                <w:rFonts w:ascii="ˎ̥" w:hAnsi="ˎ̥" w:hint="eastAsia"/>
              </w:rPr>
              <w:t>竞争性谈判</w:t>
            </w:r>
            <w:r>
              <w:rPr>
                <w:rFonts w:ascii="ˎ̥" w:hAnsi="ˎ̥" w:hint="eastAsia"/>
              </w:rPr>
              <w:t>文件项目编号为准。</w:t>
            </w:r>
          </w:p>
          <w:p w:rsidR="00F8359F" w:rsidRDefault="000B6F58">
            <w:pPr>
              <w:autoSpaceDE w:val="0"/>
              <w:autoSpaceDN w:val="0"/>
              <w:adjustRightInd w:val="0"/>
              <w:spacing w:line="360" w:lineRule="auto"/>
              <w:contextualSpacing/>
            </w:pPr>
            <w:r>
              <w:rPr>
                <w:rFonts w:ascii="ˎ̥" w:hAnsi="ˎ̥" w:hint="eastAsia"/>
              </w:rPr>
              <w:t>3</w:t>
            </w:r>
            <w:r>
              <w:rPr>
                <w:rFonts w:ascii="ˎ̥" w:hAnsi="ˎ̥" w:hint="eastAsia"/>
              </w:rPr>
              <w:t>、投标文件格式先后顺序不作废标项处理。</w:t>
            </w:r>
          </w:p>
        </w:tc>
      </w:tr>
    </w:tbl>
    <w:p w:rsidR="00F8359F" w:rsidRDefault="00F835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359F" w:rsidRDefault="00F835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8359F" w:rsidRDefault="00F835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8359F" w:rsidRDefault="00F835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8359F" w:rsidRDefault="00F835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8359F" w:rsidRDefault="00F835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8359F" w:rsidRDefault="00F835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8359F" w:rsidRDefault="00F8359F">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8359F" w:rsidRDefault="00F835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8359F" w:rsidRDefault="00F835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8359F" w:rsidRDefault="00F835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8359F" w:rsidRDefault="000B6F58">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F8359F" w:rsidRDefault="00F8359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8359F" w:rsidRDefault="000B6F58">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8359F" w:rsidRDefault="000B6F58">
      <w:pPr>
        <w:pStyle w:val="af6"/>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8359F" w:rsidRDefault="000B6F58">
      <w:pPr>
        <w:pStyle w:val="af6"/>
        <w:numPr>
          <w:ilvl w:val="0"/>
          <w:numId w:val="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F8359F" w:rsidRDefault="000B6F58">
      <w:pPr>
        <w:pStyle w:val="af6"/>
        <w:numPr>
          <w:ilvl w:val="0"/>
          <w:numId w:val="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F8359F" w:rsidRDefault="00F8359F">
      <w:pPr>
        <w:pStyle w:val="af6"/>
        <w:autoSpaceDE w:val="0"/>
        <w:autoSpaceDN w:val="0"/>
        <w:spacing w:line="360" w:lineRule="auto"/>
        <w:ind w:left="780" w:firstLineChars="0" w:firstLine="0"/>
        <w:contextualSpacing/>
        <w:rPr>
          <w:rFonts w:asciiTheme="minorEastAsia" w:hAnsiTheme="minorEastAsia" w:cs="宋体"/>
          <w:kern w:val="0"/>
          <w:szCs w:val="21"/>
        </w:rPr>
      </w:pPr>
    </w:p>
    <w:p w:rsidR="00F8359F" w:rsidRDefault="000B6F58">
      <w:pPr>
        <w:pStyle w:val="af6"/>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2.定义</w:t>
      </w:r>
    </w:p>
    <w:p w:rsidR="00F8359F" w:rsidRDefault="000B6F58">
      <w:pPr>
        <w:pStyle w:val="af6"/>
        <w:numPr>
          <w:ilvl w:val="0"/>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F8359F" w:rsidRDefault="000B6F58">
      <w:pPr>
        <w:pStyle w:val="af6"/>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F8359F" w:rsidRDefault="000B6F58">
      <w:pPr>
        <w:pStyle w:val="af6"/>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F8359F" w:rsidRDefault="000B6F58">
      <w:pPr>
        <w:pStyle w:val="af6"/>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F8359F" w:rsidRDefault="000B6F58">
      <w:pPr>
        <w:pStyle w:val="af6"/>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rsidR="00F8359F" w:rsidRDefault="000B6F58">
      <w:pPr>
        <w:pStyle w:val="af6"/>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F8359F" w:rsidRDefault="000B6F58">
      <w:pPr>
        <w:pStyle w:val="af6"/>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F8359F" w:rsidRDefault="000B6F58">
      <w:pPr>
        <w:pStyle w:val="af6"/>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8359F" w:rsidRDefault="000B6F58" w:rsidP="000B6F58">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F8359F" w:rsidRDefault="000B6F58" w:rsidP="000B6F58">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lastRenderedPageBreak/>
        <w:t>供应商</w:t>
      </w:r>
      <w:r>
        <w:rPr>
          <w:rFonts w:asciiTheme="minorEastAsia" w:hAnsiTheme="minorEastAsia" w:cs="宋体"/>
          <w:kern w:val="0"/>
          <w:szCs w:val="21"/>
        </w:rPr>
        <w:t>既可提供本国产品，也可以提供进口产品。</w:t>
      </w:r>
    </w:p>
    <w:p w:rsidR="00F8359F" w:rsidRDefault="000B6F58">
      <w:pPr>
        <w:pStyle w:val="af6"/>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8359F" w:rsidRDefault="00F8359F">
      <w:pPr>
        <w:pStyle w:val="af6"/>
        <w:autoSpaceDE w:val="0"/>
        <w:autoSpaceDN w:val="0"/>
        <w:spacing w:line="360" w:lineRule="auto"/>
        <w:ind w:left="964" w:firstLineChars="0" w:firstLine="0"/>
        <w:contextualSpacing/>
        <w:rPr>
          <w:rFonts w:asciiTheme="minorEastAsia" w:hAnsiTheme="minorEastAsia" w:cs="宋体"/>
          <w:kern w:val="0"/>
          <w:szCs w:val="21"/>
        </w:rPr>
      </w:pPr>
    </w:p>
    <w:p w:rsidR="00F8359F" w:rsidRDefault="000B6F58">
      <w:pPr>
        <w:pStyle w:val="af6"/>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3.合格的供应商</w:t>
      </w:r>
    </w:p>
    <w:p w:rsidR="00F8359F" w:rsidRDefault="000B6F58">
      <w:pPr>
        <w:pStyle w:val="af6"/>
        <w:numPr>
          <w:ilvl w:val="0"/>
          <w:numId w:val="1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F8359F" w:rsidRDefault="000B6F58">
      <w:pPr>
        <w:pStyle w:val="af6"/>
        <w:numPr>
          <w:ilvl w:val="1"/>
          <w:numId w:val="1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F8359F" w:rsidRDefault="000B6F58">
      <w:pPr>
        <w:pStyle w:val="af6"/>
        <w:numPr>
          <w:ilvl w:val="1"/>
          <w:numId w:val="1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F8359F" w:rsidRDefault="000B6F58">
      <w:pPr>
        <w:pStyle w:val="af6"/>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hyperlink r:id="rId16" w:history="1">
        <w:r>
          <w:rPr>
            <w:rStyle w:val="af4"/>
            <w:rFonts w:asciiTheme="minorEastAsia" w:hAnsiTheme="minorEastAsia" w:cs="宋体"/>
            <w:kern w:val="0"/>
            <w:szCs w:val="21"/>
          </w:rPr>
          <w:t>www.chinanpo.gov.cn</w:t>
        </w:r>
      </w:hyperlink>
      <w:r>
        <w:rPr>
          <w:rFonts w:asciiTheme="minorEastAsia" w:hAnsiTheme="minorEastAsia" w:cs="宋体" w:hint="eastAsia"/>
          <w:kern w:val="0"/>
          <w:szCs w:val="21"/>
        </w:rPr>
        <w:t>）；</w:t>
      </w:r>
    </w:p>
    <w:p w:rsidR="00F8359F" w:rsidRDefault="000B6F58">
      <w:pPr>
        <w:pStyle w:val="af6"/>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截止时间：同谈判响应截止时间；</w:t>
      </w:r>
    </w:p>
    <w:p w:rsidR="00F8359F" w:rsidRDefault="000B6F58">
      <w:pPr>
        <w:pStyle w:val="af6"/>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rsidR="00F8359F" w:rsidRDefault="000B6F58">
      <w:pPr>
        <w:pStyle w:val="af6"/>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信用信息的使用原则：经谈判小组认定的被列入失信被执行人、重大税收违法案件当事人名单、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F8359F" w:rsidRDefault="000B6F58">
      <w:pPr>
        <w:pStyle w:val="af6"/>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rsidR="00F8359F" w:rsidRDefault="000B6F58">
      <w:pPr>
        <w:pStyle w:val="af6"/>
        <w:numPr>
          <w:ilvl w:val="0"/>
          <w:numId w:val="1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rsidR="00F8359F" w:rsidRDefault="000B6F58">
      <w:pPr>
        <w:pStyle w:val="af6"/>
        <w:numPr>
          <w:ilvl w:val="0"/>
          <w:numId w:val="1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w:t>
      </w:r>
      <w:r>
        <w:rPr>
          <w:rFonts w:asciiTheme="minorEastAsia" w:hAnsiTheme="minorEastAsia" w:cs="宋体" w:hint="eastAsia"/>
          <w:kern w:val="0"/>
          <w:szCs w:val="21"/>
        </w:rPr>
        <w:lastRenderedPageBreak/>
        <w:t>不得再参加该采购项目的其他采购活动。</w:t>
      </w:r>
    </w:p>
    <w:p w:rsidR="00F8359F" w:rsidRDefault="000B6F58">
      <w:pPr>
        <w:pStyle w:val="af6"/>
        <w:numPr>
          <w:ilvl w:val="0"/>
          <w:numId w:val="15"/>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8359F" w:rsidRDefault="000B6F58">
      <w:pPr>
        <w:pStyle w:val="af6"/>
        <w:numPr>
          <w:ilvl w:val="0"/>
          <w:numId w:val="1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在响应文件中向采购人提交联合体协议书，明确联合体各方承担的工作和义务；</w:t>
      </w:r>
    </w:p>
    <w:p w:rsidR="00F8359F" w:rsidRDefault="000B6F58">
      <w:pPr>
        <w:pStyle w:val="af6"/>
        <w:numPr>
          <w:ilvl w:val="0"/>
          <w:numId w:val="1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F8359F" w:rsidRDefault="000B6F58">
      <w:pPr>
        <w:pStyle w:val="af6"/>
        <w:numPr>
          <w:ilvl w:val="0"/>
          <w:numId w:val="1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F8359F" w:rsidRDefault="000B6F58">
      <w:pPr>
        <w:pStyle w:val="af6"/>
        <w:numPr>
          <w:ilvl w:val="0"/>
          <w:numId w:val="1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F8359F" w:rsidRDefault="000B6F58">
      <w:pPr>
        <w:pStyle w:val="af6"/>
        <w:numPr>
          <w:ilvl w:val="0"/>
          <w:numId w:val="1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7" w:tgtFrame="_blank" w:history="1">
        <w:r>
          <w:rPr>
            <w:rFonts w:asciiTheme="minorEastAsia" w:hAnsiTheme="minorEastAsia" w:cs="宋体"/>
            <w:kern w:val="0"/>
            <w:szCs w:val="21"/>
          </w:rPr>
          <w:t>承担连带责任</w:t>
        </w:r>
      </w:hyperlink>
      <w:r>
        <w:rPr>
          <w:rFonts w:hint="eastAsia"/>
        </w:rPr>
        <w:t>。</w:t>
      </w:r>
    </w:p>
    <w:p w:rsidR="00F8359F" w:rsidRDefault="000B6F58">
      <w:pPr>
        <w:pStyle w:val="af6"/>
        <w:numPr>
          <w:ilvl w:val="0"/>
          <w:numId w:val="1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8359F" w:rsidRDefault="00F8359F">
      <w:pPr>
        <w:pStyle w:val="af6"/>
        <w:autoSpaceDE w:val="0"/>
        <w:autoSpaceDN w:val="0"/>
        <w:spacing w:line="360" w:lineRule="auto"/>
        <w:ind w:left="964" w:firstLineChars="0" w:firstLine="0"/>
        <w:contextualSpacing/>
        <w:rPr>
          <w:rFonts w:asciiTheme="minorEastAsia" w:hAnsiTheme="minorEastAsia" w:cs="宋体"/>
          <w:kern w:val="0"/>
          <w:szCs w:val="21"/>
        </w:rPr>
      </w:pPr>
    </w:p>
    <w:p w:rsidR="00F8359F" w:rsidRDefault="000B6F58">
      <w:pPr>
        <w:pStyle w:val="af6"/>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8359F" w:rsidRDefault="000B6F58">
      <w:pPr>
        <w:pStyle w:val="af6"/>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F8359F" w:rsidRDefault="000B6F58">
      <w:pPr>
        <w:pStyle w:val="af6"/>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F8359F" w:rsidRDefault="000B6F58">
      <w:pPr>
        <w:pStyle w:val="af6"/>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F8359F" w:rsidRDefault="000B6F58">
      <w:pPr>
        <w:pStyle w:val="af6"/>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8359F" w:rsidRDefault="000B6F58">
      <w:pPr>
        <w:pStyle w:val="af6"/>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根据财政部、工业和信息化部、国家质检总局、国家认监委联合发布</w:t>
      </w:r>
      <w:bookmarkStart w:id="0" w:name="baidusnap0"/>
      <w:bookmarkEnd w:id="0"/>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8"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8359F" w:rsidRDefault="00F8359F">
      <w:pPr>
        <w:pStyle w:val="af6"/>
        <w:autoSpaceDE w:val="0"/>
        <w:autoSpaceDN w:val="0"/>
        <w:spacing w:line="360" w:lineRule="auto"/>
        <w:ind w:left="964" w:firstLineChars="0" w:firstLine="0"/>
        <w:contextualSpacing/>
        <w:rPr>
          <w:rFonts w:asciiTheme="minorEastAsia" w:hAnsiTheme="minorEastAsia" w:cs="宋体"/>
          <w:kern w:val="0"/>
          <w:szCs w:val="21"/>
        </w:rPr>
      </w:pPr>
    </w:p>
    <w:p w:rsidR="00F8359F" w:rsidRDefault="000B6F58">
      <w:pPr>
        <w:pStyle w:val="af6"/>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F8359F" w:rsidRDefault="000B6F5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F8359F" w:rsidRDefault="00F8359F">
      <w:pPr>
        <w:autoSpaceDE w:val="0"/>
        <w:autoSpaceDN w:val="0"/>
        <w:spacing w:line="360" w:lineRule="auto"/>
        <w:ind w:left="964"/>
        <w:contextualSpacing/>
        <w:rPr>
          <w:rFonts w:asciiTheme="minorEastAsia" w:hAnsiTheme="minorEastAsia" w:cs="宋体"/>
          <w:kern w:val="0"/>
          <w:szCs w:val="21"/>
        </w:rPr>
      </w:pPr>
    </w:p>
    <w:p w:rsidR="00F8359F" w:rsidRDefault="000B6F58">
      <w:pPr>
        <w:pStyle w:val="af6"/>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8359F" w:rsidRDefault="000B6F5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F8359F" w:rsidRDefault="00F8359F">
      <w:pPr>
        <w:autoSpaceDE w:val="0"/>
        <w:autoSpaceDN w:val="0"/>
        <w:spacing w:line="360" w:lineRule="auto"/>
        <w:ind w:left="964"/>
        <w:contextualSpacing/>
        <w:rPr>
          <w:rFonts w:asciiTheme="minorEastAsia" w:hAnsiTheme="minorEastAsia" w:cs="宋体"/>
          <w:kern w:val="0"/>
          <w:szCs w:val="21"/>
        </w:rPr>
      </w:pPr>
    </w:p>
    <w:p w:rsidR="00F8359F" w:rsidRDefault="000B6F58">
      <w:pPr>
        <w:pStyle w:val="af6"/>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F8359F" w:rsidRDefault="000B6F58">
      <w:pPr>
        <w:pStyle w:val="af6"/>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不收取任何费用</w:t>
      </w:r>
      <w:r>
        <w:rPr>
          <w:rFonts w:asciiTheme="minorEastAsia" w:hAnsiTheme="minorEastAsia" w:cs="宋体" w:hint="eastAsia"/>
          <w:kern w:val="0"/>
          <w:szCs w:val="21"/>
        </w:rPr>
        <w:t>。</w:t>
      </w:r>
    </w:p>
    <w:p w:rsidR="00F8359F" w:rsidRDefault="00F8359F">
      <w:pPr>
        <w:pStyle w:val="af6"/>
        <w:autoSpaceDE w:val="0"/>
        <w:autoSpaceDN w:val="0"/>
        <w:spacing w:line="360" w:lineRule="auto"/>
        <w:ind w:left="964" w:firstLineChars="0" w:firstLine="0"/>
        <w:contextualSpacing/>
        <w:rPr>
          <w:rFonts w:asciiTheme="minorEastAsia" w:hAnsiTheme="minorEastAsia" w:cs="宋体"/>
          <w:kern w:val="0"/>
          <w:szCs w:val="21"/>
        </w:rPr>
      </w:pPr>
    </w:p>
    <w:p w:rsidR="00F8359F" w:rsidRDefault="000B6F58">
      <w:pPr>
        <w:pStyle w:val="af6"/>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8359F" w:rsidRDefault="000B6F5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F8359F" w:rsidRDefault="00F8359F">
      <w:pPr>
        <w:autoSpaceDE w:val="0"/>
        <w:autoSpaceDN w:val="0"/>
        <w:spacing w:line="360" w:lineRule="auto"/>
        <w:contextualSpacing/>
        <w:rPr>
          <w:rFonts w:asciiTheme="minorEastAsia" w:hAnsiTheme="minorEastAsia" w:cs="宋体"/>
          <w:kern w:val="0"/>
          <w:szCs w:val="21"/>
        </w:rPr>
      </w:pPr>
    </w:p>
    <w:p w:rsidR="00F8359F" w:rsidRDefault="000B6F5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F8359F" w:rsidRDefault="000B6F58">
      <w:pPr>
        <w:pStyle w:val="af6"/>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谈判文件构成</w:t>
      </w:r>
    </w:p>
    <w:p w:rsidR="00F8359F" w:rsidRDefault="000B6F58">
      <w:pPr>
        <w:pStyle w:val="af6"/>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F8359F" w:rsidRDefault="000B6F5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F8359F" w:rsidRDefault="000B6F5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F8359F" w:rsidRDefault="000B6F5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F8359F" w:rsidRDefault="000B6F5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F8359F" w:rsidRDefault="000B6F5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8359F" w:rsidRDefault="000B6F5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（6）对响应文件审查与评审</w:t>
      </w:r>
    </w:p>
    <w:p w:rsidR="00F8359F" w:rsidRDefault="000B6F5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F8359F" w:rsidRDefault="000B6F5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F8359F" w:rsidRDefault="000B6F5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F8359F" w:rsidRDefault="000B6F58">
      <w:pPr>
        <w:pStyle w:val="af6"/>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F8359F" w:rsidRDefault="000B6F58">
      <w:pPr>
        <w:pStyle w:val="af6"/>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F8359F" w:rsidRDefault="00F8359F">
      <w:pPr>
        <w:pStyle w:val="af6"/>
        <w:autoSpaceDE w:val="0"/>
        <w:autoSpaceDN w:val="0"/>
        <w:spacing w:line="360" w:lineRule="auto"/>
        <w:ind w:left="964" w:firstLineChars="0" w:firstLine="0"/>
        <w:contextualSpacing/>
        <w:rPr>
          <w:rFonts w:asciiTheme="minorEastAsia" w:hAnsiTheme="minorEastAsia" w:cs="宋体"/>
          <w:kern w:val="0"/>
          <w:szCs w:val="21"/>
        </w:rPr>
      </w:pPr>
    </w:p>
    <w:p w:rsidR="00F8359F" w:rsidRDefault="00F8359F">
      <w:pPr>
        <w:pStyle w:val="af6"/>
        <w:autoSpaceDE w:val="0"/>
        <w:autoSpaceDN w:val="0"/>
        <w:spacing w:line="360" w:lineRule="auto"/>
        <w:ind w:left="964" w:firstLineChars="0" w:firstLine="0"/>
        <w:contextualSpacing/>
        <w:rPr>
          <w:rFonts w:asciiTheme="minorEastAsia" w:hAnsiTheme="minorEastAsia" w:cs="宋体"/>
          <w:kern w:val="0"/>
          <w:szCs w:val="21"/>
        </w:rPr>
      </w:pPr>
    </w:p>
    <w:p w:rsidR="00F8359F" w:rsidRDefault="000B6F58">
      <w:pPr>
        <w:pStyle w:val="af6"/>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F8359F" w:rsidRDefault="000B6F58">
      <w:pPr>
        <w:pStyle w:val="af6"/>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F8359F" w:rsidRDefault="000B6F58">
      <w:pPr>
        <w:pStyle w:val="af6"/>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F8359F" w:rsidRDefault="000B6F58">
      <w:pPr>
        <w:pStyle w:val="af6"/>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澄清或修改公告的内容为谈判文件的组成部分，并对供应商具有约束力。当谈判文件与澄清或修改公告就同一内容的表述不一致时，以最后发出的文件内容为准。</w:t>
      </w:r>
    </w:p>
    <w:p w:rsidR="00F8359F" w:rsidRDefault="000B6F58">
      <w:pPr>
        <w:pStyle w:val="af6"/>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F8359F" w:rsidRDefault="00F8359F">
      <w:pPr>
        <w:autoSpaceDE w:val="0"/>
        <w:autoSpaceDN w:val="0"/>
        <w:spacing w:line="360" w:lineRule="auto"/>
        <w:contextualSpacing/>
        <w:rPr>
          <w:rFonts w:asciiTheme="minorEastAsia" w:hAnsiTheme="minorEastAsia" w:cs="宋体"/>
          <w:kern w:val="0"/>
          <w:szCs w:val="21"/>
        </w:rPr>
      </w:pPr>
    </w:p>
    <w:p w:rsidR="00F8359F" w:rsidRDefault="00F8359F">
      <w:pPr>
        <w:autoSpaceDE w:val="0"/>
        <w:autoSpaceDN w:val="0"/>
        <w:spacing w:line="360" w:lineRule="auto"/>
        <w:contextualSpacing/>
        <w:rPr>
          <w:rFonts w:asciiTheme="minorEastAsia" w:hAnsiTheme="minorEastAsia" w:cs="宋体"/>
          <w:kern w:val="0"/>
          <w:szCs w:val="21"/>
        </w:rPr>
      </w:pPr>
    </w:p>
    <w:p w:rsidR="00F8359F" w:rsidRDefault="000B6F5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F8359F" w:rsidRDefault="000B6F58">
      <w:pPr>
        <w:pStyle w:val="af6"/>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F8359F" w:rsidRDefault="000B6F58">
      <w:pPr>
        <w:pStyle w:val="af6"/>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F8359F" w:rsidRDefault="000B6F58">
      <w:pPr>
        <w:pStyle w:val="af6"/>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F8359F" w:rsidRDefault="00F8359F">
      <w:pPr>
        <w:pStyle w:val="af6"/>
        <w:autoSpaceDE w:val="0"/>
        <w:autoSpaceDN w:val="0"/>
        <w:spacing w:line="360" w:lineRule="auto"/>
        <w:ind w:left="964" w:firstLineChars="0" w:firstLine="0"/>
        <w:contextualSpacing/>
        <w:rPr>
          <w:rFonts w:asciiTheme="minorEastAsia" w:hAnsiTheme="minorEastAsia" w:cs="宋体"/>
          <w:kern w:val="0"/>
          <w:szCs w:val="21"/>
        </w:rPr>
      </w:pPr>
    </w:p>
    <w:p w:rsidR="00F8359F" w:rsidRDefault="000B6F58">
      <w:pPr>
        <w:pStyle w:val="af6"/>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F8359F" w:rsidRDefault="000B6F58">
      <w:pPr>
        <w:pStyle w:val="af6"/>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F8359F" w:rsidRDefault="000B6F58">
      <w:pPr>
        <w:pStyle w:val="af6"/>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F8359F" w:rsidRDefault="000B6F58">
      <w:pPr>
        <w:pStyle w:val="af6"/>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F8359F" w:rsidRDefault="000B6F58">
      <w:pPr>
        <w:pStyle w:val="af6"/>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F8359F" w:rsidRDefault="000B6F58">
      <w:pPr>
        <w:pStyle w:val="af6"/>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w:t>
      </w:r>
      <w:r>
        <w:rPr>
          <w:rFonts w:asciiTheme="minorEastAsia" w:hAnsiTheme="minorEastAsia" w:cs="宋体" w:hint="eastAsia"/>
          <w:kern w:val="0"/>
          <w:szCs w:val="21"/>
        </w:rPr>
        <w:lastRenderedPageBreak/>
        <w:t>响应报价中。</w:t>
      </w:r>
    </w:p>
    <w:p w:rsidR="00F8359F" w:rsidRDefault="000B6F58">
      <w:pPr>
        <w:pStyle w:val="af6"/>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F8359F" w:rsidRDefault="000B6F58">
      <w:pPr>
        <w:pStyle w:val="af6"/>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F8359F" w:rsidRDefault="00F8359F">
      <w:pPr>
        <w:autoSpaceDE w:val="0"/>
        <w:autoSpaceDN w:val="0"/>
        <w:spacing w:line="360" w:lineRule="auto"/>
        <w:ind w:left="420"/>
        <w:contextualSpacing/>
        <w:rPr>
          <w:rFonts w:asciiTheme="minorEastAsia" w:hAnsiTheme="minorEastAsia" w:cs="宋体"/>
          <w:kern w:val="0"/>
          <w:szCs w:val="21"/>
        </w:rPr>
      </w:pPr>
    </w:p>
    <w:p w:rsidR="00F8359F" w:rsidRDefault="000B6F58">
      <w:pPr>
        <w:pStyle w:val="af6"/>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F8359F" w:rsidRDefault="000B6F58">
      <w:pPr>
        <w:pStyle w:val="af6"/>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F8359F" w:rsidRDefault="000B6F58">
      <w:pPr>
        <w:pStyle w:val="af6"/>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rsidR="00F8359F" w:rsidRDefault="000B6F58">
      <w:pPr>
        <w:pStyle w:val="af6"/>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F8359F" w:rsidRDefault="00F8359F">
      <w:pPr>
        <w:pStyle w:val="af6"/>
        <w:autoSpaceDE w:val="0"/>
        <w:autoSpaceDN w:val="0"/>
        <w:spacing w:line="360" w:lineRule="auto"/>
        <w:ind w:left="964" w:firstLineChars="0" w:firstLine="0"/>
        <w:contextualSpacing/>
        <w:rPr>
          <w:rFonts w:asciiTheme="minorEastAsia" w:hAnsiTheme="minorEastAsia" w:cs="宋体"/>
          <w:kern w:val="0"/>
          <w:szCs w:val="21"/>
        </w:rPr>
      </w:pPr>
    </w:p>
    <w:p w:rsidR="00F8359F" w:rsidRDefault="000B6F58">
      <w:pPr>
        <w:pStyle w:val="af6"/>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F8359F" w:rsidRDefault="000B6F58">
      <w:pPr>
        <w:pStyle w:val="af6"/>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F8359F" w:rsidRDefault="000B6F58">
      <w:pPr>
        <w:pStyle w:val="af6"/>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F8359F" w:rsidRDefault="000B6F58">
      <w:pPr>
        <w:pStyle w:val="af6"/>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F8359F" w:rsidRDefault="000B6F58">
      <w:pPr>
        <w:pStyle w:val="af6"/>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F8359F" w:rsidRDefault="000B6F58">
      <w:pPr>
        <w:pStyle w:val="af6"/>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rsidR="00F8359F" w:rsidRDefault="000B6F5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8359F" w:rsidRDefault="00F8359F">
      <w:pPr>
        <w:autoSpaceDE w:val="0"/>
        <w:autoSpaceDN w:val="0"/>
        <w:spacing w:line="360" w:lineRule="auto"/>
        <w:ind w:left="964"/>
        <w:contextualSpacing/>
        <w:rPr>
          <w:rFonts w:asciiTheme="minorEastAsia" w:hAnsiTheme="minorEastAsia" w:cs="宋体"/>
          <w:kern w:val="0"/>
          <w:szCs w:val="21"/>
        </w:rPr>
      </w:pPr>
    </w:p>
    <w:p w:rsidR="00F8359F" w:rsidRDefault="000B6F58">
      <w:pPr>
        <w:pStyle w:val="af6"/>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F8359F" w:rsidRDefault="000B6F58">
      <w:pPr>
        <w:pStyle w:val="af6"/>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rsidR="00F8359F" w:rsidRDefault="000B6F58">
      <w:pPr>
        <w:pStyle w:val="af6"/>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F8359F" w:rsidRDefault="00F8359F">
      <w:pPr>
        <w:autoSpaceDE w:val="0"/>
        <w:autoSpaceDN w:val="0"/>
        <w:spacing w:line="360" w:lineRule="auto"/>
        <w:ind w:left="420"/>
        <w:contextualSpacing/>
        <w:rPr>
          <w:rFonts w:asciiTheme="minorEastAsia" w:hAnsiTheme="minorEastAsia" w:cs="宋体"/>
          <w:kern w:val="0"/>
          <w:szCs w:val="21"/>
        </w:rPr>
      </w:pPr>
    </w:p>
    <w:p w:rsidR="00F8359F" w:rsidRDefault="000B6F58">
      <w:pPr>
        <w:pStyle w:val="af6"/>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F8359F" w:rsidRDefault="000B6F58">
      <w:pPr>
        <w:pStyle w:val="af6"/>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本项目不收取谈判保证金。</w:t>
      </w:r>
    </w:p>
    <w:p w:rsidR="00F8359F" w:rsidRDefault="000B6F58">
      <w:pPr>
        <w:pStyle w:val="af6"/>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供应商应提供谈判承诺函。</w:t>
      </w:r>
    </w:p>
    <w:p w:rsidR="00F8359F" w:rsidRDefault="00F8359F">
      <w:pPr>
        <w:pStyle w:val="af6"/>
        <w:autoSpaceDE w:val="0"/>
        <w:autoSpaceDN w:val="0"/>
        <w:spacing w:line="360" w:lineRule="auto"/>
        <w:ind w:left="964" w:firstLineChars="0" w:firstLine="0"/>
        <w:contextualSpacing/>
        <w:rPr>
          <w:rFonts w:asciiTheme="minorEastAsia" w:hAnsiTheme="minorEastAsia" w:cs="宋体"/>
          <w:kern w:val="0"/>
          <w:szCs w:val="21"/>
        </w:rPr>
      </w:pPr>
    </w:p>
    <w:p w:rsidR="00F8359F" w:rsidRDefault="000B6F58">
      <w:pPr>
        <w:pStyle w:val="af6"/>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F8359F" w:rsidRDefault="000B6F58">
      <w:pPr>
        <w:pStyle w:val="af6"/>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F8359F" w:rsidRDefault="000B6F58">
      <w:pPr>
        <w:pStyle w:val="af6"/>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F8359F" w:rsidRDefault="00F8359F">
      <w:pPr>
        <w:tabs>
          <w:tab w:val="left" w:pos="1260"/>
        </w:tabs>
        <w:autoSpaceDE w:val="0"/>
        <w:autoSpaceDN w:val="0"/>
        <w:spacing w:line="360" w:lineRule="auto"/>
        <w:contextualSpacing/>
        <w:rPr>
          <w:rFonts w:asciiTheme="minorEastAsia" w:hAnsiTheme="minorEastAsia" w:cs="仿宋_GB2312"/>
          <w:szCs w:val="21"/>
          <w:lang w:val="zh-CN"/>
        </w:rPr>
      </w:pPr>
    </w:p>
    <w:p w:rsidR="00F8359F" w:rsidRDefault="000B6F5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rsidR="00F8359F" w:rsidRDefault="000B6F58">
      <w:pPr>
        <w:pStyle w:val="af6"/>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F8359F" w:rsidRDefault="000B6F58">
      <w:pPr>
        <w:pStyle w:val="af6"/>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color w:val="000000"/>
          <w:szCs w:val="21"/>
        </w:rPr>
        <w:t>加密电子响应文件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r>
        <w:rPr>
          <w:rFonts w:asciiTheme="minorEastAsia" w:hAnsiTheme="minorEastAsia" w:cs="宋体" w:hint="eastAsia"/>
          <w:kern w:val="0"/>
          <w:szCs w:val="21"/>
        </w:rPr>
        <w:t>。</w:t>
      </w:r>
      <w:r>
        <w:rPr>
          <w:rFonts w:cs="微软雅黑" w:hint="eastAsia"/>
          <w:color w:val="000000"/>
        </w:rPr>
        <w:t>在提交截止时间以后上传的响应文件，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F8359F" w:rsidRDefault="000B6F58">
      <w:pPr>
        <w:pStyle w:val="af6"/>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w:t>
      </w:r>
      <w:r>
        <w:rPr>
          <w:rFonts w:asciiTheme="minorEastAsia" w:hAnsiTheme="minorEastAsia" w:cs="宋体" w:hint="eastAsia"/>
          <w:kern w:val="0"/>
          <w:szCs w:val="21"/>
        </w:rPr>
        <w:lastRenderedPageBreak/>
        <w:t>应文件。</w:t>
      </w:r>
    </w:p>
    <w:p w:rsidR="00F8359F" w:rsidRDefault="00F8359F">
      <w:pPr>
        <w:pStyle w:val="af6"/>
        <w:autoSpaceDE w:val="0"/>
        <w:autoSpaceDN w:val="0"/>
        <w:spacing w:line="360" w:lineRule="auto"/>
        <w:ind w:left="964" w:firstLineChars="0" w:firstLine="0"/>
        <w:contextualSpacing/>
        <w:rPr>
          <w:rFonts w:asciiTheme="minorEastAsia" w:hAnsiTheme="minorEastAsia" w:cs="宋体"/>
          <w:kern w:val="0"/>
          <w:szCs w:val="21"/>
        </w:rPr>
      </w:pPr>
    </w:p>
    <w:p w:rsidR="00F8359F" w:rsidRDefault="000B6F58">
      <w:pPr>
        <w:pStyle w:val="af6"/>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F8359F" w:rsidRDefault="000B6F5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谈判响应文件截止时间之后上传的响应文件，采购人、集中采购机构将将拒绝接收。</w:t>
      </w:r>
    </w:p>
    <w:p w:rsidR="00F8359F" w:rsidRDefault="00F8359F">
      <w:pPr>
        <w:autoSpaceDE w:val="0"/>
        <w:autoSpaceDN w:val="0"/>
        <w:spacing w:line="360" w:lineRule="auto"/>
        <w:ind w:left="964"/>
        <w:contextualSpacing/>
        <w:rPr>
          <w:rFonts w:asciiTheme="minorEastAsia" w:hAnsiTheme="minorEastAsia" w:cs="宋体"/>
          <w:kern w:val="0"/>
          <w:szCs w:val="21"/>
        </w:rPr>
      </w:pPr>
    </w:p>
    <w:p w:rsidR="00F8359F" w:rsidRDefault="000B6F58">
      <w:pPr>
        <w:pStyle w:val="af6"/>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F8359F" w:rsidRDefault="000B6F58">
      <w:pPr>
        <w:pStyle w:val="af6"/>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供应商在谈判响应截止时间前，对所提交的响应文件进行补充、修改或者撤回的，须书面通知采购人和集中采购机构。</w:t>
      </w:r>
    </w:p>
    <w:p w:rsidR="00F8359F" w:rsidRDefault="000B6F5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F8359F" w:rsidRDefault="000B6F58">
      <w:pPr>
        <w:pStyle w:val="af6"/>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8359F" w:rsidRDefault="000B6F58">
      <w:pPr>
        <w:pStyle w:val="af6"/>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供应商不得在响应有效期内撤销响应文件，否则供应商将承担违背响应承诺函的责任追究。</w:t>
      </w:r>
    </w:p>
    <w:p w:rsidR="00F8359F" w:rsidRDefault="00F8359F">
      <w:pPr>
        <w:autoSpaceDE w:val="0"/>
        <w:autoSpaceDN w:val="0"/>
        <w:spacing w:line="360" w:lineRule="auto"/>
        <w:ind w:left="420"/>
        <w:contextualSpacing/>
        <w:rPr>
          <w:rFonts w:asciiTheme="minorEastAsia" w:hAnsiTheme="minorEastAsia" w:cs="宋体"/>
          <w:kern w:val="0"/>
          <w:szCs w:val="21"/>
        </w:rPr>
      </w:pPr>
    </w:p>
    <w:p w:rsidR="00F8359F" w:rsidRDefault="000B6F58">
      <w:pPr>
        <w:pStyle w:val="af6"/>
        <w:numPr>
          <w:ilvl w:val="0"/>
          <w:numId w:val="13"/>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F8359F" w:rsidRDefault="00F8359F">
      <w:pPr>
        <w:autoSpaceDE w:val="0"/>
        <w:autoSpaceDN w:val="0"/>
        <w:spacing w:line="360" w:lineRule="auto"/>
        <w:contextualSpacing/>
        <w:rPr>
          <w:rFonts w:asciiTheme="minorEastAsia" w:hAnsiTheme="minorEastAsia" w:cs="宋体"/>
          <w:kern w:val="0"/>
          <w:szCs w:val="21"/>
        </w:rPr>
      </w:pPr>
    </w:p>
    <w:p w:rsidR="00F8359F" w:rsidRDefault="000B6F5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F8359F" w:rsidRDefault="000B6F58">
      <w:pPr>
        <w:pStyle w:val="af6"/>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F8359F" w:rsidRDefault="000B6F58">
      <w:pPr>
        <w:pStyle w:val="af6"/>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采购人将按谈判文件规定的</w:t>
      </w: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和地点解密电子响应文件。由代理机构主持，供应商无须到现场。</w:t>
      </w:r>
    </w:p>
    <w:p w:rsidR="00F8359F" w:rsidRDefault="000B6F58">
      <w:pPr>
        <w:pStyle w:val="af6"/>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color w:val="000000"/>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rsidR="00F8359F" w:rsidRDefault="000B6F58">
      <w:pPr>
        <w:pStyle w:val="af6"/>
        <w:numPr>
          <w:ilvl w:val="0"/>
          <w:numId w:val="3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电子响应文件的解密：全流程电子化交易项目电子响应文件采用双重加密。解密需分标段进行两次解密。</w:t>
      </w:r>
    </w:p>
    <w:p w:rsidR="00F8359F" w:rsidRDefault="000B6F58">
      <w:pPr>
        <w:pStyle w:val="af6"/>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供应商解密：供应商使用本单位CA数字证书进行远程解密。</w:t>
      </w:r>
    </w:p>
    <w:p w:rsidR="00F8359F" w:rsidRDefault="000B6F58">
      <w:pPr>
        <w:pStyle w:val="af6"/>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8359F" w:rsidRDefault="000B6F58">
      <w:pPr>
        <w:pStyle w:val="af6"/>
        <w:numPr>
          <w:ilvl w:val="0"/>
          <w:numId w:val="32"/>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rsidR="00F8359F" w:rsidRDefault="000B6F58">
      <w:pPr>
        <w:pStyle w:val="af6"/>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F8359F" w:rsidRDefault="000B6F58">
      <w:pPr>
        <w:pStyle w:val="af6"/>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响应文件解密过程由集中采购机构负责记录。</w:t>
      </w:r>
    </w:p>
    <w:p w:rsidR="00F8359F" w:rsidRDefault="000B6F58">
      <w:pPr>
        <w:pStyle w:val="af6"/>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F8359F" w:rsidRDefault="000B6F58">
      <w:pPr>
        <w:pStyle w:val="af6"/>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解密活动结束时，供应商应在《开标记录表》上进行电子签章。供应商未签章的，视同认可解密结果。</w:t>
      </w:r>
    </w:p>
    <w:p w:rsidR="00F8359F" w:rsidRDefault="00F8359F">
      <w:pPr>
        <w:pStyle w:val="af6"/>
        <w:autoSpaceDE w:val="0"/>
        <w:autoSpaceDN w:val="0"/>
        <w:spacing w:line="360" w:lineRule="auto"/>
        <w:ind w:left="420" w:firstLineChars="0" w:firstLine="0"/>
        <w:contextualSpacing/>
        <w:rPr>
          <w:rFonts w:asciiTheme="minorEastAsia" w:hAnsiTheme="minorEastAsia" w:cs="宋体"/>
          <w:kern w:val="0"/>
          <w:szCs w:val="21"/>
        </w:rPr>
      </w:pPr>
    </w:p>
    <w:p w:rsidR="00F8359F" w:rsidRDefault="00F8359F">
      <w:pPr>
        <w:pStyle w:val="af6"/>
        <w:autoSpaceDE w:val="0"/>
        <w:autoSpaceDN w:val="0"/>
        <w:spacing w:line="360" w:lineRule="auto"/>
        <w:ind w:left="964" w:firstLineChars="0" w:firstLine="0"/>
        <w:contextualSpacing/>
        <w:rPr>
          <w:rFonts w:asciiTheme="minorEastAsia" w:hAnsiTheme="minorEastAsia" w:cs="宋体"/>
          <w:kern w:val="0"/>
          <w:szCs w:val="21"/>
        </w:rPr>
      </w:pPr>
    </w:p>
    <w:p w:rsidR="00F8359F" w:rsidRDefault="000B6F58">
      <w:pPr>
        <w:pStyle w:val="af6"/>
        <w:numPr>
          <w:ilvl w:val="0"/>
          <w:numId w:val="3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F8359F" w:rsidRDefault="000B6F58">
      <w:pPr>
        <w:pStyle w:val="af6"/>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F8359F" w:rsidRDefault="000B6F58">
      <w:pPr>
        <w:pStyle w:val="af6"/>
        <w:numPr>
          <w:ilvl w:val="0"/>
          <w:numId w:val="35"/>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F8359F" w:rsidRDefault="000B6F58">
      <w:pPr>
        <w:pStyle w:val="af6"/>
        <w:numPr>
          <w:ilvl w:val="0"/>
          <w:numId w:val="35"/>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F8359F" w:rsidRDefault="00F8359F">
      <w:pPr>
        <w:pStyle w:val="af6"/>
        <w:numPr>
          <w:ilvl w:val="1"/>
          <w:numId w:val="33"/>
        </w:numPr>
        <w:autoSpaceDE w:val="0"/>
        <w:autoSpaceDN w:val="0"/>
        <w:spacing w:line="360" w:lineRule="auto"/>
        <w:ind w:firstLineChars="0"/>
        <w:contextualSpacing/>
        <w:rPr>
          <w:rFonts w:ascii="ˎ̥" w:hAnsi="ˎ̥"/>
          <w:vanish/>
        </w:rPr>
      </w:pPr>
    </w:p>
    <w:p w:rsidR="00F8359F" w:rsidRDefault="000B6F58">
      <w:pPr>
        <w:pStyle w:val="af6"/>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F8359F" w:rsidRDefault="000B6F58">
      <w:pPr>
        <w:pStyle w:val="af6"/>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F8359F" w:rsidRDefault="000B6F58">
      <w:pPr>
        <w:pStyle w:val="af6"/>
        <w:numPr>
          <w:ilvl w:val="0"/>
          <w:numId w:val="36"/>
        </w:numPr>
        <w:autoSpaceDE w:val="0"/>
        <w:autoSpaceDN w:val="0"/>
        <w:spacing w:line="360" w:lineRule="auto"/>
        <w:ind w:firstLineChars="0" w:hanging="1369"/>
        <w:contextualSpacing/>
        <w:rPr>
          <w:rFonts w:ascii="ˎ̥" w:hAnsi="ˎ̥"/>
        </w:rPr>
      </w:pP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lastRenderedPageBreak/>
        <w:t>或者是供应商的控股股东或实际控制人；</w:t>
      </w:r>
    </w:p>
    <w:p w:rsidR="00F8359F" w:rsidRDefault="000B6F58">
      <w:pPr>
        <w:pStyle w:val="af6"/>
        <w:numPr>
          <w:ilvl w:val="0"/>
          <w:numId w:val="36"/>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rsidR="00F8359F" w:rsidRDefault="000B6F58">
      <w:pPr>
        <w:pStyle w:val="af6"/>
        <w:numPr>
          <w:ilvl w:val="0"/>
          <w:numId w:val="36"/>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rsidR="00F8359F" w:rsidRDefault="00F8359F">
      <w:pPr>
        <w:pStyle w:val="af6"/>
        <w:numPr>
          <w:ilvl w:val="0"/>
          <w:numId w:val="37"/>
        </w:numPr>
        <w:autoSpaceDE w:val="0"/>
        <w:autoSpaceDN w:val="0"/>
        <w:spacing w:line="360" w:lineRule="auto"/>
        <w:ind w:firstLineChars="0"/>
        <w:contextualSpacing/>
        <w:rPr>
          <w:rFonts w:asciiTheme="minorEastAsia" w:hAnsiTheme="minorEastAsia" w:cs="宋体"/>
          <w:vanish/>
          <w:kern w:val="0"/>
          <w:szCs w:val="21"/>
        </w:rPr>
      </w:pPr>
    </w:p>
    <w:p w:rsidR="00F8359F" w:rsidRDefault="000B6F58">
      <w:pPr>
        <w:pStyle w:val="af6"/>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F8359F" w:rsidRDefault="000B6F58">
      <w:pPr>
        <w:pStyle w:val="af6"/>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F8359F" w:rsidRDefault="000B6F58">
      <w:pPr>
        <w:pStyle w:val="af6"/>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F8359F" w:rsidRDefault="00F8359F">
      <w:pPr>
        <w:autoSpaceDE w:val="0"/>
        <w:autoSpaceDN w:val="0"/>
        <w:spacing w:line="360" w:lineRule="auto"/>
        <w:ind w:left="420"/>
        <w:contextualSpacing/>
        <w:rPr>
          <w:rFonts w:asciiTheme="minorEastAsia" w:hAnsiTheme="minorEastAsia" w:cs="宋体"/>
          <w:kern w:val="0"/>
          <w:szCs w:val="21"/>
        </w:rPr>
      </w:pPr>
    </w:p>
    <w:p w:rsidR="00F8359F" w:rsidRDefault="000B6F58">
      <w:pPr>
        <w:pStyle w:val="af6"/>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F8359F" w:rsidRDefault="000B6F58">
      <w:pPr>
        <w:pStyle w:val="af6"/>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F8359F" w:rsidRDefault="000B6F58">
      <w:pPr>
        <w:pStyle w:val="af6"/>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F8359F" w:rsidRDefault="00F8359F">
      <w:pPr>
        <w:pStyle w:val="af6"/>
        <w:numPr>
          <w:ilvl w:val="0"/>
          <w:numId w:val="13"/>
        </w:numPr>
        <w:autoSpaceDE w:val="0"/>
        <w:autoSpaceDN w:val="0"/>
        <w:spacing w:line="360" w:lineRule="auto"/>
        <w:ind w:firstLineChars="0"/>
        <w:contextualSpacing/>
        <w:rPr>
          <w:rFonts w:asciiTheme="minorEastAsia" w:hAnsiTheme="minorEastAsia" w:cs="宋体"/>
          <w:vanish/>
          <w:kern w:val="0"/>
          <w:szCs w:val="21"/>
        </w:rPr>
      </w:pPr>
    </w:p>
    <w:p w:rsidR="00F8359F" w:rsidRDefault="00F8359F">
      <w:pPr>
        <w:pStyle w:val="af6"/>
        <w:numPr>
          <w:ilvl w:val="0"/>
          <w:numId w:val="13"/>
        </w:numPr>
        <w:autoSpaceDE w:val="0"/>
        <w:autoSpaceDN w:val="0"/>
        <w:spacing w:line="360" w:lineRule="auto"/>
        <w:ind w:firstLineChars="0"/>
        <w:contextualSpacing/>
        <w:rPr>
          <w:rFonts w:asciiTheme="minorEastAsia" w:hAnsiTheme="minorEastAsia" w:cs="宋体"/>
          <w:vanish/>
          <w:kern w:val="0"/>
          <w:szCs w:val="21"/>
        </w:rPr>
      </w:pPr>
    </w:p>
    <w:p w:rsidR="00F8359F" w:rsidRDefault="00F8359F">
      <w:pPr>
        <w:pStyle w:val="af6"/>
        <w:numPr>
          <w:ilvl w:val="1"/>
          <w:numId w:val="13"/>
        </w:numPr>
        <w:autoSpaceDE w:val="0"/>
        <w:autoSpaceDN w:val="0"/>
        <w:spacing w:line="360" w:lineRule="auto"/>
        <w:ind w:firstLineChars="0"/>
        <w:contextualSpacing/>
        <w:rPr>
          <w:rFonts w:asciiTheme="minorEastAsia" w:hAnsiTheme="minorEastAsia" w:cs="宋体"/>
          <w:vanish/>
          <w:kern w:val="0"/>
          <w:szCs w:val="21"/>
        </w:rPr>
      </w:pPr>
    </w:p>
    <w:p w:rsidR="00F8359F" w:rsidRDefault="000B6F58">
      <w:pPr>
        <w:pStyle w:val="af6"/>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F8359F" w:rsidRDefault="00F8359F">
      <w:pPr>
        <w:pStyle w:val="af6"/>
        <w:autoSpaceDE w:val="0"/>
        <w:autoSpaceDN w:val="0"/>
        <w:spacing w:line="360" w:lineRule="auto"/>
        <w:ind w:left="964" w:firstLineChars="0" w:firstLine="0"/>
        <w:contextualSpacing/>
        <w:rPr>
          <w:rFonts w:asciiTheme="minorEastAsia" w:hAnsiTheme="minorEastAsia" w:cs="宋体"/>
          <w:kern w:val="0"/>
          <w:szCs w:val="21"/>
        </w:rPr>
      </w:pPr>
    </w:p>
    <w:p w:rsidR="00F8359F" w:rsidRDefault="000B6F58">
      <w:pPr>
        <w:pStyle w:val="af6"/>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F8359F" w:rsidRDefault="000B6F58">
      <w:pPr>
        <w:pStyle w:val="af6"/>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F8359F" w:rsidRDefault="000B6F58">
      <w:pPr>
        <w:pStyle w:val="af6"/>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rsidR="00F8359F" w:rsidRDefault="000B6F58">
      <w:pPr>
        <w:pStyle w:val="af6"/>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F8359F" w:rsidRDefault="00F8359F">
      <w:pPr>
        <w:pStyle w:val="af6"/>
        <w:autoSpaceDE w:val="0"/>
        <w:autoSpaceDN w:val="0"/>
        <w:spacing w:line="360" w:lineRule="auto"/>
        <w:ind w:left="964" w:firstLineChars="0" w:firstLine="0"/>
        <w:contextualSpacing/>
        <w:rPr>
          <w:rFonts w:asciiTheme="minorEastAsia" w:hAnsiTheme="minorEastAsia" w:cs="宋体"/>
          <w:kern w:val="0"/>
          <w:szCs w:val="21"/>
        </w:rPr>
      </w:pPr>
    </w:p>
    <w:p w:rsidR="00F8359F" w:rsidRDefault="000B6F58">
      <w:pPr>
        <w:pStyle w:val="af6"/>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响应文件报价出现前后不一致的修正</w:t>
      </w:r>
    </w:p>
    <w:p w:rsidR="00F8359F" w:rsidRDefault="000B6F58">
      <w:pPr>
        <w:pStyle w:val="af6"/>
        <w:numPr>
          <w:ilvl w:val="1"/>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F8359F" w:rsidRDefault="000B6F58">
      <w:pPr>
        <w:pStyle w:val="af6"/>
        <w:numPr>
          <w:ilvl w:val="1"/>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F8359F" w:rsidRDefault="000B6F58">
      <w:pPr>
        <w:pStyle w:val="af6"/>
        <w:numPr>
          <w:ilvl w:val="1"/>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F8359F" w:rsidRDefault="00F8359F">
      <w:pPr>
        <w:autoSpaceDE w:val="0"/>
        <w:autoSpaceDN w:val="0"/>
        <w:spacing w:line="360" w:lineRule="auto"/>
        <w:ind w:left="964"/>
        <w:contextualSpacing/>
        <w:rPr>
          <w:rFonts w:asciiTheme="minorEastAsia" w:hAnsiTheme="minorEastAsia" w:cs="宋体"/>
          <w:kern w:val="0"/>
          <w:szCs w:val="21"/>
        </w:rPr>
      </w:pPr>
    </w:p>
    <w:p w:rsidR="00F8359F" w:rsidRDefault="000B6F58">
      <w:pPr>
        <w:pStyle w:val="af6"/>
        <w:numPr>
          <w:ilvl w:val="0"/>
          <w:numId w:val="4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F8359F" w:rsidRDefault="000B6F58">
      <w:pPr>
        <w:pStyle w:val="af6"/>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F8359F" w:rsidRDefault="00F8359F">
      <w:pPr>
        <w:pStyle w:val="af6"/>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F8359F" w:rsidRDefault="00F8359F">
      <w:pPr>
        <w:pStyle w:val="af6"/>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F8359F" w:rsidRDefault="00F8359F">
      <w:pPr>
        <w:pStyle w:val="af6"/>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F8359F" w:rsidRDefault="00F8359F">
      <w:pPr>
        <w:pStyle w:val="af6"/>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F8359F" w:rsidRDefault="00F8359F">
      <w:pPr>
        <w:pStyle w:val="af6"/>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F8359F" w:rsidRDefault="00F8359F">
      <w:pPr>
        <w:pStyle w:val="af6"/>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F8359F" w:rsidRDefault="00F8359F">
      <w:pPr>
        <w:pStyle w:val="af6"/>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F8359F" w:rsidRDefault="00F8359F">
      <w:pPr>
        <w:pStyle w:val="af6"/>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F8359F" w:rsidRDefault="00F8359F">
      <w:pPr>
        <w:pStyle w:val="af6"/>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F8359F" w:rsidRDefault="00F8359F">
      <w:pPr>
        <w:pStyle w:val="af6"/>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F8359F" w:rsidRDefault="00F8359F">
      <w:pPr>
        <w:pStyle w:val="af6"/>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F8359F" w:rsidRDefault="00F8359F">
      <w:pPr>
        <w:pStyle w:val="af6"/>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F8359F" w:rsidRDefault="00F8359F">
      <w:pPr>
        <w:pStyle w:val="af6"/>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F8359F" w:rsidRDefault="00F8359F">
      <w:pPr>
        <w:pStyle w:val="af6"/>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F8359F" w:rsidRDefault="00F8359F">
      <w:pPr>
        <w:pStyle w:val="af6"/>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F8359F" w:rsidRDefault="00F8359F">
      <w:pPr>
        <w:pStyle w:val="af6"/>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F8359F" w:rsidRDefault="00F8359F">
      <w:pPr>
        <w:pStyle w:val="af6"/>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F8359F" w:rsidRDefault="00F8359F">
      <w:pPr>
        <w:pStyle w:val="af6"/>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F8359F" w:rsidRDefault="00F8359F">
      <w:pPr>
        <w:pStyle w:val="af6"/>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F8359F" w:rsidRDefault="00F8359F">
      <w:pPr>
        <w:pStyle w:val="af6"/>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F8359F" w:rsidRDefault="00F8359F">
      <w:pPr>
        <w:pStyle w:val="af6"/>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F8359F" w:rsidRDefault="00F8359F">
      <w:pPr>
        <w:pStyle w:val="af6"/>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F8359F" w:rsidRDefault="00F8359F">
      <w:pPr>
        <w:pStyle w:val="af6"/>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F8359F" w:rsidRDefault="00F8359F">
      <w:pPr>
        <w:pStyle w:val="af6"/>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F8359F" w:rsidRDefault="00F8359F">
      <w:pPr>
        <w:pStyle w:val="af6"/>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F8359F" w:rsidRDefault="00F8359F">
      <w:pPr>
        <w:pStyle w:val="af6"/>
        <w:numPr>
          <w:ilvl w:val="0"/>
          <w:numId w:val="42"/>
        </w:numPr>
        <w:autoSpaceDE w:val="0"/>
        <w:autoSpaceDN w:val="0"/>
        <w:spacing w:line="360" w:lineRule="auto"/>
        <w:ind w:firstLineChars="0" w:firstLine="0"/>
        <w:contextualSpacing/>
        <w:rPr>
          <w:rFonts w:asciiTheme="minorEastAsia" w:hAnsiTheme="minorEastAsia" w:cs="宋体"/>
          <w:vanish/>
          <w:kern w:val="0"/>
          <w:szCs w:val="21"/>
        </w:rPr>
      </w:pPr>
    </w:p>
    <w:p w:rsidR="00F8359F" w:rsidRDefault="000B6F58">
      <w:pPr>
        <w:pStyle w:val="af6"/>
        <w:numPr>
          <w:ilvl w:val="0"/>
          <w:numId w:val="4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未按照谈判文件的规定提交谈判承诺函的；</w:t>
      </w:r>
    </w:p>
    <w:p w:rsidR="00F8359F" w:rsidRDefault="000B6F58">
      <w:pPr>
        <w:pStyle w:val="af6"/>
        <w:numPr>
          <w:ilvl w:val="0"/>
          <w:numId w:val="4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F8359F" w:rsidRDefault="000B6F58">
      <w:pPr>
        <w:pStyle w:val="af6"/>
        <w:numPr>
          <w:ilvl w:val="0"/>
          <w:numId w:val="4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rsidR="00F8359F" w:rsidRDefault="000B6F58">
      <w:pPr>
        <w:pStyle w:val="af6"/>
        <w:numPr>
          <w:ilvl w:val="0"/>
          <w:numId w:val="4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rsidR="00F8359F" w:rsidRDefault="000B6F58">
      <w:pPr>
        <w:pStyle w:val="af6"/>
        <w:numPr>
          <w:ilvl w:val="0"/>
          <w:numId w:val="4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rsidR="00F8359F" w:rsidRDefault="000B6F58">
      <w:pPr>
        <w:pStyle w:val="af6"/>
        <w:numPr>
          <w:ilvl w:val="0"/>
          <w:numId w:val="43"/>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F8359F" w:rsidRDefault="000B6F58">
      <w:pPr>
        <w:pStyle w:val="af6"/>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F8359F" w:rsidRDefault="000B6F58">
      <w:pPr>
        <w:pStyle w:val="af6"/>
        <w:numPr>
          <w:ilvl w:val="0"/>
          <w:numId w:val="4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F8359F" w:rsidRDefault="000B6F58">
      <w:pPr>
        <w:pStyle w:val="af6"/>
        <w:numPr>
          <w:ilvl w:val="0"/>
          <w:numId w:val="4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F8359F" w:rsidRDefault="000B6F58">
      <w:pPr>
        <w:pStyle w:val="af6"/>
        <w:numPr>
          <w:ilvl w:val="0"/>
          <w:numId w:val="4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F8359F" w:rsidRDefault="000B6F58">
      <w:pPr>
        <w:pStyle w:val="af6"/>
        <w:numPr>
          <w:ilvl w:val="0"/>
          <w:numId w:val="4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F8359F" w:rsidRDefault="000B6F58">
      <w:pPr>
        <w:pStyle w:val="af6"/>
        <w:numPr>
          <w:ilvl w:val="0"/>
          <w:numId w:val="4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F8359F" w:rsidRDefault="000B6F58">
      <w:pPr>
        <w:pStyle w:val="af6"/>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的</w:t>
      </w:r>
      <w:r>
        <w:rPr>
          <w:rFonts w:asciiTheme="minorEastAsia" w:hAnsiTheme="minorEastAsia" w:cs="宋体" w:hint="eastAsia"/>
          <w:kern w:val="0"/>
          <w:szCs w:val="21"/>
        </w:rPr>
        <w:t>响应</w:t>
      </w:r>
      <w:r>
        <w:rPr>
          <w:rFonts w:asciiTheme="minorEastAsia" w:hAnsiTheme="minorEastAsia" w:cs="宋体"/>
          <w:kern w:val="0"/>
          <w:szCs w:val="21"/>
        </w:rPr>
        <w:t>文件由同一单位或者个人编制</w:t>
      </w:r>
      <w:r>
        <w:rPr>
          <w:rFonts w:asciiTheme="minorEastAsia" w:hAnsiTheme="minorEastAsia" w:cs="宋体" w:hint="eastAsia"/>
          <w:kern w:val="0"/>
          <w:szCs w:val="21"/>
        </w:rPr>
        <w:t>’或‘</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委托同一单位或者个人办理</w:t>
      </w:r>
      <w:r>
        <w:rPr>
          <w:rFonts w:asciiTheme="minorEastAsia" w:hAnsiTheme="minorEastAsia" w:cs="宋体" w:hint="eastAsia"/>
          <w:kern w:val="0"/>
          <w:szCs w:val="21"/>
        </w:rPr>
        <w:t>响应</w:t>
      </w:r>
      <w:r>
        <w:rPr>
          <w:rFonts w:asciiTheme="minorEastAsia" w:hAnsiTheme="minorEastAsia" w:cs="宋体"/>
          <w:kern w:val="0"/>
          <w:szCs w:val="21"/>
        </w:rPr>
        <w:t>事宜</w:t>
      </w:r>
      <w:r>
        <w:rPr>
          <w:rFonts w:asciiTheme="minorEastAsia" w:hAnsiTheme="minorEastAsia" w:cs="宋体" w:hint="eastAsia"/>
          <w:kern w:val="0"/>
          <w:szCs w:val="21"/>
        </w:rPr>
        <w:t>’，其谈判响应无效。</w:t>
      </w:r>
    </w:p>
    <w:p w:rsidR="00F8359F" w:rsidRDefault="000B6F58">
      <w:pPr>
        <w:pStyle w:val="af6"/>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F8359F" w:rsidRDefault="00F8359F">
      <w:pPr>
        <w:pStyle w:val="af6"/>
        <w:autoSpaceDE w:val="0"/>
        <w:autoSpaceDN w:val="0"/>
        <w:spacing w:line="360" w:lineRule="auto"/>
        <w:ind w:left="964" w:firstLineChars="0" w:firstLine="0"/>
        <w:contextualSpacing/>
        <w:rPr>
          <w:rFonts w:asciiTheme="minorEastAsia" w:hAnsiTheme="minorEastAsia" w:cs="宋体"/>
          <w:kern w:val="0"/>
          <w:szCs w:val="21"/>
        </w:rPr>
      </w:pPr>
    </w:p>
    <w:p w:rsidR="00F8359F" w:rsidRDefault="000B6F58">
      <w:pPr>
        <w:pStyle w:val="af6"/>
        <w:numPr>
          <w:ilvl w:val="0"/>
          <w:numId w:val="4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响应文件评审与谈判</w:t>
      </w:r>
    </w:p>
    <w:p w:rsidR="00F8359F" w:rsidRDefault="000B6F58">
      <w:pPr>
        <w:pStyle w:val="af6"/>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F8359F" w:rsidRDefault="000B6F58">
      <w:pPr>
        <w:pStyle w:val="af6"/>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F8359F" w:rsidRDefault="000B6F58">
      <w:pPr>
        <w:pStyle w:val="af6"/>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color w:val="000000"/>
        </w:rPr>
        <w:t>在谈判中，谈判的任何一方不得透露与谈判有关的其他供应商的技术资料、价格和其他信息。</w:t>
      </w:r>
    </w:p>
    <w:p w:rsidR="00F8359F" w:rsidRDefault="000B6F58">
      <w:pPr>
        <w:pStyle w:val="af6"/>
        <w:numPr>
          <w:ilvl w:val="0"/>
          <w:numId w:val="45"/>
        </w:numPr>
        <w:autoSpaceDE w:val="0"/>
        <w:autoSpaceDN w:val="0"/>
        <w:spacing w:line="360" w:lineRule="auto"/>
        <w:ind w:left="993" w:firstLineChars="0" w:hanging="993"/>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cs="微软雅黑" w:hint="eastAsia"/>
          <w:color w:val="000000"/>
        </w:rPr>
        <w:t>。</w:t>
      </w:r>
      <w:r>
        <w:rPr>
          <w:rFonts w:cs="微软雅黑"/>
          <w:color w:val="000000"/>
        </w:rPr>
        <w:t>对谈判文件作出的实质性变动是谈判文件的有效组成部分，谈判小组应当及时以书面形式同时通知所有参加谈判的供应商</w:t>
      </w:r>
      <w:r>
        <w:rPr>
          <w:rFonts w:cs="微软雅黑" w:hint="eastAsia"/>
          <w:color w:val="000000"/>
        </w:rPr>
        <w:t>。</w:t>
      </w:r>
    </w:p>
    <w:p w:rsidR="00F8359F" w:rsidRDefault="000B6F58">
      <w:pPr>
        <w:pStyle w:val="af6"/>
        <w:numPr>
          <w:ilvl w:val="0"/>
          <w:numId w:val="45"/>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F8359F" w:rsidRDefault="000B6F58">
      <w:pPr>
        <w:pStyle w:val="af6"/>
        <w:numPr>
          <w:ilvl w:val="0"/>
          <w:numId w:val="45"/>
        </w:numPr>
        <w:autoSpaceDE w:val="0"/>
        <w:autoSpaceDN w:val="0"/>
        <w:spacing w:line="360" w:lineRule="auto"/>
        <w:ind w:left="964" w:firstLineChars="0" w:hanging="993"/>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F8359F" w:rsidRDefault="000B6F58">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F8359F" w:rsidRDefault="000B6F58">
      <w:pPr>
        <w:pStyle w:val="af6"/>
        <w:numPr>
          <w:ilvl w:val="0"/>
          <w:numId w:val="45"/>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rsidR="00F8359F" w:rsidRDefault="000B6F58">
      <w:pPr>
        <w:pStyle w:val="af6"/>
        <w:numPr>
          <w:ilvl w:val="0"/>
          <w:numId w:val="45"/>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F8359F" w:rsidRDefault="000B6F58">
      <w:pPr>
        <w:pStyle w:val="af6"/>
        <w:numPr>
          <w:ilvl w:val="0"/>
          <w:numId w:val="45"/>
        </w:numPr>
        <w:autoSpaceDE w:val="0"/>
        <w:autoSpaceDN w:val="0"/>
        <w:spacing w:line="360" w:lineRule="auto"/>
        <w:ind w:left="964" w:firstLineChars="0" w:hanging="99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F8359F" w:rsidRDefault="00F8359F">
      <w:pPr>
        <w:pStyle w:val="af6"/>
        <w:autoSpaceDE w:val="0"/>
        <w:autoSpaceDN w:val="0"/>
        <w:spacing w:line="360" w:lineRule="auto"/>
        <w:ind w:left="964" w:firstLineChars="0" w:firstLine="0"/>
        <w:contextualSpacing/>
        <w:rPr>
          <w:rFonts w:ascii="ˎ̥" w:hAnsi="ˎ̥"/>
        </w:rPr>
      </w:pPr>
    </w:p>
    <w:p w:rsidR="00F8359F" w:rsidRDefault="000B6F58">
      <w:pPr>
        <w:pStyle w:val="af6"/>
        <w:numPr>
          <w:ilvl w:val="0"/>
          <w:numId w:val="4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评审方法与提出成交候选人</w:t>
      </w:r>
    </w:p>
    <w:p w:rsidR="00F8359F" w:rsidRDefault="000B6F58">
      <w:pPr>
        <w:pStyle w:val="af6"/>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F8359F" w:rsidRDefault="00F8359F">
      <w:pPr>
        <w:tabs>
          <w:tab w:val="left" w:pos="1260"/>
        </w:tabs>
        <w:autoSpaceDE w:val="0"/>
        <w:autoSpaceDN w:val="0"/>
        <w:spacing w:line="360" w:lineRule="auto"/>
        <w:contextualSpacing/>
        <w:rPr>
          <w:rFonts w:asciiTheme="minorEastAsia" w:hAnsiTheme="minorEastAsia" w:cs="仿宋_GB2312"/>
          <w:szCs w:val="21"/>
          <w:lang w:val="zh-CN"/>
        </w:rPr>
      </w:pPr>
    </w:p>
    <w:p w:rsidR="00F8359F" w:rsidRDefault="00F8359F">
      <w:pPr>
        <w:tabs>
          <w:tab w:val="left" w:pos="1260"/>
        </w:tabs>
        <w:autoSpaceDE w:val="0"/>
        <w:autoSpaceDN w:val="0"/>
        <w:spacing w:line="360" w:lineRule="auto"/>
        <w:contextualSpacing/>
        <w:jc w:val="center"/>
        <w:rPr>
          <w:rFonts w:asciiTheme="minorEastAsia" w:hAnsiTheme="minorEastAsia" w:cs="宋体"/>
          <w:b/>
          <w:kern w:val="0"/>
          <w:szCs w:val="21"/>
        </w:rPr>
      </w:pPr>
    </w:p>
    <w:p w:rsidR="00F8359F" w:rsidRDefault="000B6F5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F8359F" w:rsidRDefault="000B6F58">
      <w:pPr>
        <w:pStyle w:val="af6"/>
        <w:numPr>
          <w:ilvl w:val="0"/>
          <w:numId w:val="4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F8359F" w:rsidRDefault="000B6F58">
      <w:pPr>
        <w:pStyle w:val="af6"/>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F8359F" w:rsidRDefault="000B6F58">
      <w:pPr>
        <w:pStyle w:val="af6"/>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F8359F" w:rsidRDefault="00F8359F">
      <w:pPr>
        <w:pStyle w:val="af6"/>
        <w:autoSpaceDE w:val="0"/>
        <w:autoSpaceDN w:val="0"/>
        <w:spacing w:line="360" w:lineRule="auto"/>
        <w:ind w:left="964" w:firstLineChars="0" w:firstLine="0"/>
        <w:contextualSpacing/>
        <w:rPr>
          <w:rFonts w:asciiTheme="minorEastAsia" w:hAnsiTheme="minorEastAsia" w:cs="宋体"/>
          <w:kern w:val="0"/>
          <w:szCs w:val="21"/>
        </w:rPr>
      </w:pPr>
    </w:p>
    <w:p w:rsidR="00F8359F" w:rsidRDefault="000B6F58">
      <w:pPr>
        <w:pStyle w:val="af6"/>
        <w:numPr>
          <w:ilvl w:val="0"/>
          <w:numId w:val="4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F8359F" w:rsidRDefault="000B6F58">
      <w:pPr>
        <w:pStyle w:val="af6"/>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F8359F" w:rsidRDefault="00F8359F">
      <w:pPr>
        <w:pStyle w:val="af6"/>
        <w:numPr>
          <w:ilvl w:val="0"/>
          <w:numId w:val="40"/>
        </w:numPr>
        <w:autoSpaceDE w:val="0"/>
        <w:autoSpaceDN w:val="0"/>
        <w:spacing w:line="360" w:lineRule="auto"/>
        <w:ind w:firstLineChars="0"/>
        <w:contextualSpacing/>
        <w:rPr>
          <w:rFonts w:asciiTheme="minorEastAsia" w:hAnsiTheme="minorEastAsia" w:cs="宋体"/>
          <w:vanish/>
          <w:kern w:val="0"/>
          <w:szCs w:val="21"/>
        </w:rPr>
      </w:pPr>
    </w:p>
    <w:p w:rsidR="00F8359F" w:rsidRDefault="000B6F58">
      <w:pPr>
        <w:pStyle w:val="af6"/>
        <w:numPr>
          <w:ilvl w:val="0"/>
          <w:numId w:val="47"/>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因情况变化，不再符合规定的竞争性谈判采购方式适用情形的；</w:t>
      </w:r>
    </w:p>
    <w:p w:rsidR="00F8359F" w:rsidRDefault="000B6F58">
      <w:pPr>
        <w:pStyle w:val="af6"/>
        <w:numPr>
          <w:ilvl w:val="0"/>
          <w:numId w:val="47"/>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出现影响采购公正的违法、违规行为的</w:t>
      </w:r>
      <w:r>
        <w:rPr>
          <w:rFonts w:asciiTheme="minorEastAsia" w:hAnsiTheme="minorEastAsia" w:hint="eastAsia"/>
        </w:rPr>
        <w:t>；</w:t>
      </w:r>
    </w:p>
    <w:p w:rsidR="00F8359F" w:rsidRDefault="000B6F58">
      <w:pPr>
        <w:pStyle w:val="af6"/>
        <w:numPr>
          <w:ilvl w:val="0"/>
          <w:numId w:val="47"/>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rsidR="00F8359F" w:rsidRDefault="00F8359F">
      <w:pPr>
        <w:pStyle w:val="af6"/>
        <w:autoSpaceDE w:val="0"/>
        <w:autoSpaceDN w:val="0"/>
        <w:spacing w:line="360" w:lineRule="auto"/>
        <w:ind w:left="964" w:firstLineChars="0" w:firstLine="0"/>
        <w:contextualSpacing/>
        <w:rPr>
          <w:rFonts w:ascii="ˎ̥" w:hAnsi="ˎ̥"/>
        </w:rPr>
      </w:pPr>
    </w:p>
    <w:p w:rsidR="00F8359F" w:rsidRDefault="000B6F58">
      <w:pPr>
        <w:pStyle w:val="af6"/>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F8359F" w:rsidRDefault="000B6F58">
      <w:pPr>
        <w:pStyle w:val="af6"/>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F8359F" w:rsidRDefault="000B6F58">
      <w:pPr>
        <w:pStyle w:val="af6"/>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F8359F" w:rsidRDefault="000B6F58">
      <w:pPr>
        <w:pStyle w:val="af6"/>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w:t>
      </w:r>
      <w:r>
        <w:rPr>
          <w:rFonts w:asciiTheme="minorEastAsia" w:hAnsiTheme="minorEastAsia" w:cs="宋体" w:hint="eastAsia"/>
          <w:kern w:val="0"/>
          <w:szCs w:val="21"/>
        </w:rPr>
        <w:lastRenderedPageBreak/>
        <w:t>话告知集中采购机构联系人。</w:t>
      </w:r>
    </w:p>
    <w:p w:rsidR="00F8359F" w:rsidRDefault="00F8359F">
      <w:pPr>
        <w:pStyle w:val="af6"/>
        <w:autoSpaceDE w:val="0"/>
        <w:autoSpaceDN w:val="0"/>
        <w:spacing w:line="360" w:lineRule="auto"/>
        <w:ind w:left="964" w:firstLineChars="0" w:firstLine="0"/>
        <w:contextualSpacing/>
        <w:rPr>
          <w:rFonts w:asciiTheme="minorEastAsia" w:hAnsiTheme="minorEastAsia" w:cs="宋体"/>
          <w:kern w:val="0"/>
          <w:szCs w:val="21"/>
        </w:rPr>
      </w:pPr>
    </w:p>
    <w:p w:rsidR="00F8359F" w:rsidRDefault="000B6F58">
      <w:pPr>
        <w:pStyle w:val="af6"/>
        <w:numPr>
          <w:ilvl w:val="0"/>
          <w:numId w:val="5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8359F" w:rsidRDefault="000B6F58">
      <w:pPr>
        <w:pStyle w:val="af6"/>
        <w:numPr>
          <w:ilvl w:val="0"/>
          <w:numId w:val="5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F8359F" w:rsidRDefault="000B6F58">
      <w:pPr>
        <w:pStyle w:val="af6"/>
        <w:numPr>
          <w:ilvl w:val="0"/>
          <w:numId w:val="52"/>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时应按照《政府采购质疑和投诉办法》（财政部令第94号）第十二条规定提交质疑函和必要的证明材料，质疑提出后潜在投标人应及时联系招标公告中集采机构联系人查看。如未提出视为全面接受；</w:t>
      </w:r>
      <w:bookmarkStart w:id="1" w:name="_GoBack"/>
      <w:bookmarkEnd w:id="1"/>
    </w:p>
    <w:p w:rsidR="00F8359F" w:rsidRDefault="000B6F58">
      <w:pPr>
        <w:pStyle w:val="af6"/>
        <w:numPr>
          <w:ilvl w:val="0"/>
          <w:numId w:val="53"/>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F8359F" w:rsidRDefault="000B6F58">
      <w:pPr>
        <w:pStyle w:val="af6"/>
        <w:numPr>
          <w:ilvl w:val="0"/>
          <w:numId w:val="53"/>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F8359F" w:rsidRDefault="000B6F58">
      <w:pPr>
        <w:pStyle w:val="af6"/>
        <w:numPr>
          <w:ilvl w:val="0"/>
          <w:numId w:val="5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F8359F" w:rsidRDefault="000B6F58">
      <w:pPr>
        <w:pStyle w:val="af6"/>
        <w:numPr>
          <w:ilvl w:val="0"/>
          <w:numId w:val="54"/>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F8359F" w:rsidRDefault="000B6F58">
      <w:pPr>
        <w:pStyle w:val="af6"/>
        <w:numPr>
          <w:ilvl w:val="0"/>
          <w:numId w:val="54"/>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F8359F" w:rsidRDefault="00F8359F">
      <w:pPr>
        <w:autoSpaceDE w:val="0"/>
        <w:autoSpaceDN w:val="0"/>
        <w:spacing w:line="360" w:lineRule="auto"/>
        <w:ind w:left="964"/>
        <w:contextualSpacing/>
        <w:rPr>
          <w:rFonts w:asciiTheme="minorEastAsia" w:hAnsiTheme="minorEastAsia" w:cs="宋体"/>
          <w:kern w:val="0"/>
          <w:szCs w:val="21"/>
        </w:rPr>
      </w:pPr>
    </w:p>
    <w:p w:rsidR="00F8359F" w:rsidRDefault="000B6F58">
      <w:pPr>
        <w:pStyle w:val="af6"/>
        <w:numPr>
          <w:ilvl w:val="0"/>
          <w:numId w:val="5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F8359F" w:rsidRDefault="000B6F58">
      <w:pPr>
        <w:pStyle w:val="af6"/>
        <w:numPr>
          <w:ilvl w:val="0"/>
          <w:numId w:val="5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w:t>
      </w:r>
      <w:r>
        <w:rPr>
          <w:rFonts w:asciiTheme="minorEastAsia" w:hAnsiTheme="minorEastAsia" w:cs="宋体"/>
          <w:kern w:val="0"/>
          <w:szCs w:val="21"/>
        </w:rPr>
        <w:lastRenderedPageBreak/>
        <w:t>府采购合同</w:t>
      </w:r>
      <w:r>
        <w:rPr>
          <w:rFonts w:asciiTheme="minorEastAsia" w:hAnsiTheme="minorEastAsia" w:cs="宋体" w:hint="eastAsia"/>
          <w:kern w:val="0"/>
          <w:szCs w:val="21"/>
        </w:rPr>
        <w:t>。</w:t>
      </w:r>
    </w:p>
    <w:p w:rsidR="00F8359F" w:rsidRDefault="000B6F58">
      <w:pPr>
        <w:pStyle w:val="af6"/>
        <w:numPr>
          <w:ilvl w:val="0"/>
          <w:numId w:val="5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F8359F" w:rsidRDefault="00F8359F">
      <w:pPr>
        <w:pStyle w:val="af6"/>
        <w:autoSpaceDE w:val="0"/>
        <w:autoSpaceDN w:val="0"/>
        <w:spacing w:line="360" w:lineRule="auto"/>
        <w:ind w:left="964" w:firstLineChars="0" w:firstLine="0"/>
        <w:contextualSpacing/>
        <w:rPr>
          <w:rFonts w:asciiTheme="minorEastAsia" w:hAnsiTheme="minorEastAsia" w:cs="宋体"/>
          <w:kern w:val="0"/>
          <w:szCs w:val="21"/>
        </w:rPr>
      </w:pPr>
    </w:p>
    <w:p w:rsidR="00F8359F" w:rsidRDefault="000B6F58">
      <w:pPr>
        <w:pStyle w:val="af6"/>
        <w:numPr>
          <w:ilvl w:val="0"/>
          <w:numId w:val="5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8359F" w:rsidRDefault="000B6F5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F8359F" w:rsidRDefault="00F8359F">
      <w:pPr>
        <w:pStyle w:val="12"/>
      </w:pPr>
    </w:p>
    <w:p w:rsidR="00F8359F" w:rsidRDefault="000B6F58">
      <w:pPr>
        <w:pStyle w:val="af6"/>
        <w:numPr>
          <w:ilvl w:val="0"/>
          <w:numId w:val="50"/>
        </w:numPr>
        <w:autoSpaceDE w:val="0"/>
        <w:autoSpaceDN w:val="0"/>
        <w:spacing w:line="360" w:lineRule="auto"/>
        <w:ind w:firstLineChars="0"/>
        <w:contextualSpacing/>
        <w:rPr>
          <w:rFonts w:asciiTheme="minorEastAsia" w:hAnsiTheme="minorEastAsia" w:cs="宋体"/>
          <w:color w:val="FF99FF"/>
          <w:kern w:val="0"/>
          <w:szCs w:val="21"/>
        </w:rPr>
      </w:pPr>
      <w:r>
        <w:rPr>
          <w:rFonts w:asciiTheme="minorEastAsia" w:hAnsiTheme="minorEastAsia" w:cs="宋体" w:hint="eastAsia"/>
          <w:b/>
          <w:kern w:val="0"/>
          <w:szCs w:val="21"/>
        </w:rPr>
        <w:t xml:space="preserve"> 政府采购合同融资</w:t>
      </w:r>
    </w:p>
    <w:p w:rsidR="00F8359F" w:rsidRDefault="000B6F58">
      <w:pPr>
        <w:pStyle w:val="af6"/>
        <w:numPr>
          <w:ilvl w:val="1"/>
          <w:numId w:val="56"/>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    缓解中小企业融资难题</w:t>
      </w:r>
    </w:p>
    <w:p w:rsidR="00F8359F" w:rsidRDefault="000B6F58">
      <w:pPr>
        <w:autoSpaceDE w:val="0"/>
        <w:autoSpaceDN w:val="0"/>
        <w:spacing w:line="360" w:lineRule="auto"/>
        <w:ind w:left="964"/>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F8359F" w:rsidRDefault="000B6F58">
      <w:pPr>
        <w:autoSpaceDE w:val="0"/>
        <w:autoSpaceDN w:val="0"/>
        <w:spacing w:line="360" w:lineRule="auto"/>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36.2  合作金融机构（排名不分先后）</w:t>
      </w:r>
    </w:p>
    <w:p w:rsidR="00F8359F" w:rsidRDefault="000B6F58">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合作金融机构名称：中原银行许昌分行（小微金融部）</w:t>
      </w:r>
    </w:p>
    <w:p w:rsidR="00F8359F" w:rsidRDefault="000B6F58">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联系人及电话：陈阳 13137407575   方金龙   15836539901</w:t>
      </w:r>
    </w:p>
    <w:p w:rsidR="00F8359F" w:rsidRDefault="000B6F58">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rsidR="00F8359F" w:rsidRDefault="000B6F58">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rsidR="00F8359F" w:rsidRDefault="000B6F58">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  0374-7313551  18937425515</w:t>
      </w:r>
    </w:p>
    <w:p w:rsidR="00F8359F" w:rsidRDefault="000B6F58">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地址：禹州市禹王大道与府东路交叉口</w:t>
      </w:r>
    </w:p>
    <w:p w:rsidR="00F8359F" w:rsidRDefault="000B6F58">
      <w:pPr>
        <w:autoSpaceDE w:val="0"/>
        <w:autoSpaceDN w:val="0"/>
        <w:spacing w:line="360" w:lineRule="auto"/>
        <w:ind w:left="964"/>
        <w:contextualSpacing/>
        <w:rPr>
          <w:rFonts w:asciiTheme="majorEastAsia" w:eastAsiaTheme="majorEastAsia" w:hAnsiTheme="majorEastAsia" w:cs="宋体"/>
          <w:b/>
          <w:kern w:val="0"/>
          <w:sz w:val="32"/>
          <w:szCs w:val="32"/>
        </w:rPr>
      </w:pPr>
      <w:r>
        <w:rPr>
          <w:rFonts w:ascii="宋体" w:eastAsia="宋体" w:hAnsi="宋体" w:cs="宋体" w:hint="eastAsia"/>
          <w:color w:val="333333"/>
          <w:sz w:val="24"/>
          <w:szCs w:val="24"/>
        </w:rPr>
        <w:br/>
      </w:r>
    </w:p>
    <w:p w:rsidR="00F8359F" w:rsidRDefault="000B6F58">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F8359F" w:rsidRDefault="00F8359F">
      <w:pPr>
        <w:pStyle w:val="12"/>
      </w:pPr>
    </w:p>
    <w:p w:rsidR="00F8359F" w:rsidRDefault="000B6F5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F8359F" w:rsidRDefault="000B6F58">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F8359F" w:rsidRDefault="000B6F58">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F8359F" w:rsidRDefault="000B6F58">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F8359F" w:rsidRDefault="000B6F58">
      <w:pPr>
        <w:topLinePunct/>
        <w:spacing w:line="360" w:lineRule="auto"/>
        <w:ind w:firstLineChars="200" w:firstLine="420"/>
        <w:contextualSpacing/>
        <w:rPr>
          <w:rFonts w:asciiTheme="minorEastAsia" w:hAnsiTheme="minorEastAsia" w:cs="仿宋_GB2312"/>
          <w:szCs w:val="21"/>
          <w:lang w:val="zh-CN"/>
        </w:rPr>
      </w:pPr>
      <w:r>
        <w:rPr>
          <w:rFonts w:ascii="ˎ̥" w:hAnsi="ˎ̥" w:hint="eastAsia"/>
          <w:color w:val="FF0000"/>
        </w:rPr>
        <w:t>1</w:t>
      </w:r>
      <w:r>
        <w:rPr>
          <w:rFonts w:ascii="ˎ̥" w:hAnsi="ˎ̥" w:hint="eastAsia"/>
          <w:color w:val="FF0000"/>
        </w:rPr>
        <w:t>、本</w:t>
      </w:r>
      <w:r>
        <w:rPr>
          <w:rFonts w:asciiTheme="minorEastAsia" w:hAnsiTheme="minorEastAsia" w:cs="仿宋_GB2312" w:hint="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rsidR="00F8359F" w:rsidRDefault="000B6F58">
      <w:pPr>
        <w:spacing w:line="360" w:lineRule="auto"/>
        <w:ind w:firstLineChars="200" w:firstLine="420"/>
        <w:contextualSpacing/>
        <w:rPr>
          <w:rFonts w:ascii="ˎ̥" w:hAnsi="ˎ̥"/>
          <w:color w:val="FF0000"/>
        </w:rPr>
      </w:pPr>
      <w:r>
        <w:rPr>
          <w:rFonts w:ascii="ˎ̥" w:hAnsi="ˎ̥" w:hint="eastAsia"/>
          <w:color w:val="FF0000"/>
        </w:rPr>
        <w:t>2</w:t>
      </w:r>
      <w:r>
        <w:rPr>
          <w:rFonts w:ascii="ˎ̥" w:hAnsi="ˎ̥" w:hint="eastAsia"/>
          <w:color w:val="FF0000"/>
        </w:rPr>
        <w:t>、</w:t>
      </w:r>
      <w:r>
        <w:rPr>
          <w:rFonts w:ascii="ˎ̥" w:hAnsi="ˎ̥"/>
          <w:color w:val="FF0000"/>
        </w:rPr>
        <w:t>在货物采购项目中，供应商提供的货物既有中小企业制造货物，也有大型企业制造货物的，不享受</w:t>
      </w:r>
      <w:r>
        <w:rPr>
          <w:rFonts w:asciiTheme="minorEastAsia" w:hAnsiTheme="minorEastAsia" w:cs="仿宋_GB2312" w:hint="eastAsia"/>
          <w:color w:val="FF0000"/>
          <w:szCs w:val="21"/>
          <w:lang w:val="zh-CN"/>
        </w:rPr>
        <w:t>《政府采购促进中小企业发展管理办法》（财库[2020]46号）</w:t>
      </w:r>
      <w:r>
        <w:rPr>
          <w:rFonts w:ascii="ˎ̥" w:hAnsi="ˎ̥"/>
          <w:color w:val="FF0000"/>
        </w:rPr>
        <w:t>规定的中小企业扶持政策。</w:t>
      </w:r>
    </w:p>
    <w:p w:rsidR="00F8359F" w:rsidRDefault="000B6F58">
      <w:pPr>
        <w:spacing w:line="360" w:lineRule="auto"/>
        <w:ind w:firstLineChars="200" w:firstLine="420"/>
        <w:contextualSpacing/>
        <w:rPr>
          <w:rFonts w:ascii="ˎ̥" w:hAnsi="ˎ̥"/>
          <w:color w:val="FF0000"/>
        </w:rPr>
      </w:pPr>
      <w:r>
        <w:rPr>
          <w:rFonts w:ascii="ˎ̥" w:hAnsi="ˎ̥" w:hint="eastAsia"/>
          <w:color w:val="FF0000"/>
        </w:rPr>
        <w:t>3</w:t>
      </w:r>
      <w:r>
        <w:rPr>
          <w:rFonts w:ascii="ˎ̥" w:hAnsi="ˎ̥" w:hint="eastAsia"/>
          <w:color w:val="FF0000"/>
        </w:rPr>
        <w:t>、</w:t>
      </w:r>
      <w:r>
        <w:rPr>
          <w:rFonts w:ascii="ˎ̥" w:hAnsi="ˎ̥"/>
          <w:color w:val="FF0000"/>
        </w:rPr>
        <w:t>以联合体形式参加政府采购活动，联合体各方均为中小企业的，联合体视同中小企业。其中，联合体各方均为小微企业的，联合体视同小微企业。</w:t>
      </w:r>
    </w:p>
    <w:p w:rsidR="00F8359F" w:rsidRDefault="000B6F58">
      <w:pPr>
        <w:spacing w:line="360" w:lineRule="auto"/>
        <w:ind w:firstLineChars="200" w:firstLine="420"/>
        <w:contextualSpacing/>
        <w:rPr>
          <w:rFonts w:ascii="ˎ̥" w:hAnsi="ˎ̥"/>
          <w:color w:val="FF0000"/>
        </w:rPr>
      </w:pPr>
      <w:r>
        <w:rPr>
          <w:rFonts w:ascii="ˎ̥" w:hAnsi="ˎ̥" w:hint="eastAsia"/>
          <w:color w:val="FF0000"/>
        </w:rPr>
        <w:t>4</w:t>
      </w:r>
      <w:r>
        <w:rPr>
          <w:rFonts w:ascii="ˎ̥" w:hAnsi="ˎ̥" w:hint="eastAsia"/>
          <w:color w:val="FF0000"/>
        </w:rPr>
        <w:t>、</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Pr>
          <w:rFonts w:ascii="ˎ̥" w:hAnsi="ˎ̥"/>
          <w:color w:val="FF0000"/>
        </w:rPr>
        <w:t>30%</w:t>
      </w:r>
      <w:r>
        <w:rPr>
          <w:rFonts w:ascii="ˎ̥" w:hAnsi="ˎ̥"/>
          <w:color w:val="FF0000"/>
        </w:rPr>
        <w:t>以上的，对联合体或者大中型企业的报价给予</w:t>
      </w:r>
      <w:r>
        <w:rPr>
          <w:rFonts w:ascii="ˎ̥" w:hAnsi="ˎ̥" w:hint="eastAsia"/>
          <w:color w:val="FF0000"/>
        </w:rPr>
        <w:t>2</w:t>
      </w:r>
      <w:r>
        <w:rPr>
          <w:rFonts w:ascii="ˎ̥" w:hAnsi="ˎ̥"/>
          <w:color w:val="FF0000"/>
        </w:rPr>
        <w:t>—</w:t>
      </w:r>
      <w:r>
        <w:rPr>
          <w:rFonts w:ascii="ˎ̥" w:hAnsi="ˎ̥" w:hint="eastAsia"/>
          <w:color w:val="FF0000"/>
        </w:rPr>
        <w:t>3</w:t>
      </w:r>
      <w:r>
        <w:rPr>
          <w:rFonts w:ascii="ˎ̥" w:hAnsi="ˎ̥"/>
          <w:color w:val="FF0000"/>
        </w:rPr>
        <w:t>%</w:t>
      </w:r>
      <w:r>
        <w:rPr>
          <w:rFonts w:ascii="ˎ̥" w:hAnsi="ˎ̥"/>
          <w:color w:val="FF0000"/>
        </w:rPr>
        <w:t>的扣除，用扣除后的价格参加评审。组成联合体或者接受分包的小微企业与联合体内其他企业、分包企业之间存在直接控股、管理关系的，不享受价格扣除优惠政策。</w:t>
      </w:r>
    </w:p>
    <w:p w:rsidR="00F8359F" w:rsidRDefault="000B6F58">
      <w:pPr>
        <w:topLinePunct/>
        <w:spacing w:line="360" w:lineRule="auto"/>
        <w:ind w:firstLineChars="200" w:firstLine="420"/>
        <w:contextualSpacing/>
        <w:rPr>
          <w:rFonts w:ascii="ˎ̥" w:hAnsi="ˎ̥"/>
          <w:color w:val="FF0000"/>
        </w:rPr>
      </w:pPr>
      <w:r>
        <w:rPr>
          <w:rFonts w:ascii="ˎ̥" w:hAnsi="ˎ̥" w:hint="eastAsia"/>
          <w:color w:val="FF0000"/>
        </w:rPr>
        <w:t>5</w:t>
      </w:r>
      <w:r>
        <w:rPr>
          <w:rFonts w:ascii="ˎ̥" w:hAnsi="ˎ̥" w:hint="eastAsia"/>
          <w:color w:val="FF0000"/>
        </w:rPr>
        <w:t>、按照本次采购标的所属行业的划型标准，符合条件的中小企业应按照招标文件格式要求提</w:t>
      </w:r>
      <w:r>
        <w:rPr>
          <w:rFonts w:ascii="ˎ̥" w:hAnsi="ˎ̥" w:hint="eastAsia"/>
          <w:color w:val="FF0000"/>
        </w:rPr>
        <w:lastRenderedPageBreak/>
        <w:t>供《中小企业声明函》，</w:t>
      </w:r>
      <w:r>
        <w:rPr>
          <w:rFonts w:ascii="ˎ̥" w:hAnsi="ˎ̥"/>
          <w:color w:val="FF0000"/>
        </w:rPr>
        <w:t>否则不得享受相关中小企业扶持政策。</w:t>
      </w:r>
    </w:p>
    <w:p w:rsidR="00F8359F" w:rsidRDefault="000B6F58">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F8359F" w:rsidRDefault="000B6F5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8359F" w:rsidRDefault="000B6F58">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F8359F" w:rsidRDefault="000B6F58">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F8359F" w:rsidRDefault="000B6F58">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8359F" w:rsidRDefault="000B6F58">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8359F" w:rsidRDefault="000B6F58">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F8359F" w:rsidRDefault="000B6F5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F8359F" w:rsidRDefault="000B6F5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F8359F" w:rsidRDefault="00F8359F">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F8359F" w:rsidRDefault="000B6F58">
      <w:pPr>
        <w:tabs>
          <w:tab w:val="left" w:pos="1260"/>
        </w:tabs>
        <w:autoSpaceDE w:val="0"/>
        <w:autoSpaceDN w:val="0"/>
        <w:adjustRightInd w:val="0"/>
        <w:spacing w:line="360" w:lineRule="auto"/>
        <w:ind w:firstLineChars="495" w:firstLine="159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响应文件审查与评审</w:t>
      </w:r>
    </w:p>
    <w:p w:rsidR="00F8359F" w:rsidRDefault="00F8359F">
      <w:pPr>
        <w:pStyle w:val="a8"/>
        <w:spacing w:line="360" w:lineRule="auto"/>
        <w:contextualSpacing/>
        <w:rPr>
          <w:rFonts w:asciiTheme="minorEastAsia" w:hAnsiTheme="minorEastAsia" w:cs="仿宋_GB2312"/>
          <w:lang w:val="zh-CN"/>
        </w:rPr>
      </w:pPr>
    </w:p>
    <w:p w:rsidR="00F8359F" w:rsidRDefault="000B6F58">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8359F" w:rsidRDefault="000B6F5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F8359F" w:rsidRDefault="000B6F58">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注：（1）资格证明材料（本栏所列内容为本项目的资格审查条件，如有一项不符合要求，则不能进入下一步评审）。</w:t>
      </w:r>
    </w:p>
    <w:p w:rsidR="00F8359F" w:rsidRDefault="000B6F58">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8359F">
        <w:trPr>
          <w:trHeight w:val="567"/>
        </w:trPr>
        <w:tc>
          <w:tcPr>
            <w:tcW w:w="675" w:type="dxa"/>
            <w:vAlign w:val="center"/>
          </w:tcPr>
          <w:p w:rsidR="00F8359F" w:rsidRDefault="000B6F5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8359F" w:rsidRDefault="000B6F58">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8359F" w:rsidRDefault="000B6F5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8359F">
        <w:trPr>
          <w:trHeight w:val="567"/>
        </w:trPr>
        <w:tc>
          <w:tcPr>
            <w:tcW w:w="675" w:type="dxa"/>
            <w:vAlign w:val="center"/>
          </w:tcPr>
          <w:p w:rsidR="00F8359F" w:rsidRDefault="000B6F58">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8359F" w:rsidRDefault="000B6F58">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8359F" w:rsidRDefault="000B6F58">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F8359F">
        <w:tc>
          <w:tcPr>
            <w:tcW w:w="675" w:type="dxa"/>
            <w:vAlign w:val="center"/>
          </w:tcPr>
          <w:p w:rsidR="00F8359F" w:rsidRDefault="000B6F5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8359F" w:rsidRDefault="000B6F58">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8359F" w:rsidRDefault="000B6F58">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F8359F" w:rsidRDefault="000B6F58">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F8359F" w:rsidRDefault="000B6F58">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F8359F" w:rsidRDefault="000B6F58">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F8359F" w:rsidRDefault="000B6F58">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F8359F" w:rsidRDefault="000B6F58">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F8359F">
        <w:tc>
          <w:tcPr>
            <w:tcW w:w="675" w:type="dxa"/>
            <w:vAlign w:val="center"/>
          </w:tcPr>
          <w:p w:rsidR="00F8359F" w:rsidRDefault="000B6F5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8359F" w:rsidRDefault="000B6F58">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8359F" w:rsidRDefault="000B6F58">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F8359F" w:rsidRDefault="000B6F58">
            <w:pPr>
              <w:spacing w:line="360" w:lineRule="auto"/>
              <w:rPr>
                <w:rFonts w:asciiTheme="minorEastAsia" w:hAnsiTheme="minorEastAsia"/>
                <w:bCs/>
                <w:szCs w:val="21"/>
              </w:rPr>
            </w:pPr>
            <w:r>
              <w:rPr>
                <w:rFonts w:asciiTheme="minorEastAsia" w:hAnsiTheme="minorEastAsia" w:hint="eastAsia"/>
                <w:bCs/>
                <w:szCs w:val="21"/>
              </w:rPr>
              <w:t>①2019年度或2020年度经审计的财务报告，包括资产负债表、利润表、现金流量表、所有者权益变动表及其附注；</w:t>
            </w:r>
          </w:p>
          <w:p w:rsidR="00F8359F" w:rsidRDefault="000B6F58">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8359F" w:rsidRDefault="000B6F5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w:t>
            </w:r>
            <w:r>
              <w:rPr>
                <w:rFonts w:asciiTheme="minorEastAsia" w:hAnsiTheme="minorEastAsia" w:hint="eastAsia"/>
                <w:bCs/>
                <w:szCs w:val="21"/>
              </w:rPr>
              <w:lastRenderedPageBreak/>
              <w:t>构出具的投标担保函。</w:t>
            </w:r>
          </w:p>
          <w:p w:rsidR="00F8359F" w:rsidRDefault="000B6F58">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8359F" w:rsidRDefault="000B6F58">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F8359F" w:rsidRDefault="000B6F58">
            <w:pPr>
              <w:spacing w:line="360" w:lineRule="auto"/>
              <w:rPr>
                <w:rFonts w:asciiTheme="minorEastAsia" w:hAnsiTheme="minorEastAsia"/>
                <w:bCs/>
                <w:szCs w:val="21"/>
              </w:rPr>
            </w:pPr>
            <w:r>
              <w:rPr>
                <w:rFonts w:asciiTheme="minorEastAsia" w:hAnsiTheme="minorEastAsia" w:hint="eastAsia"/>
                <w:bCs/>
                <w:szCs w:val="21"/>
              </w:rPr>
              <w:t>①2019年度或2020年度经审计的财务报告，包括资产负债表、利润表、现金流量表、所有者权益变动表及其附注；</w:t>
            </w:r>
          </w:p>
          <w:p w:rsidR="00F8359F" w:rsidRDefault="000B6F58">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8359F" w:rsidRDefault="000B6F5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8359F" w:rsidRDefault="000B6F58">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8359F">
        <w:tc>
          <w:tcPr>
            <w:tcW w:w="675" w:type="dxa"/>
            <w:vAlign w:val="center"/>
          </w:tcPr>
          <w:p w:rsidR="00F8359F" w:rsidRDefault="000B6F58">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8359F" w:rsidRDefault="000B6F58">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8359F" w:rsidRDefault="000B6F58">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响应截止时间前六个月内任意一个月缴纳税收凭据。（依法免税的供应商，应提供相应文件证明依法免税）</w:t>
            </w:r>
          </w:p>
        </w:tc>
      </w:tr>
      <w:tr w:rsidR="00F8359F">
        <w:tc>
          <w:tcPr>
            <w:tcW w:w="675" w:type="dxa"/>
            <w:vAlign w:val="center"/>
          </w:tcPr>
          <w:p w:rsidR="00F8359F" w:rsidRDefault="000B6F5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8359F" w:rsidRDefault="000B6F58">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8359F" w:rsidRDefault="000B6F58">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响应截止时间前六个月内任意一个月缴纳社会保险凭据。（依法不需要缴纳社会保障资金的供应商，应提供相应文件证明依法不需要缴纳社会保障资金）</w:t>
            </w:r>
          </w:p>
        </w:tc>
      </w:tr>
      <w:tr w:rsidR="00F8359F">
        <w:tc>
          <w:tcPr>
            <w:tcW w:w="675" w:type="dxa"/>
            <w:vAlign w:val="center"/>
          </w:tcPr>
          <w:p w:rsidR="00F8359F" w:rsidRDefault="000B6F5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8359F" w:rsidRDefault="000B6F58">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8359F" w:rsidRDefault="000B6F58">
            <w:pPr>
              <w:spacing w:line="360" w:lineRule="auto"/>
              <w:rPr>
                <w:rFonts w:asciiTheme="minorEastAsia" w:hAnsiTheme="minorEastAsia"/>
                <w:bCs/>
                <w:szCs w:val="21"/>
              </w:rPr>
            </w:pPr>
            <w:r>
              <w:rPr>
                <w:rFonts w:asciiTheme="minorEastAsia" w:hAnsiTheme="minorEastAsia" w:hint="eastAsia"/>
                <w:bCs/>
                <w:szCs w:val="21"/>
              </w:rPr>
              <w:t>①与本项目响应相关设备的购置发票、专业技术人员职称证书、用工合同等；</w:t>
            </w:r>
          </w:p>
          <w:p w:rsidR="00F8359F" w:rsidRDefault="000B6F58">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F8359F" w:rsidRDefault="000B6F58">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F8359F">
        <w:tc>
          <w:tcPr>
            <w:tcW w:w="675" w:type="dxa"/>
            <w:vAlign w:val="center"/>
          </w:tcPr>
          <w:p w:rsidR="00F8359F" w:rsidRDefault="000B6F5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8359F" w:rsidRDefault="000B6F58">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8359F" w:rsidRDefault="000B6F58">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F8359F" w:rsidRDefault="000B6F58">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F8359F">
        <w:tc>
          <w:tcPr>
            <w:tcW w:w="675" w:type="dxa"/>
            <w:vAlign w:val="center"/>
          </w:tcPr>
          <w:p w:rsidR="00F8359F" w:rsidRDefault="000B6F5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8359F" w:rsidRDefault="000B6F58">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8359F" w:rsidRDefault="000B6F58">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w:t>
            </w:r>
            <w:r>
              <w:rPr>
                <w:rFonts w:asciiTheme="minorEastAsia" w:hAnsiTheme="minorEastAsia" w:hint="eastAsia"/>
                <w:bCs/>
                <w:szCs w:val="21"/>
              </w:rPr>
              <w:lastRenderedPageBreak/>
              <w:t>案件当事人名单、 “</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F8359F" w:rsidRDefault="000B6F58">
            <w:pPr>
              <w:spacing w:line="360" w:lineRule="auto"/>
              <w:rPr>
                <w:rFonts w:asciiTheme="minorEastAsia" w:hAnsiTheme="minorEastAsia"/>
                <w:bCs/>
                <w:szCs w:val="21"/>
              </w:rPr>
            </w:pPr>
            <w:r>
              <w:rPr>
                <w:rFonts w:asciiTheme="minorEastAsia" w:hAnsiTheme="minorEastAsia" w:hint="eastAsia"/>
                <w:bCs/>
                <w:szCs w:val="21"/>
              </w:rPr>
              <w:t>（1）查询渠道：</w:t>
            </w:r>
          </w:p>
          <w:p w:rsidR="00F8359F" w:rsidRDefault="000B6F58">
            <w:pPr>
              <w:spacing w:line="360" w:lineRule="auto"/>
              <w:rPr>
                <w:rFonts w:asciiTheme="minorEastAsia" w:hAnsiTheme="minorEastAsia"/>
                <w:bCs/>
                <w:szCs w:val="21"/>
              </w:rPr>
            </w:pPr>
            <w:r>
              <w:rPr>
                <w:rFonts w:asciiTheme="minorEastAsia" w:hAnsiTheme="minorEastAsia" w:hint="eastAsia"/>
                <w:bCs/>
                <w:szCs w:val="21"/>
              </w:rPr>
              <w:t>①“信用中国”网站（</w:t>
            </w:r>
            <w:hyperlink r:id="rId19" w:history="1">
              <w:r>
                <w:rPr>
                  <w:rStyle w:val="af4"/>
                  <w:rFonts w:asciiTheme="minorEastAsia" w:hAnsiTheme="minorEastAsia" w:hint="eastAsia"/>
                  <w:szCs w:val="21"/>
                </w:rPr>
                <w:t>www.creditchina.gov.cn</w:t>
              </w:r>
            </w:hyperlink>
            <w:r>
              <w:rPr>
                <w:rFonts w:asciiTheme="minorEastAsia" w:hAnsiTheme="minorEastAsia" w:hint="eastAsia"/>
                <w:bCs/>
                <w:szCs w:val="21"/>
              </w:rPr>
              <w:t>）</w:t>
            </w:r>
          </w:p>
          <w:p w:rsidR="00F8359F" w:rsidRDefault="000B6F58">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F8359F" w:rsidRDefault="000B6F58">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F8359F" w:rsidRDefault="000B6F58">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8359F" w:rsidRDefault="000B6F58">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F8359F" w:rsidRDefault="000B6F58">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F8359F">
        <w:trPr>
          <w:trHeight w:val="624"/>
        </w:trPr>
        <w:tc>
          <w:tcPr>
            <w:tcW w:w="675" w:type="dxa"/>
            <w:vAlign w:val="center"/>
          </w:tcPr>
          <w:p w:rsidR="00F8359F" w:rsidRDefault="000B6F5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8359F" w:rsidRDefault="000B6F58">
            <w:pPr>
              <w:spacing w:line="360" w:lineRule="auto"/>
              <w:rPr>
                <w:rFonts w:asciiTheme="minorEastAsia" w:hAnsiTheme="minorEastAsia"/>
                <w:b/>
                <w:szCs w:val="21"/>
              </w:rPr>
            </w:pPr>
            <w:r>
              <w:rPr>
                <w:rFonts w:asciiTheme="minorEastAsia" w:hAnsiTheme="minorEastAsia" w:hint="eastAsia"/>
                <w:b/>
                <w:szCs w:val="21"/>
              </w:rPr>
              <w:t>供应商须具备的特殊</w:t>
            </w:r>
          </w:p>
          <w:p w:rsidR="00F8359F" w:rsidRDefault="000B6F5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F8359F" w:rsidRDefault="000B6F58">
            <w:pPr>
              <w:spacing w:line="360" w:lineRule="auto"/>
              <w:rPr>
                <w:rFonts w:asciiTheme="minorEastAsia" w:hAnsiTheme="minorEastAsia"/>
                <w:b/>
                <w:bCs/>
                <w:szCs w:val="21"/>
              </w:rPr>
            </w:pPr>
            <w:r>
              <w:rPr>
                <w:rFonts w:asciiTheme="minorEastAsia" w:hAnsiTheme="minorEastAsia" w:hint="eastAsia"/>
                <w:bCs/>
                <w:szCs w:val="21"/>
              </w:rPr>
              <w:t>无</w:t>
            </w:r>
          </w:p>
        </w:tc>
      </w:tr>
      <w:tr w:rsidR="00F8359F">
        <w:trPr>
          <w:trHeight w:val="624"/>
        </w:trPr>
        <w:tc>
          <w:tcPr>
            <w:tcW w:w="675" w:type="dxa"/>
            <w:vAlign w:val="center"/>
          </w:tcPr>
          <w:p w:rsidR="00F8359F" w:rsidRDefault="000B6F5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8359F" w:rsidRDefault="000B6F58">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F8359F" w:rsidRDefault="000B6F58">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F8359F">
        <w:trPr>
          <w:trHeight w:val="624"/>
        </w:trPr>
        <w:tc>
          <w:tcPr>
            <w:tcW w:w="675" w:type="dxa"/>
            <w:vAlign w:val="center"/>
          </w:tcPr>
          <w:p w:rsidR="00F8359F" w:rsidRDefault="000B6F5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8359F" w:rsidRDefault="000B6F58">
            <w:pPr>
              <w:spacing w:line="360" w:lineRule="auto"/>
              <w:rPr>
                <w:rFonts w:asciiTheme="minorEastAsia" w:hAnsiTheme="minorEastAsia"/>
                <w:szCs w:val="21"/>
              </w:rPr>
            </w:pPr>
            <w:r>
              <w:rPr>
                <w:rFonts w:asciiTheme="minorEastAsia" w:hAnsiTheme="minorEastAsia" w:hint="eastAsia"/>
                <w:b/>
                <w:szCs w:val="21"/>
              </w:rPr>
              <w:t>响应承诺函</w:t>
            </w:r>
          </w:p>
        </w:tc>
        <w:tc>
          <w:tcPr>
            <w:tcW w:w="5954" w:type="dxa"/>
            <w:vAlign w:val="center"/>
          </w:tcPr>
          <w:p w:rsidR="00F8359F" w:rsidRDefault="000B6F58">
            <w:pPr>
              <w:spacing w:line="360" w:lineRule="auto"/>
              <w:rPr>
                <w:rFonts w:asciiTheme="minorEastAsia" w:hAnsiTheme="minorEastAsia"/>
                <w:b/>
                <w:szCs w:val="21"/>
              </w:rPr>
            </w:pPr>
            <w:r>
              <w:rPr>
                <w:rFonts w:asciiTheme="minorEastAsia" w:hAnsiTheme="minorEastAsia" w:hint="eastAsia"/>
                <w:szCs w:val="21"/>
              </w:rPr>
              <w:t>供应商以响应承诺函的形式替代响应保证金。</w:t>
            </w:r>
          </w:p>
        </w:tc>
      </w:tr>
      <w:tr w:rsidR="00F8359F">
        <w:trPr>
          <w:trHeight w:val="624"/>
        </w:trPr>
        <w:tc>
          <w:tcPr>
            <w:tcW w:w="675" w:type="dxa"/>
            <w:vAlign w:val="center"/>
          </w:tcPr>
          <w:p w:rsidR="00F8359F" w:rsidRDefault="000B6F5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8359F" w:rsidRDefault="000B6F58">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8359F" w:rsidRDefault="000B6F58">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F8359F">
        <w:trPr>
          <w:trHeight w:val="567"/>
        </w:trPr>
        <w:tc>
          <w:tcPr>
            <w:tcW w:w="675" w:type="dxa"/>
            <w:vAlign w:val="center"/>
          </w:tcPr>
          <w:p w:rsidR="00F8359F" w:rsidRDefault="000B6F58">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F8359F" w:rsidRDefault="000B6F58">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F8359F" w:rsidRDefault="000B6F5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w:t>
            </w:r>
            <w:r>
              <w:rPr>
                <w:rFonts w:asciiTheme="minorEastAsia" w:hAnsiTheme="minorEastAsia" w:cs="仿宋_GB2312" w:hint="eastAsia"/>
                <w:szCs w:val="21"/>
                <w:lang w:val="zh-CN"/>
              </w:rPr>
              <w:lastRenderedPageBreak/>
              <w:t>权人身份证明。（法人提供）</w:t>
            </w:r>
          </w:p>
          <w:p w:rsidR="00F8359F" w:rsidRDefault="000B6F5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F8359F" w:rsidRDefault="000B6F58">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8359F" w:rsidRDefault="000B6F58">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F8359F" w:rsidRDefault="000B6F5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F8359F" w:rsidRDefault="000B6F5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F8359F">
        <w:trPr>
          <w:trHeight w:val="567"/>
        </w:trPr>
        <w:tc>
          <w:tcPr>
            <w:tcW w:w="675" w:type="dxa"/>
            <w:vAlign w:val="center"/>
          </w:tcPr>
          <w:p w:rsidR="00F8359F" w:rsidRDefault="000B6F5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F8359F" w:rsidRDefault="000B6F58">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8359F" w:rsidRDefault="000B6F5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F8359F" w:rsidRDefault="00F8359F">
            <w:pPr>
              <w:spacing w:line="360" w:lineRule="auto"/>
              <w:rPr>
                <w:rFonts w:asciiTheme="minorEastAsia" w:hAnsiTheme="minorEastAsia" w:cs="仿宋_GB2312"/>
                <w:szCs w:val="21"/>
                <w:lang w:val="zh-CN"/>
              </w:rPr>
            </w:pPr>
          </w:p>
        </w:tc>
      </w:tr>
      <w:tr w:rsidR="00F8359F">
        <w:trPr>
          <w:trHeight w:val="567"/>
        </w:trPr>
        <w:tc>
          <w:tcPr>
            <w:tcW w:w="675" w:type="dxa"/>
            <w:vAlign w:val="center"/>
          </w:tcPr>
          <w:p w:rsidR="00F8359F" w:rsidRDefault="000B6F5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8359F" w:rsidRDefault="000B6F58">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F8359F" w:rsidRDefault="000B6F5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F8359F" w:rsidRDefault="00F8359F">
            <w:pPr>
              <w:spacing w:line="360" w:lineRule="auto"/>
              <w:rPr>
                <w:rFonts w:asciiTheme="minorEastAsia" w:hAnsiTheme="minorEastAsia"/>
                <w:bCs/>
                <w:szCs w:val="21"/>
              </w:rPr>
            </w:pPr>
          </w:p>
        </w:tc>
      </w:tr>
    </w:tbl>
    <w:p w:rsidR="00F8359F" w:rsidRDefault="00F8359F">
      <w:pPr>
        <w:pStyle w:val="a8"/>
        <w:spacing w:line="360" w:lineRule="auto"/>
        <w:ind w:firstLineChars="200" w:firstLine="482"/>
        <w:contextualSpacing/>
        <w:rPr>
          <w:rFonts w:asciiTheme="minorEastAsia" w:eastAsiaTheme="minorEastAsia" w:hAnsiTheme="minorEastAsia" w:cs="仿宋_GB2312"/>
          <w:b/>
          <w:szCs w:val="24"/>
          <w:lang w:val="zh-CN"/>
        </w:rPr>
      </w:pPr>
    </w:p>
    <w:p w:rsidR="00F8359F" w:rsidRDefault="000B6F58">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rsidR="00F8359F" w:rsidRDefault="000B6F58">
      <w:pPr>
        <w:pStyle w:val="a8"/>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F8359F" w:rsidRDefault="000B6F58">
      <w:pPr>
        <w:pStyle w:val="a8"/>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F8359F" w:rsidRDefault="000B6F58">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谈判小组对符合资格的投标人的响应文件进行审查，以确定其是否满足谈判文件的商务、技术等实质性要求。</w:t>
      </w:r>
    </w:p>
    <w:p w:rsidR="00F8359F" w:rsidRDefault="000B6F58">
      <w:pPr>
        <w:pStyle w:val="a8"/>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F8359F" w:rsidRDefault="000B6F58">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p>
    <w:p w:rsidR="00F8359F" w:rsidRDefault="000B6F58">
      <w:pPr>
        <w:pStyle w:val="a8"/>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F8359F" w:rsidRDefault="000B6F58">
      <w:pPr>
        <w:pStyle w:val="a8"/>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F8359F" w:rsidRDefault="000B6F58">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F8359F" w:rsidRDefault="000B6F58">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1、强制采购节能产品和优先采购节能产品、优先采购环保产品</w:t>
      </w:r>
    </w:p>
    <w:p w:rsidR="00F8359F" w:rsidRDefault="000B6F5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F8359F" w:rsidRDefault="000B6F5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F8359F" w:rsidRDefault="000B6F5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F8359F" w:rsidRDefault="000B6F58">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F8359F" w:rsidRDefault="000B6F58">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F8359F" w:rsidRDefault="000B6F58">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8359F" w:rsidRDefault="000B6F58">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F8359F" w:rsidRDefault="000B6F58">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F8359F" w:rsidRDefault="000B6F58">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F8359F" w:rsidRDefault="000B6F58">
      <w:pPr>
        <w:pStyle w:val="a8"/>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Pr>
          <w:rFonts w:asciiTheme="minorEastAsia" w:eastAsiaTheme="minorEastAsia" w:hAnsiTheme="minorEastAsia" w:cs="仿宋_GB2312"/>
          <w:b/>
          <w:sz w:val="21"/>
          <w:szCs w:val="21"/>
          <w:lang w:val="zh-CN"/>
        </w:rPr>
        <w:t>因落实政府采购政策进行价格调整的，以调整后的价格计算报价。</w:t>
      </w:r>
    </w:p>
    <w:p w:rsidR="00F8359F" w:rsidRDefault="000B6F58">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F8359F" w:rsidRDefault="000B6F58">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F8359F" w:rsidRDefault="000B6F5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F8359F" w:rsidRDefault="000B6F58">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F8359F" w:rsidRDefault="000B6F58">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F8359F">
        <w:trPr>
          <w:trHeight w:val="557"/>
        </w:trPr>
        <w:tc>
          <w:tcPr>
            <w:tcW w:w="721" w:type="dxa"/>
            <w:vAlign w:val="center"/>
          </w:tcPr>
          <w:p w:rsidR="00F8359F" w:rsidRDefault="000B6F58">
            <w:pPr>
              <w:jc w:val="center"/>
              <w:rPr>
                <w:rFonts w:ascii="宋体" w:hAnsi="宋体"/>
                <w:b/>
                <w:color w:val="000000"/>
                <w:szCs w:val="21"/>
                <w:lang w:val="en-GB"/>
              </w:rPr>
            </w:pPr>
            <w:r>
              <w:rPr>
                <w:rFonts w:ascii="宋体" w:hAnsi="宋体" w:hint="eastAsia"/>
                <w:b/>
                <w:color w:val="000000"/>
                <w:szCs w:val="21"/>
                <w:lang w:val="en-GB"/>
              </w:rPr>
              <w:t>序号</w:t>
            </w:r>
          </w:p>
        </w:tc>
        <w:tc>
          <w:tcPr>
            <w:tcW w:w="2540" w:type="dxa"/>
            <w:vAlign w:val="center"/>
          </w:tcPr>
          <w:p w:rsidR="00F8359F" w:rsidRDefault="000B6F58">
            <w:pPr>
              <w:jc w:val="center"/>
              <w:rPr>
                <w:rFonts w:ascii="宋体" w:hAnsi="宋体"/>
                <w:b/>
                <w:color w:val="000000"/>
                <w:szCs w:val="21"/>
                <w:lang w:val="en-GB"/>
              </w:rPr>
            </w:pPr>
            <w:r>
              <w:rPr>
                <w:rFonts w:ascii="宋体" w:hAnsi="宋体" w:hint="eastAsia"/>
                <w:b/>
                <w:color w:val="000000"/>
                <w:szCs w:val="21"/>
                <w:lang w:val="en-GB"/>
              </w:rPr>
              <w:t>情形</w:t>
            </w:r>
          </w:p>
        </w:tc>
        <w:tc>
          <w:tcPr>
            <w:tcW w:w="2693" w:type="dxa"/>
            <w:vAlign w:val="center"/>
          </w:tcPr>
          <w:p w:rsidR="00F8359F" w:rsidRDefault="000B6F58">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977" w:type="dxa"/>
            <w:vAlign w:val="center"/>
          </w:tcPr>
          <w:p w:rsidR="00F8359F" w:rsidRDefault="000B6F58">
            <w:pPr>
              <w:jc w:val="center"/>
              <w:rPr>
                <w:rFonts w:ascii="宋体" w:hAnsi="宋体"/>
                <w:b/>
                <w:color w:val="000000"/>
                <w:szCs w:val="21"/>
                <w:lang w:val="en-GB"/>
              </w:rPr>
            </w:pPr>
            <w:r>
              <w:rPr>
                <w:rFonts w:ascii="宋体" w:hAnsi="宋体" w:hint="eastAsia"/>
                <w:b/>
                <w:color w:val="000000"/>
                <w:szCs w:val="21"/>
                <w:lang w:val="en-GB"/>
              </w:rPr>
              <w:t>计算公式</w:t>
            </w:r>
          </w:p>
        </w:tc>
      </w:tr>
      <w:tr w:rsidR="00F8359F">
        <w:trPr>
          <w:trHeight w:val="891"/>
        </w:trPr>
        <w:tc>
          <w:tcPr>
            <w:tcW w:w="721" w:type="dxa"/>
            <w:vAlign w:val="center"/>
          </w:tcPr>
          <w:p w:rsidR="00F8359F" w:rsidRDefault="000B6F58">
            <w:pPr>
              <w:jc w:val="center"/>
              <w:rPr>
                <w:rFonts w:ascii="宋体" w:hAnsi="宋体"/>
                <w:b/>
                <w:color w:val="000000"/>
                <w:szCs w:val="21"/>
                <w:lang w:val="en-GB"/>
              </w:rPr>
            </w:pPr>
            <w:r>
              <w:rPr>
                <w:rFonts w:ascii="宋体" w:hAnsi="宋体" w:hint="eastAsia"/>
                <w:b/>
                <w:color w:val="000000"/>
                <w:szCs w:val="21"/>
                <w:lang w:val="en-GB"/>
              </w:rPr>
              <w:t>1</w:t>
            </w:r>
          </w:p>
        </w:tc>
        <w:tc>
          <w:tcPr>
            <w:tcW w:w="2540" w:type="dxa"/>
            <w:vAlign w:val="center"/>
          </w:tcPr>
          <w:p w:rsidR="00F8359F" w:rsidRDefault="000B6F58">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693" w:type="dxa"/>
            <w:vAlign w:val="center"/>
          </w:tcPr>
          <w:p w:rsidR="00F8359F" w:rsidRDefault="000B6F58">
            <w:pPr>
              <w:jc w:val="center"/>
              <w:rPr>
                <w:rFonts w:ascii="ˎ̥" w:eastAsia="宋体" w:hAnsi="ˎ̥"/>
                <w:color w:val="FF0000"/>
                <w:szCs w:val="21"/>
              </w:rPr>
            </w:pPr>
            <w:r>
              <w:rPr>
                <w:rFonts w:ascii="ˎ̥" w:eastAsia="宋体" w:hAnsi="ˎ̥" w:hint="eastAsia"/>
                <w:color w:val="FF0000"/>
                <w:szCs w:val="21"/>
              </w:rPr>
              <w:t>对小型和微型企业报价</w:t>
            </w:r>
          </w:p>
          <w:p w:rsidR="00F8359F" w:rsidRDefault="000B6F58">
            <w:pPr>
              <w:jc w:val="center"/>
              <w:rPr>
                <w:rFonts w:ascii="宋体" w:hAnsi="宋体"/>
                <w:b/>
                <w:szCs w:val="21"/>
                <w:lang w:val="en-GB"/>
              </w:rPr>
            </w:pPr>
            <w:r>
              <w:rPr>
                <w:rFonts w:ascii="ˎ̥" w:eastAsia="宋体" w:hAnsi="ˎ̥" w:hint="eastAsia"/>
                <w:color w:val="FF0000"/>
                <w:szCs w:val="21"/>
              </w:rPr>
              <w:t>扣除</w:t>
            </w:r>
            <w:r>
              <w:rPr>
                <w:rFonts w:ascii="ˎ̥" w:eastAsia="宋体" w:hAnsi="ˎ̥" w:hint="eastAsia"/>
                <w:color w:val="FF0000"/>
                <w:szCs w:val="21"/>
              </w:rPr>
              <w:t>6%</w:t>
            </w:r>
          </w:p>
        </w:tc>
        <w:tc>
          <w:tcPr>
            <w:tcW w:w="2977" w:type="dxa"/>
            <w:vMerge w:val="restart"/>
            <w:shd w:val="clear" w:color="auto" w:fill="auto"/>
            <w:vAlign w:val="center"/>
          </w:tcPr>
          <w:p w:rsidR="00F8359F" w:rsidRDefault="000B6F58">
            <w:pPr>
              <w:jc w:val="center"/>
              <w:rPr>
                <w:color w:val="000000"/>
                <w:szCs w:val="21"/>
                <w:lang w:val="en-GB"/>
              </w:rPr>
            </w:pPr>
            <w:r>
              <w:rPr>
                <w:rFonts w:hint="eastAsia"/>
                <w:color w:val="000000"/>
                <w:szCs w:val="21"/>
                <w:lang w:val="en-GB"/>
              </w:rPr>
              <w:t>评标价格＝</w:t>
            </w:r>
            <w:r>
              <w:rPr>
                <w:rFonts w:ascii="ˎ̥" w:eastAsia="宋体" w:hAnsi="ˎ̥" w:hint="eastAsia"/>
                <w:color w:val="FF0000"/>
                <w:szCs w:val="21"/>
              </w:rPr>
              <w:t>小型和微型企业报价</w:t>
            </w:r>
            <w:r>
              <w:rPr>
                <w:rFonts w:ascii="宋体" w:hAnsi="宋体" w:hint="eastAsia"/>
                <w:color w:val="000000"/>
                <w:szCs w:val="21"/>
                <w:lang w:val="en-GB"/>
              </w:rPr>
              <w:t>×（1-</w:t>
            </w:r>
            <w:r>
              <w:rPr>
                <w:rFonts w:hint="eastAsia"/>
                <w:color w:val="000000"/>
                <w:szCs w:val="21"/>
                <w:lang w:val="en-GB"/>
              </w:rPr>
              <w:t>6%</w:t>
            </w:r>
            <w:r>
              <w:rPr>
                <w:rFonts w:ascii="宋体" w:hAnsi="宋体" w:hint="eastAsia"/>
                <w:color w:val="000000"/>
                <w:szCs w:val="21"/>
                <w:lang w:val="en-GB"/>
              </w:rPr>
              <w:t>）</w:t>
            </w:r>
          </w:p>
          <w:p w:rsidR="00F8359F" w:rsidRDefault="00F8359F">
            <w:pPr>
              <w:jc w:val="center"/>
              <w:rPr>
                <w:rFonts w:ascii="宋体" w:hAnsi="宋体"/>
                <w:b/>
                <w:color w:val="000000"/>
                <w:szCs w:val="21"/>
                <w:lang w:val="en-GB"/>
              </w:rPr>
            </w:pPr>
          </w:p>
        </w:tc>
      </w:tr>
      <w:tr w:rsidR="00F8359F">
        <w:trPr>
          <w:trHeight w:val="1414"/>
        </w:trPr>
        <w:tc>
          <w:tcPr>
            <w:tcW w:w="721" w:type="dxa"/>
            <w:vAlign w:val="center"/>
          </w:tcPr>
          <w:p w:rsidR="00F8359F" w:rsidRDefault="000B6F58">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540" w:type="dxa"/>
            <w:vAlign w:val="center"/>
          </w:tcPr>
          <w:p w:rsidR="00F8359F" w:rsidRDefault="000B6F58">
            <w:pPr>
              <w:jc w:val="center"/>
              <w:rPr>
                <w:rFonts w:ascii="宋体" w:hAnsi="宋体"/>
                <w:color w:val="000000"/>
                <w:szCs w:val="21"/>
                <w:lang w:val="en-GB"/>
              </w:rPr>
            </w:pPr>
            <w:r>
              <w:rPr>
                <w:rFonts w:ascii="宋体" w:hAnsi="宋体" w:hint="eastAsia"/>
                <w:color w:val="000000"/>
                <w:szCs w:val="21"/>
                <w:lang w:val="en-GB"/>
              </w:rPr>
              <w:t>联合体各方均为</w:t>
            </w:r>
          </w:p>
          <w:p w:rsidR="00F8359F" w:rsidRDefault="000B6F58">
            <w:pPr>
              <w:jc w:val="center"/>
              <w:rPr>
                <w:rFonts w:ascii="宋体" w:hAnsi="宋体"/>
                <w:b/>
                <w:color w:val="000000"/>
                <w:szCs w:val="21"/>
              </w:rPr>
            </w:pPr>
            <w:r>
              <w:rPr>
                <w:rFonts w:ascii="宋体" w:hAnsi="宋体" w:hint="eastAsia"/>
                <w:color w:val="000000"/>
                <w:szCs w:val="21"/>
                <w:lang w:val="en-GB"/>
              </w:rPr>
              <w:t>小型、微型企业</w:t>
            </w:r>
          </w:p>
        </w:tc>
        <w:tc>
          <w:tcPr>
            <w:tcW w:w="2693" w:type="dxa"/>
            <w:vAlign w:val="center"/>
          </w:tcPr>
          <w:p w:rsidR="00F8359F" w:rsidRDefault="000B6F58">
            <w:pPr>
              <w:jc w:val="center"/>
              <w:rPr>
                <w:rFonts w:ascii="宋体" w:hAnsi="宋体"/>
                <w:color w:val="000000"/>
                <w:szCs w:val="21"/>
              </w:rPr>
            </w:pPr>
            <w:r>
              <w:rPr>
                <w:rFonts w:ascii="ˎ̥" w:eastAsia="宋体" w:hAnsi="ˎ̥" w:hint="eastAsia"/>
                <w:color w:val="FF0000"/>
                <w:szCs w:val="21"/>
              </w:rPr>
              <w:t>对小型和微型企业报价</w:t>
            </w:r>
          </w:p>
          <w:p w:rsidR="00F8359F" w:rsidRDefault="000B6F58">
            <w:pPr>
              <w:jc w:val="center"/>
              <w:rPr>
                <w:rFonts w:ascii="宋体" w:hAnsi="宋体"/>
                <w:szCs w:val="21"/>
              </w:rPr>
            </w:pPr>
            <w:r>
              <w:rPr>
                <w:rFonts w:ascii="宋体" w:hAnsi="宋体" w:hint="eastAsia"/>
                <w:color w:val="000000"/>
                <w:szCs w:val="21"/>
              </w:rPr>
              <w:t>扣除</w:t>
            </w:r>
            <w:r>
              <w:rPr>
                <w:rFonts w:ascii="宋体" w:hAnsi="宋体" w:hint="eastAsia"/>
                <w:szCs w:val="21"/>
              </w:rPr>
              <w:t>6%</w:t>
            </w:r>
          </w:p>
          <w:p w:rsidR="00F8359F" w:rsidRDefault="000B6F58">
            <w:pPr>
              <w:jc w:val="center"/>
              <w:rPr>
                <w:rFonts w:ascii="宋体" w:hAnsi="宋体"/>
                <w:b/>
                <w:szCs w:val="21"/>
                <w:lang w:val="en-GB"/>
              </w:rPr>
            </w:pPr>
            <w:r>
              <w:rPr>
                <w:rFonts w:ascii="宋体" w:hAnsi="宋体" w:hint="eastAsia"/>
                <w:szCs w:val="21"/>
              </w:rPr>
              <w:t>（不再享受序号3的价格折扣）</w:t>
            </w:r>
          </w:p>
        </w:tc>
        <w:tc>
          <w:tcPr>
            <w:tcW w:w="2977" w:type="dxa"/>
            <w:vMerge/>
            <w:shd w:val="clear" w:color="auto" w:fill="auto"/>
          </w:tcPr>
          <w:p w:rsidR="00F8359F" w:rsidRDefault="00F8359F">
            <w:pPr>
              <w:rPr>
                <w:rFonts w:ascii="宋体" w:hAnsi="宋体"/>
                <w:color w:val="000000"/>
                <w:szCs w:val="21"/>
                <w:lang w:val="en-GB"/>
              </w:rPr>
            </w:pPr>
          </w:p>
        </w:tc>
      </w:tr>
      <w:tr w:rsidR="00F8359F">
        <w:trPr>
          <w:trHeight w:val="707"/>
        </w:trPr>
        <w:tc>
          <w:tcPr>
            <w:tcW w:w="721" w:type="dxa"/>
            <w:vAlign w:val="center"/>
          </w:tcPr>
          <w:p w:rsidR="00F8359F" w:rsidRDefault="000B6F58">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540" w:type="dxa"/>
            <w:vAlign w:val="center"/>
          </w:tcPr>
          <w:p w:rsidR="00F8359F" w:rsidRDefault="000B6F58">
            <w:pPr>
              <w:jc w:val="center"/>
              <w:rPr>
                <w:rFonts w:ascii="宋体" w:hAnsi="宋体"/>
                <w:b/>
                <w:color w:val="000000"/>
                <w:szCs w:val="21"/>
                <w:lang w:val="en-GB"/>
              </w:rPr>
            </w:pPr>
            <w:r>
              <w:rPr>
                <w:rFonts w:ascii="ˎ̥" w:eastAsia="宋体" w:hAnsi="ˎ̥"/>
                <w:color w:val="FF0000"/>
                <w:szCs w:val="21"/>
              </w:rPr>
              <w:t>接受大中型企业与小微企业组成联合体或者允许大中型企业向一家或者多家小微企业分包的采购项目，对于联合协议或者分包意向协议约定小微企业的合同份额占到合同总金额</w:t>
            </w:r>
            <w:r>
              <w:rPr>
                <w:rFonts w:ascii="ˎ̥" w:eastAsia="宋体" w:hAnsi="ˎ̥"/>
                <w:color w:val="FF0000"/>
                <w:szCs w:val="21"/>
              </w:rPr>
              <w:t xml:space="preserve"> 30%</w:t>
            </w:r>
            <w:r>
              <w:rPr>
                <w:rFonts w:ascii="ˎ̥" w:eastAsia="宋体" w:hAnsi="ˎ̥"/>
                <w:color w:val="FF0000"/>
                <w:szCs w:val="21"/>
              </w:rPr>
              <w:t>以上</w:t>
            </w:r>
          </w:p>
        </w:tc>
        <w:tc>
          <w:tcPr>
            <w:tcW w:w="2693" w:type="dxa"/>
            <w:vAlign w:val="center"/>
          </w:tcPr>
          <w:p w:rsidR="00F8359F" w:rsidRDefault="000B6F58">
            <w:pPr>
              <w:jc w:val="center"/>
              <w:rPr>
                <w:rFonts w:ascii="宋体" w:hAnsi="宋体"/>
                <w:b/>
                <w:szCs w:val="21"/>
                <w:lang w:val="en-GB"/>
              </w:rPr>
            </w:pPr>
            <w:r>
              <w:rPr>
                <w:rFonts w:ascii="ˎ̥" w:eastAsia="宋体" w:hAnsi="ˎ̥"/>
                <w:color w:val="FF0000"/>
                <w:szCs w:val="21"/>
              </w:rPr>
              <w:t>对联合体或者大中型企业的报价</w:t>
            </w:r>
            <w:r>
              <w:rPr>
                <w:rFonts w:ascii="宋体" w:hAnsi="宋体" w:hint="eastAsia"/>
                <w:color w:val="000000"/>
                <w:szCs w:val="21"/>
                <w:lang w:val="en-GB"/>
              </w:rPr>
              <w:t>扣除</w:t>
            </w:r>
            <w:r>
              <w:rPr>
                <w:rFonts w:ascii="宋体" w:hAnsi="宋体"/>
                <w:szCs w:val="21"/>
              </w:rPr>
              <w:t>2</w:t>
            </w:r>
            <w:r>
              <w:rPr>
                <w:rFonts w:ascii="宋体" w:hAnsi="宋体" w:hint="eastAsia"/>
                <w:szCs w:val="21"/>
              </w:rPr>
              <w:t>%</w:t>
            </w:r>
          </w:p>
        </w:tc>
        <w:tc>
          <w:tcPr>
            <w:tcW w:w="2977" w:type="dxa"/>
            <w:shd w:val="clear" w:color="auto" w:fill="auto"/>
            <w:vAlign w:val="center"/>
          </w:tcPr>
          <w:p w:rsidR="00F8359F" w:rsidRDefault="000B6F58">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F8359F" w:rsidRDefault="00F8359F">
            <w:pPr>
              <w:jc w:val="center"/>
              <w:rPr>
                <w:rFonts w:ascii="宋体" w:hAnsi="宋体"/>
                <w:b/>
                <w:color w:val="000000"/>
                <w:szCs w:val="21"/>
                <w:lang w:val="en-GB"/>
              </w:rPr>
            </w:pPr>
          </w:p>
        </w:tc>
      </w:tr>
      <w:tr w:rsidR="00F8359F">
        <w:trPr>
          <w:trHeight w:val="707"/>
        </w:trPr>
        <w:tc>
          <w:tcPr>
            <w:tcW w:w="721" w:type="dxa"/>
            <w:vAlign w:val="center"/>
          </w:tcPr>
          <w:p w:rsidR="00F8359F" w:rsidRDefault="000B6F58">
            <w:pPr>
              <w:jc w:val="center"/>
              <w:rPr>
                <w:rFonts w:ascii="宋体" w:hAnsi="宋体"/>
                <w:b/>
                <w:color w:val="000000"/>
                <w:szCs w:val="21"/>
                <w:lang w:val="en-GB"/>
              </w:rPr>
            </w:pPr>
            <w:r>
              <w:rPr>
                <w:rFonts w:ascii="宋体" w:hAnsi="宋体" w:hint="eastAsia"/>
                <w:b/>
                <w:color w:val="000000"/>
                <w:szCs w:val="21"/>
                <w:lang w:val="en-GB"/>
              </w:rPr>
              <w:t>4</w:t>
            </w:r>
          </w:p>
        </w:tc>
        <w:tc>
          <w:tcPr>
            <w:tcW w:w="2540" w:type="dxa"/>
            <w:vAlign w:val="center"/>
          </w:tcPr>
          <w:p w:rsidR="00F8359F" w:rsidRDefault="000B6F58">
            <w:pPr>
              <w:jc w:val="center"/>
              <w:rPr>
                <w:rFonts w:ascii="宋体" w:hAnsi="宋体"/>
                <w:color w:val="000000"/>
                <w:szCs w:val="21"/>
                <w:lang w:val="en-GB"/>
              </w:rPr>
            </w:pPr>
            <w:r>
              <w:rPr>
                <w:rFonts w:ascii="宋体" w:hAnsi="宋体" w:hint="eastAsia"/>
                <w:color w:val="000000"/>
                <w:szCs w:val="21"/>
                <w:lang w:val="en-GB"/>
              </w:rPr>
              <w:t>监狱企业</w:t>
            </w:r>
          </w:p>
        </w:tc>
        <w:tc>
          <w:tcPr>
            <w:tcW w:w="2693" w:type="dxa"/>
            <w:vAlign w:val="center"/>
          </w:tcPr>
          <w:p w:rsidR="00F8359F" w:rsidRDefault="000B6F58">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F8359F" w:rsidRDefault="000B6F58">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F8359F">
        <w:trPr>
          <w:trHeight w:val="707"/>
        </w:trPr>
        <w:tc>
          <w:tcPr>
            <w:tcW w:w="721" w:type="dxa"/>
            <w:vAlign w:val="center"/>
          </w:tcPr>
          <w:p w:rsidR="00F8359F" w:rsidRDefault="000B6F58">
            <w:pPr>
              <w:jc w:val="center"/>
              <w:rPr>
                <w:rFonts w:ascii="宋体" w:hAnsi="宋体"/>
                <w:b/>
                <w:color w:val="000000"/>
                <w:szCs w:val="21"/>
                <w:lang w:val="en-GB"/>
              </w:rPr>
            </w:pPr>
            <w:r>
              <w:rPr>
                <w:rFonts w:ascii="宋体" w:hAnsi="宋体" w:hint="eastAsia"/>
                <w:b/>
                <w:color w:val="000000"/>
                <w:szCs w:val="21"/>
                <w:lang w:val="en-GB"/>
              </w:rPr>
              <w:t>5</w:t>
            </w:r>
          </w:p>
        </w:tc>
        <w:tc>
          <w:tcPr>
            <w:tcW w:w="2540" w:type="dxa"/>
            <w:vAlign w:val="center"/>
          </w:tcPr>
          <w:p w:rsidR="00F8359F" w:rsidRDefault="000B6F58">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693" w:type="dxa"/>
            <w:vAlign w:val="center"/>
          </w:tcPr>
          <w:p w:rsidR="00F8359F" w:rsidRDefault="000B6F58">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F8359F" w:rsidRDefault="000B6F58">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F8359F">
        <w:trPr>
          <w:trHeight w:val="2582"/>
        </w:trPr>
        <w:tc>
          <w:tcPr>
            <w:tcW w:w="8931" w:type="dxa"/>
            <w:gridSpan w:val="4"/>
            <w:vAlign w:val="center"/>
          </w:tcPr>
          <w:p w:rsidR="00F8359F" w:rsidRDefault="000B6F58">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F8359F" w:rsidRDefault="000B6F58">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F8359F" w:rsidRDefault="000B6F58">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F8359F" w:rsidRDefault="000B6F5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F8359F" w:rsidRDefault="000B6F5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F8359F" w:rsidRDefault="000B6F5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F8359F" w:rsidRDefault="000B6F58">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F8359F" w:rsidRDefault="000B6F58">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F8359F" w:rsidRDefault="000B6F58">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四、评审方法</w:t>
      </w:r>
    </w:p>
    <w:p w:rsidR="00F8359F" w:rsidRDefault="000B6F58">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F8359F" w:rsidRDefault="000B6F58">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五、谈判小组编写评审报告。</w:t>
      </w:r>
    </w:p>
    <w:p w:rsidR="00F8359F" w:rsidRDefault="000B6F58">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F8359F" w:rsidRDefault="000B6F58">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F8359F" w:rsidRDefault="00F8359F">
      <w:pPr>
        <w:pStyle w:val="a8"/>
        <w:spacing w:line="360" w:lineRule="auto"/>
        <w:contextualSpacing/>
        <w:rPr>
          <w:rFonts w:asciiTheme="minorEastAsia" w:eastAsiaTheme="minorEastAsia" w:hAnsiTheme="minorEastAsia" w:cs="仿宋_GB2312"/>
          <w:b/>
          <w:sz w:val="21"/>
          <w:szCs w:val="21"/>
          <w:lang w:val="zh-CN"/>
        </w:rPr>
      </w:pPr>
    </w:p>
    <w:p w:rsidR="00F8359F" w:rsidRDefault="00F8359F">
      <w:pPr>
        <w:adjustRightInd w:val="0"/>
        <w:snapToGrid w:val="0"/>
        <w:spacing w:line="360" w:lineRule="auto"/>
        <w:ind w:firstLineChars="200" w:firstLine="420"/>
        <w:rPr>
          <w:rFonts w:ascii="宋体" w:hAnsi="宋体" w:cs="Courier New"/>
          <w:szCs w:val="21"/>
        </w:rPr>
      </w:pPr>
    </w:p>
    <w:p w:rsidR="00F8359F" w:rsidRDefault="00F8359F">
      <w:pPr>
        <w:adjustRightInd w:val="0"/>
        <w:snapToGrid w:val="0"/>
        <w:spacing w:line="360" w:lineRule="auto"/>
        <w:ind w:firstLineChars="200" w:firstLine="420"/>
        <w:rPr>
          <w:rFonts w:ascii="宋体" w:hAnsi="宋体" w:cs="Courier New"/>
          <w:szCs w:val="21"/>
        </w:rPr>
      </w:pPr>
    </w:p>
    <w:p w:rsidR="00F8359F" w:rsidRDefault="00F8359F">
      <w:pPr>
        <w:adjustRightInd w:val="0"/>
        <w:snapToGrid w:val="0"/>
        <w:spacing w:line="360" w:lineRule="auto"/>
        <w:ind w:firstLineChars="200" w:firstLine="420"/>
        <w:rPr>
          <w:rFonts w:ascii="宋体" w:hAnsi="宋体" w:cs="Courier New"/>
          <w:szCs w:val="21"/>
        </w:rPr>
      </w:pPr>
    </w:p>
    <w:p w:rsidR="00F8359F" w:rsidRDefault="00F8359F">
      <w:pPr>
        <w:adjustRightInd w:val="0"/>
        <w:snapToGrid w:val="0"/>
        <w:spacing w:line="360" w:lineRule="auto"/>
        <w:ind w:firstLineChars="200" w:firstLine="420"/>
        <w:rPr>
          <w:rFonts w:ascii="宋体" w:hAnsi="宋体" w:cs="Courier New"/>
          <w:szCs w:val="21"/>
        </w:rPr>
      </w:pPr>
    </w:p>
    <w:p w:rsidR="00F8359F" w:rsidRDefault="00F8359F">
      <w:pPr>
        <w:adjustRightInd w:val="0"/>
        <w:snapToGrid w:val="0"/>
        <w:spacing w:line="360" w:lineRule="auto"/>
        <w:ind w:firstLineChars="200" w:firstLine="420"/>
        <w:rPr>
          <w:rFonts w:ascii="宋体" w:hAnsi="宋体" w:cs="Courier New"/>
          <w:szCs w:val="21"/>
        </w:rPr>
      </w:pPr>
    </w:p>
    <w:p w:rsidR="00F8359F" w:rsidRDefault="00F8359F">
      <w:pPr>
        <w:adjustRightInd w:val="0"/>
        <w:snapToGrid w:val="0"/>
        <w:spacing w:line="360" w:lineRule="auto"/>
        <w:ind w:firstLineChars="200" w:firstLine="420"/>
        <w:rPr>
          <w:rFonts w:ascii="宋体" w:hAnsi="宋体" w:cs="Courier New"/>
          <w:szCs w:val="21"/>
        </w:rPr>
      </w:pPr>
    </w:p>
    <w:p w:rsidR="00F8359F" w:rsidRDefault="00F8359F">
      <w:pPr>
        <w:adjustRightInd w:val="0"/>
        <w:snapToGrid w:val="0"/>
        <w:spacing w:line="360" w:lineRule="auto"/>
        <w:ind w:firstLineChars="200" w:firstLine="420"/>
        <w:rPr>
          <w:rFonts w:ascii="宋体" w:hAnsi="宋体" w:cs="Courier New"/>
          <w:szCs w:val="21"/>
        </w:rPr>
      </w:pPr>
    </w:p>
    <w:p w:rsidR="00F8359F" w:rsidRDefault="00F8359F">
      <w:pPr>
        <w:adjustRightInd w:val="0"/>
        <w:snapToGrid w:val="0"/>
        <w:spacing w:line="360" w:lineRule="auto"/>
        <w:ind w:firstLineChars="200" w:firstLine="420"/>
        <w:rPr>
          <w:rFonts w:ascii="宋体" w:hAnsi="宋体" w:cs="Courier New"/>
          <w:szCs w:val="21"/>
        </w:rPr>
      </w:pPr>
    </w:p>
    <w:p w:rsidR="00F8359F" w:rsidRDefault="00F8359F">
      <w:pPr>
        <w:adjustRightInd w:val="0"/>
        <w:snapToGrid w:val="0"/>
        <w:spacing w:line="360" w:lineRule="auto"/>
        <w:ind w:firstLineChars="200" w:firstLine="420"/>
        <w:rPr>
          <w:rFonts w:ascii="宋体" w:hAnsi="宋体" w:cs="Courier New"/>
          <w:szCs w:val="21"/>
        </w:rPr>
      </w:pPr>
    </w:p>
    <w:p w:rsidR="00F8359F" w:rsidRDefault="00F8359F">
      <w:pPr>
        <w:adjustRightInd w:val="0"/>
        <w:snapToGrid w:val="0"/>
        <w:spacing w:line="360" w:lineRule="auto"/>
        <w:ind w:firstLineChars="200" w:firstLine="420"/>
        <w:rPr>
          <w:rFonts w:ascii="宋体" w:hAnsi="宋体" w:cs="Courier New"/>
          <w:szCs w:val="21"/>
        </w:rPr>
      </w:pPr>
    </w:p>
    <w:p w:rsidR="00F8359F" w:rsidRDefault="00F8359F">
      <w:pPr>
        <w:adjustRightInd w:val="0"/>
        <w:snapToGrid w:val="0"/>
        <w:spacing w:line="360" w:lineRule="auto"/>
        <w:ind w:firstLineChars="200" w:firstLine="420"/>
        <w:rPr>
          <w:rFonts w:ascii="宋体" w:hAnsi="宋体" w:cs="Courier New"/>
          <w:szCs w:val="21"/>
        </w:rPr>
      </w:pPr>
    </w:p>
    <w:p w:rsidR="00F8359F" w:rsidRDefault="00F8359F">
      <w:pPr>
        <w:adjustRightInd w:val="0"/>
        <w:snapToGrid w:val="0"/>
        <w:spacing w:line="360" w:lineRule="auto"/>
        <w:ind w:firstLineChars="200" w:firstLine="420"/>
        <w:rPr>
          <w:rFonts w:ascii="宋体" w:hAnsi="宋体" w:cs="Courier New"/>
          <w:szCs w:val="21"/>
        </w:rPr>
      </w:pPr>
    </w:p>
    <w:p w:rsidR="00F8359F" w:rsidRDefault="00F8359F">
      <w:pPr>
        <w:adjustRightInd w:val="0"/>
        <w:snapToGrid w:val="0"/>
        <w:spacing w:line="360" w:lineRule="auto"/>
        <w:ind w:firstLineChars="200" w:firstLine="420"/>
        <w:rPr>
          <w:rFonts w:ascii="宋体" w:hAnsi="宋体" w:cs="Courier New"/>
          <w:szCs w:val="21"/>
        </w:rPr>
      </w:pPr>
    </w:p>
    <w:p w:rsidR="00F8359F" w:rsidRDefault="00F8359F">
      <w:pPr>
        <w:adjustRightInd w:val="0"/>
        <w:snapToGrid w:val="0"/>
        <w:spacing w:line="360" w:lineRule="auto"/>
        <w:ind w:firstLineChars="200" w:firstLine="420"/>
        <w:rPr>
          <w:rFonts w:ascii="宋体" w:hAnsi="宋体" w:cs="Courier New"/>
          <w:szCs w:val="21"/>
        </w:rPr>
      </w:pPr>
    </w:p>
    <w:p w:rsidR="00F8359F" w:rsidRDefault="00F8359F">
      <w:pPr>
        <w:adjustRightInd w:val="0"/>
        <w:snapToGrid w:val="0"/>
        <w:spacing w:line="360" w:lineRule="auto"/>
        <w:ind w:firstLineChars="200" w:firstLine="420"/>
        <w:rPr>
          <w:rFonts w:ascii="宋体" w:hAnsi="宋体" w:cs="Courier New"/>
          <w:szCs w:val="21"/>
        </w:rPr>
      </w:pPr>
    </w:p>
    <w:p w:rsidR="00F8359F" w:rsidRDefault="00F8359F">
      <w:pPr>
        <w:adjustRightInd w:val="0"/>
        <w:snapToGrid w:val="0"/>
        <w:spacing w:line="360" w:lineRule="auto"/>
        <w:ind w:firstLineChars="200" w:firstLine="420"/>
        <w:rPr>
          <w:rFonts w:ascii="宋体" w:hAnsi="宋体" w:cs="Courier New"/>
          <w:szCs w:val="21"/>
        </w:rPr>
      </w:pPr>
    </w:p>
    <w:p w:rsidR="00F8359F" w:rsidRDefault="00F8359F">
      <w:pPr>
        <w:adjustRightInd w:val="0"/>
        <w:snapToGrid w:val="0"/>
        <w:spacing w:line="360" w:lineRule="auto"/>
        <w:ind w:firstLineChars="200" w:firstLine="420"/>
        <w:rPr>
          <w:rFonts w:ascii="宋体" w:hAnsi="宋体" w:cs="Courier New"/>
          <w:szCs w:val="21"/>
        </w:rPr>
      </w:pPr>
    </w:p>
    <w:p w:rsidR="00F8359F" w:rsidRDefault="00F8359F">
      <w:pPr>
        <w:adjustRightInd w:val="0"/>
        <w:snapToGrid w:val="0"/>
        <w:spacing w:line="360" w:lineRule="auto"/>
        <w:ind w:firstLineChars="200" w:firstLine="420"/>
        <w:rPr>
          <w:rFonts w:ascii="宋体" w:hAnsi="宋体" w:cs="Courier New"/>
          <w:szCs w:val="21"/>
        </w:rPr>
      </w:pPr>
    </w:p>
    <w:p w:rsidR="00F8359F" w:rsidRDefault="00F8359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F8359F" w:rsidRDefault="00F8359F">
      <w:pPr>
        <w:adjustRightInd w:val="0"/>
        <w:snapToGrid w:val="0"/>
        <w:spacing w:line="360" w:lineRule="auto"/>
        <w:ind w:firstLineChars="200" w:firstLine="420"/>
        <w:rPr>
          <w:rFonts w:ascii="宋体" w:hAnsi="宋体" w:cs="Courier New"/>
          <w:szCs w:val="21"/>
        </w:rPr>
      </w:pPr>
    </w:p>
    <w:p w:rsidR="00F8359F" w:rsidRDefault="00F8359F">
      <w:pPr>
        <w:adjustRightInd w:val="0"/>
        <w:snapToGrid w:val="0"/>
        <w:spacing w:line="360" w:lineRule="auto"/>
        <w:ind w:firstLineChars="200" w:firstLine="420"/>
        <w:rPr>
          <w:rFonts w:ascii="宋体" w:hAnsi="宋体" w:cs="Courier New"/>
          <w:szCs w:val="21"/>
        </w:rPr>
      </w:pPr>
    </w:p>
    <w:p w:rsidR="00F8359F" w:rsidRDefault="000B6F58">
      <w:pPr>
        <w:autoSpaceDE w:val="0"/>
        <w:autoSpaceDN w:val="0"/>
        <w:adjustRightInd w:val="0"/>
        <w:spacing w:line="700" w:lineRule="exact"/>
        <w:ind w:firstLineChars="761" w:firstLine="2445"/>
        <w:outlineLvl w:val="0"/>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 xml:space="preserve">第七章 </w:t>
      </w:r>
      <w:r>
        <w:rPr>
          <w:rFonts w:asciiTheme="majorEastAsia" w:eastAsiaTheme="majorEastAsia" w:hAnsiTheme="majorEastAsia" w:cstheme="majorEastAsia" w:hint="eastAsia"/>
          <w:b/>
          <w:kern w:val="0"/>
          <w:sz w:val="30"/>
          <w:szCs w:val="30"/>
        </w:rPr>
        <w:t>拟签订的合同文本</w:t>
      </w:r>
    </w:p>
    <w:p w:rsidR="00F8359F" w:rsidRDefault="00F8359F">
      <w:pPr>
        <w:pStyle w:val="a8"/>
        <w:spacing w:line="360" w:lineRule="auto"/>
        <w:contextualSpacing/>
        <w:jc w:val="center"/>
        <w:rPr>
          <w:rFonts w:asciiTheme="majorEastAsia" w:eastAsiaTheme="majorEastAsia" w:hAnsiTheme="majorEastAsia" w:cs="宋体"/>
          <w:b/>
          <w:kern w:val="0"/>
          <w:sz w:val="36"/>
          <w:szCs w:val="36"/>
        </w:rPr>
      </w:pPr>
    </w:p>
    <w:p w:rsidR="00F8359F" w:rsidRDefault="000B6F58">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F8359F" w:rsidRDefault="000B6F58">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F8359F" w:rsidRDefault="00F8359F">
      <w:pPr>
        <w:pStyle w:val="af"/>
        <w:spacing w:before="75" w:after="75" w:line="360" w:lineRule="auto"/>
        <w:rPr>
          <w:rFonts w:ascii="宋体" w:eastAsia="微软雅黑" w:hAnsi="宋体"/>
          <w:color w:val="000000"/>
          <w:u w:val="single"/>
        </w:rPr>
      </w:pPr>
    </w:p>
    <w:p w:rsidR="00F8359F" w:rsidRDefault="000B6F58">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F8359F" w:rsidRDefault="000B6F58">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F8359F" w:rsidRDefault="000B6F58">
      <w:pPr>
        <w:pStyle w:val="af"/>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12、解决争议的方法</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F8359F" w:rsidRDefault="000B6F58">
      <w:pPr>
        <w:pStyle w:val="af"/>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F8359F" w:rsidRDefault="000B6F58">
      <w:pPr>
        <w:pStyle w:val="af"/>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8359F" w:rsidRDefault="000B6F58">
      <w:pPr>
        <w:pStyle w:val="af"/>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 </w:t>
      </w:r>
    </w:p>
    <w:p w:rsidR="00F8359F" w:rsidRDefault="000B6F58">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F8359F" w:rsidRDefault="000B6F58">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F8359F" w:rsidRDefault="000B6F58">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F8359F" w:rsidRDefault="000B6F58">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F8359F" w:rsidRDefault="000B6F58">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F8359F" w:rsidRDefault="000B6F58">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F8359F" w:rsidRDefault="000B6F58">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8359F" w:rsidRDefault="000B6F58">
      <w:pPr>
        <w:pStyle w:val="af"/>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8359F" w:rsidRDefault="000B6F58">
      <w:pPr>
        <w:pStyle w:val="af"/>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F8359F" w:rsidRDefault="000B6F58">
      <w:pPr>
        <w:pStyle w:val="af"/>
        <w:spacing w:before="75" w:after="75" w:line="360" w:lineRule="auto"/>
        <w:ind w:left="2100" w:hanging="105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F8359F" w:rsidRDefault="00F835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8359F" w:rsidRDefault="00F8359F">
      <w:pPr>
        <w:pStyle w:val="a0"/>
      </w:pPr>
    </w:p>
    <w:p w:rsidR="00F8359F" w:rsidRDefault="00F8359F">
      <w:pPr>
        <w:pStyle w:val="a4"/>
      </w:pPr>
    </w:p>
    <w:p w:rsidR="00F8359F" w:rsidRDefault="00F8359F">
      <w:pPr>
        <w:pStyle w:val="20"/>
      </w:pPr>
    </w:p>
    <w:p w:rsidR="00F8359F" w:rsidRDefault="00F8359F">
      <w:pPr>
        <w:pStyle w:val="20"/>
      </w:pPr>
    </w:p>
    <w:p w:rsidR="00F8359F" w:rsidRDefault="00F8359F">
      <w:pPr>
        <w:pStyle w:val="20"/>
      </w:pPr>
    </w:p>
    <w:p w:rsidR="00F8359F" w:rsidRDefault="00F8359F">
      <w:pPr>
        <w:pStyle w:val="20"/>
      </w:pPr>
    </w:p>
    <w:p w:rsidR="00F8359F" w:rsidRDefault="00F8359F">
      <w:pPr>
        <w:pStyle w:val="20"/>
      </w:pPr>
    </w:p>
    <w:p w:rsidR="00F8359F" w:rsidRDefault="00F8359F">
      <w:pPr>
        <w:pStyle w:val="20"/>
      </w:pPr>
    </w:p>
    <w:p w:rsidR="00F8359F" w:rsidRDefault="00F8359F">
      <w:pPr>
        <w:pStyle w:val="20"/>
      </w:pPr>
    </w:p>
    <w:p w:rsidR="00F8359F" w:rsidRDefault="00F8359F">
      <w:pPr>
        <w:pStyle w:val="20"/>
      </w:pPr>
    </w:p>
    <w:p w:rsidR="00F8359F" w:rsidRDefault="00F8359F">
      <w:pPr>
        <w:pStyle w:val="20"/>
      </w:pPr>
    </w:p>
    <w:p w:rsidR="00F8359F" w:rsidRDefault="00F8359F">
      <w:pPr>
        <w:pStyle w:val="20"/>
        <w:rPr>
          <w:rFonts w:asciiTheme="majorEastAsia" w:eastAsiaTheme="majorEastAsia" w:hAnsiTheme="majorEastAsia" w:cs="宋体"/>
          <w:b/>
          <w:kern w:val="0"/>
          <w:sz w:val="32"/>
          <w:szCs w:val="32"/>
        </w:rPr>
      </w:pPr>
    </w:p>
    <w:p w:rsidR="00F8359F" w:rsidRDefault="000B6F58">
      <w:pPr>
        <w:tabs>
          <w:tab w:val="left" w:pos="1260"/>
        </w:tabs>
        <w:autoSpaceDE w:val="0"/>
        <w:autoSpaceDN w:val="0"/>
        <w:adjustRightInd w:val="0"/>
        <w:spacing w:line="360" w:lineRule="auto"/>
        <w:ind w:firstLineChars="700" w:firstLine="2249"/>
        <w:contextualSpacing/>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t>第八章 投标文件有关格式</w:t>
      </w:r>
    </w:p>
    <w:p w:rsidR="00F8359F" w:rsidRDefault="00F8359F">
      <w:pPr>
        <w:autoSpaceDE w:val="0"/>
        <w:autoSpaceDN w:val="0"/>
        <w:adjustRightInd w:val="0"/>
        <w:spacing w:line="700" w:lineRule="exact"/>
        <w:ind w:firstLine="551"/>
        <w:jc w:val="center"/>
        <w:rPr>
          <w:rFonts w:asciiTheme="minorEastAsia" w:hAnsiTheme="minorEastAsia" w:cs="黑体"/>
          <w:b/>
          <w:bCs/>
          <w:sz w:val="44"/>
          <w:szCs w:val="44"/>
          <w:lang w:val="zh-CN"/>
        </w:rPr>
      </w:pPr>
    </w:p>
    <w:p w:rsidR="00F8359F" w:rsidRDefault="000B6F5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3" w:name="_Toc174185203"/>
      <w:bookmarkStart w:id="4" w:name="_Toc186274126"/>
      <w:bookmarkStart w:id="5" w:name="_Toc184023138"/>
      <w:r>
        <w:rPr>
          <w:rFonts w:asciiTheme="minorEastAsia" w:eastAsiaTheme="minorEastAsia" w:hAnsiTheme="minorEastAsia" w:cs="黑体" w:hint="eastAsia"/>
          <w:color w:val="auto"/>
          <w:kern w:val="2"/>
          <w:sz w:val="28"/>
          <w:szCs w:val="28"/>
          <w:lang w:val="zh-CN"/>
        </w:rPr>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F8359F">
        <w:tc>
          <w:tcPr>
            <w:tcW w:w="468" w:type="dxa"/>
            <w:vAlign w:val="center"/>
          </w:tcPr>
          <w:p w:rsidR="00F8359F" w:rsidRDefault="000B6F58">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8359F" w:rsidRDefault="000B6F58">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8359F" w:rsidRDefault="000B6F58">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8359F" w:rsidRDefault="000B6F58">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8359F" w:rsidRDefault="000B6F58">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8359F" w:rsidRDefault="000B6F58">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8359F">
        <w:trPr>
          <w:trHeight w:hRule="exact" w:val="510"/>
        </w:trPr>
        <w:tc>
          <w:tcPr>
            <w:tcW w:w="468" w:type="dxa"/>
            <w:vAlign w:val="center"/>
          </w:tcPr>
          <w:p w:rsidR="00F8359F" w:rsidRDefault="000B6F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8359F" w:rsidRDefault="000B6F58">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8359F" w:rsidRDefault="00F8359F">
            <w:pPr>
              <w:snapToGrid w:val="0"/>
              <w:spacing w:line="400" w:lineRule="exact"/>
              <w:jc w:val="center"/>
              <w:rPr>
                <w:rFonts w:ascii="宋体" w:hAnsi="宋体" w:cs="微软雅黑"/>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hRule="exact" w:val="510"/>
        </w:trPr>
        <w:tc>
          <w:tcPr>
            <w:tcW w:w="468" w:type="dxa"/>
            <w:vAlign w:val="center"/>
          </w:tcPr>
          <w:p w:rsidR="00F8359F" w:rsidRDefault="000B6F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8359F" w:rsidRDefault="000B6F58">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8359F" w:rsidRDefault="00F8359F">
            <w:pPr>
              <w:snapToGrid w:val="0"/>
              <w:spacing w:line="400" w:lineRule="exact"/>
              <w:jc w:val="center"/>
              <w:rPr>
                <w:rFonts w:ascii="宋体" w:hAnsi="宋体" w:cs="微软雅黑"/>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hRule="exact" w:val="510"/>
        </w:trPr>
        <w:tc>
          <w:tcPr>
            <w:tcW w:w="468" w:type="dxa"/>
            <w:vAlign w:val="center"/>
          </w:tcPr>
          <w:p w:rsidR="00F8359F" w:rsidRDefault="000B6F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8359F" w:rsidRDefault="000B6F58">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8359F" w:rsidRDefault="00F8359F">
            <w:pPr>
              <w:snapToGrid w:val="0"/>
              <w:spacing w:line="400" w:lineRule="exact"/>
              <w:jc w:val="center"/>
              <w:rPr>
                <w:rFonts w:ascii="宋体" w:hAnsi="宋体" w:cs="微软雅黑"/>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hRule="exact" w:val="510"/>
        </w:trPr>
        <w:tc>
          <w:tcPr>
            <w:tcW w:w="468" w:type="dxa"/>
            <w:vAlign w:val="center"/>
          </w:tcPr>
          <w:p w:rsidR="00F8359F" w:rsidRDefault="000B6F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8359F" w:rsidRDefault="000B6F58">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F8359F" w:rsidRDefault="00F8359F">
            <w:pPr>
              <w:snapToGrid w:val="0"/>
              <w:spacing w:line="400" w:lineRule="exact"/>
              <w:jc w:val="center"/>
              <w:rPr>
                <w:rFonts w:ascii="宋体" w:hAnsi="宋体" w:cs="微软雅黑"/>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hRule="exact" w:val="510"/>
        </w:trPr>
        <w:tc>
          <w:tcPr>
            <w:tcW w:w="468" w:type="dxa"/>
            <w:vAlign w:val="center"/>
          </w:tcPr>
          <w:p w:rsidR="00F8359F" w:rsidRDefault="000B6F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8359F" w:rsidRDefault="000B6F58">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F8359F" w:rsidRDefault="00F8359F">
            <w:pPr>
              <w:snapToGrid w:val="0"/>
              <w:spacing w:line="400" w:lineRule="exact"/>
              <w:jc w:val="center"/>
              <w:rPr>
                <w:rFonts w:ascii="宋体" w:hAnsi="宋体" w:cs="微软雅黑"/>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hRule="exact" w:val="510"/>
        </w:trPr>
        <w:tc>
          <w:tcPr>
            <w:tcW w:w="468" w:type="dxa"/>
            <w:vAlign w:val="center"/>
          </w:tcPr>
          <w:p w:rsidR="00F8359F" w:rsidRDefault="000B6F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8359F" w:rsidRDefault="000B6F58">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F8359F" w:rsidRDefault="00F8359F">
            <w:pPr>
              <w:snapToGrid w:val="0"/>
              <w:spacing w:line="400" w:lineRule="exact"/>
              <w:jc w:val="center"/>
              <w:rPr>
                <w:rFonts w:ascii="宋体" w:hAnsi="宋体" w:cs="微软雅黑"/>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hRule="exact" w:val="510"/>
        </w:trPr>
        <w:tc>
          <w:tcPr>
            <w:tcW w:w="468" w:type="dxa"/>
            <w:vAlign w:val="center"/>
          </w:tcPr>
          <w:p w:rsidR="00F8359F" w:rsidRDefault="000B6F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8359F" w:rsidRDefault="000B6F58">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F8359F" w:rsidRDefault="00F8359F">
            <w:pPr>
              <w:snapToGrid w:val="0"/>
              <w:spacing w:line="400" w:lineRule="exact"/>
              <w:jc w:val="center"/>
              <w:rPr>
                <w:rFonts w:ascii="宋体" w:hAnsi="宋体" w:cs="微软雅黑"/>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hRule="exact" w:val="510"/>
        </w:trPr>
        <w:tc>
          <w:tcPr>
            <w:tcW w:w="468" w:type="dxa"/>
            <w:vMerge w:val="restart"/>
            <w:vAlign w:val="center"/>
          </w:tcPr>
          <w:p w:rsidR="00F8359F" w:rsidRDefault="000B6F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8359F" w:rsidRDefault="000B6F58">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8359F" w:rsidRDefault="000B6F58">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8359F" w:rsidRDefault="000B6F58">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8359F" w:rsidRDefault="00F8359F">
            <w:pPr>
              <w:snapToGrid w:val="0"/>
              <w:spacing w:line="400" w:lineRule="exact"/>
              <w:jc w:val="center"/>
              <w:rPr>
                <w:rFonts w:ascii="宋体" w:hAnsi="宋体" w:cs="微软雅黑"/>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hRule="exact" w:val="510"/>
        </w:trPr>
        <w:tc>
          <w:tcPr>
            <w:tcW w:w="468" w:type="dxa"/>
            <w:vMerge/>
            <w:vAlign w:val="center"/>
          </w:tcPr>
          <w:p w:rsidR="00F8359F" w:rsidRDefault="00F8359F">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8359F" w:rsidRDefault="00F8359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8359F" w:rsidRDefault="00F8359F">
            <w:pPr>
              <w:snapToGrid w:val="0"/>
              <w:spacing w:line="400" w:lineRule="exact"/>
              <w:rPr>
                <w:rFonts w:ascii="宋体" w:hAnsi="宋体" w:cs="微软雅黑"/>
                <w:szCs w:val="21"/>
              </w:rPr>
            </w:pPr>
          </w:p>
        </w:tc>
        <w:tc>
          <w:tcPr>
            <w:tcW w:w="2268" w:type="dxa"/>
            <w:tcBorders>
              <w:left w:val="single" w:sz="6" w:space="0" w:color="auto"/>
            </w:tcBorders>
            <w:vAlign w:val="center"/>
          </w:tcPr>
          <w:p w:rsidR="00F8359F" w:rsidRDefault="000B6F58">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8359F" w:rsidRDefault="00F8359F">
            <w:pPr>
              <w:snapToGrid w:val="0"/>
              <w:spacing w:line="400" w:lineRule="exact"/>
              <w:jc w:val="center"/>
              <w:rPr>
                <w:rFonts w:ascii="宋体" w:hAnsi="宋体" w:cs="微软雅黑"/>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hRule="exact" w:val="510"/>
        </w:trPr>
        <w:tc>
          <w:tcPr>
            <w:tcW w:w="468" w:type="dxa"/>
            <w:vMerge/>
            <w:vAlign w:val="center"/>
          </w:tcPr>
          <w:p w:rsidR="00F8359F" w:rsidRDefault="00F8359F">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8359F" w:rsidRDefault="00F8359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8359F" w:rsidRDefault="00F8359F">
            <w:pPr>
              <w:snapToGrid w:val="0"/>
              <w:spacing w:line="400" w:lineRule="exact"/>
              <w:rPr>
                <w:rFonts w:ascii="宋体" w:hAnsi="宋体" w:cs="微软雅黑"/>
                <w:szCs w:val="21"/>
              </w:rPr>
            </w:pPr>
          </w:p>
        </w:tc>
        <w:tc>
          <w:tcPr>
            <w:tcW w:w="2268" w:type="dxa"/>
            <w:tcBorders>
              <w:left w:val="single" w:sz="6" w:space="0" w:color="auto"/>
            </w:tcBorders>
            <w:vAlign w:val="center"/>
          </w:tcPr>
          <w:p w:rsidR="00F8359F" w:rsidRDefault="000B6F58">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8359F" w:rsidRDefault="00F8359F">
            <w:pPr>
              <w:snapToGrid w:val="0"/>
              <w:spacing w:line="400" w:lineRule="exact"/>
              <w:jc w:val="center"/>
              <w:rPr>
                <w:rFonts w:ascii="宋体" w:hAnsi="宋体" w:cs="微软雅黑"/>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hRule="exact" w:val="510"/>
        </w:trPr>
        <w:tc>
          <w:tcPr>
            <w:tcW w:w="468" w:type="dxa"/>
            <w:vMerge/>
            <w:vAlign w:val="center"/>
          </w:tcPr>
          <w:p w:rsidR="00F8359F" w:rsidRDefault="00F8359F">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8359F" w:rsidRDefault="00F8359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8359F" w:rsidRDefault="00F8359F">
            <w:pPr>
              <w:snapToGrid w:val="0"/>
              <w:spacing w:line="400" w:lineRule="exact"/>
              <w:rPr>
                <w:rFonts w:ascii="宋体" w:hAnsi="宋体" w:cs="微软雅黑"/>
                <w:szCs w:val="21"/>
              </w:rPr>
            </w:pPr>
          </w:p>
        </w:tc>
        <w:tc>
          <w:tcPr>
            <w:tcW w:w="2268" w:type="dxa"/>
            <w:tcBorders>
              <w:left w:val="single" w:sz="6" w:space="0" w:color="auto"/>
            </w:tcBorders>
            <w:vAlign w:val="center"/>
          </w:tcPr>
          <w:p w:rsidR="00F8359F" w:rsidRDefault="000B6F58">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8359F" w:rsidRDefault="00F8359F">
            <w:pPr>
              <w:snapToGrid w:val="0"/>
              <w:spacing w:line="400" w:lineRule="exact"/>
              <w:jc w:val="center"/>
              <w:rPr>
                <w:rFonts w:ascii="宋体" w:hAnsi="宋体" w:cs="微软雅黑"/>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hRule="exact" w:val="510"/>
        </w:trPr>
        <w:tc>
          <w:tcPr>
            <w:tcW w:w="468" w:type="dxa"/>
            <w:vMerge/>
            <w:vAlign w:val="center"/>
          </w:tcPr>
          <w:p w:rsidR="00F8359F" w:rsidRDefault="00F8359F">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8359F" w:rsidRDefault="00F8359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8359F" w:rsidRDefault="00F8359F">
            <w:pPr>
              <w:snapToGrid w:val="0"/>
              <w:spacing w:line="400" w:lineRule="exact"/>
              <w:rPr>
                <w:rFonts w:ascii="宋体" w:hAnsi="宋体" w:cs="微软雅黑"/>
                <w:szCs w:val="21"/>
              </w:rPr>
            </w:pPr>
          </w:p>
        </w:tc>
        <w:tc>
          <w:tcPr>
            <w:tcW w:w="2268" w:type="dxa"/>
            <w:tcBorders>
              <w:left w:val="single" w:sz="6" w:space="0" w:color="auto"/>
            </w:tcBorders>
            <w:vAlign w:val="center"/>
          </w:tcPr>
          <w:p w:rsidR="00F8359F" w:rsidRDefault="000B6F58">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8359F" w:rsidRDefault="00F8359F">
            <w:pPr>
              <w:snapToGrid w:val="0"/>
              <w:spacing w:line="400" w:lineRule="exact"/>
              <w:jc w:val="center"/>
              <w:rPr>
                <w:rFonts w:ascii="宋体" w:hAnsi="宋体" w:cs="微软雅黑"/>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hRule="exact" w:val="510"/>
        </w:trPr>
        <w:tc>
          <w:tcPr>
            <w:tcW w:w="468" w:type="dxa"/>
            <w:vMerge/>
            <w:vAlign w:val="center"/>
          </w:tcPr>
          <w:p w:rsidR="00F8359F" w:rsidRDefault="00F8359F">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8359F" w:rsidRDefault="00F8359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8359F" w:rsidRDefault="000B6F58">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8359F" w:rsidRDefault="00F8359F">
            <w:pPr>
              <w:snapToGrid w:val="0"/>
              <w:spacing w:line="400" w:lineRule="exact"/>
              <w:jc w:val="center"/>
              <w:rPr>
                <w:rFonts w:ascii="宋体" w:hAnsi="宋体" w:cs="微软雅黑"/>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hRule="exact" w:val="510"/>
        </w:trPr>
        <w:tc>
          <w:tcPr>
            <w:tcW w:w="468" w:type="dxa"/>
            <w:vMerge/>
            <w:vAlign w:val="center"/>
          </w:tcPr>
          <w:p w:rsidR="00F8359F" w:rsidRDefault="00F8359F">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8359F" w:rsidRDefault="00F8359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8359F" w:rsidRDefault="000B6F58">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8359F" w:rsidRDefault="00F8359F">
            <w:pPr>
              <w:snapToGrid w:val="0"/>
              <w:spacing w:line="400" w:lineRule="exact"/>
              <w:jc w:val="center"/>
              <w:rPr>
                <w:rFonts w:ascii="宋体" w:hAnsi="宋体" w:cs="微软雅黑"/>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hRule="exact" w:val="510"/>
        </w:trPr>
        <w:tc>
          <w:tcPr>
            <w:tcW w:w="468" w:type="dxa"/>
            <w:vMerge/>
            <w:vAlign w:val="center"/>
          </w:tcPr>
          <w:p w:rsidR="00F8359F" w:rsidRDefault="00F8359F">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8359F" w:rsidRDefault="00F8359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8359F" w:rsidRDefault="000B6F58">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8359F" w:rsidRDefault="00F8359F">
            <w:pPr>
              <w:snapToGrid w:val="0"/>
              <w:spacing w:line="400" w:lineRule="exact"/>
              <w:jc w:val="center"/>
              <w:rPr>
                <w:rFonts w:ascii="宋体" w:hAnsi="宋体" w:cs="微软雅黑"/>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hRule="exact" w:val="510"/>
        </w:trPr>
        <w:tc>
          <w:tcPr>
            <w:tcW w:w="468" w:type="dxa"/>
            <w:vAlign w:val="center"/>
          </w:tcPr>
          <w:p w:rsidR="00F8359F" w:rsidRDefault="000B6F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8359F" w:rsidRDefault="000B6F58">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F8359F" w:rsidRDefault="00F8359F">
            <w:pPr>
              <w:snapToGrid w:val="0"/>
              <w:spacing w:line="400" w:lineRule="exact"/>
              <w:jc w:val="center"/>
              <w:rPr>
                <w:rFonts w:ascii="宋体" w:hAnsi="宋体" w:cs="微软雅黑"/>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c>
          <w:tcPr>
            <w:tcW w:w="468" w:type="dxa"/>
            <w:vMerge w:val="restart"/>
            <w:vAlign w:val="center"/>
          </w:tcPr>
          <w:p w:rsidR="00F8359F" w:rsidRDefault="000B6F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8359F" w:rsidRDefault="000B6F5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8359F" w:rsidRDefault="000B6F58">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8359F" w:rsidRDefault="000B6F58">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8359F" w:rsidRDefault="00F8359F">
            <w:pPr>
              <w:jc w:val="center"/>
              <w:rPr>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c>
          <w:tcPr>
            <w:tcW w:w="468" w:type="dxa"/>
            <w:vMerge/>
            <w:vAlign w:val="center"/>
          </w:tcPr>
          <w:p w:rsidR="00F8359F" w:rsidRDefault="00F8359F">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8359F" w:rsidRDefault="00F8359F">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8359F" w:rsidRDefault="00F8359F">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8359F" w:rsidRDefault="000B6F5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8359F" w:rsidRDefault="00F8359F">
            <w:pPr>
              <w:pStyle w:val="a8"/>
              <w:rPr>
                <w:sz w:val="21"/>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pStyle w:val="a8"/>
              <w:kinsoku w:val="0"/>
              <w:overflowPunct w:val="0"/>
              <w:autoSpaceDE w:val="0"/>
              <w:autoSpaceDN w:val="0"/>
              <w:spacing w:line="320" w:lineRule="exact"/>
              <w:rPr>
                <w:rFonts w:hAnsi="宋体" w:cs="微软雅黑"/>
                <w:bCs/>
                <w:kern w:val="0"/>
                <w:sz w:val="21"/>
                <w:szCs w:val="21"/>
              </w:rPr>
            </w:pPr>
          </w:p>
        </w:tc>
      </w:tr>
      <w:tr w:rsidR="00F8359F">
        <w:tc>
          <w:tcPr>
            <w:tcW w:w="468" w:type="dxa"/>
            <w:vMerge/>
            <w:vAlign w:val="center"/>
          </w:tcPr>
          <w:p w:rsidR="00F8359F" w:rsidRDefault="00F8359F">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8359F" w:rsidRDefault="00F8359F">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8359F" w:rsidRDefault="00F8359F">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8359F" w:rsidRDefault="000B6F5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8359F" w:rsidRDefault="00F8359F">
            <w:pPr>
              <w:pStyle w:val="a8"/>
              <w:rPr>
                <w:sz w:val="21"/>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pStyle w:val="a8"/>
              <w:kinsoku w:val="0"/>
              <w:overflowPunct w:val="0"/>
              <w:autoSpaceDE w:val="0"/>
              <w:autoSpaceDN w:val="0"/>
              <w:spacing w:line="320" w:lineRule="exact"/>
              <w:rPr>
                <w:rFonts w:hAnsi="宋体" w:cs="微软雅黑"/>
                <w:bCs/>
                <w:kern w:val="0"/>
                <w:sz w:val="21"/>
                <w:szCs w:val="21"/>
              </w:rPr>
            </w:pPr>
          </w:p>
        </w:tc>
      </w:tr>
      <w:tr w:rsidR="00F8359F">
        <w:tc>
          <w:tcPr>
            <w:tcW w:w="468" w:type="dxa"/>
            <w:vMerge/>
            <w:vAlign w:val="center"/>
          </w:tcPr>
          <w:p w:rsidR="00F8359F" w:rsidRDefault="00F8359F">
            <w:pPr>
              <w:numPr>
                <w:ilvl w:val="0"/>
                <w:numId w:val="5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8359F" w:rsidRDefault="00F8359F">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8359F" w:rsidRDefault="000B6F58">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8359F" w:rsidRDefault="00F8359F">
            <w:pPr>
              <w:pStyle w:val="a8"/>
              <w:rPr>
                <w:sz w:val="21"/>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val="510"/>
        </w:trPr>
        <w:tc>
          <w:tcPr>
            <w:tcW w:w="468" w:type="dxa"/>
            <w:vAlign w:val="center"/>
          </w:tcPr>
          <w:p w:rsidR="00F8359F" w:rsidRDefault="000B6F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8359F" w:rsidRDefault="000B6F58">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8359F" w:rsidRDefault="00F8359F">
            <w:pPr>
              <w:jc w:val="center"/>
              <w:rPr>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val="510"/>
        </w:trPr>
        <w:tc>
          <w:tcPr>
            <w:tcW w:w="468" w:type="dxa"/>
            <w:vAlign w:val="center"/>
          </w:tcPr>
          <w:p w:rsidR="00F8359F" w:rsidRDefault="000B6F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8359F" w:rsidRDefault="000B6F58">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8359F" w:rsidRDefault="00F8359F">
            <w:pPr>
              <w:jc w:val="center"/>
              <w:rPr>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val="510"/>
        </w:trPr>
        <w:tc>
          <w:tcPr>
            <w:tcW w:w="468" w:type="dxa"/>
            <w:vAlign w:val="center"/>
          </w:tcPr>
          <w:p w:rsidR="00F8359F" w:rsidRDefault="000B6F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8359F" w:rsidRDefault="000B6F58">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F8359F" w:rsidRDefault="00F8359F">
            <w:pPr>
              <w:jc w:val="center"/>
              <w:rPr>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val="510"/>
        </w:trPr>
        <w:tc>
          <w:tcPr>
            <w:tcW w:w="468" w:type="dxa"/>
            <w:vAlign w:val="center"/>
          </w:tcPr>
          <w:p w:rsidR="00F8359F" w:rsidRDefault="000B6F5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F8359F" w:rsidRDefault="000B6F58">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8359F" w:rsidRDefault="00F8359F">
            <w:pPr>
              <w:jc w:val="center"/>
              <w:rPr>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val="510"/>
        </w:trPr>
        <w:tc>
          <w:tcPr>
            <w:tcW w:w="468" w:type="dxa"/>
            <w:vAlign w:val="center"/>
          </w:tcPr>
          <w:p w:rsidR="00F8359F" w:rsidRDefault="000B6F5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8359F" w:rsidRDefault="000B6F58">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8359F" w:rsidRDefault="00F8359F">
            <w:pPr>
              <w:jc w:val="center"/>
              <w:rPr>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val="510"/>
        </w:trPr>
        <w:tc>
          <w:tcPr>
            <w:tcW w:w="468" w:type="dxa"/>
            <w:vAlign w:val="center"/>
          </w:tcPr>
          <w:p w:rsidR="00F8359F" w:rsidRDefault="000B6F5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8359F" w:rsidRDefault="000B6F58">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8359F" w:rsidRDefault="00F8359F">
            <w:pPr>
              <w:jc w:val="center"/>
              <w:rPr>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val="510"/>
        </w:trPr>
        <w:tc>
          <w:tcPr>
            <w:tcW w:w="468" w:type="dxa"/>
            <w:tcBorders>
              <w:top w:val="double" w:sz="4" w:space="0" w:color="auto"/>
            </w:tcBorders>
            <w:vAlign w:val="center"/>
          </w:tcPr>
          <w:p w:rsidR="00F8359F" w:rsidRDefault="000B6F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F8359F" w:rsidRDefault="000B6F5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8359F" w:rsidRDefault="00F8359F">
            <w:pPr>
              <w:jc w:val="center"/>
              <w:rPr>
                <w:szCs w:val="21"/>
              </w:rPr>
            </w:pPr>
          </w:p>
        </w:tc>
        <w:tc>
          <w:tcPr>
            <w:tcW w:w="1560" w:type="dxa"/>
            <w:tcBorders>
              <w:top w:val="double" w:sz="4" w:space="0" w:color="auto"/>
            </w:tcBorders>
            <w:vAlign w:val="center"/>
          </w:tcPr>
          <w:p w:rsidR="00F8359F" w:rsidRDefault="00F8359F">
            <w:pPr>
              <w:snapToGrid w:val="0"/>
              <w:spacing w:line="400" w:lineRule="exact"/>
              <w:rPr>
                <w:rFonts w:ascii="宋体" w:hAnsi="宋体" w:cs="微软雅黑"/>
                <w:szCs w:val="21"/>
              </w:rPr>
            </w:pPr>
          </w:p>
        </w:tc>
        <w:tc>
          <w:tcPr>
            <w:tcW w:w="2018" w:type="dxa"/>
            <w:tcBorders>
              <w:top w:val="double" w:sz="4" w:space="0" w:color="auto"/>
            </w:tcBorders>
            <w:vAlign w:val="center"/>
          </w:tcPr>
          <w:p w:rsidR="00F8359F" w:rsidRDefault="00F8359F">
            <w:pPr>
              <w:snapToGrid w:val="0"/>
              <w:spacing w:line="400" w:lineRule="exact"/>
              <w:rPr>
                <w:rFonts w:ascii="宋体" w:hAnsi="宋体" w:cs="微软雅黑"/>
                <w:szCs w:val="21"/>
              </w:rPr>
            </w:pPr>
          </w:p>
        </w:tc>
      </w:tr>
      <w:tr w:rsidR="00F8359F">
        <w:trPr>
          <w:trHeight w:val="510"/>
        </w:trPr>
        <w:tc>
          <w:tcPr>
            <w:tcW w:w="468" w:type="dxa"/>
            <w:vAlign w:val="center"/>
          </w:tcPr>
          <w:p w:rsidR="00F8359F" w:rsidRDefault="000B6F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F8359F" w:rsidRDefault="000B6F5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8359F" w:rsidRDefault="00F8359F">
            <w:pPr>
              <w:jc w:val="center"/>
              <w:rPr>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val="510"/>
        </w:trPr>
        <w:tc>
          <w:tcPr>
            <w:tcW w:w="468" w:type="dxa"/>
            <w:vAlign w:val="center"/>
          </w:tcPr>
          <w:p w:rsidR="00F8359F" w:rsidRDefault="000B6F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F8359F" w:rsidRDefault="000B6F5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8359F" w:rsidRDefault="00F8359F">
            <w:pPr>
              <w:jc w:val="center"/>
              <w:rPr>
                <w:szCs w:val="21"/>
              </w:rPr>
            </w:pPr>
          </w:p>
        </w:tc>
        <w:tc>
          <w:tcPr>
            <w:tcW w:w="1560" w:type="dxa"/>
            <w:tcBorders>
              <w:top w:val="single" w:sz="4" w:space="0" w:color="auto"/>
            </w:tcBorders>
            <w:vAlign w:val="center"/>
          </w:tcPr>
          <w:p w:rsidR="00F8359F" w:rsidRDefault="00F8359F">
            <w:pPr>
              <w:snapToGrid w:val="0"/>
              <w:spacing w:line="400" w:lineRule="exact"/>
              <w:rPr>
                <w:rFonts w:ascii="宋体" w:hAnsi="宋体" w:cs="微软雅黑"/>
                <w:szCs w:val="21"/>
              </w:rPr>
            </w:pPr>
          </w:p>
        </w:tc>
        <w:tc>
          <w:tcPr>
            <w:tcW w:w="2018" w:type="dxa"/>
            <w:tcBorders>
              <w:top w:val="single" w:sz="4" w:space="0" w:color="auto"/>
            </w:tcBorders>
            <w:vAlign w:val="center"/>
          </w:tcPr>
          <w:p w:rsidR="00F8359F" w:rsidRDefault="00F8359F">
            <w:pPr>
              <w:snapToGrid w:val="0"/>
              <w:spacing w:line="400" w:lineRule="exact"/>
              <w:rPr>
                <w:rFonts w:ascii="宋体" w:hAnsi="宋体" w:cs="微软雅黑"/>
                <w:szCs w:val="21"/>
              </w:rPr>
            </w:pPr>
          </w:p>
        </w:tc>
      </w:tr>
      <w:tr w:rsidR="00F8359F">
        <w:trPr>
          <w:trHeight w:val="510"/>
        </w:trPr>
        <w:tc>
          <w:tcPr>
            <w:tcW w:w="468" w:type="dxa"/>
            <w:vAlign w:val="center"/>
          </w:tcPr>
          <w:p w:rsidR="00F8359F" w:rsidRDefault="000B6F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8359F" w:rsidRDefault="000B6F5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8359F" w:rsidRDefault="00F8359F">
            <w:pPr>
              <w:jc w:val="center"/>
              <w:rPr>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val="510"/>
        </w:trPr>
        <w:tc>
          <w:tcPr>
            <w:tcW w:w="468" w:type="dxa"/>
            <w:vAlign w:val="center"/>
          </w:tcPr>
          <w:p w:rsidR="00F8359F" w:rsidRDefault="000B6F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8359F" w:rsidRDefault="000B6F5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8359F" w:rsidRDefault="00F8359F">
            <w:pPr>
              <w:jc w:val="center"/>
              <w:rPr>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val="510"/>
        </w:trPr>
        <w:tc>
          <w:tcPr>
            <w:tcW w:w="468" w:type="dxa"/>
            <w:vAlign w:val="center"/>
          </w:tcPr>
          <w:p w:rsidR="00F8359F" w:rsidRDefault="000B6F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F8359F" w:rsidRDefault="000B6F5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F8359F" w:rsidRDefault="00F8359F">
            <w:pPr>
              <w:jc w:val="center"/>
              <w:rPr>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val="510"/>
        </w:trPr>
        <w:tc>
          <w:tcPr>
            <w:tcW w:w="468" w:type="dxa"/>
            <w:vAlign w:val="center"/>
          </w:tcPr>
          <w:p w:rsidR="00F8359F" w:rsidRDefault="000B6F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F8359F" w:rsidRDefault="000B6F5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F8359F" w:rsidRDefault="00F8359F">
            <w:pPr>
              <w:jc w:val="center"/>
              <w:rPr>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val="510"/>
        </w:trPr>
        <w:tc>
          <w:tcPr>
            <w:tcW w:w="468" w:type="dxa"/>
            <w:vAlign w:val="center"/>
          </w:tcPr>
          <w:p w:rsidR="00F8359F" w:rsidRDefault="000B6F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F8359F" w:rsidRDefault="000B6F58">
            <w:pPr>
              <w:pStyle w:val="a8"/>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F8359F" w:rsidRDefault="00F8359F">
            <w:pPr>
              <w:jc w:val="center"/>
              <w:rPr>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val="510"/>
        </w:trPr>
        <w:tc>
          <w:tcPr>
            <w:tcW w:w="468" w:type="dxa"/>
            <w:vAlign w:val="center"/>
          </w:tcPr>
          <w:p w:rsidR="00F8359F" w:rsidRDefault="000B6F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F8359F" w:rsidRDefault="000B6F5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8359F" w:rsidRDefault="00F8359F">
            <w:pPr>
              <w:jc w:val="center"/>
              <w:rPr>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val="510"/>
        </w:trPr>
        <w:tc>
          <w:tcPr>
            <w:tcW w:w="468" w:type="dxa"/>
            <w:vAlign w:val="center"/>
          </w:tcPr>
          <w:p w:rsidR="00F8359F" w:rsidRDefault="000B6F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F8359F" w:rsidRDefault="000B6F58">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8359F" w:rsidRDefault="00F8359F">
            <w:pPr>
              <w:jc w:val="center"/>
              <w:rPr>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val="510"/>
        </w:trPr>
        <w:tc>
          <w:tcPr>
            <w:tcW w:w="468" w:type="dxa"/>
            <w:vAlign w:val="center"/>
          </w:tcPr>
          <w:p w:rsidR="00F8359F" w:rsidRDefault="000B6F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F8359F" w:rsidRDefault="000B6F5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8359F" w:rsidRDefault="00F8359F">
            <w:pPr>
              <w:jc w:val="center"/>
              <w:rPr>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val="814"/>
        </w:trPr>
        <w:tc>
          <w:tcPr>
            <w:tcW w:w="468" w:type="dxa"/>
            <w:vAlign w:val="center"/>
          </w:tcPr>
          <w:p w:rsidR="00F8359F" w:rsidRDefault="000B6F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F8359F" w:rsidRDefault="000B6F5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F8359F" w:rsidRDefault="000B6F58">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8359F" w:rsidRDefault="00F8359F">
            <w:pPr>
              <w:pStyle w:val="a8"/>
              <w:rPr>
                <w:sz w:val="21"/>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val="510"/>
        </w:trPr>
        <w:tc>
          <w:tcPr>
            <w:tcW w:w="468" w:type="dxa"/>
            <w:vMerge w:val="restart"/>
            <w:vAlign w:val="center"/>
          </w:tcPr>
          <w:p w:rsidR="00F8359F" w:rsidRDefault="000B6F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F8359F" w:rsidRDefault="000B6F58">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F8359F" w:rsidRDefault="000B6F58">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8359F" w:rsidRDefault="00F8359F">
            <w:pPr>
              <w:pStyle w:val="a8"/>
              <w:rPr>
                <w:sz w:val="21"/>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val="510"/>
        </w:trPr>
        <w:tc>
          <w:tcPr>
            <w:tcW w:w="468" w:type="dxa"/>
            <w:vMerge/>
            <w:vAlign w:val="center"/>
          </w:tcPr>
          <w:p w:rsidR="00F8359F" w:rsidRDefault="00F8359F">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F8359F" w:rsidRDefault="00F8359F">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F8359F" w:rsidRDefault="000B6F58">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F8359F" w:rsidRDefault="00F8359F">
            <w:pPr>
              <w:pStyle w:val="a8"/>
              <w:rPr>
                <w:sz w:val="21"/>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val="510"/>
        </w:trPr>
        <w:tc>
          <w:tcPr>
            <w:tcW w:w="468" w:type="dxa"/>
            <w:tcBorders>
              <w:bottom w:val="single" w:sz="4" w:space="0" w:color="auto"/>
            </w:tcBorders>
            <w:vAlign w:val="center"/>
          </w:tcPr>
          <w:p w:rsidR="00F8359F" w:rsidRDefault="000B6F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30</w:t>
            </w:r>
          </w:p>
        </w:tc>
        <w:tc>
          <w:tcPr>
            <w:tcW w:w="3751" w:type="dxa"/>
            <w:gridSpan w:val="4"/>
            <w:tcBorders>
              <w:bottom w:val="single" w:sz="4" w:space="0" w:color="auto"/>
            </w:tcBorders>
            <w:vAlign w:val="center"/>
          </w:tcPr>
          <w:p w:rsidR="00F8359F" w:rsidRDefault="000B6F5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F8359F" w:rsidRDefault="00F8359F">
            <w:pPr>
              <w:pStyle w:val="a8"/>
              <w:rPr>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val="510"/>
        </w:trPr>
        <w:tc>
          <w:tcPr>
            <w:tcW w:w="468" w:type="dxa"/>
            <w:tcBorders>
              <w:top w:val="single" w:sz="4" w:space="0" w:color="auto"/>
              <w:bottom w:val="single" w:sz="4" w:space="0" w:color="auto"/>
            </w:tcBorders>
            <w:vAlign w:val="center"/>
          </w:tcPr>
          <w:p w:rsidR="00F8359F" w:rsidRDefault="000B6F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F8359F" w:rsidRDefault="000B6F58">
            <w:pPr>
              <w:pStyle w:val="a8"/>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F8359F" w:rsidRDefault="00F8359F">
            <w:pPr>
              <w:pStyle w:val="a8"/>
              <w:rPr>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val="510"/>
        </w:trPr>
        <w:tc>
          <w:tcPr>
            <w:tcW w:w="468" w:type="dxa"/>
            <w:tcBorders>
              <w:top w:val="single" w:sz="4" w:space="0" w:color="auto"/>
            </w:tcBorders>
            <w:vAlign w:val="center"/>
          </w:tcPr>
          <w:p w:rsidR="00F8359F" w:rsidRDefault="000B6F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F8359F" w:rsidRDefault="000B6F58">
            <w:pPr>
              <w:pStyle w:val="a8"/>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F8359F" w:rsidRDefault="00F8359F">
            <w:pPr>
              <w:pStyle w:val="a8"/>
              <w:rPr>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r w:rsidR="00F8359F">
        <w:trPr>
          <w:trHeight w:val="510"/>
        </w:trPr>
        <w:tc>
          <w:tcPr>
            <w:tcW w:w="468" w:type="dxa"/>
            <w:vAlign w:val="center"/>
          </w:tcPr>
          <w:p w:rsidR="00F8359F" w:rsidRDefault="000B6F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F8359F" w:rsidRDefault="000B6F5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8359F" w:rsidRDefault="00F8359F">
            <w:pPr>
              <w:jc w:val="center"/>
              <w:rPr>
                <w:szCs w:val="21"/>
              </w:rPr>
            </w:pPr>
          </w:p>
        </w:tc>
        <w:tc>
          <w:tcPr>
            <w:tcW w:w="1560" w:type="dxa"/>
            <w:vAlign w:val="center"/>
          </w:tcPr>
          <w:p w:rsidR="00F8359F" w:rsidRDefault="00F8359F">
            <w:pPr>
              <w:snapToGrid w:val="0"/>
              <w:spacing w:line="400" w:lineRule="exact"/>
              <w:rPr>
                <w:rFonts w:ascii="宋体" w:hAnsi="宋体" w:cs="微软雅黑"/>
                <w:szCs w:val="21"/>
              </w:rPr>
            </w:pPr>
          </w:p>
        </w:tc>
        <w:tc>
          <w:tcPr>
            <w:tcW w:w="2018" w:type="dxa"/>
            <w:vAlign w:val="center"/>
          </w:tcPr>
          <w:p w:rsidR="00F8359F" w:rsidRDefault="00F8359F">
            <w:pPr>
              <w:snapToGrid w:val="0"/>
              <w:spacing w:line="400" w:lineRule="exact"/>
              <w:rPr>
                <w:rFonts w:ascii="宋体" w:hAnsi="宋体" w:cs="微软雅黑"/>
                <w:szCs w:val="21"/>
              </w:rPr>
            </w:pPr>
          </w:p>
        </w:tc>
      </w:tr>
    </w:tbl>
    <w:p w:rsidR="00F8359F" w:rsidRDefault="000B6F58">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rsidR="00F8359F" w:rsidRDefault="000B6F5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8359F" w:rsidRDefault="000B6F5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F8359F" w:rsidRDefault="001B22D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0B6F58">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0B6F58">
        <w:rPr>
          <w:rFonts w:ascii="楷体" w:eastAsia="楷体" w:hAnsi="楷体" w:hint="eastAsia"/>
          <w:color w:val="000000"/>
          <w:sz w:val="24"/>
          <w:szCs w:val="24"/>
        </w:rPr>
        <w:t>④</w:t>
      </w:r>
      <w:r>
        <w:rPr>
          <w:rFonts w:ascii="楷体" w:eastAsia="楷体" w:hAnsi="楷体"/>
          <w:color w:val="000000"/>
          <w:sz w:val="24"/>
          <w:szCs w:val="24"/>
        </w:rPr>
        <w:fldChar w:fldCharType="end"/>
      </w:r>
      <w:r w:rsidR="000B6F58">
        <w:rPr>
          <w:rFonts w:ascii="楷体" w:eastAsia="楷体" w:hAnsi="楷体" w:hint="eastAsia"/>
          <w:color w:val="000000"/>
          <w:sz w:val="24"/>
          <w:szCs w:val="24"/>
        </w:rPr>
        <w:t>本表序号30～32仅适用于物业项目。</w:t>
      </w:r>
    </w:p>
    <w:p w:rsidR="00F8359F" w:rsidRDefault="00F8359F">
      <w:pPr>
        <w:pStyle w:val="a8"/>
        <w:spacing w:line="360" w:lineRule="auto"/>
        <w:jc w:val="center"/>
        <w:rPr>
          <w:rFonts w:asciiTheme="majorEastAsia" w:eastAsiaTheme="majorEastAsia" w:hAnsiTheme="majorEastAsia"/>
          <w:b/>
          <w:snapToGrid w:val="0"/>
          <w:kern w:val="0"/>
          <w:sz w:val="28"/>
          <w:szCs w:val="28"/>
        </w:rPr>
      </w:pPr>
    </w:p>
    <w:p w:rsidR="00F8359F" w:rsidRDefault="00F8359F">
      <w:pPr>
        <w:pStyle w:val="a8"/>
        <w:spacing w:line="360" w:lineRule="auto"/>
        <w:jc w:val="center"/>
        <w:rPr>
          <w:rFonts w:asciiTheme="majorEastAsia" w:eastAsiaTheme="majorEastAsia" w:hAnsiTheme="majorEastAsia"/>
          <w:b/>
          <w:snapToGrid w:val="0"/>
          <w:kern w:val="0"/>
          <w:sz w:val="28"/>
          <w:szCs w:val="28"/>
        </w:rPr>
      </w:pPr>
    </w:p>
    <w:p w:rsidR="00F8359F" w:rsidRDefault="00F8359F">
      <w:pPr>
        <w:pStyle w:val="a8"/>
        <w:spacing w:line="360" w:lineRule="auto"/>
        <w:jc w:val="center"/>
        <w:rPr>
          <w:rFonts w:asciiTheme="majorEastAsia" w:eastAsiaTheme="majorEastAsia" w:hAnsiTheme="majorEastAsia"/>
          <w:b/>
          <w:snapToGrid w:val="0"/>
          <w:kern w:val="0"/>
          <w:sz w:val="28"/>
          <w:szCs w:val="28"/>
        </w:rPr>
      </w:pPr>
    </w:p>
    <w:p w:rsidR="00F8359F" w:rsidRDefault="00F8359F">
      <w:pPr>
        <w:pStyle w:val="a8"/>
        <w:spacing w:line="360" w:lineRule="auto"/>
        <w:jc w:val="center"/>
        <w:rPr>
          <w:rFonts w:asciiTheme="majorEastAsia" w:eastAsiaTheme="majorEastAsia" w:hAnsiTheme="majorEastAsia"/>
          <w:b/>
          <w:snapToGrid w:val="0"/>
          <w:kern w:val="0"/>
          <w:sz w:val="28"/>
          <w:szCs w:val="28"/>
        </w:rPr>
      </w:pPr>
    </w:p>
    <w:p w:rsidR="00F8359F" w:rsidRDefault="00F8359F">
      <w:pPr>
        <w:pStyle w:val="a8"/>
        <w:spacing w:line="360" w:lineRule="auto"/>
        <w:jc w:val="center"/>
        <w:rPr>
          <w:rFonts w:asciiTheme="majorEastAsia" w:eastAsiaTheme="majorEastAsia" w:hAnsiTheme="majorEastAsia"/>
          <w:b/>
          <w:snapToGrid w:val="0"/>
          <w:kern w:val="0"/>
          <w:sz w:val="28"/>
          <w:szCs w:val="28"/>
        </w:rPr>
      </w:pPr>
    </w:p>
    <w:p w:rsidR="00F8359F" w:rsidRDefault="00F8359F">
      <w:pPr>
        <w:pStyle w:val="a8"/>
        <w:spacing w:line="360" w:lineRule="auto"/>
        <w:jc w:val="center"/>
        <w:rPr>
          <w:rFonts w:asciiTheme="majorEastAsia" w:eastAsiaTheme="majorEastAsia" w:hAnsiTheme="majorEastAsia"/>
          <w:b/>
          <w:snapToGrid w:val="0"/>
          <w:kern w:val="0"/>
          <w:sz w:val="28"/>
          <w:szCs w:val="28"/>
        </w:rPr>
      </w:pPr>
    </w:p>
    <w:p w:rsidR="00F8359F" w:rsidRDefault="00F8359F">
      <w:pPr>
        <w:pStyle w:val="a8"/>
        <w:spacing w:line="360" w:lineRule="auto"/>
        <w:jc w:val="center"/>
        <w:rPr>
          <w:rFonts w:asciiTheme="majorEastAsia" w:eastAsiaTheme="majorEastAsia" w:hAnsiTheme="majorEastAsia"/>
          <w:b/>
          <w:snapToGrid w:val="0"/>
          <w:kern w:val="0"/>
          <w:sz w:val="28"/>
          <w:szCs w:val="28"/>
        </w:rPr>
      </w:pPr>
    </w:p>
    <w:p w:rsidR="00F8359F" w:rsidRDefault="00F8359F">
      <w:pPr>
        <w:pStyle w:val="a8"/>
        <w:spacing w:line="360" w:lineRule="auto"/>
        <w:jc w:val="center"/>
        <w:rPr>
          <w:rFonts w:asciiTheme="majorEastAsia" w:eastAsiaTheme="majorEastAsia" w:hAnsiTheme="majorEastAsia"/>
          <w:b/>
          <w:snapToGrid w:val="0"/>
          <w:kern w:val="0"/>
          <w:sz w:val="28"/>
          <w:szCs w:val="28"/>
        </w:rPr>
      </w:pPr>
    </w:p>
    <w:p w:rsidR="00F8359F" w:rsidRDefault="00F8359F">
      <w:pPr>
        <w:pStyle w:val="a8"/>
        <w:spacing w:line="360" w:lineRule="auto"/>
        <w:jc w:val="center"/>
        <w:rPr>
          <w:rFonts w:asciiTheme="majorEastAsia" w:eastAsiaTheme="majorEastAsia" w:hAnsiTheme="majorEastAsia"/>
          <w:b/>
          <w:snapToGrid w:val="0"/>
          <w:kern w:val="0"/>
          <w:sz w:val="28"/>
          <w:szCs w:val="28"/>
        </w:rPr>
      </w:pPr>
    </w:p>
    <w:p w:rsidR="00F8359F" w:rsidRDefault="00F8359F">
      <w:pPr>
        <w:pStyle w:val="a8"/>
        <w:spacing w:line="360" w:lineRule="auto"/>
        <w:jc w:val="center"/>
        <w:rPr>
          <w:rFonts w:asciiTheme="majorEastAsia" w:eastAsiaTheme="majorEastAsia" w:hAnsiTheme="majorEastAsia"/>
          <w:b/>
          <w:snapToGrid w:val="0"/>
          <w:kern w:val="0"/>
          <w:sz w:val="28"/>
          <w:szCs w:val="28"/>
        </w:rPr>
      </w:pPr>
    </w:p>
    <w:p w:rsidR="00F8359F" w:rsidRDefault="00F8359F">
      <w:pPr>
        <w:pStyle w:val="a8"/>
        <w:spacing w:line="360" w:lineRule="auto"/>
        <w:jc w:val="center"/>
        <w:rPr>
          <w:rFonts w:asciiTheme="majorEastAsia" w:eastAsiaTheme="majorEastAsia" w:hAnsiTheme="majorEastAsia"/>
          <w:b/>
          <w:snapToGrid w:val="0"/>
          <w:kern w:val="0"/>
          <w:sz w:val="28"/>
          <w:szCs w:val="28"/>
        </w:rPr>
      </w:pPr>
    </w:p>
    <w:p w:rsidR="00F8359F" w:rsidRDefault="00F8359F">
      <w:pPr>
        <w:pStyle w:val="a8"/>
        <w:spacing w:line="360" w:lineRule="auto"/>
        <w:rPr>
          <w:rFonts w:asciiTheme="majorEastAsia" w:eastAsiaTheme="majorEastAsia" w:hAnsiTheme="majorEastAsia"/>
          <w:b/>
          <w:snapToGrid w:val="0"/>
          <w:kern w:val="0"/>
          <w:sz w:val="28"/>
          <w:szCs w:val="28"/>
        </w:rPr>
      </w:pPr>
    </w:p>
    <w:p w:rsidR="00F8359F" w:rsidRDefault="000B6F58">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F8359F" w:rsidRDefault="00F8359F">
      <w:pPr>
        <w:pStyle w:val="a8"/>
        <w:spacing w:line="360" w:lineRule="auto"/>
        <w:jc w:val="center"/>
        <w:rPr>
          <w:rFonts w:asciiTheme="majorEastAsia" w:eastAsiaTheme="majorEastAsia" w:hAnsiTheme="majorEastAsia"/>
          <w:b/>
          <w:snapToGrid w:val="0"/>
          <w:kern w:val="0"/>
          <w:sz w:val="28"/>
          <w:szCs w:val="28"/>
        </w:rPr>
      </w:pPr>
    </w:p>
    <w:p w:rsidR="00F8359F" w:rsidRDefault="000B6F58" w:rsidP="00B106A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8359F" w:rsidRDefault="000B6F58">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8359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359F" w:rsidRDefault="000B6F5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359F" w:rsidRDefault="000B6F5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359F" w:rsidRDefault="000B6F5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359F" w:rsidRDefault="000B6F5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8359F" w:rsidRDefault="000B6F5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8359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8359F" w:rsidRDefault="00F8359F">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8359F" w:rsidRDefault="00F8359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8359F" w:rsidRDefault="000B6F58">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8359F" w:rsidRDefault="00F8359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8359F" w:rsidRDefault="00F8359F">
            <w:pPr>
              <w:autoSpaceDE w:val="0"/>
              <w:autoSpaceDN w:val="0"/>
              <w:adjustRightInd w:val="0"/>
              <w:spacing w:line="480" w:lineRule="exact"/>
              <w:ind w:firstLine="240"/>
              <w:rPr>
                <w:rFonts w:asciiTheme="minorEastAsia" w:hAnsiTheme="minorEastAsia" w:cs="宋体"/>
                <w:szCs w:val="21"/>
                <w:lang w:val="zh-CN"/>
              </w:rPr>
            </w:pPr>
          </w:p>
        </w:tc>
      </w:tr>
      <w:tr w:rsidR="00F8359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8359F" w:rsidRDefault="000B6F58">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8359F" w:rsidRDefault="00F8359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8359F" w:rsidRDefault="000B6F58">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8359F" w:rsidRDefault="00F8359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8359F" w:rsidRDefault="00F8359F">
            <w:pPr>
              <w:autoSpaceDE w:val="0"/>
              <w:autoSpaceDN w:val="0"/>
              <w:adjustRightInd w:val="0"/>
              <w:spacing w:line="480" w:lineRule="exact"/>
              <w:ind w:firstLine="240"/>
              <w:rPr>
                <w:rFonts w:asciiTheme="minorEastAsia" w:hAnsiTheme="minorEastAsia" w:cs="宋体"/>
                <w:szCs w:val="21"/>
                <w:lang w:val="zh-CN"/>
              </w:rPr>
            </w:pPr>
          </w:p>
        </w:tc>
      </w:tr>
    </w:tbl>
    <w:p w:rsidR="00F8359F" w:rsidRDefault="000B6F5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8359F" w:rsidRDefault="000B6F5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F8359F" w:rsidRDefault="000B6F5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w:t>
      </w:r>
    </w:p>
    <w:p w:rsidR="00F8359F" w:rsidRDefault="000B6F58">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F8359F" w:rsidRDefault="00F8359F">
      <w:pPr>
        <w:autoSpaceDE w:val="0"/>
        <w:autoSpaceDN w:val="0"/>
        <w:adjustRightInd w:val="0"/>
        <w:spacing w:line="360" w:lineRule="auto"/>
        <w:rPr>
          <w:rFonts w:ascii="宋体" w:cs="宋体"/>
          <w:sz w:val="24"/>
          <w:lang w:val="zh-CN"/>
        </w:rPr>
      </w:pPr>
    </w:p>
    <w:p w:rsidR="00F8359F" w:rsidRDefault="00F8359F">
      <w:pPr>
        <w:autoSpaceDE w:val="0"/>
        <w:autoSpaceDN w:val="0"/>
        <w:adjustRightInd w:val="0"/>
        <w:spacing w:line="360" w:lineRule="auto"/>
        <w:rPr>
          <w:rFonts w:ascii="宋体" w:cs="宋体"/>
          <w:sz w:val="24"/>
          <w:lang w:val="zh-CN"/>
        </w:rPr>
      </w:pPr>
    </w:p>
    <w:p w:rsidR="00F8359F" w:rsidRDefault="00F8359F">
      <w:pPr>
        <w:autoSpaceDE w:val="0"/>
        <w:autoSpaceDN w:val="0"/>
        <w:adjustRightInd w:val="0"/>
        <w:spacing w:line="360" w:lineRule="auto"/>
        <w:rPr>
          <w:rFonts w:ascii="宋体" w:cs="宋体"/>
          <w:sz w:val="24"/>
          <w:lang w:val="zh-CN"/>
        </w:rPr>
      </w:pPr>
    </w:p>
    <w:p w:rsidR="00F8359F" w:rsidRDefault="00F8359F">
      <w:pPr>
        <w:autoSpaceDE w:val="0"/>
        <w:autoSpaceDN w:val="0"/>
        <w:adjustRightInd w:val="0"/>
        <w:spacing w:line="360" w:lineRule="auto"/>
        <w:rPr>
          <w:rFonts w:ascii="宋体" w:cs="宋体"/>
          <w:sz w:val="24"/>
          <w:lang w:val="zh-CN"/>
        </w:rPr>
      </w:pPr>
    </w:p>
    <w:p w:rsidR="00F8359F" w:rsidRDefault="00F8359F">
      <w:pPr>
        <w:autoSpaceDE w:val="0"/>
        <w:autoSpaceDN w:val="0"/>
        <w:adjustRightInd w:val="0"/>
        <w:spacing w:line="360" w:lineRule="auto"/>
        <w:rPr>
          <w:rFonts w:ascii="宋体" w:cs="宋体"/>
          <w:sz w:val="24"/>
          <w:lang w:val="zh-CN"/>
        </w:rPr>
      </w:pPr>
    </w:p>
    <w:p w:rsidR="00F8359F" w:rsidRDefault="00F8359F">
      <w:pPr>
        <w:autoSpaceDE w:val="0"/>
        <w:autoSpaceDN w:val="0"/>
        <w:adjustRightInd w:val="0"/>
        <w:spacing w:line="360" w:lineRule="auto"/>
        <w:rPr>
          <w:rFonts w:ascii="宋体" w:cs="宋体"/>
          <w:sz w:val="24"/>
          <w:lang w:val="zh-CN"/>
        </w:rPr>
      </w:pPr>
    </w:p>
    <w:p w:rsidR="00F8359F" w:rsidRDefault="00F8359F">
      <w:pPr>
        <w:autoSpaceDE w:val="0"/>
        <w:autoSpaceDN w:val="0"/>
        <w:adjustRightInd w:val="0"/>
        <w:spacing w:line="360" w:lineRule="auto"/>
        <w:rPr>
          <w:rFonts w:ascii="宋体" w:cs="宋体"/>
          <w:sz w:val="24"/>
          <w:lang w:val="zh-CN"/>
        </w:rPr>
      </w:pPr>
    </w:p>
    <w:p w:rsidR="00F8359F" w:rsidRDefault="00F8359F">
      <w:pPr>
        <w:autoSpaceDE w:val="0"/>
        <w:autoSpaceDN w:val="0"/>
        <w:adjustRightInd w:val="0"/>
        <w:spacing w:line="360" w:lineRule="auto"/>
        <w:rPr>
          <w:rFonts w:ascii="宋体" w:cs="宋体"/>
          <w:sz w:val="24"/>
          <w:lang w:val="zh-CN"/>
        </w:rPr>
      </w:pPr>
    </w:p>
    <w:p w:rsidR="00F8359F" w:rsidRDefault="00F8359F">
      <w:pPr>
        <w:autoSpaceDE w:val="0"/>
        <w:autoSpaceDN w:val="0"/>
        <w:adjustRightInd w:val="0"/>
        <w:spacing w:line="360" w:lineRule="auto"/>
        <w:rPr>
          <w:rFonts w:ascii="宋体" w:cs="宋体"/>
          <w:sz w:val="24"/>
          <w:lang w:val="zh-CN"/>
        </w:rPr>
      </w:pPr>
    </w:p>
    <w:p w:rsidR="00F8359F" w:rsidRDefault="00F8359F">
      <w:pPr>
        <w:autoSpaceDE w:val="0"/>
        <w:autoSpaceDN w:val="0"/>
        <w:adjustRightInd w:val="0"/>
        <w:spacing w:line="360" w:lineRule="auto"/>
        <w:rPr>
          <w:rFonts w:asciiTheme="minorEastAsia" w:hAnsiTheme="minorEastAsia" w:cs="黑体"/>
          <w:b/>
          <w:bCs/>
          <w:sz w:val="28"/>
          <w:szCs w:val="28"/>
          <w:lang w:val="zh-CN"/>
        </w:rPr>
      </w:pPr>
    </w:p>
    <w:p w:rsidR="00F8359F" w:rsidRDefault="000B6F58">
      <w:pPr>
        <w:numPr>
          <w:ilvl w:val="0"/>
          <w:numId w:val="58"/>
        </w:num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资格审查证明材料</w:t>
      </w:r>
    </w:p>
    <w:p w:rsidR="00F8359F" w:rsidRDefault="00F8359F">
      <w:pPr>
        <w:pStyle w:val="a0"/>
        <w:rPr>
          <w:lang w:val="zh-CN"/>
        </w:rPr>
      </w:pPr>
    </w:p>
    <w:p w:rsidR="00F8359F" w:rsidRDefault="000B6F58">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报 价 函</w:t>
      </w:r>
    </w:p>
    <w:p w:rsidR="00F8359F" w:rsidRDefault="00F8359F">
      <w:pPr>
        <w:pStyle w:val="a8"/>
        <w:spacing w:line="360" w:lineRule="auto"/>
        <w:jc w:val="center"/>
        <w:rPr>
          <w:rFonts w:asciiTheme="majorEastAsia" w:eastAsiaTheme="majorEastAsia" w:hAnsiTheme="majorEastAsia"/>
          <w:b/>
          <w:snapToGrid w:val="0"/>
          <w:kern w:val="0"/>
          <w:sz w:val="28"/>
          <w:szCs w:val="28"/>
        </w:rPr>
      </w:pPr>
    </w:p>
    <w:p w:rsidR="00F8359F" w:rsidRDefault="000B6F58">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F8359F" w:rsidRDefault="000B6F58">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_（项目名称、项目编号）采购的竞争性谈判公告及谈判邀请，_______（姓名和职务）被正式授权并代表供应商（供应商名称、地址）提交。</w:t>
      </w:r>
    </w:p>
    <w:p w:rsidR="00F8359F" w:rsidRDefault="000B6F58">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F8359F" w:rsidRDefault="000B6F58">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F8359F" w:rsidRDefault="000B6F58">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F8359F" w:rsidRDefault="000B6F5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F8359F" w:rsidRDefault="000B6F5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F8359F" w:rsidRDefault="000B6F58">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F8359F" w:rsidRDefault="000B6F58">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F8359F" w:rsidRDefault="000B6F58">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五、我方理解贵方不一定接受最低响应报价。</w:t>
      </w:r>
    </w:p>
    <w:p w:rsidR="00F8359F" w:rsidRDefault="000B6F58">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F8359F" w:rsidRDefault="000B6F58">
      <w:pPr>
        <w:pStyle w:val="af"/>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8359F" w:rsidRDefault="000B6F58">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F8359F" w:rsidRDefault="000B6F58">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F8359F" w:rsidRDefault="000B6F58">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8359F" w:rsidRDefault="000B6F5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我方已依法缴纳了各项税费及社会保险费用，如有需要，可随时向采购人提供近六个月内的相关缴费证明，以便核查。</w:t>
      </w:r>
    </w:p>
    <w:p w:rsidR="00F8359F" w:rsidRDefault="000B6F5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8359F" w:rsidRDefault="000B6F5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8359F" w:rsidRDefault="000B6F5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8359F" w:rsidRDefault="000B6F5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F8359F" w:rsidRDefault="000B6F58">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8359F" w:rsidRDefault="000B6F58">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F8359F" w:rsidRDefault="00F8359F">
      <w:pPr>
        <w:pStyle w:val="a8"/>
        <w:adjustRightInd w:val="0"/>
        <w:snapToGrid w:val="0"/>
        <w:spacing w:line="360" w:lineRule="auto"/>
        <w:rPr>
          <w:rFonts w:asciiTheme="minorEastAsia" w:eastAsiaTheme="minorEastAsia" w:hAnsiTheme="minorEastAsia"/>
          <w:sz w:val="21"/>
          <w:szCs w:val="21"/>
        </w:rPr>
      </w:pPr>
    </w:p>
    <w:p w:rsidR="00F8359F" w:rsidRDefault="00F8359F">
      <w:pPr>
        <w:pStyle w:val="a8"/>
        <w:adjustRightInd w:val="0"/>
        <w:snapToGrid w:val="0"/>
        <w:spacing w:line="360" w:lineRule="auto"/>
        <w:rPr>
          <w:rFonts w:asciiTheme="minorEastAsia" w:eastAsiaTheme="minorEastAsia" w:hAnsiTheme="minorEastAsia"/>
          <w:sz w:val="21"/>
          <w:szCs w:val="21"/>
        </w:rPr>
      </w:pPr>
    </w:p>
    <w:p w:rsidR="00F8359F" w:rsidRDefault="000B6F58">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F8359F" w:rsidRDefault="000B6F58">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 邮政编码：.</w:t>
      </w:r>
    </w:p>
    <w:p w:rsidR="00F8359F" w:rsidRDefault="000B6F58">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8359F" w:rsidRDefault="000B6F58">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F8359F" w:rsidRDefault="00F8359F">
      <w:pPr>
        <w:adjustRightInd w:val="0"/>
        <w:snapToGrid w:val="0"/>
        <w:spacing w:line="360" w:lineRule="auto"/>
        <w:rPr>
          <w:rFonts w:asciiTheme="minorEastAsia" w:hAnsiTheme="minorEastAsia" w:cs="宋体"/>
          <w:szCs w:val="21"/>
          <w:u w:val="single"/>
        </w:rPr>
      </w:pPr>
    </w:p>
    <w:p w:rsidR="00F8359F" w:rsidRDefault="00F8359F">
      <w:pPr>
        <w:adjustRightInd w:val="0"/>
        <w:snapToGrid w:val="0"/>
        <w:spacing w:line="360" w:lineRule="auto"/>
        <w:rPr>
          <w:rFonts w:asciiTheme="minorEastAsia" w:hAnsiTheme="minorEastAsia" w:cs="宋体"/>
          <w:szCs w:val="21"/>
          <w:u w:val="single"/>
        </w:rPr>
      </w:pPr>
    </w:p>
    <w:p w:rsidR="00F8359F" w:rsidRDefault="00F8359F">
      <w:pPr>
        <w:adjustRightInd w:val="0"/>
        <w:snapToGrid w:val="0"/>
        <w:spacing w:line="360" w:lineRule="auto"/>
        <w:rPr>
          <w:rFonts w:asciiTheme="minorEastAsia" w:hAnsiTheme="minorEastAsia" w:cs="宋体"/>
          <w:szCs w:val="21"/>
          <w:u w:val="single"/>
        </w:rPr>
      </w:pPr>
    </w:p>
    <w:p w:rsidR="00F8359F" w:rsidRDefault="00F8359F">
      <w:pPr>
        <w:adjustRightInd w:val="0"/>
        <w:snapToGrid w:val="0"/>
        <w:spacing w:line="360" w:lineRule="auto"/>
        <w:rPr>
          <w:rFonts w:asciiTheme="minorEastAsia" w:hAnsiTheme="minorEastAsia" w:cs="宋体"/>
          <w:szCs w:val="21"/>
          <w:u w:val="single"/>
        </w:rPr>
      </w:pPr>
    </w:p>
    <w:p w:rsidR="00F8359F" w:rsidRDefault="000B6F58">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F8359F" w:rsidRDefault="00F8359F">
      <w:pPr>
        <w:adjustRightInd w:val="0"/>
        <w:snapToGrid w:val="0"/>
        <w:spacing w:line="360" w:lineRule="auto"/>
        <w:ind w:firstLineChars="2050" w:firstLine="4305"/>
        <w:rPr>
          <w:rFonts w:asciiTheme="minorEastAsia" w:hAnsiTheme="minorEastAsia" w:cs="宋体"/>
          <w:szCs w:val="21"/>
        </w:rPr>
      </w:pPr>
    </w:p>
    <w:p w:rsidR="00F8359F" w:rsidRDefault="000B6F58">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F8359F" w:rsidRDefault="00F8359F">
      <w:pPr>
        <w:adjustRightInd w:val="0"/>
        <w:snapToGrid w:val="0"/>
        <w:spacing w:line="360" w:lineRule="auto"/>
        <w:ind w:firstLineChars="2050" w:firstLine="4305"/>
        <w:rPr>
          <w:rFonts w:asciiTheme="minorEastAsia" w:hAnsiTheme="minorEastAsia" w:cs="宋体"/>
          <w:szCs w:val="21"/>
        </w:rPr>
      </w:pPr>
    </w:p>
    <w:p w:rsidR="00F8359F" w:rsidRDefault="000B6F58">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8359F" w:rsidRDefault="00F8359F" w:rsidP="000B6F58">
      <w:pPr>
        <w:autoSpaceDE w:val="0"/>
        <w:autoSpaceDN w:val="0"/>
        <w:adjustRightInd w:val="0"/>
        <w:spacing w:line="480" w:lineRule="auto"/>
        <w:ind w:firstLineChars="257" w:firstLine="617"/>
        <w:rPr>
          <w:rFonts w:ascii="宋体" w:hAnsi="宋体"/>
          <w:color w:val="000000"/>
          <w:sz w:val="24"/>
          <w:szCs w:val="24"/>
        </w:rPr>
      </w:pPr>
    </w:p>
    <w:p w:rsidR="00F8359F" w:rsidRDefault="000B6F58" w:rsidP="000B6F5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8359F" w:rsidRDefault="000B6F58" w:rsidP="000B6F5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8359F" w:rsidRDefault="000B6F58" w:rsidP="000B6F5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8359F" w:rsidRDefault="000B6F58" w:rsidP="000B6F5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8359F" w:rsidRDefault="000B6F58" w:rsidP="000B6F5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8359F" w:rsidRDefault="000B6F58" w:rsidP="000B6F5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法定代表人（单位负责人）联系电话（手机）：</w:t>
      </w:r>
    </w:p>
    <w:p w:rsidR="00F8359F" w:rsidRDefault="00F8359F" w:rsidP="000B6F58">
      <w:pPr>
        <w:pStyle w:val="13"/>
        <w:spacing w:line="480" w:lineRule="auto"/>
        <w:ind w:firstLineChars="225" w:firstLine="473"/>
        <w:jc w:val="left"/>
        <w:rPr>
          <w:rFonts w:asciiTheme="minorEastAsia" w:hAnsiTheme="minorEastAsia"/>
          <w:color w:val="000000"/>
          <w:sz w:val="21"/>
          <w:szCs w:val="21"/>
        </w:rPr>
      </w:pPr>
    </w:p>
    <w:p w:rsidR="00F8359F" w:rsidRDefault="00F8359F" w:rsidP="000B6F58">
      <w:pPr>
        <w:pStyle w:val="13"/>
        <w:spacing w:line="480" w:lineRule="auto"/>
        <w:ind w:firstLineChars="225" w:firstLine="473"/>
        <w:jc w:val="left"/>
        <w:rPr>
          <w:rFonts w:asciiTheme="minorEastAsia" w:hAnsiTheme="minorEastAsia"/>
          <w:color w:val="000000"/>
          <w:sz w:val="21"/>
          <w:szCs w:val="21"/>
        </w:rPr>
      </w:pPr>
    </w:p>
    <w:p w:rsidR="00F8359F" w:rsidRDefault="000B6F58" w:rsidP="000B6F58">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8359F" w:rsidRDefault="00F8359F" w:rsidP="000B6F58">
      <w:pPr>
        <w:pStyle w:val="13"/>
        <w:spacing w:line="480" w:lineRule="auto"/>
        <w:ind w:leftChars="-256" w:left="-538" w:firstLineChars="257" w:firstLine="540"/>
        <w:jc w:val="center"/>
        <w:rPr>
          <w:rFonts w:asciiTheme="minorEastAsia" w:hAnsiTheme="minorEastAsia"/>
          <w:bCs/>
          <w:color w:val="000000"/>
          <w:sz w:val="21"/>
          <w:szCs w:val="21"/>
        </w:rPr>
      </w:pPr>
    </w:p>
    <w:p w:rsidR="00F8359F" w:rsidRDefault="00F8359F">
      <w:pPr>
        <w:autoSpaceDE w:val="0"/>
        <w:autoSpaceDN w:val="0"/>
        <w:adjustRightInd w:val="0"/>
        <w:spacing w:line="360" w:lineRule="auto"/>
        <w:ind w:right="-11"/>
        <w:rPr>
          <w:rFonts w:asciiTheme="minorEastAsia" w:hAnsiTheme="minorEastAsia" w:cs="宋体"/>
          <w:szCs w:val="21"/>
          <w:lang w:val="zh-CN"/>
        </w:rPr>
      </w:pPr>
    </w:p>
    <w:p w:rsidR="00F8359F" w:rsidRDefault="00F8359F">
      <w:pPr>
        <w:autoSpaceDE w:val="0"/>
        <w:autoSpaceDN w:val="0"/>
        <w:adjustRightInd w:val="0"/>
        <w:spacing w:line="360" w:lineRule="auto"/>
        <w:ind w:right="-11"/>
        <w:rPr>
          <w:rFonts w:asciiTheme="minorEastAsia" w:hAnsiTheme="minorEastAsia" w:cs="宋体"/>
          <w:szCs w:val="21"/>
          <w:lang w:val="zh-CN"/>
        </w:rPr>
      </w:pPr>
    </w:p>
    <w:p w:rsidR="00F8359F" w:rsidRDefault="00F8359F">
      <w:pPr>
        <w:autoSpaceDE w:val="0"/>
        <w:autoSpaceDN w:val="0"/>
        <w:adjustRightInd w:val="0"/>
        <w:spacing w:line="360" w:lineRule="auto"/>
        <w:ind w:right="-11"/>
        <w:rPr>
          <w:rFonts w:asciiTheme="minorEastAsia" w:hAnsiTheme="minorEastAsia" w:cs="宋体"/>
          <w:szCs w:val="21"/>
          <w:lang w:val="zh-CN"/>
        </w:rPr>
      </w:pPr>
    </w:p>
    <w:p w:rsidR="00F8359F" w:rsidRDefault="000B6F58">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F8359F" w:rsidRDefault="000B6F58" w:rsidP="000B6F58">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F8359F" w:rsidRDefault="00F8359F">
      <w:pPr>
        <w:pStyle w:val="14"/>
        <w:spacing w:line="480" w:lineRule="auto"/>
        <w:rPr>
          <w:rFonts w:asciiTheme="minorEastAsia" w:hAnsiTheme="minorEastAsia" w:cs="Arial"/>
          <w:color w:val="000000"/>
          <w:sz w:val="21"/>
          <w:szCs w:val="21"/>
        </w:rPr>
      </w:pPr>
    </w:p>
    <w:p w:rsidR="00F8359F" w:rsidRDefault="00F8359F">
      <w:pPr>
        <w:rPr>
          <w:szCs w:val="21"/>
        </w:rPr>
      </w:pPr>
    </w:p>
    <w:p w:rsidR="00F8359F" w:rsidRDefault="000B6F58">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8359F" w:rsidRDefault="00F8359F">
      <w:pPr>
        <w:spacing w:line="320" w:lineRule="exact"/>
        <w:ind w:firstLineChars="200" w:firstLine="420"/>
        <w:rPr>
          <w:rFonts w:asciiTheme="minorEastAsia" w:hAnsiTheme="minorEastAsia"/>
          <w:bCs/>
          <w:color w:val="000000"/>
          <w:kern w:val="12"/>
          <w:szCs w:val="21"/>
        </w:rPr>
      </w:pPr>
    </w:p>
    <w:p w:rsidR="00F8359F" w:rsidRDefault="000B6F58">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F8359F" w:rsidRDefault="00F8359F">
      <w:pPr>
        <w:spacing w:line="480" w:lineRule="exact"/>
        <w:jc w:val="center"/>
        <w:rPr>
          <w:rFonts w:ascii="宋体" w:hAnsi="宋体"/>
          <w:b/>
          <w:bCs/>
          <w:color w:val="000000"/>
          <w:sz w:val="36"/>
          <w:szCs w:val="36"/>
        </w:rPr>
      </w:pPr>
    </w:p>
    <w:p w:rsidR="00F8359F" w:rsidRDefault="000B6F5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F8359F" w:rsidRDefault="000B6F5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8359F" w:rsidRDefault="000B6F5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F8359F" w:rsidRDefault="000B6F5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8359F" w:rsidRDefault="000B6F58">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rsidR="00F8359F" w:rsidRDefault="000B6F58">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F8359F" w:rsidRDefault="000B6F58">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rsidR="00F8359F" w:rsidRDefault="000B6F58">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8359F">
        <w:trPr>
          <w:gridAfter w:val="1"/>
          <w:wAfter w:w="14" w:type="dxa"/>
          <w:trHeight w:val="2636"/>
        </w:trPr>
        <w:tc>
          <w:tcPr>
            <w:tcW w:w="4484" w:type="dxa"/>
            <w:vAlign w:val="center"/>
          </w:tcPr>
          <w:p w:rsidR="00F8359F" w:rsidRDefault="000B6F58">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F8359F" w:rsidRDefault="000B6F58">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F8359F">
        <w:trPr>
          <w:trHeight w:val="2781"/>
        </w:trPr>
        <w:tc>
          <w:tcPr>
            <w:tcW w:w="4491" w:type="dxa"/>
            <w:gridSpan w:val="2"/>
            <w:vAlign w:val="center"/>
          </w:tcPr>
          <w:p w:rsidR="00F8359F" w:rsidRDefault="000B6F58">
            <w:pPr>
              <w:jc w:val="center"/>
              <w:rPr>
                <w:rFonts w:asciiTheme="minorEastAsia" w:hAnsiTheme="minorEastAsia"/>
                <w:szCs w:val="21"/>
              </w:rPr>
            </w:pPr>
            <w:r>
              <w:rPr>
                <w:rFonts w:asciiTheme="minorEastAsia" w:hAnsiTheme="minorEastAsia" w:hint="eastAsia"/>
                <w:szCs w:val="21"/>
              </w:rPr>
              <w:t>法定代表人（单位负责人）授权代表身份证</w:t>
            </w:r>
          </w:p>
          <w:p w:rsidR="00F8359F" w:rsidRDefault="000B6F58">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F8359F" w:rsidRDefault="000B6F58">
            <w:pPr>
              <w:jc w:val="center"/>
              <w:rPr>
                <w:rFonts w:asciiTheme="minorEastAsia" w:hAnsiTheme="minorEastAsia"/>
                <w:szCs w:val="21"/>
              </w:rPr>
            </w:pPr>
            <w:r>
              <w:rPr>
                <w:rFonts w:asciiTheme="minorEastAsia" w:hAnsiTheme="minorEastAsia" w:hint="eastAsia"/>
                <w:szCs w:val="21"/>
              </w:rPr>
              <w:t>法定代表人（单位负责人）授权代表身份证</w:t>
            </w:r>
          </w:p>
          <w:p w:rsidR="00F8359F" w:rsidRDefault="000B6F58">
            <w:pPr>
              <w:jc w:val="center"/>
              <w:rPr>
                <w:rFonts w:asciiTheme="minorEastAsia" w:hAnsiTheme="minorEastAsia"/>
                <w:szCs w:val="21"/>
              </w:rPr>
            </w:pPr>
            <w:r>
              <w:rPr>
                <w:rFonts w:asciiTheme="minorEastAsia" w:hAnsiTheme="minorEastAsia" w:hint="eastAsia"/>
                <w:szCs w:val="21"/>
              </w:rPr>
              <w:t>（反面）</w:t>
            </w:r>
          </w:p>
        </w:tc>
      </w:tr>
    </w:tbl>
    <w:p w:rsidR="00F8359F" w:rsidRDefault="000B6F58">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F8359F" w:rsidRDefault="000B6F58" w:rsidP="00B106A0">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8359F" w:rsidRDefault="000B6F58" w:rsidP="00B106A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8359F" w:rsidRDefault="000B6F58" w:rsidP="00B106A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8359F" w:rsidRDefault="000B6F58" w:rsidP="00B106A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8359F" w:rsidRDefault="00F8359F" w:rsidP="00B106A0">
      <w:pPr>
        <w:spacing w:beforeLines="50" w:afterLines="50" w:line="360" w:lineRule="auto"/>
        <w:ind w:firstLineChars="236" w:firstLine="496"/>
        <w:rPr>
          <w:rFonts w:asciiTheme="minorEastAsia" w:hAnsiTheme="minorEastAsia" w:cs="宋体"/>
          <w:szCs w:val="21"/>
          <w:lang w:val="zh-CN"/>
        </w:rPr>
      </w:pPr>
    </w:p>
    <w:p w:rsidR="00F8359F" w:rsidRDefault="000B6F58" w:rsidP="00B106A0">
      <w:pPr>
        <w:spacing w:beforeLines="50" w:afterLines="50"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F8359F" w:rsidRDefault="000B6F58" w:rsidP="00B106A0">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F8359F" w:rsidRDefault="00F8359F" w:rsidP="00B106A0">
      <w:pPr>
        <w:spacing w:beforeLines="50" w:afterLines="50" w:line="360" w:lineRule="auto"/>
        <w:ind w:right="420"/>
        <w:rPr>
          <w:rFonts w:asciiTheme="minorEastAsia" w:hAnsiTheme="minorEastAsia" w:cs="宋体"/>
          <w:sz w:val="24"/>
          <w:szCs w:val="24"/>
          <w:lang w:val="zh-CN"/>
        </w:rPr>
      </w:pPr>
    </w:p>
    <w:p w:rsidR="00F8359F" w:rsidRDefault="00F8359F" w:rsidP="00B106A0">
      <w:pPr>
        <w:spacing w:beforeLines="50" w:afterLines="50" w:line="360" w:lineRule="auto"/>
        <w:ind w:right="420" w:firstLineChars="2286" w:firstLine="5486"/>
        <w:rPr>
          <w:rFonts w:asciiTheme="minorEastAsia" w:hAnsiTheme="minorEastAsia" w:cs="宋体"/>
          <w:sz w:val="24"/>
          <w:szCs w:val="24"/>
          <w:lang w:val="zh-CN"/>
        </w:rPr>
      </w:pPr>
    </w:p>
    <w:p w:rsidR="00F8359F" w:rsidRDefault="000B6F5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谈判承诺函</w:t>
      </w:r>
    </w:p>
    <w:p w:rsidR="00F8359F" w:rsidRDefault="00F8359F">
      <w:pPr>
        <w:autoSpaceDE w:val="0"/>
        <w:autoSpaceDN w:val="0"/>
        <w:snapToGrid w:val="0"/>
        <w:spacing w:line="360" w:lineRule="auto"/>
        <w:jc w:val="center"/>
        <w:rPr>
          <w:rFonts w:ascii="宋体" w:hAnsi="宋体"/>
          <w:b/>
          <w:bCs/>
          <w:color w:val="000000"/>
          <w:sz w:val="24"/>
          <w:szCs w:val="24"/>
        </w:rPr>
      </w:pPr>
    </w:p>
    <w:p w:rsidR="00F8359F" w:rsidRDefault="000B6F58" w:rsidP="00B106A0">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禹州市政府采购中心</w:t>
      </w:r>
      <w:r>
        <w:rPr>
          <w:rFonts w:ascii="宋体" w:eastAsia="宋体" w:hAnsi="宋体" w:cs="宋体"/>
          <w:szCs w:val="21"/>
          <w:lang w:val="zh-CN"/>
        </w:rPr>
        <w:t>：</w:t>
      </w:r>
    </w:p>
    <w:p w:rsidR="00F8359F" w:rsidRDefault="000B6F58" w:rsidP="00B106A0">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F8359F" w:rsidRDefault="000B6F58" w:rsidP="00B106A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rsidR="00F8359F" w:rsidRDefault="000B6F58" w:rsidP="00B106A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rsidR="00F8359F" w:rsidRDefault="000B6F58" w:rsidP="00B106A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rsidR="00F8359F" w:rsidRDefault="000B6F58" w:rsidP="00B106A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F8359F" w:rsidRDefault="000B6F58" w:rsidP="00B106A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lastRenderedPageBreak/>
        <w:t>五、法律法规及本谈判文件规定的其他严重违法行为。</w:t>
      </w:r>
    </w:p>
    <w:p w:rsidR="00F8359F" w:rsidRDefault="00F8359F">
      <w:pPr>
        <w:rPr>
          <w:color w:val="000000"/>
          <w:sz w:val="28"/>
          <w:szCs w:val="28"/>
          <w:u w:val="single"/>
        </w:rPr>
      </w:pPr>
    </w:p>
    <w:p w:rsidR="00F8359F" w:rsidRDefault="00F8359F">
      <w:pPr>
        <w:rPr>
          <w:color w:val="000000"/>
          <w:sz w:val="28"/>
          <w:szCs w:val="28"/>
          <w:u w:val="single"/>
        </w:rPr>
      </w:pPr>
    </w:p>
    <w:p w:rsidR="00F8359F" w:rsidRDefault="000B6F58" w:rsidP="000B6F58">
      <w:pPr>
        <w:spacing w:line="480" w:lineRule="auto"/>
        <w:ind w:firstLineChars="2075" w:firstLine="4358"/>
        <w:rPr>
          <w:rFonts w:asciiTheme="minorEastAsia" w:hAnsiTheme="minorEastAsia" w:cs="Arial"/>
          <w:color w:val="000000"/>
          <w:szCs w:val="21"/>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Arial" w:hint="eastAsia"/>
          <w:color w:val="000000"/>
          <w:szCs w:val="21"/>
        </w:rPr>
        <w:t xml:space="preserve">　　　　　　　　　</w:t>
      </w:r>
    </w:p>
    <w:p w:rsidR="00F8359F" w:rsidRDefault="000B6F58" w:rsidP="000B6F58">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F8359F" w:rsidRDefault="00F8359F">
      <w:pPr>
        <w:autoSpaceDE w:val="0"/>
        <w:autoSpaceDN w:val="0"/>
        <w:adjustRightInd w:val="0"/>
        <w:spacing w:line="360" w:lineRule="auto"/>
        <w:jc w:val="center"/>
        <w:rPr>
          <w:rFonts w:ascii="宋体" w:cs="宋体"/>
          <w:szCs w:val="21"/>
          <w:lang w:val="zh-CN"/>
        </w:rPr>
      </w:pPr>
    </w:p>
    <w:p w:rsidR="00F8359F" w:rsidRDefault="00F8359F">
      <w:pPr>
        <w:pStyle w:val="a8"/>
        <w:spacing w:line="360" w:lineRule="auto"/>
        <w:jc w:val="center"/>
        <w:rPr>
          <w:rFonts w:asciiTheme="majorEastAsia" w:eastAsiaTheme="majorEastAsia" w:hAnsiTheme="majorEastAsia"/>
          <w:b/>
          <w:snapToGrid w:val="0"/>
          <w:kern w:val="0"/>
          <w:szCs w:val="24"/>
        </w:rPr>
      </w:pPr>
    </w:p>
    <w:p w:rsidR="00F8359F" w:rsidRDefault="00F8359F">
      <w:pPr>
        <w:autoSpaceDE w:val="0"/>
        <w:autoSpaceDN w:val="0"/>
        <w:adjustRightInd w:val="0"/>
        <w:spacing w:line="360" w:lineRule="auto"/>
        <w:jc w:val="center"/>
        <w:rPr>
          <w:rFonts w:ascii="宋体" w:cs="宋体"/>
          <w:szCs w:val="21"/>
          <w:lang w:val="zh-CN"/>
        </w:rPr>
      </w:pPr>
    </w:p>
    <w:p w:rsidR="00F8359F" w:rsidRDefault="00F8359F">
      <w:pPr>
        <w:autoSpaceDE w:val="0"/>
        <w:autoSpaceDN w:val="0"/>
        <w:adjustRightInd w:val="0"/>
        <w:spacing w:line="360" w:lineRule="auto"/>
        <w:jc w:val="center"/>
        <w:rPr>
          <w:rFonts w:ascii="宋体" w:cs="宋体"/>
          <w:szCs w:val="21"/>
          <w:lang w:val="zh-CN"/>
        </w:rPr>
      </w:pPr>
    </w:p>
    <w:p w:rsidR="00F8359F" w:rsidRDefault="00F8359F">
      <w:pPr>
        <w:autoSpaceDE w:val="0"/>
        <w:autoSpaceDN w:val="0"/>
        <w:adjustRightInd w:val="0"/>
        <w:spacing w:line="360" w:lineRule="auto"/>
        <w:jc w:val="center"/>
        <w:rPr>
          <w:rFonts w:ascii="宋体" w:cs="宋体"/>
          <w:szCs w:val="21"/>
          <w:lang w:val="zh-CN"/>
        </w:rPr>
      </w:pPr>
    </w:p>
    <w:p w:rsidR="00F8359F" w:rsidRDefault="00F8359F">
      <w:pPr>
        <w:autoSpaceDE w:val="0"/>
        <w:autoSpaceDN w:val="0"/>
        <w:adjustRightInd w:val="0"/>
        <w:spacing w:line="360" w:lineRule="auto"/>
        <w:jc w:val="center"/>
        <w:rPr>
          <w:rFonts w:ascii="宋体" w:cs="宋体"/>
          <w:szCs w:val="21"/>
          <w:lang w:val="zh-CN"/>
        </w:rPr>
      </w:pPr>
    </w:p>
    <w:p w:rsidR="00F8359F" w:rsidRDefault="00F8359F">
      <w:pPr>
        <w:autoSpaceDE w:val="0"/>
        <w:autoSpaceDN w:val="0"/>
        <w:adjustRightInd w:val="0"/>
        <w:spacing w:line="360" w:lineRule="auto"/>
        <w:jc w:val="center"/>
        <w:rPr>
          <w:rFonts w:ascii="宋体" w:cs="宋体"/>
          <w:szCs w:val="21"/>
          <w:lang w:val="zh-CN"/>
        </w:rPr>
      </w:pPr>
    </w:p>
    <w:p w:rsidR="00F8359F" w:rsidRDefault="00F8359F">
      <w:pPr>
        <w:autoSpaceDE w:val="0"/>
        <w:autoSpaceDN w:val="0"/>
        <w:adjustRightInd w:val="0"/>
        <w:spacing w:line="360" w:lineRule="auto"/>
        <w:ind w:right="-11"/>
        <w:rPr>
          <w:rFonts w:ascii="宋体" w:cs="宋体"/>
          <w:szCs w:val="21"/>
          <w:lang w:val="zh-CN"/>
        </w:rPr>
      </w:pPr>
    </w:p>
    <w:p w:rsidR="00F8359F" w:rsidRDefault="00F8359F">
      <w:pPr>
        <w:autoSpaceDE w:val="0"/>
        <w:autoSpaceDN w:val="0"/>
        <w:adjustRightInd w:val="0"/>
        <w:spacing w:line="360" w:lineRule="auto"/>
        <w:jc w:val="center"/>
        <w:rPr>
          <w:rFonts w:asciiTheme="minorEastAsia" w:hAnsiTheme="minorEastAsia" w:cs="宋体"/>
          <w:sz w:val="24"/>
          <w:szCs w:val="24"/>
          <w:lang w:val="zh-CN"/>
        </w:rPr>
      </w:pPr>
    </w:p>
    <w:p w:rsidR="00F8359F" w:rsidRDefault="000B6F58">
      <w:pPr>
        <w:spacing w:line="360" w:lineRule="auto"/>
        <w:jc w:val="center"/>
        <w:rPr>
          <w:rFonts w:ascii="宋体" w:hAnsi="宋体"/>
          <w:b/>
          <w:bCs/>
          <w:color w:val="000000"/>
          <w:sz w:val="24"/>
          <w:szCs w:val="24"/>
        </w:rPr>
      </w:pPr>
      <w:r>
        <w:rPr>
          <w:rFonts w:ascii="宋体" w:hAnsi="宋体" w:hint="eastAsia"/>
          <w:b/>
          <w:bCs/>
          <w:color w:val="000000"/>
          <w:sz w:val="24"/>
          <w:szCs w:val="24"/>
        </w:rPr>
        <w:t>3.6 投标人提供与参加本项目投标的其他供应商之间，单位负责人不为同一人并且不存在直接控股、管理关系承诺函</w:t>
      </w:r>
    </w:p>
    <w:p w:rsidR="00F8359F" w:rsidRDefault="000B6F58">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F8359F" w:rsidRDefault="00F8359F">
      <w:pPr>
        <w:autoSpaceDE w:val="0"/>
        <w:autoSpaceDN w:val="0"/>
        <w:adjustRightInd w:val="0"/>
        <w:spacing w:line="360" w:lineRule="auto"/>
        <w:jc w:val="center"/>
        <w:outlineLvl w:val="0"/>
        <w:rPr>
          <w:rFonts w:ascii="宋体" w:hAnsi="宋体"/>
          <w:b/>
          <w:bCs/>
          <w:color w:val="000000"/>
          <w:sz w:val="24"/>
          <w:szCs w:val="24"/>
        </w:rPr>
      </w:pPr>
    </w:p>
    <w:p w:rsidR="00F8359F" w:rsidRDefault="000B6F58">
      <w:pPr>
        <w:widowControl/>
        <w:jc w:val="left"/>
        <w:rPr>
          <w:rFonts w:ascii="宋体" w:hAnsi="宋体"/>
          <w:b/>
          <w:bCs/>
          <w:color w:val="000000"/>
          <w:sz w:val="24"/>
          <w:szCs w:val="24"/>
        </w:rPr>
      </w:pPr>
      <w:r>
        <w:rPr>
          <w:rFonts w:ascii="宋体" w:hAnsi="宋体"/>
          <w:b/>
          <w:bCs/>
          <w:color w:val="000000"/>
          <w:sz w:val="24"/>
          <w:szCs w:val="24"/>
        </w:rPr>
        <w:br w:type="page"/>
      </w:r>
    </w:p>
    <w:p w:rsidR="00F8359F" w:rsidRDefault="000B6F58">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3.7.投标人提供未为本项目提供整体设计、规范编制或者项目管理、监理、检测等服务承诺函</w:t>
      </w:r>
    </w:p>
    <w:p w:rsidR="00F8359F" w:rsidRDefault="000B6F58">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F8359F" w:rsidRDefault="00F8359F">
      <w:pPr>
        <w:autoSpaceDE w:val="0"/>
        <w:autoSpaceDN w:val="0"/>
        <w:adjustRightInd w:val="0"/>
        <w:spacing w:line="360" w:lineRule="auto"/>
        <w:jc w:val="center"/>
        <w:outlineLvl w:val="0"/>
        <w:rPr>
          <w:rFonts w:ascii="宋体" w:hAnsi="宋体"/>
          <w:b/>
          <w:bCs/>
          <w:color w:val="000000"/>
          <w:sz w:val="24"/>
          <w:szCs w:val="24"/>
        </w:rPr>
      </w:pPr>
    </w:p>
    <w:p w:rsidR="00F8359F" w:rsidRDefault="00F8359F">
      <w:pPr>
        <w:autoSpaceDE w:val="0"/>
        <w:autoSpaceDN w:val="0"/>
        <w:adjustRightInd w:val="0"/>
        <w:spacing w:line="360" w:lineRule="auto"/>
        <w:jc w:val="center"/>
        <w:outlineLvl w:val="0"/>
        <w:rPr>
          <w:rFonts w:ascii="宋体" w:hAnsi="宋体"/>
          <w:b/>
          <w:bCs/>
          <w:color w:val="000000"/>
          <w:sz w:val="24"/>
          <w:szCs w:val="24"/>
        </w:rPr>
      </w:pPr>
    </w:p>
    <w:p w:rsidR="00F8359F" w:rsidRDefault="00F8359F">
      <w:pPr>
        <w:autoSpaceDE w:val="0"/>
        <w:autoSpaceDN w:val="0"/>
        <w:adjustRightInd w:val="0"/>
        <w:spacing w:line="360" w:lineRule="auto"/>
        <w:jc w:val="center"/>
        <w:outlineLvl w:val="0"/>
        <w:rPr>
          <w:rFonts w:ascii="宋体" w:hAnsi="宋体"/>
          <w:b/>
          <w:bCs/>
          <w:color w:val="000000"/>
          <w:sz w:val="24"/>
          <w:szCs w:val="24"/>
        </w:rPr>
      </w:pPr>
    </w:p>
    <w:p w:rsidR="00F8359F" w:rsidRDefault="000B6F58">
      <w:pPr>
        <w:widowControl/>
        <w:jc w:val="left"/>
        <w:rPr>
          <w:rFonts w:ascii="宋体" w:hAnsi="宋体"/>
          <w:b/>
          <w:bCs/>
          <w:color w:val="000000"/>
          <w:sz w:val="24"/>
          <w:szCs w:val="24"/>
        </w:rPr>
      </w:pPr>
      <w:r>
        <w:rPr>
          <w:rFonts w:ascii="宋体" w:hAnsi="宋体"/>
          <w:b/>
          <w:bCs/>
          <w:color w:val="000000"/>
          <w:sz w:val="24"/>
          <w:szCs w:val="24"/>
        </w:rPr>
        <w:br w:type="page"/>
      </w:r>
    </w:p>
    <w:p w:rsidR="00F8359F" w:rsidRDefault="000B6F5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其他资格证书或材料 </w:t>
      </w:r>
    </w:p>
    <w:p w:rsidR="00F8359F" w:rsidRDefault="00F8359F">
      <w:pPr>
        <w:autoSpaceDE w:val="0"/>
        <w:autoSpaceDN w:val="0"/>
        <w:adjustRightInd w:val="0"/>
        <w:spacing w:line="360" w:lineRule="auto"/>
        <w:jc w:val="center"/>
        <w:outlineLvl w:val="0"/>
        <w:rPr>
          <w:rFonts w:eastAsia="宋体" w:hAnsi="宋体"/>
          <w:b/>
          <w:snapToGrid w:val="0"/>
          <w:kern w:val="0"/>
          <w:sz w:val="36"/>
          <w:szCs w:val="36"/>
        </w:rPr>
      </w:pPr>
    </w:p>
    <w:p w:rsidR="00F8359F" w:rsidRDefault="00F8359F">
      <w:pPr>
        <w:autoSpaceDE w:val="0"/>
        <w:autoSpaceDN w:val="0"/>
        <w:adjustRightInd w:val="0"/>
        <w:spacing w:line="360" w:lineRule="auto"/>
        <w:jc w:val="center"/>
        <w:outlineLvl w:val="0"/>
        <w:rPr>
          <w:rFonts w:eastAsia="宋体" w:hAnsi="宋体"/>
          <w:b/>
          <w:snapToGrid w:val="0"/>
          <w:kern w:val="0"/>
          <w:sz w:val="36"/>
          <w:szCs w:val="36"/>
        </w:rPr>
      </w:pPr>
    </w:p>
    <w:p w:rsidR="00F8359F" w:rsidRDefault="00F8359F">
      <w:pPr>
        <w:autoSpaceDE w:val="0"/>
        <w:autoSpaceDN w:val="0"/>
        <w:adjustRightInd w:val="0"/>
        <w:spacing w:line="360" w:lineRule="auto"/>
        <w:jc w:val="center"/>
        <w:outlineLvl w:val="0"/>
        <w:rPr>
          <w:rFonts w:eastAsia="宋体" w:hAnsi="宋体"/>
          <w:b/>
          <w:snapToGrid w:val="0"/>
          <w:kern w:val="0"/>
          <w:sz w:val="36"/>
          <w:szCs w:val="36"/>
        </w:rPr>
      </w:pPr>
    </w:p>
    <w:p w:rsidR="00F8359F" w:rsidRDefault="00F8359F">
      <w:pPr>
        <w:autoSpaceDE w:val="0"/>
        <w:autoSpaceDN w:val="0"/>
        <w:adjustRightInd w:val="0"/>
        <w:spacing w:line="360" w:lineRule="auto"/>
        <w:jc w:val="center"/>
        <w:outlineLvl w:val="0"/>
        <w:rPr>
          <w:rFonts w:eastAsia="宋体" w:hAnsi="宋体"/>
          <w:b/>
          <w:snapToGrid w:val="0"/>
          <w:kern w:val="0"/>
          <w:sz w:val="36"/>
          <w:szCs w:val="36"/>
        </w:rPr>
      </w:pPr>
    </w:p>
    <w:p w:rsidR="00F8359F" w:rsidRDefault="00F8359F">
      <w:pPr>
        <w:autoSpaceDE w:val="0"/>
        <w:autoSpaceDN w:val="0"/>
        <w:adjustRightInd w:val="0"/>
        <w:spacing w:line="360" w:lineRule="auto"/>
        <w:jc w:val="center"/>
        <w:rPr>
          <w:rFonts w:asciiTheme="minorEastAsia" w:hAnsiTheme="minorEastAsia" w:cs="黑体"/>
          <w:b/>
          <w:bCs/>
          <w:sz w:val="44"/>
          <w:szCs w:val="44"/>
          <w:lang w:val="zh-CN"/>
        </w:rPr>
      </w:pPr>
    </w:p>
    <w:p w:rsidR="00F8359F" w:rsidRDefault="00F8359F">
      <w:pPr>
        <w:autoSpaceDE w:val="0"/>
        <w:autoSpaceDN w:val="0"/>
        <w:adjustRightInd w:val="0"/>
        <w:spacing w:line="360" w:lineRule="auto"/>
        <w:jc w:val="center"/>
        <w:rPr>
          <w:rFonts w:asciiTheme="minorEastAsia" w:hAnsiTheme="minorEastAsia" w:cs="黑体"/>
          <w:b/>
          <w:bCs/>
          <w:sz w:val="44"/>
          <w:szCs w:val="44"/>
          <w:lang w:val="zh-CN"/>
        </w:rPr>
      </w:pPr>
    </w:p>
    <w:p w:rsidR="00F8359F" w:rsidRDefault="00F8359F">
      <w:pPr>
        <w:autoSpaceDE w:val="0"/>
        <w:autoSpaceDN w:val="0"/>
        <w:adjustRightInd w:val="0"/>
        <w:spacing w:line="360" w:lineRule="auto"/>
        <w:jc w:val="center"/>
        <w:rPr>
          <w:rFonts w:asciiTheme="minorEastAsia" w:hAnsiTheme="minorEastAsia" w:cs="黑体"/>
          <w:b/>
          <w:bCs/>
          <w:sz w:val="44"/>
          <w:szCs w:val="44"/>
          <w:lang w:val="zh-CN"/>
        </w:rPr>
      </w:pPr>
    </w:p>
    <w:p w:rsidR="00F8359F" w:rsidRDefault="00F8359F">
      <w:pPr>
        <w:autoSpaceDE w:val="0"/>
        <w:autoSpaceDN w:val="0"/>
        <w:adjustRightInd w:val="0"/>
        <w:spacing w:line="360" w:lineRule="auto"/>
        <w:jc w:val="center"/>
        <w:rPr>
          <w:rFonts w:asciiTheme="minorEastAsia" w:hAnsiTheme="minorEastAsia" w:cs="黑体"/>
          <w:b/>
          <w:bCs/>
          <w:sz w:val="44"/>
          <w:szCs w:val="44"/>
          <w:lang w:val="zh-CN"/>
        </w:rPr>
      </w:pPr>
    </w:p>
    <w:p w:rsidR="00F8359F" w:rsidRDefault="00F8359F">
      <w:pPr>
        <w:autoSpaceDE w:val="0"/>
        <w:autoSpaceDN w:val="0"/>
        <w:adjustRightInd w:val="0"/>
        <w:spacing w:line="360" w:lineRule="auto"/>
        <w:jc w:val="center"/>
        <w:rPr>
          <w:rFonts w:asciiTheme="minorEastAsia" w:hAnsiTheme="minorEastAsia" w:cs="黑体"/>
          <w:b/>
          <w:bCs/>
          <w:sz w:val="44"/>
          <w:szCs w:val="44"/>
          <w:lang w:val="zh-CN"/>
        </w:rPr>
      </w:pPr>
    </w:p>
    <w:p w:rsidR="00F8359F" w:rsidRDefault="00F8359F">
      <w:pPr>
        <w:autoSpaceDE w:val="0"/>
        <w:autoSpaceDN w:val="0"/>
        <w:adjustRightInd w:val="0"/>
        <w:spacing w:line="360" w:lineRule="auto"/>
        <w:jc w:val="center"/>
        <w:rPr>
          <w:rFonts w:asciiTheme="minorEastAsia" w:hAnsiTheme="minorEastAsia" w:cs="黑体"/>
          <w:b/>
          <w:bCs/>
          <w:sz w:val="44"/>
          <w:szCs w:val="44"/>
          <w:lang w:val="zh-CN"/>
        </w:rPr>
      </w:pPr>
    </w:p>
    <w:p w:rsidR="00F8359F" w:rsidRDefault="00F8359F">
      <w:pPr>
        <w:autoSpaceDE w:val="0"/>
        <w:autoSpaceDN w:val="0"/>
        <w:adjustRightInd w:val="0"/>
        <w:spacing w:line="360" w:lineRule="auto"/>
        <w:jc w:val="center"/>
        <w:rPr>
          <w:rFonts w:asciiTheme="minorEastAsia" w:hAnsiTheme="minorEastAsia" w:cs="黑体"/>
          <w:b/>
          <w:bCs/>
          <w:sz w:val="44"/>
          <w:szCs w:val="44"/>
          <w:lang w:val="zh-CN"/>
        </w:rPr>
      </w:pPr>
    </w:p>
    <w:p w:rsidR="00F8359F" w:rsidRDefault="00F8359F">
      <w:pPr>
        <w:autoSpaceDE w:val="0"/>
        <w:autoSpaceDN w:val="0"/>
        <w:adjustRightInd w:val="0"/>
        <w:spacing w:line="360" w:lineRule="auto"/>
        <w:jc w:val="center"/>
        <w:rPr>
          <w:rFonts w:asciiTheme="minorEastAsia" w:hAnsiTheme="minorEastAsia" w:cs="黑体"/>
          <w:b/>
          <w:bCs/>
          <w:sz w:val="44"/>
          <w:szCs w:val="44"/>
          <w:lang w:val="zh-CN"/>
        </w:rPr>
      </w:pPr>
    </w:p>
    <w:p w:rsidR="00F8359F" w:rsidRDefault="00F8359F">
      <w:pPr>
        <w:autoSpaceDE w:val="0"/>
        <w:autoSpaceDN w:val="0"/>
        <w:adjustRightInd w:val="0"/>
        <w:spacing w:line="360" w:lineRule="auto"/>
        <w:jc w:val="center"/>
        <w:rPr>
          <w:rFonts w:asciiTheme="minorEastAsia" w:hAnsiTheme="minorEastAsia" w:cs="黑体"/>
          <w:b/>
          <w:bCs/>
          <w:sz w:val="44"/>
          <w:szCs w:val="44"/>
          <w:lang w:val="zh-CN"/>
        </w:rPr>
      </w:pPr>
    </w:p>
    <w:p w:rsidR="00F8359F" w:rsidRDefault="00F8359F">
      <w:pPr>
        <w:autoSpaceDE w:val="0"/>
        <w:autoSpaceDN w:val="0"/>
        <w:adjustRightInd w:val="0"/>
        <w:spacing w:line="360" w:lineRule="auto"/>
        <w:jc w:val="center"/>
        <w:rPr>
          <w:rFonts w:asciiTheme="minorEastAsia" w:hAnsiTheme="minorEastAsia" w:cs="黑体"/>
          <w:b/>
          <w:bCs/>
          <w:sz w:val="44"/>
          <w:szCs w:val="44"/>
          <w:lang w:val="zh-CN"/>
        </w:rPr>
      </w:pPr>
    </w:p>
    <w:p w:rsidR="00F8359F" w:rsidRDefault="00F8359F">
      <w:pPr>
        <w:autoSpaceDE w:val="0"/>
        <w:autoSpaceDN w:val="0"/>
        <w:adjustRightInd w:val="0"/>
        <w:spacing w:line="360" w:lineRule="auto"/>
        <w:jc w:val="center"/>
        <w:rPr>
          <w:rFonts w:asciiTheme="minorEastAsia" w:hAnsiTheme="minorEastAsia" w:cs="黑体"/>
          <w:b/>
          <w:bCs/>
          <w:sz w:val="44"/>
          <w:szCs w:val="44"/>
          <w:lang w:val="zh-CN"/>
        </w:rPr>
      </w:pPr>
    </w:p>
    <w:p w:rsidR="00F8359F" w:rsidRDefault="00F8359F">
      <w:pPr>
        <w:autoSpaceDE w:val="0"/>
        <w:autoSpaceDN w:val="0"/>
        <w:adjustRightInd w:val="0"/>
        <w:spacing w:line="360" w:lineRule="auto"/>
        <w:jc w:val="center"/>
        <w:rPr>
          <w:rFonts w:asciiTheme="minorEastAsia" w:hAnsiTheme="minorEastAsia" w:cs="黑体"/>
          <w:b/>
          <w:bCs/>
          <w:sz w:val="44"/>
          <w:szCs w:val="44"/>
          <w:lang w:val="zh-CN"/>
        </w:rPr>
      </w:pPr>
    </w:p>
    <w:p w:rsidR="00F8359F" w:rsidRDefault="00F8359F">
      <w:pPr>
        <w:autoSpaceDE w:val="0"/>
        <w:autoSpaceDN w:val="0"/>
        <w:adjustRightInd w:val="0"/>
        <w:spacing w:line="360" w:lineRule="auto"/>
        <w:jc w:val="center"/>
        <w:rPr>
          <w:rFonts w:asciiTheme="minorEastAsia" w:hAnsiTheme="minorEastAsia" w:cs="黑体"/>
          <w:b/>
          <w:bCs/>
          <w:sz w:val="44"/>
          <w:szCs w:val="44"/>
          <w:lang w:val="zh-CN"/>
        </w:rPr>
      </w:pPr>
    </w:p>
    <w:p w:rsidR="00F8359F" w:rsidRDefault="00F8359F">
      <w:pPr>
        <w:autoSpaceDE w:val="0"/>
        <w:autoSpaceDN w:val="0"/>
        <w:adjustRightInd w:val="0"/>
        <w:spacing w:line="360" w:lineRule="auto"/>
        <w:jc w:val="center"/>
        <w:rPr>
          <w:rFonts w:asciiTheme="minorEastAsia" w:hAnsiTheme="minorEastAsia" w:cs="黑体"/>
          <w:b/>
          <w:bCs/>
          <w:sz w:val="44"/>
          <w:szCs w:val="44"/>
          <w:lang w:val="zh-CN"/>
        </w:rPr>
      </w:pPr>
    </w:p>
    <w:p w:rsidR="00F8359F" w:rsidRDefault="00F8359F">
      <w:pPr>
        <w:autoSpaceDE w:val="0"/>
        <w:autoSpaceDN w:val="0"/>
        <w:adjustRightInd w:val="0"/>
        <w:spacing w:line="360" w:lineRule="auto"/>
        <w:rPr>
          <w:rFonts w:asciiTheme="minorEastAsia" w:hAnsiTheme="minorEastAsia" w:cs="黑体"/>
          <w:b/>
          <w:bCs/>
          <w:sz w:val="44"/>
          <w:szCs w:val="44"/>
          <w:lang w:val="zh-CN"/>
        </w:rPr>
      </w:pPr>
    </w:p>
    <w:p w:rsidR="00F8359F" w:rsidRDefault="00F8359F">
      <w:pPr>
        <w:autoSpaceDE w:val="0"/>
        <w:autoSpaceDN w:val="0"/>
        <w:adjustRightInd w:val="0"/>
        <w:spacing w:line="360" w:lineRule="auto"/>
        <w:rPr>
          <w:rFonts w:asciiTheme="minorEastAsia" w:hAnsiTheme="minorEastAsia" w:cs="黑体"/>
          <w:b/>
          <w:bCs/>
          <w:sz w:val="44"/>
          <w:szCs w:val="44"/>
          <w:lang w:val="zh-CN"/>
        </w:rPr>
      </w:pPr>
    </w:p>
    <w:p w:rsidR="00F8359F" w:rsidRDefault="000B6F5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8359F" w:rsidRDefault="00F8359F">
      <w:pPr>
        <w:autoSpaceDE w:val="0"/>
        <w:autoSpaceDN w:val="0"/>
        <w:adjustRightInd w:val="0"/>
        <w:spacing w:line="360" w:lineRule="auto"/>
        <w:outlineLvl w:val="0"/>
        <w:rPr>
          <w:rFonts w:ascii="宋体" w:hAnsi="宋体"/>
          <w:b/>
          <w:bCs/>
          <w:color w:val="000000"/>
          <w:sz w:val="24"/>
          <w:szCs w:val="24"/>
        </w:rPr>
      </w:pPr>
    </w:p>
    <w:p w:rsidR="00F8359F" w:rsidRDefault="00F8359F">
      <w:pPr>
        <w:autoSpaceDE w:val="0"/>
        <w:autoSpaceDN w:val="0"/>
        <w:adjustRightInd w:val="0"/>
        <w:spacing w:line="360" w:lineRule="auto"/>
        <w:jc w:val="center"/>
        <w:outlineLvl w:val="0"/>
        <w:rPr>
          <w:rFonts w:ascii="宋体" w:hAnsi="宋体"/>
          <w:b/>
          <w:bCs/>
          <w:color w:val="000000"/>
          <w:sz w:val="24"/>
          <w:szCs w:val="24"/>
        </w:rPr>
      </w:pPr>
    </w:p>
    <w:p w:rsidR="00F8359F" w:rsidRDefault="000B6F5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服务方案及措施（实施方案）</w:t>
      </w:r>
    </w:p>
    <w:p w:rsidR="00F8359F" w:rsidRDefault="00F8359F">
      <w:pPr>
        <w:snapToGrid w:val="0"/>
        <w:spacing w:line="360" w:lineRule="auto"/>
        <w:jc w:val="center"/>
        <w:rPr>
          <w:rFonts w:eastAsia="宋体" w:hAnsi="宋体"/>
          <w:b/>
          <w:snapToGrid w:val="0"/>
          <w:kern w:val="0"/>
          <w:sz w:val="36"/>
          <w:szCs w:val="36"/>
        </w:rPr>
      </w:pPr>
    </w:p>
    <w:p w:rsidR="00F8359F" w:rsidRDefault="00F8359F">
      <w:pPr>
        <w:snapToGrid w:val="0"/>
        <w:spacing w:line="360" w:lineRule="auto"/>
        <w:jc w:val="center"/>
        <w:rPr>
          <w:rFonts w:eastAsia="宋体" w:hAnsi="宋体"/>
          <w:b/>
          <w:snapToGrid w:val="0"/>
          <w:kern w:val="0"/>
          <w:sz w:val="36"/>
          <w:szCs w:val="36"/>
        </w:rPr>
      </w:pPr>
    </w:p>
    <w:p w:rsidR="00F8359F" w:rsidRDefault="000B6F5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8359F" w:rsidRDefault="00F8359F">
      <w:pPr>
        <w:snapToGrid w:val="0"/>
        <w:spacing w:line="360" w:lineRule="auto"/>
        <w:jc w:val="center"/>
        <w:rPr>
          <w:rFonts w:eastAsia="宋体" w:hAnsi="宋体"/>
          <w:b/>
          <w:snapToGrid w:val="0"/>
          <w:kern w:val="0"/>
          <w:sz w:val="36"/>
          <w:szCs w:val="36"/>
        </w:rPr>
      </w:pPr>
    </w:p>
    <w:p w:rsidR="00F8359F" w:rsidRDefault="00F8359F">
      <w:pPr>
        <w:snapToGrid w:val="0"/>
        <w:spacing w:line="360" w:lineRule="auto"/>
        <w:jc w:val="center"/>
        <w:rPr>
          <w:rFonts w:eastAsia="宋体" w:hAnsi="宋体"/>
          <w:b/>
          <w:snapToGrid w:val="0"/>
          <w:kern w:val="0"/>
          <w:sz w:val="36"/>
          <w:szCs w:val="36"/>
        </w:rPr>
      </w:pPr>
    </w:p>
    <w:p w:rsidR="00F8359F" w:rsidRDefault="00F8359F">
      <w:pPr>
        <w:snapToGrid w:val="0"/>
        <w:spacing w:line="360" w:lineRule="auto"/>
        <w:jc w:val="center"/>
        <w:rPr>
          <w:rFonts w:eastAsia="宋体" w:hAnsi="宋体"/>
          <w:b/>
          <w:snapToGrid w:val="0"/>
          <w:kern w:val="0"/>
          <w:sz w:val="36"/>
          <w:szCs w:val="36"/>
        </w:rPr>
      </w:pPr>
    </w:p>
    <w:p w:rsidR="00F8359F" w:rsidRDefault="00F8359F">
      <w:pPr>
        <w:snapToGrid w:val="0"/>
        <w:spacing w:line="360" w:lineRule="auto"/>
        <w:jc w:val="center"/>
        <w:rPr>
          <w:rFonts w:eastAsia="宋体" w:hAnsi="宋体"/>
          <w:b/>
          <w:snapToGrid w:val="0"/>
          <w:kern w:val="0"/>
          <w:sz w:val="36"/>
          <w:szCs w:val="36"/>
        </w:rPr>
      </w:pPr>
    </w:p>
    <w:p w:rsidR="00F8359F" w:rsidRDefault="00F8359F">
      <w:pPr>
        <w:snapToGrid w:val="0"/>
        <w:spacing w:line="360" w:lineRule="auto"/>
        <w:jc w:val="center"/>
        <w:rPr>
          <w:rFonts w:eastAsia="宋体" w:hAnsi="宋体"/>
          <w:b/>
          <w:snapToGrid w:val="0"/>
          <w:kern w:val="0"/>
          <w:sz w:val="36"/>
          <w:szCs w:val="36"/>
        </w:rPr>
      </w:pPr>
    </w:p>
    <w:p w:rsidR="00F8359F" w:rsidRDefault="00F8359F">
      <w:pPr>
        <w:snapToGrid w:val="0"/>
        <w:spacing w:line="360" w:lineRule="auto"/>
        <w:jc w:val="center"/>
        <w:rPr>
          <w:rFonts w:eastAsia="宋体" w:hAnsi="宋体"/>
          <w:b/>
          <w:snapToGrid w:val="0"/>
          <w:kern w:val="0"/>
          <w:sz w:val="36"/>
          <w:szCs w:val="36"/>
        </w:rPr>
      </w:pPr>
    </w:p>
    <w:p w:rsidR="00F8359F" w:rsidRDefault="00F8359F">
      <w:pPr>
        <w:snapToGrid w:val="0"/>
        <w:spacing w:line="360" w:lineRule="auto"/>
        <w:jc w:val="center"/>
        <w:rPr>
          <w:rFonts w:eastAsia="宋体" w:hAnsi="宋体"/>
          <w:b/>
          <w:snapToGrid w:val="0"/>
          <w:kern w:val="0"/>
          <w:sz w:val="36"/>
          <w:szCs w:val="36"/>
        </w:rPr>
      </w:pPr>
    </w:p>
    <w:p w:rsidR="00F8359F" w:rsidRDefault="00F8359F">
      <w:pPr>
        <w:snapToGrid w:val="0"/>
        <w:spacing w:line="360" w:lineRule="auto"/>
        <w:jc w:val="center"/>
        <w:rPr>
          <w:rFonts w:eastAsia="宋体" w:hAnsi="宋体"/>
          <w:b/>
          <w:snapToGrid w:val="0"/>
          <w:kern w:val="0"/>
          <w:sz w:val="36"/>
          <w:szCs w:val="36"/>
        </w:rPr>
      </w:pPr>
    </w:p>
    <w:p w:rsidR="00F8359F" w:rsidRDefault="00F8359F">
      <w:pPr>
        <w:snapToGrid w:val="0"/>
        <w:spacing w:line="360" w:lineRule="auto"/>
        <w:jc w:val="center"/>
        <w:rPr>
          <w:rFonts w:eastAsia="宋体" w:hAnsi="宋体"/>
          <w:b/>
          <w:snapToGrid w:val="0"/>
          <w:kern w:val="0"/>
          <w:sz w:val="36"/>
          <w:szCs w:val="36"/>
        </w:rPr>
      </w:pPr>
    </w:p>
    <w:p w:rsidR="00F8359F" w:rsidRDefault="00F8359F">
      <w:pPr>
        <w:snapToGrid w:val="0"/>
        <w:spacing w:line="360" w:lineRule="auto"/>
        <w:jc w:val="center"/>
        <w:rPr>
          <w:rFonts w:eastAsia="宋体" w:hAnsi="宋体"/>
          <w:b/>
          <w:snapToGrid w:val="0"/>
          <w:kern w:val="0"/>
          <w:sz w:val="36"/>
          <w:szCs w:val="36"/>
        </w:rPr>
      </w:pPr>
    </w:p>
    <w:p w:rsidR="00F8359F" w:rsidRDefault="00F8359F">
      <w:pPr>
        <w:snapToGrid w:val="0"/>
        <w:spacing w:line="360" w:lineRule="auto"/>
        <w:jc w:val="center"/>
        <w:rPr>
          <w:rFonts w:eastAsia="宋体" w:hAnsi="宋体"/>
          <w:b/>
          <w:snapToGrid w:val="0"/>
          <w:kern w:val="0"/>
          <w:sz w:val="36"/>
          <w:szCs w:val="36"/>
        </w:rPr>
      </w:pPr>
    </w:p>
    <w:p w:rsidR="00F8359F" w:rsidRDefault="00F8359F">
      <w:pPr>
        <w:snapToGrid w:val="0"/>
        <w:spacing w:line="360" w:lineRule="auto"/>
        <w:jc w:val="center"/>
        <w:rPr>
          <w:rFonts w:eastAsia="宋体" w:hAnsi="宋体"/>
          <w:b/>
          <w:snapToGrid w:val="0"/>
          <w:kern w:val="0"/>
          <w:sz w:val="36"/>
          <w:szCs w:val="36"/>
        </w:rPr>
      </w:pPr>
    </w:p>
    <w:p w:rsidR="00F8359F" w:rsidRDefault="00F8359F">
      <w:pPr>
        <w:snapToGrid w:val="0"/>
        <w:spacing w:line="360" w:lineRule="auto"/>
        <w:rPr>
          <w:rFonts w:eastAsia="宋体" w:hAnsi="宋体"/>
          <w:b/>
          <w:snapToGrid w:val="0"/>
          <w:kern w:val="0"/>
          <w:sz w:val="36"/>
          <w:szCs w:val="36"/>
        </w:rPr>
      </w:pPr>
    </w:p>
    <w:p w:rsidR="00F8359F" w:rsidRDefault="000B6F5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业绩情况表</w:t>
      </w:r>
    </w:p>
    <w:p w:rsidR="00F8359F" w:rsidRDefault="00F8359F">
      <w:pPr>
        <w:autoSpaceDE w:val="0"/>
        <w:autoSpaceDN w:val="0"/>
        <w:adjustRightInd w:val="0"/>
        <w:spacing w:line="360" w:lineRule="auto"/>
        <w:jc w:val="center"/>
        <w:outlineLvl w:val="0"/>
        <w:rPr>
          <w:rFonts w:ascii="宋体" w:hAnsi="宋体"/>
          <w:b/>
          <w:bCs/>
          <w:color w:val="000000"/>
          <w:sz w:val="28"/>
          <w:szCs w:val="28"/>
        </w:rPr>
      </w:pPr>
    </w:p>
    <w:p w:rsidR="00F8359F" w:rsidRDefault="000B6F58" w:rsidP="00B106A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8359F" w:rsidRDefault="000B6F58">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F8359F" w:rsidRDefault="00F8359F">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8359F">
        <w:trPr>
          <w:trHeight w:val="777"/>
        </w:trPr>
        <w:tc>
          <w:tcPr>
            <w:tcW w:w="712" w:type="dxa"/>
            <w:shd w:val="clear" w:color="auto" w:fill="F3F3F3"/>
            <w:vAlign w:val="center"/>
          </w:tcPr>
          <w:p w:rsidR="00F8359F" w:rsidRDefault="000B6F58">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8359F" w:rsidRDefault="000B6F58">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8359F" w:rsidRDefault="000B6F58">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8359F" w:rsidRDefault="000B6F58">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F8359F" w:rsidRDefault="000B6F58">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8359F" w:rsidRDefault="000B6F58">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8359F">
        <w:trPr>
          <w:trHeight w:val="680"/>
        </w:trPr>
        <w:tc>
          <w:tcPr>
            <w:tcW w:w="712" w:type="dxa"/>
            <w:vAlign w:val="center"/>
          </w:tcPr>
          <w:p w:rsidR="00F8359F" w:rsidRDefault="000B6F58">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8359F" w:rsidRDefault="00F8359F">
            <w:pPr>
              <w:pStyle w:val="a6"/>
              <w:spacing w:line="360" w:lineRule="auto"/>
              <w:rPr>
                <w:rFonts w:ascii="宋体" w:eastAsia="宋体" w:hAnsi="宋体" w:cs="Times New Roman"/>
                <w:sz w:val="21"/>
                <w:szCs w:val="21"/>
              </w:rPr>
            </w:pPr>
          </w:p>
        </w:tc>
        <w:tc>
          <w:tcPr>
            <w:tcW w:w="3579" w:type="dxa"/>
            <w:vAlign w:val="center"/>
          </w:tcPr>
          <w:p w:rsidR="00F8359F" w:rsidRDefault="00F8359F">
            <w:pPr>
              <w:pStyle w:val="a6"/>
              <w:spacing w:line="360" w:lineRule="auto"/>
              <w:rPr>
                <w:rFonts w:ascii="宋体" w:eastAsia="宋体" w:hAnsi="宋体" w:cs="Times New Roman"/>
                <w:sz w:val="21"/>
                <w:szCs w:val="21"/>
              </w:rPr>
            </w:pPr>
          </w:p>
        </w:tc>
        <w:tc>
          <w:tcPr>
            <w:tcW w:w="1440" w:type="dxa"/>
            <w:vAlign w:val="center"/>
          </w:tcPr>
          <w:p w:rsidR="00F8359F" w:rsidRDefault="00F8359F">
            <w:pPr>
              <w:pStyle w:val="a6"/>
              <w:spacing w:line="360" w:lineRule="auto"/>
              <w:rPr>
                <w:rFonts w:ascii="宋体" w:eastAsia="宋体" w:hAnsi="宋体" w:cs="Times New Roman"/>
                <w:sz w:val="21"/>
                <w:szCs w:val="21"/>
              </w:rPr>
            </w:pPr>
          </w:p>
        </w:tc>
        <w:tc>
          <w:tcPr>
            <w:tcW w:w="1706" w:type="dxa"/>
            <w:vAlign w:val="center"/>
          </w:tcPr>
          <w:p w:rsidR="00F8359F" w:rsidRDefault="00F8359F">
            <w:pPr>
              <w:pStyle w:val="a6"/>
              <w:spacing w:line="360" w:lineRule="auto"/>
              <w:rPr>
                <w:rFonts w:ascii="宋体" w:eastAsia="宋体" w:hAnsi="宋体" w:cs="Times New Roman"/>
                <w:sz w:val="21"/>
                <w:szCs w:val="21"/>
              </w:rPr>
            </w:pPr>
          </w:p>
        </w:tc>
      </w:tr>
      <w:tr w:rsidR="00F8359F">
        <w:trPr>
          <w:trHeight w:val="680"/>
        </w:trPr>
        <w:tc>
          <w:tcPr>
            <w:tcW w:w="712" w:type="dxa"/>
            <w:vAlign w:val="center"/>
          </w:tcPr>
          <w:p w:rsidR="00F8359F" w:rsidRDefault="000B6F58">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8359F" w:rsidRDefault="00F8359F">
            <w:pPr>
              <w:pStyle w:val="a6"/>
              <w:spacing w:line="360" w:lineRule="auto"/>
              <w:rPr>
                <w:rFonts w:ascii="宋体" w:eastAsia="宋体" w:hAnsi="宋体" w:cs="Times New Roman"/>
                <w:sz w:val="21"/>
                <w:szCs w:val="21"/>
              </w:rPr>
            </w:pPr>
          </w:p>
        </w:tc>
        <w:tc>
          <w:tcPr>
            <w:tcW w:w="3579" w:type="dxa"/>
            <w:vAlign w:val="center"/>
          </w:tcPr>
          <w:p w:rsidR="00F8359F" w:rsidRDefault="00F8359F">
            <w:pPr>
              <w:pStyle w:val="a6"/>
              <w:spacing w:line="360" w:lineRule="auto"/>
              <w:rPr>
                <w:rFonts w:ascii="宋体" w:eastAsia="宋体" w:hAnsi="宋体" w:cs="Times New Roman"/>
                <w:sz w:val="21"/>
                <w:szCs w:val="21"/>
              </w:rPr>
            </w:pPr>
          </w:p>
        </w:tc>
        <w:tc>
          <w:tcPr>
            <w:tcW w:w="1440" w:type="dxa"/>
            <w:vAlign w:val="center"/>
          </w:tcPr>
          <w:p w:rsidR="00F8359F" w:rsidRDefault="00F8359F">
            <w:pPr>
              <w:pStyle w:val="a6"/>
              <w:spacing w:line="360" w:lineRule="auto"/>
              <w:rPr>
                <w:rFonts w:ascii="宋体" w:eastAsia="宋体" w:hAnsi="宋体" w:cs="Times New Roman"/>
                <w:sz w:val="21"/>
                <w:szCs w:val="21"/>
              </w:rPr>
            </w:pPr>
          </w:p>
        </w:tc>
        <w:tc>
          <w:tcPr>
            <w:tcW w:w="1706" w:type="dxa"/>
            <w:vAlign w:val="center"/>
          </w:tcPr>
          <w:p w:rsidR="00F8359F" w:rsidRDefault="00F8359F">
            <w:pPr>
              <w:pStyle w:val="a6"/>
              <w:spacing w:line="360" w:lineRule="auto"/>
              <w:rPr>
                <w:rFonts w:ascii="宋体" w:eastAsia="宋体" w:hAnsi="宋体" w:cs="Times New Roman"/>
                <w:sz w:val="21"/>
                <w:szCs w:val="21"/>
              </w:rPr>
            </w:pPr>
          </w:p>
        </w:tc>
      </w:tr>
      <w:tr w:rsidR="00F8359F">
        <w:trPr>
          <w:trHeight w:val="680"/>
        </w:trPr>
        <w:tc>
          <w:tcPr>
            <w:tcW w:w="712" w:type="dxa"/>
            <w:vAlign w:val="center"/>
          </w:tcPr>
          <w:p w:rsidR="00F8359F" w:rsidRDefault="000B6F58">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8359F" w:rsidRDefault="00F8359F">
            <w:pPr>
              <w:pStyle w:val="a6"/>
              <w:spacing w:line="360" w:lineRule="auto"/>
              <w:rPr>
                <w:rFonts w:ascii="宋体" w:eastAsia="宋体" w:hAnsi="宋体" w:cs="Times New Roman"/>
                <w:sz w:val="21"/>
                <w:szCs w:val="21"/>
              </w:rPr>
            </w:pPr>
          </w:p>
        </w:tc>
        <w:tc>
          <w:tcPr>
            <w:tcW w:w="3579" w:type="dxa"/>
            <w:vAlign w:val="center"/>
          </w:tcPr>
          <w:p w:rsidR="00F8359F" w:rsidRDefault="00F8359F">
            <w:pPr>
              <w:pStyle w:val="a6"/>
              <w:spacing w:line="360" w:lineRule="auto"/>
              <w:rPr>
                <w:rFonts w:ascii="宋体" w:eastAsia="宋体" w:hAnsi="宋体" w:cs="Times New Roman"/>
                <w:sz w:val="21"/>
                <w:szCs w:val="21"/>
              </w:rPr>
            </w:pPr>
          </w:p>
        </w:tc>
        <w:tc>
          <w:tcPr>
            <w:tcW w:w="1440" w:type="dxa"/>
            <w:vAlign w:val="center"/>
          </w:tcPr>
          <w:p w:rsidR="00F8359F" w:rsidRDefault="00F8359F">
            <w:pPr>
              <w:pStyle w:val="a6"/>
              <w:spacing w:line="360" w:lineRule="auto"/>
              <w:rPr>
                <w:rFonts w:ascii="宋体" w:eastAsia="宋体" w:hAnsi="宋体" w:cs="Times New Roman"/>
                <w:sz w:val="21"/>
                <w:szCs w:val="21"/>
              </w:rPr>
            </w:pPr>
          </w:p>
        </w:tc>
        <w:tc>
          <w:tcPr>
            <w:tcW w:w="1706" w:type="dxa"/>
            <w:vAlign w:val="center"/>
          </w:tcPr>
          <w:p w:rsidR="00F8359F" w:rsidRDefault="00F8359F">
            <w:pPr>
              <w:pStyle w:val="a6"/>
              <w:spacing w:line="360" w:lineRule="auto"/>
              <w:rPr>
                <w:rFonts w:ascii="宋体" w:eastAsia="宋体" w:hAnsi="宋体" w:cs="Times New Roman"/>
                <w:sz w:val="21"/>
                <w:szCs w:val="21"/>
              </w:rPr>
            </w:pPr>
          </w:p>
        </w:tc>
      </w:tr>
      <w:tr w:rsidR="00F8359F">
        <w:trPr>
          <w:trHeight w:val="680"/>
        </w:trPr>
        <w:tc>
          <w:tcPr>
            <w:tcW w:w="712" w:type="dxa"/>
            <w:vAlign w:val="center"/>
          </w:tcPr>
          <w:p w:rsidR="00F8359F" w:rsidRDefault="000B6F58">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8359F" w:rsidRDefault="00F8359F">
            <w:pPr>
              <w:rPr>
                <w:rFonts w:ascii="宋体"/>
                <w:szCs w:val="21"/>
              </w:rPr>
            </w:pPr>
          </w:p>
        </w:tc>
        <w:tc>
          <w:tcPr>
            <w:tcW w:w="3579" w:type="dxa"/>
            <w:vAlign w:val="center"/>
          </w:tcPr>
          <w:p w:rsidR="00F8359F" w:rsidRDefault="00F8359F">
            <w:pPr>
              <w:rPr>
                <w:rFonts w:ascii="宋体"/>
                <w:szCs w:val="21"/>
              </w:rPr>
            </w:pPr>
          </w:p>
        </w:tc>
        <w:tc>
          <w:tcPr>
            <w:tcW w:w="1440" w:type="dxa"/>
            <w:vAlign w:val="center"/>
          </w:tcPr>
          <w:p w:rsidR="00F8359F" w:rsidRDefault="00F8359F">
            <w:pPr>
              <w:rPr>
                <w:rFonts w:ascii="宋体"/>
                <w:szCs w:val="21"/>
              </w:rPr>
            </w:pPr>
          </w:p>
        </w:tc>
        <w:tc>
          <w:tcPr>
            <w:tcW w:w="1706" w:type="dxa"/>
            <w:vAlign w:val="center"/>
          </w:tcPr>
          <w:p w:rsidR="00F8359F" w:rsidRDefault="00F8359F">
            <w:pPr>
              <w:rPr>
                <w:rFonts w:ascii="宋体"/>
                <w:szCs w:val="21"/>
              </w:rPr>
            </w:pPr>
          </w:p>
        </w:tc>
      </w:tr>
      <w:tr w:rsidR="00F8359F">
        <w:trPr>
          <w:trHeight w:val="680"/>
        </w:trPr>
        <w:tc>
          <w:tcPr>
            <w:tcW w:w="712" w:type="dxa"/>
            <w:vAlign w:val="center"/>
          </w:tcPr>
          <w:p w:rsidR="00F8359F" w:rsidRDefault="000B6F58">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8359F" w:rsidRDefault="00F8359F">
            <w:pPr>
              <w:rPr>
                <w:rFonts w:ascii="宋体"/>
                <w:szCs w:val="21"/>
              </w:rPr>
            </w:pPr>
          </w:p>
        </w:tc>
        <w:tc>
          <w:tcPr>
            <w:tcW w:w="3579" w:type="dxa"/>
            <w:vAlign w:val="center"/>
          </w:tcPr>
          <w:p w:rsidR="00F8359F" w:rsidRDefault="00F8359F">
            <w:pPr>
              <w:rPr>
                <w:rFonts w:ascii="宋体"/>
                <w:szCs w:val="21"/>
              </w:rPr>
            </w:pPr>
          </w:p>
        </w:tc>
        <w:tc>
          <w:tcPr>
            <w:tcW w:w="1440" w:type="dxa"/>
            <w:vAlign w:val="center"/>
          </w:tcPr>
          <w:p w:rsidR="00F8359F" w:rsidRDefault="00F8359F">
            <w:pPr>
              <w:rPr>
                <w:rFonts w:ascii="宋体"/>
                <w:szCs w:val="21"/>
              </w:rPr>
            </w:pPr>
          </w:p>
        </w:tc>
        <w:tc>
          <w:tcPr>
            <w:tcW w:w="1706" w:type="dxa"/>
            <w:vAlign w:val="center"/>
          </w:tcPr>
          <w:p w:rsidR="00F8359F" w:rsidRDefault="00F8359F">
            <w:pPr>
              <w:rPr>
                <w:rFonts w:ascii="宋体"/>
                <w:szCs w:val="21"/>
              </w:rPr>
            </w:pPr>
          </w:p>
        </w:tc>
      </w:tr>
    </w:tbl>
    <w:p w:rsidR="00F8359F" w:rsidRDefault="00F8359F">
      <w:pPr>
        <w:autoSpaceDE w:val="0"/>
        <w:autoSpaceDN w:val="0"/>
        <w:adjustRightInd w:val="0"/>
        <w:spacing w:line="480" w:lineRule="auto"/>
        <w:rPr>
          <w:rFonts w:asciiTheme="minorEastAsia" w:hAnsiTheme="minorEastAsia" w:cs="宋体"/>
          <w:szCs w:val="21"/>
          <w:lang w:val="zh-CN"/>
        </w:rPr>
      </w:pPr>
    </w:p>
    <w:p w:rsidR="00F8359F" w:rsidRDefault="000B6F5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8359F" w:rsidRDefault="00F8359F">
      <w:pPr>
        <w:autoSpaceDE w:val="0"/>
        <w:autoSpaceDN w:val="0"/>
        <w:adjustRightInd w:val="0"/>
        <w:spacing w:line="480" w:lineRule="auto"/>
        <w:rPr>
          <w:rFonts w:asciiTheme="minorEastAsia" w:hAnsiTheme="minorEastAsia" w:cs="宋体"/>
          <w:szCs w:val="21"/>
          <w:lang w:val="zh-CN"/>
        </w:rPr>
      </w:pPr>
    </w:p>
    <w:p w:rsidR="00F8359F" w:rsidRDefault="00F8359F">
      <w:pPr>
        <w:autoSpaceDE w:val="0"/>
        <w:autoSpaceDN w:val="0"/>
        <w:adjustRightInd w:val="0"/>
        <w:spacing w:line="480" w:lineRule="auto"/>
        <w:rPr>
          <w:rFonts w:asciiTheme="minorEastAsia" w:hAnsiTheme="minorEastAsia" w:cs="宋体"/>
          <w:sz w:val="24"/>
          <w:szCs w:val="24"/>
          <w:lang w:val="zh-CN"/>
        </w:rPr>
      </w:pPr>
    </w:p>
    <w:p w:rsidR="00F8359F" w:rsidRDefault="00F8359F">
      <w:pPr>
        <w:autoSpaceDE w:val="0"/>
        <w:autoSpaceDN w:val="0"/>
        <w:adjustRightInd w:val="0"/>
        <w:spacing w:line="360" w:lineRule="auto"/>
        <w:jc w:val="center"/>
        <w:outlineLvl w:val="0"/>
        <w:rPr>
          <w:rFonts w:ascii="宋体" w:hAnsi="宋体"/>
          <w:b/>
          <w:bCs/>
          <w:color w:val="000000"/>
          <w:sz w:val="24"/>
          <w:szCs w:val="24"/>
        </w:rPr>
      </w:pPr>
    </w:p>
    <w:p w:rsidR="00F8359F" w:rsidRDefault="00F8359F">
      <w:pPr>
        <w:autoSpaceDE w:val="0"/>
        <w:autoSpaceDN w:val="0"/>
        <w:adjustRightInd w:val="0"/>
        <w:spacing w:line="360" w:lineRule="auto"/>
        <w:jc w:val="center"/>
        <w:outlineLvl w:val="0"/>
        <w:rPr>
          <w:rFonts w:ascii="宋体" w:hAnsi="宋体"/>
          <w:b/>
          <w:bCs/>
          <w:color w:val="000000"/>
          <w:sz w:val="24"/>
          <w:szCs w:val="24"/>
        </w:rPr>
      </w:pPr>
    </w:p>
    <w:p w:rsidR="00F8359F" w:rsidRDefault="00F8359F">
      <w:pPr>
        <w:autoSpaceDE w:val="0"/>
        <w:autoSpaceDN w:val="0"/>
        <w:adjustRightInd w:val="0"/>
        <w:spacing w:line="360" w:lineRule="auto"/>
        <w:jc w:val="center"/>
        <w:outlineLvl w:val="0"/>
        <w:rPr>
          <w:rFonts w:ascii="宋体" w:hAnsi="宋体"/>
          <w:b/>
          <w:bCs/>
          <w:color w:val="000000"/>
          <w:sz w:val="24"/>
          <w:szCs w:val="24"/>
        </w:rPr>
      </w:pPr>
    </w:p>
    <w:p w:rsidR="00F8359F" w:rsidRDefault="00F8359F">
      <w:pPr>
        <w:autoSpaceDE w:val="0"/>
        <w:autoSpaceDN w:val="0"/>
        <w:adjustRightInd w:val="0"/>
        <w:spacing w:line="360" w:lineRule="auto"/>
        <w:jc w:val="center"/>
        <w:outlineLvl w:val="0"/>
        <w:rPr>
          <w:rFonts w:ascii="宋体" w:hAnsi="宋体"/>
          <w:b/>
          <w:bCs/>
          <w:color w:val="000000"/>
          <w:sz w:val="24"/>
          <w:szCs w:val="24"/>
        </w:rPr>
      </w:pPr>
    </w:p>
    <w:p w:rsidR="00F8359F" w:rsidRDefault="00F8359F">
      <w:pPr>
        <w:autoSpaceDE w:val="0"/>
        <w:autoSpaceDN w:val="0"/>
        <w:adjustRightInd w:val="0"/>
        <w:spacing w:line="360" w:lineRule="auto"/>
        <w:jc w:val="center"/>
        <w:outlineLvl w:val="0"/>
        <w:rPr>
          <w:rFonts w:ascii="宋体" w:hAnsi="宋体"/>
          <w:b/>
          <w:bCs/>
          <w:color w:val="000000"/>
          <w:sz w:val="24"/>
          <w:szCs w:val="24"/>
        </w:rPr>
      </w:pPr>
    </w:p>
    <w:p w:rsidR="00F8359F" w:rsidRDefault="00F8359F">
      <w:pPr>
        <w:autoSpaceDE w:val="0"/>
        <w:autoSpaceDN w:val="0"/>
        <w:adjustRightInd w:val="0"/>
        <w:spacing w:line="360" w:lineRule="auto"/>
        <w:jc w:val="center"/>
        <w:outlineLvl w:val="0"/>
        <w:rPr>
          <w:rFonts w:ascii="宋体" w:hAnsi="宋体"/>
          <w:b/>
          <w:bCs/>
          <w:color w:val="000000"/>
          <w:sz w:val="24"/>
          <w:szCs w:val="24"/>
        </w:rPr>
      </w:pPr>
    </w:p>
    <w:p w:rsidR="00F8359F" w:rsidRDefault="00F8359F">
      <w:pPr>
        <w:autoSpaceDE w:val="0"/>
        <w:autoSpaceDN w:val="0"/>
        <w:adjustRightInd w:val="0"/>
        <w:spacing w:line="360" w:lineRule="auto"/>
        <w:jc w:val="center"/>
        <w:outlineLvl w:val="0"/>
        <w:rPr>
          <w:rFonts w:ascii="宋体" w:hAnsi="宋体"/>
          <w:b/>
          <w:bCs/>
          <w:color w:val="000000"/>
          <w:sz w:val="24"/>
          <w:szCs w:val="24"/>
        </w:rPr>
      </w:pPr>
    </w:p>
    <w:p w:rsidR="00F8359F" w:rsidRDefault="00F8359F">
      <w:pPr>
        <w:autoSpaceDE w:val="0"/>
        <w:autoSpaceDN w:val="0"/>
        <w:adjustRightInd w:val="0"/>
        <w:spacing w:line="360" w:lineRule="auto"/>
        <w:jc w:val="center"/>
        <w:outlineLvl w:val="0"/>
        <w:rPr>
          <w:rFonts w:ascii="宋体" w:hAnsi="宋体"/>
          <w:b/>
          <w:bCs/>
          <w:color w:val="000000"/>
          <w:sz w:val="24"/>
          <w:szCs w:val="24"/>
        </w:rPr>
      </w:pPr>
    </w:p>
    <w:p w:rsidR="00F8359F" w:rsidRDefault="000B6F5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售后服务方案</w:t>
      </w:r>
    </w:p>
    <w:p w:rsidR="00F8359F" w:rsidRDefault="00F8359F">
      <w:pPr>
        <w:autoSpaceDE w:val="0"/>
        <w:autoSpaceDN w:val="0"/>
        <w:adjustRightInd w:val="0"/>
        <w:spacing w:line="360" w:lineRule="auto"/>
        <w:jc w:val="center"/>
        <w:outlineLvl w:val="0"/>
        <w:rPr>
          <w:rFonts w:ascii="宋体" w:hAnsi="宋体"/>
          <w:b/>
          <w:bCs/>
          <w:color w:val="000000"/>
          <w:sz w:val="36"/>
          <w:szCs w:val="36"/>
        </w:rPr>
      </w:pPr>
    </w:p>
    <w:p w:rsidR="00F8359F" w:rsidRDefault="00F8359F">
      <w:pPr>
        <w:autoSpaceDE w:val="0"/>
        <w:autoSpaceDN w:val="0"/>
        <w:adjustRightInd w:val="0"/>
        <w:spacing w:line="360" w:lineRule="auto"/>
        <w:jc w:val="center"/>
        <w:outlineLvl w:val="0"/>
        <w:rPr>
          <w:rFonts w:ascii="宋体" w:hAnsi="宋体"/>
          <w:b/>
          <w:bCs/>
          <w:color w:val="000000"/>
          <w:sz w:val="36"/>
          <w:szCs w:val="36"/>
        </w:rPr>
      </w:pPr>
    </w:p>
    <w:p w:rsidR="00F8359F" w:rsidRDefault="000B6F5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8359F" w:rsidRDefault="00F8359F">
      <w:pPr>
        <w:autoSpaceDE w:val="0"/>
        <w:autoSpaceDN w:val="0"/>
        <w:adjustRightInd w:val="0"/>
        <w:spacing w:line="360" w:lineRule="auto"/>
        <w:jc w:val="center"/>
        <w:outlineLvl w:val="0"/>
        <w:rPr>
          <w:rFonts w:ascii="宋体" w:hAnsi="宋体"/>
          <w:b/>
          <w:bCs/>
          <w:color w:val="000000"/>
          <w:sz w:val="36"/>
          <w:szCs w:val="36"/>
        </w:rPr>
      </w:pPr>
    </w:p>
    <w:p w:rsidR="00F8359F" w:rsidRDefault="00F8359F">
      <w:pPr>
        <w:autoSpaceDE w:val="0"/>
        <w:autoSpaceDN w:val="0"/>
        <w:adjustRightInd w:val="0"/>
        <w:spacing w:line="360" w:lineRule="auto"/>
        <w:jc w:val="center"/>
        <w:outlineLvl w:val="0"/>
        <w:rPr>
          <w:rFonts w:ascii="宋体" w:hAnsi="宋体"/>
          <w:b/>
          <w:bCs/>
          <w:color w:val="000000"/>
          <w:sz w:val="36"/>
          <w:szCs w:val="36"/>
        </w:rPr>
      </w:pPr>
    </w:p>
    <w:p w:rsidR="00F8359F" w:rsidRDefault="00F8359F">
      <w:pPr>
        <w:autoSpaceDE w:val="0"/>
        <w:autoSpaceDN w:val="0"/>
        <w:adjustRightInd w:val="0"/>
        <w:spacing w:line="360" w:lineRule="auto"/>
        <w:jc w:val="center"/>
        <w:outlineLvl w:val="0"/>
        <w:rPr>
          <w:rFonts w:ascii="宋体" w:hAnsi="宋体"/>
          <w:b/>
          <w:bCs/>
          <w:color w:val="000000"/>
          <w:sz w:val="36"/>
          <w:szCs w:val="36"/>
        </w:rPr>
      </w:pPr>
    </w:p>
    <w:p w:rsidR="00F8359F" w:rsidRDefault="00F8359F">
      <w:pPr>
        <w:autoSpaceDE w:val="0"/>
        <w:autoSpaceDN w:val="0"/>
        <w:adjustRightInd w:val="0"/>
        <w:spacing w:line="360" w:lineRule="auto"/>
        <w:jc w:val="center"/>
        <w:outlineLvl w:val="0"/>
        <w:rPr>
          <w:rFonts w:ascii="宋体" w:hAnsi="宋体"/>
          <w:b/>
          <w:bCs/>
          <w:color w:val="000000"/>
          <w:sz w:val="36"/>
          <w:szCs w:val="36"/>
        </w:rPr>
      </w:pPr>
    </w:p>
    <w:p w:rsidR="00F8359F" w:rsidRDefault="00F8359F">
      <w:pPr>
        <w:autoSpaceDE w:val="0"/>
        <w:autoSpaceDN w:val="0"/>
        <w:adjustRightInd w:val="0"/>
        <w:spacing w:line="360" w:lineRule="auto"/>
        <w:jc w:val="center"/>
        <w:outlineLvl w:val="0"/>
        <w:rPr>
          <w:rFonts w:ascii="宋体" w:hAnsi="宋体"/>
          <w:b/>
          <w:bCs/>
          <w:color w:val="000000"/>
          <w:sz w:val="36"/>
          <w:szCs w:val="36"/>
        </w:rPr>
      </w:pPr>
    </w:p>
    <w:p w:rsidR="00F8359F" w:rsidRDefault="00F8359F">
      <w:pPr>
        <w:autoSpaceDE w:val="0"/>
        <w:autoSpaceDN w:val="0"/>
        <w:adjustRightInd w:val="0"/>
        <w:spacing w:line="360" w:lineRule="auto"/>
        <w:jc w:val="center"/>
        <w:outlineLvl w:val="0"/>
        <w:rPr>
          <w:rFonts w:ascii="宋体" w:hAnsi="宋体"/>
          <w:b/>
          <w:bCs/>
          <w:color w:val="000000"/>
          <w:sz w:val="36"/>
          <w:szCs w:val="36"/>
        </w:rPr>
      </w:pPr>
    </w:p>
    <w:p w:rsidR="00F8359F" w:rsidRDefault="00F8359F">
      <w:pPr>
        <w:autoSpaceDE w:val="0"/>
        <w:autoSpaceDN w:val="0"/>
        <w:adjustRightInd w:val="0"/>
        <w:spacing w:line="360" w:lineRule="auto"/>
        <w:jc w:val="center"/>
        <w:outlineLvl w:val="0"/>
        <w:rPr>
          <w:rFonts w:ascii="宋体" w:hAnsi="宋体"/>
          <w:b/>
          <w:bCs/>
          <w:color w:val="000000"/>
          <w:sz w:val="36"/>
          <w:szCs w:val="36"/>
        </w:rPr>
      </w:pPr>
    </w:p>
    <w:p w:rsidR="00F8359F" w:rsidRDefault="00F8359F">
      <w:pPr>
        <w:autoSpaceDE w:val="0"/>
        <w:autoSpaceDN w:val="0"/>
        <w:adjustRightInd w:val="0"/>
        <w:spacing w:line="360" w:lineRule="auto"/>
        <w:jc w:val="center"/>
        <w:outlineLvl w:val="0"/>
        <w:rPr>
          <w:rFonts w:ascii="宋体" w:hAnsi="宋体"/>
          <w:b/>
          <w:bCs/>
          <w:color w:val="000000"/>
          <w:sz w:val="36"/>
          <w:szCs w:val="36"/>
        </w:rPr>
      </w:pPr>
    </w:p>
    <w:p w:rsidR="00F8359F" w:rsidRDefault="00F8359F">
      <w:pPr>
        <w:autoSpaceDE w:val="0"/>
        <w:autoSpaceDN w:val="0"/>
        <w:adjustRightInd w:val="0"/>
        <w:spacing w:line="360" w:lineRule="auto"/>
        <w:jc w:val="center"/>
        <w:outlineLvl w:val="0"/>
        <w:rPr>
          <w:rFonts w:ascii="宋体" w:hAnsi="宋体"/>
          <w:b/>
          <w:bCs/>
          <w:color w:val="000000"/>
          <w:sz w:val="36"/>
          <w:szCs w:val="36"/>
        </w:rPr>
      </w:pPr>
    </w:p>
    <w:p w:rsidR="00F8359F" w:rsidRDefault="00F8359F">
      <w:pPr>
        <w:autoSpaceDE w:val="0"/>
        <w:autoSpaceDN w:val="0"/>
        <w:adjustRightInd w:val="0"/>
        <w:spacing w:line="360" w:lineRule="auto"/>
        <w:jc w:val="center"/>
        <w:outlineLvl w:val="0"/>
        <w:rPr>
          <w:rFonts w:ascii="宋体" w:hAnsi="宋体"/>
          <w:b/>
          <w:bCs/>
          <w:color w:val="000000"/>
          <w:sz w:val="36"/>
          <w:szCs w:val="36"/>
        </w:rPr>
      </w:pPr>
    </w:p>
    <w:p w:rsidR="00F8359F" w:rsidRDefault="00F8359F">
      <w:pPr>
        <w:autoSpaceDE w:val="0"/>
        <w:autoSpaceDN w:val="0"/>
        <w:adjustRightInd w:val="0"/>
        <w:spacing w:line="360" w:lineRule="auto"/>
        <w:jc w:val="center"/>
        <w:outlineLvl w:val="0"/>
        <w:rPr>
          <w:rFonts w:ascii="宋体" w:hAnsi="宋体"/>
          <w:b/>
          <w:bCs/>
          <w:color w:val="000000"/>
          <w:sz w:val="36"/>
          <w:szCs w:val="36"/>
        </w:rPr>
      </w:pPr>
    </w:p>
    <w:p w:rsidR="00F8359F" w:rsidRDefault="00F8359F">
      <w:pPr>
        <w:autoSpaceDE w:val="0"/>
        <w:autoSpaceDN w:val="0"/>
        <w:adjustRightInd w:val="0"/>
        <w:spacing w:line="360" w:lineRule="auto"/>
        <w:jc w:val="center"/>
        <w:outlineLvl w:val="0"/>
        <w:rPr>
          <w:rFonts w:ascii="宋体" w:hAnsi="宋体"/>
          <w:b/>
          <w:bCs/>
          <w:color w:val="000000"/>
          <w:sz w:val="36"/>
          <w:szCs w:val="36"/>
        </w:rPr>
      </w:pPr>
    </w:p>
    <w:p w:rsidR="00F8359F" w:rsidRDefault="00F8359F">
      <w:pPr>
        <w:autoSpaceDE w:val="0"/>
        <w:autoSpaceDN w:val="0"/>
        <w:adjustRightInd w:val="0"/>
        <w:spacing w:line="360" w:lineRule="auto"/>
        <w:jc w:val="center"/>
        <w:outlineLvl w:val="0"/>
        <w:rPr>
          <w:rFonts w:ascii="宋体" w:hAnsi="宋体"/>
          <w:b/>
          <w:bCs/>
          <w:color w:val="000000"/>
          <w:sz w:val="36"/>
          <w:szCs w:val="36"/>
        </w:rPr>
      </w:pPr>
    </w:p>
    <w:p w:rsidR="00F8359F" w:rsidRDefault="00F8359F">
      <w:pPr>
        <w:autoSpaceDE w:val="0"/>
        <w:autoSpaceDN w:val="0"/>
        <w:adjustRightInd w:val="0"/>
        <w:spacing w:line="360" w:lineRule="auto"/>
        <w:jc w:val="center"/>
        <w:outlineLvl w:val="0"/>
        <w:rPr>
          <w:rFonts w:ascii="宋体" w:hAnsi="宋体"/>
          <w:b/>
          <w:bCs/>
          <w:color w:val="000000"/>
          <w:sz w:val="36"/>
          <w:szCs w:val="36"/>
        </w:rPr>
      </w:pPr>
    </w:p>
    <w:p w:rsidR="00F8359F" w:rsidRDefault="00F8359F">
      <w:pPr>
        <w:autoSpaceDE w:val="0"/>
        <w:autoSpaceDN w:val="0"/>
        <w:adjustRightInd w:val="0"/>
        <w:spacing w:line="360" w:lineRule="auto"/>
        <w:jc w:val="center"/>
        <w:outlineLvl w:val="0"/>
        <w:rPr>
          <w:rFonts w:ascii="宋体" w:hAnsi="宋体"/>
          <w:b/>
          <w:bCs/>
          <w:color w:val="000000"/>
          <w:sz w:val="36"/>
          <w:szCs w:val="36"/>
        </w:rPr>
      </w:pPr>
    </w:p>
    <w:p w:rsidR="00F8359F" w:rsidRDefault="00F8359F">
      <w:pPr>
        <w:autoSpaceDE w:val="0"/>
        <w:autoSpaceDN w:val="0"/>
        <w:adjustRightInd w:val="0"/>
        <w:spacing w:line="360" w:lineRule="auto"/>
        <w:jc w:val="center"/>
        <w:outlineLvl w:val="0"/>
        <w:rPr>
          <w:rFonts w:ascii="宋体" w:hAnsi="宋体"/>
          <w:b/>
          <w:bCs/>
          <w:color w:val="000000"/>
          <w:sz w:val="36"/>
          <w:szCs w:val="36"/>
        </w:rPr>
      </w:pPr>
    </w:p>
    <w:p w:rsidR="00F8359F" w:rsidRDefault="00F8359F">
      <w:pPr>
        <w:autoSpaceDE w:val="0"/>
        <w:autoSpaceDN w:val="0"/>
        <w:adjustRightInd w:val="0"/>
        <w:spacing w:line="360" w:lineRule="auto"/>
        <w:jc w:val="center"/>
        <w:outlineLvl w:val="0"/>
        <w:rPr>
          <w:rFonts w:ascii="宋体" w:hAnsi="宋体"/>
          <w:b/>
          <w:bCs/>
          <w:color w:val="000000"/>
          <w:sz w:val="36"/>
          <w:szCs w:val="36"/>
        </w:rPr>
      </w:pPr>
    </w:p>
    <w:p w:rsidR="00F8359F" w:rsidRDefault="00F8359F">
      <w:pPr>
        <w:spacing w:line="360" w:lineRule="auto"/>
        <w:jc w:val="center"/>
        <w:rPr>
          <w:rFonts w:ascii="宋体" w:hAnsi="宋体"/>
          <w:b/>
          <w:bCs/>
          <w:color w:val="000000"/>
          <w:szCs w:val="21"/>
        </w:rPr>
      </w:pPr>
    </w:p>
    <w:p w:rsidR="00F8359F" w:rsidRDefault="00F8359F"/>
    <w:p w:rsidR="00F8359F" w:rsidRDefault="000B6F5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4.4 </w:t>
      </w:r>
      <w:r>
        <w:rPr>
          <w:rFonts w:ascii="宋体" w:hAnsi="宋体"/>
          <w:b/>
          <w:bCs/>
          <w:color w:val="000000"/>
          <w:sz w:val="24"/>
          <w:szCs w:val="24"/>
        </w:rPr>
        <w:t>中小企业声明函（</w:t>
      </w:r>
      <w:r>
        <w:rPr>
          <w:rFonts w:ascii="宋体" w:hAnsi="宋体" w:hint="eastAsia"/>
          <w:b/>
          <w:bCs/>
          <w:color w:val="000000"/>
          <w:sz w:val="24"/>
          <w:szCs w:val="24"/>
        </w:rPr>
        <w:t>服务</w:t>
      </w:r>
      <w:r>
        <w:rPr>
          <w:rFonts w:ascii="宋体" w:hAnsi="宋体"/>
          <w:b/>
          <w:bCs/>
          <w:color w:val="000000"/>
          <w:sz w:val="24"/>
          <w:szCs w:val="24"/>
        </w:rPr>
        <w:t>）</w:t>
      </w:r>
    </w:p>
    <w:p w:rsidR="00F8359F" w:rsidRDefault="00F8359F">
      <w:pPr>
        <w:spacing w:line="360" w:lineRule="auto"/>
        <w:jc w:val="center"/>
        <w:rPr>
          <w:rFonts w:ascii="宋体" w:hAnsi="宋体"/>
          <w:b/>
          <w:bCs/>
          <w:color w:val="000000"/>
          <w:szCs w:val="21"/>
        </w:rPr>
      </w:pPr>
    </w:p>
    <w:p w:rsidR="00F8359F" w:rsidRDefault="000B6F58" w:rsidP="000B6F58">
      <w:pPr>
        <w:spacing w:line="360" w:lineRule="auto"/>
        <w:ind w:firstLineChars="337" w:firstLine="708"/>
        <w:jc w:val="left"/>
      </w:pPr>
      <w:r>
        <w:t>本公司（联合体）郑重声明，根据《政府采购促进中小企业发展管理办法》（财库﹝</w:t>
      </w:r>
      <w:r>
        <w:t>2020</w:t>
      </w:r>
      <w:r>
        <w:t>﹞</w:t>
      </w:r>
      <w:r>
        <w:t xml:space="preserve">46 </w:t>
      </w:r>
      <w:r>
        <w:t>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rsidR="00F8359F" w:rsidRDefault="000B6F58" w:rsidP="000B6F58">
      <w:pPr>
        <w:spacing w:line="360" w:lineRule="auto"/>
        <w:ind w:firstLineChars="337" w:firstLine="708"/>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F8359F" w:rsidRDefault="000B6F58" w:rsidP="000B6F58">
      <w:pPr>
        <w:spacing w:line="360" w:lineRule="auto"/>
        <w:ind w:firstLineChars="337" w:firstLine="708"/>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F8359F" w:rsidRDefault="000B6F58" w:rsidP="000B6F58">
      <w:pPr>
        <w:spacing w:line="360" w:lineRule="auto"/>
        <w:ind w:firstLineChars="337" w:firstLine="708"/>
        <w:jc w:val="left"/>
      </w:pPr>
      <w:r>
        <w:t xml:space="preserve">…… </w:t>
      </w:r>
    </w:p>
    <w:p w:rsidR="00F8359F" w:rsidRDefault="000B6F58" w:rsidP="000B6F58">
      <w:pPr>
        <w:spacing w:line="360" w:lineRule="auto"/>
        <w:ind w:firstLineChars="337" w:firstLine="708"/>
        <w:jc w:val="left"/>
      </w:pPr>
      <w:r>
        <w:t>以上企业，不属于大企业的分支机构，不存在控股股东为大企业的情形，也不存在与大企业的负责人为同一人的情形。本企业对上述声明内容的真实性负责。如有虚假，将依法承担相应责任。</w:t>
      </w:r>
    </w:p>
    <w:p w:rsidR="00F8359F" w:rsidRDefault="00F8359F" w:rsidP="000B6F58">
      <w:pPr>
        <w:spacing w:line="360" w:lineRule="auto"/>
        <w:ind w:firstLineChars="337" w:firstLine="708"/>
        <w:jc w:val="left"/>
      </w:pPr>
    </w:p>
    <w:p w:rsidR="00F8359F" w:rsidRDefault="00F8359F" w:rsidP="000B6F58">
      <w:pPr>
        <w:spacing w:line="360" w:lineRule="auto"/>
        <w:ind w:firstLineChars="337" w:firstLine="708"/>
        <w:jc w:val="left"/>
      </w:pPr>
    </w:p>
    <w:p w:rsidR="00F8359F" w:rsidRDefault="000B6F58" w:rsidP="000B6F58">
      <w:pPr>
        <w:spacing w:line="480" w:lineRule="auto"/>
        <w:ind w:firstLineChars="2837" w:firstLine="5958"/>
        <w:jc w:val="left"/>
      </w:pPr>
      <w:r>
        <w:t>企业名称（盖章）：</w:t>
      </w:r>
    </w:p>
    <w:p w:rsidR="00F8359F" w:rsidRDefault="000B6F58" w:rsidP="000B6F58">
      <w:pPr>
        <w:spacing w:line="480" w:lineRule="auto"/>
        <w:ind w:firstLineChars="2837" w:firstLine="5958"/>
        <w:jc w:val="left"/>
        <w:rPr>
          <w:rFonts w:asciiTheme="minorEastAsia" w:hAnsiTheme="minorEastAsia" w:cs="Arial"/>
          <w:color w:val="000000"/>
          <w:szCs w:val="21"/>
        </w:rPr>
      </w:pPr>
      <w:r>
        <w:t>日期：</w:t>
      </w:r>
    </w:p>
    <w:p w:rsidR="00F8359F" w:rsidRDefault="00F8359F">
      <w:pPr>
        <w:spacing w:line="480" w:lineRule="auto"/>
        <w:ind w:leftChars="2075" w:left="4358"/>
        <w:rPr>
          <w:rFonts w:asciiTheme="minorEastAsia" w:hAnsiTheme="minorEastAsia" w:cs="Arial"/>
          <w:color w:val="000000"/>
          <w:szCs w:val="21"/>
        </w:rPr>
      </w:pPr>
    </w:p>
    <w:p w:rsidR="00F8359F" w:rsidRDefault="000B6F58">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8359F" w:rsidRDefault="000B6F5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t>从业人员、营业收入、资产总额填报上一年度数据，无上一年度数据的新成立企业可不填报。</w:t>
      </w:r>
    </w:p>
    <w:p w:rsidR="00F8359F" w:rsidRDefault="000B6F5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rsidR="00F8359F" w:rsidRDefault="00F8359F">
      <w:pPr>
        <w:spacing w:line="480" w:lineRule="auto"/>
        <w:rPr>
          <w:rFonts w:asciiTheme="minorEastAsia" w:hAnsiTheme="minorEastAsia" w:cs="Arial"/>
          <w:color w:val="000000"/>
          <w:szCs w:val="21"/>
        </w:rPr>
      </w:pPr>
    </w:p>
    <w:p w:rsidR="00F8359F" w:rsidRDefault="00F8359F">
      <w:pPr>
        <w:spacing w:line="480" w:lineRule="auto"/>
        <w:ind w:leftChars="2075" w:left="4358"/>
        <w:rPr>
          <w:rFonts w:asciiTheme="minorEastAsia" w:hAnsiTheme="minorEastAsia" w:cs="Arial"/>
          <w:color w:val="000000"/>
          <w:szCs w:val="21"/>
        </w:rPr>
      </w:pPr>
    </w:p>
    <w:p w:rsidR="00F8359F" w:rsidRDefault="000B6F58">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8359F" w:rsidRDefault="000B6F5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8359F" w:rsidRDefault="000B6F5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8359F" w:rsidRDefault="000B6F5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F8359F" w:rsidRDefault="00F8359F">
      <w:pPr>
        <w:widowControl/>
        <w:spacing w:before="100" w:beforeAutospacing="1" w:after="100" w:afterAutospacing="1" w:line="360" w:lineRule="auto"/>
        <w:contextualSpacing/>
        <w:jc w:val="left"/>
        <w:rPr>
          <w:rFonts w:ascii="宋体" w:hAnsi="宋体" w:cs="Arial"/>
          <w:color w:val="000000"/>
          <w:kern w:val="0"/>
          <w:szCs w:val="21"/>
        </w:rPr>
      </w:pPr>
    </w:p>
    <w:p w:rsidR="00F8359F" w:rsidRDefault="00F8359F">
      <w:pPr>
        <w:pStyle w:val="12"/>
      </w:pPr>
    </w:p>
    <w:p w:rsidR="00F8359F" w:rsidRDefault="00F8359F">
      <w:pPr>
        <w:pStyle w:val="12"/>
      </w:pPr>
    </w:p>
    <w:p w:rsidR="00F8359F" w:rsidRDefault="00F8359F">
      <w:pPr>
        <w:pStyle w:val="12"/>
      </w:pPr>
    </w:p>
    <w:p w:rsidR="00F8359F" w:rsidRDefault="000B6F5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残疾人福利性单位声明函</w:t>
      </w:r>
    </w:p>
    <w:p w:rsidR="00F8359F" w:rsidRDefault="00F8359F">
      <w:pPr>
        <w:spacing w:line="360" w:lineRule="auto"/>
        <w:rPr>
          <w:rFonts w:ascii="宋体" w:hAnsi="宋体"/>
          <w:szCs w:val="21"/>
        </w:rPr>
      </w:pPr>
    </w:p>
    <w:p w:rsidR="00F8359F" w:rsidRDefault="000B6F58">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8359F" w:rsidRDefault="000B6F58">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8359F" w:rsidRDefault="00F8359F">
      <w:pPr>
        <w:spacing w:line="360" w:lineRule="auto"/>
        <w:rPr>
          <w:rFonts w:ascii="宋体" w:hAnsi="宋体"/>
          <w:szCs w:val="21"/>
        </w:rPr>
      </w:pPr>
    </w:p>
    <w:p w:rsidR="00F8359F" w:rsidRDefault="00F8359F">
      <w:pPr>
        <w:spacing w:line="360" w:lineRule="auto"/>
        <w:rPr>
          <w:rFonts w:ascii="宋体" w:hAnsi="宋体"/>
          <w:szCs w:val="21"/>
        </w:rPr>
      </w:pPr>
    </w:p>
    <w:p w:rsidR="00F8359F" w:rsidRDefault="00F8359F">
      <w:pPr>
        <w:spacing w:line="360" w:lineRule="auto"/>
        <w:rPr>
          <w:rFonts w:ascii="宋体" w:hAnsi="宋体"/>
          <w:szCs w:val="21"/>
        </w:rPr>
      </w:pPr>
    </w:p>
    <w:p w:rsidR="00F8359F" w:rsidRDefault="00F8359F">
      <w:pPr>
        <w:spacing w:line="360" w:lineRule="auto"/>
        <w:rPr>
          <w:rFonts w:ascii="宋体" w:hAnsi="宋体"/>
          <w:szCs w:val="21"/>
        </w:rPr>
      </w:pPr>
    </w:p>
    <w:p w:rsidR="00F8359F" w:rsidRDefault="000B6F58">
      <w:pPr>
        <w:spacing w:line="360" w:lineRule="auto"/>
        <w:contextualSpacing/>
        <w:rPr>
          <w:rFonts w:ascii="宋体" w:hAnsi="宋体"/>
          <w:szCs w:val="21"/>
        </w:rPr>
      </w:pPr>
      <w:r>
        <w:rPr>
          <w:rFonts w:asciiTheme="minorEastAsia" w:hAnsiTheme="minorEastAsia" w:cs="宋体" w:hint="eastAsia"/>
          <w:szCs w:val="21"/>
          <w:lang w:val="zh-CN"/>
        </w:rPr>
        <w:t>单位名称（盖章）：：</w:t>
      </w:r>
    </w:p>
    <w:p w:rsidR="00F8359F" w:rsidRDefault="000B6F58">
      <w:pPr>
        <w:spacing w:line="360" w:lineRule="auto"/>
        <w:contextualSpacing/>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F8359F" w:rsidRDefault="00F8359F"/>
    <w:p w:rsidR="00F8359F" w:rsidRDefault="00F8359F"/>
    <w:p w:rsidR="00F8359F" w:rsidRDefault="00F8359F"/>
    <w:p w:rsidR="00F8359F" w:rsidRDefault="00F8359F"/>
    <w:p w:rsidR="00F8359F" w:rsidRDefault="00F8359F"/>
    <w:p w:rsidR="00F8359F" w:rsidRDefault="00F8359F"/>
    <w:p w:rsidR="00F8359F" w:rsidRDefault="00F8359F"/>
    <w:p w:rsidR="00F8359F" w:rsidRDefault="00F8359F"/>
    <w:p w:rsidR="00F8359F" w:rsidRDefault="00F8359F"/>
    <w:p w:rsidR="00F8359F" w:rsidRDefault="00F8359F"/>
    <w:p w:rsidR="00F8359F" w:rsidRDefault="00F8359F"/>
    <w:p w:rsidR="00F8359F" w:rsidRDefault="00F8359F"/>
    <w:p w:rsidR="00F8359F" w:rsidRDefault="00F8359F"/>
    <w:p w:rsidR="00F8359F" w:rsidRDefault="00F8359F"/>
    <w:p w:rsidR="00F8359F" w:rsidRDefault="00F8359F"/>
    <w:p w:rsidR="00F8359F" w:rsidRDefault="00F8359F"/>
    <w:p w:rsidR="00F8359F" w:rsidRDefault="00F8359F"/>
    <w:p w:rsidR="00F8359F" w:rsidRDefault="00F8359F"/>
    <w:p w:rsidR="00F8359F" w:rsidRDefault="00F8359F">
      <w:pPr>
        <w:autoSpaceDE w:val="0"/>
        <w:autoSpaceDN w:val="0"/>
        <w:adjustRightInd w:val="0"/>
        <w:spacing w:line="360" w:lineRule="auto"/>
        <w:rPr>
          <w:rFonts w:asciiTheme="minorEastAsia" w:hAnsiTheme="minorEastAsia" w:cs="黑体"/>
          <w:b/>
          <w:bCs/>
          <w:sz w:val="15"/>
          <w:szCs w:val="15"/>
          <w:lang w:val="zh-CN"/>
        </w:rPr>
      </w:pPr>
    </w:p>
    <w:p w:rsidR="00F8359F" w:rsidRDefault="00F8359F">
      <w:pPr>
        <w:autoSpaceDE w:val="0"/>
        <w:autoSpaceDN w:val="0"/>
        <w:adjustRightInd w:val="0"/>
        <w:spacing w:line="360" w:lineRule="auto"/>
        <w:jc w:val="center"/>
        <w:rPr>
          <w:rFonts w:asciiTheme="minorEastAsia" w:hAnsiTheme="minorEastAsia" w:cs="黑体"/>
          <w:b/>
          <w:bCs/>
          <w:sz w:val="15"/>
          <w:szCs w:val="15"/>
          <w:lang w:val="zh-CN"/>
        </w:rPr>
      </w:pPr>
    </w:p>
    <w:p w:rsidR="00F8359F" w:rsidRDefault="00F8359F">
      <w:pPr>
        <w:autoSpaceDE w:val="0"/>
        <w:autoSpaceDN w:val="0"/>
        <w:adjustRightInd w:val="0"/>
        <w:spacing w:line="360" w:lineRule="auto"/>
        <w:jc w:val="center"/>
        <w:rPr>
          <w:rFonts w:asciiTheme="minorEastAsia" w:hAnsiTheme="minorEastAsia" w:cs="黑体"/>
          <w:b/>
          <w:bCs/>
          <w:sz w:val="15"/>
          <w:szCs w:val="15"/>
          <w:lang w:val="zh-CN"/>
        </w:rPr>
      </w:pPr>
    </w:p>
    <w:p w:rsidR="00F8359F" w:rsidRDefault="00F8359F">
      <w:pPr>
        <w:autoSpaceDE w:val="0"/>
        <w:autoSpaceDN w:val="0"/>
        <w:adjustRightInd w:val="0"/>
        <w:spacing w:line="360" w:lineRule="auto"/>
        <w:jc w:val="center"/>
        <w:rPr>
          <w:rFonts w:asciiTheme="minorEastAsia" w:hAnsiTheme="minorEastAsia" w:cs="黑体"/>
          <w:b/>
          <w:bCs/>
          <w:sz w:val="15"/>
          <w:szCs w:val="15"/>
          <w:lang w:val="zh-CN"/>
        </w:rPr>
      </w:pPr>
    </w:p>
    <w:p w:rsidR="00F8359F" w:rsidRDefault="000B6F58">
      <w:pPr>
        <w:autoSpaceDE w:val="0"/>
        <w:autoSpaceDN w:val="0"/>
        <w:adjustRightInd w:val="0"/>
        <w:spacing w:line="360" w:lineRule="auto"/>
        <w:ind w:firstLineChars="900" w:firstLine="2530"/>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8359F" w:rsidRDefault="00F8359F"/>
    <w:p w:rsidR="00F8359F" w:rsidRDefault="00F8359F"/>
    <w:p w:rsidR="00F8359F" w:rsidRDefault="00F8359F"/>
    <w:p w:rsidR="00F8359F" w:rsidRDefault="000B6F58">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rsidR="00F8359F" w:rsidRDefault="000B6F58">
      <w:pPr>
        <w:spacing w:line="360" w:lineRule="auto"/>
        <w:jc w:val="center"/>
        <w:rPr>
          <w:rFonts w:ascii="宋体" w:hAnsi="宋体"/>
          <w:b/>
          <w:bCs/>
          <w:color w:val="000000"/>
          <w:sz w:val="28"/>
          <w:szCs w:val="28"/>
        </w:rPr>
      </w:pPr>
      <w:r>
        <w:rPr>
          <w:rFonts w:ascii="宋体" w:hAnsi="宋体"/>
          <w:b/>
          <w:bCs/>
          <w:color w:val="000000"/>
          <w:sz w:val="28"/>
          <w:szCs w:val="28"/>
        </w:rPr>
        <w:t> </w:t>
      </w:r>
    </w:p>
    <w:p w:rsidR="00F8359F" w:rsidRDefault="00F8359F"/>
    <w:p w:rsidR="00F8359F" w:rsidRDefault="00F8359F"/>
    <w:p w:rsidR="00F8359F" w:rsidRDefault="00F8359F"/>
    <w:p w:rsidR="00F8359F" w:rsidRDefault="00F8359F"/>
    <w:p w:rsidR="00F8359F" w:rsidRDefault="00F8359F"/>
    <w:p w:rsidR="00F8359F" w:rsidRDefault="00F8359F"/>
    <w:p w:rsidR="00F8359F" w:rsidRDefault="00F8359F">
      <w:pPr>
        <w:pStyle w:val="a8"/>
        <w:spacing w:line="360" w:lineRule="auto"/>
        <w:contextualSpacing/>
        <w:rPr>
          <w:rFonts w:asciiTheme="majorEastAsia" w:eastAsiaTheme="majorEastAsia" w:hAnsiTheme="majorEastAsia" w:cs="宋体"/>
          <w:b/>
          <w:kern w:val="0"/>
          <w:sz w:val="36"/>
          <w:szCs w:val="36"/>
        </w:rPr>
      </w:pPr>
    </w:p>
    <w:sectPr w:rsidR="00F8359F" w:rsidSect="00F8359F">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65B" w:rsidRDefault="0091265B" w:rsidP="00F8359F">
      <w:r>
        <w:separator/>
      </w:r>
    </w:p>
  </w:endnote>
  <w:endnote w:type="continuationSeparator" w:id="1">
    <w:p w:rsidR="0091265B" w:rsidRDefault="0091265B" w:rsidP="00F83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Book Antiqua">
    <w:altName w:val="Segoe Print"/>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6A0" w:rsidRDefault="00B106A0">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filled="f" stroked="f">
          <v:textbox style="mso-next-textbox:#_x0000_s1026;mso-fit-shape-to-text:t" inset="0,0,0,0">
            <w:txbxContent>
              <w:p w:rsidR="00B106A0" w:rsidRDefault="00B106A0">
                <w:pPr>
                  <w:pStyle w:val="ab"/>
                </w:pPr>
                <w:fldSimple w:instr=" PAGE  \* MERGEFORMAT ">
                  <w:r w:rsidR="00EF789D">
                    <w:rPr>
                      <w:noProof/>
                    </w:rPr>
                    <w:t>28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65B" w:rsidRDefault="0091265B" w:rsidP="00F8359F">
      <w:r>
        <w:separator/>
      </w:r>
    </w:p>
  </w:footnote>
  <w:footnote w:type="continuationSeparator" w:id="1">
    <w:p w:rsidR="0091265B" w:rsidRDefault="0091265B" w:rsidP="00F835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D01BDF"/>
    <w:multiLevelType w:val="singleLevel"/>
    <w:tmpl w:val="92D01BDF"/>
    <w:lvl w:ilvl="0">
      <w:start w:val="1"/>
      <w:numFmt w:val="chineseCounting"/>
      <w:suff w:val="space"/>
      <w:lvlText w:val="第%1章"/>
      <w:lvlJc w:val="left"/>
      <w:rPr>
        <w:rFonts w:hint="eastAsia"/>
      </w:rPr>
    </w:lvl>
  </w:abstractNum>
  <w:abstractNum w:abstractNumId="1">
    <w:nsid w:val="9DAAF639"/>
    <w:multiLevelType w:val="singleLevel"/>
    <w:tmpl w:val="9DAAF639"/>
    <w:lvl w:ilvl="0">
      <w:start w:val="1"/>
      <w:numFmt w:val="chineseCounting"/>
      <w:suff w:val="nothing"/>
      <w:lvlText w:val="%1、"/>
      <w:lvlJc w:val="left"/>
      <w:rPr>
        <w:rFonts w:cs="Times New Roman" w:hint="eastAsia"/>
      </w:rPr>
    </w:lvl>
  </w:abstractNum>
  <w:abstractNum w:abstractNumId="2">
    <w:nsid w:val="C071A45C"/>
    <w:multiLevelType w:val="singleLevel"/>
    <w:tmpl w:val="C071A45C"/>
    <w:lvl w:ilvl="0">
      <w:start w:val="3"/>
      <w:numFmt w:val="chineseCounting"/>
      <w:suff w:val="nothing"/>
      <w:lvlText w:val="%1、"/>
      <w:lvlJc w:val="left"/>
      <w:rPr>
        <w:rFonts w:hint="eastAsia"/>
      </w:rPr>
    </w:lvl>
  </w:abstractNum>
  <w:abstractNum w:abstractNumId="3">
    <w:nsid w:val="E60D75A6"/>
    <w:multiLevelType w:val="singleLevel"/>
    <w:tmpl w:val="E60D75A6"/>
    <w:lvl w:ilvl="0">
      <w:start w:val="1"/>
      <w:numFmt w:val="decimal"/>
      <w:suff w:val="nothing"/>
      <w:lvlText w:val="%1、"/>
      <w:lvlJc w:val="left"/>
      <w:rPr>
        <w:rFonts w:cs="Times New Roman"/>
      </w:rPr>
    </w:lvl>
  </w:abstractNum>
  <w:abstractNum w:abstractNumId="4">
    <w:nsid w:val="EB0A31F9"/>
    <w:multiLevelType w:val="singleLevel"/>
    <w:tmpl w:val="EB0A31F9"/>
    <w:lvl w:ilvl="0">
      <w:start w:val="4"/>
      <w:numFmt w:val="chineseCounting"/>
      <w:suff w:val="nothing"/>
      <w:lvlText w:val="%1、"/>
      <w:lvlJc w:val="left"/>
      <w:rPr>
        <w:rFonts w:hint="eastAsia"/>
      </w:rPr>
    </w:lvl>
  </w:abstractNum>
  <w:abstractNum w:abstractNumId="5">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80A2235"/>
    <w:multiLevelType w:val="singleLevel"/>
    <w:tmpl w:val="080A2235"/>
    <w:lvl w:ilvl="0">
      <w:start w:val="1"/>
      <w:numFmt w:val="chineseCounting"/>
      <w:suff w:val="nothing"/>
      <w:lvlText w:val="%1、"/>
      <w:lvlJc w:val="left"/>
      <w:rPr>
        <w:rFonts w:cs="Times New Roman" w:hint="eastAsia"/>
      </w:rPr>
    </w:lvl>
  </w:abstractNum>
  <w:abstractNum w:abstractNumId="10">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1">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7">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8">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9">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6B81AF5"/>
    <w:multiLevelType w:val="multilevel"/>
    <w:tmpl w:val="26B81AF5"/>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8">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1">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3">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4">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5">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6">
    <w:nsid w:val="4043F841"/>
    <w:multiLevelType w:val="singleLevel"/>
    <w:tmpl w:val="4043F841"/>
    <w:lvl w:ilvl="0">
      <w:start w:val="1"/>
      <w:numFmt w:val="decimal"/>
      <w:lvlText w:val="%1."/>
      <w:lvlJc w:val="left"/>
      <w:pPr>
        <w:tabs>
          <w:tab w:val="left" w:pos="312"/>
        </w:tabs>
      </w:pPr>
      <w:rPr>
        <w:rFonts w:cs="Times New Roman"/>
      </w:rPr>
    </w:lvl>
  </w:abstractNum>
  <w:abstractNum w:abstractNumId="37">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8">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9">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1">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2">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3">
    <w:nsid w:val="59F817C2"/>
    <w:multiLevelType w:val="singleLevel"/>
    <w:tmpl w:val="59F817C2"/>
    <w:lvl w:ilvl="0">
      <w:start w:val="2"/>
      <w:numFmt w:val="chineseCounting"/>
      <w:suff w:val="space"/>
      <w:lvlText w:val="第%1章"/>
      <w:lvlJc w:val="left"/>
    </w:lvl>
  </w:abstractNum>
  <w:abstractNum w:abstractNumId="44">
    <w:nsid w:val="59F817E8"/>
    <w:multiLevelType w:val="singleLevel"/>
    <w:tmpl w:val="59F817E8"/>
    <w:lvl w:ilvl="0">
      <w:start w:val="1"/>
      <w:numFmt w:val="chineseCounting"/>
      <w:pStyle w:val="260"/>
      <w:suff w:val="nothing"/>
      <w:lvlText w:val="%1、"/>
      <w:lvlJc w:val="left"/>
    </w:lvl>
  </w:abstractNum>
  <w:abstractNum w:abstractNumId="45">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65BC26F2"/>
    <w:multiLevelType w:val="multilevel"/>
    <w:tmpl w:val="65BC26F2"/>
    <w:lvl w:ilvl="0">
      <w:start w:val="1"/>
      <w:numFmt w:val="japaneseCounting"/>
      <w:lvlText w:val="%1、"/>
      <w:lvlJc w:val="left"/>
      <w:pPr>
        <w:ind w:left="992" w:hanging="510"/>
      </w:pPr>
      <w:rPr>
        <w:rFonts w:hint="default"/>
        <w:sz w:val="24"/>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8">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49">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4">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7">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8">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0">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1">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5"/>
  </w:num>
  <w:num w:numId="2">
    <w:abstractNumId w:val="6"/>
  </w:num>
  <w:num w:numId="3">
    <w:abstractNumId w:val="44"/>
  </w:num>
  <w:num w:numId="4">
    <w:abstractNumId w:val="0"/>
  </w:num>
  <w:num w:numId="5">
    <w:abstractNumId w:val="43"/>
  </w:num>
  <w:num w:numId="6">
    <w:abstractNumId w:val="47"/>
  </w:num>
  <w:num w:numId="7">
    <w:abstractNumId w:val="4"/>
  </w:num>
  <w:num w:numId="8">
    <w:abstractNumId w:val="20"/>
  </w:num>
  <w:num w:numId="9">
    <w:abstractNumId w:val="21"/>
  </w:num>
  <w:num w:numId="10">
    <w:abstractNumId w:val="51"/>
  </w:num>
  <w:num w:numId="11">
    <w:abstractNumId w:val="60"/>
  </w:num>
  <w:num w:numId="12">
    <w:abstractNumId w:val="59"/>
  </w:num>
  <w:num w:numId="13">
    <w:abstractNumId w:val="50"/>
  </w:num>
  <w:num w:numId="14">
    <w:abstractNumId w:val="27"/>
  </w:num>
  <w:num w:numId="15">
    <w:abstractNumId w:val="22"/>
  </w:num>
  <w:num w:numId="16">
    <w:abstractNumId w:val="53"/>
  </w:num>
  <w:num w:numId="17">
    <w:abstractNumId w:val="46"/>
  </w:num>
  <w:num w:numId="18">
    <w:abstractNumId w:val="58"/>
  </w:num>
  <w:num w:numId="19">
    <w:abstractNumId w:val="39"/>
  </w:num>
  <w:num w:numId="20">
    <w:abstractNumId w:val="17"/>
  </w:num>
  <w:num w:numId="21">
    <w:abstractNumId w:val="42"/>
  </w:num>
  <w:num w:numId="22">
    <w:abstractNumId w:val="10"/>
  </w:num>
  <w:num w:numId="23">
    <w:abstractNumId w:val="26"/>
  </w:num>
  <w:num w:numId="24">
    <w:abstractNumId w:val="40"/>
  </w:num>
  <w:num w:numId="25">
    <w:abstractNumId w:val="8"/>
  </w:num>
  <w:num w:numId="26">
    <w:abstractNumId w:val="55"/>
  </w:num>
  <w:num w:numId="27">
    <w:abstractNumId w:val="16"/>
  </w:num>
  <w:num w:numId="28">
    <w:abstractNumId w:val="30"/>
  </w:num>
  <w:num w:numId="29">
    <w:abstractNumId w:val="34"/>
  </w:num>
  <w:num w:numId="30">
    <w:abstractNumId w:val="23"/>
  </w:num>
  <w:num w:numId="31">
    <w:abstractNumId w:val="45"/>
  </w:num>
  <w:num w:numId="32">
    <w:abstractNumId w:val="28"/>
  </w:num>
  <w:num w:numId="33">
    <w:abstractNumId w:val="54"/>
  </w:num>
  <w:num w:numId="34">
    <w:abstractNumId w:val="35"/>
  </w:num>
  <w:num w:numId="35">
    <w:abstractNumId w:val="57"/>
  </w:num>
  <w:num w:numId="36">
    <w:abstractNumId w:val="18"/>
  </w:num>
  <w:num w:numId="37">
    <w:abstractNumId w:val="7"/>
  </w:num>
  <w:num w:numId="38">
    <w:abstractNumId w:val="14"/>
  </w:num>
  <w:num w:numId="39">
    <w:abstractNumId w:val="11"/>
  </w:num>
  <w:num w:numId="40">
    <w:abstractNumId w:val="32"/>
  </w:num>
  <w:num w:numId="41">
    <w:abstractNumId w:val="19"/>
  </w:num>
  <w:num w:numId="42">
    <w:abstractNumId w:val="52"/>
  </w:num>
  <w:num w:numId="43">
    <w:abstractNumId w:val="33"/>
  </w:num>
  <w:num w:numId="44">
    <w:abstractNumId w:val="61"/>
  </w:num>
  <w:num w:numId="45">
    <w:abstractNumId w:val="31"/>
  </w:num>
  <w:num w:numId="46">
    <w:abstractNumId w:val="56"/>
  </w:num>
  <w:num w:numId="47">
    <w:abstractNumId w:val="41"/>
  </w:num>
  <w:num w:numId="48">
    <w:abstractNumId w:val="24"/>
  </w:num>
  <w:num w:numId="49">
    <w:abstractNumId w:val="29"/>
  </w:num>
  <w:num w:numId="50">
    <w:abstractNumId w:val="37"/>
  </w:num>
  <w:num w:numId="51">
    <w:abstractNumId w:val="49"/>
  </w:num>
  <w:num w:numId="52">
    <w:abstractNumId w:val="48"/>
  </w:num>
  <w:num w:numId="53">
    <w:abstractNumId w:val="15"/>
  </w:num>
  <w:num w:numId="54">
    <w:abstractNumId w:val="38"/>
  </w:num>
  <w:num w:numId="55">
    <w:abstractNumId w:val="12"/>
  </w:num>
  <w:num w:numId="56">
    <w:abstractNumId w:val="25"/>
  </w:num>
  <w:num w:numId="57">
    <w:abstractNumId w:val="13"/>
  </w:num>
  <w:num w:numId="58">
    <w:abstractNumId w:val="2"/>
  </w:num>
  <w:num w:numId="59">
    <w:abstractNumId w:val="1"/>
  </w:num>
  <w:num w:numId="60">
    <w:abstractNumId w:val="9"/>
  </w:num>
  <w:num w:numId="61">
    <w:abstractNumId w:val="36"/>
  </w:num>
  <w:num w:numId="62">
    <w:abstractNumId w:val="3"/>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0434B"/>
    <w:rsid w:val="0001093E"/>
    <w:rsid w:val="000117E8"/>
    <w:rsid w:val="0001201D"/>
    <w:rsid w:val="000172EF"/>
    <w:rsid w:val="00026D3A"/>
    <w:rsid w:val="00033285"/>
    <w:rsid w:val="000362D3"/>
    <w:rsid w:val="00036AB0"/>
    <w:rsid w:val="00037395"/>
    <w:rsid w:val="000456D3"/>
    <w:rsid w:val="00052A3A"/>
    <w:rsid w:val="00054148"/>
    <w:rsid w:val="000545E1"/>
    <w:rsid w:val="0005511F"/>
    <w:rsid w:val="0005570B"/>
    <w:rsid w:val="00057B4C"/>
    <w:rsid w:val="000600E4"/>
    <w:rsid w:val="000617AD"/>
    <w:rsid w:val="00062D93"/>
    <w:rsid w:val="00064683"/>
    <w:rsid w:val="0008047C"/>
    <w:rsid w:val="000813AD"/>
    <w:rsid w:val="00084158"/>
    <w:rsid w:val="0008501E"/>
    <w:rsid w:val="00093699"/>
    <w:rsid w:val="00093B6E"/>
    <w:rsid w:val="000A00BD"/>
    <w:rsid w:val="000A0ACB"/>
    <w:rsid w:val="000A1C15"/>
    <w:rsid w:val="000A200D"/>
    <w:rsid w:val="000A40AB"/>
    <w:rsid w:val="000A7111"/>
    <w:rsid w:val="000B2E5D"/>
    <w:rsid w:val="000B59E2"/>
    <w:rsid w:val="000B6F58"/>
    <w:rsid w:val="000B6F94"/>
    <w:rsid w:val="000D0F74"/>
    <w:rsid w:val="000D1301"/>
    <w:rsid w:val="000D347D"/>
    <w:rsid w:val="000D7F32"/>
    <w:rsid w:val="000E3653"/>
    <w:rsid w:val="000E550F"/>
    <w:rsid w:val="000E6758"/>
    <w:rsid w:val="000F33B8"/>
    <w:rsid w:val="000F4624"/>
    <w:rsid w:val="000F6293"/>
    <w:rsid w:val="00101B1E"/>
    <w:rsid w:val="001031CD"/>
    <w:rsid w:val="00106C30"/>
    <w:rsid w:val="00106ED5"/>
    <w:rsid w:val="00112086"/>
    <w:rsid w:val="00113E3C"/>
    <w:rsid w:val="00122589"/>
    <w:rsid w:val="00126E3B"/>
    <w:rsid w:val="0013082A"/>
    <w:rsid w:val="00137597"/>
    <w:rsid w:val="00142D8D"/>
    <w:rsid w:val="001462B5"/>
    <w:rsid w:val="001835B8"/>
    <w:rsid w:val="00183C0B"/>
    <w:rsid w:val="001A2287"/>
    <w:rsid w:val="001A3102"/>
    <w:rsid w:val="001A331E"/>
    <w:rsid w:val="001A39CF"/>
    <w:rsid w:val="001B1A20"/>
    <w:rsid w:val="001B22D0"/>
    <w:rsid w:val="001B7160"/>
    <w:rsid w:val="001C1B1D"/>
    <w:rsid w:val="001C1E79"/>
    <w:rsid w:val="001C201E"/>
    <w:rsid w:val="001D35E1"/>
    <w:rsid w:val="001D566E"/>
    <w:rsid w:val="001D59AE"/>
    <w:rsid w:val="001D5DC1"/>
    <w:rsid w:val="001E1A28"/>
    <w:rsid w:val="002020EC"/>
    <w:rsid w:val="002035C3"/>
    <w:rsid w:val="00206BF6"/>
    <w:rsid w:val="00211D48"/>
    <w:rsid w:val="00217EB9"/>
    <w:rsid w:val="0022386D"/>
    <w:rsid w:val="00226FE8"/>
    <w:rsid w:val="002302A9"/>
    <w:rsid w:val="002307D2"/>
    <w:rsid w:val="00240975"/>
    <w:rsid w:val="0024156C"/>
    <w:rsid w:val="00241DCF"/>
    <w:rsid w:val="002474B6"/>
    <w:rsid w:val="00251097"/>
    <w:rsid w:val="00260146"/>
    <w:rsid w:val="002646EF"/>
    <w:rsid w:val="002647F5"/>
    <w:rsid w:val="002649BD"/>
    <w:rsid w:val="00270157"/>
    <w:rsid w:val="00270351"/>
    <w:rsid w:val="0027624F"/>
    <w:rsid w:val="00277389"/>
    <w:rsid w:val="00281430"/>
    <w:rsid w:val="00282068"/>
    <w:rsid w:val="00282F58"/>
    <w:rsid w:val="002938A6"/>
    <w:rsid w:val="002947DE"/>
    <w:rsid w:val="002A0AA9"/>
    <w:rsid w:val="002A2196"/>
    <w:rsid w:val="002A2A03"/>
    <w:rsid w:val="002A59DD"/>
    <w:rsid w:val="002A6808"/>
    <w:rsid w:val="002A7854"/>
    <w:rsid w:val="002B5112"/>
    <w:rsid w:val="002B5CC6"/>
    <w:rsid w:val="002B6419"/>
    <w:rsid w:val="002D0ACD"/>
    <w:rsid w:val="002D16C8"/>
    <w:rsid w:val="002E0E5A"/>
    <w:rsid w:val="002E146A"/>
    <w:rsid w:val="002E1953"/>
    <w:rsid w:val="002E19A2"/>
    <w:rsid w:val="002E5834"/>
    <w:rsid w:val="002F0ADE"/>
    <w:rsid w:val="002F2273"/>
    <w:rsid w:val="003007CC"/>
    <w:rsid w:val="003026E2"/>
    <w:rsid w:val="00302E6E"/>
    <w:rsid w:val="00315B95"/>
    <w:rsid w:val="003209FF"/>
    <w:rsid w:val="00322CFC"/>
    <w:rsid w:val="00326E53"/>
    <w:rsid w:val="003271C9"/>
    <w:rsid w:val="00333D5C"/>
    <w:rsid w:val="00340CF2"/>
    <w:rsid w:val="0034249D"/>
    <w:rsid w:val="003439EC"/>
    <w:rsid w:val="00343C83"/>
    <w:rsid w:val="00343DC6"/>
    <w:rsid w:val="00352120"/>
    <w:rsid w:val="003527C2"/>
    <w:rsid w:val="00357B46"/>
    <w:rsid w:val="0036163D"/>
    <w:rsid w:val="00361671"/>
    <w:rsid w:val="0036236B"/>
    <w:rsid w:val="00372CE4"/>
    <w:rsid w:val="0037324C"/>
    <w:rsid w:val="003754B0"/>
    <w:rsid w:val="00376670"/>
    <w:rsid w:val="00384C0E"/>
    <w:rsid w:val="00391E9F"/>
    <w:rsid w:val="00392712"/>
    <w:rsid w:val="00392BF5"/>
    <w:rsid w:val="0039364A"/>
    <w:rsid w:val="003A0289"/>
    <w:rsid w:val="003A2E76"/>
    <w:rsid w:val="003A37D2"/>
    <w:rsid w:val="003A4187"/>
    <w:rsid w:val="003A7351"/>
    <w:rsid w:val="003B6632"/>
    <w:rsid w:val="003C2593"/>
    <w:rsid w:val="003C2A7D"/>
    <w:rsid w:val="003C432B"/>
    <w:rsid w:val="003C446C"/>
    <w:rsid w:val="003C62A3"/>
    <w:rsid w:val="003E306C"/>
    <w:rsid w:val="003F632A"/>
    <w:rsid w:val="00401A7B"/>
    <w:rsid w:val="0040687E"/>
    <w:rsid w:val="00420AE3"/>
    <w:rsid w:val="00425C40"/>
    <w:rsid w:val="00427B9A"/>
    <w:rsid w:val="004320F0"/>
    <w:rsid w:val="00432F6C"/>
    <w:rsid w:val="00433675"/>
    <w:rsid w:val="00436F30"/>
    <w:rsid w:val="00443A0C"/>
    <w:rsid w:val="00444950"/>
    <w:rsid w:val="004476DC"/>
    <w:rsid w:val="00457C03"/>
    <w:rsid w:val="0046431C"/>
    <w:rsid w:val="00464B8D"/>
    <w:rsid w:val="004670F0"/>
    <w:rsid w:val="00473635"/>
    <w:rsid w:val="00473C0B"/>
    <w:rsid w:val="00480323"/>
    <w:rsid w:val="00481D4E"/>
    <w:rsid w:val="0048402A"/>
    <w:rsid w:val="0049371C"/>
    <w:rsid w:val="004A02A9"/>
    <w:rsid w:val="004A1869"/>
    <w:rsid w:val="004A1A3C"/>
    <w:rsid w:val="004A6C18"/>
    <w:rsid w:val="004B0847"/>
    <w:rsid w:val="004B1E23"/>
    <w:rsid w:val="004B63AC"/>
    <w:rsid w:val="004C4834"/>
    <w:rsid w:val="004C50BA"/>
    <w:rsid w:val="004D086A"/>
    <w:rsid w:val="004D6447"/>
    <w:rsid w:val="004E0C5A"/>
    <w:rsid w:val="004E0CA3"/>
    <w:rsid w:val="004E592E"/>
    <w:rsid w:val="004E70FD"/>
    <w:rsid w:val="004E792C"/>
    <w:rsid w:val="004F24CE"/>
    <w:rsid w:val="004F6C11"/>
    <w:rsid w:val="004F7247"/>
    <w:rsid w:val="005018F1"/>
    <w:rsid w:val="00502570"/>
    <w:rsid w:val="00504B08"/>
    <w:rsid w:val="00506E16"/>
    <w:rsid w:val="00507310"/>
    <w:rsid w:val="005132FB"/>
    <w:rsid w:val="005145BA"/>
    <w:rsid w:val="005254B5"/>
    <w:rsid w:val="0053242C"/>
    <w:rsid w:val="005336BC"/>
    <w:rsid w:val="0054080C"/>
    <w:rsid w:val="00541A67"/>
    <w:rsid w:val="00547E10"/>
    <w:rsid w:val="00552323"/>
    <w:rsid w:val="00556964"/>
    <w:rsid w:val="00556BB5"/>
    <w:rsid w:val="005616AE"/>
    <w:rsid w:val="00563C67"/>
    <w:rsid w:val="00581EC2"/>
    <w:rsid w:val="00583E58"/>
    <w:rsid w:val="005900E9"/>
    <w:rsid w:val="005965CF"/>
    <w:rsid w:val="005A142B"/>
    <w:rsid w:val="005B3264"/>
    <w:rsid w:val="005B3C17"/>
    <w:rsid w:val="005B61CB"/>
    <w:rsid w:val="005B63B3"/>
    <w:rsid w:val="005C20FE"/>
    <w:rsid w:val="005C4F0F"/>
    <w:rsid w:val="005C5359"/>
    <w:rsid w:val="005C6472"/>
    <w:rsid w:val="005D0785"/>
    <w:rsid w:val="005D3FE2"/>
    <w:rsid w:val="005E1EEC"/>
    <w:rsid w:val="005E3FAA"/>
    <w:rsid w:val="005E60FE"/>
    <w:rsid w:val="005E781B"/>
    <w:rsid w:val="005F4263"/>
    <w:rsid w:val="005F6BFD"/>
    <w:rsid w:val="0061174C"/>
    <w:rsid w:val="0061264C"/>
    <w:rsid w:val="00620A5F"/>
    <w:rsid w:val="006279FD"/>
    <w:rsid w:val="00627C18"/>
    <w:rsid w:val="0063348F"/>
    <w:rsid w:val="00635345"/>
    <w:rsid w:val="00636AAD"/>
    <w:rsid w:val="00637A40"/>
    <w:rsid w:val="006415E8"/>
    <w:rsid w:val="00641CDD"/>
    <w:rsid w:val="006439CE"/>
    <w:rsid w:val="00645E6B"/>
    <w:rsid w:val="00653850"/>
    <w:rsid w:val="00664179"/>
    <w:rsid w:val="00664BC6"/>
    <w:rsid w:val="006653C8"/>
    <w:rsid w:val="0066558C"/>
    <w:rsid w:val="00670C91"/>
    <w:rsid w:val="00674A35"/>
    <w:rsid w:val="0068256E"/>
    <w:rsid w:val="0068518E"/>
    <w:rsid w:val="00685863"/>
    <w:rsid w:val="00687264"/>
    <w:rsid w:val="00690B8E"/>
    <w:rsid w:val="00691436"/>
    <w:rsid w:val="00693064"/>
    <w:rsid w:val="006A3C57"/>
    <w:rsid w:val="006A5E16"/>
    <w:rsid w:val="006B4FF5"/>
    <w:rsid w:val="006B7B09"/>
    <w:rsid w:val="006E1E91"/>
    <w:rsid w:val="006E67C2"/>
    <w:rsid w:val="00701C4A"/>
    <w:rsid w:val="00702AED"/>
    <w:rsid w:val="00704489"/>
    <w:rsid w:val="00710043"/>
    <w:rsid w:val="00713846"/>
    <w:rsid w:val="00713F05"/>
    <w:rsid w:val="00722B16"/>
    <w:rsid w:val="00726B6F"/>
    <w:rsid w:val="00727E24"/>
    <w:rsid w:val="00730378"/>
    <w:rsid w:val="007328EA"/>
    <w:rsid w:val="007353FD"/>
    <w:rsid w:val="00735D1F"/>
    <w:rsid w:val="0074134F"/>
    <w:rsid w:val="00743A93"/>
    <w:rsid w:val="00743FD6"/>
    <w:rsid w:val="0074469F"/>
    <w:rsid w:val="007502F1"/>
    <w:rsid w:val="00752E82"/>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367F"/>
    <w:rsid w:val="007B50C9"/>
    <w:rsid w:val="007B6C10"/>
    <w:rsid w:val="007C0A19"/>
    <w:rsid w:val="007C0E40"/>
    <w:rsid w:val="007C0EAB"/>
    <w:rsid w:val="007C1243"/>
    <w:rsid w:val="007C3019"/>
    <w:rsid w:val="007C50FB"/>
    <w:rsid w:val="007C5F39"/>
    <w:rsid w:val="007C6247"/>
    <w:rsid w:val="007C6C16"/>
    <w:rsid w:val="007D330A"/>
    <w:rsid w:val="007D3ED3"/>
    <w:rsid w:val="007E0773"/>
    <w:rsid w:val="007E55EC"/>
    <w:rsid w:val="007E5F3F"/>
    <w:rsid w:val="007E6384"/>
    <w:rsid w:val="00800F49"/>
    <w:rsid w:val="00805439"/>
    <w:rsid w:val="00805FF3"/>
    <w:rsid w:val="008175BA"/>
    <w:rsid w:val="008175D0"/>
    <w:rsid w:val="00821065"/>
    <w:rsid w:val="0083105C"/>
    <w:rsid w:val="00831E22"/>
    <w:rsid w:val="008342D3"/>
    <w:rsid w:val="00843FAE"/>
    <w:rsid w:val="0084465F"/>
    <w:rsid w:val="0084581D"/>
    <w:rsid w:val="00846CF0"/>
    <w:rsid w:val="00846FA4"/>
    <w:rsid w:val="00853677"/>
    <w:rsid w:val="00856AD8"/>
    <w:rsid w:val="00863EEA"/>
    <w:rsid w:val="0087110B"/>
    <w:rsid w:val="00873C7A"/>
    <w:rsid w:val="00874160"/>
    <w:rsid w:val="0087459B"/>
    <w:rsid w:val="00874A1D"/>
    <w:rsid w:val="00875E42"/>
    <w:rsid w:val="00884FDF"/>
    <w:rsid w:val="008925C6"/>
    <w:rsid w:val="00897F2A"/>
    <w:rsid w:val="008A2A01"/>
    <w:rsid w:val="008A39DF"/>
    <w:rsid w:val="008A4B0E"/>
    <w:rsid w:val="008A54AB"/>
    <w:rsid w:val="008B5305"/>
    <w:rsid w:val="008B5BCD"/>
    <w:rsid w:val="008C137D"/>
    <w:rsid w:val="008C16B9"/>
    <w:rsid w:val="008C4DEF"/>
    <w:rsid w:val="008D1DCB"/>
    <w:rsid w:val="008D2731"/>
    <w:rsid w:val="008E0D17"/>
    <w:rsid w:val="008E2018"/>
    <w:rsid w:val="008F3472"/>
    <w:rsid w:val="009019F6"/>
    <w:rsid w:val="00902F27"/>
    <w:rsid w:val="00904A3E"/>
    <w:rsid w:val="00907281"/>
    <w:rsid w:val="00907B7A"/>
    <w:rsid w:val="0091265B"/>
    <w:rsid w:val="00915F4D"/>
    <w:rsid w:val="00931569"/>
    <w:rsid w:val="00932A8B"/>
    <w:rsid w:val="00937421"/>
    <w:rsid w:val="0093794A"/>
    <w:rsid w:val="00942530"/>
    <w:rsid w:val="00947645"/>
    <w:rsid w:val="00951B20"/>
    <w:rsid w:val="00957CFA"/>
    <w:rsid w:val="00957E4A"/>
    <w:rsid w:val="009606B7"/>
    <w:rsid w:val="009617D0"/>
    <w:rsid w:val="00961879"/>
    <w:rsid w:val="009638D6"/>
    <w:rsid w:val="00966249"/>
    <w:rsid w:val="00967604"/>
    <w:rsid w:val="00973103"/>
    <w:rsid w:val="009776F9"/>
    <w:rsid w:val="00977A5F"/>
    <w:rsid w:val="009830EE"/>
    <w:rsid w:val="009963FB"/>
    <w:rsid w:val="009A0236"/>
    <w:rsid w:val="009A4D1F"/>
    <w:rsid w:val="009B0D66"/>
    <w:rsid w:val="009B224B"/>
    <w:rsid w:val="009B288B"/>
    <w:rsid w:val="009B41A7"/>
    <w:rsid w:val="009B522B"/>
    <w:rsid w:val="009B544F"/>
    <w:rsid w:val="009C12AB"/>
    <w:rsid w:val="009C5D63"/>
    <w:rsid w:val="009C7691"/>
    <w:rsid w:val="009D15E3"/>
    <w:rsid w:val="009D1AF8"/>
    <w:rsid w:val="009D31DE"/>
    <w:rsid w:val="009D4E1C"/>
    <w:rsid w:val="009D6564"/>
    <w:rsid w:val="009E40F5"/>
    <w:rsid w:val="009E7463"/>
    <w:rsid w:val="009F22F0"/>
    <w:rsid w:val="009F739E"/>
    <w:rsid w:val="00A024FB"/>
    <w:rsid w:val="00A15284"/>
    <w:rsid w:val="00A179C3"/>
    <w:rsid w:val="00A35D25"/>
    <w:rsid w:val="00A43B57"/>
    <w:rsid w:val="00A51EED"/>
    <w:rsid w:val="00A51FB4"/>
    <w:rsid w:val="00A557C2"/>
    <w:rsid w:val="00A55F0F"/>
    <w:rsid w:val="00A60223"/>
    <w:rsid w:val="00A63B7A"/>
    <w:rsid w:val="00A6401D"/>
    <w:rsid w:val="00A72E96"/>
    <w:rsid w:val="00A74796"/>
    <w:rsid w:val="00A75B4A"/>
    <w:rsid w:val="00A809F7"/>
    <w:rsid w:val="00A81917"/>
    <w:rsid w:val="00A879CD"/>
    <w:rsid w:val="00A87C83"/>
    <w:rsid w:val="00A905E6"/>
    <w:rsid w:val="00AA6ECF"/>
    <w:rsid w:val="00AB34DA"/>
    <w:rsid w:val="00AB370A"/>
    <w:rsid w:val="00AB420B"/>
    <w:rsid w:val="00AB6C39"/>
    <w:rsid w:val="00AC70CB"/>
    <w:rsid w:val="00AD0AAF"/>
    <w:rsid w:val="00AD257D"/>
    <w:rsid w:val="00AD2A95"/>
    <w:rsid w:val="00AF64D1"/>
    <w:rsid w:val="00B03982"/>
    <w:rsid w:val="00B102AE"/>
    <w:rsid w:val="00B106A0"/>
    <w:rsid w:val="00B10A01"/>
    <w:rsid w:val="00B14F3F"/>
    <w:rsid w:val="00B164EA"/>
    <w:rsid w:val="00B22497"/>
    <w:rsid w:val="00B36205"/>
    <w:rsid w:val="00B449A4"/>
    <w:rsid w:val="00B60B99"/>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C7EA8"/>
    <w:rsid w:val="00BD17F8"/>
    <w:rsid w:val="00BD2B31"/>
    <w:rsid w:val="00BE2E1F"/>
    <w:rsid w:val="00C00010"/>
    <w:rsid w:val="00C01D89"/>
    <w:rsid w:val="00C03601"/>
    <w:rsid w:val="00C134BB"/>
    <w:rsid w:val="00C14F19"/>
    <w:rsid w:val="00C21892"/>
    <w:rsid w:val="00C221F8"/>
    <w:rsid w:val="00C312B8"/>
    <w:rsid w:val="00C405A1"/>
    <w:rsid w:val="00C47E9F"/>
    <w:rsid w:val="00C51B18"/>
    <w:rsid w:val="00C54663"/>
    <w:rsid w:val="00C55715"/>
    <w:rsid w:val="00C71315"/>
    <w:rsid w:val="00C71575"/>
    <w:rsid w:val="00C747C6"/>
    <w:rsid w:val="00C7743B"/>
    <w:rsid w:val="00C77C9B"/>
    <w:rsid w:val="00C82F62"/>
    <w:rsid w:val="00C851B9"/>
    <w:rsid w:val="00C85718"/>
    <w:rsid w:val="00C935E3"/>
    <w:rsid w:val="00CA1A50"/>
    <w:rsid w:val="00CA2FE1"/>
    <w:rsid w:val="00CA43C0"/>
    <w:rsid w:val="00CB493E"/>
    <w:rsid w:val="00CB5B5B"/>
    <w:rsid w:val="00CC1567"/>
    <w:rsid w:val="00CC25D7"/>
    <w:rsid w:val="00CD0235"/>
    <w:rsid w:val="00CD4C7E"/>
    <w:rsid w:val="00CE11AF"/>
    <w:rsid w:val="00CF3C09"/>
    <w:rsid w:val="00D002DB"/>
    <w:rsid w:val="00D0183C"/>
    <w:rsid w:val="00D05F14"/>
    <w:rsid w:val="00D1257C"/>
    <w:rsid w:val="00D15F10"/>
    <w:rsid w:val="00D20175"/>
    <w:rsid w:val="00D20270"/>
    <w:rsid w:val="00D21DDE"/>
    <w:rsid w:val="00D23B78"/>
    <w:rsid w:val="00D25686"/>
    <w:rsid w:val="00D31297"/>
    <w:rsid w:val="00D34E5A"/>
    <w:rsid w:val="00D465C8"/>
    <w:rsid w:val="00D51A06"/>
    <w:rsid w:val="00D5536F"/>
    <w:rsid w:val="00D55F50"/>
    <w:rsid w:val="00D62F9D"/>
    <w:rsid w:val="00D653B3"/>
    <w:rsid w:val="00D70436"/>
    <w:rsid w:val="00D74299"/>
    <w:rsid w:val="00D74D67"/>
    <w:rsid w:val="00D81DDE"/>
    <w:rsid w:val="00D90967"/>
    <w:rsid w:val="00D92C15"/>
    <w:rsid w:val="00DA56DB"/>
    <w:rsid w:val="00DA6D80"/>
    <w:rsid w:val="00DA7ACF"/>
    <w:rsid w:val="00DB0ECA"/>
    <w:rsid w:val="00DB1985"/>
    <w:rsid w:val="00DC4B19"/>
    <w:rsid w:val="00DC537D"/>
    <w:rsid w:val="00DC6483"/>
    <w:rsid w:val="00DC6B7A"/>
    <w:rsid w:val="00DD0BAE"/>
    <w:rsid w:val="00DD5D5B"/>
    <w:rsid w:val="00DD5D73"/>
    <w:rsid w:val="00DE3623"/>
    <w:rsid w:val="00DE7350"/>
    <w:rsid w:val="00DF1D7C"/>
    <w:rsid w:val="00DF2D93"/>
    <w:rsid w:val="00DF70CB"/>
    <w:rsid w:val="00E05F31"/>
    <w:rsid w:val="00E16B31"/>
    <w:rsid w:val="00E26481"/>
    <w:rsid w:val="00E3128A"/>
    <w:rsid w:val="00E36D68"/>
    <w:rsid w:val="00E4427E"/>
    <w:rsid w:val="00E547EF"/>
    <w:rsid w:val="00E5795D"/>
    <w:rsid w:val="00E6184D"/>
    <w:rsid w:val="00E64FE4"/>
    <w:rsid w:val="00E66A9F"/>
    <w:rsid w:val="00E73667"/>
    <w:rsid w:val="00E73A9B"/>
    <w:rsid w:val="00E75A41"/>
    <w:rsid w:val="00E80F44"/>
    <w:rsid w:val="00E8359E"/>
    <w:rsid w:val="00E90F35"/>
    <w:rsid w:val="00E9412F"/>
    <w:rsid w:val="00E95B27"/>
    <w:rsid w:val="00EA0DBE"/>
    <w:rsid w:val="00EA2054"/>
    <w:rsid w:val="00EA280E"/>
    <w:rsid w:val="00EB636D"/>
    <w:rsid w:val="00EB70B3"/>
    <w:rsid w:val="00EC67B7"/>
    <w:rsid w:val="00EC6BD7"/>
    <w:rsid w:val="00ED0973"/>
    <w:rsid w:val="00EE7096"/>
    <w:rsid w:val="00EF6AB8"/>
    <w:rsid w:val="00EF789D"/>
    <w:rsid w:val="00EF7B73"/>
    <w:rsid w:val="00F00014"/>
    <w:rsid w:val="00F00A91"/>
    <w:rsid w:val="00F0302A"/>
    <w:rsid w:val="00F15BD5"/>
    <w:rsid w:val="00F1770B"/>
    <w:rsid w:val="00F239FF"/>
    <w:rsid w:val="00F2459F"/>
    <w:rsid w:val="00F255D7"/>
    <w:rsid w:val="00F37BF6"/>
    <w:rsid w:val="00F4043C"/>
    <w:rsid w:val="00F4178A"/>
    <w:rsid w:val="00F470E7"/>
    <w:rsid w:val="00F54EFE"/>
    <w:rsid w:val="00F55D64"/>
    <w:rsid w:val="00F56998"/>
    <w:rsid w:val="00F63E36"/>
    <w:rsid w:val="00F67F1A"/>
    <w:rsid w:val="00F8359F"/>
    <w:rsid w:val="00F900A6"/>
    <w:rsid w:val="00F92C9D"/>
    <w:rsid w:val="00F934D9"/>
    <w:rsid w:val="00F94FEB"/>
    <w:rsid w:val="00F963A6"/>
    <w:rsid w:val="00FA0A74"/>
    <w:rsid w:val="00FA69C2"/>
    <w:rsid w:val="00FB044C"/>
    <w:rsid w:val="00FB1462"/>
    <w:rsid w:val="00FB1E65"/>
    <w:rsid w:val="00FB45B7"/>
    <w:rsid w:val="00FB4F83"/>
    <w:rsid w:val="00FB5517"/>
    <w:rsid w:val="00FB77B6"/>
    <w:rsid w:val="00FC0D59"/>
    <w:rsid w:val="00FC2484"/>
    <w:rsid w:val="00FC685B"/>
    <w:rsid w:val="00FD2039"/>
    <w:rsid w:val="00FD631A"/>
    <w:rsid w:val="00FE098D"/>
    <w:rsid w:val="00FE0CAB"/>
    <w:rsid w:val="00FE4DDF"/>
    <w:rsid w:val="00FE553E"/>
    <w:rsid w:val="00FF3263"/>
    <w:rsid w:val="00FF407A"/>
    <w:rsid w:val="00FF4117"/>
    <w:rsid w:val="02840747"/>
    <w:rsid w:val="0304214E"/>
    <w:rsid w:val="04B536B0"/>
    <w:rsid w:val="04CC142C"/>
    <w:rsid w:val="05DE2256"/>
    <w:rsid w:val="06036547"/>
    <w:rsid w:val="07C458B8"/>
    <w:rsid w:val="09155223"/>
    <w:rsid w:val="091F5496"/>
    <w:rsid w:val="095630A4"/>
    <w:rsid w:val="096B55F2"/>
    <w:rsid w:val="097059EA"/>
    <w:rsid w:val="0ABA3A82"/>
    <w:rsid w:val="0B33067A"/>
    <w:rsid w:val="0B3C757E"/>
    <w:rsid w:val="0C0C43B3"/>
    <w:rsid w:val="0C84298E"/>
    <w:rsid w:val="0CA1510D"/>
    <w:rsid w:val="0CB21CF6"/>
    <w:rsid w:val="0CD5291F"/>
    <w:rsid w:val="0D4E7545"/>
    <w:rsid w:val="0DC25C33"/>
    <w:rsid w:val="0EF72E77"/>
    <w:rsid w:val="10EC40A1"/>
    <w:rsid w:val="11BF01AF"/>
    <w:rsid w:val="123C0A7D"/>
    <w:rsid w:val="12B7227D"/>
    <w:rsid w:val="12C932AF"/>
    <w:rsid w:val="12DC7BBF"/>
    <w:rsid w:val="13CD6C7C"/>
    <w:rsid w:val="146E04C1"/>
    <w:rsid w:val="148C3ED8"/>
    <w:rsid w:val="156F0174"/>
    <w:rsid w:val="157A68EA"/>
    <w:rsid w:val="1739342D"/>
    <w:rsid w:val="176361E2"/>
    <w:rsid w:val="180B01A6"/>
    <w:rsid w:val="182008C4"/>
    <w:rsid w:val="19703EDA"/>
    <w:rsid w:val="198D617B"/>
    <w:rsid w:val="1B157A43"/>
    <w:rsid w:val="1B704A88"/>
    <w:rsid w:val="1C304AD0"/>
    <w:rsid w:val="1CED7F7A"/>
    <w:rsid w:val="1D554F23"/>
    <w:rsid w:val="1DE33B77"/>
    <w:rsid w:val="1DFE6FFD"/>
    <w:rsid w:val="1E403968"/>
    <w:rsid w:val="1E7772D5"/>
    <w:rsid w:val="1EC9399F"/>
    <w:rsid w:val="1ED86E8C"/>
    <w:rsid w:val="1F322588"/>
    <w:rsid w:val="1F54026A"/>
    <w:rsid w:val="2065251F"/>
    <w:rsid w:val="22473341"/>
    <w:rsid w:val="26766A30"/>
    <w:rsid w:val="2BB27A8A"/>
    <w:rsid w:val="2BF01483"/>
    <w:rsid w:val="2E4E7C80"/>
    <w:rsid w:val="2F0004B8"/>
    <w:rsid w:val="30997EBB"/>
    <w:rsid w:val="30D574BC"/>
    <w:rsid w:val="322E1D2C"/>
    <w:rsid w:val="332E21C0"/>
    <w:rsid w:val="344F3478"/>
    <w:rsid w:val="349C31E8"/>
    <w:rsid w:val="34A0145B"/>
    <w:rsid w:val="34F821F2"/>
    <w:rsid w:val="36575D46"/>
    <w:rsid w:val="36643FA2"/>
    <w:rsid w:val="36951783"/>
    <w:rsid w:val="37F51679"/>
    <w:rsid w:val="384D766E"/>
    <w:rsid w:val="388F0711"/>
    <w:rsid w:val="393B0401"/>
    <w:rsid w:val="398415C0"/>
    <w:rsid w:val="39C30229"/>
    <w:rsid w:val="3B964A58"/>
    <w:rsid w:val="3C4B0E70"/>
    <w:rsid w:val="3CC1702F"/>
    <w:rsid w:val="3D5159D7"/>
    <w:rsid w:val="3F3E6BCB"/>
    <w:rsid w:val="406E78CD"/>
    <w:rsid w:val="40D86E6E"/>
    <w:rsid w:val="412E7F54"/>
    <w:rsid w:val="41FA550B"/>
    <w:rsid w:val="426F2A8E"/>
    <w:rsid w:val="44733299"/>
    <w:rsid w:val="463C6DB3"/>
    <w:rsid w:val="46794F93"/>
    <w:rsid w:val="47724C09"/>
    <w:rsid w:val="477C33A0"/>
    <w:rsid w:val="47D4161F"/>
    <w:rsid w:val="48334784"/>
    <w:rsid w:val="484057AE"/>
    <w:rsid w:val="496D648B"/>
    <w:rsid w:val="4B7E0CA8"/>
    <w:rsid w:val="4B9D3CA0"/>
    <w:rsid w:val="4BA46268"/>
    <w:rsid w:val="4D5B5A05"/>
    <w:rsid w:val="4E1E42C3"/>
    <w:rsid w:val="4E872575"/>
    <w:rsid w:val="4E8E02B6"/>
    <w:rsid w:val="4FAB561D"/>
    <w:rsid w:val="501D7499"/>
    <w:rsid w:val="507A6BB9"/>
    <w:rsid w:val="51576B62"/>
    <w:rsid w:val="51807F02"/>
    <w:rsid w:val="526D4588"/>
    <w:rsid w:val="52F548BE"/>
    <w:rsid w:val="54890509"/>
    <w:rsid w:val="55931354"/>
    <w:rsid w:val="56015981"/>
    <w:rsid w:val="57372FF6"/>
    <w:rsid w:val="576B28B1"/>
    <w:rsid w:val="58C65619"/>
    <w:rsid w:val="5BBF1F3E"/>
    <w:rsid w:val="5BF61E76"/>
    <w:rsid w:val="5C085522"/>
    <w:rsid w:val="5CF50ACD"/>
    <w:rsid w:val="5DA62BBC"/>
    <w:rsid w:val="5F574EA6"/>
    <w:rsid w:val="5FC02439"/>
    <w:rsid w:val="5FEC7A38"/>
    <w:rsid w:val="60045651"/>
    <w:rsid w:val="60C80FE7"/>
    <w:rsid w:val="60E670A9"/>
    <w:rsid w:val="62E428B7"/>
    <w:rsid w:val="63AF0298"/>
    <w:rsid w:val="63E626F6"/>
    <w:rsid w:val="64074CC5"/>
    <w:rsid w:val="646E318E"/>
    <w:rsid w:val="64F62919"/>
    <w:rsid w:val="6542412F"/>
    <w:rsid w:val="65FE437E"/>
    <w:rsid w:val="66243FD5"/>
    <w:rsid w:val="66C02337"/>
    <w:rsid w:val="67546F17"/>
    <w:rsid w:val="67D444FF"/>
    <w:rsid w:val="68DB481C"/>
    <w:rsid w:val="692E5CD4"/>
    <w:rsid w:val="6A6A4DCA"/>
    <w:rsid w:val="6ACE1BDF"/>
    <w:rsid w:val="6B0A0BC1"/>
    <w:rsid w:val="6B5F2365"/>
    <w:rsid w:val="6C546CD9"/>
    <w:rsid w:val="6CA7253A"/>
    <w:rsid w:val="6CF2427F"/>
    <w:rsid w:val="6D842A93"/>
    <w:rsid w:val="6D9269EF"/>
    <w:rsid w:val="6F15644F"/>
    <w:rsid w:val="70223FC7"/>
    <w:rsid w:val="72D55C8A"/>
    <w:rsid w:val="735206BD"/>
    <w:rsid w:val="748F5344"/>
    <w:rsid w:val="74D8005A"/>
    <w:rsid w:val="753A57F2"/>
    <w:rsid w:val="753B5C22"/>
    <w:rsid w:val="76C06EFB"/>
    <w:rsid w:val="77772537"/>
    <w:rsid w:val="777A14E8"/>
    <w:rsid w:val="782C63CB"/>
    <w:rsid w:val="7A960213"/>
    <w:rsid w:val="7AAF0AD4"/>
    <w:rsid w:val="7AB503A4"/>
    <w:rsid w:val="7ABB1F4B"/>
    <w:rsid w:val="7B6A298F"/>
    <w:rsid w:val="7C0461C8"/>
    <w:rsid w:val="7CBF7A40"/>
    <w:rsid w:val="7D134DB7"/>
    <w:rsid w:val="7D183C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0" w:unhideWhenUsed="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footnote text"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qFormat="1"/>
    <w:lsdException w:name="Body Text 2" w:semiHidden="0" w:uiPriority="0" w:unhideWhenUsed="0" w:qFormat="1"/>
    <w:lsdException w:name="Body Text 3" w:semiHidden="0" w:uiPriority="0" w:unhideWhenUsed="0" w:qFormat="1"/>
    <w:lsdException w:name="Body Text Indent 2"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8359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F8359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8359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8359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8359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4"/>
    <w:qFormat/>
    <w:rsid w:val="00F8359F"/>
    <w:pPr>
      <w:adjustRightInd w:val="0"/>
      <w:spacing w:line="420" w:lineRule="atLeast"/>
      <w:jc w:val="left"/>
      <w:textAlignment w:val="baseline"/>
    </w:pPr>
    <w:rPr>
      <w:rFonts w:ascii="Times New Roman" w:eastAsia="仿宋_GB2312" w:hAnsi="Times New Roman" w:cs="Times New Roman"/>
      <w:kern w:val="0"/>
      <w:sz w:val="32"/>
      <w:szCs w:val="20"/>
    </w:rPr>
  </w:style>
  <w:style w:type="paragraph" w:styleId="a4">
    <w:name w:val="Body Text"/>
    <w:basedOn w:val="a"/>
    <w:next w:val="20"/>
    <w:link w:val="Char"/>
    <w:uiPriority w:val="99"/>
    <w:unhideWhenUsed/>
    <w:qFormat/>
    <w:rsid w:val="00F8359F"/>
    <w:pPr>
      <w:spacing w:after="120"/>
    </w:pPr>
  </w:style>
  <w:style w:type="paragraph" w:styleId="20">
    <w:name w:val="Body Text 2"/>
    <w:basedOn w:val="a"/>
    <w:qFormat/>
    <w:rsid w:val="00F8359F"/>
    <w:pPr>
      <w:spacing w:line="480" w:lineRule="auto"/>
      <w:ind w:right="357"/>
    </w:pPr>
    <w:rPr>
      <w:szCs w:val="20"/>
    </w:rPr>
  </w:style>
  <w:style w:type="paragraph" w:styleId="a5">
    <w:name w:val="Normal Indent"/>
    <w:basedOn w:val="a"/>
    <w:qFormat/>
    <w:rsid w:val="00F8359F"/>
    <w:pPr>
      <w:ind w:firstLine="425"/>
    </w:pPr>
    <w:rPr>
      <w:rFonts w:ascii="Times New Roman" w:eastAsia="宋体" w:hAnsi="Times New Roman" w:cs="Times New Roman"/>
      <w:szCs w:val="20"/>
    </w:rPr>
  </w:style>
  <w:style w:type="paragraph" w:styleId="a6">
    <w:name w:val="caption"/>
    <w:basedOn w:val="a"/>
    <w:next w:val="a"/>
    <w:qFormat/>
    <w:rsid w:val="00F8359F"/>
    <w:rPr>
      <w:rFonts w:ascii="Arial" w:eastAsia="黑体" w:hAnsi="Arial" w:cs="Arial"/>
      <w:sz w:val="20"/>
      <w:szCs w:val="20"/>
    </w:rPr>
  </w:style>
  <w:style w:type="paragraph" w:styleId="5">
    <w:name w:val="index 5"/>
    <w:basedOn w:val="a"/>
    <w:next w:val="a"/>
    <w:qFormat/>
    <w:rsid w:val="00F8359F"/>
    <w:pPr>
      <w:ind w:left="1680"/>
    </w:pPr>
    <w:rPr>
      <w:rFonts w:ascii="Calibri" w:eastAsia="宋体" w:hAnsi="Calibri" w:cs="Times New Roman"/>
    </w:rPr>
  </w:style>
  <w:style w:type="paragraph" w:styleId="30">
    <w:name w:val="Body Text 3"/>
    <w:basedOn w:val="a"/>
    <w:link w:val="3Char0"/>
    <w:qFormat/>
    <w:rsid w:val="00F8359F"/>
    <w:rPr>
      <w:rFonts w:ascii="Times New Roman" w:eastAsia="宋体" w:hAnsi="Times New Roman" w:cs="Times New Roman"/>
      <w:color w:val="FF0000"/>
      <w:sz w:val="24"/>
      <w:szCs w:val="24"/>
    </w:rPr>
  </w:style>
  <w:style w:type="paragraph" w:styleId="a7">
    <w:name w:val="Body Text Indent"/>
    <w:basedOn w:val="a"/>
    <w:link w:val="Char1"/>
    <w:qFormat/>
    <w:rsid w:val="00F8359F"/>
    <w:pPr>
      <w:adjustRightInd w:val="0"/>
      <w:spacing w:after="120" w:line="360" w:lineRule="atLeast"/>
      <w:ind w:leftChars="200" w:left="420"/>
      <w:jc w:val="left"/>
      <w:textAlignment w:val="baseline"/>
    </w:pPr>
    <w:rPr>
      <w:sz w:val="24"/>
    </w:rPr>
  </w:style>
  <w:style w:type="paragraph" w:styleId="50">
    <w:name w:val="toc 5"/>
    <w:basedOn w:val="a"/>
    <w:next w:val="a"/>
    <w:uiPriority w:val="39"/>
    <w:qFormat/>
    <w:rsid w:val="00F8359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F8359F"/>
    <w:pPr>
      <w:ind w:left="480"/>
      <w:jc w:val="left"/>
    </w:pPr>
    <w:rPr>
      <w:rFonts w:ascii="Times New Roman" w:eastAsia="宋体" w:hAnsi="Times New Roman" w:cs="Times New Roman"/>
      <w:i/>
      <w:iCs/>
      <w:color w:val="0000FF"/>
      <w:sz w:val="20"/>
      <w:szCs w:val="20"/>
    </w:rPr>
  </w:style>
  <w:style w:type="paragraph" w:styleId="a8">
    <w:name w:val="Plain Text"/>
    <w:basedOn w:val="a"/>
    <w:link w:val="Char0"/>
    <w:qFormat/>
    <w:rsid w:val="00F8359F"/>
    <w:rPr>
      <w:rFonts w:eastAsia="宋体"/>
      <w:sz w:val="24"/>
    </w:rPr>
  </w:style>
  <w:style w:type="paragraph" w:styleId="a9">
    <w:name w:val="Date"/>
    <w:basedOn w:val="a"/>
    <w:next w:val="a"/>
    <w:link w:val="Char2"/>
    <w:uiPriority w:val="99"/>
    <w:unhideWhenUsed/>
    <w:qFormat/>
    <w:rsid w:val="00F8359F"/>
    <w:pPr>
      <w:ind w:leftChars="2500" w:left="100"/>
    </w:pPr>
  </w:style>
  <w:style w:type="paragraph" w:styleId="21">
    <w:name w:val="Body Text Indent 2"/>
    <w:basedOn w:val="a"/>
    <w:link w:val="2Char0"/>
    <w:uiPriority w:val="99"/>
    <w:semiHidden/>
    <w:unhideWhenUsed/>
    <w:qFormat/>
    <w:rsid w:val="00F8359F"/>
    <w:pPr>
      <w:spacing w:after="120" w:line="480" w:lineRule="auto"/>
      <w:ind w:leftChars="200" w:left="420"/>
    </w:pPr>
  </w:style>
  <w:style w:type="paragraph" w:styleId="aa">
    <w:name w:val="Balloon Text"/>
    <w:basedOn w:val="a"/>
    <w:link w:val="Char10"/>
    <w:uiPriority w:val="99"/>
    <w:semiHidden/>
    <w:unhideWhenUsed/>
    <w:qFormat/>
    <w:rsid w:val="00F8359F"/>
    <w:rPr>
      <w:sz w:val="18"/>
      <w:szCs w:val="18"/>
    </w:rPr>
  </w:style>
  <w:style w:type="paragraph" w:styleId="ab">
    <w:name w:val="footer"/>
    <w:basedOn w:val="a"/>
    <w:link w:val="Char3"/>
    <w:uiPriority w:val="99"/>
    <w:unhideWhenUsed/>
    <w:qFormat/>
    <w:rsid w:val="00F8359F"/>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F8359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F8359F"/>
    <w:pPr>
      <w:spacing w:before="120" w:after="120"/>
      <w:jc w:val="left"/>
    </w:pPr>
    <w:rPr>
      <w:rFonts w:ascii="Times New Roman" w:eastAsia="宋体" w:hAnsi="Times New Roman" w:cs="Times New Roman"/>
      <w:b/>
      <w:bCs/>
      <w:caps/>
      <w:color w:val="0000FF"/>
      <w:sz w:val="20"/>
      <w:szCs w:val="20"/>
    </w:rPr>
  </w:style>
  <w:style w:type="paragraph" w:styleId="ad">
    <w:name w:val="footnote text"/>
    <w:uiPriority w:val="99"/>
    <w:semiHidden/>
    <w:qFormat/>
    <w:rsid w:val="00F8359F"/>
    <w:pPr>
      <w:widowControl w:val="0"/>
      <w:snapToGrid w:val="0"/>
    </w:pPr>
    <w:rPr>
      <w:rFonts w:ascii="Book Antiqua" w:hAnsi="Book Antiqua"/>
      <w:kern w:val="2"/>
      <w:sz w:val="18"/>
      <w:szCs w:val="18"/>
    </w:rPr>
  </w:style>
  <w:style w:type="paragraph" w:styleId="ae">
    <w:name w:val="Message Header"/>
    <w:basedOn w:val="a"/>
    <w:qFormat/>
    <w:rsid w:val="00F8359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1"/>
    <w:uiPriority w:val="99"/>
    <w:semiHidden/>
    <w:unhideWhenUsed/>
    <w:qFormat/>
    <w:rsid w:val="00F835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
    <w:name w:val="Normal (Web)"/>
    <w:basedOn w:val="a"/>
    <w:uiPriority w:val="99"/>
    <w:qFormat/>
    <w:rsid w:val="00F8359F"/>
    <w:rPr>
      <w:rFonts w:ascii="Calibri" w:eastAsia="宋体" w:hAnsi="Calibri" w:cs="Times New Roman"/>
      <w:sz w:val="24"/>
      <w:szCs w:val="24"/>
    </w:rPr>
  </w:style>
  <w:style w:type="paragraph" w:styleId="af0">
    <w:name w:val="Body Text First Indent"/>
    <w:basedOn w:val="a4"/>
    <w:link w:val="Char5"/>
    <w:qFormat/>
    <w:rsid w:val="00F8359F"/>
    <w:pPr>
      <w:ind w:firstLineChars="100" w:firstLine="420"/>
    </w:pPr>
    <w:rPr>
      <w:rFonts w:ascii="宋体" w:eastAsia="宋体" w:hAnsi="Times New Roman" w:cs="Times New Roman"/>
      <w:kern w:val="0"/>
      <w:sz w:val="34"/>
      <w:szCs w:val="20"/>
    </w:rPr>
  </w:style>
  <w:style w:type="paragraph" w:styleId="22">
    <w:name w:val="Body Text First Indent 2"/>
    <w:basedOn w:val="a7"/>
    <w:link w:val="2Char1"/>
    <w:uiPriority w:val="99"/>
    <w:semiHidden/>
    <w:unhideWhenUsed/>
    <w:qFormat/>
    <w:rsid w:val="00F8359F"/>
    <w:pPr>
      <w:adjustRightInd/>
      <w:spacing w:line="240" w:lineRule="auto"/>
      <w:ind w:firstLineChars="200" w:firstLine="420"/>
      <w:jc w:val="both"/>
      <w:textAlignment w:val="auto"/>
    </w:pPr>
    <w:rPr>
      <w:sz w:val="21"/>
    </w:rPr>
  </w:style>
  <w:style w:type="table" w:styleId="af1">
    <w:name w:val="Table Grid"/>
    <w:basedOn w:val="a2"/>
    <w:uiPriority w:val="59"/>
    <w:qFormat/>
    <w:rsid w:val="00F835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Strong"/>
    <w:basedOn w:val="a1"/>
    <w:uiPriority w:val="22"/>
    <w:qFormat/>
    <w:rsid w:val="00F8359F"/>
    <w:rPr>
      <w:b/>
      <w:bCs/>
    </w:rPr>
  </w:style>
  <w:style w:type="character" w:styleId="af3">
    <w:name w:val="FollowedHyperlink"/>
    <w:basedOn w:val="a1"/>
    <w:uiPriority w:val="99"/>
    <w:semiHidden/>
    <w:unhideWhenUsed/>
    <w:qFormat/>
    <w:rsid w:val="00F8359F"/>
    <w:rPr>
      <w:color w:val="800080" w:themeColor="followedHyperlink"/>
      <w:u w:val="single"/>
    </w:rPr>
  </w:style>
  <w:style w:type="character" w:styleId="af4">
    <w:name w:val="Hyperlink"/>
    <w:basedOn w:val="a1"/>
    <w:unhideWhenUsed/>
    <w:qFormat/>
    <w:rsid w:val="00F8359F"/>
    <w:rPr>
      <w:color w:val="0000FF"/>
      <w:u w:val="single"/>
    </w:rPr>
  </w:style>
  <w:style w:type="paragraph" w:customStyle="1" w:styleId="12">
    <w:name w:val="列出段落1"/>
    <w:basedOn w:val="a"/>
    <w:next w:val="5"/>
    <w:qFormat/>
    <w:rsid w:val="00F8359F"/>
    <w:pPr>
      <w:ind w:firstLineChars="200" w:firstLine="420"/>
    </w:pPr>
  </w:style>
  <w:style w:type="paragraph" w:customStyle="1" w:styleId="af5">
    <w:name w:val="*正文"/>
    <w:basedOn w:val="a"/>
    <w:qFormat/>
    <w:rsid w:val="00F8359F"/>
    <w:pPr>
      <w:keepNext/>
      <w:keepLines/>
      <w:spacing w:line="360" w:lineRule="auto"/>
      <w:ind w:firstLineChars="200" w:firstLine="200"/>
    </w:pPr>
    <w:rPr>
      <w:rFonts w:ascii="宋体" w:eastAsia="宋体" w:hAnsi="宋体" w:cs="Times New Roman"/>
    </w:rPr>
  </w:style>
  <w:style w:type="character" w:customStyle="1" w:styleId="1Char">
    <w:name w:val="标题 1 Char"/>
    <w:basedOn w:val="a1"/>
    <w:link w:val="1"/>
    <w:qFormat/>
    <w:rsid w:val="00F8359F"/>
    <w:rPr>
      <w:b/>
      <w:bCs/>
      <w:kern w:val="44"/>
      <w:sz w:val="44"/>
      <w:szCs w:val="44"/>
    </w:rPr>
  </w:style>
  <w:style w:type="character" w:customStyle="1" w:styleId="2Char">
    <w:name w:val="标题 2 Char"/>
    <w:basedOn w:val="a1"/>
    <w:link w:val="2"/>
    <w:qFormat/>
    <w:rsid w:val="00F8359F"/>
    <w:rPr>
      <w:rFonts w:ascii="Arial" w:eastAsia="黑体" w:hAnsi="Arial"/>
      <w:b/>
      <w:bCs/>
      <w:sz w:val="32"/>
      <w:szCs w:val="32"/>
    </w:rPr>
  </w:style>
  <w:style w:type="character" w:customStyle="1" w:styleId="3Char">
    <w:name w:val="标题 3 Char"/>
    <w:basedOn w:val="a1"/>
    <w:link w:val="3"/>
    <w:qFormat/>
    <w:rsid w:val="00F8359F"/>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F8359F"/>
    <w:rPr>
      <w:rFonts w:ascii="Arial" w:eastAsia="黑体" w:hAnsi="Arial"/>
      <w:b/>
      <w:bCs/>
      <w:sz w:val="28"/>
      <w:szCs w:val="28"/>
    </w:rPr>
  </w:style>
  <w:style w:type="character" w:customStyle="1" w:styleId="Char0">
    <w:name w:val="纯文本 Char"/>
    <w:basedOn w:val="a1"/>
    <w:link w:val="a8"/>
    <w:qFormat/>
    <w:rsid w:val="00F8359F"/>
    <w:rPr>
      <w:rFonts w:eastAsia="宋体"/>
      <w:sz w:val="24"/>
    </w:rPr>
  </w:style>
  <w:style w:type="character" w:customStyle="1" w:styleId="Char2">
    <w:name w:val="日期 Char"/>
    <w:basedOn w:val="a1"/>
    <w:link w:val="a9"/>
    <w:uiPriority w:val="99"/>
    <w:qFormat/>
    <w:rsid w:val="00F8359F"/>
  </w:style>
  <w:style w:type="character" w:customStyle="1" w:styleId="Char3">
    <w:name w:val="页脚 Char"/>
    <w:basedOn w:val="a1"/>
    <w:link w:val="ab"/>
    <w:uiPriority w:val="99"/>
    <w:qFormat/>
    <w:rsid w:val="00F8359F"/>
    <w:rPr>
      <w:sz w:val="18"/>
      <w:szCs w:val="18"/>
    </w:rPr>
  </w:style>
  <w:style w:type="character" w:customStyle="1" w:styleId="Char4">
    <w:name w:val="页眉 Char"/>
    <w:basedOn w:val="a1"/>
    <w:link w:val="ac"/>
    <w:uiPriority w:val="99"/>
    <w:qFormat/>
    <w:rsid w:val="00F8359F"/>
    <w:rPr>
      <w:sz w:val="18"/>
      <w:szCs w:val="18"/>
    </w:rPr>
  </w:style>
  <w:style w:type="character" w:customStyle="1" w:styleId="Char11">
    <w:name w:val="纯文本 Char1"/>
    <w:qFormat/>
    <w:rsid w:val="00F8359F"/>
    <w:rPr>
      <w:rFonts w:eastAsia="宋体"/>
      <w:sz w:val="24"/>
    </w:rPr>
  </w:style>
  <w:style w:type="paragraph" w:customStyle="1" w:styleId="Default">
    <w:name w:val="Default"/>
    <w:qFormat/>
    <w:rsid w:val="00F8359F"/>
    <w:pPr>
      <w:widowControl w:val="0"/>
      <w:autoSpaceDE w:val="0"/>
      <w:autoSpaceDN w:val="0"/>
      <w:adjustRightInd w:val="0"/>
    </w:pPr>
    <w:rPr>
      <w:rFonts w:ascii="宋体" w:hAnsiTheme="minorHAnsi" w:cs="宋体"/>
      <w:color w:val="000000"/>
      <w:sz w:val="24"/>
      <w:szCs w:val="24"/>
    </w:rPr>
  </w:style>
  <w:style w:type="paragraph" w:styleId="af6">
    <w:name w:val="List Paragraph"/>
    <w:basedOn w:val="a"/>
    <w:uiPriority w:val="99"/>
    <w:unhideWhenUsed/>
    <w:qFormat/>
    <w:rsid w:val="00F8359F"/>
    <w:pPr>
      <w:ind w:firstLineChars="200" w:firstLine="420"/>
    </w:pPr>
  </w:style>
  <w:style w:type="character" w:customStyle="1" w:styleId="CharChar">
    <w:name w:val="正文文本缩进 Char Char"/>
    <w:link w:val="13"/>
    <w:qFormat/>
    <w:rsid w:val="00F8359F"/>
    <w:rPr>
      <w:rFonts w:ascii="宋体"/>
      <w:sz w:val="24"/>
    </w:rPr>
  </w:style>
  <w:style w:type="paragraph" w:customStyle="1" w:styleId="13">
    <w:name w:val="正文文本缩进1"/>
    <w:basedOn w:val="a"/>
    <w:link w:val="CharChar"/>
    <w:qFormat/>
    <w:rsid w:val="00F8359F"/>
    <w:pPr>
      <w:spacing w:line="360" w:lineRule="auto"/>
      <w:ind w:firstLineChars="200" w:firstLine="480"/>
    </w:pPr>
    <w:rPr>
      <w:rFonts w:ascii="宋体"/>
      <w:sz w:val="24"/>
    </w:rPr>
  </w:style>
  <w:style w:type="character" w:customStyle="1" w:styleId="CharChar0">
    <w:name w:val="日期 Char Char"/>
    <w:link w:val="14"/>
    <w:qFormat/>
    <w:rsid w:val="00F8359F"/>
    <w:rPr>
      <w:sz w:val="24"/>
    </w:rPr>
  </w:style>
  <w:style w:type="paragraph" w:customStyle="1" w:styleId="14">
    <w:name w:val="日期1"/>
    <w:basedOn w:val="a"/>
    <w:next w:val="a"/>
    <w:link w:val="CharChar0"/>
    <w:qFormat/>
    <w:rsid w:val="00F8359F"/>
    <w:rPr>
      <w:sz w:val="24"/>
    </w:rPr>
  </w:style>
  <w:style w:type="paragraph" w:customStyle="1" w:styleId="15">
    <w:name w:val="正文缩进1"/>
    <w:basedOn w:val="a"/>
    <w:qFormat/>
    <w:rsid w:val="00F8359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8359F"/>
    <w:pPr>
      <w:numPr>
        <w:numId w:val="2"/>
      </w:numPr>
      <w:adjustRightInd w:val="0"/>
      <w:textAlignment w:val="baseline"/>
    </w:pPr>
    <w:rPr>
      <w:rFonts w:ascii="宋体" w:eastAsia="宋体" w:hAnsi="宋体" w:cs="Times New Roman"/>
      <w:kern w:val="0"/>
      <w:szCs w:val="21"/>
    </w:rPr>
  </w:style>
  <w:style w:type="paragraph" w:customStyle="1" w:styleId="af7">
    <w:name w:val="图"/>
    <w:basedOn w:val="a"/>
    <w:qFormat/>
    <w:rsid w:val="00F8359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F8359F"/>
    <w:rPr>
      <w:rFonts w:ascii="Times New Roman" w:eastAsia="宋体" w:hAnsi="Times New Roman" w:cs="Times New Roman"/>
      <w:color w:val="FF0000"/>
      <w:sz w:val="24"/>
      <w:szCs w:val="24"/>
    </w:rPr>
  </w:style>
  <w:style w:type="character" w:customStyle="1" w:styleId="edittexttarea">
    <w:name w:val="edittexttarea"/>
    <w:basedOn w:val="a1"/>
    <w:qFormat/>
    <w:rsid w:val="00F8359F"/>
  </w:style>
  <w:style w:type="paragraph" w:customStyle="1" w:styleId="11212">
    <w:name w:val="样式 标题 1 + 四号 居中 段前: 12 磅 段后: 12 磅 行距: 单倍行距"/>
    <w:basedOn w:val="1"/>
    <w:qFormat/>
    <w:rsid w:val="00F8359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8359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4"/>
    <w:uiPriority w:val="99"/>
    <w:qFormat/>
    <w:rsid w:val="00F8359F"/>
  </w:style>
  <w:style w:type="character" w:customStyle="1" w:styleId="Char5">
    <w:name w:val="正文首行缩进 Char"/>
    <w:basedOn w:val="Char"/>
    <w:link w:val="af0"/>
    <w:qFormat/>
    <w:rsid w:val="00F8359F"/>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F8359F"/>
    <w:rPr>
      <w:rFonts w:ascii="宋体" w:eastAsia="宋体" w:hAnsi="宋体" w:cs="宋体"/>
      <w:kern w:val="0"/>
      <w:sz w:val="24"/>
      <w:szCs w:val="24"/>
    </w:rPr>
  </w:style>
  <w:style w:type="character" w:customStyle="1" w:styleId="HTMLChar1">
    <w:name w:val="HTML 预设格式 Char1"/>
    <w:basedOn w:val="a1"/>
    <w:link w:val="HTML"/>
    <w:uiPriority w:val="99"/>
    <w:semiHidden/>
    <w:qFormat/>
    <w:rsid w:val="00F8359F"/>
    <w:rPr>
      <w:rFonts w:ascii="Courier New" w:hAnsi="Courier New" w:cs="Courier New"/>
      <w:sz w:val="20"/>
      <w:szCs w:val="20"/>
    </w:rPr>
  </w:style>
  <w:style w:type="character" w:customStyle="1" w:styleId="Char6">
    <w:name w:val="正文文本缩进 Char"/>
    <w:link w:val="a7"/>
    <w:qFormat/>
    <w:rsid w:val="00F8359F"/>
    <w:rPr>
      <w:sz w:val="24"/>
    </w:rPr>
  </w:style>
  <w:style w:type="character" w:customStyle="1" w:styleId="Char1">
    <w:name w:val="正文文本缩进 Char1"/>
    <w:basedOn w:val="a1"/>
    <w:link w:val="a7"/>
    <w:uiPriority w:val="99"/>
    <w:semiHidden/>
    <w:qFormat/>
    <w:rsid w:val="00F8359F"/>
  </w:style>
  <w:style w:type="character" w:customStyle="1" w:styleId="Char7">
    <w:name w:val="批注框文本 Char"/>
    <w:basedOn w:val="a1"/>
    <w:link w:val="aa"/>
    <w:uiPriority w:val="99"/>
    <w:semiHidden/>
    <w:qFormat/>
    <w:rsid w:val="00F8359F"/>
    <w:rPr>
      <w:sz w:val="18"/>
      <w:szCs w:val="18"/>
    </w:rPr>
  </w:style>
  <w:style w:type="character" w:customStyle="1" w:styleId="Char10">
    <w:name w:val="批注框文本 Char1"/>
    <w:basedOn w:val="a1"/>
    <w:link w:val="aa"/>
    <w:uiPriority w:val="99"/>
    <w:semiHidden/>
    <w:qFormat/>
    <w:rsid w:val="00F8359F"/>
    <w:rPr>
      <w:sz w:val="18"/>
      <w:szCs w:val="18"/>
    </w:rPr>
  </w:style>
  <w:style w:type="paragraph" w:customStyle="1" w:styleId="style4">
    <w:name w:val="style4"/>
    <w:basedOn w:val="a"/>
    <w:next w:val="23"/>
    <w:qFormat/>
    <w:rsid w:val="00F8359F"/>
    <w:pPr>
      <w:widowControl/>
      <w:spacing w:before="280" w:after="280"/>
    </w:pPr>
    <w:rPr>
      <w:rFonts w:ascii="宋体" w:eastAsia="宋体" w:hAnsi="Times New Roman" w:cs="Times New Roman"/>
      <w:sz w:val="18"/>
    </w:rPr>
  </w:style>
  <w:style w:type="paragraph" w:customStyle="1" w:styleId="23">
    <w:name w:val="2"/>
    <w:next w:val="a"/>
    <w:qFormat/>
    <w:rsid w:val="00F8359F"/>
    <w:pPr>
      <w:widowControl w:val="0"/>
      <w:jc w:val="both"/>
    </w:pPr>
    <w:rPr>
      <w:rFonts w:ascii="Times New Roman" w:hAnsi="Times New Roman"/>
      <w:sz w:val="21"/>
      <w:szCs w:val="22"/>
    </w:rPr>
  </w:style>
  <w:style w:type="paragraph" w:customStyle="1" w:styleId="16">
    <w:name w:val="无间隔1"/>
    <w:basedOn w:val="a"/>
    <w:uiPriority w:val="1"/>
    <w:qFormat/>
    <w:rsid w:val="00F8359F"/>
    <w:pPr>
      <w:spacing w:line="400" w:lineRule="exact"/>
    </w:pPr>
    <w:rPr>
      <w:rFonts w:ascii="Times New Roman" w:hAnsi="Times New Roman"/>
      <w:sz w:val="24"/>
      <w:szCs w:val="24"/>
    </w:rPr>
  </w:style>
  <w:style w:type="character" w:customStyle="1" w:styleId="2Char0">
    <w:name w:val="正文文本缩进 2 Char"/>
    <w:basedOn w:val="a1"/>
    <w:link w:val="21"/>
    <w:uiPriority w:val="99"/>
    <w:semiHidden/>
    <w:qFormat/>
    <w:rsid w:val="00F8359F"/>
    <w:rPr>
      <w:kern w:val="2"/>
      <w:sz w:val="21"/>
      <w:szCs w:val="22"/>
    </w:rPr>
  </w:style>
  <w:style w:type="character" w:customStyle="1" w:styleId="font21">
    <w:name w:val="font21"/>
    <w:basedOn w:val="a1"/>
    <w:qFormat/>
    <w:rsid w:val="00F8359F"/>
    <w:rPr>
      <w:rFonts w:ascii="宋体" w:eastAsia="宋体" w:hAnsi="宋体" w:cs="宋体" w:hint="eastAsia"/>
      <w:color w:val="000000"/>
      <w:sz w:val="28"/>
      <w:szCs w:val="28"/>
      <w:u w:val="none"/>
    </w:rPr>
  </w:style>
  <w:style w:type="character" w:customStyle="1" w:styleId="2Char1">
    <w:name w:val="正文首行缩进 2 Char"/>
    <w:basedOn w:val="Char1"/>
    <w:link w:val="22"/>
    <w:uiPriority w:val="99"/>
    <w:semiHidden/>
    <w:qFormat/>
    <w:rsid w:val="00F8359F"/>
    <w:rPr>
      <w:kern w:val="2"/>
      <w:sz w:val="21"/>
      <w:szCs w:val="22"/>
    </w:rPr>
  </w:style>
  <w:style w:type="paragraph" w:customStyle="1" w:styleId="24">
    <w:name w:val="列出段落2"/>
    <w:basedOn w:val="a"/>
    <w:uiPriority w:val="99"/>
    <w:unhideWhenUsed/>
    <w:qFormat/>
    <w:rsid w:val="00F8359F"/>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3" Type="http://schemas.openxmlformats.org/officeDocument/2006/relationships/hyperlink" Target="http://221.14.6.70:8088/ggzy/" TargetMode="External"/><Relationship Id="rId18"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s://baike.baidu.com/item/%E6%89%BF%E6%8B%85%E8%BF%9E%E5%B8%A6%E8%B4%A3%E4%BB%BB" TargetMode="External"/><Relationship Id="rId2" Type="http://schemas.openxmlformats.org/officeDocument/2006/relationships/numbering" Target="numbering.xml"/><Relationship Id="rId16" Type="http://schemas.openxmlformats.org/officeDocument/2006/relationships/hyperlink" Target="http://www.chinanpo.gov.c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www.creditchina.gov.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90</Pages>
  <Words>7595</Words>
  <Characters>43295</Characters>
  <Application>Microsoft Office Word</Application>
  <DocSecurity>0</DocSecurity>
  <Lines>360</Lines>
  <Paragraphs>101</Paragraphs>
  <ScaleCrop>false</ScaleCrop>
  <Company/>
  <LinksUpToDate>false</LinksUpToDate>
  <CharactersWithSpaces>50789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禹州市公共资源交易中心:李柯</cp:lastModifiedBy>
  <cp:revision>75</cp:revision>
  <cp:lastPrinted>2020-03-05T02:20:00Z</cp:lastPrinted>
  <dcterms:created xsi:type="dcterms:W3CDTF">2021-03-08T02:13:00Z</dcterms:created>
  <dcterms:modified xsi:type="dcterms:W3CDTF">2021-09-17T07:32:00Z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188EADD4E23D4800B8F65F1D370E3E73</vt:lpwstr>
  </property>
</Properties>
</file>