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40" w:rsidRDefault="00E32340">
      <w:pPr>
        <w:pStyle w:val="ae"/>
        <w:tabs>
          <w:tab w:val="left" w:pos="3996"/>
        </w:tabs>
        <w:spacing w:after="0"/>
        <w:ind w:firstLineChars="0" w:firstLine="0"/>
        <w:jc w:val="center"/>
        <w:rPr>
          <w:rFonts w:ascii="宋体" w:hAnsi="宋体"/>
          <w:b/>
          <w:bCs/>
          <w:color w:val="000000" w:themeColor="text1"/>
          <w:sz w:val="52"/>
          <w:szCs w:val="52"/>
        </w:rPr>
      </w:pPr>
      <w:bookmarkStart w:id="0" w:name="_Hlk528156679"/>
    </w:p>
    <w:p w:rsidR="00E32340" w:rsidRDefault="000E22FB">
      <w:pPr>
        <w:pStyle w:val="ae"/>
        <w:tabs>
          <w:tab w:val="left" w:pos="3996"/>
        </w:tabs>
        <w:spacing w:after="0"/>
        <w:ind w:firstLineChars="0" w:firstLine="0"/>
        <w:jc w:val="center"/>
        <w:rPr>
          <w:rFonts w:ascii="宋体" w:hAnsi="宋体"/>
          <w:bCs/>
          <w:color w:val="000000" w:themeColor="text1"/>
          <w:sz w:val="72"/>
          <w:szCs w:val="72"/>
        </w:rPr>
      </w:pPr>
      <w:r>
        <w:rPr>
          <w:rFonts w:ascii="宋体" w:hAnsi="宋体" w:cs="Arial" w:hint="eastAsia"/>
          <w:b/>
          <w:bCs/>
          <w:kern w:val="0"/>
          <w:sz w:val="44"/>
          <w:szCs w:val="36"/>
        </w:rPr>
        <w:t>长葛市东小洪河老河道贯通及清淤疏浚工程</w:t>
      </w:r>
    </w:p>
    <w:p w:rsidR="00E32340" w:rsidRDefault="000E22FB">
      <w:pPr>
        <w:pStyle w:val="ae"/>
        <w:tabs>
          <w:tab w:val="left" w:pos="3996"/>
        </w:tabs>
        <w:spacing w:after="0"/>
        <w:ind w:firstLineChars="37" w:firstLine="163"/>
        <w:jc w:val="center"/>
        <w:rPr>
          <w:rFonts w:ascii="宋体" w:hAnsi="宋体"/>
          <w:bCs/>
          <w:color w:val="000000" w:themeColor="text1"/>
          <w:sz w:val="72"/>
          <w:szCs w:val="72"/>
        </w:rPr>
      </w:pPr>
      <w:r>
        <w:rPr>
          <w:rFonts w:ascii="宋体" w:hAnsi="宋体" w:cs="Arial" w:hint="eastAsia"/>
          <w:b/>
          <w:bCs/>
          <w:kern w:val="0"/>
          <w:sz w:val="44"/>
          <w:szCs w:val="36"/>
        </w:rPr>
        <w:t>（不见面开标）</w:t>
      </w:r>
    </w:p>
    <w:p w:rsidR="00E32340" w:rsidRDefault="00E32340">
      <w:pPr>
        <w:pStyle w:val="ae"/>
        <w:tabs>
          <w:tab w:val="left" w:pos="3996"/>
        </w:tabs>
        <w:spacing w:after="0"/>
        <w:ind w:firstLineChars="37" w:firstLine="266"/>
        <w:jc w:val="center"/>
        <w:rPr>
          <w:rFonts w:ascii="宋体" w:hAnsi="宋体"/>
          <w:bCs/>
          <w:color w:val="000000" w:themeColor="text1"/>
          <w:sz w:val="72"/>
          <w:szCs w:val="72"/>
        </w:rPr>
      </w:pPr>
    </w:p>
    <w:p w:rsidR="00E32340" w:rsidRDefault="00E32340">
      <w:pPr>
        <w:pStyle w:val="ae"/>
        <w:tabs>
          <w:tab w:val="left" w:pos="3996"/>
        </w:tabs>
        <w:spacing w:after="0"/>
        <w:ind w:firstLineChars="37" w:firstLine="267"/>
        <w:jc w:val="center"/>
        <w:rPr>
          <w:rFonts w:ascii="宋体" w:hAnsi="宋体"/>
          <w:b/>
          <w:bCs/>
          <w:color w:val="000000" w:themeColor="text1"/>
          <w:sz w:val="72"/>
          <w:szCs w:val="72"/>
        </w:rPr>
      </w:pPr>
    </w:p>
    <w:p w:rsidR="00E32340" w:rsidRDefault="00E32340">
      <w:pPr>
        <w:spacing w:line="276" w:lineRule="auto"/>
        <w:jc w:val="center"/>
        <w:rPr>
          <w:rFonts w:ascii="宋体" w:hAnsi="宋体" w:cs="宋体"/>
          <w:b/>
          <w:sz w:val="72"/>
          <w:szCs w:val="72"/>
        </w:rPr>
      </w:pPr>
    </w:p>
    <w:p w:rsidR="00E32340" w:rsidRDefault="000E22FB">
      <w:pPr>
        <w:spacing w:line="276" w:lineRule="auto"/>
        <w:jc w:val="center"/>
        <w:rPr>
          <w:rFonts w:ascii="宋体" w:hAnsi="宋体" w:cs="宋体"/>
          <w:b/>
          <w:sz w:val="28"/>
        </w:rPr>
      </w:pPr>
      <w:r>
        <w:rPr>
          <w:rFonts w:ascii="宋体" w:hAnsi="宋体" w:cs="宋体" w:hint="eastAsia"/>
          <w:b/>
          <w:sz w:val="72"/>
          <w:szCs w:val="72"/>
        </w:rPr>
        <w:t>竞争性谈判文件</w:t>
      </w:r>
    </w:p>
    <w:p w:rsidR="00E32340" w:rsidRDefault="00E32340">
      <w:pPr>
        <w:spacing w:line="360" w:lineRule="auto"/>
        <w:jc w:val="center"/>
        <w:rPr>
          <w:rFonts w:ascii="宋体" w:hAnsi="宋体"/>
          <w:bCs/>
          <w:color w:val="000000" w:themeColor="text1"/>
          <w:sz w:val="32"/>
          <w:szCs w:val="28"/>
        </w:rPr>
      </w:pPr>
    </w:p>
    <w:p w:rsidR="00E32340" w:rsidRDefault="000E22FB">
      <w:pPr>
        <w:spacing w:line="276" w:lineRule="auto"/>
        <w:ind w:firstLineChars="450" w:firstLine="1440"/>
        <w:rPr>
          <w:rFonts w:ascii="宋体" w:hAnsi="宋体" w:cs="宋体"/>
          <w:b/>
          <w:bCs/>
          <w:sz w:val="30"/>
          <w:szCs w:val="30"/>
        </w:rPr>
      </w:pPr>
      <w:r>
        <w:rPr>
          <w:rFonts w:ascii="宋体" w:hAnsi="宋体" w:hint="eastAsia"/>
          <w:bCs/>
          <w:color w:val="000000" w:themeColor="text1"/>
          <w:sz w:val="32"/>
          <w:szCs w:val="28"/>
        </w:rPr>
        <w:t>项目编号：长招采竞字【2021】</w:t>
      </w:r>
      <w:r w:rsidR="00AB653A">
        <w:rPr>
          <w:rFonts w:ascii="宋体" w:hAnsi="宋体" w:hint="eastAsia"/>
          <w:bCs/>
          <w:color w:val="000000" w:themeColor="text1"/>
          <w:sz w:val="32"/>
          <w:szCs w:val="28"/>
        </w:rPr>
        <w:t>047</w:t>
      </w:r>
      <w:r>
        <w:rPr>
          <w:rFonts w:ascii="宋体" w:hAnsi="宋体" w:hint="eastAsia"/>
          <w:bCs/>
          <w:color w:val="000000" w:themeColor="text1"/>
          <w:sz w:val="32"/>
          <w:szCs w:val="28"/>
        </w:rPr>
        <w:t>号</w:t>
      </w:r>
    </w:p>
    <w:p w:rsidR="00E32340" w:rsidRDefault="00E32340">
      <w:pPr>
        <w:spacing w:line="360" w:lineRule="auto"/>
        <w:jc w:val="center"/>
        <w:rPr>
          <w:rFonts w:ascii="宋体" w:hAnsi="宋体"/>
          <w:bCs/>
          <w:color w:val="000000" w:themeColor="text1"/>
          <w:sz w:val="32"/>
          <w:szCs w:val="28"/>
        </w:rPr>
      </w:pPr>
    </w:p>
    <w:p w:rsidR="00E32340" w:rsidRDefault="00E32340">
      <w:pPr>
        <w:pStyle w:val="ae"/>
        <w:ind w:firstLine="210"/>
        <w:rPr>
          <w:color w:val="000000" w:themeColor="text1"/>
        </w:rPr>
      </w:pPr>
    </w:p>
    <w:p w:rsidR="00E32340" w:rsidRDefault="00E32340" w:rsidP="00857F2B">
      <w:pPr>
        <w:pStyle w:val="a7"/>
        <w:autoSpaceDE w:val="0"/>
        <w:spacing w:beforeLines="100" w:afterLines="100" w:line="360" w:lineRule="auto"/>
        <w:jc w:val="center"/>
        <w:rPr>
          <w:rFonts w:hAnsi="宋体"/>
          <w:b w:val="0"/>
          <w:bCs w:val="0"/>
          <w:color w:val="000000" w:themeColor="text1"/>
          <w:sz w:val="24"/>
          <w:szCs w:val="24"/>
        </w:rPr>
      </w:pPr>
    </w:p>
    <w:p w:rsidR="00E32340" w:rsidRPr="00AB653A" w:rsidRDefault="00E32340" w:rsidP="00857F2B">
      <w:pPr>
        <w:pStyle w:val="a7"/>
        <w:autoSpaceDE w:val="0"/>
        <w:spacing w:beforeLines="100" w:afterLines="100" w:line="360" w:lineRule="auto"/>
        <w:jc w:val="center"/>
        <w:rPr>
          <w:rFonts w:hAnsi="宋体"/>
          <w:b w:val="0"/>
          <w:bCs w:val="0"/>
          <w:color w:val="000000" w:themeColor="text1"/>
          <w:sz w:val="24"/>
          <w:szCs w:val="24"/>
        </w:rPr>
      </w:pPr>
    </w:p>
    <w:p w:rsidR="00E32340" w:rsidRDefault="00E32340">
      <w:pPr>
        <w:spacing w:line="360" w:lineRule="auto"/>
        <w:ind w:firstLineChars="800" w:firstLine="1928"/>
        <w:jc w:val="left"/>
        <w:rPr>
          <w:rFonts w:ascii="宋体" w:hAnsi="宋体"/>
          <w:b/>
          <w:bCs/>
          <w:color w:val="000000" w:themeColor="text1"/>
          <w:sz w:val="24"/>
          <w:szCs w:val="24"/>
        </w:rPr>
      </w:pPr>
    </w:p>
    <w:p w:rsidR="00E32340" w:rsidRDefault="00E32340">
      <w:pPr>
        <w:autoSpaceDE w:val="0"/>
        <w:autoSpaceDN w:val="0"/>
        <w:adjustRightInd w:val="0"/>
        <w:rPr>
          <w:b/>
          <w:bCs/>
          <w:color w:val="000000" w:themeColor="text1"/>
          <w:sz w:val="32"/>
          <w:szCs w:val="32"/>
        </w:rPr>
      </w:pPr>
    </w:p>
    <w:bookmarkEnd w:id="0"/>
    <w:p w:rsidR="00E32340" w:rsidRDefault="000E22FB">
      <w:pPr>
        <w:spacing w:line="360" w:lineRule="auto"/>
        <w:ind w:firstLineChars="445" w:firstLine="1430"/>
        <w:rPr>
          <w:rFonts w:ascii="宋体" w:hAnsi="宋体" w:cs="黑体"/>
          <w:b/>
          <w:color w:val="000000" w:themeColor="text1"/>
          <w:sz w:val="32"/>
          <w:szCs w:val="32"/>
        </w:rPr>
      </w:pPr>
      <w:r>
        <w:rPr>
          <w:rFonts w:ascii="宋体" w:hAnsi="宋体" w:cs="宋体" w:hint="eastAsia"/>
          <w:b/>
          <w:bCs/>
          <w:sz w:val="32"/>
          <w:szCs w:val="32"/>
        </w:rPr>
        <w:t>采 购 人</w:t>
      </w:r>
      <w:r>
        <w:rPr>
          <w:rFonts w:ascii="宋体" w:hAnsi="宋体" w:hint="eastAsia"/>
          <w:b/>
          <w:bCs/>
          <w:color w:val="000000" w:themeColor="text1"/>
          <w:sz w:val="32"/>
        </w:rPr>
        <w:t>：长葛市水利局</w:t>
      </w:r>
    </w:p>
    <w:p w:rsidR="00E32340" w:rsidRDefault="000E22FB">
      <w:pPr>
        <w:spacing w:line="360" w:lineRule="auto"/>
        <w:jc w:val="center"/>
        <w:rPr>
          <w:rFonts w:ascii="宋体" w:hAnsi="宋体" w:cs="黑体"/>
          <w:b/>
          <w:color w:val="000000" w:themeColor="text1"/>
          <w:sz w:val="32"/>
          <w:szCs w:val="32"/>
        </w:rPr>
      </w:pPr>
      <w:r>
        <w:rPr>
          <w:rFonts w:ascii="宋体" w:hAnsi="宋体" w:cs="黑体" w:hint="eastAsia"/>
          <w:b/>
          <w:color w:val="000000" w:themeColor="text1"/>
          <w:sz w:val="32"/>
          <w:szCs w:val="32"/>
        </w:rPr>
        <w:t>代理机构：河南瑞珂工程管理有限公司</w:t>
      </w:r>
    </w:p>
    <w:p w:rsidR="00E32340" w:rsidRDefault="000E22FB">
      <w:pPr>
        <w:spacing w:line="360" w:lineRule="auto"/>
        <w:ind w:firstLineChars="795" w:firstLine="2554"/>
        <w:rPr>
          <w:rFonts w:ascii="宋体" w:hAnsi="宋体" w:cs="黑体"/>
          <w:b/>
          <w:color w:val="000000" w:themeColor="text1"/>
          <w:sz w:val="32"/>
          <w:szCs w:val="32"/>
        </w:rPr>
      </w:pPr>
      <w:r>
        <w:rPr>
          <w:rFonts w:ascii="宋体" w:hAnsi="宋体" w:cs="黑体" w:hint="eastAsia"/>
          <w:b/>
          <w:color w:val="000000" w:themeColor="text1"/>
          <w:sz w:val="32"/>
          <w:szCs w:val="32"/>
        </w:rPr>
        <w:t>二〇二一年</w:t>
      </w:r>
      <w:r w:rsidR="00857F2B">
        <w:rPr>
          <w:rFonts w:ascii="宋体" w:hAnsi="宋体" w:cs="黑体" w:hint="eastAsia"/>
          <w:b/>
          <w:color w:val="000000" w:themeColor="text1"/>
          <w:sz w:val="32"/>
          <w:szCs w:val="32"/>
        </w:rPr>
        <w:t>九</w:t>
      </w:r>
      <w:r>
        <w:rPr>
          <w:rFonts w:ascii="宋体" w:hAnsi="宋体" w:cs="黑体" w:hint="eastAsia"/>
          <w:b/>
          <w:color w:val="000000" w:themeColor="text1"/>
          <w:sz w:val="32"/>
          <w:szCs w:val="32"/>
        </w:rPr>
        <w:t>月</w:t>
      </w:r>
    </w:p>
    <w:p w:rsidR="00E32340" w:rsidRDefault="00E32340">
      <w:pPr>
        <w:autoSpaceDE w:val="0"/>
        <w:autoSpaceDN w:val="0"/>
        <w:adjustRightInd w:val="0"/>
        <w:rPr>
          <w:rFonts w:ascii="宋体" w:hAnsi="宋体"/>
          <w:b/>
          <w:bCs/>
          <w:color w:val="000000" w:themeColor="text1"/>
          <w:sz w:val="44"/>
          <w:szCs w:val="44"/>
        </w:rPr>
      </w:pPr>
    </w:p>
    <w:p w:rsidR="00E32340" w:rsidRDefault="00E32340">
      <w:pPr>
        <w:autoSpaceDE w:val="0"/>
        <w:autoSpaceDN w:val="0"/>
        <w:adjustRightInd w:val="0"/>
        <w:jc w:val="center"/>
        <w:rPr>
          <w:rFonts w:ascii="宋体" w:hAnsi="宋体"/>
          <w:b/>
          <w:bCs/>
          <w:color w:val="000000" w:themeColor="text1"/>
          <w:sz w:val="44"/>
          <w:szCs w:val="44"/>
        </w:rPr>
      </w:pPr>
    </w:p>
    <w:p w:rsidR="00E32340" w:rsidRDefault="000E22FB">
      <w:pPr>
        <w:autoSpaceDE w:val="0"/>
        <w:autoSpaceDN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t>目    录</w:t>
      </w:r>
    </w:p>
    <w:p w:rsidR="00E32340" w:rsidRDefault="00E32340">
      <w:pPr>
        <w:autoSpaceDE w:val="0"/>
        <w:autoSpaceDN w:val="0"/>
        <w:spacing w:line="700" w:lineRule="exact"/>
        <w:rPr>
          <w:rFonts w:ascii="宋体" w:hAnsi="宋体" w:cs="宋体"/>
          <w:b/>
          <w:bCs/>
          <w:sz w:val="32"/>
          <w:szCs w:val="32"/>
          <w:lang w:val="zh-CN"/>
        </w:rPr>
      </w:pPr>
    </w:p>
    <w:p w:rsidR="00E32340" w:rsidRDefault="000E22FB">
      <w:pPr>
        <w:autoSpaceDE w:val="0"/>
        <w:autoSpaceDN w:val="0"/>
        <w:spacing w:line="700" w:lineRule="exact"/>
        <w:ind w:firstLine="551"/>
        <w:rPr>
          <w:rFonts w:ascii="宋体" w:hAnsi="宋体" w:cs="宋体"/>
          <w:b/>
          <w:bCs/>
          <w:sz w:val="32"/>
          <w:szCs w:val="32"/>
        </w:rPr>
      </w:pPr>
      <w:r>
        <w:rPr>
          <w:rFonts w:ascii="宋体" w:hAnsi="宋体" w:cs="宋体" w:hint="eastAsia"/>
          <w:b/>
          <w:bCs/>
          <w:sz w:val="32"/>
          <w:szCs w:val="32"/>
          <w:lang w:val="zh-CN"/>
        </w:rPr>
        <w:t>第一章 谈判邀请</w:t>
      </w:r>
    </w:p>
    <w:p w:rsidR="00E32340" w:rsidRDefault="000E22FB">
      <w:pPr>
        <w:autoSpaceDE w:val="0"/>
        <w:autoSpaceDN w:val="0"/>
        <w:spacing w:line="700" w:lineRule="exact"/>
        <w:ind w:firstLine="560"/>
        <w:rPr>
          <w:rFonts w:ascii="宋体" w:hAnsi="宋体" w:cs="宋体"/>
          <w:b/>
          <w:sz w:val="32"/>
          <w:szCs w:val="32"/>
        </w:rPr>
      </w:pPr>
      <w:r>
        <w:rPr>
          <w:rFonts w:ascii="宋体" w:hAnsi="宋体" w:cs="宋体" w:hint="eastAsia"/>
          <w:b/>
          <w:bCs/>
          <w:sz w:val="32"/>
          <w:szCs w:val="32"/>
          <w:lang w:val="zh-CN"/>
        </w:rPr>
        <w:t>第二章</w:t>
      </w:r>
      <w:r>
        <w:rPr>
          <w:rFonts w:ascii="宋体" w:hAnsi="宋体" w:cs="宋体" w:hint="eastAsia"/>
          <w:b/>
          <w:sz w:val="32"/>
          <w:szCs w:val="32"/>
          <w:lang w:val="zh-CN"/>
        </w:rPr>
        <w:t xml:space="preserve"> 采购需求</w:t>
      </w:r>
    </w:p>
    <w:p w:rsidR="00E32340" w:rsidRDefault="000E22FB">
      <w:pPr>
        <w:autoSpaceDE w:val="0"/>
        <w:autoSpaceDN w:val="0"/>
        <w:spacing w:line="700" w:lineRule="exact"/>
        <w:ind w:firstLine="560"/>
        <w:rPr>
          <w:rFonts w:ascii="宋体" w:hAnsi="宋体" w:cs="宋体"/>
          <w:b/>
          <w:sz w:val="32"/>
          <w:szCs w:val="32"/>
        </w:rPr>
      </w:pPr>
      <w:r>
        <w:rPr>
          <w:rFonts w:ascii="宋体" w:hAnsi="宋体" w:cs="宋体" w:hint="eastAsia"/>
          <w:b/>
          <w:sz w:val="32"/>
          <w:szCs w:val="32"/>
          <w:lang w:val="zh-CN"/>
        </w:rPr>
        <w:t xml:space="preserve">第三章 </w:t>
      </w:r>
      <w:r>
        <w:rPr>
          <w:rFonts w:ascii="宋体" w:hAnsi="宋体" w:cs="宋体" w:hint="eastAsia"/>
          <w:b/>
          <w:sz w:val="32"/>
          <w:szCs w:val="32"/>
        </w:rPr>
        <w:t xml:space="preserve">供应商须知前附表 </w:t>
      </w:r>
    </w:p>
    <w:p w:rsidR="00E32340" w:rsidRDefault="000E22FB">
      <w:pPr>
        <w:autoSpaceDE w:val="0"/>
        <w:autoSpaceDN w:val="0"/>
        <w:spacing w:line="700" w:lineRule="exact"/>
        <w:ind w:firstLine="560"/>
        <w:rPr>
          <w:rFonts w:ascii="宋体" w:hAnsi="宋体" w:cs="宋体"/>
          <w:b/>
          <w:sz w:val="32"/>
          <w:szCs w:val="32"/>
        </w:rPr>
      </w:pPr>
      <w:r>
        <w:rPr>
          <w:rFonts w:ascii="宋体" w:hAnsi="宋体" w:cs="宋体" w:hint="eastAsia"/>
          <w:b/>
          <w:bCs/>
          <w:sz w:val="32"/>
          <w:szCs w:val="32"/>
          <w:lang w:val="zh-CN"/>
        </w:rPr>
        <w:t xml:space="preserve">第四章 </w:t>
      </w:r>
      <w:r>
        <w:rPr>
          <w:rFonts w:ascii="宋体" w:hAnsi="宋体" w:cs="宋体" w:hint="eastAsia"/>
          <w:b/>
          <w:sz w:val="32"/>
          <w:szCs w:val="32"/>
        </w:rPr>
        <w:t>供应商须知</w:t>
      </w:r>
    </w:p>
    <w:p w:rsidR="00E32340" w:rsidRDefault="000E22FB">
      <w:pPr>
        <w:autoSpaceDE w:val="0"/>
        <w:autoSpaceDN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第五章 </w:t>
      </w:r>
      <w:r>
        <w:rPr>
          <w:rFonts w:ascii="宋体" w:hAnsi="宋体" w:cs="宋体" w:hint="eastAsia"/>
          <w:b/>
          <w:sz w:val="32"/>
          <w:szCs w:val="32"/>
        </w:rPr>
        <w:t>政府采购政策功能</w:t>
      </w:r>
    </w:p>
    <w:p w:rsidR="00E32340" w:rsidRDefault="000E22FB">
      <w:pPr>
        <w:autoSpaceDE w:val="0"/>
        <w:autoSpaceDN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第六章 </w:t>
      </w:r>
      <w:r>
        <w:rPr>
          <w:rFonts w:ascii="宋体" w:hAnsi="宋体" w:cs="宋体" w:hint="eastAsia"/>
          <w:b/>
          <w:sz w:val="32"/>
          <w:szCs w:val="32"/>
        </w:rPr>
        <w:t>资格审查与评审</w:t>
      </w:r>
    </w:p>
    <w:p w:rsidR="00E32340" w:rsidRDefault="000E22FB">
      <w:pPr>
        <w:autoSpaceDE w:val="0"/>
        <w:autoSpaceDN w:val="0"/>
        <w:spacing w:line="700" w:lineRule="exact"/>
        <w:ind w:firstLine="551"/>
        <w:rPr>
          <w:rFonts w:ascii="宋体" w:hAnsi="宋体" w:cs="宋体"/>
          <w:b/>
          <w:sz w:val="32"/>
          <w:szCs w:val="32"/>
        </w:rPr>
      </w:pPr>
      <w:r>
        <w:rPr>
          <w:rFonts w:ascii="宋体" w:hAnsi="宋体" w:cs="宋体" w:hint="eastAsia"/>
          <w:b/>
          <w:sz w:val="32"/>
          <w:szCs w:val="32"/>
          <w:lang w:val="zh-CN"/>
        </w:rPr>
        <w:t xml:space="preserve">第七章 </w:t>
      </w:r>
      <w:r>
        <w:rPr>
          <w:rFonts w:ascii="宋体" w:hAnsi="宋体" w:cs="宋体" w:hint="eastAsia"/>
          <w:b/>
          <w:sz w:val="32"/>
          <w:szCs w:val="32"/>
        </w:rPr>
        <w:t xml:space="preserve">合同书格式及合同条款 </w:t>
      </w:r>
    </w:p>
    <w:p w:rsidR="00E32340" w:rsidRDefault="000E22FB">
      <w:pPr>
        <w:autoSpaceDE w:val="0"/>
        <w:autoSpaceDN w:val="0"/>
        <w:spacing w:line="700" w:lineRule="exact"/>
        <w:ind w:firstLine="551"/>
        <w:rPr>
          <w:rFonts w:ascii="宋体" w:hAnsi="宋体" w:cs="宋体"/>
          <w:b/>
          <w:sz w:val="32"/>
          <w:szCs w:val="32"/>
        </w:rPr>
      </w:pPr>
      <w:r>
        <w:rPr>
          <w:rFonts w:ascii="宋体" w:hAnsi="宋体" w:cs="宋体" w:hint="eastAsia"/>
          <w:b/>
          <w:bCs/>
          <w:sz w:val="32"/>
          <w:szCs w:val="32"/>
          <w:lang w:val="zh-CN"/>
        </w:rPr>
        <w:t xml:space="preserve">第八章 </w:t>
      </w:r>
      <w:r>
        <w:rPr>
          <w:rFonts w:ascii="宋体" w:hAnsi="宋体" w:cs="宋体" w:hint="eastAsia"/>
          <w:b/>
          <w:sz w:val="32"/>
          <w:szCs w:val="32"/>
        </w:rPr>
        <w:t>响应文件有关格式</w:t>
      </w:r>
    </w:p>
    <w:p w:rsidR="00E32340" w:rsidRDefault="00E32340">
      <w:pPr>
        <w:pStyle w:val="Style10"/>
        <w:ind w:firstLine="240"/>
        <w:rPr>
          <w:color w:val="000000" w:themeColor="text1"/>
          <w:sz w:val="24"/>
          <w:szCs w:val="24"/>
        </w:rPr>
      </w:pPr>
    </w:p>
    <w:p w:rsidR="00E32340" w:rsidRDefault="00E32340">
      <w:pPr>
        <w:autoSpaceDE w:val="0"/>
        <w:autoSpaceDN w:val="0"/>
        <w:ind w:firstLineChars="200" w:firstLine="422"/>
        <w:jc w:val="left"/>
        <w:outlineLvl w:val="0"/>
        <w:rPr>
          <w:rFonts w:ascii="宋体" w:hAnsi="宋体"/>
          <w:b/>
          <w:bCs/>
          <w:color w:val="000000" w:themeColor="text1"/>
        </w:rPr>
      </w:pPr>
    </w:p>
    <w:p w:rsidR="00E32340" w:rsidRDefault="00E32340">
      <w:pPr>
        <w:autoSpaceDE w:val="0"/>
        <w:autoSpaceDN w:val="0"/>
        <w:spacing w:line="460" w:lineRule="exact"/>
        <w:outlineLvl w:val="0"/>
        <w:rPr>
          <w:color w:val="000000" w:themeColor="text1"/>
          <w:sz w:val="24"/>
          <w:szCs w:val="24"/>
        </w:rPr>
      </w:pPr>
      <w:bookmarkStart w:id="1" w:name="_Toc397605780"/>
      <w:bookmarkStart w:id="2" w:name="_Toc28446"/>
      <w:bookmarkStart w:id="3" w:name="_Toc464824529"/>
      <w:bookmarkEnd w:id="1"/>
      <w:bookmarkEnd w:id="2"/>
      <w:bookmarkEnd w:id="3"/>
    </w:p>
    <w:p w:rsidR="00E32340" w:rsidRDefault="00E32340">
      <w:pPr>
        <w:widowControl/>
        <w:jc w:val="left"/>
        <w:rPr>
          <w:rFonts w:cs="宋体"/>
          <w:b/>
          <w:bCs/>
          <w:color w:val="000000" w:themeColor="text1"/>
          <w:kern w:val="0"/>
          <w:sz w:val="36"/>
          <w:szCs w:val="36"/>
        </w:rPr>
        <w:sectPr w:rsidR="00E32340">
          <w:footerReference w:type="default" r:id="rId9"/>
          <w:pgSz w:w="11906" w:h="16838"/>
          <w:pgMar w:top="1440" w:right="1689" w:bottom="1440" w:left="1746" w:header="720" w:footer="720" w:gutter="0"/>
          <w:cols w:space="720"/>
          <w:docGrid w:type="lines" w:linePitch="312"/>
        </w:sectPr>
      </w:pPr>
    </w:p>
    <w:p w:rsidR="00E32340" w:rsidRDefault="000E22FB">
      <w:pPr>
        <w:numPr>
          <w:ilvl w:val="0"/>
          <w:numId w:val="1"/>
        </w:numPr>
        <w:jc w:val="center"/>
        <w:rPr>
          <w:rFonts w:ascii="宋体" w:hAnsi="宋体" w:cs="宋体"/>
          <w:b/>
          <w:sz w:val="32"/>
          <w:szCs w:val="32"/>
        </w:rPr>
      </w:pPr>
      <w:bookmarkStart w:id="4" w:name="_Toc397507927"/>
      <w:bookmarkStart w:id="5" w:name="_Toc27617"/>
      <w:bookmarkStart w:id="6" w:name="_Toc397605796"/>
      <w:bookmarkStart w:id="7" w:name="_Toc397507514"/>
      <w:bookmarkStart w:id="8" w:name="_Toc464824549"/>
      <w:bookmarkEnd w:id="4"/>
      <w:bookmarkEnd w:id="5"/>
      <w:bookmarkEnd w:id="6"/>
      <w:bookmarkEnd w:id="7"/>
      <w:bookmarkEnd w:id="8"/>
      <w:r>
        <w:rPr>
          <w:rFonts w:ascii="宋体" w:hAnsi="宋体" w:cs="宋体" w:hint="eastAsia"/>
          <w:b/>
          <w:sz w:val="32"/>
          <w:szCs w:val="32"/>
        </w:rPr>
        <w:lastRenderedPageBreak/>
        <w:t>谈判邀请</w:t>
      </w:r>
    </w:p>
    <w:p w:rsidR="00E32340" w:rsidRDefault="000E22FB">
      <w:pPr>
        <w:pStyle w:val="ae"/>
        <w:tabs>
          <w:tab w:val="left" w:pos="3996"/>
        </w:tabs>
        <w:spacing w:after="0"/>
        <w:ind w:firstLineChars="0" w:firstLine="0"/>
        <w:rPr>
          <w:rFonts w:ascii="宋体" w:hAnsi="宋体"/>
          <w:bCs/>
          <w:color w:val="000000" w:themeColor="text1"/>
          <w:sz w:val="48"/>
          <w:szCs w:val="72"/>
        </w:rPr>
      </w:pPr>
      <w:r>
        <w:rPr>
          <w:rFonts w:ascii="宋体" w:hAnsi="宋体" w:cs="Arial" w:hint="eastAsia"/>
          <w:b/>
          <w:bCs/>
          <w:kern w:val="0"/>
          <w:sz w:val="32"/>
          <w:szCs w:val="36"/>
        </w:rPr>
        <w:t>长葛市东小洪河老河道贯通及清淤疏浚工程（不见面开标）</w:t>
      </w:r>
    </w:p>
    <w:p w:rsidR="00E32340" w:rsidRDefault="000E22FB">
      <w:pPr>
        <w:jc w:val="center"/>
        <w:rPr>
          <w:rFonts w:ascii="宋体" w:hAnsi="宋体" w:cs="宋体"/>
          <w:b/>
          <w:bCs/>
          <w:sz w:val="32"/>
          <w:szCs w:val="32"/>
        </w:rPr>
      </w:pPr>
      <w:r>
        <w:rPr>
          <w:rFonts w:ascii="宋体" w:hAnsi="宋体" w:cs="宋体" w:hint="eastAsia"/>
          <w:b/>
          <w:bCs/>
          <w:sz w:val="32"/>
          <w:szCs w:val="32"/>
        </w:rPr>
        <w:t>竞争性谈判公告</w:t>
      </w:r>
    </w:p>
    <w:p w:rsidR="00E32340" w:rsidRDefault="000E22FB">
      <w:pPr>
        <w:widowControl/>
        <w:shd w:val="clear" w:color="auto" w:fill="FFFFFF"/>
        <w:spacing w:line="360" w:lineRule="auto"/>
        <w:ind w:firstLine="640"/>
        <w:jc w:val="left"/>
        <w:rPr>
          <w:rFonts w:ascii="宋体" w:hAnsi="宋体" w:cs="宋体"/>
          <w:sz w:val="24"/>
          <w:szCs w:val="24"/>
        </w:rPr>
      </w:pPr>
      <w:r>
        <w:rPr>
          <w:rFonts w:ascii="宋体" w:hAnsi="宋体" w:cs="宋体" w:hint="eastAsia"/>
          <w:sz w:val="24"/>
          <w:szCs w:val="24"/>
        </w:rPr>
        <w:t>河南瑞珂工程管理有限公司受长葛市水利局的委托，对长葛市东小洪河老河道贯通及清淤疏浚工程（不见面开标）进行竞争性谈判采购，现邀请符合本谈判文件规定条件的供应商前来谈判。</w:t>
      </w:r>
    </w:p>
    <w:p w:rsidR="00E32340" w:rsidRDefault="000E22FB">
      <w:pPr>
        <w:spacing w:line="276" w:lineRule="auto"/>
        <w:ind w:firstLineChars="250" w:firstLine="602"/>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 xml:space="preserve">一、项目基本情况 </w:t>
      </w:r>
    </w:p>
    <w:p w:rsidR="00E32340" w:rsidRDefault="000E22FB">
      <w:pPr>
        <w:widowControl/>
        <w:shd w:val="clear" w:color="auto" w:fill="FFFFFF"/>
        <w:spacing w:line="360" w:lineRule="auto"/>
        <w:ind w:firstLine="640"/>
        <w:jc w:val="left"/>
        <w:rPr>
          <w:rFonts w:asciiTheme="majorEastAsia" w:eastAsiaTheme="majorEastAsia" w:hAnsiTheme="majorEastAsia" w:cs="Arial"/>
          <w:bCs/>
          <w:kern w:val="0"/>
          <w:sz w:val="24"/>
          <w:szCs w:val="24"/>
        </w:rPr>
      </w:pPr>
      <w:r>
        <w:rPr>
          <w:rFonts w:asciiTheme="majorEastAsia" w:eastAsiaTheme="majorEastAsia" w:hAnsiTheme="majorEastAsia" w:cs="宋体" w:hint="eastAsia"/>
          <w:sz w:val="24"/>
          <w:szCs w:val="24"/>
        </w:rPr>
        <w:t>（一）</w:t>
      </w:r>
      <w:r>
        <w:rPr>
          <w:rFonts w:asciiTheme="majorEastAsia" w:eastAsiaTheme="majorEastAsia" w:hAnsiTheme="majorEastAsia" w:cs="宋体" w:hint="eastAsia"/>
          <w:color w:val="000000"/>
          <w:kern w:val="0"/>
          <w:sz w:val="24"/>
          <w:szCs w:val="24"/>
        </w:rPr>
        <w:t>项目名称：长葛市东小洪河老河道贯通及清淤疏浚工程</w:t>
      </w:r>
      <w:r>
        <w:rPr>
          <w:rFonts w:asciiTheme="majorEastAsia" w:eastAsiaTheme="majorEastAsia" w:hAnsiTheme="majorEastAsia" w:cs="Arial" w:hint="eastAsia"/>
          <w:bCs/>
          <w:kern w:val="0"/>
          <w:sz w:val="24"/>
          <w:szCs w:val="24"/>
        </w:rPr>
        <w:t>（不见面开标）</w:t>
      </w:r>
    </w:p>
    <w:p w:rsidR="00E32340" w:rsidRDefault="000E22FB">
      <w:pPr>
        <w:widowControl/>
        <w:shd w:val="clear" w:color="auto" w:fill="FFFFFF"/>
        <w:spacing w:line="360" w:lineRule="auto"/>
        <w:ind w:firstLine="64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（二）项目编号</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hint="eastAsia"/>
          <w:sz w:val="24"/>
          <w:szCs w:val="24"/>
        </w:rPr>
        <w:t>长招采竞字【2021】</w:t>
      </w:r>
      <w:bookmarkStart w:id="9" w:name="_GoBack"/>
      <w:bookmarkEnd w:id="9"/>
      <w:r>
        <w:rPr>
          <w:rFonts w:asciiTheme="majorEastAsia" w:eastAsiaTheme="majorEastAsia" w:hAnsiTheme="majorEastAsia" w:cs="宋体" w:hint="eastAsia"/>
          <w:sz w:val="24"/>
          <w:szCs w:val="24"/>
        </w:rPr>
        <w:t>047号</w:t>
      </w:r>
    </w:p>
    <w:p w:rsidR="00E32340" w:rsidRDefault="000E22FB">
      <w:pPr>
        <w:spacing w:line="276" w:lineRule="auto"/>
        <w:ind w:firstLineChars="250" w:firstLine="60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（三）采购方式：竞争性谈判</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sz w:val="24"/>
          <w:szCs w:val="24"/>
        </w:rPr>
        <w:t>（四）项目内容：</w:t>
      </w:r>
      <w:r>
        <w:rPr>
          <w:rFonts w:asciiTheme="majorEastAsia" w:eastAsiaTheme="majorEastAsia" w:hAnsiTheme="majorEastAsia" w:cs="宋体" w:hint="eastAsia"/>
          <w:color w:val="000000"/>
          <w:kern w:val="0"/>
          <w:sz w:val="24"/>
          <w:szCs w:val="24"/>
        </w:rPr>
        <w:t>工程内容包括河道清淤、连锁砖及六棱砖护砌、新建进水闸1座、重力式挡墙护砌、开挖渠道、涵管桥、混凝土硬化、浆砌石护砌、移除广告牌、围堰填筑拆除、临时道路铺设拆除、临时线路敷设、给水、污水及天然气管道改造等。</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（五）标包划分：本项目划分为一个标段</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sz w:val="24"/>
          <w:szCs w:val="24"/>
        </w:rPr>
        <w:t>六）</w:t>
      </w:r>
      <w:r>
        <w:rPr>
          <w:rFonts w:asciiTheme="majorEastAsia" w:eastAsiaTheme="majorEastAsia" w:hAnsiTheme="majorEastAsia" w:cs="宋体" w:hint="eastAsia"/>
          <w:kern w:val="0"/>
          <w:sz w:val="24"/>
          <w:szCs w:val="24"/>
        </w:rPr>
        <w:t>预算金额（</w:t>
      </w:r>
      <w:r>
        <w:rPr>
          <w:rFonts w:asciiTheme="majorEastAsia" w:eastAsiaTheme="majorEastAsia" w:hAnsiTheme="majorEastAsia" w:cs="宋体" w:hint="eastAsia"/>
          <w:kern w:val="0"/>
          <w:sz w:val="24"/>
          <w:szCs w:val="24"/>
          <w:lang w:val="zh-CN"/>
        </w:rPr>
        <w:t>最高限价</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color w:val="000000"/>
          <w:kern w:val="0"/>
          <w:sz w:val="24"/>
          <w:szCs w:val="24"/>
        </w:rPr>
        <w:t>3317964.17元</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sz w:val="24"/>
          <w:szCs w:val="24"/>
        </w:rPr>
        <w:t>（七）工期：</w:t>
      </w:r>
      <w:r>
        <w:rPr>
          <w:rFonts w:asciiTheme="majorEastAsia" w:eastAsiaTheme="majorEastAsia" w:hAnsiTheme="majorEastAsia" w:cs="宋体" w:hint="eastAsia"/>
          <w:color w:val="000000"/>
          <w:kern w:val="0"/>
          <w:sz w:val="24"/>
          <w:szCs w:val="24"/>
        </w:rPr>
        <w:t>60日历天</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宋体" w:hint="eastAsia"/>
          <w:kern w:val="0"/>
          <w:sz w:val="24"/>
          <w:szCs w:val="24"/>
        </w:rPr>
        <w:t>八</w:t>
      </w:r>
      <w:r>
        <w:rPr>
          <w:rFonts w:asciiTheme="majorEastAsia" w:eastAsiaTheme="majorEastAsia" w:hAnsiTheme="majorEastAsia" w:cs="宋体" w:hint="eastAsia"/>
          <w:sz w:val="24"/>
          <w:szCs w:val="24"/>
        </w:rPr>
        <w:t>）资金来源：</w:t>
      </w:r>
      <w:r>
        <w:rPr>
          <w:rFonts w:asciiTheme="majorEastAsia" w:eastAsiaTheme="majorEastAsia" w:hAnsiTheme="majorEastAsia" w:cs="宋体" w:hint="eastAsia"/>
          <w:color w:val="000000"/>
          <w:kern w:val="0"/>
          <w:sz w:val="24"/>
          <w:szCs w:val="24"/>
        </w:rPr>
        <w:t>财政资金</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（九）分包：不允许</w:t>
      </w:r>
    </w:p>
    <w:p w:rsidR="00E32340" w:rsidRDefault="000E22FB">
      <w:pPr>
        <w:widowControl/>
        <w:shd w:val="clear" w:color="auto" w:fill="FFFFFF"/>
        <w:spacing w:line="360" w:lineRule="auto"/>
        <w:ind w:firstLineChars="147" w:firstLine="354"/>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二、需要落实的政府采购政策</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本项目落实节能环保、中小微型企业扶持、支持监狱企业发展、残疾人福利性单位扶持等相关政府采购政策。</w:t>
      </w:r>
    </w:p>
    <w:p w:rsidR="00E32340" w:rsidRDefault="000E22FB">
      <w:pPr>
        <w:widowControl/>
        <w:shd w:val="clear" w:color="auto" w:fill="FFFFFF"/>
        <w:spacing w:line="360" w:lineRule="auto"/>
        <w:ind w:firstLineChars="147" w:firstLine="35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三、竞标人资格要求</w:t>
      </w:r>
    </w:p>
    <w:p w:rsidR="00E32340" w:rsidRDefault="000E22FB" w:rsidP="00AB653A">
      <w:pPr>
        <w:widowControl/>
        <w:shd w:val="clear" w:color="auto" w:fill="FFFFFF"/>
        <w:spacing w:line="360" w:lineRule="auto"/>
        <w:ind w:firstLineChars="147" w:firstLine="3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1、符合《中华人民共和国政府采购法》第二十二条之规定；</w:t>
      </w:r>
    </w:p>
    <w:p w:rsidR="00E32340" w:rsidRDefault="000E22FB" w:rsidP="00AB653A">
      <w:pPr>
        <w:widowControl/>
        <w:shd w:val="clear" w:color="auto" w:fill="FFFFFF"/>
        <w:spacing w:line="276" w:lineRule="auto"/>
        <w:ind w:firstLineChars="147" w:firstLine="353"/>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themeColor="text1"/>
          <w:sz w:val="24"/>
          <w:szCs w:val="24"/>
        </w:rPr>
        <w:t>2、</w:t>
      </w:r>
      <w:r>
        <w:rPr>
          <w:rFonts w:asciiTheme="majorEastAsia" w:eastAsiaTheme="majorEastAsia" w:hAnsiTheme="majorEastAsia" w:hint="eastAsia"/>
          <w:color w:val="000000"/>
          <w:sz w:val="24"/>
          <w:szCs w:val="24"/>
        </w:rPr>
        <w:t>投标人须具有建设行政主管部门颁发的的水利水电工程施工总承包叁级（含）以上资质，并具有有效的安全生产许可证，并在人员、设备、资金等方面具有相应的施工能力；拟派项目经理须具有水利水电工程专业贰级（含）以上注册建造师执业资格证书，并具有效的安全生产考核合格证书，且未担任其他在施建设工程项目并出具无在建承诺书。</w:t>
      </w:r>
    </w:p>
    <w:p w:rsidR="00E32340" w:rsidRDefault="000E22FB" w:rsidP="00AB653A">
      <w:pPr>
        <w:widowControl/>
        <w:shd w:val="clear" w:color="auto" w:fill="FFFFFF"/>
        <w:spacing w:line="276" w:lineRule="auto"/>
        <w:ind w:firstLineChars="147" w:firstLine="353"/>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联合体形式响应的，联合体成员存在不良信用记录，视同联合体存在不良信用记录）。</w:t>
      </w:r>
    </w:p>
    <w:p w:rsidR="00E32340" w:rsidRDefault="000E22FB" w:rsidP="00AB653A">
      <w:pPr>
        <w:widowControl/>
        <w:shd w:val="clear" w:color="auto" w:fill="FFFFFF"/>
        <w:spacing w:line="276" w:lineRule="auto"/>
        <w:ind w:firstLineChars="147" w:firstLine="3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E32340" w:rsidRDefault="000E22FB" w:rsidP="00AB653A">
      <w:pPr>
        <w:widowControl/>
        <w:shd w:val="clear" w:color="auto" w:fill="FFFFFF"/>
        <w:spacing w:line="276" w:lineRule="auto"/>
        <w:ind w:firstLineChars="147" w:firstLine="3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5、本项目不接受联合体投标。</w:t>
      </w:r>
    </w:p>
    <w:p w:rsidR="00E32340" w:rsidRDefault="000E22FB">
      <w:pPr>
        <w:widowControl/>
        <w:shd w:val="clear" w:color="auto" w:fill="FFFFFF"/>
        <w:spacing w:line="276" w:lineRule="auto"/>
        <w:ind w:firstLineChars="147" w:firstLine="354"/>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四、谈判文件的获取</w:t>
      </w:r>
    </w:p>
    <w:p w:rsidR="00E32340" w:rsidRDefault="000E22FB" w:rsidP="00AB653A">
      <w:pPr>
        <w:widowControl/>
        <w:shd w:val="clear" w:color="auto" w:fill="FFFFFF"/>
        <w:spacing w:line="276" w:lineRule="auto"/>
        <w:ind w:firstLineChars="147" w:firstLine="3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rsidR="00E32340" w:rsidRDefault="000E22FB" w:rsidP="00AB653A">
      <w:pPr>
        <w:widowControl/>
        <w:shd w:val="clear" w:color="auto" w:fill="FFFFFF"/>
        <w:spacing w:line="276" w:lineRule="auto"/>
        <w:ind w:firstLineChars="147" w:firstLine="3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2、在投标截止时间前均可登录《全国公共资源交易平台（河南省·许昌市）》“投标人/供应商登录”入口（http://ggzy.xuchang.gov.cn:8088/ggzy/）自行下载谈判文件（详见“常见问题解答-交易系统操作手册”）。</w:t>
      </w:r>
    </w:p>
    <w:p w:rsidR="00E32340" w:rsidRDefault="000E22FB">
      <w:pPr>
        <w:widowControl/>
        <w:shd w:val="clear" w:color="auto" w:fill="FFFFFF"/>
        <w:spacing w:line="276" w:lineRule="auto"/>
        <w:ind w:firstLineChars="147" w:firstLine="354"/>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五、响应文件提交截止时间及谈判响应截止时间、谈判时间</w:t>
      </w:r>
    </w:p>
    <w:p w:rsidR="00AB653A" w:rsidRPr="00AB653A" w:rsidRDefault="000E22FB">
      <w:pPr>
        <w:pStyle w:val="ad"/>
        <w:wordWrap w:val="0"/>
        <w:spacing w:line="276" w:lineRule="auto"/>
        <w:ind w:firstLineChars="100" w:firstLine="240"/>
        <w:contextualSpacing/>
        <w:rPr>
          <w:rFonts w:asciiTheme="majorEastAsia" w:eastAsiaTheme="majorEastAsia" w:hAnsiTheme="majorEastAsia"/>
          <w:color w:val="auto"/>
          <w:kern w:val="2"/>
          <w:sz w:val="24"/>
          <w:szCs w:val="24"/>
        </w:rPr>
      </w:pPr>
      <w:r>
        <w:rPr>
          <w:rFonts w:asciiTheme="majorEastAsia" w:eastAsiaTheme="majorEastAsia" w:hAnsiTheme="majorEastAsia" w:hint="eastAsia"/>
          <w:sz w:val="24"/>
          <w:szCs w:val="24"/>
        </w:rPr>
        <w:t>（一）响应文件提交截止时间及谈判响应截止时间、谈判时间</w:t>
      </w:r>
      <w:r w:rsidRPr="00AB653A">
        <w:rPr>
          <w:rFonts w:asciiTheme="majorEastAsia" w:eastAsiaTheme="majorEastAsia" w:hAnsiTheme="majorEastAsia" w:hint="eastAsia"/>
          <w:color w:val="auto"/>
          <w:kern w:val="2"/>
          <w:sz w:val="24"/>
          <w:szCs w:val="24"/>
        </w:rPr>
        <w:t xml:space="preserve">：2021年 </w:t>
      </w:r>
      <w:r w:rsidR="00AB653A" w:rsidRPr="00AB653A">
        <w:rPr>
          <w:rFonts w:asciiTheme="majorEastAsia" w:eastAsiaTheme="majorEastAsia" w:hAnsiTheme="majorEastAsia" w:hint="eastAsia"/>
          <w:color w:val="auto"/>
          <w:kern w:val="2"/>
          <w:sz w:val="24"/>
          <w:szCs w:val="24"/>
        </w:rPr>
        <w:t>9</w:t>
      </w:r>
      <w:r w:rsidRPr="00AB653A">
        <w:rPr>
          <w:rFonts w:asciiTheme="majorEastAsia" w:eastAsiaTheme="majorEastAsia" w:hAnsiTheme="majorEastAsia" w:hint="eastAsia"/>
          <w:color w:val="auto"/>
          <w:kern w:val="2"/>
          <w:sz w:val="24"/>
          <w:szCs w:val="24"/>
        </w:rPr>
        <w:t xml:space="preserve">   </w:t>
      </w:r>
    </w:p>
    <w:p w:rsidR="00E32340" w:rsidRPr="00AB653A" w:rsidRDefault="000E22FB">
      <w:pPr>
        <w:pStyle w:val="ad"/>
        <w:wordWrap w:val="0"/>
        <w:spacing w:line="276" w:lineRule="auto"/>
        <w:ind w:firstLineChars="100" w:firstLine="240"/>
        <w:contextualSpacing/>
        <w:rPr>
          <w:rFonts w:asciiTheme="majorEastAsia" w:eastAsiaTheme="majorEastAsia" w:hAnsiTheme="majorEastAsia"/>
          <w:color w:val="auto"/>
          <w:kern w:val="2"/>
          <w:sz w:val="24"/>
          <w:szCs w:val="24"/>
        </w:rPr>
      </w:pPr>
      <w:r w:rsidRPr="00AB653A">
        <w:rPr>
          <w:rFonts w:asciiTheme="majorEastAsia" w:eastAsiaTheme="majorEastAsia" w:hAnsiTheme="majorEastAsia" w:hint="eastAsia"/>
          <w:color w:val="auto"/>
          <w:kern w:val="2"/>
          <w:sz w:val="24"/>
          <w:szCs w:val="24"/>
        </w:rPr>
        <w:t>月</w:t>
      </w:r>
      <w:r w:rsidR="00AB653A" w:rsidRPr="00AB653A">
        <w:rPr>
          <w:rFonts w:asciiTheme="majorEastAsia" w:eastAsiaTheme="majorEastAsia" w:hAnsiTheme="majorEastAsia" w:hint="eastAsia"/>
          <w:color w:val="auto"/>
          <w:kern w:val="2"/>
          <w:sz w:val="24"/>
          <w:szCs w:val="24"/>
        </w:rPr>
        <w:t xml:space="preserve"> 8</w:t>
      </w:r>
      <w:r w:rsidRPr="00AB653A">
        <w:rPr>
          <w:rFonts w:asciiTheme="majorEastAsia" w:eastAsiaTheme="majorEastAsia" w:hAnsiTheme="majorEastAsia" w:hint="eastAsia"/>
          <w:color w:val="auto"/>
          <w:kern w:val="2"/>
          <w:sz w:val="24"/>
          <w:szCs w:val="24"/>
        </w:rPr>
        <w:t xml:space="preserve"> 日</w:t>
      </w:r>
      <w:r w:rsidR="00AB653A" w:rsidRPr="00AB653A">
        <w:rPr>
          <w:rFonts w:asciiTheme="majorEastAsia" w:eastAsiaTheme="majorEastAsia" w:hAnsiTheme="majorEastAsia" w:hint="eastAsia"/>
          <w:color w:val="auto"/>
          <w:kern w:val="2"/>
          <w:sz w:val="24"/>
          <w:szCs w:val="24"/>
        </w:rPr>
        <w:t xml:space="preserve"> 9</w:t>
      </w:r>
      <w:r w:rsidRPr="00AB653A">
        <w:rPr>
          <w:rFonts w:asciiTheme="majorEastAsia" w:eastAsiaTheme="majorEastAsia" w:hAnsiTheme="majorEastAsia" w:hint="eastAsia"/>
          <w:color w:val="auto"/>
          <w:kern w:val="2"/>
          <w:sz w:val="24"/>
          <w:szCs w:val="24"/>
        </w:rPr>
        <w:t xml:space="preserve"> 时</w:t>
      </w:r>
      <w:r w:rsidR="00AB653A">
        <w:rPr>
          <w:rFonts w:asciiTheme="majorEastAsia" w:eastAsiaTheme="majorEastAsia" w:hAnsiTheme="majorEastAsia" w:hint="eastAsia"/>
          <w:color w:val="auto"/>
          <w:kern w:val="2"/>
          <w:sz w:val="24"/>
          <w:szCs w:val="24"/>
        </w:rPr>
        <w:t xml:space="preserve"> </w:t>
      </w:r>
      <w:r w:rsidR="00AB653A" w:rsidRPr="00AB653A">
        <w:rPr>
          <w:rFonts w:asciiTheme="majorEastAsia" w:eastAsiaTheme="majorEastAsia" w:hAnsiTheme="majorEastAsia" w:hint="eastAsia"/>
          <w:color w:val="auto"/>
          <w:kern w:val="2"/>
          <w:sz w:val="24"/>
          <w:szCs w:val="24"/>
        </w:rPr>
        <w:t>00</w:t>
      </w:r>
      <w:r w:rsidRPr="00AB653A">
        <w:rPr>
          <w:rFonts w:asciiTheme="majorEastAsia" w:eastAsiaTheme="majorEastAsia" w:hAnsiTheme="majorEastAsia" w:hint="eastAsia"/>
          <w:color w:val="auto"/>
          <w:kern w:val="2"/>
          <w:sz w:val="24"/>
          <w:szCs w:val="24"/>
        </w:rPr>
        <w:t xml:space="preserve"> 分（北京时间），逾期送达或不符合规定的响应文件恕不接受。</w:t>
      </w:r>
    </w:p>
    <w:p w:rsidR="00E32340" w:rsidRPr="00AB653A" w:rsidRDefault="000E22FB" w:rsidP="00AB653A">
      <w:pPr>
        <w:pStyle w:val="ad"/>
        <w:wordWrap w:val="0"/>
        <w:spacing w:line="276" w:lineRule="auto"/>
        <w:ind w:firstLineChars="50" w:firstLine="120"/>
        <w:contextualSpacing/>
        <w:rPr>
          <w:rFonts w:asciiTheme="majorEastAsia" w:eastAsiaTheme="majorEastAsia" w:hAnsiTheme="majorEastAsia"/>
          <w:color w:val="auto"/>
          <w:kern w:val="2"/>
          <w:sz w:val="24"/>
          <w:szCs w:val="24"/>
        </w:rPr>
      </w:pPr>
      <w:r w:rsidRPr="00AB653A">
        <w:rPr>
          <w:rFonts w:asciiTheme="majorEastAsia" w:eastAsiaTheme="majorEastAsia" w:hAnsiTheme="majorEastAsia" w:hint="eastAsia"/>
          <w:color w:val="auto"/>
          <w:kern w:val="2"/>
          <w:sz w:val="24"/>
          <w:szCs w:val="24"/>
        </w:rPr>
        <w:t>（二）响应文件开启时间：同响应文件提交截止时间。</w:t>
      </w:r>
    </w:p>
    <w:p w:rsidR="00E32340" w:rsidRPr="00AB653A" w:rsidRDefault="000E22FB" w:rsidP="00AB653A">
      <w:pPr>
        <w:spacing w:line="276" w:lineRule="auto"/>
        <w:ind w:firstLineChars="147" w:firstLine="353"/>
        <w:rPr>
          <w:rFonts w:asciiTheme="majorEastAsia" w:eastAsiaTheme="majorEastAsia" w:hAnsiTheme="majorEastAsia" w:cs="宋体"/>
          <w:sz w:val="24"/>
          <w:szCs w:val="24"/>
        </w:rPr>
      </w:pPr>
      <w:r w:rsidRPr="00AB653A">
        <w:rPr>
          <w:rFonts w:asciiTheme="majorEastAsia" w:eastAsiaTheme="majorEastAsia" w:hAnsiTheme="majorEastAsia" w:cs="宋体" w:hint="eastAsia"/>
          <w:sz w:val="24"/>
          <w:szCs w:val="24"/>
        </w:rPr>
        <w:t>六、谈判响应文件开启</w:t>
      </w:r>
    </w:p>
    <w:p w:rsidR="00E32340" w:rsidRDefault="000E22FB">
      <w:pPr>
        <w:spacing w:line="276" w:lineRule="auto"/>
        <w:ind w:firstLineChars="100" w:firstLine="2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（一）谈判响应文件开启地点：</w:t>
      </w:r>
      <w:r w:rsidRPr="00AB653A">
        <w:rPr>
          <w:rFonts w:asciiTheme="majorEastAsia" w:eastAsiaTheme="majorEastAsia" w:hAnsiTheme="majorEastAsia" w:cs="宋体" w:hint="eastAsia"/>
          <w:sz w:val="24"/>
          <w:szCs w:val="24"/>
        </w:rPr>
        <w:t xml:space="preserve">长葛市公共资源交易中心开标 </w:t>
      </w:r>
      <w:r w:rsidR="00AB653A" w:rsidRPr="00AB653A">
        <w:rPr>
          <w:rFonts w:asciiTheme="majorEastAsia" w:eastAsiaTheme="majorEastAsia" w:hAnsiTheme="majorEastAsia" w:cs="宋体" w:hint="eastAsia"/>
          <w:sz w:val="24"/>
          <w:szCs w:val="24"/>
        </w:rPr>
        <w:t>一</w:t>
      </w:r>
      <w:r w:rsidRPr="00AB653A">
        <w:rPr>
          <w:rFonts w:asciiTheme="majorEastAsia" w:eastAsiaTheme="majorEastAsia" w:hAnsiTheme="majorEastAsia" w:cs="宋体" w:hint="eastAsia"/>
          <w:sz w:val="24"/>
          <w:szCs w:val="24"/>
        </w:rPr>
        <w:t xml:space="preserve">室（长葛市葛天大道东段商务区6号楼 </w:t>
      </w:r>
      <w:r w:rsidR="00AB653A" w:rsidRPr="00AB653A">
        <w:rPr>
          <w:rFonts w:asciiTheme="majorEastAsia" w:eastAsiaTheme="majorEastAsia" w:hAnsiTheme="majorEastAsia" w:cs="宋体" w:hint="eastAsia"/>
          <w:sz w:val="24"/>
          <w:szCs w:val="24"/>
        </w:rPr>
        <w:t xml:space="preserve">5 </w:t>
      </w:r>
      <w:r w:rsidRPr="00AB653A">
        <w:rPr>
          <w:rFonts w:asciiTheme="majorEastAsia" w:eastAsiaTheme="majorEastAsia" w:hAnsiTheme="majorEastAsia" w:cs="宋体" w:hint="eastAsia"/>
          <w:sz w:val="24"/>
          <w:szCs w:val="24"/>
        </w:rPr>
        <w:t xml:space="preserve">楼 </w:t>
      </w:r>
      <w:r w:rsidR="00AB653A" w:rsidRPr="00AB653A">
        <w:rPr>
          <w:rFonts w:asciiTheme="majorEastAsia" w:eastAsiaTheme="majorEastAsia" w:hAnsiTheme="majorEastAsia" w:cs="宋体" w:hint="eastAsia"/>
          <w:sz w:val="24"/>
          <w:szCs w:val="24"/>
        </w:rPr>
        <w:t xml:space="preserve">506 </w:t>
      </w:r>
      <w:r w:rsidRPr="00AB653A">
        <w:rPr>
          <w:rFonts w:asciiTheme="majorEastAsia" w:eastAsiaTheme="majorEastAsia" w:hAnsiTheme="majorEastAsia" w:cs="宋体" w:hint="eastAsia"/>
          <w:sz w:val="24"/>
          <w:szCs w:val="24"/>
        </w:rPr>
        <w:t>室）</w:t>
      </w:r>
      <w:r>
        <w:rPr>
          <w:rFonts w:asciiTheme="majorEastAsia" w:eastAsiaTheme="majorEastAsia" w:hAnsiTheme="majorEastAsia" w:cs="宋体" w:hint="eastAsia"/>
          <w:sz w:val="24"/>
          <w:szCs w:val="24"/>
        </w:rPr>
        <w:t>。（本项目采用远程不见面谈判，供应商无须到达现场）。</w:t>
      </w:r>
    </w:p>
    <w:p w:rsidR="00E32340" w:rsidRDefault="000E22FB">
      <w:pPr>
        <w:spacing w:line="276" w:lineRule="auto"/>
        <w:ind w:firstLineChars="50" w:firstLine="1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（二）本项目为全流程电子化交易项目，供应商须提交电子响应文件。</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1、加密电子响应文件（.file格式）须在响应文件提交截止时间（谈判响应截止时间）前通过《全国公共资源交易平台(河南省</w:t>
      </w:r>
      <w:r>
        <w:rPr>
          <w:rFonts w:asciiTheme="majorEastAsia" w:eastAsia="MS Mincho" w:hAnsiTheme="majorEastAsia" w:cs="MS Mincho" w:hint="eastAsia"/>
          <w:sz w:val="24"/>
          <w:szCs w:val="24"/>
        </w:rPr>
        <w:t>▪</w:t>
      </w:r>
      <w:r>
        <w:rPr>
          <w:rFonts w:asciiTheme="majorEastAsia" w:eastAsiaTheme="majorEastAsia" w:hAnsiTheme="majorEastAsia" w:cs="宋体" w:hint="eastAsia"/>
          <w:sz w:val="24"/>
          <w:szCs w:val="24"/>
        </w:rPr>
        <w:t>许昌市)》公共资源交易系统成功上传。</w:t>
      </w:r>
    </w:p>
    <w:p w:rsidR="00E32340" w:rsidRDefault="000E22FB">
      <w:pPr>
        <w:spacing w:line="276" w:lineRule="auto"/>
        <w:ind w:firstLineChars="150" w:firstLine="36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32340" w:rsidRDefault="000E22FB">
      <w:pPr>
        <w:wordWrap w:val="0"/>
        <w:spacing w:line="276" w:lineRule="auto"/>
        <w:ind w:firstLineChars="150" w:firstLine="36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E32340" w:rsidRDefault="000E22FB">
      <w:pPr>
        <w:spacing w:line="276" w:lineRule="auto"/>
        <w:ind w:firstLineChars="250" w:firstLine="60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七、本次采购公告同时在《河南省政府采购网》、《全国公共资源交易平台（河南省·许昌市）》、《长葛市人民政府门户网站》发布。</w:t>
      </w:r>
    </w:p>
    <w:p w:rsidR="00E32340" w:rsidRDefault="000E22FB">
      <w:pPr>
        <w:spacing w:line="276" w:lineRule="auto"/>
        <w:ind w:firstLineChars="250" w:firstLine="602"/>
        <w:rPr>
          <w:rFonts w:asciiTheme="majorEastAsia" w:eastAsiaTheme="majorEastAsia" w:hAnsiTheme="majorEastAsia" w:cs="宋体"/>
          <w:sz w:val="24"/>
          <w:szCs w:val="24"/>
        </w:rPr>
      </w:pPr>
      <w:r>
        <w:rPr>
          <w:rFonts w:asciiTheme="majorEastAsia" w:eastAsiaTheme="majorEastAsia" w:hAnsiTheme="majorEastAsia" w:cs="宋体" w:hint="eastAsia"/>
          <w:b/>
          <w:bCs/>
          <w:sz w:val="24"/>
          <w:szCs w:val="24"/>
        </w:rPr>
        <w:t>八、公告期限：</w:t>
      </w:r>
      <w:r>
        <w:rPr>
          <w:rFonts w:asciiTheme="majorEastAsia" w:eastAsiaTheme="majorEastAsia" w:hAnsiTheme="majorEastAsia" w:cs="宋体" w:hint="eastAsia"/>
          <w:sz w:val="24"/>
          <w:szCs w:val="24"/>
        </w:rPr>
        <w:t>自本公告发布之日起3个工作日。</w:t>
      </w:r>
    </w:p>
    <w:p w:rsidR="00E32340" w:rsidRDefault="000E22FB">
      <w:pPr>
        <w:spacing w:line="276" w:lineRule="auto"/>
        <w:ind w:firstLineChars="250" w:firstLine="60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九、联系方式</w:t>
      </w:r>
    </w:p>
    <w:p w:rsidR="00E32340" w:rsidRDefault="000E22FB">
      <w:pPr>
        <w:spacing w:line="276" w:lineRule="auto"/>
        <w:ind w:firstLineChars="250" w:firstLine="60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采购人：</w:t>
      </w:r>
      <w:r>
        <w:rPr>
          <w:rFonts w:asciiTheme="majorEastAsia" w:eastAsiaTheme="majorEastAsia" w:hAnsiTheme="majorEastAsia" w:cs="宋体" w:hint="eastAsia"/>
          <w:color w:val="000000"/>
          <w:kern w:val="0"/>
          <w:sz w:val="24"/>
          <w:szCs w:val="24"/>
        </w:rPr>
        <w:t>长葛市水利局</w:t>
      </w:r>
    </w:p>
    <w:p w:rsidR="00E32340" w:rsidRDefault="000E22FB">
      <w:pPr>
        <w:spacing w:line="276" w:lineRule="auto"/>
        <w:ind w:firstLineChars="250" w:firstLine="600"/>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采购人联系方式：范先生     </w:t>
      </w:r>
      <w:r>
        <w:rPr>
          <w:rFonts w:asciiTheme="majorEastAsia" w:eastAsiaTheme="majorEastAsia" w:hAnsiTheme="majorEastAsia" w:cs="宋体"/>
          <w:color w:val="000000"/>
          <w:kern w:val="0"/>
          <w:sz w:val="24"/>
          <w:szCs w:val="24"/>
        </w:rPr>
        <w:t>联系电话：</w:t>
      </w:r>
      <w:r>
        <w:rPr>
          <w:rFonts w:asciiTheme="majorEastAsia" w:eastAsiaTheme="majorEastAsia" w:hAnsiTheme="majorEastAsia" w:cs="宋体" w:hint="eastAsia"/>
          <w:color w:val="000000"/>
          <w:kern w:val="0"/>
          <w:sz w:val="24"/>
          <w:szCs w:val="24"/>
        </w:rPr>
        <w:t xml:space="preserve">13938799399 </w:t>
      </w:r>
    </w:p>
    <w:p w:rsidR="00E32340" w:rsidRDefault="000E22FB">
      <w:pPr>
        <w:widowControl/>
        <w:shd w:val="clear" w:color="auto" w:fill="FFFFFF"/>
        <w:spacing w:line="360" w:lineRule="auto"/>
        <w:ind w:firstLineChars="250" w:firstLine="6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sz w:val="24"/>
          <w:szCs w:val="24"/>
        </w:rPr>
        <w:t>代理机构：</w:t>
      </w:r>
      <w:r>
        <w:rPr>
          <w:rFonts w:asciiTheme="majorEastAsia" w:eastAsiaTheme="majorEastAsia" w:hAnsiTheme="majorEastAsia" w:cs="宋体" w:hint="eastAsia"/>
          <w:color w:val="000000"/>
          <w:kern w:val="0"/>
          <w:sz w:val="24"/>
          <w:szCs w:val="24"/>
        </w:rPr>
        <w:t>河南瑞珂工程管理有限公司</w:t>
      </w:r>
    </w:p>
    <w:p w:rsidR="00E32340" w:rsidRDefault="000E22FB">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sz w:val="24"/>
          <w:szCs w:val="24"/>
        </w:rPr>
        <w:t>代理机构联系方式：</w:t>
      </w:r>
      <w:r>
        <w:rPr>
          <w:rFonts w:asciiTheme="majorEastAsia" w:eastAsiaTheme="majorEastAsia" w:hAnsiTheme="majorEastAsia" w:cs="宋体" w:hint="eastAsia"/>
          <w:color w:val="000000"/>
          <w:kern w:val="0"/>
          <w:sz w:val="24"/>
          <w:szCs w:val="24"/>
        </w:rPr>
        <w:t>冯先生</w:t>
      </w: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sz w:val="24"/>
          <w:szCs w:val="24"/>
        </w:rPr>
        <w:t>联系电话：</w:t>
      </w:r>
      <w:r>
        <w:rPr>
          <w:rFonts w:asciiTheme="majorEastAsia" w:eastAsiaTheme="majorEastAsia" w:hAnsiTheme="majorEastAsia" w:cs="宋体"/>
          <w:color w:val="000000"/>
          <w:kern w:val="0"/>
          <w:sz w:val="24"/>
          <w:szCs w:val="24"/>
        </w:rPr>
        <w:t>17803747666</w:t>
      </w:r>
    </w:p>
    <w:p w:rsidR="00E32340" w:rsidRPr="00AB653A" w:rsidRDefault="000E22FB">
      <w:pPr>
        <w:widowControl/>
        <w:shd w:val="clear" w:color="auto" w:fill="FFFFFF"/>
        <w:spacing w:line="360" w:lineRule="auto"/>
        <w:ind w:firstLineChars="200" w:firstLine="480"/>
        <w:jc w:val="left"/>
        <w:rPr>
          <w:rFonts w:asciiTheme="majorEastAsia" w:eastAsiaTheme="majorEastAsia" w:hAnsiTheme="majorEastAsia" w:cs="宋体"/>
          <w:color w:val="000000"/>
          <w:kern w:val="0"/>
          <w:sz w:val="24"/>
          <w:szCs w:val="24"/>
        </w:rPr>
      </w:pPr>
      <w:r w:rsidRPr="00AB653A">
        <w:rPr>
          <w:rFonts w:asciiTheme="majorEastAsia" w:eastAsiaTheme="majorEastAsia" w:hAnsiTheme="majorEastAsia" w:cs="宋体" w:hint="eastAsia"/>
          <w:color w:val="000000"/>
          <w:kern w:val="0"/>
          <w:sz w:val="24"/>
          <w:szCs w:val="24"/>
        </w:rPr>
        <w:t>长葛市公共资源交易中心业务科室联系电话：0374-6189379</w:t>
      </w:r>
    </w:p>
    <w:p w:rsidR="00E32340" w:rsidRDefault="000E22FB">
      <w:pPr>
        <w:ind w:firstLineChars="245" w:firstLine="590"/>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十、特别提示：</w:t>
      </w:r>
    </w:p>
    <w:p w:rsidR="00E32340" w:rsidRDefault="000E22FB">
      <w:pPr>
        <w:spacing w:line="276" w:lineRule="auto"/>
        <w:ind w:firstLineChars="98" w:firstLine="235"/>
        <w:rPr>
          <w:rFonts w:asciiTheme="majorEastAsia" w:eastAsiaTheme="majorEastAsia" w:hAnsiTheme="majorEastAsia" w:cs="宋体"/>
          <w:b/>
          <w:bCs/>
          <w:sz w:val="24"/>
          <w:szCs w:val="24"/>
        </w:rPr>
      </w:pPr>
      <w:r>
        <w:rPr>
          <w:rFonts w:asciiTheme="majorEastAsia" w:eastAsiaTheme="majorEastAsia" w:hAnsiTheme="majorEastAsia" w:cs="宋体" w:hint="eastAsia"/>
          <w:sz w:val="24"/>
          <w:szCs w:val="24"/>
        </w:rPr>
        <w:t>1、所有供应商请时刻关注全国公共资源交易平台（河南省.许昌市），澄清、答疑、变更均在全国公共资源交易平台（河南省.许昌市）发布，不再另行通知。如未及时查看影响其投标，后果自负。</w:t>
      </w:r>
    </w:p>
    <w:p w:rsidR="00E32340" w:rsidRDefault="000E22FB">
      <w:pPr>
        <w:spacing w:line="276" w:lineRule="auto"/>
        <w:ind w:firstLineChars="250" w:firstLine="60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2、各供应商对代理公司提供的服务不满意，或认为代理公司在服务过程中有不当行为的，可致电长葛市公共资源交易管理委员会办公室监管股（0374-6189576），经查实后将视情况作出处理。</w:t>
      </w:r>
    </w:p>
    <w:p w:rsidR="00E32340" w:rsidRDefault="000E22FB">
      <w:pPr>
        <w:spacing w:line="276" w:lineRule="auto"/>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温馨提示：</w:t>
      </w:r>
    </w:p>
    <w:p w:rsidR="00E32340" w:rsidRDefault="000E22FB">
      <w:pPr>
        <w:spacing w:line="276" w:lineRule="auto"/>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本项目为全流程电子化交易项目，请认真阅读谈判文件，并注意以下事项。</w:t>
      </w:r>
    </w:p>
    <w:p w:rsidR="00E32340" w:rsidRDefault="000E22FB">
      <w:pPr>
        <w:spacing w:line="276" w:lineRule="auto"/>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1.供应商应按谈判文件规定编制、提交、解密电子响应文件。</w:t>
      </w:r>
    </w:p>
    <w:p w:rsidR="00E32340" w:rsidRDefault="000E22FB">
      <w:pPr>
        <w:spacing w:line="276" w:lineRule="auto"/>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2.电子文件下载、制作、提交期间和远程不见面谈判（电子响应文件的解密）环节，供应商须使用同一个CA数字证书（证书须在有效期内并可正常使用）。</w:t>
      </w:r>
    </w:p>
    <w:p w:rsidR="00E32340" w:rsidRDefault="000E22FB">
      <w:pPr>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3.电子响应文件的制作</w:t>
      </w:r>
    </w:p>
    <w:p w:rsidR="00E32340" w:rsidRDefault="000E22FB">
      <w:pPr>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3.1 供应商登录《全国公共资源交易平台(河南省</w:t>
      </w:r>
      <w:r>
        <w:rPr>
          <w:rFonts w:asciiTheme="majorEastAsia" w:eastAsia="MS Mincho" w:hAnsiTheme="majorEastAsia" w:cs="MS Mincho" w:hint="eastAsia"/>
          <w:sz w:val="24"/>
          <w:szCs w:val="24"/>
        </w:rPr>
        <w:t>▪</w:t>
      </w:r>
      <w:r>
        <w:rPr>
          <w:rFonts w:asciiTheme="majorEastAsia" w:eastAsiaTheme="majorEastAsia" w:hAnsiTheme="majorEastAsia" w:cs="宋体" w:hint="eastAsia"/>
          <w:sz w:val="24"/>
          <w:szCs w:val="24"/>
        </w:rPr>
        <w:t>许昌市)》公共资源交易系统（</w:t>
      </w:r>
      <w:hyperlink r:id="rId10" w:history="1">
        <w:r>
          <w:rPr>
            <w:rFonts w:asciiTheme="majorEastAsia" w:eastAsiaTheme="majorEastAsia" w:hAnsiTheme="majorEastAsia" w:cs="宋体" w:hint="eastAsia"/>
            <w:sz w:val="24"/>
            <w:szCs w:val="24"/>
          </w:rPr>
          <w:t>http://ggzy.xuchang.gov.cn:8088/ggzy/</w:t>
        </w:r>
      </w:hyperlink>
      <w:r>
        <w:rPr>
          <w:rFonts w:asciiTheme="majorEastAsia" w:eastAsiaTheme="majorEastAsia" w:hAnsiTheme="majorEastAsia" w:cs="宋体" w:hint="eastAsia"/>
          <w:sz w:val="24"/>
          <w:szCs w:val="24"/>
        </w:rPr>
        <w:t>）下载“许昌投标文件制作系统SEARUN 最新版本”，按谈判文件要求制作电子响应文件。</w:t>
      </w:r>
    </w:p>
    <w:p w:rsidR="00E32340" w:rsidRDefault="000E22FB">
      <w:pPr>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电子响应文件的制作，参考《全国公共资源交易平台(河南省</w:t>
      </w:r>
      <w:r>
        <w:rPr>
          <w:rFonts w:asciiTheme="majorEastAsia" w:eastAsia="MS Mincho" w:hAnsiTheme="majorEastAsia" w:cs="MS Mincho" w:hint="eastAsia"/>
          <w:sz w:val="24"/>
          <w:szCs w:val="24"/>
        </w:rPr>
        <w:t>▪</w:t>
      </w:r>
      <w:r>
        <w:rPr>
          <w:rFonts w:asciiTheme="majorEastAsia" w:eastAsiaTheme="majorEastAsia" w:hAnsiTheme="majorEastAsia" w:cs="宋体" w:hint="eastAsia"/>
          <w:sz w:val="24"/>
          <w:szCs w:val="24"/>
        </w:rPr>
        <w:t>许昌市)》公共资源交易系统——组件下载——交易系统操作手册（投标人、供应商）。</w:t>
      </w:r>
    </w:p>
    <w:p w:rsidR="00E32340" w:rsidRDefault="000E22FB">
      <w:pPr>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3.2 供应商须将谈判文件要求的资质、业绩、荣誉及相关人员证明材料等资料原件扫描件（或图片）制作到所提交的电子响应文件中。</w:t>
      </w:r>
    </w:p>
    <w:p w:rsidR="00E32340" w:rsidRDefault="000E22FB">
      <w:pPr>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3.3供应商对同一项目多个标段进行响应的，应分别下载所投标段的谈判文件，按标段制作电子响应文件，并按谈判文件要求在相应位置加盖供应商电子印章和法人电子印章。</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一个标段对应生成一个文件夹（xxxx项目xx标段）,其中后缀名为“.file”的文件用于电子投标使用。</w:t>
      </w:r>
    </w:p>
    <w:p w:rsidR="00E32340" w:rsidRDefault="000E22FB">
      <w:pPr>
        <w:spacing w:line="276" w:lineRule="auto"/>
        <w:ind w:firstLineChars="98" w:firstLine="236"/>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4.加密电子响应文件的提交</w:t>
      </w:r>
    </w:p>
    <w:p w:rsidR="00E32340" w:rsidRDefault="000E22FB">
      <w:pPr>
        <w:tabs>
          <w:tab w:val="left" w:pos="7095"/>
        </w:tabs>
        <w:spacing w:line="276" w:lineRule="auto"/>
        <w:contextualSpacing/>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4.1加密电子响应文件应按规定在谈判响应截止时间（谈判时间）之前成功提交至《全国公共资源交易平台(河南省</w:t>
      </w:r>
      <w:r>
        <w:rPr>
          <w:rFonts w:asciiTheme="majorEastAsia" w:eastAsia="MS Mincho" w:hAnsiTheme="majorEastAsia" w:cs="MS Mincho" w:hint="eastAsia"/>
          <w:sz w:val="24"/>
          <w:szCs w:val="24"/>
        </w:rPr>
        <w:t>▪</w:t>
      </w:r>
      <w:r>
        <w:rPr>
          <w:rFonts w:asciiTheme="majorEastAsia" w:eastAsiaTheme="majorEastAsia" w:hAnsiTheme="majorEastAsia" w:cs="宋体" w:hint="eastAsia"/>
          <w:sz w:val="24"/>
          <w:szCs w:val="24"/>
        </w:rPr>
        <w:t>许昌市)》公共资源交易系统（</w:t>
      </w:r>
      <w:hyperlink r:id="rId11" w:history="1">
        <w:r>
          <w:rPr>
            <w:rFonts w:asciiTheme="majorEastAsia" w:eastAsiaTheme="majorEastAsia" w:hAnsiTheme="majorEastAsia" w:cs="宋体" w:hint="eastAsia"/>
            <w:sz w:val="24"/>
            <w:szCs w:val="24"/>
          </w:rPr>
          <w:t>http://ggzy.xuchang.gov.cn:8088/ggzy/</w:t>
        </w:r>
      </w:hyperlink>
      <w:r>
        <w:rPr>
          <w:rFonts w:asciiTheme="majorEastAsia" w:eastAsiaTheme="majorEastAsia" w:hAnsiTheme="majorEastAsia" w:cs="宋体" w:hint="eastAsia"/>
          <w:sz w:val="24"/>
          <w:szCs w:val="24"/>
        </w:rPr>
        <w:t>）。供应商应充分考虑并预留技术处理和上传数据所需时间。</w:t>
      </w:r>
    </w:p>
    <w:p w:rsidR="00E32340" w:rsidRDefault="000E22FB">
      <w:pPr>
        <w:tabs>
          <w:tab w:val="left" w:pos="7095"/>
        </w:tabs>
        <w:spacing w:line="276" w:lineRule="auto"/>
        <w:contextualSpacing/>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4.2 供应商对同一项目多个标段进行响应的，加密电子响应文件应按标段分别提交。</w:t>
      </w:r>
    </w:p>
    <w:p w:rsidR="00E32340" w:rsidRDefault="000E22FB">
      <w:pPr>
        <w:tabs>
          <w:tab w:val="left" w:pos="7095"/>
        </w:tabs>
        <w:spacing w:line="276" w:lineRule="auto"/>
        <w:contextualSpacing/>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4.3 加密电子响应文件成功提交后，《全国公共资源交易平台(河南省</w:t>
      </w:r>
      <w:r>
        <w:rPr>
          <w:rFonts w:asciiTheme="majorEastAsia" w:eastAsia="MS Mincho" w:hAnsiTheme="majorEastAsia" w:cs="MS Mincho" w:hint="eastAsia"/>
          <w:sz w:val="24"/>
          <w:szCs w:val="24"/>
        </w:rPr>
        <w:t>▪</w:t>
      </w:r>
      <w:r>
        <w:rPr>
          <w:rFonts w:asciiTheme="majorEastAsia" w:eastAsiaTheme="majorEastAsia" w:hAnsiTheme="majorEastAsia" w:cs="宋体" w:hint="eastAsia"/>
          <w:sz w:val="24"/>
          <w:szCs w:val="24"/>
        </w:rPr>
        <w:t>许昌市)》公共资源交易系统（</w:t>
      </w:r>
      <w:hyperlink r:id="rId12" w:history="1">
        <w:r>
          <w:rPr>
            <w:rFonts w:asciiTheme="majorEastAsia" w:eastAsiaTheme="majorEastAsia" w:hAnsiTheme="majorEastAsia" w:cs="宋体" w:hint="eastAsia"/>
            <w:sz w:val="24"/>
            <w:szCs w:val="24"/>
          </w:rPr>
          <w:t>http://ggzy.xuchang.gov.cn:8088/ggzy/</w:t>
        </w:r>
      </w:hyperlink>
      <w:r>
        <w:rPr>
          <w:rFonts w:asciiTheme="majorEastAsia" w:eastAsiaTheme="majorEastAsia" w:hAnsiTheme="majorEastAsia" w:cs="宋体" w:hint="eastAsia"/>
          <w:sz w:val="24"/>
          <w:szCs w:val="24"/>
        </w:rPr>
        <w:t>）生成“投标文件提交回执单”。</w:t>
      </w:r>
    </w:p>
    <w:p w:rsidR="00E32340" w:rsidRDefault="000E22FB">
      <w:pPr>
        <w:spacing w:line="276" w:lineRule="auto"/>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5.远程不见面谈判（电子响应文件的解密）</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5.1供应商应熟悉《许昌市不见面操作手册》，并提前设置不见面开标浏览器（设置流程详见《许昌市不见面操作手册》）。</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5.2 《许昌市不见面操作手册》下载路径：全国公共资源交易平台（河南省·许昌市）—“资料下载”栏目。</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5.3谈判响应截止时间前供应商应登录本项目不见面开标大厅，按照谈判文件规定的时间准时参加线上响应文件开启。</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5.4供应商对线上响应文件开启过程和开标记录如有疑义，可在本项目不见面开标大厅“文字互动”对话框或“新增质疑”处在线提出询问。</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5.6项目远程不见面响应文件开启活动结束时，供应商应在《开标记录表》上进行电子签章。供应商未签章的，视同认可线上响应文件开启结果。</w:t>
      </w:r>
    </w:p>
    <w:p w:rsidR="00E32340" w:rsidRDefault="000E22FB">
      <w:pPr>
        <w:spacing w:line="276" w:lineRule="auto"/>
        <w:ind w:firstLineChars="200" w:firstLine="482"/>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6.评审依据</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6.1全流程电子化交易（不见面谈判）项目，谈判小组以成功上传、解密的电子响应文件为依据评审。</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6.2 评审期间，供应商应保持通讯手机畅通，并根据谈判小组要求在规定时间内提供：</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（1）最后报价（加盖公章，或者由法定代表人或其授权的代表签字）；</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提交方式：供应商须使用CA数字证书登录《全国公共资源交易平台(河南省</w:t>
      </w:r>
      <w:r>
        <w:rPr>
          <w:rFonts w:asciiTheme="majorEastAsia" w:eastAsia="MS Mincho" w:hAnsiTheme="majorEastAsia" w:cs="MS Mincho" w:hint="eastAsia"/>
          <w:sz w:val="24"/>
          <w:szCs w:val="24"/>
        </w:rPr>
        <w:t>▪</w:t>
      </w:r>
      <w:r>
        <w:rPr>
          <w:rFonts w:asciiTheme="majorEastAsia" w:eastAsiaTheme="majorEastAsia" w:hAnsiTheme="majorEastAsia" w:cs="宋体" w:hint="eastAsia"/>
          <w:sz w:val="24"/>
          <w:szCs w:val="24"/>
        </w:rPr>
        <w:t>许昌市)》公共资源交易系统（http://ggzy.xuchang.gov.cn:8088/ggzy/）进行最后报价，最后报价应包括：总报价。</w:t>
      </w:r>
    </w:p>
    <w:p w:rsidR="00E32340" w:rsidRDefault="000E22FB">
      <w:pPr>
        <w:spacing w:line="276" w:lineRule="auto"/>
        <w:ind w:firstLineChars="200" w:firstLine="480"/>
        <w:rPr>
          <w:rFonts w:asciiTheme="majorEastAsia" w:eastAsiaTheme="majorEastAsia" w:hAnsiTheme="majorEastAsia" w:cs="宋体"/>
          <w:sz w:val="24"/>
          <w:szCs w:val="24"/>
          <w:lang w:val="zh-CN"/>
        </w:rPr>
      </w:pPr>
      <w:r>
        <w:rPr>
          <w:rFonts w:asciiTheme="majorEastAsia" w:eastAsiaTheme="majorEastAsia" w:hAnsiTheme="majorEastAsia" w:cs="宋体" w:hint="eastAsia"/>
          <w:sz w:val="24"/>
          <w:szCs w:val="24"/>
          <w:lang w:val="zh-CN"/>
        </w:rPr>
        <w:t>注：</w:t>
      </w:r>
      <w:r>
        <w:rPr>
          <w:rFonts w:asciiTheme="majorEastAsia" w:eastAsiaTheme="majorEastAsia" w:hAnsiTheme="majorEastAsia" w:cs="宋体" w:hint="eastAsia"/>
          <w:sz w:val="24"/>
          <w:szCs w:val="24"/>
        </w:rPr>
        <w:t>谈判小组要求供应商提交最后报价时，</w:t>
      </w:r>
      <w:r>
        <w:rPr>
          <w:rFonts w:asciiTheme="majorEastAsia" w:eastAsiaTheme="majorEastAsia" w:hAnsiTheme="majorEastAsia" w:cs="宋体" w:hint="eastAsia"/>
          <w:sz w:val="24"/>
          <w:szCs w:val="24"/>
          <w:lang w:val="zh-CN"/>
        </w:rPr>
        <w:t>在谈判小组规定时间内，供应商未提交最后报价则以其初次提交响应文件报价为最后报价。</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E32340" w:rsidRDefault="000E22FB">
      <w:pPr>
        <w:spacing w:line="276"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6.3有多轮报价的，各投标人应提前准备好分项报价，为多轮报价做好准备，在谈判小组发起报价通知后，在规定时间内提交有效报价。</w:t>
      </w:r>
    </w:p>
    <w:p w:rsidR="00E32340" w:rsidRDefault="00E32340">
      <w:pPr>
        <w:pStyle w:val="11"/>
        <w:adjustRightInd w:val="0"/>
        <w:snapToGrid w:val="0"/>
        <w:spacing w:line="440" w:lineRule="exact"/>
        <w:ind w:firstLineChars="0" w:firstLine="0"/>
        <w:jc w:val="center"/>
        <w:rPr>
          <w:rFonts w:ascii="宋体" w:hAnsi="宋体" w:cs="宋体"/>
          <w:b/>
          <w:sz w:val="32"/>
          <w:szCs w:val="32"/>
        </w:rPr>
      </w:pPr>
    </w:p>
    <w:p w:rsidR="00E32340" w:rsidRDefault="00E32340">
      <w:pPr>
        <w:pStyle w:val="11"/>
        <w:adjustRightInd w:val="0"/>
        <w:snapToGrid w:val="0"/>
        <w:spacing w:line="440" w:lineRule="exact"/>
        <w:ind w:firstLineChars="0" w:firstLine="0"/>
        <w:jc w:val="center"/>
        <w:rPr>
          <w:rFonts w:ascii="宋体" w:hAnsi="宋体" w:cs="宋体"/>
          <w:b/>
          <w:sz w:val="32"/>
          <w:szCs w:val="32"/>
        </w:rPr>
      </w:pPr>
    </w:p>
    <w:p w:rsidR="00E32340" w:rsidRDefault="000E22FB">
      <w:pPr>
        <w:pStyle w:val="11"/>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t>第二章  采购需求</w:t>
      </w:r>
    </w:p>
    <w:p w:rsidR="00E32340" w:rsidRDefault="000E22FB">
      <w:pPr>
        <w:spacing w:line="360" w:lineRule="auto"/>
        <w:ind w:firstLineChars="200" w:firstLine="422"/>
        <w:rPr>
          <w:rFonts w:asciiTheme="majorEastAsia" w:eastAsiaTheme="majorEastAsia" w:hAnsiTheme="majorEastAsia" w:cs="宋体"/>
          <w:b/>
          <w:bCs/>
          <w:shd w:val="clear" w:color="auto" w:fill="FFFFFF"/>
        </w:rPr>
      </w:pPr>
      <w:r>
        <w:rPr>
          <w:rFonts w:asciiTheme="majorEastAsia" w:eastAsiaTheme="majorEastAsia" w:hAnsiTheme="majorEastAsia" w:cs="宋体" w:hint="eastAsia"/>
          <w:b/>
          <w:bCs/>
          <w:shd w:val="clear" w:color="auto" w:fill="FFFFFF"/>
        </w:rPr>
        <w:t>一、项目概况</w:t>
      </w:r>
    </w:p>
    <w:p w:rsidR="00E32340" w:rsidRDefault="000E22FB">
      <w:pPr>
        <w:widowControl/>
        <w:shd w:val="clear" w:color="auto" w:fill="FFFFFF"/>
        <w:spacing w:line="360" w:lineRule="auto"/>
        <w:ind w:firstLineChars="250" w:firstLine="550"/>
        <w:jc w:val="left"/>
        <w:rPr>
          <w:rFonts w:asciiTheme="majorEastAsia" w:eastAsiaTheme="majorEastAsia" w:hAnsiTheme="majorEastAsia" w:cs="宋体"/>
          <w:sz w:val="22"/>
        </w:rPr>
      </w:pPr>
      <w:r>
        <w:rPr>
          <w:rFonts w:asciiTheme="majorEastAsia" w:eastAsiaTheme="majorEastAsia" w:hAnsiTheme="majorEastAsia" w:cs="宋体" w:hint="eastAsia"/>
          <w:sz w:val="22"/>
        </w:rPr>
        <w:t>工程内容包括河道清淤、连锁砖及六棱砖护砌、新建进水闸1座、重力式挡墙护砌、开挖渠道、涵管桥、混凝土硬化、浆砌石护砌、移除广告牌、围堰填筑拆除、临时道路铺设拆除、临时线路敷设、给水、污水及天然气管道改造等。</w:t>
      </w:r>
    </w:p>
    <w:p w:rsidR="00E32340" w:rsidRDefault="000E22FB">
      <w:pPr>
        <w:spacing w:line="360" w:lineRule="auto"/>
        <w:ind w:firstLineChars="200" w:firstLine="422"/>
        <w:rPr>
          <w:rFonts w:asciiTheme="majorEastAsia" w:eastAsiaTheme="majorEastAsia" w:hAnsiTheme="majorEastAsia" w:cs="宋体"/>
          <w:b/>
          <w:shd w:val="clear" w:color="auto" w:fill="FFFFFF"/>
        </w:rPr>
      </w:pPr>
      <w:r>
        <w:rPr>
          <w:rFonts w:asciiTheme="majorEastAsia" w:eastAsiaTheme="majorEastAsia" w:hAnsiTheme="majorEastAsia" w:cs="宋体" w:hint="eastAsia"/>
          <w:b/>
          <w:shd w:val="clear" w:color="auto" w:fill="FFFFFF"/>
        </w:rPr>
        <w:t>二、工期:</w:t>
      </w:r>
      <w:r>
        <w:rPr>
          <w:rFonts w:asciiTheme="majorEastAsia" w:eastAsiaTheme="majorEastAsia" w:hAnsiTheme="majorEastAsia" w:cs="宋体" w:hint="eastAsia"/>
          <w:sz w:val="22"/>
        </w:rPr>
        <w:t>60日历天</w:t>
      </w:r>
    </w:p>
    <w:p w:rsidR="00E32340" w:rsidRDefault="000E22FB">
      <w:pPr>
        <w:spacing w:line="360" w:lineRule="auto"/>
        <w:ind w:firstLineChars="200" w:firstLine="442"/>
        <w:rPr>
          <w:rFonts w:asciiTheme="majorEastAsia" w:eastAsiaTheme="majorEastAsia" w:hAnsiTheme="majorEastAsia" w:cs="宋体"/>
          <w:b/>
          <w:bCs/>
          <w:shd w:val="clear" w:color="auto" w:fill="FFFFFF"/>
        </w:rPr>
      </w:pPr>
      <w:r>
        <w:rPr>
          <w:rFonts w:asciiTheme="majorEastAsia" w:eastAsiaTheme="majorEastAsia" w:hAnsiTheme="majorEastAsia" w:cs="宋体" w:hint="eastAsia"/>
          <w:b/>
          <w:color w:val="000000"/>
          <w:sz w:val="22"/>
        </w:rPr>
        <w:t>三、质量目标:</w:t>
      </w:r>
      <w:r>
        <w:rPr>
          <w:rFonts w:asciiTheme="majorEastAsia" w:eastAsiaTheme="majorEastAsia" w:hAnsiTheme="majorEastAsia" w:cs="宋体" w:hint="eastAsia"/>
          <w:color w:val="000000"/>
          <w:sz w:val="22"/>
          <w:shd w:val="clear" w:color="auto" w:fill="FFFFFF"/>
        </w:rPr>
        <w:t xml:space="preserve"> 合格（符合国家现行的验收规范和标准）</w:t>
      </w:r>
    </w:p>
    <w:p w:rsidR="00E32340" w:rsidRDefault="000E22FB">
      <w:pPr>
        <w:spacing w:line="360" w:lineRule="auto"/>
        <w:ind w:firstLineChars="200" w:firstLine="442"/>
        <w:rPr>
          <w:rFonts w:asciiTheme="majorEastAsia" w:eastAsiaTheme="majorEastAsia" w:hAnsiTheme="majorEastAsia" w:cs="宋体"/>
          <w:b/>
          <w:bCs/>
          <w:shd w:val="clear" w:color="auto" w:fill="FFFFFF"/>
        </w:rPr>
      </w:pPr>
      <w:r>
        <w:rPr>
          <w:rFonts w:asciiTheme="majorEastAsia" w:eastAsiaTheme="majorEastAsia" w:hAnsiTheme="majorEastAsia" w:cs="宋体" w:hint="eastAsia"/>
          <w:b/>
          <w:color w:val="000000"/>
          <w:sz w:val="22"/>
        </w:rPr>
        <w:t>四、预算金额（最高限价）:</w:t>
      </w:r>
      <w:r>
        <w:rPr>
          <w:rFonts w:asciiTheme="majorEastAsia" w:eastAsiaTheme="majorEastAsia" w:hAnsiTheme="majorEastAsia" w:cs="宋体"/>
          <w:sz w:val="22"/>
        </w:rPr>
        <w:t>3317964.17</w:t>
      </w:r>
      <w:r>
        <w:rPr>
          <w:rFonts w:asciiTheme="majorEastAsia" w:eastAsiaTheme="majorEastAsia" w:hAnsiTheme="majorEastAsia" w:cs="宋体" w:hint="eastAsia"/>
          <w:sz w:val="22"/>
        </w:rPr>
        <w:t>元</w:t>
      </w:r>
    </w:p>
    <w:p w:rsidR="00E32340" w:rsidRDefault="000E22FB">
      <w:pPr>
        <w:pStyle w:val="af3"/>
        <w:adjustRightInd w:val="0"/>
        <w:snapToGrid w:val="0"/>
        <w:spacing w:line="360" w:lineRule="auto"/>
        <w:ind w:firstLine="442"/>
        <w:rPr>
          <w:rFonts w:asciiTheme="majorEastAsia" w:eastAsiaTheme="majorEastAsia" w:hAnsiTheme="majorEastAsia" w:cs="宋体"/>
          <w:b/>
          <w:sz w:val="22"/>
        </w:rPr>
      </w:pPr>
      <w:r>
        <w:rPr>
          <w:rFonts w:asciiTheme="majorEastAsia" w:eastAsiaTheme="majorEastAsia" w:hAnsiTheme="majorEastAsia" w:cs="宋体" w:hint="eastAsia"/>
          <w:b/>
          <w:sz w:val="22"/>
        </w:rPr>
        <w:t>五、管理要求</w:t>
      </w:r>
    </w:p>
    <w:p w:rsidR="00E32340" w:rsidRDefault="000E22FB">
      <w:pPr>
        <w:pStyle w:val="af3"/>
        <w:adjustRightInd w:val="0"/>
        <w:snapToGrid w:val="0"/>
        <w:spacing w:line="360" w:lineRule="auto"/>
        <w:ind w:firstLine="440"/>
        <w:rPr>
          <w:rFonts w:asciiTheme="majorEastAsia" w:eastAsiaTheme="majorEastAsia" w:hAnsiTheme="majorEastAsia" w:cs="宋体"/>
          <w:sz w:val="22"/>
        </w:rPr>
      </w:pPr>
      <w:r>
        <w:rPr>
          <w:rFonts w:asciiTheme="majorEastAsia" w:eastAsiaTheme="majorEastAsia" w:hAnsiTheme="majorEastAsia" w:cs="宋体" w:hint="eastAsia"/>
          <w:sz w:val="22"/>
        </w:rPr>
        <w:t>1、成交供应商应遵守国家有关法律、法规及执业规范，应遵守审计部门、财政部门的相关制度规定，并由采购人对其进行日常考核。</w:t>
      </w:r>
    </w:p>
    <w:p w:rsidR="00E32340" w:rsidRDefault="000E22FB">
      <w:pPr>
        <w:pStyle w:val="af3"/>
        <w:adjustRightInd w:val="0"/>
        <w:snapToGrid w:val="0"/>
        <w:spacing w:line="360" w:lineRule="auto"/>
        <w:ind w:firstLine="440"/>
        <w:rPr>
          <w:rFonts w:asciiTheme="majorEastAsia" w:eastAsiaTheme="majorEastAsia" w:hAnsiTheme="majorEastAsia" w:cs="宋体"/>
          <w:sz w:val="22"/>
        </w:rPr>
      </w:pPr>
      <w:r>
        <w:rPr>
          <w:rFonts w:asciiTheme="majorEastAsia" w:eastAsiaTheme="majorEastAsia" w:hAnsiTheme="majorEastAsia" w:cs="宋体" w:hint="eastAsia"/>
          <w:sz w:val="22"/>
        </w:rPr>
        <w:t>2、应保证采购人获得优先服务的权利，积极主动与采购人配合，并在不超过承诺的期限内完成工作。</w:t>
      </w:r>
    </w:p>
    <w:p w:rsidR="00E32340" w:rsidRDefault="000E22FB">
      <w:pPr>
        <w:pStyle w:val="af3"/>
        <w:adjustRightInd w:val="0"/>
        <w:snapToGrid w:val="0"/>
        <w:spacing w:line="360" w:lineRule="auto"/>
        <w:ind w:firstLine="440"/>
        <w:rPr>
          <w:rFonts w:asciiTheme="majorEastAsia" w:eastAsiaTheme="majorEastAsia" w:hAnsiTheme="majorEastAsia" w:cs="宋体"/>
          <w:sz w:val="22"/>
        </w:rPr>
      </w:pPr>
      <w:r>
        <w:rPr>
          <w:rFonts w:asciiTheme="majorEastAsia" w:eastAsiaTheme="majorEastAsia" w:hAnsiTheme="majorEastAsia" w:cs="宋体" w:hint="eastAsia"/>
          <w:sz w:val="22"/>
        </w:rPr>
        <w:t>3、提供完善的施工方案。</w:t>
      </w:r>
    </w:p>
    <w:p w:rsidR="00E32340" w:rsidRDefault="000E22FB">
      <w:pPr>
        <w:pStyle w:val="af3"/>
        <w:adjustRightInd w:val="0"/>
        <w:snapToGrid w:val="0"/>
        <w:spacing w:line="360" w:lineRule="auto"/>
        <w:ind w:firstLine="440"/>
        <w:rPr>
          <w:rFonts w:asciiTheme="majorEastAsia" w:eastAsiaTheme="majorEastAsia" w:hAnsiTheme="majorEastAsia" w:cs="宋体"/>
          <w:sz w:val="22"/>
        </w:rPr>
      </w:pPr>
      <w:r>
        <w:rPr>
          <w:rFonts w:asciiTheme="majorEastAsia" w:eastAsiaTheme="majorEastAsia" w:hAnsiTheme="majorEastAsia" w:cs="宋体" w:hint="eastAsia"/>
          <w:sz w:val="22"/>
        </w:rPr>
        <w:t>4、供应商在成交后不得以任何理由拒绝原签订的协议价格或约定的价格，如出现此现象，视为违约，取消合同并承担相应损失。</w:t>
      </w:r>
    </w:p>
    <w:p w:rsidR="00E32340" w:rsidRDefault="000E22FB">
      <w:pPr>
        <w:pStyle w:val="af3"/>
        <w:adjustRightInd w:val="0"/>
        <w:snapToGrid w:val="0"/>
        <w:spacing w:line="360" w:lineRule="auto"/>
        <w:ind w:firstLine="442"/>
        <w:rPr>
          <w:rFonts w:asciiTheme="majorEastAsia" w:eastAsiaTheme="majorEastAsia" w:hAnsiTheme="majorEastAsia" w:cs="宋体"/>
          <w:b/>
          <w:sz w:val="22"/>
        </w:rPr>
      </w:pPr>
      <w:r>
        <w:rPr>
          <w:rFonts w:asciiTheme="majorEastAsia" w:eastAsiaTheme="majorEastAsia" w:hAnsiTheme="majorEastAsia" w:cs="宋体" w:hint="eastAsia"/>
          <w:b/>
          <w:sz w:val="22"/>
        </w:rPr>
        <w:t>六、付款方式：以签订合同为准。</w:t>
      </w:r>
    </w:p>
    <w:p w:rsidR="00E32340" w:rsidRDefault="000E22FB">
      <w:pPr>
        <w:pStyle w:val="24"/>
        <w:adjustRightInd w:val="0"/>
        <w:snapToGrid w:val="0"/>
        <w:spacing w:line="360" w:lineRule="auto"/>
        <w:ind w:firstLine="442"/>
        <w:rPr>
          <w:rFonts w:asciiTheme="majorEastAsia" w:eastAsiaTheme="majorEastAsia" w:hAnsiTheme="majorEastAsia"/>
          <w:b/>
          <w:color w:val="FF0000"/>
          <w:sz w:val="22"/>
          <w:szCs w:val="24"/>
        </w:rPr>
      </w:pPr>
      <w:r>
        <w:rPr>
          <w:rFonts w:asciiTheme="majorEastAsia" w:eastAsiaTheme="majorEastAsia" w:hAnsiTheme="majorEastAsia" w:cs="宋体" w:hint="eastAsia"/>
          <w:b/>
          <w:sz w:val="22"/>
        </w:rPr>
        <w:t>七、</w:t>
      </w:r>
      <w:r>
        <w:rPr>
          <w:rFonts w:asciiTheme="majorEastAsia" w:eastAsiaTheme="majorEastAsia" w:hAnsiTheme="majorEastAsia" w:cs="宋体" w:hint="eastAsia"/>
          <w:b/>
          <w:sz w:val="22"/>
          <w:szCs w:val="21"/>
        </w:rPr>
        <w:t>工程量清单依据说明：</w:t>
      </w:r>
      <w:bookmarkStart w:id="10" w:name="_Toc32164"/>
    </w:p>
    <w:p w:rsidR="00E32340" w:rsidRDefault="000E22FB">
      <w:pPr>
        <w:pStyle w:val="24"/>
        <w:adjustRightInd w:val="0"/>
        <w:snapToGrid w:val="0"/>
        <w:spacing w:line="360" w:lineRule="auto"/>
        <w:ind w:firstLine="440"/>
        <w:rPr>
          <w:rFonts w:asciiTheme="majorEastAsia" w:eastAsiaTheme="majorEastAsia" w:hAnsiTheme="majorEastAsia" w:cs="宋体"/>
          <w:sz w:val="22"/>
          <w:szCs w:val="21"/>
        </w:rPr>
      </w:pPr>
      <w:r>
        <w:rPr>
          <w:rFonts w:asciiTheme="majorEastAsia" w:eastAsiaTheme="majorEastAsia" w:hAnsiTheme="majorEastAsia" w:cs="宋体" w:hint="eastAsia"/>
          <w:sz w:val="22"/>
          <w:szCs w:val="21"/>
        </w:rPr>
        <w:t>1、依据建设单位提供的施工图纸及图纸；</w:t>
      </w:r>
    </w:p>
    <w:p w:rsidR="00E32340" w:rsidRDefault="000E22FB">
      <w:pPr>
        <w:spacing w:line="460" w:lineRule="exact"/>
        <w:ind w:firstLineChars="200" w:firstLine="440"/>
        <w:rPr>
          <w:rFonts w:asciiTheme="majorEastAsia" w:eastAsiaTheme="majorEastAsia" w:hAnsiTheme="majorEastAsia" w:cs="宋体"/>
          <w:sz w:val="22"/>
        </w:rPr>
      </w:pPr>
      <w:r>
        <w:rPr>
          <w:rFonts w:asciiTheme="majorEastAsia" w:eastAsiaTheme="majorEastAsia" w:hAnsiTheme="majorEastAsia" w:cs="宋体"/>
          <w:sz w:val="22"/>
        </w:rPr>
        <w:t>2、定额及取费按</w:t>
      </w:r>
      <w:r>
        <w:rPr>
          <w:rFonts w:asciiTheme="majorEastAsia" w:eastAsiaTheme="majorEastAsia" w:hAnsiTheme="majorEastAsia" w:cs="宋体" w:hint="eastAsia"/>
          <w:sz w:val="22"/>
        </w:rPr>
        <w:t>《河南省水利水电工程概预算定额》（2006版）、《河南省水利水电工程设计概（估）算编制规定》（2017版）、《河南省市政工程预算定额》（2016版）及相应的配套文件；</w:t>
      </w:r>
    </w:p>
    <w:p w:rsidR="00E32340" w:rsidRDefault="000E22FB">
      <w:pPr>
        <w:spacing w:line="460" w:lineRule="exact"/>
        <w:ind w:firstLineChars="200" w:firstLine="440"/>
        <w:rPr>
          <w:rFonts w:asciiTheme="majorEastAsia" w:eastAsiaTheme="majorEastAsia" w:hAnsiTheme="majorEastAsia" w:cs="宋体"/>
          <w:sz w:val="22"/>
        </w:rPr>
      </w:pPr>
      <w:r>
        <w:rPr>
          <w:rFonts w:asciiTheme="majorEastAsia" w:eastAsiaTheme="majorEastAsia" w:hAnsiTheme="majorEastAsia" w:cs="宋体" w:hint="eastAsia"/>
          <w:sz w:val="22"/>
        </w:rPr>
        <w:t>3、材料价格按2021年第二期《许昌工程造价信息》，未包含的材料价格参考市场价；</w:t>
      </w:r>
    </w:p>
    <w:p w:rsidR="00E32340" w:rsidRDefault="000E22FB">
      <w:pPr>
        <w:spacing w:line="460" w:lineRule="exact"/>
        <w:ind w:firstLineChars="200" w:firstLine="440"/>
        <w:rPr>
          <w:rFonts w:asciiTheme="majorEastAsia" w:eastAsiaTheme="majorEastAsia" w:hAnsiTheme="majorEastAsia" w:cs="宋体"/>
          <w:sz w:val="22"/>
        </w:rPr>
      </w:pPr>
      <w:r>
        <w:rPr>
          <w:rFonts w:asciiTheme="majorEastAsia" w:eastAsiaTheme="majorEastAsia" w:hAnsiTheme="majorEastAsia" w:cs="宋体" w:hint="eastAsia"/>
          <w:sz w:val="22"/>
        </w:rPr>
        <w:t>4、税金按</w:t>
      </w:r>
      <w:r>
        <w:rPr>
          <w:rFonts w:asciiTheme="majorEastAsia" w:eastAsiaTheme="majorEastAsia" w:hAnsiTheme="majorEastAsia" w:cs="宋体"/>
          <w:sz w:val="22"/>
        </w:rPr>
        <w:t>9</w:t>
      </w:r>
      <w:r>
        <w:rPr>
          <w:rFonts w:asciiTheme="majorEastAsia" w:eastAsiaTheme="majorEastAsia" w:hAnsiTheme="majorEastAsia" w:cs="宋体" w:hint="eastAsia"/>
          <w:sz w:val="22"/>
        </w:rPr>
        <w:t>%计入；</w:t>
      </w:r>
    </w:p>
    <w:p w:rsidR="00E32340" w:rsidRDefault="000E22FB">
      <w:pPr>
        <w:spacing w:line="460" w:lineRule="exact"/>
        <w:ind w:firstLineChars="200" w:firstLine="440"/>
        <w:rPr>
          <w:rFonts w:asciiTheme="majorEastAsia" w:eastAsiaTheme="majorEastAsia" w:hAnsiTheme="majorEastAsia" w:cs="宋体"/>
          <w:sz w:val="22"/>
        </w:rPr>
      </w:pPr>
      <w:r>
        <w:rPr>
          <w:rFonts w:asciiTheme="majorEastAsia" w:eastAsiaTheme="majorEastAsia" w:hAnsiTheme="majorEastAsia" w:cs="宋体" w:hint="eastAsia"/>
          <w:sz w:val="22"/>
        </w:rPr>
        <w:t>5、人工单价按水利部分工长按9.27元/工时、高级工8.57元/工时、中级工6.62元/工时、初级工4.64元/工时；机械工按6.62元/工时。</w:t>
      </w:r>
    </w:p>
    <w:p w:rsidR="00E32340" w:rsidRDefault="000E22FB">
      <w:pPr>
        <w:spacing w:line="360" w:lineRule="auto"/>
        <w:jc w:val="center"/>
        <w:rPr>
          <w:rFonts w:ascii="宋体" w:hAnsi="宋体" w:cs="宋体"/>
          <w:b/>
          <w:sz w:val="32"/>
          <w:szCs w:val="32"/>
        </w:rPr>
      </w:pPr>
      <w:r>
        <w:rPr>
          <w:rFonts w:hint="eastAsia"/>
          <w:b/>
          <w:bCs/>
          <w:color w:val="000000" w:themeColor="text1"/>
          <w:kern w:val="0"/>
          <w:sz w:val="36"/>
          <w:szCs w:val="36"/>
        </w:rPr>
        <w:br w:type="page"/>
      </w:r>
      <w:bookmarkEnd w:id="10"/>
      <w:r>
        <w:rPr>
          <w:rFonts w:ascii="宋体" w:hAnsi="宋体" w:cs="宋体" w:hint="eastAsia"/>
          <w:b/>
          <w:sz w:val="32"/>
          <w:szCs w:val="32"/>
        </w:rPr>
        <w:lastRenderedPageBreak/>
        <w:t>第三章 供应商须知前附表</w:t>
      </w:r>
    </w:p>
    <w:p w:rsidR="00E32340" w:rsidRDefault="000E22FB">
      <w:pPr>
        <w:autoSpaceDE w:val="0"/>
        <w:autoSpaceDN w:val="0"/>
        <w:spacing w:line="360" w:lineRule="auto"/>
        <w:ind w:right="-11"/>
        <w:rPr>
          <w:rFonts w:ascii="宋体" w:hAnsi="宋体" w:cs="微软雅黑"/>
          <w:b/>
        </w:rPr>
      </w:pPr>
      <w:r>
        <w:rPr>
          <w:rFonts w:ascii="宋体" w:hAnsi="宋体" w:cs="宋体" w:hint="eastAsia"/>
          <w:b/>
        </w:rPr>
        <w:t>谈判</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3"/>
        <w:gridCol w:w="6800"/>
      </w:tblGrid>
      <w:tr w:rsidR="00E32340">
        <w:trPr>
          <w:trHeight w:val="636"/>
          <w:jc w:val="center"/>
        </w:trPr>
        <w:tc>
          <w:tcPr>
            <w:tcW w:w="806" w:type="dxa"/>
            <w:vAlign w:val="center"/>
          </w:tcPr>
          <w:p w:rsidR="00E32340" w:rsidRDefault="000E22FB">
            <w:pPr>
              <w:autoSpaceDE w:val="0"/>
              <w:autoSpaceDN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E32340" w:rsidRDefault="000E22FB">
            <w:pPr>
              <w:autoSpaceDE w:val="0"/>
              <w:autoSpaceDN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E32340" w:rsidRDefault="000E22FB">
            <w:pPr>
              <w:autoSpaceDE w:val="0"/>
              <w:autoSpaceDN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E32340">
        <w:trPr>
          <w:trHeight w:val="1005"/>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E32340" w:rsidRDefault="000E22FB">
            <w:pPr>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E32340" w:rsidRDefault="000E22FB">
            <w:pPr>
              <w:widowControl/>
              <w:shd w:val="clear" w:color="auto" w:fill="FFFFFF"/>
              <w:spacing w:line="360" w:lineRule="auto"/>
              <w:jc w:val="left"/>
              <w:rPr>
                <w:rFonts w:asciiTheme="majorEastAsia" w:eastAsiaTheme="majorEastAsia" w:hAnsiTheme="majorEastAsia" w:cs="Arial"/>
                <w:bCs/>
                <w:kern w:val="0"/>
                <w:sz w:val="24"/>
                <w:szCs w:val="24"/>
              </w:rPr>
            </w:pPr>
            <w:r>
              <w:rPr>
                <w:rFonts w:ascii="宋体" w:hAnsi="宋体" w:hint="eastAsia"/>
                <w:bCs/>
                <w:sz w:val="24"/>
                <w:szCs w:val="24"/>
              </w:rPr>
              <w:t>项目名称：</w:t>
            </w:r>
            <w:r>
              <w:rPr>
                <w:rFonts w:asciiTheme="majorEastAsia" w:eastAsiaTheme="majorEastAsia" w:hAnsiTheme="majorEastAsia" w:cs="宋体" w:hint="eastAsia"/>
                <w:color w:val="000000"/>
                <w:kern w:val="0"/>
                <w:sz w:val="24"/>
                <w:szCs w:val="24"/>
              </w:rPr>
              <w:t>长葛市东小洪河老河道贯通及清淤疏浚工程</w:t>
            </w:r>
            <w:r>
              <w:rPr>
                <w:rFonts w:asciiTheme="majorEastAsia" w:eastAsiaTheme="majorEastAsia" w:hAnsiTheme="majorEastAsia" w:cs="Arial" w:hint="eastAsia"/>
                <w:bCs/>
                <w:kern w:val="0"/>
                <w:sz w:val="24"/>
                <w:szCs w:val="24"/>
              </w:rPr>
              <w:t>（不见面开标）</w:t>
            </w:r>
          </w:p>
          <w:p w:rsidR="00E32340" w:rsidRDefault="000E22FB" w:rsidP="00AB653A">
            <w:pPr>
              <w:spacing w:line="400" w:lineRule="exact"/>
              <w:rPr>
                <w:rFonts w:ascii="宋体" w:hAnsi="宋体"/>
                <w:bCs/>
                <w:sz w:val="24"/>
                <w:szCs w:val="24"/>
              </w:rPr>
            </w:pPr>
            <w:r>
              <w:rPr>
                <w:rFonts w:ascii="宋体" w:hAnsi="宋体" w:hint="eastAsia"/>
                <w:bCs/>
                <w:sz w:val="24"/>
                <w:szCs w:val="24"/>
              </w:rPr>
              <w:t>项目编号：</w:t>
            </w:r>
            <w:r w:rsidRPr="00AB653A">
              <w:rPr>
                <w:rFonts w:asciiTheme="majorEastAsia" w:eastAsiaTheme="majorEastAsia" w:hAnsiTheme="majorEastAsia" w:cs="宋体" w:hint="eastAsia"/>
                <w:color w:val="000000"/>
                <w:kern w:val="0"/>
                <w:sz w:val="24"/>
                <w:szCs w:val="24"/>
              </w:rPr>
              <w:t>长招采竞字【2021】</w:t>
            </w:r>
            <w:r w:rsidR="00AB653A" w:rsidRPr="00AB653A">
              <w:rPr>
                <w:rFonts w:asciiTheme="majorEastAsia" w:eastAsiaTheme="majorEastAsia" w:hAnsiTheme="majorEastAsia" w:cs="宋体" w:hint="eastAsia"/>
                <w:color w:val="000000"/>
                <w:kern w:val="0"/>
                <w:sz w:val="24"/>
                <w:szCs w:val="24"/>
              </w:rPr>
              <w:t>047</w:t>
            </w:r>
            <w:r w:rsidRPr="00AB653A">
              <w:rPr>
                <w:rFonts w:asciiTheme="majorEastAsia" w:eastAsiaTheme="majorEastAsia" w:hAnsiTheme="majorEastAsia" w:cs="宋体" w:hint="eastAsia"/>
                <w:color w:val="000000"/>
                <w:kern w:val="0"/>
                <w:sz w:val="24"/>
                <w:szCs w:val="24"/>
              </w:rPr>
              <w:t xml:space="preserve"> 号</w:t>
            </w:r>
          </w:p>
        </w:tc>
      </w:tr>
      <w:tr w:rsidR="00E32340">
        <w:trPr>
          <w:trHeight w:val="959"/>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E32340" w:rsidRDefault="000E22FB">
            <w:pPr>
              <w:spacing w:line="400" w:lineRule="exac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采购人：长葛市水利局</w:t>
            </w:r>
          </w:p>
          <w:p w:rsidR="00E32340" w:rsidRDefault="000E22FB">
            <w:pPr>
              <w:spacing w:line="400" w:lineRule="exact"/>
              <w:rPr>
                <w:rFonts w:ascii="宋体" w:hAnsi="宋体" w:cs="宋体"/>
                <w:sz w:val="24"/>
                <w:szCs w:val="24"/>
              </w:rPr>
            </w:pPr>
            <w:r>
              <w:rPr>
                <w:rFonts w:asciiTheme="majorEastAsia" w:eastAsiaTheme="majorEastAsia" w:hAnsiTheme="majorEastAsia" w:cs="宋体" w:hint="eastAsia"/>
                <w:color w:val="000000"/>
                <w:kern w:val="0"/>
                <w:sz w:val="24"/>
                <w:szCs w:val="24"/>
              </w:rPr>
              <w:t>采购人联系方式：范先生     </w:t>
            </w:r>
            <w:r>
              <w:rPr>
                <w:rFonts w:asciiTheme="majorEastAsia" w:eastAsiaTheme="majorEastAsia" w:hAnsiTheme="majorEastAsia" w:cs="宋体"/>
                <w:color w:val="000000"/>
                <w:kern w:val="0"/>
                <w:sz w:val="24"/>
                <w:szCs w:val="24"/>
              </w:rPr>
              <w:t>联系电话：</w:t>
            </w:r>
            <w:r>
              <w:rPr>
                <w:rFonts w:asciiTheme="majorEastAsia" w:eastAsiaTheme="majorEastAsia" w:hAnsiTheme="majorEastAsia" w:cs="宋体" w:hint="eastAsia"/>
                <w:color w:val="000000"/>
                <w:kern w:val="0"/>
                <w:sz w:val="24"/>
                <w:szCs w:val="24"/>
              </w:rPr>
              <w:t>13938799399</w:t>
            </w:r>
          </w:p>
        </w:tc>
      </w:tr>
      <w:tr w:rsidR="00E32340">
        <w:trPr>
          <w:cantSplit/>
          <w:trHeight w:val="323"/>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E32340" w:rsidRDefault="000E22FB">
            <w:pPr>
              <w:spacing w:line="360" w:lineRule="auto"/>
              <w:rPr>
                <w:rFonts w:asciiTheme="majorEastAsia" w:eastAsiaTheme="majorEastAsia" w:hAnsiTheme="majorEastAsia" w:cs="宋体"/>
                <w:color w:val="000000"/>
                <w:kern w:val="0"/>
                <w:sz w:val="24"/>
                <w:szCs w:val="24"/>
              </w:rPr>
            </w:pPr>
            <w:r>
              <w:rPr>
                <w:rFonts w:ascii="宋体" w:hAnsi="宋体" w:cs="宋体" w:hint="eastAsia"/>
                <w:sz w:val="24"/>
                <w:szCs w:val="24"/>
              </w:rPr>
              <w:t>代理机构：</w:t>
            </w:r>
            <w:r>
              <w:rPr>
                <w:rFonts w:asciiTheme="majorEastAsia" w:eastAsiaTheme="majorEastAsia" w:hAnsiTheme="majorEastAsia" w:cs="宋体" w:hint="eastAsia"/>
                <w:color w:val="000000"/>
                <w:kern w:val="0"/>
                <w:sz w:val="24"/>
                <w:szCs w:val="24"/>
              </w:rPr>
              <w:t>河南瑞珂工程管理有限公司</w:t>
            </w:r>
          </w:p>
          <w:p w:rsidR="00E32340" w:rsidRDefault="000E22FB">
            <w:pPr>
              <w:widowControl/>
              <w:shd w:val="clear" w:color="auto" w:fill="FFFFFF"/>
              <w:spacing w:line="360" w:lineRule="auto"/>
              <w:jc w:val="left"/>
              <w:rPr>
                <w:rFonts w:asciiTheme="majorEastAsia" w:eastAsiaTheme="majorEastAsia" w:hAnsiTheme="majorEastAsia" w:cs="宋体"/>
                <w:color w:val="000000"/>
                <w:kern w:val="0"/>
                <w:sz w:val="24"/>
                <w:szCs w:val="24"/>
              </w:rPr>
            </w:pPr>
            <w:r>
              <w:rPr>
                <w:rFonts w:ascii="宋体" w:hAnsi="宋体" w:cs="宋体" w:hint="eastAsia"/>
                <w:sz w:val="24"/>
                <w:szCs w:val="24"/>
              </w:rPr>
              <w:t>代理机构联系方式：</w:t>
            </w:r>
            <w:r>
              <w:rPr>
                <w:rFonts w:asciiTheme="majorEastAsia" w:eastAsiaTheme="majorEastAsia" w:hAnsiTheme="majorEastAsia" w:cs="宋体" w:hint="eastAsia"/>
                <w:color w:val="000000"/>
                <w:kern w:val="0"/>
                <w:sz w:val="24"/>
                <w:szCs w:val="24"/>
              </w:rPr>
              <w:t>冯先生</w:t>
            </w:r>
            <w:r>
              <w:rPr>
                <w:rFonts w:ascii="宋体" w:hAnsi="宋体" w:cs="宋体" w:hint="eastAsia"/>
                <w:sz w:val="24"/>
                <w:szCs w:val="24"/>
              </w:rPr>
              <w:t xml:space="preserve">    </w:t>
            </w:r>
            <w:r>
              <w:rPr>
                <w:rFonts w:ascii="宋体" w:hAnsi="宋体" w:cs="宋体"/>
                <w:sz w:val="24"/>
                <w:szCs w:val="24"/>
              </w:rPr>
              <w:t>联系电话：</w:t>
            </w:r>
            <w:r>
              <w:rPr>
                <w:rFonts w:asciiTheme="majorEastAsia" w:eastAsiaTheme="majorEastAsia" w:hAnsiTheme="majorEastAsia" w:cs="宋体"/>
                <w:color w:val="000000"/>
                <w:kern w:val="0"/>
                <w:sz w:val="24"/>
                <w:szCs w:val="24"/>
              </w:rPr>
              <w:t>17803747666</w:t>
            </w:r>
          </w:p>
        </w:tc>
      </w:tr>
      <w:tr w:rsidR="00E32340">
        <w:trPr>
          <w:trHeight w:val="2824"/>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E32340" w:rsidRDefault="000E22FB">
            <w:pPr>
              <w:autoSpaceDE w:val="0"/>
              <w:autoSpaceDN w:val="0"/>
              <w:spacing w:line="400" w:lineRule="exact"/>
              <w:ind w:right="-11"/>
              <w:rPr>
                <w:rFonts w:ascii="宋体" w:hAnsi="宋体"/>
                <w:b/>
                <w:sz w:val="24"/>
                <w:szCs w:val="24"/>
                <w:lang w:val="zh-CN"/>
              </w:rPr>
            </w:pPr>
            <w:r>
              <w:rPr>
                <w:rFonts w:ascii="宋体" w:hAnsi="宋体" w:hint="eastAsia"/>
                <w:b/>
                <w:sz w:val="24"/>
                <w:szCs w:val="24"/>
                <w:lang w:val="zh-CN"/>
              </w:rPr>
              <w:t>一、法人或者其他组织的营业执照、自然人的身份证明，资质等证明文件</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lang w:val="zh-CN"/>
              </w:rPr>
              <w:t>1、企业法人营业执照或营业执照。（企业提供）</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lang w:val="zh-CN"/>
              </w:rPr>
              <w:t>2、事业单位法人证书。（事业单位提供）</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lang w:val="zh-CN"/>
              </w:rPr>
              <w:t>3、执业许可证。（非企业专业服务机构提供）</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lang w:val="zh-CN"/>
              </w:rPr>
              <w:t>4、个体工商户营业执照。（个体工商户提供）</w:t>
            </w:r>
          </w:p>
          <w:p w:rsidR="00E32340" w:rsidRDefault="000E22FB">
            <w:pPr>
              <w:autoSpaceDE w:val="0"/>
              <w:autoSpaceDN w:val="0"/>
              <w:spacing w:line="400" w:lineRule="exact"/>
              <w:rPr>
                <w:rFonts w:ascii="宋体" w:hAnsi="宋体"/>
                <w:sz w:val="24"/>
                <w:szCs w:val="24"/>
                <w:lang w:val="zh-CN"/>
              </w:rPr>
            </w:pPr>
            <w:r>
              <w:rPr>
                <w:rFonts w:ascii="宋体" w:hAnsi="宋体" w:hint="eastAsia"/>
                <w:sz w:val="24"/>
                <w:szCs w:val="24"/>
                <w:lang w:val="zh-CN"/>
              </w:rPr>
              <w:t>5、自然人身份证明。（自然人提供）</w:t>
            </w:r>
          </w:p>
          <w:p w:rsidR="00E32340" w:rsidRDefault="000E22FB">
            <w:pPr>
              <w:autoSpaceDE w:val="0"/>
              <w:autoSpaceDN w:val="0"/>
              <w:spacing w:line="400" w:lineRule="exact"/>
              <w:rPr>
                <w:rFonts w:ascii="宋体" w:hAnsi="宋体"/>
                <w:sz w:val="24"/>
                <w:szCs w:val="24"/>
                <w:lang w:val="zh-CN"/>
              </w:rPr>
            </w:pPr>
            <w:r>
              <w:rPr>
                <w:rFonts w:ascii="宋体" w:hAnsi="宋体" w:hint="eastAsia"/>
                <w:sz w:val="24"/>
                <w:szCs w:val="24"/>
                <w:lang w:val="zh-CN"/>
              </w:rPr>
              <w:t>6、民办非企业单位登记证书。（民办非企业单位提供）</w:t>
            </w:r>
          </w:p>
          <w:p w:rsidR="00E32340" w:rsidRDefault="000E22FB">
            <w:pPr>
              <w:autoSpaceDE w:val="0"/>
              <w:autoSpaceDN w:val="0"/>
              <w:spacing w:line="400" w:lineRule="exact"/>
              <w:rPr>
                <w:rFonts w:ascii="宋体" w:hAnsi="宋体"/>
                <w:b/>
                <w:sz w:val="24"/>
                <w:szCs w:val="24"/>
                <w:lang w:val="zh-CN"/>
              </w:rPr>
            </w:pPr>
            <w:r>
              <w:rPr>
                <w:rFonts w:ascii="宋体" w:hAnsi="宋体" w:hint="eastAsia"/>
                <w:b/>
                <w:sz w:val="24"/>
                <w:szCs w:val="24"/>
                <w:lang w:val="zh-CN"/>
              </w:rPr>
              <w:t>二、资质证书</w:t>
            </w:r>
          </w:p>
          <w:p w:rsidR="00E32340" w:rsidRDefault="000E22FB">
            <w:pPr>
              <w:autoSpaceDE w:val="0"/>
              <w:autoSpaceDN w:val="0"/>
              <w:spacing w:line="400" w:lineRule="exact"/>
              <w:rPr>
                <w:rFonts w:ascii="宋体" w:hAnsi="宋体"/>
                <w:b/>
                <w:sz w:val="24"/>
                <w:szCs w:val="24"/>
                <w:lang w:val="zh-CN"/>
              </w:rPr>
            </w:pPr>
            <w:r>
              <w:rPr>
                <w:rFonts w:asciiTheme="majorEastAsia" w:eastAsiaTheme="majorEastAsia" w:hAnsiTheme="majorEastAsia" w:hint="eastAsia"/>
                <w:color w:val="000000"/>
                <w:sz w:val="24"/>
                <w:szCs w:val="24"/>
              </w:rPr>
              <w:t>投标人须具有建设行政主管部门颁发的的水利水电工程施工总承包叁级（含）以上资质，并具有有效的安全生产许可证，并在人员、设备、资金等方面具有相应的施工能力；拟派项目经理须具有水利水电工程专业贰级（含）以上注册建造师执业资格证书，并具有效的安全生产考核合格证书，且未担任其他在施建设工程项目并出具无在建承诺书。</w:t>
            </w:r>
          </w:p>
          <w:p w:rsidR="00E32340" w:rsidRDefault="000E22FB">
            <w:pPr>
              <w:autoSpaceDE w:val="0"/>
              <w:autoSpaceDN w:val="0"/>
              <w:spacing w:line="400" w:lineRule="exact"/>
              <w:rPr>
                <w:rFonts w:ascii="宋体" w:hAnsi="宋体"/>
                <w:b/>
                <w:sz w:val="24"/>
                <w:szCs w:val="24"/>
              </w:rPr>
            </w:pPr>
            <w:r>
              <w:rPr>
                <w:rFonts w:ascii="宋体" w:hAnsi="宋体" w:hint="eastAsia"/>
                <w:b/>
                <w:sz w:val="24"/>
                <w:szCs w:val="24"/>
              </w:rPr>
              <w:t>三、财务状况报告相关材料</w:t>
            </w:r>
          </w:p>
          <w:p w:rsidR="00E32340" w:rsidRDefault="000E22FB">
            <w:pPr>
              <w:spacing w:line="400" w:lineRule="exact"/>
              <w:rPr>
                <w:rFonts w:ascii="宋体" w:hAnsi="宋体"/>
                <w:sz w:val="24"/>
                <w:szCs w:val="24"/>
              </w:rPr>
            </w:pPr>
            <w:r>
              <w:rPr>
                <w:rFonts w:ascii="宋体" w:hAnsi="宋体" w:hint="eastAsia"/>
                <w:sz w:val="24"/>
                <w:szCs w:val="24"/>
              </w:rPr>
              <w:t>（1）供应商是法人（法人包括企业法人、机关法人、事业单位法人和社会团体法人），提供本单位：</w:t>
            </w:r>
          </w:p>
          <w:p w:rsidR="00E32340" w:rsidRDefault="000E22FB">
            <w:pPr>
              <w:spacing w:line="400" w:lineRule="exact"/>
              <w:rPr>
                <w:rFonts w:ascii="宋体" w:hAnsi="宋体"/>
                <w:sz w:val="24"/>
                <w:szCs w:val="24"/>
              </w:rPr>
            </w:pPr>
            <w:r>
              <w:rPr>
                <w:rFonts w:ascii="宋体" w:hAnsi="宋体" w:hint="eastAsia"/>
                <w:sz w:val="24"/>
                <w:szCs w:val="24"/>
              </w:rPr>
              <w:t xml:space="preserve">① 2020年度经审计的财务报告，包括资产负债表、利润表、现金流量表、所有者权益变动表及其附注； </w:t>
            </w:r>
          </w:p>
          <w:p w:rsidR="00E32340" w:rsidRDefault="000E22FB">
            <w:pPr>
              <w:spacing w:line="400" w:lineRule="exact"/>
              <w:rPr>
                <w:rFonts w:ascii="宋体" w:hAnsi="宋体"/>
                <w:sz w:val="24"/>
                <w:szCs w:val="24"/>
              </w:rPr>
            </w:pPr>
            <w:r>
              <w:rPr>
                <w:rFonts w:ascii="宋体" w:hAnsi="宋体" w:hint="eastAsia"/>
                <w:sz w:val="24"/>
                <w:szCs w:val="24"/>
              </w:rPr>
              <w:t>②基本开户银行出具的资信证明；</w:t>
            </w:r>
          </w:p>
          <w:p w:rsidR="00E32340" w:rsidRDefault="000E22FB">
            <w:pPr>
              <w:spacing w:line="400" w:lineRule="exact"/>
              <w:rPr>
                <w:rFonts w:ascii="宋体" w:hAnsi="宋体"/>
                <w:sz w:val="24"/>
                <w:szCs w:val="24"/>
              </w:rPr>
            </w:pPr>
            <w:r>
              <w:rPr>
                <w:rFonts w:ascii="宋体" w:hAnsi="宋体" w:hint="eastAsia"/>
                <w:sz w:val="24"/>
                <w:szCs w:val="24"/>
              </w:rPr>
              <w:lastRenderedPageBreak/>
              <w:t>③财政部门认可的政府采购专业担保机构的证明文件和担保机构出具的投标担保函。</w:t>
            </w:r>
          </w:p>
          <w:p w:rsidR="00E32340" w:rsidRDefault="000E22FB">
            <w:pPr>
              <w:spacing w:line="400" w:lineRule="exact"/>
              <w:rPr>
                <w:rFonts w:ascii="宋体" w:hAnsi="宋体"/>
                <w:sz w:val="24"/>
                <w:szCs w:val="24"/>
              </w:rPr>
            </w:pPr>
            <w:r>
              <w:rPr>
                <w:rFonts w:ascii="宋体" w:hAnsi="宋体" w:hint="eastAsia"/>
                <w:sz w:val="24"/>
                <w:szCs w:val="24"/>
                <w:lang w:val="zh-CN"/>
              </w:rPr>
              <w:t>注：仅需提供序号</w:t>
            </w:r>
            <w:r>
              <w:rPr>
                <w:rFonts w:ascii="宋体" w:hAnsi="宋体" w:hint="eastAsia"/>
                <w:sz w:val="24"/>
                <w:szCs w:val="24"/>
              </w:rPr>
              <w:t>①～③其中之一即可。</w:t>
            </w:r>
          </w:p>
          <w:p w:rsidR="00E32340" w:rsidRDefault="000E22FB">
            <w:pPr>
              <w:spacing w:line="400" w:lineRule="exact"/>
              <w:rPr>
                <w:rFonts w:ascii="宋体" w:hAnsi="宋体"/>
                <w:sz w:val="24"/>
                <w:szCs w:val="24"/>
              </w:rPr>
            </w:pPr>
            <w:r>
              <w:rPr>
                <w:rFonts w:ascii="宋体" w:hAnsi="宋体" w:hint="eastAsia"/>
                <w:sz w:val="24"/>
                <w:szCs w:val="24"/>
              </w:rPr>
              <w:t>（2）供应商（其他组织和自然人）提供本单位：</w:t>
            </w:r>
          </w:p>
          <w:p w:rsidR="00E32340" w:rsidRDefault="000E22FB">
            <w:pPr>
              <w:spacing w:line="400" w:lineRule="exact"/>
              <w:rPr>
                <w:rFonts w:ascii="宋体" w:hAnsi="宋体"/>
                <w:sz w:val="24"/>
                <w:szCs w:val="24"/>
              </w:rPr>
            </w:pPr>
            <w:r>
              <w:rPr>
                <w:rFonts w:ascii="宋体" w:hAnsi="宋体" w:hint="eastAsia"/>
                <w:sz w:val="24"/>
                <w:szCs w:val="24"/>
              </w:rPr>
              <w:t xml:space="preserve">①2020年度经审计的财务报告，包括资产负债表、利润表、现金流量表、所有者权益变动表及其附注； </w:t>
            </w:r>
          </w:p>
          <w:p w:rsidR="00E32340" w:rsidRDefault="000E22FB">
            <w:pPr>
              <w:spacing w:line="400" w:lineRule="exact"/>
              <w:rPr>
                <w:rFonts w:ascii="宋体" w:hAnsi="宋体"/>
                <w:sz w:val="24"/>
                <w:szCs w:val="24"/>
              </w:rPr>
            </w:pPr>
            <w:r>
              <w:rPr>
                <w:rFonts w:ascii="宋体" w:hAnsi="宋体" w:hint="eastAsia"/>
                <w:sz w:val="24"/>
                <w:szCs w:val="24"/>
              </w:rPr>
              <w:t>②银行出具的资信证明；</w:t>
            </w:r>
          </w:p>
          <w:p w:rsidR="00E32340" w:rsidRDefault="000E22FB">
            <w:pPr>
              <w:spacing w:line="400" w:lineRule="exact"/>
              <w:rPr>
                <w:rFonts w:ascii="宋体" w:hAnsi="宋体"/>
                <w:sz w:val="24"/>
                <w:szCs w:val="24"/>
              </w:rPr>
            </w:pPr>
            <w:r>
              <w:rPr>
                <w:rFonts w:ascii="宋体" w:hAnsi="宋体" w:hint="eastAsia"/>
                <w:sz w:val="24"/>
                <w:szCs w:val="24"/>
              </w:rPr>
              <w:t>③财政部门认可的政府采购专业担保机构的证明文件和担保机构出具的投标担保函。</w:t>
            </w:r>
          </w:p>
          <w:p w:rsidR="00E32340" w:rsidRDefault="000E22FB">
            <w:pPr>
              <w:pStyle w:val="a0"/>
              <w:adjustRightInd w:val="0"/>
              <w:snapToGrid w:val="0"/>
              <w:spacing w:line="400" w:lineRule="exact"/>
              <w:rPr>
                <w:rFonts w:ascii="宋体" w:hAnsi="宋体"/>
                <w:sz w:val="24"/>
                <w:szCs w:val="24"/>
              </w:rPr>
            </w:pPr>
            <w:r>
              <w:rPr>
                <w:rFonts w:ascii="宋体" w:hAnsi="宋体" w:hint="eastAsia"/>
                <w:sz w:val="24"/>
                <w:szCs w:val="24"/>
                <w:lang w:val="zh-CN"/>
              </w:rPr>
              <w:t>注：仅需提供序号</w:t>
            </w:r>
            <w:r>
              <w:rPr>
                <w:rFonts w:ascii="宋体" w:hAnsi="宋体" w:hint="eastAsia"/>
                <w:sz w:val="24"/>
                <w:szCs w:val="24"/>
              </w:rPr>
              <w:t>①～③其中之一即可。</w:t>
            </w:r>
          </w:p>
          <w:p w:rsidR="00E32340" w:rsidRDefault="000E22FB">
            <w:pPr>
              <w:autoSpaceDE w:val="0"/>
              <w:autoSpaceDN w:val="0"/>
              <w:spacing w:line="400" w:lineRule="exact"/>
              <w:ind w:right="-11"/>
              <w:rPr>
                <w:rFonts w:ascii="宋体" w:hAnsi="宋体"/>
                <w:b/>
                <w:sz w:val="24"/>
                <w:szCs w:val="24"/>
                <w:lang w:val="zh-CN"/>
              </w:rPr>
            </w:pPr>
            <w:r>
              <w:rPr>
                <w:rFonts w:ascii="宋体" w:hAnsi="宋体" w:hint="eastAsia"/>
                <w:b/>
                <w:sz w:val="24"/>
                <w:szCs w:val="24"/>
              </w:rPr>
              <w:t>四、依法缴纳税收相关材料</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lang w:val="zh-CN"/>
              </w:rPr>
              <w:t>参加本次政府采购项目谈判响应截止时间前六个月内任意一个月缴纳税收凭据。（依法免税的供应商，应提供相应文件证明依法免税）</w:t>
            </w:r>
          </w:p>
          <w:p w:rsidR="00E32340" w:rsidRDefault="000E22FB">
            <w:pPr>
              <w:autoSpaceDE w:val="0"/>
              <w:autoSpaceDN w:val="0"/>
              <w:spacing w:line="400" w:lineRule="exact"/>
              <w:ind w:right="-11"/>
              <w:rPr>
                <w:rFonts w:ascii="宋体" w:hAnsi="宋体"/>
                <w:b/>
                <w:sz w:val="24"/>
                <w:szCs w:val="24"/>
                <w:lang w:val="zh-CN"/>
              </w:rPr>
            </w:pPr>
            <w:r>
              <w:rPr>
                <w:rFonts w:ascii="宋体" w:hAnsi="宋体" w:hint="eastAsia"/>
                <w:b/>
                <w:sz w:val="24"/>
                <w:szCs w:val="24"/>
                <w:lang w:val="zh-CN"/>
              </w:rPr>
              <w:t>五、依法缴纳社会保障资金的证明材料</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E32340" w:rsidRDefault="000E22FB">
            <w:pPr>
              <w:pStyle w:val="a0"/>
              <w:adjustRightInd w:val="0"/>
              <w:snapToGrid w:val="0"/>
              <w:spacing w:line="400" w:lineRule="exact"/>
              <w:rPr>
                <w:rFonts w:ascii="宋体" w:hAnsi="宋体"/>
                <w:sz w:val="24"/>
                <w:szCs w:val="24"/>
              </w:rPr>
            </w:pPr>
            <w:r>
              <w:rPr>
                <w:rFonts w:ascii="宋体" w:hAnsi="宋体" w:hint="eastAsia"/>
                <w:sz w:val="24"/>
                <w:szCs w:val="24"/>
              </w:rPr>
              <w:t>（新注册公司从注册交纳起计算，不足的视为满足)</w:t>
            </w:r>
          </w:p>
          <w:p w:rsidR="00E32340" w:rsidRDefault="000E22FB">
            <w:pPr>
              <w:rPr>
                <w:rFonts w:ascii="宋体" w:hAnsi="宋体"/>
                <w:b/>
                <w:sz w:val="24"/>
                <w:szCs w:val="24"/>
              </w:rPr>
            </w:pPr>
            <w:r>
              <w:rPr>
                <w:rFonts w:ascii="宋体" w:hAnsi="宋体" w:hint="eastAsia"/>
                <w:b/>
                <w:sz w:val="24"/>
                <w:szCs w:val="24"/>
              </w:rPr>
              <w:t>六、履行合同所必须的设备和专业技术能力的证明材料</w:t>
            </w:r>
          </w:p>
          <w:p w:rsidR="00E32340" w:rsidRDefault="000E22FB">
            <w:pPr>
              <w:pStyle w:val="a0"/>
              <w:adjustRightInd w:val="0"/>
              <w:snapToGrid w:val="0"/>
              <w:spacing w:line="400" w:lineRule="exact"/>
              <w:rPr>
                <w:rFonts w:ascii="宋体" w:hAnsi="宋体"/>
                <w:sz w:val="24"/>
                <w:szCs w:val="24"/>
                <w:lang w:val="zh-CN"/>
              </w:rPr>
            </w:pPr>
            <w:r>
              <w:rPr>
                <w:rFonts w:ascii="宋体" w:hAnsi="宋体" w:hint="eastAsia"/>
                <w:sz w:val="24"/>
                <w:szCs w:val="24"/>
                <w:lang w:val="zh-CN"/>
              </w:rPr>
              <w:t>①相关设备的购置发票、专业技术人员职称证书、用工合同等；</w:t>
            </w:r>
          </w:p>
          <w:p w:rsidR="00E32340" w:rsidRDefault="000E22FB">
            <w:pPr>
              <w:pStyle w:val="a0"/>
              <w:adjustRightInd w:val="0"/>
              <w:snapToGrid w:val="0"/>
              <w:spacing w:line="400" w:lineRule="exact"/>
              <w:rPr>
                <w:rFonts w:ascii="宋体" w:hAnsi="宋体"/>
                <w:sz w:val="24"/>
                <w:szCs w:val="24"/>
              </w:rPr>
            </w:pPr>
            <w:r>
              <w:rPr>
                <w:rFonts w:ascii="宋体" w:hAnsi="宋体" w:hint="eastAsia"/>
                <w:sz w:val="24"/>
                <w:szCs w:val="24"/>
              </w:rPr>
              <w:t>②供应商具备履行合同所必须的设备和专业技术能力承诺函或声明（承诺函或声明格式自拟）。</w:t>
            </w:r>
          </w:p>
          <w:p w:rsidR="00E32340" w:rsidRDefault="000E22FB">
            <w:pPr>
              <w:pStyle w:val="a0"/>
              <w:adjustRightInd w:val="0"/>
              <w:snapToGrid w:val="0"/>
              <w:spacing w:line="400" w:lineRule="exact"/>
              <w:rPr>
                <w:rFonts w:ascii="宋体" w:hAnsi="宋体"/>
                <w:sz w:val="24"/>
                <w:szCs w:val="24"/>
              </w:rPr>
            </w:pPr>
            <w:r>
              <w:rPr>
                <w:rFonts w:ascii="宋体" w:hAnsi="宋体" w:hint="eastAsia"/>
                <w:sz w:val="24"/>
                <w:szCs w:val="24"/>
                <w:lang w:val="zh-CN"/>
              </w:rPr>
              <w:t>注：仅需提供序号</w:t>
            </w:r>
            <w:r>
              <w:rPr>
                <w:rFonts w:ascii="宋体" w:hAnsi="宋体" w:hint="eastAsia"/>
                <w:sz w:val="24"/>
                <w:szCs w:val="24"/>
              </w:rPr>
              <w:t>①～②其中之一即可。</w:t>
            </w:r>
          </w:p>
          <w:p w:rsidR="00E32340" w:rsidRDefault="000E22FB">
            <w:pPr>
              <w:autoSpaceDE w:val="0"/>
              <w:autoSpaceDN w:val="0"/>
              <w:spacing w:line="400" w:lineRule="exact"/>
              <w:ind w:right="-11"/>
              <w:rPr>
                <w:rFonts w:ascii="宋体" w:hAnsi="宋体"/>
                <w:b/>
                <w:sz w:val="24"/>
                <w:szCs w:val="24"/>
                <w:lang w:val="zh-CN"/>
              </w:rPr>
            </w:pPr>
            <w:r>
              <w:rPr>
                <w:rFonts w:ascii="宋体" w:hAnsi="宋体" w:hint="eastAsia"/>
                <w:b/>
                <w:sz w:val="24"/>
                <w:szCs w:val="24"/>
              </w:rPr>
              <w:t>七、</w:t>
            </w:r>
            <w:r>
              <w:rPr>
                <w:rFonts w:ascii="宋体" w:hAnsi="宋体" w:hint="eastAsia"/>
                <w:b/>
                <w:sz w:val="24"/>
                <w:szCs w:val="24"/>
                <w:lang w:val="zh-CN"/>
              </w:rPr>
              <w:t>参加政府采购活动前3年内在经营活动中没有重大违法记录的声明</w:t>
            </w:r>
          </w:p>
          <w:p w:rsidR="00E32340" w:rsidRDefault="000E22FB">
            <w:pPr>
              <w:autoSpaceDE w:val="0"/>
              <w:autoSpaceDN w:val="0"/>
              <w:spacing w:line="400" w:lineRule="exact"/>
              <w:rPr>
                <w:rFonts w:ascii="宋体" w:hAnsi="宋体"/>
                <w:sz w:val="24"/>
                <w:szCs w:val="24"/>
                <w:lang w:val="zh-CN"/>
              </w:rPr>
            </w:pPr>
            <w:r>
              <w:rPr>
                <w:rFonts w:ascii="宋体" w:hAnsi="宋体"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E32340" w:rsidRDefault="000E22FB">
            <w:pPr>
              <w:autoSpaceDE w:val="0"/>
              <w:autoSpaceDN w:val="0"/>
              <w:spacing w:line="400" w:lineRule="exact"/>
              <w:rPr>
                <w:rFonts w:ascii="宋体" w:hAnsi="宋体"/>
                <w:sz w:val="24"/>
                <w:szCs w:val="24"/>
                <w:lang w:val="zh-CN"/>
              </w:rPr>
            </w:pPr>
            <w:r>
              <w:rPr>
                <w:rFonts w:ascii="宋体" w:hAnsi="宋体" w:hint="eastAsia"/>
                <w:b/>
                <w:sz w:val="24"/>
                <w:szCs w:val="24"/>
                <w:lang w:val="zh-CN"/>
              </w:rPr>
              <w:lastRenderedPageBreak/>
              <w:t>八、未被列入“信用中国”网站(www.creditchina.gov.cn)失信被执行人、重大税收违法案件当事人名单；“中国政府采购网”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w:t>
            </w:r>
          </w:p>
          <w:p w:rsidR="00E32340" w:rsidRDefault="000E22FB">
            <w:pPr>
              <w:autoSpaceDE w:val="0"/>
              <w:autoSpaceDN w:val="0"/>
              <w:spacing w:line="400" w:lineRule="exact"/>
              <w:rPr>
                <w:rFonts w:ascii="宋体" w:hAnsi="宋体"/>
                <w:sz w:val="24"/>
                <w:szCs w:val="24"/>
              </w:rPr>
            </w:pPr>
            <w:r>
              <w:rPr>
                <w:rFonts w:ascii="宋体" w:hAnsi="宋体" w:hint="eastAsia"/>
                <w:sz w:val="24"/>
                <w:szCs w:val="24"/>
              </w:rPr>
              <w:t>（联合体形式响应的，联合体成员存在不良信用记录，视同联合体存在不良信用记录）。</w:t>
            </w:r>
          </w:p>
          <w:p w:rsidR="00E32340" w:rsidRDefault="000E22FB">
            <w:pPr>
              <w:spacing w:line="400" w:lineRule="exact"/>
              <w:rPr>
                <w:rFonts w:ascii="宋体" w:hAnsi="宋体"/>
                <w:sz w:val="24"/>
                <w:szCs w:val="24"/>
              </w:rPr>
            </w:pPr>
            <w:r>
              <w:rPr>
                <w:rFonts w:ascii="宋体" w:hAnsi="宋体" w:hint="eastAsia"/>
                <w:sz w:val="24"/>
                <w:szCs w:val="24"/>
              </w:rPr>
              <w:t>1、查询渠道：</w:t>
            </w:r>
          </w:p>
          <w:p w:rsidR="00E32340" w:rsidRDefault="000E22FB">
            <w:pPr>
              <w:spacing w:line="400" w:lineRule="exact"/>
              <w:rPr>
                <w:rFonts w:ascii="宋体" w:hAnsi="宋体"/>
                <w:sz w:val="24"/>
                <w:szCs w:val="24"/>
              </w:rPr>
            </w:pPr>
            <w:r>
              <w:rPr>
                <w:rFonts w:ascii="宋体" w:hAnsi="宋体" w:hint="eastAsia"/>
                <w:sz w:val="24"/>
                <w:szCs w:val="24"/>
              </w:rPr>
              <w:t>①“信用中国”网站（</w:t>
            </w:r>
            <w:hyperlink r:id="rId13" w:history="1">
              <w:r>
                <w:rPr>
                  <w:rFonts w:ascii="宋体" w:hAnsi="宋体" w:hint="eastAsia"/>
                  <w:sz w:val="24"/>
                  <w:szCs w:val="24"/>
                </w:rPr>
                <w:t>www.creditchina.gov.cn</w:t>
              </w:r>
            </w:hyperlink>
            <w:r>
              <w:rPr>
                <w:rFonts w:ascii="宋体" w:hAnsi="宋体" w:hint="eastAsia"/>
                <w:sz w:val="24"/>
                <w:szCs w:val="24"/>
              </w:rPr>
              <w:t>）</w:t>
            </w:r>
          </w:p>
          <w:p w:rsidR="00E32340" w:rsidRDefault="000E22FB">
            <w:pPr>
              <w:spacing w:line="400" w:lineRule="exact"/>
              <w:rPr>
                <w:rFonts w:ascii="宋体" w:hAnsi="宋体"/>
                <w:sz w:val="24"/>
                <w:szCs w:val="24"/>
              </w:rPr>
            </w:pPr>
            <w:r>
              <w:rPr>
                <w:rFonts w:ascii="宋体" w:hAnsi="宋体" w:hint="eastAsia"/>
                <w:sz w:val="24"/>
                <w:szCs w:val="24"/>
              </w:rPr>
              <w:t>②“中国政府采购网”（www.ccgp.gov.cn）</w:t>
            </w:r>
          </w:p>
          <w:p w:rsidR="00E32340" w:rsidRDefault="000E22FB">
            <w:pPr>
              <w:autoSpaceDE w:val="0"/>
              <w:autoSpaceDN w:val="0"/>
              <w:spacing w:line="400" w:lineRule="exact"/>
              <w:rPr>
                <w:rFonts w:ascii="宋体" w:hAnsi="宋体"/>
                <w:sz w:val="24"/>
                <w:szCs w:val="24"/>
              </w:rPr>
            </w:pPr>
            <w:r>
              <w:rPr>
                <w:rFonts w:ascii="宋体" w:hAnsi="宋体" w:hint="eastAsia"/>
                <w:sz w:val="24"/>
                <w:szCs w:val="24"/>
              </w:rPr>
              <w:t>③“</w:t>
            </w:r>
            <w:r>
              <w:rPr>
                <w:rFonts w:ascii="宋体" w:hAnsi="宋体" w:hint="eastAsia"/>
                <w:sz w:val="24"/>
                <w:szCs w:val="24"/>
                <w:lang w:val="zh-CN"/>
              </w:rPr>
              <w:t>中国社会组织政务服务平台</w:t>
            </w:r>
            <w:r>
              <w:rPr>
                <w:rFonts w:ascii="宋体" w:hAnsi="宋体" w:hint="eastAsia"/>
                <w:sz w:val="24"/>
                <w:szCs w:val="24"/>
              </w:rPr>
              <w:t>”</w:t>
            </w:r>
            <w:r>
              <w:rPr>
                <w:rFonts w:ascii="宋体" w:hAnsi="宋体" w:hint="eastAsia"/>
                <w:sz w:val="24"/>
                <w:szCs w:val="24"/>
                <w:lang w:val="zh-CN"/>
              </w:rPr>
              <w:t>网站</w:t>
            </w:r>
            <w:r>
              <w:rPr>
                <w:rFonts w:ascii="宋体" w:hAnsi="宋体" w:hint="eastAsia"/>
                <w:sz w:val="24"/>
                <w:szCs w:val="24"/>
              </w:rPr>
              <w:t>（www.chinanpo.gov.cn）</w:t>
            </w:r>
          </w:p>
          <w:p w:rsidR="00E32340" w:rsidRDefault="000E22FB">
            <w:pPr>
              <w:autoSpaceDE w:val="0"/>
              <w:autoSpaceDN w:val="0"/>
              <w:spacing w:line="400" w:lineRule="exact"/>
              <w:rPr>
                <w:rFonts w:ascii="宋体" w:hAnsi="宋体"/>
                <w:sz w:val="24"/>
                <w:szCs w:val="24"/>
              </w:rPr>
            </w:pPr>
            <w:r>
              <w:rPr>
                <w:rFonts w:ascii="宋体" w:hAnsi="宋体" w:hint="eastAsia"/>
                <w:sz w:val="24"/>
                <w:szCs w:val="24"/>
              </w:rPr>
              <w:t>2、截止时间：同谈判响应截止时间；</w:t>
            </w:r>
          </w:p>
          <w:p w:rsidR="00E32340" w:rsidRDefault="000E22FB">
            <w:pPr>
              <w:autoSpaceDE w:val="0"/>
              <w:autoSpaceDN w:val="0"/>
              <w:spacing w:line="400" w:lineRule="exact"/>
              <w:rPr>
                <w:rFonts w:ascii="宋体" w:hAnsi="宋体"/>
                <w:sz w:val="24"/>
                <w:szCs w:val="24"/>
              </w:rPr>
            </w:pPr>
            <w:r>
              <w:rPr>
                <w:rFonts w:ascii="宋体" w:hAnsi="宋体" w:hint="eastAsia"/>
                <w:sz w:val="24"/>
                <w:szCs w:val="24"/>
              </w:rPr>
              <w:t>3、信用信息查询记录和证据留存具体方式：经谈判小组确认的查询结果网页截图作为查询记录和证据，与其他采购文件一并保存；</w:t>
            </w:r>
          </w:p>
          <w:p w:rsidR="00E32340" w:rsidRDefault="000E22FB">
            <w:pPr>
              <w:autoSpaceDE w:val="0"/>
              <w:autoSpaceDN w:val="0"/>
              <w:spacing w:line="400" w:lineRule="exact"/>
              <w:rPr>
                <w:rFonts w:ascii="宋体" w:hAnsi="宋体"/>
                <w:sz w:val="24"/>
                <w:szCs w:val="24"/>
              </w:rPr>
            </w:pPr>
            <w:r>
              <w:rPr>
                <w:rFonts w:ascii="宋体" w:hAnsi="宋体" w:hint="eastAsia"/>
                <w:sz w:val="24"/>
                <w:szCs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E32340" w:rsidRDefault="000E22FB">
            <w:pPr>
              <w:autoSpaceDE w:val="0"/>
              <w:autoSpaceDN w:val="0"/>
              <w:spacing w:line="400" w:lineRule="exact"/>
              <w:ind w:right="-11"/>
              <w:rPr>
                <w:rFonts w:ascii="宋体" w:hAnsi="宋体"/>
                <w:sz w:val="24"/>
                <w:szCs w:val="24"/>
                <w:lang w:val="zh-CN"/>
              </w:rPr>
            </w:pPr>
            <w:r>
              <w:rPr>
                <w:rFonts w:ascii="宋体" w:hAnsi="宋体" w:hint="eastAsia"/>
                <w:sz w:val="24"/>
                <w:szCs w:val="24"/>
              </w:rPr>
              <w:t>5</w:t>
            </w:r>
            <w:r>
              <w:rPr>
                <w:rFonts w:ascii="宋体" w:hAnsi="宋体"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E32340">
        <w:trPr>
          <w:trHeight w:val="548"/>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E32340" w:rsidRDefault="000E22FB">
            <w:pPr>
              <w:autoSpaceDE w:val="0"/>
              <w:autoSpaceDN w:val="0"/>
              <w:spacing w:line="400" w:lineRule="exact"/>
              <w:rPr>
                <w:rFonts w:ascii="宋体" w:hAnsi="宋体" w:cs="宋体"/>
                <w:bCs/>
                <w:sz w:val="24"/>
                <w:szCs w:val="24"/>
                <w:lang w:val="zh-CN"/>
              </w:rPr>
            </w:pPr>
            <w:r>
              <w:rPr>
                <w:rFonts w:ascii="宋体" w:hAnsi="宋体" w:cs="宋体" w:hint="eastAsia"/>
                <w:sz w:val="24"/>
                <w:szCs w:val="24"/>
              </w:rPr>
              <w:t>本项目</w:t>
            </w:r>
            <w:r w:rsidR="001D4B5C">
              <w:rPr>
                <w:rFonts w:ascii="宋体" w:hAnsi="宋体" w:cs="宋体" w:hint="eastAsia"/>
                <w:b/>
                <w:sz w:val="24"/>
                <w:szCs w:val="24"/>
              </w:rPr>
              <w:fldChar w:fldCharType="begin"/>
            </w:r>
            <w:r>
              <w:rPr>
                <w:rFonts w:ascii="宋体" w:hAnsi="宋体" w:cs="宋体" w:hint="eastAsia"/>
                <w:b/>
                <w:sz w:val="24"/>
                <w:szCs w:val="24"/>
              </w:rPr>
              <w:instrText>eq \o\ac(□,√)</w:instrText>
            </w:r>
            <w:r w:rsidR="001D4B5C">
              <w:rPr>
                <w:rFonts w:ascii="宋体" w:hAnsi="宋体" w:cs="宋体" w:hint="eastAsia"/>
                <w:b/>
                <w:sz w:val="24"/>
                <w:szCs w:val="24"/>
              </w:rPr>
              <w:fldChar w:fldCharType="end"/>
            </w:r>
            <w:r>
              <w:rPr>
                <w:rFonts w:ascii="宋体" w:hAnsi="宋体" w:cs="宋体" w:hint="eastAsia"/>
                <w:sz w:val="24"/>
                <w:szCs w:val="24"/>
              </w:rPr>
              <w:t>不接受</w:t>
            </w:r>
            <w:r w:rsidR="001D4B5C">
              <w:rPr>
                <w:rFonts w:ascii="宋体" w:hAnsi="宋体" w:cs="宋体" w:hint="eastAsia"/>
                <w:b/>
                <w:sz w:val="24"/>
                <w:szCs w:val="24"/>
                <w:lang w:val="zh-CN"/>
              </w:rPr>
              <w:fldChar w:fldCharType="begin"/>
            </w:r>
            <w:r>
              <w:rPr>
                <w:rFonts w:ascii="宋体" w:hAnsi="宋体" w:cs="宋体" w:hint="eastAsia"/>
                <w:b/>
                <w:sz w:val="24"/>
                <w:szCs w:val="24"/>
                <w:lang w:val="zh-CN"/>
              </w:rPr>
              <w:instrText>eq \o\ac(□)</w:instrText>
            </w:r>
            <w:r w:rsidR="001D4B5C">
              <w:rPr>
                <w:rFonts w:ascii="宋体" w:hAnsi="宋体" w:cs="宋体" w:hint="eastAsia"/>
                <w:b/>
                <w:sz w:val="24"/>
                <w:szCs w:val="24"/>
                <w:lang w:val="zh-CN"/>
              </w:rPr>
              <w:fldChar w:fldCharType="end"/>
            </w:r>
            <w:r>
              <w:rPr>
                <w:rFonts w:ascii="宋体" w:hAnsi="宋体" w:cs="宋体" w:hint="eastAsia"/>
                <w:bCs/>
                <w:sz w:val="24"/>
                <w:szCs w:val="24"/>
                <w:lang w:val="zh-CN"/>
              </w:rPr>
              <w:t>接受</w:t>
            </w:r>
            <w:r>
              <w:rPr>
                <w:rFonts w:ascii="宋体" w:hAnsi="宋体" w:cs="宋体" w:hint="eastAsia"/>
                <w:sz w:val="24"/>
                <w:szCs w:val="24"/>
              </w:rPr>
              <w:t>联合体响应</w:t>
            </w:r>
          </w:p>
        </w:tc>
      </w:tr>
      <w:tr w:rsidR="00E32340">
        <w:trPr>
          <w:trHeight w:val="548"/>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E32340" w:rsidRDefault="000E22FB">
            <w:pPr>
              <w:spacing w:line="360" w:lineRule="auto"/>
              <w:rPr>
                <w:rFonts w:asciiTheme="majorEastAsia" w:eastAsiaTheme="majorEastAsia" w:hAnsiTheme="majorEastAsia" w:cs="宋体"/>
                <w:b/>
                <w:bCs/>
                <w:shd w:val="clear" w:color="auto" w:fill="FFFFFF"/>
              </w:rPr>
            </w:pPr>
            <w:r>
              <w:rPr>
                <w:rFonts w:asciiTheme="majorEastAsia" w:eastAsiaTheme="majorEastAsia" w:hAnsiTheme="majorEastAsia" w:cs="宋体"/>
                <w:sz w:val="22"/>
              </w:rPr>
              <w:t>3317964.17</w:t>
            </w:r>
            <w:r>
              <w:rPr>
                <w:rFonts w:asciiTheme="majorEastAsia" w:eastAsiaTheme="majorEastAsia" w:hAnsiTheme="majorEastAsia" w:cs="宋体" w:hint="eastAsia"/>
                <w:sz w:val="22"/>
              </w:rPr>
              <w:t>元</w:t>
            </w:r>
            <w:r>
              <w:rPr>
                <w:rFonts w:ascii="宋体" w:hAnsi="宋体" w:cs="宋体" w:hint="eastAsia"/>
                <w:b/>
                <w:sz w:val="24"/>
              </w:rPr>
              <w:t>，超出预算金额的响应无效</w:t>
            </w:r>
          </w:p>
        </w:tc>
      </w:tr>
      <w:tr w:rsidR="00E32340">
        <w:trPr>
          <w:trHeight w:val="548"/>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E32340" w:rsidRDefault="001D4B5C">
            <w:pPr>
              <w:autoSpaceDE w:val="0"/>
              <w:autoSpaceDN w:val="0"/>
              <w:spacing w:line="400" w:lineRule="exact"/>
              <w:rPr>
                <w:rFonts w:ascii="宋体" w:hAnsi="宋体" w:cs="宋体"/>
                <w:bCs/>
                <w:sz w:val="24"/>
                <w:szCs w:val="24"/>
                <w:lang w:val="zh-CN"/>
              </w:rPr>
            </w:pPr>
            <w:r>
              <w:rPr>
                <w:rFonts w:ascii="宋体" w:hAnsi="宋体" w:cs="宋体" w:hint="eastAsia"/>
                <w:b/>
                <w:sz w:val="24"/>
                <w:szCs w:val="24"/>
                <w:lang w:val="zh-CN"/>
              </w:rPr>
              <w:fldChar w:fldCharType="begin"/>
            </w:r>
            <w:r w:rsidR="000E22FB">
              <w:rPr>
                <w:rFonts w:ascii="宋体" w:hAnsi="宋体" w:cs="宋体" w:hint="eastAsia"/>
                <w:b/>
                <w:sz w:val="24"/>
                <w:szCs w:val="24"/>
                <w:lang w:val="zh-CN"/>
              </w:rPr>
              <w:instrText>eq \o\ac(□,</w:instrText>
            </w:r>
            <w:r w:rsidR="000E22FB">
              <w:rPr>
                <w:rFonts w:ascii="宋体" w:hAnsi="宋体" w:cs="宋体" w:hint="eastAsia"/>
                <w:b/>
                <w:position w:val="2"/>
                <w:sz w:val="24"/>
                <w:szCs w:val="24"/>
                <w:lang w:val="zh-CN"/>
              </w:rPr>
              <w:instrText>√</w:instrText>
            </w:r>
            <w:r w:rsidR="000E22FB">
              <w:rPr>
                <w:rFonts w:ascii="宋体" w:hAnsi="宋体" w:cs="宋体" w:hint="eastAsia"/>
                <w:b/>
                <w:sz w:val="24"/>
                <w:szCs w:val="24"/>
                <w:lang w:val="zh-CN"/>
              </w:rPr>
              <w:instrText>)</w:instrText>
            </w:r>
            <w:r>
              <w:rPr>
                <w:rFonts w:ascii="宋体" w:hAnsi="宋体" w:cs="宋体" w:hint="eastAsia"/>
                <w:b/>
                <w:sz w:val="24"/>
                <w:szCs w:val="24"/>
                <w:lang w:val="zh-CN"/>
              </w:rPr>
              <w:fldChar w:fldCharType="end"/>
            </w:r>
            <w:r w:rsidR="000E22FB">
              <w:rPr>
                <w:rFonts w:ascii="宋体" w:hAnsi="宋体" w:cs="宋体" w:hint="eastAsia"/>
                <w:bCs/>
                <w:sz w:val="24"/>
                <w:szCs w:val="24"/>
                <w:lang w:val="zh-CN"/>
              </w:rPr>
              <w:t>不组织</w:t>
            </w:r>
          </w:p>
        </w:tc>
      </w:tr>
      <w:tr w:rsidR="00E32340">
        <w:trPr>
          <w:trHeight w:val="548"/>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E32340" w:rsidRDefault="001D4B5C">
            <w:pPr>
              <w:autoSpaceDE w:val="0"/>
              <w:autoSpaceDN w:val="0"/>
              <w:spacing w:line="400" w:lineRule="exact"/>
              <w:rPr>
                <w:rFonts w:ascii="宋体" w:hAnsi="宋体" w:cs="宋体"/>
                <w:bCs/>
                <w:sz w:val="24"/>
                <w:szCs w:val="24"/>
                <w:lang w:val="zh-CN"/>
              </w:rPr>
            </w:pPr>
            <w:r>
              <w:rPr>
                <w:rFonts w:ascii="宋体" w:hAnsi="宋体" w:cs="宋体" w:hint="eastAsia"/>
                <w:b/>
                <w:sz w:val="24"/>
                <w:szCs w:val="24"/>
                <w:lang w:val="zh-CN"/>
              </w:rPr>
              <w:fldChar w:fldCharType="begin"/>
            </w:r>
            <w:r w:rsidR="000E22FB">
              <w:rPr>
                <w:rFonts w:ascii="宋体" w:hAnsi="宋体" w:cs="宋体" w:hint="eastAsia"/>
                <w:b/>
                <w:sz w:val="24"/>
                <w:szCs w:val="24"/>
                <w:lang w:val="zh-CN"/>
              </w:rPr>
              <w:instrText>eq \o\ac(□,</w:instrText>
            </w:r>
            <w:r w:rsidR="000E22FB">
              <w:rPr>
                <w:rFonts w:ascii="宋体" w:hAnsi="宋体" w:cs="宋体" w:hint="eastAsia"/>
                <w:b/>
                <w:position w:val="2"/>
                <w:sz w:val="24"/>
                <w:szCs w:val="24"/>
                <w:lang w:val="zh-CN"/>
              </w:rPr>
              <w:instrText>√</w:instrText>
            </w:r>
            <w:r w:rsidR="000E22FB">
              <w:rPr>
                <w:rFonts w:ascii="宋体" w:hAnsi="宋体" w:cs="宋体" w:hint="eastAsia"/>
                <w:b/>
                <w:sz w:val="24"/>
                <w:szCs w:val="24"/>
                <w:lang w:val="zh-CN"/>
              </w:rPr>
              <w:instrText>)</w:instrText>
            </w:r>
            <w:r>
              <w:rPr>
                <w:rFonts w:ascii="宋体" w:hAnsi="宋体" w:cs="宋体" w:hint="eastAsia"/>
                <w:b/>
                <w:sz w:val="24"/>
                <w:szCs w:val="24"/>
                <w:lang w:val="zh-CN"/>
              </w:rPr>
              <w:fldChar w:fldCharType="end"/>
            </w:r>
            <w:r w:rsidR="000E22FB">
              <w:rPr>
                <w:rFonts w:ascii="宋体" w:hAnsi="宋体" w:cs="宋体" w:hint="eastAsia"/>
                <w:bCs/>
                <w:sz w:val="24"/>
                <w:szCs w:val="24"/>
                <w:lang w:val="zh-CN"/>
              </w:rPr>
              <w:t>不召开</w:t>
            </w:r>
          </w:p>
        </w:tc>
      </w:tr>
      <w:tr w:rsidR="00E32340">
        <w:trPr>
          <w:trHeight w:val="548"/>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9</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E32340" w:rsidRDefault="001D4B5C">
            <w:pPr>
              <w:autoSpaceDE w:val="0"/>
              <w:autoSpaceDN w:val="0"/>
              <w:spacing w:line="400" w:lineRule="exact"/>
              <w:rPr>
                <w:rFonts w:ascii="宋体" w:hAnsi="宋体" w:cs="宋体"/>
                <w:sz w:val="24"/>
                <w:szCs w:val="24"/>
              </w:rPr>
            </w:pPr>
            <w:r>
              <w:rPr>
                <w:rFonts w:ascii="宋体" w:hAnsi="宋体" w:cs="宋体" w:hint="eastAsia"/>
                <w:b/>
                <w:sz w:val="24"/>
                <w:szCs w:val="24"/>
                <w:lang w:val="zh-CN"/>
              </w:rPr>
              <w:fldChar w:fldCharType="begin"/>
            </w:r>
            <w:r w:rsidR="000E22FB">
              <w:rPr>
                <w:rFonts w:ascii="宋体" w:hAnsi="宋体" w:cs="宋体" w:hint="eastAsia"/>
                <w:b/>
                <w:sz w:val="24"/>
                <w:szCs w:val="24"/>
                <w:lang w:val="zh-CN"/>
              </w:rPr>
              <w:instrText>eq \o\ac(□,</w:instrText>
            </w:r>
            <w:r w:rsidR="000E22FB">
              <w:rPr>
                <w:rFonts w:ascii="宋体" w:hAnsi="宋体" w:cs="宋体" w:hint="eastAsia"/>
                <w:b/>
                <w:position w:val="2"/>
                <w:sz w:val="24"/>
                <w:szCs w:val="24"/>
                <w:lang w:val="zh-CN"/>
              </w:rPr>
              <w:instrText>√</w:instrText>
            </w:r>
            <w:r w:rsidR="000E22FB">
              <w:rPr>
                <w:rFonts w:ascii="宋体" w:hAnsi="宋体" w:cs="宋体" w:hint="eastAsia"/>
                <w:b/>
                <w:sz w:val="24"/>
                <w:szCs w:val="24"/>
                <w:lang w:val="zh-CN"/>
              </w:rPr>
              <w:instrText>)</w:instrText>
            </w:r>
            <w:r>
              <w:rPr>
                <w:rFonts w:ascii="宋体" w:hAnsi="宋体" w:cs="宋体" w:hint="eastAsia"/>
                <w:b/>
                <w:sz w:val="24"/>
                <w:szCs w:val="24"/>
                <w:lang w:val="zh-CN"/>
              </w:rPr>
              <w:fldChar w:fldCharType="end"/>
            </w:r>
            <w:r w:rsidR="000E22FB">
              <w:rPr>
                <w:rFonts w:ascii="宋体" w:hAnsi="宋体" w:cs="宋体" w:hint="eastAsia"/>
                <w:bCs/>
                <w:sz w:val="24"/>
                <w:szCs w:val="24"/>
                <w:lang w:val="zh-CN"/>
              </w:rPr>
              <w:t xml:space="preserve">不允许    </w:t>
            </w:r>
            <w:r w:rsidR="000E22FB">
              <w:rPr>
                <w:rFonts w:ascii="宋体" w:hAnsi="宋体" w:cs="宋体" w:hint="eastAsia"/>
                <w:b/>
                <w:bCs/>
                <w:sz w:val="24"/>
                <w:szCs w:val="24"/>
                <w:lang w:val="zh-CN"/>
              </w:rPr>
              <w:t>□</w:t>
            </w:r>
            <w:r w:rsidR="000E22FB">
              <w:rPr>
                <w:rFonts w:ascii="宋体" w:hAnsi="宋体" w:cs="宋体" w:hint="eastAsia"/>
                <w:sz w:val="24"/>
                <w:szCs w:val="24"/>
              </w:rPr>
              <w:t>允许</w:t>
            </w:r>
          </w:p>
        </w:tc>
      </w:tr>
      <w:tr w:rsidR="00E32340">
        <w:trPr>
          <w:trHeight w:val="1463"/>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E32340" w:rsidRDefault="000E22FB">
            <w:pPr>
              <w:autoSpaceDE w:val="0"/>
              <w:autoSpaceDN w:val="0"/>
              <w:spacing w:line="400" w:lineRule="exact"/>
              <w:rPr>
                <w:rFonts w:ascii="宋体" w:hAnsi="宋体" w:cs="宋体"/>
                <w:sz w:val="24"/>
                <w:szCs w:val="24"/>
              </w:rPr>
            </w:pPr>
            <w:r>
              <w:rPr>
                <w:rFonts w:ascii="宋体" w:hAnsi="宋体" w:cs="宋体" w:hint="eastAsia"/>
                <w:sz w:val="24"/>
                <w:szCs w:val="24"/>
              </w:rPr>
              <w:t>60天（自提交谈判响应文件的截止之日起算）</w:t>
            </w:r>
          </w:p>
          <w:p w:rsidR="00E32340" w:rsidRDefault="000E22FB">
            <w:pPr>
              <w:autoSpaceDE w:val="0"/>
              <w:autoSpaceDN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sz w:val="24"/>
                <w:szCs w:val="24"/>
              </w:rPr>
              <w:t>成交供应商全部合同义务履行完毕为止。</w:t>
            </w:r>
          </w:p>
        </w:tc>
      </w:tr>
      <w:tr w:rsidR="00E32340">
        <w:trPr>
          <w:trHeight w:val="504"/>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lastRenderedPageBreak/>
              <w:t>11</w:t>
            </w:r>
          </w:p>
        </w:tc>
        <w:tc>
          <w:tcPr>
            <w:tcW w:w="1983" w:type="dxa"/>
            <w:vAlign w:val="center"/>
          </w:tcPr>
          <w:p w:rsidR="00E32340" w:rsidRDefault="000E22FB">
            <w:pPr>
              <w:autoSpaceDE w:val="0"/>
              <w:autoSpaceDN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E32340" w:rsidRDefault="001D4B5C">
            <w:pPr>
              <w:autoSpaceDE w:val="0"/>
              <w:autoSpaceDN w:val="0"/>
              <w:spacing w:line="400" w:lineRule="exact"/>
              <w:rPr>
                <w:rFonts w:ascii="宋体" w:hAnsi="宋体" w:cs="宋体"/>
                <w:sz w:val="24"/>
                <w:szCs w:val="24"/>
              </w:rPr>
            </w:pPr>
            <w:r>
              <w:rPr>
                <w:rFonts w:ascii="宋体" w:hAnsi="宋体" w:cs="宋体" w:hint="eastAsia"/>
                <w:b/>
                <w:sz w:val="24"/>
                <w:szCs w:val="24"/>
                <w:lang w:val="zh-CN"/>
              </w:rPr>
              <w:fldChar w:fldCharType="begin"/>
            </w:r>
            <w:r w:rsidR="000E22FB">
              <w:rPr>
                <w:rFonts w:ascii="宋体" w:hAnsi="宋体" w:cs="宋体" w:hint="eastAsia"/>
                <w:b/>
                <w:sz w:val="24"/>
                <w:szCs w:val="24"/>
                <w:lang w:val="zh-CN"/>
              </w:rPr>
              <w:instrText>eq \o\ac(□,</w:instrText>
            </w:r>
            <w:r w:rsidR="000E22FB">
              <w:rPr>
                <w:rFonts w:ascii="宋体" w:hAnsi="宋体" w:cs="宋体" w:hint="eastAsia"/>
                <w:b/>
                <w:position w:val="2"/>
                <w:sz w:val="24"/>
                <w:szCs w:val="24"/>
                <w:lang w:val="zh-CN"/>
              </w:rPr>
              <w:instrText>√</w:instrText>
            </w:r>
            <w:r w:rsidR="000E22FB">
              <w:rPr>
                <w:rFonts w:ascii="宋体" w:hAnsi="宋体" w:cs="宋体" w:hint="eastAsia"/>
                <w:b/>
                <w:sz w:val="24"/>
                <w:szCs w:val="24"/>
                <w:lang w:val="zh-CN"/>
              </w:rPr>
              <w:instrText>)</w:instrText>
            </w:r>
            <w:r>
              <w:rPr>
                <w:rFonts w:ascii="宋体" w:hAnsi="宋体" w:cs="宋体" w:hint="eastAsia"/>
                <w:b/>
                <w:sz w:val="24"/>
                <w:szCs w:val="24"/>
                <w:lang w:val="zh-CN"/>
              </w:rPr>
              <w:fldChar w:fldCharType="end"/>
            </w:r>
            <w:r w:rsidR="000E22FB">
              <w:rPr>
                <w:rFonts w:ascii="宋体" w:hAnsi="宋体" w:cs="宋体" w:hint="eastAsia"/>
                <w:bCs/>
                <w:sz w:val="24"/>
                <w:szCs w:val="24"/>
                <w:lang w:val="zh-CN"/>
              </w:rPr>
              <w:t xml:space="preserve">不允许   </w:t>
            </w:r>
            <w:r w:rsidR="000E22FB">
              <w:rPr>
                <w:rFonts w:ascii="宋体" w:hAnsi="宋体" w:cs="宋体" w:hint="eastAsia"/>
                <w:b/>
                <w:bCs/>
                <w:sz w:val="24"/>
                <w:szCs w:val="24"/>
                <w:lang w:val="zh-CN"/>
              </w:rPr>
              <w:t>□</w:t>
            </w:r>
            <w:r w:rsidR="000E22FB">
              <w:rPr>
                <w:rFonts w:ascii="宋体" w:hAnsi="宋体" w:cs="宋体" w:hint="eastAsia"/>
                <w:sz w:val="24"/>
                <w:szCs w:val="24"/>
              </w:rPr>
              <w:t>允许</w:t>
            </w:r>
          </w:p>
        </w:tc>
      </w:tr>
      <w:tr w:rsidR="00E32340">
        <w:trPr>
          <w:trHeight w:val="504"/>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E32340" w:rsidRDefault="000E22FB">
            <w:pPr>
              <w:autoSpaceDE w:val="0"/>
              <w:autoSpaceDN w:val="0"/>
              <w:spacing w:line="400" w:lineRule="exact"/>
              <w:rPr>
                <w:rFonts w:ascii="宋体" w:hAnsi="宋体" w:cs="宋体"/>
                <w:color w:val="FF0000"/>
                <w:sz w:val="24"/>
                <w:szCs w:val="24"/>
                <w:lang w:val="zh-CN"/>
              </w:rPr>
            </w:pPr>
            <w:r>
              <w:rPr>
                <w:rFonts w:ascii="宋体" w:hAnsi="宋体" w:cs="宋体" w:hint="eastAsia"/>
                <w:bCs/>
                <w:sz w:val="24"/>
                <w:szCs w:val="24"/>
                <w:lang w:val="zh-CN"/>
              </w:rPr>
              <w:t>响应文件提交截止、谈判响应截止及谈判时间</w:t>
            </w:r>
          </w:p>
        </w:tc>
        <w:tc>
          <w:tcPr>
            <w:tcW w:w="6800" w:type="dxa"/>
            <w:vAlign w:val="center"/>
          </w:tcPr>
          <w:p w:rsidR="00E32340" w:rsidRPr="00AB653A" w:rsidRDefault="00AB653A" w:rsidP="00AB653A">
            <w:pPr>
              <w:pStyle w:val="ad"/>
              <w:wordWrap w:val="0"/>
              <w:spacing w:line="276" w:lineRule="auto"/>
              <w:ind w:firstLineChars="100" w:firstLine="240"/>
              <w:contextualSpacing/>
              <w:rPr>
                <w:rFonts w:asciiTheme="majorEastAsia" w:eastAsiaTheme="majorEastAsia" w:hAnsiTheme="majorEastAsia"/>
                <w:color w:val="auto"/>
                <w:kern w:val="2"/>
                <w:sz w:val="24"/>
                <w:szCs w:val="24"/>
              </w:rPr>
            </w:pPr>
            <w:r w:rsidRPr="00AB653A">
              <w:rPr>
                <w:rFonts w:asciiTheme="majorEastAsia" w:eastAsiaTheme="majorEastAsia" w:hAnsiTheme="majorEastAsia" w:hint="eastAsia"/>
                <w:color w:val="auto"/>
                <w:kern w:val="2"/>
                <w:sz w:val="24"/>
                <w:szCs w:val="24"/>
              </w:rPr>
              <w:t>2021年 9</w:t>
            </w:r>
            <w:r>
              <w:rPr>
                <w:rFonts w:asciiTheme="majorEastAsia" w:eastAsiaTheme="majorEastAsia" w:hAnsiTheme="majorEastAsia" w:hint="eastAsia"/>
                <w:color w:val="auto"/>
                <w:kern w:val="2"/>
                <w:sz w:val="24"/>
                <w:szCs w:val="24"/>
              </w:rPr>
              <w:t xml:space="preserve"> </w:t>
            </w:r>
            <w:r w:rsidRPr="00AB653A">
              <w:rPr>
                <w:rFonts w:asciiTheme="majorEastAsia" w:eastAsiaTheme="majorEastAsia" w:hAnsiTheme="majorEastAsia" w:hint="eastAsia"/>
                <w:color w:val="auto"/>
                <w:kern w:val="2"/>
                <w:sz w:val="24"/>
                <w:szCs w:val="24"/>
              </w:rPr>
              <w:t>月 8 日 9 时</w:t>
            </w:r>
            <w:r>
              <w:rPr>
                <w:rFonts w:asciiTheme="majorEastAsia" w:eastAsiaTheme="majorEastAsia" w:hAnsiTheme="majorEastAsia" w:hint="eastAsia"/>
                <w:color w:val="auto"/>
                <w:kern w:val="2"/>
                <w:sz w:val="24"/>
                <w:szCs w:val="24"/>
              </w:rPr>
              <w:t xml:space="preserve"> </w:t>
            </w:r>
            <w:r w:rsidRPr="00AB653A">
              <w:rPr>
                <w:rFonts w:asciiTheme="majorEastAsia" w:eastAsiaTheme="majorEastAsia" w:hAnsiTheme="majorEastAsia" w:hint="eastAsia"/>
                <w:color w:val="auto"/>
                <w:kern w:val="2"/>
                <w:sz w:val="24"/>
                <w:szCs w:val="24"/>
              </w:rPr>
              <w:t>00 分</w:t>
            </w:r>
            <w:r w:rsidR="000E22FB" w:rsidRPr="00AB653A">
              <w:rPr>
                <w:rFonts w:cs="仿宋_GB2312" w:hint="eastAsia"/>
                <w:color w:val="auto"/>
                <w:kern w:val="2"/>
                <w:sz w:val="24"/>
                <w:szCs w:val="24"/>
                <w:lang w:val="zh-CN"/>
              </w:rPr>
              <w:t>（北京时间）</w:t>
            </w:r>
          </w:p>
        </w:tc>
      </w:tr>
      <w:tr w:rsidR="00E32340">
        <w:trPr>
          <w:trHeight w:val="97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13</w:t>
            </w:r>
          </w:p>
        </w:tc>
        <w:tc>
          <w:tcPr>
            <w:tcW w:w="1983" w:type="dxa"/>
            <w:vAlign w:val="center"/>
          </w:tcPr>
          <w:p w:rsidR="00E32340" w:rsidRDefault="000E22FB">
            <w:pPr>
              <w:autoSpaceDE w:val="0"/>
              <w:autoSpaceDN w:val="0"/>
              <w:spacing w:line="400" w:lineRule="exact"/>
              <w:jc w:val="center"/>
              <w:rPr>
                <w:rFonts w:ascii="宋体" w:hAnsi="宋体" w:cs="黑体"/>
                <w:sz w:val="24"/>
                <w:szCs w:val="24"/>
              </w:rPr>
            </w:pPr>
            <w:r>
              <w:rPr>
                <w:rFonts w:ascii="宋体" w:hAnsi="宋体" w:cs="黑体" w:hint="eastAsia"/>
                <w:sz w:val="24"/>
                <w:szCs w:val="24"/>
              </w:rPr>
              <w:t>响应文件</w:t>
            </w:r>
          </w:p>
          <w:p w:rsidR="00E32340" w:rsidRDefault="000E22FB">
            <w:pPr>
              <w:autoSpaceDE w:val="0"/>
              <w:autoSpaceDN w:val="0"/>
              <w:spacing w:line="400" w:lineRule="exact"/>
              <w:jc w:val="center"/>
              <w:rPr>
                <w:rFonts w:ascii="宋体" w:hAnsi="宋体" w:cs="宋体"/>
                <w:sz w:val="24"/>
                <w:szCs w:val="24"/>
              </w:rPr>
            </w:pPr>
            <w:r>
              <w:rPr>
                <w:rFonts w:ascii="宋体" w:hAnsi="宋体" w:cs="黑体" w:hint="eastAsia"/>
                <w:sz w:val="24"/>
                <w:szCs w:val="24"/>
              </w:rPr>
              <w:t>开启地点</w:t>
            </w:r>
          </w:p>
        </w:tc>
        <w:tc>
          <w:tcPr>
            <w:tcW w:w="6800" w:type="dxa"/>
            <w:vAlign w:val="center"/>
          </w:tcPr>
          <w:p w:rsidR="00E32340" w:rsidRDefault="000E22FB">
            <w:pPr>
              <w:autoSpaceDE w:val="0"/>
              <w:autoSpaceDN w:val="0"/>
              <w:spacing w:line="400" w:lineRule="exact"/>
              <w:rPr>
                <w:rFonts w:ascii="宋体" w:hAnsi="宋体" w:cs="宋体"/>
                <w:bCs/>
                <w:color w:val="000000" w:themeColor="text1"/>
                <w:sz w:val="24"/>
                <w:szCs w:val="24"/>
                <w:lang w:val="zh-CN"/>
              </w:rPr>
            </w:pPr>
            <w:r w:rsidRPr="00AB653A">
              <w:rPr>
                <w:rFonts w:ascii="宋体" w:hAnsi="宋体" w:cs="仿宋_GB2312" w:hint="eastAsia"/>
                <w:sz w:val="24"/>
                <w:szCs w:val="24"/>
                <w:lang w:val="zh-CN"/>
              </w:rPr>
              <w:t>长葛市公共资源交易中心开标</w:t>
            </w:r>
            <w:r w:rsidR="00AB653A" w:rsidRPr="00AB653A">
              <w:rPr>
                <w:rFonts w:ascii="宋体" w:hAnsi="宋体" w:cs="仿宋_GB2312" w:hint="eastAsia"/>
                <w:sz w:val="24"/>
                <w:szCs w:val="24"/>
                <w:lang w:val="zh-CN"/>
              </w:rPr>
              <w:t>一</w:t>
            </w:r>
            <w:r w:rsidRPr="00AB653A">
              <w:rPr>
                <w:rFonts w:ascii="宋体" w:hAnsi="宋体" w:cs="仿宋_GB2312" w:hint="eastAsia"/>
                <w:sz w:val="24"/>
                <w:szCs w:val="24"/>
                <w:lang w:val="zh-CN"/>
              </w:rPr>
              <w:t>室。</w:t>
            </w:r>
            <w:r>
              <w:rPr>
                <w:rFonts w:ascii="宋体" w:hAnsi="宋体" w:cs="仿宋_GB2312" w:hint="eastAsia"/>
                <w:color w:val="000000" w:themeColor="text1"/>
                <w:sz w:val="24"/>
                <w:szCs w:val="24"/>
              </w:rPr>
              <w:t>（</w:t>
            </w:r>
            <w:r>
              <w:rPr>
                <w:rFonts w:ascii="宋体" w:hAnsi="宋体" w:cs="Arial" w:hint="eastAsia"/>
                <w:b/>
                <w:color w:val="000000" w:themeColor="text1"/>
                <w:sz w:val="24"/>
                <w:szCs w:val="24"/>
              </w:rPr>
              <w:t>本项目采用远程不见面谈判，供应商无须到达现场</w:t>
            </w:r>
            <w:r>
              <w:rPr>
                <w:rFonts w:ascii="宋体" w:hAnsi="宋体" w:cs="Arial" w:hint="eastAsia"/>
                <w:color w:val="000000" w:themeColor="text1"/>
                <w:sz w:val="24"/>
                <w:szCs w:val="24"/>
              </w:rPr>
              <w:t>）</w:t>
            </w:r>
          </w:p>
        </w:tc>
      </w:tr>
      <w:tr w:rsidR="00E32340">
        <w:trPr>
          <w:trHeight w:val="504"/>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sz w:val="24"/>
                <w:szCs w:val="24"/>
              </w:rPr>
              <w:t>谈判保证金</w:t>
            </w:r>
          </w:p>
        </w:tc>
        <w:tc>
          <w:tcPr>
            <w:tcW w:w="6800" w:type="dxa"/>
            <w:vAlign w:val="center"/>
          </w:tcPr>
          <w:p w:rsidR="00E32340" w:rsidRDefault="000E22FB">
            <w:pPr>
              <w:tabs>
                <w:tab w:val="left" w:pos="1260"/>
              </w:tabs>
              <w:autoSpaceDE w:val="0"/>
              <w:autoSpaceDN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按照河南省《关于优化政府采购营商环境有关问题的通知》（豫财购（2019）4号文）的要求，</w:t>
            </w:r>
            <w:r>
              <w:rPr>
                <w:rFonts w:ascii="宋体" w:hAnsi="宋体" w:cs="仿宋_GB2312" w:hint="eastAsia"/>
                <w:b/>
                <w:bCs/>
                <w:sz w:val="24"/>
                <w:szCs w:val="24"/>
                <w:lang w:val="zh-CN"/>
              </w:rPr>
              <w:t>不收取投标保证金。供应商应提供投标承诺函</w:t>
            </w:r>
          </w:p>
        </w:tc>
      </w:tr>
      <w:tr w:rsidR="00E32340">
        <w:trPr>
          <w:trHeight w:val="699"/>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E32340" w:rsidRDefault="000E22FB">
            <w:pPr>
              <w:autoSpaceDE w:val="0"/>
              <w:autoSpaceDN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E32340" w:rsidRDefault="000E22FB">
            <w:pPr>
              <w:autoSpaceDE w:val="0"/>
              <w:autoSpaceDN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宋体" w:hint="eastAsia"/>
                <w:sz w:val="24"/>
                <w:szCs w:val="24"/>
                <w:lang w:val="zh-CN"/>
              </w:rPr>
              <w:t>澄清内容可能影响谈判响应文件编制的）</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E32340" w:rsidRDefault="000E22FB">
            <w:pPr>
              <w:autoSpaceDE w:val="0"/>
              <w:autoSpaceDN w:val="0"/>
              <w:spacing w:line="400" w:lineRule="exact"/>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E32340" w:rsidRDefault="001D4B5C">
            <w:pPr>
              <w:autoSpaceDE w:val="0"/>
              <w:autoSpaceDN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0E22FB">
              <w:rPr>
                <w:rFonts w:ascii="宋体" w:hAnsi="宋体" w:cs="宋体" w:hint="eastAsia"/>
                <w:b/>
                <w:sz w:val="24"/>
                <w:szCs w:val="24"/>
              </w:rPr>
              <w:instrText>eq \o\ac(□,√)</w:instrText>
            </w:r>
            <w:r>
              <w:rPr>
                <w:rFonts w:ascii="宋体" w:hAnsi="宋体" w:cs="宋体" w:hint="eastAsia"/>
                <w:b/>
                <w:sz w:val="24"/>
                <w:szCs w:val="24"/>
              </w:rPr>
              <w:fldChar w:fldCharType="end"/>
            </w:r>
            <w:r w:rsidR="000E22FB">
              <w:rPr>
                <w:rFonts w:ascii="宋体" w:hAnsi="宋体" w:cs="宋体" w:hint="eastAsia"/>
                <w:sz w:val="24"/>
                <w:szCs w:val="24"/>
              </w:rPr>
              <w:t>电子响应文件：成功上传至《全国公共资源交易平台（河南省·许昌市）》公共资源交易系统加密电子响应文件1份</w:t>
            </w:r>
            <w:r w:rsidR="000E22FB">
              <w:rPr>
                <w:rFonts w:ascii="宋体" w:hAnsi="宋体" w:cs="宋体" w:hint="eastAsia"/>
                <w:sz w:val="24"/>
                <w:szCs w:val="24"/>
                <w:lang w:val="zh-CN"/>
              </w:rPr>
              <w:t>（文件格式为： XXX公司XXX项目编号.file）。</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响应文件的</w:t>
            </w:r>
          </w:p>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E32340" w:rsidRDefault="001D4B5C">
            <w:pPr>
              <w:autoSpaceDE w:val="0"/>
              <w:autoSpaceDN w:val="0"/>
              <w:spacing w:line="400" w:lineRule="exact"/>
              <w:rPr>
                <w:rFonts w:ascii="宋体" w:hAnsi="宋体" w:cs="宋体"/>
                <w:sz w:val="24"/>
                <w:szCs w:val="24"/>
              </w:rPr>
            </w:pPr>
            <w:r>
              <w:rPr>
                <w:rFonts w:ascii="宋体" w:hAnsi="宋体" w:cs="宋体" w:hint="eastAsia"/>
                <w:b/>
                <w:sz w:val="24"/>
                <w:szCs w:val="24"/>
              </w:rPr>
              <w:fldChar w:fldCharType="begin"/>
            </w:r>
            <w:r w:rsidR="000E22FB">
              <w:rPr>
                <w:rFonts w:ascii="宋体" w:hAnsi="宋体" w:cs="宋体" w:hint="eastAsia"/>
                <w:b/>
                <w:sz w:val="24"/>
                <w:szCs w:val="24"/>
              </w:rPr>
              <w:instrText>eq \o\ac(□,√)</w:instrText>
            </w:r>
            <w:r>
              <w:rPr>
                <w:rFonts w:ascii="宋体" w:hAnsi="宋体" w:cs="宋体" w:hint="eastAsia"/>
                <w:b/>
                <w:sz w:val="24"/>
                <w:szCs w:val="24"/>
              </w:rPr>
              <w:fldChar w:fldCharType="end"/>
            </w:r>
            <w:r w:rsidR="000E22FB">
              <w:rPr>
                <w:rFonts w:ascii="宋体" w:hAnsi="宋体" w:cs="宋体" w:hint="eastAsia"/>
                <w:sz w:val="24"/>
                <w:szCs w:val="24"/>
              </w:rPr>
              <w:t>电子响应文件：按谈判文件要求加盖供应商电子印章和法人电子印章。</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E32340" w:rsidRDefault="001D4B5C">
            <w:pPr>
              <w:autoSpaceDE w:val="0"/>
              <w:autoSpaceDN w:val="0"/>
              <w:spacing w:line="400" w:lineRule="exact"/>
              <w:rPr>
                <w:rFonts w:ascii="宋体" w:hAnsi="宋体" w:cs="宋体"/>
                <w:sz w:val="24"/>
                <w:szCs w:val="24"/>
                <w:lang w:val="zh-CN"/>
              </w:rPr>
            </w:pPr>
            <w:r>
              <w:rPr>
                <w:rFonts w:ascii="宋体" w:hAnsi="宋体" w:cs="宋体" w:hint="eastAsia"/>
                <w:b/>
                <w:sz w:val="24"/>
                <w:szCs w:val="24"/>
              </w:rPr>
              <w:fldChar w:fldCharType="begin"/>
            </w:r>
            <w:r w:rsidR="000E22FB">
              <w:rPr>
                <w:rFonts w:ascii="宋体" w:hAnsi="宋体" w:cs="宋体" w:hint="eastAsia"/>
                <w:b/>
                <w:sz w:val="24"/>
                <w:szCs w:val="24"/>
              </w:rPr>
              <w:instrText>eq \o\ac(□,</w:instrText>
            </w:r>
            <w:r w:rsidR="000E22FB">
              <w:rPr>
                <w:rFonts w:ascii="宋体" w:hAnsi="宋体" w:cs="宋体" w:hint="eastAsia"/>
                <w:b/>
                <w:position w:val="2"/>
                <w:sz w:val="24"/>
                <w:szCs w:val="24"/>
              </w:rPr>
              <w:instrText>√</w:instrText>
            </w:r>
            <w:r w:rsidR="000E22FB">
              <w:rPr>
                <w:rFonts w:ascii="宋体" w:hAnsi="宋体" w:cs="宋体" w:hint="eastAsia"/>
                <w:b/>
                <w:sz w:val="24"/>
                <w:szCs w:val="24"/>
              </w:rPr>
              <w:instrText>)</w:instrText>
            </w:r>
            <w:r>
              <w:rPr>
                <w:rFonts w:ascii="宋体" w:hAnsi="宋体" w:cs="宋体" w:hint="eastAsia"/>
                <w:b/>
                <w:sz w:val="24"/>
                <w:szCs w:val="24"/>
              </w:rPr>
              <w:fldChar w:fldCharType="end"/>
            </w:r>
            <w:r w:rsidR="000E22FB">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E32340" w:rsidRDefault="001D4B5C">
            <w:pPr>
              <w:autoSpaceDE w:val="0"/>
              <w:autoSpaceDN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0E22FB">
              <w:rPr>
                <w:rFonts w:ascii="宋体" w:hAnsi="宋体" w:cs="宋体" w:hint="eastAsia"/>
                <w:b/>
                <w:sz w:val="24"/>
                <w:szCs w:val="24"/>
              </w:rPr>
              <w:instrText>eq \o\ac(□)</w:instrText>
            </w:r>
            <w:r>
              <w:rPr>
                <w:rFonts w:ascii="宋体" w:hAnsi="宋体" w:cs="宋体" w:hint="eastAsia"/>
                <w:b/>
                <w:sz w:val="24"/>
                <w:szCs w:val="24"/>
              </w:rPr>
              <w:fldChar w:fldCharType="end"/>
            </w:r>
            <w:r w:rsidR="000E22FB">
              <w:rPr>
                <w:rFonts w:ascii="宋体" w:hAnsi="宋体" w:cs="宋体" w:hint="eastAsia"/>
                <w:sz w:val="24"/>
                <w:szCs w:val="24"/>
                <w:lang w:val="zh-CN"/>
              </w:rPr>
              <w:t>由评审专家组成。评审专家从政府采购评审专家库中随机抽取。</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E32340" w:rsidRDefault="000E22FB">
            <w:pPr>
              <w:autoSpaceDE w:val="0"/>
              <w:autoSpaceDN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22</w:t>
            </w:r>
          </w:p>
        </w:tc>
        <w:tc>
          <w:tcPr>
            <w:tcW w:w="1983" w:type="dxa"/>
            <w:vAlign w:val="center"/>
          </w:tcPr>
          <w:p w:rsidR="00E32340" w:rsidRDefault="000E22FB">
            <w:pPr>
              <w:autoSpaceDE w:val="0"/>
              <w:autoSpaceDN w:val="0"/>
              <w:spacing w:line="400" w:lineRule="exact"/>
              <w:rPr>
                <w:rFonts w:ascii="宋体" w:hAnsi="宋体"/>
                <w:sz w:val="24"/>
                <w:szCs w:val="24"/>
                <w:lang w:val="zh-CN"/>
              </w:rPr>
            </w:pPr>
            <w:r>
              <w:rPr>
                <w:rFonts w:ascii="宋体" w:hAnsi="宋体" w:hint="eastAsia"/>
                <w:sz w:val="24"/>
                <w:szCs w:val="24"/>
                <w:lang w:val="zh-CN"/>
              </w:rPr>
              <w:t>履约担保</w:t>
            </w:r>
          </w:p>
        </w:tc>
        <w:tc>
          <w:tcPr>
            <w:tcW w:w="6800" w:type="dxa"/>
            <w:vAlign w:val="center"/>
          </w:tcPr>
          <w:p w:rsidR="00E32340" w:rsidRDefault="000E22FB">
            <w:pPr>
              <w:autoSpaceDE w:val="0"/>
              <w:autoSpaceDN w:val="0"/>
              <w:adjustRightInd w:val="0"/>
              <w:spacing w:line="460" w:lineRule="exact"/>
              <w:rPr>
                <w:rFonts w:ascii="宋体" w:hAnsi="宋体" w:cs="仿宋_GB2312"/>
                <w:sz w:val="24"/>
                <w:szCs w:val="24"/>
              </w:rPr>
            </w:pPr>
            <w:r>
              <w:rPr>
                <w:rFonts w:ascii="宋体" w:hAnsi="宋体" w:cs="仿宋_GB2312" w:hint="eastAsia"/>
                <w:sz w:val="24"/>
                <w:szCs w:val="24"/>
              </w:rPr>
              <w:t>开户行：河南长葛农村商业银行股份有限公司营业部</w:t>
            </w:r>
          </w:p>
          <w:p w:rsidR="00E32340" w:rsidRDefault="000E22FB">
            <w:pPr>
              <w:autoSpaceDE w:val="0"/>
              <w:autoSpaceDN w:val="0"/>
              <w:adjustRightInd w:val="0"/>
              <w:spacing w:line="460" w:lineRule="exact"/>
              <w:rPr>
                <w:rFonts w:ascii="宋体" w:hAnsi="宋体" w:cs="仿宋_GB2312"/>
                <w:sz w:val="24"/>
                <w:szCs w:val="24"/>
              </w:rPr>
            </w:pPr>
            <w:r>
              <w:rPr>
                <w:rFonts w:ascii="宋体" w:hAnsi="宋体" w:cs="仿宋_GB2312" w:hint="eastAsia"/>
                <w:sz w:val="24"/>
                <w:szCs w:val="24"/>
              </w:rPr>
              <w:t>户  名：长葛市公共资源交易中心</w:t>
            </w:r>
          </w:p>
          <w:p w:rsidR="00E32340" w:rsidRDefault="000E22FB">
            <w:pPr>
              <w:autoSpaceDE w:val="0"/>
              <w:autoSpaceDN w:val="0"/>
              <w:adjustRightInd w:val="0"/>
              <w:spacing w:line="460" w:lineRule="exact"/>
              <w:rPr>
                <w:rFonts w:ascii="宋体" w:hAnsi="宋体" w:cs="仿宋_GB2312"/>
                <w:sz w:val="24"/>
                <w:szCs w:val="24"/>
              </w:rPr>
            </w:pPr>
            <w:r>
              <w:rPr>
                <w:rFonts w:ascii="宋体" w:hAnsi="宋体" w:cs="仿宋_GB2312" w:hint="eastAsia"/>
                <w:sz w:val="24"/>
                <w:szCs w:val="24"/>
              </w:rPr>
              <w:t>账  号：13201001800000552</w:t>
            </w:r>
          </w:p>
          <w:p w:rsidR="00E32340" w:rsidRDefault="000E22FB">
            <w:pPr>
              <w:autoSpaceDE w:val="0"/>
              <w:autoSpaceDN w:val="0"/>
              <w:adjustRightInd w:val="0"/>
              <w:spacing w:line="460" w:lineRule="exact"/>
              <w:rPr>
                <w:rFonts w:ascii="宋体" w:hAnsi="宋体" w:cs="仿宋_GB2312"/>
                <w:sz w:val="24"/>
                <w:szCs w:val="24"/>
              </w:rPr>
            </w:pPr>
            <w:r>
              <w:rPr>
                <w:rFonts w:ascii="宋体" w:hAnsi="宋体" w:cs="仿宋_GB2312" w:hint="eastAsia"/>
                <w:sz w:val="24"/>
                <w:szCs w:val="24"/>
              </w:rPr>
              <w:lastRenderedPageBreak/>
              <w:t>履约担保的形式：基本户转账，在中标人签订合同前办理。</w:t>
            </w:r>
          </w:p>
          <w:p w:rsidR="00E32340" w:rsidRDefault="000E22FB">
            <w:pPr>
              <w:autoSpaceDE w:val="0"/>
              <w:autoSpaceDN w:val="0"/>
              <w:adjustRightInd w:val="0"/>
              <w:spacing w:line="460" w:lineRule="exact"/>
              <w:rPr>
                <w:rFonts w:ascii="宋体" w:hAnsi="宋体" w:cs="仿宋_GB2312"/>
                <w:sz w:val="24"/>
                <w:szCs w:val="24"/>
              </w:rPr>
            </w:pPr>
            <w:r>
              <w:rPr>
                <w:rFonts w:ascii="宋体" w:hAnsi="宋体" w:cs="仿宋_GB2312" w:hint="eastAsia"/>
                <w:sz w:val="24"/>
                <w:szCs w:val="24"/>
              </w:rPr>
              <w:t>履约担保的金额：中标金额的10%。</w:t>
            </w:r>
          </w:p>
          <w:p w:rsidR="00E32340" w:rsidRDefault="000E22FB">
            <w:pPr>
              <w:autoSpaceDE w:val="0"/>
              <w:autoSpaceDN w:val="0"/>
              <w:adjustRightInd w:val="0"/>
              <w:spacing w:line="460" w:lineRule="exact"/>
              <w:rPr>
                <w:rFonts w:ascii="宋体" w:hAnsi="宋体" w:cs="仿宋_GB2312"/>
                <w:sz w:val="24"/>
                <w:szCs w:val="24"/>
              </w:rPr>
            </w:pPr>
            <w:r>
              <w:rPr>
                <w:rFonts w:ascii="宋体" w:hAnsi="宋体" w:cs="仿宋_GB2312" w:hint="eastAsia"/>
                <w:sz w:val="24"/>
                <w:szCs w:val="24"/>
              </w:rPr>
              <w:t>验收合格后5个工作日内，自行到长葛市公共资源交易中心办理退还业务。</w:t>
            </w:r>
          </w:p>
          <w:p w:rsidR="00E32340" w:rsidRDefault="000E22FB">
            <w:pPr>
              <w:autoSpaceDE w:val="0"/>
              <w:autoSpaceDN w:val="0"/>
              <w:spacing w:line="400" w:lineRule="exact"/>
              <w:rPr>
                <w:rFonts w:ascii="宋体" w:hAnsi="宋体"/>
                <w:color w:val="FF0000"/>
                <w:sz w:val="24"/>
                <w:szCs w:val="24"/>
                <w:lang w:val="zh-CN"/>
              </w:rPr>
            </w:pPr>
            <w:r>
              <w:rPr>
                <w:rFonts w:ascii="宋体" w:hAnsi="宋体" w:cs="仿宋_GB2312" w:hint="eastAsia"/>
                <w:sz w:val="24"/>
                <w:szCs w:val="24"/>
              </w:rPr>
              <w:t>注：履约担保缴纳时需备注项目编号</w:t>
            </w:r>
            <w:r w:rsidR="00AB653A">
              <w:rPr>
                <w:rFonts w:ascii="宋体" w:hAnsi="宋体" w:cs="仿宋_GB2312" w:hint="eastAsia"/>
                <w:sz w:val="24"/>
                <w:szCs w:val="24"/>
                <w:u w:val="single"/>
              </w:rPr>
              <w:t>长招采竞</w:t>
            </w:r>
            <w:r>
              <w:rPr>
                <w:rFonts w:ascii="宋体" w:hAnsi="宋体" w:cs="仿宋_GB2312" w:hint="eastAsia"/>
                <w:sz w:val="24"/>
                <w:szCs w:val="24"/>
                <w:u w:val="single"/>
              </w:rPr>
              <w:t>字【2021】047号</w:t>
            </w:r>
          </w:p>
        </w:tc>
      </w:tr>
      <w:tr w:rsidR="00E32340">
        <w:trPr>
          <w:trHeight w:val="936"/>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lastRenderedPageBreak/>
              <w:t>23</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E32340" w:rsidRDefault="001D4B5C">
            <w:pPr>
              <w:spacing w:line="400" w:lineRule="exact"/>
              <w:ind w:rightChars="-11" w:right="-23"/>
              <w:rPr>
                <w:rFonts w:ascii="宋体" w:hAnsi="宋体" w:cs="宋体"/>
                <w:bCs/>
                <w:sz w:val="24"/>
                <w:szCs w:val="24"/>
                <w:lang w:val="zh-CN"/>
              </w:rPr>
            </w:pPr>
            <w:r>
              <w:rPr>
                <w:rFonts w:ascii="宋体" w:hAnsi="宋体" w:cs="宋体" w:hint="eastAsia"/>
                <w:sz w:val="24"/>
                <w:lang w:val="zh-CN"/>
              </w:rPr>
              <w:fldChar w:fldCharType="begin"/>
            </w:r>
            <w:r w:rsidR="000E22FB">
              <w:rPr>
                <w:rFonts w:ascii="宋体" w:hAnsi="宋体" w:cs="宋体" w:hint="eastAsia"/>
                <w:sz w:val="24"/>
                <w:lang w:val="zh-CN"/>
              </w:rPr>
              <w:instrText xml:space="preserve"> eq \o\ac(□,√)</w:instrText>
            </w:r>
            <w:r>
              <w:rPr>
                <w:rFonts w:ascii="宋体" w:hAnsi="宋体" w:cs="宋体" w:hint="eastAsia"/>
                <w:sz w:val="24"/>
                <w:lang w:val="zh-CN"/>
              </w:rPr>
              <w:fldChar w:fldCharType="end"/>
            </w:r>
            <w:r w:rsidR="000E22FB">
              <w:rPr>
                <w:rFonts w:ascii="宋体" w:hAnsi="宋体" w:cs="宋体" w:hint="eastAsia"/>
                <w:sz w:val="24"/>
                <w:lang w:val="zh-CN"/>
              </w:rPr>
              <w:t>收取，成交通知书发出前，由成交供应商按照差额累进计价法计算，一次性以银行划账、电汇、汇票或支票的形式支付。</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24</w:t>
            </w:r>
          </w:p>
        </w:tc>
        <w:tc>
          <w:tcPr>
            <w:tcW w:w="1983" w:type="dxa"/>
            <w:vAlign w:val="center"/>
          </w:tcPr>
          <w:p w:rsidR="00E32340" w:rsidRDefault="000E22FB">
            <w:pPr>
              <w:autoSpaceDE w:val="0"/>
              <w:autoSpaceDN w:val="0"/>
              <w:spacing w:line="400" w:lineRule="exact"/>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成交供应商需提交</w:t>
            </w:r>
          </w:p>
          <w:p w:rsidR="00E32340" w:rsidRDefault="000E22FB">
            <w:pPr>
              <w:autoSpaceDE w:val="0"/>
              <w:autoSpaceDN w:val="0"/>
              <w:spacing w:line="400" w:lineRule="exact"/>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的资料</w:t>
            </w:r>
          </w:p>
        </w:tc>
        <w:tc>
          <w:tcPr>
            <w:tcW w:w="6800" w:type="dxa"/>
            <w:vAlign w:val="center"/>
          </w:tcPr>
          <w:p w:rsidR="00E32340" w:rsidRDefault="000E22FB">
            <w:pPr>
              <w:autoSpaceDE w:val="0"/>
              <w:autoSpaceDN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成交供应商在接到成交通知时，须向</w:t>
            </w:r>
            <w:r>
              <w:rPr>
                <w:rFonts w:asciiTheme="majorEastAsia" w:eastAsiaTheme="majorEastAsia" w:hAnsiTheme="majorEastAsia" w:cs="宋体" w:hint="eastAsia"/>
                <w:color w:val="000000"/>
                <w:kern w:val="0"/>
                <w:sz w:val="24"/>
                <w:szCs w:val="24"/>
              </w:rPr>
              <w:t>河南瑞珂工程管理有限公司</w:t>
            </w:r>
            <w:r>
              <w:rPr>
                <w:rFonts w:ascii="宋体" w:hAnsi="宋体" w:cs="宋体" w:hint="eastAsia"/>
                <w:bCs/>
                <w:sz w:val="24"/>
                <w:szCs w:val="24"/>
                <w:lang w:val="zh-CN"/>
              </w:rPr>
              <w:t>发送投标报价及分项报价一览表（包含主要成交标的的名称、规格型号、数量、单价、服务要求等）电子文档，并同时电话告知。联系电话：</w:t>
            </w:r>
            <w:r>
              <w:rPr>
                <w:rFonts w:asciiTheme="majorEastAsia" w:eastAsiaTheme="majorEastAsia" w:hAnsiTheme="majorEastAsia" w:cs="宋体"/>
                <w:color w:val="000000"/>
                <w:kern w:val="0"/>
                <w:sz w:val="24"/>
                <w:szCs w:val="24"/>
              </w:rPr>
              <w:t>17803747666</w:t>
            </w:r>
            <w:r>
              <w:rPr>
                <w:rFonts w:ascii="宋体" w:hAnsi="宋体" w:cs="宋体" w:hint="eastAsia"/>
                <w:bCs/>
                <w:sz w:val="24"/>
                <w:szCs w:val="24"/>
                <w:lang w:val="zh-CN"/>
              </w:rPr>
              <w:t>；邮箱：</w:t>
            </w:r>
            <w:r>
              <w:rPr>
                <w:rFonts w:ascii="宋体" w:hAnsi="宋体" w:cs="宋体"/>
                <w:bCs/>
                <w:sz w:val="24"/>
                <w:szCs w:val="24"/>
                <w:lang w:val="zh-CN"/>
              </w:rPr>
              <w:t>1249812911@</w:t>
            </w:r>
            <w:r>
              <w:rPr>
                <w:rFonts w:ascii="宋体" w:hAnsi="宋体" w:cs="宋体" w:hint="eastAsia"/>
                <w:bCs/>
                <w:sz w:val="24"/>
                <w:szCs w:val="24"/>
                <w:lang w:val="zh-CN"/>
              </w:rPr>
              <w:t>qq</w:t>
            </w:r>
            <w:r>
              <w:rPr>
                <w:rFonts w:ascii="宋体" w:hAnsi="宋体" w:cs="宋体"/>
                <w:bCs/>
                <w:sz w:val="24"/>
                <w:szCs w:val="24"/>
                <w:lang w:val="zh-CN"/>
              </w:rPr>
              <w:t>.com</w:t>
            </w:r>
            <w:r>
              <w:rPr>
                <w:rFonts w:ascii="宋体" w:hAnsi="宋体" w:cs="宋体" w:hint="eastAsia"/>
                <w:bCs/>
                <w:sz w:val="24"/>
                <w:szCs w:val="24"/>
                <w:lang w:val="zh-CN"/>
              </w:rPr>
              <w:t>。</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25</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E32340" w:rsidRDefault="001D4B5C">
            <w:pPr>
              <w:autoSpaceDE w:val="0"/>
              <w:autoSpaceDN w:val="0"/>
              <w:spacing w:line="400" w:lineRule="exact"/>
              <w:rPr>
                <w:rFonts w:ascii="宋体" w:hAnsi="宋体" w:cs="宋体"/>
                <w:sz w:val="24"/>
                <w:szCs w:val="24"/>
                <w:lang w:val="zh-CN"/>
              </w:rPr>
            </w:pPr>
            <w:r>
              <w:rPr>
                <w:rFonts w:ascii="宋体" w:hAnsi="宋体" w:cs="宋体" w:hint="eastAsia"/>
                <w:b/>
                <w:sz w:val="24"/>
                <w:szCs w:val="24"/>
                <w:lang w:val="zh-CN"/>
              </w:rPr>
              <w:fldChar w:fldCharType="begin"/>
            </w:r>
            <w:r w:rsidR="000E22FB">
              <w:rPr>
                <w:rFonts w:ascii="宋体" w:hAnsi="宋体" w:cs="宋体" w:hint="eastAsia"/>
                <w:b/>
                <w:sz w:val="24"/>
                <w:szCs w:val="24"/>
                <w:lang w:val="zh-CN"/>
              </w:rPr>
              <w:instrText>eq \o\ac(□,</w:instrText>
            </w:r>
            <w:r w:rsidR="000E22FB">
              <w:rPr>
                <w:rFonts w:ascii="宋体" w:hAnsi="宋体" w:cs="宋体" w:hint="eastAsia"/>
                <w:b/>
                <w:position w:val="2"/>
                <w:sz w:val="24"/>
                <w:szCs w:val="24"/>
                <w:lang w:val="zh-CN"/>
              </w:rPr>
              <w:instrText>√</w:instrText>
            </w:r>
            <w:r w:rsidR="000E22FB">
              <w:rPr>
                <w:rFonts w:ascii="宋体" w:hAnsi="宋体" w:cs="宋体" w:hint="eastAsia"/>
                <w:b/>
                <w:sz w:val="24"/>
                <w:szCs w:val="24"/>
                <w:lang w:val="zh-CN"/>
              </w:rPr>
              <w:instrText>)</w:instrText>
            </w:r>
            <w:r>
              <w:rPr>
                <w:rFonts w:ascii="宋体" w:hAnsi="宋体" w:cs="宋体" w:hint="eastAsia"/>
                <w:b/>
                <w:sz w:val="24"/>
                <w:szCs w:val="24"/>
                <w:lang w:val="zh-CN"/>
              </w:rPr>
              <w:fldChar w:fldCharType="end"/>
            </w:r>
            <w:r w:rsidR="000E22FB">
              <w:rPr>
                <w:rFonts w:ascii="宋体" w:hAnsi="宋体" w:cs="宋体" w:hint="eastAsia"/>
                <w:bCs/>
                <w:sz w:val="24"/>
                <w:szCs w:val="24"/>
                <w:lang w:val="zh-CN"/>
              </w:rPr>
              <w:t>是。</w:t>
            </w:r>
            <w:r w:rsidR="000E22FB">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E32340" w:rsidRDefault="000E22FB">
            <w:pPr>
              <w:autoSpaceDE w:val="0"/>
              <w:autoSpaceDN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26</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E32340" w:rsidRDefault="000E22FB">
            <w:pPr>
              <w:autoSpaceDE w:val="0"/>
              <w:autoSpaceDN w:val="0"/>
              <w:spacing w:line="400" w:lineRule="exact"/>
              <w:rPr>
                <w:rFonts w:ascii="宋体" w:hAnsi="宋体" w:cs="宋体"/>
                <w:sz w:val="24"/>
                <w:szCs w:val="24"/>
              </w:rPr>
            </w:pPr>
            <w:r>
              <w:rPr>
                <w:rFonts w:ascii="宋体" w:hAnsi="宋体" w:cs="宋体" w:hint="eastAsia"/>
                <w:sz w:val="24"/>
                <w:szCs w:val="24"/>
              </w:rPr>
              <w:t>根据谈判小组要求，供应商须使用CA数字证书登录《全国公共资源交易平台(河南省</w:t>
            </w:r>
            <w:r>
              <w:rPr>
                <w:rFonts w:ascii="宋体" w:eastAsia="MS Mincho" w:hAnsi="宋体" w:cs="MS Mincho" w:hint="eastAsia"/>
                <w:sz w:val="24"/>
                <w:szCs w:val="24"/>
              </w:rPr>
              <w:t>▪</w:t>
            </w:r>
            <w:r>
              <w:rPr>
                <w:rFonts w:ascii="宋体" w:hAnsi="宋体" w:cs="宋体" w:hint="eastAsia"/>
                <w:sz w:val="24"/>
                <w:szCs w:val="24"/>
              </w:rPr>
              <w:t>许昌市)》公共资源交易系统（http://ggzy.xuchang.gov.cn:8088/ggzy/）进行最后报价，最后报价应包括：①总报价。</w:t>
            </w:r>
          </w:p>
          <w:p w:rsidR="00E32340" w:rsidRDefault="000E22FB">
            <w:pPr>
              <w:autoSpaceDE w:val="0"/>
              <w:autoSpaceDN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E32340">
        <w:trPr>
          <w:trHeight w:val="510"/>
          <w:jc w:val="center"/>
        </w:trPr>
        <w:tc>
          <w:tcPr>
            <w:tcW w:w="806" w:type="dxa"/>
            <w:vAlign w:val="center"/>
          </w:tcPr>
          <w:p w:rsidR="00E32340" w:rsidRDefault="000E22FB">
            <w:pPr>
              <w:autoSpaceDE w:val="0"/>
              <w:autoSpaceDN w:val="0"/>
              <w:spacing w:line="400" w:lineRule="exact"/>
              <w:jc w:val="center"/>
              <w:rPr>
                <w:rFonts w:ascii="宋体" w:hAnsi="宋体" w:cs="宋体"/>
                <w:sz w:val="24"/>
                <w:szCs w:val="24"/>
              </w:rPr>
            </w:pPr>
            <w:r>
              <w:rPr>
                <w:rFonts w:ascii="宋体" w:hAnsi="宋体" w:cs="宋体" w:hint="eastAsia"/>
                <w:sz w:val="24"/>
                <w:szCs w:val="24"/>
              </w:rPr>
              <w:t>27</w:t>
            </w:r>
          </w:p>
        </w:tc>
        <w:tc>
          <w:tcPr>
            <w:tcW w:w="1983" w:type="dxa"/>
            <w:vAlign w:val="center"/>
          </w:tcPr>
          <w:p w:rsidR="00E32340" w:rsidRDefault="000E22FB">
            <w:pPr>
              <w:autoSpaceDE w:val="0"/>
              <w:autoSpaceDN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E32340" w:rsidRDefault="000E22FB">
            <w:pPr>
              <w:autoSpaceDE w:val="0"/>
              <w:autoSpaceDN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按照《关于推进全流程电子化交易和在线监管工作有关问题的通知》（许公管办[2019]3号）规定：</w:t>
            </w:r>
          </w:p>
          <w:p w:rsidR="00E32340" w:rsidRDefault="000E22FB">
            <w:pPr>
              <w:autoSpaceDE w:val="0"/>
              <w:autoSpaceDN w:val="0"/>
              <w:spacing w:line="400" w:lineRule="exact"/>
              <w:rPr>
                <w:rFonts w:ascii="宋体" w:hAnsi="宋体" w:cs="宋体"/>
                <w:sz w:val="24"/>
                <w:szCs w:val="24"/>
              </w:rPr>
            </w:pPr>
            <w:r>
              <w:rPr>
                <w:rFonts w:ascii="宋体" w:hAnsi="宋体" w:cs="宋体" w:hint="eastAsia"/>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E32340" w:rsidRDefault="000E22FB">
            <w:pPr>
              <w:autoSpaceDE w:val="0"/>
              <w:autoSpaceDN w:val="0"/>
              <w:spacing w:line="400" w:lineRule="exact"/>
              <w:rPr>
                <w:rFonts w:ascii="宋体" w:hAnsi="宋体" w:cs="宋体"/>
                <w:b/>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评审专家应严格按照要求查看“硬件特征码”相关信息并进行评审，在评审报告中显示“不同供应商电子响应文件制作硬件特征码”是否均一致的分析及判定结果。</w:t>
            </w:r>
          </w:p>
        </w:tc>
      </w:tr>
      <w:tr w:rsidR="00E32340">
        <w:trPr>
          <w:trHeight w:val="510"/>
          <w:jc w:val="center"/>
        </w:trPr>
        <w:tc>
          <w:tcPr>
            <w:tcW w:w="9589" w:type="dxa"/>
            <w:gridSpan w:val="3"/>
            <w:vAlign w:val="center"/>
          </w:tcPr>
          <w:p w:rsidR="00E32340" w:rsidRDefault="000E22FB">
            <w:pPr>
              <w:autoSpaceDE w:val="0"/>
              <w:autoSpaceDN w:val="0"/>
              <w:spacing w:line="400" w:lineRule="exact"/>
              <w:rPr>
                <w:rFonts w:ascii="宋体" w:hAnsi="宋体" w:cs="宋体"/>
                <w:sz w:val="24"/>
                <w:szCs w:val="24"/>
              </w:rPr>
            </w:pPr>
            <w:r>
              <w:rPr>
                <w:rFonts w:ascii="宋体" w:hAnsi="宋体" w:hint="eastAsia"/>
                <w:position w:val="6"/>
                <w:sz w:val="24"/>
                <w:szCs w:val="24"/>
              </w:rPr>
              <w:t>未尽事宜，按国家有关规定执行。</w:t>
            </w:r>
          </w:p>
        </w:tc>
      </w:tr>
    </w:tbl>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0E22FB">
      <w:pPr>
        <w:tabs>
          <w:tab w:val="left" w:pos="1260"/>
        </w:tabs>
        <w:autoSpaceDE w:val="0"/>
        <w:autoSpaceDN w:val="0"/>
        <w:spacing w:line="360" w:lineRule="auto"/>
        <w:contextualSpacing/>
        <w:jc w:val="center"/>
        <w:rPr>
          <w:rFonts w:ascii="宋体" w:hAnsi="宋体" w:cs="宋体"/>
          <w:b/>
          <w:sz w:val="28"/>
          <w:szCs w:val="28"/>
        </w:rPr>
      </w:pPr>
      <w:r>
        <w:rPr>
          <w:rFonts w:ascii="宋体" w:hAnsi="宋体" w:cs="宋体" w:hint="eastAsia"/>
          <w:b/>
          <w:sz w:val="32"/>
          <w:szCs w:val="32"/>
        </w:rPr>
        <w:t>第四章 供应商须知</w:t>
      </w:r>
    </w:p>
    <w:p w:rsidR="00E32340" w:rsidRDefault="000E22FB">
      <w:pPr>
        <w:tabs>
          <w:tab w:val="left" w:pos="1260"/>
        </w:tabs>
        <w:autoSpaceDE w:val="0"/>
        <w:autoSpaceDN w:val="0"/>
        <w:spacing w:line="360" w:lineRule="auto"/>
        <w:contextualSpacing/>
        <w:jc w:val="center"/>
        <w:rPr>
          <w:rFonts w:ascii="宋体" w:hAnsi="宋体" w:cs="宋体"/>
          <w:b/>
        </w:rPr>
      </w:pPr>
      <w:r>
        <w:rPr>
          <w:rFonts w:ascii="宋体" w:hAnsi="宋体" w:cs="宋体" w:hint="eastAsia"/>
          <w:b/>
        </w:rPr>
        <w:t>一、概念释义</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适用范围</w:t>
      </w:r>
    </w:p>
    <w:p w:rsidR="00E32340" w:rsidRDefault="000E22FB">
      <w:pPr>
        <w:pStyle w:val="af3"/>
        <w:autoSpaceDE w:val="0"/>
        <w:autoSpaceDN w:val="0"/>
        <w:spacing w:line="360" w:lineRule="auto"/>
        <w:ind w:left="420" w:firstLineChars="0" w:firstLine="0"/>
        <w:contextualSpacing/>
        <w:rPr>
          <w:rFonts w:ascii="宋体" w:hAnsi="宋体" w:cs="宋体"/>
          <w:sz w:val="22"/>
        </w:rPr>
      </w:pPr>
      <w:r>
        <w:rPr>
          <w:rFonts w:ascii="宋体" w:hAnsi="宋体" w:cs="宋体" w:hint="eastAsia"/>
          <w:sz w:val="22"/>
        </w:rPr>
        <w:t>1.1本谈判文件仅适用于本次“采购邀请” 和“供应商须知前附表”中所述采购项目的采购。</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sz w:val="22"/>
        </w:rPr>
        <w:t>1.2本谈判文件解释权属于“采购邀请” 和“供应商须知前附表”所述的采购人、采购代理机构。</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定义</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2.1“采购项目”：</w:t>
      </w:r>
      <w:r>
        <w:rPr>
          <w:rFonts w:ascii="宋体" w:hAnsi="宋体" w:cs="宋体" w:hint="eastAsia"/>
        </w:rPr>
        <w:t xml:space="preserve"> 系指</w:t>
      </w:r>
      <w:r>
        <w:rPr>
          <w:rFonts w:ascii="宋体" w:hAnsi="宋体" w:cs="宋体" w:hint="eastAsia"/>
          <w:kern w:val="0"/>
        </w:rPr>
        <w:t>“供应商须知前附表”中所述的采购项目。</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“采购人、采购代理机构”：</w:t>
      </w:r>
      <w:r>
        <w:rPr>
          <w:rFonts w:ascii="宋体" w:hAnsi="宋体" w:cs="宋体" w:hint="eastAsia"/>
        </w:rPr>
        <w:t>系指“供应商须知前附表”中所述的组织本次采购的采购代理机构和采购人。</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rPr>
        <w:t>“供应商”系指从采购人、采购代理机构处按规定获取谈判文件，并按照谈判文件向采购人、采购代理机构提交响应文件的供应商。</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rPr>
        <w:t>“成交供应商”系指成交的供应商。</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rPr>
        <w:t>“甲方”系指采购人。</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rPr>
        <w:t>“乙方”系指成交并向采购人提供服务的供应商。</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rPr>
        <w:t>“服务”系指谈判文件规定的供应商为完成采购项目所需承担的全部义务。</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32340" w:rsidRDefault="000E22FB">
      <w:pPr>
        <w:autoSpaceDE w:val="0"/>
        <w:autoSpaceDN w:val="0"/>
        <w:spacing w:line="360" w:lineRule="auto"/>
        <w:ind w:leftChars="400" w:left="840"/>
        <w:contextualSpacing/>
        <w:rPr>
          <w:rFonts w:ascii="宋体" w:hAnsi="宋体" w:cs="宋体"/>
        </w:rPr>
      </w:pPr>
      <w:r>
        <w:rPr>
          <w:rFonts w:ascii="宋体" w:hAnsi="宋体" w:cs="宋体" w:hint="eastAsia"/>
        </w:rPr>
        <w:t>2.8.1  谈判文件列明不允许或未列明允许进口产品参加响应的，均视为拒绝进口产品参加响应。</w:t>
      </w:r>
    </w:p>
    <w:p w:rsidR="00E32340" w:rsidRDefault="000E22FB">
      <w:pPr>
        <w:autoSpaceDE w:val="0"/>
        <w:autoSpaceDN w:val="0"/>
        <w:spacing w:line="360" w:lineRule="auto"/>
        <w:ind w:leftChars="449" w:left="943"/>
        <w:contextualSpacing/>
        <w:rPr>
          <w:rFonts w:ascii="宋体" w:hAnsi="宋体" w:cs="宋体"/>
        </w:rPr>
      </w:pPr>
      <w:r>
        <w:rPr>
          <w:rFonts w:ascii="宋体" w:hAnsi="宋体" w:cs="宋体" w:hint="eastAsia"/>
        </w:rPr>
        <w:t>2.8.2  如响应文件中已说明，经财政部门审核同意，允许部分或全部产品采购进口产品，供应商既可提供本国产品，也可以提供进口产品。</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谈判文件中凡标有</w:t>
      </w:r>
      <w:r>
        <w:rPr>
          <w:rFonts w:ascii="宋体" w:hAnsi="宋体" w:cs="宋体" w:hint="eastAsia"/>
          <w:kern w:val="0"/>
          <w:sz w:val="24"/>
        </w:rPr>
        <w:t>“</w:t>
      </w:r>
      <w:r>
        <w:rPr>
          <w:rFonts w:ascii="宋体" w:hAnsi="宋体" w:cs="微软雅黑" w:hint="eastAsia"/>
          <w:b/>
        </w:rPr>
        <w:t>★</w:t>
      </w:r>
      <w:r>
        <w:rPr>
          <w:rFonts w:ascii="宋体" w:hAnsi="宋体" w:cs="宋体" w:hint="eastAsia"/>
          <w:kern w:val="0"/>
          <w:sz w:val="24"/>
        </w:rPr>
        <w:t>”</w:t>
      </w:r>
      <w:r>
        <w:rPr>
          <w:rFonts w:ascii="宋体" w:hAnsi="宋体" w:cs="宋体" w:hint="eastAsia"/>
          <w:kern w:val="0"/>
        </w:rPr>
        <w:t>的条款均系实质性要求条款。</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合格的供应商</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3.1  在中华人民共和国境内注册，具有本项目生产、制造、供应或实施能力，符合、</w:t>
      </w:r>
      <w:r>
        <w:rPr>
          <w:rFonts w:ascii="宋体" w:hAnsi="宋体" w:cs="宋体" w:hint="eastAsia"/>
          <w:kern w:val="0"/>
        </w:rPr>
        <w:lastRenderedPageBreak/>
        <w:t>承认并承诺履行本磋商文件各项规定的法人、其他组织或者自然人。</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符合本项目“采购邀请”和“供应商须知前附表”中规定的合格供应商所必须具备的条件。</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rsidR="00E32340" w:rsidRDefault="000E22FB">
      <w:pPr>
        <w:pStyle w:val="af3"/>
        <w:autoSpaceDE w:val="0"/>
        <w:autoSpaceDN w:val="0"/>
        <w:spacing w:line="360" w:lineRule="auto"/>
        <w:ind w:leftChars="472" w:left="991" w:firstLineChars="0" w:firstLine="0"/>
        <w:contextualSpacing/>
        <w:rPr>
          <w:rFonts w:ascii="宋体" w:hAnsi="宋体" w:cs="宋体"/>
          <w:kern w:val="0"/>
        </w:rPr>
      </w:pPr>
      <w:r>
        <w:rPr>
          <w:rFonts w:ascii="宋体" w:hAnsi="宋体" w:cs="宋体" w:hint="eastAsia"/>
          <w:kern w:val="0"/>
        </w:rPr>
        <w:t>（1）查询渠道：“信用中国”网站（www.creditchina.gov.cn）、“中国政府采购网”（www.ccgp.gov.cn）、</w:t>
      </w:r>
      <w:r>
        <w:rPr>
          <w:rFonts w:ascii="宋体" w:hAnsi="宋体" w:cs="宋体" w:hint="eastAsia"/>
          <w:kern w:val="0"/>
          <w:lang w:val="zh-CN"/>
        </w:rPr>
        <w:t>中国社会组织政务服务平台</w:t>
      </w:r>
      <w:r>
        <w:rPr>
          <w:rFonts w:ascii="宋体" w:hAnsi="宋体" w:cs="宋体" w:hint="eastAsia"/>
          <w:kern w:val="0"/>
        </w:rPr>
        <w:t>”</w:t>
      </w:r>
      <w:r>
        <w:rPr>
          <w:rFonts w:ascii="宋体" w:hAnsi="宋体" w:cs="宋体" w:hint="eastAsia"/>
          <w:kern w:val="0"/>
          <w:lang w:val="zh-CN"/>
        </w:rPr>
        <w:t>网站</w:t>
      </w:r>
      <w:r>
        <w:rPr>
          <w:rFonts w:ascii="宋体" w:hAnsi="宋体" w:cs="宋体" w:hint="eastAsia"/>
          <w:kern w:val="0"/>
        </w:rPr>
        <w:t>（www.chinanpo.gov.cn）。</w:t>
      </w:r>
    </w:p>
    <w:p w:rsidR="00E32340" w:rsidRDefault="000E22FB">
      <w:pPr>
        <w:pStyle w:val="af3"/>
        <w:autoSpaceDE w:val="0"/>
        <w:autoSpaceDN w:val="0"/>
        <w:spacing w:line="360" w:lineRule="auto"/>
        <w:ind w:left="420"/>
        <w:contextualSpacing/>
        <w:rPr>
          <w:rFonts w:ascii="宋体" w:hAnsi="宋体" w:cs="宋体"/>
          <w:kern w:val="0"/>
        </w:rPr>
      </w:pPr>
      <w:r>
        <w:rPr>
          <w:rFonts w:ascii="宋体" w:hAnsi="宋体" w:cs="宋体" w:hint="eastAsia"/>
          <w:kern w:val="0"/>
        </w:rPr>
        <w:t>（2）截止时间：同响应截止时间。</w:t>
      </w:r>
    </w:p>
    <w:p w:rsidR="00E32340" w:rsidRDefault="000E22FB" w:rsidP="00AB653A">
      <w:pPr>
        <w:pStyle w:val="af3"/>
        <w:autoSpaceDE w:val="0"/>
        <w:autoSpaceDN w:val="0"/>
        <w:spacing w:line="360" w:lineRule="auto"/>
        <w:ind w:leftChars="403" w:left="991" w:hangingChars="69" w:hanging="145"/>
        <w:contextualSpacing/>
        <w:rPr>
          <w:rFonts w:ascii="宋体" w:hAnsi="宋体" w:cs="宋体"/>
          <w:kern w:val="0"/>
        </w:rPr>
      </w:pPr>
      <w:r>
        <w:rPr>
          <w:rFonts w:ascii="宋体" w:hAnsi="宋体" w:cs="宋体" w:hint="eastAsia"/>
          <w:kern w:val="0"/>
        </w:rPr>
        <w:t>（3）信用信息查询记录和证据留存具体方式：经谈判小组确认的查询结果网页截图作为查询记录和证据，与其他采购文件一并保存。</w:t>
      </w:r>
    </w:p>
    <w:p w:rsidR="00E32340" w:rsidRDefault="000E22FB" w:rsidP="00AB653A">
      <w:pPr>
        <w:pStyle w:val="af3"/>
        <w:autoSpaceDE w:val="0"/>
        <w:autoSpaceDN w:val="0"/>
        <w:spacing w:line="360" w:lineRule="auto"/>
        <w:ind w:leftChars="403" w:left="991" w:hangingChars="69" w:hanging="145"/>
        <w:contextualSpacing/>
        <w:rPr>
          <w:rFonts w:ascii="宋体" w:hAnsi="宋体" w:cs="宋体"/>
          <w:kern w:val="0"/>
        </w:rPr>
      </w:pPr>
      <w:r>
        <w:rPr>
          <w:rFonts w:ascii="宋体" w:hAnsi="宋体" w:cs="宋体" w:hint="eastAsia"/>
          <w:kern w:val="0"/>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E32340" w:rsidRDefault="000E22FB">
      <w:pPr>
        <w:pStyle w:val="af3"/>
        <w:autoSpaceDE w:val="0"/>
        <w:autoSpaceDN w:val="0"/>
        <w:spacing w:line="360" w:lineRule="auto"/>
        <w:ind w:leftChars="405" w:left="850" w:firstLineChars="0" w:firstLine="0"/>
        <w:contextualSpacing/>
        <w:rPr>
          <w:rFonts w:ascii="宋体" w:hAnsi="宋体" w:cs="宋体"/>
          <w:kern w:val="0"/>
        </w:rPr>
      </w:pPr>
      <w:r>
        <w:rPr>
          <w:rFonts w:ascii="宋体" w:hAnsi="宋体" w:cs="宋体" w:hint="eastAsia"/>
          <w:kern w:val="0"/>
        </w:rPr>
        <w:t>（5）供应商不良信用记录以谈判小组查询结果为准，谈判小组查询之后，网站信息发生的任何变更不再作为评审依据，供应商自行提供的与网站信息不一致的其他证明材料亦不作为评审依据。</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单位负责人为同一人或者存在直接控股、管理关系的不同供应商，不得同时参加本项目报价。违反规定的，相关响应均无效。</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除单一来源采购项目外，为采购项目提供整体设计、规范编制或者项目管理、监理、检测等服务的供应商，不得再参加该采购项目的其他采购活动。</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“采购邀请”和“供应商须知前附表”规定</w:t>
      </w:r>
      <w:r>
        <w:rPr>
          <w:rFonts w:ascii="宋体" w:hAnsi="宋体" w:cs="宋体" w:hint="eastAsia"/>
          <w:sz w:val="22"/>
        </w:rPr>
        <w:t>接受</w:t>
      </w:r>
      <w:r>
        <w:rPr>
          <w:rFonts w:ascii="宋体" w:hAnsi="宋体" w:cs="宋体" w:hint="eastAsia"/>
          <w:kern w:val="0"/>
        </w:rPr>
        <w:t>联合体响应的，除应符合本章第3.1项和3.2项要求外，还应遵守以下规定：</w:t>
      </w:r>
    </w:p>
    <w:p w:rsidR="00E32340" w:rsidRDefault="000E22FB">
      <w:pPr>
        <w:pStyle w:val="af3"/>
        <w:autoSpaceDE w:val="0"/>
        <w:autoSpaceDN w:val="0"/>
        <w:spacing w:line="360" w:lineRule="auto"/>
        <w:ind w:leftChars="474" w:left="1984" w:hangingChars="471" w:hanging="989"/>
        <w:contextualSpacing/>
        <w:rPr>
          <w:rFonts w:ascii="宋体" w:hAnsi="宋体" w:cs="宋体"/>
          <w:kern w:val="0"/>
        </w:rPr>
      </w:pPr>
      <w:r>
        <w:rPr>
          <w:rFonts w:ascii="宋体" w:hAnsi="宋体" w:cs="宋体" w:hint="eastAsia"/>
          <w:kern w:val="0"/>
        </w:rPr>
        <w:t>3.6.1    在响应文件中向采购人提交联合体协议书，明确联合体各方承担的工作和义务；</w:t>
      </w:r>
    </w:p>
    <w:p w:rsidR="00E32340" w:rsidRDefault="000E22FB">
      <w:pPr>
        <w:pStyle w:val="af3"/>
        <w:autoSpaceDE w:val="0"/>
        <w:autoSpaceDN w:val="0"/>
        <w:spacing w:line="360" w:lineRule="auto"/>
        <w:ind w:leftChars="474" w:left="1984" w:hangingChars="471" w:hanging="989"/>
        <w:contextualSpacing/>
        <w:rPr>
          <w:rFonts w:ascii="宋体" w:hAnsi="宋体" w:cs="宋体"/>
          <w:kern w:val="0"/>
        </w:rPr>
      </w:pPr>
      <w:r>
        <w:rPr>
          <w:rFonts w:ascii="宋体" w:hAnsi="宋体" w:cs="宋体" w:hint="eastAsia"/>
          <w:kern w:val="0"/>
        </w:rPr>
        <w:t>3.6.2    联合体中有同类资质的供应商按联合体分工承担相同工作的，应当按照资质等级较低的供应商确定资质等级；</w:t>
      </w:r>
    </w:p>
    <w:p w:rsidR="00E32340" w:rsidRDefault="000E22FB">
      <w:pPr>
        <w:pStyle w:val="af3"/>
        <w:autoSpaceDE w:val="0"/>
        <w:autoSpaceDN w:val="0"/>
        <w:spacing w:line="360" w:lineRule="auto"/>
        <w:ind w:leftChars="474" w:left="1984" w:hangingChars="471" w:hanging="989"/>
        <w:contextualSpacing/>
        <w:rPr>
          <w:rFonts w:ascii="宋体" w:hAnsi="宋体" w:cs="宋体"/>
          <w:kern w:val="0"/>
        </w:rPr>
      </w:pPr>
      <w:r>
        <w:rPr>
          <w:rFonts w:ascii="宋体" w:hAnsi="宋体" w:cs="宋体" w:hint="eastAsia"/>
          <w:kern w:val="0"/>
        </w:rPr>
        <w:lastRenderedPageBreak/>
        <w:t>3.6.3    采购人根据采购项目的特殊要求规定供应商特定条件的，联合体各方中至少应当有一方符合采购规定的特定条件。</w:t>
      </w:r>
    </w:p>
    <w:p w:rsidR="00E32340" w:rsidRDefault="000E22FB">
      <w:pPr>
        <w:pStyle w:val="af3"/>
        <w:autoSpaceDE w:val="0"/>
        <w:autoSpaceDN w:val="0"/>
        <w:spacing w:line="360" w:lineRule="auto"/>
        <w:ind w:leftChars="474" w:left="1984" w:hangingChars="471" w:hanging="989"/>
        <w:contextualSpacing/>
        <w:rPr>
          <w:rFonts w:ascii="宋体" w:hAnsi="宋体" w:cs="宋体"/>
          <w:kern w:val="0"/>
        </w:rPr>
      </w:pPr>
      <w:r>
        <w:rPr>
          <w:rFonts w:ascii="宋体" w:hAnsi="宋体" w:cs="宋体" w:hint="eastAsia"/>
          <w:kern w:val="0"/>
        </w:rPr>
        <w:t>3.6.4    联合体各方不得再单独参加或者与其他供应商另外组成联合体参加同一合同项下的政府采购活动。</w:t>
      </w:r>
    </w:p>
    <w:p w:rsidR="00E32340" w:rsidRDefault="000E22FB">
      <w:pPr>
        <w:pStyle w:val="af3"/>
        <w:autoSpaceDE w:val="0"/>
        <w:autoSpaceDN w:val="0"/>
        <w:spacing w:line="360" w:lineRule="auto"/>
        <w:ind w:leftChars="474" w:left="1984" w:hangingChars="471" w:hanging="989"/>
        <w:contextualSpacing/>
        <w:rPr>
          <w:rFonts w:ascii="宋体" w:hAnsi="宋体" w:cs="宋体"/>
          <w:kern w:val="0"/>
        </w:rPr>
      </w:pPr>
      <w:r>
        <w:rPr>
          <w:rFonts w:ascii="宋体" w:hAnsi="宋体" w:cs="宋体" w:hint="eastAsia"/>
          <w:kern w:val="0"/>
        </w:rPr>
        <w:t>3.6.5    联合体各方应当共同与采购人签订采购合同，就采购合同约定的事项对采购人</w:t>
      </w:r>
      <w:hyperlink r:id="rId14" w:tgtFrame="_blank" w:history="1">
        <w:r>
          <w:rPr>
            <w:rFonts w:ascii="宋体" w:hAnsi="宋体" w:cs="宋体" w:hint="eastAsia"/>
            <w:kern w:val="0"/>
          </w:rPr>
          <w:t>承担连带责任</w:t>
        </w:r>
      </w:hyperlink>
      <w:r>
        <w:rPr>
          <w:rFonts w:ascii="宋体" w:hAnsi="宋体" w:cs="宋体" w:hint="eastAsia"/>
          <w:kern w:val="0"/>
        </w:rPr>
        <w:t>。</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法律、行政法规规定的其他条件。</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合格的货物和服务</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供应商所提供的服务应当没有侵犯任何第三方的知识产权、技术秘密等合法权利。</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4.4 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谈判费用</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不论采购的结果如何，供应商均应自行承担所有与谈判有关的全部费用，采购人、采购代理机构在任何情况下均无义务和责任承担这些费用。</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信息发布</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本采购项目需要公开的有关信息，包括谈判公告、谈判文件澄清或修改公告、成交公告</w:t>
      </w:r>
      <w:r>
        <w:rPr>
          <w:rFonts w:ascii="宋体" w:hAnsi="宋体" w:cs="宋体" w:hint="eastAsia"/>
        </w:rPr>
        <w:lastRenderedPageBreak/>
        <w:t>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采购代理机构代理费用收取标准和方式</w:t>
      </w:r>
    </w:p>
    <w:p w:rsidR="00E32340" w:rsidRDefault="000E22FB">
      <w:pPr>
        <w:pStyle w:val="af3"/>
        <w:numPr>
          <w:ilvl w:val="0"/>
          <w:numId w:val="3"/>
        </w:numPr>
        <w:autoSpaceDE w:val="0"/>
        <w:autoSpaceDN w:val="0"/>
        <w:spacing w:line="360" w:lineRule="auto"/>
        <w:ind w:firstLineChars="0"/>
        <w:contextualSpacing/>
        <w:rPr>
          <w:rFonts w:ascii="宋体" w:hAnsi="宋体" w:cs="宋体"/>
          <w:kern w:val="0"/>
        </w:rPr>
      </w:pPr>
      <w:r>
        <w:rPr>
          <w:rFonts w:ascii="宋体" w:hAnsi="宋体" w:cs="宋体" w:hint="eastAsia"/>
          <w:kern w:val="0"/>
        </w:rPr>
        <w:t>收取标准：收取。详见投标人须知前附表。</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 xml:space="preserve"> 收取方式：</w:t>
      </w:r>
      <w:r>
        <w:rPr>
          <w:rFonts w:ascii="宋体" w:hAnsi="宋体" w:cs="宋体" w:hint="eastAsia"/>
          <w:kern w:val="0"/>
          <w:lang w:val="zh-CN"/>
        </w:rPr>
        <w:t>中标通知书发出前，以现金或转账形式交纳</w:t>
      </w:r>
      <w:r>
        <w:rPr>
          <w:rFonts w:ascii="宋体" w:hAnsi="宋体" w:cs="宋体" w:hint="eastAsia"/>
          <w:kern w:val="0"/>
        </w:rPr>
        <w:t>。</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其他</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本“供应商须知”的条款如与“采购邀请”、“采购需求”、“供应商须知前附表”和“谈判和评审”就同一内容的表述不一致的，以“采购邀请”、“ 采购需求”、“供应商须知前附表”和“谈判和评审”中规定的内容为准。</w:t>
      </w:r>
    </w:p>
    <w:p w:rsidR="00E32340" w:rsidRDefault="000E22FB">
      <w:pPr>
        <w:tabs>
          <w:tab w:val="left" w:pos="1260"/>
        </w:tabs>
        <w:autoSpaceDE w:val="0"/>
        <w:autoSpaceDN w:val="0"/>
        <w:spacing w:line="360" w:lineRule="auto"/>
        <w:contextualSpacing/>
        <w:jc w:val="center"/>
        <w:rPr>
          <w:rFonts w:ascii="宋体" w:hAnsi="宋体" w:cs="宋体"/>
          <w:b/>
        </w:rPr>
      </w:pPr>
      <w:r>
        <w:rPr>
          <w:rFonts w:ascii="宋体" w:hAnsi="宋体" w:cs="宋体" w:hint="eastAsia"/>
          <w:b/>
        </w:rPr>
        <w:t>二、谈判文件说明</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谈判文件构成</w:t>
      </w:r>
    </w:p>
    <w:p w:rsidR="00E32340" w:rsidRDefault="000E22FB">
      <w:pPr>
        <w:pStyle w:val="af3"/>
        <w:numPr>
          <w:ilvl w:val="0"/>
          <w:numId w:val="4"/>
        </w:numPr>
        <w:autoSpaceDE w:val="0"/>
        <w:autoSpaceDN w:val="0"/>
        <w:spacing w:line="360" w:lineRule="auto"/>
        <w:ind w:firstLineChars="0"/>
        <w:contextualSpacing/>
        <w:rPr>
          <w:rFonts w:ascii="宋体" w:hAnsi="宋体" w:cs="宋体"/>
          <w:kern w:val="0"/>
        </w:rPr>
      </w:pPr>
      <w:r>
        <w:rPr>
          <w:rFonts w:ascii="宋体" w:hAnsi="宋体" w:cs="宋体" w:hint="eastAsia"/>
          <w:kern w:val="0"/>
        </w:rPr>
        <w:t>谈判文件由以下部分组成：</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（1）采购邀请（竞争性谈判公告）</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（2）采购需求</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（3）供应商须知前附表</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（4）供应商须知</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（5）政府采购政策功能</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（6）资格审查与评审</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（7）合同书格式及合同条款</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（8）响应文件有关格式</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（9）本项目谈判文件的澄清、答复、修改、补充内容（如有的话）</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供应商应认真了解本次采购的具体工作要求、工作范围以及职责，了解一切可能</w:t>
      </w:r>
      <w:r>
        <w:rPr>
          <w:rFonts w:ascii="宋体" w:hAnsi="宋体" w:cs="宋体" w:hint="eastAsia"/>
          <w:kern w:val="0"/>
        </w:rPr>
        <w:lastRenderedPageBreak/>
        <w:t>影响响应报价的资料。一经成交，不得以不完全了解项目要求、项目情况等为借口而提出额外补偿等要求，否则，由此引起的一切后果由成交供应商负责。</w:t>
      </w:r>
    </w:p>
    <w:p w:rsidR="00E32340" w:rsidRDefault="000E22FB">
      <w:pPr>
        <w:numPr>
          <w:ilvl w:val="0"/>
          <w:numId w:val="2"/>
        </w:numPr>
        <w:autoSpaceDE w:val="0"/>
        <w:autoSpaceDN w:val="0"/>
        <w:spacing w:line="360" w:lineRule="auto"/>
        <w:contextualSpacing/>
        <w:rPr>
          <w:rFonts w:ascii="宋体" w:hAnsi="宋体" w:cs="宋体"/>
          <w:b/>
        </w:rPr>
      </w:pPr>
      <w:r>
        <w:rPr>
          <w:rFonts w:ascii="宋体" w:hAnsi="宋体" w:cs="宋体" w:hint="eastAsia"/>
          <w:b/>
        </w:rPr>
        <w:t>现场考察、开标前答疑会</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10.1 招标人根据采购项目的具体情况，可以在采购文件公告期满后，组织已获取采购文件的潜在供应商现场考察或者召开开标前答疑会。</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10.4 现场考察及参加开标前答疑会所发生的费用及一切责任由供应商自行承担。</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谈判文件的澄清或修改</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11.1 在谈判响应截止期前，无论出于何种原因，采购人可主动地或在解答供应商提出的澄清问题时对谈判文件进行修改。</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11.3 澄清或修改公告的内容为谈判文件的组成部分，并对供应商具有约束力。当谈判文件与澄清或修改公告就同一内容的表述不一致时，以最后发出的文件内容为准。</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11.4  如果澄清或者修改发出的时间距规定的谈判响应截止时间不足3个工作日的，采购人、采购代理机构将顺延提交响应文件的截止时间。</w:t>
      </w:r>
    </w:p>
    <w:p w:rsidR="00E32340" w:rsidRDefault="000E22FB">
      <w:pPr>
        <w:tabs>
          <w:tab w:val="left" w:pos="1260"/>
        </w:tabs>
        <w:autoSpaceDE w:val="0"/>
        <w:autoSpaceDN w:val="0"/>
        <w:spacing w:line="360" w:lineRule="auto"/>
        <w:contextualSpacing/>
        <w:jc w:val="center"/>
        <w:rPr>
          <w:rFonts w:ascii="宋体" w:hAnsi="宋体" w:cs="宋体"/>
          <w:b/>
        </w:rPr>
      </w:pPr>
      <w:r>
        <w:rPr>
          <w:rFonts w:ascii="宋体" w:hAnsi="宋体" w:cs="宋体" w:hint="eastAsia"/>
          <w:b/>
        </w:rPr>
        <w:t>三、响应文件的编制</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响应文件的语言及计量单位</w:t>
      </w:r>
    </w:p>
    <w:p w:rsidR="00E32340" w:rsidRDefault="000E22FB">
      <w:pPr>
        <w:autoSpaceDE w:val="0"/>
        <w:autoSpaceDN w:val="0"/>
        <w:spacing w:line="360" w:lineRule="auto"/>
        <w:ind w:leftChars="202" w:left="991" w:hangingChars="270" w:hanging="567"/>
        <w:contextualSpacing/>
        <w:rPr>
          <w:rFonts w:ascii="宋体" w:hAnsi="宋体" w:cs="宋体"/>
        </w:rPr>
      </w:pPr>
      <w:r>
        <w:rPr>
          <w:rFonts w:ascii="宋体" w:hAnsi="宋体" w:cs="宋体" w:hint="eastAsia"/>
        </w:rPr>
        <w:t>12.1 供应商提交的响应文件以及供应商与采购人、采购代理机构就有关采购事宜的所</w:t>
      </w:r>
      <w:r>
        <w:rPr>
          <w:rFonts w:ascii="宋体" w:hAnsi="宋体" w:cs="宋体" w:hint="eastAsia"/>
        </w:rPr>
        <w:lastRenderedPageBreak/>
        <w:t>有来往书面文件均应使用中文。除签名、盖章、专用名称等特殊情形外，以中文以外的文字表述的响应文件视同未提供。</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响应文件计量单位，谈判文件已有明确规定的，使用谈判文件规定的计量单位；谈判文件没有规定的，一律采用中华人民共和国法定计量单位。</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报价</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13.1 本次谈判项目的报价均以人民币为计算单位。</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采购人不得向供应商索要或者接受其给予的赠品、回扣或者与采购无关的其他商品、服务。</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供应商应对项目要求的全部内容进行报价，少报漏报将导致其响应为非实质性响应予以拒绝。</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rPr>
        <w:t>经通知参加谈判的供应商，在谈判结束后还有一次最终报价的机会</w:t>
      </w:r>
      <w:r>
        <w:rPr>
          <w:rFonts w:ascii="宋体" w:hAnsi="宋体" w:cs="宋体" w:hint="eastAsia"/>
          <w:kern w:val="0"/>
        </w:rPr>
        <w:t>。</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本项目所涉及的制造、包装、运输、施工、安装、集成、调试、验收、税金、备品、售后服务等和工具等一切费用均包含在响应报价中。</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报价不得高于本项目预算金额，且不低于成本价。供应商的响应报价高于预算金额（项目控制金额上限）的，该供应商的响应文件将被视为非实质性响应予以拒绝。</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本次招标不接受可选择或可调整的投标方案和报价，任何有选择的或可调整的投标方案和报价将被视为非实质性响应投标而作无效投标处理。</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响应文件有效期</w:t>
      </w:r>
    </w:p>
    <w:p w:rsidR="00E32340" w:rsidRDefault="000E22FB">
      <w:pPr>
        <w:pStyle w:val="af3"/>
        <w:autoSpaceDE w:val="0"/>
        <w:autoSpaceDN w:val="0"/>
        <w:spacing w:line="360" w:lineRule="auto"/>
        <w:ind w:firstLineChars="0"/>
        <w:contextualSpacing/>
        <w:rPr>
          <w:rFonts w:ascii="宋体" w:hAnsi="宋体" w:cs="宋体"/>
        </w:rPr>
      </w:pPr>
      <w:r>
        <w:rPr>
          <w:rFonts w:ascii="宋体" w:hAnsi="宋体" w:cs="宋体" w:hint="eastAsia"/>
          <w:kern w:val="0"/>
        </w:rPr>
        <w:t>1</w:t>
      </w:r>
      <w:r>
        <w:rPr>
          <w:rFonts w:ascii="宋体" w:hAnsi="宋体" w:cs="宋体" w:hint="eastAsia"/>
        </w:rPr>
        <w:t>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采购人</w:t>
      </w:r>
      <w:r>
        <w:rPr>
          <w:rFonts w:ascii="宋体" w:hAnsi="宋体" w:cs="宋体" w:hint="eastAsia"/>
        </w:rPr>
        <w:t>可根据实际情况，在原报价有效期截止之前，征询供应商是否同意延长响应文件的有效期，供应商同意延长的须作出书面答复。在延长的报价有效期内，</w:t>
      </w:r>
      <w:r>
        <w:rPr>
          <w:rFonts w:ascii="宋体" w:hAnsi="宋体" w:cs="宋体" w:hint="eastAsia"/>
        </w:rPr>
        <w:lastRenderedPageBreak/>
        <w:t>供应商将不会被要求和允许修正其报价</w:t>
      </w:r>
      <w:r>
        <w:rPr>
          <w:rFonts w:ascii="宋体" w:hAnsi="宋体" w:cs="宋体" w:hint="eastAsia"/>
          <w:kern w:val="0"/>
        </w:rPr>
        <w:t>。</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成交供应商的响应文件作为项目合同的附件，其有效期至成交供应商全部合同义务履行完毕为止。</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响应文件构成</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15.1 响应文件的构成应符合法律法规及谈判文件的要求。</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供应商应当按照谈判文件的要求编制响应文件。响应文件应当对谈判文件提出的要求和条件作出明确响应。</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响应文件由资格证明材料、符合性证明材料、其它材料等组成。</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rPr>
        <w:t>.file</w:t>
      </w:r>
      <w:r>
        <w:rPr>
          <w:rFonts w:ascii="宋体" w:hAnsi="宋体" w:cs="宋体" w:hint="eastAsia"/>
          <w:kern w:val="0"/>
        </w:rPr>
        <w:t>”的文件用于电子响应使用。</w:t>
      </w:r>
    </w:p>
    <w:p w:rsidR="00E32340" w:rsidRDefault="000E22FB">
      <w:pPr>
        <w:autoSpaceDE w:val="0"/>
        <w:autoSpaceDN w:val="0"/>
        <w:spacing w:line="360" w:lineRule="auto"/>
        <w:ind w:left="964"/>
        <w:contextualSpacing/>
        <w:rPr>
          <w:rFonts w:ascii="宋体" w:hAnsi="宋体" w:cs="宋体"/>
        </w:rPr>
      </w:pPr>
      <w:r>
        <w:rPr>
          <w:rFonts w:ascii="宋体" w:hAnsi="宋体" w:cs="宋体" w:hint="eastAsia"/>
        </w:rPr>
        <w:t>电子响应文件制作技术咨询：</w:t>
      </w:r>
      <w:r>
        <w:rPr>
          <w:rFonts w:ascii="宋体" w:hAnsi="宋体" w:cs="宋体" w:hint="eastAsia"/>
          <w:b/>
        </w:rPr>
        <w:t>0374-2961598</w:t>
      </w:r>
      <w:r>
        <w:rPr>
          <w:rFonts w:ascii="宋体" w:hAnsi="宋体" w:cs="宋体" w:hint="eastAsia"/>
        </w:rPr>
        <w:t>。</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响应文件格式</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16.1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供应商应按谈判文件提供的格式编写响应文件。谈判文件未提供标准格式的供应商可自行拟定。</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谈判保证金</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 xml:space="preserve">   不收取</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谈判文件的数量和签署盖章</w:t>
      </w:r>
    </w:p>
    <w:p w:rsidR="00E32340" w:rsidRDefault="000E22FB">
      <w:pPr>
        <w:pStyle w:val="af3"/>
        <w:autoSpaceDE w:val="0"/>
        <w:autoSpaceDN w:val="0"/>
        <w:spacing w:line="360" w:lineRule="auto"/>
        <w:ind w:left="420" w:firstLineChars="0" w:firstLine="0"/>
        <w:contextualSpacing/>
        <w:rPr>
          <w:rFonts w:ascii="宋体" w:hAnsi="宋体" w:cs="宋体"/>
          <w:kern w:val="0"/>
        </w:rPr>
      </w:pPr>
      <w:r>
        <w:rPr>
          <w:rFonts w:ascii="宋体" w:hAnsi="宋体" w:cs="宋体" w:hint="eastAsia"/>
          <w:kern w:val="0"/>
        </w:rPr>
        <w:t>18.1 供应商应提交响应文件份数见“供应商须知前附表”。</w:t>
      </w:r>
    </w:p>
    <w:p w:rsidR="00E32340" w:rsidRDefault="000E22FB">
      <w:pPr>
        <w:pStyle w:val="af3"/>
        <w:numPr>
          <w:ilvl w:val="1"/>
          <w:numId w:val="2"/>
        </w:numPr>
        <w:autoSpaceDE w:val="0"/>
        <w:autoSpaceDN w:val="0"/>
        <w:spacing w:line="360" w:lineRule="auto"/>
        <w:ind w:firstLineChars="0"/>
        <w:contextualSpacing/>
        <w:rPr>
          <w:rFonts w:ascii="宋体" w:hAnsi="宋体" w:cs="宋体"/>
          <w:kern w:val="0"/>
        </w:rPr>
      </w:pPr>
      <w:r>
        <w:rPr>
          <w:rFonts w:ascii="宋体" w:hAnsi="宋体" w:cs="宋体" w:hint="eastAsia"/>
          <w:kern w:val="0"/>
        </w:rPr>
        <w:t>在谈判文件中已明示需盖章及签名之处，电子响应文件应按谈判文件要求加盖供应商电子印章和法人电子印章或授权代表电子印章。</w:t>
      </w:r>
    </w:p>
    <w:p w:rsidR="00E32340" w:rsidRDefault="000E22FB">
      <w:pPr>
        <w:tabs>
          <w:tab w:val="left" w:pos="1260"/>
        </w:tabs>
        <w:autoSpaceDE w:val="0"/>
        <w:autoSpaceDN w:val="0"/>
        <w:spacing w:line="360" w:lineRule="auto"/>
        <w:contextualSpacing/>
        <w:jc w:val="center"/>
        <w:rPr>
          <w:rFonts w:ascii="宋体" w:hAnsi="宋体" w:cs="宋体"/>
          <w:b/>
        </w:rPr>
      </w:pPr>
      <w:r>
        <w:rPr>
          <w:rFonts w:ascii="宋体" w:hAnsi="宋体" w:cs="宋体" w:hint="eastAsia"/>
          <w:b/>
        </w:rPr>
        <w:t>四、响应文件的提交</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谈判响应截止时间</w:t>
      </w:r>
    </w:p>
    <w:p w:rsidR="00E32340" w:rsidRDefault="000E22FB">
      <w:pPr>
        <w:pStyle w:val="af3"/>
        <w:autoSpaceDE w:val="0"/>
        <w:autoSpaceDN w:val="0"/>
        <w:spacing w:line="360" w:lineRule="auto"/>
        <w:contextualSpacing/>
        <w:rPr>
          <w:rFonts w:ascii="宋体" w:hAnsi="宋体" w:cs="宋体"/>
          <w:kern w:val="0"/>
        </w:rPr>
      </w:pPr>
      <w:r>
        <w:rPr>
          <w:rFonts w:ascii="宋体" w:hAnsi="宋体" w:cs="宋体" w:hint="eastAsia"/>
          <w:kern w:val="0"/>
        </w:rPr>
        <w:lastRenderedPageBreak/>
        <w:t>19.1 供应商必须在“采购邀请”和“供应商须知前附表”中规定的响应截止时间前，将</w:t>
      </w:r>
      <w:r>
        <w:rPr>
          <w:rFonts w:ascii="宋体" w:hAnsi="宋体" w:cs="宋体" w:hint="eastAsia"/>
        </w:rPr>
        <w:t>加密电子响应文件（.file格式）通过《全国公共资源交易平台(河南省</w:t>
      </w:r>
      <w:r>
        <w:rPr>
          <w:rFonts w:ascii="宋体" w:eastAsia="MS Mincho" w:hAnsi="宋体" w:cs="MS Mincho" w:hint="eastAsia"/>
        </w:rPr>
        <w:t>▪</w:t>
      </w:r>
      <w:r>
        <w:rPr>
          <w:rFonts w:ascii="宋体" w:hAnsi="宋体" w:cs="宋体" w:hint="eastAsia"/>
        </w:rPr>
        <w:t>许昌市)》公共资源交易系统成功上传</w:t>
      </w:r>
      <w:r>
        <w:rPr>
          <w:rFonts w:ascii="宋体" w:hAnsi="宋体" w:cs="宋体" w:hint="eastAsia"/>
          <w:kern w:val="0"/>
        </w:rPr>
        <w:t>。</w:t>
      </w:r>
      <w:r>
        <w:rPr>
          <w:rFonts w:ascii="宋体" w:hAnsi="宋体" w:cs="宋体" w:hint="eastAsia"/>
        </w:rPr>
        <w:t>在提交截止时间以后上传的响应文件，</w:t>
      </w:r>
      <w:r>
        <w:rPr>
          <w:rFonts w:ascii="宋体" w:hAnsi="宋体" w:cs="宋体" w:hint="eastAsia"/>
          <w:kern w:val="0"/>
        </w:rPr>
        <w:t>采购人、采购代理机构</w:t>
      </w:r>
      <w:r>
        <w:rPr>
          <w:rFonts w:ascii="宋体" w:hAnsi="宋体" w:cs="宋体" w:hint="eastAsia"/>
        </w:rPr>
        <w:t>将予以拒绝。</w:t>
      </w:r>
    </w:p>
    <w:p w:rsidR="00E32340" w:rsidRDefault="000E22FB">
      <w:pPr>
        <w:pStyle w:val="af3"/>
        <w:autoSpaceDE w:val="0"/>
        <w:autoSpaceDN w:val="0"/>
        <w:spacing w:line="360" w:lineRule="auto"/>
        <w:contextualSpacing/>
        <w:rPr>
          <w:rFonts w:ascii="宋体" w:hAnsi="宋体" w:cs="宋体"/>
          <w:kern w:val="0"/>
        </w:rPr>
      </w:pPr>
      <w:r>
        <w:rPr>
          <w:rFonts w:ascii="宋体" w:hAnsi="宋体" w:cs="宋体" w:hint="eastAsia"/>
          <w:kern w:val="0"/>
        </w:rPr>
        <w:t>19.2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迟交的响应文件</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谈判响应文件截止时间之后上传的响应文件，采购人、采购代理机构将拒绝接收。</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响应文件的修改和撤回</w:t>
      </w:r>
    </w:p>
    <w:p w:rsidR="00E32340" w:rsidRDefault="000E22FB">
      <w:pPr>
        <w:pStyle w:val="af3"/>
        <w:autoSpaceDE w:val="0"/>
        <w:autoSpaceDN w:val="0"/>
        <w:spacing w:line="360" w:lineRule="auto"/>
        <w:ind w:firstLine="440"/>
        <w:contextualSpacing/>
        <w:rPr>
          <w:rFonts w:ascii="宋体" w:hAnsi="宋体" w:cs="宋体"/>
          <w:kern w:val="0"/>
        </w:rPr>
      </w:pPr>
      <w:r>
        <w:rPr>
          <w:rFonts w:ascii="宋体" w:hAnsi="宋体" w:cs="宋体" w:hint="eastAsia"/>
          <w:kern w:val="0"/>
          <w:sz w:val="22"/>
        </w:rPr>
        <w:t xml:space="preserve">21.1 </w:t>
      </w:r>
      <w:r>
        <w:rPr>
          <w:rFonts w:ascii="宋体" w:hAnsi="宋体" w:cs="宋体" w:hint="eastAsia"/>
          <w:kern w:val="0"/>
        </w:rPr>
        <w:t>供应商应当在谈判响应截止时间前完成电子响应文件的提交，可以补充、修改或撤回。谈判响应截止时间前未完成电子响应文件提交的，视为撤回响应文件。</w:t>
      </w:r>
    </w:p>
    <w:p w:rsidR="00E32340" w:rsidRDefault="000E22FB">
      <w:pPr>
        <w:pStyle w:val="af3"/>
        <w:autoSpaceDE w:val="0"/>
        <w:autoSpaceDN w:val="0"/>
        <w:spacing w:line="360" w:lineRule="auto"/>
        <w:contextualSpacing/>
        <w:rPr>
          <w:rFonts w:ascii="宋体" w:hAnsi="宋体" w:cs="宋体"/>
          <w:kern w:val="0"/>
        </w:rPr>
      </w:pPr>
      <w:r>
        <w:rPr>
          <w:rFonts w:ascii="宋体" w:hAnsi="宋体" w:cs="宋体" w:hint="eastAsia"/>
          <w:kern w:val="0"/>
        </w:rPr>
        <w:t>21.2 供应商补充、修改的内容并作为响应文件的组成部分。补充或修改应当按谈判文件要求签署、盖章、提交，并应注明“修改”或“补充”字样。</w:t>
      </w:r>
    </w:p>
    <w:p w:rsidR="00E32340" w:rsidRDefault="000E22FB">
      <w:pPr>
        <w:pStyle w:val="af3"/>
        <w:autoSpaceDE w:val="0"/>
        <w:autoSpaceDN w:val="0"/>
        <w:spacing w:line="360" w:lineRule="auto"/>
        <w:contextualSpacing/>
        <w:rPr>
          <w:rFonts w:ascii="宋体" w:hAnsi="宋体" w:cs="宋体"/>
          <w:kern w:val="0"/>
        </w:rPr>
      </w:pPr>
      <w:r>
        <w:rPr>
          <w:rFonts w:ascii="宋体" w:hAnsi="宋体" w:cs="宋体" w:hint="eastAsia"/>
          <w:kern w:val="0"/>
        </w:rPr>
        <w:t>21.3 供应商不得在响应有效期内撤销响应文件，否则供应商将承担违背响应承诺函的责任追究。</w:t>
      </w:r>
    </w:p>
    <w:p w:rsidR="00E32340" w:rsidRDefault="000E22FB">
      <w:pPr>
        <w:pStyle w:val="af3"/>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除供应商须知前附表另有规定外，供应商所提交的电子响应文件不予退还。</w:t>
      </w:r>
    </w:p>
    <w:p w:rsidR="00E32340" w:rsidRDefault="000E22FB">
      <w:pPr>
        <w:tabs>
          <w:tab w:val="left" w:pos="1260"/>
        </w:tabs>
        <w:autoSpaceDE w:val="0"/>
        <w:autoSpaceDN w:val="0"/>
        <w:spacing w:line="360" w:lineRule="auto"/>
        <w:contextualSpacing/>
        <w:jc w:val="center"/>
        <w:rPr>
          <w:rFonts w:ascii="宋体" w:hAnsi="宋体" w:cs="宋体"/>
          <w:b/>
        </w:rPr>
      </w:pPr>
      <w:r>
        <w:rPr>
          <w:rFonts w:ascii="宋体" w:hAnsi="宋体" w:cs="宋体" w:hint="eastAsia"/>
          <w:b/>
        </w:rPr>
        <w:t>五、谈判和评审</w:t>
      </w:r>
    </w:p>
    <w:p w:rsidR="00E32340" w:rsidRDefault="000E22FB">
      <w:pPr>
        <w:pStyle w:val="af3"/>
        <w:numPr>
          <w:ilvl w:val="0"/>
          <w:numId w:val="2"/>
        </w:numPr>
        <w:autoSpaceDE w:val="0"/>
        <w:autoSpaceDN w:val="0"/>
        <w:spacing w:line="360" w:lineRule="auto"/>
        <w:ind w:firstLineChars="0"/>
        <w:contextualSpacing/>
        <w:rPr>
          <w:rFonts w:ascii="宋体" w:hAnsi="宋体" w:cs="宋体"/>
          <w:b/>
          <w:kern w:val="0"/>
        </w:rPr>
      </w:pPr>
      <w:r>
        <w:rPr>
          <w:rFonts w:ascii="宋体" w:hAnsi="宋体" w:cs="宋体" w:hint="eastAsia"/>
          <w:b/>
          <w:kern w:val="0"/>
        </w:rPr>
        <w:t>响应文件解密</w:t>
      </w:r>
    </w:p>
    <w:p w:rsidR="00E32340" w:rsidRDefault="000E22FB">
      <w:pPr>
        <w:pStyle w:val="af3"/>
        <w:autoSpaceDE w:val="0"/>
        <w:autoSpaceDN w:val="0"/>
        <w:spacing w:line="360" w:lineRule="auto"/>
        <w:ind w:left="289" w:firstLineChars="0" w:firstLine="0"/>
        <w:contextualSpacing/>
        <w:rPr>
          <w:rFonts w:ascii="宋体" w:hAnsi="宋体" w:cs="宋体"/>
          <w:kern w:val="0"/>
        </w:rPr>
      </w:pPr>
      <w:r>
        <w:rPr>
          <w:rFonts w:ascii="宋体" w:hAnsi="宋体" w:cs="宋体" w:hint="eastAsia"/>
          <w:sz w:val="22"/>
        </w:rPr>
        <w:t xml:space="preserve">22.1  </w:t>
      </w:r>
      <w:r>
        <w:rPr>
          <w:rFonts w:ascii="宋体" w:hAnsi="宋体" w:cs="宋体" w:hint="eastAsia"/>
          <w:kern w:val="0"/>
        </w:rPr>
        <w:t>采购人将按谈判文件规定的</w:t>
      </w:r>
      <w:r>
        <w:rPr>
          <w:rFonts w:ascii="宋体" w:hAnsi="宋体" w:cs="宋体" w:hint="eastAsia"/>
        </w:rPr>
        <w:t>谈判响应截止时间</w:t>
      </w:r>
      <w:r>
        <w:rPr>
          <w:rFonts w:ascii="宋体" w:hAnsi="宋体" w:cs="宋体" w:hint="eastAsia"/>
          <w:kern w:val="0"/>
        </w:rPr>
        <w:t>和地点解密电子响应文件。由采购代理机构主持，供应商无须到现场。</w:t>
      </w:r>
    </w:p>
    <w:p w:rsidR="00E32340" w:rsidRDefault="000E22FB">
      <w:pPr>
        <w:pStyle w:val="af3"/>
        <w:autoSpaceDE w:val="0"/>
        <w:autoSpaceDN w:val="0"/>
        <w:spacing w:line="360" w:lineRule="auto"/>
        <w:ind w:left="289" w:firstLineChars="0" w:firstLine="0"/>
        <w:contextualSpacing/>
        <w:rPr>
          <w:rFonts w:ascii="宋体" w:hAnsi="宋体" w:cs="宋体"/>
          <w:kern w:val="0"/>
        </w:rPr>
      </w:pPr>
      <w:r>
        <w:rPr>
          <w:rFonts w:ascii="宋体" w:hAnsi="宋体" w:cs="宋体" w:hint="eastAsia"/>
        </w:rPr>
        <w:t>22.2  谈判响应截止时间</w:t>
      </w:r>
      <w:r>
        <w:rPr>
          <w:rFonts w:ascii="宋体" w:hAnsi="宋体" w:cs="宋体" w:hint="eastAsia"/>
          <w:kern w:val="0"/>
        </w:rPr>
        <w:t>，由采购代理机构开通远程不见面开标大厅及开启“文字互动”等功能；供应商、采购代理机构进行电子响应文件的解密。解密后</w:t>
      </w:r>
      <w:r>
        <w:rPr>
          <w:rFonts w:ascii="宋体" w:hAnsi="宋体" w:cs="宋体" w:hint="eastAsia"/>
        </w:rPr>
        <w:t>供应商选择功能栏“开标记录”按钮可查看</w:t>
      </w:r>
      <w:r>
        <w:rPr>
          <w:rFonts w:ascii="宋体" w:hAnsi="宋体" w:cs="宋体" w:hint="eastAsia"/>
          <w:kern w:val="0"/>
        </w:rPr>
        <w:t>供应商名称、修改和撤回投标的通知（如有的话）和谈判文件规定的需要宣布的其他内容。</w:t>
      </w:r>
    </w:p>
    <w:p w:rsidR="00E32340" w:rsidRDefault="000E22FB">
      <w:pPr>
        <w:autoSpaceDE w:val="0"/>
        <w:autoSpaceDN w:val="0"/>
        <w:spacing w:line="360" w:lineRule="auto"/>
        <w:ind w:firstLineChars="100" w:firstLine="210"/>
        <w:contextualSpacing/>
        <w:rPr>
          <w:rFonts w:ascii="宋体" w:hAnsi="宋体" w:cs="宋体"/>
        </w:rPr>
      </w:pPr>
      <w:r>
        <w:rPr>
          <w:rFonts w:ascii="宋体" w:hAnsi="宋体" w:cs="宋体" w:hint="eastAsia"/>
        </w:rPr>
        <w:t>22.2.1电子响应文件的解密：全流程电子化交易项目电子响应文件采用双重加密。解密需分标段进行两次解密。</w:t>
      </w:r>
    </w:p>
    <w:p w:rsidR="00E32340" w:rsidRDefault="000E22FB">
      <w:pPr>
        <w:autoSpaceDE w:val="0"/>
        <w:autoSpaceDN w:val="0"/>
        <w:spacing w:line="360" w:lineRule="auto"/>
        <w:ind w:firstLineChars="100" w:firstLine="210"/>
        <w:contextualSpacing/>
        <w:rPr>
          <w:rFonts w:ascii="宋体" w:hAnsi="宋体" w:cs="宋体"/>
        </w:rPr>
      </w:pPr>
      <w:r>
        <w:rPr>
          <w:rFonts w:ascii="宋体" w:hAnsi="宋体" w:cs="宋体" w:hint="eastAsia"/>
        </w:rPr>
        <w:t>22.2.2.1供应商解密：供应商使用本单位CA数字证书进行远程解密。</w:t>
      </w:r>
    </w:p>
    <w:p w:rsidR="00E32340" w:rsidRDefault="000E22FB">
      <w:pPr>
        <w:autoSpaceDE w:val="0"/>
        <w:autoSpaceDN w:val="0"/>
        <w:spacing w:line="360" w:lineRule="auto"/>
        <w:ind w:firstLineChars="100" w:firstLine="210"/>
        <w:contextualSpacing/>
        <w:rPr>
          <w:rFonts w:ascii="宋体" w:hAnsi="宋体" w:cs="宋体"/>
        </w:rPr>
      </w:pPr>
      <w:r>
        <w:rPr>
          <w:rFonts w:ascii="宋体" w:hAnsi="宋体" w:cs="宋体" w:hint="eastAsia"/>
        </w:rPr>
        <w:t>22.2.2.2采购代理机构解密：采购代理机构按电子响应文件到达交易系统的先后顺序，使</w:t>
      </w:r>
      <w:r>
        <w:rPr>
          <w:rFonts w:ascii="宋体" w:hAnsi="宋体" w:cs="宋体" w:hint="eastAsia"/>
        </w:rPr>
        <w:lastRenderedPageBreak/>
        <w:t>用本单位CA数字证书进行再次解密。</w:t>
      </w:r>
    </w:p>
    <w:p w:rsidR="00E32340" w:rsidRDefault="000E22FB">
      <w:pPr>
        <w:autoSpaceDE w:val="0"/>
        <w:autoSpaceDN w:val="0"/>
        <w:spacing w:line="360" w:lineRule="auto"/>
        <w:ind w:firstLineChars="100" w:firstLine="210"/>
        <w:contextualSpacing/>
        <w:rPr>
          <w:rFonts w:ascii="宋体" w:hAnsi="宋体" w:cs="宋体"/>
        </w:rPr>
      </w:pPr>
      <w:r>
        <w:rPr>
          <w:rFonts w:ascii="宋体" w:hAnsi="宋体" w:cs="宋体" w:hint="eastAsia"/>
        </w:rPr>
        <w:t>22.2.2.3供应商未在规定时间内解密或因供应商原因解密失败的，其响应文件将被拒绝。</w:t>
      </w:r>
    </w:p>
    <w:p w:rsidR="00E32340" w:rsidRDefault="000E22FB">
      <w:pPr>
        <w:autoSpaceDE w:val="0"/>
        <w:autoSpaceDN w:val="0"/>
        <w:spacing w:line="360" w:lineRule="auto"/>
        <w:ind w:firstLineChars="100" w:firstLine="210"/>
        <w:contextualSpacing/>
        <w:rPr>
          <w:rFonts w:ascii="宋体" w:hAnsi="宋体" w:cs="宋体"/>
        </w:rPr>
      </w:pPr>
      <w:r>
        <w:rPr>
          <w:rFonts w:ascii="宋体" w:hAnsi="宋体" w:cs="宋体" w:hint="eastAsia"/>
        </w:rPr>
        <w:t>22.3  供应商不足3家的，本项目谈判活动终止。（如符合《《政府采购非招标采购方式管理办法》》（财政部令第74号）第二十七条第二款中的情形的，供应商最低数量可以为两家）</w:t>
      </w:r>
    </w:p>
    <w:p w:rsidR="00E32340" w:rsidRDefault="000E22FB">
      <w:pPr>
        <w:pStyle w:val="af3"/>
        <w:autoSpaceDE w:val="0"/>
        <w:autoSpaceDN w:val="0"/>
        <w:spacing w:line="360" w:lineRule="auto"/>
        <w:ind w:left="289" w:firstLineChars="0" w:firstLine="0"/>
        <w:contextualSpacing/>
        <w:rPr>
          <w:rFonts w:ascii="宋体" w:hAnsi="宋体" w:cs="宋体"/>
          <w:kern w:val="0"/>
        </w:rPr>
      </w:pPr>
      <w:r>
        <w:rPr>
          <w:rFonts w:ascii="宋体" w:hAnsi="宋体" w:cs="宋体" w:hint="eastAsia"/>
          <w:kern w:val="0"/>
        </w:rPr>
        <w:t>22.4  响应文件解密过程由采购代理机构负责记录。</w:t>
      </w:r>
    </w:p>
    <w:p w:rsidR="00E32340" w:rsidRDefault="000E22FB">
      <w:pPr>
        <w:pStyle w:val="af3"/>
        <w:autoSpaceDE w:val="0"/>
        <w:autoSpaceDN w:val="0"/>
        <w:spacing w:line="360" w:lineRule="auto"/>
        <w:ind w:left="289" w:firstLineChars="0" w:firstLine="0"/>
        <w:contextualSpacing/>
        <w:rPr>
          <w:rFonts w:ascii="宋体" w:hAnsi="宋体" w:cs="宋体"/>
          <w:kern w:val="0"/>
        </w:rPr>
      </w:pPr>
      <w:r>
        <w:rPr>
          <w:rFonts w:ascii="宋体" w:hAnsi="宋体" w:cs="宋体" w:hint="eastAsia"/>
          <w:kern w:val="0"/>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E32340" w:rsidRDefault="000E22FB">
      <w:pPr>
        <w:pStyle w:val="af3"/>
        <w:autoSpaceDE w:val="0"/>
        <w:autoSpaceDN w:val="0"/>
        <w:spacing w:line="360" w:lineRule="auto"/>
        <w:ind w:left="289" w:firstLineChars="0" w:firstLine="0"/>
        <w:contextualSpacing/>
        <w:rPr>
          <w:rFonts w:ascii="宋体" w:hAnsi="宋体" w:cs="宋体"/>
          <w:kern w:val="0"/>
        </w:rPr>
      </w:pPr>
      <w:r>
        <w:rPr>
          <w:rFonts w:ascii="宋体" w:hAnsi="宋体" w:cs="宋体" w:hint="eastAsia"/>
          <w:kern w:val="0"/>
        </w:rPr>
        <w:t>22.6  响应文件解密活动结束时，供应商应在《开标记录表》上进行电子签章。供应商未签章的，视同认可解密结果。</w:t>
      </w:r>
    </w:p>
    <w:p w:rsidR="00E32340" w:rsidRDefault="000E22FB">
      <w:pPr>
        <w:pStyle w:val="af3"/>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23．谈判小组组成</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23.1采购人将依法组建谈判小组，谈判小组</w:t>
      </w:r>
      <w:r>
        <w:rPr>
          <w:rFonts w:ascii="宋体" w:hAnsi="宋体" w:cs="宋体" w:hint="eastAsia"/>
          <w:sz w:val="22"/>
        </w:rPr>
        <w:t>由采购人代表1人和评审专家2人共3人组成</w:t>
      </w:r>
      <w:r>
        <w:rPr>
          <w:rFonts w:ascii="宋体" w:hAnsi="宋体" w:cs="宋体" w:hint="eastAsia"/>
          <w:kern w:val="0"/>
          <w:sz w:val="22"/>
        </w:rPr>
        <w:t>。评审专家依法从政府采购评审专家库中随机抽取。</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23.1.1采购人将依法组建谈判小组，谈判小组由评审专家组成，成员人数应当为3人以上单数组成。评审专家依法从政府采购评审专家库中随机抽取。</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23.1.2达到公开招标数额标准的货物或者服务采购项目，或者达到招标规模标准的政府采购工程，竞争性谈判小组应当由5人以上单数组成。</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sz w:val="22"/>
        </w:rPr>
        <w:t>23.2采购人不得以评审专家身份参加本部门或本单位采购项目的评审</w:t>
      </w:r>
      <w:r>
        <w:rPr>
          <w:rFonts w:ascii="宋体" w:hAnsi="宋体" w:cs="宋体" w:hint="eastAsia"/>
          <w:kern w:val="0"/>
          <w:sz w:val="22"/>
        </w:rPr>
        <w:t>。</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23.3谈判小组成员与供应商存在下列利害关系之一的,应当回避:</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参加采购活动前三年内,与供应商存在劳动关系,或者担任过供应商的董事、监事,或者是供应商的控股股东或实际控制人；</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与供应商的法定代表人或者负责人有夫妻、直系血亲、三代以内旁系血亲或者近姻亲关系；</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与供应商有其他可能影响政府采购活动公平、公正进行的关系。</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23.4采购人不得担任谈判小组组长。</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23.5谈判小组成员名单在成交结果公告前应当保密。</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lastRenderedPageBreak/>
        <w:t>24.资格审查和符合性审查</w:t>
      </w:r>
    </w:p>
    <w:p w:rsidR="00E32340" w:rsidRDefault="000E22FB">
      <w:pPr>
        <w:pStyle w:val="af3"/>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24.1资格审查：谈判小组依据有关法律法规和谈判文件的规定对供应商的资格进行审查。</w:t>
      </w:r>
    </w:p>
    <w:p w:rsidR="00E32340" w:rsidRDefault="000E22FB">
      <w:pPr>
        <w:pStyle w:val="af3"/>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 资格审查与评审）</w:t>
      </w:r>
      <w:r>
        <w:rPr>
          <w:rFonts w:ascii="宋体" w:hAnsi="宋体" w:cs="宋体" w:hint="eastAsia"/>
          <w:kern w:val="0"/>
          <w:sz w:val="22"/>
        </w:rPr>
        <w:t>。</w:t>
      </w:r>
    </w:p>
    <w:p w:rsidR="00E32340" w:rsidRDefault="00E32340">
      <w:pPr>
        <w:pStyle w:val="af3"/>
        <w:autoSpaceDE w:val="0"/>
        <w:autoSpaceDN w:val="0"/>
        <w:spacing w:line="360" w:lineRule="auto"/>
        <w:ind w:firstLine="440"/>
        <w:contextualSpacing/>
        <w:rPr>
          <w:rFonts w:ascii="宋体" w:hAnsi="宋体" w:cs="宋体"/>
          <w:vanish/>
          <w:kern w:val="0"/>
          <w:sz w:val="22"/>
        </w:rPr>
      </w:pPr>
    </w:p>
    <w:p w:rsidR="00E32340" w:rsidRDefault="000E22FB">
      <w:pPr>
        <w:pStyle w:val="af3"/>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24.2符合性审查：</w:t>
      </w:r>
      <w:r>
        <w:rPr>
          <w:rFonts w:ascii="宋体" w:hAnsi="宋体" w:cs="宋体" w:hint="eastAsia"/>
          <w:sz w:val="22"/>
        </w:rPr>
        <w:t>依据谈判文件的规定，从响应文件的有效性、完整性和对谈判文件的响应程度进行审查，以确定是否对谈判文件的全部实质性要求作出响应。</w:t>
      </w:r>
    </w:p>
    <w:p w:rsidR="00E32340" w:rsidRDefault="000E22FB">
      <w:pPr>
        <w:pStyle w:val="af3"/>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25.响应文件的澄清</w:t>
      </w:r>
    </w:p>
    <w:p w:rsidR="00E32340" w:rsidRDefault="000E22FB">
      <w:pPr>
        <w:pStyle w:val="af3"/>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25.2投标人的澄清、说明或者更正应当采用书面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hAnsi="宋体" w:cs="宋体" w:hint="eastAsia"/>
          <w:kern w:val="0"/>
          <w:sz w:val="22"/>
        </w:rPr>
        <w:t>投标文件的范围或者改变投标文件的实质性内容。</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25.3供应商的澄清文件是其响应文件的组成部分。</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26.响应文件报价出现前后不一致的修正</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26.1大写金额和小写金额不一致的，以大写金额为准；</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26.2单价金额小数点或者百分比有明显错位的，以开标一览表的总价为准，并修改单价；</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27.响应无效情形</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27.1响应文件属下列情况之一的，按照无效响应处理：</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27.1.1响应文件未按招标文件要求签署、盖章的；</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27.1.2不具备谈判文件中规定的资格要求的；</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27.1.3报价超过谈判文件中规定的预算金额的；</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27.1.4响应文件含有采购人不能接受的附加条件的。</w:t>
      </w:r>
    </w:p>
    <w:p w:rsidR="00E32340" w:rsidRDefault="000E22FB">
      <w:pPr>
        <w:pStyle w:val="af3"/>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lastRenderedPageBreak/>
        <w:t>27.2有下列情形之一的，视为供应商串通谈判，其响应无效：</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27.2.1不同供应商的响应文件由同一单位或者个人编制；</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27.2.2不同供应商委托同一单位或者个人办理响应事宜；</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27.2.3不同供应商的响应文件载明的项目管理成员或者联系人员为同一人；</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27.2.4不同供应商的响应文件异常一致或者投标报价呈规律性差异；</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27.2.5不同供应商的响应文件相互混装；</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均相同时，视为‘不同供应商的响应文件由同一单位或者个人编制’或‘不同供应商委托同一单位或者个人办理响应事宜’，其谈判响应无效。</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27.5法律、法规和响应文件规定的其他无效情形。</w:t>
      </w:r>
    </w:p>
    <w:p w:rsidR="00E32340" w:rsidRDefault="000E22FB">
      <w:pPr>
        <w:pStyle w:val="af3"/>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28.响应文件评审与谈判</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E32340" w:rsidRDefault="000E22FB">
      <w:pPr>
        <w:pStyle w:val="af3"/>
        <w:autoSpaceDE w:val="0"/>
        <w:autoSpaceDN w:val="0"/>
        <w:spacing w:line="360" w:lineRule="auto"/>
        <w:ind w:firstLineChars="0"/>
        <w:contextualSpacing/>
        <w:rPr>
          <w:rFonts w:ascii="宋体" w:hAnsi="宋体" w:cs="宋体"/>
          <w:sz w:val="22"/>
        </w:rPr>
      </w:pPr>
      <w:r>
        <w:rPr>
          <w:rFonts w:ascii="宋体" w:hAnsi="宋体" w:cs="宋体" w:hint="eastAsia"/>
          <w:sz w:val="22"/>
        </w:rPr>
        <w:t>谈判小组所有成员应当集中与单一供应商分别进行谈判，并给予所有参加谈判的供应商平等的谈判机会。</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对谈判文件作出的实质性变动是谈判文件的有效组成部分，谈判小组应当及时以书面形式同时通知所有参加谈判的供应商。</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供应商应当按照谈判文件的变动情况和谈判小组的要求重新提交响应文件，并由其法定</w:t>
      </w:r>
      <w:r>
        <w:rPr>
          <w:rFonts w:ascii="宋体" w:hAnsi="宋体" w:cs="宋体" w:hint="eastAsia"/>
        </w:rPr>
        <w:lastRenderedPageBreak/>
        <w:t>代表人或授权代表签字或者加盖公章。由授权代表签字的，应当附法定代表人授权书。供应商为自然人的，应当由本人签字并附身份证明。</w:t>
      </w:r>
    </w:p>
    <w:p w:rsidR="00E32340" w:rsidRDefault="000E22FB">
      <w:pPr>
        <w:pStyle w:val="af3"/>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E32340" w:rsidRDefault="000E22FB">
      <w:pPr>
        <w:pStyle w:val="af3"/>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E32340" w:rsidRDefault="000E22FB">
      <w:pPr>
        <w:pStyle w:val="af3"/>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E32340" w:rsidRDefault="000E22FB">
      <w:pPr>
        <w:pStyle w:val="af3"/>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29.评审方法与提出成交候选人</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E32340" w:rsidRDefault="000E22FB">
      <w:pPr>
        <w:tabs>
          <w:tab w:val="left" w:pos="1260"/>
        </w:tabs>
        <w:autoSpaceDE w:val="0"/>
        <w:autoSpaceDN w:val="0"/>
        <w:spacing w:line="360" w:lineRule="auto"/>
        <w:contextualSpacing/>
        <w:jc w:val="center"/>
        <w:rPr>
          <w:rFonts w:ascii="宋体" w:hAnsi="宋体" w:cs="宋体"/>
          <w:b/>
        </w:rPr>
      </w:pPr>
      <w:r>
        <w:rPr>
          <w:rFonts w:ascii="宋体" w:hAnsi="宋体" w:cs="宋体" w:hint="eastAsia"/>
          <w:b/>
        </w:rPr>
        <w:t>六、确定成交供应商和授予合同</w:t>
      </w:r>
    </w:p>
    <w:p w:rsidR="00E32340" w:rsidRDefault="000E22FB">
      <w:pPr>
        <w:pStyle w:val="af3"/>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30.1确定成交供应商</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sz w:val="22"/>
        </w:rPr>
        <w:t>30.1．1采购人应当在收到评审报告后5个工作日内，从评审报告提出的成交候选人中，根据质量和服务均能满足采购文件实质性响应要求且最后报价最低的原则确定成交供应商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30.1.2采购人逾期未确定成交供应商且不提出异议的，视为确定评审报告提出的最后报价最低的供应商为成交供应商。</w:t>
      </w:r>
    </w:p>
    <w:p w:rsidR="00E32340" w:rsidRDefault="000E22FB">
      <w:pPr>
        <w:pStyle w:val="af3"/>
        <w:autoSpaceDE w:val="0"/>
        <w:autoSpaceDN w:val="0"/>
        <w:spacing w:line="360" w:lineRule="auto"/>
        <w:ind w:firstLineChars="0" w:firstLine="0"/>
        <w:contextualSpacing/>
        <w:rPr>
          <w:rFonts w:ascii="宋体" w:hAnsi="宋体" w:cs="宋体"/>
          <w:vanish/>
          <w:kern w:val="0"/>
          <w:sz w:val="22"/>
        </w:rPr>
      </w:pPr>
      <w:r>
        <w:rPr>
          <w:rFonts w:ascii="宋体" w:hAnsi="宋体" w:cs="宋体" w:hint="eastAsia"/>
          <w:b/>
          <w:sz w:val="22"/>
        </w:rPr>
        <w:t>31.在谈判采购中，出现下列情形之一的，采购人应当终止竞争性谈判采购活动，发布项目终止公告并说明原因，重新开展采购活动：</w:t>
      </w:r>
    </w:p>
    <w:p w:rsidR="00E32340" w:rsidRDefault="000E22FB">
      <w:pPr>
        <w:pStyle w:val="af3"/>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E32340" w:rsidRDefault="000E22FB">
      <w:pPr>
        <w:pStyle w:val="af3"/>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E32340" w:rsidRDefault="000E22FB">
      <w:pPr>
        <w:pStyle w:val="af3"/>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32.成交公告、发出成交通知书</w:t>
      </w:r>
    </w:p>
    <w:p w:rsidR="00E32340" w:rsidRDefault="000E22FB">
      <w:pPr>
        <w:pStyle w:val="af3"/>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lastRenderedPageBreak/>
        <w:t>32.1采购人确认成交供应商后，采购人在公告成交结果的同时，向成交供应商发出成交通知书。</w:t>
      </w:r>
    </w:p>
    <w:p w:rsidR="00E32340" w:rsidRDefault="000E22FB">
      <w:pPr>
        <w:pStyle w:val="af3"/>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32.2成交通知书发出后，采购人不得违法改变成交结果，成交供应商无正当理由不得放弃成交。</w:t>
      </w:r>
    </w:p>
    <w:p w:rsidR="00E32340" w:rsidRDefault="000E22FB">
      <w:pPr>
        <w:pStyle w:val="af3"/>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33.质疑提出与答复</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E32340" w:rsidRDefault="000E22FB">
      <w:pPr>
        <w:pStyle w:val="af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33.1.2对采购过程提出质疑的，为各采购程序环节结束之日起七个工作日内，以书面形式向采购人和采购代理机构一次性提出；</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33.1.3对成交结果提出质疑的，为成交结果公告期限届满之日起七个工作日内，以书面形式向采购人和采购代理机构一次性提出。</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33.2.1对谈判文件提出的质疑，依法通过澄清或者修改可以继续开展采购活动的，澄清或者修改谈判文件后继续开展采购活动；否则应当修改谈判文件后重新开展采购活动。</w:t>
      </w:r>
    </w:p>
    <w:p w:rsidR="00E32340" w:rsidRDefault="000E22FB">
      <w:pPr>
        <w:autoSpaceDE w:val="0"/>
        <w:autoSpaceDN w:val="0"/>
        <w:spacing w:line="360" w:lineRule="auto"/>
        <w:ind w:firstLineChars="200" w:firstLine="420"/>
        <w:contextualSpacing/>
        <w:rPr>
          <w:rFonts w:ascii="宋体" w:hAnsi="宋体" w:cs="宋体"/>
        </w:rPr>
      </w:pPr>
      <w:r>
        <w:rPr>
          <w:rFonts w:ascii="宋体" w:hAnsi="宋体" w:cs="宋体" w:hint="eastAsia"/>
        </w:rPr>
        <w:t>33.2.2对采购过程、成交结果提出的质疑，合格供应商符合法定数量时，可以从合格的成交候选人中另行确定成交供应商的，应当依法另行确定成交供应商；否则应当重新开展采购活动。</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34.签订合同</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34.1采购人与成交供应商应当在成交通知书发出之日起30日内，按照谈判文件确定的合同文本以及采购标的、规格型号、采购金额、采购数量、技术和服务要求等事项签订政府采购合同。</w:t>
      </w:r>
    </w:p>
    <w:p w:rsidR="00E32340" w:rsidRDefault="000E22FB">
      <w:pPr>
        <w:pStyle w:val="af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E32340" w:rsidRDefault="000E22FB">
      <w:pPr>
        <w:pStyle w:val="af3"/>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35.履约担保</w:t>
      </w:r>
    </w:p>
    <w:p w:rsidR="00E32340" w:rsidRDefault="000E22FB">
      <w:pPr>
        <w:autoSpaceDE w:val="0"/>
        <w:autoSpaceDN w:val="0"/>
        <w:spacing w:line="360" w:lineRule="auto"/>
        <w:ind w:firstLineChars="200" w:firstLine="420"/>
        <w:contextualSpacing/>
        <w:rPr>
          <w:rFonts w:ascii="宋体" w:hAnsi="宋体" w:cs="宋体"/>
          <w:b/>
          <w:sz w:val="32"/>
          <w:szCs w:val="32"/>
        </w:rPr>
      </w:pPr>
      <w:r>
        <w:rPr>
          <w:rFonts w:ascii="宋体" w:hAnsi="宋体" w:cs="宋体" w:hint="eastAsia"/>
        </w:rPr>
        <w:t>“供应商须知前附表”中规定成交供应商提交履约担保的，成交供应商应当“供应商须知前附表”要求提交。</w:t>
      </w:r>
    </w:p>
    <w:p w:rsidR="00E32340" w:rsidRDefault="000E22FB">
      <w:pPr>
        <w:tabs>
          <w:tab w:val="left" w:pos="1260"/>
        </w:tabs>
        <w:autoSpaceDE w:val="0"/>
        <w:autoSpaceDN w:val="0"/>
        <w:spacing w:line="360" w:lineRule="auto"/>
        <w:contextualSpacing/>
        <w:jc w:val="center"/>
        <w:rPr>
          <w:rFonts w:ascii="宋体" w:hAnsi="宋体" w:cs="宋体"/>
          <w:b/>
          <w:sz w:val="32"/>
          <w:szCs w:val="32"/>
        </w:rPr>
      </w:pPr>
      <w:r>
        <w:rPr>
          <w:rFonts w:ascii="宋体" w:hAnsi="宋体" w:cs="宋体" w:hint="eastAsia"/>
          <w:b/>
          <w:sz w:val="32"/>
          <w:szCs w:val="32"/>
        </w:rPr>
        <w:t>第五章 政府采购政策功能</w:t>
      </w:r>
    </w:p>
    <w:p w:rsidR="00E32340" w:rsidRDefault="000E22FB">
      <w:pPr>
        <w:pStyle w:val="a7"/>
        <w:spacing w:line="360" w:lineRule="auto"/>
        <w:ind w:firstLineChars="200" w:firstLine="400"/>
        <w:contextualSpacing/>
        <w:rPr>
          <w:rFonts w:hAnsi="宋体"/>
          <w:b w:val="0"/>
          <w:bCs w:val="0"/>
          <w:szCs w:val="24"/>
          <w:lang w:val="zh-CN"/>
        </w:rPr>
      </w:pPr>
      <w:r>
        <w:rPr>
          <w:rFonts w:hAnsi="宋体" w:hint="eastAsia"/>
          <w:b w:val="0"/>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32340" w:rsidRDefault="000E22FB">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E32340" w:rsidRDefault="000E22FB">
      <w:pPr>
        <w:pStyle w:val="a7"/>
        <w:spacing w:line="360" w:lineRule="auto"/>
        <w:ind w:firstLineChars="200" w:firstLine="400"/>
        <w:contextualSpacing/>
        <w:rPr>
          <w:rFonts w:hAnsi="宋体"/>
          <w:b w:val="0"/>
          <w:bCs w:val="0"/>
          <w:szCs w:val="24"/>
          <w:lang w:val="zh-CN"/>
        </w:rPr>
      </w:pPr>
      <w:r>
        <w:rPr>
          <w:rFonts w:hAnsi="宋体" w:hint="eastAsia"/>
          <w:b w:val="0"/>
          <w:szCs w:val="24"/>
          <w:lang w:val="zh-CN"/>
        </w:rPr>
        <w:t>按照《财政部、发展改革委、生态环境部、市场监管总局关于调整优化节能产品、环境标志产品政府采购执行机制的通知》（财库〔2019〕9号）和</w:t>
      </w:r>
      <w:r>
        <w:rPr>
          <w:rFonts w:hAnsi="宋体" w:hint="eastAsia"/>
          <w:b w:val="0"/>
          <w:szCs w:val="24"/>
        </w:rPr>
        <w:t>财政部、生态环境部</w:t>
      </w:r>
      <w:r>
        <w:rPr>
          <w:rFonts w:hAnsi="宋体" w:hint="eastAsia"/>
          <w:b w:val="0"/>
          <w:szCs w:val="24"/>
          <w:lang w:val="zh-CN"/>
        </w:rPr>
        <w:t>《关于印发环境标志产品政府采购品目清单的通知》</w:t>
      </w:r>
      <w:r>
        <w:rPr>
          <w:rFonts w:hAnsi="宋体" w:hint="eastAsia"/>
          <w:b w:val="0"/>
          <w:szCs w:val="24"/>
        </w:rPr>
        <w:t>（财库[2019]18号）以及</w:t>
      </w:r>
      <w:r>
        <w:rPr>
          <w:rFonts w:hAnsi="宋体" w:hint="eastAsia"/>
          <w:b w:val="0"/>
          <w:szCs w:val="24"/>
          <w:lang w:val="zh-CN"/>
        </w:rPr>
        <w:t>财政部、发展改革委</w:t>
      </w:r>
      <w:r>
        <w:rPr>
          <w:rFonts w:hAnsi="宋体" w:hint="eastAsia"/>
          <w:b w:val="0"/>
          <w:szCs w:val="24"/>
        </w:rPr>
        <w:t>《关于印发节能产品政府采购品目清单的通知》（财库[2019]19号）</w:t>
      </w:r>
      <w:r>
        <w:rPr>
          <w:rFonts w:hAnsi="宋体" w:hint="eastAsia"/>
          <w:b w:val="0"/>
          <w:szCs w:val="24"/>
          <w:lang w:val="zh-CN"/>
        </w:rPr>
        <w:t>，</w:t>
      </w:r>
      <w:r>
        <w:rPr>
          <w:rFonts w:hAnsi="宋体" w:hint="eastAsia"/>
          <w:b w:val="0"/>
          <w:szCs w:val="24"/>
        </w:rPr>
        <w:t>采购属于政府强</w:t>
      </w:r>
      <w:r>
        <w:rPr>
          <w:rFonts w:hAnsi="宋体" w:hint="eastAsia"/>
          <w:b w:val="0"/>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32340" w:rsidRDefault="000E22FB">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E32340" w:rsidRDefault="000E22FB">
      <w:pPr>
        <w:topLinePunct/>
        <w:spacing w:line="430" w:lineRule="exact"/>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rsidR="00E32340" w:rsidRDefault="000E22FB">
      <w:pPr>
        <w:spacing w:line="430" w:lineRule="exact"/>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w:t>
      </w:r>
      <w:r>
        <w:rPr>
          <w:rFonts w:ascii="宋体" w:hAnsi="宋体" w:cs="宋体" w:hint="eastAsia"/>
          <w:color w:val="000000"/>
          <w:sz w:val="24"/>
          <w:szCs w:val="24"/>
          <w:lang w:val="zh-CN"/>
        </w:rPr>
        <w:lastRenderedPageBreak/>
        <w:t>加评审。组成联合体或者接受分包的小微企业与联合体内其他企业、分包企业之间存在直接控股、管理关系的，不享受价格扣除优惠政策。</w:t>
      </w:r>
    </w:p>
    <w:p w:rsidR="00E32340" w:rsidRDefault="000E22FB">
      <w:pPr>
        <w:topLinePunct/>
        <w:spacing w:line="430" w:lineRule="exact"/>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3、联合体各方均为小型或微型企业的，联合体视同为小型、微型企业。组成联合体的大中型企业或者其他自然人、法人或其他组织，与小型、微型企业之间不得存在投资关系。</w:t>
      </w:r>
    </w:p>
    <w:p w:rsidR="00E32340" w:rsidRDefault="000E22FB">
      <w:pPr>
        <w:topLinePunct/>
        <w:spacing w:line="430" w:lineRule="exact"/>
        <w:ind w:firstLineChars="200" w:firstLine="480"/>
        <w:contextualSpacing/>
        <w:rPr>
          <w:rFonts w:ascii="宋体" w:hAnsi="宋体" w:cs="宋体"/>
          <w:color w:val="000000"/>
          <w:sz w:val="24"/>
          <w:szCs w:val="24"/>
          <w:lang w:val="zh-CN"/>
        </w:rPr>
      </w:pPr>
      <w:r>
        <w:rPr>
          <w:rFonts w:ascii="宋体" w:hAnsi="宋体" w:cs="宋体" w:hint="eastAsia"/>
          <w:color w:val="000000"/>
          <w:sz w:val="24"/>
          <w:szCs w:val="24"/>
          <w:lang w:val="zh-CN"/>
        </w:rPr>
        <w:t>4、中小企业投标应提供《中小企业声明函》，如为联合投标的，联合体各方需分别填写《中小企业声明函》。</w:t>
      </w:r>
    </w:p>
    <w:p w:rsidR="00E32340" w:rsidRDefault="000E22FB">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E32340" w:rsidRDefault="000E22FB">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按照财政部、司法部发布的《关于政府采购支持监狱企业发展有关问题的通知》（</w:t>
      </w:r>
      <w:bookmarkStart w:id="11" w:name="OLE_LINK6"/>
      <w:r>
        <w:rPr>
          <w:rFonts w:ascii="宋体" w:hAnsi="宋体" w:cs="宋体" w:hint="eastAsia"/>
          <w:bCs/>
          <w:sz w:val="24"/>
          <w:szCs w:val="24"/>
          <w:lang w:val="zh-CN"/>
        </w:rPr>
        <w:t>财库[2014]68号</w:t>
      </w:r>
      <w:bookmarkEnd w:id="11"/>
      <w:r>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32340" w:rsidRDefault="000E22FB">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E32340" w:rsidRDefault="000E22FB">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E32340" w:rsidRDefault="000E22FB">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32340" w:rsidRDefault="000E22FB">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3、中标人为残疾人福利性单位的，招标人应当随中标结果同时公告其《残疾人福利性单位声明函》，接受社会监督。</w:t>
      </w:r>
    </w:p>
    <w:p w:rsidR="00E32340" w:rsidRDefault="000E22FB">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E32340" w:rsidRDefault="000E22FB">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1、根据《财政部国务院扶贫办关于运用政府采购政策支持脱贫攻坚的通知》财库〔2019〕27号有关要求，鼓励优先采购聘用建档立卡贫困人员物业公司提</w:t>
      </w:r>
      <w:r>
        <w:rPr>
          <w:rFonts w:ascii="宋体" w:hAnsi="宋体" w:cs="宋体" w:hint="eastAsia"/>
          <w:bCs/>
          <w:sz w:val="24"/>
          <w:szCs w:val="24"/>
          <w:lang w:val="zh-CN"/>
        </w:rPr>
        <w:lastRenderedPageBreak/>
        <w:t>供的物业服务。各级预算单位使用财政性资金采购物业服务的，有条件的应当优先采购注册地在832个国家级贫困县域内，且聘用建档立卡贫困人员物业公司提供的物业服务。</w:t>
      </w:r>
    </w:p>
    <w:p w:rsidR="00E32340" w:rsidRDefault="000E22FB">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pStyle w:val="1"/>
      </w:pPr>
    </w:p>
    <w:p w:rsidR="00E32340" w:rsidRDefault="00E32340"/>
    <w:p w:rsidR="00E32340" w:rsidRDefault="00E32340">
      <w:pPr>
        <w:pStyle w:val="1"/>
      </w:pPr>
    </w:p>
    <w:p w:rsidR="00E32340" w:rsidRDefault="00E32340"/>
    <w:p w:rsidR="00E32340" w:rsidRDefault="00E32340">
      <w:pPr>
        <w:pStyle w:val="1"/>
      </w:pPr>
    </w:p>
    <w:p w:rsidR="00E32340" w:rsidRDefault="00E32340">
      <w:pPr>
        <w:tabs>
          <w:tab w:val="left" w:pos="1260"/>
        </w:tabs>
        <w:autoSpaceDE w:val="0"/>
        <w:autoSpaceDN w:val="0"/>
        <w:spacing w:line="360" w:lineRule="auto"/>
        <w:contextualSpacing/>
        <w:jc w:val="center"/>
      </w:pPr>
    </w:p>
    <w:p w:rsidR="00E32340" w:rsidRDefault="00E32340">
      <w:pPr>
        <w:tabs>
          <w:tab w:val="left" w:pos="1260"/>
        </w:tabs>
        <w:autoSpaceDE w:val="0"/>
        <w:autoSpaceDN w:val="0"/>
        <w:spacing w:line="360" w:lineRule="auto"/>
        <w:contextualSpacing/>
        <w:jc w:val="center"/>
      </w:pPr>
    </w:p>
    <w:p w:rsidR="00E32340" w:rsidRDefault="00E32340">
      <w:pPr>
        <w:tabs>
          <w:tab w:val="left" w:pos="1260"/>
        </w:tabs>
        <w:autoSpaceDE w:val="0"/>
        <w:autoSpaceDN w:val="0"/>
        <w:spacing w:line="360" w:lineRule="auto"/>
        <w:contextualSpacing/>
        <w:jc w:val="center"/>
      </w:pPr>
    </w:p>
    <w:p w:rsidR="00E32340" w:rsidRDefault="000E22FB">
      <w:pPr>
        <w:tabs>
          <w:tab w:val="left" w:pos="1260"/>
        </w:tabs>
        <w:autoSpaceDE w:val="0"/>
        <w:autoSpaceDN w:val="0"/>
        <w:spacing w:line="360" w:lineRule="auto"/>
        <w:contextualSpacing/>
        <w:jc w:val="center"/>
        <w:rPr>
          <w:rFonts w:ascii="宋体" w:hAnsi="宋体" w:cs="宋体"/>
          <w:lang w:val="zh-CN"/>
        </w:rPr>
      </w:pPr>
      <w:r>
        <w:rPr>
          <w:rFonts w:ascii="宋体" w:hAnsi="宋体" w:cs="宋体" w:hint="eastAsia"/>
          <w:b/>
          <w:sz w:val="32"/>
          <w:szCs w:val="32"/>
        </w:rPr>
        <w:t>第六章 资格审查与评审</w:t>
      </w:r>
    </w:p>
    <w:p w:rsidR="00E32340" w:rsidRDefault="000E22FB">
      <w:pPr>
        <w:pStyle w:val="a7"/>
        <w:spacing w:line="360" w:lineRule="auto"/>
        <w:contextualSpacing/>
        <w:rPr>
          <w:rFonts w:hAnsi="宋体"/>
          <w:bCs w:val="0"/>
          <w:sz w:val="21"/>
          <w:szCs w:val="21"/>
        </w:rPr>
      </w:pPr>
      <w:r>
        <w:rPr>
          <w:rFonts w:hAnsi="宋体" w:hint="eastAsia"/>
          <w:sz w:val="21"/>
          <w:szCs w:val="21"/>
          <w:lang w:val="zh-CN"/>
        </w:rPr>
        <w:t>一、资格审查</w:t>
      </w:r>
    </w:p>
    <w:p w:rsidR="00E32340" w:rsidRDefault="000E22FB">
      <w:pPr>
        <w:spacing w:line="360" w:lineRule="auto"/>
        <w:ind w:rightChars="200" w:right="420" w:firstLineChars="200" w:firstLine="420"/>
        <w:contextualSpacing/>
        <w:rPr>
          <w:rFonts w:ascii="宋体" w:hAnsi="宋体" w:cs="宋体"/>
          <w:lang w:val="zh-CN"/>
        </w:rPr>
      </w:pPr>
      <w:r>
        <w:rPr>
          <w:rFonts w:ascii="宋体" w:hAnsi="宋体" w:cs="宋体" w:hint="eastAsia"/>
          <w:bCs/>
        </w:rPr>
        <w:t>（一）谈判小组依法对供应商资格进行审查</w:t>
      </w:r>
      <w:r>
        <w:rPr>
          <w:rFonts w:ascii="宋体" w:hAnsi="宋体" w:cs="宋体" w:hint="eastAsia"/>
          <w:lang w:val="zh-CN"/>
        </w:rPr>
        <w:t>。确定符合资格的供应商不少于3家，将</w:t>
      </w:r>
      <w:r>
        <w:rPr>
          <w:rFonts w:ascii="宋体" w:hAnsi="宋体" w:cs="宋体" w:hint="eastAsia"/>
        </w:rPr>
        <w:t>对响应文件的有效性、完整性和响应程度进行审查并对响应文件进行评审</w:t>
      </w:r>
      <w:r>
        <w:rPr>
          <w:rFonts w:ascii="宋体" w:hAnsi="宋体" w:cs="宋体" w:hint="eastAsia"/>
          <w:lang w:val="zh-CN"/>
        </w:rPr>
        <w:t>。</w:t>
      </w:r>
    </w:p>
    <w:p w:rsidR="00E32340" w:rsidRDefault="000E22FB">
      <w:pPr>
        <w:spacing w:line="360" w:lineRule="auto"/>
        <w:ind w:rightChars="200" w:right="420" w:firstLineChars="200" w:firstLine="420"/>
        <w:contextualSpacing/>
        <w:rPr>
          <w:rFonts w:ascii="宋体" w:hAnsi="宋体" w:cs="宋体"/>
          <w:lang w:val="zh-CN"/>
        </w:rPr>
      </w:pPr>
      <w:r>
        <w:rPr>
          <w:rFonts w:ascii="宋体" w:hAnsi="宋体" w:cs="宋体" w:hint="eastAsia"/>
          <w:lang w:val="zh-CN"/>
        </w:rPr>
        <w:t>（二）资格证明材料（本栏所列内容为本项目的资格审查条件，如有一项不符合要求，则不能进入下一步评审）。</w:t>
      </w:r>
    </w:p>
    <w:p w:rsidR="00E32340" w:rsidRDefault="000E22FB">
      <w:pPr>
        <w:spacing w:line="360" w:lineRule="auto"/>
        <w:ind w:rightChars="200" w:right="420" w:firstLineChars="200" w:firstLine="420"/>
        <w:contextualSpacing/>
        <w:rPr>
          <w:rFonts w:ascii="宋体" w:hAnsi="宋体" w:cs="宋体"/>
          <w:lang w:val="zh-CN"/>
        </w:rPr>
      </w:pPr>
      <w:r>
        <w:rPr>
          <w:rFonts w:ascii="宋体" w:hAnsi="宋体" w:cs="宋体" w:hint="eastAsia"/>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237"/>
      </w:tblGrid>
      <w:tr w:rsidR="00E32340">
        <w:trPr>
          <w:trHeight w:val="567"/>
        </w:trPr>
        <w:tc>
          <w:tcPr>
            <w:tcW w:w="675" w:type="dxa"/>
            <w:vAlign w:val="center"/>
          </w:tcPr>
          <w:p w:rsidR="00E32340" w:rsidRDefault="000E22FB">
            <w:pPr>
              <w:spacing w:line="276" w:lineRule="auto"/>
              <w:jc w:val="center"/>
              <w:rPr>
                <w:rFonts w:ascii="宋体" w:hAnsi="宋体" w:cs="宋体"/>
                <w:b/>
              </w:rPr>
            </w:pPr>
            <w:r>
              <w:rPr>
                <w:rFonts w:ascii="宋体" w:hAnsi="宋体" w:cs="宋体" w:hint="eastAsia"/>
                <w:b/>
              </w:rPr>
              <w:t>序号</w:t>
            </w:r>
          </w:p>
        </w:tc>
        <w:tc>
          <w:tcPr>
            <w:tcW w:w="2410" w:type="dxa"/>
            <w:vAlign w:val="center"/>
          </w:tcPr>
          <w:p w:rsidR="00E32340" w:rsidRDefault="000E22FB">
            <w:pPr>
              <w:spacing w:line="276" w:lineRule="auto"/>
              <w:jc w:val="center"/>
              <w:rPr>
                <w:rFonts w:ascii="宋体" w:hAnsi="宋体" w:cs="宋体"/>
                <w:b/>
              </w:rPr>
            </w:pPr>
            <w:r>
              <w:rPr>
                <w:rFonts w:ascii="宋体" w:hAnsi="宋体" w:cs="宋体" w:hint="eastAsia"/>
                <w:b/>
              </w:rPr>
              <w:t>资格审查因素</w:t>
            </w:r>
          </w:p>
        </w:tc>
        <w:tc>
          <w:tcPr>
            <w:tcW w:w="6237" w:type="dxa"/>
            <w:vAlign w:val="center"/>
          </w:tcPr>
          <w:p w:rsidR="00E32340" w:rsidRDefault="000E22FB">
            <w:pPr>
              <w:spacing w:line="276" w:lineRule="auto"/>
              <w:jc w:val="center"/>
              <w:rPr>
                <w:rFonts w:ascii="宋体" w:hAnsi="宋体" w:cs="宋体"/>
                <w:b/>
              </w:rPr>
            </w:pPr>
            <w:r>
              <w:rPr>
                <w:rFonts w:ascii="宋体" w:hAnsi="宋体" w:cs="宋体" w:hint="eastAsia"/>
                <w:b/>
              </w:rPr>
              <w:t>说明与要求</w:t>
            </w:r>
          </w:p>
        </w:tc>
      </w:tr>
      <w:tr w:rsidR="00E32340">
        <w:trPr>
          <w:trHeight w:val="567"/>
        </w:trPr>
        <w:tc>
          <w:tcPr>
            <w:tcW w:w="675" w:type="dxa"/>
            <w:vAlign w:val="center"/>
          </w:tcPr>
          <w:p w:rsidR="00E32340" w:rsidRDefault="000E22FB">
            <w:pPr>
              <w:spacing w:line="276" w:lineRule="auto"/>
              <w:jc w:val="center"/>
              <w:rPr>
                <w:rFonts w:ascii="宋体" w:hAnsi="宋体" w:cs="宋体"/>
                <w:b/>
              </w:rPr>
            </w:pPr>
            <w:r>
              <w:rPr>
                <w:rFonts w:ascii="宋体" w:hAnsi="宋体" w:cs="宋体" w:hint="eastAsia"/>
                <w:b/>
              </w:rPr>
              <w:t>1</w:t>
            </w:r>
          </w:p>
        </w:tc>
        <w:tc>
          <w:tcPr>
            <w:tcW w:w="2410" w:type="dxa"/>
            <w:vAlign w:val="center"/>
          </w:tcPr>
          <w:p w:rsidR="00E32340" w:rsidRDefault="000E22FB">
            <w:pPr>
              <w:spacing w:line="276" w:lineRule="auto"/>
              <w:jc w:val="center"/>
              <w:rPr>
                <w:rFonts w:ascii="宋体" w:hAnsi="宋体" w:cs="宋体"/>
                <w:b/>
              </w:rPr>
            </w:pPr>
            <w:r>
              <w:rPr>
                <w:rFonts w:ascii="宋体" w:hAnsi="宋体" w:cs="宋体" w:hint="eastAsia"/>
                <w:b/>
              </w:rPr>
              <w:t>投标函</w:t>
            </w:r>
          </w:p>
        </w:tc>
        <w:tc>
          <w:tcPr>
            <w:tcW w:w="6237" w:type="dxa"/>
            <w:vAlign w:val="center"/>
          </w:tcPr>
          <w:p w:rsidR="00E32340" w:rsidRDefault="000E22FB">
            <w:pPr>
              <w:spacing w:line="276" w:lineRule="auto"/>
              <w:rPr>
                <w:rFonts w:ascii="宋体" w:hAnsi="宋体" w:cs="宋体"/>
                <w:b/>
              </w:rPr>
            </w:pPr>
            <w:r>
              <w:rPr>
                <w:rFonts w:ascii="宋体" w:hAnsi="宋体" w:cs="宋体" w:hint="eastAsia"/>
                <w:bCs/>
              </w:rPr>
              <w:t>参考谈判文件第八章格式填写</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2</w:t>
            </w:r>
          </w:p>
        </w:tc>
        <w:tc>
          <w:tcPr>
            <w:tcW w:w="2410" w:type="dxa"/>
            <w:vAlign w:val="center"/>
          </w:tcPr>
          <w:p w:rsidR="00E32340" w:rsidRDefault="000E22FB">
            <w:pPr>
              <w:spacing w:line="276" w:lineRule="auto"/>
              <w:rPr>
                <w:rFonts w:ascii="宋体" w:hAnsi="宋体" w:cs="宋体"/>
                <w:b/>
              </w:rPr>
            </w:pPr>
            <w:r>
              <w:rPr>
                <w:rFonts w:ascii="宋体" w:hAnsi="宋体" w:cs="宋体" w:hint="eastAsia"/>
                <w:b/>
                <w:bCs/>
              </w:rPr>
              <w:t>法人或者其他组织的营业执照等证明文件，自然人的身份证明</w:t>
            </w:r>
          </w:p>
        </w:tc>
        <w:tc>
          <w:tcPr>
            <w:tcW w:w="6237" w:type="dxa"/>
            <w:vAlign w:val="center"/>
          </w:tcPr>
          <w:p w:rsidR="00E32340" w:rsidRDefault="000E22FB">
            <w:pPr>
              <w:spacing w:line="276" w:lineRule="auto"/>
              <w:rPr>
                <w:rFonts w:ascii="宋体" w:hAnsi="宋体" w:cs="宋体"/>
                <w:bCs/>
              </w:rPr>
            </w:pPr>
            <w:r>
              <w:rPr>
                <w:rFonts w:ascii="宋体" w:hAnsi="宋体" w:cs="宋体" w:hint="eastAsia"/>
                <w:bCs/>
              </w:rPr>
              <w:t>（1）企业法人营业执照或营业执照。（企业提供）</w:t>
            </w:r>
          </w:p>
          <w:p w:rsidR="00E32340" w:rsidRDefault="000E22FB">
            <w:pPr>
              <w:spacing w:line="276" w:lineRule="auto"/>
              <w:rPr>
                <w:rFonts w:ascii="宋体" w:hAnsi="宋体" w:cs="宋体"/>
                <w:bCs/>
              </w:rPr>
            </w:pPr>
            <w:r>
              <w:rPr>
                <w:rFonts w:ascii="宋体" w:hAnsi="宋体" w:cs="宋体" w:hint="eastAsia"/>
                <w:bCs/>
              </w:rPr>
              <w:t>（2）事业单位法人证书。（事业单位提供）</w:t>
            </w:r>
          </w:p>
          <w:p w:rsidR="00E32340" w:rsidRDefault="000E22FB">
            <w:pPr>
              <w:spacing w:line="276" w:lineRule="auto"/>
              <w:rPr>
                <w:rFonts w:ascii="宋体" w:hAnsi="宋体" w:cs="宋体"/>
                <w:bCs/>
              </w:rPr>
            </w:pPr>
            <w:r>
              <w:rPr>
                <w:rFonts w:ascii="宋体" w:hAnsi="宋体" w:cs="宋体" w:hint="eastAsia"/>
                <w:bCs/>
              </w:rPr>
              <w:t>（3）执业许可证。（非企业专业服务机构提供）</w:t>
            </w:r>
          </w:p>
          <w:p w:rsidR="00E32340" w:rsidRDefault="000E22FB">
            <w:pPr>
              <w:spacing w:line="276" w:lineRule="auto"/>
              <w:rPr>
                <w:rFonts w:ascii="宋体" w:hAnsi="宋体" w:cs="宋体"/>
                <w:bCs/>
              </w:rPr>
            </w:pPr>
            <w:r>
              <w:rPr>
                <w:rFonts w:ascii="宋体" w:hAnsi="宋体" w:cs="宋体" w:hint="eastAsia"/>
                <w:bCs/>
              </w:rPr>
              <w:t>（4）个体工商户营业执照。（个体工商户提供）</w:t>
            </w:r>
          </w:p>
          <w:p w:rsidR="00E32340" w:rsidRDefault="000E22FB">
            <w:pPr>
              <w:spacing w:line="276" w:lineRule="auto"/>
              <w:rPr>
                <w:rFonts w:ascii="宋体" w:hAnsi="宋体" w:cs="宋体"/>
                <w:bCs/>
              </w:rPr>
            </w:pPr>
            <w:r>
              <w:rPr>
                <w:rFonts w:ascii="宋体" w:hAnsi="宋体" w:cs="宋体" w:hint="eastAsia"/>
                <w:bCs/>
              </w:rPr>
              <w:t>（5）自然人身份证明。（自然人提供）</w:t>
            </w:r>
          </w:p>
          <w:p w:rsidR="00E32340" w:rsidRDefault="000E22FB">
            <w:pPr>
              <w:spacing w:line="276" w:lineRule="auto"/>
              <w:rPr>
                <w:rFonts w:ascii="宋体" w:hAnsi="宋体" w:cs="宋体"/>
                <w:b/>
                <w:bCs/>
              </w:rPr>
            </w:pPr>
            <w:r>
              <w:rPr>
                <w:rFonts w:ascii="宋体" w:hAnsi="宋体" w:cs="宋体" w:hint="eastAsia"/>
                <w:bCs/>
              </w:rPr>
              <w:t>（6）民办非企业单位登记证书。（民办非企业单位提供）</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3</w:t>
            </w:r>
          </w:p>
        </w:tc>
        <w:tc>
          <w:tcPr>
            <w:tcW w:w="2410" w:type="dxa"/>
            <w:vAlign w:val="center"/>
          </w:tcPr>
          <w:p w:rsidR="00E32340" w:rsidRDefault="000E22FB">
            <w:pPr>
              <w:spacing w:line="276" w:lineRule="auto"/>
              <w:rPr>
                <w:rFonts w:ascii="宋体" w:hAnsi="宋体" w:cs="宋体"/>
                <w:b/>
                <w:bCs/>
              </w:rPr>
            </w:pPr>
            <w:r>
              <w:rPr>
                <w:rFonts w:ascii="宋体" w:hAnsi="宋体" w:cs="宋体" w:hint="eastAsia"/>
                <w:b/>
                <w:lang w:val="zh-CN"/>
              </w:rPr>
              <w:t>供应商须具备的特殊资质证书</w:t>
            </w:r>
          </w:p>
        </w:tc>
        <w:tc>
          <w:tcPr>
            <w:tcW w:w="6237" w:type="dxa"/>
            <w:vAlign w:val="center"/>
          </w:tcPr>
          <w:p w:rsidR="00E32340" w:rsidRDefault="000E22FB">
            <w:pPr>
              <w:pStyle w:val="ad"/>
              <w:spacing w:line="440" w:lineRule="exact"/>
              <w:contextualSpacing/>
              <w:rPr>
                <w:sz w:val="22"/>
                <w:szCs w:val="22"/>
              </w:rPr>
            </w:pPr>
            <w:r>
              <w:rPr>
                <w:rFonts w:hint="eastAsia"/>
                <w:bCs/>
                <w:color w:val="auto"/>
                <w:kern w:val="2"/>
                <w:sz w:val="21"/>
                <w:szCs w:val="21"/>
              </w:rPr>
              <w:t>投标人须具有建设行政主管部门颁发的的水利水电工程施工总承包叁级（含）以上资质，并具有有效的安全生产许可证，并在人员、设备、资金等方面具有相应的施工能力；拟派项目经理须具有水利水电工程专业贰级（含）以上注册建造师执业资格证书，并具有效的安全生产考核合格证书，且未担任其他在施建设工程项目并出具无在建承诺书</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4</w:t>
            </w:r>
          </w:p>
        </w:tc>
        <w:tc>
          <w:tcPr>
            <w:tcW w:w="2410" w:type="dxa"/>
            <w:vAlign w:val="center"/>
          </w:tcPr>
          <w:p w:rsidR="00E32340" w:rsidRDefault="000E22FB">
            <w:pPr>
              <w:spacing w:line="276" w:lineRule="auto"/>
              <w:rPr>
                <w:rFonts w:ascii="宋体" w:hAnsi="宋体" w:cs="宋体"/>
                <w:b/>
              </w:rPr>
            </w:pPr>
            <w:r>
              <w:rPr>
                <w:rFonts w:ascii="宋体" w:hAnsi="宋体" w:cs="宋体" w:hint="eastAsia"/>
                <w:b/>
                <w:bCs/>
              </w:rPr>
              <w:t>财务状况报告相关材料</w:t>
            </w:r>
          </w:p>
        </w:tc>
        <w:tc>
          <w:tcPr>
            <w:tcW w:w="6237" w:type="dxa"/>
          </w:tcPr>
          <w:p w:rsidR="00E32340" w:rsidRDefault="000E22FB">
            <w:pPr>
              <w:spacing w:line="276" w:lineRule="auto"/>
              <w:rPr>
                <w:rFonts w:ascii="宋体" w:hAnsi="宋体" w:cs="宋体"/>
                <w:bCs/>
              </w:rPr>
            </w:pPr>
            <w:r>
              <w:rPr>
                <w:rFonts w:ascii="宋体" w:hAnsi="宋体" w:cs="宋体" w:hint="eastAsia"/>
                <w:bCs/>
              </w:rPr>
              <w:t>（1）供应商是法人（法人包括企业法人、机关法人、事业单位法人和社会团体法人），提供本单位：</w:t>
            </w:r>
          </w:p>
          <w:p w:rsidR="00E32340" w:rsidRDefault="000E22FB">
            <w:pPr>
              <w:spacing w:line="276" w:lineRule="auto"/>
              <w:rPr>
                <w:rFonts w:ascii="宋体" w:hAnsi="宋体" w:cs="宋体"/>
                <w:bCs/>
              </w:rPr>
            </w:pPr>
            <w:r>
              <w:rPr>
                <w:rFonts w:ascii="宋体" w:hAnsi="宋体" w:cs="宋体" w:hint="eastAsia"/>
                <w:bCs/>
              </w:rPr>
              <w:t xml:space="preserve">①2020年度经审计的财务报告，包括资产负债表、利润表、现金流量表、所有者权益变动表及其附注； </w:t>
            </w:r>
          </w:p>
          <w:p w:rsidR="00E32340" w:rsidRDefault="000E22FB">
            <w:pPr>
              <w:spacing w:line="276" w:lineRule="auto"/>
              <w:rPr>
                <w:rFonts w:ascii="宋体" w:hAnsi="宋体" w:cs="宋体"/>
                <w:bCs/>
              </w:rPr>
            </w:pPr>
            <w:r>
              <w:rPr>
                <w:rFonts w:ascii="宋体" w:hAnsi="宋体" w:cs="宋体" w:hint="eastAsia"/>
                <w:bCs/>
              </w:rPr>
              <w:t>②基本开户银行出具的资信证明；</w:t>
            </w:r>
          </w:p>
          <w:p w:rsidR="00E32340" w:rsidRDefault="000E22FB">
            <w:pPr>
              <w:spacing w:line="276" w:lineRule="auto"/>
              <w:rPr>
                <w:rFonts w:ascii="宋体" w:hAnsi="宋体" w:cs="宋体"/>
                <w:bCs/>
              </w:rPr>
            </w:pPr>
            <w:r>
              <w:rPr>
                <w:rFonts w:ascii="宋体" w:hAnsi="宋体" w:cs="宋体" w:hint="eastAsia"/>
                <w:bCs/>
              </w:rPr>
              <w:t>③财政部门认可的政府采购专业担保机构的证明文件和担保机构出具的投标担保函。</w:t>
            </w:r>
          </w:p>
          <w:p w:rsidR="00E32340" w:rsidRDefault="000E22FB">
            <w:pPr>
              <w:spacing w:line="276" w:lineRule="auto"/>
              <w:rPr>
                <w:rFonts w:ascii="宋体" w:hAnsi="宋体" w:cs="宋体"/>
                <w:bCs/>
              </w:rPr>
            </w:pPr>
            <w:r>
              <w:rPr>
                <w:rFonts w:ascii="宋体" w:hAnsi="宋体" w:cs="宋体" w:hint="eastAsia"/>
                <w:lang w:val="zh-CN"/>
              </w:rPr>
              <w:t>注：仅需提供序号</w:t>
            </w:r>
            <w:r>
              <w:rPr>
                <w:rFonts w:ascii="宋体" w:hAnsi="宋体" w:cs="宋体" w:hint="eastAsia"/>
              </w:rPr>
              <w:t>①～③其中之一即可。</w:t>
            </w:r>
          </w:p>
          <w:p w:rsidR="00E32340" w:rsidRDefault="000E22FB">
            <w:pPr>
              <w:spacing w:line="276" w:lineRule="auto"/>
              <w:rPr>
                <w:rFonts w:ascii="宋体" w:hAnsi="宋体" w:cs="宋体"/>
                <w:bCs/>
              </w:rPr>
            </w:pPr>
            <w:r>
              <w:rPr>
                <w:rFonts w:ascii="宋体" w:hAnsi="宋体" w:cs="宋体" w:hint="eastAsia"/>
                <w:bCs/>
              </w:rPr>
              <w:t>（2）供应商（其他组织和自然人）提供本单位：</w:t>
            </w:r>
          </w:p>
          <w:p w:rsidR="00E32340" w:rsidRDefault="000E22FB">
            <w:pPr>
              <w:spacing w:line="276" w:lineRule="auto"/>
              <w:rPr>
                <w:rFonts w:ascii="宋体" w:hAnsi="宋体" w:cs="宋体"/>
                <w:bCs/>
              </w:rPr>
            </w:pPr>
            <w:r>
              <w:rPr>
                <w:rFonts w:ascii="宋体" w:hAnsi="宋体" w:cs="宋体" w:hint="eastAsia"/>
                <w:bCs/>
              </w:rPr>
              <w:lastRenderedPageBreak/>
              <w:t xml:space="preserve">①2020年度经审计的财务报告，包括资产负债表、利润表、现金流量表、所有者权益变动表及其附注； </w:t>
            </w:r>
          </w:p>
          <w:p w:rsidR="00E32340" w:rsidRDefault="000E22FB">
            <w:pPr>
              <w:spacing w:line="276" w:lineRule="auto"/>
              <w:rPr>
                <w:rFonts w:ascii="宋体" w:hAnsi="宋体" w:cs="宋体"/>
                <w:bCs/>
              </w:rPr>
            </w:pPr>
            <w:r>
              <w:rPr>
                <w:rFonts w:ascii="宋体" w:hAnsi="宋体" w:cs="宋体" w:hint="eastAsia"/>
                <w:bCs/>
              </w:rPr>
              <w:t>②银行出具的资信证明；</w:t>
            </w:r>
          </w:p>
          <w:p w:rsidR="00E32340" w:rsidRDefault="000E22FB">
            <w:pPr>
              <w:spacing w:line="276" w:lineRule="auto"/>
              <w:rPr>
                <w:rFonts w:ascii="宋体" w:hAnsi="宋体" w:cs="宋体"/>
                <w:bCs/>
              </w:rPr>
            </w:pPr>
            <w:r>
              <w:rPr>
                <w:rFonts w:ascii="宋体" w:hAnsi="宋体" w:cs="宋体" w:hint="eastAsia"/>
                <w:bCs/>
              </w:rPr>
              <w:t>③财政部门认可的政府采购专业担保机构的证明文件和担保机构出具的投标担保函。</w:t>
            </w:r>
          </w:p>
          <w:p w:rsidR="00E32340" w:rsidRDefault="000E22FB">
            <w:pPr>
              <w:autoSpaceDE w:val="0"/>
              <w:autoSpaceDN w:val="0"/>
              <w:spacing w:line="276" w:lineRule="auto"/>
              <w:ind w:right="-11"/>
              <w:rPr>
                <w:rFonts w:ascii="宋体" w:hAnsi="宋体" w:cs="宋体"/>
              </w:rPr>
            </w:pPr>
            <w:r>
              <w:rPr>
                <w:rFonts w:ascii="宋体" w:hAnsi="宋体" w:cs="宋体" w:hint="eastAsia"/>
                <w:lang w:val="zh-CN"/>
              </w:rPr>
              <w:t>注：仅需提供序号</w:t>
            </w:r>
            <w:r>
              <w:rPr>
                <w:rFonts w:ascii="宋体" w:hAnsi="宋体" w:cs="宋体" w:hint="eastAsia"/>
              </w:rPr>
              <w:t>①～③其中之一即可。</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lastRenderedPageBreak/>
              <w:t>5</w:t>
            </w:r>
          </w:p>
        </w:tc>
        <w:tc>
          <w:tcPr>
            <w:tcW w:w="2410" w:type="dxa"/>
            <w:vAlign w:val="center"/>
          </w:tcPr>
          <w:p w:rsidR="00E32340" w:rsidRDefault="000E22FB">
            <w:pPr>
              <w:spacing w:line="276" w:lineRule="auto"/>
              <w:rPr>
                <w:rFonts w:ascii="宋体" w:hAnsi="宋体" w:cs="宋体"/>
                <w:b/>
              </w:rPr>
            </w:pPr>
            <w:r>
              <w:rPr>
                <w:rFonts w:ascii="宋体" w:hAnsi="宋体" w:cs="宋体" w:hint="eastAsia"/>
                <w:b/>
                <w:bCs/>
              </w:rPr>
              <w:t>依法缴纳税收相关材料</w:t>
            </w:r>
          </w:p>
        </w:tc>
        <w:tc>
          <w:tcPr>
            <w:tcW w:w="6237" w:type="dxa"/>
          </w:tcPr>
          <w:p w:rsidR="00E32340" w:rsidRDefault="000E22FB">
            <w:pPr>
              <w:spacing w:line="276" w:lineRule="auto"/>
              <w:rPr>
                <w:rFonts w:ascii="宋体" w:hAnsi="宋体" w:cs="宋体"/>
                <w:bCs/>
              </w:rPr>
            </w:pPr>
            <w:r>
              <w:rPr>
                <w:rFonts w:ascii="宋体" w:hAnsi="宋体" w:cs="宋体" w:hint="eastAsia"/>
                <w:bCs/>
              </w:rPr>
              <w:t>供应商提供参加本次政府采购项目投标截止时间前六个月内任意一个月缴纳税收凭据。（依法免税的供应商，应提供相应文件证明依法免税）（新注册公司从注册交纳起计算，不足的视为满足）。</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6</w:t>
            </w:r>
          </w:p>
        </w:tc>
        <w:tc>
          <w:tcPr>
            <w:tcW w:w="2410" w:type="dxa"/>
            <w:vAlign w:val="center"/>
          </w:tcPr>
          <w:p w:rsidR="00E32340" w:rsidRDefault="000E22FB">
            <w:pPr>
              <w:spacing w:line="276" w:lineRule="auto"/>
              <w:rPr>
                <w:rFonts w:ascii="宋体" w:hAnsi="宋体" w:cs="宋体"/>
                <w:bCs/>
              </w:rPr>
            </w:pPr>
            <w:r>
              <w:rPr>
                <w:rFonts w:ascii="宋体" w:hAnsi="宋体" w:cs="宋体" w:hint="eastAsia"/>
                <w:b/>
                <w:bCs/>
              </w:rPr>
              <w:t>依法缴纳社会保障资金的证明材料</w:t>
            </w:r>
          </w:p>
        </w:tc>
        <w:tc>
          <w:tcPr>
            <w:tcW w:w="6237" w:type="dxa"/>
          </w:tcPr>
          <w:p w:rsidR="00E32340" w:rsidRDefault="000E22FB">
            <w:pPr>
              <w:spacing w:line="276" w:lineRule="auto"/>
              <w:rPr>
                <w:rFonts w:ascii="宋体" w:hAnsi="宋体" w:cs="宋体"/>
                <w:bCs/>
              </w:rPr>
            </w:pPr>
            <w:r>
              <w:rPr>
                <w:rFonts w:ascii="宋体" w:hAnsi="宋体" w:cs="宋体" w:hint="eastAsia"/>
                <w:bCs/>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7</w:t>
            </w:r>
          </w:p>
        </w:tc>
        <w:tc>
          <w:tcPr>
            <w:tcW w:w="2410" w:type="dxa"/>
            <w:vAlign w:val="center"/>
          </w:tcPr>
          <w:p w:rsidR="00E32340" w:rsidRDefault="000E22FB">
            <w:pPr>
              <w:spacing w:line="276" w:lineRule="auto"/>
              <w:rPr>
                <w:rFonts w:ascii="宋体" w:hAnsi="宋体" w:cs="宋体"/>
                <w:b/>
              </w:rPr>
            </w:pPr>
            <w:r>
              <w:rPr>
                <w:rFonts w:ascii="宋体" w:hAnsi="宋体" w:cs="宋体" w:hint="eastAsia"/>
                <w:b/>
                <w:bCs/>
              </w:rPr>
              <w:t>履行合同所必须的设备和专业技术能力的证明材料</w:t>
            </w:r>
          </w:p>
        </w:tc>
        <w:tc>
          <w:tcPr>
            <w:tcW w:w="6237" w:type="dxa"/>
          </w:tcPr>
          <w:p w:rsidR="00E32340" w:rsidRDefault="000E22FB">
            <w:pPr>
              <w:spacing w:line="276" w:lineRule="auto"/>
              <w:rPr>
                <w:rFonts w:ascii="宋体" w:hAnsi="宋体" w:cs="宋体"/>
                <w:bCs/>
              </w:rPr>
            </w:pPr>
            <w:r>
              <w:rPr>
                <w:rFonts w:ascii="宋体" w:hAnsi="宋体" w:cs="宋体" w:hint="eastAsia"/>
                <w:bCs/>
              </w:rPr>
              <w:t>①与本项目投标相关设备的购置发票、专业技术人员职称证书、用工合同等；</w:t>
            </w:r>
          </w:p>
          <w:p w:rsidR="00E32340" w:rsidRDefault="000E22FB">
            <w:pPr>
              <w:spacing w:line="276" w:lineRule="auto"/>
              <w:rPr>
                <w:rFonts w:ascii="宋体" w:hAnsi="宋体" w:cs="宋体"/>
                <w:bCs/>
              </w:rPr>
            </w:pPr>
            <w:r>
              <w:rPr>
                <w:rFonts w:ascii="宋体" w:hAnsi="宋体" w:cs="宋体" w:hint="eastAsia"/>
                <w:bCs/>
              </w:rPr>
              <w:t>②供应商具备履行合同所必须的设备和专业技术能力承诺函或声明（承诺函或声明格式自拟）。</w:t>
            </w:r>
          </w:p>
          <w:p w:rsidR="00E32340" w:rsidRDefault="000E22FB">
            <w:pPr>
              <w:spacing w:line="276" w:lineRule="auto"/>
              <w:rPr>
                <w:rFonts w:ascii="宋体" w:hAnsi="宋体" w:cs="宋体"/>
                <w:b/>
                <w:bCs/>
              </w:rPr>
            </w:pPr>
            <w:r>
              <w:rPr>
                <w:rFonts w:ascii="宋体" w:hAnsi="宋体" w:cs="宋体" w:hint="eastAsia"/>
                <w:lang w:val="zh-CN"/>
              </w:rPr>
              <w:t>注：仅需提供序号</w:t>
            </w:r>
            <w:r>
              <w:rPr>
                <w:rFonts w:ascii="宋体" w:hAnsi="宋体" w:cs="宋体" w:hint="eastAsia"/>
              </w:rPr>
              <w:t>①～②其中之一即可。</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8</w:t>
            </w:r>
          </w:p>
        </w:tc>
        <w:tc>
          <w:tcPr>
            <w:tcW w:w="2410" w:type="dxa"/>
            <w:vAlign w:val="center"/>
          </w:tcPr>
          <w:p w:rsidR="00E32340" w:rsidRDefault="000E22FB">
            <w:pPr>
              <w:spacing w:line="276" w:lineRule="auto"/>
              <w:rPr>
                <w:rFonts w:ascii="宋体" w:hAnsi="宋体" w:cs="宋体"/>
                <w:bCs/>
              </w:rPr>
            </w:pPr>
            <w:r>
              <w:rPr>
                <w:rFonts w:ascii="宋体" w:hAnsi="宋体" w:cs="宋体" w:hint="eastAsia"/>
                <w:b/>
                <w:bCs/>
              </w:rPr>
              <w:t>参加政府采购活动前3年内在经营活动中没有重大违法记录的声明</w:t>
            </w:r>
          </w:p>
        </w:tc>
        <w:tc>
          <w:tcPr>
            <w:tcW w:w="6237" w:type="dxa"/>
            <w:vAlign w:val="center"/>
          </w:tcPr>
          <w:p w:rsidR="00E32340" w:rsidRDefault="000E22FB">
            <w:pPr>
              <w:spacing w:line="276" w:lineRule="auto"/>
              <w:rPr>
                <w:rFonts w:ascii="宋体" w:hAnsi="宋体" w:cs="宋体"/>
                <w:bCs/>
              </w:rPr>
            </w:pPr>
            <w:r>
              <w:rPr>
                <w:rFonts w:ascii="宋体" w:hAnsi="宋体" w:cs="宋体" w:hint="eastAsia"/>
                <w:bCs/>
              </w:rPr>
              <w:t>如无重大违法记录请按照谈判文件提供格式填写。</w:t>
            </w:r>
          </w:p>
          <w:p w:rsidR="00E32340" w:rsidRDefault="000E22FB">
            <w:pPr>
              <w:spacing w:line="276" w:lineRule="auto"/>
              <w:rPr>
                <w:rFonts w:ascii="宋体" w:hAnsi="宋体" w:cs="宋体"/>
                <w:b/>
                <w:bCs/>
              </w:rPr>
            </w:pPr>
            <w:r>
              <w:rPr>
                <w:rFonts w:ascii="宋体" w:hAnsi="宋体" w:cs="宋体" w:hint="eastAsia"/>
                <w:bCs/>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32340">
        <w:tc>
          <w:tcPr>
            <w:tcW w:w="675" w:type="dxa"/>
            <w:vAlign w:val="center"/>
          </w:tcPr>
          <w:p w:rsidR="00E32340" w:rsidRDefault="000E22FB">
            <w:pPr>
              <w:spacing w:line="276" w:lineRule="auto"/>
              <w:jc w:val="center"/>
              <w:rPr>
                <w:rFonts w:ascii="宋体" w:hAnsi="宋体" w:cs="宋体"/>
                <w:b/>
                <w:bCs/>
              </w:rPr>
            </w:pPr>
            <w:r>
              <w:rPr>
                <w:rFonts w:ascii="宋体" w:hAnsi="宋体" w:cs="宋体" w:hint="eastAsia"/>
                <w:b/>
                <w:bCs/>
              </w:rPr>
              <w:t>9</w:t>
            </w:r>
          </w:p>
        </w:tc>
        <w:tc>
          <w:tcPr>
            <w:tcW w:w="2410" w:type="dxa"/>
            <w:vAlign w:val="center"/>
          </w:tcPr>
          <w:p w:rsidR="00E32340" w:rsidRDefault="000E22FB">
            <w:pPr>
              <w:spacing w:line="276" w:lineRule="auto"/>
              <w:rPr>
                <w:rFonts w:ascii="宋体" w:hAnsi="宋体" w:cs="宋体"/>
                <w:bCs/>
              </w:rPr>
            </w:pPr>
            <w:r>
              <w:rPr>
                <w:rFonts w:ascii="宋体" w:hAnsi="宋体" w:cs="宋体" w:hint="eastAsia"/>
                <w:b/>
                <w:bCs/>
              </w:rPr>
              <w:t>信用记录查询及使用</w:t>
            </w:r>
          </w:p>
        </w:tc>
        <w:tc>
          <w:tcPr>
            <w:tcW w:w="6237" w:type="dxa"/>
          </w:tcPr>
          <w:p w:rsidR="00E32340" w:rsidRDefault="000E22FB">
            <w:pPr>
              <w:spacing w:line="276" w:lineRule="auto"/>
              <w:rPr>
                <w:rFonts w:ascii="宋体" w:hAnsi="宋体" w:cs="宋体"/>
                <w:bCs/>
              </w:rPr>
            </w:pPr>
            <w:r>
              <w:rPr>
                <w:rFonts w:ascii="宋体" w:hAnsi="宋体" w:cs="宋体" w:hint="eastAsia"/>
                <w:bCs/>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宋体" w:hint="eastAsia"/>
              </w:rPr>
              <w:t>、“中国社会组织政务服务平台”网站（www.chinanpo.gov.cn）严重违法失信社会组织名单的供应商</w:t>
            </w:r>
            <w:r>
              <w:rPr>
                <w:rFonts w:ascii="宋体" w:hAnsi="宋体" w:cs="宋体" w:hint="eastAsia"/>
                <w:b/>
              </w:rPr>
              <w:t>；</w:t>
            </w:r>
            <w:r>
              <w:rPr>
                <w:rFonts w:ascii="宋体" w:hAnsi="宋体" w:cs="宋体" w:hint="eastAsia"/>
                <w:bCs/>
              </w:rPr>
              <w:t>（联合体形式投标的，联合体成员存在不良信用记录，视同联合体存在不良信用记录）。</w:t>
            </w:r>
          </w:p>
          <w:p w:rsidR="00E32340" w:rsidRDefault="000E22FB">
            <w:pPr>
              <w:spacing w:line="276" w:lineRule="auto"/>
              <w:rPr>
                <w:rFonts w:ascii="宋体" w:hAnsi="宋体" w:cs="宋体"/>
                <w:bCs/>
              </w:rPr>
            </w:pPr>
            <w:r>
              <w:rPr>
                <w:rFonts w:ascii="宋体" w:hAnsi="宋体" w:cs="宋体" w:hint="eastAsia"/>
                <w:bCs/>
              </w:rPr>
              <w:t>（1）查询渠道：</w:t>
            </w:r>
          </w:p>
          <w:p w:rsidR="00E32340" w:rsidRDefault="000E22FB">
            <w:pPr>
              <w:spacing w:line="276" w:lineRule="auto"/>
              <w:rPr>
                <w:rFonts w:ascii="宋体" w:hAnsi="宋体" w:cs="宋体"/>
                <w:bCs/>
              </w:rPr>
            </w:pPr>
            <w:r>
              <w:rPr>
                <w:rFonts w:ascii="宋体" w:hAnsi="宋体" w:cs="宋体" w:hint="eastAsia"/>
                <w:bCs/>
              </w:rPr>
              <w:t>①“信用中国”网站（</w:t>
            </w:r>
            <w:hyperlink r:id="rId15" w:history="1">
              <w:r>
                <w:rPr>
                  <w:rStyle w:val="af2"/>
                  <w:rFonts w:ascii="宋体" w:hAnsi="宋体" w:cs="宋体" w:hint="eastAsia"/>
                </w:rPr>
                <w:t>www.creditchina.gov.cn</w:t>
              </w:r>
            </w:hyperlink>
            <w:r>
              <w:rPr>
                <w:rFonts w:ascii="宋体" w:hAnsi="宋体" w:cs="宋体" w:hint="eastAsia"/>
                <w:bCs/>
              </w:rPr>
              <w:t>）</w:t>
            </w:r>
          </w:p>
          <w:p w:rsidR="00E32340" w:rsidRDefault="000E22FB">
            <w:pPr>
              <w:spacing w:line="276" w:lineRule="auto"/>
              <w:rPr>
                <w:rFonts w:ascii="宋体" w:hAnsi="宋体" w:cs="宋体"/>
                <w:bCs/>
              </w:rPr>
            </w:pPr>
            <w:r>
              <w:rPr>
                <w:rFonts w:ascii="宋体" w:hAnsi="宋体" w:cs="宋体" w:hint="eastAsia"/>
                <w:bCs/>
              </w:rPr>
              <w:t>②“中国政府采购网”（www.ccgp.gov.cn）</w:t>
            </w:r>
          </w:p>
          <w:p w:rsidR="00E32340" w:rsidRDefault="000E22FB">
            <w:pPr>
              <w:spacing w:line="276" w:lineRule="auto"/>
              <w:rPr>
                <w:rFonts w:ascii="宋体" w:hAnsi="宋体" w:cs="宋体"/>
                <w:bCs/>
              </w:rPr>
            </w:pPr>
            <w:r>
              <w:rPr>
                <w:rFonts w:ascii="宋体" w:hAnsi="宋体" w:cs="宋体" w:hint="eastAsia"/>
                <w:bCs/>
              </w:rPr>
              <w:t>③“中国社会组织政务服务平台”网站（www.chinanpo.gov.cn）（仅查询社会组织）；</w:t>
            </w:r>
          </w:p>
          <w:p w:rsidR="00E32340" w:rsidRDefault="000E22FB">
            <w:pPr>
              <w:spacing w:line="276" w:lineRule="auto"/>
              <w:rPr>
                <w:rFonts w:ascii="宋体" w:hAnsi="宋体" w:cs="宋体"/>
                <w:bCs/>
              </w:rPr>
            </w:pPr>
            <w:r>
              <w:rPr>
                <w:rFonts w:ascii="宋体" w:hAnsi="宋体" w:cs="宋体" w:hint="eastAsia"/>
                <w:bCs/>
              </w:rPr>
              <w:t>（2）截止时间：同投标截止时间；</w:t>
            </w:r>
          </w:p>
          <w:p w:rsidR="00E32340" w:rsidRDefault="000E22FB">
            <w:pPr>
              <w:spacing w:line="276" w:lineRule="auto"/>
              <w:rPr>
                <w:rFonts w:ascii="宋体" w:hAnsi="宋体" w:cs="宋体"/>
                <w:bCs/>
              </w:rPr>
            </w:pPr>
            <w:r>
              <w:rPr>
                <w:rFonts w:ascii="宋体" w:hAnsi="宋体" w:cs="宋体" w:hint="eastAsia"/>
                <w:bCs/>
              </w:rPr>
              <w:t>（3）信用信息查询记录和证据留存具体方式：经</w:t>
            </w:r>
            <w:r>
              <w:rPr>
                <w:rFonts w:ascii="宋体" w:hAnsi="宋体" w:cs="宋体" w:hint="eastAsia"/>
              </w:rPr>
              <w:t>谈判小组</w:t>
            </w:r>
            <w:r>
              <w:rPr>
                <w:rFonts w:ascii="宋体" w:hAnsi="宋体" w:cs="宋体" w:hint="eastAsia"/>
                <w:bCs/>
              </w:rPr>
              <w:t>确认的查询结果网页截图作为查询记录和证据，与其他采购文件一并保存；</w:t>
            </w:r>
          </w:p>
          <w:p w:rsidR="00E32340" w:rsidRDefault="000E22FB">
            <w:pPr>
              <w:spacing w:line="276" w:lineRule="auto"/>
              <w:rPr>
                <w:rFonts w:ascii="宋体" w:hAnsi="宋体" w:cs="宋体"/>
                <w:bCs/>
              </w:rPr>
            </w:pPr>
            <w:r>
              <w:rPr>
                <w:rFonts w:ascii="宋体" w:hAnsi="宋体" w:cs="宋体" w:hint="eastAsia"/>
                <w:bCs/>
              </w:rPr>
              <w:lastRenderedPageBreak/>
              <w:t>（4）信用信息的使用原则：经</w:t>
            </w:r>
            <w:r>
              <w:rPr>
                <w:rFonts w:ascii="宋体" w:hAnsi="宋体" w:cs="宋体" w:hint="eastAsia"/>
              </w:rPr>
              <w:t>谈判小组</w:t>
            </w:r>
            <w:r>
              <w:rPr>
                <w:rFonts w:ascii="宋体" w:hAnsi="宋体" w:cs="宋体" w:hint="eastAsia"/>
                <w:bCs/>
              </w:rPr>
              <w:t>确认认定的被列入失信被执行人、重大税收违法案件当事人名单、政府采购严重违法失信行为记录名单、严重违法失信社会组织名单的供应商的供应商，将拒绝其参与本次政府采购活动。</w:t>
            </w:r>
          </w:p>
          <w:p w:rsidR="00E32340" w:rsidRDefault="000E22FB">
            <w:pPr>
              <w:spacing w:line="276" w:lineRule="auto"/>
              <w:rPr>
                <w:rFonts w:ascii="宋体" w:hAnsi="宋体" w:cs="宋体"/>
                <w:b/>
                <w:bCs/>
              </w:rPr>
            </w:pPr>
            <w:r>
              <w:rPr>
                <w:rFonts w:ascii="宋体" w:hAnsi="宋体" w:cs="宋体" w:hint="eastAsia"/>
                <w:bCs/>
              </w:rPr>
              <w:t>（5）</w:t>
            </w:r>
            <w:r>
              <w:rPr>
                <w:rFonts w:ascii="宋体" w:hAnsi="宋体" w:cs="宋体" w:hint="eastAsia"/>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E32340">
        <w:tc>
          <w:tcPr>
            <w:tcW w:w="675" w:type="dxa"/>
            <w:vAlign w:val="center"/>
          </w:tcPr>
          <w:p w:rsidR="00E32340" w:rsidRDefault="000E22FB">
            <w:pPr>
              <w:spacing w:line="276" w:lineRule="auto"/>
              <w:jc w:val="center"/>
              <w:rPr>
                <w:rFonts w:ascii="宋体" w:hAnsi="宋体" w:cs="宋体"/>
                <w:bCs/>
              </w:rPr>
            </w:pPr>
            <w:r>
              <w:rPr>
                <w:rFonts w:ascii="宋体" w:hAnsi="宋体" w:cs="宋体" w:hint="eastAsia"/>
                <w:b/>
                <w:bCs/>
              </w:rPr>
              <w:lastRenderedPageBreak/>
              <w:t>10</w:t>
            </w:r>
          </w:p>
        </w:tc>
        <w:tc>
          <w:tcPr>
            <w:tcW w:w="2410" w:type="dxa"/>
            <w:vAlign w:val="center"/>
          </w:tcPr>
          <w:p w:rsidR="00E32340" w:rsidRDefault="000E22FB">
            <w:pPr>
              <w:spacing w:line="276" w:lineRule="auto"/>
              <w:rPr>
                <w:rFonts w:ascii="宋体" w:hAnsi="宋体" w:cs="宋体"/>
                <w:b/>
                <w:bCs/>
              </w:rPr>
            </w:pPr>
            <w:r>
              <w:rPr>
                <w:rFonts w:ascii="宋体" w:hAnsi="宋体" w:cs="宋体" w:hint="eastAsia"/>
                <w:b/>
                <w:bCs/>
              </w:rPr>
              <w:t>谈判</w:t>
            </w:r>
            <w:r>
              <w:rPr>
                <w:rFonts w:ascii="宋体" w:hAnsi="宋体" w:cs="宋体" w:hint="eastAsia"/>
                <w:b/>
                <w:lang w:val="zh-CN"/>
              </w:rPr>
              <w:t>报价</w:t>
            </w:r>
          </w:p>
        </w:tc>
        <w:tc>
          <w:tcPr>
            <w:tcW w:w="6237" w:type="dxa"/>
          </w:tcPr>
          <w:p w:rsidR="00E32340" w:rsidRDefault="000E22FB">
            <w:pPr>
              <w:spacing w:line="276" w:lineRule="auto"/>
              <w:rPr>
                <w:rFonts w:ascii="宋体" w:hAnsi="宋体" w:cs="宋体"/>
                <w:bCs/>
              </w:rPr>
            </w:pPr>
            <w:r>
              <w:rPr>
                <w:rFonts w:ascii="宋体" w:hAnsi="宋体" w:cs="宋体" w:hint="eastAsia"/>
                <w:bCs/>
                <w:lang w:val="zh-CN"/>
              </w:rPr>
              <w:t>谈判报价是否超出谈判文件中规定的预算金额，超出预算金额的报价无效。</w:t>
            </w:r>
          </w:p>
        </w:tc>
      </w:tr>
      <w:tr w:rsidR="00E32340">
        <w:trPr>
          <w:trHeight w:val="624"/>
        </w:trPr>
        <w:tc>
          <w:tcPr>
            <w:tcW w:w="675" w:type="dxa"/>
            <w:vAlign w:val="center"/>
          </w:tcPr>
          <w:p w:rsidR="00E32340" w:rsidRDefault="000E22FB">
            <w:pPr>
              <w:spacing w:line="276" w:lineRule="auto"/>
              <w:jc w:val="center"/>
              <w:rPr>
                <w:rFonts w:ascii="宋体" w:hAnsi="宋体" w:cs="宋体"/>
                <w:b/>
              </w:rPr>
            </w:pPr>
            <w:r>
              <w:rPr>
                <w:rFonts w:ascii="宋体" w:hAnsi="宋体" w:cs="宋体" w:hint="eastAsia"/>
                <w:b/>
              </w:rPr>
              <w:t>11</w:t>
            </w:r>
          </w:p>
        </w:tc>
        <w:tc>
          <w:tcPr>
            <w:tcW w:w="2410" w:type="dxa"/>
            <w:vAlign w:val="center"/>
          </w:tcPr>
          <w:p w:rsidR="00E32340" w:rsidRDefault="000E22FB">
            <w:pPr>
              <w:spacing w:line="276" w:lineRule="auto"/>
              <w:rPr>
                <w:rFonts w:ascii="宋体" w:hAnsi="宋体" w:cs="宋体"/>
                <w:b/>
                <w:bCs/>
              </w:rPr>
            </w:pPr>
            <w:r>
              <w:rPr>
                <w:rFonts w:ascii="宋体" w:hAnsi="宋体" w:cs="宋体" w:hint="eastAsia"/>
                <w:b/>
                <w:bCs/>
              </w:rPr>
              <w:t>联合体协议</w:t>
            </w:r>
          </w:p>
        </w:tc>
        <w:tc>
          <w:tcPr>
            <w:tcW w:w="6237" w:type="dxa"/>
          </w:tcPr>
          <w:p w:rsidR="00E32340" w:rsidRDefault="000E22FB">
            <w:pPr>
              <w:spacing w:line="276" w:lineRule="auto"/>
              <w:rPr>
                <w:rFonts w:ascii="宋体" w:hAnsi="宋体" w:cs="宋体"/>
                <w:b/>
                <w:bCs/>
              </w:rPr>
            </w:pPr>
            <w:r>
              <w:rPr>
                <w:rFonts w:ascii="宋体" w:hAnsi="宋体" w:cs="宋体" w:hint="eastAsia"/>
                <w:bCs/>
              </w:rPr>
              <w:t>谈判文件接受联合体投标且供应商为联合体的，供应商应提供本协议；否则无须提供。</w:t>
            </w:r>
          </w:p>
        </w:tc>
      </w:tr>
      <w:tr w:rsidR="00E32340">
        <w:trPr>
          <w:trHeight w:val="624"/>
        </w:trPr>
        <w:tc>
          <w:tcPr>
            <w:tcW w:w="675" w:type="dxa"/>
            <w:vAlign w:val="center"/>
          </w:tcPr>
          <w:p w:rsidR="00E32340" w:rsidRDefault="000E22FB">
            <w:pPr>
              <w:spacing w:line="276" w:lineRule="auto"/>
              <w:jc w:val="center"/>
              <w:rPr>
                <w:rFonts w:ascii="宋体" w:hAnsi="宋体" w:cs="宋体"/>
                <w:b/>
              </w:rPr>
            </w:pPr>
            <w:r>
              <w:rPr>
                <w:rFonts w:ascii="宋体" w:hAnsi="宋体" w:cs="宋体" w:hint="eastAsia"/>
                <w:b/>
              </w:rPr>
              <w:t>12</w:t>
            </w:r>
          </w:p>
        </w:tc>
        <w:tc>
          <w:tcPr>
            <w:tcW w:w="2410" w:type="dxa"/>
            <w:vAlign w:val="center"/>
          </w:tcPr>
          <w:p w:rsidR="00E32340" w:rsidRDefault="000E22FB">
            <w:pPr>
              <w:spacing w:line="276" w:lineRule="auto"/>
              <w:rPr>
                <w:rFonts w:ascii="宋体" w:hAnsi="宋体" w:cs="宋体"/>
                <w:b/>
                <w:bCs/>
              </w:rPr>
            </w:pPr>
            <w:r>
              <w:rPr>
                <w:rFonts w:ascii="宋体" w:hAnsi="宋体" w:cs="宋体" w:hint="eastAsia"/>
                <w:b/>
                <w:bCs/>
              </w:rPr>
              <w:t>投标承诺函</w:t>
            </w:r>
          </w:p>
        </w:tc>
        <w:tc>
          <w:tcPr>
            <w:tcW w:w="6237" w:type="dxa"/>
            <w:vAlign w:val="center"/>
          </w:tcPr>
          <w:p w:rsidR="00E32340" w:rsidRDefault="000E22FB">
            <w:pPr>
              <w:spacing w:line="276" w:lineRule="auto"/>
              <w:rPr>
                <w:rFonts w:ascii="宋体" w:hAnsi="宋体" w:cs="宋体"/>
                <w:bCs/>
              </w:rPr>
            </w:pPr>
            <w:r>
              <w:rPr>
                <w:rFonts w:ascii="宋体" w:hAnsi="宋体" w:cs="宋体" w:hint="eastAsia"/>
                <w:bCs/>
              </w:rPr>
              <w:t>参考谈判文件第八章格式填写</w:t>
            </w:r>
          </w:p>
        </w:tc>
      </w:tr>
      <w:tr w:rsidR="00E32340">
        <w:trPr>
          <w:trHeight w:val="567"/>
        </w:trPr>
        <w:tc>
          <w:tcPr>
            <w:tcW w:w="675" w:type="dxa"/>
            <w:vAlign w:val="center"/>
          </w:tcPr>
          <w:p w:rsidR="00E32340" w:rsidRDefault="000E22FB">
            <w:pPr>
              <w:spacing w:line="276" w:lineRule="auto"/>
              <w:contextualSpacing/>
              <w:jc w:val="center"/>
              <w:rPr>
                <w:rFonts w:ascii="宋体" w:hAnsi="宋体" w:cs="宋体"/>
                <w:b/>
              </w:rPr>
            </w:pPr>
            <w:r>
              <w:rPr>
                <w:rFonts w:ascii="宋体" w:hAnsi="宋体" w:cs="宋体" w:hint="eastAsia"/>
                <w:b/>
              </w:rPr>
              <w:t>13</w:t>
            </w:r>
          </w:p>
        </w:tc>
        <w:tc>
          <w:tcPr>
            <w:tcW w:w="2410" w:type="dxa"/>
            <w:vAlign w:val="center"/>
          </w:tcPr>
          <w:p w:rsidR="00E32340" w:rsidRDefault="000E22FB">
            <w:pPr>
              <w:spacing w:line="276" w:lineRule="auto"/>
              <w:contextualSpacing/>
              <w:rPr>
                <w:rFonts w:ascii="宋体" w:hAnsi="宋体" w:cs="宋体"/>
                <w:b/>
              </w:rPr>
            </w:pPr>
            <w:r>
              <w:rPr>
                <w:rFonts w:ascii="宋体" w:hAnsi="宋体" w:cs="宋体" w:hint="eastAsia"/>
                <w:b/>
              </w:rPr>
              <w:t>供应商身份证明及授权</w:t>
            </w:r>
          </w:p>
        </w:tc>
        <w:tc>
          <w:tcPr>
            <w:tcW w:w="6237" w:type="dxa"/>
          </w:tcPr>
          <w:p w:rsidR="00E32340" w:rsidRDefault="000E22FB">
            <w:pPr>
              <w:spacing w:line="276" w:lineRule="auto"/>
              <w:rPr>
                <w:rFonts w:ascii="宋体" w:hAnsi="宋体" w:cs="宋体"/>
                <w:lang w:val="zh-CN"/>
              </w:rPr>
            </w:pPr>
            <w:r>
              <w:rPr>
                <w:rFonts w:ascii="宋体" w:hAnsi="宋体" w:cs="宋体" w:hint="eastAsia"/>
                <w:lang w:val="zh-CN"/>
              </w:rPr>
              <w:t>（1）法定代表人身份证明或提供法定代表人授权委托书及被授权人身份证明。（法人提供）</w:t>
            </w:r>
          </w:p>
          <w:p w:rsidR="00E32340" w:rsidRDefault="000E22FB">
            <w:pPr>
              <w:spacing w:line="276" w:lineRule="auto"/>
              <w:rPr>
                <w:rFonts w:ascii="宋体" w:hAnsi="宋体" w:cs="宋体"/>
                <w:lang w:val="zh-CN"/>
              </w:rPr>
            </w:pPr>
            <w:r>
              <w:rPr>
                <w:rFonts w:ascii="宋体" w:hAnsi="宋体" w:cs="宋体" w:hint="eastAsia"/>
                <w:lang w:val="zh-CN"/>
              </w:rPr>
              <w:t>（2）单位负责人身份证明或提供单位负责人授权委托书及被授权人身份证明。（非法人提供）</w:t>
            </w:r>
          </w:p>
          <w:p w:rsidR="00E32340" w:rsidRDefault="000E22FB">
            <w:pPr>
              <w:spacing w:line="276" w:lineRule="auto"/>
              <w:rPr>
                <w:rFonts w:ascii="宋体" w:hAnsi="宋体" w:cs="宋体"/>
                <w:b/>
                <w:lang w:val="zh-CN"/>
              </w:rPr>
            </w:pPr>
            <w:r>
              <w:rPr>
                <w:rFonts w:ascii="宋体" w:hAnsi="宋体" w:cs="宋体" w:hint="eastAsia"/>
                <w:b/>
                <w:lang w:val="zh-CN"/>
              </w:rPr>
              <w:t>注：</w:t>
            </w:r>
          </w:p>
          <w:p w:rsidR="00E32340" w:rsidRDefault="000E22FB">
            <w:pPr>
              <w:spacing w:line="276" w:lineRule="auto"/>
              <w:rPr>
                <w:rFonts w:ascii="宋体" w:hAnsi="宋体" w:cs="宋体"/>
                <w:b/>
              </w:rPr>
            </w:pPr>
            <w:r>
              <w:rPr>
                <w:rFonts w:ascii="宋体" w:hAnsi="宋体" w:cs="宋体" w:hint="eastAsia"/>
              </w:rPr>
              <w:t>①企业（银行、保险、石油石化、电力、电信等行业除外）、事业单位和社会团体以法人身份参加谈判的，法定代表人应与实际提交的“营业执照等证明文件”载明的一致。</w:t>
            </w:r>
          </w:p>
          <w:p w:rsidR="00E32340" w:rsidRDefault="000E22FB">
            <w:pPr>
              <w:spacing w:line="276" w:lineRule="auto"/>
              <w:contextualSpacing/>
              <w:rPr>
                <w:rFonts w:ascii="宋体" w:hAnsi="宋体" w:cs="宋体"/>
              </w:rPr>
            </w:pPr>
            <w:r>
              <w:rPr>
                <w:rFonts w:ascii="宋体" w:hAnsi="宋体" w:cs="宋体" w:hint="eastAsia"/>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32340" w:rsidRDefault="000E22FB">
            <w:pPr>
              <w:spacing w:line="276" w:lineRule="auto"/>
              <w:contextualSpacing/>
              <w:rPr>
                <w:rFonts w:ascii="宋体" w:hAnsi="宋体" w:cs="宋体"/>
                <w:b/>
              </w:rPr>
            </w:pPr>
            <w:r>
              <w:rPr>
                <w:rFonts w:ascii="宋体" w:hAnsi="宋体" w:cs="宋体" w:hint="eastAsia"/>
              </w:rPr>
              <w:t>③供应商为自然人的，无需填写法定代表人授权书。</w:t>
            </w:r>
          </w:p>
        </w:tc>
      </w:tr>
      <w:tr w:rsidR="00E32340">
        <w:trPr>
          <w:trHeight w:val="567"/>
        </w:trPr>
        <w:tc>
          <w:tcPr>
            <w:tcW w:w="675" w:type="dxa"/>
            <w:vAlign w:val="center"/>
          </w:tcPr>
          <w:p w:rsidR="00E32340" w:rsidRDefault="000E22FB">
            <w:pPr>
              <w:spacing w:line="276" w:lineRule="auto"/>
              <w:contextualSpacing/>
              <w:jc w:val="center"/>
              <w:rPr>
                <w:rFonts w:ascii="宋体" w:hAnsi="宋体" w:cs="宋体"/>
                <w:b/>
              </w:rPr>
            </w:pPr>
            <w:r>
              <w:rPr>
                <w:rFonts w:ascii="宋体" w:hAnsi="宋体" w:cs="宋体" w:hint="eastAsia"/>
                <w:b/>
              </w:rPr>
              <w:t>14</w:t>
            </w:r>
          </w:p>
        </w:tc>
        <w:tc>
          <w:tcPr>
            <w:tcW w:w="2410" w:type="dxa"/>
            <w:vAlign w:val="center"/>
          </w:tcPr>
          <w:p w:rsidR="00E32340" w:rsidRDefault="000E22FB">
            <w:pPr>
              <w:spacing w:line="276" w:lineRule="auto"/>
              <w:rPr>
                <w:rFonts w:ascii="宋体" w:hAnsi="宋体" w:cs="宋体"/>
                <w:b/>
                <w:bCs/>
              </w:rPr>
            </w:pPr>
            <w:r>
              <w:rPr>
                <w:rFonts w:ascii="宋体" w:hAnsi="宋体" w:cs="宋体" w:hint="eastAsia"/>
                <w:b/>
                <w:bCs/>
              </w:rPr>
              <w:t>单位负责人为同一人或者存在直接控股、管理关系的不同供应商，不得参加同一合同项下的政府采购活动</w:t>
            </w:r>
          </w:p>
        </w:tc>
        <w:tc>
          <w:tcPr>
            <w:tcW w:w="6237" w:type="dxa"/>
          </w:tcPr>
          <w:p w:rsidR="00E32340" w:rsidRDefault="000E22FB">
            <w:pPr>
              <w:spacing w:line="276" w:lineRule="auto"/>
              <w:rPr>
                <w:rFonts w:ascii="宋体" w:hAnsi="宋体" w:cs="宋体"/>
                <w:lang w:val="zh-CN"/>
              </w:rPr>
            </w:pPr>
            <w:r>
              <w:rPr>
                <w:rFonts w:ascii="宋体" w:hAnsi="宋体" w:cs="宋体" w:hint="eastAsia"/>
                <w:lang w:val="zh-CN"/>
              </w:rPr>
              <w:t>供应商提供与参加本项目投标的其他供应商之间，单位负责人不为同一人并且不存在直接控股、管理关系承诺函（承诺函格式自拟）。</w:t>
            </w:r>
          </w:p>
          <w:p w:rsidR="00E32340" w:rsidRDefault="00E32340">
            <w:pPr>
              <w:spacing w:line="276" w:lineRule="auto"/>
              <w:rPr>
                <w:rFonts w:ascii="宋体" w:hAnsi="宋体" w:cs="宋体"/>
                <w:lang w:val="zh-CN"/>
              </w:rPr>
            </w:pPr>
          </w:p>
        </w:tc>
      </w:tr>
      <w:tr w:rsidR="00E32340">
        <w:trPr>
          <w:trHeight w:val="567"/>
        </w:trPr>
        <w:tc>
          <w:tcPr>
            <w:tcW w:w="675" w:type="dxa"/>
            <w:vAlign w:val="center"/>
          </w:tcPr>
          <w:p w:rsidR="00E32340" w:rsidRDefault="000E22FB">
            <w:pPr>
              <w:spacing w:line="276" w:lineRule="auto"/>
              <w:contextualSpacing/>
              <w:jc w:val="center"/>
              <w:rPr>
                <w:rFonts w:ascii="宋体" w:hAnsi="宋体" w:cs="宋体"/>
                <w:b/>
              </w:rPr>
            </w:pPr>
            <w:r>
              <w:rPr>
                <w:rFonts w:ascii="宋体" w:hAnsi="宋体" w:cs="宋体" w:hint="eastAsia"/>
                <w:b/>
              </w:rPr>
              <w:t>15</w:t>
            </w:r>
          </w:p>
        </w:tc>
        <w:tc>
          <w:tcPr>
            <w:tcW w:w="2410" w:type="dxa"/>
            <w:vAlign w:val="center"/>
          </w:tcPr>
          <w:p w:rsidR="00E32340" w:rsidRDefault="000E22FB">
            <w:pPr>
              <w:spacing w:line="276" w:lineRule="auto"/>
              <w:rPr>
                <w:rFonts w:ascii="宋体" w:hAnsi="宋体" w:cs="宋体"/>
                <w:b/>
                <w:bCs/>
              </w:rPr>
            </w:pPr>
            <w:r>
              <w:rPr>
                <w:rFonts w:ascii="宋体" w:hAnsi="宋体" w:cs="宋体" w:hint="eastAsia"/>
                <w:b/>
                <w:bCs/>
              </w:rPr>
              <w:t>为本项目提供整体设计、规范编制或者项目管理、监理、检测等服务的供应商不得参加本项目投标</w:t>
            </w:r>
          </w:p>
        </w:tc>
        <w:tc>
          <w:tcPr>
            <w:tcW w:w="6237" w:type="dxa"/>
          </w:tcPr>
          <w:p w:rsidR="00E32340" w:rsidRDefault="000E22FB">
            <w:pPr>
              <w:spacing w:line="276" w:lineRule="auto"/>
              <w:rPr>
                <w:rFonts w:ascii="宋体" w:hAnsi="宋体" w:cs="宋体"/>
                <w:lang w:val="zh-CN"/>
              </w:rPr>
            </w:pPr>
            <w:r>
              <w:rPr>
                <w:rFonts w:ascii="宋体" w:hAnsi="宋体" w:cs="宋体" w:hint="eastAsia"/>
                <w:lang w:val="zh-CN"/>
              </w:rPr>
              <w:t>供应商提供未为本项目提供整体设计、规范编制或者项目管理、监理、检测等服务承诺函（承诺函格式自拟）。</w:t>
            </w:r>
          </w:p>
          <w:p w:rsidR="00E32340" w:rsidRDefault="00E32340">
            <w:pPr>
              <w:spacing w:line="276" w:lineRule="auto"/>
              <w:rPr>
                <w:rFonts w:ascii="宋体" w:hAnsi="宋体" w:cs="宋体"/>
                <w:bCs/>
              </w:rPr>
            </w:pPr>
          </w:p>
        </w:tc>
      </w:tr>
    </w:tbl>
    <w:p w:rsidR="00E32340" w:rsidRDefault="000E22FB">
      <w:pPr>
        <w:pStyle w:val="a7"/>
        <w:spacing w:line="360" w:lineRule="auto"/>
        <w:contextualSpacing/>
        <w:rPr>
          <w:rFonts w:hAnsi="宋体"/>
          <w:b w:val="0"/>
          <w:sz w:val="21"/>
          <w:szCs w:val="21"/>
          <w:lang w:val="zh-CN"/>
        </w:rPr>
      </w:pPr>
      <w:r>
        <w:rPr>
          <w:rFonts w:hAnsi="宋体" w:hint="eastAsia"/>
          <w:sz w:val="21"/>
          <w:szCs w:val="21"/>
          <w:lang w:val="zh-CN"/>
        </w:rPr>
        <w:lastRenderedPageBreak/>
        <w:t>二、评审</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（一）项目成交原则</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谈判小组应当从质量和服务均能满足采购文件实质性响应要求的供应商中，按照最后报价由低到高的顺序提出3名以上成交候选人。</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（二）谈判小组负责具体评标事务，并独立履行下列职责</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1、审查、评价投标文件是否符合采购需求等实质性要求；</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谈判小组对符合资格的供应商的投标文件进行符合性审查，以确定其是否满足采购需求等实质性要求。</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注：符合性审查中所涉及到的证书及材料，均须在电子投标文件中提供原件扫描件（或图片）。</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2、要求供应商对投标文件有关事项作出澄清或者说明；</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对于投标文件中含义不明确、同类问题表述不一致或者有明显文字和计算错误的内容，谈判小组应当以书面形式要求供应商作出必要的澄清、说明或者补正。</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3、价格计算</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以供应商最后投标报价为准。因落实政府采购政策进行价格调整的，以调整后的价格为最后报价。</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小型和微型企业不包含民办非企业单位。</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lastRenderedPageBreak/>
        <w:t>2）对监狱企业价格给予6%的扣除，用扣除后的价格参与评审。监狱企业应当提供由省级以上监狱管理局、戒毒管理局(含新疆生产建设兵团)出具的属于监狱企业的证明文件。</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（2）关于强制性产品认证</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2)供应商所投产品如被列入《信息安全产品强制性认证目录》，则投标文件中应根据本项目招标文件“第二章 项目需求”提供：</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中国信息安全认证中心官网（http://www.isccc.gov.cn/index.shtml）产品查询结果截图并加盖供应商公章或中国信息安全认证中心颁发的《中国国家信息安全产品认证证书》加盖供应商公章的原件扫描件（或图片）。</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（3）支持脱贫攻坚（物业服务采购）</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（4）投标无效情形</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lastRenderedPageBreak/>
        <w:t>2）符合性审查资料未按采购文件要求签署、盖章的；</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3）有下列情形之一的，视为供应商串通投标，其投标无效：</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a.不同供应商的投标文件由同一单位或者个人编制；</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b.不同供应商委托同一单位或者个人办理投标事宜；</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c.不同供应商的投标文件载明的项目管理成员或者联系人员为同一人；</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d.不同供应商的投标文件异常一致或者投标报价呈规律性差异；</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e.不同供应商的投标文件相互混装；</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5）提供虚假材料谋取中标、成交的</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6）法律、法规和采购文件规定的其他无效情形。</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（4）成交原则</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根据质量和服务均能满足采购文件实质性响应要求且最后报价最低的原则。</w:t>
      </w:r>
    </w:p>
    <w:p w:rsidR="00E32340" w:rsidRDefault="000E22FB">
      <w:pPr>
        <w:spacing w:line="460" w:lineRule="exact"/>
        <w:ind w:firstLineChars="200" w:firstLine="422"/>
        <w:contextualSpacing/>
        <w:rPr>
          <w:rFonts w:ascii="宋体" w:hAnsi="宋体" w:cs="宋体"/>
          <w:b/>
          <w:lang w:val="zh-CN"/>
        </w:rPr>
      </w:pPr>
      <w:r>
        <w:rPr>
          <w:rFonts w:ascii="宋体" w:hAnsi="宋体" w:cs="宋体" w:hint="eastAsia"/>
          <w:b/>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65"/>
        <w:gridCol w:w="2710"/>
        <w:gridCol w:w="2835"/>
      </w:tblGrid>
      <w:tr w:rsidR="00E32340">
        <w:trPr>
          <w:trHeight w:val="382"/>
        </w:trPr>
        <w:tc>
          <w:tcPr>
            <w:tcW w:w="721" w:type="dxa"/>
            <w:vAlign w:val="center"/>
          </w:tcPr>
          <w:p w:rsidR="00E32340" w:rsidRDefault="000E22FB">
            <w:pPr>
              <w:jc w:val="center"/>
              <w:rPr>
                <w:rFonts w:ascii="宋体" w:hAnsi="宋体" w:cs="宋体"/>
                <w:lang w:val="zh-CN"/>
              </w:rPr>
            </w:pPr>
            <w:r>
              <w:rPr>
                <w:rFonts w:ascii="宋体" w:hAnsi="宋体" w:cs="宋体" w:hint="eastAsia"/>
                <w:lang w:val="zh-CN"/>
              </w:rPr>
              <w:t>序号</w:t>
            </w:r>
          </w:p>
        </w:tc>
        <w:tc>
          <w:tcPr>
            <w:tcW w:w="2665" w:type="dxa"/>
            <w:vAlign w:val="center"/>
          </w:tcPr>
          <w:p w:rsidR="00E32340" w:rsidRDefault="000E22FB">
            <w:pPr>
              <w:jc w:val="center"/>
              <w:rPr>
                <w:rFonts w:ascii="宋体" w:hAnsi="宋体" w:cs="宋体"/>
                <w:lang w:val="zh-CN"/>
              </w:rPr>
            </w:pPr>
            <w:r>
              <w:rPr>
                <w:rFonts w:ascii="宋体" w:hAnsi="宋体" w:cs="宋体" w:hint="eastAsia"/>
                <w:lang w:val="zh-CN"/>
              </w:rPr>
              <w:t>情形</w:t>
            </w:r>
          </w:p>
        </w:tc>
        <w:tc>
          <w:tcPr>
            <w:tcW w:w="2710" w:type="dxa"/>
            <w:vAlign w:val="center"/>
          </w:tcPr>
          <w:p w:rsidR="00E32340" w:rsidRDefault="000E22FB">
            <w:pPr>
              <w:jc w:val="center"/>
              <w:rPr>
                <w:rFonts w:ascii="宋体" w:hAnsi="宋体" w:cs="宋体"/>
                <w:lang w:val="zh-CN"/>
              </w:rPr>
            </w:pPr>
            <w:r>
              <w:rPr>
                <w:rFonts w:ascii="宋体" w:hAnsi="宋体" w:cs="宋体" w:hint="eastAsia"/>
                <w:lang w:val="zh-CN"/>
              </w:rPr>
              <w:t>价格扣除比例</w:t>
            </w:r>
          </w:p>
        </w:tc>
        <w:tc>
          <w:tcPr>
            <w:tcW w:w="2835" w:type="dxa"/>
            <w:vAlign w:val="center"/>
          </w:tcPr>
          <w:p w:rsidR="00E32340" w:rsidRDefault="000E22FB">
            <w:pPr>
              <w:jc w:val="center"/>
              <w:rPr>
                <w:rFonts w:ascii="宋体" w:hAnsi="宋体" w:cs="宋体"/>
                <w:lang w:val="zh-CN"/>
              </w:rPr>
            </w:pPr>
            <w:r>
              <w:rPr>
                <w:rFonts w:ascii="宋体" w:hAnsi="宋体" w:cs="宋体" w:hint="eastAsia"/>
                <w:lang w:val="zh-CN"/>
              </w:rPr>
              <w:t>计算公式</w:t>
            </w:r>
          </w:p>
        </w:tc>
      </w:tr>
      <w:tr w:rsidR="00E32340">
        <w:trPr>
          <w:trHeight w:val="731"/>
        </w:trPr>
        <w:tc>
          <w:tcPr>
            <w:tcW w:w="721" w:type="dxa"/>
            <w:vAlign w:val="center"/>
          </w:tcPr>
          <w:p w:rsidR="00E32340" w:rsidRDefault="000E22FB">
            <w:pPr>
              <w:jc w:val="center"/>
              <w:rPr>
                <w:rFonts w:ascii="宋体" w:hAnsi="宋体" w:cs="宋体"/>
                <w:lang w:val="zh-CN"/>
              </w:rPr>
            </w:pPr>
            <w:r>
              <w:rPr>
                <w:rFonts w:ascii="宋体" w:hAnsi="宋体" w:cs="宋体"/>
                <w:lang w:val="zh-CN"/>
              </w:rPr>
              <w:t>1</w:t>
            </w:r>
          </w:p>
        </w:tc>
        <w:tc>
          <w:tcPr>
            <w:tcW w:w="2665" w:type="dxa"/>
            <w:vAlign w:val="center"/>
          </w:tcPr>
          <w:p w:rsidR="00E32340" w:rsidRDefault="000E22FB">
            <w:pPr>
              <w:jc w:val="center"/>
              <w:rPr>
                <w:rFonts w:ascii="宋体" w:hAnsi="宋体" w:cs="宋体"/>
                <w:lang w:val="zh-CN"/>
              </w:rPr>
            </w:pPr>
            <w:r>
              <w:rPr>
                <w:rFonts w:ascii="宋体" w:hAnsi="宋体" w:cs="宋体" w:hint="eastAsia"/>
                <w:lang w:val="zh-CN"/>
              </w:rPr>
              <w:t>非联合体投标人</w:t>
            </w:r>
          </w:p>
        </w:tc>
        <w:tc>
          <w:tcPr>
            <w:tcW w:w="2710" w:type="dxa"/>
            <w:vAlign w:val="center"/>
          </w:tcPr>
          <w:p w:rsidR="00E32340" w:rsidRDefault="000E22FB">
            <w:pPr>
              <w:jc w:val="center"/>
              <w:rPr>
                <w:rFonts w:ascii="宋体" w:hAnsi="宋体" w:cs="宋体"/>
                <w:lang w:val="zh-CN"/>
              </w:rPr>
            </w:pPr>
            <w:r>
              <w:rPr>
                <w:rFonts w:ascii="宋体" w:hAnsi="宋体" w:cs="宋体" w:hint="eastAsia"/>
                <w:lang w:val="zh-CN"/>
              </w:rPr>
              <w:t>对小型和微型企业产品的价格扣除6</w:t>
            </w:r>
            <w:r>
              <w:rPr>
                <w:rFonts w:ascii="宋体" w:hAnsi="宋体" w:cs="宋体"/>
                <w:lang w:val="zh-CN"/>
              </w:rPr>
              <w:t>%</w:t>
            </w:r>
            <w:r>
              <w:rPr>
                <w:rFonts w:ascii="宋体" w:hAnsi="宋体" w:cs="宋体" w:hint="eastAsia"/>
                <w:lang w:val="zh-CN"/>
              </w:rPr>
              <w:t>（工程项目为3%）</w:t>
            </w:r>
          </w:p>
        </w:tc>
        <w:tc>
          <w:tcPr>
            <w:tcW w:w="2835" w:type="dxa"/>
            <w:vMerge w:val="restart"/>
            <w:vAlign w:val="center"/>
          </w:tcPr>
          <w:p w:rsidR="00E32340" w:rsidRDefault="000E22FB">
            <w:pPr>
              <w:jc w:val="center"/>
              <w:rPr>
                <w:rFonts w:ascii="宋体" w:hAnsi="宋体" w:cs="宋体"/>
                <w:lang w:val="zh-CN"/>
              </w:rPr>
            </w:pPr>
            <w:r>
              <w:rPr>
                <w:rFonts w:ascii="宋体" w:hAnsi="宋体" w:cs="宋体" w:hint="eastAsia"/>
                <w:lang w:val="zh-CN"/>
              </w:rPr>
              <w:t>评标价格＝投标报价</w:t>
            </w:r>
            <w:r>
              <w:rPr>
                <w:rFonts w:ascii="宋体" w:hAnsi="宋体" w:cs="宋体"/>
                <w:lang w:val="zh-CN"/>
              </w:rPr>
              <w:t>—</w:t>
            </w:r>
            <w:r>
              <w:rPr>
                <w:rFonts w:ascii="宋体" w:hAnsi="宋体" w:cs="宋体" w:hint="eastAsia"/>
                <w:lang w:val="zh-CN"/>
              </w:rPr>
              <w:t>小型和微型企业产品的价格×6</w:t>
            </w:r>
            <w:r>
              <w:rPr>
                <w:rFonts w:ascii="宋体" w:hAnsi="宋体" w:cs="宋体"/>
                <w:lang w:val="zh-CN"/>
              </w:rPr>
              <w:t>%</w:t>
            </w:r>
            <w:r>
              <w:rPr>
                <w:rFonts w:ascii="宋体" w:hAnsi="宋体" w:cs="宋体" w:hint="eastAsia"/>
                <w:lang w:val="zh-CN"/>
              </w:rPr>
              <w:t>（工程项目为3%）</w:t>
            </w:r>
          </w:p>
          <w:p w:rsidR="00E32340" w:rsidRDefault="00E32340">
            <w:pPr>
              <w:jc w:val="center"/>
              <w:rPr>
                <w:rFonts w:ascii="宋体" w:hAnsi="宋体" w:cs="宋体"/>
                <w:lang w:val="zh-CN"/>
              </w:rPr>
            </w:pPr>
          </w:p>
        </w:tc>
      </w:tr>
      <w:tr w:rsidR="00E32340">
        <w:trPr>
          <w:trHeight w:val="1414"/>
        </w:trPr>
        <w:tc>
          <w:tcPr>
            <w:tcW w:w="721" w:type="dxa"/>
            <w:vAlign w:val="center"/>
          </w:tcPr>
          <w:p w:rsidR="00E32340" w:rsidRDefault="000E22FB">
            <w:pPr>
              <w:jc w:val="center"/>
              <w:rPr>
                <w:rFonts w:ascii="宋体" w:hAnsi="宋体" w:cs="宋体"/>
                <w:lang w:val="zh-CN"/>
              </w:rPr>
            </w:pPr>
            <w:r>
              <w:rPr>
                <w:rFonts w:ascii="宋体" w:hAnsi="宋体" w:cs="宋体"/>
                <w:lang w:val="zh-CN"/>
              </w:rPr>
              <w:t>2</w:t>
            </w:r>
          </w:p>
        </w:tc>
        <w:tc>
          <w:tcPr>
            <w:tcW w:w="2665" w:type="dxa"/>
            <w:vAlign w:val="center"/>
          </w:tcPr>
          <w:p w:rsidR="00E32340" w:rsidRDefault="000E22FB">
            <w:pPr>
              <w:jc w:val="center"/>
              <w:rPr>
                <w:rFonts w:ascii="宋体" w:hAnsi="宋体" w:cs="宋体"/>
                <w:lang w:val="zh-CN"/>
              </w:rPr>
            </w:pPr>
            <w:r>
              <w:rPr>
                <w:rFonts w:ascii="宋体" w:hAnsi="宋体" w:cs="宋体" w:hint="eastAsia"/>
                <w:lang w:val="zh-CN"/>
              </w:rPr>
              <w:t>联合体各方均为小型、微型企业</w:t>
            </w:r>
          </w:p>
        </w:tc>
        <w:tc>
          <w:tcPr>
            <w:tcW w:w="2710" w:type="dxa"/>
            <w:vAlign w:val="center"/>
          </w:tcPr>
          <w:p w:rsidR="00E32340" w:rsidRDefault="000E22FB">
            <w:pPr>
              <w:rPr>
                <w:rFonts w:ascii="宋体" w:hAnsi="宋体" w:cs="宋体"/>
                <w:lang w:val="zh-CN"/>
              </w:rPr>
            </w:pPr>
            <w:r>
              <w:rPr>
                <w:rFonts w:ascii="宋体" w:hAnsi="宋体" w:cs="宋体" w:hint="eastAsia"/>
                <w:lang w:val="zh-CN"/>
              </w:rPr>
              <w:t>对小型和微型企业产品的价格扣除6</w:t>
            </w:r>
            <w:r>
              <w:rPr>
                <w:rFonts w:ascii="宋体" w:hAnsi="宋体" w:cs="宋体"/>
                <w:lang w:val="zh-CN"/>
              </w:rPr>
              <w:t>%</w:t>
            </w:r>
            <w:r>
              <w:rPr>
                <w:rFonts w:ascii="宋体" w:hAnsi="宋体" w:cs="宋体" w:hint="eastAsia"/>
                <w:lang w:val="zh-CN"/>
              </w:rPr>
              <w:t>（工程项目为3%）（不再享受序号</w:t>
            </w:r>
            <w:r>
              <w:rPr>
                <w:rFonts w:ascii="宋体" w:hAnsi="宋体" w:cs="宋体"/>
                <w:lang w:val="zh-CN"/>
              </w:rPr>
              <w:t>3</w:t>
            </w:r>
            <w:r>
              <w:rPr>
                <w:rFonts w:ascii="宋体" w:hAnsi="宋体" w:cs="宋体" w:hint="eastAsia"/>
                <w:lang w:val="zh-CN"/>
              </w:rPr>
              <w:t>的价格折扣）</w:t>
            </w:r>
          </w:p>
        </w:tc>
        <w:tc>
          <w:tcPr>
            <w:tcW w:w="2835" w:type="dxa"/>
            <w:vMerge/>
          </w:tcPr>
          <w:p w:rsidR="00E32340" w:rsidRDefault="00E32340">
            <w:pPr>
              <w:rPr>
                <w:rFonts w:ascii="宋体" w:hAnsi="宋体" w:cs="宋体"/>
                <w:lang w:val="zh-CN"/>
              </w:rPr>
            </w:pPr>
          </w:p>
        </w:tc>
      </w:tr>
      <w:tr w:rsidR="00E32340">
        <w:trPr>
          <w:trHeight w:val="1240"/>
        </w:trPr>
        <w:tc>
          <w:tcPr>
            <w:tcW w:w="721" w:type="dxa"/>
            <w:vAlign w:val="center"/>
          </w:tcPr>
          <w:p w:rsidR="00E32340" w:rsidRDefault="000E22FB">
            <w:pPr>
              <w:jc w:val="center"/>
              <w:rPr>
                <w:rFonts w:ascii="宋体" w:hAnsi="宋体" w:cs="宋体"/>
                <w:lang w:val="zh-CN"/>
              </w:rPr>
            </w:pPr>
            <w:r>
              <w:rPr>
                <w:rFonts w:ascii="宋体" w:hAnsi="宋体" w:cs="宋体"/>
                <w:lang w:val="zh-CN"/>
              </w:rPr>
              <w:t>3</w:t>
            </w:r>
          </w:p>
        </w:tc>
        <w:tc>
          <w:tcPr>
            <w:tcW w:w="2665" w:type="dxa"/>
            <w:vAlign w:val="center"/>
          </w:tcPr>
          <w:p w:rsidR="00E32340" w:rsidRDefault="000E22FB">
            <w:pPr>
              <w:jc w:val="center"/>
              <w:rPr>
                <w:rFonts w:ascii="宋体" w:hAnsi="宋体" w:cs="宋体"/>
                <w:lang w:val="zh-CN"/>
              </w:rPr>
            </w:pPr>
            <w:r>
              <w:rPr>
                <w:rFonts w:ascii="宋体" w:hAnsi="宋体" w:cs="宋体" w:hint="eastAsia"/>
                <w:lang w:val="zh-CN"/>
              </w:rPr>
              <w:t>联合体一方为小型、微型企业且小型、微型企业协议合同金额占联合体协议合同总金额</w:t>
            </w:r>
            <w:r>
              <w:rPr>
                <w:rFonts w:ascii="宋体" w:hAnsi="宋体" w:cs="宋体"/>
                <w:lang w:val="zh-CN"/>
              </w:rPr>
              <w:t>30%</w:t>
            </w:r>
            <w:r>
              <w:rPr>
                <w:rFonts w:ascii="宋体" w:hAnsi="宋体" w:cs="宋体" w:hint="eastAsia"/>
                <w:lang w:val="zh-CN"/>
              </w:rPr>
              <w:t>以上的</w:t>
            </w:r>
          </w:p>
        </w:tc>
        <w:tc>
          <w:tcPr>
            <w:tcW w:w="2710" w:type="dxa"/>
            <w:vAlign w:val="center"/>
          </w:tcPr>
          <w:p w:rsidR="00E32340" w:rsidRDefault="000E22FB">
            <w:pPr>
              <w:jc w:val="center"/>
              <w:rPr>
                <w:rFonts w:ascii="宋体" w:hAnsi="宋体" w:cs="宋体"/>
                <w:lang w:val="zh-CN"/>
              </w:rPr>
            </w:pPr>
            <w:r>
              <w:rPr>
                <w:rFonts w:ascii="宋体" w:hAnsi="宋体" w:cs="宋体" w:hint="eastAsia"/>
                <w:lang w:val="zh-CN"/>
              </w:rPr>
              <w:t>对联合体总金额扣除</w:t>
            </w:r>
          </w:p>
          <w:p w:rsidR="00E32340" w:rsidRDefault="000E22FB">
            <w:pPr>
              <w:jc w:val="center"/>
              <w:rPr>
                <w:rFonts w:ascii="宋体" w:hAnsi="宋体" w:cs="宋体"/>
                <w:lang w:val="zh-CN"/>
              </w:rPr>
            </w:pPr>
            <w:r>
              <w:rPr>
                <w:rFonts w:ascii="宋体" w:hAnsi="宋体" w:cs="宋体"/>
                <w:lang w:val="zh-CN"/>
              </w:rPr>
              <w:t>2%</w:t>
            </w:r>
          </w:p>
        </w:tc>
        <w:tc>
          <w:tcPr>
            <w:tcW w:w="2835" w:type="dxa"/>
            <w:vAlign w:val="center"/>
          </w:tcPr>
          <w:p w:rsidR="00E32340" w:rsidRDefault="000E22FB">
            <w:pPr>
              <w:jc w:val="center"/>
              <w:rPr>
                <w:rFonts w:ascii="宋体" w:hAnsi="宋体" w:cs="宋体"/>
                <w:lang w:val="zh-CN"/>
              </w:rPr>
            </w:pPr>
            <w:r>
              <w:rPr>
                <w:rFonts w:ascii="宋体" w:hAnsi="宋体" w:cs="宋体" w:hint="eastAsia"/>
                <w:lang w:val="zh-CN"/>
              </w:rPr>
              <w:t>评标价格＝投标报价×</w:t>
            </w:r>
            <w:r>
              <w:rPr>
                <w:rFonts w:ascii="宋体" w:hAnsi="宋体" w:cs="宋体"/>
                <w:lang w:val="zh-CN"/>
              </w:rPr>
              <w:t>(1-2%)</w:t>
            </w:r>
          </w:p>
          <w:p w:rsidR="00E32340" w:rsidRDefault="00E32340">
            <w:pPr>
              <w:jc w:val="center"/>
              <w:rPr>
                <w:rFonts w:ascii="宋体" w:hAnsi="宋体" w:cs="宋体"/>
                <w:lang w:val="zh-CN"/>
              </w:rPr>
            </w:pPr>
          </w:p>
        </w:tc>
      </w:tr>
      <w:tr w:rsidR="00E32340">
        <w:trPr>
          <w:trHeight w:val="761"/>
        </w:trPr>
        <w:tc>
          <w:tcPr>
            <w:tcW w:w="721" w:type="dxa"/>
            <w:vAlign w:val="center"/>
          </w:tcPr>
          <w:p w:rsidR="00E32340" w:rsidRDefault="000E22FB">
            <w:pPr>
              <w:jc w:val="center"/>
              <w:rPr>
                <w:rFonts w:ascii="宋体" w:hAnsi="宋体" w:cs="宋体"/>
                <w:lang w:val="zh-CN"/>
              </w:rPr>
            </w:pPr>
            <w:r>
              <w:rPr>
                <w:rFonts w:ascii="宋体" w:hAnsi="宋体" w:cs="宋体"/>
                <w:lang w:val="zh-CN"/>
              </w:rPr>
              <w:t>4</w:t>
            </w:r>
          </w:p>
        </w:tc>
        <w:tc>
          <w:tcPr>
            <w:tcW w:w="2665" w:type="dxa"/>
            <w:vAlign w:val="center"/>
          </w:tcPr>
          <w:p w:rsidR="00E32340" w:rsidRDefault="000E22FB">
            <w:pPr>
              <w:jc w:val="center"/>
              <w:rPr>
                <w:rFonts w:ascii="宋体" w:hAnsi="宋体" w:cs="宋体"/>
                <w:lang w:val="zh-CN"/>
              </w:rPr>
            </w:pPr>
            <w:r>
              <w:rPr>
                <w:rFonts w:ascii="宋体" w:hAnsi="宋体" w:cs="宋体" w:hint="eastAsia"/>
                <w:lang w:val="zh-CN"/>
              </w:rPr>
              <w:t>监狱企业</w:t>
            </w:r>
          </w:p>
        </w:tc>
        <w:tc>
          <w:tcPr>
            <w:tcW w:w="2710" w:type="dxa"/>
            <w:vAlign w:val="center"/>
          </w:tcPr>
          <w:p w:rsidR="00E32340" w:rsidRDefault="000E22FB">
            <w:pPr>
              <w:rPr>
                <w:rFonts w:ascii="宋体" w:hAnsi="宋体" w:cs="宋体"/>
                <w:lang w:val="zh-CN"/>
              </w:rPr>
            </w:pPr>
            <w:r>
              <w:rPr>
                <w:rFonts w:ascii="宋体" w:hAnsi="宋体" w:cs="宋体" w:hint="eastAsia"/>
                <w:lang w:val="zh-CN"/>
              </w:rPr>
              <w:t>视同小型、微型企业对监狱企业产品价格扣除</w:t>
            </w:r>
            <w:r>
              <w:rPr>
                <w:rFonts w:ascii="宋体" w:hAnsi="宋体" w:cs="宋体"/>
                <w:lang w:val="zh-CN"/>
              </w:rPr>
              <w:t>6%</w:t>
            </w:r>
          </w:p>
        </w:tc>
        <w:tc>
          <w:tcPr>
            <w:tcW w:w="2835" w:type="dxa"/>
            <w:vAlign w:val="center"/>
          </w:tcPr>
          <w:p w:rsidR="00E32340" w:rsidRDefault="000E22FB">
            <w:pPr>
              <w:jc w:val="center"/>
              <w:rPr>
                <w:rFonts w:ascii="宋体" w:hAnsi="宋体" w:cs="宋体"/>
                <w:lang w:val="zh-CN"/>
              </w:rPr>
            </w:pPr>
            <w:r>
              <w:rPr>
                <w:rFonts w:ascii="宋体" w:hAnsi="宋体" w:cs="宋体" w:hint="eastAsia"/>
                <w:lang w:val="zh-CN"/>
              </w:rPr>
              <w:t>评标价格＝投标报价</w:t>
            </w:r>
            <w:r>
              <w:rPr>
                <w:rFonts w:ascii="宋体" w:hAnsi="宋体" w:cs="宋体"/>
                <w:lang w:val="zh-CN"/>
              </w:rPr>
              <w:t>—</w:t>
            </w:r>
            <w:r>
              <w:rPr>
                <w:rFonts w:ascii="宋体" w:hAnsi="宋体" w:cs="宋体" w:hint="eastAsia"/>
                <w:lang w:val="zh-CN"/>
              </w:rPr>
              <w:t>监狱企业产品的价格×</w:t>
            </w:r>
            <w:r>
              <w:rPr>
                <w:rFonts w:ascii="宋体" w:hAnsi="宋体" w:cs="宋体"/>
                <w:lang w:val="zh-CN"/>
              </w:rPr>
              <w:t>6%</w:t>
            </w:r>
          </w:p>
        </w:tc>
      </w:tr>
      <w:tr w:rsidR="00E32340">
        <w:trPr>
          <w:trHeight w:val="686"/>
        </w:trPr>
        <w:tc>
          <w:tcPr>
            <w:tcW w:w="721" w:type="dxa"/>
            <w:vAlign w:val="center"/>
          </w:tcPr>
          <w:p w:rsidR="00E32340" w:rsidRDefault="000E22FB">
            <w:pPr>
              <w:jc w:val="center"/>
              <w:rPr>
                <w:rFonts w:ascii="宋体" w:hAnsi="宋体" w:cs="宋体"/>
                <w:lang w:val="zh-CN"/>
              </w:rPr>
            </w:pPr>
            <w:r>
              <w:rPr>
                <w:rFonts w:ascii="宋体" w:hAnsi="宋体" w:cs="宋体"/>
                <w:lang w:val="zh-CN"/>
              </w:rPr>
              <w:t>5</w:t>
            </w:r>
          </w:p>
        </w:tc>
        <w:tc>
          <w:tcPr>
            <w:tcW w:w="2665" w:type="dxa"/>
            <w:vAlign w:val="center"/>
          </w:tcPr>
          <w:p w:rsidR="00E32340" w:rsidRDefault="000E22FB">
            <w:pPr>
              <w:jc w:val="center"/>
              <w:rPr>
                <w:rFonts w:ascii="宋体" w:hAnsi="宋体" w:cs="宋体"/>
                <w:lang w:val="zh-CN"/>
              </w:rPr>
            </w:pPr>
            <w:r>
              <w:rPr>
                <w:rFonts w:ascii="宋体" w:hAnsi="宋体" w:cs="宋体" w:hint="eastAsia"/>
                <w:lang w:val="zh-CN"/>
              </w:rPr>
              <w:t>残疾人福利性单位</w:t>
            </w:r>
          </w:p>
        </w:tc>
        <w:tc>
          <w:tcPr>
            <w:tcW w:w="2710" w:type="dxa"/>
            <w:vAlign w:val="center"/>
          </w:tcPr>
          <w:p w:rsidR="00E32340" w:rsidRDefault="000E22FB">
            <w:pPr>
              <w:jc w:val="center"/>
              <w:rPr>
                <w:rFonts w:ascii="宋体" w:hAnsi="宋体" w:cs="宋体"/>
                <w:lang w:val="zh-CN"/>
              </w:rPr>
            </w:pPr>
            <w:r>
              <w:rPr>
                <w:rFonts w:ascii="宋体" w:hAnsi="宋体" w:cs="宋体" w:hint="eastAsia"/>
                <w:lang w:val="zh-CN"/>
              </w:rPr>
              <w:t>视同小型、微型企业</w:t>
            </w:r>
          </w:p>
          <w:p w:rsidR="00E32340" w:rsidRDefault="000E22FB">
            <w:pPr>
              <w:jc w:val="center"/>
              <w:rPr>
                <w:rFonts w:ascii="宋体" w:hAnsi="宋体" w:cs="宋体"/>
                <w:lang w:val="zh-CN"/>
              </w:rPr>
            </w:pPr>
            <w:r>
              <w:rPr>
                <w:rFonts w:ascii="宋体" w:hAnsi="宋体" w:cs="宋体" w:hint="eastAsia"/>
                <w:lang w:val="zh-CN"/>
              </w:rPr>
              <w:t>对残疾人福利性单位产品价格扣除</w:t>
            </w:r>
            <w:r>
              <w:rPr>
                <w:rFonts w:ascii="宋体" w:hAnsi="宋体" w:cs="宋体"/>
                <w:lang w:val="zh-CN"/>
              </w:rPr>
              <w:t>6%</w:t>
            </w:r>
          </w:p>
        </w:tc>
        <w:tc>
          <w:tcPr>
            <w:tcW w:w="2835" w:type="dxa"/>
            <w:vAlign w:val="center"/>
          </w:tcPr>
          <w:p w:rsidR="00E32340" w:rsidRDefault="000E22FB">
            <w:pPr>
              <w:jc w:val="center"/>
              <w:rPr>
                <w:rFonts w:ascii="宋体" w:hAnsi="宋体" w:cs="宋体"/>
                <w:lang w:val="zh-CN"/>
              </w:rPr>
            </w:pPr>
            <w:r>
              <w:rPr>
                <w:rFonts w:ascii="宋体" w:hAnsi="宋体" w:cs="宋体" w:hint="eastAsia"/>
                <w:lang w:val="zh-CN"/>
              </w:rPr>
              <w:t>评标价格＝投标报价</w:t>
            </w:r>
            <w:r>
              <w:rPr>
                <w:rFonts w:ascii="宋体" w:hAnsi="宋体" w:cs="宋体"/>
                <w:lang w:val="zh-CN"/>
              </w:rPr>
              <w:t>—</w:t>
            </w:r>
            <w:r>
              <w:rPr>
                <w:rFonts w:ascii="宋体" w:hAnsi="宋体" w:cs="宋体" w:hint="eastAsia"/>
                <w:lang w:val="zh-CN"/>
              </w:rPr>
              <w:t>残疾人福利性单位产品的价格×</w:t>
            </w:r>
            <w:r>
              <w:rPr>
                <w:rFonts w:ascii="宋体" w:hAnsi="宋体" w:cs="宋体"/>
                <w:lang w:val="zh-CN"/>
              </w:rPr>
              <w:t>6%</w:t>
            </w:r>
          </w:p>
        </w:tc>
      </w:tr>
      <w:tr w:rsidR="00E32340">
        <w:trPr>
          <w:trHeight w:val="3131"/>
        </w:trPr>
        <w:tc>
          <w:tcPr>
            <w:tcW w:w="8931" w:type="dxa"/>
            <w:gridSpan w:val="4"/>
            <w:vAlign w:val="center"/>
          </w:tcPr>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32340" w:rsidRDefault="000E22FB">
            <w:pPr>
              <w:spacing w:line="460" w:lineRule="exact"/>
              <w:ind w:firstLineChars="214" w:firstLine="449"/>
              <w:contextualSpacing/>
              <w:rPr>
                <w:rFonts w:ascii="宋体" w:hAnsi="宋体" w:cs="宋体"/>
                <w:lang w:val="zh-CN"/>
              </w:rPr>
            </w:pPr>
            <w:r>
              <w:rPr>
                <w:rFonts w:ascii="宋体" w:hAnsi="宋体" w:cs="宋体" w:hint="eastAsia"/>
                <w:lang w:val="zh-CN"/>
              </w:rPr>
              <w:t>2、经谈判小组审查、评价，响应文件符合谈判文件实质性要求且进行了政策性价格扣除后，以评审价格由低到高的顺序提出3名成交候选人。</w:t>
            </w:r>
          </w:p>
          <w:p w:rsidR="00E32340" w:rsidRDefault="000E22FB">
            <w:pPr>
              <w:spacing w:line="360" w:lineRule="auto"/>
              <w:ind w:leftChars="-42" w:left="-88" w:firstLineChars="214" w:firstLine="451"/>
              <w:rPr>
                <w:rFonts w:ascii="宋体" w:cs="仿宋_GB2312"/>
                <w:b/>
                <w:lang w:val="zh-CN"/>
              </w:rPr>
            </w:pPr>
            <w:r>
              <w:rPr>
                <w:rFonts w:ascii="宋体" w:hAnsi="宋体" w:cs="宋体" w:hint="eastAsia"/>
                <w:b/>
                <w:lang w:val="zh-CN"/>
              </w:rPr>
              <w:t>注：因落实政府采购政策进行价格调整的，以调整后的价格参与评标，但不作为合同签订价。合同签订价仍以供应商的最后报价为准。</w:t>
            </w:r>
          </w:p>
        </w:tc>
      </w:tr>
    </w:tbl>
    <w:p w:rsidR="00E32340" w:rsidRDefault="000E22FB">
      <w:pPr>
        <w:spacing w:line="460" w:lineRule="exact"/>
        <w:contextualSpacing/>
        <w:rPr>
          <w:rFonts w:ascii="宋体" w:hAnsi="宋体" w:cs="宋体"/>
          <w:b/>
          <w:lang w:val="zh-CN"/>
        </w:rPr>
      </w:pPr>
      <w:r>
        <w:rPr>
          <w:rFonts w:ascii="宋体" w:hAnsi="宋体" w:cs="宋体" w:hint="eastAsia"/>
          <w:lang w:val="zh-CN"/>
        </w:rPr>
        <w:t>备注：</w:t>
      </w:r>
    </w:p>
    <w:p w:rsidR="00E32340" w:rsidRDefault="000E22FB">
      <w:pPr>
        <w:tabs>
          <w:tab w:val="left" w:pos="1260"/>
        </w:tabs>
        <w:autoSpaceDE w:val="0"/>
        <w:autoSpaceDN w:val="0"/>
        <w:spacing w:line="460" w:lineRule="exact"/>
        <w:ind w:firstLineChars="200" w:firstLine="420"/>
        <w:contextualSpacing/>
        <w:rPr>
          <w:rFonts w:ascii="宋体" w:hAnsi="宋体" w:cs="宋体"/>
          <w:lang w:val="zh-CN"/>
        </w:rPr>
      </w:pPr>
      <w:r>
        <w:rPr>
          <w:rFonts w:ascii="宋体" w:hAnsi="宋体" w:cs="宋体" w:hint="eastAsia"/>
          <w:lang w:val="zh-CN"/>
        </w:rPr>
        <w:t>a、不接受联合体响应的项目，本表中第2项、第3项情形不适用。</w:t>
      </w:r>
    </w:p>
    <w:p w:rsidR="00E32340" w:rsidRDefault="000E22FB">
      <w:pPr>
        <w:tabs>
          <w:tab w:val="left" w:pos="1260"/>
        </w:tabs>
        <w:autoSpaceDE w:val="0"/>
        <w:autoSpaceDN w:val="0"/>
        <w:spacing w:line="460" w:lineRule="exact"/>
        <w:ind w:firstLineChars="200" w:firstLine="420"/>
        <w:contextualSpacing/>
        <w:rPr>
          <w:rFonts w:ascii="宋体" w:hAnsi="宋体" w:cs="宋体"/>
          <w:lang w:val="zh-CN"/>
        </w:rPr>
      </w:pPr>
      <w:r>
        <w:rPr>
          <w:rFonts w:ascii="宋体" w:hAnsi="宋体" w:cs="宋体" w:hint="eastAsia"/>
          <w:lang w:val="zh-CN"/>
        </w:rPr>
        <w:t>b、小型和微型企业产品包括货物及其提供的服务与工程。</w:t>
      </w:r>
    </w:p>
    <w:p w:rsidR="00E32340" w:rsidRDefault="000E22FB">
      <w:pPr>
        <w:tabs>
          <w:tab w:val="left" w:pos="1260"/>
        </w:tabs>
        <w:autoSpaceDE w:val="0"/>
        <w:autoSpaceDN w:val="0"/>
        <w:spacing w:line="460" w:lineRule="exact"/>
        <w:ind w:firstLineChars="200" w:firstLine="420"/>
        <w:contextualSpacing/>
        <w:rPr>
          <w:rFonts w:ascii="宋体" w:hAnsi="宋体" w:cs="宋体"/>
          <w:lang w:val="zh-CN"/>
        </w:rPr>
      </w:pPr>
      <w:r>
        <w:rPr>
          <w:rFonts w:ascii="宋体" w:hAnsi="宋体" w:cs="宋体" w:hint="eastAsia"/>
          <w:lang w:val="zh-CN"/>
        </w:rPr>
        <w:t>c、中小企业、残疾人福利性单位提供其他企业制造的货物的，则该货物的制造商也必须为上述企业，否则不能享受价格优惠。</w:t>
      </w:r>
    </w:p>
    <w:p w:rsidR="00E32340" w:rsidRDefault="000E22FB">
      <w:pPr>
        <w:tabs>
          <w:tab w:val="left" w:pos="1260"/>
        </w:tabs>
        <w:autoSpaceDE w:val="0"/>
        <w:autoSpaceDN w:val="0"/>
        <w:spacing w:line="460" w:lineRule="exact"/>
        <w:ind w:firstLineChars="200" w:firstLine="420"/>
        <w:contextualSpacing/>
        <w:rPr>
          <w:rFonts w:ascii="宋体" w:hAnsi="宋体" w:cs="宋体"/>
          <w:bCs/>
          <w:lang w:val="en-GB"/>
        </w:rPr>
      </w:pPr>
      <w:r>
        <w:rPr>
          <w:rFonts w:ascii="宋体" w:hAnsi="宋体" w:cs="宋体" w:hint="eastAsia"/>
          <w:lang w:val="zh-CN"/>
        </w:rPr>
        <w:t>d、残疾人福利性单位属于小型、微型企业的，不重复享受政策</w:t>
      </w:r>
      <w:r>
        <w:rPr>
          <w:rFonts w:ascii="宋体" w:hAnsi="宋体" w:cs="宋体" w:hint="eastAsia"/>
          <w:bCs/>
          <w:lang w:val="en-GB"/>
        </w:rPr>
        <w:t>。</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E、小型和微型企业不包括民办非企业单位。</w:t>
      </w:r>
    </w:p>
    <w:p w:rsidR="00E32340" w:rsidRDefault="000E22FB">
      <w:pPr>
        <w:spacing w:line="460" w:lineRule="exact"/>
        <w:ind w:firstLineChars="200" w:firstLine="422"/>
        <w:contextualSpacing/>
        <w:rPr>
          <w:rFonts w:ascii="宋体" w:hAnsi="宋体" w:cs="宋体"/>
          <w:b/>
          <w:bCs/>
          <w:lang w:val="zh-CN"/>
        </w:rPr>
      </w:pPr>
      <w:r>
        <w:rPr>
          <w:rFonts w:ascii="宋体" w:hAnsi="宋体" w:cs="宋体" w:hint="eastAsia"/>
          <w:b/>
          <w:bCs/>
          <w:lang w:val="zh-CN"/>
        </w:rPr>
        <w:t>（5）谈判小组争议处理</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谈判小组成员对需要共同认定的事项存在争议的，应当按照少数服从多数的原则作出结论。持不同意见的谈判小组成员应当在评标报告上签署不同意见及理由，否则视为同意评标报告。</w:t>
      </w:r>
    </w:p>
    <w:p w:rsidR="00E32340" w:rsidRDefault="000E22FB">
      <w:pPr>
        <w:spacing w:line="460" w:lineRule="exact"/>
        <w:contextualSpacing/>
        <w:rPr>
          <w:rFonts w:ascii="宋体" w:hAnsi="宋体" w:cs="宋体"/>
          <w:b/>
          <w:bCs/>
          <w:lang w:val="zh-CN"/>
        </w:rPr>
      </w:pPr>
      <w:r>
        <w:rPr>
          <w:rFonts w:ascii="宋体" w:hAnsi="宋体" w:cs="宋体" w:hint="eastAsia"/>
          <w:b/>
          <w:bCs/>
          <w:lang w:val="zh-CN"/>
        </w:rPr>
        <w:t>三、评审方法</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从质量和服务均能满足采购文件实质性响应要求的供应商中，按照报价由低到高的顺序提出3 名成交候选人。根据规定,采购人按照成交候选人排名顺序确定成交供应商。</w:t>
      </w:r>
    </w:p>
    <w:p w:rsidR="00E32340" w:rsidRDefault="000E22FB">
      <w:pPr>
        <w:spacing w:line="460" w:lineRule="exact"/>
        <w:contextualSpacing/>
        <w:rPr>
          <w:rFonts w:ascii="宋体" w:hAnsi="宋体" w:cs="宋体"/>
          <w:b/>
          <w:bCs/>
          <w:lang w:val="zh-CN"/>
        </w:rPr>
      </w:pPr>
      <w:r>
        <w:rPr>
          <w:rFonts w:ascii="宋体" w:hAnsi="宋体" w:cs="宋体" w:hint="eastAsia"/>
          <w:b/>
          <w:bCs/>
          <w:lang w:val="zh-CN"/>
        </w:rPr>
        <w:t>四、谈判小组编写评审报告。</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32340" w:rsidRDefault="000E22FB">
      <w:pPr>
        <w:spacing w:line="460" w:lineRule="exact"/>
        <w:ind w:firstLineChars="200" w:firstLine="420"/>
        <w:contextualSpacing/>
        <w:rPr>
          <w:rFonts w:ascii="宋体" w:hAnsi="宋体" w:cs="宋体"/>
          <w:lang w:val="zh-CN"/>
        </w:rPr>
      </w:pPr>
      <w:r>
        <w:rPr>
          <w:rFonts w:ascii="宋体" w:hAnsi="宋体" w:cs="宋体" w:hint="eastAsia"/>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rsidR="00E32340" w:rsidRDefault="00E32340">
      <w:pPr>
        <w:tabs>
          <w:tab w:val="left" w:pos="1260"/>
        </w:tabs>
        <w:autoSpaceDE w:val="0"/>
        <w:autoSpaceDN w:val="0"/>
        <w:spacing w:line="360" w:lineRule="auto"/>
        <w:contextualSpacing/>
        <w:rPr>
          <w:rFonts w:ascii="宋体" w:hAnsi="宋体" w:cs="宋体"/>
          <w:b/>
          <w:sz w:val="32"/>
          <w:szCs w:val="32"/>
        </w:rPr>
      </w:pPr>
    </w:p>
    <w:p w:rsidR="00E32340" w:rsidRDefault="000E22FB">
      <w:pPr>
        <w:tabs>
          <w:tab w:val="left" w:pos="1260"/>
        </w:tabs>
        <w:autoSpaceDE w:val="0"/>
        <w:autoSpaceDN w:val="0"/>
        <w:spacing w:line="360" w:lineRule="auto"/>
        <w:contextualSpacing/>
        <w:jc w:val="center"/>
        <w:rPr>
          <w:rFonts w:ascii="宋体" w:hAnsi="宋体" w:cs="宋体"/>
          <w:b/>
          <w:sz w:val="36"/>
          <w:szCs w:val="36"/>
        </w:rPr>
      </w:pPr>
      <w:r>
        <w:rPr>
          <w:rFonts w:ascii="宋体" w:hAnsi="宋体" w:cs="宋体" w:hint="eastAsia"/>
          <w:b/>
          <w:sz w:val="32"/>
          <w:szCs w:val="32"/>
        </w:rPr>
        <w:lastRenderedPageBreak/>
        <w:t>第七章 合同条款及格式</w:t>
      </w:r>
    </w:p>
    <w:p w:rsidR="00E32340" w:rsidRDefault="000E22FB">
      <w:pPr>
        <w:spacing w:line="360" w:lineRule="auto"/>
        <w:jc w:val="center"/>
        <w:rPr>
          <w:rFonts w:ascii="宋体" w:hAnsi="宋体" w:cs="宋体"/>
          <w:b/>
          <w:bCs/>
        </w:rPr>
      </w:pPr>
      <w:r>
        <w:rPr>
          <w:rFonts w:ascii="宋体" w:hAnsi="宋体" w:cs="宋体" w:hint="eastAsia"/>
          <w:b/>
          <w:bCs/>
        </w:rPr>
        <w:t>（此合同仅供参考。以最终采购人与成交供应商签定的合同条款为准进行公示，</w:t>
      </w:r>
    </w:p>
    <w:p w:rsidR="00E32340" w:rsidRDefault="000E22FB">
      <w:pPr>
        <w:spacing w:line="360" w:lineRule="auto"/>
        <w:jc w:val="center"/>
        <w:rPr>
          <w:rFonts w:ascii="宋体" w:hAnsi="宋体" w:cs="宋体"/>
          <w:b/>
          <w:bCs/>
        </w:rPr>
      </w:pPr>
      <w:r>
        <w:rPr>
          <w:rFonts w:ascii="宋体" w:hAnsi="宋体" w:cs="宋体" w:hint="eastAsia"/>
          <w:b/>
          <w:bCs/>
        </w:rPr>
        <w:t>最终签定合同的主要条款不能与谈判文件有冲突）</w:t>
      </w:r>
    </w:p>
    <w:p w:rsidR="00E32340" w:rsidRDefault="000E22FB">
      <w:pPr>
        <w:pStyle w:val="ad"/>
        <w:adjustRightInd w:val="0"/>
        <w:snapToGrid w:val="0"/>
        <w:spacing w:before="75" w:after="75" w:line="440" w:lineRule="exact"/>
        <w:rPr>
          <w:sz w:val="21"/>
          <w:szCs w:val="21"/>
        </w:rPr>
      </w:pPr>
      <w:r>
        <w:rPr>
          <w:rFonts w:hint="eastAsia"/>
          <w:sz w:val="21"/>
          <w:szCs w:val="21"/>
        </w:rPr>
        <w:t>甲方：</w:t>
      </w:r>
      <w:r>
        <w:rPr>
          <w:rFonts w:hint="eastAsia"/>
          <w:sz w:val="21"/>
          <w:szCs w:val="21"/>
          <w:u w:val="single"/>
        </w:rPr>
        <w:t>（采购人全称）</w:t>
      </w:r>
    </w:p>
    <w:p w:rsidR="00E32340" w:rsidRDefault="000E22FB">
      <w:pPr>
        <w:pStyle w:val="ad"/>
        <w:adjustRightInd w:val="0"/>
        <w:snapToGrid w:val="0"/>
        <w:spacing w:before="75" w:after="75" w:line="440" w:lineRule="exact"/>
        <w:rPr>
          <w:sz w:val="21"/>
          <w:szCs w:val="21"/>
        </w:rPr>
      </w:pPr>
      <w:r>
        <w:rPr>
          <w:rFonts w:hint="eastAsia"/>
          <w:sz w:val="21"/>
          <w:szCs w:val="21"/>
        </w:rPr>
        <w:t>乙方：</w:t>
      </w:r>
      <w:r>
        <w:rPr>
          <w:rFonts w:hint="eastAsia"/>
          <w:sz w:val="21"/>
          <w:szCs w:val="21"/>
          <w:u w:val="single"/>
        </w:rPr>
        <w:t>（成交供应商全称）</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根据招标编号为</w:t>
      </w:r>
      <w:r>
        <w:rPr>
          <w:rFonts w:hint="eastAsia"/>
          <w:sz w:val="21"/>
          <w:szCs w:val="21"/>
          <w:u w:val="single"/>
        </w:rPr>
        <w:t>            </w:t>
      </w:r>
      <w:r>
        <w:rPr>
          <w:rFonts w:hint="eastAsia"/>
          <w:sz w:val="21"/>
          <w:szCs w:val="21"/>
        </w:rPr>
        <w:t>的</w:t>
      </w:r>
      <w:r>
        <w:rPr>
          <w:rFonts w:hint="eastAsia"/>
          <w:sz w:val="21"/>
          <w:szCs w:val="21"/>
          <w:u w:val="single"/>
        </w:rPr>
        <w:t>（填写“项目名称”）</w:t>
      </w:r>
      <w:r>
        <w:rPr>
          <w:rFonts w:hint="eastAsia"/>
          <w:sz w:val="21"/>
          <w:szCs w:val="21"/>
        </w:rPr>
        <w:t>项目（以下简称：“本项目”）的招标结果，乙方为成交供应商。现经甲乙双方友好协商，就以下事项达成一致并签订本合同：</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1、下列合同文件是构成本合同不可分割的部分：</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1.1合同条款；</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1.2谈判文件、乙方的响应文件；</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1.3其他文件或材料：□无。□</w:t>
      </w:r>
      <w:r>
        <w:rPr>
          <w:rFonts w:hint="eastAsia"/>
          <w:sz w:val="21"/>
          <w:szCs w:val="21"/>
          <w:u w:val="single"/>
        </w:rPr>
        <w:t>（按照实际情况编制填写需要增加的内容）</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2、合同标的</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（按照实际情况编制填写，可以是表格或文字描述）</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3、合同总金额</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3.1合同总金额为人民币大写：</w:t>
      </w:r>
      <w:r>
        <w:rPr>
          <w:rFonts w:hint="eastAsia"/>
          <w:sz w:val="21"/>
          <w:szCs w:val="21"/>
          <w:u w:val="single"/>
        </w:rPr>
        <w:t>           </w:t>
      </w:r>
      <w:r>
        <w:rPr>
          <w:rFonts w:hint="eastAsia"/>
          <w:sz w:val="21"/>
          <w:szCs w:val="21"/>
        </w:rPr>
        <w:t>元（￥</w:t>
      </w:r>
      <w:r>
        <w:rPr>
          <w:rFonts w:hint="eastAsia"/>
          <w:sz w:val="21"/>
          <w:szCs w:val="21"/>
          <w:u w:val="single"/>
        </w:rPr>
        <w:t>          </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4、合同标的交付时间、地点和条件</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4.1交付时间：</w:t>
      </w:r>
      <w:r>
        <w:rPr>
          <w:rFonts w:hint="eastAsia"/>
          <w:sz w:val="21"/>
          <w:szCs w:val="21"/>
          <w:u w:val="single"/>
        </w:rPr>
        <w:t>                     </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4.2交付地点：</w:t>
      </w:r>
      <w:r>
        <w:rPr>
          <w:rFonts w:hint="eastAsia"/>
          <w:sz w:val="21"/>
          <w:szCs w:val="21"/>
          <w:u w:val="single"/>
        </w:rPr>
        <w:t>                     </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4.3交付条件：</w:t>
      </w:r>
      <w:r>
        <w:rPr>
          <w:rFonts w:hint="eastAsia"/>
          <w:sz w:val="21"/>
          <w:szCs w:val="21"/>
          <w:u w:val="single"/>
        </w:rPr>
        <w:t>                     </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lastRenderedPageBreak/>
        <w:t>5、合同标的应符合谈判文件、乙方响应文件的规定或约定，具体如下：</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（按照实际情况编制填写，可以是表格或文字描述）</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6、验收</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6.1验收应按照谈判文件、乙方响应文件的规定或约定进行，具体如下：</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（按照实际情况编制填写，可以是表格或文字描述）</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6.2本项目是否邀请其他供应商参与验收：</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□不邀请。□邀请，具体如下：</w:t>
      </w:r>
      <w:r>
        <w:rPr>
          <w:rFonts w:hint="eastAsia"/>
          <w:sz w:val="21"/>
          <w:szCs w:val="21"/>
          <w:u w:val="single"/>
        </w:rPr>
        <w:t>（按照谈判文件规定填写）</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7、合同款项的支付应按照谈判文件的规定进行，具体如下：</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（按照实际情况编制填写，可以是表格或文字描述，包括一次性支付或分期支付等）</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8、履约担保</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□无。□有，具体如下：</w:t>
      </w:r>
      <w:r>
        <w:rPr>
          <w:rFonts w:hint="eastAsia"/>
          <w:sz w:val="21"/>
          <w:szCs w:val="21"/>
          <w:u w:val="single"/>
        </w:rPr>
        <w:t>（按照谈判文件规定填写）</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9、合同有效期</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（按照实际情况编制填写，可以是表格或文字描述）</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10、违约责任</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（按照实际情况编制填写，可以是表格或文字描述）</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11、知识产权</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32340" w:rsidRDefault="000E22FB">
      <w:pPr>
        <w:pStyle w:val="ad"/>
        <w:adjustRightInd w:val="0"/>
        <w:snapToGrid w:val="0"/>
        <w:spacing w:before="75" w:after="75" w:line="440" w:lineRule="exact"/>
        <w:ind w:firstLine="482"/>
        <w:rPr>
          <w:sz w:val="21"/>
          <w:szCs w:val="21"/>
        </w:rPr>
      </w:pPr>
      <w:r>
        <w:rPr>
          <w:rFonts w:hint="eastAsia"/>
          <w:sz w:val="21"/>
          <w:szCs w:val="21"/>
        </w:rPr>
        <w:lastRenderedPageBreak/>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sz w:val="21"/>
          <w:szCs w:val="21"/>
          <w:u w:val="single"/>
        </w:rPr>
        <w:t>（按照实际情况编制填写）</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12、解决争议的方法</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12.1甲、乙双方协商解决。</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12.2若协商解决不成，则通过下列途径之一解决：</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□提交仲裁委员会仲裁，具体如下：</w:t>
      </w:r>
      <w:r>
        <w:rPr>
          <w:rFonts w:hint="eastAsia"/>
          <w:sz w:val="21"/>
          <w:szCs w:val="21"/>
          <w:u w:val="single"/>
        </w:rPr>
        <w:t>（按照实际情况编制填写）</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□向人民法院提起诉讼，具体如下：</w:t>
      </w:r>
      <w:r>
        <w:rPr>
          <w:rFonts w:hint="eastAsia"/>
          <w:sz w:val="21"/>
          <w:szCs w:val="21"/>
          <w:u w:val="single"/>
        </w:rPr>
        <w:t>（按照实际情况编制填写）</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13、不可抗力</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14、合同条款</w:t>
      </w:r>
    </w:p>
    <w:p w:rsidR="00E32340" w:rsidRDefault="000E22FB">
      <w:pPr>
        <w:pStyle w:val="ad"/>
        <w:adjustRightInd w:val="0"/>
        <w:snapToGrid w:val="0"/>
        <w:spacing w:before="75" w:after="75" w:line="440" w:lineRule="exact"/>
        <w:ind w:firstLine="482"/>
        <w:rPr>
          <w:sz w:val="21"/>
          <w:szCs w:val="21"/>
        </w:rPr>
      </w:pPr>
      <w:r>
        <w:rPr>
          <w:rFonts w:hint="eastAsia"/>
          <w:sz w:val="21"/>
          <w:szCs w:val="21"/>
          <w:u w:val="single"/>
        </w:rPr>
        <w:t>（按照实际情况编制填写。谈判文件已有规定的，双方均不得变更或调整；谈判文件未作规定的，双方可通过友好协商进行约定）</w:t>
      </w:r>
      <w:r>
        <w:rPr>
          <w:rFonts w:hint="eastAsia"/>
          <w:sz w:val="21"/>
          <w:szCs w:val="21"/>
        </w:rPr>
        <w:t>。</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15、其他约定</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15.1合同文件与本合同具有同等法律效力。</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15.2本合同未尽事宜，双方可另行补充。</w:t>
      </w:r>
    </w:p>
    <w:p w:rsidR="00E32340" w:rsidRDefault="000E22FB">
      <w:pPr>
        <w:pStyle w:val="ad"/>
        <w:adjustRightInd w:val="0"/>
        <w:snapToGrid w:val="0"/>
        <w:spacing w:before="75" w:after="75" w:line="440" w:lineRule="exact"/>
        <w:ind w:firstLine="482"/>
        <w:rPr>
          <w:sz w:val="21"/>
          <w:szCs w:val="21"/>
        </w:rPr>
      </w:pPr>
      <w:r>
        <w:rPr>
          <w:rFonts w:hint="eastAsia"/>
          <w:sz w:val="21"/>
          <w:szCs w:val="21"/>
        </w:rPr>
        <w:lastRenderedPageBreak/>
        <w:t>15.3合同生效：自签订之日起生效。</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15.4本合同一式</w:t>
      </w:r>
      <w:r>
        <w:rPr>
          <w:rFonts w:hint="eastAsia"/>
          <w:sz w:val="21"/>
          <w:szCs w:val="21"/>
          <w:u w:val="single"/>
        </w:rPr>
        <w:t>（填写具体份数）</w:t>
      </w:r>
      <w:r>
        <w:rPr>
          <w:rFonts w:hint="eastAsia"/>
          <w:sz w:val="21"/>
          <w:szCs w:val="21"/>
        </w:rPr>
        <w:t>份，经双方授权代表签字并盖章后生效。甲方、乙方各执</w:t>
      </w:r>
      <w:r>
        <w:rPr>
          <w:rFonts w:hint="eastAsia"/>
          <w:sz w:val="21"/>
          <w:szCs w:val="21"/>
          <w:u w:val="single"/>
        </w:rPr>
        <w:t>（填写具体份数）</w:t>
      </w:r>
      <w:r>
        <w:rPr>
          <w:rFonts w:hint="eastAsia"/>
          <w:sz w:val="21"/>
          <w:szCs w:val="21"/>
        </w:rPr>
        <w:t>份，送</w:t>
      </w:r>
      <w:r>
        <w:rPr>
          <w:rFonts w:hint="eastAsia"/>
          <w:sz w:val="21"/>
          <w:szCs w:val="21"/>
          <w:u w:val="single"/>
        </w:rPr>
        <w:t>（填写需要备案的监管部门的全称）</w:t>
      </w:r>
      <w:r>
        <w:rPr>
          <w:rFonts w:hint="eastAsia"/>
          <w:sz w:val="21"/>
          <w:szCs w:val="21"/>
        </w:rPr>
        <w:t>备案</w:t>
      </w:r>
      <w:r>
        <w:rPr>
          <w:rFonts w:hint="eastAsia"/>
          <w:sz w:val="21"/>
          <w:szCs w:val="21"/>
          <w:u w:val="single"/>
        </w:rPr>
        <w:t>（填写具体份数）</w:t>
      </w:r>
      <w:r>
        <w:rPr>
          <w:rFonts w:hint="eastAsia"/>
          <w:sz w:val="21"/>
          <w:szCs w:val="21"/>
        </w:rPr>
        <w:t>份，具有同等效力。</w:t>
      </w:r>
    </w:p>
    <w:p w:rsidR="00E32340" w:rsidRDefault="000E22FB">
      <w:pPr>
        <w:pStyle w:val="ad"/>
        <w:adjustRightInd w:val="0"/>
        <w:snapToGrid w:val="0"/>
        <w:spacing w:before="75" w:after="75" w:line="440" w:lineRule="exact"/>
        <w:ind w:firstLine="482"/>
        <w:rPr>
          <w:sz w:val="21"/>
          <w:szCs w:val="21"/>
        </w:rPr>
      </w:pPr>
      <w:r>
        <w:rPr>
          <w:rFonts w:hint="eastAsia"/>
          <w:sz w:val="21"/>
          <w:szCs w:val="21"/>
        </w:rPr>
        <w:t>15.5其他：□无。□</w:t>
      </w:r>
      <w:r>
        <w:rPr>
          <w:rFonts w:hint="eastAsia"/>
          <w:sz w:val="21"/>
          <w:szCs w:val="21"/>
          <w:u w:val="single"/>
        </w:rPr>
        <w:t>（按照实际情况编制填写需要增加的内容）</w:t>
      </w:r>
      <w:r>
        <w:rPr>
          <w:rFonts w:hint="eastAsia"/>
          <w:sz w:val="21"/>
          <w:szCs w:val="21"/>
        </w:rPr>
        <w:t>。</w:t>
      </w:r>
    </w:p>
    <w:p w:rsidR="00E32340" w:rsidRDefault="000E22FB">
      <w:pPr>
        <w:pStyle w:val="ad"/>
        <w:adjustRightInd w:val="0"/>
        <w:snapToGrid w:val="0"/>
        <w:spacing w:before="75" w:after="75" w:line="440" w:lineRule="exact"/>
        <w:rPr>
          <w:sz w:val="21"/>
          <w:szCs w:val="21"/>
        </w:rPr>
      </w:pPr>
      <w:r>
        <w:rPr>
          <w:rFonts w:hint="eastAsia"/>
          <w:sz w:val="21"/>
          <w:szCs w:val="21"/>
        </w:rPr>
        <w:t>甲方：                        乙方：</w:t>
      </w:r>
    </w:p>
    <w:p w:rsidR="00E32340" w:rsidRDefault="000E22FB">
      <w:pPr>
        <w:pStyle w:val="ad"/>
        <w:adjustRightInd w:val="0"/>
        <w:snapToGrid w:val="0"/>
        <w:spacing w:before="75" w:after="75" w:line="440" w:lineRule="exact"/>
        <w:rPr>
          <w:sz w:val="21"/>
          <w:szCs w:val="21"/>
        </w:rPr>
      </w:pPr>
      <w:r>
        <w:rPr>
          <w:rFonts w:hint="eastAsia"/>
          <w:sz w:val="21"/>
          <w:szCs w:val="21"/>
        </w:rPr>
        <w:t>住所：                        住所：</w:t>
      </w:r>
    </w:p>
    <w:p w:rsidR="00E32340" w:rsidRDefault="000E22FB">
      <w:pPr>
        <w:pStyle w:val="ad"/>
        <w:adjustRightInd w:val="0"/>
        <w:snapToGrid w:val="0"/>
        <w:spacing w:before="75" w:after="75" w:line="440" w:lineRule="exact"/>
        <w:rPr>
          <w:sz w:val="21"/>
          <w:szCs w:val="21"/>
        </w:rPr>
      </w:pPr>
      <w:r>
        <w:rPr>
          <w:rFonts w:hint="eastAsia"/>
          <w:sz w:val="21"/>
          <w:szCs w:val="21"/>
        </w:rPr>
        <w:t>法定代表人（单位负责人）：                      法定代表人（单位负责人）：</w:t>
      </w:r>
    </w:p>
    <w:p w:rsidR="00E32340" w:rsidRDefault="000E22FB">
      <w:pPr>
        <w:pStyle w:val="ad"/>
        <w:adjustRightInd w:val="0"/>
        <w:snapToGrid w:val="0"/>
        <w:spacing w:before="75" w:after="75" w:line="440" w:lineRule="exact"/>
        <w:rPr>
          <w:sz w:val="21"/>
          <w:szCs w:val="21"/>
        </w:rPr>
      </w:pPr>
      <w:r>
        <w:rPr>
          <w:rFonts w:hint="eastAsia"/>
          <w:sz w:val="21"/>
          <w:szCs w:val="21"/>
        </w:rPr>
        <w:t>联系方法：                      联系方法：</w:t>
      </w:r>
    </w:p>
    <w:p w:rsidR="00E32340" w:rsidRDefault="000E22FB">
      <w:pPr>
        <w:pStyle w:val="ad"/>
        <w:adjustRightInd w:val="0"/>
        <w:snapToGrid w:val="0"/>
        <w:spacing w:before="75" w:after="75" w:line="440" w:lineRule="exact"/>
        <w:rPr>
          <w:sz w:val="21"/>
          <w:szCs w:val="21"/>
        </w:rPr>
      </w:pPr>
      <w:r>
        <w:rPr>
          <w:rFonts w:hint="eastAsia"/>
          <w:sz w:val="21"/>
          <w:szCs w:val="21"/>
        </w:rPr>
        <w:t>开户银行：                 开户银行：</w:t>
      </w:r>
    </w:p>
    <w:p w:rsidR="00E32340" w:rsidRDefault="000E22FB">
      <w:pPr>
        <w:pStyle w:val="ad"/>
        <w:adjustRightInd w:val="0"/>
        <w:snapToGrid w:val="0"/>
        <w:spacing w:before="75" w:after="75" w:line="440" w:lineRule="exact"/>
        <w:rPr>
          <w:sz w:val="21"/>
          <w:szCs w:val="21"/>
        </w:rPr>
      </w:pPr>
      <w:r>
        <w:rPr>
          <w:rFonts w:hint="eastAsia"/>
          <w:sz w:val="21"/>
          <w:szCs w:val="21"/>
        </w:rPr>
        <w:t>账号：                   账号：</w:t>
      </w:r>
    </w:p>
    <w:p w:rsidR="00E32340" w:rsidRDefault="000E22FB">
      <w:pPr>
        <w:pStyle w:val="ad"/>
        <w:adjustRightInd w:val="0"/>
        <w:snapToGrid w:val="0"/>
        <w:spacing w:before="75" w:after="75" w:line="440" w:lineRule="exact"/>
        <w:rPr>
          <w:sz w:val="21"/>
          <w:szCs w:val="21"/>
        </w:rPr>
      </w:pPr>
      <w:r>
        <w:rPr>
          <w:rFonts w:hint="eastAsia"/>
          <w:sz w:val="21"/>
          <w:szCs w:val="21"/>
        </w:rPr>
        <w:t>签订地点：</w:t>
      </w:r>
      <w:r>
        <w:rPr>
          <w:rFonts w:hint="eastAsia"/>
          <w:sz w:val="21"/>
          <w:szCs w:val="21"/>
          <w:u w:val="single"/>
        </w:rPr>
        <w:t>                </w:t>
      </w:r>
    </w:p>
    <w:p w:rsidR="00E32340" w:rsidRDefault="000E22FB">
      <w:pPr>
        <w:pStyle w:val="ad"/>
        <w:adjustRightInd w:val="0"/>
        <w:snapToGrid w:val="0"/>
        <w:spacing w:before="75" w:after="75" w:line="440" w:lineRule="exact"/>
        <w:rPr>
          <w:sz w:val="21"/>
          <w:szCs w:val="21"/>
        </w:rPr>
      </w:pPr>
      <w:r>
        <w:rPr>
          <w:rFonts w:hint="eastAsia"/>
          <w:sz w:val="21"/>
          <w:szCs w:val="21"/>
        </w:rPr>
        <w:t>签订日期：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rsidR="00E32340" w:rsidRDefault="00E32340">
      <w:pPr>
        <w:pStyle w:val="a7"/>
        <w:adjustRightInd w:val="0"/>
        <w:snapToGrid w:val="0"/>
        <w:spacing w:line="440" w:lineRule="exact"/>
        <w:jc w:val="center"/>
        <w:rPr>
          <w:rFonts w:hAnsi="宋体"/>
          <w:b w:val="0"/>
          <w:sz w:val="36"/>
          <w:szCs w:val="36"/>
        </w:rPr>
      </w:pPr>
    </w:p>
    <w:p w:rsidR="00E32340" w:rsidRDefault="00E32340">
      <w:pPr>
        <w:tabs>
          <w:tab w:val="left" w:pos="1260"/>
        </w:tabs>
        <w:autoSpaceDE w:val="0"/>
        <w:autoSpaceDN w:val="0"/>
        <w:spacing w:line="360" w:lineRule="auto"/>
        <w:contextualSpacing/>
        <w:jc w:val="center"/>
        <w:rPr>
          <w:rFonts w:ascii="宋体" w:hAnsi="宋体" w:cs="宋体"/>
          <w:b/>
          <w:sz w:val="32"/>
          <w:szCs w:val="32"/>
        </w:rPr>
      </w:pPr>
    </w:p>
    <w:p w:rsidR="00E32340" w:rsidRDefault="00E32340">
      <w:pPr>
        <w:spacing w:line="220" w:lineRule="atLeast"/>
        <w:rPr>
          <w:rFonts w:ascii="宋体" w:hAnsi="宋体" w:cs="宋体"/>
          <w:b/>
          <w:sz w:val="32"/>
          <w:szCs w:val="32"/>
        </w:rPr>
      </w:pPr>
    </w:p>
    <w:p w:rsidR="00E32340" w:rsidRDefault="00E32340">
      <w:pPr>
        <w:spacing w:line="220" w:lineRule="atLeast"/>
        <w:jc w:val="center"/>
        <w:rPr>
          <w:rFonts w:ascii="宋体" w:hAnsi="宋体" w:cs="宋体"/>
          <w:b/>
          <w:sz w:val="32"/>
          <w:szCs w:val="32"/>
        </w:rPr>
      </w:pPr>
    </w:p>
    <w:p w:rsidR="00E32340" w:rsidRDefault="00E32340">
      <w:pPr>
        <w:spacing w:line="220" w:lineRule="atLeast"/>
        <w:jc w:val="center"/>
        <w:rPr>
          <w:rFonts w:ascii="宋体" w:hAnsi="宋体" w:cs="宋体"/>
          <w:b/>
          <w:sz w:val="32"/>
          <w:szCs w:val="32"/>
        </w:rPr>
      </w:pPr>
    </w:p>
    <w:p w:rsidR="00E32340" w:rsidRDefault="00E32340">
      <w:pPr>
        <w:spacing w:line="220" w:lineRule="atLeast"/>
        <w:jc w:val="center"/>
        <w:rPr>
          <w:rFonts w:ascii="宋体" w:hAnsi="宋体" w:cs="宋体"/>
          <w:b/>
          <w:sz w:val="32"/>
          <w:szCs w:val="32"/>
        </w:rPr>
      </w:pPr>
    </w:p>
    <w:p w:rsidR="00E32340" w:rsidRDefault="00E32340">
      <w:pPr>
        <w:pStyle w:val="1"/>
      </w:pPr>
    </w:p>
    <w:p w:rsidR="00E32340" w:rsidRDefault="000E22FB">
      <w:pPr>
        <w:spacing w:line="220" w:lineRule="atLeast"/>
        <w:jc w:val="center"/>
        <w:rPr>
          <w:rFonts w:ascii="宋体" w:hAnsi="宋体" w:cs="宋体"/>
          <w:b/>
          <w:sz w:val="32"/>
          <w:szCs w:val="32"/>
        </w:rPr>
      </w:pPr>
      <w:r>
        <w:rPr>
          <w:rFonts w:ascii="宋体" w:hAnsi="宋体" w:cs="宋体" w:hint="eastAsia"/>
          <w:b/>
          <w:sz w:val="32"/>
          <w:szCs w:val="32"/>
        </w:rPr>
        <w:t>第八章 响应文件有关格式</w:t>
      </w:r>
    </w:p>
    <w:p w:rsidR="00E32340" w:rsidRDefault="000E22FB">
      <w:pPr>
        <w:autoSpaceDE w:val="0"/>
        <w:autoSpaceDN w:val="0"/>
        <w:spacing w:line="700" w:lineRule="exact"/>
        <w:ind w:firstLine="551"/>
        <w:jc w:val="center"/>
        <w:rPr>
          <w:rFonts w:ascii="宋体" w:hAnsi="宋体" w:cs="宋体"/>
          <w:b/>
          <w:sz w:val="36"/>
          <w:szCs w:val="36"/>
        </w:rPr>
      </w:pPr>
      <w:r>
        <w:rPr>
          <w:rFonts w:ascii="宋体" w:hAnsi="宋体" w:cs="宋体" w:hint="eastAsia"/>
          <w:b/>
          <w:sz w:val="36"/>
          <w:szCs w:val="36"/>
        </w:rPr>
        <w:t>（如涉及本项目的提供）</w:t>
      </w:r>
    </w:p>
    <w:p w:rsidR="00E32340" w:rsidRDefault="00E32340">
      <w:pPr>
        <w:spacing w:line="360" w:lineRule="auto"/>
        <w:jc w:val="center"/>
        <w:rPr>
          <w:rFonts w:ascii="宋体" w:hAnsi="宋体" w:cs="宋体"/>
          <w:b/>
          <w:sz w:val="32"/>
          <w:szCs w:val="32"/>
        </w:rPr>
      </w:pPr>
    </w:p>
    <w:p w:rsidR="00E32340" w:rsidRDefault="00E32340">
      <w:pPr>
        <w:pStyle w:val="11"/>
        <w:rPr>
          <w:rFonts w:ascii="宋体" w:hAnsi="宋体"/>
        </w:rPr>
      </w:pPr>
    </w:p>
    <w:p w:rsidR="00E32340" w:rsidRDefault="000E22FB">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E32340" w:rsidRDefault="000E22FB">
      <w:pPr>
        <w:spacing w:line="360" w:lineRule="auto"/>
        <w:jc w:val="center"/>
        <w:rPr>
          <w:rFonts w:ascii="宋体" w:hAnsi="宋体"/>
          <w:b/>
          <w:sz w:val="72"/>
          <w:szCs w:val="72"/>
        </w:rPr>
      </w:pPr>
      <w:r>
        <w:rPr>
          <w:rFonts w:ascii="宋体" w:hAnsi="宋体" w:hint="eastAsia"/>
          <w:b/>
          <w:sz w:val="72"/>
          <w:szCs w:val="72"/>
        </w:rPr>
        <w:t>竞争性谈判响应文件</w:t>
      </w:r>
    </w:p>
    <w:p w:rsidR="00E32340" w:rsidRDefault="00E32340">
      <w:pPr>
        <w:spacing w:line="360" w:lineRule="auto"/>
        <w:jc w:val="center"/>
        <w:textAlignment w:val="baseline"/>
        <w:rPr>
          <w:rFonts w:ascii="宋体" w:hAnsi="宋体" w:cs="宋体"/>
          <w:b/>
          <w:bCs/>
          <w:sz w:val="84"/>
          <w:szCs w:val="96"/>
        </w:rPr>
      </w:pPr>
    </w:p>
    <w:p w:rsidR="00E32340" w:rsidRDefault="00E32340">
      <w:pPr>
        <w:spacing w:line="480" w:lineRule="exact"/>
        <w:rPr>
          <w:rFonts w:ascii="宋体" w:hAnsi="宋体" w:cs="Lucida Sans Unicode"/>
        </w:rPr>
      </w:pPr>
    </w:p>
    <w:p w:rsidR="00E32340" w:rsidRDefault="000E22FB">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E32340" w:rsidRDefault="000E22FB">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E32340" w:rsidRDefault="000E22FB">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p>
    <w:p w:rsidR="00E32340" w:rsidRDefault="000E22FB">
      <w:pPr>
        <w:spacing w:line="360" w:lineRule="auto"/>
        <w:rPr>
          <w:rFonts w:ascii="宋体" w:hAnsi="宋体" w:cs="宋体"/>
          <w:b/>
          <w:sz w:val="32"/>
          <w:szCs w:val="32"/>
        </w:rPr>
      </w:pPr>
      <w:r>
        <w:rPr>
          <w:rFonts w:ascii="宋体" w:hAnsi="宋体" w:cs="Lucida Sans Unicode" w:hint="eastAsia"/>
          <w:b/>
          <w:sz w:val="36"/>
          <w:szCs w:val="36"/>
        </w:rPr>
        <w:t xml:space="preserve">     日期：</w:t>
      </w:r>
    </w:p>
    <w:p w:rsidR="00E32340" w:rsidRDefault="00E32340">
      <w:pPr>
        <w:spacing w:line="360" w:lineRule="auto"/>
        <w:rPr>
          <w:rFonts w:ascii="宋体" w:hAnsi="宋体" w:cs="宋体"/>
          <w:sz w:val="28"/>
        </w:rPr>
      </w:pPr>
    </w:p>
    <w:p w:rsidR="00E32340" w:rsidRDefault="000E22FB">
      <w:pPr>
        <w:spacing w:line="220" w:lineRule="atLeast"/>
        <w:rPr>
          <w:rFonts w:ascii="宋体" w:hAnsi="宋体" w:cs="黑体"/>
          <w:b/>
          <w:bCs/>
          <w:sz w:val="28"/>
          <w:szCs w:val="28"/>
          <w:lang w:val="zh-CN"/>
        </w:rPr>
      </w:pPr>
      <w:r>
        <w:rPr>
          <w:rFonts w:cs="黑体"/>
          <w:sz w:val="28"/>
          <w:szCs w:val="28"/>
          <w:lang w:val="zh-CN"/>
        </w:rPr>
        <w:br w:type="page"/>
      </w:r>
    </w:p>
    <w:p w:rsidR="00E32340" w:rsidRDefault="000E22FB">
      <w:pPr>
        <w:pStyle w:val="260"/>
        <w:tabs>
          <w:tab w:val="left" w:pos="660"/>
        </w:tabs>
        <w:snapToGrid w:val="0"/>
        <w:spacing w:before="0" w:line="400" w:lineRule="exact"/>
        <w:jc w:val="center"/>
        <w:rPr>
          <w:color w:val="auto"/>
        </w:rPr>
      </w:pPr>
      <w:r>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2220"/>
        <w:gridCol w:w="1323"/>
        <w:gridCol w:w="1560"/>
        <w:gridCol w:w="2018"/>
      </w:tblGrid>
      <w:tr w:rsidR="00E32340">
        <w:tc>
          <w:tcPr>
            <w:tcW w:w="468" w:type="dxa"/>
            <w:vAlign w:val="center"/>
          </w:tcPr>
          <w:p w:rsidR="00E32340" w:rsidRDefault="000E22FB">
            <w:pPr>
              <w:spacing w:line="400" w:lineRule="exact"/>
              <w:jc w:val="center"/>
              <w:rPr>
                <w:rFonts w:ascii="宋体" w:hAnsi="宋体" w:cs="宋体"/>
                <w:b/>
              </w:rPr>
            </w:pPr>
            <w:r>
              <w:rPr>
                <w:rFonts w:ascii="宋体" w:hAnsi="宋体" w:cs="宋体" w:hint="eastAsia"/>
                <w:b/>
              </w:rPr>
              <w:t>序号</w:t>
            </w:r>
          </w:p>
        </w:tc>
        <w:tc>
          <w:tcPr>
            <w:tcW w:w="3987" w:type="dxa"/>
            <w:gridSpan w:val="4"/>
            <w:vAlign w:val="center"/>
          </w:tcPr>
          <w:p w:rsidR="00E32340" w:rsidRDefault="000E22FB">
            <w:pPr>
              <w:spacing w:line="400" w:lineRule="exact"/>
              <w:jc w:val="center"/>
              <w:rPr>
                <w:rFonts w:ascii="宋体" w:hAnsi="宋体" w:cs="宋体"/>
                <w:b/>
              </w:rPr>
            </w:pPr>
            <w:r>
              <w:rPr>
                <w:rFonts w:ascii="宋体" w:hAnsi="宋体" w:cs="宋体" w:hint="eastAsia"/>
                <w:b/>
              </w:rPr>
              <w:t>项  目</w:t>
            </w:r>
          </w:p>
        </w:tc>
        <w:tc>
          <w:tcPr>
            <w:tcW w:w="1323" w:type="dxa"/>
            <w:vAlign w:val="center"/>
          </w:tcPr>
          <w:p w:rsidR="00E32340" w:rsidRDefault="000E22FB">
            <w:pPr>
              <w:spacing w:line="400" w:lineRule="exact"/>
              <w:jc w:val="center"/>
              <w:rPr>
                <w:rFonts w:ascii="宋体" w:hAnsi="宋体" w:cs="宋体"/>
                <w:b/>
              </w:rPr>
            </w:pPr>
            <w:r>
              <w:rPr>
                <w:rFonts w:ascii="宋体" w:hAnsi="宋体" w:cs="宋体" w:hint="eastAsia"/>
                <w:b/>
              </w:rPr>
              <w:t>供应商应答</w:t>
            </w:r>
          </w:p>
          <w:p w:rsidR="00E32340" w:rsidRDefault="000E22FB">
            <w:pPr>
              <w:spacing w:line="400" w:lineRule="exact"/>
              <w:jc w:val="center"/>
              <w:rPr>
                <w:rFonts w:ascii="宋体" w:hAnsi="宋体" w:cs="宋体"/>
                <w:b/>
              </w:rPr>
            </w:pPr>
            <w:r>
              <w:rPr>
                <w:rFonts w:ascii="宋体" w:hAnsi="宋体" w:cs="宋体" w:hint="eastAsia"/>
                <w:b/>
              </w:rPr>
              <w:t>（有/没有）</w:t>
            </w:r>
          </w:p>
        </w:tc>
        <w:tc>
          <w:tcPr>
            <w:tcW w:w="1560" w:type="dxa"/>
            <w:vAlign w:val="center"/>
          </w:tcPr>
          <w:p w:rsidR="00E32340" w:rsidRDefault="000E22FB">
            <w:pPr>
              <w:spacing w:line="400" w:lineRule="exact"/>
              <w:jc w:val="center"/>
              <w:rPr>
                <w:rFonts w:ascii="宋体" w:hAnsi="宋体" w:cs="宋体"/>
                <w:b/>
              </w:rPr>
            </w:pPr>
            <w:r>
              <w:rPr>
                <w:rFonts w:ascii="宋体" w:hAnsi="宋体" w:cs="宋体" w:hint="eastAsia"/>
                <w:b/>
              </w:rPr>
              <w:t>投标文件中所在页码</w:t>
            </w:r>
          </w:p>
        </w:tc>
        <w:tc>
          <w:tcPr>
            <w:tcW w:w="2018" w:type="dxa"/>
            <w:vAlign w:val="center"/>
          </w:tcPr>
          <w:p w:rsidR="00E32340" w:rsidRDefault="000E22FB">
            <w:pPr>
              <w:spacing w:line="400" w:lineRule="exact"/>
              <w:jc w:val="center"/>
              <w:rPr>
                <w:rFonts w:ascii="宋体" w:hAnsi="宋体" w:cs="宋体"/>
                <w:b/>
              </w:rPr>
            </w:pPr>
            <w:r>
              <w:rPr>
                <w:rFonts w:ascii="宋体" w:hAnsi="宋体" w:cs="宋体" w:hint="eastAsia"/>
                <w:b/>
              </w:rPr>
              <w:t>备注说明</w:t>
            </w: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rPr>
              <w:t>供应商应答索引表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rPr>
              <w:t>报价一览表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3</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rPr>
              <w:t>投标函</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4</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lang w:val="zh-CN"/>
              </w:rPr>
              <w:t>法定代表人（单位负责人）资格证明书</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5</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rPr>
              <w:t>法定代表人（单位负责人）授权书</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6</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rPr>
              <w:t>营业执照等证明</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7</w:t>
            </w:r>
          </w:p>
        </w:tc>
        <w:tc>
          <w:tcPr>
            <w:tcW w:w="3987" w:type="dxa"/>
            <w:gridSpan w:val="4"/>
            <w:vAlign w:val="center"/>
          </w:tcPr>
          <w:p w:rsidR="00E32340" w:rsidRDefault="000E22FB">
            <w:pPr>
              <w:pStyle w:val="a7"/>
              <w:kinsoku w:val="0"/>
              <w:overflowPunct w:val="0"/>
              <w:autoSpaceDE w:val="0"/>
              <w:autoSpaceDN w:val="0"/>
              <w:spacing w:line="320" w:lineRule="exact"/>
              <w:rPr>
                <w:rFonts w:hAnsi="宋体"/>
                <w:bCs w:val="0"/>
                <w:sz w:val="22"/>
              </w:rPr>
            </w:pPr>
            <w:r>
              <w:rPr>
                <w:rFonts w:hAnsi="宋体" w:hint="eastAsia"/>
                <w:sz w:val="22"/>
              </w:rPr>
              <w:t>依法纳税凭据复印件</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restart"/>
            <w:vAlign w:val="center"/>
          </w:tcPr>
          <w:p w:rsidR="00E32340" w:rsidRDefault="000E22FB">
            <w:pPr>
              <w:spacing w:line="400" w:lineRule="exact"/>
              <w:jc w:val="center"/>
              <w:textAlignment w:val="baseline"/>
              <w:rPr>
                <w:rFonts w:ascii="宋体" w:hAnsi="宋体" w:cs="宋体"/>
              </w:rPr>
            </w:pPr>
            <w:r>
              <w:rPr>
                <w:rFonts w:ascii="宋体" w:hAnsi="宋体" w:cs="宋体" w:hint="eastAsia"/>
              </w:rPr>
              <w:t>8</w:t>
            </w:r>
          </w:p>
        </w:tc>
        <w:tc>
          <w:tcPr>
            <w:tcW w:w="774" w:type="dxa"/>
            <w:vMerge w:val="restart"/>
            <w:tcBorders>
              <w:right w:val="single" w:sz="4" w:space="0" w:color="auto"/>
            </w:tcBorders>
            <w:vAlign w:val="center"/>
          </w:tcPr>
          <w:p w:rsidR="00E32340" w:rsidRDefault="000E22FB">
            <w:pPr>
              <w:spacing w:line="400" w:lineRule="exact"/>
              <w:jc w:val="center"/>
              <w:rPr>
                <w:rFonts w:ascii="宋体" w:hAnsi="宋体" w:cs="宋体"/>
              </w:rPr>
            </w:pPr>
            <w:r>
              <w:rPr>
                <w:rFonts w:ascii="宋体" w:hAnsi="宋体" w:cs="宋体" w:hint="eastAsia"/>
              </w:rPr>
              <w:t>财务状况报告</w:t>
            </w:r>
          </w:p>
        </w:tc>
        <w:tc>
          <w:tcPr>
            <w:tcW w:w="709" w:type="dxa"/>
            <w:vMerge w:val="restart"/>
            <w:tcBorders>
              <w:left w:val="single" w:sz="4" w:space="0" w:color="auto"/>
              <w:righ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经审计财务报告</w:t>
            </w:r>
          </w:p>
        </w:tc>
        <w:tc>
          <w:tcPr>
            <w:tcW w:w="2504" w:type="dxa"/>
            <w:gridSpan w:val="2"/>
            <w:tcBorders>
              <w:lef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资产负债表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709" w:type="dxa"/>
            <w:vMerge/>
            <w:tcBorders>
              <w:left w:val="single" w:sz="4" w:space="0" w:color="auto"/>
              <w:right w:val="single" w:sz="6" w:space="0" w:color="auto"/>
            </w:tcBorders>
            <w:vAlign w:val="center"/>
          </w:tcPr>
          <w:p w:rsidR="00E32340" w:rsidRDefault="00E32340">
            <w:pPr>
              <w:spacing w:line="400" w:lineRule="exact"/>
              <w:rPr>
                <w:rFonts w:ascii="宋体" w:hAnsi="宋体" w:cs="宋体"/>
              </w:rPr>
            </w:pPr>
          </w:p>
        </w:tc>
        <w:tc>
          <w:tcPr>
            <w:tcW w:w="2504" w:type="dxa"/>
            <w:gridSpan w:val="2"/>
            <w:tcBorders>
              <w:lef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利润表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709" w:type="dxa"/>
            <w:vMerge/>
            <w:tcBorders>
              <w:left w:val="single" w:sz="4" w:space="0" w:color="auto"/>
              <w:right w:val="single" w:sz="6" w:space="0" w:color="auto"/>
            </w:tcBorders>
            <w:vAlign w:val="center"/>
          </w:tcPr>
          <w:p w:rsidR="00E32340" w:rsidRDefault="00E32340">
            <w:pPr>
              <w:spacing w:line="400" w:lineRule="exact"/>
              <w:rPr>
                <w:rFonts w:ascii="宋体" w:hAnsi="宋体" w:cs="宋体"/>
              </w:rPr>
            </w:pPr>
          </w:p>
        </w:tc>
        <w:tc>
          <w:tcPr>
            <w:tcW w:w="2504" w:type="dxa"/>
            <w:gridSpan w:val="2"/>
            <w:tcBorders>
              <w:lef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现金流量表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709" w:type="dxa"/>
            <w:vMerge/>
            <w:tcBorders>
              <w:left w:val="single" w:sz="4" w:space="0" w:color="auto"/>
              <w:right w:val="single" w:sz="6" w:space="0" w:color="auto"/>
            </w:tcBorders>
            <w:vAlign w:val="center"/>
          </w:tcPr>
          <w:p w:rsidR="00E32340" w:rsidRDefault="00E32340">
            <w:pPr>
              <w:spacing w:line="400" w:lineRule="exact"/>
              <w:rPr>
                <w:rFonts w:ascii="宋体" w:hAnsi="宋体" w:cs="宋体"/>
              </w:rPr>
            </w:pPr>
          </w:p>
        </w:tc>
        <w:tc>
          <w:tcPr>
            <w:tcW w:w="2504" w:type="dxa"/>
            <w:gridSpan w:val="2"/>
            <w:tcBorders>
              <w:lef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所有者权益变动表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709" w:type="dxa"/>
            <w:vMerge/>
            <w:tcBorders>
              <w:left w:val="single" w:sz="4" w:space="0" w:color="auto"/>
              <w:right w:val="single" w:sz="6" w:space="0" w:color="auto"/>
            </w:tcBorders>
            <w:vAlign w:val="center"/>
          </w:tcPr>
          <w:p w:rsidR="00E32340" w:rsidRDefault="00E32340">
            <w:pPr>
              <w:spacing w:line="400" w:lineRule="exact"/>
              <w:rPr>
                <w:rFonts w:ascii="宋体" w:hAnsi="宋体" w:cs="宋体"/>
              </w:rPr>
            </w:pPr>
          </w:p>
        </w:tc>
        <w:tc>
          <w:tcPr>
            <w:tcW w:w="2504" w:type="dxa"/>
            <w:gridSpan w:val="2"/>
            <w:tcBorders>
              <w:lef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附注</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3213" w:type="dxa"/>
            <w:gridSpan w:val="3"/>
            <w:tcBorders>
              <w:left w:val="single" w:sz="4" w:space="0" w:color="auto"/>
            </w:tcBorders>
            <w:vAlign w:val="center"/>
          </w:tcPr>
          <w:p w:rsidR="00E32340" w:rsidRDefault="000E22FB">
            <w:pPr>
              <w:spacing w:line="400" w:lineRule="exact"/>
              <w:rPr>
                <w:rFonts w:ascii="宋体" w:hAnsi="宋体" w:cs="宋体"/>
              </w:rPr>
            </w:pPr>
            <w:r>
              <w:rPr>
                <w:rFonts w:ascii="宋体" w:hAnsi="宋体" w:cs="宋体" w:hint="eastAsia"/>
              </w:rPr>
              <w:t>基本开户银行资信证明</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3213" w:type="dxa"/>
            <w:gridSpan w:val="3"/>
            <w:tcBorders>
              <w:left w:val="single" w:sz="4" w:space="0" w:color="auto"/>
            </w:tcBorders>
            <w:vAlign w:val="center"/>
          </w:tcPr>
          <w:p w:rsidR="00E32340" w:rsidRDefault="000E22FB">
            <w:pPr>
              <w:spacing w:line="400" w:lineRule="exact"/>
              <w:rPr>
                <w:rFonts w:ascii="宋体" w:hAnsi="宋体" w:cs="宋体"/>
              </w:rPr>
            </w:pPr>
            <w:r>
              <w:rPr>
                <w:rFonts w:ascii="宋体" w:hAnsi="宋体" w:cs="宋体" w:hint="eastAsia"/>
              </w:rPr>
              <w:t>银行资信证明</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4" w:space="0" w:color="auto"/>
            </w:tcBorders>
            <w:vAlign w:val="center"/>
          </w:tcPr>
          <w:p w:rsidR="00E32340" w:rsidRDefault="00E32340">
            <w:pPr>
              <w:spacing w:line="400" w:lineRule="exact"/>
              <w:rPr>
                <w:rFonts w:ascii="宋体" w:hAnsi="宋体" w:cs="宋体"/>
              </w:rPr>
            </w:pPr>
          </w:p>
        </w:tc>
        <w:tc>
          <w:tcPr>
            <w:tcW w:w="3213" w:type="dxa"/>
            <w:gridSpan w:val="3"/>
            <w:tcBorders>
              <w:left w:val="single" w:sz="4" w:space="0" w:color="auto"/>
            </w:tcBorders>
            <w:vAlign w:val="center"/>
          </w:tcPr>
          <w:p w:rsidR="00E32340" w:rsidRDefault="000E22FB">
            <w:pPr>
              <w:spacing w:line="400" w:lineRule="exact"/>
              <w:rPr>
                <w:rFonts w:ascii="宋体" w:hAnsi="宋体" w:cs="宋体"/>
              </w:rPr>
            </w:pPr>
            <w:r>
              <w:rPr>
                <w:rFonts w:ascii="宋体" w:hAnsi="宋体" w:cs="宋体" w:hint="eastAsia"/>
              </w:rPr>
              <w:t>政府采购投标担保函</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hRule="exac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9</w:t>
            </w:r>
          </w:p>
        </w:tc>
        <w:tc>
          <w:tcPr>
            <w:tcW w:w="3987" w:type="dxa"/>
            <w:gridSpan w:val="4"/>
            <w:vAlign w:val="center"/>
          </w:tcPr>
          <w:p w:rsidR="00E32340" w:rsidRDefault="000E22FB">
            <w:pPr>
              <w:spacing w:line="400" w:lineRule="exact"/>
              <w:rPr>
                <w:rFonts w:ascii="宋体" w:hAnsi="宋体" w:cs="宋体"/>
              </w:rPr>
            </w:pPr>
            <w:r>
              <w:rPr>
                <w:rFonts w:ascii="宋体" w:hAnsi="宋体" w:cs="宋体" w:hint="eastAsia"/>
                <w:bCs/>
              </w:rPr>
              <w:t>依法缴纳社会保险凭据复印件</w:t>
            </w:r>
          </w:p>
        </w:tc>
        <w:tc>
          <w:tcPr>
            <w:tcW w:w="1323" w:type="dxa"/>
            <w:vAlign w:val="center"/>
          </w:tcPr>
          <w:p w:rsidR="00E32340" w:rsidRDefault="00E32340">
            <w:pPr>
              <w:spacing w:line="400" w:lineRule="exact"/>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c>
          <w:tcPr>
            <w:tcW w:w="468" w:type="dxa"/>
            <w:vMerge w:val="restart"/>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10</w:t>
            </w:r>
          </w:p>
        </w:tc>
        <w:tc>
          <w:tcPr>
            <w:tcW w:w="774" w:type="dxa"/>
            <w:vMerge w:val="restart"/>
            <w:tcBorders>
              <w:right w:val="single" w:sz="6" w:space="0" w:color="auto"/>
            </w:tcBorders>
            <w:vAlign w:val="center"/>
          </w:tcPr>
          <w:p w:rsidR="00E32340" w:rsidRDefault="000E22FB">
            <w:pPr>
              <w:spacing w:line="400" w:lineRule="exact"/>
              <w:jc w:val="center"/>
              <w:rPr>
                <w:rFonts w:ascii="宋体" w:hAnsi="宋体" w:cs="宋体"/>
              </w:rPr>
            </w:pPr>
            <w:r>
              <w:rPr>
                <w:rFonts w:ascii="宋体" w:hAnsi="宋体" w:cs="宋体" w:hint="eastAsia"/>
              </w:rPr>
              <w:t>履行合同能力</w:t>
            </w:r>
          </w:p>
        </w:tc>
        <w:tc>
          <w:tcPr>
            <w:tcW w:w="709" w:type="dxa"/>
            <w:vMerge w:val="restart"/>
            <w:tcBorders>
              <w:left w:val="single" w:sz="6" w:space="0" w:color="auto"/>
              <w:righ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证明材料</w:t>
            </w:r>
          </w:p>
        </w:tc>
        <w:tc>
          <w:tcPr>
            <w:tcW w:w="2504" w:type="dxa"/>
            <w:gridSpan w:val="2"/>
            <w:tcBorders>
              <w:left w:val="single" w:sz="6" w:space="0" w:color="auto"/>
            </w:tcBorders>
            <w:vAlign w:val="center"/>
          </w:tcPr>
          <w:p w:rsidR="00E32340" w:rsidRDefault="000E22FB">
            <w:pPr>
              <w:spacing w:line="400" w:lineRule="exact"/>
              <w:rPr>
                <w:rFonts w:ascii="宋体" w:hAnsi="宋体" w:cs="宋体"/>
              </w:rPr>
            </w:pPr>
            <w:r>
              <w:rPr>
                <w:rFonts w:ascii="宋体" w:hAnsi="宋体" w:cs="宋体" w:hint="eastAsia"/>
              </w:rPr>
              <w:t>设备购置发票</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6" w:space="0" w:color="auto"/>
            </w:tcBorders>
            <w:vAlign w:val="center"/>
          </w:tcPr>
          <w:p w:rsidR="00E32340" w:rsidRDefault="00E32340">
            <w:pPr>
              <w:pStyle w:val="a7"/>
              <w:kinsoku w:val="0"/>
              <w:overflowPunct w:val="0"/>
              <w:autoSpaceDE w:val="0"/>
              <w:autoSpaceDN w:val="0"/>
              <w:spacing w:line="320" w:lineRule="exact"/>
              <w:rPr>
                <w:rFonts w:hAnsi="宋体"/>
                <w:bCs w:val="0"/>
                <w:sz w:val="22"/>
              </w:rPr>
            </w:pPr>
          </w:p>
        </w:tc>
        <w:tc>
          <w:tcPr>
            <w:tcW w:w="709" w:type="dxa"/>
            <w:vMerge/>
            <w:tcBorders>
              <w:left w:val="single" w:sz="6" w:space="0" w:color="auto"/>
              <w:right w:val="single" w:sz="6" w:space="0" w:color="auto"/>
            </w:tcBorders>
            <w:vAlign w:val="center"/>
          </w:tcPr>
          <w:p w:rsidR="00E32340" w:rsidRDefault="00E32340">
            <w:pPr>
              <w:pStyle w:val="a7"/>
              <w:kinsoku w:val="0"/>
              <w:overflowPunct w:val="0"/>
              <w:autoSpaceDE w:val="0"/>
              <w:autoSpaceDN w:val="0"/>
              <w:spacing w:line="320" w:lineRule="exact"/>
              <w:rPr>
                <w:rFonts w:hAnsi="宋体"/>
                <w:bCs w:val="0"/>
                <w:sz w:val="22"/>
              </w:rPr>
            </w:pPr>
          </w:p>
        </w:tc>
        <w:tc>
          <w:tcPr>
            <w:tcW w:w="2504" w:type="dxa"/>
            <w:gridSpan w:val="2"/>
            <w:tcBorders>
              <w:left w:val="single" w:sz="6" w:space="0" w:color="auto"/>
            </w:tcBorders>
            <w:vAlign w:val="center"/>
          </w:tcPr>
          <w:p w:rsidR="00E32340" w:rsidRDefault="000E22FB">
            <w:pPr>
              <w:pStyle w:val="a7"/>
              <w:kinsoku w:val="0"/>
              <w:overflowPunct w:val="0"/>
              <w:autoSpaceDE w:val="0"/>
              <w:autoSpaceDN w:val="0"/>
              <w:spacing w:line="320" w:lineRule="exact"/>
              <w:rPr>
                <w:rFonts w:hAnsi="宋体"/>
                <w:sz w:val="22"/>
              </w:rPr>
            </w:pPr>
            <w:r>
              <w:rPr>
                <w:rFonts w:hAnsi="宋体" w:hint="eastAsia"/>
                <w:sz w:val="22"/>
              </w:rPr>
              <w:t>技术人员职称证书</w:t>
            </w:r>
          </w:p>
        </w:tc>
        <w:tc>
          <w:tcPr>
            <w:tcW w:w="1323" w:type="dxa"/>
            <w:vAlign w:val="center"/>
          </w:tcPr>
          <w:p w:rsidR="00E32340" w:rsidRDefault="00E32340">
            <w:pPr>
              <w:pStyle w:val="a7"/>
              <w:rPr>
                <w:rFonts w:hAnsi="宋体"/>
                <w:sz w:val="22"/>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pStyle w:val="a7"/>
              <w:kinsoku w:val="0"/>
              <w:overflowPunct w:val="0"/>
              <w:autoSpaceDE w:val="0"/>
              <w:autoSpaceDN w:val="0"/>
              <w:spacing w:line="320" w:lineRule="exact"/>
              <w:rPr>
                <w:rFonts w:hAnsi="宋体"/>
                <w:bCs w:val="0"/>
                <w:sz w:val="22"/>
              </w:rPr>
            </w:pPr>
          </w:p>
        </w:tc>
      </w:tr>
      <w:tr w:rsidR="00E32340">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6" w:space="0" w:color="auto"/>
            </w:tcBorders>
            <w:vAlign w:val="center"/>
          </w:tcPr>
          <w:p w:rsidR="00E32340" w:rsidRDefault="00E32340">
            <w:pPr>
              <w:pStyle w:val="a7"/>
              <w:kinsoku w:val="0"/>
              <w:overflowPunct w:val="0"/>
              <w:autoSpaceDE w:val="0"/>
              <w:autoSpaceDN w:val="0"/>
              <w:spacing w:line="320" w:lineRule="exact"/>
              <w:rPr>
                <w:rFonts w:hAnsi="宋体"/>
                <w:bCs w:val="0"/>
                <w:sz w:val="22"/>
              </w:rPr>
            </w:pPr>
          </w:p>
        </w:tc>
        <w:tc>
          <w:tcPr>
            <w:tcW w:w="709" w:type="dxa"/>
            <w:vMerge/>
            <w:tcBorders>
              <w:left w:val="single" w:sz="6" w:space="0" w:color="auto"/>
              <w:right w:val="single" w:sz="6" w:space="0" w:color="auto"/>
            </w:tcBorders>
            <w:vAlign w:val="center"/>
          </w:tcPr>
          <w:p w:rsidR="00E32340" w:rsidRDefault="00E32340">
            <w:pPr>
              <w:pStyle w:val="a7"/>
              <w:kinsoku w:val="0"/>
              <w:overflowPunct w:val="0"/>
              <w:autoSpaceDE w:val="0"/>
              <w:autoSpaceDN w:val="0"/>
              <w:spacing w:line="320" w:lineRule="exact"/>
              <w:rPr>
                <w:rFonts w:hAnsi="宋体"/>
                <w:bCs w:val="0"/>
                <w:sz w:val="22"/>
              </w:rPr>
            </w:pPr>
          </w:p>
        </w:tc>
        <w:tc>
          <w:tcPr>
            <w:tcW w:w="2504" w:type="dxa"/>
            <w:gridSpan w:val="2"/>
            <w:tcBorders>
              <w:left w:val="single" w:sz="6" w:space="0" w:color="auto"/>
            </w:tcBorders>
            <w:vAlign w:val="center"/>
          </w:tcPr>
          <w:p w:rsidR="00E32340" w:rsidRDefault="000E22FB">
            <w:pPr>
              <w:pStyle w:val="a7"/>
              <w:kinsoku w:val="0"/>
              <w:overflowPunct w:val="0"/>
              <w:autoSpaceDE w:val="0"/>
              <w:autoSpaceDN w:val="0"/>
              <w:spacing w:line="320" w:lineRule="exact"/>
              <w:rPr>
                <w:rFonts w:hAnsi="宋体"/>
                <w:sz w:val="22"/>
              </w:rPr>
            </w:pPr>
            <w:r>
              <w:rPr>
                <w:rFonts w:hAnsi="宋体" w:hint="eastAsia"/>
                <w:sz w:val="22"/>
              </w:rPr>
              <w:t>用工合同</w:t>
            </w:r>
          </w:p>
        </w:tc>
        <w:tc>
          <w:tcPr>
            <w:tcW w:w="1323" w:type="dxa"/>
            <w:vAlign w:val="center"/>
          </w:tcPr>
          <w:p w:rsidR="00E32340" w:rsidRDefault="00E32340">
            <w:pPr>
              <w:pStyle w:val="a7"/>
              <w:rPr>
                <w:rFonts w:hAnsi="宋体"/>
                <w:sz w:val="22"/>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pStyle w:val="a7"/>
              <w:kinsoku w:val="0"/>
              <w:overflowPunct w:val="0"/>
              <w:autoSpaceDE w:val="0"/>
              <w:autoSpaceDN w:val="0"/>
              <w:spacing w:line="320" w:lineRule="exact"/>
              <w:rPr>
                <w:rFonts w:hAnsi="宋体"/>
                <w:bCs w:val="0"/>
                <w:sz w:val="22"/>
              </w:rPr>
            </w:pPr>
          </w:p>
        </w:tc>
      </w:tr>
      <w:tr w:rsidR="00E32340">
        <w:tc>
          <w:tcPr>
            <w:tcW w:w="468" w:type="dxa"/>
            <w:vMerge/>
            <w:vAlign w:val="center"/>
          </w:tcPr>
          <w:p w:rsidR="00E32340" w:rsidRDefault="00E32340">
            <w:pPr>
              <w:numPr>
                <w:ilvl w:val="0"/>
                <w:numId w:val="5"/>
              </w:numPr>
              <w:adjustRightInd w:val="0"/>
              <w:snapToGrid w:val="0"/>
              <w:spacing w:line="400" w:lineRule="exact"/>
              <w:jc w:val="center"/>
              <w:textAlignment w:val="baseline"/>
              <w:rPr>
                <w:rFonts w:ascii="宋体" w:hAnsi="宋体" w:cs="宋体"/>
              </w:rPr>
            </w:pPr>
          </w:p>
        </w:tc>
        <w:tc>
          <w:tcPr>
            <w:tcW w:w="774" w:type="dxa"/>
            <w:vMerge/>
            <w:tcBorders>
              <w:right w:val="single" w:sz="6" w:space="0" w:color="auto"/>
            </w:tcBorders>
            <w:vAlign w:val="center"/>
          </w:tcPr>
          <w:p w:rsidR="00E32340" w:rsidRDefault="00E32340">
            <w:pPr>
              <w:pStyle w:val="a7"/>
              <w:kinsoku w:val="0"/>
              <w:overflowPunct w:val="0"/>
              <w:autoSpaceDE w:val="0"/>
              <w:autoSpaceDN w:val="0"/>
              <w:spacing w:line="320" w:lineRule="exact"/>
              <w:rPr>
                <w:rFonts w:hAnsi="宋体"/>
                <w:bCs w:val="0"/>
                <w:sz w:val="22"/>
              </w:rPr>
            </w:pPr>
          </w:p>
        </w:tc>
        <w:tc>
          <w:tcPr>
            <w:tcW w:w="3213" w:type="dxa"/>
            <w:gridSpan w:val="3"/>
            <w:tcBorders>
              <w:left w:val="single" w:sz="6" w:space="0" w:color="auto"/>
            </w:tcBorders>
            <w:vAlign w:val="center"/>
          </w:tcPr>
          <w:p w:rsidR="00E32340" w:rsidRDefault="000E22FB">
            <w:pPr>
              <w:pStyle w:val="a7"/>
              <w:kinsoku w:val="0"/>
              <w:overflowPunct w:val="0"/>
              <w:autoSpaceDE w:val="0"/>
              <w:autoSpaceDN w:val="0"/>
              <w:spacing w:line="320" w:lineRule="exact"/>
              <w:rPr>
                <w:rFonts w:hAnsi="宋体"/>
                <w:sz w:val="22"/>
              </w:rPr>
            </w:pPr>
            <w:r>
              <w:rPr>
                <w:rFonts w:hAnsi="宋体" w:hint="eastAsia"/>
                <w:sz w:val="22"/>
              </w:rPr>
              <w:t>供应商相关承诺函或声明</w:t>
            </w:r>
          </w:p>
        </w:tc>
        <w:tc>
          <w:tcPr>
            <w:tcW w:w="1323" w:type="dxa"/>
            <w:vAlign w:val="center"/>
          </w:tcPr>
          <w:p w:rsidR="00E32340" w:rsidRDefault="00E32340">
            <w:pPr>
              <w:pStyle w:val="a7"/>
              <w:rPr>
                <w:rFonts w:hAnsi="宋体"/>
                <w:sz w:val="22"/>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11</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rPr>
            </w:pPr>
            <w:r>
              <w:rPr>
                <w:rFonts w:hAnsi="宋体" w:hint="eastAsia"/>
                <w:sz w:val="22"/>
              </w:rPr>
              <w:t>没有重大违法记录的声明</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12</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rPr>
            </w:pPr>
            <w:r>
              <w:rPr>
                <w:rFonts w:hAnsi="宋体" w:hint="eastAsia"/>
                <w:sz w:val="22"/>
              </w:rPr>
              <w:t>供应商须具备的特殊资质证书</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13</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rPr>
            </w:pPr>
            <w:r>
              <w:rPr>
                <w:rFonts w:hAnsi="宋体" w:hint="eastAsia"/>
                <w:sz w:val="22"/>
                <w:lang w:val="zh-CN"/>
              </w:rPr>
              <w:t>投标承诺函</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bCs/>
                <w:lang w:val="zh-CN"/>
              </w:rPr>
            </w:pPr>
            <w:r>
              <w:rPr>
                <w:rFonts w:ascii="宋体" w:hAnsi="宋体" w:cs="宋体" w:hint="eastAsia"/>
                <w:bCs/>
                <w:lang w:val="zh-CN"/>
              </w:rPr>
              <w:t>14</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联合体协议</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bCs/>
                <w:lang w:val="zh-CN"/>
              </w:rPr>
            </w:pPr>
            <w:r>
              <w:rPr>
                <w:rFonts w:ascii="宋体" w:hAnsi="宋体" w:cs="宋体" w:hint="eastAsia"/>
                <w:bCs/>
                <w:lang w:val="zh-CN"/>
              </w:rPr>
              <w:t>15</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供应商与参加本项目投标的其他供应商之间，单位负责人不为同一人并且不存</w:t>
            </w:r>
            <w:r>
              <w:rPr>
                <w:rFonts w:hAnsi="宋体" w:hint="eastAsia"/>
                <w:sz w:val="22"/>
                <w:lang w:val="zh-CN"/>
              </w:rPr>
              <w:lastRenderedPageBreak/>
              <w:t>在直接控股、管理关系承诺函</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lastRenderedPageBreak/>
              <w:t>16</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供应商未为本项目提供整体设计、规范编制或者项目管理、监理、检测等服务承诺函</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tcBorders>
              <w:top w:val="double" w:sz="4" w:space="0" w:color="auto"/>
            </w:tcBorders>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17</w:t>
            </w:r>
          </w:p>
        </w:tc>
        <w:tc>
          <w:tcPr>
            <w:tcW w:w="3987" w:type="dxa"/>
            <w:gridSpan w:val="4"/>
            <w:tcBorders>
              <w:top w:val="double" w:sz="4" w:space="0" w:color="auto"/>
            </w:tcBorders>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投标分项报价表</w:t>
            </w:r>
          </w:p>
        </w:tc>
        <w:tc>
          <w:tcPr>
            <w:tcW w:w="1323" w:type="dxa"/>
            <w:tcBorders>
              <w:top w:val="double" w:sz="4" w:space="0" w:color="auto"/>
            </w:tcBorders>
            <w:vAlign w:val="center"/>
          </w:tcPr>
          <w:p w:rsidR="00E32340" w:rsidRDefault="00E32340">
            <w:pPr>
              <w:jc w:val="center"/>
              <w:rPr>
                <w:rFonts w:ascii="宋体" w:hAnsi="宋体" w:cs="宋体"/>
              </w:rPr>
            </w:pPr>
          </w:p>
        </w:tc>
        <w:tc>
          <w:tcPr>
            <w:tcW w:w="1560" w:type="dxa"/>
            <w:tcBorders>
              <w:top w:val="double" w:sz="4" w:space="0" w:color="auto"/>
            </w:tcBorders>
            <w:vAlign w:val="center"/>
          </w:tcPr>
          <w:p w:rsidR="00E32340" w:rsidRDefault="00E32340">
            <w:pPr>
              <w:spacing w:line="400" w:lineRule="exact"/>
              <w:rPr>
                <w:rFonts w:ascii="宋体" w:hAnsi="宋体" w:cs="宋体"/>
              </w:rPr>
            </w:pPr>
          </w:p>
        </w:tc>
        <w:tc>
          <w:tcPr>
            <w:tcW w:w="2018" w:type="dxa"/>
            <w:tcBorders>
              <w:top w:val="double" w:sz="4" w:space="0" w:color="auto"/>
            </w:tcBorders>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18</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技术规格偏离表</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19</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技术方案</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20</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服务方案</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21</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业绩情况表</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22</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政府强制采购节能产品品目清单情况</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23</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优先采购节能产品政府采购品目清单情况</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24</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优先采购环境标志产品政府采购品目清单情况</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25</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中小企业声明函</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26</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残疾人福利性单位声明函</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27</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监狱企业证明文件</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28</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CCC强制性产品认证</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315"/>
        </w:trPr>
        <w:tc>
          <w:tcPr>
            <w:tcW w:w="468" w:type="dxa"/>
            <w:vMerge w:val="restart"/>
            <w:vAlign w:val="center"/>
          </w:tcPr>
          <w:p w:rsidR="00E32340" w:rsidRDefault="000E22FB">
            <w:pPr>
              <w:spacing w:line="400" w:lineRule="exact"/>
              <w:jc w:val="center"/>
              <w:textAlignment w:val="baseline"/>
              <w:rPr>
                <w:rFonts w:ascii="宋体" w:hAnsi="宋体" w:cs="宋体"/>
              </w:rPr>
            </w:pPr>
            <w:r>
              <w:rPr>
                <w:rFonts w:ascii="宋体" w:hAnsi="宋体" w:cs="宋体" w:hint="eastAsia"/>
              </w:rPr>
              <w:t>29</w:t>
            </w:r>
          </w:p>
        </w:tc>
        <w:tc>
          <w:tcPr>
            <w:tcW w:w="1767" w:type="dxa"/>
            <w:gridSpan w:val="3"/>
            <w:vMerge w:val="restart"/>
            <w:vAlign w:val="center"/>
          </w:tcPr>
          <w:p w:rsidR="00E32340" w:rsidRDefault="000E22FB">
            <w:pPr>
              <w:rPr>
                <w:rFonts w:ascii="宋体" w:hAnsi="宋体" w:cs="宋体"/>
              </w:rPr>
            </w:pPr>
            <w:r>
              <w:rPr>
                <w:rFonts w:ascii="宋体" w:hAnsi="宋体" w:cs="宋体" w:hint="eastAsia"/>
              </w:rPr>
              <w:t>信息安全产品强制性认证</w:t>
            </w:r>
          </w:p>
        </w:tc>
        <w:tc>
          <w:tcPr>
            <w:tcW w:w="2220" w:type="dxa"/>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认证机构颁发的认证证书</w:t>
            </w:r>
          </w:p>
        </w:tc>
        <w:tc>
          <w:tcPr>
            <w:tcW w:w="1323" w:type="dxa"/>
            <w:vMerge w:val="restart"/>
            <w:vAlign w:val="center"/>
          </w:tcPr>
          <w:p w:rsidR="00E32340" w:rsidRDefault="00E32340">
            <w:pPr>
              <w:jc w:val="center"/>
              <w:rPr>
                <w:rFonts w:ascii="宋体" w:hAnsi="宋体" w:cs="宋体"/>
              </w:rPr>
            </w:pPr>
          </w:p>
        </w:tc>
        <w:tc>
          <w:tcPr>
            <w:tcW w:w="1560" w:type="dxa"/>
            <w:vMerge w:val="restart"/>
            <w:tcBorders>
              <w:top w:val="single" w:sz="4" w:space="0" w:color="auto"/>
            </w:tcBorders>
            <w:vAlign w:val="center"/>
          </w:tcPr>
          <w:p w:rsidR="00E32340" w:rsidRDefault="00E32340">
            <w:pPr>
              <w:spacing w:line="400" w:lineRule="exact"/>
              <w:rPr>
                <w:rFonts w:ascii="宋体" w:hAnsi="宋体" w:cs="宋体"/>
              </w:rPr>
            </w:pPr>
          </w:p>
        </w:tc>
        <w:tc>
          <w:tcPr>
            <w:tcW w:w="2018" w:type="dxa"/>
            <w:vMerge w:val="restart"/>
            <w:tcBorders>
              <w:top w:val="single" w:sz="4" w:space="0" w:color="auto"/>
            </w:tcBorders>
            <w:vAlign w:val="center"/>
          </w:tcPr>
          <w:p w:rsidR="00E32340" w:rsidRDefault="00E32340">
            <w:pPr>
              <w:spacing w:line="400" w:lineRule="exact"/>
              <w:rPr>
                <w:rFonts w:ascii="宋体" w:hAnsi="宋体" w:cs="宋体"/>
              </w:rPr>
            </w:pPr>
          </w:p>
        </w:tc>
      </w:tr>
      <w:tr w:rsidR="00E32340">
        <w:trPr>
          <w:trHeight w:val="315"/>
        </w:trPr>
        <w:tc>
          <w:tcPr>
            <w:tcW w:w="468" w:type="dxa"/>
            <w:vMerge/>
            <w:vAlign w:val="center"/>
          </w:tcPr>
          <w:p w:rsidR="00E32340" w:rsidRDefault="00E32340">
            <w:pPr>
              <w:spacing w:line="400" w:lineRule="exact"/>
              <w:jc w:val="center"/>
              <w:textAlignment w:val="baseline"/>
              <w:rPr>
                <w:rFonts w:ascii="宋体" w:hAnsi="宋体" w:cs="宋体"/>
              </w:rPr>
            </w:pPr>
          </w:p>
        </w:tc>
        <w:tc>
          <w:tcPr>
            <w:tcW w:w="1767" w:type="dxa"/>
            <w:gridSpan w:val="3"/>
            <w:vMerge/>
            <w:vAlign w:val="center"/>
          </w:tcPr>
          <w:p w:rsidR="00E32340" w:rsidRDefault="00E32340">
            <w:pPr>
              <w:rPr>
                <w:rFonts w:ascii="宋体" w:hAnsi="宋体" w:cs="宋体"/>
              </w:rPr>
            </w:pPr>
          </w:p>
        </w:tc>
        <w:tc>
          <w:tcPr>
            <w:tcW w:w="2220" w:type="dxa"/>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中国信息安全认证中心官网产品查询结果截图</w:t>
            </w:r>
          </w:p>
        </w:tc>
        <w:tc>
          <w:tcPr>
            <w:tcW w:w="1323" w:type="dxa"/>
            <w:vMerge/>
            <w:vAlign w:val="center"/>
          </w:tcPr>
          <w:p w:rsidR="00E32340" w:rsidRDefault="00E32340">
            <w:pPr>
              <w:jc w:val="center"/>
              <w:rPr>
                <w:rFonts w:ascii="宋体" w:hAnsi="宋体" w:cs="宋体"/>
              </w:rPr>
            </w:pPr>
          </w:p>
        </w:tc>
        <w:tc>
          <w:tcPr>
            <w:tcW w:w="1560" w:type="dxa"/>
            <w:vMerge/>
            <w:vAlign w:val="center"/>
          </w:tcPr>
          <w:p w:rsidR="00E32340" w:rsidRDefault="00E32340">
            <w:pPr>
              <w:spacing w:line="400" w:lineRule="exact"/>
              <w:rPr>
                <w:rFonts w:ascii="宋体" w:hAnsi="宋体" w:cs="宋体"/>
              </w:rPr>
            </w:pPr>
          </w:p>
        </w:tc>
        <w:tc>
          <w:tcPr>
            <w:tcW w:w="2018" w:type="dxa"/>
            <w:vMerge/>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30</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国家级贫困县域注册地证明材料</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31</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扶贫部门出具的聘用建档立卡贫困人员身份证明</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32</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建档立卡贫困人员社保材料</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r w:rsidR="00E32340">
        <w:trPr>
          <w:trHeight w:val="510"/>
        </w:trPr>
        <w:tc>
          <w:tcPr>
            <w:tcW w:w="468" w:type="dxa"/>
            <w:vAlign w:val="center"/>
          </w:tcPr>
          <w:p w:rsidR="00E32340" w:rsidRDefault="000E22FB">
            <w:pPr>
              <w:spacing w:line="400" w:lineRule="exact"/>
              <w:jc w:val="center"/>
              <w:textAlignment w:val="baseline"/>
              <w:rPr>
                <w:rFonts w:ascii="宋体" w:hAnsi="宋体" w:cs="宋体"/>
                <w:lang w:val="zh-CN"/>
              </w:rPr>
            </w:pPr>
            <w:r>
              <w:rPr>
                <w:rFonts w:ascii="宋体" w:hAnsi="宋体" w:cs="宋体" w:hint="eastAsia"/>
                <w:lang w:val="zh-CN"/>
              </w:rPr>
              <w:t>33</w:t>
            </w:r>
          </w:p>
        </w:tc>
        <w:tc>
          <w:tcPr>
            <w:tcW w:w="3987" w:type="dxa"/>
            <w:gridSpan w:val="4"/>
            <w:vAlign w:val="center"/>
          </w:tcPr>
          <w:p w:rsidR="00E32340" w:rsidRDefault="000E22FB">
            <w:pPr>
              <w:pStyle w:val="a7"/>
              <w:kinsoku w:val="0"/>
              <w:overflowPunct w:val="0"/>
              <w:autoSpaceDE w:val="0"/>
              <w:autoSpaceDN w:val="0"/>
              <w:spacing w:line="320" w:lineRule="exact"/>
              <w:rPr>
                <w:rFonts w:hAnsi="宋体"/>
                <w:sz w:val="22"/>
                <w:lang w:val="zh-CN"/>
              </w:rPr>
            </w:pPr>
            <w:r>
              <w:rPr>
                <w:rFonts w:hAnsi="宋体" w:hint="eastAsia"/>
                <w:sz w:val="22"/>
                <w:lang w:val="zh-CN"/>
              </w:rPr>
              <w:t>其它资料</w:t>
            </w:r>
          </w:p>
        </w:tc>
        <w:tc>
          <w:tcPr>
            <w:tcW w:w="1323" w:type="dxa"/>
            <w:vAlign w:val="center"/>
          </w:tcPr>
          <w:p w:rsidR="00E32340" w:rsidRDefault="00E32340">
            <w:pPr>
              <w:jc w:val="center"/>
              <w:rPr>
                <w:rFonts w:ascii="宋体" w:hAnsi="宋体" w:cs="宋体"/>
              </w:rPr>
            </w:pPr>
          </w:p>
        </w:tc>
        <w:tc>
          <w:tcPr>
            <w:tcW w:w="1560" w:type="dxa"/>
            <w:vAlign w:val="center"/>
          </w:tcPr>
          <w:p w:rsidR="00E32340" w:rsidRDefault="00E32340">
            <w:pPr>
              <w:spacing w:line="400" w:lineRule="exact"/>
              <w:rPr>
                <w:rFonts w:ascii="宋体" w:hAnsi="宋体" w:cs="宋体"/>
              </w:rPr>
            </w:pPr>
          </w:p>
        </w:tc>
        <w:tc>
          <w:tcPr>
            <w:tcW w:w="2018" w:type="dxa"/>
            <w:vAlign w:val="center"/>
          </w:tcPr>
          <w:p w:rsidR="00E32340" w:rsidRDefault="00E32340">
            <w:pPr>
              <w:spacing w:line="400" w:lineRule="exact"/>
              <w:rPr>
                <w:rFonts w:ascii="宋体" w:hAnsi="宋体" w:cs="宋体"/>
              </w:rPr>
            </w:pPr>
          </w:p>
        </w:tc>
      </w:tr>
    </w:tbl>
    <w:p w:rsidR="00E32340" w:rsidRDefault="000E22FB" w:rsidP="00AB653A">
      <w:pPr>
        <w:tabs>
          <w:tab w:val="left" w:pos="1260"/>
        </w:tabs>
        <w:autoSpaceDE w:val="0"/>
        <w:autoSpaceDN w:val="0"/>
        <w:spacing w:line="360" w:lineRule="auto"/>
        <w:ind w:leftChars="-1" w:left="368" w:hangingChars="176" w:hanging="370"/>
        <w:contextualSpacing/>
        <w:rPr>
          <w:rFonts w:ascii="宋体" w:hAnsi="宋体" w:cs="宋体"/>
        </w:rPr>
      </w:pPr>
      <w:r>
        <w:rPr>
          <w:rFonts w:ascii="宋体" w:hAnsi="宋体" w:cs="宋体" w:hint="eastAsia"/>
        </w:rPr>
        <w:t>注：①本表序号8请按照本采购文件 “第六章资格审查与评标”资格审查表中序号4要求，根据所提供经审计财务报告、基本开户银行资信证明、银行资信证明、政府采购投标担保函情况填写其中一项即可。</w:t>
      </w:r>
    </w:p>
    <w:p w:rsidR="00E32340" w:rsidRDefault="000E22FB">
      <w:pPr>
        <w:tabs>
          <w:tab w:val="left" w:pos="1260"/>
        </w:tabs>
        <w:autoSpaceDE w:val="0"/>
        <w:autoSpaceDN w:val="0"/>
        <w:spacing w:line="360" w:lineRule="auto"/>
        <w:ind w:leftChars="202" w:left="424"/>
        <w:contextualSpacing/>
        <w:rPr>
          <w:rFonts w:ascii="宋体" w:hAnsi="宋体" w:cs="宋体"/>
        </w:rPr>
      </w:pPr>
      <w:r>
        <w:rPr>
          <w:rFonts w:ascii="宋体" w:hAnsi="宋体" w:cs="宋体" w:hint="eastAsia"/>
        </w:rPr>
        <w:t>②本表序号10请按照本采购文件 “第六章资格审查与评标”资格审查表中序号7要求提</w:t>
      </w:r>
      <w:r>
        <w:rPr>
          <w:rFonts w:ascii="宋体" w:hAnsi="宋体" w:cs="宋体" w:hint="eastAsia"/>
        </w:rPr>
        <w:lastRenderedPageBreak/>
        <w:t>供，根据所提供证明材料或承诺函（声明）情况填写其中一项即可。</w:t>
      </w:r>
    </w:p>
    <w:p w:rsidR="00E32340" w:rsidRDefault="000E22FB">
      <w:pPr>
        <w:tabs>
          <w:tab w:val="left" w:pos="1260"/>
        </w:tabs>
        <w:autoSpaceDE w:val="0"/>
        <w:autoSpaceDN w:val="0"/>
        <w:spacing w:line="360" w:lineRule="auto"/>
        <w:ind w:leftChars="202" w:left="424"/>
        <w:contextualSpacing/>
        <w:rPr>
          <w:rFonts w:ascii="宋体" w:hAnsi="宋体" w:cs="宋体"/>
        </w:rPr>
      </w:pPr>
      <w:r>
        <w:rPr>
          <w:rFonts w:ascii="宋体" w:hAnsi="宋体" w:cs="宋体" w:hint="eastAsia"/>
        </w:rPr>
        <w:t>③本表序号29请根据所投产品提供证书或截图情况填写其中一项即可。</w:t>
      </w:r>
    </w:p>
    <w:p w:rsidR="00E32340" w:rsidRDefault="001D4B5C">
      <w:pPr>
        <w:tabs>
          <w:tab w:val="left" w:pos="1260"/>
        </w:tabs>
        <w:autoSpaceDE w:val="0"/>
        <w:autoSpaceDN w:val="0"/>
        <w:spacing w:line="360" w:lineRule="auto"/>
        <w:ind w:leftChars="202" w:left="424"/>
        <w:contextualSpacing/>
        <w:rPr>
          <w:rFonts w:ascii="宋体" w:hAnsi="宋体" w:cs="宋体"/>
        </w:rPr>
      </w:pPr>
      <w:r>
        <w:rPr>
          <w:rFonts w:ascii="宋体" w:hAnsi="宋体" w:cs="宋体" w:hint="eastAsia"/>
        </w:rPr>
        <w:fldChar w:fldCharType="begin"/>
      </w:r>
      <w:r w:rsidR="000E22FB">
        <w:rPr>
          <w:rFonts w:ascii="宋体" w:hAnsi="宋体" w:cs="宋体" w:hint="eastAsia"/>
        </w:rPr>
        <w:instrText>= 4 \* GB3</w:instrText>
      </w:r>
      <w:r>
        <w:rPr>
          <w:rFonts w:ascii="宋体" w:hAnsi="宋体" w:cs="宋体" w:hint="eastAsia"/>
        </w:rPr>
        <w:fldChar w:fldCharType="separate"/>
      </w:r>
      <w:r w:rsidR="000E22FB">
        <w:rPr>
          <w:rFonts w:ascii="宋体" w:hAnsi="宋体" w:cs="宋体" w:hint="eastAsia"/>
        </w:rPr>
        <w:t>④</w:t>
      </w:r>
      <w:r>
        <w:rPr>
          <w:rFonts w:ascii="宋体" w:hAnsi="宋体" w:cs="宋体" w:hint="eastAsia"/>
        </w:rPr>
        <w:fldChar w:fldCharType="end"/>
      </w:r>
      <w:r w:rsidR="000E22FB">
        <w:rPr>
          <w:rFonts w:ascii="宋体" w:hAnsi="宋体" w:cs="宋体" w:hint="eastAsia"/>
        </w:rPr>
        <w:t>本表序号30-32仅适用于物业项目。</w:t>
      </w:r>
    </w:p>
    <w:p w:rsidR="00E32340" w:rsidRDefault="00E32340">
      <w:pPr>
        <w:tabs>
          <w:tab w:val="left" w:pos="1260"/>
        </w:tabs>
        <w:autoSpaceDE w:val="0"/>
        <w:autoSpaceDN w:val="0"/>
        <w:spacing w:line="360" w:lineRule="auto"/>
        <w:ind w:leftChars="-1" w:left="493" w:hangingChars="176" w:hanging="495"/>
        <w:contextualSpacing/>
        <w:rPr>
          <w:rFonts w:ascii="宋体" w:hAnsi="宋体"/>
          <w:b/>
          <w:snapToGrid w:val="0"/>
          <w:sz w:val="28"/>
          <w:szCs w:val="28"/>
        </w:rPr>
      </w:pPr>
    </w:p>
    <w:p w:rsidR="00E32340" w:rsidRDefault="00E32340">
      <w:pPr>
        <w:tabs>
          <w:tab w:val="left" w:pos="1260"/>
        </w:tabs>
        <w:autoSpaceDE w:val="0"/>
        <w:autoSpaceDN w:val="0"/>
        <w:spacing w:line="360" w:lineRule="auto"/>
        <w:ind w:leftChars="202" w:left="424"/>
        <w:contextualSpacing/>
        <w:rPr>
          <w:rFonts w:ascii="宋体" w:hAnsi="宋体"/>
          <w:sz w:val="24"/>
          <w:szCs w:val="24"/>
        </w:rPr>
      </w:pPr>
    </w:p>
    <w:p w:rsidR="00E32340" w:rsidRDefault="000E22FB">
      <w:pPr>
        <w:autoSpaceDE w:val="0"/>
        <w:autoSpaceDN w:val="0"/>
        <w:spacing w:line="480" w:lineRule="auto"/>
        <w:jc w:val="center"/>
        <w:rPr>
          <w:rFonts w:ascii="宋体" w:hAnsi="宋体"/>
          <w:b/>
        </w:rPr>
      </w:pPr>
      <w:r>
        <w:rPr>
          <w:rFonts w:ascii="宋体" w:hAnsi="宋体"/>
          <w:snapToGrid w:val="0"/>
          <w:sz w:val="28"/>
          <w:szCs w:val="28"/>
        </w:rPr>
        <w:br w:type="page"/>
      </w:r>
      <w:r>
        <w:rPr>
          <w:rFonts w:ascii="宋体" w:hAnsi="宋体" w:hint="eastAsia"/>
          <w:b/>
          <w:bCs/>
          <w:snapToGrid w:val="0"/>
          <w:sz w:val="28"/>
          <w:szCs w:val="28"/>
        </w:rPr>
        <w:lastRenderedPageBreak/>
        <w:t>二、谈判响应函</w:t>
      </w:r>
    </w:p>
    <w:p w:rsidR="00E32340" w:rsidRDefault="000E22FB">
      <w:pPr>
        <w:autoSpaceDE w:val="0"/>
        <w:autoSpaceDN w:val="0"/>
        <w:spacing w:line="360" w:lineRule="auto"/>
        <w:rPr>
          <w:rFonts w:ascii="宋体" w:hAnsi="宋体" w:cs="宋体"/>
          <w:u w:val="single"/>
        </w:rPr>
      </w:pPr>
      <w:r>
        <w:rPr>
          <w:rFonts w:ascii="宋体" w:hAnsi="宋体" w:cs="宋体" w:hint="eastAsia"/>
        </w:rPr>
        <w:t>致：</w:t>
      </w:r>
      <w:r>
        <w:rPr>
          <w:rFonts w:ascii="宋体" w:hAnsi="宋体" w:cs="宋体" w:hint="eastAsia"/>
          <w:u w:val="single"/>
        </w:rPr>
        <w:t>（采购人）</w:t>
      </w:r>
    </w:p>
    <w:p w:rsidR="00E32340" w:rsidRDefault="000E22FB">
      <w:pPr>
        <w:autoSpaceDE w:val="0"/>
        <w:autoSpaceDN w:val="0"/>
        <w:spacing w:line="360" w:lineRule="auto"/>
        <w:ind w:firstLineChars="200" w:firstLine="420"/>
        <w:rPr>
          <w:rFonts w:ascii="宋体" w:hAnsi="宋体" w:cs="宋体"/>
          <w:lang w:val="zh-CN"/>
        </w:rPr>
      </w:pPr>
      <w:r>
        <w:rPr>
          <w:rFonts w:ascii="宋体" w:hAnsi="宋体" w:cs="宋体" w:hint="eastAsia"/>
          <w:lang w:val="zh-CN"/>
        </w:rPr>
        <w:t xml:space="preserve"> 根据贵方</w:t>
      </w:r>
      <w:r>
        <w:rPr>
          <w:rFonts w:ascii="宋体" w:hAnsi="宋体" w:cs="宋体" w:hint="eastAsia"/>
          <w:u w:val="single"/>
          <w:lang w:val="zh-CN"/>
        </w:rPr>
        <w:t>（项目名称、项目编号）</w:t>
      </w:r>
      <w:r>
        <w:rPr>
          <w:rFonts w:ascii="宋体" w:hAnsi="宋体" w:cs="宋体" w:hint="eastAsia"/>
          <w:lang w:val="zh-CN"/>
        </w:rPr>
        <w:t>采购的采购公告及谈判邀请，</w:t>
      </w:r>
      <w:r>
        <w:rPr>
          <w:rFonts w:ascii="宋体" w:hAnsi="宋体" w:cs="宋体" w:hint="eastAsia"/>
          <w:u w:val="single"/>
          <w:lang w:val="zh-CN"/>
        </w:rPr>
        <w:t>（姓名和职务）</w:t>
      </w:r>
      <w:r>
        <w:rPr>
          <w:rFonts w:ascii="宋体" w:hAnsi="宋体" w:cs="宋体" w:hint="eastAsia"/>
          <w:lang w:val="zh-CN"/>
        </w:rPr>
        <w:t>被正式授权并代表供应商</w:t>
      </w:r>
      <w:r>
        <w:rPr>
          <w:rFonts w:ascii="宋体" w:hAnsi="宋体" w:cs="宋体" w:hint="eastAsia"/>
          <w:u w:val="single"/>
          <w:lang w:val="zh-CN"/>
        </w:rPr>
        <w:t>（供应商名称、地址）</w:t>
      </w:r>
      <w:r>
        <w:rPr>
          <w:rFonts w:ascii="宋体" w:hAnsi="宋体" w:cs="宋体" w:hint="eastAsia"/>
          <w:lang w:val="zh-CN"/>
        </w:rPr>
        <w:t>提交。</w:t>
      </w:r>
      <w:r>
        <w:rPr>
          <w:rFonts w:ascii="宋体" w:hAnsi="宋体" w:cs="宋体" w:hint="eastAsia"/>
          <w:lang w:val="zh-CN"/>
        </w:rPr>
        <w:br/>
        <w:t>我方确认收到贵方提供的</w:t>
      </w:r>
      <w:r>
        <w:rPr>
          <w:rFonts w:ascii="宋体" w:hAnsi="宋体" w:cs="宋体" w:hint="eastAsia"/>
          <w:u w:val="single"/>
          <w:lang w:val="zh-CN"/>
        </w:rPr>
        <w:t>（项目名称、项目编号）</w:t>
      </w:r>
      <w:r>
        <w:rPr>
          <w:rFonts w:ascii="宋体" w:hAnsi="宋体" w:cs="宋体" w:hint="eastAsia"/>
          <w:lang w:val="zh-CN"/>
        </w:rPr>
        <w:t>采购文件的全部内容。</w:t>
      </w:r>
      <w:r>
        <w:rPr>
          <w:rFonts w:ascii="宋体" w:hAnsi="宋体" w:cs="宋体" w:hint="eastAsia"/>
          <w:lang w:val="zh-CN"/>
        </w:rPr>
        <w:b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lang w:val="zh-CN"/>
        </w:rPr>
        <w:br/>
      </w:r>
      <w:r>
        <w:rPr>
          <w:rFonts w:ascii="宋体" w:hAnsi="宋体" w:cs="宋体" w:hint="eastAsia"/>
          <w:u w:val="single"/>
          <w:lang w:val="zh-CN"/>
        </w:rPr>
        <w:t>（供应商名称）</w:t>
      </w:r>
      <w:r>
        <w:rPr>
          <w:rFonts w:ascii="宋体" w:hAnsi="宋体" w:cs="宋体" w:hint="eastAsia"/>
          <w:lang w:val="zh-CN"/>
        </w:rPr>
        <w:t>作为供应商正式授权</w:t>
      </w:r>
      <w:r>
        <w:rPr>
          <w:rFonts w:ascii="宋体" w:hAnsi="宋体" w:cs="宋体" w:hint="eastAsia"/>
          <w:u w:val="single"/>
          <w:lang w:val="zh-CN"/>
        </w:rPr>
        <w:t>(授权代表全名, 职务)</w:t>
      </w:r>
      <w:r>
        <w:rPr>
          <w:rFonts w:ascii="宋体" w:hAnsi="宋体" w:cs="宋体" w:hint="eastAsia"/>
          <w:lang w:val="zh-CN"/>
        </w:rPr>
        <w:t>代表我方全权处理有关本投标的一切事宜。</w:t>
      </w:r>
      <w:r>
        <w:rPr>
          <w:rFonts w:ascii="宋体" w:hAnsi="宋体" w:cs="宋体" w:hint="eastAsia"/>
          <w:lang w:val="zh-CN"/>
        </w:rPr>
        <w:br/>
        <w:t>我方已完全明白采购文件的所有条款要求，并申明如下：</w:t>
      </w:r>
      <w:r>
        <w:rPr>
          <w:rFonts w:ascii="宋体" w:hAnsi="宋体" w:cs="宋体" w:hint="eastAsia"/>
          <w:lang w:val="zh-CN"/>
        </w:rPr>
        <w:br/>
        <w:t>一、按采购文件提供的全部货物与相关服务的投标总价大写</w:t>
      </w:r>
      <w:r>
        <w:rPr>
          <w:rFonts w:ascii="宋体" w:hAnsi="宋体" w:cs="宋体" w:hint="eastAsia"/>
          <w:u w:val="single"/>
          <w:lang w:val="zh-CN"/>
        </w:rPr>
        <w:t xml:space="preserve">     </w:t>
      </w:r>
      <w:r>
        <w:rPr>
          <w:rFonts w:ascii="宋体" w:hAnsi="宋体" w:cs="宋体" w:hint="eastAsia"/>
          <w:lang w:val="zh-CN"/>
        </w:rPr>
        <w:t>，小写</w:t>
      </w:r>
      <w:r>
        <w:rPr>
          <w:rFonts w:ascii="宋体" w:hAnsi="宋体" w:cs="宋体" w:hint="eastAsia"/>
          <w:u w:val="single"/>
          <w:lang w:val="zh-CN"/>
        </w:rPr>
        <w:t xml:space="preserve">     </w:t>
      </w:r>
      <w:r>
        <w:rPr>
          <w:rFonts w:ascii="宋体" w:hAnsi="宋体" w:cs="宋体" w:hint="eastAsia"/>
          <w:lang w:val="zh-CN"/>
        </w:rPr>
        <w:t>元。</w:t>
      </w:r>
      <w:r>
        <w:rPr>
          <w:rFonts w:ascii="宋体" w:hAnsi="宋体" w:cs="宋体" w:hint="eastAsia"/>
          <w:lang w:val="zh-CN"/>
        </w:rPr>
        <w:b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lang w:val="zh-CN"/>
        </w:rPr>
        <w:br/>
        <w:t>三、我方同意按照贵方可能提出的要求而提供与投标有关的任何其它数据、信息或资料。</w:t>
      </w:r>
      <w:r>
        <w:rPr>
          <w:rFonts w:ascii="宋体" w:hAnsi="宋体" w:cs="宋体" w:hint="eastAsia"/>
          <w:lang w:val="zh-CN"/>
        </w:rPr>
        <w:br/>
        <w:t>四、我方明白并同意，在规定的开标日之后，投标有效期之内撤销投标的，将承担相应责任。</w:t>
      </w:r>
    </w:p>
    <w:p w:rsidR="00E32340" w:rsidRDefault="000E22FB">
      <w:pPr>
        <w:autoSpaceDE w:val="0"/>
        <w:autoSpaceDN w:val="0"/>
        <w:spacing w:line="360" w:lineRule="auto"/>
        <w:rPr>
          <w:rFonts w:ascii="宋体" w:hAnsi="宋体" w:cs="宋体"/>
          <w:lang w:val="zh-CN"/>
        </w:rPr>
      </w:pPr>
      <w:r>
        <w:rPr>
          <w:rFonts w:ascii="宋体" w:hAnsi="宋体" w:cs="宋体" w:hint="eastAsia"/>
          <w:lang w:val="zh-CN"/>
        </w:rPr>
        <w:t>五、我方理解贵方不一定接受最低投标价或任何贵方可能收到的投标。</w:t>
      </w:r>
      <w:r>
        <w:rPr>
          <w:rFonts w:ascii="宋体" w:hAnsi="宋体" w:cs="宋体" w:hint="eastAsia"/>
          <w:lang w:val="zh-CN"/>
        </w:rPr>
        <w:br/>
        <w:t>六、我方如果中标，将保证履行采购文件及其澄清、修改文件（如果有）中的全部责任和义务，按质、按量、按期完成《项目需求》及《合同书》中的全部任务。</w:t>
      </w:r>
      <w:r>
        <w:rPr>
          <w:rFonts w:ascii="宋体" w:hAnsi="宋体" w:cs="宋体" w:hint="eastAsia"/>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宋体" w:hAnsi="宋体" w:cs="宋体" w:hint="eastAsia"/>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宋体" w:hAnsi="宋体" w:cs="宋体" w:hint="eastAsia"/>
          <w:lang w:val="zh-CN"/>
        </w:rPr>
        <w:br/>
        <w:t>九、我方具备《政府采购法》第二十二条规定的条件；承诺如下：</w:t>
      </w:r>
      <w:r>
        <w:rPr>
          <w:rFonts w:ascii="宋体" w:hAnsi="宋体" w:cs="宋体" w:hint="eastAsia"/>
          <w:lang w:val="zh-CN"/>
        </w:rPr>
        <w:br/>
        <w:t>（1）具有独立承担民事责任能力的在中华人民共和国境内注册的法人或其他组织或自然人，有效的营业执照（或事业法人登记证或身份证等相关证明）。</w:t>
      </w:r>
      <w:r>
        <w:rPr>
          <w:rFonts w:ascii="宋体" w:hAnsi="宋体" w:cs="宋体" w:hint="eastAsia"/>
          <w:lang w:val="zh-CN"/>
        </w:rPr>
        <w:br/>
      </w:r>
      <w:r>
        <w:rPr>
          <w:rFonts w:ascii="宋体" w:hAnsi="宋体" w:cs="宋体" w:hint="eastAsia"/>
          <w:lang w:val="zh-CN"/>
        </w:rPr>
        <w:lastRenderedPageBreak/>
        <w:t>（2）我方已依法缴纳了各项税费及社会保险费用，如有需要，可随时向采购人提供近六个月内的相关缴费证明，以便核查。</w:t>
      </w:r>
      <w:r>
        <w:rPr>
          <w:rFonts w:ascii="宋体" w:hAnsi="宋体" w:cs="宋体" w:hint="eastAsia"/>
          <w:lang w:val="zh-CN"/>
        </w:rPr>
        <w:br/>
        <w:t>（3）我方已依法建立健全的财务会计制度，如有需要，可随时向采购人提供相关证明材料，以便核查。</w:t>
      </w:r>
      <w:r>
        <w:rPr>
          <w:rFonts w:ascii="宋体" w:hAnsi="宋体" w:cs="宋体" w:hint="eastAsia"/>
          <w:lang w:val="zh-CN"/>
        </w:rPr>
        <w:br/>
        <w:t>（4）参加政府采购活动前三年内，在经营活动中没有重大违法记录。</w:t>
      </w:r>
      <w:r>
        <w:rPr>
          <w:rFonts w:ascii="宋体" w:hAnsi="宋体" w:cs="宋体" w:hint="eastAsia"/>
          <w:lang w:val="zh-CN"/>
        </w:rPr>
        <w:br/>
        <w:t>（5）符合法律、行政法规规定的其他条件。</w:t>
      </w:r>
      <w:r>
        <w:rPr>
          <w:rFonts w:ascii="宋体" w:hAnsi="宋体" w:cs="宋体" w:hint="eastAsia"/>
          <w:lang w:val="zh-CN"/>
        </w:rPr>
        <w:br/>
        <w:t>以上内容如有虚假或与事实不符的，评审委员会可将我方做无效投标处理，我方愿意承担相应的法律责任。</w:t>
      </w:r>
      <w:r>
        <w:rPr>
          <w:rFonts w:ascii="宋体" w:hAnsi="宋体" w:cs="宋体" w:hint="eastAsia"/>
          <w:lang w:val="zh-CN"/>
        </w:rPr>
        <w:br/>
        <w:t>十、我方具备履行合同所必需的设备和专业技术能力。</w:t>
      </w:r>
      <w:r>
        <w:rPr>
          <w:rFonts w:ascii="宋体" w:hAnsi="宋体" w:cs="宋体" w:hint="eastAsia"/>
          <w:lang w:val="zh-CN"/>
        </w:rPr>
        <w:br/>
        <w:t>十一、我方对在本函及投标文件中所作的所有承诺承担法律责任。</w:t>
      </w:r>
      <w:r>
        <w:rPr>
          <w:rFonts w:ascii="宋体" w:hAnsi="宋体" w:cs="宋体" w:hint="eastAsia"/>
          <w:lang w:val="zh-CN"/>
        </w:rPr>
        <w:br/>
        <w:t>所有与本招标有关的一切正式往来请寄：</w:t>
      </w:r>
      <w:r>
        <w:rPr>
          <w:rFonts w:ascii="宋体" w:hAnsi="宋体" w:cs="宋体" w:hint="eastAsia"/>
          <w:lang w:val="zh-CN"/>
        </w:rPr>
        <w:br/>
        <w:t xml:space="preserve">地    址：                     邮政编码：         </w:t>
      </w:r>
    </w:p>
    <w:p w:rsidR="00E32340" w:rsidRDefault="000E22FB">
      <w:pPr>
        <w:autoSpaceDE w:val="0"/>
        <w:autoSpaceDN w:val="0"/>
        <w:spacing w:line="360" w:lineRule="auto"/>
        <w:rPr>
          <w:rFonts w:ascii="宋体" w:hAnsi="宋体" w:cs="宋体"/>
        </w:rPr>
      </w:pPr>
      <w:r>
        <w:rPr>
          <w:rFonts w:ascii="宋体" w:hAnsi="宋体" w:cs="宋体" w:hint="eastAsia"/>
          <w:lang w:val="zh-CN"/>
        </w:rPr>
        <w:t xml:space="preserve">电    话：                     传   真：        </w:t>
      </w:r>
    </w:p>
    <w:p w:rsidR="00E32340" w:rsidRDefault="000E22FB">
      <w:pPr>
        <w:autoSpaceDE w:val="0"/>
        <w:autoSpaceDN w:val="0"/>
        <w:spacing w:line="360" w:lineRule="auto"/>
        <w:rPr>
          <w:rFonts w:ascii="宋体" w:hAnsi="宋体" w:cs="宋体"/>
          <w:lang w:val="zh-CN"/>
        </w:rPr>
      </w:pPr>
      <w:r>
        <w:rPr>
          <w:rFonts w:ascii="宋体" w:hAnsi="宋体" w:cs="宋体" w:hint="eastAsia"/>
          <w:lang w:val="zh-CN"/>
        </w:rPr>
        <w:t xml:space="preserve">供应商代表姓名：                   职  务：                </w:t>
      </w:r>
    </w:p>
    <w:p w:rsidR="00E32340" w:rsidRDefault="000E22FB">
      <w:pPr>
        <w:autoSpaceDE w:val="0"/>
        <w:autoSpaceDN w:val="0"/>
        <w:spacing w:line="360" w:lineRule="auto"/>
        <w:rPr>
          <w:rFonts w:ascii="宋体" w:hAnsi="宋体" w:cs="宋体"/>
          <w:lang w:val="zh-CN"/>
        </w:rPr>
      </w:pPr>
      <w:r>
        <w:rPr>
          <w:rFonts w:ascii="宋体" w:hAnsi="宋体" w:cs="宋体" w:hint="eastAsia"/>
          <w:lang w:val="zh-CN"/>
        </w:rPr>
        <w:t xml:space="preserve">供应商法定代表人（或法定代表人授权代表）签字：        </w:t>
      </w:r>
    </w:p>
    <w:p w:rsidR="00E32340" w:rsidRDefault="000E22FB">
      <w:pPr>
        <w:autoSpaceDE w:val="0"/>
        <w:autoSpaceDN w:val="0"/>
        <w:spacing w:line="360" w:lineRule="auto"/>
        <w:rPr>
          <w:rFonts w:ascii="宋体" w:hAnsi="宋体" w:cs="宋体"/>
          <w:lang w:val="zh-CN"/>
        </w:rPr>
      </w:pPr>
      <w:r>
        <w:rPr>
          <w:rFonts w:ascii="宋体" w:hAnsi="宋体" w:cs="宋体" w:hint="eastAsia"/>
          <w:lang w:val="zh-CN"/>
        </w:rPr>
        <w:t xml:space="preserve">供应商名称（盖章）：               </w:t>
      </w:r>
    </w:p>
    <w:p w:rsidR="00E32340" w:rsidRDefault="000E22FB">
      <w:pPr>
        <w:autoSpaceDE w:val="0"/>
        <w:autoSpaceDN w:val="0"/>
        <w:spacing w:line="360" w:lineRule="auto"/>
        <w:rPr>
          <w:rFonts w:ascii="宋体" w:hAnsi="宋体" w:cs="宋体"/>
        </w:rPr>
      </w:pPr>
      <w:r>
        <w:rPr>
          <w:rFonts w:ascii="宋体" w:hAnsi="宋体" w:cs="宋体" w:hint="eastAsia"/>
          <w:lang w:val="zh-CN"/>
        </w:rPr>
        <w:t xml:space="preserve">日期：     </w:t>
      </w:r>
      <w:r>
        <w:rPr>
          <w:rFonts w:ascii="宋体" w:hAnsi="宋体" w:cs="宋体" w:hint="eastAsia"/>
        </w:rPr>
        <w:t xml:space="preserve"> 年     月   日   </w:t>
      </w:r>
    </w:p>
    <w:p w:rsidR="00E32340" w:rsidRDefault="000E22FB">
      <w:pPr>
        <w:autoSpaceDE w:val="0"/>
        <w:autoSpaceDN w:val="0"/>
        <w:spacing w:line="480" w:lineRule="auto"/>
        <w:rPr>
          <w:rFonts w:ascii="宋体" w:hAnsi="宋体" w:cs="宋体"/>
          <w:u w:val="single"/>
        </w:rPr>
      </w:pPr>
      <w:r>
        <w:rPr>
          <w:rFonts w:ascii="宋体" w:hAnsi="宋体"/>
        </w:rPr>
        <w:t> </w:t>
      </w:r>
    </w:p>
    <w:p w:rsidR="00E32340" w:rsidRDefault="00E32340">
      <w:pPr>
        <w:spacing w:line="360" w:lineRule="auto"/>
        <w:rPr>
          <w:rFonts w:ascii="宋体" w:hAnsi="宋体" w:cs="宋体"/>
          <w:u w:val="single"/>
        </w:rPr>
      </w:pPr>
    </w:p>
    <w:p w:rsidR="00E32340" w:rsidRDefault="00E32340">
      <w:pPr>
        <w:rPr>
          <w:rFonts w:ascii="宋体" w:hAnsi="宋体" w:cs="黑体"/>
          <w:b/>
          <w:bCs/>
          <w:sz w:val="28"/>
          <w:szCs w:val="28"/>
          <w:lang w:val="zh-CN"/>
        </w:rPr>
      </w:pPr>
    </w:p>
    <w:p w:rsidR="00E32340" w:rsidRDefault="00E32340">
      <w:pPr>
        <w:rPr>
          <w:rFonts w:ascii="宋体" w:hAnsi="宋体" w:cs="黑体"/>
          <w:b/>
          <w:bCs/>
          <w:sz w:val="28"/>
          <w:szCs w:val="28"/>
          <w:lang w:val="zh-CN"/>
        </w:rPr>
      </w:pPr>
    </w:p>
    <w:p w:rsidR="00E32340" w:rsidRDefault="00E32340">
      <w:pPr>
        <w:pStyle w:val="ae"/>
        <w:ind w:firstLine="281"/>
        <w:rPr>
          <w:rFonts w:hAnsi="宋体" w:cs="黑体"/>
          <w:b/>
          <w:bCs/>
          <w:sz w:val="28"/>
          <w:szCs w:val="28"/>
          <w:lang w:val="zh-CN"/>
        </w:rPr>
      </w:pPr>
    </w:p>
    <w:p w:rsidR="00E32340" w:rsidRDefault="00E32340">
      <w:pPr>
        <w:rPr>
          <w:rFonts w:ascii="宋体" w:hAnsi="宋体" w:cs="黑体"/>
          <w:b/>
          <w:bCs/>
          <w:sz w:val="28"/>
          <w:szCs w:val="28"/>
          <w:lang w:val="zh-CN"/>
        </w:rPr>
      </w:pPr>
    </w:p>
    <w:p w:rsidR="00E32340" w:rsidRDefault="00E32340">
      <w:pPr>
        <w:pStyle w:val="ae"/>
        <w:ind w:firstLine="210"/>
        <w:rPr>
          <w:rFonts w:hAnsi="宋体"/>
          <w:lang w:val="zh-CN"/>
        </w:rPr>
      </w:pPr>
    </w:p>
    <w:p w:rsidR="00E32340" w:rsidRDefault="00E32340">
      <w:pPr>
        <w:rPr>
          <w:rFonts w:ascii="宋体" w:hAnsi="宋体" w:cs="黑体"/>
          <w:b/>
          <w:bCs/>
          <w:sz w:val="28"/>
          <w:szCs w:val="28"/>
          <w:lang w:val="zh-CN"/>
        </w:rPr>
      </w:pPr>
    </w:p>
    <w:p w:rsidR="00E32340" w:rsidRDefault="00E32340">
      <w:pPr>
        <w:rPr>
          <w:rFonts w:ascii="宋体" w:hAnsi="宋体" w:cs="黑体"/>
          <w:b/>
          <w:bCs/>
          <w:sz w:val="28"/>
          <w:szCs w:val="28"/>
          <w:lang w:val="zh-CN"/>
        </w:rPr>
      </w:pPr>
    </w:p>
    <w:p w:rsidR="00E32340" w:rsidRDefault="00E32340">
      <w:pPr>
        <w:jc w:val="center"/>
        <w:rPr>
          <w:rFonts w:ascii="宋体" w:hAnsi="宋体" w:cs="黑体"/>
          <w:b/>
          <w:bCs/>
          <w:sz w:val="28"/>
          <w:szCs w:val="28"/>
          <w:lang w:val="zh-CN"/>
        </w:rPr>
      </w:pPr>
    </w:p>
    <w:p w:rsidR="00E32340" w:rsidRDefault="00E32340">
      <w:pPr>
        <w:jc w:val="center"/>
        <w:rPr>
          <w:rFonts w:ascii="宋体" w:hAnsi="宋体" w:cs="黑体"/>
          <w:b/>
          <w:bCs/>
          <w:sz w:val="28"/>
          <w:szCs w:val="28"/>
          <w:lang w:val="zh-CN"/>
        </w:rPr>
      </w:pPr>
    </w:p>
    <w:p w:rsidR="00E32340" w:rsidRDefault="000E22FB">
      <w:pPr>
        <w:jc w:val="center"/>
        <w:rPr>
          <w:rFonts w:ascii="宋体" w:hAnsi="宋体"/>
          <w:b/>
          <w:snapToGrid w:val="0"/>
          <w:sz w:val="36"/>
          <w:szCs w:val="36"/>
        </w:rPr>
      </w:pPr>
      <w:r>
        <w:rPr>
          <w:rFonts w:ascii="宋体" w:hAnsi="宋体" w:cs="黑体" w:hint="eastAsia"/>
          <w:b/>
          <w:bCs/>
          <w:sz w:val="28"/>
          <w:szCs w:val="28"/>
          <w:lang w:val="zh-CN"/>
        </w:rPr>
        <w:t>三、资格审查证明材料</w:t>
      </w:r>
    </w:p>
    <w:p w:rsidR="00E32340" w:rsidRDefault="000E22FB">
      <w:pPr>
        <w:pStyle w:val="a7"/>
        <w:spacing w:line="360" w:lineRule="auto"/>
        <w:jc w:val="center"/>
        <w:rPr>
          <w:rFonts w:hAnsi="宋体"/>
          <w:snapToGrid w:val="0"/>
          <w:sz w:val="28"/>
          <w:szCs w:val="28"/>
        </w:rPr>
      </w:pPr>
      <w:r>
        <w:rPr>
          <w:rFonts w:hAnsi="宋体" w:hint="eastAsia"/>
          <w:sz w:val="22"/>
        </w:rPr>
        <w:t>3.1</w:t>
      </w:r>
      <w:r>
        <w:rPr>
          <w:rFonts w:hAnsi="宋体" w:hint="eastAsia"/>
          <w:snapToGrid w:val="0"/>
          <w:sz w:val="28"/>
          <w:szCs w:val="28"/>
        </w:rPr>
        <w:t>报价一览表</w:t>
      </w:r>
    </w:p>
    <w:p w:rsidR="00E32340" w:rsidRDefault="00E32340">
      <w:pPr>
        <w:pStyle w:val="a7"/>
        <w:spacing w:line="360" w:lineRule="auto"/>
        <w:jc w:val="center"/>
        <w:rPr>
          <w:rFonts w:hAnsi="宋体"/>
          <w:snapToGrid w:val="0"/>
          <w:sz w:val="28"/>
          <w:szCs w:val="28"/>
        </w:rPr>
      </w:pPr>
    </w:p>
    <w:p w:rsidR="00E32340" w:rsidRDefault="000E22FB" w:rsidP="00857F2B">
      <w:pPr>
        <w:spacing w:before="50" w:afterLines="50" w:line="360" w:lineRule="auto"/>
        <w:contextualSpacing/>
        <w:rPr>
          <w:rFonts w:ascii="宋体" w:hAnsi="宋体"/>
        </w:rPr>
      </w:pPr>
      <w:r>
        <w:rPr>
          <w:rFonts w:ascii="宋体" w:hAnsi="宋体" w:hint="eastAsia"/>
        </w:rPr>
        <w:t>项目编号：</w:t>
      </w:r>
    </w:p>
    <w:p w:rsidR="00E32340" w:rsidRDefault="000E22FB">
      <w:pPr>
        <w:spacing w:line="360" w:lineRule="auto"/>
        <w:contextualSpacing/>
        <w:rPr>
          <w:rFonts w:ascii="宋体" w:hAnsi="宋体"/>
        </w:rPr>
      </w:pPr>
      <w:r>
        <w:rPr>
          <w:rFonts w:ascii="宋体" w:hAnsi="宋体" w:hint="eastAsia"/>
        </w:rPr>
        <w:t xml:space="preserve">项目名称：                                     </w:t>
      </w:r>
      <w:r>
        <w:rPr>
          <w:rFonts w:ascii="宋体" w:hAnsi="宋体" w:cs="Arial" w:hint="eastAsia"/>
        </w:rPr>
        <w:t>单位：元（人民币）</w:t>
      </w:r>
    </w:p>
    <w:tbl>
      <w:tblPr>
        <w:tblW w:w="8991" w:type="dxa"/>
        <w:jc w:val="center"/>
        <w:tblLayout w:type="fixed"/>
        <w:tblLook w:val="04A0"/>
      </w:tblPr>
      <w:tblGrid>
        <w:gridCol w:w="1772"/>
        <w:gridCol w:w="2000"/>
        <w:gridCol w:w="1271"/>
        <w:gridCol w:w="1287"/>
        <w:gridCol w:w="1504"/>
        <w:gridCol w:w="1157"/>
      </w:tblGrid>
      <w:tr w:rsidR="00E32340">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E32340" w:rsidRDefault="000E22FB">
            <w:pPr>
              <w:autoSpaceDE w:val="0"/>
              <w:autoSpaceDN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E32340" w:rsidRDefault="000E22FB">
            <w:pPr>
              <w:autoSpaceDE w:val="0"/>
              <w:autoSpaceDN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E32340" w:rsidRDefault="000E22FB">
            <w:pPr>
              <w:autoSpaceDE w:val="0"/>
              <w:autoSpaceDN w:val="0"/>
              <w:spacing w:line="480" w:lineRule="exact"/>
              <w:jc w:val="center"/>
              <w:rPr>
                <w:rFonts w:ascii="宋体" w:hAnsi="宋体" w:cs="宋体"/>
                <w:b/>
                <w:sz w:val="24"/>
                <w:szCs w:val="24"/>
                <w:lang w:val="zh-CN"/>
              </w:rPr>
            </w:pPr>
            <w:r>
              <w:rPr>
                <w:rFonts w:ascii="宋体" w:hAnsi="宋体"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E32340" w:rsidRDefault="000E22FB">
            <w:pPr>
              <w:autoSpaceDE w:val="0"/>
              <w:autoSpaceDN w:val="0"/>
              <w:spacing w:line="480" w:lineRule="exact"/>
              <w:jc w:val="center"/>
              <w:rPr>
                <w:rFonts w:ascii="宋体" w:hAnsi="宋体" w:cs="宋体"/>
                <w:b/>
                <w:sz w:val="24"/>
                <w:szCs w:val="24"/>
                <w:lang w:val="zh-CN"/>
              </w:rPr>
            </w:pPr>
            <w:r>
              <w:rPr>
                <w:rFonts w:ascii="宋体" w:hAnsi="宋体"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E32340" w:rsidRDefault="000E22FB">
            <w:pPr>
              <w:autoSpaceDE w:val="0"/>
              <w:autoSpaceDN w:val="0"/>
              <w:spacing w:line="480" w:lineRule="exact"/>
              <w:jc w:val="center"/>
              <w:rPr>
                <w:rFonts w:ascii="宋体" w:hAnsi="宋体" w:cs="宋体"/>
                <w:b/>
                <w:sz w:val="24"/>
                <w:szCs w:val="24"/>
              </w:rPr>
            </w:pPr>
            <w:r>
              <w:rPr>
                <w:rFonts w:ascii="宋体" w:hAnsi="宋体"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E32340" w:rsidRDefault="000E22FB">
            <w:pPr>
              <w:autoSpaceDE w:val="0"/>
              <w:autoSpaceDN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E32340">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E32340" w:rsidRDefault="00E32340">
            <w:pPr>
              <w:autoSpaceDE w:val="0"/>
              <w:autoSpaceDN w:val="0"/>
              <w:spacing w:line="480" w:lineRule="exact"/>
              <w:ind w:firstLine="240"/>
              <w:rPr>
                <w:rFonts w:ascii="宋体" w:hAnsi="宋体"/>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32340" w:rsidRDefault="000E22FB">
            <w:pPr>
              <w:autoSpaceDE w:val="0"/>
              <w:autoSpaceDN w:val="0"/>
              <w:spacing w:line="480" w:lineRule="exact"/>
              <w:rPr>
                <w:rFonts w:ascii="宋体" w:hAnsi="宋体" w:cs="宋体"/>
                <w:sz w:val="24"/>
                <w:szCs w:val="24"/>
                <w:lang w:val="zh-CN"/>
              </w:rPr>
            </w:pPr>
            <w:r>
              <w:rPr>
                <w:rFonts w:ascii="宋体" w:hAnsi="宋体" w:cs="宋体" w:hint="eastAsia"/>
                <w:sz w:val="24"/>
                <w:szCs w:val="24"/>
                <w:lang w:val="zh-CN"/>
              </w:rPr>
              <w:t xml:space="preserve">大写：　</w:t>
            </w:r>
          </w:p>
          <w:p w:rsidR="00E32340" w:rsidRDefault="000E22FB">
            <w:pPr>
              <w:autoSpaceDE w:val="0"/>
              <w:autoSpaceDN w:val="0"/>
              <w:spacing w:line="480" w:lineRule="exact"/>
              <w:rPr>
                <w:rFonts w:ascii="宋体" w:hAnsi="宋体" w:cs="宋体"/>
                <w:sz w:val="24"/>
                <w:szCs w:val="24"/>
                <w:lang w:val="zh-CN"/>
              </w:rPr>
            </w:pPr>
            <w:r>
              <w:rPr>
                <w:rFonts w:ascii="宋体" w:hAnsi="宋体"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E32340" w:rsidRDefault="00E32340">
            <w:pPr>
              <w:autoSpaceDE w:val="0"/>
              <w:autoSpaceDN w:val="0"/>
              <w:spacing w:line="480" w:lineRule="exact"/>
              <w:ind w:firstLine="240"/>
              <w:rPr>
                <w:rFonts w:ascii="宋体" w:hAnsi="宋体"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E32340" w:rsidRDefault="00E32340">
            <w:pPr>
              <w:autoSpaceDE w:val="0"/>
              <w:autoSpaceDN w:val="0"/>
              <w:spacing w:line="480" w:lineRule="exact"/>
              <w:ind w:firstLine="240"/>
              <w:rPr>
                <w:rFonts w:ascii="宋体" w:hAnsi="宋体"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E32340" w:rsidRDefault="00E32340">
            <w:pPr>
              <w:autoSpaceDE w:val="0"/>
              <w:autoSpaceDN w:val="0"/>
              <w:spacing w:line="480" w:lineRule="exact"/>
              <w:ind w:firstLine="240"/>
              <w:rPr>
                <w:rFonts w:ascii="宋体" w:hAnsi="宋体"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E32340" w:rsidRDefault="00E32340">
            <w:pPr>
              <w:autoSpaceDE w:val="0"/>
              <w:autoSpaceDN w:val="0"/>
              <w:spacing w:line="480" w:lineRule="exact"/>
              <w:ind w:firstLine="240"/>
              <w:rPr>
                <w:rFonts w:ascii="宋体" w:hAnsi="宋体" w:cs="宋体"/>
                <w:sz w:val="24"/>
                <w:szCs w:val="24"/>
                <w:lang w:val="zh-CN"/>
              </w:rPr>
            </w:pPr>
          </w:p>
        </w:tc>
      </w:tr>
    </w:tbl>
    <w:p w:rsidR="00E32340" w:rsidRDefault="00E32340">
      <w:pPr>
        <w:autoSpaceDE w:val="0"/>
        <w:autoSpaceDN w:val="0"/>
        <w:spacing w:line="480" w:lineRule="auto"/>
        <w:rPr>
          <w:rFonts w:ascii="宋体" w:hAnsi="宋体" w:cs="宋体"/>
          <w:sz w:val="28"/>
          <w:szCs w:val="28"/>
          <w:lang w:val="zh-CN"/>
        </w:rPr>
      </w:pPr>
    </w:p>
    <w:p w:rsidR="00E32340" w:rsidRDefault="00E32340">
      <w:pPr>
        <w:autoSpaceDE w:val="0"/>
        <w:autoSpaceDN w:val="0"/>
        <w:spacing w:line="480" w:lineRule="auto"/>
        <w:rPr>
          <w:rFonts w:ascii="宋体" w:hAnsi="宋体" w:cs="宋体"/>
          <w:sz w:val="28"/>
          <w:szCs w:val="28"/>
          <w:lang w:val="zh-CN"/>
        </w:rPr>
      </w:pPr>
    </w:p>
    <w:p w:rsidR="00E32340" w:rsidRDefault="000E22FB">
      <w:pPr>
        <w:autoSpaceDE w:val="0"/>
        <w:autoSpaceDN w:val="0"/>
        <w:spacing w:line="480" w:lineRule="auto"/>
        <w:rPr>
          <w:rFonts w:ascii="宋体" w:hAnsi="宋体" w:cs="宋体"/>
          <w:lang w:val="zh-CN"/>
        </w:rPr>
      </w:pPr>
      <w:r>
        <w:rPr>
          <w:rFonts w:ascii="宋体" w:hAnsi="宋体" w:cs="宋体" w:hint="eastAsia"/>
          <w:lang w:val="zh-CN"/>
        </w:rPr>
        <w:t>供应商名称：</w:t>
      </w:r>
      <w:r>
        <w:rPr>
          <w:rFonts w:ascii="宋体" w:hAnsi="宋体" w:cs="宋体" w:hint="eastAsia"/>
          <w:u w:val="single"/>
          <w:lang w:val="zh-CN"/>
        </w:rPr>
        <w:t xml:space="preserve">     （全称）   </w:t>
      </w:r>
      <w:r>
        <w:rPr>
          <w:rFonts w:ascii="宋体" w:hAnsi="宋体" w:cs="宋体" w:hint="eastAsia"/>
          <w:lang w:val="zh-CN"/>
        </w:rPr>
        <w:t>（公章）</w:t>
      </w:r>
    </w:p>
    <w:p w:rsidR="00E32340" w:rsidRDefault="000E22FB">
      <w:pPr>
        <w:autoSpaceDE w:val="0"/>
        <w:autoSpaceDN w:val="0"/>
        <w:spacing w:line="480" w:lineRule="auto"/>
        <w:rPr>
          <w:rFonts w:ascii="宋体" w:hAnsi="宋体" w:cs="宋体"/>
          <w:lang w:val="zh-CN"/>
        </w:rPr>
      </w:pPr>
      <w:r>
        <w:rPr>
          <w:rFonts w:ascii="宋体" w:hAnsi="宋体" w:cs="宋体" w:hint="eastAsia"/>
          <w:lang w:val="zh-CN"/>
        </w:rPr>
        <w:t>供应商法定代表人（或授权代表）签字：</w:t>
      </w:r>
    </w:p>
    <w:p w:rsidR="00E32340" w:rsidRDefault="000E22FB">
      <w:pPr>
        <w:autoSpaceDE w:val="0"/>
        <w:autoSpaceDN w:val="0"/>
        <w:spacing w:line="480" w:lineRule="auto"/>
        <w:rPr>
          <w:rFonts w:ascii="宋体" w:hAnsi="宋体" w:cs="宋体"/>
          <w:lang w:val="zh-CN"/>
        </w:rPr>
      </w:pPr>
      <w:r>
        <w:rPr>
          <w:rFonts w:ascii="宋体" w:hAnsi="宋体" w:cs="宋体" w:hint="eastAsia"/>
          <w:lang w:val="zh-CN"/>
        </w:rPr>
        <w:t>日期： 年 月 日</w:t>
      </w:r>
    </w:p>
    <w:p w:rsidR="00E32340" w:rsidRDefault="00E32340">
      <w:pPr>
        <w:pStyle w:val="a7"/>
        <w:spacing w:line="360" w:lineRule="auto"/>
        <w:jc w:val="center"/>
        <w:rPr>
          <w:rFonts w:hAnsi="宋体"/>
          <w:snapToGrid w:val="0"/>
          <w:sz w:val="28"/>
          <w:szCs w:val="28"/>
        </w:rPr>
      </w:pPr>
    </w:p>
    <w:p w:rsidR="00E32340" w:rsidRDefault="00E32340">
      <w:pPr>
        <w:autoSpaceDE w:val="0"/>
        <w:autoSpaceDN w:val="0"/>
        <w:spacing w:line="480" w:lineRule="auto"/>
        <w:jc w:val="center"/>
        <w:rPr>
          <w:rFonts w:ascii="宋体" w:hAnsi="宋体" w:cs="宋体"/>
        </w:rPr>
      </w:pPr>
    </w:p>
    <w:p w:rsidR="00E32340" w:rsidRDefault="00E32340">
      <w:pPr>
        <w:spacing w:line="360" w:lineRule="auto"/>
        <w:rPr>
          <w:rFonts w:ascii="宋体" w:hAnsi="宋体"/>
        </w:rPr>
      </w:pPr>
    </w:p>
    <w:p w:rsidR="00E32340" w:rsidRDefault="000E22FB">
      <w:pPr>
        <w:spacing w:line="480" w:lineRule="exact"/>
        <w:jc w:val="center"/>
        <w:rPr>
          <w:rFonts w:ascii="宋体" w:hAnsi="宋体"/>
          <w:b/>
          <w:bCs/>
        </w:rPr>
      </w:pPr>
      <w:r>
        <w:rPr>
          <w:rFonts w:ascii="宋体" w:hAnsi="宋体"/>
          <w:b/>
          <w:bCs/>
        </w:rPr>
        <w:br w:type="page"/>
      </w:r>
    </w:p>
    <w:p w:rsidR="00E32340" w:rsidRDefault="000E22FB">
      <w:pPr>
        <w:spacing w:line="480" w:lineRule="exact"/>
        <w:jc w:val="center"/>
        <w:rPr>
          <w:rFonts w:ascii="宋体" w:hAnsi="宋体"/>
          <w:b/>
          <w:bCs/>
          <w:sz w:val="24"/>
          <w:szCs w:val="24"/>
        </w:rPr>
      </w:pP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E32340" w:rsidRDefault="00E32340" w:rsidP="00AB653A">
      <w:pPr>
        <w:autoSpaceDE w:val="0"/>
        <w:autoSpaceDN w:val="0"/>
        <w:spacing w:line="480" w:lineRule="auto"/>
        <w:ind w:firstLineChars="257" w:firstLine="617"/>
        <w:rPr>
          <w:rFonts w:ascii="宋体" w:hAnsi="宋体"/>
          <w:sz w:val="24"/>
          <w:szCs w:val="24"/>
        </w:rPr>
      </w:pPr>
    </w:p>
    <w:p w:rsidR="00E32340" w:rsidRDefault="000E22FB">
      <w:pPr>
        <w:pStyle w:val="13"/>
        <w:spacing w:line="480" w:lineRule="auto"/>
        <w:ind w:firstLineChars="225" w:firstLine="495"/>
        <w:jc w:val="left"/>
        <w:rPr>
          <w:rFonts w:eastAsia="宋体" w:hAnsi="宋体"/>
          <w:sz w:val="22"/>
        </w:rPr>
      </w:pPr>
      <w:r>
        <w:rPr>
          <w:rFonts w:eastAsia="宋体" w:hAnsi="宋体"/>
          <w:sz w:val="22"/>
        </w:rPr>
        <w:t>单</w:t>
      </w:r>
      <w:r>
        <w:rPr>
          <w:rFonts w:eastAsia="宋体" w:hAnsi="宋体" w:hint="eastAsia"/>
          <w:sz w:val="22"/>
        </w:rPr>
        <w:t>位名</w:t>
      </w:r>
      <w:r>
        <w:rPr>
          <w:rFonts w:eastAsia="宋体" w:hAnsi="宋体"/>
          <w:sz w:val="22"/>
        </w:rPr>
        <w:t>称</w:t>
      </w:r>
      <w:r>
        <w:rPr>
          <w:rFonts w:eastAsia="宋体" w:hAnsi="宋体" w:hint="eastAsia"/>
          <w:sz w:val="22"/>
        </w:rPr>
        <w:t>：</w:t>
      </w:r>
    </w:p>
    <w:p w:rsidR="00E32340" w:rsidRDefault="000E22FB">
      <w:pPr>
        <w:pStyle w:val="13"/>
        <w:spacing w:line="480" w:lineRule="auto"/>
        <w:ind w:firstLineChars="225" w:firstLine="495"/>
        <w:jc w:val="left"/>
        <w:rPr>
          <w:rFonts w:eastAsia="宋体" w:hAnsi="宋体"/>
          <w:sz w:val="22"/>
        </w:rPr>
      </w:pPr>
      <w:r>
        <w:rPr>
          <w:rFonts w:eastAsia="宋体" w:hAnsi="宋体" w:hint="eastAsia"/>
          <w:sz w:val="22"/>
        </w:rPr>
        <w:t>地址：</w:t>
      </w:r>
    </w:p>
    <w:p w:rsidR="00E32340" w:rsidRDefault="000E22FB">
      <w:pPr>
        <w:pStyle w:val="13"/>
        <w:spacing w:line="480" w:lineRule="auto"/>
        <w:ind w:firstLineChars="225" w:firstLine="495"/>
        <w:jc w:val="left"/>
        <w:rPr>
          <w:rFonts w:eastAsia="宋体" w:hAnsi="宋体"/>
          <w:sz w:val="22"/>
        </w:rPr>
      </w:pPr>
      <w:r>
        <w:rPr>
          <w:rFonts w:eastAsia="宋体" w:hAnsi="宋体" w:hint="eastAsia"/>
          <w:sz w:val="22"/>
        </w:rPr>
        <w:t>姓名：  性</w:t>
      </w:r>
      <w:r>
        <w:rPr>
          <w:rFonts w:eastAsia="宋体" w:hAnsi="宋体"/>
          <w:sz w:val="22"/>
        </w:rPr>
        <w:t>别</w:t>
      </w:r>
      <w:r>
        <w:rPr>
          <w:rFonts w:eastAsia="宋体" w:hAnsi="宋体" w:hint="eastAsia"/>
          <w:sz w:val="22"/>
        </w:rPr>
        <w:t>： 年</w:t>
      </w:r>
      <w:r>
        <w:rPr>
          <w:rFonts w:eastAsia="宋体" w:hAnsi="宋体"/>
          <w:sz w:val="22"/>
        </w:rPr>
        <w:t>龄</w:t>
      </w:r>
      <w:r>
        <w:rPr>
          <w:rFonts w:eastAsia="宋体" w:hAnsi="宋体" w:hint="eastAsia"/>
          <w:sz w:val="22"/>
        </w:rPr>
        <w:t>：</w:t>
      </w:r>
      <w:r>
        <w:rPr>
          <w:rFonts w:eastAsia="宋体" w:hAnsi="宋体"/>
          <w:sz w:val="22"/>
        </w:rPr>
        <w:t xml:space="preserve">  职务</w:t>
      </w:r>
      <w:r>
        <w:rPr>
          <w:rFonts w:eastAsia="宋体" w:hAnsi="宋体" w:hint="eastAsia"/>
          <w:sz w:val="22"/>
        </w:rPr>
        <w:t>：</w:t>
      </w:r>
    </w:p>
    <w:p w:rsidR="00E32340" w:rsidRDefault="000E22FB">
      <w:pPr>
        <w:pStyle w:val="13"/>
        <w:spacing w:line="480" w:lineRule="auto"/>
        <w:ind w:firstLineChars="225" w:firstLine="495"/>
        <w:jc w:val="left"/>
        <w:rPr>
          <w:rFonts w:eastAsia="宋体" w:hAnsi="宋体"/>
          <w:sz w:val="22"/>
        </w:rPr>
      </w:pPr>
      <w:r>
        <w:rPr>
          <w:rFonts w:eastAsia="宋体" w:hAnsi="宋体" w:hint="eastAsia"/>
          <w:sz w:val="22"/>
        </w:rPr>
        <w:t>本人系</w:t>
      </w:r>
      <w:r>
        <w:rPr>
          <w:rFonts w:eastAsia="宋体" w:hAnsi="宋体" w:hint="eastAsia"/>
          <w:snapToGrid w:val="0"/>
          <w:sz w:val="22"/>
          <w:u w:val="single"/>
        </w:rPr>
        <w:t>供应商名</w:t>
      </w:r>
      <w:r>
        <w:rPr>
          <w:rFonts w:eastAsia="宋体" w:hAnsi="宋体"/>
          <w:snapToGrid w:val="0"/>
          <w:sz w:val="22"/>
          <w:u w:val="single"/>
        </w:rPr>
        <w:t>称</w:t>
      </w:r>
      <w:r>
        <w:rPr>
          <w:rFonts w:eastAsia="宋体" w:hAnsi="宋体" w:hint="eastAsia"/>
          <w:sz w:val="22"/>
        </w:rPr>
        <w:t>的法定代表人（单位负责人）。就</w:t>
      </w:r>
      <w:r>
        <w:rPr>
          <w:rFonts w:eastAsia="宋体" w:hAnsi="宋体"/>
          <w:sz w:val="22"/>
        </w:rPr>
        <w:t>参</w:t>
      </w:r>
      <w:r>
        <w:rPr>
          <w:rFonts w:eastAsia="宋体" w:hAnsi="宋体" w:hint="eastAsia"/>
          <w:sz w:val="22"/>
        </w:rPr>
        <w:t>加贵方招</w:t>
      </w:r>
      <w:r>
        <w:rPr>
          <w:rFonts w:eastAsia="宋体" w:hAnsi="宋体"/>
          <w:sz w:val="22"/>
        </w:rPr>
        <w:t>标编号为</w:t>
      </w:r>
      <w:r>
        <w:rPr>
          <w:rFonts w:eastAsia="宋体" w:hAnsi="宋体"/>
          <w:sz w:val="22"/>
          <w:u w:val="single"/>
        </w:rPr>
        <w:t>项目编号</w:t>
      </w:r>
      <w:r>
        <w:rPr>
          <w:rFonts w:eastAsia="宋体" w:hAnsi="宋体" w:hint="eastAsia"/>
          <w:sz w:val="22"/>
        </w:rPr>
        <w:t>的</w:t>
      </w:r>
      <w:r>
        <w:rPr>
          <w:rFonts w:eastAsia="宋体" w:hAnsi="宋体"/>
          <w:sz w:val="22"/>
          <w:u w:val="single"/>
        </w:rPr>
        <w:t>项目</w:t>
      </w:r>
      <w:r>
        <w:rPr>
          <w:rFonts w:eastAsia="宋体" w:hAnsi="宋体" w:hint="eastAsia"/>
          <w:sz w:val="22"/>
          <w:u w:val="single"/>
        </w:rPr>
        <w:t>名</w:t>
      </w:r>
      <w:r>
        <w:rPr>
          <w:rFonts w:eastAsia="宋体" w:hAnsi="宋体"/>
          <w:sz w:val="22"/>
          <w:u w:val="single"/>
        </w:rPr>
        <w:t>称</w:t>
      </w:r>
      <w:r>
        <w:rPr>
          <w:rFonts w:eastAsia="宋体" w:hAnsi="宋体" w:hint="eastAsia"/>
          <w:sz w:val="22"/>
        </w:rPr>
        <w:t>采购</w:t>
      </w:r>
      <w:r>
        <w:rPr>
          <w:rFonts w:eastAsia="宋体" w:hAnsi="宋体"/>
          <w:sz w:val="22"/>
        </w:rPr>
        <w:t>项目</w:t>
      </w:r>
      <w:r>
        <w:rPr>
          <w:rFonts w:eastAsia="宋体" w:hAnsi="宋体" w:hint="eastAsia"/>
          <w:sz w:val="22"/>
        </w:rPr>
        <w:t>的投标</w:t>
      </w:r>
      <w:r>
        <w:rPr>
          <w:rFonts w:eastAsia="宋体" w:hAnsi="宋体"/>
          <w:sz w:val="22"/>
        </w:rPr>
        <w:t>报价</w:t>
      </w:r>
      <w:r>
        <w:rPr>
          <w:rFonts w:eastAsia="宋体" w:hAnsi="宋体" w:hint="eastAsia"/>
          <w:sz w:val="22"/>
        </w:rPr>
        <w:t>，</w:t>
      </w:r>
      <w:r>
        <w:rPr>
          <w:rFonts w:eastAsia="宋体" w:hAnsi="宋体"/>
          <w:sz w:val="22"/>
        </w:rPr>
        <w:t>签</w:t>
      </w:r>
      <w:r>
        <w:rPr>
          <w:rFonts w:eastAsia="宋体" w:hAnsi="宋体" w:hint="eastAsia"/>
          <w:sz w:val="22"/>
        </w:rPr>
        <w:t>署上</w:t>
      </w:r>
      <w:r>
        <w:rPr>
          <w:rFonts w:eastAsia="宋体" w:hAnsi="宋体"/>
          <w:sz w:val="22"/>
        </w:rPr>
        <w:t>述项目</w:t>
      </w:r>
      <w:r>
        <w:rPr>
          <w:rFonts w:eastAsia="宋体" w:hAnsi="宋体" w:hint="eastAsia"/>
          <w:sz w:val="22"/>
        </w:rPr>
        <w:t>的投标文件及合同的</w:t>
      </w:r>
      <w:r>
        <w:rPr>
          <w:rFonts w:eastAsia="宋体" w:hAnsi="宋体"/>
          <w:sz w:val="22"/>
        </w:rPr>
        <w:t>执</w:t>
      </w:r>
      <w:r>
        <w:rPr>
          <w:rFonts w:eastAsia="宋体" w:hAnsi="宋体" w:hint="eastAsia"/>
          <w:sz w:val="22"/>
        </w:rPr>
        <w:t>行、完成、服</w:t>
      </w:r>
      <w:r>
        <w:rPr>
          <w:rFonts w:eastAsia="宋体" w:hAnsi="宋体"/>
          <w:sz w:val="22"/>
        </w:rPr>
        <w:t>务</w:t>
      </w:r>
      <w:r>
        <w:rPr>
          <w:rFonts w:eastAsia="宋体" w:hAnsi="宋体" w:hint="eastAsia"/>
          <w:sz w:val="22"/>
        </w:rPr>
        <w:t>和保修，</w:t>
      </w:r>
      <w:r>
        <w:rPr>
          <w:rFonts w:eastAsia="宋体" w:hAnsi="宋体"/>
          <w:sz w:val="22"/>
        </w:rPr>
        <w:t>签</w:t>
      </w:r>
      <w:r>
        <w:rPr>
          <w:rFonts w:eastAsia="宋体" w:hAnsi="宋体" w:hint="eastAsia"/>
          <w:sz w:val="22"/>
        </w:rPr>
        <w:t>署合同和</w:t>
      </w:r>
      <w:r>
        <w:rPr>
          <w:rFonts w:eastAsia="宋体" w:hAnsi="宋体"/>
          <w:sz w:val="22"/>
        </w:rPr>
        <w:t>处</w:t>
      </w:r>
      <w:r>
        <w:rPr>
          <w:rFonts w:eastAsia="宋体" w:hAnsi="宋体" w:hint="eastAsia"/>
          <w:sz w:val="22"/>
        </w:rPr>
        <w:t>理与之有</w:t>
      </w:r>
      <w:r>
        <w:rPr>
          <w:rFonts w:eastAsia="宋体" w:hAnsi="宋体"/>
          <w:sz w:val="22"/>
        </w:rPr>
        <w:t>关的</w:t>
      </w:r>
      <w:r>
        <w:rPr>
          <w:rFonts w:eastAsia="宋体" w:hAnsi="宋体" w:hint="eastAsia"/>
          <w:sz w:val="22"/>
        </w:rPr>
        <w:t>一切事</w:t>
      </w:r>
      <w:r>
        <w:rPr>
          <w:rFonts w:eastAsia="宋体" w:hAnsi="宋体"/>
          <w:sz w:val="22"/>
        </w:rPr>
        <w:t>务</w:t>
      </w:r>
      <w:r>
        <w:rPr>
          <w:rFonts w:eastAsia="宋体" w:hAnsi="宋体" w:hint="eastAsia"/>
          <w:sz w:val="22"/>
        </w:rPr>
        <w:t>。</w:t>
      </w:r>
    </w:p>
    <w:p w:rsidR="00E32340" w:rsidRDefault="000E22FB">
      <w:pPr>
        <w:pStyle w:val="13"/>
        <w:spacing w:line="480" w:lineRule="auto"/>
        <w:ind w:firstLineChars="225" w:firstLine="495"/>
        <w:jc w:val="left"/>
        <w:rPr>
          <w:rFonts w:eastAsia="宋体" w:hAnsi="宋体"/>
          <w:sz w:val="22"/>
        </w:rPr>
      </w:pPr>
      <w:r>
        <w:rPr>
          <w:rFonts w:eastAsia="宋体" w:hAnsi="宋体" w:hint="eastAsia"/>
          <w:sz w:val="22"/>
        </w:rPr>
        <w:t>特此</w:t>
      </w:r>
      <w:r>
        <w:rPr>
          <w:rFonts w:eastAsia="宋体" w:hAnsi="宋体"/>
          <w:sz w:val="22"/>
        </w:rPr>
        <w:t>证</w:t>
      </w:r>
      <w:r>
        <w:rPr>
          <w:rFonts w:eastAsia="宋体" w:hAnsi="宋体" w:hint="eastAsia"/>
          <w:sz w:val="22"/>
        </w:rPr>
        <w:t>明。</w:t>
      </w:r>
    </w:p>
    <w:p w:rsidR="00E32340" w:rsidRDefault="00E32340">
      <w:pPr>
        <w:pStyle w:val="13"/>
        <w:spacing w:line="480" w:lineRule="auto"/>
        <w:ind w:firstLineChars="225" w:firstLine="495"/>
        <w:jc w:val="left"/>
        <w:rPr>
          <w:rFonts w:eastAsia="宋体" w:hAnsi="宋体"/>
          <w:sz w:val="22"/>
        </w:rPr>
      </w:pPr>
    </w:p>
    <w:p w:rsidR="00E32340" w:rsidRDefault="00E32340">
      <w:pPr>
        <w:pStyle w:val="13"/>
        <w:spacing w:line="480" w:lineRule="auto"/>
        <w:ind w:firstLineChars="225" w:firstLine="495"/>
        <w:jc w:val="left"/>
        <w:rPr>
          <w:rFonts w:eastAsia="宋体" w:hAnsi="宋体"/>
          <w:sz w:val="22"/>
        </w:rPr>
      </w:pPr>
    </w:p>
    <w:p w:rsidR="00E32340" w:rsidRDefault="000E22FB">
      <w:pPr>
        <w:pStyle w:val="13"/>
        <w:spacing w:line="480" w:lineRule="auto"/>
        <w:ind w:leftChars="-256" w:left="-538" w:firstLineChars="257" w:firstLine="565"/>
        <w:jc w:val="center"/>
        <w:rPr>
          <w:rFonts w:eastAsia="宋体" w:hAnsi="宋体"/>
          <w:bCs/>
          <w:sz w:val="21"/>
          <w:szCs w:val="21"/>
        </w:rPr>
      </w:pPr>
      <w:r>
        <w:rPr>
          <w:rFonts w:eastAsia="宋体" w:hAnsi="宋体" w:hint="eastAsia"/>
          <w:bCs/>
          <w:sz w:val="22"/>
        </w:rPr>
        <w:t>【此</w:t>
      </w:r>
      <w:r>
        <w:rPr>
          <w:rFonts w:eastAsia="宋体" w:hAnsi="宋体"/>
          <w:bCs/>
          <w:sz w:val="22"/>
        </w:rPr>
        <w:t>处请</w:t>
      </w:r>
      <w:r>
        <w:rPr>
          <w:rFonts w:eastAsia="宋体" w:hAnsi="宋体" w:hint="eastAsia"/>
          <w:bCs/>
          <w:sz w:val="22"/>
        </w:rPr>
        <w:t>粘</w:t>
      </w:r>
      <w:r>
        <w:rPr>
          <w:rFonts w:eastAsia="宋体" w:hAnsi="宋体"/>
          <w:bCs/>
          <w:sz w:val="22"/>
        </w:rPr>
        <w:t>贴</w:t>
      </w:r>
      <w:r>
        <w:rPr>
          <w:rFonts w:eastAsia="宋体" w:hAnsi="宋体" w:hint="eastAsia"/>
          <w:bCs/>
          <w:sz w:val="22"/>
        </w:rPr>
        <w:t>法定代表人（单位负责人）身份</w:t>
      </w:r>
      <w:r>
        <w:rPr>
          <w:rFonts w:eastAsia="宋体" w:hAnsi="宋体"/>
          <w:bCs/>
          <w:sz w:val="22"/>
        </w:rPr>
        <w:t>证复</w:t>
      </w:r>
      <w:r>
        <w:rPr>
          <w:rFonts w:eastAsia="宋体" w:hAnsi="宋体" w:hint="eastAsia"/>
          <w:bCs/>
          <w:sz w:val="22"/>
        </w:rPr>
        <w:t>印件，需清晰反映身份证有效期限】</w:t>
      </w:r>
    </w:p>
    <w:p w:rsidR="00E32340" w:rsidRDefault="00E32340" w:rsidP="00AB653A">
      <w:pPr>
        <w:pStyle w:val="13"/>
        <w:spacing w:line="480" w:lineRule="auto"/>
        <w:ind w:leftChars="-256" w:left="-538" w:firstLineChars="257" w:firstLine="540"/>
        <w:jc w:val="center"/>
        <w:rPr>
          <w:rFonts w:eastAsia="宋体" w:hAnsi="宋体"/>
          <w:bCs/>
          <w:sz w:val="21"/>
          <w:szCs w:val="21"/>
        </w:rPr>
      </w:pPr>
    </w:p>
    <w:p w:rsidR="00E32340" w:rsidRDefault="00E32340">
      <w:pPr>
        <w:autoSpaceDE w:val="0"/>
        <w:autoSpaceDN w:val="0"/>
        <w:spacing w:line="360" w:lineRule="auto"/>
        <w:ind w:right="-11"/>
        <w:rPr>
          <w:rFonts w:ascii="宋体" w:hAnsi="宋体" w:cs="宋体"/>
          <w:lang w:val="zh-CN"/>
        </w:rPr>
      </w:pPr>
    </w:p>
    <w:p w:rsidR="00E32340" w:rsidRDefault="00E32340">
      <w:pPr>
        <w:autoSpaceDE w:val="0"/>
        <w:autoSpaceDN w:val="0"/>
        <w:spacing w:line="360" w:lineRule="auto"/>
        <w:ind w:right="-11"/>
        <w:rPr>
          <w:rFonts w:ascii="宋体" w:hAnsi="宋体" w:cs="宋体"/>
          <w:lang w:val="zh-CN"/>
        </w:rPr>
      </w:pPr>
    </w:p>
    <w:p w:rsidR="00E32340" w:rsidRDefault="00E32340">
      <w:pPr>
        <w:autoSpaceDE w:val="0"/>
        <w:autoSpaceDN w:val="0"/>
        <w:spacing w:line="360" w:lineRule="auto"/>
        <w:ind w:right="-11"/>
        <w:rPr>
          <w:rFonts w:ascii="宋体" w:hAnsi="宋体" w:cs="宋体"/>
          <w:lang w:val="zh-CN"/>
        </w:rPr>
      </w:pPr>
    </w:p>
    <w:p w:rsidR="00E32340" w:rsidRDefault="000E22FB" w:rsidP="00AB653A">
      <w:pPr>
        <w:spacing w:line="480" w:lineRule="auto"/>
        <w:ind w:firstLineChars="1875" w:firstLine="3938"/>
        <w:rPr>
          <w:rFonts w:ascii="宋体" w:hAnsi="宋体" w:cs="Arial"/>
          <w:u w:val="single"/>
        </w:rPr>
      </w:pPr>
      <w:r>
        <w:rPr>
          <w:rFonts w:ascii="宋体" w:hAnsi="宋体" w:cs="Arial" w:hint="eastAsia"/>
        </w:rPr>
        <w:t>供应商名称（并加盖公章）：</w:t>
      </w:r>
    </w:p>
    <w:p w:rsidR="00E32340" w:rsidRDefault="000E22FB">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   年   月  日</w:t>
      </w:r>
    </w:p>
    <w:p w:rsidR="00E32340" w:rsidRDefault="00E32340">
      <w:pPr>
        <w:pStyle w:val="12"/>
        <w:spacing w:line="480" w:lineRule="auto"/>
        <w:rPr>
          <w:rFonts w:ascii="宋体" w:eastAsia="宋体" w:hAnsi="宋体" w:cs="Arial"/>
          <w:sz w:val="21"/>
          <w:szCs w:val="21"/>
        </w:rPr>
      </w:pPr>
    </w:p>
    <w:p w:rsidR="00E32340" w:rsidRDefault="00E32340">
      <w:pPr>
        <w:rPr>
          <w:rFonts w:ascii="宋体" w:hAnsi="宋体"/>
        </w:rPr>
      </w:pPr>
    </w:p>
    <w:p w:rsidR="00E32340" w:rsidRDefault="000E22FB">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仅须</w:t>
      </w:r>
      <w:r>
        <w:rPr>
          <w:rFonts w:ascii="宋体" w:hAnsi="宋体" w:hint="eastAsia"/>
          <w:bCs/>
          <w:kern w:val="12"/>
        </w:rPr>
        <w:t>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E32340" w:rsidRDefault="00E32340">
      <w:pPr>
        <w:spacing w:line="480" w:lineRule="exact"/>
        <w:jc w:val="center"/>
        <w:rPr>
          <w:rFonts w:ascii="宋体" w:hAnsi="宋体"/>
          <w:b/>
          <w:bCs/>
          <w:sz w:val="36"/>
          <w:szCs w:val="36"/>
        </w:rPr>
      </w:pPr>
    </w:p>
    <w:p w:rsidR="00E32340" w:rsidRDefault="000E22FB">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E32340" w:rsidRDefault="00E32340">
      <w:pPr>
        <w:spacing w:line="480" w:lineRule="exact"/>
        <w:jc w:val="center"/>
        <w:rPr>
          <w:rFonts w:ascii="宋体" w:hAnsi="宋体"/>
          <w:b/>
          <w:bCs/>
          <w:sz w:val="36"/>
          <w:szCs w:val="36"/>
        </w:rPr>
      </w:pPr>
    </w:p>
    <w:p w:rsidR="00E32340" w:rsidRDefault="000E22FB">
      <w:pPr>
        <w:spacing w:line="360" w:lineRule="auto"/>
        <w:ind w:firstLineChars="210" w:firstLine="441"/>
        <w:contextualSpacing/>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hint="eastAsia"/>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hint="eastAsia"/>
          <w:snapToGrid w:val="0"/>
          <w:u w:val="single"/>
        </w:rPr>
        <w:t xml:space="preserve">供应商名称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snapToGrid w:val="0"/>
          <w:u w:val="single"/>
        </w:rPr>
        <w:t>姓名，职务</w:t>
      </w:r>
      <w:r>
        <w:rPr>
          <w:rFonts w:ascii="宋体" w:hAnsi="宋体" w:cs="Arial" w:hint="eastAsia"/>
        </w:rPr>
        <w:t>以我方的名义参加贵方项目的投标活动，并代表我方全权办理针对上述项目的投标、开标、投标文件澄清、签约等一切具体事务和签署相关文件。</w:t>
      </w:r>
    </w:p>
    <w:p w:rsidR="00E32340" w:rsidRDefault="000E22FB">
      <w:pPr>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E32340" w:rsidRDefault="000E22FB">
      <w:pPr>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E32340" w:rsidRDefault="000E22FB">
      <w:pPr>
        <w:spacing w:line="360" w:lineRule="auto"/>
        <w:ind w:firstLineChars="210" w:firstLine="441"/>
        <w:contextualSpacing/>
        <w:rPr>
          <w:rFonts w:ascii="宋体" w:hAnsi="宋体" w:cs="Arial"/>
        </w:rPr>
      </w:pPr>
      <w:r>
        <w:rPr>
          <w:rFonts w:ascii="宋体" w:hAnsi="宋体" w:cs="Arial" w:hint="eastAsia"/>
        </w:rPr>
        <w:t>被授权人无转委托权，特此委托。</w:t>
      </w:r>
    </w:p>
    <w:p w:rsidR="00E32340" w:rsidRDefault="000E22FB">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E32340" w:rsidRDefault="000E22FB">
      <w:pPr>
        <w:spacing w:line="480" w:lineRule="auto"/>
        <w:ind w:firstLineChars="200" w:firstLine="420"/>
        <w:rPr>
          <w:rFonts w:ascii="宋体" w:hAnsi="宋体" w:cs="Arial"/>
        </w:rPr>
      </w:pPr>
      <w:r>
        <w:rPr>
          <w:rFonts w:ascii="宋体" w:hAnsi="宋体" w:cs="Arial" w:hint="eastAsia"/>
        </w:rPr>
        <w:t>法定代表人（单位负责人）：（签字和加盖名章）</w:t>
      </w:r>
    </w:p>
    <w:p w:rsidR="00E32340" w:rsidRDefault="000E22FB">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32340">
        <w:trPr>
          <w:gridAfter w:val="1"/>
          <w:wAfter w:w="14" w:type="dxa"/>
          <w:trHeight w:val="2356"/>
        </w:trPr>
        <w:tc>
          <w:tcPr>
            <w:tcW w:w="4484" w:type="dxa"/>
            <w:vAlign w:val="center"/>
          </w:tcPr>
          <w:p w:rsidR="00E32340" w:rsidRDefault="000E22FB">
            <w:pPr>
              <w:jc w:val="center"/>
              <w:rPr>
                <w:rFonts w:ascii="宋体" w:hAnsi="宋体"/>
              </w:rPr>
            </w:pPr>
            <w:r>
              <w:rPr>
                <w:rFonts w:ascii="宋体" w:hAnsi="宋体" w:hint="eastAsia"/>
              </w:rPr>
              <w:t>法定代表人（单位负责人）身份证（正面）</w:t>
            </w:r>
          </w:p>
        </w:tc>
        <w:tc>
          <w:tcPr>
            <w:tcW w:w="4485" w:type="dxa"/>
            <w:gridSpan w:val="2"/>
            <w:vAlign w:val="center"/>
          </w:tcPr>
          <w:p w:rsidR="00E32340" w:rsidRDefault="000E22FB">
            <w:pPr>
              <w:jc w:val="center"/>
              <w:rPr>
                <w:rFonts w:ascii="宋体" w:hAnsi="宋体"/>
              </w:rPr>
            </w:pPr>
            <w:r>
              <w:rPr>
                <w:rFonts w:ascii="宋体" w:hAnsi="宋体" w:hint="eastAsia"/>
              </w:rPr>
              <w:t>法定代表人（单位负责人）身份证（反面）</w:t>
            </w:r>
          </w:p>
        </w:tc>
      </w:tr>
      <w:tr w:rsidR="00E32340">
        <w:trPr>
          <w:trHeight w:val="2406"/>
        </w:trPr>
        <w:tc>
          <w:tcPr>
            <w:tcW w:w="4491" w:type="dxa"/>
            <w:gridSpan w:val="2"/>
            <w:vAlign w:val="center"/>
          </w:tcPr>
          <w:p w:rsidR="00E32340" w:rsidRDefault="000E22FB">
            <w:pPr>
              <w:jc w:val="center"/>
              <w:rPr>
                <w:rFonts w:ascii="宋体" w:hAnsi="宋体"/>
              </w:rPr>
            </w:pPr>
            <w:r>
              <w:rPr>
                <w:rFonts w:ascii="宋体" w:hAnsi="宋体" w:hint="eastAsia"/>
              </w:rPr>
              <w:t>法定代表人（单位负责人）授权代表身份证</w:t>
            </w:r>
          </w:p>
          <w:p w:rsidR="00E32340" w:rsidRDefault="000E22FB">
            <w:pPr>
              <w:jc w:val="center"/>
              <w:rPr>
                <w:rFonts w:ascii="宋体" w:hAnsi="宋体"/>
              </w:rPr>
            </w:pPr>
            <w:r>
              <w:rPr>
                <w:rFonts w:ascii="宋体" w:hAnsi="宋体" w:hint="eastAsia"/>
              </w:rPr>
              <w:t>（正面）</w:t>
            </w:r>
          </w:p>
        </w:tc>
        <w:tc>
          <w:tcPr>
            <w:tcW w:w="4492" w:type="dxa"/>
            <w:gridSpan w:val="2"/>
            <w:vAlign w:val="center"/>
          </w:tcPr>
          <w:p w:rsidR="00E32340" w:rsidRDefault="000E22FB">
            <w:pPr>
              <w:jc w:val="center"/>
              <w:rPr>
                <w:rFonts w:ascii="宋体" w:hAnsi="宋体"/>
              </w:rPr>
            </w:pPr>
            <w:r>
              <w:rPr>
                <w:rFonts w:ascii="宋体" w:hAnsi="宋体" w:hint="eastAsia"/>
              </w:rPr>
              <w:t>法定代表人（单位负责人）授权代表身份证</w:t>
            </w:r>
          </w:p>
          <w:p w:rsidR="00E32340" w:rsidRDefault="000E22FB">
            <w:pPr>
              <w:jc w:val="center"/>
              <w:rPr>
                <w:rFonts w:ascii="宋体" w:hAnsi="宋体"/>
              </w:rPr>
            </w:pPr>
            <w:r>
              <w:rPr>
                <w:rFonts w:ascii="宋体" w:hAnsi="宋体" w:hint="eastAsia"/>
              </w:rPr>
              <w:t>（反面）</w:t>
            </w:r>
          </w:p>
        </w:tc>
      </w:tr>
    </w:tbl>
    <w:p w:rsidR="00E32340" w:rsidRDefault="00E32340" w:rsidP="00AB653A">
      <w:pPr>
        <w:spacing w:line="320" w:lineRule="exact"/>
        <w:ind w:left="2" w:firstLineChars="149" w:firstLine="358"/>
        <w:rPr>
          <w:rFonts w:ascii="宋体" w:hAnsi="宋体" w:cs="Courier New"/>
          <w:sz w:val="24"/>
          <w:szCs w:val="24"/>
        </w:rPr>
      </w:pPr>
    </w:p>
    <w:p w:rsidR="00E32340" w:rsidRDefault="000E22FB">
      <w:pPr>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3.4 没有重大违法记录的声明</w:t>
      </w:r>
    </w:p>
    <w:p w:rsidR="00E32340" w:rsidRDefault="000E22FB" w:rsidP="00857F2B">
      <w:pPr>
        <w:spacing w:beforeLines="50" w:afterLines="50"/>
        <w:jc w:val="center"/>
        <w:rPr>
          <w:rFonts w:ascii="宋体" w:hAnsi="宋体" w:cs="Arial"/>
          <w:b/>
          <w:bCs/>
          <w:sz w:val="28"/>
          <w:szCs w:val="28"/>
        </w:rPr>
      </w:pPr>
      <w:r>
        <w:rPr>
          <w:rFonts w:ascii="宋体" w:hAnsi="宋体" w:cs="Arial" w:hint="eastAsia"/>
          <w:b/>
          <w:bCs/>
          <w:sz w:val="28"/>
          <w:szCs w:val="28"/>
        </w:rPr>
        <w:t>声　   明</w:t>
      </w:r>
    </w:p>
    <w:p w:rsidR="00E32340" w:rsidRDefault="000E22FB" w:rsidP="00857F2B">
      <w:pPr>
        <w:spacing w:beforeLines="50" w:afterLines="50" w:line="360" w:lineRule="auto"/>
        <w:ind w:firstLineChars="200" w:firstLine="420"/>
        <w:rPr>
          <w:rFonts w:ascii="宋体" w:hAnsi="宋体" w:cs="宋体"/>
          <w:lang w:val="zh-CN"/>
        </w:rPr>
      </w:pPr>
      <w:r>
        <w:rPr>
          <w:rFonts w:ascii="宋体" w:hAnsi="宋体" w:cs="宋体" w:hint="eastAsia"/>
          <w:lang w:val="zh-CN"/>
        </w:rPr>
        <w:t>本公司参加本次政府采购活动前三年内，在经营活动中没有重大违法记录。（重大违法记录，是指因违法经营受到刑事处罚或者责令停产停业、吊销许可证或者执照、较大数额罚款等行政处罚。）</w:t>
      </w:r>
    </w:p>
    <w:p w:rsidR="00E32340" w:rsidRDefault="000E22FB" w:rsidP="00857F2B">
      <w:pPr>
        <w:spacing w:beforeLines="50" w:afterLines="50" w:line="360" w:lineRule="auto"/>
        <w:ind w:firstLineChars="200" w:firstLine="420"/>
        <w:rPr>
          <w:rFonts w:ascii="宋体" w:hAnsi="宋体" w:cs="宋体"/>
          <w:lang w:val="zh-CN"/>
        </w:rPr>
      </w:pPr>
      <w:r>
        <w:rPr>
          <w:rFonts w:ascii="宋体" w:hAnsi="宋体" w:cs="宋体" w:hint="eastAsia"/>
          <w:lang w:val="zh-CN"/>
        </w:rPr>
        <w:t>特此声明。</w:t>
      </w:r>
    </w:p>
    <w:p w:rsidR="00E32340" w:rsidRDefault="000E22FB" w:rsidP="00857F2B">
      <w:pPr>
        <w:spacing w:beforeLines="50" w:afterLines="50" w:line="360" w:lineRule="auto"/>
        <w:ind w:firstLineChars="200" w:firstLine="420"/>
        <w:rPr>
          <w:rFonts w:ascii="宋体" w:hAnsi="宋体" w:cs="宋体"/>
          <w:lang w:val="zh-CN"/>
        </w:rPr>
      </w:pPr>
      <w:r>
        <w:rPr>
          <w:rFonts w:ascii="宋体" w:hAnsi="宋体" w:cs="宋体" w:hint="eastAsia"/>
          <w:lang w:val="zh-CN"/>
        </w:rPr>
        <w:t>本公司对上述声明的真实性负责。如有虚假，将依法承担相应责任。</w:t>
      </w:r>
    </w:p>
    <w:p w:rsidR="00E32340" w:rsidRDefault="00E32340" w:rsidP="00857F2B">
      <w:pPr>
        <w:spacing w:afterLines="50" w:line="360" w:lineRule="auto"/>
        <w:rPr>
          <w:rFonts w:ascii="宋体" w:hAnsi="宋体"/>
        </w:rPr>
      </w:pPr>
    </w:p>
    <w:p w:rsidR="00E32340" w:rsidRDefault="000E22FB" w:rsidP="00857F2B">
      <w:pPr>
        <w:spacing w:afterLines="50" w:line="360" w:lineRule="auto"/>
        <w:rPr>
          <w:rFonts w:ascii="宋体" w:hAnsi="宋体" w:cs="Arial"/>
          <w:u w:val="single"/>
        </w:rPr>
      </w:pPr>
      <w:r>
        <w:rPr>
          <w:rFonts w:ascii="宋体" w:hAnsi="宋体" w:cs="Arial" w:hint="eastAsia"/>
        </w:rPr>
        <w:t>供应商名称（并加盖公章）：</w:t>
      </w:r>
    </w:p>
    <w:p w:rsidR="00E32340" w:rsidRDefault="000E22FB" w:rsidP="00857F2B">
      <w:pPr>
        <w:pStyle w:val="a4"/>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p>
    <w:p w:rsidR="00E32340" w:rsidRDefault="000E22FB" w:rsidP="00857F2B">
      <w:pPr>
        <w:pStyle w:val="a4"/>
        <w:spacing w:before="60" w:afterLines="50" w:line="360" w:lineRule="auto"/>
        <w:ind w:firstLine="0"/>
        <w:rPr>
          <w:rFonts w:ascii="宋体" w:hAnsi="宋体" w:cs="Arial"/>
          <w:sz w:val="22"/>
          <w:szCs w:val="22"/>
        </w:rPr>
      </w:pPr>
      <w:r>
        <w:rPr>
          <w:rFonts w:ascii="宋体" w:hAnsi="宋体" w:cs="Arial" w:hint="eastAsia"/>
          <w:sz w:val="22"/>
          <w:szCs w:val="22"/>
        </w:rPr>
        <w:t>签署日期：年月日</w:t>
      </w:r>
    </w:p>
    <w:p w:rsidR="00E32340" w:rsidRDefault="00E32340" w:rsidP="00857F2B">
      <w:pPr>
        <w:spacing w:beforeLines="50" w:afterLines="50" w:line="360" w:lineRule="auto"/>
        <w:ind w:right="420" w:firstLineChars="2286" w:firstLine="5486"/>
        <w:rPr>
          <w:rFonts w:ascii="宋体" w:hAnsi="宋体" w:cs="宋体"/>
          <w:sz w:val="24"/>
          <w:szCs w:val="24"/>
          <w:lang w:val="zh-CN"/>
        </w:rPr>
      </w:pPr>
    </w:p>
    <w:p w:rsidR="00E32340" w:rsidRDefault="00E32340" w:rsidP="00857F2B">
      <w:pPr>
        <w:spacing w:beforeLines="50" w:afterLines="50" w:line="360" w:lineRule="auto"/>
        <w:ind w:right="420" w:firstLineChars="2286" w:firstLine="5486"/>
        <w:rPr>
          <w:rFonts w:ascii="宋体" w:hAnsi="宋体" w:cs="宋体"/>
          <w:sz w:val="24"/>
          <w:szCs w:val="24"/>
          <w:lang w:val="zh-CN"/>
        </w:rPr>
      </w:pPr>
    </w:p>
    <w:p w:rsidR="00E32340" w:rsidRDefault="00E32340">
      <w:pPr>
        <w:autoSpaceDE w:val="0"/>
        <w:autoSpaceDN w:val="0"/>
        <w:jc w:val="center"/>
        <w:outlineLvl w:val="0"/>
        <w:rPr>
          <w:rFonts w:ascii="宋体" w:hAnsi="宋体"/>
          <w:b/>
          <w:sz w:val="30"/>
          <w:szCs w:val="30"/>
        </w:rPr>
      </w:pPr>
    </w:p>
    <w:p w:rsidR="00E32340" w:rsidRDefault="000E22FB">
      <w:pPr>
        <w:autoSpaceDE w:val="0"/>
        <w:autoSpaceDN w:val="0"/>
        <w:jc w:val="center"/>
        <w:outlineLvl w:val="0"/>
        <w:rPr>
          <w:rFonts w:ascii="宋体" w:hAnsi="宋体"/>
          <w:b/>
          <w:sz w:val="30"/>
          <w:szCs w:val="30"/>
        </w:rPr>
      </w:pPr>
      <w:r>
        <w:rPr>
          <w:rFonts w:ascii="宋体" w:hAnsi="宋体"/>
          <w:b/>
          <w:sz w:val="30"/>
          <w:szCs w:val="30"/>
        </w:rPr>
        <w:br/>
      </w:r>
      <w:r>
        <w:rPr>
          <w:rFonts w:ascii="宋体" w:hAnsi="宋体"/>
          <w:b/>
          <w:sz w:val="30"/>
          <w:szCs w:val="30"/>
        </w:rPr>
        <w:br/>
      </w:r>
    </w:p>
    <w:p w:rsidR="00E32340" w:rsidRDefault="00E32340">
      <w:pPr>
        <w:autoSpaceDE w:val="0"/>
        <w:autoSpaceDN w:val="0"/>
        <w:jc w:val="center"/>
        <w:outlineLvl w:val="0"/>
        <w:rPr>
          <w:rFonts w:ascii="宋体" w:hAnsi="宋体"/>
          <w:b/>
          <w:sz w:val="30"/>
          <w:szCs w:val="30"/>
        </w:rPr>
      </w:pPr>
    </w:p>
    <w:p w:rsidR="00E32340" w:rsidRDefault="00E32340">
      <w:pPr>
        <w:pStyle w:val="ae"/>
        <w:ind w:firstLine="301"/>
        <w:rPr>
          <w:rFonts w:hAnsi="宋体"/>
          <w:b/>
          <w:sz w:val="30"/>
          <w:szCs w:val="30"/>
        </w:rPr>
      </w:pPr>
    </w:p>
    <w:p w:rsidR="00E32340" w:rsidRDefault="00E32340">
      <w:pPr>
        <w:rPr>
          <w:rFonts w:ascii="宋体" w:hAnsi="宋体"/>
        </w:rPr>
      </w:pPr>
    </w:p>
    <w:p w:rsidR="00E32340" w:rsidRDefault="00E32340">
      <w:pPr>
        <w:autoSpaceDE w:val="0"/>
        <w:autoSpaceDN w:val="0"/>
        <w:jc w:val="center"/>
        <w:outlineLvl w:val="0"/>
        <w:rPr>
          <w:rFonts w:ascii="宋体" w:hAnsi="宋体"/>
          <w:b/>
          <w:sz w:val="30"/>
          <w:szCs w:val="30"/>
        </w:rPr>
      </w:pPr>
    </w:p>
    <w:p w:rsidR="00E32340" w:rsidRDefault="00E32340">
      <w:pPr>
        <w:autoSpaceDE w:val="0"/>
        <w:autoSpaceDN w:val="0"/>
        <w:outlineLvl w:val="0"/>
        <w:rPr>
          <w:rFonts w:ascii="宋体" w:hAnsi="宋体"/>
          <w:b/>
          <w:sz w:val="30"/>
          <w:szCs w:val="30"/>
        </w:rPr>
      </w:pPr>
    </w:p>
    <w:p w:rsidR="00E32340" w:rsidRDefault="000E22FB">
      <w:pPr>
        <w:spacing w:line="220" w:lineRule="atLeast"/>
        <w:rPr>
          <w:rFonts w:ascii="宋体" w:hAnsi="宋体"/>
          <w:b/>
          <w:bCs/>
          <w:sz w:val="24"/>
          <w:szCs w:val="24"/>
        </w:rPr>
      </w:pPr>
      <w:r>
        <w:rPr>
          <w:rFonts w:ascii="宋体" w:hAnsi="宋体"/>
          <w:b/>
          <w:bCs/>
          <w:sz w:val="24"/>
          <w:szCs w:val="24"/>
        </w:rPr>
        <w:lastRenderedPageBreak/>
        <w:br w:type="page"/>
      </w:r>
    </w:p>
    <w:p w:rsidR="00E32340" w:rsidRDefault="000E22FB">
      <w:pPr>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3.5供应商自觉抵制政府采购领域商业贿赂行为承诺书</w:t>
      </w:r>
    </w:p>
    <w:p w:rsidR="00E32340" w:rsidRDefault="00E32340" w:rsidP="00857F2B">
      <w:pPr>
        <w:spacing w:afterLines="50" w:line="320" w:lineRule="exact"/>
        <w:rPr>
          <w:rFonts w:ascii="宋体" w:hAnsi="宋体"/>
          <w:sz w:val="24"/>
        </w:rPr>
      </w:pPr>
    </w:p>
    <w:p w:rsidR="00E32340" w:rsidRDefault="000E22FB" w:rsidP="00857F2B">
      <w:pPr>
        <w:spacing w:afterLines="50"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（采购人）          </w:t>
      </w:r>
    </w:p>
    <w:p w:rsidR="00E32340" w:rsidRDefault="000E22FB">
      <w:pPr>
        <w:spacing w:line="360" w:lineRule="auto"/>
        <w:ind w:firstLine="635"/>
        <w:rPr>
          <w:rFonts w:ascii="宋体" w:hAnsi="宋体"/>
        </w:rPr>
      </w:pPr>
      <w:r>
        <w:rPr>
          <w:rFonts w:ascii="宋体" w:hAnsi="宋体" w:hint="eastAsia"/>
        </w:rPr>
        <w:t>为进一步规范政府采购行为，营造公平竞争的政府采购市场环境，维护政府采购制度良好声誉，在参与采购机构组织的政府采购活动中，我方庄重承诺：</w:t>
      </w:r>
    </w:p>
    <w:p w:rsidR="00E32340" w:rsidRDefault="000E22FB">
      <w:pPr>
        <w:spacing w:line="360" w:lineRule="auto"/>
        <w:ind w:firstLine="635"/>
        <w:rPr>
          <w:rFonts w:ascii="宋体" w:hAnsi="宋体"/>
        </w:rPr>
      </w:pPr>
      <w:r>
        <w:rPr>
          <w:rFonts w:ascii="宋体" w:hAnsi="宋体" w:hint="eastAsia"/>
        </w:rPr>
        <w:t>一、依法参与政府采购活动，遵纪守法，诚信经营，公平竞争。</w:t>
      </w:r>
    </w:p>
    <w:p w:rsidR="00E32340" w:rsidRDefault="000E22FB">
      <w:pPr>
        <w:spacing w:line="360" w:lineRule="auto"/>
        <w:ind w:firstLine="635"/>
        <w:rPr>
          <w:rFonts w:ascii="宋体" w:hAnsi="宋体"/>
        </w:rPr>
      </w:pPr>
      <w:r>
        <w:rPr>
          <w:rFonts w:ascii="宋体" w:hAnsi="宋体" w:hint="eastAsia"/>
        </w:rPr>
        <w:t>二、不向采购单位、采购机构和政府采购评审专家提供任何形式的商业贿赂；对索取或接受商业贿赂的单位和个人，及时向财政部门和纪检监察机关举报。</w:t>
      </w:r>
    </w:p>
    <w:p w:rsidR="00E32340" w:rsidRDefault="000E22FB">
      <w:pPr>
        <w:spacing w:line="360" w:lineRule="auto"/>
        <w:ind w:firstLine="635"/>
        <w:rPr>
          <w:rFonts w:ascii="宋体" w:hAnsi="宋体"/>
        </w:rPr>
      </w:pPr>
      <w:r>
        <w:rPr>
          <w:rFonts w:ascii="宋体" w:hAnsi="宋体" w:hint="eastAsia"/>
        </w:rPr>
        <w:t>三、不以提供虚假资质文件等形式参与政府采购活动，不以虚假材料谋取成交。</w:t>
      </w:r>
    </w:p>
    <w:p w:rsidR="00E32340" w:rsidRDefault="000E22FB">
      <w:pPr>
        <w:spacing w:line="360" w:lineRule="auto"/>
        <w:ind w:firstLine="635"/>
        <w:rPr>
          <w:rFonts w:ascii="宋体" w:hAnsi="宋体"/>
        </w:rPr>
      </w:pPr>
      <w:r>
        <w:rPr>
          <w:rFonts w:ascii="宋体" w:hAnsi="宋体" w:hint="eastAsia"/>
        </w:rPr>
        <w:t>四、不采取不正当手段诋毁、排挤其他供应商，与其他参与政府采购活动供应商保持良性的竞争关系。</w:t>
      </w:r>
    </w:p>
    <w:p w:rsidR="00E32340" w:rsidRDefault="000E22FB">
      <w:pPr>
        <w:spacing w:line="360" w:lineRule="auto"/>
        <w:ind w:firstLine="635"/>
        <w:rPr>
          <w:rFonts w:ascii="宋体" w:hAnsi="宋体"/>
        </w:rPr>
      </w:pPr>
      <w:r>
        <w:rPr>
          <w:rFonts w:ascii="宋体" w:hAnsi="宋体" w:hint="eastAsia"/>
        </w:rPr>
        <w:t>五、不与采购单位、采购机构和政府采购评审专家恶意串通，自觉维护政府采购公平竞争的市场秩序。</w:t>
      </w:r>
    </w:p>
    <w:p w:rsidR="00E32340" w:rsidRDefault="000E22FB">
      <w:pPr>
        <w:spacing w:line="360" w:lineRule="auto"/>
        <w:ind w:firstLine="635"/>
        <w:rPr>
          <w:rFonts w:ascii="宋体" w:hAnsi="宋体"/>
        </w:rPr>
      </w:pPr>
      <w:r>
        <w:rPr>
          <w:rFonts w:ascii="宋体" w:hAnsi="宋体" w:hint="eastAsia"/>
        </w:rPr>
        <w:t>六、不与其他供应商串通采取围标、陪标等商业欺诈手段谋取成交，积极维护国家利益、社会公共利益和采购单位的合法权益。</w:t>
      </w:r>
    </w:p>
    <w:p w:rsidR="00E32340" w:rsidRDefault="000E22FB">
      <w:pPr>
        <w:spacing w:line="360" w:lineRule="auto"/>
        <w:ind w:firstLine="635"/>
        <w:rPr>
          <w:rFonts w:ascii="宋体" w:hAnsi="宋体"/>
        </w:rPr>
      </w:pPr>
      <w:r>
        <w:rPr>
          <w:rFonts w:ascii="宋体" w:hAnsi="宋体" w:hint="eastAsia"/>
        </w:rPr>
        <w:t>七、严格履行政府采购合同约定义务，不在政府采购合同执行过程中采取降低质量或标准、减少数量、拖延交付时间等方式损害采购单位的利益，并自觉承担违约责任。</w:t>
      </w:r>
    </w:p>
    <w:p w:rsidR="00E32340" w:rsidRDefault="000E22FB">
      <w:pPr>
        <w:spacing w:line="360" w:lineRule="auto"/>
        <w:ind w:firstLine="635"/>
        <w:rPr>
          <w:rFonts w:ascii="宋体" w:hAnsi="宋体"/>
        </w:rPr>
      </w:pPr>
      <w:r>
        <w:rPr>
          <w:rFonts w:ascii="宋体" w:hAnsi="宋体" w:hint="eastAsia"/>
        </w:rPr>
        <w:t>八、自觉接受并积极配合财政部门和纪检监察机关依法实施的监督检查，如实反映情况，及时提供有关证明材料。</w:t>
      </w:r>
    </w:p>
    <w:p w:rsidR="00E32340" w:rsidRDefault="00E32340" w:rsidP="00857F2B">
      <w:pPr>
        <w:spacing w:afterLines="50" w:line="360" w:lineRule="auto"/>
        <w:rPr>
          <w:rFonts w:ascii="宋体" w:hAnsi="宋体"/>
        </w:rPr>
      </w:pPr>
    </w:p>
    <w:p w:rsidR="00E32340" w:rsidRDefault="000E22FB" w:rsidP="00857F2B">
      <w:pPr>
        <w:spacing w:afterLines="50" w:line="360" w:lineRule="auto"/>
        <w:rPr>
          <w:rFonts w:ascii="宋体" w:hAnsi="宋体" w:cs="Arial"/>
          <w:u w:val="single"/>
        </w:rPr>
      </w:pPr>
      <w:r>
        <w:rPr>
          <w:rFonts w:ascii="宋体" w:hAnsi="宋体" w:cs="Arial" w:hint="eastAsia"/>
        </w:rPr>
        <w:t>供应商名称（并加盖公章）：</w:t>
      </w:r>
    </w:p>
    <w:p w:rsidR="00E32340" w:rsidRDefault="000E22FB" w:rsidP="00857F2B">
      <w:pPr>
        <w:pStyle w:val="a4"/>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p>
    <w:p w:rsidR="00E32340" w:rsidRDefault="000E22FB" w:rsidP="00857F2B">
      <w:pPr>
        <w:pStyle w:val="a4"/>
        <w:spacing w:before="60" w:afterLines="50" w:line="360" w:lineRule="auto"/>
        <w:ind w:firstLine="0"/>
        <w:rPr>
          <w:rFonts w:ascii="宋体" w:hAnsi="宋体" w:cs="Arial"/>
          <w:sz w:val="22"/>
          <w:szCs w:val="22"/>
        </w:rPr>
      </w:pPr>
      <w:r>
        <w:rPr>
          <w:rFonts w:ascii="宋体" w:hAnsi="宋体" w:cs="Arial" w:hint="eastAsia"/>
          <w:sz w:val="22"/>
          <w:szCs w:val="22"/>
        </w:rPr>
        <w:t>签署日期：年月日</w:t>
      </w:r>
    </w:p>
    <w:p w:rsidR="00E32340" w:rsidRDefault="000E22FB" w:rsidP="00857F2B">
      <w:pPr>
        <w:pStyle w:val="a4"/>
        <w:spacing w:before="60" w:afterLines="50" w:line="360" w:lineRule="auto"/>
        <w:ind w:firstLine="0"/>
        <w:rPr>
          <w:rFonts w:ascii="宋体" w:hAnsi="宋体" w:cs="Arial"/>
          <w:sz w:val="22"/>
          <w:szCs w:val="22"/>
        </w:rPr>
      </w:pPr>
      <w:r>
        <w:rPr>
          <w:rFonts w:ascii="宋体" w:hAnsi="宋体" w:cs="Arial" w:hint="eastAsia"/>
          <w:sz w:val="22"/>
          <w:szCs w:val="22"/>
        </w:rPr>
        <w:br/>
      </w:r>
    </w:p>
    <w:p w:rsidR="00E32340" w:rsidRDefault="00E32340" w:rsidP="00857F2B">
      <w:pPr>
        <w:pStyle w:val="a4"/>
        <w:spacing w:before="60" w:afterLines="50" w:line="360" w:lineRule="auto"/>
        <w:ind w:firstLine="0"/>
        <w:rPr>
          <w:rFonts w:ascii="宋体" w:hAnsi="宋体" w:cs="Arial"/>
          <w:sz w:val="22"/>
          <w:szCs w:val="22"/>
        </w:rPr>
      </w:pPr>
    </w:p>
    <w:p w:rsidR="00E32340" w:rsidRDefault="00E32340" w:rsidP="00857F2B">
      <w:pPr>
        <w:pStyle w:val="a4"/>
        <w:spacing w:before="60" w:afterLines="50" w:line="360" w:lineRule="auto"/>
        <w:ind w:firstLine="0"/>
        <w:rPr>
          <w:rFonts w:ascii="宋体" w:hAnsi="宋体" w:cs="Arial"/>
          <w:sz w:val="22"/>
          <w:szCs w:val="22"/>
        </w:rPr>
      </w:pPr>
    </w:p>
    <w:p w:rsidR="00E32340" w:rsidRDefault="000E22FB" w:rsidP="00857F2B">
      <w:pPr>
        <w:spacing w:beforeLines="50" w:afterLines="50" w:line="360" w:lineRule="auto"/>
        <w:ind w:firstLineChars="200" w:firstLine="482"/>
        <w:jc w:val="center"/>
        <w:rPr>
          <w:rFonts w:ascii="宋体" w:hAnsi="宋体"/>
          <w:b/>
          <w:bCs/>
          <w:sz w:val="24"/>
          <w:szCs w:val="24"/>
        </w:rPr>
      </w:pPr>
      <w:r>
        <w:rPr>
          <w:rFonts w:ascii="宋体" w:hAnsi="宋体" w:hint="eastAsia"/>
          <w:b/>
          <w:bCs/>
          <w:sz w:val="24"/>
          <w:szCs w:val="24"/>
        </w:rPr>
        <w:lastRenderedPageBreak/>
        <w:t>3.6 投标承诺函</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本企业郑重承诺：</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一、将遵循公开、公平、公正和诚实信用的原则参加</w:t>
      </w:r>
      <w:r>
        <w:rPr>
          <w:rFonts w:ascii="宋体" w:hAnsi="宋体" w:cs="宋体" w:hint="eastAsia"/>
          <w:u w:val="single"/>
        </w:rPr>
        <w:t>(</w:t>
      </w:r>
      <w:r>
        <w:rPr>
          <w:rFonts w:ascii="宋体" w:hAnsi="宋体" w:cs="宋体" w:hint="eastAsia"/>
          <w:u w:val="single"/>
          <w:lang w:val="zh-CN"/>
        </w:rPr>
        <w:t>具体政府采购项目名称）</w:t>
      </w:r>
      <w:r>
        <w:rPr>
          <w:rFonts w:ascii="宋体" w:hAnsi="宋体" w:cs="宋体" w:hint="eastAsia"/>
          <w:lang w:val="zh-CN"/>
        </w:rPr>
        <w:t>的投标</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二、本次投标所提供的一切材料都是真实、有效、合法的</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三、不与其他供应商相互串通投标报价，不排挤其他供应商的公平竞争，不损害采购人或其他供应商的合法权益</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四、不与采购人或采购机构串通投标，不损害国家利益、社会公共利益或者他人的合法权益</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b/>
          <w:bCs/>
        </w:rPr>
      </w:pPr>
      <w:r>
        <w:rPr>
          <w:rFonts w:ascii="宋体" w:hAnsi="宋体" w:cs="宋体" w:hint="eastAsia"/>
          <w:lang w:val="zh-CN"/>
        </w:rPr>
        <w:t>五、不向采购人或者</w:t>
      </w:r>
      <w:hyperlink r:id="rId16" w:tgtFrame="https://www.cbi360.net/hyjd/20170619/_blank" w:history="1">
        <w:r>
          <w:rPr>
            <w:rStyle w:val="af2"/>
            <w:rFonts w:ascii="宋体" w:hAnsi="宋体" w:cs="宋体" w:hint="eastAsia"/>
          </w:rPr>
          <w:t>评标</w:t>
        </w:r>
      </w:hyperlink>
      <w:r>
        <w:rPr>
          <w:rFonts w:ascii="宋体" w:hAnsi="宋体" w:cs="宋体" w:hint="eastAsia"/>
          <w:lang w:val="zh-CN"/>
        </w:rPr>
        <w:t>委员会成员行贿以牟取</w:t>
      </w:r>
      <w:hyperlink r:id="rId17" w:tgtFrame="https://www.cbi360.net/hyjd/20170619/_blank" w:history="1">
        <w:r>
          <w:rPr>
            <w:rStyle w:val="af2"/>
            <w:rFonts w:ascii="宋体" w:hAnsi="宋体" w:cs="宋体" w:hint="eastAsia"/>
          </w:rPr>
          <w:t>中标</w:t>
        </w:r>
      </w:hyperlink>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六、不以他人名义投标或者以其他方式弄虚作假，骗取中标</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七、不扰乱长葛市政府采购市场秩序</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八、不在</w:t>
      </w:r>
      <w:hyperlink r:id="rId18" w:tgtFrame="https://www.cbi360.net/hyjd/20170619/_blank" w:history="1">
        <w:r>
          <w:rPr>
            <w:rStyle w:val="af2"/>
            <w:rFonts w:ascii="宋体" w:hAnsi="宋体" w:cs="宋体" w:hint="eastAsia"/>
          </w:rPr>
          <w:t>开标</w:t>
        </w:r>
      </w:hyperlink>
      <w:r>
        <w:rPr>
          <w:rFonts w:ascii="宋体" w:hAnsi="宋体" w:cs="宋体" w:hint="eastAsia"/>
          <w:lang w:val="zh-CN"/>
        </w:rPr>
        <w:t>后进行虚假恶意投诉</w:t>
      </w:r>
      <w:r>
        <w:rPr>
          <w:rFonts w:ascii="宋体" w:hAnsi="宋体" w:cs="宋体" w:hint="eastAsia"/>
        </w:rPr>
        <w:t>；</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九、中标后不得将</w:t>
      </w:r>
      <w:hyperlink r:id="rId19" w:tgtFrame="https://www.cbi360.net/hyjd/20170619/_blank" w:history="1">
        <w:r>
          <w:rPr>
            <w:rStyle w:val="af2"/>
            <w:rFonts w:ascii="宋体" w:hAnsi="宋体" w:cs="宋体" w:hint="eastAsia"/>
          </w:rPr>
          <w:t>招标文件</w:t>
        </w:r>
      </w:hyperlink>
      <w:r>
        <w:rPr>
          <w:rFonts w:ascii="宋体" w:hAnsi="宋体" w:cs="宋体" w:hint="eastAsia"/>
          <w:lang w:val="zh-CN"/>
        </w:rPr>
        <w:t>规定不予转包、分包的项目转包、分包于他人。</w:t>
      </w:r>
    </w:p>
    <w:p w:rsidR="00E32340" w:rsidRDefault="000E22FB" w:rsidP="00857F2B">
      <w:pPr>
        <w:spacing w:beforeLines="50" w:afterLines="50" w:line="360" w:lineRule="auto"/>
        <w:ind w:firstLineChars="200" w:firstLine="420"/>
        <w:rPr>
          <w:rFonts w:ascii="宋体" w:hAnsi="宋体" w:cs="宋体"/>
        </w:rPr>
      </w:pPr>
      <w:r>
        <w:rPr>
          <w:rFonts w:ascii="宋体" w:hAnsi="宋体" w:cs="宋体" w:hint="eastAsia"/>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E32340" w:rsidRDefault="00E32340" w:rsidP="00857F2B">
      <w:pPr>
        <w:spacing w:beforeLines="50" w:afterLines="50" w:line="360" w:lineRule="auto"/>
        <w:ind w:firstLineChars="200" w:firstLine="420"/>
        <w:rPr>
          <w:rFonts w:ascii="宋体" w:hAnsi="宋体" w:cs="宋体"/>
        </w:rPr>
      </w:pPr>
    </w:p>
    <w:p w:rsidR="00E32340" w:rsidRDefault="000E22FB" w:rsidP="00857F2B">
      <w:pPr>
        <w:spacing w:beforeLines="50" w:afterLines="50" w:line="360" w:lineRule="auto"/>
        <w:ind w:right="960"/>
        <w:rPr>
          <w:rFonts w:ascii="宋体" w:hAnsi="宋体" w:cs="宋体"/>
        </w:rPr>
      </w:pPr>
      <w:r>
        <w:rPr>
          <w:rFonts w:ascii="宋体" w:hAnsi="宋体" w:cs="宋体" w:hint="eastAsia"/>
          <w:lang w:val="zh-CN"/>
        </w:rPr>
        <w:t>法定代表人和被委托人（签字</w:t>
      </w:r>
      <w:r>
        <w:rPr>
          <w:rFonts w:ascii="宋体" w:hAnsi="宋体" w:cs="宋体" w:hint="eastAsia"/>
        </w:rPr>
        <w:t>)</w:t>
      </w:r>
      <w:r>
        <w:rPr>
          <w:rFonts w:ascii="宋体" w:hAnsi="宋体" w:cs="宋体" w:hint="eastAsia"/>
          <w:lang w:val="zh-CN"/>
        </w:rPr>
        <w:t>：</w:t>
      </w:r>
    </w:p>
    <w:p w:rsidR="00E32340" w:rsidRDefault="000E22FB" w:rsidP="00857F2B">
      <w:pPr>
        <w:spacing w:beforeLines="50" w:afterLines="50" w:line="360" w:lineRule="auto"/>
        <w:ind w:right="960"/>
        <w:rPr>
          <w:rFonts w:ascii="宋体" w:hAnsi="宋体" w:cs="宋体"/>
        </w:rPr>
      </w:pPr>
      <w:r>
        <w:rPr>
          <w:rFonts w:ascii="宋体" w:hAnsi="宋体" w:cs="宋体" w:hint="eastAsia"/>
          <w:lang w:val="zh-CN"/>
        </w:rPr>
        <w:t>供应商商名称</w:t>
      </w:r>
      <w:r>
        <w:rPr>
          <w:rFonts w:ascii="宋体" w:hAnsi="宋体" w:cs="宋体" w:hint="eastAsia"/>
        </w:rPr>
        <w:t>(</w:t>
      </w:r>
      <w:r>
        <w:rPr>
          <w:rFonts w:ascii="宋体" w:hAnsi="宋体" w:cs="宋体" w:hint="eastAsia"/>
          <w:lang w:val="zh-CN"/>
        </w:rPr>
        <w:t>盖章</w:t>
      </w:r>
      <w:r>
        <w:rPr>
          <w:rFonts w:ascii="宋体" w:hAnsi="宋体" w:cs="宋体" w:hint="eastAsia"/>
        </w:rPr>
        <w:t>)</w:t>
      </w:r>
      <w:r>
        <w:rPr>
          <w:rFonts w:ascii="宋体" w:hAnsi="宋体" w:cs="宋体" w:hint="eastAsia"/>
          <w:lang w:val="zh-CN"/>
        </w:rPr>
        <w:t>：</w:t>
      </w:r>
    </w:p>
    <w:p w:rsidR="00E32340" w:rsidRDefault="000E22FB" w:rsidP="00857F2B">
      <w:pPr>
        <w:spacing w:beforeLines="50" w:afterLines="50" w:line="360" w:lineRule="auto"/>
        <w:ind w:right="420"/>
        <w:rPr>
          <w:rFonts w:ascii="宋体" w:hAnsi="宋体" w:cs="宋体"/>
          <w:lang w:val="zh-CN"/>
        </w:rPr>
      </w:pPr>
      <w:r>
        <w:rPr>
          <w:rFonts w:ascii="宋体" w:hAnsi="宋体" w:cs="宋体" w:hint="eastAsia"/>
          <w:lang w:val="zh-CN"/>
        </w:rPr>
        <w:t>日期：</w:t>
      </w:r>
      <w:r>
        <w:rPr>
          <w:rFonts w:ascii="宋体" w:hAnsi="宋体" w:cs="宋体" w:hint="eastAsia"/>
        </w:rPr>
        <w:t>年月日</w:t>
      </w:r>
    </w:p>
    <w:p w:rsidR="00E32340" w:rsidRDefault="00E32340">
      <w:pPr>
        <w:autoSpaceDE w:val="0"/>
        <w:autoSpaceDN w:val="0"/>
        <w:spacing w:line="360" w:lineRule="auto"/>
        <w:jc w:val="center"/>
        <w:rPr>
          <w:rFonts w:ascii="宋体" w:hAnsi="宋体" w:cs="宋体"/>
          <w:sz w:val="24"/>
          <w:szCs w:val="24"/>
          <w:lang w:val="zh-CN"/>
        </w:rPr>
      </w:pPr>
    </w:p>
    <w:p w:rsidR="00E32340" w:rsidRDefault="00E32340">
      <w:pPr>
        <w:pStyle w:val="ae"/>
        <w:ind w:firstLine="240"/>
        <w:rPr>
          <w:rFonts w:hAnsi="宋体" w:cs="宋体"/>
          <w:sz w:val="24"/>
          <w:szCs w:val="24"/>
          <w:lang w:val="zh-CN"/>
        </w:rPr>
      </w:pPr>
    </w:p>
    <w:p w:rsidR="00E32340" w:rsidRDefault="00E32340">
      <w:pPr>
        <w:rPr>
          <w:rFonts w:ascii="宋体" w:hAnsi="宋体"/>
          <w:lang w:val="zh-CN"/>
        </w:rPr>
      </w:pPr>
    </w:p>
    <w:p w:rsidR="00E32340" w:rsidRDefault="00E32340">
      <w:pPr>
        <w:autoSpaceDE w:val="0"/>
        <w:autoSpaceDN w:val="0"/>
        <w:spacing w:line="360" w:lineRule="auto"/>
        <w:jc w:val="center"/>
        <w:outlineLvl w:val="0"/>
        <w:rPr>
          <w:rFonts w:ascii="宋体" w:hAnsi="宋体" w:cs="宋体"/>
          <w:lang w:val="zh-CN"/>
        </w:rPr>
      </w:pPr>
    </w:p>
    <w:p w:rsidR="00E32340" w:rsidRDefault="00E32340">
      <w:pPr>
        <w:autoSpaceDE w:val="0"/>
        <w:autoSpaceDN w:val="0"/>
        <w:spacing w:line="360" w:lineRule="auto"/>
        <w:jc w:val="center"/>
        <w:rPr>
          <w:rFonts w:ascii="宋体" w:hAnsi="宋体" w:cs="宋体"/>
          <w:sz w:val="24"/>
          <w:szCs w:val="24"/>
          <w:lang w:val="zh-CN"/>
        </w:rPr>
      </w:pPr>
    </w:p>
    <w:p w:rsidR="00E32340" w:rsidRDefault="000E22FB">
      <w:pPr>
        <w:autoSpaceDE w:val="0"/>
        <w:autoSpaceDN w:val="0"/>
        <w:spacing w:line="360" w:lineRule="auto"/>
        <w:ind w:firstLineChars="1300" w:firstLine="3132"/>
        <w:outlineLvl w:val="0"/>
        <w:rPr>
          <w:rFonts w:ascii="宋体" w:hAnsi="宋体"/>
          <w:b/>
          <w:bCs/>
          <w:sz w:val="24"/>
          <w:szCs w:val="24"/>
        </w:rPr>
      </w:pPr>
      <w:r>
        <w:rPr>
          <w:rFonts w:ascii="宋体" w:hAnsi="宋体" w:hint="eastAsia"/>
          <w:b/>
          <w:bCs/>
          <w:sz w:val="24"/>
          <w:szCs w:val="24"/>
        </w:rPr>
        <w:lastRenderedPageBreak/>
        <w:t xml:space="preserve">3.7  其他资格证书或材料 </w:t>
      </w:r>
    </w:p>
    <w:p w:rsidR="00E32340" w:rsidRDefault="00E32340">
      <w:pPr>
        <w:autoSpaceDE w:val="0"/>
        <w:autoSpaceDN w:val="0"/>
        <w:spacing w:line="360" w:lineRule="auto"/>
        <w:jc w:val="center"/>
        <w:rPr>
          <w:rFonts w:ascii="宋体" w:hAnsi="宋体" w:cs="黑体"/>
          <w:b/>
          <w:bCs/>
          <w:sz w:val="28"/>
          <w:szCs w:val="28"/>
          <w:lang w:val="zh-CN"/>
        </w:rPr>
      </w:pPr>
    </w:p>
    <w:p w:rsidR="00E32340" w:rsidRDefault="00E32340">
      <w:pPr>
        <w:autoSpaceDE w:val="0"/>
        <w:autoSpaceDN w:val="0"/>
        <w:spacing w:line="360" w:lineRule="auto"/>
        <w:jc w:val="center"/>
        <w:rPr>
          <w:rFonts w:ascii="宋体" w:hAnsi="宋体" w:cs="黑体"/>
          <w:b/>
          <w:bCs/>
          <w:sz w:val="28"/>
          <w:szCs w:val="28"/>
          <w:lang w:val="zh-CN"/>
        </w:rPr>
      </w:pPr>
    </w:p>
    <w:p w:rsidR="00E32340" w:rsidRDefault="000E22FB">
      <w:pPr>
        <w:autoSpaceDE w:val="0"/>
        <w:autoSpaceDN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四、符合性审查证明材料</w:t>
      </w:r>
    </w:p>
    <w:p w:rsidR="00E32340" w:rsidRDefault="00E32340">
      <w:pPr>
        <w:autoSpaceDE w:val="0"/>
        <w:autoSpaceDN w:val="0"/>
        <w:spacing w:line="360" w:lineRule="auto"/>
        <w:jc w:val="center"/>
        <w:outlineLvl w:val="0"/>
        <w:rPr>
          <w:rFonts w:ascii="宋体" w:hAnsi="宋体"/>
          <w:b/>
          <w:snapToGrid w:val="0"/>
          <w:sz w:val="36"/>
          <w:szCs w:val="36"/>
        </w:rPr>
      </w:pPr>
    </w:p>
    <w:p w:rsidR="00E32340" w:rsidRDefault="00E32340">
      <w:pPr>
        <w:autoSpaceDE w:val="0"/>
        <w:autoSpaceDN w:val="0"/>
        <w:spacing w:line="480" w:lineRule="auto"/>
        <w:jc w:val="center"/>
        <w:rPr>
          <w:rFonts w:ascii="宋体" w:hAnsi="宋体" w:cs="宋体"/>
          <w:b/>
          <w:bCs/>
          <w:sz w:val="24"/>
          <w:szCs w:val="24"/>
        </w:rPr>
      </w:pPr>
    </w:p>
    <w:p w:rsidR="00E32340" w:rsidRDefault="000E22FB">
      <w:pPr>
        <w:autoSpaceDE w:val="0"/>
        <w:autoSpaceDN w:val="0"/>
        <w:spacing w:line="480" w:lineRule="auto"/>
        <w:jc w:val="center"/>
        <w:rPr>
          <w:rFonts w:ascii="宋体" w:hAnsi="宋体"/>
          <w:b/>
          <w:bCs/>
          <w:sz w:val="28"/>
          <w:szCs w:val="28"/>
        </w:rPr>
      </w:pPr>
      <w:r>
        <w:rPr>
          <w:rFonts w:ascii="宋体" w:hAnsi="宋体" w:cs="宋体" w:hint="eastAsia"/>
          <w:b/>
          <w:bCs/>
          <w:sz w:val="24"/>
          <w:szCs w:val="24"/>
        </w:rPr>
        <w:t>4.1 已标价的工程量清单</w:t>
      </w:r>
    </w:p>
    <w:p w:rsidR="00E32340" w:rsidRDefault="000E22FB">
      <w:pPr>
        <w:autoSpaceDE w:val="0"/>
        <w:autoSpaceDN w:val="0"/>
        <w:spacing w:line="480" w:lineRule="auto"/>
        <w:jc w:val="center"/>
        <w:rPr>
          <w:rFonts w:ascii="宋体" w:hAnsi="宋体" w:cs="宋体"/>
          <w:sz w:val="28"/>
          <w:lang w:val="zh-CN"/>
        </w:rPr>
      </w:pPr>
      <w:r>
        <w:rPr>
          <w:rFonts w:ascii="宋体" w:hAnsi="宋体" w:cs="宋体" w:hint="eastAsia"/>
          <w:sz w:val="28"/>
          <w:lang w:val="zh-CN"/>
        </w:rPr>
        <w:t>（格式自拟）</w:t>
      </w:r>
    </w:p>
    <w:p w:rsidR="00E32340" w:rsidRDefault="00E32340" w:rsidP="00857F2B">
      <w:pPr>
        <w:spacing w:afterLines="50" w:line="320" w:lineRule="exact"/>
        <w:rPr>
          <w:rFonts w:ascii="宋体" w:hAnsi="宋体" w:cs="Arial"/>
          <w:sz w:val="24"/>
        </w:rPr>
      </w:pPr>
    </w:p>
    <w:p w:rsidR="00E32340" w:rsidRDefault="000E22FB">
      <w:pPr>
        <w:rPr>
          <w:rFonts w:ascii="宋体" w:hAnsi="宋体"/>
          <w:b/>
          <w:bCs/>
          <w:sz w:val="24"/>
        </w:rPr>
      </w:pPr>
      <w:r>
        <w:rPr>
          <w:rFonts w:ascii="宋体" w:hAnsi="宋体"/>
          <w:b/>
          <w:bCs/>
          <w:sz w:val="24"/>
        </w:rPr>
        <w:t>备注</w:t>
      </w:r>
      <w:r>
        <w:rPr>
          <w:rFonts w:ascii="宋体" w:hAnsi="宋体" w:hint="eastAsia"/>
          <w:b/>
          <w:bCs/>
          <w:sz w:val="24"/>
        </w:rPr>
        <w:t>：</w:t>
      </w:r>
    </w:p>
    <w:p w:rsidR="00E32340" w:rsidRDefault="000E22FB">
      <w:pPr>
        <w:pStyle w:val="ae"/>
        <w:spacing w:after="0" w:line="360" w:lineRule="auto"/>
        <w:ind w:firstLineChars="200" w:firstLine="482"/>
        <w:rPr>
          <w:rFonts w:hAnsi="宋体"/>
          <w:b/>
          <w:bCs/>
          <w:sz w:val="24"/>
        </w:rPr>
      </w:pPr>
      <w:r>
        <w:rPr>
          <w:rFonts w:hAnsi="宋体" w:hint="eastAsia"/>
          <w:b/>
          <w:bCs/>
          <w:sz w:val="24"/>
        </w:rPr>
        <w:t>1</w:t>
      </w:r>
      <w:r>
        <w:rPr>
          <w:rFonts w:hAnsi="宋体" w:hint="eastAsia"/>
          <w:b/>
          <w:bCs/>
          <w:sz w:val="24"/>
        </w:rPr>
        <w:t>、供应商在制作电子投标文件时，需将填报完毕且经两名本公司造价人员签字盖章好的的已标价工程量清单（</w:t>
      </w:r>
      <w:r>
        <w:rPr>
          <w:rFonts w:hAnsi="宋体" w:hint="eastAsia"/>
          <w:b/>
          <w:bCs/>
          <w:sz w:val="24"/>
        </w:rPr>
        <w:t>Excel</w:t>
      </w:r>
      <w:r>
        <w:rPr>
          <w:rFonts w:hAnsi="宋体" w:hint="eastAsia"/>
          <w:b/>
          <w:bCs/>
          <w:sz w:val="24"/>
        </w:rPr>
        <w:t>格式或其他格式）转化为文档或图片格式，如不是本公司造价人员需出具委托书，然后粘贴或插入到投标文件制作系统已标价工程量清单部分，并按招标文件要求加盖电子印章和法人电子印章。</w:t>
      </w:r>
    </w:p>
    <w:p w:rsidR="00E32340" w:rsidRDefault="000E22FB">
      <w:pPr>
        <w:pStyle w:val="ae"/>
        <w:spacing w:after="0" w:line="360" w:lineRule="auto"/>
        <w:ind w:firstLineChars="200" w:firstLine="482"/>
        <w:rPr>
          <w:rFonts w:hAnsi="宋体"/>
          <w:b/>
          <w:bCs/>
          <w:sz w:val="24"/>
        </w:rPr>
      </w:pPr>
      <w:r>
        <w:rPr>
          <w:rFonts w:hAnsi="宋体" w:hint="eastAsia"/>
          <w:b/>
          <w:bCs/>
          <w:sz w:val="24"/>
        </w:rPr>
        <w:t>2</w:t>
      </w:r>
      <w:r>
        <w:rPr>
          <w:rFonts w:hAnsi="宋体" w:hint="eastAsia"/>
          <w:b/>
          <w:bCs/>
          <w:sz w:val="24"/>
        </w:rPr>
        <w:t>、【全国公共资源交易平台</w:t>
      </w:r>
      <w:r>
        <w:rPr>
          <w:rFonts w:hAnsi="宋体" w:hint="eastAsia"/>
          <w:b/>
          <w:bCs/>
          <w:sz w:val="24"/>
        </w:rPr>
        <w:t>(</w:t>
      </w:r>
      <w:r>
        <w:rPr>
          <w:rFonts w:hAnsi="宋体" w:hint="eastAsia"/>
          <w:b/>
          <w:bCs/>
          <w:sz w:val="24"/>
        </w:rPr>
        <w:t>河南省</w:t>
      </w:r>
      <w:r>
        <w:rPr>
          <w:rFonts w:eastAsia="MS Mincho" w:hAnsi="宋体" w:cs="MS Mincho" w:hint="eastAsia"/>
          <w:b/>
          <w:bCs/>
          <w:sz w:val="24"/>
        </w:rPr>
        <w:t>▪</w:t>
      </w:r>
      <w:r>
        <w:rPr>
          <w:rFonts w:hAnsi="宋体" w:hint="eastAsia"/>
          <w:b/>
          <w:bCs/>
          <w:sz w:val="24"/>
        </w:rPr>
        <w:t>许昌市</w:t>
      </w:r>
      <w:r>
        <w:rPr>
          <w:rFonts w:hAnsi="宋体" w:hint="eastAsia"/>
          <w:b/>
          <w:bCs/>
          <w:sz w:val="24"/>
        </w:rPr>
        <w:t>)</w:t>
      </w:r>
      <w:r>
        <w:rPr>
          <w:rFonts w:hAnsi="宋体" w:hint="eastAsia"/>
          <w:b/>
          <w:bCs/>
          <w:sz w:val="24"/>
        </w:rPr>
        <w:t>】公共资源交易系统中的工程量清单制作系统不适用于竞争性谈判项目。</w:t>
      </w:r>
    </w:p>
    <w:p w:rsidR="00E32340" w:rsidRDefault="00E32340">
      <w:pPr>
        <w:autoSpaceDE w:val="0"/>
        <w:autoSpaceDN w:val="0"/>
        <w:spacing w:line="360" w:lineRule="auto"/>
        <w:outlineLvl w:val="0"/>
        <w:rPr>
          <w:rFonts w:ascii="宋体" w:hAnsi="宋体"/>
          <w:b/>
          <w:bCs/>
          <w:sz w:val="24"/>
        </w:rPr>
      </w:pPr>
    </w:p>
    <w:p w:rsidR="00E32340" w:rsidRDefault="00E32340">
      <w:pPr>
        <w:autoSpaceDE w:val="0"/>
        <w:autoSpaceDN w:val="0"/>
        <w:spacing w:line="360" w:lineRule="auto"/>
        <w:jc w:val="center"/>
        <w:outlineLvl w:val="0"/>
        <w:rPr>
          <w:rFonts w:ascii="宋体" w:hAnsi="宋体"/>
          <w:b/>
          <w:snapToGrid w:val="0"/>
          <w:sz w:val="36"/>
          <w:szCs w:val="36"/>
        </w:rPr>
      </w:pPr>
    </w:p>
    <w:p w:rsidR="00E32340" w:rsidRDefault="00E32340">
      <w:pPr>
        <w:spacing w:line="360" w:lineRule="auto"/>
        <w:jc w:val="center"/>
        <w:rPr>
          <w:rFonts w:ascii="宋体" w:hAnsi="宋体"/>
          <w:b/>
          <w:snapToGrid w:val="0"/>
          <w:sz w:val="36"/>
          <w:szCs w:val="36"/>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0E22FB">
      <w:pPr>
        <w:autoSpaceDE w:val="0"/>
        <w:autoSpaceDN w:val="0"/>
        <w:spacing w:line="360" w:lineRule="auto"/>
        <w:jc w:val="center"/>
        <w:outlineLvl w:val="0"/>
        <w:rPr>
          <w:rFonts w:ascii="宋体" w:hAnsi="宋体"/>
          <w:b/>
          <w:bCs/>
          <w:sz w:val="24"/>
          <w:szCs w:val="24"/>
        </w:rPr>
      </w:pPr>
      <w:r>
        <w:rPr>
          <w:rFonts w:ascii="宋体" w:hAnsi="宋体" w:hint="eastAsia"/>
          <w:b/>
          <w:bCs/>
          <w:sz w:val="24"/>
          <w:szCs w:val="24"/>
        </w:rPr>
        <w:t>4.2 业绩情况表</w:t>
      </w:r>
    </w:p>
    <w:p w:rsidR="00E32340" w:rsidRDefault="00E32340">
      <w:pPr>
        <w:autoSpaceDE w:val="0"/>
        <w:autoSpaceDN w:val="0"/>
        <w:spacing w:line="360" w:lineRule="auto"/>
        <w:jc w:val="center"/>
        <w:outlineLvl w:val="0"/>
        <w:rPr>
          <w:rFonts w:ascii="宋体" w:hAnsi="宋体"/>
          <w:b/>
          <w:bCs/>
          <w:sz w:val="28"/>
          <w:szCs w:val="28"/>
        </w:rPr>
      </w:pPr>
    </w:p>
    <w:p w:rsidR="00E32340" w:rsidRDefault="000E22FB" w:rsidP="00857F2B">
      <w:pPr>
        <w:spacing w:before="50" w:afterLines="50" w:line="360" w:lineRule="auto"/>
        <w:contextualSpacing/>
        <w:rPr>
          <w:rFonts w:ascii="宋体" w:hAnsi="宋体"/>
        </w:rPr>
      </w:pPr>
      <w:r>
        <w:rPr>
          <w:rFonts w:ascii="宋体" w:hAnsi="宋体" w:hint="eastAsia"/>
        </w:rPr>
        <w:t>项目编号：</w:t>
      </w:r>
    </w:p>
    <w:p w:rsidR="00E32340" w:rsidRDefault="000E22FB">
      <w:pPr>
        <w:spacing w:line="360" w:lineRule="auto"/>
        <w:rPr>
          <w:rFonts w:ascii="宋体" w:hAnsi="宋体"/>
          <w:b/>
          <w:snapToGrid w:val="0"/>
        </w:rPr>
      </w:pPr>
      <w:r>
        <w:rPr>
          <w:rFonts w:ascii="宋体" w:hAnsi="宋体" w:hint="eastAsia"/>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32340">
        <w:trPr>
          <w:trHeight w:val="777"/>
        </w:trPr>
        <w:tc>
          <w:tcPr>
            <w:tcW w:w="712" w:type="dxa"/>
            <w:shd w:val="clear" w:color="auto" w:fill="F3F3F3"/>
            <w:vAlign w:val="center"/>
          </w:tcPr>
          <w:p w:rsidR="00E32340" w:rsidRDefault="000E22FB">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32340" w:rsidRDefault="000E22FB">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32340" w:rsidRDefault="000E22FB">
            <w:pPr>
              <w:pStyle w:val="a5"/>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32340" w:rsidRDefault="000E22FB">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E32340" w:rsidRDefault="000E22FB">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32340" w:rsidRDefault="000E22FB">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32340">
        <w:trPr>
          <w:trHeight w:val="680"/>
        </w:trPr>
        <w:tc>
          <w:tcPr>
            <w:tcW w:w="712" w:type="dxa"/>
            <w:vAlign w:val="center"/>
          </w:tcPr>
          <w:p w:rsidR="00E32340" w:rsidRDefault="000E22FB">
            <w:pPr>
              <w:pStyle w:val="a5"/>
              <w:spacing w:line="360" w:lineRule="auto"/>
              <w:jc w:val="center"/>
              <w:rPr>
                <w:rFonts w:ascii="宋体" w:eastAsia="宋体" w:hAnsi="宋体" w:cs="宋体"/>
                <w:sz w:val="21"/>
                <w:szCs w:val="21"/>
              </w:rPr>
            </w:pPr>
            <w:r>
              <w:rPr>
                <w:rFonts w:ascii="宋体" w:eastAsia="宋体" w:hAnsi="宋体" w:cs="宋体"/>
                <w:sz w:val="21"/>
                <w:szCs w:val="21"/>
              </w:rPr>
              <w:lastRenderedPageBreak/>
              <w:t>1</w:t>
            </w:r>
          </w:p>
        </w:tc>
        <w:tc>
          <w:tcPr>
            <w:tcW w:w="1808" w:type="dxa"/>
            <w:vAlign w:val="center"/>
          </w:tcPr>
          <w:p w:rsidR="00E32340" w:rsidRDefault="00E32340">
            <w:pPr>
              <w:pStyle w:val="a5"/>
              <w:spacing w:line="360" w:lineRule="auto"/>
              <w:rPr>
                <w:rFonts w:ascii="宋体" w:eastAsia="宋体" w:hAnsi="宋体" w:cs="Times New Roman"/>
                <w:sz w:val="21"/>
                <w:szCs w:val="21"/>
              </w:rPr>
            </w:pPr>
          </w:p>
        </w:tc>
        <w:tc>
          <w:tcPr>
            <w:tcW w:w="3579" w:type="dxa"/>
            <w:vAlign w:val="center"/>
          </w:tcPr>
          <w:p w:rsidR="00E32340" w:rsidRDefault="00E32340">
            <w:pPr>
              <w:pStyle w:val="a5"/>
              <w:spacing w:line="360" w:lineRule="auto"/>
              <w:rPr>
                <w:rFonts w:ascii="宋体" w:eastAsia="宋体" w:hAnsi="宋体" w:cs="Times New Roman"/>
                <w:sz w:val="21"/>
                <w:szCs w:val="21"/>
              </w:rPr>
            </w:pPr>
          </w:p>
        </w:tc>
        <w:tc>
          <w:tcPr>
            <w:tcW w:w="1440" w:type="dxa"/>
            <w:vAlign w:val="center"/>
          </w:tcPr>
          <w:p w:rsidR="00E32340" w:rsidRDefault="00E32340">
            <w:pPr>
              <w:pStyle w:val="a5"/>
              <w:spacing w:line="360" w:lineRule="auto"/>
              <w:rPr>
                <w:rFonts w:ascii="宋体" w:eastAsia="宋体" w:hAnsi="宋体" w:cs="Times New Roman"/>
                <w:sz w:val="21"/>
                <w:szCs w:val="21"/>
              </w:rPr>
            </w:pPr>
          </w:p>
        </w:tc>
        <w:tc>
          <w:tcPr>
            <w:tcW w:w="1706" w:type="dxa"/>
            <w:vAlign w:val="center"/>
          </w:tcPr>
          <w:p w:rsidR="00E32340" w:rsidRDefault="00E32340">
            <w:pPr>
              <w:pStyle w:val="a5"/>
              <w:spacing w:line="360" w:lineRule="auto"/>
              <w:rPr>
                <w:rFonts w:ascii="宋体" w:eastAsia="宋体" w:hAnsi="宋体" w:cs="Times New Roman"/>
                <w:sz w:val="21"/>
                <w:szCs w:val="21"/>
              </w:rPr>
            </w:pPr>
          </w:p>
        </w:tc>
      </w:tr>
      <w:tr w:rsidR="00E32340">
        <w:trPr>
          <w:trHeight w:val="680"/>
        </w:trPr>
        <w:tc>
          <w:tcPr>
            <w:tcW w:w="712" w:type="dxa"/>
            <w:vAlign w:val="center"/>
          </w:tcPr>
          <w:p w:rsidR="00E32340" w:rsidRDefault="000E22FB">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32340" w:rsidRDefault="00E32340">
            <w:pPr>
              <w:pStyle w:val="a5"/>
              <w:spacing w:line="360" w:lineRule="auto"/>
              <w:rPr>
                <w:rFonts w:ascii="宋体" w:eastAsia="宋体" w:hAnsi="宋体" w:cs="Times New Roman"/>
                <w:sz w:val="21"/>
                <w:szCs w:val="21"/>
              </w:rPr>
            </w:pPr>
          </w:p>
        </w:tc>
        <w:tc>
          <w:tcPr>
            <w:tcW w:w="3579" w:type="dxa"/>
            <w:vAlign w:val="center"/>
          </w:tcPr>
          <w:p w:rsidR="00E32340" w:rsidRDefault="00E32340">
            <w:pPr>
              <w:pStyle w:val="a5"/>
              <w:spacing w:line="360" w:lineRule="auto"/>
              <w:rPr>
                <w:rFonts w:ascii="宋体" w:eastAsia="宋体" w:hAnsi="宋体" w:cs="Times New Roman"/>
                <w:sz w:val="21"/>
                <w:szCs w:val="21"/>
              </w:rPr>
            </w:pPr>
          </w:p>
        </w:tc>
        <w:tc>
          <w:tcPr>
            <w:tcW w:w="1440" w:type="dxa"/>
            <w:vAlign w:val="center"/>
          </w:tcPr>
          <w:p w:rsidR="00E32340" w:rsidRDefault="00E32340">
            <w:pPr>
              <w:pStyle w:val="a5"/>
              <w:spacing w:line="360" w:lineRule="auto"/>
              <w:rPr>
                <w:rFonts w:ascii="宋体" w:eastAsia="宋体" w:hAnsi="宋体" w:cs="Times New Roman"/>
                <w:sz w:val="21"/>
                <w:szCs w:val="21"/>
              </w:rPr>
            </w:pPr>
          </w:p>
        </w:tc>
        <w:tc>
          <w:tcPr>
            <w:tcW w:w="1706" w:type="dxa"/>
            <w:vAlign w:val="center"/>
          </w:tcPr>
          <w:p w:rsidR="00E32340" w:rsidRDefault="00E32340">
            <w:pPr>
              <w:pStyle w:val="a5"/>
              <w:spacing w:line="360" w:lineRule="auto"/>
              <w:rPr>
                <w:rFonts w:ascii="宋体" w:eastAsia="宋体" w:hAnsi="宋体" w:cs="Times New Roman"/>
                <w:sz w:val="21"/>
                <w:szCs w:val="21"/>
              </w:rPr>
            </w:pPr>
          </w:p>
        </w:tc>
      </w:tr>
      <w:tr w:rsidR="00E32340">
        <w:trPr>
          <w:trHeight w:val="680"/>
        </w:trPr>
        <w:tc>
          <w:tcPr>
            <w:tcW w:w="712" w:type="dxa"/>
            <w:vAlign w:val="center"/>
          </w:tcPr>
          <w:p w:rsidR="00E32340" w:rsidRDefault="000E22FB">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32340" w:rsidRDefault="00E32340">
            <w:pPr>
              <w:pStyle w:val="a5"/>
              <w:spacing w:line="360" w:lineRule="auto"/>
              <w:rPr>
                <w:rFonts w:ascii="宋体" w:eastAsia="宋体" w:hAnsi="宋体" w:cs="Times New Roman"/>
                <w:sz w:val="21"/>
                <w:szCs w:val="21"/>
              </w:rPr>
            </w:pPr>
          </w:p>
        </w:tc>
        <w:tc>
          <w:tcPr>
            <w:tcW w:w="3579" w:type="dxa"/>
            <w:vAlign w:val="center"/>
          </w:tcPr>
          <w:p w:rsidR="00E32340" w:rsidRDefault="00E32340">
            <w:pPr>
              <w:pStyle w:val="a5"/>
              <w:spacing w:line="360" w:lineRule="auto"/>
              <w:rPr>
                <w:rFonts w:ascii="宋体" w:eastAsia="宋体" w:hAnsi="宋体" w:cs="Times New Roman"/>
                <w:sz w:val="21"/>
                <w:szCs w:val="21"/>
              </w:rPr>
            </w:pPr>
          </w:p>
        </w:tc>
        <w:tc>
          <w:tcPr>
            <w:tcW w:w="1440" w:type="dxa"/>
            <w:vAlign w:val="center"/>
          </w:tcPr>
          <w:p w:rsidR="00E32340" w:rsidRDefault="00E32340">
            <w:pPr>
              <w:pStyle w:val="a5"/>
              <w:spacing w:line="360" w:lineRule="auto"/>
              <w:rPr>
                <w:rFonts w:ascii="宋体" w:eastAsia="宋体" w:hAnsi="宋体" w:cs="Times New Roman"/>
                <w:sz w:val="21"/>
                <w:szCs w:val="21"/>
              </w:rPr>
            </w:pPr>
          </w:p>
        </w:tc>
        <w:tc>
          <w:tcPr>
            <w:tcW w:w="1706" w:type="dxa"/>
            <w:vAlign w:val="center"/>
          </w:tcPr>
          <w:p w:rsidR="00E32340" w:rsidRDefault="00E32340">
            <w:pPr>
              <w:pStyle w:val="a5"/>
              <w:spacing w:line="360" w:lineRule="auto"/>
              <w:rPr>
                <w:rFonts w:ascii="宋体" w:eastAsia="宋体" w:hAnsi="宋体" w:cs="Times New Roman"/>
                <w:sz w:val="21"/>
                <w:szCs w:val="21"/>
              </w:rPr>
            </w:pPr>
          </w:p>
        </w:tc>
      </w:tr>
      <w:tr w:rsidR="00E32340">
        <w:trPr>
          <w:trHeight w:val="680"/>
        </w:trPr>
        <w:tc>
          <w:tcPr>
            <w:tcW w:w="712" w:type="dxa"/>
            <w:vAlign w:val="center"/>
          </w:tcPr>
          <w:p w:rsidR="00E32340" w:rsidRDefault="000E22FB">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32340" w:rsidRDefault="00E32340">
            <w:pPr>
              <w:rPr>
                <w:rFonts w:ascii="宋体" w:hAnsi="宋体"/>
              </w:rPr>
            </w:pPr>
          </w:p>
        </w:tc>
        <w:tc>
          <w:tcPr>
            <w:tcW w:w="3579" w:type="dxa"/>
            <w:vAlign w:val="center"/>
          </w:tcPr>
          <w:p w:rsidR="00E32340" w:rsidRDefault="00E32340">
            <w:pPr>
              <w:rPr>
                <w:rFonts w:ascii="宋体" w:hAnsi="宋体"/>
              </w:rPr>
            </w:pPr>
          </w:p>
        </w:tc>
        <w:tc>
          <w:tcPr>
            <w:tcW w:w="1440" w:type="dxa"/>
            <w:vAlign w:val="center"/>
          </w:tcPr>
          <w:p w:rsidR="00E32340" w:rsidRDefault="00E32340">
            <w:pPr>
              <w:rPr>
                <w:rFonts w:ascii="宋体" w:hAnsi="宋体"/>
              </w:rPr>
            </w:pPr>
          </w:p>
        </w:tc>
        <w:tc>
          <w:tcPr>
            <w:tcW w:w="1706" w:type="dxa"/>
            <w:vAlign w:val="center"/>
          </w:tcPr>
          <w:p w:rsidR="00E32340" w:rsidRDefault="00E32340">
            <w:pPr>
              <w:rPr>
                <w:rFonts w:ascii="宋体" w:hAnsi="宋体"/>
              </w:rPr>
            </w:pPr>
          </w:p>
        </w:tc>
      </w:tr>
      <w:tr w:rsidR="00E32340">
        <w:trPr>
          <w:trHeight w:val="680"/>
        </w:trPr>
        <w:tc>
          <w:tcPr>
            <w:tcW w:w="712" w:type="dxa"/>
            <w:vAlign w:val="center"/>
          </w:tcPr>
          <w:p w:rsidR="00E32340" w:rsidRDefault="000E22F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32340" w:rsidRDefault="00E32340">
            <w:pPr>
              <w:rPr>
                <w:rFonts w:ascii="宋体" w:hAnsi="宋体"/>
              </w:rPr>
            </w:pPr>
          </w:p>
        </w:tc>
        <w:tc>
          <w:tcPr>
            <w:tcW w:w="3579" w:type="dxa"/>
            <w:vAlign w:val="center"/>
          </w:tcPr>
          <w:p w:rsidR="00E32340" w:rsidRDefault="00E32340">
            <w:pPr>
              <w:rPr>
                <w:rFonts w:ascii="宋体" w:hAnsi="宋体"/>
              </w:rPr>
            </w:pPr>
          </w:p>
        </w:tc>
        <w:tc>
          <w:tcPr>
            <w:tcW w:w="1440" w:type="dxa"/>
            <w:vAlign w:val="center"/>
          </w:tcPr>
          <w:p w:rsidR="00E32340" w:rsidRDefault="00E32340">
            <w:pPr>
              <w:rPr>
                <w:rFonts w:ascii="宋体" w:hAnsi="宋体"/>
              </w:rPr>
            </w:pPr>
          </w:p>
        </w:tc>
        <w:tc>
          <w:tcPr>
            <w:tcW w:w="1706" w:type="dxa"/>
            <w:vAlign w:val="center"/>
          </w:tcPr>
          <w:p w:rsidR="00E32340" w:rsidRDefault="00E32340">
            <w:pPr>
              <w:rPr>
                <w:rFonts w:ascii="宋体" w:hAnsi="宋体"/>
              </w:rPr>
            </w:pPr>
          </w:p>
        </w:tc>
      </w:tr>
    </w:tbl>
    <w:p w:rsidR="00E32340" w:rsidRDefault="000E22FB">
      <w:pPr>
        <w:autoSpaceDE w:val="0"/>
        <w:autoSpaceDN w:val="0"/>
        <w:spacing w:line="480" w:lineRule="auto"/>
        <w:rPr>
          <w:rFonts w:ascii="宋体" w:hAnsi="宋体" w:cs="宋体"/>
        </w:rPr>
      </w:pPr>
      <w:r>
        <w:rPr>
          <w:rFonts w:ascii="宋体" w:hAnsi="宋体" w:cs="宋体" w:hint="eastAsia"/>
          <w:lang w:val="zh-CN"/>
        </w:rPr>
        <w:t>供应商（公章）：</w:t>
      </w:r>
    </w:p>
    <w:p w:rsidR="00E32340" w:rsidRDefault="000E22FB">
      <w:pPr>
        <w:autoSpaceDE w:val="0"/>
        <w:autoSpaceDN w:val="0"/>
        <w:spacing w:line="480" w:lineRule="auto"/>
        <w:rPr>
          <w:rFonts w:ascii="宋体" w:hAnsi="宋体" w:cs="宋体"/>
        </w:rPr>
      </w:pPr>
      <w:r>
        <w:rPr>
          <w:rFonts w:ascii="宋体" w:hAnsi="宋体" w:cs="宋体" w:hint="eastAsia"/>
          <w:lang w:val="zh-CN"/>
        </w:rPr>
        <w:t>供应商法定代表人（单位负责人）和授权代表签字</w:t>
      </w:r>
      <w:r>
        <w:rPr>
          <w:rFonts w:ascii="宋体" w:hAnsi="宋体" w:cs="宋体" w:hint="eastAsia"/>
          <w:u w:val="single"/>
          <w:lang w:val="zh-CN"/>
        </w:rPr>
        <w:t>：</w:t>
      </w:r>
    </w:p>
    <w:p w:rsidR="00E32340" w:rsidRDefault="00E32340">
      <w:pPr>
        <w:autoSpaceDE w:val="0"/>
        <w:autoSpaceDN w:val="0"/>
        <w:spacing w:line="480" w:lineRule="auto"/>
        <w:rPr>
          <w:rFonts w:ascii="宋体" w:hAnsi="宋体" w:cs="宋体"/>
          <w:sz w:val="24"/>
          <w:szCs w:val="24"/>
          <w:lang w:val="zh-CN"/>
        </w:rPr>
      </w:pPr>
    </w:p>
    <w:p w:rsidR="00E32340" w:rsidRDefault="00E32340">
      <w:pPr>
        <w:autoSpaceDE w:val="0"/>
        <w:autoSpaceDN w:val="0"/>
        <w:spacing w:line="360" w:lineRule="auto"/>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0E22FB">
      <w:pPr>
        <w:autoSpaceDE w:val="0"/>
        <w:autoSpaceDN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施工方案</w:t>
      </w:r>
    </w:p>
    <w:p w:rsidR="00E32340" w:rsidRDefault="000E22FB">
      <w:pPr>
        <w:autoSpaceDE w:val="0"/>
        <w:autoSpaceDN w:val="0"/>
        <w:spacing w:line="360" w:lineRule="auto"/>
        <w:jc w:val="center"/>
        <w:rPr>
          <w:rFonts w:ascii="宋体" w:hAnsi="宋体" w:cs="宋体"/>
          <w:lang w:val="zh-CN"/>
        </w:rPr>
      </w:pPr>
      <w:r>
        <w:rPr>
          <w:rFonts w:ascii="宋体" w:hAnsi="宋体" w:cs="宋体" w:hint="eastAsia"/>
          <w:lang w:val="zh-CN"/>
        </w:rPr>
        <w:t>（供应商根据谈判文件要求自行编制）</w:t>
      </w:r>
    </w:p>
    <w:p w:rsidR="00E32340" w:rsidRDefault="00E32340">
      <w:pPr>
        <w:autoSpaceDE w:val="0"/>
        <w:autoSpaceDN w:val="0"/>
        <w:spacing w:line="360" w:lineRule="auto"/>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0E22FB">
      <w:pPr>
        <w:autoSpaceDE w:val="0"/>
        <w:autoSpaceDN w:val="0"/>
        <w:spacing w:line="360" w:lineRule="auto"/>
        <w:jc w:val="center"/>
        <w:outlineLvl w:val="0"/>
        <w:rPr>
          <w:rFonts w:ascii="宋体" w:hAnsi="宋体"/>
          <w:b/>
          <w:bCs/>
          <w:sz w:val="24"/>
          <w:szCs w:val="24"/>
        </w:rPr>
      </w:pPr>
      <w:r>
        <w:rPr>
          <w:rFonts w:ascii="宋体" w:hAnsi="宋体" w:hint="eastAsia"/>
          <w:b/>
          <w:bCs/>
          <w:sz w:val="24"/>
          <w:szCs w:val="24"/>
        </w:rPr>
        <w:t>4.4 中小企业声明函（工程）</w:t>
      </w:r>
    </w:p>
    <w:p w:rsidR="00E32340" w:rsidRDefault="000E22FB">
      <w:pPr>
        <w:pStyle w:val="Default"/>
        <w:spacing w:line="360" w:lineRule="auto"/>
        <w:ind w:firstLineChars="300" w:firstLine="630"/>
        <w:rPr>
          <w:sz w:val="21"/>
          <w:szCs w:val="21"/>
        </w:rPr>
      </w:pPr>
      <w:r>
        <w:rPr>
          <w:rFonts w:hint="eastAsia"/>
          <w:sz w:val="21"/>
          <w:szCs w:val="21"/>
        </w:rPr>
        <w:t>本公司（联合体）郑重声明，根据《政府采购促进中小企业发展管理办法》（财库﹝</w:t>
      </w:r>
      <w:r>
        <w:rPr>
          <w:rFonts w:ascii="Calibri" w:cs="Calibri"/>
          <w:sz w:val="21"/>
          <w:szCs w:val="21"/>
        </w:rPr>
        <w:t>2020</w:t>
      </w:r>
      <w:r>
        <w:rPr>
          <w:rFonts w:hint="eastAsia"/>
          <w:sz w:val="21"/>
          <w:szCs w:val="21"/>
        </w:rPr>
        <w:t>﹞</w:t>
      </w:r>
      <w:r>
        <w:rPr>
          <w:rFonts w:ascii="Calibri" w:cs="Calibri"/>
          <w:sz w:val="21"/>
          <w:szCs w:val="21"/>
        </w:rPr>
        <w:t xml:space="preserve">46 </w:t>
      </w:r>
      <w:r>
        <w:rPr>
          <w:rFonts w:hint="eastAsia"/>
          <w:sz w:val="21"/>
          <w:szCs w:val="21"/>
        </w:rPr>
        <w:t>号）的规定，本公司（联合体）参加（单位名称）的（项目名称）采购活动，提供的货物全部由符合政策要求的中小企业制造。相关企业（含联合体中的中小企业、签订分包意向协议的中小企业）的具体情况如下：</w:t>
      </w:r>
    </w:p>
    <w:p w:rsidR="00E32340" w:rsidRDefault="000E22FB">
      <w:pPr>
        <w:pStyle w:val="Default"/>
        <w:spacing w:line="360" w:lineRule="auto"/>
        <w:rPr>
          <w:sz w:val="21"/>
          <w:szCs w:val="21"/>
        </w:rPr>
      </w:pPr>
      <w:r>
        <w:rPr>
          <w:rFonts w:ascii="Calibri" w:cs="Calibri"/>
          <w:sz w:val="21"/>
          <w:szCs w:val="21"/>
        </w:rPr>
        <w:t>1.</w:t>
      </w:r>
      <w:r>
        <w:rPr>
          <w:rFonts w:hint="eastAsia"/>
          <w:sz w:val="21"/>
          <w:szCs w:val="21"/>
        </w:rPr>
        <w:t>（标的名称），属于</w:t>
      </w:r>
      <w:r>
        <w:rPr>
          <w:rFonts w:hint="eastAsia"/>
          <w:sz w:val="21"/>
          <w:szCs w:val="21"/>
          <w:u w:val="single"/>
        </w:rPr>
        <w:t>（采购文件中明确的所属行业）行业</w:t>
      </w:r>
      <w:r>
        <w:rPr>
          <w:rFonts w:hint="eastAsia"/>
          <w:sz w:val="21"/>
          <w:szCs w:val="21"/>
        </w:rPr>
        <w:t xml:space="preserve">；制造商为 </w:t>
      </w:r>
      <w:r>
        <w:rPr>
          <w:rFonts w:hint="eastAsia"/>
          <w:sz w:val="21"/>
          <w:szCs w:val="21"/>
          <w:u w:val="single"/>
        </w:rPr>
        <w:t xml:space="preserve"> （企业名称）</w:t>
      </w:r>
      <w:r>
        <w:rPr>
          <w:rFonts w:hint="eastAsia"/>
          <w:sz w:val="21"/>
          <w:szCs w:val="21"/>
        </w:rPr>
        <w:t>，从业人员人，营业收入为万元，资产总额为万元，属于</w:t>
      </w:r>
      <w:r>
        <w:rPr>
          <w:rFonts w:hint="eastAsia"/>
          <w:sz w:val="21"/>
          <w:szCs w:val="21"/>
          <w:u w:val="single"/>
        </w:rPr>
        <w:t>（中型企业、小型企业、微型企业）</w:t>
      </w:r>
      <w:r>
        <w:rPr>
          <w:rFonts w:hint="eastAsia"/>
          <w:sz w:val="21"/>
          <w:szCs w:val="21"/>
        </w:rPr>
        <w:t>；</w:t>
      </w:r>
    </w:p>
    <w:p w:rsidR="00E32340" w:rsidRDefault="000E22FB">
      <w:pPr>
        <w:pStyle w:val="Default"/>
        <w:spacing w:line="360" w:lineRule="auto"/>
        <w:rPr>
          <w:sz w:val="21"/>
          <w:szCs w:val="21"/>
        </w:rPr>
      </w:pPr>
      <w:r>
        <w:rPr>
          <w:rFonts w:ascii="Calibri" w:cs="Calibri"/>
          <w:sz w:val="21"/>
          <w:szCs w:val="21"/>
        </w:rPr>
        <w:t>2.</w:t>
      </w:r>
      <w:r>
        <w:rPr>
          <w:rFonts w:hint="eastAsia"/>
          <w:sz w:val="21"/>
          <w:szCs w:val="21"/>
        </w:rPr>
        <w:t>（标的名称），属于</w:t>
      </w:r>
      <w:r>
        <w:rPr>
          <w:rFonts w:hint="eastAsia"/>
          <w:sz w:val="21"/>
          <w:szCs w:val="21"/>
          <w:u w:val="single"/>
        </w:rPr>
        <w:t>（采购文件中明确的所属行业）行业</w:t>
      </w:r>
      <w:r>
        <w:rPr>
          <w:rFonts w:hint="eastAsia"/>
          <w:sz w:val="21"/>
          <w:szCs w:val="21"/>
        </w:rPr>
        <w:t>；制造商为（企业名称），从业人员人，营业收入为万元，资产总额为万元，属于</w:t>
      </w:r>
      <w:r>
        <w:rPr>
          <w:rFonts w:hint="eastAsia"/>
          <w:sz w:val="21"/>
          <w:szCs w:val="21"/>
          <w:u w:val="single"/>
        </w:rPr>
        <w:t>（中型企业、小型企业、微型企业</w:t>
      </w:r>
      <w:r>
        <w:rPr>
          <w:rFonts w:hint="eastAsia"/>
          <w:sz w:val="21"/>
          <w:szCs w:val="21"/>
        </w:rPr>
        <w:t>）；</w:t>
      </w:r>
    </w:p>
    <w:p w:rsidR="00E32340" w:rsidRDefault="000E22FB">
      <w:pPr>
        <w:pStyle w:val="Default"/>
        <w:spacing w:line="360" w:lineRule="auto"/>
        <w:rPr>
          <w:sz w:val="21"/>
          <w:szCs w:val="21"/>
        </w:rPr>
      </w:pPr>
      <w:r>
        <w:rPr>
          <w:rFonts w:ascii="Calibri" w:cs="Calibri"/>
          <w:sz w:val="21"/>
          <w:szCs w:val="21"/>
        </w:rPr>
        <w:t xml:space="preserve">…… </w:t>
      </w:r>
    </w:p>
    <w:p w:rsidR="00E32340" w:rsidRDefault="000E22FB">
      <w:pPr>
        <w:pStyle w:val="Default"/>
        <w:spacing w:line="360" w:lineRule="auto"/>
        <w:ind w:firstLineChars="150" w:firstLine="315"/>
        <w:rPr>
          <w:sz w:val="21"/>
          <w:szCs w:val="21"/>
        </w:rPr>
      </w:pPr>
      <w:r>
        <w:rPr>
          <w:rFonts w:hint="eastAsia"/>
          <w:sz w:val="21"/>
          <w:szCs w:val="21"/>
        </w:rPr>
        <w:t>以上企业，不属于大企业的分支机构，不存在控股股东为大企业的情形，也不存在与大企业的负责人为同一人的情形。</w:t>
      </w:r>
    </w:p>
    <w:p w:rsidR="00E32340" w:rsidRDefault="000E22FB">
      <w:pPr>
        <w:autoSpaceDE w:val="0"/>
        <w:autoSpaceDN w:val="0"/>
        <w:spacing w:line="360" w:lineRule="auto"/>
        <w:jc w:val="center"/>
        <w:outlineLvl w:val="0"/>
        <w:rPr>
          <w:rFonts w:ascii="宋体" w:hAnsi="宋体" w:cs="Arial"/>
        </w:rPr>
      </w:pPr>
      <w:r>
        <w:rPr>
          <w:rFonts w:hint="eastAsia"/>
        </w:rPr>
        <w:t>本企业对上述声明内容的真实性负责。如有虚假，将依法承担相应责任。</w:t>
      </w:r>
    </w:p>
    <w:p w:rsidR="00E32340" w:rsidRDefault="00E32340">
      <w:pPr>
        <w:spacing w:before="100" w:beforeAutospacing="1" w:after="100" w:afterAutospacing="1" w:line="360" w:lineRule="auto"/>
        <w:ind w:leftChars="1850" w:left="3885"/>
        <w:rPr>
          <w:rFonts w:ascii="宋体" w:hAnsi="宋体" w:cs="Arial"/>
        </w:rPr>
      </w:pPr>
    </w:p>
    <w:p w:rsidR="00E32340" w:rsidRDefault="000E22FB">
      <w:pPr>
        <w:spacing w:before="100" w:beforeAutospacing="1" w:after="100" w:afterAutospacing="1" w:line="360" w:lineRule="auto"/>
        <w:ind w:leftChars="1850" w:left="3885"/>
        <w:rPr>
          <w:rFonts w:ascii="宋体" w:hAnsi="宋体" w:cs="Arial"/>
        </w:rPr>
      </w:pPr>
      <w:r>
        <w:rPr>
          <w:rFonts w:ascii="宋体" w:hAnsi="宋体" w:cs="Arial" w:hint="eastAsia"/>
        </w:rPr>
        <w:t xml:space="preserve">企业名称（盖章）：　　　　　　　　　</w:t>
      </w:r>
      <w:r>
        <w:rPr>
          <w:rFonts w:ascii="宋体" w:hAnsi="宋体" w:cs="Arial" w:hint="eastAsia"/>
        </w:rPr>
        <w:br/>
        <w:t xml:space="preserve">日　  期：      </w:t>
      </w:r>
      <w:r>
        <w:rPr>
          <w:rFonts w:ascii="宋体" w:hAnsi="宋体" w:cs="宋体" w:hint="eastAsia"/>
        </w:rPr>
        <w:t>年    月    日</w:t>
      </w:r>
    </w:p>
    <w:p w:rsidR="00E32340" w:rsidRDefault="000E22FB">
      <w:pPr>
        <w:pStyle w:val="Default"/>
        <w:rPr>
          <w:sz w:val="21"/>
          <w:szCs w:val="21"/>
        </w:rPr>
      </w:pPr>
      <w:r>
        <w:rPr>
          <w:rFonts w:hint="eastAsia"/>
          <w:sz w:val="21"/>
          <w:szCs w:val="21"/>
        </w:rPr>
        <w:t>说明：</w:t>
      </w:r>
    </w:p>
    <w:p w:rsidR="00E32340" w:rsidRDefault="000E22FB">
      <w:pPr>
        <w:pStyle w:val="Default"/>
        <w:rPr>
          <w:sz w:val="21"/>
          <w:szCs w:val="21"/>
        </w:rPr>
      </w:pPr>
      <w:r>
        <w:rPr>
          <w:sz w:val="21"/>
          <w:szCs w:val="21"/>
        </w:rPr>
        <w:t>1</w:t>
      </w:r>
      <w:r>
        <w:rPr>
          <w:rFonts w:hint="eastAsia"/>
          <w:sz w:val="21"/>
          <w:szCs w:val="21"/>
        </w:rPr>
        <w:t>、从业人员、营业收入、资产总额填报上一年度数据，无上一年度数据的新成立企业可不填报。</w:t>
      </w:r>
    </w:p>
    <w:p w:rsidR="00E32340" w:rsidRDefault="000E22FB">
      <w:pPr>
        <w:autoSpaceDE w:val="0"/>
        <w:autoSpaceDN w:val="0"/>
        <w:spacing w:line="360" w:lineRule="auto"/>
        <w:outlineLvl w:val="0"/>
        <w:rPr>
          <w:rFonts w:ascii="宋体" w:hAnsi="宋体"/>
          <w:b/>
          <w:bCs/>
          <w:sz w:val="24"/>
          <w:szCs w:val="24"/>
        </w:rPr>
      </w:pPr>
      <w:r>
        <w:t>2</w:t>
      </w:r>
      <w:r>
        <w:rPr>
          <w:rFonts w:hint="eastAsia"/>
        </w:rPr>
        <w:t>、中小企业参加政府采购活动，应当出具《中小企业声明函》，否则不得享受相关中小企业扶持政策。</w:t>
      </w: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outlineLvl w:val="0"/>
        <w:rPr>
          <w:rFonts w:ascii="宋体" w:hAnsi="宋体"/>
          <w:b/>
          <w:bCs/>
          <w:sz w:val="24"/>
          <w:szCs w:val="24"/>
        </w:rPr>
      </w:pPr>
    </w:p>
    <w:p w:rsidR="00E32340" w:rsidRDefault="000E22FB">
      <w:pPr>
        <w:autoSpaceDE w:val="0"/>
        <w:autoSpaceDN w:val="0"/>
        <w:spacing w:line="360" w:lineRule="auto"/>
        <w:jc w:val="center"/>
        <w:outlineLvl w:val="0"/>
        <w:rPr>
          <w:rFonts w:ascii="宋体" w:hAnsi="宋体"/>
          <w:b/>
          <w:bCs/>
          <w:sz w:val="24"/>
          <w:szCs w:val="24"/>
        </w:rPr>
      </w:pPr>
      <w:r>
        <w:rPr>
          <w:rFonts w:ascii="宋体" w:hAnsi="宋体" w:hint="eastAsia"/>
          <w:b/>
          <w:bCs/>
          <w:sz w:val="24"/>
          <w:szCs w:val="24"/>
        </w:rPr>
        <w:t>4.5 残疾人福利性单位声明函</w:t>
      </w:r>
    </w:p>
    <w:p w:rsidR="00E32340" w:rsidRDefault="00E32340">
      <w:pPr>
        <w:spacing w:line="360" w:lineRule="auto"/>
        <w:rPr>
          <w:rFonts w:ascii="宋体" w:hAnsi="宋体"/>
        </w:rPr>
      </w:pPr>
    </w:p>
    <w:p w:rsidR="00E32340" w:rsidRDefault="000E22FB">
      <w:pPr>
        <w:spacing w:line="360" w:lineRule="auto"/>
        <w:ind w:firstLineChars="200" w:firstLine="420"/>
        <w:rPr>
          <w:rFonts w:ascii="宋体" w:hAnsi="宋体"/>
        </w:rPr>
      </w:pPr>
      <w:r>
        <w:rPr>
          <w:rFonts w:ascii="宋体" w:hAnsi="宋体" w:hint="eastAsia"/>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32340" w:rsidRDefault="000E22FB">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E32340" w:rsidRDefault="00E32340">
      <w:pPr>
        <w:spacing w:line="360" w:lineRule="auto"/>
        <w:rPr>
          <w:rFonts w:ascii="宋体" w:hAnsi="宋体"/>
        </w:rPr>
      </w:pPr>
    </w:p>
    <w:p w:rsidR="00E32340" w:rsidRDefault="00E32340">
      <w:pPr>
        <w:spacing w:line="360" w:lineRule="auto"/>
        <w:rPr>
          <w:rFonts w:ascii="宋体" w:hAnsi="宋体"/>
        </w:rPr>
      </w:pPr>
    </w:p>
    <w:p w:rsidR="00E32340" w:rsidRDefault="000E22FB">
      <w:pPr>
        <w:spacing w:line="360" w:lineRule="auto"/>
        <w:rPr>
          <w:rFonts w:ascii="宋体" w:hAnsi="宋体"/>
        </w:rPr>
      </w:pPr>
      <w:r>
        <w:rPr>
          <w:rFonts w:ascii="宋体" w:hAnsi="宋体" w:hint="eastAsia"/>
        </w:rPr>
        <w:t xml:space="preserve">                                    单位名称（盖章）：</w:t>
      </w:r>
    </w:p>
    <w:p w:rsidR="00E32340" w:rsidRDefault="000E22FB">
      <w:pPr>
        <w:spacing w:line="360" w:lineRule="auto"/>
        <w:rPr>
          <w:rFonts w:ascii="宋体" w:hAnsi="宋体"/>
        </w:rPr>
      </w:pPr>
      <w:r>
        <w:rPr>
          <w:rFonts w:ascii="宋体" w:hAnsi="宋体" w:hint="eastAsia"/>
        </w:rPr>
        <w:t xml:space="preserve">                                    日    期：      </w:t>
      </w:r>
      <w:r>
        <w:rPr>
          <w:rFonts w:ascii="宋体" w:hAnsi="宋体" w:cs="宋体" w:hint="eastAsia"/>
        </w:rPr>
        <w:t>年    月    日</w:t>
      </w:r>
    </w:p>
    <w:p w:rsidR="00E32340" w:rsidRDefault="00E32340">
      <w:pPr>
        <w:rPr>
          <w:rFonts w:ascii="宋体" w:hAnsi="宋体"/>
        </w:rPr>
      </w:pPr>
    </w:p>
    <w:p w:rsidR="00E32340" w:rsidRDefault="00E32340">
      <w:pPr>
        <w:rPr>
          <w:rFonts w:ascii="宋体" w:hAnsi="宋体"/>
        </w:rPr>
      </w:pPr>
    </w:p>
    <w:p w:rsidR="00E32340" w:rsidRDefault="00E32340">
      <w:pPr>
        <w:rPr>
          <w:rFonts w:ascii="宋体" w:hAnsi="宋体"/>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E32340">
      <w:pPr>
        <w:autoSpaceDE w:val="0"/>
        <w:autoSpaceDN w:val="0"/>
        <w:spacing w:line="360" w:lineRule="auto"/>
        <w:jc w:val="center"/>
        <w:outlineLvl w:val="0"/>
        <w:rPr>
          <w:rFonts w:ascii="宋体" w:hAnsi="宋体"/>
          <w:b/>
          <w:bCs/>
          <w:sz w:val="24"/>
          <w:szCs w:val="24"/>
        </w:rPr>
      </w:pPr>
    </w:p>
    <w:p w:rsidR="00E32340" w:rsidRDefault="000E22FB">
      <w:pPr>
        <w:autoSpaceDE w:val="0"/>
        <w:autoSpaceDN w:val="0"/>
        <w:spacing w:line="360" w:lineRule="auto"/>
        <w:jc w:val="center"/>
        <w:outlineLvl w:val="0"/>
        <w:rPr>
          <w:rFonts w:ascii="宋体" w:hAnsi="宋体" w:cs="宋体"/>
          <w:b/>
          <w:bCs/>
          <w:sz w:val="24"/>
          <w:szCs w:val="24"/>
        </w:rPr>
      </w:pPr>
      <w:r>
        <w:rPr>
          <w:rFonts w:ascii="宋体" w:hAnsi="宋体" w:hint="eastAsia"/>
          <w:b/>
          <w:bCs/>
          <w:sz w:val="24"/>
          <w:szCs w:val="24"/>
        </w:rPr>
        <w:t>4.6项目管理机构配备情况</w:t>
      </w:r>
    </w:p>
    <w:p w:rsidR="00E32340" w:rsidRDefault="000E22FB" w:rsidP="00857F2B">
      <w:pPr>
        <w:spacing w:afterLines="100" w:line="420" w:lineRule="exact"/>
        <w:rPr>
          <w:rFonts w:ascii="宋体" w:hAnsi="宋体"/>
          <w:sz w:val="24"/>
        </w:rPr>
      </w:pPr>
      <w:r>
        <w:rPr>
          <w:rFonts w:ascii="宋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E32340">
        <w:trPr>
          <w:trHeight w:val="504"/>
        </w:trPr>
        <w:tc>
          <w:tcPr>
            <w:tcW w:w="781" w:type="dxa"/>
            <w:vMerge w:val="restart"/>
            <w:vAlign w:val="center"/>
          </w:tcPr>
          <w:p w:rsidR="00E32340" w:rsidRDefault="000E22FB">
            <w:pPr>
              <w:spacing w:line="0" w:lineRule="atLeast"/>
              <w:jc w:val="center"/>
              <w:rPr>
                <w:rFonts w:ascii="宋体" w:hAnsi="宋体"/>
              </w:rPr>
            </w:pPr>
            <w:r>
              <w:rPr>
                <w:rFonts w:ascii="宋体" w:hAnsi="宋体" w:hint="eastAsia"/>
              </w:rPr>
              <w:t>职务</w:t>
            </w:r>
          </w:p>
        </w:tc>
        <w:tc>
          <w:tcPr>
            <w:tcW w:w="781" w:type="dxa"/>
            <w:vMerge w:val="restart"/>
            <w:vAlign w:val="center"/>
          </w:tcPr>
          <w:p w:rsidR="00E32340" w:rsidRDefault="000E22FB">
            <w:pPr>
              <w:spacing w:line="0" w:lineRule="atLeast"/>
              <w:jc w:val="center"/>
              <w:rPr>
                <w:rFonts w:ascii="宋体" w:hAnsi="宋体"/>
              </w:rPr>
            </w:pPr>
            <w:r>
              <w:rPr>
                <w:rFonts w:ascii="宋体" w:hAnsi="宋体" w:hint="eastAsia"/>
              </w:rPr>
              <w:t>姓名</w:t>
            </w:r>
          </w:p>
        </w:tc>
        <w:tc>
          <w:tcPr>
            <w:tcW w:w="781" w:type="dxa"/>
            <w:vMerge w:val="restart"/>
            <w:vAlign w:val="center"/>
          </w:tcPr>
          <w:p w:rsidR="00E32340" w:rsidRDefault="000E22FB">
            <w:pPr>
              <w:spacing w:line="0" w:lineRule="atLeast"/>
              <w:jc w:val="center"/>
              <w:rPr>
                <w:rFonts w:ascii="宋体" w:hAnsi="宋体"/>
              </w:rPr>
            </w:pPr>
            <w:r>
              <w:rPr>
                <w:rFonts w:ascii="宋体" w:hAnsi="宋体" w:hint="eastAsia"/>
              </w:rPr>
              <w:t>职称</w:t>
            </w:r>
          </w:p>
        </w:tc>
        <w:tc>
          <w:tcPr>
            <w:tcW w:w="5200" w:type="dxa"/>
            <w:gridSpan w:val="5"/>
            <w:vAlign w:val="center"/>
          </w:tcPr>
          <w:p w:rsidR="00E32340" w:rsidRDefault="000E22FB">
            <w:pPr>
              <w:spacing w:line="0" w:lineRule="atLeast"/>
              <w:jc w:val="center"/>
              <w:rPr>
                <w:rFonts w:ascii="宋体" w:hAnsi="宋体"/>
              </w:rPr>
            </w:pPr>
            <w:r>
              <w:rPr>
                <w:rFonts w:ascii="宋体" w:hAnsi="宋体" w:hint="eastAsia"/>
              </w:rPr>
              <w:t>执业或职业资格证明</w:t>
            </w:r>
          </w:p>
        </w:tc>
        <w:tc>
          <w:tcPr>
            <w:tcW w:w="720" w:type="dxa"/>
            <w:vMerge w:val="restart"/>
            <w:vAlign w:val="center"/>
          </w:tcPr>
          <w:p w:rsidR="00E32340" w:rsidRDefault="000E22FB">
            <w:pPr>
              <w:spacing w:line="0" w:lineRule="atLeast"/>
              <w:jc w:val="center"/>
              <w:rPr>
                <w:rFonts w:ascii="宋体" w:hAnsi="宋体"/>
              </w:rPr>
            </w:pPr>
            <w:r>
              <w:rPr>
                <w:rFonts w:ascii="宋体" w:hAnsi="宋体" w:hint="eastAsia"/>
              </w:rPr>
              <w:t>备注</w:t>
            </w:r>
          </w:p>
        </w:tc>
      </w:tr>
      <w:tr w:rsidR="00E32340">
        <w:trPr>
          <w:trHeight w:val="504"/>
        </w:trPr>
        <w:tc>
          <w:tcPr>
            <w:tcW w:w="781" w:type="dxa"/>
            <w:vMerge/>
            <w:vAlign w:val="center"/>
          </w:tcPr>
          <w:p w:rsidR="00E32340" w:rsidRDefault="00E32340">
            <w:pPr>
              <w:spacing w:line="0" w:lineRule="atLeast"/>
              <w:jc w:val="center"/>
              <w:rPr>
                <w:rFonts w:ascii="宋体" w:hAnsi="宋体"/>
              </w:rPr>
            </w:pPr>
          </w:p>
        </w:tc>
        <w:tc>
          <w:tcPr>
            <w:tcW w:w="781" w:type="dxa"/>
            <w:vMerge/>
            <w:vAlign w:val="center"/>
          </w:tcPr>
          <w:p w:rsidR="00E32340" w:rsidRDefault="00E32340">
            <w:pPr>
              <w:spacing w:line="0" w:lineRule="atLeast"/>
              <w:jc w:val="center"/>
              <w:rPr>
                <w:rFonts w:ascii="宋体" w:hAnsi="宋体"/>
              </w:rPr>
            </w:pPr>
          </w:p>
        </w:tc>
        <w:tc>
          <w:tcPr>
            <w:tcW w:w="781" w:type="dxa"/>
            <w:vMerge/>
            <w:vAlign w:val="center"/>
          </w:tcPr>
          <w:p w:rsidR="00E32340" w:rsidRDefault="00E32340">
            <w:pPr>
              <w:spacing w:line="0" w:lineRule="atLeast"/>
              <w:jc w:val="center"/>
              <w:rPr>
                <w:rFonts w:ascii="宋体" w:hAnsi="宋体"/>
              </w:rPr>
            </w:pPr>
          </w:p>
        </w:tc>
        <w:tc>
          <w:tcPr>
            <w:tcW w:w="1249" w:type="dxa"/>
            <w:vAlign w:val="center"/>
          </w:tcPr>
          <w:p w:rsidR="00E32340" w:rsidRDefault="000E22FB">
            <w:pPr>
              <w:spacing w:line="0" w:lineRule="atLeast"/>
              <w:jc w:val="center"/>
              <w:rPr>
                <w:rFonts w:ascii="宋体" w:hAnsi="宋体"/>
              </w:rPr>
            </w:pPr>
            <w:r>
              <w:rPr>
                <w:rFonts w:ascii="宋体" w:hAnsi="宋体" w:hint="eastAsia"/>
              </w:rPr>
              <w:t>证书</w:t>
            </w:r>
          </w:p>
          <w:p w:rsidR="00E32340" w:rsidRDefault="000E22FB">
            <w:pPr>
              <w:spacing w:line="0" w:lineRule="atLeast"/>
              <w:jc w:val="center"/>
              <w:rPr>
                <w:rFonts w:ascii="宋体" w:hAnsi="宋体"/>
              </w:rPr>
            </w:pPr>
            <w:r>
              <w:rPr>
                <w:rFonts w:ascii="宋体" w:hAnsi="宋体" w:hint="eastAsia"/>
              </w:rPr>
              <w:t>名称</w:t>
            </w:r>
          </w:p>
        </w:tc>
        <w:tc>
          <w:tcPr>
            <w:tcW w:w="849" w:type="dxa"/>
            <w:vAlign w:val="center"/>
          </w:tcPr>
          <w:p w:rsidR="00E32340" w:rsidRDefault="000E22FB">
            <w:pPr>
              <w:spacing w:line="0" w:lineRule="atLeast"/>
              <w:jc w:val="center"/>
              <w:rPr>
                <w:rFonts w:ascii="宋体" w:hAnsi="宋体"/>
              </w:rPr>
            </w:pPr>
            <w:r>
              <w:rPr>
                <w:rFonts w:ascii="宋体" w:hAnsi="宋体" w:hint="eastAsia"/>
              </w:rPr>
              <w:t>级别</w:t>
            </w:r>
          </w:p>
        </w:tc>
        <w:tc>
          <w:tcPr>
            <w:tcW w:w="868" w:type="dxa"/>
            <w:vAlign w:val="center"/>
          </w:tcPr>
          <w:p w:rsidR="00E32340" w:rsidRDefault="000E22FB">
            <w:pPr>
              <w:spacing w:line="0" w:lineRule="atLeast"/>
              <w:jc w:val="center"/>
              <w:rPr>
                <w:rFonts w:ascii="宋体" w:hAnsi="宋体"/>
              </w:rPr>
            </w:pPr>
            <w:r>
              <w:rPr>
                <w:rFonts w:ascii="宋体" w:hAnsi="宋体" w:hint="eastAsia"/>
              </w:rPr>
              <w:t>证号</w:t>
            </w:r>
          </w:p>
        </w:tc>
        <w:tc>
          <w:tcPr>
            <w:tcW w:w="936" w:type="dxa"/>
            <w:vAlign w:val="center"/>
          </w:tcPr>
          <w:p w:rsidR="00E32340" w:rsidRDefault="000E22FB">
            <w:pPr>
              <w:spacing w:line="0" w:lineRule="atLeast"/>
              <w:jc w:val="center"/>
              <w:rPr>
                <w:rFonts w:ascii="宋体" w:hAnsi="宋体"/>
              </w:rPr>
            </w:pPr>
            <w:r>
              <w:rPr>
                <w:rFonts w:ascii="宋体" w:hAnsi="宋体" w:hint="eastAsia"/>
              </w:rPr>
              <w:t>专业</w:t>
            </w:r>
          </w:p>
        </w:tc>
        <w:tc>
          <w:tcPr>
            <w:tcW w:w="1298" w:type="dxa"/>
            <w:vAlign w:val="center"/>
          </w:tcPr>
          <w:p w:rsidR="00E32340" w:rsidRDefault="000E22FB">
            <w:pPr>
              <w:spacing w:line="0" w:lineRule="atLeast"/>
              <w:jc w:val="center"/>
              <w:rPr>
                <w:rFonts w:ascii="宋体" w:hAnsi="宋体"/>
              </w:rPr>
            </w:pPr>
            <w:r>
              <w:rPr>
                <w:rFonts w:ascii="宋体" w:hAnsi="宋体" w:hint="eastAsia"/>
              </w:rPr>
              <w:t>养老保险</w:t>
            </w:r>
          </w:p>
        </w:tc>
        <w:tc>
          <w:tcPr>
            <w:tcW w:w="720" w:type="dxa"/>
            <w:vMerge/>
            <w:vAlign w:val="center"/>
          </w:tcPr>
          <w:p w:rsidR="00E32340" w:rsidRDefault="00E32340">
            <w:pPr>
              <w:spacing w:line="0" w:lineRule="atLeast"/>
              <w:jc w:val="center"/>
              <w:rPr>
                <w:rFonts w:ascii="宋体" w:hAnsi="宋体"/>
              </w:rPr>
            </w:pPr>
          </w:p>
        </w:tc>
      </w:tr>
      <w:tr w:rsidR="00E32340">
        <w:trPr>
          <w:trHeight w:val="504"/>
        </w:trPr>
        <w:tc>
          <w:tcPr>
            <w:tcW w:w="781" w:type="dxa"/>
            <w:vAlign w:val="center"/>
          </w:tcPr>
          <w:p w:rsidR="00E32340" w:rsidRDefault="00E32340">
            <w:pPr>
              <w:spacing w:line="0" w:lineRule="atLeast"/>
              <w:jc w:val="center"/>
              <w:rPr>
                <w:rFonts w:ascii="宋体" w:hAnsi="宋体"/>
              </w:rPr>
            </w:pPr>
          </w:p>
        </w:tc>
        <w:tc>
          <w:tcPr>
            <w:tcW w:w="781" w:type="dxa"/>
            <w:vAlign w:val="center"/>
          </w:tcPr>
          <w:p w:rsidR="00E32340" w:rsidRDefault="00E32340">
            <w:pPr>
              <w:spacing w:line="0" w:lineRule="atLeast"/>
              <w:jc w:val="center"/>
              <w:rPr>
                <w:rFonts w:ascii="宋体" w:hAnsi="宋体"/>
              </w:rPr>
            </w:pPr>
          </w:p>
        </w:tc>
        <w:tc>
          <w:tcPr>
            <w:tcW w:w="781" w:type="dxa"/>
            <w:vAlign w:val="center"/>
          </w:tcPr>
          <w:p w:rsidR="00E32340" w:rsidRDefault="00E32340">
            <w:pPr>
              <w:spacing w:line="0" w:lineRule="atLeast"/>
              <w:jc w:val="center"/>
              <w:rPr>
                <w:rFonts w:ascii="宋体" w:hAnsi="宋体"/>
              </w:rPr>
            </w:pPr>
          </w:p>
        </w:tc>
        <w:tc>
          <w:tcPr>
            <w:tcW w:w="1249" w:type="dxa"/>
            <w:vAlign w:val="center"/>
          </w:tcPr>
          <w:p w:rsidR="00E32340" w:rsidRDefault="00E32340">
            <w:pPr>
              <w:spacing w:line="0" w:lineRule="atLeast"/>
              <w:jc w:val="center"/>
              <w:rPr>
                <w:rFonts w:ascii="宋体" w:hAnsi="宋体"/>
              </w:rPr>
            </w:pPr>
          </w:p>
        </w:tc>
        <w:tc>
          <w:tcPr>
            <w:tcW w:w="849" w:type="dxa"/>
            <w:vAlign w:val="center"/>
          </w:tcPr>
          <w:p w:rsidR="00E32340" w:rsidRDefault="00E32340">
            <w:pPr>
              <w:spacing w:line="0" w:lineRule="atLeast"/>
              <w:jc w:val="center"/>
              <w:rPr>
                <w:rFonts w:ascii="宋体" w:hAnsi="宋体"/>
              </w:rPr>
            </w:pPr>
          </w:p>
        </w:tc>
        <w:tc>
          <w:tcPr>
            <w:tcW w:w="868" w:type="dxa"/>
            <w:vAlign w:val="center"/>
          </w:tcPr>
          <w:p w:rsidR="00E32340" w:rsidRDefault="00E32340">
            <w:pPr>
              <w:spacing w:line="0" w:lineRule="atLeast"/>
              <w:jc w:val="center"/>
              <w:rPr>
                <w:rFonts w:ascii="宋体" w:hAnsi="宋体"/>
              </w:rPr>
            </w:pPr>
          </w:p>
        </w:tc>
        <w:tc>
          <w:tcPr>
            <w:tcW w:w="936" w:type="dxa"/>
            <w:vAlign w:val="center"/>
          </w:tcPr>
          <w:p w:rsidR="00E32340" w:rsidRDefault="00E32340">
            <w:pPr>
              <w:spacing w:line="0" w:lineRule="atLeast"/>
              <w:jc w:val="center"/>
              <w:rPr>
                <w:rFonts w:ascii="宋体" w:hAnsi="宋体"/>
              </w:rPr>
            </w:pPr>
          </w:p>
        </w:tc>
        <w:tc>
          <w:tcPr>
            <w:tcW w:w="1298" w:type="dxa"/>
            <w:vAlign w:val="center"/>
          </w:tcPr>
          <w:p w:rsidR="00E32340" w:rsidRDefault="00E32340">
            <w:pPr>
              <w:spacing w:line="0" w:lineRule="atLeast"/>
              <w:jc w:val="center"/>
              <w:rPr>
                <w:rFonts w:ascii="宋体" w:hAnsi="宋体"/>
              </w:rPr>
            </w:pPr>
          </w:p>
        </w:tc>
        <w:tc>
          <w:tcPr>
            <w:tcW w:w="720" w:type="dxa"/>
            <w:vAlign w:val="center"/>
          </w:tcPr>
          <w:p w:rsidR="00E32340" w:rsidRDefault="00E32340">
            <w:pPr>
              <w:spacing w:line="0" w:lineRule="atLeast"/>
              <w:jc w:val="center"/>
              <w:rPr>
                <w:rFonts w:ascii="宋体" w:hAnsi="宋体"/>
              </w:rPr>
            </w:pPr>
          </w:p>
        </w:tc>
      </w:tr>
      <w:tr w:rsidR="00E32340">
        <w:trPr>
          <w:trHeight w:val="504"/>
        </w:trPr>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1249" w:type="dxa"/>
            <w:vAlign w:val="center"/>
          </w:tcPr>
          <w:p w:rsidR="00E32340" w:rsidRDefault="00E32340">
            <w:pPr>
              <w:jc w:val="center"/>
              <w:rPr>
                <w:rFonts w:ascii="宋体" w:hAnsi="宋体"/>
              </w:rPr>
            </w:pPr>
          </w:p>
        </w:tc>
        <w:tc>
          <w:tcPr>
            <w:tcW w:w="849" w:type="dxa"/>
            <w:vAlign w:val="center"/>
          </w:tcPr>
          <w:p w:rsidR="00E32340" w:rsidRDefault="00E32340">
            <w:pPr>
              <w:jc w:val="center"/>
              <w:rPr>
                <w:rFonts w:ascii="宋体" w:hAnsi="宋体"/>
              </w:rPr>
            </w:pPr>
          </w:p>
        </w:tc>
        <w:tc>
          <w:tcPr>
            <w:tcW w:w="868" w:type="dxa"/>
            <w:vAlign w:val="center"/>
          </w:tcPr>
          <w:p w:rsidR="00E32340" w:rsidRDefault="00E32340">
            <w:pPr>
              <w:jc w:val="center"/>
              <w:rPr>
                <w:rFonts w:ascii="宋体" w:hAnsi="宋体"/>
              </w:rPr>
            </w:pPr>
          </w:p>
        </w:tc>
        <w:tc>
          <w:tcPr>
            <w:tcW w:w="936" w:type="dxa"/>
            <w:vAlign w:val="center"/>
          </w:tcPr>
          <w:p w:rsidR="00E32340" w:rsidRDefault="00E32340">
            <w:pPr>
              <w:jc w:val="center"/>
              <w:rPr>
                <w:rFonts w:ascii="宋体" w:hAnsi="宋体"/>
              </w:rPr>
            </w:pPr>
          </w:p>
        </w:tc>
        <w:tc>
          <w:tcPr>
            <w:tcW w:w="1298" w:type="dxa"/>
            <w:vAlign w:val="center"/>
          </w:tcPr>
          <w:p w:rsidR="00E32340" w:rsidRDefault="00E32340">
            <w:pPr>
              <w:jc w:val="center"/>
              <w:rPr>
                <w:rFonts w:ascii="宋体" w:hAnsi="宋体"/>
              </w:rPr>
            </w:pPr>
          </w:p>
        </w:tc>
        <w:tc>
          <w:tcPr>
            <w:tcW w:w="720" w:type="dxa"/>
            <w:vAlign w:val="center"/>
          </w:tcPr>
          <w:p w:rsidR="00E32340" w:rsidRDefault="00E32340">
            <w:pPr>
              <w:jc w:val="center"/>
              <w:rPr>
                <w:rFonts w:ascii="宋体" w:hAnsi="宋体"/>
              </w:rPr>
            </w:pPr>
          </w:p>
        </w:tc>
      </w:tr>
      <w:tr w:rsidR="00E32340">
        <w:trPr>
          <w:trHeight w:val="504"/>
        </w:trPr>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1249" w:type="dxa"/>
            <w:vAlign w:val="center"/>
          </w:tcPr>
          <w:p w:rsidR="00E32340" w:rsidRDefault="00E32340">
            <w:pPr>
              <w:jc w:val="center"/>
              <w:rPr>
                <w:rFonts w:ascii="宋体" w:hAnsi="宋体"/>
              </w:rPr>
            </w:pPr>
          </w:p>
        </w:tc>
        <w:tc>
          <w:tcPr>
            <w:tcW w:w="849" w:type="dxa"/>
            <w:vAlign w:val="center"/>
          </w:tcPr>
          <w:p w:rsidR="00E32340" w:rsidRDefault="00E32340">
            <w:pPr>
              <w:jc w:val="center"/>
              <w:rPr>
                <w:rFonts w:ascii="宋体" w:hAnsi="宋体"/>
              </w:rPr>
            </w:pPr>
          </w:p>
        </w:tc>
        <w:tc>
          <w:tcPr>
            <w:tcW w:w="868" w:type="dxa"/>
            <w:vAlign w:val="center"/>
          </w:tcPr>
          <w:p w:rsidR="00E32340" w:rsidRDefault="00E32340">
            <w:pPr>
              <w:jc w:val="center"/>
              <w:rPr>
                <w:rFonts w:ascii="宋体" w:hAnsi="宋体"/>
              </w:rPr>
            </w:pPr>
          </w:p>
        </w:tc>
        <w:tc>
          <w:tcPr>
            <w:tcW w:w="936" w:type="dxa"/>
            <w:vAlign w:val="center"/>
          </w:tcPr>
          <w:p w:rsidR="00E32340" w:rsidRDefault="00E32340">
            <w:pPr>
              <w:jc w:val="center"/>
              <w:rPr>
                <w:rFonts w:ascii="宋体" w:hAnsi="宋体"/>
              </w:rPr>
            </w:pPr>
          </w:p>
        </w:tc>
        <w:tc>
          <w:tcPr>
            <w:tcW w:w="1298" w:type="dxa"/>
            <w:vAlign w:val="center"/>
          </w:tcPr>
          <w:p w:rsidR="00E32340" w:rsidRDefault="00E32340">
            <w:pPr>
              <w:jc w:val="center"/>
              <w:rPr>
                <w:rFonts w:ascii="宋体" w:hAnsi="宋体"/>
              </w:rPr>
            </w:pPr>
          </w:p>
        </w:tc>
        <w:tc>
          <w:tcPr>
            <w:tcW w:w="720" w:type="dxa"/>
            <w:vAlign w:val="center"/>
          </w:tcPr>
          <w:p w:rsidR="00E32340" w:rsidRDefault="00E32340">
            <w:pPr>
              <w:jc w:val="center"/>
              <w:rPr>
                <w:rFonts w:ascii="宋体" w:hAnsi="宋体"/>
              </w:rPr>
            </w:pPr>
          </w:p>
        </w:tc>
      </w:tr>
      <w:tr w:rsidR="00E32340">
        <w:trPr>
          <w:trHeight w:val="504"/>
        </w:trPr>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1249" w:type="dxa"/>
            <w:vAlign w:val="center"/>
          </w:tcPr>
          <w:p w:rsidR="00E32340" w:rsidRDefault="00E32340">
            <w:pPr>
              <w:jc w:val="center"/>
              <w:rPr>
                <w:rFonts w:ascii="宋体" w:hAnsi="宋体"/>
              </w:rPr>
            </w:pPr>
          </w:p>
        </w:tc>
        <w:tc>
          <w:tcPr>
            <w:tcW w:w="849" w:type="dxa"/>
            <w:vAlign w:val="center"/>
          </w:tcPr>
          <w:p w:rsidR="00E32340" w:rsidRDefault="00E32340">
            <w:pPr>
              <w:jc w:val="center"/>
              <w:rPr>
                <w:rFonts w:ascii="宋体" w:hAnsi="宋体"/>
              </w:rPr>
            </w:pPr>
          </w:p>
        </w:tc>
        <w:tc>
          <w:tcPr>
            <w:tcW w:w="868" w:type="dxa"/>
            <w:vAlign w:val="center"/>
          </w:tcPr>
          <w:p w:rsidR="00E32340" w:rsidRDefault="00E32340">
            <w:pPr>
              <w:jc w:val="center"/>
              <w:rPr>
                <w:rFonts w:ascii="宋体" w:hAnsi="宋体"/>
              </w:rPr>
            </w:pPr>
          </w:p>
        </w:tc>
        <w:tc>
          <w:tcPr>
            <w:tcW w:w="936" w:type="dxa"/>
            <w:vAlign w:val="center"/>
          </w:tcPr>
          <w:p w:rsidR="00E32340" w:rsidRDefault="00E32340">
            <w:pPr>
              <w:jc w:val="center"/>
              <w:rPr>
                <w:rFonts w:ascii="宋体" w:hAnsi="宋体"/>
              </w:rPr>
            </w:pPr>
          </w:p>
        </w:tc>
        <w:tc>
          <w:tcPr>
            <w:tcW w:w="1298" w:type="dxa"/>
            <w:vAlign w:val="center"/>
          </w:tcPr>
          <w:p w:rsidR="00E32340" w:rsidRDefault="00E32340">
            <w:pPr>
              <w:jc w:val="center"/>
              <w:rPr>
                <w:rFonts w:ascii="宋体" w:hAnsi="宋体"/>
              </w:rPr>
            </w:pPr>
          </w:p>
        </w:tc>
        <w:tc>
          <w:tcPr>
            <w:tcW w:w="720" w:type="dxa"/>
            <w:vAlign w:val="center"/>
          </w:tcPr>
          <w:p w:rsidR="00E32340" w:rsidRDefault="00E32340">
            <w:pPr>
              <w:jc w:val="center"/>
              <w:rPr>
                <w:rFonts w:ascii="宋体" w:hAnsi="宋体"/>
              </w:rPr>
            </w:pPr>
          </w:p>
        </w:tc>
      </w:tr>
      <w:tr w:rsidR="00E32340">
        <w:trPr>
          <w:trHeight w:val="504"/>
        </w:trPr>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1249" w:type="dxa"/>
            <w:vAlign w:val="center"/>
          </w:tcPr>
          <w:p w:rsidR="00E32340" w:rsidRDefault="00E32340">
            <w:pPr>
              <w:jc w:val="center"/>
              <w:rPr>
                <w:rFonts w:ascii="宋体" w:hAnsi="宋体"/>
              </w:rPr>
            </w:pPr>
          </w:p>
        </w:tc>
        <w:tc>
          <w:tcPr>
            <w:tcW w:w="849" w:type="dxa"/>
            <w:vAlign w:val="center"/>
          </w:tcPr>
          <w:p w:rsidR="00E32340" w:rsidRDefault="00E32340">
            <w:pPr>
              <w:jc w:val="center"/>
              <w:rPr>
                <w:rFonts w:ascii="宋体" w:hAnsi="宋体"/>
              </w:rPr>
            </w:pPr>
          </w:p>
        </w:tc>
        <w:tc>
          <w:tcPr>
            <w:tcW w:w="868" w:type="dxa"/>
            <w:vAlign w:val="center"/>
          </w:tcPr>
          <w:p w:rsidR="00E32340" w:rsidRDefault="00E32340">
            <w:pPr>
              <w:jc w:val="center"/>
              <w:rPr>
                <w:rFonts w:ascii="宋体" w:hAnsi="宋体"/>
              </w:rPr>
            </w:pPr>
          </w:p>
        </w:tc>
        <w:tc>
          <w:tcPr>
            <w:tcW w:w="936" w:type="dxa"/>
            <w:vAlign w:val="center"/>
          </w:tcPr>
          <w:p w:rsidR="00E32340" w:rsidRDefault="00E32340">
            <w:pPr>
              <w:jc w:val="center"/>
              <w:rPr>
                <w:rFonts w:ascii="宋体" w:hAnsi="宋体"/>
              </w:rPr>
            </w:pPr>
          </w:p>
        </w:tc>
        <w:tc>
          <w:tcPr>
            <w:tcW w:w="1298" w:type="dxa"/>
            <w:vAlign w:val="center"/>
          </w:tcPr>
          <w:p w:rsidR="00E32340" w:rsidRDefault="00E32340">
            <w:pPr>
              <w:jc w:val="center"/>
              <w:rPr>
                <w:rFonts w:ascii="宋体" w:hAnsi="宋体"/>
              </w:rPr>
            </w:pPr>
          </w:p>
        </w:tc>
        <w:tc>
          <w:tcPr>
            <w:tcW w:w="720" w:type="dxa"/>
            <w:vAlign w:val="center"/>
          </w:tcPr>
          <w:p w:rsidR="00E32340" w:rsidRDefault="00E32340">
            <w:pPr>
              <w:jc w:val="center"/>
              <w:rPr>
                <w:rFonts w:ascii="宋体" w:hAnsi="宋体"/>
              </w:rPr>
            </w:pPr>
          </w:p>
        </w:tc>
      </w:tr>
      <w:tr w:rsidR="00E32340">
        <w:trPr>
          <w:trHeight w:val="504"/>
        </w:trPr>
        <w:tc>
          <w:tcPr>
            <w:tcW w:w="781" w:type="dxa"/>
            <w:vAlign w:val="center"/>
          </w:tcPr>
          <w:p w:rsidR="00E32340" w:rsidRDefault="000E22FB">
            <w:pPr>
              <w:jc w:val="center"/>
              <w:rPr>
                <w:rFonts w:ascii="宋体" w:hAnsi="宋体"/>
              </w:rPr>
            </w:pPr>
            <w:r>
              <w:rPr>
                <w:rFonts w:ascii="宋体" w:hAnsi="宋体" w:cs="宋体" w:hint="eastAsia"/>
              </w:rPr>
              <w:t>……</w:t>
            </w:r>
          </w:p>
        </w:tc>
        <w:tc>
          <w:tcPr>
            <w:tcW w:w="781" w:type="dxa"/>
            <w:vAlign w:val="center"/>
          </w:tcPr>
          <w:p w:rsidR="00E32340" w:rsidRDefault="00E32340">
            <w:pPr>
              <w:jc w:val="center"/>
              <w:rPr>
                <w:rFonts w:ascii="宋体" w:hAnsi="宋体"/>
              </w:rPr>
            </w:pPr>
          </w:p>
        </w:tc>
        <w:tc>
          <w:tcPr>
            <w:tcW w:w="781" w:type="dxa"/>
            <w:vAlign w:val="center"/>
          </w:tcPr>
          <w:p w:rsidR="00E32340" w:rsidRDefault="00E32340">
            <w:pPr>
              <w:jc w:val="center"/>
              <w:rPr>
                <w:rFonts w:ascii="宋体" w:hAnsi="宋体"/>
              </w:rPr>
            </w:pPr>
          </w:p>
        </w:tc>
        <w:tc>
          <w:tcPr>
            <w:tcW w:w="1249" w:type="dxa"/>
            <w:vAlign w:val="center"/>
          </w:tcPr>
          <w:p w:rsidR="00E32340" w:rsidRDefault="00E32340">
            <w:pPr>
              <w:jc w:val="center"/>
              <w:rPr>
                <w:rFonts w:ascii="宋体" w:hAnsi="宋体"/>
              </w:rPr>
            </w:pPr>
          </w:p>
        </w:tc>
        <w:tc>
          <w:tcPr>
            <w:tcW w:w="849" w:type="dxa"/>
            <w:vAlign w:val="center"/>
          </w:tcPr>
          <w:p w:rsidR="00E32340" w:rsidRDefault="00E32340">
            <w:pPr>
              <w:jc w:val="center"/>
              <w:rPr>
                <w:rFonts w:ascii="宋体" w:hAnsi="宋体"/>
              </w:rPr>
            </w:pPr>
          </w:p>
        </w:tc>
        <w:tc>
          <w:tcPr>
            <w:tcW w:w="868" w:type="dxa"/>
            <w:vAlign w:val="center"/>
          </w:tcPr>
          <w:p w:rsidR="00E32340" w:rsidRDefault="00E32340">
            <w:pPr>
              <w:jc w:val="center"/>
              <w:rPr>
                <w:rFonts w:ascii="宋体" w:hAnsi="宋体"/>
              </w:rPr>
            </w:pPr>
          </w:p>
        </w:tc>
        <w:tc>
          <w:tcPr>
            <w:tcW w:w="936" w:type="dxa"/>
            <w:vAlign w:val="center"/>
          </w:tcPr>
          <w:p w:rsidR="00E32340" w:rsidRDefault="00E32340">
            <w:pPr>
              <w:jc w:val="center"/>
              <w:rPr>
                <w:rFonts w:ascii="宋体" w:hAnsi="宋体"/>
              </w:rPr>
            </w:pPr>
          </w:p>
        </w:tc>
        <w:tc>
          <w:tcPr>
            <w:tcW w:w="1298" w:type="dxa"/>
            <w:vAlign w:val="center"/>
          </w:tcPr>
          <w:p w:rsidR="00E32340" w:rsidRDefault="00E32340">
            <w:pPr>
              <w:jc w:val="center"/>
              <w:rPr>
                <w:rFonts w:ascii="宋体" w:hAnsi="宋体"/>
              </w:rPr>
            </w:pPr>
          </w:p>
        </w:tc>
        <w:tc>
          <w:tcPr>
            <w:tcW w:w="720" w:type="dxa"/>
            <w:vAlign w:val="center"/>
          </w:tcPr>
          <w:p w:rsidR="00E32340" w:rsidRDefault="00E32340">
            <w:pPr>
              <w:jc w:val="center"/>
              <w:rPr>
                <w:rFonts w:ascii="宋体" w:hAnsi="宋体"/>
              </w:rPr>
            </w:pPr>
          </w:p>
        </w:tc>
      </w:tr>
    </w:tbl>
    <w:p w:rsidR="00E32340" w:rsidRDefault="00E32340">
      <w:pPr>
        <w:rPr>
          <w:rFonts w:ascii="宋体" w:hAnsi="宋体"/>
        </w:rPr>
      </w:pPr>
    </w:p>
    <w:p w:rsidR="00E32340" w:rsidRDefault="00E32340">
      <w:pPr>
        <w:rPr>
          <w:rFonts w:ascii="宋体" w:hAnsi="宋体"/>
        </w:rPr>
      </w:pPr>
    </w:p>
    <w:p w:rsidR="00E32340" w:rsidRDefault="00E32340">
      <w:pPr>
        <w:rPr>
          <w:rFonts w:ascii="宋体" w:hAnsi="宋体"/>
        </w:rPr>
      </w:pPr>
    </w:p>
    <w:p w:rsidR="00E32340" w:rsidRDefault="00E32340">
      <w:pPr>
        <w:rPr>
          <w:rFonts w:ascii="宋体" w:hAnsi="宋体"/>
        </w:rPr>
      </w:pPr>
    </w:p>
    <w:p w:rsidR="00E32340" w:rsidRDefault="00E32340">
      <w:pPr>
        <w:autoSpaceDE w:val="0"/>
        <w:autoSpaceDN w:val="0"/>
        <w:spacing w:line="360" w:lineRule="auto"/>
        <w:jc w:val="center"/>
        <w:rPr>
          <w:rFonts w:ascii="宋体" w:hAnsi="宋体" w:cs="黑体"/>
          <w:b/>
          <w:bCs/>
          <w:sz w:val="44"/>
          <w:szCs w:val="44"/>
          <w:lang w:val="zh-CN"/>
        </w:rPr>
      </w:pPr>
    </w:p>
    <w:p w:rsidR="00E32340" w:rsidRDefault="00E32340">
      <w:pPr>
        <w:autoSpaceDE w:val="0"/>
        <w:autoSpaceDN w:val="0"/>
        <w:spacing w:line="360" w:lineRule="auto"/>
        <w:jc w:val="center"/>
        <w:rPr>
          <w:rFonts w:ascii="宋体" w:hAnsi="宋体" w:cs="黑体"/>
          <w:b/>
          <w:bCs/>
          <w:sz w:val="28"/>
          <w:szCs w:val="28"/>
          <w:lang w:val="zh-CN"/>
        </w:rPr>
      </w:pPr>
    </w:p>
    <w:p w:rsidR="00E32340" w:rsidRDefault="000E22FB">
      <w:pPr>
        <w:autoSpaceDE w:val="0"/>
        <w:autoSpaceDN w:val="0"/>
        <w:spacing w:line="360" w:lineRule="auto"/>
        <w:jc w:val="center"/>
        <w:rPr>
          <w:rFonts w:ascii="宋体" w:hAnsi="宋体"/>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E32340" w:rsidRDefault="00E32340">
      <w:pPr>
        <w:rPr>
          <w:rFonts w:ascii="宋体" w:hAnsi="宋体"/>
        </w:rPr>
      </w:pPr>
    </w:p>
    <w:p w:rsidR="00E32340" w:rsidRDefault="000E22FB">
      <w:pPr>
        <w:spacing w:line="360" w:lineRule="auto"/>
        <w:jc w:val="center"/>
        <w:rPr>
          <w:rFonts w:ascii="宋体" w:hAnsi="宋体"/>
          <w:b/>
          <w:bCs/>
        </w:rPr>
      </w:pPr>
      <w:r>
        <w:rPr>
          <w:rFonts w:ascii="宋体" w:hAnsi="宋体"/>
          <w:b/>
          <w:bCs/>
        </w:rPr>
        <w:t>除</w:t>
      </w:r>
      <w:r>
        <w:rPr>
          <w:rFonts w:ascii="宋体" w:hAnsi="宋体" w:hint="eastAsia"/>
          <w:b/>
          <w:bCs/>
        </w:rPr>
        <w:t>采购</w:t>
      </w:r>
      <w:r>
        <w:rPr>
          <w:rFonts w:ascii="宋体" w:hAnsi="宋体"/>
          <w:b/>
          <w:bCs/>
        </w:rPr>
        <w:t>文件另有规定外，</w:t>
      </w:r>
      <w:r>
        <w:rPr>
          <w:rFonts w:ascii="宋体" w:hAnsi="宋体" w:hint="eastAsia"/>
          <w:b/>
          <w:bCs/>
        </w:rPr>
        <w:t>供应商</w:t>
      </w:r>
      <w:r>
        <w:rPr>
          <w:rFonts w:ascii="宋体" w:hAnsi="宋体"/>
          <w:b/>
          <w:bCs/>
        </w:rPr>
        <w:t>认为需要提交的其他证明材料或资料加盖</w:t>
      </w:r>
      <w:r>
        <w:rPr>
          <w:rFonts w:ascii="宋体" w:hAnsi="宋体" w:hint="eastAsia"/>
          <w:b/>
          <w:bCs/>
        </w:rPr>
        <w:t>供应商</w:t>
      </w:r>
      <w:r>
        <w:rPr>
          <w:rFonts w:ascii="宋体" w:hAnsi="宋体"/>
          <w:b/>
          <w:bCs/>
        </w:rPr>
        <w:t>公章后应在此项下提交。</w:t>
      </w:r>
    </w:p>
    <w:p w:rsidR="00E32340" w:rsidRDefault="000E22FB">
      <w:pPr>
        <w:spacing w:line="360" w:lineRule="auto"/>
        <w:jc w:val="center"/>
        <w:rPr>
          <w:rFonts w:ascii="宋体" w:hAnsi="宋体"/>
          <w:b/>
          <w:bCs/>
          <w:sz w:val="28"/>
          <w:szCs w:val="28"/>
        </w:rPr>
      </w:pPr>
      <w:r>
        <w:rPr>
          <w:rFonts w:ascii="宋体" w:hAnsi="宋体"/>
          <w:b/>
          <w:bCs/>
          <w:sz w:val="28"/>
          <w:szCs w:val="28"/>
        </w:rPr>
        <w:t> </w:t>
      </w:r>
    </w:p>
    <w:p w:rsidR="00E32340" w:rsidRDefault="00E32340">
      <w:pPr>
        <w:rPr>
          <w:rFonts w:ascii="宋体" w:hAnsi="宋体"/>
        </w:rPr>
      </w:pPr>
    </w:p>
    <w:p w:rsidR="00E32340" w:rsidRDefault="00E32340">
      <w:pPr>
        <w:rPr>
          <w:rFonts w:ascii="宋体" w:hAnsi="宋体"/>
        </w:rPr>
      </w:pPr>
    </w:p>
    <w:p w:rsidR="00E32340" w:rsidRDefault="00E32340">
      <w:pPr>
        <w:spacing w:line="460" w:lineRule="exact"/>
        <w:ind w:firstLineChars="200" w:firstLine="562"/>
        <w:rPr>
          <w:rFonts w:ascii="宋体" w:hAnsi="宋体"/>
          <w:b/>
          <w:color w:val="000000" w:themeColor="text1"/>
          <w:sz w:val="28"/>
          <w:szCs w:val="28"/>
        </w:rPr>
      </w:pPr>
    </w:p>
    <w:sectPr w:rsidR="00E32340" w:rsidSect="00E32340">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5F" w:rsidRDefault="0090225F" w:rsidP="00E32340">
      <w:r>
        <w:separator/>
      </w:r>
    </w:p>
  </w:endnote>
  <w:endnote w:type="continuationSeparator" w:id="1">
    <w:p w:rsidR="0090225F" w:rsidRDefault="0090225F" w:rsidP="00E32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40" w:rsidRDefault="001D4B5C">
    <w:pPr>
      <w:pStyle w:val="aa"/>
      <w:jc w:val="center"/>
    </w:pPr>
    <w:r>
      <w:fldChar w:fldCharType="begin"/>
    </w:r>
    <w:r w:rsidR="000E22FB">
      <w:instrText xml:space="preserve"> PAGE   \* MERGEFORMAT </w:instrText>
    </w:r>
    <w:r>
      <w:fldChar w:fldCharType="separate"/>
    </w:r>
    <w:r w:rsidR="00857F2B" w:rsidRPr="00857F2B">
      <w:rPr>
        <w:noProof/>
        <w:lang w:val="zh-CN"/>
      </w:rPr>
      <w:t>1</w:t>
    </w:r>
    <w:r>
      <w:fldChar w:fldCharType="end"/>
    </w:r>
  </w:p>
  <w:p w:rsidR="00E32340" w:rsidRDefault="00E3234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40" w:rsidRDefault="001D4B5C">
    <w:pPr>
      <w:pStyle w:val="aa"/>
      <w:jc w:val="center"/>
    </w:pPr>
    <w:r>
      <w:fldChar w:fldCharType="begin"/>
    </w:r>
    <w:r w:rsidR="000E22FB">
      <w:instrText xml:space="preserve"> PAGE   \* MERGEFORMAT </w:instrText>
    </w:r>
    <w:r>
      <w:fldChar w:fldCharType="separate"/>
    </w:r>
    <w:r w:rsidR="00857F2B" w:rsidRPr="00857F2B">
      <w:rPr>
        <w:noProof/>
        <w:lang w:val="zh-CN"/>
      </w:rPr>
      <w:t>4</w:t>
    </w:r>
    <w:r>
      <w:fldChar w:fldCharType="end"/>
    </w:r>
  </w:p>
  <w:p w:rsidR="00E32340" w:rsidRDefault="00E3234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5F" w:rsidRDefault="0090225F" w:rsidP="00E32340">
      <w:r>
        <w:separator/>
      </w:r>
    </w:p>
  </w:footnote>
  <w:footnote w:type="continuationSeparator" w:id="1">
    <w:p w:rsidR="0090225F" w:rsidRDefault="0090225F" w:rsidP="00E32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6DAE73"/>
    <w:multiLevelType w:val="singleLevel"/>
    <w:tmpl w:val="1D6DAE73"/>
    <w:lvl w:ilvl="0">
      <w:start w:val="1"/>
      <w:numFmt w:val="chineseCounting"/>
      <w:suff w:val="space"/>
      <w:lvlText w:val="第%1章"/>
      <w:lvlJc w:val="left"/>
      <w:rPr>
        <w:rFonts w:hint="eastAsia"/>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B39"/>
    <w:rsid w:val="000B7773"/>
    <w:rsid w:val="000E22FB"/>
    <w:rsid w:val="00104B22"/>
    <w:rsid w:val="001220B4"/>
    <w:rsid w:val="00130109"/>
    <w:rsid w:val="00130E0F"/>
    <w:rsid w:val="001668EB"/>
    <w:rsid w:val="00183767"/>
    <w:rsid w:val="001D4B5C"/>
    <w:rsid w:val="00213AF6"/>
    <w:rsid w:val="00257B3D"/>
    <w:rsid w:val="00281D58"/>
    <w:rsid w:val="002A0DA9"/>
    <w:rsid w:val="00383075"/>
    <w:rsid w:val="003D4222"/>
    <w:rsid w:val="003F4CED"/>
    <w:rsid w:val="00525E32"/>
    <w:rsid w:val="005F5B12"/>
    <w:rsid w:val="0062773D"/>
    <w:rsid w:val="0070457F"/>
    <w:rsid w:val="00740DE0"/>
    <w:rsid w:val="007524CF"/>
    <w:rsid w:val="00767838"/>
    <w:rsid w:val="00791E18"/>
    <w:rsid w:val="00830B39"/>
    <w:rsid w:val="00857F2B"/>
    <w:rsid w:val="008D18E5"/>
    <w:rsid w:val="008D1DAB"/>
    <w:rsid w:val="0090225F"/>
    <w:rsid w:val="0093343D"/>
    <w:rsid w:val="00975F7A"/>
    <w:rsid w:val="0098028C"/>
    <w:rsid w:val="009F6D80"/>
    <w:rsid w:val="00A93D9F"/>
    <w:rsid w:val="00AB31DE"/>
    <w:rsid w:val="00AB653A"/>
    <w:rsid w:val="00AF1BD0"/>
    <w:rsid w:val="00B746AE"/>
    <w:rsid w:val="00B7614B"/>
    <w:rsid w:val="00BC2CA0"/>
    <w:rsid w:val="00C04D09"/>
    <w:rsid w:val="00C14C39"/>
    <w:rsid w:val="00C47BD3"/>
    <w:rsid w:val="00C50618"/>
    <w:rsid w:val="00C530EC"/>
    <w:rsid w:val="00C61C01"/>
    <w:rsid w:val="00CC1C52"/>
    <w:rsid w:val="00E32340"/>
    <w:rsid w:val="00ED5AC5"/>
    <w:rsid w:val="0A610AC1"/>
    <w:rsid w:val="176E0A13"/>
    <w:rsid w:val="2120297D"/>
    <w:rsid w:val="23885D66"/>
    <w:rsid w:val="269E641C"/>
    <w:rsid w:val="298B30C1"/>
    <w:rsid w:val="2DDC04B6"/>
    <w:rsid w:val="2E2D2410"/>
    <w:rsid w:val="32574711"/>
    <w:rsid w:val="3369695F"/>
    <w:rsid w:val="34FB60B5"/>
    <w:rsid w:val="352C3BAA"/>
    <w:rsid w:val="35E9251B"/>
    <w:rsid w:val="384E0BAF"/>
    <w:rsid w:val="3F9E40FA"/>
    <w:rsid w:val="43D128F3"/>
    <w:rsid w:val="45A43A5C"/>
    <w:rsid w:val="4DA04D55"/>
    <w:rsid w:val="58053402"/>
    <w:rsid w:val="5A3A615D"/>
    <w:rsid w:val="5F896DAD"/>
    <w:rsid w:val="62654EBF"/>
    <w:rsid w:val="690E1B0D"/>
    <w:rsid w:val="702F486E"/>
    <w:rsid w:val="71364542"/>
    <w:rsid w:val="74AF4335"/>
    <w:rsid w:val="754B6036"/>
    <w:rsid w:val="75EC74C9"/>
    <w:rsid w:val="772D51F9"/>
    <w:rsid w:val="788F2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nhideWhenUsed="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qFormat="1"/>
    <w:lsdException w:name="Subtitle" w:uiPriority="11" w:unhideWhenUsed="0" w:qFormat="1"/>
    <w:lsdException w:name="Salutation" w:semiHidden="1"/>
    <w:lsdException w:name="Date" w:qFormat="1"/>
    <w:lsdException w:name="Body Text First Indent" w:uiPriority="0" w:qFormat="1"/>
    <w:lsdException w:name="Body Text First Indent 2" w:uiPriority="0" w:unhideWhenUsed="0" w:qFormat="1"/>
    <w:lsdException w:name="Note Heading" w:semiHidden="1"/>
    <w:lsdException w:name="Body Text 2" w:uiPriority="0" w:qFormat="1"/>
    <w:lsdException w:name="Body Text 3" w:uiPriority="0" w:unhideWhenUsed="0" w:qFormat="1"/>
    <w:lsdException w:name="Body Text Indent 2" w:semiHidden="1" w:uiPriority="0" w:qFormat="1"/>
    <w:lsdException w:name="Body Text Indent 3" w:semiHidden="1"/>
    <w:lsdException w:name="Block Text" w:semiHidden="1"/>
    <w:lsdException w:name="Hyperlink" w:qFormat="1"/>
    <w:lsdException w:name="FollowedHyperlink" w:unhideWhenUsed="0"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semiHidden="1" w:uiPriority="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E32340"/>
    <w:pPr>
      <w:widowControl w:val="0"/>
      <w:jc w:val="both"/>
    </w:pPr>
    <w:rPr>
      <w:rFonts w:ascii="Calibri" w:eastAsia="宋体" w:hAnsi="Calibri" w:cs="Calibri"/>
      <w:kern w:val="2"/>
      <w:sz w:val="21"/>
      <w:szCs w:val="21"/>
    </w:rPr>
  </w:style>
  <w:style w:type="paragraph" w:styleId="1">
    <w:name w:val="heading 1"/>
    <w:basedOn w:val="a"/>
    <w:next w:val="a"/>
    <w:link w:val="1Char"/>
    <w:qFormat/>
    <w:rsid w:val="00E32340"/>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link w:val="2Char"/>
    <w:qFormat/>
    <w:rsid w:val="00E32340"/>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qFormat/>
    <w:rsid w:val="00E32340"/>
    <w:pPr>
      <w:keepNext/>
      <w:keepLines/>
      <w:spacing w:before="260" w:after="260" w:line="416" w:lineRule="auto"/>
      <w:outlineLvl w:val="2"/>
    </w:pPr>
    <w:rPr>
      <w:rFonts w:cs="Times New Roman"/>
      <w:b/>
      <w:bCs/>
      <w:sz w:val="32"/>
      <w:szCs w:val="32"/>
    </w:rPr>
  </w:style>
  <w:style w:type="paragraph" w:styleId="4">
    <w:name w:val="heading 4"/>
    <w:basedOn w:val="a"/>
    <w:next w:val="a"/>
    <w:link w:val="4Char"/>
    <w:qFormat/>
    <w:rsid w:val="00E32340"/>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uiPriority w:val="99"/>
    <w:unhideWhenUsed/>
    <w:qFormat/>
    <w:rsid w:val="00E32340"/>
    <w:pPr>
      <w:spacing w:before="100" w:beforeAutospacing="1" w:after="120"/>
    </w:pPr>
    <w:rPr>
      <w:rFonts w:cs="Times New Roman"/>
      <w:kern w:val="0"/>
      <w:sz w:val="20"/>
      <w:szCs w:val="20"/>
    </w:rPr>
  </w:style>
  <w:style w:type="paragraph" w:customStyle="1" w:styleId="Default">
    <w:name w:val="Default"/>
    <w:next w:val="a"/>
    <w:qFormat/>
    <w:rsid w:val="00E32340"/>
    <w:pPr>
      <w:widowControl w:val="0"/>
      <w:autoSpaceDE w:val="0"/>
      <w:autoSpaceDN w:val="0"/>
      <w:adjustRightInd w:val="0"/>
    </w:pPr>
    <w:rPr>
      <w:rFonts w:ascii="宋体" w:eastAsia="宋体" w:hAnsi="Calibri" w:cs="宋体"/>
      <w:color w:val="000000"/>
      <w:sz w:val="24"/>
      <w:szCs w:val="24"/>
    </w:rPr>
  </w:style>
  <w:style w:type="paragraph" w:styleId="a4">
    <w:name w:val="Normal Indent"/>
    <w:basedOn w:val="a"/>
    <w:qFormat/>
    <w:rsid w:val="00E32340"/>
    <w:pPr>
      <w:ind w:firstLine="425"/>
    </w:pPr>
    <w:rPr>
      <w:rFonts w:ascii="Times New Roman" w:hAnsi="Times New Roman" w:cs="Times New Roman"/>
      <w:szCs w:val="20"/>
    </w:rPr>
  </w:style>
  <w:style w:type="paragraph" w:styleId="a5">
    <w:name w:val="caption"/>
    <w:basedOn w:val="a"/>
    <w:next w:val="a"/>
    <w:qFormat/>
    <w:rsid w:val="00E32340"/>
    <w:rPr>
      <w:rFonts w:ascii="Arial" w:eastAsia="黑体" w:hAnsi="Arial" w:cs="Arial"/>
      <w:sz w:val="20"/>
      <w:szCs w:val="20"/>
    </w:rPr>
  </w:style>
  <w:style w:type="paragraph" w:styleId="30">
    <w:name w:val="Body Text 3"/>
    <w:basedOn w:val="a"/>
    <w:link w:val="3Char0"/>
    <w:qFormat/>
    <w:rsid w:val="00E32340"/>
    <w:rPr>
      <w:rFonts w:ascii="Times New Roman" w:hAnsi="Times New Roman" w:cs="Times New Roman"/>
      <w:color w:val="FF0000"/>
      <w:kern w:val="0"/>
      <w:sz w:val="24"/>
      <w:szCs w:val="24"/>
    </w:rPr>
  </w:style>
  <w:style w:type="paragraph" w:styleId="a6">
    <w:name w:val="Body Text Indent"/>
    <w:basedOn w:val="a"/>
    <w:link w:val="Char0"/>
    <w:uiPriority w:val="99"/>
    <w:qFormat/>
    <w:rsid w:val="00E32340"/>
    <w:pPr>
      <w:spacing w:after="120"/>
      <w:ind w:leftChars="200" w:left="420"/>
    </w:pPr>
  </w:style>
  <w:style w:type="paragraph" w:styleId="5">
    <w:name w:val="toc 5"/>
    <w:basedOn w:val="a"/>
    <w:next w:val="a"/>
    <w:uiPriority w:val="39"/>
    <w:qFormat/>
    <w:rsid w:val="00E32340"/>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E32340"/>
    <w:pPr>
      <w:ind w:left="480"/>
      <w:jc w:val="left"/>
    </w:pPr>
    <w:rPr>
      <w:rFonts w:ascii="Times New Roman" w:hAnsi="Times New Roman" w:cs="Times New Roman"/>
      <w:i/>
      <w:iCs/>
      <w:color w:val="0000FF"/>
      <w:sz w:val="20"/>
      <w:szCs w:val="20"/>
    </w:rPr>
  </w:style>
  <w:style w:type="paragraph" w:styleId="a7">
    <w:name w:val="Plain Text"/>
    <w:basedOn w:val="a"/>
    <w:link w:val="Char1"/>
    <w:unhideWhenUsed/>
    <w:qFormat/>
    <w:rsid w:val="00E32340"/>
    <w:rPr>
      <w:rFonts w:ascii="宋体" w:hAnsi="Courier New" w:cs="宋体"/>
      <w:b/>
      <w:bCs/>
      <w:kern w:val="0"/>
      <w:sz w:val="20"/>
      <w:szCs w:val="20"/>
    </w:rPr>
  </w:style>
  <w:style w:type="paragraph" w:styleId="a8">
    <w:name w:val="Date"/>
    <w:basedOn w:val="a"/>
    <w:next w:val="a"/>
    <w:link w:val="Char2"/>
    <w:uiPriority w:val="99"/>
    <w:unhideWhenUsed/>
    <w:qFormat/>
    <w:rsid w:val="00E32340"/>
    <w:pPr>
      <w:ind w:leftChars="2500" w:left="100"/>
    </w:pPr>
    <w:rPr>
      <w:rFonts w:cs="Times New Roman"/>
      <w:szCs w:val="22"/>
    </w:rPr>
  </w:style>
  <w:style w:type="paragraph" w:styleId="20">
    <w:name w:val="Body Text Indent 2"/>
    <w:basedOn w:val="a"/>
    <w:link w:val="2Char0"/>
    <w:semiHidden/>
    <w:unhideWhenUsed/>
    <w:qFormat/>
    <w:rsid w:val="00E32340"/>
    <w:pPr>
      <w:spacing w:after="120" w:line="480" w:lineRule="auto"/>
      <w:ind w:leftChars="200" w:left="420"/>
    </w:pPr>
    <w:rPr>
      <w:rFonts w:ascii="宋体" w:hAnsi="Times New Roman" w:cs="Times New Roman"/>
      <w:kern w:val="0"/>
      <w:sz w:val="34"/>
      <w:szCs w:val="20"/>
    </w:rPr>
  </w:style>
  <w:style w:type="paragraph" w:styleId="a9">
    <w:name w:val="Balloon Text"/>
    <w:basedOn w:val="a"/>
    <w:link w:val="Char3"/>
    <w:uiPriority w:val="99"/>
    <w:qFormat/>
    <w:rsid w:val="00E32340"/>
    <w:rPr>
      <w:sz w:val="18"/>
      <w:szCs w:val="18"/>
    </w:rPr>
  </w:style>
  <w:style w:type="paragraph" w:styleId="aa">
    <w:name w:val="footer"/>
    <w:basedOn w:val="a"/>
    <w:link w:val="Char4"/>
    <w:uiPriority w:val="99"/>
    <w:unhideWhenUsed/>
    <w:qFormat/>
    <w:rsid w:val="00E32340"/>
    <w:pPr>
      <w:snapToGrid w:val="0"/>
      <w:jc w:val="left"/>
    </w:pPr>
    <w:rPr>
      <w:rFonts w:ascii="仿宋_GB2312" w:hAnsi="等线" w:cs="Times New Roman"/>
      <w:b/>
      <w:bCs/>
      <w:kern w:val="0"/>
      <w:sz w:val="18"/>
      <w:szCs w:val="18"/>
    </w:rPr>
  </w:style>
  <w:style w:type="paragraph" w:styleId="ab">
    <w:name w:val="header"/>
    <w:basedOn w:val="a"/>
    <w:link w:val="Char5"/>
    <w:uiPriority w:val="99"/>
    <w:qFormat/>
    <w:rsid w:val="00E3234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2340"/>
    <w:pPr>
      <w:spacing w:before="120" w:after="120"/>
      <w:jc w:val="left"/>
    </w:pPr>
    <w:rPr>
      <w:rFonts w:ascii="Times New Roman" w:hAnsi="Times New Roman" w:cs="Times New Roman"/>
      <w:b/>
      <w:bCs/>
      <w:caps/>
      <w:color w:val="0000FF"/>
      <w:sz w:val="20"/>
      <w:szCs w:val="20"/>
    </w:rPr>
  </w:style>
  <w:style w:type="paragraph" w:styleId="21">
    <w:name w:val="toc 2"/>
    <w:basedOn w:val="a"/>
    <w:next w:val="a"/>
    <w:qFormat/>
    <w:rsid w:val="00E32340"/>
    <w:pPr>
      <w:spacing w:before="120"/>
      <w:ind w:left="210"/>
      <w:jc w:val="left"/>
    </w:pPr>
    <w:rPr>
      <w:rFonts w:ascii="Times New Roman" w:hAnsi="Times New Roman" w:cs="Times New Roman"/>
      <w:i/>
      <w:iCs/>
      <w:sz w:val="20"/>
      <w:szCs w:val="24"/>
    </w:rPr>
  </w:style>
  <w:style w:type="paragraph" w:styleId="22">
    <w:name w:val="Body Text 2"/>
    <w:basedOn w:val="a"/>
    <w:link w:val="2Char1"/>
    <w:unhideWhenUsed/>
    <w:qFormat/>
    <w:rsid w:val="00E32340"/>
    <w:pPr>
      <w:spacing w:after="120" w:line="480" w:lineRule="auto"/>
    </w:pPr>
  </w:style>
  <w:style w:type="paragraph" w:styleId="ac">
    <w:name w:val="Message Header"/>
    <w:basedOn w:val="a"/>
    <w:next w:val="a"/>
    <w:link w:val="Char6"/>
    <w:unhideWhenUsed/>
    <w:qFormat/>
    <w:rsid w:val="00E32340"/>
    <w:pPr>
      <w:spacing w:before="100" w:beforeAutospacing="1" w:after="100" w:afterAutospacing="1"/>
      <w:ind w:leftChars="500" w:left="1080" w:hangingChars="500" w:hanging="1080"/>
    </w:pPr>
    <w:rPr>
      <w:rFonts w:ascii="Arial" w:hAnsi="Arial" w:cs="Times New Roman"/>
      <w:kern w:val="0"/>
      <w:sz w:val="24"/>
      <w:szCs w:val="24"/>
    </w:rPr>
  </w:style>
  <w:style w:type="paragraph" w:styleId="HTML">
    <w:name w:val="HTML Preformatted"/>
    <w:basedOn w:val="a"/>
    <w:link w:val="HTMLChar"/>
    <w:uiPriority w:val="99"/>
    <w:unhideWhenUsed/>
    <w:qFormat/>
    <w:rsid w:val="00E32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ad">
    <w:name w:val="Normal (Web)"/>
    <w:basedOn w:val="a"/>
    <w:qFormat/>
    <w:rsid w:val="00E32340"/>
    <w:pPr>
      <w:widowControl/>
      <w:spacing w:beforeAutospacing="1" w:afterAutospacing="1" w:line="360" w:lineRule="auto"/>
      <w:jc w:val="left"/>
    </w:pPr>
    <w:rPr>
      <w:rFonts w:ascii="宋体" w:hAnsi="宋体" w:cs="宋体"/>
      <w:color w:val="333333"/>
      <w:kern w:val="0"/>
      <w:sz w:val="18"/>
      <w:szCs w:val="18"/>
    </w:rPr>
  </w:style>
  <w:style w:type="paragraph" w:styleId="ae">
    <w:name w:val="Body Text First Indent"/>
    <w:basedOn w:val="a0"/>
    <w:next w:val="23"/>
    <w:link w:val="Char7"/>
    <w:unhideWhenUsed/>
    <w:qFormat/>
    <w:rsid w:val="00E32340"/>
    <w:pPr>
      <w:spacing w:before="0" w:beforeAutospacing="0"/>
      <w:ind w:firstLineChars="100" w:firstLine="420"/>
    </w:pPr>
    <w:rPr>
      <w:kern w:val="2"/>
      <w:sz w:val="21"/>
      <w:szCs w:val="21"/>
    </w:rPr>
  </w:style>
  <w:style w:type="paragraph" w:styleId="23">
    <w:name w:val="Body Text First Indent 2"/>
    <w:basedOn w:val="a6"/>
    <w:link w:val="2Char2"/>
    <w:qFormat/>
    <w:rsid w:val="00E3234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f">
    <w:name w:val="Strong"/>
    <w:uiPriority w:val="22"/>
    <w:qFormat/>
    <w:rsid w:val="00E32340"/>
    <w:rPr>
      <w:b/>
      <w:bCs/>
    </w:rPr>
  </w:style>
  <w:style w:type="character" w:styleId="af0">
    <w:name w:val="FollowedHyperlink"/>
    <w:basedOn w:val="a1"/>
    <w:uiPriority w:val="99"/>
    <w:qFormat/>
    <w:rsid w:val="00E32340"/>
    <w:rPr>
      <w:color w:val="000000"/>
      <w:u w:val="none"/>
    </w:rPr>
  </w:style>
  <w:style w:type="character" w:styleId="af1">
    <w:name w:val="Emphasis"/>
    <w:basedOn w:val="a1"/>
    <w:uiPriority w:val="20"/>
    <w:qFormat/>
    <w:rsid w:val="00E32340"/>
  </w:style>
  <w:style w:type="character" w:styleId="af2">
    <w:name w:val="Hyperlink"/>
    <w:basedOn w:val="a1"/>
    <w:uiPriority w:val="99"/>
    <w:unhideWhenUsed/>
    <w:qFormat/>
    <w:rsid w:val="00E32340"/>
    <w:rPr>
      <w:color w:val="000000"/>
      <w:u w:val="none"/>
    </w:rPr>
  </w:style>
  <w:style w:type="character" w:customStyle="1" w:styleId="1Char">
    <w:name w:val="标题 1 Char"/>
    <w:basedOn w:val="a1"/>
    <w:link w:val="1"/>
    <w:qFormat/>
    <w:rsid w:val="00E32340"/>
    <w:rPr>
      <w:rFonts w:ascii="仿宋_GB2312" w:eastAsia="宋体" w:hAnsi="Calibri" w:cs="Times New Roman"/>
      <w:b/>
      <w:bCs/>
      <w:kern w:val="44"/>
      <w:sz w:val="44"/>
      <w:szCs w:val="44"/>
    </w:rPr>
  </w:style>
  <w:style w:type="character" w:customStyle="1" w:styleId="2Char">
    <w:name w:val="标题 2 Char"/>
    <w:basedOn w:val="a1"/>
    <w:link w:val="2"/>
    <w:qFormat/>
    <w:rsid w:val="00E32340"/>
    <w:rPr>
      <w:rFonts w:ascii="等线 Light" w:eastAsia="等线 Light" w:hAnsi="等线 Light" w:cs="Times New Roman"/>
      <w:b/>
      <w:bCs/>
      <w:sz w:val="32"/>
      <w:szCs w:val="32"/>
    </w:rPr>
  </w:style>
  <w:style w:type="character" w:customStyle="1" w:styleId="3Char">
    <w:name w:val="标题 3 Char"/>
    <w:basedOn w:val="a1"/>
    <w:link w:val="3"/>
    <w:qFormat/>
    <w:rsid w:val="00E32340"/>
    <w:rPr>
      <w:rFonts w:ascii="Calibri" w:eastAsia="宋体" w:hAnsi="Calibri" w:cs="Times New Roman"/>
      <w:b/>
      <w:bCs/>
      <w:sz w:val="32"/>
      <w:szCs w:val="32"/>
    </w:rPr>
  </w:style>
  <w:style w:type="character" w:customStyle="1" w:styleId="4Char">
    <w:name w:val="标题 4 Char"/>
    <w:basedOn w:val="a1"/>
    <w:link w:val="4"/>
    <w:qFormat/>
    <w:rsid w:val="00E32340"/>
    <w:rPr>
      <w:rFonts w:ascii="Arial" w:eastAsia="黑体" w:hAnsi="Arial" w:cs="Times New Roman"/>
      <w:b/>
      <w:bCs/>
      <w:kern w:val="0"/>
      <w:sz w:val="28"/>
      <w:szCs w:val="28"/>
    </w:rPr>
  </w:style>
  <w:style w:type="character" w:customStyle="1" w:styleId="Char">
    <w:name w:val="正文文本 Char"/>
    <w:basedOn w:val="a1"/>
    <w:link w:val="a0"/>
    <w:uiPriority w:val="99"/>
    <w:qFormat/>
    <w:rsid w:val="00E32340"/>
    <w:rPr>
      <w:rFonts w:ascii="Calibri" w:eastAsia="宋体" w:hAnsi="Calibri" w:cs="Times New Roman"/>
      <w:kern w:val="0"/>
      <w:sz w:val="20"/>
      <w:szCs w:val="20"/>
    </w:rPr>
  </w:style>
  <w:style w:type="character" w:customStyle="1" w:styleId="Char0">
    <w:name w:val="正文文本缩进 Char"/>
    <w:basedOn w:val="a1"/>
    <w:link w:val="a6"/>
    <w:qFormat/>
    <w:rsid w:val="00E32340"/>
    <w:rPr>
      <w:rFonts w:ascii="Calibri" w:eastAsia="宋体" w:hAnsi="Calibri" w:cs="Calibri"/>
      <w:szCs w:val="21"/>
    </w:rPr>
  </w:style>
  <w:style w:type="character" w:customStyle="1" w:styleId="Char1">
    <w:name w:val="纯文本 Char"/>
    <w:basedOn w:val="a1"/>
    <w:link w:val="a7"/>
    <w:qFormat/>
    <w:rsid w:val="00E32340"/>
    <w:rPr>
      <w:rFonts w:ascii="宋体" w:eastAsia="宋体" w:hAnsi="Courier New" w:cs="宋体"/>
      <w:b/>
      <w:bCs/>
      <w:kern w:val="0"/>
      <w:sz w:val="20"/>
      <w:szCs w:val="20"/>
    </w:rPr>
  </w:style>
  <w:style w:type="character" w:customStyle="1" w:styleId="Char3">
    <w:name w:val="批注框文本 Char"/>
    <w:basedOn w:val="a1"/>
    <w:link w:val="a9"/>
    <w:uiPriority w:val="99"/>
    <w:qFormat/>
    <w:rsid w:val="00E32340"/>
    <w:rPr>
      <w:rFonts w:ascii="Calibri" w:eastAsia="宋体" w:hAnsi="Calibri" w:cs="Calibri"/>
      <w:sz w:val="18"/>
      <w:szCs w:val="18"/>
    </w:rPr>
  </w:style>
  <w:style w:type="character" w:customStyle="1" w:styleId="Char4">
    <w:name w:val="页脚 Char"/>
    <w:basedOn w:val="a1"/>
    <w:link w:val="aa"/>
    <w:uiPriority w:val="99"/>
    <w:qFormat/>
    <w:rsid w:val="00E32340"/>
    <w:rPr>
      <w:rFonts w:ascii="仿宋_GB2312" w:eastAsia="宋体" w:hAnsi="等线" w:cs="Times New Roman"/>
      <w:b/>
      <w:bCs/>
      <w:kern w:val="0"/>
      <w:sz w:val="18"/>
      <w:szCs w:val="18"/>
    </w:rPr>
  </w:style>
  <w:style w:type="character" w:customStyle="1" w:styleId="Char5">
    <w:name w:val="页眉 Char"/>
    <w:basedOn w:val="a1"/>
    <w:link w:val="ab"/>
    <w:uiPriority w:val="99"/>
    <w:qFormat/>
    <w:rsid w:val="00E32340"/>
    <w:rPr>
      <w:rFonts w:ascii="Calibri" w:eastAsia="宋体" w:hAnsi="Calibri" w:cs="Calibri"/>
      <w:sz w:val="18"/>
      <w:szCs w:val="18"/>
    </w:rPr>
  </w:style>
  <w:style w:type="character" w:customStyle="1" w:styleId="Char6">
    <w:name w:val="信息标题 Char"/>
    <w:basedOn w:val="a1"/>
    <w:link w:val="ac"/>
    <w:qFormat/>
    <w:rsid w:val="00E32340"/>
    <w:rPr>
      <w:rFonts w:ascii="Arial" w:eastAsia="宋体" w:hAnsi="Arial" w:cs="Times New Roman"/>
      <w:kern w:val="0"/>
      <w:sz w:val="24"/>
      <w:szCs w:val="24"/>
    </w:rPr>
  </w:style>
  <w:style w:type="character" w:customStyle="1" w:styleId="2Char2">
    <w:name w:val="正文首行缩进 2 Char"/>
    <w:basedOn w:val="Char0"/>
    <w:link w:val="23"/>
    <w:qFormat/>
    <w:rsid w:val="00E32340"/>
    <w:rPr>
      <w:rFonts w:ascii="仿宋_GB2312" w:eastAsia="宋体" w:hAnsi="仿宋_GB2312" w:cs="Calibri"/>
      <w:szCs w:val="30"/>
      <w:lang w:eastAsia="en-US"/>
    </w:rPr>
  </w:style>
  <w:style w:type="character" w:customStyle="1" w:styleId="Char7">
    <w:name w:val="正文首行缩进 Char"/>
    <w:basedOn w:val="Char"/>
    <w:link w:val="ae"/>
    <w:qFormat/>
    <w:rsid w:val="00E32340"/>
    <w:rPr>
      <w:rFonts w:ascii="Calibri" w:eastAsia="宋体" w:hAnsi="Calibri" w:cs="Times New Roman"/>
      <w:kern w:val="0"/>
      <w:sz w:val="20"/>
      <w:szCs w:val="21"/>
    </w:rPr>
  </w:style>
  <w:style w:type="paragraph" w:customStyle="1" w:styleId="Style10">
    <w:name w:val="_Style 10"/>
    <w:basedOn w:val="a0"/>
    <w:next w:val="ae"/>
    <w:qFormat/>
    <w:rsid w:val="00E32340"/>
    <w:pPr>
      <w:spacing w:after="0"/>
      <w:ind w:firstLineChars="100" w:firstLine="420"/>
    </w:pPr>
  </w:style>
  <w:style w:type="character" w:customStyle="1" w:styleId="right">
    <w:name w:val="right"/>
    <w:basedOn w:val="a1"/>
    <w:qFormat/>
    <w:rsid w:val="00E32340"/>
    <w:rPr>
      <w:color w:val="999999"/>
      <w:sz w:val="18"/>
      <w:szCs w:val="18"/>
    </w:rPr>
  </w:style>
  <w:style w:type="character" w:customStyle="1" w:styleId="red">
    <w:name w:val="red"/>
    <w:basedOn w:val="a1"/>
    <w:qFormat/>
    <w:rsid w:val="00E32340"/>
    <w:rPr>
      <w:color w:val="FF0000"/>
      <w:sz w:val="18"/>
      <w:szCs w:val="18"/>
    </w:rPr>
  </w:style>
  <w:style w:type="character" w:customStyle="1" w:styleId="red1">
    <w:name w:val="red1"/>
    <w:basedOn w:val="a1"/>
    <w:qFormat/>
    <w:rsid w:val="00E32340"/>
    <w:rPr>
      <w:color w:val="FF0000"/>
      <w:sz w:val="18"/>
      <w:szCs w:val="18"/>
    </w:rPr>
  </w:style>
  <w:style w:type="character" w:customStyle="1" w:styleId="red2">
    <w:name w:val="red2"/>
    <w:basedOn w:val="a1"/>
    <w:qFormat/>
    <w:rsid w:val="00E32340"/>
    <w:rPr>
      <w:color w:val="CC0000"/>
    </w:rPr>
  </w:style>
  <w:style w:type="character" w:customStyle="1" w:styleId="red3">
    <w:name w:val="red3"/>
    <w:basedOn w:val="a1"/>
    <w:qFormat/>
    <w:rsid w:val="00E32340"/>
    <w:rPr>
      <w:color w:val="FF0000"/>
    </w:rPr>
  </w:style>
  <w:style w:type="character" w:customStyle="1" w:styleId="green">
    <w:name w:val="green"/>
    <w:basedOn w:val="a1"/>
    <w:qFormat/>
    <w:rsid w:val="00E32340"/>
    <w:rPr>
      <w:color w:val="66AE00"/>
      <w:sz w:val="18"/>
      <w:szCs w:val="18"/>
    </w:rPr>
  </w:style>
  <w:style w:type="character" w:customStyle="1" w:styleId="green1">
    <w:name w:val="green1"/>
    <w:basedOn w:val="a1"/>
    <w:qFormat/>
    <w:rsid w:val="00E32340"/>
    <w:rPr>
      <w:color w:val="66AE00"/>
      <w:sz w:val="18"/>
      <w:szCs w:val="18"/>
    </w:rPr>
  </w:style>
  <w:style w:type="character" w:customStyle="1" w:styleId="hover25">
    <w:name w:val="hover25"/>
    <w:basedOn w:val="a1"/>
    <w:qFormat/>
    <w:rsid w:val="00E32340"/>
  </w:style>
  <w:style w:type="character" w:customStyle="1" w:styleId="gb-jt">
    <w:name w:val="gb-jt"/>
    <w:basedOn w:val="a1"/>
    <w:qFormat/>
    <w:rsid w:val="00E32340"/>
  </w:style>
  <w:style w:type="character" w:customStyle="1" w:styleId="blue">
    <w:name w:val="blue"/>
    <w:basedOn w:val="a1"/>
    <w:qFormat/>
    <w:rsid w:val="00E32340"/>
    <w:rPr>
      <w:color w:val="0371C6"/>
      <w:sz w:val="21"/>
      <w:szCs w:val="21"/>
    </w:rPr>
  </w:style>
  <w:style w:type="character" w:customStyle="1" w:styleId="hover">
    <w:name w:val="hover"/>
    <w:basedOn w:val="a1"/>
    <w:qFormat/>
    <w:rsid w:val="00E32340"/>
  </w:style>
  <w:style w:type="paragraph" w:customStyle="1" w:styleId="2TimesNewRoman5020">
    <w:name w:val="样式 标题 2 + Times New Roman 四号 非加粗 段前: 5 磅 段后: 0 磅 行距: 固定值 20..."/>
    <w:basedOn w:val="2"/>
    <w:qFormat/>
    <w:rsid w:val="00E32340"/>
    <w:pPr>
      <w:spacing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qFormat/>
    <w:rsid w:val="00E32340"/>
    <w:pPr>
      <w:spacing w:line="400" w:lineRule="exact"/>
    </w:pPr>
    <w:rPr>
      <w:rFonts w:eastAsia="黑体" w:cs="宋体"/>
      <w:b w:val="0"/>
      <w:bCs w:val="0"/>
      <w:sz w:val="24"/>
      <w:szCs w:val="20"/>
    </w:rPr>
  </w:style>
  <w:style w:type="paragraph" w:styleId="af3">
    <w:name w:val="List Paragraph"/>
    <w:basedOn w:val="a"/>
    <w:uiPriority w:val="99"/>
    <w:qFormat/>
    <w:rsid w:val="00E32340"/>
    <w:pPr>
      <w:ind w:firstLineChars="200" w:firstLine="420"/>
    </w:pPr>
  </w:style>
  <w:style w:type="character" w:customStyle="1" w:styleId="red4">
    <w:name w:val="red4"/>
    <w:basedOn w:val="a1"/>
    <w:qFormat/>
    <w:rsid w:val="00E32340"/>
    <w:rPr>
      <w:color w:val="FF0000"/>
      <w:sz w:val="18"/>
      <w:szCs w:val="18"/>
    </w:rPr>
  </w:style>
  <w:style w:type="character" w:customStyle="1" w:styleId="red5">
    <w:name w:val="red5"/>
    <w:basedOn w:val="a1"/>
    <w:qFormat/>
    <w:rsid w:val="00E32340"/>
    <w:rPr>
      <w:color w:val="FF0000"/>
      <w:sz w:val="18"/>
      <w:szCs w:val="18"/>
    </w:rPr>
  </w:style>
  <w:style w:type="character" w:customStyle="1" w:styleId="red6">
    <w:name w:val="red6"/>
    <w:basedOn w:val="a1"/>
    <w:qFormat/>
    <w:rsid w:val="00E32340"/>
    <w:rPr>
      <w:color w:val="CC0000"/>
    </w:rPr>
  </w:style>
  <w:style w:type="character" w:customStyle="1" w:styleId="red7">
    <w:name w:val="red7"/>
    <w:basedOn w:val="a1"/>
    <w:qFormat/>
    <w:rsid w:val="00E32340"/>
    <w:rPr>
      <w:color w:val="FF0000"/>
    </w:rPr>
  </w:style>
  <w:style w:type="character" w:customStyle="1" w:styleId="active4">
    <w:name w:val="active4"/>
    <w:basedOn w:val="a1"/>
    <w:qFormat/>
    <w:rsid w:val="00E32340"/>
    <w:rPr>
      <w:color w:val="FFFFFF"/>
      <w:shd w:val="clear" w:color="auto" w:fill="2B7AFC"/>
    </w:rPr>
  </w:style>
  <w:style w:type="character" w:customStyle="1" w:styleId="2Char1">
    <w:name w:val="正文文本 2 Char"/>
    <w:basedOn w:val="a1"/>
    <w:link w:val="22"/>
    <w:qFormat/>
    <w:rsid w:val="00E32340"/>
    <w:rPr>
      <w:rFonts w:ascii="Calibri" w:eastAsia="宋体" w:hAnsi="Calibri" w:cs="Calibri"/>
      <w:szCs w:val="21"/>
    </w:rPr>
  </w:style>
  <w:style w:type="character" w:customStyle="1" w:styleId="2Char0">
    <w:name w:val="正文文本缩进 2 Char"/>
    <w:basedOn w:val="a1"/>
    <w:link w:val="20"/>
    <w:semiHidden/>
    <w:qFormat/>
    <w:rsid w:val="00E32340"/>
    <w:rPr>
      <w:rFonts w:ascii="宋体" w:eastAsia="宋体" w:hAnsi="Times New Roman" w:cs="Times New Roman"/>
      <w:kern w:val="0"/>
      <w:sz w:val="34"/>
      <w:szCs w:val="20"/>
    </w:rPr>
  </w:style>
  <w:style w:type="paragraph" w:customStyle="1" w:styleId="11">
    <w:name w:val="列出段落1"/>
    <w:basedOn w:val="a"/>
    <w:uiPriority w:val="34"/>
    <w:unhideWhenUsed/>
    <w:qFormat/>
    <w:rsid w:val="00E32340"/>
    <w:pPr>
      <w:ind w:firstLineChars="200" w:firstLine="420"/>
    </w:pPr>
    <w:rPr>
      <w:rFonts w:cs="Times New Roman"/>
      <w:szCs w:val="22"/>
    </w:rPr>
  </w:style>
  <w:style w:type="paragraph" w:customStyle="1" w:styleId="24">
    <w:name w:val="列出段落2"/>
    <w:basedOn w:val="a"/>
    <w:unhideWhenUsed/>
    <w:qFormat/>
    <w:rsid w:val="00E32340"/>
    <w:pPr>
      <w:ind w:firstLineChars="200" w:firstLine="420"/>
    </w:pPr>
    <w:rPr>
      <w:rFonts w:ascii="Times New Roman" w:hAnsi="Times New Roman" w:cs="Times New Roman"/>
      <w:szCs w:val="22"/>
    </w:rPr>
  </w:style>
  <w:style w:type="character" w:customStyle="1" w:styleId="3Char0">
    <w:name w:val="正文文本 3 Char"/>
    <w:basedOn w:val="a1"/>
    <w:link w:val="30"/>
    <w:qFormat/>
    <w:rsid w:val="00E32340"/>
    <w:rPr>
      <w:rFonts w:ascii="Times New Roman" w:eastAsia="宋体" w:hAnsi="Times New Roman" w:cs="Times New Roman"/>
      <w:color w:val="FF0000"/>
      <w:kern w:val="0"/>
      <w:sz w:val="24"/>
      <w:szCs w:val="24"/>
    </w:rPr>
  </w:style>
  <w:style w:type="character" w:customStyle="1" w:styleId="Char10">
    <w:name w:val="正文文本缩进 Char1"/>
    <w:uiPriority w:val="99"/>
    <w:qFormat/>
    <w:rsid w:val="00E32340"/>
    <w:rPr>
      <w:rFonts w:ascii="Times New Roman" w:eastAsia="宋体" w:hAnsi="Times New Roman" w:cs="Times New Roman"/>
      <w:kern w:val="2"/>
      <w:sz w:val="21"/>
    </w:rPr>
  </w:style>
  <w:style w:type="character" w:customStyle="1" w:styleId="Char2">
    <w:name w:val="日期 Char"/>
    <w:basedOn w:val="a1"/>
    <w:link w:val="a8"/>
    <w:uiPriority w:val="99"/>
    <w:qFormat/>
    <w:rsid w:val="00E32340"/>
    <w:rPr>
      <w:rFonts w:ascii="Calibri" w:eastAsia="宋体" w:hAnsi="Calibri" w:cs="Times New Roman"/>
    </w:rPr>
  </w:style>
  <w:style w:type="character" w:customStyle="1" w:styleId="HTMLChar">
    <w:name w:val="HTML 预设格式 Char"/>
    <w:basedOn w:val="a1"/>
    <w:link w:val="HTML"/>
    <w:uiPriority w:val="99"/>
    <w:qFormat/>
    <w:rsid w:val="00E32340"/>
    <w:rPr>
      <w:rFonts w:ascii="宋体" w:eastAsia="宋体" w:hAnsi="宋体" w:cs="Times New Roman"/>
      <w:kern w:val="0"/>
      <w:sz w:val="24"/>
      <w:szCs w:val="24"/>
    </w:rPr>
  </w:style>
  <w:style w:type="character" w:customStyle="1" w:styleId="colorcdyy">
    <w:name w:val="color_cdyy"/>
    <w:qFormat/>
    <w:rsid w:val="00E32340"/>
    <w:rPr>
      <w:color w:val="FFFFFF"/>
      <w:bdr w:val="single" w:sz="6" w:space="0" w:color="FFFFFF"/>
    </w:rPr>
  </w:style>
  <w:style w:type="character" w:customStyle="1" w:styleId="l4">
    <w:name w:val="l_4"/>
    <w:basedOn w:val="a1"/>
    <w:qFormat/>
    <w:rsid w:val="00E32340"/>
  </w:style>
  <w:style w:type="character" w:customStyle="1" w:styleId="l31">
    <w:name w:val="l_31"/>
    <w:basedOn w:val="a1"/>
    <w:qFormat/>
    <w:rsid w:val="00E32340"/>
  </w:style>
  <w:style w:type="character" w:customStyle="1" w:styleId="l21">
    <w:name w:val="l_21"/>
    <w:basedOn w:val="a1"/>
    <w:qFormat/>
    <w:rsid w:val="00E32340"/>
  </w:style>
  <w:style w:type="character" w:customStyle="1" w:styleId="l131">
    <w:name w:val="l_131"/>
    <w:basedOn w:val="a1"/>
    <w:qFormat/>
    <w:rsid w:val="00E32340"/>
  </w:style>
  <w:style w:type="character" w:customStyle="1" w:styleId="l01">
    <w:name w:val="l_01"/>
    <w:basedOn w:val="a1"/>
    <w:qFormat/>
    <w:rsid w:val="00E32340"/>
  </w:style>
  <w:style w:type="character" w:customStyle="1" w:styleId="l81">
    <w:name w:val="l_81"/>
    <w:basedOn w:val="a1"/>
    <w:qFormat/>
    <w:rsid w:val="00E32340"/>
  </w:style>
  <w:style w:type="character" w:customStyle="1" w:styleId="edittexttarea">
    <w:name w:val="edittexttarea"/>
    <w:basedOn w:val="a1"/>
    <w:qFormat/>
    <w:rsid w:val="00E32340"/>
  </w:style>
  <w:style w:type="character" w:customStyle="1" w:styleId="hover24">
    <w:name w:val="hover24"/>
    <w:basedOn w:val="a1"/>
    <w:qFormat/>
    <w:rsid w:val="00E32340"/>
  </w:style>
  <w:style w:type="character" w:customStyle="1" w:styleId="af4">
    <w:name w:val="正文文本首行缩进 字符"/>
    <w:link w:val="Style37"/>
    <w:qFormat/>
    <w:rsid w:val="00E32340"/>
    <w:rPr>
      <w:rFonts w:ascii="宋体" w:eastAsia="宋体" w:hAnsi="Times New Roman" w:cs="Times New Roman"/>
      <w:sz w:val="34"/>
      <w:szCs w:val="20"/>
    </w:rPr>
  </w:style>
  <w:style w:type="paragraph" w:customStyle="1" w:styleId="Style37">
    <w:name w:val="_Style 37"/>
    <w:basedOn w:val="a0"/>
    <w:next w:val="a"/>
    <w:link w:val="af4"/>
    <w:qFormat/>
    <w:rsid w:val="00E32340"/>
    <w:pPr>
      <w:spacing w:before="0" w:beforeAutospacing="0"/>
      <w:ind w:firstLineChars="100" w:firstLine="420"/>
    </w:pPr>
    <w:rPr>
      <w:rFonts w:ascii="宋体" w:hAnsi="Times New Roman"/>
      <w:kern w:val="2"/>
      <w:sz w:val="34"/>
    </w:rPr>
  </w:style>
  <w:style w:type="character" w:customStyle="1" w:styleId="iconcxkcyry">
    <w:name w:val="icon_cxkcyry"/>
    <w:basedOn w:val="a1"/>
    <w:qFormat/>
    <w:rsid w:val="00E32340"/>
  </w:style>
  <w:style w:type="character" w:customStyle="1" w:styleId="l15">
    <w:name w:val="l_15"/>
    <w:basedOn w:val="a1"/>
    <w:qFormat/>
    <w:rsid w:val="00E32340"/>
  </w:style>
  <w:style w:type="character" w:customStyle="1" w:styleId="searchopen">
    <w:name w:val="searchopen"/>
    <w:basedOn w:val="a1"/>
    <w:qFormat/>
    <w:rsid w:val="00E32340"/>
  </w:style>
  <w:style w:type="character" w:customStyle="1" w:styleId="iconxzry">
    <w:name w:val="icon_xzry"/>
    <w:basedOn w:val="a1"/>
    <w:qFormat/>
    <w:rsid w:val="00E32340"/>
  </w:style>
  <w:style w:type="character" w:customStyle="1" w:styleId="CharChar">
    <w:name w:val="日期 Char Char"/>
    <w:link w:val="12"/>
    <w:qFormat/>
    <w:rsid w:val="00E32340"/>
    <w:rPr>
      <w:sz w:val="24"/>
    </w:rPr>
  </w:style>
  <w:style w:type="paragraph" w:customStyle="1" w:styleId="12">
    <w:name w:val="日期1"/>
    <w:basedOn w:val="a"/>
    <w:next w:val="a"/>
    <w:link w:val="CharChar"/>
    <w:qFormat/>
    <w:rsid w:val="00E32340"/>
    <w:rPr>
      <w:rFonts w:asciiTheme="minorHAnsi" w:eastAsiaTheme="minorEastAsia" w:hAnsiTheme="minorHAnsi" w:cstheme="minorBidi"/>
      <w:sz w:val="24"/>
      <w:szCs w:val="22"/>
    </w:rPr>
  </w:style>
  <w:style w:type="character" w:customStyle="1" w:styleId="menutitle11">
    <w:name w:val="menutitle11"/>
    <w:qFormat/>
    <w:rsid w:val="00E32340"/>
    <w:rPr>
      <w:color w:val="333333"/>
      <w:sz w:val="24"/>
      <w:szCs w:val="24"/>
    </w:rPr>
  </w:style>
  <w:style w:type="character" w:customStyle="1" w:styleId="l1">
    <w:name w:val="l_1"/>
    <w:basedOn w:val="a1"/>
    <w:qFormat/>
    <w:rsid w:val="00E32340"/>
  </w:style>
  <w:style w:type="character" w:customStyle="1" w:styleId="iconlzrz">
    <w:name w:val="icon_lzrz"/>
    <w:basedOn w:val="a1"/>
    <w:qFormat/>
    <w:rsid w:val="00E32340"/>
  </w:style>
  <w:style w:type="character" w:customStyle="1" w:styleId="iconxglc">
    <w:name w:val="icon_xglc"/>
    <w:basedOn w:val="a1"/>
    <w:qFormat/>
    <w:rsid w:val="00E32340"/>
  </w:style>
  <w:style w:type="character" w:customStyle="1" w:styleId="l7">
    <w:name w:val="l_7"/>
    <w:basedOn w:val="a1"/>
    <w:qFormat/>
    <w:rsid w:val="00E32340"/>
  </w:style>
  <w:style w:type="character" w:customStyle="1" w:styleId="close6">
    <w:name w:val="close6"/>
    <w:basedOn w:val="a1"/>
    <w:qFormat/>
    <w:rsid w:val="00E32340"/>
  </w:style>
  <w:style w:type="character" w:customStyle="1" w:styleId="l91">
    <w:name w:val="l_91"/>
    <w:basedOn w:val="a1"/>
    <w:qFormat/>
    <w:rsid w:val="00E32340"/>
  </w:style>
  <w:style w:type="character" w:customStyle="1" w:styleId="l0">
    <w:name w:val="l_0"/>
    <w:basedOn w:val="a1"/>
    <w:qFormat/>
    <w:rsid w:val="00E32340"/>
  </w:style>
  <w:style w:type="character" w:customStyle="1" w:styleId="l121">
    <w:name w:val="l_121"/>
    <w:basedOn w:val="a1"/>
    <w:qFormat/>
    <w:rsid w:val="00E32340"/>
  </w:style>
  <w:style w:type="character" w:customStyle="1" w:styleId="l61">
    <w:name w:val="l_61"/>
    <w:basedOn w:val="a1"/>
    <w:qFormat/>
    <w:rsid w:val="00E32340"/>
  </w:style>
  <w:style w:type="character" w:customStyle="1" w:styleId="l11">
    <w:name w:val="l_11"/>
    <w:basedOn w:val="a1"/>
    <w:qFormat/>
    <w:rsid w:val="00E32340"/>
  </w:style>
  <w:style w:type="character" w:customStyle="1" w:styleId="m-text">
    <w:name w:val="m-text"/>
    <w:basedOn w:val="a1"/>
    <w:qFormat/>
    <w:rsid w:val="00E32340"/>
  </w:style>
  <w:style w:type="character" w:customStyle="1" w:styleId="l101">
    <w:name w:val="l_101"/>
    <w:basedOn w:val="a1"/>
    <w:qFormat/>
    <w:rsid w:val="00E32340"/>
  </w:style>
  <w:style w:type="character" w:customStyle="1" w:styleId="close">
    <w:name w:val="close"/>
    <w:basedOn w:val="a1"/>
    <w:qFormat/>
    <w:rsid w:val="00E32340"/>
  </w:style>
  <w:style w:type="character" w:customStyle="1" w:styleId="icondljg">
    <w:name w:val="icon_dljg"/>
    <w:basedOn w:val="a1"/>
    <w:qFormat/>
    <w:rsid w:val="00E32340"/>
  </w:style>
  <w:style w:type="character" w:customStyle="1" w:styleId="swapimg">
    <w:name w:val="swapimg"/>
    <w:basedOn w:val="a1"/>
    <w:qFormat/>
    <w:rsid w:val="00E32340"/>
  </w:style>
  <w:style w:type="character" w:customStyle="1" w:styleId="l10">
    <w:name w:val="l_10"/>
    <w:basedOn w:val="a1"/>
    <w:qFormat/>
    <w:rsid w:val="00E32340"/>
  </w:style>
  <w:style w:type="character" w:customStyle="1" w:styleId="Char11">
    <w:name w:val="纯文本 Char1"/>
    <w:qFormat/>
    <w:rsid w:val="00E32340"/>
    <w:rPr>
      <w:rFonts w:eastAsia="宋体"/>
      <w:sz w:val="24"/>
    </w:rPr>
  </w:style>
  <w:style w:type="character" w:customStyle="1" w:styleId="CharChar0">
    <w:name w:val="正文文本缩进 Char Char"/>
    <w:link w:val="13"/>
    <w:qFormat/>
    <w:rsid w:val="00E32340"/>
    <w:rPr>
      <w:rFonts w:ascii="宋体"/>
      <w:sz w:val="24"/>
    </w:rPr>
  </w:style>
  <w:style w:type="paragraph" w:customStyle="1" w:styleId="13">
    <w:name w:val="正文文本缩进1"/>
    <w:basedOn w:val="a"/>
    <w:link w:val="CharChar0"/>
    <w:qFormat/>
    <w:rsid w:val="00E32340"/>
    <w:pPr>
      <w:spacing w:line="360" w:lineRule="auto"/>
      <w:ind w:firstLineChars="200" w:firstLine="480"/>
    </w:pPr>
    <w:rPr>
      <w:rFonts w:ascii="宋体" w:eastAsiaTheme="minorEastAsia" w:hAnsiTheme="minorHAnsi" w:cstheme="minorBidi"/>
      <w:sz w:val="24"/>
      <w:szCs w:val="22"/>
    </w:rPr>
  </w:style>
  <w:style w:type="character" w:customStyle="1" w:styleId="l8">
    <w:name w:val="l_8"/>
    <w:basedOn w:val="a1"/>
    <w:qFormat/>
    <w:rsid w:val="00E32340"/>
  </w:style>
  <w:style w:type="character" w:customStyle="1" w:styleId="l71">
    <w:name w:val="l_71"/>
    <w:basedOn w:val="a1"/>
    <w:qFormat/>
    <w:rsid w:val="00E32340"/>
  </w:style>
  <w:style w:type="character" w:customStyle="1" w:styleId="l9">
    <w:name w:val="l_9"/>
    <w:basedOn w:val="a1"/>
    <w:qFormat/>
    <w:rsid w:val="00E32340"/>
  </w:style>
  <w:style w:type="character" w:customStyle="1" w:styleId="l112">
    <w:name w:val="l_112"/>
    <w:basedOn w:val="a1"/>
    <w:qFormat/>
    <w:rsid w:val="00E32340"/>
  </w:style>
  <w:style w:type="character" w:customStyle="1" w:styleId="l151">
    <w:name w:val="l_151"/>
    <w:basedOn w:val="a1"/>
    <w:qFormat/>
    <w:rsid w:val="00E32340"/>
  </w:style>
  <w:style w:type="character" w:customStyle="1" w:styleId="swapimg1">
    <w:name w:val="swapimg1"/>
    <w:basedOn w:val="a1"/>
    <w:qFormat/>
    <w:rsid w:val="00E32340"/>
  </w:style>
  <w:style w:type="character" w:customStyle="1" w:styleId="l3">
    <w:name w:val="l_3"/>
    <w:basedOn w:val="a1"/>
    <w:qFormat/>
    <w:rsid w:val="00E32340"/>
  </w:style>
  <w:style w:type="character" w:customStyle="1" w:styleId="iconcxktbr">
    <w:name w:val="icon_cxktbr"/>
    <w:basedOn w:val="a1"/>
    <w:qFormat/>
    <w:rsid w:val="00E32340"/>
  </w:style>
  <w:style w:type="character" w:customStyle="1" w:styleId="l2">
    <w:name w:val="l_2"/>
    <w:basedOn w:val="a1"/>
    <w:qFormat/>
    <w:rsid w:val="00E32340"/>
  </w:style>
  <w:style w:type="character" w:customStyle="1" w:styleId="menutitle10">
    <w:name w:val="menutitle10"/>
    <w:qFormat/>
    <w:rsid w:val="00E32340"/>
    <w:rPr>
      <w:color w:val="333333"/>
      <w:sz w:val="24"/>
      <w:szCs w:val="24"/>
    </w:rPr>
  </w:style>
  <w:style w:type="character" w:customStyle="1" w:styleId="focus2">
    <w:name w:val="focus2"/>
    <w:qFormat/>
    <w:rsid w:val="00E32340"/>
    <w:rPr>
      <w:b/>
      <w:color w:val="000000"/>
    </w:rPr>
  </w:style>
  <w:style w:type="character" w:customStyle="1" w:styleId="searchclose">
    <w:name w:val="searchclose"/>
    <w:basedOn w:val="a1"/>
    <w:qFormat/>
    <w:rsid w:val="00E32340"/>
  </w:style>
  <w:style w:type="character" w:customStyle="1" w:styleId="l51">
    <w:name w:val="l_51"/>
    <w:basedOn w:val="a1"/>
    <w:qFormat/>
    <w:rsid w:val="00E32340"/>
  </w:style>
  <w:style w:type="character" w:customStyle="1" w:styleId="swapimg5">
    <w:name w:val="swapimg5"/>
    <w:basedOn w:val="a1"/>
    <w:qFormat/>
    <w:rsid w:val="00E32340"/>
  </w:style>
  <w:style w:type="character" w:customStyle="1" w:styleId="l13">
    <w:name w:val="l_13"/>
    <w:basedOn w:val="a1"/>
    <w:qFormat/>
    <w:rsid w:val="00E32340"/>
  </w:style>
  <w:style w:type="character" w:customStyle="1" w:styleId="l12">
    <w:name w:val="l_12"/>
    <w:basedOn w:val="a1"/>
    <w:qFormat/>
    <w:rsid w:val="00E32340"/>
  </w:style>
  <w:style w:type="character" w:customStyle="1" w:styleId="l6">
    <w:name w:val="l_6"/>
    <w:basedOn w:val="a1"/>
    <w:qFormat/>
    <w:rsid w:val="00E32340"/>
  </w:style>
  <w:style w:type="character" w:customStyle="1" w:styleId="l14">
    <w:name w:val="l_14"/>
    <w:basedOn w:val="a1"/>
    <w:qFormat/>
    <w:rsid w:val="00E32340"/>
  </w:style>
  <w:style w:type="character" w:customStyle="1" w:styleId="swapimg4">
    <w:name w:val="swapimg4"/>
    <w:basedOn w:val="a1"/>
    <w:qFormat/>
    <w:rsid w:val="00E32340"/>
  </w:style>
  <w:style w:type="character" w:customStyle="1" w:styleId="fontstyle01">
    <w:name w:val="fontstyle01"/>
    <w:qFormat/>
    <w:rsid w:val="00E32340"/>
    <w:rPr>
      <w:rFonts w:ascii="宋体" w:eastAsia="宋体" w:hAnsi="宋体" w:hint="eastAsia"/>
      <w:color w:val="000000"/>
      <w:sz w:val="24"/>
      <w:szCs w:val="24"/>
    </w:rPr>
  </w:style>
  <w:style w:type="character" w:customStyle="1" w:styleId="l5">
    <w:name w:val="l_5"/>
    <w:basedOn w:val="a1"/>
    <w:qFormat/>
    <w:rsid w:val="00E32340"/>
  </w:style>
  <w:style w:type="character" w:customStyle="1" w:styleId="l111">
    <w:name w:val="l_111"/>
    <w:basedOn w:val="a1"/>
    <w:qFormat/>
    <w:rsid w:val="00E32340"/>
  </w:style>
  <w:style w:type="character" w:customStyle="1" w:styleId="l141">
    <w:name w:val="l_141"/>
    <w:basedOn w:val="a1"/>
    <w:qFormat/>
    <w:rsid w:val="00E32340"/>
  </w:style>
  <w:style w:type="character" w:customStyle="1" w:styleId="icongzkj">
    <w:name w:val="icon_gzkj"/>
    <w:basedOn w:val="a1"/>
    <w:qFormat/>
    <w:rsid w:val="00E32340"/>
  </w:style>
  <w:style w:type="paragraph" w:customStyle="1" w:styleId="11212">
    <w:name w:val="样式 标题 1 + 四号 居中 段前: 12 磅 段后: 12 磅 行距: 单倍行距"/>
    <w:basedOn w:val="1"/>
    <w:qFormat/>
    <w:rsid w:val="00E32340"/>
    <w:pPr>
      <w:adjustRightInd w:val="0"/>
      <w:spacing w:before="240" w:after="240" w:line="240" w:lineRule="auto"/>
      <w:ind w:left="-288" w:firstLine="288"/>
      <w:jc w:val="center"/>
      <w:textAlignment w:val="baseline"/>
    </w:pPr>
    <w:rPr>
      <w:rFonts w:ascii="Calibri" w:cs="宋体"/>
      <w:sz w:val="28"/>
      <w:szCs w:val="20"/>
    </w:rPr>
  </w:style>
  <w:style w:type="paragraph" w:customStyle="1" w:styleId="af5">
    <w:name w:val="正文+宋体"/>
    <w:basedOn w:val="a"/>
    <w:qFormat/>
    <w:rsid w:val="00E32340"/>
    <w:rPr>
      <w:rFonts w:ascii="Times New Roman" w:hAnsi="Times New Roman" w:cs="Times New Roman"/>
      <w:szCs w:val="22"/>
    </w:rPr>
  </w:style>
  <w:style w:type="paragraph" w:customStyle="1" w:styleId="14">
    <w:name w:val="正文文本首行缩进1"/>
    <w:basedOn w:val="a0"/>
    <w:qFormat/>
    <w:rsid w:val="00E32340"/>
    <w:pPr>
      <w:spacing w:before="0" w:beforeAutospacing="0"/>
      <w:ind w:firstLineChars="100" w:firstLine="420"/>
    </w:pPr>
    <w:rPr>
      <w:rFonts w:ascii="宋体" w:hAnsi="Times New Roman"/>
      <w:sz w:val="34"/>
    </w:rPr>
  </w:style>
  <w:style w:type="paragraph" w:customStyle="1" w:styleId="260">
    <w:name w:val="样式 样式 样式 样式 标题 2 + 宋体 五号 非加粗 黑色 + 段前: 6 磅 段后: 0 磅 行距: 单倍行距 + 段前:..."/>
    <w:basedOn w:val="a"/>
    <w:qFormat/>
    <w:rsid w:val="00E3234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E3234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样式1"/>
    <w:basedOn w:val="a"/>
    <w:qFormat/>
    <w:rsid w:val="00E32340"/>
    <w:pPr>
      <w:tabs>
        <w:tab w:val="left" w:pos="709"/>
      </w:tabs>
      <w:adjustRightInd w:val="0"/>
      <w:ind w:left="709" w:hanging="709"/>
      <w:textAlignment w:val="baseline"/>
    </w:pPr>
    <w:rPr>
      <w:rFonts w:ascii="宋体" w:hAnsi="宋体" w:cs="Times New Roman"/>
      <w:kern w:val="0"/>
    </w:rPr>
  </w:style>
  <w:style w:type="paragraph" w:customStyle="1" w:styleId="af6">
    <w:name w:val="图"/>
    <w:basedOn w:val="a"/>
    <w:qFormat/>
    <w:rsid w:val="00E3234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GB231215">
    <w:name w:val="样式 仿宋_GB2312 行距: 1.5 倍行距"/>
    <w:basedOn w:val="a"/>
    <w:qFormat/>
    <w:rsid w:val="00E32340"/>
    <w:pPr>
      <w:widowControl/>
      <w:spacing w:line="360" w:lineRule="auto"/>
      <w:ind w:firstLineChars="200" w:firstLine="480"/>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6%89%BF%E6%8B%85%E8%BF%9E%E5%B8%A6%E8%B4%A3%E4%BB%BB"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C5171-896D-42F1-90CE-CAFDEBEC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5448</Words>
  <Characters>31055</Characters>
  <Application>Microsoft Office Word</Application>
  <DocSecurity>0</DocSecurity>
  <Lines>258</Lines>
  <Paragraphs>72</Paragraphs>
  <ScaleCrop>false</ScaleCrop>
  <Company/>
  <LinksUpToDate>false</LinksUpToDate>
  <CharactersWithSpaces>36431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亿诚建设项目管理有限公司:陈凯茜</dc:creator>
  <cp:lastModifiedBy>中咨城发建设项目管理咨询有限公司:411082198611103032</cp:lastModifiedBy>
  <cp:revision>18</cp:revision>
  <dcterms:created xsi:type="dcterms:W3CDTF">2021-07-12T09:51:00Z</dcterms:created>
  <dcterms:modified xsi:type="dcterms:W3CDTF">2021-09-01T06:51:00Z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3297A02815E24C5CBA32CA698BF2EEA0</vt:lpwstr>
  </property>
</Properties>
</file>