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DA" w:rsidRDefault="00B56BDD">
      <w:pPr>
        <w:jc w:val="center"/>
        <w:rPr>
          <w:rStyle w:val="NormalCharacter"/>
          <w:rFonts w:ascii="微软简隶书" w:eastAsia="微软简隶书"/>
          <w:u w:val="single"/>
        </w:rPr>
      </w:pPr>
      <w:proofErr w:type="gramStart"/>
      <w:r>
        <w:rPr>
          <w:rStyle w:val="NormalCharacter"/>
          <w:rFonts w:ascii="宋体" w:hAnsi="宋体" w:cs="宋体" w:hint="eastAsia"/>
          <w:bCs/>
          <w:w w:val="90"/>
          <w:sz w:val="96"/>
          <w:szCs w:val="120"/>
        </w:rPr>
        <w:t>建安区</w:t>
      </w:r>
      <w:proofErr w:type="gramEnd"/>
      <w:r>
        <w:rPr>
          <w:rStyle w:val="NormalCharacter"/>
          <w:rFonts w:ascii="宋体" w:hAnsi="宋体" w:cs="宋体" w:hint="eastAsia"/>
          <w:bCs/>
          <w:w w:val="90"/>
          <w:sz w:val="96"/>
          <w:szCs w:val="120"/>
        </w:rPr>
        <w:t>政府采购</w:t>
      </w:r>
    </w:p>
    <w:p w:rsidR="00C43784" w:rsidRDefault="00C43784" w:rsidP="00C43784">
      <w:pPr>
        <w:rPr>
          <w:rStyle w:val="NormalCharacter"/>
          <w:rFonts w:ascii="宋体" w:hAnsi="宋体" w:cs="宋体"/>
          <w:bCs/>
          <w:w w:val="90"/>
          <w:sz w:val="96"/>
          <w:szCs w:val="120"/>
        </w:rPr>
      </w:pPr>
    </w:p>
    <w:p w:rsidR="00C43784" w:rsidRDefault="00B56BDD">
      <w:pPr>
        <w:jc w:val="center"/>
        <w:rPr>
          <w:rStyle w:val="NormalCharacter"/>
          <w:rFonts w:ascii="宋体" w:hAnsi="宋体" w:cs="宋体"/>
          <w:bCs/>
          <w:w w:val="90"/>
          <w:sz w:val="96"/>
          <w:szCs w:val="120"/>
        </w:rPr>
      </w:pPr>
      <w:r>
        <w:rPr>
          <w:rStyle w:val="NormalCharacter"/>
          <w:rFonts w:ascii="宋体" w:hAnsi="宋体" w:cs="宋体"/>
          <w:bCs/>
          <w:w w:val="90"/>
          <w:sz w:val="96"/>
          <w:szCs w:val="120"/>
        </w:rPr>
        <w:t>招</w:t>
      </w:r>
    </w:p>
    <w:p w:rsidR="00C43784" w:rsidRDefault="00B56BDD">
      <w:pPr>
        <w:jc w:val="center"/>
        <w:rPr>
          <w:rStyle w:val="NormalCharacter"/>
          <w:rFonts w:ascii="宋体" w:hAnsi="宋体" w:cs="宋体"/>
          <w:bCs/>
          <w:w w:val="90"/>
          <w:sz w:val="96"/>
          <w:szCs w:val="120"/>
        </w:rPr>
      </w:pPr>
      <w:r>
        <w:rPr>
          <w:rStyle w:val="NormalCharacter"/>
          <w:rFonts w:ascii="宋体" w:hAnsi="宋体" w:cs="宋体"/>
          <w:bCs/>
          <w:w w:val="90"/>
          <w:sz w:val="96"/>
          <w:szCs w:val="120"/>
        </w:rPr>
        <w:t>标</w:t>
      </w:r>
    </w:p>
    <w:p w:rsidR="00C43784" w:rsidRDefault="00B56BDD">
      <w:pPr>
        <w:jc w:val="center"/>
        <w:rPr>
          <w:rStyle w:val="NormalCharacter"/>
          <w:rFonts w:ascii="宋体" w:hAnsi="宋体" w:cs="宋体"/>
          <w:bCs/>
          <w:w w:val="90"/>
          <w:sz w:val="96"/>
          <w:szCs w:val="120"/>
        </w:rPr>
      </w:pPr>
      <w:r>
        <w:rPr>
          <w:rStyle w:val="NormalCharacter"/>
          <w:rFonts w:ascii="宋体" w:hAnsi="宋体" w:cs="宋体"/>
          <w:bCs/>
          <w:w w:val="90"/>
          <w:sz w:val="96"/>
          <w:szCs w:val="120"/>
        </w:rPr>
        <w:t>文</w:t>
      </w:r>
    </w:p>
    <w:p w:rsidR="00576FDA" w:rsidRDefault="00B56BDD">
      <w:pPr>
        <w:jc w:val="center"/>
        <w:rPr>
          <w:rStyle w:val="NormalCharacter"/>
          <w:rFonts w:ascii="宋体" w:hAnsi="宋体" w:cs="宋体"/>
          <w:bCs/>
          <w:w w:val="90"/>
          <w:sz w:val="96"/>
          <w:szCs w:val="120"/>
        </w:rPr>
      </w:pPr>
      <w:r>
        <w:rPr>
          <w:rStyle w:val="NormalCharacter"/>
          <w:rFonts w:ascii="宋体" w:hAnsi="宋体" w:cs="宋体"/>
          <w:bCs/>
          <w:w w:val="90"/>
          <w:sz w:val="96"/>
          <w:szCs w:val="120"/>
        </w:rPr>
        <w:t>件</w:t>
      </w:r>
    </w:p>
    <w:p w:rsidR="00576FDA" w:rsidRPr="00C43784" w:rsidRDefault="00B56BDD" w:rsidP="00C43784">
      <w:pPr>
        <w:jc w:val="center"/>
        <w:rPr>
          <w:rStyle w:val="NormalCharacter"/>
          <w:rFonts w:ascii="宋体" w:hAnsi="宋体" w:cs="宋体"/>
          <w:bCs/>
          <w:color w:val="000000" w:themeColor="text1"/>
          <w:w w:val="90"/>
          <w:sz w:val="40"/>
          <w:szCs w:val="44"/>
        </w:rPr>
      </w:pPr>
      <w:r>
        <w:rPr>
          <w:rFonts w:hint="eastAsia"/>
          <w:color w:val="000000" w:themeColor="text1"/>
          <w:sz w:val="40"/>
          <w:szCs w:val="44"/>
        </w:rPr>
        <w:t>（不见面开标）</w:t>
      </w:r>
    </w:p>
    <w:p w:rsidR="00C43784" w:rsidRDefault="00C43784" w:rsidP="00082815">
      <w:pPr>
        <w:ind w:firstLineChars="196" w:firstLine="708"/>
        <w:rPr>
          <w:rFonts w:ascii="宋体" w:hAnsi="宋体" w:cs="宋体"/>
          <w:b/>
          <w:bCs/>
          <w:sz w:val="36"/>
          <w:szCs w:val="36"/>
        </w:rPr>
      </w:pPr>
    </w:p>
    <w:p w:rsidR="00576FDA" w:rsidRPr="00082815" w:rsidRDefault="00B56BDD" w:rsidP="00082815">
      <w:pPr>
        <w:ind w:firstLineChars="196" w:firstLine="708"/>
        <w:rPr>
          <w:rFonts w:ascii="宋体" w:hAnsi="宋体" w:cs="宋体"/>
          <w:b/>
          <w:bCs/>
          <w:sz w:val="36"/>
          <w:szCs w:val="36"/>
        </w:rPr>
      </w:pPr>
      <w:r w:rsidRPr="00082815">
        <w:rPr>
          <w:rFonts w:ascii="宋体" w:hAnsi="宋体" w:cs="宋体"/>
          <w:b/>
          <w:bCs/>
          <w:sz w:val="36"/>
          <w:szCs w:val="36"/>
        </w:rPr>
        <w:t>项目编号：</w:t>
      </w:r>
      <w:r w:rsidRPr="00082815">
        <w:rPr>
          <w:rFonts w:ascii="宋体" w:hAnsi="宋体" w:cs="宋体" w:hint="eastAsia"/>
          <w:b/>
          <w:bCs/>
          <w:sz w:val="36"/>
          <w:szCs w:val="36"/>
        </w:rPr>
        <w:t>建安</w:t>
      </w:r>
      <w:proofErr w:type="gramStart"/>
      <w:r w:rsidRPr="00082815">
        <w:rPr>
          <w:rFonts w:ascii="宋体" w:hAnsi="宋体" w:cs="宋体" w:hint="eastAsia"/>
          <w:b/>
          <w:bCs/>
          <w:sz w:val="36"/>
          <w:szCs w:val="36"/>
        </w:rPr>
        <w:t>政采公</w:t>
      </w:r>
      <w:proofErr w:type="gramEnd"/>
      <w:r w:rsidRPr="00082815">
        <w:rPr>
          <w:rFonts w:ascii="宋体" w:hAnsi="宋体" w:cs="宋体" w:hint="eastAsia"/>
          <w:b/>
          <w:bCs/>
          <w:sz w:val="36"/>
          <w:szCs w:val="36"/>
        </w:rPr>
        <w:t>字〔202</w:t>
      </w:r>
      <w:r w:rsidR="009A6BA1" w:rsidRPr="00082815">
        <w:rPr>
          <w:rFonts w:ascii="宋体" w:hAnsi="宋体" w:cs="宋体"/>
          <w:b/>
          <w:bCs/>
          <w:sz w:val="36"/>
          <w:szCs w:val="36"/>
        </w:rPr>
        <w:t>1</w:t>
      </w:r>
      <w:r w:rsidRPr="00082815">
        <w:rPr>
          <w:rFonts w:ascii="宋体" w:hAnsi="宋体" w:cs="宋体" w:hint="eastAsia"/>
          <w:b/>
          <w:bCs/>
          <w:sz w:val="36"/>
          <w:szCs w:val="36"/>
        </w:rPr>
        <w:t>〕</w:t>
      </w:r>
      <w:r w:rsidR="00EF1743">
        <w:rPr>
          <w:rFonts w:ascii="宋体" w:hAnsi="宋体" w:cs="宋体" w:hint="eastAsia"/>
          <w:b/>
          <w:bCs/>
          <w:sz w:val="36"/>
          <w:szCs w:val="36"/>
        </w:rPr>
        <w:t>25</w:t>
      </w:r>
      <w:r w:rsidRPr="00082815">
        <w:rPr>
          <w:rFonts w:ascii="宋体" w:hAnsi="宋体" w:cs="宋体" w:hint="eastAsia"/>
          <w:b/>
          <w:bCs/>
          <w:sz w:val="36"/>
          <w:szCs w:val="36"/>
        </w:rPr>
        <w:t>号</w:t>
      </w:r>
    </w:p>
    <w:p w:rsidR="00082815" w:rsidRPr="00082815" w:rsidRDefault="00082815" w:rsidP="00082815">
      <w:pPr>
        <w:ind w:leftChars="346" w:left="2534" w:hangingChars="500" w:hanging="1807"/>
        <w:rPr>
          <w:rFonts w:ascii="宋体" w:hAnsi="宋体" w:cs="宋体"/>
          <w:b/>
          <w:bCs/>
          <w:sz w:val="36"/>
          <w:szCs w:val="36"/>
        </w:rPr>
      </w:pPr>
      <w:r w:rsidRPr="00082815">
        <w:rPr>
          <w:rFonts w:ascii="宋体" w:hAnsi="宋体" w:cs="宋体" w:hint="eastAsia"/>
          <w:b/>
          <w:bCs/>
          <w:sz w:val="36"/>
          <w:szCs w:val="36"/>
        </w:rPr>
        <w:t>项目名称：</w:t>
      </w:r>
      <w:r w:rsidR="00DF2887">
        <w:rPr>
          <w:rFonts w:ascii="宋体" w:hAnsi="宋体" w:cs="宋体" w:hint="eastAsia"/>
          <w:b/>
          <w:bCs/>
          <w:sz w:val="36"/>
          <w:szCs w:val="36"/>
        </w:rPr>
        <w:t>文峰北路、周庄街等5条道路清扫保洁及洒水</w:t>
      </w:r>
      <w:r w:rsidR="00831C12">
        <w:rPr>
          <w:rFonts w:ascii="宋体" w:hAnsi="宋体" w:cs="宋体" w:hint="eastAsia"/>
          <w:b/>
          <w:bCs/>
          <w:sz w:val="36"/>
          <w:szCs w:val="36"/>
        </w:rPr>
        <w:t>项目</w:t>
      </w:r>
      <w:r w:rsidRPr="00082815">
        <w:rPr>
          <w:rFonts w:ascii="宋体" w:hAnsi="宋体" w:cs="宋体" w:hint="eastAsia"/>
          <w:b/>
          <w:bCs/>
          <w:sz w:val="36"/>
          <w:szCs w:val="36"/>
        </w:rPr>
        <w:t>市场化运作</w:t>
      </w:r>
    </w:p>
    <w:p w:rsidR="00576FDA" w:rsidRDefault="00B56BDD">
      <w:pPr>
        <w:ind w:firstLineChars="196" w:firstLine="708"/>
        <w:rPr>
          <w:rFonts w:ascii="宋体" w:hAnsi="宋体" w:cs="宋体"/>
          <w:b/>
          <w:bCs/>
          <w:sz w:val="36"/>
          <w:szCs w:val="36"/>
        </w:rPr>
      </w:pPr>
      <w:r>
        <w:rPr>
          <w:rFonts w:ascii="宋体" w:hAnsi="宋体" w:cs="宋体"/>
          <w:b/>
          <w:bCs/>
          <w:sz w:val="36"/>
          <w:szCs w:val="36"/>
        </w:rPr>
        <w:t>招</w:t>
      </w:r>
      <w:r>
        <w:rPr>
          <w:rFonts w:ascii="宋体" w:hAnsi="宋体" w:cs="宋体" w:hint="eastAsia"/>
          <w:b/>
          <w:bCs/>
          <w:sz w:val="36"/>
          <w:szCs w:val="36"/>
        </w:rPr>
        <w:t xml:space="preserve"> </w:t>
      </w:r>
      <w:r>
        <w:rPr>
          <w:rFonts w:ascii="宋体" w:hAnsi="宋体" w:cs="宋体"/>
          <w:b/>
          <w:bCs/>
          <w:sz w:val="36"/>
          <w:szCs w:val="36"/>
        </w:rPr>
        <w:t>标</w:t>
      </w:r>
      <w:r>
        <w:rPr>
          <w:rFonts w:ascii="宋体" w:hAnsi="宋体" w:cs="宋体" w:hint="eastAsia"/>
          <w:b/>
          <w:bCs/>
          <w:sz w:val="36"/>
          <w:szCs w:val="36"/>
        </w:rPr>
        <w:t xml:space="preserve"> </w:t>
      </w:r>
      <w:r>
        <w:rPr>
          <w:rFonts w:ascii="宋体" w:hAnsi="宋体" w:cs="宋体"/>
          <w:b/>
          <w:bCs/>
          <w:sz w:val="36"/>
          <w:szCs w:val="36"/>
        </w:rPr>
        <w:t>人：</w:t>
      </w:r>
      <w:r w:rsidR="00293B62">
        <w:rPr>
          <w:rFonts w:ascii="宋体" w:hAnsi="宋体" w:cs="宋体" w:hint="eastAsia"/>
          <w:b/>
          <w:bCs/>
          <w:sz w:val="36"/>
          <w:szCs w:val="36"/>
        </w:rPr>
        <w:t>许昌市</w:t>
      </w:r>
      <w:proofErr w:type="gramStart"/>
      <w:r w:rsidR="00293B62">
        <w:rPr>
          <w:rFonts w:ascii="宋体" w:hAnsi="宋体" w:cs="宋体" w:hint="eastAsia"/>
          <w:b/>
          <w:bCs/>
          <w:sz w:val="36"/>
          <w:szCs w:val="36"/>
        </w:rPr>
        <w:t>建安区</w:t>
      </w:r>
      <w:proofErr w:type="gramEnd"/>
      <w:r w:rsidR="00DF2887">
        <w:rPr>
          <w:rFonts w:ascii="宋体" w:hAnsi="宋体" w:cs="宋体" w:hint="eastAsia"/>
          <w:b/>
          <w:bCs/>
          <w:sz w:val="36"/>
          <w:szCs w:val="36"/>
        </w:rPr>
        <w:t>城市管理局</w:t>
      </w:r>
    </w:p>
    <w:p w:rsidR="00576FDA" w:rsidRDefault="00B56BDD">
      <w:pPr>
        <w:ind w:firstLineChars="196" w:firstLine="708"/>
        <w:rPr>
          <w:rFonts w:ascii="宋体" w:hAnsi="宋体" w:cs="宋体"/>
          <w:b/>
          <w:bCs/>
          <w:sz w:val="36"/>
          <w:szCs w:val="36"/>
        </w:rPr>
      </w:pPr>
      <w:r>
        <w:rPr>
          <w:rFonts w:ascii="宋体" w:hAnsi="宋体" w:cs="宋体"/>
          <w:b/>
          <w:bCs/>
          <w:sz w:val="36"/>
          <w:szCs w:val="36"/>
        </w:rPr>
        <w:t>招标代理机构：</w:t>
      </w:r>
      <w:proofErr w:type="gramStart"/>
      <w:r w:rsidR="00293B62">
        <w:rPr>
          <w:rFonts w:ascii="宋体" w:hAnsi="宋体" w:cs="宋体" w:hint="eastAsia"/>
          <w:b/>
          <w:bCs/>
          <w:sz w:val="36"/>
          <w:szCs w:val="36"/>
        </w:rPr>
        <w:t>河南天扬工程项目</w:t>
      </w:r>
      <w:proofErr w:type="gramEnd"/>
      <w:r w:rsidR="00293B62">
        <w:rPr>
          <w:rFonts w:ascii="宋体" w:hAnsi="宋体" w:cs="宋体" w:hint="eastAsia"/>
          <w:b/>
          <w:bCs/>
          <w:sz w:val="36"/>
          <w:szCs w:val="36"/>
        </w:rPr>
        <w:t>管理有限公司</w:t>
      </w:r>
    </w:p>
    <w:p w:rsidR="00576FDA" w:rsidRDefault="00B56BDD">
      <w:pPr>
        <w:ind w:firstLineChars="796" w:firstLine="2877"/>
        <w:rPr>
          <w:rFonts w:ascii="宋体" w:hAnsi="宋体" w:cs="宋体"/>
          <w:b/>
          <w:bCs/>
          <w:sz w:val="36"/>
          <w:szCs w:val="36"/>
        </w:rPr>
      </w:pPr>
      <w:r>
        <w:rPr>
          <w:rFonts w:ascii="宋体" w:hAnsi="宋体" w:cs="宋体"/>
          <w:b/>
          <w:bCs/>
          <w:sz w:val="36"/>
          <w:szCs w:val="36"/>
        </w:rPr>
        <w:t xml:space="preserve"> </w:t>
      </w:r>
      <w:r>
        <w:rPr>
          <w:rFonts w:ascii="宋体" w:hAnsi="宋体" w:cs="宋体" w:hint="eastAsia"/>
          <w:b/>
          <w:bCs/>
          <w:sz w:val="36"/>
          <w:szCs w:val="36"/>
        </w:rPr>
        <w:t>二</w:t>
      </w:r>
      <w:proofErr w:type="gramStart"/>
      <w:r w:rsidR="00333F73">
        <w:rPr>
          <w:rFonts w:ascii="宋体" w:hAnsi="宋体" w:cs="宋体" w:hint="eastAsia"/>
          <w:b/>
          <w:bCs/>
          <w:sz w:val="36"/>
          <w:szCs w:val="36"/>
        </w:rPr>
        <w:t>0</w:t>
      </w:r>
      <w:proofErr w:type="gramEnd"/>
      <w:r w:rsidR="009A6BA1">
        <w:rPr>
          <w:rFonts w:ascii="宋体" w:hAnsi="宋体" w:cs="宋体" w:hint="eastAsia"/>
          <w:b/>
          <w:bCs/>
          <w:sz w:val="36"/>
          <w:szCs w:val="36"/>
        </w:rPr>
        <w:t>一</w:t>
      </w:r>
      <w:r>
        <w:rPr>
          <w:rFonts w:ascii="宋体" w:hAnsi="宋体" w:cs="宋体"/>
          <w:b/>
          <w:bCs/>
          <w:sz w:val="36"/>
          <w:szCs w:val="36"/>
        </w:rPr>
        <w:t>年</w:t>
      </w:r>
      <w:r w:rsidR="00DF2887">
        <w:rPr>
          <w:rFonts w:ascii="宋体" w:hAnsi="宋体" w:cs="宋体" w:hint="eastAsia"/>
          <w:b/>
          <w:bCs/>
          <w:sz w:val="36"/>
          <w:szCs w:val="36"/>
        </w:rPr>
        <w:t>八</w:t>
      </w:r>
      <w:r>
        <w:rPr>
          <w:rFonts w:ascii="宋体" w:hAnsi="宋体" w:cs="宋体"/>
          <w:b/>
          <w:bCs/>
          <w:sz w:val="36"/>
          <w:szCs w:val="36"/>
        </w:rPr>
        <w:t>月</w:t>
      </w:r>
    </w:p>
    <w:p w:rsidR="00576FDA" w:rsidRDefault="00576FDA">
      <w:pPr>
        <w:ind w:firstLineChars="400" w:firstLine="1767"/>
        <w:rPr>
          <w:rStyle w:val="NormalCharacter"/>
          <w:rFonts w:ascii="宋体" w:hAnsi="宋体" w:cs="黑体"/>
          <w:b/>
          <w:bCs/>
          <w:sz w:val="44"/>
          <w:szCs w:val="44"/>
        </w:rPr>
        <w:sectPr w:rsidR="00576FDA" w:rsidSect="001B2E05">
          <w:pgSz w:w="11906" w:h="16838"/>
          <w:pgMar w:top="2098" w:right="1474" w:bottom="1928" w:left="1588" w:header="851" w:footer="992" w:gutter="0"/>
          <w:pgNumType w:fmt="numberInDash" w:start="0"/>
          <w:cols w:space="720"/>
          <w:docGrid w:type="lines" w:linePitch="312"/>
        </w:sectPr>
      </w:pPr>
    </w:p>
    <w:p w:rsidR="00576FDA" w:rsidRDefault="00B56BDD">
      <w:pPr>
        <w:spacing w:line="700" w:lineRule="exact"/>
        <w:ind w:firstLine="551"/>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lastRenderedPageBreak/>
        <w:t>招标文件目录</w:t>
      </w:r>
    </w:p>
    <w:p w:rsidR="00576FDA" w:rsidRDefault="00576FDA">
      <w:pPr>
        <w:spacing w:line="700" w:lineRule="exact"/>
        <w:ind w:firstLine="551"/>
        <w:rPr>
          <w:rStyle w:val="NormalCharacter"/>
          <w:rFonts w:ascii="宋体" w:hAnsi="宋体" w:cs="宋体"/>
          <w:b/>
          <w:bCs/>
          <w:sz w:val="32"/>
          <w:szCs w:val="32"/>
          <w:lang w:val="zh-CN"/>
        </w:rPr>
      </w:pPr>
    </w:p>
    <w:p w:rsidR="00576FDA" w:rsidRDefault="00B56BDD">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第一章 投标邀请</w:t>
      </w:r>
    </w:p>
    <w:p w:rsidR="00576FDA" w:rsidRDefault="00B56BDD">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第二章 项目需求</w:t>
      </w:r>
    </w:p>
    <w:p w:rsidR="00576FDA" w:rsidRDefault="00B56BDD">
      <w:pPr>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 xml:space="preserve">第三章 </w:t>
      </w:r>
      <w:r>
        <w:rPr>
          <w:rStyle w:val="NormalCharacter"/>
          <w:rFonts w:ascii="宋体" w:hAnsi="宋体"/>
          <w:b/>
          <w:kern w:val="0"/>
          <w:sz w:val="32"/>
          <w:szCs w:val="32"/>
        </w:rPr>
        <w:t>投标人须知前附表</w:t>
      </w:r>
    </w:p>
    <w:p w:rsidR="00576FDA" w:rsidRDefault="00B56BDD">
      <w:pPr>
        <w:tabs>
          <w:tab w:val="left" w:pos="6255"/>
        </w:tabs>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 xml:space="preserve">第四章 </w:t>
      </w:r>
      <w:r>
        <w:rPr>
          <w:rStyle w:val="NormalCharacter"/>
          <w:rFonts w:ascii="宋体" w:hAnsi="宋体"/>
          <w:b/>
          <w:kern w:val="0"/>
          <w:sz w:val="32"/>
          <w:szCs w:val="32"/>
        </w:rPr>
        <w:t>投标人须知</w:t>
      </w:r>
      <w:r>
        <w:rPr>
          <w:rStyle w:val="NormalCharacter"/>
          <w:rFonts w:ascii="宋体" w:hAnsi="宋体"/>
          <w:b/>
          <w:kern w:val="0"/>
          <w:sz w:val="32"/>
          <w:szCs w:val="32"/>
        </w:rPr>
        <w:tab/>
      </w:r>
    </w:p>
    <w:p w:rsidR="00576FDA" w:rsidRDefault="00B56BDD">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一、概念释义</w:t>
      </w:r>
    </w:p>
    <w:p w:rsidR="00576FDA" w:rsidRDefault="00B56BDD">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二、招标文件说明</w:t>
      </w:r>
    </w:p>
    <w:p w:rsidR="00576FDA" w:rsidRDefault="00B56BDD">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三、投标文件的编制</w:t>
      </w:r>
    </w:p>
    <w:p w:rsidR="00576FDA" w:rsidRDefault="00B56BDD">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四、投标文件的递交</w:t>
      </w:r>
    </w:p>
    <w:p w:rsidR="00576FDA" w:rsidRDefault="00B56BDD">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五、开标和评标</w:t>
      </w:r>
    </w:p>
    <w:p w:rsidR="00576FDA" w:rsidRDefault="00B56BDD">
      <w:pPr>
        <w:spacing w:line="700" w:lineRule="exact"/>
        <w:ind w:firstLine="551"/>
        <w:rPr>
          <w:rStyle w:val="NormalCharacter"/>
          <w:rFonts w:ascii="宋体" w:hAnsi="宋体" w:cs="宋体"/>
          <w:b/>
          <w:bCs/>
          <w:sz w:val="32"/>
          <w:szCs w:val="32"/>
        </w:rPr>
      </w:pPr>
      <w:r>
        <w:rPr>
          <w:rStyle w:val="NormalCharacter"/>
          <w:rFonts w:ascii="宋体" w:hAnsi="宋体"/>
          <w:sz w:val="32"/>
          <w:szCs w:val="32"/>
          <w:lang w:val="zh-CN"/>
        </w:rPr>
        <w:t>六、定标和授予合同</w:t>
      </w:r>
    </w:p>
    <w:p w:rsidR="00576FDA" w:rsidRDefault="00B56BDD">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第五章 </w:t>
      </w:r>
      <w:r>
        <w:rPr>
          <w:rStyle w:val="NormalCharacter"/>
          <w:rFonts w:ascii="宋体" w:hAnsi="宋体"/>
          <w:b/>
          <w:kern w:val="0"/>
          <w:sz w:val="32"/>
          <w:szCs w:val="32"/>
        </w:rPr>
        <w:t>政府采购政策功能</w:t>
      </w:r>
    </w:p>
    <w:p w:rsidR="00576FDA" w:rsidRDefault="00B56BDD">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第六章 </w:t>
      </w:r>
      <w:r>
        <w:rPr>
          <w:rStyle w:val="NormalCharacter"/>
          <w:rFonts w:ascii="宋体" w:hAnsi="宋体"/>
          <w:b/>
          <w:kern w:val="0"/>
          <w:sz w:val="32"/>
          <w:szCs w:val="32"/>
        </w:rPr>
        <w:t>资格审查与评标</w:t>
      </w:r>
    </w:p>
    <w:p w:rsidR="00576FDA" w:rsidRDefault="00B56BDD">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第七章 </w:t>
      </w:r>
      <w:r>
        <w:rPr>
          <w:rStyle w:val="NormalCharacter"/>
          <w:rFonts w:ascii="宋体" w:hAnsi="宋体"/>
          <w:b/>
          <w:kern w:val="0"/>
          <w:sz w:val="32"/>
          <w:szCs w:val="32"/>
        </w:rPr>
        <w:t>合同条款及格式</w:t>
      </w:r>
    </w:p>
    <w:p w:rsidR="00576FDA" w:rsidRDefault="00B56BDD">
      <w:pPr>
        <w:spacing w:line="700" w:lineRule="exact"/>
        <w:ind w:firstLine="551"/>
        <w:rPr>
          <w:rStyle w:val="NormalCharacter"/>
          <w:rFonts w:ascii="宋体" w:hAnsi="宋体"/>
          <w:b/>
          <w:kern w:val="0"/>
          <w:sz w:val="32"/>
          <w:szCs w:val="32"/>
        </w:rPr>
      </w:pPr>
      <w:r>
        <w:rPr>
          <w:rStyle w:val="NormalCharacter"/>
          <w:rFonts w:ascii="宋体" w:hAnsi="宋体" w:cs="宋体"/>
          <w:b/>
          <w:bCs/>
          <w:sz w:val="32"/>
          <w:szCs w:val="32"/>
          <w:lang w:val="zh-CN"/>
        </w:rPr>
        <w:t xml:space="preserve">第八章 </w:t>
      </w:r>
      <w:r>
        <w:rPr>
          <w:rStyle w:val="NormalCharacter"/>
          <w:rFonts w:ascii="宋体" w:hAnsi="宋体"/>
          <w:b/>
          <w:kern w:val="0"/>
          <w:sz w:val="32"/>
          <w:szCs w:val="32"/>
        </w:rPr>
        <w:t>投标文件有关格式</w:t>
      </w:r>
    </w:p>
    <w:p w:rsidR="00576FDA" w:rsidRDefault="00576FDA">
      <w:pPr>
        <w:spacing w:line="700" w:lineRule="exact"/>
        <w:ind w:firstLine="551"/>
        <w:rPr>
          <w:rStyle w:val="NormalCharacter"/>
          <w:rFonts w:ascii="宋体" w:hAnsi="宋体"/>
          <w:b/>
          <w:kern w:val="0"/>
          <w:sz w:val="32"/>
          <w:szCs w:val="32"/>
        </w:rPr>
      </w:pPr>
    </w:p>
    <w:p w:rsidR="00576FDA" w:rsidRDefault="00576FDA">
      <w:pPr>
        <w:spacing w:line="700" w:lineRule="exact"/>
        <w:ind w:firstLine="551"/>
        <w:rPr>
          <w:rStyle w:val="NormalCharacter"/>
          <w:rFonts w:ascii="宋体" w:hAnsi="宋体"/>
          <w:b/>
          <w:kern w:val="0"/>
          <w:sz w:val="36"/>
          <w:szCs w:val="36"/>
        </w:rPr>
      </w:pPr>
    </w:p>
    <w:p w:rsidR="00576FDA" w:rsidRDefault="00576FDA" w:rsidP="005474A2">
      <w:pPr>
        <w:pStyle w:val="UserStyle33"/>
        <w:shd w:val="clear" w:color="auto" w:fill="FFFFFF"/>
        <w:spacing w:line="315" w:lineRule="atLeast"/>
        <w:rPr>
          <w:rStyle w:val="NormalCharacter"/>
          <w:rFonts w:ascii="宋体" w:hAnsi="宋体"/>
          <w:b/>
          <w:sz w:val="36"/>
          <w:szCs w:val="36"/>
        </w:rPr>
      </w:pPr>
    </w:p>
    <w:p w:rsidR="00B977B1" w:rsidRDefault="00B977B1" w:rsidP="005474A2">
      <w:pPr>
        <w:pStyle w:val="UserStyle33"/>
        <w:shd w:val="clear" w:color="auto" w:fill="FFFFFF"/>
        <w:spacing w:line="315" w:lineRule="atLeast"/>
        <w:rPr>
          <w:rStyle w:val="NormalCharacter"/>
          <w:rFonts w:ascii="宋体" w:hAnsi="宋体"/>
          <w:b/>
          <w:sz w:val="36"/>
          <w:szCs w:val="36"/>
        </w:rPr>
      </w:pPr>
    </w:p>
    <w:p w:rsidR="00B977B1" w:rsidRDefault="00B977B1" w:rsidP="005474A2">
      <w:pPr>
        <w:pStyle w:val="UserStyle33"/>
        <w:shd w:val="clear" w:color="auto" w:fill="FFFFFF"/>
        <w:spacing w:line="315" w:lineRule="atLeast"/>
        <w:rPr>
          <w:rStyle w:val="NormalCharacter"/>
          <w:rFonts w:ascii="宋体" w:hAnsi="宋体"/>
          <w:b/>
          <w:sz w:val="36"/>
          <w:szCs w:val="36"/>
        </w:rPr>
      </w:pPr>
    </w:p>
    <w:p w:rsidR="00B977B1" w:rsidRDefault="00B977B1" w:rsidP="005474A2">
      <w:pPr>
        <w:pStyle w:val="UserStyle33"/>
        <w:shd w:val="clear" w:color="auto" w:fill="FFFFFF"/>
        <w:spacing w:line="315" w:lineRule="atLeast"/>
        <w:rPr>
          <w:rStyle w:val="NormalCharacter"/>
          <w:rFonts w:ascii="宋体" w:hAnsi="宋体"/>
          <w:b/>
          <w:sz w:val="36"/>
          <w:szCs w:val="36"/>
        </w:rPr>
      </w:pPr>
    </w:p>
    <w:p w:rsidR="00147144" w:rsidRPr="00147144" w:rsidRDefault="00B56BDD" w:rsidP="00147144">
      <w:pPr>
        <w:pStyle w:val="UserStyle33"/>
        <w:numPr>
          <w:ilvl w:val="0"/>
          <w:numId w:val="15"/>
        </w:numPr>
        <w:shd w:val="clear" w:color="auto" w:fill="FFFFFF"/>
        <w:spacing w:line="315" w:lineRule="atLeast"/>
        <w:jc w:val="center"/>
        <w:rPr>
          <w:rStyle w:val="NormalCharacter"/>
          <w:rFonts w:ascii="宋体" w:hAnsi="宋体"/>
          <w:b/>
          <w:sz w:val="36"/>
          <w:szCs w:val="36"/>
        </w:rPr>
      </w:pPr>
      <w:r>
        <w:rPr>
          <w:rStyle w:val="NormalCharacter"/>
          <w:rFonts w:ascii="宋体" w:hAnsi="宋体"/>
          <w:b/>
          <w:sz w:val="36"/>
          <w:szCs w:val="36"/>
        </w:rPr>
        <w:lastRenderedPageBreak/>
        <w:t>投标邀请</w:t>
      </w:r>
    </w:p>
    <w:p w:rsidR="00147144" w:rsidRPr="00147144" w:rsidRDefault="00147144" w:rsidP="00147144">
      <w:pPr>
        <w:pStyle w:val="afa"/>
        <w:adjustRightInd w:val="0"/>
        <w:snapToGrid w:val="0"/>
        <w:spacing w:line="600" w:lineRule="exact"/>
        <w:ind w:left="1321" w:firstLineChars="0" w:firstLine="0"/>
        <w:jc w:val="center"/>
        <w:rPr>
          <w:rFonts w:ascii="宋体" w:hAnsi="宋体" w:cs="宋体"/>
          <w:b/>
          <w:bCs/>
          <w:sz w:val="32"/>
          <w:szCs w:val="32"/>
        </w:rPr>
      </w:pPr>
      <w:r w:rsidRPr="00147144">
        <w:rPr>
          <w:rFonts w:ascii="宋体" w:hAnsi="宋体" w:cs="宋体" w:hint="eastAsia"/>
          <w:b/>
          <w:bCs/>
          <w:sz w:val="32"/>
          <w:szCs w:val="32"/>
        </w:rPr>
        <w:t>建安</w:t>
      </w:r>
      <w:proofErr w:type="gramStart"/>
      <w:r w:rsidRPr="00147144">
        <w:rPr>
          <w:rFonts w:ascii="宋体" w:hAnsi="宋体" w:cs="宋体" w:hint="eastAsia"/>
          <w:b/>
          <w:bCs/>
          <w:sz w:val="32"/>
          <w:szCs w:val="32"/>
        </w:rPr>
        <w:t>政采公</w:t>
      </w:r>
      <w:proofErr w:type="gramEnd"/>
      <w:r w:rsidRPr="00147144">
        <w:rPr>
          <w:rFonts w:ascii="宋体" w:hAnsi="宋体" w:cs="宋体" w:hint="eastAsia"/>
          <w:b/>
          <w:bCs/>
          <w:sz w:val="32"/>
          <w:szCs w:val="32"/>
        </w:rPr>
        <w:t>字〔2021〕</w:t>
      </w:r>
      <w:r w:rsidR="00EF1743">
        <w:rPr>
          <w:rFonts w:ascii="宋体" w:hAnsi="宋体" w:cs="宋体" w:hint="eastAsia"/>
          <w:b/>
          <w:bCs/>
          <w:sz w:val="32"/>
          <w:szCs w:val="32"/>
        </w:rPr>
        <w:t>25</w:t>
      </w:r>
      <w:r w:rsidRPr="00147144">
        <w:rPr>
          <w:rFonts w:ascii="宋体" w:hAnsi="宋体" w:cs="宋体" w:hint="eastAsia"/>
          <w:b/>
          <w:bCs/>
          <w:sz w:val="32"/>
          <w:szCs w:val="32"/>
        </w:rPr>
        <w:t>号（不见面开标）</w:t>
      </w:r>
    </w:p>
    <w:p w:rsidR="00147144" w:rsidRPr="00147144" w:rsidRDefault="00147144" w:rsidP="00147144">
      <w:pPr>
        <w:pStyle w:val="afa"/>
        <w:spacing w:line="600" w:lineRule="exact"/>
        <w:ind w:left="1321" w:firstLineChars="0" w:firstLine="0"/>
        <w:jc w:val="center"/>
        <w:rPr>
          <w:rFonts w:asciiTheme="minorEastAsia" w:hAnsiTheme="minorEastAsia"/>
          <w:b/>
          <w:sz w:val="32"/>
          <w:szCs w:val="32"/>
        </w:rPr>
      </w:pPr>
      <w:r w:rsidRPr="00147144">
        <w:rPr>
          <w:rFonts w:asciiTheme="minorEastAsia" w:hAnsiTheme="minorEastAsia" w:hint="eastAsia"/>
          <w:b/>
          <w:sz w:val="32"/>
          <w:szCs w:val="32"/>
        </w:rPr>
        <w:t>许昌市</w:t>
      </w:r>
      <w:proofErr w:type="gramStart"/>
      <w:r w:rsidRPr="00147144">
        <w:rPr>
          <w:rFonts w:asciiTheme="minorEastAsia" w:hAnsiTheme="minorEastAsia" w:hint="eastAsia"/>
          <w:b/>
          <w:sz w:val="32"/>
          <w:szCs w:val="32"/>
        </w:rPr>
        <w:t>建安区</w:t>
      </w:r>
      <w:proofErr w:type="gramEnd"/>
      <w:r w:rsidR="00DF2887">
        <w:rPr>
          <w:rFonts w:asciiTheme="minorEastAsia" w:hAnsiTheme="minorEastAsia" w:hint="eastAsia"/>
          <w:b/>
          <w:sz w:val="32"/>
          <w:szCs w:val="32"/>
        </w:rPr>
        <w:t>城市管理局</w:t>
      </w:r>
    </w:p>
    <w:p w:rsidR="00831C12" w:rsidRDefault="00DF2887" w:rsidP="00DF2887">
      <w:pPr>
        <w:pStyle w:val="afa"/>
        <w:spacing w:line="600" w:lineRule="exact"/>
        <w:ind w:left="1321" w:firstLineChars="0" w:firstLine="0"/>
        <w:jc w:val="center"/>
        <w:rPr>
          <w:rFonts w:asciiTheme="minorEastAsia" w:hAnsiTheme="minorEastAsia"/>
          <w:b/>
          <w:sz w:val="32"/>
          <w:szCs w:val="32"/>
        </w:rPr>
      </w:pPr>
      <w:r w:rsidRPr="00DF2887">
        <w:rPr>
          <w:rFonts w:asciiTheme="minorEastAsia" w:hAnsiTheme="minorEastAsia" w:hint="eastAsia"/>
          <w:b/>
          <w:sz w:val="32"/>
          <w:szCs w:val="32"/>
        </w:rPr>
        <w:t>文峰北路、周庄街等5条道路清扫保洁及洒水</w:t>
      </w:r>
      <w:r w:rsidR="00831C12">
        <w:rPr>
          <w:rFonts w:asciiTheme="minorEastAsia" w:hAnsiTheme="minorEastAsia" w:hint="eastAsia"/>
          <w:b/>
          <w:sz w:val="32"/>
          <w:szCs w:val="32"/>
        </w:rPr>
        <w:t>项目</w:t>
      </w:r>
    </w:p>
    <w:p w:rsidR="000F3D80" w:rsidRDefault="00DF2887" w:rsidP="00DF2887">
      <w:pPr>
        <w:pStyle w:val="afa"/>
        <w:spacing w:line="600" w:lineRule="exact"/>
        <w:ind w:left="1321" w:firstLineChars="0" w:firstLine="0"/>
        <w:jc w:val="center"/>
        <w:rPr>
          <w:rFonts w:asciiTheme="minorEastAsia" w:hAnsiTheme="minorEastAsia"/>
          <w:b/>
          <w:sz w:val="32"/>
          <w:szCs w:val="32"/>
        </w:rPr>
      </w:pPr>
      <w:r w:rsidRPr="00DF2887">
        <w:rPr>
          <w:rFonts w:asciiTheme="minorEastAsia" w:hAnsiTheme="minorEastAsia" w:hint="eastAsia"/>
          <w:b/>
          <w:sz w:val="32"/>
          <w:szCs w:val="32"/>
        </w:rPr>
        <w:t>市场化运作</w:t>
      </w:r>
    </w:p>
    <w:p w:rsidR="00147144" w:rsidRPr="00147144" w:rsidRDefault="00147144" w:rsidP="00147144">
      <w:pPr>
        <w:pStyle w:val="afa"/>
        <w:adjustRightInd w:val="0"/>
        <w:snapToGrid w:val="0"/>
        <w:spacing w:line="600" w:lineRule="exact"/>
        <w:ind w:left="1321" w:firstLineChars="0" w:firstLine="0"/>
        <w:jc w:val="center"/>
        <w:rPr>
          <w:rFonts w:ascii="宋体" w:hAnsi="宋体" w:cs="宋体"/>
          <w:b/>
          <w:bCs/>
          <w:sz w:val="32"/>
          <w:szCs w:val="32"/>
        </w:rPr>
      </w:pPr>
      <w:r w:rsidRPr="00147144">
        <w:rPr>
          <w:rFonts w:ascii="宋体" w:hAnsi="宋体" w:cs="宋体" w:hint="eastAsia"/>
          <w:b/>
          <w:bCs/>
          <w:sz w:val="32"/>
          <w:szCs w:val="32"/>
        </w:rPr>
        <w:t>公开招标公告</w:t>
      </w:r>
    </w:p>
    <w:p w:rsidR="00CB2692" w:rsidRPr="00B52764" w:rsidRDefault="00CB2692" w:rsidP="00CB2692">
      <w:pPr>
        <w:widowControl w:val="0"/>
        <w:pBdr>
          <w:top w:val="single" w:sz="4" w:space="1" w:color="auto"/>
          <w:left w:val="single" w:sz="4" w:space="4" w:color="auto"/>
          <w:bottom w:val="single" w:sz="4" w:space="1" w:color="auto"/>
          <w:right w:val="single" w:sz="4" w:space="0" w:color="auto"/>
        </w:pBdr>
        <w:ind w:firstLineChars="200" w:firstLine="560"/>
        <w:textAlignment w:val="auto"/>
        <w:rPr>
          <w:rFonts w:ascii="仿宋" w:eastAsia="仿宋" w:hAnsi="仿宋"/>
          <w:sz w:val="28"/>
          <w:szCs w:val="28"/>
        </w:rPr>
      </w:pPr>
      <w:bookmarkStart w:id="0" w:name="_Toc28359002"/>
      <w:bookmarkStart w:id="1" w:name="_Toc28359079"/>
      <w:bookmarkStart w:id="2" w:name="_Toc35393790"/>
      <w:bookmarkStart w:id="3" w:name="_Toc35393621"/>
      <w:r w:rsidRPr="00B52764">
        <w:rPr>
          <w:rFonts w:ascii="仿宋" w:eastAsia="仿宋" w:hAnsi="仿宋" w:hint="eastAsia"/>
          <w:sz w:val="28"/>
          <w:szCs w:val="28"/>
        </w:rPr>
        <w:t>项目概况</w:t>
      </w:r>
      <w:r w:rsidRPr="00B52764">
        <w:rPr>
          <w:rFonts w:ascii="仿宋" w:eastAsia="仿宋" w:hAnsi="仿宋"/>
          <w:sz w:val="28"/>
          <w:szCs w:val="28"/>
        </w:rPr>
        <w:t>:</w:t>
      </w:r>
    </w:p>
    <w:p w:rsidR="00CB2692" w:rsidRPr="00957B56" w:rsidRDefault="00957B56" w:rsidP="00957B56">
      <w:pPr>
        <w:pBdr>
          <w:top w:val="single" w:sz="4" w:space="1" w:color="auto"/>
          <w:left w:val="single" w:sz="4" w:space="4" w:color="auto"/>
          <w:bottom w:val="single" w:sz="4" w:space="1" w:color="auto"/>
          <w:right w:val="single" w:sz="4" w:space="0" w:color="auto"/>
        </w:pBdr>
        <w:ind w:firstLineChars="200" w:firstLine="560"/>
        <w:rPr>
          <w:rFonts w:ascii="仿宋" w:eastAsia="仿宋" w:hAnsi="仿宋"/>
          <w:b/>
          <w:sz w:val="28"/>
          <w:szCs w:val="28"/>
        </w:rPr>
      </w:pPr>
      <w:r w:rsidRPr="004B7EE5">
        <w:rPr>
          <w:rFonts w:ascii="仿宋" w:eastAsia="仿宋" w:hAnsi="仿宋" w:hint="eastAsia"/>
          <w:sz w:val="28"/>
          <w:szCs w:val="28"/>
        </w:rPr>
        <w:t>许昌市</w:t>
      </w:r>
      <w:proofErr w:type="gramStart"/>
      <w:r w:rsidRPr="004B7EE5">
        <w:rPr>
          <w:rFonts w:ascii="仿宋" w:eastAsia="仿宋" w:hAnsi="仿宋" w:hint="eastAsia"/>
          <w:sz w:val="28"/>
          <w:szCs w:val="28"/>
        </w:rPr>
        <w:t>建安区</w:t>
      </w:r>
      <w:proofErr w:type="gramEnd"/>
      <w:r w:rsidRPr="004B7EE5">
        <w:rPr>
          <w:rFonts w:ascii="仿宋" w:eastAsia="仿宋" w:hAnsi="仿宋" w:hint="eastAsia"/>
          <w:sz w:val="28"/>
          <w:szCs w:val="28"/>
        </w:rPr>
        <w:t>城市管理局</w:t>
      </w:r>
      <w:r w:rsidR="00CB2692" w:rsidRPr="004B7EE5">
        <w:rPr>
          <w:rFonts w:ascii="仿宋" w:eastAsia="仿宋" w:hAnsi="仿宋" w:hint="eastAsia"/>
          <w:sz w:val="28"/>
          <w:szCs w:val="28"/>
        </w:rPr>
        <w:t>“</w:t>
      </w:r>
      <w:r w:rsidRPr="004B7EE5">
        <w:rPr>
          <w:rFonts w:ascii="仿宋" w:eastAsia="仿宋" w:hAnsi="仿宋" w:hint="eastAsia"/>
          <w:sz w:val="28"/>
          <w:szCs w:val="28"/>
        </w:rPr>
        <w:t>文峰北路、周庄街等5条道路清扫保洁及洒水</w:t>
      </w:r>
      <w:r w:rsidR="00831C12" w:rsidRPr="004B7EE5">
        <w:rPr>
          <w:rFonts w:ascii="仿宋" w:eastAsia="仿宋" w:hAnsi="仿宋" w:hint="eastAsia"/>
          <w:sz w:val="28"/>
          <w:szCs w:val="28"/>
        </w:rPr>
        <w:t>项目</w:t>
      </w:r>
      <w:r w:rsidRPr="004B7EE5">
        <w:rPr>
          <w:rFonts w:ascii="仿宋" w:eastAsia="仿宋" w:hAnsi="仿宋" w:hint="eastAsia"/>
          <w:sz w:val="28"/>
          <w:szCs w:val="28"/>
        </w:rPr>
        <w:t>市场化运作</w:t>
      </w:r>
      <w:r w:rsidR="00CB2692" w:rsidRPr="004B7EE5">
        <w:rPr>
          <w:rFonts w:ascii="仿宋" w:eastAsia="仿宋" w:hAnsi="仿宋" w:hint="eastAsia"/>
          <w:sz w:val="28"/>
          <w:szCs w:val="28"/>
        </w:rPr>
        <w:t>”</w:t>
      </w:r>
      <w:r w:rsidR="00CB2692" w:rsidRPr="00B52764">
        <w:rPr>
          <w:rFonts w:ascii="仿宋" w:eastAsia="仿宋" w:hAnsi="仿宋" w:hint="eastAsia"/>
          <w:sz w:val="28"/>
          <w:szCs w:val="28"/>
        </w:rPr>
        <w:t>招标项目的潜在投标人应在《全国公共资源交易平台（河南省·许昌市）》（</w:t>
      </w:r>
      <w:hyperlink r:id="rId9" w:history="1">
        <w:r w:rsidR="00EC5BA6" w:rsidRPr="004E7A66">
          <w:rPr>
            <w:rStyle w:val="af8"/>
            <w:rFonts w:ascii="仿宋" w:eastAsia="仿宋" w:hAnsi="仿宋" w:hint="eastAsia"/>
            <w:sz w:val="28"/>
            <w:szCs w:val="28"/>
          </w:rPr>
          <w:t>http://ggzy.xuchang.gov.cn/）获取招标文件，并于2021年 9月15</w:t>
        </w:r>
      </w:hyperlink>
      <w:r w:rsidR="00EC5BA6">
        <w:rPr>
          <w:rFonts w:ascii="仿宋" w:eastAsia="仿宋" w:hAnsi="仿宋" w:hint="eastAsia"/>
          <w:sz w:val="28"/>
          <w:szCs w:val="28"/>
        </w:rPr>
        <w:t>日9</w:t>
      </w:r>
      <w:r w:rsidR="00CB2692" w:rsidRPr="00B52764">
        <w:rPr>
          <w:rFonts w:ascii="仿宋" w:eastAsia="仿宋" w:hAnsi="仿宋" w:hint="eastAsia"/>
          <w:sz w:val="28"/>
          <w:szCs w:val="28"/>
        </w:rPr>
        <w:t>点30分（北京时间）前提交（上传）投标文件。</w:t>
      </w:r>
    </w:p>
    <w:bookmarkEnd w:id="0"/>
    <w:bookmarkEnd w:id="1"/>
    <w:bookmarkEnd w:id="2"/>
    <w:bookmarkEnd w:id="3"/>
    <w:p w:rsidR="00576FDA" w:rsidRPr="00082815" w:rsidRDefault="00B56BDD">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cs="黑体"/>
          <w:b/>
          <w:bCs/>
        </w:rPr>
        <w:t>一、项目基本情况</w:t>
      </w:r>
    </w:p>
    <w:p w:rsidR="00DF2887" w:rsidRDefault="000F17FC" w:rsidP="000F17FC">
      <w:pPr>
        <w:pStyle w:val="HtmlNormal"/>
        <w:spacing w:line="480" w:lineRule="exact"/>
        <w:ind w:firstLineChars="200" w:firstLine="480"/>
        <w:rPr>
          <w:rFonts w:ascii="宋体" w:hAnsi="宋体"/>
          <w:b/>
          <w:bCs/>
        </w:rPr>
      </w:pPr>
      <w:r w:rsidRPr="000F17FC">
        <w:rPr>
          <w:rStyle w:val="NormalCharacter"/>
          <w:rFonts w:hint="eastAsia"/>
        </w:rPr>
        <w:t>1</w:t>
      </w:r>
      <w:r>
        <w:rPr>
          <w:rStyle w:val="NormalCharacter"/>
          <w:rFonts w:ascii="宋体" w:hAnsi="宋体" w:hint="eastAsia"/>
        </w:rPr>
        <w:t>、</w:t>
      </w:r>
      <w:r w:rsidR="00B56BDD" w:rsidRPr="000F17FC">
        <w:rPr>
          <w:rStyle w:val="NormalCharacter"/>
          <w:rFonts w:ascii="宋体" w:hAnsi="宋体" w:hint="eastAsia"/>
          <w:b/>
        </w:rPr>
        <w:t>项目名称</w:t>
      </w:r>
      <w:r w:rsidR="00B56BDD">
        <w:rPr>
          <w:rStyle w:val="NormalCharacter"/>
          <w:rFonts w:ascii="宋体" w:hAnsi="宋体" w:hint="eastAsia"/>
        </w:rPr>
        <w:t>：</w:t>
      </w:r>
      <w:r w:rsidR="00DF2887" w:rsidRPr="00DF2887">
        <w:rPr>
          <w:rStyle w:val="NormalCharacter"/>
          <w:rFonts w:hint="eastAsia"/>
        </w:rPr>
        <w:t>文峰北路、周庄街等</w:t>
      </w:r>
      <w:r w:rsidR="00DF2887" w:rsidRPr="00DF2887">
        <w:rPr>
          <w:rStyle w:val="NormalCharacter"/>
          <w:rFonts w:hint="eastAsia"/>
        </w:rPr>
        <w:t>5</w:t>
      </w:r>
      <w:r w:rsidR="00DF2887" w:rsidRPr="00DF2887">
        <w:rPr>
          <w:rStyle w:val="NormalCharacter"/>
          <w:rFonts w:hint="eastAsia"/>
        </w:rPr>
        <w:t>条道路清扫保洁及洒水</w:t>
      </w:r>
      <w:r w:rsidR="00831C12">
        <w:rPr>
          <w:rStyle w:val="NormalCharacter"/>
          <w:rFonts w:hint="eastAsia"/>
        </w:rPr>
        <w:t>项目</w:t>
      </w:r>
      <w:r w:rsidR="00DF2887" w:rsidRPr="00DF2887">
        <w:rPr>
          <w:rStyle w:val="NormalCharacter"/>
          <w:rFonts w:hint="eastAsia"/>
        </w:rPr>
        <w:t>市场化运作</w:t>
      </w:r>
    </w:p>
    <w:p w:rsidR="00576FDA" w:rsidRDefault="000F17FC" w:rsidP="000F17FC">
      <w:pPr>
        <w:pStyle w:val="HtmlNormal"/>
        <w:spacing w:line="480" w:lineRule="exact"/>
        <w:ind w:firstLineChars="200" w:firstLine="480"/>
        <w:rPr>
          <w:rStyle w:val="NormalCharacter"/>
          <w:rFonts w:ascii="宋体" w:hAnsi="宋体"/>
        </w:rPr>
      </w:pPr>
      <w:r w:rsidRPr="000F17FC">
        <w:rPr>
          <w:rStyle w:val="NormalCharacter"/>
          <w:rFonts w:hint="eastAsia"/>
        </w:rPr>
        <w:t>2</w:t>
      </w:r>
      <w:r w:rsidRPr="000F17FC">
        <w:rPr>
          <w:rStyle w:val="NormalCharacter"/>
          <w:rFonts w:hint="eastAsia"/>
        </w:rPr>
        <w:t>、</w:t>
      </w:r>
      <w:r w:rsidR="00B56BDD" w:rsidRPr="000F17FC">
        <w:rPr>
          <w:rStyle w:val="NormalCharacter"/>
          <w:rFonts w:ascii="宋体" w:hAnsi="宋体" w:hint="eastAsia"/>
          <w:b/>
        </w:rPr>
        <w:t>项目编号</w:t>
      </w:r>
      <w:r w:rsidR="00B56BDD">
        <w:rPr>
          <w:rStyle w:val="NormalCharacter"/>
          <w:rFonts w:ascii="宋体" w:hAnsi="宋体" w:hint="eastAsia"/>
        </w:rPr>
        <w:t>：建安</w:t>
      </w:r>
      <w:proofErr w:type="gramStart"/>
      <w:r w:rsidR="00B56BDD">
        <w:rPr>
          <w:rStyle w:val="NormalCharacter"/>
          <w:rFonts w:ascii="宋体" w:hAnsi="宋体" w:hint="eastAsia"/>
        </w:rPr>
        <w:t>政采公</w:t>
      </w:r>
      <w:proofErr w:type="gramEnd"/>
      <w:r w:rsidR="00B56BDD">
        <w:rPr>
          <w:rStyle w:val="NormalCharacter"/>
          <w:rFonts w:ascii="宋体" w:hAnsi="宋体" w:hint="eastAsia"/>
        </w:rPr>
        <w:t>字〔202</w:t>
      </w:r>
      <w:r w:rsidR="00F45925">
        <w:rPr>
          <w:rStyle w:val="NormalCharacter"/>
          <w:rFonts w:ascii="宋体" w:hAnsi="宋体" w:hint="eastAsia"/>
        </w:rPr>
        <w:t>1</w:t>
      </w:r>
      <w:r w:rsidR="00B56BDD">
        <w:rPr>
          <w:rStyle w:val="NormalCharacter"/>
          <w:rFonts w:ascii="宋体" w:hAnsi="宋体" w:hint="eastAsia"/>
        </w:rPr>
        <w:t>〕</w:t>
      </w:r>
      <w:r w:rsidR="00EF1743">
        <w:rPr>
          <w:rStyle w:val="NormalCharacter"/>
          <w:rFonts w:ascii="宋体" w:hAnsi="宋体" w:hint="eastAsia"/>
        </w:rPr>
        <w:t>25</w:t>
      </w:r>
      <w:r w:rsidR="00B56BDD">
        <w:rPr>
          <w:rStyle w:val="NormalCharacter"/>
          <w:rFonts w:ascii="宋体" w:hAnsi="宋体" w:hint="eastAsia"/>
        </w:rPr>
        <w:t xml:space="preserve">号  </w:t>
      </w:r>
    </w:p>
    <w:p w:rsidR="00576FDA" w:rsidRDefault="000F17FC" w:rsidP="000F17FC">
      <w:pPr>
        <w:pStyle w:val="HtmlNormal"/>
        <w:spacing w:line="480" w:lineRule="exact"/>
        <w:ind w:firstLineChars="200" w:firstLine="480"/>
        <w:rPr>
          <w:rStyle w:val="NormalCharacter"/>
          <w:rFonts w:ascii="宋体" w:hAnsi="宋体"/>
        </w:rPr>
      </w:pPr>
      <w:r w:rsidRPr="000F17FC">
        <w:rPr>
          <w:rStyle w:val="NormalCharacter"/>
          <w:rFonts w:hint="eastAsia"/>
        </w:rPr>
        <w:t>3</w:t>
      </w:r>
      <w:r w:rsidRPr="000F17FC">
        <w:rPr>
          <w:rStyle w:val="NormalCharacter"/>
          <w:rFonts w:hint="eastAsia"/>
        </w:rPr>
        <w:t>、</w:t>
      </w:r>
      <w:r w:rsidR="00292063" w:rsidRPr="00292063">
        <w:rPr>
          <w:rFonts w:ascii="宋体" w:hAnsi="宋体" w:hint="eastAsia"/>
          <w:b/>
        </w:rPr>
        <w:t>预算金额：</w:t>
      </w:r>
      <w:r w:rsidR="00292063" w:rsidRPr="00292063">
        <w:rPr>
          <w:rFonts w:ascii="宋体" w:hAnsi="宋体"/>
        </w:rPr>
        <w:t>3</w:t>
      </w:r>
      <w:r w:rsidR="00292063" w:rsidRPr="00292063">
        <w:rPr>
          <w:rFonts w:ascii="宋体" w:hAnsi="宋体" w:hint="eastAsia"/>
        </w:rPr>
        <w:t>860585.12元（财政拨款）。其中：</w:t>
      </w:r>
      <w:r w:rsidR="00292063" w:rsidRPr="00292063">
        <w:rPr>
          <w:rFonts w:ascii="宋体" w:hAnsi="宋体" w:hint="eastAsia"/>
          <w:lang w:val="zh-CN"/>
        </w:rPr>
        <w:t>一标段：</w:t>
      </w:r>
      <w:r w:rsidR="00292063" w:rsidRPr="00292063">
        <w:rPr>
          <w:rFonts w:ascii="宋体" w:hAnsi="宋体" w:hint="eastAsia"/>
        </w:rPr>
        <w:t>1919797.8</w:t>
      </w:r>
      <w:r w:rsidR="00292063" w:rsidRPr="00292063">
        <w:rPr>
          <w:rFonts w:ascii="宋体" w:hAnsi="宋体" w:hint="eastAsia"/>
          <w:lang w:val="zh-CN"/>
        </w:rPr>
        <w:t>元；二标段:</w:t>
      </w:r>
      <w:r w:rsidR="00292063" w:rsidRPr="00292063">
        <w:rPr>
          <w:rFonts w:ascii="宋体" w:hAnsi="宋体"/>
        </w:rPr>
        <w:t>19</w:t>
      </w:r>
      <w:r w:rsidR="00292063" w:rsidRPr="00292063">
        <w:rPr>
          <w:rFonts w:ascii="宋体" w:hAnsi="宋体" w:hint="eastAsia"/>
        </w:rPr>
        <w:t>40787.32</w:t>
      </w:r>
      <w:r w:rsidR="00292063" w:rsidRPr="00292063">
        <w:rPr>
          <w:rFonts w:ascii="宋体" w:hAnsi="宋体" w:hint="eastAsia"/>
          <w:lang w:val="zh-CN"/>
        </w:rPr>
        <w:t>元</w:t>
      </w:r>
      <w:r w:rsidR="00292063" w:rsidRPr="00292063">
        <w:rPr>
          <w:rFonts w:ascii="宋体" w:hAnsi="宋体" w:hint="eastAsia"/>
        </w:rPr>
        <w:t>。</w:t>
      </w:r>
    </w:p>
    <w:p w:rsidR="00292063" w:rsidRPr="00292063" w:rsidRDefault="000F17FC" w:rsidP="000F17FC">
      <w:pPr>
        <w:pStyle w:val="HtmlNormal"/>
        <w:spacing w:line="480" w:lineRule="exact"/>
        <w:ind w:firstLineChars="200" w:firstLine="480"/>
        <w:rPr>
          <w:rFonts w:ascii="宋体" w:hAnsi="宋体"/>
        </w:rPr>
      </w:pPr>
      <w:r w:rsidRPr="000F17FC">
        <w:rPr>
          <w:rStyle w:val="NormalCharacter"/>
          <w:rFonts w:hint="eastAsia"/>
        </w:rPr>
        <w:t>4</w:t>
      </w:r>
      <w:r w:rsidRPr="000F17FC">
        <w:rPr>
          <w:rStyle w:val="NormalCharacter"/>
          <w:rFonts w:hint="eastAsia"/>
        </w:rPr>
        <w:t>、</w:t>
      </w:r>
      <w:r w:rsidR="00292063" w:rsidRPr="00292063">
        <w:rPr>
          <w:rFonts w:ascii="宋体" w:hAnsi="宋体" w:hint="eastAsia"/>
          <w:b/>
        </w:rPr>
        <w:t>最高限价：</w:t>
      </w:r>
      <w:r w:rsidR="00292063" w:rsidRPr="00292063">
        <w:rPr>
          <w:rFonts w:ascii="宋体" w:hAnsi="宋体"/>
        </w:rPr>
        <w:t>3</w:t>
      </w:r>
      <w:r w:rsidR="00292063" w:rsidRPr="00292063">
        <w:rPr>
          <w:rFonts w:ascii="宋体" w:hAnsi="宋体" w:hint="eastAsia"/>
        </w:rPr>
        <w:t>860585.12元（财政拨款）。其中：</w:t>
      </w:r>
      <w:r w:rsidR="00292063" w:rsidRPr="00292063">
        <w:rPr>
          <w:rFonts w:ascii="宋体" w:hAnsi="宋体" w:hint="eastAsia"/>
          <w:lang w:val="zh-CN"/>
        </w:rPr>
        <w:t>一标段：</w:t>
      </w:r>
      <w:r w:rsidR="00292063" w:rsidRPr="00292063">
        <w:rPr>
          <w:rFonts w:ascii="宋体" w:hAnsi="宋体" w:hint="eastAsia"/>
        </w:rPr>
        <w:t>1919797.8</w:t>
      </w:r>
      <w:r w:rsidR="00292063" w:rsidRPr="00292063">
        <w:rPr>
          <w:rFonts w:ascii="宋体" w:hAnsi="宋体" w:hint="eastAsia"/>
          <w:lang w:val="zh-CN"/>
        </w:rPr>
        <w:t>元；二标段:</w:t>
      </w:r>
      <w:r w:rsidR="00292063" w:rsidRPr="00292063">
        <w:rPr>
          <w:rFonts w:ascii="宋体" w:hAnsi="宋体"/>
        </w:rPr>
        <w:t>19</w:t>
      </w:r>
      <w:r w:rsidR="00292063" w:rsidRPr="00292063">
        <w:rPr>
          <w:rFonts w:ascii="宋体" w:hAnsi="宋体" w:hint="eastAsia"/>
        </w:rPr>
        <w:t>40787.32</w:t>
      </w:r>
      <w:r w:rsidR="00292063" w:rsidRPr="00292063">
        <w:rPr>
          <w:rFonts w:ascii="宋体" w:hAnsi="宋体" w:hint="eastAsia"/>
          <w:lang w:val="zh-CN"/>
        </w:rPr>
        <w:t>元</w:t>
      </w:r>
      <w:r w:rsidR="00292063" w:rsidRPr="00292063">
        <w:rPr>
          <w:rFonts w:ascii="宋体" w:hAnsi="宋体" w:hint="eastAsia"/>
        </w:rPr>
        <w:t>。</w:t>
      </w:r>
    </w:p>
    <w:p w:rsidR="00292063" w:rsidRPr="00292063" w:rsidRDefault="000F17FC" w:rsidP="000F17FC">
      <w:pPr>
        <w:pStyle w:val="HtmlNormal"/>
        <w:spacing w:line="480" w:lineRule="exact"/>
        <w:ind w:firstLineChars="200" w:firstLine="480"/>
        <w:rPr>
          <w:rFonts w:ascii="宋体" w:hAnsi="宋体"/>
          <w:u w:val="single"/>
        </w:rPr>
      </w:pPr>
      <w:r>
        <w:rPr>
          <w:rStyle w:val="NormalCharacter"/>
          <w:rFonts w:hint="eastAsia"/>
        </w:rPr>
        <w:t>5</w:t>
      </w:r>
      <w:r>
        <w:rPr>
          <w:rStyle w:val="NormalCharacter"/>
          <w:rFonts w:hint="eastAsia"/>
        </w:rPr>
        <w:t>、</w:t>
      </w:r>
      <w:r w:rsidR="00292063" w:rsidRPr="00292063">
        <w:rPr>
          <w:rFonts w:ascii="宋体" w:hAnsi="宋体" w:hint="eastAsia"/>
          <w:b/>
        </w:rPr>
        <w:t>采购需求：</w:t>
      </w:r>
      <w:r w:rsidR="00292063" w:rsidRPr="00DF2887">
        <w:rPr>
          <w:rStyle w:val="NormalCharacter"/>
          <w:rFonts w:hint="eastAsia"/>
        </w:rPr>
        <w:t>文峰北路、周庄街等</w:t>
      </w:r>
      <w:r w:rsidR="00292063" w:rsidRPr="00DF2887">
        <w:rPr>
          <w:rStyle w:val="NormalCharacter"/>
          <w:rFonts w:hint="eastAsia"/>
        </w:rPr>
        <w:t>5</w:t>
      </w:r>
      <w:r w:rsidR="00292063" w:rsidRPr="00DF2887">
        <w:rPr>
          <w:rStyle w:val="NormalCharacter"/>
          <w:rFonts w:hint="eastAsia"/>
        </w:rPr>
        <w:t>条道路清扫保洁及洒水</w:t>
      </w:r>
      <w:r w:rsidR="002B5A6B">
        <w:rPr>
          <w:rStyle w:val="NormalCharacter"/>
          <w:rFonts w:hint="eastAsia"/>
        </w:rPr>
        <w:t>项目</w:t>
      </w:r>
      <w:r w:rsidR="00292063" w:rsidRPr="00DF2887">
        <w:rPr>
          <w:rStyle w:val="NormalCharacter"/>
          <w:rFonts w:hint="eastAsia"/>
        </w:rPr>
        <w:t>市场化运作</w:t>
      </w:r>
      <w:r w:rsidR="00292063" w:rsidRPr="00292063">
        <w:rPr>
          <w:rFonts w:ascii="宋体" w:hAnsi="宋体" w:hint="eastAsia"/>
        </w:rPr>
        <w:t>，主要包括</w:t>
      </w:r>
      <w:r w:rsidR="0052014D">
        <w:rPr>
          <w:rFonts w:ascii="宋体" w:hAnsi="宋体" w:hint="eastAsia"/>
        </w:rPr>
        <w:t>五</w:t>
      </w:r>
      <w:r w:rsidR="00292063" w:rsidRPr="00292063">
        <w:rPr>
          <w:rFonts w:ascii="宋体" w:hAnsi="宋体" w:hint="eastAsia"/>
        </w:rPr>
        <w:t>条路的清扫保洁，详见招标文件。</w:t>
      </w:r>
    </w:p>
    <w:p w:rsidR="00292063" w:rsidRPr="00292063" w:rsidRDefault="000F17FC" w:rsidP="000F17FC">
      <w:pPr>
        <w:pStyle w:val="HtmlNormal"/>
        <w:spacing w:line="480" w:lineRule="exact"/>
        <w:ind w:firstLineChars="200" w:firstLine="480"/>
        <w:rPr>
          <w:rFonts w:ascii="宋体" w:hAnsi="宋体"/>
          <w:u w:val="single"/>
        </w:rPr>
      </w:pPr>
      <w:r>
        <w:rPr>
          <w:rStyle w:val="NormalCharacter"/>
          <w:rFonts w:hint="eastAsia"/>
        </w:rPr>
        <w:t>6</w:t>
      </w:r>
      <w:r>
        <w:rPr>
          <w:rStyle w:val="NormalCharacter"/>
          <w:rFonts w:hint="eastAsia"/>
        </w:rPr>
        <w:t>、</w:t>
      </w:r>
      <w:r w:rsidR="00292063" w:rsidRPr="00292063">
        <w:rPr>
          <w:rFonts w:ascii="宋体" w:hAnsi="宋体" w:hint="eastAsia"/>
          <w:b/>
        </w:rPr>
        <w:t>服务期限：</w:t>
      </w:r>
      <w:r w:rsidR="00292063">
        <w:rPr>
          <w:rFonts w:ascii="宋体" w:hAnsi="宋体" w:hint="eastAsia"/>
        </w:rPr>
        <w:t>16</w:t>
      </w:r>
      <w:r w:rsidR="00292063" w:rsidRPr="00292063">
        <w:rPr>
          <w:rFonts w:ascii="宋体" w:hAnsi="宋体" w:hint="eastAsia"/>
        </w:rPr>
        <w:t>个月</w:t>
      </w:r>
      <w:r w:rsidR="00292063">
        <w:rPr>
          <w:rFonts w:ascii="宋体" w:hAnsi="宋体" w:hint="eastAsia"/>
        </w:rPr>
        <w:t>/标段</w:t>
      </w:r>
      <w:r w:rsidR="00292063" w:rsidRPr="00292063">
        <w:rPr>
          <w:rFonts w:ascii="宋体" w:hAnsi="宋体" w:hint="eastAsia"/>
        </w:rPr>
        <w:t>（具体以合同签订为准）。</w:t>
      </w:r>
    </w:p>
    <w:p w:rsidR="00576FDA" w:rsidRPr="00292063" w:rsidRDefault="000F17FC" w:rsidP="000F17FC">
      <w:pPr>
        <w:pStyle w:val="HtmlNormal"/>
        <w:spacing w:line="480" w:lineRule="exact"/>
        <w:ind w:firstLineChars="200" w:firstLine="480"/>
        <w:rPr>
          <w:rStyle w:val="NormalCharacter"/>
          <w:rFonts w:ascii="宋体" w:hAnsi="宋体"/>
        </w:rPr>
      </w:pPr>
      <w:r>
        <w:rPr>
          <w:rStyle w:val="NormalCharacter"/>
          <w:rFonts w:hint="eastAsia"/>
        </w:rPr>
        <w:t>7</w:t>
      </w:r>
      <w:r>
        <w:rPr>
          <w:rStyle w:val="NormalCharacter"/>
          <w:rFonts w:hint="eastAsia"/>
        </w:rPr>
        <w:t>、</w:t>
      </w:r>
      <w:r w:rsidR="00292063" w:rsidRPr="00292063">
        <w:rPr>
          <w:rFonts w:ascii="宋体" w:hAnsi="宋体" w:hint="eastAsia"/>
          <w:b/>
        </w:rPr>
        <w:t>本项目（</w:t>
      </w:r>
      <w:r w:rsidR="00292063" w:rsidRPr="00292063">
        <w:rPr>
          <w:rFonts w:ascii="宋体" w:hAnsi="宋体" w:hint="eastAsia"/>
          <w:b/>
          <w:i/>
        </w:rPr>
        <w:t>是/否</w:t>
      </w:r>
      <w:r w:rsidR="00292063" w:rsidRPr="00292063">
        <w:rPr>
          <w:rFonts w:ascii="宋体" w:hAnsi="宋体" w:hint="eastAsia"/>
          <w:b/>
        </w:rPr>
        <w:t>）接受联合体投标：</w:t>
      </w:r>
      <w:proofErr w:type="gramStart"/>
      <w:r w:rsidR="00292063" w:rsidRPr="00292063">
        <w:rPr>
          <w:rFonts w:ascii="宋体" w:hAnsi="宋体" w:hint="eastAsia"/>
        </w:rPr>
        <w:t>否</w:t>
      </w:r>
      <w:proofErr w:type="gramEnd"/>
      <w:r w:rsidR="00B56BDD" w:rsidRPr="006457F8">
        <w:rPr>
          <w:rStyle w:val="NormalCharacter"/>
          <w:rFonts w:ascii="宋体" w:hAnsi="宋体" w:hint="eastAsia"/>
          <w:color w:val="FF0000"/>
        </w:rPr>
        <w:t xml:space="preserve"> </w:t>
      </w:r>
    </w:p>
    <w:p w:rsidR="00576FDA" w:rsidRDefault="000F17FC" w:rsidP="000F17FC">
      <w:pPr>
        <w:pStyle w:val="UserStyle33"/>
        <w:shd w:val="clear" w:color="auto" w:fill="FFFFFF"/>
        <w:spacing w:line="360" w:lineRule="auto"/>
        <w:contextualSpacing/>
        <w:jc w:val="left"/>
        <w:rPr>
          <w:rStyle w:val="NormalCharacter"/>
          <w:rFonts w:ascii="宋体" w:hAnsi="宋体" w:cs="黑体"/>
          <w:b/>
          <w:bCs/>
        </w:rPr>
      </w:pPr>
      <w:r w:rsidRPr="000F17FC">
        <w:rPr>
          <w:rStyle w:val="NormalCharacter"/>
          <w:rFonts w:ascii="宋体" w:hAnsi="宋体" w:cs="黑体" w:hint="eastAsia"/>
          <w:b/>
          <w:bCs/>
        </w:rPr>
        <w:t>二、</w:t>
      </w:r>
      <w:r>
        <w:rPr>
          <w:rStyle w:val="NormalCharacter"/>
          <w:rFonts w:ascii="宋体" w:hAnsi="宋体" w:cs="黑体" w:hint="eastAsia"/>
          <w:b/>
          <w:bCs/>
        </w:rPr>
        <w:t>申请人的</w:t>
      </w:r>
      <w:r w:rsidR="00B56BDD">
        <w:rPr>
          <w:rStyle w:val="NormalCharacter"/>
          <w:rFonts w:ascii="宋体" w:hAnsi="宋体" w:cs="黑体"/>
          <w:b/>
          <w:bCs/>
        </w:rPr>
        <w:t>资格要求</w:t>
      </w:r>
    </w:p>
    <w:p w:rsidR="000F17FC" w:rsidRPr="000F17FC" w:rsidRDefault="000F17FC" w:rsidP="000F17FC">
      <w:pPr>
        <w:pStyle w:val="HtmlNormal"/>
        <w:spacing w:line="480" w:lineRule="exact"/>
        <w:ind w:firstLineChars="200" w:firstLine="480"/>
        <w:rPr>
          <w:rStyle w:val="NormalCharacter"/>
        </w:rPr>
      </w:pPr>
      <w:r w:rsidRPr="000F17FC">
        <w:rPr>
          <w:rStyle w:val="NormalCharacter"/>
          <w:rFonts w:hint="eastAsia"/>
        </w:rPr>
        <w:t>1</w:t>
      </w:r>
      <w:r w:rsidRPr="000F17FC">
        <w:rPr>
          <w:rStyle w:val="NormalCharacter"/>
          <w:rFonts w:hint="eastAsia"/>
        </w:rPr>
        <w:t>、具备《中华人民共和国政府采购法》第二十二条规定的基本条件；</w:t>
      </w:r>
    </w:p>
    <w:p w:rsidR="000F17FC" w:rsidRDefault="000F17FC" w:rsidP="000F17FC">
      <w:pPr>
        <w:pStyle w:val="HtmlNormal"/>
        <w:spacing w:line="480" w:lineRule="exact"/>
        <w:ind w:firstLineChars="200" w:firstLine="480"/>
        <w:rPr>
          <w:rStyle w:val="NormalCharacter"/>
        </w:rPr>
      </w:pPr>
      <w:r w:rsidRPr="000F17FC">
        <w:rPr>
          <w:rStyle w:val="NormalCharacter"/>
          <w:rFonts w:hint="eastAsia"/>
        </w:rPr>
        <w:t>2</w:t>
      </w:r>
      <w:r w:rsidRPr="000F17FC">
        <w:rPr>
          <w:rStyle w:val="NormalCharacter"/>
          <w:rFonts w:hint="eastAsia"/>
        </w:rPr>
        <w:t>、具备独立的法人资格；投标人须具备有效的营业执照（经营范围包含“道路清扫”）并具备实施该项目的能力；</w:t>
      </w:r>
    </w:p>
    <w:p w:rsidR="00E22615" w:rsidRPr="003A09B9" w:rsidRDefault="00E22615" w:rsidP="000F17FC">
      <w:pPr>
        <w:pStyle w:val="HtmlNormal"/>
        <w:spacing w:line="480" w:lineRule="exact"/>
        <w:ind w:firstLineChars="200" w:firstLine="480"/>
        <w:rPr>
          <w:rStyle w:val="NormalCharacter"/>
        </w:rPr>
      </w:pPr>
      <w:r w:rsidRPr="003A09B9">
        <w:rPr>
          <w:rStyle w:val="NormalCharacter"/>
          <w:rFonts w:hint="eastAsia"/>
        </w:rPr>
        <w:t>3</w:t>
      </w:r>
      <w:r w:rsidRPr="003A09B9">
        <w:rPr>
          <w:rStyle w:val="NormalCharacter"/>
          <w:rFonts w:hint="eastAsia"/>
        </w:rPr>
        <w:t>、须</w:t>
      </w:r>
      <w:r w:rsidR="00735498" w:rsidRPr="003A09B9">
        <w:rPr>
          <w:rStyle w:val="NormalCharacter"/>
          <w:rFonts w:hint="eastAsia"/>
        </w:rPr>
        <w:t>有</w:t>
      </w:r>
      <w:r w:rsidRPr="003A09B9">
        <w:rPr>
          <w:rStyle w:val="NormalCharacter"/>
          <w:rFonts w:hint="eastAsia"/>
        </w:rPr>
        <w:t>在项目所在地或投标企业所在地取得</w:t>
      </w:r>
      <w:r w:rsidR="00735498" w:rsidRPr="003A09B9">
        <w:rPr>
          <w:rStyle w:val="NormalCharacter"/>
          <w:rFonts w:hint="eastAsia"/>
        </w:rPr>
        <w:t>的</w:t>
      </w:r>
      <w:r w:rsidRPr="003A09B9">
        <w:rPr>
          <w:rStyle w:val="NormalCharacter"/>
          <w:rFonts w:hint="eastAsia"/>
        </w:rPr>
        <w:t>有效的</w:t>
      </w:r>
      <w:r w:rsidR="00735498" w:rsidRPr="003A09B9">
        <w:rPr>
          <w:rStyle w:val="NormalCharacter"/>
          <w:rFonts w:hint="eastAsia"/>
        </w:rPr>
        <w:t>“</w:t>
      </w:r>
      <w:r w:rsidRPr="003A09B9">
        <w:rPr>
          <w:rStyle w:val="NormalCharacter"/>
          <w:rFonts w:hint="eastAsia"/>
        </w:rPr>
        <w:t>城市生活垃圾经营性清扫、收集、运输服务许可</w:t>
      </w:r>
      <w:r w:rsidR="00735498" w:rsidRPr="003A09B9">
        <w:rPr>
          <w:rStyle w:val="NormalCharacter"/>
          <w:rFonts w:hint="eastAsia"/>
        </w:rPr>
        <w:t>”</w:t>
      </w:r>
      <w:r w:rsidRPr="003A09B9">
        <w:rPr>
          <w:rStyle w:val="NormalCharacter"/>
          <w:rFonts w:hint="eastAsia"/>
        </w:rPr>
        <w:t>的行政许可；</w:t>
      </w:r>
    </w:p>
    <w:p w:rsidR="00807DD8" w:rsidRPr="003A09B9" w:rsidRDefault="00807DD8" w:rsidP="000F17FC">
      <w:pPr>
        <w:pStyle w:val="HtmlNormal"/>
        <w:spacing w:line="480" w:lineRule="exact"/>
        <w:ind w:firstLineChars="200" w:firstLine="480"/>
        <w:rPr>
          <w:rStyle w:val="NormalCharacter"/>
        </w:rPr>
      </w:pPr>
      <w:r w:rsidRPr="003A09B9">
        <w:rPr>
          <w:rStyle w:val="NormalCharacter"/>
          <w:rFonts w:hint="eastAsia"/>
        </w:rPr>
        <w:t>4</w:t>
      </w:r>
      <w:r w:rsidRPr="003A09B9">
        <w:rPr>
          <w:rStyle w:val="NormalCharacter"/>
          <w:rFonts w:hint="eastAsia"/>
        </w:rPr>
        <w:t>、招标文件中所要求的中标企业的车辆</w:t>
      </w:r>
      <w:r w:rsidR="009C56A9" w:rsidRPr="003A09B9">
        <w:rPr>
          <w:rStyle w:val="NormalCharacter"/>
          <w:rFonts w:hint="eastAsia"/>
        </w:rPr>
        <w:t>须</w:t>
      </w:r>
      <w:r w:rsidR="00906D87" w:rsidRPr="003A09B9">
        <w:rPr>
          <w:rStyle w:val="NormalCharacter"/>
          <w:rFonts w:hint="eastAsia"/>
        </w:rPr>
        <w:t>纳入</w:t>
      </w:r>
      <w:r w:rsidR="00164E01">
        <w:rPr>
          <w:rStyle w:val="NormalCharacter"/>
          <w:rFonts w:hint="eastAsia"/>
        </w:rPr>
        <w:t>“许昌市建安区</w:t>
      </w:r>
      <w:r w:rsidR="003A09B9" w:rsidRPr="003A09B9">
        <w:rPr>
          <w:rStyle w:val="NormalCharacter"/>
          <w:rFonts w:hint="eastAsia"/>
        </w:rPr>
        <w:t>环卫车辆智能终端</w:t>
      </w:r>
      <w:r w:rsidR="00164E01">
        <w:rPr>
          <w:rStyle w:val="NormalCharacter"/>
          <w:rFonts w:hint="eastAsia"/>
        </w:rPr>
        <w:t>”</w:t>
      </w:r>
      <w:r w:rsidR="00906D87" w:rsidRPr="003A09B9">
        <w:rPr>
          <w:rFonts w:hint="eastAsia"/>
          <w:noProof/>
        </w:rPr>
        <w:t>统一管理；</w:t>
      </w:r>
    </w:p>
    <w:p w:rsidR="000F17FC" w:rsidRPr="000F17FC" w:rsidRDefault="003A09B9" w:rsidP="000F17FC">
      <w:pPr>
        <w:pStyle w:val="HtmlNormal"/>
        <w:spacing w:line="480" w:lineRule="exact"/>
        <w:ind w:firstLineChars="200" w:firstLine="480"/>
        <w:rPr>
          <w:rStyle w:val="NormalCharacter"/>
        </w:rPr>
      </w:pPr>
      <w:r>
        <w:rPr>
          <w:rStyle w:val="NormalCharacter"/>
          <w:rFonts w:hint="eastAsia"/>
        </w:rPr>
        <w:lastRenderedPageBreak/>
        <w:t>5</w:t>
      </w:r>
      <w:r w:rsidR="000F17FC" w:rsidRPr="000F17FC">
        <w:rPr>
          <w:rStyle w:val="NormalCharacter"/>
          <w:rFonts w:hint="eastAsia"/>
        </w:rPr>
        <w:t>、未被列入“信用中国”网站</w:t>
      </w:r>
      <w:r w:rsidR="000F17FC" w:rsidRPr="000F17FC">
        <w:rPr>
          <w:rStyle w:val="NormalCharacter"/>
          <w:rFonts w:hint="eastAsia"/>
        </w:rPr>
        <w:t>(www.creditchina.gov.cn)</w:t>
      </w:r>
      <w:r w:rsidR="000F17FC" w:rsidRPr="000F17FC">
        <w:rPr>
          <w:rStyle w:val="NormalCharacter"/>
          <w:rFonts w:hint="eastAsia"/>
        </w:rPr>
        <w:t>失信被执行人、重大税收违法案件当事人名单；“中国政府采购网”</w:t>
      </w:r>
      <w:r w:rsidR="000F17FC" w:rsidRPr="000F17FC">
        <w:rPr>
          <w:rStyle w:val="NormalCharacter"/>
          <w:rFonts w:hint="eastAsia"/>
        </w:rPr>
        <w:t xml:space="preserve"> (www.ccgp.gov.cn)</w:t>
      </w:r>
      <w:r w:rsidR="000F17FC" w:rsidRPr="000F17FC">
        <w:rPr>
          <w:rStyle w:val="NormalCharacter"/>
          <w:rFonts w:hint="eastAsia"/>
        </w:rPr>
        <w:t>政府采购严重违法失信行为记录名单的投标人；“中国社会组织公共服务平台”网站（</w:t>
      </w:r>
      <w:r w:rsidR="000F17FC" w:rsidRPr="000F17FC">
        <w:rPr>
          <w:rStyle w:val="NormalCharacter"/>
          <w:rFonts w:hint="eastAsia"/>
        </w:rPr>
        <w:t>www.chinanpo.gov.cn</w:t>
      </w:r>
      <w:r w:rsidR="000F17FC" w:rsidRPr="000F17FC">
        <w:rPr>
          <w:rStyle w:val="NormalCharacter"/>
          <w:rFonts w:hint="eastAsia"/>
        </w:rPr>
        <w:t>）严重违法失信名单的社会组织</w:t>
      </w:r>
      <w:r w:rsidR="000F17FC" w:rsidRPr="000F17FC">
        <w:rPr>
          <w:rStyle w:val="NormalCharacter"/>
          <w:rFonts w:hint="eastAsia"/>
        </w:rPr>
        <w:t>;</w:t>
      </w:r>
    </w:p>
    <w:p w:rsidR="000F17FC" w:rsidRPr="000F17FC" w:rsidRDefault="003A09B9" w:rsidP="000F17FC">
      <w:pPr>
        <w:pStyle w:val="HtmlNormal"/>
        <w:spacing w:line="480" w:lineRule="exact"/>
        <w:ind w:firstLineChars="200" w:firstLine="480"/>
        <w:rPr>
          <w:rStyle w:val="NormalCharacter"/>
        </w:rPr>
      </w:pPr>
      <w:r>
        <w:rPr>
          <w:rStyle w:val="NormalCharacter"/>
          <w:rFonts w:hint="eastAsia"/>
        </w:rPr>
        <w:t>6</w:t>
      </w:r>
      <w:r w:rsidR="000F17FC" w:rsidRPr="000F17FC">
        <w:rPr>
          <w:rStyle w:val="NormalCharacter"/>
          <w:rFonts w:hint="eastAsia"/>
        </w:rPr>
        <w:t>、本次招标不接受联合体投标。</w:t>
      </w:r>
    </w:p>
    <w:p w:rsidR="000F17FC" w:rsidRPr="000F17FC" w:rsidRDefault="003A09B9" w:rsidP="000F17FC">
      <w:pPr>
        <w:pStyle w:val="HtmlNormal"/>
        <w:spacing w:line="480" w:lineRule="exact"/>
        <w:ind w:firstLineChars="200" w:firstLine="480"/>
        <w:rPr>
          <w:rStyle w:val="NormalCharacter"/>
        </w:rPr>
      </w:pPr>
      <w:r>
        <w:rPr>
          <w:rStyle w:val="NormalCharacter"/>
          <w:rFonts w:hint="eastAsia"/>
        </w:rPr>
        <w:t>7</w:t>
      </w:r>
      <w:r w:rsidR="000F17FC" w:rsidRPr="000F17FC">
        <w:rPr>
          <w:rStyle w:val="NormalCharacter"/>
          <w:rFonts w:hint="eastAsia"/>
        </w:rPr>
        <w:t>、投标企业可对本项目多个标段进行投标，为保证后期服务质量，只能按标段设置的先后顺序</w:t>
      </w:r>
      <w:proofErr w:type="gramStart"/>
      <w:r w:rsidR="000F17FC" w:rsidRPr="000F17FC">
        <w:rPr>
          <w:rStyle w:val="NormalCharacter"/>
          <w:rFonts w:hint="eastAsia"/>
        </w:rPr>
        <w:t>依次中</w:t>
      </w:r>
      <w:proofErr w:type="gramEnd"/>
      <w:r w:rsidR="000F17FC" w:rsidRPr="000F17FC">
        <w:rPr>
          <w:rStyle w:val="NormalCharacter"/>
          <w:rFonts w:hint="eastAsia"/>
        </w:rPr>
        <w:t>取前一个标段。</w:t>
      </w:r>
    </w:p>
    <w:p w:rsidR="000F17FC" w:rsidRPr="000F17FC" w:rsidRDefault="003A09B9" w:rsidP="000F17FC">
      <w:pPr>
        <w:pStyle w:val="HtmlNormal"/>
        <w:spacing w:line="480" w:lineRule="exact"/>
        <w:ind w:firstLineChars="200" w:firstLine="480"/>
        <w:rPr>
          <w:rStyle w:val="NormalCharacter"/>
        </w:rPr>
      </w:pPr>
      <w:r>
        <w:rPr>
          <w:rStyle w:val="NormalCharacter"/>
          <w:rFonts w:hint="eastAsia"/>
        </w:rPr>
        <w:t>8</w:t>
      </w:r>
      <w:r w:rsidR="000F17FC" w:rsidRPr="000F17FC">
        <w:rPr>
          <w:rStyle w:val="NormalCharacter"/>
          <w:rFonts w:hint="eastAsia"/>
        </w:rPr>
        <w:t>、本项目落实节能环保、中小微型企业、残疾人福利性单位扶持等相关政府采购政策</w:t>
      </w:r>
      <w:r w:rsidR="000F17FC">
        <w:rPr>
          <w:rStyle w:val="NormalCharacter"/>
          <w:rFonts w:hint="eastAsia"/>
        </w:rPr>
        <w:t>。</w:t>
      </w:r>
    </w:p>
    <w:p w:rsidR="00576FDA" w:rsidRDefault="000F17FC" w:rsidP="000F17FC">
      <w:pPr>
        <w:pStyle w:val="UserStyle33"/>
        <w:shd w:val="clear" w:color="auto" w:fill="FFFFFF"/>
        <w:spacing w:line="360" w:lineRule="auto"/>
        <w:contextualSpacing/>
        <w:jc w:val="left"/>
        <w:rPr>
          <w:rStyle w:val="NormalCharacter"/>
          <w:rFonts w:ascii="宋体" w:hAnsi="宋体" w:cs="黑体"/>
          <w:b/>
          <w:bCs/>
        </w:rPr>
      </w:pPr>
      <w:r>
        <w:rPr>
          <w:rStyle w:val="NormalCharacter"/>
          <w:rFonts w:ascii="宋体" w:hAnsi="宋体" w:cs="黑体" w:hint="eastAsia"/>
          <w:b/>
          <w:bCs/>
        </w:rPr>
        <w:t>三</w:t>
      </w:r>
      <w:r w:rsidR="00B56BDD">
        <w:rPr>
          <w:rStyle w:val="NormalCharacter"/>
          <w:rFonts w:ascii="宋体" w:hAnsi="宋体" w:cs="黑体"/>
          <w:b/>
          <w:bCs/>
        </w:rPr>
        <w:t>、</w:t>
      </w:r>
      <w:r>
        <w:rPr>
          <w:rFonts w:ascii="宋体" w:hAnsi="宋体" w:cs="黑体" w:hint="eastAsia"/>
          <w:b/>
          <w:bCs/>
          <w:color w:val="000000"/>
          <w:shd w:val="clear" w:color="auto" w:fill="FFFFFF"/>
        </w:rPr>
        <w:t>获取</w:t>
      </w:r>
      <w:r w:rsidR="00B56BDD">
        <w:rPr>
          <w:rFonts w:ascii="宋体" w:hAnsi="宋体" w:cs="黑体" w:hint="eastAsia"/>
          <w:b/>
          <w:bCs/>
          <w:color w:val="000000"/>
          <w:shd w:val="clear" w:color="auto" w:fill="FFFFFF"/>
        </w:rPr>
        <w:t>招标文件</w:t>
      </w:r>
    </w:p>
    <w:p w:rsidR="000F17FC" w:rsidRPr="000F17FC" w:rsidRDefault="000F17FC" w:rsidP="000F17FC">
      <w:pPr>
        <w:pStyle w:val="HtmlNormal"/>
        <w:spacing w:line="480" w:lineRule="exact"/>
        <w:ind w:firstLineChars="200" w:firstLine="480"/>
      </w:pPr>
      <w:r w:rsidRPr="000F17FC">
        <w:rPr>
          <w:rStyle w:val="NormalCharacter"/>
          <w:rFonts w:hint="eastAsia"/>
        </w:rPr>
        <w:t>1</w:t>
      </w:r>
      <w:r>
        <w:rPr>
          <w:rStyle w:val="NormalCharacter"/>
          <w:rFonts w:hint="eastAsia"/>
        </w:rPr>
        <w:t>、</w:t>
      </w:r>
      <w:r w:rsidRPr="000F17FC">
        <w:rPr>
          <w:rFonts w:hint="eastAsia"/>
          <w:b/>
        </w:rPr>
        <w:t>时间：</w:t>
      </w:r>
      <w:r w:rsidRPr="000F17FC">
        <w:rPr>
          <w:rFonts w:hint="eastAsia"/>
        </w:rPr>
        <w:t>即日起至投标截止时间</w:t>
      </w:r>
      <w:proofErr w:type="gramStart"/>
      <w:r w:rsidRPr="000F17FC">
        <w:rPr>
          <w:rFonts w:hint="eastAsia"/>
        </w:rPr>
        <w:t>止</w:t>
      </w:r>
      <w:proofErr w:type="gramEnd"/>
    </w:p>
    <w:p w:rsidR="000F17FC" w:rsidRPr="000F17FC" w:rsidRDefault="000F17FC" w:rsidP="000F17FC">
      <w:pPr>
        <w:pStyle w:val="HtmlNormal"/>
        <w:spacing w:line="480" w:lineRule="exact"/>
        <w:ind w:firstLineChars="200" w:firstLine="482"/>
        <w:rPr>
          <w:u w:val="single"/>
        </w:rPr>
      </w:pPr>
      <w:r w:rsidRPr="000F17FC">
        <w:rPr>
          <w:rFonts w:hint="eastAsia"/>
          <w:b/>
        </w:rPr>
        <w:t>2</w:t>
      </w:r>
      <w:r>
        <w:rPr>
          <w:rFonts w:hint="eastAsia"/>
          <w:b/>
        </w:rPr>
        <w:t>、</w:t>
      </w:r>
      <w:r w:rsidRPr="000F17FC">
        <w:rPr>
          <w:rFonts w:hint="eastAsia"/>
          <w:b/>
        </w:rPr>
        <w:t>地点：</w:t>
      </w:r>
      <w:r w:rsidRPr="000F17FC">
        <w:rPr>
          <w:rFonts w:hint="eastAsia"/>
        </w:rPr>
        <w:t>《全国公共资源交易平台（河南省·许昌市）》（</w:t>
      </w:r>
      <w:r w:rsidRPr="000F17FC">
        <w:rPr>
          <w:rFonts w:hint="eastAsia"/>
        </w:rPr>
        <w:t>http://ggzy.xuchang.gov.cn/</w:t>
      </w:r>
      <w:r w:rsidRPr="000F17FC">
        <w:rPr>
          <w:rFonts w:hint="eastAsia"/>
        </w:rPr>
        <w:t>）</w:t>
      </w:r>
    </w:p>
    <w:p w:rsidR="000F17FC" w:rsidRPr="000F17FC" w:rsidRDefault="000F17FC" w:rsidP="000F17FC">
      <w:pPr>
        <w:pStyle w:val="HtmlNormal"/>
        <w:spacing w:line="480" w:lineRule="exact"/>
        <w:ind w:firstLineChars="200" w:firstLine="482"/>
        <w:rPr>
          <w:u w:val="single"/>
        </w:rPr>
      </w:pPr>
      <w:r w:rsidRPr="000F17FC">
        <w:rPr>
          <w:rFonts w:hint="eastAsia"/>
          <w:b/>
        </w:rPr>
        <w:t>3</w:t>
      </w:r>
      <w:r>
        <w:rPr>
          <w:rFonts w:hint="eastAsia"/>
          <w:b/>
        </w:rPr>
        <w:t>、</w:t>
      </w:r>
      <w:r w:rsidRPr="000F17FC">
        <w:rPr>
          <w:rFonts w:hint="eastAsia"/>
          <w:b/>
        </w:rPr>
        <w:t>方式：</w:t>
      </w:r>
      <w:r w:rsidRPr="000F17FC">
        <w:rPr>
          <w:rFonts w:hint="eastAsia"/>
        </w:rPr>
        <w:t>在线下载</w:t>
      </w:r>
    </w:p>
    <w:p w:rsidR="00576FDA" w:rsidRPr="000F17FC" w:rsidRDefault="000F17FC" w:rsidP="000F17FC">
      <w:pPr>
        <w:pStyle w:val="HtmlNormal"/>
        <w:spacing w:line="480" w:lineRule="exact"/>
        <w:ind w:firstLineChars="200" w:firstLine="482"/>
        <w:rPr>
          <w:rStyle w:val="NormalCharacter"/>
        </w:rPr>
      </w:pPr>
      <w:r w:rsidRPr="000F17FC">
        <w:rPr>
          <w:rFonts w:hint="eastAsia"/>
          <w:b/>
        </w:rPr>
        <w:t>4</w:t>
      </w:r>
      <w:r>
        <w:rPr>
          <w:rFonts w:hint="eastAsia"/>
          <w:b/>
        </w:rPr>
        <w:t>、</w:t>
      </w:r>
      <w:r w:rsidRPr="000F17FC">
        <w:rPr>
          <w:rFonts w:hint="eastAsia"/>
          <w:b/>
        </w:rPr>
        <w:t>售价：</w:t>
      </w:r>
      <w:r w:rsidRPr="000F17FC">
        <w:rPr>
          <w:rFonts w:hint="eastAsia"/>
        </w:rPr>
        <w:t>免费</w:t>
      </w:r>
    </w:p>
    <w:p w:rsidR="00576FDA" w:rsidRDefault="000F17FC" w:rsidP="000F17FC">
      <w:pPr>
        <w:pStyle w:val="UserStyle33"/>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w:t>
      </w:r>
      <w:r w:rsidR="00B56BDD">
        <w:rPr>
          <w:rFonts w:ascii="宋体" w:hAnsi="宋体" w:cs="黑体"/>
          <w:b/>
          <w:bCs/>
          <w:color w:val="000000"/>
          <w:shd w:val="clear" w:color="auto" w:fill="FFFFFF"/>
        </w:rPr>
        <w:t>、</w:t>
      </w:r>
      <w:r w:rsidR="00B56BDD">
        <w:rPr>
          <w:rFonts w:ascii="宋体" w:hAnsi="宋体" w:cs="黑体" w:hint="eastAsia"/>
          <w:b/>
          <w:bCs/>
          <w:color w:val="000000"/>
          <w:shd w:val="clear" w:color="auto" w:fill="FFFFFF"/>
        </w:rPr>
        <w:t>投标截止时间、开标时间及地点</w:t>
      </w:r>
    </w:p>
    <w:p w:rsidR="00576FDA" w:rsidRDefault="000F17FC" w:rsidP="000F17FC">
      <w:pPr>
        <w:pStyle w:val="UserStyle33"/>
        <w:shd w:val="clear" w:color="auto" w:fill="FFFFFF"/>
        <w:spacing w:line="360" w:lineRule="auto"/>
        <w:ind w:firstLineChars="200" w:firstLine="482"/>
        <w:contextualSpacing/>
        <w:jc w:val="left"/>
        <w:rPr>
          <w:rStyle w:val="NormalCharacter"/>
        </w:rPr>
      </w:pPr>
      <w:r w:rsidRPr="000F17FC">
        <w:rPr>
          <w:rStyle w:val="NormalCharacter"/>
          <w:rFonts w:hint="eastAsia"/>
          <w:b/>
        </w:rPr>
        <w:t>1</w:t>
      </w:r>
      <w:r w:rsidRPr="000F17FC">
        <w:rPr>
          <w:rStyle w:val="NormalCharacter"/>
          <w:rFonts w:hint="eastAsia"/>
          <w:b/>
        </w:rPr>
        <w:t>、</w:t>
      </w:r>
      <w:r w:rsidR="00B56BDD" w:rsidRPr="000F17FC">
        <w:rPr>
          <w:rStyle w:val="NormalCharacter"/>
          <w:rFonts w:hint="eastAsia"/>
          <w:b/>
        </w:rPr>
        <w:t>投标截止及开标时间：</w:t>
      </w:r>
      <w:r w:rsidR="00B56BDD">
        <w:rPr>
          <w:rStyle w:val="NormalCharacter"/>
          <w:rFonts w:hint="eastAsia"/>
        </w:rPr>
        <w:t>2021</w:t>
      </w:r>
      <w:r w:rsidR="00B56BDD">
        <w:rPr>
          <w:rStyle w:val="NormalCharacter"/>
          <w:rFonts w:hint="eastAsia"/>
        </w:rPr>
        <w:t>年</w:t>
      </w:r>
      <w:r w:rsidR="00097F72">
        <w:rPr>
          <w:rStyle w:val="NormalCharacter"/>
          <w:rFonts w:hint="eastAsia"/>
        </w:rPr>
        <w:t>9</w:t>
      </w:r>
      <w:r w:rsidR="00B56BDD">
        <w:rPr>
          <w:rStyle w:val="NormalCharacter"/>
          <w:rFonts w:hint="eastAsia"/>
        </w:rPr>
        <w:t>月</w:t>
      </w:r>
      <w:r w:rsidR="00097F72">
        <w:rPr>
          <w:rStyle w:val="NormalCharacter"/>
          <w:rFonts w:hint="eastAsia"/>
        </w:rPr>
        <w:t>1</w:t>
      </w:r>
      <w:r w:rsidR="00030A3C">
        <w:rPr>
          <w:rStyle w:val="NormalCharacter"/>
          <w:rFonts w:hint="eastAsia"/>
        </w:rPr>
        <w:t>5</w:t>
      </w:r>
      <w:r w:rsidR="00B56BDD">
        <w:rPr>
          <w:rStyle w:val="NormalCharacter"/>
          <w:rFonts w:hint="eastAsia"/>
        </w:rPr>
        <w:t>时</w:t>
      </w:r>
      <w:r w:rsidR="00B56BDD">
        <w:rPr>
          <w:rStyle w:val="NormalCharacter"/>
          <w:rFonts w:hint="eastAsia"/>
        </w:rPr>
        <w:t>30</w:t>
      </w:r>
      <w:r w:rsidR="00B56BDD">
        <w:rPr>
          <w:rStyle w:val="NormalCharacter"/>
          <w:rFonts w:hint="eastAsia"/>
        </w:rPr>
        <w:t>分（北京时间）。</w:t>
      </w:r>
    </w:p>
    <w:p w:rsidR="00576FDA" w:rsidRPr="008E156B" w:rsidRDefault="000F17FC" w:rsidP="000F17FC">
      <w:pPr>
        <w:pStyle w:val="UserStyle33"/>
        <w:shd w:val="clear" w:color="auto" w:fill="FFFFFF"/>
        <w:spacing w:line="360" w:lineRule="auto"/>
        <w:ind w:firstLineChars="200" w:firstLine="482"/>
        <w:contextualSpacing/>
        <w:jc w:val="left"/>
        <w:rPr>
          <w:rStyle w:val="NormalCharacter"/>
        </w:rPr>
      </w:pPr>
      <w:r w:rsidRPr="000F17FC">
        <w:rPr>
          <w:rStyle w:val="NormalCharacter"/>
          <w:rFonts w:hint="eastAsia"/>
          <w:b/>
        </w:rPr>
        <w:t>2</w:t>
      </w:r>
      <w:r w:rsidRPr="000F17FC">
        <w:rPr>
          <w:rStyle w:val="NormalCharacter"/>
          <w:rFonts w:hint="eastAsia"/>
          <w:b/>
        </w:rPr>
        <w:t>、</w:t>
      </w:r>
      <w:r w:rsidR="00B56BDD" w:rsidRPr="000F17FC">
        <w:rPr>
          <w:rStyle w:val="NormalCharacter"/>
          <w:rFonts w:hint="eastAsia"/>
          <w:b/>
        </w:rPr>
        <w:t>开标地点：</w:t>
      </w:r>
      <w:r w:rsidR="00B56BDD">
        <w:rPr>
          <w:rStyle w:val="NormalCharacter"/>
          <w:rFonts w:hint="eastAsia"/>
        </w:rPr>
        <w:t>许昌市</w:t>
      </w:r>
      <w:proofErr w:type="gramStart"/>
      <w:r w:rsidR="00B56BDD">
        <w:rPr>
          <w:rStyle w:val="NormalCharacter"/>
          <w:rFonts w:hint="eastAsia"/>
        </w:rPr>
        <w:t>建安区</w:t>
      </w:r>
      <w:proofErr w:type="gramEnd"/>
      <w:r w:rsidR="00B56BDD">
        <w:rPr>
          <w:rStyle w:val="NormalCharacter"/>
          <w:rFonts w:hint="eastAsia"/>
        </w:rPr>
        <w:t>公共资源交易中</w:t>
      </w:r>
      <w:r w:rsidR="00B56BDD" w:rsidRPr="008E156B">
        <w:rPr>
          <w:rStyle w:val="NormalCharacter"/>
          <w:rFonts w:hint="eastAsia"/>
        </w:rPr>
        <w:t>心四楼开标</w:t>
      </w:r>
      <w:r w:rsidR="00030A3C">
        <w:rPr>
          <w:rStyle w:val="NormalCharacter"/>
          <w:rFonts w:hint="eastAsia"/>
        </w:rPr>
        <w:t>三</w:t>
      </w:r>
      <w:r w:rsidR="00DD3BAA">
        <w:rPr>
          <w:rStyle w:val="NormalCharacter"/>
          <w:rFonts w:hint="eastAsia"/>
        </w:rPr>
        <w:t>室</w:t>
      </w:r>
      <w:r w:rsidR="00B56BDD" w:rsidRPr="008E156B">
        <w:rPr>
          <w:rStyle w:val="NormalCharacter"/>
          <w:rFonts w:hint="eastAsia"/>
        </w:rPr>
        <w:t>。（</w:t>
      </w:r>
      <w:proofErr w:type="gramStart"/>
      <w:r w:rsidR="00B56BDD" w:rsidRPr="00F125E4">
        <w:rPr>
          <w:rStyle w:val="NormalCharacter"/>
          <w:rFonts w:hint="eastAsia"/>
        </w:rPr>
        <w:t>建安区</w:t>
      </w:r>
      <w:proofErr w:type="gramEnd"/>
      <w:r w:rsidR="00B56BDD" w:rsidRPr="00F125E4">
        <w:rPr>
          <w:rStyle w:val="NormalCharacter"/>
          <w:rFonts w:hint="eastAsia"/>
        </w:rPr>
        <w:t>新元大道兴业大厦北</w:t>
      </w:r>
      <w:r w:rsidR="00B56BDD" w:rsidRPr="00F125E4">
        <w:rPr>
          <w:rStyle w:val="NormalCharacter"/>
          <w:rFonts w:hint="eastAsia"/>
        </w:rPr>
        <w:t>4</w:t>
      </w:r>
      <w:r w:rsidR="00B56BDD" w:rsidRPr="00F125E4">
        <w:rPr>
          <w:rStyle w:val="NormalCharacter"/>
          <w:rFonts w:hint="eastAsia"/>
        </w:rPr>
        <w:t>楼</w:t>
      </w:r>
      <w:r w:rsidR="00B661D3">
        <w:rPr>
          <w:rStyle w:val="NormalCharacter"/>
          <w:rFonts w:hint="eastAsia"/>
        </w:rPr>
        <w:t>416</w:t>
      </w:r>
      <w:r w:rsidR="00030A3C">
        <w:rPr>
          <w:rStyle w:val="NormalCharacter"/>
          <w:rFonts w:hint="eastAsia"/>
        </w:rPr>
        <w:t>3</w:t>
      </w:r>
      <w:r w:rsidR="00B56BDD" w:rsidRPr="008E156B">
        <w:rPr>
          <w:rStyle w:val="NormalCharacter"/>
          <w:rFonts w:hint="eastAsia"/>
        </w:rPr>
        <w:t>）</w:t>
      </w:r>
      <w:r w:rsidRPr="006317C5">
        <w:rPr>
          <w:rFonts w:ascii="宋体" w:hAnsi="宋体" w:cs="宋体" w:hint="eastAsia"/>
          <w:bCs/>
        </w:rPr>
        <w:t>（本项目采用</w:t>
      </w:r>
      <w:proofErr w:type="gramStart"/>
      <w:r w:rsidRPr="006317C5">
        <w:rPr>
          <w:rFonts w:ascii="宋体" w:hAnsi="宋体" w:cs="宋体" w:hint="eastAsia"/>
          <w:bCs/>
        </w:rPr>
        <w:t>远程不</w:t>
      </w:r>
      <w:proofErr w:type="gramEnd"/>
      <w:r w:rsidRPr="006317C5">
        <w:rPr>
          <w:rFonts w:ascii="宋体" w:hAnsi="宋体" w:cs="宋体" w:hint="eastAsia"/>
          <w:bCs/>
        </w:rPr>
        <w:t>见面开标，投标人无须到现场）</w:t>
      </w:r>
      <w:r w:rsidR="00B56BDD" w:rsidRPr="008E156B">
        <w:rPr>
          <w:rStyle w:val="NormalCharacter"/>
          <w:rFonts w:hint="eastAsia"/>
        </w:rPr>
        <w:t>。</w:t>
      </w:r>
    </w:p>
    <w:p w:rsidR="00576FDA" w:rsidRPr="000F17FC" w:rsidRDefault="000F17FC" w:rsidP="000F17FC">
      <w:pPr>
        <w:pStyle w:val="UserStyle33"/>
        <w:shd w:val="clear" w:color="auto" w:fill="FFFFFF"/>
        <w:spacing w:line="360" w:lineRule="auto"/>
        <w:ind w:firstLineChars="200" w:firstLine="482"/>
        <w:contextualSpacing/>
        <w:jc w:val="left"/>
        <w:rPr>
          <w:rStyle w:val="NormalCharacter"/>
          <w:b/>
        </w:rPr>
      </w:pPr>
      <w:r w:rsidRPr="000F17FC">
        <w:rPr>
          <w:rStyle w:val="NormalCharacter"/>
          <w:rFonts w:hint="eastAsia"/>
          <w:b/>
        </w:rPr>
        <w:t>3</w:t>
      </w:r>
      <w:r w:rsidRPr="000F17FC">
        <w:rPr>
          <w:rStyle w:val="NormalCharacter"/>
          <w:rFonts w:hint="eastAsia"/>
          <w:b/>
        </w:rPr>
        <w:t>、</w:t>
      </w:r>
      <w:r w:rsidR="00B56BDD" w:rsidRPr="000F17FC">
        <w:rPr>
          <w:rStyle w:val="NormalCharacter"/>
          <w:rFonts w:hint="eastAsia"/>
          <w:b/>
        </w:rPr>
        <w:t xml:space="preserve"> </w:t>
      </w:r>
      <w:r w:rsidR="00B56BDD" w:rsidRPr="000F17FC">
        <w:rPr>
          <w:rStyle w:val="NormalCharacter"/>
          <w:rFonts w:hint="eastAsia"/>
          <w:b/>
        </w:rPr>
        <w:t>本项目为全流程电子化交易项目，投标人须提交电子投标文件。</w:t>
      </w:r>
    </w:p>
    <w:p w:rsidR="00576FDA" w:rsidRDefault="000F17FC">
      <w:pPr>
        <w:pStyle w:val="UserStyle33"/>
        <w:shd w:val="clear" w:color="auto" w:fill="FFFFFF"/>
        <w:spacing w:line="360" w:lineRule="auto"/>
        <w:ind w:firstLineChars="200" w:firstLine="480"/>
        <w:contextualSpacing/>
        <w:jc w:val="left"/>
        <w:rPr>
          <w:rStyle w:val="NormalCharacter"/>
        </w:rPr>
      </w:pPr>
      <w:r>
        <w:rPr>
          <w:rStyle w:val="NormalCharacter"/>
          <w:rFonts w:hint="eastAsia"/>
        </w:rPr>
        <w:t>（</w:t>
      </w:r>
      <w:r>
        <w:rPr>
          <w:rStyle w:val="NormalCharacter"/>
          <w:rFonts w:hint="eastAsia"/>
        </w:rPr>
        <w:t>1</w:t>
      </w:r>
      <w:r>
        <w:rPr>
          <w:rStyle w:val="NormalCharacter"/>
          <w:rFonts w:hint="eastAsia"/>
        </w:rPr>
        <w:t>）</w:t>
      </w:r>
      <w:r w:rsidR="00B56BDD">
        <w:rPr>
          <w:rStyle w:val="NormalCharacter"/>
          <w:rFonts w:hint="eastAsia"/>
        </w:rPr>
        <w:t>、加密电子投标文件（</w:t>
      </w:r>
      <w:r w:rsidR="00B56BDD">
        <w:rPr>
          <w:rStyle w:val="NormalCharacter"/>
        </w:rPr>
        <w:t>.file</w:t>
      </w:r>
      <w:r w:rsidR="00B56BDD">
        <w:rPr>
          <w:rStyle w:val="NormalCharacter"/>
          <w:rFonts w:hint="eastAsia"/>
        </w:rPr>
        <w:t>格式）须在投标截止时间（开标时间）前通过《全国公共资源交易平台</w:t>
      </w:r>
      <w:r w:rsidR="00B56BDD">
        <w:rPr>
          <w:rStyle w:val="NormalCharacter"/>
        </w:rPr>
        <w:t>(</w:t>
      </w:r>
      <w:r w:rsidR="00B56BDD">
        <w:rPr>
          <w:rStyle w:val="NormalCharacter"/>
          <w:rFonts w:hint="eastAsia"/>
        </w:rPr>
        <w:t>河南省▪许昌市</w:t>
      </w:r>
      <w:r w:rsidR="00B56BDD">
        <w:rPr>
          <w:rStyle w:val="NormalCharacter"/>
        </w:rPr>
        <w:t>)</w:t>
      </w:r>
      <w:r w:rsidR="00B56BDD">
        <w:rPr>
          <w:rStyle w:val="NormalCharacter"/>
          <w:rFonts w:hint="eastAsia"/>
        </w:rPr>
        <w:t>》公共资源交易系统成功上传。</w:t>
      </w:r>
    </w:p>
    <w:p w:rsidR="00576FDA" w:rsidRDefault="000F17FC">
      <w:pPr>
        <w:pStyle w:val="UserStyle33"/>
        <w:shd w:val="clear" w:color="auto" w:fill="FFFFFF"/>
        <w:spacing w:line="360" w:lineRule="auto"/>
        <w:ind w:firstLineChars="200" w:firstLine="480"/>
        <w:contextualSpacing/>
        <w:jc w:val="left"/>
        <w:rPr>
          <w:rStyle w:val="NormalCharacter"/>
        </w:rPr>
      </w:pPr>
      <w:r>
        <w:rPr>
          <w:rStyle w:val="NormalCharacter"/>
          <w:rFonts w:hint="eastAsia"/>
        </w:rPr>
        <w:t>（</w:t>
      </w:r>
      <w:r>
        <w:rPr>
          <w:rStyle w:val="NormalCharacter"/>
          <w:rFonts w:hint="eastAsia"/>
        </w:rPr>
        <w:t>2</w:t>
      </w:r>
      <w:r>
        <w:rPr>
          <w:rStyle w:val="NormalCharacter"/>
          <w:rFonts w:hint="eastAsia"/>
        </w:rPr>
        <w:t>）</w:t>
      </w:r>
      <w:r w:rsidR="00B56BDD">
        <w:rPr>
          <w:rStyle w:val="NormalCharacter"/>
          <w:rFonts w:hint="eastAsia"/>
        </w:rPr>
        <w:t>、开标时间前，投标人使用</w:t>
      </w:r>
      <w:r w:rsidR="00B56BDD">
        <w:rPr>
          <w:rStyle w:val="NormalCharacter"/>
          <w:rFonts w:hint="eastAsia"/>
        </w:rPr>
        <w:t>CA</w:t>
      </w:r>
      <w:r w:rsidR="00B56BDD">
        <w:rPr>
          <w:rStyle w:val="NormalCharacter"/>
          <w:rFonts w:hint="eastAsia"/>
        </w:rPr>
        <w:t>数字证书登录全国公共资源交易平台（河南省</w:t>
      </w:r>
      <w:r w:rsidR="00B56BDD">
        <w:rPr>
          <w:rStyle w:val="NormalCharacter"/>
          <w:rFonts w:hint="eastAsia"/>
        </w:rPr>
        <w:t>.</w:t>
      </w:r>
      <w:r w:rsidR="00B56BDD">
        <w:rPr>
          <w:rStyle w:val="NormalCharacter"/>
          <w:rFonts w:hint="eastAsia"/>
        </w:rPr>
        <w:t>许昌市）——进入公共资源交易系统（</w:t>
      </w:r>
      <w:r w:rsidR="00B56BDD">
        <w:rPr>
          <w:rStyle w:val="NormalCharacter"/>
          <w:rFonts w:hint="eastAsia"/>
        </w:rPr>
        <w:t>http://ggzy.xuchang.gov.cn:8088/ggzy/</w:t>
      </w:r>
      <w:r w:rsidR="00B56BDD">
        <w:rPr>
          <w:rStyle w:val="NormalCharacter"/>
          <w:rFonts w:hint="eastAsia"/>
        </w:rPr>
        <w:t>）——点击“项目信息——项目名称”——在系统操作导航栏点击“开标——不见面开标大厅”，按照开标时间准时参加线上开标，进行远程解密、在线询问、电子签章等。</w:t>
      </w:r>
    </w:p>
    <w:p w:rsidR="00576FDA" w:rsidRDefault="009D33B3" w:rsidP="009D33B3">
      <w:pPr>
        <w:pStyle w:val="UserStyle33"/>
        <w:shd w:val="clear" w:color="auto" w:fill="FFFFFF"/>
        <w:spacing w:line="360" w:lineRule="auto"/>
        <w:contextualSpacing/>
        <w:jc w:val="left"/>
        <w:rPr>
          <w:rStyle w:val="NormalCharacter"/>
          <w:rFonts w:ascii="宋体" w:hAnsi="宋体" w:cs="黑体"/>
          <w:b/>
          <w:bCs/>
        </w:rPr>
      </w:pPr>
      <w:r>
        <w:rPr>
          <w:rStyle w:val="NormalCharacter"/>
          <w:rFonts w:ascii="宋体" w:hAnsi="宋体" w:cs="黑体" w:hint="eastAsia"/>
          <w:b/>
          <w:bCs/>
        </w:rPr>
        <w:t>五</w:t>
      </w:r>
      <w:r w:rsidR="00B56BDD">
        <w:rPr>
          <w:rStyle w:val="NormalCharacter"/>
          <w:rFonts w:ascii="宋体" w:hAnsi="宋体" w:cs="黑体"/>
          <w:b/>
          <w:bCs/>
        </w:rPr>
        <w:t>、公告期限</w:t>
      </w:r>
    </w:p>
    <w:p w:rsidR="00576FDA" w:rsidRDefault="009D33B3">
      <w:pPr>
        <w:pStyle w:val="UserStyle33"/>
        <w:shd w:val="clear" w:color="auto" w:fill="FFFFFF"/>
        <w:spacing w:line="360" w:lineRule="auto"/>
        <w:ind w:firstLine="420"/>
        <w:contextualSpacing/>
        <w:jc w:val="left"/>
        <w:rPr>
          <w:rStyle w:val="NormalCharacter"/>
          <w:rFonts w:ascii="宋体" w:hAnsi="宋体"/>
        </w:rPr>
      </w:pPr>
      <w:r w:rsidRPr="006317C5">
        <w:rPr>
          <w:rFonts w:ascii="宋体" w:hAnsi="宋体" w:cs="宋体" w:hint="eastAsia"/>
          <w:kern w:val="0"/>
        </w:rPr>
        <w:t>自本公告发布之日起5个工作日</w:t>
      </w:r>
      <w:r w:rsidR="00B56BDD">
        <w:rPr>
          <w:rStyle w:val="NormalCharacter"/>
          <w:rFonts w:ascii="宋体" w:hAnsi="宋体"/>
        </w:rPr>
        <w:t>。</w:t>
      </w:r>
    </w:p>
    <w:p w:rsidR="009D33B3" w:rsidRPr="009D33B3" w:rsidRDefault="009D33B3" w:rsidP="009D33B3">
      <w:pPr>
        <w:pStyle w:val="UserStyle33"/>
        <w:shd w:val="clear" w:color="auto" w:fill="FFFFFF"/>
        <w:spacing w:line="360" w:lineRule="auto"/>
        <w:contextualSpacing/>
        <w:rPr>
          <w:rFonts w:ascii="宋体" w:hAnsi="宋体" w:cs="黑体"/>
          <w:b/>
          <w:bCs/>
        </w:rPr>
      </w:pPr>
      <w:bookmarkStart w:id="4" w:name="_Toc35393626"/>
      <w:bookmarkStart w:id="5" w:name="_Toc35393795"/>
      <w:r w:rsidRPr="009D33B3">
        <w:rPr>
          <w:rFonts w:ascii="宋体" w:hAnsi="宋体" w:cs="黑体" w:hint="eastAsia"/>
          <w:b/>
          <w:bCs/>
        </w:rPr>
        <w:t>六、其他补充事宜</w:t>
      </w:r>
      <w:bookmarkEnd w:id="4"/>
      <w:bookmarkEnd w:id="5"/>
    </w:p>
    <w:p w:rsidR="009D33B3" w:rsidRPr="009D33B3" w:rsidRDefault="009D33B3" w:rsidP="009D33B3">
      <w:pPr>
        <w:pStyle w:val="UserStyle33"/>
        <w:spacing w:line="360" w:lineRule="auto"/>
        <w:ind w:firstLine="420"/>
        <w:contextualSpacing/>
        <w:rPr>
          <w:rFonts w:ascii="宋体" w:hAnsi="宋体" w:cs="黑体"/>
          <w:bCs/>
        </w:rPr>
      </w:pPr>
      <w:r w:rsidRPr="009D33B3">
        <w:rPr>
          <w:rFonts w:ascii="宋体" w:hAnsi="宋体" w:cs="黑体" w:hint="eastAsia"/>
          <w:bCs/>
        </w:rPr>
        <w:t>1</w:t>
      </w:r>
      <w:r>
        <w:rPr>
          <w:rFonts w:ascii="宋体" w:hAnsi="宋体" w:cs="黑体" w:hint="eastAsia"/>
          <w:bCs/>
        </w:rPr>
        <w:t>、</w:t>
      </w:r>
      <w:r w:rsidRPr="009D33B3">
        <w:rPr>
          <w:rFonts w:ascii="宋体" w:hAnsi="宋体" w:cs="黑体" w:hint="eastAsia"/>
          <w:bCs/>
        </w:rPr>
        <w:t>本项目采用电子系统进行招投标，请在投标前详细阅读全国公共资源交易平台（河南省·许昌市）首页“资料下载”栏目的《交易系统全电子操作手册（投标人）》及其附件。</w:t>
      </w:r>
    </w:p>
    <w:p w:rsidR="009D33B3" w:rsidRPr="009D33B3" w:rsidRDefault="009D33B3" w:rsidP="009D33B3">
      <w:pPr>
        <w:pStyle w:val="UserStyle33"/>
        <w:spacing w:line="360" w:lineRule="auto"/>
        <w:ind w:firstLine="420"/>
        <w:contextualSpacing/>
        <w:rPr>
          <w:rFonts w:ascii="宋体" w:hAnsi="宋体" w:cs="黑体"/>
          <w:bCs/>
        </w:rPr>
      </w:pPr>
      <w:r w:rsidRPr="009D33B3">
        <w:rPr>
          <w:rFonts w:ascii="宋体" w:hAnsi="宋体" w:cs="黑体" w:hint="eastAsia"/>
          <w:bCs/>
        </w:rPr>
        <w:t>2</w:t>
      </w:r>
      <w:r>
        <w:rPr>
          <w:rFonts w:ascii="宋体" w:hAnsi="宋体" w:cs="黑体" w:hint="eastAsia"/>
          <w:bCs/>
        </w:rPr>
        <w:t>、</w:t>
      </w:r>
      <w:r w:rsidRPr="009D33B3">
        <w:rPr>
          <w:rFonts w:ascii="宋体" w:hAnsi="宋体" w:cs="黑体" w:hint="eastAsia"/>
          <w:bCs/>
        </w:rPr>
        <w:t>投标供应商在电子系统使用过程中遇到涉及系统使用的问题，可致电0374-2961598进行咨询。</w:t>
      </w:r>
    </w:p>
    <w:p w:rsidR="009D33B3" w:rsidRPr="009D33B3" w:rsidRDefault="009D33B3" w:rsidP="009D33B3">
      <w:pPr>
        <w:pStyle w:val="UserStyle33"/>
        <w:spacing w:line="360" w:lineRule="auto"/>
        <w:ind w:firstLine="420"/>
        <w:contextualSpacing/>
        <w:rPr>
          <w:rFonts w:ascii="宋体" w:hAnsi="宋体" w:cs="黑体"/>
          <w:bCs/>
        </w:rPr>
      </w:pPr>
      <w:r w:rsidRPr="009D33B3">
        <w:rPr>
          <w:rFonts w:ascii="宋体" w:hAnsi="宋体" w:cs="黑体" w:hint="eastAsia"/>
          <w:bCs/>
        </w:rPr>
        <w:lastRenderedPageBreak/>
        <w:t>3</w:t>
      </w:r>
      <w:r>
        <w:rPr>
          <w:rFonts w:ascii="宋体" w:hAnsi="宋体" w:cs="黑体" w:hint="eastAsia"/>
          <w:bCs/>
        </w:rPr>
        <w:t>、</w:t>
      </w:r>
      <w:r w:rsidRPr="009D33B3">
        <w:rPr>
          <w:rFonts w:ascii="宋体" w:hAnsi="宋体" w:cs="黑体" w:hint="eastAsia"/>
          <w:bCs/>
        </w:rPr>
        <w:t>本次招标公告同时在“中国政府采购网”、“河南省政府采购网”、“许昌市政府采购网”、 “全国公共资源交易平台（河南省·许昌市）”、“许昌市建安区人民政府网”发布。</w:t>
      </w:r>
    </w:p>
    <w:p w:rsidR="009D33B3" w:rsidRDefault="009D33B3" w:rsidP="009D33B3">
      <w:pPr>
        <w:spacing w:line="360" w:lineRule="auto"/>
        <w:rPr>
          <w:rFonts w:ascii="宋体" w:hAnsi="宋体" w:cs="宋体"/>
          <w:b/>
          <w:sz w:val="24"/>
          <w:szCs w:val="24"/>
        </w:rPr>
      </w:pPr>
      <w:bookmarkStart w:id="6" w:name="_Toc28359008"/>
      <w:bookmarkStart w:id="7" w:name="_Toc35393796"/>
      <w:bookmarkStart w:id="8" w:name="_Toc35393627"/>
      <w:bookmarkStart w:id="9" w:name="_Toc28359085"/>
      <w:r w:rsidRPr="006317C5">
        <w:rPr>
          <w:rFonts w:ascii="宋体" w:hAnsi="宋体" w:cs="宋体" w:hint="eastAsia"/>
          <w:b/>
          <w:sz w:val="24"/>
          <w:szCs w:val="24"/>
        </w:rPr>
        <w:t>七、对本次招标提出询问，请按以下方式联系。</w:t>
      </w:r>
      <w:bookmarkEnd w:id="6"/>
      <w:bookmarkEnd w:id="7"/>
      <w:bookmarkEnd w:id="8"/>
      <w:bookmarkEnd w:id="9"/>
    </w:p>
    <w:p w:rsidR="009D33B3" w:rsidRPr="009D33B3" w:rsidRDefault="009D33B3" w:rsidP="009D33B3">
      <w:pPr>
        <w:spacing w:line="360" w:lineRule="auto"/>
        <w:ind w:firstLineChars="150" w:firstLine="361"/>
        <w:jc w:val="left"/>
        <w:rPr>
          <w:rFonts w:ascii="宋体" w:hAnsi="宋体"/>
          <w:b/>
          <w:sz w:val="24"/>
          <w:szCs w:val="24"/>
        </w:rPr>
      </w:pPr>
      <w:r w:rsidRPr="009D33B3">
        <w:rPr>
          <w:rFonts w:ascii="宋体" w:hAnsi="宋体" w:hint="eastAsia"/>
          <w:b/>
          <w:sz w:val="24"/>
          <w:szCs w:val="24"/>
        </w:rPr>
        <w:t>1</w:t>
      </w:r>
      <w:r>
        <w:rPr>
          <w:rFonts w:ascii="宋体" w:hAnsi="宋体" w:hint="eastAsia"/>
          <w:b/>
          <w:sz w:val="24"/>
          <w:szCs w:val="24"/>
        </w:rPr>
        <w:t>、</w:t>
      </w:r>
      <w:r w:rsidRPr="009D33B3">
        <w:rPr>
          <w:rFonts w:ascii="宋体" w:hAnsi="宋体" w:hint="eastAsia"/>
          <w:b/>
          <w:sz w:val="24"/>
          <w:szCs w:val="24"/>
        </w:rPr>
        <w:t>采购人信息</w:t>
      </w:r>
    </w:p>
    <w:p w:rsidR="009D33B3" w:rsidRPr="009D33B3" w:rsidRDefault="009D33B3" w:rsidP="009D33B3">
      <w:pPr>
        <w:spacing w:line="360" w:lineRule="auto"/>
        <w:jc w:val="left"/>
        <w:rPr>
          <w:rFonts w:ascii="宋体" w:hAnsi="宋体"/>
          <w:b/>
          <w:sz w:val="24"/>
          <w:szCs w:val="24"/>
        </w:rPr>
      </w:pPr>
      <w:r>
        <w:rPr>
          <w:rFonts w:ascii="宋体" w:hAnsi="宋体" w:hint="eastAsia"/>
          <w:b/>
          <w:sz w:val="24"/>
          <w:szCs w:val="24"/>
        </w:rPr>
        <w:t xml:space="preserve">   </w:t>
      </w:r>
      <w:r w:rsidRPr="009D33B3">
        <w:rPr>
          <w:rFonts w:ascii="宋体" w:hAnsi="宋体" w:hint="eastAsia"/>
          <w:b/>
          <w:sz w:val="24"/>
          <w:szCs w:val="24"/>
        </w:rPr>
        <w:t>名</w:t>
      </w:r>
      <w:r w:rsidR="00906D87">
        <w:rPr>
          <w:rFonts w:ascii="宋体" w:hAnsi="宋体" w:hint="eastAsia"/>
          <w:b/>
          <w:sz w:val="24"/>
          <w:szCs w:val="24"/>
        </w:rPr>
        <w:t xml:space="preserve">   </w:t>
      </w:r>
      <w:r w:rsidRPr="009D33B3">
        <w:rPr>
          <w:rFonts w:ascii="宋体" w:hAnsi="宋体" w:hint="eastAsia"/>
          <w:b/>
          <w:sz w:val="24"/>
          <w:szCs w:val="24"/>
        </w:rPr>
        <w:t xml:space="preserve"> 称：</w:t>
      </w:r>
      <w:r w:rsidRPr="009D33B3">
        <w:rPr>
          <w:rFonts w:ascii="宋体" w:hAnsi="宋体" w:hint="eastAsia"/>
          <w:sz w:val="24"/>
          <w:szCs w:val="24"/>
        </w:rPr>
        <w:t>许昌市</w:t>
      </w:r>
      <w:proofErr w:type="gramStart"/>
      <w:r w:rsidRPr="009D33B3">
        <w:rPr>
          <w:rFonts w:ascii="宋体" w:hAnsi="宋体" w:hint="eastAsia"/>
          <w:sz w:val="24"/>
          <w:szCs w:val="24"/>
        </w:rPr>
        <w:t>建安区</w:t>
      </w:r>
      <w:proofErr w:type="gramEnd"/>
      <w:r w:rsidRPr="009D33B3">
        <w:rPr>
          <w:rFonts w:ascii="宋体" w:hAnsi="宋体" w:hint="eastAsia"/>
          <w:sz w:val="24"/>
          <w:szCs w:val="24"/>
        </w:rPr>
        <w:t>城市管理局</w:t>
      </w:r>
    </w:p>
    <w:p w:rsidR="009D33B3" w:rsidRPr="009D33B3" w:rsidRDefault="009D33B3" w:rsidP="009D33B3">
      <w:pPr>
        <w:spacing w:line="360" w:lineRule="auto"/>
        <w:jc w:val="left"/>
        <w:rPr>
          <w:rFonts w:ascii="宋体" w:hAnsi="宋体"/>
          <w:b/>
          <w:sz w:val="24"/>
          <w:szCs w:val="24"/>
        </w:rPr>
      </w:pPr>
      <w:r>
        <w:rPr>
          <w:rFonts w:ascii="宋体" w:hAnsi="宋体" w:hint="eastAsia"/>
          <w:b/>
          <w:sz w:val="24"/>
          <w:szCs w:val="24"/>
        </w:rPr>
        <w:t xml:space="preserve">   </w:t>
      </w:r>
      <w:r w:rsidRPr="009D33B3">
        <w:rPr>
          <w:rFonts w:ascii="宋体" w:hAnsi="宋体" w:hint="eastAsia"/>
          <w:b/>
          <w:sz w:val="24"/>
          <w:szCs w:val="24"/>
        </w:rPr>
        <w:t>地</w:t>
      </w:r>
      <w:r w:rsidR="00906D87">
        <w:rPr>
          <w:rFonts w:ascii="宋体" w:hAnsi="宋体" w:hint="eastAsia"/>
          <w:b/>
          <w:sz w:val="24"/>
          <w:szCs w:val="24"/>
        </w:rPr>
        <w:t xml:space="preserve">    </w:t>
      </w:r>
      <w:r w:rsidRPr="009D33B3">
        <w:rPr>
          <w:rFonts w:ascii="宋体" w:hAnsi="宋体" w:hint="eastAsia"/>
          <w:b/>
          <w:sz w:val="24"/>
          <w:szCs w:val="24"/>
        </w:rPr>
        <w:t>址：</w:t>
      </w:r>
      <w:r w:rsidRPr="009D33B3">
        <w:rPr>
          <w:rFonts w:ascii="宋体" w:hAnsi="宋体" w:hint="eastAsia"/>
          <w:sz w:val="24"/>
          <w:szCs w:val="24"/>
        </w:rPr>
        <w:t>许昌市建安区</w:t>
      </w:r>
    </w:p>
    <w:p w:rsidR="009D33B3" w:rsidRPr="009D33B3" w:rsidRDefault="009D33B3" w:rsidP="009D33B3">
      <w:pPr>
        <w:spacing w:line="360" w:lineRule="auto"/>
        <w:jc w:val="left"/>
        <w:rPr>
          <w:rFonts w:ascii="宋体" w:hAnsi="宋体"/>
          <w:b/>
          <w:sz w:val="24"/>
          <w:szCs w:val="24"/>
        </w:rPr>
      </w:pPr>
      <w:r>
        <w:rPr>
          <w:rFonts w:ascii="宋体" w:hAnsi="宋体" w:hint="eastAsia"/>
          <w:b/>
          <w:sz w:val="24"/>
          <w:szCs w:val="24"/>
        </w:rPr>
        <w:t xml:space="preserve">   </w:t>
      </w:r>
      <w:r w:rsidRPr="009D33B3">
        <w:rPr>
          <w:rFonts w:ascii="宋体" w:hAnsi="宋体" w:hint="eastAsia"/>
          <w:b/>
          <w:sz w:val="24"/>
          <w:szCs w:val="24"/>
        </w:rPr>
        <w:t>联系方式：</w:t>
      </w:r>
      <w:bookmarkStart w:id="10" w:name="_Toc28359086"/>
      <w:bookmarkStart w:id="11" w:name="_Toc28359009"/>
      <w:r w:rsidRPr="009D33B3">
        <w:rPr>
          <w:rFonts w:ascii="宋体" w:hAnsi="宋体" w:hint="eastAsia"/>
          <w:sz w:val="24"/>
          <w:szCs w:val="24"/>
        </w:rPr>
        <w:t>刘志</w:t>
      </w:r>
      <w:proofErr w:type="gramStart"/>
      <w:r w:rsidRPr="009D33B3">
        <w:rPr>
          <w:rFonts w:ascii="宋体" w:hAnsi="宋体" w:hint="eastAsia"/>
          <w:sz w:val="24"/>
          <w:szCs w:val="24"/>
        </w:rPr>
        <w:t>锋</w:t>
      </w:r>
      <w:proofErr w:type="gramEnd"/>
      <w:r w:rsidRPr="009D33B3">
        <w:rPr>
          <w:rFonts w:ascii="宋体" w:hAnsi="宋体" w:hint="eastAsia"/>
          <w:sz w:val="24"/>
          <w:szCs w:val="24"/>
        </w:rPr>
        <w:t xml:space="preserve">  13608432910</w:t>
      </w:r>
    </w:p>
    <w:p w:rsidR="009D33B3" w:rsidRPr="009D33B3" w:rsidRDefault="009D33B3" w:rsidP="009D33B3">
      <w:pPr>
        <w:spacing w:line="360" w:lineRule="auto"/>
        <w:jc w:val="left"/>
        <w:rPr>
          <w:rFonts w:ascii="宋体" w:hAnsi="宋体"/>
          <w:b/>
          <w:sz w:val="24"/>
          <w:szCs w:val="24"/>
        </w:rPr>
      </w:pPr>
      <w:r>
        <w:rPr>
          <w:rFonts w:ascii="宋体" w:hAnsi="宋体" w:hint="eastAsia"/>
          <w:b/>
          <w:sz w:val="24"/>
          <w:szCs w:val="24"/>
        </w:rPr>
        <w:t xml:space="preserve">   </w:t>
      </w:r>
      <w:r w:rsidRPr="009D33B3">
        <w:rPr>
          <w:rFonts w:ascii="宋体" w:hAnsi="宋体" w:hint="eastAsia"/>
          <w:b/>
          <w:sz w:val="24"/>
          <w:szCs w:val="24"/>
        </w:rPr>
        <w:t>2</w:t>
      </w:r>
      <w:r>
        <w:rPr>
          <w:rFonts w:ascii="宋体" w:hAnsi="宋体" w:hint="eastAsia"/>
          <w:b/>
          <w:sz w:val="24"/>
          <w:szCs w:val="24"/>
        </w:rPr>
        <w:t>、</w:t>
      </w:r>
      <w:r w:rsidRPr="009D33B3">
        <w:rPr>
          <w:rFonts w:ascii="宋体" w:hAnsi="宋体" w:hint="eastAsia"/>
          <w:b/>
          <w:sz w:val="24"/>
          <w:szCs w:val="24"/>
        </w:rPr>
        <w:t>采购代理机构信息</w:t>
      </w:r>
      <w:bookmarkEnd w:id="10"/>
      <w:bookmarkEnd w:id="11"/>
    </w:p>
    <w:p w:rsidR="009D33B3" w:rsidRPr="009D33B3" w:rsidRDefault="009D33B3" w:rsidP="009D33B3">
      <w:pPr>
        <w:spacing w:line="360" w:lineRule="auto"/>
        <w:jc w:val="left"/>
        <w:rPr>
          <w:rFonts w:ascii="宋体" w:hAnsi="宋体"/>
          <w:sz w:val="24"/>
          <w:szCs w:val="24"/>
        </w:rPr>
      </w:pPr>
      <w:r>
        <w:rPr>
          <w:rFonts w:ascii="宋体" w:hAnsi="宋体" w:hint="eastAsia"/>
          <w:b/>
          <w:sz w:val="24"/>
          <w:szCs w:val="24"/>
        </w:rPr>
        <w:t xml:space="preserve">   </w:t>
      </w:r>
      <w:r w:rsidRPr="009D33B3">
        <w:rPr>
          <w:rFonts w:ascii="宋体" w:hAnsi="宋体" w:hint="eastAsia"/>
          <w:b/>
          <w:sz w:val="24"/>
          <w:szCs w:val="24"/>
        </w:rPr>
        <w:t xml:space="preserve">名 </w:t>
      </w:r>
      <w:r w:rsidR="00906D87">
        <w:rPr>
          <w:rFonts w:ascii="宋体" w:hAnsi="宋体" w:hint="eastAsia"/>
          <w:b/>
          <w:sz w:val="24"/>
          <w:szCs w:val="24"/>
        </w:rPr>
        <w:t xml:space="preserve">   </w:t>
      </w:r>
      <w:r w:rsidRPr="009D33B3">
        <w:rPr>
          <w:rFonts w:ascii="宋体" w:hAnsi="宋体" w:hint="eastAsia"/>
          <w:b/>
          <w:sz w:val="24"/>
          <w:szCs w:val="24"/>
        </w:rPr>
        <w:t>称：</w:t>
      </w:r>
      <w:proofErr w:type="gramStart"/>
      <w:r w:rsidRPr="009D33B3">
        <w:rPr>
          <w:rFonts w:ascii="宋体" w:hAnsi="宋体" w:hint="eastAsia"/>
          <w:sz w:val="24"/>
          <w:szCs w:val="24"/>
        </w:rPr>
        <w:t>河南天扬工程项目</w:t>
      </w:r>
      <w:proofErr w:type="gramEnd"/>
      <w:r w:rsidRPr="009D33B3">
        <w:rPr>
          <w:rFonts w:ascii="宋体" w:hAnsi="宋体" w:hint="eastAsia"/>
          <w:sz w:val="24"/>
          <w:szCs w:val="24"/>
        </w:rPr>
        <w:t>管理有限公司</w:t>
      </w:r>
    </w:p>
    <w:p w:rsidR="009D33B3" w:rsidRPr="009D33B3" w:rsidRDefault="009D33B3" w:rsidP="009D33B3">
      <w:pPr>
        <w:spacing w:line="360" w:lineRule="auto"/>
        <w:jc w:val="left"/>
        <w:rPr>
          <w:rFonts w:ascii="宋体" w:hAnsi="宋体"/>
          <w:sz w:val="24"/>
          <w:szCs w:val="24"/>
        </w:rPr>
      </w:pPr>
      <w:r>
        <w:rPr>
          <w:rFonts w:ascii="宋体" w:hAnsi="宋体" w:hint="eastAsia"/>
          <w:b/>
          <w:sz w:val="24"/>
          <w:szCs w:val="24"/>
        </w:rPr>
        <w:t xml:space="preserve">   </w:t>
      </w:r>
      <w:r w:rsidRPr="009D33B3">
        <w:rPr>
          <w:rFonts w:ascii="宋体" w:hAnsi="宋体" w:hint="eastAsia"/>
          <w:b/>
          <w:sz w:val="24"/>
          <w:szCs w:val="24"/>
        </w:rPr>
        <w:t xml:space="preserve">地　</w:t>
      </w:r>
      <w:r w:rsidR="00906D87">
        <w:rPr>
          <w:rFonts w:ascii="宋体" w:hAnsi="宋体" w:hint="eastAsia"/>
          <w:b/>
          <w:sz w:val="24"/>
          <w:szCs w:val="24"/>
        </w:rPr>
        <w:t xml:space="preserve">  </w:t>
      </w:r>
      <w:r w:rsidRPr="009D33B3">
        <w:rPr>
          <w:rFonts w:ascii="宋体" w:hAnsi="宋体" w:hint="eastAsia"/>
          <w:b/>
          <w:sz w:val="24"/>
          <w:szCs w:val="24"/>
        </w:rPr>
        <w:t>址：</w:t>
      </w:r>
      <w:r w:rsidRPr="009D33B3">
        <w:rPr>
          <w:rFonts w:ascii="宋体" w:hAnsi="宋体" w:hint="eastAsia"/>
          <w:sz w:val="24"/>
          <w:szCs w:val="24"/>
        </w:rPr>
        <w:t>许昌市建安区</w:t>
      </w:r>
    </w:p>
    <w:p w:rsidR="009D33B3" w:rsidRPr="009D33B3" w:rsidRDefault="009D33B3" w:rsidP="009D33B3">
      <w:pPr>
        <w:spacing w:line="360" w:lineRule="auto"/>
        <w:jc w:val="left"/>
        <w:rPr>
          <w:rFonts w:ascii="宋体" w:hAnsi="宋体"/>
          <w:sz w:val="24"/>
          <w:szCs w:val="24"/>
        </w:rPr>
      </w:pPr>
      <w:r>
        <w:rPr>
          <w:rFonts w:ascii="宋体" w:hAnsi="宋体" w:hint="eastAsia"/>
          <w:b/>
          <w:sz w:val="24"/>
          <w:szCs w:val="24"/>
        </w:rPr>
        <w:t xml:space="preserve">   </w:t>
      </w:r>
      <w:r w:rsidRPr="009D33B3">
        <w:rPr>
          <w:rFonts w:ascii="宋体" w:hAnsi="宋体" w:hint="eastAsia"/>
          <w:b/>
          <w:sz w:val="24"/>
          <w:szCs w:val="24"/>
        </w:rPr>
        <w:t>联系方式：</w:t>
      </w:r>
      <w:bookmarkStart w:id="12" w:name="_Toc28359010"/>
      <w:bookmarkStart w:id="13" w:name="_Toc28359087"/>
      <w:proofErr w:type="gramStart"/>
      <w:r>
        <w:rPr>
          <w:rFonts w:ascii="宋体" w:hAnsi="宋体" w:hint="eastAsia"/>
          <w:sz w:val="24"/>
          <w:szCs w:val="24"/>
        </w:rPr>
        <w:t>宋淑鸽</w:t>
      </w:r>
      <w:proofErr w:type="gramEnd"/>
      <w:r w:rsidRPr="009D33B3">
        <w:rPr>
          <w:rFonts w:ascii="宋体" w:hAnsi="宋体" w:hint="eastAsia"/>
          <w:sz w:val="24"/>
          <w:szCs w:val="24"/>
        </w:rPr>
        <w:t xml:space="preserve">  </w:t>
      </w:r>
      <w:r w:rsidR="00AC7B94" w:rsidRPr="00AC7B94">
        <w:rPr>
          <w:rFonts w:ascii="宋体" w:hAnsi="宋体" w:hint="eastAsia"/>
          <w:sz w:val="24"/>
          <w:szCs w:val="24"/>
        </w:rPr>
        <w:t>0374-5150092/</w:t>
      </w:r>
      <w:r w:rsidRPr="009D33B3">
        <w:rPr>
          <w:rFonts w:ascii="宋体" w:hAnsi="宋体" w:hint="eastAsia"/>
          <w:sz w:val="24"/>
          <w:szCs w:val="24"/>
        </w:rPr>
        <w:t>1</w:t>
      </w:r>
      <w:r>
        <w:rPr>
          <w:rFonts w:ascii="宋体" w:hAnsi="宋体" w:hint="eastAsia"/>
          <w:sz w:val="24"/>
          <w:szCs w:val="24"/>
        </w:rPr>
        <w:t>3837436243</w:t>
      </w:r>
    </w:p>
    <w:p w:rsidR="009D33B3" w:rsidRPr="009D33B3" w:rsidRDefault="009D33B3" w:rsidP="009D33B3">
      <w:pPr>
        <w:spacing w:line="360" w:lineRule="auto"/>
        <w:jc w:val="left"/>
        <w:rPr>
          <w:rFonts w:ascii="宋体" w:hAnsi="宋体"/>
          <w:sz w:val="24"/>
          <w:szCs w:val="24"/>
        </w:rPr>
      </w:pPr>
      <w:r w:rsidRPr="009D33B3">
        <w:rPr>
          <w:rFonts w:ascii="宋体" w:hAnsi="宋体" w:hint="eastAsia"/>
          <w:sz w:val="24"/>
          <w:szCs w:val="24"/>
        </w:rPr>
        <w:t xml:space="preserve">   </w:t>
      </w:r>
      <w:r w:rsidRPr="009D33B3">
        <w:rPr>
          <w:rFonts w:ascii="宋体" w:hAnsi="宋体" w:hint="eastAsia"/>
          <w:b/>
          <w:sz w:val="24"/>
          <w:szCs w:val="24"/>
        </w:rPr>
        <w:t>3</w:t>
      </w:r>
      <w:r>
        <w:rPr>
          <w:rFonts w:ascii="宋体" w:hAnsi="宋体" w:hint="eastAsia"/>
          <w:b/>
          <w:sz w:val="24"/>
          <w:szCs w:val="24"/>
        </w:rPr>
        <w:t>、</w:t>
      </w:r>
      <w:r w:rsidRPr="009D33B3">
        <w:rPr>
          <w:rFonts w:ascii="宋体" w:hAnsi="宋体" w:hint="eastAsia"/>
          <w:b/>
          <w:sz w:val="24"/>
          <w:szCs w:val="24"/>
        </w:rPr>
        <w:t>项目联系方式</w:t>
      </w:r>
      <w:bookmarkEnd w:id="12"/>
      <w:bookmarkEnd w:id="13"/>
    </w:p>
    <w:p w:rsidR="009D33B3" w:rsidRPr="009D33B3" w:rsidRDefault="009D33B3" w:rsidP="009D33B3">
      <w:pPr>
        <w:spacing w:line="360" w:lineRule="auto"/>
        <w:jc w:val="left"/>
        <w:rPr>
          <w:rFonts w:ascii="宋体" w:hAnsi="宋体"/>
          <w:sz w:val="24"/>
          <w:szCs w:val="24"/>
        </w:rPr>
      </w:pPr>
      <w:r>
        <w:rPr>
          <w:rFonts w:ascii="宋体" w:hAnsi="宋体" w:hint="eastAsia"/>
          <w:b/>
          <w:sz w:val="24"/>
          <w:szCs w:val="24"/>
        </w:rPr>
        <w:t xml:space="preserve">   </w:t>
      </w:r>
      <w:r w:rsidRPr="009D33B3">
        <w:rPr>
          <w:rFonts w:ascii="宋体" w:hAnsi="宋体" w:hint="eastAsia"/>
          <w:b/>
          <w:sz w:val="24"/>
          <w:szCs w:val="24"/>
        </w:rPr>
        <w:t>项目联系人：</w:t>
      </w:r>
      <w:proofErr w:type="gramStart"/>
      <w:r>
        <w:rPr>
          <w:rFonts w:ascii="宋体" w:hAnsi="宋体" w:hint="eastAsia"/>
          <w:sz w:val="24"/>
          <w:szCs w:val="24"/>
        </w:rPr>
        <w:t>宋淑鸽</w:t>
      </w:r>
      <w:proofErr w:type="gramEnd"/>
      <w:r w:rsidRPr="009D33B3">
        <w:rPr>
          <w:rFonts w:ascii="宋体" w:hAnsi="宋体" w:hint="eastAsia"/>
          <w:sz w:val="24"/>
          <w:szCs w:val="24"/>
        </w:rPr>
        <w:t xml:space="preserve">  </w:t>
      </w:r>
      <w:r w:rsidR="00AC7B94" w:rsidRPr="00AC7B94">
        <w:rPr>
          <w:rFonts w:hint="eastAsia"/>
          <w:sz w:val="24"/>
          <w:szCs w:val="24"/>
        </w:rPr>
        <w:t>0374-5150092/</w:t>
      </w:r>
      <w:r w:rsidRPr="009D33B3">
        <w:rPr>
          <w:rFonts w:ascii="宋体" w:hAnsi="宋体" w:hint="eastAsia"/>
          <w:sz w:val="24"/>
          <w:szCs w:val="24"/>
        </w:rPr>
        <w:t>1</w:t>
      </w:r>
      <w:r>
        <w:rPr>
          <w:rFonts w:ascii="宋体" w:hAnsi="宋体" w:hint="eastAsia"/>
          <w:sz w:val="24"/>
          <w:szCs w:val="24"/>
        </w:rPr>
        <w:t>3837436243</w:t>
      </w:r>
    </w:p>
    <w:p w:rsidR="009D33B3" w:rsidRPr="009D33B3" w:rsidRDefault="009D33B3" w:rsidP="009D33B3">
      <w:pPr>
        <w:spacing w:line="360" w:lineRule="auto"/>
        <w:jc w:val="right"/>
        <w:rPr>
          <w:rFonts w:ascii="宋体" w:hAnsi="宋体"/>
          <w:sz w:val="24"/>
          <w:szCs w:val="24"/>
        </w:rPr>
      </w:pPr>
      <w:r w:rsidRPr="009D33B3">
        <w:rPr>
          <w:rFonts w:ascii="宋体" w:hAnsi="宋体" w:hint="eastAsia"/>
          <w:sz w:val="24"/>
          <w:szCs w:val="24"/>
        </w:rPr>
        <w:t xml:space="preserve">   </w:t>
      </w:r>
    </w:p>
    <w:p w:rsidR="009D33B3" w:rsidRPr="009D33B3" w:rsidRDefault="009D33B3" w:rsidP="009D33B3">
      <w:pPr>
        <w:spacing w:line="360" w:lineRule="auto"/>
        <w:jc w:val="right"/>
        <w:rPr>
          <w:rFonts w:ascii="宋体" w:hAnsi="宋体"/>
          <w:sz w:val="24"/>
          <w:szCs w:val="24"/>
        </w:rPr>
      </w:pPr>
      <w:r w:rsidRPr="009D33B3">
        <w:rPr>
          <w:rFonts w:ascii="宋体" w:hAnsi="宋体" w:hint="eastAsia"/>
          <w:sz w:val="24"/>
          <w:szCs w:val="24"/>
        </w:rPr>
        <w:t>许昌市</w:t>
      </w:r>
      <w:proofErr w:type="gramStart"/>
      <w:r w:rsidRPr="009D33B3">
        <w:rPr>
          <w:rFonts w:ascii="宋体" w:hAnsi="宋体" w:hint="eastAsia"/>
          <w:sz w:val="24"/>
          <w:szCs w:val="24"/>
        </w:rPr>
        <w:t>建安区</w:t>
      </w:r>
      <w:proofErr w:type="gramEnd"/>
      <w:r w:rsidRPr="009D33B3">
        <w:rPr>
          <w:rFonts w:ascii="宋体" w:hAnsi="宋体" w:hint="eastAsia"/>
          <w:sz w:val="24"/>
          <w:szCs w:val="24"/>
        </w:rPr>
        <w:t>城市管理局</w:t>
      </w:r>
    </w:p>
    <w:p w:rsidR="00576FDA" w:rsidRDefault="00B56BDD" w:rsidP="00D25E1A">
      <w:pPr>
        <w:wordWrap w:val="0"/>
        <w:spacing w:line="360" w:lineRule="auto"/>
        <w:ind w:right="240"/>
        <w:jc w:val="right"/>
        <w:rPr>
          <w:rStyle w:val="NormalCharacter"/>
          <w:rFonts w:hAnsi="宋体"/>
          <w:b/>
          <w:sz w:val="32"/>
          <w:szCs w:val="32"/>
        </w:rPr>
      </w:pPr>
      <w:r>
        <w:rPr>
          <w:rStyle w:val="NormalCharacter"/>
          <w:rFonts w:ascii="宋体" w:hAnsi="宋体" w:hint="eastAsia"/>
          <w:sz w:val="24"/>
          <w:szCs w:val="24"/>
        </w:rPr>
        <w:t>2021年</w:t>
      </w:r>
      <w:r w:rsidR="009D33B3">
        <w:rPr>
          <w:rStyle w:val="NormalCharacter"/>
          <w:rFonts w:ascii="宋体" w:hAnsi="宋体" w:hint="eastAsia"/>
          <w:sz w:val="24"/>
          <w:szCs w:val="24"/>
        </w:rPr>
        <w:t>8</w:t>
      </w:r>
      <w:r>
        <w:rPr>
          <w:rStyle w:val="NormalCharacter"/>
          <w:rFonts w:ascii="宋体" w:hAnsi="宋体" w:hint="eastAsia"/>
          <w:sz w:val="24"/>
          <w:szCs w:val="24"/>
        </w:rPr>
        <w:t>月</w:t>
      </w:r>
      <w:r w:rsidR="00D25E1A">
        <w:rPr>
          <w:rStyle w:val="NormalCharacter"/>
          <w:rFonts w:ascii="宋体" w:hAnsi="宋体" w:hint="eastAsia"/>
          <w:sz w:val="24"/>
          <w:szCs w:val="24"/>
        </w:rPr>
        <w:t>2</w:t>
      </w:r>
      <w:r w:rsidR="000E5D47">
        <w:rPr>
          <w:rStyle w:val="NormalCharacter"/>
          <w:rFonts w:ascii="宋体" w:hAnsi="宋体" w:hint="eastAsia"/>
          <w:sz w:val="24"/>
          <w:szCs w:val="24"/>
        </w:rPr>
        <w:t>4</w:t>
      </w:r>
      <w:r w:rsidR="00D25E1A">
        <w:rPr>
          <w:rStyle w:val="NormalCharacter"/>
          <w:rFonts w:ascii="宋体" w:hAnsi="宋体" w:hint="eastAsia"/>
          <w:sz w:val="24"/>
          <w:szCs w:val="24"/>
        </w:rPr>
        <w:t>日</w:t>
      </w:r>
    </w:p>
    <w:p w:rsidR="005D39C5" w:rsidRDefault="005D39C5">
      <w:pPr>
        <w:spacing w:line="312" w:lineRule="auto"/>
        <w:rPr>
          <w:rFonts w:hAnsi="宋体"/>
          <w:b/>
          <w:sz w:val="28"/>
          <w:szCs w:val="21"/>
        </w:rPr>
      </w:pPr>
    </w:p>
    <w:p w:rsidR="00CF0F0E" w:rsidRDefault="00CF0F0E" w:rsidP="00CF0F0E">
      <w:pPr>
        <w:pStyle w:val="a0"/>
      </w:pPr>
    </w:p>
    <w:p w:rsidR="00372EBE" w:rsidRDefault="00372EBE" w:rsidP="00372EBE"/>
    <w:p w:rsidR="00372EBE" w:rsidRDefault="00372EBE" w:rsidP="00372EBE">
      <w:pPr>
        <w:pStyle w:val="a0"/>
      </w:pPr>
    </w:p>
    <w:p w:rsidR="00CF0F0E" w:rsidRPr="00CF0F0E" w:rsidRDefault="00CF0F0E" w:rsidP="00CF0F0E"/>
    <w:p w:rsidR="00576FDA" w:rsidRDefault="00B56BDD">
      <w:pPr>
        <w:spacing w:line="312" w:lineRule="auto"/>
        <w:rPr>
          <w:rFonts w:hAnsi="宋体"/>
          <w:b/>
          <w:sz w:val="28"/>
          <w:szCs w:val="21"/>
        </w:rPr>
      </w:pPr>
      <w:r>
        <w:rPr>
          <w:rFonts w:hAnsi="宋体" w:hint="eastAsia"/>
          <w:b/>
          <w:sz w:val="28"/>
          <w:szCs w:val="21"/>
        </w:rPr>
        <w:t>温馨提示：</w:t>
      </w:r>
    </w:p>
    <w:p w:rsidR="00576FDA" w:rsidRDefault="00B56BDD">
      <w:pPr>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576FDA" w:rsidRDefault="00B56BDD">
      <w:pPr>
        <w:snapToGrid w:val="0"/>
        <w:spacing w:line="440" w:lineRule="exact"/>
        <w:ind w:leftChars="-50" w:left="-105" w:rightChars="-50" w:right="-105"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投标人应按招标文件规定下载、编制、提交、解密电子投标文件。</w:t>
      </w:r>
    </w:p>
    <w:p w:rsidR="00576FDA" w:rsidRDefault="00B56BDD">
      <w:pPr>
        <w:snapToGrid w:val="0"/>
        <w:spacing w:line="440" w:lineRule="exact"/>
        <w:ind w:leftChars="-50" w:left="-105" w:rightChars="-50" w:right="-105"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w:t>
      </w:r>
      <w:proofErr w:type="gramStart"/>
      <w:r>
        <w:rPr>
          <w:rFonts w:hAnsi="宋体" w:cs="宋体" w:hint="eastAsia"/>
          <w:b/>
          <w:bCs/>
          <w:sz w:val="24"/>
          <w:szCs w:val="24"/>
        </w:rPr>
        <w:t>远程不</w:t>
      </w:r>
      <w:proofErr w:type="gramEnd"/>
      <w:r>
        <w:rPr>
          <w:rFonts w:hAnsi="宋体" w:cs="宋体" w:hint="eastAsia"/>
          <w:b/>
          <w:bCs/>
          <w:sz w:val="24"/>
          <w:szCs w:val="24"/>
        </w:rPr>
        <w:t>见面开标（电子投标文件的解密）环节，投标人须使用同一个</w:t>
      </w:r>
      <w:r>
        <w:rPr>
          <w:rFonts w:hAnsi="宋体" w:cs="宋体" w:hint="eastAsia"/>
          <w:b/>
          <w:bCs/>
          <w:sz w:val="24"/>
          <w:szCs w:val="24"/>
        </w:rPr>
        <w:t>CA</w:t>
      </w:r>
      <w:r>
        <w:rPr>
          <w:rFonts w:hAnsi="宋体" w:cs="宋体" w:hint="eastAsia"/>
          <w:b/>
          <w:bCs/>
          <w:sz w:val="24"/>
          <w:szCs w:val="24"/>
        </w:rPr>
        <w:t>数字证书（证书须在有效期内并可正常使用）。</w:t>
      </w:r>
    </w:p>
    <w:p w:rsidR="00576FDA" w:rsidRDefault="00B56BDD">
      <w:pPr>
        <w:snapToGrid w:val="0"/>
        <w:spacing w:line="440" w:lineRule="exact"/>
        <w:ind w:leftChars="-50" w:left="-105" w:rightChars="-50" w:right="-105"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576FDA" w:rsidRDefault="00B56BDD">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r>
        <w:rPr>
          <w:rFonts w:hAnsi="宋体" w:cs="宋体"/>
          <w:sz w:val="24"/>
        </w:rPr>
        <w:t>http://ggzy.xuchang.gov.cn/</w:t>
      </w:r>
      <w:r>
        <w:rPr>
          <w:rFonts w:hAnsi="宋体" w:cs="宋体" w:hint="eastAsia"/>
          <w:sz w:val="24"/>
        </w:rPr>
        <w:t>）下载“许昌投标文件制作系统</w:t>
      </w:r>
      <w:r>
        <w:rPr>
          <w:rFonts w:hAnsi="宋体" w:cs="宋体" w:hint="eastAsia"/>
          <w:sz w:val="24"/>
        </w:rPr>
        <w:t>SEARUN V1.1</w:t>
      </w:r>
      <w:r>
        <w:rPr>
          <w:rFonts w:hAnsi="宋体" w:cs="宋体" w:hint="eastAsia"/>
          <w:sz w:val="24"/>
        </w:rPr>
        <w:t>”，按招标文件要求制作电子投标文件。</w:t>
      </w:r>
    </w:p>
    <w:p w:rsidR="00576FDA" w:rsidRDefault="00B56BDD">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576FDA" w:rsidRDefault="00B56BDD">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lastRenderedPageBreak/>
        <w:t xml:space="preserve">3.2 </w:t>
      </w:r>
      <w:r>
        <w:rPr>
          <w:rFonts w:hAnsi="宋体" w:cs="宋体" w:hint="eastAsia"/>
          <w:sz w:val="24"/>
        </w:rPr>
        <w:t>投标人须将招标文件要求的资质、业绩、荣誉及相关人员证明材料等资料原件扫描件（或图片）制作到所提交的电子投标文件中。</w:t>
      </w:r>
    </w:p>
    <w:p w:rsidR="00576FDA" w:rsidRDefault="00B56BDD">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 xml:space="preserve">3.3 </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576FDA" w:rsidRDefault="00B56BDD">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其中后缀名为“</w:t>
      </w:r>
      <w:r>
        <w:rPr>
          <w:rFonts w:hAnsi="宋体" w:cs="宋体" w:hint="eastAsia"/>
          <w:sz w:val="24"/>
        </w:rPr>
        <w:t>.file</w:t>
      </w:r>
      <w:r>
        <w:rPr>
          <w:rFonts w:hAnsi="宋体" w:cs="宋体" w:hint="eastAsia"/>
          <w:sz w:val="24"/>
        </w:rPr>
        <w:t>”的文件用于电子投标使用。</w:t>
      </w:r>
    </w:p>
    <w:p w:rsidR="00576FDA" w:rsidRDefault="00C7040E">
      <w:pPr>
        <w:snapToGrid w:val="0"/>
        <w:spacing w:line="440" w:lineRule="exact"/>
        <w:ind w:leftChars="-50" w:left="-105" w:rightChars="-50" w:right="-105" w:firstLineChars="200" w:firstLine="482"/>
        <w:rPr>
          <w:rFonts w:hAnsi="宋体" w:cs="宋体"/>
          <w:b/>
          <w:bCs/>
          <w:sz w:val="24"/>
          <w:szCs w:val="24"/>
        </w:rPr>
      </w:pPr>
      <w:r>
        <w:rPr>
          <w:rFonts w:hAnsi="宋体" w:cs="宋体" w:hint="eastAsia"/>
          <w:b/>
          <w:bCs/>
          <w:sz w:val="24"/>
          <w:szCs w:val="24"/>
        </w:rPr>
        <w:t>4</w:t>
      </w:r>
      <w:r w:rsidR="00B56BDD">
        <w:rPr>
          <w:rFonts w:hAnsi="宋体" w:cs="宋体" w:hint="eastAsia"/>
          <w:b/>
          <w:bCs/>
          <w:sz w:val="24"/>
          <w:szCs w:val="24"/>
        </w:rPr>
        <w:t>.</w:t>
      </w:r>
      <w:r w:rsidR="00B56BDD">
        <w:rPr>
          <w:rFonts w:hAnsi="宋体" w:cs="宋体" w:hint="eastAsia"/>
          <w:b/>
          <w:bCs/>
          <w:sz w:val="24"/>
          <w:szCs w:val="24"/>
        </w:rPr>
        <w:t>加密电子投标文件的提交</w:t>
      </w:r>
    </w:p>
    <w:p w:rsidR="00576FDA" w:rsidRDefault="00B56BDD">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 xml:space="preserve"> </w:t>
      </w:r>
      <w:r w:rsidR="00C7040E">
        <w:rPr>
          <w:rFonts w:hAnsi="宋体" w:cs="宋体" w:hint="eastAsia"/>
          <w:sz w:val="24"/>
        </w:rPr>
        <w:t>4</w:t>
      </w:r>
      <w:r>
        <w:rPr>
          <w:rFonts w:hAnsi="宋体" w:cs="宋体" w:hint="eastAsia"/>
          <w:sz w:val="24"/>
        </w:rPr>
        <w:t>.1</w:t>
      </w:r>
      <w:r>
        <w:rPr>
          <w:rFonts w:hAnsi="宋体" w:cs="宋体" w:hint="eastAsia"/>
          <w:sz w:val="24"/>
        </w:rPr>
        <w:t>加密电子投标文件应在招标文件规定的投标文件提交截止时间（开标时间）之前成功提交至《全国公共资源交易平台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r>
        <w:rPr>
          <w:rFonts w:hAnsi="宋体" w:cs="宋体"/>
          <w:sz w:val="24"/>
        </w:rPr>
        <w:t>http://ggzy.xuchang.gov.cn/</w:t>
      </w:r>
      <w:r>
        <w:rPr>
          <w:rFonts w:hAnsi="宋体" w:cs="宋体" w:hint="eastAsia"/>
          <w:sz w:val="24"/>
        </w:rPr>
        <w:t>）。</w:t>
      </w:r>
    </w:p>
    <w:p w:rsidR="00576FDA" w:rsidRDefault="00B56BDD">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投标人应充分考虑并预留技术处理和上传数据所需时间。</w:t>
      </w:r>
    </w:p>
    <w:p w:rsidR="00576FDA" w:rsidRDefault="00C7040E">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4</w:t>
      </w:r>
      <w:r w:rsidR="00B56BDD">
        <w:rPr>
          <w:rFonts w:hAnsi="宋体" w:cs="宋体" w:hint="eastAsia"/>
          <w:sz w:val="24"/>
        </w:rPr>
        <w:t xml:space="preserve">.2 </w:t>
      </w:r>
      <w:r w:rsidR="00B56BDD">
        <w:rPr>
          <w:rFonts w:hAnsi="宋体" w:cs="宋体" w:hint="eastAsia"/>
          <w:sz w:val="24"/>
        </w:rPr>
        <w:t>投标人对同一项目多个标段进行投标的，电子投标文件应按标段分别提交。</w:t>
      </w:r>
    </w:p>
    <w:p w:rsidR="00576FDA" w:rsidRDefault="00C7040E">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4</w:t>
      </w:r>
      <w:r w:rsidR="00B56BDD">
        <w:rPr>
          <w:rFonts w:hAnsi="宋体" w:cs="宋体" w:hint="eastAsia"/>
          <w:sz w:val="24"/>
        </w:rPr>
        <w:t xml:space="preserve">.3 </w:t>
      </w:r>
      <w:r w:rsidR="00B56BDD">
        <w:rPr>
          <w:rFonts w:hAnsi="宋体" w:cs="宋体" w:hint="eastAsia"/>
          <w:sz w:val="24"/>
        </w:rPr>
        <w:t>加密电子投标文件成功提交后，《全国公共资源交易平台</w:t>
      </w:r>
      <w:r w:rsidR="00B56BDD">
        <w:rPr>
          <w:rFonts w:hAnsi="宋体" w:cs="宋体" w:hint="eastAsia"/>
          <w:sz w:val="24"/>
        </w:rPr>
        <w:t>(</w:t>
      </w:r>
      <w:r w:rsidR="00B56BDD">
        <w:rPr>
          <w:rFonts w:hAnsi="宋体" w:cs="宋体" w:hint="eastAsia"/>
          <w:sz w:val="24"/>
        </w:rPr>
        <w:t>河南省·许昌市</w:t>
      </w:r>
      <w:r w:rsidR="00B56BDD">
        <w:rPr>
          <w:rFonts w:hAnsi="宋体" w:cs="宋体" w:hint="eastAsia"/>
          <w:sz w:val="24"/>
        </w:rPr>
        <w:t>)</w:t>
      </w:r>
      <w:r w:rsidR="00B56BDD">
        <w:rPr>
          <w:rFonts w:hAnsi="宋体" w:cs="宋体" w:hint="eastAsia"/>
          <w:sz w:val="24"/>
        </w:rPr>
        <w:t>》公共资源交易系统（</w:t>
      </w:r>
      <w:r w:rsidR="00B56BDD">
        <w:rPr>
          <w:rFonts w:hAnsi="宋体" w:cs="宋体"/>
          <w:sz w:val="24"/>
        </w:rPr>
        <w:t>http://ggzy.xuchang.gov.cn/</w:t>
      </w:r>
      <w:r w:rsidR="00B56BDD">
        <w:rPr>
          <w:rFonts w:hAnsi="宋体" w:cs="宋体" w:hint="eastAsia"/>
          <w:sz w:val="24"/>
        </w:rPr>
        <w:t>）“投标文件提交回执单”。</w:t>
      </w:r>
    </w:p>
    <w:p w:rsidR="00576FDA" w:rsidRDefault="00C7040E">
      <w:pPr>
        <w:snapToGrid w:val="0"/>
        <w:spacing w:line="440" w:lineRule="exact"/>
        <w:ind w:leftChars="-50" w:left="-105" w:rightChars="-50" w:right="-105" w:firstLineChars="250" w:firstLine="602"/>
        <w:rPr>
          <w:rFonts w:hAnsi="宋体" w:cs="宋体"/>
          <w:sz w:val="24"/>
          <w:szCs w:val="24"/>
        </w:rPr>
      </w:pPr>
      <w:r>
        <w:rPr>
          <w:rFonts w:hAnsi="宋体" w:hint="eastAsia"/>
          <w:b/>
          <w:bCs/>
          <w:sz w:val="24"/>
          <w:szCs w:val="24"/>
        </w:rPr>
        <w:t>5</w:t>
      </w:r>
      <w:r w:rsidR="00B56BDD">
        <w:rPr>
          <w:rFonts w:hAnsi="宋体" w:hint="eastAsia"/>
          <w:b/>
          <w:bCs/>
          <w:sz w:val="24"/>
          <w:szCs w:val="24"/>
        </w:rPr>
        <w:t>.</w:t>
      </w:r>
      <w:proofErr w:type="gramStart"/>
      <w:r w:rsidR="00B56BDD">
        <w:rPr>
          <w:rFonts w:hAnsi="宋体" w:hint="eastAsia"/>
          <w:b/>
          <w:bCs/>
          <w:sz w:val="24"/>
          <w:szCs w:val="24"/>
        </w:rPr>
        <w:t>远程不</w:t>
      </w:r>
      <w:proofErr w:type="gramEnd"/>
      <w:r w:rsidR="00B56BDD">
        <w:rPr>
          <w:rFonts w:hAnsi="宋体" w:hint="eastAsia"/>
          <w:b/>
          <w:bCs/>
          <w:sz w:val="24"/>
          <w:szCs w:val="24"/>
        </w:rPr>
        <w:t>见面开标（电子投标文件的解密）</w:t>
      </w:r>
    </w:p>
    <w:p w:rsidR="00576FDA" w:rsidRDefault="00C7040E">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5</w:t>
      </w:r>
      <w:r w:rsidR="00B56BDD">
        <w:rPr>
          <w:rFonts w:hAnsi="宋体" w:cs="宋体" w:hint="eastAsia"/>
          <w:sz w:val="24"/>
        </w:rPr>
        <w:t xml:space="preserve">.1 </w:t>
      </w:r>
      <w:r w:rsidR="00B56BDD">
        <w:rPr>
          <w:rFonts w:hAnsi="宋体" w:cs="宋体" w:hint="eastAsia"/>
          <w:sz w:val="24"/>
        </w:rPr>
        <w:t>投标人应熟悉《许昌市不见面开标操作手册》，并提前设置不见面开标浏览器（设置流程详见《许昌市不见面开标操作手册》）。</w:t>
      </w:r>
    </w:p>
    <w:p w:rsidR="00576FDA" w:rsidRDefault="00C7040E">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5</w:t>
      </w:r>
      <w:r w:rsidR="00B56BDD">
        <w:rPr>
          <w:rFonts w:hAnsi="宋体" w:cs="宋体" w:hint="eastAsia"/>
          <w:sz w:val="24"/>
        </w:rPr>
        <w:t xml:space="preserve">.2 </w:t>
      </w:r>
      <w:r w:rsidR="00B56BDD">
        <w:rPr>
          <w:rFonts w:hAnsi="宋体" w:cs="宋体" w:hint="eastAsia"/>
          <w:sz w:val="24"/>
        </w:rPr>
        <w:t>《许昌市不见面开标操作手册》下载路径：《全国公共资源交易平台（河南省·许昌市）》—“资料下载”栏目。</w:t>
      </w:r>
    </w:p>
    <w:p w:rsidR="00576FDA" w:rsidRDefault="00C7040E">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5</w:t>
      </w:r>
      <w:r w:rsidR="00B56BDD">
        <w:rPr>
          <w:rFonts w:hAnsi="宋体" w:cs="宋体" w:hint="eastAsia"/>
          <w:sz w:val="24"/>
        </w:rPr>
        <w:t xml:space="preserve">.3 </w:t>
      </w:r>
      <w:r w:rsidR="00B56BDD">
        <w:rPr>
          <w:rFonts w:hAnsi="宋体" w:cs="宋体" w:hint="eastAsia"/>
          <w:sz w:val="24"/>
        </w:rPr>
        <w:t>开标时间前投标人应登录本项目不见面开标大厅，按照招标文件确定的开标时间准时参加网上开标。</w:t>
      </w:r>
    </w:p>
    <w:p w:rsidR="00576FDA" w:rsidRDefault="00C7040E">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5</w:t>
      </w:r>
      <w:r w:rsidR="00B56BDD">
        <w:rPr>
          <w:rFonts w:hAnsi="宋体" w:cs="宋体" w:hint="eastAsia"/>
          <w:sz w:val="24"/>
        </w:rPr>
        <w:t xml:space="preserve">.4 </w:t>
      </w:r>
      <w:r w:rsidR="00B56BDD">
        <w:rPr>
          <w:rFonts w:hAnsi="宋体" w:cs="宋体" w:hint="eastAsia"/>
          <w:sz w:val="24"/>
        </w:rPr>
        <w:t>投标人对开标过程和开标记录如有疑义，可在本项目不见面开标大厅“文字互动”对话框或“新增质疑”处在</w:t>
      </w:r>
      <w:proofErr w:type="gramStart"/>
      <w:r w:rsidR="00B56BDD">
        <w:rPr>
          <w:rFonts w:hAnsi="宋体" w:cs="宋体" w:hint="eastAsia"/>
          <w:sz w:val="24"/>
        </w:rPr>
        <w:t>线提出</w:t>
      </w:r>
      <w:proofErr w:type="gramEnd"/>
      <w:r w:rsidR="00B56BDD">
        <w:rPr>
          <w:rFonts w:hAnsi="宋体" w:cs="宋体" w:hint="eastAsia"/>
          <w:sz w:val="24"/>
        </w:rPr>
        <w:t>询问。</w:t>
      </w:r>
    </w:p>
    <w:p w:rsidR="00576FDA" w:rsidRDefault="00C7040E">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t>5</w:t>
      </w:r>
      <w:r w:rsidR="00B56BDD">
        <w:rPr>
          <w:rFonts w:hAnsi="宋体" w:cs="宋体" w:hint="eastAsia"/>
          <w:sz w:val="24"/>
        </w:rPr>
        <w:t xml:space="preserve">.5 </w:t>
      </w:r>
      <w:r w:rsidR="00B56BDD">
        <w:rPr>
          <w:rFonts w:hAnsi="宋体" w:cs="宋体" w:hint="eastAsia"/>
          <w:sz w:val="24"/>
        </w:rPr>
        <w:t>根据代理机构在“文字互动”对话框的通知，投标人选择功能栏“解密环节”按钮进行电子投标文件解密（投标人解密应自代理机构在到达投标截止时间时点击“开标”按钮，开标开始并进行解密</w:t>
      </w:r>
      <w:r w:rsidR="00B56BDD">
        <w:rPr>
          <w:rFonts w:hAnsi="宋体" w:cs="宋体" w:hint="eastAsia"/>
          <w:sz w:val="24"/>
        </w:rPr>
        <w:t>120</w:t>
      </w:r>
      <w:r w:rsidR="00B56BDD">
        <w:rPr>
          <w:rFonts w:hAnsi="宋体" w:cs="宋体" w:hint="eastAsia"/>
          <w:sz w:val="24"/>
        </w:rPr>
        <w:t>分钟内完成）。投标人未解密或因投标人原因解密失败的，其投标将被拒绝。</w:t>
      </w:r>
    </w:p>
    <w:p w:rsidR="00576FDA" w:rsidRDefault="00C7040E">
      <w:pPr>
        <w:autoSpaceDE w:val="0"/>
        <w:autoSpaceDN w:val="0"/>
        <w:adjustRightInd w:val="0"/>
        <w:spacing w:line="520" w:lineRule="exact"/>
        <w:ind w:firstLineChars="200" w:firstLine="480"/>
        <w:outlineLvl w:val="0"/>
        <w:rPr>
          <w:rFonts w:hAnsi="宋体" w:cs="宋体"/>
          <w:sz w:val="24"/>
        </w:rPr>
      </w:pPr>
      <w:r>
        <w:rPr>
          <w:rFonts w:hAnsi="宋体" w:cs="宋体" w:hint="eastAsia"/>
          <w:sz w:val="24"/>
        </w:rPr>
        <w:lastRenderedPageBreak/>
        <w:t>5</w:t>
      </w:r>
      <w:r w:rsidR="00B56BDD">
        <w:rPr>
          <w:rFonts w:hAnsi="宋体" w:cs="宋体" w:hint="eastAsia"/>
          <w:sz w:val="24"/>
        </w:rPr>
        <w:t xml:space="preserve">.6 </w:t>
      </w:r>
      <w:r w:rsidR="00B56BDD">
        <w:rPr>
          <w:rFonts w:hAnsi="宋体" w:cs="宋体" w:hint="eastAsia"/>
          <w:sz w:val="24"/>
        </w:rPr>
        <w:t>项目</w:t>
      </w:r>
      <w:proofErr w:type="gramStart"/>
      <w:r w:rsidR="00B56BDD">
        <w:rPr>
          <w:rFonts w:hAnsi="宋体" w:cs="宋体" w:hint="eastAsia"/>
          <w:sz w:val="24"/>
        </w:rPr>
        <w:t>远程不</w:t>
      </w:r>
      <w:proofErr w:type="gramEnd"/>
      <w:r w:rsidR="00B56BDD">
        <w:rPr>
          <w:rFonts w:hAnsi="宋体" w:cs="宋体" w:hint="eastAsia"/>
          <w:sz w:val="24"/>
        </w:rPr>
        <w:t>见面开标活动结束时，投标人应在《开标记录表》上进行电子签章。投标人未签章的，视同认可开标结果。</w:t>
      </w:r>
    </w:p>
    <w:p w:rsidR="00C43784" w:rsidRDefault="00C43784">
      <w:pPr>
        <w:snapToGrid w:val="0"/>
        <w:spacing w:line="440" w:lineRule="exact"/>
        <w:ind w:leftChars="-50" w:left="-105" w:rightChars="-50" w:right="-105" w:firstLineChars="200" w:firstLine="482"/>
        <w:rPr>
          <w:rFonts w:hAnsi="宋体" w:cs="宋体"/>
          <w:b/>
          <w:bCs/>
          <w:sz w:val="24"/>
          <w:szCs w:val="24"/>
        </w:rPr>
      </w:pPr>
    </w:p>
    <w:p w:rsidR="00576FDA" w:rsidRDefault="00C7040E">
      <w:pPr>
        <w:snapToGrid w:val="0"/>
        <w:spacing w:line="440" w:lineRule="exact"/>
        <w:ind w:leftChars="-50" w:left="-105" w:rightChars="-50" w:right="-105" w:firstLineChars="200" w:firstLine="482"/>
        <w:rPr>
          <w:rFonts w:hAnsi="宋体" w:cs="宋体"/>
          <w:b/>
          <w:bCs/>
          <w:sz w:val="24"/>
          <w:szCs w:val="24"/>
        </w:rPr>
      </w:pPr>
      <w:r>
        <w:rPr>
          <w:rFonts w:hAnsi="宋体" w:cs="宋体" w:hint="eastAsia"/>
          <w:b/>
          <w:bCs/>
          <w:sz w:val="24"/>
          <w:szCs w:val="24"/>
        </w:rPr>
        <w:t>6</w:t>
      </w:r>
      <w:r w:rsidR="00B56BDD">
        <w:rPr>
          <w:rFonts w:hAnsi="宋体" w:cs="宋体" w:hint="eastAsia"/>
          <w:b/>
          <w:bCs/>
          <w:sz w:val="24"/>
          <w:szCs w:val="24"/>
        </w:rPr>
        <w:t>.</w:t>
      </w:r>
      <w:r w:rsidR="00B56BDD">
        <w:rPr>
          <w:rFonts w:hAnsi="宋体" w:cs="宋体" w:hint="eastAsia"/>
          <w:b/>
          <w:bCs/>
          <w:sz w:val="24"/>
          <w:szCs w:val="24"/>
        </w:rPr>
        <w:t>评标依据</w:t>
      </w:r>
    </w:p>
    <w:p w:rsidR="00C7040E" w:rsidRPr="00C7040E" w:rsidRDefault="00C7040E" w:rsidP="00C7040E">
      <w:pPr>
        <w:autoSpaceDE w:val="0"/>
        <w:autoSpaceDN w:val="0"/>
        <w:adjustRightInd w:val="0"/>
        <w:spacing w:line="520" w:lineRule="exact"/>
        <w:ind w:firstLineChars="200" w:firstLine="480"/>
        <w:outlineLvl w:val="0"/>
        <w:rPr>
          <w:rFonts w:hAnsi="宋体" w:cs="宋体"/>
          <w:sz w:val="24"/>
        </w:rPr>
      </w:pPr>
      <w:r w:rsidRPr="00C7040E">
        <w:rPr>
          <w:rFonts w:hAnsi="宋体" w:cs="宋体" w:hint="eastAsia"/>
          <w:sz w:val="24"/>
        </w:rPr>
        <w:t>6.1</w:t>
      </w:r>
      <w:r w:rsidRPr="00C7040E">
        <w:rPr>
          <w:rFonts w:hAnsi="宋体" w:cs="宋体" w:hint="eastAsia"/>
          <w:sz w:val="24"/>
        </w:rPr>
        <w:t>全流程电子化交易（</w:t>
      </w:r>
      <w:proofErr w:type="gramStart"/>
      <w:r w:rsidRPr="00C7040E">
        <w:rPr>
          <w:rFonts w:hAnsi="宋体" w:cs="宋体" w:hint="eastAsia"/>
          <w:sz w:val="24"/>
        </w:rPr>
        <w:t>远程不</w:t>
      </w:r>
      <w:proofErr w:type="gramEnd"/>
      <w:r w:rsidRPr="00C7040E">
        <w:rPr>
          <w:rFonts w:hAnsi="宋体" w:cs="宋体" w:hint="eastAsia"/>
          <w:sz w:val="24"/>
        </w:rPr>
        <w:t>见面开标）项目，评标委员会以成功上传、解密的电子投标文件为评标依据。</w:t>
      </w:r>
    </w:p>
    <w:p w:rsidR="00C7040E" w:rsidRPr="00C7040E" w:rsidRDefault="00C7040E" w:rsidP="00C7040E">
      <w:pPr>
        <w:autoSpaceDE w:val="0"/>
        <w:autoSpaceDN w:val="0"/>
        <w:adjustRightInd w:val="0"/>
        <w:spacing w:line="520" w:lineRule="exact"/>
        <w:ind w:firstLineChars="200" w:firstLine="480"/>
        <w:outlineLvl w:val="0"/>
        <w:rPr>
          <w:rFonts w:hAnsi="宋体" w:cs="宋体"/>
          <w:sz w:val="24"/>
        </w:rPr>
      </w:pPr>
      <w:r w:rsidRPr="00C7040E">
        <w:rPr>
          <w:rFonts w:hAnsi="宋体" w:cs="宋体" w:hint="eastAsia"/>
          <w:sz w:val="24"/>
        </w:rPr>
        <w:t xml:space="preserve">6.2 </w:t>
      </w:r>
      <w:r w:rsidRPr="00C7040E">
        <w:rPr>
          <w:rFonts w:hAnsi="宋体" w:cs="宋体" w:hint="eastAsia"/>
          <w:sz w:val="24"/>
        </w:rPr>
        <w:t>评标期间，投标人应保持通讯手机畅通。评标委员会如要求投标人</w:t>
      </w:r>
      <w:proofErr w:type="gramStart"/>
      <w:r w:rsidRPr="00C7040E">
        <w:rPr>
          <w:rFonts w:hAnsi="宋体" w:cs="宋体" w:hint="eastAsia"/>
          <w:sz w:val="24"/>
        </w:rPr>
        <w:t>作出</w:t>
      </w:r>
      <w:proofErr w:type="gramEnd"/>
      <w:r w:rsidRPr="00C7040E">
        <w:rPr>
          <w:rFonts w:hAnsi="宋体" w:cs="宋体" w:hint="eastAsia"/>
          <w:sz w:val="24"/>
        </w:rPr>
        <w:t>澄清、说明或者补正等，投标人应在评标委员会要求的评标期间合理的时间内通过电子邮件形式提供。</w:t>
      </w:r>
    </w:p>
    <w:p w:rsidR="00C7040E" w:rsidRPr="00C7040E" w:rsidRDefault="00C7040E" w:rsidP="00C7040E">
      <w:pPr>
        <w:autoSpaceDE w:val="0"/>
        <w:autoSpaceDN w:val="0"/>
        <w:adjustRightInd w:val="0"/>
        <w:spacing w:line="520" w:lineRule="exact"/>
        <w:ind w:firstLineChars="200" w:firstLine="480"/>
        <w:outlineLvl w:val="0"/>
        <w:rPr>
          <w:rFonts w:hAnsi="宋体" w:cs="宋体"/>
          <w:sz w:val="24"/>
        </w:rPr>
      </w:pPr>
      <w:r w:rsidRPr="00C7040E">
        <w:rPr>
          <w:rFonts w:hAnsi="宋体" w:cs="宋体" w:hint="eastAsia"/>
          <w:sz w:val="24"/>
        </w:rPr>
        <w:t>投标人通过电子邮件提供的书面说明或相关证明材料应加盖公章，或者由法定代表人或其授权的代表签字。</w:t>
      </w:r>
    </w:p>
    <w:p w:rsidR="00E94D8D" w:rsidRPr="00E94D8D" w:rsidRDefault="00B56BDD" w:rsidP="00E94D8D">
      <w:pPr>
        <w:autoSpaceDE w:val="0"/>
        <w:autoSpaceDN w:val="0"/>
        <w:adjustRightInd w:val="0"/>
        <w:spacing w:line="520" w:lineRule="exact"/>
        <w:ind w:firstLineChars="200" w:firstLine="480"/>
        <w:outlineLvl w:val="0"/>
        <w:rPr>
          <w:rFonts w:ascii="宋体" w:hAnsi="宋体"/>
          <w:b/>
          <w:kern w:val="0"/>
          <w:sz w:val="36"/>
          <w:szCs w:val="36"/>
        </w:rPr>
      </w:pPr>
      <w:r>
        <w:rPr>
          <w:rFonts w:hAnsi="宋体" w:cs="宋体" w:hint="eastAsia"/>
          <w:sz w:val="24"/>
        </w:rPr>
        <w:br w:type="page"/>
      </w:r>
      <w:r>
        <w:rPr>
          <w:rFonts w:hAnsi="宋体" w:cs="宋体" w:hint="eastAsia"/>
          <w:sz w:val="24"/>
        </w:rPr>
        <w:lastRenderedPageBreak/>
        <w:t xml:space="preserve">                     </w:t>
      </w:r>
      <w:r w:rsidR="00372EBE">
        <w:rPr>
          <w:rFonts w:hAnsi="宋体" w:cs="宋体" w:hint="eastAsia"/>
          <w:sz w:val="24"/>
        </w:rPr>
        <w:t xml:space="preserve">     </w:t>
      </w:r>
      <w:r>
        <w:rPr>
          <w:rStyle w:val="NormalCharacter"/>
          <w:rFonts w:ascii="宋体" w:hAnsi="宋体"/>
          <w:b/>
          <w:kern w:val="0"/>
          <w:sz w:val="36"/>
          <w:szCs w:val="36"/>
        </w:rPr>
        <w:t>第二</w:t>
      </w:r>
      <w:proofErr w:type="gramStart"/>
      <w:r>
        <w:rPr>
          <w:rStyle w:val="NormalCharacter"/>
          <w:rFonts w:ascii="宋体" w:hAnsi="宋体"/>
          <w:b/>
          <w:kern w:val="0"/>
          <w:sz w:val="36"/>
          <w:szCs w:val="36"/>
        </w:rPr>
        <w:t>章项目</w:t>
      </w:r>
      <w:proofErr w:type="gramEnd"/>
      <w:r>
        <w:rPr>
          <w:rStyle w:val="NormalCharacter"/>
          <w:rFonts w:ascii="宋体" w:hAnsi="宋体"/>
          <w:b/>
          <w:kern w:val="0"/>
          <w:sz w:val="36"/>
          <w:szCs w:val="36"/>
        </w:rPr>
        <w:t>需求</w:t>
      </w:r>
      <w:bookmarkStart w:id="14" w:name="_Hlk27469030"/>
    </w:p>
    <w:p w:rsidR="00C7040E" w:rsidRDefault="00C7040E" w:rsidP="00A529B1">
      <w:pPr>
        <w:spacing w:line="600" w:lineRule="exact"/>
        <w:jc w:val="center"/>
        <w:rPr>
          <w:rFonts w:asciiTheme="minorEastAsia" w:hAnsiTheme="minorEastAsia"/>
          <w:b/>
          <w:sz w:val="30"/>
          <w:szCs w:val="30"/>
        </w:rPr>
      </w:pPr>
      <w:r w:rsidRPr="00C7040E">
        <w:rPr>
          <w:rFonts w:asciiTheme="minorEastAsia" w:hAnsiTheme="minorEastAsia" w:hint="eastAsia"/>
          <w:b/>
          <w:sz w:val="30"/>
          <w:szCs w:val="30"/>
        </w:rPr>
        <w:t>文峰北路、周庄街等5条道路清扫保洁及洒水</w:t>
      </w:r>
      <w:r w:rsidR="004B7EE5">
        <w:rPr>
          <w:rFonts w:asciiTheme="minorEastAsia" w:hAnsiTheme="minorEastAsia" w:hint="eastAsia"/>
          <w:b/>
          <w:sz w:val="30"/>
          <w:szCs w:val="30"/>
        </w:rPr>
        <w:t>项目</w:t>
      </w:r>
      <w:r w:rsidRPr="00C7040E">
        <w:rPr>
          <w:rFonts w:asciiTheme="minorEastAsia" w:hAnsiTheme="minorEastAsia" w:hint="eastAsia"/>
          <w:b/>
          <w:sz w:val="30"/>
          <w:szCs w:val="30"/>
        </w:rPr>
        <w:t>市场化运作</w:t>
      </w:r>
    </w:p>
    <w:p w:rsidR="00CA08B2" w:rsidRPr="00A529B1" w:rsidRDefault="00CA08B2" w:rsidP="00A529B1">
      <w:pPr>
        <w:spacing w:line="600" w:lineRule="exact"/>
        <w:jc w:val="center"/>
        <w:rPr>
          <w:rFonts w:asciiTheme="minorEastAsia" w:hAnsiTheme="minorEastAsia"/>
          <w:b/>
          <w:sz w:val="30"/>
          <w:szCs w:val="30"/>
        </w:rPr>
      </w:pPr>
      <w:r w:rsidRPr="00A529B1">
        <w:rPr>
          <w:rFonts w:asciiTheme="minorEastAsia" w:hAnsiTheme="minorEastAsia" w:hint="eastAsia"/>
          <w:b/>
          <w:sz w:val="30"/>
          <w:szCs w:val="30"/>
        </w:rPr>
        <w:t>采购说明</w:t>
      </w:r>
    </w:p>
    <w:bookmarkEnd w:id="14"/>
    <w:p w:rsidR="00810248" w:rsidRDefault="00810248" w:rsidP="00810248">
      <w:pPr>
        <w:pStyle w:val="afa"/>
        <w:numPr>
          <w:ilvl w:val="0"/>
          <w:numId w:val="9"/>
        </w:numPr>
        <w:spacing w:line="560" w:lineRule="exact"/>
        <w:ind w:firstLineChars="0"/>
        <w:rPr>
          <w:rFonts w:asciiTheme="minorEastAsia" w:hAnsiTheme="minorEastAsia"/>
          <w:sz w:val="28"/>
          <w:szCs w:val="28"/>
        </w:rPr>
      </w:pPr>
      <w:r>
        <w:rPr>
          <w:rFonts w:asciiTheme="minorEastAsia" w:hAnsiTheme="minorEastAsia" w:hint="eastAsia"/>
          <w:b/>
          <w:sz w:val="28"/>
          <w:szCs w:val="28"/>
        </w:rPr>
        <w:t>项目概况</w:t>
      </w:r>
    </w:p>
    <w:p w:rsidR="00C7040E" w:rsidRDefault="00C7040E" w:rsidP="00A2158A">
      <w:pPr>
        <w:pStyle w:val="HtmlNormal"/>
        <w:spacing w:line="480" w:lineRule="exact"/>
        <w:ind w:firstLineChars="250" w:firstLine="600"/>
        <w:rPr>
          <w:rFonts w:ascii="宋体" w:hAnsi="宋体"/>
          <w:b/>
          <w:bCs/>
        </w:rPr>
      </w:pPr>
      <w:r w:rsidRPr="000F17FC">
        <w:rPr>
          <w:rStyle w:val="NormalCharacter"/>
          <w:rFonts w:hint="eastAsia"/>
        </w:rPr>
        <w:t>1</w:t>
      </w:r>
      <w:r>
        <w:rPr>
          <w:rStyle w:val="NormalCharacter"/>
          <w:rFonts w:ascii="宋体" w:hAnsi="宋体" w:hint="eastAsia"/>
        </w:rPr>
        <w:t>、</w:t>
      </w:r>
      <w:r w:rsidRPr="000F17FC">
        <w:rPr>
          <w:rStyle w:val="NormalCharacter"/>
          <w:rFonts w:ascii="宋体" w:hAnsi="宋体" w:hint="eastAsia"/>
          <w:b/>
        </w:rPr>
        <w:t>项目名称</w:t>
      </w:r>
      <w:r>
        <w:rPr>
          <w:rStyle w:val="NormalCharacter"/>
          <w:rFonts w:ascii="宋体" w:hAnsi="宋体" w:hint="eastAsia"/>
        </w:rPr>
        <w:t>：</w:t>
      </w:r>
      <w:r w:rsidRPr="00DF2887">
        <w:rPr>
          <w:rStyle w:val="NormalCharacter"/>
          <w:rFonts w:hint="eastAsia"/>
        </w:rPr>
        <w:t>文峰北路、周庄街等</w:t>
      </w:r>
      <w:r w:rsidRPr="00DF2887">
        <w:rPr>
          <w:rStyle w:val="NormalCharacter"/>
          <w:rFonts w:hint="eastAsia"/>
        </w:rPr>
        <w:t>5</w:t>
      </w:r>
      <w:r w:rsidRPr="00DF2887">
        <w:rPr>
          <w:rStyle w:val="NormalCharacter"/>
          <w:rFonts w:hint="eastAsia"/>
        </w:rPr>
        <w:t>条道路清扫保洁及洒水</w:t>
      </w:r>
      <w:r w:rsidR="004B7EE5">
        <w:rPr>
          <w:rStyle w:val="NormalCharacter"/>
          <w:rFonts w:hint="eastAsia"/>
        </w:rPr>
        <w:t>项目</w:t>
      </w:r>
      <w:r w:rsidRPr="00DF2887">
        <w:rPr>
          <w:rStyle w:val="NormalCharacter"/>
          <w:rFonts w:hint="eastAsia"/>
        </w:rPr>
        <w:t>市场化运作</w:t>
      </w:r>
    </w:p>
    <w:p w:rsidR="00C7040E" w:rsidRDefault="00C7040E" w:rsidP="00A2158A">
      <w:pPr>
        <w:pStyle w:val="HtmlNormal"/>
        <w:spacing w:line="480" w:lineRule="exact"/>
        <w:ind w:firstLineChars="250" w:firstLine="600"/>
        <w:rPr>
          <w:rStyle w:val="NormalCharacter"/>
          <w:rFonts w:ascii="宋体" w:hAnsi="宋体"/>
        </w:rPr>
      </w:pPr>
      <w:r w:rsidRPr="000F17FC">
        <w:rPr>
          <w:rStyle w:val="NormalCharacter"/>
          <w:rFonts w:hint="eastAsia"/>
        </w:rPr>
        <w:t>2</w:t>
      </w:r>
      <w:r w:rsidRPr="000F17FC">
        <w:rPr>
          <w:rStyle w:val="NormalCharacter"/>
          <w:rFonts w:hint="eastAsia"/>
        </w:rPr>
        <w:t>、</w:t>
      </w:r>
      <w:r>
        <w:rPr>
          <w:rStyle w:val="NormalCharacter"/>
          <w:rFonts w:ascii="宋体" w:hAnsi="宋体" w:hint="eastAsia"/>
          <w:b/>
        </w:rPr>
        <w:t>采购单位</w:t>
      </w:r>
      <w:r>
        <w:rPr>
          <w:rStyle w:val="NormalCharacter"/>
          <w:rFonts w:ascii="宋体" w:hAnsi="宋体" w:hint="eastAsia"/>
        </w:rPr>
        <w:t>：许昌市</w:t>
      </w:r>
      <w:proofErr w:type="gramStart"/>
      <w:r>
        <w:rPr>
          <w:rStyle w:val="NormalCharacter"/>
          <w:rFonts w:ascii="宋体" w:hAnsi="宋体" w:hint="eastAsia"/>
        </w:rPr>
        <w:t>建安区</w:t>
      </w:r>
      <w:proofErr w:type="gramEnd"/>
      <w:r>
        <w:rPr>
          <w:rStyle w:val="NormalCharacter"/>
          <w:rFonts w:ascii="宋体" w:hAnsi="宋体" w:hint="eastAsia"/>
        </w:rPr>
        <w:t xml:space="preserve">城市管理局  </w:t>
      </w:r>
    </w:p>
    <w:p w:rsidR="00C7040E" w:rsidRDefault="00C7040E" w:rsidP="00A2158A">
      <w:pPr>
        <w:pStyle w:val="HtmlNormal"/>
        <w:spacing w:line="480" w:lineRule="exact"/>
        <w:ind w:firstLineChars="250" w:firstLine="600"/>
        <w:rPr>
          <w:rStyle w:val="NormalCharacter"/>
        </w:rPr>
      </w:pPr>
      <w:r w:rsidRPr="000F17FC">
        <w:rPr>
          <w:rStyle w:val="NormalCharacter"/>
          <w:rFonts w:hint="eastAsia"/>
        </w:rPr>
        <w:t>3</w:t>
      </w:r>
      <w:r w:rsidRPr="000F17FC">
        <w:rPr>
          <w:rStyle w:val="NormalCharacter"/>
          <w:rFonts w:hint="eastAsia"/>
        </w:rPr>
        <w:t>、</w:t>
      </w:r>
      <w:r w:rsidRPr="00C7040E">
        <w:rPr>
          <w:rStyle w:val="NormalCharacter"/>
          <w:rFonts w:ascii="宋体" w:hAnsi="宋体" w:hint="eastAsia"/>
          <w:b/>
        </w:rPr>
        <w:t>标段划分：</w:t>
      </w:r>
      <w:r w:rsidRPr="00C7040E">
        <w:rPr>
          <w:rFonts w:hint="eastAsia"/>
        </w:rPr>
        <w:t>该项目分两个标段（具体内容详见招标文件）。</w:t>
      </w:r>
    </w:p>
    <w:p w:rsidR="00C7040E" w:rsidRDefault="00C7040E" w:rsidP="00A2158A">
      <w:pPr>
        <w:pStyle w:val="HtmlNormal"/>
        <w:spacing w:line="480" w:lineRule="exact"/>
        <w:ind w:firstLineChars="250" w:firstLine="600"/>
        <w:rPr>
          <w:rStyle w:val="NormalCharacter"/>
          <w:rFonts w:ascii="宋体" w:hAnsi="宋体"/>
        </w:rPr>
      </w:pPr>
      <w:r w:rsidRPr="00C7040E">
        <w:rPr>
          <w:rStyle w:val="NormalCharacter"/>
          <w:rFonts w:hint="eastAsia"/>
        </w:rPr>
        <w:t>4</w:t>
      </w:r>
      <w:r w:rsidRPr="00C7040E">
        <w:rPr>
          <w:rStyle w:val="NormalCharacter"/>
          <w:rFonts w:hint="eastAsia"/>
        </w:rPr>
        <w:t>、</w:t>
      </w:r>
      <w:r w:rsidRPr="00292063">
        <w:rPr>
          <w:rFonts w:ascii="宋体" w:hAnsi="宋体" w:hint="eastAsia"/>
          <w:b/>
        </w:rPr>
        <w:t>预算金额：</w:t>
      </w:r>
      <w:r w:rsidRPr="00292063">
        <w:rPr>
          <w:rFonts w:ascii="宋体" w:hAnsi="宋体"/>
        </w:rPr>
        <w:t>3</w:t>
      </w:r>
      <w:r w:rsidRPr="00292063">
        <w:rPr>
          <w:rFonts w:ascii="宋体" w:hAnsi="宋体" w:hint="eastAsia"/>
        </w:rPr>
        <w:t>860585.12元（财政拨款）。其中：</w:t>
      </w:r>
      <w:r w:rsidRPr="00292063">
        <w:rPr>
          <w:rFonts w:ascii="宋体" w:hAnsi="宋体" w:hint="eastAsia"/>
          <w:lang w:val="zh-CN"/>
        </w:rPr>
        <w:t>一标段：</w:t>
      </w:r>
      <w:r w:rsidRPr="00292063">
        <w:rPr>
          <w:rFonts w:ascii="宋体" w:hAnsi="宋体" w:hint="eastAsia"/>
        </w:rPr>
        <w:t>1919797.8</w:t>
      </w:r>
      <w:r w:rsidRPr="00292063">
        <w:rPr>
          <w:rFonts w:ascii="宋体" w:hAnsi="宋体" w:hint="eastAsia"/>
          <w:lang w:val="zh-CN"/>
        </w:rPr>
        <w:t>元；二标段:</w:t>
      </w:r>
      <w:r w:rsidRPr="00292063">
        <w:rPr>
          <w:rFonts w:ascii="宋体" w:hAnsi="宋体"/>
        </w:rPr>
        <w:t>19</w:t>
      </w:r>
      <w:r w:rsidRPr="00292063">
        <w:rPr>
          <w:rFonts w:ascii="宋体" w:hAnsi="宋体" w:hint="eastAsia"/>
        </w:rPr>
        <w:t>40787.32</w:t>
      </w:r>
      <w:r w:rsidRPr="00292063">
        <w:rPr>
          <w:rFonts w:ascii="宋体" w:hAnsi="宋体" w:hint="eastAsia"/>
          <w:lang w:val="zh-CN"/>
        </w:rPr>
        <w:t>元</w:t>
      </w:r>
      <w:r w:rsidRPr="00292063">
        <w:rPr>
          <w:rFonts w:ascii="宋体" w:hAnsi="宋体" w:hint="eastAsia"/>
        </w:rPr>
        <w:t>。</w:t>
      </w:r>
    </w:p>
    <w:p w:rsidR="00C7040E" w:rsidRPr="00292063" w:rsidRDefault="00C7040E" w:rsidP="00A2158A">
      <w:pPr>
        <w:pStyle w:val="HtmlNormal"/>
        <w:spacing w:line="480" w:lineRule="exact"/>
        <w:ind w:firstLineChars="250" w:firstLine="602"/>
        <w:rPr>
          <w:rFonts w:ascii="宋体" w:hAnsi="宋体"/>
        </w:rPr>
      </w:pPr>
      <w:r w:rsidRPr="00292063">
        <w:rPr>
          <w:rFonts w:ascii="宋体" w:hAnsi="宋体" w:hint="eastAsia"/>
          <w:b/>
        </w:rPr>
        <w:t>最高限价：</w:t>
      </w:r>
      <w:r w:rsidRPr="00292063">
        <w:rPr>
          <w:rFonts w:ascii="宋体" w:hAnsi="宋体"/>
        </w:rPr>
        <w:t>3</w:t>
      </w:r>
      <w:r w:rsidRPr="00292063">
        <w:rPr>
          <w:rFonts w:ascii="宋体" w:hAnsi="宋体" w:hint="eastAsia"/>
        </w:rPr>
        <w:t>860585.12元（财政拨款）。其中：</w:t>
      </w:r>
      <w:r w:rsidRPr="00292063">
        <w:rPr>
          <w:rFonts w:ascii="宋体" w:hAnsi="宋体" w:hint="eastAsia"/>
          <w:lang w:val="zh-CN"/>
        </w:rPr>
        <w:t>一标段：</w:t>
      </w:r>
      <w:r w:rsidRPr="00292063">
        <w:rPr>
          <w:rFonts w:ascii="宋体" w:hAnsi="宋体" w:hint="eastAsia"/>
        </w:rPr>
        <w:t>1919797.8</w:t>
      </w:r>
      <w:r w:rsidRPr="00292063">
        <w:rPr>
          <w:rFonts w:ascii="宋体" w:hAnsi="宋体" w:hint="eastAsia"/>
          <w:lang w:val="zh-CN"/>
        </w:rPr>
        <w:t>元；二标段:</w:t>
      </w:r>
      <w:r w:rsidRPr="00292063">
        <w:rPr>
          <w:rFonts w:ascii="宋体" w:hAnsi="宋体"/>
        </w:rPr>
        <w:t>19</w:t>
      </w:r>
      <w:r w:rsidRPr="00292063">
        <w:rPr>
          <w:rFonts w:ascii="宋体" w:hAnsi="宋体" w:hint="eastAsia"/>
        </w:rPr>
        <w:t>40787.32</w:t>
      </w:r>
      <w:r w:rsidRPr="00292063">
        <w:rPr>
          <w:rFonts w:ascii="宋体" w:hAnsi="宋体" w:hint="eastAsia"/>
          <w:lang w:val="zh-CN"/>
        </w:rPr>
        <w:t>元</w:t>
      </w:r>
      <w:r w:rsidRPr="00292063">
        <w:rPr>
          <w:rFonts w:ascii="宋体" w:hAnsi="宋体" w:hint="eastAsia"/>
        </w:rPr>
        <w:t>。</w:t>
      </w:r>
    </w:p>
    <w:p w:rsidR="00AC7B94" w:rsidRPr="00A2158A" w:rsidRDefault="00AC7B94" w:rsidP="00A2158A">
      <w:pPr>
        <w:ind w:firstLineChars="250" w:firstLine="600"/>
        <w:rPr>
          <w:sz w:val="24"/>
          <w:szCs w:val="24"/>
        </w:rPr>
      </w:pPr>
      <w:r w:rsidRPr="00A2158A">
        <w:rPr>
          <w:rFonts w:hint="eastAsia"/>
          <w:sz w:val="24"/>
          <w:szCs w:val="24"/>
        </w:rPr>
        <w:t>5</w:t>
      </w:r>
      <w:r w:rsidRPr="00A2158A">
        <w:rPr>
          <w:rFonts w:hint="eastAsia"/>
          <w:sz w:val="24"/>
          <w:szCs w:val="24"/>
        </w:rPr>
        <w:t>、</w:t>
      </w:r>
      <w:r w:rsidRPr="00A2158A">
        <w:rPr>
          <w:rFonts w:hint="eastAsia"/>
          <w:b/>
          <w:sz w:val="24"/>
          <w:szCs w:val="24"/>
        </w:rPr>
        <w:t>服务期限：</w:t>
      </w:r>
      <w:r w:rsidRPr="00A2158A">
        <w:rPr>
          <w:rFonts w:hint="eastAsia"/>
          <w:sz w:val="24"/>
          <w:szCs w:val="24"/>
        </w:rPr>
        <w:t>16</w:t>
      </w:r>
      <w:r w:rsidRPr="00A2158A">
        <w:rPr>
          <w:rFonts w:hint="eastAsia"/>
          <w:sz w:val="24"/>
          <w:szCs w:val="24"/>
        </w:rPr>
        <w:t>个月</w:t>
      </w:r>
      <w:r w:rsidRPr="00A2158A">
        <w:rPr>
          <w:rFonts w:hint="eastAsia"/>
          <w:sz w:val="24"/>
          <w:szCs w:val="24"/>
        </w:rPr>
        <w:t>/</w:t>
      </w:r>
      <w:r w:rsidRPr="00A2158A">
        <w:rPr>
          <w:rFonts w:hint="eastAsia"/>
          <w:sz w:val="24"/>
          <w:szCs w:val="24"/>
        </w:rPr>
        <w:t>标段。</w:t>
      </w:r>
    </w:p>
    <w:p w:rsidR="00C7040E" w:rsidRPr="00A2158A" w:rsidRDefault="00AC7B94" w:rsidP="00A2158A">
      <w:pPr>
        <w:spacing w:line="560" w:lineRule="exact"/>
        <w:ind w:firstLineChars="250" w:firstLine="600"/>
        <w:rPr>
          <w:rFonts w:asciiTheme="minorEastAsia" w:hAnsiTheme="minorEastAsia"/>
          <w:sz w:val="28"/>
          <w:szCs w:val="28"/>
        </w:rPr>
      </w:pPr>
      <w:r w:rsidRPr="00A2158A">
        <w:rPr>
          <w:rFonts w:hint="eastAsia"/>
          <w:sz w:val="24"/>
          <w:szCs w:val="24"/>
        </w:rPr>
        <w:t>6</w:t>
      </w:r>
      <w:r w:rsidRPr="00A2158A">
        <w:rPr>
          <w:rFonts w:hint="eastAsia"/>
          <w:sz w:val="24"/>
          <w:szCs w:val="24"/>
        </w:rPr>
        <w:t>、</w:t>
      </w:r>
      <w:r w:rsidRPr="00A2158A">
        <w:rPr>
          <w:rFonts w:hint="eastAsia"/>
          <w:b/>
          <w:sz w:val="24"/>
          <w:szCs w:val="24"/>
        </w:rPr>
        <w:t>项目需求：</w:t>
      </w:r>
      <w:r w:rsidRPr="00A2158A">
        <w:rPr>
          <w:rFonts w:hint="eastAsia"/>
          <w:sz w:val="24"/>
          <w:szCs w:val="24"/>
        </w:rPr>
        <w:t>详见附表</w:t>
      </w:r>
      <w:r w:rsidR="00C7040E" w:rsidRPr="00A2158A">
        <w:rPr>
          <w:rFonts w:ascii="宋体" w:hAnsi="宋体" w:hint="eastAsia"/>
          <w:sz w:val="24"/>
          <w:szCs w:val="24"/>
        </w:rPr>
        <w:t>。</w:t>
      </w:r>
    </w:p>
    <w:p w:rsidR="00810248" w:rsidRDefault="00AC7B94" w:rsidP="00810248">
      <w:pPr>
        <w:pStyle w:val="afa"/>
        <w:numPr>
          <w:ilvl w:val="0"/>
          <w:numId w:val="9"/>
        </w:numPr>
        <w:spacing w:line="560" w:lineRule="exact"/>
        <w:ind w:firstLineChars="0"/>
        <w:rPr>
          <w:rFonts w:asciiTheme="minorEastAsia" w:hAnsiTheme="minorEastAsia"/>
          <w:b/>
          <w:sz w:val="28"/>
          <w:szCs w:val="28"/>
        </w:rPr>
      </w:pPr>
      <w:r>
        <w:rPr>
          <w:rFonts w:asciiTheme="minorEastAsia" w:hAnsiTheme="minorEastAsia" w:hint="eastAsia"/>
          <w:b/>
          <w:sz w:val="28"/>
          <w:szCs w:val="28"/>
        </w:rPr>
        <w:t>供应商须知</w:t>
      </w:r>
      <w:r w:rsidR="00810248">
        <w:rPr>
          <w:rFonts w:asciiTheme="minorEastAsia" w:hAnsiTheme="minorEastAsia" w:hint="eastAsia"/>
          <w:b/>
          <w:sz w:val="28"/>
          <w:szCs w:val="28"/>
        </w:rPr>
        <w:t>：</w:t>
      </w:r>
    </w:p>
    <w:p w:rsidR="00AC7B94" w:rsidRPr="000F17FC" w:rsidRDefault="00AC7B94" w:rsidP="00A2158A">
      <w:pPr>
        <w:pStyle w:val="HtmlNormal"/>
        <w:spacing w:line="480" w:lineRule="exact"/>
        <w:ind w:firstLineChars="250" w:firstLine="600"/>
        <w:rPr>
          <w:rStyle w:val="NormalCharacter"/>
        </w:rPr>
      </w:pPr>
      <w:r w:rsidRPr="000F17FC">
        <w:rPr>
          <w:rStyle w:val="NormalCharacter"/>
          <w:rFonts w:hint="eastAsia"/>
        </w:rPr>
        <w:t>1</w:t>
      </w:r>
      <w:r w:rsidRPr="000F17FC">
        <w:rPr>
          <w:rStyle w:val="NormalCharacter"/>
          <w:rFonts w:hint="eastAsia"/>
        </w:rPr>
        <w:t>、具备《中华人民共和国政府采购法》第二十二条规定的基本条件；</w:t>
      </w:r>
    </w:p>
    <w:p w:rsidR="00AC7B94" w:rsidRPr="000F17FC" w:rsidRDefault="00AC7B94" w:rsidP="00A2158A">
      <w:pPr>
        <w:pStyle w:val="HtmlNormal"/>
        <w:spacing w:line="480" w:lineRule="exact"/>
        <w:ind w:firstLineChars="250" w:firstLine="600"/>
        <w:rPr>
          <w:rStyle w:val="NormalCharacter"/>
        </w:rPr>
      </w:pPr>
      <w:r w:rsidRPr="000F17FC">
        <w:rPr>
          <w:rStyle w:val="NormalCharacter"/>
          <w:rFonts w:hint="eastAsia"/>
        </w:rPr>
        <w:t>2</w:t>
      </w:r>
      <w:r w:rsidRPr="000F17FC">
        <w:rPr>
          <w:rStyle w:val="NormalCharacter"/>
          <w:rFonts w:hint="eastAsia"/>
        </w:rPr>
        <w:t>、具备独立的法人资格；投标人须具备有效的营业执照（经营范围包含“道路清扫”）并具备实施该项目的能力；</w:t>
      </w:r>
    </w:p>
    <w:p w:rsidR="003A09B9" w:rsidRPr="003A09B9" w:rsidRDefault="003A09B9" w:rsidP="003A09B9">
      <w:pPr>
        <w:pStyle w:val="HtmlNormal"/>
        <w:spacing w:line="480" w:lineRule="exact"/>
        <w:ind w:firstLineChars="250" w:firstLine="600"/>
        <w:rPr>
          <w:rStyle w:val="NormalCharacter"/>
        </w:rPr>
      </w:pPr>
      <w:r w:rsidRPr="003A09B9">
        <w:rPr>
          <w:rStyle w:val="NormalCharacter"/>
          <w:rFonts w:hint="eastAsia"/>
        </w:rPr>
        <w:t>3</w:t>
      </w:r>
      <w:r w:rsidRPr="003A09B9">
        <w:rPr>
          <w:rStyle w:val="NormalCharacter"/>
          <w:rFonts w:hint="eastAsia"/>
        </w:rPr>
        <w:t>、须有在项目所在地或投标企业所在地取得的有效的“城市生活垃圾经营性清扫、收集、运输服务许可”的行政许可；</w:t>
      </w:r>
    </w:p>
    <w:p w:rsidR="003A09B9" w:rsidRPr="003A09B9" w:rsidRDefault="003A09B9" w:rsidP="003A09B9">
      <w:pPr>
        <w:pStyle w:val="HtmlNormal"/>
        <w:spacing w:line="480" w:lineRule="exact"/>
        <w:ind w:firstLineChars="250" w:firstLine="600"/>
        <w:rPr>
          <w:rStyle w:val="NormalCharacter"/>
        </w:rPr>
      </w:pPr>
      <w:r w:rsidRPr="003A09B9">
        <w:rPr>
          <w:rStyle w:val="NormalCharacter"/>
          <w:rFonts w:hint="eastAsia"/>
        </w:rPr>
        <w:t>4</w:t>
      </w:r>
      <w:r w:rsidRPr="003A09B9">
        <w:rPr>
          <w:rStyle w:val="NormalCharacter"/>
          <w:rFonts w:hint="eastAsia"/>
        </w:rPr>
        <w:t>、招标文件中所要求的中标企业的车辆须纳入</w:t>
      </w:r>
      <w:r w:rsidR="00164E01">
        <w:rPr>
          <w:rStyle w:val="NormalCharacter"/>
          <w:rFonts w:hint="eastAsia"/>
        </w:rPr>
        <w:t>“许昌市建安区</w:t>
      </w:r>
      <w:r w:rsidR="00164E01" w:rsidRPr="003A09B9">
        <w:rPr>
          <w:rStyle w:val="NormalCharacter"/>
          <w:rFonts w:hint="eastAsia"/>
        </w:rPr>
        <w:t>环卫车辆智能终端</w:t>
      </w:r>
      <w:r w:rsidR="00164E01">
        <w:rPr>
          <w:rStyle w:val="NormalCharacter"/>
          <w:rFonts w:hint="eastAsia"/>
        </w:rPr>
        <w:t>”</w:t>
      </w:r>
      <w:r w:rsidRPr="003A09B9">
        <w:rPr>
          <w:rFonts w:hint="eastAsia"/>
          <w:noProof/>
        </w:rPr>
        <w:t>统一管理；</w:t>
      </w:r>
    </w:p>
    <w:p w:rsidR="00AC7B94" w:rsidRPr="000F17FC" w:rsidRDefault="003A09B9" w:rsidP="00A265F2">
      <w:pPr>
        <w:pStyle w:val="HtmlNormal"/>
        <w:spacing w:line="480" w:lineRule="exact"/>
        <w:ind w:firstLineChars="250" w:firstLine="600"/>
        <w:rPr>
          <w:rStyle w:val="NormalCharacter"/>
        </w:rPr>
      </w:pPr>
      <w:r>
        <w:rPr>
          <w:rStyle w:val="NormalCharacter"/>
          <w:rFonts w:hint="eastAsia"/>
        </w:rPr>
        <w:t>5</w:t>
      </w:r>
      <w:r>
        <w:rPr>
          <w:rStyle w:val="NormalCharacter"/>
          <w:rFonts w:hint="eastAsia"/>
        </w:rPr>
        <w:t>、</w:t>
      </w:r>
      <w:r w:rsidR="00AC7B94" w:rsidRPr="000F17FC">
        <w:rPr>
          <w:rStyle w:val="NormalCharacter"/>
          <w:rFonts w:hint="eastAsia"/>
        </w:rPr>
        <w:t>未被列入“信用中国”网站</w:t>
      </w:r>
      <w:r w:rsidR="00AC7B94" w:rsidRPr="000F17FC">
        <w:rPr>
          <w:rStyle w:val="NormalCharacter"/>
          <w:rFonts w:hint="eastAsia"/>
        </w:rPr>
        <w:t>(www.creditchina.gov.cn)</w:t>
      </w:r>
      <w:r w:rsidR="00AC7B94" w:rsidRPr="000F17FC">
        <w:rPr>
          <w:rStyle w:val="NormalCharacter"/>
          <w:rFonts w:hint="eastAsia"/>
        </w:rPr>
        <w:t>失信被执行人、重大税收违法案件当事人名单；“中国政府采购网”</w:t>
      </w:r>
      <w:r w:rsidR="00AC7B94" w:rsidRPr="000F17FC">
        <w:rPr>
          <w:rStyle w:val="NormalCharacter"/>
          <w:rFonts w:hint="eastAsia"/>
        </w:rPr>
        <w:t xml:space="preserve"> (www.ccgp.gov.cn)</w:t>
      </w:r>
      <w:r w:rsidR="00AC7B94" w:rsidRPr="000F17FC">
        <w:rPr>
          <w:rStyle w:val="NormalCharacter"/>
          <w:rFonts w:hint="eastAsia"/>
        </w:rPr>
        <w:t>政府采购严重违法失信行为记录名单的投标人；“中国社会组织公共服务平台”网站（</w:t>
      </w:r>
      <w:r w:rsidR="00AC7B94" w:rsidRPr="000F17FC">
        <w:rPr>
          <w:rStyle w:val="NormalCharacter"/>
          <w:rFonts w:hint="eastAsia"/>
        </w:rPr>
        <w:t>www.chinanpo.gov.cn</w:t>
      </w:r>
      <w:r w:rsidR="00AC7B94" w:rsidRPr="000F17FC">
        <w:rPr>
          <w:rStyle w:val="NormalCharacter"/>
          <w:rFonts w:hint="eastAsia"/>
        </w:rPr>
        <w:t>）严重违法失信名单的社会组织</w:t>
      </w:r>
      <w:r w:rsidR="00AC7B94" w:rsidRPr="000F17FC">
        <w:rPr>
          <w:rStyle w:val="NormalCharacter"/>
          <w:rFonts w:hint="eastAsia"/>
        </w:rPr>
        <w:t>;</w:t>
      </w:r>
    </w:p>
    <w:p w:rsidR="00AC7B94" w:rsidRPr="000F17FC" w:rsidRDefault="003A09B9" w:rsidP="00A2158A">
      <w:pPr>
        <w:pStyle w:val="HtmlNormal"/>
        <w:spacing w:line="480" w:lineRule="exact"/>
        <w:ind w:firstLineChars="250" w:firstLine="600"/>
        <w:rPr>
          <w:rStyle w:val="NormalCharacter"/>
        </w:rPr>
      </w:pPr>
      <w:r>
        <w:rPr>
          <w:rStyle w:val="NormalCharacter"/>
          <w:rFonts w:hint="eastAsia"/>
        </w:rPr>
        <w:t>6</w:t>
      </w:r>
      <w:r w:rsidR="00AC7B94" w:rsidRPr="000F17FC">
        <w:rPr>
          <w:rStyle w:val="NormalCharacter"/>
          <w:rFonts w:hint="eastAsia"/>
        </w:rPr>
        <w:t>、本次招标不接受联合体投标。</w:t>
      </w:r>
    </w:p>
    <w:p w:rsidR="00AC7B94" w:rsidRPr="000F17FC" w:rsidRDefault="003A09B9" w:rsidP="00A2158A">
      <w:pPr>
        <w:pStyle w:val="HtmlNormal"/>
        <w:spacing w:line="480" w:lineRule="exact"/>
        <w:ind w:firstLineChars="250" w:firstLine="600"/>
        <w:rPr>
          <w:rStyle w:val="NormalCharacter"/>
        </w:rPr>
      </w:pPr>
      <w:r>
        <w:rPr>
          <w:rStyle w:val="NormalCharacter"/>
          <w:rFonts w:hint="eastAsia"/>
        </w:rPr>
        <w:t>7</w:t>
      </w:r>
      <w:r w:rsidR="00AC7B94" w:rsidRPr="000F17FC">
        <w:rPr>
          <w:rStyle w:val="NormalCharacter"/>
          <w:rFonts w:hint="eastAsia"/>
        </w:rPr>
        <w:t>、投标企业可对本项目多个标段进行投标，为保证后期服务质量，只能按标段设置的先后顺序</w:t>
      </w:r>
      <w:proofErr w:type="gramStart"/>
      <w:r w:rsidR="00AC7B94" w:rsidRPr="000F17FC">
        <w:rPr>
          <w:rStyle w:val="NormalCharacter"/>
          <w:rFonts w:hint="eastAsia"/>
        </w:rPr>
        <w:t>依次中</w:t>
      </w:r>
      <w:proofErr w:type="gramEnd"/>
      <w:r w:rsidR="00AC7B94" w:rsidRPr="000F17FC">
        <w:rPr>
          <w:rStyle w:val="NormalCharacter"/>
          <w:rFonts w:hint="eastAsia"/>
        </w:rPr>
        <w:t>取前一个标段。</w:t>
      </w:r>
    </w:p>
    <w:p w:rsidR="00177E81" w:rsidRPr="00442CE5" w:rsidRDefault="003A09B9" w:rsidP="00442CE5">
      <w:pPr>
        <w:pStyle w:val="af2"/>
        <w:spacing w:line="600" w:lineRule="exact"/>
        <w:ind w:firstLineChars="250" w:firstLine="600"/>
        <w:rPr>
          <w:rFonts w:asciiTheme="minorEastAsia" w:hAnsiTheme="minorEastAsia"/>
          <w:kern w:val="2"/>
          <w:sz w:val="28"/>
          <w:szCs w:val="28"/>
        </w:rPr>
      </w:pPr>
      <w:r>
        <w:rPr>
          <w:rStyle w:val="NormalCharacter"/>
          <w:rFonts w:ascii="Calibri" w:hAnsi="Calibri" w:hint="eastAsia"/>
          <w:sz w:val="24"/>
          <w:szCs w:val="24"/>
        </w:rPr>
        <w:lastRenderedPageBreak/>
        <w:t>8</w:t>
      </w:r>
      <w:r w:rsidR="00AC7B94" w:rsidRPr="000F17FC">
        <w:rPr>
          <w:rStyle w:val="NormalCharacter"/>
          <w:rFonts w:ascii="Calibri" w:hAnsi="Calibri" w:hint="eastAsia"/>
          <w:sz w:val="24"/>
          <w:szCs w:val="24"/>
        </w:rPr>
        <w:t>、本项目落实节能环保、中小微型企业、残疾人福利性单位扶持等相关政府采购政策</w:t>
      </w:r>
      <w:r w:rsidR="00AC7B94">
        <w:rPr>
          <w:rStyle w:val="NormalCharacter"/>
          <w:rFonts w:hint="eastAsia"/>
        </w:rPr>
        <w:t>。</w:t>
      </w:r>
    </w:p>
    <w:p w:rsidR="00AC7B94" w:rsidRDefault="00AC7B94" w:rsidP="00AC7B94">
      <w:pPr>
        <w:spacing w:line="460" w:lineRule="exact"/>
        <w:rPr>
          <w:rFonts w:ascii="宋体" w:hAnsi="宋体"/>
          <w:b/>
          <w:kern w:val="0"/>
          <w:sz w:val="24"/>
          <w:szCs w:val="24"/>
        </w:rPr>
      </w:pPr>
      <w:r>
        <w:rPr>
          <w:rFonts w:ascii="宋体" w:hAnsi="宋体" w:hint="eastAsia"/>
          <w:b/>
          <w:kern w:val="0"/>
          <w:sz w:val="24"/>
          <w:szCs w:val="24"/>
        </w:rPr>
        <w:t>附表：</w:t>
      </w:r>
    </w:p>
    <w:p w:rsidR="00AC7B94" w:rsidRPr="004776B2" w:rsidRDefault="00AC7B94" w:rsidP="00AC7B94">
      <w:pPr>
        <w:spacing w:line="460" w:lineRule="exact"/>
        <w:rPr>
          <w:rStyle w:val="NormalCharacter"/>
          <w:kern w:val="0"/>
          <w:sz w:val="24"/>
          <w:szCs w:val="24"/>
        </w:rPr>
      </w:pPr>
      <w:r>
        <w:rPr>
          <w:rFonts w:ascii="宋体" w:hAnsi="宋体" w:hint="eastAsia"/>
          <w:b/>
          <w:kern w:val="0"/>
          <w:sz w:val="24"/>
          <w:szCs w:val="24"/>
        </w:rPr>
        <w:t>一、采购内容：</w:t>
      </w:r>
      <w:r w:rsidRPr="004776B2">
        <w:rPr>
          <w:rStyle w:val="NormalCharacter"/>
          <w:rFonts w:hint="eastAsia"/>
          <w:kern w:val="0"/>
          <w:sz w:val="24"/>
          <w:szCs w:val="24"/>
        </w:rPr>
        <w:t>文峰北路、周庄街等</w:t>
      </w:r>
      <w:r w:rsidRPr="004776B2">
        <w:rPr>
          <w:rStyle w:val="NormalCharacter"/>
          <w:rFonts w:hint="eastAsia"/>
          <w:kern w:val="0"/>
          <w:sz w:val="24"/>
          <w:szCs w:val="24"/>
        </w:rPr>
        <w:t>5</w:t>
      </w:r>
      <w:r w:rsidRPr="004776B2">
        <w:rPr>
          <w:rStyle w:val="NormalCharacter"/>
          <w:rFonts w:hint="eastAsia"/>
          <w:kern w:val="0"/>
          <w:sz w:val="24"/>
          <w:szCs w:val="24"/>
        </w:rPr>
        <w:t>条道路清扫保洁及洒水</w:t>
      </w:r>
      <w:r w:rsidR="004B7EE5">
        <w:rPr>
          <w:rStyle w:val="NormalCharacter"/>
          <w:rFonts w:hint="eastAsia"/>
          <w:kern w:val="0"/>
          <w:sz w:val="24"/>
          <w:szCs w:val="24"/>
        </w:rPr>
        <w:t>项目</w:t>
      </w:r>
      <w:r w:rsidRPr="004776B2">
        <w:rPr>
          <w:rStyle w:val="NormalCharacter"/>
          <w:rFonts w:hint="eastAsia"/>
          <w:kern w:val="0"/>
          <w:sz w:val="24"/>
          <w:szCs w:val="24"/>
        </w:rPr>
        <w:t>市场化运作的供应商。</w:t>
      </w:r>
    </w:p>
    <w:p w:rsidR="00AC7B94" w:rsidRDefault="00AC7B94" w:rsidP="00AC7B94">
      <w:pPr>
        <w:spacing w:line="360" w:lineRule="auto"/>
        <w:contextualSpacing/>
        <w:rPr>
          <w:rFonts w:ascii="宋体" w:hAnsi="宋体"/>
          <w:b/>
          <w:kern w:val="0"/>
          <w:sz w:val="24"/>
          <w:szCs w:val="24"/>
        </w:rPr>
      </w:pPr>
      <w:r>
        <w:rPr>
          <w:rFonts w:ascii="宋体" w:hAnsi="宋体" w:hint="eastAsia"/>
          <w:b/>
          <w:kern w:val="0"/>
          <w:sz w:val="24"/>
          <w:szCs w:val="24"/>
        </w:rPr>
        <w:t>二、采购清单：</w:t>
      </w:r>
    </w:p>
    <w:tbl>
      <w:tblPr>
        <w:tblW w:w="8808" w:type="dxa"/>
        <w:jc w:val="center"/>
        <w:tblLook w:val="04A0"/>
      </w:tblPr>
      <w:tblGrid>
        <w:gridCol w:w="556"/>
        <w:gridCol w:w="556"/>
        <w:gridCol w:w="2374"/>
        <w:gridCol w:w="1276"/>
        <w:gridCol w:w="1276"/>
        <w:gridCol w:w="1454"/>
        <w:gridCol w:w="1316"/>
      </w:tblGrid>
      <w:tr w:rsidR="00AC7B94" w:rsidRPr="008D1465" w:rsidTr="00B977B1">
        <w:trPr>
          <w:trHeight w:val="439"/>
          <w:jc w:val="center"/>
        </w:trPr>
        <w:tc>
          <w:tcPr>
            <w:tcW w:w="88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B94" w:rsidRPr="008D1465" w:rsidRDefault="00AC7B94" w:rsidP="00B977B1">
            <w:pPr>
              <w:jc w:val="center"/>
              <w:rPr>
                <w:rFonts w:ascii="宋体" w:hAnsi="宋体"/>
                <w:b/>
                <w:bCs/>
                <w:kern w:val="0"/>
                <w:sz w:val="44"/>
                <w:szCs w:val="44"/>
              </w:rPr>
            </w:pPr>
            <w:proofErr w:type="gramStart"/>
            <w:r w:rsidRPr="008D1465">
              <w:rPr>
                <w:rFonts w:ascii="宋体" w:hAnsi="宋体" w:hint="eastAsia"/>
                <w:b/>
                <w:bCs/>
                <w:kern w:val="0"/>
                <w:sz w:val="44"/>
                <w:szCs w:val="44"/>
              </w:rPr>
              <w:t>建安区</w:t>
            </w:r>
            <w:proofErr w:type="gramEnd"/>
            <w:r w:rsidRPr="00993D90">
              <w:rPr>
                <w:rFonts w:ascii="宋体" w:hAnsi="宋体" w:hint="eastAsia"/>
                <w:b/>
                <w:bCs/>
                <w:kern w:val="0"/>
                <w:sz w:val="44"/>
                <w:szCs w:val="44"/>
              </w:rPr>
              <w:t>文峰北路、周庄街等5条道路</w:t>
            </w:r>
            <w:r w:rsidRPr="008D1465">
              <w:rPr>
                <w:rFonts w:ascii="宋体" w:hAnsi="宋体" w:hint="eastAsia"/>
                <w:b/>
                <w:bCs/>
                <w:kern w:val="0"/>
                <w:sz w:val="44"/>
                <w:szCs w:val="44"/>
              </w:rPr>
              <w:t>明细表</w:t>
            </w:r>
          </w:p>
        </w:tc>
      </w:tr>
      <w:tr w:rsidR="00AC7B94" w:rsidRPr="008D1465" w:rsidTr="00E2416E">
        <w:trPr>
          <w:trHeight w:val="495"/>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sidRPr="008D1465">
              <w:rPr>
                <w:rFonts w:ascii="宋体" w:hAnsi="宋体" w:hint="eastAsia"/>
                <w:kern w:val="0"/>
                <w:sz w:val="20"/>
                <w:szCs w:val="20"/>
              </w:rPr>
              <w:t>标段</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sidRPr="008D1465">
              <w:rPr>
                <w:rFonts w:ascii="宋体" w:hAnsi="宋体" w:hint="eastAsia"/>
                <w:kern w:val="0"/>
                <w:sz w:val="20"/>
                <w:szCs w:val="20"/>
              </w:rPr>
              <w:t>序号</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sidRPr="008D1465">
              <w:rPr>
                <w:rFonts w:ascii="宋体" w:hAnsi="宋体" w:hint="eastAsia"/>
                <w:kern w:val="0"/>
                <w:sz w:val="20"/>
                <w:szCs w:val="20"/>
              </w:rPr>
              <w:t>道路名称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sidRPr="008D1465">
              <w:rPr>
                <w:rFonts w:ascii="宋体" w:hAnsi="宋体" w:hint="eastAsia"/>
                <w:kern w:val="0"/>
                <w:sz w:val="20"/>
                <w:szCs w:val="20"/>
              </w:rPr>
              <w:t>道路面积   （平方米）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sidRPr="00023BE8">
              <w:rPr>
                <w:rFonts w:ascii="宋体" w:hAnsi="宋体" w:hint="eastAsia"/>
                <w:kern w:val="0"/>
                <w:sz w:val="20"/>
                <w:szCs w:val="20"/>
              </w:rPr>
              <w:t>道路级别</w:t>
            </w:r>
          </w:p>
        </w:tc>
        <w:tc>
          <w:tcPr>
            <w:tcW w:w="1454" w:type="dxa"/>
            <w:tcBorders>
              <w:top w:val="single" w:sz="4" w:space="0" w:color="auto"/>
              <w:left w:val="nil"/>
              <w:bottom w:val="single" w:sz="4" w:space="0" w:color="auto"/>
              <w:right w:val="single" w:sz="4" w:space="0" w:color="auto"/>
            </w:tcBorders>
            <w:shd w:val="clear" w:color="auto" w:fill="auto"/>
            <w:vAlign w:val="center"/>
          </w:tcPr>
          <w:p w:rsidR="00AC7B94" w:rsidRPr="00023BE8" w:rsidRDefault="00AC7B94" w:rsidP="00B977B1">
            <w:pPr>
              <w:jc w:val="center"/>
              <w:rPr>
                <w:rFonts w:ascii="宋体" w:hAnsi="宋体"/>
                <w:kern w:val="0"/>
                <w:sz w:val="20"/>
                <w:szCs w:val="20"/>
              </w:rPr>
            </w:pPr>
            <w:r w:rsidRPr="00023BE8">
              <w:rPr>
                <w:rFonts w:ascii="宋体" w:hAnsi="宋体" w:hint="eastAsia"/>
                <w:kern w:val="0"/>
                <w:sz w:val="20"/>
                <w:szCs w:val="20"/>
              </w:rPr>
              <w:t>单价</w:t>
            </w:r>
          </w:p>
          <w:p w:rsidR="00AC7B94" w:rsidRPr="008D1465" w:rsidRDefault="00AC7B94" w:rsidP="00B977B1">
            <w:pPr>
              <w:jc w:val="center"/>
              <w:rPr>
                <w:rFonts w:ascii="宋体" w:hAnsi="宋体"/>
                <w:kern w:val="0"/>
                <w:sz w:val="20"/>
                <w:szCs w:val="20"/>
              </w:rPr>
            </w:pPr>
            <w:r w:rsidRPr="00023BE8">
              <w:rPr>
                <w:rFonts w:ascii="宋体" w:hAnsi="宋体" w:hint="eastAsia"/>
                <w:kern w:val="0"/>
                <w:sz w:val="20"/>
                <w:szCs w:val="20"/>
              </w:rPr>
              <w:t>（元/平方米）</w:t>
            </w:r>
          </w:p>
        </w:tc>
        <w:tc>
          <w:tcPr>
            <w:tcW w:w="1316" w:type="dxa"/>
            <w:tcBorders>
              <w:top w:val="single" w:sz="4" w:space="0" w:color="auto"/>
              <w:left w:val="nil"/>
              <w:bottom w:val="single" w:sz="4" w:space="0" w:color="auto"/>
              <w:right w:val="single" w:sz="4" w:space="0" w:color="auto"/>
            </w:tcBorders>
            <w:shd w:val="clear" w:color="auto" w:fill="auto"/>
            <w:vAlign w:val="center"/>
          </w:tcPr>
          <w:p w:rsidR="00AC7B94" w:rsidRPr="00023BE8" w:rsidRDefault="00AC7B94" w:rsidP="00B977B1">
            <w:pPr>
              <w:jc w:val="center"/>
              <w:rPr>
                <w:rFonts w:ascii="宋体" w:hAnsi="宋体"/>
                <w:kern w:val="0"/>
                <w:sz w:val="20"/>
                <w:szCs w:val="20"/>
              </w:rPr>
            </w:pPr>
            <w:r w:rsidRPr="00023BE8">
              <w:rPr>
                <w:rFonts w:ascii="宋体" w:hAnsi="宋体" w:hint="eastAsia"/>
                <w:kern w:val="0"/>
                <w:sz w:val="20"/>
                <w:szCs w:val="20"/>
              </w:rPr>
              <w:t>保洁费用</w:t>
            </w:r>
          </w:p>
          <w:p w:rsidR="00AC7B94" w:rsidRPr="008D1465" w:rsidRDefault="00AC7B94" w:rsidP="00B977B1">
            <w:pPr>
              <w:jc w:val="center"/>
              <w:rPr>
                <w:rFonts w:ascii="宋体" w:hAnsi="宋体"/>
                <w:kern w:val="0"/>
                <w:sz w:val="20"/>
                <w:szCs w:val="20"/>
              </w:rPr>
            </w:pPr>
            <w:r w:rsidRPr="00023BE8">
              <w:rPr>
                <w:rFonts w:ascii="宋体" w:hAnsi="宋体" w:hint="eastAsia"/>
                <w:kern w:val="0"/>
                <w:sz w:val="20"/>
                <w:szCs w:val="20"/>
              </w:rPr>
              <w:t>(</w:t>
            </w:r>
            <w:r>
              <w:rPr>
                <w:rFonts w:ascii="宋体" w:hAnsi="宋体" w:hint="eastAsia"/>
                <w:kern w:val="0"/>
                <w:sz w:val="20"/>
                <w:szCs w:val="20"/>
              </w:rPr>
              <w:t>16个月</w:t>
            </w:r>
            <w:r w:rsidRPr="00023BE8">
              <w:rPr>
                <w:rFonts w:ascii="宋体" w:hAnsi="宋体" w:hint="eastAsia"/>
                <w:kern w:val="0"/>
                <w:sz w:val="20"/>
                <w:szCs w:val="20"/>
              </w:rPr>
              <w:t>）</w:t>
            </w:r>
          </w:p>
        </w:tc>
      </w:tr>
      <w:tr w:rsidR="00AC7B94" w:rsidRPr="008D1465" w:rsidTr="00E2416E">
        <w:trPr>
          <w:trHeight w:val="439"/>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sidRPr="008D1465">
              <w:rPr>
                <w:rFonts w:ascii="宋体" w:hAnsi="宋体" w:hint="eastAsia"/>
                <w:kern w:val="0"/>
                <w:sz w:val="20"/>
                <w:szCs w:val="20"/>
              </w:rPr>
              <w:t xml:space="preserve">第                </w:t>
            </w:r>
            <w:proofErr w:type="gramStart"/>
            <w:r w:rsidRPr="008D1465">
              <w:rPr>
                <w:rFonts w:ascii="宋体" w:hAnsi="宋体" w:hint="eastAsia"/>
                <w:kern w:val="0"/>
                <w:sz w:val="20"/>
                <w:szCs w:val="20"/>
              </w:rPr>
              <w:t>一</w:t>
            </w:r>
            <w:proofErr w:type="gramEnd"/>
            <w:r w:rsidRPr="008D1465">
              <w:rPr>
                <w:rFonts w:ascii="宋体" w:hAnsi="宋体" w:hint="eastAsia"/>
                <w:kern w:val="0"/>
                <w:sz w:val="20"/>
                <w:szCs w:val="20"/>
              </w:rPr>
              <w:t xml:space="preserve">             标               段</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sidRPr="008D1465">
              <w:rPr>
                <w:rFonts w:ascii="宋体" w:hAnsi="宋体" w:hint="eastAsia"/>
                <w:kern w:val="0"/>
                <w:sz w:val="20"/>
                <w:szCs w:val="20"/>
              </w:rPr>
              <w:t>1</w:t>
            </w:r>
          </w:p>
        </w:tc>
        <w:tc>
          <w:tcPr>
            <w:tcW w:w="2374" w:type="dxa"/>
            <w:tcBorders>
              <w:top w:val="single" w:sz="4" w:space="0" w:color="auto"/>
              <w:left w:val="nil"/>
              <w:bottom w:val="single" w:sz="4" w:space="0" w:color="auto"/>
              <w:right w:val="single" w:sz="4" w:space="0" w:color="000000"/>
            </w:tcBorders>
            <w:shd w:val="clear" w:color="auto" w:fill="auto"/>
            <w:vAlign w:val="center"/>
            <w:hideMark/>
          </w:tcPr>
          <w:p w:rsidR="00AC7B94" w:rsidRPr="00023BE8" w:rsidRDefault="00AC7B94" w:rsidP="00B977B1">
            <w:pPr>
              <w:jc w:val="center"/>
              <w:rPr>
                <w:rFonts w:ascii="宋体" w:hAnsi="宋体"/>
                <w:kern w:val="0"/>
                <w:sz w:val="20"/>
                <w:szCs w:val="20"/>
              </w:rPr>
            </w:pPr>
            <w:r>
              <w:rPr>
                <w:rFonts w:ascii="宋体" w:hAnsi="宋体" w:hint="eastAsia"/>
                <w:kern w:val="0"/>
                <w:sz w:val="20"/>
                <w:szCs w:val="20"/>
              </w:rPr>
              <w:t>文峰北</w:t>
            </w:r>
            <w:r w:rsidRPr="00023BE8">
              <w:rPr>
                <w:rFonts w:ascii="宋体" w:hAnsi="宋体" w:hint="eastAsia"/>
                <w:kern w:val="0"/>
                <w:sz w:val="20"/>
                <w:szCs w:val="20"/>
              </w:rPr>
              <w:t>路</w:t>
            </w:r>
          </w:p>
          <w:p w:rsidR="00AC7B94" w:rsidRPr="008D1465" w:rsidRDefault="00AC7B94" w:rsidP="00B977B1">
            <w:pPr>
              <w:jc w:val="center"/>
              <w:rPr>
                <w:rFonts w:ascii="宋体" w:hAnsi="宋体"/>
                <w:kern w:val="0"/>
                <w:sz w:val="20"/>
                <w:szCs w:val="20"/>
              </w:rPr>
            </w:pPr>
            <w:r w:rsidRPr="00023BE8">
              <w:rPr>
                <w:rFonts w:ascii="宋体" w:hAnsi="宋体" w:hint="eastAsia"/>
                <w:kern w:val="0"/>
                <w:sz w:val="20"/>
                <w:szCs w:val="20"/>
              </w:rPr>
              <w:t>（</w:t>
            </w:r>
            <w:r>
              <w:rPr>
                <w:rFonts w:ascii="宋体" w:hAnsi="宋体" w:hint="eastAsia"/>
                <w:kern w:val="0"/>
                <w:sz w:val="20"/>
                <w:szCs w:val="20"/>
              </w:rPr>
              <w:t>示范区界</w:t>
            </w:r>
            <w:r w:rsidRPr="00023BE8">
              <w:rPr>
                <w:rFonts w:ascii="宋体" w:hAnsi="宋体" w:hint="eastAsia"/>
                <w:kern w:val="0"/>
                <w:sz w:val="20"/>
                <w:szCs w:val="20"/>
              </w:rPr>
              <w:t>—</w:t>
            </w:r>
            <w:r>
              <w:rPr>
                <w:rFonts w:ascii="宋体" w:hAnsi="宋体" w:hint="eastAsia"/>
                <w:kern w:val="0"/>
                <w:sz w:val="20"/>
                <w:szCs w:val="20"/>
              </w:rPr>
              <w:t>大学</w:t>
            </w:r>
            <w:r w:rsidRPr="00023BE8">
              <w:rPr>
                <w:rFonts w:ascii="宋体" w:hAnsi="宋体" w:hint="eastAsia"/>
                <w:kern w:val="0"/>
                <w:sz w:val="20"/>
                <w:szCs w:val="20"/>
              </w:rPr>
              <w:t>路）</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C7B94" w:rsidRPr="008D1465" w:rsidRDefault="00AC7B94" w:rsidP="00B977B1">
            <w:pPr>
              <w:jc w:val="center"/>
              <w:rPr>
                <w:rFonts w:ascii="宋体" w:hAnsi="宋体"/>
                <w:kern w:val="0"/>
                <w:sz w:val="20"/>
                <w:szCs w:val="20"/>
              </w:rPr>
            </w:pPr>
            <w:r>
              <w:rPr>
                <w:rFonts w:ascii="宋体" w:hAnsi="宋体" w:hint="eastAsia"/>
                <w:kern w:val="0"/>
                <w:sz w:val="20"/>
                <w:szCs w:val="20"/>
              </w:rPr>
              <w:t>181113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B94" w:rsidRPr="008D1465" w:rsidRDefault="00AC7B94" w:rsidP="00B977B1">
            <w:pPr>
              <w:jc w:val="center"/>
              <w:rPr>
                <w:rFonts w:ascii="宋体" w:hAnsi="宋体"/>
                <w:kern w:val="0"/>
                <w:sz w:val="20"/>
                <w:szCs w:val="20"/>
              </w:rPr>
            </w:pPr>
            <w:r>
              <w:rPr>
                <w:rFonts w:ascii="宋体" w:hAnsi="宋体" w:hint="eastAsia"/>
                <w:kern w:val="0"/>
                <w:sz w:val="20"/>
                <w:szCs w:val="20"/>
              </w:rPr>
              <w:t>二级(含洒水)</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C7B94" w:rsidRPr="008D1465" w:rsidRDefault="00AC7B94" w:rsidP="00B977B1">
            <w:pPr>
              <w:jc w:val="center"/>
              <w:rPr>
                <w:rFonts w:ascii="宋体" w:hAnsi="宋体"/>
                <w:kern w:val="0"/>
                <w:sz w:val="20"/>
                <w:szCs w:val="20"/>
              </w:rPr>
            </w:pPr>
            <w:r>
              <w:rPr>
                <w:rFonts w:ascii="宋体" w:hAnsi="宋体" w:hint="eastAsia"/>
                <w:kern w:val="0"/>
                <w:sz w:val="20"/>
                <w:szCs w:val="20"/>
              </w:rPr>
              <w:t>7.95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C7B94" w:rsidRPr="008D1465" w:rsidRDefault="00AC7B94" w:rsidP="00B977B1">
            <w:pPr>
              <w:jc w:val="center"/>
              <w:rPr>
                <w:rFonts w:ascii="宋体" w:hAnsi="宋体"/>
                <w:kern w:val="0"/>
                <w:sz w:val="20"/>
                <w:szCs w:val="20"/>
              </w:rPr>
            </w:pPr>
            <w:r>
              <w:rPr>
                <w:rFonts w:ascii="宋体" w:hAnsi="宋体" w:hint="eastAsia"/>
                <w:kern w:val="0"/>
                <w:sz w:val="20"/>
                <w:szCs w:val="20"/>
              </w:rPr>
              <w:t>1919797.8</w:t>
            </w:r>
          </w:p>
        </w:tc>
      </w:tr>
      <w:tr w:rsidR="00AC7B94" w:rsidRPr="008D1465" w:rsidTr="00B73F6A">
        <w:trPr>
          <w:trHeight w:val="852"/>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AC7B94" w:rsidRPr="008D1465" w:rsidRDefault="00AC7B94" w:rsidP="00B977B1">
            <w:pPr>
              <w:jc w:val="center"/>
              <w:rPr>
                <w:rFonts w:ascii="宋体" w:hAnsi="宋体"/>
                <w:kern w:val="0"/>
                <w:sz w:val="20"/>
                <w:szCs w:val="20"/>
              </w:rPr>
            </w:pPr>
          </w:p>
        </w:tc>
        <w:tc>
          <w:tcPr>
            <w:tcW w:w="8252" w:type="dxa"/>
            <w:gridSpan w:val="6"/>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9A6B36">
            <w:pPr>
              <w:jc w:val="left"/>
              <w:rPr>
                <w:rFonts w:ascii="宋体" w:hAnsi="宋体"/>
                <w:b/>
                <w:bCs/>
                <w:kern w:val="0"/>
                <w:sz w:val="20"/>
                <w:szCs w:val="20"/>
              </w:rPr>
            </w:pPr>
            <w:r w:rsidRPr="00023BE8">
              <w:rPr>
                <w:rFonts w:ascii="宋体" w:hAnsi="宋体" w:hint="eastAsia"/>
                <w:kern w:val="0"/>
                <w:sz w:val="20"/>
                <w:szCs w:val="20"/>
              </w:rPr>
              <w:t>人员车辆配备：1</w:t>
            </w:r>
            <w:r>
              <w:rPr>
                <w:rFonts w:ascii="宋体" w:hAnsi="宋体" w:hint="eastAsia"/>
                <w:kern w:val="0"/>
                <w:sz w:val="20"/>
                <w:szCs w:val="20"/>
              </w:rPr>
              <w:t>0000</w:t>
            </w:r>
            <w:r w:rsidRPr="00023BE8">
              <w:rPr>
                <w:rFonts w:ascii="宋体" w:hAnsi="宋体" w:hint="eastAsia"/>
                <w:kern w:val="0"/>
                <w:sz w:val="20"/>
                <w:szCs w:val="20"/>
              </w:rPr>
              <w:t>平方米/人，需要</w:t>
            </w:r>
            <w:r w:rsidR="009A6B36">
              <w:rPr>
                <w:rFonts w:ascii="宋体" w:hAnsi="宋体" w:hint="eastAsia"/>
                <w:kern w:val="0"/>
                <w:sz w:val="20"/>
                <w:szCs w:val="20"/>
              </w:rPr>
              <w:t>保洁员</w:t>
            </w:r>
            <w:r>
              <w:rPr>
                <w:rFonts w:ascii="宋体" w:hAnsi="宋体" w:hint="eastAsia"/>
                <w:kern w:val="0"/>
                <w:sz w:val="20"/>
                <w:szCs w:val="20"/>
              </w:rPr>
              <w:t>18</w:t>
            </w:r>
            <w:r w:rsidRPr="00023BE8">
              <w:rPr>
                <w:rFonts w:ascii="宋体" w:hAnsi="宋体" w:hint="eastAsia"/>
                <w:kern w:val="0"/>
                <w:sz w:val="20"/>
                <w:szCs w:val="20"/>
              </w:rPr>
              <w:t>人，配备1辆</w:t>
            </w:r>
            <w:r>
              <w:rPr>
                <w:rFonts w:ascii="宋体" w:hAnsi="宋体" w:hint="eastAsia"/>
                <w:kern w:val="0"/>
                <w:sz w:val="20"/>
                <w:szCs w:val="20"/>
              </w:rPr>
              <w:t>大</w:t>
            </w:r>
            <w:r w:rsidRPr="00023BE8">
              <w:rPr>
                <w:rFonts w:ascii="宋体" w:hAnsi="宋体" w:hint="eastAsia"/>
                <w:kern w:val="0"/>
                <w:sz w:val="20"/>
                <w:szCs w:val="20"/>
              </w:rPr>
              <w:t>型洗</w:t>
            </w:r>
            <w:r>
              <w:rPr>
                <w:rFonts w:ascii="宋体" w:hAnsi="宋体" w:hint="eastAsia"/>
                <w:kern w:val="0"/>
                <w:sz w:val="20"/>
                <w:szCs w:val="20"/>
              </w:rPr>
              <w:t>扫</w:t>
            </w:r>
            <w:r w:rsidRPr="00023BE8">
              <w:rPr>
                <w:rFonts w:ascii="宋体" w:hAnsi="宋体" w:hint="eastAsia"/>
                <w:kern w:val="0"/>
                <w:sz w:val="20"/>
                <w:szCs w:val="20"/>
              </w:rPr>
              <w:t>车</w:t>
            </w:r>
            <w:r w:rsidR="009A6B36">
              <w:rPr>
                <w:rFonts w:ascii="宋体" w:hAnsi="宋体" w:hint="eastAsia"/>
                <w:kern w:val="0"/>
                <w:sz w:val="20"/>
                <w:szCs w:val="20"/>
              </w:rPr>
              <w:t>（</w:t>
            </w:r>
            <w:proofErr w:type="gramStart"/>
            <w:r w:rsidR="003D6E0C">
              <w:rPr>
                <w:rFonts w:ascii="宋体" w:hAnsi="宋体" w:hint="eastAsia"/>
                <w:kern w:val="0"/>
                <w:sz w:val="20"/>
                <w:szCs w:val="20"/>
              </w:rPr>
              <w:t>含</w:t>
            </w:r>
            <w:r w:rsidR="009A6B36">
              <w:rPr>
                <w:rFonts w:ascii="宋体" w:hAnsi="宋体" w:hint="eastAsia"/>
                <w:kern w:val="0"/>
                <w:sz w:val="20"/>
                <w:szCs w:val="20"/>
              </w:rPr>
              <w:t>司机</w:t>
            </w:r>
            <w:proofErr w:type="gramEnd"/>
            <w:r w:rsidR="003D6E0C">
              <w:rPr>
                <w:rFonts w:ascii="宋体" w:hAnsi="宋体" w:hint="eastAsia"/>
                <w:kern w:val="0"/>
                <w:sz w:val="20"/>
                <w:szCs w:val="20"/>
              </w:rPr>
              <w:t>1</w:t>
            </w:r>
            <w:r w:rsidR="009A6B36">
              <w:rPr>
                <w:rFonts w:ascii="宋体" w:hAnsi="宋体" w:hint="eastAsia"/>
                <w:kern w:val="0"/>
                <w:sz w:val="20"/>
                <w:szCs w:val="20"/>
              </w:rPr>
              <w:t>名）</w:t>
            </w:r>
            <w:r w:rsidRPr="00023BE8">
              <w:rPr>
                <w:rFonts w:ascii="宋体" w:hAnsi="宋体" w:hint="eastAsia"/>
                <w:kern w:val="0"/>
                <w:sz w:val="20"/>
                <w:szCs w:val="20"/>
              </w:rPr>
              <w:t>，</w:t>
            </w:r>
            <w:r>
              <w:rPr>
                <w:rFonts w:ascii="宋体" w:hAnsi="宋体" w:hint="eastAsia"/>
                <w:kern w:val="0"/>
                <w:sz w:val="20"/>
                <w:szCs w:val="20"/>
              </w:rPr>
              <w:t>1辆大型洒水车</w:t>
            </w:r>
            <w:r w:rsidR="009A6B36">
              <w:rPr>
                <w:rFonts w:ascii="宋体" w:hAnsi="宋体" w:hint="eastAsia"/>
                <w:kern w:val="0"/>
                <w:sz w:val="20"/>
                <w:szCs w:val="20"/>
              </w:rPr>
              <w:t>（</w:t>
            </w:r>
            <w:proofErr w:type="gramStart"/>
            <w:r w:rsidR="003D6E0C">
              <w:rPr>
                <w:rFonts w:ascii="宋体" w:hAnsi="宋体" w:hint="eastAsia"/>
                <w:kern w:val="0"/>
                <w:sz w:val="20"/>
                <w:szCs w:val="20"/>
              </w:rPr>
              <w:t>含</w:t>
            </w:r>
            <w:r w:rsidR="009A6B36">
              <w:rPr>
                <w:rFonts w:ascii="宋体" w:hAnsi="宋体" w:hint="eastAsia"/>
                <w:kern w:val="0"/>
                <w:sz w:val="20"/>
                <w:szCs w:val="20"/>
              </w:rPr>
              <w:t>司机</w:t>
            </w:r>
            <w:proofErr w:type="gramEnd"/>
            <w:r w:rsidR="009A6B36">
              <w:rPr>
                <w:rFonts w:ascii="宋体" w:hAnsi="宋体" w:hint="eastAsia"/>
                <w:kern w:val="0"/>
                <w:sz w:val="20"/>
                <w:szCs w:val="20"/>
              </w:rPr>
              <w:t>1名）</w:t>
            </w:r>
            <w:r>
              <w:rPr>
                <w:rFonts w:ascii="宋体" w:hAnsi="宋体" w:hint="eastAsia"/>
                <w:kern w:val="0"/>
                <w:sz w:val="20"/>
                <w:szCs w:val="20"/>
              </w:rPr>
              <w:t>，10</w:t>
            </w:r>
            <w:r w:rsidRPr="00023BE8">
              <w:rPr>
                <w:rFonts w:ascii="宋体" w:hAnsi="宋体" w:hint="eastAsia"/>
                <w:kern w:val="0"/>
                <w:sz w:val="20"/>
                <w:szCs w:val="20"/>
              </w:rPr>
              <w:t>辆快速保洁车。</w:t>
            </w:r>
          </w:p>
        </w:tc>
      </w:tr>
      <w:tr w:rsidR="00AC7B94" w:rsidRPr="008D1465" w:rsidTr="00E2416E">
        <w:trPr>
          <w:trHeight w:val="439"/>
          <w:jc w:val="center"/>
        </w:trPr>
        <w:tc>
          <w:tcPr>
            <w:tcW w:w="556" w:type="dxa"/>
            <w:vMerge w:val="restart"/>
            <w:tcBorders>
              <w:top w:val="single" w:sz="4" w:space="0" w:color="auto"/>
              <w:left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sidRPr="008D1465">
              <w:rPr>
                <w:rFonts w:ascii="宋体" w:hAnsi="宋体" w:hint="eastAsia"/>
                <w:kern w:val="0"/>
                <w:sz w:val="20"/>
                <w:szCs w:val="20"/>
              </w:rPr>
              <w:t>第 二 标 段</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Pr>
                <w:rFonts w:ascii="宋体" w:hAnsi="宋体" w:hint="eastAsia"/>
                <w:kern w:val="0"/>
                <w:sz w:val="20"/>
                <w:szCs w:val="20"/>
              </w:rPr>
              <w:t>序号</w:t>
            </w:r>
          </w:p>
        </w:tc>
        <w:tc>
          <w:tcPr>
            <w:tcW w:w="2374" w:type="dxa"/>
            <w:tcBorders>
              <w:top w:val="single" w:sz="4" w:space="0" w:color="auto"/>
              <w:left w:val="nil"/>
              <w:bottom w:val="single" w:sz="4" w:space="0" w:color="auto"/>
              <w:right w:val="single" w:sz="4" w:space="0" w:color="000000"/>
            </w:tcBorders>
            <w:shd w:val="clear" w:color="auto" w:fill="auto"/>
            <w:vAlign w:val="center"/>
            <w:hideMark/>
          </w:tcPr>
          <w:p w:rsidR="00AC7B94" w:rsidRDefault="00AC7B94" w:rsidP="00B977B1">
            <w:pPr>
              <w:jc w:val="center"/>
              <w:rPr>
                <w:rFonts w:ascii="宋体" w:hAnsi="宋体"/>
                <w:kern w:val="0"/>
                <w:sz w:val="20"/>
                <w:szCs w:val="20"/>
              </w:rPr>
            </w:pPr>
            <w:r w:rsidRPr="008D1465">
              <w:rPr>
                <w:rFonts w:ascii="宋体" w:hAnsi="宋体" w:hint="eastAsia"/>
                <w:kern w:val="0"/>
                <w:sz w:val="20"/>
                <w:szCs w:val="20"/>
              </w:rPr>
              <w:t>道路名称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Pr="00023BE8" w:rsidRDefault="00AC7B94" w:rsidP="00B977B1">
            <w:pPr>
              <w:jc w:val="center"/>
              <w:rPr>
                <w:rFonts w:ascii="宋体" w:hAnsi="宋体"/>
                <w:kern w:val="0"/>
                <w:sz w:val="20"/>
                <w:szCs w:val="20"/>
              </w:rPr>
            </w:pPr>
            <w:r w:rsidRPr="008D1465">
              <w:rPr>
                <w:rFonts w:ascii="宋体" w:hAnsi="宋体" w:hint="eastAsia"/>
                <w:kern w:val="0"/>
                <w:sz w:val="20"/>
                <w:szCs w:val="20"/>
              </w:rPr>
              <w:t>道路面积   （平方米）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sidRPr="00023BE8">
              <w:rPr>
                <w:rFonts w:ascii="宋体" w:hAnsi="宋体" w:hint="eastAsia"/>
                <w:kern w:val="0"/>
                <w:sz w:val="20"/>
                <w:szCs w:val="20"/>
              </w:rPr>
              <w:t>道路级别</w:t>
            </w:r>
          </w:p>
        </w:tc>
        <w:tc>
          <w:tcPr>
            <w:tcW w:w="1454" w:type="dxa"/>
            <w:tcBorders>
              <w:top w:val="single" w:sz="4" w:space="0" w:color="auto"/>
              <w:left w:val="nil"/>
              <w:bottom w:val="single" w:sz="4" w:space="0" w:color="auto"/>
              <w:right w:val="single" w:sz="4" w:space="0" w:color="auto"/>
            </w:tcBorders>
            <w:shd w:val="clear" w:color="auto" w:fill="auto"/>
            <w:vAlign w:val="center"/>
          </w:tcPr>
          <w:p w:rsidR="00AC7B94" w:rsidRPr="00023BE8" w:rsidRDefault="00AC7B94" w:rsidP="00B977B1">
            <w:pPr>
              <w:jc w:val="center"/>
              <w:rPr>
                <w:rFonts w:ascii="宋体" w:hAnsi="宋体"/>
                <w:kern w:val="0"/>
                <w:sz w:val="20"/>
                <w:szCs w:val="20"/>
              </w:rPr>
            </w:pPr>
            <w:r w:rsidRPr="00023BE8">
              <w:rPr>
                <w:rFonts w:ascii="宋体" w:hAnsi="宋体" w:hint="eastAsia"/>
                <w:kern w:val="0"/>
                <w:sz w:val="20"/>
                <w:szCs w:val="20"/>
              </w:rPr>
              <w:t>单价</w:t>
            </w:r>
          </w:p>
          <w:p w:rsidR="00AC7B94" w:rsidRPr="00023BE8" w:rsidRDefault="00AC7B94" w:rsidP="00B977B1">
            <w:pPr>
              <w:jc w:val="center"/>
              <w:rPr>
                <w:rFonts w:ascii="宋体" w:hAnsi="宋体"/>
                <w:kern w:val="0"/>
                <w:sz w:val="20"/>
                <w:szCs w:val="20"/>
              </w:rPr>
            </w:pPr>
            <w:r w:rsidRPr="00023BE8">
              <w:rPr>
                <w:rFonts w:ascii="宋体" w:hAnsi="宋体" w:hint="eastAsia"/>
                <w:kern w:val="0"/>
                <w:sz w:val="20"/>
                <w:szCs w:val="20"/>
              </w:rPr>
              <w:t>（元/平方米）</w:t>
            </w:r>
          </w:p>
        </w:tc>
        <w:tc>
          <w:tcPr>
            <w:tcW w:w="1316" w:type="dxa"/>
            <w:tcBorders>
              <w:top w:val="single" w:sz="4" w:space="0" w:color="auto"/>
              <w:left w:val="nil"/>
              <w:bottom w:val="single" w:sz="4" w:space="0" w:color="auto"/>
              <w:right w:val="single" w:sz="4" w:space="0" w:color="auto"/>
            </w:tcBorders>
            <w:shd w:val="clear" w:color="auto" w:fill="auto"/>
            <w:vAlign w:val="center"/>
          </w:tcPr>
          <w:p w:rsidR="00AC7B94" w:rsidRPr="00023BE8" w:rsidRDefault="00AC7B94" w:rsidP="00B977B1">
            <w:pPr>
              <w:jc w:val="center"/>
              <w:rPr>
                <w:rFonts w:ascii="宋体" w:hAnsi="宋体"/>
                <w:kern w:val="0"/>
                <w:sz w:val="20"/>
                <w:szCs w:val="20"/>
              </w:rPr>
            </w:pPr>
            <w:r w:rsidRPr="00023BE8">
              <w:rPr>
                <w:rFonts w:ascii="宋体" w:hAnsi="宋体" w:hint="eastAsia"/>
                <w:kern w:val="0"/>
                <w:sz w:val="20"/>
                <w:szCs w:val="20"/>
              </w:rPr>
              <w:t>保洁费用</w:t>
            </w:r>
          </w:p>
          <w:p w:rsidR="00AC7B94" w:rsidRPr="00023BE8" w:rsidRDefault="00AC7B94" w:rsidP="00B977B1">
            <w:pPr>
              <w:jc w:val="center"/>
              <w:rPr>
                <w:rFonts w:ascii="宋体" w:hAnsi="宋体"/>
                <w:kern w:val="0"/>
                <w:sz w:val="20"/>
                <w:szCs w:val="20"/>
              </w:rPr>
            </w:pPr>
            <w:r w:rsidRPr="00023BE8">
              <w:rPr>
                <w:rFonts w:ascii="宋体" w:hAnsi="宋体" w:hint="eastAsia"/>
                <w:kern w:val="0"/>
                <w:sz w:val="20"/>
                <w:szCs w:val="20"/>
              </w:rPr>
              <w:t>(</w:t>
            </w:r>
            <w:r>
              <w:rPr>
                <w:rFonts w:ascii="宋体" w:hAnsi="宋体" w:hint="eastAsia"/>
                <w:kern w:val="0"/>
                <w:sz w:val="20"/>
                <w:szCs w:val="20"/>
              </w:rPr>
              <w:t>16个月</w:t>
            </w:r>
            <w:r w:rsidRPr="00023BE8">
              <w:rPr>
                <w:rFonts w:ascii="宋体" w:hAnsi="宋体" w:hint="eastAsia"/>
                <w:kern w:val="0"/>
                <w:sz w:val="20"/>
                <w:szCs w:val="20"/>
              </w:rPr>
              <w:t>）</w:t>
            </w:r>
          </w:p>
        </w:tc>
      </w:tr>
      <w:tr w:rsidR="00AC7B94" w:rsidRPr="008D1465" w:rsidTr="00E2416E">
        <w:trPr>
          <w:trHeight w:val="439"/>
          <w:jc w:val="center"/>
        </w:trPr>
        <w:tc>
          <w:tcPr>
            <w:tcW w:w="556" w:type="dxa"/>
            <w:vMerge/>
            <w:tcBorders>
              <w:left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sidRPr="008D1465">
              <w:rPr>
                <w:rFonts w:ascii="宋体" w:hAnsi="宋体" w:hint="eastAsia"/>
                <w:kern w:val="0"/>
                <w:sz w:val="20"/>
                <w:szCs w:val="20"/>
              </w:rPr>
              <w:t>1</w:t>
            </w:r>
          </w:p>
        </w:tc>
        <w:tc>
          <w:tcPr>
            <w:tcW w:w="2374" w:type="dxa"/>
            <w:tcBorders>
              <w:top w:val="single" w:sz="4" w:space="0" w:color="auto"/>
              <w:left w:val="nil"/>
              <w:bottom w:val="single" w:sz="4" w:space="0" w:color="auto"/>
              <w:right w:val="single" w:sz="4" w:space="0" w:color="000000"/>
            </w:tcBorders>
            <w:shd w:val="clear" w:color="auto" w:fill="auto"/>
            <w:vAlign w:val="center"/>
            <w:hideMark/>
          </w:tcPr>
          <w:p w:rsidR="00AC7B94" w:rsidRPr="00023BE8" w:rsidRDefault="00AC7B94" w:rsidP="00B977B1">
            <w:pPr>
              <w:jc w:val="center"/>
              <w:rPr>
                <w:rFonts w:ascii="宋体" w:hAnsi="宋体"/>
                <w:kern w:val="0"/>
                <w:sz w:val="20"/>
                <w:szCs w:val="20"/>
              </w:rPr>
            </w:pPr>
            <w:r>
              <w:rPr>
                <w:rFonts w:ascii="宋体" w:hAnsi="宋体" w:hint="eastAsia"/>
                <w:kern w:val="0"/>
                <w:sz w:val="20"/>
                <w:szCs w:val="20"/>
              </w:rPr>
              <w:t>文峰北</w:t>
            </w:r>
            <w:r w:rsidRPr="00023BE8">
              <w:rPr>
                <w:rFonts w:ascii="宋体" w:hAnsi="宋体" w:hint="eastAsia"/>
                <w:kern w:val="0"/>
                <w:sz w:val="20"/>
                <w:szCs w:val="20"/>
              </w:rPr>
              <w:t>路</w:t>
            </w:r>
          </w:p>
          <w:p w:rsidR="00AC7B94" w:rsidRPr="008D1465" w:rsidRDefault="00AC7B94" w:rsidP="00B977B1">
            <w:pPr>
              <w:jc w:val="center"/>
              <w:rPr>
                <w:rFonts w:ascii="宋体" w:hAnsi="宋体"/>
                <w:kern w:val="0"/>
                <w:sz w:val="20"/>
                <w:szCs w:val="20"/>
              </w:rPr>
            </w:pPr>
            <w:r w:rsidRPr="00023BE8">
              <w:rPr>
                <w:rFonts w:ascii="宋体" w:hAnsi="宋体" w:hint="eastAsia"/>
                <w:kern w:val="0"/>
                <w:sz w:val="20"/>
                <w:szCs w:val="20"/>
              </w:rPr>
              <w:t>（</w:t>
            </w:r>
            <w:r>
              <w:rPr>
                <w:rFonts w:ascii="宋体" w:hAnsi="宋体" w:hint="eastAsia"/>
                <w:kern w:val="0"/>
                <w:sz w:val="20"/>
                <w:szCs w:val="20"/>
              </w:rPr>
              <w:t>长葛界</w:t>
            </w:r>
            <w:r w:rsidRPr="00023BE8">
              <w:rPr>
                <w:rFonts w:ascii="宋体" w:hAnsi="宋体" w:hint="eastAsia"/>
                <w:kern w:val="0"/>
                <w:sz w:val="20"/>
                <w:szCs w:val="20"/>
              </w:rPr>
              <w:t>—</w:t>
            </w:r>
            <w:r>
              <w:rPr>
                <w:rFonts w:ascii="宋体" w:hAnsi="宋体" w:hint="eastAsia"/>
                <w:kern w:val="0"/>
                <w:sz w:val="20"/>
                <w:szCs w:val="20"/>
              </w:rPr>
              <w:t>大学</w:t>
            </w:r>
            <w:r w:rsidRPr="00023BE8">
              <w:rPr>
                <w:rFonts w:ascii="宋体" w:hAnsi="宋体" w:hint="eastAsia"/>
                <w:kern w:val="0"/>
                <w:sz w:val="20"/>
                <w:szCs w:val="20"/>
              </w:rPr>
              <w:t>路）</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Pr>
                <w:rFonts w:ascii="宋体" w:hAnsi="宋体" w:hint="eastAsia"/>
                <w:kern w:val="0"/>
                <w:sz w:val="20"/>
                <w:szCs w:val="20"/>
              </w:rPr>
              <w:t>143453.72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Pr>
                <w:rFonts w:ascii="宋体" w:hAnsi="宋体" w:hint="eastAsia"/>
                <w:kern w:val="0"/>
                <w:sz w:val="20"/>
                <w:szCs w:val="20"/>
              </w:rPr>
              <w:t>二级(含洒水)</w:t>
            </w:r>
          </w:p>
        </w:tc>
        <w:tc>
          <w:tcPr>
            <w:tcW w:w="1454" w:type="dxa"/>
            <w:tcBorders>
              <w:top w:val="single" w:sz="4" w:space="0" w:color="auto"/>
              <w:left w:val="nil"/>
              <w:bottom w:val="single" w:sz="4" w:space="0" w:color="auto"/>
              <w:right w:val="single" w:sz="4" w:space="0" w:color="auto"/>
            </w:tcBorders>
            <w:shd w:val="clear" w:color="auto" w:fill="auto"/>
            <w:vAlign w:val="center"/>
          </w:tcPr>
          <w:p w:rsidR="00AC7B94" w:rsidRPr="008D1465" w:rsidRDefault="00AC7B94" w:rsidP="00B977B1">
            <w:pPr>
              <w:jc w:val="center"/>
              <w:rPr>
                <w:rFonts w:ascii="宋体" w:hAnsi="宋体"/>
                <w:kern w:val="0"/>
                <w:sz w:val="20"/>
                <w:szCs w:val="20"/>
              </w:rPr>
            </w:pPr>
            <w:r>
              <w:rPr>
                <w:rFonts w:ascii="宋体" w:hAnsi="宋体" w:hint="eastAsia"/>
                <w:kern w:val="0"/>
                <w:sz w:val="20"/>
                <w:szCs w:val="20"/>
              </w:rPr>
              <w:t>7</w:t>
            </w:r>
            <w:r w:rsidRPr="00023BE8">
              <w:rPr>
                <w:rFonts w:ascii="宋体" w:hAnsi="宋体"/>
                <w:kern w:val="0"/>
                <w:sz w:val="20"/>
                <w:szCs w:val="20"/>
              </w:rPr>
              <w:t>.95</w:t>
            </w:r>
          </w:p>
        </w:tc>
        <w:tc>
          <w:tcPr>
            <w:tcW w:w="1316" w:type="dxa"/>
            <w:tcBorders>
              <w:top w:val="single" w:sz="4" w:space="0" w:color="auto"/>
              <w:left w:val="nil"/>
              <w:bottom w:val="single" w:sz="4" w:space="0" w:color="auto"/>
              <w:right w:val="single" w:sz="4" w:space="0" w:color="auto"/>
            </w:tcBorders>
            <w:shd w:val="clear" w:color="auto" w:fill="auto"/>
            <w:vAlign w:val="center"/>
          </w:tcPr>
          <w:p w:rsidR="00AC7B94" w:rsidRPr="008D1465" w:rsidRDefault="00AC7B94" w:rsidP="00B977B1">
            <w:pPr>
              <w:jc w:val="center"/>
              <w:rPr>
                <w:rFonts w:ascii="宋体" w:hAnsi="宋体"/>
                <w:kern w:val="0"/>
                <w:sz w:val="20"/>
                <w:szCs w:val="20"/>
              </w:rPr>
            </w:pPr>
            <w:r>
              <w:rPr>
                <w:rFonts w:ascii="宋体" w:hAnsi="宋体" w:hint="eastAsia"/>
                <w:kern w:val="0"/>
                <w:sz w:val="20"/>
                <w:szCs w:val="20"/>
              </w:rPr>
              <w:t>1140457.074</w:t>
            </w:r>
          </w:p>
        </w:tc>
      </w:tr>
      <w:tr w:rsidR="00AC7B94" w:rsidRPr="008D1465" w:rsidTr="00E2416E">
        <w:trPr>
          <w:trHeight w:val="439"/>
          <w:jc w:val="center"/>
        </w:trPr>
        <w:tc>
          <w:tcPr>
            <w:tcW w:w="556" w:type="dxa"/>
            <w:vMerge/>
            <w:tcBorders>
              <w:left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r>
              <w:rPr>
                <w:rFonts w:ascii="宋体" w:hAnsi="宋体" w:hint="eastAsia"/>
                <w:kern w:val="0"/>
                <w:sz w:val="20"/>
                <w:szCs w:val="20"/>
              </w:rPr>
              <w:t>2</w:t>
            </w:r>
          </w:p>
        </w:tc>
        <w:tc>
          <w:tcPr>
            <w:tcW w:w="2374" w:type="dxa"/>
            <w:tcBorders>
              <w:top w:val="single" w:sz="4" w:space="0" w:color="auto"/>
              <w:left w:val="nil"/>
              <w:bottom w:val="single" w:sz="4" w:space="0" w:color="auto"/>
              <w:right w:val="single" w:sz="4" w:space="0" w:color="000000"/>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周庄街（滨河西路</w:t>
            </w:r>
            <w:proofErr w:type="gramStart"/>
            <w:r>
              <w:rPr>
                <w:rFonts w:ascii="宋体" w:hAnsi="宋体" w:hint="eastAsia"/>
                <w:kern w:val="0"/>
                <w:sz w:val="20"/>
                <w:szCs w:val="20"/>
              </w:rPr>
              <w:t>—劳动</w:t>
            </w:r>
            <w:proofErr w:type="gramEnd"/>
            <w:r>
              <w:rPr>
                <w:rFonts w:ascii="宋体" w:hAnsi="宋体" w:hint="eastAsia"/>
                <w:kern w:val="0"/>
                <w:sz w:val="20"/>
                <w:szCs w:val="20"/>
              </w:rPr>
              <w:t>北路、镜水路—滨河路）</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22293.6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三级(含洒水)</w:t>
            </w:r>
          </w:p>
        </w:tc>
        <w:tc>
          <w:tcPr>
            <w:tcW w:w="1454" w:type="dxa"/>
            <w:tcBorders>
              <w:top w:val="single" w:sz="4" w:space="0" w:color="auto"/>
              <w:left w:val="nil"/>
              <w:bottom w:val="single" w:sz="4" w:space="0" w:color="auto"/>
              <w:right w:val="single" w:sz="4" w:space="0" w:color="auto"/>
            </w:tcBorders>
            <w:shd w:val="clear" w:color="auto" w:fill="auto"/>
            <w:vAlign w:val="center"/>
          </w:tcPr>
          <w:p w:rsidR="00AC7B94" w:rsidRDefault="00AC7B94" w:rsidP="00B977B1">
            <w:pPr>
              <w:jc w:val="center"/>
              <w:rPr>
                <w:rFonts w:ascii="宋体" w:hAnsi="宋体"/>
                <w:kern w:val="0"/>
                <w:sz w:val="20"/>
                <w:szCs w:val="20"/>
              </w:rPr>
            </w:pPr>
            <w:r>
              <w:rPr>
                <w:rFonts w:ascii="宋体" w:hAnsi="宋体" w:hint="eastAsia"/>
                <w:kern w:val="0"/>
                <w:sz w:val="20"/>
                <w:szCs w:val="20"/>
              </w:rPr>
              <w:t>5.95</w:t>
            </w:r>
          </w:p>
        </w:tc>
        <w:tc>
          <w:tcPr>
            <w:tcW w:w="1316" w:type="dxa"/>
            <w:tcBorders>
              <w:top w:val="single" w:sz="4" w:space="0" w:color="auto"/>
              <w:left w:val="nil"/>
              <w:bottom w:val="single" w:sz="4" w:space="0" w:color="auto"/>
              <w:right w:val="single" w:sz="4" w:space="0" w:color="auto"/>
            </w:tcBorders>
            <w:shd w:val="clear" w:color="auto" w:fill="auto"/>
            <w:vAlign w:val="center"/>
          </w:tcPr>
          <w:p w:rsidR="00AC7B94" w:rsidRDefault="00AC7B94" w:rsidP="00B977B1">
            <w:pPr>
              <w:jc w:val="center"/>
              <w:rPr>
                <w:rFonts w:ascii="宋体" w:hAnsi="宋体"/>
                <w:kern w:val="0"/>
                <w:sz w:val="20"/>
                <w:szCs w:val="20"/>
              </w:rPr>
            </w:pPr>
            <w:r>
              <w:rPr>
                <w:rFonts w:ascii="宋体" w:hAnsi="宋体" w:hint="eastAsia"/>
                <w:kern w:val="0"/>
                <w:sz w:val="20"/>
                <w:szCs w:val="20"/>
              </w:rPr>
              <w:t>132646.92</w:t>
            </w:r>
          </w:p>
        </w:tc>
      </w:tr>
      <w:tr w:rsidR="00AC7B94" w:rsidRPr="008D1465" w:rsidTr="00E2416E">
        <w:trPr>
          <w:trHeight w:val="439"/>
          <w:jc w:val="center"/>
        </w:trPr>
        <w:tc>
          <w:tcPr>
            <w:tcW w:w="556" w:type="dxa"/>
            <w:vMerge/>
            <w:tcBorders>
              <w:left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3</w:t>
            </w:r>
          </w:p>
        </w:tc>
        <w:tc>
          <w:tcPr>
            <w:tcW w:w="2374" w:type="dxa"/>
            <w:tcBorders>
              <w:top w:val="single" w:sz="4" w:space="0" w:color="auto"/>
              <w:left w:val="nil"/>
              <w:bottom w:val="single" w:sz="4" w:space="0" w:color="auto"/>
              <w:right w:val="single" w:sz="4" w:space="0" w:color="000000"/>
            </w:tcBorders>
            <w:shd w:val="clear" w:color="auto" w:fill="auto"/>
            <w:vAlign w:val="center"/>
            <w:hideMark/>
          </w:tcPr>
          <w:p w:rsidR="00AC7B94" w:rsidRDefault="00AC7B94" w:rsidP="00B977B1">
            <w:pPr>
              <w:jc w:val="center"/>
              <w:rPr>
                <w:rFonts w:ascii="宋体" w:hAnsi="宋体"/>
                <w:kern w:val="0"/>
                <w:sz w:val="20"/>
                <w:szCs w:val="20"/>
              </w:rPr>
            </w:pPr>
            <w:proofErr w:type="gramStart"/>
            <w:r>
              <w:rPr>
                <w:rFonts w:ascii="宋体" w:hAnsi="宋体" w:hint="eastAsia"/>
                <w:kern w:val="0"/>
                <w:sz w:val="20"/>
                <w:szCs w:val="20"/>
              </w:rPr>
              <w:t>莲苑路</w:t>
            </w:r>
            <w:proofErr w:type="gramEnd"/>
            <w:r>
              <w:rPr>
                <w:rFonts w:ascii="宋体" w:hAnsi="宋体" w:hint="eastAsia"/>
                <w:kern w:val="0"/>
                <w:sz w:val="20"/>
                <w:szCs w:val="20"/>
              </w:rPr>
              <w:t>（魏庄北街—永宁街、龙泉街向北100米）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12810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三级(含洒水)</w:t>
            </w:r>
          </w:p>
        </w:tc>
        <w:tc>
          <w:tcPr>
            <w:tcW w:w="1454" w:type="dxa"/>
            <w:tcBorders>
              <w:top w:val="single" w:sz="4" w:space="0" w:color="auto"/>
              <w:left w:val="nil"/>
              <w:bottom w:val="single" w:sz="4" w:space="0" w:color="auto"/>
              <w:right w:val="single" w:sz="4" w:space="0" w:color="auto"/>
            </w:tcBorders>
            <w:shd w:val="clear" w:color="auto" w:fill="auto"/>
            <w:vAlign w:val="center"/>
          </w:tcPr>
          <w:p w:rsidR="00AC7B94" w:rsidRDefault="00AC7B94" w:rsidP="00B977B1">
            <w:pPr>
              <w:jc w:val="center"/>
              <w:rPr>
                <w:rFonts w:ascii="宋体" w:hAnsi="宋体"/>
                <w:kern w:val="0"/>
                <w:sz w:val="20"/>
                <w:szCs w:val="20"/>
              </w:rPr>
            </w:pPr>
            <w:r>
              <w:rPr>
                <w:rFonts w:ascii="宋体" w:hAnsi="宋体" w:hint="eastAsia"/>
                <w:kern w:val="0"/>
                <w:sz w:val="20"/>
                <w:szCs w:val="20"/>
              </w:rPr>
              <w:t>5.95</w:t>
            </w:r>
          </w:p>
        </w:tc>
        <w:tc>
          <w:tcPr>
            <w:tcW w:w="1316" w:type="dxa"/>
            <w:tcBorders>
              <w:top w:val="single" w:sz="4" w:space="0" w:color="auto"/>
              <w:left w:val="nil"/>
              <w:bottom w:val="single" w:sz="4" w:space="0" w:color="auto"/>
              <w:right w:val="single" w:sz="4" w:space="0" w:color="auto"/>
            </w:tcBorders>
            <w:shd w:val="clear" w:color="auto" w:fill="auto"/>
            <w:vAlign w:val="center"/>
          </w:tcPr>
          <w:p w:rsidR="00AC7B94" w:rsidRDefault="00AC7B94" w:rsidP="00B977B1">
            <w:pPr>
              <w:jc w:val="center"/>
              <w:rPr>
                <w:rFonts w:ascii="宋体" w:hAnsi="宋体"/>
                <w:kern w:val="0"/>
                <w:sz w:val="20"/>
                <w:szCs w:val="20"/>
              </w:rPr>
            </w:pPr>
            <w:r>
              <w:rPr>
                <w:rFonts w:ascii="宋体" w:hAnsi="宋体" w:hint="eastAsia"/>
                <w:kern w:val="0"/>
                <w:sz w:val="20"/>
                <w:szCs w:val="20"/>
              </w:rPr>
              <w:t>76219.5</w:t>
            </w:r>
          </w:p>
        </w:tc>
      </w:tr>
      <w:tr w:rsidR="00AC7B94" w:rsidRPr="008D1465" w:rsidTr="00E2416E">
        <w:trPr>
          <w:trHeight w:val="439"/>
          <w:jc w:val="center"/>
        </w:trPr>
        <w:tc>
          <w:tcPr>
            <w:tcW w:w="556" w:type="dxa"/>
            <w:vMerge/>
            <w:tcBorders>
              <w:left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4</w:t>
            </w:r>
          </w:p>
        </w:tc>
        <w:tc>
          <w:tcPr>
            <w:tcW w:w="2374" w:type="dxa"/>
            <w:tcBorders>
              <w:top w:val="single" w:sz="4" w:space="0" w:color="auto"/>
              <w:left w:val="nil"/>
              <w:bottom w:val="single" w:sz="4" w:space="0" w:color="auto"/>
              <w:right w:val="single" w:sz="4" w:space="0" w:color="000000"/>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汉林路（大学路向北）</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11460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三级(含洒水)</w:t>
            </w:r>
          </w:p>
        </w:tc>
        <w:tc>
          <w:tcPr>
            <w:tcW w:w="1454" w:type="dxa"/>
            <w:tcBorders>
              <w:top w:val="single" w:sz="4" w:space="0" w:color="auto"/>
              <w:left w:val="nil"/>
              <w:bottom w:val="single" w:sz="4" w:space="0" w:color="auto"/>
              <w:right w:val="single" w:sz="4" w:space="0" w:color="auto"/>
            </w:tcBorders>
            <w:shd w:val="clear" w:color="auto" w:fill="auto"/>
            <w:vAlign w:val="center"/>
          </w:tcPr>
          <w:p w:rsidR="00AC7B94" w:rsidRDefault="00AC7B94" w:rsidP="00B977B1">
            <w:pPr>
              <w:jc w:val="center"/>
              <w:rPr>
                <w:rFonts w:ascii="宋体" w:hAnsi="宋体"/>
                <w:kern w:val="0"/>
                <w:sz w:val="20"/>
                <w:szCs w:val="20"/>
              </w:rPr>
            </w:pPr>
            <w:r>
              <w:rPr>
                <w:rFonts w:ascii="宋体" w:hAnsi="宋体" w:hint="eastAsia"/>
                <w:kern w:val="0"/>
                <w:sz w:val="20"/>
                <w:szCs w:val="20"/>
              </w:rPr>
              <w:t>5.95</w:t>
            </w:r>
          </w:p>
        </w:tc>
        <w:tc>
          <w:tcPr>
            <w:tcW w:w="1316" w:type="dxa"/>
            <w:tcBorders>
              <w:top w:val="single" w:sz="4" w:space="0" w:color="auto"/>
              <w:left w:val="nil"/>
              <w:bottom w:val="single" w:sz="4" w:space="0" w:color="auto"/>
              <w:right w:val="single" w:sz="4" w:space="0" w:color="auto"/>
            </w:tcBorders>
            <w:shd w:val="clear" w:color="auto" w:fill="auto"/>
            <w:vAlign w:val="center"/>
          </w:tcPr>
          <w:p w:rsidR="00AC7B94" w:rsidRDefault="00AC7B94" w:rsidP="00B977B1">
            <w:pPr>
              <w:jc w:val="center"/>
              <w:rPr>
                <w:rFonts w:ascii="宋体" w:hAnsi="宋体"/>
                <w:kern w:val="0"/>
                <w:sz w:val="20"/>
                <w:szCs w:val="20"/>
              </w:rPr>
            </w:pPr>
            <w:r>
              <w:rPr>
                <w:rFonts w:ascii="宋体" w:hAnsi="宋体" w:hint="eastAsia"/>
                <w:kern w:val="0"/>
                <w:sz w:val="20"/>
                <w:szCs w:val="20"/>
              </w:rPr>
              <w:t>68187</w:t>
            </w:r>
          </w:p>
        </w:tc>
      </w:tr>
      <w:tr w:rsidR="00AC7B94" w:rsidRPr="008D1465" w:rsidTr="00E2416E">
        <w:trPr>
          <w:trHeight w:val="439"/>
          <w:jc w:val="center"/>
        </w:trPr>
        <w:tc>
          <w:tcPr>
            <w:tcW w:w="556" w:type="dxa"/>
            <w:vMerge/>
            <w:tcBorders>
              <w:left w:val="single" w:sz="4" w:space="0" w:color="auto"/>
              <w:right w:val="single" w:sz="4" w:space="0" w:color="auto"/>
            </w:tcBorders>
            <w:shd w:val="clear" w:color="auto" w:fill="auto"/>
            <w:vAlign w:val="center"/>
            <w:hideMark/>
          </w:tcPr>
          <w:p w:rsidR="00AC7B94" w:rsidRPr="008D1465" w:rsidRDefault="00AC7B94" w:rsidP="00B977B1">
            <w:pPr>
              <w:jc w:val="center"/>
              <w:rPr>
                <w:rFonts w:ascii="宋体" w:hAnsi="宋体"/>
                <w:kern w:val="0"/>
                <w:sz w:val="20"/>
                <w:szCs w:val="20"/>
              </w:rPr>
            </w:pP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5</w:t>
            </w:r>
          </w:p>
        </w:tc>
        <w:tc>
          <w:tcPr>
            <w:tcW w:w="2374" w:type="dxa"/>
            <w:tcBorders>
              <w:top w:val="single" w:sz="4" w:space="0" w:color="auto"/>
              <w:left w:val="nil"/>
              <w:bottom w:val="single" w:sz="4" w:space="0" w:color="auto"/>
              <w:right w:val="single" w:sz="4" w:space="0" w:color="000000"/>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永贤路（永宁街—凉亭街）</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6400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B94" w:rsidRDefault="00AC7B94" w:rsidP="00B977B1">
            <w:pPr>
              <w:jc w:val="center"/>
              <w:rPr>
                <w:rFonts w:ascii="宋体" w:hAnsi="宋体"/>
                <w:kern w:val="0"/>
                <w:sz w:val="20"/>
                <w:szCs w:val="20"/>
              </w:rPr>
            </w:pPr>
            <w:r>
              <w:rPr>
                <w:rFonts w:ascii="宋体" w:hAnsi="宋体" w:hint="eastAsia"/>
                <w:kern w:val="0"/>
                <w:sz w:val="20"/>
                <w:szCs w:val="20"/>
              </w:rPr>
              <w:t>三级(含洒水)</w:t>
            </w:r>
          </w:p>
        </w:tc>
        <w:tc>
          <w:tcPr>
            <w:tcW w:w="1454" w:type="dxa"/>
            <w:tcBorders>
              <w:top w:val="single" w:sz="4" w:space="0" w:color="auto"/>
              <w:left w:val="nil"/>
              <w:bottom w:val="single" w:sz="4" w:space="0" w:color="auto"/>
              <w:right w:val="single" w:sz="4" w:space="0" w:color="auto"/>
            </w:tcBorders>
            <w:shd w:val="clear" w:color="auto" w:fill="auto"/>
            <w:vAlign w:val="center"/>
          </w:tcPr>
          <w:p w:rsidR="00AC7B94" w:rsidRDefault="00AC7B94" w:rsidP="00B977B1">
            <w:pPr>
              <w:jc w:val="center"/>
              <w:rPr>
                <w:rFonts w:ascii="宋体" w:hAnsi="宋体"/>
                <w:kern w:val="0"/>
                <w:sz w:val="20"/>
                <w:szCs w:val="20"/>
              </w:rPr>
            </w:pPr>
            <w:r>
              <w:rPr>
                <w:rFonts w:ascii="宋体" w:hAnsi="宋体" w:hint="eastAsia"/>
                <w:kern w:val="0"/>
                <w:sz w:val="20"/>
                <w:szCs w:val="20"/>
              </w:rPr>
              <w:t>5.95</w:t>
            </w:r>
          </w:p>
        </w:tc>
        <w:tc>
          <w:tcPr>
            <w:tcW w:w="1316" w:type="dxa"/>
            <w:tcBorders>
              <w:top w:val="single" w:sz="4" w:space="0" w:color="auto"/>
              <w:left w:val="nil"/>
              <w:bottom w:val="single" w:sz="4" w:space="0" w:color="auto"/>
              <w:right w:val="single" w:sz="4" w:space="0" w:color="auto"/>
            </w:tcBorders>
            <w:shd w:val="clear" w:color="auto" w:fill="auto"/>
            <w:vAlign w:val="center"/>
          </w:tcPr>
          <w:p w:rsidR="00AC7B94" w:rsidRDefault="00AC7B94" w:rsidP="00B977B1">
            <w:pPr>
              <w:jc w:val="center"/>
              <w:rPr>
                <w:rFonts w:ascii="宋体" w:hAnsi="宋体"/>
                <w:kern w:val="0"/>
                <w:sz w:val="20"/>
                <w:szCs w:val="20"/>
              </w:rPr>
            </w:pPr>
            <w:r>
              <w:rPr>
                <w:rFonts w:ascii="宋体" w:hAnsi="宋体" w:hint="eastAsia"/>
                <w:kern w:val="0"/>
                <w:sz w:val="20"/>
                <w:szCs w:val="20"/>
              </w:rPr>
              <w:t>38080</w:t>
            </w:r>
          </w:p>
        </w:tc>
      </w:tr>
      <w:tr w:rsidR="00AC7B94" w:rsidRPr="008D1465" w:rsidTr="00E2416E">
        <w:trPr>
          <w:trHeight w:val="1004"/>
          <w:jc w:val="center"/>
        </w:trPr>
        <w:tc>
          <w:tcPr>
            <w:tcW w:w="556" w:type="dxa"/>
            <w:vMerge/>
            <w:tcBorders>
              <w:left w:val="single" w:sz="4" w:space="0" w:color="auto"/>
              <w:bottom w:val="single" w:sz="4" w:space="0" w:color="auto"/>
              <w:right w:val="single" w:sz="4" w:space="0" w:color="auto"/>
            </w:tcBorders>
            <w:vAlign w:val="center"/>
            <w:hideMark/>
          </w:tcPr>
          <w:p w:rsidR="00AC7B94" w:rsidRPr="008D1465" w:rsidRDefault="00AC7B94" w:rsidP="00B977B1">
            <w:pPr>
              <w:jc w:val="center"/>
              <w:rPr>
                <w:rFonts w:ascii="宋体" w:hAnsi="宋体"/>
                <w:kern w:val="0"/>
                <w:sz w:val="20"/>
                <w:szCs w:val="20"/>
              </w:rPr>
            </w:pPr>
          </w:p>
        </w:tc>
        <w:tc>
          <w:tcPr>
            <w:tcW w:w="8252" w:type="dxa"/>
            <w:gridSpan w:val="6"/>
            <w:tcBorders>
              <w:top w:val="single" w:sz="4" w:space="0" w:color="auto"/>
              <w:left w:val="nil"/>
              <w:bottom w:val="single" w:sz="4" w:space="0" w:color="auto"/>
              <w:right w:val="single" w:sz="4" w:space="0" w:color="auto"/>
            </w:tcBorders>
            <w:shd w:val="clear" w:color="auto" w:fill="auto"/>
            <w:vAlign w:val="center"/>
            <w:hideMark/>
          </w:tcPr>
          <w:p w:rsidR="00AC7B94" w:rsidRPr="008D1465" w:rsidRDefault="00AC7B94" w:rsidP="00B977B1">
            <w:pPr>
              <w:jc w:val="left"/>
              <w:rPr>
                <w:rFonts w:ascii="宋体" w:hAnsi="宋体"/>
                <w:b/>
                <w:bCs/>
                <w:kern w:val="0"/>
                <w:sz w:val="20"/>
                <w:szCs w:val="20"/>
              </w:rPr>
            </w:pPr>
            <w:r w:rsidRPr="00023BE8">
              <w:rPr>
                <w:rFonts w:ascii="宋体" w:hAnsi="宋体" w:hint="eastAsia"/>
                <w:kern w:val="0"/>
                <w:sz w:val="20"/>
                <w:szCs w:val="20"/>
              </w:rPr>
              <w:t>人员车辆配备：1</w:t>
            </w:r>
            <w:r>
              <w:rPr>
                <w:rFonts w:ascii="宋体" w:hAnsi="宋体" w:hint="eastAsia"/>
                <w:kern w:val="0"/>
                <w:sz w:val="20"/>
                <w:szCs w:val="20"/>
              </w:rPr>
              <w:t>0000</w:t>
            </w:r>
            <w:r w:rsidRPr="00023BE8">
              <w:rPr>
                <w:rFonts w:ascii="宋体" w:hAnsi="宋体" w:hint="eastAsia"/>
                <w:kern w:val="0"/>
                <w:sz w:val="20"/>
                <w:szCs w:val="20"/>
              </w:rPr>
              <w:t>平方米/人，需要</w:t>
            </w:r>
            <w:r w:rsidR="009A6B36">
              <w:rPr>
                <w:rFonts w:ascii="宋体" w:hAnsi="宋体" w:hint="eastAsia"/>
                <w:kern w:val="0"/>
                <w:sz w:val="20"/>
                <w:szCs w:val="20"/>
              </w:rPr>
              <w:t>保洁员</w:t>
            </w:r>
            <w:r>
              <w:rPr>
                <w:rFonts w:ascii="宋体" w:hAnsi="宋体" w:hint="eastAsia"/>
                <w:kern w:val="0"/>
                <w:sz w:val="20"/>
                <w:szCs w:val="20"/>
              </w:rPr>
              <w:t>19</w:t>
            </w:r>
            <w:r w:rsidRPr="00023BE8">
              <w:rPr>
                <w:rFonts w:ascii="宋体" w:hAnsi="宋体" w:hint="eastAsia"/>
                <w:kern w:val="0"/>
                <w:sz w:val="20"/>
                <w:szCs w:val="20"/>
              </w:rPr>
              <w:t>人，配备1辆</w:t>
            </w:r>
            <w:r>
              <w:rPr>
                <w:rFonts w:ascii="宋体" w:hAnsi="宋体" w:hint="eastAsia"/>
                <w:kern w:val="0"/>
                <w:sz w:val="20"/>
                <w:szCs w:val="20"/>
              </w:rPr>
              <w:t>大</w:t>
            </w:r>
            <w:r w:rsidRPr="00023BE8">
              <w:rPr>
                <w:rFonts w:ascii="宋体" w:hAnsi="宋体" w:hint="eastAsia"/>
                <w:kern w:val="0"/>
                <w:sz w:val="20"/>
                <w:szCs w:val="20"/>
              </w:rPr>
              <w:t>型洗</w:t>
            </w:r>
            <w:r>
              <w:rPr>
                <w:rFonts w:ascii="宋体" w:hAnsi="宋体" w:hint="eastAsia"/>
                <w:kern w:val="0"/>
                <w:sz w:val="20"/>
                <w:szCs w:val="20"/>
              </w:rPr>
              <w:t>扫</w:t>
            </w:r>
            <w:r w:rsidRPr="00023BE8">
              <w:rPr>
                <w:rFonts w:ascii="宋体" w:hAnsi="宋体" w:hint="eastAsia"/>
                <w:kern w:val="0"/>
                <w:sz w:val="20"/>
                <w:szCs w:val="20"/>
              </w:rPr>
              <w:t>车</w:t>
            </w:r>
            <w:r w:rsidR="009A6B36">
              <w:rPr>
                <w:rFonts w:ascii="宋体" w:hAnsi="宋体" w:hint="eastAsia"/>
                <w:kern w:val="0"/>
                <w:sz w:val="20"/>
                <w:szCs w:val="20"/>
              </w:rPr>
              <w:t>（</w:t>
            </w:r>
            <w:proofErr w:type="gramStart"/>
            <w:r w:rsidR="003D6E0C">
              <w:rPr>
                <w:rFonts w:ascii="宋体" w:hAnsi="宋体" w:hint="eastAsia"/>
                <w:kern w:val="0"/>
                <w:sz w:val="20"/>
                <w:szCs w:val="20"/>
              </w:rPr>
              <w:t>含</w:t>
            </w:r>
            <w:r w:rsidR="009A6B36">
              <w:rPr>
                <w:rFonts w:ascii="宋体" w:hAnsi="宋体" w:hint="eastAsia"/>
                <w:kern w:val="0"/>
                <w:sz w:val="20"/>
                <w:szCs w:val="20"/>
              </w:rPr>
              <w:t>司机</w:t>
            </w:r>
            <w:proofErr w:type="gramEnd"/>
            <w:r w:rsidR="009A6B36">
              <w:rPr>
                <w:rFonts w:ascii="宋体" w:hAnsi="宋体" w:hint="eastAsia"/>
                <w:kern w:val="0"/>
                <w:sz w:val="20"/>
                <w:szCs w:val="20"/>
              </w:rPr>
              <w:t>1名）</w:t>
            </w:r>
            <w:r w:rsidRPr="00023BE8">
              <w:rPr>
                <w:rFonts w:ascii="宋体" w:hAnsi="宋体" w:hint="eastAsia"/>
                <w:kern w:val="0"/>
                <w:sz w:val="20"/>
                <w:szCs w:val="20"/>
              </w:rPr>
              <w:t>，</w:t>
            </w:r>
            <w:r>
              <w:rPr>
                <w:rFonts w:ascii="宋体" w:hAnsi="宋体" w:hint="eastAsia"/>
                <w:kern w:val="0"/>
                <w:sz w:val="20"/>
                <w:szCs w:val="20"/>
              </w:rPr>
              <w:t>1辆大型洒水车</w:t>
            </w:r>
            <w:r w:rsidR="009A6B36">
              <w:rPr>
                <w:rFonts w:ascii="宋体" w:hAnsi="宋体" w:hint="eastAsia"/>
                <w:kern w:val="0"/>
                <w:sz w:val="20"/>
                <w:szCs w:val="20"/>
              </w:rPr>
              <w:t>（</w:t>
            </w:r>
            <w:proofErr w:type="gramStart"/>
            <w:r w:rsidR="003D6E0C">
              <w:rPr>
                <w:rFonts w:ascii="宋体" w:hAnsi="宋体" w:hint="eastAsia"/>
                <w:kern w:val="0"/>
                <w:sz w:val="20"/>
                <w:szCs w:val="20"/>
              </w:rPr>
              <w:t>含</w:t>
            </w:r>
            <w:r w:rsidR="009A6B36">
              <w:rPr>
                <w:rFonts w:ascii="宋体" w:hAnsi="宋体" w:hint="eastAsia"/>
                <w:kern w:val="0"/>
                <w:sz w:val="20"/>
                <w:szCs w:val="20"/>
              </w:rPr>
              <w:t>司机</w:t>
            </w:r>
            <w:proofErr w:type="gramEnd"/>
            <w:r w:rsidR="009A6B36">
              <w:rPr>
                <w:rFonts w:ascii="宋体" w:hAnsi="宋体" w:hint="eastAsia"/>
                <w:kern w:val="0"/>
                <w:sz w:val="20"/>
                <w:szCs w:val="20"/>
              </w:rPr>
              <w:t>1名）</w:t>
            </w:r>
            <w:r>
              <w:rPr>
                <w:rFonts w:ascii="宋体" w:hAnsi="宋体" w:hint="eastAsia"/>
                <w:kern w:val="0"/>
                <w:sz w:val="20"/>
                <w:szCs w:val="20"/>
              </w:rPr>
              <w:t>，10</w:t>
            </w:r>
            <w:r w:rsidRPr="00023BE8">
              <w:rPr>
                <w:rFonts w:ascii="宋体" w:hAnsi="宋体" w:hint="eastAsia"/>
                <w:kern w:val="0"/>
                <w:sz w:val="20"/>
                <w:szCs w:val="20"/>
              </w:rPr>
              <w:t>辆快速保洁车。</w:t>
            </w:r>
          </w:p>
        </w:tc>
      </w:tr>
    </w:tbl>
    <w:p w:rsidR="00AC7B94" w:rsidRDefault="00AC7B94" w:rsidP="00AC7B94">
      <w:pPr>
        <w:spacing w:line="360" w:lineRule="auto"/>
        <w:contextualSpacing/>
        <w:rPr>
          <w:rFonts w:ascii="宋体" w:hAnsi="宋体"/>
          <w:sz w:val="24"/>
        </w:rPr>
      </w:pPr>
      <w:r>
        <w:rPr>
          <w:rFonts w:ascii="宋体" w:hAnsi="宋体" w:hint="eastAsia"/>
          <w:b/>
          <w:kern w:val="0"/>
          <w:sz w:val="24"/>
          <w:szCs w:val="24"/>
        </w:rPr>
        <w:t>三、其他采购需求及标准：</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1、主城区道路保洁</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1.1、</w:t>
      </w:r>
      <w:proofErr w:type="gramStart"/>
      <w:r w:rsidRPr="008D1465">
        <w:rPr>
          <w:rFonts w:ascii="宋体" w:hAnsi="宋体" w:hint="eastAsia"/>
          <w:sz w:val="24"/>
        </w:rPr>
        <w:t>人工普扫作业</w:t>
      </w:r>
      <w:proofErr w:type="gramEnd"/>
      <w:r w:rsidRPr="008D1465">
        <w:rPr>
          <w:rFonts w:ascii="宋体" w:hAnsi="宋体" w:hint="eastAsia"/>
          <w:sz w:val="24"/>
        </w:rPr>
        <w:t>安排</w:t>
      </w:r>
    </w:p>
    <w:p w:rsidR="00AC7B94" w:rsidRPr="008D1465" w:rsidRDefault="00AC7B94" w:rsidP="00AC7B94">
      <w:pPr>
        <w:spacing w:line="360" w:lineRule="auto"/>
        <w:contextualSpacing/>
        <w:rPr>
          <w:rFonts w:ascii="宋体" w:hAnsi="宋体"/>
          <w:sz w:val="24"/>
        </w:rPr>
      </w:pPr>
      <w:r w:rsidRPr="004B7EE5">
        <w:rPr>
          <w:rFonts w:ascii="宋体" w:hAnsi="宋体" w:hint="eastAsia"/>
          <w:sz w:val="24"/>
        </w:rPr>
        <w:t>(1)</w:t>
      </w:r>
      <w:proofErr w:type="gramStart"/>
      <w:r w:rsidRPr="004B7EE5">
        <w:rPr>
          <w:rFonts w:ascii="宋体" w:hAnsi="宋体" w:hint="eastAsia"/>
          <w:sz w:val="24"/>
        </w:rPr>
        <w:t>人工普扫</w:t>
      </w:r>
      <w:proofErr w:type="gramEnd"/>
      <w:r w:rsidRPr="004B7EE5">
        <w:rPr>
          <w:rFonts w:ascii="宋体" w:hAnsi="宋体" w:hint="eastAsia"/>
          <w:sz w:val="24"/>
        </w:rPr>
        <w:t>:凌晨</w:t>
      </w:r>
      <w:r w:rsidR="00D35E93" w:rsidRPr="004B7EE5">
        <w:rPr>
          <w:rFonts w:ascii="宋体" w:hAnsi="宋体" w:hint="eastAsia"/>
          <w:sz w:val="24"/>
        </w:rPr>
        <w:t>5</w:t>
      </w:r>
      <w:r w:rsidRPr="004B7EE5">
        <w:rPr>
          <w:rFonts w:ascii="宋体" w:hAnsi="宋体" w:hint="eastAsia"/>
          <w:sz w:val="24"/>
        </w:rPr>
        <w:t>:00—</w:t>
      </w:r>
      <w:r w:rsidR="00D35E93" w:rsidRPr="004B7EE5">
        <w:rPr>
          <w:rFonts w:ascii="宋体" w:hAnsi="宋体" w:hint="eastAsia"/>
          <w:sz w:val="24"/>
        </w:rPr>
        <w:t>7:0</w:t>
      </w:r>
      <w:r w:rsidRPr="004B7EE5">
        <w:rPr>
          <w:rFonts w:ascii="宋体" w:hAnsi="宋体" w:hint="eastAsia"/>
          <w:sz w:val="24"/>
        </w:rPr>
        <w:t>0,中午12:30—14:30</w:t>
      </w:r>
      <w:r w:rsidRPr="008D1465">
        <w:rPr>
          <w:rFonts w:ascii="宋体" w:hAnsi="宋体" w:hint="eastAsia"/>
          <w:sz w:val="24"/>
        </w:rPr>
        <w:t>.</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(2)随时收集:路面及果皮箱内垃圾随时收集。</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(3)全天保洁:除两次普扫时间以外,其他时间进行路面常态化保洁。</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 xml:space="preserve">  1.1.2、以下特殊情况需人工配合清扫安排: </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 xml:space="preserve"> （1）死角:车辆作业转弯、不规则路面、连通道和单位进出口等机械化作业盲区。</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 xml:space="preserve"> （2）回深沟:因路面原因</w:t>
      </w:r>
      <w:r w:rsidR="00526757">
        <w:rPr>
          <w:rFonts w:ascii="宋体" w:hAnsi="宋体" w:hint="eastAsia"/>
          <w:sz w:val="24"/>
        </w:rPr>
        <w:t>洗</w:t>
      </w:r>
      <w:r w:rsidRPr="008D1465">
        <w:rPr>
          <w:rFonts w:ascii="宋体" w:hAnsi="宋体" w:hint="eastAsia"/>
          <w:sz w:val="24"/>
        </w:rPr>
        <w:t>扫车</w:t>
      </w:r>
      <w:proofErr w:type="gramStart"/>
      <w:r w:rsidRPr="008D1465">
        <w:rPr>
          <w:rFonts w:ascii="宋体" w:hAnsi="宋体" w:hint="eastAsia"/>
          <w:sz w:val="24"/>
        </w:rPr>
        <w:t>扫刷不能</w:t>
      </w:r>
      <w:proofErr w:type="gramEnd"/>
      <w:r w:rsidRPr="008D1465">
        <w:rPr>
          <w:rFonts w:ascii="宋体" w:hAnsi="宋体" w:hint="eastAsia"/>
          <w:sz w:val="24"/>
        </w:rPr>
        <w:t>放到位的地方。</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lastRenderedPageBreak/>
        <w:t xml:space="preserve"> （3）道路两侧行道树过低过近:容易划伤车体，</w:t>
      </w:r>
      <w:r w:rsidR="00526757">
        <w:rPr>
          <w:rFonts w:ascii="宋体" w:hAnsi="宋体" w:hint="eastAsia"/>
          <w:sz w:val="24"/>
        </w:rPr>
        <w:t>洗</w:t>
      </w:r>
      <w:r w:rsidRPr="008D1465">
        <w:rPr>
          <w:rFonts w:ascii="宋体" w:hAnsi="宋体" w:hint="eastAsia"/>
          <w:sz w:val="24"/>
        </w:rPr>
        <w:t>扫车不能靠边清扫。</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 xml:space="preserve"> （4）垃圾杂物过长、过大、过多:容易造成吸盘堵死，或</w:t>
      </w:r>
      <w:proofErr w:type="gramStart"/>
      <w:r w:rsidRPr="008D1465">
        <w:rPr>
          <w:rFonts w:ascii="宋体" w:hAnsi="宋体" w:hint="eastAsia"/>
          <w:sz w:val="24"/>
        </w:rPr>
        <w:t>机驾人员</w:t>
      </w:r>
      <w:proofErr w:type="gramEnd"/>
      <w:r w:rsidRPr="008D1465">
        <w:rPr>
          <w:rFonts w:ascii="宋体" w:hAnsi="宋体" w:hint="eastAsia"/>
          <w:sz w:val="24"/>
        </w:rPr>
        <w:t>无法清除的。</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 xml:space="preserve"> （5）特殊情况保障:遇有重大保障活动和突发污染事件，</w:t>
      </w:r>
      <w:r w:rsidR="00526757">
        <w:rPr>
          <w:rFonts w:ascii="宋体" w:hAnsi="宋体" w:hint="eastAsia"/>
          <w:sz w:val="24"/>
        </w:rPr>
        <w:t>洗</w:t>
      </w:r>
      <w:r w:rsidRPr="008D1465">
        <w:rPr>
          <w:rFonts w:ascii="宋体" w:hAnsi="宋体" w:hint="eastAsia"/>
          <w:sz w:val="24"/>
        </w:rPr>
        <w:t>扫车迅速到位，有效配合人工和其他功能作业车辆进行快速处置。</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 xml:space="preserve">  2、（1）</w:t>
      </w:r>
      <w:r w:rsidRPr="004B7EE5">
        <w:rPr>
          <w:rFonts w:ascii="宋体" w:hAnsi="宋体" w:hint="eastAsia"/>
          <w:sz w:val="24"/>
        </w:rPr>
        <w:t>每日的清扫作业应在</w:t>
      </w:r>
      <w:r w:rsidR="00D35E93" w:rsidRPr="004B7EE5">
        <w:rPr>
          <w:rFonts w:ascii="宋体" w:hAnsi="宋体" w:hint="eastAsia"/>
          <w:sz w:val="24"/>
        </w:rPr>
        <w:t>7:0</w:t>
      </w:r>
      <w:r w:rsidRPr="004B7EE5">
        <w:rPr>
          <w:rFonts w:ascii="宋体" w:hAnsi="宋体" w:hint="eastAsia"/>
          <w:sz w:val="24"/>
        </w:rPr>
        <w:t>0 前结束</w:t>
      </w:r>
      <w:r w:rsidRPr="008D1465">
        <w:rPr>
          <w:rFonts w:ascii="宋体" w:hAnsi="宋体" w:hint="eastAsia"/>
          <w:sz w:val="24"/>
        </w:rPr>
        <w:t>，路面、人行道、侧石、</w:t>
      </w:r>
      <w:proofErr w:type="gramStart"/>
      <w:r w:rsidRPr="008D1465">
        <w:rPr>
          <w:rFonts w:ascii="宋体" w:hAnsi="宋体" w:hint="eastAsia"/>
          <w:sz w:val="24"/>
        </w:rPr>
        <w:t>窨</w:t>
      </w:r>
      <w:proofErr w:type="gramEnd"/>
      <w:r w:rsidRPr="008D1465">
        <w:rPr>
          <w:rFonts w:ascii="宋体" w:hAnsi="宋体" w:hint="eastAsia"/>
          <w:sz w:val="24"/>
        </w:rPr>
        <w:t>井口、树穴池等一并完毕。</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（2）路面冲洗、洒水作业</w:t>
      </w:r>
      <w:proofErr w:type="gramStart"/>
      <w:r w:rsidRPr="008D1465">
        <w:rPr>
          <w:rFonts w:ascii="宋体" w:hAnsi="宋体" w:hint="eastAsia"/>
          <w:sz w:val="24"/>
        </w:rPr>
        <w:t>时应鸣报信</w:t>
      </w:r>
      <w:proofErr w:type="gramEnd"/>
      <w:r w:rsidRPr="008D1465">
        <w:rPr>
          <w:rFonts w:ascii="宋体" w:hAnsi="宋体" w:hint="eastAsia"/>
          <w:sz w:val="24"/>
        </w:rPr>
        <w:t>号，冲洗后路面应干净，下水口不堵塞，道路冲洗应在6:30 前结束。</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（3）冬季每天机扫2次，春夏每天机扫4次；</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（4）人行道一天冲洗1次；</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（5）洒水11月到3月每天4次，4月到6月每天6次，7月到10月每天8次</w:t>
      </w:r>
      <w:r>
        <w:rPr>
          <w:rFonts w:ascii="宋体" w:hAnsi="宋体" w:hint="eastAsia"/>
          <w:sz w:val="24"/>
        </w:rPr>
        <w:t>；</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w:t>
      </w:r>
      <w:r>
        <w:rPr>
          <w:rFonts w:ascii="宋体" w:hAnsi="宋体" w:hint="eastAsia"/>
          <w:sz w:val="24"/>
        </w:rPr>
        <w:t>6</w:t>
      </w:r>
      <w:r w:rsidRPr="008D1465">
        <w:rPr>
          <w:rFonts w:ascii="宋体" w:hAnsi="宋体" w:hint="eastAsia"/>
          <w:sz w:val="24"/>
        </w:rPr>
        <w:t>）垃圾分类果皮箱应干净美观，与周围环境协调。每天清空箱内垃圾，周围地面清洁卫生，无废弃物。</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5、机械化作业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 xml:space="preserve"> 5.1春季作业要求</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 xml:space="preserve">    5.1.1机械化作业安排</w:t>
      </w:r>
    </w:p>
    <w:p w:rsidR="00AC7B94" w:rsidRPr="004B7EE5" w:rsidRDefault="00AC7B94" w:rsidP="00AC7B94">
      <w:pPr>
        <w:spacing w:line="360" w:lineRule="auto"/>
        <w:contextualSpacing/>
        <w:rPr>
          <w:rFonts w:ascii="宋体" w:hAnsi="宋体"/>
          <w:sz w:val="24"/>
        </w:rPr>
      </w:pPr>
      <w:r w:rsidRPr="008D1465">
        <w:rPr>
          <w:rFonts w:ascii="宋体" w:hAnsi="宋体" w:hint="eastAsia"/>
          <w:sz w:val="24"/>
        </w:rPr>
        <w:t>(1)</w:t>
      </w:r>
      <w:r w:rsidRPr="004B7EE5">
        <w:rPr>
          <w:rFonts w:ascii="宋体" w:hAnsi="宋体" w:hint="eastAsia"/>
          <w:sz w:val="24"/>
        </w:rPr>
        <w:t>早班时间:</w:t>
      </w:r>
      <w:r w:rsidR="00D35E93" w:rsidRPr="004B7EE5">
        <w:rPr>
          <w:rFonts w:ascii="宋体" w:hAnsi="宋体" w:hint="eastAsia"/>
          <w:sz w:val="24"/>
        </w:rPr>
        <w:t>5</w:t>
      </w:r>
      <w:r w:rsidRPr="004B7EE5">
        <w:rPr>
          <w:rFonts w:ascii="宋体" w:hAnsi="宋体" w:hint="eastAsia"/>
          <w:sz w:val="24"/>
        </w:rPr>
        <w:t>：00—</w:t>
      </w:r>
      <w:r w:rsidR="00D35E93" w:rsidRPr="004B7EE5">
        <w:rPr>
          <w:rFonts w:ascii="宋体" w:hAnsi="宋体" w:hint="eastAsia"/>
          <w:sz w:val="24"/>
        </w:rPr>
        <w:t>7:0</w:t>
      </w:r>
      <w:r w:rsidRPr="004B7EE5">
        <w:rPr>
          <w:rFonts w:ascii="宋体" w:hAnsi="宋体" w:hint="eastAsia"/>
          <w:sz w:val="24"/>
        </w:rPr>
        <w:t>0(</w:t>
      </w:r>
      <w:r w:rsidR="009A6B36" w:rsidRPr="004B7EE5">
        <w:rPr>
          <w:rFonts w:ascii="宋体" w:hAnsi="宋体" w:hint="eastAsia"/>
          <w:sz w:val="24"/>
        </w:rPr>
        <w:t>二</w:t>
      </w:r>
      <w:r w:rsidRPr="004B7EE5">
        <w:rPr>
          <w:rFonts w:ascii="宋体" w:hAnsi="宋体" w:hint="eastAsia"/>
          <w:sz w:val="24"/>
        </w:rPr>
        <w:t>车联合作业)</w:t>
      </w:r>
    </w:p>
    <w:p w:rsidR="00AC7B94" w:rsidRPr="008D1465" w:rsidRDefault="00AC7B94" w:rsidP="00AC7B94">
      <w:pPr>
        <w:spacing w:line="360" w:lineRule="auto"/>
        <w:contextualSpacing/>
        <w:rPr>
          <w:rFonts w:ascii="宋体" w:hAnsi="宋体"/>
          <w:sz w:val="24"/>
        </w:rPr>
      </w:pPr>
      <w:r w:rsidRPr="004B7EE5">
        <w:rPr>
          <w:rFonts w:ascii="宋体" w:hAnsi="宋体" w:hint="eastAsia"/>
          <w:sz w:val="24"/>
        </w:rPr>
        <w:t>(2)上午时间:</w:t>
      </w:r>
      <w:r w:rsidR="00D35E93" w:rsidRPr="004B7EE5">
        <w:rPr>
          <w:rFonts w:ascii="宋体" w:hAnsi="宋体" w:hint="eastAsia"/>
          <w:sz w:val="24"/>
        </w:rPr>
        <w:t>7:0</w:t>
      </w:r>
      <w:r w:rsidRPr="004B7EE5">
        <w:rPr>
          <w:rFonts w:ascii="宋体" w:hAnsi="宋体" w:hint="eastAsia"/>
          <w:sz w:val="24"/>
        </w:rPr>
        <w:t>0—12:00</w:t>
      </w:r>
      <w:r w:rsidRPr="008D1465">
        <w:rPr>
          <w:rFonts w:ascii="宋体" w:hAnsi="宋体" w:hint="eastAsia"/>
          <w:sz w:val="24"/>
        </w:rPr>
        <w:t>(</w:t>
      </w:r>
      <w:r w:rsidR="009A6B36">
        <w:rPr>
          <w:rFonts w:ascii="宋体" w:hAnsi="宋体" w:hint="eastAsia"/>
          <w:sz w:val="24"/>
        </w:rPr>
        <w:t>洗扫</w:t>
      </w:r>
      <w:r w:rsidRPr="008D1465">
        <w:rPr>
          <w:rFonts w:ascii="宋体" w:hAnsi="宋体" w:hint="eastAsia"/>
          <w:sz w:val="24"/>
        </w:rPr>
        <w:t>车保洁作业)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(3)中午时间:12:30—14:30(</w:t>
      </w:r>
      <w:r w:rsidR="009A6B36">
        <w:rPr>
          <w:rFonts w:ascii="宋体" w:hAnsi="宋体" w:hint="eastAsia"/>
          <w:sz w:val="24"/>
        </w:rPr>
        <w:t>二</w:t>
      </w:r>
      <w:r w:rsidRPr="008D1465">
        <w:rPr>
          <w:rFonts w:ascii="宋体" w:hAnsi="宋体" w:hint="eastAsia"/>
          <w:sz w:val="24"/>
        </w:rPr>
        <w:t>车联合作业)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(4)下午时间:14:30—19:00(</w:t>
      </w:r>
      <w:r w:rsidR="009A6B36">
        <w:rPr>
          <w:rFonts w:ascii="宋体" w:hAnsi="宋体" w:hint="eastAsia"/>
          <w:sz w:val="24"/>
        </w:rPr>
        <w:t>洗扫</w:t>
      </w:r>
      <w:r w:rsidRPr="008D1465">
        <w:rPr>
          <w:rFonts w:ascii="宋体" w:hAnsi="宋体" w:hint="eastAsia"/>
          <w:sz w:val="24"/>
        </w:rPr>
        <w:t>车保洁作业)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(5)晚班时间:19:00—21:00(</w:t>
      </w:r>
      <w:r w:rsidR="009A6B36">
        <w:rPr>
          <w:rFonts w:ascii="宋体" w:hAnsi="宋体" w:hint="eastAsia"/>
          <w:sz w:val="24"/>
        </w:rPr>
        <w:t>二</w:t>
      </w:r>
      <w:r w:rsidRPr="008D1465">
        <w:rPr>
          <w:rFonts w:ascii="宋体" w:hAnsi="宋体" w:hint="eastAsia"/>
          <w:sz w:val="24"/>
        </w:rPr>
        <w:t>车联合作业)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 xml:space="preserve">    5.1.2</w:t>
      </w:r>
      <w:proofErr w:type="gramStart"/>
      <w:r w:rsidRPr="008D1465">
        <w:rPr>
          <w:rFonts w:ascii="宋体" w:hAnsi="宋体" w:hint="eastAsia"/>
          <w:sz w:val="24"/>
        </w:rPr>
        <w:t>人工普扫作业</w:t>
      </w:r>
      <w:proofErr w:type="gramEnd"/>
      <w:r w:rsidRPr="008D1465">
        <w:rPr>
          <w:rFonts w:ascii="宋体" w:hAnsi="宋体" w:hint="eastAsia"/>
          <w:sz w:val="24"/>
        </w:rPr>
        <w:t>安排</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(1)</w:t>
      </w:r>
      <w:r w:rsidR="00D35E93" w:rsidRPr="00D35E93">
        <w:rPr>
          <w:rFonts w:ascii="宋体" w:hAnsi="宋体" w:hint="eastAsia"/>
          <w:color w:val="FF0000"/>
          <w:sz w:val="24"/>
        </w:rPr>
        <w:t xml:space="preserve"> </w:t>
      </w:r>
      <w:proofErr w:type="gramStart"/>
      <w:r w:rsidR="00D35E93" w:rsidRPr="004B7EE5">
        <w:rPr>
          <w:rFonts w:ascii="宋体" w:hAnsi="宋体" w:hint="eastAsia"/>
          <w:sz w:val="24"/>
        </w:rPr>
        <w:t>人工普扫</w:t>
      </w:r>
      <w:proofErr w:type="gramEnd"/>
      <w:r w:rsidR="00D35E93" w:rsidRPr="004B7EE5">
        <w:rPr>
          <w:rFonts w:ascii="宋体" w:hAnsi="宋体" w:hint="eastAsia"/>
          <w:sz w:val="24"/>
        </w:rPr>
        <w:t>:凌晨5:00—7:00,中午12:30—14:30</w:t>
      </w:r>
      <w:r w:rsidRPr="008D1465">
        <w:rPr>
          <w:rFonts w:ascii="宋体" w:hAnsi="宋体" w:hint="eastAsia"/>
          <w:sz w:val="24"/>
        </w:rPr>
        <w:t>.</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(2)随时收集:路面及果皮箱内垃圾随时收集。</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(3)全天保洁:除两次普扫时间以外,其他时间进行路面保洁。</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5.1.3洒水喷雾作业:根据气象条件适时调整洒水作业。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5.1.4人行道每周冲洗作业2遍以上。</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5.2夏秋季作业要求</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5.2.1机械化作业安排</w:t>
      </w:r>
    </w:p>
    <w:p w:rsidR="00AC7B94" w:rsidRPr="004B7EE5" w:rsidRDefault="00AC7B94" w:rsidP="00AC7B94">
      <w:pPr>
        <w:spacing w:line="360" w:lineRule="auto"/>
        <w:contextualSpacing/>
        <w:rPr>
          <w:rFonts w:ascii="宋体" w:hAnsi="宋体"/>
          <w:sz w:val="24"/>
        </w:rPr>
      </w:pPr>
      <w:r w:rsidRPr="008D1465">
        <w:rPr>
          <w:rFonts w:ascii="宋体" w:hAnsi="宋体" w:hint="eastAsia"/>
          <w:sz w:val="24"/>
        </w:rPr>
        <w:t>(1)</w:t>
      </w:r>
      <w:r w:rsidR="00D35E93" w:rsidRPr="00D35E93">
        <w:rPr>
          <w:rFonts w:ascii="宋体" w:hAnsi="宋体" w:hint="eastAsia"/>
          <w:color w:val="FF0000"/>
          <w:sz w:val="24"/>
        </w:rPr>
        <w:t xml:space="preserve"> </w:t>
      </w:r>
      <w:r w:rsidR="00D35E93" w:rsidRPr="004B7EE5">
        <w:rPr>
          <w:rFonts w:ascii="宋体" w:hAnsi="宋体" w:hint="eastAsia"/>
          <w:sz w:val="24"/>
        </w:rPr>
        <w:t xml:space="preserve">早班时间:5：00—7:00 </w:t>
      </w:r>
      <w:r w:rsidRPr="004B7EE5">
        <w:rPr>
          <w:rFonts w:ascii="宋体" w:hAnsi="宋体" w:hint="eastAsia"/>
          <w:sz w:val="24"/>
        </w:rPr>
        <w:t>(</w:t>
      </w:r>
      <w:r w:rsidR="009A6B36" w:rsidRPr="004B7EE5">
        <w:rPr>
          <w:rFonts w:ascii="宋体" w:hAnsi="宋体" w:hint="eastAsia"/>
          <w:sz w:val="24"/>
        </w:rPr>
        <w:t>二</w:t>
      </w:r>
      <w:r w:rsidRPr="004B7EE5">
        <w:rPr>
          <w:rFonts w:ascii="宋体" w:hAnsi="宋体" w:hint="eastAsia"/>
          <w:sz w:val="24"/>
        </w:rPr>
        <w:t>车联合作业）</w:t>
      </w:r>
    </w:p>
    <w:p w:rsidR="00AC7B94" w:rsidRPr="008D1465" w:rsidRDefault="00AC7B94" w:rsidP="00AC7B94">
      <w:pPr>
        <w:spacing w:line="360" w:lineRule="auto"/>
        <w:contextualSpacing/>
        <w:rPr>
          <w:rFonts w:ascii="宋体" w:hAnsi="宋体"/>
          <w:sz w:val="24"/>
        </w:rPr>
      </w:pPr>
      <w:r w:rsidRPr="004B7EE5">
        <w:rPr>
          <w:rFonts w:ascii="宋体" w:hAnsi="宋体" w:hint="eastAsia"/>
          <w:sz w:val="24"/>
        </w:rPr>
        <w:t>(2)</w:t>
      </w:r>
      <w:r w:rsidR="00D35E93" w:rsidRPr="004B7EE5">
        <w:rPr>
          <w:rFonts w:ascii="宋体" w:hAnsi="宋体" w:hint="eastAsia"/>
          <w:sz w:val="24"/>
        </w:rPr>
        <w:t xml:space="preserve"> 上午时间:7:00—12:00</w:t>
      </w:r>
      <w:r w:rsidR="00D35E93" w:rsidRPr="008D1465">
        <w:rPr>
          <w:rFonts w:ascii="宋体" w:hAnsi="宋体" w:hint="eastAsia"/>
          <w:sz w:val="24"/>
        </w:rPr>
        <w:t xml:space="preserve"> </w:t>
      </w:r>
      <w:r w:rsidRPr="008D1465">
        <w:rPr>
          <w:rFonts w:ascii="宋体" w:hAnsi="宋体" w:hint="eastAsia"/>
          <w:sz w:val="24"/>
        </w:rPr>
        <w:t>(</w:t>
      </w:r>
      <w:r w:rsidR="009A6B36">
        <w:rPr>
          <w:rFonts w:ascii="宋体" w:hAnsi="宋体" w:hint="eastAsia"/>
          <w:sz w:val="24"/>
        </w:rPr>
        <w:t>洗扫</w:t>
      </w:r>
      <w:r w:rsidRPr="008D1465">
        <w:rPr>
          <w:rFonts w:ascii="宋体" w:hAnsi="宋体" w:hint="eastAsia"/>
          <w:sz w:val="24"/>
        </w:rPr>
        <w:t>车保洁作业)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lastRenderedPageBreak/>
        <w:t>(3)中午时间:12:30—14:30(</w:t>
      </w:r>
      <w:r w:rsidR="009A6B36">
        <w:rPr>
          <w:rFonts w:ascii="宋体" w:hAnsi="宋体" w:hint="eastAsia"/>
          <w:sz w:val="24"/>
        </w:rPr>
        <w:t>二</w:t>
      </w:r>
      <w:r w:rsidRPr="008D1465">
        <w:rPr>
          <w:rFonts w:ascii="宋体" w:hAnsi="宋体" w:hint="eastAsia"/>
          <w:sz w:val="24"/>
        </w:rPr>
        <w:t>车联合作业)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(4)下午时间:14:30—19:00(</w:t>
      </w:r>
      <w:r w:rsidR="009A6B36">
        <w:rPr>
          <w:rFonts w:ascii="宋体" w:hAnsi="宋体" w:hint="eastAsia"/>
          <w:sz w:val="24"/>
        </w:rPr>
        <w:t>洗扫</w:t>
      </w:r>
      <w:r w:rsidRPr="008D1465">
        <w:rPr>
          <w:rFonts w:ascii="宋体" w:hAnsi="宋体" w:hint="eastAsia"/>
          <w:sz w:val="24"/>
        </w:rPr>
        <w:t>车保洁作业)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(5)晚班时间:20:00—22:00(</w:t>
      </w:r>
      <w:r w:rsidR="009A6B36">
        <w:rPr>
          <w:rFonts w:ascii="宋体" w:hAnsi="宋体" w:hint="eastAsia"/>
          <w:sz w:val="24"/>
        </w:rPr>
        <w:t>二</w:t>
      </w:r>
      <w:r w:rsidRPr="008D1465">
        <w:rPr>
          <w:rFonts w:ascii="宋体" w:hAnsi="宋体" w:hint="eastAsia"/>
          <w:sz w:val="24"/>
        </w:rPr>
        <w:t>车联合作业）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5.2.2</w:t>
      </w:r>
      <w:proofErr w:type="gramStart"/>
      <w:r w:rsidRPr="008D1465">
        <w:rPr>
          <w:rFonts w:ascii="宋体" w:hAnsi="宋体" w:hint="eastAsia"/>
          <w:sz w:val="24"/>
        </w:rPr>
        <w:t>人工普扫作业</w:t>
      </w:r>
      <w:proofErr w:type="gramEnd"/>
      <w:r w:rsidRPr="008D1465">
        <w:rPr>
          <w:rFonts w:ascii="宋体" w:hAnsi="宋体" w:hint="eastAsia"/>
          <w:sz w:val="24"/>
        </w:rPr>
        <w:t>标准按照5.1.2要求落实</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5.2.3洒水喷雾作业：凌晨4:00—晚上23:00使用洒水车与喷雾车不间断巡回作业,车速12公里/小时。</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5.2.4人行道每周冲洗作业2遍以上。</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5.3冬季作业要求</w:t>
      </w:r>
    </w:p>
    <w:p w:rsidR="00AC7B94" w:rsidRPr="004B7EE5" w:rsidRDefault="00AC7B94" w:rsidP="00AC7B94">
      <w:pPr>
        <w:spacing w:line="360" w:lineRule="auto"/>
        <w:contextualSpacing/>
        <w:rPr>
          <w:rFonts w:ascii="宋体" w:hAnsi="宋体"/>
          <w:sz w:val="24"/>
        </w:rPr>
      </w:pPr>
      <w:r w:rsidRPr="008D1465">
        <w:rPr>
          <w:rFonts w:ascii="宋体" w:hAnsi="宋体" w:hint="eastAsia"/>
          <w:sz w:val="24"/>
        </w:rPr>
        <w:t>5.3</w:t>
      </w:r>
      <w:r w:rsidRPr="004B7EE5">
        <w:rPr>
          <w:rFonts w:ascii="宋体" w:hAnsi="宋体" w:hint="eastAsia"/>
          <w:sz w:val="24"/>
        </w:rPr>
        <w:t>.1机械化作业安排</w:t>
      </w:r>
    </w:p>
    <w:p w:rsidR="00AC7B94" w:rsidRPr="008D1465" w:rsidRDefault="00AC7B94" w:rsidP="00AC7B94">
      <w:pPr>
        <w:spacing w:line="360" w:lineRule="auto"/>
        <w:contextualSpacing/>
        <w:rPr>
          <w:rFonts w:ascii="宋体" w:hAnsi="宋体"/>
          <w:sz w:val="24"/>
        </w:rPr>
      </w:pPr>
      <w:r w:rsidRPr="004B7EE5">
        <w:rPr>
          <w:rFonts w:ascii="宋体" w:hAnsi="宋体" w:hint="eastAsia"/>
          <w:sz w:val="24"/>
        </w:rPr>
        <w:t>(1)</w:t>
      </w:r>
      <w:r w:rsidR="00D35E93" w:rsidRPr="004B7EE5">
        <w:rPr>
          <w:rFonts w:ascii="宋体" w:hAnsi="宋体" w:hint="eastAsia"/>
          <w:sz w:val="24"/>
        </w:rPr>
        <w:t xml:space="preserve"> 早班时间:5：00—7:00</w:t>
      </w:r>
      <w:r w:rsidR="00D35E93" w:rsidRPr="008D1465">
        <w:rPr>
          <w:rFonts w:ascii="宋体" w:hAnsi="宋体" w:hint="eastAsia"/>
          <w:sz w:val="24"/>
        </w:rPr>
        <w:t xml:space="preserve"> </w:t>
      </w:r>
      <w:r w:rsidRPr="008D1465">
        <w:rPr>
          <w:rFonts w:ascii="宋体" w:hAnsi="宋体" w:hint="eastAsia"/>
          <w:sz w:val="24"/>
        </w:rPr>
        <w:t>(干式作业)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(2)上午时间:7:00—12:00(</w:t>
      </w:r>
      <w:r w:rsidR="009A6B36">
        <w:rPr>
          <w:rFonts w:ascii="宋体" w:hAnsi="宋体" w:hint="eastAsia"/>
          <w:sz w:val="24"/>
        </w:rPr>
        <w:t>干式</w:t>
      </w:r>
      <w:r w:rsidRPr="008D1465">
        <w:rPr>
          <w:rFonts w:ascii="宋体" w:hAnsi="宋体" w:hint="eastAsia"/>
          <w:sz w:val="24"/>
        </w:rPr>
        <w:t>保洁作业)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(3)中午时间:12:30—14:30(气温高于4℃时采用</w:t>
      </w:r>
      <w:r w:rsidR="009A6B36">
        <w:rPr>
          <w:rFonts w:ascii="宋体" w:hAnsi="宋体" w:hint="eastAsia"/>
          <w:sz w:val="24"/>
        </w:rPr>
        <w:t>二</w:t>
      </w:r>
      <w:r w:rsidRPr="008D1465">
        <w:rPr>
          <w:rFonts w:ascii="宋体" w:hAnsi="宋体" w:hint="eastAsia"/>
          <w:sz w:val="24"/>
        </w:rPr>
        <w:t>车联合作业,4℃及以下采用干式作业)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(4)下午时间:14:30—19:00(</w:t>
      </w:r>
      <w:r w:rsidR="009A6B36">
        <w:rPr>
          <w:rFonts w:ascii="宋体" w:hAnsi="宋体" w:hint="eastAsia"/>
          <w:sz w:val="24"/>
        </w:rPr>
        <w:t>干式</w:t>
      </w:r>
      <w:r w:rsidRPr="008D1465">
        <w:rPr>
          <w:rFonts w:ascii="宋体" w:hAnsi="宋体" w:hint="eastAsia"/>
          <w:sz w:val="24"/>
        </w:rPr>
        <w:t>保洁作业)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(5)晚班时间:19:00—21:00(干式作业)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5.3.2</w:t>
      </w:r>
      <w:proofErr w:type="gramStart"/>
      <w:r w:rsidRPr="008D1465">
        <w:rPr>
          <w:rFonts w:ascii="宋体" w:hAnsi="宋体" w:hint="eastAsia"/>
          <w:sz w:val="24"/>
        </w:rPr>
        <w:t>人工普扫作业</w:t>
      </w:r>
      <w:proofErr w:type="gramEnd"/>
      <w:r w:rsidRPr="008D1465">
        <w:rPr>
          <w:rFonts w:ascii="宋体" w:hAnsi="宋体" w:hint="eastAsia"/>
          <w:sz w:val="24"/>
        </w:rPr>
        <w:t>标准按照5.1.2要求落实。</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5.3.3洒水喷雾作业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(1)气温在低于4℃时停止洒水喷雾作业。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(2)气温高于4℃时适时进行洒水喷雾作业。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5.3.4人行道适时冲洗。</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6、特殊天气作业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6.1大风沙尘暴天气作业要求</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6.1.1大风沙尘暴来临前半小时,所有人员、车辆均提前半小时到岗。</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6.1.2人工作业先捡拾路面大的枯枝,为机械化清扫提供有利条件。</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6.1.3环卫机械采用六车联合的作业模式对城区主次道路进行冲洗、洗扫、降尘。</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6.1.4人工在机械作业后及时清理零星落叶或其它杂物。</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6.1.5对不具备机械化清扫作业的路段,采用人工不间断清扫作业,并做好保洁车辆的密闭运输工作。</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6.2降雨天气作业要求</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6.2.1小雨天气</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(1)小量降雨时,安排环卫机械正常洗扫作业。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lastRenderedPageBreak/>
        <w:t>(2)机械结合人工对慢车道、人行道、道牙边、交通护栏底部进行冲洗作业,雨后及时对快车道进行洗扫作业。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(3)人工作业重点对公交站点、商场等人流量大、污染较快的部位及路段巡回保洁,快速捡拾路面纸片、塑料袋等明显杂物,对形成径流的路面及时推水。</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6.2.2中大暴雨天气</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(1)降中到大雨时,及时对下水道口周边垃圾进行清理,防止杂物堵塞下水道口,造成下水不畅。</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(2)对路面掉落树枝、白色垃圾及时捡拾。</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(3)利用中雨时段采取人工推水作业(可视雨情定时间),清理路面和</w:t>
      </w:r>
      <w:proofErr w:type="gramStart"/>
      <w:r w:rsidRPr="008D1465">
        <w:rPr>
          <w:rFonts w:ascii="宋体" w:hAnsi="宋体" w:hint="eastAsia"/>
          <w:sz w:val="24"/>
        </w:rPr>
        <w:t>道牙边尘土</w:t>
      </w:r>
      <w:proofErr w:type="gramEnd"/>
      <w:r w:rsidRPr="008D1465">
        <w:rPr>
          <w:rFonts w:ascii="宋体" w:hAnsi="宋体" w:hint="eastAsia"/>
          <w:sz w:val="24"/>
        </w:rPr>
        <w:t>和淤泥。</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(4)雨停后洗</w:t>
      </w:r>
      <w:proofErr w:type="gramStart"/>
      <w:r w:rsidRPr="008D1465">
        <w:rPr>
          <w:rFonts w:ascii="宋体" w:hAnsi="宋体" w:hint="eastAsia"/>
          <w:sz w:val="24"/>
        </w:rPr>
        <w:t>扫车辆</w:t>
      </w:r>
      <w:proofErr w:type="gramEnd"/>
      <w:r w:rsidRPr="008D1465">
        <w:rPr>
          <w:rFonts w:ascii="宋体" w:hAnsi="宋体" w:hint="eastAsia"/>
          <w:sz w:val="24"/>
        </w:rPr>
        <w:t>关闭喷水装置,对城区主要道路进行吸水作业。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(5)中大暴雨过后,人工于2小时内将路面树枝、落叶和杂物清理完毕,及时出动车辆对快慢车道进行高冲洗和洗扫作业。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6.2.3夜间降雨</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次日车辆、人员全部提前半小时到岗作业。</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6.2.4降雪天气作业要求</w:t>
      </w:r>
    </w:p>
    <w:p w:rsidR="00AC7B94" w:rsidRDefault="00AC7B94" w:rsidP="00AC7B94">
      <w:pPr>
        <w:spacing w:line="360" w:lineRule="auto"/>
        <w:contextualSpacing/>
        <w:rPr>
          <w:rFonts w:ascii="宋体" w:hAnsi="宋体"/>
          <w:sz w:val="24"/>
        </w:rPr>
      </w:pPr>
      <w:r>
        <w:rPr>
          <w:rFonts w:ascii="宋体" w:hAnsi="宋体" w:hint="eastAsia"/>
          <w:sz w:val="24"/>
        </w:rPr>
        <w:t>降雪天气清雪除冰要求依据许昌市城市管理局或许昌市</w:t>
      </w:r>
      <w:proofErr w:type="gramStart"/>
      <w:r>
        <w:rPr>
          <w:rFonts w:ascii="宋体" w:hAnsi="宋体" w:hint="eastAsia"/>
          <w:sz w:val="24"/>
        </w:rPr>
        <w:t>建安区</w:t>
      </w:r>
      <w:proofErr w:type="gramEnd"/>
      <w:r>
        <w:rPr>
          <w:rFonts w:ascii="宋体" w:hAnsi="宋体" w:hint="eastAsia"/>
          <w:sz w:val="24"/>
        </w:rPr>
        <w:t>城市管理局统一调配要求作业。（清雪除冰所需用品由中标人提供，其费用包含在保洁费用以内）</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注：（1）强风天气过后，组织人员对区域内环境卫生公用设施损坏情况进行勘察，并将损坏情况形成书面报告上报甲方单位。</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（2）遇六级以上大风以及雷暴雨、冰雹等恶劣天气时，停止室外作业。特殊情况下，确需在恶劣天气进行抢修时，应组织应急人员充分讨论必要的安全措施，经主管领导批准后方可进行。</w:t>
      </w:r>
    </w:p>
    <w:p w:rsidR="00AC7B94" w:rsidRPr="008D1465" w:rsidRDefault="00AC7B94" w:rsidP="00AC7B94">
      <w:pPr>
        <w:spacing w:line="360" w:lineRule="auto"/>
        <w:contextualSpacing/>
        <w:rPr>
          <w:rFonts w:ascii="宋体" w:hAnsi="宋体"/>
          <w:sz w:val="24"/>
        </w:rPr>
      </w:pPr>
      <w:r>
        <w:rPr>
          <w:rFonts w:ascii="宋体" w:hAnsi="宋体" w:hint="eastAsia"/>
          <w:sz w:val="24"/>
        </w:rPr>
        <w:t>7</w:t>
      </w:r>
      <w:r w:rsidRPr="008D1465">
        <w:rPr>
          <w:rFonts w:ascii="宋体" w:hAnsi="宋体" w:hint="eastAsia"/>
          <w:sz w:val="24"/>
        </w:rPr>
        <w:t>、垃圾清运要求</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每天分上午下午对垃圾清理两遍。</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上午9：00分之前清理完毕，下午14：00分之前清理完毕，如特殊情况时需调整清运时间的根据需要随时清理。</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按照要求将垃圾分类清运到相应的垃圾中转站或存放点。严禁随处倾倒或随处存放垃圾。</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清运车辆要封闭，严禁垃圾在运输过程中撒落造成二次污染。</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定期对垃圾箱内外进行清洗。5月—10月份每周清洗两遍，11月—次年4月份每周清洗一遍。</w:t>
      </w:r>
      <w:proofErr w:type="gramStart"/>
      <w:r w:rsidRPr="008D1465">
        <w:rPr>
          <w:rFonts w:ascii="宋体" w:hAnsi="宋体" w:hint="eastAsia"/>
          <w:sz w:val="24"/>
        </w:rPr>
        <w:t>如遇重特殊情况</w:t>
      </w:r>
      <w:proofErr w:type="gramEnd"/>
      <w:r w:rsidRPr="008D1465">
        <w:rPr>
          <w:rFonts w:ascii="宋体" w:hAnsi="宋体" w:hint="eastAsia"/>
          <w:sz w:val="24"/>
        </w:rPr>
        <w:t>时根据需要随时清洗。</w:t>
      </w:r>
    </w:p>
    <w:p w:rsidR="00AC7B94" w:rsidRPr="008D1465" w:rsidRDefault="00AC7B94" w:rsidP="00AC7B94">
      <w:pPr>
        <w:spacing w:line="360" w:lineRule="auto"/>
        <w:contextualSpacing/>
        <w:rPr>
          <w:rFonts w:ascii="宋体" w:hAnsi="宋体"/>
          <w:sz w:val="24"/>
        </w:rPr>
      </w:pPr>
      <w:r>
        <w:rPr>
          <w:rFonts w:ascii="宋体" w:hAnsi="宋体" w:hint="eastAsia"/>
          <w:sz w:val="24"/>
        </w:rPr>
        <w:t>8</w:t>
      </w:r>
      <w:r w:rsidRPr="008D1465">
        <w:rPr>
          <w:rFonts w:ascii="宋体" w:hAnsi="宋体" w:hint="eastAsia"/>
          <w:sz w:val="24"/>
        </w:rPr>
        <w:t>、安全标准</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（1）在机动车道、人员流动的场地作业时，要摆放安全锥桶。</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lastRenderedPageBreak/>
        <w:t>（2）高压水枪作业时，不得影响行人通行。</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（3）严禁高压水枪向带电设施喷水。</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（4）登高作业时，</w:t>
      </w:r>
      <w:proofErr w:type="gramStart"/>
      <w:r w:rsidRPr="008D1465">
        <w:rPr>
          <w:rFonts w:ascii="宋体" w:hAnsi="宋体" w:hint="eastAsia"/>
          <w:sz w:val="24"/>
        </w:rPr>
        <w:t>架梯要支架</w:t>
      </w:r>
      <w:proofErr w:type="gramEnd"/>
      <w:r w:rsidRPr="008D1465">
        <w:rPr>
          <w:rFonts w:ascii="宋体" w:hAnsi="宋体" w:hint="eastAsia"/>
          <w:sz w:val="24"/>
        </w:rPr>
        <w:t>牢固。</w:t>
      </w:r>
    </w:p>
    <w:p w:rsidR="00AC7B94" w:rsidRPr="008D1465" w:rsidRDefault="00AC7B94" w:rsidP="00AC7B94">
      <w:pPr>
        <w:spacing w:line="360" w:lineRule="auto"/>
        <w:contextualSpacing/>
        <w:rPr>
          <w:rFonts w:ascii="宋体" w:hAnsi="宋体"/>
          <w:sz w:val="24"/>
        </w:rPr>
      </w:pPr>
      <w:r w:rsidRPr="008D1465">
        <w:rPr>
          <w:rFonts w:ascii="宋体" w:hAnsi="宋体" w:hint="eastAsia"/>
          <w:sz w:val="24"/>
        </w:rPr>
        <w:t>（5）行车时，遵守交通法规，文明行车。</w:t>
      </w:r>
    </w:p>
    <w:p w:rsidR="00AC7B94" w:rsidRDefault="00AC7B94" w:rsidP="00AC7B94">
      <w:pPr>
        <w:spacing w:line="360" w:lineRule="auto"/>
        <w:contextualSpacing/>
        <w:rPr>
          <w:rFonts w:ascii="宋体" w:hAnsi="宋体"/>
          <w:sz w:val="24"/>
        </w:rPr>
      </w:pPr>
      <w:r w:rsidRPr="008D1465">
        <w:rPr>
          <w:rFonts w:ascii="宋体" w:hAnsi="宋体" w:hint="eastAsia"/>
          <w:sz w:val="24"/>
        </w:rPr>
        <w:t>（6）人员作业时，佩戴好防护用品，穿戴安全服。</w:t>
      </w:r>
    </w:p>
    <w:p w:rsidR="00AC7B94" w:rsidRDefault="00AC7B94" w:rsidP="00AC7B94">
      <w:pPr>
        <w:spacing w:line="360" w:lineRule="auto"/>
        <w:contextualSpacing/>
        <w:rPr>
          <w:rFonts w:ascii="宋体" w:hAnsi="宋体" w:cs="微软雅黑"/>
          <w:b/>
          <w:sz w:val="24"/>
          <w:szCs w:val="24"/>
          <w:lang w:val="zh-CN"/>
        </w:rPr>
      </w:pPr>
      <w:r>
        <w:rPr>
          <w:rFonts w:ascii="宋体" w:hAnsi="宋体" w:hint="eastAsia"/>
          <w:b/>
          <w:kern w:val="0"/>
          <w:sz w:val="24"/>
          <w:szCs w:val="24"/>
          <w:lang w:val="zh-CN"/>
        </w:rPr>
        <w:t>★</w:t>
      </w:r>
      <w:r>
        <w:rPr>
          <w:rFonts w:ascii="宋体" w:hAnsi="宋体" w:hint="eastAsia"/>
          <w:b/>
          <w:kern w:val="0"/>
          <w:sz w:val="24"/>
          <w:szCs w:val="24"/>
        </w:rPr>
        <w:t>四</w:t>
      </w:r>
      <w:r>
        <w:rPr>
          <w:rFonts w:ascii="宋体" w:hAnsi="宋体" w:hint="eastAsia"/>
          <w:b/>
          <w:kern w:val="0"/>
          <w:sz w:val="24"/>
          <w:szCs w:val="24"/>
          <w:lang w:val="zh-CN"/>
        </w:rPr>
        <w:t>、采购标的</w:t>
      </w:r>
      <w:proofErr w:type="gramStart"/>
      <w:r>
        <w:rPr>
          <w:rFonts w:ascii="宋体" w:hAnsi="宋体" w:hint="eastAsia"/>
          <w:b/>
          <w:kern w:val="0"/>
          <w:sz w:val="24"/>
          <w:szCs w:val="24"/>
          <w:lang w:val="zh-CN"/>
        </w:rPr>
        <w:t>的</w:t>
      </w:r>
      <w:proofErr w:type="gramEnd"/>
      <w:r>
        <w:rPr>
          <w:rFonts w:ascii="宋体" w:hAnsi="宋体" w:hint="eastAsia"/>
          <w:b/>
          <w:kern w:val="0"/>
          <w:sz w:val="24"/>
          <w:szCs w:val="24"/>
          <w:lang w:val="zh-CN"/>
        </w:rPr>
        <w:t>服务期限、其他技术、服务等要求</w:t>
      </w:r>
    </w:p>
    <w:p w:rsidR="00AC7B94" w:rsidRDefault="00AC7B94" w:rsidP="00AC7B94">
      <w:pPr>
        <w:autoSpaceDE w:val="0"/>
        <w:autoSpaceDN w:val="0"/>
        <w:adjustRightInd w:val="0"/>
        <w:snapToGrid w:val="0"/>
        <w:spacing w:line="360" w:lineRule="auto"/>
        <w:ind w:firstLineChars="200" w:firstLine="480"/>
        <w:rPr>
          <w:rFonts w:ascii="宋体" w:hAnsi="宋体"/>
          <w:b/>
          <w:sz w:val="24"/>
        </w:rPr>
      </w:pPr>
      <w:r>
        <w:rPr>
          <w:rFonts w:ascii="宋体" w:hAnsi="宋体" w:hint="eastAsia"/>
          <w:sz w:val="24"/>
        </w:rPr>
        <w:t>1、招标文件中所列要求为最低要求，对招标文件中没有列出而对本项目必不可少的其它要求，供应商必须给予实现，</w:t>
      </w:r>
      <w:r>
        <w:rPr>
          <w:rFonts w:ascii="宋体" w:hAnsi="宋体" w:hint="eastAsia"/>
          <w:b/>
          <w:sz w:val="24"/>
        </w:rPr>
        <w:t>否则为无效投标。</w:t>
      </w:r>
    </w:p>
    <w:p w:rsidR="00AC7B94" w:rsidRDefault="00AC7B94" w:rsidP="00AC7B94">
      <w:pPr>
        <w:autoSpaceDE w:val="0"/>
        <w:autoSpaceDN w:val="0"/>
        <w:adjustRightInd w:val="0"/>
        <w:snapToGrid w:val="0"/>
        <w:spacing w:line="360" w:lineRule="auto"/>
        <w:ind w:firstLineChars="200" w:firstLine="480"/>
        <w:rPr>
          <w:rFonts w:ascii="宋体" w:hAnsi="宋体"/>
          <w:sz w:val="24"/>
          <w:lang w:val="zh-CN"/>
        </w:rPr>
      </w:pPr>
      <w:r>
        <w:rPr>
          <w:rFonts w:ascii="宋体" w:hAnsi="宋体" w:hint="eastAsia"/>
          <w:sz w:val="24"/>
        </w:rPr>
        <w:t>2、投标人须提供完整可行的道路清扫保洁服务管理方案</w:t>
      </w:r>
      <w:r>
        <w:rPr>
          <w:rFonts w:ascii="宋体" w:hAnsi="宋体" w:hint="eastAsia"/>
          <w:sz w:val="24"/>
          <w:lang w:val="zh-CN"/>
        </w:rPr>
        <w:t>，</w:t>
      </w:r>
      <w:r>
        <w:rPr>
          <w:rFonts w:ascii="宋体" w:hAnsi="宋体" w:hint="eastAsia"/>
          <w:b/>
          <w:sz w:val="24"/>
        </w:rPr>
        <w:t>否则为无效投标。</w:t>
      </w:r>
    </w:p>
    <w:p w:rsidR="00AC7B94" w:rsidRDefault="00AC7B94" w:rsidP="00AC7B94">
      <w:pPr>
        <w:autoSpaceDE w:val="0"/>
        <w:autoSpaceDN w:val="0"/>
        <w:adjustRightInd w:val="0"/>
        <w:snapToGrid w:val="0"/>
        <w:spacing w:line="360" w:lineRule="auto"/>
        <w:ind w:firstLineChars="196" w:firstLine="470"/>
        <w:rPr>
          <w:rFonts w:ascii="宋体" w:hAnsi="宋体"/>
          <w:sz w:val="24"/>
          <w:lang w:val="zh-CN"/>
        </w:rPr>
      </w:pPr>
      <w:r>
        <w:rPr>
          <w:rFonts w:ascii="宋体" w:hAnsi="宋体" w:hint="eastAsia"/>
          <w:sz w:val="24"/>
        </w:rPr>
        <w:t>3、</w:t>
      </w:r>
      <w:r>
        <w:rPr>
          <w:rFonts w:ascii="宋体" w:hAnsi="宋体" w:hint="eastAsia"/>
          <w:sz w:val="24"/>
          <w:lang w:val="zh-CN"/>
        </w:rPr>
        <w:t>投标人有提供虚假材料的，</w:t>
      </w:r>
      <w:r>
        <w:rPr>
          <w:rFonts w:ascii="宋体" w:hAnsi="宋体" w:hint="eastAsia"/>
          <w:b/>
          <w:bCs/>
          <w:sz w:val="24"/>
          <w:lang w:val="zh-CN"/>
        </w:rPr>
        <w:t>取消其中标资格。</w:t>
      </w:r>
    </w:p>
    <w:p w:rsidR="00AC7B94" w:rsidRDefault="00AC7B94" w:rsidP="00AC7B94">
      <w:pPr>
        <w:autoSpaceDE w:val="0"/>
        <w:autoSpaceDN w:val="0"/>
        <w:adjustRightInd w:val="0"/>
        <w:snapToGrid w:val="0"/>
        <w:spacing w:line="360" w:lineRule="auto"/>
        <w:ind w:firstLineChars="196" w:firstLine="470"/>
        <w:rPr>
          <w:rFonts w:ascii="宋体" w:hAnsi="宋体"/>
          <w:sz w:val="24"/>
          <w:lang w:val="zh-CN"/>
        </w:rPr>
      </w:pPr>
      <w:r>
        <w:rPr>
          <w:rFonts w:ascii="宋体" w:hAnsi="宋体" w:hint="eastAsia"/>
          <w:sz w:val="24"/>
        </w:rPr>
        <w:t>4、</w:t>
      </w:r>
      <w:r>
        <w:rPr>
          <w:rFonts w:ascii="宋体" w:hAnsi="宋体" w:hint="eastAsia"/>
          <w:sz w:val="24"/>
          <w:lang w:val="zh-CN"/>
        </w:rPr>
        <w:t>投标人应就该项目完整投标，</w:t>
      </w:r>
      <w:r>
        <w:rPr>
          <w:rFonts w:ascii="宋体" w:hAnsi="宋体" w:hint="eastAsia"/>
          <w:b/>
          <w:sz w:val="24"/>
          <w:lang w:val="zh-CN"/>
        </w:rPr>
        <w:t>否则为无效投标。</w:t>
      </w:r>
    </w:p>
    <w:p w:rsidR="00AC7B94" w:rsidRDefault="00AC7B94" w:rsidP="00AC7B94">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lang w:val="zh-CN"/>
        </w:rPr>
        <w:t>、服务期间管理服务人员对于突发事件必须能够在第一时间进行现场处置。</w:t>
      </w:r>
    </w:p>
    <w:p w:rsidR="00AC7B94" w:rsidRDefault="00AC7B94" w:rsidP="00AC7B94">
      <w:pPr>
        <w:snapToGrid w:val="0"/>
        <w:spacing w:line="360" w:lineRule="auto"/>
        <w:ind w:firstLineChars="200" w:firstLine="480"/>
        <w:rPr>
          <w:rFonts w:ascii="宋体" w:hAnsi="宋体"/>
          <w:sz w:val="24"/>
        </w:rPr>
      </w:pPr>
      <w:r>
        <w:rPr>
          <w:rFonts w:ascii="宋体" w:hAnsi="宋体" w:hint="eastAsia"/>
          <w:sz w:val="24"/>
        </w:rPr>
        <w:t>6、中标人应充分考虑到天气、季节等自然因素导致的突发性服务量增加、运输困难等情况，服务期内各时间</w:t>
      </w:r>
      <w:proofErr w:type="gramStart"/>
      <w:r>
        <w:rPr>
          <w:rFonts w:ascii="宋体" w:hAnsi="宋体" w:hint="eastAsia"/>
          <w:sz w:val="24"/>
        </w:rPr>
        <w:t>段各种</w:t>
      </w:r>
      <w:proofErr w:type="gramEnd"/>
      <w:r>
        <w:rPr>
          <w:rFonts w:ascii="宋体" w:hAnsi="宋体" w:hint="eastAsia"/>
          <w:sz w:val="24"/>
        </w:rPr>
        <w:t>天气环境下的服务均须达到相应标准，</w:t>
      </w:r>
      <w:r>
        <w:rPr>
          <w:rFonts w:ascii="宋体" w:hAnsi="宋体" w:hint="eastAsia"/>
          <w:b/>
          <w:bCs/>
          <w:sz w:val="24"/>
        </w:rPr>
        <w:t>且不再增加服务费用</w:t>
      </w:r>
      <w:r>
        <w:rPr>
          <w:rFonts w:ascii="宋体" w:hAnsi="宋体" w:hint="eastAsia"/>
          <w:sz w:val="24"/>
        </w:rPr>
        <w:t>。</w:t>
      </w:r>
    </w:p>
    <w:p w:rsidR="00AC7B94" w:rsidRDefault="00AC7B94" w:rsidP="00AC7B94">
      <w:pPr>
        <w:snapToGrid w:val="0"/>
        <w:spacing w:line="360" w:lineRule="auto"/>
        <w:ind w:firstLineChars="200" w:firstLine="480"/>
        <w:rPr>
          <w:rFonts w:ascii="宋体" w:hAnsi="宋体"/>
          <w:sz w:val="24"/>
          <w:lang w:val="zh-CN"/>
        </w:rPr>
      </w:pPr>
      <w:r>
        <w:rPr>
          <w:rFonts w:ascii="宋体" w:hAnsi="宋体" w:hint="eastAsia"/>
          <w:sz w:val="24"/>
        </w:rPr>
        <w:t>7</w:t>
      </w:r>
      <w:r>
        <w:rPr>
          <w:rFonts w:ascii="宋体" w:hAnsi="宋体" w:hint="eastAsia"/>
          <w:sz w:val="24"/>
          <w:lang w:val="zh-CN"/>
        </w:rPr>
        <w:t>、</w:t>
      </w:r>
      <w:r>
        <w:rPr>
          <w:rFonts w:ascii="宋体" w:hAnsi="宋体" w:hint="eastAsia"/>
          <w:sz w:val="24"/>
        </w:rPr>
        <w:t>中标</w:t>
      </w:r>
      <w:r>
        <w:rPr>
          <w:rFonts w:ascii="宋体" w:hAnsi="宋体" w:hint="eastAsia"/>
          <w:sz w:val="24"/>
          <w:lang w:val="zh-CN"/>
        </w:rPr>
        <w:t>人必须根据</w:t>
      </w:r>
      <w:r>
        <w:rPr>
          <w:rFonts w:ascii="宋体" w:hAnsi="宋体" w:hint="eastAsia"/>
          <w:sz w:val="24"/>
        </w:rPr>
        <w:t>道路清扫</w:t>
      </w:r>
      <w:r>
        <w:rPr>
          <w:rFonts w:ascii="宋体" w:hAnsi="宋体" w:hint="eastAsia"/>
          <w:sz w:val="24"/>
          <w:lang w:val="zh-CN"/>
        </w:rPr>
        <w:t>保洁需要随时增加用工数量，保证服务质量。</w:t>
      </w:r>
    </w:p>
    <w:p w:rsidR="00AC7B94" w:rsidRDefault="00AC7B94" w:rsidP="00AC7B94">
      <w:pPr>
        <w:shd w:val="clear" w:color="auto" w:fill="FFFFFF"/>
        <w:spacing w:line="360" w:lineRule="auto"/>
        <w:contextualSpacing/>
        <w:jc w:val="left"/>
        <w:rPr>
          <w:rFonts w:ascii="宋体" w:hAnsi="宋体"/>
          <w:b/>
          <w:kern w:val="0"/>
          <w:sz w:val="24"/>
          <w:szCs w:val="24"/>
          <w:lang w:val="zh-CN"/>
        </w:rPr>
      </w:pPr>
      <w:r>
        <w:rPr>
          <w:rFonts w:ascii="宋体" w:hAnsi="宋体" w:hint="eastAsia"/>
          <w:b/>
          <w:kern w:val="0"/>
          <w:sz w:val="24"/>
          <w:szCs w:val="24"/>
          <w:lang w:val="zh-CN"/>
        </w:rPr>
        <w:t>★</w:t>
      </w:r>
      <w:r>
        <w:rPr>
          <w:rFonts w:ascii="宋体" w:hAnsi="宋体" w:hint="eastAsia"/>
          <w:b/>
          <w:kern w:val="0"/>
          <w:sz w:val="24"/>
          <w:szCs w:val="24"/>
        </w:rPr>
        <w:t>五</w:t>
      </w:r>
      <w:r>
        <w:rPr>
          <w:rFonts w:ascii="宋体" w:hAnsi="宋体" w:hint="eastAsia"/>
          <w:b/>
          <w:kern w:val="0"/>
          <w:sz w:val="24"/>
          <w:szCs w:val="24"/>
          <w:lang w:val="zh-CN"/>
        </w:rPr>
        <w:t>、资金支付</w:t>
      </w:r>
    </w:p>
    <w:p w:rsidR="00AC7B94" w:rsidRDefault="00AC7B94" w:rsidP="00AC7B94">
      <w:pPr>
        <w:autoSpaceDE w:val="0"/>
        <w:autoSpaceDN w:val="0"/>
        <w:adjustRightInd w:val="0"/>
        <w:spacing w:line="360" w:lineRule="auto"/>
        <w:ind w:firstLineChars="100" w:firstLine="240"/>
        <w:rPr>
          <w:rFonts w:ascii="宋体" w:hAnsi="宋体"/>
          <w:kern w:val="0"/>
          <w:sz w:val="24"/>
          <w:szCs w:val="24"/>
          <w:lang w:val="zh-CN"/>
        </w:rPr>
      </w:pPr>
      <w:r>
        <w:rPr>
          <w:rFonts w:ascii="宋体" w:hAnsi="宋体" w:hint="eastAsia"/>
          <w:kern w:val="0"/>
          <w:sz w:val="24"/>
          <w:szCs w:val="24"/>
        </w:rPr>
        <w:t>1</w:t>
      </w:r>
      <w:r>
        <w:rPr>
          <w:rFonts w:ascii="宋体" w:hAnsi="宋体" w:hint="eastAsia"/>
          <w:kern w:val="0"/>
          <w:sz w:val="24"/>
          <w:szCs w:val="24"/>
          <w:lang w:val="zh-CN"/>
        </w:rPr>
        <w:t>、支付方式：银行转账。</w:t>
      </w:r>
    </w:p>
    <w:p w:rsidR="00AC7B94" w:rsidRDefault="00AC7B94" w:rsidP="00AC7B94">
      <w:pPr>
        <w:autoSpaceDE w:val="0"/>
        <w:autoSpaceDN w:val="0"/>
        <w:adjustRightInd w:val="0"/>
        <w:spacing w:line="360" w:lineRule="auto"/>
        <w:ind w:firstLineChars="100" w:firstLine="240"/>
        <w:rPr>
          <w:rFonts w:ascii="宋体" w:hAnsi="宋体"/>
          <w:b/>
          <w:bCs/>
          <w:kern w:val="0"/>
          <w:sz w:val="32"/>
          <w:szCs w:val="32"/>
        </w:rPr>
      </w:pPr>
      <w:r>
        <w:rPr>
          <w:rFonts w:ascii="宋体" w:hAnsi="宋体" w:hint="eastAsia"/>
          <w:kern w:val="0"/>
          <w:sz w:val="24"/>
          <w:szCs w:val="24"/>
        </w:rPr>
        <w:t>2</w:t>
      </w:r>
      <w:r>
        <w:rPr>
          <w:rFonts w:ascii="宋体" w:hAnsi="宋体" w:hint="eastAsia"/>
          <w:kern w:val="0"/>
          <w:sz w:val="24"/>
          <w:szCs w:val="24"/>
          <w:lang w:val="zh-CN"/>
        </w:rPr>
        <w:t>、</w:t>
      </w:r>
      <w:r>
        <w:rPr>
          <w:rFonts w:ascii="宋体" w:hAnsi="宋体" w:hint="eastAsia"/>
          <w:kern w:val="0"/>
          <w:sz w:val="24"/>
          <w:szCs w:val="24"/>
        </w:rPr>
        <w:t>付款方式：</w:t>
      </w:r>
      <w:proofErr w:type="gramStart"/>
      <w:r>
        <w:rPr>
          <w:rFonts w:ascii="宋体" w:hAnsi="宋体" w:hint="eastAsia"/>
          <w:kern w:val="0"/>
          <w:sz w:val="24"/>
          <w:szCs w:val="24"/>
        </w:rPr>
        <w:t>此财政</w:t>
      </w:r>
      <w:proofErr w:type="gramEnd"/>
      <w:r>
        <w:rPr>
          <w:rFonts w:ascii="宋体" w:hAnsi="宋体" w:hint="eastAsia"/>
          <w:kern w:val="0"/>
          <w:sz w:val="24"/>
          <w:szCs w:val="24"/>
        </w:rPr>
        <w:t>专款进入区城管局账户后，城管局于十日内拨付给中标企业。</w:t>
      </w:r>
    </w:p>
    <w:p w:rsidR="00177E81" w:rsidRDefault="00177E81" w:rsidP="00177E81">
      <w:pPr>
        <w:pStyle w:val="Bodytext20"/>
        <w:spacing w:line="240" w:lineRule="auto"/>
        <w:rPr>
          <w:rFonts w:ascii="仿宋" w:eastAsia="仿宋" w:hAnsi="仿宋"/>
          <w:color w:val="000000"/>
          <w:sz w:val="24"/>
          <w:szCs w:val="24"/>
          <w:lang w:eastAsia="zh-CN"/>
        </w:rPr>
      </w:pPr>
    </w:p>
    <w:p w:rsidR="003F3813" w:rsidRPr="00B977B1" w:rsidRDefault="003F3813" w:rsidP="003F3813">
      <w:pPr>
        <w:rPr>
          <w:rFonts w:eastAsia="Calibri" w:hAnsi="Calibri Light"/>
          <w:b/>
          <w:kern w:val="0"/>
          <w:sz w:val="32"/>
          <w:szCs w:val="32"/>
        </w:rPr>
      </w:pPr>
      <w:r w:rsidRPr="00B977B1">
        <w:rPr>
          <w:rFonts w:eastAsia="Calibri" w:hAnsi="Calibri Light" w:hint="eastAsia"/>
          <w:b/>
          <w:kern w:val="0"/>
          <w:sz w:val="32"/>
          <w:szCs w:val="32"/>
        </w:rPr>
        <w:t>备注：本项目中标单位须缴纳不超过中标合同金额的5%履约保证金。</w:t>
      </w:r>
    </w:p>
    <w:p w:rsidR="003F3813" w:rsidRPr="009E3DC6" w:rsidRDefault="003F3813" w:rsidP="00177E81">
      <w:pPr>
        <w:pStyle w:val="Bodytext20"/>
        <w:spacing w:line="240" w:lineRule="auto"/>
        <w:rPr>
          <w:rFonts w:ascii="仿宋" w:eastAsia="仿宋" w:hAnsi="仿宋"/>
          <w:color w:val="000000"/>
          <w:sz w:val="24"/>
          <w:szCs w:val="24"/>
          <w:lang w:eastAsia="zh-CN"/>
        </w:rPr>
        <w:sectPr w:rsidR="003F3813" w:rsidRPr="009E3DC6" w:rsidSect="00D661EA">
          <w:pgSz w:w="11900" w:h="16840"/>
          <w:pgMar w:top="1134" w:right="1020" w:bottom="1134" w:left="1020" w:header="993" w:footer="945" w:gutter="0"/>
          <w:pgNumType w:start="1"/>
          <w:cols w:space="720"/>
          <w:docGrid w:linePitch="360"/>
        </w:sectPr>
      </w:pPr>
    </w:p>
    <w:p w:rsidR="00576FDA" w:rsidRDefault="00B56BDD" w:rsidP="00AC7B94">
      <w:pPr>
        <w:tabs>
          <w:tab w:val="left" w:pos="6525"/>
        </w:tabs>
        <w:spacing w:line="360" w:lineRule="auto"/>
        <w:ind w:firstLineChars="800" w:firstLine="2891"/>
        <w:contextualSpacing/>
        <w:rPr>
          <w:rStyle w:val="NormalCharacter"/>
          <w:rFonts w:ascii="宋体" w:hAnsi="宋体"/>
          <w:kern w:val="0"/>
          <w:sz w:val="24"/>
          <w:szCs w:val="24"/>
          <w:lang w:val="zh-CN"/>
        </w:rPr>
      </w:pPr>
      <w:r>
        <w:rPr>
          <w:rStyle w:val="NormalCharacter"/>
          <w:rFonts w:ascii="宋体" w:hAnsi="宋体"/>
          <w:b/>
          <w:kern w:val="0"/>
          <w:sz w:val="36"/>
          <w:szCs w:val="36"/>
        </w:rPr>
        <w:lastRenderedPageBreak/>
        <w:t>第三章 投标人须知前附表</w:t>
      </w:r>
    </w:p>
    <w:p w:rsidR="00576FDA" w:rsidRDefault="00B56BDD">
      <w:pPr>
        <w:spacing w:line="360" w:lineRule="auto"/>
        <w:ind w:right="-11"/>
        <w:jc w:val="left"/>
        <w:rPr>
          <w:rStyle w:val="NormalCharacter"/>
          <w:rFonts w:ascii="宋体" w:hAnsi="宋体"/>
          <w:b/>
          <w:kern w:val="0"/>
          <w:sz w:val="24"/>
          <w:szCs w:val="24"/>
        </w:rPr>
      </w:pPr>
      <w:r>
        <w:rPr>
          <w:rStyle w:val="NormalCharacter"/>
          <w:b/>
          <w:sz w:val="24"/>
          <w:szCs w:val="24"/>
        </w:rPr>
        <w:t>招标文件中凡标有</w:t>
      </w:r>
      <w:r>
        <w:rPr>
          <w:rStyle w:val="NormalCharacter"/>
          <w:rFonts w:ascii="宋体" w:hAnsi="宋体"/>
          <w:b/>
          <w:sz w:val="24"/>
          <w:szCs w:val="24"/>
        </w:rPr>
        <w:t>★</w:t>
      </w:r>
      <w:r>
        <w:rPr>
          <w:rStyle w:val="NormalCharacter"/>
          <w:b/>
          <w:sz w:val="24"/>
          <w:szCs w:val="24"/>
        </w:rPr>
        <w:t>条款均为实质性要求条款，投标文件须完全响应，未实质响应的，按照无效投标处理。</w:t>
      </w:r>
    </w:p>
    <w:tbl>
      <w:tblPr>
        <w:tblW w:w="9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6813"/>
      </w:tblGrid>
      <w:tr w:rsidR="00576FDA">
        <w:trPr>
          <w:trHeight w:val="636"/>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b/>
                <w:sz w:val="24"/>
                <w:szCs w:val="24"/>
              </w:rPr>
            </w:pPr>
            <w:r>
              <w:rPr>
                <w:rStyle w:val="NormalCharacter"/>
                <w:rFonts w:ascii="宋体" w:hAnsi="宋体"/>
                <w:b/>
                <w:sz w:val="24"/>
                <w:szCs w:val="24"/>
              </w:rPr>
              <w:t>序号</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b/>
                <w:sz w:val="24"/>
                <w:szCs w:val="24"/>
              </w:rPr>
            </w:pPr>
            <w:r>
              <w:rPr>
                <w:rStyle w:val="NormalCharacter"/>
                <w:rFonts w:ascii="宋体" w:hAnsi="宋体"/>
                <w:b/>
                <w:sz w:val="24"/>
                <w:szCs w:val="24"/>
              </w:rPr>
              <w:t>条款名称</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b/>
                <w:sz w:val="24"/>
                <w:szCs w:val="24"/>
              </w:rPr>
            </w:pPr>
            <w:r>
              <w:rPr>
                <w:rStyle w:val="NormalCharacter"/>
                <w:rFonts w:ascii="宋体" w:hAnsi="宋体"/>
                <w:b/>
                <w:sz w:val="24"/>
                <w:szCs w:val="24"/>
              </w:rPr>
              <w:t>说明和要求</w:t>
            </w:r>
          </w:p>
        </w:tc>
      </w:tr>
      <w:tr w:rsidR="00576FDA" w:rsidTr="00494E14">
        <w:trPr>
          <w:trHeight w:val="245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采购项目</w:t>
            </w:r>
          </w:p>
        </w:tc>
        <w:tc>
          <w:tcPr>
            <w:tcW w:w="6813" w:type="dxa"/>
            <w:tcBorders>
              <w:top w:val="single" w:sz="4" w:space="0" w:color="000000"/>
              <w:left w:val="single" w:sz="4" w:space="0" w:color="000000"/>
              <w:bottom w:val="single" w:sz="4" w:space="0" w:color="000000"/>
              <w:right w:val="single" w:sz="4" w:space="0" w:color="000000"/>
            </w:tcBorders>
          </w:tcPr>
          <w:p w:rsidR="005D39C5" w:rsidRDefault="00B56BDD">
            <w:pPr>
              <w:pStyle w:val="UserStyle33"/>
              <w:shd w:val="clear" w:color="auto" w:fill="FFFFFF"/>
              <w:spacing w:line="480" w:lineRule="exact"/>
              <w:contextualSpacing/>
              <w:jc w:val="left"/>
              <w:rPr>
                <w:rStyle w:val="NormalCharacter"/>
                <w:rFonts w:ascii="宋体" w:hAnsi="宋体"/>
              </w:rPr>
            </w:pPr>
            <w:r>
              <w:rPr>
                <w:rStyle w:val="NormalCharacter"/>
                <w:rFonts w:ascii="宋体" w:hAnsi="宋体"/>
              </w:rPr>
              <w:t>项目名称：</w:t>
            </w:r>
            <w:r w:rsidR="00AC7B94" w:rsidRPr="00AC7B94">
              <w:rPr>
                <w:rFonts w:ascii="宋体" w:hAnsi="宋体" w:hint="eastAsia"/>
              </w:rPr>
              <w:t>文峰北路、周庄街等5条道路清扫保洁及洒水</w:t>
            </w:r>
            <w:r w:rsidR="004B7EE5">
              <w:rPr>
                <w:rFonts w:ascii="宋体" w:hAnsi="宋体" w:hint="eastAsia"/>
              </w:rPr>
              <w:t>项目</w:t>
            </w:r>
            <w:r w:rsidR="00AC7B94" w:rsidRPr="00AC7B94">
              <w:rPr>
                <w:rFonts w:ascii="宋体" w:hAnsi="宋体" w:hint="eastAsia"/>
              </w:rPr>
              <w:t>市场化运作</w:t>
            </w:r>
          </w:p>
          <w:p w:rsidR="00576FDA" w:rsidRDefault="00B56BDD">
            <w:pPr>
              <w:pStyle w:val="UserStyle33"/>
              <w:shd w:val="clear" w:color="auto" w:fill="FFFFFF"/>
              <w:spacing w:line="480" w:lineRule="exact"/>
              <w:contextualSpacing/>
              <w:jc w:val="left"/>
              <w:rPr>
                <w:rStyle w:val="NormalCharacter"/>
                <w:rFonts w:ascii="宋体" w:hAnsi="宋体"/>
              </w:rPr>
            </w:pPr>
            <w:r>
              <w:rPr>
                <w:rStyle w:val="NormalCharacter"/>
                <w:rFonts w:ascii="宋体" w:hAnsi="宋体"/>
              </w:rPr>
              <w:t>项目编号：</w:t>
            </w:r>
            <w:r>
              <w:rPr>
                <w:rStyle w:val="NormalCharacter"/>
                <w:rFonts w:ascii="宋体" w:hAnsi="宋体" w:hint="eastAsia"/>
              </w:rPr>
              <w:t>建安</w:t>
            </w:r>
            <w:proofErr w:type="gramStart"/>
            <w:r>
              <w:rPr>
                <w:rStyle w:val="NormalCharacter"/>
                <w:rFonts w:ascii="宋体" w:hAnsi="宋体" w:hint="eastAsia"/>
              </w:rPr>
              <w:t>政采公</w:t>
            </w:r>
            <w:proofErr w:type="gramEnd"/>
            <w:r>
              <w:rPr>
                <w:rStyle w:val="NormalCharacter"/>
                <w:rFonts w:ascii="宋体" w:hAnsi="宋体" w:hint="eastAsia"/>
              </w:rPr>
              <w:t>字〔202</w:t>
            </w:r>
            <w:r w:rsidR="005D1247">
              <w:rPr>
                <w:rStyle w:val="NormalCharacter"/>
                <w:rFonts w:ascii="宋体" w:hAnsi="宋体" w:hint="eastAsia"/>
              </w:rPr>
              <w:t>1</w:t>
            </w:r>
            <w:r>
              <w:rPr>
                <w:rStyle w:val="NormalCharacter"/>
                <w:rFonts w:ascii="宋体" w:hAnsi="宋体" w:hint="eastAsia"/>
              </w:rPr>
              <w:t>〕</w:t>
            </w:r>
            <w:r w:rsidR="00066FB0">
              <w:rPr>
                <w:rStyle w:val="NormalCharacter"/>
                <w:rFonts w:ascii="宋体" w:hAnsi="宋体" w:hint="eastAsia"/>
              </w:rPr>
              <w:t>25</w:t>
            </w:r>
            <w:r>
              <w:rPr>
                <w:rStyle w:val="NormalCharacter"/>
                <w:rFonts w:ascii="宋体" w:hAnsi="宋体" w:hint="eastAsia"/>
              </w:rPr>
              <w:t>号</w:t>
            </w:r>
          </w:p>
          <w:p w:rsidR="002853BF" w:rsidRDefault="00B56BDD">
            <w:pPr>
              <w:pStyle w:val="UserStyle33"/>
              <w:shd w:val="clear" w:color="auto" w:fill="FFFFFF"/>
              <w:spacing w:line="480" w:lineRule="exact"/>
              <w:contextualSpacing/>
              <w:jc w:val="left"/>
              <w:rPr>
                <w:rStyle w:val="NormalCharacter"/>
                <w:rFonts w:ascii="宋体" w:hAnsi="宋体"/>
              </w:rPr>
            </w:pPr>
            <w:r>
              <w:rPr>
                <w:rStyle w:val="NormalCharacter"/>
                <w:rFonts w:ascii="宋体" w:hAnsi="宋体"/>
              </w:rPr>
              <w:t>项目内容：</w:t>
            </w:r>
            <w:r w:rsidR="002853BF">
              <w:rPr>
                <w:rStyle w:val="NormalCharacter"/>
                <w:rFonts w:ascii="宋体" w:hAnsi="宋体" w:hint="eastAsia"/>
              </w:rPr>
              <w:t>详见采购文件</w:t>
            </w:r>
          </w:p>
          <w:p w:rsidR="00576FDA" w:rsidRDefault="00B56BDD">
            <w:pPr>
              <w:pStyle w:val="UserStyle33"/>
              <w:shd w:val="clear" w:color="auto" w:fill="FFFFFF"/>
              <w:spacing w:line="480" w:lineRule="exact"/>
              <w:contextualSpacing/>
              <w:jc w:val="left"/>
              <w:rPr>
                <w:rStyle w:val="NormalCharacter"/>
                <w:rFonts w:ascii="宋体" w:hAnsi="宋体"/>
              </w:rPr>
            </w:pPr>
            <w:r>
              <w:rPr>
                <w:rStyle w:val="NormalCharacter"/>
                <w:rFonts w:ascii="宋体" w:hAnsi="宋体"/>
              </w:rPr>
              <w:t>项目地址：</w:t>
            </w:r>
            <w:r>
              <w:rPr>
                <w:rStyle w:val="NormalCharacter"/>
                <w:rFonts w:ascii="宋体" w:hAnsi="宋体" w:hint="eastAsia"/>
              </w:rPr>
              <w:t>许昌市</w:t>
            </w:r>
            <w:proofErr w:type="gramStart"/>
            <w:r>
              <w:rPr>
                <w:rStyle w:val="NormalCharacter"/>
                <w:rFonts w:ascii="宋体" w:hAnsi="宋体" w:hint="eastAsia"/>
              </w:rPr>
              <w:t>建安区</w:t>
            </w:r>
            <w:proofErr w:type="gramEnd"/>
          </w:p>
        </w:tc>
      </w:tr>
      <w:tr w:rsidR="00576FDA">
        <w:trPr>
          <w:trHeight w:val="1421"/>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采购人</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AC7B94">
            <w:pPr>
              <w:pStyle w:val="UserStyle33"/>
              <w:shd w:val="clear" w:color="auto" w:fill="FFFFFF"/>
              <w:spacing w:line="480" w:lineRule="exact"/>
              <w:contextualSpacing/>
              <w:jc w:val="left"/>
              <w:rPr>
                <w:rStyle w:val="NormalCharacter"/>
                <w:rFonts w:ascii="宋体" w:hAnsi="宋体"/>
              </w:rPr>
            </w:pPr>
            <w:r>
              <w:rPr>
                <w:rStyle w:val="NormalCharacter"/>
                <w:rFonts w:ascii="宋体" w:hAnsi="宋体" w:hint="eastAsia"/>
              </w:rPr>
              <w:t>名  称</w:t>
            </w:r>
            <w:r w:rsidR="00B56BDD">
              <w:rPr>
                <w:rStyle w:val="NormalCharacter"/>
                <w:rFonts w:ascii="宋体" w:hAnsi="宋体"/>
              </w:rPr>
              <w:t>：</w:t>
            </w:r>
            <w:r w:rsidR="00293B62">
              <w:rPr>
                <w:rStyle w:val="NormalCharacter"/>
                <w:rFonts w:ascii="宋体" w:hAnsi="宋体" w:hint="eastAsia"/>
              </w:rPr>
              <w:t>许昌市</w:t>
            </w:r>
            <w:proofErr w:type="gramStart"/>
            <w:r w:rsidR="00293B62">
              <w:rPr>
                <w:rStyle w:val="NormalCharacter"/>
                <w:rFonts w:ascii="宋体" w:hAnsi="宋体" w:hint="eastAsia"/>
              </w:rPr>
              <w:t>建安区</w:t>
            </w:r>
            <w:proofErr w:type="gramEnd"/>
            <w:r>
              <w:rPr>
                <w:rStyle w:val="NormalCharacter"/>
                <w:rFonts w:ascii="宋体" w:hAnsi="宋体" w:hint="eastAsia"/>
              </w:rPr>
              <w:t>城市管理局</w:t>
            </w:r>
          </w:p>
          <w:p w:rsidR="00576FDA" w:rsidRDefault="00B56BDD">
            <w:pPr>
              <w:pStyle w:val="UserStyle33"/>
              <w:shd w:val="clear" w:color="auto" w:fill="FFFFFF"/>
              <w:spacing w:line="480" w:lineRule="exact"/>
              <w:contextualSpacing/>
              <w:jc w:val="left"/>
              <w:rPr>
                <w:rStyle w:val="NormalCharacter"/>
                <w:rFonts w:ascii="宋体" w:hAnsi="宋体"/>
              </w:rPr>
            </w:pPr>
            <w:r>
              <w:rPr>
                <w:rStyle w:val="NormalCharacter"/>
                <w:rFonts w:ascii="宋体" w:hAnsi="宋体"/>
              </w:rPr>
              <w:t>地</w:t>
            </w:r>
            <w:r w:rsidR="00AC7B94">
              <w:rPr>
                <w:rStyle w:val="NormalCharacter"/>
                <w:rFonts w:ascii="宋体" w:hAnsi="宋体"/>
              </w:rPr>
              <w:t xml:space="preserve"> </w:t>
            </w:r>
            <w:r w:rsidR="00AC7B94">
              <w:rPr>
                <w:rStyle w:val="NormalCharacter"/>
                <w:rFonts w:ascii="宋体" w:hAnsi="宋体" w:hint="eastAsia"/>
              </w:rPr>
              <w:t xml:space="preserve"> </w:t>
            </w:r>
            <w:r>
              <w:rPr>
                <w:rStyle w:val="NormalCharacter"/>
                <w:rFonts w:ascii="宋体" w:hAnsi="宋体"/>
              </w:rPr>
              <w:t>址：</w:t>
            </w:r>
            <w:r w:rsidRPr="005D39C5">
              <w:rPr>
                <w:rStyle w:val="NormalCharacter"/>
                <w:rFonts w:ascii="宋体"/>
              </w:rPr>
              <w:t>许昌市</w:t>
            </w:r>
            <w:r w:rsidRPr="005D39C5">
              <w:rPr>
                <w:rStyle w:val="NormalCharacter"/>
                <w:rFonts w:ascii="宋体" w:hint="eastAsia"/>
              </w:rPr>
              <w:t>建安区</w:t>
            </w:r>
          </w:p>
          <w:p w:rsidR="00576FDA" w:rsidRPr="005D39C5" w:rsidRDefault="00B56BDD" w:rsidP="00AC7B94">
            <w:pPr>
              <w:pStyle w:val="UserStyle33"/>
              <w:shd w:val="clear" w:color="auto" w:fill="FFFFFF"/>
              <w:spacing w:line="480" w:lineRule="exact"/>
              <w:contextualSpacing/>
              <w:jc w:val="left"/>
              <w:rPr>
                <w:rStyle w:val="NormalCharacter"/>
              </w:rPr>
            </w:pPr>
            <w:r>
              <w:rPr>
                <w:rStyle w:val="NormalCharacter"/>
                <w:rFonts w:ascii="宋体" w:hAnsi="宋体"/>
              </w:rPr>
              <w:t>联系人：</w:t>
            </w:r>
            <w:r w:rsidR="00AC7B94">
              <w:rPr>
                <w:rStyle w:val="NormalCharacter"/>
                <w:rFonts w:ascii="宋体" w:hAnsi="宋体" w:hint="eastAsia"/>
              </w:rPr>
              <w:t>刘志</w:t>
            </w:r>
            <w:proofErr w:type="gramStart"/>
            <w:r w:rsidR="00AC7B94">
              <w:rPr>
                <w:rStyle w:val="NormalCharacter"/>
                <w:rFonts w:ascii="宋体" w:hAnsi="宋体" w:hint="eastAsia"/>
              </w:rPr>
              <w:t>锋</w:t>
            </w:r>
            <w:proofErr w:type="gramEnd"/>
            <w:r w:rsidR="005D39C5" w:rsidRPr="005D39C5">
              <w:rPr>
                <w:rStyle w:val="NormalCharacter"/>
                <w:rFonts w:ascii="宋体" w:hAnsi="宋体" w:hint="eastAsia"/>
              </w:rPr>
              <w:t xml:space="preserve">   </w:t>
            </w:r>
            <w:r>
              <w:rPr>
                <w:rStyle w:val="NormalCharacter"/>
                <w:rFonts w:ascii="宋体" w:hAnsi="宋体"/>
              </w:rPr>
              <w:t>联系电话：</w:t>
            </w:r>
            <w:r w:rsidR="005D39C5" w:rsidRPr="00DF52DF">
              <w:rPr>
                <w:rStyle w:val="NormalCharacter"/>
                <w:rFonts w:ascii="宋体" w:hAnsi="宋体" w:hint="eastAsia"/>
              </w:rPr>
              <w:t>1</w:t>
            </w:r>
            <w:r w:rsidR="00AC7B94">
              <w:rPr>
                <w:rStyle w:val="NormalCharacter"/>
                <w:rFonts w:ascii="宋体" w:hAnsi="宋体" w:hint="eastAsia"/>
              </w:rPr>
              <w:t>3608432910</w:t>
            </w:r>
          </w:p>
        </w:tc>
      </w:tr>
      <w:tr w:rsidR="00576FDA">
        <w:trPr>
          <w:trHeight w:val="323"/>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代理机构</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B56BDD">
            <w:pPr>
              <w:pStyle w:val="UserStyle33"/>
              <w:shd w:val="clear" w:color="auto" w:fill="FFFFFF"/>
              <w:spacing w:line="480" w:lineRule="exact"/>
              <w:contextualSpacing/>
              <w:jc w:val="left"/>
              <w:rPr>
                <w:rStyle w:val="NormalCharacter"/>
                <w:rFonts w:ascii="宋体" w:hAnsi="宋体"/>
              </w:rPr>
            </w:pPr>
            <w:r>
              <w:rPr>
                <w:rStyle w:val="NormalCharacter"/>
                <w:rFonts w:ascii="宋体" w:hAnsi="宋体" w:hint="eastAsia"/>
              </w:rPr>
              <w:t>名</w:t>
            </w:r>
            <w:r w:rsidR="00AC7B94">
              <w:rPr>
                <w:rStyle w:val="NormalCharacter"/>
                <w:rFonts w:ascii="宋体" w:hAnsi="宋体" w:hint="eastAsia"/>
              </w:rPr>
              <w:t xml:space="preserve">  </w:t>
            </w:r>
            <w:r>
              <w:rPr>
                <w:rStyle w:val="NormalCharacter"/>
                <w:rFonts w:ascii="宋体" w:hAnsi="宋体" w:hint="eastAsia"/>
              </w:rPr>
              <w:t>称：</w:t>
            </w:r>
            <w:proofErr w:type="gramStart"/>
            <w:r w:rsidR="00293B62">
              <w:rPr>
                <w:rStyle w:val="NormalCharacter"/>
                <w:rFonts w:ascii="宋体" w:hAnsi="宋体" w:hint="eastAsia"/>
              </w:rPr>
              <w:t>河南天扬工程项目</w:t>
            </w:r>
            <w:proofErr w:type="gramEnd"/>
            <w:r w:rsidR="00293B62">
              <w:rPr>
                <w:rStyle w:val="NormalCharacter"/>
                <w:rFonts w:ascii="宋体" w:hAnsi="宋体" w:hint="eastAsia"/>
              </w:rPr>
              <w:t>管理有限公司</w:t>
            </w:r>
          </w:p>
          <w:p w:rsidR="00576FDA" w:rsidRDefault="00B56BDD">
            <w:pPr>
              <w:pStyle w:val="UserStyle33"/>
              <w:shd w:val="clear" w:color="auto" w:fill="FFFFFF"/>
              <w:spacing w:line="480" w:lineRule="exact"/>
              <w:contextualSpacing/>
              <w:jc w:val="left"/>
              <w:rPr>
                <w:rStyle w:val="NormalCharacter"/>
                <w:rFonts w:ascii="宋体" w:hAnsi="宋体"/>
              </w:rPr>
            </w:pPr>
            <w:r>
              <w:rPr>
                <w:rStyle w:val="NormalCharacter"/>
                <w:rFonts w:ascii="宋体" w:hAnsi="宋体" w:hint="eastAsia"/>
              </w:rPr>
              <w:t>地</w:t>
            </w:r>
            <w:r w:rsidR="00AC7B94">
              <w:rPr>
                <w:rStyle w:val="NormalCharacter"/>
                <w:rFonts w:ascii="宋体" w:hAnsi="宋体" w:hint="eastAsia"/>
              </w:rPr>
              <w:t xml:space="preserve">  </w:t>
            </w:r>
            <w:r>
              <w:rPr>
                <w:rStyle w:val="NormalCharacter"/>
                <w:rFonts w:ascii="宋体" w:hAnsi="宋体" w:hint="eastAsia"/>
              </w:rPr>
              <w:t>址：许昌市</w:t>
            </w:r>
            <w:r w:rsidR="005D39C5">
              <w:rPr>
                <w:rStyle w:val="NormalCharacter"/>
                <w:rFonts w:ascii="宋体" w:hAnsi="宋体" w:hint="eastAsia"/>
              </w:rPr>
              <w:t>建安区</w:t>
            </w:r>
          </w:p>
          <w:p w:rsidR="00576FDA" w:rsidRDefault="00B56BDD" w:rsidP="00AC7B94">
            <w:pPr>
              <w:pStyle w:val="UserStyle33"/>
              <w:shd w:val="clear" w:color="auto" w:fill="FFFFFF"/>
              <w:spacing w:line="480" w:lineRule="exact"/>
              <w:contextualSpacing/>
              <w:jc w:val="left"/>
              <w:rPr>
                <w:rStyle w:val="NormalCharacter"/>
                <w:rFonts w:ascii="宋体" w:hAnsi="宋体"/>
              </w:rPr>
            </w:pPr>
            <w:r>
              <w:rPr>
                <w:rStyle w:val="NormalCharacter"/>
                <w:rFonts w:ascii="宋体" w:hAnsi="宋体" w:hint="eastAsia"/>
              </w:rPr>
              <w:t xml:space="preserve">联系人： </w:t>
            </w:r>
            <w:proofErr w:type="gramStart"/>
            <w:r w:rsidR="00AC7B94">
              <w:rPr>
                <w:rStyle w:val="NormalCharacter"/>
                <w:rFonts w:ascii="宋体" w:hAnsi="宋体" w:hint="eastAsia"/>
              </w:rPr>
              <w:t>宋淑鸽</w:t>
            </w:r>
            <w:proofErr w:type="gramEnd"/>
            <w:r>
              <w:rPr>
                <w:rStyle w:val="NormalCharacter"/>
                <w:rFonts w:ascii="宋体" w:hAnsi="宋体" w:hint="eastAsia"/>
              </w:rPr>
              <w:t xml:space="preserve">     联系电话：</w:t>
            </w:r>
            <w:r w:rsidR="005D39C5">
              <w:rPr>
                <w:rStyle w:val="NormalCharacter"/>
                <w:rFonts w:ascii="宋体" w:hAnsi="宋体" w:hint="eastAsia"/>
              </w:rPr>
              <w:t>0374-5150092/13</w:t>
            </w:r>
            <w:r w:rsidR="00AC7B94">
              <w:rPr>
                <w:rStyle w:val="NormalCharacter"/>
                <w:rFonts w:ascii="宋体" w:hAnsi="宋体" w:hint="eastAsia"/>
              </w:rPr>
              <w:t>837436243</w:t>
            </w:r>
          </w:p>
        </w:tc>
      </w:tr>
      <w:tr w:rsidR="00576FDA">
        <w:trPr>
          <w:trHeight w:val="9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投标人资格</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Pr="003F3813" w:rsidRDefault="00B56BDD">
            <w:pPr>
              <w:autoSpaceDE w:val="0"/>
              <w:autoSpaceDN w:val="0"/>
              <w:adjustRightInd w:val="0"/>
              <w:spacing w:line="440" w:lineRule="exact"/>
              <w:ind w:right="-11"/>
              <w:rPr>
                <w:rFonts w:ascii="宋体" w:hAnsi="宋体" w:cs="宋体"/>
                <w:b/>
                <w:bCs/>
                <w:color w:val="000000" w:themeColor="text1"/>
                <w:szCs w:val="21"/>
              </w:rPr>
            </w:pPr>
            <w:r w:rsidRPr="003F3813">
              <w:rPr>
                <w:rFonts w:ascii="宋体" w:hAnsi="宋体" w:cs="宋体" w:hint="eastAsia"/>
                <w:b/>
                <w:bCs/>
                <w:color w:val="000000" w:themeColor="text1"/>
                <w:szCs w:val="21"/>
              </w:rPr>
              <w:t>一、法人或者其他组织的营业执照等证明文件，自然人的身份证明</w:t>
            </w:r>
          </w:p>
          <w:p w:rsidR="00576FDA" w:rsidRDefault="00B56BDD">
            <w:pPr>
              <w:autoSpaceDE w:val="0"/>
              <w:autoSpaceDN w:val="0"/>
              <w:adjustRightInd w:val="0"/>
              <w:spacing w:line="440" w:lineRule="exact"/>
              <w:ind w:right="-11"/>
              <w:rPr>
                <w:rFonts w:ascii="宋体" w:hAnsi="宋体" w:cs="宋体"/>
                <w:bCs/>
                <w:color w:val="000000" w:themeColor="text1"/>
                <w:szCs w:val="21"/>
              </w:rPr>
            </w:pPr>
            <w:r>
              <w:rPr>
                <w:rFonts w:ascii="宋体" w:hAnsi="宋体" w:cs="宋体" w:hint="eastAsia"/>
                <w:bCs/>
                <w:color w:val="000000" w:themeColor="text1"/>
                <w:szCs w:val="21"/>
              </w:rPr>
              <w:t>1、企业法人营业执照或营业执照。（企业投标提供）</w:t>
            </w:r>
          </w:p>
          <w:p w:rsidR="00576FDA" w:rsidRDefault="00B56BDD">
            <w:pPr>
              <w:autoSpaceDE w:val="0"/>
              <w:autoSpaceDN w:val="0"/>
              <w:adjustRightInd w:val="0"/>
              <w:spacing w:line="440" w:lineRule="exact"/>
              <w:ind w:right="-11"/>
              <w:rPr>
                <w:rFonts w:ascii="宋体" w:hAnsi="宋体" w:cs="宋体"/>
                <w:bCs/>
                <w:color w:val="000000" w:themeColor="text1"/>
                <w:szCs w:val="21"/>
              </w:rPr>
            </w:pPr>
            <w:r>
              <w:rPr>
                <w:rFonts w:ascii="宋体" w:hAnsi="宋体" w:cs="宋体" w:hint="eastAsia"/>
                <w:bCs/>
                <w:color w:val="000000" w:themeColor="text1"/>
                <w:szCs w:val="21"/>
              </w:rPr>
              <w:t>2、事业单位法人证书。（事业单位投标提供）</w:t>
            </w:r>
          </w:p>
          <w:p w:rsidR="00576FDA" w:rsidRDefault="00B56BDD">
            <w:pPr>
              <w:autoSpaceDE w:val="0"/>
              <w:autoSpaceDN w:val="0"/>
              <w:adjustRightInd w:val="0"/>
              <w:spacing w:line="440" w:lineRule="exact"/>
              <w:ind w:right="-11"/>
              <w:rPr>
                <w:rFonts w:ascii="宋体" w:hAnsi="宋体" w:cs="宋体"/>
                <w:bCs/>
                <w:color w:val="000000" w:themeColor="text1"/>
                <w:szCs w:val="21"/>
              </w:rPr>
            </w:pPr>
            <w:r>
              <w:rPr>
                <w:rFonts w:ascii="宋体" w:hAnsi="宋体" w:cs="宋体" w:hint="eastAsia"/>
                <w:bCs/>
                <w:color w:val="000000" w:themeColor="text1"/>
                <w:szCs w:val="21"/>
              </w:rPr>
              <w:t>3、执业许可证。（非专业服务机构投标提供）</w:t>
            </w:r>
          </w:p>
          <w:p w:rsidR="00576FDA" w:rsidRDefault="00B56BDD">
            <w:pPr>
              <w:autoSpaceDE w:val="0"/>
              <w:autoSpaceDN w:val="0"/>
              <w:adjustRightInd w:val="0"/>
              <w:spacing w:line="440" w:lineRule="exact"/>
              <w:ind w:right="-11"/>
              <w:rPr>
                <w:rFonts w:ascii="宋体" w:hAnsi="宋体" w:cs="宋体"/>
                <w:bCs/>
                <w:color w:val="000000" w:themeColor="text1"/>
                <w:szCs w:val="21"/>
              </w:rPr>
            </w:pPr>
            <w:r>
              <w:rPr>
                <w:rFonts w:ascii="宋体" w:hAnsi="宋体" w:cs="宋体" w:hint="eastAsia"/>
                <w:bCs/>
                <w:color w:val="000000" w:themeColor="text1"/>
                <w:szCs w:val="21"/>
              </w:rPr>
              <w:t>4、个体工商户营业执照。（个体工商户投标提供）</w:t>
            </w:r>
          </w:p>
          <w:p w:rsidR="00576FDA" w:rsidRDefault="00B56BDD">
            <w:pPr>
              <w:autoSpaceDE w:val="0"/>
              <w:autoSpaceDN w:val="0"/>
              <w:adjustRightInd w:val="0"/>
              <w:spacing w:line="440" w:lineRule="exact"/>
              <w:ind w:right="-11"/>
              <w:rPr>
                <w:rFonts w:ascii="宋体" w:hAnsi="宋体" w:cs="宋体"/>
                <w:bCs/>
                <w:color w:val="000000" w:themeColor="text1"/>
                <w:szCs w:val="21"/>
              </w:rPr>
            </w:pPr>
            <w:r>
              <w:rPr>
                <w:rFonts w:ascii="宋体" w:hAnsi="宋体" w:cs="宋体" w:hint="eastAsia"/>
                <w:bCs/>
                <w:color w:val="000000" w:themeColor="text1"/>
                <w:szCs w:val="21"/>
              </w:rPr>
              <w:t>5、自然人身份证明。（自然人投标提供）</w:t>
            </w:r>
          </w:p>
          <w:p w:rsidR="00576FDA" w:rsidRPr="00AE0F70" w:rsidRDefault="00B56BDD">
            <w:pPr>
              <w:autoSpaceDE w:val="0"/>
              <w:autoSpaceDN w:val="0"/>
              <w:adjustRightInd w:val="0"/>
              <w:spacing w:line="440" w:lineRule="exact"/>
              <w:ind w:right="-11"/>
              <w:rPr>
                <w:rFonts w:ascii="宋体" w:hAnsi="宋体" w:cs="宋体"/>
                <w:bCs/>
                <w:szCs w:val="21"/>
              </w:rPr>
            </w:pPr>
            <w:r w:rsidRPr="00AE0F70">
              <w:rPr>
                <w:rFonts w:ascii="宋体" w:hAnsi="宋体" w:cs="宋体" w:hint="eastAsia"/>
                <w:bCs/>
                <w:szCs w:val="21"/>
              </w:rPr>
              <w:t>6、民办非企业单位登记证书（民办非企业单位投标提供）</w:t>
            </w:r>
          </w:p>
          <w:p w:rsidR="00576FDA" w:rsidRPr="003F3813" w:rsidRDefault="00B56BDD">
            <w:pPr>
              <w:autoSpaceDE w:val="0"/>
              <w:autoSpaceDN w:val="0"/>
              <w:adjustRightInd w:val="0"/>
              <w:spacing w:line="440" w:lineRule="exact"/>
              <w:ind w:right="-11"/>
              <w:jc w:val="left"/>
              <w:rPr>
                <w:rFonts w:ascii="宋体" w:hAnsi="宋体" w:cs="宋体"/>
                <w:b/>
                <w:bCs/>
                <w:color w:val="000000" w:themeColor="text1"/>
                <w:szCs w:val="21"/>
              </w:rPr>
            </w:pPr>
            <w:r w:rsidRPr="003F3813">
              <w:rPr>
                <w:rFonts w:ascii="宋体" w:hAnsi="宋体" w:cs="宋体" w:hint="eastAsia"/>
                <w:b/>
                <w:bCs/>
                <w:color w:val="000000" w:themeColor="text1"/>
                <w:szCs w:val="21"/>
              </w:rPr>
              <w:t>二、财务状况报告相关材料</w:t>
            </w:r>
          </w:p>
          <w:p w:rsidR="003F3813" w:rsidRPr="003F3813" w:rsidRDefault="003F3813" w:rsidP="003F3813">
            <w:pPr>
              <w:autoSpaceDE w:val="0"/>
              <w:autoSpaceDN w:val="0"/>
              <w:adjustRightInd w:val="0"/>
              <w:spacing w:line="440" w:lineRule="exact"/>
              <w:ind w:right="-11"/>
              <w:rPr>
                <w:rFonts w:ascii="宋体" w:hAnsi="宋体" w:cs="宋体"/>
                <w:bCs/>
                <w:color w:val="000000" w:themeColor="text1"/>
                <w:szCs w:val="21"/>
              </w:rPr>
            </w:pPr>
            <w:r w:rsidRPr="003F3813">
              <w:rPr>
                <w:rFonts w:ascii="宋体" w:hAnsi="宋体" w:cs="宋体" w:hint="eastAsia"/>
                <w:bCs/>
                <w:color w:val="000000" w:themeColor="text1"/>
                <w:szCs w:val="21"/>
              </w:rPr>
              <w:t>1、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76FDA" w:rsidRDefault="003F3813" w:rsidP="003F3813">
            <w:pPr>
              <w:autoSpaceDE w:val="0"/>
              <w:autoSpaceDN w:val="0"/>
              <w:adjustRightInd w:val="0"/>
              <w:spacing w:line="440" w:lineRule="exact"/>
              <w:ind w:right="-11"/>
              <w:rPr>
                <w:rFonts w:ascii="宋体" w:hAnsi="宋体" w:cs="宋体"/>
                <w:bCs/>
                <w:color w:val="000000" w:themeColor="text1"/>
                <w:szCs w:val="21"/>
              </w:rPr>
            </w:pPr>
            <w:r w:rsidRPr="003F3813">
              <w:rPr>
                <w:rFonts w:ascii="宋体" w:hAnsi="宋体" w:cs="宋体" w:hint="eastAsia"/>
                <w:bCs/>
                <w:color w:val="000000" w:themeColor="text1"/>
                <w:szCs w:val="21"/>
              </w:rPr>
              <w:t>2、银行出具的资信证明；或财政部门认可的政府采购专业担保机构的证明文件和担保机构出具的投标担保函。（其他组织和自然人投标提供）</w:t>
            </w:r>
          </w:p>
          <w:p w:rsidR="00576FDA" w:rsidRPr="003F3813" w:rsidRDefault="00B56BDD">
            <w:pPr>
              <w:autoSpaceDE w:val="0"/>
              <w:autoSpaceDN w:val="0"/>
              <w:adjustRightInd w:val="0"/>
              <w:spacing w:line="440" w:lineRule="exact"/>
              <w:ind w:right="-11"/>
              <w:rPr>
                <w:rFonts w:ascii="宋体" w:hAnsi="宋体" w:cs="宋体"/>
                <w:b/>
                <w:bCs/>
                <w:color w:val="000000" w:themeColor="text1"/>
                <w:szCs w:val="21"/>
              </w:rPr>
            </w:pPr>
            <w:r w:rsidRPr="003F3813">
              <w:rPr>
                <w:rFonts w:ascii="宋体" w:hAnsi="宋体" w:cs="宋体" w:hint="eastAsia"/>
                <w:b/>
                <w:bCs/>
                <w:color w:val="000000" w:themeColor="text1"/>
                <w:szCs w:val="21"/>
              </w:rPr>
              <w:lastRenderedPageBreak/>
              <w:t>三、依法缴纳税收相关材料</w:t>
            </w:r>
          </w:p>
          <w:p w:rsidR="00576FDA" w:rsidRDefault="00C43784">
            <w:pPr>
              <w:autoSpaceDE w:val="0"/>
              <w:autoSpaceDN w:val="0"/>
              <w:adjustRightInd w:val="0"/>
              <w:spacing w:line="440" w:lineRule="exact"/>
              <w:ind w:right="-11"/>
              <w:rPr>
                <w:rFonts w:ascii="宋体" w:hAnsi="宋体" w:cs="宋体"/>
                <w:bCs/>
                <w:color w:val="000000" w:themeColor="text1"/>
                <w:szCs w:val="21"/>
              </w:rPr>
            </w:pPr>
            <w:r>
              <w:rPr>
                <w:rFonts w:ascii="宋体" w:hAnsi="宋体" w:cs="宋体" w:hint="eastAsia"/>
                <w:bCs/>
                <w:color w:val="000000" w:themeColor="text1"/>
                <w:szCs w:val="21"/>
              </w:rPr>
              <w:t>投标人提供参加本次政府采购项目</w:t>
            </w:r>
            <w:r w:rsidR="00B56BDD">
              <w:rPr>
                <w:rFonts w:ascii="宋体" w:hAnsi="宋体" w:cs="宋体" w:hint="eastAsia"/>
                <w:bCs/>
                <w:color w:val="000000" w:themeColor="text1"/>
                <w:szCs w:val="21"/>
              </w:rPr>
              <w:t>投标截止时间前六个月内任意一个月缴纳税收凭据。（依法免税的投标人，应提供相应文件证明依法免税）</w:t>
            </w:r>
          </w:p>
          <w:p w:rsidR="00576FDA" w:rsidRPr="003F3813" w:rsidRDefault="00B56BDD">
            <w:pPr>
              <w:autoSpaceDE w:val="0"/>
              <w:autoSpaceDN w:val="0"/>
              <w:adjustRightInd w:val="0"/>
              <w:spacing w:line="440" w:lineRule="exact"/>
              <w:ind w:right="-11"/>
              <w:rPr>
                <w:rFonts w:ascii="宋体" w:hAnsi="宋体" w:cs="宋体"/>
                <w:b/>
                <w:bCs/>
                <w:color w:val="000000" w:themeColor="text1"/>
                <w:szCs w:val="21"/>
              </w:rPr>
            </w:pPr>
            <w:r w:rsidRPr="003F3813">
              <w:rPr>
                <w:rFonts w:ascii="宋体" w:hAnsi="宋体" w:cs="宋体" w:hint="eastAsia"/>
                <w:b/>
                <w:bCs/>
                <w:color w:val="000000" w:themeColor="text1"/>
                <w:szCs w:val="21"/>
              </w:rPr>
              <w:t>四、依法缴纳社会保障资金的证明材料</w:t>
            </w:r>
          </w:p>
          <w:p w:rsidR="00576FDA" w:rsidRDefault="00C43784">
            <w:pPr>
              <w:autoSpaceDE w:val="0"/>
              <w:autoSpaceDN w:val="0"/>
              <w:adjustRightInd w:val="0"/>
              <w:spacing w:line="440" w:lineRule="exact"/>
              <w:ind w:right="-11"/>
              <w:rPr>
                <w:rFonts w:ascii="宋体" w:hAnsi="宋体" w:cs="宋体"/>
                <w:bCs/>
                <w:color w:val="000000" w:themeColor="text1"/>
                <w:szCs w:val="21"/>
              </w:rPr>
            </w:pPr>
            <w:r>
              <w:rPr>
                <w:rFonts w:ascii="宋体" w:hAnsi="宋体" w:cs="宋体" w:hint="eastAsia"/>
                <w:bCs/>
                <w:color w:val="000000" w:themeColor="text1"/>
                <w:szCs w:val="21"/>
              </w:rPr>
              <w:t>投标人提供参加本次政府采购项目</w:t>
            </w:r>
            <w:r w:rsidR="00B56BDD">
              <w:rPr>
                <w:rFonts w:ascii="宋体" w:hAnsi="宋体" w:cs="宋体" w:hint="eastAsia"/>
                <w:bCs/>
                <w:color w:val="000000" w:themeColor="text1"/>
                <w:szCs w:val="21"/>
              </w:rPr>
              <w:t>投标截止时间前六个月内任意一个月缴纳社会保险凭据。（依法不需要缴纳社会保障资金的投标人，应提供相应文件证明依法不需要缴纳社会保障资金）</w:t>
            </w:r>
          </w:p>
          <w:p w:rsidR="00576FDA" w:rsidRPr="003F3813" w:rsidRDefault="00B56BDD">
            <w:pPr>
              <w:autoSpaceDE w:val="0"/>
              <w:autoSpaceDN w:val="0"/>
              <w:adjustRightInd w:val="0"/>
              <w:spacing w:line="440" w:lineRule="exact"/>
              <w:ind w:right="-11"/>
              <w:rPr>
                <w:rFonts w:ascii="宋体" w:hAnsi="宋体" w:cs="宋体"/>
                <w:b/>
                <w:bCs/>
                <w:color w:val="000000" w:themeColor="text1"/>
                <w:szCs w:val="21"/>
              </w:rPr>
            </w:pPr>
            <w:r w:rsidRPr="003F3813">
              <w:rPr>
                <w:rFonts w:ascii="宋体" w:hAnsi="宋体" w:cs="宋体" w:hint="eastAsia"/>
                <w:b/>
                <w:bCs/>
                <w:color w:val="000000" w:themeColor="text1"/>
                <w:szCs w:val="21"/>
              </w:rPr>
              <w:t>五、履行合同所必须的设备和专业技术能力的证明材料</w:t>
            </w:r>
          </w:p>
          <w:p w:rsidR="00576FDA" w:rsidRDefault="003F3813">
            <w:pPr>
              <w:autoSpaceDE w:val="0"/>
              <w:autoSpaceDN w:val="0"/>
              <w:adjustRightInd w:val="0"/>
              <w:spacing w:line="440" w:lineRule="exact"/>
              <w:ind w:right="-11"/>
              <w:rPr>
                <w:rFonts w:ascii="宋体" w:hAnsi="宋体" w:cs="宋体"/>
                <w:bCs/>
                <w:color w:val="000000" w:themeColor="text1"/>
                <w:szCs w:val="21"/>
              </w:rPr>
            </w:pPr>
            <w:r w:rsidRPr="003F3813">
              <w:rPr>
                <w:rFonts w:ascii="宋体" w:hAnsi="宋体" w:cs="宋体" w:hint="eastAsia"/>
                <w:bCs/>
                <w:color w:val="000000" w:themeColor="text1"/>
                <w:szCs w:val="21"/>
              </w:rPr>
              <w:t>相关设备的购置发票、专业技术人员职称证书、用工合同等或者附投标人相关承诺函或声明。（格式自拟）</w:t>
            </w:r>
          </w:p>
          <w:p w:rsidR="00576FDA" w:rsidRPr="003F3813" w:rsidRDefault="00B56BDD">
            <w:pPr>
              <w:autoSpaceDE w:val="0"/>
              <w:autoSpaceDN w:val="0"/>
              <w:adjustRightInd w:val="0"/>
              <w:spacing w:line="440" w:lineRule="exact"/>
              <w:ind w:right="-11"/>
              <w:rPr>
                <w:rFonts w:ascii="宋体" w:hAnsi="宋体" w:cs="宋体"/>
                <w:b/>
                <w:bCs/>
                <w:color w:val="000000" w:themeColor="text1"/>
                <w:szCs w:val="21"/>
              </w:rPr>
            </w:pPr>
            <w:r w:rsidRPr="003F3813">
              <w:rPr>
                <w:rFonts w:ascii="宋体" w:hAnsi="宋体" w:cs="宋体" w:hint="eastAsia"/>
                <w:b/>
                <w:bCs/>
                <w:color w:val="000000" w:themeColor="text1"/>
                <w:szCs w:val="21"/>
              </w:rPr>
              <w:t>六、参加政府采购活动前3年内在经营活动中没有重大违法记录的声明</w:t>
            </w:r>
          </w:p>
          <w:p w:rsidR="00576FDA" w:rsidRDefault="00B56BDD">
            <w:pPr>
              <w:autoSpaceDE w:val="0"/>
              <w:autoSpaceDN w:val="0"/>
              <w:spacing w:line="440" w:lineRule="exact"/>
              <w:ind w:right="-11"/>
              <w:contextualSpacing/>
              <w:jc w:val="left"/>
              <w:rPr>
                <w:rFonts w:ascii="宋体" w:hAnsi="宋体" w:cs="宋体"/>
                <w:bCs/>
                <w:color w:val="000000" w:themeColor="text1"/>
                <w:szCs w:val="21"/>
              </w:rPr>
            </w:pPr>
            <w:r>
              <w:rPr>
                <w:rFonts w:ascii="宋体" w:hAnsi="宋体" w:cs="宋体" w:hint="eastAsia"/>
                <w:bCs/>
                <w:color w:val="000000" w:themeColor="text1"/>
                <w:szCs w:val="21"/>
              </w:rPr>
              <w:t>投标人“参加政府采购活动前3年内在经营活动中没有重大违法记录的书面声明”。重大违法记录，是指投标人因违法经营受到刑事处罚或者责令停产停业、吊销许可证或者执照、较大数额罚款等行政处罚。</w:t>
            </w:r>
          </w:p>
          <w:p w:rsidR="00576FDA" w:rsidRPr="003F3813" w:rsidRDefault="00B56BDD">
            <w:pPr>
              <w:numPr>
                <w:ilvl w:val="0"/>
                <w:numId w:val="6"/>
              </w:numPr>
              <w:spacing w:line="440" w:lineRule="exact"/>
              <w:ind w:right="-11"/>
              <w:rPr>
                <w:rFonts w:ascii="宋体" w:hAnsi="宋体" w:cs="宋体"/>
                <w:b/>
                <w:bCs/>
                <w:color w:val="000000" w:themeColor="text1"/>
                <w:szCs w:val="21"/>
              </w:rPr>
            </w:pPr>
            <w:r w:rsidRPr="003F3813">
              <w:rPr>
                <w:rFonts w:ascii="宋体" w:hAnsi="宋体" w:cs="宋体" w:hint="eastAsia"/>
                <w:b/>
                <w:bCs/>
                <w:color w:val="000000" w:themeColor="text1"/>
                <w:szCs w:val="21"/>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(www.ccgp.gov.cn)政府采购严重违法失信行为记录名单的投标人；“中国社会组织公共服务平台”网站（www.chinanpo.gov.cn）严重违法失信社会组织名单的投标人（仅限社会组织）。</w:t>
            </w:r>
          </w:p>
          <w:p w:rsidR="00576FDA" w:rsidRDefault="00B56BDD">
            <w:pPr>
              <w:autoSpaceDE w:val="0"/>
              <w:autoSpaceDN w:val="0"/>
              <w:spacing w:line="440" w:lineRule="exact"/>
              <w:ind w:right="-11"/>
              <w:contextualSpacing/>
              <w:jc w:val="left"/>
              <w:rPr>
                <w:rFonts w:ascii="宋体" w:hAnsi="宋体" w:cs="宋体"/>
                <w:bCs/>
                <w:color w:val="000000" w:themeColor="text1"/>
                <w:szCs w:val="21"/>
              </w:rPr>
            </w:pPr>
            <w:r>
              <w:rPr>
                <w:rFonts w:ascii="宋体" w:hAnsi="宋体" w:cs="宋体" w:hint="eastAsia"/>
                <w:bCs/>
                <w:color w:val="000000" w:themeColor="text1"/>
                <w:szCs w:val="21"/>
              </w:rPr>
              <w:t>（联合体形式投标的，联合体成员存在不良信用记录，视同联合体存在不良信用记录）。</w:t>
            </w:r>
          </w:p>
          <w:p w:rsidR="00576FDA" w:rsidRDefault="00B56BDD">
            <w:pPr>
              <w:autoSpaceDE w:val="0"/>
              <w:autoSpaceDN w:val="0"/>
              <w:spacing w:line="440" w:lineRule="exact"/>
              <w:ind w:right="-11"/>
              <w:contextualSpacing/>
              <w:rPr>
                <w:rFonts w:ascii="宋体" w:hAnsi="宋体" w:cs="宋体"/>
                <w:bCs/>
                <w:color w:val="000000" w:themeColor="text1"/>
                <w:szCs w:val="21"/>
              </w:rPr>
            </w:pPr>
            <w:r>
              <w:rPr>
                <w:rFonts w:ascii="宋体" w:hAnsi="宋体" w:cs="宋体" w:hint="eastAsia"/>
                <w:bCs/>
                <w:color w:val="000000" w:themeColor="text1"/>
                <w:szCs w:val="21"/>
              </w:rPr>
              <w:t>1、查询渠道：“信用中国”网站（www.creditchina.gov.cn）、“中国政府采购网”（www.ccgp.gov.cn）和“中国社会组织公共服务平台”网站（www.chinanpo.gov.cn）；</w:t>
            </w:r>
          </w:p>
          <w:p w:rsidR="00576FDA" w:rsidRDefault="00B56BDD">
            <w:pPr>
              <w:autoSpaceDE w:val="0"/>
              <w:autoSpaceDN w:val="0"/>
              <w:spacing w:line="440" w:lineRule="exact"/>
              <w:ind w:right="-11"/>
              <w:contextualSpacing/>
              <w:rPr>
                <w:rFonts w:ascii="宋体" w:hAnsi="宋体" w:cs="宋体"/>
                <w:bCs/>
                <w:color w:val="000000" w:themeColor="text1"/>
                <w:szCs w:val="21"/>
              </w:rPr>
            </w:pPr>
            <w:r>
              <w:rPr>
                <w:rFonts w:ascii="宋体" w:hAnsi="宋体" w:cs="宋体" w:hint="eastAsia"/>
                <w:bCs/>
                <w:color w:val="000000" w:themeColor="text1"/>
                <w:szCs w:val="21"/>
              </w:rPr>
              <w:t>2、截止时间：同投标截止时间；</w:t>
            </w:r>
          </w:p>
          <w:p w:rsidR="00576FDA" w:rsidRDefault="00B56BDD">
            <w:pPr>
              <w:autoSpaceDE w:val="0"/>
              <w:autoSpaceDN w:val="0"/>
              <w:spacing w:line="440" w:lineRule="exact"/>
              <w:ind w:right="-11"/>
              <w:contextualSpacing/>
              <w:rPr>
                <w:rFonts w:ascii="宋体" w:hAnsi="宋体" w:cs="宋体"/>
                <w:bCs/>
                <w:color w:val="000000" w:themeColor="text1"/>
                <w:szCs w:val="21"/>
              </w:rPr>
            </w:pPr>
            <w:r>
              <w:rPr>
                <w:rFonts w:ascii="宋体" w:hAnsi="宋体" w:cs="宋体" w:hint="eastAsia"/>
                <w:bCs/>
                <w:color w:val="000000" w:themeColor="text1"/>
                <w:szCs w:val="21"/>
              </w:rPr>
              <w:t>3、信用信息查询记录和证据留存具体方式：经采购人确认的查询结果网页截图作为查询记录和证据，与其他采购文件一并保存；</w:t>
            </w:r>
          </w:p>
          <w:p w:rsidR="00576FDA" w:rsidRDefault="00B56BDD">
            <w:pPr>
              <w:autoSpaceDE w:val="0"/>
              <w:autoSpaceDN w:val="0"/>
              <w:spacing w:line="440" w:lineRule="exact"/>
              <w:ind w:right="-11"/>
              <w:contextualSpacing/>
              <w:rPr>
                <w:rFonts w:ascii="宋体" w:hAnsi="宋体" w:cs="宋体"/>
                <w:bCs/>
                <w:color w:val="000000" w:themeColor="text1"/>
                <w:szCs w:val="21"/>
              </w:rPr>
            </w:pPr>
            <w:r>
              <w:rPr>
                <w:rFonts w:ascii="宋体" w:hAnsi="宋体" w:cs="宋体" w:hint="eastAsia"/>
                <w:bCs/>
                <w:color w:val="000000" w:themeColor="text1"/>
                <w:szCs w:val="21"/>
              </w:rPr>
              <w:t>4、信用信息的使用原则：经采购人认定的被列入失信被执行人、重大税收违法案件当事人名单、政府采购严重违法失信行为记录名单、严重违法失信社会组织名单的投标人，将拒绝其参与政府采购活动。</w:t>
            </w:r>
          </w:p>
          <w:p w:rsidR="00576FDA" w:rsidRDefault="00B56BDD">
            <w:pPr>
              <w:spacing w:line="440" w:lineRule="exact"/>
              <w:contextualSpacing/>
              <w:rPr>
                <w:rStyle w:val="NormalCharacter"/>
                <w:rFonts w:ascii="宋体" w:hAnsi="宋体"/>
                <w:sz w:val="24"/>
                <w:szCs w:val="24"/>
              </w:rPr>
            </w:pPr>
            <w:r>
              <w:rPr>
                <w:rFonts w:ascii="宋体" w:hAnsi="宋体" w:cs="宋体" w:hint="eastAsia"/>
                <w:bCs/>
                <w:color w:val="000000" w:themeColor="text1"/>
                <w:szCs w:val="21"/>
              </w:rPr>
              <w:t>5、投标人不良信用记录以采购人查询结果为准，采购人查询之后，网站信息发生的任何变更不再作为评审依据，投标人自行提供的与网站信息不</w:t>
            </w:r>
            <w:r>
              <w:rPr>
                <w:rFonts w:ascii="宋体" w:hAnsi="宋体" w:cs="宋体" w:hint="eastAsia"/>
                <w:bCs/>
                <w:color w:val="000000" w:themeColor="text1"/>
                <w:szCs w:val="21"/>
              </w:rPr>
              <w:lastRenderedPageBreak/>
              <w:t>一致的其他证明材料亦不作为评审依据。</w:t>
            </w:r>
          </w:p>
        </w:tc>
      </w:tr>
      <w:tr w:rsidR="00576FD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联合体投标</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rPr>
                <w:rStyle w:val="NormalCharacter"/>
                <w:rFonts w:ascii="宋体" w:hAnsi="宋体" w:cs="宋体"/>
                <w:bCs/>
                <w:sz w:val="24"/>
                <w:szCs w:val="24"/>
              </w:rPr>
            </w:pPr>
            <w:r>
              <w:rPr>
                <w:rStyle w:val="NormalCharacter"/>
                <w:rFonts w:ascii="宋体" w:hAnsi="宋体"/>
                <w:kern w:val="0"/>
                <w:sz w:val="24"/>
                <w:szCs w:val="24"/>
              </w:rPr>
              <w:t>本项目</w:t>
            </w:r>
            <w:r>
              <w:rPr>
                <w:rStyle w:val="NormalCharacter"/>
                <w:rFonts w:ascii="宋体" w:hAnsi="宋体" w:hint="eastAsia"/>
                <w:kern w:val="0"/>
                <w:sz w:val="24"/>
                <w:szCs w:val="24"/>
              </w:rPr>
              <w:t>不</w:t>
            </w:r>
            <w:r>
              <w:rPr>
                <w:rStyle w:val="NormalCharacter"/>
                <w:rFonts w:ascii="宋体" w:hAnsi="宋体"/>
                <w:kern w:val="0"/>
                <w:sz w:val="24"/>
                <w:szCs w:val="24"/>
              </w:rPr>
              <w:t>接受联合体投标</w:t>
            </w:r>
            <w:r>
              <w:rPr>
                <w:rStyle w:val="NormalCharacter"/>
                <w:rFonts w:ascii="宋体" w:hAnsi="宋体" w:hint="eastAsia"/>
                <w:kern w:val="0"/>
                <w:sz w:val="24"/>
                <w:szCs w:val="24"/>
              </w:rPr>
              <w:t>。</w:t>
            </w:r>
          </w:p>
        </w:tc>
      </w:tr>
      <w:tr w:rsidR="00576FD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ind w:firstLineChars="200" w:firstLine="480"/>
              <w:rPr>
                <w:rStyle w:val="NormalCharacter"/>
                <w:rFonts w:ascii="宋体" w:hAnsi="宋体" w:cs="宋体"/>
                <w:bCs/>
                <w:color w:val="000000" w:themeColor="text1"/>
                <w:sz w:val="24"/>
                <w:szCs w:val="24"/>
                <w:lang w:val="zh-CN"/>
              </w:rPr>
            </w:pPr>
            <w:r>
              <w:rPr>
                <w:rStyle w:val="NormalCharacter"/>
                <w:rFonts w:ascii="宋体" w:hAnsi="宋体" w:cs="宋体"/>
                <w:bCs/>
                <w:color w:val="000000" w:themeColor="text1"/>
                <w:sz w:val="24"/>
                <w:szCs w:val="24"/>
                <w:lang w:val="zh-CN"/>
              </w:rPr>
              <w:t>★最高限价</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556D14">
            <w:pPr>
              <w:pStyle w:val="UserStyle33"/>
              <w:shd w:val="clear" w:color="auto" w:fill="FFFFFF"/>
              <w:spacing w:line="360" w:lineRule="auto"/>
              <w:contextualSpacing/>
              <w:jc w:val="left"/>
              <w:rPr>
                <w:bCs/>
                <w:snapToGrid w:val="0"/>
                <w:lang w:val="zh-CN"/>
              </w:rPr>
            </w:pPr>
            <w:r w:rsidRPr="00556D14">
              <w:rPr>
                <w:bCs/>
                <w:snapToGrid w:val="0"/>
              </w:rPr>
              <w:t>3</w:t>
            </w:r>
            <w:r w:rsidRPr="00556D14">
              <w:rPr>
                <w:rFonts w:hint="eastAsia"/>
                <w:bCs/>
                <w:snapToGrid w:val="0"/>
              </w:rPr>
              <w:t>860585.12</w:t>
            </w:r>
            <w:r w:rsidRPr="00556D14">
              <w:rPr>
                <w:rFonts w:hint="eastAsia"/>
                <w:bCs/>
                <w:snapToGrid w:val="0"/>
              </w:rPr>
              <w:t>元（财政拨款）。其中：</w:t>
            </w:r>
            <w:r w:rsidRPr="00556D14">
              <w:rPr>
                <w:rFonts w:hint="eastAsia"/>
                <w:bCs/>
                <w:snapToGrid w:val="0"/>
                <w:lang w:val="zh-CN"/>
              </w:rPr>
              <w:t>一标段：</w:t>
            </w:r>
            <w:r w:rsidRPr="00556D14">
              <w:rPr>
                <w:rFonts w:hint="eastAsia"/>
                <w:bCs/>
                <w:snapToGrid w:val="0"/>
              </w:rPr>
              <w:t>1919797.8</w:t>
            </w:r>
            <w:r w:rsidRPr="00556D14">
              <w:rPr>
                <w:rFonts w:hint="eastAsia"/>
                <w:bCs/>
                <w:snapToGrid w:val="0"/>
                <w:lang w:val="zh-CN"/>
              </w:rPr>
              <w:t>元；二标段</w:t>
            </w:r>
            <w:r w:rsidRPr="00556D14">
              <w:rPr>
                <w:rFonts w:hint="eastAsia"/>
                <w:bCs/>
                <w:snapToGrid w:val="0"/>
                <w:lang w:val="zh-CN"/>
              </w:rPr>
              <w:t>:</w:t>
            </w:r>
            <w:r w:rsidRPr="00556D14">
              <w:rPr>
                <w:bCs/>
                <w:snapToGrid w:val="0"/>
              </w:rPr>
              <w:t>19</w:t>
            </w:r>
            <w:r w:rsidRPr="00556D14">
              <w:rPr>
                <w:rFonts w:hint="eastAsia"/>
                <w:bCs/>
                <w:snapToGrid w:val="0"/>
              </w:rPr>
              <w:t>40787.32</w:t>
            </w:r>
            <w:r w:rsidRPr="00556D14">
              <w:rPr>
                <w:rFonts w:hint="eastAsia"/>
                <w:bCs/>
                <w:snapToGrid w:val="0"/>
                <w:lang w:val="zh-CN"/>
              </w:rPr>
              <w:t>元</w:t>
            </w:r>
          </w:p>
          <w:p w:rsidR="00556D14" w:rsidRDefault="00556D14">
            <w:pPr>
              <w:pStyle w:val="UserStyle33"/>
              <w:shd w:val="clear" w:color="auto" w:fill="FFFFFF"/>
              <w:spacing w:line="360" w:lineRule="auto"/>
              <w:contextualSpacing/>
              <w:jc w:val="left"/>
              <w:rPr>
                <w:rStyle w:val="NormalCharacter"/>
                <w:rFonts w:ascii="宋体" w:hAnsi="宋体" w:cs="宋体"/>
                <w:bCs/>
                <w:color w:val="000000" w:themeColor="text1"/>
                <w:lang w:val="zh-CN"/>
              </w:rPr>
            </w:pPr>
            <w:r w:rsidRPr="00556D14">
              <w:rPr>
                <w:rFonts w:ascii="宋体" w:hAnsi="宋体" w:cs="宋体" w:hint="eastAsia"/>
                <w:b/>
                <w:bCs/>
                <w:color w:val="000000" w:themeColor="text1"/>
              </w:rPr>
              <w:t>超出最高限价的投标无效。</w:t>
            </w:r>
          </w:p>
        </w:tc>
      </w:tr>
      <w:tr w:rsidR="00576FDA">
        <w:trPr>
          <w:trHeight w:val="64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cs="宋体"/>
                <w:bCs/>
                <w:color w:val="000000" w:themeColor="text1"/>
                <w:sz w:val="24"/>
                <w:szCs w:val="24"/>
                <w:lang w:val="zh-CN"/>
              </w:rPr>
            </w:pPr>
            <w:r>
              <w:rPr>
                <w:rStyle w:val="NormalCharacter"/>
                <w:rFonts w:ascii="宋体" w:hAnsi="宋体" w:cs="宋体"/>
                <w:bCs/>
                <w:color w:val="000000" w:themeColor="text1"/>
                <w:sz w:val="24"/>
                <w:szCs w:val="24"/>
                <w:lang w:val="zh-CN"/>
              </w:rPr>
              <w:t>现场考察</w:t>
            </w:r>
          </w:p>
        </w:tc>
        <w:tc>
          <w:tcPr>
            <w:tcW w:w="6813" w:type="dxa"/>
            <w:tcBorders>
              <w:top w:val="single" w:sz="4" w:space="0" w:color="000000"/>
              <w:left w:val="single" w:sz="4" w:space="0" w:color="000000"/>
              <w:bottom w:val="single" w:sz="4" w:space="0" w:color="000000"/>
              <w:right w:val="single" w:sz="4" w:space="0" w:color="000000"/>
            </w:tcBorders>
            <w:vAlign w:val="center"/>
          </w:tcPr>
          <w:p w:rsidR="00556D14" w:rsidRPr="00556D14" w:rsidRDefault="00A3774E" w:rsidP="00556D14">
            <w:pPr>
              <w:spacing w:line="360" w:lineRule="auto"/>
              <w:rPr>
                <w:rFonts w:ascii="宋体" w:hAnsi="宋体" w:cs="宋体"/>
                <w:bCs/>
                <w:color w:val="000000" w:themeColor="text1"/>
                <w:sz w:val="24"/>
                <w:szCs w:val="24"/>
                <w:lang w:val="zh-CN"/>
              </w:rPr>
            </w:pPr>
            <w:r w:rsidRPr="00A3774E">
              <w:rPr>
                <w:rFonts w:ascii="宋体" w:hAnsi="宋体" w:cs="宋体"/>
                <w:b/>
                <w:bCs/>
                <w:color w:val="000000" w:themeColor="text1"/>
                <w:sz w:val="24"/>
                <w:szCs w:val="24"/>
                <w:lang w:val="zh-CN"/>
              </w:rPr>
              <w:fldChar w:fldCharType="begin"/>
            </w:r>
            <w:r w:rsidR="00556D14" w:rsidRPr="00556D14">
              <w:rPr>
                <w:rFonts w:ascii="宋体" w:hAnsi="宋体" w:cs="宋体" w:hint="eastAsia"/>
                <w:b/>
                <w:bCs/>
                <w:color w:val="000000" w:themeColor="text1"/>
                <w:sz w:val="24"/>
                <w:szCs w:val="24"/>
                <w:lang w:val="zh-CN"/>
              </w:rPr>
              <w:instrText>eq \o\ac(□,√)</w:instrText>
            </w:r>
            <w:r w:rsidRPr="00556D14">
              <w:rPr>
                <w:rFonts w:ascii="宋体" w:hAnsi="宋体" w:cs="宋体"/>
                <w:bCs/>
                <w:color w:val="000000" w:themeColor="text1"/>
                <w:sz w:val="24"/>
                <w:szCs w:val="24"/>
                <w:lang w:val="zh-CN"/>
              </w:rPr>
              <w:fldChar w:fldCharType="end"/>
            </w:r>
            <w:r w:rsidR="00556D14" w:rsidRPr="00556D14">
              <w:rPr>
                <w:rFonts w:ascii="宋体" w:hAnsi="宋体" w:cs="宋体" w:hint="eastAsia"/>
                <w:bCs/>
                <w:color w:val="000000" w:themeColor="text1"/>
                <w:sz w:val="24"/>
                <w:szCs w:val="24"/>
                <w:lang w:val="zh-CN"/>
              </w:rPr>
              <w:t>不组织</w:t>
            </w:r>
          </w:p>
          <w:p w:rsidR="00576FDA" w:rsidRDefault="00556D14" w:rsidP="00556D14">
            <w:pPr>
              <w:spacing w:line="360" w:lineRule="auto"/>
              <w:rPr>
                <w:rStyle w:val="NormalCharacter"/>
                <w:rFonts w:ascii="宋体" w:hAnsi="宋体"/>
                <w:color w:val="000000" w:themeColor="text1"/>
                <w:kern w:val="0"/>
                <w:sz w:val="24"/>
                <w:szCs w:val="24"/>
                <w:lang w:val="zh-CN"/>
              </w:rPr>
            </w:pPr>
            <w:r w:rsidRPr="00556D14">
              <w:rPr>
                <w:rFonts w:ascii="宋体" w:hAnsi="宋体" w:cs="宋体" w:hint="eastAsia"/>
                <w:b/>
                <w:bCs/>
                <w:color w:val="000000" w:themeColor="text1"/>
                <w:sz w:val="24"/>
                <w:szCs w:val="24"/>
                <w:lang w:val="zh-CN"/>
              </w:rPr>
              <w:t>□</w:t>
            </w:r>
            <w:r w:rsidRPr="00556D14">
              <w:rPr>
                <w:rFonts w:ascii="宋体" w:hAnsi="宋体" w:cs="宋体" w:hint="eastAsia"/>
                <w:bCs/>
                <w:color w:val="000000" w:themeColor="text1"/>
                <w:sz w:val="24"/>
                <w:szCs w:val="24"/>
                <w:lang w:val="zh-CN"/>
              </w:rPr>
              <w:t>组织，时间：      地点：</w:t>
            </w:r>
          </w:p>
        </w:tc>
      </w:tr>
      <w:tr w:rsidR="00576FDA">
        <w:trPr>
          <w:trHeight w:val="55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开标前答疑会</w:t>
            </w:r>
          </w:p>
        </w:tc>
        <w:tc>
          <w:tcPr>
            <w:tcW w:w="6813" w:type="dxa"/>
            <w:tcBorders>
              <w:top w:val="single" w:sz="4" w:space="0" w:color="000000"/>
              <w:left w:val="single" w:sz="4" w:space="0" w:color="000000"/>
              <w:bottom w:val="single" w:sz="4" w:space="0" w:color="000000"/>
              <w:right w:val="single" w:sz="4" w:space="0" w:color="000000"/>
            </w:tcBorders>
            <w:vAlign w:val="center"/>
          </w:tcPr>
          <w:p w:rsidR="00556D14" w:rsidRPr="00556D14" w:rsidRDefault="00A3774E" w:rsidP="00556D14">
            <w:pPr>
              <w:spacing w:line="360" w:lineRule="auto"/>
              <w:rPr>
                <w:rFonts w:ascii="宋体" w:hAnsi="宋体" w:cs="宋体"/>
                <w:bCs/>
                <w:sz w:val="24"/>
                <w:szCs w:val="24"/>
                <w:lang w:val="zh-CN"/>
              </w:rPr>
            </w:pPr>
            <w:r w:rsidRPr="00A3774E">
              <w:rPr>
                <w:rFonts w:ascii="宋体" w:hAnsi="宋体" w:cs="宋体"/>
                <w:b/>
                <w:bCs/>
                <w:sz w:val="24"/>
                <w:szCs w:val="24"/>
                <w:lang w:val="zh-CN"/>
              </w:rPr>
              <w:fldChar w:fldCharType="begin"/>
            </w:r>
            <w:r w:rsidR="00556D14" w:rsidRPr="00556D14">
              <w:rPr>
                <w:rFonts w:ascii="宋体" w:hAnsi="宋体" w:cs="宋体" w:hint="eastAsia"/>
                <w:b/>
                <w:bCs/>
                <w:sz w:val="24"/>
                <w:szCs w:val="24"/>
                <w:lang w:val="zh-CN"/>
              </w:rPr>
              <w:instrText>eq \o\ac(□,√)</w:instrText>
            </w:r>
            <w:r w:rsidRPr="00556D14">
              <w:rPr>
                <w:rFonts w:ascii="宋体" w:hAnsi="宋体" w:cs="宋体"/>
                <w:bCs/>
                <w:sz w:val="24"/>
                <w:szCs w:val="24"/>
                <w:lang w:val="zh-CN"/>
              </w:rPr>
              <w:fldChar w:fldCharType="end"/>
            </w:r>
            <w:r w:rsidR="00556D14" w:rsidRPr="00556D14">
              <w:rPr>
                <w:rFonts w:ascii="宋体" w:hAnsi="宋体" w:cs="宋体" w:hint="eastAsia"/>
                <w:bCs/>
                <w:sz w:val="24"/>
                <w:szCs w:val="24"/>
                <w:lang w:val="zh-CN"/>
              </w:rPr>
              <w:t>不召开</w:t>
            </w:r>
          </w:p>
          <w:p w:rsidR="00576FDA" w:rsidRDefault="00556D14" w:rsidP="00556D14">
            <w:pPr>
              <w:spacing w:line="360" w:lineRule="auto"/>
              <w:rPr>
                <w:rStyle w:val="NormalCharacter"/>
                <w:rFonts w:ascii="宋体" w:hAnsi="宋体"/>
                <w:kern w:val="0"/>
                <w:sz w:val="24"/>
                <w:szCs w:val="24"/>
                <w:lang w:val="zh-CN"/>
              </w:rPr>
            </w:pPr>
            <w:r w:rsidRPr="00556D14">
              <w:rPr>
                <w:rFonts w:ascii="宋体" w:hAnsi="宋体" w:cs="宋体" w:hint="eastAsia"/>
                <w:bCs/>
                <w:sz w:val="24"/>
                <w:szCs w:val="24"/>
                <w:lang w:val="zh-CN"/>
              </w:rPr>
              <w:t>□召开，时间：      地点：</w:t>
            </w:r>
          </w:p>
        </w:tc>
      </w:tr>
      <w:tr w:rsidR="00576FD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进口产品参与</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A3774E">
            <w:pPr>
              <w:spacing w:line="276" w:lineRule="auto"/>
              <w:rPr>
                <w:rStyle w:val="NormalCharacter"/>
                <w:rFonts w:ascii="宋体" w:hAnsi="宋体" w:cs="宋体"/>
                <w:bCs/>
                <w:sz w:val="24"/>
                <w:szCs w:val="24"/>
                <w:lang w:val="zh-CN"/>
              </w:rPr>
            </w:pPr>
            <w:r w:rsidRPr="00A3774E">
              <w:rPr>
                <w:rFonts w:ascii="宋体" w:hAnsi="宋体" w:cs="宋体"/>
                <w:b/>
                <w:bCs/>
                <w:sz w:val="24"/>
                <w:szCs w:val="24"/>
                <w:lang w:val="zh-CN"/>
              </w:rPr>
              <w:fldChar w:fldCharType="begin"/>
            </w:r>
            <w:r w:rsidR="00556D14" w:rsidRPr="00556D14">
              <w:rPr>
                <w:rFonts w:ascii="宋体" w:hAnsi="宋体" w:cs="宋体" w:hint="eastAsia"/>
                <w:b/>
                <w:bCs/>
                <w:sz w:val="24"/>
                <w:szCs w:val="24"/>
                <w:lang w:val="zh-CN"/>
              </w:rPr>
              <w:instrText>eq \o\ac(□,√)</w:instrText>
            </w:r>
            <w:r w:rsidRPr="00556D14">
              <w:rPr>
                <w:rFonts w:ascii="宋体" w:hAnsi="宋体" w:cs="宋体"/>
                <w:bCs/>
                <w:sz w:val="24"/>
                <w:szCs w:val="24"/>
                <w:lang w:val="zh-CN"/>
              </w:rPr>
              <w:fldChar w:fldCharType="end"/>
            </w:r>
            <w:r w:rsidR="00556D14" w:rsidRPr="00556D14">
              <w:rPr>
                <w:rFonts w:ascii="宋体" w:hAnsi="宋体" w:cs="宋体" w:hint="eastAsia"/>
                <w:bCs/>
                <w:sz w:val="24"/>
                <w:szCs w:val="24"/>
                <w:lang w:val="zh-CN"/>
              </w:rPr>
              <w:t xml:space="preserve">不允许    </w:t>
            </w:r>
            <w:r w:rsidR="00556D14" w:rsidRPr="00556D14">
              <w:rPr>
                <w:rFonts w:ascii="宋体" w:hAnsi="宋体" w:cs="宋体" w:hint="eastAsia"/>
                <w:b/>
                <w:bCs/>
                <w:sz w:val="24"/>
                <w:szCs w:val="24"/>
                <w:lang w:val="zh-CN"/>
              </w:rPr>
              <w:t>□</w:t>
            </w:r>
            <w:r w:rsidR="00556D14" w:rsidRPr="00556D14">
              <w:rPr>
                <w:rFonts w:ascii="宋体" w:hAnsi="宋体" w:cs="宋体" w:hint="eastAsia"/>
                <w:bCs/>
                <w:sz w:val="24"/>
                <w:szCs w:val="24"/>
              </w:rPr>
              <w:t>允许</w:t>
            </w:r>
            <w:r w:rsidR="00B56BDD">
              <w:rPr>
                <w:rStyle w:val="NormalCharacter"/>
                <w:rFonts w:ascii="宋体" w:hAnsi="宋体" w:cs="宋体"/>
                <w:bCs/>
                <w:sz w:val="24"/>
                <w:szCs w:val="24"/>
                <w:lang w:val="zh-CN"/>
              </w:rPr>
              <w:t xml:space="preserve">  </w:t>
            </w:r>
          </w:p>
        </w:tc>
      </w:tr>
      <w:tr w:rsidR="00576FD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投标有效期</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A46C38">
            <w:pPr>
              <w:spacing w:line="480" w:lineRule="exact"/>
              <w:rPr>
                <w:rStyle w:val="NormalCharacter"/>
                <w:rFonts w:ascii="宋体" w:hAnsi="宋体"/>
                <w:sz w:val="24"/>
                <w:szCs w:val="24"/>
              </w:rPr>
            </w:pPr>
            <w:r>
              <w:rPr>
                <w:rStyle w:val="NormalCharacter"/>
                <w:rFonts w:ascii="宋体" w:hAnsi="宋体" w:hint="eastAsia"/>
                <w:sz w:val="24"/>
                <w:szCs w:val="24"/>
              </w:rPr>
              <w:t>6</w:t>
            </w:r>
            <w:r w:rsidR="00B56BDD">
              <w:rPr>
                <w:rStyle w:val="NormalCharacter"/>
                <w:rFonts w:ascii="宋体" w:hAnsi="宋体"/>
                <w:sz w:val="24"/>
                <w:szCs w:val="24"/>
              </w:rPr>
              <w:t>0天（自</w:t>
            </w:r>
            <w:r w:rsidR="00B56BDD">
              <w:rPr>
                <w:rStyle w:val="NormalCharacter"/>
                <w:rFonts w:ascii="宋体" w:hAnsi="宋体"/>
                <w:kern w:val="0"/>
                <w:sz w:val="24"/>
                <w:szCs w:val="24"/>
              </w:rPr>
              <w:t>提交投标文件的截止之日起算</w:t>
            </w:r>
            <w:r w:rsidR="00B56BDD">
              <w:rPr>
                <w:rStyle w:val="NormalCharacter"/>
                <w:rFonts w:ascii="宋体" w:hAnsi="宋体"/>
                <w:sz w:val="24"/>
                <w:szCs w:val="24"/>
              </w:rPr>
              <w:t>）</w:t>
            </w:r>
          </w:p>
          <w:p w:rsidR="00576FDA" w:rsidRDefault="00B56BDD">
            <w:pPr>
              <w:spacing w:line="480" w:lineRule="exact"/>
              <w:rPr>
                <w:rStyle w:val="NormalCharacter"/>
                <w:rFonts w:ascii="宋体" w:hAnsi="宋体"/>
                <w:sz w:val="24"/>
                <w:szCs w:val="24"/>
              </w:rPr>
            </w:pPr>
            <w:r>
              <w:rPr>
                <w:rStyle w:val="NormalCharacter"/>
                <w:rFonts w:ascii="宋体" w:hAnsi="宋体"/>
                <w:sz w:val="24"/>
                <w:szCs w:val="24"/>
                <w:lang w:val="zh-CN"/>
              </w:rPr>
              <w:t>中标人投标有效期延至合同验收之日，</w:t>
            </w:r>
            <w:r>
              <w:rPr>
                <w:rStyle w:val="NormalCharacter"/>
                <w:rFonts w:ascii="宋体" w:hAnsi="宋体"/>
                <w:kern w:val="0"/>
                <w:sz w:val="24"/>
                <w:szCs w:val="24"/>
              </w:rPr>
              <w:t>中标人全部合同义务履行完毕为止。</w:t>
            </w:r>
          </w:p>
        </w:tc>
      </w:tr>
      <w:tr w:rsidR="00576FD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276" w:lineRule="auto"/>
              <w:jc w:val="center"/>
              <w:rPr>
                <w:rStyle w:val="NormalCharacter"/>
                <w:rFonts w:ascii="宋体" w:hAnsi="宋体"/>
                <w:sz w:val="24"/>
                <w:szCs w:val="24"/>
              </w:rPr>
            </w:pPr>
            <w:r>
              <w:rPr>
                <w:rStyle w:val="NormalCharacter"/>
                <w:rFonts w:ascii="宋体" w:hAnsi="宋体"/>
                <w:sz w:val="24"/>
                <w:szCs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中标人将本项目的非主体、非关键性</w:t>
            </w:r>
          </w:p>
          <w:p w:rsidR="00576FDA" w:rsidRDefault="00B56BDD">
            <w:pPr>
              <w:spacing w:line="360" w:lineRule="auto"/>
              <w:jc w:val="center"/>
              <w:rPr>
                <w:rStyle w:val="NormalCharacter"/>
                <w:rFonts w:ascii="宋体" w:hAnsi="宋体"/>
                <w:sz w:val="24"/>
                <w:szCs w:val="24"/>
              </w:rPr>
            </w:pPr>
            <w:r>
              <w:rPr>
                <w:rStyle w:val="NormalCharacter"/>
                <w:rFonts w:ascii="宋体" w:hAnsi="宋体" w:cs="宋体"/>
                <w:bCs/>
                <w:sz w:val="24"/>
                <w:szCs w:val="24"/>
                <w:lang w:val="zh-CN"/>
              </w:rPr>
              <w:t>工作分包</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A3774E">
            <w:pPr>
              <w:spacing w:line="276" w:lineRule="auto"/>
              <w:rPr>
                <w:rStyle w:val="NormalCharacter"/>
                <w:rFonts w:ascii="宋体" w:hAnsi="宋体"/>
                <w:sz w:val="24"/>
                <w:szCs w:val="24"/>
              </w:rPr>
            </w:pPr>
            <w:r w:rsidRPr="00A3774E">
              <w:rPr>
                <w:rFonts w:ascii="宋体" w:hAnsi="宋体" w:cs="宋体"/>
                <w:b/>
                <w:bCs/>
                <w:sz w:val="24"/>
                <w:szCs w:val="24"/>
                <w:lang w:val="zh-CN"/>
              </w:rPr>
              <w:fldChar w:fldCharType="begin"/>
            </w:r>
            <w:r w:rsidR="00556D14" w:rsidRPr="00556D14">
              <w:rPr>
                <w:rFonts w:ascii="宋体" w:hAnsi="宋体" w:cs="宋体" w:hint="eastAsia"/>
                <w:b/>
                <w:bCs/>
                <w:sz w:val="24"/>
                <w:szCs w:val="24"/>
                <w:lang w:val="zh-CN"/>
              </w:rPr>
              <w:instrText>eq \o\ac(□,√)</w:instrText>
            </w:r>
            <w:r w:rsidRPr="00556D14">
              <w:rPr>
                <w:rFonts w:ascii="宋体" w:hAnsi="宋体" w:cs="宋体"/>
                <w:bCs/>
                <w:sz w:val="24"/>
                <w:szCs w:val="24"/>
                <w:lang w:val="zh-CN"/>
              </w:rPr>
              <w:fldChar w:fldCharType="end"/>
            </w:r>
            <w:r w:rsidR="00556D14" w:rsidRPr="00556D14">
              <w:rPr>
                <w:rFonts w:ascii="宋体" w:hAnsi="宋体" w:cs="宋体" w:hint="eastAsia"/>
                <w:bCs/>
                <w:sz w:val="24"/>
                <w:szCs w:val="24"/>
                <w:lang w:val="zh-CN"/>
              </w:rPr>
              <w:t xml:space="preserve">不允许   </w:t>
            </w:r>
            <w:r w:rsidR="00556D14" w:rsidRPr="00556D14">
              <w:rPr>
                <w:rFonts w:ascii="宋体" w:hAnsi="宋体" w:cs="宋体" w:hint="eastAsia"/>
                <w:b/>
                <w:bCs/>
                <w:sz w:val="24"/>
                <w:szCs w:val="24"/>
                <w:lang w:val="zh-CN"/>
              </w:rPr>
              <w:t>□</w:t>
            </w:r>
            <w:r w:rsidR="00556D14" w:rsidRPr="00556D14">
              <w:rPr>
                <w:rFonts w:ascii="宋体" w:hAnsi="宋体" w:cs="宋体" w:hint="eastAsia"/>
                <w:bCs/>
                <w:sz w:val="24"/>
                <w:szCs w:val="24"/>
              </w:rPr>
              <w:t>允许</w:t>
            </w:r>
          </w:p>
        </w:tc>
      </w:tr>
      <w:tr w:rsidR="008D13A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8D13AA" w:rsidRDefault="008D13AA">
            <w:pPr>
              <w:spacing w:line="276" w:lineRule="auto"/>
              <w:jc w:val="center"/>
              <w:rPr>
                <w:rStyle w:val="NormalCharacter"/>
                <w:rFonts w:ascii="宋体" w:hAnsi="宋体"/>
                <w:sz w:val="24"/>
                <w:szCs w:val="24"/>
              </w:rPr>
            </w:pPr>
            <w:r>
              <w:rPr>
                <w:rStyle w:val="NormalCharacter"/>
                <w:rFonts w:ascii="宋体" w:hAnsi="宋体" w:hint="eastAsia"/>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8D13AA" w:rsidRDefault="008D13AA">
            <w:pPr>
              <w:spacing w:line="360" w:lineRule="auto"/>
              <w:jc w:val="center"/>
              <w:rPr>
                <w:rStyle w:val="NormalCharacter"/>
                <w:rFonts w:ascii="宋体" w:hAnsi="宋体" w:cs="宋体"/>
                <w:bCs/>
                <w:sz w:val="24"/>
                <w:szCs w:val="24"/>
                <w:lang w:val="zh-CN"/>
              </w:rPr>
            </w:pPr>
            <w:r w:rsidRPr="008D13AA">
              <w:rPr>
                <w:rFonts w:ascii="宋体" w:hAnsi="宋体" w:cs="宋体" w:hint="eastAsia"/>
                <w:bCs/>
                <w:sz w:val="24"/>
                <w:szCs w:val="24"/>
              </w:rPr>
              <w:t>本项目是否采用不见面开标</w:t>
            </w:r>
          </w:p>
        </w:tc>
        <w:tc>
          <w:tcPr>
            <w:tcW w:w="6813" w:type="dxa"/>
            <w:tcBorders>
              <w:top w:val="single" w:sz="4" w:space="0" w:color="000000"/>
              <w:left w:val="single" w:sz="4" w:space="0" w:color="000000"/>
              <w:bottom w:val="single" w:sz="4" w:space="0" w:color="000000"/>
              <w:right w:val="single" w:sz="4" w:space="0" w:color="000000"/>
            </w:tcBorders>
            <w:vAlign w:val="center"/>
          </w:tcPr>
          <w:p w:rsidR="008D13AA" w:rsidRPr="008D13AA" w:rsidRDefault="008D13AA">
            <w:pPr>
              <w:spacing w:line="276" w:lineRule="auto"/>
              <w:rPr>
                <w:rFonts w:ascii="宋体" w:hAnsi="宋体" w:cs="宋体"/>
                <w:bCs/>
                <w:sz w:val="24"/>
                <w:szCs w:val="24"/>
                <w:lang w:val="zh-CN"/>
              </w:rPr>
            </w:pPr>
            <w:r w:rsidRPr="008D13AA">
              <w:rPr>
                <w:rFonts w:ascii="宋体" w:hAnsi="宋体" w:cs="宋体" w:hint="eastAsia"/>
                <w:bCs/>
                <w:sz w:val="24"/>
                <w:szCs w:val="24"/>
              </w:rPr>
              <w:t>本项目采用不见面开标。</w:t>
            </w:r>
          </w:p>
        </w:tc>
      </w:tr>
      <w:tr w:rsidR="008D13A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8D13AA" w:rsidRDefault="008D13AA">
            <w:pPr>
              <w:spacing w:line="276" w:lineRule="auto"/>
              <w:jc w:val="center"/>
              <w:rPr>
                <w:rStyle w:val="NormalCharacter"/>
                <w:rFonts w:ascii="宋体" w:hAnsi="宋体"/>
                <w:sz w:val="24"/>
                <w:szCs w:val="24"/>
              </w:rPr>
            </w:pPr>
            <w:r>
              <w:rPr>
                <w:rStyle w:val="NormalCharacter"/>
                <w:rFonts w:ascii="宋体" w:hAnsi="宋体" w:hint="eastAsia"/>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8D13AA" w:rsidRPr="008D13AA" w:rsidRDefault="008D13AA">
            <w:pPr>
              <w:spacing w:line="360" w:lineRule="auto"/>
              <w:jc w:val="center"/>
              <w:rPr>
                <w:rFonts w:ascii="宋体" w:hAnsi="宋体" w:cs="宋体"/>
                <w:bCs/>
                <w:sz w:val="24"/>
                <w:szCs w:val="24"/>
              </w:rPr>
            </w:pPr>
            <w:r w:rsidRPr="00A0103D">
              <w:rPr>
                <w:rFonts w:hAnsi="等线" w:cs="等线" w:hint="eastAsia"/>
                <w:color w:val="000000"/>
                <w:sz w:val="24"/>
              </w:rPr>
              <w:t>电子投标文件递交地点</w:t>
            </w:r>
          </w:p>
        </w:tc>
        <w:tc>
          <w:tcPr>
            <w:tcW w:w="6813" w:type="dxa"/>
            <w:tcBorders>
              <w:top w:val="single" w:sz="4" w:space="0" w:color="000000"/>
              <w:left w:val="single" w:sz="4" w:space="0" w:color="000000"/>
              <w:bottom w:val="single" w:sz="4" w:space="0" w:color="000000"/>
              <w:right w:val="single" w:sz="4" w:space="0" w:color="000000"/>
            </w:tcBorders>
            <w:vAlign w:val="center"/>
          </w:tcPr>
          <w:p w:rsidR="008D13AA" w:rsidRPr="008D13AA" w:rsidRDefault="008D13AA">
            <w:pPr>
              <w:spacing w:line="276" w:lineRule="auto"/>
              <w:rPr>
                <w:rFonts w:ascii="宋体" w:hAnsi="宋体" w:cs="宋体"/>
                <w:bCs/>
                <w:sz w:val="24"/>
                <w:szCs w:val="24"/>
              </w:rPr>
            </w:pPr>
            <w:r w:rsidRPr="008D13AA">
              <w:rPr>
                <w:rFonts w:ascii="宋体" w:hAnsi="宋体" w:cs="宋体" w:hint="eastAsia"/>
                <w:bCs/>
                <w:sz w:val="24"/>
                <w:szCs w:val="24"/>
              </w:rPr>
              <w:t>电子投标文件应按规定在投标截止时间（开标时间）之前成功提交至【全国公共资源交易平台</w:t>
            </w:r>
            <w:r w:rsidRPr="008D13AA">
              <w:rPr>
                <w:rFonts w:ascii="宋体" w:hAnsi="宋体" w:cs="宋体"/>
                <w:bCs/>
                <w:sz w:val="24"/>
                <w:szCs w:val="24"/>
              </w:rPr>
              <w:t>(</w:t>
            </w:r>
            <w:r w:rsidRPr="008D13AA">
              <w:rPr>
                <w:rFonts w:ascii="宋体" w:hAnsi="宋体" w:cs="宋体" w:hint="eastAsia"/>
                <w:bCs/>
                <w:sz w:val="24"/>
                <w:szCs w:val="24"/>
              </w:rPr>
              <w:t>河南省</w:t>
            </w:r>
            <w:r w:rsidRPr="008D13AA">
              <w:rPr>
                <w:rFonts w:ascii="MS Mincho" w:eastAsia="MS Mincho" w:hAnsi="MS Mincho" w:cs="MS Mincho" w:hint="eastAsia"/>
                <w:bCs/>
                <w:sz w:val="24"/>
                <w:szCs w:val="24"/>
              </w:rPr>
              <w:t>▪</w:t>
            </w:r>
            <w:r w:rsidRPr="008D13AA">
              <w:rPr>
                <w:rFonts w:ascii="宋体" w:hAnsi="宋体" w:cs="宋体" w:hint="eastAsia"/>
                <w:bCs/>
                <w:sz w:val="24"/>
                <w:szCs w:val="24"/>
              </w:rPr>
              <w:t>许昌市</w:t>
            </w:r>
            <w:r w:rsidRPr="008D13AA">
              <w:rPr>
                <w:rFonts w:ascii="宋体" w:hAnsi="宋体" w:cs="宋体"/>
                <w:bCs/>
                <w:sz w:val="24"/>
                <w:szCs w:val="24"/>
              </w:rPr>
              <w:t>)</w:t>
            </w:r>
            <w:r w:rsidRPr="008D13AA">
              <w:rPr>
                <w:rFonts w:ascii="宋体" w:hAnsi="宋体" w:cs="宋体" w:hint="eastAsia"/>
                <w:bCs/>
                <w:sz w:val="24"/>
                <w:szCs w:val="24"/>
              </w:rPr>
              <w:t>】公共资源交易系统（</w:t>
            </w:r>
            <w:r w:rsidRPr="008D13AA">
              <w:rPr>
                <w:rFonts w:ascii="宋体" w:hAnsi="宋体" w:cs="宋体"/>
                <w:bCs/>
                <w:sz w:val="24"/>
                <w:szCs w:val="24"/>
              </w:rPr>
              <w:t>http://ggzy.xuchang.gov.cn:8088/ggzy/</w:t>
            </w:r>
            <w:r w:rsidRPr="008D13AA">
              <w:rPr>
                <w:rFonts w:ascii="宋体" w:hAnsi="宋体" w:cs="宋体" w:hint="eastAsia"/>
                <w:bCs/>
                <w:sz w:val="24"/>
                <w:szCs w:val="24"/>
              </w:rPr>
              <w:t>）。</w:t>
            </w:r>
          </w:p>
        </w:tc>
      </w:tr>
      <w:tr w:rsidR="00576FD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8D13AA">
            <w:pPr>
              <w:spacing w:line="276" w:lineRule="auto"/>
              <w:jc w:val="center"/>
              <w:rPr>
                <w:rStyle w:val="NormalCharacter"/>
                <w:rFonts w:ascii="宋体" w:hAnsi="宋体"/>
                <w:sz w:val="24"/>
                <w:szCs w:val="24"/>
              </w:rPr>
            </w:pPr>
            <w:r>
              <w:rPr>
                <w:rStyle w:val="NormalCharacter"/>
                <w:rFonts w:ascii="宋体" w:hAnsi="宋体"/>
                <w:sz w:val="24"/>
                <w:szCs w:val="24"/>
              </w:rPr>
              <w:t>1</w:t>
            </w:r>
            <w:r w:rsidR="008D13AA">
              <w:rPr>
                <w:rStyle w:val="NormalCharacter"/>
                <w:rFonts w:ascii="宋体" w:hAnsi="宋体" w:hint="eastAsia"/>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投标截止及</w:t>
            </w:r>
          </w:p>
          <w:p w:rsidR="00576FDA" w:rsidRDefault="00B56BDD">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开标时间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B56BDD" w:rsidP="00D603D6">
            <w:pPr>
              <w:spacing w:line="360" w:lineRule="auto"/>
              <w:rPr>
                <w:rStyle w:val="NormalCharacter"/>
                <w:rFonts w:ascii="宋体" w:hAnsi="宋体" w:cs="宋体"/>
                <w:bCs/>
                <w:sz w:val="24"/>
                <w:szCs w:val="24"/>
                <w:lang w:val="zh-CN"/>
              </w:rPr>
            </w:pPr>
            <w:r>
              <w:rPr>
                <w:rStyle w:val="NormalCharacter"/>
                <w:rFonts w:ascii="宋体" w:hAnsi="宋体" w:cs="宋体" w:hint="eastAsia"/>
                <w:bCs/>
                <w:sz w:val="24"/>
                <w:szCs w:val="24"/>
              </w:rPr>
              <w:t>2021</w:t>
            </w:r>
            <w:r>
              <w:rPr>
                <w:rStyle w:val="NormalCharacter"/>
                <w:rFonts w:ascii="宋体" w:hAnsi="宋体" w:cs="宋体"/>
                <w:bCs/>
                <w:sz w:val="24"/>
                <w:szCs w:val="24"/>
              </w:rPr>
              <w:t>年</w:t>
            </w:r>
            <w:r w:rsidR="00D603D6">
              <w:rPr>
                <w:rStyle w:val="NormalCharacter"/>
                <w:rFonts w:ascii="宋体" w:hAnsi="宋体" w:cs="宋体" w:hint="eastAsia"/>
                <w:bCs/>
                <w:sz w:val="24"/>
                <w:szCs w:val="24"/>
              </w:rPr>
              <w:t>9</w:t>
            </w:r>
            <w:r>
              <w:rPr>
                <w:rStyle w:val="NormalCharacter"/>
                <w:rFonts w:ascii="宋体" w:hAnsi="宋体" w:cs="宋体"/>
                <w:bCs/>
                <w:sz w:val="24"/>
                <w:szCs w:val="24"/>
              </w:rPr>
              <w:t>月</w:t>
            </w:r>
            <w:r w:rsidR="00D603D6">
              <w:rPr>
                <w:rStyle w:val="NormalCharacter"/>
                <w:rFonts w:ascii="宋体" w:hAnsi="宋体" w:cs="宋体" w:hint="eastAsia"/>
                <w:bCs/>
                <w:sz w:val="24"/>
                <w:szCs w:val="24"/>
              </w:rPr>
              <w:t>1</w:t>
            </w:r>
            <w:r w:rsidR="00C36467">
              <w:rPr>
                <w:rStyle w:val="NormalCharacter"/>
                <w:rFonts w:ascii="宋体" w:hAnsi="宋体" w:cs="宋体" w:hint="eastAsia"/>
                <w:bCs/>
                <w:sz w:val="24"/>
                <w:szCs w:val="24"/>
              </w:rPr>
              <w:t>5</w:t>
            </w:r>
            <w:r>
              <w:rPr>
                <w:rStyle w:val="NormalCharacter"/>
                <w:rFonts w:ascii="宋体" w:hAnsi="宋体" w:cs="宋体"/>
                <w:bCs/>
                <w:sz w:val="24"/>
                <w:szCs w:val="24"/>
              </w:rPr>
              <w:t xml:space="preserve">日 </w:t>
            </w:r>
            <w:r>
              <w:rPr>
                <w:rStyle w:val="NormalCharacter"/>
                <w:rFonts w:ascii="宋体" w:hAnsi="宋体" w:cs="宋体" w:hint="eastAsia"/>
                <w:bCs/>
                <w:sz w:val="24"/>
                <w:szCs w:val="24"/>
              </w:rPr>
              <w:t xml:space="preserve">09 </w:t>
            </w:r>
            <w:r>
              <w:rPr>
                <w:rStyle w:val="NormalCharacter"/>
                <w:rFonts w:ascii="宋体" w:hAnsi="宋体" w:cs="宋体"/>
                <w:bCs/>
                <w:sz w:val="24"/>
                <w:szCs w:val="24"/>
                <w:lang w:val="zh-CN"/>
              </w:rPr>
              <w:t>时</w:t>
            </w:r>
            <w:r w:rsidR="00192CC0">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 xml:space="preserve">30 </w:t>
            </w:r>
            <w:r>
              <w:rPr>
                <w:rStyle w:val="NormalCharacter"/>
                <w:rFonts w:ascii="宋体" w:hAnsi="宋体" w:cs="宋体"/>
                <w:bCs/>
                <w:sz w:val="24"/>
                <w:szCs w:val="24"/>
                <w:lang w:val="zh-CN"/>
              </w:rPr>
              <w:t>分（北京时间）</w:t>
            </w:r>
          </w:p>
        </w:tc>
      </w:tr>
      <w:tr w:rsidR="00576FD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8D13AA">
            <w:pPr>
              <w:spacing w:line="276" w:lineRule="auto"/>
              <w:jc w:val="center"/>
              <w:rPr>
                <w:rStyle w:val="NormalCharacter"/>
                <w:rFonts w:ascii="宋体" w:hAnsi="宋体"/>
                <w:sz w:val="24"/>
                <w:szCs w:val="24"/>
              </w:rPr>
            </w:pPr>
            <w:r>
              <w:rPr>
                <w:rStyle w:val="NormalCharacter"/>
                <w:rFonts w:ascii="宋体" w:hAnsi="宋体"/>
                <w:sz w:val="24"/>
                <w:szCs w:val="24"/>
              </w:rPr>
              <w:t>1</w:t>
            </w:r>
            <w:r w:rsidR="008D13AA">
              <w:rPr>
                <w:rStyle w:val="NormalCharacter"/>
                <w:rFonts w:ascii="宋体" w:hAnsi="宋体" w:hint="eastAsia"/>
                <w:sz w:val="24"/>
                <w:szCs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8D13AA">
            <w:pPr>
              <w:spacing w:line="360" w:lineRule="auto"/>
              <w:jc w:val="center"/>
              <w:rPr>
                <w:rStyle w:val="NormalCharacter"/>
                <w:rFonts w:ascii="宋体" w:hAnsi="宋体"/>
                <w:sz w:val="24"/>
                <w:szCs w:val="24"/>
              </w:rPr>
            </w:pPr>
            <w:r>
              <w:rPr>
                <w:rStyle w:val="NormalCharacter"/>
                <w:rFonts w:ascii="宋体" w:hAnsi="宋体" w:hint="eastAsia"/>
                <w:sz w:val="24"/>
                <w:szCs w:val="24"/>
              </w:rPr>
              <w:t>招标人（代理机构）线上</w:t>
            </w:r>
            <w:r w:rsidR="00B56BDD">
              <w:rPr>
                <w:rStyle w:val="NormalCharacter"/>
                <w:rFonts w:ascii="宋体" w:hAnsi="宋体"/>
                <w:sz w:val="24"/>
                <w:szCs w:val="24"/>
              </w:rPr>
              <w:t>开标地点</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Pr="00097F72" w:rsidRDefault="00B56BDD" w:rsidP="00850DE9">
            <w:pPr>
              <w:spacing w:line="360" w:lineRule="auto"/>
              <w:rPr>
                <w:rStyle w:val="NormalCharacter"/>
                <w:rFonts w:ascii="宋体" w:hAnsi="宋体"/>
                <w:sz w:val="24"/>
                <w:szCs w:val="24"/>
              </w:rPr>
            </w:pPr>
            <w:r w:rsidRPr="00097F72">
              <w:rPr>
                <w:rStyle w:val="NormalCharacter"/>
                <w:rFonts w:ascii="宋体" w:hAnsi="宋体" w:hint="eastAsia"/>
                <w:sz w:val="24"/>
                <w:szCs w:val="24"/>
              </w:rPr>
              <w:t>许昌市</w:t>
            </w:r>
            <w:proofErr w:type="gramStart"/>
            <w:r w:rsidRPr="00097F72">
              <w:rPr>
                <w:rStyle w:val="NormalCharacter"/>
                <w:rFonts w:ascii="宋体" w:hAnsi="宋体" w:hint="eastAsia"/>
                <w:sz w:val="24"/>
                <w:szCs w:val="24"/>
              </w:rPr>
              <w:t>建安区</w:t>
            </w:r>
            <w:proofErr w:type="gramEnd"/>
            <w:r w:rsidRPr="00097F72">
              <w:rPr>
                <w:rStyle w:val="NormalCharacter"/>
                <w:rFonts w:ascii="宋体" w:hAnsi="宋体" w:hint="eastAsia"/>
                <w:sz w:val="24"/>
                <w:szCs w:val="24"/>
              </w:rPr>
              <w:t>公共资源交易中心四楼开标</w:t>
            </w:r>
            <w:r w:rsidR="00850DE9">
              <w:rPr>
                <w:rStyle w:val="NormalCharacter"/>
                <w:rFonts w:ascii="宋体" w:hAnsi="宋体" w:hint="eastAsia"/>
                <w:sz w:val="24"/>
                <w:szCs w:val="24"/>
              </w:rPr>
              <w:t>三</w:t>
            </w:r>
            <w:r w:rsidRPr="00097F72">
              <w:rPr>
                <w:rStyle w:val="NormalCharacter"/>
                <w:rFonts w:ascii="宋体" w:hAnsi="宋体" w:hint="eastAsia"/>
                <w:sz w:val="24"/>
                <w:szCs w:val="24"/>
              </w:rPr>
              <w:t>室（</w:t>
            </w:r>
            <w:proofErr w:type="gramStart"/>
            <w:r w:rsidRPr="00097F72">
              <w:rPr>
                <w:rStyle w:val="NormalCharacter"/>
                <w:rFonts w:ascii="宋体" w:hAnsi="宋体" w:hint="eastAsia"/>
                <w:sz w:val="24"/>
                <w:szCs w:val="24"/>
              </w:rPr>
              <w:t>建安区</w:t>
            </w:r>
            <w:proofErr w:type="gramEnd"/>
            <w:r w:rsidRPr="00097F72">
              <w:rPr>
                <w:rStyle w:val="NormalCharacter"/>
                <w:rFonts w:ascii="宋体" w:hAnsi="宋体" w:hint="eastAsia"/>
                <w:sz w:val="24"/>
                <w:szCs w:val="24"/>
              </w:rPr>
              <w:t>新元大道兴业大厦北4楼</w:t>
            </w:r>
            <w:r w:rsidR="00097F72">
              <w:rPr>
                <w:rStyle w:val="NormalCharacter"/>
                <w:rFonts w:ascii="宋体" w:hAnsi="宋体" w:hint="eastAsia"/>
                <w:sz w:val="24"/>
                <w:szCs w:val="24"/>
              </w:rPr>
              <w:t>416</w:t>
            </w:r>
            <w:r w:rsidR="00850DE9">
              <w:rPr>
                <w:rStyle w:val="NormalCharacter"/>
                <w:rFonts w:ascii="宋体" w:hAnsi="宋体" w:hint="eastAsia"/>
                <w:sz w:val="24"/>
                <w:szCs w:val="24"/>
              </w:rPr>
              <w:t>3</w:t>
            </w:r>
            <w:r w:rsidRPr="00097F72">
              <w:rPr>
                <w:rStyle w:val="NormalCharacter"/>
                <w:rFonts w:ascii="宋体" w:hAnsi="宋体" w:hint="eastAsia"/>
                <w:sz w:val="24"/>
                <w:szCs w:val="24"/>
              </w:rPr>
              <w:t>）。</w:t>
            </w:r>
          </w:p>
        </w:tc>
      </w:tr>
      <w:tr w:rsidR="00576FD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8D13AA">
            <w:pPr>
              <w:spacing w:line="276" w:lineRule="auto"/>
              <w:jc w:val="center"/>
              <w:rPr>
                <w:rStyle w:val="NormalCharacter"/>
                <w:rFonts w:ascii="宋体" w:hAnsi="宋体"/>
                <w:sz w:val="24"/>
                <w:szCs w:val="24"/>
              </w:rPr>
            </w:pPr>
            <w:r>
              <w:rPr>
                <w:rStyle w:val="NormalCharacter"/>
                <w:rFonts w:ascii="宋体" w:hAnsi="宋体"/>
                <w:sz w:val="24"/>
                <w:szCs w:val="24"/>
              </w:rPr>
              <w:t>1</w:t>
            </w:r>
            <w:r w:rsidR="008D13AA">
              <w:rPr>
                <w:rStyle w:val="NormalCharacter"/>
                <w:rFonts w:ascii="宋体" w:hAnsi="宋体" w:hint="eastAsia"/>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cs="宋体"/>
                <w:bCs/>
                <w:sz w:val="24"/>
                <w:szCs w:val="24"/>
                <w:lang w:val="zh-CN"/>
              </w:rPr>
            </w:pPr>
            <w:r>
              <w:rPr>
                <w:rStyle w:val="NormalCharacter"/>
                <w:rFonts w:ascii="宋体" w:hAnsi="宋体"/>
                <w:kern w:val="0"/>
                <w:sz w:val="24"/>
                <w:szCs w:val="24"/>
              </w:rPr>
              <w:t>投标保证金</w:t>
            </w:r>
          </w:p>
        </w:tc>
        <w:tc>
          <w:tcPr>
            <w:tcW w:w="6813" w:type="dxa"/>
            <w:tcBorders>
              <w:top w:val="single" w:sz="4" w:space="0" w:color="000000"/>
              <w:left w:val="single" w:sz="4" w:space="0" w:color="000000"/>
              <w:bottom w:val="single" w:sz="4" w:space="0" w:color="000000"/>
              <w:right w:val="single" w:sz="4" w:space="0" w:color="000000"/>
            </w:tcBorders>
            <w:vAlign w:val="center"/>
          </w:tcPr>
          <w:p w:rsidR="008D13AA" w:rsidRPr="008D13AA" w:rsidRDefault="00A3774E" w:rsidP="008D13AA">
            <w:pPr>
              <w:tabs>
                <w:tab w:val="left" w:pos="1260"/>
              </w:tabs>
              <w:spacing w:line="360" w:lineRule="auto"/>
              <w:contextualSpacing/>
              <w:rPr>
                <w:rFonts w:ascii="宋体" w:hAnsi="宋体"/>
                <w:bCs/>
                <w:sz w:val="24"/>
                <w:szCs w:val="24"/>
                <w:lang w:val="zh-CN"/>
              </w:rPr>
            </w:pPr>
            <w:r w:rsidRPr="00A3774E">
              <w:rPr>
                <w:rFonts w:ascii="宋体" w:hAnsi="宋体"/>
                <w:b/>
                <w:sz w:val="24"/>
                <w:szCs w:val="24"/>
                <w:lang w:val="zh-CN"/>
              </w:rPr>
              <w:fldChar w:fldCharType="begin"/>
            </w:r>
            <w:r w:rsidR="008D13AA" w:rsidRPr="008D13AA">
              <w:rPr>
                <w:rFonts w:ascii="宋体" w:hAnsi="宋体" w:hint="eastAsia"/>
                <w:b/>
                <w:sz w:val="24"/>
                <w:szCs w:val="24"/>
                <w:lang w:val="zh-CN"/>
              </w:rPr>
              <w:instrText>eq \o\ac(□,√)</w:instrText>
            </w:r>
            <w:r w:rsidRPr="008D13AA">
              <w:rPr>
                <w:rFonts w:ascii="宋体" w:hAnsi="宋体"/>
                <w:sz w:val="24"/>
                <w:szCs w:val="24"/>
                <w:lang w:val="zh-CN"/>
              </w:rPr>
              <w:fldChar w:fldCharType="end"/>
            </w:r>
            <w:r w:rsidR="008D13AA" w:rsidRPr="008D13AA">
              <w:rPr>
                <w:rFonts w:ascii="宋体" w:hAnsi="宋体" w:hint="eastAsia"/>
                <w:bCs/>
                <w:sz w:val="24"/>
                <w:szCs w:val="24"/>
                <w:lang w:val="zh-CN"/>
              </w:rPr>
              <w:t>不收取。</w:t>
            </w:r>
          </w:p>
          <w:p w:rsidR="00576FDA" w:rsidRDefault="008D13AA" w:rsidP="008D13AA">
            <w:pPr>
              <w:tabs>
                <w:tab w:val="left" w:pos="1260"/>
              </w:tabs>
              <w:spacing w:line="360" w:lineRule="auto"/>
              <w:contextualSpacing/>
              <w:rPr>
                <w:rStyle w:val="NormalCharacter"/>
                <w:rFonts w:ascii="宋体" w:hAnsi="宋体"/>
                <w:sz w:val="24"/>
                <w:szCs w:val="24"/>
                <w:lang w:val="zh-CN"/>
              </w:rPr>
            </w:pPr>
            <w:r w:rsidRPr="008D13AA">
              <w:rPr>
                <w:rFonts w:ascii="宋体" w:hAnsi="宋体" w:hint="eastAsia"/>
                <w:bCs/>
                <w:sz w:val="24"/>
                <w:szCs w:val="24"/>
                <w:lang w:val="zh-CN"/>
              </w:rPr>
              <w:t>投标人应提供投标承诺函。</w:t>
            </w:r>
            <w:r w:rsidR="00B56BDD">
              <w:rPr>
                <w:rStyle w:val="NormalCharacter"/>
                <w:rFonts w:ascii="宋体" w:hAnsi="宋体" w:hint="eastAsia"/>
                <w:sz w:val="24"/>
                <w:szCs w:val="24"/>
                <w:lang w:val="zh-CN"/>
              </w:rPr>
              <w:t>。</w:t>
            </w:r>
          </w:p>
        </w:tc>
      </w:tr>
      <w:tr w:rsidR="00576FDA">
        <w:trPr>
          <w:trHeight w:val="156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8D13AA">
            <w:pPr>
              <w:spacing w:line="276" w:lineRule="auto"/>
              <w:jc w:val="center"/>
              <w:rPr>
                <w:rStyle w:val="NormalCharacter"/>
                <w:rFonts w:ascii="宋体" w:hAnsi="宋体"/>
                <w:sz w:val="24"/>
                <w:szCs w:val="24"/>
              </w:rPr>
            </w:pPr>
            <w:r>
              <w:rPr>
                <w:rStyle w:val="NormalCharacter"/>
                <w:rFonts w:ascii="宋体" w:hAnsi="宋体"/>
                <w:sz w:val="24"/>
                <w:szCs w:val="24"/>
              </w:rPr>
              <w:t>1</w:t>
            </w:r>
            <w:r w:rsidR="008D13AA">
              <w:rPr>
                <w:rStyle w:val="NormalCharacter"/>
                <w:rFonts w:ascii="宋体" w:hAnsi="宋体" w:hint="eastAsia"/>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sz w:val="24"/>
                <w:szCs w:val="24"/>
              </w:rPr>
            </w:pPr>
            <w:r>
              <w:rPr>
                <w:rStyle w:val="NormalCharacter"/>
                <w:rFonts w:ascii="宋体" w:hAnsi="宋体"/>
                <w:sz w:val="24"/>
                <w:szCs w:val="24"/>
              </w:rPr>
              <w:t>公告发布</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480" w:lineRule="exact"/>
              <w:rPr>
                <w:rStyle w:val="NormalCharacter"/>
                <w:rFonts w:ascii="宋体" w:hAnsi="宋体" w:cs="宋体"/>
                <w:bCs/>
                <w:sz w:val="24"/>
                <w:szCs w:val="24"/>
                <w:lang w:val="zh-CN"/>
              </w:rPr>
            </w:pPr>
            <w:r>
              <w:rPr>
                <w:rStyle w:val="NormalCharacter"/>
                <w:rFonts w:ascii="宋体" w:hAnsi="宋体"/>
                <w:sz w:val="24"/>
                <w:szCs w:val="24"/>
              </w:rPr>
              <w:t>招标公告、中标公告、变更（更正）公告、现场勘察答复等相关信息同时在以下网站发布：《中国政府采购网》、《河南省政府采购网》、《许昌市政府采购网》、</w:t>
            </w:r>
            <w:r w:rsidR="008D13AA" w:rsidRPr="00834243">
              <w:rPr>
                <w:rFonts w:ascii="等线" w:hAnsi="等线" w:cs="等线" w:hint="eastAsia"/>
                <w:sz w:val="24"/>
                <w:szCs w:val="24"/>
              </w:rPr>
              <w:t>《许昌市建安区人民政府网》、</w:t>
            </w:r>
            <w:r>
              <w:rPr>
                <w:rStyle w:val="NormalCharacter"/>
                <w:rFonts w:ascii="宋体" w:hAnsi="宋体"/>
                <w:sz w:val="24"/>
                <w:szCs w:val="24"/>
              </w:rPr>
              <w:t>《全国公共资源交易平台（河南省·许昌市）》</w:t>
            </w:r>
          </w:p>
        </w:tc>
      </w:tr>
      <w:tr w:rsidR="00576FD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8D13AA">
            <w:pPr>
              <w:spacing w:line="276" w:lineRule="auto"/>
              <w:jc w:val="center"/>
              <w:rPr>
                <w:rStyle w:val="NormalCharacter"/>
                <w:rFonts w:ascii="宋体" w:hAnsi="宋体"/>
                <w:sz w:val="24"/>
                <w:szCs w:val="24"/>
              </w:rPr>
            </w:pPr>
            <w:r>
              <w:rPr>
                <w:rStyle w:val="NormalCharacter"/>
                <w:rFonts w:ascii="宋体" w:hAnsi="宋体"/>
                <w:sz w:val="24"/>
                <w:szCs w:val="24"/>
              </w:rPr>
              <w:lastRenderedPageBreak/>
              <w:t>1</w:t>
            </w:r>
            <w:r w:rsidR="008D13AA">
              <w:rPr>
                <w:rStyle w:val="NormalCharacter"/>
                <w:rFonts w:ascii="宋体" w:hAnsi="宋体" w:hint="eastAsia"/>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sz w:val="24"/>
                <w:szCs w:val="24"/>
              </w:rPr>
            </w:pPr>
            <w:r>
              <w:rPr>
                <w:rStyle w:val="NormalCharacter"/>
                <w:rFonts w:ascii="宋体" w:hAnsi="宋体"/>
                <w:sz w:val="24"/>
                <w:szCs w:val="24"/>
              </w:rPr>
              <w:t>采购人澄清或修改招标文件时间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投标截止时间15日前（</w:t>
            </w:r>
            <w:r>
              <w:rPr>
                <w:rStyle w:val="NormalCharacter"/>
                <w:rFonts w:ascii="宋体" w:hAnsi="宋体"/>
                <w:sz w:val="24"/>
                <w:szCs w:val="24"/>
                <w:lang w:val="zh-CN"/>
              </w:rPr>
              <w:t>澄清内容可能影响投标文件编制的）</w:t>
            </w:r>
          </w:p>
        </w:tc>
      </w:tr>
      <w:tr w:rsidR="00576FD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8D13AA">
            <w:pPr>
              <w:spacing w:line="276" w:lineRule="auto"/>
              <w:jc w:val="center"/>
              <w:rPr>
                <w:rStyle w:val="NormalCharacter"/>
                <w:rFonts w:ascii="宋体" w:hAnsi="宋体"/>
                <w:sz w:val="24"/>
                <w:szCs w:val="24"/>
              </w:rPr>
            </w:pPr>
            <w:r>
              <w:rPr>
                <w:rStyle w:val="NormalCharacter"/>
                <w:rFonts w:ascii="宋体" w:hAnsi="宋体"/>
                <w:sz w:val="24"/>
                <w:szCs w:val="24"/>
              </w:rPr>
              <w:t>1</w:t>
            </w:r>
            <w:r w:rsidR="008D13AA">
              <w:rPr>
                <w:rStyle w:val="NormalCharacter"/>
                <w:rFonts w:ascii="宋体" w:hAnsi="宋体" w:hint="eastAsia"/>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sz w:val="24"/>
                <w:szCs w:val="24"/>
              </w:rPr>
            </w:pPr>
            <w:r>
              <w:rPr>
                <w:rStyle w:val="NormalCharacter"/>
                <w:rFonts w:ascii="宋体" w:hAnsi="宋体"/>
                <w:sz w:val="24"/>
                <w:szCs w:val="24"/>
              </w:rPr>
              <w:t>投标人对采购文件质疑截止时间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招标公告期满之日起七个工作日</w:t>
            </w:r>
          </w:p>
        </w:tc>
      </w:tr>
      <w:tr w:rsidR="00576FD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8D13AA">
            <w:pPr>
              <w:spacing w:line="276" w:lineRule="auto"/>
              <w:jc w:val="center"/>
              <w:rPr>
                <w:rStyle w:val="NormalCharacter"/>
                <w:rFonts w:ascii="宋体" w:hAnsi="宋体"/>
                <w:sz w:val="24"/>
                <w:szCs w:val="24"/>
              </w:rPr>
            </w:pPr>
            <w:r>
              <w:rPr>
                <w:rStyle w:val="NormalCharacter"/>
                <w:rFonts w:ascii="宋体" w:hAnsi="宋体" w:hint="eastAsia"/>
                <w:sz w:val="24"/>
                <w:szCs w:val="24"/>
              </w:rPr>
              <w:t>20</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sz w:val="24"/>
                <w:szCs w:val="24"/>
              </w:rPr>
            </w:pPr>
            <w:r>
              <w:rPr>
                <w:rStyle w:val="NormalCharacter"/>
                <w:rFonts w:ascii="宋体" w:hAnsi="宋体"/>
                <w:sz w:val="24"/>
                <w:szCs w:val="24"/>
              </w:rPr>
              <w:t>投标文件份数</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A3774E">
            <w:pPr>
              <w:spacing w:line="480" w:lineRule="exact"/>
              <w:rPr>
                <w:rStyle w:val="NormalCharacter"/>
                <w:rFonts w:ascii="宋体"/>
                <w:sz w:val="24"/>
                <w:szCs w:val="24"/>
              </w:rPr>
            </w:pPr>
            <w:r>
              <w:rPr>
                <w:rStyle w:val="NormalCharacter"/>
                <w:rFonts w:ascii="宋体" w:hAnsi="宋体"/>
                <w:sz w:val="24"/>
                <w:szCs w:val="24"/>
              </w:rPr>
              <w:fldChar w:fldCharType="begin"/>
            </w:r>
            <w:r w:rsidR="00B56BDD">
              <w:rPr>
                <w:rStyle w:val="NormalCharacter"/>
                <w:rFonts w:ascii="宋体" w:hAnsi="宋体" w:hint="eastAsia"/>
                <w:sz w:val="24"/>
                <w:szCs w:val="24"/>
              </w:rPr>
              <w:instrText>eq \o\ac(□,√)</w:instrText>
            </w:r>
            <w:r>
              <w:rPr>
                <w:rStyle w:val="NormalCharacter"/>
                <w:rFonts w:ascii="宋体" w:hAnsi="宋体"/>
                <w:sz w:val="24"/>
                <w:szCs w:val="24"/>
              </w:rPr>
              <w:fldChar w:fldCharType="end"/>
            </w:r>
            <w:r w:rsidR="00B56BDD">
              <w:rPr>
                <w:rStyle w:val="NormalCharacter"/>
                <w:rFonts w:ascii="宋体" w:hAnsi="宋体" w:hint="eastAsia"/>
                <w:sz w:val="24"/>
                <w:szCs w:val="24"/>
              </w:rPr>
              <w:t>电子投标文件：成功上传至《全国公共资源交易平台（河南省·许昌市）》公共资源交易系统加密电子投标文件1份</w:t>
            </w:r>
            <w:r w:rsidR="00B56BDD">
              <w:rPr>
                <w:rStyle w:val="NormalCharacter"/>
                <w:rFonts w:ascii="宋体" w:hint="eastAsia"/>
                <w:sz w:val="24"/>
                <w:szCs w:val="24"/>
              </w:rPr>
              <w:t>（文件格式为： XXX公司XXX项目编号.file）。</w:t>
            </w:r>
          </w:p>
          <w:p w:rsidR="008D13AA" w:rsidRPr="008D13AA" w:rsidRDefault="008D13AA" w:rsidP="008D13AA">
            <w:pPr>
              <w:pStyle w:val="a0"/>
            </w:pPr>
            <w:r w:rsidRPr="008D13AA">
              <w:rPr>
                <w:rFonts w:hint="eastAsia"/>
                <w:b/>
              </w:rPr>
              <w:t>注</w:t>
            </w:r>
            <w:r w:rsidRPr="008D13AA">
              <w:rPr>
                <w:rFonts w:hint="eastAsia"/>
                <w:b/>
              </w:rPr>
              <w:t>:</w:t>
            </w:r>
            <w:r w:rsidRPr="008D13AA">
              <w:rPr>
                <w:rFonts w:hint="eastAsia"/>
                <w:b/>
              </w:rPr>
              <w:t>投标人提交的电子投标文件，必须是通过“许昌投标文件制作系统</w:t>
            </w:r>
            <w:r w:rsidRPr="008D13AA">
              <w:rPr>
                <w:rFonts w:hint="eastAsia"/>
                <w:b/>
              </w:rPr>
              <w:t>SEARUNV1.1</w:t>
            </w:r>
            <w:r w:rsidRPr="008D13AA">
              <w:rPr>
                <w:rFonts w:hint="eastAsia"/>
                <w:b/>
              </w:rPr>
              <w:t>”制作，并经过签章和加密后生成的电子投标文件。</w:t>
            </w:r>
          </w:p>
        </w:tc>
      </w:tr>
      <w:tr w:rsidR="00576FD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8D13AA">
            <w:pPr>
              <w:spacing w:line="276" w:lineRule="auto"/>
              <w:jc w:val="center"/>
              <w:rPr>
                <w:rStyle w:val="NormalCharacter"/>
                <w:rFonts w:ascii="宋体" w:hAnsi="宋体"/>
                <w:sz w:val="24"/>
                <w:szCs w:val="24"/>
              </w:rPr>
            </w:pPr>
            <w:r>
              <w:rPr>
                <w:rStyle w:val="NormalCharacter"/>
                <w:rFonts w:ascii="宋体" w:hAnsi="宋体" w:hint="eastAsia"/>
                <w:sz w:val="24"/>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sz w:val="24"/>
                <w:szCs w:val="24"/>
              </w:rPr>
            </w:pPr>
            <w:r>
              <w:rPr>
                <w:rStyle w:val="NormalCharacter"/>
                <w:rFonts w:ascii="宋体" w:hAnsi="宋体"/>
                <w:sz w:val="24"/>
                <w:szCs w:val="24"/>
              </w:rPr>
              <w:t>投标文件的</w:t>
            </w:r>
          </w:p>
          <w:p w:rsidR="00576FDA" w:rsidRDefault="00B56BDD">
            <w:pPr>
              <w:spacing w:line="360" w:lineRule="auto"/>
              <w:jc w:val="center"/>
              <w:rPr>
                <w:rStyle w:val="NormalCharacter"/>
                <w:rFonts w:ascii="宋体" w:hAnsi="宋体"/>
                <w:sz w:val="24"/>
                <w:szCs w:val="24"/>
              </w:rPr>
            </w:pPr>
            <w:r>
              <w:rPr>
                <w:rStyle w:val="NormalCharacter"/>
                <w:rFonts w:ascii="宋体" w:hAnsi="宋体"/>
                <w:sz w:val="24"/>
                <w:szCs w:val="24"/>
              </w:rPr>
              <w:t>签署盖章</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A3774E">
            <w:pPr>
              <w:spacing w:line="420" w:lineRule="exact"/>
              <w:rPr>
                <w:rStyle w:val="NormalCharacter"/>
                <w:rFonts w:ascii="新宋体" w:eastAsia="新宋体" w:hAnsi="新宋体"/>
                <w:sz w:val="24"/>
              </w:rPr>
            </w:pPr>
            <w:r>
              <w:rPr>
                <w:rFonts w:ascii="新宋体" w:eastAsia="新宋体" w:hAnsi="新宋体"/>
                <w:b/>
                <w:sz w:val="24"/>
              </w:rPr>
              <w:fldChar w:fldCharType="begin"/>
            </w:r>
            <w:r w:rsidR="00B56BDD">
              <w:rPr>
                <w:rFonts w:ascii="新宋体" w:eastAsia="新宋体" w:hAnsi="新宋体" w:hint="eastAsia"/>
                <w:b/>
                <w:sz w:val="24"/>
              </w:rPr>
              <w:instrText>eq \o\ac(□,√)</w:instrText>
            </w:r>
            <w:r>
              <w:rPr>
                <w:rFonts w:ascii="新宋体" w:eastAsia="新宋体" w:hAnsi="新宋体"/>
                <w:b/>
                <w:sz w:val="24"/>
              </w:rPr>
              <w:fldChar w:fldCharType="end"/>
            </w:r>
            <w:r w:rsidR="00B56BDD" w:rsidRPr="008D13AA">
              <w:rPr>
                <w:rStyle w:val="NormalCharacter"/>
                <w:rFonts w:ascii="宋体" w:hAnsi="宋体"/>
                <w:sz w:val="24"/>
                <w:szCs w:val="24"/>
              </w:rPr>
              <w:t>电子投标文件：按招标文件要求加盖投标人电子印章和法人电子印章</w:t>
            </w:r>
            <w:r w:rsidR="00B56BDD">
              <w:rPr>
                <w:rStyle w:val="NormalCharacter"/>
                <w:rFonts w:ascii="新宋体" w:eastAsia="新宋体" w:hAnsi="新宋体"/>
                <w:sz w:val="24"/>
              </w:rPr>
              <w:t>。</w:t>
            </w:r>
          </w:p>
        </w:tc>
      </w:tr>
      <w:tr w:rsidR="008D13A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8D13AA" w:rsidRDefault="008D13AA">
            <w:pPr>
              <w:spacing w:line="276" w:lineRule="auto"/>
              <w:jc w:val="center"/>
              <w:rPr>
                <w:rStyle w:val="NormalCharacter"/>
                <w:rFonts w:ascii="宋体" w:hAnsi="宋体"/>
                <w:sz w:val="24"/>
                <w:szCs w:val="24"/>
              </w:rPr>
            </w:pPr>
            <w:r>
              <w:rPr>
                <w:rStyle w:val="NormalCharacter"/>
                <w:rFonts w:ascii="宋体" w:hAnsi="宋体" w:hint="eastAsia"/>
                <w:sz w:val="24"/>
                <w:szCs w:val="24"/>
              </w:rPr>
              <w:t>22</w:t>
            </w:r>
          </w:p>
        </w:tc>
        <w:tc>
          <w:tcPr>
            <w:tcW w:w="2268" w:type="dxa"/>
            <w:tcBorders>
              <w:top w:val="single" w:sz="4" w:space="0" w:color="000000"/>
              <w:left w:val="single" w:sz="4" w:space="0" w:color="000000"/>
              <w:bottom w:val="single" w:sz="4" w:space="0" w:color="000000"/>
              <w:right w:val="single" w:sz="4" w:space="0" w:color="000000"/>
            </w:tcBorders>
            <w:vAlign w:val="center"/>
          </w:tcPr>
          <w:p w:rsidR="008D13AA" w:rsidRDefault="008D13AA">
            <w:pPr>
              <w:spacing w:line="360" w:lineRule="auto"/>
              <w:jc w:val="center"/>
              <w:rPr>
                <w:rStyle w:val="NormalCharacter"/>
                <w:rFonts w:ascii="宋体" w:hAnsi="宋体"/>
                <w:sz w:val="24"/>
                <w:szCs w:val="24"/>
              </w:rPr>
            </w:pPr>
            <w:r w:rsidRPr="007C0A22">
              <w:rPr>
                <w:rFonts w:hAnsi="等线" w:cs="等线" w:hint="eastAsia"/>
                <w:sz w:val="24"/>
              </w:rPr>
              <w:t>开标程序</w:t>
            </w:r>
          </w:p>
        </w:tc>
        <w:tc>
          <w:tcPr>
            <w:tcW w:w="6813" w:type="dxa"/>
            <w:tcBorders>
              <w:top w:val="single" w:sz="4" w:space="0" w:color="000000"/>
              <w:left w:val="single" w:sz="4" w:space="0" w:color="000000"/>
              <w:bottom w:val="single" w:sz="4" w:space="0" w:color="000000"/>
              <w:right w:val="single" w:sz="4" w:space="0" w:color="000000"/>
            </w:tcBorders>
            <w:vAlign w:val="center"/>
          </w:tcPr>
          <w:p w:rsidR="008D13AA" w:rsidRPr="008D13AA" w:rsidRDefault="008D13AA" w:rsidP="008D13AA">
            <w:pPr>
              <w:spacing w:line="420" w:lineRule="exact"/>
              <w:rPr>
                <w:rStyle w:val="NormalCharacter"/>
                <w:rFonts w:asciiTheme="minorEastAsia" w:eastAsiaTheme="minorEastAsia" w:hAnsiTheme="minorEastAsia"/>
                <w:sz w:val="24"/>
                <w:szCs w:val="24"/>
              </w:rPr>
            </w:pPr>
            <w:r w:rsidRPr="008D13AA">
              <w:rPr>
                <w:rFonts w:asciiTheme="minorEastAsia" w:eastAsiaTheme="minorEastAsia" w:hAnsiTheme="minorEastAsia" w:hint="eastAsia"/>
                <w:sz w:val="24"/>
                <w:szCs w:val="24"/>
              </w:rPr>
              <w:t>(</w:t>
            </w:r>
            <w:r w:rsidRPr="008D13AA">
              <w:rPr>
                <w:rStyle w:val="NormalCharacter"/>
                <w:rFonts w:asciiTheme="minorEastAsia" w:eastAsiaTheme="minorEastAsia" w:hAnsiTheme="minorEastAsia" w:hint="eastAsia"/>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8D13AA" w:rsidRPr="008D13AA" w:rsidRDefault="008D13AA" w:rsidP="008D13AA">
            <w:pPr>
              <w:spacing w:line="420" w:lineRule="exact"/>
              <w:rPr>
                <w:rStyle w:val="NormalCharacter"/>
                <w:rFonts w:asciiTheme="minorEastAsia" w:eastAsiaTheme="minorEastAsia" w:hAnsiTheme="minorEastAsia"/>
                <w:sz w:val="24"/>
                <w:szCs w:val="24"/>
              </w:rPr>
            </w:pPr>
            <w:r w:rsidRPr="008D13AA">
              <w:rPr>
                <w:rStyle w:val="NormalCharacter"/>
                <w:rFonts w:asciiTheme="minorEastAsia" w:eastAsiaTheme="minorEastAsia" w:hAnsiTheme="minorEastAsia" w:hint="eastAsia"/>
                <w:sz w:val="24"/>
                <w:szCs w:val="24"/>
              </w:rPr>
              <w:t>(2) 投标截止时间到达时，招标代理机构点击“开标开始”按钮，开始不见面开标；点击“解密环节”按钮，开始解密</w:t>
            </w:r>
            <w:r w:rsidRPr="008D13AA">
              <w:rPr>
                <w:rStyle w:val="NormalCharacter"/>
                <w:rFonts w:asciiTheme="minorEastAsia" w:eastAsiaTheme="minorEastAsia" w:hAnsiTheme="minorEastAsia"/>
                <w:sz w:val="24"/>
                <w:szCs w:val="24"/>
              </w:rPr>
              <w:t>12</w:t>
            </w:r>
            <w:r w:rsidRPr="008D13AA">
              <w:rPr>
                <w:rStyle w:val="NormalCharacter"/>
                <w:rFonts w:asciiTheme="minorEastAsia" w:eastAsiaTheme="minorEastAsia" w:hAnsiTheme="minorEastAsia" w:hint="eastAsia"/>
                <w:sz w:val="24"/>
                <w:szCs w:val="24"/>
              </w:rPr>
              <w:t>0分钟倒计时，各投标人可以远程进行解密投标文件。投标人未进行解密或未按规定进行解密的，视为放弃投标。</w:t>
            </w:r>
          </w:p>
          <w:p w:rsidR="008D13AA" w:rsidRPr="008D13AA" w:rsidRDefault="008D13AA" w:rsidP="008D13AA">
            <w:pPr>
              <w:spacing w:line="420" w:lineRule="exact"/>
              <w:rPr>
                <w:rStyle w:val="NormalCharacter"/>
                <w:rFonts w:asciiTheme="minorEastAsia" w:eastAsiaTheme="minorEastAsia" w:hAnsiTheme="minorEastAsia"/>
                <w:sz w:val="24"/>
                <w:szCs w:val="24"/>
              </w:rPr>
            </w:pPr>
            <w:r w:rsidRPr="008D13AA">
              <w:rPr>
                <w:rStyle w:val="NormalCharacter"/>
                <w:rFonts w:asciiTheme="minorEastAsia" w:eastAsiaTheme="minorEastAsia" w:hAnsiTheme="minorEastAsia" w:hint="eastAsia"/>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8D13AA" w:rsidRPr="008D13AA" w:rsidRDefault="008D13AA" w:rsidP="008D13AA">
            <w:pPr>
              <w:spacing w:line="420" w:lineRule="exact"/>
              <w:rPr>
                <w:rStyle w:val="NormalCharacter"/>
                <w:rFonts w:asciiTheme="minorEastAsia" w:eastAsiaTheme="minorEastAsia" w:hAnsiTheme="minorEastAsia"/>
                <w:sz w:val="24"/>
                <w:szCs w:val="24"/>
              </w:rPr>
            </w:pPr>
            <w:r w:rsidRPr="008D13AA">
              <w:rPr>
                <w:rStyle w:val="NormalCharacter"/>
                <w:rFonts w:asciiTheme="minorEastAsia" w:eastAsiaTheme="minorEastAsia" w:hAnsiTheme="minorEastAsia" w:hint="eastAsia"/>
                <w:sz w:val="24"/>
                <w:szCs w:val="24"/>
              </w:rPr>
              <w:t>(4) 再无投标人提出异议，招标代理机构通过“文字互动”对话框通知各投标人进行电子签章。投标人应在《开标记录表》上进行电子签章，未进行电子签章的视为对开标结果无异议。</w:t>
            </w:r>
          </w:p>
          <w:p w:rsidR="008D13AA" w:rsidRDefault="008D13AA" w:rsidP="008D13AA">
            <w:pPr>
              <w:spacing w:line="420" w:lineRule="exact"/>
              <w:rPr>
                <w:rFonts w:ascii="新宋体" w:eastAsia="新宋体" w:hAnsi="新宋体"/>
                <w:b/>
                <w:sz w:val="24"/>
              </w:rPr>
            </w:pPr>
            <w:r w:rsidRPr="008D13AA">
              <w:rPr>
                <w:rStyle w:val="NormalCharacter"/>
                <w:rFonts w:asciiTheme="minorEastAsia" w:eastAsiaTheme="minorEastAsia" w:hAnsiTheme="minorEastAsia" w:hint="eastAsia"/>
                <w:sz w:val="24"/>
                <w:szCs w:val="24"/>
              </w:rPr>
              <w:t>(5) 招标代理机构保存最终《开标记录表》，不见面开标活动结束。</w:t>
            </w:r>
          </w:p>
        </w:tc>
      </w:tr>
      <w:tr w:rsidR="00576FD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7014E3">
            <w:pPr>
              <w:spacing w:line="276" w:lineRule="auto"/>
              <w:jc w:val="center"/>
              <w:rPr>
                <w:rStyle w:val="NormalCharacter"/>
                <w:rFonts w:ascii="宋体" w:hAnsi="宋体"/>
                <w:sz w:val="24"/>
                <w:szCs w:val="24"/>
              </w:rPr>
            </w:pPr>
            <w:r>
              <w:rPr>
                <w:rStyle w:val="NormalCharacter"/>
                <w:rFonts w:ascii="宋体" w:hAnsi="宋体"/>
                <w:sz w:val="24"/>
                <w:szCs w:val="24"/>
              </w:rPr>
              <w:t>2</w:t>
            </w:r>
            <w:r w:rsidR="007014E3">
              <w:rPr>
                <w:rStyle w:val="NormalCharacter"/>
                <w:rFonts w:ascii="宋体" w:hAnsi="宋体" w:hint="eastAsia"/>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sz w:val="24"/>
                <w:szCs w:val="24"/>
              </w:rPr>
            </w:pPr>
            <w:r>
              <w:rPr>
                <w:rStyle w:val="NormalCharacter"/>
                <w:rFonts w:ascii="宋体" w:hAnsi="宋体"/>
                <w:sz w:val="24"/>
                <w:szCs w:val="24"/>
              </w:rPr>
              <w:t>评标委员会组建</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7014E3" w:rsidP="007014E3">
            <w:pPr>
              <w:pStyle w:val="BodyText1I"/>
              <w:ind w:firstLineChars="0" w:firstLine="0"/>
              <w:rPr>
                <w:rStyle w:val="NormalCharacter"/>
                <w:rFonts w:hAnsi="宋体" w:cs="宋体"/>
                <w:bCs/>
                <w:kern w:val="2"/>
                <w:sz w:val="24"/>
                <w:szCs w:val="24"/>
              </w:rPr>
            </w:pPr>
            <w:r w:rsidRPr="007014E3">
              <w:rPr>
                <w:rFonts w:hAnsi="宋体" w:cs="宋体" w:hint="eastAsia"/>
                <w:sz w:val="24"/>
                <w:szCs w:val="24"/>
                <w:lang w:val="zh-CN"/>
              </w:rPr>
              <w:t>由采购人代表和评审专家组成，其中评审专家的人数不少于评标委员会成员总数的三分之二。评审专家从政府采购评审专家库中</w:t>
            </w:r>
            <w:r w:rsidRPr="007014E3">
              <w:rPr>
                <w:rFonts w:hAnsi="宋体" w:cs="宋体" w:hint="eastAsia"/>
                <w:sz w:val="24"/>
                <w:szCs w:val="24"/>
                <w:lang w:val="zh-CN"/>
              </w:rPr>
              <w:lastRenderedPageBreak/>
              <w:t>随机抽取</w:t>
            </w:r>
            <w:r w:rsidR="00B56BDD">
              <w:rPr>
                <w:rFonts w:hint="eastAsia"/>
                <w:sz w:val="24"/>
              </w:rPr>
              <w:t>。</w:t>
            </w:r>
          </w:p>
        </w:tc>
      </w:tr>
      <w:tr w:rsidR="00576FD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7014E3">
            <w:pPr>
              <w:spacing w:line="276" w:lineRule="auto"/>
              <w:jc w:val="center"/>
              <w:rPr>
                <w:rStyle w:val="NormalCharacter"/>
                <w:rFonts w:ascii="宋体" w:hAnsi="宋体"/>
                <w:sz w:val="24"/>
                <w:szCs w:val="24"/>
              </w:rPr>
            </w:pPr>
            <w:r>
              <w:rPr>
                <w:rStyle w:val="NormalCharacter"/>
                <w:rFonts w:ascii="宋体" w:hAnsi="宋体"/>
                <w:sz w:val="24"/>
                <w:szCs w:val="24"/>
              </w:rPr>
              <w:lastRenderedPageBreak/>
              <w:t>2</w:t>
            </w:r>
            <w:r w:rsidR="007014E3">
              <w:rPr>
                <w:rStyle w:val="NormalCharacter"/>
                <w:rFonts w:ascii="宋体" w:hAnsi="宋体" w:hint="eastAsia"/>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cs="宋体"/>
                <w:bCs/>
                <w:sz w:val="24"/>
                <w:szCs w:val="24"/>
                <w:lang w:val="zh-CN"/>
              </w:rPr>
            </w:pPr>
            <w:r>
              <w:rPr>
                <w:rStyle w:val="NormalCharacter"/>
                <w:rFonts w:ascii="宋体" w:hAnsi="宋体"/>
                <w:sz w:val="24"/>
                <w:szCs w:val="24"/>
              </w:rPr>
              <w:t>评标方法</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A3774E">
            <w:pPr>
              <w:spacing w:line="360" w:lineRule="auto"/>
              <w:rPr>
                <w:rStyle w:val="NormalCharacter"/>
                <w:rFonts w:ascii="宋体" w:hAnsi="宋体" w:cs="宋体"/>
                <w:bCs/>
                <w:sz w:val="24"/>
                <w:szCs w:val="24"/>
                <w:lang w:val="zh-CN"/>
              </w:rPr>
            </w:pPr>
            <w:r>
              <w:rPr>
                <w:rStyle w:val="NormalCharacter"/>
                <w:bCs/>
              </w:rPr>
              <w:fldChar w:fldCharType="begin"/>
            </w:r>
            <w:r w:rsidR="00B56BDD">
              <w:rPr>
                <w:rStyle w:val="NormalCharacter"/>
                <w:rFonts w:hint="eastAsia"/>
                <w:bCs/>
              </w:rPr>
              <w:instrText>eq \o\ac(</w:instrText>
            </w:r>
            <w:r w:rsidR="00B56BDD">
              <w:rPr>
                <w:rStyle w:val="NormalCharacter"/>
                <w:rFonts w:hint="eastAsia"/>
                <w:bCs/>
              </w:rPr>
              <w:instrText>□</w:instrText>
            </w:r>
            <w:r w:rsidR="00B56BDD">
              <w:rPr>
                <w:rStyle w:val="NormalCharacter"/>
                <w:rFonts w:hint="eastAsia"/>
                <w:bCs/>
              </w:rPr>
              <w:instrText>,</w:instrText>
            </w:r>
            <w:r w:rsidR="00B56BDD">
              <w:rPr>
                <w:rStyle w:val="NormalCharacter"/>
                <w:rFonts w:hint="eastAsia"/>
                <w:bCs/>
              </w:rPr>
              <w:instrText>√</w:instrText>
            </w:r>
            <w:r w:rsidR="00B56BDD">
              <w:rPr>
                <w:rStyle w:val="NormalCharacter"/>
                <w:rFonts w:hint="eastAsia"/>
                <w:bCs/>
              </w:rPr>
              <w:instrText>)</w:instrText>
            </w:r>
            <w:r>
              <w:rPr>
                <w:rStyle w:val="NormalCharacter"/>
                <w:bCs/>
              </w:rPr>
              <w:fldChar w:fldCharType="end"/>
            </w:r>
            <w:r w:rsidR="00B56BDD">
              <w:rPr>
                <w:rStyle w:val="NormalCharacter"/>
                <w:rFonts w:ascii="宋体" w:hAnsi="宋体" w:cs="宋体"/>
                <w:bCs/>
                <w:sz w:val="24"/>
                <w:szCs w:val="24"/>
                <w:lang w:val="zh-CN"/>
              </w:rPr>
              <w:t>综合评分法  □最低评标价法</w:t>
            </w:r>
          </w:p>
        </w:tc>
      </w:tr>
      <w:tr w:rsidR="00576FDA">
        <w:trPr>
          <w:trHeight w:val="158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7014E3">
            <w:pPr>
              <w:spacing w:line="276" w:lineRule="auto"/>
              <w:jc w:val="center"/>
              <w:rPr>
                <w:rStyle w:val="NormalCharacter"/>
                <w:rFonts w:ascii="宋体" w:hAnsi="宋体"/>
                <w:sz w:val="24"/>
                <w:szCs w:val="24"/>
              </w:rPr>
            </w:pPr>
            <w:r>
              <w:rPr>
                <w:rStyle w:val="NormalCharacter"/>
                <w:rFonts w:ascii="宋体" w:hAnsi="宋体"/>
                <w:sz w:val="24"/>
                <w:szCs w:val="24"/>
              </w:rPr>
              <w:t>2</w:t>
            </w:r>
            <w:r w:rsidR="007014E3">
              <w:rPr>
                <w:rStyle w:val="NormalCharacter"/>
                <w:rFonts w:ascii="宋体" w:hAnsi="宋体" w:hint="eastAsia"/>
                <w:sz w:val="24"/>
                <w:szCs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授权函</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480" w:lineRule="exact"/>
              <w:rPr>
                <w:rStyle w:val="NormalCharacter"/>
                <w:rFonts w:ascii="宋体" w:hAnsi="宋体" w:cs="宋体"/>
                <w:bCs/>
                <w:sz w:val="24"/>
                <w:szCs w:val="24"/>
                <w:lang w:val="zh-CN"/>
              </w:rPr>
            </w:pPr>
            <w:r>
              <w:rPr>
                <w:rStyle w:val="NormalCharacter"/>
                <w:rFonts w:ascii="宋体" w:hAnsi="宋体"/>
                <w:sz w:val="24"/>
                <w:szCs w:val="24"/>
                <w:lang w:val="zh-CN"/>
              </w:rPr>
              <w:t>采购单位委派代表参加资格审查和评审委员会的，须向采购代理机构出具授权函。除授权代表外，采购单位委派纪检监察人员对评标过程实施监督的须进入许昌市</w:t>
            </w:r>
            <w:proofErr w:type="gramStart"/>
            <w:r>
              <w:rPr>
                <w:rStyle w:val="NormalCharacter"/>
                <w:rFonts w:ascii="宋体" w:hAnsi="宋体" w:hint="eastAsia"/>
                <w:sz w:val="24"/>
                <w:szCs w:val="24"/>
                <w:lang w:val="zh-CN"/>
              </w:rPr>
              <w:t>建安区</w:t>
            </w:r>
            <w:proofErr w:type="gramEnd"/>
            <w:r>
              <w:rPr>
                <w:rStyle w:val="NormalCharacter"/>
                <w:rFonts w:ascii="宋体" w:hAnsi="宋体"/>
                <w:sz w:val="24"/>
                <w:szCs w:val="24"/>
                <w:lang w:val="zh-CN"/>
              </w:rPr>
              <w:t>公共资源交易中心</w:t>
            </w:r>
            <w:r>
              <w:rPr>
                <w:rStyle w:val="NormalCharacter"/>
                <w:rFonts w:ascii="宋体" w:hAnsi="宋体" w:hint="eastAsia"/>
                <w:sz w:val="24"/>
                <w:szCs w:val="24"/>
                <w:lang w:val="zh-CN"/>
              </w:rPr>
              <w:t>四</w:t>
            </w:r>
            <w:proofErr w:type="gramStart"/>
            <w:r>
              <w:rPr>
                <w:rStyle w:val="NormalCharacter"/>
                <w:rFonts w:ascii="宋体" w:hAnsi="宋体"/>
                <w:sz w:val="24"/>
                <w:szCs w:val="24"/>
                <w:lang w:val="zh-CN"/>
              </w:rPr>
              <w:t>楼</w:t>
            </w:r>
            <w:r>
              <w:rPr>
                <w:rStyle w:val="NormalCharacter"/>
                <w:rFonts w:ascii="宋体" w:hAnsi="宋体" w:hint="eastAsia"/>
                <w:sz w:val="24"/>
                <w:szCs w:val="24"/>
                <w:lang w:val="zh-CN"/>
              </w:rPr>
              <w:t>监督</w:t>
            </w:r>
            <w:proofErr w:type="gramEnd"/>
            <w:r>
              <w:rPr>
                <w:rStyle w:val="NormalCharacter"/>
                <w:rFonts w:ascii="宋体" w:hAnsi="宋体" w:hint="eastAsia"/>
                <w:sz w:val="24"/>
                <w:szCs w:val="24"/>
                <w:lang w:val="zh-CN"/>
              </w:rPr>
              <w:t>室</w:t>
            </w:r>
            <w:r>
              <w:rPr>
                <w:rStyle w:val="NormalCharacter"/>
                <w:rFonts w:ascii="宋体" w:hAnsi="宋体"/>
                <w:sz w:val="24"/>
                <w:szCs w:val="24"/>
                <w:lang w:val="zh-CN"/>
              </w:rPr>
              <w:t>，并向采购代理机构出具授权函，且不得超过2人。</w:t>
            </w:r>
          </w:p>
        </w:tc>
      </w:tr>
      <w:tr w:rsidR="00576FD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7014E3">
            <w:pPr>
              <w:spacing w:line="276" w:lineRule="auto"/>
              <w:jc w:val="center"/>
              <w:rPr>
                <w:rStyle w:val="NormalCharacter"/>
                <w:rFonts w:ascii="宋体" w:hAnsi="宋体"/>
                <w:sz w:val="24"/>
                <w:szCs w:val="24"/>
              </w:rPr>
            </w:pPr>
            <w:r>
              <w:rPr>
                <w:rStyle w:val="NormalCharacter"/>
                <w:rFonts w:ascii="宋体" w:hAnsi="宋体"/>
                <w:sz w:val="24"/>
                <w:szCs w:val="24"/>
              </w:rPr>
              <w:t>2</w:t>
            </w:r>
            <w:r w:rsidR="007014E3">
              <w:rPr>
                <w:rStyle w:val="NormalCharacter"/>
                <w:rFonts w:ascii="宋体" w:hAnsi="宋体" w:hint="eastAsia"/>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履约保证金</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rPr>
                <w:rStyle w:val="NormalCharacter"/>
                <w:rFonts w:ascii="宋体" w:hAnsi="宋体"/>
                <w:kern w:val="0"/>
                <w:sz w:val="24"/>
                <w:szCs w:val="24"/>
                <w:lang w:val="zh-CN"/>
              </w:rPr>
            </w:pPr>
            <w:r>
              <w:rPr>
                <w:rStyle w:val="NormalCharacter"/>
                <w:rFonts w:ascii="宋体" w:hAnsi="宋体" w:cs="宋体"/>
                <w:b/>
                <w:bCs/>
                <w:sz w:val="24"/>
                <w:szCs w:val="24"/>
                <w:lang w:val="zh-CN"/>
              </w:rPr>
              <w:t>□</w:t>
            </w:r>
            <w:r>
              <w:rPr>
                <w:rStyle w:val="NormalCharacter"/>
                <w:rFonts w:ascii="宋体" w:hAnsi="宋体" w:cs="宋体"/>
                <w:bCs/>
                <w:sz w:val="24"/>
                <w:szCs w:val="24"/>
                <w:lang w:val="zh-CN"/>
              </w:rPr>
              <w:t>无要求</w:t>
            </w:r>
          </w:p>
          <w:p w:rsidR="00576FDA" w:rsidRDefault="00A3774E">
            <w:pPr>
              <w:rPr>
                <w:rStyle w:val="NormalCharacter"/>
                <w:rFonts w:ascii="宋体" w:hAnsi="宋体" w:cs="宋体"/>
                <w:bCs/>
                <w:sz w:val="24"/>
                <w:szCs w:val="24"/>
                <w:lang w:val="zh-CN"/>
              </w:rPr>
            </w:pPr>
            <w:r>
              <w:rPr>
                <w:rFonts w:ascii="宋体" w:hAnsi="宋体" w:cs="宋体"/>
                <w:b/>
                <w:kern w:val="0"/>
                <w:sz w:val="24"/>
                <w:szCs w:val="24"/>
                <w:lang w:val="zh-CN"/>
              </w:rPr>
              <w:fldChar w:fldCharType="begin"/>
            </w:r>
            <w:r w:rsidR="00B56BDD">
              <w:rPr>
                <w:rFonts w:ascii="宋体" w:hAnsi="宋体" w:cs="宋体" w:hint="eastAsia"/>
                <w:b/>
                <w:kern w:val="0"/>
                <w:sz w:val="24"/>
                <w:szCs w:val="24"/>
                <w:lang w:val="zh-CN"/>
              </w:rPr>
              <w:instrText>eq \o\ac(□,</w:instrText>
            </w:r>
            <w:r w:rsidR="00B56BDD">
              <w:rPr>
                <w:rFonts w:ascii="宋体" w:hAnsi="宋体" w:cs="宋体" w:hint="eastAsia"/>
                <w:b/>
                <w:kern w:val="0"/>
                <w:position w:val="2"/>
                <w:sz w:val="24"/>
                <w:szCs w:val="24"/>
                <w:lang w:val="zh-CN"/>
              </w:rPr>
              <w:instrText>√</w:instrText>
            </w:r>
            <w:r w:rsidR="00B56BDD">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B56BDD">
              <w:rPr>
                <w:rStyle w:val="NormalCharacter"/>
                <w:rFonts w:ascii="宋体" w:hAnsi="宋体"/>
                <w:sz w:val="24"/>
                <w:szCs w:val="24"/>
              </w:rPr>
              <w:t>要求提交</w:t>
            </w:r>
            <w:r w:rsidR="007014E3">
              <w:rPr>
                <w:rStyle w:val="NormalCharacter"/>
                <w:rFonts w:ascii="宋体" w:hAnsi="宋体" w:hint="eastAsia"/>
                <w:sz w:val="24"/>
                <w:szCs w:val="24"/>
              </w:rPr>
              <w:t>。</w:t>
            </w:r>
            <w:r w:rsidR="007014E3">
              <w:rPr>
                <w:rFonts w:ascii="等线" w:hAnsi="等线" w:cs="等线" w:hint="eastAsia"/>
                <w:sz w:val="24"/>
                <w:szCs w:val="24"/>
              </w:rPr>
              <w:t>履约保证金数额不得超过中标合同金额的</w:t>
            </w:r>
            <w:r w:rsidR="007014E3">
              <w:rPr>
                <w:rFonts w:ascii="等线" w:hAnsi="等线" w:cs="等线" w:hint="eastAsia"/>
                <w:sz w:val="24"/>
                <w:szCs w:val="24"/>
              </w:rPr>
              <w:t>5%</w:t>
            </w:r>
            <w:r w:rsidR="007014E3">
              <w:rPr>
                <w:rFonts w:ascii="等线" w:hAnsi="等线" w:cs="等线" w:hint="eastAsia"/>
                <w:sz w:val="24"/>
                <w:szCs w:val="24"/>
              </w:rPr>
              <w:t>。</w:t>
            </w:r>
          </w:p>
        </w:tc>
      </w:tr>
      <w:tr w:rsidR="00576FD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7014E3">
            <w:pPr>
              <w:spacing w:line="276" w:lineRule="auto"/>
              <w:jc w:val="center"/>
              <w:rPr>
                <w:rStyle w:val="NormalCharacter"/>
                <w:rFonts w:ascii="宋体" w:hAnsi="宋体"/>
                <w:sz w:val="24"/>
                <w:szCs w:val="24"/>
              </w:rPr>
            </w:pPr>
            <w:r>
              <w:rPr>
                <w:rStyle w:val="NormalCharacter"/>
                <w:rFonts w:ascii="宋体" w:hAnsi="宋体"/>
                <w:sz w:val="24"/>
                <w:szCs w:val="24"/>
              </w:rPr>
              <w:t>2</w:t>
            </w:r>
            <w:r w:rsidR="007014E3">
              <w:rPr>
                <w:rStyle w:val="NormalCharacter"/>
                <w:rFonts w:ascii="宋体" w:hAnsi="宋体" w:hint="eastAsia"/>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代理服务费</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contextualSpacing/>
              <w:rPr>
                <w:rStyle w:val="NormalCharacter"/>
                <w:rFonts w:ascii="宋体" w:hAnsi="宋体" w:cs="宋体"/>
                <w:bCs/>
                <w:sz w:val="24"/>
                <w:szCs w:val="24"/>
                <w:lang w:val="zh-CN"/>
              </w:rPr>
            </w:pPr>
            <w:r>
              <w:rPr>
                <w:rStyle w:val="NormalCharacter"/>
                <w:rFonts w:ascii="宋体" w:hAnsi="宋体" w:cs="宋体"/>
                <w:bCs/>
                <w:sz w:val="24"/>
                <w:szCs w:val="24"/>
                <w:lang w:val="zh-CN"/>
              </w:rPr>
              <w:t>不收取</w:t>
            </w:r>
          </w:p>
          <w:p w:rsidR="00576FDA" w:rsidRDefault="00A3774E">
            <w:pPr>
              <w:spacing w:line="360" w:lineRule="auto"/>
              <w:contextualSpacing/>
              <w:rPr>
                <w:rStyle w:val="NormalCharacter"/>
                <w:rFonts w:ascii="宋体" w:hAnsi="宋体" w:cs="宋体"/>
                <w:bCs/>
                <w:sz w:val="24"/>
                <w:szCs w:val="24"/>
                <w:lang w:val="zh-CN"/>
              </w:rPr>
            </w:pPr>
            <w:r>
              <w:rPr>
                <w:rFonts w:ascii="宋体" w:hAnsi="宋体" w:cs="宋体"/>
                <w:b/>
                <w:kern w:val="0"/>
                <w:sz w:val="24"/>
                <w:szCs w:val="24"/>
                <w:lang w:val="zh-CN"/>
              </w:rPr>
              <w:fldChar w:fldCharType="begin"/>
            </w:r>
            <w:r w:rsidR="00B56BDD">
              <w:rPr>
                <w:rFonts w:ascii="宋体" w:hAnsi="宋体" w:cs="宋体" w:hint="eastAsia"/>
                <w:b/>
                <w:kern w:val="0"/>
                <w:sz w:val="24"/>
                <w:szCs w:val="24"/>
                <w:lang w:val="zh-CN"/>
              </w:rPr>
              <w:instrText>eq \o\ac(□,</w:instrText>
            </w:r>
            <w:r w:rsidR="00B56BDD">
              <w:rPr>
                <w:rFonts w:ascii="宋体" w:hAnsi="宋体" w:cs="宋体" w:hint="eastAsia"/>
                <w:b/>
                <w:kern w:val="0"/>
                <w:position w:val="2"/>
                <w:sz w:val="24"/>
                <w:szCs w:val="24"/>
                <w:lang w:val="zh-CN"/>
              </w:rPr>
              <w:instrText>√</w:instrText>
            </w:r>
            <w:r w:rsidR="00B56BDD">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B56BDD">
              <w:rPr>
                <w:rStyle w:val="NormalCharacter"/>
                <w:rFonts w:ascii="宋体" w:hAnsi="宋体" w:cs="宋体"/>
                <w:bCs/>
                <w:sz w:val="24"/>
                <w:szCs w:val="24"/>
                <w:lang w:val="zh-CN"/>
              </w:rPr>
              <w:t>收取中标人。</w:t>
            </w:r>
            <w:r w:rsidR="00B56BDD">
              <w:rPr>
                <w:rStyle w:val="NormalCharacter"/>
                <w:rFonts w:ascii="宋体" w:hAnsi="宋体" w:cs="宋体"/>
                <w:b/>
                <w:bCs/>
                <w:sz w:val="24"/>
                <w:szCs w:val="24"/>
                <w:lang w:val="zh-CN"/>
              </w:rPr>
              <w:t>□</w:t>
            </w:r>
            <w:r w:rsidR="00B56BDD">
              <w:rPr>
                <w:rStyle w:val="NormalCharacter"/>
                <w:rFonts w:ascii="宋体" w:hAnsi="宋体" w:cs="宋体"/>
                <w:bCs/>
                <w:sz w:val="24"/>
                <w:szCs w:val="24"/>
                <w:lang w:val="zh-CN"/>
              </w:rPr>
              <w:t>收取采购人。</w:t>
            </w:r>
            <w:r w:rsidR="00B56BDD">
              <w:rPr>
                <w:rFonts w:ascii="宋体" w:hAnsi="宋体" w:cs="宋体" w:hint="eastAsia"/>
                <w:sz w:val="24"/>
              </w:rPr>
              <w:t>一次性以银行划账、电汇、汇票或支票的形式支付。(</w:t>
            </w:r>
            <w:r w:rsidR="00B56BDD">
              <w:rPr>
                <w:rFonts w:hAnsi="宋体" w:cs="宋体" w:hint="eastAsia"/>
                <w:b/>
                <w:bCs/>
                <w:sz w:val="22"/>
              </w:rPr>
              <w:t>收费标准参照国家计委印发的计价格（</w:t>
            </w:r>
            <w:r w:rsidR="00B56BDD">
              <w:rPr>
                <w:rFonts w:hAnsi="宋体" w:cs="宋体" w:hint="eastAsia"/>
                <w:b/>
                <w:bCs/>
                <w:sz w:val="22"/>
              </w:rPr>
              <w:t>2002</w:t>
            </w:r>
            <w:r w:rsidR="00B56BDD">
              <w:rPr>
                <w:rFonts w:hAnsi="宋体" w:cs="宋体" w:hint="eastAsia"/>
                <w:b/>
                <w:bCs/>
                <w:sz w:val="22"/>
              </w:rPr>
              <w:t>）</w:t>
            </w:r>
            <w:r w:rsidR="00B56BDD">
              <w:rPr>
                <w:rFonts w:hAnsi="宋体" w:cs="宋体" w:hint="eastAsia"/>
                <w:b/>
                <w:bCs/>
                <w:sz w:val="22"/>
              </w:rPr>
              <w:t>1980</w:t>
            </w:r>
            <w:r w:rsidR="00B56BDD">
              <w:rPr>
                <w:rFonts w:hAnsi="宋体" w:cs="宋体" w:hint="eastAsia"/>
                <w:b/>
                <w:bCs/>
                <w:sz w:val="22"/>
              </w:rPr>
              <w:t>号文件规定。</w:t>
            </w:r>
            <w:r w:rsidR="00B56BDD">
              <w:rPr>
                <w:rFonts w:ascii="宋体" w:hAnsi="宋体" w:cs="宋体" w:hint="eastAsia"/>
                <w:sz w:val="24"/>
              </w:rPr>
              <w:t>)</w:t>
            </w:r>
          </w:p>
        </w:tc>
      </w:tr>
      <w:tr w:rsidR="00576FD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7014E3">
            <w:pPr>
              <w:spacing w:line="276" w:lineRule="auto"/>
              <w:jc w:val="center"/>
              <w:rPr>
                <w:rStyle w:val="NormalCharacter"/>
                <w:rFonts w:ascii="宋体" w:hAnsi="宋体"/>
                <w:sz w:val="24"/>
                <w:szCs w:val="24"/>
              </w:rPr>
            </w:pPr>
            <w:r>
              <w:rPr>
                <w:rStyle w:val="NormalCharacter"/>
                <w:rFonts w:ascii="宋体" w:hAnsi="宋体"/>
                <w:sz w:val="24"/>
                <w:szCs w:val="24"/>
              </w:rPr>
              <w:t>2</w:t>
            </w:r>
            <w:r w:rsidR="007014E3">
              <w:rPr>
                <w:rStyle w:val="NormalCharacter"/>
                <w:rFonts w:ascii="宋体" w:hAnsi="宋体" w:hint="eastAsia"/>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中标人需提交</w:t>
            </w:r>
          </w:p>
          <w:p w:rsidR="00576FDA" w:rsidRDefault="00B56BDD">
            <w:pPr>
              <w:spacing w:line="360" w:lineRule="auto"/>
              <w:jc w:val="center"/>
              <w:rPr>
                <w:rStyle w:val="NormalCharacter"/>
                <w:rFonts w:ascii="宋体" w:hAnsi="宋体" w:cs="宋体"/>
                <w:bCs/>
                <w:sz w:val="24"/>
                <w:szCs w:val="24"/>
                <w:lang w:val="zh-CN"/>
              </w:rPr>
            </w:pPr>
            <w:r>
              <w:rPr>
                <w:rFonts w:ascii="宋体" w:hAnsi="宋体" w:cs="宋体" w:hint="eastAsia"/>
                <w:bCs/>
                <w:sz w:val="24"/>
                <w:lang w:val="zh-CN"/>
              </w:rPr>
              <w:t>的资料</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B56BDD" w:rsidP="007014E3">
            <w:pPr>
              <w:spacing w:line="360" w:lineRule="auto"/>
              <w:contextualSpacing/>
              <w:rPr>
                <w:rStyle w:val="NormalCharacter"/>
                <w:rFonts w:ascii="宋体" w:hAnsi="宋体" w:cs="宋体"/>
                <w:bCs/>
                <w:sz w:val="24"/>
                <w:szCs w:val="24"/>
                <w:lang w:val="zh-CN"/>
              </w:rPr>
            </w:pPr>
            <w:r>
              <w:rPr>
                <w:rFonts w:ascii="宋体" w:hAnsi="宋体" w:cs="宋体" w:hint="eastAsia"/>
                <w:bCs/>
                <w:sz w:val="24"/>
                <w:lang w:val="zh-CN"/>
              </w:rPr>
              <w:t>中标人在接到中标通知时，须向代理机构发送投标报价及分项报价一览表（包含主要中标标的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名称、规格型号、数量、单价、服务要求等）电子文档，并同时通知</w:t>
            </w:r>
            <w:r>
              <w:rPr>
                <w:rFonts w:ascii="宋体" w:hAnsi="宋体" w:cs="宋体" w:hint="eastAsia"/>
                <w:bCs/>
                <w:sz w:val="24"/>
              </w:rPr>
              <w:t>代理机构联系人</w:t>
            </w:r>
            <w:r>
              <w:rPr>
                <w:rFonts w:ascii="宋体" w:hAnsi="宋体" w:cs="宋体" w:hint="eastAsia"/>
                <w:bCs/>
                <w:sz w:val="24"/>
                <w:lang w:val="zh-CN"/>
              </w:rPr>
              <w:t>。联系电话:</w:t>
            </w:r>
            <w:r>
              <w:rPr>
                <w:rFonts w:ascii="宋体" w:hAnsi="宋体" w:cs="宋体" w:hint="eastAsia"/>
                <w:bCs/>
                <w:sz w:val="24"/>
              </w:rPr>
              <w:t xml:space="preserve">0374-5150092 </w:t>
            </w:r>
            <w:r>
              <w:rPr>
                <w:rFonts w:ascii="宋体" w:hAnsi="宋体" w:cs="宋体" w:hint="eastAsia"/>
                <w:bCs/>
                <w:sz w:val="24"/>
                <w:lang w:val="zh-CN"/>
              </w:rPr>
              <w:t>邮箱：</w:t>
            </w:r>
            <w:r w:rsidR="007014E3">
              <w:rPr>
                <w:rFonts w:ascii="宋体" w:hAnsi="宋体" w:cs="宋体" w:hint="eastAsia"/>
                <w:bCs/>
                <w:sz w:val="24"/>
              </w:rPr>
              <w:t>hndb3067@163</w:t>
            </w:r>
            <w:r w:rsidR="009C0830">
              <w:rPr>
                <w:rFonts w:ascii="宋体" w:hAnsi="宋体" w:cs="宋体" w:hint="eastAsia"/>
                <w:bCs/>
                <w:sz w:val="24"/>
              </w:rPr>
              <w:t>.com</w:t>
            </w:r>
            <w:r>
              <w:rPr>
                <w:rFonts w:ascii="宋体" w:hAnsi="宋体" w:cs="宋体" w:hint="eastAsia"/>
                <w:bCs/>
                <w:sz w:val="24"/>
                <w:lang w:val="zh-CN"/>
              </w:rPr>
              <w:t>。</w:t>
            </w:r>
          </w:p>
        </w:tc>
      </w:tr>
      <w:tr w:rsidR="00576FD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B56BDD" w:rsidP="007014E3">
            <w:pPr>
              <w:spacing w:line="276" w:lineRule="auto"/>
              <w:jc w:val="center"/>
              <w:rPr>
                <w:rStyle w:val="NormalCharacter"/>
                <w:rFonts w:ascii="宋体" w:hAnsi="宋体"/>
                <w:sz w:val="24"/>
                <w:szCs w:val="24"/>
              </w:rPr>
            </w:pPr>
            <w:r>
              <w:rPr>
                <w:rStyle w:val="NormalCharacter"/>
                <w:rFonts w:ascii="宋体" w:hAnsi="宋体" w:hint="eastAsia"/>
                <w:sz w:val="24"/>
                <w:szCs w:val="24"/>
              </w:rPr>
              <w:t>2</w:t>
            </w:r>
            <w:r w:rsidR="007014E3">
              <w:rPr>
                <w:rStyle w:val="NormalCharacter"/>
                <w:rFonts w:ascii="宋体" w:hAnsi="宋体" w:hint="eastAsia"/>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Fonts w:ascii="宋体" w:hAnsi="宋体" w:cs="宋体"/>
                <w:bCs/>
                <w:sz w:val="24"/>
                <w:lang w:val="zh-CN"/>
              </w:rPr>
            </w:pPr>
            <w:r>
              <w:rPr>
                <w:rFonts w:ascii="宋体" w:hAnsi="宋体" w:cs="宋体" w:hint="eastAsia"/>
                <w:bCs/>
                <w:sz w:val="24"/>
                <w:lang w:val="zh-CN"/>
              </w:rPr>
              <w:t>电子化采购模式</w:t>
            </w:r>
          </w:p>
        </w:tc>
        <w:tc>
          <w:tcPr>
            <w:tcW w:w="6813" w:type="dxa"/>
            <w:tcBorders>
              <w:top w:val="single" w:sz="4" w:space="0" w:color="000000"/>
              <w:left w:val="single" w:sz="4" w:space="0" w:color="000000"/>
              <w:bottom w:val="single" w:sz="4" w:space="0" w:color="000000"/>
              <w:right w:val="single" w:sz="4" w:space="0" w:color="000000"/>
            </w:tcBorders>
            <w:vAlign w:val="center"/>
          </w:tcPr>
          <w:p w:rsidR="00576FDA" w:rsidRDefault="00A3774E">
            <w:pPr>
              <w:autoSpaceDE w:val="0"/>
              <w:autoSpaceDN w:val="0"/>
              <w:adjustRightInd w:val="0"/>
              <w:spacing w:line="440" w:lineRule="exact"/>
              <w:rPr>
                <w:rFonts w:ascii="宋体" w:hAnsi="宋体" w:cs="宋体"/>
                <w:bCs/>
                <w:sz w:val="24"/>
                <w:lang w:val="zh-CN"/>
              </w:rPr>
            </w:pPr>
            <w:r>
              <w:rPr>
                <w:rFonts w:ascii="宋体" w:hAnsi="宋体" w:cs="宋体"/>
                <w:b/>
                <w:kern w:val="0"/>
                <w:sz w:val="24"/>
                <w:lang w:val="zh-CN"/>
              </w:rPr>
              <w:fldChar w:fldCharType="begin"/>
            </w:r>
            <w:r w:rsidR="00B56BDD">
              <w:rPr>
                <w:rFonts w:ascii="宋体" w:hAnsi="宋体" w:cs="宋体" w:hint="eastAsia"/>
                <w:b/>
                <w:kern w:val="0"/>
                <w:sz w:val="24"/>
                <w:lang w:val="zh-CN"/>
              </w:rPr>
              <w:instrText>eq \o\ac(□,</w:instrText>
            </w:r>
            <w:r w:rsidR="00B56BDD">
              <w:rPr>
                <w:rFonts w:ascii="宋体" w:hAnsi="宋体" w:cs="宋体" w:hint="eastAsia"/>
                <w:b/>
                <w:kern w:val="0"/>
                <w:position w:val="2"/>
                <w:sz w:val="24"/>
                <w:lang w:val="zh-CN"/>
              </w:rPr>
              <w:instrText>√</w:instrText>
            </w:r>
            <w:r w:rsidR="00B56BDD">
              <w:rPr>
                <w:rFonts w:ascii="宋体" w:hAnsi="宋体" w:cs="宋体" w:hint="eastAsia"/>
                <w:b/>
                <w:kern w:val="0"/>
                <w:sz w:val="24"/>
                <w:lang w:val="zh-CN"/>
              </w:rPr>
              <w:instrText>)</w:instrText>
            </w:r>
            <w:r>
              <w:rPr>
                <w:rFonts w:ascii="宋体" w:hAnsi="宋体" w:cs="宋体"/>
                <w:b/>
                <w:kern w:val="0"/>
                <w:sz w:val="24"/>
                <w:lang w:val="zh-CN"/>
              </w:rPr>
              <w:fldChar w:fldCharType="end"/>
            </w:r>
            <w:r w:rsidR="00B56BDD">
              <w:rPr>
                <w:rFonts w:ascii="宋体" w:hAnsi="宋体" w:cs="宋体" w:hint="eastAsia"/>
                <w:bCs/>
                <w:sz w:val="24"/>
                <w:lang w:val="zh-CN"/>
              </w:rPr>
              <w:t>是。供应商投标时须成功上传、解密电子投标文件。供应商资质、业绩、荣誉及相关人员证明材料等资料原件不再提交（本文件第六章另有要求提供原件的除外）。</w:t>
            </w:r>
          </w:p>
          <w:p w:rsidR="00576FDA" w:rsidRDefault="00B56BDD">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□否。投标人投标时须提供纸质投标文件。投标人资质、业绩、荣誉及相关人员证明材料等资料原件根据招标文件要求提供。</w:t>
            </w:r>
          </w:p>
        </w:tc>
      </w:tr>
      <w:tr w:rsidR="00576FD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76FDA" w:rsidRDefault="007014E3">
            <w:pPr>
              <w:spacing w:line="276" w:lineRule="auto"/>
              <w:jc w:val="center"/>
              <w:rPr>
                <w:rStyle w:val="NormalCharacter"/>
                <w:rFonts w:ascii="宋体" w:hAnsi="宋体"/>
                <w:sz w:val="24"/>
                <w:szCs w:val="24"/>
              </w:rPr>
            </w:pPr>
            <w:r>
              <w:rPr>
                <w:rStyle w:val="NormalCharacter"/>
                <w:rFonts w:ascii="宋体" w:hAnsi="宋体" w:hint="eastAsia"/>
                <w:sz w:val="24"/>
                <w:szCs w:val="24"/>
              </w:rPr>
              <w:t>30</w:t>
            </w:r>
          </w:p>
        </w:tc>
        <w:tc>
          <w:tcPr>
            <w:tcW w:w="2268" w:type="dxa"/>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360" w:lineRule="auto"/>
              <w:jc w:val="center"/>
              <w:rPr>
                <w:rFonts w:ascii="宋体" w:hAnsi="宋体" w:cs="宋体"/>
                <w:bCs/>
                <w:sz w:val="24"/>
                <w:lang w:val="zh-CN"/>
              </w:rPr>
            </w:pPr>
            <w:r>
              <w:rPr>
                <w:rFonts w:ascii="宋体" w:hAnsi="宋体" w:cs="宋体" w:hint="eastAsia"/>
                <w:bCs/>
                <w:sz w:val="24"/>
              </w:rPr>
              <w:t>注意事项</w:t>
            </w:r>
          </w:p>
        </w:tc>
        <w:tc>
          <w:tcPr>
            <w:tcW w:w="6813" w:type="dxa"/>
            <w:tcBorders>
              <w:top w:val="single" w:sz="4" w:space="0" w:color="000000"/>
              <w:left w:val="single" w:sz="4" w:space="0" w:color="000000"/>
              <w:bottom w:val="single" w:sz="4" w:space="0" w:color="000000"/>
              <w:right w:val="single" w:sz="4" w:space="0" w:color="000000"/>
            </w:tcBorders>
            <w:vAlign w:val="center"/>
          </w:tcPr>
          <w:p w:rsidR="007014E3" w:rsidRDefault="00B56BDD">
            <w:pPr>
              <w:autoSpaceDE w:val="0"/>
              <w:autoSpaceDN w:val="0"/>
              <w:adjustRightInd w:val="0"/>
              <w:spacing w:line="440" w:lineRule="exact"/>
              <w:rPr>
                <w:rFonts w:hAnsi="宋体" w:cs="宋体"/>
                <w:sz w:val="24"/>
              </w:rPr>
            </w:pPr>
            <w:r>
              <w:rPr>
                <w:rFonts w:hAnsi="宋体" w:cs="宋体" w:hint="eastAsia"/>
                <w:sz w:val="24"/>
              </w:rPr>
              <w:t>按照《关于推进全流程电子化交易和在线监管工作有关问题的通知》（许公管办【</w:t>
            </w:r>
            <w:r>
              <w:rPr>
                <w:rFonts w:hAnsi="宋体" w:cs="宋体" w:hint="eastAsia"/>
                <w:sz w:val="24"/>
              </w:rPr>
              <w:t>2019</w:t>
            </w:r>
            <w:r>
              <w:rPr>
                <w:rFonts w:hAnsi="宋体" w:cs="宋体" w:hint="eastAsia"/>
                <w:sz w:val="24"/>
              </w:rPr>
              <w:t>】</w:t>
            </w:r>
            <w:r>
              <w:rPr>
                <w:rFonts w:hAnsi="宋体" w:cs="宋体" w:hint="eastAsia"/>
                <w:sz w:val="24"/>
              </w:rPr>
              <w:t>3</w:t>
            </w:r>
            <w:r>
              <w:rPr>
                <w:rFonts w:hAnsi="宋体" w:cs="宋体" w:hint="eastAsia"/>
                <w:sz w:val="24"/>
              </w:rPr>
              <w:t>号）规定：</w:t>
            </w:r>
          </w:p>
          <w:p w:rsidR="007014E3" w:rsidRDefault="00B56BDD">
            <w:pPr>
              <w:autoSpaceDE w:val="0"/>
              <w:autoSpaceDN w:val="0"/>
              <w:adjustRightInd w:val="0"/>
              <w:spacing w:line="440" w:lineRule="exact"/>
              <w:rPr>
                <w:rFonts w:hAnsi="宋体" w:cs="宋体"/>
                <w:sz w:val="24"/>
              </w:rPr>
            </w:pPr>
            <w:r>
              <w:rPr>
                <w:rFonts w:hAnsi="宋体" w:cs="宋体" w:hint="eastAsia"/>
                <w:sz w:val="24"/>
              </w:rPr>
              <w:t>不同投标人电子投标文件记录的网卡</w:t>
            </w:r>
            <w:r>
              <w:rPr>
                <w:rFonts w:hAnsi="宋体" w:cs="宋体" w:hint="eastAsia"/>
                <w:sz w:val="24"/>
              </w:rPr>
              <w:t>MAC</w:t>
            </w:r>
            <w:r>
              <w:rPr>
                <w:rFonts w:hAnsi="宋体" w:cs="宋体" w:hint="eastAsia"/>
                <w:sz w:val="24"/>
              </w:rPr>
              <w:t>地址、</w:t>
            </w:r>
            <w:r>
              <w:rPr>
                <w:rFonts w:hAnsi="宋体" w:cs="宋体" w:hint="eastAsia"/>
                <w:sz w:val="24"/>
              </w:rPr>
              <w:t>CPU</w:t>
            </w:r>
            <w:r>
              <w:rPr>
                <w:rFonts w:hAnsi="宋体" w:cs="宋体" w:hint="eastAsia"/>
                <w:sz w:val="24"/>
              </w:rPr>
              <w:t>序号、硬盘序列号等硬件特征码均相同时，视为‘不同投标人的投标文件由同一单位或者个人编制’或‘不同投标人委托同一单位或者个人办理投标事宜’，其投标无效</w:t>
            </w:r>
            <w:proofErr w:type="gramStart"/>
            <w:r>
              <w:rPr>
                <w:rFonts w:hAnsi="宋体" w:cs="宋体" w:hint="eastAsia"/>
                <w:sz w:val="24"/>
              </w:rPr>
              <w:t>”</w:t>
            </w:r>
            <w:proofErr w:type="gramEnd"/>
            <w:r>
              <w:rPr>
                <w:rFonts w:hAnsi="宋体" w:cs="宋体" w:hint="eastAsia"/>
                <w:sz w:val="24"/>
              </w:rPr>
              <w:t>。</w:t>
            </w:r>
          </w:p>
          <w:p w:rsidR="00576FDA" w:rsidRDefault="00B56BDD">
            <w:pPr>
              <w:autoSpaceDE w:val="0"/>
              <w:autoSpaceDN w:val="0"/>
              <w:adjustRightInd w:val="0"/>
              <w:spacing w:line="440" w:lineRule="exact"/>
              <w:rPr>
                <w:rFonts w:ascii="宋体" w:hAnsi="宋体" w:cs="宋体"/>
                <w:bCs/>
                <w:sz w:val="24"/>
                <w:lang w:val="zh-CN"/>
              </w:rPr>
            </w:pPr>
            <w:r>
              <w:rPr>
                <w:rFonts w:hAnsi="宋体" w:cs="宋体" w:hint="eastAsia"/>
                <w:sz w:val="24"/>
              </w:rPr>
              <w:t>评标专家应严格按照要求查看“硬件特征码”相关信息并进行评审，在评标报告中显示“不同投标人电子投标文件制作硬件特征码”是否雷同的分析及判定结果。</w:t>
            </w:r>
          </w:p>
        </w:tc>
      </w:tr>
    </w:tbl>
    <w:p w:rsidR="00576FDA" w:rsidRDefault="00B56BDD">
      <w:pPr>
        <w:tabs>
          <w:tab w:val="left" w:pos="1260"/>
        </w:tabs>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第四章 投标人须知</w:t>
      </w:r>
    </w:p>
    <w:p w:rsidR="00576FDA" w:rsidRDefault="00B56BDD">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一、概念释义</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1.适用范围</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1.1本招标文件仅适用于本次“投标邀请”中所述采购项目。</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1.2本招标文件解释权属于“投标邀请”所述的采购人。</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2.定义</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2.1“采购项目”：“投标人须知前附表”中所述的采购项目。</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2.2“招标人”：“投标人须知前附表”中所述的组织本次招标的代理机构和采购人。</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2.3“采购人”：是指依法进行政府采购的国家机关、事业单位、团体组织。采购人名称、地址、电话、联系人见“投标人须知前附表”。</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2.4“代理机构”：接受采购人委托，代理采购项目的采购代理机构。代理机构名称、地址、电话、联系人见“投标人须知前附表”。</w:t>
      </w:r>
    </w:p>
    <w:p w:rsidR="00576FDA" w:rsidRDefault="00B56BDD">
      <w:pPr>
        <w:spacing w:line="480" w:lineRule="exact"/>
        <w:contextualSpacing/>
        <w:rPr>
          <w:rStyle w:val="NormalCharacter"/>
          <w:rFonts w:ascii="宋体" w:hAnsi="宋体"/>
          <w:kern w:val="0"/>
          <w:sz w:val="22"/>
        </w:rPr>
      </w:pPr>
      <w:r>
        <w:rPr>
          <w:rStyle w:val="NormalCharacter"/>
          <w:rFonts w:ascii="宋体" w:hAnsi="宋体"/>
          <w:sz w:val="22"/>
        </w:rPr>
        <w:t>采购代理机构及其分支机构不得在所代理的采购项目中投标或者代理投标</w:t>
      </w:r>
      <w:r>
        <w:rPr>
          <w:rStyle w:val="NormalCharacter"/>
          <w:rFonts w:ascii="宋体" w:hAnsi="宋体"/>
          <w:kern w:val="0"/>
          <w:sz w:val="22"/>
        </w:rPr>
        <w:t>，不得为所代理的采购项目的投标人参加本项目提供投标咨询。</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2.5 “潜在投标人”指符合《中华人民共和国政府采购法》及相关法律法规和本招标文件的各项规定，</w:t>
      </w:r>
      <w:proofErr w:type="gramStart"/>
      <w:r>
        <w:rPr>
          <w:rStyle w:val="NormalCharacter"/>
          <w:rFonts w:ascii="宋体" w:hAnsi="宋体"/>
          <w:kern w:val="0"/>
          <w:sz w:val="22"/>
        </w:rPr>
        <w:t>且按照</w:t>
      </w:r>
      <w:proofErr w:type="gramEnd"/>
      <w:r>
        <w:rPr>
          <w:rStyle w:val="NormalCharacter"/>
          <w:rFonts w:ascii="宋体" w:hAnsi="宋体"/>
          <w:kern w:val="0"/>
          <w:sz w:val="22"/>
        </w:rPr>
        <w:t>本项目招标公告及招标文件规定的方式获取招标文件的法人、其他组织或者自然人。</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2.7.1 招标文件列明不允许或未列明允许进口产品参加投标的，均视为拒绝进口产品参加投标。</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2.7.2 如招标文件中已说明，经财政部门审核同意，允许部分或全部产品采购进口产品，投标人既可提供本国产品，也可以提供进口产品。</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2.8 招标文件中凡标有“★”的条款均系实质性要求条款。</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3.合格的投标人</w:t>
      </w:r>
    </w:p>
    <w:p w:rsidR="00576FDA" w:rsidRDefault="00B56BDD">
      <w:pPr>
        <w:pStyle w:val="UserStyle42"/>
        <w:numPr>
          <w:ilvl w:val="0"/>
          <w:numId w:val="0"/>
        </w:numPr>
        <w:tabs>
          <w:tab w:val="left" w:pos="0"/>
        </w:tabs>
        <w:spacing w:line="480" w:lineRule="exact"/>
        <w:contextualSpacing/>
        <w:rPr>
          <w:rStyle w:val="NormalCharacter"/>
          <w:sz w:val="22"/>
          <w:szCs w:val="22"/>
        </w:rPr>
      </w:pPr>
      <w:r>
        <w:rPr>
          <w:rStyle w:val="NormalCharacter"/>
          <w:sz w:val="22"/>
          <w:szCs w:val="22"/>
        </w:rPr>
        <w:t>3.1在中华人民共和国境内注册，具有本项目实施能力，符合、承认并承诺履行本招标文件各项规定的法人、其他组织或者自然人。</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lastRenderedPageBreak/>
        <w:t>3.2 符合本项目“投标邀请”和“投标人须知前附表”中规定的合格投标人所必须具备的条件。</w:t>
      </w:r>
    </w:p>
    <w:p w:rsidR="00576FDA" w:rsidRDefault="00B56BDD">
      <w:pPr>
        <w:spacing w:line="480" w:lineRule="exact"/>
        <w:contextualSpacing/>
        <w:jc w:val="left"/>
        <w:rPr>
          <w:rStyle w:val="NormalCharacter"/>
          <w:rFonts w:ascii="宋体" w:hAnsi="宋体"/>
          <w:kern w:val="0"/>
          <w:sz w:val="22"/>
        </w:rPr>
      </w:pPr>
      <w:r>
        <w:rPr>
          <w:rStyle w:val="NormalCharacter"/>
          <w:rFonts w:ascii="宋体" w:hAnsi="宋体" w:hint="eastAsia"/>
          <w:kern w:val="0"/>
          <w:sz w:val="22"/>
        </w:rPr>
        <w:t>3.3</w:t>
      </w:r>
      <w:r>
        <w:rPr>
          <w:rStyle w:val="NormalCharacter"/>
          <w:rFonts w:ascii="宋体" w:hAnsi="宋体"/>
          <w:kern w:val="0"/>
          <w:sz w:val="22"/>
        </w:rPr>
        <w:t>政府采购活动中查询及使用投标人信用记录的具体要求为：</w:t>
      </w:r>
      <w:r>
        <w:rPr>
          <w:rStyle w:val="NormalCharacter"/>
          <w:rFonts w:ascii="宋体" w:hAnsi="宋体"/>
          <w:kern w:val="0"/>
          <w:sz w:val="22"/>
          <w:lang w:val="zh-CN"/>
        </w:rPr>
        <w:t>未被列入</w:t>
      </w:r>
      <w:r>
        <w:rPr>
          <w:rStyle w:val="NormalCharacter"/>
          <w:rFonts w:ascii="宋体" w:hAnsi="宋体"/>
          <w:kern w:val="0"/>
          <w:sz w:val="22"/>
        </w:rPr>
        <w:t>“</w:t>
      </w:r>
      <w:r>
        <w:rPr>
          <w:rStyle w:val="NormalCharacter"/>
          <w:rFonts w:ascii="宋体" w:hAnsi="宋体"/>
          <w:kern w:val="0"/>
          <w:sz w:val="22"/>
          <w:lang w:val="zh-CN"/>
        </w:rPr>
        <w:t>信用中国</w:t>
      </w:r>
      <w:r>
        <w:rPr>
          <w:rStyle w:val="NormalCharacter"/>
          <w:rFonts w:ascii="宋体" w:hAnsi="宋体"/>
          <w:kern w:val="0"/>
          <w:sz w:val="22"/>
        </w:rPr>
        <w:t>”</w:t>
      </w:r>
      <w:r>
        <w:rPr>
          <w:rStyle w:val="NormalCharacter"/>
          <w:rFonts w:ascii="宋体" w:hAnsi="宋体"/>
          <w:kern w:val="0"/>
          <w:sz w:val="22"/>
          <w:lang w:val="zh-CN"/>
        </w:rPr>
        <w:t>网站</w:t>
      </w:r>
      <w:r>
        <w:rPr>
          <w:rStyle w:val="NormalCharacter"/>
          <w:rFonts w:ascii="宋体" w:hAnsi="宋体"/>
          <w:kern w:val="0"/>
          <w:sz w:val="22"/>
        </w:rPr>
        <w:t>(www.creditchina.gov.cn)失信被执行人、重大税收违法案件当事人名单的投标人；“中国政府采购网” (www.ccgp.gov.cn)政府采购严重违法失信行为记录名单的投标人；“中国社会组织公共服务平台”网站（www.chinanpo.gov.cn）</w:t>
      </w:r>
      <w:r>
        <w:rPr>
          <w:rStyle w:val="NormalCharacter"/>
          <w:rFonts w:ascii="宋体" w:hAnsi="宋体"/>
          <w:kern w:val="0"/>
          <w:sz w:val="22"/>
          <w:lang w:val="zh-CN"/>
        </w:rPr>
        <w:t>严重违法失信社会组织名单的投标人</w:t>
      </w:r>
      <w:r>
        <w:rPr>
          <w:rStyle w:val="NormalCharacter"/>
          <w:rFonts w:ascii="宋体" w:hAnsi="宋体"/>
          <w:b/>
          <w:sz w:val="22"/>
        </w:rPr>
        <w:t>（</w:t>
      </w:r>
      <w:r>
        <w:rPr>
          <w:rStyle w:val="NormalCharacter"/>
          <w:rFonts w:ascii="宋体" w:hAnsi="宋体"/>
          <w:kern w:val="0"/>
          <w:sz w:val="22"/>
        </w:rPr>
        <w:t>联合体形式投标的，联合体成员存在不良信用记录，视同联合体存在不良信用记录）。</w:t>
      </w:r>
    </w:p>
    <w:p w:rsidR="00576FDA" w:rsidRDefault="00B56BDD">
      <w:pPr>
        <w:spacing w:line="480" w:lineRule="exact"/>
        <w:ind w:firstLineChars="200" w:firstLine="440"/>
        <w:rPr>
          <w:rStyle w:val="NormalCharacter"/>
          <w:rFonts w:ascii="宋体" w:hAnsi="宋体"/>
          <w:kern w:val="0"/>
          <w:sz w:val="22"/>
        </w:rPr>
      </w:pPr>
      <w:r>
        <w:rPr>
          <w:rStyle w:val="NormalCharacter"/>
          <w:rFonts w:ascii="宋体" w:hAnsi="宋体"/>
          <w:kern w:val="0"/>
          <w:sz w:val="22"/>
        </w:rPr>
        <w:t>1）查询渠道：</w:t>
      </w:r>
    </w:p>
    <w:p w:rsidR="00576FDA" w:rsidRDefault="00B56BDD">
      <w:pPr>
        <w:spacing w:line="480" w:lineRule="exact"/>
        <w:rPr>
          <w:rStyle w:val="NormalCharacter"/>
          <w:rFonts w:ascii="宋体" w:hAnsi="宋体"/>
          <w:kern w:val="0"/>
          <w:sz w:val="22"/>
        </w:rPr>
      </w:pPr>
      <w:r>
        <w:rPr>
          <w:rStyle w:val="NormalCharacter"/>
          <w:rFonts w:ascii="宋体" w:hAnsi="宋体"/>
          <w:kern w:val="0"/>
          <w:sz w:val="22"/>
        </w:rPr>
        <w:t>①“信用中国”网站（</w:t>
      </w:r>
      <w:r>
        <w:rPr>
          <w:rStyle w:val="NormalCharacter"/>
          <w:kern w:val="0"/>
          <w:sz w:val="22"/>
        </w:rPr>
        <w:t>www.creditchina.gov.cn</w:t>
      </w:r>
      <w:r>
        <w:rPr>
          <w:rStyle w:val="NormalCharacter"/>
          <w:rFonts w:ascii="宋体" w:hAnsi="宋体"/>
          <w:kern w:val="0"/>
          <w:sz w:val="22"/>
        </w:rPr>
        <w:t>）</w:t>
      </w:r>
    </w:p>
    <w:p w:rsidR="00576FDA" w:rsidRDefault="00B56BDD">
      <w:pPr>
        <w:spacing w:line="480" w:lineRule="exact"/>
        <w:rPr>
          <w:rStyle w:val="NormalCharacter"/>
          <w:rFonts w:ascii="宋体" w:hAnsi="宋体"/>
          <w:kern w:val="0"/>
          <w:sz w:val="22"/>
        </w:rPr>
      </w:pPr>
      <w:r>
        <w:rPr>
          <w:rStyle w:val="NormalCharacter"/>
          <w:rFonts w:ascii="宋体" w:hAnsi="宋体"/>
          <w:kern w:val="0"/>
          <w:sz w:val="22"/>
        </w:rPr>
        <w:t>②“中国政府采购网”（www.ccgp.gov.cn）</w:t>
      </w:r>
    </w:p>
    <w:p w:rsidR="00576FDA" w:rsidRDefault="00B56BDD">
      <w:pPr>
        <w:spacing w:line="480" w:lineRule="exact"/>
        <w:rPr>
          <w:rStyle w:val="NormalCharacter"/>
          <w:rFonts w:ascii="宋体" w:hAnsi="宋体"/>
          <w:kern w:val="0"/>
          <w:sz w:val="22"/>
        </w:rPr>
      </w:pPr>
      <w:r>
        <w:rPr>
          <w:rStyle w:val="NormalCharacter"/>
          <w:rFonts w:ascii="宋体" w:hAnsi="宋体"/>
          <w:kern w:val="0"/>
          <w:sz w:val="22"/>
        </w:rPr>
        <w:t>③ “中国社会组织公共服务平台”网站（www.chinanpo.gov.cn）（仅查询社会组织）；</w:t>
      </w:r>
    </w:p>
    <w:p w:rsidR="00576FDA" w:rsidRDefault="00B56BDD">
      <w:pPr>
        <w:spacing w:line="480" w:lineRule="exact"/>
        <w:ind w:firstLineChars="200" w:firstLine="440"/>
        <w:contextualSpacing/>
        <w:rPr>
          <w:rStyle w:val="NormalCharacter"/>
          <w:rFonts w:ascii="宋体" w:hAnsi="宋体"/>
          <w:kern w:val="0"/>
          <w:sz w:val="22"/>
        </w:rPr>
      </w:pPr>
      <w:r>
        <w:rPr>
          <w:rStyle w:val="NormalCharacter"/>
          <w:rFonts w:ascii="宋体" w:hAnsi="宋体"/>
          <w:kern w:val="0"/>
          <w:sz w:val="22"/>
        </w:rPr>
        <w:t>2）截止时间：同投标截止时间；</w:t>
      </w:r>
    </w:p>
    <w:p w:rsidR="00576FDA" w:rsidRDefault="00B56BDD">
      <w:pPr>
        <w:spacing w:line="480" w:lineRule="exact"/>
        <w:ind w:firstLineChars="200" w:firstLine="440"/>
        <w:contextualSpacing/>
        <w:rPr>
          <w:rStyle w:val="NormalCharacter"/>
          <w:rFonts w:ascii="宋体" w:hAnsi="宋体"/>
          <w:kern w:val="0"/>
          <w:sz w:val="22"/>
        </w:rPr>
      </w:pPr>
      <w:r>
        <w:rPr>
          <w:rStyle w:val="NormalCharacter"/>
          <w:rFonts w:ascii="宋体" w:hAnsi="宋体"/>
          <w:kern w:val="0"/>
          <w:sz w:val="22"/>
        </w:rPr>
        <w:t>3）信用信息查询记录和证据留存具体方式：经采购人确认的查询结果网页截图作为查询记录和证据</w:t>
      </w:r>
      <w:r w:rsidR="00613D47">
        <w:rPr>
          <w:rStyle w:val="NormalCharacter"/>
          <w:rFonts w:ascii="宋体" w:hAnsi="宋体" w:hint="eastAsia"/>
          <w:kern w:val="0"/>
          <w:sz w:val="22"/>
        </w:rPr>
        <w:t>（采购人签字确认）</w:t>
      </w:r>
      <w:r>
        <w:rPr>
          <w:rStyle w:val="NormalCharacter"/>
          <w:rFonts w:ascii="宋体" w:hAnsi="宋体"/>
          <w:kern w:val="0"/>
          <w:sz w:val="22"/>
        </w:rPr>
        <w:t>，与其他采购文件一并保存；</w:t>
      </w:r>
    </w:p>
    <w:p w:rsidR="00576FDA" w:rsidRDefault="00B56BDD">
      <w:pPr>
        <w:spacing w:line="480" w:lineRule="exact"/>
        <w:ind w:firstLineChars="200" w:firstLine="440"/>
        <w:contextualSpacing/>
        <w:rPr>
          <w:rStyle w:val="NormalCharacter"/>
          <w:rFonts w:ascii="宋体" w:hAnsi="宋体"/>
          <w:kern w:val="0"/>
          <w:sz w:val="22"/>
        </w:rPr>
      </w:pPr>
      <w:r>
        <w:rPr>
          <w:rStyle w:val="NormalCharacter"/>
          <w:rFonts w:ascii="宋体" w:hAnsi="宋体"/>
          <w:kern w:val="0"/>
          <w:sz w:val="22"/>
        </w:rPr>
        <w:t>4）信用信息的使用原则：经采购人认定的被列入失信被执行人、重大税收违法案件当事人名单、</w:t>
      </w:r>
      <w:r>
        <w:rPr>
          <w:rStyle w:val="NormalCharacter"/>
          <w:rFonts w:ascii="宋体" w:hAnsi="宋体"/>
          <w:sz w:val="22"/>
        </w:rPr>
        <w:t>政府采购严重违法失信行为记录名单、</w:t>
      </w:r>
      <w:r>
        <w:rPr>
          <w:rStyle w:val="NormalCharacter"/>
          <w:rFonts w:ascii="宋体" w:hAnsi="宋体"/>
          <w:kern w:val="0"/>
          <w:sz w:val="22"/>
        </w:rPr>
        <w:t>严重违法失信企业名单（黑名单）、严重违法失信社会组织名单的投标人，将拒绝其参与本次政府采购活动。</w:t>
      </w:r>
    </w:p>
    <w:p w:rsidR="00576FDA" w:rsidRDefault="00B56BDD">
      <w:pPr>
        <w:spacing w:line="480" w:lineRule="exact"/>
        <w:ind w:firstLineChars="200" w:firstLine="440"/>
        <w:contextualSpacing/>
        <w:rPr>
          <w:rStyle w:val="NormalCharacter"/>
          <w:rFonts w:ascii="宋体" w:hAnsi="宋体"/>
          <w:kern w:val="0"/>
          <w:sz w:val="22"/>
        </w:rPr>
      </w:pPr>
      <w:r>
        <w:rPr>
          <w:rStyle w:val="NormalCharacter"/>
          <w:rFonts w:ascii="宋体" w:hAnsi="宋体"/>
          <w:kern w:val="0"/>
          <w:sz w:val="22"/>
        </w:rPr>
        <w:t>5）投标人不良信用记录以采购人查询结果为准，采购人查询之后，网站信息发生的任何变更不再作为评审依据，投标人自行提供的与网站信息不一致的其他证明材料亦不作为评审依据。</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3.4 单位负责人为同一人或者存在直接控股、管理关系的不同供应商，不得参加同一合同项下的政府采购活动；</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3.5“投标邀请”和“投标人须知前附表”规定接受联合体投标的，除应符合本章第3.1项和3.2项要求外，还应遵守以下规定：</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（1）在投标文件中向采购人提交联合体协议书，明确联合体各方承担的工作和义务；</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（2）联合体中有同类资质的供应商按联合体分工承担相同工作的，应当按照资质等级较低的供应商确定资质等级；</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（3）招标人根据采购项目的特殊要求规定投标人特定条件的，联合体各方中至少应当有一方符合采购规定的特定条件。</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（4）联合体各方不得再单独参加或者与其</w:t>
      </w:r>
      <w:proofErr w:type="gramStart"/>
      <w:r>
        <w:rPr>
          <w:rStyle w:val="NormalCharacter"/>
          <w:rFonts w:ascii="宋体" w:hAnsi="宋体"/>
          <w:kern w:val="0"/>
          <w:sz w:val="22"/>
        </w:rPr>
        <w:t>他供应</w:t>
      </w:r>
      <w:proofErr w:type="gramEnd"/>
      <w:r>
        <w:rPr>
          <w:rStyle w:val="NormalCharacter"/>
          <w:rFonts w:ascii="宋体" w:hAnsi="宋体"/>
          <w:kern w:val="0"/>
          <w:sz w:val="22"/>
        </w:rPr>
        <w:t>商另外组成联合体参加同一合同项下的政府采购活动。</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（5）联合体各方应当共同与采购人签订采购合同，就采购合同约定的事项对采购人承担连带责任。</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lastRenderedPageBreak/>
        <w:t>3.</w:t>
      </w:r>
      <w:r>
        <w:rPr>
          <w:rStyle w:val="NormalCharacter"/>
          <w:rFonts w:ascii="宋体" w:hAnsi="宋体" w:hint="eastAsia"/>
          <w:kern w:val="0"/>
          <w:sz w:val="22"/>
        </w:rPr>
        <w:t>6</w:t>
      </w:r>
      <w:r>
        <w:rPr>
          <w:rStyle w:val="NormalCharacter"/>
          <w:rFonts w:ascii="宋体" w:hAnsi="宋体"/>
          <w:kern w:val="0"/>
          <w:sz w:val="22"/>
        </w:rPr>
        <w:t xml:space="preserve"> 法律、行政法规规定的其他条件。</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4．合格的货物和服务</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4.2 投标人所提供的服务应当没有侵犯任何第三方的知识产权、技术秘密等合法权利。</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4.4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576FDA" w:rsidRDefault="00B56BDD">
      <w:pPr>
        <w:spacing w:line="480" w:lineRule="exact"/>
        <w:contextualSpacing/>
        <w:rPr>
          <w:rStyle w:val="NormalCharacter"/>
          <w:rFonts w:ascii="宋体" w:hAnsi="宋体"/>
          <w:color w:val="FF0000"/>
          <w:kern w:val="0"/>
          <w:sz w:val="22"/>
        </w:rPr>
      </w:pPr>
      <w:r>
        <w:rPr>
          <w:rStyle w:val="NormalCharacter"/>
          <w:rFonts w:ascii="宋体" w:hAnsi="宋体"/>
          <w:kern w:val="0"/>
          <w:sz w:val="22"/>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投标人不能提供超出此目录范畴外的替代品。</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5．投标费用</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不论投标的结果如何，投标人均应自行承担所有与投标有关的全部费用，招标人在任何情况下均无义务和责任承担这些费用。</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6．信息发布</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本采购项目需要公开的有关信息，包括招标公告、招标文件澄清或修改公告、中标公告以及延长投标截止时间等与招标活动有关的通知，招标人均将通过在</w:t>
      </w:r>
      <w:r>
        <w:rPr>
          <w:rStyle w:val="NormalCharacter"/>
          <w:rFonts w:ascii="宋体" w:hAnsi="宋体"/>
          <w:sz w:val="22"/>
        </w:rPr>
        <w:t>《中国政府采购网》、《河南省政府采购网》、《许昌市政府采购网》</w:t>
      </w:r>
      <w:r>
        <w:rPr>
          <w:rStyle w:val="NormalCharacter"/>
          <w:rFonts w:ascii="宋体" w:hAnsi="宋体"/>
          <w:kern w:val="0"/>
          <w:sz w:val="22"/>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7.采购代理机构代理费用收取标准和方式</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7.1 收取标准:按照中标合同金额的比例收取。详</w:t>
      </w:r>
      <w:r>
        <w:rPr>
          <w:rStyle w:val="NormalCharacter"/>
          <w:rFonts w:ascii="宋体" w:hAnsi="宋体"/>
          <w:sz w:val="22"/>
          <w:lang w:val="zh-CN"/>
        </w:rPr>
        <w:t>见投标人须知前附表。</w:t>
      </w:r>
    </w:p>
    <w:p w:rsidR="00576FDA" w:rsidRDefault="00B56BDD">
      <w:pPr>
        <w:tabs>
          <w:tab w:val="left" w:pos="636"/>
        </w:tabs>
        <w:spacing w:line="480" w:lineRule="exact"/>
        <w:contextualSpacing/>
        <w:jc w:val="left"/>
        <w:rPr>
          <w:rStyle w:val="NormalCharacter"/>
          <w:rFonts w:ascii="宋体" w:hAnsi="宋体"/>
          <w:kern w:val="0"/>
          <w:sz w:val="22"/>
        </w:rPr>
      </w:pPr>
      <w:r>
        <w:rPr>
          <w:rStyle w:val="NormalCharacter"/>
          <w:rFonts w:ascii="宋体" w:hAnsi="宋体"/>
          <w:kern w:val="0"/>
          <w:sz w:val="22"/>
        </w:rPr>
        <w:lastRenderedPageBreak/>
        <w:t>7.2 收取方式：一次性以银行划账、电汇、汇票或支票的形式支付。</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8. 其他</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本“投标人须知”的条款如与“投标邀请”、“项目需求”、“投标人须知前附表”和“资格审查与评标”就同一内容的表述不一致的，以“投标邀请”、“ 项目需求”、 “投标人须知前附表”和“资格审查与评标”中规定的内容为准。</w:t>
      </w:r>
    </w:p>
    <w:p w:rsidR="00576FDA" w:rsidRDefault="00B56BDD">
      <w:pPr>
        <w:tabs>
          <w:tab w:val="left" w:pos="1260"/>
        </w:tabs>
        <w:spacing w:line="480" w:lineRule="exact"/>
        <w:contextualSpacing/>
        <w:jc w:val="center"/>
        <w:rPr>
          <w:rStyle w:val="NormalCharacter"/>
          <w:rFonts w:ascii="宋体" w:hAnsi="宋体"/>
          <w:b/>
          <w:kern w:val="0"/>
          <w:sz w:val="24"/>
          <w:szCs w:val="24"/>
        </w:rPr>
      </w:pPr>
      <w:r>
        <w:rPr>
          <w:rStyle w:val="NormalCharacter"/>
          <w:rFonts w:ascii="宋体" w:hAnsi="宋体"/>
          <w:b/>
          <w:kern w:val="0"/>
          <w:sz w:val="24"/>
          <w:szCs w:val="24"/>
        </w:rPr>
        <w:t>二、招标文件说明</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9．招标文件构成</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9.1 招标文件由以下部分组成：</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（1）投标邀请（招标公告）</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（2）项目需求</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（3）投标人须知前附表</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（4）投标人须知</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（5）政府采购政策功能</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（6）资格审查与评标</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（7）合同条款及格式</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（8）投标文件有关格式</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（9）本项目招标文件的澄清、答复、修改、补充内容（如有的话）</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10.现场考察、开标前答疑会</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10.1 招标人根据采购项目的具体情况，可以在招标文件公告期满后，组织已获取招标文件的潜在投标人现场考察或者召开开标前答疑会。</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lastRenderedPageBreak/>
        <w:t>10.2 招标人组织现场考察或者召开答疑会的，应当在招标文件中载明，或者在招标文件公告期满后在财政部门指定的政府采购信息发布媒体和《全国公共资源交易平台（河南省·许昌市）》发布更正公告。</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Style w:val="NormalCharacter"/>
          <w:rFonts w:ascii="宋体" w:hAnsi="宋体"/>
          <w:kern w:val="0"/>
          <w:sz w:val="22"/>
        </w:rPr>
        <w:t>作出</w:t>
      </w:r>
      <w:proofErr w:type="gramEnd"/>
      <w:r>
        <w:rPr>
          <w:rStyle w:val="NormalCharacter"/>
          <w:rFonts w:ascii="宋体" w:hAnsi="宋体"/>
          <w:kern w:val="0"/>
          <w:sz w:val="22"/>
        </w:rPr>
        <w:t>的判断和决策负责。</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10.4 现场考察及参加开标前答疑会所发生的费用及一切责任由投标人自行承担。</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11.招标文件的澄清或修改</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11.1 在投标截止期前，无论出于何种原因，招标人可主动地或在解答潜在投标人提出的澄清问题时对招标文件进行修改。</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11.3 澄清或修改公告的内容为招标文件的组成部分，并对投标人具有约束力。当招标文件与澄清或修改公告就同一内容的表述不一致时，以最后发出的文件内容为准。</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11.4 如果澄清或者修改发出的时间距规定的投标截止时间不足15日，招标人将顺延提交投标文件的截止时间。</w:t>
      </w:r>
    </w:p>
    <w:p w:rsidR="00576FDA" w:rsidRDefault="00B56BDD">
      <w:pPr>
        <w:tabs>
          <w:tab w:val="left" w:pos="1260"/>
        </w:tabs>
        <w:spacing w:line="480" w:lineRule="exact"/>
        <w:contextualSpacing/>
        <w:jc w:val="center"/>
        <w:rPr>
          <w:rStyle w:val="NormalCharacter"/>
          <w:rFonts w:ascii="宋体" w:hAnsi="宋体"/>
          <w:b/>
          <w:kern w:val="0"/>
          <w:sz w:val="24"/>
          <w:szCs w:val="24"/>
        </w:rPr>
      </w:pPr>
      <w:r>
        <w:rPr>
          <w:rStyle w:val="NormalCharacter"/>
          <w:rFonts w:ascii="宋体" w:hAnsi="宋体"/>
          <w:b/>
          <w:kern w:val="0"/>
          <w:sz w:val="24"/>
          <w:szCs w:val="24"/>
        </w:rPr>
        <w:t>三、投标文件的编制</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12． 投标的语言及计量单位</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12．1 投标人提交的投标文件以及投标人与招标人就有关投标事宜的所有来往书面文件均应使用中文。除签名、盖章、专用名称等特殊情形外，以中文以外的文字表述的投标文件视同未提供。</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12.2 投标计量单位，招标文件已有明确规定的，使用招标文件规定的计量单位；招标文件没有规定的，一律采用中华人民共和国法定计量单位。</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13. 投标报价</w:t>
      </w:r>
      <w:r>
        <w:rPr>
          <w:rStyle w:val="NormalCharacter"/>
          <w:rFonts w:ascii="宋体" w:hAnsi="宋体" w:hint="eastAsia"/>
          <w:b/>
          <w:kern w:val="0"/>
          <w:sz w:val="22"/>
        </w:rPr>
        <w:t>（如有）</w:t>
      </w:r>
      <w:r>
        <w:rPr>
          <w:rStyle w:val="NormalCharacter"/>
          <w:rFonts w:ascii="宋体" w:hAnsi="宋体"/>
          <w:b/>
          <w:kern w:val="0"/>
          <w:sz w:val="22"/>
        </w:rPr>
        <w:t xml:space="preserve"> </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13.1 本次招标项目的投标均以</w:t>
      </w:r>
      <w:r>
        <w:rPr>
          <w:rStyle w:val="NormalCharacter"/>
          <w:rFonts w:ascii="宋体" w:hAnsi="宋体"/>
          <w:b/>
          <w:kern w:val="0"/>
          <w:sz w:val="22"/>
        </w:rPr>
        <w:t>人民币</w:t>
      </w:r>
      <w:r>
        <w:rPr>
          <w:rStyle w:val="NormalCharacter"/>
          <w:rFonts w:ascii="宋体" w:hAnsi="宋体"/>
          <w:kern w:val="0"/>
          <w:sz w:val="22"/>
        </w:rPr>
        <w:t>为计算单位。</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13.2 采购人不得向投标人索要或者接受其给予的赠品、回扣或者与采购无关的其他商品、服务。</w:t>
      </w:r>
    </w:p>
    <w:p w:rsidR="00576FDA" w:rsidRDefault="00B56BDD">
      <w:pPr>
        <w:pStyle w:val="UserStyle39"/>
        <w:spacing w:line="480" w:lineRule="exact"/>
        <w:ind w:firstLineChars="0" w:firstLine="0"/>
        <w:rPr>
          <w:rStyle w:val="NormalCharacter"/>
          <w:rFonts w:ascii="宋体" w:hAnsi="宋体"/>
          <w:kern w:val="0"/>
          <w:sz w:val="22"/>
        </w:rPr>
      </w:pPr>
      <w:r>
        <w:rPr>
          <w:rStyle w:val="NormalCharacter"/>
          <w:rFonts w:ascii="宋体" w:hAnsi="宋体"/>
          <w:kern w:val="0"/>
          <w:sz w:val="22"/>
        </w:rPr>
        <w:t>13.3 投标人应对项目要求的全部内容进行报价，少报漏报将导致其投标</w:t>
      </w:r>
      <w:r>
        <w:rPr>
          <w:rStyle w:val="NormalCharacter"/>
          <w:rFonts w:ascii="宋体" w:hAnsi="宋体"/>
          <w:sz w:val="22"/>
        </w:rPr>
        <w:t>为非实质性响应予以拒绝。</w:t>
      </w:r>
    </w:p>
    <w:p w:rsidR="00576FDA" w:rsidRDefault="00B56BDD">
      <w:pPr>
        <w:spacing w:line="480" w:lineRule="exact"/>
        <w:rPr>
          <w:rStyle w:val="NormalCharacter"/>
          <w:rFonts w:ascii="宋体" w:hAnsi="宋体"/>
          <w:kern w:val="0"/>
          <w:sz w:val="22"/>
        </w:rPr>
      </w:pPr>
      <w:r>
        <w:rPr>
          <w:rStyle w:val="NormalCharacter"/>
          <w:rFonts w:ascii="宋体" w:hAnsi="宋体"/>
          <w:kern w:val="0"/>
          <w:sz w:val="22"/>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w:t>
      </w:r>
      <w:r>
        <w:rPr>
          <w:rStyle w:val="NormalCharacter"/>
          <w:rFonts w:ascii="宋体" w:hAnsi="宋体"/>
          <w:kern w:val="0"/>
          <w:sz w:val="22"/>
        </w:rPr>
        <w:lastRenderedPageBreak/>
        <w:t>利、关于人员聘用的费用等）、设备、国家规定检测、外发包、材料（含辅材）、管理、税费及利润等。</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13.5 本项目所涉及的运输、施工、安装、集成、调试、验收、备品和工具等费用均包含在投标报价中。</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13.6 本次招标不接受可选择或可调整的投标方案和报价，任何有选择的或可调整的投标方案和报价将被视为非实质性响应投标而作无效投标处理。</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13.7 报价不得高于本项目最高限价，且不低于成本价。</w:t>
      </w:r>
      <w:r>
        <w:rPr>
          <w:rStyle w:val="NormalCharacter"/>
          <w:rFonts w:ascii="宋体" w:hAnsi="宋体"/>
          <w:sz w:val="22"/>
        </w:rPr>
        <w:t>本次招标实行</w:t>
      </w:r>
      <w:r>
        <w:rPr>
          <w:rStyle w:val="NormalCharacter"/>
          <w:rFonts w:ascii="宋体"/>
          <w:sz w:val="22"/>
        </w:rPr>
        <w:t>“</w:t>
      </w:r>
      <w:r>
        <w:rPr>
          <w:rStyle w:val="NormalCharacter"/>
          <w:rFonts w:ascii="宋体" w:hAnsi="宋体"/>
          <w:sz w:val="22"/>
        </w:rPr>
        <w:t>最高限价（项目控制金额上限）</w:t>
      </w:r>
      <w:r>
        <w:rPr>
          <w:rStyle w:val="NormalCharacter"/>
          <w:rFonts w:ascii="宋体"/>
          <w:sz w:val="22"/>
        </w:rPr>
        <w:t>”</w:t>
      </w:r>
      <w:r>
        <w:rPr>
          <w:rStyle w:val="NormalCharacter"/>
          <w:rFonts w:ascii="宋体" w:hAnsi="宋体"/>
          <w:sz w:val="22"/>
        </w:rPr>
        <w:t>,投标人的投标报价高于最高限价（项目控制金额上限）的，该投标人的投标文件将被视为非实质性响应予以拒绝。</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13.8 最低报价不能作为中标的保证。</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14．投标有效期</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14.1 投标有效期从提交投标文件的截止之日起算。本项目投标有效期详</w:t>
      </w:r>
      <w:r>
        <w:rPr>
          <w:rStyle w:val="NormalCharacter"/>
          <w:rFonts w:ascii="宋体" w:hAnsi="宋体"/>
          <w:sz w:val="22"/>
          <w:lang w:val="zh-CN"/>
        </w:rPr>
        <w:t>见投标人须知前附表。</w:t>
      </w:r>
      <w:r>
        <w:rPr>
          <w:rStyle w:val="NormalCharacter"/>
          <w:rFonts w:ascii="宋体" w:hAnsi="宋体"/>
          <w:kern w:val="0"/>
          <w:sz w:val="22"/>
        </w:rPr>
        <w:t>投标文件中承诺的投标有效期应当不少于“投标人须知前附表”载明的投标有效期。投标有效期比招标文件规定短的属于非实质性响应，将被认定为无效投标。</w:t>
      </w:r>
    </w:p>
    <w:p w:rsidR="00576FDA" w:rsidRDefault="00B56BDD">
      <w:pPr>
        <w:tabs>
          <w:tab w:val="left" w:pos="636"/>
        </w:tabs>
        <w:spacing w:line="480" w:lineRule="exact"/>
        <w:contextualSpacing/>
        <w:rPr>
          <w:rStyle w:val="NormalCharacter"/>
          <w:rFonts w:ascii="宋体" w:hAnsi="宋体"/>
          <w:kern w:val="0"/>
          <w:sz w:val="22"/>
        </w:rPr>
      </w:pPr>
      <w:r>
        <w:rPr>
          <w:rStyle w:val="NormalCharacter"/>
          <w:rFonts w:ascii="宋体" w:hAnsi="宋体"/>
          <w:kern w:val="0"/>
          <w:sz w:val="22"/>
        </w:rPr>
        <w:t>14.2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14.3 中标人的投标文件作为项目合同的附件，其有效期至中标人全部合同义务履行完毕为止。</w:t>
      </w:r>
    </w:p>
    <w:p w:rsidR="00576FDA" w:rsidRDefault="00B56BDD">
      <w:pPr>
        <w:spacing w:line="480" w:lineRule="exact"/>
        <w:contextualSpacing/>
        <w:rPr>
          <w:rStyle w:val="NormalCharacter"/>
          <w:rFonts w:ascii="宋体" w:hAnsi="宋体"/>
          <w:b/>
          <w:kern w:val="0"/>
          <w:sz w:val="22"/>
        </w:rPr>
      </w:pPr>
      <w:r>
        <w:rPr>
          <w:rStyle w:val="NormalCharacter"/>
          <w:rFonts w:ascii="宋体" w:hAnsi="宋体"/>
          <w:b/>
          <w:kern w:val="0"/>
          <w:sz w:val="22"/>
        </w:rPr>
        <w:t>15．投标文件构成</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15.1 投标文件的构成应符合法律法规及招标文件的要求。</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15.2 投标人应当按照招标文件的要求编制投标文件。投标文件应当对招标文件提出的要求和条件</w:t>
      </w:r>
      <w:proofErr w:type="gramStart"/>
      <w:r>
        <w:rPr>
          <w:rStyle w:val="NormalCharacter"/>
          <w:rFonts w:ascii="宋体" w:hAnsi="宋体"/>
          <w:kern w:val="0"/>
          <w:sz w:val="22"/>
        </w:rPr>
        <w:t>作出</w:t>
      </w:r>
      <w:proofErr w:type="gramEnd"/>
      <w:r>
        <w:rPr>
          <w:rStyle w:val="NormalCharacter"/>
          <w:rFonts w:ascii="宋体" w:hAnsi="宋体"/>
          <w:kern w:val="0"/>
          <w:sz w:val="22"/>
        </w:rPr>
        <w:t>明确响应。</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15.3 投标文件由资格证明材料、符合性证明材料、其它材料等组成。</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76FDA" w:rsidRDefault="00B56BDD">
      <w:pPr>
        <w:spacing w:line="480" w:lineRule="exact"/>
        <w:contextualSpacing/>
        <w:rPr>
          <w:rStyle w:val="NormalCharacter"/>
          <w:rFonts w:ascii="宋体" w:hAnsi="宋体"/>
          <w:sz w:val="22"/>
        </w:rPr>
      </w:pPr>
      <w:r>
        <w:rPr>
          <w:rStyle w:val="NormalCharacter"/>
          <w:rFonts w:ascii="宋体" w:hAnsi="宋体"/>
          <w:kern w:val="0"/>
          <w:sz w:val="22"/>
        </w:rPr>
        <w:t>15.5</w:t>
      </w:r>
      <w:r>
        <w:rPr>
          <w:rStyle w:val="NormalCharacter"/>
          <w:rFonts w:ascii="宋体" w:hAnsi="宋体" w:hint="eastAsia"/>
          <w:sz w:val="22"/>
        </w:rPr>
        <w:t>投标人登录许昌公共资源交易系统下载“许昌投标文件制作系统SEARUN 最新版本”，按招标文件要求根据所投标</w:t>
      </w:r>
      <w:proofErr w:type="gramStart"/>
      <w:r>
        <w:rPr>
          <w:rStyle w:val="NormalCharacter"/>
          <w:rFonts w:ascii="宋体" w:hAnsi="宋体" w:hint="eastAsia"/>
          <w:sz w:val="22"/>
        </w:rPr>
        <w:t>段制作</w:t>
      </w:r>
      <w:proofErr w:type="gramEnd"/>
      <w:r>
        <w:rPr>
          <w:rStyle w:val="NormalCharacter"/>
          <w:rFonts w:ascii="宋体" w:hAnsi="宋体" w:hint="eastAsia"/>
          <w:sz w:val="22"/>
        </w:rPr>
        <w:t>电子投标文件。 一个标段对应生成一个文件夹（xxxx项目xx标段）,后缀名为“</w:t>
      </w:r>
      <w:r>
        <w:rPr>
          <w:rStyle w:val="NormalCharacter"/>
          <w:rFonts w:ascii="宋体" w:hAnsi="宋体"/>
          <w:sz w:val="22"/>
        </w:rPr>
        <w:t>.file</w:t>
      </w:r>
      <w:r>
        <w:rPr>
          <w:rStyle w:val="NormalCharacter"/>
          <w:rFonts w:ascii="宋体" w:hAnsi="宋体" w:hint="eastAsia"/>
          <w:sz w:val="22"/>
        </w:rPr>
        <w:t>”的文件用于电子投标使用。</w:t>
      </w:r>
    </w:p>
    <w:p w:rsidR="00576FDA" w:rsidRDefault="00B56BDD" w:rsidP="007014E3">
      <w:pPr>
        <w:spacing w:line="480" w:lineRule="exact"/>
        <w:contextualSpacing/>
        <w:rPr>
          <w:rStyle w:val="NormalCharacter"/>
          <w:rFonts w:ascii="宋体" w:hAnsi="宋体"/>
          <w:sz w:val="22"/>
        </w:rPr>
      </w:pPr>
      <w:r>
        <w:rPr>
          <w:rStyle w:val="NormalCharacter"/>
          <w:rFonts w:ascii="宋体" w:hAnsi="宋体" w:hint="eastAsia"/>
          <w:sz w:val="22"/>
        </w:rPr>
        <w:lastRenderedPageBreak/>
        <w:t>电子投标文件制作技术咨询：0374-2961598。</w:t>
      </w:r>
    </w:p>
    <w:p w:rsidR="00576FDA" w:rsidRDefault="00B56BDD">
      <w:pPr>
        <w:tabs>
          <w:tab w:val="left" w:pos="7095"/>
        </w:tabs>
        <w:spacing w:line="480" w:lineRule="exact"/>
        <w:rPr>
          <w:rStyle w:val="NormalCharacter"/>
          <w:rFonts w:ascii="宋体" w:hAnsi="宋体"/>
          <w:b/>
          <w:kern w:val="0"/>
          <w:sz w:val="22"/>
        </w:rPr>
      </w:pPr>
      <w:r>
        <w:rPr>
          <w:rStyle w:val="NormalCharacter"/>
          <w:rFonts w:ascii="宋体" w:hAnsi="宋体"/>
          <w:b/>
          <w:kern w:val="0"/>
          <w:sz w:val="22"/>
        </w:rPr>
        <w:t>16.投标文件格式</w:t>
      </w:r>
    </w:p>
    <w:p w:rsidR="00576FDA" w:rsidRDefault="00B56BDD">
      <w:pPr>
        <w:pStyle w:val="afa"/>
        <w:autoSpaceDE w:val="0"/>
        <w:autoSpaceDN w:val="0"/>
        <w:spacing w:line="480" w:lineRule="exact"/>
        <w:ind w:firstLineChars="0" w:firstLine="0"/>
        <w:contextualSpacing/>
        <w:rPr>
          <w:rStyle w:val="NormalCharacter"/>
          <w:rFonts w:ascii="宋体" w:hAnsi="宋体"/>
          <w:sz w:val="22"/>
        </w:rPr>
      </w:pPr>
      <w:r>
        <w:rPr>
          <w:rStyle w:val="NormalCharacter"/>
          <w:rFonts w:ascii="宋体" w:hAnsi="宋体"/>
          <w:kern w:val="0"/>
          <w:sz w:val="22"/>
        </w:rPr>
        <w:t>16.1</w:t>
      </w:r>
      <w:r>
        <w:rPr>
          <w:rStyle w:val="NormalCharacter"/>
          <w:rFonts w:ascii="宋体" w:hAnsi="宋体" w:hint="eastAsia"/>
          <w:sz w:val="22"/>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576FDA" w:rsidRDefault="00B56BDD">
      <w:pPr>
        <w:spacing w:line="480" w:lineRule="exact"/>
        <w:contextualSpacing/>
        <w:rPr>
          <w:rStyle w:val="NormalCharacter"/>
          <w:rFonts w:ascii="宋体" w:hAnsi="宋体"/>
          <w:kern w:val="0"/>
          <w:sz w:val="22"/>
        </w:rPr>
      </w:pPr>
      <w:r>
        <w:rPr>
          <w:rStyle w:val="NormalCharacter"/>
          <w:rFonts w:ascii="宋体" w:hAnsi="宋体"/>
          <w:kern w:val="0"/>
          <w:sz w:val="22"/>
        </w:rPr>
        <w:t>16.2 投标人应按招标文件提供的格式编写投标文件。招标文件未提供标准格式的投标人可自行拟定。</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t>1</w:t>
      </w:r>
      <w:r>
        <w:rPr>
          <w:rStyle w:val="NormalCharacter"/>
          <w:rFonts w:ascii="宋体" w:hAnsi="宋体"/>
          <w:b/>
          <w:sz w:val="22"/>
        </w:rPr>
        <w:t>7</w:t>
      </w:r>
      <w:r>
        <w:rPr>
          <w:rStyle w:val="NormalCharacter"/>
          <w:rFonts w:ascii="宋体" w:hAnsi="宋体"/>
          <w:b/>
          <w:sz w:val="22"/>
          <w:lang w:val="zh-CN"/>
        </w:rPr>
        <w:t>. 投标文件的数量和签署盖章</w:t>
      </w:r>
    </w:p>
    <w:p w:rsidR="00576FDA" w:rsidRDefault="00B56BDD">
      <w:pPr>
        <w:spacing w:line="480" w:lineRule="exact"/>
        <w:rPr>
          <w:rStyle w:val="NormalCharacter"/>
          <w:rFonts w:ascii="宋体" w:hAnsi="宋体"/>
          <w:sz w:val="22"/>
          <w:lang w:val="zh-CN"/>
        </w:rPr>
      </w:pPr>
      <w:r>
        <w:rPr>
          <w:rStyle w:val="NormalCharacter"/>
          <w:rFonts w:ascii="宋体" w:hAnsi="宋体"/>
          <w:sz w:val="22"/>
          <w:lang w:val="zh-CN"/>
        </w:rPr>
        <w:t>1</w:t>
      </w:r>
      <w:r>
        <w:rPr>
          <w:rStyle w:val="NormalCharacter"/>
          <w:rFonts w:ascii="宋体" w:hAnsi="宋体"/>
          <w:sz w:val="22"/>
        </w:rPr>
        <w:t>7</w:t>
      </w:r>
      <w:r>
        <w:rPr>
          <w:rStyle w:val="NormalCharacter"/>
          <w:rFonts w:ascii="宋体" w:hAnsi="宋体"/>
          <w:sz w:val="22"/>
          <w:lang w:val="zh-CN"/>
        </w:rPr>
        <w:t>.1 投标人应提交投标文件份数见“投标人须知前附表”。</w:t>
      </w:r>
    </w:p>
    <w:p w:rsidR="00576FDA" w:rsidRDefault="00B56BDD">
      <w:pPr>
        <w:tabs>
          <w:tab w:val="left" w:pos="1260"/>
        </w:tabs>
        <w:spacing w:line="480" w:lineRule="exact"/>
        <w:contextualSpacing/>
        <w:rPr>
          <w:rFonts w:ascii="宋体" w:hAnsi="宋体"/>
          <w:sz w:val="22"/>
          <w:lang w:val="zh-CN"/>
        </w:rPr>
      </w:pPr>
      <w:r>
        <w:rPr>
          <w:rStyle w:val="NormalCharacter"/>
          <w:rFonts w:ascii="宋体" w:hAnsi="宋体"/>
          <w:sz w:val="22"/>
          <w:lang w:val="zh-CN"/>
        </w:rPr>
        <w:t>1</w:t>
      </w:r>
      <w:r>
        <w:rPr>
          <w:rStyle w:val="NormalCharacter"/>
          <w:rFonts w:ascii="宋体" w:hAnsi="宋体"/>
          <w:sz w:val="22"/>
        </w:rPr>
        <w:t>7</w:t>
      </w:r>
      <w:r>
        <w:rPr>
          <w:rStyle w:val="NormalCharacter"/>
          <w:rFonts w:ascii="宋体" w:hAnsi="宋体"/>
          <w:sz w:val="22"/>
          <w:lang w:val="zh-CN"/>
        </w:rPr>
        <w:t>.2 在招标文件中已明示需盖章及签名之处，</w:t>
      </w:r>
      <w:r>
        <w:rPr>
          <w:rStyle w:val="NormalCharacter"/>
          <w:rFonts w:ascii="新宋体" w:eastAsia="新宋体" w:hAnsi="新宋体"/>
          <w:sz w:val="22"/>
          <w:szCs w:val="21"/>
        </w:rPr>
        <w:t>电子投标文件应按招标文件要求加盖投标人电子印章和法人电子印章或授权代表电子印章。</w:t>
      </w:r>
    </w:p>
    <w:p w:rsidR="00576FDA" w:rsidRDefault="00B56BDD">
      <w:pPr>
        <w:spacing w:line="480" w:lineRule="exact"/>
        <w:rPr>
          <w:rStyle w:val="NormalCharacter"/>
          <w:rFonts w:ascii="宋体" w:hAnsi="宋体"/>
          <w:b/>
          <w:sz w:val="22"/>
          <w:lang w:val="zh-CN"/>
        </w:rPr>
      </w:pPr>
      <w:r>
        <w:rPr>
          <w:rStyle w:val="NormalCharacter"/>
          <w:rFonts w:ascii="宋体" w:hAnsi="宋体" w:hint="eastAsia"/>
          <w:b/>
          <w:sz w:val="22"/>
          <w:lang w:val="zh-CN"/>
        </w:rPr>
        <w:t>18.投标保证金</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kern w:val="0"/>
          <w:sz w:val="22"/>
        </w:rPr>
        <w:t>1</w:t>
      </w:r>
      <w:r>
        <w:rPr>
          <w:rStyle w:val="NormalCharacter"/>
          <w:rFonts w:ascii="宋体" w:hAnsi="宋体" w:hint="eastAsia"/>
          <w:sz w:val="22"/>
          <w:lang w:val="zh-CN"/>
        </w:rPr>
        <w:t>8.1按照河南省《关于优化政府采购营商环境有关问题的通知》（</w:t>
      </w:r>
      <w:proofErr w:type="gramStart"/>
      <w:r>
        <w:rPr>
          <w:rStyle w:val="NormalCharacter"/>
          <w:rFonts w:ascii="宋体" w:hAnsi="宋体" w:hint="eastAsia"/>
          <w:sz w:val="22"/>
          <w:lang w:val="zh-CN"/>
        </w:rPr>
        <w:t>豫财购</w:t>
      </w:r>
      <w:proofErr w:type="gramEnd"/>
      <w:r>
        <w:rPr>
          <w:rStyle w:val="NormalCharacter"/>
          <w:rFonts w:ascii="宋体" w:hAnsi="宋体" w:hint="eastAsia"/>
          <w:sz w:val="22"/>
          <w:lang w:val="zh-CN"/>
        </w:rPr>
        <w:t>（2019）4号文）的要求，本项目不予收取投标保证金</w:t>
      </w:r>
      <w:r w:rsidR="007014E3">
        <w:rPr>
          <w:rStyle w:val="NormalCharacter"/>
          <w:rFonts w:ascii="宋体" w:hAnsi="宋体" w:hint="eastAsia"/>
          <w:sz w:val="22"/>
          <w:lang w:val="zh-CN"/>
        </w:rPr>
        <w:t>,投标人应提供投标承诺函</w:t>
      </w:r>
      <w:r>
        <w:rPr>
          <w:rStyle w:val="NormalCharacter"/>
          <w:rFonts w:ascii="宋体" w:hAnsi="宋体" w:hint="eastAsia"/>
          <w:sz w:val="22"/>
          <w:lang w:val="zh-CN"/>
        </w:rPr>
        <w:t>。</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1</w:t>
      </w:r>
      <w:r>
        <w:rPr>
          <w:rStyle w:val="NormalCharacter"/>
          <w:rFonts w:ascii="宋体" w:hAnsi="宋体" w:hint="eastAsia"/>
          <w:sz w:val="22"/>
        </w:rPr>
        <w:t>8</w:t>
      </w:r>
      <w:r>
        <w:rPr>
          <w:rStyle w:val="NormalCharacter"/>
          <w:rFonts w:ascii="宋体" w:hAnsi="宋体" w:hint="eastAsia"/>
          <w:sz w:val="22"/>
          <w:lang w:val="zh-CN"/>
        </w:rPr>
        <w:t>.2供应商应按照招标文件要求，在投标文件中提供投标承诺函，明确所应当履行的责任和义务，诚信履约，并自觉接受行政监管部门的监督管理。</w:t>
      </w:r>
    </w:p>
    <w:p w:rsidR="00576FDA" w:rsidRDefault="00B56BDD">
      <w:pPr>
        <w:tabs>
          <w:tab w:val="left" w:pos="1260"/>
        </w:tabs>
        <w:spacing w:line="480" w:lineRule="exact"/>
        <w:contextualSpacing/>
        <w:jc w:val="center"/>
        <w:rPr>
          <w:rStyle w:val="NormalCharacter"/>
          <w:rFonts w:ascii="宋体" w:hAnsi="宋体"/>
          <w:b/>
          <w:kern w:val="0"/>
          <w:sz w:val="24"/>
          <w:szCs w:val="24"/>
        </w:rPr>
      </w:pPr>
      <w:r>
        <w:rPr>
          <w:rStyle w:val="NormalCharacter"/>
          <w:rFonts w:ascii="宋体" w:hAnsi="宋体"/>
          <w:b/>
          <w:kern w:val="0"/>
          <w:sz w:val="24"/>
          <w:szCs w:val="24"/>
        </w:rPr>
        <w:t>四、投标文件的递交</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rPr>
        <w:t>19</w:t>
      </w:r>
      <w:r>
        <w:rPr>
          <w:rStyle w:val="NormalCharacter"/>
          <w:rFonts w:ascii="宋体" w:hAnsi="宋体"/>
          <w:b/>
          <w:sz w:val="22"/>
          <w:lang w:val="zh-CN"/>
        </w:rPr>
        <w:t>.投标截止时间</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19.1投标人必须在“投标邀请”和“投标人须知前附表”中规定的投标截止时间前，将加密电子投标文件（</w:t>
      </w:r>
      <w:r>
        <w:rPr>
          <w:rStyle w:val="NormalCharacter"/>
          <w:rFonts w:ascii="宋体" w:hAnsi="宋体"/>
          <w:sz w:val="22"/>
          <w:lang w:val="zh-CN"/>
        </w:rPr>
        <w:t>.file</w:t>
      </w:r>
      <w:r>
        <w:rPr>
          <w:rStyle w:val="NormalCharacter"/>
          <w:rFonts w:ascii="宋体" w:hAnsi="宋体" w:hint="eastAsia"/>
          <w:sz w:val="22"/>
          <w:lang w:val="zh-CN"/>
        </w:rPr>
        <w:t>格式）通过《全国公共资源交易平台(河南省▪</w:t>
      </w:r>
      <w:r>
        <w:rPr>
          <w:rStyle w:val="NormalCharacter"/>
          <w:rFonts w:hint="eastAsia"/>
          <w:sz w:val="22"/>
          <w:lang w:val="zh-CN"/>
        </w:rPr>
        <w:t>许昌市</w:t>
      </w:r>
      <w:r>
        <w:rPr>
          <w:rStyle w:val="NormalCharacter"/>
          <w:rFonts w:ascii="宋体" w:hAnsi="宋体" w:hint="eastAsia"/>
          <w:sz w:val="22"/>
          <w:lang w:val="zh-CN"/>
        </w:rPr>
        <w:t>)》公共资源交易系统成功上传。</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19.2采购人可以按本须知第1</w:t>
      </w:r>
      <w:r w:rsidR="00855607">
        <w:rPr>
          <w:rStyle w:val="NormalCharacter"/>
          <w:rFonts w:ascii="宋体" w:hAnsi="宋体" w:hint="eastAsia"/>
          <w:sz w:val="22"/>
          <w:lang w:val="zh-CN"/>
        </w:rPr>
        <w:t>1</w:t>
      </w:r>
      <w:r>
        <w:rPr>
          <w:rStyle w:val="NormalCharacter"/>
          <w:rFonts w:ascii="宋体" w:hAnsi="宋体" w:hint="eastAsia"/>
          <w:sz w:val="22"/>
          <w:lang w:val="zh-CN"/>
        </w:rPr>
        <w:t>条规定，通过修改招标文件自行决定酌情延长投标截止期。在此情况下，采购人和投标人受投标截止期制约的所有权利和义务均应延长至新的截止日期和时间。投标人按采购人修改通知规定的时间提交投标文件。</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hint="eastAsia"/>
          <w:b/>
          <w:sz w:val="22"/>
        </w:rPr>
        <w:t>20</w:t>
      </w:r>
      <w:r>
        <w:rPr>
          <w:rStyle w:val="NormalCharacter"/>
          <w:rFonts w:ascii="宋体" w:hAnsi="宋体"/>
          <w:b/>
          <w:sz w:val="22"/>
          <w:lang w:val="zh-CN"/>
        </w:rPr>
        <w:t>. 迟交的投标文件</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投标截止时间之后上传的投标文件，采购人将拒绝接收。</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hint="eastAsia"/>
          <w:b/>
          <w:sz w:val="22"/>
          <w:lang w:val="zh-CN"/>
        </w:rPr>
        <w:t>21</w:t>
      </w:r>
      <w:r>
        <w:rPr>
          <w:rStyle w:val="NormalCharacter"/>
          <w:rFonts w:ascii="宋体" w:hAnsi="宋体"/>
          <w:b/>
          <w:sz w:val="22"/>
          <w:lang w:val="zh-CN"/>
        </w:rPr>
        <w:t>. 投标文件的修改和撤回</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lang w:val="zh-CN"/>
        </w:rPr>
        <w:t>1</w:t>
      </w:r>
      <w:r>
        <w:rPr>
          <w:rStyle w:val="NormalCharacter"/>
          <w:rFonts w:ascii="宋体" w:hAnsi="宋体"/>
          <w:sz w:val="22"/>
          <w:lang w:val="zh-CN"/>
        </w:rPr>
        <w:t>.1</w:t>
      </w:r>
      <w:r>
        <w:rPr>
          <w:rStyle w:val="NormalCharacter"/>
          <w:rFonts w:ascii="宋体" w:hAnsi="宋体" w:hint="eastAsia"/>
          <w:sz w:val="22"/>
          <w:lang w:val="zh-CN"/>
        </w:rPr>
        <w:t>投标人在投标截止时间前，对投标文件进行补充、修改或者撤回的，须书面通知采购人。</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投标人应当在投标截止时间前完成电子投标文件的提交，可以补充、修改或撤回。投标截止时间前未完成电子投标文件提交的，视为撤回投标文件。</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1</w:t>
      </w:r>
      <w:r>
        <w:rPr>
          <w:rStyle w:val="NormalCharacter"/>
          <w:rFonts w:ascii="宋体" w:hAnsi="宋体"/>
          <w:sz w:val="22"/>
          <w:lang w:val="zh-CN"/>
        </w:rPr>
        <w:t xml:space="preserve">.2 </w:t>
      </w:r>
      <w:r>
        <w:rPr>
          <w:rStyle w:val="NormalCharacter"/>
          <w:rFonts w:ascii="宋体" w:hAnsi="宋体" w:cs="黑体"/>
          <w:bCs/>
          <w:sz w:val="22"/>
        </w:rPr>
        <w:t>投标人</w:t>
      </w:r>
      <w:r>
        <w:rPr>
          <w:rStyle w:val="NormalCharacter"/>
          <w:rFonts w:ascii="宋体" w:hAnsi="宋体"/>
          <w:sz w:val="22"/>
          <w:lang w:val="zh-CN"/>
        </w:rPr>
        <w:t>补充、修改的内容并作为投标文件的组成部分。</w:t>
      </w:r>
      <w:r>
        <w:rPr>
          <w:rStyle w:val="NormalCharacter"/>
          <w:rFonts w:ascii="宋体" w:hAnsi="宋体" w:cs="黑体"/>
          <w:bCs/>
          <w:sz w:val="22"/>
        </w:rPr>
        <w:t>补充或修改</w:t>
      </w:r>
      <w:r>
        <w:rPr>
          <w:rStyle w:val="NormalCharacter"/>
          <w:rFonts w:ascii="宋体" w:hAnsi="宋体"/>
          <w:sz w:val="22"/>
          <w:lang w:val="zh-CN"/>
        </w:rPr>
        <w:t>应当按招标文件要求签署、盖章、</w:t>
      </w:r>
      <w:r>
        <w:rPr>
          <w:rStyle w:val="NormalCharacter"/>
          <w:rFonts w:ascii="宋体" w:hAnsi="宋体" w:cs="黑体"/>
          <w:bCs/>
          <w:sz w:val="22"/>
        </w:rPr>
        <w:t>密封</w:t>
      </w:r>
      <w:r>
        <w:rPr>
          <w:rStyle w:val="NormalCharacter"/>
          <w:rFonts w:ascii="宋体" w:hAnsi="宋体"/>
          <w:sz w:val="22"/>
          <w:lang w:val="zh-CN"/>
        </w:rPr>
        <w:t>、递交，</w:t>
      </w:r>
      <w:r>
        <w:rPr>
          <w:rStyle w:val="NormalCharacter"/>
          <w:rFonts w:ascii="宋体" w:hAnsi="宋体" w:cs="黑体"/>
          <w:bCs/>
          <w:sz w:val="22"/>
        </w:rPr>
        <w:t>并应注明“修改”或“补充”字样。</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lastRenderedPageBreak/>
        <w:t>2</w:t>
      </w:r>
      <w:r>
        <w:rPr>
          <w:rStyle w:val="NormalCharacter"/>
          <w:rFonts w:ascii="宋体" w:hAnsi="宋体" w:hint="eastAsia"/>
          <w:sz w:val="22"/>
        </w:rPr>
        <w:t>1</w:t>
      </w:r>
      <w:r>
        <w:rPr>
          <w:rStyle w:val="NormalCharacter"/>
          <w:rFonts w:ascii="宋体" w:hAnsi="宋体"/>
          <w:sz w:val="22"/>
          <w:lang w:val="zh-CN"/>
        </w:rPr>
        <w:t>.3 投标人在递交投标文件后，可以撤回其投标，但投标人必须在规定的投标截止时间前以书面形式告知招标人。</w:t>
      </w:r>
    </w:p>
    <w:p w:rsidR="00576FDA" w:rsidRDefault="00B56BDD">
      <w:pPr>
        <w:spacing w:line="480" w:lineRule="exact"/>
        <w:contextualSpacing/>
        <w:rPr>
          <w:rStyle w:val="NormalCharacter"/>
          <w:rFonts w:ascii="宋体" w:hAnsi="宋体"/>
          <w:kern w:val="0"/>
          <w:sz w:val="22"/>
        </w:rPr>
      </w:pPr>
      <w:r>
        <w:rPr>
          <w:rStyle w:val="NormalCharacter"/>
          <w:rFonts w:ascii="宋体" w:hAnsi="宋体"/>
          <w:sz w:val="22"/>
          <w:lang w:val="zh-CN"/>
        </w:rPr>
        <w:t>2</w:t>
      </w:r>
      <w:r>
        <w:rPr>
          <w:rStyle w:val="NormalCharacter"/>
          <w:rFonts w:ascii="宋体" w:hAnsi="宋体" w:hint="eastAsia"/>
          <w:sz w:val="22"/>
        </w:rPr>
        <w:t>1</w:t>
      </w:r>
      <w:r>
        <w:rPr>
          <w:rStyle w:val="NormalCharacter"/>
          <w:rFonts w:ascii="宋体" w:hAnsi="宋体"/>
          <w:sz w:val="22"/>
          <w:lang w:val="zh-CN"/>
        </w:rPr>
        <w:t xml:space="preserve">.4  </w:t>
      </w:r>
      <w:r>
        <w:rPr>
          <w:rStyle w:val="NormalCharacter"/>
          <w:rFonts w:ascii="宋体" w:hAnsi="宋体"/>
          <w:kern w:val="0"/>
          <w:sz w:val="22"/>
        </w:rPr>
        <w:t>投标人不得在投标有效期内撤销投标文件。</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t>2</w:t>
      </w:r>
      <w:r>
        <w:rPr>
          <w:rStyle w:val="NormalCharacter"/>
          <w:rFonts w:ascii="宋体" w:hAnsi="宋体" w:hint="eastAsia"/>
          <w:b/>
          <w:sz w:val="22"/>
          <w:lang w:val="zh-CN"/>
        </w:rPr>
        <w:t>2</w:t>
      </w:r>
      <w:r>
        <w:rPr>
          <w:rStyle w:val="NormalCharacter"/>
          <w:rFonts w:ascii="宋体" w:hAnsi="宋体"/>
          <w:b/>
          <w:sz w:val="22"/>
          <w:lang w:val="zh-CN"/>
        </w:rPr>
        <w:t>．</w:t>
      </w:r>
      <w:r>
        <w:rPr>
          <w:rStyle w:val="NormalCharacter"/>
          <w:rFonts w:ascii="宋体" w:hAnsi="宋体" w:hint="eastAsia"/>
          <w:b/>
          <w:sz w:val="22"/>
          <w:lang w:val="zh-CN"/>
        </w:rPr>
        <w:t>除投标人须知前附表另有规定外，投标人所提交的电子投标文件不予退还。</w:t>
      </w:r>
    </w:p>
    <w:p w:rsidR="00576FDA" w:rsidRDefault="00B56BDD">
      <w:pPr>
        <w:tabs>
          <w:tab w:val="left" w:pos="1260"/>
        </w:tabs>
        <w:spacing w:line="480" w:lineRule="exact"/>
        <w:contextualSpacing/>
        <w:jc w:val="center"/>
        <w:rPr>
          <w:rStyle w:val="NormalCharacter"/>
          <w:rFonts w:ascii="宋体" w:hAnsi="宋体"/>
          <w:b/>
          <w:kern w:val="0"/>
          <w:sz w:val="24"/>
          <w:szCs w:val="24"/>
        </w:rPr>
      </w:pPr>
      <w:r>
        <w:rPr>
          <w:rStyle w:val="NormalCharacter"/>
          <w:rFonts w:ascii="宋体" w:hAnsi="宋体"/>
          <w:b/>
          <w:kern w:val="0"/>
          <w:sz w:val="24"/>
          <w:szCs w:val="24"/>
        </w:rPr>
        <w:t>五、开标和评标</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hint="eastAsia"/>
          <w:b/>
          <w:sz w:val="22"/>
          <w:lang w:val="zh-CN"/>
        </w:rPr>
        <w:t>23.</w:t>
      </w:r>
      <w:r>
        <w:rPr>
          <w:rStyle w:val="NormalCharacter"/>
          <w:rFonts w:ascii="宋体" w:hAnsi="宋体"/>
          <w:b/>
          <w:sz w:val="22"/>
          <w:lang w:val="zh-CN"/>
        </w:rPr>
        <w:t xml:space="preserve"> 开标</w:t>
      </w:r>
    </w:p>
    <w:p w:rsidR="00576FDA" w:rsidRDefault="00B56BDD">
      <w:pPr>
        <w:tabs>
          <w:tab w:val="left" w:pos="1260"/>
        </w:tabs>
        <w:autoSpaceDE w:val="0"/>
        <w:autoSpaceDN w:val="0"/>
        <w:spacing w:line="440" w:lineRule="exact"/>
        <w:ind w:firstLineChars="200" w:firstLine="420"/>
        <w:contextualSpacing/>
        <w:rPr>
          <w:rFonts w:ascii="宋体" w:hAnsi="宋体" w:cs="宋体"/>
          <w:color w:val="000000" w:themeColor="text1"/>
          <w:kern w:val="0"/>
          <w:szCs w:val="21"/>
        </w:rPr>
      </w:pPr>
      <w:r>
        <w:rPr>
          <w:rFonts w:ascii="宋体" w:hAnsi="宋体" w:cs="宋体" w:hint="eastAsia"/>
          <w:color w:val="000000" w:themeColor="text1"/>
          <w:kern w:val="0"/>
          <w:szCs w:val="21"/>
        </w:rPr>
        <w:t>23.1开标时间和地点</w:t>
      </w:r>
    </w:p>
    <w:p w:rsidR="00576FDA" w:rsidRDefault="00B56BDD">
      <w:pPr>
        <w:tabs>
          <w:tab w:val="left" w:pos="1260"/>
        </w:tabs>
        <w:autoSpaceDE w:val="0"/>
        <w:autoSpaceDN w:val="0"/>
        <w:spacing w:line="440" w:lineRule="exact"/>
        <w:ind w:firstLineChars="200" w:firstLine="420"/>
        <w:contextualSpacing/>
        <w:rPr>
          <w:rFonts w:ascii="宋体" w:hAnsi="宋体" w:cs="宋体"/>
          <w:color w:val="000000" w:themeColor="text1"/>
          <w:szCs w:val="21"/>
          <w:lang w:val="zh-CN"/>
        </w:rPr>
      </w:pPr>
      <w:r>
        <w:rPr>
          <w:rFonts w:ascii="宋体" w:hAnsi="宋体" w:cs="宋体" w:hint="eastAsia"/>
          <w:color w:val="000000" w:themeColor="text1"/>
          <w:szCs w:val="21"/>
          <w:lang w:val="zh-CN"/>
        </w:rPr>
        <w:t>招标人（代理机构）</w:t>
      </w:r>
      <w:r>
        <w:rPr>
          <w:rFonts w:ascii="宋体" w:hAnsi="宋体" w:cs="宋体" w:hint="eastAsia"/>
          <w:color w:val="000000" w:themeColor="text1"/>
          <w:szCs w:val="21"/>
        </w:rPr>
        <w:t>、监督人员应在开标时间前到达指定开标地点开通</w:t>
      </w:r>
      <w:proofErr w:type="gramStart"/>
      <w:r>
        <w:rPr>
          <w:rFonts w:ascii="宋体" w:hAnsi="宋体" w:cs="宋体" w:hint="eastAsia"/>
          <w:color w:val="000000" w:themeColor="text1"/>
          <w:szCs w:val="21"/>
        </w:rPr>
        <w:t>远程不</w:t>
      </w:r>
      <w:proofErr w:type="gramEnd"/>
      <w:r>
        <w:rPr>
          <w:rFonts w:ascii="宋体" w:hAnsi="宋体" w:cs="宋体" w:hint="eastAsia"/>
          <w:color w:val="000000" w:themeColor="text1"/>
          <w:szCs w:val="21"/>
        </w:rPr>
        <w:t>见面开标大厅及开启“文字互动”等功能，组织投标人（供应商）准时在网上参加投标、开标活动，投标人无须到现场。</w:t>
      </w:r>
      <w:r>
        <w:rPr>
          <w:rFonts w:ascii="宋体" w:hAnsi="宋体" w:cs="宋体" w:hint="eastAsia"/>
          <w:color w:val="000000" w:themeColor="text1"/>
          <w:szCs w:val="21"/>
          <w:lang w:val="zh-CN"/>
        </w:rPr>
        <w:t>评标委员会成员不得参加开标活动。</w:t>
      </w:r>
    </w:p>
    <w:p w:rsidR="00576FDA" w:rsidRDefault="00B56BDD">
      <w:pPr>
        <w:tabs>
          <w:tab w:val="left" w:pos="1260"/>
        </w:tabs>
        <w:autoSpaceDE w:val="0"/>
        <w:autoSpaceDN w:val="0"/>
        <w:spacing w:line="440" w:lineRule="exact"/>
        <w:ind w:firstLineChars="200" w:firstLine="420"/>
        <w:contextualSpacing/>
        <w:rPr>
          <w:rFonts w:ascii="宋体" w:hAnsi="宋体" w:cs="宋体"/>
          <w:color w:val="000000" w:themeColor="text1"/>
          <w:kern w:val="0"/>
          <w:szCs w:val="21"/>
        </w:rPr>
      </w:pPr>
      <w:r>
        <w:rPr>
          <w:rFonts w:ascii="宋体" w:hAnsi="宋体" w:cs="宋体" w:hint="eastAsia"/>
          <w:color w:val="000000" w:themeColor="text1"/>
          <w:kern w:val="0"/>
          <w:szCs w:val="21"/>
        </w:rPr>
        <w:t>23.2开标程序</w:t>
      </w:r>
    </w:p>
    <w:p w:rsidR="00576FDA" w:rsidRDefault="00B56BDD">
      <w:pPr>
        <w:tabs>
          <w:tab w:val="left" w:pos="1260"/>
        </w:tabs>
        <w:autoSpaceDE w:val="0"/>
        <w:autoSpaceDN w:val="0"/>
        <w:spacing w:line="440" w:lineRule="exact"/>
        <w:ind w:firstLineChars="200" w:firstLine="420"/>
        <w:contextualSpacing/>
        <w:rPr>
          <w:rFonts w:ascii="宋体" w:hAnsi="宋体" w:cs="宋体"/>
          <w:color w:val="000000" w:themeColor="text1"/>
          <w:kern w:val="0"/>
          <w:szCs w:val="21"/>
        </w:rPr>
      </w:pPr>
      <w:r>
        <w:rPr>
          <w:rFonts w:ascii="宋体" w:hAnsi="宋体" w:cs="宋体" w:hint="eastAsia"/>
          <w:color w:val="000000" w:themeColor="text1"/>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576FDA" w:rsidRDefault="00B56BDD">
      <w:pPr>
        <w:tabs>
          <w:tab w:val="left" w:pos="1260"/>
        </w:tabs>
        <w:autoSpaceDE w:val="0"/>
        <w:autoSpaceDN w:val="0"/>
        <w:spacing w:line="440" w:lineRule="exact"/>
        <w:ind w:firstLineChars="200" w:firstLine="420"/>
        <w:contextualSpacing/>
        <w:rPr>
          <w:rFonts w:ascii="宋体" w:hAnsi="宋体" w:cs="宋体"/>
          <w:color w:val="000000" w:themeColor="text1"/>
          <w:kern w:val="0"/>
          <w:szCs w:val="21"/>
        </w:rPr>
      </w:pPr>
      <w:r>
        <w:rPr>
          <w:rFonts w:ascii="宋体" w:hAnsi="宋体" w:cs="宋体" w:hint="eastAsia"/>
          <w:color w:val="000000" w:themeColor="text1"/>
          <w:kern w:val="0"/>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576FDA" w:rsidRDefault="00B56BDD">
      <w:pPr>
        <w:tabs>
          <w:tab w:val="left" w:pos="1260"/>
        </w:tabs>
        <w:autoSpaceDE w:val="0"/>
        <w:autoSpaceDN w:val="0"/>
        <w:spacing w:line="440" w:lineRule="exact"/>
        <w:ind w:firstLineChars="200" w:firstLine="420"/>
        <w:contextualSpacing/>
        <w:rPr>
          <w:rFonts w:ascii="宋体" w:hAnsi="宋体" w:cs="宋体"/>
          <w:color w:val="000000" w:themeColor="text1"/>
          <w:kern w:val="0"/>
          <w:szCs w:val="21"/>
        </w:rPr>
      </w:pPr>
      <w:r>
        <w:rPr>
          <w:rFonts w:ascii="宋体" w:hAnsi="宋体" w:cs="宋体" w:hint="eastAsia"/>
          <w:color w:val="000000" w:themeColor="text1"/>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576FDA" w:rsidRDefault="00B56BDD">
      <w:pPr>
        <w:tabs>
          <w:tab w:val="left" w:pos="1260"/>
        </w:tabs>
        <w:autoSpaceDE w:val="0"/>
        <w:autoSpaceDN w:val="0"/>
        <w:spacing w:line="440" w:lineRule="exact"/>
        <w:ind w:firstLineChars="200" w:firstLine="420"/>
        <w:contextualSpacing/>
        <w:rPr>
          <w:rFonts w:ascii="宋体" w:hAnsi="宋体" w:cs="宋体"/>
          <w:color w:val="000000" w:themeColor="text1"/>
          <w:kern w:val="0"/>
          <w:szCs w:val="21"/>
        </w:rPr>
      </w:pPr>
      <w:r>
        <w:rPr>
          <w:rFonts w:ascii="宋体" w:hAnsi="宋体" w:cs="宋体" w:hint="eastAsia"/>
          <w:color w:val="000000" w:themeColor="text1"/>
          <w:kern w:val="0"/>
          <w:szCs w:val="21"/>
        </w:rPr>
        <w:t>(4) 再无投标人提出异议，招标代理机构通过“文字互动”对话框通知各投标人进行电子签章。投标人应在《开标记录表》上进行电子签章，未进行电子签章的视为对开标结果无异议；</w:t>
      </w:r>
    </w:p>
    <w:p w:rsidR="00576FDA" w:rsidRDefault="00B56BDD">
      <w:pPr>
        <w:tabs>
          <w:tab w:val="left" w:pos="1260"/>
        </w:tabs>
        <w:autoSpaceDE w:val="0"/>
        <w:autoSpaceDN w:val="0"/>
        <w:spacing w:line="440" w:lineRule="exact"/>
        <w:ind w:firstLineChars="200" w:firstLine="420"/>
        <w:contextualSpacing/>
        <w:rPr>
          <w:rFonts w:ascii="宋体" w:hAnsi="宋体" w:cs="宋体"/>
          <w:color w:val="000000" w:themeColor="text1"/>
          <w:kern w:val="0"/>
          <w:szCs w:val="21"/>
        </w:rPr>
      </w:pPr>
      <w:r>
        <w:rPr>
          <w:rFonts w:ascii="宋体" w:hAnsi="宋体" w:cs="宋体" w:hint="eastAsia"/>
          <w:color w:val="000000" w:themeColor="text1"/>
          <w:kern w:val="0"/>
          <w:szCs w:val="21"/>
        </w:rPr>
        <w:t>（5）招标人（代理机构）保存最终《开标记录表》，不见面开标活动结束。</w:t>
      </w:r>
    </w:p>
    <w:p w:rsidR="00576FDA" w:rsidRDefault="00B56BDD">
      <w:pPr>
        <w:tabs>
          <w:tab w:val="left" w:pos="1260"/>
        </w:tabs>
        <w:autoSpaceDE w:val="0"/>
        <w:autoSpaceDN w:val="0"/>
        <w:spacing w:line="440" w:lineRule="exact"/>
        <w:ind w:firstLineChars="200" w:firstLine="420"/>
        <w:contextualSpacing/>
        <w:rPr>
          <w:rFonts w:ascii="宋体" w:hAnsi="宋体" w:cs="宋体"/>
          <w:color w:val="000000" w:themeColor="text1"/>
          <w:kern w:val="0"/>
          <w:szCs w:val="21"/>
        </w:rPr>
      </w:pPr>
      <w:r>
        <w:rPr>
          <w:rFonts w:ascii="宋体" w:hAnsi="宋体" w:cs="宋体" w:hint="eastAsia"/>
          <w:color w:val="000000" w:themeColor="text1"/>
          <w:kern w:val="0"/>
          <w:szCs w:val="21"/>
        </w:rPr>
        <w:t>23.3招标人应当对开标、评标现场活动进行全程录音录像。录音录像应当清晰可辨，音像资料作为采购文件一并存档。</w:t>
      </w:r>
    </w:p>
    <w:p w:rsidR="00576FDA" w:rsidRDefault="00B56BDD">
      <w:pPr>
        <w:tabs>
          <w:tab w:val="left" w:pos="1260"/>
        </w:tabs>
        <w:autoSpaceDE w:val="0"/>
        <w:autoSpaceDN w:val="0"/>
        <w:spacing w:line="440" w:lineRule="exact"/>
        <w:ind w:firstLineChars="200" w:firstLine="420"/>
        <w:contextualSpacing/>
        <w:rPr>
          <w:rFonts w:ascii="宋体" w:hAnsi="宋体" w:cs="宋体"/>
          <w:color w:val="000000" w:themeColor="text1"/>
          <w:kern w:val="0"/>
          <w:szCs w:val="21"/>
        </w:rPr>
      </w:pPr>
      <w:r>
        <w:rPr>
          <w:rFonts w:ascii="宋体" w:hAnsi="宋体" w:cs="宋体" w:hint="eastAsia"/>
          <w:color w:val="000000" w:themeColor="text1"/>
          <w:kern w:val="0"/>
          <w:szCs w:val="21"/>
        </w:rPr>
        <w:t>23.4投标人不足3家的，不得开标。</w:t>
      </w:r>
    </w:p>
    <w:p w:rsidR="00576FDA" w:rsidRDefault="00B56BDD">
      <w:pPr>
        <w:tabs>
          <w:tab w:val="left" w:pos="1260"/>
        </w:tabs>
        <w:autoSpaceDE w:val="0"/>
        <w:autoSpaceDN w:val="0"/>
        <w:spacing w:line="440" w:lineRule="exact"/>
        <w:ind w:firstLineChars="200" w:firstLine="420"/>
        <w:contextualSpacing/>
        <w:rPr>
          <w:rFonts w:ascii="宋体" w:hAnsi="宋体" w:cs="宋体"/>
          <w:color w:val="000000" w:themeColor="text1"/>
          <w:kern w:val="0"/>
          <w:szCs w:val="21"/>
        </w:rPr>
      </w:pPr>
      <w:r>
        <w:rPr>
          <w:rFonts w:ascii="宋体" w:hAnsi="宋体" w:cs="宋体" w:hint="eastAsia"/>
          <w:color w:val="000000" w:themeColor="text1"/>
          <w:kern w:val="0"/>
          <w:szCs w:val="21"/>
        </w:rPr>
        <w:t>23.5开标过程由采购代理机构负责记录，《开标记录表》经投标人进行电子签章、由参加开标的采购人和监督人签字确认后随采购文件一并存档。投标人</w:t>
      </w:r>
      <w:proofErr w:type="gramStart"/>
      <w:r>
        <w:rPr>
          <w:rFonts w:ascii="宋体" w:hAnsi="宋体" w:cs="宋体" w:hint="eastAsia"/>
          <w:color w:val="000000" w:themeColor="text1"/>
          <w:kern w:val="0"/>
          <w:szCs w:val="21"/>
        </w:rPr>
        <w:t>未电子</w:t>
      </w:r>
      <w:proofErr w:type="gramEnd"/>
      <w:r>
        <w:rPr>
          <w:rFonts w:ascii="宋体" w:hAnsi="宋体" w:cs="宋体" w:hint="eastAsia"/>
          <w:color w:val="000000" w:themeColor="text1"/>
          <w:kern w:val="0"/>
          <w:szCs w:val="21"/>
        </w:rPr>
        <w:t>签章的，视同认可开标结果。</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t>2</w:t>
      </w:r>
      <w:r>
        <w:rPr>
          <w:rStyle w:val="NormalCharacter"/>
          <w:rFonts w:ascii="宋体" w:hAnsi="宋体" w:hint="eastAsia"/>
          <w:b/>
          <w:sz w:val="22"/>
        </w:rPr>
        <w:t>4</w:t>
      </w:r>
      <w:r>
        <w:rPr>
          <w:rStyle w:val="NormalCharacter"/>
          <w:rFonts w:ascii="宋体" w:hAnsi="宋体"/>
          <w:b/>
          <w:sz w:val="22"/>
          <w:lang w:val="zh-CN"/>
        </w:rPr>
        <w:t>. 资格审查</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cs="黑体"/>
          <w:bCs/>
          <w:sz w:val="22"/>
        </w:rPr>
        <w:t>开标结束后，采购人</w:t>
      </w:r>
      <w:r w:rsidR="00855607">
        <w:rPr>
          <w:rStyle w:val="NormalCharacter"/>
          <w:rFonts w:ascii="宋体" w:hAnsi="宋体" w:cs="黑体" w:hint="eastAsia"/>
          <w:bCs/>
          <w:sz w:val="22"/>
        </w:rPr>
        <w:t>（采购代理机构）</w:t>
      </w:r>
      <w:r>
        <w:rPr>
          <w:rStyle w:val="NormalCharacter"/>
          <w:rFonts w:ascii="宋体" w:hAnsi="宋体" w:cs="黑体"/>
          <w:bCs/>
          <w:sz w:val="22"/>
        </w:rPr>
        <w:t>依法对投标人的资格进行审查。</w:t>
      </w:r>
      <w:r>
        <w:rPr>
          <w:rStyle w:val="NormalCharacter"/>
          <w:rFonts w:ascii="宋体" w:hAnsi="宋体"/>
          <w:sz w:val="22"/>
          <w:lang w:val="zh-CN"/>
        </w:rPr>
        <w:t>合格投标人不足3家的，不得评标。</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lastRenderedPageBreak/>
        <w:t>2</w:t>
      </w:r>
      <w:r>
        <w:rPr>
          <w:rStyle w:val="NormalCharacter"/>
          <w:rFonts w:ascii="宋体" w:hAnsi="宋体" w:hint="eastAsia"/>
          <w:b/>
          <w:sz w:val="22"/>
        </w:rPr>
        <w:t>5</w:t>
      </w:r>
      <w:r>
        <w:rPr>
          <w:rStyle w:val="NormalCharacter"/>
          <w:rFonts w:ascii="宋体" w:hAnsi="宋体"/>
          <w:b/>
          <w:sz w:val="22"/>
          <w:lang w:val="zh-CN"/>
        </w:rPr>
        <w:t>.评标委员会的组成</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cs="黑体"/>
          <w:bCs/>
          <w:sz w:val="22"/>
          <w:lang w:val="zh-CN"/>
        </w:rPr>
        <w:t>2</w:t>
      </w:r>
      <w:r>
        <w:rPr>
          <w:rStyle w:val="NormalCharacter"/>
          <w:rFonts w:ascii="宋体" w:hAnsi="宋体" w:cs="黑体" w:hint="eastAsia"/>
          <w:bCs/>
          <w:sz w:val="22"/>
          <w:lang w:val="zh-CN"/>
        </w:rPr>
        <w:t>5</w:t>
      </w:r>
      <w:r>
        <w:rPr>
          <w:rStyle w:val="NormalCharacter"/>
          <w:rFonts w:ascii="宋体" w:hAnsi="宋体" w:cs="黑体"/>
          <w:bCs/>
          <w:sz w:val="22"/>
          <w:lang w:val="zh-CN"/>
        </w:rPr>
        <w:t>．1</w:t>
      </w:r>
      <w:r>
        <w:rPr>
          <w:rStyle w:val="NormalCharacter"/>
          <w:rFonts w:ascii="宋体" w:hAnsi="宋体"/>
          <w:sz w:val="22"/>
          <w:lang w:val="zh-CN"/>
        </w:rPr>
        <w:t>招标人将依法组建评标委员会，</w:t>
      </w:r>
      <w:r>
        <w:rPr>
          <w:rStyle w:val="NormalCharacter"/>
          <w:rFonts w:ascii="宋体" w:hAnsi="宋体"/>
          <w:kern w:val="0"/>
          <w:sz w:val="22"/>
        </w:rPr>
        <w:t>评审专家从政府采购评审专家库中随机抽取</w:t>
      </w:r>
      <w:r>
        <w:rPr>
          <w:rStyle w:val="NormalCharacter"/>
          <w:rFonts w:ascii="宋体" w:hAnsi="宋体"/>
          <w:sz w:val="22"/>
          <w:lang w:val="zh-CN"/>
        </w:rPr>
        <w:t>。</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lang w:val="zh-CN"/>
        </w:rPr>
        <w:t>5</w:t>
      </w:r>
      <w:r>
        <w:rPr>
          <w:rStyle w:val="NormalCharacter"/>
          <w:rFonts w:ascii="宋体" w:hAnsi="宋体"/>
          <w:sz w:val="22"/>
          <w:lang w:val="zh-CN"/>
        </w:rPr>
        <w:t>.1.1 采购项目符合下列情形之一的，评标委员会成员人数应当为7人以上单数：</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（一）采购预算金额在1000万元以上；</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（二）技术复杂；</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（三）社会影响较大。</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5</w:t>
      </w:r>
      <w:r>
        <w:rPr>
          <w:rStyle w:val="NormalCharacter"/>
          <w:rFonts w:ascii="宋体" w:hAnsi="宋体"/>
          <w:sz w:val="22"/>
          <w:lang w:val="zh-CN"/>
        </w:rPr>
        <w:t>.2评审专家对本单位的采购项目只能作为采购人代表参与评标。采购代理机构工作人员不得参加由本机构代理的政府采购项目的评标。</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5</w:t>
      </w:r>
      <w:r>
        <w:rPr>
          <w:rStyle w:val="NormalCharacter"/>
          <w:rFonts w:ascii="宋体" w:hAnsi="宋体"/>
          <w:sz w:val="22"/>
          <w:lang w:val="zh-CN"/>
        </w:rPr>
        <w:t>.3 评审专家与投标人存在下列利害关系之一的,应当回避:</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w:t>
      </w:r>
      <w:proofErr w:type="gramStart"/>
      <w:r>
        <w:rPr>
          <w:rStyle w:val="NormalCharacter"/>
          <w:rFonts w:ascii="宋体" w:hAnsi="宋体"/>
          <w:sz w:val="22"/>
          <w:lang w:val="zh-CN"/>
        </w:rPr>
        <w:t>一</w:t>
      </w:r>
      <w:proofErr w:type="gramEnd"/>
      <w:r>
        <w:rPr>
          <w:rStyle w:val="NormalCharacter"/>
          <w:rFonts w:ascii="宋体" w:hAnsi="宋体"/>
          <w:sz w:val="22"/>
          <w:lang w:val="zh-CN"/>
        </w:rPr>
        <w:t>)参加采购活动前三年内,与供应</w:t>
      </w:r>
      <w:proofErr w:type="gramStart"/>
      <w:r>
        <w:rPr>
          <w:rStyle w:val="NormalCharacter"/>
          <w:rFonts w:ascii="宋体" w:hAnsi="宋体"/>
          <w:sz w:val="22"/>
          <w:lang w:val="zh-CN"/>
        </w:rPr>
        <w:t>商存在</w:t>
      </w:r>
      <w:proofErr w:type="gramEnd"/>
      <w:r>
        <w:rPr>
          <w:rStyle w:val="NormalCharacter"/>
          <w:rFonts w:ascii="宋体" w:hAnsi="宋体"/>
          <w:sz w:val="22"/>
          <w:lang w:val="zh-CN"/>
        </w:rPr>
        <w:t>劳动关系,或者担任</w:t>
      </w:r>
      <w:proofErr w:type="gramStart"/>
      <w:r>
        <w:rPr>
          <w:rStyle w:val="NormalCharacter"/>
          <w:rFonts w:ascii="宋体" w:hAnsi="宋体"/>
          <w:sz w:val="22"/>
          <w:lang w:val="zh-CN"/>
        </w:rPr>
        <w:t>过供应</w:t>
      </w:r>
      <w:proofErr w:type="gramEnd"/>
      <w:r>
        <w:rPr>
          <w:rStyle w:val="NormalCharacter"/>
          <w:rFonts w:ascii="宋体" w:hAnsi="宋体"/>
          <w:sz w:val="22"/>
          <w:lang w:val="zh-CN"/>
        </w:rPr>
        <w:t>商的董事、监事,或者是供应商的控股股东或实际控制人；</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(二)与供应商的法定代表人或者负责人有夫妻、直系血亲、三代以内旁系血亲或者近姻亲关系；</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(三)与供应商有其他可能影响政府采购活动公平、公正进行的关系。</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5</w:t>
      </w:r>
      <w:r>
        <w:rPr>
          <w:rStyle w:val="NormalCharacter"/>
          <w:rFonts w:ascii="宋体" w:hAnsi="宋体"/>
          <w:sz w:val="22"/>
          <w:lang w:val="zh-CN"/>
        </w:rPr>
        <w:t>.4 评审专家发现本人与参加采购活动的供应商有利害关系的,应当主动提出回避。采购人或者代理机构发现评审专家与参加采购活动的供应商有利害关系的,应当要求其回避。</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5</w:t>
      </w:r>
      <w:r>
        <w:rPr>
          <w:rStyle w:val="NormalCharacter"/>
          <w:rFonts w:ascii="宋体" w:hAnsi="宋体"/>
          <w:sz w:val="22"/>
          <w:lang w:val="zh-CN"/>
        </w:rPr>
        <w:t>.5 采购人不得担任评标小组长。</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5</w:t>
      </w:r>
      <w:r>
        <w:rPr>
          <w:rStyle w:val="NormalCharacter"/>
          <w:rFonts w:ascii="宋体" w:hAnsi="宋体"/>
          <w:sz w:val="22"/>
          <w:lang w:val="zh-CN"/>
        </w:rPr>
        <w:t>.6 采购人可以在评标前说明项目背景和采购需求，说明内容不得含有歧视性、倾向性意见，不得超出招标文件所述范围。说明应当提交书面材料，并随采购文件一并存档。</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lang w:val="zh-CN"/>
        </w:rPr>
        <w:t>5</w:t>
      </w:r>
      <w:r>
        <w:rPr>
          <w:rStyle w:val="NormalCharacter"/>
          <w:rFonts w:ascii="宋体" w:hAnsi="宋体"/>
          <w:sz w:val="22"/>
          <w:lang w:val="zh-CN"/>
        </w:rPr>
        <w:t>.7 评标委员会成员名单在评标结果公告前应当保密。</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t>2</w:t>
      </w:r>
      <w:r>
        <w:rPr>
          <w:rStyle w:val="NormalCharacter"/>
          <w:rFonts w:ascii="宋体" w:hAnsi="宋体" w:hint="eastAsia"/>
          <w:b/>
          <w:sz w:val="22"/>
        </w:rPr>
        <w:t>6</w:t>
      </w:r>
      <w:r>
        <w:rPr>
          <w:rStyle w:val="NormalCharacter"/>
          <w:rFonts w:ascii="宋体" w:hAnsi="宋体"/>
          <w:b/>
          <w:sz w:val="22"/>
          <w:lang w:val="zh-CN"/>
        </w:rPr>
        <w:t>. 符合性审查</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6</w:t>
      </w:r>
      <w:r>
        <w:rPr>
          <w:rStyle w:val="NormalCharacter"/>
          <w:rFonts w:ascii="宋体" w:hAnsi="宋体"/>
          <w:sz w:val="22"/>
          <w:lang w:val="zh-CN"/>
        </w:rPr>
        <w:t>.1 评标委员会依据有关法律法规和招标文件的规定，对符合资格的投标人的投标文件进行符合性审查，以确定其是否满足招标文件的实质性要求。</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6</w:t>
      </w:r>
      <w:r>
        <w:rPr>
          <w:rStyle w:val="NormalCharacter"/>
          <w:rFonts w:ascii="宋体" w:hAnsi="宋体"/>
          <w:sz w:val="22"/>
          <w:lang w:val="zh-CN"/>
        </w:rPr>
        <w:t>.2 审查、评价投标文件是否符合招标文件的商务、技术等实质性要求。</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6</w:t>
      </w:r>
      <w:r>
        <w:rPr>
          <w:rStyle w:val="NormalCharacter"/>
          <w:rFonts w:ascii="宋体" w:hAnsi="宋体"/>
          <w:sz w:val="22"/>
          <w:lang w:val="zh-CN"/>
        </w:rPr>
        <w:t>.3 可要求投标人对投标文件有关事项</w:t>
      </w:r>
      <w:proofErr w:type="gramStart"/>
      <w:r>
        <w:rPr>
          <w:rStyle w:val="NormalCharacter"/>
          <w:rFonts w:ascii="宋体" w:hAnsi="宋体"/>
          <w:sz w:val="22"/>
          <w:lang w:val="zh-CN"/>
        </w:rPr>
        <w:t>作出</w:t>
      </w:r>
      <w:proofErr w:type="gramEnd"/>
      <w:r>
        <w:rPr>
          <w:rStyle w:val="NormalCharacter"/>
          <w:rFonts w:ascii="宋体" w:hAnsi="宋体"/>
          <w:sz w:val="22"/>
          <w:lang w:val="zh-CN"/>
        </w:rPr>
        <w:t>澄清或者说明。</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t>2</w:t>
      </w:r>
      <w:r>
        <w:rPr>
          <w:rStyle w:val="NormalCharacter"/>
          <w:rFonts w:ascii="宋体" w:hAnsi="宋体" w:hint="eastAsia"/>
          <w:b/>
          <w:sz w:val="22"/>
        </w:rPr>
        <w:t>7</w:t>
      </w:r>
      <w:r>
        <w:rPr>
          <w:rStyle w:val="NormalCharacter"/>
          <w:rFonts w:ascii="宋体" w:hAnsi="宋体"/>
          <w:b/>
          <w:sz w:val="22"/>
          <w:lang w:val="zh-CN"/>
        </w:rPr>
        <w:t>. 投标文件的澄清</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7</w:t>
      </w:r>
      <w:r>
        <w:rPr>
          <w:rStyle w:val="NormalCharacter"/>
          <w:rFonts w:ascii="宋体" w:hAnsi="宋体"/>
          <w:sz w:val="22"/>
          <w:lang w:val="zh-CN"/>
        </w:rPr>
        <w:t>.1 对于投标文件中含义不明确、同类问题表述不一致或者有明显文字和计算错误的内容，评标委员会应当以书面形式要求投标人</w:t>
      </w:r>
      <w:proofErr w:type="gramStart"/>
      <w:r>
        <w:rPr>
          <w:rStyle w:val="NormalCharacter"/>
          <w:rFonts w:ascii="宋体" w:hAnsi="宋体"/>
          <w:sz w:val="22"/>
          <w:lang w:val="zh-CN"/>
        </w:rPr>
        <w:t>作出</w:t>
      </w:r>
      <w:proofErr w:type="gramEnd"/>
      <w:r>
        <w:rPr>
          <w:rStyle w:val="NormalCharacter"/>
          <w:rFonts w:ascii="宋体" w:hAnsi="宋体"/>
          <w:sz w:val="22"/>
          <w:lang w:val="zh-CN"/>
        </w:rPr>
        <w:t>必要的澄清、说明或者补正。</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7</w:t>
      </w:r>
      <w:r>
        <w:rPr>
          <w:rStyle w:val="NormalCharacter"/>
          <w:rFonts w:ascii="宋体" w:hAnsi="宋体"/>
          <w:sz w:val="22"/>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7</w:t>
      </w:r>
      <w:r>
        <w:rPr>
          <w:rStyle w:val="NormalCharacter"/>
          <w:rFonts w:ascii="宋体" w:hAnsi="宋体"/>
          <w:sz w:val="22"/>
          <w:lang w:val="zh-CN"/>
        </w:rPr>
        <w:t>.3 投标人的澄清文件是其投标文件的组成部分。</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lastRenderedPageBreak/>
        <w:t>2</w:t>
      </w:r>
      <w:r>
        <w:rPr>
          <w:rStyle w:val="NormalCharacter"/>
          <w:rFonts w:ascii="宋体" w:hAnsi="宋体" w:hint="eastAsia"/>
          <w:b/>
          <w:sz w:val="22"/>
        </w:rPr>
        <w:t>8</w:t>
      </w:r>
      <w:r>
        <w:rPr>
          <w:rStyle w:val="NormalCharacter"/>
          <w:rFonts w:ascii="宋体" w:hAnsi="宋体"/>
          <w:b/>
          <w:sz w:val="22"/>
          <w:lang w:val="zh-CN"/>
        </w:rPr>
        <w:t>. 投标文件报价出现前后不一致的修正</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8</w:t>
      </w:r>
      <w:r>
        <w:rPr>
          <w:rStyle w:val="NormalCharacter"/>
          <w:rFonts w:ascii="宋体" w:hAnsi="宋体"/>
          <w:sz w:val="22"/>
          <w:lang w:val="zh-CN"/>
        </w:rPr>
        <w:t>.1 投标文件中开标一览表(报价表)内容与投标文件中相应内容不一致的，以开标一览表(报价表)为准；</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8</w:t>
      </w:r>
      <w:r>
        <w:rPr>
          <w:rStyle w:val="NormalCharacter"/>
          <w:rFonts w:ascii="宋体" w:hAnsi="宋体"/>
          <w:sz w:val="22"/>
          <w:lang w:val="zh-CN"/>
        </w:rPr>
        <w:t>.2 大写金额和小写金额不一致的，以大写金额为准；</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8</w:t>
      </w:r>
      <w:r>
        <w:rPr>
          <w:rStyle w:val="NormalCharacter"/>
          <w:rFonts w:ascii="宋体" w:hAnsi="宋体"/>
          <w:sz w:val="22"/>
          <w:lang w:val="zh-CN"/>
        </w:rPr>
        <w:t>.3 单价金额小数点或者百分比有明显错位的，以开标一览表的总价为准，并修改单价；</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2</w:t>
      </w:r>
      <w:r>
        <w:rPr>
          <w:rStyle w:val="NormalCharacter"/>
          <w:rFonts w:ascii="宋体" w:hAnsi="宋体" w:hint="eastAsia"/>
          <w:sz w:val="22"/>
        </w:rPr>
        <w:t>8</w:t>
      </w:r>
      <w:r>
        <w:rPr>
          <w:rStyle w:val="NormalCharacter"/>
          <w:rFonts w:ascii="宋体" w:hAnsi="宋体"/>
          <w:sz w:val="22"/>
          <w:lang w:val="zh-CN"/>
        </w:rPr>
        <w:t>.4 总价金额与按单价汇总金额不一致的，以单价金额计算结果为准。同时出现两种以上不一致的，按照前款规定的顺序修正。修正后的报价按照“投标人须知”2</w:t>
      </w:r>
      <w:r>
        <w:rPr>
          <w:rStyle w:val="NormalCharacter"/>
          <w:rFonts w:ascii="宋体" w:hAnsi="宋体"/>
          <w:sz w:val="22"/>
        </w:rPr>
        <w:t>8</w:t>
      </w:r>
      <w:r>
        <w:rPr>
          <w:rStyle w:val="NormalCharacter"/>
          <w:rFonts w:ascii="宋体" w:hAnsi="宋体"/>
          <w:sz w:val="22"/>
          <w:lang w:val="zh-CN"/>
        </w:rPr>
        <w:t>.2规定经投标人确认后产生约束力，投标人不确认的，其投标无效。</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hint="eastAsia"/>
          <w:b/>
          <w:sz w:val="22"/>
          <w:lang w:val="zh-CN"/>
        </w:rPr>
        <w:t>29</w:t>
      </w:r>
      <w:r>
        <w:rPr>
          <w:rStyle w:val="NormalCharacter"/>
          <w:rFonts w:ascii="宋体" w:hAnsi="宋体"/>
          <w:b/>
          <w:sz w:val="22"/>
          <w:lang w:val="zh-CN"/>
        </w:rPr>
        <w:t>.投标无效情形</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29</w:t>
      </w:r>
      <w:r>
        <w:rPr>
          <w:rStyle w:val="NormalCharacter"/>
          <w:rFonts w:ascii="宋体" w:hAnsi="宋体"/>
          <w:sz w:val="22"/>
          <w:lang w:val="zh-CN"/>
        </w:rPr>
        <w:t>.1 投标文件属下列情况之一的，按照无效投标处理：</w:t>
      </w:r>
    </w:p>
    <w:p w:rsidR="00B77299" w:rsidRDefault="00B56BDD">
      <w:pPr>
        <w:tabs>
          <w:tab w:val="left" w:pos="1260"/>
        </w:tabs>
        <w:spacing w:line="480" w:lineRule="exact"/>
        <w:contextualSpacing/>
        <w:rPr>
          <w:rFonts w:ascii="宋体" w:hAnsi="宋体"/>
          <w:sz w:val="22"/>
        </w:rPr>
      </w:pPr>
      <w:r>
        <w:rPr>
          <w:rStyle w:val="NormalCharacter"/>
          <w:rFonts w:ascii="宋体" w:hAnsi="宋体" w:hint="eastAsia"/>
          <w:sz w:val="22"/>
          <w:lang w:val="zh-CN"/>
        </w:rPr>
        <w:t>29</w:t>
      </w:r>
      <w:r>
        <w:rPr>
          <w:rStyle w:val="NormalCharacter"/>
          <w:rFonts w:ascii="宋体" w:hAnsi="宋体"/>
          <w:sz w:val="22"/>
          <w:lang w:val="zh-CN"/>
        </w:rPr>
        <w:t>.1.</w:t>
      </w:r>
      <w:r>
        <w:rPr>
          <w:rStyle w:val="NormalCharacter"/>
          <w:rFonts w:ascii="宋体" w:hAnsi="宋体"/>
          <w:sz w:val="22"/>
        </w:rPr>
        <w:t>1</w:t>
      </w:r>
      <w:r w:rsidR="00B77299" w:rsidRPr="00B77299">
        <w:rPr>
          <w:rFonts w:ascii="宋体" w:hAnsi="宋体" w:hint="eastAsia"/>
          <w:sz w:val="22"/>
        </w:rPr>
        <w:t>未按照招标文件的规定提交投标承诺函的</w:t>
      </w:r>
      <w:r w:rsidR="00B77299">
        <w:rPr>
          <w:rFonts w:ascii="宋体" w:hAnsi="宋体" w:hint="eastAsia"/>
          <w:sz w:val="22"/>
        </w:rPr>
        <w:t>;</w:t>
      </w:r>
    </w:p>
    <w:p w:rsidR="00576FDA" w:rsidRDefault="00B77299">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29</w:t>
      </w:r>
      <w:r>
        <w:rPr>
          <w:rStyle w:val="NormalCharacter"/>
          <w:rFonts w:ascii="宋体" w:hAnsi="宋体"/>
          <w:sz w:val="22"/>
          <w:lang w:val="zh-CN"/>
        </w:rPr>
        <w:t>.1.</w:t>
      </w:r>
      <w:r>
        <w:rPr>
          <w:rStyle w:val="NormalCharacter"/>
          <w:rFonts w:ascii="宋体" w:hAnsi="宋体" w:hint="eastAsia"/>
          <w:sz w:val="22"/>
        </w:rPr>
        <w:t>2</w:t>
      </w:r>
      <w:r w:rsidR="00B56BDD">
        <w:rPr>
          <w:rStyle w:val="NormalCharacter"/>
          <w:rFonts w:ascii="宋体" w:hAnsi="宋体"/>
          <w:sz w:val="22"/>
          <w:lang w:val="zh-CN"/>
        </w:rPr>
        <w:t>投标文件未按招标文件要求签署、盖章的；</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29</w:t>
      </w:r>
      <w:r>
        <w:rPr>
          <w:rStyle w:val="NormalCharacter"/>
          <w:rFonts w:ascii="宋体" w:hAnsi="宋体"/>
          <w:sz w:val="22"/>
          <w:lang w:val="zh-CN"/>
        </w:rPr>
        <w:t>.1.</w:t>
      </w:r>
      <w:r w:rsidR="00B77299">
        <w:rPr>
          <w:rStyle w:val="NormalCharacter"/>
          <w:rFonts w:ascii="宋体" w:hAnsi="宋体" w:hint="eastAsia"/>
          <w:sz w:val="22"/>
        </w:rPr>
        <w:t>3</w:t>
      </w:r>
      <w:r>
        <w:rPr>
          <w:rStyle w:val="NormalCharacter"/>
          <w:rFonts w:ascii="宋体" w:hAnsi="宋体"/>
          <w:sz w:val="22"/>
          <w:lang w:val="zh-CN"/>
        </w:rPr>
        <w:t>不具备招标文件中规定的资格要求的；</w:t>
      </w:r>
    </w:p>
    <w:p w:rsidR="00576FDA" w:rsidRPr="0092355C" w:rsidRDefault="00B56BDD">
      <w:pPr>
        <w:tabs>
          <w:tab w:val="left" w:pos="1260"/>
        </w:tabs>
        <w:spacing w:line="480" w:lineRule="exact"/>
        <w:contextualSpacing/>
        <w:rPr>
          <w:rStyle w:val="NormalCharacter"/>
          <w:rFonts w:ascii="宋体" w:hAnsi="宋体"/>
          <w:sz w:val="22"/>
          <w:lang w:val="zh-CN"/>
        </w:rPr>
      </w:pPr>
      <w:r w:rsidRPr="0092355C">
        <w:rPr>
          <w:rStyle w:val="NormalCharacter"/>
          <w:rFonts w:ascii="宋体" w:hAnsi="宋体" w:hint="eastAsia"/>
          <w:sz w:val="22"/>
          <w:lang w:val="zh-CN"/>
        </w:rPr>
        <w:t>29</w:t>
      </w:r>
      <w:r w:rsidRPr="0092355C">
        <w:rPr>
          <w:rStyle w:val="NormalCharacter"/>
          <w:rFonts w:ascii="宋体" w:hAnsi="宋体"/>
          <w:sz w:val="22"/>
          <w:lang w:val="zh-CN"/>
        </w:rPr>
        <w:t>.1.</w:t>
      </w:r>
      <w:r w:rsidR="00B77299">
        <w:rPr>
          <w:rStyle w:val="NormalCharacter"/>
          <w:rFonts w:ascii="宋体" w:hAnsi="宋体" w:hint="eastAsia"/>
          <w:sz w:val="22"/>
        </w:rPr>
        <w:t>4</w:t>
      </w:r>
      <w:r w:rsidRPr="0092355C">
        <w:rPr>
          <w:rStyle w:val="NormalCharacter"/>
          <w:rFonts w:ascii="宋体" w:hAnsi="宋体"/>
          <w:sz w:val="22"/>
          <w:lang w:val="zh-CN"/>
        </w:rPr>
        <w:t xml:space="preserve"> 报价超过招标文件中规定的预算金额或者最高限价的；</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29</w:t>
      </w:r>
      <w:r>
        <w:rPr>
          <w:rStyle w:val="NormalCharacter"/>
          <w:rFonts w:ascii="宋体" w:hAnsi="宋体"/>
          <w:sz w:val="22"/>
          <w:lang w:val="zh-CN"/>
        </w:rPr>
        <w:t>.1.5 投标文件含有采购人不能接受的附加条件的。</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29</w:t>
      </w:r>
      <w:r>
        <w:rPr>
          <w:rStyle w:val="NormalCharacter"/>
          <w:rFonts w:ascii="宋体" w:hAnsi="宋体"/>
          <w:sz w:val="22"/>
          <w:lang w:val="zh-CN"/>
        </w:rPr>
        <w:t>.2 有下列情形之一的，视为投标人串通投标，其投标无效：</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29</w:t>
      </w:r>
      <w:r>
        <w:rPr>
          <w:rStyle w:val="NormalCharacter"/>
          <w:rFonts w:ascii="宋体" w:hAnsi="宋体"/>
          <w:sz w:val="22"/>
          <w:lang w:val="zh-CN"/>
        </w:rPr>
        <w:t>.2.1 不同投标人的投标文件由同一单位或者个人编制；</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29</w:t>
      </w:r>
      <w:r>
        <w:rPr>
          <w:rStyle w:val="NormalCharacter"/>
          <w:rFonts w:ascii="宋体" w:hAnsi="宋体"/>
          <w:sz w:val="22"/>
          <w:lang w:val="zh-CN"/>
        </w:rPr>
        <w:t>.2.2 不同投标人委托同一单位或者个人办理投标事宜；</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29</w:t>
      </w:r>
      <w:r>
        <w:rPr>
          <w:rStyle w:val="NormalCharacter"/>
          <w:rFonts w:ascii="宋体" w:hAnsi="宋体"/>
          <w:sz w:val="22"/>
          <w:lang w:val="zh-CN"/>
        </w:rPr>
        <w:t>.2.3 不同投标人的投标文件载明的项目管理成员或者联系人员为同一人；</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29</w:t>
      </w:r>
      <w:r>
        <w:rPr>
          <w:rStyle w:val="NormalCharacter"/>
          <w:rFonts w:ascii="宋体" w:hAnsi="宋体"/>
          <w:sz w:val="22"/>
          <w:lang w:val="zh-CN"/>
        </w:rPr>
        <w:t>.2.4 不同投标人的投标文件异常一致或者投标报价呈规律性差异；</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29</w:t>
      </w:r>
      <w:r>
        <w:rPr>
          <w:rStyle w:val="NormalCharacter"/>
          <w:rFonts w:ascii="宋体" w:hAnsi="宋体"/>
          <w:sz w:val="22"/>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29</w:t>
      </w:r>
      <w:r>
        <w:rPr>
          <w:rStyle w:val="NormalCharacter"/>
          <w:rFonts w:ascii="宋体" w:hAnsi="宋体"/>
          <w:sz w:val="22"/>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77299" w:rsidRDefault="00B56BDD">
      <w:pPr>
        <w:tabs>
          <w:tab w:val="left" w:pos="1260"/>
        </w:tabs>
        <w:spacing w:line="480" w:lineRule="exact"/>
        <w:contextualSpacing/>
        <w:rPr>
          <w:rFonts w:ascii="等线" w:hAnsi="等线" w:cs="等线"/>
          <w:b/>
          <w:kern w:val="0"/>
          <w:szCs w:val="21"/>
        </w:rPr>
      </w:pPr>
      <w:r w:rsidRPr="00B77299">
        <w:rPr>
          <w:rStyle w:val="NormalCharacter"/>
          <w:rFonts w:ascii="宋体" w:hAnsi="宋体" w:hint="eastAsia"/>
          <w:b/>
          <w:sz w:val="22"/>
          <w:lang w:val="zh-CN"/>
        </w:rPr>
        <w:t>29</w:t>
      </w:r>
      <w:r w:rsidRPr="00B77299">
        <w:rPr>
          <w:rStyle w:val="NormalCharacter"/>
          <w:rFonts w:ascii="宋体" w:hAnsi="宋体"/>
          <w:b/>
          <w:sz w:val="22"/>
          <w:lang w:val="zh-CN"/>
        </w:rPr>
        <w:t>.5</w:t>
      </w:r>
      <w:r w:rsidR="00B77299">
        <w:rPr>
          <w:rFonts w:ascii="等线" w:hAnsi="等线" w:cs="等线" w:hint="eastAsia"/>
          <w:b/>
          <w:kern w:val="0"/>
          <w:szCs w:val="21"/>
        </w:rPr>
        <w:t>按照《关于推进全流程电子化交易和在线监管工作有关问题的通知》（许公管办</w:t>
      </w:r>
      <w:r w:rsidR="00B77299">
        <w:rPr>
          <w:rFonts w:ascii="等线" w:hAnsi="等线" w:cs="等线" w:hint="eastAsia"/>
          <w:b/>
          <w:kern w:val="0"/>
          <w:szCs w:val="21"/>
        </w:rPr>
        <w:t>[2019]3</w:t>
      </w:r>
      <w:r w:rsidR="00B77299">
        <w:rPr>
          <w:rFonts w:ascii="等线" w:hAnsi="等线" w:cs="等线" w:hint="eastAsia"/>
          <w:b/>
          <w:kern w:val="0"/>
          <w:szCs w:val="21"/>
        </w:rPr>
        <w:t>号）规定，不同投标人电子投标文件记录的网卡</w:t>
      </w:r>
      <w:r w:rsidR="00B77299">
        <w:rPr>
          <w:rFonts w:ascii="等线" w:hAnsi="等线" w:cs="等线" w:hint="eastAsia"/>
          <w:b/>
          <w:kern w:val="0"/>
          <w:szCs w:val="21"/>
        </w:rPr>
        <w:t>MAC</w:t>
      </w:r>
      <w:r w:rsidR="00B77299">
        <w:rPr>
          <w:rFonts w:ascii="等线" w:hAnsi="等线" w:cs="等线" w:hint="eastAsia"/>
          <w:b/>
          <w:kern w:val="0"/>
          <w:szCs w:val="21"/>
        </w:rPr>
        <w:t>地址、</w:t>
      </w:r>
      <w:r w:rsidR="00B77299">
        <w:rPr>
          <w:rFonts w:ascii="等线" w:hAnsi="等线" w:cs="等线" w:hint="eastAsia"/>
          <w:b/>
          <w:kern w:val="0"/>
          <w:szCs w:val="21"/>
        </w:rPr>
        <w:t>CPU</w:t>
      </w:r>
      <w:r w:rsidR="00B77299">
        <w:rPr>
          <w:rFonts w:ascii="等线" w:hAnsi="等线" w:cs="等线" w:hint="eastAsia"/>
          <w:b/>
          <w:kern w:val="0"/>
          <w:szCs w:val="21"/>
        </w:rPr>
        <w:t>序号、硬盘序列号等硬件特征码均相同时，视为‘不同投标人的投标文件由同一单位或者个人编制’或‘不同投标人委托同一单位或者个人办理响应事宜’，其投标无效。</w:t>
      </w:r>
    </w:p>
    <w:p w:rsidR="00576FDA" w:rsidRDefault="00B77299">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lastRenderedPageBreak/>
        <w:t>29</w:t>
      </w:r>
      <w:r>
        <w:rPr>
          <w:rStyle w:val="NormalCharacter"/>
          <w:rFonts w:ascii="宋体" w:hAnsi="宋体"/>
          <w:sz w:val="22"/>
          <w:lang w:val="zh-CN"/>
        </w:rPr>
        <w:t>.</w:t>
      </w:r>
      <w:r>
        <w:rPr>
          <w:rStyle w:val="NormalCharacter"/>
          <w:rFonts w:ascii="宋体" w:hAnsi="宋体" w:hint="eastAsia"/>
          <w:sz w:val="22"/>
          <w:lang w:val="zh-CN"/>
        </w:rPr>
        <w:t>6</w:t>
      </w:r>
      <w:r w:rsidR="00B56BDD">
        <w:rPr>
          <w:rStyle w:val="NormalCharacter"/>
          <w:rFonts w:ascii="宋体" w:hAnsi="宋体"/>
          <w:sz w:val="22"/>
          <w:lang w:val="zh-CN"/>
        </w:rPr>
        <w:t>法律、法规和招标文件规定的其他无效情形。</w:t>
      </w:r>
    </w:p>
    <w:p w:rsidR="00576FDA" w:rsidRDefault="00B56BDD">
      <w:pPr>
        <w:tabs>
          <w:tab w:val="left" w:pos="1260"/>
        </w:tabs>
        <w:spacing w:line="480" w:lineRule="exact"/>
        <w:contextualSpacing/>
        <w:rPr>
          <w:rStyle w:val="NormalCharacter"/>
          <w:rFonts w:ascii="宋体" w:hAnsi="宋体" w:cs="黑体"/>
          <w:b/>
          <w:bCs/>
          <w:sz w:val="22"/>
          <w:lang w:val="zh-CN"/>
        </w:rPr>
      </w:pPr>
      <w:r>
        <w:rPr>
          <w:rStyle w:val="NormalCharacter"/>
          <w:rFonts w:ascii="宋体" w:hAnsi="宋体"/>
          <w:sz w:val="22"/>
          <w:lang w:val="zh-CN"/>
        </w:rPr>
        <w:t>3</w:t>
      </w:r>
      <w:r>
        <w:rPr>
          <w:rStyle w:val="NormalCharacter"/>
          <w:rFonts w:ascii="宋体" w:hAnsi="宋体" w:hint="eastAsia"/>
          <w:sz w:val="22"/>
          <w:lang w:val="zh-CN"/>
        </w:rPr>
        <w:t>0</w:t>
      </w:r>
      <w:r>
        <w:rPr>
          <w:rStyle w:val="NormalCharacter"/>
          <w:rFonts w:ascii="宋体" w:hAnsi="宋体"/>
          <w:sz w:val="22"/>
          <w:lang w:val="zh-CN"/>
        </w:rPr>
        <w:t>.</w:t>
      </w:r>
      <w:r>
        <w:rPr>
          <w:rStyle w:val="NormalCharacter"/>
          <w:rFonts w:ascii="宋体" w:hAnsi="宋体" w:cs="黑体"/>
          <w:b/>
          <w:bCs/>
          <w:sz w:val="22"/>
          <w:lang w:val="zh-CN"/>
        </w:rPr>
        <w:t xml:space="preserve"> 相同品牌投标人的认定</w:t>
      </w:r>
      <w:r w:rsidR="00B77299" w:rsidRPr="00B77299">
        <w:rPr>
          <w:rFonts w:ascii="宋体" w:hAnsi="宋体" w:cs="黑体"/>
          <w:b/>
          <w:bCs/>
          <w:sz w:val="22"/>
          <w:lang w:val="zh-CN"/>
        </w:rPr>
        <w:t>（服务类项目不适用本条款规定）</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lang w:val="zh-CN"/>
        </w:rPr>
        <w:t>0</w:t>
      </w:r>
      <w:r>
        <w:rPr>
          <w:rStyle w:val="NormalCharacter"/>
          <w:rFonts w:ascii="宋体" w:hAnsi="宋体"/>
          <w:sz w:val="22"/>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lang w:val="zh-CN"/>
        </w:rPr>
        <w:t>0</w:t>
      </w:r>
      <w:r>
        <w:rPr>
          <w:rStyle w:val="NormalCharacter"/>
          <w:rFonts w:ascii="宋体" w:hAnsi="宋体"/>
          <w:sz w:val="22"/>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rPr>
        <w:t>3</w:t>
      </w:r>
      <w:r>
        <w:rPr>
          <w:rStyle w:val="NormalCharacter"/>
          <w:rFonts w:ascii="宋体" w:hAnsi="宋体" w:hint="eastAsia"/>
          <w:b/>
          <w:sz w:val="22"/>
        </w:rPr>
        <w:t>1</w:t>
      </w:r>
      <w:r>
        <w:rPr>
          <w:rStyle w:val="NormalCharacter"/>
          <w:rFonts w:ascii="宋体" w:hAnsi="宋体"/>
          <w:b/>
          <w:sz w:val="22"/>
          <w:lang w:val="zh-CN"/>
        </w:rPr>
        <w:t>. 投标文件的比较与评价</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评标委员会按照招标文件中规定的评标方法和标准，对符合性审查合格的投标文件进行商务和技术评估，综合比较与评价。</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t>3</w:t>
      </w:r>
      <w:r>
        <w:rPr>
          <w:rStyle w:val="NormalCharacter"/>
          <w:rFonts w:ascii="宋体" w:hAnsi="宋体" w:hint="eastAsia"/>
          <w:b/>
          <w:sz w:val="22"/>
          <w:lang w:val="zh-CN"/>
        </w:rPr>
        <w:t>2</w:t>
      </w:r>
      <w:r>
        <w:rPr>
          <w:rStyle w:val="NormalCharacter"/>
          <w:rFonts w:ascii="宋体" w:hAnsi="宋体"/>
          <w:b/>
          <w:sz w:val="22"/>
          <w:lang w:val="zh-CN"/>
        </w:rPr>
        <w:t>.评标方法、评标标准</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2</w:t>
      </w:r>
      <w:r>
        <w:rPr>
          <w:rStyle w:val="NormalCharacter"/>
          <w:rFonts w:ascii="宋体" w:hAnsi="宋体"/>
          <w:sz w:val="22"/>
          <w:lang w:val="zh-CN"/>
        </w:rPr>
        <w:t>.1 评标方法分为最低评标价法和综合评分法。</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2</w:t>
      </w:r>
      <w:r>
        <w:rPr>
          <w:rStyle w:val="NormalCharacter"/>
          <w:rFonts w:ascii="宋体" w:hAnsi="宋体"/>
          <w:sz w:val="22"/>
          <w:lang w:val="zh-CN"/>
        </w:rPr>
        <w:t>.1.1 最低评标价法</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2</w:t>
      </w:r>
      <w:r>
        <w:rPr>
          <w:rStyle w:val="NormalCharacter"/>
          <w:rFonts w:ascii="宋体" w:hAnsi="宋体"/>
          <w:sz w:val="22"/>
          <w:lang w:val="zh-CN"/>
        </w:rPr>
        <w:t>.1.1.1 最低评标价法，是指投标文件满足招标文件全部实质性要求，且投标报价最低的投标人为中标候选人的评标方法。</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2</w:t>
      </w:r>
      <w:r>
        <w:rPr>
          <w:rStyle w:val="NormalCharacter"/>
          <w:rFonts w:ascii="宋体" w:hAnsi="宋体"/>
          <w:sz w:val="22"/>
          <w:lang w:val="zh-CN"/>
        </w:rPr>
        <w:t>.1.1.2 采用最低评标价法评标时，除了算术修正和落实政府采购政策需进行的价格扣除外，不能对投标人的投标价格进行任何调整。</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2</w:t>
      </w:r>
      <w:r>
        <w:rPr>
          <w:rStyle w:val="NormalCharacter"/>
          <w:rFonts w:ascii="宋体" w:hAnsi="宋体"/>
          <w:sz w:val="22"/>
          <w:lang w:val="zh-CN"/>
        </w:rPr>
        <w:t>.1.2 综合评分法，是指投标文件满足招标文件全部实质性要求，</w:t>
      </w:r>
      <w:proofErr w:type="gramStart"/>
      <w:r>
        <w:rPr>
          <w:rStyle w:val="NormalCharacter"/>
          <w:rFonts w:ascii="宋体" w:hAnsi="宋体"/>
          <w:sz w:val="22"/>
          <w:lang w:val="zh-CN"/>
        </w:rPr>
        <w:t>且按照</w:t>
      </w:r>
      <w:proofErr w:type="gramEnd"/>
      <w:r>
        <w:rPr>
          <w:rStyle w:val="NormalCharacter"/>
          <w:rFonts w:ascii="宋体" w:hAnsi="宋体"/>
          <w:sz w:val="22"/>
          <w:lang w:val="zh-CN"/>
        </w:rPr>
        <w:t>评审因素的量化指标评审得分最高的投标人为中标候选人的评标方法。</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2</w:t>
      </w:r>
      <w:r>
        <w:rPr>
          <w:rStyle w:val="NormalCharacter"/>
          <w:rFonts w:ascii="宋体" w:hAnsi="宋体"/>
          <w:sz w:val="22"/>
          <w:lang w:val="zh-CN"/>
        </w:rPr>
        <w:t>.2 价格分</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2</w:t>
      </w:r>
      <w:r>
        <w:rPr>
          <w:rStyle w:val="NormalCharacter"/>
          <w:rFonts w:ascii="宋体" w:hAnsi="宋体"/>
          <w:sz w:val="22"/>
          <w:lang w:val="zh-CN"/>
        </w:rPr>
        <w:t>.2.1 价格分采用低价优先法计算，即满足招标文件要求且投标价格最低的投标报价为评标基准价，其价格分为满分。其他投标人的价格</w:t>
      </w:r>
      <w:proofErr w:type="gramStart"/>
      <w:r>
        <w:rPr>
          <w:rStyle w:val="NormalCharacter"/>
          <w:rFonts w:ascii="宋体" w:hAnsi="宋体"/>
          <w:sz w:val="22"/>
          <w:lang w:val="zh-CN"/>
        </w:rPr>
        <w:t>分统一</w:t>
      </w:r>
      <w:proofErr w:type="gramEnd"/>
      <w:r>
        <w:rPr>
          <w:rStyle w:val="NormalCharacter"/>
          <w:rFonts w:ascii="宋体" w:hAnsi="宋体"/>
          <w:sz w:val="22"/>
          <w:lang w:val="zh-CN"/>
        </w:rPr>
        <w:t>按照下列公式计算：</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投标报价得分=(评标基准价/投标报价)×100</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评标总得分=F1×A1+F2×A2+……+Fn×An</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F1、F2……Fn分别为各项评审因素的得分;</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A1、A2、……An 分别为各项评审因素所占的权重(A1+A2+……+An=1)。</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2</w:t>
      </w:r>
      <w:r>
        <w:rPr>
          <w:rStyle w:val="NormalCharacter"/>
          <w:rFonts w:ascii="宋体" w:hAnsi="宋体"/>
          <w:sz w:val="22"/>
          <w:lang w:val="zh-CN"/>
        </w:rPr>
        <w:t>.2.2 评标过程中，不得去掉报价中的最高报价和最低报价。</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lastRenderedPageBreak/>
        <w:t>3</w:t>
      </w:r>
      <w:r>
        <w:rPr>
          <w:rStyle w:val="NormalCharacter"/>
          <w:rFonts w:ascii="宋体" w:hAnsi="宋体" w:hint="eastAsia"/>
          <w:sz w:val="22"/>
        </w:rPr>
        <w:t>2</w:t>
      </w:r>
      <w:r>
        <w:rPr>
          <w:rStyle w:val="NormalCharacter"/>
          <w:rFonts w:ascii="宋体" w:hAnsi="宋体"/>
          <w:sz w:val="22"/>
          <w:lang w:val="zh-CN"/>
        </w:rPr>
        <w:t>.2.3 因落实政府采购政策进行价格调整的，以调整后的价格计算评标基准价和投标报价。</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sz w:val="22"/>
          <w:lang w:val="zh-CN"/>
        </w:rPr>
        <w:t>3</w:t>
      </w:r>
      <w:r>
        <w:rPr>
          <w:rStyle w:val="NormalCharacter"/>
          <w:rFonts w:ascii="宋体" w:hAnsi="宋体" w:hint="eastAsia"/>
          <w:sz w:val="22"/>
        </w:rPr>
        <w:t>2</w:t>
      </w:r>
      <w:r>
        <w:rPr>
          <w:rStyle w:val="NormalCharacter"/>
          <w:rFonts w:ascii="宋体" w:hAnsi="宋体"/>
          <w:sz w:val="22"/>
          <w:lang w:val="zh-CN"/>
        </w:rPr>
        <w:t>.3</w:t>
      </w:r>
      <w:r>
        <w:rPr>
          <w:rStyle w:val="NormalCharacter"/>
          <w:rFonts w:ascii="宋体" w:hAnsi="宋体"/>
          <w:b/>
          <w:sz w:val="22"/>
          <w:lang w:val="zh-CN"/>
        </w:rPr>
        <w:t xml:space="preserve"> 本次评标具体评标方法、评标标准见（第六章 资格审查与</w:t>
      </w:r>
      <w:r>
        <w:rPr>
          <w:rStyle w:val="NormalCharacter"/>
          <w:rFonts w:ascii="宋体" w:hAnsi="宋体"/>
          <w:b/>
          <w:kern w:val="0"/>
          <w:sz w:val="22"/>
        </w:rPr>
        <w:t>评标</w:t>
      </w:r>
      <w:r>
        <w:rPr>
          <w:rStyle w:val="NormalCharacter"/>
          <w:rFonts w:ascii="宋体" w:hAnsi="宋体"/>
          <w:b/>
          <w:sz w:val="22"/>
          <w:lang w:val="zh-CN"/>
        </w:rPr>
        <w:t>）。</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cs="黑体"/>
          <w:b/>
          <w:bCs/>
          <w:sz w:val="22"/>
          <w:lang w:val="zh-CN"/>
        </w:rPr>
        <w:t>3</w:t>
      </w:r>
      <w:r>
        <w:rPr>
          <w:rStyle w:val="NormalCharacter"/>
          <w:rFonts w:ascii="宋体" w:hAnsi="宋体" w:cs="黑体" w:hint="eastAsia"/>
          <w:b/>
          <w:bCs/>
          <w:sz w:val="22"/>
        </w:rPr>
        <w:t>3</w:t>
      </w:r>
      <w:r>
        <w:rPr>
          <w:rStyle w:val="NormalCharacter"/>
          <w:rFonts w:ascii="宋体" w:hAnsi="宋体" w:cs="黑体"/>
          <w:b/>
          <w:bCs/>
          <w:sz w:val="22"/>
          <w:lang w:val="zh-CN"/>
        </w:rPr>
        <w:t>. 推荐中标候选人</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3</w:t>
      </w:r>
      <w:r>
        <w:rPr>
          <w:rStyle w:val="NormalCharacter"/>
          <w:rFonts w:ascii="宋体" w:hAnsi="宋体"/>
          <w:sz w:val="22"/>
          <w:lang w:val="zh-CN"/>
        </w:rPr>
        <w:t>.1 采用最低评标价法的，评标结果按投标报价由低到高顺序排列。投标报价相同的并列。投标文件满足招标文件全部实质性要求且投标报价最低的投标人为排名第一的中标候选人。</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3</w:t>
      </w:r>
      <w:r>
        <w:rPr>
          <w:rStyle w:val="NormalCharacter"/>
          <w:rFonts w:ascii="宋体" w:hAnsi="宋体"/>
          <w:sz w:val="22"/>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Style w:val="NormalCharacter"/>
          <w:rFonts w:ascii="宋体" w:hAnsi="宋体"/>
          <w:sz w:val="22"/>
          <w:lang w:val="zh-CN"/>
        </w:rPr>
        <w:t>且按照</w:t>
      </w:r>
      <w:proofErr w:type="gramEnd"/>
      <w:r>
        <w:rPr>
          <w:rStyle w:val="NormalCharacter"/>
          <w:rFonts w:ascii="宋体" w:hAnsi="宋体"/>
          <w:sz w:val="22"/>
          <w:lang w:val="zh-CN"/>
        </w:rPr>
        <w:t>评审因素的量化指标评审得分最高的投标人为排名第一的中标候选人。</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t>3</w:t>
      </w:r>
      <w:r>
        <w:rPr>
          <w:rStyle w:val="NormalCharacter"/>
          <w:rFonts w:ascii="宋体" w:hAnsi="宋体" w:hint="eastAsia"/>
          <w:b/>
          <w:sz w:val="22"/>
        </w:rPr>
        <w:t>4</w:t>
      </w:r>
      <w:r>
        <w:rPr>
          <w:rStyle w:val="NormalCharacter"/>
          <w:rFonts w:ascii="宋体" w:hAnsi="宋体"/>
          <w:b/>
          <w:sz w:val="22"/>
          <w:lang w:val="zh-CN"/>
        </w:rPr>
        <w:t>.评审意见无效情形</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评标委员会及其成员有下列行为之一的，其评审意见无效：</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4</w:t>
      </w:r>
      <w:r>
        <w:rPr>
          <w:rStyle w:val="NormalCharacter"/>
          <w:rFonts w:ascii="宋体" w:hAnsi="宋体"/>
          <w:sz w:val="22"/>
          <w:lang w:val="zh-CN"/>
        </w:rPr>
        <w:t>.1 确定参与评标至评标结束前私自接触投标人；</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4</w:t>
      </w:r>
      <w:r>
        <w:rPr>
          <w:rStyle w:val="NormalCharacter"/>
          <w:rFonts w:ascii="宋体" w:hAnsi="宋体"/>
          <w:sz w:val="22"/>
          <w:lang w:val="zh-CN"/>
        </w:rPr>
        <w:t>.2 接受投标人提出的与投标文件不一致的澄清或者说明，《投标人须知》2</w:t>
      </w:r>
      <w:r>
        <w:rPr>
          <w:rStyle w:val="NormalCharacter"/>
          <w:rFonts w:ascii="宋体" w:hAnsi="宋体"/>
          <w:sz w:val="22"/>
        </w:rPr>
        <w:t>6</w:t>
      </w:r>
      <w:r>
        <w:rPr>
          <w:rStyle w:val="NormalCharacter"/>
          <w:rFonts w:ascii="宋体" w:hAnsi="宋体"/>
          <w:sz w:val="22"/>
          <w:lang w:val="zh-CN"/>
        </w:rPr>
        <w:t>条规定的情形除外；</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4</w:t>
      </w:r>
      <w:r>
        <w:rPr>
          <w:rStyle w:val="NormalCharacter"/>
          <w:rFonts w:ascii="宋体" w:hAnsi="宋体"/>
          <w:sz w:val="22"/>
          <w:lang w:val="zh-CN"/>
        </w:rPr>
        <w:t>.3 违反评标纪律发表倾向性意见或者征询采购人的倾向性意见；</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4</w:t>
      </w:r>
      <w:r>
        <w:rPr>
          <w:rStyle w:val="NormalCharacter"/>
          <w:rFonts w:ascii="宋体" w:hAnsi="宋体"/>
          <w:sz w:val="22"/>
          <w:lang w:val="zh-CN"/>
        </w:rPr>
        <w:t>.4 对需要专业判断的主观评审因素协商评分；</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lang w:val="zh-CN"/>
        </w:rPr>
        <w:t>4</w:t>
      </w:r>
      <w:r>
        <w:rPr>
          <w:rStyle w:val="NormalCharacter"/>
          <w:rFonts w:ascii="宋体" w:hAnsi="宋体"/>
          <w:sz w:val="22"/>
          <w:lang w:val="zh-CN"/>
        </w:rPr>
        <w:t>.5 在评标过程中擅离职守，影响评标程序正常进行的；</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4</w:t>
      </w:r>
      <w:r>
        <w:rPr>
          <w:rStyle w:val="NormalCharacter"/>
          <w:rFonts w:ascii="宋体" w:hAnsi="宋体"/>
          <w:sz w:val="22"/>
          <w:lang w:val="zh-CN"/>
        </w:rPr>
        <w:t>.6 记录、复制或者带走任何评标资料；</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4</w:t>
      </w:r>
      <w:r>
        <w:rPr>
          <w:rStyle w:val="NormalCharacter"/>
          <w:rFonts w:ascii="宋体" w:hAnsi="宋体"/>
          <w:sz w:val="22"/>
          <w:lang w:val="zh-CN"/>
        </w:rPr>
        <w:t>.7 其他不遵守评标纪律的行为。</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t>3</w:t>
      </w:r>
      <w:r>
        <w:rPr>
          <w:rStyle w:val="NormalCharacter"/>
          <w:rFonts w:ascii="宋体" w:hAnsi="宋体" w:hint="eastAsia"/>
          <w:b/>
          <w:sz w:val="22"/>
        </w:rPr>
        <w:t>5</w:t>
      </w:r>
      <w:r>
        <w:rPr>
          <w:rStyle w:val="NormalCharacter"/>
          <w:rFonts w:ascii="宋体" w:hAnsi="宋体"/>
          <w:b/>
          <w:sz w:val="22"/>
          <w:lang w:val="zh-CN"/>
        </w:rPr>
        <w:t>. 保密</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5</w:t>
      </w:r>
      <w:r>
        <w:rPr>
          <w:rStyle w:val="NormalCharacter"/>
          <w:rFonts w:ascii="宋体" w:hAnsi="宋体"/>
          <w:sz w:val="22"/>
          <w:lang w:val="zh-CN"/>
        </w:rPr>
        <w:t>.1 评审专家应当遵守评审工作纪律，不得泄露评审文件、评审情况和评审中获悉的商业秘密。</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5</w:t>
      </w:r>
      <w:r>
        <w:rPr>
          <w:rStyle w:val="NormalCharacter"/>
          <w:rFonts w:ascii="宋体" w:hAnsi="宋体"/>
          <w:sz w:val="22"/>
          <w:lang w:val="zh-CN"/>
        </w:rPr>
        <w:t>.2 采购人、采购代理机构应当采取必要措施，保证评标在严格保密的情况下进行。有关人员对评标情况以及在评标过程中获悉的国家秘密、商业秘密负有保密责任。</w:t>
      </w:r>
    </w:p>
    <w:p w:rsidR="00576FDA" w:rsidRDefault="00B56BDD">
      <w:pPr>
        <w:tabs>
          <w:tab w:val="left" w:pos="1260"/>
        </w:tabs>
        <w:spacing w:line="480" w:lineRule="exact"/>
        <w:contextualSpacing/>
        <w:jc w:val="center"/>
        <w:rPr>
          <w:rStyle w:val="NormalCharacter"/>
          <w:rFonts w:ascii="宋体" w:hAnsi="宋体"/>
          <w:b/>
          <w:kern w:val="0"/>
          <w:sz w:val="24"/>
          <w:szCs w:val="24"/>
        </w:rPr>
      </w:pPr>
      <w:r>
        <w:rPr>
          <w:rStyle w:val="NormalCharacter"/>
          <w:rFonts w:ascii="宋体" w:hAnsi="宋体"/>
          <w:b/>
          <w:kern w:val="0"/>
          <w:sz w:val="24"/>
          <w:szCs w:val="24"/>
        </w:rPr>
        <w:t>六、定标和授予合同</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t>3</w:t>
      </w:r>
      <w:r>
        <w:rPr>
          <w:rStyle w:val="NormalCharacter"/>
          <w:rFonts w:ascii="宋体" w:hAnsi="宋体" w:hint="eastAsia"/>
          <w:b/>
          <w:sz w:val="22"/>
        </w:rPr>
        <w:t>6</w:t>
      </w:r>
      <w:r>
        <w:rPr>
          <w:rStyle w:val="NormalCharacter"/>
          <w:rFonts w:ascii="宋体" w:hAnsi="宋体"/>
          <w:b/>
          <w:sz w:val="22"/>
          <w:lang w:val="zh-CN"/>
        </w:rPr>
        <w:t>. 确定中标人</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6</w:t>
      </w:r>
      <w:r>
        <w:rPr>
          <w:rStyle w:val="NormalCharacter"/>
          <w:rFonts w:ascii="宋体" w:hAnsi="宋体"/>
          <w:sz w:val="22"/>
          <w:lang w:val="zh-CN"/>
        </w:rPr>
        <w:t>.1 采购人应当自收到评标报告之日起</w:t>
      </w:r>
      <w:r>
        <w:rPr>
          <w:rStyle w:val="NormalCharacter"/>
          <w:rFonts w:ascii="宋体" w:hAnsi="宋体"/>
          <w:sz w:val="22"/>
        </w:rPr>
        <w:t>5</w:t>
      </w:r>
      <w:r>
        <w:rPr>
          <w:rStyle w:val="NormalCharacter"/>
          <w:rFonts w:ascii="宋体" w:hAnsi="宋体"/>
          <w:sz w:val="22"/>
          <w:lang w:val="zh-CN"/>
        </w:rPr>
        <w:t>个工作日内，在评标报告确定的中标候选人名单中按顺序确定中标人。中标候选人并列的，由采购人采取随机抽取的方式确定。</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6</w:t>
      </w:r>
      <w:r>
        <w:rPr>
          <w:rStyle w:val="NormalCharacter"/>
          <w:rFonts w:ascii="宋体" w:hAnsi="宋体"/>
          <w:sz w:val="22"/>
          <w:lang w:val="zh-CN"/>
        </w:rPr>
        <w:t>.2 采购人在收到评标报告5个工作日内未按评标报告推荐的中标候选人顺序确定中标人，又不能说明合法理由的，视同按评标报告推荐的顺序确定排名第一的中标候选人为中标人。</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lang w:val="zh-CN"/>
        </w:rPr>
        <w:t>3</w:t>
      </w:r>
      <w:r>
        <w:rPr>
          <w:rStyle w:val="NormalCharacter"/>
          <w:rFonts w:ascii="宋体" w:hAnsi="宋体" w:hint="eastAsia"/>
          <w:b/>
          <w:sz w:val="22"/>
        </w:rPr>
        <w:t>7</w:t>
      </w:r>
      <w:r>
        <w:rPr>
          <w:rStyle w:val="NormalCharacter"/>
          <w:rFonts w:ascii="宋体" w:hAnsi="宋体"/>
          <w:b/>
          <w:sz w:val="22"/>
          <w:lang w:val="zh-CN"/>
        </w:rPr>
        <w:t>. 中标公告、发出中标通知书</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7</w:t>
      </w:r>
      <w:r>
        <w:rPr>
          <w:rStyle w:val="NormalCharacter"/>
          <w:rFonts w:ascii="宋体" w:hAnsi="宋体"/>
          <w:sz w:val="22"/>
          <w:lang w:val="zh-CN"/>
        </w:rPr>
        <w:t>.1 采购人确认中标人后，招标人在公告中标结果的同时，向中标人发出中标通知书。</w:t>
      </w:r>
    </w:p>
    <w:p w:rsidR="00F76F17"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3</w:t>
      </w:r>
      <w:r>
        <w:rPr>
          <w:rStyle w:val="NormalCharacter"/>
          <w:rFonts w:ascii="宋体" w:hAnsi="宋体" w:hint="eastAsia"/>
          <w:sz w:val="22"/>
        </w:rPr>
        <w:t>7</w:t>
      </w:r>
      <w:r>
        <w:rPr>
          <w:rStyle w:val="NormalCharacter"/>
          <w:rFonts w:ascii="宋体" w:hAnsi="宋体"/>
          <w:sz w:val="22"/>
          <w:lang w:val="zh-CN"/>
        </w:rPr>
        <w:t>.2 中标通知书发出后，采购人不得违法改变中标结果，中标人无正当理由不得放弃中标。</w:t>
      </w:r>
    </w:p>
    <w:p w:rsidR="00576FDA" w:rsidRDefault="00B56BDD">
      <w:pPr>
        <w:tabs>
          <w:tab w:val="left" w:pos="1260"/>
        </w:tabs>
        <w:spacing w:line="480" w:lineRule="exact"/>
        <w:contextualSpacing/>
        <w:rPr>
          <w:rStyle w:val="NormalCharacter"/>
          <w:rFonts w:ascii="宋体" w:hAnsi="宋体"/>
          <w:b/>
          <w:sz w:val="22"/>
          <w:lang w:val="zh-CN"/>
        </w:rPr>
      </w:pPr>
      <w:r>
        <w:rPr>
          <w:rStyle w:val="NormalCharacter"/>
          <w:rFonts w:ascii="宋体" w:hAnsi="宋体"/>
          <w:b/>
          <w:sz w:val="22"/>
        </w:rPr>
        <w:lastRenderedPageBreak/>
        <w:t>3</w:t>
      </w:r>
      <w:r>
        <w:rPr>
          <w:rStyle w:val="NormalCharacter"/>
          <w:rFonts w:ascii="宋体" w:hAnsi="宋体" w:hint="eastAsia"/>
          <w:b/>
          <w:sz w:val="22"/>
        </w:rPr>
        <w:t>8</w:t>
      </w:r>
      <w:r>
        <w:rPr>
          <w:rStyle w:val="NormalCharacter"/>
          <w:rFonts w:ascii="宋体" w:hAnsi="宋体"/>
          <w:b/>
          <w:sz w:val="22"/>
        </w:rPr>
        <w:t>.</w:t>
      </w:r>
      <w:r>
        <w:rPr>
          <w:rStyle w:val="NormalCharacter"/>
          <w:rFonts w:ascii="宋体" w:hAnsi="宋体"/>
          <w:b/>
          <w:sz w:val="22"/>
          <w:lang w:val="zh-CN"/>
        </w:rPr>
        <w:t>质疑提出与答复</w:t>
      </w:r>
    </w:p>
    <w:p w:rsidR="00576FDA" w:rsidRDefault="00B56BDD">
      <w:pPr>
        <w:tabs>
          <w:tab w:val="left" w:pos="1260"/>
        </w:tabs>
        <w:spacing w:line="480" w:lineRule="exact"/>
        <w:contextualSpacing/>
        <w:rPr>
          <w:rStyle w:val="NormalCharacter"/>
          <w:rFonts w:ascii="宋体" w:hAnsi="宋体"/>
          <w:sz w:val="22"/>
        </w:rPr>
      </w:pPr>
      <w:r>
        <w:rPr>
          <w:rStyle w:val="NormalCharacter"/>
          <w:rFonts w:ascii="宋体" w:hAnsi="宋体"/>
          <w:sz w:val="22"/>
        </w:rPr>
        <w:t>3</w:t>
      </w:r>
      <w:r>
        <w:rPr>
          <w:rStyle w:val="NormalCharacter"/>
          <w:rFonts w:ascii="宋体" w:hAnsi="宋体" w:hint="eastAsia"/>
          <w:sz w:val="22"/>
        </w:rPr>
        <w:t>8</w:t>
      </w:r>
      <w:r>
        <w:rPr>
          <w:rStyle w:val="NormalCharacter"/>
          <w:rFonts w:ascii="宋体" w:hAnsi="宋体"/>
          <w:sz w:val="22"/>
        </w:rPr>
        <w:t>.1 供应商认为采购文件、采购过程和中标结果使自己的权益受到损害的，可以依法向采购人</w:t>
      </w:r>
      <w:r>
        <w:rPr>
          <w:rStyle w:val="NormalCharacter"/>
          <w:rFonts w:ascii="宋体" w:hAnsi="宋体" w:cs="宋体"/>
          <w:bCs/>
          <w:sz w:val="22"/>
          <w:lang w:val="zh-CN"/>
        </w:rPr>
        <w:t>、采购代理机构提出质</w:t>
      </w:r>
      <w:r>
        <w:rPr>
          <w:rStyle w:val="NormalCharacter"/>
          <w:rFonts w:ascii="宋体" w:hAnsi="宋体"/>
          <w:sz w:val="22"/>
        </w:rPr>
        <w:t>疑。提出质疑的供应商应当是参与本项目采购活动的供应商。</w:t>
      </w:r>
    </w:p>
    <w:p w:rsidR="00576FDA" w:rsidRDefault="00B56BDD">
      <w:pPr>
        <w:tabs>
          <w:tab w:val="left" w:pos="1260"/>
        </w:tabs>
        <w:spacing w:line="480" w:lineRule="exact"/>
        <w:contextualSpacing/>
        <w:rPr>
          <w:rStyle w:val="NormalCharacter"/>
          <w:rFonts w:ascii="宋体" w:hAnsi="宋体"/>
          <w:sz w:val="22"/>
        </w:rPr>
      </w:pPr>
      <w:r>
        <w:rPr>
          <w:rStyle w:val="NormalCharacter"/>
          <w:rFonts w:ascii="宋体" w:hAnsi="宋体"/>
          <w:sz w:val="22"/>
        </w:rPr>
        <w:t>3</w:t>
      </w:r>
      <w:r>
        <w:rPr>
          <w:rStyle w:val="NormalCharacter"/>
          <w:rFonts w:ascii="宋体" w:hAnsi="宋体" w:hint="eastAsia"/>
          <w:sz w:val="22"/>
        </w:rPr>
        <w:t>8</w:t>
      </w:r>
      <w:r>
        <w:rPr>
          <w:rStyle w:val="NormalCharacter"/>
          <w:rFonts w:ascii="宋体" w:hAnsi="宋体"/>
          <w:sz w:val="22"/>
        </w:rPr>
        <w:t>.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Style w:val="NormalCharacter"/>
          <w:rFonts w:ascii="宋体" w:hAnsi="宋体"/>
          <w:sz w:val="22"/>
        </w:rPr>
        <w:br w:type="textWrapping" w:clear="all"/>
        <w:t>3</w:t>
      </w:r>
      <w:r>
        <w:rPr>
          <w:rStyle w:val="NormalCharacter"/>
          <w:rFonts w:ascii="宋体" w:hAnsi="宋体" w:hint="eastAsia"/>
          <w:sz w:val="22"/>
        </w:rPr>
        <w:t>8</w:t>
      </w:r>
      <w:r>
        <w:rPr>
          <w:rStyle w:val="NormalCharacter"/>
          <w:rFonts w:ascii="宋体" w:hAnsi="宋体"/>
          <w:sz w:val="22"/>
        </w:rPr>
        <w:t>.1.2 对采购过程提出质疑的，为各采购程序环节结束之日起七个工作日内，以书面形式向采购人和采购代理机构一次性提出；</w:t>
      </w:r>
      <w:r>
        <w:rPr>
          <w:rStyle w:val="NormalCharacter"/>
          <w:rFonts w:ascii="宋体" w:hAnsi="宋体"/>
          <w:sz w:val="22"/>
        </w:rPr>
        <w:br w:type="textWrapping" w:clear="all"/>
        <w:t>3</w:t>
      </w:r>
      <w:r>
        <w:rPr>
          <w:rStyle w:val="NormalCharacter"/>
          <w:rFonts w:ascii="宋体" w:hAnsi="宋体" w:hint="eastAsia"/>
          <w:sz w:val="22"/>
        </w:rPr>
        <w:t>8</w:t>
      </w:r>
      <w:r>
        <w:rPr>
          <w:rStyle w:val="NormalCharacter"/>
          <w:rFonts w:ascii="宋体" w:hAnsi="宋体"/>
          <w:sz w:val="22"/>
        </w:rPr>
        <w:t>.1.3 对中标结果提出质疑的，为中标结果公告期限届满之日起七个工作日内，以书面形式向采购人和采购代理机构一次性提出。</w:t>
      </w:r>
    </w:p>
    <w:p w:rsidR="00576FDA" w:rsidRDefault="00B56BDD">
      <w:pPr>
        <w:tabs>
          <w:tab w:val="left" w:pos="1260"/>
        </w:tabs>
        <w:spacing w:line="480" w:lineRule="exact"/>
        <w:contextualSpacing/>
        <w:rPr>
          <w:rStyle w:val="NormalCharacter"/>
          <w:rFonts w:ascii="宋体" w:hAnsi="宋体"/>
          <w:sz w:val="22"/>
        </w:rPr>
      </w:pPr>
      <w:r>
        <w:rPr>
          <w:rStyle w:val="NormalCharacter"/>
          <w:rFonts w:ascii="宋体" w:hAnsi="宋体"/>
          <w:sz w:val="22"/>
        </w:rPr>
        <w:t>3</w:t>
      </w:r>
      <w:r>
        <w:rPr>
          <w:rStyle w:val="NormalCharacter"/>
          <w:rFonts w:ascii="宋体" w:hAnsi="宋体" w:hint="eastAsia"/>
          <w:sz w:val="22"/>
        </w:rPr>
        <w:t>8</w:t>
      </w:r>
      <w:r>
        <w:rPr>
          <w:rStyle w:val="NormalCharacter"/>
          <w:rFonts w:ascii="宋体" w:hAnsi="宋体"/>
          <w:sz w:val="22"/>
        </w:rPr>
        <w:t>.2 采购人、采购代理机构认为供应商质疑不成立，或者成立但未对中标结果构成影响的，继续开展采购活动；认为供应商质疑成立且影响或者可能影响中标结果的，按照下列情况处理：</w:t>
      </w:r>
    </w:p>
    <w:p w:rsidR="00576FDA" w:rsidRDefault="00B56BDD">
      <w:pPr>
        <w:tabs>
          <w:tab w:val="left" w:pos="1260"/>
        </w:tabs>
        <w:spacing w:line="480" w:lineRule="exact"/>
        <w:contextualSpacing/>
        <w:rPr>
          <w:rStyle w:val="NormalCharacter"/>
          <w:rFonts w:ascii="宋体" w:hAnsi="宋体"/>
          <w:sz w:val="22"/>
        </w:rPr>
      </w:pPr>
      <w:r>
        <w:rPr>
          <w:rStyle w:val="NormalCharacter"/>
          <w:rFonts w:ascii="宋体" w:hAnsi="宋体"/>
          <w:sz w:val="22"/>
        </w:rPr>
        <w:t>3</w:t>
      </w:r>
      <w:r>
        <w:rPr>
          <w:rStyle w:val="NormalCharacter"/>
          <w:rFonts w:ascii="宋体" w:hAnsi="宋体" w:hint="eastAsia"/>
          <w:sz w:val="22"/>
        </w:rPr>
        <w:t>8</w:t>
      </w:r>
      <w:r>
        <w:rPr>
          <w:rStyle w:val="NormalCharacter"/>
          <w:rFonts w:ascii="宋体" w:hAnsi="宋体"/>
          <w:sz w:val="22"/>
        </w:rPr>
        <w:t>.2.1 对采购文件提出的质疑，依法通过澄清或者修改可以继续开展采购活动的，澄清或者修改采购文件后继续开展采购活动；否则应当修改采购文件后重新开展采购活动。</w:t>
      </w:r>
    </w:p>
    <w:p w:rsidR="00576FDA" w:rsidRDefault="00B56BDD">
      <w:pPr>
        <w:tabs>
          <w:tab w:val="left" w:pos="1260"/>
        </w:tabs>
        <w:spacing w:line="480" w:lineRule="exact"/>
        <w:contextualSpacing/>
        <w:rPr>
          <w:rStyle w:val="NormalCharacter"/>
          <w:rFonts w:ascii="宋体" w:hAnsi="宋体"/>
          <w:sz w:val="22"/>
        </w:rPr>
      </w:pPr>
      <w:r>
        <w:rPr>
          <w:rStyle w:val="NormalCharacter"/>
          <w:rFonts w:ascii="宋体" w:hAnsi="宋体"/>
          <w:sz w:val="22"/>
        </w:rPr>
        <w:t>3</w:t>
      </w:r>
      <w:r>
        <w:rPr>
          <w:rStyle w:val="NormalCharacter"/>
          <w:rFonts w:ascii="宋体" w:hAnsi="宋体" w:hint="eastAsia"/>
          <w:sz w:val="22"/>
        </w:rPr>
        <w:t>8</w:t>
      </w:r>
      <w:r>
        <w:rPr>
          <w:rStyle w:val="NormalCharacter"/>
          <w:rFonts w:ascii="宋体" w:hAnsi="宋体"/>
          <w:sz w:val="22"/>
        </w:rPr>
        <w:t>.2.2 对采购过程、中标结果提出的质疑，合格供应</w:t>
      </w:r>
      <w:proofErr w:type="gramStart"/>
      <w:r>
        <w:rPr>
          <w:rStyle w:val="NormalCharacter"/>
          <w:rFonts w:ascii="宋体" w:hAnsi="宋体"/>
          <w:sz w:val="22"/>
        </w:rPr>
        <w:t>商符合</w:t>
      </w:r>
      <w:proofErr w:type="gramEnd"/>
      <w:r>
        <w:rPr>
          <w:rStyle w:val="NormalCharacter"/>
          <w:rFonts w:ascii="宋体" w:hAnsi="宋体"/>
          <w:sz w:val="22"/>
        </w:rPr>
        <w:t>法定数量时，可以从合格的中标候选人中另行确定中标供应商的，应当依法另行确定中标供应商；否则应当重新开展采购活动。</w:t>
      </w:r>
    </w:p>
    <w:p w:rsidR="00576FDA" w:rsidRDefault="00B56BDD">
      <w:pPr>
        <w:tabs>
          <w:tab w:val="left" w:pos="1260"/>
        </w:tabs>
        <w:spacing w:line="480" w:lineRule="exact"/>
        <w:contextualSpacing/>
        <w:rPr>
          <w:rStyle w:val="NormalCharacter"/>
          <w:rFonts w:ascii="宋体" w:hAnsi="宋体"/>
          <w:b/>
          <w:sz w:val="22"/>
        </w:rPr>
      </w:pPr>
      <w:r>
        <w:rPr>
          <w:rStyle w:val="NormalCharacter"/>
          <w:rFonts w:ascii="宋体" w:hAnsi="宋体" w:hint="eastAsia"/>
          <w:b/>
          <w:sz w:val="22"/>
        </w:rPr>
        <w:t>39</w:t>
      </w:r>
      <w:r>
        <w:rPr>
          <w:rStyle w:val="NormalCharacter"/>
          <w:rFonts w:ascii="宋体" w:hAnsi="宋体"/>
          <w:b/>
          <w:sz w:val="22"/>
        </w:rPr>
        <w:t>.</w:t>
      </w:r>
      <w:r>
        <w:rPr>
          <w:rStyle w:val="NormalCharacter"/>
          <w:rFonts w:ascii="宋体" w:hAnsi="宋体"/>
          <w:b/>
          <w:sz w:val="22"/>
          <w:lang w:val="zh-CN"/>
        </w:rPr>
        <w:t>签订合同</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sz w:val="22"/>
          <w:lang w:val="zh-CN"/>
        </w:rPr>
        <w:t>采购人应当自中标通知书发出之日起30日内，按照招标文件和中标人投标文件的规定，与中标人签订书面合同。所签订的合同不得对招标文件确定的事项和中标人投标文件作实质性修改。</w:t>
      </w:r>
    </w:p>
    <w:p w:rsidR="00576FDA" w:rsidRDefault="00B56BDD">
      <w:pPr>
        <w:tabs>
          <w:tab w:val="left" w:pos="1260"/>
        </w:tabs>
        <w:spacing w:line="480" w:lineRule="exact"/>
        <w:contextualSpacing/>
        <w:rPr>
          <w:rStyle w:val="NormalCharacter"/>
          <w:rFonts w:ascii="宋体" w:hAnsi="宋体"/>
          <w:b/>
          <w:sz w:val="22"/>
        </w:rPr>
      </w:pPr>
      <w:r>
        <w:rPr>
          <w:rStyle w:val="NormalCharacter"/>
          <w:rFonts w:ascii="宋体" w:hAnsi="宋体"/>
          <w:b/>
          <w:sz w:val="22"/>
        </w:rPr>
        <w:t>4</w:t>
      </w:r>
      <w:r>
        <w:rPr>
          <w:rStyle w:val="NormalCharacter"/>
          <w:rFonts w:ascii="宋体" w:hAnsi="宋体" w:hint="eastAsia"/>
          <w:b/>
          <w:sz w:val="22"/>
        </w:rPr>
        <w:t>0</w:t>
      </w:r>
      <w:r>
        <w:rPr>
          <w:rStyle w:val="NormalCharacter"/>
          <w:rFonts w:ascii="宋体" w:hAnsi="宋体"/>
          <w:b/>
          <w:sz w:val="22"/>
        </w:rPr>
        <w:t>.履约保证金</w:t>
      </w:r>
    </w:p>
    <w:p w:rsidR="00576FDA" w:rsidRDefault="00B56BDD">
      <w:pPr>
        <w:tabs>
          <w:tab w:val="left" w:pos="1260"/>
        </w:tabs>
        <w:spacing w:line="480" w:lineRule="exact"/>
        <w:contextualSpacing/>
        <w:rPr>
          <w:rStyle w:val="NormalCharacter"/>
          <w:rFonts w:ascii="宋体" w:hAnsi="宋体"/>
          <w:sz w:val="22"/>
          <w:lang w:val="zh-CN"/>
        </w:rPr>
      </w:pPr>
      <w:r>
        <w:rPr>
          <w:rStyle w:val="NormalCharacter"/>
          <w:rFonts w:ascii="宋体" w:hAnsi="宋体" w:hint="eastAsia"/>
          <w:sz w:val="22"/>
          <w:lang w:val="zh-CN"/>
        </w:rPr>
        <w:t>(</w:t>
      </w:r>
      <w:proofErr w:type="gramStart"/>
      <w:r>
        <w:rPr>
          <w:rStyle w:val="NormalCharacter"/>
          <w:rFonts w:ascii="宋体" w:hAnsi="宋体" w:hint="eastAsia"/>
          <w:sz w:val="22"/>
          <w:lang w:val="zh-CN"/>
        </w:rPr>
        <w:t>一</w:t>
      </w:r>
      <w:proofErr w:type="gramEnd"/>
      <w:r>
        <w:rPr>
          <w:rStyle w:val="NormalCharacter"/>
          <w:rFonts w:ascii="宋体" w:hAnsi="宋体" w:hint="eastAsia"/>
          <w:sz w:val="22"/>
          <w:lang w:val="zh-CN"/>
        </w:rPr>
        <w:t xml:space="preserve">) </w:t>
      </w:r>
      <w:r>
        <w:rPr>
          <w:rStyle w:val="NormalCharacter"/>
          <w:rFonts w:ascii="宋体" w:hAnsi="宋体"/>
          <w:sz w:val="22"/>
          <w:lang w:val="zh-CN"/>
        </w:rPr>
        <w:t>、履约保证金提交方式</w:t>
      </w:r>
      <w:r>
        <w:rPr>
          <w:rStyle w:val="NormalCharacter"/>
          <w:rFonts w:ascii="宋体" w:hAnsi="宋体" w:hint="eastAsia"/>
          <w:sz w:val="22"/>
          <w:lang w:val="zh-CN"/>
        </w:rPr>
        <w:t>及注意事项</w:t>
      </w:r>
      <w:r>
        <w:rPr>
          <w:rStyle w:val="NormalCharacter"/>
          <w:rFonts w:ascii="宋体" w:hAnsi="宋体"/>
          <w:sz w:val="22"/>
          <w:lang w:val="zh-CN"/>
        </w:rPr>
        <w:br/>
        <w:t>1、</w:t>
      </w:r>
      <w:r w:rsidRPr="00B977B1">
        <w:rPr>
          <w:rStyle w:val="NormalCharacter"/>
          <w:rFonts w:ascii="宋体" w:hAnsi="宋体"/>
          <w:b/>
          <w:sz w:val="22"/>
          <w:lang w:val="zh-CN"/>
        </w:rPr>
        <w:t>以网银、银行转账、银行电汇</w:t>
      </w:r>
      <w:r w:rsidRPr="00B977B1">
        <w:rPr>
          <w:rStyle w:val="NormalCharacter"/>
          <w:rFonts w:ascii="宋体" w:hAnsi="宋体" w:hint="eastAsia"/>
          <w:b/>
          <w:sz w:val="22"/>
          <w:lang w:val="zh-CN"/>
        </w:rPr>
        <w:t>、银行保函</w:t>
      </w:r>
      <w:r w:rsidRPr="00B977B1">
        <w:rPr>
          <w:rStyle w:val="NormalCharacter"/>
          <w:rFonts w:ascii="宋体" w:hAnsi="宋体"/>
          <w:b/>
          <w:sz w:val="22"/>
          <w:lang w:val="zh-CN"/>
        </w:rPr>
        <w:t>方式提交</w:t>
      </w:r>
      <w:r>
        <w:rPr>
          <w:rStyle w:val="NormalCharacter"/>
          <w:rFonts w:ascii="宋体" w:hAnsi="宋体"/>
          <w:sz w:val="22"/>
          <w:lang w:val="zh-CN"/>
        </w:rPr>
        <w:t>。</w:t>
      </w:r>
      <w:r>
        <w:rPr>
          <w:rStyle w:val="NormalCharacter"/>
          <w:rFonts w:ascii="宋体" w:hAnsi="宋体"/>
          <w:sz w:val="22"/>
          <w:lang w:val="zh-CN"/>
        </w:rPr>
        <w:br/>
        <w:t>2、现金支票和现金不得作为履约保证金提交方式。</w:t>
      </w:r>
      <w:r>
        <w:rPr>
          <w:rStyle w:val="NormalCharacter"/>
          <w:rFonts w:ascii="宋体" w:hAnsi="宋体"/>
          <w:sz w:val="22"/>
          <w:lang w:val="zh-CN"/>
        </w:rPr>
        <w:br/>
        <w:t>3、中标人必须通过其公司账户按照规定的方式提交，其名称应与中标单位的名称一致</w:t>
      </w:r>
      <w:r>
        <w:rPr>
          <w:rStyle w:val="NormalCharacter"/>
          <w:rFonts w:ascii="宋体" w:hAnsi="宋体" w:hint="eastAsia"/>
          <w:sz w:val="22"/>
          <w:lang w:val="zh-CN"/>
        </w:rPr>
        <w:t>。</w:t>
      </w:r>
      <w:r>
        <w:rPr>
          <w:rStyle w:val="NormalCharacter"/>
          <w:rFonts w:ascii="宋体" w:hAnsi="宋体"/>
          <w:sz w:val="22"/>
          <w:lang w:val="zh-CN"/>
        </w:rPr>
        <w:br/>
      </w:r>
      <w:r>
        <w:rPr>
          <w:rStyle w:val="NormalCharacter"/>
          <w:rFonts w:ascii="宋体" w:hAnsi="宋体" w:hint="eastAsia"/>
          <w:sz w:val="22"/>
          <w:lang w:val="zh-CN"/>
        </w:rPr>
        <w:t>4、中标人在缴纳履约保证金时，必须在附言、备注和用途栏注明“</w:t>
      </w:r>
      <w:r w:rsidRPr="001839B7">
        <w:rPr>
          <w:rStyle w:val="NormalCharacter"/>
          <w:rFonts w:ascii="宋体" w:hAnsi="宋体" w:hint="eastAsia"/>
          <w:b/>
          <w:sz w:val="22"/>
          <w:lang w:val="zh-CN"/>
        </w:rPr>
        <w:t>项目编号及标段</w:t>
      </w:r>
      <w:r>
        <w:rPr>
          <w:rStyle w:val="NormalCharacter"/>
          <w:rFonts w:ascii="宋体" w:hAnsi="宋体" w:hint="eastAsia"/>
          <w:sz w:val="22"/>
          <w:lang w:val="zh-CN"/>
        </w:rPr>
        <w:t>”，否则可能造成延迟退还。</w:t>
      </w:r>
    </w:p>
    <w:p w:rsidR="00661FE5" w:rsidRPr="001839B7" w:rsidRDefault="00B56BDD" w:rsidP="001839B7">
      <w:pPr>
        <w:tabs>
          <w:tab w:val="left" w:pos="1260"/>
        </w:tabs>
        <w:spacing w:line="480" w:lineRule="exact"/>
        <w:contextualSpacing/>
        <w:rPr>
          <w:rFonts w:ascii="宋体" w:hAnsi="宋体" w:cs="宋体"/>
          <w:b/>
          <w:sz w:val="36"/>
          <w:szCs w:val="36"/>
        </w:rPr>
      </w:pPr>
      <w:r>
        <w:rPr>
          <w:rStyle w:val="NormalCharacter"/>
          <w:rFonts w:ascii="宋体" w:hAnsi="宋体" w:hint="eastAsia"/>
          <w:sz w:val="22"/>
          <w:lang w:val="zh-CN"/>
        </w:rPr>
        <w:t>（二）</w:t>
      </w:r>
      <w:r>
        <w:rPr>
          <w:rStyle w:val="NormalCharacter"/>
          <w:rFonts w:ascii="宋体" w:hAnsi="宋体"/>
          <w:sz w:val="22"/>
          <w:lang w:val="zh-CN"/>
        </w:rPr>
        <w:t>、履约保证金提交比例和数额</w:t>
      </w:r>
      <w:r>
        <w:rPr>
          <w:rStyle w:val="NormalCharacter"/>
          <w:rFonts w:ascii="宋体" w:hAnsi="宋体"/>
          <w:sz w:val="22"/>
          <w:lang w:val="zh-CN"/>
        </w:rPr>
        <w:br/>
        <w:t>履约保证金数额不得超过中标合同金额的</w:t>
      </w:r>
      <w:r>
        <w:rPr>
          <w:rStyle w:val="NormalCharacter"/>
          <w:rFonts w:ascii="宋体" w:hAnsi="宋体" w:hint="eastAsia"/>
          <w:sz w:val="22"/>
          <w:lang w:val="zh-CN"/>
        </w:rPr>
        <w:t>5</w:t>
      </w:r>
      <w:r>
        <w:rPr>
          <w:rStyle w:val="NormalCharacter"/>
          <w:rFonts w:ascii="宋体" w:hAnsi="宋体"/>
          <w:sz w:val="22"/>
          <w:lang w:val="zh-CN"/>
        </w:rPr>
        <w:t>%。</w:t>
      </w:r>
      <w:r>
        <w:rPr>
          <w:rStyle w:val="NormalCharacter"/>
          <w:rFonts w:ascii="宋体" w:hAnsi="宋体"/>
          <w:sz w:val="22"/>
          <w:lang w:val="zh-CN"/>
        </w:rPr>
        <w:br/>
      </w:r>
      <w:r>
        <w:rPr>
          <w:rStyle w:val="NormalCharacter"/>
          <w:rFonts w:ascii="宋体" w:hAnsi="宋体" w:hint="eastAsia"/>
          <w:sz w:val="22"/>
          <w:lang w:val="zh-CN"/>
        </w:rPr>
        <w:t>（三）</w:t>
      </w:r>
      <w:r>
        <w:rPr>
          <w:rStyle w:val="NormalCharacter"/>
          <w:rFonts w:ascii="宋体" w:hAnsi="宋体"/>
          <w:sz w:val="22"/>
          <w:lang w:val="zh-CN"/>
        </w:rPr>
        <w:t>、履约保证金的退还</w:t>
      </w:r>
      <w:r>
        <w:rPr>
          <w:rStyle w:val="NormalCharacter"/>
          <w:rFonts w:ascii="宋体" w:hAnsi="宋体"/>
          <w:sz w:val="22"/>
          <w:lang w:val="zh-CN"/>
        </w:rPr>
        <w:br/>
        <w:t>1、项目完工后，由</w:t>
      </w:r>
      <w:r>
        <w:rPr>
          <w:rStyle w:val="NormalCharacter"/>
          <w:rFonts w:ascii="宋体" w:hAnsi="宋体" w:hint="eastAsia"/>
          <w:sz w:val="22"/>
          <w:lang w:val="zh-CN"/>
        </w:rPr>
        <w:t>中标</w:t>
      </w:r>
      <w:r>
        <w:rPr>
          <w:rStyle w:val="NormalCharacter"/>
          <w:rFonts w:ascii="宋体" w:hAnsi="宋体"/>
          <w:sz w:val="22"/>
          <w:lang w:val="zh-CN"/>
        </w:rPr>
        <w:t>人</w:t>
      </w:r>
      <w:r>
        <w:rPr>
          <w:rStyle w:val="NormalCharacter"/>
          <w:rFonts w:ascii="宋体" w:hAnsi="宋体" w:hint="eastAsia"/>
          <w:sz w:val="22"/>
          <w:lang w:val="zh-CN"/>
        </w:rPr>
        <w:t>持</w:t>
      </w:r>
      <w:r>
        <w:rPr>
          <w:rStyle w:val="NormalCharacter"/>
          <w:rFonts w:ascii="宋体" w:hAnsi="宋体"/>
          <w:sz w:val="22"/>
          <w:lang w:val="zh-CN"/>
        </w:rPr>
        <w:t>《履约保证金退还</w:t>
      </w:r>
      <w:r>
        <w:rPr>
          <w:rStyle w:val="NormalCharacter"/>
          <w:rFonts w:ascii="宋体" w:hAnsi="宋体" w:hint="eastAsia"/>
          <w:sz w:val="22"/>
          <w:lang w:val="zh-CN"/>
        </w:rPr>
        <w:t>申请表</w:t>
      </w:r>
      <w:r>
        <w:rPr>
          <w:rStyle w:val="NormalCharacter"/>
          <w:rFonts w:ascii="宋体" w:hAnsi="宋体"/>
          <w:sz w:val="22"/>
          <w:lang w:val="zh-CN"/>
        </w:rPr>
        <w:t>》</w:t>
      </w:r>
      <w:r>
        <w:rPr>
          <w:rStyle w:val="NormalCharacter"/>
          <w:rFonts w:ascii="宋体" w:hAnsi="宋体" w:hint="eastAsia"/>
          <w:sz w:val="22"/>
          <w:lang w:val="zh-CN"/>
        </w:rPr>
        <w:t>、《中标通知书》（原件）、《履约保证金缴存通</w:t>
      </w:r>
      <w:r>
        <w:rPr>
          <w:rStyle w:val="NormalCharacter"/>
          <w:rFonts w:ascii="宋体" w:hAnsi="宋体" w:hint="eastAsia"/>
          <w:sz w:val="22"/>
          <w:lang w:val="zh-CN"/>
        </w:rPr>
        <w:lastRenderedPageBreak/>
        <w:t>知书》（原件）、履约保证金转账凭证（原件或复印件）办理退款，交易</w:t>
      </w:r>
      <w:r>
        <w:rPr>
          <w:rStyle w:val="NormalCharacter"/>
          <w:rFonts w:ascii="宋体" w:hAnsi="宋体"/>
          <w:sz w:val="22"/>
          <w:lang w:val="zh-CN"/>
        </w:rPr>
        <w:t>中心</w:t>
      </w:r>
      <w:r>
        <w:rPr>
          <w:rStyle w:val="NormalCharacter"/>
          <w:rFonts w:ascii="宋体" w:hAnsi="宋体" w:hint="eastAsia"/>
          <w:sz w:val="22"/>
          <w:lang w:val="zh-CN"/>
        </w:rPr>
        <w:t>在收到退款手续后的</w:t>
      </w:r>
      <w:r>
        <w:rPr>
          <w:rStyle w:val="NormalCharacter"/>
          <w:rFonts w:ascii="宋体" w:hAnsi="宋体"/>
          <w:sz w:val="22"/>
          <w:lang w:val="zh-CN"/>
        </w:rPr>
        <w:t>五个工作日内退还履约保证金及银行同期活期存款利息至中标人账户。</w:t>
      </w:r>
      <w:r>
        <w:rPr>
          <w:rStyle w:val="NormalCharacter"/>
          <w:rFonts w:ascii="宋体" w:hAnsi="宋体"/>
          <w:sz w:val="22"/>
          <w:lang w:val="zh-CN"/>
        </w:rPr>
        <w:br/>
        <w:t>2、中标人因发生质疑、投诉、举报或有关部门立案调查的，中心依据相关行政监督部门的意见暂停退还或没收其履约保证金，</w:t>
      </w:r>
      <w:proofErr w:type="gramStart"/>
      <w:r>
        <w:rPr>
          <w:rStyle w:val="NormalCharacter"/>
          <w:rFonts w:ascii="宋体" w:hAnsi="宋体"/>
          <w:sz w:val="22"/>
          <w:lang w:val="zh-CN"/>
        </w:rPr>
        <w:t>待行政</w:t>
      </w:r>
      <w:proofErr w:type="gramEnd"/>
      <w:r>
        <w:rPr>
          <w:rStyle w:val="NormalCharacter"/>
          <w:rFonts w:ascii="宋体" w:hAnsi="宋体"/>
          <w:sz w:val="22"/>
          <w:lang w:val="zh-CN"/>
        </w:rPr>
        <w:t>监督部门对相关情况处置后，按照有关规定办理。</w:t>
      </w:r>
      <w:r>
        <w:rPr>
          <w:rStyle w:val="NormalCharacter"/>
          <w:rFonts w:ascii="宋体" w:hAnsi="宋体"/>
          <w:sz w:val="22"/>
          <w:lang w:val="zh-CN"/>
        </w:rPr>
        <w:br/>
      </w:r>
    </w:p>
    <w:p w:rsidR="00661FE5" w:rsidRDefault="00661FE5" w:rsidP="00661FE5"/>
    <w:p w:rsidR="00661FE5" w:rsidRPr="00661FE5" w:rsidRDefault="00661FE5" w:rsidP="00661FE5">
      <w:pPr>
        <w:pStyle w:val="a0"/>
      </w:pPr>
    </w:p>
    <w:p w:rsidR="00576FDA" w:rsidRDefault="00B56BDD">
      <w:pPr>
        <w:jc w:val="center"/>
        <w:rPr>
          <w:rFonts w:ascii="宋体" w:hAnsi="宋体" w:cs="宋体"/>
          <w:b/>
          <w:sz w:val="36"/>
          <w:szCs w:val="36"/>
        </w:rPr>
      </w:pPr>
      <w:r>
        <w:rPr>
          <w:rFonts w:ascii="宋体" w:hAnsi="宋体" w:cs="宋体" w:hint="eastAsia"/>
          <w:b/>
          <w:sz w:val="36"/>
          <w:szCs w:val="36"/>
        </w:rPr>
        <w:t>履约保证金退还申请表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576FDA">
        <w:trPr>
          <w:cantSplit/>
          <w:trHeight w:hRule="exact" w:val="567"/>
          <w:jc w:val="center"/>
        </w:trPr>
        <w:tc>
          <w:tcPr>
            <w:tcW w:w="2086" w:type="dxa"/>
            <w:vAlign w:val="center"/>
          </w:tcPr>
          <w:p w:rsidR="00576FDA" w:rsidRDefault="00B56BDD">
            <w:pPr>
              <w:spacing w:line="360" w:lineRule="exact"/>
              <w:jc w:val="center"/>
              <w:rPr>
                <w:rFonts w:ascii="宋体" w:hAnsi="宋体" w:cs="宋体"/>
                <w:sz w:val="24"/>
              </w:rPr>
            </w:pPr>
            <w:r>
              <w:rPr>
                <w:rFonts w:ascii="宋体" w:hAnsi="宋体" w:cs="宋体" w:hint="eastAsia"/>
                <w:sz w:val="24"/>
              </w:rPr>
              <w:t>项目编号</w:t>
            </w:r>
          </w:p>
        </w:tc>
        <w:tc>
          <w:tcPr>
            <w:tcW w:w="7208" w:type="dxa"/>
            <w:gridSpan w:val="4"/>
            <w:vAlign w:val="center"/>
          </w:tcPr>
          <w:p w:rsidR="00576FDA" w:rsidRDefault="00576FDA">
            <w:pPr>
              <w:spacing w:line="360" w:lineRule="exact"/>
              <w:ind w:firstLineChars="100" w:firstLine="240"/>
              <w:rPr>
                <w:rFonts w:ascii="宋体" w:hAnsi="宋体" w:cs="宋体"/>
                <w:sz w:val="24"/>
              </w:rPr>
            </w:pPr>
          </w:p>
        </w:tc>
      </w:tr>
      <w:tr w:rsidR="00576FDA">
        <w:trPr>
          <w:cantSplit/>
          <w:trHeight w:hRule="exact" w:val="567"/>
          <w:jc w:val="center"/>
        </w:trPr>
        <w:tc>
          <w:tcPr>
            <w:tcW w:w="2086" w:type="dxa"/>
            <w:vAlign w:val="center"/>
          </w:tcPr>
          <w:p w:rsidR="00576FDA" w:rsidRDefault="00B56BDD">
            <w:pPr>
              <w:spacing w:line="360" w:lineRule="exact"/>
              <w:jc w:val="center"/>
              <w:rPr>
                <w:rFonts w:ascii="宋体" w:hAnsi="宋体" w:cs="宋体"/>
                <w:sz w:val="24"/>
              </w:rPr>
            </w:pPr>
            <w:r>
              <w:rPr>
                <w:rFonts w:ascii="宋体" w:hAnsi="宋体" w:cs="宋体" w:hint="eastAsia"/>
                <w:sz w:val="24"/>
              </w:rPr>
              <w:t>中标企业名称</w:t>
            </w:r>
          </w:p>
        </w:tc>
        <w:tc>
          <w:tcPr>
            <w:tcW w:w="7208" w:type="dxa"/>
            <w:gridSpan w:val="4"/>
            <w:vAlign w:val="center"/>
          </w:tcPr>
          <w:p w:rsidR="00576FDA" w:rsidRDefault="00576FDA">
            <w:pPr>
              <w:spacing w:line="360" w:lineRule="exact"/>
              <w:jc w:val="center"/>
              <w:rPr>
                <w:rFonts w:ascii="宋体" w:hAnsi="宋体" w:cs="宋体"/>
                <w:sz w:val="24"/>
              </w:rPr>
            </w:pPr>
          </w:p>
        </w:tc>
      </w:tr>
      <w:tr w:rsidR="00576FDA">
        <w:trPr>
          <w:cantSplit/>
          <w:trHeight w:hRule="exact" w:val="567"/>
          <w:jc w:val="center"/>
        </w:trPr>
        <w:tc>
          <w:tcPr>
            <w:tcW w:w="2086" w:type="dxa"/>
            <w:vAlign w:val="center"/>
          </w:tcPr>
          <w:p w:rsidR="00576FDA" w:rsidRDefault="00B56BDD">
            <w:pPr>
              <w:spacing w:line="360" w:lineRule="exact"/>
              <w:ind w:firstLineChars="200" w:firstLine="480"/>
              <w:rPr>
                <w:rFonts w:ascii="宋体" w:hAnsi="宋体" w:cs="宋体"/>
                <w:sz w:val="24"/>
              </w:rPr>
            </w:pPr>
            <w:r>
              <w:rPr>
                <w:rFonts w:ascii="宋体" w:hAnsi="宋体" w:cs="宋体" w:hint="eastAsia"/>
                <w:sz w:val="24"/>
              </w:rPr>
              <w:t>开户银行</w:t>
            </w:r>
          </w:p>
        </w:tc>
        <w:tc>
          <w:tcPr>
            <w:tcW w:w="3267" w:type="dxa"/>
            <w:vAlign w:val="center"/>
          </w:tcPr>
          <w:p w:rsidR="00576FDA" w:rsidRDefault="00576FDA">
            <w:pPr>
              <w:rPr>
                <w:rFonts w:ascii="宋体" w:hAnsi="宋体" w:cs="宋体"/>
                <w:sz w:val="24"/>
              </w:rPr>
            </w:pPr>
          </w:p>
        </w:tc>
        <w:tc>
          <w:tcPr>
            <w:tcW w:w="1134" w:type="dxa"/>
            <w:vAlign w:val="center"/>
          </w:tcPr>
          <w:p w:rsidR="00576FDA" w:rsidRDefault="00B56BDD">
            <w:pPr>
              <w:spacing w:line="360" w:lineRule="exact"/>
              <w:rPr>
                <w:rFonts w:ascii="宋体" w:hAnsi="宋体" w:cs="宋体"/>
                <w:sz w:val="24"/>
              </w:rPr>
            </w:pPr>
            <w:r>
              <w:rPr>
                <w:rFonts w:ascii="宋体" w:hAnsi="宋体" w:cs="宋体" w:hint="eastAsia"/>
                <w:sz w:val="24"/>
              </w:rPr>
              <w:t>账号</w:t>
            </w:r>
          </w:p>
        </w:tc>
        <w:tc>
          <w:tcPr>
            <w:tcW w:w="2807" w:type="dxa"/>
            <w:gridSpan w:val="2"/>
            <w:vAlign w:val="center"/>
          </w:tcPr>
          <w:p w:rsidR="00576FDA" w:rsidRDefault="00576FDA">
            <w:pPr>
              <w:rPr>
                <w:rFonts w:ascii="宋体" w:hAnsi="宋体" w:cs="宋体"/>
                <w:sz w:val="24"/>
              </w:rPr>
            </w:pPr>
          </w:p>
        </w:tc>
      </w:tr>
      <w:tr w:rsidR="00576FDA">
        <w:trPr>
          <w:cantSplit/>
          <w:trHeight w:hRule="exact" w:val="567"/>
          <w:jc w:val="center"/>
        </w:trPr>
        <w:tc>
          <w:tcPr>
            <w:tcW w:w="2086" w:type="dxa"/>
            <w:vAlign w:val="center"/>
          </w:tcPr>
          <w:p w:rsidR="00576FDA" w:rsidRDefault="00B56BDD">
            <w:pPr>
              <w:spacing w:line="360" w:lineRule="exact"/>
              <w:ind w:firstLineChars="200" w:firstLine="480"/>
              <w:rPr>
                <w:rFonts w:ascii="宋体" w:hAnsi="宋体" w:cs="宋体"/>
                <w:sz w:val="24"/>
              </w:rPr>
            </w:pPr>
            <w:r>
              <w:rPr>
                <w:rFonts w:ascii="宋体" w:hAnsi="宋体" w:cs="宋体" w:hint="eastAsia"/>
                <w:sz w:val="24"/>
              </w:rPr>
              <w:t>金额</w:t>
            </w:r>
          </w:p>
        </w:tc>
        <w:tc>
          <w:tcPr>
            <w:tcW w:w="7208" w:type="dxa"/>
            <w:gridSpan w:val="4"/>
            <w:vAlign w:val="center"/>
          </w:tcPr>
          <w:p w:rsidR="00576FDA" w:rsidRDefault="00B56BDD">
            <w:pPr>
              <w:rPr>
                <w:rFonts w:ascii="宋体" w:hAnsi="宋体" w:cs="宋体"/>
                <w:sz w:val="24"/>
              </w:rPr>
            </w:pPr>
            <w:r>
              <w:rPr>
                <w:rFonts w:ascii="宋体" w:hAnsi="宋体" w:cs="宋体" w:hint="eastAsia"/>
                <w:sz w:val="24"/>
              </w:rPr>
              <w:t xml:space="preserve">大写：                                  ￥                                 </w:t>
            </w:r>
          </w:p>
        </w:tc>
      </w:tr>
      <w:tr w:rsidR="00576FDA">
        <w:trPr>
          <w:cantSplit/>
          <w:trHeight w:hRule="exact" w:val="567"/>
          <w:jc w:val="center"/>
        </w:trPr>
        <w:tc>
          <w:tcPr>
            <w:tcW w:w="2086" w:type="dxa"/>
            <w:vAlign w:val="center"/>
          </w:tcPr>
          <w:p w:rsidR="00576FDA" w:rsidRDefault="00B56BDD">
            <w:pPr>
              <w:spacing w:line="360" w:lineRule="exact"/>
              <w:ind w:firstLineChars="200" w:firstLine="480"/>
              <w:rPr>
                <w:rFonts w:ascii="宋体" w:hAnsi="宋体" w:cs="宋体"/>
                <w:sz w:val="24"/>
              </w:rPr>
            </w:pPr>
            <w:r>
              <w:rPr>
                <w:rFonts w:ascii="宋体" w:hAnsi="宋体" w:cs="宋体" w:hint="eastAsia"/>
                <w:sz w:val="24"/>
              </w:rPr>
              <w:t>中标时间</w:t>
            </w:r>
          </w:p>
        </w:tc>
        <w:tc>
          <w:tcPr>
            <w:tcW w:w="3267" w:type="dxa"/>
            <w:vAlign w:val="center"/>
          </w:tcPr>
          <w:p w:rsidR="00576FDA" w:rsidRDefault="00576FDA">
            <w:pPr>
              <w:rPr>
                <w:rFonts w:ascii="宋体" w:hAnsi="宋体" w:cs="宋体"/>
                <w:sz w:val="24"/>
              </w:rPr>
            </w:pPr>
          </w:p>
        </w:tc>
        <w:tc>
          <w:tcPr>
            <w:tcW w:w="1235" w:type="dxa"/>
            <w:gridSpan w:val="2"/>
            <w:vAlign w:val="center"/>
          </w:tcPr>
          <w:p w:rsidR="00576FDA" w:rsidRDefault="00B56BDD">
            <w:pPr>
              <w:spacing w:line="360" w:lineRule="exact"/>
              <w:rPr>
                <w:rFonts w:ascii="宋体" w:hAnsi="宋体" w:cs="宋体"/>
                <w:sz w:val="24"/>
              </w:rPr>
            </w:pPr>
            <w:r>
              <w:rPr>
                <w:rFonts w:ascii="宋体" w:hAnsi="宋体" w:cs="宋体" w:hint="eastAsia"/>
                <w:sz w:val="24"/>
              </w:rPr>
              <w:t>履约期限</w:t>
            </w:r>
          </w:p>
        </w:tc>
        <w:tc>
          <w:tcPr>
            <w:tcW w:w="2706" w:type="dxa"/>
            <w:vAlign w:val="center"/>
          </w:tcPr>
          <w:p w:rsidR="00576FDA" w:rsidRDefault="00576FDA">
            <w:pPr>
              <w:rPr>
                <w:rFonts w:ascii="宋体" w:hAnsi="宋体" w:cs="宋体"/>
                <w:sz w:val="24"/>
              </w:rPr>
            </w:pPr>
          </w:p>
        </w:tc>
      </w:tr>
      <w:tr w:rsidR="00576FDA">
        <w:trPr>
          <w:trHeight w:val="1952"/>
          <w:jc w:val="center"/>
        </w:trPr>
        <w:tc>
          <w:tcPr>
            <w:tcW w:w="9294" w:type="dxa"/>
            <w:gridSpan w:val="5"/>
          </w:tcPr>
          <w:p w:rsidR="00576FDA" w:rsidRDefault="00576FDA">
            <w:pPr>
              <w:jc w:val="center"/>
              <w:rPr>
                <w:rFonts w:ascii="宋体" w:hAnsi="宋体" w:cs="宋体"/>
                <w:sz w:val="24"/>
              </w:rPr>
            </w:pPr>
          </w:p>
          <w:p w:rsidR="00576FDA" w:rsidRDefault="00B56BDD">
            <w:pPr>
              <w:ind w:firstLineChars="350" w:firstLine="840"/>
              <w:rPr>
                <w:rFonts w:ascii="宋体" w:hAnsi="宋体" w:cs="宋体"/>
                <w:sz w:val="24"/>
              </w:rPr>
            </w:pPr>
            <w:r>
              <w:rPr>
                <w:rFonts w:ascii="宋体" w:hAnsi="宋体" w:cs="宋体" w:hint="eastAsia"/>
                <w:sz w:val="24"/>
              </w:rPr>
              <w:t>项目负责人签字：</w:t>
            </w:r>
          </w:p>
          <w:p w:rsidR="00576FDA" w:rsidRDefault="00576FDA">
            <w:pPr>
              <w:ind w:firstLineChars="350" w:firstLine="840"/>
              <w:rPr>
                <w:rFonts w:ascii="宋体" w:hAnsi="宋体" w:cs="宋体"/>
                <w:sz w:val="24"/>
              </w:rPr>
            </w:pPr>
          </w:p>
          <w:p w:rsidR="00576FDA" w:rsidRDefault="00B56BDD">
            <w:pPr>
              <w:ind w:firstLineChars="350" w:firstLine="840"/>
              <w:rPr>
                <w:rFonts w:ascii="宋体" w:hAnsi="宋体" w:cs="宋体"/>
                <w:sz w:val="24"/>
              </w:rPr>
            </w:pPr>
            <w:r>
              <w:rPr>
                <w:rFonts w:ascii="宋体" w:hAnsi="宋体" w:cs="宋体" w:hint="eastAsia"/>
                <w:sz w:val="24"/>
              </w:rPr>
              <w:t xml:space="preserve">联  系  电  话：                     盖     章：                        </w:t>
            </w:r>
          </w:p>
          <w:p w:rsidR="00576FDA" w:rsidRDefault="00576FDA">
            <w:pPr>
              <w:jc w:val="center"/>
              <w:rPr>
                <w:rFonts w:ascii="宋体" w:hAnsi="宋体" w:cs="宋体"/>
                <w:sz w:val="24"/>
              </w:rPr>
            </w:pPr>
          </w:p>
          <w:p w:rsidR="00576FDA" w:rsidRDefault="00B56BDD">
            <w:pPr>
              <w:ind w:right="480" w:firstLineChars="2450" w:firstLine="5880"/>
              <w:rPr>
                <w:rFonts w:ascii="宋体" w:hAnsi="宋体" w:cs="宋体"/>
                <w:sz w:val="24"/>
              </w:rPr>
            </w:pPr>
            <w:r>
              <w:rPr>
                <w:rFonts w:ascii="宋体" w:hAnsi="宋体" w:cs="宋体" w:hint="eastAsia"/>
                <w:sz w:val="24"/>
              </w:rPr>
              <w:t>年   月   日</w:t>
            </w:r>
          </w:p>
        </w:tc>
      </w:tr>
    </w:tbl>
    <w:p w:rsidR="00576FDA" w:rsidRDefault="00576FDA">
      <w:pPr>
        <w:pStyle w:val="a0"/>
      </w:pPr>
    </w:p>
    <w:p w:rsidR="00576FDA" w:rsidRDefault="00B56BDD">
      <w:pPr>
        <w:jc w:val="left"/>
        <w:textAlignment w:val="auto"/>
        <w:rPr>
          <w:rFonts w:ascii="宋体" w:hAnsi="Times New Roman"/>
          <w:kern w:val="0"/>
          <w:sz w:val="34"/>
          <w:szCs w:val="34"/>
        </w:rPr>
      </w:pPr>
      <w:r>
        <w:br w:type="page"/>
      </w:r>
    </w:p>
    <w:p w:rsidR="00576FDA" w:rsidRDefault="00B56BDD">
      <w:pPr>
        <w:tabs>
          <w:tab w:val="left" w:pos="1260"/>
        </w:tabs>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第五章 政府采购政策功能</w:t>
      </w:r>
    </w:p>
    <w:p w:rsidR="00576FDA" w:rsidRDefault="00576FDA">
      <w:pPr>
        <w:jc w:val="center"/>
        <w:rPr>
          <w:rStyle w:val="NormalCharacter"/>
          <w:rFonts w:ascii="宋体" w:hAnsi="宋体"/>
          <w:b/>
          <w:kern w:val="0"/>
          <w:sz w:val="36"/>
          <w:szCs w:val="36"/>
        </w:rPr>
      </w:pPr>
    </w:p>
    <w:p w:rsidR="00576FDA" w:rsidRDefault="00B56BDD">
      <w:pPr>
        <w:pStyle w:val="PlainText"/>
        <w:spacing w:line="480" w:lineRule="exact"/>
        <w:ind w:firstLineChars="200" w:firstLine="440"/>
        <w:contextualSpacing/>
        <w:rPr>
          <w:rStyle w:val="NormalCharacter"/>
          <w:rFonts w:ascii="宋体" w:hAnsi="宋体"/>
          <w:sz w:val="22"/>
          <w:lang w:val="zh-CN"/>
        </w:rPr>
      </w:pPr>
      <w:r>
        <w:rPr>
          <w:rStyle w:val="NormalCharacter"/>
          <w:rFonts w:ascii="宋体" w:hAnsi="宋体"/>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76FDA" w:rsidRDefault="00B56BDD">
      <w:pPr>
        <w:pStyle w:val="PlainText"/>
        <w:spacing w:line="480" w:lineRule="exact"/>
        <w:ind w:firstLineChars="200" w:firstLine="442"/>
        <w:contextualSpacing/>
        <w:rPr>
          <w:rStyle w:val="NormalCharacter"/>
          <w:rFonts w:ascii="宋体" w:hAnsi="宋体"/>
          <w:b/>
          <w:sz w:val="22"/>
          <w:lang w:val="zh-CN"/>
        </w:rPr>
      </w:pPr>
      <w:r>
        <w:rPr>
          <w:rStyle w:val="NormalCharacter"/>
          <w:rFonts w:ascii="宋体" w:hAnsi="宋体"/>
          <w:b/>
          <w:sz w:val="22"/>
          <w:lang w:val="zh-CN"/>
        </w:rPr>
        <w:t>一、节能能源、保护环境</w:t>
      </w:r>
    </w:p>
    <w:p w:rsidR="00576FDA" w:rsidRDefault="00B56BDD">
      <w:pPr>
        <w:pStyle w:val="PlainText"/>
        <w:spacing w:line="480" w:lineRule="exact"/>
        <w:ind w:firstLineChars="200" w:firstLine="440"/>
        <w:contextualSpacing/>
        <w:rPr>
          <w:rStyle w:val="NormalCharacter"/>
          <w:rFonts w:ascii="宋体" w:hAnsi="宋体"/>
          <w:sz w:val="22"/>
          <w:lang w:val="zh-CN"/>
        </w:rPr>
      </w:pPr>
      <w:r>
        <w:rPr>
          <w:rStyle w:val="NormalCharacter"/>
          <w:rFonts w:ascii="宋体" w:hAnsi="宋体"/>
          <w:sz w:val="22"/>
          <w:lang w:val="zh-CN"/>
        </w:rPr>
        <w:t>按照《财政部、发展改革委、生态环境部、市场监管总局关于调整优化节能产品、环境标志产品政府采购执行机制的通知》（财库〔2019〕9号）和</w:t>
      </w:r>
      <w:r>
        <w:rPr>
          <w:rStyle w:val="NormalCharacter"/>
          <w:rFonts w:ascii="宋体" w:hAnsi="宋体"/>
          <w:sz w:val="22"/>
        </w:rPr>
        <w:t>财政部、生态环境部</w:t>
      </w:r>
      <w:r>
        <w:rPr>
          <w:rStyle w:val="NormalCharacter"/>
          <w:rFonts w:ascii="宋体" w:hAnsi="宋体"/>
          <w:sz w:val="22"/>
          <w:lang w:val="zh-CN"/>
        </w:rPr>
        <w:t>《关于印发环境标志产品政府采购品目清单的通知》</w:t>
      </w:r>
      <w:r>
        <w:rPr>
          <w:rStyle w:val="NormalCharacter"/>
          <w:rFonts w:ascii="宋体" w:hAnsi="宋体"/>
          <w:sz w:val="22"/>
        </w:rPr>
        <w:t>（财库[2019]18号）以及</w:t>
      </w:r>
      <w:r>
        <w:rPr>
          <w:rStyle w:val="NormalCharacter"/>
          <w:rFonts w:ascii="宋体" w:hAnsi="宋体"/>
          <w:sz w:val="22"/>
          <w:lang w:val="zh-CN"/>
        </w:rPr>
        <w:t>财政部、发展改革委</w:t>
      </w:r>
      <w:r>
        <w:rPr>
          <w:rStyle w:val="NormalCharacter"/>
          <w:rFonts w:ascii="宋体" w:hAnsi="宋体"/>
          <w:sz w:val="22"/>
        </w:rPr>
        <w:t>《关于印发节能产品政府采购品目清单的通知》（财库[2019]19号）</w:t>
      </w:r>
      <w:r>
        <w:rPr>
          <w:rStyle w:val="NormalCharacter"/>
          <w:rFonts w:ascii="宋体" w:hAnsi="宋体"/>
          <w:sz w:val="22"/>
          <w:lang w:val="zh-CN"/>
        </w:rPr>
        <w:t>，</w:t>
      </w:r>
      <w:r>
        <w:rPr>
          <w:rStyle w:val="NormalCharacter"/>
          <w:rFonts w:ascii="宋体" w:hAnsi="宋体"/>
          <w:sz w:val="22"/>
        </w:rPr>
        <w:t>采购属于政府强</w:t>
      </w:r>
      <w:r>
        <w:rPr>
          <w:rStyle w:val="NormalCharacter"/>
          <w:rFonts w:ascii="宋体" w:hAnsi="宋体"/>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76FDA" w:rsidRDefault="00B56BDD">
      <w:pPr>
        <w:pStyle w:val="PlainText"/>
        <w:spacing w:line="480" w:lineRule="exact"/>
        <w:ind w:firstLineChars="200" w:firstLine="442"/>
        <w:contextualSpacing/>
        <w:rPr>
          <w:rStyle w:val="NormalCharacter"/>
          <w:rFonts w:ascii="宋体" w:hAnsi="宋体"/>
          <w:b/>
          <w:sz w:val="22"/>
          <w:lang w:val="zh-CN"/>
        </w:rPr>
      </w:pPr>
      <w:r>
        <w:rPr>
          <w:rStyle w:val="NormalCharacter"/>
          <w:rFonts w:ascii="宋体" w:hAnsi="宋体"/>
          <w:b/>
          <w:sz w:val="22"/>
          <w:lang w:val="zh-CN"/>
        </w:rPr>
        <w:t>二、促进中小企业发展（不含民办非企业）</w:t>
      </w:r>
    </w:p>
    <w:p w:rsidR="00600D27" w:rsidRPr="00F67F7E" w:rsidRDefault="00600D27" w:rsidP="00600D27">
      <w:pPr>
        <w:topLinePunct/>
        <w:spacing w:line="360" w:lineRule="auto"/>
        <w:ind w:firstLineChars="200" w:firstLine="420"/>
        <w:contextualSpacing/>
        <w:rPr>
          <w:rFonts w:ascii="宋体" w:hAnsi="宋体" w:cs="仿宋_GB2312"/>
          <w:szCs w:val="21"/>
          <w:lang w:val="zh-CN"/>
        </w:rPr>
      </w:pPr>
      <w:r w:rsidRPr="00F67F7E">
        <w:rPr>
          <w:rFonts w:ascii="宋体" w:hAnsi="宋体" w:cs="仿宋_GB2312" w:hint="eastAsia"/>
          <w:szCs w:val="21"/>
          <w:lang w:val="zh-CN"/>
        </w:rPr>
        <w:t>1、本项目为非专门面向中小企业采购的项目，根据财政部、工业和信息化部《政府采购促进中小企业发展管理办法》（财库[2020]46 号）规定，对符合该办法规定的小型和微型企业报价给予 3%-5%的扣除，用扣除后的价格参与评审。</w:t>
      </w:r>
    </w:p>
    <w:p w:rsidR="00600D27" w:rsidRDefault="00600D27" w:rsidP="00600D27">
      <w:pPr>
        <w:topLinePunct/>
        <w:spacing w:line="360" w:lineRule="auto"/>
        <w:ind w:firstLineChars="200" w:firstLine="420"/>
        <w:contextualSpacing/>
        <w:rPr>
          <w:rFonts w:ascii="宋体" w:hAnsi="宋体" w:cs="仿宋_GB2312"/>
          <w:szCs w:val="21"/>
          <w:lang w:val="zh-CN"/>
        </w:rPr>
      </w:pPr>
      <w:r w:rsidRPr="00F67F7E">
        <w:rPr>
          <w:rFonts w:ascii="宋体" w:hAnsi="宋体" w:cs="仿宋_GB2312" w:hint="eastAsia"/>
          <w:szCs w:val="21"/>
          <w:lang w:val="zh-CN"/>
        </w:rPr>
        <w:t>2、在货物采购项目中，供应商提供的货物既有中小企业制造货物，也有大型企业制造货物的，不享受《政府采购促进中小企业发展管理办法》（财库[2020]46 号）规定的中小企业扶持政策。</w:t>
      </w:r>
    </w:p>
    <w:p w:rsidR="00600D27" w:rsidRDefault="00600D27" w:rsidP="00600D27">
      <w:pPr>
        <w:topLinePunct/>
        <w:spacing w:line="360" w:lineRule="auto"/>
        <w:ind w:firstLineChars="200" w:firstLine="420"/>
        <w:contextualSpacing/>
        <w:rPr>
          <w:rFonts w:ascii="宋体" w:hAnsi="宋体" w:cs="仿宋_GB2312"/>
          <w:szCs w:val="21"/>
          <w:lang w:val="zh-CN"/>
        </w:rPr>
      </w:pPr>
      <w:r w:rsidRPr="00F67F7E">
        <w:rPr>
          <w:rFonts w:ascii="宋体" w:hAnsi="宋体" w:cs="仿宋_GB2312" w:hint="eastAsia"/>
          <w:szCs w:val="21"/>
          <w:lang w:val="zh-CN"/>
        </w:rPr>
        <w:t>3、以联合体形</w:t>
      </w:r>
      <w:proofErr w:type="gramStart"/>
      <w:r w:rsidRPr="00F67F7E">
        <w:rPr>
          <w:rFonts w:ascii="宋体" w:hAnsi="宋体" w:cs="仿宋_GB2312" w:hint="eastAsia"/>
          <w:szCs w:val="21"/>
          <w:lang w:val="zh-CN"/>
        </w:rPr>
        <w:t>式参加</w:t>
      </w:r>
      <w:proofErr w:type="gramEnd"/>
      <w:r w:rsidRPr="00F67F7E">
        <w:rPr>
          <w:rFonts w:ascii="宋体" w:hAnsi="宋体" w:cs="仿宋_GB2312" w:hint="eastAsia"/>
          <w:szCs w:val="21"/>
          <w:lang w:val="zh-CN"/>
        </w:rPr>
        <w:t>政府采购活动，联合体各方均为中小企业的，联合体视同中小企业。其中，联合体各方均为小</w:t>
      </w:r>
      <w:proofErr w:type="gramStart"/>
      <w:r w:rsidRPr="00F67F7E">
        <w:rPr>
          <w:rFonts w:ascii="宋体" w:hAnsi="宋体" w:cs="仿宋_GB2312" w:hint="eastAsia"/>
          <w:szCs w:val="21"/>
          <w:lang w:val="zh-CN"/>
        </w:rPr>
        <w:t>微企业</w:t>
      </w:r>
      <w:proofErr w:type="gramEnd"/>
      <w:r w:rsidRPr="00F67F7E">
        <w:rPr>
          <w:rFonts w:ascii="宋体" w:hAnsi="宋体" w:cs="仿宋_GB2312" w:hint="eastAsia"/>
          <w:szCs w:val="21"/>
          <w:lang w:val="zh-CN"/>
        </w:rPr>
        <w:t>的，联合体视同小微企业。</w:t>
      </w:r>
    </w:p>
    <w:p w:rsidR="00600D27" w:rsidRDefault="00600D27" w:rsidP="00600D27">
      <w:pPr>
        <w:topLinePunct/>
        <w:spacing w:line="360" w:lineRule="auto"/>
        <w:ind w:firstLineChars="200" w:firstLine="420"/>
        <w:contextualSpacing/>
        <w:rPr>
          <w:rFonts w:ascii="宋体" w:hAnsi="宋体" w:cs="仿宋_GB2312"/>
          <w:szCs w:val="21"/>
          <w:lang w:val="zh-CN"/>
        </w:rPr>
      </w:pPr>
      <w:r w:rsidRPr="00F67F7E">
        <w:rPr>
          <w:rFonts w:ascii="宋体" w:hAnsi="宋体" w:cs="仿宋_GB2312" w:hint="eastAsia"/>
          <w:szCs w:val="21"/>
          <w:lang w:val="zh-CN"/>
        </w:rPr>
        <w:t>4、接受大中型企业与小</w:t>
      </w:r>
      <w:proofErr w:type="gramStart"/>
      <w:r w:rsidRPr="00F67F7E">
        <w:rPr>
          <w:rFonts w:ascii="宋体" w:hAnsi="宋体" w:cs="仿宋_GB2312" w:hint="eastAsia"/>
          <w:szCs w:val="21"/>
          <w:lang w:val="zh-CN"/>
        </w:rPr>
        <w:t>微企业</w:t>
      </w:r>
      <w:proofErr w:type="gramEnd"/>
      <w:r w:rsidRPr="00F67F7E">
        <w:rPr>
          <w:rFonts w:ascii="宋体" w:hAnsi="宋体" w:cs="仿宋_GB2312" w:hint="eastAsia"/>
          <w:szCs w:val="21"/>
          <w:lang w:val="zh-CN"/>
        </w:rPr>
        <w:t>组成联合体或者允许大中型企业向一家或者多家小</w:t>
      </w:r>
      <w:proofErr w:type="gramStart"/>
      <w:r w:rsidRPr="00F67F7E">
        <w:rPr>
          <w:rFonts w:ascii="宋体" w:hAnsi="宋体" w:cs="仿宋_GB2312" w:hint="eastAsia"/>
          <w:szCs w:val="21"/>
          <w:lang w:val="zh-CN"/>
        </w:rPr>
        <w:t>微企业</w:t>
      </w:r>
      <w:proofErr w:type="gramEnd"/>
      <w:r w:rsidRPr="00F67F7E">
        <w:rPr>
          <w:rFonts w:ascii="宋体" w:hAnsi="宋体" w:cs="仿宋_GB2312" w:hint="eastAsia"/>
          <w:szCs w:val="21"/>
          <w:lang w:val="zh-CN"/>
        </w:rPr>
        <w:t>分包的采购项目，对于联合协议或者分包意向协议约定小</w:t>
      </w:r>
      <w:proofErr w:type="gramStart"/>
      <w:r w:rsidRPr="00F67F7E">
        <w:rPr>
          <w:rFonts w:ascii="宋体" w:hAnsi="宋体" w:cs="仿宋_GB2312" w:hint="eastAsia"/>
          <w:szCs w:val="21"/>
          <w:lang w:val="zh-CN"/>
        </w:rPr>
        <w:t>微企业</w:t>
      </w:r>
      <w:proofErr w:type="gramEnd"/>
      <w:r w:rsidRPr="00F67F7E">
        <w:rPr>
          <w:rFonts w:ascii="宋体" w:hAnsi="宋体" w:cs="仿宋_GB2312" w:hint="eastAsia"/>
          <w:szCs w:val="21"/>
          <w:lang w:val="zh-CN"/>
        </w:rPr>
        <w:t>的合同份额占到合同总金额 30%以上的，对联合体或者大中型企业的报价给予 1—2%的扣除，用扣除后的价格参加评审。组成联合体或者接受分包的小</w:t>
      </w:r>
      <w:proofErr w:type="gramStart"/>
      <w:r w:rsidRPr="00F67F7E">
        <w:rPr>
          <w:rFonts w:ascii="宋体" w:hAnsi="宋体" w:cs="仿宋_GB2312" w:hint="eastAsia"/>
          <w:szCs w:val="21"/>
          <w:lang w:val="zh-CN"/>
        </w:rPr>
        <w:t>微企业</w:t>
      </w:r>
      <w:proofErr w:type="gramEnd"/>
      <w:r w:rsidRPr="00F67F7E">
        <w:rPr>
          <w:rFonts w:ascii="宋体" w:hAnsi="宋体" w:cs="仿宋_GB2312" w:hint="eastAsia"/>
          <w:szCs w:val="21"/>
          <w:lang w:val="zh-CN"/>
        </w:rPr>
        <w:t>与联合体内其他企业、分包企业之间存在直接控股、管理关系的，不享受价格扣除优惠政策。</w:t>
      </w:r>
    </w:p>
    <w:p w:rsidR="00576FDA" w:rsidRDefault="00600D27" w:rsidP="00600D27">
      <w:pPr>
        <w:topLinePunct/>
        <w:spacing w:line="480" w:lineRule="exact"/>
        <w:ind w:firstLineChars="200" w:firstLine="420"/>
        <w:contextualSpacing/>
        <w:rPr>
          <w:rStyle w:val="NormalCharacter"/>
          <w:rFonts w:ascii="宋体" w:hAnsi="宋体"/>
          <w:sz w:val="22"/>
          <w:lang w:val="zh-CN"/>
        </w:rPr>
      </w:pPr>
      <w:r w:rsidRPr="00F67F7E">
        <w:rPr>
          <w:rFonts w:ascii="宋体" w:hAnsi="宋体" w:cs="仿宋_GB2312" w:hint="eastAsia"/>
          <w:szCs w:val="21"/>
          <w:lang w:val="zh-CN"/>
        </w:rPr>
        <w:t>5、按照本次采购标的所属行业的划型标准，符合条件的中小企业应按照采购文件格式要求提供《中小企业声明函》，否则不得享受相关中小企业扶持政策。</w:t>
      </w:r>
    </w:p>
    <w:p w:rsidR="00576FDA" w:rsidRDefault="00B56BDD">
      <w:pPr>
        <w:topLinePunct/>
        <w:spacing w:line="480" w:lineRule="exact"/>
        <w:ind w:firstLineChars="200" w:firstLine="442"/>
        <w:contextualSpacing/>
        <w:rPr>
          <w:rStyle w:val="NormalCharacter"/>
          <w:rFonts w:ascii="宋体" w:hAnsi="宋体"/>
          <w:b/>
          <w:sz w:val="22"/>
          <w:lang w:val="zh-CN"/>
        </w:rPr>
      </w:pPr>
      <w:r>
        <w:rPr>
          <w:rStyle w:val="NormalCharacter"/>
          <w:rFonts w:ascii="宋体" w:hAnsi="宋体"/>
          <w:b/>
          <w:sz w:val="22"/>
          <w:lang w:val="zh-CN"/>
        </w:rPr>
        <w:t>三、支持监狱企业发展</w:t>
      </w:r>
    </w:p>
    <w:p w:rsidR="00576FDA" w:rsidRDefault="00B56BDD">
      <w:pPr>
        <w:spacing w:line="480" w:lineRule="exact"/>
        <w:ind w:firstLineChars="200" w:firstLine="440"/>
        <w:contextualSpacing/>
        <w:rPr>
          <w:rStyle w:val="NormalCharacter"/>
          <w:rFonts w:ascii="宋体" w:hAnsi="宋体"/>
          <w:sz w:val="22"/>
          <w:lang w:val="zh-CN"/>
        </w:rPr>
      </w:pPr>
      <w:r>
        <w:rPr>
          <w:rStyle w:val="NormalCharacter"/>
          <w:rFonts w:ascii="宋体" w:hAnsi="宋体"/>
          <w:sz w:val="22"/>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76FDA" w:rsidRDefault="00B56BDD">
      <w:pPr>
        <w:spacing w:line="480" w:lineRule="exact"/>
        <w:ind w:firstLineChars="200" w:firstLine="442"/>
        <w:contextualSpacing/>
        <w:rPr>
          <w:rStyle w:val="NormalCharacter"/>
          <w:rFonts w:ascii="宋体" w:hAnsi="宋体"/>
          <w:b/>
          <w:sz w:val="22"/>
          <w:lang w:val="zh-CN"/>
        </w:rPr>
      </w:pPr>
      <w:r>
        <w:rPr>
          <w:rStyle w:val="NormalCharacter"/>
          <w:rFonts w:ascii="宋体" w:hAnsi="宋体"/>
          <w:b/>
          <w:sz w:val="22"/>
          <w:lang w:val="zh-CN"/>
        </w:rPr>
        <w:t>四、促进残疾人就业</w:t>
      </w:r>
    </w:p>
    <w:p w:rsidR="00576FDA" w:rsidRDefault="00B56BDD">
      <w:pPr>
        <w:pStyle w:val="PlainText"/>
        <w:spacing w:line="480" w:lineRule="exact"/>
        <w:ind w:firstLineChars="200" w:firstLine="440"/>
        <w:contextualSpacing/>
        <w:rPr>
          <w:rStyle w:val="NormalCharacter"/>
          <w:rFonts w:ascii="宋体" w:hAnsi="宋体"/>
          <w:sz w:val="22"/>
          <w:lang w:val="zh-CN"/>
        </w:rPr>
      </w:pPr>
      <w:r>
        <w:rPr>
          <w:rStyle w:val="NormalCharacter"/>
          <w:rFonts w:ascii="宋体" w:hAnsi="宋体"/>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Style w:val="NormalCharacter"/>
          <w:rFonts w:ascii="宋体" w:hAnsi="宋体"/>
          <w:color w:val="000000"/>
          <w:sz w:val="22"/>
        </w:rPr>
        <w:t>残疾人福利性单位属于小型、微型企业的，不重复享受政策。</w:t>
      </w:r>
    </w:p>
    <w:p w:rsidR="00576FDA" w:rsidRDefault="00B56BDD">
      <w:pPr>
        <w:pStyle w:val="PlainText"/>
        <w:spacing w:line="480" w:lineRule="exact"/>
        <w:ind w:firstLineChars="200" w:firstLine="440"/>
        <w:contextualSpacing/>
        <w:rPr>
          <w:rStyle w:val="NormalCharacter"/>
          <w:rFonts w:ascii="宋体" w:hAnsi="宋体"/>
          <w:sz w:val="22"/>
          <w:lang w:val="zh-CN"/>
        </w:rPr>
      </w:pPr>
      <w:r>
        <w:rPr>
          <w:rStyle w:val="NormalCharacter"/>
          <w:rFonts w:ascii="宋体" w:hAnsi="宋体"/>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Style w:val="NormalCharacter"/>
          <w:rFonts w:ascii="宋体" w:hAnsi="宋体"/>
          <w:sz w:val="22"/>
          <w:lang w:val="zh-CN"/>
        </w:rPr>
        <w:t>函内容</w:t>
      </w:r>
      <w:proofErr w:type="gramEnd"/>
      <w:r>
        <w:rPr>
          <w:rStyle w:val="NormalCharacter"/>
          <w:rFonts w:ascii="宋体" w:hAnsi="宋体"/>
          <w:sz w:val="22"/>
          <w:lang w:val="zh-CN"/>
        </w:rPr>
        <w:t>的材料。</w:t>
      </w:r>
    </w:p>
    <w:p w:rsidR="00576FDA" w:rsidRDefault="00B56BDD">
      <w:pPr>
        <w:pStyle w:val="PlainText"/>
        <w:spacing w:line="480" w:lineRule="exact"/>
        <w:ind w:firstLineChars="200" w:firstLine="440"/>
        <w:contextualSpacing/>
        <w:rPr>
          <w:rStyle w:val="NormalCharacter"/>
          <w:rFonts w:ascii="宋体" w:hAnsi="宋体"/>
          <w:sz w:val="22"/>
          <w:lang w:val="zh-CN"/>
        </w:rPr>
      </w:pPr>
      <w:r>
        <w:rPr>
          <w:rStyle w:val="NormalCharacter"/>
          <w:rFonts w:ascii="宋体" w:hAnsi="宋体"/>
          <w:sz w:val="22"/>
          <w:lang w:val="zh-CN"/>
        </w:rPr>
        <w:t>3、中标人为残疾人福利性单位的，招标人应当随中标结果同时公告其《残疾人福利性单位声明函》，接受社会监督。</w:t>
      </w:r>
    </w:p>
    <w:p w:rsidR="00576FDA" w:rsidRDefault="00B56BDD">
      <w:pPr>
        <w:spacing w:line="480" w:lineRule="exact"/>
        <w:ind w:firstLineChars="200" w:firstLine="442"/>
        <w:contextualSpacing/>
        <w:rPr>
          <w:rStyle w:val="NormalCharacter"/>
          <w:rFonts w:ascii="宋体" w:hAnsi="宋体"/>
          <w:b/>
          <w:sz w:val="22"/>
          <w:lang w:val="zh-CN"/>
        </w:rPr>
      </w:pPr>
      <w:r>
        <w:rPr>
          <w:rStyle w:val="NormalCharacter"/>
          <w:rFonts w:ascii="宋体" w:hAnsi="宋体"/>
          <w:b/>
          <w:sz w:val="22"/>
          <w:lang w:val="zh-CN"/>
        </w:rPr>
        <w:t>五、支持脱贫攻坚（物业服务采购）</w:t>
      </w:r>
    </w:p>
    <w:p w:rsidR="00576FDA" w:rsidRDefault="00B56BDD">
      <w:pPr>
        <w:topLinePunct/>
        <w:spacing w:line="480" w:lineRule="exact"/>
        <w:ind w:firstLineChars="200" w:firstLine="440"/>
        <w:contextualSpacing/>
        <w:rPr>
          <w:rStyle w:val="NormalCharacter"/>
          <w:rFonts w:ascii="宋体" w:hAnsi="宋体"/>
          <w:sz w:val="22"/>
          <w:lang w:val="zh-CN"/>
        </w:rPr>
      </w:pPr>
      <w:r>
        <w:rPr>
          <w:rStyle w:val="NormalCharacter"/>
          <w:rFonts w:ascii="宋体" w:hAnsi="宋体"/>
          <w:sz w:val="22"/>
          <w:lang w:val="zh-CN"/>
        </w:rPr>
        <w:t>1、根据《财政部 国务院扶贫办关于运用政府采购政策支持脱贫攻坚的通知》财库〔2019〕27号有关要求，鼓励优先采购聘用建档立</w:t>
      </w:r>
      <w:proofErr w:type="gramStart"/>
      <w:r>
        <w:rPr>
          <w:rStyle w:val="NormalCharacter"/>
          <w:rFonts w:ascii="宋体" w:hAnsi="宋体"/>
          <w:sz w:val="22"/>
          <w:lang w:val="zh-CN"/>
        </w:rPr>
        <w:t>卡贫困</w:t>
      </w:r>
      <w:proofErr w:type="gramEnd"/>
      <w:r>
        <w:rPr>
          <w:rStyle w:val="NormalCharacter"/>
          <w:rFonts w:ascii="宋体" w:hAnsi="宋体"/>
          <w:sz w:val="22"/>
          <w:lang w:val="zh-CN"/>
        </w:rPr>
        <w:t>人员物业公司提供的物业服务。各级预算单位使用财政性资金采购物业服务的，有条件的应当优先采购注册地在832个国家级贫困县域内，且聘用建档立</w:t>
      </w:r>
      <w:proofErr w:type="gramStart"/>
      <w:r>
        <w:rPr>
          <w:rStyle w:val="NormalCharacter"/>
          <w:rFonts w:ascii="宋体" w:hAnsi="宋体"/>
          <w:sz w:val="22"/>
          <w:lang w:val="zh-CN"/>
        </w:rPr>
        <w:t>卡贫困</w:t>
      </w:r>
      <w:proofErr w:type="gramEnd"/>
      <w:r>
        <w:rPr>
          <w:rStyle w:val="NormalCharacter"/>
          <w:rFonts w:ascii="宋体" w:hAnsi="宋体"/>
          <w:sz w:val="22"/>
          <w:lang w:val="zh-CN"/>
        </w:rPr>
        <w:t>人员物业公司提供的物业服务。</w:t>
      </w:r>
    </w:p>
    <w:p w:rsidR="00576FDA" w:rsidRDefault="00B56BDD">
      <w:pPr>
        <w:topLinePunct/>
        <w:spacing w:line="480" w:lineRule="exact"/>
        <w:ind w:firstLineChars="200" w:firstLine="440"/>
        <w:contextualSpacing/>
        <w:rPr>
          <w:rStyle w:val="NormalCharacter"/>
          <w:rFonts w:ascii="宋体" w:hAnsi="宋体"/>
          <w:sz w:val="22"/>
          <w:lang w:val="zh-CN"/>
        </w:rPr>
      </w:pPr>
      <w:r>
        <w:rPr>
          <w:rStyle w:val="NormalCharacter"/>
          <w:rFonts w:ascii="宋体" w:hAnsi="宋体"/>
          <w:sz w:val="22"/>
          <w:lang w:val="zh-CN"/>
        </w:rPr>
        <w:t>2、优先采购有关物业公司物业服务的，除按规定在政府采购指定媒体公开项目采购信息外，还应公开物业公司注册所在县扶贫部门出具的聘用建档立</w:t>
      </w:r>
      <w:proofErr w:type="gramStart"/>
      <w:r>
        <w:rPr>
          <w:rStyle w:val="NormalCharacter"/>
          <w:rFonts w:ascii="宋体" w:hAnsi="宋体"/>
          <w:sz w:val="22"/>
          <w:lang w:val="zh-CN"/>
        </w:rPr>
        <w:t>卡贫困</w:t>
      </w:r>
      <w:proofErr w:type="gramEnd"/>
      <w:r>
        <w:rPr>
          <w:rStyle w:val="NormalCharacter"/>
          <w:rFonts w:ascii="宋体" w:hAnsi="宋体"/>
          <w:sz w:val="22"/>
          <w:lang w:val="zh-CN"/>
        </w:rPr>
        <w:t>人员具体数量的证明，确保支持政策落到实处，接受社会监督。</w:t>
      </w:r>
    </w:p>
    <w:p w:rsidR="00576FDA" w:rsidRDefault="00576FDA">
      <w:pPr>
        <w:pStyle w:val="PlainText"/>
        <w:spacing w:line="360" w:lineRule="auto"/>
        <w:ind w:left="282" w:hangingChars="78" w:hanging="282"/>
        <w:contextualSpacing/>
        <w:jc w:val="center"/>
        <w:rPr>
          <w:rStyle w:val="NormalCharacter"/>
          <w:rFonts w:ascii="宋体"/>
          <w:b/>
          <w:kern w:val="0"/>
          <w:sz w:val="36"/>
          <w:szCs w:val="36"/>
        </w:rPr>
      </w:pPr>
    </w:p>
    <w:p w:rsidR="00576FDA" w:rsidRDefault="00576FDA">
      <w:pPr>
        <w:pStyle w:val="PlainText"/>
        <w:spacing w:line="360" w:lineRule="auto"/>
        <w:ind w:left="282" w:hangingChars="78" w:hanging="282"/>
        <w:contextualSpacing/>
        <w:jc w:val="center"/>
        <w:rPr>
          <w:rStyle w:val="NormalCharacter"/>
          <w:rFonts w:ascii="宋体"/>
          <w:b/>
          <w:kern w:val="0"/>
          <w:sz w:val="36"/>
          <w:szCs w:val="36"/>
        </w:rPr>
      </w:pPr>
    </w:p>
    <w:p w:rsidR="00576FDA" w:rsidRDefault="00576FDA">
      <w:pPr>
        <w:pStyle w:val="PlainText"/>
        <w:spacing w:line="360" w:lineRule="auto"/>
        <w:ind w:left="282" w:hangingChars="78" w:hanging="282"/>
        <w:contextualSpacing/>
        <w:jc w:val="center"/>
        <w:rPr>
          <w:rStyle w:val="NormalCharacter"/>
          <w:rFonts w:ascii="宋体"/>
          <w:b/>
          <w:kern w:val="0"/>
          <w:sz w:val="36"/>
          <w:szCs w:val="36"/>
        </w:rPr>
      </w:pPr>
    </w:p>
    <w:p w:rsidR="00576FDA" w:rsidRDefault="00576FDA" w:rsidP="00992AF4">
      <w:pPr>
        <w:pStyle w:val="UserStyle10"/>
        <w:spacing w:line="360" w:lineRule="auto"/>
        <w:contextualSpacing/>
        <w:rPr>
          <w:rStyle w:val="NormalCharacter"/>
          <w:rFonts w:ascii="宋体" w:hAnsi="宋体"/>
          <w:b/>
          <w:kern w:val="0"/>
          <w:sz w:val="36"/>
          <w:szCs w:val="36"/>
        </w:rPr>
      </w:pPr>
    </w:p>
    <w:p w:rsidR="00576FDA" w:rsidRDefault="00B56BDD">
      <w:pPr>
        <w:pStyle w:val="UserStyle10"/>
        <w:spacing w:line="360" w:lineRule="auto"/>
        <w:ind w:left="282" w:hangingChars="78" w:hanging="282"/>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第六章 资格审查与评标</w:t>
      </w:r>
    </w:p>
    <w:p w:rsidR="00576FDA" w:rsidRDefault="00B56BDD">
      <w:pPr>
        <w:pStyle w:val="UserStyle10"/>
        <w:spacing w:line="360" w:lineRule="auto"/>
        <w:contextualSpacing/>
        <w:jc w:val="center"/>
        <w:rPr>
          <w:rStyle w:val="NormalCharacter"/>
          <w:rFonts w:ascii="宋体" w:hAnsi="宋体"/>
          <w:b/>
          <w:sz w:val="32"/>
          <w:szCs w:val="32"/>
          <w:lang w:val="zh-CN"/>
        </w:rPr>
      </w:pPr>
      <w:r>
        <w:rPr>
          <w:rStyle w:val="NormalCharacter"/>
          <w:rFonts w:ascii="宋体" w:hAnsi="宋体"/>
          <w:b/>
          <w:sz w:val="32"/>
          <w:szCs w:val="32"/>
          <w:lang w:val="zh-CN"/>
        </w:rPr>
        <w:t>一、资格审查</w:t>
      </w:r>
    </w:p>
    <w:p w:rsidR="00576FDA" w:rsidRDefault="00B56BDD">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（一）开标结束后，采购人（采购代理机构）依法对投标人资格进行审查。</w:t>
      </w:r>
    </w:p>
    <w:p w:rsidR="00576FDA" w:rsidRDefault="00B56BDD">
      <w:pPr>
        <w:spacing w:line="360" w:lineRule="auto"/>
        <w:ind w:rightChars="200" w:right="420"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（二）资格证明材料（本栏所列内容为本项目的资格审查条件，如有一项不符合要求，则不能进入下一步评审）。</w:t>
      </w:r>
    </w:p>
    <w:p w:rsidR="00576FDA" w:rsidRDefault="00B56BDD">
      <w:pPr>
        <w:spacing w:line="360" w:lineRule="auto"/>
        <w:ind w:rightChars="200" w:right="420"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76FDA">
        <w:trPr>
          <w:trHeight w:val="567"/>
          <w:jc w:val="center"/>
        </w:trPr>
        <w:tc>
          <w:tcPr>
            <w:tcW w:w="675" w:type="dxa"/>
            <w:vAlign w:val="center"/>
          </w:tcPr>
          <w:p w:rsidR="00576FDA" w:rsidRDefault="00B56BDD">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2410" w:type="dxa"/>
            <w:vAlign w:val="center"/>
          </w:tcPr>
          <w:p w:rsidR="00576FDA" w:rsidRDefault="00B56BDD">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资格审查因素</w:t>
            </w:r>
          </w:p>
        </w:tc>
        <w:tc>
          <w:tcPr>
            <w:tcW w:w="5954" w:type="dxa"/>
            <w:vAlign w:val="center"/>
          </w:tcPr>
          <w:p w:rsidR="00576FDA" w:rsidRDefault="00B56BDD">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说明与要求</w:t>
            </w:r>
          </w:p>
        </w:tc>
      </w:tr>
      <w:tr w:rsidR="00576FDA">
        <w:trPr>
          <w:trHeight w:val="507"/>
          <w:jc w:val="center"/>
        </w:trPr>
        <w:tc>
          <w:tcPr>
            <w:tcW w:w="675" w:type="dxa"/>
            <w:vAlign w:val="center"/>
          </w:tcPr>
          <w:p w:rsidR="00576FDA" w:rsidRDefault="00B56BDD">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2410" w:type="dxa"/>
            <w:vAlign w:val="center"/>
          </w:tcPr>
          <w:p w:rsidR="00576FDA" w:rsidRDefault="00B56BDD">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投标函</w:t>
            </w:r>
          </w:p>
        </w:tc>
        <w:tc>
          <w:tcPr>
            <w:tcW w:w="5954" w:type="dxa"/>
            <w:vAlign w:val="center"/>
          </w:tcPr>
          <w:p w:rsidR="00576FDA" w:rsidRDefault="00B56BDD" w:rsidP="000236F3">
            <w:pPr>
              <w:spacing w:line="440" w:lineRule="exact"/>
              <w:rPr>
                <w:rFonts w:ascii="宋体" w:hAnsi="宋体" w:cs="宋体"/>
                <w:bCs/>
                <w:color w:val="000000" w:themeColor="text1"/>
                <w:szCs w:val="21"/>
              </w:rPr>
            </w:pPr>
            <w:r>
              <w:rPr>
                <w:rFonts w:ascii="宋体" w:hAnsi="宋体" w:cs="宋体" w:hint="eastAsia"/>
                <w:bCs/>
                <w:color w:val="000000" w:themeColor="text1"/>
                <w:szCs w:val="21"/>
              </w:rPr>
              <w:t>参考招标文件第八章</w:t>
            </w:r>
            <w:r w:rsidR="000236F3">
              <w:rPr>
                <w:rFonts w:ascii="宋体" w:hAnsi="宋体" w:cs="宋体" w:hint="eastAsia"/>
                <w:bCs/>
                <w:color w:val="000000" w:themeColor="text1"/>
                <w:szCs w:val="21"/>
              </w:rPr>
              <w:t>2</w:t>
            </w:r>
            <w:r>
              <w:rPr>
                <w:rFonts w:ascii="宋体" w:hAnsi="宋体" w:cs="宋体" w:hint="eastAsia"/>
                <w:bCs/>
                <w:color w:val="000000" w:themeColor="text1"/>
                <w:szCs w:val="21"/>
              </w:rPr>
              <w:t>.1格式填写</w:t>
            </w:r>
          </w:p>
        </w:tc>
      </w:tr>
      <w:tr w:rsidR="00576FDA">
        <w:trPr>
          <w:trHeight w:val="2146"/>
          <w:jc w:val="center"/>
        </w:trPr>
        <w:tc>
          <w:tcPr>
            <w:tcW w:w="675" w:type="dxa"/>
            <w:vAlign w:val="center"/>
          </w:tcPr>
          <w:p w:rsidR="00576FDA" w:rsidRDefault="00B56BDD">
            <w:pPr>
              <w:spacing w:line="440" w:lineRule="exact"/>
              <w:jc w:val="center"/>
              <w:rPr>
                <w:rFonts w:ascii="宋体" w:hAnsi="宋体" w:cs="宋体"/>
                <w:b/>
                <w:bCs/>
                <w:color w:val="000000" w:themeColor="text1"/>
                <w:szCs w:val="21"/>
              </w:rPr>
            </w:pPr>
            <w:r>
              <w:rPr>
                <w:rFonts w:ascii="宋体" w:hAnsi="宋体" w:cs="宋体" w:hint="eastAsia"/>
                <w:b/>
                <w:bCs/>
                <w:color w:val="000000" w:themeColor="text1"/>
                <w:szCs w:val="21"/>
              </w:rPr>
              <w:t>2</w:t>
            </w:r>
          </w:p>
        </w:tc>
        <w:tc>
          <w:tcPr>
            <w:tcW w:w="2410" w:type="dxa"/>
            <w:vAlign w:val="center"/>
          </w:tcPr>
          <w:p w:rsidR="00576FDA" w:rsidRDefault="00B56BDD">
            <w:pPr>
              <w:spacing w:line="440" w:lineRule="exact"/>
              <w:rPr>
                <w:rFonts w:ascii="宋体" w:hAnsi="宋体" w:cs="宋体"/>
                <w:b/>
                <w:color w:val="000000" w:themeColor="text1"/>
                <w:szCs w:val="21"/>
              </w:rPr>
            </w:pPr>
            <w:r>
              <w:rPr>
                <w:rFonts w:ascii="宋体" w:hAnsi="宋体" w:cs="宋体" w:hint="eastAsia"/>
                <w:b/>
                <w:bCs/>
                <w:color w:val="000000" w:themeColor="text1"/>
                <w:szCs w:val="21"/>
              </w:rPr>
              <w:t>法人或者其他组织的营业执照等证明文件，自然人的身份证明</w:t>
            </w:r>
          </w:p>
        </w:tc>
        <w:tc>
          <w:tcPr>
            <w:tcW w:w="5954" w:type="dxa"/>
            <w:vAlign w:val="center"/>
          </w:tcPr>
          <w:p w:rsidR="00576FDA" w:rsidRDefault="00B56BDD">
            <w:pPr>
              <w:spacing w:line="440" w:lineRule="exact"/>
              <w:jc w:val="left"/>
              <w:rPr>
                <w:rFonts w:ascii="宋体" w:hAnsi="宋体" w:cs="宋体"/>
                <w:bCs/>
                <w:color w:val="000000" w:themeColor="text1"/>
                <w:szCs w:val="21"/>
              </w:rPr>
            </w:pPr>
            <w:r>
              <w:rPr>
                <w:rFonts w:ascii="宋体" w:hAnsi="宋体" w:cs="宋体" w:hint="eastAsia"/>
                <w:bCs/>
                <w:color w:val="000000" w:themeColor="text1"/>
                <w:szCs w:val="21"/>
              </w:rPr>
              <w:t>（1）企业法人营业执照或营业执照。（企业投标提供）</w:t>
            </w:r>
          </w:p>
          <w:p w:rsidR="00576FDA" w:rsidRDefault="00B56BDD">
            <w:pPr>
              <w:spacing w:line="440" w:lineRule="exact"/>
              <w:jc w:val="left"/>
              <w:rPr>
                <w:rFonts w:ascii="宋体" w:hAnsi="宋体" w:cs="宋体"/>
                <w:bCs/>
                <w:color w:val="000000" w:themeColor="text1"/>
                <w:szCs w:val="21"/>
              </w:rPr>
            </w:pPr>
            <w:r>
              <w:rPr>
                <w:rFonts w:ascii="宋体" w:hAnsi="宋体" w:cs="宋体" w:hint="eastAsia"/>
                <w:bCs/>
                <w:color w:val="000000" w:themeColor="text1"/>
                <w:szCs w:val="21"/>
              </w:rPr>
              <w:t>（2）事业单位法人证书。（事业单位投标提供）</w:t>
            </w:r>
          </w:p>
          <w:p w:rsidR="00576FDA" w:rsidRDefault="00B56BDD">
            <w:pPr>
              <w:spacing w:line="440" w:lineRule="exact"/>
              <w:jc w:val="left"/>
              <w:rPr>
                <w:rFonts w:ascii="宋体" w:hAnsi="宋体" w:cs="宋体"/>
                <w:bCs/>
                <w:color w:val="000000" w:themeColor="text1"/>
                <w:szCs w:val="21"/>
              </w:rPr>
            </w:pPr>
            <w:r>
              <w:rPr>
                <w:rFonts w:ascii="宋体" w:hAnsi="宋体" w:cs="宋体" w:hint="eastAsia"/>
                <w:bCs/>
                <w:color w:val="000000" w:themeColor="text1"/>
                <w:szCs w:val="21"/>
              </w:rPr>
              <w:t>（3）执业许可证。（非企业专业服务机构投标提供）</w:t>
            </w:r>
          </w:p>
          <w:p w:rsidR="00576FDA" w:rsidRDefault="00B56BDD">
            <w:pPr>
              <w:spacing w:line="440" w:lineRule="exact"/>
              <w:jc w:val="left"/>
              <w:rPr>
                <w:rFonts w:ascii="宋体" w:hAnsi="宋体" w:cs="宋体"/>
                <w:bCs/>
                <w:color w:val="000000" w:themeColor="text1"/>
                <w:szCs w:val="21"/>
              </w:rPr>
            </w:pPr>
            <w:r>
              <w:rPr>
                <w:rFonts w:ascii="宋体" w:hAnsi="宋体" w:cs="宋体" w:hint="eastAsia"/>
                <w:bCs/>
                <w:color w:val="000000" w:themeColor="text1"/>
                <w:szCs w:val="21"/>
              </w:rPr>
              <w:t>（4）个体工商户营业执照。（个体工商户投标提供）</w:t>
            </w:r>
          </w:p>
          <w:p w:rsidR="00576FDA" w:rsidRDefault="00B56BDD">
            <w:pPr>
              <w:spacing w:line="440" w:lineRule="exact"/>
              <w:jc w:val="left"/>
              <w:rPr>
                <w:rFonts w:ascii="宋体" w:hAnsi="宋体" w:cs="宋体"/>
                <w:bCs/>
                <w:color w:val="000000" w:themeColor="text1"/>
                <w:szCs w:val="21"/>
              </w:rPr>
            </w:pPr>
            <w:r>
              <w:rPr>
                <w:rFonts w:ascii="宋体" w:hAnsi="宋体" w:cs="宋体" w:hint="eastAsia"/>
                <w:bCs/>
                <w:color w:val="000000" w:themeColor="text1"/>
                <w:szCs w:val="21"/>
              </w:rPr>
              <w:t>（5）自然人身份证明。（自然人投标提供）</w:t>
            </w:r>
          </w:p>
          <w:p w:rsidR="00576FDA" w:rsidRDefault="00B56BDD">
            <w:pPr>
              <w:spacing w:line="440" w:lineRule="exact"/>
              <w:rPr>
                <w:rFonts w:ascii="宋体" w:hAnsi="宋体" w:cs="宋体"/>
                <w:b/>
                <w:color w:val="000000" w:themeColor="text1"/>
                <w:szCs w:val="21"/>
              </w:rPr>
            </w:pPr>
            <w:r>
              <w:rPr>
                <w:rFonts w:ascii="宋体" w:hAnsi="宋体" w:cs="宋体" w:hint="eastAsia"/>
                <w:bCs/>
                <w:color w:val="000000" w:themeColor="text1"/>
                <w:szCs w:val="21"/>
              </w:rPr>
              <w:t>（6）民办非企业单位登记证书。（民办非企业单位投标提供）</w:t>
            </w:r>
          </w:p>
        </w:tc>
      </w:tr>
      <w:tr w:rsidR="00576FDA">
        <w:trPr>
          <w:jc w:val="center"/>
        </w:trPr>
        <w:tc>
          <w:tcPr>
            <w:tcW w:w="675" w:type="dxa"/>
            <w:vAlign w:val="center"/>
          </w:tcPr>
          <w:p w:rsidR="00576FDA" w:rsidRDefault="00B56BDD">
            <w:pPr>
              <w:spacing w:line="440" w:lineRule="exact"/>
              <w:jc w:val="center"/>
              <w:rPr>
                <w:rFonts w:ascii="宋体" w:hAnsi="宋体" w:cs="宋体"/>
                <w:b/>
                <w:bCs/>
                <w:color w:val="000000" w:themeColor="text1"/>
                <w:szCs w:val="21"/>
              </w:rPr>
            </w:pPr>
            <w:r>
              <w:rPr>
                <w:rFonts w:ascii="宋体" w:hAnsi="宋体" w:cs="宋体" w:hint="eastAsia"/>
                <w:b/>
                <w:bCs/>
                <w:color w:val="000000" w:themeColor="text1"/>
                <w:szCs w:val="21"/>
              </w:rPr>
              <w:t>3</w:t>
            </w:r>
          </w:p>
        </w:tc>
        <w:tc>
          <w:tcPr>
            <w:tcW w:w="2410" w:type="dxa"/>
            <w:vAlign w:val="center"/>
          </w:tcPr>
          <w:p w:rsidR="00576FDA" w:rsidRDefault="00B56BDD">
            <w:pPr>
              <w:spacing w:line="440" w:lineRule="exact"/>
              <w:rPr>
                <w:rFonts w:ascii="宋体" w:hAnsi="宋体" w:cs="宋体"/>
                <w:b/>
                <w:color w:val="000000" w:themeColor="text1"/>
                <w:szCs w:val="21"/>
              </w:rPr>
            </w:pPr>
            <w:r>
              <w:rPr>
                <w:rFonts w:ascii="宋体" w:hAnsi="宋体" w:cs="宋体" w:hint="eastAsia"/>
                <w:b/>
                <w:bCs/>
                <w:color w:val="000000" w:themeColor="text1"/>
                <w:szCs w:val="21"/>
              </w:rPr>
              <w:t>财务状况报告相关材料</w:t>
            </w:r>
          </w:p>
        </w:tc>
        <w:tc>
          <w:tcPr>
            <w:tcW w:w="5954" w:type="dxa"/>
          </w:tcPr>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（1）投标人是法人（法人包括企业法人、机关法人、事业单位法人和社会团体法人），提供本单位：</w:t>
            </w:r>
          </w:p>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①</w:t>
            </w:r>
            <w:r w:rsidR="001839B7">
              <w:rPr>
                <w:rFonts w:ascii="宋体" w:hAnsi="宋体" w:cs="宋体" w:hint="eastAsia"/>
                <w:bCs/>
                <w:color w:val="000000" w:themeColor="text1"/>
                <w:szCs w:val="21"/>
              </w:rPr>
              <w:t>上一</w:t>
            </w:r>
            <w:r w:rsidR="00427360">
              <w:rPr>
                <w:rFonts w:ascii="宋体" w:hAnsi="宋体" w:cs="宋体" w:hint="eastAsia"/>
                <w:bCs/>
                <w:color w:val="000000" w:themeColor="text1"/>
                <w:szCs w:val="21"/>
              </w:rPr>
              <w:t>年度</w:t>
            </w:r>
            <w:r>
              <w:rPr>
                <w:rFonts w:ascii="宋体" w:hAnsi="宋体" w:cs="宋体" w:hint="eastAsia"/>
                <w:bCs/>
                <w:color w:val="000000" w:themeColor="text1"/>
                <w:szCs w:val="21"/>
              </w:rPr>
              <w:t>经审计的财务报告，包括资产负债表、利润表、现金流量表、所有者权益变动表及其附注；</w:t>
            </w:r>
          </w:p>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②基本开户银行出具的资信证明；</w:t>
            </w:r>
          </w:p>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③财政部门认可的政府采购专业担保机构的证明文件和担保机构出具的投标担保函。</w:t>
            </w:r>
          </w:p>
          <w:p w:rsidR="00576FDA" w:rsidRDefault="00B56BDD">
            <w:pPr>
              <w:spacing w:line="440" w:lineRule="exact"/>
              <w:rPr>
                <w:rFonts w:ascii="宋体" w:hAnsi="宋体" w:cs="宋体"/>
                <w:bCs/>
                <w:color w:val="000000" w:themeColor="text1"/>
                <w:szCs w:val="21"/>
              </w:rPr>
            </w:pPr>
            <w:r>
              <w:rPr>
                <w:rFonts w:ascii="宋体" w:hAnsi="宋体" w:cs="宋体" w:hint="eastAsia"/>
                <w:color w:val="000000" w:themeColor="text1"/>
                <w:szCs w:val="21"/>
              </w:rPr>
              <w:t>注：仅需提供序号①～③其中之一即可。</w:t>
            </w:r>
          </w:p>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（2）投标人（其他组织和自然人）提供本单位：</w:t>
            </w:r>
          </w:p>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①</w:t>
            </w:r>
            <w:r w:rsidR="001839B7">
              <w:rPr>
                <w:rFonts w:ascii="宋体" w:hAnsi="宋体" w:cs="宋体" w:hint="eastAsia"/>
                <w:bCs/>
                <w:color w:val="000000" w:themeColor="text1"/>
                <w:szCs w:val="21"/>
              </w:rPr>
              <w:t>上一</w:t>
            </w:r>
            <w:r w:rsidR="00577AA9">
              <w:rPr>
                <w:rFonts w:ascii="宋体" w:hAnsi="宋体" w:cs="宋体" w:hint="eastAsia"/>
                <w:bCs/>
                <w:color w:val="000000" w:themeColor="text1"/>
                <w:szCs w:val="21"/>
              </w:rPr>
              <w:t>年度</w:t>
            </w:r>
            <w:r>
              <w:rPr>
                <w:rFonts w:ascii="宋体" w:hAnsi="宋体" w:cs="宋体" w:hint="eastAsia"/>
                <w:bCs/>
                <w:color w:val="000000" w:themeColor="text1"/>
                <w:szCs w:val="21"/>
              </w:rPr>
              <w:t>经审计的财务报告，包括资产负债表、利润表、现金流量表、所有者权益变动表及其附注；</w:t>
            </w:r>
          </w:p>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②银行出具的资信证明；</w:t>
            </w:r>
          </w:p>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③财政部门认可的政府采购专业担保机构的证明文件和担保机构出具的投标担保函。</w:t>
            </w:r>
          </w:p>
          <w:p w:rsidR="00576FDA" w:rsidRDefault="00B56BDD">
            <w:pPr>
              <w:spacing w:line="440" w:lineRule="exact"/>
              <w:rPr>
                <w:rFonts w:ascii="宋体" w:hAnsi="宋体" w:cs="宋体"/>
                <w:bCs/>
                <w:color w:val="000000" w:themeColor="text1"/>
                <w:szCs w:val="21"/>
              </w:rPr>
            </w:pPr>
            <w:r>
              <w:rPr>
                <w:rFonts w:ascii="宋体" w:hAnsi="宋体" w:cs="宋体" w:hint="eastAsia"/>
                <w:color w:val="000000" w:themeColor="text1"/>
                <w:szCs w:val="21"/>
              </w:rPr>
              <w:t>注：仅需提供序号①～③其中之一即可。</w:t>
            </w:r>
          </w:p>
        </w:tc>
      </w:tr>
      <w:tr w:rsidR="00576FDA">
        <w:trPr>
          <w:jc w:val="center"/>
        </w:trPr>
        <w:tc>
          <w:tcPr>
            <w:tcW w:w="675" w:type="dxa"/>
            <w:vAlign w:val="center"/>
          </w:tcPr>
          <w:p w:rsidR="00576FDA" w:rsidRDefault="00B56BDD">
            <w:pPr>
              <w:spacing w:line="440" w:lineRule="exact"/>
              <w:jc w:val="center"/>
              <w:rPr>
                <w:rFonts w:ascii="宋体" w:hAnsi="宋体" w:cs="宋体"/>
                <w:b/>
                <w:bCs/>
                <w:color w:val="000000" w:themeColor="text1"/>
                <w:szCs w:val="21"/>
              </w:rPr>
            </w:pPr>
            <w:r>
              <w:rPr>
                <w:rFonts w:ascii="宋体" w:hAnsi="宋体" w:cs="宋体" w:hint="eastAsia"/>
                <w:b/>
                <w:bCs/>
                <w:color w:val="000000" w:themeColor="text1"/>
                <w:szCs w:val="21"/>
              </w:rPr>
              <w:t>4</w:t>
            </w:r>
          </w:p>
        </w:tc>
        <w:tc>
          <w:tcPr>
            <w:tcW w:w="2410" w:type="dxa"/>
            <w:vAlign w:val="center"/>
          </w:tcPr>
          <w:p w:rsidR="00576FDA" w:rsidRDefault="00B56BDD">
            <w:pPr>
              <w:spacing w:line="440" w:lineRule="exact"/>
              <w:rPr>
                <w:rFonts w:ascii="宋体" w:hAnsi="宋体" w:cs="宋体"/>
                <w:b/>
                <w:color w:val="000000" w:themeColor="text1"/>
                <w:szCs w:val="21"/>
              </w:rPr>
            </w:pPr>
            <w:r>
              <w:rPr>
                <w:rFonts w:ascii="宋体" w:hAnsi="宋体" w:cs="宋体" w:hint="eastAsia"/>
                <w:b/>
                <w:bCs/>
                <w:color w:val="000000" w:themeColor="text1"/>
                <w:szCs w:val="21"/>
              </w:rPr>
              <w:t>依法缴纳税收相关材料</w:t>
            </w:r>
          </w:p>
        </w:tc>
        <w:tc>
          <w:tcPr>
            <w:tcW w:w="5954" w:type="dxa"/>
          </w:tcPr>
          <w:p w:rsidR="00576FDA" w:rsidRDefault="00B56BDD">
            <w:pPr>
              <w:spacing w:line="440" w:lineRule="exact"/>
              <w:rPr>
                <w:rFonts w:ascii="宋体" w:hAnsi="宋体" w:cs="宋体"/>
                <w:b/>
                <w:bCs/>
                <w:color w:val="000000" w:themeColor="text1"/>
                <w:szCs w:val="21"/>
              </w:rPr>
            </w:pPr>
            <w:r>
              <w:rPr>
                <w:rFonts w:ascii="宋体" w:hAnsi="宋体" w:cs="宋体" w:hint="eastAsia"/>
                <w:bCs/>
                <w:color w:val="000000" w:themeColor="text1"/>
                <w:szCs w:val="21"/>
              </w:rPr>
              <w:t>投标人提供参加本次政府采购项目投标截止时间前六个月内任</w:t>
            </w:r>
            <w:r>
              <w:rPr>
                <w:rFonts w:ascii="宋体" w:hAnsi="宋体" w:cs="宋体" w:hint="eastAsia"/>
                <w:bCs/>
                <w:color w:val="000000" w:themeColor="text1"/>
                <w:szCs w:val="21"/>
              </w:rPr>
              <w:lastRenderedPageBreak/>
              <w:t>意一个月缴纳税收凭据。（依法免税的投标人，应提供相应文件证明依法免税）</w:t>
            </w:r>
          </w:p>
        </w:tc>
      </w:tr>
      <w:tr w:rsidR="00576FDA">
        <w:trPr>
          <w:jc w:val="center"/>
        </w:trPr>
        <w:tc>
          <w:tcPr>
            <w:tcW w:w="675" w:type="dxa"/>
            <w:vAlign w:val="center"/>
          </w:tcPr>
          <w:p w:rsidR="00576FDA" w:rsidRDefault="00B56BDD">
            <w:pPr>
              <w:spacing w:line="440" w:lineRule="exact"/>
              <w:jc w:val="center"/>
              <w:rPr>
                <w:rFonts w:ascii="宋体" w:hAnsi="宋体" w:cs="宋体"/>
                <w:b/>
                <w:bCs/>
                <w:color w:val="000000" w:themeColor="text1"/>
                <w:szCs w:val="21"/>
              </w:rPr>
            </w:pPr>
            <w:r>
              <w:rPr>
                <w:rFonts w:ascii="宋体" w:hAnsi="宋体" w:cs="宋体" w:hint="eastAsia"/>
                <w:b/>
                <w:bCs/>
                <w:color w:val="000000" w:themeColor="text1"/>
                <w:szCs w:val="21"/>
              </w:rPr>
              <w:lastRenderedPageBreak/>
              <w:t>5</w:t>
            </w:r>
          </w:p>
        </w:tc>
        <w:tc>
          <w:tcPr>
            <w:tcW w:w="2410" w:type="dxa"/>
            <w:vAlign w:val="center"/>
          </w:tcPr>
          <w:p w:rsidR="00576FDA" w:rsidRDefault="00B56BDD">
            <w:pPr>
              <w:spacing w:line="440" w:lineRule="exact"/>
              <w:rPr>
                <w:rFonts w:ascii="宋体" w:hAnsi="宋体" w:cs="宋体"/>
                <w:bCs/>
                <w:color w:val="000000" w:themeColor="text1"/>
                <w:szCs w:val="21"/>
              </w:rPr>
            </w:pPr>
            <w:r>
              <w:rPr>
                <w:rFonts w:ascii="宋体" w:hAnsi="宋体" w:cs="宋体" w:hint="eastAsia"/>
                <w:b/>
                <w:bCs/>
                <w:color w:val="000000" w:themeColor="text1"/>
                <w:szCs w:val="21"/>
              </w:rPr>
              <w:t>依法缴纳社会保障资金的证明材料</w:t>
            </w:r>
          </w:p>
        </w:tc>
        <w:tc>
          <w:tcPr>
            <w:tcW w:w="5954" w:type="dxa"/>
          </w:tcPr>
          <w:p w:rsidR="00576FDA" w:rsidRDefault="00B56BDD">
            <w:pPr>
              <w:spacing w:line="440" w:lineRule="exact"/>
              <w:rPr>
                <w:rFonts w:ascii="宋体" w:hAnsi="宋体" w:cs="宋体"/>
                <w:b/>
                <w:bCs/>
                <w:color w:val="000000" w:themeColor="text1"/>
                <w:szCs w:val="21"/>
              </w:rPr>
            </w:pPr>
            <w:r>
              <w:rPr>
                <w:rFonts w:ascii="宋体" w:hAnsi="宋体" w:cs="宋体" w:hint="eastAsia"/>
                <w:bCs/>
                <w:color w:val="000000" w:themeColor="text1"/>
                <w:szCs w:val="21"/>
              </w:rPr>
              <w:t>投标人提供参加本次政府采购项目投标截止时间前六个月内任意一个月缴纳社会保险凭据。（依法不需要缴纳社会保障资金的投标人，应提供相应文件证明依法不需要缴纳社会保障资金）</w:t>
            </w:r>
          </w:p>
        </w:tc>
      </w:tr>
      <w:tr w:rsidR="00576FDA">
        <w:trPr>
          <w:jc w:val="center"/>
        </w:trPr>
        <w:tc>
          <w:tcPr>
            <w:tcW w:w="675" w:type="dxa"/>
            <w:vAlign w:val="center"/>
          </w:tcPr>
          <w:p w:rsidR="00576FDA" w:rsidRDefault="00B56BDD">
            <w:pPr>
              <w:spacing w:line="440" w:lineRule="exact"/>
              <w:jc w:val="center"/>
              <w:rPr>
                <w:rFonts w:ascii="宋体" w:hAnsi="宋体" w:cs="宋体"/>
                <w:b/>
                <w:bCs/>
                <w:color w:val="000000" w:themeColor="text1"/>
                <w:szCs w:val="21"/>
              </w:rPr>
            </w:pPr>
            <w:r>
              <w:rPr>
                <w:rFonts w:ascii="宋体" w:hAnsi="宋体" w:cs="宋体" w:hint="eastAsia"/>
                <w:b/>
                <w:bCs/>
                <w:color w:val="000000" w:themeColor="text1"/>
                <w:szCs w:val="21"/>
              </w:rPr>
              <w:t>6</w:t>
            </w:r>
          </w:p>
        </w:tc>
        <w:tc>
          <w:tcPr>
            <w:tcW w:w="2410" w:type="dxa"/>
            <w:vAlign w:val="center"/>
          </w:tcPr>
          <w:p w:rsidR="00576FDA" w:rsidRDefault="00B56BDD">
            <w:pPr>
              <w:spacing w:line="440" w:lineRule="exact"/>
              <w:rPr>
                <w:rFonts w:ascii="宋体" w:hAnsi="宋体" w:cs="宋体"/>
                <w:b/>
                <w:color w:val="000000" w:themeColor="text1"/>
                <w:szCs w:val="21"/>
              </w:rPr>
            </w:pPr>
            <w:r>
              <w:rPr>
                <w:rFonts w:ascii="宋体" w:hAnsi="宋体" w:cs="宋体" w:hint="eastAsia"/>
                <w:b/>
                <w:bCs/>
                <w:color w:val="000000" w:themeColor="text1"/>
                <w:szCs w:val="21"/>
              </w:rPr>
              <w:t>履行合同所必须的设备和专业技术能力的证明材料</w:t>
            </w:r>
          </w:p>
        </w:tc>
        <w:tc>
          <w:tcPr>
            <w:tcW w:w="5954" w:type="dxa"/>
            <w:vAlign w:val="center"/>
          </w:tcPr>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①与本项目投标相关设备的购置发票、专业技术人员职称证书、用工合同等；</w:t>
            </w:r>
          </w:p>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②投标人具备履行合同所必须的设备和专业技术能力承诺函或声明（承诺函或声明格式自拟）。</w:t>
            </w:r>
          </w:p>
          <w:p w:rsidR="00576FDA" w:rsidRDefault="00B56BDD">
            <w:pPr>
              <w:spacing w:line="440" w:lineRule="exact"/>
              <w:rPr>
                <w:rFonts w:ascii="宋体" w:hAnsi="宋体" w:cs="宋体"/>
                <w:bCs/>
                <w:color w:val="000000" w:themeColor="text1"/>
                <w:szCs w:val="21"/>
              </w:rPr>
            </w:pPr>
            <w:r>
              <w:rPr>
                <w:rFonts w:ascii="宋体" w:hAnsi="宋体" w:cs="宋体" w:hint="eastAsia"/>
                <w:color w:val="000000" w:themeColor="text1"/>
                <w:szCs w:val="21"/>
              </w:rPr>
              <w:t>注：仅需提供序号①～②其中之一即可。</w:t>
            </w:r>
          </w:p>
        </w:tc>
      </w:tr>
      <w:tr w:rsidR="00576FDA">
        <w:trPr>
          <w:jc w:val="center"/>
        </w:trPr>
        <w:tc>
          <w:tcPr>
            <w:tcW w:w="675" w:type="dxa"/>
            <w:vAlign w:val="center"/>
          </w:tcPr>
          <w:p w:rsidR="00576FDA" w:rsidRDefault="00B56BDD">
            <w:pPr>
              <w:spacing w:line="440" w:lineRule="exact"/>
              <w:jc w:val="center"/>
              <w:rPr>
                <w:rFonts w:ascii="宋体" w:hAnsi="宋体" w:cs="宋体"/>
                <w:b/>
                <w:bCs/>
                <w:color w:val="000000" w:themeColor="text1"/>
                <w:szCs w:val="21"/>
              </w:rPr>
            </w:pPr>
            <w:r>
              <w:rPr>
                <w:rFonts w:ascii="宋体" w:hAnsi="宋体" w:cs="宋体" w:hint="eastAsia"/>
                <w:b/>
                <w:bCs/>
                <w:color w:val="000000" w:themeColor="text1"/>
                <w:szCs w:val="21"/>
              </w:rPr>
              <w:t>7</w:t>
            </w:r>
          </w:p>
        </w:tc>
        <w:tc>
          <w:tcPr>
            <w:tcW w:w="2410" w:type="dxa"/>
            <w:vAlign w:val="center"/>
          </w:tcPr>
          <w:p w:rsidR="00576FDA" w:rsidRDefault="00B56BDD">
            <w:pPr>
              <w:spacing w:line="440" w:lineRule="exact"/>
              <w:rPr>
                <w:rFonts w:ascii="宋体" w:hAnsi="宋体" w:cs="宋体"/>
                <w:bCs/>
                <w:color w:val="000000" w:themeColor="text1"/>
                <w:szCs w:val="21"/>
              </w:rPr>
            </w:pPr>
            <w:r>
              <w:rPr>
                <w:rFonts w:ascii="宋体" w:hAnsi="宋体" w:cs="宋体" w:hint="eastAsia"/>
                <w:b/>
                <w:bCs/>
                <w:color w:val="000000" w:themeColor="text1"/>
                <w:szCs w:val="21"/>
              </w:rPr>
              <w:t>参加政府采购活动前3年内在经营活动中没有重大违法记录的声明</w:t>
            </w:r>
          </w:p>
        </w:tc>
        <w:tc>
          <w:tcPr>
            <w:tcW w:w="5954" w:type="dxa"/>
            <w:vAlign w:val="center"/>
          </w:tcPr>
          <w:p w:rsidR="00576FDA" w:rsidRDefault="00B56BDD">
            <w:pPr>
              <w:spacing w:line="440" w:lineRule="exact"/>
              <w:jc w:val="left"/>
              <w:rPr>
                <w:rFonts w:ascii="宋体" w:hAnsi="宋体" w:cs="宋体"/>
                <w:bCs/>
                <w:color w:val="000000" w:themeColor="text1"/>
                <w:szCs w:val="21"/>
              </w:rPr>
            </w:pPr>
            <w:r>
              <w:rPr>
                <w:rFonts w:ascii="宋体" w:hAnsi="宋体" w:cs="宋体" w:hint="eastAsia"/>
                <w:bCs/>
                <w:color w:val="000000" w:themeColor="text1"/>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76FDA">
        <w:trPr>
          <w:jc w:val="center"/>
        </w:trPr>
        <w:tc>
          <w:tcPr>
            <w:tcW w:w="675" w:type="dxa"/>
            <w:vAlign w:val="center"/>
          </w:tcPr>
          <w:p w:rsidR="00576FDA" w:rsidRDefault="00B56BDD">
            <w:pPr>
              <w:spacing w:line="440" w:lineRule="exact"/>
              <w:jc w:val="center"/>
              <w:rPr>
                <w:rFonts w:ascii="宋体" w:hAnsi="宋体" w:cs="宋体"/>
                <w:b/>
                <w:bCs/>
                <w:color w:val="000000" w:themeColor="text1"/>
                <w:szCs w:val="21"/>
              </w:rPr>
            </w:pPr>
            <w:r>
              <w:rPr>
                <w:rFonts w:ascii="宋体" w:hAnsi="宋体" w:cs="宋体" w:hint="eastAsia"/>
                <w:b/>
                <w:bCs/>
                <w:color w:val="000000" w:themeColor="text1"/>
                <w:szCs w:val="21"/>
              </w:rPr>
              <w:t>8</w:t>
            </w:r>
          </w:p>
        </w:tc>
        <w:tc>
          <w:tcPr>
            <w:tcW w:w="2410" w:type="dxa"/>
            <w:vAlign w:val="center"/>
          </w:tcPr>
          <w:p w:rsidR="00576FDA" w:rsidRDefault="00B56BDD">
            <w:pPr>
              <w:spacing w:line="440" w:lineRule="exact"/>
              <w:rPr>
                <w:rFonts w:ascii="宋体" w:hAnsi="宋体" w:cs="宋体"/>
                <w:bCs/>
                <w:color w:val="000000" w:themeColor="text1"/>
                <w:szCs w:val="21"/>
              </w:rPr>
            </w:pPr>
            <w:r>
              <w:rPr>
                <w:rFonts w:ascii="宋体" w:hAnsi="宋体" w:cs="宋体" w:hint="eastAsia"/>
                <w:b/>
                <w:bCs/>
                <w:color w:val="000000" w:themeColor="text1"/>
                <w:szCs w:val="21"/>
              </w:rPr>
              <w:t>信用记录查询及使用</w:t>
            </w:r>
          </w:p>
        </w:tc>
        <w:tc>
          <w:tcPr>
            <w:tcW w:w="5954" w:type="dxa"/>
          </w:tcPr>
          <w:p w:rsidR="00576FDA" w:rsidRDefault="00B56BDD">
            <w:pPr>
              <w:spacing w:line="440" w:lineRule="exact"/>
              <w:rPr>
                <w:rFonts w:ascii="宋体" w:hAnsi="宋体" w:cs="宋体"/>
                <w:color w:val="000000" w:themeColor="text1"/>
                <w:szCs w:val="21"/>
              </w:rPr>
            </w:pPr>
            <w:r>
              <w:rPr>
                <w:rFonts w:ascii="宋体" w:hAnsi="宋体" w:cs="宋体" w:hint="eastAsia"/>
                <w:color w:val="000000" w:themeColor="text1"/>
                <w:szCs w:val="21"/>
              </w:rPr>
              <w:t>政府采购活动中查询及使用投标人信用记录的具体要求为：投标人未被列入“信用中国”网站失信被执行人、重大税收违法案件当事人名单、“中国政府采购网”政府采购严重违法失信行为记录名单、“中国社会组织公共服务平台”网站（www.chinanpo.gov.cn）严重违法失信社会组织名单的投标人（仅限社会组织）；（联合体形式投标的，联合体成员存在不良信用记录，视同联合体存在不良信用记录）。</w:t>
            </w:r>
          </w:p>
          <w:p w:rsidR="00576FDA" w:rsidRDefault="00B56BDD">
            <w:pPr>
              <w:spacing w:line="440" w:lineRule="exact"/>
              <w:rPr>
                <w:rFonts w:ascii="宋体" w:hAnsi="宋体" w:cs="宋体"/>
                <w:color w:val="000000" w:themeColor="text1"/>
                <w:szCs w:val="21"/>
              </w:rPr>
            </w:pPr>
            <w:r>
              <w:rPr>
                <w:rFonts w:ascii="宋体" w:hAnsi="宋体" w:cs="宋体" w:hint="eastAsia"/>
                <w:color w:val="000000" w:themeColor="text1"/>
                <w:szCs w:val="21"/>
              </w:rPr>
              <w:t>（1）查询渠道：</w:t>
            </w:r>
          </w:p>
          <w:p w:rsidR="00576FDA" w:rsidRDefault="00B56BDD">
            <w:pPr>
              <w:spacing w:line="440" w:lineRule="exact"/>
              <w:rPr>
                <w:rFonts w:ascii="宋体" w:hAnsi="宋体" w:cs="宋体"/>
                <w:color w:val="000000" w:themeColor="text1"/>
                <w:szCs w:val="21"/>
              </w:rPr>
            </w:pPr>
            <w:r>
              <w:rPr>
                <w:rFonts w:ascii="宋体" w:hAnsi="宋体" w:cs="宋体" w:hint="eastAsia"/>
                <w:color w:val="000000" w:themeColor="text1"/>
                <w:szCs w:val="21"/>
              </w:rPr>
              <w:t>①“信用中国”网站（</w:t>
            </w:r>
            <w:hyperlink r:id="rId10" w:history="1">
              <w:r>
                <w:rPr>
                  <w:rFonts w:ascii="宋体" w:hAnsi="宋体" w:cs="宋体" w:hint="eastAsia"/>
                  <w:color w:val="000000" w:themeColor="text1"/>
                  <w:szCs w:val="21"/>
                </w:rPr>
                <w:t>www.creditchina.gov.cn</w:t>
              </w:r>
            </w:hyperlink>
            <w:r>
              <w:rPr>
                <w:rFonts w:ascii="宋体" w:hAnsi="宋体" w:cs="宋体" w:hint="eastAsia"/>
                <w:color w:val="000000" w:themeColor="text1"/>
                <w:szCs w:val="21"/>
              </w:rPr>
              <w:t>）</w:t>
            </w:r>
          </w:p>
          <w:p w:rsidR="00576FDA" w:rsidRDefault="00B56BDD">
            <w:pPr>
              <w:spacing w:line="440" w:lineRule="exact"/>
              <w:rPr>
                <w:rFonts w:ascii="宋体" w:hAnsi="宋体" w:cs="宋体"/>
                <w:color w:val="000000" w:themeColor="text1"/>
                <w:szCs w:val="21"/>
              </w:rPr>
            </w:pPr>
            <w:r>
              <w:rPr>
                <w:rFonts w:ascii="宋体" w:hAnsi="宋体" w:cs="宋体" w:hint="eastAsia"/>
                <w:color w:val="000000" w:themeColor="text1"/>
                <w:szCs w:val="21"/>
              </w:rPr>
              <w:t>②“中国政府采购网”（www.ccgp.gov.cn）</w:t>
            </w:r>
          </w:p>
          <w:p w:rsidR="00576FDA" w:rsidRDefault="00B56BDD">
            <w:pPr>
              <w:spacing w:line="440" w:lineRule="exact"/>
              <w:rPr>
                <w:rFonts w:ascii="宋体" w:hAnsi="宋体" w:cs="宋体"/>
                <w:color w:val="000000" w:themeColor="text1"/>
                <w:szCs w:val="21"/>
              </w:rPr>
            </w:pPr>
            <w:r>
              <w:rPr>
                <w:rFonts w:ascii="宋体" w:hAnsi="宋体" w:cs="宋体" w:hint="eastAsia"/>
                <w:color w:val="000000" w:themeColor="text1"/>
                <w:szCs w:val="21"/>
              </w:rPr>
              <w:t>③“中国社会组织公共服务平台”网站（www.chinanpo.gov.cn）（仅查询社会组织）；</w:t>
            </w:r>
          </w:p>
          <w:p w:rsidR="00576FDA" w:rsidRDefault="00B56BDD">
            <w:pPr>
              <w:spacing w:line="440" w:lineRule="exact"/>
              <w:rPr>
                <w:rFonts w:ascii="宋体" w:hAnsi="宋体" w:cs="宋体"/>
                <w:color w:val="000000" w:themeColor="text1"/>
                <w:szCs w:val="21"/>
              </w:rPr>
            </w:pPr>
            <w:r>
              <w:rPr>
                <w:rFonts w:ascii="宋体" w:hAnsi="宋体" w:cs="宋体" w:hint="eastAsia"/>
                <w:color w:val="000000" w:themeColor="text1"/>
                <w:szCs w:val="21"/>
              </w:rPr>
              <w:t>（2）截止时间：同投标截止时间；</w:t>
            </w:r>
          </w:p>
          <w:p w:rsidR="00576FDA" w:rsidRDefault="00B56BDD">
            <w:pPr>
              <w:spacing w:line="440" w:lineRule="exact"/>
              <w:rPr>
                <w:rFonts w:ascii="宋体" w:hAnsi="宋体" w:cs="宋体"/>
                <w:color w:val="000000" w:themeColor="text1"/>
                <w:szCs w:val="21"/>
              </w:rPr>
            </w:pPr>
            <w:r>
              <w:rPr>
                <w:rFonts w:ascii="宋体" w:hAnsi="宋体" w:cs="宋体" w:hint="eastAsia"/>
                <w:color w:val="000000" w:themeColor="text1"/>
                <w:szCs w:val="21"/>
              </w:rPr>
              <w:t>（3）信用信息查询记录和证据留存具体方式：经采购人确认的查询结果网页截图作为查询记录和证据，与其他采购文件一并保存；</w:t>
            </w:r>
          </w:p>
          <w:p w:rsidR="00576FDA" w:rsidRDefault="00B56BDD">
            <w:pPr>
              <w:spacing w:line="440" w:lineRule="exact"/>
              <w:rPr>
                <w:rFonts w:ascii="宋体" w:hAnsi="宋体" w:cs="宋体"/>
                <w:bCs/>
                <w:color w:val="000000" w:themeColor="text1"/>
                <w:szCs w:val="21"/>
              </w:rPr>
            </w:pPr>
            <w:r>
              <w:rPr>
                <w:rFonts w:ascii="宋体" w:hAnsi="宋体" w:cs="宋体" w:hint="eastAsia"/>
                <w:color w:val="000000" w:themeColor="text1"/>
                <w:szCs w:val="21"/>
              </w:rPr>
              <w:t>（4）信用信息的使用原则：经采购人认定的被列入失信被执</w:t>
            </w:r>
            <w:r>
              <w:rPr>
                <w:rFonts w:ascii="宋体" w:hAnsi="宋体" w:cs="宋体" w:hint="eastAsia"/>
                <w:color w:val="000000" w:themeColor="text1"/>
                <w:szCs w:val="21"/>
              </w:rPr>
              <w:lastRenderedPageBreak/>
              <w:t>行人、重大税收违法案件当事人名单、政府采购严重违法失信名单、政府采购严重违法失信行为记录名单、严重违法失信社会组织的投标人，将拒绝其参与本次政府采购活动。</w:t>
            </w:r>
          </w:p>
        </w:tc>
      </w:tr>
      <w:tr w:rsidR="00CD4A73" w:rsidTr="00DF2887">
        <w:trPr>
          <w:jc w:val="center"/>
        </w:trPr>
        <w:tc>
          <w:tcPr>
            <w:tcW w:w="675" w:type="dxa"/>
            <w:vAlign w:val="center"/>
          </w:tcPr>
          <w:p w:rsidR="00CD4A73" w:rsidRDefault="00CD4A73">
            <w:pPr>
              <w:widowControl w:val="0"/>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CD4A73" w:rsidRDefault="00CD4A73">
            <w:pPr>
              <w:spacing w:line="360" w:lineRule="auto"/>
              <w:rPr>
                <w:rFonts w:ascii="宋体" w:hAnsi="宋体"/>
                <w:b/>
                <w:szCs w:val="21"/>
              </w:rPr>
            </w:pPr>
            <w:r>
              <w:rPr>
                <w:rFonts w:ascii="宋体" w:hAnsi="宋体" w:hint="eastAsia"/>
                <w:b/>
                <w:szCs w:val="21"/>
              </w:rPr>
              <w:t>投标人须具备的特殊</w:t>
            </w:r>
          </w:p>
          <w:p w:rsidR="00CD4A73" w:rsidRDefault="00CD4A73">
            <w:pPr>
              <w:widowControl w:val="0"/>
              <w:spacing w:line="360" w:lineRule="auto"/>
              <w:rPr>
                <w:rFonts w:ascii="宋体" w:hAnsi="宋体"/>
                <w:b/>
                <w:bCs/>
                <w:szCs w:val="21"/>
              </w:rPr>
            </w:pPr>
            <w:r>
              <w:rPr>
                <w:rFonts w:ascii="宋体" w:hAnsi="宋体" w:hint="eastAsia"/>
                <w:b/>
                <w:szCs w:val="21"/>
              </w:rPr>
              <w:t>资质证书</w:t>
            </w:r>
          </w:p>
        </w:tc>
        <w:tc>
          <w:tcPr>
            <w:tcW w:w="5954" w:type="dxa"/>
            <w:vAlign w:val="center"/>
          </w:tcPr>
          <w:p w:rsidR="00CD4A73" w:rsidRDefault="004905FC">
            <w:pPr>
              <w:widowControl w:val="0"/>
              <w:spacing w:line="360" w:lineRule="auto"/>
              <w:rPr>
                <w:rFonts w:ascii="宋体" w:hAnsi="宋体"/>
                <w:b/>
                <w:bCs/>
                <w:szCs w:val="21"/>
              </w:rPr>
            </w:pPr>
            <w:r w:rsidRPr="004905FC">
              <w:rPr>
                <w:rFonts w:ascii="宋体" w:hAnsi="宋体" w:cs="宋体" w:hint="eastAsia"/>
                <w:color w:val="000000" w:themeColor="text1"/>
                <w:szCs w:val="21"/>
              </w:rPr>
              <w:t>无</w:t>
            </w:r>
          </w:p>
        </w:tc>
      </w:tr>
      <w:tr w:rsidR="00576FDA">
        <w:trPr>
          <w:trHeight w:val="624"/>
          <w:jc w:val="center"/>
        </w:trPr>
        <w:tc>
          <w:tcPr>
            <w:tcW w:w="675" w:type="dxa"/>
            <w:vAlign w:val="center"/>
          </w:tcPr>
          <w:p w:rsidR="00576FDA" w:rsidRDefault="00CD4A73">
            <w:pPr>
              <w:spacing w:line="440" w:lineRule="exact"/>
              <w:jc w:val="center"/>
              <w:rPr>
                <w:rFonts w:ascii="宋体" w:hAnsi="宋体" w:cs="宋体"/>
                <w:b/>
                <w:bCs/>
                <w:color w:val="000000" w:themeColor="text1"/>
                <w:szCs w:val="21"/>
              </w:rPr>
            </w:pPr>
            <w:r>
              <w:rPr>
                <w:rFonts w:ascii="宋体" w:hAnsi="宋体" w:cs="宋体"/>
                <w:b/>
                <w:bCs/>
                <w:color w:val="000000" w:themeColor="text1"/>
                <w:szCs w:val="21"/>
              </w:rPr>
              <w:t>10</w:t>
            </w:r>
          </w:p>
        </w:tc>
        <w:tc>
          <w:tcPr>
            <w:tcW w:w="2410" w:type="dxa"/>
            <w:vAlign w:val="center"/>
          </w:tcPr>
          <w:p w:rsidR="00576FDA" w:rsidRDefault="00B56BDD">
            <w:pPr>
              <w:spacing w:line="440" w:lineRule="exact"/>
              <w:rPr>
                <w:rFonts w:ascii="宋体" w:hAnsi="宋体" w:cs="宋体"/>
                <w:b/>
                <w:bCs/>
                <w:color w:val="000000" w:themeColor="text1"/>
                <w:szCs w:val="21"/>
              </w:rPr>
            </w:pPr>
            <w:r>
              <w:rPr>
                <w:rFonts w:ascii="宋体" w:hAnsi="宋体" w:cs="宋体" w:hint="eastAsia"/>
                <w:b/>
                <w:bCs/>
                <w:color w:val="000000" w:themeColor="text1"/>
                <w:szCs w:val="21"/>
              </w:rPr>
              <w:t>投标</w:t>
            </w:r>
            <w:r>
              <w:rPr>
                <w:rFonts w:ascii="宋体" w:hAnsi="宋体" w:cs="宋体" w:hint="eastAsia"/>
                <w:b/>
                <w:color w:val="000000" w:themeColor="text1"/>
                <w:szCs w:val="21"/>
                <w:lang w:val="zh-CN"/>
              </w:rPr>
              <w:t>报价</w:t>
            </w:r>
          </w:p>
        </w:tc>
        <w:tc>
          <w:tcPr>
            <w:tcW w:w="5954" w:type="dxa"/>
          </w:tcPr>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投标报价是否超出招标文件中规定的预算金额，超出预算金额的投标无效。如投标人须知前附表规定最高限价，则超出预算金额和最高限价的投标无效。</w:t>
            </w:r>
          </w:p>
        </w:tc>
      </w:tr>
      <w:tr w:rsidR="00576FDA">
        <w:trPr>
          <w:trHeight w:val="458"/>
          <w:jc w:val="center"/>
        </w:trPr>
        <w:tc>
          <w:tcPr>
            <w:tcW w:w="675" w:type="dxa"/>
            <w:vAlign w:val="center"/>
          </w:tcPr>
          <w:p w:rsidR="00576FDA" w:rsidRDefault="00CD4A73">
            <w:pPr>
              <w:spacing w:line="440" w:lineRule="exact"/>
              <w:jc w:val="center"/>
              <w:rPr>
                <w:rFonts w:ascii="宋体" w:hAnsi="宋体" w:cs="宋体"/>
                <w:b/>
                <w:bCs/>
                <w:color w:val="000000" w:themeColor="text1"/>
                <w:szCs w:val="21"/>
              </w:rPr>
            </w:pPr>
            <w:r>
              <w:rPr>
                <w:rFonts w:ascii="宋体" w:hAnsi="宋体" w:cs="宋体"/>
                <w:b/>
                <w:bCs/>
                <w:color w:val="000000" w:themeColor="text1"/>
                <w:szCs w:val="21"/>
              </w:rPr>
              <w:t>11</w:t>
            </w:r>
          </w:p>
        </w:tc>
        <w:tc>
          <w:tcPr>
            <w:tcW w:w="2410" w:type="dxa"/>
            <w:vAlign w:val="center"/>
          </w:tcPr>
          <w:p w:rsidR="00576FDA" w:rsidRDefault="00B56BDD">
            <w:pPr>
              <w:spacing w:line="440" w:lineRule="exact"/>
              <w:rPr>
                <w:rFonts w:ascii="宋体" w:hAnsi="宋体" w:cs="宋体"/>
                <w:color w:val="000000" w:themeColor="text1"/>
                <w:szCs w:val="21"/>
              </w:rPr>
            </w:pPr>
            <w:r>
              <w:rPr>
                <w:rFonts w:ascii="宋体" w:hAnsi="宋体" w:cs="宋体" w:hint="eastAsia"/>
                <w:b/>
                <w:color w:val="000000" w:themeColor="text1"/>
                <w:szCs w:val="21"/>
              </w:rPr>
              <w:t>投标承诺函</w:t>
            </w:r>
          </w:p>
        </w:tc>
        <w:tc>
          <w:tcPr>
            <w:tcW w:w="5954" w:type="dxa"/>
            <w:vAlign w:val="center"/>
          </w:tcPr>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是否按要求承诺。</w:t>
            </w:r>
          </w:p>
        </w:tc>
      </w:tr>
      <w:tr w:rsidR="00576FDA">
        <w:trPr>
          <w:trHeight w:val="624"/>
          <w:jc w:val="center"/>
        </w:trPr>
        <w:tc>
          <w:tcPr>
            <w:tcW w:w="675" w:type="dxa"/>
            <w:vAlign w:val="center"/>
          </w:tcPr>
          <w:p w:rsidR="00576FDA" w:rsidRDefault="00684319" w:rsidP="00CD4A73">
            <w:pPr>
              <w:spacing w:line="440" w:lineRule="exact"/>
              <w:jc w:val="center"/>
              <w:rPr>
                <w:rFonts w:ascii="宋体" w:hAnsi="宋体" w:cs="宋体"/>
                <w:b/>
                <w:color w:val="000000" w:themeColor="text1"/>
                <w:szCs w:val="21"/>
              </w:rPr>
            </w:pPr>
            <w:r>
              <w:rPr>
                <w:rFonts w:ascii="宋体" w:hAnsi="宋体" w:cs="宋体" w:hint="eastAsia"/>
                <w:b/>
                <w:color w:val="000000" w:themeColor="text1"/>
                <w:szCs w:val="21"/>
              </w:rPr>
              <w:t>1</w:t>
            </w:r>
            <w:r w:rsidR="00CD4A73">
              <w:rPr>
                <w:rFonts w:ascii="宋体" w:hAnsi="宋体" w:cs="宋体"/>
                <w:b/>
                <w:color w:val="000000" w:themeColor="text1"/>
                <w:szCs w:val="21"/>
              </w:rPr>
              <w:t>2</w:t>
            </w:r>
          </w:p>
        </w:tc>
        <w:tc>
          <w:tcPr>
            <w:tcW w:w="2410" w:type="dxa"/>
            <w:vAlign w:val="center"/>
          </w:tcPr>
          <w:p w:rsidR="00576FDA" w:rsidRDefault="00B56BDD">
            <w:pPr>
              <w:spacing w:line="440" w:lineRule="exact"/>
              <w:rPr>
                <w:rFonts w:ascii="宋体" w:hAnsi="宋体" w:cs="宋体"/>
                <w:b/>
                <w:bCs/>
                <w:color w:val="000000" w:themeColor="text1"/>
                <w:szCs w:val="21"/>
              </w:rPr>
            </w:pPr>
            <w:r>
              <w:rPr>
                <w:rFonts w:ascii="宋体" w:hAnsi="宋体" w:cs="宋体" w:hint="eastAsia"/>
                <w:b/>
                <w:bCs/>
                <w:color w:val="000000" w:themeColor="text1"/>
                <w:szCs w:val="21"/>
              </w:rPr>
              <w:t>联合体协议</w:t>
            </w:r>
          </w:p>
        </w:tc>
        <w:tc>
          <w:tcPr>
            <w:tcW w:w="5954" w:type="dxa"/>
          </w:tcPr>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招标文件接受联合体投标且投标人为联合体的，投标人应提供本协议；否则无须提供。</w:t>
            </w:r>
          </w:p>
        </w:tc>
      </w:tr>
      <w:tr w:rsidR="00576FDA">
        <w:trPr>
          <w:trHeight w:val="567"/>
          <w:jc w:val="center"/>
        </w:trPr>
        <w:tc>
          <w:tcPr>
            <w:tcW w:w="675" w:type="dxa"/>
            <w:vAlign w:val="center"/>
          </w:tcPr>
          <w:p w:rsidR="00576FDA" w:rsidRDefault="00684319" w:rsidP="00CD4A73">
            <w:pPr>
              <w:spacing w:line="440" w:lineRule="exact"/>
              <w:contextualSpacing/>
              <w:jc w:val="center"/>
              <w:rPr>
                <w:rFonts w:ascii="宋体" w:hAnsi="宋体" w:cs="宋体"/>
                <w:b/>
                <w:color w:val="000000" w:themeColor="text1"/>
                <w:szCs w:val="21"/>
              </w:rPr>
            </w:pPr>
            <w:r>
              <w:rPr>
                <w:rFonts w:ascii="宋体" w:hAnsi="宋体" w:cs="宋体" w:hint="eastAsia"/>
                <w:b/>
                <w:color w:val="000000" w:themeColor="text1"/>
                <w:szCs w:val="21"/>
              </w:rPr>
              <w:t>1</w:t>
            </w:r>
            <w:r w:rsidR="00CD4A73">
              <w:rPr>
                <w:rFonts w:ascii="宋体" w:hAnsi="宋体" w:cs="宋体"/>
                <w:b/>
                <w:color w:val="000000" w:themeColor="text1"/>
                <w:szCs w:val="21"/>
              </w:rPr>
              <w:t>3</w:t>
            </w:r>
          </w:p>
        </w:tc>
        <w:tc>
          <w:tcPr>
            <w:tcW w:w="2410" w:type="dxa"/>
            <w:vAlign w:val="center"/>
          </w:tcPr>
          <w:p w:rsidR="00576FDA" w:rsidRDefault="00B56BDD">
            <w:pPr>
              <w:spacing w:line="440" w:lineRule="exact"/>
              <w:contextualSpacing/>
              <w:rPr>
                <w:rFonts w:ascii="宋体" w:hAnsi="宋体" w:cs="宋体"/>
                <w:b/>
                <w:color w:val="000000" w:themeColor="text1"/>
                <w:szCs w:val="21"/>
              </w:rPr>
            </w:pPr>
            <w:r>
              <w:rPr>
                <w:rFonts w:ascii="宋体" w:hAnsi="宋体" w:cs="宋体" w:hint="eastAsia"/>
                <w:b/>
                <w:color w:val="000000" w:themeColor="text1"/>
                <w:szCs w:val="21"/>
              </w:rPr>
              <w:t>投标人身份证明及授权</w:t>
            </w:r>
          </w:p>
        </w:tc>
        <w:tc>
          <w:tcPr>
            <w:tcW w:w="5954" w:type="dxa"/>
          </w:tcPr>
          <w:p w:rsidR="00576FDA" w:rsidRDefault="00B56BDD">
            <w:pPr>
              <w:pStyle w:val="aa"/>
              <w:spacing w:line="440" w:lineRule="exact"/>
              <w:ind w:firstLineChars="0" w:firstLine="0"/>
              <w:contextualSpacing/>
              <w:rPr>
                <w:rFonts w:eastAsia="宋体" w:hAnsi="宋体" w:cs="宋体"/>
                <w:bCs/>
                <w:color w:val="000000" w:themeColor="text1"/>
                <w:sz w:val="21"/>
              </w:rPr>
            </w:pPr>
            <w:r>
              <w:rPr>
                <w:rFonts w:eastAsia="宋体" w:hAnsi="宋体" w:cs="宋体" w:hint="eastAsia"/>
                <w:bCs/>
                <w:color w:val="000000" w:themeColor="text1"/>
                <w:sz w:val="21"/>
              </w:rPr>
              <w:t>（1）法定代表人身份证明或提供法定代表人授权委托书及被授权人身份证明。（法人投标提供）</w:t>
            </w:r>
          </w:p>
          <w:p w:rsidR="00576FDA" w:rsidRDefault="00B56BDD">
            <w:pPr>
              <w:pStyle w:val="aa"/>
              <w:spacing w:line="440" w:lineRule="exact"/>
              <w:ind w:firstLineChars="0" w:firstLine="0"/>
              <w:contextualSpacing/>
              <w:rPr>
                <w:rFonts w:eastAsia="宋体" w:hAnsi="宋体" w:cs="宋体"/>
                <w:bCs/>
                <w:color w:val="000000" w:themeColor="text1"/>
                <w:sz w:val="21"/>
              </w:rPr>
            </w:pPr>
            <w:r>
              <w:rPr>
                <w:rFonts w:eastAsia="宋体" w:hAnsi="宋体" w:cs="宋体" w:hint="eastAsia"/>
                <w:bCs/>
                <w:color w:val="000000" w:themeColor="text1"/>
                <w:sz w:val="21"/>
              </w:rPr>
              <w:t>（2）单位负责人身份证明或提供单位负责人授权委托书及被授权人身份证明。（非法人投标提供）</w:t>
            </w:r>
          </w:p>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注：</w:t>
            </w:r>
          </w:p>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①企业（银行、保险、石油石化、电力、电信等行业除外）、事业单位和社会团体投标人以法人身份参加投标的，法定代表人应与实际提交的“营业执照等证明文件”载明的一致。</w:t>
            </w:r>
          </w:p>
          <w:p w:rsidR="00576FDA" w:rsidRDefault="00B56BDD">
            <w:pPr>
              <w:spacing w:line="440" w:lineRule="exact"/>
              <w:contextualSpacing/>
              <w:rPr>
                <w:rFonts w:ascii="宋体" w:hAnsi="宋体" w:cs="宋体"/>
                <w:bCs/>
                <w:color w:val="000000" w:themeColor="text1"/>
                <w:szCs w:val="21"/>
              </w:rPr>
            </w:pPr>
            <w:r>
              <w:rPr>
                <w:rFonts w:ascii="宋体" w:hAnsi="宋体" w:cs="宋体" w:hint="eastAsia"/>
                <w:bCs/>
                <w:color w:val="000000" w:themeColor="text1"/>
                <w:szCs w:val="21"/>
              </w:rPr>
              <w:t>②银行、保险、石油石化、电力、电信等行业：以法人身份参加投标的，法定代表人应与实际提交的“营业执照等证明文件”载明的一致；以非法人身份参加投标的，“单位负责人”</w:t>
            </w:r>
            <w:proofErr w:type="gramStart"/>
            <w:r>
              <w:rPr>
                <w:rFonts w:ascii="宋体" w:hAnsi="宋体" w:cs="宋体" w:hint="eastAsia"/>
                <w:bCs/>
                <w:color w:val="000000" w:themeColor="text1"/>
                <w:szCs w:val="21"/>
              </w:rPr>
              <w:t>指代表</w:t>
            </w:r>
            <w:proofErr w:type="gramEnd"/>
            <w:r>
              <w:rPr>
                <w:rFonts w:ascii="宋体" w:hAnsi="宋体" w:cs="宋体" w:hint="eastAsia"/>
                <w:bCs/>
                <w:color w:val="000000" w:themeColor="text1"/>
                <w:szCs w:val="21"/>
              </w:rPr>
              <w:t>单位行使职权的主要负责人，应与实际提交的“营业执照等证明文件”载明的一致。</w:t>
            </w:r>
          </w:p>
          <w:p w:rsidR="00576FDA" w:rsidRDefault="00B56BDD">
            <w:pPr>
              <w:spacing w:line="440" w:lineRule="exact"/>
              <w:contextualSpacing/>
              <w:rPr>
                <w:rFonts w:ascii="宋体" w:hAnsi="宋体" w:cs="宋体"/>
                <w:bCs/>
                <w:color w:val="000000" w:themeColor="text1"/>
                <w:szCs w:val="21"/>
              </w:rPr>
            </w:pPr>
            <w:r>
              <w:rPr>
                <w:rFonts w:ascii="宋体" w:hAnsi="宋体" w:cs="宋体" w:hint="eastAsia"/>
                <w:bCs/>
                <w:color w:val="000000" w:themeColor="text1"/>
                <w:szCs w:val="21"/>
              </w:rPr>
              <w:t>③投标人为自然人的，无需填写法定代表人授权书。</w:t>
            </w:r>
          </w:p>
        </w:tc>
      </w:tr>
      <w:tr w:rsidR="00576FDA">
        <w:trPr>
          <w:trHeight w:val="567"/>
          <w:jc w:val="center"/>
        </w:trPr>
        <w:tc>
          <w:tcPr>
            <w:tcW w:w="675" w:type="dxa"/>
            <w:vAlign w:val="center"/>
          </w:tcPr>
          <w:p w:rsidR="00576FDA" w:rsidRDefault="00684319" w:rsidP="00CD4A73">
            <w:pPr>
              <w:spacing w:line="440" w:lineRule="exact"/>
              <w:contextualSpacing/>
              <w:jc w:val="center"/>
              <w:rPr>
                <w:rFonts w:ascii="宋体" w:hAnsi="宋体" w:cs="宋体"/>
                <w:b/>
                <w:color w:val="000000" w:themeColor="text1"/>
                <w:szCs w:val="21"/>
              </w:rPr>
            </w:pPr>
            <w:r>
              <w:rPr>
                <w:rFonts w:ascii="宋体" w:hAnsi="宋体" w:cs="宋体" w:hint="eastAsia"/>
                <w:b/>
                <w:color w:val="000000" w:themeColor="text1"/>
                <w:szCs w:val="21"/>
              </w:rPr>
              <w:t>1</w:t>
            </w:r>
            <w:r w:rsidR="00CD4A73">
              <w:rPr>
                <w:rFonts w:ascii="宋体" w:hAnsi="宋体" w:cs="宋体"/>
                <w:b/>
                <w:color w:val="000000" w:themeColor="text1"/>
                <w:szCs w:val="21"/>
              </w:rPr>
              <w:t>4</w:t>
            </w:r>
          </w:p>
        </w:tc>
        <w:tc>
          <w:tcPr>
            <w:tcW w:w="2410" w:type="dxa"/>
            <w:vAlign w:val="center"/>
          </w:tcPr>
          <w:p w:rsidR="00576FDA" w:rsidRDefault="00B56BDD">
            <w:pPr>
              <w:spacing w:line="440" w:lineRule="exact"/>
              <w:rPr>
                <w:rFonts w:ascii="宋体" w:hAnsi="宋体" w:cs="宋体"/>
                <w:b/>
                <w:bCs/>
                <w:color w:val="000000" w:themeColor="text1"/>
                <w:szCs w:val="21"/>
              </w:rPr>
            </w:pPr>
            <w:r>
              <w:rPr>
                <w:rFonts w:ascii="宋体" w:hAnsi="宋体" w:cs="宋体" w:hint="eastAsia"/>
                <w:b/>
                <w:bCs/>
                <w:color w:val="000000" w:themeColor="text1"/>
                <w:szCs w:val="21"/>
              </w:rPr>
              <w:t>单位负责人为同一人或者存在直接控股、管理关系的不同供应商，不得参加同一合同项下的政府采购活动</w:t>
            </w:r>
          </w:p>
        </w:tc>
        <w:tc>
          <w:tcPr>
            <w:tcW w:w="5954" w:type="dxa"/>
          </w:tcPr>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t>投标人提供与参加本项目投标的其他供应商之间，单位负责人不为同一人并且不存在直接控股、管理关系承诺函（承诺函格式自拟）。</w:t>
            </w:r>
          </w:p>
        </w:tc>
      </w:tr>
      <w:tr w:rsidR="00576FDA">
        <w:trPr>
          <w:trHeight w:val="567"/>
          <w:jc w:val="center"/>
        </w:trPr>
        <w:tc>
          <w:tcPr>
            <w:tcW w:w="675" w:type="dxa"/>
            <w:vAlign w:val="center"/>
          </w:tcPr>
          <w:p w:rsidR="00576FDA" w:rsidRDefault="00684319" w:rsidP="00CD4A73">
            <w:pPr>
              <w:spacing w:line="440" w:lineRule="exact"/>
              <w:contextualSpacing/>
              <w:jc w:val="center"/>
              <w:rPr>
                <w:rFonts w:ascii="宋体" w:hAnsi="宋体" w:cs="宋体"/>
                <w:b/>
                <w:color w:val="000000" w:themeColor="text1"/>
                <w:szCs w:val="21"/>
              </w:rPr>
            </w:pPr>
            <w:r>
              <w:rPr>
                <w:rFonts w:ascii="宋体" w:hAnsi="宋体" w:cs="宋体" w:hint="eastAsia"/>
                <w:b/>
                <w:color w:val="000000" w:themeColor="text1"/>
                <w:szCs w:val="21"/>
              </w:rPr>
              <w:t>1</w:t>
            </w:r>
            <w:r w:rsidR="00CD4A73">
              <w:rPr>
                <w:rFonts w:ascii="宋体" w:hAnsi="宋体" w:cs="宋体"/>
                <w:b/>
                <w:color w:val="000000" w:themeColor="text1"/>
                <w:szCs w:val="21"/>
              </w:rPr>
              <w:t>5</w:t>
            </w:r>
          </w:p>
        </w:tc>
        <w:tc>
          <w:tcPr>
            <w:tcW w:w="2410" w:type="dxa"/>
            <w:vAlign w:val="center"/>
          </w:tcPr>
          <w:p w:rsidR="00576FDA" w:rsidRDefault="00B56BDD">
            <w:pPr>
              <w:spacing w:line="440" w:lineRule="exact"/>
              <w:rPr>
                <w:rFonts w:ascii="宋体" w:hAnsi="宋体" w:cs="宋体"/>
                <w:b/>
                <w:bCs/>
                <w:color w:val="000000" w:themeColor="text1"/>
                <w:szCs w:val="21"/>
              </w:rPr>
            </w:pPr>
            <w:r>
              <w:rPr>
                <w:rFonts w:ascii="宋体" w:hAnsi="宋体" w:cs="宋体" w:hint="eastAsia"/>
                <w:b/>
                <w:bCs/>
                <w:color w:val="000000" w:themeColor="text1"/>
                <w:szCs w:val="21"/>
              </w:rPr>
              <w:t>为本项目提供整体设计、规范编制或者项目</w:t>
            </w:r>
            <w:r>
              <w:rPr>
                <w:rFonts w:ascii="宋体" w:hAnsi="宋体" w:cs="宋体" w:hint="eastAsia"/>
                <w:b/>
                <w:bCs/>
                <w:color w:val="000000" w:themeColor="text1"/>
                <w:szCs w:val="21"/>
              </w:rPr>
              <w:lastRenderedPageBreak/>
              <w:t>管理、监理、检测等服务的供应商不得参加本项目投标</w:t>
            </w:r>
          </w:p>
        </w:tc>
        <w:tc>
          <w:tcPr>
            <w:tcW w:w="5954" w:type="dxa"/>
          </w:tcPr>
          <w:p w:rsidR="00576FDA" w:rsidRDefault="00B56BDD">
            <w:pPr>
              <w:spacing w:line="440" w:lineRule="exact"/>
              <w:rPr>
                <w:rFonts w:ascii="宋体" w:hAnsi="宋体" w:cs="宋体"/>
                <w:bCs/>
                <w:color w:val="000000" w:themeColor="text1"/>
                <w:szCs w:val="21"/>
              </w:rPr>
            </w:pPr>
            <w:r>
              <w:rPr>
                <w:rFonts w:ascii="宋体" w:hAnsi="宋体" w:cs="宋体" w:hint="eastAsia"/>
                <w:bCs/>
                <w:color w:val="000000" w:themeColor="text1"/>
                <w:szCs w:val="21"/>
              </w:rPr>
              <w:lastRenderedPageBreak/>
              <w:t>投标人</w:t>
            </w:r>
            <w:bookmarkStart w:id="15" w:name="baidusnap2"/>
            <w:bookmarkEnd w:id="15"/>
            <w:r>
              <w:rPr>
                <w:rFonts w:ascii="宋体" w:hAnsi="宋体" w:cs="宋体" w:hint="eastAsia"/>
                <w:bCs/>
                <w:color w:val="000000" w:themeColor="text1"/>
                <w:szCs w:val="21"/>
              </w:rPr>
              <w:t>提供未为本项目提供整体设计、</w:t>
            </w:r>
            <w:bookmarkStart w:id="16" w:name="baidusnap9"/>
            <w:bookmarkEnd w:id="16"/>
            <w:r>
              <w:rPr>
                <w:rFonts w:ascii="宋体" w:hAnsi="宋体" w:cs="宋体" w:hint="eastAsia"/>
                <w:bCs/>
                <w:color w:val="000000" w:themeColor="text1"/>
                <w:szCs w:val="21"/>
              </w:rPr>
              <w:t>规范编制或者项目管理、监理、检测等服务承诺函（承诺函格式自拟）。</w:t>
            </w:r>
          </w:p>
        </w:tc>
      </w:tr>
    </w:tbl>
    <w:p w:rsidR="00576FDA" w:rsidRDefault="00576FDA">
      <w:pPr>
        <w:pStyle w:val="UserStyle10"/>
        <w:spacing w:line="360" w:lineRule="auto"/>
        <w:contextualSpacing/>
        <w:jc w:val="center"/>
        <w:rPr>
          <w:rStyle w:val="NormalCharacter"/>
          <w:rFonts w:ascii="宋体" w:hAnsi="宋体"/>
          <w:b/>
          <w:sz w:val="32"/>
          <w:szCs w:val="32"/>
          <w:lang w:val="zh-CN"/>
        </w:rPr>
      </w:pPr>
    </w:p>
    <w:p w:rsidR="00576FDA" w:rsidRDefault="00B56BDD">
      <w:pPr>
        <w:pStyle w:val="UserStyle10"/>
        <w:spacing w:line="360" w:lineRule="auto"/>
        <w:contextualSpacing/>
        <w:jc w:val="center"/>
        <w:rPr>
          <w:rStyle w:val="NormalCharacter"/>
          <w:rFonts w:ascii="宋体" w:hAnsi="宋体"/>
          <w:b/>
          <w:sz w:val="32"/>
          <w:szCs w:val="32"/>
          <w:lang w:val="zh-CN"/>
        </w:rPr>
      </w:pPr>
      <w:r>
        <w:rPr>
          <w:rStyle w:val="NormalCharacter"/>
          <w:rFonts w:ascii="宋体" w:hAnsi="宋体"/>
          <w:b/>
          <w:sz w:val="32"/>
          <w:szCs w:val="32"/>
          <w:lang w:val="zh-CN"/>
        </w:rPr>
        <w:t>二、评标</w:t>
      </w:r>
    </w:p>
    <w:p w:rsidR="00576FDA" w:rsidRDefault="00B56BDD">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（一）评标方法</w:t>
      </w:r>
    </w:p>
    <w:p w:rsidR="00576FDA" w:rsidRDefault="00B56BDD">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本项目采用综合评分法。总分为100分。</w:t>
      </w:r>
    </w:p>
    <w:p w:rsidR="00576FDA" w:rsidRDefault="00B56BDD">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（二）评标委员会负责具体评标事务，并独立履行下列职责</w:t>
      </w:r>
    </w:p>
    <w:p w:rsidR="00576FDA" w:rsidRDefault="00B56BDD">
      <w:pPr>
        <w:pStyle w:val="UserStyle10"/>
        <w:spacing w:line="360" w:lineRule="auto"/>
        <w:ind w:firstLineChars="200" w:firstLine="482"/>
        <w:contextualSpacing/>
        <w:jc w:val="left"/>
        <w:rPr>
          <w:rStyle w:val="NormalCharacter"/>
          <w:rFonts w:ascii="宋体" w:hAnsi="宋体"/>
          <w:b/>
          <w:szCs w:val="24"/>
          <w:lang w:val="zh-CN"/>
        </w:rPr>
      </w:pPr>
      <w:r>
        <w:rPr>
          <w:rStyle w:val="NormalCharacter"/>
          <w:rFonts w:ascii="宋体" w:hAnsi="宋体"/>
          <w:b/>
          <w:szCs w:val="24"/>
          <w:lang w:val="zh-CN"/>
        </w:rPr>
        <w:t>1、审查、评价投标文件是否符合招标文件的商务、技术等实质性要求；</w:t>
      </w:r>
    </w:p>
    <w:p w:rsidR="00576FDA" w:rsidRDefault="00B56BDD">
      <w:pPr>
        <w:pStyle w:val="UserStyle10"/>
        <w:spacing w:line="360" w:lineRule="auto"/>
        <w:ind w:firstLineChars="200" w:firstLine="480"/>
        <w:contextualSpacing/>
        <w:jc w:val="left"/>
        <w:rPr>
          <w:rStyle w:val="NormalCharacter"/>
          <w:rFonts w:ascii="宋体" w:hAnsi="宋体"/>
          <w:szCs w:val="24"/>
          <w:lang w:val="zh-CN"/>
        </w:rPr>
      </w:pPr>
      <w:r>
        <w:rPr>
          <w:rStyle w:val="NormalCharacter"/>
          <w:rFonts w:ascii="宋体" w:hAnsi="宋体"/>
          <w:szCs w:val="24"/>
          <w:lang w:val="zh-CN"/>
        </w:rPr>
        <w:t>评标委员会对符合资格的投标人的投标文件进行符合性审查，以确定其是否满足招标文件的商务、技术等实质性要求。</w:t>
      </w:r>
    </w:p>
    <w:p w:rsidR="00576FDA" w:rsidRDefault="00B56BDD">
      <w:pPr>
        <w:pStyle w:val="UserStyle10"/>
        <w:spacing w:line="360" w:lineRule="auto"/>
        <w:ind w:firstLineChars="200" w:firstLine="480"/>
        <w:contextualSpacing/>
        <w:jc w:val="left"/>
        <w:rPr>
          <w:rStyle w:val="NormalCharacter"/>
          <w:rFonts w:ascii="宋体" w:hAnsi="宋体"/>
          <w:szCs w:val="24"/>
          <w:lang w:val="zh-CN"/>
        </w:rPr>
      </w:pPr>
      <w:r>
        <w:rPr>
          <w:rStyle w:val="NormalCharacter"/>
          <w:rFonts w:ascii="宋体" w:hAnsi="宋体"/>
          <w:szCs w:val="24"/>
          <w:lang w:val="zh-CN"/>
        </w:rPr>
        <w:t>注：符合性审查中所涉及到的证书及材料，均应在电子投标文件中提供原件扫描件（或图片）。</w:t>
      </w:r>
    </w:p>
    <w:p w:rsidR="00576FDA" w:rsidRDefault="00B56BDD">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2、要求投标人对投标文件有关事项</w:t>
      </w:r>
      <w:proofErr w:type="gramStart"/>
      <w:r>
        <w:rPr>
          <w:rStyle w:val="NormalCharacter"/>
          <w:rFonts w:ascii="宋体" w:hAnsi="宋体"/>
          <w:b/>
          <w:szCs w:val="24"/>
          <w:lang w:val="zh-CN"/>
        </w:rPr>
        <w:t>作出</w:t>
      </w:r>
      <w:proofErr w:type="gramEnd"/>
      <w:r>
        <w:rPr>
          <w:rStyle w:val="NormalCharacter"/>
          <w:rFonts w:ascii="宋体" w:hAnsi="宋体"/>
          <w:b/>
          <w:szCs w:val="24"/>
          <w:lang w:val="zh-CN"/>
        </w:rPr>
        <w:t>澄清或者说明；</w:t>
      </w:r>
    </w:p>
    <w:p w:rsidR="00576FDA" w:rsidRDefault="00B56BDD">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对于投标文件中含义不明确、同类问题表述不一致或者有明显文字和计算错误的内容，评标委员会应当以书面形式要求投标人</w:t>
      </w:r>
      <w:proofErr w:type="gramStart"/>
      <w:r>
        <w:rPr>
          <w:rStyle w:val="NormalCharacter"/>
          <w:rFonts w:ascii="宋体" w:hAnsi="宋体"/>
          <w:szCs w:val="24"/>
          <w:lang w:val="zh-CN"/>
        </w:rPr>
        <w:t>作出</w:t>
      </w:r>
      <w:proofErr w:type="gramEnd"/>
      <w:r>
        <w:rPr>
          <w:rStyle w:val="NormalCharacter"/>
          <w:rFonts w:ascii="宋体" w:hAnsi="宋体"/>
          <w:szCs w:val="24"/>
          <w:lang w:val="zh-CN"/>
        </w:rPr>
        <w:t>必要的澄清、说明或者补正。</w:t>
      </w:r>
    </w:p>
    <w:p w:rsidR="00576FDA" w:rsidRDefault="00B56BDD">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76FDA" w:rsidRDefault="00B56BDD">
      <w:pPr>
        <w:pStyle w:val="UserStyle10"/>
        <w:spacing w:line="360" w:lineRule="auto"/>
        <w:ind w:firstLine="465"/>
        <w:contextualSpacing/>
        <w:jc w:val="left"/>
        <w:rPr>
          <w:rStyle w:val="NormalCharacter"/>
          <w:rFonts w:ascii="宋体" w:hAnsi="宋体"/>
          <w:b/>
          <w:szCs w:val="24"/>
          <w:lang w:val="zh-CN"/>
        </w:rPr>
      </w:pPr>
      <w:r>
        <w:rPr>
          <w:rStyle w:val="NormalCharacter"/>
          <w:rFonts w:ascii="宋体" w:hAnsi="宋体"/>
          <w:b/>
          <w:szCs w:val="24"/>
          <w:lang w:val="zh-CN"/>
        </w:rPr>
        <w:t>3、对投标文件进行比较和评价；</w:t>
      </w:r>
    </w:p>
    <w:p w:rsidR="00576FDA" w:rsidRDefault="00B56BDD">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76FDA" w:rsidRDefault="00B56BDD">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注：评标标准中所涉及到的证书及材料，均应在电子投标文件中提供原件扫描件（或图片）。</w:t>
      </w:r>
    </w:p>
    <w:p w:rsidR="00576FDA" w:rsidRDefault="00B56BDD">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（1）价格分计算</w:t>
      </w:r>
    </w:p>
    <w:p w:rsidR="00576FDA" w:rsidRDefault="00B56BDD">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703DA" w:rsidRPr="005703DA" w:rsidRDefault="005703DA" w:rsidP="005703DA">
      <w:pPr>
        <w:pStyle w:val="UserStyle10"/>
        <w:spacing w:line="360" w:lineRule="auto"/>
        <w:ind w:firstLine="465"/>
        <w:contextualSpacing/>
        <w:jc w:val="left"/>
        <w:rPr>
          <w:rStyle w:val="NormalCharacter"/>
          <w:lang w:val="zh-CN"/>
        </w:rPr>
      </w:pPr>
      <w:r w:rsidRPr="005703DA">
        <w:rPr>
          <w:rStyle w:val="NormalCharacter"/>
          <w:rFonts w:hint="eastAsia"/>
          <w:lang w:val="zh-CN"/>
        </w:rPr>
        <w:lastRenderedPageBreak/>
        <w:t>（</w:t>
      </w:r>
      <w:r w:rsidRPr="005703DA">
        <w:rPr>
          <w:rStyle w:val="NormalCharacter"/>
          <w:rFonts w:hint="eastAsia"/>
          <w:lang w:val="zh-CN"/>
        </w:rPr>
        <w:t>1</w:t>
      </w:r>
      <w:r w:rsidRPr="005703DA">
        <w:rPr>
          <w:rStyle w:val="NormalCharacter"/>
          <w:rFonts w:hint="eastAsia"/>
          <w:lang w:val="zh-CN"/>
        </w:rPr>
        <w:t>）如果本项目非专门面向中小企业采购，对符合《政府采购促进中小企业发展管理办法》</w:t>
      </w:r>
      <w:r w:rsidRPr="005703DA">
        <w:rPr>
          <w:rStyle w:val="NormalCharacter"/>
          <w:rFonts w:hint="eastAsia"/>
          <w:lang w:val="zh-CN"/>
        </w:rPr>
        <w:t>(</w:t>
      </w:r>
      <w:r w:rsidRPr="005703DA">
        <w:rPr>
          <w:rStyle w:val="NormalCharacter"/>
          <w:rFonts w:hint="eastAsia"/>
          <w:lang w:val="zh-CN"/>
        </w:rPr>
        <w:t>财库〔</w:t>
      </w:r>
      <w:r w:rsidRPr="005703DA">
        <w:rPr>
          <w:rStyle w:val="NormalCharacter"/>
          <w:rFonts w:hint="eastAsia"/>
          <w:lang w:val="zh-CN"/>
        </w:rPr>
        <w:t>2020</w:t>
      </w:r>
      <w:r w:rsidRPr="005703DA">
        <w:rPr>
          <w:rStyle w:val="NormalCharacter"/>
          <w:rFonts w:hint="eastAsia"/>
          <w:lang w:val="zh-CN"/>
        </w:rPr>
        <w:t>〕</w:t>
      </w:r>
      <w:r w:rsidRPr="005703DA">
        <w:rPr>
          <w:rStyle w:val="NormalCharacter"/>
          <w:rFonts w:hint="eastAsia"/>
          <w:lang w:val="zh-CN"/>
        </w:rPr>
        <w:t xml:space="preserve">46 </w:t>
      </w:r>
      <w:r w:rsidRPr="005703DA">
        <w:rPr>
          <w:rStyle w:val="NormalCharacter"/>
          <w:rFonts w:hint="eastAsia"/>
          <w:lang w:val="zh-CN"/>
        </w:rPr>
        <w:t>号规定的小</w:t>
      </w:r>
      <w:proofErr w:type="gramStart"/>
      <w:r w:rsidRPr="005703DA">
        <w:rPr>
          <w:rStyle w:val="NormalCharacter"/>
          <w:rFonts w:hint="eastAsia"/>
          <w:lang w:val="zh-CN"/>
        </w:rPr>
        <w:t>微企业</w:t>
      </w:r>
      <w:proofErr w:type="gramEnd"/>
      <w:r w:rsidRPr="005703DA">
        <w:rPr>
          <w:rStyle w:val="NormalCharacter"/>
          <w:rFonts w:hint="eastAsia"/>
          <w:lang w:val="zh-CN"/>
        </w:rPr>
        <w:t>报价给予</w:t>
      </w:r>
      <w:r w:rsidRPr="005703DA">
        <w:rPr>
          <w:rStyle w:val="NormalCharacter"/>
          <w:rFonts w:hint="eastAsia"/>
          <w:lang w:val="zh-CN"/>
        </w:rPr>
        <w:t xml:space="preserve"> 3%</w:t>
      </w:r>
      <w:r w:rsidRPr="005703DA">
        <w:rPr>
          <w:rStyle w:val="NormalCharacter"/>
          <w:rFonts w:hint="eastAsia"/>
          <w:lang w:val="zh-CN"/>
        </w:rPr>
        <w:t>的扣除，用扣除后的价格参与评审。以联合体形</w:t>
      </w:r>
      <w:proofErr w:type="gramStart"/>
      <w:r w:rsidRPr="005703DA">
        <w:rPr>
          <w:rStyle w:val="NormalCharacter"/>
          <w:rFonts w:hint="eastAsia"/>
          <w:lang w:val="zh-CN"/>
        </w:rPr>
        <w:t>式参加</w:t>
      </w:r>
      <w:proofErr w:type="gramEnd"/>
      <w:r w:rsidRPr="005703DA">
        <w:rPr>
          <w:rStyle w:val="NormalCharacter"/>
          <w:rFonts w:hint="eastAsia"/>
          <w:lang w:val="zh-CN"/>
        </w:rPr>
        <w:t>政府采购活动，联合体各方均为中小企业的，联合体视同中小企业。其中，联合体各方均为小</w:t>
      </w:r>
      <w:proofErr w:type="gramStart"/>
      <w:r w:rsidRPr="005703DA">
        <w:rPr>
          <w:rStyle w:val="NormalCharacter"/>
          <w:rFonts w:hint="eastAsia"/>
          <w:lang w:val="zh-CN"/>
        </w:rPr>
        <w:t>微企业</w:t>
      </w:r>
      <w:proofErr w:type="gramEnd"/>
      <w:r w:rsidRPr="005703DA">
        <w:rPr>
          <w:rStyle w:val="NormalCharacter"/>
          <w:rFonts w:hint="eastAsia"/>
          <w:lang w:val="zh-CN"/>
        </w:rPr>
        <w:t>的，联合体视同小微企业。接受大中型企业与小</w:t>
      </w:r>
      <w:proofErr w:type="gramStart"/>
      <w:r w:rsidRPr="005703DA">
        <w:rPr>
          <w:rStyle w:val="NormalCharacter"/>
          <w:rFonts w:hint="eastAsia"/>
          <w:lang w:val="zh-CN"/>
        </w:rPr>
        <w:t>微企业</w:t>
      </w:r>
      <w:proofErr w:type="gramEnd"/>
      <w:r w:rsidRPr="005703DA">
        <w:rPr>
          <w:rStyle w:val="NormalCharacter"/>
          <w:rFonts w:hint="eastAsia"/>
          <w:lang w:val="zh-CN"/>
        </w:rPr>
        <w:t>组成联合体或者允许大中型企业向一家或者多家小</w:t>
      </w:r>
      <w:proofErr w:type="gramStart"/>
      <w:r w:rsidRPr="005703DA">
        <w:rPr>
          <w:rStyle w:val="NormalCharacter"/>
          <w:rFonts w:hint="eastAsia"/>
          <w:lang w:val="zh-CN"/>
        </w:rPr>
        <w:t>微企业</w:t>
      </w:r>
      <w:proofErr w:type="gramEnd"/>
      <w:r w:rsidRPr="005703DA">
        <w:rPr>
          <w:rStyle w:val="NormalCharacter"/>
          <w:rFonts w:hint="eastAsia"/>
          <w:lang w:val="zh-CN"/>
        </w:rPr>
        <w:t>分包的采购项目，对于联合协议或者分包意向协议约定小</w:t>
      </w:r>
      <w:proofErr w:type="gramStart"/>
      <w:r w:rsidRPr="005703DA">
        <w:rPr>
          <w:rStyle w:val="NormalCharacter"/>
          <w:rFonts w:hint="eastAsia"/>
          <w:lang w:val="zh-CN"/>
        </w:rPr>
        <w:t>微企业</w:t>
      </w:r>
      <w:proofErr w:type="gramEnd"/>
      <w:r w:rsidRPr="005703DA">
        <w:rPr>
          <w:rStyle w:val="NormalCharacter"/>
          <w:rFonts w:hint="eastAsia"/>
          <w:lang w:val="zh-CN"/>
        </w:rPr>
        <w:t>的合同份额占到合同总金额</w:t>
      </w:r>
      <w:r w:rsidRPr="005703DA">
        <w:rPr>
          <w:rStyle w:val="NormalCharacter"/>
          <w:rFonts w:hint="eastAsia"/>
          <w:lang w:val="zh-CN"/>
        </w:rPr>
        <w:t xml:space="preserve"> 30%</w:t>
      </w:r>
      <w:r w:rsidRPr="005703DA">
        <w:rPr>
          <w:rStyle w:val="NormalCharacter"/>
          <w:rFonts w:hint="eastAsia"/>
          <w:lang w:val="zh-CN"/>
        </w:rPr>
        <w:t>以上的，对联合体或者大中型企业的报价给予</w:t>
      </w:r>
      <w:r w:rsidRPr="005703DA">
        <w:rPr>
          <w:rStyle w:val="NormalCharacter"/>
          <w:rFonts w:hint="eastAsia"/>
          <w:lang w:val="zh-CN"/>
        </w:rPr>
        <w:t xml:space="preserve"> 1%</w:t>
      </w:r>
      <w:r w:rsidRPr="005703DA">
        <w:rPr>
          <w:rStyle w:val="NormalCharacter"/>
          <w:rFonts w:hint="eastAsia"/>
          <w:lang w:val="zh-CN"/>
        </w:rPr>
        <w:t>的扣除，用扣除后的价格参加评审。组成联合体或者接受分包的小</w:t>
      </w:r>
      <w:proofErr w:type="gramStart"/>
      <w:r w:rsidRPr="005703DA">
        <w:rPr>
          <w:rStyle w:val="NormalCharacter"/>
          <w:rFonts w:hint="eastAsia"/>
          <w:lang w:val="zh-CN"/>
        </w:rPr>
        <w:t>微企业</w:t>
      </w:r>
      <w:proofErr w:type="gramEnd"/>
      <w:r w:rsidRPr="005703DA">
        <w:rPr>
          <w:rStyle w:val="NormalCharacter"/>
          <w:rFonts w:hint="eastAsia"/>
          <w:lang w:val="zh-CN"/>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5703DA" w:rsidRPr="005703DA" w:rsidRDefault="005703DA" w:rsidP="005703DA">
      <w:pPr>
        <w:pStyle w:val="UserStyle10"/>
        <w:spacing w:line="360" w:lineRule="auto"/>
        <w:ind w:firstLine="465"/>
        <w:contextualSpacing/>
        <w:jc w:val="left"/>
        <w:rPr>
          <w:rStyle w:val="NormalCharacter"/>
          <w:lang w:val="zh-CN"/>
        </w:rPr>
      </w:pPr>
      <w:r>
        <w:rPr>
          <w:rStyle w:val="NormalCharacter"/>
          <w:rFonts w:hint="eastAsia"/>
          <w:lang w:val="zh-CN"/>
        </w:rPr>
        <w:t xml:space="preserve"> </w:t>
      </w:r>
      <w:r w:rsidRPr="005703DA">
        <w:rPr>
          <w:rStyle w:val="NormalCharacter"/>
          <w:rFonts w:hint="eastAsia"/>
          <w:lang w:val="zh-CN"/>
        </w:rPr>
        <w:t>小型和微型企业不包含民办非企业单位。</w:t>
      </w:r>
    </w:p>
    <w:p w:rsidR="005703DA" w:rsidRPr="005703DA" w:rsidRDefault="005703DA" w:rsidP="005703DA">
      <w:pPr>
        <w:pStyle w:val="UserStyle10"/>
        <w:spacing w:line="360" w:lineRule="auto"/>
        <w:ind w:firstLine="465"/>
        <w:contextualSpacing/>
        <w:jc w:val="left"/>
        <w:rPr>
          <w:rStyle w:val="NormalCharacter"/>
          <w:lang w:val="zh-CN"/>
        </w:rPr>
      </w:pPr>
      <w:r w:rsidRPr="005703DA">
        <w:rPr>
          <w:rStyle w:val="NormalCharacter"/>
          <w:rFonts w:hint="eastAsia"/>
          <w:lang w:val="zh-CN"/>
        </w:rPr>
        <w:t>（</w:t>
      </w:r>
      <w:r w:rsidRPr="005703DA">
        <w:rPr>
          <w:rStyle w:val="NormalCharacter"/>
          <w:rFonts w:hint="eastAsia"/>
          <w:lang w:val="zh-CN"/>
        </w:rPr>
        <w:t>2</w:t>
      </w:r>
      <w:r w:rsidRPr="005703DA">
        <w:rPr>
          <w:rStyle w:val="NormalCharacter"/>
          <w:rFonts w:hint="eastAsia"/>
          <w:lang w:val="zh-CN"/>
        </w:rPr>
        <w:t>）对监狱企业价格给予</w:t>
      </w:r>
      <w:r w:rsidRPr="005703DA">
        <w:rPr>
          <w:rStyle w:val="NormalCharacter"/>
          <w:rFonts w:hint="eastAsia"/>
          <w:lang w:val="zh-CN"/>
        </w:rPr>
        <w:t xml:space="preserve"> 3%</w:t>
      </w:r>
      <w:r w:rsidRPr="005703DA">
        <w:rPr>
          <w:rStyle w:val="NormalCharacter"/>
          <w:rFonts w:hint="eastAsia"/>
          <w:lang w:val="zh-CN"/>
        </w:rPr>
        <w:t>的扣除，用扣除后的价格参与评审。监狱企业应当提供由省级以上监狱管理局、戒毒管理局</w:t>
      </w:r>
      <w:r w:rsidRPr="005703DA">
        <w:rPr>
          <w:rStyle w:val="NormalCharacter"/>
          <w:rFonts w:hint="eastAsia"/>
          <w:lang w:val="zh-CN"/>
        </w:rPr>
        <w:t>(</w:t>
      </w:r>
      <w:r w:rsidRPr="005703DA">
        <w:rPr>
          <w:rStyle w:val="NormalCharacter"/>
          <w:rFonts w:hint="eastAsia"/>
          <w:lang w:val="zh-CN"/>
        </w:rPr>
        <w:t>含新疆生产建设兵团</w:t>
      </w:r>
      <w:r w:rsidRPr="005703DA">
        <w:rPr>
          <w:rStyle w:val="NormalCharacter"/>
          <w:rFonts w:hint="eastAsia"/>
          <w:lang w:val="zh-CN"/>
        </w:rPr>
        <w:t>)</w:t>
      </w:r>
      <w:r w:rsidRPr="005703DA">
        <w:rPr>
          <w:rStyle w:val="NormalCharacter"/>
          <w:rFonts w:hint="eastAsia"/>
          <w:lang w:val="zh-CN"/>
        </w:rPr>
        <w:t>出具的属于监狱企业的证明文件。</w:t>
      </w:r>
    </w:p>
    <w:p w:rsidR="005703DA" w:rsidRPr="005703DA" w:rsidRDefault="005703DA" w:rsidP="005703DA">
      <w:pPr>
        <w:pStyle w:val="UserStyle10"/>
        <w:spacing w:line="360" w:lineRule="auto"/>
        <w:ind w:firstLine="465"/>
        <w:contextualSpacing/>
        <w:jc w:val="left"/>
        <w:rPr>
          <w:rStyle w:val="NormalCharacter"/>
          <w:lang w:val="zh-CN"/>
        </w:rPr>
      </w:pPr>
      <w:r w:rsidRPr="005703DA">
        <w:rPr>
          <w:rStyle w:val="NormalCharacter"/>
          <w:rFonts w:hint="eastAsia"/>
          <w:lang w:val="zh-CN"/>
        </w:rPr>
        <w:t>（</w:t>
      </w:r>
      <w:r w:rsidRPr="005703DA">
        <w:rPr>
          <w:rStyle w:val="NormalCharacter"/>
          <w:rFonts w:hint="eastAsia"/>
          <w:lang w:val="zh-CN"/>
        </w:rPr>
        <w:t>3</w:t>
      </w:r>
      <w:r w:rsidRPr="005703DA">
        <w:rPr>
          <w:rStyle w:val="NormalCharacter"/>
          <w:rFonts w:hint="eastAsia"/>
          <w:lang w:val="zh-CN"/>
        </w:rPr>
        <w:t>）对残疾人福利性单位提供本单位制造的货物、承担的工程或者服务，或者提供其他残疾人福利性单位制造的货物（不包括使用非残疾人福利性单位注册商标的货物）价格给予</w:t>
      </w:r>
      <w:r w:rsidRPr="005703DA">
        <w:rPr>
          <w:rStyle w:val="NormalCharacter"/>
          <w:rFonts w:hint="eastAsia"/>
          <w:lang w:val="zh-CN"/>
        </w:rPr>
        <w:t xml:space="preserve"> 3%</w:t>
      </w:r>
      <w:r w:rsidRPr="005703DA">
        <w:rPr>
          <w:rStyle w:val="NormalCharacter"/>
          <w:rFonts w:hint="eastAsia"/>
          <w:lang w:val="zh-CN"/>
        </w:rPr>
        <w:t>的</w:t>
      </w:r>
      <w:proofErr w:type="gramStart"/>
      <w:r w:rsidRPr="005703DA">
        <w:rPr>
          <w:rStyle w:val="NormalCharacter"/>
          <w:rFonts w:hint="eastAsia"/>
          <w:lang w:val="zh-CN"/>
        </w:rPr>
        <w:t>的</w:t>
      </w:r>
      <w:proofErr w:type="gramEnd"/>
      <w:r w:rsidRPr="005703DA">
        <w:rPr>
          <w:rStyle w:val="NormalCharacter"/>
          <w:rFonts w:hint="eastAsia"/>
          <w:lang w:val="zh-CN"/>
        </w:rPr>
        <w:t>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76FDA" w:rsidRDefault="00B56BDD">
      <w:pPr>
        <w:pStyle w:val="PlainText"/>
        <w:spacing w:line="360" w:lineRule="auto"/>
        <w:ind w:firstLineChars="200" w:firstLine="482"/>
        <w:contextualSpacing/>
        <w:rPr>
          <w:rStyle w:val="NormalCharacter"/>
          <w:rFonts w:ascii="宋体" w:hAnsi="宋体"/>
          <w:szCs w:val="24"/>
          <w:lang w:val="zh-CN"/>
        </w:rPr>
      </w:pPr>
      <w:r>
        <w:rPr>
          <w:rStyle w:val="NormalCharacter"/>
          <w:rFonts w:ascii="宋体" w:hAnsi="宋体" w:cs="仿宋_GB2312"/>
          <w:b/>
          <w:bCs/>
          <w:szCs w:val="24"/>
          <w:lang w:val="zh-CN"/>
        </w:rPr>
        <w:t>（2）关于相同品牌产品（服务类项目不适用本条款规定</w:t>
      </w:r>
      <w:r>
        <w:rPr>
          <w:rStyle w:val="NormalCharacter"/>
          <w:rFonts w:ascii="宋体" w:hAnsi="宋体"/>
          <w:szCs w:val="24"/>
          <w:lang w:val="zh-CN"/>
        </w:rPr>
        <w:t>）</w:t>
      </w:r>
    </w:p>
    <w:p w:rsidR="00576FDA" w:rsidRDefault="00B56BDD">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576FDA" w:rsidRDefault="00B56BDD">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76FDA" w:rsidRDefault="00B56BDD">
      <w:pPr>
        <w:pStyle w:val="UserStyle10"/>
        <w:spacing w:line="360" w:lineRule="auto"/>
        <w:ind w:firstLine="465"/>
        <w:contextualSpacing/>
        <w:jc w:val="left"/>
        <w:rPr>
          <w:rStyle w:val="NormalCharacter"/>
          <w:rFonts w:ascii="宋体" w:hAnsi="宋体"/>
          <w:b/>
          <w:szCs w:val="24"/>
          <w:lang w:val="zh-CN"/>
        </w:rPr>
      </w:pPr>
      <w:r>
        <w:rPr>
          <w:rStyle w:val="NormalCharacter"/>
          <w:rFonts w:ascii="宋体" w:hAnsi="宋体"/>
          <w:b/>
          <w:szCs w:val="24"/>
          <w:lang w:val="zh-CN"/>
        </w:rPr>
        <w:t>（</w:t>
      </w:r>
      <w:r>
        <w:rPr>
          <w:rStyle w:val="NormalCharacter"/>
          <w:rFonts w:ascii="宋体" w:hAnsi="宋体"/>
          <w:b/>
          <w:szCs w:val="24"/>
        </w:rPr>
        <w:t>3</w:t>
      </w:r>
      <w:r>
        <w:rPr>
          <w:rStyle w:val="NormalCharacter"/>
          <w:rFonts w:ascii="宋体" w:hAnsi="宋体"/>
          <w:b/>
          <w:szCs w:val="24"/>
          <w:lang w:val="zh-CN"/>
        </w:rPr>
        <w:t>）关于强制性产品认证</w:t>
      </w:r>
    </w:p>
    <w:p w:rsidR="00576FDA" w:rsidRDefault="00B56BDD">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1）如投标人所投产</w:t>
      </w:r>
      <w:proofErr w:type="gramStart"/>
      <w:r>
        <w:rPr>
          <w:rStyle w:val="NormalCharacter"/>
          <w:rFonts w:ascii="宋体" w:hAnsi="宋体"/>
          <w:szCs w:val="24"/>
          <w:lang w:val="zh-CN"/>
        </w:rPr>
        <w:t>品属于</w:t>
      </w:r>
      <w:proofErr w:type="gramEnd"/>
      <w:r>
        <w:rPr>
          <w:rStyle w:val="NormalCharacter"/>
          <w:rFonts w:ascii="宋体" w:hAnsi="宋体"/>
          <w:szCs w:val="24"/>
          <w:lang w:val="zh-CN"/>
        </w:rPr>
        <w:t>“中国强制性产品认证”（3C认证）范围内,则必须承诺采用《中华人民共和国实施强制性产品认证的产品目录》并在有效期内的产品，应在投标文件中提</w:t>
      </w:r>
      <w:r>
        <w:rPr>
          <w:rStyle w:val="NormalCharacter"/>
          <w:rFonts w:ascii="宋体" w:hAnsi="宋体"/>
          <w:szCs w:val="24"/>
          <w:lang w:val="zh-CN"/>
        </w:rPr>
        <w:lastRenderedPageBreak/>
        <w:t>供“所投产品符合国家强制性要求承诺函”并加盖投标人公章，否则将承担其投标被视为非实质性响应投标的风险。</w:t>
      </w:r>
    </w:p>
    <w:p w:rsidR="00576FDA" w:rsidRDefault="00B56BDD">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2)投标人所投产品如被列入《信息安全产品强制性认证目录》，则投标文件中应根据本项目招标文件“第二章 项目需求”提供：</w:t>
      </w:r>
    </w:p>
    <w:p w:rsidR="00576FDA" w:rsidRDefault="00B56BDD">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中国信息安全认证中心官网（http://www.isccc.gov.cn/index.shtml）产品查询结果截图并加盖投标人公章或中国信息安全认证中心颁发的《中国国家信息安全产品认证证书》加盖投标人公章的原件扫描件（或图片）。</w:t>
      </w:r>
    </w:p>
    <w:p w:rsidR="00576FDA" w:rsidRDefault="00B56BDD">
      <w:pPr>
        <w:tabs>
          <w:tab w:val="left" w:pos="1260"/>
        </w:tabs>
        <w:spacing w:line="360" w:lineRule="auto"/>
        <w:ind w:firstLineChars="200" w:firstLine="482"/>
        <w:contextualSpacing/>
        <w:rPr>
          <w:rStyle w:val="NormalCharacter"/>
          <w:rFonts w:ascii="宋体" w:hAnsi="宋体" w:cs="仿宋_GB2312"/>
          <w:b/>
          <w:bCs/>
          <w:sz w:val="24"/>
          <w:szCs w:val="24"/>
          <w:lang w:val="zh-CN"/>
        </w:rPr>
      </w:pPr>
      <w:r>
        <w:rPr>
          <w:rStyle w:val="NormalCharacter"/>
          <w:rFonts w:ascii="宋体" w:hAnsi="宋体" w:cs="仿宋_GB2312"/>
          <w:b/>
          <w:bCs/>
          <w:sz w:val="24"/>
          <w:szCs w:val="24"/>
          <w:lang w:val="zh-CN"/>
        </w:rPr>
        <w:t>（4）支持脱贫攻坚（物业服务项目）</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在物业项目中，对注册地在832个国家级贫困县域内且聘用建档立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人员的物业公司，提供注册地证明材料、贫困县扶贫部门出具的聘用建档立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人员身份证明及社保材料（开标前12个月内至少连续3个月）的有效证明后，评标委员会根据本项目评标标准予以判定并赋分。</w:t>
      </w:r>
    </w:p>
    <w:p w:rsidR="00576FDA" w:rsidRDefault="00B56BDD">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w:t>
      </w:r>
      <w:r>
        <w:rPr>
          <w:rStyle w:val="NormalCharacter"/>
          <w:rFonts w:ascii="宋体" w:hAnsi="宋体"/>
          <w:b/>
          <w:sz w:val="24"/>
          <w:szCs w:val="24"/>
        </w:rPr>
        <w:t>5</w:t>
      </w:r>
      <w:r>
        <w:rPr>
          <w:rStyle w:val="NormalCharacter"/>
          <w:rFonts w:ascii="宋体" w:hAnsi="宋体"/>
          <w:b/>
          <w:sz w:val="24"/>
          <w:szCs w:val="24"/>
          <w:lang w:val="zh-CN"/>
        </w:rPr>
        <w:t>）投标无效情形</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2）符合性审查资料未按招标文件要求签署、盖章的；</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3）有下列情形之一的，视为投标人串通投标，其投标无效：</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a.不同投标人的投标文件由同一单位或者个人编制；</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b.不同投标人委托同一单位或者个人办理投标事宜；</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c.不同投标人的投标文件载明的项目管理成员或者联系人员为同一人；</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d.不同投标人的投标文件异常一致或者投标报价呈规律性差异；</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e.</w:t>
      </w:r>
      <w:r w:rsidR="00B65EC3">
        <w:rPr>
          <w:rStyle w:val="NormalCharacter"/>
          <w:rFonts w:ascii="宋体" w:hAnsi="宋体" w:hint="eastAsia"/>
          <w:sz w:val="24"/>
          <w:szCs w:val="24"/>
          <w:lang w:val="zh-CN"/>
        </w:rPr>
        <w:t>对投标文件的一致性分析，分析投标文件是否有雷同现象，判定投标人是否有串通投标行为</w:t>
      </w:r>
      <w:r>
        <w:rPr>
          <w:rStyle w:val="NormalCharacter"/>
          <w:rFonts w:ascii="宋体" w:hAnsi="宋体"/>
          <w:sz w:val="24"/>
          <w:szCs w:val="24"/>
          <w:lang w:val="zh-CN"/>
        </w:rPr>
        <w:t>；</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5）法律、法规和招标文件规定的其他无效情形。</w:t>
      </w:r>
    </w:p>
    <w:p w:rsidR="00576FDA" w:rsidRDefault="00B56BDD">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lastRenderedPageBreak/>
        <w:t>6）不同供应商电子投标文件制作硬件特征码（网卡MAC地址、CPU序号、硬盘序列号）均一致时，视为“不同投标人的投标文件由同一单位或者个人编制” 或“不同投标人委托同一单位或者个人办理投标事宜”，其投标无效。</w:t>
      </w:r>
    </w:p>
    <w:p w:rsidR="00576FDA" w:rsidRDefault="00B56BDD">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评标专家应严格按照招标文件要求查看“硬件特征码”相关信息并进行评审，在评标报告中显示“不同投标人电子投标文件制作硬件特征码”是否雷同的分析及判定结果。</w:t>
      </w:r>
    </w:p>
    <w:p w:rsidR="00576FDA" w:rsidRPr="0092355C" w:rsidRDefault="00B56BDD">
      <w:pPr>
        <w:pStyle w:val="UserStyle10"/>
        <w:spacing w:line="360" w:lineRule="auto"/>
        <w:ind w:firstLineChars="200" w:firstLine="482"/>
        <w:contextualSpacing/>
        <w:rPr>
          <w:rStyle w:val="NormalCharacter"/>
          <w:rFonts w:ascii="宋体" w:hAnsi="宋体"/>
          <w:b/>
          <w:szCs w:val="24"/>
          <w:lang w:val="zh-CN"/>
        </w:rPr>
      </w:pPr>
      <w:r w:rsidRPr="0092355C">
        <w:rPr>
          <w:rStyle w:val="NormalCharacter"/>
          <w:rFonts w:ascii="宋体" w:hAnsi="宋体"/>
          <w:b/>
          <w:szCs w:val="24"/>
          <w:lang w:val="zh-CN"/>
        </w:rPr>
        <w:t>（</w:t>
      </w:r>
      <w:r w:rsidRPr="0092355C">
        <w:rPr>
          <w:rStyle w:val="NormalCharacter"/>
          <w:rFonts w:ascii="宋体" w:hAnsi="宋体"/>
          <w:b/>
          <w:szCs w:val="24"/>
        </w:rPr>
        <w:t>7</w:t>
      </w:r>
      <w:r w:rsidRPr="0092355C">
        <w:rPr>
          <w:rStyle w:val="NormalCharacter"/>
          <w:rFonts w:ascii="宋体" w:hAnsi="宋体"/>
          <w:b/>
          <w:szCs w:val="24"/>
          <w:lang w:val="zh-CN"/>
        </w:rPr>
        <w:t>）评标标准</w:t>
      </w:r>
    </w:p>
    <w:tbl>
      <w:tblPr>
        <w:tblW w:w="8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90"/>
        <w:gridCol w:w="12"/>
        <w:gridCol w:w="5955"/>
        <w:gridCol w:w="976"/>
      </w:tblGrid>
      <w:tr w:rsidR="00576FDA" w:rsidTr="005F12D1">
        <w:trPr>
          <w:trHeight w:val="900"/>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576FDA" w:rsidRDefault="00B56BDD">
            <w:pPr>
              <w:spacing w:line="480" w:lineRule="exact"/>
              <w:rPr>
                <w:rStyle w:val="NormalCharacter"/>
                <w:rFonts w:ascii="宋体" w:hAnsi="宋体"/>
                <w:sz w:val="24"/>
                <w:szCs w:val="24"/>
              </w:rPr>
            </w:pPr>
            <w:r>
              <w:rPr>
                <w:rStyle w:val="NormalCharacter"/>
                <w:rFonts w:ascii="宋体" w:hAnsi="宋体"/>
                <w:sz w:val="24"/>
                <w:szCs w:val="24"/>
              </w:rPr>
              <w:t>分值构成</w:t>
            </w:r>
          </w:p>
          <w:p w:rsidR="00576FDA" w:rsidRDefault="00B56BDD">
            <w:pPr>
              <w:spacing w:line="480" w:lineRule="exact"/>
              <w:rPr>
                <w:rStyle w:val="NormalCharacter"/>
                <w:rFonts w:ascii="宋体" w:hAnsi="宋体"/>
                <w:sz w:val="24"/>
                <w:szCs w:val="24"/>
              </w:rPr>
            </w:pPr>
            <w:r>
              <w:rPr>
                <w:rStyle w:val="NormalCharacter"/>
                <w:rFonts w:ascii="宋体" w:hAnsi="宋体"/>
                <w:sz w:val="24"/>
                <w:szCs w:val="24"/>
              </w:rPr>
              <w:t>(总分100分)</w:t>
            </w:r>
          </w:p>
        </w:tc>
        <w:tc>
          <w:tcPr>
            <w:tcW w:w="6931" w:type="dxa"/>
            <w:gridSpan w:val="2"/>
            <w:tcBorders>
              <w:top w:val="single" w:sz="4" w:space="0" w:color="000000"/>
              <w:left w:val="nil"/>
              <w:bottom w:val="single" w:sz="4" w:space="0" w:color="000000"/>
              <w:right w:val="single" w:sz="4" w:space="0" w:color="000000"/>
            </w:tcBorders>
            <w:vAlign w:val="center"/>
          </w:tcPr>
          <w:p w:rsidR="008C7F2B" w:rsidRDefault="008C7F2B">
            <w:pPr>
              <w:spacing w:line="480" w:lineRule="exact"/>
              <w:ind w:firstLineChars="200" w:firstLine="482"/>
              <w:rPr>
                <w:rStyle w:val="NormalCharacter"/>
                <w:rFonts w:ascii="宋体" w:hAnsi="宋体" w:cs="宋体"/>
                <w:b/>
                <w:bCs/>
                <w:sz w:val="24"/>
                <w:szCs w:val="24"/>
              </w:rPr>
            </w:pPr>
            <w:r>
              <w:rPr>
                <w:rStyle w:val="NormalCharacter"/>
                <w:rFonts w:ascii="宋体" w:hAnsi="宋体" w:cs="宋体" w:hint="eastAsia"/>
                <w:b/>
                <w:bCs/>
                <w:sz w:val="24"/>
                <w:szCs w:val="24"/>
              </w:rPr>
              <w:t>价格部分：</w:t>
            </w:r>
            <w:r w:rsidRPr="008C7F2B">
              <w:rPr>
                <w:rStyle w:val="NormalCharacter"/>
                <w:rFonts w:ascii="宋体" w:hAnsi="宋体" w:cs="宋体" w:hint="eastAsia"/>
                <w:b/>
                <w:bCs/>
                <w:sz w:val="24"/>
                <w:szCs w:val="24"/>
                <w:u w:val="single"/>
              </w:rPr>
              <w:t>20</w:t>
            </w:r>
            <w:r>
              <w:rPr>
                <w:rStyle w:val="NormalCharacter"/>
                <w:rFonts w:ascii="宋体" w:hAnsi="宋体" w:cs="宋体" w:hint="eastAsia"/>
                <w:b/>
                <w:bCs/>
                <w:sz w:val="24"/>
                <w:szCs w:val="24"/>
              </w:rPr>
              <w:t>分</w:t>
            </w:r>
          </w:p>
          <w:p w:rsidR="00576FDA" w:rsidRDefault="00B56BDD">
            <w:pPr>
              <w:spacing w:line="480" w:lineRule="exact"/>
              <w:ind w:firstLineChars="200" w:firstLine="482"/>
              <w:rPr>
                <w:rStyle w:val="NormalCharacter"/>
                <w:rFonts w:ascii="宋体" w:hAnsi="宋体" w:cs="宋体"/>
                <w:b/>
                <w:bCs/>
                <w:sz w:val="24"/>
                <w:szCs w:val="24"/>
              </w:rPr>
            </w:pPr>
            <w:r>
              <w:rPr>
                <w:rStyle w:val="NormalCharacter"/>
                <w:rFonts w:ascii="宋体" w:hAnsi="宋体" w:cs="宋体"/>
                <w:b/>
                <w:bCs/>
                <w:sz w:val="24"/>
                <w:szCs w:val="24"/>
              </w:rPr>
              <w:t>商务部分：</w:t>
            </w:r>
            <w:r w:rsidR="00346469">
              <w:rPr>
                <w:rStyle w:val="NormalCharacter"/>
                <w:rFonts w:ascii="宋体" w:hAnsi="宋体" w:cs="宋体" w:hint="eastAsia"/>
                <w:b/>
                <w:bCs/>
                <w:sz w:val="24"/>
                <w:szCs w:val="24"/>
                <w:u w:val="single"/>
              </w:rPr>
              <w:t>3</w:t>
            </w:r>
            <w:r w:rsidR="00CF16F3">
              <w:rPr>
                <w:rStyle w:val="NormalCharacter"/>
                <w:rFonts w:ascii="宋体" w:hAnsi="宋体" w:cs="宋体" w:hint="eastAsia"/>
                <w:b/>
                <w:bCs/>
                <w:sz w:val="24"/>
                <w:szCs w:val="24"/>
                <w:u w:val="single"/>
              </w:rPr>
              <w:t>0</w:t>
            </w:r>
            <w:r>
              <w:rPr>
                <w:rStyle w:val="NormalCharacter"/>
                <w:rFonts w:ascii="宋体" w:hAnsi="宋体" w:cs="宋体"/>
                <w:b/>
                <w:bCs/>
                <w:sz w:val="24"/>
                <w:szCs w:val="24"/>
                <w:u w:val="single"/>
              </w:rPr>
              <w:t xml:space="preserve"> </w:t>
            </w:r>
            <w:r>
              <w:rPr>
                <w:rStyle w:val="NormalCharacter"/>
                <w:rFonts w:ascii="宋体" w:hAnsi="宋体" w:cs="宋体"/>
                <w:b/>
                <w:bCs/>
                <w:sz w:val="24"/>
                <w:szCs w:val="24"/>
              </w:rPr>
              <w:t>分</w:t>
            </w:r>
          </w:p>
          <w:p w:rsidR="00576FDA" w:rsidRDefault="00B56BDD" w:rsidP="00346469">
            <w:pPr>
              <w:spacing w:line="480" w:lineRule="exact"/>
              <w:ind w:firstLineChars="200" w:firstLine="482"/>
              <w:rPr>
                <w:rStyle w:val="NormalCharacter"/>
                <w:rFonts w:ascii="宋体" w:hAnsi="宋体"/>
                <w:sz w:val="24"/>
                <w:szCs w:val="24"/>
              </w:rPr>
            </w:pPr>
            <w:r>
              <w:rPr>
                <w:rStyle w:val="NormalCharacter"/>
                <w:rFonts w:ascii="宋体" w:hAnsi="宋体" w:cs="宋体"/>
                <w:b/>
                <w:bCs/>
                <w:sz w:val="24"/>
                <w:szCs w:val="24"/>
              </w:rPr>
              <w:t>技术部分：</w:t>
            </w:r>
            <w:r w:rsidR="00346469">
              <w:rPr>
                <w:rStyle w:val="NormalCharacter"/>
                <w:rFonts w:ascii="宋体" w:hAnsi="宋体" w:cs="宋体" w:hint="eastAsia"/>
                <w:b/>
                <w:bCs/>
                <w:sz w:val="24"/>
                <w:szCs w:val="24"/>
                <w:u w:val="single"/>
              </w:rPr>
              <w:t>5</w:t>
            </w:r>
            <w:r w:rsidR="00CF16F3">
              <w:rPr>
                <w:rStyle w:val="NormalCharacter"/>
                <w:rFonts w:ascii="宋体" w:hAnsi="宋体" w:cs="宋体" w:hint="eastAsia"/>
                <w:b/>
                <w:bCs/>
                <w:sz w:val="24"/>
                <w:szCs w:val="24"/>
                <w:u w:val="single"/>
              </w:rPr>
              <w:t>0</w:t>
            </w:r>
            <w:r>
              <w:rPr>
                <w:rStyle w:val="NormalCharacter"/>
                <w:rFonts w:ascii="宋体" w:hAnsi="宋体" w:cs="宋体"/>
                <w:b/>
                <w:bCs/>
                <w:sz w:val="24"/>
                <w:szCs w:val="24"/>
                <w:u w:val="single"/>
              </w:rPr>
              <w:t xml:space="preserve"> </w:t>
            </w:r>
            <w:r>
              <w:rPr>
                <w:rStyle w:val="NormalCharacter"/>
                <w:rFonts w:ascii="宋体" w:hAnsi="宋体" w:cs="宋体"/>
                <w:b/>
                <w:bCs/>
                <w:sz w:val="24"/>
                <w:szCs w:val="24"/>
              </w:rPr>
              <w:t>分</w:t>
            </w:r>
          </w:p>
        </w:tc>
      </w:tr>
      <w:tr w:rsidR="004C0313" w:rsidTr="00142CC1">
        <w:trPr>
          <w:trHeight w:val="908"/>
          <w:jc w:val="center"/>
        </w:trPr>
        <w:tc>
          <w:tcPr>
            <w:tcW w:w="8533" w:type="dxa"/>
            <w:gridSpan w:val="4"/>
            <w:tcBorders>
              <w:top w:val="single" w:sz="4" w:space="0" w:color="000000"/>
              <w:left w:val="single" w:sz="4" w:space="0" w:color="000000"/>
              <w:bottom w:val="single" w:sz="4" w:space="0" w:color="auto"/>
              <w:right w:val="single" w:sz="4" w:space="0" w:color="000000"/>
            </w:tcBorders>
            <w:vAlign w:val="center"/>
          </w:tcPr>
          <w:p w:rsidR="004C0313" w:rsidRPr="00142CC1" w:rsidRDefault="004C0313" w:rsidP="004C7FBE">
            <w:pPr>
              <w:spacing w:line="480" w:lineRule="exact"/>
              <w:jc w:val="center"/>
              <w:rPr>
                <w:rStyle w:val="NormalCharacter"/>
                <w:rFonts w:ascii="宋体" w:hAnsi="宋体"/>
                <w:b/>
                <w:sz w:val="24"/>
                <w:szCs w:val="24"/>
              </w:rPr>
            </w:pPr>
            <w:r w:rsidRPr="00142CC1">
              <w:rPr>
                <w:rFonts w:ascii="宋体" w:hAnsi="宋体" w:cs="Cambria Math" w:hint="eastAsia"/>
                <w:b/>
                <w:sz w:val="24"/>
                <w:szCs w:val="24"/>
              </w:rPr>
              <w:t>一、价格部分（满分</w:t>
            </w:r>
            <w:r w:rsidR="004C7FBE">
              <w:rPr>
                <w:rFonts w:ascii="宋体" w:hAnsi="宋体" w:cs="Cambria Math" w:hint="eastAsia"/>
                <w:b/>
                <w:sz w:val="24"/>
                <w:szCs w:val="24"/>
              </w:rPr>
              <w:t>20</w:t>
            </w:r>
            <w:r w:rsidRPr="00142CC1">
              <w:rPr>
                <w:rFonts w:ascii="宋体" w:hAnsi="宋体" w:cs="Cambria Math" w:hint="eastAsia"/>
                <w:b/>
                <w:sz w:val="24"/>
                <w:szCs w:val="24"/>
              </w:rPr>
              <w:t>分）</w:t>
            </w:r>
          </w:p>
        </w:tc>
      </w:tr>
      <w:tr w:rsidR="004C0313" w:rsidTr="005F12D1">
        <w:trPr>
          <w:trHeight w:val="960"/>
          <w:jc w:val="center"/>
        </w:trPr>
        <w:tc>
          <w:tcPr>
            <w:tcW w:w="1590" w:type="dxa"/>
            <w:tcBorders>
              <w:top w:val="single" w:sz="4" w:space="0" w:color="auto"/>
              <w:left w:val="single" w:sz="4" w:space="0" w:color="000000"/>
              <w:bottom w:val="single" w:sz="4" w:space="0" w:color="auto"/>
              <w:right w:val="single" w:sz="4" w:space="0" w:color="auto"/>
            </w:tcBorders>
            <w:vAlign w:val="center"/>
          </w:tcPr>
          <w:p w:rsidR="004C0313" w:rsidRPr="00CF7034" w:rsidRDefault="004C0313" w:rsidP="004C0313">
            <w:pPr>
              <w:shd w:val="solid" w:color="FFFFFF" w:fill="auto"/>
              <w:autoSpaceDN w:val="0"/>
              <w:jc w:val="center"/>
              <w:rPr>
                <w:rFonts w:ascii="宋体" w:hAnsi="宋体" w:cs="Cambria Math"/>
                <w:sz w:val="24"/>
                <w:szCs w:val="24"/>
              </w:rPr>
            </w:pPr>
            <w:r w:rsidRPr="00CF7034">
              <w:rPr>
                <w:rFonts w:ascii="宋体" w:hAnsi="宋体" w:cs="Cambria Math" w:hint="eastAsia"/>
                <w:sz w:val="24"/>
                <w:szCs w:val="24"/>
              </w:rPr>
              <w:t>评分因素</w:t>
            </w:r>
          </w:p>
        </w:tc>
        <w:tc>
          <w:tcPr>
            <w:tcW w:w="5967" w:type="dxa"/>
            <w:gridSpan w:val="2"/>
            <w:tcBorders>
              <w:top w:val="single" w:sz="4" w:space="0" w:color="auto"/>
              <w:left w:val="single" w:sz="4" w:space="0" w:color="auto"/>
              <w:bottom w:val="single" w:sz="4" w:space="0" w:color="auto"/>
              <w:right w:val="single" w:sz="4" w:space="0" w:color="auto"/>
            </w:tcBorders>
            <w:vAlign w:val="center"/>
          </w:tcPr>
          <w:p w:rsidR="004C0313" w:rsidRPr="00CF7034" w:rsidRDefault="004C0313" w:rsidP="004C0313">
            <w:pPr>
              <w:shd w:val="solid" w:color="FFFFFF" w:fill="auto"/>
              <w:autoSpaceDN w:val="0"/>
              <w:ind w:firstLine="480"/>
              <w:jc w:val="center"/>
              <w:rPr>
                <w:rFonts w:ascii="宋体" w:hAnsi="宋体" w:cs="Cambria Math"/>
                <w:sz w:val="24"/>
                <w:szCs w:val="24"/>
              </w:rPr>
            </w:pPr>
            <w:r w:rsidRPr="00CF7034">
              <w:rPr>
                <w:rFonts w:ascii="宋体" w:hAnsi="宋体" w:cs="Cambria Math" w:hint="eastAsia"/>
                <w:sz w:val="24"/>
                <w:szCs w:val="24"/>
              </w:rPr>
              <w:t>评分标准</w:t>
            </w:r>
          </w:p>
        </w:tc>
        <w:tc>
          <w:tcPr>
            <w:tcW w:w="976" w:type="dxa"/>
            <w:tcBorders>
              <w:top w:val="single" w:sz="4" w:space="0" w:color="auto"/>
              <w:left w:val="single" w:sz="4" w:space="0" w:color="auto"/>
              <w:bottom w:val="single" w:sz="4" w:space="0" w:color="auto"/>
              <w:right w:val="single" w:sz="4" w:space="0" w:color="000000"/>
            </w:tcBorders>
            <w:vAlign w:val="center"/>
          </w:tcPr>
          <w:p w:rsidR="004C0313" w:rsidRPr="00CF7034" w:rsidRDefault="004C0313" w:rsidP="004C0313">
            <w:pPr>
              <w:shd w:val="solid" w:color="FFFFFF" w:fill="auto"/>
              <w:autoSpaceDN w:val="0"/>
              <w:jc w:val="center"/>
              <w:rPr>
                <w:rFonts w:ascii="宋体" w:hAnsi="宋体" w:cs="Cambria Math"/>
                <w:sz w:val="24"/>
                <w:szCs w:val="24"/>
              </w:rPr>
            </w:pPr>
            <w:r w:rsidRPr="00CF7034">
              <w:rPr>
                <w:rFonts w:ascii="宋体" w:hAnsi="宋体" w:cs="Cambria Math" w:hint="eastAsia"/>
                <w:sz w:val="24"/>
                <w:szCs w:val="24"/>
              </w:rPr>
              <w:t>分值</w:t>
            </w:r>
          </w:p>
        </w:tc>
      </w:tr>
      <w:tr w:rsidR="004C0313" w:rsidTr="005F12D1">
        <w:trPr>
          <w:trHeight w:val="960"/>
          <w:jc w:val="center"/>
        </w:trPr>
        <w:tc>
          <w:tcPr>
            <w:tcW w:w="1590" w:type="dxa"/>
            <w:tcBorders>
              <w:top w:val="single" w:sz="4" w:space="0" w:color="auto"/>
              <w:left w:val="single" w:sz="4" w:space="0" w:color="000000"/>
              <w:bottom w:val="single" w:sz="4" w:space="0" w:color="auto"/>
              <w:right w:val="single" w:sz="4" w:space="0" w:color="auto"/>
            </w:tcBorders>
            <w:vAlign w:val="center"/>
          </w:tcPr>
          <w:p w:rsidR="004C0313" w:rsidRPr="00CF7034" w:rsidRDefault="004C0313" w:rsidP="004C0313">
            <w:pPr>
              <w:shd w:val="solid" w:color="FFFFFF" w:fill="auto"/>
              <w:autoSpaceDN w:val="0"/>
              <w:spacing w:line="440" w:lineRule="exact"/>
              <w:jc w:val="center"/>
              <w:rPr>
                <w:rFonts w:ascii="宋体" w:hAnsi="宋体" w:cs="Cambria Math"/>
                <w:sz w:val="24"/>
                <w:szCs w:val="24"/>
              </w:rPr>
            </w:pPr>
            <w:r w:rsidRPr="00CF7034">
              <w:rPr>
                <w:rFonts w:ascii="宋体" w:hAnsi="宋体" w:cs="Cambria Math" w:hint="eastAsia"/>
                <w:sz w:val="24"/>
                <w:szCs w:val="24"/>
              </w:rPr>
              <w:t>投标报价</w:t>
            </w:r>
          </w:p>
          <w:p w:rsidR="004C0313" w:rsidRPr="00CF7034" w:rsidRDefault="004C0313" w:rsidP="004C0313">
            <w:pPr>
              <w:shd w:val="solid" w:color="FFFFFF" w:fill="auto"/>
              <w:autoSpaceDN w:val="0"/>
              <w:spacing w:line="440" w:lineRule="exact"/>
              <w:jc w:val="center"/>
              <w:rPr>
                <w:rFonts w:ascii="宋体" w:hAnsi="宋体" w:cs="Cambria Math"/>
                <w:sz w:val="24"/>
                <w:szCs w:val="24"/>
              </w:rPr>
            </w:pPr>
            <w:r w:rsidRPr="00CF7034">
              <w:rPr>
                <w:rFonts w:ascii="宋体" w:hAnsi="宋体" w:cs="Cambria Math" w:hint="eastAsia"/>
                <w:sz w:val="24"/>
                <w:szCs w:val="24"/>
              </w:rPr>
              <w:t>评分标准</w:t>
            </w:r>
          </w:p>
        </w:tc>
        <w:tc>
          <w:tcPr>
            <w:tcW w:w="5967" w:type="dxa"/>
            <w:gridSpan w:val="2"/>
            <w:tcBorders>
              <w:top w:val="single" w:sz="4" w:space="0" w:color="auto"/>
              <w:left w:val="single" w:sz="4" w:space="0" w:color="auto"/>
              <w:bottom w:val="single" w:sz="4" w:space="0" w:color="auto"/>
              <w:right w:val="single" w:sz="4" w:space="0" w:color="auto"/>
            </w:tcBorders>
            <w:vAlign w:val="center"/>
          </w:tcPr>
          <w:p w:rsidR="004C0313" w:rsidRPr="00CF7034" w:rsidRDefault="004C0313" w:rsidP="00657214">
            <w:pPr>
              <w:snapToGrid w:val="0"/>
              <w:spacing w:line="440" w:lineRule="exact"/>
              <w:rPr>
                <w:rFonts w:ascii="宋体" w:hAnsi="宋体"/>
                <w:sz w:val="24"/>
                <w:szCs w:val="24"/>
              </w:rPr>
            </w:pPr>
            <w:r w:rsidRPr="00CF7034">
              <w:rPr>
                <w:rFonts w:ascii="宋体" w:hAnsi="宋体" w:hint="eastAsia"/>
                <w:sz w:val="24"/>
                <w:szCs w:val="24"/>
              </w:rPr>
              <w:t>评标基准价：满足招标文件要求的有效投标报价中，最低的报价为评标基准价。</w:t>
            </w:r>
          </w:p>
          <w:p w:rsidR="004C0313" w:rsidRPr="00CF7034" w:rsidRDefault="004C0313" w:rsidP="00657214">
            <w:pPr>
              <w:snapToGrid w:val="0"/>
              <w:spacing w:line="440" w:lineRule="exact"/>
              <w:rPr>
                <w:rFonts w:ascii="宋体" w:hAnsi="宋体"/>
                <w:sz w:val="24"/>
                <w:szCs w:val="24"/>
              </w:rPr>
            </w:pPr>
            <w:r w:rsidRPr="00CF7034">
              <w:rPr>
                <w:rFonts w:ascii="宋体" w:hAnsi="宋体" w:hint="eastAsia"/>
                <w:sz w:val="24"/>
                <w:szCs w:val="24"/>
              </w:rPr>
              <w:t>投标报价得分=（评标基准价/投标报价）×</w:t>
            </w:r>
            <w:r w:rsidR="009E3ACB">
              <w:rPr>
                <w:rFonts w:ascii="宋体" w:hAnsi="宋体" w:hint="eastAsia"/>
                <w:sz w:val="24"/>
                <w:szCs w:val="24"/>
              </w:rPr>
              <w:t>20</w:t>
            </w:r>
          </w:p>
          <w:p w:rsidR="004C0313" w:rsidRPr="00CF7034" w:rsidRDefault="004C0313" w:rsidP="00657214">
            <w:pPr>
              <w:snapToGrid w:val="0"/>
              <w:spacing w:line="440" w:lineRule="exact"/>
              <w:rPr>
                <w:rFonts w:ascii="宋体" w:hAnsi="宋体"/>
                <w:sz w:val="24"/>
                <w:szCs w:val="24"/>
              </w:rPr>
            </w:pPr>
            <w:r w:rsidRPr="00CF7034">
              <w:rPr>
                <w:rFonts w:ascii="宋体" w:hAnsi="宋体" w:hint="eastAsia"/>
                <w:sz w:val="24"/>
                <w:szCs w:val="24"/>
              </w:rPr>
              <w:t>评标得分保留小数点后两位，四舍五入</w:t>
            </w:r>
          </w:p>
        </w:tc>
        <w:tc>
          <w:tcPr>
            <w:tcW w:w="976" w:type="dxa"/>
            <w:tcBorders>
              <w:top w:val="single" w:sz="4" w:space="0" w:color="auto"/>
              <w:left w:val="single" w:sz="4" w:space="0" w:color="auto"/>
              <w:bottom w:val="single" w:sz="4" w:space="0" w:color="auto"/>
              <w:right w:val="single" w:sz="4" w:space="0" w:color="000000"/>
            </w:tcBorders>
            <w:vAlign w:val="center"/>
          </w:tcPr>
          <w:p w:rsidR="004C0313" w:rsidRPr="00CF7034" w:rsidRDefault="00AD255D" w:rsidP="004C0313">
            <w:pPr>
              <w:shd w:val="solid" w:color="FFFFFF" w:fill="auto"/>
              <w:autoSpaceDN w:val="0"/>
              <w:spacing w:line="440" w:lineRule="exact"/>
              <w:jc w:val="center"/>
              <w:rPr>
                <w:rFonts w:ascii="宋体" w:hAnsi="宋体" w:cs="Cambria Math"/>
                <w:sz w:val="24"/>
                <w:szCs w:val="24"/>
              </w:rPr>
            </w:pPr>
            <w:r>
              <w:rPr>
                <w:rFonts w:ascii="宋体" w:hAnsi="宋体" w:cs="Cambria Math" w:hint="eastAsia"/>
                <w:sz w:val="24"/>
                <w:szCs w:val="24"/>
              </w:rPr>
              <w:t>0-</w:t>
            </w:r>
            <w:r w:rsidR="009E3ACB">
              <w:rPr>
                <w:rFonts w:ascii="宋体" w:hAnsi="宋体" w:cs="Cambria Math" w:hint="eastAsia"/>
                <w:sz w:val="24"/>
                <w:szCs w:val="24"/>
              </w:rPr>
              <w:t>20</w:t>
            </w:r>
            <w:r w:rsidR="004C0313" w:rsidRPr="00CF7034">
              <w:rPr>
                <w:rFonts w:ascii="宋体" w:hAnsi="宋体" w:cs="Cambria Math" w:hint="eastAsia"/>
                <w:sz w:val="24"/>
                <w:szCs w:val="24"/>
              </w:rPr>
              <w:t>分</w:t>
            </w:r>
          </w:p>
        </w:tc>
      </w:tr>
      <w:tr w:rsidR="004C0313" w:rsidTr="000E4A2D">
        <w:trPr>
          <w:trHeight w:val="960"/>
          <w:jc w:val="center"/>
        </w:trPr>
        <w:tc>
          <w:tcPr>
            <w:tcW w:w="8533" w:type="dxa"/>
            <w:gridSpan w:val="4"/>
            <w:tcBorders>
              <w:top w:val="single" w:sz="4" w:space="0" w:color="auto"/>
              <w:left w:val="single" w:sz="4" w:space="0" w:color="000000"/>
              <w:bottom w:val="single" w:sz="4" w:space="0" w:color="000000"/>
              <w:right w:val="single" w:sz="4" w:space="0" w:color="000000"/>
            </w:tcBorders>
            <w:vAlign w:val="center"/>
          </w:tcPr>
          <w:p w:rsidR="004C0313" w:rsidRDefault="00142CC1" w:rsidP="00247057">
            <w:pPr>
              <w:spacing w:line="480" w:lineRule="exact"/>
              <w:jc w:val="center"/>
              <w:rPr>
                <w:rStyle w:val="NormalCharacter"/>
                <w:rFonts w:ascii="宋体" w:hAnsi="宋体" w:cs="宋体"/>
                <w:b/>
                <w:bCs/>
                <w:sz w:val="24"/>
                <w:szCs w:val="24"/>
              </w:rPr>
            </w:pPr>
            <w:r>
              <w:rPr>
                <w:rStyle w:val="NormalCharacter"/>
                <w:rFonts w:ascii="宋体" w:hAnsi="宋体" w:cs="宋体" w:hint="eastAsia"/>
                <w:b/>
                <w:bCs/>
                <w:sz w:val="24"/>
                <w:szCs w:val="24"/>
              </w:rPr>
              <w:t>二、</w:t>
            </w:r>
            <w:r w:rsidR="004C0313">
              <w:rPr>
                <w:rStyle w:val="NormalCharacter"/>
                <w:rFonts w:ascii="宋体" w:hAnsi="宋体" w:cs="宋体"/>
                <w:b/>
                <w:bCs/>
                <w:sz w:val="24"/>
                <w:szCs w:val="24"/>
              </w:rPr>
              <w:t>商务部分（满分</w:t>
            </w:r>
            <w:r w:rsidR="00657214">
              <w:rPr>
                <w:rStyle w:val="NormalCharacter"/>
                <w:rFonts w:ascii="宋体" w:hAnsi="宋体" w:cs="宋体" w:hint="eastAsia"/>
                <w:b/>
                <w:bCs/>
                <w:sz w:val="24"/>
                <w:szCs w:val="24"/>
              </w:rPr>
              <w:t>3</w:t>
            </w:r>
            <w:r w:rsidR="00247057">
              <w:rPr>
                <w:rStyle w:val="NormalCharacter"/>
                <w:rFonts w:ascii="宋体" w:hAnsi="宋体" w:cs="宋体" w:hint="eastAsia"/>
                <w:b/>
                <w:bCs/>
                <w:sz w:val="24"/>
                <w:szCs w:val="24"/>
              </w:rPr>
              <w:t>0</w:t>
            </w:r>
            <w:r w:rsidR="004C0313">
              <w:rPr>
                <w:rStyle w:val="NormalCharacter"/>
                <w:rFonts w:ascii="宋体" w:hAnsi="宋体" w:cs="宋体"/>
                <w:b/>
                <w:bCs/>
                <w:sz w:val="24"/>
                <w:szCs w:val="24"/>
              </w:rPr>
              <w:t>分）</w:t>
            </w:r>
          </w:p>
        </w:tc>
      </w:tr>
      <w:tr w:rsidR="00576FDA" w:rsidRPr="00057C1E" w:rsidTr="005F12D1">
        <w:trPr>
          <w:trHeight w:val="567"/>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576FDA" w:rsidRPr="00205E6F" w:rsidRDefault="00B56BDD">
            <w:pPr>
              <w:rPr>
                <w:rStyle w:val="NormalCharacter"/>
                <w:rFonts w:ascii="宋体" w:hAnsi="宋体" w:cs="宋体"/>
                <w:b/>
                <w:bCs/>
                <w:sz w:val="24"/>
                <w:szCs w:val="24"/>
              </w:rPr>
            </w:pPr>
            <w:r w:rsidRPr="00205E6F">
              <w:rPr>
                <w:rStyle w:val="NormalCharacter"/>
                <w:rFonts w:ascii="宋体" w:hAnsi="宋体" w:cs="宋体"/>
                <w:b/>
                <w:bCs/>
                <w:sz w:val="24"/>
                <w:szCs w:val="24"/>
              </w:rPr>
              <w:t>评分因素</w:t>
            </w:r>
          </w:p>
        </w:tc>
        <w:tc>
          <w:tcPr>
            <w:tcW w:w="5955" w:type="dxa"/>
            <w:tcBorders>
              <w:top w:val="single" w:sz="4" w:space="0" w:color="000000"/>
              <w:left w:val="nil"/>
              <w:bottom w:val="single" w:sz="4" w:space="0" w:color="000000"/>
              <w:right w:val="single" w:sz="4" w:space="0" w:color="000000"/>
            </w:tcBorders>
            <w:vAlign w:val="center"/>
          </w:tcPr>
          <w:p w:rsidR="00576FDA" w:rsidRPr="00205E6F" w:rsidRDefault="00576FDA">
            <w:pPr>
              <w:ind w:firstLineChars="1000" w:firstLine="2409"/>
              <w:rPr>
                <w:rStyle w:val="NormalCharacter"/>
                <w:rFonts w:ascii="宋体" w:hAnsi="宋体" w:cs="宋体"/>
                <w:b/>
                <w:bCs/>
                <w:sz w:val="24"/>
                <w:szCs w:val="24"/>
              </w:rPr>
            </w:pPr>
          </w:p>
        </w:tc>
        <w:tc>
          <w:tcPr>
            <w:tcW w:w="976" w:type="dxa"/>
            <w:tcBorders>
              <w:top w:val="single" w:sz="4" w:space="0" w:color="000000"/>
              <w:left w:val="nil"/>
              <w:bottom w:val="single" w:sz="4" w:space="0" w:color="000000"/>
              <w:right w:val="single" w:sz="4" w:space="0" w:color="000000"/>
            </w:tcBorders>
            <w:vAlign w:val="center"/>
          </w:tcPr>
          <w:p w:rsidR="00576FDA" w:rsidRPr="00205E6F" w:rsidRDefault="00B56BDD">
            <w:pPr>
              <w:jc w:val="center"/>
              <w:rPr>
                <w:rStyle w:val="NormalCharacter"/>
                <w:rFonts w:ascii="宋体" w:hAnsi="宋体" w:cs="宋体"/>
                <w:b/>
                <w:bCs/>
                <w:sz w:val="24"/>
                <w:szCs w:val="24"/>
              </w:rPr>
            </w:pPr>
            <w:r w:rsidRPr="00205E6F">
              <w:rPr>
                <w:rStyle w:val="NormalCharacter"/>
                <w:rFonts w:ascii="宋体" w:hAnsi="宋体" w:cs="宋体"/>
                <w:b/>
                <w:bCs/>
                <w:sz w:val="24"/>
                <w:szCs w:val="24"/>
              </w:rPr>
              <w:t>分值</w:t>
            </w:r>
          </w:p>
        </w:tc>
      </w:tr>
      <w:tr w:rsidR="001569AC" w:rsidRPr="00057C1E" w:rsidTr="005F12D1">
        <w:trPr>
          <w:trHeight w:val="982"/>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1569AC" w:rsidRPr="00205E6F" w:rsidRDefault="00CF16F3" w:rsidP="001569AC">
            <w:pPr>
              <w:snapToGrid w:val="0"/>
              <w:spacing w:line="400" w:lineRule="exact"/>
              <w:jc w:val="center"/>
              <w:rPr>
                <w:rFonts w:asciiTheme="minorEastAsia" w:hAnsiTheme="minorEastAsia" w:cstheme="minorEastAsia"/>
                <w:sz w:val="24"/>
                <w:szCs w:val="21"/>
              </w:rPr>
            </w:pPr>
            <w:r>
              <w:rPr>
                <w:rFonts w:asciiTheme="minorEastAsia" w:hAnsiTheme="minorEastAsia" w:cstheme="minorEastAsia" w:hint="eastAsia"/>
                <w:sz w:val="24"/>
                <w:szCs w:val="21"/>
              </w:rPr>
              <w:t>企业实力</w:t>
            </w:r>
          </w:p>
        </w:tc>
        <w:tc>
          <w:tcPr>
            <w:tcW w:w="5955" w:type="dxa"/>
            <w:tcBorders>
              <w:top w:val="single" w:sz="4" w:space="0" w:color="000000"/>
              <w:left w:val="nil"/>
              <w:bottom w:val="single" w:sz="4" w:space="0" w:color="000000"/>
              <w:right w:val="single" w:sz="4" w:space="0" w:color="000000"/>
            </w:tcBorders>
            <w:vAlign w:val="center"/>
          </w:tcPr>
          <w:p w:rsidR="00CF16F3" w:rsidRPr="00CF16F3" w:rsidRDefault="00CF16F3" w:rsidP="00CF16F3">
            <w:pPr>
              <w:rPr>
                <w:rFonts w:ascii="宋体" w:hAnsi="宋体" w:cs="宋体"/>
                <w:kern w:val="0"/>
                <w:sz w:val="24"/>
                <w:szCs w:val="21"/>
              </w:rPr>
            </w:pPr>
            <w:r w:rsidRPr="00CF16F3">
              <w:rPr>
                <w:rFonts w:ascii="宋体" w:hAnsi="宋体" w:cs="宋体" w:hint="eastAsia"/>
                <w:kern w:val="0"/>
                <w:sz w:val="24"/>
                <w:szCs w:val="21"/>
              </w:rPr>
              <w:t>1、投标人提供质量管理体系认证得2分、环境管理体系认证得2分、职业健康安全管理体系认证得2分，不提供不得分（本项最高得6分）。</w:t>
            </w:r>
          </w:p>
          <w:p w:rsidR="00CF16F3" w:rsidRPr="00CF16F3" w:rsidRDefault="00CF16F3" w:rsidP="00CF16F3">
            <w:pPr>
              <w:rPr>
                <w:rFonts w:ascii="宋体" w:hAnsi="宋体" w:cs="宋体"/>
                <w:kern w:val="0"/>
                <w:sz w:val="24"/>
                <w:szCs w:val="21"/>
              </w:rPr>
            </w:pPr>
            <w:r w:rsidRPr="00CF16F3">
              <w:rPr>
                <w:rFonts w:ascii="宋体" w:hAnsi="宋体" w:cs="宋体" w:hint="eastAsia"/>
                <w:kern w:val="0"/>
                <w:sz w:val="24"/>
                <w:szCs w:val="21"/>
              </w:rPr>
              <w:t>2、项目负责人获得市级及以上政府颁发的荣誉证书者得2分，没有不得分。</w:t>
            </w:r>
          </w:p>
          <w:p w:rsidR="001569AC" w:rsidRPr="00205E6F" w:rsidRDefault="00CF16F3" w:rsidP="00247057">
            <w:pPr>
              <w:rPr>
                <w:rFonts w:asciiTheme="minorEastAsia" w:hAnsiTheme="minorEastAsia" w:cstheme="minorEastAsia"/>
                <w:kern w:val="0"/>
                <w:sz w:val="24"/>
                <w:szCs w:val="21"/>
              </w:rPr>
            </w:pPr>
            <w:r w:rsidRPr="00CF16F3">
              <w:rPr>
                <w:rFonts w:ascii="宋体" w:hAnsi="宋体" w:cs="宋体" w:hint="eastAsia"/>
                <w:kern w:val="0"/>
                <w:sz w:val="24"/>
                <w:szCs w:val="21"/>
              </w:rPr>
              <w:t>3、投标人提供的车辆需是201</w:t>
            </w:r>
            <w:r w:rsidR="00247057">
              <w:rPr>
                <w:rFonts w:asciiTheme="minorEastAsia" w:hAnsiTheme="minorEastAsia" w:cstheme="minorEastAsia" w:hint="eastAsia"/>
                <w:kern w:val="0"/>
                <w:sz w:val="24"/>
                <w:szCs w:val="21"/>
              </w:rPr>
              <w:t>8</w:t>
            </w:r>
            <w:r w:rsidRPr="00CF16F3">
              <w:rPr>
                <w:rFonts w:ascii="宋体" w:hAnsi="宋体" w:cs="宋体" w:hint="eastAsia"/>
                <w:kern w:val="0"/>
                <w:sz w:val="24"/>
                <w:szCs w:val="21"/>
              </w:rPr>
              <w:t>年1月1日以后购买的自有车辆，且能够提供采购清单中供所需车辆的行车证原件，齐全者得</w:t>
            </w:r>
            <w:r w:rsidRPr="00CF16F3">
              <w:rPr>
                <w:rFonts w:ascii="宋体" w:hAnsi="宋体" w:cs="宋体"/>
                <w:kern w:val="0"/>
                <w:sz w:val="24"/>
                <w:szCs w:val="21"/>
              </w:rPr>
              <w:t>7</w:t>
            </w:r>
            <w:r w:rsidRPr="00CF16F3">
              <w:rPr>
                <w:rFonts w:ascii="宋体" w:hAnsi="宋体" w:cs="宋体" w:hint="eastAsia"/>
                <w:kern w:val="0"/>
                <w:sz w:val="24"/>
                <w:szCs w:val="21"/>
              </w:rPr>
              <w:t>分，不全者不得分。</w:t>
            </w:r>
          </w:p>
        </w:tc>
        <w:tc>
          <w:tcPr>
            <w:tcW w:w="976" w:type="dxa"/>
            <w:tcBorders>
              <w:top w:val="single" w:sz="4" w:space="0" w:color="000000"/>
              <w:left w:val="nil"/>
              <w:bottom w:val="single" w:sz="4" w:space="0" w:color="000000"/>
              <w:right w:val="single" w:sz="4" w:space="0" w:color="000000"/>
            </w:tcBorders>
            <w:vAlign w:val="center"/>
          </w:tcPr>
          <w:p w:rsidR="001569AC" w:rsidRPr="00205E6F" w:rsidRDefault="008E0C17" w:rsidP="00CF16F3">
            <w:pPr>
              <w:spacing w:line="480" w:lineRule="exact"/>
              <w:jc w:val="center"/>
              <w:rPr>
                <w:rStyle w:val="NormalCharacter"/>
                <w:rFonts w:ascii="宋体" w:hAnsi="宋体"/>
                <w:sz w:val="24"/>
                <w:szCs w:val="24"/>
              </w:rPr>
            </w:pPr>
            <w:r w:rsidRPr="00205E6F">
              <w:rPr>
                <w:rFonts w:asciiTheme="minorEastAsia" w:hAnsiTheme="minorEastAsia" w:cstheme="minorEastAsia" w:hint="eastAsia"/>
                <w:sz w:val="24"/>
                <w:szCs w:val="21"/>
              </w:rPr>
              <w:t>0-</w:t>
            </w:r>
            <w:r w:rsidR="00CF16F3">
              <w:rPr>
                <w:rFonts w:asciiTheme="minorEastAsia" w:hAnsiTheme="minorEastAsia" w:cstheme="minorEastAsia" w:hint="eastAsia"/>
                <w:sz w:val="24"/>
                <w:szCs w:val="21"/>
              </w:rPr>
              <w:t>15</w:t>
            </w:r>
            <w:r w:rsidR="001569AC" w:rsidRPr="00205E6F">
              <w:rPr>
                <w:rFonts w:asciiTheme="minorEastAsia" w:hAnsiTheme="minorEastAsia" w:cstheme="minorEastAsia" w:hint="eastAsia"/>
                <w:sz w:val="24"/>
                <w:szCs w:val="21"/>
              </w:rPr>
              <w:t>分</w:t>
            </w:r>
          </w:p>
        </w:tc>
      </w:tr>
      <w:tr w:rsidR="001569AC" w:rsidRPr="00057C1E" w:rsidTr="005F12D1">
        <w:trPr>
          <w:trHeight w:val="416"/>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1569AC" w:rsidRPr="00205E6F" w:rsidRDefault="001569AC" w:rsidP="00DF2887">
            <w:pPr>
              <w:jc w:val="center"/>
              <w:rPr>
                <w:rFonts w:ascii="宋体" w:hAnsi="宋体"/>
                <w:szCs w:val="21"/>
              </w:rPr>
            </w:pPr>
            <w:r w:rsidRPr="00205E6F">
              <w:rPr>
                <w:rFonts w:ascii="宋体" w:hAnsi="宋体" w:hint="eastAsia"/>
                <w:szCs w:val="21"/>
              </w:rPr>
              <w:t>业绩</w:t>
            </w:r>
          </w:p>
        </w:tc>
        <w:tc>
          <w:tcPr>
            <w:tcW w:w="5955" w:type="dxa"/>
            <w:tcBorders>
              <w:top w:val="single" w:sz="4" w:space="0" w:color="000000"/>
              <w:left w:val="nil"/>
              <w:bottom w:val="single" w:sz="4" w:space="0" w:color="000000"/>
              <w:right w:val="single" w:sz="4" w:space="0" w:color="000000"/>
            </w:tcBorders>
            <w:vAlign w:val="center"/>
          </w:tcPr>
          <w:p w:rsidR="00247057" w:rsidRPr="00247057" w:rsidRDefault="00247057" w:rsidP="00247057">
            <w:pPr>
              <w:spacing w:line="420" w:lineRule="exact"/>
              <w:rPr>
                <w:rFonts w:ascii="宋体" w:hAnsi="宋体"/>
                <w:sz w:val="24"/>
                <w:szCs w:val="21"/>
              </w:rPr>
            </w:pPr>
            <w:r w:rsidRPr="00247057">
              <w:rPr>
                <w:rFonts w:ascii="宋体" w:hAnsi="宋体" w:hint="eastAsia"/>
                <w:sz w:val="24"/>
                <w:szCs w:val="21"/>
              </w:rPr>
              <w:t>投标人201</w:t>
            </w:r>
            <w:r>
              <w:rPr>
                <w:rFonts w:ascii="宋体" w:hAnsi="宋体" w:hint="eastAsia"/>
                <w:sz w:val="24"/>
                <w:szCs w:val="21"/>
              </w:rPr>
              <w:t>8</w:t>
            </w:r>
            <w:r w:rsidRPr="00247057">
              <w:rPr>
                <w:rFonts w:ascii="宋体" w:hAnsi="宋体" w:hint="eastAsia"/>
                <w:sz w:val="24"/>
                <w:szCs w:val="21"/>
              </w:rPr>
              <w:t>年1月1日以来具有类似项目业绩，每份5分，满分15分。（须提供合同</w:t>
            </w:r>
            <w:r w:rsidR="00316D97">
              <w:rPr>
                <w:rFonts w:ascii="宋体" w:hAnsi="宋体" w:hint="eastAsia"/>
                <w:sz w:val="24"/>
                <w:szCs w:val="21"/>
              </w:rPr>
              <w:t>或</w:t>
            </w:r>
            <w:r w:rsidRPr="00247057">
              <w:rPr>
                <w:rFonts w:ascii="宋体" w:hAnsi="宋体" w:hint="eastAsia"/>
                <w:sz w:val="24"/>
                <w:szCs w:val="21"/>
              </w:rPr>
              <w:t>中标通知书）</w:t>
            </w:r>
          </w:p>
          <w:p w:rsidR="001569AC" w:rsidRPr="00205E6F" w:rsidRDefault="00247057" w:rsidP="00247057">
            <w:pPr>
              <w:spacing w:line="400" w:lineRule="exact"/>
              <w:rPr>
                <w:rFonts w:asciiTheme="minorEastAsia" w:hAnsiTheme="minorEastAsia" w:cstheme="minorEastAsia"/>
                <w:sz w:val="24"/>
                <w:szCs w:val="21"/>
              </w:rPr>
            </w:pPr>
            <w:r w:rsidRPr="00247057">
              <w:rPr>
                <w:rFonts w:ascii="宋体" w:hAnsi="宋体" w:hint="eastAsia"/>
                <w:sz w:val="24"/>
                <w:szCs w:val="21"/>
              </w:rPr>
              <w:t>备注：类似项目业绩指合同金额（每年合同金额或合同总金额均可）不低于所投标段招标控制价的</w:t>
            </w:r>
            <w:proofErr w:type="gramStart"/>
            <w:r w:rsidRPr="00247057">
              <w:rPr>
                <w:rFonts w:ascii="宋体" w:hAnsi="宋体" w:hint="eastAsia"/>
                <w:sz w:val="24"/>
                <w:szCs w:val="21"/>
              </w:rPr>
              <w:t>的</w:t>
            </w:r>
            <w:proofErr w:type="gramEnd"/>
            <w:r w:rsidRPr="00247057">
              <w:rPr>
                <w:rFonts w:ascii="宋体" w:hAnsi="宋体" w:hint="eastAsia"/>
                <w:sz w:val="24"/>
                <w:szCs w:val="21"/>
              </w:rPr>
              <w:t>清扫保洁项目。</w:t>
            </w:r>
          </w:p>
        </w:tc>
        <w:tc>
          <w:tcPr>
            <w:tcW w:w="976" w:type="dxa"/>
            <w:tcBorders>
              <w:top w:val="single" w:sz="4" w:space="0" w:color="000000"/>
              <w:left w:val="nil"/>
              <w:bottom w:val="single" w:sz="4" w:space="0" w:color="000000"/>
              <w:right w:val="single" w:sz="4" w:space="0" w:color="000000"/>
            </w:tcBorders>
            <w:vAlign w:val="center"/>
          </w:tcPr>
          <w:p w:rsidR="001569AC" w:rsidRPr="00205E6F" w:rsidRDefault="008E0C17" w:rsidP="00DF2887">
            <w:pPr>
              <w:spacing w:line="480" w:lineRule="exact"/>
              <w:jc w:val="center"/>
              <w:rPr>
                <w:rStyle w:val="NormalCharacter"/>
                <w:rFonts w:ascii="宋体" w:hAnsi="宋体"/>
                <w:sz w:val="24"/>
                <w:szCs w:val="24"/>
              </w:rPr>
            </w:pPr>
            <w:r w:rsidRPr="00205E6F">
              <w:rPr>
                <w:rStyle w:val="NormalCharacter"/>
                <w:rFonts w:ascii="宋体" w:hAnsi="宋体" w:hint="eastAsia"/>
                <w:sz w:val="24"/>
                <w:szCs w:val="24"/>
              </w:rPr>
              <w:t>0-15</w:t>
            </w:r>
            <w:r w:rsidR="001569AC" w:rsidRPr="00205E6F">
              <w:rPr>
                <w:rStyle w:val="NormalCharacter"/>
                <w:rFonts w:ascii="宋体" w:hAnsi="宋体" w:hint="eastAsia"/>
                <w:sz w:val="24"/>
                <w:szCs w:val="24"/>
              </w:rPr>
              <w:t>分</w:t>
            </w:r>
          </w:p>
        </w:tc>
      </w:tr>
      <w:tr w:rsidR="001569AC">
        <w:trPr>
          <w:trHeight w:val="599"/>
          <w:jc w:val="center"/>
        </w:trPr>
        <w:tc>
          <w:tcPr>
            <w:tcW w:w="8533" w:type="dxa"/>
            <w:gridSpan w:val="4"/>
            <w:tcBorders>
              <w:top w:val="single" w:sz="4" w:space="0" w:color="000000"/>
              <w:left w:val="single" w:sz="4" w:space="0" w:color="000000"/>
              <w:bottom w:val="single" w:sz="4" w:space="0" w:color="000000"/>
              <w:right w:val="single" w:sz="4" w:space="0" w:color="000000"/>
            </w:tcBorders>
            <w:vAlign w:val="center"/>
          </w:tcPr>
          <w:p w:rsidR="001569AC" w:rsidRDefault="001569AC" w:rsidP="00247057">
            <w:pPr>
              <w:spacing w:line="480" w:lineRule="exact"/>
              <w:ind w:firstLineChars="1200" w:firstLine="2891"/>
              <w:rPr>
                <w:rStyle w:val="NormalCharacter"/>
                <w:rFonts w:ascii="宋体" w:hAnsi="宋体" w:cs="宋体"/>
                <w:b/>
                <w:bCs/>
                <w:sz w:val="24"/>
                <w:szCs w:val="24"/>
              </w:rPr>
            </w:pPr>
            <w:r>
              <w:rPr>
                <w:rStyle w:val="NormalCharacter"/>
                <w:rFonts w:ascii="宋体" w:hAnsi="宋体" w:cs="宋体" w:hint="eastAsia"/>
                <w:b/>
                <w:bCs/>
                <w:sz w:val="24"/>
                <w:szCs w:val="24"/>
              </w:rPr>
              <w:lastRenderedPageBreak/>
              <w:t>三、</w:t>
            </w:r>
            <w:r>
              <w:rPr>
                <w:rStyle w:val="NormalCharacter"/>
                <w:rFonts w:ascii="宋体" w:hAnsi="宋体" w:cs="宋体"/>
                <w:b/>
                <w:bCs/>
                <w:sz w:val="24"/>
                <w:szCs w:val="24"/>
              </w:rPr>
              <w:t>技术部分（满分</w:t>
            </w:r>
            <w:r w:rsidR="00247057">
              <w:rPr>
                <w:rStyle w:val="NormalCharacter"/>
                <w:rFonts w:ascii="宋体" w:hAnsi="宋体" w:cs="宋体" w:hint="eastAsia"/>
                <w:b/>
                <w:bCs/>
                <w:sz w:val="24"/>
                <w:szCs w:val="24"/>
              </w:rPr>
              <w:t>50</w:t>
            </w:r>
            <w:r>
              <w:rPr>
                <w:rStyle w:val="NormalCharacter"/>
                <w:rFonts w:ascii="宋体" w:hAnsi="宋体" w:cs="宋体"/>
                <w:b/>
                <w:bCs/>
                <w:sz w:val="24"/>
                <w:szCs w:val="24"/>
              </w:rPr>
              <w:t>分）</w:t>
            </w:r>
          </w:p>
        </w:tc>
      </w:tr>
      <w:tr w:rsidR="001569AC" w:rsidTr="005F12D1">
        <w:trPr>
          <w:trHeight w:val="567"/>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1569AC" w:rsidRDefault="001569AC">
            <w:pPr>
              <w:ind w:firstLineChars="100" w:firstLine="241"/>
              <w:rPr>
                <w:rStyle w:val="NormalCharacter"/>
                <w:rFonts w:ascii="宋体" w:hAnsi="宋体" w:cs="宋体"/>
                <w:b/>
                <w:bCs/>
                <w:sz w:val="24"/>
                <w:szCs w:val="24"/>
              </w:rPr>
            </w:pPr>
            <w:r>
              <w:rPr>
                <w:rStyle w:val="NormalCharacter"/>
                <w:rFonts w:ascii="宋体" w:hAnsi="宋体" w:cs="宋体"/>
                <w:b/>
                <w:bCs/>
                <w:sz w:val="24"/>
                <w:szCs w:val="24"/>
              </w:rPr>
              <w:t>评分因素</w:t>
            </w:r>
          </w:p>
        </w:tc>
        <w:tc>
          <w:tcPr>
            <w:tcW w:w="5955" w:type="dxa"/>
            <w:tcBorders>
              <w:top w:val="single" w:sz="4" w:space="0" w:color="000000"/>
              <w:left w:val="nil"/>
              <w:bottom w:val="single" w:sz="4" w:space="0" w:color="000000"/>
              <w:right w:val="single" w:sz="4" w:space="0" w:color="000000"/>
            </w:tcBorders>
            <w:vAlign w:val="center"/>
          </w:tcPr>
          <w:p w:rsidR="001569AC" w:rsidRDefault="001569AC">
            <w:pPr>
              <w:ind w:firstLineChars="1200" w:firstLine="2891"/>
              <w:rPr>
                <w:rStyle w:val="NormalCharacter"/>
                <w:rFonts w:ascii="宋体" w:hAnsi="宋体" w:cs="宋体"/>
                <w:b/>
                <w:bCs/>
                <w:sz w:val="24"/>
                <w:szCs w:val="24"/>
              </w:rPr>
            </w:pPr>
            <w:r>
              <w:rPr>
                <w:rStyle w:val="NormalCharacter"/>
                <w:rFonts w:ascii="宋体" w:hAnsi="宋体" w:cs="宋体"/>
                <w:b/>
                <w:bCs/>
                <w:sz w:val="24"/>
                <w:szCs w:val="24"/>
              </w:rPr>
              <w:t>评标标准</w:t>
            </w:r>
          </w:p>
        </w:tc>
        <w:tc>
          <w:tcPr>
            <w:tcW w:w="976" w:type="dxa"/>
            <w:tcBorders>
              <w:top w:val="single" w:sz="4" w:space="0" w:color="000000"/>
              <w:left w:val="nil"/>
              <w:bottom w:val="single" w:sz="4" w:space="0" w:color="000000"/>
              <w:right w:val="single" w:sz="4" w:space="0" w:color="000000"/>
            </w:tcBorders>
            <w:vAlign w:val="center"/>
          </w:tcPr>
          <w:p w:rsidR="001569AC" w:rsidRDefault="001569AC">
            <w:pPr>
              <w:jc w:val="center"/>
              <w:rPr>
                <w:rStyle w:val="NormalCharacter"/>
                <w:rFonts w:ascii="宋体" w:hAnsi="宋体" w:cs="宋体"/>
                <w:b/>
                <w:bCs/>
                <w:sz w:val="24"/>
                <w:szCs w:val="24"/>
              </w:rPr>
            </w:pPr>
            <w:r>
              <w:rPr>
                <w:rStyle w:val="NormalCharacter"/>
                <w:rFonts w:ascii="宋体" w:hAnsi="宋体" w:cs="宋体"/>
                <w:b/>
                <w:bCs/>
                <w:sz w:val="24"/>
                <w:szCs w:val="24"/>
              </w:rPr>
              <w:t>分值</w:t>
            </w:r>
          </w:p>
        </w:tc>
      </w:tr>
      <w:tr w:rsidR="001569AC" w:rsidTr="005F12D1">
        <w:trPr>
          <w:trHeight w:val="1234"/>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1569AC" w:rsidRPr="00247057" w:rsidRDefault="00247057" w:rsidP="00247057">
            <w:pPr>
              <w:ind w:firstLineChars="100" w:firstLine="240"/>
              <w:jc w:val="center"/>
              <w:rPr>
                <w:rFonts w:ascii="宋体" w:hAnsi="宋体"/>
                <w:sz w:val="24"/>
                <w:szCs w:val="24"/>
              </w:rPr>
            </w:pPr>
            <w:r w:rsidRPr="00247057">
              <w:rPr>
                <w:rFonts w:ascii="宋体" w:hAnsi="宋体" w:hint="eastAsia"/>
                <w:sz w:val="24"/>
                <w:szCs w:val="24"/>
              </w:rPr>
              <w:t>投标文件的规范程度</w:t>
            </w:r>
          </w:p>
        </w:tc>
        <w:tc>
          <w:tcPr>
            <w:tcW w:w="5955" w:type="dxa"/>
            <w:tcBorders>
              <w:top w:val="single" w:sz="4" w:space="0" w:color="000000"/>
              <w:left w:val="nil"/>
              <w:bottom w:val="single" w:sz="4" w:space="0" w:color="000000"/>
              <w:right w:val="single" w:sz="4" w:space="0" w:color="000000"/>
            </w:tcBorders>
            <w:vAlign w:val="center"/>
          </w:tcPr>
          <w:p w:rsidR="001569AC" w:rsidRPr="00247057" w:rsidRDefault="00247057" w:rsidP="00F062AD">
            <w:pPr>
              <w:spacing w:line="420" w:lineRule="exact"/>
              <w:rPr>
                <w:rFonts w:ascii="宋体" w:hAnsi="宋体"/>
                <w:sz w:val="24"/>
                <w:szCs w:val="24"/>
              </w:rPr>
            </w:pPr>
            <w:r w:rsidRPr="00247057">
              <w:rPr>
                <w:rFonts w:ascii="宋体" w:hAnsi="宋体" w:hint="eastAsia"/>
                <w:sz w:val="24"/>
                <w:szCs w:val="24"/>
              </w:rPr>
              <w:t>投标人编制投标文件逻辑严紧、描述规范、无文字错误。</w:t>
            </w:r>
          </w:p>
        </w:tc>
        <w:tc>
          <w:tcPr>
            <w:tcW w:w="976" w:type="dxa"/>
            <w:tcBorders>
              <w:top w:val="single" w:sz="4" w:space="0" w:color="000000"/>
              <w:left w:val="nil"/>
              <w:bottom w:val="single" w:sz="4" w:space="0" w:color="000000"/>
              <w:right w:val="single" w:sz="4" w:space="0" w:color="000000"/>
            </w:tcBorders>
            <w:vAlign w:val="center"/>
          </w:tcPr>
          <w:p w:rsidR="001569AC" w:rsidRPr="004C7FBE" w:rsidRDefault="00AD255D" w:rsidP="00247057">
            <w:pPr>
              <w:jc w:val="center"/>
              <w:rPr>
                <w:rStyle w:val="NormalCharacter"/>
                <w:rFonts w:ascii="宋体" w:hAnsi="宋体" w:cs="宋体"/>
                <w:bCs/>
                <w:sz w:val="24"/>
                <w:szCs w:val="24"/>
              </w:rPr>
            </w:pPr>
            <w:r>
              <w:rPr>
                <w:rStyle w:val="NormalCharacter"/>
                <w:rFonts w:ascii="宋体" w:hAnsi="宋体" w:cs="宋体" w:hint="eastAsia"/>
                <w:bCs/>
                <w:sz w:val="24"/>
                <w:szCs w:val="24"/>
              </w:rPr>
              <w:t>0-</w:t>
            </w:r>
            <w:r w:rsidR="00247057">
              <w:rPr>
                <w:rStyle w:val="NormalCharacter"/>
                <w:rFonts w:ascii="宋体" w:hAnsi="宋体" w:cs="宋体" w:hint="eastAsia"/>
                <w:bCs/>
                <w:sz w:val="24"/>
                <w:szCs w:val="24"/>
              </w:rPr>
              <w:t>3</w:t>
            </w:r>
            <w:r w:rsidR="00A108BF">
              <w:rPr>
                <w:rStyle w:val="NormalCharacter"/>
                <w:rFonts w:ascii="宋体" w:hAnsi="宋体" w:cs="宋体" w:hint="eastAsia"/>
                <w:bCs/>
                <w:sz w:val="24"/>
                <w:szCs w:val="24"/>
              </w:rPr>
              <w:t>分</w:t>
            </w:r>
          </w:p>
        </w:tc>
      </w:tr>
      <w:tr w:rsidR="001569AC" w:rsidTr="005F12D1">
        <w:trPr>
          <w:trHeight w:val="982"/>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1569AC" w:rsidRPr="00247057" w:rsidRDefault="00247057" w:rsidP="00EC5BA6">
            <w:pPr>
              <w:spacing w:beforeLines="50" w:afterLines="50" w:line="360" w:lineRule="auto"/>
              <w:jc w:val="center"/>
              <w:rPr>
                <w:rFonts w:ascii="宋体" w:hAnsi="宋体"/>
                <w:sz w:val="24"/>
                <w:szCs w:val="24"/>
              </w:rPr>
            </w:pPr>
            <w:r w:rsidRPr="00247057">
              <w:rPr>
                <w:rFonts w:ascii="宋体" w:hAnsi="宋体" w:hint="eastAsia"/>
                <w:sz w:val="24"/>
                <w:szCs w:val="24"/>
              </w:rPr>
              <w:t>对招标文件的响应程度</w:t>
            </w:r>
          </w:p>
        </w:tc>
        <w:tc>
          <w:tcPr>
            <w:tcW w:w="5955" w:type="dxa"/>
            <w:tcBorders>
              <w:top w:val="single" w:sz="4" w:space="0" w:color="000000"/>
              <w:left w:val="nil"/>
              <w:bottom w:val="single" w:sz="4" w:space="0" w:color="000000"/>
              <w:right w:val="single" w:sz="4" w:space="0" w:color="000000"/>
            </w:tcBorders>
            <w:vAlign w:val="center"/>
          </w:tcPr>
          <w:p w:rsidR="00247057" w:rsidRPr="00247057" w:rsidRDefault="00247057" w:rsidP="00247057">
            <w:pPr>
              <w:spacing w:line="420" w:lineRule="exact"/>
              <w:rPr>
                <w:rFonts w:ascii="宋体" w:hAnsi="宋体"/>
                <w:sz w:val="24"/>
                <w:szCs w:val="24"/>
              </w:rPr>
            </w:pPr>
            <w:r w:rsidRPr="00247057">
              <w:rPr>
                <w:rFonts w:ascii="宋体" w:hAnsi="宋体"/>
                <w:sz w:val="24"/>
                <w:szCs w:val="24"/>
              </w:rPr>
              <w:t>1</w:t>
            </w:r>
            <w:r w:rsidRPr="00247057">
              <w:rPr>
                <w:rFonts w:ascii="宋体" w:hAnsi="宋体" w:hint="eastAsia"/>
                <w:sz w:val="24"/>
                <w:szCs w:val="24"/>
              </w:rPr>
              <w:t>、管理思路、服务理念、服务方案及项目特色。（0－</w:t>
            </w:r>
            <w:r w:rsidR="00150737">
              <w:rPr>
                <w:rFonts w:ascii="宋体" w:hAnsi="宋体" w:hint="eastAsia"/>
                <w:sz w:val="24"/>
                <w:szCs w:val="24"/>
              </w:rPr>
              <w:t>8</w:t>
            </w:r>
            <w:r w:rsidRPr="00247057">
              <w:rPr>
                <w:rFonts w:ascii="宋体" w:hAnsi="宋体" w:hint="eastAsia"/>
                <w:sz w:val="24"/>
                <w:szCs w:val="24"/>
              </w:rPr>
              <w:t>分）；</w:t>
            </w:r>
          </w:p>
          <w:p w:rsidR="00247057" w:rsidRPr="00247057" w:rsidRDefault="00247057" w:rsidP="00247057">
            <w:pPr>
              <w:spacing w:line="420" w:lineRule="exact"/>
              <w:rPr>
                <w:rFonts w:ascii="宋体" w:hAnsi="宋体"/>
                <w:sz w:val="24"/>
                <w:szCs w:val="24"/>
              </w:rPr>
            </w:pPr>
            <w:r w:rsidRPr="00247057">
              <w:rPr>
                <w:rFonts w:ascii="宋体" w:hAnsi="宋体"/>
                <w:sz w:val="24"/>
                <w:szCs w:val="24"/>
              </w:rPr>
              <w:t>2</w:t>
            </w:r>
            <w:r w:rsidRPr="00247057">
              <w:rPr>
                <w:rFonts w:ascii="宋体" w:hAnsi="宋体" w:hint="eastAsia"/>
                <w:sz w:val="24"/>
                <w:szCs w:val="24"/>
              </w:rPr>
              <w:t>、企业规章制度健全程度，完善程度及可操作性强弱。（0－</w:t>
            </w:r>
            <w:r w:rsidR="00150737">
              <w:rPr>
                <w:rFonts w:ascii="宋体" w:hAnsi="宋体" w:hint="eastAsia"/>
                <w:sz w:val="24"/>
                <w:szCs w:val="24"/>
              </w:rPr>
              <w:t>7</w:t>
            </w:r>
            <w:r w:rsidRPr="00247057">
              <w:rPr>
                <w:rFonts w:ascii="宋体" w:hAnsi="宋体" w:hint="eastAsia"/>
                <w:sz w:val="24"/>
                <w:szCs w:val="24"/>
              </w:rPr>
              <w:t>分）；</w:t>
            </w:r>
          </w:p>
          <w:p w:rsidR="00150737" w:rsidRDefault="00A108BF" w:rsidP="00247057">
            <w:pPr>
              <w:spacing w:line="420" w:lineRule="exact"/>
              <w:rPr>
                <w:rFonts w:ascii="宋体" w:hAnsi="宋体"/>
                <w:sz w:val="24"/>
                <w:szCs w:val="24"/>
              </w:rPr>
            </w:pPr>
            <w:r>
              <w:rPr>
                <w:rFonts w:ascii="宋体" w:hAnsi="宋体" w:hint="eastAsia"/>
                <w:sz w:val="24"/>
                <w:szCs w:val="24"/>
              </w:rPr>
              <w:t>3</w:t>
            </w:r>
            <w:r w:rsidR="00247057" w:rsidRPr="00247057">
              <w:rPr>
                <w:rFonts w:ascii="宋体" w:hAnsi="宋体" w:hint="eastAsia"/>
                <w:sz w:val="24"/>
                <w:szCs w:val="24"/>
              </w:rPr>
              <w:t>、</w:t>
            </w:r>
            <w:r w:rsidR="00045101">
              <w:rPr>
                <w:rFonts w:ascii="宋体" w:hAnsi="宋体" w:hint="eastAsia"/>
                <w:sz w:val="24"/>
                <w:szCs w:val="24"/>
              </w:rPr>
              <w:t>投标人具备智能化管理平台的得2分，没有的不得分；（0-2分）</w:t>
            </w:r>
          </w:p>
          <w:p w:rsidR="00247057" w:rsidRPr="00247057" w:rsidRDefault="00150737" w:rsidP="00247057">
            <w:pPr>
              <w:spacing w:line="420" w:lineRule="exact"/>
              <w:rPr>
                <w:rFonts w:ascii="宋体" w:hAnsi="宋体"/>
                <w:sz w:val="24"/>
                <w:szCs w:val="24"/>
              </w:rPr>
            </w:pPr>
            <w:r>
              <w:rPr>
                <w:rFonts w:ascii="宋体" w:hAnsi="宋体" w:hint="eastAsia"/>
                <w:sz w:val="24"/>
                <w:szCs w:val="24"/>
              </w:rPr>
              <w:t>4</w:t>
            </w:r>
            <w:r w:rsidR="00247057" w:rsidRPr="00247057">
              <w:rPr>
                <w:rFonts w:ascii="宋体" w:hAnsi="宋体" w:hint="eastAsia"/>
                <w:sz w:val="24"/>
                <w:szCs w:val="24"/>
              </w:rPr>
              <w:t>工作流程、作业程序全面、规范程度。（0－</w:t>
            </w:r>
            <w:r w:rsidR="00247057" w:rsidRPr="00247057">
              <w:rPr>
                <w:rFonts w:ascii="宋体" w:hAnsi="宋体"/>
                <w:sz w:val="24"/>
                <w:szCs w:val="24"/>
              </w:rPr>
              <w:t>6</w:t>
            </w:r>
            <w:r w:rsidR="00247057" w:rsidRPr="00247057">
              <w:rPr>
                <w:rFonts w:ascii="宋体" w:hAnsi="宋体" w:hint="eastAsia"/>
                <w:sz w:val="24"/>
                <w:szCs w:val="24"/>
              </w:rPr>
              <w:t>分）；</w:t>
            </w:r>
          </w:p>
          <w:p w:rsidR="00247057" w:rsidRPr="00247057" w:rsidRDefault="00045101" w:rsidP="00247057">
            <w:pPr>
              <w:spacing w:line="420" w:lineRule="exact"/>
              <w:rPr>
                <w:rFonts w:ascii="宋体" w:hAnsi="宋体"/>
                <w:sz w:val="24"/>
                <w:szCs w:val="24"/>
              </w:rPr>
            </w:pPr>
            <w:r>
              <w:rPr>
                <w:rFonts w:ascii="宋体" w:hAnsi="宋体" w:hint="eastAsia"/>
                <w:sz w:val="24"/>
                <w:szCs w:val="24"/>
              </w:rPr>
              <w:t>5</w:t>
            </w:r>
            <w:r w:rsidR="00247057" w:rsidRPr="00247057">
              <w:rPr>
                <w:rFonts w:ascii="宋体" w:hAnsi="宋体" w:hint="eastAsia"/>
                <w:sz w:val="24"/>
                <w:szCs w:val="24"/>
              </w:rPr>
              <w:t>、员工培训计划方案、管理方案。（0－</w:t>
            </w:r>
            <w:r w:rsidR="00247057" w:rsidRPr="00247057">
              <w:rPr>
                <w:rFonts w:ascii="宋体" w:hAnsi="宋体"/>
                <w:sz w:val="24"/>
                <w:szCs w:val="24"/>
              </w:rPr>
              <w:t>6</w:t>
            </w:r>
            <w:r w:rsidR="00247057" w:rsidRPr="00247057">
              <w:rPr>
                <w:rFonts w:ascii="宋体" w:hAnsi="宋体" w:hint="eastAsia"/>
                <w:sz w:val="24"/>
                <w:szCs w:val="24"/>
              </w:rPr>
              <w:t>分）；</w:t>
            </w:r>
          </w:p>
          <w:p w:rsidR="00247057" w:rsidRPr="00247057" w:rsidRDefault="00045101" w:rsidP="00247057">
            <w:pPr>
              <w:spacing w:line="420" w:lineRule="exact"/>
              <w:rPr>
                <w:rFonts w:ascii="宋体" w:hAnsi="宋体"/>
                <w:sz w:val="24"/>
                <w:szCs w:val="24"/>
              </w:rPr>
            </w:pPr>
            <w:r>
              <w:rPr>
                <w:rFonts w:ascii="宋体" w:hAnsi="宋体" w:hint="eastAsia"/>
                <w:sz w:val="24"/>
                <w:szCs w:val="24"/>
              </w:rPr>
              <w:t>6</w:t>
            </w:r>
            <w:r w:rsidR="00247057" w:rsidRPr="00247057">
              <w:rPr>
                <w:rFonts w:ascii="宋体" w:hAnsi="宋体" w:hint="eastAsia"/>
                <w:sz w:val="24"/>
                <w:szCs w:val="24"/>
              </w:rPr>
              <w:t>、应急情况处理方案。（0-</w:t>
            </w:r>
            <w:r w:rsidR="00247057" w:rsidRPr="00247057">
              <w:rPr>
                <w:rFonts w:ascii="宋体" w:hAnsi="宋体"/>
                <w:sz w:val="24"/>
                <w:szCs w:val="24"/>
              </w:rPr>
              <w:t>6</w:t>
            </w:r>
            <w:r w:rsidR="00247057" w:rsidRPr="00247057">
              <w:rPr>
                <w:rFonts w:ascii="宋体" w:hAnsi="宋体" w:hint="eastAsia"/>
                <w:sz w:val="24"/>
                <w:szCs w:val="24"/>
              </w:rPr>
              <w:t>分）。</w:t>
            </w:r>
          </w:p>
          <w:p w:rsidR="00247057" w:rsidRPr="00247057" w:rsidRDefault="00045101" w:rsidP="00247057">
            <w:pPr>
              <w:spacing w:line="420" w:lineRule="exact"/>
              <w:rPr>
                <w:rFonts w:ascii="宋体" w:hAnsi="宋体"/>
                <w:sz w:val="24"/>
                <w:szCs w:val="24"/>
              </w:rPr>
            </w:pPr>
            <w:r>
              <w:rPr>
                <w:rFonts w:ascii="宋体" w:hAnsi="宋体" w:hint="eastAsia"/>
                <w:sz w:val="24"/>
                <w:szCs w:val="24"/>
              </w:rPr>
              <w:t>7</w:t>
            </w:r>
            <w:r w:rsidR="00247057" w:rsidRPr="00247057">
              <w:rPr>
                <w:rFonts w:ascii="宋体" w:hAnsi="宋体" w:hint="eastAsia"/>
                <w:sz w:val="24"/>
                <w:szCs w:val="24"/>
              </w:rPr>
              <w:t>、管理人员岗位配置。（0-</w:t>
            </w:r>
            <w:r w:rsidR="00247057" w:rsidRPr="00247057">
              <w:rPr>
                <w:rFonts w:ascii="宋体" w:hAnsi="宋体"/>
                <w:sz w:val="24"/>
                <w:szCs w:val="24"/>
              </w:rPr>
              <w:t>6</w:t>
            </w:r>
            <w:r w:rsidR="00247057" w:rsidRPr="00247057">
              <w:rPr>
                <w:rFonts w:ascii="宋体" w:hAnsi="宋体" w:hint="eastAsia"/>
                <w:sz w:val="24"/>
                <w:szCs w:val="24"/>
              </w:rPr>
              <w:t>分）</w:t>
            </w:r>
          </w:p>
          <w:p w:rsidR="001569AC" w:rsidRPr="00247057" w:rsidRDefault="00045101" w:rsidP="00247057">
            <w:pPr>
              <w:spacing w:line="420" w:lineRule="exact"/>
              <w:rPr>
                <w:rFonts w:ascii="宋体" w:hAnsi="宋体"/>
                <w:sz w:val="24"/>
                <w:szCs w:val="24"/>
              </w:rPr>
            </w:pPr>
            <w:r>
              <w:rPr>
                <w:rFonts w:ascii="宋体" w:hAnsi="宋体" w:hint="eastAsia"/>
                <w:sz w:val="24"/>
                <w:szCs w:val="24"/>
              </w:rPr>
              <w:t>8</w:t>
            </w:r>
            <w:r w:rsidR="00247057" w:rsidRPr="00247057">
              <w:rPr>
                <w:rFonts w:ascii="宋体" w:hAnsi="宋体" w:hint="eastAsia"/>
                <w:sz w:val="24"/>
                <w:szCs w:val="24"/>
              </w:rPr>
              <w:t>、日常清洁管理、</w:t>
            </w:r>
            <w:proofErr w:type="gramStart"/>
            <w:r w:rsidR="00247057" w:rsidRPr="00247057">
              <w:rPr>
                <w:rFonts w:ascii="宋体" w:hAnsi="宋体" w:hint="eastAsia"/>
                <w:sz w:val="24"/>
                <w:szCs w:val="24"/>
              </w:rPr>
              <w:t>公共设施维保等</w:t>
            </w:r>
            <w:proofErr w:type="gramEnd"/>
            <w:r w:rsidR="00247057" w:rsidRPr="00247057">
              <w:rPr>
                <w:rFonts w:ascii="宋体" w:hAnsi="宋体" w:hint="eastAsia"/>
                <w:sz w:val="24"/>
                <w:szCs w:val="24"/>
              </w:rPr>
              <w:t>各模块的工作计划。（0-</w:t>
            </w:r>
            <w:r w:rsidR="00247057" w:rsidRPr="00247057">
              <w:rPr>
                <w:rFonts w:ascii="宋体" w:hAnsi="宋体"/>
                <w:sz w:val="24"/>
                <w:szCs w:val="24"/>
              </w:rPr>
              <w:t>6</w:t>
            </w:r>
            <w:r w:rsidR="00247057" w:rsidRPr="00247057">
              <w:rPr>
                <w:rFonts w:ascii="宋体" w:hAnsi="宋体" w:hint="eastAsia"/>
                <w:sz w:val="24"/>
                <w:szCs w:val="24"/>
              </w:rPr>
              <w:t>分）</w:t>
            </w:r>
          </w:p>
        </w:tc>
        <w:tc>
          <w:tcPr>
            <w:tcW w:w="976" w:type="dxa"/>
            <w:tcBorders>
              <w:top w:val="single" w:sz="4" w:space="0" w:color="000000"/>
              <w:left w:val="nil"/>
              <w:bottom w:val="single" w:sz="4" w:space="0" w:color="000000"/>
              <w:right w:val="single" w:sz="4" w:space="0" w:color="000000"/>
            </w:tcBorders>
            <w:vAlign w:val="center"/>
          </w:tcPr>
          <w:p w:rsidR="001569AC" w:rsidRDefault="00AD255D" w:rsidP="00247057">
            <w:pPr>
              <w:jc w:val="center"/>
              <w:rPr>
                <w:rStyle w:val="NormalCharacter"/>
                <w:rFonts w:ascii="宋体" w:hAnsi="宋体"/>
                <w:sz w:val="24"/>
                <w:szCs w:val="24"/>
              </w:rPr>
            </w:pPr>
            <w:r>
              <w:rPr>
                <w:rStyle w:val="NormalCharacter"/>
                <w:rFonts w:ascii="宋体" w:hAnsi="宋体" w:hint="eastAsia"/>
                <w:sz w:val="24"/>
                <w:szCs w:val="24"/>
              </w:rPr>
              <w:t>0-</w:t>
            </w:r>
            <w:r w:rsidR="00247057">
              <w:rPr>
                <w:rStyle w:val="NormalCharacter"/>
                <w:rFonts w:ascii="宋体" w:hAnsi="宋体" w:hint="eastAsia"/>
                <w:sz w:val="24"/>
                <w:szCs w:val="24"/>
              </w:rPr>
              <w:t>47分</w:t>
            </w:r>
          </w:p>
        </w:tc>
      </w:tr>
      <w:tr w:rsidR="001569AC" w:rsidTr="000562A1">
        <w:trPr>
          <w:trHeight w:val="708"/>
          <w:jc w:val="center"/>
        </w:trPr>
        <w:tc>
          <w:tcPr>
            <w:tcW w:w="8533" w:type="dxa"/>
            <w:gridSpan w:val="4"/>
            <w:tcBorders>
              <w:top w:val="single" w:sz="4" w:space="0" w:color="000000"/>
              <w:left w:val="single" w:sz="4" w:space="0" w:color="000000"/>
              <w:bottom w:val="single" w:sz="4" w:space="0" w:color="000000"/>
              <w:right w:val="single" w:sz="4" w:space="0" w:color="000000"/>
            </w:tcBorders>
            <w:vAlign w:val="center"/>
          </w:tcPr>
          <w:p w:rsidR="001569AC" w:rsidRPr="00247057" w:rsidRDefault="00247057">
            <w:pPr>
              <w:jc w:val="center"/>
              <w:rPr>
                <w:sz w:val="24"/>
                <w:szCs w:val="24"/>
              </w:rPr>
            </w:pPr>
            <w:r w:rsidRPr="00247057">
              <w:rPr>
                <w:rFonts w:ascii="等线" w:hAnsi="等线" w:hint="eastAsia"/>
                <w:b/>
                <w:bCs/>
                <w:color w:val="000000"/>
                <w:sz w:val="24"/>
                <w:szCs w:val="24"/>
              </w:rPr>
              <w:t>以上各条款评标委员会根据各投标人投标文件所述情况进行横向对比在分值区间内酌情给分，缺项不得分</w:t>
            </w:r>
          </w:p>
        </w:tc>
      </w:tr>
    </w:tbl>
    <w:p w:rsidR="00576FDA" w:rsidRDefault="00576FDA">
      <w:pPr>
        <w:spacing w:line="360" w:lineRule="auto"/>
        <w:ind w:firstLineChars="200" w:firstLine="482"/>
        <w:rPr>
          <w:rStyle w:val="NormalCharacter"/>
          <w:rFonts w:ascii="宋体" w:hAnsi="宋体"/>
          <w:b/>
          <w:sz w:val="24"/>
          <w:szCs w:val="24"/>
          <w:lang w:val="zh-CN"/>
        </w:rPr>
      </w:pPr>
    </w:p>
    <w:p w:rsidR="00576FDA" w:rsidRDefault="00B56BDD">
      <w:pPr>
        <w:spacing w:line="360" w:lineRule="auto"/>
        <w:ind w:firstLineChars="200" w:firstLine="482"/>
        <w:rPr>
          <w:rStyle w:val="NormalCharacter"/>
          <w:rFonts w:ascii="宋体" w:hAnsi="宋体"/>
          <w:b/>
          <w:sz w:val="24"/>
          <w:szCs w:val="24"/>
          <w:lang w:val="zh-CN"/>
        </w:rPr>
      </w:pPr>
      <w:r>
        <w:rPr>
          <w:rStyle w:val="NormalCharacter"/>
          <w:rFonts w:ascii="宋体" w:hAnsi="宋体"/>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410"/>
        <w:gridCol w:w="2977"/>
      </w:tblGrid>
      <w:tr w:rsidR="008F2F24" w:rsidRPr="001D02FA" w:rsidTr="00947C2B">
        <w:trPr>
          <w:trHeight w:val="557"/>
        </w:trPr>
        <w:tc>
          <w:tcPr>
            <w:tcW w:w="721" w:type="dxa"/>
            <w:vAlign w:val="center"/>
          </w:tcPr>
          <w:p w:rsidR="008F2F24" w:rsidRPr="001D02FA" w:rsidRDefault="008F2F24" w:rsidP="00947C2B">
            <w:pPr>
              <w:jc w:val="center"/>
              <w:rPr>
                <w:rFonts w:ascii="宋体" w:hAnsi="宋体"/>
                <w:b/>
                <w:szCs w:val="21"/>
                <w:lang w:val="en-GB"/>
              </w:rPr>
            </w:pPr>
            <w:r w:rsidRPr="001D02FA">
              <w:rPr>
                <w:rFonts w:ascii="宋体" w:hAnsi="宋体" w:hint="eastAsia"/>
                <w:b/>
                <w:szCs w:val="21"/>
                <w:lang w:val="en-GB"/>
              </w:rPr>
              <w:t>序号</w:t>
            </w:r>
          </w:p>
        </w:tc>
        <w:tc>
          <w:tcPr>
            <w:tcW w:w="2823" w:type="dxa"/>
            <w:vAlign w:val="center"/>
          </w:tcPr>
          <w:p w:rsidR="008F2F24" w:rsidRPr="001D02FA" w:rsidRDefault="008F2F24" w:rsidP="00947C2B">
            <w:pPr>
              <w:jc w:val="center"/>
              <w:rPr>
                <w:rFonts w:ascii="宋体" w:hAnsi="宋体"/>
                <w:b/>
                <w:szCs w:val="21"/>
                <w:lang w:val="en-GB"/>
              </w:rPr>
            </w:pPr>
            <w:r w:rsidRPr="001D02FA">
              <w:rPr>
                <w:rFonts w:ascii="宋体" w:hAnsi="宋体" w:hint="eastAsia"/>
                <w:b/>
                <w:szCs w:val="21"/>
                <w:lang w:val="en-GB"/>
              </w:rPr>
              <w:t>情形</w:t>
            </w:r>
          </w:p>
        </w:tc>
        <w:tc>
          <w:tcPr>
            <w:tcW w:w="2410" w:type="dxa"/>
            <w:vAlign w:val="center"/>
          </w:tcPr>
          <w:p w:rsidR="008F2F24" w:rsidRPr="001D02FA" w:rsidRDefault="008F2F24" w:rsidP="00947C2B">
            <w:pPr>
              <w:jc w:val="center"/>
              <w:rPr>
                <w:rFonts w:ascii="宋体" w:hAnsi="宋体"/>
                <w:b/>
                <w:szCs w:val="21"/>
                <w:lang w:val="en-GB"/>
              </w:rPr>
            </w:pPr>
            <w:r w:rsidRPr="001D02FA">
              <w:rPr>
                <w:rFonts w:ascii="宋体" w:hAnsi="宋体" w:hint="eastAsia"/>
                <w:b/>
                <w:szCs w:val="21"/>
              </w:rPr>
              <w:t>价格扣除</w:t>
            </w:r>
            <w:r w:rsidRPr="001D02FA">
              <w:rPr>
                <w:rFonts w:ascii="宋体" w:hAnsi="宋体" w:hint="eastAsia"/>
                <w:b/>
                <w:szCs w:val="21"/>
                <w:lang w:val="en-GB"/>
              </w:rPr>
              <w:t>比例</w:t>
            </w:r>
          </w:p>
        </w:tc>
        <w:tc>
          <w:tcPr>
            <w:tcW w:w="2977" w:type="dxa"/>
            <w:vAlign w:val="center"/>
          </w:tcPr>
          <w:p w:rsidR="008F2F24" w:rsidRPr="001D02FA" w:rsidRDefault="008F2F24" w:rsidP="00947C2B">
            <w:pPr>
              <w:jc w:val="center"/>
              <w:rPr>
                <w:rFonts w:ascii="宋体" w:hAnsi="宋体"/>
                <w:b/>
                <w:szCs w:val="21"/>
                <w:lang w:val="en-GB"/>
              </w:rPr>
            </w:pPr>
            <w:r w:rsidRPr="001D02FA">
              <w:rPr>
                <w:rFonts w:ascii="宋体" w:hAnsi="宋体" w:hint="eastAsia"/>
                <w:b/>
                <w:szCs w:val="21"/>
                <w:lang w:val="en-GB"/>
              </w:rPr>
              <w:t>计算公式</w:t>
            </w:r>
          </w:p>
        </w:tc>
      </w:tr>
      <w:tr w:rsidR="008F2F24" w:rsidRPr="001D02FA" w:rsidTr="00947C2B">
        <w:trPr>
          <w:trHeight w:val="891"/>
        </w:trPr>
        <w:tc>
          <w:tcPr>
            <w:tcW w:w="721" w:type="dxa"/>
            <w:vAlign w:val="center"/>
          </w:tcPr>
          <w:p w:rsidR="008F2F24" w:rsidRPr="001D02FA" w:rsidRDefault="008F2F24" w:rsidP="00947C2B">
            <w:pPr>
              <w:jc w:val="center"/>
              <w:rPr>
                <w:rFonts w:ascii="宋体" w:hAnsi="宋体"/>
                <w:b/>
                <w:szCs w:val="21"/>
                <w:lang w:val="en-GB"/>
              </w:rPr>
            </w:pPr>
            <w:r w:rsidRPr="001D02FA">
              <w:rPr>
                <w:rFonts w:ascii="宋体" w:hAnsi="宋体" w:hint="eastAsia"/>
                <w:b/>
                <w:szCs w:val="21"/>
                <w:lang w:val="en-GB"/>
              </w:rPr>
              <w:t>1</w:t>
            </w:r>
          </w:p>
        </w:tc>
        <w:tc>
          <w:tcPr>
            <w:tcW w:w="2823" w:type="dxa"/>
            <w:vAlign w:val="center"/>
          </w:tcPr>
          <w:p w:rsidR="008F2F24" w:rsidRPr="001D02FA" w:rsidRDefault="008F2F24" w:rsidP="00947C2B">
            <w:pPr>
              <w:jc w:val="center"/>
              <w:rPr>
                <w:rFonts w:ascii="宋体" w:hAnsi="宋体"/>
                <w:b/>
                <w:szCs w:val="21"/>
                <w:lang w:val="en-GB"/>
              </w:rPr>
            </w:pPr>
            <w:r w:rsidRPr="001D02FA">
              <w:rPr>
                <w:rFonts w:ascii="宋体" w:hAnsi="宋体" w:hint="eastAsia"/>
                <w:szCs w:val="21"/>
                <w:lang w:val="en-GB"/>
              </w:rPr>
              <w:t>非联合体供应商</w:t>
            </w:r>
          </w:p>
        </w:tc>
        <w:tc>
          <w:tcPr>
            <w:tcW w:w="2410" w:type="dxa"/>
            <w:vAlign w:val="center"/>
          </w:tcPr>
          <w:p w:rsidR="008F2F24" w:rsidRPr="001D02FA" w:rsidRDefault="008F2F24" w:rsidP="00947C2B">
            <w:pPr>
              <w:jc w:val="center"/>
              <w:rPr>
                <w:rFonts w:ascii="宋体" w:hAnsi="宋体"/>
                <w:b/>
                <w:szCs w:val="21"/>
                <w:lang w:val="en-GB"/>
              </w:rPr>
            </w:pPr>
            <w:r w:rsidRPr="00E76BBF">
              <w:rPr>
                <w:rFonts w:ascii="宋体" w:hAnsi="宋体" w:hint="eastAsia"/>
                <w:szCs w:val="21"/>
              </w:rPr>
              <w:t>对小型和微型企业报价扣除 3%</w:t>
            </w:r>
          </w:p>
        </w:tc>
        <w:tc>
          <w:tcPr>
            <w:tcW w:w="2977" w:type="dxa"/>
            <w:vMerge w:val="restart"/>
            <w:shd w:val="clear" w:color="auto" w:fill="auto"/>
            <w:vAlign w:val="center"/>
          </w:tcPr>
          <w:p w:rsidR="008F2F24" w:rsidRPr="001D02FA" w:rsidRDefault="008F2F24" w:rsidP="00947C2B">
            <w:pPr>
              <w:jc w:val="center"/>
              <w:rPr>
                <w:rFonts w:ascii="宋体" w:hAnsi="宋体"/>
                <w:b/>
                <w:szCs w:val="21"/>
                <w:lang w:val="en-GB"/>
              </w:rPr>
            </w:pPr>
            <w:r w:rsidRPr="001D02FA">
              <w:rPr>
                <w:rFonts w:hint="eastAsia"/>
                <w:szCs w:val="21"/>
                <w:lang w:val="en-GB"/>
              </w:rPr>
              <w:t>评审价格＝</w:t>
            </w:r>
            <w:r w:rsidRPr="00AC7C36">
              <w:rPr>
                <w:rFonts w:hint="eastAsia"/>
                <w:szCs w:val="21"/>
                <w:lang w:val="en-GB"/>
              </w:rPr>
              <w:t>小型和微型企业报价×（</w:t>
            </w:r>
            <w:r w:rsidRPr="00AC7C36">
              <w:rPr>
                <w:rFonts w:hint="eastAsia"/>
                <w:szCs w:val="21"/>
                <w:lang w:val="en-GB"/>
              </w:rPr>
              <w:t>1-3%</w:t>
            </w:r>
            <w:r w:rsidRPr="00AC7C36">
              <w:rPr>
                <w:rFonts w:hint="eastAsia"/>
                <w:szCs w:val="21"/>
                <w:lang w:val="en-GB"/>
              </w:rPr>
              <w:t>）</w:t>
            </w:r>
          </w:p>
        </w:tc>
      </w:tr>
      <w:tr w:rsidR="008F2F24" w:rsidRPr="001D02FA" w:rsidTr="00947C2B">
        <w:trPr>
          <w:trHeight w:val="1414"/>
        </w:trPr>
        <w:tc>
          <w:tcPr>
            <w:tcW w:w="721" w:type="dxa"/>
            <w:vAlign w:val="center"/>
          </w:tcPr>
          <w:p w:rsidR="008F2F24" w:rsidRPr="001D02FA" w:rsidRDefault="008F2F24" w:rsidP="00947C2B">
            <w:pPr>
              <w:jc w:val="center"/>
              <w:rPr>
                <w:rFonts w:ascii="宋体" w:hAnsi="宋体"/>
                <w:b/>
                <w:szCs w:val="21"/>
                <w:lang w:val="en-GB"/>
              </w:rPr>
            </w:pPr>
            <w:r w:rsidRPr="001D02FA">
              <w:rPr>
                <w:rFonts w:ascii="宋体" w:hAnsi="宋体" w:hint="eastAsia"/>
                <w:b/>
                <w:szCs w:val="21"/>
                <w:lang w:val="en-GB"/>
              </w:rPr>
              <w:t>2</w:t>
            </w:r>
          </w:p>
        </w:tc>
        <w:tc>
          <w:tcPr>
            <w:tcW w:w="2823" w:type="dxa"/>
            <w:vAlign w:val="center"/>
          </w:tcPr>
          <w:p w:rsidR="008F2F24" w:rsidRPr="001D02FA" w:rsidRDefault="008F2F24" w:rsidP="00947C2B">
            <w:pPr>
              <w:jc w:val="center"/>
              <w:rPr>
                <w:rFonts w:ascii="宋体" w:hAnsi="宋体"/>
                <w:b/>
                <w:szCs w:val="21"/>
              </w:rPr>
            </w:pPr>
            <w:r w:rsidRPr="001D02FA">
              <w:rPr>
                <w:rFonts w:ascii="宋体" w:hAnsi="宋体" w:hint="eastAsia"/>
                <w:szCs w:val="21"/>
                <w:lang w:val="en-GB"/>
              </w:rPr>
              <w:t>联合体各方均为小型、微型企业</w:t>
            </w:r>
          </w:p>
        </w:tc>
        <w:tc>
          <w:tcPr>
            <w:tcW w:w="2410" w:type="dxa"/>
            <w:vAlign w:val="center"/>
          </w:tcPr>
          <w:p w:rsidR="008F2F24" w:rsidRPr="00E76BBF" w:rsidRDefault="008F2F24" w:rsidP="00947C2B">
            <w:pPr>
              <w:jc w:val="center"/>
              <w:rPr>
                <w:rFonts w:ascii="宋体" w:hAnsi="宋体"/>
                <w:szCs w:val="21"/>
              </w:rPr>
            </w:pPr>
            <w:r w:rsidRPr="00E76BBF">
              <w:rPr>
                <w:rFonts w:ascii="宋体" w:hAnsi="宋体" w:hint="eastAsia"/>
                <w:szCs w:val="21"/>
              </w:rPr>
              <w:t>对小型和微型企业报价</w:t>
            </w:r>
          </w:p>
          <w:p w:rsidR="008F2F24" w:rsidRPr="00E76BBF" w:rsidRDefault="008F2F24" w:rsidP="00947C2B">
            <w:pPr>
              <w:jc w:val="center"/>
              <w:rPr>
                <w:rFonts w:ascii="宋体" w:hAnsi="宋体"/>
                <w:szCs w:val="21"/>
              </w:rPr>
            </w:pPr>
            <w:r w:rsidRPr="00E76BBF">
              <w:rPr>
                <w:rFonts w:ascii="宋体" w:hAnsi="宋体" w:hint="eastAsia"/>
                <w:szCs w:val="21"/>
              </w:rPr>
              <w:t>扣除 3%</w:t>
            </w:r>
          </w:p>
          <w:p w:rsidR="008F2F24" w:rsidRPr="001D02FA" w:rsidRDefault="008F2F24" w:rsidP="00947C2B">
            <w:pPr>
              <w:jc w:val="center"/>
              <w:rPr>
                <w:rFonts w:ascii="宋体" w:hAnsi="宋体"/>
                <w:b/>
                <w:szCs w:val="21"/>
                <w:lang w:val="en-GB"/>
              </w:rPr>
            </w:pPr>
            <w:r w:rsidRPr="00E76BBF">
              <w:rPr>
                <w:rFonts w:ascii="宋体" w:hAnsi="宋体" w:hint="eastAsia"/>
                <w:szCs w:val="21"/>
              </w:rPr>
              <w:t>（不再享受序号3的价格折扣）</w:t>
            </w:r>
          </w:p>
        </w:tc>
        <w:tc>
          <w:tcPr>
            <w:tcW w:w="2977" w:type="dxa"/>
            <w:vMerge/>
            <w:shd w:val="clear" w:color="auto" w:fill="auto"/>
          </w:tcPr>
          <w:p w:rsidR="008F2F24" w:rsidRPr="001D02FA" w:rsidRDefault="008F2F24" w:rsidP="00947C2B">
            <w:pPr>
              <w:rPr>
                <w:rFonts w:ascii="宋体" w:hAnsi="宋体"/>
                <w:szCs w:val="21"/>
                <w:lang w:val="en-GB"/>
              </w:rPr>
            </w:pPr>
          </w:p>
        </w:tc>
      </w:tr>
      <w:tr w:rsidR="008F2F24" w:rsidRPr="001D02FA" w:rsidTr="00947C2B">
        <w:trPr>
          <w:trHeight w:val="707"/>
        </w:trPr>
        <w:tc>
          <w:tcPr>
            <w:tcW w:w="721" w:type="dxa"/>
            <w:vAlign w:val="center"/>
          </w:tcPr>
          <w:p w:rsidR="008F2F24" w:rsidRPr="001D02FA" w:rsidRDefault="008F2F24" w:rsidP="00947C2B">
            <w:pPr>
              <w:jc w:val="center"/>
              <w:rPr>
                <w:rFonts w:ascii="宋体" w:hAnsi="宋体"/>
                <w:b/>
                <w:szCs w:val="21"/>
                <w:lang w:val="en-GB"/>
              </w:rPr>
            </w:pPr>
            <w:r w:rsidRPr="001D02FA">
              <w:rPr>
                <w:rFonts w:ascii="宋体" w:hAnsi="宋体" w:hint="eastAsia"/>
                <w:b/>
                <w:szCs w:val="21"/>
                <w:lang w:val="en-GB"/>
              </w:rPr>
              <w:t>3</w:t>
            </w:r>
          </w:p>
        </w:tc>
        <w:tc>
          <w:tcPr>
            <w:tcW w:w="2823" w:type="dxa"/>
            <w:vAlign w:val="center"/>
          </w:tcPr>
          <w:p w:rsidR="008F2F24" w:rsidRPr="001D02FA" w:rsidRDefault="008F2F24" w:rsidP="00947C2B">
            <w:pPr>
              <w:jc w:val="center"/>
              <w:rPr>
                <w:rFonts w:ascii="宋体" w:hAnsi="宋体"/>
                <w:b/>
                <w:szCs w:val="21"/>
                <w:lang w:val="en-GB"/>
              </w:rPr>
            </w:pPr>
            <w:r w:rsidRPr="00E76BBF">
              <w:rPr>
                <w:rFonts w:ascii="宋体" w:hAnsi="宋体" w:hint="eastAsia"/>
                <w:szCs w:val="21"/>
                <w:lang w:val="en-GB"/>
              </w:rPr>
              <w:t>接受大中型企业与小</w:t>
            </w:r>
            <w:proofErr w:type="gramStart"/>
            <w:r w:rsidRPr="00E76BBF">
              <w:rPr>
                <w:rFonts w:ascii="宋体" w:hAnsi="宋体" w:hint="eastAsia"/>
                <w:szCs w:val="21"/>
                <w:lang w:val="en-GB"/>
              </w:rPr>
              <w:t>微企业</w:t>
            </w:r>
            <w:proofErr w:type="gramEnd"/>
            <w:r w:rsidRPr="00E76BBF">
              <w:rPr>
                <w:rFonts w:ascii="宋体" w:hAnsi="宋体" w:hint="eastAsia"/>
                <w:szCs w:val="21"/>
                <w:lang w:val="en-GB"/>
              </w:rPr>
              <w:t>组成联合体或者允许大中型企业向一家或者多家小</w:t>
            </w:r>
            <w:proofErr w:type="gramStart"/>
            <w:r w:rsidRPr="00E76BBF">
              <w:rPr>
                <w:rFonts w:ascii="宋体" w:hAnsi="宋体" w:hint="eastAsia"/>
                <w:szCs w:val="21"/>
                <w:lang w:val="en-GB"/>
              </w:rPr>
              <w:t>微企业</w:t>
            </w:r>
            <w:proofErr w:type="gramEnd"/>
            <w:r w:rsidRPr="00E76BBF">
              <w:rPr>
                <w:rFonts w:ascii="宋体" w:hAnsi="宋体" w:hint="eastAsia"/>
                <w:szCs w:val="21"/>
                <w:lang w:val="en-GB"/>
              </w:rPr>
              <w:t>分包的采购项目，对于联合协议或者分包意向协议约定小</w:t>
            </w:r>
            <w:proofErr w:type="gramStart"/>
            <w:r w:rsidRPr="00E76BBF">
              <w:rPr>
                <w:rFonts w:ascii="宋体" w:hAnsi="宋体" w:hint="eastAsia"/>
                <w:szCs w:val="21"/>
                <w:lang w:val="en-GB"/>
              </w:rPr>
              <w:t>微企业</w:t>
            </w:r>
            <w:proofErr w:type="gramEnd"/>
            <w:r w:rsidRPr="00E76BBF">
              <w:rPr>
                <w:rFonts w:ascii="宋体" w:hAnsi="宋体" w:hint="eastAsia"/>
                <w:szCs w:val="21"/>
                <w:lang w:val="en-GB"/>
              </w:rPr>
              <w:t>的合同份额占到合同总金额 30%以上</w:t>
            </w:r>
          </w:p>
        </w:tc>
        <w:tc>
          <w:tcPr>
            <w:tcW w:w="2410" w:type="dxa"/>
            <w:vAlign w:val="center"/>
          </w:tcPr>
          <w:p w:rsidR="008F2F24" w:rsidRPr="001D02FA" w:rsidRDefault="008F2F24" w:rsidP="00947C2B">
            <w:pPr>
              <w:jc w:val="center"/>
              <w:rPr>
                <w:rFonts w:ascii="宋体" w:hAnsi="宋体"/>
                <w:b/>
                <w:szCs w:val="21"/>
                <w:lang w:val="en-GB"/>
              </w:rPr>
            </w:pPr>
            <w:r w:rsidRPr="00E76BBF">
              <w:rPr>
                <w:rFonts w:ascii="宋体" w:hAnsi="宋体" w:hint="eastAsia"/>
                <w:szCs w:val="21"/>
                <w:lang w:val="en-GB"/>
              </w:rPr>
              <w:t>对联合体或者大中型企业的报价扣除 1%</w:t>
            </w:r>
          </w:p>
        </w:tc>
        <w:tc>
          <w:tcPr>
            <w:tcW w:w="2977" w:type="dxa"/>
            <w:shd w:val="clear" w:color="auto" w:fill="auto"/>
            <w:vAlign w:val="center"/>
          </w:tcPr>
          <w:p w:rsidR="008F2F24" w:rsidRPr="001D02FA" w:rsidRDefault="008F2F24" w:rsidP="00947C2B">
            <w:pPr>
              <w:jc w:val="center"/>
              <w:rPr>
                <w:rFonts w:ascii="宋体" w:hAnsi="宋体"/>
                <w:b/>
                <w:szCs w:val="21"/>
                <w:lang w:val="en-GB"/>
              </w:rPr>
            </w:pPr>
            <w:r w:rsidRPr="00E76BBF">
              <w:rPr>
                <w:rFonts w:ascii="宋体" w:hAnsi="宋体" w:hint="eastAsia"/>
                <w:szCs w:val="21"/>
                <w:lang w:val="en-GB"/>
              </w:rPr>
              <w:t>评审价格＝响应报价×(1-1%)</w:t>
            </w:r>
          </w:p>
        </w:tc>
      </w:tr>
      <w:tr w:rsidR="008F2F24" w:rsidRPr="001D02FA" w:rsidTr="00947C2B">
        <w:trPr>
          <w:trHeight w:val="707"/>
        </w:trPr>
        <w:tc>
          <w:tcPr>
            <w:tcW w:w="721" w:type="dxa"/>
            <w:vAlign w:val="center"/>
          </w:tcPr>
          <w:p w:rsidR="008F2F24" w:rsidRPr="001D02FA" w:rsidRDefault="008F2F24" w:rsidP="00947C2B">
            <w:pPr>
              <w:jc w:val="center"/>
              <w:rPr>
                <w:rFonts w:ascii="宋体" w:hAnsi="宋体"/>
                <w:b/>
                <w:szCs w:val="21"/>
                <w:lang w:val="en-GB"/>
              </w:rPr>
            </w:pPr>
            <w:r w:rsidRPr="001D02FA">
              <w:rPr>
                <w:rFonts w:ascii="宋体" w:hAnsi="宋体" w:hint="eastAsia"/>
                <w:b/>
                <w:szCs w:val="21"/>
                <w:lang w:val="en-GB"/>
              </w:rPr>
              <w:lastRenderedPageBreak/>
              <w:t>4</w:t>
            </w:r>
          </w:p>
        </w:tc>
        <w:tc>
          <w:tcPr>
            <w:tcW w:w="2823" w:type="dxa"/>
            <w:vAlign w:val="center"/>
          </w:tcPr>
          <w:p w:rsidR="008F2F24" w:rsidRPr="001D02FA" w:rsidRDefault="008F2F24" w:rsidP="00947C2B">
            <w:pPr>
              <w:jc w:val="center"/>
              <w:rPr>
                <w:rFonts w:ascii="宋体" w:hAnsi="宋体"/>
                <w:szCs w:val="21"/>
                <w:lang w:val="en-GB"/>
              </w:rPr>
            </w:pPr>
            <w:r w:rsidRPr="001D02FA">
              <w:rPr>
                <w:rFonts w:ascii="宋体" w:hAnsi="宋体" w:hint="eastAsia"/>
                <w:szCs w:val="21"/>
                <w:lang w:val="en-GB"/>
              </w:rPr>
              <w:t>监狱企业</w:t>
            </w:r>
          </w:p>
        </w:tc>
        <w:tc>
          <w:tcPr>
            <w:tcW w:w="2410" w:type="dxa"/>
            <w:vAlign w:val="center"/>
          </w:tcPr>
          <w:p w:rsidR="008F2F24" w:rsidRPr="001D02FA" w:rsidRDefault="008F2F24" w:rsidP="00947C2B">
            <w:pPr>
              <w:jc w:val="center"/>
              <w:rPr>
                <w:rFonts w:ascii="宋体" w:hAnsi="宋体"/>
                <w:szCs w:val="21"/>
                <w:lang w:val="en-GB"/>
              </w:rPr>
            </w:pPr>
            <w:r w:rsidRPr="00E76BBF">
              <w:rPr>
                <w:rFonts w:ascii="宋体" w:hAnsi="宋体" w:hint="eastAsia"/>
                <w:szCs w:val="21"/>
                <w:lang w:val="en-GB"/>
              </w:rPr>
              <w:t>对监狱企业产品价格扣除</w:t>
            </w:r>
            <w:r w:rsidRPr="00E76BBF">
              <w:rPr>
                <w:rFonts w:ascii="宋体" w:hAnsi="宋体"/>
                <w:szCs w:val="21"/>
                <w:lang w:val="en-GB"/>
              </w:rPr>
              <w:t>3%</w:t>
            </w:r>
          </w:p>
        </w:tc>
        <w:tc>
          <w:tcPr>
            <w:tcW w:w="2977" w:type="dxa"/>
            <w:shd w:val="clear" w:color="auto" w:fill="auto"/>
            <w:vAlign w:val="center"/>
          </w:tcPr>
          <w:p w:rsidR="008F2F24" w:rsidRPr="00E76BBF" w:rsidRDefault="008F2F24" w:rsidP="00947C2B">
            <w:pPr>
              <w:jc w:val="center"/>
              <w:rPr>
                <w:szCs w:val="21"/>
                <w:lang w:val="en-GB"/>
              </w:rPr>
            </w:pPr>
            <w:r w:rsidRPr="00E76BBF">
              <w:rPr>
                <w:rFonts w:hint="eastAsia"/>
                <w:szCs w:val="21"/>
                <w:lang w:val="en-GB"/>
              </w:rPr>
              <w:t>评标价格＝投标报价—监狱企</w:t>
            </w:r>
          </w:p>
          <w:p w:rsidR="008F2F24" w:rsidRPr="001D02FA" w:rsidRDefault="008F2F24" w:rsidP="00947C2B">
            <w:pPr>
              <w:jc w:val="center"/>
              <w:rPr>
                <w:rFonts w:ascii="宋体" w:hAnsi="宋体"/>
                <w:szCs w:val="21"/>
                <w:lang w:val="en-GB"/>
              </w:rPr>
            </w:pPr>
            <w:r w:rsidRPr="00E76BBF">
              <w:rPr>
                <w:rFonts w:hint="eastAsia"/>
                <w:szCs w:val="21"/>
                <w:lang w:val="en-GB"/>
              </w:rPr>
              <w:t>业产品的价格×</w:t>
            </w:r>
            <w:r w:rsidRPr="00E76BBF">
              <w:rPr>
                <w:rFonts w:hint="eastAsia"/>
                <w:szCs w:val="21"/>
                <w:lang w:val="en-GB"/>
              </w:rPr>
              <w:t>3%</w:t>
            </w:r>
          </w:p>
        </w:tc>
      </w:tr>
      <w:tr w:rsidR="008F2F24" w:rsidRPr="001D02FA" w:rsidTr="00947C2B">
        <w:trPr>
          <w:trHeight w:val="707"/>
        </w:trPr>
        <w:tc>
          <w:tcPr>
            <w:tcW w:w="721" w:type="dxa"/>
            <w:vAlign w:val="center"/>
          </w:tcPr>
          <w:p w:rsidR="008F2F24" w:rsidRPr="001D02FA" w:rsidRDefault="008F2F24" w:rsidP="00947C2B">
            <w:pPr>
              <w:jc w:val="center"/>
              <w:rPr>
                <w:rFonts w:ascii="宋体" w:hAnsi="宋体"/>
                <w:b/>
                <w:szCs w:val="21"/>
                <w:lang w:val="en-GB"/>
              </w:rPr>
            </w:pPr>
            <w:r w:rsidRPr="001D02FA">
              <w:rPr>
                <w:rFonts w:ascii="宋体" w:hAnsi="宋体" w:hint="eastAsia"/>
                <w:b/>
                <w:szCs w:val="21"/>
                <w:lang w:val="en-GB"/>
              </w:rPr>
              <w:t>5</w:t>
            </w:r>
          </w:p>
        </w:tc>
        <w:tc>
          <w:tcPr>
            <w:tcW w:w="2823" w:type="dxa"/>
            <w:vAlign w:val="center"/>
          </w:tcPr>
          <w:p w:rsidR="008F2F24" w:rsidRPr="001D02FA" w:rsidRDefault="008F2F24" w:rsidP="00947C2B">
            <w:pPr>
              <w:jc w:val="center"/>
              <w:rPr>
                <w:rFonts w:ascii="宋体" w:hAnsi="宋体"/>
                <w:szCs w:val="21"/>
                <w:lang w:val="en-GB"/>
              </w:rPr>
            </w:pPr>
            <w:r w:rsidRPr="001D02FA">
              <w:rPr>
                <w:rFonts w:ascii="宋体" w:hAnsi="宋体" w:hint="eastAsia"/>
                <w:szCs w:val="21"/>
                <w:lang w:val="en-GB"/>
              </w:rPr>
              <w:t>残疾人福利性单位</w:t>
            </w:r>
          </w:p>
        </w:tc>
        <w:tc>
          <w:tcPr>
            <w:tcW w:w="2410" w:type="dxa"/>
            <w:vAlign w:val="center"/>
          </w:tcPr>
          <w:p w:rsidR="008F2F24" w:rsidRPr="001D02FA" w:rsidRDefault="008F2F24" w:rsidP="00947C2B">
            <w:pPr>
              <w:jc w:val="center"/>
              <w:rPr>
                <w:rFonts w:ascii="宋体" w:hAnsi="宋体"/>
                <w:szCs w:val="21"/>
                <w:lang w:val="en-GB"/>
              </w:rPr>
            </w:pPr>
            <w:r w:rsidRPr="00E76BBF">
              <w:rPr>
                <w:rFonts w:ascii="宋体" w:hAnsi="宋体" w:hint="eastAsia"/>
                <w:szCs w:val="21"/>
                <w:lang w:val="en-GB"/>
              </w:rPr>
              <w:t>对残疾人福利性单位产品价格扣除 3%</w:t>
            </w:r>
          </w:p>
        </w:tc>
        <w:tc>
          <w:tcPr>
            <w:tcW w:w="2977" w:type="dxa"/>
            <w:shd w:val="clear" w:color="auto" w:fill="auto"/>
            <w:vAlign w:val="center"/>
          </w:tcPr>
          <w:p w:rsidR="008F2F24" w:rsidRPr="00E76BBF" w:rsidRDefault="008F2F24" w:rsidP="00947C2B">
            <w:pPr>
              <w:jc w:val="center"/>
              <w:rPr>
                <w:szCs w:val="21"/>
                <w:lang w:val="en-GB"/>
              </w:rPr>
            </w:pPr>
            <w:r w:rsidRPr="00E76BBF">
              <w:rPr>
                <w:rFonts w:hint="eastAsia"/>
                <w:szCs w:val="21"/>
                <w:lang w:val="en-GB"/>
              </w:rPr>
              <w:t>评标价格＝投标报价—残疾人</w:t>
            </w:r>
          </w:p>
          <w:p w:rsidR="008F2F24" w:rsidRPr="001D02FA" w:rsidRDefault="008F2F24" w:rsidP="00947C2B">
            <w:pPr>
              <w:jc w:val="center"/>
              <w:rPr>
                <w:szCs w:val="21"/>
                <w:lang w:val="en-GB"/>
              </w:rPr>
            </w:pPr>
            <w:r w:rsidRPr="00E76BBF">
              <w:rPr>
                <w:rFonts w:hint="eastAsia"/>
                <w:szCs w:val="21"/>
                <w:lang w:val="en-GB"/>
              </w:rPr>
              <w:t>福利性单位产品的价格×</w:t>
            </w:r>
            <w:r w:rsidRPr="00E76BBF">
              <w:rPr>
                <w:rFonts w:hint="eastAsia"/>
                <w:szCs w:val="21"/>
                <w:lang w:val="en-GB"/>
              </w:rPr>
              <w:t>3%</w:t>
            </w:r>
          </w:p>
        </w:tc>
      </w:tr>
      <w:tr w:rsidR="008F2F24" w:rsidRPr="001D02FA" w:rsidTr="00947C2B">
        <w:trPr>
          <w:trHeight w:val="2582"/>
        </w:trPr>
        <w:tc>
          <w:tcPr>
            <w:tcW w:w="8931" w:type="dxa"/>
            <w:gridSpan w:val="4"/>
            <w:vAlign w:val="center"/>
          </w:tcPr>
          <w:p w:rsidR="008F2F24" w:rsidRPr="001D02FA" w:rsidRDefault="008F2F24" w:rsidP="00947C2B">
            <w:pPr>
              <w:adjustRightInd w:val="0"/>
              <w:spacing w:line="360" w:lineRule="auto"/>
              <w:ind w:leftChars="-1" w:left="-2" w:firstLineChars="200" w:firstLine="420"/>
              <w:jc w:val="left"/>
              <w:rPr>
                <w:rFonts w:ascii="宋体" w:hAnsi="宋体" w:cs="仿宋_GB2312"/>
                <w:szCs w:val="21"/>
                <w:lang w:val="zh-CN"/>
              </w:rPr>
            </w:pPr>
            <w:r w:rsidRPr="001D02FA">
              <w:rPr>
                <w:rFonts w:ascii="宋体" w:hAnsi="宋体"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F2F24" w:rsidRPr="001D02FA" w:rsidRDefault="008F2F24" w:rsidP="00947C2B">
            <w:pPr>
              <w:adjustRightInd w:val="0"/>
              <w:spacing w:line="360" w:lineRule="auto"/>
              <w:ind w:leftChars="-42" w:left="-88" w:firstLineChars="214" w:firstLine="449"/>
              <w:jc w:val="left"/>
              <w:rPr>
                <w:rFonts w:ascii="宋体" w:hAnsi="宋体" w:cs="仿宋_GB2312"/>
                <w:szCs w:val="21"/>
                <w:lang w:val="zh-CN"/>
              </w:rPr>
            </w:pPr>
            <w:r w:rsidRPr="001D02FA">
              <w:rPr>
                <w:rFonts w:ascii="宋体" w:hAnsi="宋体" w:cs="仿宋_GB2312" w:hint="eastAsia"/>
                <w:szCs w:val="21"/>
                <w:lang w:val="zh-CN"/>
              </w:rPr>
              <w:t>2、</w:t>
            </w:r>
            <w:r w:rsidRPr="001D02FA">
              <w:rPr>
                <w:rFonts w:ascii="宋体" w:hAnsi="宋体" w:cs="仿宋_GB2312"/>
                <w:szCs w:val="21"/>
                <w:lang w:val="zh-CN"/>
              </w:rPr>
              <w:t>经</w:t>
            </w:r>
            <w:r w:rsidRPr="001D02FA">
              <w:rPr>
                <w:rFonts w:ascii="宋体" w:hAnsi="宋体" w:cs="仿宋_GB2312" w:hint="eastAsia"/>
                <w:szCs w:val="21"/>
                <w:lang w:val="zh-CN"/>
              </w:rPr>
              <w:t>谈判小组审查、评价</w:t>
            </w:r>
            <w:r w:rsidRPr="001D02FA">
              <w:rPr>
                <w:rFonts w:ascii="宋体" w:hAnsi="宋体" w:cs="仿宋_GB2312"/>
                <w:szCs w:val="21"/>
                <w:lang w:val="zh-CN"/>
              </w:rPr>
              <w:t>，</w:t>
            </w:r>
            <w:r w:rsidRPr="001D02FA">
              <w:rPr>
                <w:rFonts w:ascii="宋体" w:hAnsi="宋体" w:cs="仿宋_GB2312" w:hint="eastAsia"/>
                <w:szCs w:val="21"/>
                <w:lang w:val="zh-CN"/>
              </w:rPr>
              <w:t>响应文件符合谈判</w:t>
            </w:r>
            <w:r w:rsidRPr="001D02FA">
              <w:rPr>
                <w:rFonts w:ascii="宋体" w:hAnsi="宋体" w:cs="仿宋_GB2312"/>
                <w:szCs w:val="21"/>
                <w:lang w:val="zh-CN"/>
              </w:rPr>
              <w:t>文件</w:t>
            </w:r>
            <w:r w:rsidRPr="001D02FA">
              <w:rPr>
                <w:rFonts w:ascii="宋体" w:hAnsi="宋体" w:cs="仿宋_GB2312" w:hint="eastAsia"/>
                <w:szCs w:val="21"/>
                <w:lang w:val="zh-CN"/>
              </w:rPr>
              <w:t>实质性</w:t>
            </w:r>
            <w:r w:rsidRPr="001D02FA">
              <w:rPr>
                <w:rFonts w:ascii="宋体" w:hAnsi="宋体" w:cs="仿宋_GB2312"/>
                <w:szCs w:val="21"/>
                <w:lang w:val="zh-CN"/>
              </w:rPr>
              <w:t>要求且</w:t>
            </w:r>
            <w:r w:rsidRPr="001D02FA">
              <w:rPr>
                <w:rFonts w:ascii="宋体" w:hAnsi="宋体" w:cs="仿宋_GB2312" w:hint="eastAsia"/>
                <w:szCs w:val="21"/>
                <w:lang w:val="zh-CN"/>
              </w:rPr>
              <w:t>进行了政策性价格扣除后，</w:t>
            </w:r>
            <w:r w:rsidRPr="001D02FA">
              <w:rPr>
                <w:rFonts w:ascii="宋体" w:hAnsi="宋体" w:cs="仿宋_GB2312"/>
                <w:szCs w:val="21"/>
                <w:lang w:val="zh-CN"/>
              </w:rPr>
              <w:t>以</w:t>
            </w:r>
            <w:r w:rsidRPr="001D02FA">
              <w:rPr>
                <w:rFonts w:ascii="宋体" w:hAnsi="宋体" w:cs="仿宋_GB2312" w:hint="eastAsia"/>
                <w:szCs w:val="21"/>
                <w:lang w:val="zh-CN"/>
              </w:rPr>
              <w:t>评审价格由低到高的顺序提出</w:t>
            </w:r>
            <w:r w:rsidRPr="001D02FA">
              <w:rPr>
                <w:rFonts w:ascii="宋体" w:hAnsi="宋体" w:cs="仿宋_GB2312"/>
                <w:szCs w:val="21"/>
                <w:lang w:val="zh-CN"/>
              </w:rPr>
              <w:t>3</w:t>
            </w:r>
            <w:r w:rsidRPr="001D02FA">
              <w:rPr>
                <w:rFonts w:ascii="宋体" w:hAnsi="宋体" w:cs="仿宋_GB2312" w:hint="eastAsia"/>
                <w:szCs w:val="21"/>
                <w:lang w:val="zh-CN"/>
              </w:rPr>
              <w:t>名成交候选人。</w:t>
            </w:r>
          </w:p>
        </w:tc>
      </w:tr>
    </w:tbl>
    <w:p w:rsidR="00576FDA" w:rsidRDefault="00B56BDD">
      <w:pPr>
        <w:spacing w:line="360" w:lineRule="auto"/>
        <w:rPr>
          <w:rStyle w:val="NormalCharacter"/>
          <w:rFonts w:ascii="宋体" w:hAnsi="宋体" w:cs="黑体"/>
          <w:bCs/>
          <w:sz w:val="24"/>
          <w:szCs w:val="24"/>
        </w:rPr>
      </w:pPr>
      <w:r>
        <w:rPr>
          <w:rStyle w:val="NormalCharacter"/>
          <w:rFonts w:ascii="宋体" w:hAnsi="宋体" w:cs="黑体"/>
          <w:bCs/>
          <w:sz w:val="24"/>
          <w:szCs w:val="24"/>
        </w:rPr>
        <w:t>备注：</w:t>
      </w:r>
    </w:p>
    <w:p w:rsidR="00576FDA" w:rsidRDefault="00B56BDD">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a、不接受联合体投标的项目，本表中第2项、第3项情形不适用。</w:t>
      </w:r>
    </w:p>
    <w:p w:rsidR="00576FDA" w:rsidRDefault="00B56BDD">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b、小型和微型企业产品包括货物及其提供的服务与工程。</w:t>
      </w:r>
    </w:p>
    <w:p w:rsidR="00576FDA" w:rsidRDefault="00B56BDD">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c、中小企业、残疾人福利性单位提供其他企业制造的货物的，则该货物的制造商也必须为上述企业，否则不能享受价格优惠。</w:t>
      </w:r>
    </w:p>
    <w:p w:rsidR="00576FDA" w:rsidRDefault="00B56BDD">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d、残疾人福利性单位属于小型、微型企业的，不重复享受政策。</w:t>
      </w:r>
    </w:p>
    <w:p w:rsidR="00576FDA" w:rsidRDefault="00B56BDD">
      <w:pPr>
        <w:pStyle w:val="UserStyle10"/>
        <w:spacing w:line="360" w:lineRule="auto"/>
        <w:ind w:firstLineChars="200" w:firstLine="482"/>
        <w:contextualSpacing/>
        <w:rPr>
          <w:rStyle w:val="NormalCharacter"/>
          <w:rFonts w:ascii="宋体" w:hAnsi="宋体"/>
          <w:szCs w:val="24"/>
          <w:lang w:val="zh-CN"/>
        </w:rPr>
      </w:pPr>
      <w:r>
        <w:rPr>
          <w:rStyle w:val="NormalCharacter"/>
          <w:rFonts w:ascii="宋体" w:hAnsi="宋体"/>
          <w:b/>
          <w:szCs w:val="24"/>
          <w:lang w:val="zh-CN"/>
        </w:rPr>
        <w:t>（</w:t>
      </w:r>
      <w:r>
        <w:rPr>
          <w:rStyle w:val="NormalCharacter"/>
          <w:rFonts w:ascii="宋体" w:hAnsi="宋体"/>
          <w:b/>
          <w:szCs w:val="24"/>
        </w:rPr>
        <w:t>7</w:t>
      </w:r>
      <w:r>
        <w:rPr>
          <w:rStyle w:val="NormalCharacter"/>
          <w:rFonts w:ascii="宋体" w:hAnsi="宋体"/>
          <w:b/>
          <w:szCs w:val="24"/>
          <w:lang w:val="zh-CN"/>
        </w:rPr>
        <w:t>）评标结果汇总完成后，除下列情形外，任何人不得修改评标结果：</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 分值汇总计算错误的；</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 分项评分超出评分标准范围的；</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 评标委员会成员对客观评审因素评分不一致的；</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4） 经评标委员会认定评分畸高、</w:t>
      </w:r>
      <w:proofErr w:type="gramStart"/>
      <w:r>
        <w:rPr>
          <w:rStyle w:val="NormalCharacter"/>
          <w:rFonts w:ascii="宋体" w:hAnsi="宋体"/>
          <w:sz w:val="24"/>
          <w:szCs w:val="24"/>
          <w:lang w:val="zh-CN"/>
        </w:rPr>
        <w:t>畸</w:t>
      </w:r>
      <w:proofErr w:type="gramEnd"/>
      <w:r>
        <w:rPr>
          <w:rStyle w:val="NormalCharacter"/>
          <w:rFonts w:ascii="宋体" w:hAnsi="宋体"/>
          <w:sz w:val="24"/>
          <w:szCs w:val="24"/>
          <w:lang w:val="zh-CN"/>
        </w:rPr>
        <w:t>低的。</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投标人对本条第一款情形提出质疑的，采购人或者采购代理机构可以组织原评标委员会进行重新评审，重新评审改变评标结果的，应当书面报告本级财政部门。</w:t>
      </w:r>
    </w:p>
    <w:p w:rsidR="005438A2" w:rsidRDefault="005438A2">
      <w:pPr>
        <w:tabs>
          <w:tab w:val="left" w:pos="1260"/>
        </w:tabs>
        <w:spacing w:line="360" w:lineRule="auto"/>
        <w:ind w:firstLineChars="200" w:firstLine="482"/>
        <w:contextualSpacing/>
        <w:rPr>
          <w:rStyle w:val="NormalCharacter"/>
          <w:rFonts w:ascii="宋体" w:hAnsi="宋体"/>
          <w:b/>
          <w:sz w:val="24"/>
          <w:szCs w:val="24"/>
          <w:lang w:val="zh-CN"/>
        </w:rPr>
      </w:pPr>
    </w:p>
    <w:p w:rsidR="00576FDA" w:rsidRDefault="00B56BDD">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w:t>
      </w:r>
      <w:r>
        <w:rPr>
          <w:rStyle w:val="NormalCharacter"/>
          <w:rFonts w:ascii="宋体" w:hAnsi="宋体"/>
          <w:b/>
          <w:sz w:val="24"/>
          <w:szCs w:val="24"/>
        </w:rPr>
        <w:t>8</w:t>
      </w:r>
      <w:r>
        <w:rPr>
          <w:rStyle w:val="NormalCharacter"/>
          <w:rFonts w:ascii="宋体" w:hAnsi="宋体"/>
          <w:b/>
          <w:sz w:val="24"/>
          <w:szCs w:val="24"/>
          <w:lang w:val="zh-CN"/>
        </w:rPr>
        <w:t>）评标委员会争议处理</w:t>
      </w:r>
    </w:p>
    <w:p w:rsidR="00576FDA" w:rsidRDefault="00B56BDD">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评标委员会成员对需要共同认定的事项存在争议的，应当按照少数服从多数的原则</w:t>
      </w:r>
      <w:proofErr w:type="gramStart"/>
      <w:r>
        <w:rPr>
          <w:rStyle w:val="NormalCharacter"/>
          <w:rFonts w:ascii="宋体" w:hAnsi="宋体"/>
          <w:sz w:val="24"/>
          <w:szCs w:val="24"/>
          <w:lang w:val="zh-CN"/>
        </w:rPr>
        <w:t>作出</w:t>
      </w:r>
      <w:proofErr w:type="gramEnd"/>
      <w:r>
        <w:rPr>
          <w:rStyle w:val="NormalCharacter"/>
          <w:rFonts w:ascii="宋体" w:hAnsi="宋体"/>
          <w:sz w:val="24"/>
          <w:szCs w:val="24"/>
          <w:lang w:val="zh-CN"/>
        </w:rPr>
        <w:t>结论。持不同意见的评标委员会成员应当在评标报告上签署不同意见及理由，否则视为同意评标报告。</w:t>
      </w:r>
    </w:p>
    <w:p w:rsidR="005D299F" w:rsidRPr="002122EE" w:rsidRDefault="00B56BDD" w:rsidP="002122EE">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确定中标候选人名单，以及根据采购人委托直接确定中标人。</w:t>
      </w:r>
    </w:p>
    <w:p w:rsidR="00576FDA" w:rsidRPr="00357781" w:rsidRDefault="00B56BDD" w:rsidP="00357781">
      <w:pPr>
        <w:pStyle w:val="UserStyle10"/>
        <w:spacing w:line="360" w:lineRule="auto"/>
        <w:contextualSpacing/>
        <w:jc w:val="center"/>
        <w:rPr>
          <w:rFonts w:ascii="宋体" w:hAnsi="宋体"/>
          <w:b/>
          <w:kern w:val="0"/>
          <w:sz w:val="36"/>
          <w:szCs w:val="36"/>
        </w:rPr>
      </w:pPr>
      <w:r>
        <w:rPr>
          <w:rStyle w:val="NormalCharacter"/>
          <w:rFonts w:ascii="宋体" w:hAnsi="宋体"/>
          <w:b/>
          <w:kern w:val="0"/>
          <w:sz w:val="36"/>
          <w:szCs w:val="36"/>
        </w:rPr>
        <w:lastRenderedPageBreak/>
        <w:t>第七章 合同条款及格式</w:t>
      </w:r>
    </w:p>
    <w:p w:rsidR="00576FDA" w:rsidRPr="00357781" w:rsidRDefault="00357781" w:rsidP="00357781">
      <w:pPr>
        <w:jc w:val="center"/>
        <w:rPr>
          <w:rStyle w:val="NormalCharacter"/>
          <w:rFonts w:ascii="宋体" w:hAnsi="宋体"/>
          <w:sz w:val="24"/>
          <w:szCs w:val="24"/>
          <w:lang w:val="zh-CN"/>
        </w:rPr>
        <w:sectPr w:rsidR="00576FDA" w:rsidRPr="00357781">
          <w:headerReference w:type="even" r:id="rId11"/>
          <w:headerReference w:type="default" r:id="rId12"/>
          <w:footerReference w:type="even" r:id="rId13"/>
          <w:footerReference w:type="default" r:id="rId14"/>
          <w:footerReference w:type="first" r:id="rId15"/>
          <w:pgSz w:w="11906" w:h="16838"/>
          <w:pgMar w:top="1134" w:right="907" w:bottom="907" w:left="1134" w:header="851" w:footer="992" w:gutter="0"/>
          <w:cols w:space="720"/>
          <w:titlePg/>
          <w:docGrid w:type="lines" w:linePitch="312"/>
        </w:sectPr>
      </w:pPr>
      <w:r w:rsidRPr="00357781">
        <w:rPr>
          <w:rStyle w:val="NormalCharacter"/>
          <w:rFonts w:ascii="宋体" w:hAnsi="宋体" w:hint="eastAsia"/>
          <w:sz w:val="24"/>
          <w:szCs w:val="24"/>
          <w:lang w:val="zh-CN"/>
        </w:rPr>
        <w:t>采购人与成交供应商自行拟定</w:t>
      </w:r>
    </w:p>
    <w:p w:rsidR="00576FDA" w:rsidRDefault="00B56BDD">
      <w:pPr>
        <w:pStyle w:val="UserStyle10"/>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第八章 投标文件有关格式</w:t>
      </w:r>
    </w:p>
    <w:p w:rsidR="00894309" w:rsidRPr="00894309" w:rsidRDefault="00894309" w:rsidP="00894309">
      <w:pPr>
        <w:tabs>
          <w:tab w:val="left" w:pos="1260"/>
        </w:tabs>
        <w:spacing w:line="360" w:lineRule="auto"/>
        <w:contextualSpacing/>
        <w:jc w:val="center"/>
        <w:rPr>
          <w:rStyle w:val="NormalCharacter"/>
          <w:rFonts w:ascii="宋体" w:hAnsi="宋体"/>
          <w:kern w:val="0"/>
          <w:sz w:val="36"/>
          <w:szCs w:val="36"/>
        </w:rPr>
      </w:pPr>
      <w:r w:rsidRPr="00894309">
        <w:rPr>
          <w:rStyle w:val="NormalCharacter"/>
          <w:rFonts w:ascii="宋体" w:hAnsi="宋体" w:hint="eastAsia"/>
          <w:kern w:val="0"/>
          <w:sz w:val="36"/>
          <w:szCs w:val="36"/>
        </w:rPr>
        <w:t>一、投标文件封面格式</w:t>
      </w:r>
    </w:p>
    <w:p w:rsidR="00576FDA" w:rsidRDefault="00576FDA">
      <w:pPr>
        <w:jc w:val="right"/>
        <w:rPr>
          <w:rStyle w:val="UserStyle18"/>
          <w:rFonts w:ascii="宋体" w:eastAsia="宋体" w:hAnsi="宋体"/>
        </w:rPr>
      </w:pPr>
    </w:p>
    <w:p w:rsidR="00894309" w:rsidRPr="00894309" w:rsidRDefault="00894309" w:rsidP="00894309">
      <w:pPr>
        <w:jc w:val="center"/>
        <w:rPr>
          <w:rFonts w:ascii="黑体" w:eastAsia="黑体" w:hAnsi="黑体"/>
          <w:sz w:val="28"/>
          <w:szCs w:val="28"/>
        </w:rPr>
      </w:pPr>
      <w:proofErr w:type="gramStart"/>
      <w:r w:rsidRPr="00894309">
        <w:rPr>
          <w:rFonts w:ascii="黑体" w:eastAsia="黑体" w:hAnsi="黑体" w:hint="eastAsia"/>
          <w:sz w:val="72"/>
          <w:szCs w:val="72"/>
        </w:rPr>
        <w:t>建安区</w:t>
      </w:r>
      <w:proofErr w:type="gramEnd"/>
      <w:r w:rsidRPr="00894309">
        <w:rPr>
          <w:rFonts w:ascii="黑体" w:eastAsia="黑体" w:hAnsi="黑体"/>
          <w:sz w:val="72"/>
          <w:szCs w:val="72"/>
        </w:rPr>
        <w:t>政府采购</w:t>
      </w:r>
    </w:p>
    <w:p w:rsidR="00894309" w:rsidRDefault="00894309" w:rsidP="00894309">
      <w:pPr>
        <w:jc w:val="center"/>
        <w:rPr>
          <w:rFonts w:eastAsia="黑体"/>
          <w:sz w:val="28"/>
          <w:szCs w:val="28"/>
        </w:rPr>
      </w:pPr>
    </w:p>
    <w:p w:rsidR="00894309" w:rsidRDefault="00894309" w:rsidP="00894309">
      <w:pPr>
        <w:spacing w:line="1200" w:lineRule="exact"/>
        <w:jc w:val="center"/>
        <w:rPr>
          <w:rFonts w:eastAsia="黑体"/>
          <w:sz w:val="72"/>
          <w:szCs w:val="72"/>
        </w:rPr>
      </w:pPr>
      <w:r>
        <w:rPr>
          <w:rFonts w:eastAsia="黑体"/>
          <w:sz w:val="72"/>
          <w:szCs w:val="72"/>
        </w:rPr>
        <w:t>投</w:t>
      </w:r>
    </w:p>
    <w:p w:rsidR="00894309" w:rsidRDefault="00894309" w:rsidP="00894309">
      <w:pPr>
        <w:spacing w:line="1200" w:lineRule="exact"/>
        <w:jc w:val="center"/>
        <w:rPr>
          <w:rFonts w:eastAsia="黑体"/>
          <w:sz w:val="72"/>
          <w:szCs w:val="72"/>
        </w:rPr>
      </w:pPr>
      <w:r>
        <w:rPr>
          <w:rFonts w:eastAsia="黑体"/>
          <w:sz w:val="72"/>
          <w:szCs w:val="72"/>
        </w:rPr>
        <w:t>标</w:t>
      </w:r>
    </w:p>
    <w:p w:rsidR="00894309" w:rsidRDefault="00894309" w:rsidP="00894309">
      <w:pPr>
        <w:spacing w:line="1200" w:lineRule="exact"/>
        <w:jc w:val="center"/>
        <w:rPr>
          <w:rFonts w:eastAsia="黑体"/>
          <w:sz w:val="72"/>
          <w:szCs w:val="72"/>
        </w:rPr>
      </w:pPr>
      <w:r>
        <w:rPr>
          <w:rFonts w:eastAsia="黑体"/>
          <w:sz w:val="72"/>
          <w:szCs w:val="72"/>
        </w:rPr>
        <w:t>文</w:t>
      </w:r>
    </w:p>
    <w:p w:rsidR="00894309" w:rsidRDefault="00894309" w:rsidP="00894309">
      <w:pPr>
        <w:spacing w:line="1200" w:lineRule="exact"/>
        <w:jc w:val="center"/>
        <w:rPr>
          <w:rFonts w:eastAsia="黑体"/>
          <w:sz w:val="72"/>
          <w:szCs w:val="72"/>
        </w:rPr>
      </w:pPr>
      <w:r>
        <w:rPr>
          <w:rFonts w:eastAsia="黑体"/>
          <w:sz w:val="72"/>
          <w:szCs w:val="72"/>
        </w:rPr>
        <w:t>件</w:t>
      </w:r>
    </w:p>
    <w:p w:rsidR="00894309" w:rsidRDefault="00894309" w:rsidP="00894309">
      <w:pPr>
        <w:jc w:val="center"/>
        <w:rPr>
          <w:rFonts w:eastAsia="黑体"/>
          <w:sz w:val="28"/>
          <w:szCs w:val="28"/>
        </w:rPr>
      </w:pPr>
    </w:p>
    <w:p w:rsidR="00894309" w:rsidRDefault="00894309" w:rsidP="00894309">
      <w:pPr>
        <w:ind w:firstLineChars="400" w:firstLine="1280"/>
        <w:rPr>
          <w:rFonts w:eastAsia="黑体"/>
          <w:sz w:val="32"/>
          <w:szCs w:val="32"/>
        </w:rPr>
      </w:pPr>
    </w:p>
    <w:p w:rsidR="00894309" w:rsidRDefault="00894309" w:rsidP="00894309">
      <w:pPr>
        <w:ind w:firstLineChars="400" w:firstLine="1280"/>
        <w:rPr>
          <w:rFonts w:eastAsia="黑体"/>
          <w:sz w:val="32"/>
          <w:szCs w:val="32"/>
        </w:rPr>
      </w:pPr>
      <w:r>
        <w:rPr>
          <w:rFonts w:eastAsia="黑体"/>
          <w:sz w:val="32"/>
          <w:szCs w:val="32"/>
        </w:rPr>
        <w:t>项目编号：</w:t>
      </w:r>
    </w:p>
    <w:p w:rsidR="00894309" w:rsidRDefault="00894309" w:rsidP="00894309">
      <w:pPr>
        <w:tabs>
          <w:tab w:val="center" w:pos="5039"/>
        </w:tabs>
        <w:ind w:firstLineChars="400" w:firstLine="1280"/>
        <w:rPr>
          <w:rFonts w:eastAsia="黑体"/>
          <w:sz w:val="32"/>
          <w:szCs w:val="32"/>
          <w:u w:val="single"/>
        </w:rPr>
      </w:pPr>
      <w:r>
        <w:rPr>
          <w:rFonts w:eastAsia="黑体"/>
          <w:sz w:val="32"/>
          <w:szCs w:val="32"/>
        </w:rPr>
        <w:t>项目名称：</w:t>
      </w:r>
    </w:p>
    <w:p w:rsidR="00894309" w:rsidRDefault="00894309" w:rsidP="00894309">
      <w:pPr>
        <w:ind w:firstLineChars="400" w:firstLine="1280"/>
        <w:rPr>
          <w:rFonts w:eastAsia="黑体"/>
          <w:sz w:val="32"/>
          <w:szCs w:val="32"/>
        </w:rPr>
      </w:pPr>
      <w:r>
        <w:rPr>
          <w:rFonts w:eastAsia="黑体"/>
          <w:sz w:val="32"/>
          <w:szCs w:val="32"/>
        </w:rPr>
        <w:t>投标单位：（盖章）</w:t>
      </w:r>
    </w:p>
    <w:p w:rsidR="00894309" w:rsidRDefault="00894309" w:rsidP="00894309">
      <w:pPr>
        <w:ind w:firstLineChars="400" w:firstLine="1280"/>
        <w:rPr>
          <w:rFonts w:eastAsia="黑体"/>
          <w:sz w:val="32"/>
          <w:szCs w:val="32"/>
        </w:rPr>
      </w:pPr>
    </w:p>
    <w:p w:rsidR="00894309" w:rsidRDefault="00894309" w:rsidP="00894309">
      <w:pPr>
        <w:jc w:val="center"/>
        <w:rPr>
          <w:rFonts w:eastAsia="黑体"/>
          <w:sz w:val="32"/>
          <w:szCs w:val="32"/>
        </w:rPr>
      </w:pP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p>
    <w:p w:rsidR="00576FDA" w:rsidRPr="00F65585" w:rsidRDefault="00894309" w:rsidP="004C7FBE">
      <w:pPr>
        <w:tabs>
          <w:tab w:val="left" w:pos="1260"/>
        </w:tabs>
        <w:spacing w:line="360" w:lineRule="auto"/>
        <w:contextualSpacing/>
        <w:jc w:val="center"/>
        <w:rPr>
          <w:rStyle w:val="NormalCharacter"/>
          <w:rFonts w:ascii="宋体" w:hAnsi="宋体"/>
          <w:b/>
          <w:kern w:val="0"/>
          <w:sz w:val="36"/>
          <w:szCs w:val="36"/>
        </w:rPr>
      </w:pPr>
      <w:r>
        <w:rPr>
          <w:rStyle w:val="NormalCharacter"/>
          <w:rFonts w:ascii="宋体" w:hAnsi="宋体" w:hint="eastAsia"/>
          <w:b/>
          <w:kern w:val="0"/>
          <w:sz w:val="36"/>
          <w:szCs w:val="36"/>
        </w:rPr>
        <w:lastRenderedPageBreak/>
        <w:t>二</w:t>
      </w:r>
      <w:r w:rsidR="00B56BDD" w:rsidRPr="00F65585">
        <w:rPr>
          <w:rStyle w:val="NormalCharacter"/>
          <w:rFonts w:ascii="宋体" w:hAnsi="宋体"/>
          <w:b/>
          <w:kern w:val="0"/>
          <w:sz w:val="36"/>
          <w:szCs w:val="36"/>
        </w:rPr>
        <w:t>、开标一览表</w:t>
      </w:r>
    </w:p>
    <w:p w:rsidR="00576FDA" w:rsidRDefault="00B56BDD">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576FDA" w:rsidRDefault="00B56BDD" w:rsidP="005D0B71">
      <w:pPr>
        <w:spacing w:line="360" w:lineRule="auto"/>
        <w:contextualSpacing/>
        <w:rPr>
          <w:rStyle w:val="NormalCharacter"/>
          <w:rFonts w:ascii="宋体" w:hAnsi="宋体"/>
          <w:sz w:val="24"/>
          <w:szCs w:val="24"/>
        </w:rPr>
      </w:pPr>
      <w:r>
        <w:rPr>
          <w:rStyle w:val="NormalCharacter"/>
          <w:rFonts w:ascii="宋体" w:hAnsi="宋体"/>
          <w:sz w:val="24"/>
          <w:szCs w:val="24"/>
        </w:rPr>
        <w:t xml:space="preserve">                                        </w:t>
      </w:r>
      <w:r w:rsidR="006016D1">
        <w:rPr>
          <w:rStyle w:val="NormalCharacter"/>
          <w:rFonts w:ascii="宋体" w:hAnsi="宋体" w:hint="eastAsia"/>
          <w:sz w:val="24"/>
          <w:szCs w:val="24"/>
        </w:rPr>
        <w:t xml:space="preserve">            </w:t>
      </w:r>
      <w:r>
        <w:rPr>
          <w:rStyle w:val="NormalCharacter"/>
          <w:rFonts w:ascii="宋体" w:hAnsi="宋体"/>
          <w:sz w:val="24"/>
          <w:szCs w:val="24"/>
        </w:rPr>
        <w:t xml:space="preserve">  单位：</w:t>
      </w:r>
      <w:r w:rsidR="006016D1">
        <w:rPr>
          <w:rStyle w:val="NormalCharacter"/>
          <w:rFonts w:ascii="宋体" w:hAnsi="宋体" w:hint="eastAsia"/>
          <w:sz w:val="24"/>
          <w:szCs w:val="24"/>
        </w:rPr>
        <w:t xml:space="preserve"> </w:t>
      </w:r>
      <w:r>
        <w:rPr>
          <w:rStyle w:val="NormalCharacter"/>
          <w:rFonts w:ascii="宋体" w:hAnsi="宋体"/>
          <w:sz w:val="24"/>
          <w:szCs w:val="24"/>
        </w:rPr>
        <w:t>元（人民币）</w:t>
      </w:r>
    </w:p>
    <w:tbl>
      <w:tblPr>
        <w:tblW w:w="9281" w:type="dxa"/>
        <w:tblInd w:w="-108" w:type="dxa"/>
        <w:tblLayout w:type="fixed"/>
        <w:tblCellMar>
          <w:left w:w="0" w:type="dxa"/>
          <w:right w:w="0" w:type="dxa"/>
        </w:tblCellMar>
        <w:tblLook w:val="04A0"/>
      </w:tblPr>
      <w:tblGrid>
        <w:gridCol w:w="1534"/>
        <w:gridCol w:w="1299"/>
        <w:gridCol w:w="3726"/>
        <w:gridCol w:w="1863"/>
        <w:gridCol w:w="859"/>
      </w:tblGrid>
      <w:tr w:rsidR="00576FDA" w:rsidTr="00C5539C">
        <w:trPr>
          <w:trHeight w:val="1072"/>
        </w:trPr>
        <w:tc>
          <w:tcPr>
            <w:tcW w:w="1534"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576FDA" w:rsidRDefault="00C5539C">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项目名称</w:t>
            </w:r>
          </w:p>
        </w:tc>
        <w:tc>
          <w:tcPr>
            <w:tcW w:w="1299"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576FDA" w:rsidRDefault="00C5539C">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标段</w:t>
            </w:r>
          </w:p>
        </w:tc>
        <w:tc>
          <w:tcPr>
            <w:tcW w:w="3726"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576FDA" w:rsidRDefault="00B56BDD">
            <w:pPr>
              <w:spacing w:line="480" w:lineRule="exact"/>
              <w:jc w:val="center"/>
              <w:rPr>
                <w:rStyle w:val="NormalCharacter"/>
                <w:rFonts w:ascii="宋体" w:hAnsi="宋体"/>
                <w:b/>
                <w:sz w:val="24"/>
                <w:szCs w:val="24"/>
              </w:rPr>
            </w:pPr>
            <w:r>
              <w:rPr>
                <w:rStyle w:val="NormalCharacter"/>
                <w:rFonts w:ascii="宋体" w:hAnsi="宋体"/>
                <w:b/>
                <w:sz w:val="24"/>
                <w:szCs w:val="24"/>
                <w:lang w:val="zh-CN"/>
              </w:rPr>
              <w:t>投标报价</w:t>
            </w:r>
          </w:p>
        </w:tc>
        <w:tc>
          <w:tcPr>
            <w:tcW w:w="186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6016D1" w:rsidRDefault="005D0B71">
            <w:pPr>
              <w:spacing w:line="480" w:lineRule="exact"/>
              <w:jc w:val="center"/>
              <w:rPr>
                <w:rStyle w:val="NormalCharacter"/>
                <w:rFonts w:ascii="宋体" w:hAnsi="宋体"/>
                <w:b/>
                <w:sz w:val="24"/>
                <w:szCs w:val="24"/>
                <w:lang w:val="zh-CN"/>
              </w:rPr>
            </w:pPr>
            <w:r>
              <w:rPr>
                <w:rStyle w:val="NormalCharacter"/>
                <w:rFonts w:ascii="宋体" w:hAnsi="宋体" w:hint="eastAsia"/>
                <w:b/>
                <w:sz w:val="24"/>
                <w:szCs w:val="24"/>
                <w:lang w:val="zh-CN"/>
              </w:rPr>
              <w:t>服务</w:t>
            </w:r>
            <w:r w:rsidR="00B56BDD">
              <w:rPr>
                <w:rStyle w:val="NormalCharacter"/>
                <w:rFonts w:ascii="宋体" w:hAnsi="宋体" w:hint="eastAsia"/>
                <w:b/>
                <w:sz w:val="24"/>
                <w:szCs w:val="24"/>
                <w:lang w:val="zh-CN"/>
              </w:rPr>
              <w:t>期限</w:t>
            </w:r>
          </w:p>
          <w:p w:rsidR="00576FDA" w:rsidRDefault="006016D1">
            <w:pPr>
              <w:spacing w:line="480" w:lineRule="exact"/>
              <w:jc w:val="center"/>
              <w:rPr>
                <w:rStyle w:val="NormalCharacter"/>
                <w:rFonts w:ascii="宋体" w:hAnsi="宋体"/>
                <w:b/>
                <w:sz w:val="24"/>
                <w:szCs w:val="24"/>
                <w:lang w:val="zh-CN"/>
              </w:rPr>
            </w:pPr>
            <w:r>
              <w:rPr>
                <w:rStyle w:val="NormalCharacter"/>
                <w:rFonts w:ascii="宋体" w:hAnsi="宋体" w:hint="eastAsia"/>
                <w:b/>
                <w:sz w:val="24"/>
                <w:szCs w:val="24"/>
                <w:lang w:val="zh-CN"/>
              </w:rPr>
              <w:t>（日历天）</w:t>
            </w:r>
          </w:p>
        </w:tc>
        <w:tc>
          <w:tcPr>
            <w:tcW w:w="859"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576FDA" w:rsidRDefault="00B56BDD">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备注</w:t>
            </w:r>
          </w:p>
        </w:tc>
      </w:tr>
      <w:tr w:rsidR="00576FDA" w:rsidTr="00C5539C">
        <w:trPr>
          <w:trHeight w:val="1072"/>
        </w:trPr>
        <w:tc>
          <w:tcPr>
            <w:tcW w:w="1534" w:type="dxa"/>
            <w:tcBorders>
              <w:top w:val="single" w:sz="6" w:space="0" w:color="000000"/>
              <w:left w:val="single" w:sz="6" w:space="0" w:color="000000"/>
              <w:bottom w:val="single" w:sz="6" w:space="0" w:color="000000"/>
              <w:right w:val="single" w:sz="6" w:space="0" w:color="000000"/>
            </w:tcBorders>
            <w:vAlign w:val="center"/>
          </w:tcPr>
          <w:p w:rsidR="00576FDA" w:rsidRDefault="00576FDA">
            <w:pPr>
              <w:spacing w:line="480" w:lineRule="exact"/>
              <w:ind w:firstLine="240"/>
              <w:rPr>
                <w:rStyle w:val="NormalCharacter"/>
                <w:rFonts w:ascii="宋体" w:hAnsi="宋体"/>
                <w:sz w:val="24"/>
                <w:szCs w:val="24"/>
              </w:rPr>
            </w:pPr>
          </w:p>
        </w:tc>
        <w:tc>
          <w:tcPr>
            <w:tcW w:w="1299" w:type="dxa"/>
            <w:tcBorders>
              <w:top w:val="single" w:sz="6" w:space="0" w:color="000000"/>
              <w:left w:val="single" w:sz="6" w:space="0" w:color="000000"/>
              <w:bottom w:val="single" w:sz="6" w:space="0" w:color="000000"/>
              <w:right w:val="single" w:sz="6" w:space="0" w:color="000000"/>
            </w:tcBorders>
            <w:vAlign w:val="center"/>
          </w:tcPr>
          <w:p w:rsidR="00576FDA" w:rsidRDefault="00576FDA">
            <w:pPr>
              <w:spacing w:line="480" w:lineRule="exact"/>
              <w:ind w:firstLine="240"/>
              <w:rPr>
                <w:rStyle w:val="NormalCharacter"/>
                <w:rFonts w:ascii="宋体" w:hAnsi="宋体"/>
                <w:sz w:val="24"/>
                <w:szCs w:val="24"/>
              </w:rPr>
            </w:pPr>
          </w:p>
        </w:tc>
        <w:tc>
          <w:tcPr>
            <w:tcW w:w="3726" w:type="dxa"/>
            <w:tcBorders>
              <w:top w:val="single" w:sz="6" w:space="0" w:color="000000"/>
              <w:left w:val="single" w:sz="6" w:space="0" w:color="000000"/>
              <w:bottom w:val="single" w:sz="6" w:space="0" w:color="000000"/>
              <w:right w:val="single" w:sz="6" w:space="0" w:color="000000"/>
            </w:tcBorders>
            <w:vAlign w:val="center"/>
          </w:tcPr>
          <w:p w:rsidR="00576FDA" w:rsidRDefault="00B56BDD">
            <w:pPr>
              <w:spacing w:line="480" w:lineRule="exact"/>
              <w:rPr>
                <w:rStyle w:val="NormalCharacter"/>
                <w:rFonts w:ascii="宋体" w:hAnsi="宋体"/>
                <w:sz w:val="24"/>
                <w:szCs w:val="24"/>
                <w:lang w:val="zh-CN"/>
              </w:rPr>
            </w:pPr>
            <w:r>
              <w:rPr>
                <w:rStyle w:val="NormalCharacter"/>
                <w:rFonts w:ascii="宋体" w:hAnsi="宋体"/>
                <w:sz w:val="24"/>
                <w:szCs w:val="24"/>
                <w:lang w:val="zh-CN"/>
              </w:rPr>
              <w:t xml:space="preserve">大写：　　　　　</w:t>
            </w:r>
          </w:p>
          <w:p w:rsidR="00576FDA" w:rsidRDefault="00B56BDD">
            <w:pPr>
              <w:spacing w:line="480" w:lineRule="exact"/>
              <w:rPr>
                <w:rStyle w:val="NormalCharacter"/>
                <w:rFonts w:ascii="宋体" w:hAnsi="宋体"/>
                <w:sz w:val="24"/>
                <w:szCs w:val="24"/>
                <w:lang w:val="zh-CN"/>
              </w:rPr>
            </w:pPr>
            <w:r>
              <w:rPr>
                <w:rStyle w:val="NormalCharacter"/>
                <w:rFonts w:ascii="宋体" w:hAnsi="宋体"/>
                <w:sz w:val="24"/>
                <w:szCs w:val="24"/>
                <w:lang w:val="zh-CN"/>
              </w:rPr>
              <w:t>小写：</w:t>
            </w:r>
          </w:p>
        </w:tc>
        <w:tc>
          <w:tcPr>
            <w:tcW w:w="1863" w:type="dxa"/>
            <w:tcBorders>
              <w:top w:val="single" w:sz="6" w:space="0" w:color="000000"/>
              <w:left w:val="single" w:sz="6" w:space="0" w:color="000000"/>
              <w:bottom w:val="single" w:sz="6" w:space="0" w:color="000000"/>
              <w:right w:val="single" w:sz="6" w:space="0" w:color="000000"/>
            </w:tcBorders>
            <w:vAlign w:val="center"/>
          </w:tcPr>
          <w:p w:rsidR="00576FDA" w:rsidRDefault="00576FDA">
            <w:pPr>
              <w:spacing w:line="480" w:lineRule="exact"/>
              <w:ind w:firstLine="240"/>
              <w:rPr>
                <w:rStyle w:val="NormalCharacter"/>
                <w:rFonts w:ascii="宋体" w:hAnsi="宋体"/>
                <w:sz w:val="24"/>
                <w:szCs w:val="24"/>
                <w:lang w:val="zh-CN"/>
              </w:rPr>
            </w:pPr>
          </w:p>
        </w:tc>
        <w:tc>
          <w:tcPr>
            <w:tcW w:w="859" w:type="dxa"/>
            <w:tcBorders>
              <w:top w:val="single" w:sz="6" w:space="0" w:color="000000"/>
              <w:left w:val="single" w:sz="6" w:space="0" w:color="000000"/>
              <w:bottom w:val="single" w:sz="6" w:space="0" w:color="000000"/>
              <w:right w:val="single" w:sz="6" w:space="0" w:color="000000"/>
            </w:tcBorders>
            <w:vAlign w:val="center"/>
          </w:tcPr>
          <w:p w:rsidR="00576FDA" w:rsidRDefault="00576FDA">
            <w:pPr>
              <w:spacing w:line="480" w:lineRule="exact"/>
              <w:ind w:firstLine="240"/>
              <w:rPr>
                <w:rStyle w:val="NormalCharacter"/>
                <w:rFonts w:ascii="宋体" w:hAnsi="宋体"/>
                <w:sz w:val="24"/>
                <w:szCs w:val="24"/>
                <w:lang w:val="zh-CN"/>
              </w:rPr>
            </w:pPr>
          </w:p>
        </w:tc>
      </w:tr>
    </w:tbl>
    <w:p w:rsidR="00576FDA" w:rsidRDefault="00B56BDD">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投标人名称：</w:t>
      </w:r>
      <w:r>
        <w:rPr>
          <w:rStyle w:val="NormalCharacter"/>
          <w:rFonts w:ascii="宋体" w:hAnsi="宋体"/>
          <w:sz w:val="24"/>
          <w:szCs w:val="24"/>
          <w:u w:val="single"/>
          <w:lang w:val="zh-CN"/>
        </w:rPr>
        <w:t xml:space="preserve">     （全称）   </w:t>
      </w:r>
      <w:r>
        <w:rPr>
          <w:rStyle w:val="NormalCharacter"/>
          <w:rFonts w:ascii="宋体" w:hAnsi="宋体"/>
          <w:sz w:val="24"/>
          <w:szCs w:val="24"/>
          <w:lang w:val="zh-CN"/>
        </w:rPr>
        <w:t>（公章）：</w:t>
      </w:r>
    </w:p>
    <w:p w:rsidR="00576FDA" w:rsidRDefault="00B56BDD">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投标人法定代表人（或授权代表）签字：</w:t>
      </w:r>
    </w:p>
    <w:p w:rsidR="00576FDA" w:rsidRDefault="00B56BDD">
      <w:pPr>
        <w:spacing w:line="480" w:lineRule="auto"/>
        <w:rPr>
          <w:rStyle w:val="NormalCharacter"/>
          <w:rFonts w:ascii="宋体" w:hAnsi="宋体"/>
          <w:sz w:val="24"/>
          <w:szCs w:val="24"/>
          <w:lang w:val="zh-CN"/>
        </w:rPr>
      </w:pPr>
      <w:r>
        <w:rPr>
          <w:rStyle w:val="NormalCharacter"/>
          <w:rFonts w:ascii="宋体" w:hAnsi="宋体"/>
          <w:sz w:val="24"/>
          <w:szCs w:val="24"/>
          <w:lang w:val="zh-CN"/>
        </w:rPr>
        <w:t>日期：    年    月    日</w:t>
      </w:r>
    </w:p>
    <w:p w:rsidR="00576FDA" w:rsidRDefault="00576FDA">
      <w:pPr>
        <w:spacing w:line="360" w:lineRule="auto"/>
        <w:rPr>
          <w:rStyle w:val="NormalCharacter"/>
          <w:rFonts w:ascii="宋体" w:hAnsi="宋体" w:cs="黑体"/>
          <w:b/>
          <w:bCs/>
          <w:sz w:val="44"/>
          <w:szCs w:val="44"/>
          <w:lang w:val="zh-CN"/>
        </w:rPr>
      </w:pPr>
    </w:p>
    <w:p w:rsidR="00576FDA" w:rsidRDefault="00576FDA">
      <w:pPr>
        <w:spacing w:line="360" w:lineRule="auto"/>
        <w:rPr>
          <w:rStyle w:val="NormalCharacter"/>
          <w:rFonts w:ascii="宋体" w:hAnsi="宋体" w:cs="黑体"/>
          <w:b/>
          <w:bCs/>
          <w:sz w:val="44"/>
          <w:szCs w:val="44"/>
          <w:lang w:val="zh-CN"/>
        </w:rPr>
      </w:pPr>
    </w:p>
    <w:p w:rsidR="00576FDA" w:rsidRDefault="00576FDA">
      <w:pPr>
        <w:pStyle w:val="BodyText1I"/>
        <w:ind w:firstLine="340"/>
        <w:rPr>
          <w:lang w:val="zh-CN"/>
        </w:rPr>
      </w:pPr>
    </w:p>
    <w:p w:rsidR="000314ED" w:rsidRPr="000314ED" w:rsidRDefault="000314ED" w:rsidP="000314ED">
      <w:pPr>
        <w:pStyle w:val="UserStyle10"/>
        <w:spacing w:line="440" w:lineRule="exact"/>
        <w:contextualSpacing/>
        <w:rPr>
          <w:rStyle w:val="NormalCharacter"/>
          <w:kern w:val="0"/>
          <w:szCs w:val="24"/>
        </w:rPr>
      </w:pPr>
      <w:r w:rsidRPr="000314ED">
        <w:rPr>
          <w:rStyle w:val="NormalCharacter"/>
          <w:rFonts w:hint="eastAsia"/>
          <w:kern w:val="0"/>
          <w:szCs w:val="24"/>
        </w:rPr>
        <w:t>注：</w:t>
      </w:r>
      <w:r w:rsidRPr="000314ED">
        <w:rPr>
          <w:rStyle w:val="NormalCharacter"/>
          <w:rFonts w:hint="eastAsia"/>
          <w:kern w:val="0"/>
          <w:szCs w:val="24"/>
        </w:rPr>
        <w:t>1</w:t>
      </w:r>
      <w:r w:rsidRPr="000314ED">
        <w:rPr>
          <w:rStyle w:val="NormalCharacter"/>
          <w:rFonts w:hint="eastAsia"/>
          <w:kern w:val="0"/>
          <w:szCs w:val="24"/>
        </w:rPr>
        <w:t>、合同履行期限（服务期限）指完成该项目的最终时间（日历天）。</w:t>
      </w:r>
    </w:p>
    <w:p w:rsidR="000314ED" w:rsidRPr="000314ED" w:rsidRDefault="000314ED" w:rsidP="003803A0">
      <w:pPr>
        <w:pStyle w:val="UserStyle10"/>
        <w:spacing w:line="440" w:lineRule="exact"/>
        <w:ind w:firstLineChars="200" w:firstLine="480"/>
        <w:contextualSpacing/>
        <w:rPr>
          <w:rStyle w:val="NormalCharacter"/>
          <w:kern w:val="0"/>
          <w:szCs w:val="24"/>
        </w:rPr>
      </w:pPr>
      <w:r w:rsidRPr="000314ED">
        <w:rPr>
          <w:rStyle w:val="NormalCharacter"/>
          <w:rFonts w:hint="eastAsia"/>
          <w:kern w:val="0"/>
          <w:szCs w:val="24"/>
        </w:rPr>
        <w:t>2</w:t>
      </w:r>
      <w:r w:rsidRPr="000314ED">
        <w:rPr>
          <w:rStyle w:val="NormalCharacter"/>
          <w:rFonts w:hint="eastAsia"/>
          <w:kern w:val="0"/>
          <w:szCs w:val="24"/>
        </w:rPr>
        <w:t>、如招标公告明确服务期限以年为单位，本表应填写完成该项目的年限。</w:t>
      </w:r>
    </w:p>
    <w:p w:rsidR="00576FDA" w:rsidRDefault="00576FDA">
      <w:pPr>
        <w:pStyle w:val="BodyText1I"/>
        <w:ind w:firstLine="340"/>
        <w:rPr>
          <w:lang w:val="zh-CN"/>
        </w:rPr>
      </w:pPr>
    </w:p>
    <w:p w:rsidR="00576FDA" w:rsidRDefault="00576FDA">
      <w:pPr>
        <w:pStyle w:val="BodyText1I"/>
        <w:ind w:firstLine="340"/>
        <w:rPr>
          <w:lang w:val="zh-CN"/>
        </w:rPr>
      </w:pPr>
    </w:p>
    <w:p w:rsidR="00576FDA" w:rsidRDefault="00576FDA">
      <w:pPr>
        <w:pStyle w:val="BodyText1I"/>
        <w:ind w:firstLine="340"/>
        <w:rPr>
          <w:lang w:val="zh-CN"/>
        </w:rPr>
      </w:pPr>
    </w:p>
    <w:p w:rsidR="00576FDA" w:rsidRDefault="00576FDA">
      <w:pPr>
        <w:pStyle w:val="BodyText1I"/>
        <w:ind w:firstLine="340"/>
        <w:rPr>
          <w:lang w:val="zh-CN"/>
        </w:rPr>
      </w:pPr>
    </w:p>
    <w:p w:rsidR="00576FDA" w:rsidRDefault="00576FDA">
      <w:pPr>
        <w:pStyle w:val="BodyText1I"/>
        <w:ind w:firstLine="340"/>
        <w:rPr>
          <w:lang w:val="zh-CN"/>
        </w:rPr>
      </w:pPr>
    </w:p>
    <w:p w:rsidR="00355F15" w:rsidRDefault="00355F15" w:rsidP="007810FD">
      <w:pPr>
        <w:spacing w:line="360" w:lineRule="auto"/>
        <w:rPr>
          <w:rStyle w:val="NormalCharacter"/>
          <w:rFonts w:ascii="宋体" w:hAnsi="宋体" w:cs="黑体"/>
          <w:b/>
          <w:bCs/>
          <w:sz w:val="44"/>
          <w:szCs w:val="44"/>
          <w:lang w:val="zh-CN"/>
        </w:rPr>
      </w:pPr>
    </w:p>
    <w:p w:rsidR="00576FDA" w:rsidRDefault="00894309">
      <w:pPr>
        <w:spacing w:line="360" w:lineRule="auto"/>
        <w:jc w:val="center"/>
        <w:rPr>
          <w:rStyle w:val="NormalCharacter"/>
          <w:rFonts w:ascii="宋体" w:hAnsi="宋体"/>
          <w:b/>
          <w:kern w:val="0"/>
          <w:sz w:val="36"/>
          <w:szCs w:val="36"/>
        </w:rPr>
      </w:pPr>
      <w:r>
        <w:rPr>
          <w:rStyle w:val="NormalCharacter"/>
          <w:rFonts w:ascii="宋体" w:hAnsi="宋体" w:cs="黑体" w:hint="eastAsia"/>
          <w:b/>
          <w:bCs/>
          <w:sz w:val="44"/>
          <w:szCs w:val="44"/>
          <w:lang w:val="zh-CN"/>
        </w:rPr>
        <w:lastRenderedPageBreak/>
        <w:t>三</w:t>
      </w:r>
      <w:r w:rsidR="00B56BDD">
        <w:rPr>
          <w:rStyle w:val="NormalCharacter"/>
          <w:rFonts w:ascii="宋体" w:hAnsi="宋体" w:cs="黑体"/>
          <w:b/>
          <w:bCs/>
          <w:sz w:val="44"/>
          <w:szCs w:val="44"/>
          <w:lang w:val="zh-CN"/>
        </w:rPr>
        <w:t>、资格审查证明材料</w:t>
      </w:r>
    </w:p>
    <w:p w:rsidR="00576FDA" w:rsidRDefault="00894309">
      <w:pPr>
        <w:pStyle w:val="UserStyle10"/>
        <w:spacing w:line="360" w:lineRule="auto"/>
        <w:jc w:val="center"/>
        <w:rPr>
          <w:rStyle w:val="NormalCharacter"/>
          <w:rFonts w:ascii="宋体" w:hAnsi="宋体"/>
          <w:b/>
          <w:kern w:val="0"/>
          <w:sz w:val="36"/>
          <w:szCs w:val="36"/>
        </w:rPr>
      </w:pPr>
      <w:r>
        <w:rPr>
          <w:rStyle w:val="NormalCharacter"/>
          <w:rFonts w:ascii="宋体" w:hAnsi="宋体" w:hint="eastAsia"/>
          <w:b/>
          <w:kern w:val="0"/>
          <w:sz w:val="36"/>
          <w:szCs w:val="36"/>
        </w:rPr>
        <w:t>3</w:t>
      </w:r>
      <w:r w:rsidR="00B56BDD">
        <w:rPr>
          <w:rStyle w:val="NormalCharacter"/>
          <w:rFonts w:ascii="宋体" w:hAnsi="宋体"/>
          <w:b/>
          <w:kern w:val="0"/>
          <w:sz w:val="36"/>
          <w:szCs w:val="36"/>
        </w:rPr>
        <w:t>.1 投 标 函</w:t>
      </w:r>
    </w:p>
    <w:p w:rsidR="00576FDA" w:rsidRDefault="00B56BDD">
      <w:pPr>
        <w:spacing w:line="440" w:lineRule="exact"/>
        <w:contextualSpacing/>
        <w:rPr>
          <w:rStyle w:val="NormalCharacter"/>
          <w:rFonts w:ascii="宋体" w:hAnsi="宋体"/>
          <w:b/>
          <w:kern w:val="0"/>
          <w:sz w:val="24"/>
          <w:szCs w:val="24"/>
        </w:rPr>
      </w:pPr>
      <w:r>
        <w:rPr>
          <w:rStyle w:val="NormalCharacter"/>
          <w:rFonts w:ascii="宋体" w:hAnsi="宋体"/>
          <w:kern w:val="0"/>
          <w:sz w:val="24"/>
          <w:szCs w:val="24"/>
        </w:rPr>
        <w:t>致：</w:t>
      </w:r>
      <w:r>
        <w:rPr>
          <w:rStyle w:val="NormalCharacter"/>
          <w:rFonts w:ascii="宋体" w:hAnsi="宋体"/>
          <w:b/>
          <w:kern w:val="0"/>
          <w:sz w:val="24"/>
          <w:szCs w:val="24"/>
        </w:rPr>
        <w:t>（采购人）</w:t>
      </w:r>
    </w:p>
    <w:p w:rsidR="00576FDA" w:rsidRDefault="00B56BDD">
      <w:pPr>
        <w:spacing w:line="440" w:lineRule="exact"/>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根据贵方（项目名称、招标编号）采购的招标公告及投标邀请，_______（姓名和职务）被正式授权并代表投标人（投标人名称、地址）提交。</w:t>
      </w:r>
    </w:p>
    <w:p w:rsidR="00576FDA" w:rsidRDefault="00B56BDD">
      <w:pPr>
        <w:pStyle w:val="UserStyle10"/>
        <w:spacing w:line="440" w:lineRule="exact"/>
        <w:ind w:firstLineChars="200" w:firstLine="480"/>
        <w:contextualSpacing/>
        <w:rPr>
          <w:rStyle w:val="NormalCharacter"/>
          <w:rFonts w:ascii="宋体" w:hAnsi="宋体"/>
          <w:kern w:val="0"/>
          <w:szCs w:val="24"/>
        </w:rPr>
      </w:pPr>
      <w:r>
        <w:rPr>
          <w:rStyle w:val="NormalCharacter"/>
          <w:rFonts w:ascii="宋体" w:hAnsi="宋体"/>
          <w:kern w:val="0"/>
          <w:szCs w:val="24"/>
        </w:rPr>
        <w:t>我方确认收到贵方提供的（项目名称、招标编号）招标文件的全部内容。</w:t>
      </w:r>
    </w:p>
    <w:p w:rsidR="00576FDA" w:rsidRDefault="00B56BDD">
      <w:pPr>
        <w:pStyle w:val="UserStyle10"/>
        <w:spacing w:line="440" w:lineRule="exact"/>
        <w:ind w:firstLineChars="200" w:firstLine="480"/>
        <w:contextualSpacing/>
        <w:rPr>
          <w:rStyle w:val="NormalCharacter"/>
          <w:rFonts w:ascii="宋体" w:hAnsi="宋体"/>
          <w:kern w:val="0"/>
          <w:szCs w:val="24"/>
        </w:rPr>
      </w:pPr>
      <w:r>
        <w:rPr>
          <w:rStyle w:val="NormalCharacter"/>
          <w:rFonts w:ascii="宋体" w:hAnsi="宋体"/>
          <w:kern w:val="0"/>
          <w:szCs w:val="24"/>
        </w:rPr>
        <w:t>我方在参与投标前已详细研究了招标文件的所有内容，包括澄清、修改文件（如果有）和所有已提供的参考资料以及有关附件，我方完全明白并认为此招标文件没</w:t>
      </w:r>
      <w:proofErr w:type="gramStart"/>
      <w:r>
        <w:rPr>
          <w:rStyle w:val="NormalCharacter"/>
          <w:rFonts w:ascii="宋体" w:hAnsi="宋体"/>
          <w:kern w:val="0"/>
          <w:szCs w:val="24"/>
        </w:rPr>
        <w:t>有倾</w:t>
      </w:r>
      <w:proofErr w:type="gramEnd"/>
      <w:r>
        <w:rPr>
          <w:rStyle w:val="NormalCharacter"/>
          <w:rFonts w:ascii="宋体" w:hAnsi="宋体"/>
          <w:kern w:val="0"/>
          <w:szCs w:val="24"/>
        </w:rPr>
        <w:t>向性，也不存在排斥潜在投标供应商的内容，我方同意招标文件的相关条款和</w:t>
      </w:r>
      <w:r>
        <w:rPr>
          <w:rStyle w:val="NormalCharacter"/>
          <w:rFonts w:ascii="宋体" w:hAnsi="宋体"/>
          <w:szCs w:val="24"/>
        </w:rPr>
        <w:t>已完全理解并接受招标文件的各项规定和要求及资金支付规定，对招标文件的合理性、合法性不再有异议。</w:t>
      </w:r>
    </w:p>
    <w:p w:rsidR="00576FDA" w:rsidRDefault="00B56BDD">
      <w:pPr>
        <w:spacing w:line="440" w:lineRule="exact"/>
        <w:ind w:firstLineChars="200" w:firstLine="480"/>
        <w:contextualSpacing/>
        <w:rPr>
          <w:rStyle w:val="NormalCharacter"/>
          <w:rFonts w:ascii="宋体" w:hAnsi="宋体"/>
          <w:kern w:val="0"/>
          <w:sz w:val="24"/>
          <w:szCs w:val="24"/>
        </w:rPr>
      </w:pPr>
      <w:r>
        <w:rPr>
          <w:rStyle w:val="NormalCharacter"/>
          <w:rFonts w:ascii="宋体" w:hAnsi="宋体"/>
          <w:i/>
          <w:kern w:val="0"/>
          <w:sz w:val="24"/>
          <w:szCs w:val="24"/>
          <w:u w:val="single"/>
        </w:rPr>
        <w:t xml:space="preserve">(投标人名称)     </w:t>
      </w:r>
      <w:r>
        <w:rPr>
          <w:rStyle w:val="NormalCharacter"/>
          <w:rFonts w:ascii="宋体" w:hAnsi="宋体"/>
          <w:kern w:val="0"/>
          <w:sz w:val="24"/>
          <w:szCs w:val="24"/>
        </w:rPr>
        <w:t>作为投标人正式授权</w:t>
      </w:r>
      <w:r>
        <w:rPr>
          <w:rStyle w:val="NormalCharacter"/>
          <w:rFonts w:ascii="宋体" w:hAnsi="宋体"/>
          <w:i/>
          <w:kern w:val="0"/>
          <w:sz w:val="24"/>
          <w:szCs w:val="24"/>
          <w:u w:val="single"/>
        </w:rPr>
        <w:t xml:space="preserve">(授权代表全名, 职务)       </w:t>
      </w:r>
      <w:r>
        <w:rPr>
          <w:rStyle w:val="NormalCharacter"/>
          <w:rFonts w:ascii="宋体" w:hAnsi="宋体"/>
          <w:kern w:val="0"/>
          <w:sz w:val="24"/>
          <w:szCs w:val="24"/>
        </w:rPr>
        <w:t>代表我方全权处理有关本投标的一切事宜。</w:t>
      </w:r>
    </w:p>
    <w:p w:rsidR="00576FDA" w:rsidRDefault="00B56BDD">
      <w:pPr>
        <w:spacing w:line="440" w:lineRule="exact"/>
        <w:ind w:firstLineChars="200" w:firstLine="480"/>
        <w:contextualSpacing/>
        <w:rPr>
          <w:rStyle w:val="NormalCharacter"/>
          <w:rFonts w:ascii="宋体" w:hAnsi="宋体"/>
          <w:sz w:val="24"/>
          <w:szCs w:val="24"/>
        </w:rPr>
      </w:pPr>
      <w:r>
        <w:rPr>
          <w:rStyle w:val="NormalCharacter"/>
          <w:rFonts w:ascii="宋体" w:hAnsi="宋体"/>
          <w:sz w:val="24"/>
          <w:szCs w:val="24"/>
        </w:rPr>
        <w:t>我方已完全明白招标文件的所有条款要求，并申明如下：</w:t>
      </w:r>
    </w:p>
    <w:p w:rsidR="00576FDA" w:rsidRDefault="00B56BDD">
      <w:pPr>
        <w:spacing w:line="440" w:lineRule="exact"/>
        <w:ind w:firstLineChars="200" w:firstLine="480"/>
        <w:contextualSpacing/>
        <w:rPr>
          <w:rStyle w:val="NormalCharacter"/>
          <w:rFonts w:ascii="宋体" w:hAnsi="宋体"/>
          <w:sz w:val="24"/>
          <w:szCs w:val="24"/>
        </w:rPr>
      </w:pPr>
      <w:r>
        <w:rPr>
          <w:rStyle w:val="NormalCharacter"/>
          <w:rFonts w:ascii="宋体" w:hAnsi="宋体"/>
          <w:sz w:val="24"/>
          <w:szCs w:val="24"/>
        </w:rPr>
        <w:t>一、按招标文件提供的全部货物与相关服务的投标总价详见《开标一览表》。</w:t>
      </w:r>
    </w:p>
    <w:p w:rsidR="00576FDA" w:rsidRDefault="00B56BDD">
      <w:pPr>
        <w:spacing w:line="440" w:lineRule="exact"/>
        <w:ind w:firstLineChars="200" w:firstLine="480"/>
        <w:contextualSpacing/>
        <w:rPr>
          <w:rStyle w:val="NormalCharacter"/>
          <w:rFonts w:ascii="宋体" w:hAnsi="宋体"/>
          <w:sz w:val="24"/>
          <w:szCs w:val="24"/>
        </w:rPr>
      </w:pPr>
      <w:r>
        <w:rPr>
          <w:rStyle w:val="NormalCharacter"/>
          <w:rFonts w:ascii="宋体" w:hAnsi="宋体"/>
          <w:sz w:val="24"/>
          <w:szCs w:val="24"/>
        </w:rPr>
        <w:t>二、本投标文件的有效期为投标截止时间起</w:t>
      </w:r>
      <w:r w:rsidR="006E013A" w:rsidRPr="006E013A">
        <w:rPr>
          <w:rStyle w:val="NormalCharacter"/>
          <w:rFonts w:ascii="宋体" w:hAnsi="宋体" w:hint="eastAsia"/>
          <w:sz w:val="24"/>
          <w:szCs w:val="24"/>
          <w:u w:val="single"/>
        </w:rPr>
        <w:t xml:space="preserve">  </w:t>
      </w:r>
      <w:r w:rsidR="00387C4A">
        <w:rPr>
          <w:rStyle w:val="NormalCharacter"/>
          <w:rFonts w:ascii="宋体" w:hAnsi="宋体" w:hint="eastAsia"/>
          <w:sz w:val="24"/>
          <w:szCs w:val="24"/>
          <w:u w:val="single"/>
        </w:rPr>
        <w:t xml:space="preserve">  </w:t>
      </w:r>
      <w:r w:rsidR="006E013A" w:rsidRPr="006E013A">
        <w:rPr>
          <w:rStyle w:val="NormalCharacter"/>
          <w:rFonts w:ascii="宋体" w:hAnsi="宋体" w:hint="eastAsia"/>
          <w:sz w:val="24"/>
          <w:szCs w:val="24"/>
          <w:u w:val="single"/>
        </w:rPr>
        <w:t xml:space="preserve">  </w:t>
      </w:r>
      <w:r>
        <w:rPr>
          <w:rStyle w:val="NormalCharacter"/>
          <w:rFonts w:ascii="宋体" w:hAnsi="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76FDA" w:rsidRDefault="00B56BDD">
      <w:pPr>
        <w:pStyle w:val="UserStyle33"/>
        <w:spacing w:line="440" w:lineRule="exact"/>
        <w:ind w:firstLineChars="200" w:firstLine="480"/>
        <w:contextualSpacing/>
        <w:rPr>
          <w:rStyle w:val="NormalCharacter"/>
          <w:rFonts w:ascii="宋体" w:hAnsi="宋体"/>
        </w:rPr>
      </w:pPr>
      <w:r>
        <w:rPr>
          <w:rStyle w:val="NormalCharacter"/>
          <w:rFonts w:ascii="宋体" w:hAnsi="宋体"/>
        </w:rPr>
        <w:t>三、我方明白并同意，在规定的开标日之后，投标有效期之内不予撤销投标。</w:t>
      </w:r>
    </w:p>
    <w:p w:rsidR="00576FDA" w:rsidRDefault="00B56BDD">
      <w:pPr>
        <w:pStyle w:val="UserStyle33"/>
        <w:spacing w:line="440" w:lineRule="exact"/>
        <w:ind w:firstLineChars="200" w:firstLine="480"/>
        <w:contextualSpacing/>
        <w:rPr>
          <w:rStyle w:val="NormalCharacter"/>
          <w:rFonts w:ascii="宋体" w:hAnsi="宋体"/>
        </w:rPr>
      </w:pPr>
      <w:r>
        <w:rPr>
          <w:rStyle w:val="NormalCharacter"/>
          <w:rFonts w:ascii="宋体" w:hAnsi="宋体"/>
        </w:rPr>
        <w:t>四、我方同意按照贵方可能提出的要求而提供与投标有关的任何其它数据、信息或资料。</w:t>
      </w:r>
    </w:p>
    <w:p w:rsidR="00576FDA" w:rsidRDefault="00B56BDD">
      <w:pPr>
        <w:pStyle w:val="UserStyle33"/>
        <w:spacing w:line="440" w:lineRule="exact"/>
        <w:ind w:firstLineChars="200" w:firstLine="480"/>
        <w:contextualSpacing/>
        <w:rPr>
          <w:rStyle w:val="NormalCharacter"/>
          <w:rFonts w:ascii="宋体" w:hAnsi="宋体"/>
        </w:rPr>
      </w:pPr>
      <w:r>
        <w:rPr>
          <w:rStyle w:val="NormalCharacter"/>
          <w:rFonts w:ascii="宋体" w:hAnsi="宋体"/>
        </w:rPr>
        <w:t>五、我方理解贵方不一定接受最低投标价或任何贵方可能收到的投标。</w:t>
      </w:r>
    </w:p>
    <w:p w:rsidR="00576FDA" w:rsidRDefault="00B56BDD">
      <w:pPr>
        <w:pStyle w:val="UserStyle33"/>
        <w:spacing w:line="440" w:lineRule="exact"/>
        <w:ind w:firstLineChars="200" w:firstLine="480"/>
        <w:contextualSpacing/>
        <w:rPr>
          <w:rStyle w:val="NormalCharacter"/>
          <w:rFonts w:ascii="宋体" w:hAnsi="宋体"/>
        </w:rPr>
      </w:pPr>
      <w:r>
        <w:rPr>
          <w:rStyle w:val="NormalCharacter"/>
          <w:rFonts w:ascii="宋体" w:hAnsi="宋体"/>
        </w:rPr>
        <w:t>六、我方如果中标，将保证履行招标文件及其澄清、修改文件（如果有）中的全部责任和义务，按质、按量、按期完成《项目需求》及《合同书》中的全部任务。</w:t>
      </w:r>
    </w:p>
    <w:p w:rsidR="00576FDA" w:rsidRDefault="00B56BDD">
      <w:pPr>
        <w:pStyle w:val="UserStyle33"/>
        <w:spacing w:line="440" w:lineRule="exact"/>
        <w:ind w:firstLineChars="200" w:firstLine="480"/>
        <w:contextualSpacing/>
        <w:rPr>
          <w:rStyle w:val="NormalCharacter"/>
          <w:rFonts w:ascii="宋体" w:hAnsi="宋体"/>
        </w:rPr>
      </w:pPr>
      <w:r>
        <w:rPr>
          <w:rStyle w:val="NormalCharacter"/>
          <w:rFonts w:ascii="宋体" w:hAnsi="宋体"/>
        </w:rPr>
        <w:t>七、我方在此保证所提交的所有文件和全部说明是真实的和正确的。</w:t>
      </w:r>
    </w:p>
    <w:p w:rsidR="00576FDA" w:rsidRDefault="00B56BDD">
      <w:pPr>
        <w:pStyle w:val="UserStyle10"/>
        <w:spacing w:line="440" w:lineRule="exact"/>
        <w:ind w:firstLineChars="200" w:firstLine="480"/>
        <w:contextualSpacing/>
        <w:rPr>
          <w:rStyle w:val="NormalCharacter"/>
          <w:rFonts w:ascii="宋体" w:hAnsi="宋体"/>
          <w:szCs w:val="24"/>
        </w:rPr>
      </w:pPr>
      <w:r>
        <w:rPr>
          <w:rStyle w:val="NormalCharacter"/>
          <w:rFonts w:ascii="宋体" w:hAnsi="宋体"/>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576FDA" w:rsidRDefault="00B56BDD">
      <w:pPr>
        <w:pStyle w:val="UserStyle10"/>
        <w:spacing w:line="440" w:lineRule="exact"/>
        <w:ind w:firstLineChars="200" w:firstLine="480"/>
        <w:contextualSpacing/>
        <w:rPr>
          <w:rStyle w:val="NormalCharacter"/>
          <w:rFonts w:ascii="宋体" w:hAnsi="宋体"/>
          <w:szCs w:val="24"/>
        </w:rPr>
      </w:pPr>
      <w:r>
        <w:rPr>
          <w:rStyle w:val="NormalCharacter"/>
          <w:rFonts w:ascii="宋体" w:hAnsi="宋体"/>
          <w:szCs w:val="24"/>
        </w:rPr>
        <w:t>九、我方具备《政府采购法》第二十二条规定的条件；承诺如下：</w:t>
      </w:r>
    </w:p>
    <w:p w:rsidR="00576FDA" w:rsidRDefault="00B56BDD">
      <w:pPr>
        <w:pStyle w:val="UserStyle10"/>
        <w:spacing w:line="440" w:lineRule="exact"/>
        <w:ind w:firstLineChars="200" w:firstLine="480"/>
        <w:contextualSpacing/>
        <w:rPr>
          <w:rStyle w:val="NormalCharacter"/>
          <w:rFonts w:ascii="宋体" w:hAnsi="宋体"/>
          <w:szCs w:val="24"/>
        </w:rPr>
      </w:pPr>
      <w:r>
        <w:rPr>
          <w:rStyle w:val="NormalCharacter"/>
          <w:rFonts w:ascii="宋体" w:hAnsi="宋体"/>
          <w:szCs w:val="24"/>
        </w:rPr>
        <w:t>（1）具有独立承担民事责任能力的在中华人民共和国境内注册的法人或其他组织或自然人，有效的营业执照（或事业法人登记证或身份证等相关证明）。</w:t>
      </w:r>
    </w:p>
    <w:p w:rsidR="00576FDA" w:rsidRDefault="00B56BDD">
      <w:pPr>
        <w:spacing w:line="440" w:lineRule="exact"/>
        <w:ind w:firstLineChars="210" w:firstLine="504"/>
        <w:contextualSpacing/>
        <w:rPr>
          <w:rStyle w:val="NormalCharacter"/>
          <w:rFonts w:ascii="宋体" w:hAnsi="宋体"/>
          <w:sz w:val="24"/>
          <w:szCs w:val="24"/>
        </w:rPr>
      </w:pPr>
      <w:r>
        <w:rPr>
          <w:rStyle w:val="NormalCharacter"/>
          <w:rFonts w:ascii="宋体" w:hAnsi="宋体"/>
          <w:sz w:val="24"/>
          <w:szCs w:val="24"/>
        </w:rPr>
        <w:t>（2）我方已依法缴纳了各项税费及社会保险费用，如有需要，可随时向采购人提供近三个月内的相关缴费证明，以便核查。</w:t>
      </w:r>
    </w:p>
    <w:p w:rsidR="00576FDA" w:rsidRDefault="00B56BDD">
      <w:pPr>
        <w:spacing w:line="440" w:lineRule="exact"/>
        <w:ind w:firstLineChars="210" w:firstLine="504"/>
        <w:contextualSpacing/>
        <w:rPr>
          <w:rStyle w:val="NormalCharacter"/>
          <w:rFonts w:ascii="宋体" w:hAnsi="宋体"/>
          <w:sz w:val="24"/>
          <w:szCs w:val="24"/>
        </w:rPr>
      </w:pPr>
      <w:r>
        <w:rPr>
          <w:rStyle w:val="NormalCharacter"/>
          <w:rFonts w:ascii="宋体" w:hAnsi="宋体"/>
          <w:sz w:val="24"/>
          <w:szCs w:val="24"/>
        </w:rPr>
        <w:t>（3）我方已依法建立健全的财务会计制度，如有需要，可随时向采购人提供相关证明材料，以便核查。</w:t>
      </w:r>
    </w:p>
    <w:p w:rsidR="00576FDA" w:rsidRDefault="00B56BDD">
      <w:pPr>
        <w:spacing w:line="440" w:lineRule="exact"/>
        <w:ind w:firstLineChars="210" w:firstLine="504"/>
        <w:contextualSpacing/>
        <w:rPr>
          <w:rStyle w:val="NormalCharacter"/>
          <w:rFonts w:ascii="宋体" w:hAnsi="宋体"/>
          <w:sz w:val="24"/>
          <w:szCs w:val="24"/>
        </w:rPr>
      </w:pPr>
      <w:r>
        <w:rPr>
          <w:rStyle w:val="NormalCharacter"/>
          <w:rFonts w:ascii="宋体" w:hAnsi="宋体"/>
          <w:sz w:val="24"/>
          <w:szCs w:val="24"/>
        </w:rPr>
        <w:t>（4）参加政府采购活动前三年内，在经营活动中没有重大违法记录。</w:t>
      </w:r>
    </w:p>
    <w:p w:rsidR="00576FDA" w:rsidRDefault="00B56BDD">
      <w:pPr>
        <w:spacing w:line="440" w:lineRule="exact"/>
        <w:ind w:firstLineChars="210" w:firstLine="504"/>
        <w:contextualSpacing/>
        <w:rPr>
          <w:rStyle w:val="NormalCharacter"/>
          <w:rFonts w:ascii="宋体" w:hAnsi="宋体"/>
          <w:sz w:val="24"/>
          <w:szCs w:val="24"/>
        </w:rPr>
      </w:pPr>
      <w:r>
        <w:rPr>
          <w:rStyle w:val="NormalCharacter"/>
          <w:rFonts w:ascii="宋体" w:hAnsi="宋体"/>
          <w:sz w:val="24"/>
          <w:szCs w:val="24"/>
        </w:rPr>
        <w:t>（5）符合法律、行政法规规定的其他条件。</w:t>
      </w:r>
    </w:p>
    <w:p w:rsidR="00576FDA" w:rsidRDefault="00B56BDD">
      <w:pPr>
        <w:spacing w:line="440" w:lineRule="exact"/>
        <w:ind w:firstLineChars="210" w:firstLine="504"/>
        <w:contextualSpacing/>
        <w:rPr>
          <w:rStyle w:val="NormalCharacter"/>
          <w:rFonts w:ascii="宋体" w:hAnsi="宋体"/>
          <w:sz w:val="24"/>
          <w:szCs w:val="24"/>
        </w:rPr>
      </w:pPr>
      <w:r>
        <w:rPr>
          <w:rStyle w:val="NormalCharacter"/>
          <w:rFonts w:ascii="宋体" w:hAnsi="宋体"/>
          <w:sz w:val="24"/>
          <w:szCs w:val="24"/>
        </w:rPr>
        <w:t>以上内容如有虚假或与事实不符的，评审委员会可将我方做无效投标处理，我方愿意承担相应的法律责任。</w:t>
      </w:r>
    </w:p>
    <w:p w:rsidR="00576FDA" w:rsidRDefault="00B56BDD">
      <w:pPr>
        <w:pStyle w:val="UserStyle10"/>
        <w:spacing w:line="440" w:lineRule="exact"/>
        <w:ind w:firstLineChars="200" w:firstLine="480"/>
        <w:contextualSpacing/>
        <w:rPr>
          <w:rStyle w:val="NormalCharacter"/>
          <w:rFonts w:ascii="宋体" w:hAnsi="宋体"/>
          <w:szCs w:val="24"/>
        </w:rPr>
      </w:pPr>
      <w:r>
        <w:rPr>
          <w:rStyle w:val="NormalCharacter"/>
          <w:rFonts w:ascii="宋体" w:hAnsi="宋体"/>
          <w:szCs w:val="24"/>
        </w:rPr>
        <w:t>十、我方具备履行合同所必需的设备和专业技术能力。</w:t>
      </w:r>
    </w:p>
    <w:p w:rsidR="00576FDA" w:rsidRDefault="00B56BDD">
      <w:pPr>
        <w:pStyle w:val="UserStyle10"/>
        <w:spacing w:line="440" w:lineRule="exact"/>
        <w:ind w:firstLineChars="200" w:firstLine="480"/>
        <w:contextualSpacing/>
        <w:rPr>
          <w:rStyle w:val="NormalCharacter"/>
          <w:rFonts w:ascii="宋体" w:hAnsi="宋体"/>
          <w:szCs w:val="24"/>
        </w:rPr>
      </w:pPr>
      <w:r>
        <w:rPr>
          <w:rStyle w:val="NormalCharacter"/>
          <w:rFonts w:ascii="宋体" w:hAnsi="宋体"/>
          <w:kern w:val="0"/>
          <w:szCs w:val="24"/>
        </w:rPr>
        <w:t>十一、</w:t>
      </w:r>
      <w:r>
        <w:rPr>
          <w:rStyle w:val="NormalCharacter"/>
          <w:rFonts w:ascii="宋体" w:hAnsi="宋体"/>
          <w:szCs w:val="24"/>
        </w:rPr>
        <w:t>我方对在本函及投标文件中所作的所有承诺承担法律责任。</w:t>
      </w:r>
    </w:p>
    <w:p w:rsidR="00576FDA" w:rsidRDefault="00B56BDD">
      <w:pPr>
        <w:pStyle w:val="UserStyle10"/>
        <w:snapToGrid w:val="0"/>
        <w:spacing w:line="440" w:lineRule="exact"/>
        <w:rPr>
          <w:rStyle w:val="NormalCharacter"/>
          <w:rFonts w:ascii="宋体" w:hAnsi="宋体"/>
          <w:szCs w:val="24"/>
        </w:rPr>
      </w:pPr>
      <w:r>
        <w:rPr>
          <w:rStyle w:val="NormalCharacter"/>
          <w:rFonts w:ascii="宋体" w:hAnsi="宋体"/>
          <w:szCs w:val="24"/>
        </w:rPr>
        <w:t>所有与本招标有关的一切正式</w:t>
      </w:r>
      <w:proofErr w:type="gramStart"/>
      <w:r>
        <w:rPr>
          <w:rStyle w:val="NormalCharacter"/>
          <w:rFonts w:ascii="宋体" w:hAnsi="宋体"/>
          <w:szCs w:val="24"/>
        </w:rPr>
        <w:t>往来请</w:t>
      </w:r>
      <w:proofErr w:type="gramEnd"/>
      <w:r>
        <w:rPr>
          <w:rStyle w:val="NormalCharacter"/>
          <w:rFonts w:ascii="宋体" w:hAnsi="宋体"/>
          <w:szCs w:val="24"/>
        </w:rPr>
        <w:t>寄：</w:t>
      </w:r>
    </w:p>
    <w:p w:rsidR="00576FDA" w:rsidRDefault="00B56BDD">
      <w:pPr>
        <w:snapToGrid w:val="0"/>
        <w:spacing w:line="440" w:lineRule="exact"/>
        <w:rPr>
          <w:rStyle w:val="NormalCharacter"/>
          <w:rFonts w:ascii="宋体" w:hAnsi="宋体"/>
          <w:sz w:val="24"/>
          <w:szCs w:val="24"/>
        </w:rPr>
      </w:pPr>
      <w:r>
        <w:rPr>
          <w:rStyle w:val="NormalCharacter"/>
          <w:rFonts w:ascii="宋体" w:hAnsi="宋体"/>
          <w:sz w:val="24"/>
          <w:szCs w:val="24"/>
        </w:rPr>
        <w:t>地    址：  邮政编码：</w:t>
      </w:r>
    </w:p>
    <w:p w:rsidR="00576FDA" w:rsidRDefault="00B56BDD">
      <w:pPr>
        <w:snapToGrid w:val="0"/>
        <w:spacing w:line="440" w:lineRule="exact"/>
        <w:rPr>
          <w:rStyle w:val="NormalCharacter"/>
          <w:rFonts w:ascii="宋体" w:hAnsi="宋体"/>
          <w:sz w:val="24"/>
          <w:szCs w:val="24"/>
        </w:rPr>
      </w:pPr>
      <w:r>
        <w:rPr>
          <w:rStyle w:val="NormalCharacter"/>
          <w:rFonts w:ascii="宋体" w:hAnsi="宋体"/>
          <w:sz w:val="24"/>
          <w:szCs w:val="24"/>
        </w:rPr>
        <w:t>电    话：  传    真：</w:t>
      </w:r>
    </w:p>
    <w:p w:rsidR="00576FDA" w:rsidRDefault="00B56BDD">
      <w:pPr>
        <w:snapToGrid w:val="0"/>
        <w:spacing w:line="440" w:lineRule="exact"/>
        <w:rPr>
          <w:rStyle w:val="NormalCharacter"/>
          <w:rFonts w:ascii="宋体" w:hAnsi="宋体"/>
          <w:sz w:val="24"/>
          <w:szCs w:val="24"/>
          <w:u w:val="single"/>
        </w:rPr>
      </w:pPr>
      <w:r>
        <w:rPr>
          <w:rStyle w:val="NormalCharacter"/>
          <w:rFonts w:ascii="宋体" w:hAnsi="宋体"/>
          <w:sz w:val="24"/>
          <w:szCs w:val="24"/>
        </w:rPr>
        <w:t xml:space="preserve">投标人代表姓名：  职    </w:t>
      </w:r>
      <w:proofErr w:type="gramStart"/>
      <w:r>
        <w:rPr>
          <w:rStyle w:val="NormalCharacter"/>
          <w:rFonts w:ascii="宋体" w:hAnsi="宋体"/>
          <w:sz w:val="24"/>
          <w:szCs w:val="24"/>
        </w:rPr>
        <w:t>务</w:t>
      </w:r>
      <w:proofErr w:type="gramEnd"/>
      <w:r>
        <w:rPr>
          <w:rStyle w:val="NormalCharacter"/>
          <w:rFonts w:ascii="宋体" w:hAnsi="宋体"/>
          <w:sz w:val="24"/>
          <w:szCs w:val="24"/>
        </w:rPr>
        <w:t>：</w:t>
      </w:r>
    </w:p>
    <w:p w:rsidR="00576FDA" w:rsidRDefault="00B56BDD">
      <w:pPr>
        <w:snapToGrid w:val="0"/>
        <w:spacing w:line="440" w:lineRule="exact"/>
        <w:rPr>
          <w:rStyle w:val="NormalCharacter"/>
          <w:rFonts w:ascii="宋体" w:hAnsi="宋体"/>
          <w:sz w:val="24"/>
          <w:szCs w:val="24"/>
        </w:rPr>
      </w:pPr>
      <w:r>
        <w:rPr>
          <w:rStyle w:val="NormalCharacter"/>
          <w:rFonts w:ascii="宋体" w:hAnsi="宋体"/>
          <w:sz w:val="24"/>
          <w:szCs w:val="24"/>
        </w:rPr>
        <w:t>投标人法定代表人（或法定代表人授权代表）签字或盖章：</w:t>
      </w:r>
    </w:p>
    <w:p w:rsidR="00576FDA" w:rsidRDefault="00B56BDD">
      <w:pPr>
        <w:snapToGrid w:val="0"/>
        <w:spacing w:line="440" w:lineRule="exact"/>
        <w:rPr>
          <w:rStyle w:val="NormalCharacter"/>
          <w:rFonts w:ascii="宋体" w:hAnsi="宋体"/>
          <w:sz w:val="24"/>
          <w:szCs w:val="24"/>
        </w:rPr>
      </w:pPr>
      <w:r>
        <w:rPr>
          <w:rStyle w:val="NormalCharacter"/>
          <w:rFonts w:ascii="宋体" w:hAnsi="宋体"/>
          <w:sz w:val="24"/>
          <w:szCs w:val="24"/>
        </w:rPr>
        <w:t>投标人名称（盖章）：</w:t>
      </w:r>
    </w:p>
    <w:p w:rsidR="00576FDA" w:rsidRDefault="00576FDA">
      <w:pPr>
        <w:snapToGrid w:val="0"/>
        <w:spacing w:line="360" w:lineRule="auto"/>
        <w:ind w:firstLineChars="2050" w:firstLine="4920"/>
        <w:rPr>
          <w:rStyle w:val="NormalCharacter"/>
          <w:rFonts w:ascii="宋体" w:hAnsi="宋体"/>
          <w:sz w:val="24"/>
          <w:szCs w:val="24"/>
        </w:rPr>
      </w:pPr>
    </w:p>
    <w:p w:rsidR="00576FDA" w:rsidRDefault="00576FDA">
      <w:pPr>
        <w:snapToGrid w:val="0"/>
        <w:spacing w:line="360" w:lineRule="auto"/>
        <w:ind w:firstLineChars="2050" w:firstLine="4920"/>
        <w:rPr>
          <w:rStyle w:val="NormalCharacter"/>
          <w:rFonts w:ascii="宋体" w:hAnsi="宋体"/>
          <w:sz w:val="24"/>
          <w:szCs w:val="24"/>
        </w:rPr>
      </w:pPr>
    </w:p>
    <w:p w:rsidR="00576FDA" w:rsidRDefault="00B56BDD">
      <w:pPr>
        <w:snapToGrid w:val="0"/>
        <w:spacing w:line="360" w:lineRule="auto"/>
        <w:ind w:firstLineChars="2050" w:firstLine="4920"/>
        <w:rPr>
          <w:rStyle w:val="NormalCharacter"/>
          <w:rFonts w:ascii="宋体" w:hAnsi="宋体"/>
          <w:sz w:val="24"/>
          <w:szCs w:val="24"/>
        </w:rPr>
      </w:pPr>
      <w:r>
        <w:rPr>
          <w:rStyle w:val="NormalCharacter"/>
          <w:rFonts w:ascii="宋体" w:hAnsi="宋体"/>
          <w:sz w:val="24"/>
          <w:szCs w:val="24"/>
        </w:rPr>
        <w:t>日期：   年   月   日</w:t>
      </w:r>
    </w:p>
    <w:p w:rsidR="00576FDA" w:rsidRDefault="00B56BDD">
      <w:pPr>
        <w:jc w:val="left"/>
        <w:textAlignment w:val="auto"/>
        <w:rPr>
          <w:rStyle w:val="NormalCharacter"/>
          <w:rFonts w:ascii="宋体" w:hAnsi="宋体" w:cs="黑体"/>
          <w:b/>
          <w:bCs/>
          <w:sz w:val="36"/>
          <w:szCs w:val="36"/>
        </w:rPr>
      </w:pPr>
      <w:r>
        <w:rPr>
          <w:rStyle w:val="NormalCharacter"/>
          <w:rFonts w:ascii="宋体" w:hAnsi="宋体" w:cs="黑体"/>
          <w:b/>
          <w:bCs/>
          <w:sz w:val="36"/>
          <w:szCs w:val="36"/>
        </w:rPr>
        <w:br w:type="page"/>
      </w:r>
    </w:p>
    <w:p w:rsidR="00576FDA" w:rsidRDefault="00894309">
      <w:pPr>
        <w:spacing w:line="480" w:lineRule="exact"/>
        <w:jc w:val="center"/>
        <w:rPr>
          <w:rStyle w:val="NormalCharacter"/>
          <w:rFonts w:ascii="宋体" w:hAnsi="宋体" w:cs="黑体"/>
          <w:b/>
          <w:bCs/>
          <w:sz w:val="36"/>
          <w:szCs w:val="36"/>
        </w:rPr>
      </w:pPr>
      <w:r>
        <w:rPr>
          <w:rStyle w:val="NormalCharacter"/>
          <w:rFonts w:ascii="宋体" w:hAnsi="宋体" w:cs="黑体" w:hint="eastAsia"/>
          <w:b/>
          <w:bCs/>
          <w:sz w:val="36"/>
          <w:szCs w:val="36"/>
        </w:rPr>
        <w:lastRenderedPageBreak/>
        <w:t>3</w:t>
      </w:r>
      <w:r w:rsidR="00B56BDD">
        <w:rPr>
          <w:rStyle w:val="NormalCharacter"/>
          <w:rFonts w:ascii="宋体" w:hAnsi="宋体" w:cs="黑体"/>
          <w:b/>
          <w:bCs/>
          <w:sz w:val="36"/>
          <w:szCs w:val="36"/>
        </w:rPr>
        <w:t>.2 法定代表人资格证明书</w:t>
      </w:r>
    </w:p>
    <w:p w:rsidR="00576FDA" w:rsidRDefault="00576FDA">
      <w:pPr>
        <w:spacing w:line="480" w:lineRule="auto"/>
        <w:rPr>
          <w:rStyle w:val="NormalCharacter"/>
          <w:rFonts w:ascii="宋体" w:hAnsi="宋体"/>
          <w:sz w:val="24"/>
          <w:szCs w:val="24"/>
        </w:rPr>
      </w:pPr>
    </w:p>
    <w:p w:rsidR="00576FDA" w:rsidRDefault="00B56BDD">
      <w:pPr>
        <w:pStyle w:val="UserStyle25"/>
        <w:spacing w:line="480" w:lineRule="auto"/>
        <w:ind w:firstLineChars="225" w:firstLine="540"/>
        <w:jc w:val="left"/>
        <w:rPr>
          <w:rStyle w:val="NormalCharacter"/>
          <w:rFonts w:hAnsi="宋体"/>
          <w:szCs w:val="24"/>
        </w:rPr>
      </w:pPr>
      <w:r>
        <w:rPr>
          <w:rStyle w:val="NormalCharacter"/>
          <w:rFonts w:hAnsi="宋体"/>
          <w:szCs w:val="24"/>
        </w:rPr>
        <w:t>单位名称：</w:t>
      </w:r>
    </w:p>
    <w:p w:rsidR="00576FDA" w:rsidRDefault="00B56BDD">
      <w:pPr>
        <w:pStyle w:val="UserStyle25"/>
        <w:spacing w:line="480" w:lineRule="auto"/>
        <w:ind w:firstLineChars="225" w:firstLine="540"/>
        <w:jc w:val="left"/>
        <w:rPr>
          <w:rStyle w:val="NormalCharacter"/>
          <w:rFonts w:hAnsi="宋体"/>
          <w:szCs w:val="24"/>
        </w:rPr>
      </w:pPr>
      <w:r>
        <w:rPr>
          <w:rStyle w:val="NormalCharacter"/>
          <w:rFonts w:hAnsi="宋体"/>
          <w:szCs w:val="24"/>
        </w:rPr>
        <w:t>地址：</w:t>
      </w:r>
    </w:p>
    <w:p w:rsidR="00576FDA" w:rsidRDefault="00B56BDD">
      <w:pPr>
        <w:pStyle w:val="UserStyle25"/>
        <w:spacing w:line="480" w:lineRule="auto"/>
        <w:ind w:firstLineChars="225" w:firstLine="540"/>
        <w:jc w:val="left"/>
        <w:rPr>
          <w:rStyle w:val="NormalCharacter"/>
          <w:rFonts w:hAnsi="宋体"/>
          <w:szCs w:val="24"/>
        </w:rPr>
      </w:pPr>
      <w:r>
        <w:rPr>
          <w:rStyle w:val="NormalCharacter"/>
          <w:rFonts w:hAnsi="宋体"/>
          <w:szCs w:val="24"/>
        </w:rPr>
        <w:t>姓名：       性别：     年龄：     职务： 联系电话</w:t>
      </w:r>
      <w:r>
        <w:rPr>
          <w:rStyle w:val="NormalCharacter"/>
          <w:rFonts w:hAnsi="宋体" w:hint="eastAsia"/>
          <w:szCs w:val="24"/>
        </w:rPr>
        <w:t>：</w:t>
      </w:r>
    </w:p>
    <w:p w:rsidR="00576FDA" w:rsidRDefault="00B56BDD">
      <w:pPr>
        <w:pStyle w:val="UserStyle25"/>
        <w:spacing w:line="480" w:lineRule="auto"/>
        <w:ind w:firstLineChars="225" w:firstLine="540"/>
        <w:jc w:val="left"/>
        <w:rPr>
          <w:rStyle w:val="NormalCharacter"/>
          <w:rFonts w:hAnsi="宋体"/>
          <w:szCs w:val="24"/>
        </w:rPr>
      </w:pPr>
      <w:r>
        <w:rPr>
          <w:rStyle w:val="NormalCharacter"/>
          <w:rFonts w:hAnsi="宋体"/>
          <w:szCs w:val="24"/>
        </w:rPr>
        <w:t>本人系</w:t>
      </w:r>
      <w:r>
        <w:rPr>
          <w:rStyle w:val="NormalCharacter"/>
          <w:rFonts w:hAnsi="宋体"/>
          <w:i/>
          <w:szCs w:val="24"/>
          <w:u w:val="single"/>
        </w:rPr>
        <w:t xml:space="preserve">投标人名称  </w:t>
      </w:r>
      <w:r>
        <w:rPr>
          <w:rStyle w:val="NormalCharacter"/>
          <w:rFonts w:hAnsi="宋体"/>
          <w:szCs w:val="24"/>
        </w:rPr>
        <w:t>的法定代表人。就参加贵方招标编号为</w:t>
      </w:r>
      <w:r>
        <w:rPr>
          <w:rStyle w:val="NormalCharacter"/>
          <w:rFonts w:hAnsi="宋体"/>
          <w:i/>
          <w:szCs w:val="24"/>
          <w:u w:val="single"/>
        </w:rPr>
        <w:t xml:space="preserve">项目编号 </w:t>
      </w:r>
      <w:r>
        <w:rPr>
          <w:rStyle w:val="NormalCharacter"/>
          <w:rFonts w:hAnsi="宋体"/>
          <w:szCs w:val="24"/>
        </w:rPr>
        <w:t>的</w:t>
      </w:r>
      <w:r>
        <w:rPr>
          <w:rStyle w:val="NormalCharacter"/>
          <w:rFonts w:hAnsi="宋体"/>
          <w:i/>
          <w:szCs w:val="24"/>
          <w:u w:val="single"/>
        </w:rPr>
        <w:t xml:space="preserve">项目名称 </w:t>
      </w:r>
      <w:r>
        <w:rPr>
          <w:rStyle w:val="NormalCharacter"/>
          <w:rFonts w:hAnsi="宋体"/>
          <w:szCs w:val="24"/>
        </w:rPr>
        <w:t>公开招标项目的投标报价，签署上述项目的投标文件及合同的执行、完成、服务和保修，签署合同和处理与之有关的一切事务。</w:t>
      </w:r>
    </w:p>
    <w:p w:rsidR="00576FDA" w:rsidRDefault="00B56BDD">
      <w:pPr>
        <w:pStyle w:val="UserStyle25"/>
        <w:spacing w:line="480" w:lineRule="auto"/>
        <w:ind w:firstLineChars="225" w:firstLine="540"/>
        <w:jc w:val="left"/>
        <w:rPr>
          <w:rStyle w:val="NormalCharacter"/>
          <w:rFonts w:hAnsi="宋体"/>
          <w:szCs w:val="24"/>
        </w:rPr>
      </w:pPr>
      <w:r>
        <w:rPr>
          <w:rStyle w:val="NormalCharacter"/>
          <w:rFonts w:hAnsi="宋体"/>
          <w:szCs w:val="24"/>
        </w:rPr>
        <w:t>特此证明。</w:t>
      </w:r>
    </w:p>
    <w:p w:rsidR="00576FDA" w:rsidRDefault="00576FDA">
      <w:pPr>
        <w:pStyle w:val="UserStyle25"/>
        <w:spacing w:line="480" w:lineRule="auto"/>
        <w:ind w:firstLineChars="225" w:firstLine="540"/>
        <w:jc w:val="left"/>
        <w:rPr>
          <w:rStyle w:val="NormalCharacter"/>
          <w:rFonts w:hAnsi="宋体"/>
          <w:szCs w:val="24"/>
        </w:rPr>
      </w:pPr>
    </w:p>
    <w:p w:rsidR="00576FDA" w:rsidRDefault="00576FDA">
      <w:pPr>
        <w:pStyle w:val="UserStyle25"/>
        <w:spacing w:line="480" w:lineRule="auto"/>
        <w:ind w:firstLineChars="225" w:firstLine="540"/>
        <w:jc w:val="left"/>
        <w:rPr>
          <w:rStyle w:val="NormalCharacter"/>
          <w:rFonts w:hAnsi="宋体"/>
          <w:szCs w:val="24"/>
        </w:rPr>
      </w:pPr>
    </w:p>
    <w:p w:rsidR="00576FDA" w:rsidRDefault="00B56BDD" w:rsidP="00F046BB">
      <w:pPr>
        <w:pStyle w:val="UserStyle25"/>
        <w:spacing w:line="480" w:lineRule="auto"/>
        <w:ind w:leftChars="-256" w:left="-538" w:firstLineChars="257" w:firstLine="617"/>
        <w:jc w:val="center"/>
        <w:rPr>
          <w:rStyle w:val="NormalCharacter"/>
          <w:rFonts w:hAnsi="宋体"/>
          <w:bCs/>
          <w:szCs w:val="24"/>
        </w:rPr>
      </w:pPr>
      <w:r>
        <w:rPr>
          <w:rStyle w:val="NormalCharacter"/>
          <w:rFonts w:hAnsi="宋体"/>
          <w:bCs/>
          <w:szCs w:val="24"/>
        </w:rPr>
        <w:t>【此处请粘贴法定代表人身份证原件扫描件，需清晰反映身份证有效期限】</w:t>
      </w:r>
    </w:p>
    <w:p w:rsidR="00576FDA" w:rsidRDefault="00576FDA" w:rsidP="00F046BB">
      <w:pPr>
        <w:pStyle w:val="UserStyle25"/>
        <w:spacing w:line="480" w:lineRule="auto"/>
        <w:ind w:leftChars="-256" w:left="-538" w:firstLineChars="257" w:firstLine="617"/>
        <w:jc w:val="center"/>
        <w:rPr>
          <w:rStyle w:val="NormalCharacter"/>
          <w:rFonts w:hAnsi="宋体"/>
          <w:bCs/>
          <w:szCs w:val="24"/>
        </w:rPr>
      </w:pPr>
    </w:p>
    <w:p w:rsidR="00576FDA" w:rsidRDefault="00576FDA">
      <w:pPr>
        <w:spacing w:line="360" w:lineRule="auto"/>
        <w:ind w:right="-11"/>
        <w:rPr>
          <w:rStyle w:val="NormalCharacter"/>
          <w:rFonts w:ascii="宋体" w:hAnsi="宋体"/>
          <w:sz w:val="24"/>
          <w:szCs w:val="24"/>
          <w:lang w:val="zh-CN"/>
        </w:rPr>
      </w:pPr>
    </w:p>
    <w:p w:rsidR="00576FDA" w:rsidRDefault="00576FDA">
      <w:pPr>
        <w:spacing w:line="360" w:lineRule="auto"/>
        <w:ind w:right="-11"/>
        <w:rPr>
          <w:rStyle w:val="NormalCharacter"/>
          <w:rFonts w:ascii="宋体" w:hAnsi="宋体"/>
          <w:sz w:val="24"/>
          <w:szCs w:val="24"/>
          <w:lang w:val="zh-CN"/>
        </w:rPr>
      </w:pPr>
    </w:p>
    <w:p w:rsidR="00576FDA" w:rsidRDefault="00B56BDD">
      <w:pPr>
        <w:spacing w:line="480" w:lineRule="auto"/>
        <w:ind w:firstLineChars="1625" w:firstLine="3900"/>
        <w:rPr>
          <w:rStyle w:val="NormalCharacter"/>
          <w:rFonts w:ascii="宋体" w:hAnsi="宋体"/>
          <w:sz w:val="24"/>
          <w:szCs w:val="24"/>
          <w:u w:val="single"/>
        </w:rPr>
      </w:pPr>
      <w:r>
        <w:rPr>
          <w:rStyle w:val="NormalCharacter"/>
          <w:rFonts w:ascii="宋体" w:hAnsi="宋体"/>
          <w:sz w:val="24"/>
          <w:szCs w:val="24"/>
        </w:rPr>
        <w:t>投标人名称（并加盖公章）：</w:t>
      </w:r>
    </w:p>
    <w:p w:rsidR="00576FDA" w:rsidRDefault="00B56BDD">
      <w:pPr>
        <w:pStyle w:val="UserStyle43"/>
        <w:spacing w:before="60" w:line="480" w:lineRule="auto"/>
        <w:ind w:firstLineChars="1625" w:firstLine="3900"/>
        <w:rPr>
          <w:rStyle w:val="NormalCharacter"/>
          <w:rFonts w:ascii="宋体" w:hAnsi="宋体"/>
          <w:szCs w:val="24"/>
        </w:rPr>
      </w:pPr>
      <w:r>
        <w:rPr>
          <w:rStyle w:val="NormalCharacter"/>
          <w:rFonts w:ascii="宋体" w:hAnsi="宋体"/>
          <w:szCs w:val="24"/>
        </w:rPr>
        <w:t>签署日期：   年   月  日</w:t>
      </w:r>
    </w:p>
    <w:p w:rsidR="00576FDA" w:rsidRDefault="00576FDA">
      <w:pPr>
        <w:pStyle w:val="UserStyle32"/>
        <w:spacing w:line="480" w:lineRule="auto"/>
        <w:rPr>
          <w:rStyle w:val="NormalCharacter"/>
          <w:rFonts w:ascii="宋体" w:hAnsi="宋体"/>
          <w:szCs w:val="24"/>
        </w:rPr>
      </w:pPr>
    </w:p>
    <w:p w:rsidR="00576FDA" w:rsidRDefault="00576FDA">
      <w:pPr>
        <w:rPr>
          <w:rStyle w:val="NormalCharacter"/>
        </w:rPr>
      </w:pPr>
    </w:p>
    <w:p w:rsidR="00576FDA" w:rsidRDefault="00B56BDD">
      <w:pPr>
        <w:spacing w:line="320" w:lineRule="exact"/>
        <w:rPr>
          <w:rStyle w:val="NormalCharacter"/>
          <w:rFonts w:ascii="宋体" w:hAnsi="宋体" w:cs="黑体"/>
          <w:bCs/>
          <w:kern w:val="12"/>
          <w:sz w:val="24"/>
          <w:szCs w:val="24"/>
        </w:rPr>
      </w:pPr>
      <w:r>
        <w:rPr>
          <w:rStyle w:val="NormalCharacter"/>
          <w:rFonts w:ascii="宋体" w:hAnsi="宋体" w:cs="黑体"/>
          <w:bCs/>
          <w:kern w:val="12"/>
          <w:sz w:val="24"/>
          <w:szCs w:val="24"/>
        </w:rPr>
        <w:t>说明：法定代表人参加本招标项目投标的，仅须出具此证明书。</w:t>
      </w:r>
    </w:p>
    <w:p w:rsidR="00576FDA" w:rsidRDefault="00576FDA">
      <w:pPr>
        <w:spacing w:line="480" w:lineRule="exact"/>
        <w:jc w:val="center"/>
        <w:rPr>
          <w:rStyle w:val="NormalCharacter"/>
          <w:rFonts w:ascii="宋体" w:hAnsi="宋体" w:cs="黑体"/>
          <w:b/>
          <w:bCs/>
          <w:sz w:val="36"/>
          <w:szCs w:val="36"/>
        </w:rPr>
      </w:pPr>
    </w:p>
    <w:p w:rsidR="00576FDA" w:rsidRDefault="00576FDA">
      <w:pPr>
        <w:spacing w:line="480" w:lineRule="exact"/>
        <w:jc w:val="center"/>
        <w:rPr>
          <w:rStyle w:val="NormalCharacter"/>
          <w:rFonts w:ascii="宋体" w:hAnsi="宋体" w:cs="黑体"/>
          <w:b/>
          <w:bCs/>
          <w:sz w:val="36"/>
          <w:szCs w:val="36"/>
        </w:rPr>
      </w:pPr>
    </w:p>
    <w:p w:rsidR="00576FDA" w:rsidRDefault="00894309">
      <w:pPr>
        <w:spacing w:line="480" w:lineRule="exact"/>
        <w:jc w:val="center"/>
        <w:rPr>
          <w:rStyle w:val="NormalCharacter"/>
          <w:rFonts w:ascii="宋体" w:hAnsi="宋体" w:cs="黑体"/>
          <w:b/>
          <w:bCs/>
          <w:sz w:val="36"/>
          <w:szCs w:val="36"/>
        </w:rPr>
      </w:pPr>
      <w:r>
        <w:rPr>
          <w:rStyle w:val="NormalCharacter"/>
          <w:rFonts w:ascii="宋体" w:hAnsi="宋体" w:cs="黑体" w:hint="eastAsia"/>
          <w:b/>
          <w:bCs/>
          <w:sz w:val="36"/>
          <w:szCs w:val="36"/>
        </w:rPr>
        <w:lastRenderedPageBreak/>
        <w:t>3</w:t>
      </w:r>
      <w:r w:rsidR="00B56BDD">
        <w:rPr>
          <w:rStyle w:val="NormalCharacter"/>
          <w:rFonts w:ascii="宋体" w:hAnsi="宋体" w:cs="黑体"/>
          <w:b/>
          <w:bCs/>
          <w:sz w:val="36"/>
          <w:szCs w:val="36"/>
        </w:rPr>
        <w:t>.3 法定代表人授权书</w:t>
      </w:r>
    </w:p>
    <w:p w:rsidR="00576FDA" w:rsidRDefault="00576FDA">
      <w:pPr>
        <w:spacing w:line="480" w:lineRule="exact"/>
        <w:jc w:val="center"/>
        <w:rPr>
          <w:rStyle w:val="NormalCharacter"/>
          <w:rFonts w:ascii="宋体" w:hAnsi="宋体" w:cs="黑体"/>
          <w:b/>
          <w:bCs/>
          <w:sz w:val="36"/>
          <w:szCs w:val="36"/>
        </w:rPr>
      </w:pPr>
    </w:p>
    <w:p w:rsidR="00576FDA" w:rsidRDefault="00B56BDD">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 xml:space="preserve"> 本人</w:t>
      </w:r>
      <w:r>
        <w:rPr>
          <w:rStyle w:val="NormalCharacter"/>
          <w:rFonts w:ascii="宋体" w:hAnsi="宋体"/>
          <w:sz w:val="24"/>
          <w:szCs w:val="24"/>
          <w:u w:val="single"/>
        </w:rPr>
        <w:t xml:space="preserve">　 </w:t>
      </w:r>
      <w:r>
        <w:rPr>
          <w:rStyle w:val="NormalCharacter"/>
          <w:rFonts w:ascii="宋体" w:hAnsi="宋体"/>
          <w:i/>
          <w:sz w:val="24"/>
          <w:szCs w:val="24"/>
          <w:u w:val="single"/>
        </w:rPr>
        <w:t>法人姓名</w:t>
      </w:r>
      <w:r>
        <w:rPr>
          <w:rStyle w:val="NormalCharacter"/>
          <w:rFonts w:ascii="宋体" w:hAnsi="宋体"/>
          <w:sz w:val="24"/>
          <w:szCs w:val="24"/>
        </w:rPr>
        <w:t>系</w:t>
      </w:r>
      <w:r>
        <w:rPr>
          <w:rStyle w:val="NormalCharacter"/>
          <w:rFonts w:ascii="宋体" w:hAnsi="宋体"/>
          <w:sz w:val="24"/>
          <w:szCs w:val="24"/>
          <w:u w:val="single"/>
        </w:rPr>
        <w:t xml:space="preserve">　</w:t>
      </w:r>
      <w:r>
        <w:rPr>
          <w:rStyle w:val="NormalCharacter"/>
          <w:rFonts w:ascii="宋体" w:hAnsi="宋体"/>
          <w:i/>
          <w:sz w:val="24"/>
          <w:szCs w:val="24"/>
          <w:u w:val="single"/>
        </w:rPr>
        <w:t xml:space="preserve">投标人名称  </w:t>
      </w:r>
      <w:r>
        <w:rPr>
          <w:rStyle w:val="NormalCharacter"/>
          <w:rFonts w:ascii="宋体" w:hAnsi="宋体"/>
          <w:sz w:val="24"/>
          <w:szCs w:val="24"/>
        </w:rPr>
        <w:t>的法定代表人，现委托</w:t>
      </w:r>
      <w:r>
        <w:rPr>
          <w:rStyle w:val="NormalCharacter"/>
          <w:rFonts w:ascii="宋体" w:hAnsi="宋体"/>
          <w:sz w:val="24"/>
          <w:szCs w:val="24"/>
          <w:u w:val="single"/>
        </w:rPr>
        <w:t xml:space="preserve">　 </w:t>
      </w:r>
      <w:r>
        <w:rPr>
          <w:rStyle w:val="NormalCharacter"/>
          <w:rFonts w:ascii="宋体" w:hAnsi="宋体"/>
          <w:i/>
          <w:sz w:val="24"/>
          <w:szCs w:val="24"/>
          <w:u w:val="single"/>
        </w:rPr>
        <w:t>姓名，职务</w:t>
      </w:r>
      <w:r>
        <w:rPr>
          <w:rStyle w:val="NormalCharacter"/>
          <w:rFonts w:ascii="宋体" w:hAnsi="宋体"/>
          <w:sz w:val="24"/>
          <w:szCs w:val="24"/>
        </w:rPr>
        <w:t>以我方的名义参加贵方______________________项目的投标活动，并代表我方全权办理针对上述项目的投标、开标、投标文件澄清、签约等一切具体事务和签署相关文件。</w:t>
      </w:r>
    </w:p>
    <w:p w:rsidR="00576FDA" w:rsidRDefault="00B56BDD">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我方对被授权人的签名事项负全部责任。</w:t>
      </w:r>
    </w:p>
    <w:p w:rsidR="00576FDA" w:rsidRDefault="00B56BDD">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76FDA" w:rsidRDefault="00B56BDD">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被授权人无转委托权，特此委托。</w:t>
      </w:r>
    </w:p>
    <w:p w:rsidR="00576FDA" w:rsidRDefault="00B56BDD">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投标人名称： </w:t>
      </w:r>
      <w:r>
        <w:rPr>
          <w:rStyle w:val="NormalCharacter"/>
          <w:rFonts w:ascii="宋体" w:hAnsi="宋体"/>
          <w:sz w:val="24"/>
          <w:szCs w:val="24"/>
          <w:u w:val="single"/>
        </w:rPr>
        <w:t xml:space="preserve">       （全称）       </w:t>
      </w:r>
      <w:r>
        <w:rPr>
          <w:rStyle w:val="NormalCharacter"/>
          <w:rFonts w:ascii="宋体" w:hAnsi="宋体"/>
          <w:sz w:val="24"/>
          <w:szCs w:val="24"/>
        </w:rPr>
        <w:t xml:space="preserve"> （盖单位公章）</w:t>
      </w:r>
    </w:p>
    <w:p w:rsidR="00576FDA" w:rsidRDefault="00B56BDD">
      <w:pPr>
        <w:spacing w:line="480" w:lineRule="auto"/>
        <w:ind w:firstLineChars="200" w:firstLine="480"/>
        <w:rPr>
          <w:rStyle w:val="NormalCharacter"/>
          <w:rFonts w:ascii="宋体" w:hAnsi="宋体"/>
          <w:sz w:val="24"/>
          <w:szCs w:val="24"/>
        </w:rPr>
      </w:pPr>
      <w:r>
        <w:rPr>
          <w:rStyle w:val="NormalCharacter"/>
          <w:rFonts w:ascii="宋体" w:hAnsi="宋体"/>
          <w:sz w:val="24"/>
          <w:szCs w:val="24"/>
        </w:rPr>
        <w:t>法定代表人：  （签字或加盖名章）</w:t>
      </w:r>
    </w:p>
    <w:p w:rsidR="00576FDA" w:rsidRDefault="00B56BDD">
      <w:pPr>
        <w:spacing w:line="480" w:lineRule="auto"/>
        <w:ind w:firstLineChars="200" w:firstLine="480"/>
        <w:rPr>
          <w:rStyle w:val="NormalCharacter"/>
          <w:rFonts w:ascii="宋体" w:hAnsi="宋体"/>
          <w:sz w:val="24"/>
          <w:szCs w:val="24"/>
        </w:rPr>
      </w:pPr>
      <w:r>
        <w:rPr>
          <w:rStyle w:val="NormalCharacter"/>
          <w:rFonts w:ascii="宋体" w:hAnsi="宋体"/>
          <w:sz w:val="24"/>
          <w:szCs w:val="24"/>
        </w:rPr>
        <w:t>法定代表人授权代表：  （签字或加盖名章）</w:t>
      </w:r>
    </w:p>
    <w:p w:rsidR="00576FDA" w:rsidRDefault="00B56BDD">
      <w:pPr>
        <w:pStyle w:val="BodyText1I"/>
        <w:ind w:firstLineChars="200" w:firstLine="480"/>
        <w:rPr>
          <w:rStyle w:val="NormalCharacter"/>
          <w:rFonts w:hAnsi="宋体"/>
          <w:kern w:val="2"/>
          <w:sz w:val="24"/>
          <w:szCs w:val="24"/>
        </w:rPr>
      </w:pPr>
      <w:r>
        <w:rPr>
          <w:rStyle w:val="NormalCharacter"/>
          <w:rFonts w:hAnsi="宋体"/>
          <w:kern w:val="2"/>
          <w:sz w:val="24"/>
          <w:szCs w:val="24"/>
        </w:rPr>
        <w:t>联系电话</w:t>
      </w:r>
      <w:r>
        <w:rPr>
          <w:rStyle w:val="NormalCharacter"/>
          <w:rFonts w:hAnsi="宋体" w:hint="eastAsia"/>
          <w:kern w:val="2"/>
          <w:sz w:val="24"/>
          <w:szCs w:val="24"/>
        </w:rPr>
        <w:t>：</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98"/>
        <w:gridCol w:w="7"/>
        <w:gridCol w:w="4492"/>
        <w:gridCol w:w="14"/>
      </w:tblGrid>
      <w:tr w:rsidR="00576FDA">
        <w:trPr>
          <w:gridAfter w:val="1"/>
          <w:wAfter w:w="14" w:type="dxa"/>
          <w:trHeight w:val="1884"/>
        </w:trPr>
        <w:tc>
          <w:tcPr>
            <w:tcW w:w="4498" w:type="dxa"/>
            <w:tcBorders>
              <w:top w:val="single" w:sz="4" w:space="0" w:color="000000"/>
              <w:left w:val="single" w:sz="4" w:space="0" w:color="000000"/>
              <w:bottom w:val="single" w:sz="4" w:space="0" w:color="000000"/>
              <w:right w:val="single" w:sz="4" w:space="0" w:color="000000"/>
            </w:tcBorders>
            <w:vAlign w:val="center"/>
          </w:tcPr>
          <w:p w:rsidR="00576FDA" w:rsidRDefault="00B56BDD">
            <w:pPr>
              <w:jc w:val="center"/>
              <w:rPr>
                <w:rStyle w:val="NormalCharacter"/>
                <w:rFonts w:ascii="宋体" w:hAnsi="宋体"/>
                <w:sz w:val="24"/>
                <w:szCs w:val="24"/>
              </w:rPr>
            </w:pPr>
            <w:r>
              <w:rPr>
                <w:rStyle w:val="NormalCharacter"/>
                <w:rFonts w:ascii="宋体" w:hAnsi="宋体"/>
                <w:sz w:val="24"/>
                <w:szCs w:val="24"/>
              </w:rPr>
              <w:t>法定代表人身份证（正面）</w:t>
            </w:r>
          </w:p>
        </w:tc>
        <w:tc>
          <w:tcPr>
            <w:tcW w:w="4499" w:type="dxa"/>
            <w:gridSpan w:val="2"/>
            <w:tcBorders>
              <w:top w:val="single" w:sz="4" w:space="0" w:color="000000"/>
              <w:left w:val="single" w:sz="4" w:space="0" w:color="000000"/>
              <w:bottom w:val="single" w:sz="4" w:space="0" w:color="000000"/>
              <w:right w:val="single" w:sz="4" w:space="0" w:color="000000"/>
            </w:tcBorders>
            <w:vAlign w:val="center"/>
          </w:tcPr>
          <w:p w:rsidR="00576FDA" w:rsidRDefault="00B56BDD">
            <w:pPr>
              <w:jc w:val="center"/>
              <w:rPr>
                <w:rStyle w:val="NormalCharacter"/>
                <w:rFonts w:ascii="宋体" w:hAnsi="宋体"/>
                <w:sz w:val="24"/>
                <w:szCs w:val="24"/>
              </w:rPr>
            </w:pPr>
            <w:r>
              <w:rPr>
                <w:rStyle w:val="NormalCharacter"/>
                <w:rFonts w:ascii="宋体" w:hAnsi="宋体"/>
                <w:sz w:val="24"/>
                <w:szCs w:val="24"/>
              </w:rPr>
              <w:t>法定代表人身份证（反面）</w:t>
            </w:r>
          </w:p>
        </w:tc>
      </w:tr>
      <w:tr w:rsidR="00576FDA">
        <w:trPr>
          <w:trHeight w:val="2018"/>
        </w:trPr>
        <w:tc>
          <w:tcPr>
            <w:tcW w:w="4505" w:type="dxa"/>
            <w:gridSpan w:val="2"/>
            <w:tcBorders>
              <w:top w:val="single" w:sz="4" w:space="0" w:color="000000"/>
              <w:left w:val="single" w:sz="4" w:space="0" w:color="000000"/>
              <w:bottom w:val="single" w:sz="4" w:space="0" w:color="000000"/>
              <w:right w:val="single" w:sz="4" w:space="0" w:color="000000"/>
            </w:tcBorders>
            <w:vAlign w:val="center"/>
          </w:tcPr>
          <w:p w:rsidR="00576FDA" w:rsidRDefault="00B56BDD">
            <w:pPr>
              <w:jc w:val="center"/>
              <w:rPr>
                <w:rStyle w:val="NormalCharacter"/>
                <w:rFonts w:ascii="宋体" w:hAnsi="宋体"/>
                <w:sz w:val="24"/>
                <w:szCs w:val="24"/>
              </w:rPr>
            </w:pPr>
            <w:r>
              <w:rPr>
                <w:rStyle w:val="NormalCharacter"/>
                <w:rFonts w:ascii="宋体" w:hAnsi="宋体"/>
                <w:sz w:val="24"/>
                <w:szCs w:val="24"/>
              </w:rPr>
              <w:t>法定代表人授权代表身份证（正面）</w:t>
            </w:r>
          </w:p>
        </w:tc>
        <w:tc>
          <w:tcPr>
            <w:tcW w:w="4506" w:type="dxa"/>
            <w:gridSpan w:val="2"/>
            <w:tcBorders>
              <w:top w:val="single" w:sz="4" w:space="0" w:color="000000"/>
              <w:left w:val="single" w:sz="4" w:space="0" w:color="000000"/>
              <w:bottom w:val="single" w:sz="4" w:space="0" w:color="000000"/>
              <w:right w:val="single" w:sz="4" w:space="0" w:color="000000"/>
            </w:tcBorders>
            <w:vAlign w:val="center"/>
          </w:tcPr>
          <w:p w:rsidR="00576FDA" w:rsidRDefault="00B56BDD">
            <w:pPr>
              <w:jc w:val="center"/>
              <w:rPr>
                <w:rStyle w:val="NormalCharacter"/>
                <w:rFonts w:ascii="宋体" w:hAnsi="宋体"/>
                <w:sz w:val="24"/>
                <w:szCs w:val="24"/>
              </w:rPr>
            </w:pPr>
            <w:r>
              <w:rPr>
                <w:rStyle w:val="NormalCharacter"/>
                <w:rFonts w:ascii="宋体" w:hAnsi="宋体"/>
                <w:sz w:val="24"/>
                <w:szCs w:val="24"/>
              </w:rPr>
              <w:t>法定代表人授权代表身份证（反面）</w:t>
            </w:r>
          </w:p>
        </w:tc>
      </w:tr>
    </w:tbl>
    <w:p w:rsidR="00576FDA" w:rsidRDefault="00576FDA">
      <w:pPr>
        <w:spacing w:before="100" w:beforeAutospacing="1" w:after="100" w:afterAutospacing="1" w:line="360" w:lineRule="auto"/>
        <w:jc w:val="center"/>
        <w:rPr>
          <w:rStyle w:val="NormalCharacter"/>
          <w:rFonts w:ascii="宋体" w:hAnsi="宋体" w:cs="黑体"/>
          <w:b/>
          <w:bCs/>
          <w:sz w:val="36"/>
          <w:szCs w:val="36"/>
        </w:rPr>
      </w:pPr>
    </w:p>
    <w:p w:rsidR="00576FDA" w:rsidRDefault="00894309">
      <w:pPr>
        <w:spacing w:before="100" w:beforeAutospacing="1" w:after="100" w:afterAutospacing="1" w:line="360" w:lineRule="auto"/>
        <w:jc w:val="center"/>
        <w:rPr>
          <w:rStyle w:val="NormalCharacter"/>
          <w:rFonts w:ascii="宋体" w:hAnsi="宋体" w:cs="黑体"/>
          <w:b/>
          <w:bCs/>
          <w:sz w:val="36"/>
          <w:szCs w:val="36"/>
        </w:rPr>
      </w:pPr>
      <w:r>
        <w:rPr>
          <w:rStyle w:val="NormalCharacter"/>
          <w:rFonts w:ascii="宋体" w:hAnsi="宋体" w:cs="黑体" w:hint="eastAsia"/>
          <w:b/>
          <w:bCs/>
          <w:sz w:val="36"/>
          <w:szCs w:val="36"/>
        </w:rPr>
        <w:lastRenderedPageBreak/>
        <w:t>3</w:t>
      </w:r>
      <w:r w:rsidR="00B56BDD">
        <w:rPr>
          <w:rStyle w:val="NormalCharacter"/>
          <w:rFonts w:ascii="宋体" w:hAnsi="宋体" w:cs="黑体"/>
          <w:b/>
          <w:bCs/>
          <w:sz w:val="36"/>
          <w:szCs w:val="36"/>
        </w:rPr>
        <w:t>.4 没有重大违法记录的声明</w:t>
      </w:r>
    </w:p>
    <w:p w:rsidR="00576FDA" w:rsidRDefault="00B56BDD">
      <w:pPr>
        <w:spacing w:before="156" w:after="156"/>
        <w:jc w:val="center"/>
        <w:rPr>
          <w:rStyle w:val="NormalCharacter"/>
          <w:rFonts w:ascii="宋体" w:hAnsi="宋体"/>
          <w:kern w:val="0"/>
          <w:sz w:val="36"/>
          <w:szCs w:val="36"/>
        </w:rPr>
      </w:pPr>
      <w:r>
        <w:rPr>
          <w:rStyle w:val="NormalCharacter"/>
          <w:rFonts w:ascii="宋体" w:hAnsi="宋体"/>
          <w:kern w:val="0"/>
          <w:sz w:val="36"/>
          <w:szCs w:val="36"/>
        </w:rPr>
        <w:t>声　   明</w:t>
      </w:r>
    </w:p>
    <w:p w:rsidR="00576FDA" w:rsidRDefault="00B56BDD">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76FDA" w:rsidRDefault="00B56BDD">
      <w:pPr>
        <w:spacing w:before="156" w:after="156" w:line="360" w:lineRule="auto"/>
        <w:rPr>
          <w:rStyle w:val="NormalCharacter"/>
          <w:rFonts w:ascii="宋体" w:hAnsi="宋体"/>
          <w:sz w:val="24"/>
          <w:szCs w:val="24"/>
          <w:lang w:val="zh-CN"/>
        </w:rPr>
      </w:pPr>
      <w:r>
        <w:rPr>
          <w:rStyle w:val="NormalCharacter"/>
          <w:rFonts w:ascii="宋体" w:hAnsi="宋体"/>
          <w:sz w:val="24"/>
          <w:szCs w:val="24"/>
          <w:lang w:val="zh-CN"/>
        </w:rPr>
        <w:t>特此声明。</w:t>
      </w:r>
    </w:p>
    <w:p w:rsidR="00576FDA" w:rsidRDefault="00B56BDD">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本公司对上述声明的真实性负责。如有虚假，将依法承担相应责任。</w:t>
      </w:r>
    </w:p>
    <w:p w:rsidR="00576FDA" w:rsidRDefault="00576FDA">
      <w:pPr>
        <w:spacing w:before="156" w:after="156" w:line="360" w:lineRule="auto"/>
        <w:ind w:firstLineChars="236" w:firstLine="566"/>
        <w:rPr>
          <w:rStyle w:val="NormalCharacter"/>
          <w:rFonts w:ascii="宋体" w:hAnsi="宋体"/>
          <w:sz w:val="24"/>
          <w:szCs w:val="24"/>
          <w:lang w:val="zh-CN"/>
        </w:rPr>
      </w:pPr>
    </w:p>
    <w:p w:rsidR="00576FDA" w:rsidRDefault="00B56BDD">
      <w:pPr>
        <w:spacing w:before="156" w:after="156" w:line="360" w:lineRule="auto"/>
        <w:ind w:right="420" w:firstLineChars="2286" w:firstLine="5486"/>
        <w:rPr>
          <w:rStyle w:val="NormalCharacter"/>
          <w:rFonts w:ascii="宋体" w:hAnsi="宋体"/>
          <w:sz w:val="24"/>
          <w:szCs w:val="24"/>
          <w:lang w:val="zh-CN"/>
        </w:rPr>
      </w:pPr>
      <w:r>
        <w:rPr>
          <w:rStyle w:val="NormalCharacter"/>
          <w:rFonts w:ascii="宋体" w:hAnsi="宋体"/>
          <w:sz w:val="24"/>
          <w:szCs w:val="24"/>
          <w:lang w:val="zh-CN"/>
        </w:rPr>
        <w:t>单位名称（盖章）：</w:t>
      </w:r>
    </w:p>
    <w:p w:rsidR="00576FDA" w:rsidRDefault="00B56BDD">
      <w:pPr>
        <w:spacing w:before="156" w:after="156" w:line="360" w:lineRule="auto"/>
        <w:ind w:right="420" w:firstLineChars="2286" w:firstLine="5486"/>
        <w:rPr>
          <w:rStyle w:val="NormalCharacter"/>
          <w:rFonts w:ascii="宋体" w:hAnsi="宋体"/>
          <w:sz w:val="24"/>
          <w:szCs w:val="24"/>
          <w:lang w:val="zh-CN"/>
        </w:rPr>
      </w:pPr>
      <w:r>
        <w:rPr>
          <w:rStyle w:val="NormalCharacter"/>
          <w:rFonts w:ascii="宋体" w:hAnsi="宋体"/>
          <w:sz w:val="24"/>
          <w:szCs w:val="24"/>
          <w:lang w:val="zh-CN"/>
        </w:rPr>
        <w:t>日    期：</w:t>
      </w:r>
    </w:p>
    <w:p w:rsidR="00576FDA" w:rsidRDefault="00576FDA">
      <w:pPr>
        <w:spacing w:before="156" w:after="156" w:line="360" w:lineRule="auto"/>
        <w:ind w:right="420" w:firstLineChars="2286" w:firstLine="5486"/>
        <w:rPr>
          <w:rStyle w:val="NormalCharacter"/>
          <w:rFonts w:ascii="宋体" w:hAnsi="宋体"/>
          <w:sz w:val="24"/>
          <w:szCs w:val="24"/>
          <w:lang w:val="zh-CN"/>
        </w:rPr>
      </w:pPr>
    </w:p>
    <w:p w:rsidR="00576FDA" w:rsidRDefault="00576FDA">
      <w:pPr>
        <w:spacing w:before="156" w:after="156" w:line="360" w:lineRule="auto"/>
        <w:ind w:right="420"/>
        <w:rPr>
          <w:rStyle w:val="NormalCharacter"/>
          <w:rFonts w:ascii="宋体" w:hAnsi="宋体"/>
          <w:sz w:val="24"/>
          <w:szCs w:val="24"/>
          <w:lang w:val="zh-CN"/>
        </w:rPr>
      </w:pPr>
    </w:p>
    <w:p w:rsidR="00576FDA" w:rsidRDefault="00576FDA">
      <w:pPr>
        <w:spacing w:line="360" w:lineRule="auto"/>
        <w:rPr>
          <w:rStyle w:val="NormalCharacter"/>
          <w:rFonts w:ascii="宋体"/>
          <w:sz w:val="24"/>
          <w:lang w:val="zh-CN"/>
        </w:rPr>
      </w:pPr>
    </w:p>
    <w:p w:rsidR="00576FDA" w:rsidRDefault="00576FDA">
      <w:pPr>
        <w:jc w:val="center"/>
        <w:rPr>
          <w:rStyle w:val="NormalCharacter"/>
          <w:rFonts w:ascii="宋体" w:hAnsi="宋体" w:cs="黑体"/>
          <w:b/>
          <w:bCs/>
          <w:sz w:val="36"/>
          <w:szCs w:val="36"/>
        </w:rPr>
      </w:pPr>
    </w:p>
    <w:p w:rsidR="00576FDA" w:rsidRDefault="00576FDA">
      <w:pPr>
        <w:jc w:val="center"/>
        <w:rPr>
          <w:rStyle w:val="NormalCharacter"/>
          <w:rFonts w:ascii="宋体" w:hAnsi="宋体" w:cs="黑体"/>
          <w:b/>
          <w:bCs/>
          <w:sz w:val="36"/>
          <w:szCs w:val="36"/>
        </w:rPr>
      </w:pPr>
    </w:p>
    <w:p w:rsidR="00576FDA" w:rsidRDefault="00576FDA">
      <w:pPr>
        <w:pStyle w:val="BodyText1I"/>
        <w:ind w:firstLine="340"/>
      </w:pPr>
    </w:p>
    <w:p w:rsidR="00576FDA" w:rsidRDefault="00576FDA">
      <w:pPr>
        <w:pStyle w:val="BodyText1I"/>
        <w:ind w:firstLine="340"/>
      </w:pPr>
    </w:p>
    <w:p w:rsidR="00576FDA" w:rsidRDefault="00576FDA">
      <w:pPr>
        <w:pStyle w:val="BodyText1I"/>
        <w:ind w:firstLine="340"/>
      </w:pPr>
    </w:p>
    <w:p w:rsidR="00576FDA" w:rsidRDefault="00576FDA">
      <w:pPr>
        <w:pStyle w:val="BodyText1I"/>
        <w:ind w:firstLine="340"/>
      </w:pPr>
    </w:p>
    <w:p w:rsidR="00576FDA" w:rsidRDefault="00894309">
      <w:pPr>
        <w:jc w:val="center"/>
        <w:rPr>
          <w:rStyle w:val="NormalCharacter"/>
          <w:rFonts w:ascii="宋体" w:hAnsi="宋体"/>
          <w:b/>
          <w:kern w:val="0"/>
          <w:sz w:val="32"/>
          <w:szCs w:val="32"/>
        </w:rPr>
      </w:pPr>
      <w:r>
        <w:rPr>
          <w:rStyle w:val="NormalCharacter"/>
          <w:rFonts w:ascii="宋体" w:hAnsi="宋体" w:cs="黑体" w:hint="eastAsia"/>
          <w:b/>
          <w:bCs/>
          <w:sz w:val="36"/>
          <w:szCs w:val="36"/>
        </w:rPr>
        <w:lastRenderedPageBreak/>
        <w:t>3</w:t>
      </w:r>
      <w:r w:rsidR="00B56BDD">
        <w:rPr>
          <w:rStyle w:val="NormalCharacter"/>
          <w:rFonts w:ascii="宋体" w:hAnsi="宋体" w:cs="黑体"/>
          <w:b/>
          <w:bCs/>
          <w:sz w:val="36"/>
          <w:szCs w:val="36"/>
        </w:rPr>
        <w:t>.5</w:t>
      </w:r>
      <w:r w:rsidR="00B56BDD">
        <w:rPr>
          <w:rStyle w:val="NormalCharacter"/>
          <w:rFonts w:ascii="宋体" w:hAnsi="宋体"/>
          <w:b/>
          <w:kern w:val="0"/>
          <w:sz w:val="32"/>
          <w:szCs w:val="32"/>
        </w:rPr>
        <w:t>投标承诺函</w:t>
      </w:r>
    </w:p>
    <w:p w:rsidR="00576FDA" w:rsidRDefault="00576FDA">
      <w:pPr>
        <w:spacing w:before="156" w:after="156" w:line="360" w:lineRule="auto"/>
        <w:contextualSpacing/>
        <w:rPr>
          <w:rStyle w:val="NormalCharacter"/>
          <w:rFonts w:ascii="宋体" w:hAnsi="宋体"/>
          <w:sz w:val="24"/>
          <w:szCs w:val="24"/>
          <w:lang w:val="zh-CN"/>
        </w:rPr>
      </w:pPr>
    </w:p>
    <w:p w:rsidR="005D299F" w:rsidRPr="006317C5" w:rsidRDefault="005D299F" w:rsidP="005D299F">
      <w:pPr>
        <w:spacing w:line="360" w:lineRule="auto"/>
        <w:rPr>
          <w:rFonts w:ascii="宋体" w:hAnsi="宋体"/>
          <w:sz w:val="24"/>
          <w:szCs w:val="24"/>
        </w:rPr>
      </w:pPr>
      <w:r w:rsidRPr="006317C5">
        <w:rPr>
          <w:rFonts w:ascii="宋体" w:hAnsi="宋体" w:hint="eastAsia"/>
          <w:sz w:val="24"/>
          <w:szCs w:val="24"/>
        </w:rPr>
        <w:t>本公司郑重承诺：</w:t>
      </w:r>
    </w:p>
    <w:p w:rsidR="005D299F" w:rsidRPr="006317C5" w:rsidRDefault="005D299F" w:rsidP="005D299F">
      <w:pPr>
        <w:spacing w:line="360" w:lineRule="auto"/>
        <w:ind w:firstLineChars="200" w:firstLine="480"/>
        <w:rPr>
          <w:rFonts w:ascii="宋体" w:hAnsi="宋体"/>
          <w:sz w:val="24"/>
          <w:szCs w:val="24"/>
        </w:rPr>
      </w:pPr>
      <w:r w:rsidRPr="006317C5">
        <w:rPr>
          <w:rFonts w:ascii="宋体" w:hAnsi="宋体" w:hint="eastAsia"/>
          <w:sz w:val="24"/>
          <w:szCs w:val="24"/>
        </w:rPr>
        <w:t>一、将遵循公开、公平、公正和诚实信用的原则参加</w:t>
      </w:r>
      <w:r w:rsidRPr="006317C5">
        <w:rPr>
          <w:rFonts w:ascii="宋体" w:hAnsi="宋体" w:hint="eastAsia"/>
          <w:sz w:val="24"/>
          <w:szCs w:val="24"/>
          <w:u w:val="single"/>
        </w:rPr>
        <w:t>(采购项目名称)</w:t>
      </w:r>
      <w:r w:rsidRPr="006317C5">
        <w:rPr>
          <w:rFonts w:ascii="宋体" w:hAnsi="宋体" w:hint="eastAsia"/>
          <w:sz w:val="24"/>
          <w:szCs w:val="24"/>
        </w:rPr>
        <w:t>的投标;</w:t>
      </w:r>
    </w:p>
    <w:p w:rsidR="005D299F" w:rsidRPr="006317C5" w:rsidRDefault="005D299F" w:rsidP="005D299F">
      <w:pPr>
        <w:spacing w:line="360" w:lineRule="auto"/>
        <w:ind w:firstLineChars="200" w:firstLine="480"/>
        <w:rPr>
          <w:rFonts w:ascii="宋体" w:hAnsi="宋体"/>
          <w:sz w:val="24"/>
          <w:szCs w:val="24"/>
        </w:rPr>
      </w:pPr>
      <w:r w:rsidRPr="006317C5">
        <w:rPr>
          <w:rFonts w:ascii="宋体" w:hAnsi="宋体" w:hint="eastAsia"/>
          <w:sz w:val="24"/>
          <w:szCs w:val="24"/>
        </w:rPr>
        <w:t xml:space="preserve">二、本次投标所提供的一切材料均真实、有效、合法; </w:t>
      </w:r>
    </w:p>
    <w:p w:rsidR="005D299F" w:rsidRPr="006317C5" w:rsidRDefault="005D299F" w:rsidP="005D299F">
      <w:pPr>
        <w:spacing w:line="360" w:lineRule="auto"/>
        <w:ind w:firstLineChars="200" w:firstLine="480"/>
        <w:rPr>
          <w:rFonts w:ascii="宋体" w:hAnsi="宋体"/>
          <w:sz w:val="24"/>
          <w:szCs w:val="24"/>
        </w:rPr>
      </w:pPr>
      <w:r w:rsidRPr="006317C5">
        <w:rPr>
          <w:rFonts w:ascii="宋体" w:hAnsi="宋体" w:hint="eastAsia"/>
          <w:sz w:val="24"/>
          <w:szCs w:val="24"/>
        </w:rPr>
        <w:t>三、</w:t>
      </w:r>
      <w:proofErr w:type="gramStart"/>
      <w:r w:rsidRPr="006317C5">
        <w:rPr>
          <w:rFonts w:ascii="宋体" w:hAnsi="宋体" w:hint="eastAsia"/>
          <w:sz w:val="24"/>
          <w:szCs w:val="24"/>
        </w:rPr>
        <w:t>不</w:t>
      </w:r>
      <w:proofErr w:type="gramEnd"/>
      <w:r w:rsidRPr="006317C5">
        <w:rPr>
          <w:rFonts w:ascii="宋体" w:hAnsi="宋体" w:hint="eastAsia"/>
          <w:sz w:val="24"/>
          <w:szCs w:val="24"/>
        </w:rPr>
        <w:t>与其他投标人相互串通投标报价，不排挤其他投标人的公平竞争，不损害采购人或其他投标人的合法权益;</w:t>
      </w:r>
    </w:p>
    <w:p w:rsidR="005D299F" w:rsidRPr="006317C5" w:rsidRDefault="005D299F" w:rsidP="005D299F">
      <w:pPr>
        <w:spacing w:line="360" w:lineRule="auto"/>
        <w:ind w:firstLineChars="200" w:firstLine="480"/>
        <w:rPr>
          <w:rFonts w:ascii="宋体" w:hAnsi="宋体"/>
          <w:sz w:val="24"/>
          <w:szCs w:val="24"/>
        </w:rPr>
      </w:pPr>
      <w:r w:rsidRPr="006317C5">
        <w:rPr>
          <w:rFonts w:ascii="宋体" w:hAnsi="宋体" w:hint="eastAsia"/>
          <w:sz w:val="24"/>
          <w:szCs w:val="24"/>
        </w:rPr>
        <w:t>四、不与采购人或采购代理机构串通投标，不损害国家利益、社会公共利益或者他人的合法权益;</w:t>
      </w:r>
    </w:p>
    <w:p w:rsidR="005D299F" w:rsidRPr="006317C5" w:rsidRDefault="005D299F" w:rsidP="005D299F">
      <w:pPr>
        <w:spacing w:line="360" w:lineRule="auto"/>
        <w:ind w:firstLineChars="200" w:firstLine="480"/>
        <w:rPr>
          <w:rFonts w:ascii="宋体" w:hAnsi="宋体"/>
          <w:sz w:val="24"/>
          <w:szCs w:val="24"/>
        </w:rPr>
      </w:pPr>
      <w:r w:rsidRPr="006317C5">
        <w:rPr>
          <w:rFonts w:ascii="宋体" w:hAnsi="宋体" w:hint="eastAsia"/>
          <w:sz w:val="24"/>
          <w:szCs w:val="24"/>
        </w:rPr>
        <w:t>五、不向采购人或者</w:t>
      </w:r>
      <w:hyperlink r:id="rId16" w:tgtFrame="https://www.cbi360.net/hyjd/20170619/_blank" w:history="1">
        <w:r w:rsidRPr="006317C5">
          <w:rPr>
            <w:rStyle w:val="af8"/>
            <w:rFonts w:ascii="宋体" w:hAnsi="宋体" w:hint="eastAsia"/>
            <w:sz w:val="24"/>
            <w:szCs w:val="24"/>
          </w:rPr>
          <w:t>评标</w:t>
        </w:r>
      </w:hyperlink>
      <w:r w:rsidRPr="006317C5">
        <w:rPr>
          <w:rFonts w:ascii="宋体" w:hAnsi="宋体" w:hint="eastAsia"/>
          <w:sz w:val="24"/>
          <w:szCs w:val="24"/>
        </w:rPr>
        <w:t>委员会成员行贿以牟取</w:t>
      </w:r>
      <w:hyperlink r:id="rId17" w:tgtFrame="https://www.cbi360.net/hyjd/20170619/_blank" w:history="1">
        <w:r w:rsidRPr="006317C5">
          <w:rPr>
            <w:rStyle w:val="af8"/>
            <w:rFonts w:ascii="宋体" w:hAnsi="宋体" w:hint="eastAsia"/>
            <w:sz w:val="24"/>
            <w:szCs w:val="24"/>
          </w:rPr>
          <w:t>中标</w:t>
        </w:r>
      </w:hyperlink>
      <w:r w:rsidRPr="006317C5">
        <w:rPr>
          <w:rFonts w:ascii="宋体" w:hAnsi="宋体" w:hint="eastAsia"/>
          <w:sz w:val="24"/>
          <w:szCs w:val="24"/>
        </w:rPr>
        <w:t>;</w:t>
      </w:r>
    </w:p>
    <w:p w:rsidR="005D299F" w:rsidRPr="006317C5" w:rsidRDefault="005D299F" w:rsidP="005D299F">
      <w:pPr>
        <w:spacing w:line="360" w:lineRule="auto"/>
        <w:ind w:firstLineChars="200" w:firstLine="480"/>
        <w:rPr>
          <w:rFonts w:ascii="宋体" w:hAnsi="宋体"/>
          <w:sz w:val="24"/>
          <w:szCs w:val="24"/>
        </w:rPr>
      </w:pPr>
      <w:r w:rsidRPr="006317C5">
        <w:rPr>
          <w:rFonts w:ascii="宋体" w:hAnsi="宋体" w:hint="eastAsia"/>
          <w:sz w:val="24"/>
          <w:szCs w:val="24"/>
        </w:rPr>
        <w:t>六、不以他人名义投标或者以其他方式弄虚作假，骗取中标;</w:t>
      </w:r>
    </w:p>
    <w:p w:rsidR="005D299F" w:rsidRPr="006317C5" w:rsidRDefault="005D299F" w:rsidP="005D299F">
      <w:pPr>
        <w:spacing w:line="360" w:lineRule="auto"/>
        <w:ind w:firstLineChars="200" w:firstLine="480"/>
        <w:rPr>
          <w:rFonts w:ascii="宋体" w:hAnsi="宋体"/>
          <w:sz w:val="24"/>
          <w:szCs w:val="24"/>
        </w:rPr>
      </w:pPr>
      <w:r w:rsidRPr="006317C5">
        <w:rPr>
          <w:rFonts w:ascii="宋体" w:hAnsi="宋体" w:hint="eastAsia"/>
          <w:sz w:val="24"/>
          <w:szCs w:val="24"/>
        </w:rPr>
        <w:t>七、不扰乱</w:t>
      </w:r>
      <w:proofErr w:type="gramStart"/>
      <w:r w:rsidRPr="006317C5">
        <w:rPr>
          <w:rFonts w:ascii="宋体" w:hAnsi="宋体" w:hint="eastAsia"/>
          <w:sz w:val="24"/>
          <w:szCs w:val="24"/>
        </w:rPr>
        <w:t>建安区</w:t>
      </w:r>
      <w:proofErr w:type="gramEnd"/>
      <w:r w:rsidRPr="006317C5">
        <w:rPr>
          <w:rFonts w:ascii="宋体" w:hAnsi="宋体" w:hint="eastAsia"/>
          <w:sz w:val="24"/>
          <w:szCs w:val="24"/>
        </w:rPr>
        <w:t>政府采购市场秩序;</w:t>
      </w:r>
    </w:p>
    <w:p w:rsidR="005D299F" w:rsidRPr="006317C5" w:rsidRDefault="005D299F" w:rsidP="005D299F">
      <w:pPr>
        <w:spacing w:line="360" w:lineRule="auto"/>
        <w:ind w:firstLineChars="200" w:firstLine="480"/>
        <w:rPr>
          <w:rFonts w:ascii="宋体" w:hAnsi="宋体"/>
          <w:sz w:val="24"/>
          <w:szCs w:val="24"/>
        </w:rPr>
      </w:pPr>
      <w:r w:rsidRPr="006317C5">
        <w:rPr>
          <w:rFonts w:ascii="宋体" w:hAnsi="宋体" w:hint="eastAsia"/>
          <w:sz w:val="24"/>
          <w:szCs w:val="24"/>
        </w:rPr>
        <w:t>八、不在</w:t>
      </w:r>
      <w:hyperlink r:id="rId18" w:tgtFrame="https://www.cbi360.net/hyjd/20170619/_blank" w:history="1">
        <w:r w:rsidRPr="006317C5">
          <w:rPr>
            <w:rStyle w:val="af8"/>
            <w:rFonts w:ascii="宋体" w:hAnsi="宋体" w:hint="eastAsia"/>
            <w:sz w:val="24"/>
            <w:szCs w:val="24"/>
          </w:rPr>
          <w:t>开标</w:t>
        </w:r>
      </w:hyperlink>
      <w:r w:rsidRPr="006317C5">
        <w:rPr>
          <w:rFonts w:ascii="宋体" w:hAnsi="宋体" w:hint="eastAsia"/>
          <w:sz w:val="24"/>
          <w:szCs w:val="24"/>
        </w:rPr>
        <w:t>后进行虚假恶意投诉;</w:t>
      </w:r>
    </w:p>
    <w:p w:rsidR="005D299F" w:rsidRPr="006317C5" w:rsidRDefault="005D299F" w:rsidP="005D299F">
      <w:pPr>
        <w:spacing w:line="360" w:lineRule="auto"/>
        <w:ind w:firstLineChars="200" w:firstLine="480"/>
        <w:rPr>
          <w:rFonts w:ascii="宋体" w:hAnsi="宋体"/>
          <w:sz w:val="24"/>
          <w:szCs w:val="24"/>
        </w:rPr>
      </w:pPr>
      <w:r w:rsidRPr="006317C5">
        <w:rPr>
          <w:rFonts w:ascii="宋体" w:hAnsi="宋体" w:hint="eastAsia"/>
          <w:sz w:val="24"/>
          <w:szCs w:val="24"/>
        </w:rPr>
        <w:t>九、中标后不得将</w:t>
      </w:r>
      <w:hyperlink r:id="rId19" w:tgtFrame="https://www.cbi360.net/hyjd/20170619/_blank" w:history="1">
        <w:r w:rsidRPr="006317C5">
          <w:rPr>
            <w:rStyle w:val="af8"/>
            <w:rFonts w:ascii="宋体" w:hAnsi="宋体" w:hint="eastAsia"/>
            <w:sz w:val="24"/>
            <w:szCs w:val="24"/>
          </w:rPr>
          <w:t>招标文件</w:t>
        </w:r>
      </w:hyperlink>
      <w:r w:rsidRPr="006317C5">
        <w:rPr>
          <w:rFonts w:ascii="宋体" w:hAnsi="宋体" w:hint="eastAsia"/>
          <w:sz w:val="24"/>
          <w:szCs w:val="24"/>
        </w:rPr>
        <w:t>规定不予转包、分包的项目转包、分包于他人；</w:t>
      </w:r>
    </w:p>
    <w:p w:rsidR="005D299F" w:rsidRPr="006317C5" w:rsidRDefault="005D299F" w:rsidP="005D299F">
      <w:pPr>
        <w:spacing w:line="360" w:lineRule="auto"/>
        <w:ind w:firstLineChars="200" w:firstLine="480"/>
        <w:rPr>
          <w:rFonts w:ascii="宋体" w:hAnsi="宋体"/>
          <w:sz w:val="24"/>
          <w:szCs w:val="24"/>
        </w:rPr>
      </w:pPr>
      <w:r w:rsidRPr="006317C5">
        <w:rPr>
          <w:rFonts w:ascii="宋体" w:hAnsi="宋体" w:hint="eastAsia"/>
          <w:sz w:val="24"/>
          <w:szCs w:val="24"/>
        </w:rPr>
        <w:t>十、我方一旦中标，将严格按照投标文件中所承诺的报价、质量、工期、实施方案、服务承诺等内容组织实施。</w:t>
      </w:r>
    </w:p>
    <w:p w:rsidR="00576FDA" w:rsidRDefault="005D299F" w:rsidP="005D299F">
      <w:pPr>
        <w:spacing w:before="156" w:after="156" w:line="360" w:lineRule="auto"/>
        <w:ind w:firstLineChars="200" w:firstLine="480"/>
        <w:contextualSpacing/>
        <w:rPr>
          <w:rStyle w:val="NormalCharacter"/>
          <w:rFonts w:ascii="宋体" w:hAnsi="宋体"/>
          <w:sz w:val="24"/>
          <w:szCs w:val="24"/>
          <w:lang w:val="zh-CN"/>
        </w:rPr>
      </w:pPr>
      <w:r w:rsidRPr="006317C5">
        <w:rPr>
          <w:rFonts w:ascii="宋体" w:hAnsi="宋体" w:hint="eastAsia"/>
          <w:sz w:val="24"/>
          <w:szCs w:val="24"/>
        </w:rPr>
        <w:t>本公司若有违反</w:t>
      </w:r>
      <w:proofErr w:type="gramStart"/>
      <w:r w:rsidRPr="006317C5">
        <w:rPr>
          <w:rFonts w:ascii="宋体" w:hAnsi="宋体" w:hint="eastAsia"/>
          <w:sz w:val="24"/>
          <w:szCs w:val="24"/>
        </w:rPr>
        <w:t>本承诺</w:t>
      </w:r>
      <w:proofErr w:type="gramEnd"/>
      <w:r w:rsidRPr="006317C5">
        <w:rPr>
          <w:rFonts w:ascii="宋体" w:hAnsi="宋体" w:hint="eastAsia"/>
          <w:sz w:val="24"/>
          <w:szCs w:val="24"/>
        </w:rPr>
        <w:t>内容的行为，愿意承担法律责任，并接受相关处罚，包括：愿意接受相关行政主管部门</w:t>
      </w:r>
      <w:proofErr w:type="gramStart"/>
      <w:r w:rsidRPr="006317C5">
        <w:rPr>
          <w:rFonts w:ascii="宋体" w:hAnsi="宋体" w:hint="eastAsia"/>
          <w:sz w:val="24"/>
          <w:szCs w:val="24"/>
        </w:rPr>
        <w:t>作出</w:t>
      </w:r>
      <w:proofErr w:type="gramEnd"/>
      <w:r w:rsidRPr="006317C5">
        <w:rPr>
          <w:rFonts w:ascii="宋体" w:hAnsi="宋体" w:hint="eastAsia"/>
          <w:sz w:val="24"/>
          <w:szCs w:val="24"/>
        </w:rPr>
        <w:t>的处罚、列入不良行为记录（黑名单）、限制交易和停止交易等市场准入与清出的处理。</w:t>
      </w:r>
    </w:p>
    <w:p w:rsidR="00576FDA" w:rsidRDefault="00576FDA">
      <w:pPr>
        <w:rPr>
          <w:rStyle w:val="NormalCharacter"/>
          <w:sz w:val="24"/>
          <w:szCs w:val="24"/>
          <w:u w:val="single"/>
        </w:rPr>
      </w:pPr>
    </w:p>
    <w:p w:rsidR="00576FDA" w:rsidRDefault="00576FDA">
      <w:pPr>
        <w:rPr>
          <w:rStyle w:val="NormalCharacter"/>
          <w:sz w:val="24"/>
          <w:szCs w:val="24"/>
          <w:u w:val="single"/>
        </w:rPr>
      </w:pPr>
    </w:p>
    <w:p w:rsidR="009E6E49" w:rsidRDefault="009E6E49">
      <w:pPr>
        <w:spacing w:line="480" w:lineRule="auto"/>
        <w:ind w:firstLineChars="2075" w:firstLine="4980"/>
        <w:rPr>
          <w:rStyle w:val="NormalCharacter"/>
          <w:rFonts w:ascii="宋体" w:hAnsi="宋体"/>
          <w:sz w:val="24"/>
          <w:szCs w:val="24"/>
        </w:rPr>
      </w:pPr>
      <w:r>
        <w:rPr>
          <w:rStyle w:val="NormalCharacter"/>
          <w:rFonts w:ascii="宋体" w:hAnsi="宋体" w:hint="eastAsia"/>
          <w:sz w:val="24"/>
          <w:szCs w:val="24"/>
        </w:rPr>
        <w:t>法定代表人或授权代表签字：</w:t>
      </w:r>
    </w:p>
    <w:p w:rsidR="00576FDA" w:rsidRDefault="00B56BDD">
      <w:pPr>
        <w:spacing w:line="480" w:lineRule="auto"/>
        <w:ind w:firstLineChars="2075" w:firstLine="4980"/>
        <w:rPr>
          <w:rStyle w:val="NormalCharacter"/>
          <w:rFonts w:ascii="宋体" w:hAnsi="宋体"/>
          <w:sz w:val="24"/>
          <w:szCs w:val="24"/>
        </w:rPr>
      </w:pPr>
      <w:r>
        <w:rPr>
          <w:rStyle w:val="NormalCharacter"/>
          <w:rFonts w:ascii="宋体" w:hAnsi="宋体"/>
          <w:sz w:val="24"/>
          <w:szCs w:val="24"/>
        </w:rPr>
        <w:t xml:space="preserve">投标人名称（盖章）： </w:t>
      </w:r>
    </w:p>
    <w:p w:rsidR="00576FDA" w:rsidRDefault="00B56BDD">
      <w:pPr>
        <w:spacing w:line="480" w:lineRule="auto"/>
        <w:ind w:firstLineChars="2075" w:firstLine="4980"/>
        <w:rPr>
          <w:rStyle w:val="NormalCharacter"/>
          <w:rFonts w:ascii="宋体" w:hAnsi="宋体"/>
          <w:sz w:val="24"/>
          <w:szCs w:val="24"/>
        </w:rPr>
      </w:pPr>
      <w:r>
        <w:rPr>
          <w:rStyle w:val="NormalCharacter"/>
          <w:rFonts w:ascii="宋体" w:hAnsi="宋体"/>
          <w:sz w:val="24"/>
          <w:szCs w:val="24"/>
        </w:rPr>
        <w:t>日　  期：      年    月    日</w:t>
      </w:r>
    </w:p>
    <w:p w:rsidR="00576FDA" w:rsidRDefault="00576FDA">
      <w:pPr>
        <w:spacing w:before="100" w:beforeAutospacing="1" w:after="100" w:afterAutospacing="1" w:line="360" w:lineRule="auto"/>
        <w:jc w:val="center"/>
        <w:rPr>
          <w:rStyle w:val="NormalCharacter"/>
          <w:rFonts w:ascii="宋体" w:hAnsi="宋体" w:cs="黑体"/>
          <w:b/>
          <w:bCs/>
          <w:sz w:val="36"/>
          <w:szCs w:val="36"/>
        </w:rPr>
      </w:pPr>
    </w:p>
    <w:p w:rsidR="00576FDA" w:rsidRDefault="00894309">
      <w:pPr>
        <w:spacing w:before="100" w:beforeAutospacing="1" w:after="100" w:afterAutospacing="1" w:line="360" w:lineRule="auto"/>
        <w:jc w:val="center"/>
        <w:rPr>
          <w:rStyle w:val="NormalCharacter"/>
          <w:rFonts w:ascii="宋体" w:hAnsi="宋体" w:cs="黑体"/>
          <w:b/>
          <w:bCs/>
          <w:sz w:val="36"/>
          <w:szCs w:val="36"/>
        </w:rPr>
      </w:pPr>
      <w:r>
        <w:rPr>
          <w:rStyle w:val="NormalCharacter"/>
          <w:rFonts w:ascii="宋体" w:hAnsi="宋体" w:cs="黑体" w:hint="eastAsia"/>
          <w:b/>
          <w:bCs/>
          <w:sz w:val="36"/>
          <w:szCs w:val="36"/>
        </w:rPr>
        <w:lastRenderedPageBreak/>
        <w:t>3</w:t>
      </w:r>
      <w:r w:rsidR="00B56BDD">
        <w:rPr>
          <w:rStyle w:val="NormalCharacter"/>
          <w:rFonts w:ascii="宋体" w:hAnsi="宋体" w:cs="黑体"/>
          <w:b/>
          <w:bCs/>
          <w:sz w:val="36"/>
          <w:szCs w:val="36"/>
        </w:rPr>
        <w:t xml:space="preserve">.6其他资格证书或材料 </w:t>
      </w:r>
    </w:p>
    <w:p w:rsidR="00576FDA" w:rsidRDefault="00576FDA">
      <w:pPr>
        <w:pStyle w:val="BodyText1I"/>
        <w:ind w:firstLine="361"/>
        <w:rPr>
          <w:rStyle w:val="NormalCharacter"/>
          <w:rFonts w:hAnsi="宋体"/>
          <w:b/>
          <w:bCs/>
          <w:sz w:val="36"/>
          <w:szCs w:val="36"/>
        </w:rPr>
      </w:pPr>
    </w:p>
    <w:p w:rsidR="00576FDA" w:rsidRDefault="00576FDA">
      <w:pPr>
        <w:pStyle w:val="BodyText1I"/>
        <w:ind w:firstLineChars="0" w:firstLine="0"/>
        <w:rPr>
          <w:rStyle w:val="NormalCharacter"/>
          <w:rFonts w:hAnsi="宋体"/>
          <w:b/>
          <w:bCs/>
          <w:sz w:val="36"/>
          <w:szCs w:val="36"/>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6827E9" w:rsidRDefault="006827E9" w:rsidP="00EE563F">
      <w:pPr>
        <w:spacing w:line="360" w:lineRule="auto"/>
        <w:jc w:val="center"/>
        <w:rPr>
          <w:rStyle w:val="NormalCharacter"/>
          <w:rFonts w:ascii="宋体" w:hAnsi="宋体" w:cs="黑体"/>
          <w:b/>
          <w:bCs/>
          <w:sz w:val="44"/>
          <w:szCs w:val="44"/>
          <w:lang w:val="zh-CN"/>
        </w:rPr>
      </w:pPr>
    </w:p>
    <w:p w:rsidR="00576FDA" w:rsidRDefault="00894309" w:rsidP="00EE563F">
      <w:pPr>
        <w:spacing w:line="360" w:lineRule="auto"/>
        <w:jc w:val="center"/>
        <w:rPr>
          <w:rStyle w:val="NormalCharacter"/>
          <w:rFonts w:hAnsi="宋体"/>
          <w:b/>
          <w:kern w:val="0"/>
          <w:sz w:val="36"/>
          <w:szCs w:val="36"/>
        </w:rPr>
      </w:pPr>
      <w:r>
        <w:rPr>
          <w:rStyle w:val="NormalCharacter"/>
          <w:rFonts w:ascii="宋体" w:hAnsi="宋体" w:cs="黑体" w:hint="eastAsia"/>
          <w:b/>
          <w:bCs/>
          <w:sz w:val="44"/>
          <w:szCs w:val="44"/>
          <w:lang w:val="zh-CN"/>
        </w:rPr>
        <w:lastRenderedPageBreak/>
        <w:t>四</w:t>
      </w:r>
      <w:r w:rsidR="00B56BDD">
        <w:rPr>
          <w:rStyle w:val="NormalCharacter"/>
          <w:rFonts w:ascii="宋体" w:hAnsi="宋体" w:cs="黑体"/>
          <w:b/>
          <w:bCs/>
          <w:sz w:val="44"/>
          <w:szCs w:val="44"/>
          <w:lang w:val="zh-CN"/>
        </w:rPr>
        <w:t>、符合性审查证明材料</w:t>
      </w:r>
    </w:p>
    <w:p w:rsidR="00576FDA" w:rsidRDefault="00576FDA">
      <w:pPr>
        <w:spacing w:line="360" w:lineRule="auto"/>
        <w:jc w:val="center"/>
        <w:rPr>
          <w:rStyle w:val="NormalCharacter"/>
          <w:rFonts w:ascii="宋体" w:hAnsi="宋体" w:cs="黑体"/>
          <w:b/>
          <w:bCs/>
          <w:sz w:val="36"/>
          <w:szCs w:val="36"/>
        </w:rPr>
      </w:pPr>
    </w:p>
    <w:p w:rsidR="00AE08A1" w:rsidRPr="000863B3" w:rsidRDefault="00894309" w:rsidP="00AE08A1">
      <w:pPr>
        <w:autoSpaceDE w:val="0"/>
        <w:autoSpaceDN w:val="0"/>
        <w:adjustRightInd w:val="0"/>
        <w:spacing w:line="360" w:lineRule="auto"/>
        <w:jc w:val="center"/>
        <w:outlineLvl w:val="0"/>
        <w:rPr>
          <w:rStyle w:val="NormalCharacter"/>
          <w:rFonts w:cs="黑体"/>
          <w:b/>
          <w:sz w:val="36"/>
          <w:szCs w:val="36"/>
        </w:rPr>
      </w:pPr>
      <w:r>
        <w:rPr>
          <w:rStyle w:val="NormalCharacter"/>
          <w:rFonts w:cs="黑体" w:hint="eastAsia"/>
          <w:b/>
          <w:sz w:val="36"/>
          <w:szCs w:val="36"/>
        </w:rPr>
        <w:t>4</w:t>
      </w:r>
      <w:r w:rsidR="00AE08A1" w:rsidRPr="000863B3">
        <w:rPr>
          <w:rStyle w:val="NormalCharacter"/>
          <w:rFonts w:cs="黑体" w:hint="eastAsia"/>
          <w:b/>
          <w:sz w:val="36"/>
          <w:szCs w:val="36"/>
        </w:rPr>
        <w:t xml:space="preserve">.1 </w:t>
      </w:r>
      <w:r w:rsidR="00AE08A1" w:rsidRPr="000863B3">
        <w:rPr>
          <w:rStyle w:val="NormalCharacter"/>
          <w:rFonts w:cs="黑体" w:hint="eastAsia"/>
          <w:b/>
          <w:sz w:val="36"/>
          <w:szCs w:val="36"/>
        </w:rPr>
        <w:t>服务方案</w:t>
      </w:r>
    </w:p>
    <w:p w:rsidR="00AE08A1" w:rsidRDefault="00AE08A1" w:rsidP="00AE08A1">
      <w:pPr>
        <w:snapToGrid w:val="0"/>
        <w:spacing w:line="360" w:lineRule="auto"/>
        <w:jc w:val="center"/>
        <w:rPr>
          <w:rFonts w:ascii="宋体" w:hAnsi="宋体"/>
          <w:sz w:val="24"/>
          <w:szCs w:val="24"/>
          <w:lang w:val="zh-CN"/>
        </w:rPr>
      </w:pPr>
    </w:p>
    <w:p w:rsidR="00AE08A1" w:rsidRDefault="00AE08A1" w:rsidP="00AE08A1">
      <w:pPr>
        <w:snapToGrid w:val="0"/>
        <w:spacing w:line="360" w:lineRule="auto"/>
        <w:jc w:val="center"/>
        <w:rPr>
          <w:rFonts w:ascii="宋体" w:hAnsi="宋体"/>
          <w:sz w:val="24"/>
          <w:szCs w:val="24"/>
          <w:lang w:val="zh-CN"/>
        </w:rPr>
      </w:pPr>
      <w:r>
        <w:rPr>
          <w:rFonts w:ascii="宋体" w:hAnsi="宋体" w:hint="eastAsia"/>
          <w:sz w:val="24"/>
          <w:szCs w:val="24"/>
          <w:lang w:val="zh-CN"/>
        </w:rPr>
        <w:t>（投标人根据招标文件要求自行编制）</w:t>
      </w:r>
    </w:p>
    <w:p w:rsidR="00576FDA" w:rsidRDefault="00576FDA">
      <w:pPr>
        <w:snapToGrid w:val="0"/>
        <w:spacing w:line="360" w:lineRule="auto"/>
        <w:rPr>
          <w:rStyle w:val="NormalCharacter"/>
          <w:rFonts w:ascii="宋体" w:hAnsi="宋体" w:cs="黑体"/>
          <w:b/>
          <w:bCs/>
          <w:sz w:val="36"/>
          <w:szCs w:val="36"/>
        </w:rPr>
      </w:pPr>
    </w:p>
    <w:p w:rsidR="00576FDA" w:rsidRDefault="00576FDA">
      <w:pPr>
        <w:pStyle w:val="BodyText1I"/>
        <w:ind w:firstLineChars="0" w:firstLine="0"/>
      </w:pPr>
    </w:p>
    <w:p w:rsidR="00576FDA" w:rsidRDefault="00894309">
      <w:pPr>
        <w:snapToGrid w:val="0"/>
        <w:spacing w:line="360" w:lineRule="auto"/>
        <w:jc w:val="center"/>
        <w:rPr>
          <w:rStyle w:val="NormalCharacter"/>
          <w:rFonts w:hAnsi="宋体"/>
          <w:b/>
          <w:kern w:val="0"/>
          <w:sz w:val="36"/>
          <w:szCs w:val="36"/>
        </w:rPr>
      </w:pPr>
      <w:r>
        <w:rPr>
          <w:rStyle w:val="NormalCharacter"/>
          <w:rFonts w:ascii="宋体" w:hAnsi="宋体" w:cs="黑体" w:hint="eastAsia"/>
          <w:b/>
          <w:bCs/>
          <w:sz w:val="36"/>
          <w:szCs w:val="36"/>
        </w:rPr>
        <w:t>4</w:t>
      </w:r>
      <w:r w:rsidR="00B56BDD">
        <w:rPr>
          <w:rStyle w:val="NormalCharacter"/>
          <w:rFonts w:ascii="宋体" w:hAnsi="宋体" w:cs="黑体"/>
          <w:b/>
          <w:bCs/>
          <w:sz w:val="36"/>
          <w:szCs w:val="36"/>
        </w:rPr>
        <w:t>.</w:t>
      </w:r>
      <w:r w:rsidR="00B56BDD">
        <w:rPr>
          <w:rStyle w:val="NormalCharacter"/>
          <w:rFonts w:ascii="宋体" w:hAnsi="宋体" w:cs="黑体" w:hint="eastAsia"/>
          <w:b/>
          <w:bCs/>
          <w:sz w:val="36"/>
          <w:szCs w:val="36"/>
        </w:rPr>
        <w:t>2</w:t>
      </w:r>
      <w:r w:rsidR="00B56BDD">
        <w:rPr>
          <w:rStyle w:val="NormalCharacter"/>
          <w:rFonts w:hAnsi="宋体"/>
          <w:b/>
          <w:kern w:val="0"/>
          <w:sz w:val="36"/>
          <w:szCs w:val="36"/>
        </w:rPr>
        <w:t>业绩情况表</w:t>
      </w:r>
    </w:p>
    <w:p w:rsidR="00576FDA" w:rsidRDefault="00B56BDD">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576FDA" w:rsidRDefault="00B56BDD">
      <w:pPr>
        <w:snapToGrid w:val="0"/>
        <w:spacing w:line="360" w:lineRule="auto"/>
        <w:rPr>
          <w:rStyle w:val="NormalCharacter"/>
          <w:rFonts w:hAnsi="宋体"/>
          <w:b/>
          <w:kern w:val="0"/>
          <w:sz w:val="36"/>
          <w:szCs w:val="36"/>
        </w:rPr>
      </w:pPr>
      <w:r>
        <w:rPr>
          <w:rStyle w:val="NormalCharacter"/>
          <w:rFonts w:ascii="宋体" w:hAnsi="宋体"/>
          <w:sz w:val="24"/>
          <w:szCs w:val="24"/>
        </w:rPr>
        <w:t xml:space="preserve">项目名称：   </w:t>
      </w:r>
    </w:p>
    <w:tbl>
      <w:tblPr>
        <w:tblW w:w="9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2"/>
        <w:gridCol w:w="1808"/>
        <w:gridCol w:w="3579"/>
        <w:gridCol w:w="1440"/>
        <w:gridCol w:w="1706"/>
      </w:tblGrid>
      <w:tr w:rsidR="00576FDA">
        <w:trPr>
          <w:trHeight w:val="777"/>
        </w:trPr>
        <w:tc>
          <w:tcPr>
            <w:tcW w:w="71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76FDA" w:rsidRDefault="00B56BDD">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序号</w:t>
            </w:r>
          </w:p>
        </w:tc>
        <w:tc>
          <w:tcPr>
            <w:tcW w:w="180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76FDA" w:rsidRDefault="00B56BDD">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客户单位名称</w:t>
            </w:r>
          </w:p>
        </w:tc>
        <w:tc>
          <w:tcPr>
            <w:tcW w:w="357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76FDA" w:rsidRDefault="00B56BDD">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项目名称及主要内容</w:t>
            </w:r>
          </w:p>
        </w:tc>
        <w:tc>
          <w:tcPr>
            <w:tcW w:w="144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76FDA" w:rsidRDefault="00B56BDD">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合同金额（万元）</w:t>
            </w:r>
          </w:p>
        </w:tc>
        <w:tc>
          <w:tcPr>
            <w:tcW w:w="170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76FDA" w:rsidRDefault="00B56BDD">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联系人及电话</w:t>
            </w:r>
          </w:p>
        </w:tc>
      </w:tr>
      <w:tr w:rsidR="00576FD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576FDA" w:rsidRDefault="00B56BDD">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808"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r>
      <w:tr w:rsidR="00576FD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576FDA" w:rsidRDefault="00B56BDD">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808"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r>
      <w:tr w:rsidR="00576FD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576FDA" w:rsidRDefault="00B56BDD">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3</w:t>
            </w:r>
          </w:p>
        </w:tc>
        <w:tc>
          <w:tcPr>
            <w:tcW w:w="1808"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576FDA" w:rsidRDefault="00576FDA">
            <w:pPr>
              <w:pStyle w:val="Caption"/>
              <w:spacing w:line="360" w:lineRule="auto"/>
              <w:rPr>
                <w:rStyle w:val="NormalCharacter"/>
                <w:rFonts w:ascii="宋体" w:eastAsia="宋体" w:hAnsi="宋体"/>
                <w:sz w:val="24"/>
                <w:szCs w:val="24"/>
              </w:rPr>
            </w:pPr>
          </w:p>
        </w:tc>
      </w:tr>
      <w:tr w:rsidR="00576FD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576FDA" w:rsidRDefault="00B56BDD">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4</w:t>
            </w:r>
          </w:p>
        </w:tc>
        <w:tc>
          <w:tcPr>
            <w:tcW w:w="1808" w:type="dxa"/>
            <w:tcBorders>
              <w:top w:val="single" w:sz="4" w:space="0" w:color="000000"/>
              <w:left w:val="single" w:sz="4" w:space="0" w:color="000000"/>
              <w:bottom w:val="single" w:sz="4" w:space="0" w:color="000000"/>
              <w:right w:val="single" w:sz="4" w:space="0" w:color="000000"/>
            </w:tcBorders>
            <w:vAlign w:val="center"/>
          </w:tcPr>
          <w:p w:rsidR="00576FDA" w:rsidRDefault="00576FDA">
            <w:pPr>
              <w:rPr>
                <w:rStyle w:val="NormalCharacter"/>
                <w:rFonts w:ascii="宋体"/>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576FDA" w:rsidRDefault="00576FDA">
            <w:pPr>
              <w:rPr>
                <w:rStyle w:val="NormalCharacter"/>
                <w:rFonts w:ascii="宋体"/>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6FDA" w:rsidRDefault="00576FDA">
            <w:pPr>
              <w:rPr>
                <w:rStyle w:val="NormalCharacter"/>
                <w:rFonts w:ascii="宋体"/>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576FDA" w:rsidRDefault="00576FDA">
            <w:pPr>
              <w:rPr>
                <w:rStyle w:val="NormalCharacter"/>
                <w:rFonts w:ascii="宋体"/>
              </w:rPr>
            </w:pPr>
          </w:p>
        </w:tc>
      </w:tr>
      <w:tr w:rsidR="00576FD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576FDA" w:rsidRDefault="00B56BDD">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808" w:type="dxa"/>
            <w:tcBorders>
              <w:top w:val="single" w:sz="4" w:space="0" w:color="000000"/>
              <w:left w:val="single" w:sz="4" w:space="0" w:color="000000"/>
              <w:bottom w:val="single" w:sz="4" w:space="0" w:color="000000"/>
              <w:right w:val="single" w:sz="4" w:space="0" w:color="000000"/>
            </w:tcBorders>
            <w:vAlign w:val="center"/>
          </w:tcPr>
          <w:p w:rsidR="00576FDA" w:rsidRDefault="00576FDA">
            <w:pPr>
              <w:rPr>
                <w:rStyle w:val="NormalCharacter"/>
                <w:rFonts w:ascii="宋体"/>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576FDA" w:rsidRDefault="00576FDA">
            <w:pPr>
              <w:rPr>
                <w:rStyle w:val="NormalCharacter"/>
                <w:rFonts w:ascii="宋体"/>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6FDA" w:rsidRDefault="00576FDA">
            <w:pPr>
              <w:rPr>
                <w:rStyle w:val="NormalCharacter"/>
                <w:rFonts w:ascii="宋体"/>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576FDA" w:rsidRDefault="00576FDA">
            <w:pPr>
              <w:rPr>
                <w:rStyle w:val="NormalCharacter"/>
                <w:rFonts w:ascii="宋体"/>
              </w:rPr>
            </w:pPr>
          </w:p>
        </w:tc>
      </w:tr>
    </w:tbl>
    <w:p w:rsidR="00576FDA" w:rsidRDefault="00B56BDD">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576FDA" w:rsidRDefault="00B56BDD">
      <w:pPr>
        <w:spacing w:line="480" w:lineRule="auto"/>
        <w:rPr>
          <w:rStyle w:val="NormalCharacter"/>
          <w:rFonts w:ascii="宋体" w:hAnsi="宋体"/>
          <w:sz w:val="24"/>
          <w:szCs w:val="24"/>
          <w:lang w:val="zh-CN"/>
        </w:rPr>
      </w:pPr>
      <w:r>
        <w:rPr>
          <w:rStyle w:val="NormalCharacter"/>
          <w:rFonts w:ascii="宋体" w:hAnsi="宋体"/>
          <w:sz w:val="24"/>
          <w:szCs w:val="24"/>
          <w:lang w:val="zh-CN"/>
        </w:rPr>
        <w:t xml:space="preserve">投标人法定代表人（或授权代表）签字： </w:t>
      </w:r>
    </w:p>
    <w:p w:rsidR="00576FDA" w:rsidRDefault="00576FDA">
      <w:pPr>
        <w:pStyle w:val="BodyText1I"/>
        <w:ind w:firstLineChars="0" w:firstLine="0"/>
        <w:rPr>
          <w:rStyle w:val="NormalCharacter"/>
        </w:rPr>
      </w:pPr>
    </w:p>
    <w:p w:rsidR="00576FDA" w:rsidRPr="00F65585" w:rsidRDefault="00576FDA" w:rsidP="00F65585">
      <w:pPr>
        <w:spacing w:line="360" w:lineRule="auto"/>
        <w:rPr>
          <w:rStyle w:val="NormalCharacter"/>
          <w:rFonts w:ascii="宋体" w:hAnsi="宋体" w:cs="黑体"/>
          <w:b/>
          <w:bCs/>
          <w:sz w:val="36"/>
          <w:szCs w:val="36"/>
        </w:rPr>
      </w:pPr>
    </w:p>
    <w:p w:rsidR="006827E9" w:rsidRPr="006317C5" w:rsidRDefault="00894309" w:rsidP="006827E9">
      <w:pPr>
        <w:autoSpaceDE w:val="0"/>
        <w:autoSpaceDN w:val="0"/>
        <w:adjustRightInd w:val="0"/>
        <w:spacing w:line="360" w:lineRule="auto"/>
        <w:jc w:val="center"/>
        <w:outlineLvl w:val="0"/>
        <w:rPr>
          <w:rFonts w:ascii="宋体" w:hAnsi="宋体"/>
          <w:b/>
          <w:bCs/>
          <w:sz w:val="32"/>
          <w:szCs w:val="32"/>
        </w:rPr>
      </w:pPr>
      <w:r>
        <w:rPr>
          <w:rStyle w:val="NormalCharacter"/>
          <w:rFonts w:ascii="宋体" w:hAnsi="宋体" w:cs="黑体" w:hint="eastAsia"/>
          <w:b/>
          <w:bCs/>
          <w:sz w:val="36"/>
          <w:szCs w:val="36"/>
        </w:rPr>
        <w:lastRenderedPageBreak/>
        <w:t>4</w:t>
      </w:r>
      <w:r w:rsidR="00B56BDD">
        <w:rPr>
          <w:rStyle w:val="NormalCharacter"/>
          <w:rFonts w:ascii="宋体" w:hAnsi="宋体" w:cs="黑体"/>
          <w:b/>
          <w:bCs/>
          <w:sz w:val="36"/>
          <w:szCs w:val="36"/>
        </w:rPr>
        <w:t>.</w:t>
      </w:r>
      <w:r w:rsidR="00927592">
        <w:rPr>
          <w:rStyle w:val="NormalCharacter"/>
          <w:rFonts w:ascii="宋体" w:hAnsi="宋体" w:cs="黑体" w:hint="eastAsia"/>
          <w:b/>
          <w:bCs/>
          <w:sz w:val="36"/>
          <w:szCs w:val="36"/>
        </w:rPr>
        <w:t>3</w:t>
      </w:r>
      <w:r w:rsidR="006827E9" w:rsidRPr="006317C5">
        <w:rPr>
          <w:rFonts w:ascii="宋体" w:hAnsi="宋体" w:hint="eastAsia"/>
          <w:b/>
          <w:bCs/>
          <w:sz w:val="32"/>
          <w:szCs w:val="32"/>
        </w:rPr>
        <w:t>中小企业声明函</w:t>
      </w:r>
      <w:r w:rsidR="006827E9" w:rsidRPr="006317C5">
        <w:rPr>
          <w:rFonts w:ascii="宋体" w:hAnsi="宋体"/>
          <w:b/>
          <w:bCs/>
          <w:sz w:val="32"/>
          <w:szCs w:val="32"/>
        </w:rPr>
        <w:t>（工程、服务）</w:t>
      </w:r>
    </w:p>
    <w:p w:rsidR="006827E9" w:rsidRPr="006317C5" w:rsidRDefault="006827E9" w:rsidP="006827E9">
      <w:pPr>
        <w:spacing w:line="360" w:lineRule="auto"/>
        <w:jc w:val="center"/>
        <w:rPr>
          <w:rFonts w:ascii="宋体" w:hAnsi="宋体" w:cs="宋体"/>
          <w:b/>
          <w:bCs/>
          <w:szCs w:val="21"/>
        </w:rPr>
      </w:pPr>
    </w:p>
    <w:p w:rsidR="006827E9" w:rsidRPr="006317C5" w:rsidRDefault="006827E9" w:rsidP="006827E9">
      <w:pPr>
        <w:spacing w:line="360" w:lineRule="auto"/>
        <w:ind w:firstLineChars="200" w:firstLine="480"/>
        <w:jc w:val="left"/>
        <w:rPr>
          <w:rFonts w:ascii="宋体" w:hAnsi="宋体" w:cs="宋体"/>
          <w:sz w:val="24"/>
          <w:szCs w:val="24"/>
          <w:lang w:val="zh-CN"/>
        </w:rPr>
      </w:pPr>
      <w:r w:rsidRPr="006317C5">
        <w:rPr>
          <w:rFonts w:ascii="宋体" w:hAnsi="宋体" w:cs="宋体" w:hint="eastAsia"/>
          <w:sz w:val="24"/>
          <w:szCs w:val="24"/>
          <w:lang w:val="zh-CN"/>
        </w:rPr>
        <w:t>本公司（联合体）郑重声明，根据《政府采购促进中小 企业发展管理办法》（财库﹝2020﹞46 号）的规定，本公司 （联合体）参加</w:t>
      </w:r>
      <w:r w:rsidRPr="006317C5">
        <w:rPr>
          <w:rFonts w:ascii="宋体" w:hAnsi="宋体" w:cs="宋体" w:hint="eastAsia"/>
          <w:sz w:val="24"/>
          <w:szCs w:val="24"/>
          <w:u w:val="single"/>
          <w:lang w:val="zh-CN"/>
        </w:rPr>
        <w:t>（单位名称）</w:t>
      </w:r>
      <w:r w:rsidRPr="006317C5">
        <w:rPr>
          <w:rFonts w:ascii="宋体" w:hAnsi="宋体" w:cs="宋体" w:hint="eastAsia"/>
          <w:sz w:val="24"/>
          <w:szCs w:val="24"/>
          <w:lang w:val="zh-CN"/>
        </w:rPr>
        <w:t>的</w:t>
      </w:r>
      <w:r w:rsidRPr="006317C5">
        <w:rPr>
          <w:rFonts w:ascii="宋体" w:hAnsi="宋体" w:cs="宋体" w:hint="eastAsia"/>
          <w:sz w:val="24"/>
          <w:szCs w:val="24"/>
          <w:u w:val="single"/>
          <w:lang w:val="zh-CN"/>
        </w:rPr>
        <w:t>（项目名称）</w:t>
      </w:r>
      <w:r w:rsidRPr="006317C5">
        <w:rPr>
          <w:rFonts w:ascii="宋体" w:hAnsi="宋体" w:cs="宋体" w:hint="eastAsia"/>
          <w:sz w:val="24"/>
          <w:szCs w:val="24"/>
          <w:lang w:val="zh-CN"/>
        </w:rPr>
        <w:t>采购活动，工程的施工单位全部为符合政策要求的中小企业（或者：服务 全部由符合政策要求的中小企业承接）。相关企业（含联合 体中的中小企业、签订分包意向协议的中小企业）的具体情况如下：</w:t>
      </w:r>
    </w:p>
    <w:p w:rsidR="006827E9" w:rsidRPr="006317C5" w:rsidRDefault="006827E9" w:rsidP="006827E9">
      <w:pPr>
        <w:spacing w:line="360" w:lineRule="auto"/>
        <w:ind w:firstLineChars="200" w:firstLine="480"/>
        <w:jc w:val="left"/>
        <w:rPr>
          <w:rFonts w:ascii="宋体" w:hAnsi="宋体" w:cs="宋体"/>
          <w:sz w:val="24"/>
          <w:szCs w:val="24"/>
          <w:lang w:val="zh-CN"/>
        </w:rPr>
      </w:pPr>
      <w:r w:rsidRPr="006317C5">
        <w:rPr>
          <w:rFonts w:ascii="宋体" w:hAnsi="宋体" w:cs="宋体" w:hint="eastAsia"/>
          <w:sz w:val="24"/>
          <w:szCs w:val="24"/>
          <w:lang w:val="zh-CN"/>
        </w:rPr>
        <w:t xml:space="preserve">1. </w:t>
      </w:r>
      <w:r w:rsidRPr="006317C5">
        <w:rPr>
          <w:rFonts w:ascii="宋体" w:hAnsi="宋体" w:cs="宋体" w:hint="eastAsia"/>
          <w:sz w:val="24"/>
          <w:szCs w:val="24"/>
          <w:u w:val="single"/>
          <w:lang w:val="zh-CN"/>
        </w:rPr>
        <w:t>（标的名称）</w:t>
      </w:r>
      <w:r w:rsidRPr="006317C5">
        <w:rPr>
          <w:rFonts w:ascii="宋体" w:hAnsi="宋体" w:cs="宋体" w:hint="eastAsia"/>
          <w:sz w:val="24"/>
          <w:szCs w:val="24"/>
          <w:lang w:val="zh-CN"/>
        </w:rPr>
        <w:t xml:space="preserve"> ，属于</w:t>
      </w:r>
      <w:r w:rsidRPr="006317C5">
        <w:rPr>
          <w:rFonts w:ascii="宋体" w:hAnsi="宋体" w:cs="宋体" w:hint="eastAsia"/>
          <w:sz w:val="24"/>
          <w:szCs w:val="24"/>
          <w:u w:val="single"/>
          <w:lang w:val="zh-CN"/>
        </w:rPr>
        <w:t>（采购文件中明确的所属行业）</w:t>
      </w:r>
      <w:r w:rsidRPr="006317C5">
        <w:rPr>
          <w:rFonts w:ascii="宋体" w:hAnsi="宋体" w:cs="宋体" w:hint="eastAsia"/>
          <w:sz w:val="24"/>
          <w:szCs w:val="24"/>
          <w:lang w:val="zh-CN"/>
        </w:rPr>
        <w:t>； 承建（承接）企业为</w:t>
      </w:r>
      <w:r w:rsidRPr="006317C5">
        <w:rPr>
          <w:rFonts w:ascii="宋体" w:hAnsi="宋体" w:cs="宋体" w:hint="eastAsia"/>
          <w:sz w:val="24"/>
          <w:szCs w:val="24"/>
          <w:u w:val="single"/>
          <w:lang w:val="zh-CN"/>
        </w:rPr>
        <w:t>（企业名称）</w:t>
      </w:r>
      <w:r w:rsidRPr="006317C5">
        <w:rPr>
          <w:rFonts w:ascii="宋体" w:hAnsi="宋体" w:cs="宋体" w:hint="eastAsia"/>
          <w:sz w:val="24"/>
          <w:szCs w:val="24"/>
          <w:lang w:val="zh-CN"/>
        </w:rPr>
        <w:t>，从业人员</w:t>
      </w:r>
      <w:r w:rsidRPr="006317C5">
        <w:rPr>
          <w:rFonts w:ascii="宋体" w:hAnsi="宋体" w:cs="宋体" w:hint="eastAsia"/>
          <w:sz w:val="24"/>
          <w:szCs w:val="24"/>
          <w:u w:val="single"/>
          <w:lang w:val="zh-CN"/>
        </w:rPr>
        <w:t xml:space="preserve">     </w:t>
      </w:r>
      <w:r w:rsidRPr="006317C5">
        <w:rPr>
          <w:rFonts w:ascii="宋体" w:hAnsi="宋体" w:cs="宋体" w:hint="eastAsia"/>
          <w:sz w:val="24"/>
          <w:szCs w:val="24"/>
          <w:lang w:val="zh-CN"/>
        </w:rPr>
        <w:t>人，营业 收入为</w:t>
      </w:r>
      <w:r w:rsidRPr="006317C5">
        <w:rPr>
          <w:rFonts w:ascii="宋体" w:hAnsi="宋体" w:cs="宋体" w:hint="eastAsia"/>
          <w:sz w:val="24"/>
          <w:szCs w:val="24"/>
          <w:u w:val="single"/>
          <w:lang w:val="zh-CN"/>
        </w:rPr>
        <w:t xml:space="preserve">     </w:t>
      </w:r>
      <w:r w:rsidRPr="006317C5">
        <w:rPr>
          <w:rFonts w:ascii="宋体" w:hAnsi="宋体" w:cs="宋体" w:hint="eastAsia"/>
          <w:sz w:val="24"/>
          <w:szCs w:val="24"/>
          <w:lang w:val="zh-CN"/>
        </w:rPr>
        <w:t>万元，资产总额为</w:t>
      </w:r>
      <w:r w:rsidRPr="006317C5">
        <w:rPr>
          <w:rFonts w:ascii="宋体" w:hAnsi="宋体" w:cs="宋体" w:hint="eastAsia"/>
          <w:sz w:val="24"/>
          <w:szCs w:val="24"/>
          <w:u w:val="single"/>
          <w:lang w:val="zh-CN"/>
        </w:rPr>
        <w:t xml:space="preserve">     </w:t>
      </w:r>
      <w:r w:rsidRPr="006317C5">
        <w:rPr>
          <w:rFonts w:ascii="宋体" w:hAnsi="宋体" w:cs="宋体" w:hint="eastAsia"/>
          <w:sz w:val="24"/>
          <w:szCs w:val="24"/>
          <w:lang w:val="zh-CN"/>
        </w:rPr>
        <w:t>万元，属于</w:t>
      </w:r>
      <w:r w:rsidRPr="006317C5">
        <w:rPr>
          <w:rFonts w:ascii="宋体" w:hAnsi="宋体" w:cs="宋体" w:hint="eastAsia"/>
          <w:sz w:val="24"/>
          <w:szCs w:val="24"/>
          <w:u w:val="single"/>
          <w:lang w:val="zh-CN"/>
        </w:rPr>
        <w:t>（中型企业、 小型企业、微型企业）</w:t>
      </w:r>
      <w:r w:rsidRPr="006317C5">
        <w:rPr>
          <w:rFonts w:ascii="宋体" w:hAnsi="宋体" w:cs="宋体" w:hint="eastAsia"/>
          <w:sz w:val="24"/>
          <w:szCs w:val="24"/>
          <w:lang w:val="zh-CN"/>
        </w:rPr>
        <w:t>；</w:t>
      </w:r>
    </w:p>
    <w:p w:rsidR="006827E9" w:rsidRPr="006317C5" w:rsidRDefault="006827E9" w:rsidP="006827E9">
      <w:pPr>
        <w:spacing w:line="360" w:lineRule="auto"/>
        <w:ind w:firstLineChars="200" w:firstLine="480"/>
        <w:jc w:val="left"/>
        <w:rPr>
          <w:rFonts w:ascii="宋体" w:hAnsi="宋体" w:cs="宋体"/>
          <w:sz w:val="24"/>
          <w:szCs w:val="24"/>
          <w:lang w:val="zh-CN"/>
        </w:rPr>
      </w:pPr>
      <w:r w:rsidRPr="006317C5">
        <w:rPr>
          <w:rFonts w:ascii="宋体" w:hAnsi="宋体" w:cs="宋体" w:hint="eastAsia"/>
          <w:sz w:val="24"/>
          <w:szCs w:val="24"/>
          <w:lang w:val="zh-CN"/>
        </w:rPr>
        <w:t xml:space="preserve">2. </w:t>
      </w:r>
      <w:r w:rsidRPr="006317C5">
        <w:rPr>
          <w:rFonts w:ascii="宋体" w:hAnsi="宋体" w:cs="宋体" w:hint="eastAsia"/>
          <w:sz w:val="24"/>
          <w:szCs w:val="24"/>
          <w:u w:val="single"/>
          <w:lang w:val="zh-CN"/>
        </w:rPr>
        <w:t>（标的名称）</w:t>
      </w:r>
      <w:r w:rsidRPr="006317C5">
        <w:rPr>
          <w:rFonts w:ascii="宋体" w:hAnsi="宋体" w:cs="宋体" w:hint="eastAsia"/>
          <w:sz w:val="24"/>
          <w:szCs w:val="24"/>
          <w:lang w:val="zh-CN"/>
        </w:rPr>
        <w:t xml:space="preserve"> ，属于</w:t>
      </w:r>
      <w:r w:rsidRPr="006317C5">
        <w:rPr>
          <w:rFonts w:ascii="宋体" w:hAnsi="宋体" w:cs="宋体" w:hint="eastAsia"/>
          <w:sz w:val="24"/>
          <w:szCs w:val="24"/>
          <w:u w:val="single"/>
          <w:lang w:val="zh-CN"/>
        </w:rPr>
        <w:t>（采购文件中明确的所属行业）</w:t>
      </w:r>
      <w:r w:rsidRPr="006317C5">
        <w:rPr>
          <w:rFonts w:ascii="宋体" w:hAnsi="宋体" w:cs="宋体" w:hint="eastAsia"/>
          <w:sz w:val="24"/>
          <w:szCs w:val="24"/>
          <w:lang w:val="zh-CN"/>
        </w:rPr>
        <w:t>； 承建（承接）企业为</w:t>
      </w:r>
      <w:r w:rsidRPr="006317C5">
        <w:rPr>
          <w:rFonts w:ascii="宋体" w:hAnsi="宋体" w:cs="宋体" w:hint="eastAsia"/>
          <w:sz w:val="24"/>
          <w:szCs w:val="24"/>
          <w:u w:val="single"/>
          <w:lang w:val="zh-CN"/>
        </w:rPr>
        <w:t>（企业名称）</w:t>
      </w:r>
      <w:r w:rsidRPr="006317C5">
        <w:rPr>
          <w:rFonts w:ascii="宋体" w:hAnsi="宋体" w:cs="宋体" w:hint="eastAsia"/>
          <w:sz w:val="24"/>
          <w:szCs w:val="24"/>
          <w:lang w:val="zh-CN"/>
        </w:rPr>
        <w:t>，从业人员</w:t>
      </w:r>
      <w:r w:rsidRPr="006317C5">
        <w:rPr>
          <w:rFonts w:ascii="宋体" w:hAnsi="宋体" w:cs="宋体" w:hint="eastAsia"/>
          <w:sz w:val="24"/>
          <w:szCs w:val="24"/>
          <w:u w:val="single"/>
          <w:lang w:val="zh-CN"/>
        </w:rPr>
        <w:t xml:space="preserve">     </w:t>
      </w:r>
      <w:r w:rsidRPr="006317C5">
        <w:rPr>
          <w:rFonts w:ascii="宋体" w:hAnsi="宋体" w:cs="宋体" w:hint="eastAsia"/>
          <w:sz w:val="24"/>
          <w:szCs w:val="24"/>
          <w:lang w:val="zh-CN"/>
        </w:rPr>
        <w:t>人，营业 收入为</w:t>
      </w:r>
      <w:r w:rsidRPr="006317C5">
        <w:rPr>
          <w:rFonts w:ascii="宋体" w:hAnsi="宋体" w:cs="宋体" w:hint="eastAsia"/>
          <w:sz w:val="24"/>
          <w:szCs w:val="24"/>
          <w:u w:val="single"/>
          <w:lang w:val="zh-CN"/>
        </w:rPr>
        <w:t xml:space="preserve">     </w:t>
      </w:r>
      <w:r w:rsidRPr="006317C5">
        <w:rPr>
          <w:rFonts w:ascii="宋体" w:hAnsi="宋体" w:cs="宋体" w:hint="eastAsia"/>
          <w:sz w:val="24"/>
          <w:szCs w:val="24"/>
          <w:lang w:val="zh-CN"/>
        </w:rPr>
        <w:t>万元，资产总额为</w:t>
      </w:r>
      <w:r w:rsidRPr="006317C5">
        <w:rPr>
          <w:rFonts w:ascii="宋体" w:hAnsi="宋体" w:cs="宋体" w:hint="eastAsia"/>
          <w:sz w:val="24"/>
          <w:szCs w:val="24"/>
          <w:u w:val="single"/>
          <w:lang w:val="zh-CN"/>
        </w:rPr>
        <w:t xml:space="preserve">     </w:t>
      </w:r>
      <w:r w:rsidRPr="006317C5">
        <w:rPr>
          <w:rFonts w:ascii="宋体" w:hAnsi="宋体" w:cs="宋体" w:hint="eastAsia"/>
          <w:sz w:val="24"/>
          <w:szCs w:val="24"/>
          <w:lang w:val="zh-CN"/>
        </w:rPr>
        <w:t>万元，属于</w:t>
      </w:r>
      <w:r w:rsidRPr="006317C5">
        <w:rPr>
          <w:rFonts w:ascii="宋体" w:hAnsi="宋体" w:cs="宋体" w:hint="eastAsia"/>
          <w:sz w:val="24"/>
          <w:szCs w:val="24"/>
          <w:u w:val="single"/>
          <w:lang w:val="zh-CN"/>
        </w:rPr>
        <w:t>（中型企业、 小型企业、微型企业）</w:t>
      </w:r>
      <w:r w:rsidRPr="006317C5">
        <w:rPr>
          <w:rFonts w:ascii="宋体" w:hAnsi="宋体" w:cs="宋体" w:hint="eastAsia"/>
          <w:sz w:val="24"/>
          <w:szCs w:val="24"/>
          <w:lang w:val="zh-CN"/>
        </w:rPr>
        <w:t>；</w:t>
      </w:r>
    </w:p>
    <w:p w:rsidR="006827E9" w:rsidRPr="006317C5" w:rsidRDefault="006827E9" w:rsidP="006827E9">
      <w:pPr>
        <w:spacing w:line="360" w:lineRule="auto"/>
        <w:ind w:firstLineChars="200" w:firstLine="480"/>
        <w:jc w:val="left"/>
        <w:rPr>
          <w:rFonts w:ascii="宋体" w:hAnsi="宋体" w:cs="宋体"/>
          <w:sz w:val="24"/>
          <w:szCs w:val="24"/>
          <w:lang w:val="zh-CN"/>
        </w:rPr>
      </w:pPr>
      <w:r w:rsidRPr="006317C5">
        <w:rPr>
          <w:rFonts w:ascii="宋体" w:hAnsi="宋体" w:cs="宋体" w:hint="eastAsia"/>
          <w:sz w:val="24"/>
          <w:szCs w:val="24"/>
          <w:lang w:val="zh-CN"/>
        </w:rPr>
        <w:t>……</w:t>
      </w:r>
    </w:p>
    <w:p w:rsidR="006827E9" w:rsidRPr="006317C5" w:rsidRDefault="006827E9" w:rsidP="006827E9">
      <w:pPr>
        <w:spacing w:line="360" w:lineRule="auto"/>
        <w:ind w:firstLineChars="200" w:firstLine="480"/>
        <w:jc w:val="left"/>
        <w:rPr>
          <w:rFonts w:ascii="宋体" w:hAnsi="宋体" w:cs="宋体"/>
          <w:sz w:val="24"/>
          <w:szCs w:val="24"/>
          <w:lang w:val="zh-CN"/>
        </w:rPr>
      </w:pPr>
      <w:r w:rsidRPr="006317C5">
        <w:rPr>
          <w:rFonts w:ascii="宋体" w:hAnsi="宋体" w:cs="宋体" w:hint="eastAsia"/>
          <w:sz w:val="24"/>
          <w:szCs w:val="24"/>
          <w:lang w:val="zh-CN"/>
        </w:rPr>
        <w:t>以上企业，不属于大企业的分支机构，不存在控股股东为大企业的情形，也不存在与大企业的负责人为同一人的情形。</w:t>
      </w:r>
    </w:p>
    <w:p w:rsidR="006827E9" w:rsidRPr="006317C5" w:rsidRDefault="006827E9" w:rsidP="006827E9">
      <w:pPr>
        <w:spacing w:line="360" w:lineRule="auto"/>
        <w:ind w:firstLineChars="200" w:firstLine="480"/>
        <w:jc w:val="left"/>
        <w:rPr>
          <w:rFonts w:ascii="宋体" w:hAnsi="宋体" w:cs="宋体"/>
          <w:sz w:val="24"/>
          <w:szCs w:val="24"/>
          <w:lang w:val="zh-CN"/>
        </w:rPr>
      </w:pPr>
      <w:r w:rsidRPr="006317C5">
        <w:rPr>
          <w:rFonts w:ascii="宋体" w:hAnsi="宋体" w:cs="宋体" w:hint="eastAsia"/>
          <w:sz w:val="24"/>
          <w:szCs w:val="24"/>
          <w:lang w:val="zh-CN"/>
        </w:rPr>
        <w:t>本企业对上述声明内容的真实性负责。如有虚假，将依法承担相应责任。</w:t>
      </w:r>
    </w:p>
    <w:p w:rsidR="006827E9" w:rsidRPr="006317C5" w:rsidRDefault="006827E9" w:rsidP="006827E9">
      <w:pPr>
        <w:spacing w:line="360" w:lineRule="auto"/>
        <w:jc w:val="left"/>
        <w:rPr>
          <w:rFonts w:ascii="宋体" w:hAnsi="宋体" w:cs="宋体"/>
          <w:sz w:val="24"/>
          <w:szCs w:val="24"/>
          <w:lang w:val="zh-CN"/>
        </w:rPr>
      </w:pPr>
    </w:p>
    <w:p w:rsidR="006827E9" w:rsidRPr="006317C5" w:rsidRDefault="006827E9" w:rsidP="006D53D8">
      <w:pPr>
        <w:spacing w:line="360" w:lineRule="auto"/>
        <w:ind w:firstLineChars="2200" w:firstLine="5280"/>
        <w:jc w:val="left"/>
        <w:rPr>
          <w:rFonts w:ascii="宋体" w:hAnsi="宋体" w:cs="宋体"/>
          <w:sz w:val="24"/>
          <w:szCs w:val="24"/>
          <w:lang w:val="zh-CN"/>
        </w:rPr>
      </w:pPr>
      <w:r w:rsidRPr="006317C5">
        <w:rPr>
          <w:rFonts w:ascii="宋体" w:hAnsi="宋体" w:cs="宋体" w:hint="eastAsia"/>
          <w:sz w:val="24"/>
          <w:szCs w:val="24"/>
        </w:rPr>
        <w:t>单位名称（盖章）：</w:t>
      </w:r>
      <w:r w:rsidRPr="006317C5">
        <w:rPr>
          <w:rFonts w:ascii="宋体" w:hAnsi="宋体" w:cs="宋体" w:hint="eastAsia"/>
          <w:sz w:val="24"/>
          <w:szCs w:val="24"/>
          <w:lang w:val="zh-CN"/>
        </w:rPr>
        <w:t xml:space="preserve"> </w:t>
      </w:r>
    </w:p>
    <w:p w:rsidR="006827E9" w:rsidRPr="00F846CA" w:rsidRDefault="006D53D8" w:rsidP="00F846CA">
      <w:pPr>
        <w:spacing w:line="360" w:lineRule="auto"/>
        <w:ind w:right="480"/>
        <w:jc w:val="center"/>
        <w:rPr>
          <w:rFonts w:ascii="宋体" w:hAnsi="宋体" w:cs="宋体"/>
          <w:sz w:val="24"/>
          <w:szCs w:val="24"/>
          <w:lang w:val="zh-CN"/>
        </w:rPr>
      </w:pPr>
      <w:r>
        <w:rPr>
          <w:rFonts w:ascii="宋体" w:hAnsi="宋体" w:cs="宋体" w:hint="eastAsia"/>
          <w:sz w:val="24"/>
          <w:szCs w:val="24"/>
          <w:lang w:val="zh-CN"/>
        </w:rPr>
        <w:t xml:space="preserve">                                            </w:t>
      </w:r>
      <w:r w:rsidR="006827E9" w:rsidRPr="006317C5">
        <w:rPr>
          <w:rFonts w:ascii="宋体" w:hAnsi="宋体" w:cs="宋体" w:hint="eastAsia"/>
          <w:sz w:val="24"/>
          <w:szCs w:val="24"/>
          <w:lang w:val="zh-CN"/>
        </w:rPr>
        <w:t>日期：</w:t>
      </w:r>
    </w:p>
    <w:p w:rsidR="006827E9" w:rsidRPr="006317C5" w:rsidRDefault="006827E9" w:rsidP="006827E9">
      <w:pPr>
        <w:spacing w:before="100" w:beforeAutospacing="1" w:after="100" w:afterAutospacing="1" w:line="360" w:lineRule="auto"/>
        <w:contextualSpacing/>
        <w:jc w:val="left"/>
        <w:rPr>
          <w:rFonts w:ascii="宋体" w:hAnsi="宋体" w:cs="宋体"/>
          <w:sz w:val="24"/>
          <w:szCs w:val="24"/>
        </w:rPr>
      </w:pPr>
      <w:r w:rsidRPr="006317C5">
        <w:rPr>
          <w:rFonts w:ascii="宋体" w:hAnsi="宋体" w:cs="宋体" w:hint="eastAsia"/>
          <w:sz w:val="24"/>
          <w:szCs w:val="24"/>
        </w:rPr>
        <w:t>说明：</w:t>
      </w:r>
    </w:p>
    <w:p w:rsidR="006827E9" w:rsidRPr="006317C5" w:rsidRDefault="006827E9" w:rsidP="006827E9">
      <w:pPr>
        <w:spacing w:before="100" w:beforeAutospacing="1" w:after="100" w:afterAutospacing="1" w:line="360" w:lineRule="auto"/>
        <w:contextualSpacing/>
        <w:jc w:val="left"/>
        <w:rPr>
          <w:rFonts w:ascii="宋体" w:hAnsi="宋体" w:cs="宋体"/>
          <w:kern w:val="0"/>
          <w:sz w:val="24"/>
          <w:szCs w:val="24"/>
        </w:rPr>
      </w:pPr>
      <w:r w:rsidRPr="006317C5">
        <w:rPr>
          <w:rFonts w:ascii="宋体" w:hAnsi="宋体" w:cs="宋体" w:hint="eastAsia"/>
          <w:kern w:val="0"/>
          <w:sz w:val="24"/>
          <w:szCs w:val="24"/>
        </w:rPr>
        <w:t>1、说明：符合要求的单位，按照上述格式进行填写，中小企业参加政府采购活动，应当出具《中小企业声明函》，否则不得享受相关中小企业扶持 政策；不属于小型、微型的企业不需要提供。</w:t>
      </w:r>
    </w:p>
    <w:p w:rsidR="006827E9" w:rsidRPr="006317C5" w:rsidRDefault="006827E9" w:rsidP="006827E9">
      <w:pPr>
        <w:spacing w:before="100" w:beforeAutospacing="1" w:after="100" w:afterAutospacing="1" w:line="360" w:lineRule="auto"/>
        <w:contextualSpacing/>
        <w:jc w:val="left"/>
        <w:rPr>
          <w:rFonts w:ascii="宋体" w:hAnsi="宋体" w:cs="宋体"/>
          <w:kern w:val="0"/>
          <w:sz w:val="24"/>
          <w:szCs w:val="24"/>
        </w:rPr>
      </w:pPr>
      <w:r w:rsidRPr="006317C5">
        <w:rPr>
          <w:rFonts w:ascii="宋体" w:hAnsi="宋体" w:cs="宋体" w:hint="eastAsia"/>
          <w:kern w:val="0"/>
          <w:sz w:val="24"/>
          <w:szCs w:val="24"/>
        </w:rPr>
        <w:t>2、从业人员、营业收入、资产总额填报上一年度数据，无上</w:t>
      </w:r>
      <w:proofErr w:type="gramStart"/>
      <w:r w:rsidRPr="006317C5">
        <w:rPr>
          <w:rFonts w:ascii="宋体" w:hAnsi="宋体" w:cs="宋体" w:hint="eastAsia"/>
          <w:kern w:val="0"/>
          <w:sz w:val="24"/>
          <w:szCs w:val="24"/>
        </w:rPr>
        <w:t>一</w:t>
      </w:r>
      <w:proofErr w:type="gramEnd"/>
      <w:r w:rsidRPr="006317C5">
        <w:rPr>
          <w:rFonts w:ascii="宋体" w:hAnsi="宋体" w:cs="宋体" w:hint="eastAsia"/>
          <w:kern w:val="0"/>
          <w:sz w:val="24"/>
          <w:szCs w:val="24"/>
        </w:rPr>
        <w:t>年度数据的新成立企业可不填报。</w:t>
      </w:r>
    </w:p>
    <w:p w:rsidR="00576FDA" w:rsidRPr="00F846CA" w:rsidRDefault="006827E9" w:rsidP="00F846CA">
      <w:pPr>
        <w:autoSpaceDE w:val="0"/>
        <w:autoSpaceDN w:val="0"/>
        <w:adjustRightInd w:val="0"/>
        <w:spacing w:line="360" w:lineRule="auto"/>
        <w:jc w:val="center"/>
        <w:outlineLvl w:val="0"/>
        <w:rPr>
          <w:rStyle w:val="NormalCharacter"/>
          <w:rFonts w:ascii="宋体" w:hAnsi="宋体"/>
          <w:kern w:val="0"/>
          <w:sz w:val="24"/>
          <w:szCs w:val="24"/>
        </w:rPr>
      </w:pPr>
      <w:r w:rsidRPr="006317C5">
        <w:rPr>
          <w:rFonts w:ascii="宋体" w:hAnsi="宋体" w:cs="宋体" w:hint="eastAsia"/>
          <w:kern w:val="0"/>
          <w:sz w:val="24"/>
          <w:szCs w:val="24"/>
        </w:rPr>
        <w:t>3、如供应商为联合投标的，联合供应商需分别填写上述《中小企业声明函》。</w:t>
      </w:r>
    </w:p>
    <w:p w:rsidR="005438A2" w:rsidRDefault="00894309" w:rsidP="005438A2">
      <w:pPr>
        <w:autoSpaceDE w:val="0"/>
        <w:autoSpaceDN w:val="0"/>
        <w:adjustRightInd w:val="0"/>
        <w:spacing w:line="360" w:lineRule="auto"/>
        <w:jc w:val="center"/>
        <w:outlineLvl w:val="0"/>
        <w:rPr>
          <w:rStyle w:val="NormalCharacter"/>
          <w:rFonts w:ascii="宋体" w:hAnsi="宋体" w:cs="黑体"/>
          <w:b/>
          <w:bCs/>
          <w:sz w:val="36"/>
          <w:szCs w:val="36"/>
        </w:rPr>
      </w:pPr>
      <w:r>
        <w:rPr>
          <w:rStyle w:val="NormalCharacter"/>
          <w:rFonts w:ascii="宋体" w:hAnsi="宋体" w:cs="黑体" w:hint="eastAsia"/>
          <w:b/>
          <w:bCs/>
          <w:sz w:val="36"/>
          <w:szCs w:val="36"/>
        </w:rPr>
        <w:lastRenderedPageBreak/>
        <w:t>4</w:t>
      </w:r>
      <w:r w:rsidR="00B56BDD">
        <w:rPr>
          <w:rStyle w:val="NormalCharacter"/>
          <w:rFonts w:ascii="宋体" w:hAnsi="宋体" w:cs="黑体"/>
          <w:b/>
          <w:bCs/>
          <w:sz w:val="36"/>
          <w:szCs w:val="36"/>
        </w:rPr>
        <w:t>.</w:t>
      </w:r>
      <w:r w:rsidR="00927592">
        <w:rPr>
          <w:rStyle w:val="NormalCharacter"/>
          <w:rFonts w:ascii="宋体" w:hAnsi="宋体" w:cs="黑体" w:hint="eastAsia"/>
          <w:b/>
          <w:bCs/>
          <w:sz w:val="36"/>
          <w:szCs w:val="36"/>
        </w:rPr>
        <w:t>4</w:t>
      </w:r>
      <w:r w:rsidR="00B56BDD">
        <w:rPr>
          <w:rStyle w:val="NormalCharacter"/>
          <w:rFonts w:ascii="宋体" w:hAnsi="宋体" w:cs="黑体"/>
          <w:b/>
          <w:bCs/>
          <w:sz w:val="36"/>
          <w:szCs w:val="36"/>
        </w:rPr>
        <w:t>残疾人福利性单位声明函</w:t>
      </w:r>
    </w:p>
    <w:p w:rsidR="00576FDA" w:rsidRPr="005438A2" w:rsidRDefault="005438A2" w:rsidP="005438A2">
      <w:pPr>
        <w:autoSpaceDE w:val="0"/>
        <w:autoSpaceDN w:val="0"/>
        <w:adjustRightInd w:val="0"/>
        <w:spacing w:line="360" w:lineRule="auto"/>
        <w:jc w:val="center"/>
        <w:outlineLvl w:val="0"/>
        <w:rPr>
          <w:rStyle w:val="NormalCharacter"/>
          <w:rFonts w:ascii="宋体" w:hAnsi="宋体"/>
          <w:b/>
          <w:bCs/>
          <w:sz w:val="24"/>
          <w:szCs w:val="24"/>
        </w:rPr>
      </w:pPr>
      <w:r w:rsidRPr="00C25E08">
        <w:rPr>
          <w:rStyle w:val="NormalCharacter"/>
          <w:rFonts w:cs="黑体" w:hint="eastAsia"/>
          <w:b/>
          <w:sz w:val="36"/>
          <w:szCs w:val="36"/>
        </w:rPr>
        <w:t>（若有则需提供，没有此项不提供）</w:t>
      </w:r>
    </w:p>
    <w:p w:rsidR="00576FDA" w:rsidRDefault="00576FDA">
      <w:pPr>
        <w:spacing w:line="360" w:lineRule="auto"/>
        <w:rPr>
          <w:rStyle w:val="NormalCharacter"/>
          <w:rFonts w:ascii="宋体" w:hAnsi="宋体"/>
          <w:szCs w:val="21"/>
        </w:rPr>
      </w:pPr>
    </w:p>
    <w:p w:rsidR="00576FDA" w:rsidRDefault="00B56BDD">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sidR="005438A2" w:rsidRPr="005438A2">
        <w:rPr>
          <w:rStyle w:val="NormalCharacter"/>
          <w:rFonts w:ascii="宋体" w:hAnsi="宋体" w:hint="eastAsia"/>
          <w:sz w:val="24"/>
          <w:szCs w:val="24"/>
          <w:u w:val="single"/>
        </w:rPr>
        <w:t xml:space="preserve">  </w:t>
      </w:r>
      <w:r w:rsidR="005438A2">
        <w:rPr>
          <w:rStyle w:val="NormalCharacter"/>
          <w:rFonts w:ascii="宋体" w:hAnsi="宋体" w:hint="eastAsia"/>
          <w:sz w:val="24"/>
          <w:szCs w:val="24"/>
          <w:u w:val="single"/>
        </w:rPr>
        <w:t xml:space="preserve">      </w:t>
      </w:r>
      <w:r w:rsidR="005438A2" w:rsidRPr="005438A2">
        <w:rPr>
          <w:rStyle w:val="NormalCharacter"/>
          <w:rFonts w:ascii="宋体" w:hAnsi="宋体" w:hint="eastAsia"/>
          <w:sz w:val="24"/>
          <w:szCs w:val="24"/>
          <w:u w:val="single"/>
        </w:rPr>
        <w:t xml:space="preserve">  </w:t>
      </w:r>
      <w:r w:rsidR="005438A2">
        <w:rPr>
          <w:rStyle w:val="NormalCharacter"/>
          <w:rFonts w:ascii="宋体" w:hAnsi="宋体" w:hint="eastAsia"/>
          <w:sz w:val="24"/>
          <w:szCs w:val="24"/>
          <w:u w:val="single"/>
        </w:rPr>
        <w:t>（</w:t>
      </w:r>
      <w:r w:rsidR="005438A2" w:rsidRPr="005438A2">
        <w:rPr>
          <w:rStyle w:val="NormalCharacter"/>
          <w:rFonts w:ascii="宋体" w:hAnsi="宋体"/>
          <w:sz w:val="24"/>
          <w:szCs w:val="24"/>
        </w:rPr>
        <w:t>单位</w:t>
      </w:r>
      <w:r w:rsidR="005438A2" w:rsidRPr="005438A2">
        <w:rPr>
          <w:rStyle w:val="NormalCharacter"/>
          <w:rFonts w:ascii="宋体" w:hAnsi="宋体" w:hint="eastAsia"/>
          <w:sz w:val="24"/>
          <w:szCs w:val="24"/>
        </w:rPr>
        <w:t>）</w:t>
      </w:r>
      <w:r>
        <w:rPr>
          <w:rStyle w:val="NormalCharacter"/>
          <w:rFonts w:ascii="宋体" w:hAnsi="宋体"/>
          <w:sz w:val="24"/>
          <w:szCs w:val="24"/>
        </w:rPr>
        <w:t>的</w:t>
      </w:r>
      <w:r w:rsidR="005438A2" w:rsidRPr="005438A2">
        <w:rPr>
          <w:rStyle w:val="NormalCharacter"/>
          <w:rFonts w:ascii="宋体" w:hAnsi="宋体" w:hint="eastAsia"/>
          <w:sz w:val="24"/>
          <w:szCs w:val="24"/>
          <w:u w:val="single"/>
        </w:rPr>
        <w:t xml:space="preserve">   </w:t>
      </w:r>
      <w:r w:rsidR="005438A2">
        <w:rPr>
          <w:rStyle w:val="NormalCharacter"/>
          <w:rFonts w:ascii="宋体" w:hAnsi="宋体" w:hint="eastAsia"/>
          <w:sz w:val="24"/>
          <w:szCs w:val="24"/>
          <w:u w:val="single"/>
        </w:rPr>
        <w:t xml:space="preserve">    </w:t>
      </w:r>
      <w:r w:rsidR="005438A2" w:rsidRPr="005438A2">
        <w:rPr>
          <w:rStyle w:val="NormalCharacter"/>
          <w:rFonts w:ascii="宋体" w:hAnsi="宋体" w:hint="eastAsia"/>
          <w:sz w:val="24"/>
          <w:szCs w:val="24"/>
          <w:u w:val="single"/>
        </w:rPr>
        <w:t xml:space="preserve"> </w:t>
      </w:r>
      <w:r w:rsidR="005438A2">
        <w:rPr>
          <w:rStyle w:val="NormalCharacter"/>
          <w:rFonts w:ascii="宋体" w:hAnsi="宋体" w:hint="eastAsia"/>
          <w:sz w:val="24"/>
          <w:szCs w:val="24"/>
          <w:u w:val="single"/>
        </w:rPr>
        <w:t xml:space="preserve">        </w:t>
      </w:r>
      <w:r w:rsidR="005438A2" w:rsidRPr="005438A2">
        <w:rPr>
          <w:rStyle w:val="NormalCharacter"/>
          <w:rFonts w:ascii="宋体" w:hAnsi="宋体" w:hint="eastAsia"/>
          <w:sz w:val="24"/>
          <w:szCs w:val="24"/>
          <w:u w:val="single"/>
        </w:rPr>
        <w:t xml:space="preserve">  </w:t>
      </w:r>
      <w:r w:rsidR="005438A2">
        <w:rPr>
          <w:rStyle w:val="NormalCharacter"/>
          <w:rFonts w:ascii="宋体" w:hAnsi="宋体" w:hint="eastAsia"/>
          <w:sz w:val="24"/>
          <w:szCs w:val="24"/>
        </w:rPr>
        <w:t>（</w:t>
      </w:r>
      <w:r w:rsidR="005438A2">
        <w:rPr>
          <w:rStyle w:val="NormalCharacter"/>
          <w:rFonts w:ascii="宋体" w:hAnsi="宋体"/>
          <w:sz w:val="24"/>
          <w:szCs w:val="24"/>
        </w:rPr>
        <w:t>项目</w:t>
      </w:r>
      <w:r w:rsidR="005438A2">
        <w:rPr>
          <w:rStyle w:val="NormalCharacter"/>
          <w:rFonts w:ascii="宋体" w:hAnsi="宋体" w:hint="eastAsia"/>
          <w:sz w:val="24"/>
          <w:szCs w:val="24"/>
        </w:rPr>
        <w:t>）</w:t>
      </w:r>
      <w:r>
        <w:rPr>
          <w:rStyle w:val="NormalCharacter"/>
          <w:rFonts w:ascii="宋体" w:hAnsi="宋体"/>
          <w:sz w:val="24"/>
          <w:szCs w:val="24"/>
        </w:rPr>
        <w:t>采购活动提供本单位制造的货物（由本单位承担工程/提供服务），或者提供其他残疾人福利性单位制造的货物（不包括使用非残疾人福利性单位注册商标的货物）。</w:t>
      </w:r>
    </w:p>
    <w:p w:rsidR="00576FDA" w:rsidRDefault="00B56BDD">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本单位对上述声明的真实性负责。如有虚假，将依法承担相应责任。</w:t>
      </w:r>
    </w:p>
    <w:p w:rsidR="00576FDA" w:rsidRDefault="00576FDA">
      <w:pPr>
        <w:spacing w:line="360" w:lineRule="auto"/>
        <w:rPr>
          <w:rStyle w:val="NormalCharacter"/>
          <w:rFonts w:ascii="宋体" w:hAnsi="宋体"/>
          <w:sz w:val="24"/>
          <w:szCs w:val="24"/>
        </w:rPr>
      </w:pPr>
    </w:p>
    <w:p w:rsidR="00576FDA" w:rsidRDefault="00576FDA">
      <w:pPr>
        <w:spacing w:line="360" w:lineRule="auto"/>
        <w:rPr>
          <w:rStyle w:val="NormalCharacter"/>
          <w:rFonts w:ascii="宋体" w:hAnsi="宋体"/>
          <w:sz w:val="24"/>
          <w:szCs w:val="24"/>
        </w:rPr>
      </w:pPr>
    </w:p>
    <w:p w:rsidR="00576FDA" w:rsidRDefault="00B56BDD">
      <w:pPr>
        <w:spacing w:line="360" w:lineRule="auto"/>
        <w:rPr>
          <w:rStyle w:val="NormalCharacter"/>
          <w:rFonts w:ascii="宋体" w:hAnsi="宋体"/>
          <w:sz w:val="24"/>
          <w:szCs w:val="24"/>
        </w:rPr>
      </w:pPr>
      <w:r>
        <w:rPr>
          <w:rStyle w:val="NormalCharacter"/>
          <w:rFonts w:ascii="宋体" w:hAnsi="宋体"/>
          <w:sz w:val="24"/>
          <w:szCs w:val="24"/>
        </w:rPr>
        <w:t xml:space="preserve">                                    单位名称（盖章）：</w:t>
      </w:r>
    </w:p>
    <w:p w:rsidR="00576FDA" w:rsidRDefault="00B56BDD">
      <w:pPr>
        <w:spacing w:line="360" w:lineRule="auto"/>
        <w:rPr>
          <w:rStyle w:val="NormalCharacter"/>
          <w:rFonts w:ascii="宋体" w:hAnsi="宋体"/>
          <w:sz w:val="24"/>
          <w:szCs w:val="24"/>
        </w:rPr>
      </w:pPr>
      <w:r>
        <w:rPr>
          <w:rStyle w:val="NormalCharacter"/>
          <w:rFonts w:ascii="宋体" w:hAnsi="宋体"/>
          <w:sz w:val="24"/>
          <w:szCs w:val="24"/>
        </w:rPr>
        <w:t xml:space="preserve">                                    日    期：</w:t>
      </w:r>
    </w:p>
    <w:p w:rsidR="00C25E08" w:rsidRDefault="00C25E08" w:rsidP="00C25E08">
      <w:pPr>
        <w:autoSpaceDE w:val="0"/>
        <w:autoSpaceDN w:val="0"/>
        <w:adjustRightInd w:val="0"/>
        <w:spacing w:line="360" w:lineRule="auto"/>
        <w:jc w:val="center"/>
        <w:outlineLvl w:val="0"/>
        <w:rPr>
          <w:rStyle w:val="NormalCharacter"/>
          <w:rFonts w:cs="黑体"/>
          <w:b/>
          <w:sz w:val="36"/>
          <w:szCs w:val="36"/>
        </w:rPr>
      </w:pPr>
    </w:p>
    <w:p w:rsidR="00C25E08" w:rsidRDefault="00C25E08" w:rsidP="00C25E08">
      <w:pPr>
        <w:autoSpaceDE w:val="0"/>
        <w:autoSpaceDN w:val="0"/>
        <w:adjustRightInd w:val="0"/>
        <w:spacing w:line="360" w:lineRule="auto"/>
        <w:jc w:val="center"/>
        <w:outlineLvl w:val="0"/>
        <w:rPr>
          <w:rStyle w:val="NormalCharacter"/>
          <w:rFonts w:cs="黑体"/>
          <w:b/>
          <w:sz w:val="36"/>
          <w:szCs w:val="36"/>
        </w:rPr>
      </w:pPr>
    </w:p>
    <w:p w:rsidR="00C25E08" w:rsidRDefault="00C25E08" w:rsidP="00C25E08">
      <w:pPr>
        <w:autoSpaceDE w:val="0"/>
        <w:autoSpaceDN w:val="0"/>
        <w:adjustRightInd w:val="0"/>
        <w:spacing w:line="360" w:lineRule="auto"/>
        <w:jc w:val="center"/>
        <w:outlineLvl w:val="0"/>
        <w:rPr>
          <w:rStyle w:val="NormalCharacter"/>
          <w:rFonts w:cs="黑体"/>
          <w:b/>
          <w:sz w:val="36"/>
          <w:szCs w:val="36"/>
        </w:rPr>
      </w:pPr>
    </w:p>
    <w:p w:rsidR="00BF609F" w:rsidRDefault="00894309" w:rsidP="00BF609F">
      <w:pPr>
        <w:autoSpaceDE w:val="0"/>
        <w:autoSpaceDN w:val="0"/>
        <w:adjustRightInd w:val="0"/>
        <w:spacing w:line="360" w:lineRule="auto"/>
        <w:jc w:val="center"/>
        <w:outlineLvl w:val="0"/>
        <w:rPr>
          <w:rFonts w:ascii="宋体" w:hAnsi="宋体"/>
          <w:b/>
          <w:bCs/>
          <w:sz w:val="24"/>
          <w:szCs w:val="24"/>
        </w:rPr>
      </w:pPr>
      <w:r>
        <w:rPr>
          <w:rStyle w:val="NormalCharacter"/>
          <w:rFonts w:cs="黑体" w:hint="eastAsia"/>
          <w:b/>
          <w:sz w:val="36"/>
          <w:szCs w:val="36"/>
        </w:rPr>
        <w:t>4</w:t>
      </w:r>
      <w:r w:rsidR="00C25E08" w:rsidRPr="00C25E08">
        <w:rPr>
          <w:rStyle w:val="NormalCharacter"/>
          <w:rFonts w:cs="黑体" w:hint="eastAsia"/>
          <w:b/>
          <w:sz w:val="36"/>
          <w:szCs w:val="36"/>
        </w:rPr>
        <w:t>.5</w:t>
      </w:r>
      <w:r w:rsidR="00BF609F" w:rsidRPr="00BF609F">
        <w:rPr>
          <w:rFonts w:cs="黑体" w:hint="eastAsia"/>
          <w:b/>
          <w:bCs/>
          <w:sz w:val="36"/>
          <w:szCs w:val="36"/>
        </w:rPr>
        <w:t>售后服务（服务承诺）</w:t>
      </w:r>
    </w:p>
    <w:p w:rsidR="001566A1" w:rsidRPr="00BF609F" w:rsidRDefault="00BF609F" w:rsidP="00BF609F">
      <w:pPr>
        <w:autoSpaceDE w:val="0"/>
        <w:autoSpaceDN w:val="0"/>
        <w:adjustRightInd w:val="0"/>
        <w:spacing w:line="360" w:lineRule="auto"/>
        <w:jc w:val="center"/>
        <w:outlineLvl w:val="0"/>
        <w:rPr>
          <w:rFonts w:ascii="宋体" w:hAnsi="宋体"/>
          <w:b/>
          <w:bCs/>
          <w:sz w:val="24"/>
          <w:szCs w:val="24"/>
        </w:rPr>
      </w:pPr>
      <w:r w:rsidRPr="00BF609F">
        <w:rPr>
          <w:rFonts w:ascii="宋体" w:hAnsi="宋体" w:cs="Arial" w:hint="eastAsia"/>
          <w:kern w:val="0"/>
          <w:sz w:val="24"/>
          <w:szCs w:val="24"/>
        </w:rPr>
        <w:t>（投标人根据招标文件要求自行编制）</w:t>
      </w:r>
    </w:p>
    <w:p w:rsidR="000A5FA7" w:rsidRDefault="000A5FA7">
      <w:pPr>
        <w:spacing w:line="360" w:lineRule="auto"/>
        <w:jc w:val="center"/>
        <w:rPr>
          <w:rStyle w:val="NormalCharacter"/>
          <w:rFonts w:ascii="宋体" w:hAnsi="宋体" w:cs="黑体"/>
          <w:b/>
          <w:bCs/>
          <w:sz w:val="44"/>
          <w:szCs w:val="44"/>
          <w:lang w:val="zh-CN"/>
        </w:rPr>
      </w:pPr>
    </w:p>
    <w:p w:rsidR="00BF609F" w:rsidRDefault="00BF609F" w:rsidP="00BF609F">
      <w:pPr>
        <w:pStyle w:val="a0"/>
        <w:rPr>
          <w:lang w:val="zh-CN"/>
        </w:rPr>
      </w:pPr>
    </w:p>
    <w:p w:rsidR="00BF609F" w:rsidRDefault="00BF609F" w:rsidP="00BF609F">
      <w:pPr>
        <w:rPr>
          <w:lang w:val="zh-CN"/>
        </w:rPr>
      </w:pPr>
    </w:p>
    <w:p w:rsidR="00BF609F" w:rsidRDefault="00BF609F" w:rsidP="00BF609F">
      <w:pPr>
        <w:pStyle w:val="a0"/>
        <w:rPr>
          <w:lang w:val="zh-CN"/>
        </w:rPr>
      </w:pPr>
    </w:p>
    <w:p w:rsidR="00BF609F" w:rsidRDefault="00BF609F" w:rsidP="00BF609F">
      <w:pPr>
        <w:rPr>
          <w:lang w:val="zh-CN"/>
        </w:rPr>
      </w:pPr>
    </w:p>
    <w:p w:rsidR="00BF609F" w:rsidRDefault="00BF609F" w:rsidP="00BF609F">
      <w:pPr>
        <w:pStyle w:val="a0"/>
        <w:rPr>
          <w:lang w:val="zh-CN"/>
        </w:rPr>
      </w:pPr>
    </w:p>
    <w:p w:rsidR="00BF609F" w:rsidRPr="00BF609F" w:rsidRDefault="00BF609F" w:rsidP="00BF609F">
      <w:pPr>
        <w:rPr>
          <w:lang w:val="zh-CN"/>
        </w:rPr>
      </w:pPr>
    </w:p>
    <w:p w:rsidR="000A5FA7" w:rsidRDefault="000A5FA7">
      <w:pPr>
        <w:spacing w:line="360" w:lineRule="auto"/>
        <w:jc w:val="center"/>
        <w:rPr>
          <w:rStyle w:val="NormalCharacter"/>
          <w:rFonts w:ascii="宋体" w:hAnsi="宋体" w:cs="黑体"/>
          <w:b/>
          <w:bCs/>
          <w:sz w:val="44"/>
          <w:szCs w:val="44"/>
          <w:lang w:val="zh-CN"/>
        </w:rPr>
      </w:pPr>
    </w:p>
    <w:p w:rsidR="00576FDA" w:rsidRDefault="00894309">
      <w:pPr>
        <w:spacing w:line="360" w:lineRule="auto"/>
        <w:jc w:val="center"/>
        <w:rPr>
          <w:rStyle w:val="NormalCharacter"/>
          <w:rFonts w:ascii="宋体" w:hAnsi="宋体" w:cs="黑体"/>
          <w:b/>
          <w:bCs/>
          <w:sz w:val="44"/>
          <w:szCs w:val="44"/>
          <w:lang w:val="zh-CN"/>
        </w:rPr>
      </w:pPr>
      <w:r>
        <w:rPr>
          <w:rStyle w:val="NormalCharacter"/>
          <w:rFonts w:ascii="宋体" w:hAnsi="宋体" w:cs="黑体" w:hint="eastAsia"/>
          <w:b/>
          <w:bCs/>
          <w:sz w:val="44"/>
          <w:szCs w:val="44"/>
          <w:lang w:val="zh-CN"/>
        </w:rPr>
        <w:lastRenderedPageBreak/>
        <w:t>五</w:t>
      </w:r>
      <w:r w:rsidR="00B56BDD">
        <w:rPr>
          <w:rStyle w:val="NormalCharacter"/>
          <w:rFonts w:ascii="宋体" w:hAnsi="宋体" w:cs="黑体"/>
          <w:b/>
          <w:bCs/>
          <w:sz w:val="44"/>
          <w:szCs w:val="44"/>
          <w:lang w:val="zh-CN"/>
        </w:rPr>
        <w:t>、</w:t>
      </w:r>
      <w:r w:rsidR="00B56BDD">
        <w:rPr>
          <w:rStyle w:val="NormalCharacter"/>
          <w:rFonts w:ascii="宋体" w:hAnsi="宋体"/>
          <w:b/>
          <w:sz w:val="44"/>
          <w:szCs w:val="44"/>
          <w:lang w:val="zh-CN"/>
        </w:rPr>
        <w:t>其他资料（若有）</w:t>
      </w:r>
    </w:p>
    <w:p w:rsidR="00576FDA" w:rsidRDefault="00576FDA">
      <w:pPr>
        <w:rPr>
          <w:rStyle w:val="NormalCharacter"/>
        </w:rPr>
      </w:pPr>
    </w:p>
    <w:p w:rsidR="00576FDA" w:rsidRDefault="00576FDA">
      <w:pPr>
        <w:rPr>
          <w:rStyle w:val="NormalCharacter"/>
        </w:rPr>
      </w:pPr>
    </w:p>
    <w:p w:rsidR="00576FDA" w:rsidRDefault="00576FDA">
      <w:pPr>
        <w:rPr>
          <w:rStyle w:val="NormalCharacter"/>
        </w:rPr>
      </w:pPr>
    </w:p>
    <w:p w:rsidR="00576FDA" w:rsidRDefault="00B56BDD">
      <w:pPr>
        <w:spacing w:line="360" w:lineRule="auto"/>
        <w:jc w:val="center"/>
      </w:pPr>
      <w:r>
        <w:rPr>
          <w:rStyle w:val="NormalCharacter"/>
          <w:rFonts w:ascii="宋体" w:hAnsi="宋体" w:cs="黑体"/>
          <w:b/>
          <w:bCs/>
          <w:sz w:val="28"/>
          <w:szCs w:val="28"/>
        </w:rPr>
        <w:t>除招标文件另有规定外，投标人</w:t>
      </w:r>
      <w:bookmarkStart w:id="17" w:name="_GoBack"/>
      <w:bookmarkEnd w:id="17"/>
      <w:r>
        <w:rPr>
          <w:rStyle w:val="NormalCharacter"/>
          <w:rFonts w:ascii="宋体" w:hAnsi="宋体" w:cs="黑体"/>
          <w:b/>
          <w:bCs/>
          <w:sz w:val="28"/>
          <w:szCs w:val="28"/>
        </w:rPr>
        <w:t>认为需要提交的其他证明材料或资料加盖投标人的单位公章后应在此项下提交</w:t>
      </w:r>
      <w:r>
        <w:rPr>
          <w:rStyle w:val="NormalCharacter"/>
          <w:rFonts w:ascii="宋体" w:hAnsi="宋体" w:cs="黑体" w:hint="eastAsia"/>
          <w:b/>
          <w:bCs/>
          <w:sz w:val="28"/>
          <w:szCs w:val="28"/>
        </w:rPr>
        <w:t>。</w:t>
      </w:r>
    </w:p>
    <w:sectPr w:rsidR="00576FDA" w:rsidSect="00576FDA">
      <w:headerReference w:type="default" r:id="rId20"/>
      <w:footerReference w:type="default" r:id="rId21"/>
      <w:pgSz w:w="11906" w:h="16838"/>
      <w:pgMar w:top="2098" w:right="1474" w:bottom="192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012" w:rsidRDefault="00126012" w:rsidP="00576FDA">
      <w:r>
        <w:separator/>
      </w:r>
    </w:p>
  </w:endnote>
  <w:endnote w:type="continuationSeparator" w:id="0">
    <w:p w:rsidR="00126012" w:rsidRDefault="00126012" w:rsidP="00576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简隶书">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等线">
    <w:altName w:val="微软雅黑"/>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12" w:rsidRDefault="00A3774E">
    <w:pPr>
      <w:pStyle w:val="ac"/>
      <w:framePr w:wrap="around" w:vAnchor="text" w:hAnchor="margin" w:xAlign="center" w:y="1"/>
      <w:rPr>
        <w:rStyle w:val="af5"/>
      </w:rPr>
    </w:pPr>
    <w:r>
      <w:fldChar w:fldCharType="begin"/>
    </w:r>
    <w:r w:rsidR="00126012">
      <w:rPr>
        <w:rStyle w:val="af5"/>
      </w:rPr>
      <w:instrText xml:space="preserve">PAGE  </w:instrText>
    </w:r>
    <w:r>
      <w:fldChar w:fldCharType="separate"/>
    </w:r>
    <w:r w:rsidR="00126012">
      <w:rPr>
        <w:rStyle w:val="af5"/>
      </w:rPr>
      <w:t>- 1 -</w:t>
    </w:r>
    <w:r>
      <w:fldChar w:fldCharType="end"/>
    </w:r>
  </w:p>
  <w:p w:rsidR="00126012" w:rsidRDefault="0012601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12" w:rsidRPr="000E4A2D" w:rsidRDefault="00A3774E" w:rsidP="00A36BD9">
    <w:pPr>
      <w:pStyle w:val="ac"/>
      <w:tabs>
        <w:tab w:val="clear" w:pos="4153"/>
        <w:tab w:val="clear" w:pos="8306"/>
        <w:tab w:val="center" w:pos="4932"/>
      </w:tabs>
    </w:pPr>
    <w:r>
      <w:pict>
        <v:shapetype id="_x0000_t202" coordsize="21600,21600" o:spt="202" path="m,l,21600r21600,l21600,xe">
          <v:stroke joinstyle="miter"/>
          <v:path gradientshapeok="t" o:connecttype="rect"/>
        </v:shapetype>
        <v:shape id="_x0000_s102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126012" w:rsidRDefault="00126012">
                <w:pPr>
                  <w:pStyle w:val="ac"/>
                  <w:jc w:val="cente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12" w:rsidRDefault="00A3774E" w:rsidP="005474A2">
    <w:pPr>
      <w:pStyle w:val="ac"/>
    </w:pPr>
    <w:r>
      <w:pict>
        <v:shapetype id="_x0000_t202" coordsize="21600,21600" o:spt="202" path="m,l,21600r21600,l21600,xe">
          <v:stroke joinstyle="miter"/>
          <v:path gradientshapeok="t" o:connecttype="rect"/>
        </v:shapetype>
        <v:shape id="_x0000_s1030"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filled="f" stroked="f" strokeweight=".5pt">
          <v:textbox style="mso-fit-shape-to-text:t" inset="0,0,0,0">
            <w:txbxContent>
              <w:p w:rsidR="00126012" w:rsidRDefault="00126012">
                <w:pPr>
                  <w:pStyle w:val="ac"/>
                  <w:jc w:val="cente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12" w:rsidRDefault="00A3774E" w:rsidP="00A36BD9">
    <w:pPr>
      <w:pStyle w:val="ac"/>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tsZ8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D7bGfGQIAACMEAAAOAAAA&#10;AAAAAAEAIAAAAB8BAABkcnMvZTJvRG9jLnhtbFBLBQYAAAAABgAGAFkBAACqBQAAAAA=&#10;" filled="f" stroked="f" strokeweight=".5pt">
          <v:textbox style="mso-next-textbox:#_x0000_s1027;mso-fit-shape-to-text:t" inset="0,0,0,0">
            <w:txbxContent>
              <w:p w:rsidR="00126012" w:rsidRDefault="00126012" w:rsidP="00A36BD9">
                <w:pPr>
                  <w:pStyle w:val="ac"/>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012" w:rsidRDefault="00126012" w:rsidP="00576FDA">
      <w:r>
        <w:separator/>
      </w:r>
    </w:p>
  </w:footnote>
  <w:footnote w:type="continuationSeparator" w:id="0">
    <w:p w:rsidR="00126012" w:rsidRDefault="00126012" w:rsidP="00576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12" w:rsidRDefault="0012601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12" w:rsidRDefault="00126012">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12" w:rsidRDefault="00126012">
    <w:pPr>
      <w:pStyle w:val="Header"/>
      <w:pBdr>
        <w:bottom w:val="none" w:sz="0" w:space="0" w:color="auto"/>
      </w:pBdr>
      <w:rPr>
        <w:rStyle w:val="NormalCharacter"/>
      </w:rPr>
    </w:pPr>
    <w:r>
      <w:br w:type="pag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397F49"/>
    <w:multiLevelType w:val="singleLevel"/>
    <w:tmpl w:val="A9397F49"/>
    <w:lvl w:ilvl="0">
      <w:start w:val="1"/>
      <w:numFmt w:val="upperLetter"/>
      <w:lvlText w:val="%1."/>
      <w:lvlJc w:val="left"/>
      <w:pPr>
        <w:tabs>
          <w:tab w:val="num" w:pos="312"/>
        </w:tabs>
      </w:pPr>
    </w:lvl>
  </w:abstractNum>
  <w:abstractNum w:abstractNumId="1">
    <w:nsid w:val="ADFCE8AD"/>
    <w:multiLevelType w:val="singleLevel"/>
    <w:tmpl w:val="ADFCE8AD"/>
    <w:lvl w:ilvl="0">
      <w:start w:val="1"/>
      <w:numFmt w:val="decimal"/>
      <w:suff w:val="nothing"/>
      <w:lvlText w:val="%1、"/>
      <w:lvlJc w:val="left"/>
    </w:lvl>
  </w:abstractNum>
  <w:abstractNum w:abstractNumId="2">
    <w:nsid w:val="D024B52D"/>
    <w:multiLevelType w:val="singleLevel"/>
    <w:tmpl w:val="D024B52D"/>
    <w:lvl w:ilvl="0">
      <w:start w:val="5"/>
      <w:numFmt w:val="chineseCounting"/>
      <w:suff w:val="nothing"/>
      <w:lvlText w:val="%1、"/>
      <w:lvlJc w:val="left"/>
      <w:rPr>
        <w:rFonts w:hint="eastAsia"/>
      </w:rPr>
    </w:lvl>
  </w:abstractNum>
  <w:abstractNum w:abstractNumId="3">
    <w:nsid w:val="E067D7D8"/>
    <w:multiLevelType w:val="singleLevel"/>
    <w:tmpl w:val="E067D7D8"/>
    <w:lvl w:ilvl="0">
      <w:start w:val="1"/>
      <w:numFmt w:val="decimal"/>
      <w:suff w:val="nothing"/>
      <w:lvlText w:val="%1、"/>
      <w:lvlJc w:val="left"/>
    </w:lvl>
  </w:abstractNum>
  <w:abstractNum w:abstractNumId="4">
    <w:nsid w:val="E77FF681"/>
    <w:multiLevelType w:val="singleLevel"/>
    <w:tmpl w:val="E77FF681"/>
    <w:lvl w:ilvl="0">
      <w:start w:val="1"/>
      <w:numFmt w:val="upperLetter"/>
      <w:suff w:val="space"/>
      <w:lvlText w:val="%1."/>
      <w:lvlJc w:val="left"/>
    </w:lvl>
  </w:abstractNum>
  <w:abstractNum w:abstractNumId="5">
    <w:nsid w:val="F4C35592"/>
    <w:multiLevelType w:val="singleLevel"/>
    <w:tmpl w:val="F4C35592"/>
    <w:lvl w:ilvl="0">
      <w:start w:val="3"/>
      <w:numFmt w:val="chineseCounting"/>
      <w:suff w:val="nothing"/>
      <w:lvlText w:val="%1、"/>
      <w:lvlJc w:val="left"/>
      <w:pPr>
        <w:textAlignment w:val="baseline"/>
      </w:pPr>
    </w:lvl>
  </w:abstractNum>
  <w:abstractNum w:abstractNumId="6">
    <w:nsid w:val="00000001"/>
    <w:multiLevelType w:val="multilevel"/>
    <w:tmpl w:val="00000001"/>
    <w:lvl w:ilvl="0">
      <w:start w:val="1"/>
      <w:numFmt w:val="decimal"/>
      <w:pStyle w:val="UserStyle42"/>
      <w:lvlText w:val="%1."/>
      <w:lvlJc w:val="left"/>
      <w:pPr>
        <w:tabs>
          <w:tab w:val="left" w:pos="709"/>
        </w:tabs>
        <w:ind w:left="709" w:hanging="709"/>
        <w:textAlignment w:val="baseline"/>
      </w:pPr>
    </w:lvl>
    <w:lvl w:ilvl="1">
      <w:start w:val="1"/>
      <w:numFmt w:val="decimal"/>
      <w:lvlText w:val="%1.%2"/>
      <w:lvlJc w:val="left"/>
      <w:pPr>
        <w:tabs>
          <w:tab w:val="left" w:pos="709"/>
        </w:tabs>
        <w:ind w:left="709" w:hanging="709"/>
        <w:textAlignment w:val="baseline"/>
      </w:pPr>
      <w:rPr>
        <w:rFonts w:ascii="宋体" w:eastAsia="宋体" w:hAnsi="宋体"/>
        <w:b w:val="0"/>
        <w:color w:val="000000"/>
        <w:sz w:val="21"/>
        <w:szCs w:val="21"/>
      </w:rPr>
    </w:lvl>
    <w:lvl w:ilvl="2">
      <w:start w:val="1"/>
      <w:numFmt w:val="decimal"/>
      <w:lvlText w:val="%1.%2.%3."/>
      <w:lvlJc w:val="left"/>
      <w:pPr>
        <w:tabs>
          <w:tab w:val="left" w:pos="425"/>
        </w:tabs>
        <w:ind w:left="425" w:hanging="425"/>
        <w:textAlignment w:val="baseline"/>
      </w:pPr>
      <w:rPr>
        <w:sz w:val="21"/>
        <w:szCs w:val="21"/>
      </w:rPr>
    </w:lvl>
    <w:lvl w:ilvl="3">
      <w:start w:val="1"/>
      <w:numFmt w:val="decimal"/>
      <w:lvlText w:val="%1.%2.%3.%4."/>
      <w:lvlJc w:val="left"/>
      <w:pPr>
        <w:tabs>
          <w:tab w:val="left" w:pos="851"/>
        </w:tabs>
        <w:ind w:left="851" w:hanging="851"/>
        <w:textAlignment w:val="baseline"/>
      </w:pPr>
    </w:lvl>
    <w:lvl w:ilvl="4">
      <w:start w:val="1"/>
      <w:numFmt w:val="decimal"/>
      <w:lvlText w:val="%1.%2.%3.%4.%5."/>
      <w:lvlJc w:val="left"/>
      <w:pPr>
        <w:tabs>
          <w:tab w:val="left" w:pos="992"/>
        </w:tabs>
        <w:ind w:left="992" w:hanging="992"/>
        <w:textAlignment w:val="baseline"/>
      </w:pPr>
    </w:lvl>
    <w:lvl w:ilvl="5">
      <w:start w:val="1"/>
      <w:numFmt w:val="decimal"/>
      <w:lvlText w:val="%1.%2.%3.%4.%5.%6."/>
      <w:lvlJc w:val="left"/>
      <w:pPr>
        <w:tabs>
          <w:tab w:val="left" w:pos="1134"/>
        </w:tabs>
        <w:ind w:left="1134" w:hanging="1134"/>
        <w:textAlignment w:val="baseline"/>
      </w:pPr>
    </w:lvl>
    <w:lvl w:ilvl="6">
      <w:start w:val="1"/>
      <w:numFmt w:val="decimal"/>
      <w:lvlText w:val="%1.%2.%3.%4.%5.%6.%7."/>
      <w:lvlJc w:val="left"/>
      <w:pPr>
        <w:tabs>
          <w:tab w:val="left" w:pos="1276"/>
        </w:tabs>
        <w:ind w:left="1276" w:hanging="1276"/>
        <w:textAlignment w:val="baseline"/>
      </w:pPr>
    </w:lvl>
    <w:lvl w:ilvl="7">
      <w:start w:val="1"/>
      <w:numFmt w:val="decimal"/>
      <w:lvlText w:val="%1.%2.%3.%4.%5.%6.%7.%8."/>
      <w:lvlJc w:val="left"/>
      <w:pPr>
        <w:tabs>
          <w:tab w:val="left" w:pos="1418"/>
        </w:tabs>
        <w:ind w:left="1418" w:hanging="1418"/>
        <w:textAlignment w:val="baseline"/>
      </w:pPr>
    </w:lvl>
    <w:lvl w:ilvl="8">
      <w:start w:val="1"/>
      <w:numFmt w:val="decimal"/>
      <w:lvlText w:val="%1.%2.%3.%4.%5.%6.%7.%8.%9."/>
      <w:lvlJc w:val="left"/>
      <w:pPr>
        <w:tabs>
          <w:tab w:val="left" w:pos="1559"/>
        </w:tabs>
        <w:ind w:left="1559" w:hanging="1559"/>
        <w:textAlignment w:val="baseline"/>
      </w:pPr>
    </w:lvl>
  </w:abstractNum>
  <w:abstractNum w:abstractNumId="7">
    <w:nsid w:val="00000002"/>
    <w:multiLevelType w:val="multilevel"/>
    <w:tmpl w:val="00000002"/>
    <w:lvl w:ilvl="0">
      <w:start w:val="1"/>
      <w:numFmt w:val="decimal"/>
      <w:lvlText w:val="%1."/>
      <w:lvlJc w:val="left"/>
      <w:pPr>
        <w:tabs>
          <w:tab w:val="left" w:pos="420"/>
        </w:tabs>
        <w:ind w:left="420" w:hanging="420"/>
        <w:textAlignment w:val="baseline"/>
      </w:p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8">
    <w:nsid w:val="00000006"/>
    <w:multiLevelType w:val="singleLevel"/>
    <w:tmpl w:val="00000006"/>
    <w:lvl w:ilvl="0">
      <w:start w:val="1"/>
      <w:numFmt w:val="chineseCounting"/>
      <w:pStyle w:val="UserStyle41"/>
      <w:suff w:val="nothing"/>
      <w:lvlText w:val="%1、"/>
      <w:lvlJc w:val="left"/>
      <w:pPr>
        <w:textAlignment w:val="baseline"/>
      </w:pPr>
    </w:lvl>
  </w:abstractNum>
  <w:abstractNum w:abstractNumId="9">
    <w:nsid w:val="0000000A"/>
    <w:multiLevelType w:val="multilevel"/>
    <w:tmpl w:val="0000000A"/>
    <w:lvl w:ilvl="0">
      <w:start w:val="1"/>
      <w:numFmt w:val="chineseCountingThousand"/>
      <w:pStyle w:val="Heading1"/>
      <w:suff w:val="nothing"/>
      <w:lvlText w:val="第%1部分"/>
      <w:lvlJc w:val="center"/>
      <w:pPr>
        <w:ind w:left="-288" w:firstLine="288"/>
        <w:textAlignment w:val="baseline"/>
      </w:pPr>
      <w:rPr>
        <w:sz w:val="28"/>
        <w:szCs w:val="28"/>
      </w:rPr>
    </w:lvl>
    <w:lvl w:ilvl="1">
      <w:start w:val="1"/>
      <w:numFmt w:val="chineseCountingThousand"/>
      <w:pStyle w:val="Heading2"/>
      <w:suff w:val="nothing"/>
      <w:lvlText w:val="%1、"/>
      <w:lvlJc w:val="left"/>
      <w:pPr>
        <w:ind w:left="254" w:firstLine="0"/>
        <w:textAlignment w:val="baseline"/>
      </w:pPr>
      <w:rPr>
        <w:rFonts w:ascii="宋体" w:eastAsia="宋体" w:hAnsi="宋体"/>
        <w:sz w:val="21"/>
        <w:szCs w:val="24"/>
      </w:rPr>
    </w:lvl>
    <w:lvl w:ilvl="2">
      <w:start w:val="1"/>
      <w:numFmt w:val="chineseCountingThousand"/>
      <w:suff w:val="nothing"/>
      <w:lvlText w:val="(%1)"/>
      <w:lvlJc w:val="left"/>
      <w:pPr>
        <w:ind w:left="0" w:firstLine="0"/>
        <w:textAlignment w:val="baseline"/>
      </w:pPr>
      <w:rPr>
        <w:rFonts w:ascii="Times New Roman" w:eastAsia="宋体" w:hAnsi="Times New Roman"/>
        <w:b/>
        <w:i w:val="0"/>
        <w:position w:val="0"/>
        <w:sz w:val="21"/>
        <w:szCs w:val="21"/>
      </w:rPr>
    </w:lvl>
    <w:lvl w:ilvl="3">
      <w:start w:val="1"/>
      <w:numFmt w:val="decimal"/>
      <w:pStyle w:val="Heading4"/>
      <w:suff w:val="nothing"/>
      <w:lvlText w:val="%1、"/>
      <w:lvlJc w:val="left"/>
      <w:pPr>
        <w:ind w:left="0" w:firstLine="0"/>
        <w:textAlignment w:val="baseline"/>
      </w:pPr>
    </w:lvl>
    <w:lvl w:ilvl="4">
      <w:start w:val="1"/>
      <w:numFmt w:val="upperLetter"/>
      <w:suff w:val="nothing"/>
      <w:lvlText w:val="%1、"/>
      <w:lvlJc w:val="left"/>
      <w:pPr>
        <w:ind w:left="0" w:firstLine="0"/>
        <w:textAlignment w:val="baseline"/>
      </w:pPr>
    </w:lvl>
    <w:lvl w:ilvl="5">
      <w:start w:val="1"/>
      <w:numFmt w:val="decimal"/>
      <w:suff w:val="nothing"/>
      <w:lvlText w:val=""/>
      <w:lvlJc w:val="left"/>
      <w:pPr>
        <w:ind w:left="0" w:firstLine="0"/>
        <w:textAlignment w:val="baseline"/>
      </w:pPr>
    </w:lvl>
    <w:lvl w:ilvl="6">
      <w:start w:val="1"/>
      <w:numFmt w:val="decimal"/>
      <w:suff w:val="nothing"/>
      <w:lvlText w:val=""/>
      <w:lvlJc w:val="left"/>
      <w:pPr>
        <w:ind w:left="0" w:firstLine="0"/>
        <w:textAlignment w:val="baseline"/>
      </w:pPr>
    </w:lvl>
    <w:lvl w:ilvl="7">
      <w:start w:val="1"/>
      <w:numFmt w:val="decimal"/>
      <w:suff w:val="nothing"/>
      <w:lvlText w:val=""/>
      <w:lvlJc w:val="left"/>
      <w:pPr>
        <w:ind w:left="0" w:firstLine="0"/>
        <w:textAlignment w:val="baseline"/>
      </w:pPr>
    </w:lvl>
    <w:lvl w:ilvl="8">
      <w:start w:val="1"/>
      <w:numFmt w:val="decimal"/>
      <w:suff w:val="nothing"/>
      <w:lvlText w:val=""/>
      <w:lvlJc w:val="left"/>
      <w:pPr>
        <w:ind w:left="0" w:firstLine="0"/>
        <w:textAlignment w:val="baseline"/>
      </w:pPr>
    </w:lvl>
  </w:abstractNum>
  <w:abstractNum w:abstractNumId="10">
    <w:nsid w:val="2A2C4528"/>
    <w:multiLevelType w:val="singleLevel"/>
    <w:tmpl w:val="2A2C4528"/>
    <w:lvl w:ilvl="0">
      <w:start w:val="7"/>
      <w:numFmt w:val="chineseCounting"/>
      <w:suff w:val="nothing"/>
      <w:lvlText w:val="%1、"/>
      <w:lvlJc w:val="left"/>
      <w:rPr>
        <w:rFonts w:hint="eastAsia"/>
      </w:rPr>
    </w:lvl>
  </w:abstractNum>
  <w:abstractNum w:abstractNumId="11">
    <w:nsid w:val="484A0670"/>
    <w:multiLevelType w:val="hybridMultilevel"/>
    <w:tmpl w:val="B15A74CC"/>
    <w:lvl w:ilvl="0" w:tplc="B1D47E38">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2D6858"/>
    <w:multiLevelType w:val="multilevel"/>
    <w:tmpl w:val="512D6858"/>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7464B54"/>
    <w:multiLevelType w:val="singleLevel"/>
    <w:tmpl w:val="57464B54"/>
    <w:lvl w:ilvl="0">
      <w:start w:val="1"/>
      <w:numFmt w:val="decimal"/>
      <w:suff w:val="nothing"/>
      <w:lvlText w:val="%1、"/>
      <w:lvlJc w:val="left"/>
    </w:lvl>
  </w:abstractNum>
  <w:abstractNum w:abstractNumId="14">
    <w:nsid w:val="773142DB"/>
    <w:multiLevelType w:val="singleLevel"/>
    <w:tmpl w:val="773142DB"/>
    <w:lvl w:ilvl="0">
      <w:start w:val="2"/>
      <w:numFmt w:val="decimal"/>
      <w:lvlText w:val="%1、"/>
      <w:lvlJc w:val="left"/>
    </w:lvl>
  </w:abstractNum>
  <w:num w:numId="1">
    <w:abstractNumId w:val="9"/>
  </w:num>
  <w:num w:numId="2">
    <w:abstractNumId w:val="8"/>
  </w:num>
  <w:num w:numId="3">
    <w:abstractNumId w:val="6"/>
  </w:num>
  <w:num w:numId="4">
    <w:abstractNumId w:val="5"/>
  </w:num>
  <w:num w:numId="5">
    <w:abstractNumId w:val="3"/>
  </w:num>
  <w:num w:numId="6">
    <w:abstractNumId w:val="10"/>
  </w:num>
  <w:num w:numId="7">
    <w:abstractNumId w:val="13"/>
  </w:num>
  <w:num w:numId="8">
    <w:abstractNumId w:val="7"/>
  </w:num>
  <w:num w:numId="9">
    <w:abstractNumId w:val="12"/>
  </w:num>
  <w:num w:numId="10">
    <w:abstractNumId w:val="1"/>
  </w:num>
  <w:num w:numId="11">
    <w:abstractNumId w:val="14"/>
  </w:num>
  <w:num w:numId="12">
    <w:abstractNumId w:val="0"/>
  </w:num>
  <w:num w:numId="13">
    <w:abstractNumId w:val="2"/>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grammar="clean"/>
  <w:defaultTabStop w:val="420"/>
  <w:drawingGridHorizontalSpacing w:val="105"/>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doNotExpandShiftReturn/>
    <w:adjustLineHeightInTable/>
    <w:useFELayout/>
    <w:doNotUseIndentAsNumberingTabStop/>
    <w:useAltKinsokuLineBreakRules/>
  </w:compat>
  <w:rsids>
    <w:rsidRoot w:val="00E71738"/>
    <w:rsid w:val="000040D5"/>
    <w:rsid w:val="00004853"/>
    <w:rsid w:val="00007A46"/>
    <w:rsid w:val="00013168"/>
    <w:rsid w:val="000149F6"/>
    <w:rsid w:val="00014E80"/>
    <w:rsid w:val="00016B1B"/>
    <w:rsid w:val="00017839"/>
    <w:rsid w:val="0002163E"/>
    <w:rsid w:val="000236F3"/>
    <w:rsid w:val="00030A3C"/>
    <w:rsid w:val="00030F97"/>
    <w:rsid w:val="000314ED"/>
    <w:rsid w:val="000344B1"/>
    <w:rsid w:val="000371F9"/>
    <w:rsid w:val="00041808"/>
    <w:rsid w:val="00044FFB"/>
    <w:rsid w:val="00045101"/>
    <w:rsid w:val="00055AF4"/>
    <w:rsid w:val="00056229"/>
    <w:rsid w:val="000562A1"/>
    <w:rsid w:val="00056F4E"/>
    <w:rsid w:val="00057C1E"/>
    <w:rsid w:val="000640D4"/>
    <w:rsid w:val="00066FB0"/>
    <w:rsid w:val="00082815"/>
    <w:rsid w:val="000863B3"/>
    <w:rsid w:val="000955BA"/>
    <w:rsid w:val="000977A5"/>
    <w:rsid w:val="00097F72"/>
    <w:rsid w:val="000A5FA7"/>
    <w:rsid w:val="000B363D"/>
    <w:rsid w:val="000C64DA"/>
    <w:rsid w:val="000D5B70"/>
    <w:rsid w:val="000E4A2D"/>
    <w:rsid w:val="000E5D47"/>
    <w:rsid w:val="000E5F63"/>
    <w:rsid w:val="000F17FC"/>
    <w:rsid w:val="000F2037"/>
    <w:rsid w:val="000F3D80"/>
    <w:rsid w:val="000F4A38"/>
    <w:rsid w:val="000F7202"/>
    <w:rsid w:val="0010192C"/>
    <w:rsid w:val="00102648"/>
    <w:rsid w:val="0010351C"/>
    <w:rsid w:val="0012302D"/>
    <w:rsid w:val="001245A2"/>
    <w:rsid w:val="00126012"/>
    <w:rsid w:val="0012631A"/>
    <w:rsid w:val="00126A97"/>
    <w:rsid w:val="00142CC1"/>
    <w:rsid w:val="00142ECD"/>
    <w:rsid w:val="00144256"/>
    <w:rsid w:val="001453ED"/>
    <w:rsid w:val="00147144"/>
    <w:rsid w:val="00150737"/>
    <w:rsid w:val="00154E1B"/>
    <w:rsid w:val="001566A1"/>
    <w:rsid w:val="001569AC"/>
    <w:rsid w:val="0016020B"/>
    <w:rsid w:val="00163F55"/>
    <w:rsid w:val="00164E01"/>
    <w:rsid w:val="00167530"/>
    <w:rsid w:val="00173ED3"/>
    <w:rsid w:val="00177E81"/>
    <w:rsid w:val="00181F4A"/>
    <w:rsid w:val="001839B7"/>
    <w:rsid w:val="00187B94"/>
    <w:rsid w:val="00192CC0"/>
    <w:rsid w:val="00193AF1"/>
    <w:rsid w:val="0019450F"/>
    <w:rsid w:val="00196B3B"/>
    <w:rsid w:val="001A0F53"/>
    <w:rsid w:val="001A24D6"/>
    <w:rsid w:val="001B131E"/>
    <w:rsid w:val="001B213E"/>
    <w:rsid w:val="001B2E05"/>
    <w:rsid w:val="001B3ECA"/>
    <w:rsid w:val="001B7C6E"/>
    <w:rsid w:val="001D34E5"/>
    <w:rsid w:val="001D7AFD"/>
    <w:rsid w:val="001E2B27"/>
    <w:rsid w:val="001E434E"/>
    <w:rsid w:val="001F2B28"/>
    <w:rsid w:val="001F52C7"/>
    <w:rsid w:val="001F5365"/>
    <w:rsid w:val="00205E6F"/>
    <w:rsid w:val="00210DD3"/>
    <w:rsid w:val="00211FF5"/>
    <w:rsid w:val="002121CF"/>
    <w:rsid w:val="002122EE"/>
    <w:rsid w:val="00214D39"/>
    <w:rsid w:val="002164F0"/>
    <w:rsid w:val="00224DD9"/>
    <w:rsid w:val="00233D11"/>
    <w:rsid w:val="002444BB"/>
    <w:rsid w:val="002455B9"/>
    <w:rsid w:val="00247057"/>
    <w:rsid w:val="00247815"/>
    <w:rsid w:val="002606C3"/>
    <w:rsid w:val="00272362"/>
    <w:rsid w:val="002743CB"/>
    <w:rsid w:val="00275C30"/>
    <w:rsid w:val="002853BF"/>
    <w:rsid w:val="00286325"/>
    <w:rsid w:val="0028748A"/>
    <w:rsid w:val="00291A4E"/>
    <w:rsid w:val="00292063"/>
    <w:rsid w:val="00292973"/>
    <w:rsid w:val="00293B62"/>
    <w:rsid w:val="002A11AB"/>
    <w:rsid w:val="002A460D"/>
    <w:rsid w:val="002A7075"/>
    <w:rsid w:val="002B4F84"/>
    <w:rsid w:val="002B566F"/>
    <w:rsid w:val="002B5A6B"/>
    <w:rsid w:val="002C0019"/>
    <w:rsid w:val="002C04E7"/>
    <w:rsid w:val="002C5FA0"/>
    <w:rsid w:val="002D446F"/>
    <w:rsid w:val="002E1EFC"/>
    <w:rsid w:val="002E1FE8"/>
    <w:rsid w:val="002E78E1"/>
    <w:rsid w:val="002F4B70"/>
    <w:rsid w:val="0030020E"/>
    <w:rsid w:val="00316D97"/>
    <w:rsid w:val="003215EE"/>
    <w:rsid w:val="0032225E"/>
    <w:rsid w:val="00323FC2"/>
    <w:rsid w:val="00331A00"/>
    <w:rsid w:val="00333F73"/>
    <w:rsid w:val="00344D46"/>
    <w:rsid w:val="003454A7"/>
    <w:rsid w:val="00346469"/>
    <w:rsid w:val="003468EA"/>
    <w:rsid w:val="00346E75"/>
    <w:rsid w:val="00347599"/>
    <w:rsid w:val="00350EF9"/>
    <w:rsid w:val="0035274B"/>
    <w:rsid w:val="00352C00"/>
    <w:rsid w:val="00355F15"/>
    <w:rsid w:val="003566E3"/>
    <w:rsid w:val="00357249"/>
    <w:rsid w:val="00357781"/>
    <w:rsid w:val="00360CFC"/>
    <w:rsid w:val="00372EBE"/>
    <w:rsid w:val="00374365"/>
    <w:rsid w:val="003803A0"/>
    <w:rsid w:val="0038076F"/>
    <w:rsid w:val="003814C2"/>
    <w:rsid w:val="00387C4A"/>
    <w:rsid w:val="00387F38"/>
    <w:rsid w:val="003904F8"/>
    <w:rsid w:val="003906A8"/>
    <w:rsid w:val="003A09B9"/>
    <w:rsid w:val="003A31CC"/>
    <w:rsid w:val="003A634E"/>
    <w:rsid w:val="003A6A48"/>
    <w:rsid w:val="003D035F"/>
    <w:rsid w:val="003D1FB0"/>
    <w:rsid w:val="003D4A3B"/>
    <w:rsid w:val="003D6E0C"/>
    <w:rsid w:val="003D719D"/>
    <w:rsid w:val="003F151A"/>
    <w:rsid w:val="003F1B48"/>
    <w:rsid w:val="003F3813"/>
    <w:rsid w:val="0040028B"/>
    <w:rsid w:val="00411442"/>
    <w:rsid w:val="004207F2"/>
    <w:rsid w:val="0042582B"/>
    <w:rsid w:val="00427360"/>
    <w:rsid w:val="00435F90"/>
    <w:rsid w:val="0043629E"/>
    <w:rsid w:val="00442CE5"/>
    <w:rsid w:val="0045006B"/>
    <w:rsid w:val="00453EE4"/>
    <w:rsid w:val="00473AB1"/>
    <w:rsid w:val="004776B2"/>
    <w:rsid w:val="0048565C"/>
    <w:rsid w:val="004857AF"/>
    <w:rsid w:val="004857B1"/>
    <w:rsid w:val="004905FC"/>
    <w:rsid w:val="00494E14"/>
    <w:rsid w:val="004953FF"/>
    <w:rsid w:val="00497740"/>
    <w:rsid w:val="00497ADD"/>
    <w:rsid w:val="004A6C84"/>
    <w:rsid w:val="004B36F8"/>
    <w:rsid w:val="004B397E"/>
    <w:rsid w:val="004B6BE3"/>
    <w:rsid w:val="004B7EE5"/>
    <w:rsid w:val="004C0313"/>
    <w:rsid w:val="004C1F56"/>
    <w:rsid w:val="004C5BC6"/>
    <w:rsid w:val="004C7FBE"/>
    <w:rsid w:val="004D1D5B"/>
    <w:rsid w:val="004D783E"/>
    <w:rsid w:val="004E3C2B"/>
    <w:rsid w:val="004E4B37"/>
    <w:rsid w:val="004F3F41"/>
    <w:rsid w:val="004F7A0C"/>
    <w:rsid w:val="005035A5"/>
    <w:rsid w:val="005110E4"/>
    <w:rsid w:val="00515CA2"/>
    <w:rsid w:val="005162A8"/>
    <w:rsid w:val="0052014D"/>
    <w:rsid w:val="0052112D"/>
    <w:rsid w:val="005232E4"/>
    <w:rsid w:val="00526757"/>
    <w:rsid w:val="005412FC"/>
    <w:rsid w:val="005438A2"/>
    <w:rsid w:val="0054575D"/>
    <w:rsid w:val="005474A2"/>
    <w:rsid w:val="0055615E"/>
    <w:rsid w:val="00556D14"/>
    <w:rsid w:val="005703DA"/>
    <w:rsid w:val="00570827"/>
    <w:rsid w:val="00573EB4"/>
    <w:rsid w:val="00576FDA"/>
    <w:rsid w:val="00577AA9"/>
    <w:rsid w:val="0058395C"/>
    <w:rsid w:val="00583F68"/>
    <w:rsid w:val="0059478D"/>
    <w:rsid w:val="005A6D06"/>
    <w:rsid w:val="005B2131"/>
    <w:rsid w:val="005B72CD"/>
    <w:rsid w:val="005C10F2"/>
    <w:rsid w:val="005D0B71"/>
    <w:rsid w:val="005D1247"/>
    <w:rsid w:val="005D299F"/>
    <w:rsid w:val="005D39C5"/>
    <w:rsid w:val="005D3F9F"/>
    <w:rsid w:val="005D542F"/>
    <w:rsid w:val="005E061E"/>
    <w:rsid w:val="005E1882"/>
    <w:rsid w:val="005E78EC"/>
    <w:rsid w:val="005F12D1"/>
    <w:rsid w:val="00600D27"/>
    <w:rsid w:val="006016D1"/>
    <w:rsid w:val="00602651"/>
    <w:rsid w:val="00603F15"/>
    <w:rsid w:val="00604DA8"/>
    <w:rsid w:val="0061283F"/>
    <w:rsid w:val="00613D47"/>
    <w:rsid w:val="006145A5"/>
    <w:rsid w:val="006145C4"/>
    <w:rsid w:val="00627BF1"/>
    <w:rsid w:val="00630C53"/>
    <w:rsid w:val="00634C0D"/>
    <w:rsid w:val="006371EB"/>
    <w:rsid w:val="006434CA"/>
    <w:rsid w:val="00643891"/>
    <w:rsid w:val="006457F8"/>
    <w:rsid w:val="0065365D"/>
    <w:rsid w:val="006563B9"/>
    <w:rsid w:val="00657214"/>
    <w:rsid w:val="00660AB7"/>
    <w:rsid w:val="00661FE5"/>
    <w:rsid w:val="0066229A"/>
    <w:rsid w:val="00674BF6"/>
    <w:rsid w:val="006827E9"/>
    <w:rsid w:val="00684319"/>
    <w:rsid w:val="00697D27"/>
    <w:rsid w:val="006A2FA9"/>
    <w:rsid w:val="006A3D95"/>
    <w:rsid w:val="006B015A"/>
    <w:rsid w:val="006B5331"/>
    <w:rsid w:val="006B7BDD"/>
    <w:rsid w:val="006C3ADF"/>
    <w:rsid w:val="006C728B"/>
    <w:rsid w:val="006C73EC"/>
    <w:rsid w:val="006D0F55"/>
    <w:rsid w:val="006D2461"/>
    <w:rsid w:val="006D53D8"/>
    <w:rsid w:val="006D6FDA"/>
    <w:rsid w:val="006D7859"/>
    <w:rsid w:val="006E013A"/>
    <w:rsid w:val="006E15C3"/>
    <w:rsid w:val="006F2BB8"/>
    <w:rsid w:val="006F47B4"/>
    <w:rsid w:val="006F6642"/>
    <w:rsid w:val="006F6EE7"/>
    <w:rsid w:val="007014E3"/>
    <w:rsid w:val="007014E5"/>
    <w:rsid w:val="0070417D"/>
    <w:rsid w:val="007137EE"/>
    <w:rsid w:val="007166F9"/>
    <w:rsid w:val="00716756"/>
    <w:rsid w:val="007200F7"/>
    <w:rsid w:val="007205F6"/>
    <w:rsid w:val="00722258"/>
    <w:rsid w:val="00735498"/>
    <w:rsid w:val="00737F48"/>
    <w:rsid w:val="00757232"/>
    <w:rsid w:val="007649BC"/>
    <w:rsid w:val="00764DC9"/>
    <w:rsid w:val="00771468"/>
    <w:rsid w:val="007719F1"/>
    <w:rsid w:val="00776502"/>
    <w:rsid w:val="007810FD"/>
    <w:rsid w:val="0078502D"/>
    <w:rsid w:val="00786F54"/>
    <w:rsid w:val="007A2C2A"/>
    <w:rsid w:val="007B034D"/>
    <w:rsid w:val="007B160E"/>
    <w:rsid w:val="007C6E5D"/>
    <w:rsid w:val="007D387B"/>
    <w:rsid w:val="007E0696"/>
    <w:rsid w:val="007E4208"/>
    <w:rsid w:val="007E4288"/>
    <w:rsid w:val="007E6D13"/>
    <w:rsid w:val="007F3A37"/>
    <w:rsid w:val="007F3B3D"/>
    <w:rsid w:val="00801989"/>
    <w:rsid w:val="00807DD8"/>
    <w:rsid w:val="00810248"/>
    <w:rsid w:val="00813902"/>
    <w:rsid w:val="00815A50"/>
    <w:rsid w:val="00821E27"/>
    <w:rsid w:val="00831C12"/>
    <w:rsid w:val="00834243"/>
    <w:rsid w:val="00834B33"/>
    <w:rsid w:val="00837FA1"/>
    <w:rsid w:val="008410D5"/>
    <w:rsid w:val="00841339"/>
    <w:rsid w:val="00847881"/>
    <w:rsid w:val="00850DE9"/>
    <w:rsid w:val="00855607"/>
    <w:rsid w:val="00862637"/>
    <w:rsid w:val="00873CE1"/>
    <w:rsid w:val="0087457B"/>
    <w:rsid w:val="00880BD5"/>
    <w:rsid w:val="00880E47"/>
    <w:rsid w:val="00881145"/>
    <w:rsid w:val="00883657"/>
    <w:rsid w:val="00891CAA"/>
    <w:rsid w:val="00894309"/>
    <w:rsid w:val="008979E3"/>
    <w:rsid w:val="008A2308"/>
    <w:rsid w:val="008A6F93"/>
    <w:rsid w:val="008B5155"/>
    <w:rsid w:val="008B6BDF"/>
    <w:rsid w:val="008C7F2B"/>
    <w:rsid w:val="008D13AA"/>
    <w:rsid w:val="008D4FCF"/>
    <w:rsid w:val="008E0C17"/>
    <w:rsid w:val="008E0F68"/>
    <w:rsid w:val="008E156B"/>
    <w:rsid w:val="008E527C"/>
    <w:rsid w:val="008F1330"/>
    <w:rsid w:val="008F2F24"/>
    <w:rsid w:val="008F3B8C"/>
    <w:rsid w:val="008F6725"/>
    <w:rsid w:val="008F7B0E"/>
    <w:rsid w:val="00900092"/>
    <w:rsid w:val="00903C6D"/>
    <w:rsid w:val="009048DF"/>
    <w:rsid w:val="00906D87"/>
    <w:rsid w:val="0091094B"/>
    <w:rsid w:val="009118B3"/>
    <w:rsid w:val="0092355C"/>
    <w:rsid w:val="00923C77"/>
    <w:rsid w:val="00925B86"/>
    <w:rsid w:val="00927592"/>
    <w:rsid w:val="0092775B"/>
    <w:rsid w:val="0093354C"/>
    <w:rsid w:val="00934FE6"/>
    <w:rsid w:val="00950532"/>
    <w:rsid w:val="0095572A"/>
    <w:rsid w:val="00955BCE"/>
    <w:rsid w:val="00957B56"/>
    <w:rsid w:val="00965217"/>
    <w:rsid w:val="0097271F"/>
    <w:rsid w:val="009756B7"/>
    <w:rsid w:val="00992AF4"/>
    <w:rsid w:val="009957FD"/>
    <w:rsid w:val="009974E4"/>
    <w:rsid w:val="009A0B19"/>
    <w:rsid w:val="009A6B36"/>
    <w:rsid w:val="009A6BA1"/>
    <w:rsid w:val="009B164C"/>
    <w:rsid w:val="009B50B2"/>
    <w:rsid w:val="009C0830"/>
    <w:rsid w:val="009C121D"/>
    <w:rsid w:val="009C56A9"/>
    <w:rsid w:val="009C697C"/>
    <w:rsid w:val="009D33B3"/>
    <w:rsid w:val="009D4CA4"/>
    <w:rsid w:val="009E1EF8"/>
    <w:rsid w:val="009E3ACB"/>
    <w:rsid w:val="009E4CE2"/>
    <w:rsid w:val="009E6E49"/>
    <w:rsid w:val="009F2A75"/>
    <w:rsid w:val="009F328E"/>
    <w:rsid w:val="00A10485"/>
    <w:rsid w:val="00A108BF"/>
    <w:rsid w:val="00A111D6"/>
    <w:rsid w:val="00A113AB"/>
    <w:rsid w:val="00A203CB"/>
    <w:rsid w:val="00A2158A"/>
    <w:rsid w:val="00A25388"/>
    <w:rsid w:val="00A265F2"/>
    <w:rsid w:val="00A273B1"/>
    <w:rsid w:val="00A2797C"/>
    <w:rsid w:val="00A3313F"/>
    <w:rsid w:val="00A34AB9"/>
    <w:rsid w:val="00A36BD9"/>
    <w:rsid w:val="00A3774E"/>
    <w:rsid w:val="00A46018"/>
    <w:rsid w:val="00A46C38"/>
    <w:rsid w:val="00A512DC"/>
    <w:rsid w:val="00A529B1"/>
    <w:rsid w:val="00A55CBF"/>
    <w:rsid w:val="00A623F7"/>
    <w:rsid w:val="00A669AE"/>
    <w:rsid w:val="00A675F6"/>
    <w:rsid w:val="00A72A7A"/>
    <w:rsid w:val="00A801F1"/>
    <w:rsid w:val="00A82042"/>
    <w:rsid w:val="00A85557"/>
    <w:rsid w:val="00A9217F"/>
    <w:rsid w:val="00A94A81"/>
    <w:rsid w:val="00A968BA"/>
    <w:rsid w:val="00AA61B2"/>
    <w:rsid w:val="00AA7F04"/>
    <w:rsid w:val="00AB59B4"/>
    <w:rsid w:val="00AC1D77"/>
    <w:rsid w:val="00AC40AF"/>
    <w:rsid w:val="00AC7B94"/>
    <w:rsid w:val="00AC7ED3"/>
    <w:rsid w:val="00AD13C6"/>
    <w:rsid w:val="00AD255D"/>
    <w:rsid w:val="00AD49C4"/>
    <w:rsid w:val="00AE08A1"/>
    <w:rsid w:val="00AE0F70"/>
    <w:rsid w:val="00AE1963"/>
    <w:rsid w:val="00AE2280"/>
    <w:rsid w:val="00AE6C03"/>
    <w:rsid w:val="00AF01D0"/>
    <w:rsid w:val="00AF5A1E"/>
    <w:rsid w:val="00AF7D8C"/>
    <w:rsid w:val="00B02293"/>
    <w:rsid w:val="00B13EC1"/>
    <w:rsid w:val="00B1669F"/>
    <w:rsid w:val="00B301D8"/>
    <w:rsid w:val="00B31998"/>
    <w:rsid w:val="00B37053"/>
    <w:rsid w:val="00B46873"/>
    <w:rsid w:val="00B47C88"/>
    <w:rsid w:val="00B53F2A"/>
    <w:rsid w:val="00B5552B"/>
    <w:rsid w:val="00B561B1"/>
    <w:rsid w:val="00B56BDD"/>
    <w:rsid w:val="00B60EAE"/>
    <w:rsid w:val="00B61C03"/>
    <w:rsid w:val="00B63081"/>
    <w:rsid w:val="00B640BB"/>
    <w:rsid w:val="00B6587C"/>
    <w:rsid w:val="00B65EC3"/>
    <w:rsid w:val="00B661D3"/>
    <w:rsid w:val="00B6672A"/>
    <w:rsid w:val="00B707F1"/>
    <w:rsid w:val="00B73368"/>
    <w:rsid w:val="00B73F6A"/>
    <w:rsid w:val="00B77299"/>
    <w:rsid w:val="00B84E84"/>
    <w:rsid w:val="00B95869"/>
    <w:rsid w:val="00B95989"/>
    <w:rsid w:val="00B977B1"/>
    <w:rsid w:val="00BA0F56"/>
    <w:rsid w:val="00BA4F9C"/>
    <w:rsid w:val="00BC4476"/>
    <w:rsid w:val="00BD22FC"/>
    <w:rsid w:val="00BD37FD"/>
    <w:rsid w:val="00BD4EF4"/>
    <w:rsid w:val="00BE1BCF"/>
    <w:rsid w:val="00BE35EB"/>
    <w:rsid w:val="00BF037F"/>
    <w:rsid w:val="00BF609F"/>
    <w:rsid w:val="00BF620C"/>
    <w:rsid w:val="00C10AD3"/>
    <w:rsid w:val="00C129F7"/>
    <w:rsid w:val="00C13614"/>
    <w:rsid w:val="00C25E08"/>
    <w:rsid w:val="00C34A48"/>
    <w:rsid w:val="00C36467"/>
    <w:rsid w:val="00C418D6"/>
    <w:rsid w:val="00C41FC3"/>
    <w:rsid w:val="00C43784"/>
    <w:rsid w:val="00C43EE5"/>
    <w:rsid w:val="00C459D0"/>
    <w:rsid w:val="00C47240"/>
    <w:rsid w:val="00C53413"/>
    <w:rsid w:val="00C5539C"/>
    <w:rsid w:val="00C61336"/>
    <w:rsid w:val="00C7040E"/>
    <w:rsid w:val="00C73744"/>
    <w:rsid w:val="00C740A9"/>
    <w:rsid w:val="00C9317D"/>
    <w:rsid w:val="00C936F9"/>
    <w:rsid w:val="00C937C8"/>
    <w:rsid w:val="00CA08B2"/>
    <w:rsid w:val="00CA344E"/>
    <w:rsid w:val="00CB2692"/>
    <w:rsid w:val="00CB32A1"/>
    <w:rsid w:val="00CB33CE"/>
    <w:rsid w:val="00CB5847"/>
    <w:rsid w:val="00CC559B"/>
    <w:rsid w:val="00CD1E29"/>
    <w:rsid w:val="00CD4A73"/>
    <w:rsid w:val="00CE3BBA"/>
    <w:rsid w:val="00CE558D"/>
    <w:rsid w:val="00CE6F15"/>
    <w:rsid w:val="00CE7718"/>
    <w:rsid w:val="00CF0F0E"/>
    <w:rsid w:val="00CF16F3"/>
    <w:rsid w:val="00CF3BDD"/>
    <w:rsid w:val="00CF7D64"/>
    <w:rsid w:val="00D12262"/>
    <w:rsid w:val="00D20637"/>
    <w:rsid w:val="00D2334A"/>
    <w:rsid w:val="00D24A78"/>
    <w:rsid w:val="00D24E7F"/>
    <w:rsid w:val="00D25E1A"/>
    <w:rsid w:val="00D27DBA"/>
    <w:rsid w:val="00D31812"/>
    <w:rsid w:val="00D3224A"/>
    <w:rsid w:val="00D35E93"/>
    <w:rsid w:val="00D4058C"/>
    <w:rsid w:val="00D446CE"/>
    <w:rsid w:val="00D47522"/>
    <w:rsid w:val="00D603D6"/>
    <w:rsid w:val="00D661EA"/>
    <w:rsid w:val="00D74866"/>
    <w:rsid w:val="00D7590E"/>
    <w:rsid w:val="00D829F2"/>
    <w:rsid w:val="00D906BC"/>
    <w:rsid w:val="00D91036"/>
    <w:rsid w:val="00D92249"/>
    <w:rsid w:val="00D9463E"/>
    <w:rsid w:val="00DA7A11"/>
    <w:rsid w:val="00DB0B48"/>
    <w:rsid w:val="00DB3E22"/>
    <w:rsid w:val="00DB50AE"/>
    <w:rsid w:val="00DB50EA"/>
    <w:rsid w:val="00DC4938"/>
    <w:rsid w:val="00DD1751"/>
    <w:rsid w:val="00DD3BAA"/>
    <w:rsid w:val="00DE46AE"/>
    <w:rsid w:val="00DE75C0"/>
    <w:rsid w:val="00DF134A"/>
    <w:rsid w:val="00DF2887"/>
    <w:rsid w:val="00DF52DF"/>
    <w:rsid w:val="00E0332F"/>
    <w:rsid w:val="00E154E2"/>
    <w:rsid w:val="00E202B7"/>
    <w:rsid w:val="00E22615"/>
    <w:rsid w:val="00E226B1"/>
    <w:rsid w:val="00E228FB"/>
    <w:rsid w:val="00E2303D"/>
    <w:rsid w:val="00E2416E"/>
    <w:rsid w:val="00E25F85"/>
    <w:rsid w:val="00E44522"/>
    <w:rsid w:val="00E4792D"/>
    <w:rsid w:val="00E5225F"/>
    <w:rsid w:val="00E54F42"/>
    <w:rsid w:val="00E55CA8"/>
    <w:rsid w:val="00E56B50"/>
    <w:rsid w:val="00E56FF6"/>
    <w:rsid w:val="00E65519"/>
    <w:rsid w:val="00E65E96"/>
    <w:rsid w:val="00E71738"/>
    <w:rsid w:val="00E81124"/>
    <w:rsid w:val="00E905D4"/>
    <w:rsid w:val="00E94D8D"/>
    <w:rsid w:val="00EA4330"/>
    <w:rsid w:val="00EA4376"/>
    <w:rsid w:val="00EB0DCE"/>
    <w:rsid w:val="00EB180F"/>
    <w:rsid w:val="00EB2552"/>
    <w:rsid w:val="00EB5590"/>
    <w:rsid w:val="00EC0AD7"/>
    <w:rsid w:val="00EC101B"/>
    <w:rsid w:val="00EC2B5C"/>
    <w:rsid w:val="00EC5BA6"/>
    <w:rsid w:val="00EC70E2"/>
    <w:rsid w:val="00ED7223"/>
    <w:rsid w:val="00ED7275"/>
    <w:rsid w:val="00EE563F"/>
    <w:rsid w:val="00EF1743"/>
    <w:rsid w:val="00EF79C0"/>
    <w:rsid w:val="00F00C51"/>
    <w:rsid w:val="00F02F36"/>
    <w:rsid w:val="00F0443E"/>
    <w:rsid w:val="00F046BB"/>
    <w:rsid w:val="00F062AD"/>
    <w:rsid w:val="00F125E4"/>
    <w:rsid w:val="00F1311D"/>
    <w:rsid w:val="00F1315B"/>
    <w:rsid w:val="00F13DBA"/>
    <w:rsid w:val="00F17DE9"/>
    <w:rsid w:val="00F252D8"/>
    <w:rsid w:val="00F3319D"/>
    <w:rsid w:val="00F33AEA"/>
    <w:rsid w:val="00F36473"/>
    <w:rsid w:val="00F40402"/>
    <w:rsid w:val="00F43323"/>
    <w:rsid w:val="00F45925"/>
    <w:rsid w:val="00F50DEB"/>
    <w:rsid w:val="00F5408C"/>
    <w:rsid w:val="00F54180"/>
    <w:rsid w:val="00F55AA1"/>
    <w:rsid w:val="00F572D5"/>
    <w:rsid w:val="00F60C7B"/>
    <w:rsid w:val="00F61FF0"/>
    <w:rsid w:val="00F65585"/>
    <w:rsid w:val="00F71698"/>
    <w:rsid w:val="00F75F48"/>
    <w:rsid w:val="00F76F17"/>
    <w:rsid w:val="00F846CA"/>
    <w:rsid w:val="00F85FFB"/>
    <w:rsid w:val="00F97C28"/>
    <w:rsid w:val="00FA151D"/>
    <w:rsid w:val="00FA22FB"/>
    <w:rsid w:val="00FB2344"/>
    <w:rsid w:val="00FB52AC"/>
    <w:rsid w:val="00FB55F5"/>
    <w:rsid w:val="00FC12ED"/>
    <w:rsid w:val="00FC560D"/>
    <w:rsid w:val="00FD358D"/>
    <w:rsid w:val="00FD5D93"/>
    <w:rsid w:val="00FD60BA"/>
    <w:rsid w:val="00FD63F3"/>
    <w:rsid w:val="00FD6601"/>
    <w:rsid w:val="00FD660A"/>
    <w:rsid w:val="00FE2A10"/>
    <w:rsid w:val="00FE2FFF"/>
    <w:rsid w:val="00FF09A8"/>
    <w:rsid w:val="00FF20D2"/>
    <w:rsid w:val="00FF3DCF"/>
    <w:rsid w:val="00FF652C"/>
    <w:rsid w:val="00FF73EC"/>
    <w:rsid w:val="00FF7BAA"/>
    <w:rsid w:val="0101110A"/>
    <w:rsid w:val="01BC2AAB"/>
    <w:rsid w:val="01C20070"/>
    <w:rsid w:val="01F22DAC"/>
    <w:rsid w:val="03067FB8"/>
    <w:rsid w:val="034F6488"/>
    <w:rsid w:val="036806AA"/>
    <w:rsid w:val="0397458F"/>
    <w:rsid w:val="03CF25CD"/>
    <w:rsid w:val="046606BB"/>
    <w:rsid w:val="04793DF9"/>
    <w:rsid w:val="04F8358A"/>
    <w:rsid w:val="05591BDA"/>
    <w:rsid w:val="05EA3339"/>
    <w:rsid w:val="0678440B"/>
    <w:rsid w:val="06CF5F89"/>
    <w:rsid w:val="06E31D0A"/>
    <w:rsid w:val="06EB206A"/>
    <w:rsid w:val="075F6920"/>
    <w:rsid w:val="07843A84"/>
    <w:rsid w:val="079D6899"/>
    <w:rsid w:val="0821619C"/>
    <w:rsid w:val="082B36C9"/>
    <w:rsid w:val="08444DCD"/>
    <w:rsid w:val="0869642F"/>
    <w:rsid w:val="08EF6FAF"/>
    <w:rsid w:val="08F50AE6"/>
    <w:rsid w:val="090B6E6D"/>
    <w:rsid w:val="0950242E"/>
    <w:rsid w:val="09A7502E"/>
    <w:rsid w:val="0AC5136D"/>
    <w:rsid w:val="0AE45ABC"/>
    <w:rsid w:val="0AE51700"/>
    <w:rsid w:val="0AEB4F29"/>
    <w:rsid w:val="0B654B9E"/>
    <w:rsid w:val="0BE47CBA"/>
    <w:rsid w:val="0C0116CB"/>
    <w:rsid w:val="0C303475"/>
    <w:rsid w:val="0C4E6487"/>
    <w:rsid w:val="0CC30E04"/>
    <w:rsid w:val="0CD11907"/>
    <w:rsid w:val="0D7B112F"/>
    <w:rsid w:val="0E2F6715"/>
    <w:rsid w:val="0E545003"/>
    <w:rsid w:val="0E9F1E1E"/>
    <w:rsid w:val="0EAC6A44"/>
    <w:rsid w:val="0ECA08C0"/>
    <w:rsid w:val="0F13143B"/>
    <w:rsid w:val="0F194FE7"/>
    <w:rsid w:val="0F9412C0"/>
    <w:rsid w:val="0FCE7A1C"/>
    <w:rsid w:val="0FFF74B5"/>
    <w:rsid w:val="10073EC1"/>
    <w:rsid w:val="106B0D46"/>
    <w:rsid w:val="10CF4DEC"/>
    <w:rsid w:val="10D8486A"/>
    <w:rsid w:val="10E101B4"/>
    <w:rsid w:val="10FA109B"/>
    <w:rsid w:val="112D0B28"/>
    <w:rsid w:val="112D15D1"/>
    <w:rsid w:val="11A16BB6"/>
    <w:rsid w:val="11D85832"/>
    <w:rsid w:val="12507421"/>
    <w:rsid w:val="125D562C"/>
    <w:rsid w:val="12A53F7D"/>
    <w:rsid w:val="12F341C7"/>
    <w:rsid w:val="13B61814"/>
    <w:rsid w:val="13BA3C2E"/>
    <w:rsid w:val="13BC3CE6"/>
    <w:rsid w:val="13CB427B"/>
    <w:rsid w:val="13DB5AA8"/>
    <w:rsid w:val="13F93E4A"/>
    <w:rsid w:val="14476EC9"/>
    <w:rsid w:val="14EE4557"/>
    <w:rsid w:val="151663C6"/>
    <w:rsid w:val="15703914"/>
    <w:rsid w:val="158226B5"/>
    <w:rsid w:val="15C007C6"/>
    <w:rsid w:val="15E630FB"/>
    <w:rsid w:val="15EE59BC"/>
    <w:rsid w:val="15F81A92"/>
    <w:rsid w:val="164453E9"/>
    <w:rsid w:val="16797162"/>
    <w:rsid w:val="17332ECA"/>
    <w:rsid w:val="179517AA"/>
    <w:rsid w:val="17B65F9C"/>
    <w:rsid w:val="17C1331E"/>
    <w:rsid w:val="180D28AF"/>
    <w:rsid w:val="1819558A"/>
    <w:rsid w:val="183A7CF8"/>
    <w:rsid w:val="184E513B"/>
    <w:rsid w:val="188C2D2A"/>
    <w:rsid w:val="18CD2626"/>
    <w:rsid w:val="19465D8F"/>
    <w:rsid w:val="199B71F8"/>
    <w:rsid w:val="199E60B7"/>
    <w:rsid w:val="1A00467F"/>
    <w:rsid w:val="1A355FFD"/>
    <w:rsid w:val="1A565F4A"/>
    <w:rsid w:val="1A804FB9"/>
    <w:rsid w:val="1A924E7C"/>
    <w:rsid w:val="1A963405"/>
    <w:rsid w:val="1AF70065"/>
    <w:rsid w:val="1BB613B1"/>
    <w:rsid w:val="1BDF7853"/>
    <w:rsid w:val="1C6922A1"/>
    <w:rsid w:val="1CC11E4D"/>
    <w:rsid w:val="1DCB59DD"/>
    <w:rsid w:val="1DE04313"/>
    <w:rsid w:val="1DFD5075"/>
    <w:rsid w:val="1E81143F"/>
    <w:rsid w:val="1EA02BC4"/>
    <w:rsid w:val="1EA55A2F"/>
    <w:rsid w:val="1F162E24"/>
    <w:rsid w:val="1F47508F"/>
    <w:rsid w:val="1FCE3ACB"/>
    <w:rsid w:val="1FDD75F3"/>
    <w:rsid w:val="20134B47"/>
    <w:rsid w:val="20310502"/>
    <w:rsid w:val="20443158"/>
    <w:rsid w:val="20951745"/>
    <w:rsid w:val="209C05A8"/>
    <w:rsid w:val="20BA3DA0"/>
    <w:rsid w:val="20BB52C1"/>
    <w:rsid w:val="20CD636A"/>
    <w:rsid w:val="20D775E2"/>
    <w:rsid w:val="214F12BA"/>
    <w:rsid w:val="221E5BFA"/>
    <w:rsid w:val="222F2B76"/>
    <w:rsid w:val="225B6E79"/>
    <w:rsid w:val="2283498A"/>
    <w:rsid w:val="228C6B3C"/>
    <w:rsid w:val="228F4CC6"/>
    <w:rsid w:val="22C128D9"/>
    <w:rsid w:val="22E72616"/>
    <w:rsid w:val="230E1D4D"/>
    <w:rsid w:val="23EF5A0C"/>
    <w:rsid w:val="23F50A1C"/>
    <w:rsid w:val="2448209A"/>
    <w:rsid w:val="245B361A"/>
    <w:rsid w:val="24A97849"/>
    <w:rsid w:val="253C6CD8"/>
    <w:rsid w:val="259C32B3"/>
    <w:rsid w:val="25A73B37"/>
    <w:rsid w:val="25BD4F95"/>
    <w:rsid w:val="25C77E02"/>
    <w:rsid w:val="25CE4301"/>
    <w:rsid w:val="25E7731C"/>
    <w:rsid w:val="25F84B44"/>
    <w:rsid w:val="26A80459"/>
    <w:rsid w:val="27287A92"/>
    <w:rsid w:val="276B60B0"/>
    <w:rsid w:val="27E370CF"/>
    <w:rsid w:val="2841666E"/>
    <w:rsid w:val="28AD1B33"/>
    <w:rsid w:val="28EA1962"/>
    <w:rsid w:val="28FE3A30"/>
    <w:rsid w:val="29024F7C"/>
    <w:rsid w:val="294A194E"/>
    <w:rsid w:val="29585433"/>
    <w:rsid w:val="29B11A4F"/>
    <w:rsid w:val="2A337E91"/>
    <w:rsid w:val="2A374728"/>
    <w:rsid w:val="2A6121C5"/>
    <w:rsid w:val="2AB12BBD"/>
    <w:rsid w:val="2B1C1ECF"/>
    <w:rsid w:val="2B813FEA"/>
    <w:rsid w:val="2B9112B2"/>
    <w:rsid w:val="2BF32D61"/>
    <w:rsid w:val="2BFB530C"/>
    <w:rsid w:val="2C0F268F"/>
    <w:rsid w:val="2C806664"/>
    <w:rsid w:val="2D350B1E"/>
    <w:rsid w:val="2D785713"/>
    <w:rsid w:val="2DEE4328"/>
    <w:rsid w:val="2E1673A3"/>
    <w:rsid w:val="2E175335"/>
    <w:rsid w:val="2E687558"/>
    <w:rsid w:val="2E9A5C0B"/>
    <w:rsid w:val="2EB33A10"/>
    <w:rsid w:val="2ED42E94"/>
    <w:rsid w:val="2ED864F4"/>
    <w:rsid w:val="2EE91BB6"/>
    <w:rsid w:val="2EEC67DE"/>
    <w:rsid w:val="2F0804E8"/>
    <w:rsid w:val="2F1D7335"/>
    <w:rsid w:val="2F263130"/>
    <w:rsid w:val="2F62209E"/>
    <w:rsid w:val="30665674"/>
    <w:rsid w:val="30AB31FF"/>
    <w:rsid w:val="30CB7F81"/>
    <w:rsid w:val="30D73F95"/>
    <w:rsid w:val="31401845"/>
    <w:rsid w:val="31502CF9"/>
    <w:rsid w:val="316230C3"/>
    <w:rsid w:val="318E2575"/>
    <w:rsid w:val="31C957C4"/>
    <w:rsid w:val="32415E22"/>
    <w:rsid w:val="32D376AC"/>
    <w:rsid w:val="32FA62F3"/>
    <w:rsid w:val="336356F1"/>
    <w:rsid w:val="33944240"/>
    <w:rsid w:val="3407015F"/>
    <w:rsid w:val="34690856"/>
    <w:rsid w:val="346F3140"/>
    <w:rsid w:val="3497661D"/>
    <w:rsid w:val="349E31F0"/>
    <w:rsid w:val="353B357C"/>
    <w:rsid w:val="355568E5"/>
    <w:rsid w:val="35594B26"/>
    <w:rsid w:val="35EB0B82"/>
    <w:rsid w:val="35F13A1E"/>
    <w:rsid w:val="360472F8"/>
    <w:rsid w:val="36192E5C"/>
    <w:rsid w:val="36563C76"/>
    <w:rsid w:val="36AA5548"/>
    <w:rsid w:val="36D671C0"/>
    <w:rsid w:val="36DA3397"/>
    <w:rsid w:val="37132C47"/>
    <w:rsid w:val="37427864"/>
    <w:rsid w:val="377351C5"/>
    <w:rsid w:val="37882699"/>
    <w:rsid w:val="379E0A10"/>
    <w:rsid w:val="37DA0F41"/>
    <w:rsid w:val="382E2433"/>
    <w:rsid w:val="385F1CBE"/>
    <w:rsid w:val="38913F86"/>
    <w:rsid w:val="38B462A5"/>
    <w:rsid w:val="38F911AA"/>
    <w:rsid w:val="39CA0996"/>
    <w:rsid w:val="3A227965"/>
    <w:rsid w:val="3A6D37AC"/>
    <w:rsid w:val="3A907628"/>
    <w:rsid w:val="3AC66F54"/>
    <w:rsid w:val="3B3D7A60"/>
    <w:rsid w:val="3B887BCC"/>
    <w:rsid w:val="3C6D32AF"/>
    <w:rsid w:val="3C9326BE"/>
    <w:rsid w:val="3CD14727"/>
    <w:rsid w:val="3D326C85"/>
    <w:rsid w:val="3DC02CB0"/>
    <w:rsid w:val="3E261920"/>
    <w:rsid w:val="3E3C426E"/>
    <w:rsid w:val="3E5E33E8"/>
    <w:rsid w:val="3EA074EE"/>
    <w:rsid w:val="3F06574C"/>
    <w:rsid w:val="3FC00CB6"/>
    <w:rsid w:val="40021254"/>
    <w:rsid w:val="4019221E"/>
    <w:rsid w:val="401E37BF"/>
    <w:rsid w:val="405156FA"/>
    <w:rsid w:val="40854208"/>
    <w:rsid w:val="40BC6E17"/>
    <w:rsid w:val="41096601"/>
    <w:rsid w:val="410F03D8"/>
    <w:rsid w:val="41744FB1"/>
    <w:rsid w:val="4175096B"/>
    <w:rsid w:val="41D55815"/>
    <w:rsid w:val="41FC133C"/>
    <w:rsid w:val="42425E5A"/>
    <w:rsid w:val="42F51A1A"/>
    <w:rsid w:val="43180872"/>
    <w:rsid w:val="43505A8B"/>
    <w:rsid w:val="43993603"/>
    <w:rsid w:val="43AA357C"/>
    <w:rsid w:val="43C771E7"/>
    <w:rsid w:val="442033F7"/>
    <w:rsid w:val="443D7E54"/>
    <w:rsid w:val="445038F6"/>
    <w:rsid w:val="4511280D"/>
    <w:rsid w:val="451D7346"/>
    <w:rsid w:val="45355D27"/>
    <w:rsid w:val="45581033"/>
    <w:rsid w:val="45924E4D"/>
    <w:rsid w:val="45C0442D"/>
    <w:rsid w:val="45EF4213"/>
    <w:rsid w:val="460D4155"/>
    <w:rsid w:val="46584037"/>
    <w:rsid w:val="4760384D"/>
    <w:rsid w:val="47EA064E"/>
    <w:rsid w:val="47F61005"/>
    <w:rsid w:val="48083701"/>
    <w:rsid w:val="486210EA"/>
    <w:rsid w:val="48AA7329"/>
    <w:rsid w:val="492E5EEC"/>
    <w:rsid w:val="49A62DAD"/>
    <w:rsid w:val="4A164A45"/>
    <w:rsid w:val="4AAC459F"/>
    <w:rsid w:val="4B5856AF"/>
    <w:rsid w:val="4B6439A9"/>
    <w:rsid w:val="4B99210B"/>
    <w:rsid w:val="4C460307"/>
    <w:rsid w:val="4CC93FAA"/>
    <w:rsid w:val="4CCF7E6B"/>
    <w:rsid w:val="4CDB135E"/>
    <w:rsid w:val="4CF75E55"/>
    <w:rsid w:val="4D025E28"/>
    <w:rsid w:val="4D294070"/>
    <w:rsid w:val="4D2D56A0"/>
    <w:rsid w:val="4D337D22"/>
    <w:rsid w:val="4D3D1527"/>
    <w:rsid w:val="4D81180B"/>
    <w:rsid w:val="4DE356E6"/>
    <w:rsid w:val="4DF92764"/>
    <w:rsid w:val="4E02407A"/>
    <w:rsid w:val="4E3359E9"/>
    <w:rsid w:val="4E4E09B0"/>
    <w:rsid w:val="4E781FE8"/>
    <w:rsid w:val="4EF956E1"/>
    <w:rsid w:val="4F0D741A"/>
    <w:rsid w:val="4F2970D2"/>
    <w:rsid w:val="4F9E21D6"/>
    <w:rsid w:val="50530CCD"/>
    <w:rsid w:val="506A6A0D"/>
    <w:rsid w:val="50E95205"/>
    <w:rsid w:val="51031978"/>
    <w:rsid w:val="512334F5"/>
    <w:rsid w:val="51365069"/>
    <w:rsid w:val="51B54FA1"/>
    <w:rsid w:val="52184D2F"/>
    <w:rsid w:val="521D07AE"/>
    <w:rsid w:val="523B30D6"/>
    <w:rsid w:val="5283161B"/>
    <w:rsid w:val="529228A5"/>
    <w:rsid w:val="52AD1E40"/>
    <w:rsid w:val="533B05A0"/>
    <w:rsid w:val="54943957"/>
    <w:rsid w:val="5550192B"/>
    <w:rsid w:val="55615E5F"/>
    <w:rsid w:val="55923E2C"/>
    <w:rsid w:val="55F04F98"/>
    <w:rsid w:val="56101CB8"/>
    <w:rsid w:val="5615174B"/>
    <w:rsid w:val="563006FA"/>
    <w:rsid w:val="563449D5"/>
    <w:rsid w:val="56E54438"/>
    <w:rsid w:val="56EB47BE"/>
    <w:rsid w:val="57FC384F"/>
    <w:rsid w:val="580112DE"/>
    <w:rsid w:val="586B5CD4"/>
    <w:rsid w:val="58AB236A"/>
    <w:rsid w:val="58C24984"/>
    <w:rsid w:val="58D14404"/>
    <w:rsid w:val="59160ECA"/>
    <w:rsid w:val="591746DA"/>
    <w:rsid w:val="59923ABE"/>
    <w:rsid w:val="59D379BD"/>
    <w:rsid w:val="5A181D27"/>
    <w:rsid w:val="5A3631E5"/>
    <w:rsid w:val="5A974A60"/>
    <w:rsid w:val="5ACF7CCE"/>
    <w:rsid w:val="5AF12D78"/>
    <w:rsid w:val="5B0449D4"/>
    <w:rsid w:val="5B412CAB"/>
    <w:rsid w:val="5B7634EB"/>
    <w:rsid w:val="5CA2589A"/>
    <w:rsid w:val="5CA2650F"/>
    <w:rsid w:val="5CB95192"/>
    <w:rsid w:val="5CDE2257"/>
    <w:rsid w:val="5D0161B6"/>
    <w:rsid w:val="5D3B6A85"/>
    <w:rsid w:val="5D424EF5"/>
    <w:rsid w:val="5D682A4C"/>
    <w:rsid w:val="5D7C4588"/>
    <w:rsid w:val="5D805FF0"/>
    <w:rsid w:val="5D9A1BA6"/>
    <w:rsid w:val="5D9E25FB"/>
    <w:rsid w:val="5E4E3D90"/>
    <w:rsid w:val="5EDF7E8A"/>
    <w:rsid w:val="5EF6459A"/>
    <w:rsid w:val="5F475EB8"/>
    <w:rsid w:val="5F692000"/>
    <w:rsid w:val="60182206"/>
    <w:rsid w:val="60513B6D"/>
    <w:rsid w:val="60BE6865"/>
    <w:rsid w:val="61547064"/>
    <w:rsid w:val="61A22507"/>
    <w:rsid w:val="61C436C0"/>
    <w:rsid w:val="61F03DDA"/>
    <w:rsid w:val="62431226"/>
    <w:rsid w:val="628D33CB"/>
    <w:rsid w:val="62BA76E2"/>
    <w:rsid w:val="62F32D64"/>
    <w:rsid w:val="62F64820"/>
    <w:rsid w:val="6328595A"/>
    <w:rsid w:val="632B5F82"/>
    <w:rsid w:val="632F794D"/>
    <w:rsid w:val="63313C81"/>
    <w:rsid w:val="64126A65"/>
    <w:rsid w:val="6453665D"/>
    <w:rsid w:val="646544C4"/>
    <w:rsid w:val="64CA187B"/>
    <w:rsid w:val="64E30D6F"/>
    <w:rsid w:val="64FF2B90"/>
    <w:rsid w:val="651B6941"/>
    <w:rsid w:val="65AA7160"/>
    <w:rsid w:val="65B07633"/>
    <w:rsid w:val="65EF31D4"/>
    <w:rsid w:val="662D12D4"/>
    <w:rsid w:val="66A07DFD"/>
    <w:rsid w:val="676F7539"/>
    <w:rsid w:val="67B54A68"/>
    <w:rsid w:val="67BC690D"/>
    <w:rsid w:val="681066EE"/>
    <w:rsid w:val="68124467"/>
    <w:rsid w:val="68460FE2"/>
    <w:rsid w:val="68674930"/>
    <w:rsid w:val="695C3796"/>
    <w:rsid w:val="69CC26B3"/>
    <w:rsid w:val="6A603DD9"/>
    <w:rsid w:val="6A8E03CE"/>
    <w:rsid w:val="6AD04555"/>
    <w:rsid w:val="6B1C1FEF"/>
    <w:rsid w:val="6B4371F9"/>
    <w:rsid w:val="6B642F74"/>
    <w:rsid w:val="6C87784A"/>
    <w:rsid w:val="6D0E4296"/>
    <w:rsid w:val="6D6E39A2"/>
    <w:rsid w:val="6DF01DB5"/>
    <w:rsid w:val="6E5A5D29"/>
    <w:rsid w:val="6EA31D28"/>
    <w:rsid w:val="6EB84A50"/>
    <w:rsid w:val="6EBC65BF"/>
    <w:rsid w:val="6F0414B5"/>
    <w:rsid w:val="6F0662A2"/>
    <w:rsid w:val="6F4D38A7"/>
    <w:rsid w:val="6FA749F5"/>
    <w:rsid w:val="6FA84B2C"/>
    <w:rsid w:val="6FC50AC5"/>
    <w:rsid w:val="70061211"/>
    <w:rsid w:val="700E794D"/>
    <w:rsid w:val="70B85F6E"/>
    <w:rsid w:val="70D952D1"/>
    <w:rsid w:val="71217CC1"/>
    <w:rsid w:val="71AF2314"/>
    <w:rsid w:val="71EC7850"/>
    <w:rsid w:val="720242EE"/>
    <w:rsid w:val="723355CA"/>
    <w:rsid w:val="7259362A"/>
    <w:rsid w:val="728C22D0"/>
    <w:rsid w:val="729A4E7E"/>
    <w:rsid w:val="72A96D77"/>
    <w:rsid w:val="73AA05CA"/>
    <w:rsid w:val="74512A2E"/>
    <w:rsid w:val="74867D38"/>
    <w:rsid w:val="74C75461"/>
    <w:rsid w:val="74E949EC"/>
    <w:rsid w:val="756318D7"/>
    <w:rsid w:val="760E682E"/>
    <w:rsid w:val="763671E5"/>
    <w:rsid w:val="76DC11EE"/>
    <w:rsid w:val="77180745"/>
    <w:rsid w:val="77C75EE8"/>
    <w:rsid w:val="77F167EE"/>
    <w:rsid w:val="78056B6A"/>
    <w:rsid w:val="784C5FEF"/>
    <w:rsid w:val="788775DD"/>
    <w:rsid w:val="78A814F1"/>
    <w:rsid w:val="794A4586"/>
    <w:rsid w:val="795C795F"/>
    <w:rsid w:val="798D4B03"/>
    <w:rsid w:val="79BD26A3"/>
    <w:rsid w:val="79CC1FED"/>
    <w:rsid w:val="79ED50EC"/>
    <w:rsid w:val="79F45E7D"/>
    <w:rsid w:val="7B5F24A4"/>
    <w:rsid w:val="7B6374B2"/>
    <w:rsid w:val="7C0C3443"/>
    <w:rsid w:val="7C68062C"/>
    <w:rsid w:val="7C90349F"/>
    <w:rsid w:val="7D1428C2"/>
    <w:rsid w:val="7D2B33DD"/>
    <w:rsid w:val="7D623895"/>
    <w:rsid w:val="7D9A56BF"/>
    <w:rsid w:val="7DF25708"/>
    <w:rsid w:val="7DFA37E0"/>
    <w:rsid w:val="7DFC79F8"/>
    <w:rsid w:val="7EB90F8D"/>
    <w:rsid w:val="7F2B0DB7"/>
    <w:rsid w:val="7F602FA8"/>
    <w:rsid w:val="7F886D61"/>
    <w:rsid w:val="7FBA5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uiPriority="0" w:unhideWhenUsed="0"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unhideWhenUsed="0" w:qFormat="1"/>
    <w:lsdException w:name="Subtitle" w:uiPriority="11" w:unhideWhenUsed="0" w:qFormat="1"/>
    <w:lsdException w:name="Salutation" w:semiHidden="1"/>
    <w:lsdException w:name="Date" w:semiHidden="1"/>
    <w:lsdException w:name="Body Text First Indent" w:uiPriority="0" w:unhideWhenUsed="0" w:qFormat="1"/>
    <w:lsdException w:name="Body Text First Indent 2"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iPriority="0" w:unhideWhenUsed="0" w:qFormat="1"/>
    <w:lsdException w:name="Strong" w:uiPriority="0" w:unhideWhenUsed="0" w:qFormat="1"/>
    <w:lsdException w:name="Emphasis" w:uiPriority="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576FDA"/>
    <w:pPr>
      <w:jc w:val="both"/>
      <w:textAlignment w:val="baseline"/>
    </w:pPr>
    <w:rPr>
      <w:rFonts w:ascii="Calibri" w:hAnsi="Calibri"/>
      <w:kern w:val="2"/>
      <w:sz w:val="21"/>
      <w:szCs w:val="22"/>
    </w:rPr>
  </w:style>
  <w:style w:type="paragraph" w:styleId="1">
    <w:name w:val="heading 1"/>
    <w:basedOn w:val="a"/>
    <w:next w:val="a"/>
    <w:link w:val="1Char"/>
    <w:uiPriority w:val="9"/>
    <w:qFormat/>
    <w:rsid w:val="00576FDA"/>
    <w:pPr>
      <w:keepNext/>
      <w:keepLines/>
      <w:widowControl w:val="0"/>
      <w:spacing w:before="260" w:after="260" w:line="360" w:lineRule="auto"/>
      <w:jc w:val="center"/>
      <w:textAlignment w:val="auto"/>
      <w:outlineLvl w:val="0"/>
    </w:pPr>
    <w:rPr>
      <w:rFonts w:ascii="Times New Roman" w:eastAsia="仿宋" w:hAnsi="Times New Roman" w:cstheme="minorBidi"/>
      <w:b/>
      <w:bCs/>
      <w:kern w:val="44"/>
      <w:sz w:val="32"/>
      <w:szCs w:val="44"/>
    </w:rPr>
  </w:style>
  <w:style w:type="paragraph" w:styleId="2">
    <w:name w:val="heading 2"/>
    <w:basedOn w:val="a"/>
    <w:next w:val="a"/>
    <w:link w:val="2Char"/>
    <w:uiPriority w:val="9"/>
    <w:qFormat/>
    <w:rsid w:val="00576FDA"/>
    <w:pPr>
      <w:keepNext/>
      <w:keepLines/>
      <w:tabs>
        <w:tab w:val="left" w:pos="420"/>
        <w:tab w:val="left" w:pos="576"/>
      </w:tabs>
      <w:adjustRightInd w:val="0"/>
      <w:snapToGrid w:val="0"/>
      <w:spacing w:before="124" w:after="124" w:line="360" w:lineRule="auto"/>
      <w:ind w:firstLineChars="192" w:firstLine="524"/>
      <w:textAlignment w:val="auto"/>
      <w:outlineLvl w:val="1"/>
    </w:pPr>
    <w:rPr>
      <w:rFonts w:ascii="宋体" w:hAnsi="宋体"/>
      <w:b/>
      <w:bCs/>
      <w:spacing w:val="16"/>
      <w:kern w:val="0"/>
      <w:sz w:val="24"/>
      <w:szCs w:val="24"/>
    </w:rPr>
  </w:style>
  <w:style w:type="paragraph" w:styleId="3">
    <w:name w:val="heading 3"/>
    <w:basedOn w:val="a"/>
    <w:next w:val="a"/>
    <w:link w:val="3Char"/>
    <w:uiPriority w:val="9"/>
    <w:unhideWhenUsed/>
    <w:qFormat/>
    <w:rsid w:val="00576FDA"/>
    <w:pPr>
      <w:keepNext/>
      <w:keepLines/>
      <w:widowControl w:val="0"/>
      <w:spacing w:before="260" w:after="260" w:line="360" w:lineRule="auto"/>
      <w:ind w:firstLineChars="200" w:firstLine="420"/>
      <w:jc w:val="left"/>
      <w:textAlignment w:val="auto"/>
      <w:outlineLvl w:val="2"/>
    </w:pPr>
    <w:rPr>
      <w:rFonts w:ascii="Times New Roman" w:eastAsia="仿宋" w:hAnsi="Times New Roman"/>
      <w:b/>
      <w:bCs/>
      <w:sz w:val="28"/>
      <w:szCs w:val="32"/>
    </w:rPr>
  </w:style>
  <w:style w:type="paragraph" w:styleId="4">
    <w:name w:val="heading 4"/>
    <w:basedOn w:val="a"/>
    <w:next w:val="a"/>
    <w:link w:val="4Char"/>
    <w:uiPriority w:val="9"/>
    <w:qFormat/>
    <w:rsid w:val="00576FDA"/>
    <w:pPr>
      <w:keepNext/>
      <w:keepLines/>
      <w:widowControl w:val="0"/>
      <w:spacing w:before="280" w:after="290" w:line="372" w:lineRule="auto"/>
      <w:textAlignment w:val="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576FDA"/>
    <w:rPr>
      <w:rFonts w:ascii="Arial" w:hAnsi="Arial"/>
      <w:sz w:val="24"/>
    </w:rPr>
  </w:style>
  <w:style w:type="paragraph" w:styleId="7">
    <w:name w:val="toc 7"/>
    <w:basedOn w:val="a"/>
    <w:next w:val="a"/>
    <w:uiPriority w:val="39"/>
    <w:unhideWhenUsed/>
    <w:qFormat/>
    <w:rsid w:val="00576FDA"/>
    <w:pPr>
      <w:widowControl w:val="0"/>
      <w:spacing w:line="360" w:lineRule="auto"/>
      <w:ind w:left="1260" w:firstLineChars="200" w:firstLine="420"/>
      <w:jc w:val="left"/>
      <w:textAlignment w:val="auto"/>
    </w:pPr>
    <w:rPr>
      <w:rFonts w:ascii="Times New Roman" w:eastAsia="仿宋" w:hAnsi="Times New Roman" w:cstheme="minorBidi"/>
      <w:sz w:val="18"/>
      <w:szCs w:val="18"/>
    </w:rPr>
  </w:style>
  <w:style w:type="paragraph" w:styleId="a4">
    <w:name w:val="Normal Indent"/>
    <w:basedOn w:val="a"/>
    <w:link w:val="Char"/>
    <w:qFormat/>
    <w:rsid w:val="00576FDA"/>
    <w:pPr>
      <w:widowControl w:val="0"/>
      <w:spacing w:line="360" w:lineRule="auto"/>
      <w:ind w:firstLineChars="200" w:firstLine="420"/>
      <w:textAlignment w:val="auto"/>
    </w:pPr>
    <w:rPr>
      <w:rFonts w:ascii="Times New Roman" w:hAnsi="Times New Roman"/>
      <w:sz w:val="28"/>
      <w:szCs w:val="20"/>
    </w:rPr>
  </w:style>
  <w:style w:type="paragraph" w:styleId="a5">
    <w:name w:val="caption"/>
    <w:basedOn w:val="a"/>
    <w:next w:val="a"/>
    <w:uiPriority w:val="35"/>
    <w:unhideWhenUsed/>
    <w:qFormat/>
    <w:rsid w:val="00576FDA"/>
    <w:pPr>
      <w:widowControl w:val="0"/>
      <w:spacing w:line="360" w:lineRule="auto"/>
      <w:ind w:firstLineChars="200" w:firstLine="420"/>
      <w:textAlignment w:val="auto"/>
    </w:pPr>
    <w:rPr>
      <w:rFonts w:asciiTheme="majorHAnsi" w:eastAsia="黑体" w:hAnsiTheme="majorHAnsi" w:cstheme="majorBidi"/>
      <w:sz w:val="20"/>
      <w:szCs w:val="20"/>
    </w:rPr>
  </w:style>
  <w:style w:type="paragraph" w:styleId="a6">
    <w:name w:val="Document Map"/>
    <w:basedOn w:val="a"/>
    <w:link w:val="Char1"/>
    <w:semiHidden/>
    <w:qFormat/>
    <w:rsid w:val="00576FDA"/>
    <w:pPr>
      <w:widowControl w:val="0"/>
      <w:shd w:val="clear" w:color="auto" w:fill="000080"/>
      <w:textAlignment w:val="auto"/>
    </w:pPr>
    <w:rPr>
      <w:rFonts w:ascii="Times New Roman" w:hAnsi="Times New Roman"/>
      <w:kern w:val="0"/>
      <w:sz w:val="20"/>
      <w:szCs w:val="24"/>
    </w:rPr>
  </w:style>
  <w:style w:type="paragraph" w:styleId="a7">
    <w:name w:val="annotation text"/>
    <w:basedOn w:val="a"/>
    <w:link w:val="Char0"/>
    <w:uiPriority w:val="99"/>
    <w:unhideWhenUsed/>
    <w:qFormat/>
    <w:rsid w:val="00576FDA"/>
    <w:pPr>
      <w:widowControl w:val="0"/>
      <w:spacing w:line="360" w:lineRule="auto"/>
      <w:ind w:firstLineChars="200" w:firstLine="420"/>
      <w:jc w:val="left"/>
      <w:textAlignment w:val="auto"/>
    </w:pPr>
    <w:rPr>
      <w:rFonts w:ascii="Times New Roman" w:eastAsia="仿宋" w:hAnsi="Times New Roman" w:cstheme="minorBidi"/>
      <w:sz w:val="28"/>
    </w:rPr>
  </w:style>
  <w:style w:type="paragraph" w:styleId="a8">
    <w:name w:val="Body Text"/>
    <w:basedOn w:val="a"/>
    <w:link w:val="Char2"/>
    <w:uiPriority w:val="1"/>
    <w:qFormat/>
    <w:rsid w:val="00576FDA"/>
  </w:style>
  <w:style w:type="paragraph" w:styleId="a9">
    <w:name w:val="Body Text Indent"/>
    <w:basedOn w:val="a"/>
    <w:qFormat/>
    <w:rsid w:val="00576FDA"/>
    <w:pPr>
      <w:adjustRightInd w:val="0"/>
      <w:spacing w:after="120" w:line="360" w:lineRule="atLeast"/>
      <w:ind w:leftChars="200" w:left="420"/>
      <w:jc w:val="left"/>
    </w:pPr>
    <w:rPr>
      <w:kern w:val="0"/>
      <w:sz w:val="24"/>
      <w:szCs w:val="20"/>
    </w:rPr>
  </w:style>
  <w:style w:type="paragraph" w:styleId="5">
    <w:name w:val="toc 5"/>
    <w:basedOn w:val="a"/>
    <w:next w:val="a"/>
    <w:uiPriority w:val="39"/>
    <w:unhideWhenUsed/>
    <w:qFormat/>
    <w:rsid w:val="00576FDA"/>
    <w:pPr>
      <w:widowControl w:val="0"/>
      <w:spacing w:line="360" w:lineRule="auto"/>
      <w:ind w:left="840" w:firstLineChars="200" w:firstLine="420"/>
      <w:jc w:val="left"/>
      <w:textAlignment w:val="auto"/>
    </w:pPr>
    <w:rPr>
      <w:rFonts w:ascii="Times New Roman" w:eastAsia="仿宋" w:hAnsi="Times New Roman" w:cstheme="minorBidi"/>
      <w:sz w:val="18"/>
      <w:szCs w:val="18"/>
    </w:rPr>
  </w:style>
  <w:style w:type="paragraph" w:styleId="30">
    <w:name w:val="toc 3"/>
    <w:basedOn w:val="a"/>
    <w:next w:val="a"/>
    <w:uiPriority w:val="39"/>
    <w:unhideWhenUsed/>
    <w:qFormat/>
    <w:rsid w:val="00576FDA"/>
    <w:pPr>
      <w:widowControl w:val="0"/>
      <w:spacing w:line="360" w:lineRule="auto"/>
      <w:ind w:left="420"/>
      <w:jc w:val="left"/>
      <w:textAlignment w:val="auto"/>
    </w:pPr>
    <w:rPr>
      <w:rFonts w:ascii="Times New Roman" w:eastAsia="仿宋" w:hAnsi="Times New Roman" w:cstheme="minorBidi"/>
      <w:iCs/>
      <w:szCs w:val="20"/>
    </w:rPr>
  </w:style>
  <w:style w:type="paragraph" w:styleId="aa">
    <w:name w:val="Plain Text"/>
    <w:basedOn w:val="a"/>
    <w:link w:val="Char3"/>
    <w:qFormat/>
    <w:rsid w:val="00576FDA"/>
    <w:pPr>
      <w:widowControl w:val="0"/>
      <w:spacing w:line="360" w:lineRule="auto"/>
      <w:ind w:firstLineChars="200" w:firstLine="420"/>
      <w:textAlignment w:val="auto"/>
    </w:pPr>
    <w:rPr>
      <w:rFonts w:ascii="宋体" w:eastAsia="仿宋" w:hAnsi="Courier New" w:cs="Courier New"/>
      <w:sz w:val="28"/>
      <w:szCs w:val="21"/>
    </w:rPr>
  </w:style>
  <w:style w:type="paragraph" w:styleId="8">
    <w:name w:val="toc 8"/>
    <w:basedOn w:val="a"/>
    <w:next w:val="a"/>
    <w:uiPriority w:val="39"/>
    <w:unhideWhenUsed/>
    <w:qFormat/>
    <w:rsid w:val="00576FDA"/>
    <w:pPr>
      <w:widowControl w:val="0"/>
      <w:spacing w:line="360" w:lineRule="auto"/>
      <w:ind w:left="1470" w:firstLineChars="200" w:firstLine="420"/>
      <w:jc w:val="left"/>
      <w:textAlignment w:val="auto"/>
    </w:pPr>
    <w:rPr>
      <w:rFonts w:ascii="Times New Roman" w:eastAsia="仿宋" w:hAnsi="Times New Roman" w:cstheme="minorBidi"/>
      <w:sz w:val="18"/>
      <w:szCs w:val="18"/>
    </w:rPr>
  </w:style>
  <w:style w:type="paragraph" w:styleId="ab">
    <w:name w:val="Balloon Text"/>
    <w:basedOn w:val="a"/>
    <w:link w:val="Char4"/>
    <w:uiPriority w:val="99"/>
    <w:unhideWhenUsed/>
    <w:qFormat/>
    <w:rsid w:val="00576FDA"/>
    <w:rPr>
      <w:sz w:val="18"/>
      <w:szCs w:val="18"/>
    </w:rPr>
  </w:style>
  <w:style w:type="paragraph" w:styleId="ac">
    <w:name w:val="footer"/>
    <w:basedOn w:val="a"/>
    <w:link w:val="Char5"/>
    <w:uiPriority w:val="99"/>
    <w:unhideWhenUsed/>
    <w:qFormat/>
    <w:rsid w:val="00576FDA"/>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576FD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76FDA"/>
    <w:pPr>
      <w:widowControl w:val="0"/>
      <w:tabs>
        <w:tab w:val="right" w:leader="dot" w:pos="8302"/>
      </w:tabs>
      <w:spacing w:before="120" w:after="120" w:line="360" w:lineRule="auto"/>
      <w:jc w:val="center"/>
      <w:textAlignment w:val="auto"/>
    </w:pPr>
    <w:rPr>
      <w:rFonts w:ascii="黑体" w:eastAsia="仿宋" w:hAnsi="黑体" w:cstheme="minorBidi"/>
      <w:b/>
      <w:bCs/>
      <w:caps/>
      <w:sz w:val="28"/>
      <w:szCs w:val="28"/>
    </w:rPr>
  </w:style>
  <w:style w:type="paragraph" w:styleId="40">
    <w:name w:val="toc 4"/>
    <w:basedOn w:val="a"/>
    <w:next w:val="a"/>
    <w:uiPriority w:val="39"/>
    <w:unhideWhenUsed/>
    <w:qFormat/>
    <w:rsid w:val="00576FDA"/>
    <w:pPr>
      <w:widowControl w:val="0"/>
      <w:spacing w:line="360" w:lineRule="auto"/>
      <w:ind w:left="630" w:firstLineChars="200" w:firstLine="420"/>
      <w:jc w:val="left"/>
      <w:textAlignment w:val="auto"/>
    </w:pPr>
    <w:rPr>
      <w:rFonts w:ascii="Times New Roman" w:eastAsia="仿宋" w:hAnsi="Times New Roman" w:cstheme="minorBidi"/>
      <w:sz w:val="18"/>
      <w:szCs w:val="18"/>
    </w:rPr>
  </w:style>
  <w:style w:type="paragraph" w:styleId="6">
    <w:name w:val="toc 6"/>
    <w:basedOn w:val="a"/>
    <w:next w:val="a"/>
    <w:uiPriority w:val="39"/>
    <w:unhideWhenUsed/>
    <w:qFormat/>
    <w:rsid w:val="00576FDA"/>
    <w:pPr>
      <w:widowControl w:val="0"/>
      <w:spacing w:line="360" w:lineRule="auto"/>
      <w:ind w:left="1050" w:firstLineChars="200" w:firstLine="420"/>
      <w:jc w:val="left"/>
      <w:textAlignment w:val="auto"/>
    </w:pPr>
    <w:rPr>
      <w:rFonts w:ascii="Times New Roman" w:eastAsia="仿宋" w:hAnsi="Times New Roman" w:cstheme="minorBidi"/>
      <w:sz w:val="18"/>
      <w:szCs w:val="18"/>
    </w:rPr>
  </w:style>
  <w:style w:type="paragraph" w:styleId="20">
    <w:name w:val="toc 2"/>
    <w:basedOn w:val="a"/>
    <w:next w:val="a"/>
    <w:uiPriority w:val="39"/>
    <w:unhideWhenUsed/>
    <w:qFormat/>
    <w:rsid w:val="00576FDA"/>
    <w:pPr>
      <w:widowControl w:val="0"/>
      <w:tabs>
        <w:tab w:val="right" w:leader="dot" w:pos="8302"/>
      </w:tabs>
      <w:spacing w:line="360" w:lineRule="auto"/>
      <w:ind w:left="210"/>
      <w:jc w:val="left"/>
      <w:textAlignment w:val="auto"/>
    </w:pPr>
    <w:rPr>
      <w:rFonts w:ascii="黑体" w:eastAsia="仿宋" w:hAnsi="黑体" w:cstheme="minorBidi"/>
      <w:smallCaps/>
      <w:sz w:val="24"/>
      <w:szCs w:val="24"/>
    </w:rPr>
  </w:style>
  <w:style w:type="paragraph" w:styleId="9">
    <w:name w:val="toc 9"/>
    <w:basedOn w:val="a"/>
    <w:next w:val="a"/>
    <w:uiPriority w:val="39"/>
    <w:unhideWhenUsed/>
    <w:qFormat/>
    <w:rsid w:val="00576FDA"/>
    <w:pPr>
      <w:widowControl w:val="0"/>
      <w:spacing w:line="360" w:lineRule="auto"/>
      <w:ind w:left="1680" w:firstLineChars="200" w:firstLine="420"/>
      <w:jc w:val="left"/>
      <w:textAlignment w:val="auto"/>
    </w:pPr>
    <w:rPr>
      <w:rFonts w:ascii="Times New Roman" w:eastAsia="仿宋" w:hAnsi="Times New Roman" w:cstheme="minorBidi"/>
      <w:sz w:val="18"/>
      <w:szCs w:val="18"/>
    </w:rPr>
  </w:style>
  <w:style w:type="paragraph" w:styleId="ae">
    <w:name w:val="Message Header"/>
    <w:basedOn w:val="a"/>
    <w:link w:val="Char7"/>
    <w:qFormat/>
    <w:rsid w:val="00576FDA"/>
    <w:pPr>
      <w:widowControl w:val="0"/>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textAlignment w:val="auto"/>
    </w:pPr>
    <w:rPr>
      <w:rFonts w:ascii="Cambria" w:hAnsi="Cambria"/>
      <w:sz w:val="24"/>
    </w:rPr>
  </w:style>
  <w:style w:type="paragraph" w:styleId="af">
    <w:name w:val="Normal (Web)"/>
    <w:basedOn w:val="a"/>
    <w:uiPriority w:val="99"/>
    <w:qFormat/>
    <w:rsid w:val="00576FDA"/>
    <w:pPr>
      <w:spacing w:beforeAutospacing="1" w:afterAutospacing="1"/>
      <w:jc w:val="left"/>
      <w:textAlignment w:val="auto"/>
    </w:pPr>
    <w:rPr>
      <w:rFonts w:ascii="宋体" w:eastAsiaTheme="minorEastAsia" w:hAnsi="宋体" w:cs="宋体"/>
      <w:kern w:val="0"/>
      <w:sz w:val="24"/>
    </w:rPr>
  </w:style>
  <w:style w:type="paragraph" w:styleId="af0">
    <w:name w:val="Title"/>
    <w:basedOn w:val="a"/>
    <w:next w:val="a"/>
    <w:qFormat/>
    <w:rsid w:val="00576FDA"/>
    <w:pPr>
      <w:spacing w:before="240" w:after="60"/>
      <w:jc w:val="center"/>
    </w:pPr>
    <w:rPr>
      <w:rFonts w:ascii="Cambria" w:hAnsi="Cambria" w:cs="黑体"/>
      <w:b/>
      <w:bCs/>
      <w:sz w:val="32"/>
      <w:szCs w:val="32"/>
    </w:rPr>
  </w:style>
  <w:style w:type="paragraph" w:styleId="af1">
    <w:name w:val="annotation subject"/>
    <w:basedOn w:val="a7"/>
    <w:next w:val="a7"/>
    <w:link w:val="Char8"/>
    <w:uiPriority w:val="99"/>
    <w:unhideWhenUsed/>
    <w:qFormat/>
    <w:rsid w:val="00576FDA"/>
    <w:rPr>
      <w:b/>
      <w:bCs/>
    </w:rPr>
  </w:style>
  <w:style w:type="paragraph" w:styleId="af2">
    <w:name w:val="Body Text First Indent"/>
    <w:basedOn w:val="a8"/>
    <w:next w:val="21"/>
    <w:qFormat/>
    <w:rsid w:val="00576FDA"/>
    <w:pPr>
      <w:ind w:firstLineChars="100" w:firstLine="420"/>
    </w:pPr>
    <w:rPr>
      <w:rFonts w:ascii="宋体" w:hAnsi="Times New Roman"/>
      <w:kern w:val="0"/>
      <w:sz w:val="34"/>
      <w:szCs w:val="34"/>
    </w:rPr>
  </w:style>
  <w:style w:type="paragraph" w:styleId="21">
    <w:name w:val="Body Text First Indent 2"/>
    <w:basedOn w:val="a9"/>
    <w:next w:val="a"/>
    <w:uiPriority w:val="99"/>
    <w:unhideWhenUsed/>
    <w:qFormat/>
    <w:rsid w:val="00576FDA"/>
    <w:pPr>
      <w:snapToGrid w:val="0"/>
      <w:spacing w:after="100" w:afterAutospacing="1" w:line="360" w:lineRule="auto"/>
      <w:ind w:left="480" w:firstLineChars="200" w:firstLine="562"/>
    </w:pPr>
    <w:rPr>
      <w:rFonts w:ascii="仿宋_GB2312" w:hAnsi="仿宋_GB2312"/>
    </w:rPr>
  </w:style>
  <w:style w:type="table" w:styleId="af3">
    <w:name w:val="Table Grid"/>
    <w:basedOn w:val="a2"/>
    <w:qFormat/>
    <w:rsid w:val="00576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576FDA"/>
    <w:rPr>
      <w:rFonts w:cs="Times New Roman"/>
      <w:b/>
      <w:bCs/>
    </w:rPr>
  </w:style>
  <w:style w:type="character" w:styleId="af5">
    <w:name w:val="page number"/>
    <w:basedOn w:val="a1"/>
    <w:qFormat/>
    <w:rsid w:val="00576FDA"/>
  </w:style>
  <w:style w:type="character" w:styleId="af6">
    <w:name w:val="FollowedHyperlink"/>
    <w:qFormat/>
    <w:rsid w:val="00576FDA"/>
    <w:rPr>
      <w:color w:val="000000"/>
    </w:rPr>
  </w:style>
  <w:style w:type="character" w:styleId="af7">
    <w:name w:val="Emphasis"/>
    <w:qFormat/>
    <w:rsid w:val="00576FDA"/>
  </w:style>
  <w:style w:type="character" w:styleId="af8">
    <w:name w:val="Hyperlink"/>
    <w:uiPriority w:val="99"/>
    <w:qFormat/>
    <w:rsid w:val="00576FDA"/>
    <w:rPr>
      <w:color w:val="000000"/>
    </w:rPr>
  </w:style>
  <w:style w:type="character" w:styleId="af9">
    <w:name w:val="annotation reference"/>
    <w:basedOn w:val="a1"/>
    <w:uiPriority w:val="99"/>
    <w:unhideWhenUsed/>
    <w:qFormat/>
    <w:rsid w:val="00576FDA"/>
    <w:rPr>
      <w:sz w:val="21"/>
      <w:szCs w:val="21"/>
    </w:rPr>
  </w:style>
  <w:style w:type="paragraph" w:customStyle="1" w:styleId="BodyText1I">
    <w:name w:val="BodyText1I"/>
    <w:basedOn w:val="BodyText"/>
    <w:qFormat/>
    <w:rsid w:val="00576FDA"/>
    <w:pPr>
      <w:ind w:firstLineChars="100" w:firstLine="420"/>
    </w:pPr>
    <w:rPr>
      <w:rFonts w:ascii="宋体" w:hAnsi="Times New Roman"/>
      <w:kern w:val="0"/>
      <w:sz w:val="34"/>
      <w:szCs w:val="34"/>
    </w:rPr>
  </w:style>
  <w:style w:type="paragraph" w:customStyle="1" w:styleId="BodyText">
    <w:name w:val="BodyText"/>
    <w:basedOn w:val="a"/>
    <w:link w:val="UserStyle0"/>
    <w:qFormat/>
    <w:rsid w:val="00576FDA"/>
    <w:pPr>
      <w:spacing w:after="120"/>
    </w:pPr>
  </w:style>
  <w:style w:type="paragraph" w:customStyle="1" w:styleId="Heading1">
    <w:name w:val="Heading1"/>
    <w:basedOn w:val="a"/>
    <w:next w:val="a"/>
    <w:link w:val="UserStyle17"/>
    <w:qFormat/>
    <w:rsid w:val="00576FDA"/>
    <w:pPr>
      <w:keepNext/>
      <w:keepLines/>
      <w:numPr>
        <w:numId w:val="1"/>
      </w:numPr>
      <w:spacing w:before="340" w:after="330" w:line="578" w:lineRule="atLeast"/>
      <w:ind w:left="0"/>
      <w:jc w:val="left"/>
    </w:pPr>
    <w:rPr>
      <w:b/>
      <w:bCs/>
      <w:kern w:val="44"/>
      <w:sz w:val="44"/>
      <w:szCs w:val="44"/>
    </w:rPr>
  </w:style>
  <w:style w:type="paragraph" w:customStyle="1" w:styleId="Heading2">
    <w:name w:val="Heading2"/>
    <w:basedOn w:val="a"/>
    <w:next w:val="a"/>
    <w:link w:val="UserStyle18"/>
    <w:qFormat/>
    <w:rsid w:val="00576FDA"/>
    <w:pPr>
      <w:keepNext/>
      <w:keepLines/>
      <w:numPr>
        <w:ilvl w:val="1"/>
        <w:numId w:val="1"/>
      </w:numPr>
      <w:spacing w:before="260" w:after="260" w:line="416" w:lineRule="atLeast"/>
      <w:jc w:val="left"/>
    </w:pPr>
    <w:rPr>
      <w:rFonts w:ascii="Arial" w:eastAsia="黑体" w:hAnsi="Arial"/>
      <w:b/>
      <w:bCs/>
      <w:kern w:val="0"/>
      <w:sz w:val="32"/>
      <w:szCs w:val="32"/>
    </w:rPr>
  </w:style>
  <w:style w:type="paragraph" w:customStyle="1" w:styleId="Heading3">
    <w:name w:val="Heading3"/>
    <w:basedOn w:val="a"/>
    <w:next w:val="a"/>
    <w:link w:val="UserStyle15"/>
    <w:qFormat/>
    <w:rsid w:val="00576FDA"/>
    <w:pPr>
      <w:spacing w:after="156" w:line="360" w:lineRule="auto"/>
      <w:ind w:left="-4"/>
      <w:jc w:val="center"/>
    </w:pPr>
    <w:rPr>
      <w:rFonts w:ascii="宋体" w:hAnsi="宋体"/>
      <w:b/>
      <w:color w:val="000000"/>
      <w:kern w:val="0"/>
      <w:sz w:val="24"/>
      <w:szCs w:val="20"/>
    </w:rPr>
  </w:style>
  <w:style w:type="paragraph" w:customStyle="1" w:styleId="Heading4">
    <w:name w:val="Heading4"/>
    <w:basedOn w:val="a"/>
    <w:next w:val="a"/>
    <w:link w:val="UserStyle4"/>
    <w:qFormat/>
    <w:rsid w:val="00576FDA"/>
    <w:pPr>
      <w:keepNext/>
      <w:keepLines/>
      <w:numPr>
        <w:ilvl w:val="3"/>
        <w:numId w:val="1"/>
      </w:numPr>
      <w:spacing w:before="280" w:after="290" w:line="376" w:lineRule="atLeast"/>
      <w:jc w:val="left"/>
    </w:pPr>
    <w:rPr>
      <w:rFonts w:ascii="Arial" w:eastAsia="黑体" w:hAnsi="Arial"/>
      <w:b/>
      <w:bCs/>
      <w:kern w:val="0"/>
      <w:sz w:val="28"/>
      <w:szCs w:val="28"/>
    </w:rPr>
  </w:style>
  <w:style w:type="character" w:customStyle="1" w:styleId="NormalCharacter">
    <w:name w:val="NormalCharacter"/>
    <w:qFormat/>
    <w:rsid w:val="00576FDA"/>
  </w:style>
  <w:style w:type="table" w:customStyle="1" w:styleId="TableNormal">
    <w:name w:val="TableNormal"/>
    <w:semiHidden/>
    <w:qFormat/>
    <w:rsid w:val="00576FDA"/>
    <w:tblPr>
      <w:tblCellMar>
        <w:top w:w="0" w:type="dxa"/>
        <w:left w:w="0" w:type="dxa"/>
        <w:bottom w:w="0" w:type="dxa"/>
        <w:right w:w="0" w:type="dxa"/>
      </w:tblCellMar>
    </w:tblPr>
  </w:style>
  <w:style w:type="character" w:customStyle="1" w:styleId="UserStyle0">
    <w:name w:val="UserStyle_0"/>
    <w:basedOn w:val="NormalCharacter"/>
    <w:link w:val="BodyText"/>
    <w:qFormat/>
    <w:rsid w:val="00576FDA"/>
  </w:style>
  <w:style w:type="character" w:customStyle="1" w:styleId="UserStyle1">
    <w:name w:val="UserStyle_1"/>
    <w:link w:val="UserStyle2"/>
    <w:qFormat/>
    <w:rsid w:val="00576FDA"/>
    <w:rPr>
      <w:rFonts w:ascii="宋体" w:eastAsia="宋体" w:hAnsi="Times New Roman"/>
      <w:kern w:val="0"/>
      <w:sz w:val="34"/>
      <w:szCs w:val="20"/>
    </w:rPr>
  </w:style>
  <w:style w:type="paragraph" w:customStyle="1" w:styleId="UserStyle2">
    <w:name w:val="UserStyle_2"/>
    <w:basedOn w:val="BodyText"/>
    <w:link w:val="UserStyle1"/>
    <w:qFormat/>
    <w:rsid w:val="00576FDA"/>
    <w:pPr>
      <w:ind w:firstLineChars="100" w:firstLine="420"/>
    </w:pPr>
    <w:rPr>
      <w:rFonts w:ascii="宋体" w:hAnsi="Times New Roman"/>
      <w:kern w:val="0"/>
      <w:sz w:val="34"/>
      <w:szCs w:val="20"/>
    </w:rPr>
  </w:style>
  <w:style w:type="character" w:customStyle="1" w:styleId="UserStyle3">
    <w:name w:val="UserStyle_3"/>
    <w:qFormat/>
    <w:rsid w:val="00576FDA"/>
    <w:rPr>
      <w:color w:val="0371C6"/>
      <w:sz w:val="21"/>
      <w:szCs w:val="21"/>
    </w:rPr>
  </w:style>
  <w:style w:type="character" w:customStyle="1" w:styleId="UserStyle4">
    <w:name w:val="UserStyle_4"/>
    <w:link w:val="Heading4"/>
    <w:qFormat/>
    <w:rsid w:val="00576FDA"/>
    <w:rPr>
      <w:rFonts w:ascii="Arial" w:eastAsia="黑体" w:hAnsi="Arial" w:cs="Times New Roman"/>
      <w:b/>
      <w:bCs/>
      <w:kern w:val="0"/>
      <w:sz w:val="28"/>
      <w:szCs w:val="28"/>
    </w:rPr>
  </w:style>
  <w:style w:type="character" w:customStyle="1" w:styleId="UserStyle5">
    <w:name w:val="UserStyle_5"/>
    <w:link w:val="UserStyle6"/>
    <w:qFormat/>
    <w:rsid w:val="00576FDA"/>
    <w:rPr>
      <w:rFonts w:ascii="宋体" w:eastAsia="宋体" w:hAnsi="宋体"/>
      <w:kern w:val="0"/>
      <w:sz w:val="24"/>
      <w:szCs w:val="24"/>
    </w:rPr>
  </w:style>
  <w:style w:type="paragraph" w:customStyle="1" w:styleId="UserStyle6">
    <w:name w:val="UserStyle_6"/>
    <w:basedOn w:val="a"/>
    <w:link w:val="UserStyle5"/>
    <w:qFormat/>
    <w:rsid w:val="00576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UserStyle7">
    <w:name w:val="UserStyle_7"/>
    <w:link w:val="Heading2"/>
    <w:qFormat/>
    <w:rsid w:val="00576FDA"/>
    <w:rPr>
      <w:rFonts w:ascii="Arial" w:eastAsia="黑体" w:hAnsi="Arial" w:cs="Times New Roman"/>
      <w:b/>
      <w:bCs/>
      <w:kern w:val="0"/>
      <w:sz w:val="32"/>
      <w:szCs w:val="32"/>
    </w:rPr>
  </w:style>
  <w:style w:type="character" w:customStyle="1" w:styleId="UserStyle8">
    <w:name w:val="UserStyle_8"/>
    <w:qFormat/>
    <w:rsid w:val="00576FDA"/>
    <w:rPr>
      <w:color w:val="999999"/>
      <w:sz w:val="18"/>
      <w:szCs w:val="18"/>
    </w:rPr>
  </w:style>
  <w:style w:type="character" w:customStyle="1" w:styleId="UserStyle9">
    <w:name w:val="UserStyle_9"/>
    <w:link w:val="UserStyle10"/>
    <w:qFormat/>
    <w:rsid w:val="00576FDA"/>
    <w:rPr>
      <w:rFonts w:eastAsia="宋体"/>
      <w:sz w:val="24"/>
    </w:rPr>
  </w:style>
  <w:style w:type="paragraph" w:customStyle="1" w:styleId="UserStyle10">
    <w:name w:val="UserStyle_10"/>
    <w:basedOn w:val="a"/>
    <w:link w:val="UserStyle9"/>
    <w:qFormat/>
    <w:rsid w:val="00576FDA"/>
    <w:rPr>
      <w:sz w:val="24"/>
    </w:rPr>
  </w:style>
  <w:style w:type="character" w:customStyle="1" w:styleId="UserStyle11">
    <w:name w:val="UserStyle_11"/>
    <w:qFormat/>
    <w:rsid w:val="00576FDA"/>
    <w:rPr>
      <w:rFonts w:eastAsia="宋体"/>
      <w:sz w:val="24"/>
    </w:rPr>
  </w:style>
  <w:style w:type="character" w:customStyle="1" w:styleId="UserStyle12">
    <w:name w:val="UserStyle_12"/>
    <w:qFormat/>
    <w:rsid w:val="00576FDA"/>
    <w:rPr>
      <w:color w:val="66AE00"/>
      <w:sz w:val="18"/>
      <w:szCs w:val="18"/>
    </w:rPr>
  </w:style>
  <w:style w:type="character" w:customStyle="1" w:styleId="UserStyle13">
    <w:name w:val="UserStyle_13"/>
    <w:link w:val="UserStyle14"/>
    <w:qFormat/>
    <w:rsid w:val="00576FDA"/>
    <w:rPr>
      <w:rFonts w:ascii="Times New Roman" w:eastAsia="宋体" w:hAnsi="Times New Roman"/>
      <w:color w:val="FF0000"/>
      <w:sz w:val="24"/>
      <w:szCs w:val="24"/>
    </w:rPr>
  </w:style>
  <w:style w:type="paragraph" w:customStyle="1" w:styleId="UserStyle14">
    <w:name w:val="UserStyle_14"/>
    <w:basedOn w:val="a"/>
    <w:link w:val="UserStyle13"/>
    <w:qFormat/>
    <w:rsid w:val="00576FDA"/>
    <w:rPr>
      <w:rFonts w:ascii="Times New Roman" w:hAnsi="Times New Roman"/>
      <w:color w:val="FF0000"/>
      <w:sz w:val="24"/>
      <w:szCs w:val="24"/>
    </w:rPr>
  </w:style>
  <w:style w:type="character" w:customStyle="1" w:styleId="UserStyle15">
    <w:name w:val="UserStyle_15"/>
    <w:link w:val="Heading3"/>
    <w:qFormat/>
    <w:rsid w:val="00576FDA"/>
    <w:rPr>
      <w:rFonts w:ascii="宋体" w:eastAsia="宋体" w:hAnsi="宋体"/>
      <w:b/>
      <w:color w:val="000000"/>
      <w:kern w:val="0"/>
      <w:sz w:val="24"/>
      <w:szCs w:val="20"/>
    </w:rPr>
  </w:style>
  <w:style w:type="character" w:customStyle="1" w:styleId="UserStyle16">
    <w:name w:val="UserStyle_16"/>
    <w:qFormat/>
    <w:rsid w:val="00576FDA"/>
    <w:rPr>
      <w:color w:val="FF0000"/>
      <w:sz w:val="18"/>
      <w:szCs w:val="18"/>
    </w:rPr>
  </w:style>
  <w:style w:type="character" w:customStyle="1" w:styleId="UserStyle17">
    <w:name w:val="UserStyle_17"/>
    <w:link w:val="Heading1"/>
    <w:qFormat/>
    <w:rsid w:val="00576FDA"/>
    <w:rPr>
      <w:rFonts w:ascii="Calibri" w:eastAsia="宋体" w:hAnsi="Calibri" w:cs="Times New Roman"/>
      <w:b/>
      <w:bCs/>
      <w:kern w:val="44"/>
      <w:sz w:val="44"/>
      <w:szCs w:val="44"/>
    </w:rPr>
  </w:style>
  <w:style w:type="character" w:customStyle="1" w:styleId="UserStyle18">
    <w:name w:val="UserStyle_18"/>
    <w:link w:val="Heading2"/>
    <w:qFormat/>
    <w:locked/>
    <w:rsid w:val="00576FDA"/>
    <w:rPr>
      <w:rFonts w:ascii="Arial" w:eastAsia="黑体" w:hAnsi="Arial" w:cs="Times New Roman"/>
      <w:b/>
      <w:bCs/>
      <w:sz w:val="32"/>
      <w:szCs w:val="32"/>
    </w:rPr>
  </w:style>
  <w:style w:type="character" w:customStyle="1" w:styleId="UserStyle19">
    <w:name w:val="UserStyle_19"/>
    <w:link w:val="Footer"/>
    <w:qFormat/>
    <w:rsid w:val="00576FDA"/>
    <w:rPr>
      <w:sz w:val="18"/>
      <w:szCs w:val="18"/>
    </w:rPr>
  </w:style>
  <w:style w:type="paragraph" w:customStyle="1" w:styleId="Footer">
    <w:name w:val="Footer"/>
    <w:basedOn w:val="a"/>
    <w:link w:val="UserStyle19"/>
    <w:qFormat/>
    <w:rsid w:val="00576FDA"/>
    <w:pPr>
      <w:tabs>
        <w:tab w:val="center" w:pos="4153"/>
        <w:tab w:val="right" w:pos="8306"/>
      </w:tabs>
      <w:snapToGrid w:val="0"/>
      <w:jc w:val="left"/>
    </w:pPr>
    <w:rPr>
      <w:sz w:val="18"/>
      <w:szCs w:val="18"/>
    </w:rPr>
  </w:style>
  <w:style w:type="character" w:customStyle="1" w:styleId="UserStyle20">
    <w:name w:val="UserStyle_20"/>
    <w:link w:val="Header"/>
    <w:qFormat/>
    <w:rsid w:val="00576FDA"/>
    <w:rPr>
      <w:sz w:val="18"/>
      <w:szCs w:val="18"/>
    </w:rPr>
  </w:style>
  <w:style w:type="paragraph" w:customStyle="1" w:styleId="Header">
    <w:name w:val="Header"/>
    <w:basedOn w:val="a"/>
    <w:link w:val="UserStyle20"/>
    <w:qFormat/>
    <w:rsid w:val="00576FDA"/>
    <w:pPr>
      <w:pBdr>
        <w:bottom w:val="single" w:sz="6" w:space="1" w:color="000000"/>
      </w:pBdr>
      <w:tabs>
        <w:tab w:val="center" w:pos="4153"/>
        <w:tab w:val="right" w:pos="8306"/>
      </w:tabs>
      <w:snapToGrid w:val="0"/>
      <w:jc w:val="center"/>
    </w:pPr>
    <w:rPr>
      <w:sz w:val="18"/>
      <w:szCs w:val="18"/>
    </w:rPr>
  </w:style>
  <w:style w:type="character" w:customStyle="1" w:styleId="UserStyle21">
    <w:name w:val="UserStyle_21"/>
    <w:qFormat/>
    <w:rsid w:val="00576FDA"/>
    <w:rPr>
      <w:color w:val="FF0000"/>
    </w:rPr>
  </w:style>
  <w:style w:type="character" w:customStyle="1" w:styleId="UserStyle22">
    <w:name w:val="UserStyle_22"/>
    <w:basedOn w:val="NormalCharacter"/>
    <w:qFormat/>
    <w:rsid w:val="00576FDA"/>
  </w:style>
  <w:style w:type="character" w:customStyle="1" w:styleId="UserStyle23">
    <w:name w:val="UserStyle_23"/>
    <w:basedOn w:val="NormalCharacter"/>
    <w:qFormat/>
    <w:rsid w:val="00576FDA"/>
  </w:style>
  <w:style w:type="character" w:customStyle="1" w:styleId="UserStyle24">
    <w:name w:val="UserStyle_24"/>
    <w:link w:val="UserStyle25"/>
    <w:qFormat/>
    <w:rsid w:val="00576FDA"/>
    <w:rPr>
      <w:rFonts w:ascii="宋体"/>
      <w:sz w:val="24"/>
    </w:rPr>
  </w:style>
  <w:style w:type="paragraph" w:customStyle="1" w:styleId="UserStyle25">
    <w:name w:val="UserStyle_25"/>
    <w:basedOn w:val="a"/>
    <w:link w:val="UserStyle24"/>
    <w:qFormat/>
    <w:rsid w:val="00576FDA"/>
    <w:pPr>
      <w:spacing w:line="360" w:lineRule="auto"/>
      <w:ind w:firstLineChars="200" w:firstLine="480"/>
    </w:pPr>
    <w:rPr>
      <w:rFonts w:ascii="宋体" w:hAnsi="Times New Roman"/>
      <w:kern w:val="0"/>
      <w:sz w:val="24"/>
      <w:szCs w:val="20"/>
    </w:rPr>
  </w:style>
  <w:style w:type="character" w:customStyle="1" w:styleId="UserStyle26">
    <w:name w:val="UserStyle_26"/>
    <w:basedOn w:val="NormalCharacter"/>
    <w:qFormat/>
    <w:rsid w:val="00576FDA"/>
  </w:style>
  <w:style w:type="character" w:customStyle="1" w:styleId="UserStyle27">
    <w:name w:val="UserStyle_27"/>
    <w:qFormat/>
    <w:rsid w:val="00576FDA"/>
    <w:rPr>
      <w:color w:val="CC0000"/>
    </w:rPr>
  </w:style>
  <w:style w:type="character" w:customStyle="1" w:styleId="UserStyle28">
    <w:name w:val="UserStyle_28"/>
    <w:basedOn w:val="NormalCharacter"/>
    <w:link w:val="UserStyle29"/>
    <w:qFormat/>
    <w:rsid w:val="00576FDA"/>
  </w:style>
  <w:style w:type="paragraph" w:customStyle="1" w:styleId="UserStyle29">
    <w:name w:val="UserStyle_29"/>
    <w:basedOn w:val="a"/>
    <w:next w:val="a"/>
    <w:link w:val="UserStyle28"/>
    <w:qFormat/>
    <w:rsid w:val="00576FDA"/>
    <w:pPr>
      <w:ind w:leftChars="2500" w:left="100"/>
    </w:pPr>
  </w:style>
  <w:style w:type="character" w:customStyle="1" w:styleId="UserStyle30">
    <w:name w:val="UserStyle_30"/>
    <w:qFormat/>
    <w:rsid w:val="00576FDA"/>
    <w:rPr>
      <w:color w:val="66AE00"/>
      <w:sz w:val="18"/>
      <w:szCs w:val="18"/>
    </w:rPr>
  </w:style>
  <w:style w:type="character" w:customStyle="1" w:styleId="UserStyle31">
    <w:name w:val="UserStyle_31"/>
    <w:link w:val="UserStyle32"/>
    <w:qFormat/>
    <w:rsid w:val="00576FDA"/>
    <w:rPr>
      <w:sz w:val="24"/>
    </w:rPr>
  </w:style>
  <w:style w:type="paragraph" w:customStyle="1" w:styleId="UserStyle32">
    <w:name w:val="UserStyle_32"/>
    <w:basedOn w:val="a"/>
    <w:next w:val="a"/>
    <w:link w:val="UserStyle31"/>
    <w:qFormat/>
    <w:rsid w:val="00576FDA"/>
    <w:rPr>
      <w:rFonts w:ascii="Times New Roman" w:hAnsi="Times New Roman"/>
      <w:kern w:val="0"/>
      <w:sz w:val="24"/>
      <w:szCs w:val="20"/>
    </w:rPr>
  </w:style>
  <w:style w:type="paragraph" w:customStyle="1" w:styleId="TOC5">
    <w:name w:val="TOC5"/>
    <w:basedOn w:val="a"/>
    <w:next w:val="a"/>
    <w:qFormat/>
    <w:rsid w:val="00576FDA"/>
    <w:pPr>
      <w:spacing w:line="276" w:lineRule="auto"/>
      <w:ind w:left="960"/>
      <w:jc w:val="center"/>
    </w:pPr>
    <w:rPr>
      <w:rFonts w:ascii="Times New Roman" w:hAnsi="Times New Roman"/>
      <w:b/>
      <w:color w:val="000000"/>
      <w:sz w:val="36"/>
      <w:szCs w:val="36"/>
    </w:rPr>
  </w:style>
  <w:style w:type="paragraph" w:customStyle="1" w:styleId="TOC1">
    <w:name w:val="TOC1"/>
    <w:basedOn w:val="a"/>
    <w:next w:val="a"/>
    <w:qFormat/>
    <w:rsid w:val="00576FDA"/>
    <w:pPr>
      <w:spacing w:before="120" w:after="120"/>
      <w:jc w:val="left"/>
    </w:pPr>
    <w:rPr>
      <w:rFonts w:ascii="Times New Roman" w:hAnsi="Times New Roman"/>
      <w:b/>
      <w:bCs/>
      <w:caps/>
      <w:color w:val="0000FF"/>
      <w:sz w:val="20"/>
      <w:szCs w:val="20"/>
    </w:rPr>
  </w:style>
  <w:style w:type="paragraph" w:customStyle="1" w:styleId="MessageHeader">
    <w:name w:val="MessageHeader"/>
    <w:basedOn w:val="a"/>
    <w:qFormat/>
    <w:rsid w:val="00576FDA"/>
    <w:pPr>
      <w:pBdr>
        <w:top w:val="single" w:sz="6" w:space="1" w:color="000000"/>
        <w:left w:val="single" w:sz="6" w:space="1" w:color="000000"/>
        <w:bottom w:val="single" w:sz="6" w:space="1" w:color="000000"/>
        <w:right w:val="single" w:sz="6" w:space="1" w:color="000000"/>
      </w:pBdr>
      <w:ind w:leftChars="500" w:left="1080" w:hangingChars="500" w:hanging="1080"/>
    </w:pPr>
    <w:rPr>
      <w:rFonts w:ascii="Arial" w:hAnsi="Arial"/>
      <w:sz w:val="24"/>
    </w:rPr>
  </w:style>
  <w:style w:type="paragraph" w:customStyle="1" w:styleId="Caption">
    <w:name w:val="Caption"/>
    <w:basedOn w:val="a"/>
    <w:next w:val="a"/>
    <w:qFormat/>
    <w:rsid w:val="00576FDA"/>
    <w:rPr>
      <w:rFonts w:ascii="Arial" w:eastAsia="黑体" w:hAnsi="Arial"/>
      <w:sz w:val="20"/>
      <w:szCs w:val="20"/>
    </w:rPr>
  </w:style>
  <w:style w:type="paragraph" w:customStyle="1" w:styleId="PlainText">
    <w:name w:val="PlainText"/>
    <w:basedOn w:val="a"/>
    <w:qFormat/>
    <w:rsid w:val="00576FDA"/>
    <w:rPr>
      <w:sz w:val="24"/>
    </w:rPr>
  </w:style>
  <w:style w:type="paragraph" w:customStyle="1" w:styleId="TOC3">
    <w:name w:val="TOC3"/>
    <w:basedOn w:val="a"/>
    <w:next w:val="a"/>
    <w:qFormat/>
    <w:rsid w:val="00576FDA"/>
    <w:pPr>
      <w:ind w:left="480"/>
      <w:jc w:val="left"/>
    </w:pPr>
    <w:rPr>
      <w:rFonts w:ascii="Times New Roman" w:hAnsi="Times New Roman"/>
      <w:i/>
      <w:iCs/>
      <w:color w:val="0000FF"/>
      <w:sz w:val="20"/>
      <w:szCs w:val="20"/>
    </w:rPr>
  </w:style>
  <w:style w:type="paragraph" w:customStyle="1" w:styleId="HtmlNormal">
    <w:name w:val="HtmlNormal"/>
    <w:basedOn w:val="a"/>
    <w:qFormat/>
    <w:rsid w:val="00576FDA"/>
    <w:rPr>
      <w:sz w:val="24"/>
      <w:szCs w:val="24"/>
    </w:rPr>
  </w:style>
  <w:style w:type="paragraph" w:customStyle="1" w:styleId="UserStyle33">
    <w:name w:val="UserStyle_33"/>
    <w:basedOn w:val="a"/>
    <w:qFormat/>
    <w:rsid w:val="00576FDA"/>
    <w:rPr>
      <w:sz w:val="24"/>
      <w:szCs w:val="24"/>
    </w:rPr>
  </w:style>
  <w:style w:type="paragraph" w:customStyle="1" w:styleId="UserStyle34">
    <w:name w:val="UserStyle_34"/>
    <w:basedOn w:val="a"/>
    <w:qFormat/>
    <w:rsid w:val="00576FDA"/>
    <w:pPr>
      <w:ind w:firstLineChars="200" w:firstLine="420"/>
    </w:pPr>
  </w:style>
  <w:style w:type="paragraph" w:customStyle="1" w:styleId="UserStyle35">
    <w:name w:val="UserStyle_35"/>
    <w:basedOn w:val="a"/>
    <w:qFormat/>
    <w:rsid w:val="00576FDA"/>
    <w:pPr>
      <w:ind w:firstLine="425"/>
    </w:pPr>
    <w:rPr>
      <w:rFonts w:ascii="Times New Roman" w:hAnsi="Times New Roman"/>
      <w:szCs w:val="20"/>
    </w:rPr>
  </w:style>
  <w:style w:type="paragraph" w:customStyle="1" w:styleId="UserStyle36">
    <w:name w:val="UserStyle_36"/>
    <w:basedOn w:val="a"/>
    <w:qFormat/>
    <w:rsid w:val="00576FDA"/>
    <w:pPr>
      <w:pBdr>
        <w:top w:val="single" w:sz="6" w:space="1" w:color="000000"/>
        <w:left w:val="single" w:sz="6" w:space="1" w:color="000000"/>
        <w:bottom w:val="single" w:sz="6" w:space="1" w:color="000000"/>
        <w:right w:val="single" w:sz="6" w:space="1" w:color="000000"/>
      </w:pBdr>
      <w:ind w:leftChars="500" w:left="1080" w:hangingChars="500" w:hanging="1080"/>
    </w:pPr>
    <w:rPr>
      <w:rFonts w:ascii="Cambria" w:hAnsi="Cambria"/>
      <w:sz w:val="24"/>
    </w:rPr>
  </w:style>
  <w:style w:type="paragraph" w:customStyle="1" w:styleId="UserStyle37">
    <w:name w:val="UserStyle_37"/>
    <w:basedOn w:val="a"/>
    <w:qFormat/>
    <w:rsid w:val="00576FDA"/>
    <w:pPr>
      <w:keepNext/>
      <w:spacing w:before="60" w:after="60" w:line="300" w:lineRule="auto"/>
      <w:jc w:val="center"/>
      <w:textAlignment w:val="center"/>
    </w:pPr>
    <w:rPr>
      <w:rFonts w:ascii="Times New Roman" w:hAnsi="Times New Roman"/>
      <w:color w:val="0000FF"/>
      <w:spacing w:val="20"/>
      <w:kern w:val="0"/>
      <w:sz w:val="24"/>
      <w:szCs w:val="20"/>
    </w:rPr>
  </w:style>
  <w:style w:type="paragraph" w:customStyle="1" w:styleId="UserStyle38">
    <w:name w:val="UserStyle_38"/>
    <w:basedOn w:val="Heading1"/>
    <w:qFormat/>
    <w:rsid w:val="00576FDA"/>
    <w:pPr>
      <w:spacing w:before="240" w:after="240" w:line="240" w:lineRule="auto"/>
      <w:ind w:left="-288"/>
      <w:jc w:val="center"/>
    </w:pPr>
    <w:rPr>
      <w:rFonts w:cs="宋体"/>
      <w:sz w:val="28"/>
      <w:szCs w:val="20"/>
    </w:rPr>
  </w:style>
  <w:style w:type="paragraph" w:customStyle="1" w:styleId="UserStyle39">
    <w:name w:val="UserStyle_39"/>
    <w:basedOn w:val="a"/>
    <w:qFormat/>
    <w:rsid w:val="00576FDA"/>
    <w:pPr>
      <w:ind w:firstLineChars="200" w:firstLine="420"/>
    </w:pPr>
  </w:style>
  <w:style w:type="paragraph" w:customStyle="1" w:styleId="UserStyle40">
    <w:name w:val="UserStyle_40"/>
    <w:basedOn w:val="a"/>
    <w:qFormat/>
    <w:rsid w:val="00576FDA"/>
    <w:pPr>
      <w:ind w:firstLineChars="200" w:firstLine="420"/>
    </w:pPr>
  </w:style>
  <w:style w:type="paragraph" w:customStyle="1" w:styleId="UserStyle41">
    <w:name w:val="UserStyle_41"/>
    <w:basedOn w:val="a"/>
    <w:qFormat/>
    <w:rsid w:val="00576FDA"/>
    <w:pPr>
      <w:keepNext/>
      <w:keepLines/>
      <w:numPr>
        <w:numId w:val="2"/>
      </w:numPr>
      <w:spacing w:before="240"/>
      <w:jc w:val="left"/>
    </w:pPr>
    <w:rPr>
      <w:rFonts w:ascii="宋体" w:hAnsi="宋体" w:cs="宋体"/>
      <w:b/>
      <w:bCs/>
      <w:color w:val="000000"/>
      <w:kern w:val="0"/>
      <w:szCs w:val="20"/>
    </w:rPr>
  </w:style>
  <w:style w:type="paragraph" w:customStyle="1" w:styleId="UserStyle42">
    <w:name w:val="UserStyle_42"/>
    <w:basedOn w:val="a"/>
    <w:qFormat/>
    <w:rsid w:val="00576FDA"/>
    <w:pPr>
      <w:numPr>
        <w:numId w:val="3"/>
      </w:numPr>
    </w:pPr>
    <w:rPr>
      <w:rFonts w:ascii="宋体" w:hAnsi="宋体"/>
      <w:kern w:val="0"/>
      <w:szCs w:val="21"/>
    </w:rPr>
  </w:style>
  <w:style w:type="paragraph" w:customStyle="1" w:styleId="UserStyle43">
    <w:name w:val="UserStyle_43"/>
    <w:basedOn w:val="a"/>
    <w:qFormat/>
    <w:rsid w:val="00576FDA"/>
    <w:pPr>
      <w:spacing w:line="360" w:lineRule="atLeast"/>
      <w:ind w:firstLineChars="200" w:firstLine="420"/>
      <w:jc w:val="left"/>
    </w:pPr>
    <w:rPr>
      <w:rFonts w:ascii="Times New Roman" w:hAnsi="Times New Roman"/>
      <w:kern w:val="0"/>
      <w:sz w:val="24"/>
      <w:szCs w:val="20"/>
    </w:rPr>
  </w:style>
  <w:style w:type="paragraph" w:customStyle="1" w:styleId="UserStyle44">
    <w:name w:val="UserStyle_44"/>
    <w:qFormat/>
    <w:rsid w:val="00576FDA"/>
    <w:pPr>
      <w:textAlignment w:val="baseline"/>
    </w:pPr>
    <w:rPr>
      <w:rFonts w:ascii="宋体" w:hAnsi="Calibri"/>
      <w:color w:val="000000"/>
      <w:sz w:val="24"/>
      <w:szCs w:val="24"/>
    </w:rPr>
  </w:style>
  <w:style w:type="table" w:customStyle="1" w:styleId="TableGrid">
    <w:name w:val="TableGrid"/>
    <w:basedOn w:val="TableNormal"/>
    <w:qFormat/>
    <w:rsid w:val="00576FDA"/>
    <w:tblPr>
      <w:tblCellMar>
        <w:top w:w="0" w:type="dxa"/>
        <w:left w:w="0" w:type="dxa"/>
        <w:bottom w:w="0" w:type="dxa"/>
        <w:right w:w="0" w:type="dxa"/>
      </w:tblCellMar>
    </w:tblPr>
  </w:style>
  <w:style w:type="character" w:customStyle="1" w:styleId="Char6">
    <w:name w:val="页眉 Char"/>
    <w:basedOn w:val="a1"/>
    <w:link w:val="ad"/>
    <w:uiPriority w:val="99"/>
    <w:qFormat/>
    <w:rsid w:val="00576FDA"/>
    <w:rPr>
      <w:rFonts w:ascii="Calibri" w:hAnsi="Calibri"/>
      <w:kern w:val="2"/>
      <w:sz w:val="18"/>
      <w:szCs w:val="18"/>
    </w:rPr>
  </w:style>
  <w:style w:type="character" w:customStyle="1" w:styleId="Char5">
    <w:name w:val="页脚 Char"/>
    <w:basedOn w:val="a1"/>
    <w:link w:val="ac"/>
    <w:uiPriority w:val="99"/>
    <w:qFormat/>
    <w:rsid w:val="00576FDA"/>
    <w:rPr>
      <w:rFonts w:ascii="Calibri" w:hAnsi="Calibri"/>
      <w:kern w:val="2"/>
      <w:sz w:val="18"/>
      <w:szCs w:val="18"/>
    </w:rPr>
  </w:style>
  <w:style w:type="paragraph" w:styleId="afa">
    <w:name w:val="List Paragraph"/>
    <w:basedOn w:val="a"/>
    <w:uiPriority w:val="99"/>
    <w:qFormat/>
    <w:rsid w:val="00576FDA"/>
    <w:pPr>
      <w:widowControl w:val="0"/>
      <w:ind w:firstLineChars="200" w:firstLine="420"/>
      <w:textAlignment w:val="auto"/>
    </w:pPr>
  </w:style>
  <w:style w:type="paragraph" w:customStyle="1" w:styleId="11">
    <w:name w:val="列出段落1"/>
    <w:basedOn w:val="a"/>
    <w:uiPriority w:val="34"/>
    <w:qFormat/>
    <w:rsid w:val="00576FDA"/>
    <w:pPr>
      <w:widowControl w:val="0"/>
      <w:ind w:firstLineChars="200" w:firstLine="420"/>
      <w:textAlignment w:val="auto"/>
    </w:pPr>
    <w:rPr>
      <w:rFonts w:ascii="Times New Roman" w:hAnsi="Times New Roman" w:cs="黑体"/>
    </w:rPr>
  </w:style>
  <w:style w:type="character" w:customStyle="1" w:styleId="Char4">
    <w:name w:val="批注框文本 Char"/>
    <w:basedOn w:val="a1"/>
    <w:link w:val="ab"/>
    <w:uiPriority w:val="99"/>
    <w:semiHidden/>
    <w:qFormat/>
    <w:rsid w:val="00576FDA"/>
    <w:rPr>
      <w:kern w:val="2"/>
      <w:sz w:val="18"/>
      <w:szCs w:val="18"/>
    </w:rPr>
  </w:style>
  <w:style w:type="character" w:customStyle="1" w:styleId="2Char">
    <w:name w:val="标题 2 Char"/>
    <w:basedOn w:val="a1"/>
    <w:link w:val="2"/>
    <w:uiPriority w:val="9"/>
    <w:qFormat/>
    <w:rsid w:val="00576FDA"/>
    <w:rPr>
      <w:rFonts w:ascii="宋体" w:hAnsi="宋体"/>
      <w:b/>
      <w:bCs/>
      <w:spacing w:val="16"/>
      <w:sz w:val="24"/>
      <w:szCs w:val="24"/>
    </w:rPr>
  </w:style>
  <w:style w:type="character" w:customStyle="1" w:styleId="4Char">
    <w:name w:val="标题 4 Char"/>
    <w:basedOn w:val="a1"/>
    <w:link w:val="4"/>
    <w:qFormat/>
    <w:rsid w:val="00576FDA"/>
    <w:rPr>
      <w:rFonts w:ascii="Cambria" w:hAnsi="Cambria"/>
      <w:b/>
      <w:bCs/>
      <w:sz w:val="28"/>
      <w:szCs w:val="28"/>
    </w:rPr>
  </w:style>
  <w:style w:type="character" w:customStyle="1" w:styleId="Char9">
    <w:name w:val="文档结构图 Char"/>
    <w:link w:val="a6"/>
    <w:semiHidden/>
    <w:qFormat/>
    <w:rsid w:val="00576FDA"/>
    <w:rPr>
      <w:rFonts w:ascii="Times New Roman" w:hAnsi="Times New Roman"/>
      <w:szCs w:val="24"/>
      <w:shd w:val="clear" w:color="auto" w:fill="000080"/>
    </w:rPr>
  </w:style>
  <w:style w:type="character" w:customStyle="1" w:styleId="Char1">
    <w:name w:val="文档结构图 Char1"/>
    <w:basedOn w:val="a1"/>
    <w:link w:val="a6"/>
    <w:uiPriority w:val="99"/>
    <w:semiHidden/>
    <w:rsid w:val="00576FDA"/>
    <w:rPr>
      <w:rFonts w:ascii="宋体"/>
      <w:kern w:val="2"/>
      <w:sz w:val="18"/>
      <w:szCs w:val="18"/>
    </w:rPr>
  </w:style>
  <w:style w:type="character" w:customStyle="1" w:styleId="1Char">
    <w:name w:val="标题 1 Char"/>
    <w:basedOn w:val="a1"/>
    <w:link w:val="1"/>
    <w:uiPriority w:val="9"/>
    <w:qFormat/>
    <w:rsid w:val="00576FDA"/>
    <w:rPr>
      <w:rFonts w:ascii="Times New Roman" w:eastAsia="仿宋" w:hAnsi="Times New Roman" w:cstheme="minorBidi"/>
      <w:b/>
      <w:bCs/>
      <w:kern w:val="44"/>
      <w:sz w:val="32"/>
      <w:szCs w:val="44"/>
    </w:rPr>
  </w:style>
  <w:style w:type="character" w:customStyle="1" w:styleId="3Char">
    <w:name w:val="标题 3 Char"/>
    <w:basedOn w:val="a1"/>
    <w:link w:val="3"/>
    <w:uiPriority w:val="9"/>
    <w:qFormat/>
    <w:rsid w:val="00576FDA"/>
    <w:rPr>
      <w:rFonts w:ascii="Times New Roman" w:eastAsia="仿宋" w:hAnsi="Times New Roman"/>
      <w:b/>
      <w:bCs/>
      <w:kern w:val="2"/>
      <w:sz w:val="28"/>
      <w:szCs w:val="32"/>
    </w:rPr>
  </w:style>
  <w:style w:type="character" w:customStyle="1" w:styleId="Char7">
    <w:name w:val="信息标题 Char"/>
    <w:basedOn w:val="a1"/>
    <w:link w:val="ae"/>
    <w:rsid w:val="00576FDA"/>
    <w:rPr>
      <w:rFonts w:ascii="Cambria" w:hAnsi="Cambria"/>
      <w:kern w:val="2"/>
      <w:sz w:val="24"/>
      <w:szCs w:val="22"/>
      <w:shd w:val="pct20" w:color="auto" w:fill="auto"/>
    </w:rPr>
  </w:style>
  <w:style w:type="character" w:customStyle="1" w:styleId="Char0">
    <w:name w:val="批注文字 Char"/>
    <w:basedOn w:val="a1"/>
    <w:link w:val="a7"/>
    <w:uiPriority w:val="99"/>
    <w:qFormat/>
    <w:rsid w:val="00576FDA"/>
    <w:rPr>
      <w:rFonts w:ascii="Times New Roman" w:eastAsia="仿宋" w:hAnsi="Times New Roman" w:cstheme="minorBidi"/>
      <w:kern w:val="2"/>
      <w:sz w:val="28"/>
      <w:szCs w:val="22"/>
    </w:rPr>
  </w:style>
  <w:style w:type="character" w:customStyle="1" w:styleId="Char3">
    <w:name w:val="纯文本 Char"/>
    <w:basedOn w:val="a1"/>
    <w:link w:val="aa"/>
    <w:qFormat/>
    <w:rsid w:val="00576FDA"/>
    <w:rPr>
      <w:rFonts w:ascii="宋体" w:eastAsia="仿宋" w:hAnsi="Courier New" w:cs="Courier New"/>
      <w:kern w:val="2"/>
      <w:sz w:val="28"/>
      <w:szCs w:val="21"/>
    </w:rPr>
  </w:style>
  <w:style w:type="character" w:customStyle="1" w:styleId="Char8">
    <w:name w:val="批注主题 Char"/>
    <w:basedOn w:val="Char0"/>
    <w:link w:val="af1"/>
    <w:uiPriority w:val="99"/>
    <w:qFormat/>
    <w:rsid w:val="00576FDA"/>
    <w:rPr>
      <w:b/>
      <w:bCs/>
    </w:rPr>
  </w:style>
  <w:style w:type="paragraph" w:customStyle="1" w:styleId="afb">
    <w:name w:val="表格文字"/>
    <w:basedOn w:val="a"/>
    <w:next w:val="a8"/>
    <w:qFormat/>
    <w:rsid w:val="00576FDA"/>
    <w:pPr>
      <w:widowControl w:val="0"/>
      <w:adjustRightInd w:val="0"/>
      <w:spacing w:line="420" w:lineRule="atLeast"/>
      <w:ind w:firstLineChars="200" w:firstLine="420"/>
      <w:jc w:val="left"/>
    </w:pPr>
    <w:rPr>
      <w:rFonts w:ascii="Times New Roman" w:hAnsi="Times New Roman"/>
      <w:kern w:val="0"/>
      <w:sz w:val="28"/>
      <w:szCs w:val="24"/>
    </w:rPr>
  </w:style>
  <w:style w:type="character" w:customStyle="1" w:styleId="apple-converted-space">
    <w:name w:val="apple-converted-space"/>
    <w:basedOn w:val="a1"/>
    <w:qFormat/>
    <w:rsid w:val="00576FDA"/>
  </w:style>
  <w:style w:type="paragraph" w:customStyle="1" w:styleId="TOC10">
    <w:name w:val="TOC 标题1"/>
    <w:basedOn w:val="1"/>
    <w:next w:val="a"/>
    <w:uiPriority w:val="39"/>
    <w:unhideWhenUsed/>
    <w:qFormat/>
    <w:rsid w:val="00576FD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customStyle="1" w:styleId="12">
    <w:name w:val="无间隔1"/>
    <w:link w:val="Chara"/>
    <w:uiPriority w:val="1"/>
    <w:qFormat/>
    <w:rsid w:val="00576FDA"/>
    <w:rPr>
      <w:rFonts w:asciiTheme="minorHAnsi" w:eastAsiaTheme="minorEastAsia" w:hAnsiTheme="minorHAnsi" w:cstheme="minorBidi"/>
      <w:sz w:val="22"/>
      <w:szCs w:val="22"/>
    </w:rPr>
  </w:style>
  <w:style w:type="character" w:customStyle="1" w:styleId="Chara">
    <w:name w:val="无间隔 Char"/>
    <w:basedOn w:val="a1"/>
    <w:link w:val="12"/>
    <w:uiPriority w:val="1"/>
    <w:qFormat/>
    <w:rsid w:val="00576FDA"/>
    <w:rPr>
      <w:rFonts w:asciiTheme="minorHAnsi" w:eastAsiaTheme="minorEastAsia" w:hAnsiTheme="minorHAnsi" w:cstheme="minorBidi"/>
      <w:sz w:val="22"/>
      <w:szCs w:val="22"/>
    </w:rPr>
  </w:style>
  <w:style w:type="table" w:customStyle="1" w:styleId="TableNormal0">
    <w:name w:val="Table Normal"/>
    <w:uiPriority w:val="2"/>
    <w:unhideWhenUsed/>
    <w:qFormat/>
    <w:rsid w:val="00576FDA"/>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576FDA"/>
    <w:pPr>
      <w:widowControl w:val="0"/>
      <w:spacing w:line="360" w:lineRule="auto"/>
      <w:ind w:firstLineChars="200" w:firstLine="420"/>
      <w:jc w:val="center"/>
      <w:textAlignment w:val="auto"/>
    </w:pPr>
    <w:rPr>
      <w:rFonts w:ascii="宋体" w:hAnsi="宋体" w:cs="宋体"/>
      <w:kern w:val="0"/>
      <w:sz w:val="22"/>
      <w:lang w:eastAsia="en-US"/>
    </w:rPr>
  </w:style>
  <w:style w:type="character" w:customStyle="1" w:styleId="Char">
    <w:name w:val="正文缩进 Char"/>
    <w:link w:val="a4"/>
    <w:qFormat/>
    <w:locked/>
    <w:rsid w:val="00576FDA"/>
    <w:rPr>
      <w:rFonts w:ascii="Times New Roman" w:hAnsi="Times New Roman"/>
      <w:kern w:val="2"/>
      <w:sz w:val="28"/>
    </w:rPr>
  </w:style>
  <w:style w:type="paragraph" w:customStyle="1" w:styleId="afc">
    <w:name w:val="报告正文"/>
    <w:basedOn w:val="a"/>
    <w:qFormat/>
    <w:rsid w:val="00576FDA"/>
    <w:pPr>
      <w:widowControl w:val="0"/>
      <w:spacing w:line="360" w:lineRule="auto"/>
      <w:ind w:firstLineChars="200" w:firstLine="200"/>
      <w:textAlignment w:val="auto"/>
    </w:pPr>
    <w:rPr>
      <w:rFonts w:ascii="Times New Roman" w:hAnsi="Times New Roman"/>
      <w:kern w:val="0"/>
      <w:sz w:val="28"/>
      <w:szCs w:val="28"/>
    </w:rPr>
  </w:style>
  <w:style w:type="character" w:customStyle="1" w:styleId="Char10">
    <w:name w:val="纯文本 Char1"/>
    <w:basedOn w:val="a1"/>
    <w:uiPriority w:val="99"/>
    <w:semiHidden/>
    <w:qFormat/>
    <w:rsid w:val="00576FDA"/>
    <w:rPr>
      <w:rFonts w:ascii="宋体" w:eastAsia="宋体" w:hAnsi="Courier New" w:cs="Courier New"/>
      <w:szCs w:val="21"/>
    </w:rPr>
  </w:style>
  <w:style w:type="character" w:customStyle="1" w:styleId="Char2">
    <w:name w:val="正文文本 Char"/>
    <w:basedOn w:val="a1"/>
    <w:link w:val="a8"/>
    <w:uiPriority w:val="1"/>
    <w:qFormat/>
    <w:rsid w:val="00576FDA"/>
    <w:rPr>
      <w:kern w:val="2"/>
      <w:sz w:val="21"/>
      <w:szCs w:val="22"/>
    </w:rPr>
  </w:style>
  <w:style w:type="paragraph" w:customStyle="1" w:styleId="22">
    <w:name w:val="列出段落2"/>
    <w:basedOn w:val="a"/>
    <w:uiPriority w:val="34"/>
    <w:qFormat/>
    <w:rsid w:val="00576FDA"/>
    <w:pPr>
      <w:widowControl w:val="0"/>
      <w:spacing w:line="360" w:lineRule="auto"/>
      <w:ind w:firstLineChars="200" w:firstLine="420"/>
      <w:textAlignment w:val="auto"/>
    </w:pPr>
    <w:rPr>
      <w:rFonts w:ascii="Times New Roman" w:eastAsia="仿宋" w:hAnsi="Times New Roman" w:cstheme="minorBidi"/>
      <w:sz w:val="28"/>
    </w:rPr>
  </w:style>
  <w:style w:type="character" w:customStyle="1" w:styleId="13">
    <w:name w:val="占位符文本1"/>
    <w:basedOn w:val="a1"/>
    <w:uiPriority w:val="99"/>
    <w:semiHidden/>
    <w:qFormat/>
    <w:rsid w:val="00576FDA"/>
    <w:rPr>
      <w:color w:val="808080"/>
    </w:rPr>
  </w:style>
  <w:style w:type="table" w:customStyle="1" w:styleId="14">
    <w:name w:val="网格型1"/>
    <w:basedOn w:val="a2"/>
    <w:uiPriority w:val="39"/>
    <w:qFormat/>
    <w:rsid w:val="00576FD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qFormat/>
    <w:rsid w:val="00576FDA"/>
    <w:rPr>
      <w:rFonts w:ascii="宋体" w:eastAsia="宋体" w:hAnsi="宋体" w:cs="宋体" w:hint="eastAsia"/>
      <w:color w:val="000000"/>
      <w:sz w:val="21"/>
      <w:szCs w:val="21"/>
      <w:u w:val="none"/>
    </w:rPr>
  </w:style>
  <w:style w:type="character" w:customStyle="1" w:styleId="font21">
    <w:name w:val="font21"/>
    <w:basedOn w:val="a1"/>
    <w:qFormat/>
    <w:rsid w:val="00576FDA"/>
    <w:rPr>
      <w:rFonts w:ascii="Arial Narrow" w:eastAsia="Arial Narrow" w:hAnsi="Arial Narrow" w:cs="Arial Narrow" w:hint="default"/>
      <w:color w:val="000000"/>
      <w:sz w:val="21"/>
      <w:szCs w:val="21"/>
      <w:u w:val="none"/>
    </w:rPr>
  </w:style>
  <w:style w:type="character" w:customStyle="1" w:styleId="Bodytext1">
    <w:name w:val="Body text|1_"/>
    <w:basedOn w:val="a1"/>
    <w:link w:val="Bodytext10"/>
    <w:qFormat/>
    <w:rsid w:val="00177E81"/>
    <w:rPr>
      <w:rFonts w:ascii="宋体" w:hAnsi="宋体" w:cs="宋体"/>
      <w:lang w:val="zh-TW" w:eastAsia="zh-TW" w:bidi="zh-TW"/>
    </w:rPr>
  </w:style>
  <w:style w:type="paragraph" w:customStyle="1" w:styleId="Bodytext10">
    <w:name w:val="Body text|1"/>
    <w:basedOn w:val="a"/>
    <w:link w:val="Bodytext1"/>
    <w:qFormat/>
    <w:rsid w:val="00177E81"/>
    <w:pPr>
      <w:widowControl w:val="0"/>
      <w:spacing w:line="461" w:lineRule="auto"/>
      <w:ind w:firstLine="400"/>
      <w:jc w:val="left"/>
      <w:textAlignment w:val="auto"/>
    </w:pPr>
    <w:rPr>
      <w:rFonts w:ascii="宋体" w:hAnsi="宋体" w:cs="宋体"/>
      <w:kern w:val="0"/>
      <w:sz w:val="20"/>
      <w:szCs w:val="20"/>
      <w:lang w:val="zh-TW" w:eastAsia="zh-TW" w:bidi="zh-TW"/>
    </w:rPr>
  </w:style>
  <w:style w:type="paragraph" w:customStyle="1" w:styleId="Other1">
    <w:name w:val="Other|1"/>
    <w:basedOn w:val="a"/>
    <w:link w:val="Other10"/>
    <w:qFormat/>
    <w:rsid w:val="00177E81"/>
    <w:pPr>
      <w:widowControl w:val="0"/>
      <w:spacing w:line="257" w:lineRule="auto"/>
      <w:textAlignment w:val="auto"/>
    </w:pPr>
    <w:rPr>
      <w:rFonts w:ascii="宋体" w:hAnsi="宋体" w:cs="宋体"/>
      <w:sz w:val="20"/>
      <w:szCs w:val="20"/>
      <w:lang w:val="zh-TW" w:eastAsia="zh-TW" w:bidi="zh-TW"/>
    </w:rPr>
  </w:style>
  <w:style w:type="character" w:customStyle="1" w:styleId="Bodytext2">
    <w:name w:val="Body text|2_"/>
    <w:basedOn w:val="a1"/>
    <w:link w:val="Bodytext20"/>
    <w:qFormat/>
    <w:rsid w:val="00177E81"/>
    <w:rPr>
      <w:rFonts w:ascii="宋体" w:hAnsi="宋体" w:cs="宋体"/>
      <w:sz w:val="19"/>
      <w:szCs w:val="19"/>
      <w:lang w:val="zh-TW" w:eastAsia="zh-TW" w:bidi="zh-TW"/>
    </w:rPr>
  </w:style>
  <w:style w:type="paragraph" w:customStyle="1" w:styleId="Bodytext20">
    <w:name w:val="Body text|2"/>
    <w:basedOn w:val="a"/>
    <w:link w:val="Bodytext2"/>
    <w:qFormat/>
    <w:rsid w:val="00177E81"/>
    <w:pPr>
      <w:widowControl w:val="0"/>
      <w:spacing w:line="254" w:lineRule="auto"/>
      <w:jc w:val="left"/>
      <w:textAlignment w:val="auto"/>
    </w:pPr>
    <w:rPr>
      <w:rFonts w:ascii="宋体" w:hAnsi="宋体" w:cs="宋体"/>
      <w:kern w:val="0"/>
      <w:sz w:val="19"/>
      <w:szCs w:val="19"/>
      <w:lang w:val="zh-TW" w:eastAsia="zh-TW" w:bidi="zh-TW"/>
    </w:rPr>
  </w:style>
  <w:style w:type="character" w:customStyle="1" w:styleId="Tablecaption1">
    <w:name w:val="Table caption|1_"/>
    <w:basedOn w:val="a1"/>
    <w:link w:val="Tablecaption10"/>
    <w:qFormat/>
    <w:rsid w:val="00177E81"/>
    <w:rPr>
      <w:rFonts w:ascii="宋体" w:hAnsi="宋体" w:cs="宋体"/>
      <w:sz w:val="28"/>
      <w:szCs w:val="28"/>
      <w:lang w:val="zh-TW" w:eastAsia="zh-TW" w:bidi="zh-TW"/>
    </w:rPr>
  </w:style>
  <w:style w:type="paragraph" w:customStyle="1" w:styleId="Tablecaption10">
    <w:name w:val="Table caption|1"/>
    <w:basedOn w:val="a"/>
    <w:link w:val="Tablecaption1"/>
    <w:qFormat/>
    <w:rsid w:val="00177E81"/>
    <w:pPr>
      <w:widowControl w:val="0"/>
      <w:jc w:val="left"/>
      <w:textAlignment w:val="auto"/>
    </w:pPr>
    <w:rPr>
      <w:rFonts w:ascii="宋体" w:hAnsi="宋体" w:cs="宋体"/>
      <w:kern w:val="0"/>
      <w:sz w:val="28"/>
      <w:szCs w:val="28"/>
      <w:lang w:val="zh-TW" w:eastAsia="zh-TW" w:bidi="zh-TW"/>
    </w:rPr>
  </w:style>
  <w:style w:type="character" w:customStyle="1" w:styleId="Other10">
    <w:name w:val="Other|1_"/>
    <w:basedOn w:val="a1"/>
    <w:link w:val="Other1"/>
    <w:qFormat/>
    <w:rsid w:val="00177E81"/>
    <w:rPr>
      <w:rFonts w:ascii="宋体" w:hAnsi="宋体" w:cs="宋体"/>
      <w:kern w:val="2"/>
      <w:lang w:val="zh-TW" w:eastAsia="zh-TW" w:bidi="zh-TW"/>
    </w:rPr>
  </w:style>
  <w:style w:type="paragraph" w:styleId="afd">
    <w:name w:val="No Spacing"/>
    <w:uiPriority w:val="99"/>
    <w:semiHidden/>
    <w:unhideWhenUsed/>
    <w:rsid w:val="00C10AD3"/>
    <w:pPr>
      <w:jc w:val="both"/>
      <w:textAlignment w:val="baseline"/>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hyperlink" Target="http://ggzy.xuchang.gov.cn/&#65289;&#33719;&#21462;&#25307;&#26631;&#25991;&#20214;&#65292;&#24182;&#20110;2021&#24180;%209&#26376;15"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F0C34-6A76-45C4-9971-69C5A09F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57</Pages>
  <Words>33194</Words>
  <Characters>5417</Characters>
  <Application>Microsoft Office Word</Application>
  <DocSecurity>0</DocSecurity>
  <Lines>45</Lines>
  <Paragraphs>77</Paragraphs>
  <ScaleCrop>false</ScaleCrop>
  <Company/>
  <LinksUpToDate>false</LinksUpToDate>
  <CharactersWithSpaces>38534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河南天扬工程项目管理有限公司:锁2</cp:lastModifiedBy>
  <cp:revision>328</cp:revision>
  <cp:lastPrinted>2021-08-23T02:50:00Z</cp:lastPrinted>
  <dcterms:created xsi:type="dcterms:W3CDTF">2020-06-03T01:42:00Z</dcterms:created>
  <dcterms:modified xsi:type="dcterms:W3CDTF">2021-08-24T02:14:00Z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