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06" w:rsidRDefault="00215806" w:rsidP="00215806">
      <w:pPr>
        <w:jc w:val="center"/>
        <w:rPr>
          <w:rFonts w:asciiTheme="minorEastAsia" w:hAnsiTheme="minorEastAsia" w:cs="仿宋"/>
          <w:b/>
          <w:sz w:val="48"/>
          <w:szCs w:val="48"/>
        </w:rPr>
      </w:pPr>
      <w:r w:rsidRPr="00D52330">
        <w:rPr>
          <w:rFonts w:asciiTheme="minorEastAsia" w:hAnsiTheme="minorEastAsia" w:cs="仿宋" w:hint="eastAsia"/>
          <w:b/>
          <w:sz w:val="48"/>
          <w:szCs w:val="48"/>
        </w:rPr>
        <w:t>襄城县机关事务中心购置公务调研用车</w:t>
      </w:r>
    </w:p>
    <w:p w:rsidR="00215806" w:rsidRDefault="00215806" w:rsidP="00215806">
      <w:pPr>
        <w:jc w:val="center"/>
        <w:rPr>
          <w:rFonts w:asciiTheme="minorEastAsia" w:hAnsiTheme="minorEastAsia" w:cs="仿宋"/>
          <w:b/>
          <w:sz w:val="48"/>
          <w:szCs w:val="48"/>
        </w:rPr>
      </w:pPr>
      <w:r w:rsidRPr="00D52330">
        <w:rPr>
          <w:rFonts w:asciiTheme="minorEastAsia" w:hAnsiTheme="minorEastAsia" w:cs="仿宋" w:hint="eastAsia"/>
          <w:b/>
          <w:sz w:val="48"/>
          <w:szCs w:val="48"/>
        </w:rPr>
        <w:t>项目</w:t>
      </w:r>
      <w:r w:rsidRPr="004E0EDD">
        <w:rPr>
          <w:rFonts w:asciiTheme="minorEastAsia" w:hAnsiTheme="minorEastAsia" w:cs="仿宋" w:hint="eastAsia"/>
          <w:b/>
          <w:sz w:val="48"/>
          <w:szCs w:val="48"/>
        </w:rPr>
        <w:t>(不见面开标)</w:t>
      </w:r>
      <w:r>
        <w:rPr>
          <w:rFonts w:asciiTheme="minorEastAsia" w:hAnsiTheme="minorEastAsia" w:cs="仿宋" w:hint="eastAsia"/>
          <w:b/>
          <w:sz w:val="48"/>
          <w:szCs w:val="48"/>
        </w:rPr>
        <w:t xml:space="preserve"> </w:t>
      </w:r>
    </w:p>
    <w:p w:rsidR="00215806" w:rsidRDefault="00215806" w:rsidP="00215806">
      <w:pPr>
        <w:jc w:val="center"/>
        <w:rPr>
          <w:rFonts w:asciiTheme="minorEastAsia" w:hAnsiTheme="minorEastAsia" w:cs="仿宋"/>
          <w:b/>
          <w:sz w:val="48"/>
          <w:szCs w:val="48"/>
        </w:rPr>
      </w:pPr>
    </w:p>
    <w:p w:rsidR="00215806" w:rsidRDefault="00215806" w:rsidP="00215806">
      <w:pPr>
        <w:rPr>
          <w:rFonts w:ascii="微软简隶书" w:eastAsia="微软简隶书"/>
        </w:rPr>
      </w:pPr>
    </w:p>
    <w:p w:rsidR="00215806" w:rsidRDefault="00215806" w:rsidP="00215806">
      <w:pPr>
        <w:rPr>
          <w:rFonts w:ascii="微软简隶书" w:eastAsia="微软简隶书"/>
        </w:rPr>
      </w:pPr>
    </w:p>
    <w:p w:rsidR="00215806" w:rsidRDefault="00215806" w:rsidP="00215806">
      <w:pPr>
        <w:rPr>
          <w:rFonts w:ascii="微软简隶书" w:eastAsia="微软简隶书"/>
        </w:rPr>
      </w:pPr>
    </w:p>
    <w:p w:rsidR="00215806" w:rsidRDefault="00215806" w:rsidP="00215806">
      <w:pPr>
        <w:ind w:firstLineChars="150" w:firstLine="1650"/>
        <w:rPr>
          <w:rFonts w:asciiTheme="majorEastAsia" w:eastAsiaTheme="majorEastAsia" w:hAnsiTheme="majorEastAsia"/>
          <w:sz w:val="110"/>
          <w:szCs w:val="110"/>
        </w:rPr>
      </w:pPr>
    </w:p>
    <w:p w:rsidR="00215806" w:rsidRDefault="00215806" w:rsidP="002158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215806" w:rsidRDefault="00215806" w:rsidP="00215806">
      <w:pPr>
        <w:rPr>
          <w:rFonts w:ascii="微软简隶书" w:eastAsia="微软简隶书"/>
        </w:rPr>
      </w:pPr>
    </w:p>
    <w:p w:rsidR="00215806" w:rsidRDefault="00215806" w:rsidP="00215806">
      <w:pPr>
        <w:rPr>
          <w:rFonts w:ascii="微软简隶书" w:eastAsia="微软简隶书"/>
        </w:rPr>
      </w:pPr>
    </w:p>
    <w:p w:rsidR="00215806" w:rsidRDefault="00215806" w:rsidP="00215806">
      <w:pPr>
        <w:rPr>
          <w:rFonts w:ascii="微软简隶书" w:eastAsia="微软简隶书"/>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襄财询价采购-2021-17</w:t>
      </w:r>
    </w:p>
    <w:p w:rsidR="00215806" w:rsidRDefault="00215806" w:rsidP="00215806">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襄城县机关事务中心</w:t>
      </w:r>
    </w:p>
    <w:p w:rsidR="00215806" w:rsidRDefault="00215806" w:rsidP="002158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215806" w:rsidRDefault="00215806" w:rsidP="00215806">
      <w:pPr>
        <w:ind w:firstLineChars="700" w:firstLine="2520"/>
        <w:rPr>
          <w:rFonts w:asciiTheme="majorEastAsia" w:eastAsiaTheme="majorEastAsia" w:hAnsiTheme="majorEastAsia" w:cstheme="majorEastAsia"/>
          <w:bCs/>
          <w:sz w:val="36"/>
          <w:szCs w:val="36"/>
        </w:rPr>
      </w:pPr>
    </w:p>
    <w:p w:rsidR="00215806" w:rsidRDefault="00215806" w:rsidP="002158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二0二一年八月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215806" w:rsidRDefault="00D72FFF" w:rsidP="0021580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215806">
        <w:rPr>
          <w:rFonts w:asciiTheme="minorEastAsia" w:hAnsiTheme="minorEastAsia" w:hint="eastAsia"/>
          <w:color w:val="000000"/>
          <w:sz w:val="30"/>
          <w:szCs w:val="30"/>
        </w:rPr>
        <w:t>襄城县机关事务中心“</w:t>
      </w:r>
      <w:r w:rsidR="00215806" w:rsidRPr="00A02E1A">
        <w:rPr>
          <w:rFonts w:asciiTheme="minorEastAsia" w:hAnsiTheme="minorEastAsia" w:hint="eastAsia"/>
          <w:color w:val="000000"/>
          <w:sz w:val="30"/>
          <w:szCs w:val="30"/>
        </w:rPr>
        <w:t>襄城县</w:t>
      </w:r>
      <w:r w:rsidR="00215806">
        <w:rPr>
          <w:rFonts w:asciiTheme="minorEastAsia" w:hAnsiTheme="minorEastAsia" w:hint="eastAsia"/>
          <w:color w:val="000000"/>
          <w:sz w:val="30"/>
          <w:szCs w:val="30"/>
        </w:rPr>
        <w:t>机关事务中心购置公务调研用车</w:t>
      </w:r>
      <w:r w:rsidR="00215806" w:rsidRPr="00A02E1A">
        <w:rPr>
          <w:rFonts w:asciiTheme="minorEastAsia" w:hAnsiTheme="minorEastAsia" w:hint="eastAsia"/>
          <w:color w:val="000000"/>
          <w:sz w:val="30"/>
          <w:szCs w:val="30"/>
        </w:rPr>
        <w:t>项目</w:t>
      </w:r>
      <w:r w:rsidR="00215806">
        <w:rPr>
          <w:rFonts w:asciiTheme="minorEastAsia" w:hAnsiTheme="minorEastAsia" w:hint="eastAsia"/>
          <w:color w:val="000000"/>
          <w:sz w:val="30"/>
          <w:szCs w:val="30"/>
        </w:rPr>
        <w:t>(</w:t>
      </w:r>
      <w:r w:rsidR="00215806">
        <w:rPr>
          <w:rFonts w:asciiTheme="minorEastAsia" w:hAnsiTheme="minorEastAsia" w:cs="仿宋" w:hint="eastAsia"/>
          <w:sz w:val="30"/>
          <w:szCs w:val="30"/>
        </w:rPr>
        <w:t>不见面开标)</w:t>
      </w:r>
      <w:r w:rsidR="00215806">
        <w:rPr>
          <w:rFonts w:asciiTheme="minorEastAsia" w:hAnsiTheme="minorEastAsia" w:hint="eastAsia"/>
          <w:color w:val="000000"/>
          <w:sz w:val="30"/>
          <w:szCs w:val="30"/>
        </w:rPr>
        <w:t>”采购项目的潜在投标人应在《全国公共资源交易平台（河南省·许昌市）》（</w:t>
      </w:r>
      <w:hyperlink r:id="rId9" w:history="1">
        <w:r w:rsidR="00215806">
          <w:rPr>
            <w:rFonts w:asciiTheme="minorEastAsia" w:hAnsiTheme="minorEastAsia" w:hint="eastAsia"/>
            <w:color w:val="000000"/>
            <w:sz w:val="30"/>
            <w:szCs w:val="30"/>
          </w:rPr>
          <w:t>http://ggzy.xuchang.gov.cn/</w:t>
        </w:r>
      </w:hyperlink>
      <w:r w:rsidR="00215806">
        <w:rPr>
          <w:rFonts w:asciiTheme="minorEastAsia" w:hAnsiTheme="minorEastAsia" w:hint="eastAsia"/>
          <w:color w:val="000000"/>
          <w:sz w:val="30"/>
          <w:szCs w:val="30"/>
        </w:rPr>
        <w:t>）获取招标文件，并于2021年8月</w:t>
      </w:r>
      <w:r w:rsidR="00215806" w:rsidRPr="000E0183">
        <w:rPr>
          <w:rFonts w:asciiTheme="minorEastAsia" w:hAnsiTheme="minorEastAsia" w:hint="eastAsia"/>
          <w:color w:val="000000" w:themeColor="text1"/>
          <w:sz w:val="30"/>
          <w:szCs w:val="30"/>
        </w:rPr>
        <w:t>19</w:t>
      </w:r>
      <w:r w:rsidR="00215806">
        <w:rPr>
          <w:rFonts w:asciiTheme="minorEastAsia" w:hAnsiTheme="minorEastAsia" w:hint="eastAsia"/>
          <w:color w:val="000000"/>
          <w:sz w:val="30"/>
          <w:szCs w:val="30"/>
        </w:rPr>
        <w:t>日15点30分（北京时间）前提交（上传）文件。</w:t>
      </w:r>
    </w:p>
    <w:p w:rsidR="00215806" w:rsidRDefault="00215806" w:rsidP="00215806">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215806" w:rsidRDefault="00215806" w:rsidP="002158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襄财询价采购-2021-17</w:t>
      </w:r>
    </w:p>
    <w:p w:rsidR="00215806" w:rsidRDefault="00215806" w:rsidP="00215806">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Pr="00A02E1A">
        <w:rPr>
          <w:rFonts w:asciiTheme="minorEastAsia" w:hAnsiTheme="minorEastAsia" w:hint="eastAsia"/>
          <w:color w:val="000000"/>
          <w:sz w:val="30"/>
          <w:szCs w:val="30"/>
        </w:rPr>
        <w:t>襄城县</w:t>
      </w:r>
      <w:r>
        <w:rPr>
          <w:rFonts w:asciiTheme="minorEastAsia" w:hAnsiTheme="minorEastAsia" w:hint="eastAsia"/>
          <w:color w:val="000000"/>
          <w:sz w:val="30"/>
          <w:szCs w:val="30"/>
        </w:rPr>
        <w:t>机关事务中心购置公务调研用车</w:t>
      </w:r>
      <w:r w:rsidRPr="00A02E1A">
        <w:rPr>
          <w:rFonts w:asciiTheme="minorEastAsia" w:hAnsiTheme="minorEastAsia" w:hint="eastAsia"/>
          <w:color w:val="000000"/>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215806" w:rsidRDefault="00215806" w:rsidP="00215806">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215806" w:rsidRDefault="00215806" w:rsidP="002158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449800.00元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215806" w:rsidTr="00470843">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215806" w:rsidTr="00470843">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襄财询价采购-2021-17</w:t>
            </w:r>
          </w:p>
        </w:tc>
        <w:tc>
          <w:tcPr>
            <w:tcW w:w="119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仿宋"/>
                <w:sz w:val="30"/>
                <w:szCs w:val="30"/>
              </w:rPr>
            </w:pPr>
            <w:r w:rsidRPr="00A02E1A">
              <w:rPr>
                <w:rFonts w:asciiTheme="minorEastAsia" w:hAnsiTheme="minorEastAsia" w:hint="eastAsia"/>
                <w:color w:val="000000"/>
                <w:sz w:val="30"/>
                <w:szCs w:val="30"/>
              </w:rPr>
              <w:t>襄城县</w:t>
            </w:r>
            <w:r>
              <w:rPr>
                <w:rFonts w:asciiTheme="minorEastAsia" w:hAnsiTheme="minorEastAsia" w:hint="eastAsia"/>
                <w:color w:val="000000"/>
                <w:sz w:val="30"/>
                <w:szCs w:val="30"/>
              </w:rPr>
              <w:t>机关事务中心购置公务调研用车</w:t>
            </w:r>
            <w:r w:rsidRPr="00A02E1A">
              <w:rPr>
                <w:rFonts w:asciiTheme="minorEastAsia" w:hAnsiTheme="minorEastAsia" w:hint="eastAsia"/>
                <w:color w:val="000000"/>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449800.00</w:t>
            </w:r>
          </w:p>
        </w:tc>
        <w:tc>
          <w:tcPr>
            <w:tcW w:w="134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449800.00</w:t>
            </w:r>
          </w:p>
        </w:tc>
      </w:tr>
    </w:tbl>
    <w:p w:rsidR="0021580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F7278C">
        <w:rPr>
          <w:rFonts w:asciiTheme="minorEastAsia" w:hAnsiTheme="minorEastAsia" w:cs="Arial" w:hint="eastAsia"/>
          <w:color w:val="000000"/>
          <w:kern w:val="0"/>
          <w:sz w:val="30"/>
          <w:szCs w:val="30"/>
        </w:rPr>
        <w:t>本项目</w:t>
      </w:r>
      <w:r w:rsidR="000E0183">
        <w:rPr>
          <w:rFonts w:asciiTheme="minorEastAsia" w:hAnsiTheme="minorEastAsia" w:cs="Arial" w:hint="eastAsia"/>
          <w:color w:val="000000"/>
          <w:kern w:val="0"/>
          <w:sz w:val="30"/>
          <w:szCs w:val="30"/>
        </w:rPr>
        <w:t>采购</w:t>
      </w:r>
      <w:r w:rsidRPr="006B4F23">
        <w:rPr>
          <w:rFonts w:asciiTheme="minorEastAsia" w:hAnsiTheme="minorEastAsia" w:cs="仿宋" w:hint="eastAsia"/>
          <w:sz w:val="30"/>
          <w:szCs w:val="30"/>
        </w:rPr>
        <w:t>大</w:t>
      </w:r>
      <w:r>
        <w:rPr>
          <w:rFonts w:asciiTheme="minorEastAsia" w:hAnsiTheme="minorEastAsia" w:cs="仿宋" w:hint="eastAsia"/>
          <w:sz w:val="30"/>
          <w:szCs w:val="30"/>
        </w:rPr>
        <w:t>中型客车</w:t>
      </w:r>
      <w:r w:rsidR="000E0183">
        <w:rPr>
          <w:rFonts w:asciiTheme="minorEastAsia" w:hAnsiTheme="minorEastAsia" w:cs="仿宋" w:hint="eastAsia"/>
          <w:sz w:val="30"/>
          <w:szCs w:val="30"/>
        </w:rPr>
        <w:t>1辆</w:t>
      </w:r>
      <w:r>
        <w:rPr>
          <w:rFonts w:asciiTheme="minorEastAsia" w:hAnsiTheme="minorEastAsia" w:cs="仿宋" w:hint="eastAsia"/>
          <w:sz w:val="30"/>
          <w:szCs w:val="30"/>
        </w:rPr>
        <w:t>（具体要求详见询价文件）。</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lastRenderedPageBreak/>
        <w:t>6.合同履行期限：</w:t>
      </w:r>
      <w:r>
        <w:rPr>
          <w:rFonts w:asciiTheme="majorEastAsia" w:eastAsiaTheme="majorEastAsia" w:hAnsiTheme="majorEastAsia" w:cs="仿宋" w:hint="eastAsia"/>
          <w:color w:val="000000" w:themeColor="text1"/>
          <w:sz w:val="30"/>
          <w:szCs w:val="30"/>
        </w:rPr>
        <w:t>合同完成后10日内供货</w:t>
      </w:r>
      <w:r>
        <w:rPr>
          <w:rFonts w:asciiTheme="majorEastAsia" w:eastAsiaTheme="majorEastAsia" w:hAnsiTheme="majorEastAsia" w:hint="eastAsia"/>
          <w:bCs/>
          <w:color w:val="000000"/>
          <w:sz w:val="30"/>
          <w:szCs w:val="30"/>
        </w:rPr>
        <w:t>。</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215806" w:rsidTr="00470843">
        <w:trPr>
          <w:tblCellSpacing w:w="15" w:type="dxa"/>
        </w:trPr>
        <w:tc>
          <w:tcPr>
            <w:tcW w:w="4928" w:type="pct"/>
            <w:vAlign w:val="center"/>
          </w:tcPr>
          <w:p w:rsidR="00215806" w:rsidRDefault="00215806" w:rsidP="00470843">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215806" w:rsidRDefault="00215806" w:rsidP="002158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215806" w:rsidRDefault="00215806" w:rsidP="00215806">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21580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215806" w:rsidRPr="001A4B3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sidRPr="001A4B36">
        <w:rPr>
          <w:rFonts w:asciiTheme="minorEastAsia" w:hAnsiTheme="minorEastAsia" w:cs="Arial" w:hint="eastAsia"/>
          <w:color w:val="000000"/>
          <w:kern w:val="0"/>
          <w:sz w:val="30"/>
          <w:szCs w:val="30"/>
          <w:shd w:val="clear" w:color="auto" w:fill="FFFFFF"/>
        </w:rPr>
        <w:t>3.3本项目实行资格后审。</w:t>
      </w:r>
    </w:p>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215806" w:rsidTr="00470843">
        <w:trPr>
          <w:tblCellSpacing w:w="15" w:type="dxa"/>
        </w:trPr>
        <w:tc>
          <w:tcPr>
            <w:tcW w:w="4928" w:type="pct"/>
            <w:vAlign w:val="center"/>
          </w:tcPr>
          <w:p w:rsidR="00215806" w:rsidRDefault="00215806" w:rsidP="0021580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13</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Pr="000E0183">
              <w:rPr>
                <w:rFonts w:asciiTheme="minorEastAsia" w:hAnsiTheme="minorEastAsia" w:cs="Arial" w:hint="eastAsia"/>
                <w:color w:val="000000" w:themeColor="text1"/>
                <w:kern w:val="0"/>
                <w:sz w:val="30"/>
                <w:szCs w:val="30"/>
                <w:shd w:val="clear" w:color="auto" w:fill="FFFFFF"/>
              </w:rPr>
              <w:t>19</w:t>
            </w:r>
            <w:r>
              <w:rPr>
                <w:rFonts w:asciiTheme="minorEastAsia" w:hAnsiTheme="minorEastAsia" w:cs="Arial"/>
                <w:color w:val="000000"/>
                <w:kern w:val="0"/>
                <w:sz w:val="30"/>
                <w:szCs w:val="30"/>
                <w:shd w:val="clear" w:color="auto" w:fill="FFFFFF"/>
              </w:rPr>
              <w:t>日，每天上午00:00</w:t>
            </w:r>
            <w:r>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w:t>
      </w:r>
      <w:r w:rsidRPr="000E0183">
        <w:rPr>
          <w:rFonts w:asciiTheme="minorEastAsia" w:hAnsiTheme="minorEastAsia" w:hint="eastAsia"/>
          <w:color w:val="000000" w:themeColor="text1"/>
          <w:sz w:val="30"/>
          <w:szCs w:val="30"/>
        </w:rPr>
        <w:t>19</w:t>
      </w:r>
      <w:r>
        <w:rPr>
          <w:rFonts w:asciiTheme="minorEastAsia" w:hAnsiTheme="minorEastAsia" w:hint="eastAsia"/>
          <w:color w:val="000000"/>
          <w:sz w:val="30"/>
          <w:szCs w:val="30"/>
        </w:rPr>
        <w:t>日15点30分（北京时间）</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215806" w:rsidTr="00470843">
        <w:trPr>
          <w:tblCellSpacing w:w="15" w:type="dxa"/>
        </w:trPr>
        <w:tc>
          <w:tcPr>
            <w:tcW w:w="4966" w:type="pct"/>
            <w:vAlign w:val="center"/>
          </w:tcPr>
          <w:p w:rsidR="00215806" w:rsidRDefault="00215806" w:rsidP="002158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sidRPr="000E0183">
              <w:rPr>
                <w:rFonts w:asciiTheme="minorEastAsia" w:hAnsiTheme="minorEastAsia" w:hint="eastAsia"/>
                <w:color w:val="000000" w:themeColor="text1"/>
                <w:sz w:val="30"/>
                <w:szCs w:val="30"/>
              </w:rPr>
              <w:t>19</w:t>
            </w:r>
            <w:r>
              <w:rPr>
                <w:rFonts w:asciiTheme="minorEastAsia" w:hAnsiTheme="minorEastAsia"/>
                <w:color w:val="000000"/>
                <w:sz w:val="30"/>
                <w:szCs w:val="30"/>
              </w:rPr>
              <w:t>日</w:t>
            </w:r>
            <w:r>
              <w:rPr>
                <w:rFonts w:asciiTheme="minorEastAsia" w:hAnsiTheme="minorEastAsia" w:hint="eastAsia"/>
                <w:color w:val="000000"/>
                <w:sz w:val="30"/>
                <w:szCs w:val="30"/>
              </w:rPr>
              <w:t>15</w:t>
            </w:r>
            <w:r>
              <w:rPr>
                <w:rFonts w:asciiTheme="minorEastAsia" w:hAnsiTheme="minorEastAsia"/>
                <w:color w:val="000000"/>
                <w:sz w:val="30"/>
                <w:szCs w:val="30"/>
              </w:rPr>
              <w:t>时</w:t>
            </w:r>
            <w:r>
              <w:rPr>
                <w:rFonts w:asciiTheme="minorEastAsia" w:hAnsiTheme="minorEastAsia" w:hint="eastAsia"/>
                <w:color w:val="000000"/>
                <w:sz w:val="30"/>
                <w:szCs w:val="30"/>
              </w:rPr>
              <w:t>3</w:t>
            </w:r>
            <w:r>
              <w:rPr>
                <w:rFonts w:asciiTheme="minorEastAsia" w:hAnsiTheme="minorEastAsia"/>
                <w:color w:val="000000"/>
                <w:sz w:val="30"/>
                <w:szCs w:val="30"/>
              </w:rPr>
              <w:t>0分（北京时间）</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215806" w:rsidRDefault="00215806" w:rsidP="00215806">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lastRenderedPageBreak/>
              <w:t xml:space="preserve">招标公告期限为三个工作日。 </w:t>
            </w:r>
          </w:p>
        </w:tc>
      </w:tr>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215806" w:rsidRDefault="00215806" w:rsidP="002158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215806" w:rsidRDefault="00215806" w:rsidP="002158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215806" w:rsidRDefault="00215806" w:rsidP="002158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称：襄城县机关事务中心</w:t>
      </w:r>
    </w:p>
    <w:p w:rsidR="00215806" w:rsidRDefault="00215806" w:rsidP="002158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215806" w:rsidRDefault="00215806" w:rsidP="002158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闫先生     联系电话：13700895661</w:t>
      </w:r>
    </w:p>
    <w:p w:rsidR="00215806" w:rsidRDefault="00215806" w:rsidP="002158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215806" w:rsidRDefault="00215806" w:rsidP="002158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215806" w:rsidRDefault="00215806" w:rsidP="002158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215806" w:rsidRDefault="00215806" w:rsidP="00215806">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215806" w:rsidRDefault="00215806" w:rsidP="00215806">
      <w:pPr>
        <w:jc w:val="left"/>
        <w:rPr>
          <w:rFonts w:asciiTheme="minorEastAsia" w:hAnsiTheme="minorEastAsia"/>
          <w:sz w:val="30"/>
          <w:szCs w:val="30"/>
        </w:rPr>
      </w:pPr>
    </w:p>
    <w:p w:rsidR="00215806" w:rsidRDefault="00215806" w:rsidP="00215806">
      <w:pPr>
        <w:widowControl/>
        <w:shd w:val="clear" w:color="auto" w:fill="FFFFFF"/>
        <w:spacing w:line="360" w:lineRule="auto"/>
        <w:ind w:left="151" w:hangingChars="50" w:hanging="151"/>
        <w:jc w:val="left"/>
        <w:rPr>
          <w:rFonts w:asciiTheme="minorEastAsia" w:hAnsiTheme="minorEastAsia"/>
          <w:b/>
          <w:sz w:val="30"/>
          <w:szCs w:val="30"/>
        </w:rPr>
      </w:pPr>
    </w:p>
    <w:p w:rsidR="00B606C7" w:rsidRDefault="00721AEF" w:rsidP="00215806">
      <w:pPr>
        <w:widowControl/>
        <w:shd w:val="clear" w:color="auto" w:fill="FFFFFF"/>
        <w:spacing w:line="360" w:lineRule="auto"/>
        <w:ind w:left="151" w:hangingChars="50" w:hanging="151"/>
        <w:jc w:val="left"/>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w:t>
      </w:r>
      <w:r>
        <w:rPr>
          <w:rFonts w:asciiTheme="minorEastAsia" w:hAnsiTheme="minorEastAsia" w:hint="eastAsia"/>
          <w:sz w:val="30"/>
          <w:szCs w:val="30"/>
        </w:rPr>
        <w:lastRenderedPageBreak/>
        <w:t>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w:t>
      </w:r>
      <w:r>
        <w:rPr>
          <w:rFonts w:asciiTheme="minorEastAsia" w:hAnsiTheme="minorEastAsia" w:hint="eastAsia"/>
          <w:sz w:val="30"/>
          <w:szCs w:val="30"/>
        </w:rPr>
        <w:lastRenderedPageBreak/>
        <w:t>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2266E"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F7278C">
        <w:rPr>
          <w:rFonts w:ascii="微软雅黑" w:eastAsia="微软雅黑" w:hAnsi="微软雅黑" w:cs="微软雅黑" w:hint="eastAsia"/>
          <w:b/>
          <w:bCs/>
          <w:color w:val="000000"/>
          <w:kern w:val="0"/>
          <w:sz w:val="24"/>
          <w:szCs w:val="24"/>
        </w:rPr>
        <w:t>大中型客车1辆</w:t>
      </w:r>
    </w:p>
    <w:p w:rsidR="00B606C7" w:rsidRDefault="00721AEF" w:rsidP="0002266E">
      <w:pPr>
        <w:shd w:val="clear" w:color="auto" w:fill="FFFFFF"/>
        <w:spacing w:line="360" w:lineRule="auto"/>
        <w:rPr>
          <w:rFonts w:ascii="微软雅黑" w:eastAsia="微软雅黑" w:hAnsi="微软雅黑" w:cs="微软雅黑" w:hint="eastAsia"/>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p w:rsidR="00F7278C" w:rsidRDefault="00F7278C" w:rsidP="00F7278C">
      <w:pPr>
        <w:spacing w:line="360" w:lineRule="auto"/>
        <w:ind w:firstLineChars="200" w:firstLine="643"/>
        <w:rPr>
          <w:rFonts w:hint="eastAsia"/>
          <w:b/>
          <w:color w:val="000000"/>
          <w:sz w:val="36"/>
          <w:szCs w:val="28"/>
        </w:rPr>
      </w:pPr>
      <w:r>
        <w:rPr>
          <w:rFonts w:ascii="宋体" w:hAnsi="宋体" w:hint="eastAsia"/>
          <w:b/>
          <w:color w:val="000000"/>
          <w:sz w:val="32"/>
        </w:rPr>
        <w:t xml:space="preserve">           </w:t>
      </w:r>
      <w:r>
        <w:rPr>
          <w:rFonts w:hint="eastAsia"/>
          <w:b/>
          <w:color w:val="000000"/>
          <w:sz w:val="36"/>
          <w:szCs w:val="28"/>
        </w:rPr>
        <w:t>采购车辆配置参数</w:t>
      </w:r>
    </w:p>
    <w:tbl>
      <w:tblPr>
        <w:tblpPr w:leftFromText="180" w:rightFromText="180" w:vertAnchor="text" w:horzAnchor="page" w:tblpX="1316" w:tblpY="200"/>
        <w:tblOverlap w:val="neve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1907"/>
        <w:gridCol w:w="5727"/>
      </w:tblGrid>
      <w:tr w:rsidR="00F7278C" w:rsidTr="00C303E9">
        <w:trPr>
          <w:trHeight w:val="389"/>
        </w:trPr>
        <w:tc>
          <w:tcPr>
            <w:tcW w:w="891" w:type="dxa"/>
            <w:vAlign w:val="center"/>
          </w:tcPr>
          <w:p w:rsidR="00F7278C" w:rsidRDefault="00F7278C" w:rsidP="00C303E9">
            <w:pPr>
              <w:spacing w:line="360" w:lineRule="auto"/>
              <w:jc w:val="center"/>
              <w:rPr>
                <w:rFonts w:ascii="宋体"/>
                <w:szCs w:val="21"/>
              </w:rPr>
            </w:pPr>
            <w:r>
              <w:rPr>
                <w:rFonts w:ascii="宋体" w:hAnsi="宋体" w:hint="eastAsia"/>
                <w:szCs w:val="21"/>
              </w:rPr>
              <w:t>序号</w:t>
            </w:r>
          </w:p>
        </w:tc>
        <w:tc>
          <w:tcPr>
            <w:tcW w:w="1907" w:type="dxa"/>
            <w:vAlign w:val="center"/>
          </w:tcPr>
          <w:p w:rsidR="00F7278C" w:rsidRDefault="00F7278C" w:rsidP="00C303E9">
            <w:pPr>
              <w:spacing w:line="360" w:lineRule="auto"/>
              <w:jc w:val="center"/>
              <w:rPr>
                <w:rFonts w:ascii="宋体"/>
                <w:szCs w:val="21"/>
              </w:rPr>
            </w:pPr>
            <w:r>
              <w:rPr>
                <w:rFonts w:ascii="宋体" w:hAnsi="宋体" w:hint="eastAsia"/>
                <w:szCs w:val="21"/>
              </w:rPr>
              <w:t>设备名称</w:t>
            </w:r>
          </w:p>
        </w:tc>
        <w:tc>
          <w:tcPr>
            <w:tcW w:w="5727" w:type="dxa"/>
            <w:vAlign w:val="center"/>
          </w:tcPr>
          <w:p w:rsidR="00F7278C" w:rsidRDefault="00F7278C" w:rsidP="00C303E9">
            <w:pPr>
              <w:spacing w:line="360" w:lineRule="auto"/>
              <w:jc w:val="center"/>
              <w:rPr>
                <w:rFonts w:ascii="宋体"/>
                <w:szCs w:val="21"/>
              </w:rPr>
            </w:pPr>
            <w:r>
              <w:rPr>
                <w:rFonts w:ascii="宋体" w:hAnsi="宋体" w:hint="eastAsia"/>
                <w:szCs w:val="21"/>
              </w:rPr>
              <w:t>技术要求</w:t>
            </w:r>
          </w:p>
        </w:tc>
      </w:tr>
      <w:tr w:rsidR="00F7278C" w:rsidTr="00C303E9">
        <w:trPr>
          <w:trHeight w:val="521"/>
        </w:trPr>
        <w:tc>
          <w:tcPr>
            <w:tcW w:w="891" w:type="dxa"/>
            <w:vAlign w:val="center"/>
          </w:tcPr>
          <w:p w:rsidR="00F7278C" w:rsidRDefault="00F7278C" w:rsidP="00C303E9">
            <w:pPr>
              <w:jc w:val="center"/>
              <w:rPr>
                <w:rFonts w:ascii="宋体" w:cs="宋体"/>
                <w:color w:val="000000"/>
                <w:szCs w:val="21"/>
              </w:rPr>
            </w:pPr>
            <w:r>
              <w:rPr>
                <w:rFonts w:ascii="宋体" w:hAnsi="宋体" w:hint="eastAsia"/>
                <w:color w:val="000000"/>
                <w:szCs w:val="21"/>
              </w:rPr>
              <w:t>1</w:t>
            </w:r>
          </w:p>
        </w:tc>
        <w:tc>
          <w:tcPr>
            <w:tcW w:w="1907" w:type="dxa"/>
            <w:vAlign w:val="center"/>
          </w:tcPr>
          <w:p w:rsidR="00F7278C" w:rsidRDefault="00F7278C" w:rsidP="00C303E9">
            <w:pPr>
              <w:spacing w:line="360" w:lineRule="auto"/>
              <w:jc w:val="center"/>
              <w:rPr>
                <w:rFonts w:ascii="宋体"/>
                <w:szCs w:val="21"/>
              </w:rPr>
            </w:pPr>
            <w:r>
              <w:rPr>
                <w:rFonts w:ascii="宋体" w:hAnsi="宋体" w:hint="eastAsia"/>
                <w:szCs w:val="21"/>
              </w:rPr>
              <w:t>发动机型式</w:t>
            </w:r>
          </w:p>
        </w:tc>
        <w:tc>
          <w:tcPr>
            <w:tcW w:w="5727" w:type="dxa"/>
            <w:vAlign w:val="center"/>
          </w:tcPr>
          <w:p w:rsidR="00F7278C" w:rsidRDefault="00F7278C" w:rsidP="00C303E9">
            <w:pPr>
              <w:spacing w:line="360" w:lineRule="auto"/>
              <w:jc w:val="left"/>
              <w:rPr>
                <w:rFonts w:ascii="宋体"/>
                <w:bCs/>
                <w:szCs w:val="21"/>
              </w:rPr>
            </w:pPr>
            <w:r>
              <w:rPr>
                <w:rFonts w:ascii="宋体" w:hAnsi="宋体" w:hint="eastAsia"/>
                <w:bCs/>
                <w:szCs w:val="21"/>
              </w:rPr>
              <w:t>3.5L双涡轮增压汽油发动机</w:t>
            </w:r>
          </w:p>
        </w:tc>
      </w:tr>
      <w:tr w:rsidR="00F7278C" w:rsidTr="00C303E9">
        <w:trPr>
          <w:trHeight w:val="521"/>
        </w:trPr>
        <w:tc>
          <w:tcPr>
            <w:tcW w:w="891" w:type="dxa"/>
            <w:vAlign w:val="center"/>
          </w:tcPr>
          <w:p w:rsidR="00F7278C" w:rsidRDefault="00F7278C" w:rsidP="00C303E9">
            <w:pPr>
              <w:jc w:val="center"/>
              <w:rPr>
                <w:rFonts w:ascii="宋体" w:cs="宋体"/>
                <w:color w:val="000000"/>
                <w:szCs w:val="21"/>
              </w:rPr>
            </w:pPr>
            <w:r>
              <w:rPr>
                <w:rFonts w:ascii="宋体" w:hAnsi="宋体" w:hint="eastAsia"/>
                <w:color w:val="000000"/>
                <w:szCs w:val="21"/>
              </w:rPr>
              <w:t>2</w:t>
            </w:r>
          </w:p>
        </w:tc>
        <w:tc>
          <w:tcPr>
            <w:tcW w:w="1907" w:type="dxa"/>
            <w:vAlign w:val="center"/>
          </w:tcPr>
          <w:p w:rsidR="00F7278C" w:rsidRDefault="00F7278C" w:rsidP="00C303E9">
            <w:pPr>
              <w:spacing w:line="360" w:lineRule="auto"/>
              <w:jc w:val="center"/>
              <w:rPr>
                <w:rFonts w:ascii="宋体"/>
                <w:szCs w:val="21"/>
              </w:rPr>
            </w:pPr>
            <w:r>
              <w:rPr>
                <w:rFonts w:ascii="宋体" w:hAnsi="宋体" w:hint="eastAsia"/>
                <w:szCs w:val="21"/>
              </w:rPr>
              <w:t>额定载客</w:t>
            </w:r>
          </w:p>
        </w:tc>
        <w:tc>
          <w:tcPr>
            <w:tcW w:w="5727" w:type="dxa"/>
            <w:vAlign w:val="center"/>
          </w:tcPr>
          <w:p w:rsidR="00F7278C" w:rsidRDefault="00F7278C" w:rsidP="00C303E9">
            <w:pPr>
              <w:spacing w:line="360" w:lineRule="auto"/>
              <w:jc w:val="left"/>
              <w:rPr>
                <w:rFonts w:ascii="宋体"/>
                <w:bCs/>
                <w:szCs w:val="21"/>
              </w:rPr>
            </w:pPr>
            <w:r>
              <w:rPr>
                <w:rFonts w:ascii="宋体" w:hAnsi="宋体"/>
                <w:bCs/>
                <w:szCs w:val="21"/>
              </w:rPr>
              <w:t>17</w:t>
            </w:r>
            <w:r>
              <w:rPr>
                <w:rFonts w:ascii="宋体" w:hAnsi="宋体" w:hint="eastAsia"/>
                <w:bCs/>
                <w:szCs w:val="21"/>
              </w:rPr>
              <w:t>人</w:t>
            </w:r>
          </w:p>
        </w:tc>
      </w:tr>
      <w:tr w:rsidR="00F7278C" w:rsidTr="00C303E9">
        <w:trPr>
          <w:trHeight w:val="352"/>
        </w:trPr>
        <w:tc>
          <w:tcPr>
            <w:tcW w:w="891" w:type="dxa"/>
            <w:vMerge w:val="restart"/>
            <w:vAlign w:val="center"/>
          </w:tcPr>
          <w:p w:rsidR="00F7278C" w:rsidRDefault="00F7278C" w:rsidP="00C303E9">
            <w:pPr>
              <w:jc w:val="center"/>
              <w:rPr>
                <w:rFonts w:ascii="宋体" w:cs="宋体"/>
                <w:color w:val="000000"/>
                <w:szCs w:val="21"/>
              </w:rPr>
            </w:pPr>
            <w:r>
              <w:rPr>
                <w:rFonts w:ascii="宋体" w:cs="宋体" w:hint="eastAsia"/>
                <w:color w:val="000000"/>
                <w:szCs w:val="21"/>
              </w:rPr>
              <w:t>3</w:t>
            </w:r>
          </w:p>
        </w:tc>
        <w:tc>
          <w:tcPr>
            <w:tcW w:w="1907" w:type="dxa"/>
            <w:vMerge w:val="restart"/>
            <w:vAlign w:val="center"/>
          </w:tcPr>
          <w:p w:rsidR="00F7278C" w:rsidRDefault="00F7278C" w:rsidP="00C303E9">
            <w:pPr>
              <w:spacing w:line="360" w:lineRule="auto"/>
              <w:jc w:val="center"/>
              <w:rPr>
                <w:rFonts w:ascii="宋体"/>
                <w:szCs w:val="21"/>
              </w:rPr>
            </w:pPr>
            <w:r>
              <w:rPr>
                <w:rFonts w:ascii="宋体" w:hint="eastAsia"/>
                <w:szCs w:val="21"/>
              </w:rPr>
              <w:t>尺寸</w:t>
            </w:r>
          </w:p>
        </w:tc>
        <w:tc>
          <w:tcPr>
            <w:tcW w:w="5727" w:type="dxa"/>
            <w:vAlign w:val="center"/>
          </w:tcPr>
          <w:p w:rsidR="00F7278C" w:rsidRDefault="00F7278C" w:rsidP="00C303E9">
            <w:pPr>
              <w:jc w:val="left"/>
              <w:rPr>
                <w:rFonts w:ascii="宋体"/>
                <w:bCs/>
                <w:szCs w:val="21"/>
              </w:rPr>
            </w:pPr>
            <w:r>
              <w:rPr>
                <w:rFonts w:ascii="宋体" w:hAnsi="宋体" w:hint="eastAsia"/>
                <w:bCs/>
                <w:szCs w:val="21"/>
              </w:rPr>
              <w:t>长</w:t>
            </w:r>
            <w:r>
              <w:rPr>
                <w:rFonts w:ascii="宋体" w:hAnsi="宋体"/>
                <w:bCs/>
                <w:szCs w:val="21"/>
              </w:rPr>
              <w:t>(mm)</w:t>
            </w:r>
            <w:r>
              <w:rPr>
                <w:rFonts w:ascii="宋体" w:hAnsi="宋体" w:hint="eastAsia"/>
                <w:bCs/>
                <w:szCs w:val="21"/>
              </w:rPr>
              <w:t>：≥</w:t>
            </w:r>
            <w:r>
              <w:rPr>
                <w:rFonts w:ascii="宋体" w:hAnsi="宋体"/>
                <w:bCs/>
                <w:szCs w:val="21"/>
              </w:rPr>
              <w:t>7000</w:t>
            </w:r>
          </w:p>
        </w:tc>
      </w:tr>
      <w:tr w:rsidR="00F7278C" w:rsidTr="00C303E9">
        <w:trPr>
          <w:trHeight w:val="162"/>
        </w:trPr>
        <w:tc>
          <w:tcPr>
            <w:tcW w:w="891" w:type="dxa"/>
            <w:vMerge/>
            <w:vAlign w:val="center"/>
          </w:tcPr>
          <w:p w:rsidR="00F7278C" w:rsidRDefault="00F7278C" w:rsidP="00C303E9">
            <w:pPr>
              <w:jc w:val="center"/>
              <w:rPr>
                <w:rFonts w:ascii="宋体" w:cs="宋体"/>
                <w:color w:val="000000"/>
                <w:szCs w:val="21"/>
              </w:rPr>
            </w:pPr>
          </w:p>
        </w:tc>
        <w:tc>
          <w:tcPr>
            <w:tcW w:w="1907" w:type="dxa"/>
            <w:vMerge/>
            <w:vAlign w:val="center"/>
          </w:tcPr>
          <w:p w:rsidR="00F7278C" w:rsidRDefault="00F7278C" w:rsidP="00C303E9">
            <w:pPr>
              <w:spacing w:line="360" w:lineRule="auto"/>
              <w:jc w:val="center"/>
              <w:rPr>
                <w:rFonts w:ascii="宋体"/>
                <w:szCs w:val="21"/>
              </w:rPr>
            </w:pPr>
          </w:p>
        </w:tc>
        <w:tc>
          <w:tcPr>
            <w:tcW w:w="5727" w:type="dxa"/>
            <w:vAlign w:val="center"/>
          </w:tcPr>
          <w:p w:rsidR="00F7278C" w:rsidRDefault="00F7278C" w:rsidP="00C303E9">
            <w:pPr>
              <w:jc w:val="left"/>
              <w:rPr>
                <w:rFonts w:ascii="宋体"/>
                <w:bCs/>
                <w:szCs w:val="21"/>
              </w:rPr>
            </w:pPr>
            <w:r>
              <w:rPr>
                <w:rFonts w:ascii="宋体" w:hAnsi="宋体" w:hint="eastAsia"/>
                <w:bCs/>
                <w:szCs w:val="21"/>
              </w:rPr>
              <w:t>宽</w:t>
            </w:r>
            <w:r>
              <w:rPr>
                <w:rFonts w:ascii="宋体" w:hAnsi="宋体"/>
                <w:bCs/>
                <w:szCs w:val="21"/>
              </w:rPr>
              <w:t>(mm)</w:t>
            </w:r>
            <w:r>
              <w:rPr>
                <w:rFonts w:ascii="宋体" w:hAnsi="宋体" w:hint="eastAsia"/>
                <w:bCs/>
                <w:szCs w:val="21"/>
              </w:rPr>
              <w:t>：≥</w:t>
            </w:r>
            <w:r>
              <w:rPr>
                <w:rFonts w:ascii="宋体" w:hAnsi="宋体"/>
                <w:bCs/>
                <w:szCs w:val="21"/>
              </w:rPr>
              <w:t>2000</w:t>
            </w:r>
          </w:p>
        </w:tc>
      </w:tr>
      <w:tr w:rsidR="00F7278C" w:rsidTr="00C303E9">
        <w:trPr>
          <w:trHeight w:val="162"/>
        </w:trPr>
        <w:tc>
          <w:tcPr>
            <w:tcW w:w="891" w:type="dxa"/>
            <w:vMerge/>
            <w:vAlign w:val="center"/>
          </w:tcPr>
          <w:p w:rsidR="00F7278C" w:rsidRDefault="00F7278C" w:rsidP="00C303E9">
            <w:pPr>
              <w:jc w:val="center"/>
              <w:rPr>
                <w:rFonts w:ascii="宋体" w:cs="宋体"/>
                <w:color w:val="000000"/>
                <w:szCs w:val="21"/>
              </w:rPr>
            </w:pPr>
          </w:p>
        </w:tc>
        <w:tc>
          <w:tcPr>
            <w:tcW w:w="1907" w:type="dxa"/>
            <w:vMerge/>
            <w:vAlign w:val="center"/>
          </w:tcPr>
          <w:p w:rsidR="00F7278C" w:rsidRDefault="00F7278C" w:rsidP="00C303E9">
            <w:pPr>
              <w:spacing w:line="360" w:lineRule="auto"/>
              <w:jc w:val="center"/>
              <w:rPr>
                <w:rFonts w:ascii="宋体"/>
                <w:szCs w:val="21"/>
              </w:rPr>
            </w:pPr>
          </w:p>
        </w:tc>
        <w:tc>
          <w:tcPr>
            <w:tcW w:w="5727" w:type="dxa"/>
            <w:vAlign w:val="center"/>
          </w:tcPr>
          <w:p w:rsidR="00F7278C" w:rsidRDefault="00F7278C" w:rsidP="00C303E9">
            <w:pPr>
              <w:jc w:val="left"/>
              <w:rPr>
                <w:rFonts w:ascii="宋体"/>
                <w:bCs/>
                <w:szCs w:val="21"/>
              </w:rPr>
            </w:pPr>
            <w:r>
              <w:rPr>
                <w:rFonts w:ascii="宋体" w:hAnsi="宋体" w:hint="eastAsia"/>
                <w:bCs/>
                <w:szCs w:val="21"/>
              </w:rPr>
              <w:t>高</w:t>
            </w:r>
            <w:r>
              <w:rPr>
                <w:rFonts w:ascii="宋体" w:hAnsi="宋体"/>
                <w:bCs/>
                <w:szCs w:val="21"/>
              </w:rPr>
              <w:t>(mm)</w:t>
            </w:r>
            <w:r>
              <w:rPr>
                <w:rFonts w:ascii="宋体" w:hAnsi="宋体" w:hint="eastAsia"/>
                <w:bCs/>
                <w:szCs w:val="21"/>
              </w:rPr>
              <w:t>：</w:t>
            </w:r>
            <w:r>
              <w:rPr>
                <w:rFonts w:ascii="宋体" w:hAnsi="宋体" w:hint="eastAsia"/>
                <w:bCs/>
                <w:color w:val="000000"/>
                <w:szCs w:val="21"/>
              </w:rPr>
              <w:t>≥</w:t>
            </w:r>
            <w:r>
              <w:rPr>
                <w:rFonts w:ascii="宋体" w:hAnsi="宋体"/>
                <w:bCs/>
                <w:color w:val="000000"/>
                <w:szCs w:val="21"/>
              </w:rPr>
              <w:t>2</w:t>
            </w:r>
            <w:r>
              <w:rPr>
                <w:rFonts w:ascii="宋体" w:hAnsi="宋体" w:hint="eastAsia"/>
                <w:bCs/>
                <w:color w:val="000000"/>
                <w:szCs w:val="21"/>
              </w:rPr>
              <w:t>7</w:t>
            </w:r>
            <w:r>
              <w:rPr>
                <w:rFonts w:ascii="宋体" w:hAnsi="宋体"/>
                <w:bCs/>
                <w:color w:val="000000"/>
                <w:szCs w:val="21"/>
              </w:rPr>
              <w:t>00</w:t>
            </w:r>
          </w:p>
        </w:tc>
      </w:tr>
      <w:tr w:rsidR="00F7278C" w:rsidTr="00C303E9">
        <w:trPr>
          <w:trHeight w:val="162"/>
        </w:trPr>
        <w:tc>
          <w:tcPr>
            <w:tcW w:w="891" w:type="dxa"/>
            <w:vMerge/>
            <w:vAlign w:val="center"/>
          </w:tcPr>
          <w:p w:rsidR="00F7278C" w:rsidRDefault="00F7278C" w:rsidP="00C303E9">
            <w:pPr>
              <w:jc w:val="center"/>
              <w:rPr>
                <w:rFonts w:ascii="宋体" w:cs="宋体"/>
                <w:color w:val="000000"/>
                <w:szCs w:val="21"/>
              </w:rPr>
            </w:pPr>
          </w:p>
        </w:tc>
        <w:tc>
          <w:tcPr>
            <w:tcW w:w="1907" w:type="dxa"/>
            <w:vMerge/>
            <w:vAlign w:val="center"/>
          </w:tcPr>
          <w:p w:rsidR="00F7278C" w:rsidRDefault="00F7278C" w:rsidP="00C303E9">
            <w:pPr>
              <w:spacing w:line="360" w:lineRule="auto"/>
              <w:jc w:val="center"/>
              <w:rPr>
                <w:rFonts w:ascii="宋体"/>
                <w:szCs w:val="21"/>
              </w:rPr>
            </w:pPr>
          </w:p>
        </w:tc>
        <w:tc>
          <w:tcPr>
            <w:tcW w:w="5727" w:type="dxa"/>
            <w:vAlign w:val="center"/>
          </w:tcPr>
          <w:p w:rsidR="00F7278C" w:rsidRDefault="00F7278C" w:rsidP="00C303E9">
            <w:pPr>
              <w:jc w:val="left"/>
              <w:rPr>
                <w:rFonts w:ascii="宋体"/>
                <w:bCs/>
                <w:szCs w:val="21"/>
              </w:rPr>
            </w:pPr>
            <w:r>
              <w:rPr>
                <w:rFonts w:ascii="宋体" w:hAnsi="宋体" w:hint="eastAsia"/>
                <w:bCs/>
                <w:szCs w:val="21"/>
              </w:rPr>
              <w:t>车厢内高</w:t>
            </w:r>
            <w:r>
              <w:rPr>
                <w:rFonts w:ascii="宋体" w:hAnsi="宋体"/>
                <w:szCs w:val="21"/>
              </w:rPr>
              <w:t>(mm)：</w:t>
            </w:r>
            <w:r>
              <w:rPr>
                <w:rFonts w:ascii="宋体" w:hAnsi="宋体" w:hint="eastAsia"/>
                <w:bCs/>
                <w:szCs w:val="21"/>
              </w:rPr>
              <w:t>≥</w:t>
            </w:r>
            <w:r>
              <w:rPr>
                <w:rFonts w:ascii="宋体" w:hAnsi="宋体"/>
                <w:bCs/>
                <w:szCs w:val="21"/>
              </w:rPr>
              <w:t>1900</w:t>
            </w:r>
          </w:p>
        </w:tc>
      </w:tr>
      <w:tr w:rsidR="00F7278C" w:rsidTr="00C303E9">
        <w:trPr>
          <w:trHeight w:val="521"/>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4</w:t>
            </w:r>
          </w:p>
        </w:tc>
        <w:tc>
          <w:tcPr>
            <w:tcW w:w="1907" w:type="dxa"/>
            <w:vAlign w:val="center"/>
          </w:tcPr>
          <w:p w:rsidR="00F7278C" w:rsidRDefault="00F7278C" w:rsidP="00C303E9">
            <w:pPr>
              <w:spacing w:line="360" w:lineRule="auto"/>
              <w:jc w:val="center"/>
              <w:rPr>
                <w:rFonts w:ascii="宋体"/>
                <w:szCs w:val="21"/>
              </w:rPr>
            </w:pPr>
            <w:r>
              <w:rPr>
                <w:rFonts w:ascii="宋体" w:hAnsi="宋体" w:hint="eastAsia"/>
                <w:szCs w:val="21"/>
              </w:rPr>
              <w:t>变速箱</w:t>
            </w:r>
          </w:p>
        </w:tc>
        <w:tc>
          <w:tcPr>
            <w:tcW w:w="5727" w:type="dxa"/>
            <w:vAlign w:val="center"/>
          </w:tcPr>
          <w:p w:rsidR="00F7278C" w:rsidRDefault="00F7278C" w:rsidP="00C303E9">
            <w:pPr>
              <w:jc w:val="left"/>
              <w:rPr>
                <w:rFonts w:ascii="宋体" w:hAnsi="宋体"/>
                <w:bCs/>
                <w:szCs w:val="21"/>
              </w:rPr>
            </w:pPr>
            <w:r>
              <w:rPr>
                <w:rFonts w:ascii="宋体" w:hAnsi="宋体" w:hint="eastAsia"/>
                <w:bCs/>
                <w:szCs w:val="21"/>
              </w:rPr>
              <w:t>10AT手自一体变速箱</w:t>
            </w:r>
          </w:p>
        </w:tc>
      </w:tr>
      <w:tr w:rsidR="00F7278C" w:rsidTr="00C303E9">
        <w:trPr>
          <w:trHeight w:val="352"/>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5</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前悬架</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前独立悬架</w:t>
            </w:r>
          </w:p>
        </w:tc>
      </w:tr>
      <w:tr w:rsidR="00F7278C" w:rsidTr="00C303E9">
        <w:trPr>
          <w:trHeight w:val="337"/>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6</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后悬架</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后少片簧</w:t>
            </w:r>
          </w:p>
        </w:tc>
      </w:tr>
      <w:tr w:rsidR="00F7278C" w:rsidTr="00C303E9">
        <w:trPr>
          <w:trHeight w:val="352"/>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7</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制动系统</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液压制动，前后盘式制动器</w:t>
            </w:r>
          </w:p>
        </w:tc>
      </w:tr>
      <w:tr w:rsidR="00F7278C" w:rsidTr="00C303E9">
        <w:trPr>
          <w:trHeight w:val="337"/>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8</w:t>
            </w:r>
          </w:p>
        </w:tc>
        <w:tc>
          <w:tcPr>
            <w:tcW w:w="1907" w:type="dxa"/>
            <w:vAlign w:val="center"/>
          </w:tcPr>
          <w:p w:rsidR="00F7278C" w:rsidRDefault="00F7278C" w:rsidP="00C303E9">
            <w:pPr>
              <w:widowControl/>
              <w:jc w:val="center"/>
              <w:rPr>
                <w:rFonts w:ascii="宋体"/>
                <w:color w:val="000000"/>
                <w:szCs w:val="21"/>
              </w:rPr>
            </w:pPr>
            <w:r>
              <w:rPr>
                <w:rFonts w:ascii="宋体" w:hAnsi="宋体" w:cs="宋体" w:hint="eastAsia"/>
                <w:color w:val="000000"/>
                <w:kern w:val="0"/>
                <w:szCs w:val="21"/>
              </w:rPr>
              <w:t>乘客门</w:t>
            </w:r>
          </w:p>
        </w:tc>
        <w:tc>
          <w:tcPr>
            <w:tcW w:w="5727" w:type="dxa"/>
            <w:vAlign w:val="center"/>
          </w:tcPr>
          <w:p w:rsidR="00F7278C" w:rsidRDefault="00F7278C" w:rsidP="00C303E9">
            <w:pPr>
              <w:widowControl/>
              <w:jc w:val="left"/>
              <w:rPr>
                <w:rFonts w:ascii="宋体" w:hAnsi="宋体"/>
                <w:color w:val="000000"/>
                <w:szCs w:val="21"/>
              </w:rPr>
            </w:pPr>
            <w:r>
              <w:rPr>
                <w:rFonts w:ascii="宋体" w:hAnsi="宋体" w:cs="宋体" w:hint="eastAsia"/>
                <w:color w:val="000000"/>
                <w:kern w:val="0"/>
                <w:szCs w:val="21"/>
              </w:rPr>
              <w:t>电动外摆门</w:t>
            </w:r>
          </w:p>
        </w:tc>
      </w:tr>
      <w:tr w:rsidR="00F7278C" w:rsidTr="00C303E9">
        <w:trPr>
          <w:trHeight w:val="352"/>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9</w:t>
            </w:r>
          </w:p>
        </w:tc>
        <w:tc>
          <w:tcPr>
            <w:tcW w:w="1907" w:type="dxa"/>
            <w:vAlign w:val="center"/>
          </w:tcPr>
          <w:p w:rsidR="00F7278C" w:rsidRDefault="00F7278C" w:rsidP="00C303E9">
            <w:pPr>
              <w:widowControl/>
              <w:jc w:val="center"/>
              <w:rPr>
                <w:rFonts w:ascii="宋体"/>
                <w:color w:val="000000"/>
                <w:szCs w:val="21"/>
              </w:rPr>
            </w:pPr>
            <w:r>
              <w:rPr>
                <w:rFonts w:ascii="宋体" w:hAnsi="宋体" w:cs="宋体" w:hint="eastAsia"/>
                <w:color w:val="000000"/>
                <w:kern w:val="0"/>
                <w:szCs w:val="21"/>
              </w:rPr>
              <w:t>侧窗</w:t>
            </w:r>
          </w:p>
        </w:tc>
        <w:tc>
          <w:tcPr>
            <w:tcW w:w="5727" w:type="dxa"/>
            <w:vAlign w:val="center"/>
          </w:tcPr>
          <w:p w:rsidR="00F7278C" w:rsidRDefault="00F7278C" w:rsidP="00C303E9">
            <w:pPr>
              <w:widowControl/>
              <w:jc w:val="left"/>
              <w:rPr>
                <w:rFonts w:ascii="宋体" w:hAnsi="宋体"/>
                <w:color w:val="000000"/>
                <w:szCs w:val="21"/>
              </w:rPr>
            </w:pPr>
            <w:r>
              <w:rPr>
                <w:rFonts w:ascii="宋体" w:hAnsi="宋体" w:cs="宋体" w:hint="eastAsia"/>
                <w:color w:val="000000"/>
                <w:kern w:val="0"/>
                <w:szCs w:val="21"/>
              </w:rPr>
              <w:t>浅灰色：全封闭普通玻璃(副驾铝合金推拉)</w:t>
            </w:r>
          </w:p>
        </w:tc>
      </w:tr>
      <w:tr w:rsidR="00F7278C" w:rsidTr="00C303E9">
        <w:trPr>
          <w:trHeight w:val="352"/>
        </w:trPr>
        <w:tc>
          <w:tcPr>
            <w:tcW w:w="891" w:type="dxa"/>
            <w:vMerge w:val="restart"/>
            <w:vAlign w:val="center"/>
          </w:tcPr>
          <w:p w:rsidR="00F7278C" w:rsidRDefault="00F7278C" w:rsidP="00C303E9">
            <w:pPr>
              <w:jc w:val="center"/>
              <w:rPr>
                <w:rFonts w:ascii="宋体" w:hAnsi="宋体"/>
                <w:color w:val="000000"/>
                <w:szCs w:val="21"/>
              </w:rPr>
            </w:pPr>
            <w:r>
              <w:rPr>
                <w:rFonts w:ascii="宋体" w:hAnsi="宋体" w:hint="eastAsia"/>
                <w:color w:val="000000"/>
                <w:szCs w:val="21"/>
              </w:rPr>
              <w:t>10</w:t>
            </w:r>
          </w:p>
        </w:tc>
        <w:tc>
          <w:tcPr>
            <w:tcW w:w="1907" w:type="dxa"/>
            <w:vMerge w:val="restart"/>
            <w:vAlign w:val="center"/>
          </w:tcPr>
          <w:p w:rsidR="00F7278C" w:rsidRDefault="00F7278C" w:rsidP="00C303E9">
            <w:pPr>
              <w:widowControl/>
              <w:jc w:val="center"/>
              <w:rPr>
                <w:rFonts w:ascii="宋体"/>
                <w:szCs w:val="21"/>
              </w:rPr>
            </w:pPr>
            <w:r>
              <w:rPr>
                <w:rFonts w:ascii="宋体" w:hAnsi="宋体" w:cs="宋体" w:hint="eastAsia"/>
                <w:kern w:val="0"/>
                <w:szCs w:val="21"/>
              </w:rPr>
              <w:t>司机门</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司机门</w:t>
            </w:r>
          </w:p>
        </w:tc>
      </w:tr>
      <w:tr w:rsidR="00F7278C" w:rsidTr="00C303E9">
        <w:trPr>
          <w:trHeight w:val="162"/>
        </w:trPr>
        <w:tc>
          <w:tcPr>
            <w:tcW w:w="891" w:type="dxa"/>
            <w:vMerge/>
            <w:vAlign w:val="center"/>
          </w:tcPr>
          <w:p w:rsidR="00F7278C" w:rsidRDefault="00F7278C" w:rsidP="00C303E9">
            <w:pPr>
              <w:jc w:val="center"/>
              <w:rPr>
                <w:rFonts w:ascii="宋体" w:hAnsi="宋体"/>
                <w:color w:val="000000"/>
                <w:szCs w:val="21"/>
              </w:rPr>
            </w:pPr>
          </w:p>
        </w:tc>
        <w:tc>
          <w:tcPr>
            <w:tcW w:w="1907" w:type="dxa"/>
            <w:vMerge/>
            <w:vAlign w:val="center"/>
          </w:tcPr>
          <w:p w:rsidR="00F7278C" w:rsidRDefault="00F7278C" w:rsidP="00C303E9">
            <w:pPr>
              <w:widowControl/>
              <w:jc w:val="left"/>
              <w:rPr>
                <w:rFonts w:ascii="宋体"/>
                <w:szCs w:val="21"/>
              </w:rPr>
            </w:pP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电动升降司机窗</w:t>
            </w:r>
          </w:p>
        </w:tc>
      </w:tr>
      <w:tr w:rsidR="00F7278C" w:rsidTr="00C303E9">
        <w:trPr>
          <w:trHeight w:val="352"/>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11</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地毯</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PVC地板革</w:t>
            </w:r>
          </w:p>
        </w:tc>
      </w:tr>
      <w:tr w:rsidR="00F7278C" w:rsidTr="00C303E9">
        <w:trPr>
          <w:trHeight w:val="352"/>
        </w:trPr>
        <w:tc>
          <w:tcPr>
            <w:tcW w:w="891" w:type="dxa"/>
            <w:vMerge w:val="restart"/>
            <w:vAlign w:val="center"/>
          </w:tcPr>
          <w:p w:rsidR="00F7278C" w:rsidRDefault="00F7278C" w:rsidP="00C303E9">
            <w:pPr>
              <w:jc w:val="center"/>
              <w:rPr>
                <w:rFonts w:ascii="宋体" w:hAnsi="宋体"/>
                <w:color w:val="000000"/>
                <w:szCs w:val="21"/>
              </w:rPr>
            </w:pPr>
            <w:r>
              <w:rPr>
                <w:rFonts w:ascii="宋体" w:hAnsi="宋体" w:hint="eastAsia"/>
                <w:color w:val="000000"/>
                <w:szCs w:val="21"/>
              </w:rPr>
              <w:t>12</w:t>
            </w:r>
          </w:p>
        </w:tc>
        <w:tc>
          <w:tcPr>
            <w:tcW w:w="1907" w:type="dxa"/>
            <w:vMerge w:val="restart"/>
            <w:vAlign w:val="center"/>
          </w:tcPr>
          <w:p w:rsidR="00F7278C" w:rsidRDefault="00F7278C" w:rsidP="00C303E9">
            <w:pPr>
              <w:widowControl/>
              <w:jc w:val="center"/>
              <w:rPr>
                <w:rFonts w:ascii="宋体"/>
                <w:szCs w:val="21"/>
              </w:rPr>
            </w:pPr>
            <w:r>
              <w:rPr>
                <w:rFonts w:ascii="宋体" w:hAnsi="宋体" w:cs="宋体" w:hint="eastAsia"/>
                <w:kern w:val="0"/>
                <w:szCs w:val="21"/>
              </w:rPr>
              <w:t>顶风窗</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可透视安全天窗(带遮阳帘)</w:t>
            </w:r>
          </w:p>
        </w:tc>
      </w:tr>
      <w:tr w:rsidR="00F7278C" w:rsidTr="00C303E9">
        <w:trPr>
          <w:trHeight w:val="162"/>
        </w:trPr>
        <w:tc>
          <w:tcPr>
            <w:tcW w:w="891" w:type="dxa"/>
            <w:vMerge/>
            <w:vAlign w:val="center"/>
          </w:tcPr>
          <w:p w:rsidR="00F7278C" w:rsidRDefault="00F7278C" w:rsidP="00C303E9">
            <w:pPr>
              <w:jc w:val="center"/>
              <w:rPr>
                <w:rFonts w:ascii="宋体" w:hAnsi="宋体"/>
                <w:color w:val="000000"/>
                <w:szCs w:val="21"/>
              </w:rPr>
            </w:pPr>
          </w:p>
        </w:tc>
        <w:tc>
          <w:tcPr>
            <w:tcW w:w="1907" w:type="dxa"/>
            <w:vMerge/>
            <w:vAlign w:val="center"/>
          </w:tcPr>
          <w:p w:rsidR="00F7278C" w:rsidRDefault="00F7278C" w:rsidP="00C303E9">
            <w:pPr>
              <w:widowControl/>
              <w:jc w:val="left"/>
              <w:rPr>
                <w:rFonts w:ascii="宋体"/>
                <w:szCs w:val="21"/>
              </w:rPr>
            </w:pP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换气扇</w:t>
            </w:r>
          </w:p>
        </w:tc>
      </w:tr>
      <w:tr w:rsidR="00F7278C" w:rsidTr="00C303E9">
        <w:trPr>
          <w:trHeight w:val="352"/>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13</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窗帘</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软布垂条窗帘</w:t>
            </w:r>
          </w:p>
        </w:tc>
      </w:tr>
      <w:tr w:rsidR="00F7278C" w:rsidTr="00C303E9">
        <w:trPr>
          <w:trHeight w:val="352"/>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14</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安全锤</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5把防盗警报安全锤（其中司机处一把）</w:t>
            </w:r>
          </w:p>
        </w:tc>
      </w:tr>
      <w:tr w:rsidR="00F7278C" w:rsidTr="00C303E9">
        <w:trPr>
          <w:trHeight w:val="337"/>
        </w:trPr>
        <w:tc>
          <w:tcPr>
            <w:tcW w:w="891" w:type="dxa"/>
            <w:vMerge w:val="restart"/>
            <w:vAlign w:val="center"/>
          </w:tcPr>
          <w:p w:rsidR="00F7278C" w:rsidRDefault="00F7278C" w:rsidP="00C303E9">
            <w:pPr>
              <w:jc w:val="center"/>
              <w:rPr>
                <w:rFonts w:ascii="宋体" w:hAnsi="宋体"/>
                <w:color w:val="000000"/>
                <w:szCs w:val="21"/>
              </w:rPr>
            </w:pPr>
            <w:r>
              <w:rPr>
                <w:rFonts w:ascii="宋体" w:hAnsi="宋体" w:hint="eastAsia"/>
                <w:color w:val="000000"/>
                <w:szCs w:val="21"/>
              </w:rPr>
              <w:t>15</w:t>
            </w:r>
          </w:p>
        </w:tc>
        <w:tc>
          <w:tcPr>
            <w:tcW w:w="1907" w:type="dxa"/>
            <w:vMerge w:val="restart"/>
            <w:vAlign w:val="center"/>
          </w:tcPr>
          <w:p w:rsidR="00F7278C" w:rsidRDefault="00F7278C" w:rsidP="00C303E9">
            <w:pPr>
              <w:widowControl/>
              <w:jc w:val="center"/>
              <w:rPr>
                <w:rFonts w:ascii="宋体"/>
                <w:szCs w:val="21"/>
              </w:rPr>
            </w:pPr>
            <w:r>
              <w:rPr>
                <w:rFonts w:ascii="宋体" w:hAnsi="宋体" w:cs="宋体" w:hint="eastAsia"/>
                <w:kern w:val="0"/>
                <w:szCs w:val="21"/>
              </w:rPr>
              <w:t>灭火器</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灭火器</w:t>
            </w:r>
          </w:p>
        </w:tc>
      </w:tr>
      <w:tr w:rsidR="00F7278C" w:rsidTr="00C303E9">
        <w:trPr>
          <w:trHeight w:val="162"/>
        </w:trPr>
        <w:tc>
          <w:tcPr>
            <w:tcW w:w="891" w:type="dxa"/>
            <w:vMerge/>
            <w:vAlign w:val="center"/>
          </w:tcPr>
          <w:p w:rsidR="00F7278C" w:rsidRDefault="00F7278C" w:rsidP="00C303E9">
            <w:pPr>
              <w:jc w:val="center"/>
              <w:rPr>
                <w:rFonts w:ascii="宋体" w:hAnsi="宋体"/>
                <w:color w:val="000000"/>
                <w:szCs w:val="21"/>
              </w:rPr>
            </w:pPr>
          </w:p>
        </w:tc>
        <w:tc>
          <w:tcPr>
            <w:tcW w:w="1907" w:type="dxa"/>
            <w:vMerge/>
            <w:vAlign w:val="center"/>
          </w:tcPr>
          <w:p w:rsidR="00F7278C" w:rsidRDefault="00F7278C" w:rsidP="00C303E9">
            <w:pPr>
              <w:widowControl/>
              <w:jc w:val="left"/>
              <w:rPr>
                <w:rFonts w:ascii="宋体"/>
                <w:szCs w:val="21"/>
              </w:rPr>
            </w:pP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管网式灭火弹</w:t>
            </w:r>
          </w:p>
        </w:tc>
      </w:tr>
      <w:tr w:rsidR="00F7278C" w:rsidTr="00C303E9">
        <w:trPr>
          <w:trHeight w:val="337"/>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16</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除霜系统</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发动机余热除霜</w:t>
            </w:r>
          </w:p>
        </w:tc>
      </w:tr>
      <w:tr w:rsidR="00F7278C" w:rsidTr="00C303E9">
        <w:trPr>
          <w:trHeight w:val="352"/>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17</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供暖系统</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非独立+三盒式+水暖除霜</w:t>
            </w:r>
          </w:p>
        </w:tc>
      </w:tr>
      <w:tr w:rsidR="00F7278C" w:rsidTr="00C303E9">
        <w:trPr>
          <w:trHeight w:val="352"/>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lastRenderedPageBreak/>
              <w:t>18</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制冷系统</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双区空调，双压缩机独立控制</w:t>
            </w:r>
          </w:p>
        </w:tc>
      </w:tr>
      <w:tr w:rsidR="00F7278C" w:rsidTr="00C303E9">
        <w:trPr>
          <w:trHeight w:val="337"/>
        </w:trPr>
        <w:tc>
          <w:tcPr>
            <w:tcW w:w="891" w:type="dxa"/>
            <w:vAlign w:val="center"/>
          </w:tcPr>
          <w:p w:rsidR="00F7278C" w:rsidRDefault="00F7278C" w:rsidP="00C303E9">
            <w:pPr>
              <w:jc w:val="center"/>
              <w:rPr>
                <w:rFonts w:ascii="宋体" w:hAnsi="宋体"/>
                <w:color w:val="000000"/>
                <w:szCs w:val="21"/>
              </w:rPr>
            </w:pPr>
            <w:r>
              <w:rPr>
                <w:rFonts w:ascii="宋体" w:hAnsi="宋体" w:hint="eastAsia"/>
                <w:color w:val="000000"/>
                <w:szCs w:val="21"/>
              </w:rPr>
              <w:t>19</w:t>
            </w:r>
          </w:p>
        </w:tc>
        <w:tc>
          <w:tcPr>
            <w:tcW w:w="1907" w:type="dxa"/>
            <w:vAlign w:val="center"/>
          </w:tcPr>
          <w:p w:rsidR="00F7278C" w:rsidRDefault="00F7278C" w:rsidP="00C303E9">
            <w:pPr>
              <w:widowControl/>
              <w:jc w:val="center"/>
              <w:rPr>
                <w:rFonts w:ascii="宋体"/>
                <w:szCs w:val="21"/>
              </w:rPr>
            </w:pPr>
            <w:r>
              <w:rPr>
                <w:rFonts w:ascii="宋体" w:hAnsi="宋体" w:cs="宋体" w:hint="eastAsia"/>
                <w:kern w:val="0"/>
                <w:szCs w:val="21"/>
              </w:rPr>
              <w:t>座椅配置</w:t>
            </w:r>
          </w:p>
        </w:tc>
        <w:tc>
          <w:tcPr>
            <w:tcW w:w="5727" w:type="dxa"/>
            <w:vAlign w:val="center"/>
          </w:tcPr>
          <w:p w:rsidR="00F7278C" w:rsidRDefault="00F7278C" w:rsidP="00C303E9">
            <w:pPr>
              <w:widowControl/>
              <w:jc w:val="left"/>
              <w:rPr>
                <w:rFonts w:ascii="宋体" w:hAnsi="宋体"/>
                <w:szCs w:val="21"/>
              </w:rPr>
            </w:pPr>
            <w:r>
              <w:rPr>
                <w:rFonts w:ascii="宋体" w:hAnsi="宋体" w:cs="宋体" w:hint="eastAsia"/>
                <w:kern w:val="0"/>
                <w:szCs w:val="21"/>
              </w:rPr>
              <w:t>商务座椅(1</w:t>
            </w:r>
            <w:r>
              <w:rPr>
                <w:rFonts w:ascii="宋体" w:hAnsi="宋体" w:cs="宋体"/>
                <w:kern w:val="0"/>
                <w:szCs w:val="21"/>
              </w:rPr>
              <w:t>6</w:t>
            </w:r>
            <w:r>
              <w:rPr>
                <w:rFonts w:ascii="宋体" w:hAnsi="宋体" w:cs="宋体" w:hint="eastAsia"/>
                <w:kern w:val="0"/>
                <w:szCs w:val="21"/>
              </w:rPr>
              <w:t>+1座)，织物面料，座椅后水杯支架</w:t>
            </w:r>
          </w:p>
        </w:tc>
      </w:tr>
      <w:tr w:rsidR="00F7278C" w:rsidTr="00C303E9">
        <w:trPr>
          <w:trHeight w:val="352"/>
        </w:trPr>
        <w:tc>
          <w:tcPr>
            <w:tcW w:w="891" w:type="dxa"/>
            <w:vAlign w:val="center"/>
          </w:tcPr>
          <w:p w:rsidR="00F7278C" w:rsidRDefault="00F7278C" w:rsidP="00C303E9">
            <w:pPr>
              <w:widowControl/>
              <w:jc w:val="center"/>
              <w:rPr>
                <w:rFonts w:ascii="宋体" w:hAnsi="宋体" w:cs="宋体"/>
                <w:kern w:val="0"/>
                <w:szCs w:val="21"/>
              </w:rPr>
            </w:pPr>
            <w:r>
              <w:rPr>
                <w:rFonts w:ascii="宋体" w:hAnsi="宋体" w:cs="宋体" w:hint="eastAsia"/>
                <w:kern w:val="0"/>
                <w:szCs w:val="21"/>
              </w:rPr>
              <w:t>20</w:t>
            </w:r>
          </w:p>
        </w:tc>
        <w:tc>
          <w:tcPr>
            <w:tcW w:w="1907" w:type="dxa"/>
            <w:vAlign w:val="center"/>
          </w:tcPr>
          <w:p w:rsidR="00F7278C" w:rsidRDefault="00F7278C" w:rsidP="00C303E9">
            <w:pPr>
              <w:widowControl/>
              <w:jc w:val="center"/>
              <w:rPr>
                <w:rFonts w:ascii="宋体" w:hAnsi="宋体" w:cs="宋体"/>
                <w:kern w:val="0"/>
                <w:szCs w:val="21"/>
              </w:rPr>
            </w:pPr>
            <w:r>
              <w:rPr>
                <w:rFonts w:ascii="宋体" w:hAnsi="宋体" w:cs="宋体" w:hint="eastAsia"/>
                <w:kern w:val="0"/>
                <w:szCs w:val="21"/>
              </w:rPr>
              <w:t>视听系统</w:t>
            </w:r>
          </w:p>
        </w:tc>
        <w:tc>
          <w:tcPr>
            <w:tcW w:w="5727" w:type="dxa"/>
            <w:vAlign w:val="center"/>
          </w:tcPr>
          <w:p w:rsidR="00F7278C" w:rsidRDefault="00F7278C" w:rsidP="00C303E9">
            <w:pPr>
              <w:widowControl/>
              <w:jc w:val="left"/>
              <w:rPr>
                <w:rFonts w:ascii="宋体" w:hAnsi="宋体" w:cs="宋体"/>
                <w:kern w:val="0"/>
                <w:szCs w:val="21"/>
              </w:rPr>
            </w:pPr>
            <w:r>
              <w:rPr>
                <w:rFonts w:ascii="宋体" w:hAnsi="宋体" w:cs="宋体" w:hint="eastAsia"/>
                <w:kern w:val="0"/>
                <w:szCs w:val="21"/>
              </w:rPr>
              <w:t>音频播放机，带有线话筒</w:t>
            </w:r>
          </w:p>
        </w:tc>
      </w:tr>
      <w:tr w:rsidR="00F7278C" w:rsidTr="00C303E9">
        <w:trPr>
          <w:trHeight w:val="352"/>
        </w:trPr>
        <w:tc>
          <w:tcPr>
            <w:tcW w:w="891" w:type="dxa"/>
            <w:vAlign w:val="center"/>
          </w:tcPr>
          <w:p w:rsidR="00F7278C" w:rsidRDefault="00F7278C" w:rsidP="00C303E9">
            <w:pPr>
              <w:widowControl/>
              <w:jc w:val="center"/>
              <w:rPr>
                <w:rFonts w:ascii="宋体" w:hAnsi="宋体" w:cs="宋体"/>
                <w:kern w:val="0"/>
                <w:szCs w:val="21"/>
              </w:rPr>
            </w:pPr>
            <w:r>
              <w:rPr>
                <w:rFonts w:ascii="宋体" w:hAnsi="宋体" w:cs="宋体" w:hint="eastAsia"/>
                <w:kern w:val="0"/>
                <w:szCs w:val="21"/>
              </w:rPr>
              <w:t>21</w:t>
            </w:r>
          </w:p>
        </w:tc>
        <w:tc>
          <w:tcPr>
            <w:tcW w:w="1907" w:type="dxa"/>
            <w:vAlign w:val="center"/>
          </w:tcPr>
          <w:p w:rsidR="00F7278C" w:rsidRDefault="00F7278C" w:rsidP="00C303E9">
            <w:pPr>
              <w:widowControl/>
              <w:jc w:val="center"/>
              <w:rPr>
                <w:rFonts w:ascii="宋体" w:hAnsi="宋体" w:cs="宋体"/>
                <w:kern w:val="0"/>
                <w:szCs w:val="21"/>
              </w:rPr>
            </w:pPr>
            <w:r>
              <w:rPr>
                <w:rFonts w:ascii="宋体" w:hAnsi="宋体" w:cs="宋体" w:hint="eastAsia"/>
                <w:kern w:val="0"/>
                <w:szCs w:val="21"/>
              </w:rPr>
              <w:t>驻车雷达</w:t>
            </w:r>
          </w:p>
        </w:tc>
        <w:tc>
          <w:tcPr>
            <w:tcW w:w="5727" w:type="dxa"/>
            <w:vAlign w:val="center"/>
          </w:tcPr>
          <w:p w:rsidR="00F7278C" w:rsidRDefault="00F7278C" w:rsidP="00C303E9">
            <w:pPr>
              <w:widowControl/>
              <w:jc w:val="left"/>
              <w:rPr>
                <w:rFonts w:ascii="宋体" w:hAnsi="宋体" w:cs="宋体"/>
                <w:kern w:val="0"/>
                <w:szCs w:val="21"/>
              </w:rPr>
            </w:pPr>
            <w:r>
              <w:rPr>
                <w:rFonts w:ascii="宋体" w:hAnsi="宋体" w:cs="宋体" w:hint="eastAsia"/>
                <w:kern w:val="0"/>
                <w:szCs w:val="21"/>
              </w:rPr>
              <w:t>倒车雷达</w:t>
            </w:r>
          </w:p>
        </w:tc>
      </w:tr>
      <w:tr w:rsidR="00F7278C" w:rsidTr="00C303E9">
        <w:trPr>
          <w:trHeight w:val="367"/>
        </w:trPr>
        <w:tc>
          <w:tcPr>
            <w:tcW w:w="891" w:type="dxa"/>
            <w:vAlign w:val="center"/>
          </w:tcPr>
          <w:p w:rsidR="00F7278C" w:rsidRDefault="00F7278C" w:rsidP="00C303E9">
            <w:pPr>
              <w:widowControl/>
              <w:jc w:val="center"/>
              <w:rPr>
                <w:rFonts w:ascii="宋体" w:hAnsi="宋体" w:cs="宋体"/>
                <w:kern w:val="0"/>
                <w:szCs w:val="21"/>
              </w:rPr>
            </w:pPr>
            <w:r>
              <w:rPr>
                <w:rFonts w:ascii="宋体" w:hAnsi="宋体" w:cs="宋体" w:hint="eastAsia"/>
                <w:kern w:val="0"/>
                <w:szCs w:val="21"/>
              </w:rPr>
              <w:t>22</w:t>
            </w:r>
          </w:p>
        </w:tc>
        <w:tc>
          <w:tcPr>
            <w:tcW w:w="1907" w:type="dxa"/>
            <w:vAlign w:val="center"/>
          </w:tcPr>
          <w:p w:rsidR="00F7278C" w:rsidRDefault="00F7278C" w:rsidP="00C303E9">
            <w:pPr>
              <w:widowControl/>
              <w:jc w:val="center"/>
              <w:rPr>
                <w:rFonts w:ascii="宋体" w:hAnsi="宋体" w:cs="宋体"/>
                <w:kern w:val="0"/>
                <w:szCs w:val="21"/>
              </w:rPr>
            </w:pPr>
            <w:r>
              <w:rPr>
                <w:rFonts w:ascii="宋体" w:hAnsi="宋体" w:cs="宋体" w:hint="eastAsia"/>
                <w:kern w:val="0"/>
                <w:szCs w:val="21"/>
              </w:rPr>
              <w:t>轮胎</w:t>
            </w:r>
            <w:r>
              <w:rPr>
                <w:rFonts w:ascii="宋体" w:hAnsi="宋体" w:cs="Arial" w:hint="eastAsia"/>
                <w:kern w:val="0"/>
                <w:sz w:val="20"/>
                <w:szCs w:val="20"/>
              </w:rPr>
              <w:t>轮辋</w:t>
            </w:r>
          </w:p>
        </w:tc>
        <w:tc>
          <w:tcPr>
            <w:tcW w:w="5727" w:type="dxa"/>
            <w:vAlign w:val="center"/>
          </w:tcPr>
          <w:p w:rsidR="00F7278C" w:rsidRDefault="00F7278C" w:rsidP="00C303E9">
            <w:pPr>
              <w:widowControl/>
              <w:jc w:val="left"/>
              <w:rPr>
                <w:rFonts w:ascii="宋体" w:hAnsi="宋体" w:cs="宋体"/>
                <w:kern w:val="0"/>
                <w:szCs w:val="21"/>
              </w:rPr>
            </w:pPr>
            <w:r>
              <w:rPr>
                <w:rFonts w:ascii="宋体" w:hAnsi="宋体" w:cs="宋体" w:hint="eastAsia"/>
                <w:kern w:val="0"/>
                <w:szCs w:val="21"/>
              </w:rPr>
              <w:t>真空胎，铝车轮；最高车速130 Km/h</w:t>
            </w:r>
          </w:p>
        </w:tc>
      </w:tr>
    </w:tbl>
    <w:p w:rsidR="00F7278C" w:rsidRDefault="00F7278C" w:rsidP="00F7278C">
      <w:pPr>
        <w:snapToGrid w:val="0"/>
        <w:spacing w:line="360" w:lineRule="auto"/>
        <w:rPr>
          <w:rFonts w:hint="eastAsia"/>
          <w:b/>
          <w:color w:val="FF0000"/>
          <w:sz w:val="28"/>
          <w:szCs w:val="28"/>
        </w:rPr>
      </w:pPr>
    </w:p>
    <w:p w:rsidR="00F7278C" w:rsidRDefault="00F7278C" w:rsidP="00F7278C">
      <w:pPr>
        <w:jc w:val="left"/>
        <w:rPr>
          <w:rFonts w:hint="eastAsia"/>
          <w:b/>
          <w:color w:val="FF0000"/>
          <w:sz w:val="28"/>
          <w:szCs w:val="28"/>
          <w:u w:val="single"/>
        </w:rPr>
      </w:pPr>
    </w:p>
    <w:p w:rsidR="00F7278C" w:rsidRDefault="00F7278C" w:rsidP="00F7278C">
      <w:pPr>
        <w:snapToGrid w:val="0"/>
        <w:spacing w:line="360" w:lineRule="auto"/>
        <w:rPr>
          <w:rFonts w:hint="eastAsia"/>
          <w:b/>
          <w:color w:val="FF0000"/>
          <w:sz w:val="28"/>
          <w:szCs w:val="28"/>
        </w:rPr>
      </w:pPr>
    </w:p>
    <w:p w:rsidR="00F7278C" w:rsidRPr="00F7278C" w:rsidRDefault="00F7278C" w:rsidP="00F7278C">
      <w:pPr>
        <w:pStyle w:val="Default"/>
      </w:pPr>
    </w:p>
    <w:p w:rsidR="00F7278C" w:rsidRDefault="00F7278C" w:rsidP="00764125">
      <w:pPr>
        <w:ind w:firstLineChars="200" w:firstLine="482"/>
        <w:contextualSpacing/>
        <w:jc w:val="left"/>
        <w:rPr>
          <w:rFonts w:ascii="宋体" w:eastAsia="宋体" w:hAnsi="宋体" w:cs="宋体" w:hint="eastAsia"/>
          <w:b/>
          <w:color w:val="FF0000"/>
          <w:kern w:val="0"/>
          <w:sz w:val="24"/>
          <w:szCs w:val="24"/>
          <w:lang w:val="zh-CN"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0E0183">
        <w:rPr>
          <w:rFonts w:asciiTheme="minorEastAsia" w:eastAsiaTheme="minorEastAsia" w:hAnsiTheme="minorEastAsia" w:cs="黑体" w:hint="eastAsia"/>
          <w:b/>
          <w:bCs/>
          <w:shd w:val="clear" w:color="auto" w:fill="FFFFFF"/>
        </w:rPr>
        <w:t>449800.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sz w:val="24"/>
          <w:szCs w:val="24"/>
          <w:lang w:bidi="zh-CN"/>
        </w:rPr>
      </w:pPr>
      <w:r>
        <w:rPr>
          <w:rFonts w:ascii="宋体" w:eastAsia="宋体" w:hAnsi="Calibri" w:cs="宋体" w:hint="eastAsia"/>
          <w:sz w:val="24"/>
          <w:szCs w:val="24"/>
          <w:lang w:bidi="zh-CN"/>
        </w:rPr>
        <w:t>1、</w:t>
      </w:r>
      <w:r w:rsidR="004943DB">
        <w:rPr>
          <w:rFonts w:ascii="宋体" w:eastAsia="宋体" w:hAnsi="Calibri" w:cs="宋体" w:hint="eastAsia"/>
          <w:sz w:val="24"/>
          <w:szCs w:val="24"/>
          <w:lang w:bidi="zh-CN"/>
        </w:rPr>
        <w:t>合同</w:t>
      </w:r>
      <w:r w:rsidR="00470843">
        <w:rPr>
          <w:rFonts w:ascii="宋体" w:eastAsia="宋体" w:hAnsi="Calibri" w:cs="宋体" w:hint="eastAsia"/>
          <w:sz w:val="24"/>
          <w:szCs w:val="24"/>
          <w:lang w:bidi="zh-CN"/>
        </w:rPr>
        <w:t>完成</w:t>
      </w:r>
      <w:r w:rsidR="004943DB">
        <w:rPr>
          <w:rFonts w:ascii="宋体" w:eastAsia="宋体" w:hAnsi="Calibri" w:cs="宋体" w:hint="eastAsia"/>
          <w:sz w:val="24"/>
          <w:szCs w:val="24"/>
          <w:lang w:bidi="zh-CN"/>
        </w:rPr>
        <w:t>后</w:t>
      </w:r>
      <w:r w:rsidR="00470843">
        <w:rPr>
          <w:rFonts w:ascii="宋体" w:eastAsia="宋体" w:hAnsi="Calibri" w:cs="宋体" w:hint="eastAsia"/>
          <w:sz w:val="24"/>
          <w:szCs w:val="24"/>
          <w:lang w:bidi="zh-CN"/>
        </w:rPr>
        <w:t>1</w:t>
      </w:r>
      <w:r w:rsidR="004943DB">
        <w:rPr>
          <w:rFonts w:ascii="宋体" w:eastAsia="宋体" w:hAnsi="Calibri" w:cs="宋体" w:hint="eastAsia"/>
          <w:sz w:val="24"/>
          <w:szCs w:val="24"/>
          <w:lang w:bidi="zh-CN"/>
        </w:rPr>
        <w:t>0日内</w:t>
      </w:r>
      <w:r w:rsidR="00470843">
        <w:rPr>
          <w:rFonts w:ascii="宋体" w:eastAsia="宋体" w:hAnsi="Calibri" w:cs="宋体" w:hint="eastAsia"/>
          <w:sz w:val="24"/>
          <w:szCs w:val="24"/>
          <w:lang w:bidi="zh-CN"/>
        </w:rPr>
        <w:t>供货</w:t>
      </w:r>
      <w:r w:rsidR="004943DB">
        <w:rPr>
          <w:rFonts w:ascii="宋体" w:eastAsia="宋体" w:hAnsi="Calibri" w:cs="宋体" w:hint="eastAsia"/>
          <w:sz w:val="24"/>
          <w:szCs w:val="24"/>
          <w:lang w:val="zh-CN" w:bidi="zh-CN"/>
        </w:rPr>
        <w:t>。</w:t>
      </w:r>
    </w:p>
    <w:p w:rsidR="006D4AAC" w:rsidRPr="006D4AAC" w:rsidRDefault="00721AEF" w:rsidP="006D4AAC">
      <w:pPr>
        <w:ind w:firstLineChars="200" w:firstLine="480"/>
        <w:jc w:val="left"/>
        <w:rPr>
          <w:rFonts w:ascii="宋体" w:eastAsia="宋体" w:hAnsi="Calibri" w:cs="宋体"/>
          <w:sz w:val="24"/>
          <w:szCs w:val="24"/>
          <w:lang w:bidi="zh-CN"/>
        </w:rPr>
      </w:pPr>
      <w:r>
        <w:rPr>
          <w:rFonts w:ascii="宋体" w:eastAsia="宋体" w:hAnsi="Calibri" w:cs="宋体" w:hint="eastAsia"/>
          <w:sz w:val="24"/>
          <w:szCs w:val="24"/>
          <w:lang w:bidi="zh-CN"/>
        </w:rPr>
        <w:t>2、付款方式：</w:t>
      </w:r>
      <w:r w:rsidR="00470843">
        <w:rPr>
          <w:rFonts w:ascii="宋体" w:eastAsia="宋体" w:hAnsi="Calibri" w:cs="宋体" w:hint="eastAsia"/>
          <w:sz w:val="24"/>
          <w:szCs w:val="24"/>
          <w:lang w:val="zh-CN" w:bidi="zh-CN"/>
        </w:rPr>
        <w:t>验收合格后一次性付款。</w:t>
      </w:r>
    </w:p>
    <w:p w:rsidR="00B606C7" w:rsidRDefault="00B606C7">
      <w:pPr>
        <w:rPr>
          <w:rFonts w:ascii="宋体" w:eastAsia="宋体" w:hAnsi="Calibri" w:cs="宋体"/>
          <w:sz w:val="24"/>
          <w:szCs w:val="24"/>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F7278C">
      <w:pPr>
        <w:autoSpaceDE w:val="0"/>
        <w:autoSpaceDN w:val="0"/>
        <w:adjustRightInd w:val="0"/>
        <w:rPr>
          <w:rFonts w:asciiTheme="majorEastAsia" w:eastAsiaTheme="majorEastAsia" w:hAnsiTheme="majorEastAsia" w:cs="宋体"/>
          <w:b/>
          <w:kern w:val="0"/>
          <w:sz w:val="32"/>
          <w:szCs w:val="32"/>
        </w:rPr>
        <w:sectPr w:rsidR="004943DB" w:rsidSect="00F7278C">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D4AAC">
              <w:rPr>
                <w:rFonts w:asciiTheme="minorEastAsia" w:hAnsiTheme="minorEastAsia" w:cs="仿宋" w:hint="eastAsia"/>
                <w:sz w:val="24"/>
                <w:szCs w:val="24"/>
              </w:rPr>
              <w:t>1</w:t>
            </w:r>
            <w:r w:rsidR="00470843">
              <w:rPr>
                <w:rFonts w:asciiTheme="minorEastAsia" w:hAnsiTheme="minorEastAsia" w:cs="仿宋" w:hint="eastAsia"/>
                <w:sz w:val="24"/>
                <w:szCs w:val="24"/>
              </w:rPr>
              <w:t>7</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470843" w:rsidRPr="00470843">
              <w:rPr>
                <w:rFonts w:asciiTheme="minorEastAsia" w:hAnsiTheme="minorEastAsia" w:cs="仿宋_GB2312" w:hint="eastAsia"/>
                <w:sz w:val="24"/>
                <w:szCs w:val="24"/>
              </w:rPr>
              <w:t>襄城县机关事务中心购置公务调研用车项目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470843">
              <w:rPr>
                <w:rFonts w:asciiTheme="minorEastAsia" w:hAnsiTheme="minorEastAsia" w:cs="仿宋_GB2312" w:hint="eastAsia"/>
                <w:sz w:val="24"/>
                <w:szCs w:val="24"/>
              </w:rPr>
              <w:t>本项目采购大中型客车1辆</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470843">
              <w:rPr>
                <w:rFonts w:asciiTheme="minorEastAsia" w:hAnsiTheme="minorEastAsia" w:cs="仿宋" w:hint="eastAsia"/>
                <w:sz w:val="24"/>
                <w:szCs w:val="24"/>
              </w:rPr>
              <w:t>襄城县机关事务中心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470843" w:rsidRPr="00470843" w:rsidRDefault="00721AEF" w:rsidP="00470843">
            <w:pPr>
              <w:shd w:val="clear" w:color="auto" w:fill="FFFFFF"/>
              <w:spacing w:line="411" w:lineRule="atLeast"/>
              <w:ind w:firstLineChars="100" w:firstLine="240"/>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470843">
              <w:rPr>
                <w:rFonts w:asciiTheme="minorEastAsia" w:hAnsiTheme="minorEastAsia" w:cs="仿宋_GB2312" w:hint="eastAsia"/>
                <w:sz w:val="24"/>
                <w:szCs w:val="24"/>
              </w:rPr>
              <w:t>闫</w:t>
            </w:r>
            <w:r>
              <w:rPr>
                <w:rFonts w:asciiTheme="minorEastAsia" w:hAnsiTheme="minorEastAsia" w:cs="仿宋_GB2312" w:hint="eastAsia"/>
                <w:sz w:val="24"/>
                <w:szCs w:val="24"/>
              </w:rPr>
              <w:t>先生    联系电话：</w:t>
            </w:r>
            <w:r w:rsidR="00470843" w:rsidRPr="00470843">
              <w:rPr>
                <w:rFonts w:asciiTheme="minorEastAsia" w:hAnsiTheme="minorEastAsia" w:cs="仿宋_GB2312" w:hint="eastAsia"/>
                <w:sz w:val="24"/>
                <w:szCs w:val="24"/>
              </w:rPr>
              <w:t>13700895661</w:t>
            </w:r>
          </w:p>
          <w:p w:rsidR="00B606C7" w:rsidRPr="00470843" w:rsidRDefault="00B606C7" w:rsidP="004943DB">
            <w:pPr>
              <w:shd w:val="clear" w:color="auto" w:fill="FFFFFF"/>
              <w:spacing w:line="411" w:lineRule="atLeast"/>
              <w:rPr>
                <w:rFonts w:asciiTheme="minorEastAsia" w:hAnsiTheme="minorEastAsia" w:cs="仿宋_GB2312"/>
                <w:sz w:val="24"/>
                <w:szCs w:val="24"/>
              </w:rPr>
            </w:pP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70843">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lastRenderedPageBreak/>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w:t>
            </w:r>
            <w:r>
              <w:rPr>
                <w:rFonts w:asciiTheme="minorEastAsia" w:hAnsiTheme="minorEastAsia" w:cs="宋体" w:hint="eastAsia"/>
                <w:kern w:val="0"/>
                <w:sz w:val="24"/>
                <w:szCs w:val="24"/>
              </w:rPr>
              <w:lastRenderedPageBreak/>
              <w:t>网站信息发生的任何变更不再作为评审依据，投标人自行提供的与网站信息不一致的其他证明材料亦不作为评审依据。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B5ACE">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B5AC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47084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449800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7B5AC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7B5AC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7B5AC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7B5AC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47084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D4AA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6D4AAC">
              <w:rPr>
                <w:rFonts w:asciiTheme="minorEastAsia" w:hAnsiTheme="minorEastAsia" w:cs="宋体" w:hint="eastAsia"/>
                <w:b/>
                <w:sz w:val="28"/>
                <w:szCs w:val="24"/>
              </w:rPr>
              <w:t>1</w:t>
            </w:r>
            <w:r w:rsidR="003B6912">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470843">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70843">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7B5AC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7B5ACE">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7B5AC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7B5AC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7B5AC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7B5ACE">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w:t>
      </w:r>
      <w:r>
        <w:rPr>
          <w:rFonts w:asciiTheme="minorEastAsia" w:eastAsiaTheme="minorEastAsia" w:hAnsiTheme="minorEastAsia" w:cs="仿宋_GB2312"/>
          <w:szCs w:val="24"/>
        </w:rPr>
        <w:lastRenderedPageBreak/>
        <w:t xml:space="preserve">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606C7" w:rsidRDefault="00721AEF">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F7278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B606C7" w:rsidRDefault="00B606C7" w:rsidP="00A307DE">
      <w:pPr>
        <w:spacing w:line="480" w:lineRule="exact"/>
        <w:ind w:firstLineChars="450" w:firstLine="1084"/>
        <w:rPr>
          <w:rFonts w:ascii="宋体" w:hAnsi="宋体"/>
          <w:b/>
          <w:bCs/>
          <w:sz w:val="24"/>
          <w:szCs w:val="24"/>
        </w:rPr>
      </w:pPr>
    </w:p>
    <w:p w:rsidR="00B606C7" w:rsidRDefault="00721AEF" w:rsidP="00A307DE">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F7278C">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F7278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F7278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F7278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F7278C">
      <w:pPr>
        <w:spacing w:beforeLines="50" w:afterLines="50" w:line="360" w:lineRule="auto"/>
        <w:ind w:firstLineChars="236" w:firstLine="566"/>
        <w:rPr>
          <w:rFonts w:asciiTheme="minorEastAsia" w:hAnsiTheme="minorEastAsia" w:cs="宋体"/>
          <w:sz w:val="24"/>
          <w:szCs w:val="24"/>
          <w:lang w:val="zh-CN"/>
        </w:rPr>
      </w:pPr>
    </w:p>
    <w:p w:rsidR="00B606C7" w:rsidRDefault="00721AEF" w:rsidP="00F7278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F7278C">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F7278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F7278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F7278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21AEF" w:rsidP="00F7278C">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606C7" w:rsidRDefault="00721AEF" w:rsidP="00F7278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F7278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F7278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F7278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F7278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F7278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F727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F727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F727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BC6" w:rsidRDefault="004A6BC6" w:rsidP="00B606C7">
      <w:r>
        <w:separator/>
      </w:r>
    </w:p>
  </w:endnote>
  <w:endnote w:type="continuationSeparator" w:id="1">
    <w:p w:rsidR="004A6BC6" w:rsidRDefault="004A6BC6"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43" w:rsidRDefault="007B5ACE">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470843" w:rsidRDefault="007B5ACE">
                <w:pPr>
                  <w:pStyle w:val="ac"/>
                </w:pPr>
                <w:fldSimple w:instr=" PAGE  \* MERGEFORMAT ">
                  <w:r w:rsidR="00F7278C">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BC6" w:rsidRDefault="004A6BC6" w:rsidP="00B606C7">
      <w:r>
        <w:separator/>
      </w:r>
    </w:p>
  </w:footnote>
  <w:footnote w:type="continuationSeparator" w:id="1">
    <w:p w:rsidR="004A6BC6" w:rsidRDefault="004A6BC6"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891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183"/>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603"/>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5806"/>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843"/>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5F9F"/>
    <w:rsid w:val="004A1281"/>
    <w:rsid w:val="004A1CD2"/>
    <w:rsid w:val="004A2AE5"/>
    <w:rsid w:val="004A352D"/>
    <w:rsid w:val="004A35BF"/>
    <w:rsid w:val="004A3D12"/>
    <w:rsid w:val="004A3D29"/>
    <w:rsid w:val="004A5418"/>
    <w:rsid w:val="004A57DB"/>
    <w:rsid w:val="004A65D0"/>
    <w:rsid w:val="004A69B6"/>
    <w:rsid w:val="004A69C6"/>
    <w:rsid w:val="004A6B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0AE9"/>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B5ACE"/>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17C8"/>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15F"/>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23AB"/>
    <w:rsid w:val="00C23622"/>
    <w:rsid w:val="00C23704"/>
    <w:rsid w:val="00C23E9E"/>
    <w:rsid w:val="00C23EE8"/>
    <w:rsid w:val="00C24818"/>
    <w:rsid w:val="00C2582A"/>
    <w:rsid w:val="00C267C9"/>
    <w:rsid w:val="00C301FA"/>
    <w:rsid w:val="00C30785"/>
    <w:rsid w:val="00C30E18"/>
    <w:rsid w:val="00C316FE"/>
    <w:rsid w:val="00C3254C"/>
    <w:rsid w:val="00C3322D"/>
    <w:rsid w:val="00C36189"/>
    <w:rsid w:val="00C36302"/>
    <w:rsid w:val="00C36AF9"/>
    <w:rsid w:val="00C4024D"/>
    <w:rsid w:val="00C40810"/>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278C"/>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46AFC97B-34D2-4823-8040-E553C31C16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68</Pages>
  <Words>4852</Words>
  <Characters>27662</Characters>
  <Application>Microsoft Office Word</Application>
  <DocSecurity>0</DocSecurity>
  <Lines>230</Lines>
  <Paragraphs>64</Paragraphs>
  <ScaleCrop>false</ScaleCrop>
  <Company>Sky123.Org</Company>
  <LinksUpToDate>false</LinksUpToDate>
  <CharactersWithSpaces>32450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258</cp:lastModifiedBy>
  <cp:revision>131</cp:revision>
  <cp:lastPrinted>2021-08-09T00:17:00Z</cp:lastPrinted>
  <dcterms:created xsi:type="dcterms:W3CDTF">2021-02-23T02:59:00Z</dcterms:created>
  <dcterms:modified xsi:type="dcterms:W3CDTF">2021-08-13T01:21:00Z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