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9C" w:rsidRDefault="009E7A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95443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85" w:rsidRDefault="009E7A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6125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85" w:rsidRDefault="009E7A8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579908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9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85" w:rsidRDefault="009E7A85">
      <w:r>
        <w:rPr>
          <w:noProof/>
        </w:rPr>
        <w:lastRenderedPageBreak/>
        <w:drawing>
          <wp:inline distT="0" distB="0" distL="0" distR="0">
            <wp:extent cx="5274310" cy="397886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A85" w:rsidSect="0020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A85"/>
    <w:rsid w:val="0020119C"/>
    <w:rsid w:val="009E7A85"/>
    <w:rsid w:val="00F254BC"/>
    <w:rsid w:val="00F8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254BC"/>
    <w:rPr>
      <w:b w:val="0"/>
      <w:i w:val="0"/>
    </w:rPr>
  </w:style>
  <w:style w:type="paragraph" w:styleId="a4">
    <w:name w:val="Balloon Text"/>
    <w:basedOn w:val="a"/>
    <w:link w:val="Char"/>
    <w:uiPriority w:val="99"/>
    <w:semiHidden/>
    <w:unhideWhenUsed/>
    <w:rsid w:val="009E7A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7A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许昌市公共资源交易中心:杨丹丹</dc:creator>
  <cp:lastModifiedBy>许昌市公共资源交易中心:杨丹丹</cp:lastModifiedBy>
  <cp:revision>1</cp:revision>
  <dcterms:created xsi:type="dcterms:W3CDTF">2021-07-30T03:17:00Z</dcterms:created>
  <dcterms:modified xsi:type="dcterms:W3CDTF">2021-07-30T03:21:00Z</dcterms:modified>
</cp:coreProperties>
</file>