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01" w:rsidRDefault="00C47BE2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禹州市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教育体育局浅井镇中心幼儿园改造（一期）</w:t>
      </w:r>
    </w:p>
    <w:p w:rsidR="00B06801" w:rsidRDefault="00C47BE2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工程项目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（不见面开标）</w:t>
      </w:r>
    </w:p>
    <w:p w:rsidR="00B06801" w:rsidRDefault="00C47BE2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竞争性谈判公告</w:t>
      </w:r>
    </w:p>
    <w:p w:rsidR="00B06801" w:rsidRDefault="00B06801">
      <w:pPr>
        <w:pStyle w:val="1"/>
      </w:pP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禹州市政府采购中心受禹州市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教育体育局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的委托，就“禹州市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教育体育局浅井镇中心幼儿园改造（一期）工程项目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（不见面开标）”进行竞争性谈判，欢迎合格的投标人前来投标。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/>
          <w:bCs/>
          <w:color w:val="000000"/>
          <w:sz w:val="21"/>
          <w:szCs w:val="21"/>
          <w:shd w:val="clear" w:color="auto" w:fill="FFFFFF"/>
        </w:rPr>
        <w:t>一、</w:t>
      </w:r>
      <w:r>
        <w:rPr>
          <w:rFonts w:asciiTheme="minorEastAsia" w:eastAsiaTheme="minorEastAsia" w:hAnsiTheme="minorEastAsia" w:cs="仿宋_GB2312" w:hint="eastAsia"/>
          <w:b/>
          <w:bCs/>
          <w:color w:val="000000"/>
          <w:sz w:val="21"/>
          <w:szCs w:val="21"/>
          <w:shd w:val="clear" w:color="auto" w:fill="FFFFFF"/>
        </w:rPr>
        <w:t>项目基本情况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1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、采购人：禹州市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教育体育局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2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、项目名称：禹州市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教育体育局浅井镇中心幼儿园改造（一期）工程项目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（不见面开标）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3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、采购编号：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YZCG-T2021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025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4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、项目需求：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浅井镇中心幼儿园改造（一期）工程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（详见谈判文件）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5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、合同履约期限：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以签订合同为准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6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、采购预算：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151.469288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万元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/>
          <w:bCs/>
          <w:color w:val="000000"/>
          <w:sz w:val="21"/>
          <w:szCs w:val="21"/>
          <w:shd w:val="clear" w:color="auto" w:fill="FFFFFF"/>
        </w:rPr>
        <w:t>二、需要落实的政府采购政策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本项目落实节约能源、保护环境、扶持不发达地区和少数民族地区、促进中小企业、监狱企业发展等政府采购政策。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/>
          <w:bCs/>
          <w:color w:val="000000"/>
          <w:sz w:val="21"/>
          <w:szCs w:val="21"/>
          <w:shd w:val="clear" w:color="auto" w:fill="FFFFFF"/>
        </w:rPr>
        <w:t>三、供应商资格要求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1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、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符合《政府采购法》第二十二条之规定；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2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、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投标商须具有建筑工程总承包三级及以上资质，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拟派项目经理具有相关专业二级及以上建造师资格证书；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3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、本项目不接受联合体投标。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/>
          <w:bCs/>
          <w:color w:val="000000"/>
          <w:sz w:val="21"/>
          <w:szCs w:val="21"/>
          <w:shd w:val="clear" w:color="auto" w:fill="FFFFFF"/>
        </w:rPr>
        <w:t>四、获取谈判文件的方式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（一）持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CA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数字认证证书，登录《全国公共资源交易平台（河南省·许昌市）》“系统用户注册”入口</w:t>
      </w:r>
      <w:hyperlink r:id="rId7" w:history="1"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http://ggzy.xuchang.gov.cn:8088/ggzy/eps/public/RegistAllJcxx.html</w:t>
        </w:r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进行免费注册登记（详见“常见问题解答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-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诚信库网上注册相关资料下载”）；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/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供应商登录”入口</w:t>
      </w:r>
      <w:hyperlink r:id="rId8" w:history="1"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</w:t>
        </w:r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http://ggzy.xuchang.gov.cn:8088/ggzy/</w:t>
        </w:r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自行免费下载竞争性谈判文件（详见“常见问题解答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-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交易系统操作手册”）。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/>
          <w:bCs/>
          <w:color w:val="000000"/>
          <w:sz w:val="21"/>
          <w:szCs w:val="21"/>
          <w:shd w:val="clear" w:color="auto" w:fill="FFFFFF"/>
        </w:rPr>
        <w:t>五、响应文件提交截止时间及谈判响应截止时间、谈判时间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lastRenderedPageBreak/>
        <w:t>1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、响应文件提交截止时间及谈判响应截止时间、谈判时间：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2021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年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 xml:space="preserve"> </w:t>
      </w:r>
      <w:r w:rsidR="00A66B3D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8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 xml:space="preserve"> </w:t>
      </w:r>
      <w:r w:rsidR="00A66B3D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2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日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 xml:space="preserve"> </w:t>
      </w:r>
      <w:r w:rsidR="00A66B3D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8:30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（北京时间），逾期送达或不符合规定的响应文件恕不接受。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2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、响应文件开启时间：同响应文件提交截止时间。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/>
          <w:bCs/>
          <w:color w:val="000000"/>
          <w:sz w:val="21"/>
          <w:szCs w:val="21"/>
          <w:shd w:val="clear" w:color="auto" w:fill="FFFFFF"/>
        </w:rPr>
        <w:t>六、谈判响应文件开启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（二）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本项目为全流程电子化交易项目，供应商须提交电子响应文件。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1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、加密电子响应文件（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.file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格式）须在响应文件提交截止时间（谈判响应截止时间）前通过《全国公共资源交易平台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(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河南省▪许昌市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)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》公共资源交易系统成功上传。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2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3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、不见面开标大厅登录：供应商使用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CA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数字证书登录全国公共资源交易平台（河南省·许昌市）——进入公共资源交易系统</w:t>
      </w:r>
      <w:hyperlink r:id="rId9" w:history="1"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</w:t>
        </w:r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http://ggzy.xuchang.gov.cn:8088/ggzy/</w:t>
        </w:r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——点击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“项目信息——项目名称”——在系统操作导航栏点击“开标——不见面开标大厅”。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b/>
          <w:bCs/>
          <w:color w:val="000000"/>
          <w:sz w:val="21"/>
          <w:szCs w:val="21"/>
          <w:shd w:val="clear" w:color="auto" w:fill="FFFFFF"/>
        </w:rPr>
        <w:t>八、代理机构及采购单位地址、联系人、联系电话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（一）代理机构：禹州市政府采购中心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地址：禹州市行政服务中心楼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91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0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房间</w:t>
      </w:r>
      <w:bookmarkStart w:id="0" w:name="_GoBack"/>
      <w:bookmarkEnd w:id="0"/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（二）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联系人：侯女士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 xml:space="preserve">    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联系电话：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0374-2077111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（三）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采购单位：禹州市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教育体育局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地址：禹州市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禹王大道</w:t>
      </w:r>
    </w:p>
    <w:p w:rsidR="00B06801" w:rsidRDefault="00C47BE2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联系人：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连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先生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 xml:space="preserve">  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联系电话：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0374-8880080</w:t>
      </w:r>
    </w:p>
    <w:p w:rsidR="00B06801" w:rsidRDefault="00C47BE2">
      <w:pPr>
        <w:spacing w:line="440" w:lineRule="exact"/>
        <w:ind w:firstLineChars="2900" w:firstLine="609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2021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年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 7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 27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</w:t>
      </w:r>
    </w:p>
    <w:sectPr w:rsidR="00B06801" w:rsidSect="00B06801">
      <w:pgSz w:w="11906" w:h="16838"/>
      <w:pgMar w:top="1440" w:right="1800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B3D" w:rsidRDefault="00A66B3D" w:rsidP="00A66B3D">
      <w:r>
        <w:separator/>
      </w:r>
    </w:p>
  </w:endnote>
  <w:endnote w:type="continuationSeparator" w:id="1">
    <w:p w:rsidR="00A66B3D" w:rsidRDefault="00A66B3D" w:rsidP="00A66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B3D" w:rsidRDefault="00A66B3D" w:rsidP="00A66B3D">
      <w:r>
        <w:separator/>
      </w:r>
    </w:p>
  </w:footnote>
  <w:footnote w:type="continuationSeparator" w:id="1">
    <w:p w:rsidR="00A66B3D" w:rsidRDefault="00A66B3D" w:rsidP="00A66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1E3F6B"/>
    <w:rsid w:val="00002A1C"/>
    <w:rsid w:val="000448ED"/>
    <w:rsid w:val="001F6748"/>
    <w:rsid w:val="00543EE0"/>
    <w:rsid w:val="007A73AC"/>
    <w:rsid w:val="007C5651"/>
    <w:rsid w:val="00952D87"/>
    <w:rsid w:val="00A66B3D"/>
    <w:rsid w:val="00AD0F48"/>
    <w:rsid w:val="00B06801"/>
    <w:rsid w:val="00B263EE"/>
    <w:rsid w:val="00C47BE2"/>
    <w:rsid w:val="00CB753B"/>
    <w:rsid w:val="00E00D2D"/>
    <w:rsid w:val="00E95AF2"/>
    <w:rsid w:val="00EA33C1"/>
    <w:rsid w:val="00FA0598"/>
    <w:rsid w:val="02D566FB"/>
    <w:rsid w:val="0A212F6F"/>
    <w:rsid w:val="0AEE0450"/>
    <w:rsid w:val="0B892B3E"/>
    <w:rsid w:val="0C6E7805"/>
    <w:rsid w:val="0D520D71"/>
    <w:rsid w:val="0DE17051"/>
    <w:rsid w:val="0EBF7409"/>
    <w:rsid w:val="0EC847B3"/>
    <w:rsid w:val="1267453B"/>
    <w:rsid w:val="13E52AAA"/>
    <w:rsid w:val="181E3F6B"/>
    <w:rsid w:val="184B6795"/>
    <w:rsid w:val="1CA95549"/>
    <w:rsid w:val="1DEF47D0"/>
    <w:rsid w:val="1DF91286"/>
    <w:rsid w:val="208362BF"/>
    <w:rsid w:val="20F65922"/>
    <w:rsid w:val="215156B8"/>
    <w:rsid w:val="22131E02"/>
    <w:rsid w:val="22CF5FDA"/>
    <w:rsid w:val="263D2658"/>
    <w:rsid w:val="2712565A"/>
    <w:rsid w:val="280E0063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38A2147"/>
    <w:rsid w:val="45043D16"/>
    <w:rsid w:val="45144C23"/>
    <w:rsid w:val="4B794DF1"/>
    <w:rsid w:val="4C1E6E3A"/>
    <w:rsid w:val="4D3508F4"/>
    <w:rsid w:val="4E9B0AC8"/>
    <w:rsid w:val="503D5502"/>
    <w:rsid w:val="52E70A33"/>
    <w:rsid w:val="53474F5B"/>
    <w:rsid w:val="56E77718"/>
    <w:rsid w:val="57BF6BA2"/>
    <w:rsid w:val="58BE4AC7"/>
    <w:rsid w:val="5D351BA2"/>
    <w:rsid w:val="5DB01F82"/>
    <w:rsid w:val="625471CD"/>
    <w:rsid w:val="62C2153A"/>
    <w:rsid w:val="6369011E"/>
    <w:rsid w:val="65520ED6"/>
    <w:rsid w:val="656C50B0"/>
    <w:rsid w:val="68BA2A0C"/>
    <w:rsid w:val="6B676AA3"/>
    <w:rsid w:val="6BE63234"/>
    <w:rsid w:val="6D746A6E"/>
    <w:rsid w:val="6DA853A6"/>
    <w:rsid w:val="6FAE6FFD"/>
    <w:rsid w:val="6FE87E10"/>
    <w:rsid w:val="72E16D57"/>
    <w:rsid w:val="7D4A0D7E"/>
    <w:rsid w:val="7DCB0E0C"/>
    <w:rsid w:val="7EC8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B068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B06801"/>
    <w:pPr>
      <w:ind w:firstLineChars="200" w:firstLine="420"/>
    </w:pPr>
  </w:style>
  <w:style w:type="paragraph" w:styleId="a3">
    <w:name w:val="footer"/>
    <w:basedOn w:val="a"/>
    <w:link w:val="Char"/>
    <w:qFormat/>
    <w:rsid w:val="00B06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0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06801"/>
    <w:rPr>
      <w:rFonts w:ascii="Calibri" w:eastAsia="宋体" w:hAnsi="Calibri" w:cs="Times New Roman"/>
      <w:sz w:val="24"/>
      <w:szCs w:val="24"/>
    </w:rPr>
  </w:style>
  <w:style w:type="character" w:styleId="a6">
    <w:name w:val="Hyperlink"/>
    <w:basedOn w:val="a0"/>
    <w:qFormat/>
    <w:rsid w:val="00B06801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B0680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068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禹州市公共资源交易中心:李柯</cp:lastModifiedBy>
  <cp:revision>9</cp:revision>
  <cp:lastPrinted>2021-07-26T02:30:00Z</cp:lastPrinted>
  <dcterms:created xsi:type="dcterms:W3CDTF">2019-12-24T03:53:00Z</dcterms:created>
  <dcterms:modified xsi:type="dcterms:W3CDTF">2021-07-27T07:16:00Z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932577930D2D401BBC0EC104D9DE462E</vt:lpwstr>
  </property>
</Properties>
</file>