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0EC" w:rsidRDefault="00E66554">
      <w:pPr>
        <w:tabs>
          <w:tab w:val="left" w:pos="1331"/>
        </w:tabs>
        <w:spacing w:before="79"/>
        <w:ind w:right="283"/>
        <w:jc w:val="center"/>
        <w:rPr>
          <w:sz w:val="18"/>
        </w:rPr>
      </w:pPr>
      <w:r>
        <w:rPr>
          <w:noProof/>
          <w:sz w:val="18"/>
        </w:rPr>
        <w:drawing>
          <wp:inline distT="0" distB="0" distL="114300" distR="114300">
            <wp:extent cx="6413500" cy="9248140"/>
            <wp:effectExtent l="0" t="0" r="6350" b="10160"/>
            <wp:docPr id="5" name="图片 5" descr="146f0f1fbd395c984bc507543b873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46f0f1fbd395c984bc507543b8738b"/>
                    <pic:cNvPicPr>
                      <a:picLocks noChangeAspect="1"/>
                    </pic:cNvPicPr>
                  </pic:nvPicPr>
                  <pic:blipFill>
                    <a:blip r:embed="rId8"/>
                    <a:stretch>
                      <a:fillRect/>
                    </a:stretch>
                  </pic:blipFill>
                  <pic:spPr>
                    <a:xfrm>
                      <a:off x="0" y="0"/>
                      <a:ext cx="6413500" cy="9248140"/>
                    </a:xfrm>
                    <a:prstGeom prst="rect">
                      <a:avLst/>
                    </a:prstGeom>
                  </pic:spPr>
                </pic:pic>
              </a:graphicData>
            </a:graphic>
          </wp:inline>
        </w:drawing>
      </w:r>
    </w:p>
    <w:p w:rsidR="00B620EC" w:rsidRDefault="00E66554">
      <w:pPr>
        <w:jc w:val="center"/>
        <w:rPr>
          <w:b/>
          <w:bCs/>
          <w:sz w:val="40"/>
          <w:szCs w:val="52"/>
        </w:rPr>
      </w:pPr>
      <w:bookmarkStart w:id="0" w:name="_GoBack"/>
      <w:r>
        <w:rPr>
          <w:rFonts w:hint="eastAsia"/>
          <w:b/>
          <w:bCs/>
          <w:sz w:val="40"/>
          <w:szCs w:val="52"/>
        </w:rPr>
        <w:lastRenderedPageBreak/>
        <w:t>鄢陵县水利局</w:t>
      </w:r>
    </w:p>
    <w:bookmarkEnd w:id="0"/>
    <w:p w:rsidR="00B620EC" w:rsidRDefault="00E66554">
      <w:pPr>
        <w:jc w:val="center"/>
        <w:rPr>
          <w:b/>
          <w:bCs/>
          <w:sz w:val="40"/>
          <w:szCs w:val="52"/>
        </w:rPr>
      </w:pPr>
      <w:r>
        <w:rPr>
          <w:rFonts w:hint="eastAsia"/>
          <w:b/>
          <w:bCs/>
          <w:sz w:val="40"/>
          <w:szCs w:val="52"/>
        </w:rPr>
        <w:t>鄢陵县</w:t>
      </w:r>
      <w:r>
        <w:rPr>
          <w:rFonts w:hint="eastAsia"/>
          <w:b/>
          <w:bCs/>
          <w:sz w:val="40"/>
          <w:szCs w:val="52"/>
        </w:rPr>
        <w:t>2021</w:t>
      </w:r>
      <w:r>
        <w:rPr>
          <w:rFonts w:hint="eastAsia"/>
          <w:b/>
          <w:bCs/>
          <w:sz w:val="40"/>
          <w:szCs w:val="52"/>
        </w:rPr>
        <w:t>年农村饮水工程维修养护项目</w:t>
      </w:r>
    </w:p>
    <w:p w:rsidR="00B620EC" w:rsidRDefault="00E66554">
      <w:pPr>
        <w:jc w:val="center"/>
        <w:rPr>
          <w:sz w:val="18"/>
        </w:rPr>
      </w:pPr>
      <w:r>
        <w:rPr>
          <w:rFonts w:hint="eastAsia"/>
          <w:b/>
          <w:bCs/>
          <w:sz w:val="40"/>
          <w:szCs w:val="52"/>
        </w:rPr>
        <w:t>（不见面开标）</w:t>
      </w:r>
    </w:p>
    <w:p w:rsidR="00B620EC" w:rsidRDefault="00B620EC" w:rsidP="00B620EC">
      <w:pPr>
        <w:pStyle w:val="40"/>
        <w:ind w:left="1320"/>
        <w:jc w:val="center"/>
        <w:rPr>
          <w:sz w:val="48"/>
          <w:szCs w:val="48"/>
        </w:rPr>
      </w:pPr>
    </w:p>
    <w:p w:rsidR="00B620EC" w:rsidRDefault="00B620EC" w:rsidP="00B620EC">
      <w:pPr>
        <w:pStyle w:val="40"/>
        <w:ind w:left="1320"/>
        <w:jc w:val="center"/>
        <w:rPr>
          <w:sz w:val="48"/>
          <w:szCs w:val="48"/>
        </w:rPr>
      </w:pPr>
    </w:p>
    <w:p w:rsidR="00B620EC" w:rsidRDefault="00E66554">
      <w:pPr>
        <w:pStyle w:val="40"/>
        <w:ind w:leftChars="0" w:left="0"/>
        <w:jc w:val="center"/>
        <w:rPr>
          <w:b/>
          <w:bCs/>
          <w:sz w:val="48"/>
          <w:szCs w:val="48"/>
        </w:rPr>
      </w:pPr>
      <w:r>
        <w:rPr>
          <w:rFonts w:hint="eastAsia"/>
          <w:b/>
          <w:bCs/>
          <w:sz w:val="48"/>
          <w:szCs w:val="48"/>
        </w:rPr>
        <w:t>竞争性谈判文件</w:t>
      </w:r>
    </w:p>
    <w:p w:rsidR="00B620EC" w:rsidRDefault="00B620EC"/>
    <w:p w:rsidR="00B620EC" w:rsidRDefault="00B620EC" w:rsidP="00B620EC">
      <w:pPr>
        <w:pStyle w:val="40"/>
        <w:ind w:left="1320"/>
      </w:pPr>
    </w:p>
    <w:p w:rsidR="00B620EC" w:rsidRDefault="00B620EC">
      <w:pPr>
        <w:pStyle w:val="a5"/>
        <w:tabs>
          <w:tab w:val="left" w:pos="1262"/>
        </w:tabs>
        <w:spacing w:line="384" w:lineRule="auto"/>
        <w:ind w:left="1049" w:right="646" w:firstLine="0"/>
        <w:jc w:val="both"/>
        <w:rPr>
          <w:spacing w:val="-7"/>
          <w:sz w:val="24"/>
          <w:szCs w:val="24"/>
        </w:rPr>
      </w:pPr>
    </w:p>
    <w:p w:rsidR="00B620EC" w:rsidRDefault="00B620EC">
      <w:pPr>
        <w:pStyle w:val="a5"/>
        <w:tabs>
          <w:tab w:val="left" w:pos="1262"/>
        </w:tabs>
        <w:spacing w:line="384" w:lineRule="auto"/>
        <w:ind w:left="1049" w:right="646" w:firstLine="0"/>
        <w:jc w:val="both"/>
        <w:rPr>
          <w:spacing w:val="-7"/>
          <w:sz w:val="24"/>
          <w:szCs w:val="24"/>
        </w:rPr>
      </w:pPr>
    </w:p>
    <w:p w:rsidR="00B620EC" w:rsidRDefault="00E66554">
      <w:pPr>
        <w:pStyle w:val="a5"/>
        <w:tabs>
          <w:tab w:val="left" w:pos="1262"/>
        </w:tabs>
        <w:spacing w:line="384" w:lineRule="auto"/>
        <w:ind w:left="1049" w:right="646" w:firstLine="0"/>
        <w:jc w:val="center"/>
        <w:rPr>
          <w:spacing w:val="-7"/>
          <w:sz w:val="24"/>
          <w:szCs w:val="24"/>
        </w:rPr>
      </w:pPr>
      <w:r>
        <w:rPr>
          <w:rFonts w:hint="eastAsia"/>
          <w:b/>
          <w:bCs/>
          <w:noProof/>
          <w:kern w:val="21"/>
        </w:rPr>
        <w:drawing>
          <wp:inline distT="0" distB="0" distL="114300" distR="114300">
            <wp:extent cx="2592070" cy="2400300"/>
            <wp:effectExtent l="0" t="0" r="1778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9"/>
                    <a:srcRect t="10426" r="1306"/>
                    <a:stretch>
                      <a:fillRect/>
                    </a:stretch>
                  </pic:blipFill>
                  <pic:spPr>
                    <a:xfrm>
                      <a:off x="0" y="0"/>
                      <a:ext cx="2592070" cy="2400300"/>
                    </a:xfrm>
                    <a:prstGeom prst="rect">
                      <a:avLst/>
                    </a:prstGeom>
                    <a:noFill/>
                    <a:ln>
                      <a:noFill/>
                    </a:ln>
                  </pic:spPr>
                </pic:pic>
              </a:graphicData>
            </a:graphic>
          </wp:inline>
        </w:drawing>
      </w:r>
    </w:p>
    <w:p w:rsidR="00B620EC" w:rsidRDefault="00B620EC">
      <w:pPr>
        <w:pStyle w:val="a5"/>
        <w:tabs>
          <w:tab w:val="left" w:pos="1262"/>
        </w:tabs>
        <w:spacing w:line="384" w:lineRule="auto"/>
        <w:ind w:left="1049" w:right="646" w:firstLine="0"/>
        <w:jc w:val="both"/>
        <w:rPr>
          <w:spacing w:val="-7"/>
          <w:sz w:val="24"/>
          <w:szCs w:val="24"/>
        </w:rPr>
      </w:pPr>
    </w:p>
    <w:p w:rsidR="00B620EC" w:rsidRDefault="00B620EC">
      <w:pPr>
        <w:pStyle w:val="a5"/>
        <w:tabs>
          <w:tab w:val="left" w:pos="1262"/>
        </w:tabs>
        <w:spacing w:line="384" w:lineRule="auto"/>
        <w:ind w:left="1049" w:right="646" w:firstLine="0"/>
        <w:jc w:val="both"/>
        <w:rPr>
          <w:spacing w:val="-7"/>
          <w:sz w:val="24"/>
          <w:szCs w:val="24"/>
        </w:rPr>
      </w:pPr>
    </w:p>
    <w:p w:rsidR="00B620EC" w:rsidRDefault="00E66554">
      <w:pPr>
        <w:pStyle w:val="a5"/>
        <w:tabs>
          <w:tab w:val="left" w:pos="1262"/>
        </w:tabs>
        <w:spacing w:line="384" w:lineRule="auto"/>
        <w:ind w:left="1049" w:right="646" w:firstLine="0"/>
        <w:jc w:val="center"/>
        <w:rPr>
          <w:spacing w:val="-7"/>
          <w:sz w:val="24"/>
          <w:szCs w:val="24"/>
        </w:rPr>
      </w:pPr>
      <w:r>
        <w:rPr>
          <w:rFonts w:hint="eastAsia"/>
          <w:spacing w:val="-7"/>
          <w:sz w:val="24"/>
          <w:szCs w:val="24"/>
        </w:rPr>
        <w:t>项目</w:t>
      </w:r>
      <w:r>
        <w:rPr>
          <w:rFonts w:hint="eastAsia"/>
          <w:spacing w:val="-7"/>
          <w:sz w:val="24"/>
          <w:szCs w:val="24"/>
          <w:lang w:val="zh-CN"/>
        </w:rPr>
        <w:t>编号：</w:t>
      </w:r>
      <w:r>
        <w:rPr>
          <w:rFonts w:hint="eastAsia"/>
          <w:spacing w:val="-7"/>
          <w:sz w:val="24"/>
          <w:szCs w:val="24"/>
        </w:rPr>
        <w:t>Y2021CGJ125</w:t>
      </w:r>
    </w:p>
    <w:p w:rsidR="00B620EC" w:rsidRDefault="00E66554">
      <w:pPr>
        <w:pStyle w:val="a5"/>
        <w:tabs>
          <w:tab w:val="left" w:pos="1262"/>
        </w:tabs>
        <w:spacing w:line="384" w:lineRule="auto"/>
        <w:ind w:left="1049" w:right="646" w:firstLine="0"/>
        <w:jc w:val="center"/>
        <w:rPr>
          <w:spacing w:val="-7"/>
          <w:sz w:val="24"/>
          <w:szCs w:val="24"/>
          <w:lang w:val="zh-CN"/>
        </w:rPr>
      </w:pPr>
      <w:r>
        <w:rPr>
          <w:rFonts w:hint="eastAsia"/>
          <w:spacing w:val="-7"/>
          <w:sz w:val="24"/>
          <w:szCs w:val="24"/>
        </w:rPr>
        <w:t>采购编号：</w:t>
      </w:r>
      <w:r>
        <w:rPr>
          <w:rFonts w:hint="eastAsia"/>
          <w:spacing w:val="-7"/>
          <w:sz w:val="24"/>
          <w:szCs w:val="24"/>
          <w:lang w:val="zh-CN"/>
        </w:rPr>
        <w:t>2021-06-2</w:t>
      </w:r>
    </w:p>
    <w:p w:rsidR="00B620EC" w:rsidRDefault="00B620EC">
      <w:pPr>
        <w:pStyle w:val="a5"/>
        <w:tabs>
          <w:tab w:val="left" w:pos="1262"/>
        </w:tabs>
        <w:spacing w:line="384" w:lineRule="auto"/>
        <w:ind w:left="1049" w:right="646" w:firstLine="0"/>
        <w:jc w:val="both"/>
        <w:rPr>
          <w:spacing w:val="-7"/>
          <w:sz w:val="24"/>
          <w:szCs w:val="24"/>
        </w:rPr>
      </w:pPr>
    </w:p>
    <w:p w:rsidR="00B620EC" w:rsidRDefault="00B620EC">
      <w:pPr>
        <w:pStyle w:val="a5"/>
        <w:tabs>
          <w:tab w:val="left" w:pos="1262"/>
        </w:tabs>
        <w:spacing w:line="384" w:lineRule="auto"/>
        <w:ind w:left="0" w:right="646" w:firstLine="0"/>
        <w:jc w:val="both"/>
        <w:rPr>
          <w:spacing w:val="-7"/>
          <w:sz w:val="24"/>
          <w:szCs w:val="24"/>
        </w:rPr>
      </w:pPr>
    </w:p>
    <w:p w:rsidR="00B620EC" w:rsidRDefault="00E66554">
      <w:pPr>
        <w:pStyle w:val="3"/>
        <w:spacing w:before="0" w:line="364" w:lineRule="auto"/>
        <w:ind w:right="1675" w:firstLineChars="300" w:firstLine="964"/>
        <w:rPr>
          <w:sz w:val="32"/>
          <w:szCs w:val="32"/>
          <w:lang w:val="en-US"/>
        </w:rPr>
      </w:pPr>
      <w:r>
        <w:rPr>
          <w:rFonts w:hint="eastAsia"/>
          <w:sz w:val="32"/>
          <w:szCs w:val="32"/>
          <w:lang w:val="en-US"/>
        </w:rPr>
        <w:t>采购人：鄢陵县农村饮水安全工程建设管理局</w:t>
      </w:r>
    </w:p>
    <w:p w:rsidR="00B620EC" w:rsidRDefault="00E66554">
      <w:pPr>
        <w:pStyle w:val="3"/>
        <w:spacing w:before="0" w:line="364" w:lineRule="auto"/>
        <w:ind w:left="1939" w:right="1675" w:hanging="15"/>
        <w:rPr>
          <w:sz w:val="32"/>
          <w:szCs w:val="32"/>
          <w:lang w:val="en-US"/>
        </w:rPr>
      </w:pPr>
      <w:r>
        <w:rPr>
          <w:rFonts w:hint="eastAsia"/>
          <w:sz w:val="32"/>
          <w:szCs w:val="32"/>
          <w:lang w:val="en-US"/>
        </w:rPr>
        <w:t>采购代理人</w:t>
      </w:r>
      <w:r>
        <w:rPr>
          <w:rFonts w:hint="eastAsia"/>
          <w:sz w:val="32"/>
          <w:szCs w:val="32"/>
          <w:lang w:val="en-US"/>
        </w:rPr>
        <w:t>:</w:t>
      </w:r>
      <w:r>
        <w:rPr>
          <w:rFonts w:hint="eastAsia"/>
          <w:sz w:val="32"/>
          <w:szCs w:val="32"/>
          <w:lang w:val="en-US"/>
        </w:rPr>
        <w:t>安信项目管理有限公司</w:t>
      </w:r>
    </w:p>
    <w:p w:rsidR="00B620EC" w:rsidRDefault="00E66554">
      <w:pPr>
        <w:pStyle w:val="3"/>
        <w:spacing w:before="0" w:line="364" w:lineRule="auto"/>
        <w:ind w:left="1939" w:right="1675" w:hanging="15"/>
        <w:rPr>
          <w:sz w:val="32"/>
          <w:szCs w:val="32"/>
          <w:lang w:val="en-US"/>
        </w:rPr>
      </w:pPr>
      <w:r>
        <w:rPr>
          <w:rFonts w:hint="eastAsia"/>
          <w:sz w:val="32"/>
          <w:szCs w:val="32"/>
          <w:lang w:val="en-US"/>
        </w:rPr>
        <w:t>日期：二零二一年六月</w:t>
      </w:r>
    </w:p>
    <w:p w:rsidR="00B620EC" w:rsidRDefault="00E66554">
      <w:pPr>
        <w:rPr>
          <w:sz w:val="44"/>
        </w:rPr>
      </w:pPr>
      <w:r>
        <w:rPr>
          <w:sz w:val="44"/>
        </w:rPr>
        <w:br w:type="page"/>
      </w:r>
    </w:p>
    <w:p w:rsidR="00B620EC" w:rsidRDefault="00E66554">
      <w:pPr>
        <w:tabs>
          <w:tab w:val="left" w:pos="1331"/>
        </w:tabs>
        <w:spacing w:before="79"/>
        <w:ind w:right="283"/>
        <w:jc w:val="center"/>
        <w:rPr>
          <w:sz w:val="44"/>
        </w:rPr>
      </w:pPr>
      <w:r>
        <w:rPr>
          <w:sz w:val="44"/>
        </w:rPr>
        <w:lastRenderedPageBreak/>
        <w:t>目</w:t>
      </w:r>
      <w:r>
        <w:rPr>
          <w:sz w:val="44"/>
        </w:rPr>
        <w:tab/>
      </w:r>
      <w:r>
        <w:rPr>
          <w:sz w:val="44"/>
        </w:rPr>
        <w:t>录</w:t>
      </w:r>
    </w:p>
    <w:p w:rsidR="00B620EC" w:rsidRDefault="00B620EC">
      <w:pPr>
        <w:pStyle w:val="a4"/>
        <w:rPr>
          <w:sz w:val="20"/>
        </w:rPr>
      </w:pPr>
    </w:p>
    <w:p w:rsidR="00B620EC" w:rsidRDefault="00B620EC">
      <w:pPr>
        <w:pStyle w:val="a4"/>
        <w:rPr>
          <w:sz w:val="20"/>
        </w:rPr>
      </w:pPr>
    </w:p>
    <w:p w:rsidR="00B620EC" w:rsidRDefault="00B620EC">
      <w:pPr>
        <w:pStyle w:val="a4"/>
        <w:spacing w:before="7"/>
        <w:rPr>
          <w:sz w:val="15"/>
        </w:rPr>
      </w:pPr>
    </w:p>
    <w:p w:rsidR="00B620EC" w:rsidRDefault="00E66554">
      <w:pPr>
        <w:pStyle w:val="1"/>
        <w:spacing w:before="55" w:line="408" w:lineRule="auto"/>
        <w:ind w:left="1156" w:right="6564"/>
      </w:pPr>
      <w:bookmarkStart w:id="1" w:name="第一章_谈判邀请"/>
      <w:bookmarkEnd w:id="1"/>
      <w:r>
        <w:rPr>
          <w:spacing w:val="-3"/>
        </w:rPr>
        <w:t>第一章</w:t>
      </w:r>
      <w:r>
        <w:rPr>
          <w:spacing w:val="-3"/>
        </w:rPr>
        <w:t xml:space="preserve"> </w:t>
      </w:r>
      <w:r>
        <w:rPr>
          <w:spacing w:val="-3"/>
        </w:rPr>
        <w:t>谈判邀请</w:t>
      </w:r>
      <w:bookmarkStart w:id="2" w:name="第二章_采购需求"/>
      <w:bookmarkEnd w:id="2"/>
      <w:r>
        <w:rPr>
          <w:spacing w:val="-3"/>
        </w:rPr>
        <w:t>第二章</w:t>
      </w:r>
      <w:r>
        <w:rPr>
          <w:spacing w:val="-3"/>
        </w:rPr>
        <w:t xml:space="preserve"> </w:t>
      </w:r>
      <w:r>
        <w:rPr>
          <w:spacing w:val="-3"/>
        </w:rPr>
        <w:t>采购需求</w:t>
      </w:r>
    </w:p>
    <w:p w:rsidR="00B620EC" w:rsidRDefault="00E66554">
      <w:pPr>
        <w:spacing w:before="5" w:line="410" w:lineRule="auto"/>
        <w:ind w:left="1156" w:right="5280"/>
        <w:rPr>
          <w:sz w:val="32"/>
        </w:rPr>
      </w:pPr>
      <w:r>
        <w:rPr>
          <w:spacing w:val="-2"/>
          <w:sz w:val="32"/>
        </w:rPr>
        <w:t>第三章</w:t>
      </w:r>
      <w:r>
        <w:rPr>
          <w:spacing w:val="-2"/>
          <w:sz w:val="32"/>
        </w:rPr>
        <w:t xml:space="preserve"> </w:t>
      </w:r>
      <w:r>
        <w:rPr>
          <w:spacing w:val="-2"/>
          <w:sz w:val="32"/>
        </w:rPr>
        <w:t>供应商须知前附表</w:t>
      </w:r>
      <w:r>
        <w:rPr>
          <w:sz w:val="32"/>
        </w:rPr>
        <w:t>第四章</w:t>
      </w:r>
      <w:r>
        <w:rPr>
          <w:sz w:val="32"/>
        </w:rPr>
        <w:t xml:space="preserve"> </w:t>
      </w:r>
      <w:r>
        <w:rPr>
          <w:sz w:val="32"/>
        </w:rPr>
        <w:t>供应商须知</w:t>
      </w:r>
    </w:p>
    <w:p w:rsidR="00B620EC" w:rsidRDefault="00E66554">
      <w:pPr>
        <w:pStyle w:val="1"/>
        <w:spacing w:line="407" w:lineRule="exact"/>
        <w:ind w:left="1797"/>
      </w:pPr>
      <w:r>
        <w:t>一、概念释义</w:t>
      </w:r>
    </w:p>
    <w:p w:rsidR="00B620EC" w:rsidRDefault="00B620EC">
      <w:pPr>
        <w:pStyle w:val="a4"/>
        <w:spacing w:before="9"/>
        <w:rPr>
          <w:sz w:val="22"/>
        </w:rPr>
      </w:pPr>
    </w:p>
    <w:p w:rsidR="00B620EC" w:rsidRDefault="00E66554">
      <w:pPr>
        <w:spacing w:line="410" w:lineRule="auto"/>
        <w:ind w:left="1780" w:right="5484" w:firstLine="16"/>
        <w:rPr>
          <w:sz w:val="32"/>
        </w:rPr>
      </w:pPr>
      <w:r>
        <w:rPr>
          <w:sz w:val="32"/>
        </w:rPr>
        <w:t>二、采购文件说明</w:t>
      </w:r>
      <w:r>
        <w:rPr>
          <w:spacing w:val="-3"/>
          <w:sz w:val="32"/>
        </w:rPr>
        <w:t>三、响应文件的编制四、响应文件的递交</w:t>
      </w:r>
      <w:r>
        <w:rPr>
          <w:sz w:val="32"/>
        </w:rPr>
        <w:t>五、谈判和评审</w:t>
      </w:r>
    </w:p>
    <w:p w:rsidR="00B620EC" w:rsidRDefault="00E66554">
      <w:pPr>
        <w:pStyle w:val="1"/>
        <w:spacing w:line="408" w:lineRule="auto"/>
        <w:ind w:left="1149" w:right="3852" w:firstLine="648"/>
      </w:pPr>
      <w:r>
        <w:rPr>
          <w:spacing w:val="-1"/>
        </w:rPr>
        <w:t>六、确认成交供应商和授予合同</w:t>
      </w:r>
      <w:bookmarkStart w:id="3" w:name="第五章_政府采购政策功能"/>
      <w:bookmarkEnd w:id="3"/>
      <w:r>
        <w:rPr>
          <w:spacing w:val="-1"/>
        </w:rPr>
        <w:t>第五章</w:t>
      </w:r>
      <w:r>
        <w:rPr>
          <w:spacing w:val="-1"/>
        </w:rPr>
        <w:t xml:space="preserve"> </w:t>
      </w:r>
      <w:r>
        <w:rPr>
          <w:spacing w:val="-1"/>
        </w:rPr>
        <w:t>政府采购政策功能</w:t>
      </w:r>
    </w:p>
    <w:p w:rsidR="00B620EC" w:rsidRDefault="00E66554">
      <w:pPr>
        <w:spacing w:before="1" w:line="410" w:lineRule="auto"/>
        <w:ind w:left="1140" w:right="4704"/>
        <w:rPr>
          <w:sz w:val="32"/>
        </w:rPr>
      </w:pPr>
      <w:r>
        <w:rPr>
          <w:spacing w:val="-7"/>
          <w:sz w:val="32"/>
        </w:rPr>
        <w:t>第六章</w:t>
      </w:r>
      <w:r>
        <w:rPr>
          <w:spacing w:val="-7"/>
          <w:sz w:val="32"/>
        </w:rPr>
        <w:t xml:space="preserve"> </w:t>
      </w:r>
      <w:r>
        <w:rPr>
          <w:spacing w:val="-7"/>
          <w:sz w:val="32"/>
        </w:rPr>
        <w:t>对响应文件审查与评审</w:t>
      </w:r>
      <w:r>
        <w:rPr>
          <w:spacing w:val="-3"/>
          <w:sz w:val="32"/>
        </w:rPr>
        <w:t>第七章</w:t>
      </w:r>
      <w:r>
        <w:rPr>
          <w:spacing w:val="-3"/>
          <w:sz w:val="32"/>
        </w:rPr>
        <w:t xml:space="preserve"> </w:t>
      </w:r>
      <w:r>
        <w:rPr>
          <w:spacing w:val="-3"/>
          <w:sz w:val="32"/>
        </w:rPr>
        <w:t>拟签订的合同文本</w:t>
      </w:r>
    </w:p>
    <w:p w:rsidR="00B620EC" w:rsidRDefault="00E66554">
      <w:pPr>
        <w:pStyle w:val="1"/>
        <w:spacing w:line="407" w:lineRule="exact"/>
        <w:ind w:left="1149"/>
      </w:pPr>
      <w:r>
        <w:rPr>
          <w:spacing w:val="-4"/>
        </w:rPr>
        <w:t>第八章</w:t>
      </w:r>
      <w:r>
        <w:rPr>
          <w:spacing w:val="-4"/>
        </w:rPr>
        <w:t xml:space="preserve"> </w:t>
      </w:r>
      <w:r>
        <w:rPr>
          <w:spacing w:val="-4"/>
        </w:rPr>
        <w:t>响应文件有关格式</w:t>
      </w:r>
    </w:p>
    <w:p w:rsidR="00B620EC" w:rsidRDefault="00B620EC">
      <w:pPr>
        <w:spacing w:line="407" w:lineRule="exact"/>
        <w:sectPr w:rsidR="00B620EC">
          <w:footerReference w:type="default" r:id="rId10"/>
          <w:pgSz w:w="11930" w:h="16830"/>
          <w:pgMar w:top="1600" w:right="900" w:bottom="780" w:left="900" w:header="0" w:footer="593" w:gutter="0"/>
          <w:pgNumType w:start="2"/>
          <w:cols w:space="720"/>
        </w:sectPr>
      </w:pPr>
    </w:p>
    <w:p w:rsidR="00B620EC" w:rsidRDefault="00B620EC">
      <w:pPr>
        <w:pStyle w:val="a4"/>
        <w:rPr>
          <w:sz w:val="41"/>
        </w:rPr>
      </w:pPr>
    </w:p>
    <w:p w:rsidR="00B620EC" w:rsidRDefault="00E66554">
      <w:pPr>
        <w:spacing w:before="55"/>
        <w:jc w:val="center"/>
        <w:rPr>
          <w:b/>
          <w:sz w:val="32"/>
        </w:rPr>
      </w:pPr>
      <w:r>
        <w:rPr>
          <w:b/>
          <w:sz w:val="32"/>
        </w:rPr>
        <w:t>第一章</w:t>
      </w:r>
      <w:r>
        <w:rPr>
          <w:b/>
          <w:sz w:val="32"/>
        </w:rPr>
        <w:t xml:space="preserve"> </w:t>
      </w:r>
      <w:r>
        <w:rPr>
          <w:b/>
          <w:sz w:val="32"/>
        </w:rPr>
        <w:t>谈判邀请</w:t>
      </w:r>
    </w:p>
    <w:p w:rsidR="00B620EC" w:rsidRDefault="00E66554">
      <w:pPr>
        <w:pStyle w:val="a5"/>
        <w:tabs>
          <w:tab w:val="left" w:pos="1262"/>
        </w:tabs>
        <w:spacing w:line="384" w:lineRule="auto"/>
        <w:ind w:left="1049" w:right="646" w:firstLine="0"/>
        <w:jc w:val="both"/>
        <w:rPr>
          <w:spacing w:val="-7"/>
          <w:sz w:val="24"/>
          <w:szCs w:val="24"/>
          <w:lang w:val="zh-CN"/>
        </w:rPr>
      </w:pPr>
      <w:r>
        <w:rPr>
          <w:rFonts w:hint="eastAsia"/>
          <w:spacing w:val="-7"/>
          <w:sz w:val="24"/>
          <w:szCs w:val="24"/>
          <w:lang w:val="zh-CN"/>
        </w:rPr>
        <w:t>项目概况</w:t>
      </w:r>
    </w:p>
    <w:p w:rsidR="00B620EC" w:rsidRDefault="00E66554" w:rsidP="00B620EC">
      <w:pPr>
        <w:pStyle w:val="a5"/>
        <w:tabs>
          <w:tab w:val="left" w:pos="1262"/>
        </w:tabs>
        <w:spacing w:line="384" w:lineRule="auto"/>
        <w:ind w:left="1049" w:right="646" w:firstLineChars="200" w:firstLine="466"/>
        <w:rPr>
          <w:spacing w:val="-7"/>
          <w:sz w:val="24"/>
          <w:szCs w:val="24"/>
        </w:rPr>
      </w:pPr>
      <w:r>
        <w:rPr>
          <w:rFonts w:hint="eastAsia"/>
          <w:spacing w:val="-7"/>
          <w:sz w:val="24"/>
          <w:szCs w:val="24"/>
        </w:rPr>
        <w:t>安信项目管理有限公司</w:t>
      </w:r>
      <w:r>
        <w:rPr>
          <w:rFonts w:hint="eastAsia"/>
          <w:spacing w:val="-7"/>
          <w:sz w:val="24"/>
          <w:szCs w:val="24"/>
          <w:lang w:val="zh-CN"/>
        </w:rPr>
        <w:t>受</w:t>
      </w:r>
      <w:r>
        <w:rPr>
          <w:rFonts w:hint="eastAsia"/>
          <w:spacing w:val="-7"/>
          <w:sz w:val="24"/>
          <w:szCs w:val="24"/>
        </w:rPr>
        <w:t>鄢陵县农村饮水安全工程建设管理局</w:t>
      </w:r>
      <w:r>
        <w:rPr>
          <w:rFonts w:hint="eastAsia"/>
          <w:spacing w:val="-7"/>
          <w:sz w:val="24"/>
          <w:szCs w:val="24"/>
          <w:lang w:val="zh-CN"/>
        </w:rPr>
        <w:t>的委托，对“鄢陵县</w:t>
      </w:r>
      <w:r>
        <w:rPr>
          <w:rFonts w:hint="eastAsia"/>
          <w:spacing w:val="-7"/>
          <w:sz w:val="24"/>
          <w:szCs w:val="24"/>
          <w:lang w:val="zh-CN"/>
        </w:rPr>
        <w:t>2021</w:t>
      </w:r>
      <w:r>
        <w:rPr>
          <w:rFonts w:hint="eastAsia"/>
          <w:spacing w:val="-7"/>
          <w:sz w:val="24"/>
          <w:szCs w:val="24"/>
          <w:lang w:val="zh-CN"/>
        </w:rPr>
        <w:t>年农村饮水工程维修养护项目</w:t>
      </w:r>
      <w:r>
        <w:rPr>
          <w:rFonts w:hint="eastAsia"/>
          <w:spacing w:val="-7"/>
          <w:sz w:val="24"/>
          <w:szCs w:val="24"/>
          <w:lang w:val="zh-CN"/>
        </w:rPr>
        <w:t>(</w:t>
      </w:r>
      <w:r>
        <w:rPr>
          <w:rFonts w:hint="eastAsia"/>
          <w:spacing w:val="-7"/>
          <w:sz w:val="24"/>
          <w:szCs w:val="24"/>
          <w:lang w:val="zh-CN"/>
        </w:rPr>
        <w:t>不见面开标</w:t>
      </w:r>
      <w:r>
        <w:rPr>
          <w:rFonts w:hint="eastAsia"/>
          <w:spacing w:val="-7"/>
          <w:sz w:val="24"/>
          <w:szCs w:val="24"/>
          <w:lang w:val="zh-CN"/>
        </w:rPr>
        <w:t>)</w:t>
      </w:r>
      <w:r>
        <w:rPr>
          <w:rFonts w:hint="eastAsia"/>
          <w:spacing w:val="-7"/>
          <w:sz w:val="24"/>
          <w:szCs w:val="24"/>
          <w:lang w:val="zh-CN"/>
        </w:rPr>
        <w:t>”项目进行竞争性谈判采购。现邀请符合本谈判文件规定条件的供应商前来谈判。</w:t>
      </w:r>
    </w:p>
    <w:p w:rsidR="00B620EC" w:rsidRDefault="00E66554">
      <w:pPr>
        <w:pStyle w:val="4"/>
        <w:spacing w:before="72" w:line="384" w:lineRule="auto"/>
        <w:rPr>
          <w:sz w:val="24"/>
          <w:szCs w:val="24"/>
          <w:lang w:val="en-US"/>
        </w:rPr>
      </w:pPr>
      <w:r>
        <w:rPr>
          <w:sz w:val="24"/>
          <w:szCs w:val="24"/>
        </w:rPr>
        <w:t>一、项目基本情况</w:t>
      </w:r>
    </w:p>
    <w:p w:rsidR="00B620EC" w:rsidRDefault="00E66554">
      <w:pPr>
        <w:pStyle w:val="a5"/>
        <w:tabs>
          <w:tab w:val="left" w:pos="1262"/>
        </w:tabs>
        <w:spacing w:line="384" w:lineRule="auto"/>
        <w:ind w:left="1049" w:right="646" w:firstLine="0"/>
        <w:jc w:val="both"/>
        <w:rPr>
          <w:spacing w:val="-7"/>
          <w:sz w:val="24"/>
          <w:szCs w:val="24"/>
        </w:rPr>
      </w:pPr>
      <w:r>
        <w:rPr>
          <w:rFonts w:hint="eastAsia"/>
          <w:spacing w:val="-7"/>
          <w:sz w:val="24"/>
          <w:szCs w:val="24"/>
        </w:rPr>
        <w:t>1</w:t>
      </w:r>
      <w:r>
        <w:rPr>
          <w:rFonts w:hint="eastAsia"/>
          <w:spacing w:val="-7"/>
          <w:sz w:val="24"/>
          <w:szCs w:val="24"/>
        </w:rPr>
        <w:t>、项目</w:t>
      </w:r>
      <w:r>
        <w:rPr>
          <w:rFonts w:hint="eastAsia"/>
          <w:spacing w:val="-7"/>
          <w:sz w:val="24"/>
          <w:szCs w:val="24"/>
          <w:lang w:val="zh-CN"/>
        </w:rPr>
        <w:t>编号：</w:t>
      </w:r>
      <w:r>
        <w:rPr>
          <w:rFonts w:hint="eastAsia"/>
          <w:spacing w:val="-7"/>
          <w:sz w:val="24"/>
          <w:szCs w:val="24"/>
        </w:rPr>
        <w:t>Y2021CGJ125</w:t>
      </w:r>
    </w:p>
    <w:p w:rsidR="00B620EC" w:rsidRDefault="00E66554">
      <w:pPr>
        <w:pStyle w:val="a5"/>
        <w:tabs>
          <w:tab w:val="left" w:pos="1262"/>
        </w:tabs>
        <w:spacing w:line="384" w:lineRule="auto"/>
        <w:ind w:left="1049" w:right="646" w:firstLine="0"/>
        <w:jc w:val="both"/>
        <w:rPr>
          <w:spacing w:val="-7"/>
          <w:sz w:val="24"/>
          <w:szCs w:val="24"/>
        </w:rPr>
      </w:pPr>
      <w:r>
        <w:rPr>
          <w:rFonts w:hint="eastAsia"/>
          <w:spacing w:val="-7"/>
          <w:sz w:val="24"/>
          <w:szCs w:val="24"/>
        </w:rPr>
        <w:t>2</w:t>
      </w:r>
      <w:r>
        <w:rPr>
          <w:rFonts w:hint="eastAsia"/>
          <w:spacing w:val="-7"/>
          <w:sz w:val="24"/>
          <w:szCs w:val="24"/>
        </w:rPr>
        <w:t>、采购编号：</w:t>
      </w:r>
      <w:r>
        <w:rPr>
          <w:rFonts w:hint="eastAsia"/>
          <w:spacing w:val="-7"/>
          <w:sz w:val="24"/>
          <w:szCs w:val="24"/>
          <w:lang w:val="zh-CN"/>
        </w:rPr>
        <w:t>2021-06-2</w:t>
      </w:r>
    </w:p>
    <w:p w:rsidR="00B620EC" w:rsidRDefault="00E66554">
      <w:pPr>
        <w:pStyle w:val="a5"/>
        <w:tabs>
          <w:tab w:val="left" w:pos="1262"/>
        </w:tabs>
        <w:spacing w:line="384" w:lineRule="auto"/>
        <w:ind w:left="0" w:right="646" w:firstLineChars="200" w:firstLine="482"/>
        <w:jc w:val="both"/>
        <w:rPr>
          <w:spacing w:val="-7"/>
          <w:sz w:val="24"/>
          <w:szCs w:val="24"/>
          <w:lang w:val="zh-CN"/>
        </w:rPr>
      </w:pPr>
      <w:r>
        <w:rPr>
          <w:rFonts w:hint="eastAsia"/>
          <w:b/>
          <w:bCs/>
          <w:sz w:val="24"/>
          <w:szCs w:val="24"/>
          <w:lang w:bidi="zh-CN"/>
        </w:rPr>
        <w:t>二、项目名称：</w:t>
      </w:r>
      <w:r>
        <w:rPr>
          <w:rFonts w:hint="eastAsia"/>
          <w:spacing w:val="-7"/>
          <w:sz w:val="24"/>
          <w:szCs w:val="24"/>
          <w:lang w:val="zh-CN"/>
        </w:rPr>
        <w:t>鄢陵县</w:t>
      </w:r>
      <w:r>
        <w:rPr>
          <w:rFonts w:hint="eastAsia"/>
          <w:spacing w:val="-7"/>
          <w:sz w:val="24"/>
          <w:szCs w:val="24"/>
        </w:rPr>
        <w:t>水利局</w:t>
      </w:r>
      <w:r>
        <w:rPr>
          <w:rFonts w:hint="eastAsia"/>
          <w:spacing w:val="-7"/>
          <w:sz w:val="24"/>
          <w:szCs w:val="24"/>
          <w:lang w:val="zh-CN"/>
        </w:rPr>
        <w:t>鄢陵县</w:t>
      </w:r>
      <w:r>
        <w:rPr>
          <w:rFonts w:hint="eastAsia"/>
          <w:spacing w:val="-7"/>
          <w:sz w:val="24"/>
          <w:szCs w:val="24"/>
          <w:lang w:val="zh-CN"/>
        </w:rPr>
        <w:t>2021</w:t>
      </w:r>
      <w:r>
        <w:rPr>
          <w:rFonts w:hint="eastAsia"/>
          <w:spacing w:val="-7"/>
          <w:sz w:val="24"/>
          <w:szCs w:val="24"/>
          <w:lang w:val="zh-CN"/>
        </w:rPr>
        <w:t>年农村饮水工程维修养护项目</w:t>
      </w:r>
    </w:p>
    <w:p w:rsidR="00B620EC" w:rsidRDefault="00E66554">
      <w:pPr>
        <w:pStyle w:val="a5"/>
        <w:tabs>
          <w:tab w:val="left" w:pos="1262"/>
        </w:tabs>
        <w:spacing w:line="384" w:lineRule="auto"/>
        <w:ind w:left="0" w:right="646" w:firstLineChars="200" w:firstLine="482"/>
        <w:jc w:val="both"/>
        <w:rPr>
          <w:spacing w:val="-7"/>
          <w:sz w:val="24"/>
          <w:szCs w:val="24"/>
        </w:rPr>
      </w:pPr>
      <w:r>
        <w:rPr>
          <w:rFonts w:hint="eastAsia"/>
          <w:b/>
          <w:bCs/>
          <w:sz w:val="24"/>
          <w:szCs w:val="24"/>
          <w:lang w:bidi="zh-CN"/>
        </w:rPr>
        <w:t>三、采购方式：</w:t>
      </w:r>
      <w:r>
        <w:rPr>
          <w:rFonts w:hint="eastAsia"/>
          <w:spacing w:val="-7"/>
          <w:sz w:val="24"/>
          <w:szCs w:val="24"/>
        </w:rPr>
        <w:t>竞争性谈判</w:t>
      </w:r>
    </w:p>
    <w:p w:rsidR="00B620EC" w:rsidRDefault="00E66554">
      <w:pPr>
        <w:pStyle w:val="a5"/>
        <w:tabs>
          <w:tab w:val="left" w:pos="1262"/>
        </w:tabs>
        <w:spacing w:line="384" w:lineRule="auto"/>
        <w:ind w:left="0" w:right="646" w:firstLineChars="200" w:firstLine="482"/>
        <w:jc w:val="both"/>
        <w:rPr>
          <w:b/>
          <w:bCs/>
          <w:sz w:val="24"/>
          <w:szCs w:val="24"/>
          <w:lang w:bidi="zh-CN"/>
        </w:rPr>
      </w:pPr>
      <w:r>
        <w:rPr>
          <w:rFonts w:hint="eastAsia"/>
          <w:b/>
          <w:bCs/>
          <w:sz w:val="24"/>
          <w:szCs w:val="24"/>
          <w:lang w:bidi="zh-CN"/>
        </w:rPr>
        <w:t>四、招标内容：</w:t>
      </w:r>
    </w:p>
    <w:p w:rsidR="00B620EC" w:rsidRDefault="00E66554">
      <w:pPr>
        <w:pStyle w:val="a5"/>
        <w:tabs>
          <w:tab w:val="left" w:pos="1262"/>
        </w:tabs>
        <w:spacing w:line="384" w:lineRule="auto"/>
        <w:ind w:left="1049" w:right="646" w:firstLine="0"/>
        <w:jc w:val="both"/>
        <w:rPr>
          <w:spacing w:val="-7"/>
          <w:sz w:val="24"/>
          <w:szCs w:val="24"/>
        </w:rPr>
      </w:pPr>
      <w:r>
        <w:rPr>
          <w:rFonts w:hint="eastAsia"/>
          <w:spacing w:val="-7"/>
          <w:sz w:val="24"/>
          <w:szCs w:val="24"/>
        </w:rPr>
        <w:t>1</w:t>
      </w:r>
      <w:r>
        <w:rPr>
          <w:rFonts w:hint="eastAsia"/>
          <w:spacing w:val="-7"/>
          <w:sz w:val="24"/>
          <w:szCs w:val="24"/>
        </w:rPr>
        <w:t>、采购内容：</w:t>
      </w:r>
      <w:r>
        <w:rPr>
          <w:rFonts w:hint="eastAsia"/>
          <w:spacing w:val="-7"/>
          <w:sz w:val="24"/>
          <w:szCs w:val="24"/>
          <w:lang w:val="zh-CN"/>
        </w:rPr>
        <w:t>鄢陵县柏梁镇、陈化店镇、只乐镇、望田镇、大马镇、马坊镇、南坞镇、张桥镇、彭店镇、陶城镇、马栏镇，</w:t>
      </w:r>
      <w:r>
        <w:rPr>
          <w:rFonts w:hint="eastAsia"/>
          <w:spacing w:val="-7"/>
          <w:sz w:val="24"/>
          <w:szCs w:val="24"/>
          <w:lang w:val="zh-CN"/>
        </w:rPr>
        <w:t>23</w:t>
      </w:r>
      <w:r>
        <w:rPr>
          <w:rFonts w:hint="eastAsia"/>
          <w:spacing w:val="-7"/>
          <w:sz w:val="24"/>
          <w:szCs w:val="24"/>
          <w:lang w:val="zh-CN"/>
        </w:rPr>
        <w:t>处水厂维修养护改造等（</w:t>
      </w:r>
      <w:r>
        <w:rPr>
          <w:rFonts w:hint="eastAsia"/>
          <w:spacing w:val="-7"/>
          <w:sz w:val="24"/>
          <w:szCs w:val="24"/>
        </w:rPr>
        <w:t>详见谈判文件</w:t>
      </w:r>
      <w:r>
        <w:rPr>
          <w:rFonts w:hint="eastAsia"/>
          <w:spacing w:val="-7"/>
          <w:sz w:val="24"/>
          <w:szCs w:val="24"/>
          <w:lang w:val="zh-CN"/>
        </w:rPr>
        <w:t>）</w:t>
      </w:r>
    </w:p>
    <w:p w:rsidR="00B620EC" w:rsidRDefault="00E66554">
      <w:pPr>
        <w:pStyle w:val="a5"/>
        <w:tabs>
          <w:tab w:val="left" w:pos="1262"/>
        </w:tabs>
        <w:spacing w:line="384" w:lineRule="auto"/>
        <w:ind w:left="1049" w:right="646" w:firstLine="0"/>
        <w:jc w:val="both"/>
        <w:rPr>
          <w:spacing w:val="-7"/>
          <w:sz w:val="24"/>
          <w:szCs w:val="24"/>
        </w:rPr>
      </w:pPr>
      <w:r>
        <w:rPr>
          <w:rFonts w:hint="eastAsia"/>
          <w:spacing w:val="-7"/>
          <w:sz w:val="24"/>
          <w:szCs w:val="24"/>
        </w:rPr>
        <w:t>2</w:t>
      </w:r>
      <w:r>
        <w:rPr>
          <w:rFonts w:hint="eastAsia"/>
          <w:spacing w:val="-7"/>
          <w:sz w:val="24"/>
          <w:szCs w:val="24"/>
        </w:rPr>
        <w:t>、预算金额：</w:t>
      </w:r>
      <w:r>
        <w:rPr>
          <w:rFonts w:hint="eastAsia"/>
          <w:spacing w:val="-7"/>
          <w:sz w:val="24"/>
          <w:szCs w:val="24"/>
        </w:rPr>
        <w:t>980</w:t>
      </w:r>
      <w:r>
        <w:rPr>
          <w:rFonts w:hint="eastAsia"/>
          <w:spacing w:val="-7"/>
          <w:sz w:val="24"/>
          <w:szCs w:val="24"/>
        </w:rPr>
        <w:t xml:space="preserve">244.77 </w:t>
      </w:r>
      <w:r>
        <w:rPr>
          <w:rFonts w:hint="eastAsia"/>
          <w:spacing w:val="-7"/>
          <w:sz w:val="24"/>
          <w:szCs w:val="24"/>
        </w:rPr>
        <w:t>元</w:t>
      </w:r>
    </w:p>
    <w:p w:rsidR="00B620EC" w:rsidRDefault="00E66554">
      <w:pPr>
        <w:pStyle w:val="a5"/>
        <w:tabs>
          <w:tab w:val="left" w:pos="1262"/>
        </w:tabs>
        <w:spacing w:line="384" w:lineRule="auto"/>
        <w:ind w:left="1049" w:right="646" w:firstLine="0"/>
        <w:jc w:val="both"/>
        <w:rPr>
          <w:spacing w:val="-7"/>
          <w:sz w:val="24"/>
          <w:szCs w:val="24"/>
        </w:rPr>
      </w:pPr>
      <w:r>
        <w:rPr>
          <w:rFonts w:hint="eastAsia"/>
          <w:spacing w:val="-7"/>
          <w:sz w:val="24"/>
          <w:szCs w:val="24"/>
        </w:rPr>
        <w:t>3</w:t>
      </w:r>
      <w:r>
        <w:rPr>
          <w:rFonts w:hint="eastAsia"/>
          <w:spacing w:val="-7"/>
          <w:sz w:val="24"/>
          <w:szCs w:val="24"/>
        </w:rPr>
        <w:t>、最高限价：</w:t>
      </w:r>
      <w:r>
        <w:rPr>
          <w:rFonts w:hint="eastAsia"/>
          <w:spacing w:val="-7"/>
          <w:sz w:val="24"/>
          <w:szCs w:val="24"/>
        </w:rPr>
        <w:t xml:space="preserve">980244.77 </w:t>
      </w:r>
      <w:r>
        <w:rPr>
          <w:rFonts w:hint="eastAsia"/>
          <w:spacing w:val="-7"/>
          <w:sz w:val="24"/>
          <w:szCs w:val="24"/>
        </w:rPr>
        <w:t>元</w:t>
      </w:r>
    </w:p>
    <w:p w:rsidR="00B620EC" w:rsidRDefault="00E66554">
      <w:pPr>
        <w:pStyle w:val="a5"/>
        <w:tabs>
          <w:tab w:val="left" w:pos="1262"/>
        </w:tabs>
        <w:spacing w:line="384" w:lineRule="auto"/>
        <w:ind w:left="1048" w:firstLine="0"/>
        <w:jc w:val="both"/>
        <w:rPr>
          <w:sz w:val="24"/>
          <w:szCs w:val="24"/>
          <w:lang w:bidi="zh-CN"/>
        </w:rPr>
      </w:pPr>
      <w:r>
        <w:rPr>
          <w:rFonts w:hint="eastAsia"/>
          <w:sz w:val="24"/>
          <w:szCs w:val="24"/>
          <w:lang w:bidi="zh-CN"/>
        </w:rPr>
        <w:t>4</w:t>
      </w:r>
      <w:r>
        <w:rPr>
          <w:rFonts w:hint="eastAsia"/>
          <w:sz w:val="24"/>
          <w:szCs w:val="24"/>
          <w:lang w:bidi="zh-CN"/>
        </w:rPr>
        <w:t>、</w:t>
      </w:r>
      <w:r>
        <w:rPr>
          <w:rFonts w:hint="eastAsia"/>
          <w:sz w:val="24"/>
          <w:szCs w:val="24"/>
          <w:lang w:val="zh-CN" w:bidi="zh-CN"/>
        </w:rPr>
        <w:t>计划周期：</w:t>
      </w:r>
      <w:r>
        <w:rPr>
          <w:rFonts w:hint="eastAsia"/>
          <w:sz w:val="24"/>
          <w:szCs w:val="24"/>
          <w:lang w:bidi="zh-CN"/>
        </w:rPr>
        <w:t>30</w:t>
      </w:r>
      <w:r>
        <w:rPr>
          <w:rFonts w:hint="eastAsia"/>
          <w:sz w:val="24"/>
          <w:szCs w:val="24"/>
          <w:lang w:bidi="zh-CN"/>
        </w:rPr>
        <w:t>日历天</w:t>
      </w:r>
    </w:p>
    <w:p w:rsidR="00B620EC" w:rsidRDefault="00E66554">
      <w:pPr>
        <w:pStyle w:val="a5"/>
        <w:tabs>
          <w:tab w:val="left" w:pos="1262"/>
        </w:tabs>
        <w:spacing w:line="384" w:lineRule="auto"/>
        <w:ind w:left="1048" w:firstLine="0"/>
        <w:rPr>
          <w:sz w:val="24"/>
          <w:szCs w:val="24"/>
        </w:rPr>
      </w:pPr>
      <w:r>
        <w:rPr>
          <w:rFonts w:hint="eastAsia"/>
          <w:spacing w:val="-3"/>
          <w:sz w:val="24"/>
          <w:szCs w:val="24"/>
        </w:rPr>
        <w:t>5</w:t>
      </w:r>
      <w:r>
        <w:rPr>
          <w:rFonts w:hint="eastAsia"/>
          <w:spacing w:val="-3"/>
          <w:sz w:val="24"/>
          <w:szCs w:val="24"/>
        </w:rPr>
        <w:t>、工程地点：鄢陵县境内</w:t>
      </w:r>
    </w:p>
    <w:p w:rsidR="00B620EC" w:rsidRDefault="00E66554" w:rsidP="00B620EC">
      <w:pPr>
        <w:pStyle w:val="a5"/>
        <w:tabs>
          <w:tab w:val="left" w:pos="1262"/>
        </w:tabs>
        <w:spacing w:line="384" w:lineRule="auto"/>
        <w:ind w:left="628" w:right="-10" w:firstLineChars="200" w:firstLine="472"/>
        <w:jc w:val="both"/>
        <w:rPr>
          <w:spacing w:val="-4"/>
          <w:sz w:val="24"/>
          <w:szCs w:val="24"/>
        </w:rPr>
      </w:pPr>
      <w:r>
        <w:rPr>
          <w:rFonts w:hint="eastAsia"/>
          <w:spacing w:val="-4"/>
          <w:sz w:val="24"/>
          <w:szCs w:val="24"/>
        </w:rPr>
        <w:t>6</w:t>
      </w:r>
      <w:r>
        <w:rPr>
          <w:rFonts w:hint="eastAsia"/>
          <w:spacing w:val="-4"/>
          <w:sz w:val="24"/>
          <w:szCs w:val="24"/>
        </w:rPr>
        <w:t>、</w:t>
      </w:r>
      <w:r>
        <w:rPr>
          <w:spacing w:val="-4"/>
          <w:sz w:val="24"/>
          <w:szCs w:val="24"/>
        </w:rPr>
        <w:t>本项目是否接受联合体</w:t>
      </w:r>
      <w:r>
        <w:rPr>
          <w:rFonts w:hint="eastAsia"/>
          <w:spacing w:val="-4"/>
          <w:sz w:val="24"/>
          <w:szCs w:val="24"/>
        </w:rPr>
        <w:t>：否</w:t>
      </w:r>
    </w:p>
    <w:p w:rsidR="00B620EC" w:rsidRDefault="00E66554" w:rsidP="00B620EC">
      <w:pPr>
        <w:pStyle w:val="a5"/>
        <w:tabs>
          <w:tab w:val="left" w:pos="1262"/>
        </w:tabs>
        <w:spacing w:line="384" w:lineRule="auto"/>
        <w:ind w:left="628" w:right="-10" w:firstLineChars="200" w:firstLine="472"/>
        <w:jc w:val="both"/>
        <w:rPr>
          <w:spacing w:val="-4"/>
          <w:sz w:val="24"/>
          <w:szCs w:val="24"/>
        </w:rPr>
      </w:pPr>
      <w:r>
        <w:rPr>
          <w:rFonts w:hint="eastAsia"/>
          <w:spacing w:val="-4"/>
          <w:sz w:val="24"/>
          <w:szCs w:val="24"/>
        </w:rPr>
        <w:t>7</w:t>
      </w:r>
      <w:r>
        <w:rPr>
          <w:rFonts w:hint="eastAsia"/>
          <w:spacing w:val="-4"/>
          <w:sz w:val="24"/>
          <w:szCs w:val="24"/>
        </w:rPr>
        <w:t xml:space="preserve">. </w:t>
      </w:r>
      <w:r>
        <w:rPr>
          <w:rFonts w:hint="eastAsia"/>
          <w:spacing w:val="-4"/>
          <w:sz w:val="24"/>
          <w:szCs w:val="24"/>
        </w:rPr>
        <w:t>分包：不允许。</w:t>
      </w:r>
    </w:p>
    <w:p w:rsidR="00B620EC" w:rsidRDefault="00E66554" w:rsidP="00B620EC">
      <w:pPr>
        <w:pStyle w:val="a5"/>
        <w:tabs>
          <w:tab w:val="left" w:pos="1262"/>
        </w:tabs>
        <w:spacing w:line="384" w:lineRule="auto"/>
        <w:ind w:left="0" w:firstLineChars="300" w:firstLine="720"/>
        <w:rPr>
          <w:spacing w:val="-3"/>
          <w:sz w:val="24"/>
          <w:szCs w:val="24"/>
        </w:rPr>
      </w:pPr>
      <w:r>
        <w:rPr>
          <w:rFonts w:hint="eastAsia"/>
          <w:b/>
          <w:spacing w:val="-1"/>
          <w:sz w:val="24"/>
          <w:szCs w:val="24"/>
        </w:rPr>
        <w:t>五</w:t>
      </w:r>
      <w:r>
        <w:rPr>
          <w:b/>
          <w:spacing w:val="-1"/>
          <w:sz w:val="24"/>
          <w:szCs w:val="24"/>
        </w:rPr>
        <w:t>、</w:t>
      </w:r>
      <w:r>
        <w:rPr>
          <w:rFonts w:hint="eastAsia"/>
          <w:b/>
          <w:spacing w:val="-1"/>
          <w:sz w:val="24"/>
          <w:szCs w:val="24"/>
        </w:rPr>
        <w:t>供应商应具备的特殊要求：无</w:t>
      </w:r>
    </w:p>
    <w:p w:rsidR="00B620EC" w:rsidRDefault="00E66554">
      <w:pPr>
        <w:pStyle w:val="a5"/>
        <w:tabs>
          <w:tab w:val="left" w:pos="1262"/>
        </w:tabs>
        <w:spacing w:line="384" w:lineRule="auto"/>
        <w:ind w:left="0" w:right="6321" w:firstLineChars="300" w:firstLine="723"/>
        <w:rPr>
          <w:b/>
          <w:sz w:val="24"/>
          <w:szCs w:val="24"/>
        </w:rPr>
      </w:pPr>
      <w:r>
        <w:rPr>
          <w:rFonts w:hint="eastAsia"/>
          <w:b/>
          <w:sz w:val="24"/>
          <w:szCs w:val="24"/>
        </w:rPr>
        <w:t>六</w:t>
      </w:r>
      <w:r>
        <w:rPr>
          <w:b/>
          <w:sz w:val="24"/>
          <w:szCs w:val="24"/>
        </w:rPr>
        <w:t>、</w:t>
      </w:r>
      <w:r>
        <w:rPr>
          <w:rFonts w:hint="eastAsia"/>
          <w:b/>
          <w:sz w:val="24"/>
          <w:szCs w:val="24"/>
        </w:rPr>
        <w:t>谈判</w:t>
      </w:r>
      <w:r>
        <w:rPr>
          <w:b/>
          <w:sz w:val="24"/>
          <w:szCs w:val="24"/>
        </w:rPr>
        <w:t>文件的获取</w:t>
      </w:r>
    </w:p>
    <w:p w:rsidR="00B620EC" w:rsidRDefault="00E66554" w:rsidP="00B620EC">
      <w:pPr>
        <w:pStyle w:val="a5"/>
        <w:tabs>
          <w:tab w:val="left" w:pos="1262"/>
        </w:tabs>
        <w:spacing w:line="384" w:lineRule="auto"/>
        <w:ind w:left="0" w:firstLineChars="400" w:firstLine="948"/>
        <w:rPr>
          <w:spacing w:val="-3"/>
          <w:sz w:val="24"/>
          <w:szCs w:val="24"/>
        </w:rPr>
      </w:pPr>
      <w:r>
        <w:rPr>
          <w:rFonts w:hint="eastAsia"/>
          <w:spacing w:val="-3"/>
          <w:sz w:val="24"/>
          <w:szCs w:val="24"/>
        </w:rPr>
        <w:t>即日起至投标截止时间，登录《全国公共资源交易平台（河南省·许昌市）》“投标人</w:t>
      </w:r>
      <w:r>
        <w:rPr>
          <w:rFonts w:hint="eastAsia"/>
          <w:spacing w:val="-3"/>
          <w:sz w:val="24"/>
          <w:szCs w:val="24"/>
        </w:rPr>
        <w:t>/</w:t>
      </w:r>
      <w:r>
        <w:rPr>
          <w:rFonts w:hint="eastAsia"/>
          <w:spacing w:val="-3"/>
          <w:sz w:val="24"/>
          <w:szCs w:val="24"/>
        </w:rPr>
        <w:t>供应商登录”入口（</w:t>
      </w:r>
      <w:r>
        <w:rPr>
          <w:rFonts w:hint="eastAsia"/>
          <w:spacing w:val="-3"/>
          <w:sz w:val="24"/>
          <w:szCs w:val="24"/>
        </w:rPr>
        <w:t>http://ggzy.xuchang.gov.cn:8088/ggzy/</w:t>
      </w:r>
      <w:r>
        <w:rPr>
          <w:rFonts w:hint="eastAsia"/>
          <w:spacing w:val="-3"/>
          <w:sz w:val="24"/>
          <w:szCs w:val="24"/>
        </w:rPr>
        <w:t>）自行免费下载竞争性谈判文件。</w:t>
      </w:r>
    </w:p>
    <w:p w:rsidR="00B620EC" w:rsidRDefault="00E66554">
      <w:pPr>
        <w:pStyle w:val="a4"/>
        <w:spacing w:line="384" w:lineRule="auto"/>
        <w:ind w:left="629"/>
        <w:jc w:val="both"/>
        <w:rPr>
          <w:b/>
          <w:color w:val="000000"/>
          <w:spacing w:val="-15"/>
        </w:rPr>
      </w:pPr>
      <w:r>
        <w:rPr>
          <w:rFonts w:hint="eastAsia"/>
          <w:b/>
          <w:color w:val="000000"/>
          <w:spacing w:val="-15"/>
        </w:rPr>
        <w:t>七、响应文件的提交方式及注意事项</w:t>
      </w:r>
    </w:p>
    <w:p w:rsidR="00B620EC" w:rsidRDefault="00E66554" w:rsidP="00B620EC">
      <w:pPr>
        <w:pStyle w:val="a5"/>
        <w:tabs>
          <w:tab w:val="left" w:pos="942"/>
        </w:tabs>
        <w:spacing w:line="384" w:lineRule="auto"/>
        <w:ind w:leftChars="300" w:left="660" w:firstLineChars="211" w:firstLine="494"/>
        <w:rPr>
          <w:spacing w:val="-6"/>
          <w:sz w:val="24"/>
          <w:szCs w:val="24"/>
        </w:rPr>
      </w:pPr>
      <w:r>
        <w:rPr>
          <w:rFonts w:hint="eastAsia"/>
          <w:spacing w:val="-6"/>
          <w:sz w:val="24"/>
          <w:szCs w:val="24"/>
        </w:rPr>
        <w:t>本项目为全流程电子化交易项目，供应商必须通过许昌公共资源交易系统下</w:t>
      </w:r>
      <w:r>
        <w:rPr>
          <w:rFonts w:hint="eastAsia"/>
          <w:spacing w:val="-6"/>
          <w:sz w:val="24"/>
          <w:szCs w:val="24"/>
          <w:lang w:bidi="zh-CN"/>
        </w:rPr>
        <w:t>载“许昌投标文件制作系统</w:t>
      </w:r>
      <w:r>
        <w:rPr>
          <w:rFonts w:hint="eastAsia"/>
          <w:spacing w:val="-6"/>
          <w:sz w:val="24"/>
          <w:szCs w:val="24"/>
          <w:lang w:bidi="zh-CN"/>
        </w:rPr>
        <w:t xml:space="preserve"> SEARUN </w:t>
      </w:r>
      <w:r>
        <w:rPr>
          <w:rFonts w:hint="eastAsia"/>
          <w:spacing w:val="-6"/>
          <w:sz w:val="24"/>
          <w:szCs w:val="24"/>
          <w:lang w:bidi="zh-CN"/>
        </w:rPr>
        <w:t>最新版本”制作并上传加密电子响应文件。截至投标截止时间，交</w:t>
      </w:r>
      <w:r>
        <w:rPr>
          <w:rFonts w:hint="eastAsia"/>
          <w:spacing w:val="-6"/>
          <w:sz w:val="24"/>
          <w:szCs w:val="24"/>
          <w:lang w:bidi="zh-CN"/>
        </w:rPr>
        <w:lastRenderedPageBreak/>
        <w:t>易系统投标通道将关闭，供应商未完成电子响应文件上传的，投标将被拒绝。</w:t>
      </w:r>
    </w:p>
    <w:p w:rsidR="00B620EC" w:rsidRDefault="00E66554">
      <w:pPr>
        <w:pStyle w:val="a4"/>
        <w:spacing w:line="384" w:lineRule="auto"/>
        <w:ind w:left="629"/>
        <w:jc w:val="both"/>
        <w:rPr>
          <w:b/>
          <w:spacing w:val="-15"/>
        </w:rPr>
      </w:pPr>
      <w:r>
        <w:rPr>
          <w:rFonts w:hint="eastAsia"/>
          <w:b/>
          <w:spacing w:val="-15"/>
        </w:rPr>
        <w:t>八</w:t>
      </w:r>
      <w:r>
        <w:rPr>
          <w:b/>
          <w:spacing w:val="-15"/>
        </w:rPr>
        <w:t>、</w:t>
      </w:r>
      <w:r>
        <w:rPr>
          <w:rFonts w:hint="eastAsia"/>
          <w:b/>
          <w:spacing w:val="-15"/>
        </w:rPr>
        <w:t>投标截止时间、开标时间及地点</w:t>
      </w:r>
    </w:p>
    <w:p w:rsidR="00B620EC" w:rsidRDefault="00E66554">
      <w:pPr>
        <w:pStyle w:val="a4"/>
        <w:spacing w:line="384" w:lineRule="auto"/>
        <w:ind w:left="629" w:firstLineChars="200" w:firstLine="480"/>
        <w:jc w:val="both"/>
      </w:pPr>
      <w:r>
        <w:rPr>
          <w:rFonts w:hint="eastAsia"/>
        </w:rPr>
        <w:t xml:space="preserve">1. </w:t>
      </w:r>
      <w:r>
        <w:rPr>
          <w:rFonts w:hint="eastAsia"/>
        </w:rPr>
        <w:t>投标截止及开标时间：</w:t>
      </w:r>
      <w:r>
        <w:t>2021</w:t>
      </w:r>
      <w:r>
        <w:t>年</w:t>
      </w:r>
      <w:r>
        <w:rPr>
          <w:rFonts w:hint="eastAsia"/>
        </w:rPr>
        <w:t>07</w:t>
      </w:r>
      <w:r>
        <w:t>月</w:t>
      </w:r>
      <w:r>
        <w:rPr>
          <w:rFonts w:hint="eastAsia"/>
        </w:rPr>
        <w:t>01</w:t>
      </w:r>
      <w:r>
        <w:t>日</w:t>
      </w:r>
      <w:r>
        <w:rPr>
          <w:rFonts w:hint="eastAsia"/>
        </w:rPr>
        <w:t>09</w:t>
      </w:r>
      <w:r>
        <w:t>时</w:t>
      </w:r>
      <w:r>
        <w:rPr>
          <w:rFonts w:hint="eastAsia"/>
        </w:rPr>
        <w:t>00</w:t>
      </w:r>
      <w:r>
        <w:t xml:space="preserve"> </w:t>
      </w:r>
      <w:r>
        <w:t>分（北京时间）</w:t>
      </w:r>
      <w:r>
        <w:rPr>
          <w:rFonts w:hint="eastAsia"/>
        </w:rPr>
        <w:t>，逾期提交或不符合规定的响应文件不予接受。</w:t>
      </w:r>
    </w:p>
    <w:p w:rsidR="00B620EC" w:rsidRDefault="00E66554" w:rsidP="00B620EC">
      <w:pPr>
        <w:pStyle w:val="a4"/>
        <w:spacing w:line="384" w:lineRule="auto"/>
        <w:ind w:left="629" w:right="646" w:firstLineChars="200" w:firstLine="468"/>
        <w:rPr>
          <w:spacing w:val="-6"/>
          <w:lang w:bidi="zh-CN"/>
        </w:rPr>
      </w:pPr>
      <w:r>
        <w:rPr>
          <w:rFonts w:hint="eastAsia"/>
          <w:spacing w:val="-6"/>
          <w:lang w:bidi="zh-CN"/>
        </w:rPr>
        <w:t>2.</w:t>
      </w:r>
      <w:r>
        <w:rPr>
          <w:rFonts w:hint="eastAsia"/>
          <w:spacing w:val="-6"/>
          <w:lang w:bidi="zh-CN"/>
        </w:rPr>
        <w:t>开标</w:t>
      </w:r>
      <w:r>
        <w:rPr>
          <w:rFonts w:hint="eastAsia"/>
          <w:spacing w:val="-6"/>
          <w:lang w:bidi="zh-CN"/>
        </w:rPr>
        <w:t>地点：鄢陵县公共资源交易中心四楼开</w:t>
      </w:r>
      <w:r>
        <w:rPr>
          <w:rFonts w:hint="eastAsia"/>
          <w:spacing w:val="-6"/>
          <w:lang w:bidi="zh-CN"/>
        </w:rPr>
        <w:t>标</w:t>
      </w:r>
      <w:r>
        <w:rPr>
          <w:rFonts w:hint="eastAsia"/>
          <w:spacing w:val="-6"/>
          <w:lang w:bidi="zh-CN"/>
        </w:rPr>
        <w:t>二</w:t>
      </w:r>
      <w:r>
        <w:rPr>
          <w:rFonts w:hint="eastAsia"/>
          <w:spacing w:val="-6"/>
          <w:lang w:bidi="zh-CN"/>
        </w:rPr>
        <w:t>室。（</w:t>
      </w:r>
      <w:r>
        <w:rPr>
          <w:rFonts w:hint="eastAsia"/>
          <w:spacing w:val="-6"/>
          <w:lang w:bidi="zh-CN"/>
        </w:rPr>
        <w:t>本项目采用远程不见面开标方式，投标人无须到现场）。</w:t>
      </w:r>
    </w:p>
    <w:p w:rsidR="00B620EC" w:rsidRDefault="00E66554">
      <w:pPr>
        <w:pStyle w:val="4"/>
        <w:spacing w:line="384" w:lineRule="auto"/>
        <w:ind w:left="0" w:firstLineChars="200" w:firstLine="482"/>
        <w:rPr>
          <w:sz w:val="24"/>
          <w:szCs w:val="24"/>
        </w:rPr>
      </w:pPr>
      <w:r>
        <w:rPr>
          <w:rFonts w:hint="eastAsia"/>
          <w:sz w:val="24"/>
          <w:szCs w:val="24"/>
          <w:lang w:val="en-US"/>
        </w:rPr>
        <w:t>九</w:t>
      </w:r>
      <w:r>
        <w:rPr>
          <w:sz w:val="24"/>
          <w:szCs w:val="24"/>
        </w:rPr>
        <w:t>、发布公告的媒介及招标公告期限</w:t>
      </w:r>
    </w:p>
    <w:p w:rsidR="00B620EC" w:rsidRDefault="00E66554" w:rsidP="00B620EC">
      <w:pPr>
        <w:pStyle w:val="a4"/>
        <w:spacing w:before="1" w:line="384" w:lineRule="auto"/>
        <w:ind w:left="629" w:firstLineChars="200" w:firstLine="468"/>
        <w:rPr>
          <w:spacing w:val="-6"/>
          <w:lang w:val="zh-CN" w:bidi="zh-CN"/>
        </w:rPr>
      </w:pPr>
      <w:bookmarkStart w:id="4" w:name="_Toc14888"/>
      <w:r>
        <w:rPr>
          <w:rFonts w:hint="eastAsia"/>
          <w:spacing w:val="-6"/>
          <w:lang w:val="zh-CN" w:bidi="zh-CN"/>
        </w:rPr>
        <w:t>本谈判公告同时在</w:t>
      </w:r>
      <w:bookmarkEnd w:id="4"/>
      <w:r>
        <w:rPr>
          <w:rFonts w:hint="eastAsia"/>
          <w:spacing w:val="-6"/>
          <w:lang w:bidi="zh-CN"/>
        </w:rPr>
        <w:t>《河南省政府采购网》、《中国政府采购网》、《许昌市政府采购网》、《全国公共资源交易平台（河南省·许昌市）》</w:t>
      </w:r>
      <w:r>
        <w:rPr>
          <w:rFonts w:hint="eastAsia"/>
          <w:spacing w:val="-6"/>
          <w:lang w:val="zh-CN" w:bidi="zh-CN"/>
        </w:rPr>
        <w:t>上发布</w:t>
      </w:r>
      <w:r>
        <w:rPr>
          <w:spacing w:val="-6"/>
          <w:lang w:val="zh-CN" w:bidi="zh-CN"/>
        </w:rPr>
        <w:t>。</w:t>
      </w:r>
      <w:r>
        <w:rPr>
          <w:spacing w:val="-6"/>
          <w:lang w:val="zh-CN" w:bidi="zh-CN"/>
        </w:rPr>
        <w:t xml:space="preserve"> </w:t>
      </w:r>
    </w:p>
    <w:p w:rsidR="00B620EC" w:rsidRDefault="00E66554" w:rsidP="00B620EC">
      <w:pPr>
        <w:pStyle w:val="a4"/>
        <w:spacing w:before="1" w:line="384" w:lineRule="auto"/>
        <w:ind w:left="629" w:firstLineChars="200" w:firstLine="468"/>
        <w:rPr>
          <w:spacing w:val="-6"/>
          <w:lang w:val="zh-CN" w:bidi="zh-CN"/>
        </w:rPr>
      </w:pPr>
      <w:r>
        <w:rPr>
          <w:spacing w:val="-6"/>
          <w:lang w:val="zh-CN" w:bidi="zh-CN"/>
        </w:rPr>
        <w:t>招标公告期限为三个工作日</w:t>
      </w:r>
      <w:r>
        <w:rPr>
          <w:spacing w:val="-6"/>
          <w:lang w:val="zh-CN" w:bidi="zh-CN"/>
        </w:rPr>
        <w:t xml:space="preserve"> </w:t>
      </w:r>
      <w:r>
        <w:rPr>
          <w:spacing w:val="-6"/>
          <w:lang w:val="zh-CN" w:bidi="zh-CN"/>
        </w:rPr>
        <w:t>2021</w:t>
      </w:r>
      <w:r>
        <w:rPr>
          <w:spacing w:val="-6"/>
          <w:lang w:val="zh-CN" w:bidi="zh-CN"/>
        </w:rPr>
        <w:t>年</w:t>
      </w:r>
      <w:r>
        <w:rPr>
          <w:rFonts w:hint="eastAsia"/>
          <w:spacing w:val="-6"/>
          <w:lang w:bidi="zh-CN"/>
        </w:rPr>
        <w:t>0</w:t>
      </w:r>
      <w:r>
        <w:rPr>
          <w:rFonts w:hint="eastAsia"/>
          <w:spacing w:val="-6"/>
          <w:lang w:bidi="zh-CN"/>
        </w:rPr>
        <w:t>6</w:t>
      </w:r>
      <w:r>
        <w:rPr>
          <w:spacing w:val="-6"/>
          <w:lang w:val="zh-CN" w:bidi="zh-CN"/>
        </w:rPr>
        <w:t>月</w:t>
      </w:r>
      <w:r>
        <w:rPr>
          <w:rFonts w:hint="eastAsia"/>
          <w:spacing w:val="-6"/>
          <w:lang w:bidi="zh-CN"/>
        </w:rPr>
        <w:t>22</w:t>
      </w:r>
      <w:r>
        <w:rPr>
          <w:spacing w:val="-6"/>
          <w:lang w:val="zh-CN" w:bidi="zh-CN"/>
        </w:rPr>
        <w:t>日至</w:t>
      </w:r>
      <w:r>
        <w:rPr>
          <w:spacing w:val="-6"/>
          <w:lang w:val="zh-CN" w:bidi="zh-CN"/>
        </w:rPr>
        <w:t xml:space="preserve"> 2021</w:t>
      </w:r>
      <w:r>
        <w:rPr>
          <w:spacing w:val="-6"/>
          <w:lang w:val="zh-CN" w:bidi="zh-CN"/>
        </w:rPr>
        <w:t>年</w:t>
      </w:r>
      <w:r>
        <w:rPr>
          <w:rFonts w:hint="eastAsia"/>
          <w:spacing w:val="-6"/>
          <w:lang w:bidi="zh-CN"/>
        </w:rPr>
        <w:t>07</w:t>
      </w:r>
      <w:r>
        <w:rPr>
          <w:spacing w:val="-6"/>
          <w:lang w:val="zh-CN" w:bidi="zh-CN"/>
        </w:rPr>
        <w:t>月</w:t>
      </w:r>
      <w:r>
        <w:rPr>
          <w:rFonts w:hint="eastAsia"/>
          <w:spacing w:val="-6"/>
          <w:lang w:bidi="zh-CN"/>
        </w:rPr>
        <w:t>01</w:t>
      </w:r>
      <w:r>
        <w:rPr>
          <w:spacing w:val="-6"/>
          <w:lang w:val="zh-CN" w:bidi="zh-CN"/>
        </w:rPr>
        <w:t>日</w:t>
      </w:r>
    </w:p>
    <w:p w:rsidR="00B620EC" w:rsidRDefault="00E66554">
      <w:pPr>
        <w:spacing w:line="384" w:lineRule="auto"/>
        <w:ind w:right="6904" w:firstLineChars="200" w:firstLine="482"/>
        <w:rPr>
          <w:b/>
          <w:sz w:val="24"/>
          <w:szCs w:val="24"/>
        </w:rPr>
      </w:pPr>
      <w:r>
        <w:rPr>
          <w:rFonts w:hint="eastAsia"/>
          <w:b/>
          <w:sz w:val="24"/>
          <w:szCs w:val="24"/>
        </w:rPr>
        <w:t>十</w:t>
      </w:r>
      <w:r>
        <w:rPr>
          <w:b/>
          <w:sz w:val="24"/>
          <w:szCs w:val="24"/>
        </w:rPr>
        <w:t>、其他补充事宜</w:t>
      </w:r>
    </w:p>
    <w:p w:rsidR="00B620EC" w:rsidRDefault="00E66554" w:rsidP="00B620EC">
      <w:pPr>
        <w:spacing w:line="384" w:lineRule="auto"/>
        <w:ind w:firstLineChars="200" w:firstLine="468"/>
        <w:rPr>
          <w:spacing w:val="-6"/>
          <w:sz w:val="24"/>
          <w:szCs w:val="24"/>
          <w:lang w:bidi="zh-CN"/>
        </w:rPr>
      </w:pPr>
      <w:r>
        <w:rPr>
          <w:rFonts w:hint="eastAsia"/>
          <w:spacing w:val="-6"/>
          <w:sz w:val="24"/>
          <w:szCs w:val="24"/>
          <w:lang w:bidi="zh-CN"/>
        </w:rPr>
        <w:t>开标时间前，供应商使用</w:t>
      </w:r>
      <w:r>
        <w:rPr>
          <w:rFonts w:hint="eastAsia"/>
          <w:spacing w:val="-6"/>
          <w:sz w:val="24"/>
          <w:szCs w:val="24"/>
          <w:lang w:bidi="zh-CN"/>
        </w:rPr>
        <w:t>CA</w:t>
      </w:r>
      <w:r>
        <w:rPr>
          <w:rFonts w:hint="eastAsia"/>
          <w:spacing w:val="-6"/>
          <w:sz w:val="24"/>
          <w:szCs w:val="24"/>
          <w:lang w:bidi="zh-CN"/>
        </w:rPr>
        <w:t>数字证书登录全国公共资源交易平台（河南省·许昌市）——进入</w:t>
      </w:r>
    </w:p>
    <w:p w:rsidR="00B620EC" w:rsidRDefault="00E66554" w:rsidP="00B620EC">
      <w:pPr>
        <w:spacing w:line="384" w:lineRule="auto"/>
        <w:ind w:firstLineChars="200" w:firstLine="468"/>
        <w:rPr>
          <w:spacing w:val="-6"/>
          <w:sz w:val="24"/>
          <w:szCs w:val="24"/>
          <w:lang w:bidi="zh-CN"/>
        </w:rPr>
      </w:pPr>
      <w:r>
        <w:rPr>
          <w:rFonts w:hint="eastAsia"/>
          <w:spacing w:val="-6"/>
          <w:sz w:val="24"/>
          <w:szCs w:val="24"/>
          <w:lang w:bidi="zh-CN"/>
        </w:rPr>
        <w:t>公共资源交易系统（</w:t>
      </w:r>
      <w:r>
        <w:rPr>
          <w:rFonts w:hint="eastAsia"/>
          <w:spacing w:val="-6"/>
          <w:sz w:val="24"/>
          <w:szCs w:val="24"/>
          <w:lang w:bidi="zh-CN"/>
        </w:rPr>
        <w:t>http://ggzy.xuchang.gov.cn:8088/ggzy/</w:t>
      </w:r>
      <w:r>
        <w:rPr>
          <w:rFonts w:hint="eastAsia"/>
          <w:spacing w:val="-6"/>
          <w:sz w:val="24"/>
          <w:szCs w:val="24"/>
          <w:lang w:bidi="zh-CN"/>
        </w:rPr>
        <w:t>）——点击“项目信息——项目名称”——在系统操作导航栏点击“开标——不见面开标大厅”，在规定的开标时间内进行解密开</w:t>
      </w:r>
    </w:p>
    <w:p w:rsidR="00B620EC" w:rsidRDefault="00E66554" w:rsidP="00B620EC">
      <w:pPr>
        <w:spacing w:line="384" w:lineRule="auto"/>
        <w:ind w:firstLineChars="200" w:firstLine="468"/>
        <w:rPr>
          <w:spacing w:val="-6"/>
          <w:sz w:val="24"/>
          <w:szCs w:val="24"/>
          <w:lang w:bidi="zh-CN"/>
        </w:rPr>
      </w:pPr>
      <w:r>
        <w:rPr>
          <w:rFonts w:hint="eastAsia"/>
          <w:spacing w:val="-6"/>
          <w:sz w:val="24"/>
          <w:szCs w:val="24"/>
          <w:lang w:bidi="zh-CN"/>
        </w:rPr>
        <w:t>标。</w:t>
      </w:r>
    </w:p>
    <w:p w:rsidR="00B620EC" w:rsidRDefault="00E66554" w:rsidP="00B620EC">
      <w:pPr>
        <w:spacing w:line="384" w:lineRule="auto"/>
        <w:ind w:firstLineChars="200" w:firstLine="462"/>
        <w:rPr>
          <w:b/>
          <w:sz w:val="24"/>
          <w:szCs w:val="24"/>
        </w:rPr>
      </w:pPr>
      <w:r>
        <w:rPr>
          <w:rFonts w:hint="eastAsia"/>
          <w:b/>
          <w:spacing w:val="-10"/>
          <w:sz w:val="24"/>
          <w:szCs w:val="24"/>
        </w:rPr>
        <w:t>十一</w:t>
      </w:r>
      <w:r>
        <w:rPr>
          <w:b/>
          <w:spacing w:val="-10"/>
          <w:sz w:val="24"/>
          <w:szCs w:val="24"/>
        </w:rPr>
        <w:t>、凡对本次招标提出询问，请按照以下方式联系</w:t>
      </w:r>
    </w:p>
    <w:p w:rsidR="00B620EC" w:rsidRDefault="00E66554">
      <w:pPr>
        <w:pStyle w:val="a4"/>
        <w:tabs>
          <w:tab w:val="left" w:pos="1260"/>
        </w:tabs>
        <w:spacing w:line="384" w:lineRule="auto"/>
        <w:ind w:left="629" w:right="-10" w:firstLineChars="200" w:firstLine="480"/>
      </w:pPr>
      <w:r>
        <w:rPr>
          <w:rFonts w:hint="eastAsia"/>
          <w:lang w:val="zh-CN"/>
        </w:rPr>
        <w:t>采</w:t>
      </w:r>
      <w:r>
        <w:rPr>
          <w:rFonts w:hint="eastAsia"/>
          <w:lang w:val="zh-CN"/>
        </w:rPr>
        <w:t xml:space="preserve"> </w:t>
      </w:r>
      <w:r>
        <w:rPr>
          <w:rFonts w:hint="eastAsia"/>
          <w:lang w:val="zh-CN"/>
        </w:rPr>
        <w:t>购</w:t>
      </w:r>
      <w:r>
        <w:rPr>
          <w:rFonts w:hint="eastAsia"/>
          <w:lang w:val="zh-CN"/>
        </w:rPr>
        <w:t xml:space="preserve"> </w:t>
      </w:r>
      <w:r>
        <w:rPr>
          <w:rFonts w:hint="eastAsia"/>
          <w:lang w:val="zh-CN"/>
        </w:rPr>
        <w:t>人：</w:t>
      </w:r>
      <w:r>
        <w:rPr>
          <w:rFonts w:hint="eastAsia"/>
        </w:rPr>
        <w:t>鄢陵县农村饮水安全工程建设</w:t>
      </w:r>
      <w:r>
        <w:rPr>
          <w:rFonts w:hint="eastAsia"/>
        </w:rPr>
        <w:t>管理局</w:t>
      </w:r>
    </w:p>
    <w:p w:rsidR="00B620EC" w:rsidRDefault="00E66554">
      <w:pPr>
        <w:pStyle w:val="a5"/>
        <w:tabs>
          <w:tab w:val="left" w:pos="942"/>
        </w:tabs>
        <w:spacing w:line="384" w:lineRule="auto"/>
        <w:ind w:left="629" w:right="521" w:firstLineChars="200"/>
        <w:rPr>
          <w:sz w:val="24"/>
          <w:szCs w:val="24"/>
          <w:lang w:val="zh-CN" w:bidi="zh-CN"/>
        </w:rPr>
      </w:pPr>
      <w:r>
        <w:rPr>
          <w:rFonts w:hint="eastAsia"/>
          <w:sz w:val="24"/>
          <w:szCs w:val="24"/>
          <w:lang w:val="zh-CN" w:bidi="zh-CN"/>
        </w:rPr>
        <w:t>地</w:t>
      </w:r>
      <w:r>
        <w:rPr>
          <w:rFonts w:hint="eastAsia"/>
          <w:sz w:val="24"/>
          <w:szCs w:val="24"/>
          <w:lang w:val="zh-CN" w:bidi="zh-CN"/>
        </w:rPr>
        <w:tab/>
      </w:r>
      <w:r>
        <w:rPr>
          <w:rFonts w:hint="eastAsia"/>
          <w:sz w:val="24"/>
          <w:szCs w:val="24"/>
          <w:lang w:val="zh-CN" w:bidi="zh-CN"/>
        </w:rPr>
        <w:t>址：</w:t>
      </w:r>
      <w:r>
        <w:rPr>
          <w:rFonts w:hint="eastAsia"/>
          <w:sz w:val="24"/>
          <w:szCs w:val="24"/>
          <w:lang w:bidi="zh-CN"/>
        </w:rPr>
        <w:t>鄢陵县站前街</w:t>
      </w:r>
      <w:r>
        <w:rPr>
          <w:rFonts w:hint="eastAsia"/>
          <w:sz w:val="24"/>
          <w:szCs w:val="24"/>
          <w:lang w:bidi="zh-CN"/>
        </w:rPr>
        <w:t>195</w:t>
      </w:r>
      <w:r>
        <w:rPr>
          <w:rFonts w:hint="eastAsia"/>
          <w:sz w:val="24"/>
          <w:szCs w:val="24"/>
          <w:lang w:bidi="zh-CN"/>
        </w:rPr>
        <w:t>号</w:t>
      </w:r>
      <w:r>
        <w:rPr>
          <w:rFonts w:hint="eastAsia"/>
          <w:sz w:val="24"/>
          <w:szCs w:val="24"/>
          <w:lang w:bidi="zh-CN"/>
        </w:rPr>
        <w:t xml:space="preserve"> </w:t>
      </w:r>
    </w:p>
    <w:p w:rsidR="00B620EC" w:rsidRDefault="00E66554">
      <w:pPr>
        <w:pStyle w:val="a4"/>
        <w:spacing w:line="384" w:lineRule="auto"/>
        <w:ind w:left="629" w:firstLineChars="200" w:firstLine="480"/>
        <w:rPr>
          <w:lang w:val="zh-CN" w:bidi="zh-CN"/>
        </w:rPr>
      </w:pPr>
      <w:r>
        <w:rPr>
          <w:rFonts w:hint="eastAsia"/>
          <w:lang w:val="zh-CN" w:bidi="zh-CN"/>
        </w:rPr>
        <w:t>联</w:t>
      </w:r>
      <w:r>
        <w:rPr>
          <w:rFonts w:hint="eastAsia"/>
          <w:lang w:val="zh-CN" w:bidi="zh-CN"/>
        </w:rPr>
        <w:t xml:space="preserve"> </w:t>
      </w:r>
      <w:r>
        <w:rPr>
          <w:rFonts w:hint="eastAsia"/>
          <w:lang w:val="zh-CN" w:bidi="zh-CN"/>
        </w:rPr>
        <w:t>系</w:t>
      </w:r>
      <w:r>
        <w:rPr>
          <w:rFonts w:hint="eastAsia"/>
          <w:lang w:val="zh-CN" w:bidi="zh-CN"/>
        </w:rPr>
        <w:t xml:space="preserve"> </w:t>
      </w:r>
      <w:r>
        <w:rPr>
          <w:rFonts w:hint="eastAsia"/>
          <w:lang w:val="zh-CN" w:bidi="zh-CN"/>
        </w:rPr>
        <w:t>人：</w:t>
      </w:r>
      <w:r>
        <w:rPr>
          <w:rFonts w:hint="eastAsia"/>
          <w:lang w:bidi="zh-CN"/>
        </w:rPr>
        <w:t>李振博</w:t>
      </w:r>
      <w:r>
        <w:rPr>
          <w:rFonts w:hint="eastAsia"/>
          <w:lang w:bidi="zh-CN"/>
        </w:rPr>
        <w:t xml:space="preserve"> </w:t>
      </w:r>
    </w:p>
    <w:p w:rsidR="00B620EC" w:rsidRDefault="00E66554">
      <w:pPr>
        <w:pStyle w:val="a4"/>
        <w:spacing w:line="384" w:lineRule="auto"/>
        <w:ind w:left="629" w:firstLineChars="200" w:firstLine="480"/>
        <w:rPr>
          <w:lang w:val="zh-CN" w:bidi="zh-CN"/>
        </w:rPr>
      </w:pPr>
      <w:r>
        <w:rPr>
          <w:rFonts w:hint="eastAsia"/>
          <w:lang w:val="zh-CN" w:bidi="zh-CN"/>
        </w:rPr>
        <w:t>联系电话：</w:t>
      </w:r>
      <w:r>
        <w:rPr>
          <w:rFonts w:hint="eastAsia"/>
          <w:lang w:bidi="zh-CN"/>
        </w:rPr>
        <w:t xml:space="preserve">15037462102 </w:t>
      </w:r>
    </w:p>
    <w:p w:rsidR="00B620EC" w:rsidRDefault="00E66554">
      <w:pPr>
        <w:pStyle w:val="a4"/>
        <w:tabs>
          <w:tab w:val="left" w:pos="1260"/>
        </w:tabs>
        <w:spacing w:line="384" w:lineRule="auto"/>
        <w:ind w:left="629" w:right="-10" w:firstLineChars="200" w:firstLine="480"/>
        <w:rPr>
          <w:lang w:val="zh-CN"/>
        </w:rPr>
      </w:pPr>
      <w:r>
        <w:rPr>
          <w:rFonts w:hint="eastAsia"/>
          <w:lang w:val="zh-CN"/>
        </w:rPr>
        <w:t>代理机构：安信项目管理有限公司</w:t>
      </w:r>
    </w:p>
    <w:p w:rsidR="00B620EC" w:rsidRDefault="00E66554">
      <w:pPr>
        <w:pStyle w:val="a4"/>
        <w:tabs>
          <w:tab w:val="left" w:pos="1260"/>
        </w:tabs>
        <w:spacing w:line="384" w:lineRule="auto"/>
        <w:ind w:left="629" w:right="-10" w:firstLineChars="200" w:firstLine="480"/>
        <w:rPr>
          <w:lang w:val="zh-CN"/>
        </w:rPr>
      </w:pPr>
      <w:r>
        <w:rPr>
          <w:rFonts w:hint="eastAsia"/>
          <w:lang w:val="zh-CN"/>
        </w:rPr>
        <w:t>地址：郑州市郑东新区普惠路</w:t>
      </w:r>
      <w:r>
        <w:rPr>
          <w:rFonts w:hint="eastAsia"/>
          <w:lang w:val="zh-CN"/>
        </w:rPr>
        <w:t>67</w:t>
      </w:r>
      <w:r>
        <w:rPr>
          <w:rFonts w:hint="eastAsia"/>
          <w:lang w:val="zh-CN"/>
        </w:rPr>
        <w:t>号升龙广场</w:t>
      </w:r>
      <w:r>
        <w:rPr>
          <w:rFonts w:hint="eastAsia"/>
          <w:lang w:val="zh-CN"/>
        </w:rPr>
        <w:t>1</w:t>
      </w:r>
      <w:r>
        <w:rPr>
          <w:rFonts w:hint="eastAsia"/>
          <w:lang w:val="zh-CN"/>
        </w:rPr>
        <w:t>号楼</w:t>
      </w:r>
      <w:r>
        <w:rPr>
          <w:rFonts w:hint="eastAsia"/>
          <w:lang w:val="zh-CN"/>
        </w:rPr>
        <w:t>A</w:t>
      </w:r>
      <w:r>
        <w:rPr>
          <w:rFonts w:hint="eastAsia"/>
          <w:lang w:val="zh-CN"/>
        </w:rPr>
        <w:t>座</w:t>
      </w:r>
      <w:r>
        <w:rPr>
          <w:rFonts w:hint="eastAsia"/>
          <w:lang w:val="zh-CN"/>
        </w:rPr>
        <w:t>2208</w:t>
      </w:r>
      <w:r>
        <w:rPr>
          <w:rFonts w:hint="eastAsia"/>
          <w:lang w:val="zh-CN"/>
        </w:rPr>
        <w:t>室</w:t>
      </w:r>
    </w:p>
    <w:p w:rsidR="00B620EC" w:rsidRDefault="00E66554">
      <w:pPr>
        <w:pStyle w:val="a4"/>
        <w:tabs>
          <w:tab w:val="left" w:pos="1260"/>
        </w:tabs>
        <w:spacing w:line="384" w:lineRule="auto"/>
        <w:ind w:left="629" w:right="-10" w:firstLineChars="200" w:firstLine="480"/>
        <w:rPr>
          <w:lang w:val="zh-CN"/>
        </w:rPr>
      </w:pPr>
      <w:r>
        <w:rPr>
          <w:rFonts w:hint="eastAsia"/>
          <w:lang w:val="zh-CN"/>
        </w:rPr>
        <w:t>联系人：</w:t>
      </w:r>
      <w:r>
        <w:rPr>
          <w:rFonts w:hint="eastAsia"/>
        </w:rPr>
        <w:t>张</w:t>
      </w:r>
      <w:r>
        <w:rPr>
          <w:rFonts w:hint="eastAsia"/>
          <w:lang w:val="zh-CN"/>
        </w:rPr>
        <w:t>女士</w:t>
      </w:r>
    </w:p>
    <w:p w:rsidR="00B620EC" w:rsidRDefault="00E66554">
      <w:pPr>
        <w:pStyle w:val="a4"/>
        <w:tabs>
          <w:tab w:val="left" w:pos="1260"/>
        </w:tabs>
        <w:spacing w:line="384" w:lineRule="auto"/>
        <w:ind w:left="629" w:right="-10" w:firstLineChars="200" w:firstLine="480"/>
        <w:rPr>
          <w:lang w:val="zh-CN"/>
        </w:rPr>
      </w:pPr>
      <w:r>
        <w:rPr>
          <w:rFonts w:hint="eastAsia"/>
          <w:lang w:val="zh-CN"/>
        </w:rPr>
        <w:t>联系电话：</w:t>
      </w:r>
      <w:r>
        <w:rPr>
          <w:rFonts w:hint="eastAsia"/>
          <w:lang w:val="zh-CN"/>
        </w:rPr>
        <w:t>0371-56666861</w:t>
      </w:r>
    </w:p>
    <w:p w:rsidR="00B620EC" w:rsidRDefault="00E66554">
      <w:pPr>
        <w:pStyle w:val="a4"/>
        <w:tabs>
          <w:tab w:val="left" w:pos="1260"/>
        </w:tabs>
        <w:spacing w:line="384" w:lineRule="auto"/>
        <w:ind w:left="629" w:right="-10" w:firstLineChars="200" w:firstLine="480"/>
        <w:rPr>
          <w:lang w:val="zh-CN"/>
        </w:rPr>
      </w:pPr>
      <w:r>
        <w:rPr>
          <w:rFonts w:hint="eastAsia"/>
          <w:lang w:val="zh-CN"/>
        </w:rPr>
        <w:t>监督部门：鄢陵县水利局</w:t>
      </w:r>
    </w:p>
    <w:p w:rsidR="00B620EC" w:rsidRDefault="00E66554">
      <w:pPr>
        <w:pStyle w:val="a4"/>
        <w:tabs>
          <w:tab w:val="left" w:pos="1260"/>
        </w:tabs>
        <w:spacing w:line="384" w:lineRule="auto"/>
        <w:ind w:left="629" w:right="-10" w:firstLineChars="200" w:firstLine="480"/>
        <w:rPr>
          <w:lang w:val="zh-CN"/>
        </w:rPr>
      </w:pPr>
      <w:r>
        <w:rPr>
          <w:rFonts w:hint="eastAsia"/>
          <w:lang w:val="zh-CN"/>
        </w:rPr>
        <w:t>电话：</w:t>
      </w:r>
      <w:r>
        <w:rPr>
          <w:rFonts w:hint="eastAsia"/>
          <w:lang w:val="zh-CN"/>
        </w:rPr>
        <w:t>0374-2708199</w:t>
      </w:r>
    </w:p>
    <w:p w:rsidR="00B620EC" w:rsidRDefault="00B620EC">
      <w:pPr>
        <w:pStyle w:val="a4"/>
        <w:rPr>
          <w:sz w:val="20"/>
        </w:rPr>
      </w:pPr>
    </w:p>
    <w:p w:rsidR="00B620EC" w:rsidRDefault="00B620EC">
      <w:pPr>
        <w:spacing w:before="147"/>
        <w:rPr>
          <w:sz w:val="28"/>
        </w:rPr>
      </w:pPr>
    </w:p>
    <w:p w:rsidR="00B620EC" w:rsidRDefault="00E66554">
      <w:pPr>
        <w:spacing w:before="61"/>
        <w:rPr>
          <w:rFonts w:ascii="仿宋"/>
          <w:b/>
          <w:sz w:val="20"/>
        </w:rPr>
      </w:pPr>
      <w:r>
        <w:rPr>
          <w:rFonts w:ascii="仿宋" w:eastAsia="仿宋" w:hint="eastAsia"/>
          <w:b/>
          <w:sz w:val="28"/>
        </w:rPr>
        <w:lastRenderedPageBreak/>
        <w:t>温馨提示：</w:t>
      </w:r>
    </w:p>
    <w:p w:rsidR="00B620EC" w:rsidRDefault="00E66554">
      <w:pPr>
        <w:pStyle w:val="a4"/>
        <w:ind w:firstLineChars="100" w:firstLine="281"/>
        <w:rPr>
          <w:rFonts w:ascii="仿宋" w:eastAsia="仿宋"/>
          <w:b/>
          <w:sz w:val="28"/>
        </w:rPr>
      </w:pPr>
      <w:r>
        <w:rPr>
          <w:rFonts w:ascii="仿宋" w:eastAsia="仿宋" w:hint="eastAsia"/>
          <w:b/>
          <w:sz w:val="28"/>
        </w:rPr>
        <w:t>本项目为全流程电子化交易项目，请注意以下事项。</w:t>
      </w:r>
    </w:p>
    <w:p w:rsidR="00B620EC" w:rsidRDefault="00E66554">
      <w:pPr>
        <w:pStyle w:val="a4"/>
        <w:spacing w:before="11"/>
        <w:ind w:firstLineChars="200" w:firstLine="480"/>
        <w:rPr>
          <w:bCs/>
          <w:szCs w:val="20"/>
        </w:rPr>
      </w:pPr>
      <w:r>
        <w:rPr>
          <w:rFonts w:hint="eastAsia"/>
          <w:bCs/>
          <w:szCs w:val="20"/>
        </w:rPr>
        <w:t>1.</w:t>
      </w:r>
      <w:r>
        <w:rPr>
          <w:rFonts w:hint="eastAsia"/>
          <w:bCs/>
          <w:szCs w:val="20"/>
        </w:rPr>
        <w:t>供应商参加本项目投标，需提前自行联系</w:t>
      </w:r>
      <w:r>
        <w:rPr>
          <w:rFonts w:hint="eastAsia"/>
          <w:bCs/>
          <w:szCs w:val="20"/>
        </w:rPr>
        <w:t xml:space="preserve"> CA </w:t>
      </w:r>
      <w:r>
        <w:rPr>
          <w:rFonts w:hint="eastAsia"/>
          <w:bCs/>
          <w:szCs w:val="20"/>
        </w:rPr>
        <w:t>服务机构办理数字认证证书并进行电子签章。</w:t>
      </w:r>
    </w:p>
    <w:p w:rsidR="00B620EC" w:rsidRDefault="00E66554">
      <w:pPr>
        <w:pStyle w:val="a4"/>
        <w:spacing w:before="11"/>
        <w:ind w:firstLineChars="200" w:firstLine="480"/>
        <w:rPr>
          <w:bCs/>
          <w:szCs w:val="20"/>
        </w:rPr>
      </w:pPr>
      <w:r>
        <w:rPr>
          <w:rFonts w:hint="eastAsia"/>
          <w:bCs/>
          <w:szCs w:val="20"/>
        </w:rPr>
        <w:t>2.</w:t>
      </w:r>
      <w:r>
        <w:rPr>
          <w:rFonts w:hint="eastAsia"/>
          <w:bCs/>
          <w:szCs w:val="20"/>
        </w:rPr>
        <w:t>采购文件下载、响应文件制作、提交、远程不见面开标（电子投标文件的解密）环节，</w:t>
      </w:r>
      <w:r>
        <w:rPr>
          <w:rFonts w:hint="eastAsia"/>
          <w:bCs/>
          <w:szCs w:val="20"/>
        </w:rPr>
        <w:t xml:space="preserve"> </w:t>
      </w:r>
      <w:r>
        <w:rPr>
          <w:rFonts w:hint="eastAsia"/>
          <w:bCs/>
          <w:szCs w:val="20"/>
        </w:rPr>
        <w:t>供应商须使用同一个</w:t>
      </w:r>
      <w:r>
        <w:rPr>
          <w:rFonts w:hint="eastAsia"/>
          <w:bCs/>
          <w:szCs w:val="20"/>
        </w:rPr>
        <w:t xml:space="preserve"> CA </w:t>
      </w:r>
      <w:r>
        <w:rPr>
          <w:rFonts w:hint="eastAsia"/>
          <w:bCs/>
          <w:szCs w:val="20"/>
        </w:rPr>
        <w:t>数字证书（证书须在有效期内并可正常使用）。</w:t>
      </w:r>
    </w:p>
    <w:p w:rsidR="00B620EC" w:rsidRDefault="00E66554">
      <w:pPr>
        <w:pStyle w:val="a4"/>
        <w:spacing w:before="11"/>
        <w:ind w:firstLineChars="200" w:firstLine="480"/>
        <w:rPr>
          <w:bCs/>
          <w:szCs w:val="20"/>
        </w:rPr>
      </w:pPr>
      <w:r>
        <w:rPr>
          <w:rFonts w:hint="eastAsia"/>
          <w:bCs/>
          <w:szCs w:val="20"/>
        </w:rPr>
        <w:t>3.</w:t>
      </w:r>
      <w:r>
        <w:rPr>
          <w:rFonts w:hint="eastAsia"/>
          <w:bCs/>
          <w:szCs w:val="20"/>
        </w:rPr>
        <w:t>电子响应文件的制作</w:t>
      </w:r>
    </w:p>
    <w:p w:rsidR="00B620EC" w:rsidRDefault="00E66554">
      <w:pPr>
        <w:pStyle w:val="a4"/>
        <w:spacing w:before="11"/>
        <w:ind w:firstLineChars="200" w:firstLine="480"/>
        <w:rPr>
          <w:bCs/>
          <w:szCs w:val="20"/>
        </w:rPr>
      </w:pPr>
      <w:r>
        <w:rPr>
          <w:rFonts w:hint="eastAsia"/>
          <w:bCs/>
          <w:szCs w:val="20"/>
        </w:rPr>
        <w:t xml:space="preserve">3.1 </w:t>
      </w:r>
      <w:r>
        <w:rPr>
          <w:rFonts w:hint="eastAsia"/>
          <w:bCs/>
          <w:szCs w:val="20"/>
        </w:rPr>
        <w:t>供应商登录《全国公共资源交易平台</w:t>
      </w:r>
      <w:r>
        <w:rPr>
          <w:rFonts w:hint="eastAsia"/>
          <w:bCs/>
          <w:szCs w:val="20"/>
        </w:rPr>
        <w:t xml:space="preserve">( </w:t>
      </w:r>
      <w:r>
        <w:rPr>
          <w:rFonts w:hint="eastAsia"/>
          <w:bCs/>
          <w:szCs w:val="20"/>
        </w:rPr>
        <w:t>河南省▪</w:t>
      </w:r>
      <w:r>
        <w:rPr>
          <w:rFonts w:hint="eastAsia"/>
          <w:bCs/>
          <w:szCs w:val="20"/>
        </w:rPr>
        <w:t xml:space="preserve"> </w:t>
      </w:r>
      <w:r>
        <w:rPr>
          <w:rFonts w:hint="eastAsia"/>
          <w:bCs/>
          <w:szCs w:val="20"/>
        </w:rPr>
        <w:t>许昌市</w:t>
      </w:r>
      <w:r>
        <w:rPr>
          <w:rFonts w:hint="eastAsia"/>
          <w:bCs/>
          <w:szCs w:val="20"/>
        </w:rPr>
        <w:t xml:space="preserve">) </w:t>
      </w:r>
      <w:r>
        <w:rPr>
          <w:rFonts w:hint="eastAsia"/>
          <w:bCs/>
          <w:szCs w:val="20"/>
        </w:rPr>
        <w:t>》公共资源交易系统</w:t>
      </w:r>
    </w:p>
    <w:p w:rsidR="00B620EC" w:rsidRDefault="00E66554">
      <w:pPr>
        <w:pStyle w:val="a4"/>
        <w:spacing w:before="11"/>
        <w:rPr>
          <w:bCs/>
          <w:szCs w:val="20"/>
        </w:rPr>
      </w:pPr>
      <w:r>
        <w:rPr>
          <w:rFonts w:hint="eastAsia"/>
          <w:bCs/>
          <w:szCs w:val="20"/>
        </w:rPr>
        <w:t>（</w:t>
      </w:r>
      <w:r>
        <w:rPr>
          <w:rFonts w:hint="eastAsia"/>
          <w:bCs/>
          <w:szCs w:val="20"/>
        </w:rPr>
        <w:t xml:space="preserve"> </w:t>
      </w:r>
      <w:r>
        <w:rPr>
          <w:rFonts w:hint="eastAsia"/>
          <w:bCs/>
          <w:szCs w:val="20"/>
        </w:rPr>
        <w:t>http://ggzy.xuchang.gov.cn:8088/ggzy/</w:t>
      </w:r>
      <w:r>
        <w:rPr>
          <w:rFonts w:hint="eastAsia"/>
          <w:bCs/>
          <w:szCs w:val="20"/>
        </w:rPr>
        <w:t>）下载“许昌投标文件制作系统</w:t>
      </w:r>
      <w:r>
        <w:rPr>
          <w:rFonts w:hint="eastAsia"/>
          <w:bCs/>
          <w:szCs w:val="20"/>
        </w:rPr>
        <w:t xml:space="preserve">SEARUN </w:t>
      </w:r>
      <w:r>
        <w:rPr>
          <w:rFonts w:hint="eastAsia"/>
          <w:bCs/>
          <w:szCs w:val="20"/>
        </w:rPr>
        <w:t>最新版</w:t>
      </w:r>
    </w:p>
    <w:p w:rsidR="00B620EC" w:rsidRDefault="00E66554">
      <w:pPr>
        <w:pStyle w:val="a4"/>
        <w:spacing w:before="11"/>
        <w:rPr>
          <w:bCs/>
          <w:szCs w:val="20"/>
        </w:rPr>
      </w:pPr>
      <w:r>
        <w:rPr>
          <w:rFonts w:hint="eastAsia"/>
          <w:bCs/>
          <w:szCs w:val="20"/>
        </w:rPr>
        <w:t>本”，制作投标文件。</w:t>
      </w:r>
    </w:p>
    <w:p w:rsidR="00B620EC" w:rsidRDefault="00E66554">
      <w:pPr>
        <w:pStyle w:val="a4"/>
        <w:spacing w:before="11"/>
        <w:ind w:firstLineChars="200" w:firstLine="480"/>
        <w:rPr>
          <w:bCs/>
          <w:szCs w:val="20"/>
        </w:rPr>
      </w:pPr>
      <w:r>
        <w:rPr>
          <w:rFonts w:hint="eastAsia"/>
          <w:bCs/>
          <w:szCs w:val="20"/>
        </w:rPr>
        <w:t xml:space="preserve">3.2 </w:t>
      </w:r>
      <w:r>
        <w:rPr>
          <w:rFonts w:hint="eastAsia"/>
          <w:bCs/>
          <w:szCs w:val="20"/>
        </w:rPr>
        <w:t>供应商对同一项目多个标段进行响应的，应分别下载所投标段的谈判文件，按标段制作响应文件。一个标段对应生成一个文件夹（</w:t>
      </w:r>
      <w:r>
        <w:rPr>
          <w:rFonts w:hint="eastAsia"/>
          <w:bCs/>
          <w:szCs w:val="20"/>
        </w:rPr>
        <w:t xml:space="preserve">xxxx </w:t>
      </w:r>
      <w:r>
        <w:rPr>
          <w:rFonts w:hint="eastAsia"/>
          <w:bCs/>
          <w:szCs w:val="20"/>
        </w:rPr>
        <w:t>项目</w:t>
      </w:r>
      <w:r>
        <w:rPr>
          <w:rFonts w:hint="eastAsia"/>
          <w:bCs/>
          <w:szCs w:val="20"/>
        </w:rPr>
        <w:t xml:space="preserve">xx </w:t>
      </w:r>
      <w:r>
        <w:rPr>
          <w:rFonts w:hint="eastAsia"/>
          <w:bCs/>
          <w:szCs w:val="20"/>
        </w:rPr>
        <w:t>标段）</w:t>
      </w:r>
      <w:r>
        <w:rPr>
          <w:rFonts w:hint="eastAsia"/>
          <w:bCs/>
          <w:szCs w:val="20"/>
        </w:rPr>
        <w:t>,</w:t>
      </w:r>
      <w:r>
        <w:rPr>
          <w:rFonts w:hint="eastAsia"/>
          <w:bCs/>
          <w:szCs w:val="20"/>
        </w:rPr>
        <w:t>其中后缀名为“</w:t>
      </w:r>
      <w:r>
        <w:rPr>
          <w:rFonts w:hint="eastAsia"/>
          <w:bCs/>
          <w:szCs w:val="20"/>
        </w:rPr>
        <w:t>.file</w:t>
      </w:r>
      <w:r>
        <w:rPr>
          <w:rFonts w:hint="eastAsia"/>
          <w:bCs/>
          <w:szCs w:val="20"/>
        </w:rPr>
        <w:t>”的文件用于投标。</w:t>
      </w:r>
    </w:p>
    <w:p w:rsidR="00B620EC" w:rsidRDefault="00E66554">
      <w:pPr>
        <w:pStyle w:val="a4"/>
        <w:spacing w:before="11"/>
        <w:ind w:firstLineChars="200" w:firstLine="480"/>
        <w:rPr>
          <w:bCs/>
          <w:szCs w:val="20"/>
        </w:rPr>
      </w:pPr>
      <w:r>
        <w:rPr>
          <w:rFonts w:hint="eastAsia"/>
          <w:bCs/>
          <w:szCs w:val="20"/>
        </w:rPr>
        <w:t>4.</w:t>
      </w:r>
      <w:r>
        <w:rPr>
          <w:rFonts w:hint="eastAsia"/>
          <w:bCs/>
          <w:szCs w:val="20"/>
        </w:rPr>
        <w:t>加密电子投标文件的提交</w:t>
      </w:r>
    </w:p>
    <w:p w:rsidR="00B620EC" w:rsidRDefault="00E66554">
      <w:pPr>
        <w:pStyle w:val="a4"/>
        <w:spacing w:before="11"/>
        <w:ind w:firstLineChars="200" w:firstLine="480"/>
        <w:rPr>
          <w:bCs/>
          <w:szCs w:val="20"/>
        </w:rPr>
      </w:pPr>
      <w:r>
        <w:rPr>
          <w:rFonts w:hint="eastAsia"/>
          <w:bCs/>
          <w:szCs w:val="20"/>
        </w:rPr>
        <w:t xml:space="preserve">4.1 </w:t>
      </w:r>
      <w:r>
        <w:rPr>
          <w:rFonts w:hint="eastAsia"/>
          <w:bCs/>
          <w:szCs w:val="20"/>
        </w:rPr>
        <w:t>供应商对同一项目多个标段进行响应的，加密电子响应文件应按标段分别提交。</w:t>
      </w:r>
    </w:p>
    <w:p w:rsidR="00B620EC" w:rsidRDefault="00E66554">
      <w:pPr>
        <w:pStyle w:val="a4"/>
        <w:spacing w:before="11"/>
        <w:ind w:firstLineChars="200" w:firstLine="480"/>
        <w:rPr>
          <w:bCs/>
          <w:szCs w:val="20"/>
        </w:rPr>
      </w:pPr>
      <w:r>
        <w:rPr>
          <w:rFonts w:hint="eastAsia"/>
          <w:bCs/>
          <w:szCs w:val="20"/>
        </w:rPr>
        <w:t xml:space="preserve">4.2 </w:t>
      </w:r>
      <w:r>
        <w:rPr>
          <w:rFonts w:hint="eastAsia"/>
          <w:bCs/>
          <w:szCs w:val="20"/>
        </w:rPr>
        <w:t>加密电子响应文件成功提交后，《全国公共资源交易平台</w:t>
      </w:r>
      <w:r>
        <w:rPr>
          <w:rFonts w:hint="eastAsia"/>
          <w:bCs/>
          <w:szCs w:val="20"/>
        </w:rPr>
        <w:t>(</w:t>
      </w:r>
      <w:r>
        <w:rPr>
          <w:rFonts w:hint="eastAsia"/>
          <w:bCs/>
          <w:szCs w:val="20"/>
        </w:rPr>
        <w:t>河南</w:t>
      </w:r>
      <w:r>
        <w:rPr>
          <w:rFonts w:hint="eastAsia"/>
          <w:bCs/>
          <w:szCs w:val="20"/>
        </w:rPr>
        <w:t>省▪许昌市</w:t>
      </w:r>
      <w:r>
        <w:rPr>
          <w:rFonts w:hint="eastAsia"/>
          <w:bCs/>
          <w:szCs w:val="20"/>
        </w:rPr>
        <w:t>)</w:t>
      </w:r>
      <w:r>
        <w:rPr>
          <w:rFonts w:hint="eastAsia"/>
          <w:bCs/>
          <w:szCs w:val="20"/>
        </w:rPr>
        <w:t>》公共资源</w:t>
      </w:r>
      <w:r>
        <w:rPr>
          <w:rFonts w:hint="eastAsia"/>
          <w:bCs/>
          <w:szCs w:val="20"/>
        </w:rPr>
        <w:t xml:space="preserve"> </w:t>
      </w:r>
      <w:r>
        <w:rPr>
          <w:rFonts w:hint="eastAsia"/>
          <w:bCs/>
          <w:szCs w:val="20"/>
        </w:rPr>
        <w:t>交易系统（</w:t>
      </w:r>
      <w:r>
        <w:rPr>
          <w:rFonts w:hint="eastAsia"/>
          <w:bCs/>
          <w:szCs w:val="20"/>
        </w:rPr>
        <w:t>http://ggzy.xuchang.gov.cn:8088/ggzy/</w:t>
      </w:r>
      <w:r>
        <w:rPr>
          <w:rFonts w:hint="eastAsia"/>
          <w:bCs/>
          <w:szCs w:val="20"/>
        </w:rPr>
        <w:t>）生成“投标文件提交回执单”。</w:t>
      </w:r>
    </w:p>
    <w:p w:rsidR="00B620EC" w:rsidRDefault="00E66554">
      <w:pPr>
        <w:pStyle w:val="a4"/>
        <w:spacing w:before="11"/>
        <w:ind w:firstLineChars="200" w:firstLine="480"/>
        <w:rPr>
          <w:bCs/>
          <w:szCs w:val="20"/>
        </w:rPr>
      </w:pPr>
      <w:r>
        <w:rPr>
          <w:rFonts w:hint="eastAsia"/>
          <w:bCs/>
          <w:szCs w:val="20"/>
        </w:rPr>
        <w:t>5.</w:t>
      </w:r>
      <w:r>
        <w:rPr>
          <w:rFonts w:hint="eastAsia"/>
          <w:bCs/>
          <w:szCs w:val="20"/>
        </w:rPr>
        <w:t>远程不见面开标（电子响应文件的解密）</w:t>
      </w:r>
    </w:p>
    <w:p w:rsidR="00B620EC" w:rsidRDefault="00E66554">
      <w:pPr>
        <w:pStyle w:val="a4"/>
        <w:spacing w:before="11"/>
        <w:ind w:firstLineChars="200" w:firstLine="480"/>
        <w:rPr>
          <w:bCs/>
          <w:szCs w:val="20"/>
        </w:rPr>
      </w:pPr>
      <w:r>
        <w:rPr>
          <w:rFonts w:hint="eastAsia"/>
          <w:bCs/>
          <w:szCs w:val="20"/>
        </w:rPr>
        <w:t xml:space="preserve">5.1 </w:t>
      </w:r>
      <w:r>
        <w:rPr>
          <w:rFonts w:hint="eastAsia"/>
          <w:bCs/>
          <w:szCs w:val="20"/>
        </w:rPr>
        <w:t>本项目采用远程“不见面”开标方式，投标前请详细阅读全国公共资源交易平台（河</w:t>
      </w:r>
      <w:r>
        <w:rPr>
          <w:rFonts w:hint="eastAsia"/>
          <w:bCs/>
          <w:szCs w:val="20"/>
        </w:rPr>
        <w:t xml:space="preserve"> </w:t>
      </w:r>
      <w:r>
        <w:rPr>
          <w:rFonts w:hint="eastAsia"/>
          <w:bCs/>
          <w:szCs w:val="20"/>
        </w:rPr>
        <w:t>南省·许昌市）首页“资料下载”栏目的《许昌市不见面操作手册》。</w:t>
      </w:r>
    </w:p>
    <w:p w:rsidR="00B620EC" w:rsidRDefault="00E66554">
      <w:pPr>
        <w:pStyle w:val="a4"/>
        <w:spacing w:before="11"/>
        <w:ind w:firstLineChars="200" w:firstLine="480"/>
        <w:rPr>
          <w:bCs/>
          <w:szCs w:val="20"/>
        </w:rPr>
      </w:pPr>
      <w:r>
        <w:rPr>
          <w:rFonts w:hint="eastAsia"/>
          <w:bCs/>
          <w:szCs w:val="20"/>
        </w:rPr>
        <w:t xml:space="preserve">5.2 </w:t>
      </w:r>
      <w:r>
        <w:rPr>
          <w:rFonts w:hint="eastAsia"/>
          <w:bCs/>
          <w:szCs w:val="20"/>
        </w:rPr>
        <w:t>供应商提前设置不见面开标浏览器，并于开标时间前登录本项目不见面开标大厅，</w:t>
      </w:r>
      <w:r>
        <w:rPr>
          <w:rFonts w:hint="eastAsia"/>
          <w:bCs/>
          <w:szCs w:val="20"/>
        </w:rPr>
        <w:t xml:space="preserve"> </w:t>
      </w:r>
      <w:r>
        <w:rPr>
          <w:rFonts w:hint="eastAsia"/>
          <w:bCs/>
          <w:szCs w:val="20"/>
        </w:rPr>
        <w:t>按照规定的开标时间准时参加网上开标。</w:t>
      </w:r>
    </w:p>
    <w:p w:rsidR="00B620EC" w:rsidRDefault="00E66554">
      <w:pPr>
        <w:pStyle w:val="a4"/>
        <w:spacing w:before="11"/>
        <w:ind w:firstLineChars="200" w:firstLine="480"/>
        <w:rPr>
          <w:bCs/>
          <w:szCs w:val="20"/>
        </w:rPr>
      </w:pPr>
      <w:r>
        <w:rPr>
          <w:rFonts w:hint="eastAsia"/>
          <w:bCs/>
          <w:szCs w:val="20"/>
        </w:rPr>
        <w:t xml:space="preserve">5.3 </w:t>
      </w:r>
      <w:r>
        <w:rPr>
          <w:rFonts w:hint="eastAsia"/>
          <w:bCs/>
          <w:szCs w:val="20"/>
        </w:rPr>
        <w:t>根据采购代理机构在“文字互动”对话框的通知，投标人选择</w:t>
      </w:r>
      <w:r>
        <w:rPr>
          <w:rFonts w:hint="eastAsia"/>
          <w:bCs/>
          <w:szCs w:val="20"/>
        </w:rPr>
        <w:t>功能栏“解密环节”</w:t>
      </w:r>
      <w:r>
        <w:rPr>
          <w:rFonts w:hint="eastAsia"/>
          <w:bCs/>
          <w:szCs w:val="20"/>
        </w:rPr>
        <w:t xml:space="preserve"> </w:t>
      </w:r>
      <w:r>
        <w:rPr>
          <w:rFonts w:hint="eastAsia"/>
          <w:bCs/>
          <w:szCs w:val="20"/>
        </w:rPr>
        <w:t>按钮进行电子响应文件解密（投标人解密应自采购代理机构点击“开标开始”按钮</w:t>
      </w:r>
      <w:r>
        <w:rPr>
          <w:rFonts w:hint="eastAsia"/>
          <w:bCs/>
          <w:szCs w:val="20"/>
        </w:rPr>
        <w:t xml:space="preserve"> </w:t>
      </w:r>
      <w:r>
        <w:rPr>
          <w:rFonts w:hint="eastAsia"/>
          <w:bCs/>
          <w:szCs w:val="20"/>
        </w:rPr>
        <w:t>后</w:t>
      </w:r>
      <w:r>
        <w:rPr>
          <w:rFonts w:hint="eastAsia"/>
          <w:bCs/>
          <w:szCs w:val="20"/>
        </w:rPr>
        <w:t xml:space="preserve"> 120 </w:t>
      </w:r>
      <w:r>
        <w:rPr>
          <w:rFonts w:hint="eastAsia"/>
          <w:bCs/>
          <w:szCs w:val="20"/>
        </w:rPr>
        <w:t>分钟内完成）。供应商未解密或因供应商原因解密失败的，其响应文件将被拒绝。</w:t>
      </w:r>
    </w:p>
    <w:p w:rsidR="00B620EC" w:rsidRDefault="00E66554">
      <w:pPr>
        <w:pStyle w:val="a4"/>
        <w:spacing w:before="11"/>
        <w:ind w:firstLineChars="200" w:firstLine="480"/>
        <w:rPr>
          <w:bCs/>
          <w:szCs w:val="20"/>
        </w:rPr>
      </w:pPr>
      <w:r>
        <w:rPr>
          <w:rFonts w:hint="eastAsia"/>
          <w:bCs/>
          <w:szCs w:val="20"/>
        </w:rPr>
        <w:t xml:space="preserve">5.4 </w:t>
      </w:r>
      <w:r>
        <w:rPr>
          <w:rFonts w:hint="eastAsia"/>
          <w:bCs/>
          <w:szCs w:val="20"/>
        </w:rPr>
        <w:t>开标活动结束时，供应商应在《开标记录表》上进行电子签章。供应商未签章的，</w:t>
      </w:r>
      <w:r>
        <w:rPr>
          <w:rFonts w:hint="eastAsia"/>
          <w:bCs/>
          <w:szCs w:val="20"/>
        </w:rPr>
        <w:t xml:space="preserve"> </w:t>
      </w:r>
      <w:r>
        <w:rPr>
          <w:rFonts w:hint="eastAsia"/>
          <w:bCs/>
          <w:szCs w:val="20"/>
        </w:rPr>
        <w:t>视同认可开标结果。</w:t>
      </w:r>
    </w:p>
    <w:p w:rsidR="00B620EC" w:rsidRDefault="00E66554">
      <w:pPr>
        <w:pStyle w:val="a4"/>
        <w:spacing w:before="11"/>
        <w:ind w:firstLineChars="200" w:firstLine="480"/>
        <w:rPr>
          <w:bCs/>
          <w:szCs w:val="20"/>
        </w:rPr>
      </w:pPr>
      <w:r>
        <w:rPr>
          <w:rFonts w:hint="eastAsia"/>
          <w:bCs/>
          <w:szCs w:val="20"/>
        </w:rPr>
        <w:t xml:space="preserve">5.5 </w:t>
      </w:r>
      <w:r>
        <w:rPr>
          <w:rFonts w:hint="eastAsia"/>
          <w:bCs/>
          <w:szCs w:val="20"/>
        </w:rPr>
        <w:t>供应商对开标过程和开标记录如有疑义，可在本项目不见面开标大厅“文字互动”</w:t>
      </w:r>
      <w:r>
        <w:rPr>
          <w:rFonts w:hint="eastAsia"/>
          <w:bCs/>
          <w:szCs w:val="20"/>
        </w:rPr>
        <w:t xml:space="preserve"> </w:t>
      </w:r>
      <w:r>
        <w:rPr>
          <w:rFonts w:hint="eastAsia"/>
          <w:bCs/>
          <w:szCs w:val="20"/>
        </w:rPr>
        <w:t>对话框或“新增质疑”处在线提出询问。</w:t>
      </w:r>
    </w:p>
    <w:p w:rsidR="00B620EC" w:rsidRDefault="00E66554">
      <w:pPr>
        <w:pStyle w:val="a4"/>
        <w:spacing w:before="11"/>
        <w:ind w:firstLineChars="200" w:firstLine="480"/>
        <w:rPr>
          <w:bCs/>
          <w:szCs w:val="20"/>
        </w:rPr>
      </w:pPr>
      <w:r>
        <w:rPr>
          <w:rFonts w:hint="eastAsia"/>
          <w:bCs/>
          <w:szCs w:val="20"/>
        </w:rPr>
        <w:t>6.</w:t>
      </w:r>
      <w:r>
        <w:rPr>
          <w:rFonts w:hint="eastAsia"/>
          <w:bCs/>
          <w:szCs w:val="20"/>
        </w:rPr>
        <w:t>评标依据</w:t>
      </w:r>
    </w:p>
    <w:p w:rsidR="00B620EC" w:rsidRDefault="00E66554">
      <w:pPr>
        <w:pStyle w:val="a4"/>
        <w:spacing w:before="11"/>
        <w:ind w:firstLineChars="200" w:firstLine="480"/>
        <w:rPr>
          <w:bCs/>
          <w:szCs w:val="20"/>
        </w:rPr>
      </w:pPr>
      <w:r>
        <w:rPr>
          <w:rFonts w:hint="eastAsia"/>
          <w:bCs/>
          <w:szCs w:val="20"/>
        </w:rPr>
        <w:t xml:space="preserve">6.1 </w:t>
      </w:r>
      <w:r>
        <w:rPr>
          <w:rFonts w:hint="eastAsia"/>
          <w:bCs/>
          <w:szCs w:val="20"/>
        </w:rPr>
        <w:t>全流程电子化交易（不见面开标）项目，谈判小组以成功上传、解密的电子响应文</w:t>
      </w:r>
      <w:r>
        <w:rPr>
          <w:rFonts w:hint="eastAsia"/>
          <w:bCs/>
          <w:szCs w:val="20"/>
        </w:rPr>
        <w:t xml:space="preserve"> </w:t>
      </w:r>
      <w:r>
        <w:rPr>
          <w:rFonts w:hint="eastAsia"/>
          <w:bCs/>
          <w:szCs w:val="20"/>
        </w:rPr>
        <w:t>件为依据评审。</w:t>
      </w:r>
    </w:p>
    <w:p w:rsidR="00B620EC" w:rsidRDefault="00E66554">
      <w:pPr>
        <w:pStyle w:val="a4"/>
        <w:spacing w:before="11"/>
        <w:ind w:firstLineChars="200" w:firstLine="480"/>
        <w:rPr>
          <w:bCs/>
          <w:szCs w:val="20"/>
        </w:rPr>
      </w:pPr>
      <w:r>
        <w:rPr>
          <w:rFonts w:hint="eastAsia"/>
          <w:bCs/>
          <w:szCs w:val="20"/>
        </w:rPr>
        <w:t xml:space="preserve">6.2 </w:t>
      </w:r>
      <w:r>
        <w:rPr>
          <w:rFonts w:hint="eastAsia"/>
          <w:bCs/>
          <w:szCs w:val="20"/>
        </w:rPr>
        <w:t>评审期间，供应商应保持通讯手机畅通，并根据谈判小组要求在规定时间内提供：</w:t>
      </w:r>
    </w:p>
    <w:p w:rsidR="00B620EC" w:rsidRDefault="00E66554">
      <w:pPr>
        <w:pStyle w:val="a4"/>
        <w:spacing w:before="11"/>
        <w:rPr>
          <w:bCs/>
          <w:szCs w:val="20"/>
        </w:rPr>
      </w:pPr>
      <w:r>
        <w:rPr>
          <w:rFonts w:hint="eastAsia"/>
          <w:bCs/>
          <w:szCs w:val="20"/>
        </w:rPr>
        <w:t>（</w:t>
      </w:r>
      <w:r>
        <w:rPr>
          <w:rFonts w:hint="eastAsia"/>
          <w:bCs/>
          <w:szCs w:val="20"/>
        </w:rPr>
        <w:t>1</w:t>
      </w:r>
      <w:r>
        <w:rPr>
          <w:rFonts w:hint="eastAsia"/>
          <w:bCs/>
          <w:szCs w:val="20"/>
        </w:rPr>
        <w:t>）最后报价（加盖公章，或者由法定代表人或其授权的代表签字）；</w:t>
      </w:r>
    </w:p>
    <w:p w:rsidR="00B620EC" w:rsidRDefault="00E66554">
      <w:pPr>
        <w:pStyle w:val="a4"/>
        <w:spacing w:before="11"/>
        <w:rPr>
          <w:bCs/>
          <w:szCs w:val="20"/>
        </w:rPr>
      </w:pPr>
      <w:r>
        <w:rPr>
          <w:rFonts w:hint="eastAsia"/>
          <w:bCs/>
          <w:szCs w:val="20"/>
        </w:rPr>
        <w:t>提交方式：供应商须使用</w:t>
      </w:r>
      <w:r>
        <w:rPr>
          <w:rFonts w:hint="eastAsia"/>
          <w:bCs/>
          <w:szCs w:val="20"/>
        </w:rPr>
        <w:t>CA</w:t>
      </w:r>
      <w:r>
        <w:rPr>
          <w:rFonts w:hint="eastAsia"/>
          <w:bCs/>
          <w:szCs w:val="20"/>
        </w:rPr>
        <w:t>数字证书登录《全国公共资源交易平台</w:t>
      </w:r>
      <w:r>
        <w:rPr>
          <w:rFonts w:hint="eastAsia"/>
          <w:bCs/>
          <w:szCs w:val="20"/>
        </w:rPr>
        <w:t>(</w:t>
      </w:r>
      <w:r>
        <w:rPr>
          <w:rFonts w:hint="eastAsia"/>
          <w:bCs/>
          <w:szCs w:val="20"/>
        </w:rPr>
        <w:t>河南省▪许昌市</w:t>
      </w:r>
      <w:r>
        <w:rPr>
          <w:rFonts w:hint="eastAsia"/>
          <w:bCs/>
          <w:szCs w:val="20"/>
        </w:rPr>
        <w:t>)</w:t>
      </w:r>
      <w:r>
        <w:rPr>
          <w:rFonts w:hint="eastAsia"/>
          <w:bCs/>
          <w:szCs w:val="20"/>
        </w:rPr>
        <w:t>》公共资</w:t>
      </w:r>
    </w:p>
    <w:p w:rsidR="00B620EC" w:rsidRDefault="00E66554">
      <w:pPr>
        <w:pStyle w:val="a4"/>
        <w:spacing w:before="11"/>
        <w:rPr>
          <w:bCs/>
          <w:szCs w:val="20"/>
        </w:rPr>
      </w:pPr>
      <w:r>
        <w:rPr>
          <w:rFonts w:hint="eastAsia"/>
          <w:bCs/>
          <w:szCs w:val="20"/>
        </w:rPr>
        <w:t>源交易系统（</w:t>
      </w:r>
      <w:r>
        <w:rPr>
          <w:rFonts w:hint="eastAsia"/>
          <w:bCs/>
          <w:szCs w:val="20"/>
        </w:rPr>
        <w:t>http://ggzy.xuchang.gov.cn:8088/ggzy/</w:t>
      </w:r>
      <w:r>
        <w:rPr>
          <w:rFonts w:hint="eastAsia"/>
          <w:bCs/>
          <w:szCs w:val="20"/>
        </w:rPr>
        <w:t>）进行最后报价，最后报价应包括：①总报价②分项报价。</w:t>
      </w:r>
    </w:p>
    <w:p w:rsidR="00B620EC" w:rsidRDefault="00E66554">
      <w:pPr>
        <w:pStyle w:val="a4"/>
        <w:spacing w:before="11"/>
        <w:ind w:firstLineChars="200" w:firstLine="480"/>
        <w:rPr>
          <w:bCs/>
          <w:szCs w:val="20"/>
        </w:rPr>
      </w:pPr>
      <w:r>
        <w:rPr>
          <w:rFonts w:hint="eastAsia"/>
          <w:bCs/>
          <w:szCs w:val="20"/>
        </w:rPr>
        <w:t>注：①谈判小组要求供应商提交最后报价时，在谈判小组规定时间内，供应商未提交最后报价则以其初次提交响应文件报价为最后报价。</w:t>
      </w:r>
    </w:p>
    <w:p w:rsidR="00B620EC" w:rsidRDefault="00E66554">
      <w:pPr>
        <w:pStyle w:val="a4"/>
        <w:spacing w:before="11"/>
        <w:ind w:firstLineChars="300" w:firstLine="720"/>
        <w:rPr>
          <w:bCs/>
          <w:szCs w:val="20"/>
        </w:rPr>
      </w:pPr>
      <w:r>
        <w:rPr>
          <w:rFonts w:hint="eastAsia"/>
          <w:bCs/>
          <w:szCs w:val="20"/>
        </w:rPr>
        <w:t>②谈判文件第二章“采购需求”中“采购清单”以工程量清单提供的，供应商应以工程量清单方式提交最后报价。</w:t>
      </w:r>
    </w:p>
    <w:p w:rsidR="00B620EC" w:rsidRDefault="00E66554">
      <w:pPr>
        <w:pStyle w:val="a4"/>
        <w:spacing w:before="11"/>
        <w:ind w:firstLineChars="200" w:firstLine="480"/>
        <w:rPr>
          <w:bCs/>
          <w:szCs w:val="20"/>
        </w:rPr>
      </w:pPr>
      <w:r>
        <w:rPr>
          <w:rFonts w:hint="eastAsia"/>
          <w:bCs/>
          <w:szCs w:val="20"/>
        </w:rPr>
        <w:t>③请供应商根据项目情况，可提前准备分项报价。</w:t>
      </w:r>
    </w:p>
    <w:p w:rsidR="00B620EC" w:rsidRDefault="00E66554">
      <w:pPr>
        <w:pStyle w:val="a4"/>
        <w:spacing w:before="11"/>
        <w:rPr>
          <w:bCs/>
          <w:szCs w:val="20"/>
        </w:rPr>
      </w:pPr>
      <w:r>
        <w:rPr>
          <w:rFonts w:hint="eastAsia"/>
          <w:bCs/>
          <w:szCs w:val="20"/>
        </w:rPr>
        <w:t>（</w:t>
      </w:r>
      <w:r>
        <w:rPr>
          <w:rFonts w:hint="eastAsia"/>
          <w:bCs/>
          <w:szCs w:val="20"/>
        </w:rPr>
        <w:t>2</w:t>
      </w:r>
      <w:r>
        <w:rPr>
          <w:rFonts w:hint="eastAsia"/>
          <w:bCs/>
          <w:szCs w:val="20"/>
        </w:rPr>
        <w:t>）谈判小组如要求供应商提供“澄清、说明或者更正”；“按照谈判文件的变动情况和谈</w:t>
      </w:r>
    </w:p>
    <w:p w:rsidR="00B620EC" w:rsidRDefault="00E66554">
      <w:pPr>
        <w:pStyle w:val="a4"/>
        <w:spacing w:before="11"/>
        <w:rPr>
          <w:sz w:val="22"/>
        </w:rPr>
      </w:pPr>
      <w:r>
        <w:rPr>
          <w:rFonts w:hint="eastAsia"/>
          <w:bCs/>
          <w:szCs w:val="20"/>
        </w:rPr>
        <w:t>判小组的要求重新提交响应文件”；“最终设计方案或解决方案”的，供应商提供的书面材料应加盖公章，或者由法定代表人或其授权的代表签字后通过电子邮件形式提供。</w:t>
      </w:r>
    </w:p>
    <w:p w:rsidR="00B620EC" w:rsidRDefault="00E66554">
      <w:pPr>
        <w:pStyle w:val="1"/>
        <w:jc w:val="center"/>
      </w:pPr>
      <w:r>
        <w:lastRenderedPageBreak/>
        <w:t>第二章</w:t>
      </w:r>
      <w:r>
        <w:t xml:space="preserve"> </w:t>
      </w:r>
      <w:r>
        <w:t>采购需求</w:t>
      </w:r>
    </w:p>
    <w:p w:rsidR="00B620EC" w:rsidRDefault="00E66554">
      <w:pPr>
        <w:spacing w:before="188" w:line="364" w:lineRule="auto"/>
        <w:ind w:left="629" w:right="566" w:firstLine="482"/>
        <w:rPr>
          <w:sz w:val="24"/>
        </w:rPr>
      </w:pPr>
      <w:r>
        <w:rPr>
          <w:b/>
          <w:sz w:val="24"/>
        </w:rPr>
        <w:t>一、本项目需实现的功能或者目标：</w:t>
      </w:r>
      <w:r>
        <w:rPr>
          <w:rFonts w:hint="eastAsia"/>
          <w:spacing w:val="-7"/>
          <w:sz w:val="21"/>
          <w:lang w:val="zh-CN"/>
        </w:rPr>
        <w:t>鄢陵县</w:t>
      </w:r>
      <w:r>
        <w:rPr>
          <w:rFonts w:hint="eastAsia"/>
          <w:spacing w:val="-7"/>
          <w:sz w:val="21"/>
          <w:lang w:val="zh-CN"/>
        </w:rPr>
        <w:t>8</w:t>
      </w:r>
      <w:r>
        <w:rPr>
          <w:rFonts w:hint="eastAsia"/>
          <w:spacing w:val="-7"/>
          <w:sz w:val="21"/>
          <w:lang w:val="zh-CN"/>
        </w:rPr>
        <w:t>个镇，</w:t>
      </w:r>
      <w:r>
        <w:rPr>
          <w:rFonts w:hint="eastAsia"/>
          <w:spacing w:val="-7"/>
          <w:sz w:val="21"/>
          <w:lang w:val="zh-CN"/>
        </w:rPr>
        <w:t>23</w:t>
      </w:r>
      <w:r>
        <w:rPr>
          <w:rFonts w:hint="eastAsia"/>
          <w:spacing w:val="-7"/>
          <w:sz w:val="21"/>
          <w:lang w:val="zh-CN"/>
        </w:rPr>
        <w:t>处水厂维修养护改造等工程</w:t>
      </w:r>
      <w:r>
        <w:rPr>
          <w:sz w:val="24"/>
        </w:rPr>
        <w:t>。</w:t>
      </w:r>
    </w:p>
    <w:p w:rsidR="00B620EC" w:rsidRDefault="00E66554">
      <w:pPr>
        <w:pStyle w:val="3"/>
        <w:spacing w:before="2"/>
        <w:ind w:left="1111"/>
        <w:rPr>
          <w:sz w:val="22"/>
          <w:szCs w:val="22"/>
        </w:rPr>
      </w:pPr>
      <w:r>
        <w:t>二、采购清单：</w:t>
      </w:r>
    </w:p>
    <w:tbl>
      <w:tblPr>
        <w:tblpPr w:leftFromText="180" w:rightFromText="180" w:vertAnchor="text" w:horzAnchor="page" w:tblpX="1306" w:tblpY="220"/>
        <w:tblOverlap w:val="never"/>
        <w:tblW w:w="9000" w:type="dxa"/>
        <w:tblLook w:val="04A0"/>
      </w:tblPr>
      <w:tblGrid>
        <w:gridCol w:w="909"/>
        <w:gridCol w:w="2587"/>
        <w:gridCol w:w="908"/>
        <w:gridCol w:w="1058"/>
        <w:gridCol w:w="1261"/>
        <w:gridCol w:w="1152"/>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t>分组工程量清单</w:t>
            </w:r>
            <w:r>
              <w:rPr>
                <w:rFonts w:hint="eastAsia"/>
                <w:b/>
                <w:bCs/>
                <w:color w:val="000000"/>
                <w:sz w:val="28"/>
                <w:szCs w:val="28"/>
              </w:rPr>
              <w:t>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9"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4596" w:type="dxa"/>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20"/>
        </w:trPr>
        <w:tc>
          <w:tcPr>
            <w:tcW w:w="909"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2587"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908"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1058"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1261"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1152"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c>
          <w:tcPr>
            <w:tcW w:w="1125" w:type="dxa"/>
            <w:tcBorders>
              <w:top w:val="nil"/>
              <w:left w:val="nil"/>
              <w:bottom w:val="nil"/>
              <w:right w:val="nil"/>
            </w:tcBorders>
            <w:shd w:val="clear" w:color="auto" w:fill="auto"/>
            <w:noWrap/>
            <w:vAlign w:val="center"/>
          </w:tcPr>
          <w:p w:rsidR="00B620EC" w:rsidRDefault="00B620EC">
            <w:pPr>
              <w:jc w:val="center"/>
              <w:rPr>
                <w:color w:val="000000"/>
                <w:sz w:val="20"/>
                <w:szCs w:val="20"/>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柏梁镇党岗水厂维修养护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水表井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垂直螺翼式</w:t>
            </w:r>
            <w:r>
              <w:rPr>
                <w:rFonts w:hint="eastAsia"/>
                <w:color w:val="000000"/>
                <w:sz w:val="18"/>
                <w:szCs w:val="18"/>
              </w:rPr>
              <w:t>de160</w:t>
            </w:r>
            <w:r>
              <w:rPr>
                <w:rFonts w:hint="eastAsia"/>
                <w:color w:val="000000"/>
                <w:sz w:val="18"/>
                <w:szCs w:val="18"/>
              </w:rPr>
              <w:t>水表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法兰</w:t>
            </w:r>
            <w:r>
              <w:rPr>
                <w:rFonts w:hint="eastAsia"/>
                <w:color w:val="000000"/>
                <w:sz w:val="18"/>
                <w:szCs w:val="18"/>
              </w:rPr>
              <w:t xml:space="preserve"> de160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w:t>
            </w:r>
            <w:r>
              <w:rPr>
                <w:rFonts w:hint="eastAsia"/>
                <w:color w:val="000000"/>
                <w:sz w:val="18"/>
                <w:szCs w:val="18"/>
              </w:rPr>
              <w:t>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de160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（七）</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（六）</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876.8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876.8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75(1.0MPa)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50(1.6MPa)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140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6</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w:t>
            </w:r>
            <w:r>
              <w:rPr>
                <w:rFonts w:hint="eastAsia"/>
                <w:color w:val="000000"/>
                <w:sz w:val="18"/>
                <w:szCs w:val="18"/>
              </w:rPr>
              <w:t>PE100</w:t>
            </w:r>
            <w:r>
              <w:rPr>
                <w:rFonts w:hint="eastAsia"/>
                <w:color w:val="000000"/>
                <w:sz w:val="18"/>
                <w:szCs w:val="18"/>
              </w:rPr>
              <w:t>级</w:t>
            </w:r>
            <w:r>
              <w:rPr>
                <w:rFonts w:hint="eastAsia"/>
                <w:color w:val="000000"/>
                <w:sz w:val="18"/>
                <w:szCs w:val="18"/>
              </w:rPr>
              <w:t>32(1.6MPa)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7</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8</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钢管管道铺设</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160mm</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（七）</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60.8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lastRenderedPageBreak/>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304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柏梁镇黄龙店水厂维修养护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E66554">
      <w:pPr>
        <w:tabs>
          <w:tab w:val="left" w:pos="1420"/>
        </w:tabs>
        <w:rPr>
          <w:lang w:val="zh-CN"/>
        </w:rPr>
      </w:pPr>
      <w:r>
        <w:rPr>
          <w:rFonts w:hint="eastAsia"/>
          <w:lang w:val="zh-CN"/>
        </w:rPr>
        <w:tab/>
      </w:r>
    </w:p>
    <w:p w:rsidR="00B620EC" w:rsidRDefault="00B620EC">
      <w:pPr>
        <w:tabs>
          <w:tab w:val="left" w:pos="1420"/>
        </w:tabs>
        <w:rPr>
          <w:lang w:val="zh-CN"/>
        </w:rPr>
      </w:pPr>
    </w:p>
    <w:p w:rsidR="00B620EC" w:rsidRDefault="00B620EC">
      <w:pPr>
        <w:rPr>
          <w:lang w:val="zh-CN" w:bidi="zh-CN"/>
        </w:rPr>
      </w:pPr>
    </w:p>
    <w:p w:rsidR="00B620EC" w:rsidRDefault="00E66554">
      <w:pPr>
        <w:rPr>
          <w:lang w:val="zh-CN"/>
        </w:rPr>
      </w:pPr>
      <w:r>
        <w:rPr>
          <w:rFonts w:hint="eastAsia"/>
          <w:lang w:val="zh-CN"/>
        </w:rPr>
        <w:br w:type="page"/>
      </w:r>
    </w:p>
    <w:p w:rsidR="00B620EC" w:rsidRDefault="00E66554">
      <w:pPr>
        <w:tabs>
          <w:tab w:val="left" w:pos="9470"/>
        </w:tabs>
        <w:rPr>
          <w:lang w:val="zh-CN"/>
        </w:rPr>
      </w:pPr>
      <w:r>
        <w:rPr>
          <w:rFonts w:hint="eastAsia"/>
          <w:lang w:val="zh-CN"/>
        </w:rPr>
        <w:lastRenderedPageBreak/>
        <w:tab/>
      </w:r>
    </w:p>
    <w:tbl>
      <w:tblPr>
        <w:tblpPr w:leftFromText="180" w:rightFromText="180" w:vertAnchor="text" w:horzAnchor="page" w:tblpX="1189" w:tblpY="249"/>
        <w:tblOverlap w:val="never"/>
        <w:tblW w:w="9000" w:type="dxa"/>
        <w:tblLook w:val="04A0"/>
      </w:tblPr>
      <w:tblGrid>
        <w:gridCol w:w="908"/>
        <w:gridCol w:w="2587"/>
        <w:gridCol w:w="908"/>
        <w:gridCol w:w="1058"/>
        <w:gridCol w:w="1261"/>
        <w:gridCol w:w="1153"/>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t>分组工程量清单报价表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8"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4597" w:type="dxa"/>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3"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de90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柏梁镇姚家水厂维修养护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de200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de90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（六）</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（八）</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204.8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204.8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277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过路顶管</w:t>
            </w:r>
            <w:r>
              <w:rPr>
                <w:rFonts w:hint="eastAsia"/>
                <w:color w:val="000000"/>
                <w:sz w:val="18"/>
                <w:szCs w:val="18"/>
              </w:rPr>
              <w:t>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陈化店镇河张水厂维修养护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716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716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2335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B620EC">
      <w:pPr>
        <w:tabs>
          <w:tab w:val="left" w:pos="9470"/>
        </w:tabs>
        <w:rPr>
          <w:lang w:val="zh-CN"/>
        </w:rPr>
      </w:pPr>
    </w:p>
    <w:p w:rsidR="00B620EC" w:rsidRDefault="00B620EC">
      <w:pPr>
        <w:tabs>
          <w:tab w:val="left" w:pos="9470"/>
        </w:tabs>
        <w:rPr>
          <w:lang w:val="zh-CN"/>
        </w:rPr>
      </w:pPr>
    </w:p>
    <w:p w:rsidR="00B620EC" w:rsidRDefault="00B620EC">
      <w:pPr>
        <w:rPr>
          <w:lang w:val="zh-CN" w:bidi="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E66554">
      <w:pPr>
        <w:widowControl/>
        <w:jc w:val="center"/>
        <w:textAlignment w:val="center"/>
        <w:rPr>
          <w:b/>
          <w:bCs/>
          <w:color w:val="000000"/>
          <w:sz w:val="28"/>
          <w:szCs w:val="28"/>
        </w:rPr>
      </w:pPr>
      <w:r>
        <w:rPr>
          <w:rFonts w:hint="eastAsia"/>
          <w:b/>
          <w:bCs/>
          <w:color w:val="000000"/>
          <w:sz w:val="28"/>
          <w:szCs w:val="28"/>
        </w:rPr>
        <w:br w:type="page"/>
      </w:r>
    </w:p>
    <w:tbl>
      <w:tblPr>
        <w:tblpPr w:leftFromText="180" w:rightFromText="180" w:vertAnchor="text" w:horzAnchor="page" w:tblpX="1172" w:tblpY="286"/>
        <w:tblOverlap w:val="never"/>
        <w:tblW w:w="9000" w:type="dxa"/>
        <w:tblLook w:val="04A0"/>
      </w:tblPr>
      <w:tblGrid>
        <w:gridCol w:w="909"/>
        <w:gridCol w:w="2587"/>
        <w:gridCol w:w="908"/>
        <w:gridCol w:w="1058"/>
        <w:gridCol w:w="1261"/>
        <w:gridCol w:w="1152"/>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lastRenderedPageBreak/>
              <w:t>分组工程量清单报价表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9"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4596" w:type="dxa"/>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过路顶管</w:t>
            </w:r>
            <w:r>
              <w:rPr>
                <w:rFonts w:hint="eastAsia"/>
                <w:color w:val="000000"/>
                <w:sz w:val="18"/>
                <w:szCs w:val="18"/>
              </w:rPr>
              <w:t>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只乐镇崔庄水厂维修养护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水表井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垂直螺翼式</w:t>
            </w:r>
            <w:r>
              <w:rPr>
                <w:rFonts w:hint="eastAsia"/>
                <w:color w:val="000000"/>
                <w:sz w:val="18"/>
                <w:szCs w:val="18"/>
              </w:rPr>
              <w:t>de110</w:t>
            </w:r>
            <w:r>
              <w:rPr>
                <w:rFonts w:hint="eastAsia"/>
                <w:color w:val="000000"/>
                <w:sz w:val="18"/>
                <w:szCs w:val="18"/>
              </w:rPr>
              <w:t>水表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271.68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271.68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125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50(1.6MPa)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843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架管过桥</w:t>
            </w:r>
            <w:r>
              <w:rPr>
                <w:rFonts w:hint="eastAsia"/>
                <w:color w:val="000000"/>
                <w:sz w:val="18"/>
                <w:szCs w:val="18"/>
              </w:rPr>
              <w:t>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104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六</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只乐镇顺羊水厂维修养护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37KW</w:t>
            </w:r>
            <w:r>
              <w:rPr>
                <w:rFonts w:hint="eastAsia"/>
                <w:color w:val="000000"/>
                <w:sz w:val="18"/>
                <w:szCs w:val="18"/>
              </w:rPr>
              <w:t>控制柜（软启动）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台</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七</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只乐镇中心水厂维修养护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E66554">
      <w:pPr>
        <w:tabs>
          <w:tab w:val="left" w:pos="253"/>
        </w:tabs>
        <w:rPr>
          <w:lang w:val="zh-CN"/>
        </w:rPr>
      </w:pPr>
      <w:r>
        <w:rPr>
          <w:rFonts w:hint="eastAsia"/>
          <w:lang w:val="zh-CN"/>
        </w:rPr>
        <w:tab/>
      </w:r>
    </w:p>
    <w:p w:rsidR="00B620EC" w:rsidRDefault="00B620EC">
      <w:pPr>
        <w:tabs>
          <w:tab w:val="left" w:pos="253"/>
        </w:tabs>
        <w:rPr>
          <w:lang w:val="zh-CN"/>
        </w:rPr>
      </w:pPr>
    </w:p>
    <w:p w:rsidR="00B620EC" w:rsidRDefault="00B620EC">
      <w:pPr>
        <w:rPr>
          <w:lang w:val="zh-CN" w:bidi="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E66554">
      <w:pPr>
        <w:widowControl/>
        <w:jc w:val="center"/>
        <w:textAlignment w:val="center"/>
        <w:rPr>
          <w:b/>
          <w:bCs/>
          <w:color w:val="000000"/>
          <w:sz w:val="28"/>
          <w:szCs w:val="28"/>
        </w:rPr>
      </w:pPr>
      <w:r>
        <w:rPr>
          <w:rFonts w:hint="eastAsia"/>
          <w:b/>
          <w:bCs/>
          <w:color w:val="000000"/>
          <w:sz w:val="28"/>
          <w:szCs w:val="28"/>
        </w:rPr>
        <w:br w:type="page"/>
      </w:r>
    </w:p>
    <w:tbl>
      <w:tblPr>
        <w:tblpPr w:leftFromText="180" w:rightFromText="180" w:vertAnchor="text" w:horzAnchor="page" w:tblpX="1239" w:tblpY="276"/>
        <w:tblOverlap w:val="never"/>
        <w:tblW w:w="9000" w:type="dxa"/>
        <w:tblLook w:val="04A0"/>
      </w:tblPr>
      <w:tblGrid>
        <w:gridCol w:w="908"/>
        <w:gridCol w:w="2587"/>
        <w:gridCol w:w="908"/>
        <w:gridCol w:w="1058"/>
        <w:gridCol w:w="1261"/>
        <w:gridCol w:w="1153"/>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lastRenderedPageBreak/>
              <w:t>分组工程量清单报价表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8"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4597" w:type="dxa"/>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3"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37KW</w:t>
            </w:r>
            <w:r>
              <w:rPr>
                <w:rFonts w:hint="eastAsia"/>
                <w:color w:val="000000"/>
                <w:sz w:val="18"/>
                <w:szCs w:val="18"/>
              </w:rPr>
              <w:t>控制柜（软启动）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台</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八</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望田镇南村水厂维修养护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de90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de160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（六）</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de90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（七）</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（八）</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法兰</w:t>
            </w:r>
            <w:r>
              <w:rPr>
                <w:rFonts w:hint="eastAsia"/>
                <w:color w:val="000000"/>
                <w:sz w:val="18"/>
                <w:szCs w:val="18"/>
              </w:rPr>
              <w:t xml:space="preserve"> de160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488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488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160(1.0MPa)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50(1.6MPa)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925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88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440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望田镇黄家水厂维修养护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185.6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185.6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E66554">
      <w:pPr>
        <w:tabs>
          <w:tab w:val="left" w:pos="220"/>
        </w:tabs>
        <w:rPr>
          <w:lang w:val="zh-CN"/>
        </w:rPr>
      </w:pPr>
      <w:r>
        <w:rPr>
          <w:rFonts w:hint="eastAsia"/>
          <w:lang w:val="zh-CN"/>
        </w:rPr>
        <w:tab/>
      </w:r>
    </w:p>
    <w:p w:rsidR="00B620EC" w:rsidRDefault="00B620EC">
      <w:pPr>
        <w:tabs>
          <w:tab w:val="left" w:pos="220"/>
        </w:tabs>
        <w:rPr>
          <w:lang w:val="zh-CN"/>
        </w:rPr>
      </w:pPr>
    </w:p>
    <w:p w:rsidR="00B620EC" w:rsidRDefault="00B620EC">
      <w:pPr>
        <w:rPr>
          <w:lang w:val="zh-CN" w:bidi="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B620EC">
      <w:pPr>
        <w:rPr>
          <w:lang w:val="zh-CN"/>
        </w:rPr>
      </w:pPr>
    </w:p>
    <w:p w:rsidR="00B620EC" w:rsidRDefault="00E66554">
      <w:pPr>
        <w:widowControl/>
        <w:jc w:val="center"/>
        <w:textAlignment w:val="center"/>
        <w:rPr>
          <w:b/>
          <w:bCs/>
          <w:color w:val="000000"/>
          <w:sz w:val="28"/>
          <w:szCs w:val="28"/>
        </w:rPr>
      </w:pPr>
      <w:r>
        <w:rPr>
          <w:rFonts w:hint="eastAsia"/>
          <w:b/>
          <w:bCs/>
          <w:color w:val="000000"/>
          <w:sz w:val="28"/>
          <w:szCs w:val="28"/>
        </w:rPr>
        <w:br w:type="page"/>
      </w:r>
    </w:p>
    <w:tbl>
      <w:tblPr>
        <w:tblpPr w:leftFromText="180" w:rightFromText="180" w:vertAnchor="text" w:horzAnchor="page" w:tblpX="1206" w:tblpY="257"/>
        <w:tblOverlap w:val="never"/>
        <w:tblW w:w="9000" w:type="dxa"/>
        <w:tblLook w:val="04A0"/>
      </w:tblPr>
      <w:tblGrid>
        <w:gridCol w:w="909"/>
        <w:gridCol w:w="2587"/>
        <w:gridCol w:w="908"/>
        <w:gridCol w:w="1058"/>
        <w:gridCol w:w="1261"/>
        <w:gridCol w:w="1152"/>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lastRenderedPageBreak/>
              <w:t>分组工程量清单报价表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9"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4596" w:type="dxa"/>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630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望田镇杜春营水厂维修养护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de50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大马镇陈寨水厂维修养护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148.8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148.8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75(1.0MPa)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620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28.16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140.8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大马镇任营水厂维修养护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十三</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大马镇坡田水厂维修养护</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E66554">
      <w:pPr>
        <w:rPr>
          <w:lang w:val="zh-CN"/>
        </w:rPr>
      </w:pPr>
      <w:r>
        <w:rPr>
          <w:rFonts w:hint="eastAsia"/>
          <w:lang w:val="zh-CN"/>
        </w:rPr>
        <w:br w:type="page"/>
      </w:r>
    </w:p>
    <w:tbl>
      <w:tblPr>
        <w:tblW w:w="9000" w:type="dxa"/>
        <w:tblCellMar>
          <w:left w:w="0" w:type="dxa"/>
          <w:right w:w="0" w:type="dxa"/>
        </w:tblCellMar>
        <w:tblLook w:val="04A0"/>
      </w:tblPr>
      <w:tblGrid>
        <w:gridCol w:w="937"/>
        <w:gridCol w:w="2669"/>
        <w:gridCol w:w="691"/>
        <w:gridCol w:w="1084"/>
        <w:gridCol w:w="1301"/>
        <w:gridCol w:w="1207"/>
        <w:gridCol w:w="1111"/>
      </w:tblGrid>
      <w:tr w:rsidR="00B620EC">
        <w:trPr>
          <w:trHeight w:val="680"/>
        </w:trPr>
        <w:tc>
          <w:tcPr>
            <w:tcW w:w="9011" w:type="dxa"/>
            <w:gridSpan w:val="7"/>
            <w:tcBorders>
              <w:top w:val="nil"/>
              <w:left w:val="nil"/>
              <w:bottom w:val="nil"/>
              <w:right w:val="nil"/>
            </w:tcBorders>
            <w:shd w:val="clear" w:color="auto" w:fill="auto"/>
            <w:tcMar>
              <w:top w:w="15" w:type="dxa"/>
              <w:left w:w="15" w:type="dxa"/>
              <w:right w:w="15" w:type="dxa"/>
            </w:tcMar>
            <w:vAlign w:val="center"/>
          </w:tcPr>
          <w:p w:rsidR="00B620EC" w:rsidRDefault="00E66554">
            <w:pPr>
              <w:widowControl/>
              <w:jc w:val="center"/>
              <w:textAlignment w:val="center"/>
              <w:rPr>
                <w:b/>
                <w:color w:val="000000"/>
                <w:sz w:val="28"/>
                <w:szCs w:val="28"/>
              </w:rPr>
            </w:pPr>
            <w:r>
              <w:rPr>
                <w:rFonts w:hint="eastAsia"/>
                <w:b/>
                <w:color w:val="000000"/>
                <w:sz w:val="28"/>
                <w:szCs w:val="28"/>
              </w:rPr>
              <w:lastRenderedPageBreak/>
              <w:t>工程量清单报价表</w:t>
            </w:r>
          </w:p>
        </w:tc>
      </w:tr>
      <w:tr w:rsidR="00B620EC">
        <w:trPr>
          <w:trHeight w:val="380"/>
        </w:trPr>
        <w:tc>
          <w:tcPr>
            <w:tcW w:w="9011" w:type="dxa"/>
            <w:gridSpan w:val="7"/>
            <w:tcBorders>
              <w:top w:val="nil"/>
              <w:left w:val="nil"/>
              <w:bottom w:val="nil"/>
              <w:right w:val="nil"/>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11" w:type="dxa"/>
            <w:gridSpan w:val="7"/>
            <w:tcBorders>
              <w:top w:val="nil"/>
              <w:left w:val="nil"/>
              <w:bottom w:val="nil"/>
              <w:right w:val="nil"/>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r>
              <w:rPr>
                <w:rFonts w:hint="eastAsia"/>
                <w:color w:val="000000"/>
                <w:sz w:val="18"/>
                <w:szCs w:val="18"/>
              </w:rPr>
              <w:t xml:space="preserve">  </w:t>
            </w:r>
          </w:p>
        </w:tc>
      </w:tr>
      <w:tr w:rsidR="00B620EC">
        <w:trPr>
          <w:trHeight w:val="54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20"/>
                <w:szCs w:val="20"/>
              </w:rPr>
            </w:pPr>
            <w:r>
              <w:rPr>
                <w:rFonts w:hint="eastAsia"/>
                <w:color w:val="000000"/>
                <w:sz w:val="20"/>
                <w:szCs w:val="20"/>
              </w:rPr>
              <w:t>主要技术条款编码</w:t>
            </w: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91.2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91.2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75(1.0MPa)</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340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过河顶管</w:t>
            </w:r>
            <w:r>
              <w:rPr>
                <w:rFonts w:hint="eastAsia"/>
                <w:color w:val="000000"/>
                <w:sz w:val="18"/>
                <w:szCs w:val="18"/>
              </w:rPr>
              <w:t>de110</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25</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9.6</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48</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十四</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马坊镇卜岗水厂维修养护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6</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390.72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390.72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75(1.0MPa)</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691</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50(1.6MPa)</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365</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32(1.6MPa)</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315</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60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6</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48</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240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r w:rsidR="00B620EC">
        <w:trPr>
          <w:trHeight w:val="380"/>
        </w:trPr>
        <w:tc>
          <w:tcPr>
            <w:tcW w:w="9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jc w:val="center"/>
              <w:textAlignment w:val="center"/>
              <w:rPr>
                <w:color w:val="000000"/>
                <w:sz w:val="18"/>
                <w:szCs w:val="18"/>
              </w:rPr>
            </w:pPr>
            <w:r>
              <w:rPr>
                <w:rFonts w:hint="eastAsia"/>
                <w:color w:val="000000"/>
                <w:sz w:val="18"/>
                <w:szCs w:val="18"/>
              </w:rPr>
              <w:t>十五</w:t>
            </w:r>
          </w:p>
        </w:tc>
        <w:tc>
          <w:tcPr>
            <w:tcW w:w="2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E66554">
            <w:pPr>
              <w:widowControl/>
              <w:textAlignment w:val="center"/>
              <w:rPr>
                <w:color w:val="000000"/>
                <w:sz w:val="18"/>
                <w:szCs w:val="18"/>
              </w:rPr>
            </w:pPr>
            <w:r>
              <w:rPr>
                <w:rFonts w:hint="eastAsia"/>
                <w:color w:val="000000"/>
                <w:sz w:val="18"/>
                <w:szCs w:val="18"/>
              </w:rPr>
              <w:t>马坊镇马坊水厂维修养护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right"/>
              <w:rPr>
                <w:rFonts w:ascii="Times New Roman" w:hAnsi="Times New Roman" w:cs="Times New Roman"/>
                <w:color w:val="000000"/>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620EC" w:rsidRDefault="00B620EC">
            <w:pPr>
              <w:jc w:val="center"/>
              <w:rPr>
                <w:color w:val="000000"/>
                <w:sz w:val="18"/>
                <w:szCs w:val="18"/>
              </w:rPr>
            </w:pPr>
          </w:p>
        </w:tc>
      </w:tr>
    </w:tbl>
    <w:p w:rsidR="00B620EC" w:rsidRDefault="00B620EC" w:rsidP="00B620EC">
      <w:pPr>
        <w:pStyle w:val="40"/>
        <w:ind w:left="1320"/>
        <w:rPr>
          <w:lang w:val="zh-CN"/>
        </w:rPr>
        <w:sectPr w:rsidR="00B620EC">
          <w:pgSz w:w="11910" w:h="16840"/>
          <w:pgMar w:top="1580" w:right="840" w:bottom="1160" w:left="960" w:header="0" w:footer="895" w:gutter="0"/>
          <w:cols w:space="720"/>
        </w:sectPr>
      </w:pPr>
    </w:p>
    <w:tbl>
      <w:tblPr>
        <w:tblW w:w="9000" w:type="dxa"/>
        <w:tblInd w:w="93" w:type="dxa"/>
        <w:tblLook w:val="04A0"/>
      </w:tblPr>
      <w:tblGrid>
        <w:gridCol w:w="909"/>
        <w:gridCol w:w="2588"/>
        <w:gridCol w:w="908"/>
        <w:gridCol w:w="1058"/>
        <w:gridCol w:w="1260"/>
        <w:gridCol w:w="1152"/>
        <w:gridCol w:w="1125"/>
      </w:tblGrid>
      <w:tr w:rsidR="00B620EC">
        <w:trPr>
          <w:trHeight w:val="680"/>
        </w:trPr>
        <w:tc>
          <w:tcPr>
            <w:tcW w:w="9010" w:type="dxa"/>
            <w:gridSpan w:val="7"/>
            <w:tcBorders>
              <w:top w:val="nil"/>
              <w:left w:val="nil"/>
              <w:bottom w:val="nil"/>
              <w:right w:val="nil"/>
            </w:tcBorders>
            <w:shd w:val="clear" w:color="auto" w:fill="auto"/>
            <w:vAlign w:val="center"/>
          </w:tcPr>
          <w:p w:rsidR="00B620EC" w:rsidRDefault="00B620EC">
            <w:pPr>
              <w:widowControl/>
              <w:jc w:val="both"/>
              <w:textAlignment w:val="center"/>
              <w:rPr>
                <w:b/>
                <w:bCs/>
                <w:color w:val="000000"/>
                <w:sz w:val="28"/>
                <w:szCs w:val="28"/>
              </w:rPr>
            </w:pPr>
          </w:p>
          <w:p w:rsidR="00B620EC" w:rsidRDefault="00E66554">
            <w:pPr>
              <w:widowControl/>
              <w:jc w:val="center"/>
              <w:textAlignment w:val="center"/>
              <w:rPr>
                <w:b/>
                <w:bCs/>
                <w:color w:val="000000"/>
                <w:sz w:val="28"/>
                <w:szCs w:val="28"/>
              </w:rPr>
            </w:pPr>
            <w:r>
              <w:rPr>
                <w:rFonts w:hint="eastAsia"/>
                <w:b/>
                <w:bCs/>
                <w:color w:val="000000"/>
                <w:sz w:val="28"/>
                <w:szCs w:val="28"/>
              </w:rPr>
              <w:t>分组工程量清单报价表</w:t>
            </w:r>
          </w:p>
        </w:tc>
      </w:tr>
      <w:tr w:rsidR="00B620EC">
        <w:trPr>
          <w:trHeight w:val="380"/>
        </w:trPr>
        <w:tc>
          <w:tcPr>
            <w:tcW w:w="901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1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9"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500"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0" w:type="auto"/>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9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2"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3"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十五</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马坊镇马坊水厂维修养护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de110</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362.4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362.4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1220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过路顶管</w:t>
            </w:r>
            <w:r>
              <w:rPr>
                <w:rFonts w:hint="eastAsia"/>
                <w:color w:val="000000"/>
                <w:sz w:val="18"/>
                <w:szCs w:val="18"/>
              </w:rPr>
              <w:t>de110</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十六</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南坞镇中心水厂维修养护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阀门井</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座</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de250</w:t>
            </w:r>
            <w:r>
              <w:rPr>
                <w:rFonts w:hint="eastAsia"/>
                <w:color w:val="000000"/>
                <w:sz w:val="18"/>
                <w:szCs w:val="18"/>
              </w:rPr>
              <w:t>阀门</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闸阀</w:t>
            </w:r>
            <w:r>
              <w:rPr>
                <w:rFonts w:hint="eastAsia"/>
                <w:color w:val="000000"/>
                <w:sz w:val="18"/>
                <w:szCs w:val="18"/>
              </w:rPr>
              <w:t xml:space="preserve"> de75</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de250</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de110</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软连接</w:t>
            </w:r>
            <w:r>
              <w:rPr>
                <w:rFonts w:hint="eastAsia"/>
                <w:color w:val="000000"/>
                <w:sz w:val="18"/>
                <w:szCs w:val="18"/>
              </w:rPr>
              <w:t xml:space="preserve"> de75</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（四）</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554.88</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554.88</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250(1.0MPa)</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470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B620EC">
      <w:pPr>
        <w:pStyle w:val="a4"/>
        <w:rPr>
          <w:rFonts w:ascii="Times New Roman"/>
          <w:sz w:val="20"/>
        </w:rPr>
      </w:pPr>
    </w:p>
    <w:p w:rsidR="00B620EC" w:rsidRDefault="00B620EC">
      <w:pPr>
        <w:pStyle w:val="a4"/>
        <w:spacing w:before="5"/>
        <w:rPr>
          <w:rFonts w:ascii="Times New Roman"/>
          <w:sz w:val="23"/>
        </w:rPr>
      </w:pPr>
    </w:p>
    <w:tbl>
      <w:tblPr>
        <w:tblW w:w="9000" w:type="dxa"/>
        <w:tblInd w:w="93" w:type="dxa"/>
        <w:tblLook w:val="04A0"/>
      </w:tblPr>
      <w:tblGrid>
        <w:gridCol w:w="908"/>
        <w:gridCol w:w="2587"/>
        <w:gridCol w:w="908"/>
        <w:gridCol w:w="1058"/>
        <w:gridCol w:w="1261"/>
        <w:gridCol w:w="1153"/>
        <w:gridCol w:w="1125"/>
      </w:tblGrid>
      <w:tr w:rsidR="00B620EC">
        <w:trPr>
          <w:trHeight w:val="680"/>
        </w:trPr>
        <w:tc>
          <w:tcPr>
            <w:tcW w:w="900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lastRenderedPageBreak/>
              <w:t>分组工程量清单报价表</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0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8"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495"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0" w:type="auto"/>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8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8"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3"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75(1.0MPa)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375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32(1.6MPa)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259</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（五）</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十七</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张桥镇中心水厂维修养护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577.76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577.76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1938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5</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架管过桥</w:t>
            </w:r>
            <w:r>
              <w:rPr>
                <w:rFonts w:hint="eastAsia"/>
                <w:color w:val="000000"/>
                <w:sz w:val="18"/>
                <w:szCs w:val="18"/>
              </w:rPr>
              <w:t>de110</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90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13.6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68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十八</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张桥镇张北水厂维修养护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de200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十九</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彭店镇田岗水厂维修养护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de200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二十</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彭店镇彭店水厂维修养护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de160</w:t>
            </w:r>
            <w:r>
              <w:rPr>
                <w:rFonts w:hint="eastAsia"/>
                <w:color w:val="000000"/>
                <w:sz w:val="18"/>
                <w:szCs w:val="18"/>
              </w:rPr>
              <w:t>阀门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二十一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陶城追岗水厂维修养护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垂直螺翼式</w:t>
            </w:r>
            <w:r>
              <w:rPr>
                <w:rFonts w:hint="eastAsia"/>
                <w:color w:val="000000"/>
                <w:sz w:val="18"/>
                <w:szCs w:val="18"/>
              </w:rPr>
              <w:t>DN65</w:t>
            </w:r>
            <w:r>
              <w:rPr>
                <w:rFonts w:hint="eastAsia"/>
                <w:color w:val="000000"/>
                <w:sz w:val="18"/>
                <w:szCs w:val="18"/>
              </w:rPr>
              <w:t>水表</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二十二</w:t>
            </w:r>
          </w:p>
        </w:tc>
        <w:tc>
          <w:tcPr>
            <w:tcW w:w="2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陶城镇郜庄水厂维修养护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B620EC">
      <w:pPr>
        <w:rPr>
          <w:rFonts w:ascii="Times New Roman"/>
          <w:sz w:val="20"/>
        </w:rPr>
      </w:pPr>
    </w:p>
    <w:p w:rsidR="00B620EC" w:rsidRDefault="00B620EC">
      <w:pPr>
        <w:rPr>
          <w:rFonts w:ascii="Times New Roman"/>
          <w:sz w:val="20"/>
        </w:rPr>
      </w:pPr>
    </w:p>
    <w:p w:rsidR="00B620EC" w:rsidRDefault="00B620EC">
      <w:pPr>
        <w:rPr>
          <w:rFonts w:ascii="Times New Roman"/>
          <w:sz w:val="20"/>
        </w:rPr>
      </w:pPr>
    </w:p>
    <w:tbl>
      <w:tblPr>
        <w:tblW w:w="9000" w:type="dxa"/>
        <w:tblInd w:w="93" w:type="dxa"/>
        <w:tblLook w:val="04A0"/>
      </w:tblPr>
      <w:tblGrid>
        <w:gridCol w:w="909"/>
        <w:gridCol w:w="2588"/>
        <w:gridCol w:w="908"/>
        <w:gridCol w:w="1058"/>
        <w:gridCol w:w="1260"/>
        <w:gridCol w:w="1152"/>
        <w:gridCol w:w="1125"/>
      </w:tblGrid>
      <w:tr w:rsidR="00B620EC">
        <w:trPr>
          <w:trHeight w:val="680"/>
        </w:trPr>
        <w:tc>
          <w:tcPr>
            <w:tcW w:w="9010" w:type="dxa"/>
            <w:gridSpan w:val="7"/>
            <w:tcBorders>
              <w:top w:val="nil"/>
              <w:left w:val="nil"/>
              <w:bottom w:val="nil"/>
              <w:right w:val="nil"/>
            </w:tcBorders>
            <w:shd w:val="clear" w:color="auto" w:fill="auto"/>
            <w:vAlign w:val="center"/>
          </w:tcPr>
          <w:p w:rsidR="00B620EC" w:rsidRDefault="00E66554">
            <w:pPr>
              <w:widowControl/>
              <w:jc w:val="center"/>
              <w:textAlignment w:val="center"/>
              <w:rPr>
                <w:b/>
                <w:bCs/>
                <w:color w:val="000000"/>
                <w:sz w:val="28"/>
                <w:szCs w:val="28"/>
              </w:rPr>
            </w:pPr>
            <w:r>
              <w:rPr>
                <w:rFonts w:hint="eastAsia"/>
                <w:b/>
                <w:bCs/>
                <w:color w:val="000000"/>
                <w:sz w:val="28"/>
                <w:szCs w:val="28"/>
              </w:rPr>
              <w:lastRenderedPageBreak/>
              <w:t>分组工程量清单报价表</w:t>
            </w:r>
          </w:p>
        </w:tc>
      </w:tr>
      <w:tr w:rsidR="00B620EC">
        <w:trPr>
          <w:trHeight w:val="380"/>
        </w:trPr>
        <w:tc>
          <w:tcPr>
            <w:tcW w:w="901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合同编号：</w:t>
            </w:r>
          </w:p>
        </w:tc>
      </w:tr>
      <w:tr w:rsidR="00B620EC">
        <w:trPr>
          <w:trHeight w:val="380"/>
        </w:trPr>
        <w:tc>
          <w:tcPr>
            <w:tcW w:w="9010" w:type="dxa"/>
            <w:gridSpan w:val="7"/>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工程名称：鄢陵县</w:t>
            </w:r>
            <w:r>
              <w:rPr>
                <w:rFonts w:hint="eastAsia"/>
                <w:color w:val="000000"/>
                <w:sz w:val="18"/>
                <w:szCs w:val="18"/>
              </w:rPr>
              <w:t>2021</w:t>
            </w:r>
            <w:r>
              <w:rPr>
                <w:rFonts w:hint="eastAsia"/>
                <w:color w:val="000000"/>
                <w:sz w:val="18"/>
                <w:szCs w:val="18"/>
              </w:rPr>
              <w:t>年农村饮水工程维修养护项目</w:t>
            </w:r>
          </w:p>
        </w:tc>
      </w:tr>
      <w:tr w:rsidR="00B620EC">
        <w:trPr>
          <w:trHeight w:val="380"/>
        </w:trPr>
        <w:tc>
          <w:tcPr>
            <w:tcW w:w="909" w:type="dxa"/>
            <w:tcBorders>
              <w:top w:val="nil"/>
              <w:left w:val="nil"/>
              <w:bottom w:val="nil"/>
              <w:right w:val="nil"/>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组号：壹</w:t>
            </w:r>
          </w:p>
        </w:tc>
        <w:tc>
          <w:tcPr>
            <w:tcW w:w="3500" w:type="dxa"/>
            <w:gridSpan w:val="2"/>
            <w:tcBorders>
              <w:top w:val="nil"/>
              <w:left w:val="nil"/>
              <w:bottom w:val="nil"/>
              <w:right w:val="nil"/>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分组名称：维修养护工程</w:t>
            </w:r>
          </w:p>
        </w:tc>
        <w:tc>
          <w:tcPr>
            <w:tcW w:w="0" w:type="auto"/>
            <w:gridSpan w:val="4"/>
            <w:tcBorders>
              <w:top w:val="nil"/>
              <w:left w:val="nil"/>
              <w:bottom w:val="nil"/>
              <w:right w:val="nil"/>
            </w:tcBorders>
            <w:shd w:val="clear" w:color="auto" w:fill="auto"/>
            <w:noWrap/>
            <w:vAlign w:val="center"/>
          </w:tcPr>
          <w:p w:rsidR="00B620EC" w:rsidRDefault="00B620EC">
            <w:pPr>
              <w:rPr>
                <w:color w:val="000000"/>
                <w:sz w:val="18"/>
                <w:szCs w:val="18"/>
              </w:rPr>
            </w:pPr>
          </w:p>
        </w:tc>
      </w:tr>
      <w:tr w:rsidR="00B620EC">
        <w:trPr>
          <w:trHeight w:val="540"/>
        </w:trPr>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序号</w:t>
            </w:r>
          </w:p>
        </w:tc>
        <w:tc>
          <w:tcPr>
            <w:tcW w:w="2591"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项目名称</w:t>
            </w:r>
          </w:p>
        </w:tc>
        <w:tc>
          <w:tcPr>
            <w:tcW w:w="90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计量单位</w:t>
            </w:r>
          </w:p>
        </w:tc>
        <w:tc>
          <w:tcPr>
            <w:tcW w:w="1059"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工程数量</w:t>
            </w:r>
          </w:p>
        </w:tc>
        <w:tc>
          <w:tcPr>
            <w:tcW w:w="1262"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单价</w:t>
            </w:r>
            <w:r>
              <w:rPr>
                <w:rFonts w:hint="eastAsia"/>
                <w:color w:val="000000"/>
                <w:sz w:val="20"/>
                <w:szCs w:val="20"/>
              </w:rPr>
              <w:t>(</w:t>
            </w:r>
            <w:r>
              <w:rPr>
                <w:rFonts w:hint="eastAsia"/>
                <w:color w:val="000000"/>
                <w:sz w:val="20"/>
                <w:szCs w:val="20"/>
              </w:rPr>
              <w:t>元</w:t>
            </w:r>
            <w:r>
              <w:rPr>
                <w:rFonts w:hint="eastAsia"/>
                <w:color w:val="000000"/>
                <w:sz w:val="20"/>
                <w:szCs w:val="20"/>
              </w:rPr>
              <w:t>)</w:t>
            </w:r>
          </w:p>
        </w:tc>
        <w:tc>
          <w:tcPr>
            <w:tcW w:w="1153"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合价（元）</w:t>
            </w:r>
          </w:p>
        </w:tc>
        <w:tc>
          <w:tcPr>
            <w:tcW w:w="1127" w:type="dxa"/>
            <w:tcBorders>
              <w:top w:val="single" w:sz="4" w:space="0" w:color="000000"/>
              <w:left w:val="single" w:sz="4" w:space="0" w:color="000000"/>
              <w:bottom w:val="nil"/>
              <w:right w:val="single" w:sz="4" w:space="0" w:color="000000"/>
            </w:tcBorders>
            <w:shd w:val="clear" w:color="auto" w:fill="auto"/>
            <w:vAlign w:val="center"/>
          </w:tcPr>
          <w:p w:rsidR="00B620EC" w:rsidRDefault="00E66554">
            <w:pPr>
              <w:widowControl/>
              <w:jc w:val="center"/>
              <w:textAlignment w:val="center"/>
              <w:rPr>
                <w:color w:val="000000"/>
                <w:sz w:val="20"/>
                <w:szCs w:val="20"/>
              </w:rPr>
            </w:pPr>
            <w:r>
              <w:rPr>
                <w:rFonts w:hint="eastAsia"/>
                <w:color w:val="000000"/>
                <w:sz w:val="20"/>
                <w:szCs w:val="20"/>
              </w:rPr>
              <w:t>备注</w:t>
            </w: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de110</w:t>
            </w:r>
            <w:r>
              <w:rPr>
                <w:rFonts w:hint="eastAsia"/>
                <w:color w:val="000000"/>
                <w:sz w:val="18"/>
                <w:szCs w:val="18"/>
              </w:rPr>
              <w:t>阀门</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管道敷设工程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管沟挖土方</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166.4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管沟土方回填</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166.4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PE100</w:t>
            </w:r>
            <w:r>
              <w:rPr>
                <w:rFonts w:hint="eastAsia"/>
                <w:color w:val="000000"/>
                <w:sz w:val="18"/>
                <w:szCs w:val="18"/>
              </w:rPr>
              <w:t>级</w:t>
            </w:r>
            <w:r>
              <w:rPr>
                <w:rFonts w:hint="eastAsia"/>
                <w:color w:val="000000"/>
                <w:sz w:val="18"/>
                <w:szCs w:val="18"/>
              </w:rPr>
              <w:t>110(1.0MPa)</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470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3</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硬塑管敷设</w:t>
            </w:r>
            <w:r>
              <w:rPr>
                <w:rFonts w:hint="eastAsia"/>
                <w:color w:val="000000"/>
                <w:sz w:val="18"/>
                <w:szCs w:val="18"/>
              </w:rPr>
              <w:t xml:space="preserve"> PE75</w:t>
            </w:r>
            <w:r>
              <w:rPr>
                <w:rFonts w:hint="eastAsia"/>
                <w:color w:val="000000"/>
                <w:sz w:val="18"/>
                <w:szCs w:val="18"/>
              </w:rPr>
              <w:t>级</w:t>
            </w:r>
            <w:r>
              <w:rPr>
                <w:rFonts w:hint="eastAsia"/>
                <w:color w:val="000000"/>
                <w:sz w:val="18"/>
                <w:szCs w:val="18"/>
              </w:rPr>
              <w:t>110(1.0MPa)</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60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4</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管件（含三通，大小头，直接等）</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10</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路面破除恢复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1</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混凝土路面破除、清运</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m3</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2</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200</w:t>
            </w:r>
            <w:r>
              <w:rPr>
                <w:rFonts w:hint="eastAsia"/>
                <w:color w:val="000000"/>
                <w:sz w:val="18"/>
                <w:szCs w:val="18"/>
              </w:rPr>
              <w:t>厚</w:t>
            </w:r>
            <w:r>
              <w:rPr>
                <w:rFonts w:hint="eastAsia"/>
                <w:color w:val="000000"/>
                <w:sz w:val="18"/>
                <w:szCs w:val="18"/>
              </w:rPr>
              <w:t>C25</w:t>
            </w:r>
            <w:r>
              <w:rPr>
                <w:rFonts w:hint="eastAsia"/>
                <w:color w:val="000000"/>
                <w:sz w:val="18"/>
                <w:szCs w:val="18"/>
              </w:rPr>
              <w:t>砼路面恢复</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m2</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二十三</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马栏镇岗口水厂维修养护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（一）</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textAlignment w:val="center"/>
              <w:rPr>
                <w:color w:val="000000"/>
                <w:sz w:val="18"/>
                <w:szCs w:val="18"/>
              </w:rPr>
            </w:pPr>
            <w:r>
              <w:rPr>
                <w:rFonts w:hint="eastAsia"/>
                <w:color w:val="000000"/>
                <w:sz w:val="18"/>
                <w:szCs w:val="18"/>
              </w:rPr>
              <w:t>机械式防盗防渗漏</w:t>
            </w:r>
            <w:r>
              <w:rPr>
                <w:rFonts w:hint="eastAsia"/>
                <w:color w:val="000000"/>
                <w:sz w:val="18"/>
                <w:szCs w:val="18"/>
              </w:rPr>
              <w:t>de90</w:t>
            </w:r>
            <w:r>
              <w:rPr>
                <w:rFonts w:hint="eastAsia"/>
                <w:color w:val="000000"/>
                <w:sz w:val="18"/>
                <w:szCs w:val="18"/>
              </w:rPr>
              <w:t>阀门</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个</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right"/>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right"/>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r w:rsidR="00B620EC">
        <w:trPr>
          <w:trHeight w:val="360"/>
        </w:trPr>
        <w:tc>
          <w:tcPr>
            <w:tcW w:w="3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E66554">
            <w:pPr>
              <w:widowControl/>
              <w:jc w:val="center"/>
              <w:textAlignment w:val="center"/>
              <w:rPr>
                <w:color w:val="000000"/>
                <w:sz w:val="18"/>
                <w:szCs w:val="18"/>
              </w:rPr>
            </w:pPr>
            <w:r>
              <w:rPr>
                <w:rFonts w:hint="eastAsia"/>
                <w:color w:val="000000"/>
                <w:sz w:val="18"/>
                <w:szCs w:val="18"/>
              </w:rPr>
              <w:t>合计（汇入工程项目总价表）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rFonts w:ascii="Times New Roman" w:hAnsi="Times New Roman" w:cs="Times New Roman"/>
                <w:color w:val="000000"/>
                <w:sz w:val="18"/>
                <w:szCs w:val="18"/>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20EC" w:rsidRDefault="00B620EC">
            <w:pPr>
              <w:widowControl/>
              <w:jc w:val="center"/>
              <w:textAlignment w:val="center"/>
              <w:rPr>
                <w:rFonts w:ascii="Times New Roman" w:hAnsi="Times New Roman" w:cs="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620EC" w:rsidRDefault="00B620EC">
            <w:pPr>
              <w:jc w:val="center"/>
              <w:rPr>
                <w:color w:val="000000"/>
                <w:sz w:val="18"/>
                <w:szCs w:val="18"/>
              </w:rPr>
            </w:pPr>
          </w:p>
        </w:tc>
      </w:tr>
    </w:tbl>
    <w:p w:rsidR="00B620EC" w:rsidRDefault="00B620EC">
      <w:pPr>
        <w:rPr>
          <w:rFonts w:ascii="Times New Roman"/>
          <w:sz w:val="20"/>
        </w:rPr>
        <w:sectPr w:rsidR="00B620EC">
          <w:pgSz w:w="11910" w:h="16840"/>
          <w:pgMar w:top="1580" w:right="840" w:bottom="1080" w:left="960" w:header="0" w:footer="895" w:gutter="0"/>
          <w:cols w:space="720"/>
        </w:sectPr>
      </w:pPr>
    </w:p>
    <w:p w:rsidR="00B620EC" w:rsidRDefault="00E66554">
      <w:pPr>
        <w:spacing w:before="161" w:line="364" w:lineRule="auto"/>
        <w:ind w:right="629"/>
        <w:rPr>
          <w:spacing w:val="-15"/>
          <w:sz w:val="24"/>
        </w:rPr>
      </w:pPr>
      <w:r>
        <w:rPr>
          <w:rFonts w:hint="eastAsia"/>
          <w:spacing w:val="-15"/>
          <w:sz w:val="24"/>
        </w:rPr>
        <w:lastRenderedPageBreak/>
        <w:t>注：</w:t>
      </w:r>
      <w:r>
        <w:rPr>
          <w:rFonts w:hint="eastAsia"/>
          <w:spacing w:val="-15"/>
          <w:sz w:val="24"/>
        </w:rPr>
        <w:t>1.</w:t>
      </w:r>
      <w:r>
        <w:rPr>
          <w:rFonts w:hint="eastAsia"/>
          <w:spacing w:val="-15"/>
          <w:sz w:val="24"/>
        </w:rPr>
        <w:t>上述材料（设备）单价为目的地交货价，包含但不限于货物的生产或采购、运输、安装、调试、售后服务、合理的利润及税金等。</w:t>
      </w:r>
      <w:r>
        <w:rPr>
          <w:rFonts w:hint="eastAsia"/>
          <w:spacing w:val="-15"/>
          <w:sz w:val="24"/>
        </w:rPr>
        <w:t>2.</w:t>
      </w:r>
      <w:r>
        <w:rPr>
          <w:rFonts w:hint="eastAsia"/>
          <w:spacing w:val="-15"/>
          <w:sz w:val="24"/>
        </w:rPr>
        <w:t>上述清单内容不得做出修改。</w:t>
      </w:r>
    </w:p>
    <w:p w:rsidR="00B620EC" w:rsidRDefault="00E66554">
      <w:pPr>
        <w:pStyle w:val="3"/>
        <w:spacing w:before="112" w:line="364" w:lineRule="auto"/>
        <w:ind w:left="0" w:right="560" w:firstLineChars="200" w:firstLine="482"/>
      </w:pPr>
      <w:r>
        <w:t>本采购清单中所列技术规格或主要参数为最低要求，不允许负偏离，同时采购清单内容不得做出修改，否则将承担其响应被视为非实质性响应的风险。</w:t>
      </w:r>
    </w:p>
    <w:p w:rsidR="00B620EC" w:rsidRDefault="00E66554">
      <w:pPr>
        <w:spacing w:before="2"/>
        <w:rPr>
          <w:b/>
          <w:sz w:val="24"/>
        </w:rPr>
      </w:pPr>
      <w:r>
        <w:rPr>
          <w:sz w:val="24"/>
        </w:rPr>
        <w:t>★</w:t>
      </w:r>
      <w:r>
        <w:rPr>
          <w:sz w:val="24"/>
        </w:rPr>
        <w:t>三</w:t>
      </w:r>
      <w:r>
        <w:rPr>
          <w:b/>
          <w:sz w:val="24"/>
        </w:rPr>
        <w:t>、服务标准、期限、</w:t>
      </w:r>
      <w:r>
        <w:rPr>
          <w:b/>
          <w:bCs/>
          <w:sz w:val="24"/>
          <w:szCs w:val="24"/>
          <w:lang w:val="zh-CN" w:bidi="zh-CN"/>
        </w:rPr>
        <w:t>效率等要求</w:t>
      </w:r>
    </w:p>
    <w:p w:rsidR="00B620EC" w:rsidRDefault="00E66554">
      <w:pPr>
        <w:spacing w:before="160" w:line="364" w:lineRule="auto"/>
        <w:ind w:right="576" w:firstLineChars="200" w:firstLine="480"/>
        <w:rPr>
          <w:sz w:val="24"/>
        </w:rPr>
      </w:pPr>
      <w:r>
        <w:rPr>
          <w:sz w:val="24"/>
        </w:rPr>
        <w:t>在质量保修期内，若出现系统故障或其它故障原因，供应商须在</w:t>
      </w:r>
      <w:r>
        <w:rPr>
          <w:sz w:val="24"/>
        </w:rPr>
        <w:t xml:space="preserve"> 24 </w:t>
      </w:r>
      <w:r>
        <w:rPr>
          <w:sz w:val="24"/>
        </w:rPr>
        <w:t>小时内予以解决并保证系统的正常运行。</w:t>
      </w:r>
    </w:p>
    <w:p w:rsidR="00B620EC" w:rsidRDefault="00E66554">
      <w:pPr>
        <w:spacing w:before="1"/>
        <w:rPr>
          <w:b/>
          <w:bCs/>
          <w:sz w:val="24"/>
          <w:szCs w:val="24"/>
          <w:lang w:val="zh-CN" w:bidi="zh-CN"/>
        </w:rPr>
      </w:pPr>
      <w:r>
        <w:rPr>
          <w:w w:val="95"/>
          <w:sz w:val="24"/>
        </w:rPr>
        <w:t>★</w:t>
      </w:r>
      <w:r>
        <w:rPr>
          <w:b/>
          <w:w w:val="95"/>
          <w:sz w:val="24"/>
        </w:rPr>
        <w:t>四、</w:t>
      </w:r>
      <w:r>
        <w:rPr>
          <w:b/>
          <w:bCs/>
          <w:sz w:val="24"/>
          <w:szCs w:val="24"/>
          <w:lang w:val="zh-CN" w:bidi="zh-CN"/>
        </w:rPr>
        <w:t>采购标的的其他技术、服务等要求</w:t>
      </w:r>
    </w:p>
    <w:p w:rsidR="00B620EC" w:rsidRDefault="00E66554">
      <w:pPr>
        <w:spacing w:before="161" w:line="364" w:lineRule="auto"/>
        <w:ind w:right="629" w:firstLineChars="200" w:firstLine="480"/>
        <w:rPr>
          <w:sz w:val="24"/>
        </w:rPr>
      </w:pPr>
      <w:r>
        <w:rPr>
          <w:sz w:val="24"/>
        </w:rPr>
        <w:t>1</w:t>
      </w:r>
      <w:r>
        <w:rPr>
          <w:spacing w:val="-15"/>
          <w:sz w:val="24"/>
        </w:rPr>
        <w:t>、谈判响应文件中须提供产品技术参数，如不满足谈判文件中规定的技术参数、</w:t>
      </w:r>
      <w:r>
        <w:rPr>
          <w:sz w:val="24"/>
        </w:rPr>
        <w:t>功能要求及具体配置的视为未响应采购要求。</w:t>
      </w:r>
    </w:p>
    <w:p w:rsidR="00B620EC" w:rsidRDefault="00E66554" w:rsidP="00B620EC">
      <w:pPr>
        <w:spacing w:before="66" w:line="364" w:lineRule="auto"/>
        <w:ind w:right="714" w:firstLineChars="200" w:firstLine="450"/>
        <w:rPr>
          <w:spacing w:val="-15"/>
          <w:sz w:val="24"/>
        </w:rPr>
      </w:pPr>
      <w:r>
        <w:rPr>
          <w:rFonts w:hint="eastAsia"/>
          <w:spacing w:val="-15"/>
          <w:sz w:val="24"/>
        </w:rPr>
        <w:t>2</w:t>
      </w:r>
      <w:r>
        <w:rPr>
          <w:rFonts w:hint="eastAsia"/>
          <w:spacing w:val="-15"/>
          <w:sz w:val="24"/>
        </w:rPr>
        <w:t>、设备必须符合国家质量检测标准和本谈判文件规定标准的全新正品现货，提供随货物《产品合格证》及其它相关质量证明文件否则视为未响应谈判</w:t>
      </w:r>
      <w:r>
        <w:rPr>
          <w:rFonts w:hint="eastAsia"/>
          <w:spacing w:val="-15"/>
          <w:sz w:val="24"/>
        </w:rPr>
        <w:t>文件。</w:t>
      </w:r>
    </w:p>
    <w:p w:rsidR="00B620EC" w:rsidRDefault="00E66554" w:rsidP="00B620EC">
      <w:pPr>
        <w:spacing w:before="66" w:line="364" w:lineRule="auto"/>
        <w:ind w:right="714" w:firstLineChars="200" w:firstLine="450"/>
        <w:rPr>
          <w:spacing w:val="-15"/>
          <w:sz w:val="24"/>
        </w:rPr>
      </w:pPr>
      <w:r>
        <w:rPr>
          <w:rFonts w:hint="eastAsia"/>
          <w:spacing w:val="-15"/>
          <w:sz w:val="24"/>
        </w:rPr>
        <w:t>3</w:t>
      </w:r>
      <w:r>
        <w:rPr>
          <w:rFonts w:hint="eastAsia"/>
          <w:spacing w:val="-15"/>
          <w:sz w:val="24"/>
        </w:rPr>
        <w:t>、投标企业需具有</w:t>
      </w:r>
      <w:r>
        <w:rPr>
          <w:rFonts w:hint="eastAsia"/>
          <w:spacing w:val="-15"/>
          <w:sz w:val="24"/>
        </w:rPr>
        <w:t>PE</w:t>
      </w:r>
      <w:r>
        <w:rPr>
          <w:rFonts w:hint="eastAsia"/>
          <w:spacing w:val="-15"/>
          <w:sz w:val="24"/>
        </w:rPr>
        <w:t>管材省级卫生许可批件、</w:t>
      </w:r>
      <w:r>
        <w:rPr>
          <w:rFonts w:hint="eastAsia"/>
          <w:spacing w:val="-15"/>
          <w:sz w:val="24"/>
        </w:rPr>
        <w:t>PE</w:t>
      </w:r>
      <w:r>
        <w:rPr>
          <w:rFonts w:hint="eastAsia"/>
          <w:spacing w:val="-15"/>
          <w:sz w:val="24"/>
        </w:rPr>
        <w:t>管件省级卫生许可批件</w:t>
      </w:r>
      <w:r>
        <w:rPr>
          <w:spacing w:val="-15"/>
          <w:sz w:val="24"/>
        </w:rPr>
        <w:t>。</w:t>
      </w:r>
    </w:p>
    <w:p w:rsidR="00B620EC" w:rsidRDefault="00E66554" w:rsidP="00B620EC">
      <w:pPr>
        <w:pStyle w:val="40"/>
        <w:spacing w:before="66" w:line="364" w:lineRule="auto"/>
        <w:ind w:leftChars="0" w:left="0" w:right="714" w:firstLineChars="200" w:firstLine="450"/>
        <w:rPr>
          <w:spacing w:val="-15"/>
          <w:sz w:val="24"/>
        </w:rPr>
      </w:pPr>
      <w:r>
        <w:rPr>
          <w:spacing w:val="-15"/>
          <w:sz w:val="24"/>
        </w:rPr>
        <w:t>4</w:t>
      </w:r>
      <w:r>
        <w:rPr>
          <w:rFonts w:hint="eastAsia"/>
          <w:spacing w:val="-15"/>
          <w:sz w:val="24"/>
        </w:rPr>
        <w:t>、</w:t>
      </w:r>
      <w:r>
        <w:rPr>
          <w:rFonts w:hint="eastAsia"/>
          <w:spacing w:val="-15"/>
          <w:sz w:val="24"/>
        </w:rPr>
        <w:t>PE</w:t>
      </w:r>
      <w:r>
        <w:rPr>
          <w:rFonts w:hint="eastAsia"/>
          <w:spacing w:val="-15"/>
          <w:sz w:val="24"/>
        </w:rPr>
        <w:t>管材、</w:t>
      </w:r>
      <w:r>
        <w:rPr>
          <w:rFonts w:hint="eastAsia"/>
          <w:spacing w:val="-15"/>
          <w:sz w:val="24"/>
        </w:rPr>
        <w:t>PE</w:t>
      </w:r>
      <w:r>
        <w:rPr>
          <w:rFonts w:hint="eastAsia"/>
          <w:spacing w:val="-15"/>
          <w:sz w:val="24"/>
        </w:rPr>
        <w:t>管件需具有第三方出具的卫生检验报告。</w:t>
      </w:r>
    </w:p>
    <w:p w:rsidR="00B620EC" w:rsidRDefault="00E66554" w:rsidP="00B620EC">
      <w:pPr>
        <w:spacing w:before="66" w:line="364" w:lineRule="auto"/>
        <w:ind w:right="714" w:firstLineChars="200" w:firstLine="450"/>
        <w:rPr>
          <w:sz w:val="24"/>
        </w:rPr>
      </w:pPr>
      <w:r>
        <w:rPr>
          <w:rFonts w:hint="eastAsia"/>
          <w:spacing w:val="-15"/>
          <w:sz w:val="24"/>
        </w:rPr>
        <w:t>以上资料需提供网上查询截图</w:t>
      </w:r>
      <w:r>
        <w:rPr>
          <w:spacing w:val="-15"/>
          <w:sz w:val="24"/>
        </w:rPr>
        <w:t xml:space="preserve"> </w:t>
      </w:r>
      <w:r>
        <w:rPr>
          <w:spacing w:val="-15"/>
          <w:sz w:val="24"/>
        </w:rPr>
        <w:t>。</w:t>
      </w:r>
    </w:p>
    <w:p w:rsidR="00B620EC" w:rsidRDefault="00E66554">
      <w:pPr>
        <w:spacing w:before="161"/>
        <w:ind w:firstLineChars="200" w:firstLine="480"/>
        <w:rPr>
          <w:sz w:val="24"/>
        </w:rPr>
      </w:pPr>
      <w:r>
        <w:rPr>
          <w:sz w:val="24"/>
        </w:rPr>
        <w:t>5</w:t>
      </w:r>
      <w:r>
        <w:rPr>
          <w:sz w:val="24"/>
        </w:rPr>
        <w:t>、供应商应就本项目完整响应，否则取消谈判资格。</w:t>
      </w:r>
    </w:p>
    <w:p w:rsidR="00B620EC" w:rsidRDefault="00E66554">
      <w:pPr>
        <w:spacing w:before="160" w:line="364" w:lineRule="auto"/>
        <w:ind w:leftChars="109" w:left="240" w:right="715" w:firstLineChars="100" w:firstLine="240"/>
        <w:rPr>
          <w:sz w:val="24"/>
        </w:rPr>
      </w:pPr>
      <w:r>
        <w:rPr>
          <w:sz w:val="24"/>
        </w:rPr>
        <w:t>6</w:t>
      </w:r>
      <w:r>
        <w:rPr>
          <w:sz w:val="24"/>
        </w:rPr>
        <w:t>、</w:t>
      </w:r>
      <w:r>
        <w:rPr>
          <w:sz w:val="24"/>
        </w:rPr>
        <w:t>投标人须明确免费保修期，在免费保修期内，同一质量问题连续两次维修仍无法正常使用，投标人必须予以更换同品牌，同型号的全新产品</w:t>
      </w:r>
      <w:r>
        <w:rPr>
          <w:sz w:val="24"/>
        </w:rPr>
        <w:t>。</w:t>
      </w:r>
    </w:p>
    <w:p w:rsidR="00B620EC" w:rsidRDefault="00E66554">
      <w:pPr>
        <w:spacing w:before="161"/>
        <w:ind w:firstLineChars="200" w:firstLine="480"/>
        <w:rPr>
          <w:sz w:val="24"/>
        </w:rPr>
      </w:pPr>
      <w:r>
        <w:rPr>
          <w:sz w:val="24"/>
        </w:rPr>
        <w:t>7</w:t>
      </w:r>
      <w:r>
        <w:rPr>
          <w:sz w:val="24"/>
        </w:rPr>
        <w:t>、</w:t>
      </w:r>
      <w:r>
        <w:rPr>
          <w:rFonts w:hint="eastAsia"/>
          <w:sz w:val="24"/>
          <w:lang w:val="zh-CN"/>
        </w:rPr>
        <w:t>计划周期：</w:t>
      </w:r>
      <w:r>
        <w:rPr>
          <w:rFonts w:hint="eastAsia"/>
          <w:sz w:val="24"/>
        </w:rPr>
        <w:t>30</w:t>
      </w:r>
      <w:r>
        <w:rPr>
          <w:rFonts w:hint="eastAsia"/>
          <w:sz w:val="24"/>
        </w:rPr>
        <w:t>日历天</w:t>
      </w:r>
    </w:p>
    <w:p w:rsidR="00B620EC" w:rsidRDefault="00E66554">
      <w:pPr>
        <w:spacing w:before="161"/>
        <w:ind w:firstLineChars="200" w:firstLine="480"/>
        <w:rPr>
          <w:sz w:val="24"/>
        </w:rPr>
      </w:pPr>
      <w:r>
        <w:rPr>
          <w:rFonts w:hint="eastAsia"/>
          <w:sz w:val="24"/>
        </w:rPr>
        <w:t>8</w:t>
      </w:r>
      <w:r>
        <w:rPr>
          <w:rFonts w:hint="eastAsia"/>
          <w:sz w:val="24"/>
        </w:rPr>
        <w:t>、工程地点：鄢陵县境内</w:t>
      </w:r>
    </w:p>
    <w:p w:rsidR="00B620EC" w:rsidRDefault="00E66554">
      <w:pPr>
        <w:spacing w:before="160" w:line="364" w:lineRule="auto"/>
        <w:ind w:right="510" w:firstLineChars="200" w:firstLine="480"/>
        <w:rPr>
          <w:sz w:val="24"/>
        </w:rPr>
      </w:pPr>
      <w:r>
        <w:rPr>
          <w:sz w:val="24"/>
        </w:rPr>
        <w:t>9</w:t>
      </w:r>
      <w:r>
        <w:rPr>
          <w:sz w:val="24"/>
        </w:rPr>
        <w:t>、本项目为交钥匙工程（包含完成该项服务必不可少的一切费用），如有招标文件中没有明确，而本项目必须的各种材料、设备、施工器械均应包括在本项目中，</w:t>
      </w:r>
      <w:r>
        <w:rPr>
          <w:sz w:val="24"/>
        </w:rPr>
        <w:t xml:space="preserve"> </w:t>
      </w:r>
      <w:r>
        <w:rPr>
          <w:sz w:val="24"/>
        </w:rPr>
        <w:t>采购人不再另行支付有关款项。</w:t>
      </w:r>
    </w:p>
    <w:p w:rsidR="00B620EC" w:rsidRDefault="00E66554">
      <w:pPr>
        <w:spacing w:before="2"/>
        <w:rPr>
          <w:b/>
          <w:sz w:val="24"/>
        </w:rPr>
      </w:pPr>
      <w:r>
        <w:rPr>
          <w:b/>
          <w:sz w:val="24"/>
        </w:rPr>
        <w:t>★</w:t>
      </w:r>
      <w:r>
        <w:rPr>
          <w:b/>
          <w:sz w:val="24"/>
        </w:rPr>
        <w:t>五、验收标准</w:t>
      </w:r>
    </w:p>
    <w:p w:rsidR="00B620EC" w:rsidRDefault="00E66554">
      <w:pPr>
        <w:spacing w:before="160" w:line="364" w:lineRule="auto"/>
        <w:ind w:right="628" w:firstLineChars="200" w:firstLine="480"/>
        <w:rPr>
          <w:sz w:val="24"/>
        </w:rPr>
      </w:pPr>
      <w:r>
        <w:rPr>
          <w:sz w:val="24"/>
        </w:rPr>
        <w:t>1</w:t>
      </w:r>
      <w:r>
        <w:rPr>
          <w:spacing w:val="-7"/>
          <w:sz w:val="24"/>
        </w:rPr>
        <w:t>、由采购人成立验收小组</w:t>
      </w:r>
      <w:r>
        <w:rPr>
          <w:spacing w:val="-7"/>
          <w:sz w:val="24"/>
        </w:rPr>
        <w:t>,</w:t>
      </w:r>
      <w:r>
        <w:rPr>
          <w:spacing w:val="-7"/>
          <w:sz w:val="24"/>
        </w:rPr>
        <w:t>按照采购合同的约定对中标人履约情况进行验收。验</w:t>
      </w:r>
      <w:r>
        <w:rPr>
          <w:sz w:val="24"/>
        </w:rPr>
        <w:t>收时</w:t>
      </w:r>
      <w:r>
        <w:rPr>
          <w:sz w:val="24"/>
        </w:rPr>
        <w:t>,</w:t>
      </w:r>
      <w:r>
        <w:rPr>
          <w:sz w:val="24"/>
        </w:rPr>
        <w:t>按照采购合同的约定对每一项技术、服务、安全标准的履约情况进行确认。验收结束后</w:t>
      </w:r>
      <w:r>
        <w:rPr>
          <w:sz w:val="24"/>
        </w:rPr>
        <w:t>,</w:t>
      </w:r>
      <w:r>
        <w:rPr>
          <w:sz w:val="24"/>
        </w:rPr>
        <w:t>出具验收书</w:t>
      </w:r>
      <w:r>
        <w:rPr>
          <w:sz w:val="24"/>
        </w:rPr>
        <w:t>,</w:t>
      </w:r>
      <w:r>
        <w:rPr>
          <w:sz w:val="24"/>
        </w:rPr>
        <w:t>列明各项标准的验收情况及项目总体评价</w:t>
      </w:r>
      <w:r>
        <w:rPr>
          <w:sz w:val="24"/>
        </w:rPr>
        <w:t>,</w:t>
      </w:r>
      <w:r>
        <w:rPr>
          <w:sz w:val="24"/>
        </w:rPr>
        <w:t>由验收双方共同签署。</w:t>
      </w:r>
    </w:p>
    <w:p w:rsidR="00B620EC" w:rsidRDefault="00E66554">
      <w:pPr>
        <w:spacing w:before="3" w:line="364" w:lineRule="auto"/>
        <w:ind w:right="715" w:firstLineChars="200" w:firstLine="480"/>
        <w:rPr>
          <w:sz w:val="24"/>
        </w:rPr>
      </w:pPr>
      <w:r>
        <w:rPr>
          <w:sz w:val="24"/>
        </w:rPr>
        <w:t>2</w:t>
      </w:r>
      <w:r>
        <w:rPr>
          <w:sz w:val="24"/>
        </w:rPr>
        <w:t>、本项目采用现场运行、测试验收方式验收。投标人完成的项目应达到的质量标准</w:t>
      </w:r>
      <w:r>
        <w:rPr>
          <w:sz w:val="24"/>
        </w:rPr>
        <w:lastRenderedPageBreak/>
        <w:t>应符合国家质量检测标准。</w:t>
      </w:r>
    </w:p>
    <w:p w:rsidR="00B620EC" w:rsidRDefault="00E66554">
      <w:pPr>
        <w:spacing w:before="1"/>
        <w:ind w:firstLineChars="200" w:firstLine="480"/>
        <w:rPr>
          <w:sz w:val="24"/>
        </w:rPr>
      </w:pPr>
      <w:r>
        <w:rPr>
          <w:sz w:val="24"/>
        </w:rPr>
        <w:t>3</w:t>
      </w:r>
      <w:r>
        <w:rPr>
          <w:sz w:val="24"/>
        </w:rPr>
        <w:t>、符合招标文件要求和投标文件承诺。</w:t>
      </w:r>
    </w:p>
    <w:p w:rsidR="00B620EC" w:rsidRDefault="00E66554">
      <w:pPr>
        <w:spacing w:before="161"/>
        <w:rPr>
          <w:b/>
          <w:sz w:val="24"/>
        </w:rPr>
      </w:pPr>
      <w:r>
        <w:rPr>
          <w:b/>
          <w:sz w:val="24"/>
        </w:rPr>
        <w:t>★</w:t>
      </w:r>
      <w:r>
        <w:rPr>
          <w:b/>
          <w:sz w:val="24"/>
        </w:rPr>
        <w:t>六、本项目预算金额</w:t>
      </w:r>
      <w:r>
        <w:rPr>
          <w:b/>
          <w:sz w:val="24"/>
        </w:rPr>
        <w:t xml:space="preserve"> </w:t>
      </w:r>
      <w:r>
        <w:rPr>
          <w:rFonts w:cs="Arial" w:hint="eastAsia"/>
          <w:b/>
          <w:sz w:val="28"/>
          <w:szCs w:val="28"/>
          <w:u w:val="single"/>
        </w:rPr>
        <w:t>980244.77</w:t>
      </w:r>
      <w:r>
        <w:rPr>
          <w:b/>
          <w:sz w:val="24"/>
        </w:rPr>
        <w:t>元。超出预算金额的谈判响应无效。</w:t>
      </w:r>
    </w:p>
    <w:p w:rsidR="00B620EC" w:rsidRDefault="00E66554">
      <w:pPr>
        <w:spacing w:before="160"/>
        <w:rPr>
          <w:b/>
          <w:sz w:val="24"/>
        </w:rPr>
      </w:pPr>
      <w:r>
        <w:rPr>
          <w:b/>
          <w:sz w:val="24"/>
        </w:rPr>
        <w:t>★</w:t>
      </w:r>
      <w:r>
        <w:rPr>
          <w:b/>
          <w:sz w:val="24"/>
        </w:rPr>
        <w:t>七、资金支付</w:t>
      </w:r>
    </w:p>
    <w:p w:rsidR="00B620EC" w:rsidRDefault="00E66554">
      <w:pPr>
        <w:spacing w:before="161"/>
        <w:ind w:firstLineChars="200" w:firstLine="480"/>
        <w:rPr>
          <w:sz w:val="24"/>
        </w:rPr>
      </w:pPr>
      <w:r>
        <w:rPr>
          <w:sz w:val="24"/>
        </w:rPr>
        <w:t>1</w:t>
      </w:r>
      <w:r>
        <w:rPr>
          <w:sz w:val="24"/>
        </w:rPr>
        <w:t>、支付方式：银行转账</w:t>
      </w:r>
    </w:p>
    <w:p w:rsidR="00B620EC" w:rsidRDefault="00E66554">
      <w:pPr>
        <w:spacing w:before="160"/>
        <w:ind w:firstLineChars="200" w:firstLine="480"/>
        <w:rPr>
          <w:sz w:val="24"/>
        </w:rPr>
      </w:pPr>
      <w:r>
        <w:rPr>
          <w:sz w:val="24"/>
        </w:rPr>
        <w:t>2</w:t>
      </w:r>
      <w:r>
        <w:rPr>
          <w:sz w:val="24"/>
        </w:rPr>
        <w:t>、支付时间及条件：</w:t>
      </w:r>
      <w:r>
        <w:rPr>
          <w:rFonts w:hint="eastAsia"/>
          <w:sz w:val="24"/>
        </w:rPr>
        <w:t>根据财政支付流程分批支付</w:t>
      </w:r>
      <w:r>
        <w:rPr>
          <w:sz w:val="24"/>
        </w:rPr>
        <w:t>。</w:t>
      </w:r>
    </w:p>
    <w:p w:rsidR="00B620EC" w:rsidRDefault="00B620EC">
      <w:pPr>
        <w:rPr>
          <w:sz w:val="24"/>
        </w:rPr>
        <w:sectPr w:rsidR="00B620EC">
          <w:pgSz w:w="11910" w:h="16840"/>
          <w:pgMar w:top="1580" w:right="840" w:bottom="1160" w:left="960" w:header="0" w:footer="895" w:gutter="0"/>
          <w:cols w:space="720"/>
        </w:sectPr>
      </w:pPr>
    </w:p>
    <w:p w:rsidR="00B620EC" w:rsidRDefault="00E66554">
      <w:pPr>
        <w:pStyle w:val="1"/>
        <w:spacing w:before="28"/>
        <w:ind w:right="278"/>
        <w:jc w:val="center"/>
      </w:pPr>
      <w:r>
        <w:lastRenderedPageBreak/>
        <w:t>第三章</w:t>
      </w:r>
      <w:r>
        <w:t xml:space="preserve"> </w:t>
      </w:r>
      <w:r>
        <w:t>供应商须知前附表</w:t>
      </w:r>
    </w:p>
    <w:p w:rsidR="00B620EC" w:rsidRDefault="00B620EC">
      <w:pPr>
        <w:pStyle w:val="a4"/>
        <w:spacing w:before="8"/>
        <w:rPr>
          <w:sz w:val="36"/>
        </w:rPr>
      </w:pPr>
    </w:p>
    <w:p w:rsidR="00B620EC" w:rsidRDefault="00E66554">
      <w:pPr>
        <w:pStyle w:val="a4"/>
        <w:spacing w:line="364" w:lineRule="auto"/>
        <w:ind w:left="515" w:right="698" w:firstLine="480"/>
      </w:pPr>
      <w:r>
        <w:t>谈判文件中凡标有</w:t>
      </w:r>
      <w:r>
        <w:t>★</w:t>
      </w:r>
      <w:r>
        <w:t>条款均为实质性要求条款，响应文件须完全响应，未实质响应的，按照无效响应处理。</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06"/>
        <w:gridCol w:w="2268"/>
        <w:gridCol w:w="6813"/>
      </w:tblGrid>
      <w:tr w:rsidR="00B620EC">
        <w:trPr>
          <w:trHeight w:val="636"/>
        </w:trPr>
        <w:tc>
          <w:tcPr>
            <w:tcW w:w="806" w:type="dxa"/>
          </w:tcPr>
          <w:p w:rsidR="00B620EC" w:rsidRDefault="00E66554">
            <w:pPr>
              <w:pStyle w:val="TableParagraph"/>
              <w:spacing w:before="197"/>
              <w:ind w:left="141" w:right="134"/>
              <w:jc w:val="center"/>
              <w:rPr>
                <w:sz w:val="24"/>
              </w:rPr>
            </w:pPr>
            <w:r>
              <w:rPr>
                <w:sz w:val="24"/>
              </w:rPr>
              <w:t>序号</w:t>
            </w:r>
          </w:p>
        </w:tc>
        <w:tc>
          <w:tcPr>
            <w:tcW w:w="2268" w:type="dxa"/>
          </w:tcPr>
          <w:p w:rsidR="00B620EC" w:rsidRDefault="00E66554">
            <w:pPr>
              <w:pStyle w:val="TableParagraph"/>
              <w:spacing w:before="197"/>
              <w:ind w:left="174" w:right="161"/>
              <w:jc w:val="center"/>
              <w:rPr>
                <w:sz w:val="24"/>
              </w:rPr>
            </w:pPr>
            <w:r>
              <w:rPr>
                <w:sz w:val="24"/>
              </w:rPr>
              <w:t>条款名称</w:t>
            </w:r>
          </w:p>
        </w:tc>
        <w:tc>
          <w:tcPr>
            <w:tcW w:w="6813" w:type="dxa"/>
          </w:tcPr>
          <w:p w:rsidR="00B620EC" w:rsidRDefault="00E66554">
            <w:pPr>
              <w:pStyle w:val="TableParagraph"/>
              <w:spacing w:before="197"/>
              <w:ind w:left="2787" w:right="2776"/>
              <w:jc w:val="center"/>
              <w:rPr>
                <w:sz w:val="24"/>
              </w:rPr>
            </w:pPr>
            <w:r>
              <w:rPr>
                <w:sz w:val="24"/>
              </w:rPr>
              <w:t>说明和要求</w:t>
            </w:r>
          </w:p>
        </w:tc>
      </w:tr>
      <w:tr w:rsidR="00B620EC">
        <w:trPr>
          <w:trHeight w:val="2399"/>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7"/>
              <w:ind w:left="7"/>
              <w:jc w:val="center"/>
              <w:rPr>
                <w:sz w:val="24"/>
              </w:rPr>
            </w:pPr>
            <w:r>
              <w:rPr>
                <w:sz w:val="24"/>
              </w:rPr>
              <w:t>1</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7"/>
              <w:ind w:left="171" w:right="161"/>
              <w:jc w:val="center"/>
              <w:rPr>
                <w:sz w:val="24"/>
              </w:rPr>
            </w:pPr>
            <w:r>
              <w:rPr>
                <w:sz w:val="24"/>
              </w:rPr>
              <w:t>采购项目</w:t>
            </w:r>
          </w:p>
        </w:tc>
        <w:tc>
          <w:tcPr>
            <w:tcW w:w="6813" w:type="dxa"/>
          </w:tcPr>
          <w:p w:rsidR="00B620EC" w:rsidRDefault="00E66554">
            <w:pPr>
              <w:pStyle w:val="TableParagraph"/>
              <w:spacing w:before="93"/>
              <w:ind w:left="107"/>
              <w:rPr>
                <w:sz w:val="24"/>
                <w:lang w:val="zh-CN"/>
              </w:rPr>
            </w:pPr>
            <w:r>
              <w:rPr>
                <w:rFonts w:hint="eastAsia"/>
                <w:sz w:val="24"/>
                <w:lang w:val="zh-CN"/>
              </w:rPr>
              <w:t>项目名称：鄢陵县</w:t>
            </w:r>
            <w:r>
              <w:rPr>
                <w:rFonts w:hint="eastAsia"/>
                <w:sz w:val="24"/>
              </w:rPr>
              <w:t>水利局</w:t>
            </w:r>
            <w:r>
              <w:rPr>
                <w:rFonts w:hint="eastAsia"/>
                <w:sz w:val="24"/>
                <w:lang w:val="zh-CN"/>
              </w:rPr>
              <w:t>鄢陵县</w:t>
            </w:r>
            <w:r>
              <w:rPr>
                <w:rFonts w:hint="eastAsia"/>
                <w:sz w:val="24"/>
                <w:lang w:val="zh-CN"/>
              </w:rPr>
              <w:t>2021</w:t>
            </w:r>
            <w:r>
              <w:rPr>
                <w:rFonts w:hint="eastAsia"/>
                <w:sz w:val="24"/>
                <w:lang w:val="zh-CN"/>
              </w:rPr>
              <w:t>年农村饮水工程维修养护项目</w:t>
            </w:r>
          </w:p>
          <w:p w:rsidR="00B620EC" w:rsidRDefault="00E66554">
            <w:pPr>
              <w:pStyle w:val="TableParagraph"/>
              <w:spacing w:before="93"/>
              <w:ind w:left="107"/>
              <w:rPr>
                <w:sz w:val="24"/>
                <w:lang w:val="zh-CN"/>
              </w:rPr>
            </w:pPr>
            <w:r>
              <w:rPr>
                <w:rFonts w:hint="eastAsia"/>
                <w:sz w:val="24"/>
                <w:lang w:val="zh-CN"/>
              </w:rPr>
              <w:t>项目编号：</w:t>
            </w:r>
            <w:r>
              <w:rPr>
                <w:rFonts w:hint="eastAsia"/>
                <w:sz w:val="24"/>
              </w:rPr>
              <w:t>Y2021CGJ125</w:t>
            </w:r>
          </w:p>
          <w:p w:rsidR="00B620EC" w:rsidRDefault="00E66554">
            <w:pPr>
              <w:pStyle w:val="TableParagraph"/>
              <w:spacing w:before="93"/>
              <w:ind w:left="107"/>
              <w:rPr>
                <w:sz w:val="24"/>
              </w:rPr>
            </w:pPr>
            <w:r>
              <w:rPr>
                <w:rFonts w:hint="eastAsia"/>
                <w:sz w:val="24"/>
              </w:rPr>
              <w:t>采购</w:t>
            </w:r>
            <w:r>
              <w:rPr>
                <w:rFonts w:hint="eastAsia"/>
                <w:sz w:val="24"/>
                <w:lang w:val="zh-CN"/>
              </w:rPr>
              <w:t>内容：</w:t>
            </w:r>
            <w:r>
              <w:rPr>
                <w:rFonts w:hint="eastAsia"/>
                <w:sz w:val="24"/>
              </w:rPr>
              <w:t>：</w:t>
            </w:r>
            <w:r>
              <w:rPr>
                <w:rFonts w:hint="eastAsia"/>
                <w:sz w:val="24"/>
                <w:lang w:val="zh-CN"/>
              </w:rPr>
              <w:t>鄢陵县柏梁镇、陈化店镇、只乐镇、望田镇、大马镇、马坊镇、南坞镇、张桥镇、彭店镇、陶城镇、马栏镇，</w:t>
            </w:r>
            <w:r>
              <w:rPr>
                <w:rFonts w:hint="eastAsia"/>
                <w:sz w:val="24"/>
                <w:lang w:val="zh-CN"/>
              </w:rPr>
              <w:t>23</w:t>
            </w:r>
            <w:r>
              <w:rPr>
                <w:rFonts w:hint="eastAsia"/>
                <w:sz w:val="24"/>
                <w:lang w:val="zh-CN"/>
              </w:rPr>
              <w:t>处水厂维修养护改造等</w:t>
            </w:r>
          </w:p>
          <w:p w:rsidR="00B620EC" w:rsidRDefault="00E66554">
            <w:pPr>
              <w:pStyle w:val="TableParagraph"/>
              <w:spacing w:before="93"/>
              <w:ind w:left="107"/>
              <w:rPr>
                <w:sz w:val="24"/>
              </w:rPr>
            </w:pPr>
            <w:r>
              <w:rPr>
                <w:rFonts w:hint="eastAsia"/>
                <w:sz w:val="24"/>
                <w:lang w:val="zh-CN"/>
              </w:rPr>
              <w:t>工程地址：</w:t>
            </w:r>
            <w:r>
              <w:rPr>
                <w:rFonts w:hint="eastAsia"/>
                <w:sz w:val="24"/>
              </w:rPr>
              <w:t>鄢陵县境内</w:t>
            </w:r>
          </w:p>
        </w:tc>
      </w:tr>
      <w:tr w:rsidR="00B620EC">
        <w:trPr>
          <w:trHeight w:val="1600"/>
        </w:trPr>
        <w:tc>
          <w:tcPr>
            <w:tcW w:w="806"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spacing w:before="1"/>
              <w:ind w:left="7"/>
              <w:jc w:val="center"/>
              <w:rPr>
                <w:sz w:val="24"/>
              </w:rPr>
            </w:pPr>
            <w:r>
              <w:rPr>
                <w:sz w:val="24"/>
              </w:rPr>
              <w:t>2</w:t>
            </w:r>
          </w:p>
        </w:tc>
        <w:tc>
          <w:tcPr>
            <w:tcW w:w="2268"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spacing w:before="1"/>
              <w:ind w:left="171" w:right="161"/>
              <w:jc w:val="center"/>
              <w:rPr>
                <w:sz w:val="24"/>
              </w:rPr>
            </w:pPr>
            <w:r>
              <w:rPr>
                <w:sz w:val="24"/>
              </w:rPr>
              <w:t>采购人</w:t>
            </w:r>
          </w:p>
        </w:tc>
        <w:tc>
          <w:tcPr>
            <w:tcW w:w="6813" w:type="dxa"/>
          </w:tcPr>
          <w:p w:rsidR="00B620EC" w:rsidRDefault="00E66554">
            <w:pPr>
              <w:pStyle w:val="TableParagraph"/>
              <w:spacing w:before="93"/>
              <w:ind w:left="107"/>
              <w:rPr>
                <w:sz w:val="24"/>
              </w:rPr>
            </w:pPr>
            <w:r>
              <w:rPr>
                <w:rFonts w:hint="eastAsia"/>
                <w:sz w:val="24"/>
                <w:lang w:val="zh-CN"/>
              </w:rPr>
              <w:t>采</w:t>
            </w:r>
            <w:r>
              <w:rPr>
                <w:rFonts w:hint="eastAsia"/>
                <w:sz w:val="24"/>
                <w:lang w:val="zh-CN"/>
              </w:rPr>
              <w:t xml:space="preserve"> </w:t>
            </w:r>
            <w:r>
              <w:rPr>
                <w:rFonts w:hint="eastAsia"/>
                <w:sz w:val="24"/>
                <w:lang w:val="zh-CN"/>
              </w:rPr>
              <w:t>购</w:t>
            </w:r>
            <w:r>
              <w:rPr>
                <w:rFonts w:hint="eastAsia"/>
                <w:sz w:val="24"/>
                <w:lang w:val="zh-CN"/>
              </w:rPr>
              <w:t xml:space="preserve"> </w:t>
            </w:r>
            <w:r>
              <w:rPr>
                <w:rFonts w:hint="eastAsia"/>
                <w:sz w:val="24"/>
                <w:lang w:val="zh-CN"/>
              </w:rPr>
              <w:t>人：</w:t>
            </w:r>
            <w:r>
              <w:rPr>
                <w:rFonts w:hint="eastAsia"/>
                <w:sz w:val="24"/>
              </w:rPr>
              <w:t>鄢陵县农村饮水安全工程建设管理局</w:t>
            </w:r>
          </w:p>
          <w:p w:rsidR="00B620EC" w:rsidRDefault="00E66554">
            <w:pPr>
              <w:pStyle w:val="TableParagraph"/>
              <w:spacing w:before="93"/>
              <w:ind w:left="107"/>
              <w:rPr>
                <w:sz w:val="24"/>
                <w:lang w:val="zh-CN"/>
              </w:rPr>
            </w:pPr>
            <w:r>
              <w:rPr>
                <w:rFonts w:hint="eastAsia"/>
                <w:sz w:val="24"/>
                <w:lang w:val="zh-CN"/>
              </w:rPr>
              <w:t>地</w:t>
            </w:r>
            <w:r>
              <w:rPr>
                <w:rFonts w:hint="eastAsia"/>
                <w:sz w:val="24"/>
                <w:lang w:val="zh-CN"/>
              </w:rPr>
              <w:tab/>
            </w:r>
            <w:r>
              <w:rPr>
                <w:rFonts w:hint="eastAsia"/>
                <w:sz w:val="24"/>
                <w:lang w:val="zh-CN"/>
              </w:rPr>
              <w:t>址：</w:t>
            </w:r>
            <w:r>
              <w:rPr>
                <w:rFonts w:hint="eastAsia"/>
                <w:sz w:val="24"/>
              </w:rPr>
              <w:t>鄢陵县站前街</w:t>
            </w:r>
            <w:r>
              <w:rPr>
                <w:rFonts w:hint="eastAsia"/>
                <w:sz w:val="24"/>
              </w:rPr>
              <w:t>195</w:t>
            </w:r>
            <w:r>
              <w:rPr>
                <w:rFonts w:hint="eastAsia"/>
                <w:sz w:val="24"/>
              </w:rPr>
              <w:t>号</w:t>
            </w:r>
            <w:r>
              <w:rPr>
                <w:rFonts w:hint="eastAsia"/>
                <w:sz w:val="24"/>
              </w:rPr>
              <w:t xml:space="preserve"> </w:t>
            </w:r>
          </w:p>
          <w:p w:rsidR="00B620EC" w:rsidRDefault="00E66554">
            <w:pPr>
              <w:pStyle w:val="TableParagraph"/>
              <w:spacing w:before="93"/>
              <w:ind w:left="107"/>
              <w:rPr>
                <w:sz w:val="24"/>
                <w:lang w:val="zh-CN"/>
              </w:rPr>
            </w:pPr>
            <w:r>
              <w:rPr>
                <w:rFonts w:hint="eastAsia"/>
                <w:sz w:val="24"/>
                <w:lang w:val="zh-CN"/>
              </w:rPr>
              <w:t>联</w:t>
            </w:r>
            <w:r>
              <w:rPr>
                <w:rFonts w:hint="eastAsia"/>
                <w:sz w:val="24"/>
                <w:lang w:val="zh-CN"/>
              </w:rPr>
              <w:t xml:space="preserve"> </w:t>
            </w:r>
            <w:r>
              <w:rPr>
                <w:rFonts w:hint="eastAsia"/>
                <w:sz w:val="24"/>
                <w:lang w:val="zh-CN"/>
              </w:rPr>
              <w:t>系</w:t>
            </w:r>
            <w:r>
              <w:rPr>
                <w:rFonts w:hint="eastAsia"/>
                <w:sz w:val="24"/>
                <w:lang w:val="zh-CN"/>
              </w:rPr>
              <w:t xml:space="preserve"> </w:t>
            </w:r>
            <w:r>
              <w:rPr>
                <w:rFonts w:hint="eastAsia"/>
                <w:sz w:val="24"/>
                <w:lang w:val="zh-CN"/>
              </w:rPr>
              <w:t>人：</w:t>
            </w:r>
            <w:r>
              <w:rPr>
                <w:rFonts w:hint="eastAsia"/>
                <w:sz w:val="24"/>
              </w:rPr>
              <w:t>李振博</w:t>
            </w:r>
            <w:r>
              <w:rPr>
                <w:rFonts w:hint="eastAsia"/>
                <w:sz w:val="24"/>
              </w:rPr>
              <w:t xml:space="preserve"> </w:t>
            </w:r>
          </w:p>
          <w:p w:rsidR="00B620EC" w:rsidRDefault="00E66554">
            <w:pPr>
              <w:pStyle w:val="TableParagraph"/>
              <w:spacing w:before="93"/>
              <w:ind w:left="107"/>
              <w:rPr>
                <w:sz w:val="24"/>
              </w:rPr>
            </w:pPr>
            <w:r>
              <w:rPr>
                <w:rFonts w:hint="eastAsia"/>
                <w:sz w:val="24"/>
                <w:lang w:val="zh-CN"/>
              </w:rPr>
              <w:t>联系电话：</w:t>
            </w:r>
            <w:r>
              <w:rPr>
                <w:rFonts w:hint="eastAsia"/>
                <w:sz w:val="24"/>
              </w:rPr>
              <w:t xml:space="preserve">15037462102 </w:t>
            </w:r>
          </w:p>
        </w:tc>
      </w:tr>
      <w:tr w:rsidR="00B620EC">
        <w:trPr>
          <w:trHeight w:val="1600"/>
        </w:trPr>
        <w:tc>
          <w:tcPr>
            <w:tcW w:w="806" w:type="dxa"/>
          </w:tcPr>
          <w:p w:rsidR="00B620EC" w:rsidRDefault="00B620EC">
            <w:pPr>
              <w:pStyle w:val="TableParagraph"/>
              <w:rPr>
                <w:sz w:val="24"/>
              </w:rPr>
            </w:pPr>
          </w:p>
          <w:p w:rsidR="00B620EC" w:rsidRDefault="00B620EC">
            <w:pPr>
              <w:pStyle w:val="TableParagraph"/>
              <w:spacing w:before="12"/>
              <w:rPr>
                <w:sz w:val="28"/>
              </w:rPr>
            </w:pPr>
          </w:p>
          <w:p w:rsidR="00B620EC" w:rsidRDefault="00E66554">
            <w:pPr>
              <w:pStyle w:val="TableParagraph"/>
              <w:ind w:left="7"/>
              <w:jc w:val="center"/>
              <w:rPr>
                <w:sz w:val="24"/>
              </w:rPr>
            </w:pPr>
            <w:r>
              <w:rPr>
                <w:sz w:val="24"/>
              </w:rPr>
              <w:t>3</w:t>
            </w:r>
          </w:p>
        </w:tc>
        <w:tc>
          <w:tcPr>
            <w:tcW w:w="2268" w:type="dxa"/>
          </w:tcPr>
          <w:p w:rsidR="00B620EC" w:rsidRDefault="00B620EC">
            <w:pPr>
              <w:pStyle w:val="TableParagraph"/>
              <w:rPr>
                <w:sz w:val="24"/>
              </w:rPr>
            </w:pPr>
          </w:p>
          <w:p w:rsidR="00B620EC" w:rsidRDefault="00B620EC">
            <w:pPr>
              <w:pStyle w:val="TableParagraph"/>
              <w:spacing w:before="12"/>
              <w:rPr>
                <w:sz w:val="28"/>
              </w:rPr>
            </w:pPr>
          </w:p>
          <w:p w:rsidR="00B620EC" w:rsidRDefault="00E66554">
            <w:pPr>
              <w:pStyle w:val="TableParagraph"/>
              <w:ind w:left="171" w:right="161"/>
              <w:jc w:val="center"/>
              <w:rPr>
                <w:sz w:val="24"/>
              </w:rPr>
            </w:pPr>
            <w:r>
              <w:rPr>
                <w:sz w:val="24"/>
              </w:rPr>
              <w:t>采购代理机构</w:t>
            </w:r>
          </w:p>
        </w:tc>
        <w:tc>
          <w:tcPr>
            <w:tcW w:w="6813" w:type="dxa"/>
          </w:tcPr>
          <w:p w:rsidR="00B620EC" w:rsidRDefault="00E66554">
            <w:pPr>
              <w:pStyle w:val="TableParagraph"/>
              <w:spacing w:before="93"/>
              <w:ind w:left="107"/>
              <w:rPr>
                <w:sz w:val="24"/>
              </w:rPr>
            </w:pPr>
            <w:r>
              <w:rPr>
                <w:rFonts w:hint="eastAsia"/>
                <w:sz w:val="24"/>
              </w:rPr>
              <w:t>代理机构：安信项目管理有限公司</w:t>
            </w:r>
          </w:p>
          <w:p w:rsidR="00B620EC" w:rsidRDefault="00E66554">
            <w:pPr>
              <w:pStyle w:val="TableParagraph"/>
              <w:spacing w:before="93"/>
              <w:ind w:left="107"/>
              <w:rPr>
                <w:sz w:val="24"/>
              </w:rPr>
            </w:pPr>
            <w:r>
              <w:rPr>
                <w:rFonts w:hint="eastAsia"/>
                <w:sz w:val="24"/>
              </w:rPr>
              <w:t>地址：郑州市郑东新区普惠路</w:t>
            </w:r>
            <w:r>
              <w:rPr>
                <w:rFonts w:hint="eastAsia"/>
                <w:sz w:val="24"/>
              </w:rPr>
              <w:t>67</w:t>
            </w:r>
            <w:r>
              <w:rPr>
                <w:rFonts w:hint="eastAsia"/>
                <w:sz w:val="24"/>
              </w:rPr>
              <w:t>号升龙广场</w:t>
            </w:r>
            <w:r>
              <w:rPr>
                <w:rFonts w:hint="eastAsia"/>
                <w:sz w:val="24"/>
              </w:rPr>
              <w:t>1</w:t>
            </w:r>
            <w:r>
              <w:rPr>
                <w:rFonts w:hint="eastAsia"/>
                <w:sz w:val="24"/>
              </w:rPr>
              <w:t>号楼</w:t>
            </w:r>
            <w:r>
              <w:rPr>
                <w:rFonts w:hint="eastAsia"/>
                <w:sz w:val="24"/>
              </w:rPr>
              <w:t>A</w:t>
            </w:r>
            <w:r>
              <w:rPr>
                <w:rFonts w:hint="eastAsia"/>
                <w:sz w:val="24"/>
              </w:rPr>
              <w:t>座</w:t>
            </w:r>
            <w:r>
              <w:rPr>
                <w:rFonts w:hint="eastAsia"/>
                <w:sz w:val="24"/>
              </w:rPr>
              <w:t>2208</w:t>
            </w:r>
            <w:r>
              <w:rPr>
                <w:rFonts w:hint="eastAsia"/>
                <w:sz w:val="24"/>
              </w:rPr>
              <w:t>室</w:t>
            </w:r>
          </w:p>
          <w:p w:rsidR="00B620EC" w:rsidRDefault="00E66554">
            <w:pPr>
              <w:pStyle w:val="TableParagraph"/>
              <w:spacing w:before="93"/>
              <w:ind w:left="107"/>
              <w:rPr>
                <w:sz w:val="24"/>
              </w:rPr>
            </w:pPr>
            <w:r>
              <w:rPr>
                <w:rFonts w:hint="eastAsia"/>
                <w:sz w:val="24"/>
              </w:rPr>
              <w:t>联系人：</w:t>
            </w:r>
            <w:r>
              <w:rPr>
                <w:rFonts w:hint="eastAsia"/>
                <w:sz w:val="24"/>
              </w:rPr>
              <w:t>张</w:t>
            </w:r>
            <w:r>
              <w:rPr>
                <w:rFonts w:hint="eastAsia"/>
                <w:sz w:val="24"/>
              </w:rPr>
              <w:t>女士</w:t>
            </w:r>
          </w:p>
          <w:p w:rsidR="00B620EC" w:rsidRDefault="00E66554">
            <w:pPr>
              <w:pStyle w:val="TableParagraph"/>
              <w:spacing w:before="93"/>
              <w:ind w:left="107"/>
              <w:rPr>
                <w:sz w:val="24"/>
              </w:rPr>
            </w:pPr>
            <w:r>
              <w:rPr>
                <w:rFonts w:hint="eastAsia"/>
                <w:sz w:val="24"/>
              </w:rPr>
              <w:t>联系电话：</w:t>
            </w:r>
            <w:r>
              <w:rPr>
                <w:rFonts w:hint="eastAsia"/>
                <w:sz w:val="24"/>
              </w:rPr>
              <w:t>0371-56666861</w:t>
            </w:r>
          </w:p>
        </w:tc>
      </w:tr>
      <w:tr w:rsidR="00B620EC">
        <w:trPr>
          <w:trHeight w:val="5598"/>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17"/>
              </w:rPr>
            </w:pPr>
          </w:p>
          <w:p w:rsidR="00B620EC" w:rsidRDefault="00E66554">
            <w:pPr>
              <w:pStyle w:val="TableParagraph"/>
              <w:ind w:left="7"/>
              <w:jc w:val="center"/>
              <w:rPr>
                <w:sz w:val="24"/>
              </w:rPr>
            </w:pPr>
            <w:r>
              <w:rPr>
                <w:sz w:val="24"/>
              </w:rPr>
              <w:t>4</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17"/>
              </w:rPr>
            </w:pPr>
          </w:p>
          <w:p w:rsidR="00B620EC" w:rsidRDefault="00E66554">
            <w:pPr>
              <w:pStyle w:val="TableParagraph"/>
              <w:ind w:left="171" w:right="161"/>
              <w:jc w:val="center"/>
              <w:rPr>
                <w:sz w:val="24"/>
              </w:rPr>
            </w:pPr>
            <w:r>
              <w:rPr>
                <w:sz w:val="24"/>
              </w:rPr>
              <w:t>★</w:t>
            </w:r>
            <w:r>
              <w:rPr>
                <w:sz w:val="24"/>
              </w:rPr>
              <w:t>供应商资格</w:t>
            </w:r>
          </w:p>
        </w:tc>
        <w:tc>
          <w:tcPr>
            <w:tcW w:w="6813" w:type="dxa"/>
          </w:tcPr>
          <w:p w:rsidR="00B620EC" w:rsidRDefault="00E66554">
            <w:pPr>
              <w:pStyle w:val="TableParagraph"/>
              <w:spacing w:before="79" w:line="312" w:lineRule="auto"/>
              <w:ind w:left="107" w:right="189"/>
              <w:rPr>
                <w:b/>
                <w:bCs/>
                <w:sz w:val="24"/>
              </w:rPr>
            </w:pPr>
            <w:r>
              <w:rPr>
                <w:b/>
                <w:bCs/>
                <w:sz w:val="24"/>
              </w:rPr>
              <w:t>一、法人或者其他组织的营业执照等证明文件，自然人的身份证明</w:t>
            </w:r>
          </w:p>
          <w:p w:rsidR="00B620EC" w:rsidRDefault="00E66554">
            <w:pPr>
              <w:pStyle w:val="TableParagraph"/>
              <w:spacing w:before="2"/>
              <w:ind w:left="107"/>
              <w:rPr>
                <w:sz w:val="24"/>
              </w:rPr>
            </w:pPr>
            <w:r>
              <w:rPr>
                <w:sz w:val="24"/>
              </w:rPr>
              <w:t>1</w:t>
            </w:r>
            <w:r>
              <w:rPr>
                <w:sz w:val="24"/>
              </w:rPr>
              <w:t>、企业法人营业执照或营业执照。（企业提供）</w:t>
            </w:r>
          </w:p>
          <w:p w:rsidR="00B620EC" w:rsidRDefault="00E66554">
            <w:pPr>
              <w:pStyle w:val="TableParagraph"/>
              <w:spacing w:before="91"/>
              <w:ind w:left="107"/>
              <w:rPr>
                <w:sz w:val="24"/>
              </w:rPr>
            </w:pPr>
            <w:r>
              <w:rPr>
                <w:sz w:val="24"/>
              </w:rPr>
              <w:t>2</w:t>
            </w:r>
            <w:r>
              <w:rPr>
                <w:sz w:val="24"/>
              </w:rPr>
              <w:t>、事业单位法人证书。（事业单位提供）</w:t>
            </w:r>
          </w:p>
          <w:p w:rsidR="00B620EC" w:rsidRDefault="00E66554">
            <w:pPr>
              <w:pStyle w:val="TableParagraph"/>
              <w:spacing w:before="93"/>
              <w:ind w:left="107"/>
              <w:rPr>
                <w:sz w:val="24"/>
              </w:rPr>
            </w:pPr>
            <w:r>
              <w:rPr>
                <w:sz w:val="24"/>
              </w:rPr>
              <w:t>3</w:t>
            </w:r>
            <w:r>
              <w:rPr>
                <w:sz w:val="24"/>
              </w:rPr>
              <w:t>、执业许可证。（非企业专业服务机构提供）</w:t>
            </w:r>
          </w:p>
          <w:p w:rsidR="00B620EC" w:rsidRDefault="00E66554">
            <w:pPr>
              <w:pStyle w:val="TableParagraph"/>
              <w:spacing w:before="94"/>
              <w:ind w:left="107"/>
              <w:rPr>
                <w:sz w:val="24"/>
              </w:rPr>
            </w:pPr>
            <w:r>
              <w:rPr>
                <w:sz w:val="24"/>
              </w:rPr>
              <w:t>4</w:t>
            </w:r>
            <w:r>
              <w:rPr>
                <w:sz w:val="24"/>
              </w:rPr>
              <w:t>、个体工商户营业执照。（个体工商户提供）</w:t>
            </w:r>
          </w:p>
          <w:p w:rsidR="00B620EC" w:rsidRDefault="00E66554">
            <w:pPr>
              <w:pStyle w:val="TableParagraph"/>
              <w:spacing w:before="91"/>
              <w:ind w:left="107"/>
              <w:rPr>
                <w:sz w:val="24"/>
              </w:rPr>
            </w:pPr>
            <w:r>
              <w:rPr>
                <w:sz w:val="24"/>
              </w:rPr>
              <w:t>5</w:t>
            </w:r>
            <w:r>
              <w:rPr>
                <w:sz w:val="24"/>
              </w:rPr>
              <w:t>、自然人身份证明。（自然人提供）</w:t>
            </w:r>
          </w:p>
          <w:p w:rsidR="00B620EC" w:rsidRDefault="00E66554">
            <w:pPr>
              <w:pStyle w:val="TableParagraph"/>
              <w:spacing w:before="93" w:line="312" w:lineRule="auto"/>
              <w:ind w:left="107" w:right="813"/>
              <w:rPr>
                <w:sz w:val="24"/>
              </w:rPr>
            </w:pPr>
            <w:r>
              <w:rPr>
                <w:spacing w:val="-1"/>
                <w:sz w:val="24"/>
              </w:rPr>
              <w:t>6</w:t>
            </w:r>
            <w:r>
              <w:rPr>
                <w:spacing w:val="-1"/>
                <w:sz w:val="24"/>
              </w:rPr>
              <w:t>、民办非企业单位登记证书。</w:t>
            </w:r>
            <w:r>
              <w:rPr>
                <w:sz w:val="24"/>
              </w:rPr>
              <w:t>（民办非企业单位提供）</w:t>
            </w:r>
            <w:r>
              <w:rPr>
                <w:b/>
                <w:bCs/>
                <w:sz w:val="24"/>
              </w:rPr>
              <w:t>二、财务状况报告相关材料</w:t>
            </w:r>
          </w:p>
          <w:p w:rsidR="00B620EC" w:rsidRDefault="00E66554">
            <w:pPr>
              <w:pStyle w:val="TableParagraph"/>
              <w:spacing w:line="312" w:lineRule="auto"/>
              <w:ind w:left="107" w:right="309"/>
              <w:rPr>
                <w:sz w:val="24"/>
              </w:rPr>
            </w:pPr>
            <w:r>
              <w:rPr>
                <w:sz w:val="24"/>
              </w:rPr>
              <w:t>（</w:t>
            </w:r>
            <w:r>
              <w:rPr>
                <w:sz w:val="24"/>
              </w:rPr>
              <w:t>1</w:t>
            </w:r>
            <w:r>
              <w:rPr>
                <w:sz w:val="24"/>
              </w:rPr>
              <w:t>）供应商是法人（法人包括企业法人、机关法人、事业单位法人和社会团体法人），提供本单位：</w:t>
            </w:r>
          </w:p>
          <w:p w:rsidR="00B620EC" w:rsidRDefault="00E66554">
            <w:pPr>
              <w:pStyle w:val="TableParagraph"/>
              <w:spacing w:before="2" w:line="312" w:lineRule="auto"/>
              <w:ind w:left="107" w:right="333"/>
              <w:rPr>
                <w:sz w:val="24"/>
              </w:rPr>
            </w:pPr>
            <w:r>
              <w:rPr>
                <w:spacing w:val="-8"/>
                <w:sz w:val="24"/>
              </w:rPr>
              <w:t xml:space="preserve">① </w:t>
            </w:r>
            <w:r>
              <w:rPr>
                <w:sz w:val="24"/>
              </w:rPr>
              <w:t>201</w:t>
            </w:r>
            <w:r>
              <w:rPr>
                <w:sz w:val="24"/>
              </w:rPr>
              <w:t>9</w:t>
            </w:r>
            <w:r>
              <w:rPr>
                <w:rFonts w:hint="eastAsia"/>
                <w:sz w:val="24"/>
              </w:rPr>
              <w:t>或</w:t>
            </w:r>
            <w:r>
              <w:rPr>
                <w:rFonts w:hint="eastAsia"/>
                <w:sz w:val="24"/>
              </w:rPr>
              <w:t>2020</w:t>
            </w:r>
            <w:r>
              <w:rPr>
                <w:sz w:val="24"/>
              </w:rPr>
              <w:t>年</w:t>
            </w:r>
            <w:r>
              <w:rPr>
                <w:sz w:val="24"/>
              </w:rPr>
              <w:t>度经审计的财务报告，包括资产负债表、利润表、现金流量表、所有者权益变动表及其附注；</w:t>
            </w:r>
          </w:p>
          <w:p w:rsidR="00B620EC" w:rsidRDefault="00E66554">
            <w:pPr>
              <w:pStyle w:val="TableParagraph"/>
              <w:spacing w:line="298" w:lineRule="exact"/>
              <w:ind w:left="107"/>
              <w:rPr>
                <w:sz w:val="24"/>
              </w:rPr>
            </w:pPr>
            <w:r>
              <w:rPr>
                <w:sz w:val="24"/>
              </w:rPr>
              <w:t xml:space="preserve">② </w:t>
            </w:r>
            <w:r>
              <w:rPr>
                <w:sz w:val="24"/>
              </w:rPr>
              <w:t>基本开户银行出具的资信证明；</w:t>
            </w:r>
          </w:p>
        </w:tc>
      </w:tr>
    </w:tbl>
    <w:p w:rsidR="00B620EC" w:rsidRDefault="00B620EC">
      <w:pPr>
        <w:spacing w:line="298" w:lineRule="exact"/>
        <w:rPr>
          <w:sz w:val="24"/>
        </w:rPr>
        <w:sectPr w:rsidR="00B620EC">
          <w:pgSz w:w="11930" w:h="16830"/>
          <w:pgMar w:top="1440" w:right="900" w:bottom="860" w:left="900" w:header="0" w:footer="593" w:gutter="0"/>
          <w:cols w:space="720"/>
        </w:sect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06"/>
        <w:gridCol w:w="2268"/>
        <w:gridCol w:w="6813"/>
      </w:tblGrid>
      <w:tr w:rsidR="00B620EC">
        <w:trPr>
          <w:trHeight w:val="9054"/>
        </w:trPr>
        <w:tc>
          <w:tcPr>
            <w:tcW w:w="806" w:type="dxa"/>
          </w:tcPr>
          <w:p w:rsidR="00B620EC" w:rsidRDefault="00B620EC">
            <w:pPr>
              <w:pStyle w:val="TableParagraph"/>
              <w:rPr>
                <w:rFonts w:ascii="Times New Roman"/>
                <w:sz w:val="24"/>
              </w:rPr>
            </w:pPr>
          </w:p>
        </w:tc>
        <w:tc>
          <w:tcPr>
            <w:tcW w:w="2268" w:type="dxa"/>
          </w:tcPr>
          <w:p w:rsidR="00B620EC" w:rsidRDefault="00B620EC">
            <w:pPr>
              <w:pStyle w:val="TableParagraph"/>
              <w:rPr>
                <w:rFonts w:ascii="Times New Roman"/>
                <w:sz w:val="24"/>
              </w:rPr>
            </w:pPr>
          </w:p>
        </w:tc>
        <w:tc>
          <w:tcPr>
            <w:tcW w:w="6813" w:type="dxa"/>
          </w:tcPr>
          <w:p w:rsidR="00B620EC" w:rsidRDefault="00E66554">
            <w:pPr>
              <w:pStyle w:val="TableParagraph"/>
              <w:spacing w:before="81" w:line="312" w:lineRule="auto"/>
              <w:ind w:left="107" w:right="333"/>
              <w:rPr>
                <w:sz w:val="24"/>
              </w:rPr>
            </w:pPr>
            <w:r>
              <w:rPr>
                <w:spacing w:val="-4"/>
                <w:sz w:val="24"/>
              </w:rPr>
              <w:t xml:space="preserve">③ </w:t>
            </w:r>
            <w:r>
              <w:rPr>
                <w:spacing w:val="-4"/>
                <w:sz w:val="24"/>
              </w:rPr>
              <w:t>财政部门认可的政府采购专业担保机构的证明文件和担保</w:t>
            </w:r>
            <w:r>
              <w:rPr>
                <w:sz w:val="24"/>
              </w:rPr>
              <w:t>机构出具的投标担保函。</w:t>
            </w:r>
          </w:p>
          <w:p w:rsidR="00B620EC" w:rsidRDefault="00E66554">
            <w:pPr>
              <w:pStyle w:val="TableParagraph"/>
              <w:spacing w:line="307" w:lineRule="exact"/>
              <w:ind w:left="107"/>
              <w:rPr>
                <w:sz w:val="24"/>
              </w:rPr>
            </w:pPr>
            <w:r>
              <w:rPr>
                <w:sz w:val="24"/>
              </w:rPr>
              <w:t>注：仅需提供序号</w:t>
            </w:r>
            <w:r>
              <w:rPr>
                <w:sz w:val="24"/>
              </w:rPr>
              <w:t>①</w:t>
            </w:r>
            <w:r>
              <w:rPr>
                <w:sz w:val="24"/>
              </w:rPr>
              <w:t>～</w:t>
            </w:r>
            <w:r>
              <w:rPr>
                <w:sz w:val="24"/>
              </w:rPr>
              <w:t>③</w:t>
            </w:r>
            <w:r>
              <w:rPr>
                <w:sz w:val="24"/>
              </w:rPr>
              <w:t>其中之一即可。</w:t>
            </w:r>
          </w:p>
          <w:p w:rsidR="00B620EC" w:rsidRDefault="00E66554">
            <w:pPr>
              <w:pStyle w:val="TableParagraph"/>
              <w:spacing w:before="93"/>
              <w:ind w:left="107"/>
              <w:rPr>
                <w:sz w:val="24"/>
              </w:rPr>
            </w:pPr>
            <w:r>
              <w:rPr>
                <w:sz w:val="24"/>
              </w:rPr>
              <w:t>（</w:t>
            </w:r>
            <w:r>
              <w:rPr>
                <w:sz w:val="24"/>
              </w:rPr>
              <w:t>2</w:t>
            </w:r>
            <w:r>
              <w:rPr>
                <w:sz w:val="24"/>
              </w:rPr>
              <w:t>）供应商（其他组织和自然人）提供本单位：</w:t>
            </w:r>
          </w:p>
          <w:p w:rsidR="00B620EC" w:rsidRDefault="00E66554">
            <w:pPr>
              <w:pStyle w:val="TableParagraph"/>
              <w:spacing w:before="94" w:line="312" w:lineRule="auto"/>
              <w:ind w:left="107" w:right="333"/>
              <w:rPr>
                <w:sz w:val="24"/>
              </w:rPr>
            </w:pPr>
            <w:r>
              <w:rPr>
                <w:spacing w:val="-8"/>
                <w:sz w:val="24"/>
              </w:rPr>
              <w:t xml:space="preserve">① </w:t>
            </w:r>
            <w:r>
              <w:rPr>
                <w:sz w:val="24"/>
              </w:rPr>
              <w:t>2019</w:t>
            </w:r>
            <w:r>
              <w:rPr>
                <w:rFonts w:hint="eastAsia"/>
                <w:sz w:val="24"/>
              </w:rPr>
              <w:t>或</w:t>
            </w:r>
            <w:r>
              <w:rPr>
                <w:rFonts w:hint="eastAsia"/>
                <w:sz w:val="24"/>
              </w:rPr>
              <w:t>2020</w:t>
            </w:r>
            <w:r>
              <w:rPr>
                <w:sz w:val="24"/>
              </w:rPr>
              <w:t>年度经审计的财务报告，包括资产负债表、利润表、现金流量表、所有者权益变动表及其附注；</w:t>
            </w:r>
          </w:p>
          <w:p w:rsidR="00B620EC" w:rsidRDefault="00E66554">
            <w:pPr>
              <w:pStyle w:val="TableParagraph"/>
              <w:spacing w:line="307" w:lineRule="exact"/>
              <w:ind w:left="107"/>
              <w:rPr>
                <w:sz w:val="24"/>
              </w:rPr>
            </w:pPr>
            <w:r>
              <w:rPr>
                <w:sz w:val="24"/>
              </w:rPr>
              <w:t xml:space="preserve">② </w:t>
            </w:r>
            <w:r>
              <w:rPr>
                <w:sz w:val="24"/>
              </w:rPr>
              <w:t>银行出具的资信证明；</w:t>
            </w:r>
          </w:p>
          <w:p w:rsidR="00B620EC" w:rsidRDefault="00E66554">
            <w:pPr>
              <w:pStyle w:val="TableParagraph"/>
              <w:spacing w:before="93" w:line="312" w:lineRule="auto"/>
              <w:ind w:left="107" w:right="333"/>
              <w:rPr>
                <w:sz w:val="24"/>
              </w:rPr>
            </w:pPr>
            <w:r>
              <w:rPr>
                <w:spacing w:val="-4"/>
                <w:sz w:val="24"/>
              </w:rPr>
              <w:t xml:space="preserve">③ </w:t>
            </w:r>
            <w:r>
              <w:rPr>
                <w:spacing w:val="-4"/>
                <w:sz w:val="24"/>
              </w:rPr>
              <w:t>财政部门认可的政府采购专业担保机构的证明文件和担保</w:t>
            </w:r>
            <w:r>
              <w:rPr>
                <w:sz w:val="24"/>
              </w:rPr>
              <w:t>机构出具的投标担保函。</w:t>
            </w:r>
          </w:p>
          <w:p w:rsidR="00B620EC" w:rsidRDefault="00E66554">
            <w:pPr>
              <w:pStyle w:val="TableParagraph"/>
              <w:spacing w:line="312" w:lineRule="auto"/>
              <w:ind w:left="107" w:right="2359"/>
              <w:rPr>
                <w:sz w:val="24"/>
              </w:rPr>
            </w:pPr>
            <w:r>
              <w:rPr>
                <w:sz w:val="24"/>
              </w:rPr>
              <w:t>注：仅需提供序号</w:t>
            </w:r>
            <w:r>
              <w:rPr>
                <w:sz w:val="24"/>
              </w:rPr>
              <w:t>①</w:t>
            </w:r>
            <w:r>
              <w:rPr>
                <w:sz w:val="24"/>
              </w:rPr>
              <w:t>～</w:t>
            </w:r>
            <w:r>
              <w:rPr>
                <w:sz w:val="24"/>
              </w:rPr>
              <w:t>③</w:t>
            </w:r>
            <w:r>
              <w:rPr>
                <w:sz w:val="24"/>
              </w:rPr>
              <w:t>其中之一即可。</w:t>
            </w:r>
            <w:r>
              <w:rPr>
                <w:b/>
                <w:bCs/>
                <w:sz w:val="24"/>
              </w:rPr>
              <w:t>三、依法缴纳税收相关材料</w:t>
            </w:r>
          </w:p>
          <w:p w:rsidR="00B620EC" w:rsidRDefault="00E66554">
            <w:pPr>
              <w:pStyle w:val="TableParagraph"/>
              <w:spacing w:line="312" w:lineRule="auto"/>
              <w:ind w:left="107" w:right="213"/>
              <w:jc w:val="both"/>
              <w:rPr>
                <w:sz w:val="24"/>
              </w:rPr>
            </w:pPr>
            <w:r>
              <w:rPr>
                <w:spacing w:val="-1"/>
                <w:sz w:val="24"/>
              </w:rPr>
              <w:t>参加本次政府采购项目谈判响应截止时间前六个月内任意一个月缴纳税收凭据。</w:t>
            </w:r>
            <w:r>
              <w:rPr>
                <w:sz w:val="24"/>
              </w:rPr>
              <w:t>（依法免税的供应商，应提供相应文件证明依法免税）</w:t>
            </w:r>
          </w:p>
          <w:p w:rsidR="00B620EC" w:rsidRDefault="00E66554">
            <w:pPr>
              <w:pStyle w:val="TableParagraph"/>
              <w:ind w:left="107"/>
              <w:rPr>
                <w:b/>
                <w:bCs/>
                <w:sz w:val="24"/>
              </w:rPr>
            </w:pPr>
            <w:r>
              <w:rPr>
                <w:b/>
                <w:bCs/>
                <w:sz w:val="24"/>
              </w:rPr>
              <w:t>四、依法缴纳社会保障资金的证明材料</w:t>
            </w:r>
          </w:p>
          <w:p w:rsidR="00B620EC" w:rsidRDefault="00E66554">
            <w:pPr>
              <w:pStyle w:val="TableParagraph"/>
              <w:spacing w:before="93" w:line="312" w:lineRule="auto"/>
              <w:ind w:left="107" w:right="96"/>
              <w:jc w:val="both"/>
              <w:rPr>
                <w:sz w:val="24"/>
              </w:rPr>
            </w:pPr>
            <w:r>
              <w:rPr>
                <w:sz w:val="24"/>
              </w:rPr>
              <w:t>参加本次政府采购项目谈判响应截止时间前六个月内任意一个月缴纳社会保险凭据。（依法不需要缴纳社会保障资金的供应商，应提供相应文件证明依法不需要缴纳社会保障资金）</w:t>
            </w:r>
          </w:p>
          <w:p w:rsidR="00B620EC" w:rsidRDefault="00E66554">
            <w:pPr>
              <w:pStyle w:val="TableParagraph"/>
              <w:spacing w:before="1"/>
              <w:ind w:left="107"/>
              <w:rPr>
                <w:b/>
                <w:bCs/>
                <w:sz w:val="24"/>
              </w:rPr>
            </w:pPr>
            <w:r>
              <w:rPr>
                <w:b/>
                <w:bCs/>
                <w:sz w:val="24"/>
              </w:rPr>
              <w:t>五、履行合同所必须的设备和专业技术能力的证明材料</w:t>
            </w:r>
          </w:p>
          <w:p w:rsidR="00B620EC" w:rsidRDefault="00E66554">
            <w:pPr>
              <w:pStyle w:val="TableParagraph"/>
              <w:spacing w:before="94" w:line="312" w:lineRule="auto"/>
              <w:ind w:left="107" w:right="333"/>
              <w:rPr>
                <w:sz w:val="24"/>
              </w:rPr>
            </w:pPr>
            <w:r>
              <w:rPr>
                <w:spacing w:val="-4"/>
                <w:sz w:val="24"/>
              </w:rPr>
              <w:t xml:space="preserve">① </w:t>
            </w:r>
            <w:r>
              <w:rPr>
                <w:spacing w:val="-4"/>
                <w:sz w:val="24"/>
              </w:rPr>
              <w:t>相关设备的购置发票、专业技术人员职称证书、用工合同</w:t>
            </w:r>
            <w:r>
              <w:rPr>
                <w:sz w:val="24"/>
              </w:rPr>
              <w:t>等；</w:t>
            </w:r>
          </w:p>
          <w:p w:rsidR="00B620EC" w:rsidRDefault="00E66554">
            <w:pPr>
              <w:pStyle w:val="TableParagraph"/>
              <w:spacing w:line="312" w:lineRule="auto"/>
              <w:ind w:left="107" w:right="333"/>
              <w:rPr>
                <w:sz w:val="24"/>
              </w:rPr>
            </w:pPr>
            <w:r>
              <w:rPr>
                <w:spacing w:val="-4"/>
                <w:sz w:val="24"/>
              </w:rPr>
              <w:t xml:space="preserve">② </w:t>
            </w:r>
            <w:r>
              <w:rPr>
                <w:spacing w:val="-4"/>
                <w:sz w:val="24"/>
              </w:rPr>
              <w:t>供应商具备履行合同所必须的设备和专业技术能力承诺函</w:t>
            </w:r>
            <w:r>
              <w:rPr>
                <w:sz w:val="24"/>
              </w:rPr>
              <w:t>或声明（承诺函或声明格式自拟）。</w:t>
            </w:r>
          </w:p>
          <w:p w:rsidR="00B620EC" w:rsidRDefault="00E66554">
            <w:pPr>
              <w:pStyle w:val="TableParagraph"/>
              <w:spacing w:line="307" w:lineRule="exact"/>
              <w:ind w:left="107"/>
              <w:rPr>
                <w:sz w:val="24"/>
              </w:rPr>
            </w:pPr>
            <w:r>
              <w:rPr>
                <w:sz w:val="24"/>
              </w:rPr>
              <w:t>注：仅需提供序号</w:t>
            </w:r>
            <w:r>
              <w:rPr>
                <w:sz w:val="24"/>
              </w:rPr>
              <w:t>①</w:t>
            </w:r>
            <w:r>
              <w:rPr>
                <w:sz w:val="24"/>
              </w:rPr>
              <w:t>～</w:t>
            </w:r>
            <w:r>
              <w:rPr>
                <w:sz w:val="24"/>
              </w:rPr>
              <w:t>②</w:t>
            </w:r>
            <w:r>
              <w:rPr>
                <w:sz w:val="24"/>
              </w:rPr>
              <w:t>其中之一即可。</w:t>
            </w:r>
          </w:p>
          <w:p w:rsidR="00B620EC" w:rsidRDefault="00E66554">
            <w:pPr>
              <w:pStyle w:val="TableParagraph"/>
              <w:spacing w:before="92" w:line="312" w:lineRule="auto"/>
              <w:ind w:left="107" w:right="312"/>
              <w:rPr>
                <w:b/>
                <w:bCs/>
                <w:sz w:val="24"/>
              </w:rPr>
            </w:pPr>
            <w:r>
              <w:rPr>
                <w:b/>
                <w:bCs/>
                <w:sz w:val="24"/>
              </w:rPr>
              <w:t>六、参加政府采购活动前</w:t>
            </w:r>
            <w:r>
              <w:rPr>
                <w:b/>
                <w:bCs/>
                <w:sz w:val="24"/>
              </w:rPr>
              <w:t>3</w:t>
            </w:r>
            <w:r>
              <w:rPr>
                <w:b/>
                <w:bCs/>
                <w:sz w:val="24"/>
              </w:rPr>
              <w:t>年内在经营活动中没有重大违法记录的声明</w:t>
            </w:r>
          </w:p>
          <w:p w:rsidR="00B620EC" w:rsidRDefault="00E66554">
            <w:pPr>
              <w:pStyle w:val="TableParagraph"/>
              <w:spacing w:line="312" w:lineRule="auto"/>
              <w:ind w:left="107" w:right="213"/>
              <w:rPr>
                <w:sz w:val="24"/>
              </w:rPr>
            </w:pPr>
            <w:r>
              <w:rPr>
                <w:sz w:val="24"/>
              </w:rPr>
              <w:t>供应商</w:t>
            </w:r>
            <w:r>
              <w:rPr>
                <w:sz w:val="24"/>
              </w:rPr>
              <w:t>“</w:t>
            </w:r>
            <w:r>
              <w:rPr>
                <w:sz w:val="24"/>
              </w:rPr>
              <w:t>参加政府采购活动前</w:t>
            </w:r>
            <w:r>
              <w:rPr>
                <w:sz w:val="24"/>
              </w:rPr>
              <w:t>3</w:t>
            </w:r>
            <w:r>
              <w:rPr>
                <w:sz w:val="24"/>
              </w:rPr>
              <w:t>年内在经营活动中没有重大违法记录的书面声明</w:t>
            </w:r>
            <w:r>
              <w:rPr>
                <w:sz w:val="24"/>
              </w:rPr>
              <w:t>”</w:t>
            </w:r>
            <w:r>
              <w:rPr>
                <w:sz w:val="24"/>
              </w:rPr>
              <w:t>。</w:t>
            </w:r>
            <w:r>
              <w:rPr>
                <w:sz w:val="24"/>
              </w:rPr>
              <w:t xml:space="preserve"> </w:t>
            </w:r>
            <w:r>
              <w:rPr>
                <w:sz w:val="24"/>
              </w:rPr>
              <w:t>重大违法记录，是指供应商因违法经</w:t>
            </w:r>
            <w:r>
              <w:rPr>
                <w:spacing w:val="-1"/>
                <w:sz w:val="24"/>
              </w:rPr>
              <w:t>营受到刑事处罚或者责令停产停业、吊销许可证或者执照、较</w:t>
            </w:r>
            <w:r>
              <w:rPr>
                <w:sz w:val="24"/>
              </w:rPr>
              <w:t>大数额罚款等行政处罚。</w:t>
            </w:r>
          </w:p>
          <w:p w:rsidR="00B620EC" w:rsidRDefault="00E66554">
            <w:pPr>
              <w:pStyle w:val="TableParagraph"/>
              <w:spacing w:line="312" w:lineRule="auto"/>
              <w:ind w:left="107" w:right="213"/>
              <w:rPr>
                <w:sz w:val="24"/>
              </w:rPr>
            </w:pPr>
            <w:r>
              <w:rPr>
                <w:b/>
                <w:bCs/>
                <w:sz w:val="24"/>
              </w:rPr>
              <w:t>七、未被列入</w:t>
            </w:r>
            <w:r>
              <w:rPr>
                <w:b/>
                <w:bCs/>
                <w:sz w:val="24"/>
              </w:rPr>
              <w:t>“</w:t>
            </w:r>
            <w:r>
              <w:rPr>
                <w:b/>
                <w:bCs/>
                <w:sz w:val="24"/>
              </w:rPr>
              <w:t>信用中国</w:t>
            </w:r>
            <w:r>
              <w:rPr>
                <w:b/>
                <w:bCs/>
                <w:sz w:val="24"/>
              </w:rPr>
              <w:t>”</w:t>
            </w:r>
            <w:r>
              <w:rPr>
                <w:b/>
                <w:bCs/>
                <w:sz w:val="24"/>
              </w:rPr>
              <w:t>网站</w:t>
            </w:r>
            <w:r>
              <w:rPr>
                <w:b/>
                <w:bCs/>
                <w:sz w:val="24"/>
              </w:rPr>
              <w:t>(</w:t>
            </w:r>
            <w:r>
              <w:rPr>
                <w:rFonts w:hint="eastAsia"/>
                <w:b/>
                <w:bCs/>
                <w:sz w:val="24"/>
              </w:rPr>
              <w:t>http://zxgk.court.gov.cn/shixin/</w:t>
            </w:r>
            <w:r>
              <w:rPr>
                <w:b/>
                <w:bCs/>
                <w:sz w:val="24"/>
              </w:rPr>
              <w:t>)</w:t>
            </w:r>
            <w:r>
              <w:rPr>
                <w:b/>
                <w:bCs/>
                <w:sz w:val="24"/>
              </w:rPr>
              <w:t>失信被执行人、重大税收违法案件当事人名单的供应商；</w:t>
            </w:r>
            <w:r>
              <w:rPr>
                <w:b/>
                <w:bCs/>
                <w:sz w:val="24"/>
              </w:rPr>
              <w:t>“</w:t>
            </w:r>
            <w:r>
              <w:rPr>
                <w:b/>
                <w:bCs/>
                <w:sz w:val="24"/>
              </w:rPr>
              <w:t>中国政府采购网</w:t>
            </w:r>
            <w:r>
              <w:rPr>
                <w:b/>
                <w:bCs/>
                <w:sz w:val="24"/>
              </w:rPr>
              <w:t xml:space="preserve">” </w:t>
            </w:r>
            <w:hyperlink r:id="rId11">
              <w:r>
                <w:rPr>
                  <w:b/>
                  <w:bCs/>
                  <w:sz w:val="24"/>
                </w:rPr>
                <w:t>(www.</w:t>
              </w:r>
            </w:hyperlink>
            <w:r>
              <w:rPr>
                <w:b/>
                <w:bCs/>
                <w:sz w:val="24"/>
              </w:rPr>
              <w:t xml:space="preserve"> ccgp.gov.cn)</w:t>
            </w:r>
            <w:r>
              <w:rPr>
                <w:b/>
                <w:bCs/>
                <w:sz w:val="24"/>
              </w:rPr>
              <w:t>政府采购严重违法失信行为记录名单的供应商；</w:t>
            </w:r>
            <w:r>
              <w:rPr>
                <w:b/>
                <w:bCs/>
                <w:sz w:val="24"/>
              </w:rPr>
              <w:t xml:space="preserve"> “</w:t>
            </w:r>
            <w:r>
              <w:rPr>
                <w:b/>
                <w:bCs/>
                <w:sz w:val="24"/>
              </w:rPr>
              <w:t>中国社会组织公共服务平台</w:t>
            </w:r>
            <w:r>
              <w:rPr>
                <w:b/>
                <w:bCs/>
                <w:sz w:val="24"/>
              </w:rPr>
              <w:t>”</w:t>
            </w:r>
            <w:r>
              <w:rPr>
                <w:b/>
                <w:bCs/>
                <w:sz w:val="24"/>
              </w:rPr>
              <w:t>网站</w:t>
            </w:r>
            <w:r>
              <w:rPr>
                <w:b/>
                <w:bCs/>
                <w:sz w:val="24"/>
              </w:rPr>
              <w:lastRenderedPageBreak/>
              <w:t>（</w:t>
            </w:r>
            <w:hyperlink r:id="rId12">
              <w:r>
                <w:rPr>
                  <w:b/>
                  <w:bCs/>
                  <w:sz w:val="24"/>
                </w:rPr>
                <w:t>www.chinanpo.gov.cn</w:t>
              </w:r>
            </w:hyperlink>
            <w:r>
              <w:rPr>
                <w:b/>
                <w:bCs/>
                <w:sz w:val="24"/>
              </w:rPr>
              <w:t>）严重违法失信社会组织名单的供应商</w:t>
            </w:r>
            <w:r>
              <w:rPr>
                <w:b/>
                <w:sz w:val="21"/>
              </w:rPr>
              <w:t>（</w:t>
            </w:r>
            <w:r>
              <w:rPr>
                <w:sz w:val="24"/>
              </w:rPr>
              <w:t>联合体形式投标的，联合体成员存在不良信用记录，</w:t>
            </w:r>
            <w:r>
              <w:rPr>
                <w:sz w:val="24"/>
              </w:rPr>
              <w:t xml:space="preserve"> </w:t>
            </w:r>
            <w:r>
              <w:rPr>
                <w:sz w:val="24"/>
              </w:rPr>
              <w:t>视同联合体存在不良信用记录）。</w:t>
            </w:r>
          </w:p>
          <w:p w:rsidR="00B620EC" w:rsidRDefault="00E66554">
            <w:pPr>
              <w:pStyle w:val="TableParagraph"/>
              <w:spacing w:line="312" w:lineRule="auto"/>
              <w:ind w:left="107" w:right="213"/>
              <w:rPr>
                <w:sz w:val="24"/>
              </w:rPr>
            </w:pPr>
            <w:r>
              <w:rPr>
                <w:sz w:val="24"/>
              </w:rPr>
              <w:t>1</w:t>
            </w:r>
            <w:r>
              <w:rPr>
                <w:sz w:val="24"/>
              </w:rPr>
              <w:t>、查询渠道：</w:t>
            </w:r>
          </w:p>
          <w:p w:rsidR="00B620EC" w:rsidRDefault="00E66554">
            <w:pPr>
              <w:pStyle w:val="TableParagraph"/>
              <w:spacing w:line="312" w:lineRule="auto"/>
              <w:ind w:left="107" w:right="213"/>
              <w:rPr>
                <w:sz w:val="24"/>
              </w:rPr>
            </w:pPr>
            <w:r>
              <w:rPr>
                <w:sz w:val="24"/>
              </w:rPr>
              <w:t>①“</w:t>
            </w:r>
            <w:r>
              <w:rPr>
                <w:sz w:val="24"/>
              </w:rPr>
              <w:t>信用中国</w:t>
            </w:r>
            <w:r>
              <w:rPr>
                <w:sz w:val="24"/>
              </w:rPr>
              <w:t>”</w:t>
            </w:r>
            <w:r>
              <w:rPr>
                <w:sz w:val="24"/>
              </w:rPr>
              <w:t>失信被执行人网站（</w:t>
            </w:r>
            <w:r>
              <w:rPr>
                <w:rFonts w:hint="eastAsia"/>
                <w:sz w:val="24"/>
              </w:rPr>
              <w:t>http://zxgk.court.gov.cn/shixin/</w:t>
            </w:r>
            <w:r>
              <w:rPr>
                <w:sz w:val="24"/>
              </w:rPr>
              <w:t>）</w:t>
            </w:r>
          </w:p>
          <w:p w:rsidR="00B620EC" w:rsidRDefault="00E66554">
            <w:pPr>
              <w:pStyle w:val="TableParagraph"/>
              <w:spacing w:line="312" w:lineRule="auto"/>
              <w:ind w:left="107" w:right="213"/>
              <w:rPr>
                <w:sz w:val="24"/>
              </w:rPr>
            </w:pPr>
            <w:r>
              <w:rPr>
                <w:sz w:val="24"/>
              </w:rPr>
              <w:t>②“</w:t>
            </w:r>
            <w:r>
              <w:rPr>
                <w:sz w:val="24"/>
              </w:rPr>
              <w:t>中国政府采购网</w:t>
            </w:r>
            <w:r>
              <w:rPr>
                <w:sz w:val="24"/>
              </w:rPr>
              <w:t>”</w:t>
            </w:r>
            <w:r>
              <w:rPr>
                <w:sz w:val="24"/>
              </w:rPr>
              <w:t>（</w:t>
            </w:r>
            <w:hyperlink r:id="rId13">
              <w:r>
                <w:rPr>
                  <w:sz w:val="24"/>
                </w:rPr>
                <w:t>www.ccgp.gov.cn</w:t>
              </w:r>
            </w:hyperlink>
            <w:r>
              <w:rPr>
                <w:sz w:val="24"/>
              </w:rPr>
              <w:t>）</w:t>
            </w:r>
          </w:p>
          <w:p w:rsidR="00B620EC" w:rsidRDefault="00E66554">
            <w:pPr>
              <w:pStyle w:val="TableParagraph"/>
              <w:spacing w:line="312" w:lineRule="auto"/>
              <w:ind w:left="107" w:right="213"/>
              <w:rPr>
                <w:sz w:val="24"/>
              </w:rPr>
            </w:pPr>
            <w:r>
              <w:rPr>
                <w:sz w:val="24"/>
              </w:rPr>
              <w:t>③“</w:t>
            </w:r>
            <w:r>
              <w:rPr>
                <w:sz w:val="24"/>
              </w:rPr>
              <w:t>中国社会组织公共服务平台</w:t>
            </w:r>
            <w:r>
              <w:rPr>
                <w:sz w:val="24"/>
              </w:rPr>
              <w:t>”</w:t>
            </w:r>
            <w:r>
              <w:rPr>
                <w:sz w:val="24"/>
              </w:rPr>
              <w:t>网站（</w:t>
            </w:r>
            <w:hyperlink r:id="rId14">
              <w:r>
                <w:rPr>
                  <w:sz w:val="24"/>
                </w:rPr>
                <w:t>www.chinanpo.gov.cn</w:t>
              </w:r>
            </w:hyperlink>
            <w:r>
              <w:rPr>
                <w:sz w:val="24"/>
              </w:rPr>
              <w:t>）（仅查询社会组织）；</w:t>
            </w:r>
          </w:p>
          <w:p w:rsidR="00B620EC" w:rsidRDefault="00E66554">
            <w:pPr>
              <w:pStyle w:val="TableParagraph"/>
              <w:spacing w:line="312" w:lineRule="auto"/>
              <w:ind w:left="107" w:right="213"/>
              <w:rPr>
                <w:sz w:val="24"/>
              </w:rPr>
            </w:pPr>
            <w:r>
              <w:rPr>
                <w:sz w:val="24"/>
              </w:rPr>
              <w:t>2</w:t>
            </w:r>
            <w:r>
              <w:rPr>
                <w:sz w:val="24"/>
              </w:rPr>
              <w:t>、截止时间：同投标截止时间；</w:t>
            </w:r>
          </w:p>
          <w:p w:rsidR="00B620EC" w:rsidRDefault="00E66554">
            <w:pPr>
              <w:pStyle w:val="TableParagraph"/>
              <w:spacing w:line="312" w:lineRule="auto"/>
              <w:ind w:left="107" w:right="213"/>
              <w:rPr>
                <w:sz w:val="24"/>
              </w:rPr>
            </w:pPr>
            <w:r>
              <w:rPr>
                <w:sz w:val="24"/>
              </w:rPr>
              <w:t>3</w:t>
            </w:r>
            <w:r>
              <w:rPr>
                <w:sz w:val="24"/>
              </w:rPr>
              <w:t>、信用信息查询记录和证据留存具体方式：经谈判小组确认的查询结果网页截图作为查询记录和证据，与其他采购文件一并保存；</w:t>
            </w:r>
          </w:p>
          <w:p w:rsidR="00B620EC" w:rsidRDefault="00E66554">
            <w:pPr>
              <w:pStyle w:val="TableParagraph"/>
              <w:spacing w:line="312" w:lineRule="auto"/>
              <w:ind w:left="107" w:right="213"/>
              <w:rPr>
                <w:sz w:val="24"/>
              </w:rPr>
            </w:pPr>
            <w:r>
              <w:rPr>
                <w:sz w:val="24"/>
              </w:rPr>
              <w:t>4</w:t>
            </w:r>
            <w:r>
              <w:rPr>
                <w:sz w:val="24"/>
              </w:rPr>
              <w:t>、信用信息的使用原则：经谈判小组认定的被列入失信被执行人、重大税收违法</w:t>
            </w:r>
            <w:r>
              <w:rPr>
                <w:sz w:val="24"/>
              </w:rPr>
              <w:t>案件当事人名单、政府采购严重违法失信行为记录名单、严重违法失信社会组织名单的供应商，将拒绝其参与本次政府采购活动。</w:t>
            </w:r>
          </w:p>
          <w:p w:rsidR="00B620EC" w:rsidRDefault="00E66554">
            <w:pPr>
              <w:pStyle w:val="TableParagraph"/>
              <w:spacing w:line="312" w:lineRule="auto"/>
              <w:ind w:left="107" w:right="213"/>
              <w:rPr>
                <w:sz w:val="24"/>
              </w:rPr>
            </w:pPr>
            <w:r>
              <w:rPr>
                <w:sz w:val="24"/>
              </w:rPr>
              <w:t>5</w:t>
            </w:r>
            <w:r>
              <w:rPr>
                <w:sz w:val="24"/>
              </w:rPr>
              <w:t>、供应商无须提供信用记录查询结果网页截屏。供应商不良信用记录以谈判小组查询结果为准，谈判小组查询之后，网站信息发生的任何变更不再作为评审依据，供应商自行提供的与网站信息不一致的其他证明材</w:t>
            </w:r>
          </w:p>
          <w:p w:rsidR="00B620EC" w:rsidRDefault="00E66554">
            <w:pPr>
              <w:pStyle w:val="TableParagraph"/>
              <w:spacing w:line="312" w:lineRule="auto"/>
              <w:ind w:left="107" w:right="213"/>
              <w:rPr>
                <w:sz w:val="24"/>
              </w:rPr>
            </w:pPr>
            <w:r>
              <w:rPr>
                <w:sz w:val="24"/>
              </w:rPr>
              <w:t>料亦不作为评审依据。</w:t>
            </w:r>
          </w:p>
        </w:tc>
      </w:tr>
    </w:tbl>
    <w:p w:rsidR="00B620EC" w:rsidRDefault="00B620EC">
      <w:pPr>
        <w:spacing w:line="297" w:lineRule="exact"/>
        <w:rPr>
          <w:sz w:val="24"/>
        </w:rPr>
        <w:sectPr w:rsidR="00B620EC">
          <w:pgSz w:w="11930" w:h="16830"/>
          <w:pgMar w:top="1400" w:right="900" w:bottom="860" w:left="900" w:header="0" w:footer="593" w:gutter="0"/>
          <w:cols w:space="720"/>
        </w:sect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06"/>
        <w:gridCol w:w="2268"/>
        <w:gridCol w:w="6813"/>
      </w:tblGrid>
      <w:tr w:rsidR="00B620EC">
        <w:trPr>
          <w:trHeight w:val="503"/>
        </w:trPr>
        <w:tc>
          <w:tcPr>
            <w:tcW w:w="806" w:type="dxa"/>
          </w:tcPr>
          <w:p w:rsidR="00B620EC" w:rsidRDefault="00E66554">
            <w:pPr>
              <w:pStyle w:val="TableParagraph"/>
              <w:spacing w:before="132"/>
              <w:ind w:left="7"/>
              <w:jc w:val="center"/>
              <w:rPr>
                <w:sz w:val="24"/>
              </w:rPr>
            </w:pPr>
            <w:r>
              <w:rPr>
                <w:sz w:val="24"/>
              </w:rPr>
              <w:lastRenderedPageBreak/>
              <w:t>5</w:t>
            </w:r>
          </w:p>
        </w:tc>
        <w:tc>
          <w:tcPr>
            <w:tcW w:w="2268" w:type="dxa"/>
          </w:tcPr>
          <w:p w:rsidR="00B620EC" w:rsidRDefault="00E66554">
            <w:pPr>
              <w:pStyle w:val="TableParagraph"/>
              <w:spacing w:before="132"/>
              <w:ind w:left="171" w:right="161"/>
              <w:jc w:val="center"/>
              <w:rPr>
                <w:sz w:val="24"/>
              </w:rPr>
            </w:pPr>
            <w:r>
              <w:rPr>
                <w:sz w:val="24"/>
              </w:rPr>
              <w:t>★</w:t>
            </w:r>
            <w:r>
              <w:rPr>
                <w:sz w:val="24"/>
              </w:rPr>
              <w:t>联合体响应</w:t>
            </w:r>
          </w:p>
        </w:tc>
        <w:tc>
          <w:tcPr>
            <w:tcW w:w="6813" w:type="dxa"/>
          </w:tcPr>
          <w:p w:rsidR="00B620EC" w:rsidRDefault="00E66554">
            <w:pPr>
              <w:pStyle w:val="TableParagraph"/>
              <w:tabs>
                <w:tab w:val="left" w:pos="2747"/>
              </w:tabs>
              <w:spacing w:before="112"/>
              <w:ind w:left="107"/>
              <w:rPr>
                <w:sz w:val="24"/>
              </w:rPr>
            </w:pPr>
            <w:r>
              <w:rPr>
                <w:sz w:val="24"/>
              </w:rPr>
              <w:t>本项目</w:t>
            </w:r>
            <w:r>
              <w:rPr>
                <w:sz w:val="24"/>
              </w:rPr>
              <w:t xml:space="preserve"> </w:t>
            </w:r>
            <w:r>
              <w:rPr>
                <w:spacing w:val="-240"/>
                <w:position w:val="2"/>
                <w:sz w:val="24"/>
              </w:rPr>
              <w:t>√</w:t>
            </w:r>
            <w:r>
              <w:rPr>
                <w:sz w:val="24"/>
              </w:rPr>
              <w:t xml:space="preserve">□ </w:t>
            </w:r>
            <w:r>
              <w:rPr>
                <w:sz w:val="24"/>
              </w:rPr>
              <w:t>不接受</w:t>
            </w:r>
            <w:r>
              <w:rPr>
                <w:sz w:val="24"/>
              </w:rPr>
              <w:tab/>
              <w:t xml:space="preserve">□ </w:t>
            </w:r>
            <w:r>
              <w:rPr>
                <w:sz w:val="24"/>
              </w:rPr>
              <w:t>接受联合体响应</w:t>
            </w:r>
          </w:p>
        </w:tc>
      </w:tr>
      <w:tr w:rsidR="00B620EC">
        <w:trPr>
          <w:trHeight w:val="504"/>
        </w:trPr>
        <w:tc>
          <w:tcPr>
            <w:tcW w:w="806" w:type="dxa"/>
          </w:tcPr>
          <w:p w:rsidR="00B620EC" w:rsidRDefault="00E66554">
            <w:pPr>
              <w:pStyle w:val="TableParagraph"/>
              <w:spacing w:before="134"/>
              <w:ind w:left="7"/>
              <w:jc w:val="center"/>
              <w:rPr>
                <w:sz w:val="24"/>
              </w:rPr>
            </w:pPr>
            <w:r>
              <w:rPr>
                <w:sz w:val="24"/>
              </w:rPr>
              <w:t>6</w:t>
            </w:r>
          </w:p>
        </w:tc>
        <w:tc>
          <w:tcPr>
            <w:tcW w:w="2268" w:type="dxa"/>
          </w:tcPr>
          <w:p w:rsidR="00B620EC" w:rsidRDefault="00E66554">
            <w:pPr>
              <w:pStyle w:val="TableParagraph"/>
              <w:spacing w:before="134"/>
              <w:ind w:left="171" w:right="161"/>
              <w:jc w:val="center"/>
              <w:rPr>
                <w:sz w:val="24"/>
              </w:rPr>
            </w:pPr>
            <w:r>
              <w:rPr>
                <w:sz w:val="24"/>
              </w:rPr>
              <w:t>★</w:t>
            </w:r>
            <w:r>
              <w:rPr>
                <w:sz w:val="24"/>
              </w:rPr>
              <w:t>预算金额</w:t>
            </w:r>
          </w:p>
        </w:tc>
        <w:tc>
          <w:tcPr>
            <w:tcW w:w="6813" w:type="dxa"/>
          </w:tcPr>
          <w:p w:rsidR="00B620EC" w:rsidRDefault="00E66554">
            <w:pPr>
              <w:pStyle w:val="TableParagraph"/>
              <w:spacing w:before="134"/>
              <w:ind w:left="107"/>
              <w:rPr>
                <w:sz w:val="24"/>
              </w:rPr>
            </w:pPr>
            <w:r>
              <w:rPr>
                <w:rFonts w:hint="eastAsia"/>
                <w:sz w:val="24"/>
              </w:rPr>
              <w:t>980244.77</w:t>
            </w:r>
            <w:r>
              <w:rPr>
                <w:sz w:val="24"/>
              </w:rPr>
              <w:t>元，</w:t>
            </w:r>
            <w:r>
              <w:rPr>
                <w:sz w:val="24"/>
              </w:rPr>
              <w:t>超出预算金额的响应无效</w:t>
            </w:r>
          </w:p>
        </w:tc>
      </w:tr>
      <w:tr w:rsidR="00B620EC">
        <w:trPr>
          <w:trHeight w:val="905"/>
        </w:trPr>
        <w:tc>
          <w:tcPr>
            <w:tcW w:w="806" w:type="dxa"/>
          </w:tcPr>
          <w:p w:rsidR="00B620EC" w:rsidRDefault="00B620EC">
            <w:pPr>
              <w:pStyle w:val="TableParagraph"/>
              <w:spacing w:before="12"/>
              <w:rPr>
                <w:sz w:val="25"/>
              </w:rPr>
            </w:pPr>
          </w:p>
          <w:p w:rsidR="00B620EC" w:rsidRDefault="00E66554">
            <w:pPr>
              <w:pStyle w:val="TableParagraph"/>
              <w:ind w:left="7"/>
              <w:jc w:val="center"/>
              <w:rPr>
                <w:sz w:val="24"/>
              </w:rPr>
            </w:pPr>
            <w:r>
              <w:rPr>
                <w:sz w:val="24"/>
              </w:rPr>
              <w:t>7</w:t>
            </w:r>
          </w:p>
        </w:tc>
        <w:tc>
          <w:tcPr>
            <w:tcW w:w="2268" w:type="dxa"/>
          </w:tcPr>
          <w:p w:rsidR="00B620EC" w:rsidRDefault="00B620EC">
            <w:pPr>
              <w:pStyle w:val="TableParagraph"/>
              <w:spacing w:before="12"/>
              <w:rPr>
                <w:sz w:val="25"/>
              </w:rPr>
            </w:pPr>
          </w:p>
          <w:p w:rsidR="00B620EC" w:rsidRDefault="00E66554">
            <w:pPr>
              <w:pStyle w:val="TableParagraph"/>
              <w:ind w:left="171" w:right="161"/>
              <w:jc w:val="center"/>
              <w:rPr>
                <w:sz w:val="24"/>
              </w:rPr>
            </w:pPr>
            <w:r>
              <w:rPr>
                <w:sz w:val="24"/>
              </w:rPr>
              <w:t>现场考察</w:t>
            </w:r>
          </w:p>
        </w:tc>
        <w:tc>
          <w:tcPr>
            <w:tcW w:w="6813" w:type="dxa"/>
          </w:tcPr>
          <w:p w:rsidR="00B620EC" w:rsidRDefault="00E66554">
            <w:pPr>
              <w:pStyle w:val="TableParagraph"/>
              <w:spacing w:before="113"/>
              <w:ind w:left="107"/>
              <w:rPr>
                <w:sz w:val="24"/>
              </w:rPr>
            </w:pPr>
            <w:r>
              <w:rPr>
                <w:spacing w:val="-240"/>
                <w:position w:val="2"/>
                <w:sz w:val="24"/>
              </w:rPr>
              <w:t>√</w:t>
            </w:r>
            <w:r>
              <w:rPr>
                <w:sz w:val="24"/>
              </w:rPr>
              <w:t xml:space="preserve">□ </w:t>
            </w:r>
            <w:r>
              <w:rPr>
                <w:sz w:val="24"/>
              </w:rPr>
              <w:t>不组织</w:t>
            </w:r>
          </w:p>
          <w:p w:rsidR="00B620EC" w:rsidRDefault="00E66554">
            <w:pPr>
              <w:pStyle w:val="TableParagraph"/>
              <w:tabs>
                <w:tab w:val="left" w:pos="2629"/>
              </w:tabs>
              <w:spacing w:before="94"/>
              <w:ind w:left="107"/>
              <w:rPr>
                <w:sz w:val="24"/>
              </w:rPr>
            </w:pPr>
            <w:r>
              <w:rPr>
                <w:sz w:val="24"/>
              </w:rPr>
              <w:t>□</w:t>
            </w:r>
            <w:r>
              <w:rPr>
                <w:sz w:val="24"/>
              </w:rPr>
              <w:t>组织，时间：</w:t>
            </w:r>
            <w:r>
              <w:rPr>
                <w:sz w:val="24"/>
              </w:rPr>
              <w:tab/>
            </w:r>
            <w:r>
              <w:rPr>
                <w:sz w:val="24"/>
              </w:rPr>
              <w:t>地点：</w:t>
            </w:r>
          </w:p>
        </w:tc>
      </w:tr>
      <w:tr w:rsidR="00B620EC">
        <w:trPr>
          <w:trHeight w:val="905"/>
        </w:trPr>
        <w:tc>
          <w:tcPr>
            <w:tcW w:w="806" w:type="dxa"/>
          </w:tcPr>
          <w:p w:rsidR="00B620EC" w:rsidRDefault="00B620EC">
            <w:pPr>
              <w:pStyle w:val="TableParagraph"/>
              <w:rPr>
                <w:sz w:val="26"/>
              </w:rPr>
            </w:pPr>
          </w:p>
          <w:p w:rsidR="00B620EC" w:rsidRDefault="00E66554">
            <w:pPr>
              <w:pStyle w:val="TableParagraph"/>
              <w:ind w:right="332"/>
              <w:jc w:val="right"/>
              <w:rPr>
                <w:sz w:val="24"/>
              </w:rPr>
            </w:pPr>
            <w:r>
              <w:rPr>
                <w:sz w:val="24"/>
              </w:rPr>
              <w:t>8</w:t>
            </w:r>
          </w:p>
        </w:tc>
        <w:tc>
          <w:tcPr>
            <w:tcW w:w="2268" w:type="dxa"/>
          </w:tcPr>
          <w:p w:rsidR="00B620EC" w:rsidRDefault="00B620EC">
            <w:pPr>
              <w:pStyle w:val="TableParagraph"/>
              <w:rPr>
                <w:sz w:val="26"/>
              </w:rPr>
            </w:pPr>
          </w:p>
          <w:p w:rsidR="00B620EC" w:rsidRDefault="00E66554">
            <w:pPr>
              <w:pStyle w:val="TableParagraph"/>
              <w:ind w:left="171" w:right="161"/>
              <w:jc w:val="center"/>
              <w:rPr>
                <w:sz w:val="24"/>
              </w:rPr>
            </w:pPr>
            <w:r>
              <w:rPr>
                <w:sz w:val="24"/>
              </w:rPr>
              <w:t>谈判前答疑会</w:t>
            </w:r>
          </w:p>
        </w:tc>
        <w:tc>
          <w:tcPr>
            <w:tcW w:w="6813" w:type="dxa"/>
          </w:tcPr>
          <w:p w:rsidR="00B620EC" w:rsidRDefault="00E66554">
            <w:pPr>
              <w:pStyle w:val="TableParagraph"/>
              <w:spacing w:before="114"/>
              <w:ind w:left="107"/>
              <w:rPr>
                <w:sz w:val="24"/>
              </w:rPr>
            </w:pPr>
            <w:r>
              <w:rPr>
                <w:spacing w:val="-240"/>
                <w:position w:val="2"/>
                <w:sz w:val="24"/>
              </w:rPr>
              <w:t>√</w:t>
            </w:r>
            <w:r>
              <w:rPr>
                <w:sz w:val="24"/>
              </w:rPr>
              <w:t xml:space="preserve">□ </w:t>
            </w:r>
            <w:r>
              <w:rPr>
                <w:sz w:val="24"/>
              </w:rPr>
              <w:t>不召开</w:t>
            </w:r>
          </w:p>
          <w:p w:rsidR="00B620EC" w:rsidRDefault="00E66554">
            <w:pPr>
              <w:pStyle w:val="TableParagraph"/>
              <w:tabs>
                <w:tab w:val="left" w:pos="2507"/>
              </w:tabs>
              <w:spacing w:before="93"/>
              <w:ind w:left="107"/>
              <w:rPr>
                <w:sz w:val="24"/>
              </w:rPr>
            </w:pPr>
            <w:r>
              <w:rPr>
                <w:sz w:val="24"/>
              </w:rPr>
              <w:t>□</w:t>
            </w:r>
            <w:r>
              <w:rPr>
                <w:sz w:val="24"/>
              </w:rPr>
              <w:t>召开，时间：</w:t>
            </w:r>
            <w:r>
              <w:rPr>
                <w:sz w:val="24"/>
              </w:rPr>
              <w:tab/>
            </w:r>
            <w:r>
              <w:rPr>
                <w:sz w:val="24"/>
              </w:rPr>
              <w:t>地点：</w:t>
            </w:r>
          </w:p>
        </w:tc>
      </w:tr>
      <w:tr w:rsidR="00B620EC">
        <w:trPr>
          <w:trHeight w:val="905"/>
        </w:trPr>
        <w:tc>
          <w:tcPr>
            <w:tcW w:w="806" w:type="dxa"/>
          </w:tcPr>
          <w:p w:rsidR="00B620EC" w:rsidRDefault="00E66554">
            <w:pPr>
              <w:pStyle w:val="TableParagraph"/>
              <w:spacing w:before="134"/>
              <w:ind w:right="332"/>
              <w:jc w:val="right"/>
              <w:rPr>
                <w:sz w:val="24"/>
              </w:rPr>
            </w:pPr>
            <w:r>
              <w:rPr>
                <w:sz w:val="24"/>
              </w:rPr>
              <w:t>9</w:t>
            </w:r>
          </w:p>
        </w:tc>
        <w:tc>
          <w:tcPr>
            <w:tcW w:w="2268" w:type="dxa"/>
          </w:tcPr>
          <w:p w:rsidR="00B620EC" w:rsidRDefault="00E66554">
            <w:pPr>
              <w:pStyle w:val="TableParagraph"/>
              <w:spacing w:before="134"/>
              <w:ind w:left="171" w:right="161"/>
              <w:jc w:val="center"/>
              <w:rPr>
                <w:sz w:val="24"/>
              </w:rPr>
            </w:pPr>
            <w:r>
              <w:rPr>
                <w:sz w:val="24"/>
              </w:rPr>
              <w:t>进口产品参与</w:t>
            </w:r>
          </w:p>
        </w:tc>
        <w:tc>
          <w:tcPr>
            <w:tcW w:w="6813" w:type="dxa"/>
          </w:tcPr>
          <w:p w:rsidR="00B620EC" w:rsidRDefault="00E66554">
            <w:pPr>
              <w:pStyle w:val="TableParagraph"/>
              <w:tabs>
                <w:tab w:val="left" w:pos="1667"/>
              </w:tabs>
              <w:spacing w:before="114"/>
              <w:ind w:left="107"/>
              <w:rPr>
                <w:sz w:val="24"/>
              </w:rPr>
            </w:pPr>
            <w:r>
              <w:rPr>
                <w:spacing w:val="-240"/>
                <w:position w:val="2"/>
                <w:sz w:val="24"/>
              </w:rPr>
              <w:t>√</w:t>
            </w:r>
            <w:r>
              <w:rPr>
                <w:sz w:val="24"/>
              </w:rPr>
              <w:t xml:space="preserve">□ </w:t>
            </w:r>
            <w:r>
              <w:rPr>
                <w:sz w:val="24"/>
              </w:rPr>
              <w:t>不允许</w:t>
            </w:r>
            <w:r>
              <w:rPr>
                <w:sz w:val="24"/>
              </w:rPr>
              <w:tab/>
              <w:t>□</w:t>
            </w:r>
            <w:r>
              <w:rPr>
                <w:sz w:val="24"/>
              </w:rPr>
              <w:t>允许</w:t>
            </w:r>
          </w:p>
        </w:tc>
      </w:tr>
      <w:tr w:rsidR="00B620EC">
        <w:trPr>
          <w:trHeight w:val="905"/>
        </w:trPr>
        <w:tc>
          <w:tcPr>
            <w:tcW w:w="806" w:type="dxa"/>
          </w:tcPr>
          <w:p w:rsidR="00B620EC" w:rsidRDefault="00B620EC">
            <w:pPr>
              <w:pStyle w:val="TableParagraph"/>
              <w:rPr>
                <w:sz w:val="24"/>
              </w:rPr>
            </w:pPr>
          </w:p>
          <w:p w:rsidR="00B620EC" w:rsidRDefault="00E66554">
            <w:pPr>
              <w:pStyle w:val="TableParagraph"/>
              <w:spacing w:before="174"/>
              <w:ind w:right="272"/>
              <w:jc w:val="right"/>
              <w:rPr>
                <w:sz w:val="24"/>
              </w:rPr>
            </w:pPr>
            <w:r>
              <w:rPr>
                <w:sz w:val="24"/>
              </w:rPr>
              <w:t>10</w:t>
            </w:r>
          </w:p>
        </w:tc>
        <w:tc>
          <w:tcPr>
            <w:tcW w:w="2268" w:type="dxa"/>
          </w:tcPr>
          <w:p w:rsidR="00B620EC" w:rsidRDefault="00B620EC">
            <w:pPr>
              <w:pStyle w:val="TableParagraph"/>
              <w:rPr>
                <w:sz w:val="24"/>
              </w:rPr>
            </w:pPr>
          </w:p>
          <w:p w:rsidR="00B620EC" w:rsidRDefault="00E66554">
            <w:pPr>
              <w:pStyle w:val="TableParagraph"/>
              <w:spacing w:before="174"/>
              <w:ind w:left="171" w:right="161"/>
              <w:jc w:val="center"/>
              <w:rPr>
                <w:sz w:val="24"/>
              </w:rPr>
            </w:pPr>
            <w:r>
              <w:rPr>
                <w:sz w:val="24"/>
              </w:rPr>
              <w:t>★</w:t>
            </w:r>
            <w:r>
              <w:rPr>
                <w:sz w:val="24"/>
              </w:rPr>
              <w:t>谈判有效期</w:t>
            </w:r>
          </w:p>
        </w:tc>
        <w:tc>
          <w:tcPr>
            <w:tcW w:w="6813" w:type="dxa"/>
          </w:tcPr>
          <w:p w:rsidR="00B620EC" w:rsidRDefault="00E66554">
            <w:pPr>
              <w:pStyle w:val="TableParagraph"/>
              <w:spacing w:before="80"/>
              <w:ind w:left="107"/>
              <w:rPr>
                <w:sz w:val="24"/>
              </w:rPr>
            </w:pPr>
            <w:r>
              <w:rPr>
                <w:sz w:val="24"/>
              </w:rPr>
              <w:t>90</w:t>
            </w:r>
            <w:r>
              <w:rPr>
                <w:sz w:val="24"/>
              </w:rPr>
              <w:t>天（自提交谈判响应文件的截止之日起算）</w:t>
            </w:r>
          </w:p>
          <w:p w:rsidR="00B620EC" w:rsidRDefault="00E66554">
            <w:pPr>
              <w:pStyle w:val="TableParagraph"/>
              <w:spacing w:line="400" w:lineRule="atLeast"/>
              <w:ind w:left="107" w:right="213"/>
              <w:rPr>
                <w:sz w:val="24"/>
              </w:rPr>
            </w:pPr>
            <w:r>
              <w:rPr>
                <w:spacing w:val="-1"/>
                <w:sz w:val="24"/>
              </w:rPr>
              <w:t>成交供应商谈判有效期延至合同验收之日，成交供应商全部合</w:t>
            </w:r>
            <w:r>
              <w:rPr>
                <w:sz w:val="24"/>
              </w:rPr>
              <w:t>同义务履行完毕为止。</w:t>
            </w:r>
          </w:p>
        </w:tc>
      </w:tr>
      <w:tr w:rsidR="00B620EC">
        <w:trPr>
          <w:trHeight w:val="905"/>
        </w:trPr>
        <w:tc>
          <w:tcPr>
            <w:tcW w:w="806" w:type="dxa"/>
          </w:tcPr>
          <w:p w:rsidR="00B620EC" w:rsidRDefault="00B620EC">
            <w:pPr>
              <w:pStyle w:val="TableParagraph"/>
              <w:rPr>
                <w:sz w:val="24"/>
              </w:rPr>
            </w:pPr>
          </w:p>
          <w:p w:rsidR="00B620EC" w:rsidRDefault="00E66554">
            <w:pPr>
              <w:pStyle w:val="TableParagraph"/>
              <w:spacing w:before="173"/>
              <w:ind w:right="272"/>
              <w:jc w:val="right"/>
              <w:rPr>
                <w:sz w:val="24"/>
              </w:rPr>
            </w:pPr>
            <w:r>
              <w:rPr>
                <w:sz w:val="24"/>
              </w:rPr>
              <w:t>11</w:t>
            </w:r>
          </w:p>
        </w:tc>
        <w:tc>
          <w:tcPr>
            <w:tcW w:w="2268" w:type="dxa"/>
          </w:tcPr>
          <w:p w:rsidR="00B620EC" w:rsidRDefault="00E66554">
            <w:pPr>
              <w:pStyle w:val="TableParagraph"/>
              <w:spacing w:before="80"/>
              <w:ind w:left="107"/>
              <w:rPr>
                <w:sz w:val="24"/>
              </w:rPr>
            </w:pPr>
            <w:r>
              <w:rPr>
                <w:sz w:val="24"/>
              </w:rPr>
              <w:t>成交供应商将本项</w:t>
            </w:r>
          </w:p>
          <w:p w:rsidR="00B620EC" w:rsidRDefault="00E66554">
            <w:pPr>
              <w:pStyle w:val="TableParagraph"/>
              <w:spacing w:line="400" w:lineRule="atLeast"/>
              <w:ind w:left="107" w:right="228"/>
              <w:rPr>
                <w:sz w:val="24"/>
              </w:rPr>
            </w:pPr>
            <w:r>
              <w:rPr>
                <w:spacing w:val="-1"/>
                <w:sz w:val="24"/>
              </w:rPr>
              <w:t>目非主体、非关键</w:t>
            </w:r>
            <w:r>
              <w:rPr>
                <w:sz w:val="24"/>
              </w:rPr>
              <w:t>性工作分包</w:t>
            </w:r>
          </w:p>
        </w:tc>
        <w:tc>
          <w:tcPr>
            <w:tcW w:w="6813" w:type="dxa"/>
          </w:tcPr>
          <w:p w:rsidR="00B620EC" w:rsidRDefault="00B620EC">
            <w:pPr>
              <w:pStyle w:val="TableParagraph"/>
              <w:spacing w:before="12"/>
              <w:rPr>
                <w:sz w:val="35"/>
              </w:rPr>
            </w:pPr>
          </w:p>
          <w:p w:rsidR="00B620EC" w:rsidRDefault="00E66554">
            <w:pPr>
              <w:pStyle w:val="TableParagraph"/>
              <w:tabs>
                <w:tab w:val="left" w:pos="1667"/>
              </w:tabs>
              <w:ind w:left="107"/>
              <w:rPr>
                <w:sz w:val="24"/>
              </w:rPr>
            </w:pPr>
            <w:r>
              <w:rPr>
                <w:spacing w:val="-240"/>
                <w:position w:val="2"/>
                <w:sz w:val="24"/>
              </w:rPr>
              <w:t>√</w:t>
            </w:r>
            <w:r>
              <w:rPr>
                <w:sz w:val="24"/>
              </w:rPr>
              <w:t xml:space="preserve">□ </w:t>
            </w:r>
            <w:r>
              <w:rPr>
                <w:sz w:val="24"/>
              </w:rPr>
              <w:t>不允许</w:t>
            </w:r>
            <w:r>
              <w:rPr>
                <w:sz w:val="24"/>
              </w:rPr>
              <w:tab/>
              <w:t>□</w:t>
            </w:r>
            <w:r>
              <w:rPr>
                <w:sz w:val="24"/>
              </w:rPr>
              <w:t>允许</w:t>
            </w:r>
          </w:p>
        </w:tc>
      </w:tr>
      <w:tr w:rsidR="00B620EC">
        <w:trPr>
          <w:trHeight w:val="905"/>
        </w:trPr>
        <w:tc>
          <w:tcPr>
            <w:tcW w:w="806" w:type="dxa"/>
          </w:tcPr>
          <w:p w:rsidR="00B620EC" w:rsidRDefault="00B620EC">
            <w:pPr>
              <w:pStyle w:val="TableParagraph"/>
              <w:rPr>
                <w:sz w:val="24"/>
              </w:rPr>
            </w:pPr>
          </w:p>
          <w:p w:rsidR="00B620EC" w:rsidRDefault="00E66554">
            <w:pPr>
              <w:pStyle w:val="TableParagraph"/>
              <w:spacing w:before="173"/>
              <w:ind w:right="272"/>
              <w:jc w:val="right"/>
              <w:rPr>
                <w:sz w:val="24"/>
              </w:rPr>
            </w:pPr>
            <w:r>
              <w:rPr>
                <w:sz w:val="24"/>
              </w:rPr>
              <w:t>12</w:t>
            </w:r>
          </w:p>
        </w:tc>
        <w:tc>
          <w:tcPr>
            <w:tcW w:w="2268" w:type="dxa"/>
          </w:tcPr>
          <w:p w:rsidR="00B620EC" w:rsidRDefault="00E66554">
            <w:pPr>
              <w:pStyle w:val="TableParagraph"/>
              <w:spacing w:before="80" w:line="312" w:lineRule="auto"/>
              <w:ind w:left="174" w:right="161"/>
              <w:jc w:val="center"/>
              <w:rPr>
                <w:sz w:val="24"/>
              </w:rPr>
            </w:pPr>
            <w:r>
              <w:rPr>
                <w:sz w:val="24"/>
              </w:rPr>
              <w:t>响应文件提交截</w:t>
            </w:r>
            <w:r>
              <w:rPr>
                <w:spacing w:val="-1"/>
                <w:sz w:val="24"/>
              </w:rPr>
              <w:t>止、谈判响应截止</w:t>
            </w:r>
          </w:p>
          <w:p w:rsidR="00B620EC" w:rsidRDefault="00E66554">
            <w:pPr>
              <w:pStyle w:val="TableParagraph"/>
              <w:spacing w:before="2" w:line="298" w:lineRule="exact"/>
              <w:ind w:left="171" w:right="161"/>
              <w:jc w:val="center"/>
              <w:rPr>
                <w:sz w:val="24"/>
              </w:rPr>
            </w:pPr>
            <w:r>
              <w:rPr>
                <w:sz w:val="24"/>
              </w:rPr>
              <w:t>及谈判时间</w:t>
            </w:r>
          </w:p>
        </w:tc>
        <w:tc>
          <w:tcPr>
            <w:tcW w:w="6813" w:type="dxa"/>
          </w:tcPr>
          <w:p w:rsidR="00B620EC" w:rsidRDefault="00B620EC">
            <w:pPr>
              <w:pStyle w:val="TableParagraph"/>
              <w:rPr>
                <w:sz w:val="24"/>
              </w:rPr>
            </w:pPr>
          </w:p>
          <w:p w:rsidR="00B620EC" w:rsidRDefault="00E66554">
            <w:pPr>
              <w:pStyle w:val="TableParagraph"/>
              <w:spacing w:before="173"/>
              <w:ind w:left="107"/>
              <w:rPr>
                <w:sz w:val="24"/>
              </w:rPr>
            </w:pPr>
            <w:r>
              <w:rPr>
                <w:sz w:val="24"/>
              </w:rPr>
              <w:t>2021</w:t>
            </w:r>
            <w:r>
              <w:rPr>
                <w:sz w:val="24"/>
              </w:rPr>
              <w:t>年</w:t>
            </w:r>
            <w:r>
              <w:rPr>
                <w:rFonts w:hint="eastAsia"/>
                <w:sz w:val="24"/>
              </w:rPr>
              <w:t>07</w:t>
            </w:r>
            <w:r>
              <w:rPr>
                <w:sz w:val="24"/>
              </w:rPr>
              <w:t>月</w:t>
            </w:r>
            <w:r>
              <w:rPr>
                <w:rFonts w:hint="eastAsia"/>
                <w:sz w:val="24"/>
              </w:rPr>
              <w:t>01</w:t>
            </w:r>
            <w:r>
              <w:rPr>
                <w:sz w:val="24"/>
              </w:rPr>
              <w:t>日</w:t>
            </w:r>
            <w:r>
              <w:rPr>
                <w:sz w:val="24"/>
              </w:rPr>
              <w:t>9</w:t>
            </w:r>
            <w:r>
              <w:rPr>
                <w:sz w:val="24"/>
              </w:rPr>
              <w:t>时</w:t>
            </w:r>
            <w:r>
              <w:rPr>
                <w:sz w:val="24"/>
              </w:rPr>
              <w:t>00</w:t>
            </w:r>
            <w:r>
              <w:rPr>
                <w:sz w:val="24"/>
              </w:rPr>
              <w:t>分（北京时间）</w:t>
            </w:r>
          </w:p>
        </w:tc>
      </w:tr>
      <w:tr w:rsidR="00B620EC">
        <w:trPr>
          <w:trHeight w:val="1200"/>
        </w:trPr>
        <w:tc>
          <w:tcPr>
            <w:tcW w:w="806" w:type="dxa"/>
          </w:tcPr>
          <w:p w:rsidR="00B620EC" w:rsidRDefault="00B620EC">
            <w:pPr>
              <w:pStyle w:val="TableParagraph"/>
              <w:rPr>
                <w:sz w:val="24"/>
              </w:rPr>
            </w:pPr>
          </w:p>
          <w:p w:rsidR="00B620EC" w:rsidRDefault="00E66554">
            <w:pPr>
              <w:pStyle w:val="TableParagraph"/>
              <w:spacing w:before="173"/>
              <w:ind w:right="272"/>
              <w:jc w:val="right"/>
              <w:rPr>
                <w:sz w:val="24"/>
              </w:rPr>
            </w:pPr>
            <w:r>
              <w:rPr>
                <w:sz w:val="24"/>
              </w:rPr>
              <w:t>13</w:t>
            </w:r>
          </w:p>
        </w:tc>
        <w:tc>
          <w:tcPr>
            <w:tcW w:w="2268" w:type="dxa"/>
          </w:tcPr>
          <w:p w:rsidR="00B620EC" w:rsidRDefault="00B620EC">
            <w:pPr>
              <w:pStyle w:val="TableParagraph"/>
              <w:spacing w:before="12"/>
              <w:rPr>
                <w:sz w:val="21"/>
              </w:rPr>
            </w:pPr>
          </w:p>
          <w:p w:rsidR="00B620EC" w:rsidRDefault="00E66554">
            <w:pPr>
              <w:pStyle w:val="TableParagraph"/>
              <w:spacing w:line="312" w:lineRule="auto"/>
              <w:ind w:left="654" w:right="641"/>
              <w:rPr>
                <w:sz w:val="24"/>
              </w:rPr>
            </w:pPr>
            <w:r>
              <w:rPr>
                <w:spacing w:val="-1"/>
                <w:sz w:val="24"/>
              </w:rPr>
              <w:t>响应文件开启地点</w:t>
            </w:r>
          </w:p>
        </w:tc>
        <w:tc>
          <w:tcPr>
            <w:tcW w:w="6813" w:type="dxa"/>
          </w:tcPr>
          <w:p w:rsidR="00B620EC" w:rsidRDefault="00E66554">
            <w:pPr>
              <w:pStyle w:val="TableParagraph"/>
              <w:spacing w:before="82" w:line="312" w:lineRule="auto"/>
              <w:ind w:left="107" w:right="213"/>
              <w:rPr>
                <w:sz w:val="24"/>
              </w:rPr>
            </w:pPr>
            <w:r>
              <w:rPr>
                <w:spacing w:val="-1"/>
                <w:sz w:val="24"/>
              </w:rPr>
              <w:t>鄢陵县公共资源交易中心</w:t>
            </w:r>
            <w:r>
              <w:rPr>
                <w:sz w:val="24"/>
              </w:rPr>
              <w:t>（</w:t>
            </w:r>
            <w:r>
              <w:rPr>
                <w:sz w:val="24"/>
              </w:rPr>
              <w:t>S219</w:t>
            </w:r>
            <w:r>
              <w:rPr>
                <w:sz w:val="24"/>
              </w:rPr>
              <w:t>鄢陶路与未来大道交叉口鄢陵创客园院内南楼四楼</w:t>
            </w:r>
            <w:r>
              <w:rPr>
                <w:sz w:val="24"/>
              </w:rPr>
              <w:t>开标</w:t>
            </w:r>
            <w:r>
              <w:rPr>
                <w:rFonts w:hint="eastAsia"/>
                <w:sz w:val="24"/>
              </w:rPr>
              <w:t>二</w:t>
            </w:r>
            <w:r>
              <w:rPr>
                <w:sz w:val="24"/>
              </w:rPr>
              <w:t>室）（本</w:t>
            </w:r>
            <w:r>
              <w:rPr>
                <w:sz w:val="24"/>
              </w:rPr>
              <w:t>项目采用远程不见面谈</w:t>
            </w:r>
          </w:p>
          <w:p w:rsidR="00B620EC" w:rsidRDefault="00E66554">
            <w:pPr>
              <w:pStyle w:val="TableParagraph"/>
              <w:spacing w:line="299" w:lineRule="exact"/>
              <w:ind w:left="107"/>
              <w:rPr>
                <w:sz w:val="24"/>
              </w:rPr>
            </w:pPr>
            <w:r>
              <w:rPr>
                <w:sz w:val="24"/>
              </w:rPr>
              <w:t>判，供应商无须到达现场）</w:t>
            </w:r>
          </w:p>
        </w:tc>
      </w:tr>
      <w:tr w:rsidR="00B620EC">
        <w:trPr>
          <w:trHeight w:val="800"/>
        </w:trPr>
        <w:tc>
          <w:tcPr>
            <w:tcW w:w="806" w:type="dxa"/>
          </w:tcPr>
          <w:p w:rsidR="00B620EC" w:rsidRDefault="00B620EC">
            <w:pPr>
              <w:pStyle w:val="TableParagraph"/>
              <w:spacing w:before="11"/>
              <w:rPr>
                <w:sz w:val="21"/>
              </w:rPr>
            </w:pPr>
          </w:p>
          <w:p w:rsidR="00B620EC" w:rsidRDefault="00E66554">
            <w:pPr>
              <w:pStyle w:val="TableParagraph"/>
              <w:ind w:right="272"/>
              <w:jc w:val="right"/>
              <w:rPr>
                <w:sz w:val="24"/>
              </w:rPr>
            </w:pPr>
            <w:r>
              <w:rPr>
                <w:sz w:val="24"/>
              </w:rPr>
              <w:t>14</w:t>
            </w:r>
          </w:p>
        </w:tc>
        <w:tc>
          <w:tcPr>
            <w:tcW w:w="2268" w:type="dxa"/>
          </w:tcPr>
          <w:p w:rsidR="00B620EC" w:rsidRDefault="00B620EC">
            <w:pPr>
              <w:pStyle w:val="TableParagraph"/>
              <w:spacing w:before="11"/>
              <w:rPr>
                <w:sz w:val="21"/>
              </w:rPr>
            </w:pPr>
          </w:p>
          <w:p w:rsidR="00B620EC" w:rsidRDefault="00E66554">
            <w:pPr>
              <w:pStyle w:val="TableParagraph"/>
              <w:ind w:left="171" w:right="161"/>
              <w:jc w:val="center"/>
              <w:rPr>
                <w:sz w:val="24"/>
              </w:rPr>
            </w:pPr>
            <w:r>
              <w:rPr>
                <w:sz w:val="24"/>
              </w:rPr>
              <w:t>谈判保证金</w:t>
            </w:r>
          </w:p>
        </w:tc>
        <w:tc>
          <w:tcPr>
            <w:tcW w:w="6813" w:type="dxa"/>
          </w:tcPr>
          <w:p w:rsidR="00B620EC" w:rsidRDefault="00E66554">
            <w:pPr>
              <w:pStyle w:val="TableParagraph"/>
              <w:spacing w:before="81"/>
              <w:ind w:left="107"/>
              <w:rPr>
                <w:sz w:val="24"/>
              </w:rPr>
            </w:pPr>
            <w:r>
              <w:rPr>
                <w:sz w:val="24"/>
              </w:rPr>
              <w:t>本项目不收取。</w:t>
            </w:r>
          </w:p>
          <w:p w:rsidR="00B620EC" w:rsidRDefault="00E66554">
            <w:pPr>
              <w:pStyle w:val="TableParagraph"/>
              <w:spacing w:before="91" w:line="300" w:lineRule="exact"/>
              <w:ind w:left="107"/>
              <w:rPr>
                <w:sz w:val="24"/>
              </w:rPr>
            </w:pPr>
            <w:r>
              <w:rPr>
                <w:sz w:val="24"/>
              </w:rPr>
              <w:t>供应商应提供谈判承诺函。</w:t>
            </w:r>
          </w:p>
        </w:tc>
      </w:tr>
      <w:tr w:rsidR="00B620EC">
        <w:trPr>
          <w:trHeight w:val="1600"/>
        </w:trPr>
        <w:tc>
          <w:tcPr>
            <w:tcW w:w="806"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ind w:right="272"/>
              <w:jc w:val="right"/>
              <w:rPr>
                <w:sz w:val="24"/>
              </w:rPr>
            </w:pPr>
            <w:r>
              <w:rPr>
                <w:sz w:val="24"/>
              </w:rPr>
              <w:t>15</w:t>
            </w:r>
          </w:p>
        </w:tc>
        <w:tc>
          <w:tcPr>
            <w:tcW w:w="2268"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ind w:left="171" w:right="161"/>
              <w:jc w:val="center"/>
              <w:rPr>
                <w:sz w:val="24"/>
              </w:rPr>
            </w:pPr>
            <w:r>
              <w:rPr>
                <w:sz w:val="24"/>
              </w:rPr>
              <w:t>公告发布</w:t>
            </w:r>
          </w:p>
        </w:tc>
        <w:tc>
          <w:tcPr>
            <w:tcW w:w="6813" w:type="dxa"/>
          </w:tcPr>
          <w:p w:rsidR="00B620EC" w:rsidRDefault="00E66554">
            <w:pPr>
              <w:pStyle w:val="TableParagraph"/>
              <w:spacing w:before="80" w:line="312" w:lineRule="auto"/>
              <w:ind w:left="107" w:right="213"/>
              <w:jc w:val="both"/>
              <w:rPr>
                <w:sz w:val="24"/>
              </w:rPr>
            </w:pPr>
            <w:r>
              <w:rPr>
                <w:spacing w:val="-1"/>
                <w:sz w:val="24"/>
              </w:rPr>
              <w:t>谈判公告、成交公告、变更</w:t>
            </w:r>
            <w:r>
              <w:rPr>
                <w:sz w:val="24"/>
              </w:rPr>
              <w:t>（更正）公告、现场勘察答复等相</w:t>
            </w:r>
            <w:r>
              <w:rPr>
                <w:spacing w:val="-1"/>
                <w:sz w:val="24"/>
              </w:rPr>
              <w:t>关信息同时在以下网站发布：《中国政府采购网》、《河南省政府采购网》、《许昌市政府采购网》、《全国公共资源交易</w:t>
            </w:r>
          </w:p>
          <w:p w:rsidR="00B620EC" w:rsidRDefault="00E66554">
            <w:pPr>
              <w:pStyle w:val="TableParagraph"/>
              <w:spacing w:before="1" w:line="300" w:lineRule="exact"/>
              <w:ind w:left="107"/>
              <w:rPr>
                <w:sz w:val="24"/>
              </w:rPr>
            </w:pPr>
            <w:r>
              <w:rPr>
                <w:sz w:val="24"/>
              </w:rPr>
              <w:t>平台（河南省</w:t>
            </w:r>
            <w:r>
              <w:rPr>
                <w:sz w:val="24"/>
              </w:rPr>
              <w:t>·</w:t>
            </w:r>
            <w:r>
              <w:rPr>
                <w:sz w:val="24"/>
              </w:rPr>
              <w:t>许昌市）》。</w:t>
            </w:r>
          </w:p>
        </w:tc>
      </w:tr>
      <w:tr w:rsidR="00B620EC">
        <w:trPr>
          <w:trHeight w:val="800"/>
        </w:trPr>
        <w:tc>
          <w:tcPr>
            <w:tcW w:w="806" w:type="dxa"/>
          </w:tcPr>
          <w:p w:rsidR="00B620EC" w:rsidRDefault="00B620EC">
            <w:pPr>
              <w:pStyle w:val="TableParagraph"/>
              <w:spacing w:before="10"/>
              <w:rPr>
                <w:sz w:val="21"/>
              </w:rPr>
            </w:pPr>
          </w:p>
          <w:p w:rsidR="00B620EC" w:rsidRDefault="00E66554">
            <w:pPr>
              <w:pStyle w:val="TableParagraph"/>
              <w:spacing w:before="1"/>
              <w:ind w:right="272"/>
              <w:jc w:val="right"/>
              <w:rPr>
                <w:sz w:val="24"/>
              </w:rPr>
            </w:pPr>
            <w:r>
              <w:rPr>
                <w:sz w:val="24"/>
              </w:rPr>
              <w:t>16</w:t>
            </w:r>
          </w:p>
        </w:tc>
        <w:tc>
          <w:tcPr>
            <w:tcW w:w="2268" w:type="dxa"/>
          </w:tcPr>
          <w:p w:rsidR="00B620EC" w:rsidRDefault="00E66554">
            <w:pPr>
              <w:pStyle w:val="TableParagraph"/>
              <w:spacing w:line="400" w:lineRule="exact"/>
              <w:ind w:left="414" w:right="161" w:hanging="240"/>
              <w:rPr>
                <w:sz w:val="24"/>
              </w:rPr>
            </w:pPr>
            <w:r>
              <w:rPr>
                <w:spacing w:val="-1"/>
                <w:sz w:val="24"/>
              </w:rPr>
              <w:t>采购人澄清或修改</w:t>
            </w:r>
            <w:r>
              <w:rPr>
                <w:sz w:val="24"/>
              </w:rPr>
              <w:t>谈判文件时间</w:t>
            </w:r>
          </w:p>
        </w:tc>
        <w:tc>
          <w:tcPr>
            <w:tcW w:w="6813" w:type="dxa"/>
          </w:tcPr>
          <w:p w:rsidR="00B620EC" w:rsidRDefault="00E66554">
            <w:pPr>
              <w:pStyle w:val="TableParagraph"/>
              <w:spacing w:line="400" w:lineRule="exact"/>
              <w:ind w:left="107" w:right="333"/>
              <w:rPr>
                <w:sz w:val="24"/>
              </w:rPr>
            </w:pPr>
            <w:r>
              <w:rPr>
                <w:spacing w:val="-1"/>
                <w:sz w:val="24"/>
              </w:rPr>
              <w:t>谈判响应截止时间</w:t>
            </w:r>
            <w:r>
              <w:rPr>
                <w:sz w:val="24"/>
              </w:rPr>
              <w:t>3</w:t>
            </w:r>
            <w:r>
              <w:rPr>
                <w:sz w:val="24"/>
              </w:rPr>
              <w:t>个工作日前（澄清内容可能影响谈判响应文件编制的）</w:t>
            </w:r>
          </w:p>
        </w:tc>
      </w:tr>
      <w:tr w:rsidR="00B620EC">
        <w:trPr>
          <w:trHeight w:val="800"/>
        </w:trPr>
        <w:tc>
          <w:tcPr>
            <w:tcW w:w="806" w:type="dxa"/>
          </w:tcPr>
          <w:p w:rsidR="00B620EC" w:rsidRDefault="00B620EC">
            <w:pPr>
              <w:pStyle w:val="TableParagraph"/>
              <w:spacing w:before="12"/>
              <w:rPr>
                <w:sz w:val="21"/>
              </w:rPr>
            </w:pPr>
          </w:p>
          <w:p w:rsidR="00B620EC" w:rsidRDefault="00E66554">
            <w:pPr>
              <w:pStyle w:val="TableParagraph"/>
              <w:ind w:right="272"/>
              <w:jc w:val="right"/>
              <w:rPr>
                <w:sz w:val="24"/>
              </w:rPr>
            </w:pPr>
            <w:r>
              <w:rPr>
                <w:sz w:val="24"/>
              </w:rPr>
              <w:t>17</w:t>
            </w:r>
          </w:p>
        </w:tc>
        <w:tc>
          <w:tcPr>
            <w:tcW w:w="2268" w:type="dxa"/>
          </w:tcPr>
          <w:p w:rsidR="00B620EC" w:rsidRDefault="00E66554">
            <w:pPr>
              <w:pStyle w:val="TableParagraph"/>
              <w:spacing w:line="398" w:lineRule="exact"/>
              <w:ind w:left="414" w:right="161" w:hanging="240"/>
              <w:rPr>
                <w:sz w:val="24"/>
              </w:rPr>
            </w:pPr>
            <w:r>
              <w:rPr>
                <w:spacing w:val="-1"/>
                <w:sz w:val="24"/>
              </w:rPr>
              <w:t>供应商对采购文件</w:t>
            </w:r>
            <w:r>
              <w:rPr>
                <w:sz w:val="24"/>
              </w:rPr>
              <w:t>质疑截止时间</w:t>
            </w:r>
          </w:p>
        </w:tc>
        <w:tc>
          <w:tcPr>
            <w:tcW w:w="6813" w:type="dxa"/>
          </w:tcPr>
          <w:p w:rsidR="00B620EC" w:rsidRDefault="00B620EC">
            <w:pPr>
              <w:pStyle w:val="TableParagraph"/>
              <w:spacing w:before="12"/>
              <w:rPr>
                <w:sz w:val="21"/>
              </w:rPr>
            </w:pPr>
          </w:p>
          <w:p w:rsidR="00B620EC" w:rsidRDefault="00E66554">
            <w:pPr>
              <w:pStyle w:val="TableParagraph"/>
              <w:ind w:left="107"/>
              <w:rPr>
                <w:sz w:val="24"/>
              </w:rPr>
            </w:pPr>
            <w:r>
              <w:rPr>
                <w:sz w:val="24"/>
              </w:rPr>
              <w:t>谈判公告期满之日起七个工作日。</w:t>
            </w:r>
          </w:p>
        </w:tc>
      </w:tr>
      <w:tr w:rsidR="00B620EC">
        <w:trPr>
          <w:trHeight w:val="2800"/>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2"/>
              <w:rPr>
                <w:sz w:val="27"/>
              </w:rPr>
            </w:pPr>
          </w:p>
          <w:p w:rsidR="00B620EC" w:rsidRDefault="00E66554">
            <w:pPr>
              <w:pStyle w:val="TableParagraph"/>
              <w:ind w:right="272"/>
              <w:jc w:val="right"/>
              <w:rPr>
                <w:sz w:val="24"/>
              </w:rPr>
            </w:pPr>
            <w:r>
              <w:rPr>
                <w:sz w:val="24"/>
              </w:rPr>
              <w:t>18</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2"/>
              <w:rPr>
                <w:sz w:val="27"/>
              </w:rPr>
            </w:pPr>
          </w:p>
          <w:p w:rsidR="00B620EC" w:rsidRDefault="00E66554">
            <w:pPr>
              <w:pStyle w:val="TableParagraph"/>
              <w:ind w:left="171" w:right="161"/>
              <w:jc w:val="center"/>
              <w:rPr>
                <w:sz w:val="24"/>
              </w:rPr>
            </w:pPr>
            <w:r>
              <w:rPr>
                <w:sz w:val="24"/>
              </w:rPr>
              <w:t>响应文件份数</w:t>
            </w:r>
          </w:p>
        </w:tc>
        <w:tc>
          <w:tcPr>
            <w:tcW w:w="6813" w:type="dxa"/>
          </w:tcPr>
          <w:p w:rsidR="00B620EC" w:rsidRDefault="00E66554">
            <w:pPr>
              <w:pStyle w:val="TableParagraph"/>
              <w:spacing w:before="80" w:line="312" w:lineRule="auto"/>
              <w:ind w:left="107" w:right="333"/>
              <w:rPr>
                <w:sz w:val="24"/>
              </w:rPr>
            </w:pPr>
            <w:r>
              <w:rPr>
                <w:spacing w:val="-17"/>
                <w:sz w:val="24"/>
              </w:rPr>
              <w:t xml:space="preserve">□√ </w:t>
            </w:r>
            <w:r>
              <w:rPr>
                <w:spacing w:val="-17"/>
                <w:sz w:val="24"/>
              </w:rPr>
              <w:t>电子响应文件：成功上传至《全国公共资源交易平台</w:t>
            </w:r>
            <w:r>
              <w:rPr>
                <w:sz w:val="24"/>
              </w:rPr>
              <w:t>（</w:t>
            </w:r>
            <w:r>
              <w:rPr>
                <w:spacing w:val="-17"/>
                <w:sz w:val="24"/>
              </w:rPr>
              <w:t>河</w:t>
            </w:r>
            <w:r>
              <w:rPr>
                <w:sz w:val="24"/>
              </w:rPr>
              <w:t>南省</w:t>
            </w:r>
            <w:r>
              <w:rPr>
                <w:sz w:val="24"/>
              </w:rPr>
              <w:t>·</w:t>
            </w:r>
            <w:r>
              <w:rPr>
                <w:sz w:val="24"/>
              </w:rPr>
              <w:t>许昌市）》公共资源交易系统加密电子响应文件</w:t>
            </w:r>
            <w:r>
              <w:rPr>
                <w:sz w:val="24"/>
              </w:rPr>
              <w:t>1</w:t>
            </w:r>
            <w:r>
              <w:rPr>
                <w:sz w:val="24"/>
              </w:rPr>
              <w:t>份</w:t>
            </w:r>
          </w:p>
          <w:p w:rsidR="00B620EC" w:rsidRDefault="00E66554">
            <w:pPr>
              <w:pStyle w:val="TableParagraph"/>
              <w:spacing w:line="307" w:lineRule="exact"/>
              <w:ind w:left="107"/>
              <w:rPr>
                <w:sz w:val="24"/>
              </w:rPr>
            </w:pPr>
            <w:r>
              <w:rPr>
                <w:sz w:val="24"/>
              </w:rPr>
              <w:t>（文件格式为：</w:t>
            </w:r>
            <w:r>
              <w:rPr>
                <w:sz w:val="24"/>
              </w:rPr>
              <w:t xml:space="preserve"> XXX</w:t>
            </w:r>
            <w:r>
              <w:rPr>
                <w:sz w:val="24"/>
              </w:rPr>
              <w:t>公司</w:t>
            </w:r>
            <w:r>
              <w:rPr>
                <w:sz w:val="24"/>
              </w:rPr>
              <w:t>XXX</w:t>
            </w:r>
            <w:r>
              <w:rPr>
                <w:sz w:val="24"/>
              </w:rPr>
              <w:t>项目编号</w:t>
            </w:r>
            <w:r>
              <w:rPr>
                <w:sz w:val="24"/>
              </w:rPr>
              <w:t>.file</w:t>
            </w:r>
            <w:r>
              <w:rPr>
                <w:sz w:val="24"/>
              </w:rPr>
              <w:t>）。</w:t>
            </w:r>
          </w:p>
          <w:p w:rsidR="00B620EC" w:rsidRDefault="00E66554">
            <w:pPr>
              <w:pStyle w:val="TableParagraph"/>
              <w:spacing w:before="94" w:line="312" w:lineRule="auto"/>
              <w:ind w:left="107" w:right="331"/>
              <w:rPr>
                <w:sz w:val="24"/>
              </w:rPr>
            </w:pPr>
            <w:r>
              <w:rPr>
                <w:spacing w:val="-4"/>
                <w:sz w:val="24"/>
              </w:rPr>
              <w:t xml:space="preserve">□ </w:t>
            </w:r>
            <w:r>
              <w:rPr>
                <w:spacing w:val="-4"/>
                <w:sz w:val="24"/>
              </w:rPr>
              <w:t>纸质响应文件：正本一份，副本一份。使用格式为</w:t>
            </w:r>
            <w:r>
              <w:rPr>
                <w:spacing w:val="-4"/>
                <w:sz w:val="24"/>
              </w:rPr>
              <w:t>“</w:t>
            </w:r>
            <w:r>
              <w:rPr>
                <w:spacing w:val="-4"/>
                <w:sz w:val="24"/>
              </w:rPr>
              <w:t>投标</w:t>
            </w:r>
            <w:r>
              <w:rPr>
                <w:sz w:val="24"/>
              </w:rPr>
              <w:t>文件（供打印）</w:t>
            </w:r>
            <w:r>
              <w:rPr>
                <w:sz w:val="24"/>
              </w:rPr>
              <w:t>.PDF”</w:t>
            </w:r>
            <w:r>
              <w:rPr>
                <w:sz w:val="24"/>
              </w:rPr>
              <w:t>的文件</w:t>
            </w:r>
          </w:p>
          <w:p w:rsidR="00B620EC" w:rsidRDefault="00E66554">
            <w:pPr>
              <w:pStyle w:val="TableParagraph"/>
              <w:spacing w:line="307" w:lineRule="exact"/>
              <w:ind w:left="107"/>
              <w:rPr>
                <w:sz w:val="24"/>
              </w:rPr>
            </w:pPr>
            <w:r>
              <w:rPr>
                <w:sz w:val="24"/>
              </w:rPr>
              <w:t>电子响应文件和纸质响应文件的内容、格式、水印码、签章应</w:t>
            </w:r>
          </w:p>
          <w:p w:rsidR="00B620EC" w:rsidRDefault="00E66554">
            <w:pPr>
              <w:pStyle w:val="TableParagraph"/>
              <w:spacing w:before="93" w:line="299" w:lineRule="exact"/>
              <w:ind w:left="107"/>
              <w:rPr>
                <w:sz w:val="24"/>
              </w:rPr>
            </w:pPr>
            <w:r>
              <w:rPr>
                <w:sz w:val="24"/>
              </w:rPr>
              <w:t>一致。</w:t>
            </w:r>
          </w:p>
        </w:tc>
      </w:tr>
      <w:tr w:rsidR="00B620EC">
        <w:trPr>
          <w:trHeight w:val="797"/>
        </w:trPr>
        <w:tc>
          <w:tcPr>
            <w:tcW w:w="806" w:type="dxa"/>
          </w:tcPr>
          <w:p w:rsidR="00B620EC" w:rsidRDefault="00B620EC">
            <w:pPr>
              <w:pStyle w:val="TableParagraph"/>
              <w:spacing w:before="11"/>
              <w:rPr>
                <w:sz w:val="21"/>
              </w:rPr>
            </w:pPr>
          </w:p>
          <w:p w:rsidR="00B620EC" w:rsidRDefault="00E66554">
            <w:pPr>
              <w:pStyle w:val="TableParagraph"/>
              <w:ind w:right="272"/>
              <w:jc w:val="right"/>
              <w:rPr>
                <w:sz w:val="24"/>
              </w:rPr>
            </w:pPr>
            <w:r>
              <w:rPr>
                <w:sz w:val="24"/>
              </w:rPr>
              <w:t>19</w:t>
            </w:r>
          </w:p>
        </w:tc>
        <w:tc>
          <w:tcPr>
            <w:tcW w:w="2268" w:type="dxa"/>
          </w:tcPr>
          <w:p w:rsidR="00B620EC" w:rsidRDefault="00E66554">
            <w:pPr>
              <w:pStyle w:val="TableParagraph"/>
              <w:spacing w:line="400" w:lineRule="exact"/>
              <w:ind w:left="654" w:right="521" w:hanging="120"/>
              <w:rPr>
                <w:sz w:val="24"/>
              </w:rPr>
            </w:pPr>
            <w:r>
              <w:rPr>
                <w:spacing w:val="-1"/>
                <w:sz w:val="24"/>
              </w:rPr>
              <w:t>响应文件的</w:t>
            </w:r>
            <w:r>
              <w:rPr>
                <w:sz w:val="24"/>
              </w:rPr>
              <w:t>签署盖章</w:t>
            </w:r>
          </w:p>
        </w:tc>
        <w:tc>
          <w:tcPr>
            <w:tcW w:w="6813" w:type="dxa"/>
          </w:tcPr>
          <w:p w:rsidR="00B620EC" w:rsidRDefault="00E66554">
            <w:pPr>
              <w:pStyle w:val="TableParagraph"/>
              <w:spacing w:before="81"/>
              <w:ind w:left="107"/>
              <w:rPr>
                <w:sz w:val="24"/>
              </w:rPr>
            </w:pPr>
            <w:r>
              <w:rPr>
                <w:rFonts w:hint="eastAsia"/>
                <w:spacing w:val="-17"/>
                <w:sz w:val="24"/>
              </w:rPr>
              <w:t>☑</w:t>
            </w:r>
            <w:r>
              <w:rPr>
                <w:spacing w:val="-17"/>
                <w:sz w:val="24"/>
              </w:rPr>
              <w:t xml:space="preserve"> </w:t>
            </w:r>
            <w:r>
              <w:rPr>
                <w:spacing w:val="-17"/>
                <w:sz w:val="24"/>
              </w:rPr>
              <w:t>电子响应文件：按谈判文件要求加盖供应商电子印章和法</w:t>
            </w:r>
            <w:r>
              <w:rPr>
                <w:sz w:val="24"/>
              </w:rPr>
              <w:t>人电子印章。</w:t>
            </w:r>
          </w:p>
          <w:p w:rsidR="00B620EC" w:rsidRDefault="00E66554">
            <w:pPr>
              <w:pStyle w:val="TableParagraph"/>
              <w:spacing w:before="81"/>
              <w:ind w:left="107"/>
              <w:rPr>
                <w:sz w:val="24"/>
              </w:rPr>
            </w:pPr>
            <w:r>
              <w:rPr>
                <w:rFonts w:hint="eastAsia"/>
                <w:sz w:val="24"/>
              </w:rPr>
              <w:t>□</w:t>
            </w:r>
            <w:r>
              <w:rPr>
                <w:sz w:val="24"/>
              </w:rPr>
              <w:t xml:space="preserve"> </w:t>
            </w:r>
            <w:r>
              <w:rPr>
                <w:sz w:val="24"/>
              </w:rPr>
              <w:t>纸质响应文件：响应文件封面加盖供应商公章（响应文件</w:t>
            </w:r>
          </w:p>
          <w:p w:rsidR="00B620EC" w:rsidRDefault="00E66554">
            <w:pPr>
              <w:pStyle w:val="TableParagraph"/>
              <w:spacing w:line="400" w:lineRule="exact"/>
              <w:ind w:left="107" w:right="333"/>
              <w:rPr>
                <w:sz w:val="24"/>
              </w:rPr>
            </w:pPr>
            <w:r>
              <w:rPr>
                <w:spacing w:val="-1"/>
                <w:sz w:val="24"/>
              </w:rPr>
              <w:t>是指供应商电子响应文件制作完成后生成的后缀名为</w:t>
            </w:r>
            <w:r>
              <w:rPr>
                <w:sz w:val="24"/>
              </w:rPr>
              <w:t>“.PDF”</w:t>
            </w:r>
            <w:r>
              <w:rPr>
                <w:sz w:val="24"/>
              </w:rPr>
              <w:t>的文件打印的纸质响应文件）。</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8"/>
              <w:rPr>
                <w:sz w:val="20"/>
              </w:rPr>
            </w:pPr>
          </w:p>
          <w:p w:rsidR="00B620EC" w:rsidRDefault="00E66554">
            <w:pPr>
              <w:pStyle w:val="TableParagraph"/>
              <w:spacing w:before="1"/>
              <w:ind w:left="281"/>
              <w:rPr>
                <w:sz w:val="24"/>
              </w:rPr>
            </w:pPr>
            <w:r>
              <w:rPr>
                <w:sz w:val="24"/>
              </w:rPr>
              <w:t>20</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8"/>
              <w:rPr>
                <w:sz w:val="20"/>
              </w:rPr>
            </w:pPr>
          </w:p>
          <w:p w:rsidR="00B620EC" w:rsidRDefault="00E66554">
            <w:pPr>
              <w:pStyle w:val="TableParagraph"/>
              <w:spacing w:before="1"/>
              <w:ind w:left="171" w:right="161"/>
              <w:jc w:val="center"/>
              <w:rPr>
                <w:spacing w:val="-1"/>
                <w:sz w:val="24"/>
              </w:rPr>
            </w:pPr>
            <w:r>
              <w:rPr>
                <w:sz w:val="24"/>
              </w:rPr>
              <w:t>谈判小组组建</w:t>
            </w:r>
          </w:p>
        </w:tc>
        <w:tc>
          <w:tcPr>
            <w:tcW w:w="6813" w:type="dxa"/>
          </w:tcPr>
          <w:p w:rsidR="00B620EC" w:rsidRDefault="00E66554">
            <w:pPr>
              <w:pStyle w:val="TableParagraph"/>
              <w:spacing w:before="81" w:line="312" w:lineRule="auto"/>
              <w:ind w:left="107" w:right="213"/>
              <w:rPr>
                <w:sz w:val="24"/>
              </w:rPr>
            </w:pPr>
            <w:r>
              <w:rPr>
                <w:rFonts w:hint="eastAsia"/>
                <w:spacing w:val="-28"/>
                <w:sz w:val="24"/>
              </w:rPr>
              <w:t>☑</w:t>
            </w:r>
            <w:r>
              <w:rPr>
                <w:spacing w:val="-28"/>
                <w:sz w:val="24"/>
              </w:rPr>
              <w:t xml:space="preserve"> </w:t>
            </w:r>
            <w:r>
              <w:rPr>
                <w:spacing w:val="-28"/>
                <w:sz w:val="24"/>
              </w:rPr>
              <w:t>由采购人代表</w:t>
            </w:r>
            <w:r>
              <w:rPr>
                <w:sz w:val="24"/>
              </w:rPr>
              <w:t>1</w:t>
            </w:r>
            <w:r>
              <w:rPr>
                <w:sz w:val="24"/>
              </w:rPr>
              <w:t>人和评审专家</w:t>
            </w:r>
            <w:r>
              <w:rPr>
                <w:sz w:val="24"/>
              </w:rPr>
              <w:t>2</w:t>
            </w:r>
            <w:r>
              <w:rPr>
                <w:sz w:val="24"/>
              </w:rPr>
              <w:t>人组成，其中评审专家的人</w:t>
            </w:r>
            <w:r>
              <w:rPr>
                <w:spacing w:val="-1"/>
                <w:sz w:val="24"/>
              </w:rPr>
              <w:t>数不少于谈判小组成员总数的三分之二。评审专家从政府采购</w:t>
            </w:r>
            <w:r>
              <w:rPr>
                <w:sz w:val="24"/>
              </w:rPr>
              <w:t>评审专家库中随机抽取。</w:t>
            </w:r>
          </w:p>
          <w:p w:rsidR="00B620EC" w:rsidRDefault="00E66554">
            <w:pPr>
              <w:pStyle w:val="TableParagraph"/>
              <w:ind w:left="107"/>
              <w:rPr>
                <w:sz w:val="24"/>
              </w:rPr>
            </w:pPr>
            <w:r>
              <w:rPr>
                <w:sz w:val="24"/>
              </w:rPr>
              <w:t xml:space="preserve">□ </w:t>
            </w:r>
            <w:r>
              <w:rPr>
                <w:sz w:val="24"/>
              </w:rPr>
              <w:t>由评审专家组成。评审专家从政府采购评审专家库中随机</w:t>
            </w:r>
          </w:p>
          <w:p w:rsidR="00B620EC" w:rsidRDefault="00E66554">
            <w:pPr>
              <w:pStyle w:val="TableParagraph"/>
              <w:spacing w:before="94" w:line="298" w:lineRule="exact"/>
              <w:ind w:left="107"/>
              <w:rPr>
                <w:spacing w:val="-1"/>
                <w:sz w:val="24"/>
              </w:rPr>
            </w:pPr>
            <w:r>
              <w:rPr>
                <w:sz w:val="24"/>
              </w:rPr>
              <w:t>抽取。</w:t>
            </w:r>
          </w:p>
        </w:tc>
      </w:tr>
      <w:tr w:rsidR="00B620EC">
        <w:trPr>
          <w:trHeight w:val="797"/>
        </w:trPr>
        <w:tc>
          <w:tcPr>
            <w:tcW w:w="806" w:type="dxa"/>
          </w:tcPr>
          <w:p w:rsidR="00B620EC" w:rsidRDefault="00B620EC">
            <w:pPr>
              <w:pStyle w:val="TableParagraph"/>
              <w:spacing w:before="12"/>
              <w:rPr>
                <w:sz w:val="21"/>
              </w:rPr>
            </w:pPr>
          </w:p>
          <w:p w:rsidR="00B620EC" w:rsidRDefault="00E66554">
            <w:pPr>
              <w:pStyle w:val="TableParagraph"/>
              <w:ind w:left="281"/>
              <w:rPr>
                <w:sz w:val="24"/>
              </w:rPr>
            </w:pPr>
            <w:r>
              <w:rPr>
                <w:sz w:val="24"/>
              </w:rPr>
              <w:t>21</w:t>
            </w:r>
          </w:p>
        </w:tc>
        <w:tc>
          <w:tcPr>
            <w:tcW w:w="2268" w:type="dxa"/>
          </w:tcPr>
          <w:p w:rsidR="00B620EC" w:rsidRDefault="00B620EC">
            <w:pPr>
              <w:pStyle w:val="TableParagraph"/>
              <w:spacing w:before="12"/>
              <w:rPr>
                <w:sz w:val="21"/>
              </w:rPr>
            </w:pPr>
          </w:p>
          <w:p w:rsidR="00B620EC" w:rsidRDefault="00E66554">
            <w:pPr>
              <w:pStyle w:val="TableParagraph"/>
              <w:ind w:left="171" w:right="161"/>
              <w:jc w:val="center"/>
              <w:rPr>
                <w:sz w:val="24"/>
              </w:rPr>
            </w:pPr>
            <w:r>
              <w:rPr>
                <w:sz w:val="24"/>
              </w:rPr>
              <w:t>评审方法</w:t>
            </w:r>
          </w:p>
        </w:tc>
        <w:tc>
          <w:tcPr>
            <w:tcW w:w="6813" w:type="dxa"/>
          </w:tcPr>
          <w:p w:rsidR="00B620EC" w:rsidRDefault="00E66554">
            <w:pPr>
              <w:pStyle w:val="TableParagraph"/>
              <w:spacing w:line="398" w:lineRule="exact"/>
              <w:ind w:left="107" w:right="213"/>
              <w:rPr>
                <w:sz w:val="24"/>
              </w:rPr>
            </w:pPr>
            <w:r>
              <w:rPr>
                <w:spacing w:val="-1"/>
                <w:sz w:val="24"/>
              </w:rPr>
              <w:t>质量和服务均能满足谈判文件实质性响应要求且最后报价最低</w:t>
            </w:r>
            <w:r>
              <w:rPr>
                <w:sz w:val="24"/>
              </w:rPr>
              <w:t>的原则确定成交供应商。</w:t>
            </w:r>
          </w:p>
        </w:tc>
      </w:tr>
      <w:tr w:rsidR="00B620EC">
        <w:trPr>
          <w:trHeight w:val="797"/>
        </w:trPr>
        <w:tc>
          <w:tcPr>
            <w:tcW w:w="806"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spacing w:before="1"/>
              <w:ind w:left="281"/>
              <w:rPr>
                <w:sz w:val="24"/>
              </w:rPr>
            </w:pPr>
            <w:r>
              <w:rPr>
                <w:sz w:val="24"/>
              </w:rPr>
              <w:t>22</w:t>
            </w:r>
          </w:p>
        </w:tc>
        <w:tc>
          <w:tcPr>
            <w:tcW w:w="2268" w:type="dxa"/>
          </w:tcPr>
          <w:p w:rsidR="00B620EC" w:rsidRDefault="00B620EC">
            <w:pPr>
              <w:pStyle w:val="TableParagraph"/>
              <w:rPr>
                <w:sz w:val="24"/>
              </w:rPr>
            </w:pPr>
          </w:p>
          <w:p w:rsidR="00B620EC" w:rsidRDefault="00B620EC">
            <w:pPr>
              <w:pStyle w:val="TableParagraph"/>
              <w:spacing w:before="1"/>
              <w:rPr>
                <w:sz w:val="29"/>
              </w:rPr>
            </w:pPr>
          </w:p>
          <w:p w:rsidR="00B620EC" w:rsidRDefault="00E66554">
            <w:pPr>
              <w:pStyle w:val="TableParagraph"/>
              <w:spacing w:before="1"/>
              <w:ind w:left="171" w:right="161"/>
              <w:jc w:val="center"/>
              <w:rPr>
                <w:sz w:val="24"/>
              </w:rPr>
            </w:pPr>
            <w:r>
              <w:rPr>
                <w:sz w:val="24"/>
              </w:rPr>
              <w:t>授权函</w:t>
            </w:r>
          </w:p>
        </w:tc>
        <w:tc>
          <w:tcPr>
            <w:tcW w:w="6813" w:type="dxa"/>
          </w:tcPr>
          <w:p w:rsidR="00B620EC" w:rsidRDefault="00E66554">
            <w:pPr>
              <w:pStyle w:val="TableParagraph"/>
              <w:spacing w:before="81" w:line="312" w:lineRule="auto"/>
              <w:ind w:left="107" w:right="213"/>
              <w:jc w:val="both"/>
              <w:rPr>
                <w:sz w:val="24"/>
              </w:rPr>
            </w:pPr>
            <w:r>
              <w:rPr>
                <w:spacing w:val="-1"/>
                <w:sz w:val="24"/>
              </w:rPr>
              <w:t>采购单位委派代表参加谈判小组的，须向采购代理机构出具授权函。除授权代表外，采购单位委派纪检监察人员对评标过程实施监督的须进入鄢陵县公共资源交易中心三楼楼电子监督室</w:t>
            </w:r>
          </w:p>
          <w:p w:rsidR="00B620EC" w:rsidRDefault="00E66554">
            <w:pPr>
              <w:pStyle w:val="TableParagraph"/>
              <w:spacing w:line="299" w:lineRule="exact"/>
              <w:ind w:left="107"/>
              <w:rPr>
                <w:spacing w:val="-1"/>
                <w:sz w:val="24"/>
              </w:rPr>
            </w:pPr>
            <w:r>
              <w:rPr>
                <w:sz w:val="24"/>
              </w:rPr>
              <w:t>进行监督，并向采购代理机构出具授权函，且不得超过</w:t>
            </w:r>
            <w:r>
              <w:rPr>
                <w:sz w:val="24"/>
              </w:rPr>
              <w:t>2</w:t>
            </w:r>
            <w:r>
              <w:rPr>
                <w:sz w:val="24"/>
              </w:rPr>
              <w:t>人。</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90"/>
              <w:ind w:left="281"/>
              <w:rPr>
                <w:sz w:val="24"/>
              </w:rPr>
            </w:pPr>
            <w:r>
              <w:rPr>
                <w:sz w:val="24"/>
              </w:rPr>
              <w:t>23</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90"/>
              <w:ind w:left="154" w:right="144"/>
              <w:jc w:val="center"/>
              <w:rPr>
                <w:sz w:val="24"/>
              </w:rPr>
            </w:pPr>
            <w:r>
              <w:rPr>
                <w:sz w:val="24"/>
              </w:rPr>
              <w:t>中小企业有关政策</w:t>
            </w:r>
          </w:p>
        </w:tc>
        <w:tc>
          <w:tcPr>
            <w:tcW w:w="6813" w:type="dxa"/>
          </w:tcPr>
          <w:p w:rsidR="00B620EC" w:rsidRDefault="00E66554">
            <w:pPr>
              <w:pStyle w:val="TableParagraph"/>
              <w:spacing w:before="81" w:line="312" w:lineRule="auto"/>
              <w:ind w:left="107" w:right="146"/>
              <w:rPr>
                <w:sz w:val="24"/>
              </w:rPr>
            </w:pPr>
            <w:r>
              <w:rPr>
                <w:sz w:val="24"/>
              </w:rPr>
              <w:t>1</w:t>
            </w:r>
            <w:r>
              <w:rPr>
                <w:spacing w:val="-12"/>
                <w:sz w:val="24"/>
              </w:rPr>
              <w:t>、根据工信部等部委发布的《关于印发中小企业划型标准规定的通知》</w:t>
            </w:r>
            <w:r>
              <w:rPr>
                <w:spacing w:val="4"/>
                <w:sz w:val="24"/>
              </w:rPr>
              <w:t>（</w:t>
            </w:r>
            <w:r>
              <w:rPr>
                <w:spacing w:val="-3"/>
                <w:sz w:val="24"/>
              </w:rPr>
              <w:t>工信部联企业〔</w:t>
            </w:r>
            <w:r>
              <w:rPr>
                <w:sz w:val="24"/>
              </w:rPr>
              <w:t>2</w:t>
            </w:r>
            <w:r>
              <w:rPr>
                <w:spacing w:val="4"/>
                <w:sz w:val="24"/>
              </w:rPr>
              <w:t>0</w:t>
            </w:r>
            <w:r>
              <w:rPr>
                <w:spacing w:val="-10"/>
                <w:sz w:val="24"/>
              </w:rPr>
              <w:t>1</w:t>
            </w:r>
            <w:r>
              <w:rPr>
                <w:spacing w:val="2"/>
                <w:sz w:val="24"/>
              </w:rPr>
              <w:t>1</w:t>
            </w:r>
            <w:r>
              <w:rPr>
                <w:spacing w:val="4"/>
                <w:sz w:val="24"/>
              </w:rPr>
              <w:t>〕</w:t>
            </w:r>
            <w:r>
              <w:rPr>
                <w:spacing w:val="2"/>
                <w:sz w:val="24"/>
              </w:rPr>
              <w:t>3</w:t>
            </w:r>
            <w:r>
              <w:rPr>
                <w:spacing w:val="-10"/>
                <w:sz w:val="24"/>
              </w:rPr>
              <w:t>0</w:t>
            </w:r>
            <w:r>
              <w:rPr>
                <w:spacing w:val="2"/>
                <w:sz w:val="24"/>
              </w:rPr>
              <w:t>0</w:t>
            </w:r>
            <w:r>
              <w:rPr>
                <w:spacing w:val="2"/>
                <w:sz w:val="24"/>
              </w:rPr>
              <w:t>号</w:t>
            </w:r>
            <w:r>
              <w:rPr>
                <w:spacing w:val="-104"/>
                <w:sz w:val="24"/>
              </w:rPr>
              <w:t>）</w:t>
            </w:r>
            <w:r>
              <w:rPr>
                <w:spacing w:val="-5"/>
                <w:sz w:val="24"/>
              </w:rPr>
              <w:t>，按照本次采购标的所</w:t>
            </w:r>
            <w:r>
              <w:rPr>
                <w:spacing w:val="-12"/>
                <w:sz w:val="24"/>
              </w:rPr>
              <w:t>属行业的划型标准，符合条件的中小企业应按照采购文件格式要</w:t>
            </w:r>
            <w:r>
              <w:rPr>
                <w:spacing w:val="-15"/>
                <w:sz w:val="24"/>
              </w:rPr>
              <w:t>求提供《中小企业声明函》，否则不得享受相关中小企业扶持政</w:t>
            </w:r>
            <w:r>
              <w:rPr>
                <w:sz w:val="24"/>
              </w:rPr>
              <w:t>策。</w:t>
            </w:r>
          </w:p>
          <w:p w:rsidR="00B620EC" w:rsidRDefault="00E66554">
            <w:pPr>
              <w:pStyle w:val="TableParagraph"/>
              <w:tabs>
                <w:tab w:val="left" w:pos="6578"/>
              </w:tabs>
              <w:spacing w:before="1"/>
              <w:ind w:left="107"/>
              <w:rPr>
                <w:rFonts w:ascii="Times New Roman" w:eastAsia="Times New Roman"/>
                <w:sz w:val="24"/>
              </w:rPr>
            </w:pPr>
            <w:r>
              <w:rPr>
                <w:sz w:val="24"/>
              </w:rPr>
              <w:t>2</w:t>
            </w:r>
            <w:r>
              <w:rPr>
                <w:sz w:val="24"/>
              </w:rPr>
              <w:t>、本次采购标的对应的中小企业划分标准所属行业：</w:t>
            </w:r>
            <w:r>
              <w:rPr>
                <w:rFonts w:ascii="Times New Roman" w:eastAsia="Times New Roman"/>
                <w:sz w:val="24"/>
                <w:u w:val="single"/>
              </w:rPr>
              <w:tab/>
            </w:r>
          </w:p>
          <w:p w:rsidR="00B620EC" w:rsidRDefault="00E66554">
            <w:pPr>
              <w:pStyle w:val="TableParagraph"/>
              <w:spacing w:before="93" w:line="312" w:lineRule="auto"/>
              <w:ind w:left="107" w:right="134"/>
              <w:rPr>
                <w:sz w:val="24"/>
              </w:rPr>
            </w:pPr>
            <w:r>
              <w:rPr>
                <w:sz w:val="24"/>
              </w:rPr>
              <w:t>3</w:t>
            </w:r>
            <w:r>
              <w:rPr>
                <w:spacing w:val="-15"/>
                <w:sz w:val="24"/>
              </w:rPr>
              <w:t>、根据财政部、工业和信息化部发布的《政府采购促进中小企业</w:t>
            </w:r>
            <w:r>
              <w:rPr>
                <w:spacing w:val="-32"/>
                <w:sz w:val="24"/>
              </w:rPr>
              <w:t>发展管理办法》</w:t>
            </w:r>
            <w:r>
              <w:rPr>
                <w:spacing w:val="-12"/>
                <w:sz w:val="24"/>
              </w:rPr>
              <w:t>（</w:t>
            </w:r>
            <w:r>
              <w:rPr>
                <w:spacing w:val="-14"/>
                <w:sz w:val="24"/>
              </w:rPr>
              <w:t>财库〔</w:t>
            </w:r>
            <w:r>
              <w:rPr>
                <w:spacing w:val="-4"/>
                <w:sz w:val="24"/>
              </w:rPr>
              <w:t>2020</w:t>
            </w:r>
            <w:r>
              <w:rPr>
                <w:spacing w:val="-36"/>
                <w:sz w:val="24"/>
              </w:rPr>
              <w:t>〕</w:t>
            </w:r>
            <w:r>
              <w:rPr>
                <w:spacing w:val="-8"/>
                <w:sz w:val="24"/>
              </w:rPr>
              <w:t>46</w:t>
            </w:r>
            <w:r>
              <w:rPr>
                <w:sz w:val="24"/>
              </w:rPr>
              <w:t>号</w:t>
            </w:r>
            <w:r>
              <w:rPr>
                <w:spacing w:val="-39"/>
                <w:sz w:val="24"/>
              </w:rPr>
              <w:t>）</w:t>
            </w:r>
            <w:r>
              <w:rPr>
                <w:spacing w:val="-11"/>
                <w:sz w:val="24"/>
              </w:rPr>
              <w:t>规定，对小型和微型企业投</w:t>
            </w:r>
            <w:r>
              <w:rPr>
                <w:sz w:val="24"/>
              </w:rPr>
              <w:t>标价格给予</w:t>
            </w:r>
            <w:r>
              <w:rPr>
                <w:sz w:val="24"/>
              </w:rPr>
              <w:t>3%</w:t>
            </w:r>
            <w:r>
              <w:rPr>
                <w:sz w:val="24"/>
              </w:rPr>
              <w:t>（</w:t>
            </w:r>
            <w:r>
              <w:rPr>
                <w:sz w:val="24"/>
              </w:rPr>
              <w:t>3%-5%</w:t>
            </w:r>
            <w:r>
              <w:rPr>
                <w:sz w:val="24"/>
              </w:rPr>
              <w:t>）的扣除，用扣除后的价格参与评审。</w:t>
            </w:r>
            <w:r>
              <w:rPr>
                <w:sz w:val="24"/>
              </w:rPr>
              <w:t>4</w:t>
            </w:r>
            <w:r>
              <w:rPr>
                <w:sz w:val="24"/>
              </w:rPr>
              <w:t>、以联合体形式参加政府采购活动，联合体各方均为中小企</w:t>
            </w:r>
            <w:r>
              <w:rPr>
                <w:spacing w:val="-2"/>
                <w:sz w:val="24"/>
              </w:rPr>
              <w:t>业的，联合体视同中小企业。其中，联合体各方均为小微企业</w:t>
            </w:r>
            <w:r>
              <w:rPr>
                <w:sz w:val="24"/>
              </w:rPr>
              <w:t>的，联合体视同小微企业。</w:t>
            </w:r>
          </w:p>
          <w:p w:rsidR="00B620EC" w:rsidRDefault="00E66554">
            <w:pPr>
              <w:pStyle w:val="TableParagraph"/>
              <w:spacing w:before="1" w:line="312" w:lineRule="auto"/>
              <w:ind w:left="107" w:right="84"/>
              <w:jc w:val="both"/>
              <w:rPr>
                <w:sz w:val="24"/>
              </w:rPr>
            </w:pPr>
            <w:r>
              <w:rPr>
                <w:spacing w:val="4"/>
                <w:sz w:val="24"/>
              </w:rPr>
              <w:t>5</w:t>
            </w:r>
            <w:r>
              <w:rPr>
                <w:spacing w:val="-10"/>
                <w:sz w:val="24"/>
              </w:rPr>
              <w:t>、接受大中型企业与小微企业组成联合体或者允许大中型企业向</w:t>
            </w:r>
            <w:r>
              <w:rPr>
                <w:spacing w:val="-7"/>
                <w:sz w:val="24"/>
              </w:rPr>
              <w:lastRenderedPageBreak/>
              <w:t>一家或者多家小微企业分包的采购项目，对于联合协议或者分包</w:t>
            </w:r>
            <w:r>
              <w:rPr>
                <w:spacing w:val="-5"/>
                <w:sz w:val="24"/>
              </w:rPr>
              <w:t>意向协议约定小微企业的合同份额占到合同总金额</w:t>
            </w:r>
            <w:r>
              <w:rPr>
                <w:spacing w:val="-5"/>
                <w:sz w:val="24"/>
              </w:rPr>
              <w:t xml:space="preserve"> </w:t>
            </w:r>
            <w:r>
              <w:rPr>
                <w:spacing w:val="-3"/>
                <w:sz w:val="24"/>
              </w:rPr>
              <w:t>30%</w:t>
            </w:r>
            <w:r>
              <w:rPr>
                <w:spacing w:val="-3"/>
                <w:sz w:val="24"/>
              </w:rPr>
              <w:t>以上的，</w:t>
            </w:r>
            <w:r>
              <w:rPr>
                <w:spacing w:val="-5"/>
                <w:sz w:val="24"/>
              </w:rPr>
              <w:t>采购人、采购代理机构应当对联合体或者大中型企业的报价给予</w:t>
            </w:r>
            <w:r>
              <w:rPr>
                <w:spacing w:val="-5"/>
                <w:sz w:val="24"/>
              </w:rPr>
              <w:t>1%</w:t>
            </w:r>
            <w:r>
              <w:rPr>
                <w:spacing w:val="-5"/>
                <w:sz w:val="24"/>
              </w:rPr>
              <w:t>（</w:t>
            </w:r>
            <w:r>
              <w:rPr>
                <w:spacing w:val="-5"/>
                <w:sz w:val="24"/>
              </w:rPr>
              <w:t>1—2%</w:t>
            </w:r>
            <w:r>
              <w:rPr>
                <w:spacing w:val="-5"/>
                <w:sz w:val="24"/>
              </w:rPr>
              <w:t>）</w:t>
            </w:r>
            <w:r>
              <w:rPr>
                <w:spacing w:val="-12"/>
                <w:sz w:val="24"/>
              </w:rPr>
              <w:t>的扣除，用扣除后的价格参加评审。组成联合体或者</w:t>
            </w:r>
            <w:r>
              <w:rPr>
                <w:spacing w:val="-5"/>
                <w:sz w:val="24"/>
              </w:rPr>
              <w:t>接受分包的小微企业与联合体内其他企业、分包企业之间存在直</w:t>
            </w:r>
            <w:r>
              <w:rPr>
                <w:sz w:val="24"/>
              </w:rPr>
              <w:t>接控股、管理关系的，不享受价格扣除优惠政策。</w:t>
            </w:r>
          </w:p>
          <w:p w:rsidR="00B620EC" w:rsidRDefault="00E66554">
            <w:pPr>
              <w:pStyle w:val="TableParagraph"/>
              <w:spacing w:before="81" w:line="312" w:lineRule="auto"/>
              <w:ind w:left="107" w:right="494"/>
              <w:rPr>
                <w:sz w:val="24"/>
              </w:rPr>
            </w:pPr>
            <w:r>
              <w:rPr>
                <w:sz w:val="24"/>
              </w:rPr>
              <w:t>6</w:t>
            </w:r>
            <w:r>
              <w:rPr>
                <w:spacing w:val="-15"/>
                <w:sz w:val="24"/>
              </w:rPr>
              <w:t>、提供由省级以上监狱管理局、戒毒管理局</w:t>
            </w:r>
            <w:r>
              <w:rPr>
                <w:sz w:val="24"/>
              </w:rPr>
              <w:t>（</w:t>
            </w:r>
            <w:r>
              <w:rPr>
                <w:spacing w:val="-9"/>
                <w:sz w:val="24"/>
              </w:rPr>
              <w:t>含新疆生产建设兵</w:t>
            </w:r>
            <w:r>
              <w:rPr>
                <w:spacing w:val="-2"/>
                <w:sz w:val="24"/>
              </w:rPr>
              <w:t>团）出具的属于监狱企业证明文件的，视同为小型和微型企</w:t>
            </w:r>
            <w:r>
              <w:rPr>
                <w:w w:val="105"/>
                <w:sz w:val="24"/>
              </w:rPr>
              <w:t>业。</w:t>
            </w:r>
          </w:p>
          <w:p w:rsidR="00B620EC" w:rsidRDefault="00E66554">
            <w:pPr>
              <w:pStyle w:val="TableParagraph"/>
              <w:spacing w:line="312" w:lineRule="auto"/>
              <w:ind w:left="107" w:right="333"/>
              <w:rPr>
                <w:sz w:val="24"/>
              </w:rPr>
            </w:pPr>
            <w:r>
              <w:rPr>
                <w:spacing w:val="-1"/>
                <w:sz w:val="24"/>
              </w:rPr>
              <w:t>7</w:t>
            </w:r>
            <w:r>
              <w:rPr>
                <w:spacing w:val="-1"/>
                <w:sz w:val="24"/>
              </w:rPr>
              <w:t>、</w:t>
            </w:r>
            <w:r>
              <w:rPr>
                <w:spacing w:val="-1"/>
                <w:sz w:val="24"/>
              </w:rPr>
              <w:t>符合享受政府采购支持政策的残疾人福利性单位条件且提</w:t>
            </w:r>
            <w:r>
              <w:rPr>
                <w:sz w:val="24"/>
              </w:rPr>
              <w:t>供《残疾人福利性单位声明函》的，视同为小型和微型企</w:t>
            </w:r>
          </w:p>
          <w:p w:rsidR="00B620EC" w:rsidRDefault="00E66554">
            <w:pPr>
              <w:pStyle w:val="TableParagraph"/>
              <w:spacing w:before="3" w:line="296" w:lineRule="exact"/>
              <w:ind w:left="107"/>
              <w:rPr>
                <w:spacing w:val="-1"/>
                <w:sz w:val="24"/>
              </w:rPr>
            </w:pPr>
            <w:r>
              <w:rPr>
                <w:w w:val="105"/>
                <w:sz w:val="24"/>
              </w:rPr>
              <w:t>业。</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34"/>
              </w:rPr>
            </w:pPr>
          </w:p>
          <w:p w:rsidR="00B620EC" w:rsidRDefault="00E66554">
            <w:pPr>
              <w:pStyle w:val="TableParagraph"/>
              <w:ind w:left="281"/>
              <w:rPr>
                <w:sz w:val="24"/>
              </w:rPr>
            </w:pPr>
            <w:r>
              <w:rPr>
                <w:sz w:val="24"/>
              </w:rPr>
              <w:t>24</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34"/>
              </w:rPr>
            </w:pPr>
          </w:p>
          <w:p w:rsidR="00B620EC" w:rsidRDefault="00E66554">
            <w:pPr>
              <w:pStyle w:val="TableParagraph"/>
              <w:ind w:left="171" w:right="161"/>
              <w:jc w:val="center"/>
              <w:rPr>
                <w:sz w:val="24"/>
              </w:rPr>
            </w:pPr>
            <w:r>
              <w:rPr>
                <w:sz w:val="24"/>
              </w:rPr>
              <w:t>节能环保要求</w:t>
            </w:r>
          </w:p>
        </w:tc>
        <w:tc>
          <w:tcPr>
            <w:tcW w:w="6813" w:type="dxa"/>
          </w:tcPr>
          <w:p w:rsidR="00B620EC" w:rsidRDefault="00E66554">
            <w:pPr>
              <w:pStyle w:val="TableParagraph"/>
              <w:spacing w:before="80" w:line="312" w:lineRule="auto"/>
              <w:ind w:left="107" w:right="69"/>
              <w:jc w:val="both"/>
              <w:rPr>
                <w:sz w:val="24"/>
              </w:rPr>
            </w:pPr>
            <w:r>
              <w:rPr>
                <w:sz w:val="24"/>
              </w:rPr>
              <w:t>执行《财政部</w:t>
            </w:r>
            <w:r>
              <w:rPr>
                <w:sz w:val="24"/>
              </w:rPr>
              <w:t xml:space="preserve"> </w:t>
            </w:r>
            <w:r>
              <w:rPr>
                <w:sz w:val="24"/>
              </w:rPr>
              <w:t>发展改革委</w:t>
            </w:r>
            <w:r>
              <w:rPr>
                <w:sz w:val="24"/>
              </w:rPr>
              <w:t xml:space="preserve"> </w:t>
            </w:r>
            <w:r>
              <w:rPr>
                <w:sz w:val="24"/>
              </w:rPr>
              <w:t>生态环境部</w:t>
            </w:r>
            <w:r>
              <w:rPr>
                <w:sz w:val="24"/>
              </w:rPr>
              <w:t xml:space="preserve"> </w:t>
            </w:r>
            <w:r>
              <w:rPr>
                <w:sz w:val="24"/>
              </w:rPr>
              <w:t>市场监管总局关于调整</w:t>
            </w:r>
            <w:r>
              <w:rPr>
                <w:spacing w:val="-8"/>
                <w:sz w:val="24"/>
              </w:rPr>
              <w:t>优化节能产品、环境标志产品政府采购执行机制的通知》</w:t>
            </w:r>
            <w:r>
              <w:rPr>
                <w:spacing w:val="12"/>
                <w:sz w:val="24"/>
              </w:rPr>
              <w:t>（</w:t>
            </w:r>
            <w:r>
              <w:rPr>
                <w:spacing w:val="1"/>
                <w:sz w:val="24"/>
              </w:rPr>
              <w:t>财库</w:t>
            </w:r>
          </w:p>
          <w:p w:rsidR="00B620EC" w:rsidRDefault="00E66554">
            <w:pPr>
              <w:pStyle w:val="TableParagraph"/>
              <w:spacing w:before="2" w:line="312" w:lineRule="auto"/>
              <w:ind w:left="107" w:right="84"/>
              <w:jc w:val="both"/>
              <w:rPr>
                <w:sz w:val="24"/>
              </w:rPr>
            </w:pPr>
            <w:r>
              <w:rPr>
                <w:spacing w:val="-8"/>
                <w:sz w:val="24"/>
              </w:rPr>
              <w:t>〔</w:t>
            </w:r>
            <w:r>
              <w:rPr>
                <w:spacing w:val="-4"/>
                <w:sz w:val="24"/>
              </w:rPr>
              <w:t>2019</w:t>
            </w:r>
            <w:r>
              <w:rPr>
                <w:spacing w:val="-12"/>
                <w:sz w:val="24"/>
              </w:rPr>
              <w:t>〕</w:t>
            </w:r>
            <w:r>
              <w:rPr>
                <w:spacing w:val="2"/>
                <w:sz w:val="24"/>
              </w:rPr>
              <w:t>9</w:t>
            </w:r>
            <w:r>
              <w:rPr>
                <w:spacing w:val="-10"/>
                <w:sz w:val="24"/>
              </w:rPr>
              <w:t>号</w:t>
            </w:r>
            <w:r>
              <w:rPr>
                <w:spacing w:val="-106"/>
                <w:sz w:val="24"/>
              </w:rPr>
              <w:t>）</w:t>
            </w:r>
            <w:r>
              <w:rPr>
                <w:spacing w:val="-12"/>
                <w:sz w:val="24"/>
              </w:rPr>
              <w:t>、关</w:t>
            </w:r>
            <w:r>
              <w:rPr>
                <w:spacing w:val="-12"/>
                <w:sz w:val="24"/>
              </w:rPr>
              <w:t xml:space="preserve"> </w:t>
            </w:r>
            <w:r>
              <w:rPr>
                <w:spacing w:val="-12"/>
                <w:sz w:val="24"/>
              </w:rPr>
              <w:t>于印发节能产品政府采购品目清单的通知（</w:t>
            </w:r>
            <w:r>
              <w:rPr>
                <w:sz w:val="24"/>
              </w:rPr>
              <w:t>财</w:t>
            </w:r>
            <w:r>
              <w:rPr>
                <w:spacing w:val="-4"/>
                <w:sz w:val="24"/>
              </w:rPr>
              <w:t>库〔</w:t>
            </w:r>
            <w:r>
              <w:rPr>
                <w:spacing w:val="-4"/>
                <w:sz w:val="24"/>
              </w:rPr>
              <w:t>2019</w:t>
            </w:r>
            <w:r>
              <w:rPr>
                <w:spacing w:val="-4"/>
                <w:sz w:val="24"/>
              </w:rPr>
              <w:t>〕</w:t>
            </w:r>
            <w:r>
              <w:rPr>
                <w:spacing w:val="-4"/>
                <w:sz w:val="24"/>
              </w:rPr>
              <w:t>19</w:t>
            </w:r>
            <w:r>
              <w:rPr>
                <w:spacing w:val="-4"/>
                <w:sz w:val="24"/>
              </w:rPr>
              <w:t>号</w:t>
            </w:r>
            <w:r>
              <w:rPr>
                <w:spacing w:val="-116"/>
                <w:sz w:val="24"/>
              </w:rPr>
              <w:t>）</w:t>
            </w:r>
            <w:r>
              <w:rPr>
                <w:spacing w:val="-8"/>
                <w:sz w:val="24"/>
              </w:rPr>
              <w:t>、关于印</w:t>
            </w:r>
            <w:r>
              <w:rPr>
                <w:spacing w:val="-8"/>
                <w:sz w:val="24"/>
              </w:rPr>
              <w:t xml:space="preserve"> </w:t>
            </w:r>
            <w:r>
              <w:rPr>
                <w:spacing w:val="-8"/>
                <w:sz w:val="24"/>
              </w:rPr>
              <w:t>发环境标志产品政府采购品目清单的</w:t>
            </w:r>
            <w:r>
              <w:rPr>
                <w:spacing w:val="-4"/>
                <w:sz w:val="24"/>
              </w:rPr>
              <w:t>通知（财库〔</w:t>
            </w:r>
            <w:r>
              <w:rPr>
                <w:spacing w:val="-4"/>
                <w:sz w:val="24"/>
              </w:rPr>
              <w:t>2019</w:t>
            </w:r>
            <w:r>
              <w:rPr>
                <w:spacing w:val="-3"/>
                <w:sz w:val="24"/>
              </w:rPr>
              <w:t>〕</w:t>
            </w:r>
            <w:r>
              <w:rPr>
                <w:spacing w:val="-3"/>
                <w:sz w:val="24"/>
              </w:rPr>
              <w:t>18</w:t>
            </w:r>
            <w:r>
              <w:rPr>
                <w:spacing w:val="-3"/>
                <w:sz w:val="24"/>
              </w:rPr>
              <w:t>号</w:t>
            </w:r>
            <w:r>
              <w:rPr>
                <w:spacing w:val="-116"/>
                <w:sz w:val="24"/>
              </w:rPr>
              <w:t>）</w:t>
            </w:r>
            <w:r>
              <w:rPr>
                <w:spacing w:val="-8"/>
                <w:sz w:val="24"/>
              </w:rPr>
              <w:t>、市场监</w:t>
            </w:r>
            <w:r>
              <w:rPr>
                <w:spacing w:val="-8"/>
                <w:sz w:val="24"/>
              </w:rPr>
              <w:t xml:space="preserve"> </w:t>
            </w:r>
            <w:r>
              <w:rPr>
                <w:spacing w:val="-8"/>
                <w:sz w:val="24"/>
              </w:rPr>
              <w:t>管总局关于发布参与实施政府采购节能产品、环境标志产品认证机构名录的公告</w:t>
            </w:r>
            <w:r>
              <w:rPr>
                <w:spacing w:val="-1"/>
                <w:sz w:val="24"/>
              </w:rPr>
              <w:t>（</w:t>
            </w:r>
            <w:r>
              <w:rPr>
                <w:spacing w:val="-1"/>
                <w:sz w:val="24"/>
              </w:rPr>
              <w:t>2019</w:t>
            </w:r>
            <w:r>
              <w:rPr>
                <w:sz w:val="24"/>
              </w:rPr>
              <w:t>年第</w:t>
            </w:r>
            <w:r>
              <w:rPr>
                <w:spacing w:val="-6"/>
                <w:sz w:val="24"/>
              </w:rPr>
              <w:t>16</w:t>
            </w:r>
            <w:r>
              <w:rPr>
                <w:spacing w:val="7"/>
                <w:sz w:val="24"/>
              </w:rPr>
              <w:t>号</w:t>
            </w:r>
            <w:r>
              <w:rPr>
                <w:spacing w:val="-36"/>
                <w:sz w:val="24"/>
              </w:rPr>
              <w:t>）</w:t>
            </w:r>
            <w:r>
              <w:rPr>
                <w:spacing w:val="-12"/>
                <w:sz w:val="24"/>
              </w:rPr>
              <w:t>，本次投标产品类别属于政府强制采购产品类</w:t>
            </w:r>
            <w:r>
              <w:rPr>
                <w:spacing w:val="-12"/>
                <w:sz w:val="24"/>
              </w:rPr>
              <w:t xml:space="preserve"> </w:t>
            </w:r>
            <w:r>
              <w:rPr>
                <w:spacing w:val="-12"/>
                <w:sz w:val="24"/>
              </w:rPr>
              <w:t>别的，须按</w:t>
            </w:r>
            <w:r>
              <w:rPr>
                <w:spacing w:val="-5"/>
                <w:sz w:val="24"/>
              </w:rPr>
              <w:t>照要求提供依据国家确定的认证机构出具的、处于有效期之内的节能产品、环境标志产品认证证书，否则投标无效；属于政府优先采购产品类别的，须按照要求提供依据国家确定的认证机构出</w:t>
            </w:r>
            <w:r>
              <w:rPr>
                <w:spacing w:val="9"/>
                <w:sz w:val="24"/>
              </w:rPr>
              <w:t>具的、处于有效期之内的节能产品、环境标志产品认证证</w:t>
            </w:r>
          </w:p>
          <w:p w:rsidR="00B620EC" w:rsidRDefault="00E66554">
            <w:pPr>
              <w:pStyle w:val="TableParagraph"/>
              <w:spacing w:before="2" w:line="298" w:lineRule="exact"/>
              <w:ind w:left="107"/>
              <w:rPr>
                <w:sz w:val="24"/>
              </w:rPr>
            </w:pPr>
            <w:r>
              <w:rPr>
                <w:sz w:val="24"/>
              </w:rPr>
              <w:t>书，否则不予认定。</w:t>
            </w:r>
          </w:p>
        </w:tc>
      </w:tr>
      <w:tr w:rsidR="00B620EC">
        <w:trPr>
          <w:trHeight w:val="797"/>
        </w:trPr>
        <w:tc>
          <w:tcPr>
            <w:tcW w:w="806" w:type="dxa"/>
          </w:tcPr>
          <w:p w:rsidR="00B620EC" w:rsidRDefault="00B620EC">
            <w:pPr>
              <w:pStyle w:val="TableParagraph"/>
              <w:rPr>
                <w:sz w:val="24"/>
              </w:rPr>
            </w:pPr>
          </w:p>
          <w:p w:rsidR="00B620EC" w:rsidRDefault="00E66554">
            <w:pPr>
              <w:pStyle w:val="TableParagraph"/>
              <w:spacing w:before="173"/>
              <w:ind w:left="281"/>
              <w:rPr>
                <w:sz w:val="24"/>
              </w:rPr>
            </w:pPr>
            <w:r>
              <w:rPr>
                <w:sz w:val="24"/>
              </w:rPr>
              <w:t>25</w:t>
            </w:r>
          </w:p>
        </w:tc>
        <w:tc>
          <w:tcPr>
            <w:tcW w:w="2268" w:type="dxa"/>
          </w:tcPr>
          <w:p w:rsidR="00B620EC" w:rsidRDefault="00B620EC">
            <w:pPr>
              <w:pStyle w:val="TableParagraph"/>
              <w:rPr>
                <w:sz w:val="24"/>
              </w:rPr>
            </w:pPr>
          </w:p>
          <w:p w:rsidR="00B620EC" w:rsidRDefault="00E66554">
            <w:pPr>
              <w:pStyle w:val="TableParagraph"/>
              <w:spacing w:before="173"/>
              <w:ind w:left="171" w:right="161"/>
              <w:jc w:val="center"/>
              <w:rPr>
                <w:sz w:val="24"/>
              </w:rPr>
            </w:pPr>
            <w:r>
              <w:rPr>
                <w:sz w:val="24"/>
              </w:rPr>
              <w:t>信息安全要求</w:t>
            </w:r>
          </w:p>
        </w:tc>
        <w:tc>
          <w:tcPr>
            <w:tcW w:w="6813" w:type="dxa"/>
          </w:tcPr>
          <w:p w:rsidR="00B620EC" w:rsidRDefault="00E66554">
            <w:pPr>
              <w:pStyle w:val="TableParagraph"/>
              <w:spacing w:before="82" w:line="312" w:lineRule="auto"/>
              <w:ind w:left="107" w:right="81"/>
              <w:rPr>
                <w:sz w:val="24"/>
              </w:rPr>
            </w:pPr>
            <w:r>
              <w:rPr>
                <w:spacing w:val="-12"/>
                <w:sz w:val="24"/>
              </w:rPr>
              <w:t>按照《关于信息安全产品实施政府采购的通知》（财库【</w:t>
            </w:r>
            <w:r>
              <w:rPr>
                <w:spacing w:val="-12"/>
                <w:sz w:val="24"/>
              </w:rPr>
              <w:t>2010</w:t>
            </w:r>
            <w:r>
              <w:rPr>
                <w:spacing w:val="-12"/>
                <w:sz w:val="24"/>
              </w:rPr>
              <w:t>】</w:t>
            </w:r>
            <w:r>
              <w:rPr>
                <w:spacing w:val="-12"/>
                <w:sz w:val="24"/>
              </w:rPr>
              <w:t>48</w:t>
            </w:r>
            <w:r>
              <w:rPr>
                <w:spacing w:val="-5"/>
                <w:sz w:val="24"/>
              </w:rPr>
              <w:t>号</w:t>
            </w:r>
            <w:r>
              <w:rPr>
                <w:spacing w:val="-3"/>
                <w:sz w:val="24"/>
              </w:rPr>
              <w:t>）</w:t>
            </w:r>
            <w:r>
              <w:rPr>
                <w:spacing w:val="-5"/>
                <w:sz w:val="24"/>
              </w:rPr>
              <w:t>要求：信息安全产品，需提供由中国信息安全认证中心按国</w:t>
            </w:r>
          </w:p>
          <w:p w:rsidR="00B620EC" w:rsidRDefault="00E66554">
            <w:pPr>
              <w:pStyle w:val="TableParagraph"/>
              <w:spacing w:line="298" w:lineRule="exact"/>
              <w:ind w:left="107"/>
              <w:rPr>
                <w:sz w:val="24"/>
              </w:rPr>
            </w:pPr>
            <w:r>
              <w:rPr>
                <w:spacing w:val="-12"/>
                <w:sz w:val="24"/>
              </w:rPr>
              <w:t>家标准认证颁发的有效认证证书。</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17"/>
              </w:rPr>
            </w:pPr>
          </w:p>
          <w:p w:rsidR="00B620EC" w:rsidRDefault="00E66554">
            <w:pPr>
              <w:pStyle w:val="TableParagraph"/>
              <w:ind w:left="281"/>
              <w:rPr>
                <w:sz w:val="24"/>
              </w:rPr>
            </w:pPr>
            <w:r>
              <w:rPr>
                <w:sz w:val="24"/>
              </w:rPr>
              <w:t>26</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17"/>
              </w:rPr>
            </w:pPr>
          </w:p>
          <w:p w:rsidR="00B620EC" w:rsidRDefault="00E66554">
            <w:pPr>
              <w:pStyle w:val="TableParagraph"/>
              <w:ind w:left="171" w:right="161"/>
              <w:jc w:val="center"/>
              <w:rPr>
                <w:sz w:val="24"/>
              </w:rPr>
            </w:pPr>
            <w:r>
              <w:rPr>
                <w:sz w:val="24"/>
              </w:rPr>
              <w:t>履约保证金</w:t>
            </w:r>
          </w:p>
        </w:tc>
        <w:tc>
          <w:tcPr>
            <w:tcW w:w="6813" w:type="dxa"/>
          </w:tcPr>
          <w:p w:rsidR="00B620EC" w:rsidRDefault="00E66554">
            <w:pPr>
              <w:pStyle w:val="TableParagraph"/>
              <w:spacing w:before="81"/>
              <w:ind w:left="107"/>
              <w:rPr>
                <w:sz w:val="24"/>
              </w:rPr>
            </w:pPr>
            <w:r>
              <w:rPr>
                <w:sz w:val="24"/>
              </w:rPr>
              <w:t>□</w:t>
            </w:r>
            <w:r>
              <w:rPr>
                <w:sz w:val="24"/>
              </w:rPr>
              <w:t>无要求</w:t>
            </w:r>
          </w:p>
          <w:p w:rsidR="00B620EC" w:rsidRDefault="00E66554">
            <w:pPr>
              <w:pStyle w:val="TableParagraph"/>
              <w:spacing w:before="91"/>
              <w:ind w:left="107"/>
              <w:rPr>
                <w:sz w:val="24"/>
              </w:rPr>
            </w:pPr>
            <w:r>
              <w:rPr>
                <w:rFonts w:ascii="MS UI Gothic" w:eastAsia="MS UI Gothic" w:hAnsi="MS UI Gothic" w:hint="eastAsia"/>
                <w:sz w:val="24"/>
              </w:rPr>
              <w:t>☑</w:t>
            </w:r>
            <w:r>
              <w:rPr>
                <w:sz w:val="24"/>
              </w:rPr>
              <w:t>要求提交。</w:t>
            </w:r>
          </w:p>
          <w:p w:rsidR="00B620EC" w:rsidRDefault="00E66554">
            <w:pPr>
              <w:pStyle w:val="TableParagraph"/>
              <w:spacing w:before="94"/>
              <w:ind w:left="107"/>
              <w:rPr>
                <w:sz w:val="24"/>
              </w:rPr>
            </w:pPr>
            <w:r>
              <w:rPr>
                <w:sz w:val="24"/>
              </w:rPr>
              <w:t>缴纳形式：基本户转账或履约保函的形式。</w:t>
            </w:r>
          </w:p>
          <w:p w:rsidR="00B620EC" w:rsidRDefault="00E66554">
            <w:pPr>
              <w:pStyle w:val="TableParagraph"/>
              <w:spacing w:before="91" w:line="312" w:lineRule="auto"/>
              <w:ind w:left="107" w:right="213"/>
              <w:rPr>
                <w:spacing w:val="-1"/>
                <w:sz w:val="24"/>
              </w:rPr>
            </w:pPr>
            <w:r>
              <w:rPr>
                <w:spacing w:val="-1"/>
                <w:sz w:val="24"/>
              </w:rPr>
              <w:t>履约担保金额：</w:t>
            </w:r>
            <w:r>
              <w:rPr>
                <w:rFonts w:hint="eastAsia"/>
                <w:spacing w:val="-1"/>
                <w:sz w:val="24"/>
              </w:rPr>
              <w:t>按不超过</w:t>
            </w:r>
            <w:r>
              <w:rPr>
                <w:spacing w:val="-1"/>
                <w:sz w:val="24"/>
              </w:rPr>
              <w:t>中标合同金额的</w:t>
            </w:r>
            <w:r>
              <w:rPr>
                <w:rFonts w:hint="eastAsia"/>
                <w:spacing w:val="-1"/>
                <w:sz w:val="24"/>
              </w:rPr>
              <w:t>10</w:t>
            </w:r>
            <w:r>
              <w:rPr>
                <w:spacing w:val="-1"/>
                <w:sz w:val="24"/>
              </w:rPr>
              <w:t>%</w:t>
            </w:r>
            <w:r>
              <w:rPr>
                <w:rFonts w:hint="eastAsia"/>
                <w:spacing w:val="-1"/>
                <w:sz w:val="24"/>
              </w:rPr>
              <w:t>提交</w:t>
            </w:r>
            <w:r>
              <w:rPr>
                <w:spacing w:val="-1"/>
                <w:sz w:val="24"/>
              </w:rPr>
              <w:t>（百元取整）</w:t>
            </w:r>
          </w:p>
          <w:p w:rsidR="00B620EC" w:rsidRDefault="00E66554">
            <w:pPr>
              <w:pStyle w:val="TableParagraph"/>
              <w:spacing w:before="91" w:line="312" w:lineRule="auto"/>
              <w:ind w:left="107" w:right="213"/>
              <w:rPr>
                <w:sz w:val="24"/>
              </w:rPr>
            </w:pPr>
            <w:r>
              <w:rPr>
                <w:spacing w:val="-1"/>
                <w:sz w:val="24"/>
              </w:rPr>
              <w:t>投标人采用基本户转账方式缴纳履约担保的，在中标通知书领</w:t>
            </w:r>
            <w:r>
              <w:rPr>
                <w:sz w:val="24"/>
              </w:rPr>
              <w:t>取后</w:t>
            </w:r>
          </w:p>
          <w:p w:rsidR="00B620EC" w:rsidRDefault="00E66554">
            <w:pPr>
              <w:pStyle w:val="TableParagraph"/>
              <w:spacing w:before="2" w:line="312" w:lineRule="auto"/>
              <w:ind w:left="107" w:right="213"/>
              <w:rPr>
                <w:sz w:val="24"/>
              </w:rPr>
            </w:pPr>
            <w:r>
              <w:rPr>
                <w:spacing w:val="-1"/>
                <w:sz w:val="24"/>
              </w:rPr>
              <w:t>与招标人签订合同前办理，应缴纳至以下账户</w:t>
            </w:r>
            <w:r>
              <w:rPr>
                <w:sz w:val="24"/>
              </w:rPr>
              <w:t>（履约担保缴纳</w:t>
            </w:r>
            <w:r>
              <w:rPr>
                <w:sz w:val="24"/>
              </w:rPr>
              <w:lastRenderedPageBreak/>
              <w:t>时需</w:t>
            </w:r>
          </w:p>
          <w:p w:rsidR="00B620EC" w:rsidRDefault="00E66554">
            <w:pPr>
              <w:pStyle w:val="TableParagraph"/>
              <w:spacing w:line="312" w:lineRule="auto"/>
              <w:ind w:left="107" w:right="3333"/>
              <w:rPr>
                <w:sz w:val="24"/>
              </w:rPr>
            </w:pPr>
            <w:r>
              <w:rPr>
                <w:spacing w:val="-1"/>
                <w:sz w:val="24"/>
              </w:rPr>
              <w:t>备注项目名称、编号、标段</w:t>
            </w:r>
            <w:r>
              <w:rPr>
                <w:sz w:val="24"/>
              </w:rPr>
              <w:t>）：开户行：中原银行鄢陵支行</w:t>
            </w:r>
          </w:p>
          <w:p w:rsidR="00B620EC" w:rsidRDefault="00E66554">
            <w:pPr>
              <w:pStyle w:val="TableParagraph"/>
              <w:tabs>
                <w:tab w:val="left" w:pos="587"/>
              </w:tabs>
              <w:spacing w:line="312" w:lineRule="auto"/>
              <w:ind w:left="107" w:right="3093"/>
              <w:rPr>
                <w:sz w:val="24"/>
              </w:rPr>
            </w:pPr>
            <w:r>
              <w:rPr>
                <w:sz w:val="24"/>
              </w:rPr>
              <w:t>户</w:t>
            </w:r>
            <w:r>
              <w:rPr>
                <w:sz w:val="24"/>
              </w:rPr>
              <w:tab/>
            </w:r>
            <w:r>
              <w:rPr>
                <w:spacing w:val="-1"/>
                <w:sz w:val="24"/>
              </w:rPr>
              <w:t>名：鄢陵</w:t>
            </w:r>
            <w:r>
              <w:rPr>
                <w:sz w:val="24"/>
              </w:rPr>
              <w:t>县公共资源交易中心账</w:t>
            </w:r>
            <w:r>
              <w:rPr>
                <w:sz w:val="24"/>
              </w:rPr>
              <w:tab/>
            </w:r>
            <w:r>
              <w:rPr>
                <w:sz w:val="24"/>
              </w:rPr>
              <w:t>号：</w:t>
            </w:r>
            <w:r>
              <w:rPr>
                <w:sz w:val="24"/>
              </w:rPr>
              <w:t>411025010190014701</w:t>
            </w:r>
          </w:p>
          <w:p w:rsidR="00B620EC" w:rsidRDefault="00E66554">
            <w:pPr>
              <w:pStyle w:val="TableParagraph"/>
              <w:spacing w:before="2"/>
              <w:ind w:left="107"/>
              <w:rPr>
                <w:sz w:val="24"/>
              </w:rPr>
            </w:pPr>
            <w:r>
              <w:rPr>
                <w:sz w:val="24"/>
              </w:rPr>
              <w:t>注意事项</w:t>
            </w:r>
            <w:r>
              <w:rPr>
                <w:sz w:val="24"/>
              </w:rPr>
              <w:t>:</w:t>
            </w:r>
          </w:p>
          <w:p w:rsidR="00B620EC" w:rsidRDefault="00E66554">
            <w:pPr>
              <w:pStyle w:val="TableParagraph"/>
              <w:spacing w:before="81" w:line="312" w:lineRule="auto"/>
              <w:ind w:left="107" w:right="333"/>
              <w:rPr>
                <w:sz w:val="24"/>
              </w:rPr>
            </w:pPr>
            <w:r>
              <w:rPr>
                <w:sz w:val="24"/>
              </w:rPr>
              <w:t>有下列情形之一的履约担保不予退还</w:t>
            </w:r>
            <w:r>
              <w:rPr>
                <w:sz w:val="24"/>
              </w:rPr>
              <w:t>:</w:t>
            </w:r>
          </w:p>
          <w:p w:rsidR="00B620EC" w:rsidRDefault="00E66554">
            <w:pPr>
              <w:pStyle w:val="TableParagraph"/>
              <w:spacing w:before="81" w:line="312" w:lineRule="auto"/>
              <w:ind w:left="107" w:right="333"/>
              <w:rPr>
                <w:sz w:val="24"/>
              </w:rPr>
            </w:pPr>
            <w:r>
              <w:rPr>
                <w:spacing w:val="-1"/>
                <w:sz w:val="24"/>
              </w:rPr>
              <w:t>1</w:t>
            </w:r>
            <w:r>
              <w:rPr>
                <w:spacing w:val="-1"/>
                <w:sz w:val="24"/>
              </w:rPr>
              <w:t>、中标人向他人转让中标项目或将中标项目肢解后分别向他</w:t>
            </w:r>
            <w:r>
              <w:rPr>
                <w:sz w:val="24"/>
              </w:rPr>
              <w:t>人转让；</w:t>
            </w:r>
          </w:p>
          <w:p w:rsidR="00B620EC" w:rsidRDefault="00E66554">
            <w:pPr>
              <w:pStyle w:val="TableParagraph"/>
              <w:spacing w:line="307" w:lineRule="exact"/>
              <w:ind w:left="107"/>
              <w:rPr>
                <w:sz w:val="24"/>
              </w:rPr>
            </w:pPr>
            <w:r>
              <w:rPr>
                <w:sz w:val="24"/>
              </w:rPr>
              <w:t>2</w:t>
            </w:r>
            <w:r>
              <w:rPr>
                <w:sz w:val="24"/>
              </w:rPr>
              <w:t>、法律法规、规章规定的其它不予退还的情形。</w:t>
            </w:r>
          </w:p>
          <w:p w:rsidR="00B620EC" w:rsidRDefault="00E66554">
            <w:pPr>
              <w:pStyle w:val="TableParagraph"/>
              <w:spacing w:before="93" w:line="312" w:lineRule="auto"/>
              <w:ind w:left="107" w:right="333"/>
              <w:rPr>
                <w:sz w:val="24"/>
              </w:rPr>
            </w:pPr>
            <w:r>
              <w:rPr>
                <w:spacing w:val="-1"/>
                <w:sz w:val="24"/>
              </w:rPr>
              <w:t>3</w:t>
            </w:r>
            <w:r>
              <w:rPr>
                <w:spacing w:val="-1"/>
                <w:sz w:val="24"/>
              </w:rPr>
              <w:t>、投标人采用联合体投标的，由联合体牵头人负责履约担保</w:t>
            </w:r>
            <w:r>
              <w:rPr>
                <w:sz w:val="24"/>
              </w:rPr>
              <w:t>或者履约保函的缴纳或提交。</w:t>
            </w:r>
          </w:p>
          <w:p w:rsidR="00B620EC" w:rsidRDefault="00E66554">
            <w:pPr>
              <w:pStyle w:val="TableParagraph"/>
              <w:spacing w:line="312" w:lineRule="auto"/>
              <w:ind w:left="107" w:right="213"/>
              <w:rPr>
                <w:sz w:val="24"/>
              </w:rPr>
            </w:pPr>
            <w:r>
              <w:rPr>
                <w:sz w:val="24"/>
              </w:rPr>
              <w:t>4</w:t>
            </w:r>
            <w:r>
              <w:rPr>
                <w:sz w:val="24"/>
              </w:rPr>
              <w:t>、投标人因账户开户银行、银行账号发生变化，不能按照来</w:t>
            </w:r>
            <w:r>
              <w:rPr>
                <w:spacing w:val="-1"/>
                <w:sz w:val="24"/>
              </w:rPr>
              <w:t>款途径原路返还履约担保的，投标人须提供原账户开户银行相关证明及新开账户开户许可证</w:t>
            </w:r>
            <w:r>
              <w:rPr>
                <w:sz w:val="24"/>
              </w:rPr>
              <w:t>（鄢陵县公共资源交易中心四楼政府采购中心财务室，联系电话：</w:t>
            </w:r>
            <w:r>
              <w:rPr>
                <w:sz w:val="24"/>
              </w:rPr>
              <w:t>0374—7608818</w:t>
            </w:r>
            <w:r>
              <w:rPr>
                <w:sz w:val="24"/>
              </w:rPr>
              <w:t>）</w:t>
            </w:r>
          </w:p>
          <w:p w:rsidR="00B620EC" w:rsidRDefault="00E66554">
            <w:pPr>
              <w:pStyle w:val="TableParagraph"/>
              <w:spacing w:before="2" w:line="312" w:lineRule="auto"/>
              <w:ind w:left="107" w:right="189"/>
              <w:jc w:val="both"/>
              <w:rPr>
                <w:sz w:val="24"/>
              </w:rPr>
            </w:pPr>
            <w:r>
              <w:rPr>
                <w:sz w:val="24"/>
              </w:rPr>
              <w:t>备注：受疫情防控重点保障企业或受疫情影响较大企业免收履约保证金。中标（成交）供应商需提供企业当地政府疫情联防联控部门出具的</w:t>
            </w:r>
            <w:r>
              <w:rPr>
                <w:sz w:val="24"/>
              </w:rPr>
              <w:t>“</w:t>
            </w:r>
            <w:r>
              <w:rPr>
                <w:sz w:val="24"/>
              </w:rPr>
              <w:t>为疫情防控重点保障企业或受疫情影响较大</w:t>
            </w:r>
          </w:p>
          <w:p w:rsidR="00B620EC" w:rsidRDefault="00E66554">
            <w:pPr>
              <w:pStyle w:val="TableParagraph"/>
              <w:spacing w:before="90" w:line="298" w:lineRule="exact"/>
              <w:ind w:left="107"/>
              <w:rPr>
                <w:spacing w:val="-12"/>
                <w:sz w:val="24"/>
              </w:rPr>
            </w:pPr>
            <w:r>
              <w:rPr>
                <w:sz w:val="24"/>
              </w:rPr>
              <w:t>企业</w:t>
            </w:r>
            <w:r>
              <w:rPr>
                <w:sz w:val="24"/>
              </w:rPr>
              <w:t>”</w:t>
            </w:r>
            <w:r>
              <w:rPr>
                <w:sz w:val="24"/>
              </w:rPr>
              <w:t>的公函证明材料。</w:t>
            </w:r>
          </w:p>
        </w:tc>
      </w:tr>
      <w:tr w:rsidR="00B620EC">
        <w:trPr>
          <w:trHeight w:val="797"/>
        </w:trPr>
        <w:tc>
          <w:tcPr>
            <w:tcW w:w="806" w:type="dxa"/>
          </w:tcPr>
          <w:p w:rsidR="00B620EC" w:rsidRDefault="00B620EC">
            <w:pPr>
              <w:pStyle w:val="TableParagraph"/>
              <w:rPr>
                <w:sz w:val="24"/>
              </w:rPr>
            </w:pPr>
          </w:p>
          <w:p w:rsidR="00B620EC" w:rsidRDefault="00B620EC">
            <w:pPr>
              <w:pStyle w:val="TableParagraph"/>
              <w:spacing w:before="2"/>
              <w:rPr>
                <w:sz w:val="29"/>
              </w:rPr>
            </w:pPr>
          </w:p>
          <w:p w:rsidR="00B620EC" w:rsidRDefault="00E66554">
            <w:pPr>
              <w:pStyle w:val="TableParagraph"/>
              <w:ind w:left="281"/>
              <w:rPr>
                <w:sz w:val="24"/>
              </w:rPr>
            </w:pPr>
            <w:r>
              <w:rPr>
                <w:sz w:val="24"/>
              </w:rPr>
              <w:t>27</w:t>
            </w:r>
          </w:p>
        </w:tc>
        <w:tc>
          <w:tcPr>
            <w:tcW w:w="2268" w:type="dxa"/>
          </w:tcPr>
          <w:p w:rsidR="00B620EC" w:rsidRDefault="00B620EC">
            <w:pPr>
              <w:pStyle w:val="TableParagraph"/>
              <w:rPr>
                <w:sz w:val="24"/>
              </w:rPr>
            </w:pPr>
          </w:p>
          <w:p w:rsidR="00B620EC" w:rsidRDefault="00B620EC">
            <w:pPr>
              <w:pStyle w:val="TableParagraph"/>
              <w:spacing w:before="2"/>
              <w:rPr>
                <w:sz w:val="29"/>
              </w:rPr>
            </w:pPr>
          </w:p>
          <w:p w:rsidR="00B620EC" w:rsidRDefault="00E66554">
            <w:pPr>
              <w:pStyle w:val="TableParagraph"/>
              <w:ind w:left="171" w:right="161"/>
              <w:jc w:val="center"/>
              <w:rPr>
                <w:sz w:val="24"/>
              </w:rPr>
            </w:pPr>
            <w:r>
              <w:rPr>
                <w:sz w:val="24"/>
              </w:rPr>
              <w:t>代理服务费</w:t>
            </w:r>
          </w:p>
        </w:tc>
        <w:tc>
          <w:tcPr>
            <w:tcW w:w="6813" w:type="dxa"/>
          </w:tcPr>
          <w:p w:rsidR="00B620EC" w:rsidRDefault="00E66554">
            <w:pPr>
              <w:pStyle w:val="TableParagraph"/>
              <w:spacing w:before="81"/>
              <w:ind w:left="107"/>
              <w:rPr>
                <w:sz w:val="24"/>
              </w:rPr>
            </w:pPr>
            <w:r>
              <w:rPr>
                <w:sz w:val="24"/>
              </w:rPr>
              <w:t xml:space="preserve">□ </w:t>
            </w:r>
            <w:r>
              <w:rPr>
                <w:sz w:val="24"/>
              </w:rPr>
              <w:t>不收取</w:t>
            </w:r>
          </w:p>
          <w:p w:rsidR="00B620EC" w:rsidRDefault="00E66554">
            <w:pPr>
              <w:pStyle w:val="TableParagraph"/>
              <w:spacing w:line="400" w:lineRule="exact"/>
              <w:ind w:left="107" w:right="213"/>
              <w:rPr>
                <w:sz w:val="24"/>
              </w:rPr>
            </w:pPr>
            <w:r>
              <w:rPr>
                <w:rFonts w:hint="eastAsia"/>
                <w:spacing w:val="-17"/>
                <w:sz w:val="24"/>
              </w:rPr>
              <w:t>☑</w:t>
            </w:r>
            <w:r>
              <w:rPr>
                <w:spacing w:val="-17"/>
                <w:sz w:val="24"/>
              </w:rPr>
              <w:t xml:space="preserve"> </w:t>
            </w:r>
            <w:r>
              <w:rPr>
                <w:spacing w:val="-17"/>
                <w:sz w:val="24"/>
              </w:rPr>
              <w:t>收取中标人。收取标准：参照国家计委计价格</w:t>
            </w:r>
            <w:r>
              <w:rPr>
                <w:sz w:val="24"/>
              </w:rPr>
              <w:t>[2002]1980</w:t>
            </w:r>
            <w:r>
              <w:rPr>
                <w:spacing w:val="-1"/>
                <w:sz w:val="24"/>
              </w:rPr>
              <w:t>号文、发改价格</w:t>
            </w:r>
            <w:r>
              <w:rPr>
                <w:sz w:val="24"/>
              </w:rPr>
              <w:t>[2015]299</w:t>
            </w:r>
            <w:r>
              <w:rPr>
                <w:sz w:val="24"/>
              </w:rPr>
              <w:t>号文、</w:t>
            </w:r>
            <w:r>
              <w:rPr>
                <w:sz w:val="24"/>
              </w:rPr>
              <w:t>[2011]534</w:t>
            </w:r>
            <w:r>
              <w:rPr>
                <w:sz w:val="24"/>
              </w:rPr>
              <w:t>号文文件费率标准计算。</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0"/>
              <w:rPr>
                <w:sz w:val="20"/>
              </w:rPr>
            </w:pPr>
          </w:p>
          <w:p w:rsidR="00B620EC" w:rsidRDefault="00E66554">
            <w:pPr>
              <w:pStyle w:val="TableParagraph"/>
              <w:ind w:left="281"/>
              <w:rPr>
                <w:sz w:val="24"/>
              </w:rPr>
            </w:pPr>
            <w:r>
              <w:rPr>
                <w:sz w:val="24"/>
              </w:rPr>
              <w:t>28</w:t>
            </w:r>
          </w:p>
        </w:tc>
        <w:tc>
          <w:tcPr>
            <w:tcW w:w="2268" w:type="dxa"/>
          </w:tcPr>
          <w:p w:rsidR="00B620EC" w:rsidRDefault="00B620EC">
            <w:pPr>
              <w:pStyle w:val="TableParagraph"/>
              <w:rPr>
                <w:sz w:val="24"/>
              </w:rPr>
            </w:pPr>
          </w:p>
          <w:p w:rsidR="00B620EC" w:rsidRDefault="00B620EC">
            <w:pPr>
              <w:pStyle w:val="TableParagraph"/>
              <w:spacing w:before="3"/>
              <w:rPr>
                <w:sz w:val="29"/>
              </w:rPr>
            </w:pPr>
          </w:p>
          <w:p w:rsidR="00B620EC" w:rsidRDefault="00E66554">
            <w:pPr>
              <w:pStyle w:val="TableParagraph"/>
              <w:spacing w:line="312" w:lineRule="auto"/>
              <w:ind w:left="774" w:right="161" w:hanging="600"/>
              <w:rPr>
                <w:sz w:val="24"/>
              </w:rPr>
            </w:pPr>
            <w:r>
              <w:rPr>
                <w:spacing w:val="-1"/>
                <w:sz w:val="24"/>
              </w:rPr>
              <w:t>成交供应商需提交</w:t>
            </w:r>
            <w:r>
              <w:rPr>
                <w:sz w:val="24"/>
              </w:rPr>
              <w:t>的资料</w:t>
            </w:r>
          </w:p>
        </w:tc>
        <w:tc>
          <w:tcPr>
            <w:tcW w:w="6813" w:type="dxa"/>
          </w:tcPr>
          <w:p w:rsidR="00B620EC" w:rsidRDefault="00E66554">
            <w:pPr>
              <w:pStyle w:val="TableParagraph"/>
              <w:spacing w:before="82" w:line="312" w:lineRule="auto"/>
              <w:ind w:left="107" w:right="213"/>
              <w:jc w:val="both"/>
              <w:rPr>
                <w:sz w:val="24"/>
              </w:rPr>
            </w:pPr>
            <w:r>
              <w:rPr>
                <w:spacing w:val="-1"/>
                <w:sz w:val="24"/>
              </w:rPr>
              <w:t>成交供应商在接到成交通知时，须向鄢陵县公共资源交易中心政府采购部发送响应报价及分项报价一览表</w:t>
            </w:r>
            <w:r>
              <w:rPr>
                <w:sz w:val="24"/>
              </w:rPr>
              <w:t>（包含主要成交标</w:t>
            </w:r>
            <w:r>
              <w:rPr>
                <w:spacing w:val="-1"/>
                <w:sz w:val="24"/>
              </w:rPr>
              <w:t>的的名称、规格型号、数量、单价、服务要求等</w:t>
            </w:r>
            <w:r>
              <w:rPr>
                <w:sz w:val="24"/>
              </w:rPr>
              <w:t>）电子文档，并同时电话告知代理机构。联系电话：</w:t>
            </w:r>
            <w:r>
              <w:rPr>
                <w:sz w:val="24"/>
              </w:rPr>
              <w:t>15837425582</w:t>
            </w:r>
            <w:r>
              <w:rPr>
                <w:sz w:val="24"/>
              </w:rPr>
              <w:t>，邮箱：</w:t>
            </w:r>
          </w:p>
          <w:p w:rsidR="00B620EC" w:rsidRDefault="00B620EC">
            <w:pPr>
              <w:pStyle w:val="TableParagraph"/>
              <w:spacing w:line="299" w:lineRule="exact"/>
              <w:ind w:left="107"/>
              <w:rPr>
                <w:spacing w:val="-17"/>
                <w:sz w:val="24"/>
              </w:rPr>
            </w:pPr>
            <w:hyperlink r:id="rId15">
              <w:r w:rsidR="00E66554">
                <w:rPr>
                  <w:sz w:val="24"/>
                </w:rPr>
                <w:t>419325936@qq.com</w:t>
              </w:r>
            </w:hyperlink>
            <w:r w:rsidR="00E66554">
              <w:rPr>
                <w:sz w:val="24"/>
              </w:rPr>
              <w:t>。</w:t>
            </w:r>
          </w:p>
        </w:tc>
      </w:tr>
      <w:tr w:rsidR="00B620EC">
        <w:trPr>
          <w:trHeight w:val="797"/>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9"/>
              <w:ind w:left="281"/>
              <w:rPr>
                <w:sz w:val="24"/>
              </w:rPr>
            </w:pPr>
            <w:r>
              <w:rPr>
                <w:sz w:val="24"/>
              </w:rPr>
              <w:t>29</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9"/>
              <w:ind w:left="171" w:right="161"/>
              <w:jc w:val="center"/>
              <w:rPr>
                <w:spacing w:val="-1"/>
                <w:sz w:val="24"/>
              </w:rPr>
            </w:pPr>
            <w:r>
              <w:rPr>
                <w:sz w:val="24"/>
              </w:rPr>
              <w:t>电子化采购模式</w:t>
            </w:r>
          </w:p>
        </w:tc>
        <w:tc>
          <w:tcPr>
            <w:tcW w:w="6813" w:type="dxa"/>
          </w:tcPr>
          <w:p w:rsidR="00B620EC" w:rsidRDefault="00E66554">
            <w:pPr>
              <w:pStyle w:val="TableParagraph"/>
              <w:spacing w:before="61" w:line="312" w:lineRule="auto"/>
              <w:ind w:left="107" w:right="213"/>
              <w:jc w:val="both"/>
              <w:rPr>
                <w:sz w:val="24"/>
              </w:rPr>
            </w:pPr>
            <w:r>
              <w:rPr>
                <w:spacing w:val="-240"/>
                <w:sz w:val="24"/>
              </w:rPr>
              <w:t>□</w:t>
            </w:r>
            <w:r>
              <w:rPr>
                <w:position w:val="2"/>
                <w:sz w:val="24"/>
              </w:rPr>
              <w:t>√</w:t>
            </w:r>
            <w:r>
              <w:rPr>
                <w:spacing w:val="-1"/>
                <w:sz w:val="24"/>
              </w:rPr>
              <w:t>是。供应商响应时须成功上传、加密电子响应文件。供应商资质、业绩、荣誉及相关人员证明材料等资料原件谈判现场不</w:t>
            </w:r>
            <w:r>
              <w:rPr>
                <w:sz w:val="24"/>
              </w:rPr>
              <w:t>再提供（本谈判文件第六章另有要求提供原件的除外）。</w:t>
            </w:r>
          </w:p>
          <w:p w:rsidR="00B620EC" w:rsidRDefault="00E66554">
            <w:pPr>
              <w:pStyle w:val="TableParagraph"/>
              <w:ind w:left="107"/>
              <w:rPr>
                <w:sz w:val="24"/>
              </w:rPr>
            </w:pPr>
            <w:r>
              <w:rPr>
                <w:sz w:val="24"/>
              </w:rPr>
              <w:t>□</w:t>
            </w:r>
            <w:r>
              <w:rPr>
                <w:sz w:val="24"/>
              </w:rPr>
              <w:t>否。供应商响应时须提供纸质响应文件。供应商资质、业</w:t>
            </w:r>
          </w:p>
          <w:p w:rsidR="00B620EC" w:rsidRDefault="00E66554">
            <w:pPr>
              <w:pStyle w:val="TableParagraph"/>
              <w:spacing w:line="400" w:lineRule="atLeast"/>
              <w:ind w:left="107" w:right="213"/>
            </w:pPr>
            <w:r>
              <w:rPr>
                <w:spacing w:val="-1"/>
                <w:sz w:val="24"/>
              </w:rPr>
              <w:t>绩、荣誉及相关人员证明材料等资料原件根据谈判文件要求提</w:t>
            </w:r>
            <w:r>
              <w:rPr>
                <w:sz w:val="24"/>
              </w:rPr>
              <w:t>供。</w:t>
            </w:r>
          </w:p>
        </w:tc>
      </w:tr>
      <w:tr w:rsidR="00B620EC">
        <w:trPr>
          <w:trHeight w:val="710"/>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9"/>
              <w:ind w:left="281"/>
              <w:rPr>
                <w:sz w:val="24"/>
              </w:rPr>
            </w:pPr>
            <w:r>
              <w:rPr>
                <w:sz w:val="24"/>
              </w:rPr>
              <w:t>30</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59"/>
              <w:ind w:left="171" w:right="161"/>
              <w:jc w:val="center"/>
              <w:rPr>
                <w:sz w:val="24"/>
              </w:rPr>
            </w:pPr>
            <w:r>
              <w:rPr>
                <w:sz w:val="24"/>
              </w:rPr>
              <w:t>最后报价</w:t>
            </w:r>
          </w:p>
        </w:tc>
        <w:tc>
          <w:tcPr>
            <w:tcW w:w="6813" w:type="dxa"/>
          </w:tcPr>
          <w:p w:rsidR="00B620EC" w:rsidRDefault="00E66554">
            <w:pPr>
              <w:pStyle w:val="TableParagraph"/>
              <w:spacing w:before="80" w:line="312" w:lineRule="auto"/>
              <w:ind w:left="107" w:right="127"/>
              <w:rPr>
                <w:sz w:val="24"/>
              </w:rPr>
            </w:pPr>
            <w:r>
              <w:rPr>
                <w:sz w:val="24"/>
              </w:rPr>
              <w:t>根据谈判小组要求，供应商须使用</w:t>
            </w:r>
            <w:r>
              <w:rPr>
                <w:sz w:val="24"/>
              </w:rPr>
              <w:t>CA</w:t>
            </w:r>
            <w:r>
              <w:rPr>
                <w:sz w:val="24"/>
              </w:rPr>
              <w:t>数字证书登录《全国公共</w:t>
            </w:r>
            <w:r>
              <w:rPr>
                <w:spacing w:val="-1"/>
                <w:sz w:val="24"/>
              </w:rPr>
              <w:t>资源交易平</w:t>
            </w:r>
            <w:r>
              <w:rPr>
                <w:spacing w:val="-1"/>
                <w:sz w:val="24"/>
              </w:rPr>
              <w:t xml:space="preserve"> </w:t>
            </w:r>
            <w:r>
              <w:rPr>
                <w:spacing w:val="-1"/>
                <w:sz w:val="24"/>
              </w:rPr>
              <w:t>台</w:t>
            </w:r>
            <w:r>
              <w:rPr>
                <w:spacing w:val="-1"/>
                <w:sz w:val="24"/>
              </w:rPr>
              <w:t xml:space="preserve"> ( </w:t>
            </w:r>
            <w:r>
              <w:rPr>
                <w:spacing w:val="-1"/>
                <w:sz w:val="24"/>
              </w:rPr>
              <w:t>河</w:t>
            </w:r>
            <w:r>
              <w:rPr>
                <w:spacing w:val="-1"/>
                <w:sz w:val="24"/>
              </w:rPr>
              <w:t xml:space="preserve"> </w:t>
            </w:r>
            <w:r>
              <w:rPr>
                <w:spacing w:val="-1"/>
                <w:sz w:val="24"/>
              </w:rPr>
              <w:t>南</w:t>
            </w:r>
            <w:r>
              <w:rPr>
                <w:spacing w:val="-1"/>
                <w:sz w:val="24"/>
              </w:rPr>
              <w:t xml:space="preserve"> </w:t>
            </w:r>
            <w:r>
              <w:rPr>
                <w:spacing w:val="-1"/>
                <w:sz w:val="24"/>
              </w:rPr>
              <w:t>省</w:t>
            </w:r>
            <w:r>
              <w:rPr>
                <w:spacing w:val="-1"/>
                <w:sz w:val="24"/>
              </w:rPr>
              <w:t xml:space="preserve"> </w:t>
            </w:r>
            <w:r>
              <w:rPr>
                <w:rFonts w:ascii="Microsoft Sans Serif" w:eastAsia="Microsoft Sans Serif" w:hAnsi="Microsoft Sans Serif"/>
                <w:spacing w:val="28"/>
                <w:sz w:val="24"/>
              </w:rPr>
              <w:t>▪</w:t>
            </w:r>
            <w:r>
              <w:rPr>
                <w:rFonts w:ascii="Microsoft Sans Serif" w:eastAsia="Microsoft Sans Serif" w:hAnsi="Microsoft Sans Serif"/>
                <w:spacing w:val="28"/>
                <w:sz w:val="24"/>
              </w:rPr>
              <w:t xml:space="preserve"> </w:t>
            </w:r>
            <w:r>
              <w:rPr>
                <w:spacing w:val="-1"/>
                <w:sz w:val="24"/>
              </w:rPr>
              <w:t>许</w:t>
            </w:r>
            <w:r>
              <w:rPr>
                <w:spacing w:val="-1"/>
                <w:sz w:val="24"/>
              </w:rPr>
              <w:t xml:space="preserve"> </w:t>
            </w:r>
            <w:r>
              <w:rPr>
                <w:spacing w:val="-1"/>
                <w:sz w:val="24"/>
              </w:rPr>
              <w:t>昌</w:t>
            </w:r>
            <w:r>
              <w:rPr>
                <w:spacing w:val="-1"/>
                <w:sz w:val="24"/>
              </w:rPr>
              <w:t xml:space="preserve"> </w:t>
            </w:r>
            <w:r>
              <w:rPr>
                <w:spacing w:val="-1"/>
                <w:sz w:val="24"/>
              </w:rPr>
              <w:t>市</w:t>
            </w:r>
            <w:r>
              <w:rPr>
                <w:spacing w:val="-1"/>
                <w:sz w:val="24"/>
              </w:rPr>
              <w:t xml:space="preserve"> ) </w:t>
            </w:r>
            <w:r>
              <w:rPr>
                <w:spacing w:val="-1"/>
                <w:sz w:val="24"/>
              </w:rPr>
              <w:t>》</w:t>
            </w:r>
            <w:r>
              <w:rPr>
                <w:spacing w:val="-1"/>
                <w:sz w:val="24"/>
              </w:rPr>
              <w:t xml:space="preserve"> </w:t>
            </w:r>
            <w:r>
              <w:rPr>
                <w:spacing w:val="-1"/>
                <w:sz w:val="24"/>
              </w:rPr>
              <w:t>公</w:t>
            </w:r>
            <w:r>
              <w:rPr>
                <w:spacing w:val="-1"/>
                <w:sz w:val="24"/>
              </w:rPr>
              <w:t xml:space="preserve"> </w:t>
            </w:r>
            <w:r>
              <w:rPr>
                <w:spacing w:val="-1"/>
                <w:sz w:val="24"/>
              </w:rPr>
              <w:t>共</w:t>
            </w:r>
            <w:r>
              <w:rPr>
                <w:spacing w:val="-1"/>
                <w:sz w:val="24"/>
              </w:rPr>
              <w:t xml:space="preserve"> </w:t>
            </w:r>
            <w:r>
              <w:rPr>
                <w:spacing w:val="-1"/>
                <w:sz w:val="24"/>
              </w:rPr>
              <w:t>资</w:t>
            </w:r>
            <w:r>
              <w:rPr>
                <w:spacing w:val="-1"/>
                <w:sz w:val="24"/>
              </w:rPr>
              <w:t xml:space="preserve"> </w:t>
            </w:r>
            <w:r>
              <w:rPr>
                <w:spacing w:val="-1"/>
                <w:sz w:val="24"/>
              </w:rPr>
              <w:t>源</w:t>
            </w:r>
            <w:r>
              <w:rPr>
                <w:spacing w:val="-1"/>
                <w:sz w:val="24"/>
              </w:rPr>
              <w:t xml:space="preserve"> </w:t>
            </w:r>
            <w:r>
              <w:rPr>
                <w:spacing w:val="-1"/>
                <w:sz w:val="24"/>
              </w:rPr>
              <w:t>交</w:t>
            </w:r>
            <w:r>
              <w:rPr>
                <w:sz w:val="24"/>
              </w:rPr>
              <w:t>易</w:t>
            </w:r>
            <w:r>
              <w:rPr>
                <w:sz w:val="24"/>
              </w:rPr>
              <w:t xml:space="preserve"> </w:t>
            </w:r>
            <w:r>
              <w:rPr>
                <w:sz w:val="24"/>
              </w:rPr>
              <w:t>系</w:t>
            </w:r>
            <w:r>
              <w:rPr>
                <w:sz w:val="24"/>
              </w:rPr>
              <w:t xml:space="preserve"> </w:t>
            </w:r>
            <w:r>
              <w:rPr>
                <w:sz w:val="24"/>
              </w:rPr>
              <w:t>统（</w:t>
            </w:r>
            <w:r>
              <w:rPr>
                <w:sz w:val="24"/>
              </w:rPr>
              <w:t>http://ggzy.xuchang.gov.cn:8088/ggzy/</w:t>
            </w:r>
            <w:r>
              <w:rPr>
                <w:sz w:val="24"/>
              </w:rPr>
              <w:t>）进行最后报价，最后报价应包括：</w:t>
            </w:r>
          </w:p>
          <w:p w:rsidR="00B620EC" w:rsidRDefault="00E66554">
            <w:pPr>
              <w:pStyle w:val="TableParagraph"/>
              <w:tabs>
                <w:tab w:val="left" w:pos="1307"/>
              </w:tabs>
              <w:spacing w:before="2"/>
              <w:ind w:left="107"/>
              <w:rPr>
                <w:sz w:val="24"/>
              </w:rPr>
            </w:pPr>
            <w:r>
              <w:rPr>
                <w:sz w:val="24"/>
              </w:rPr>
              <w:t>①</w:t>
            </w:r>
            <w:r>
              <w:rPr>
                <w:sz w:val="24"/>
              </w:rPr>
              <w:t>总报价</w:t>
            </w:r>
            <w:r>
              <w:rPr>
                <w:sz w:val="24"/>
              </w:rPr>
              <w:tab/>
              <w:t>②</w:t>
            </w:r>
            <w:r>
              <w:rPr>
                <w:sz w:val="24"/>
              </w:rPr>
              <w:t>分项报价。</w:t>
            </w:r>
          </w:p>
          <w:p w:rsidR="00B620EC" w:rsidRDefault="00E66554">
            <w:pPr>
              <w:pStyle w:val="TableParagraph"/>
              <w:spacing w:before="81" w:line="312" w:lineRule="auto"/>
              <w:ind w:left="107" w:right="72"/>
              <w:jc w:val="both"/>
              <w:rPr>
                <w:sz w:val="24"/>
              </w:rPr>
            </w:pPr>
            <w:r>
              <w:rPr>
                <w:sz w:val="24"/>
              </w:rPr>
              <w:t>注：</w:t>
            </w:r>
            <w:r>
              <w:rPr>
                <w:sz w:val="24"/>
              </w:rPr>
              <w:t xml:space="preserve">① </w:t>
            </w:r>
            <w:r>
              <w:rPr>
                <w:sz w:val="24"/>
              </w:rPr>
              <w:t>谈判小组要求供应商提交一次最后报价时，在谈判小组规定时间内，供应商未提交最后报价则以其初次提交响应文件报价为最后报价。</w:t>
            </w:r>
          </w:p>
          <w:p w:rsidR="00B620EC" w:rsidRDefault="00E66554">
            <w:pPr>
              <w:pStyle w:val="TableParagraph"/>
              <w:spacing w:before="1" w:line="312" w:lineRule="auto"/>
              <w:ind w:left="107" w:right="307"/>
              <w:jc w:val="both"/>
              <w:rPr>
                <w:sz w:val="24"/>
              </w:rPr>
            </w:pPr>
            <w:r>
              <w:rPr>
                <w:sz w:val="24"/>
              </w:rPr>
              <w:t xml:space="preserve">② </w:t>
            </w:r>
            <w:r>
              <w:rPr>
                <w:sz w:val="24"/>
              </w:rPr>
              <w:t>采购文件第二章</w:t>
            </w:r>
            <w:r>
              <w:rPr>
                <w:sz w:val="24"/>
              </w:rPr>
              <w:t>“</w:t>
            </w:r>
            <w:r>
              <w:rPr>
                <w:sz w:val="24"/>
              </w:rPr>
              <w:t>采购需求</w:t>
            </w:r>
            <w:r>
              <w:rPr>
                <w:sz w:val="24"/>
              </w:rPr>
              <w:t>”</w:t>
            </w:r>
            <w:r>
              <w:rPr>
                <w:sz w:val="24"/>
              </w:rPr>
              <w:t>中</w:t>
            </w:r>
            <w:r>
              <w:rPr>
                <w:sz w:val="24"/>
              </w:rPr>
              <w:t>“</w:t>
            </w:r>
            <w:r>
              <w:rPr>
                <w:sz w:val="24"/>
              </w:rPr>
              <w:t>采购清单</w:t>
            </w:r>
            <w:r>
              <w:rPr>
                <w:sz w:val="24"/>
              </w:rPr>
              <w:t>”</w:t>
            </w:r>
            <w:r>
              <w:rPr>
                <w:sz w:val="24"/>
              </w:rPr>
              <w:t>以工程量清单提供的，供应商应以工程量清单方式提交最后报价。</w:t>
            </w:r>
          </w:p>
          <w:p w:rsidR="00B620EC" w:rsidRDefault="00E66554">
            <w:pPr>
              <w:pStyle w:val="TableParagraph"/>
              <w:spacing w:before="93" w:line="296" w:lineRule="exact"/>
              <w:ind w:left="107"/>
              <w:rPr>
                <w:spacing w:val="-1"/>
                <w:sz w:val="24"/>
              </w:rPr>
            </w:pPr>
            <w:r>
              <w:rPr>
                <w:sz w:val="24"/>
              </w:rPr>
              <w:t xml:space="preserve">③ </w:t>
            </w:r>
            <w:r>
              <w:rPr>
                <w:sz w:val="24"/>
              </w:rPr>
              <w:t>请供应商根据项目情况，可提前准备分项报价。</w:t>
            </w:r>
          </w:p>
        </w:tc>
      </w:tr>
      <w:tr w:rsidR="00B620EC">
        <w:trPr>
          <w:trHeight w:val="710"/>
        </w:trPr>
        <w:tc>
          <w:tcPr>
            <w:tcW w:w="806"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35"/>
              </w:rPr>
            </w:pPr>
          </w:p>
          <w:p w:rsidR="00B620EC" w:rsidRDefault="00E66554">
            <w:pPr>
              <w:pStyle w:val="TableParagraph"/>
              <w:ind w:left="141" w:right="134"/>
              <w:jc w:val="center"/>
              <w:rPr>
                <w:sz w:val="24"/>
              </w:rPr>
            </w:pPr>
            <w:r>
              <w:rPr>
                <w:sz w:val="24"/>
              </w:rPr>
              <w:t>31</w:t>
            </w:r>
          </w:p>
        </w:tc>
        <w:tc>
          <w:tcPr>
            <w:tcW w:w="2268"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35"/>
              </w:rPr>
            </w:pPr>
          </w:p>
          <w:p w:rsidR="00B620EC" w:rsidRDefault="00E66554">
            <w:pPr>
              <w:pStyle w:val="TableParagraph"/>
              <w:ind w:left="654"/>
              <w:rPr>
                <w:sz w:val="24"/>
              </w:rPr>
            </w:pPr>
            <w:r>
              <w:rPr>
                <w:sz w:val="24"/>
              </w:rPr>
              <w:t>特别提示</w:t>
            </w:r>
          </w:p>
        </w:tc>
        <w:tc>
          <w:tcPr>
            <w:tcW w:w="6813" w:type="dxa"/>
          </w:tcPr>
          <w:p w:rsidR="00B620EC" w:rsidRDefault="00E66554">
            <w:pPr>
              <w:pStyle w:val="TableParagraph"/>
              <w:spacing w:before="81" w:line="312" w:lineRule="auto"/>
              <w:ind w:left="107" w:right="297"/>
              <w:rPr>
                <w:sz w:val="24"/>
              </w:rPr>
            </w:pPr>
            <w:r>
              <w:rPr>
                <w:spacing w:val="-13"/>
                <w:sz w:val="24"/>
              </w:rPr>
              <w:t>按照《关于推进全流程电子化交易和在线监管工作有关问题的通</w:t>
            </w:r>
            <w:r>
              <w:rPr>
                <w:spacing w:val="-60"/>
                <w:sz w:val="24"/>
              </w:rPr>
              <w:t>知》</w:t>
            </w:r>
            <w:r>
              <w:rPr>
                <w:sz w:val="24"/>
              </w:rPr>
              <w:t>（许公管办</w:t>
            </w:r>
            <w:r>
              <w:rPr>
                <w:sz w:val="24"/>
              </w:rPr>
              <w:t>[2019]3</w:t>
            </w:r>
            <w:r>
              <w:rPr>
                <w:sz w:val="24"/>
              </w:rPr>
              <w:t>号）规定：</w:t>
            </w:r>
          </w:p>
          <w:p w:rsidR="00B620EC" w:rsidRDefault="00E66554">
            <w:pPr>
              <w:pStyle w:val="TableParagraph"/>
              <w:spacing w:line="312" w:lineRule="auto"/>
              <w:ind w:left="107" w:right="67"/>
              <w:jc w:val="both"/>
              <w:rPr>
                <w:sz w:val="24"/>
              </w:rPr>
            </w:pPr>
            <w:r>
              <w:rPr>
                <w:spacing w:val="-4"/>
                <w:sz w:val="24"/>
              </w:rPr>
              <w:t>不同供应商电子投标文件制作硬件特征码</w:t>
            </w:r>
            <w:r>
              <w:rPr>
                <w:spacing w:val="-3"/>
                <w:sz w:val="24"/>
              </w:rPr>
              <w:t>（网卡</w:t>
            </w:r>
            <w:r>
              <w:rPr>
                <w:spacing w:val="-3"/>
                <w:sz w:val="24"/>
              </w:rPr>
              <w:t>MAC</w:t>
            </w:r>
            <w:r>
              <w:rPr>
                <w:spacing w:val="-3"/>
                <w:sz w:val="24"/>
              </w:rPr>
              <w:t>地址、</w:t>
            </w:r>
            <w:r>
              <w:rPr>
                <w:spacing w:val="-3"/>
                <w:sz w:val="24"/>
              </w:rPr>
              <w:t>CPU</w:t>
            </w:r>
            <w:r>
              <w:rPr>
                <w:spacing w:val="-3"/>
                <w:sz w:val="24"/>
              </w:rPr>
              <w:t>序</w:t>
            </w:r>
            <w:r>
              <w:rPr>
                <w:spacing w:val="-1"/>
                <w:sz w:val="24"/>
              </w:rPr>
              <w:t>号、硬盘序列号</w:t>
            </w:r>
            <w:r>
              <w:rPr>
                <w:spacing w:val="-10"/>
                <w:sz w:val="24"/>
              </w:rPr>
              <w:t>）</w:t>
            </w:r>
            <w:r>
              <w:rPr>
                <w:spacing w:val="-8"/>
                <w:sz w:val="24"/>
              </w:rPr>
              <w:t>均一致时，视为</w:t>
            </w:r>
            <w:r>
              <w:rPr>
                <w:spacing w:val="-8"/>
                <w:sz w:val="24"/>
              </w:rPr>
              <w:t>‘</w:t>
            </w:r>
            <w:r>
              <w:rPr>
                <w:spacing w:val="-8"/>
                <w:sz w:val="24"/>
              </w:rPr>
              <w:t>不同投标人的投标文件由同</w:t>
            </w:r>
            <w:r>
              <w:rPr>
                <w:spacing w:val="-4"/>
                <w:sz w:val="24"/>
              </w:rPr>
              <w:t>一单位或者个人编制</w:t>
            </w:r>
            <w:r>
              <w:rPr>
                <w:spacing w:val="-4"/>
                <w:sz w:val="24"/>
              </w:rPr>
              <w:t>’</w:t>
            </w:r>
            <w:r>
              <w:rPr>
                <w:spacing w:val="-4"/>
                <w:sz w:val="24"/>
              </w:rPr>
              <w:t>或</w:t>
            </w:r>
            <w:r>
              <w:rPr>
                <w:spacing w:val="-4"/>
                <w:sz w:val="24"/>
              </w:rPr>
              <w:t>‘</w:t>
            </w:r>
            <w:r>
              <w:rPr>
                <w:spacing w:val="-4"/>
                <w:sz w:val="24"/>
              </w:rPr>
              <w:t>不同投标人委托同一单位或者个人办</w:t>
            </w:r>
            <w:r>
              <w:rPr>
                <w:sz w:val="24"/>
              </w:rPr>
              <w:t>理响应事宜</w:t>
            </w:r>
            <w:r>
              <w:rPr>
                <w:sz w:val="24"/>
              </w:rPr>
              <w:t>’</w:t>
            </w:r>
            <w:r>
              <w:rPr>
                <w:sz w:val="24"/>
              </w:rPr>
              <w:t>，其投标无效。</w:t>
            </w:r>
          </w:p>
          <w:p w:rsidR="00B620EC" w:rsidRDefault="00E66554">
            <w:pPr>
              <w:pStyle w:val="TableParagraph"/>
              <w:spacing w:before="1"/>
              <w:ind w:left="107"/>
              <w:rPr>
                <w:sz w:val="24"/>
              </w:rPr>
            </w:pPr>
            <w:r>
              <w:rPr>
                <w:spacing w:val="-11"/>
                <w:sz w:val="24"/>
              </w:rPr>
              <w:t>评审专家应严格按照要求查看</w:t>
            </w:r>
            <w:r>
              <w:rPr>
                <w:spacing w:val="-11"/>
                <w:sz w:val="24"/>
              </w:rPr>
              <w:t>“</w:t>
            </w:r>
            <w:r>
              <w:rPr>
                <w:spacing w:val="-11"/>
                <w:sz w:val="24"/>
              </w:rPr>
              <w:t>硬件特征码</w:t>
            </w:r>
            <w:r>
              <w:rPr>
                <w:spacing w:val="-11"/>
                <w:sz w:val="24"/>
              </w:rPr>
              <w:t xml:space="preserve">” </w:t>
            </w:r>
            <w:r>
              <w:rPr>
                <w:spacing w:val="-11"/>
                <w:sz w:val="24"/>
              </w:rPr>
              <w:t>相关信息并进行评</w:t>
            </w:r>
          </w:p>
          <w:p w:rsidR="00B620EC" w:rsidRDefault="00E66554">
            <w:pPr>
              <w:pStyle w:val="TableParagraph"/>
              <w:spacing w:line="400" w:lineRule="atLeast"/>
              <w:ind w:left="107" w:right="84"/>
              <w:rPr>
                <w:sz w:val="24"/>
              </w:rPr>
            </w:pPr>
            <w:r>
              <w:rPr>
                <w:spacing w:val="-5"/>
                <w:sz w:val="24"/>
              </w:rPr>
              <w:t>审，在评审报告中显示</w:t>
            </w:r>
            <w:r>
              <w:rPr>
                <w:spacing w:val="-5"/>
                <w:sz w:val="24"/>
              </w:rPr>
              <w:t>“</w:t>
            </w:r>
            <w:r>
              <w:rPr>
                <w:spacing w:val="-5"/>
                <w:sz w:val="24"/>
              </w:rPr>
              <w:t>不同投标人电子投标文件制作硬件特征</w:t>
            </w:r>
            <w:r>
              <w:rPr>
                <w:sz w:val="24"/>
              </w:rPr>
              <w:t>码</w:t>
            </w:r>
            <w:r>
              <w:rPr>
                <w:sz w:val="24"/>
              </w:rPr>
              <w:t>”</w:t>
            </w:r>
            <w:r>
              <w:rPr>
                <w:sz w:val="24"/>
              </w:rPr>
              <w:t>是否雷同的分析及判定结果。</w:t>
            </w:r>
          </w:p>
        </w:tc>
      </w:tr>
    </w:tbl>
    <w:p w:rsidR="00B620EC" w:rsidRDefault="00B620EC">
      <w:pPr>
        <w:rPr>
          <w:sz w:val="24"/>
        </w:rPr>
        <w:sectPr w:rsidR="00B620EC">
          <w:pgSz w:w="11930" w:h="16830"/>
          <w:pgMar w:top="1400" w:right="900" w:bottom="780" w:left="900" w:header="0" w:footer="593" w:gutter="0"/>
          <w:cols w:space="720"/>
        </w:sectPr>
      </w:pPr>
    </w:p>
    <w:p w:rsidR="00B620EC" w:rsidRDefault="00E66554">
      <w:pPr>
        <w:pStyle w:val="1"/>
        <w:spacing w:before="31"/>
        <w:jc w:val="center"/>
      </w:pPr>
      <w:bookmarkStart w:id="5" w:name="第四章_供应商须知"/>
      <w:bookmarkEnd w:id="5"/>
      <w:r>
        <w:lastRenderedPageBreak/>
        <w:t>第四章</w:t>
      </w:r>
      <w:r>
        <w:t xml:space="preserve"> </w:t>
      </w:r>
      <w:r>
        <w:t>供应商须知</w:t>
      </w:r>
    </w:p>
    <w:p w:rsidR="00B620EC" w:rsidRDefault="00B620EC">
      <w:pPr>
        <w:pStyle w:val="a4"/>
        <w:spacing w:before="2"/>
        <w:rPr>
          <w:sz w:val="11"/>
        </w:rPr>
      </w:pPr>
    </w:p>
    <w:p w:rsidR="00B620EC" w:rsidRDefault="00E66554">
      <w:pPr>
        <w:pStyle w:val="a4"/>
        <w:spacing w:before="67"/>
        <w:ind w:left="12" w:right="10"/>
        <w:jc w:val="center"/>
      </w:pPr>
      <w:r>
        <w:t>一、概念释义</w:t>
      </w:r>
    </w:p>
    <w:p w:rsidR="00B620EC" w:rsidRDefault="00E66554">
      <w:pPr>
        <w:pStyle w:val="a5"/>
        <w:numPr>
          <w:ilvl w:val="0"/>
          <w:numId w:val="1"/>
        </w:numPr>
        <w:tabs>
          <w:tab w:val="left" w:pos="759"/>
        </w:tabs>
        <w:spacing w:before="160"/>
        <w:ind w:hanging="244"/>
        <w:rPr>
          <w:sz w:val="24"/>
        </w:rPr>
      </w:pPr>
      <w:r>
        <w:rPr>
          <w:sz w:val="24"/>
        </w:rPr>
        <w:t>适用范围</w:t>
      </w:r>
    </w:p>
    <w:p w:rsidR="00B620EC" w:rsidRDefault="00E66554">
      <w:pPr>
        <w:pStyle w:val="a5"/>
        <w:numPr>
          <w:ilvl w:val="1"/>
          <w:numId w:val="1"/>
        </w:numPr>
        <w:tabs>
          <w:tab w:val="left" w:pos="1476"/>
        </w:tabs>
        <w:spacing w:before="158" w:line="364" w:lineRule="auto"/>
        <w:ind w:left="515" w:right="613" w:firstLine="480"/>
        <w:rPr>
          <w:sz w:val="24"/>
        </w:rPr>
      </w:pPr>
      <w:r>
        <w:rPr>
          <w:spacing w:val="-1"/>
          <w:sz w:val="24"/>
        </w:rPr>
        <w:t>本谈判文件仅适用于本次</w:t>
      </w:r>
      <w:r>
        <w:rPr>
          <w:spacing w:val="-1"/>
          <w:sz w:val="24"/>
        </w:rPr>
        <w:t>“</w:t>
      </w:r>
      <w:r>
        <w:rPr>
          <w:spacing w:val="-1"/>
          <w:sz w:val="24"/>
        </w:rPr>
        <w:t>采购邀请</w:t>
      </w:r>
      <w:r>
        <w:rPr>
          <w:spacing w:val="-1"/>
          <w:sz w:val="24"/>
        </w:rPr>
        <w:t xml:space="preserve">” </w:t>
      </w:r>
      <w:r>
        <w:rPr>
          <w:spacing w:val="-1"/>
          <w:sz w:val="24"/>
        </w:rPr>
        <w:t>和</w:t>
      </w:r>
      <w:r>
        <w:rPr>
          <w:spacing w:val="-1"/>
          <w:sz w:val="24"/>
        </w:rPr>
        <w:t>“</w:t>
      </w:r>
      <w:r>
        <w:rPr>
          <w:spacing w:val="-1"/>
          <w:sz w:val="24"/>
        </w:rPr>
        <w:t>供应商须知前附表</w:t>
      </w:r>
      <w:r>
        <w:rPr>
          <w:spacing w:val="-1"/>
          <w:sz w:val="24"/>
        </w:rPr>
        <w:t>”</w:t>
      </w:r>
      <w:r>
        <w:rPr>
          <w:spacing w:val="-1"/>
          <w:sz w:val="24"/>
        </w:rPr>
        <w:t>中所述采购</w:t>
      </w:r>
      <w:r>
        <w:rPr>
          <w:sz w:val="24"/>
        </w:rPr>
        <w:t>项目的采购。</w:t>
      </w:r>
    </w:p>
    <w:p w:rsidR="00B620EC" w:rsidRDefault="00E66554">
      <w:pPr>
        <w:pStyle w:val="a5"/>
        <w:numPr>
          <w:ilvl w:val="1"/>
          <w:numId w:val="1"/>
        </w:numPr>
        <w:tabs>
          <w:tab w:val="left" w:pos="1476"/>
        </w:tabs>
        <w:spacing w:line="362" w:lineRule="auto"/>
        <w:ind w:left="515" w:right="853" w:firstLine="480"/>
        <w:rPr>
          <w:sz w:val="24"/>
        </w:rPr>
      </w:pPr>
      <w:r>
        <w:rPr>
          <w:spacing w:val="-1"/>
          <w:sz w:val="24"/>
        </w:rPr>
        <w:t>本谈判文件解释权属于</w:t>
      </w:r>
      <w:r>
        <w:rPr>
          <w:spacing w:val="-1"/>
          <w:sz w:val="24"/>
        </w:rPr>
        <w:t>“</w:t>
      </w:r>
      <w:r>
        <w:rPr>
          <w:spacing w:val="-1"/>
          <w:sz w:val="24"/>
        </w:rPr>
        <w:t>采购邀请</w:t>
      </w:r>
      <w:r>
        <w:rPr>
          <w:spacing w:val="-1"/>
          <w:sz w:val="24"/>
        </w:rPr>
        <w:t xml:space="preserve">” </w:t>
      </w:r>
      <w:r>
        <w:rPr>
          <w:spacing w:val="-1"/>
          <w:sz w:val="24"/>
        </w:rPr>
        <w:t>和</w:t>
      </w:r>
      <w:r>
        <w:rPr>
          <w:spacing w:val="-1"/>
          <w:sz w:val="24"/>
        </w:rPr>
        <w:t>“</w:t>
      </w:r>
      <w:r>
        <w:rPr>
          <w:spacing w:val="-1"/>
          <w:sz w:val="24"/>
        </w:rPr>
        <w:t>供应商须知前附表</w:t>
      </w:r>
      <w:r>
        <w:rPr>
          <w:spacing w:val="-1"/>
          <w:sz w:val="24"/>
        </w:rPr>
        <w:t>”</w:t>
      </w:r>
      <w:r>
        <w:rPr>
          <w:spacing w:val="-1"/>
          <w:sz w:val="24"/>
        </w:rPr>
        <w:t>所述的采购</w:t>
      </w:r>
      <w:r>
        <w:rPr>
          <w:sz w:val="24"/>
        </w:rPr>
        <w:t>人、采购代理机构。</w:t>
      </w:r>
    </w:p>
    <w:p w:rsidR="00B620EC" w:rsidRDefault="00E66554">
      <w:pPr>
        <w:pStyle w:val="a5"/>
        <w:numPr>
          <w:ilvl w:val="0"/>
          <w:numId w:val="1"/>
        </w:numPr>
        <w:tabs>
          <w:tab w:val="left" w:pos="798"/>
        </w:tabs>
        <w:spacing w:before="4"/>
        <w:ind w:left="797" w:hanging="244"/>
        <w:rPr>
          <w:sz w:val="24"/>
        </w:rPr>
      </w:pPr>
      <w:r>
        <w:rPr>
          <w:sz w:val="24"/>
        </w:rPr>
        <w:t>定义</w:t>
      </w:r>
    </w:p>
    <w:p w:rsidR="00B620EC" w:rsidRDefault="00E66554">
      <w:pPr>
        <w:pStyle w:val="a5"/>
        <w:numPr>
          <w:ilvl w:val="1"/>
          <w:numId w:val="1"/>
        </w:numPr>
        <w:tabs>
          <w:tab w:val="left" w:pos="1476"/>
        </w:tabs>
        <w:spacing w:before="161"/>
        <w:ind w:left="1476"/>
        <w:rPr>
          <w:sz w:val="24"/>
        </w:rPr>
      </w:pPr>
      <w:r>
        <w:rPr>
          <w:sz w:val="24"/>
        </w:rPr>
        <w:t>“</w:t>
      </w:r>
      <w:r>
        <w:rPr>
          <w:sz w:val="24"/>
        </w:rPr>
        <w:t>采购项目</w:t>
      </w:r>
      <w:r>
        <w:rPr>
          <w:sz w:val="24"/>
        </w:rPr>
        <w:t>”</w:t>
      </w:r>
      <w:r>
        <w:rPr>
          <w:sz w:val="24"/>
        </w:rPr>
        <w:t>：系指</w:t>
      </w:r>
      <w:r>
        <w:rPr>
          <w:sz w:val="24"/>
        </w:rPr>
        <w:t>“</w:t>
      </w:r>
      <w:r>
        <w:rPr>
          <w:sz w:val="24"/>
        </w:rPr>
        <w:t>供应商须知前附表</w:t>
      </w:r>
      <w:r>
        <w:rPr>
          <w:sz w:val="24"/>
        </w:rPr>
        <w:t>”</w:t>
      </w:r>
      <w:r>
        <w:rPr>
          <w:sz w:val="24"/>
        </w:rPr>
        <w:t>中所述的采购项目。</w:t>
      </w:r>
    </w:p>
    <w:p w:rsidR="00B620EC" w:rsidRDefault="00E66554">
      <w:pPr>
        <w:pStyle w:val="a5"/>
        <w:numPr>
          <w:ilvl w:val="1"/>
          <w:numId w:val="1"/>
        </w:numPr>
        <w:tabs>
          <w:tab w:val="left" w:pos="1476"/>
        </w:tabs>
        <w:spacing w:before="158" w:line="364" w:lineRule="auto"/>
        <w:ind w:left="515" w:right="733" w:firstLine="480"/>
        <w:rPr>
          <w:sz w:val="24"/>
        </w:rPr>
      </w:pPr>
      <w:r>
        <w:rPr>
          <w:spacing w:val="-1"/>
          <w:sz w:val="24"/>
        </w:rPr>
        <w:t>“</w:t>
      </w:r>
      <w:r>
        <w:rPr>
          <w:spacing w:val="-1"/>
          <w:sz w:val="24"/>
        </w:rPr>
        <w:t>采购人、采购代理机构</w:t>
      </w:r>
      <w:r>
        <w:rPr>
          <w:spacing w:val="-1"/>
          <w:sz w:val="24"/>
        </w:rPr>
        <w:t>”</w:t>
      </w:r>
      <w:r>
        <w:rPr>
          <w:spacing w:val="-1"/>
          <w:sz w:val="24"/>
        </w:rPr>
        <w:t>：系指</w:t>
      </w:r>
      <w:r>
        <w:rPr>
          <w:spacing w:val="-1"/>
          <w:sz w:val="24"/>
        </w:rPr>
        <w:t>“</w:t>
      </w:r>
      <w:r>
        <w:rPr>
          <w:spacing w:val="-1"/>
          <w:sz w:val="24"/>
        </w:rPr>
        <w:t>供应商须知前附表</w:t>
      </w:r>
      <w:r>
        <w:rPr>
          <w:spacing w:val="-1"/>
          <w:sz w:val="24"/>
        </w:rPr>
        <w:t>”</w:t>
      </w:r>
      <w:r>
        <w:rPr>
          <w:spacing w:val="-1"/>
          <w:sz w:val="24"/>
        </w:rPr>
        <w:t>中所述的组织本次</w:t>
      </w:r>
      <w:r>
        <w:rPr>
          <w:sz w:val="24"/>
        </w:rPr>
        <w:t>采购的采购代理机构和采购人。</w:t>
      </w:r>
    </w:p>
    <w:p w:rsidR="00B620EC" w:rsidRDefault="00E66554">
      <w:pPr>
        <w:pStyle w:val="a5"/>
        <w:numPr>
          <w:ilvl w:val="1"/>
          <w:numId w:val="1"/>
        </w:numPr>
        <w:tabs>
          <w:tab w:val="left" w:pos="1476"/>
        </w:tabs>
        <w:spacing w:line="364" w:lineRule="auto"/>
        <w:ind w:left="515" w:right="733" w:firstLine="480"/>
        <w:rPr>
          <w:sz w:val="24"/>
        </w:rPr>
      </w:pPr>
      <w:r>
        <w:rPr>
          <w:spacing w:val="-1"/>
          <w:sz w:val="24"/>
        </w:rPr>
        <w:t>“</w:t>
      </w:r>
      <w:r>
        <w:rPr>
          <w:spacing w:val="-1"/>
          <w:sz w:val="24"/>
        </w:rPr>
        <w:t>供应商</w:t>
      </w:r>
      <w:r>
        <w:rPr>
          <w:spacing w:val="-1"/>
          <w:sz w:val="24"/>
        </w:rPr>
        <w:t>”</w:t>
      </w:r>
      <w:r>
        <w:rPr>
          <w:spacing w:val="-1"/>
          <w:sz w:val="24"/>
        </w:rPr>
        <w:t>系指从采购人、采购代理机构处按规定获取谈判文件，并按照谈</w:t>
      </w:r>
      <w:r>
        <w:rPr>
          <w:sz w:val="24"/>
        </w:rPr>
        <w:t>判文件向采购人、采购代理机构提交响应文件的供应商。</w:t>
      </w:r>
    </w:p>
    <w:p w:rsidR="00B620EC" w:rsidRDefault="00E66554">
      <w:pPr>
        <w:pStyle w:val="a5"/>
        <w:numPr>
          <w:ilvl w:val="1"/>
          <w:numId w:val="1"/>
        </w:numPr>
        <w:tabs>
          <w:tab w:val="left" w:pos="1476"/>
        </w:tabs>
        <w:ind w:left="1476"/>
        <w:rPr>
          <w:sz w:val="24"/>
        </w:rPr>
      </w:pPr>
      <w:r>
        <w:rPr>
          <w:sz w:val="24"/>
        </w:rPr>
        <w:t>“</w:t>
      </w:r>
      <w:r>
        <w:rPr>
          <w:sz w:val="24"/>
        </w:rPr>
        <w:t>成交供应商</w:t>
      </w:r>
      <w:r>
        <w:rPr>
          <w:sz w:val="24"/>
        </w:rPr>
        <w:t>”</w:t>
      </w:r>
      <w:r>
        <w:rPr>
          <w:sz w:val="24"/>
        </w:rPr>
        <w:t>系指成交的供应商。</w:t>
      </w:r>
    </w:p>
    <w:p w:rsidR="00B620EC" w:rsidRDefault="00E66554">
      <w:pPr>
        <w:pStyle w:val="a5"/>
        <w:numPr>
          <w:ilvl w:val="1"/>
          <w:numId w:val="1"/>
        </w:numPr>
        <w:tabs>
          <w:tab w:val="left" w:pos="1476"/>
        </w:tabs>
        <w:spacing w:before="158"/>
        <w:ind w:left="1476"/>
        <w:rPr>
          <w:sz w:val="24"/>
        </w:rPr>
      </w:pPr>
      <w:r>
        <w:rPr>
          <w:sz w:val="24"/>
        </w:rPr>
        <w:t>“</w:t>
      </w:r>
      <w:r>
        <w:rPr>
          <w:sz w:val="24"/>
        </w:rPr>
        <w:t>甲方</w:t>
      </w:r>
      <w:r>
        <w:rPr>
          <w:sz w:val="24"/>
        </w:rPr>
        <w:t>”</w:t>
      </w:r>
      <w:r>
        <w:rPr>
          <w:sz w:val="24"/>
        </w:rPr>
        <w:t>系指采购人。</w:t>
      </w:r>
    </w:p>
    <w:p w:rsidR="00B620EC" w:rsidRDefault="00E66554">
      <w:pPr>
        <w:pStyle w:val="a5"/>
        <w:numPr>
          <w:ilvl w:val="1"/>
          <w:numId w:val="1"/>
        </w:numPr>
        <w:tabs>
          <w:tab w:val="left" w:pos="1476"/>
        </w:tabs>
        <w:spacing w:before="158"/>
        <w:ind w:left="1476"/>
        <w:rPr>
          <w:sz w:val="24"/>
        </w:rPr>
      </w:pPr>
      <w:r>
        <w:rPr>
          <w:sz w:val="24"/>
        </w:rPr>
        <w:t>“</w:t>
      </w:r>
      <w:r>
        <w:rPr>
          <w:sz w:val="24"/>
        </w:rPr>
        <w:t>乙方</w:t>
      </w:r>
      <w:r>
        <w:rPr>
          <w:sz w:val="24"/>
        </w:rPr>
        <w:t>”</w:t>
      </w:r>
      <w:r>
        <w:rPr>
          <w:sz w:val="24"/>
        </w:rPr>
        <w:t>系指成交并向采购人提供服务的供应商。</w:t>
      </w:r>
    </w:p>
    <w:p w:rsidR="00B620EC" w:rsidRDefault="00E66554">
      <w:pPr>
        <w:pStyle w:val="a5"/>
        <w:numPr>
          <w:ilvl w:val="1"/>
          <w:numId w:val="1"/>
        </w:numPr>
        <w:tabs>
          <w:tab w:val="left" w:pos="1476"/>
        </w:tabs>
        <w:spacing w:before="160"/>
        <w:ind w:left="1476"/>
        <w:rPr>
          <w:sz w:val="24"/>
        </w:rPr>
      </w:pPr>
      <w:r>
        <w:rPr>
          <w:sz w:val="24"/>
        </w:rPr>
        <w:t>“</w:t>
      </w:r>
      <w:r>
        <w:rPr>
          <w:sz w:val="24"/>
        </w:rPr>
        <w:t>服务</w:t>
      </w:r>
      <w:r>
        <w:rPr>
          <w:sz w:val="24"/>
        </w:rPr>
        <w:t>”</w:t>
      </w:r>
      <w:r>
        <w:rPr>
          <w:sz w:val="24"/>
        </w:rPr>
        <w:t>系指谈判文件规定的供应商为完成采购项目所需承担的全部义务。</w:t>
      </w:r>
    </w:p>
    <w:p w:rsidR="00B620EC" w:rsidRDefault="00E66554">
      <w:pPr>
        <w:pStyle w:val="a5"/>
        <w:numPr>
          <w:ilvl w:val="1"/>
          <w:numId w:val="1"/>
        </w:numPr>
        <w:tabs>
          <w:tab w:val="left" w:pos="1476"/>
        </w:tabs>
        <w:spacing w:before="159" w:line="364" w:lineRule="auto"/>
        <w:ind w:left="515" w:right="613" w:firstLine="480"/>
        <w:rPr>
          <w:sz w:val="24"/>
        </w:rPr>
      </w:pPr>
      <w:r>
        <w:rPr>
          <w:sz w:val="24"/>
        </w:rPr>
        <w:t>“</w:t>
      </w:r>
      <w:r>
        <w:rPr>
          <w:sz w:val="24"/>
        </w:rPr>
        <w:t>进口产品</w:t>
      </w:r>
      <w:r>
        <w:rPr>
          <w:sz w:val="24"/>
        </w:rPr>
        <w:t>”</w:t>
      </w:r>
      <w:r>
        <w:rPr>
          <w:sz w:val="24"/>
        </w:rPr>
        <w:t>：是指通过中国海关报关验放进入中国境内且产自关境外的产品，包括已经进入中国境内的进口产品。详见《关于政府采购进口产品管理有关问题</w:t>
      </w:r>
      <w:r>
        <w:rPr>
          <w:spacing w:val="-1"/>
          <w:sz w:val="24"/>
        </w:rPr>
        <w:t>的通知》</w:t>
      </w:r>
      <w:r>
        <w:rPr>
          <w:spacing w:val="-1"/>
          <w:sz w:val="24"/>
        </w:rPr>
        <w:t>(</w:t>
      </w:r>
      <w:r>
        <w:rPr>
          <w:spacing w:val="-1"/>
          <w:sz w:val="24"/>
        </w:rPr>
        <w:t>财库</w:t>
      </w:r>
      <w:r>
        <w:rPr>
          <w:sz w:val="24"/>
        </w:rPr>
        <w:t>[2007]119</w:t>
      </w:r>
      <w:r>
        <w:rPr>
          <w:sz w:val="24"/>
        </w:rPr>
        <w:t>号</w:t>
      </w:r>
      <w:r>
        <w:rPr>
          <w:sz w:val="24"/>
        </w:rPr>
        <w:t>)</w:t>
      </w:r>
      <w:r>
        <w:rPr>
          <w:sz w:val="24"/>
        </w:rPr>
        <w:t>、《关于政府采购进口产品管理有关问题的通知》（财办库［</w:t>
      </w:r>
      <w:r>
        <w:rPr>
          <w:sz w:val="24"/>
        </w:rPr>
        <w:t>2008</w:t>
      </w:r>
      <w:r>
        <w:rPr>
          <w:sz w:val="24"/>
        </w:rPr>
        <w:t>］</w:t>
      </w:r>
      <w:r>
        <w:rPr>
          <w:sz w:val="24"/>
        </w:rPr>
        <w:t xml:space="preserve">248 </w:t>
      </w:r>
      <w:r>
        <w:rPr>
          <w:sz w:val="24"/>
        </w:rPr>
        <w:t>号）。</w:t>
      </w:r>
    </w:p>
    <w:p w:rsidR="00B620EC" w:rsidRDefault="00E66554">
      <w:pPr>
        <w:pStyle w:val="a5"/>
        <w:numPr>
          <w:ilvl w:val="2"/>
          <w:numId w:val="1"/>
        </w:numPr>
        <w:tabs>
          <w:tab w:val="left" w:pos="1740"/>
        </w:tabs>
        <w:spacing w:line="362" w:lineRule="auto"/>
        <w:ind w:left="515" w:right="709" w:firstLine="504"/>
        <w:rPr>
          <w:sz w:val="24"/>
        </w:rPr>
      </w:pPr>
      <w:r>
        <w:rPr>
          <w:spacing w:val="-1"/>
          <w:sz w:val="24"/>
        </w:rPr>
        <w:t>谈判文件列明不允许或未列明允许进口产品参加响应的，均视为拒绝进口</w:t>
      </w:r>
      <w:r>
        <w:rPr>
          <w:sz w:val="24"/>
        </w:rPr>
        <w:t>产品参加响应。</w:t>
      </w:r>
    </w:p>
    <w:p w:rsidR="00B620EC" w:rsidRDefault="00E66554">
      <w:pPr>
        <w:pStyle w:val="a5"/>
        <w:numPr>
          <w:ilvl w:val="2"/>
          <w:numId w:val="1"/>
        </w:numPr>
        <w:tabs>
          <w:tab w:val="left" w:pos="1740"/>
        </w:tabs>
        <w:spacing w:before="4" w:line="362" w:lineRule="auto"/>
        <w:ind w:left="515" w:right="709" w:firstLine="504"/>
        <w:rPr>
          <w:sz w:val="24"/>
        </w:rPr>
      </w:pPr>
      <w:r>
        <w:rPr>
          <w:spacing w:val="-1"/>
          <w:sz w:val="24"/>
        </w:rPr>
        <w:t>如响应文件中已说明，经财政部门审核同意，允许部分或全部产品采购进</w:t>
      </w:r>
      <w:r>
        <w:rPr>
          <w:sz w:val="24"/>
        </w:rPr>
        <w:t>口产品，供应商既可提供本国产品，也可以提供进口产品。</w:t>
      </w:r>
    </w:p>
    <w:p w:rsidR="00B620EC" w:rsidRDefault="00E66554">
      <w:pPr>
        <w:pStyle w:val="a5"/>
        <w:numPr>
          <w:ilvl w:val="1"/>
          <w:numId w:val="1"/>
        </w:numPr>
        <w:tabs>
          <w:tab w:val="left" w:pos="1476"/>
        </w:tabs>
        <w:spacing w:before="5" w:line="362" w:lineRule="auto"/>
        <w:ind w:left="554" w:right="2893" w:firstLine="441"/>
        <w:rPr>
          <w:sz w:val="24"/>
        </w:rPr>
      </w:pPr>
      <w:r>
        <w:rPr>
          <w:spacing w:val="-1"/>
          <w:sz w:val="24"/>
        </w:rPr>
        <w:t>谈判文件中凡标有</w:t>
      </w:r>
      <w:r>
        <w:rPr>
          <w:spacing w:val="-1"/>
          <w:sz w:val="24"/>
        </w:rPr>
        <w:t>“★”</w:t>
      </w:r>
      <w:r>
        <w:rPr>
          <w:spacing w:val="-1"/>
          <w:sz w:val="24"/>
        </w:rPr>
        <w:t>的条款均系实质性要求条款。</w:t>
      </w:r>
      <w:r>
        <w:rPr>
          <w:sz w:val="24"/>
        </w:rPr>
        <w:t>3.</w:t>
      </w:r>
      <w:r>
        <w:rPr>
          <w:sz w:val="24"/>
        </w:rPr>
        <w:t>合格的</w:t>
      </w:r>
      <w:r>
        <w:rPr>
          <w:sz w:val="24"/>
        </w:rPr>
        <w:t>供应商</w:t>
      </w:r>
    </w:p>
    <w:p w:rsidR="00B620EC" w:rsidRDefault="00E66554">
      <w:pPr>
        <w:pStyle w:val="a5"/>
        <w:numPr>
          <w:ilvl w:val="1"/>
          <w:numId w:val="2"/>
        </w:numPr>
        <w:tabs>
          <w:tab w:val="left" w:pos="1476"/>
        </w:tabs>
        <w:spacing w:before="5" w:line="362" w:lineRule="auto"/>
        <w:ind w:left="515" w:right="733" w:firstLine="480"/>
        <w:jc w:val="left"/>
        <w:rPr>
          <w:sz w:val="24"/>
        </w:rPr>
      </w:pPr>
      <w:r>
        <w:rPr>
          <w:spacing w:val="-1"/>
          <w:sz w:val="24"/>
        </w:rPr>
        <w:t>在中华人民共和国境内注册，具有本项目生产、制造、供应或实施能力，符</w:t>
      </w:r>
      <w:r>
        <w:rPr>
          <w:sz w:val="24"/>
        </w:rPr>
        <w:t>合、承认并承诺履行本谈判文件各项规定的法人、其他组织或者自然人。</w:t>
      </w:r>
    </w:p>
    <w:p w:rsidR="00B620EC" w:rsidRDefault="00B620EC">
      <w:pPr>
        <w:spacing w:line="362" w:lineRule="auto"/>
        <w:rPr>
          <w:sz w:val="24"/>
        </w:rPr>
        <w:sectPr w:rsidR="00B620EC">
          <w:pgSz w:w="11930" w:h="16830"/>
          <w:pgMar w:top="1380" w:right="900" w:bottom="780" w:left="900" w:header="0" w:footer="593" w:gutter="0"/>
          <w:cols w:space="720"/>
        </w:sectPr>
      </w:pPr>
    </w:p>
    <w:p w:rsidR="00B620EC" w:rsidRDefault="00E66554">
      <w:pPr>
        <w:pStyle w:val="a5"/>
        <w:numPr>
          <w:ilvl w:val="1"/>
          <w:numId w:val="2"/>
        </w:numPr>
        <w:tabs>
          <w:tab w:val="left" w:pos="1476"/>
        </w:tabs>
        <w:spacing w:before="49" w:line="362" w:lineRule="auto"/>
        <w:ind w:left="515" w:right="733" w:firstLine="480"/>
        <w:jc w:val="left"/>
        <w:rPr>
          <w:sz w:val="24"/>
        </w:rPr>
      </w:pPr>
      <w:r>
        <w:rPr>
          <w:spacing w:val="-1"/>
          <w:sz w:val="24"/>
        </w:rPr>
        <w:lastRenderedPageBreak/>
        <w:t>符合本项目</w:t>
      </w:r>
      <w:r>
        <w:rPr>
          <w:spacing w:val="-1"/>
          <w:sz w:val="24"/>
        </w:rPr>
        <w:t>“</w:t>
      </w:r>
      <w:r>
        <w:rPr>
          <w:spacing w:val="-1"/>
          <w:sz w:val="24"/>
        </w:rPr>
        <w:t>投标邀请</w:t>
      </w:r>
      <w:r>
        <w:rPr>
          <w:spacing w:val="-1"/>
          <w:sz w:val="24"/>
        </w:rPr>
        <w:t>”</w:t>
      </w:r>
      <w:r>
        <w:rPr>
          <w:spacing w:val="-1"/>
          <w:sz w:val="24"/>
        </w:rPr>
        <w:t>和</w:t>
      </w:r>
      <w:r>
        <w:rPr>
          <w:spacing w:val="-1"/>
          <w:sz w:val="24"/>
        </w:rPr>
        <w:t>“</w:t>
      </w:r>
      <w:r>
        <w:rPr>
          <w:spacing w:val="-1"/>
          <w:sz w:val="24"/>
        </w:rPr>
        <w:t>供应商须知前附表</w:t>
      </w:r>
      <w:r>
        <w:rPr>
          <w:spacing w:val="-1"/>
          <w:sz w:val="24"/>
        </w:rPr>
        <w:t>”</w:t>
      </w:r>
      <w:r>
        <w:rPr>
          <w:spacing w:val="-1"/>
          <w:sz w:val="24"/>
        </w:rPr>
        <w:t>中规定的合格供应商所必</w:t>
      </w:r>
      <w:r>
        <w:rPr>
          <w:sz w:val="24"/>
        </w:rPr>
        <w:t>须具备的条件。</w:t>
      </w:r>
    </w:p>
    <w:p w:rsidR="00B620EC" w:rsidRDefault="00E66554">
      <w:pPr>
        <w:pStyle w:val="a5"/>
        <w:numPr>
          <w:ilvl w:val="1"/>
          <w:numId w:val="2"/>
        </w:numPr>
        <w:tabs>
          <w:tab w:val="left" w:pos="1476"/>
        </w:tabs>
        <w:spacing w:before="5"/>
        <w:ind w:left="1476"/>
        <w:jc w:val="left"/>
        <w:rPr>
          <w:sz w:val="24"/>
        </w:rPr>
      </w:pPr>
      <w:r>
        <w:rPr>
          <w:sz w:val="24"/>
        </w:rPr>
        <w:t>按照财政部《关于在政府采购活动中查询及使用信用记录有关问题的通知》</w:t>
      </w:r>
    </w:p>
    <w:p w:rsidR="00B620EC" w:rsidRDefault="00E66554">
      <w:pPr>
        <w:pStyle w:val="a4"/>
        <w:spacing w:before="158" w:line="364" w:lineRule="auto"/>
        <w:ind w:left="515" w:right="613"/>
      </w:pPr>
      <w:r>
        <w:rPr>
          <w:spacing w:val="-1"/>
        </w:rPr>
        <w:t>（财库〔</w:t>
      </w:r>
      <w:r>
        <w:rPr>
          <w:spacing w:val="-1"/>
        </w:rPr>
        <w:t>2016</w:t>
      </w:r>
      <w:r>
        <w:t>〕</w:t>
      </w:r>
      <w:r>
        <w:t>125</w:t>
      </w:r>
      <w:r>
        <w:t>号）要求，政府采购活动中查询及使用供应商信用记录的具体要求为：未被列入</w:t>
      </w:r>
      <w:r>
        <w:t>“</w:t>
      </w:r>
      <w:r>
        <w:t>信用中国</w:t>
      </w:r>
      <w:r>
        <w:t>”</w:t>
      </w:r>
      <w:r>
        <w:t>网站</w:t>
      </w:r>
      <w:r>
        <w:t>(</w:t>
      </w:r>
      <w:r>
        <w:rPr>
          <w:rFonts w:hint="eastAsia"/>
          <w:sz w:val="21"/>
        </w:rPr>
        <w:t>http://zxgk.court.gov.cn/shixin/</w:t>
      </w:r>
      <w:r>
        <w:t>)</w:t>
      </w:r>
      <w:r>
        <w:t>失信被执行人、重大税收</w:t>
      </w:r>
      <w:r>
        <w:rPr>
          <w:spacing w:val="-1"/>
        </w:rPr>
        <w:t>违法案件当事人名单的供应商；</w:t>
      </w:r>
      <w:r>
        <w:rPr>
          <w:spacing w:val="-1"/>
        </w:rPr>
        <w:t>“</w:t>
      </w:r>
      <w:r>
        <w:rPr>
          <w:spacing w:val="-1"/>
        </w:rPr>
        <w:t>中国政府采购网</w:t>
      </w:r>
      <w:r>
        <w:rPr>
          <w:spacing w:val="-1"/>
        </w:rPr>
        <w:t xml:space="preserve">” </w:t>
      </w:r>
      <w:hyperlink r:id="rId16">
        <w:r>
          <w:t>(www.</w:t>
        </w:r>
      </w:hyperlink>
      <w:r>
        <w:t>ccgp.gov.cn)</w:t>
      </w:r>
      <w:r>
        <w:t>政府采购严重违法失信行为记录名单的供应商；</w:t>
      </w:r>
      <w:r>
        <w:t xml:space="preserve"> “</w:t>
      </w:r>
      <w:r>
        <w:t>中国社会组织政务服务平台</w:t>
      </w:r>
      <w:r>
        <w:t>”</w:t>
      </w:r>
      <w:r>
        <w:t>网站</w:t>
      </w:r>
    </w:p>
    <w:p w:rsidR="00B620EC" w:rsidRDefault="00E66554">
      <w:pPr>
        <w:pStyle w:val="a4"/>
        <w:spacing w:line="364" w:lineRule="auto"/>
        <w:ind w:left="515" w:right="613"/>
      </w:pPr>
      <w:r>
        <w:rPr>
          <w:spacing w:val="-1"/>
        </w:rPr>
        <w:t>（</w:t>
      </w:r>
      <w:hyperlink r:id="rId17">
        <w:r>
          <w:rPr>
            <w:spacing w:val="-1"/>
          </w:rPr>
          <w:t>www.chinanpo.gov.cn</w:t>
        </w:r>
      </w:hyperlink>
      <w:r>
        <w:rPr>
          <w:spacing w:val="-1"/>
        </w:rPr>
        <w:t>）</w:t>
      </w:r>
      <w:r>
        <w:t>严重违法失信社会组织名单的供应商（联合体形式投标的，联合体成员存在不良信用记录，视同联合体存在不良信用记录）。</w:t>
      </w:r>
    </w:p>
    <w:p w:rsidR="00B620EC" w:rsidRDefault="00E66554">
      <w:pPr>
        <w:pStyle w:val="a5"/>
        <w:numPr>
          <w:ilvl w:val="2"/>
          <w:numId w:val="2"/>
        </w:numPr>
        <w:tabs>
          <w:tab w:val="left" w:pos="1716"/>
        </w:tabs>
        <w:spacing w:line="306" w:lineRule="exact"/>
        <w:rPr>
          <w:sz w:val="24"/>
        </w:rPr>
      </w:pPr>
      <w:r>
        <w:rPr>
          <w:sz w:val="24"/>
        </w:rPr>
        <w:t>查询渠道：</w:t>
      </w:r>
    </w:p>
    <w:p w:rsidR="00B620EC" w:rsidRDefault="00E66554">
      <w:pPr>
        <w:pStyle w:val="a4"/>
        <w:spacing w:before="158"/>
        <w:ind w:left="996"/>
      </w:pPr>
      <w:r>
        <w:t>①“</w:t>
      </w:r>
      <w:r>
        <w:t>信用中国</w:t>
      </w:r>
      <w:r>
        <w:t>”</w:t>
      </w:r>
      <w:r>
        <w:t>网站（</w:t>
      </w:r>
      <w:r>
        <w:rPr>
          <w:rFonts w:hint="eastAsia"/>
          <w:sz w:val="21"/>
        </w:rPr>
        <w:t>http://zxgk.court.gov.cn/shixin/</w:t>
      </w:r>
      <w:r>
        <w:t>）</w:t>
      </w:r>
    </w:p>
    <w:p w:rsidR="00B620EC" w:rsidRDefault="00E66554">
      <w:pPr>
        <w:pStyle w:val="a4"/>
        <w:spacing w:before="158"/>
        <w:ind w:left="996"/>
      </w:pPr>
      <w:r>
        <w:t>②“</w:t>
      </w:r>
      <w:r>
        <w:t>中国政府采购网</w:t>
      </w:r>
      <w:r>
        <w:t>”</w:t>
      </w:r>
      <w:r>
        <w:t>（</w:t>
      </w:r>
      <w:hyperlink r:id="rId18">
        <w:r>
          <w:t>www.ccgp.gov.cn</w:t>
        </w:r>
      </w:hyperlink>
      <w:r>
        <w:t>）</w:t>
      </w:r>
    </w:p>
    <w:p w:rsidR="00B620EC" w:rsidRDefault="00E66554">
      <w:pPr>
        <w:pStyle w:val="a4"/>
        <w:spacing w:before="161" w:line="364" w:lineRule="auto"/>
        <w:ind w:left="515" w:right="613" w:firstLine="480"/>
      </w:pPr>
      <w:r>
        <w:rPr>
          <w:spacing w:val="-1"/>
        </w:rPr>
        <w:t>③“</w:t>
      </w:r>
      <w:r>
        <w:rPr>
          <w:spacing w:val="-1"/>
        </w:rPr>
        <w:t>中国社会组织政务服务平台</w:t>
      </w:r>
      <w:r>
        <w:rPr>
          <w:spacing w:val="-1"/>
        </w:rPr>
        <w:t>”</w:t>
      </w:r>
      <w:r>
        <w:rPr>
          <w:spacing w:val="-1"/>
        </w:rPr>
        <w:t>网站</w:t>
      </w:r>
      <w:r>
        <w:t>（</w:t>
      </w:r>
      <w:hyperlink r:id="rId19">
        <w:r>
          <w:t>www.chinanpo.gov.cn</w:t>
        </w:r>
      </w:hyperlink>
      <w:r>
        <w:t>）（仅查询社会组织）；</w:t>
      </w:r>
    </w:p>
    <w:p w:rsidR="00B620EC" w:rsidRDefault="00E66554">
      <w:pPr>
        <w:pStyle w:val="a5"/>
        <w:numPr>
          <w:ilvl w:val="2"/>
          <w:numId w:val="2"/>
        </w:numPr>
        <w:tabs>
          <w:tab w:val="left" w:pos="1716"/>
        </w:tabs>
        <w:spacing w:line="306" w:lineRule="exact"/>
        <w:jc w:val="both"/>
        <w:rPr>
          <w:sz w:val="24"/>
        </w:rPr>
      </w:pPr>
      <w:r>
        <w:rPr>
          <w:sz w:val="24"/>
        </w:rPr>
        <w:t>截止时间：同投标截止时间；</w:t>
      </w:r>
    </w:p>
    <w:p w:rsidR="00B620EC" w:rsidRDefault="00E66554">
      <w:pPr>
        <w:pStyle w:val="a5"/>
        <w:numPr>
          <w:ilvl w:val="2"/>
          <w:numId w:val="2"/>
        </w:numPr>
        <w:tabs>
          <w:tab w:val="left" w:pos="1716"/>
        </w:tabs>
        <w:spacing w:before="160" w:line="362" w:lineRule="auto"/>
        <w:ind w:left="515" w:right="733" w:firstLine="480"/>
        <w:jc w:val="both"/>
        <w:rPr>
          <w:sz w:val="24"/>
        </w:rPr>
      </w:pPr>
      <w:r>
        <w:rPr>
          <w:spacing w:val="-1"/>
          <w:sz w:val="24"/>
        </w:rPr>
        <w:t>信用信息查询记录和证据留存具体方式：经谈判小组确认的查询结果网页</w:t>
      </w:r>
      <w:r>
        <w:rPr>
          <w:sz w:val="24"/>
        </w:rPr>
        <w:t>截图作为查询记录和证据，与其他采购文件一并保存；</w:t>
      </w:r>
    </w:p>
    <w:p w:rsidR="00B620EC" w:rsidRDefault="00E66554">
      <w:pPr>
        <w:pStyle w:val="a5"/>
        <w:numPr>
          <w:ilvl w:val="2"/>
          <w:numId w:val="2"/>
        </w:numPr>
        <w:tabs>
          <w:tab w:val="left" w:pos="1716"/>
        </w:tabs>
        <w:spacing w:before="3" w:line="364" w:lineRule="auto"/>
        <w:ind w:left="515" w:right="733" w:firstLine="480"/>
        <w:jc w:val="both"/>
        <w:rPr>
          <w:sz w:val="24"/>
        </w:rPr>
      </w:pPr>
      <w:r>
        <w:rPr>
          <w:spacing w:val="-1"/>
          <w:sz w:val="24"/>
        </w:rPr>
        <w:t>信用信息的使用原则：经谈判小组认定的被列入失信被执行人、重大税收违法案件当事人名单、政府采购严重违法失信行为记录名单、严重违法失信社会组织</w:t>
      </w:r>
      <w:r>
        <w:rPr>
          <w:sz w:val="24"/>
        </w:rPr>
        <w:t>名单的供应商，将拒绝其参与本次政府采购活动。</w:t>
      </w:r>
    </w:p>
    <w:p w:rsidR="00B620EC" w:rsidRDefault="00E66554">
      <w:pPr>
        <w:pStyle w:val="a5"/>
        <w:numPr>
          <w:ilvl w:val="2"/>
          <w:numId w:val="2"/>
        </w:numPr>
        <w:tabs>
          <w:tab w:val="left" w:pos="1716"/>
        </w:tabs>
        <w:spacing w:line="364" w:lineRule="auto"/>
        <w:ind w:left="515" w:right="733" w:firstLine="480"/>
        <w:rPr>
          <w:sz w:val="24"/>
        </w:rPr>
      </w:pPr>
      <w:r>
        <w:rPr>
          <w:spacing w:val="-1"/>
          <w:sz w:val="24"/>
        </w:rPr>
        <w:t>供应商无须提供信用记录查询结果网页截屏。供应商不良信用记录以谈判</w:t>
      </w:r>
      <w:r>
        <w:rPr>
          <w:sz w:val="24"/>
        </w:rPr>
        <w:t>小组查询结果为准，谈判小组查询之后，网站信息发生的任何变更不再作为评审依据，供应商自行提供的与网站信息不一致的其他证明材料亦不作为评审依据。</w:t>
      </w:r>
    </w:p>
    <w:p w:rsidR="00B620EC" w:rsidRDefault="00E66554">
      <w:pPr>
        <w:pStyle w:val="a5"/>
        <w:numPr>
          <w:ilvl w:val="1"/>
          <w:numId w:val="2"/>
        </w:numPr>
        <w:tabs>
          <w:tab w:val="left" w:pos="1476"/>
        </w:tabs>
        <w:spacing w:line="364" w:lineRule="auto"/>
        <w:ind w:left="515" w:right="733" w:firstLine="480"/>
        <w:jc w:val="left"/>
        <w:rPr>
          <w:sz w:val="24"/>
        </w:rPr>
      </w:pPr>
      <w:r>
        <w:rPr>
          <w:spacing w:val="-1"/>
          <w:sz w:val="24"/>
        </w:rPr>
        <w:t>单位负责</w:t>
      </w:r>
      <w:r>
        <w:rPr>
          <w:spacing w:val="-1"/>
          <w:sz w:val="24"/>
        </w:rPr>
        <w:t>人为同一人或者存在直接控股、管理关系的不同供应商，不得同时</w:t>
      </w:r>
      <w:r>
        <w:rPr>
          <w:sz w:val="24"/>
        </w:rPr>
        <w:t>参加本项目响应。违反规定的，相关响应均无效。</w:t>
      </w:r>
    </w:p>
    <w:p w:rsidR="00B620EC" w:rsidRDefault="00E66554">
      <w:pPr>
        <w:pStyle w:val="a5"/>
        <w:numPr>
          <w:ilvl w:val="1"/>
          <w:numId w:val="2"/>
        </w:numPr>
        <w:tabs>
          <w:tab w:val="left" w:pos="1476"/>
        </w:tabs>
        <w:spacing w:line="362" w:lineRule="auto"/>
        <w:ind w:left="515" w:right="733" w:firstLine="480"/>
        <w:jc w:val="left"/>
        <w:rPr>
          <w:sz w:val="24"/>
        </w:rPr>
      </w:pPr>
      <w:r>
        <w:rPr>
          <w:spacing w:val="-1"/>
          <w:sz w:val="24"/>
        </w:rPr>
        <w:t>为采购项目提供整体设计、规范编制或者项目管理、监理、检测等服务的供</w:t>
      </w:r>
      <w:r>
        <w:rPr>
          <w:sz w:val="24"/>
        </w:rPr>
        <w:t>应商，不得再参加该采购项目的其他采购活动。</w:t>
      </w:r>
    </w:p>
    <w:p w:rsidR="00B620EC" w:rsidRDefault="00E66554">
      <w:pPr>
        <w:pStyle w:val="a5"/>
        <w:numPr>
          <w:ilvl w:val="1"/>
          <w:numId w:val="2"/>
        </w:numPr>
        <w:tabs>
          <w:tab w:val="left" w:pos="1476"/>
        </w:tabs>
        <w:spacing w:before="2" w:line="362" w:lineRule="auto"/>
        <w:ind w:left="515" w:right="733" w:firstLine="480"/>
        <w:jc w:val="left"/>
        <w:rPr>
          <w:sz w:val="24"/>
        </w:rPr>
      </w:pPr>
      <w:r>
        <w:rPr>
          <w:spacing w:val="-1"/>
          <w:sz w:val="24"/>
        </w:rPr>
        <w:t>“</w:t>
      </w:r>
      <w:r>
        <w:rPr>
          <w:spacing w:val="-1"/>
          <w:sz w:val="24"/>
        </w:rPr>
        <w:t>投标邀请</w:t>
      </w:r>
      <w:r>
        <w:rPr>
          <w:spacing w:val="-1"/>
          <w:sz w:val="24"/>
        </w:rPr>
        <w:t>”</w:t>
      </w:r>
      <w:r>
        <w:rPr>
          <w:spacing w:val="-1"/>
          <w:sz w:val="24"/>
        </w:rPr>
        <w:t>和</w:t>
      </w:r>
      <w:r>
        <w:rPr>
          <w:spacing w:val="-1"/>
          <w:sz w:val="24"/>
        </w:rPr>
        <w:t>“</w:t>
      </w:r>
      <w:r>
        <w:rPr>
          <w:spacing w:val="-1"/>
          <w:sz w:val="24"/>
        </w:rPr>
        <w:t>供应商须知前附表</w:t>
      </w:r>
      <w:r>
        <w:rPr>
          <w:spacing w:val="-1"/>
          <w:sz w:val="24"/>
        </w:rPr>
        <w:t>”</w:t>
      </w:r>
      <w:r>
        <w:rPr>
          <w:spacing w:val="-1"/>
          <w:sz w:val="24"/>
        </w:rPr>
        <w:t>规定接受联合体投标的，除应符合本</w:t>
      </w:r>
      <w:r>
        <w:rPr>
          <w:sz w:val="24"/>
        </w:rPr>
        <w:t>章第</w:t>
      </w:r>
      <w:r>
        <w:rPr>
          <w:sz w:val="24"/>
        </w:rPr>
        <w:t>3.1</w:t>
      </w:r>
      <w:r>
        <w:rPr>
          <w:sz w:val="24"/>
        </w:rPr>
        <w:t>项和</w:t>
      </w:r>
      <w:r>
        <w:rPr>
          <w:sz w:val="24"/>
        </w:rPr>
        <w:t>3.2</w:t>
      </w:r>
      <w:r>
        <w:rPr>
          <w:sz w:val="24"/>
        </w:rPr>
        <w:t>项要求外，还应遵守以下规定：</w:t>
      </w:r>
    </w:p>
    <w:p w:rsidR="00B620EC" w:rsidRDefault="00E66554">
      <w:pPr>
        <w:pStyle w:val="a5"/>
        <w:numPr>
          <w:ilvl w:val="2"/>
          <w:numId w:val="2"/>
        </w:numPr>
        <w:tabs>
          <w:tab w:val="left" w:pos="1716"/>
        </w:tabs>
        <w:spacing w:before="5"/>
        <w:rPr>
          <w:sz w:val="24"/>
        </w:rPr>
      </w:pPr>
      <w:r>
        <w:rPr>
          <w:sz w:val="24"/>
        </w:rPr>
        <w:t>在响应文件中向采购人提交联合体协议书，明确联合体各方承担的工作和</w:t>
      </w:r>
    </w:p>
    <w:p w:rsidR="00B620EC" w:rsidRDefault="00B620EC">
      <w:pPr>
        <w:rPr>
          <w:sz w:val="24"/>
        </w:rPr>
        <w:sectPr w:rsidR="00B620EC">
          <w:pgSz w:w="11930" w:h="16830"/>
          <w:pgMar w:top="1360" w:right="900" w:bottom="860" w:left="900" w:header="0" w:footer="593" w:gutter="0"/>
          <w:cols w:space="720"/>
        </w:sectPr>
      </w:pPr>
    </w:p>
    <w:p w:rsidR="00B620EC" w:rsidRDefault="00E66554">
      <w:pPr>
        <w:pStyle w:val="a4"/>
        <w:spacing w:before="49"/>
        <w:ind w:left="515"/>
      </w:pPr>
      <w:r>
        <w:lastRenderedPageBreak/>
        <w:t>义务；</w:t>
      </w:r>
    </w:p>
    <w:p w:rsidR="00B620EC" w:rsidRDefault="00E66554">
      <w:pPr>
        <w:pStyle w:val="a5"/>
        <w:numPr>
          <w:ilvl w:val="2"/>
          <w:numId w:val="2"/>
        </w:numPr>
        <w:tabs>
          <w:tab w:val="left" w:pos="1716"/>
        </w:tabs>
        <w:spacing w:before="158" w:line="364" w:lineRule="auto"/>
        <w:ind w:left="515" w:right="733" w:firstLine="480"/>
        <w:rPr>
          <w:sz w:val="24"/>
        </w:rPr>
      </w:pPr>
      <w:r>
        <w:rPr>
          <w:spacing w:val="-1"/>
          <w:sz w:val="24"/>
        </w:rPr>
        <w:t>联合体中有同类资质的供应商按联合体分工承担相同工作的，应当按照资</w:t>
      </w:r>
      <w:r>
        <w:rPr>
          <w:sz w:val="24"/>
        </w:rPr>
        <w:t>质等级较低的供应商确定资质等级；</w:t>
      </w:r>
    </w:p>
    <w:p w:rsidR="00B620EC" w:rsidRDefault="00E66554">
      <w:pPr>
        <w:pStyle w:val="a5"/>
        <w:numPr>
          <w:ilvl w:val="2"/>
          <w:numId w:val="2"/>
        </w:numPr>
        <w:tabs>
          <w:tab w:val="left" w:pos="1716"/>
        </w:tabs>
        <w:spacing w:line="364" w:lineRule="auto"/>
        <w:ind w:left="515" w:right="733" w:firstLine="480"/>
        <w:rPr>
          <w:sz w:val="24"/>
        </w:rPr>
      </w:pPr>
      <w:r>
        <w:rPr>
          <w:spacing w:val="-1"/>
          <w:sz w:val="24"/>
        </w:rPr>
        <w:t>招标人根据采购项目的特殊要求规定供应商特定条件的，联合体各方中至</w:t>
      </w:r>
      <w:r>
        <w:rPr>
          <w:sz w:val="24"/>
        </w:rPr>
        <w:t>少应当有一方符合采购规定的特定条件；</w:t>
      </w:r>
    </w:p>
    <w:p w:rsidR="00B620EC" w:rsidRDefault="00E66554">
      <w:pPr>
        <w:pStyle w:val="a5"/>
        <w:numPr>
          <w:ilvl w:val="2"/>
          <w:numId w:val="2"/>
        </w:numPr>
        <w:tabs>
          <w:tab w:val="left" w:pos="1716"/>
        </w:tabs>
        <w:spacing w:line="364" w:lineRule="auto"/>
        <w:ind w:left="515" w:right="733" w:firstLine="480"/>
        <w:rPr>
          <w:sz w:val="24"/>
        </w:rPr>
      </w:pPr>
      <w:r>
        <w:rPr>
          <w:spacing w:val="-1"/>
          <w:sz w:val="24"/>
        </w:rPr>
        <w:t>联合体各方不得再单独参加或者与其他供应商另外组成联合体参加同一合</w:t>
      </w:r>
      <w:r>
        <w:rPr>
          <w:sz w:val="24"/>
        </w:rPr>
        <w:t>同项下的政府采购活动；</w:t>
      </w:r>
    </w:p>
    <w:p w:rsidR="00B620EC" w:rsidRDefault="00E66554">
      <w:pPr>
        <w:pStyle w:val="a5"/>
        <w:numPr>
          <w:ilvl w:val="2"/>
          <w:numId w:val="2"/>
        </w:numPr>
        <w:tabs>
          <w:tab w:val="left" w:pos="1716"/>
        </w:tabs>
        <w:spacing w:line="364" w:lineRule="auto"/>
        <w:ind w:left="515" w:right="733" w:firstLine="480"/>
        <w:rPr>
          <w:sz w:val="24"/>
        </w:rPr>
      </w:pPr>
      <w:r>
        <w:rPr>
          <w:spacing w:val="-1"/>
          <w:sz w:val="24"/>
        </w:rPr>
        <w:t>联合体各方应当共同与采购人签订采购合同，就采购合同约定的事项对采</w:t>
      </w:r>
      <w:r>
        <w:rPr>
          <w:sz w:val="24"/>
        </w:rPr>
        <w:t>购人</w:t>
      </w:r>
      <w:hyperlink r:id="rId20">
        <w:r>
          <w:rPr>
            <w:sz w:val="24"/>
          </w:rPr>
          <w:t>承担连带责任</w:t>
        </w:r>
      </w:hyperlink>
      <w:r>
        <w:rPr>
          <w:sz w:val="24"/>
        </w:rPr>
        <w:t>。</w:t>
      </w:r>
    </w:p>
    <w:p w:rsidR="00B620EC" w:rsidRDefault="00E66554">
      <w:pPr>
        <w:pStyle w:val="a5"/>
        <w:numPr>
          <w:ilvl w:val="1"/>
          <w:numId w:val="2"/>
        </w:numPr>
        <w:tabs>
          <w:tab w:val="left" w:pos="1356"/>
        </w:tabs>
        <w:spacing w:line="364" w:lineRule="auto"/>
        <w:ind w:left="515" w:right="5173" w:firstLine="360"/>
        <w:jc w:val="left"/>
        <w:rPr>
          <w:sz w:val="24"/>
        </w:rPr>
      </w:pPr>
      <w:r>
        <w:rPr>
          <w:spacing w:val="-1"/>
          <w:sz w:val="24"/>
        </w:rPr>
        <w:t>法律、行政法规规定的其他条件。</w:t>
      </w:r>
      <w:r>
        <w:rPr>
          <w:sz w:val="24"/>
        </w:rPr>
        <w:t>4.</w:t>
      </w:r>
      <w:r>
        <w:rPr>
          <w:sz w:val="24"/>
        </w:rPr>
        <w:t>合格的货物和服务</w:t>
      </w:r>
    </w:p>
    <w:p w:rsidR="00B620EC" w:rsidRDefault="00E66554">
      <w:pPr>
        <w:pStyle w:val="a5"/>
        <w:numPr>
          <w:ilvl w:val="1"/>
          <w:numId w:val="3"/>
        </w:numPr>
        <w:tabs>
          <w:tab w:val="left" w:pos="1476"/>
        </w:tabs>
        <w:spacing w:line="364" w:lineRule="auto"/>
        <w:ind w:left="515" w:right="733" w:firstLine="480"/>
        <w:rPr>
          <w:sz w:val="24"/>
        </w:rPr>
      </w:pPr>
      <w:r>
        <w:rPr>
          <w:sz w:val="24"/>
        </w:rPr>
        <w:t>供应商提供的货物应当符合谈判文件的要求，并且其质量完全符合国家标</w:t>
      </w:r>
      <w:r>
        <w:rPr>
          <w:spacing w:val="-1"/>
          <w:sz w:val="24"/>
        </w:rPr>
        <w:t>准、行业标准或地方标准，均有标准的以高</w:t>
      </w:r>
      <w:r>
        <w:rPr>
          <w:sz w:val="24"/>
        </w:rPr>
        <w:t>（严格）者为准。没有国家标准、行业标准和企业标</w:t>
      </w:r>
      <w:r>
        <w:rPr>
          <w:sz w:val="24"/>
        </w:rPr>
        <w:t xml:space="preserve"> </w:t>
      </w:r>
      <w:r>
        <w:rPr>
          <w:sz w:val="24"/>
        </w:rPr>
        <w:t>准的，按照通常标准或者符合采购目的的特定标准确定。</w:t>
      </w:r>
    </w:p>
    <w:p w:rsidR="00B620EC" w:rsidRDefault="00E66554">
      <w:pPr>
        <w:pStyle w:val="a5"/>
        <w:numPr>
          <w:ilvl w:val="1"/>
          <w:numId w:val="3"/>
        </w:numPr>
        <w:tabs>
          <w:tab w:val="left" w:pos="1476"/>
        </w:tabs>
        <w:spacing w:line="364" w:lineRule="auto"/>
        <w:ind w:left="515" w:right="733" w:firstLine="480"/>
        <w:rPr>
          <w:sz w:val="24"/>
        </w:rPr>
      </w:pPr>
      <w:r>
        <w:rPr>
          <w:spacing w:val="-1"/>
          <w:sz w:val="24"/>
        </w:rPr>
        <w:t>供应商所提供的服务应当没有侵犯任何第三方的知识产权、技术秘密等合法</w:t>
      </w:r>
      <w:r>
        <w:rPr>
          <w:sz w:val="24"/>
        </w:rPr>
        <w:t>权利。</w:t>
      </w:r>
    </w:p>
    <w:p w:rsidR="00B620EC" w:rsidRDefault="00E66554">
      <w:pPr>
        <w:pStyle w:val="a5"/>
        <w:numPr>
          <w:ilvl w:val="1"/>
          <w:numId w:val="3"/>
        </w:numPr>
        <w:tabs>
          <w:tab w:val="left" w:pos="1476"/>
        </w:tabs>
        <w:spacing w:line="364" w:lineRule="auto"/>
        <w:ind w:left="515" w:right="613" w:firstLine="480"/>
        <w:rPr>
          <w:sz w:val="24"/>
        </w:rPr>
      </w:pPr>
      <w:r>
        <w:rPr>
          <w:sz w:val="24"/>
        </w:rPr>
        <w:t>根据《财政部、发展改革委、生态环境部、市场监管总局关于调整优化节能</w:t>
      </w:r>
      <w:r>
        <w:rPr>
          <w:spacing w:val="-1"/>
          <w:sz w:val="24"/>
        </w:rPr>
        <w:t>产品、环境标志产品政府采购执行机制的通知》</w:t>
      </w:r>
      <w:r>
        <w:rPr>
          <w:sz w:val="24"/>
        </w:rPr>
        <w:t>（财库〔</w:t>
      </w:r>
      <w:r>
        <w:rPr>
          <w:sz w:val="24"/>
        </w:rPr>
        <w:t>2019</w:t>
      </w:r>
      <w:r>
        <w:rPr>
          <w:sz w:val="24"/>
        </w:rPr>
        <w:t>〕</w:t>
      </w:r>
      <w:r>
        <w:rPr>
          <w:sz w:val="24"/>
        </w:rPr>
        <w:t>9</w:t>
      </w:r>
      <w:r>
        <w:rPr>
          <w:sz w:val="24"/>
        </w:rPr>
        <w:t>号）要求，采购属于</w:t>
      </w:r>
      <w:r>
        <w:rPr>
          <w:spacing w:val="-4"/>
          <w:sz w:val="24"/>
        </w:rPr>
        <w:t>政府强制</w:t>
      </w:r>
      <w:r>
        <w:rPr>
          <w:spacing w:val="-4"/>
          <w:sz w:val="24"/>
        </w:rPr>
        <w:t xml:space="preserve"> </w:t>
      </w:r>
      <w:r>
        <w:rPr>
          <w:spacing w:val="-4"/>
          <w:sz w:val="24"/>
        </w:rPr>
        <w:t>采购产品类别的，该产品必须</w:t>
      </w:r>
      <w:r>
        <w:rPr>
          <w:spacing w:val="-4"/>
          <w:sz w:val="24"/>
        </w:rPr>
        <w:t>具有国家确定的认证机构出具的、处于有效期</w:t>
      </w:r>
      <w:r>
        <w:rPr>
          <w:sz w:val="24"/>
        </w:rPr>
        <w:t>之内的节</w:t>
      </w:r>
      <w:r>
        <w:rPr>
          <w:sz w:val="24"/>
        </w:rPr>
        <w:t xml:space="preserve"> </w:t>
      </w:r>
      <w:r>
        <w:rPr>
          <w:sz w:val="24"/>
        </w:rPr>
        <w:t>能产品或环境标志产品认证证书，否则其投标将被拒绝。</w:t>
      </w:r>
    </w:p>
    <w:p w:rsidR="00B620EC" w:rsidRDefault="00E66554">
      <w:pPr>
        <w:pStyle w:val="a5"/>
        <w:numPr>
          <w:ilvl w:val="1"/>
          <w:numId w:val="3"/>
        </w:numPr>
        <w:tabs>
          <w:tab w:val="left" w:pos="1476"/>
        </w:tabs>
        <w:spacing w:line="364" w:lineRule="auto"/>
        <w:ind w:left="515" w:right="733" w:firstLine="480"/>
        <w:rPr>
          <w:sz w:val="24"/>
        </w:rPr>
      </w:pPr>
      <w:r>
        <w:rPr>
          <w:spacing w:val="-1"/>
          <w:sz w:val="24"/>
        </w:rPr>
        <w:t>根据财政部、工业和信息化部、国家质检总局、国家认监委联合发布《关于信息安全产品实施政府采购的通知》</w:t>
      </w:r>
      <w:r>
        <w:rPr>
          <w:sz w:val="24"/>
        </w:rPr>
        <w:t>（财库</w:t>
      </w:r>
      <w:r>
        <w:rPr>
          <w:sz w:val="24"/>
        </w:rPr>
        <w:t>[2010]48</w:t>
      </w:r>
      <w:r>
        <w:rPr>
          <w:sz w:val="24"/>
        </w:rPr>
        <w:t>号）要求，供应商所投产品如被</w:t>
      </w:r>
      <w:r>
        <w:rPr>
          <w:spacing w:val="-1"/>
          <w:sz w:val="24"/>
        </w:rPr>
        <w:t>列入《信息安全产品强制性认证目录》，则该产品应具备中国信息安全认证中心颁发</w:t>
      </w:r>
      <w:r>
        <w:rPr>
          <w:sz w:val="24"/>
        </w:rPr>
        <w:t>的《中国</w:t>
      </w:r>
      <w:r>
        <w:rPr>
          <w:sz w:val="24"/>
        </w:rPr>
        <w:t xml:space="preserve"> </w:t>
      </w:r>
      <w:r>
        <w:rPr>
          <w:sz w:val="24"/>
        </w:rPr>
        <w:t>国家信息安全产品认证证书》。供应商不能提供超出此目录范畴外的替代品。。</w:t>
      </w:r>
    </w:p>
    <w:p w:rsidR="00B620EC" w:rsidRDefault="00E66554">
      <w:pPr>
        <w:pStyle w:val="a5"/>
        <w:numPr>
          <w:ilvl w:val="0"/>
          <w:numId w:val="4"/>
        </w:numPr>
        <w:tabs>
          <w:tab w:val="left" w:pos="759"/>
        </w:tabs>
        <w:spacing w:line="306" w:lineRule="exact"/>
        <w:ind w:hanging="244"/>
        <w:rPr>
          <w:sz w:val="24"/>
        </w:rPr>
      </w:pPr>
      <w:r>
        <w:rPr>
          <w:sz w:val="24"/>
        </w:rPr>
        <w:t>谈判费用</w:t>
      </w:r>
    </w:p>
    <w:p w:rsidR="00B620EC" w:rsidRDefault="00E66554">
      <w:pPr>
        <w:pStyle w:val="a4"/>
        <w:spacing w:before="148" w:line="364" w:lineRule="auto"/>
        <w:ind w:left="515" w:right="973" w:firstLine="480"/>
      </w:pPr>
      <w:r>
        <w:rPr>
          <w:spacing w:val="-1"/>
        </w:rPr>
        <w:t>不论采购的结果如何，供应商均应自行承担所有与谈判有关的全部费用，采购</w:t>
      </w:r>
      <w:r>
        <w:t>人、采购代理机构在任何情况下均无义务和责任承担这些费用。</w:t>
      </w:r>
    </w:p>
    <w:p w:rsidR="00B620EC" w:rsidRDefault="00E66554">
      <w:pPr>
        <w:pStyle w:val="a5"/>
        <w:numPr>
          <w:ilvl w:val="0"/>
          <w:numId w:val="4"/>
        </w:numPr>
        <w:tabs>
          <w:tab w:val="left" w:pos="759"/>
        </w:tabs>
        <w:spacing w:line="306" w:lineRule="exact"/>
        <w:ind w:hanging="244"/>
        <w:rPr>
          <w:sz w:val="24"/>
        </w:rPr>
      </w:pPr>
      <w:r>
        <w:rPr>
          <w:sz w:val="24"/>
        </w:rPr>
        <w:t>信息发布</w:t>
      </w:r>
    </w:p>
    <w:p w:rsidR="00B620EC" w:rsidRDefault="00E66554">
      <w:pPr>
        <w:pStyle w:val="a4"/>
        <w:spacing w:before="161"/>
        <w:ind w:left="996"/>
      </w:pPr>
      <w:r>
        <w:t>本采购项目需要公开的有关信息，包括谈判公告、谈判文件澄清或修改公告、成</w:t>
      </w:r>
    </w:p>
    <w:p w:rsidR="00B620EC" w:rsidRDefault="00B620EC">
      <w:pPr>
        <w:sectPr w:rsidR="00B620EC">
          <w:pgSz w:w="11930" w:h="16830"/>
          <w:pgMar w:top="1360" w:right="900" w:bottom="860" w:left="900" w:header="0" w:footer="593" w:gutter="0"/>
          <w:cols w:space="720"/>
        </w:sectPr>
      </w:pPr>
    </w:p>
    <w:p w:rsidR="00B620EC" w:rsidRDefault="00E66554">
      <w:pPr>
        <w:pStyle w:val="a4"/>
        <w:spacing w:before="49" w:line="364" w:lineRule="auto"/>
        <w:ind w:left="515" w:right="733"/>
      </w:pPr>
      <w:r>
        <w:rPr>
          <w:spacing w:val="-1"/>
        </w:rPr>
        <w:lastRenderedPageBreak/>
        <w:t>交公告以及延长响应文件提交截止时间等与采购活动有关的通知，采购人、采购代理</w:t>
      </w:r>
      <w:r>
        <w:t>机构均将通过在《中国政府采购网》、《河南省政府采购网》、《许昌市政府采购</w:t>
      </w:r>
      <w:r>
        <w:rPr>
          <w:spacing w:val="-1"/>
        </w:rPr>
        <w:t>网》和《全国公共资源交易平台</w:t>
      </w:r>
      <w:r>
        <w:t>（河南省</w:t>
      </w:r>
      <w:r>
        <w:t>·</w:t>
      </w:r>
      <w:r>
        <w:t>许昌市）》公开发布。供应商在参与本采</w:t>
      </w:r>
      <w:r>
        <w:rPr>
          <w:spacing w:val="-1"/>
        </w:rPr>
        <w:t>购项目采购活动期间，请及时关注以上媒体上的相关信息，供应商因没有及时关注而未能如期获取相关信息，及因此所产生的一切后</w:t>
      </w:r>
      <w:r>
        <w:rPr>
          <w:spacing w:val="-1"/>
        </w:rPr>
        <w:t>果和责任，由供应商自行承担，采购</w:t>
      </w:r>
      <w:r>
        <w:t>人、采购代理机构在任何情况下均不对此承担任何责任。</w:t>
      </w:r>
    </w:p>
    <w:p w:rsidR="00B620EC" w:rsidRDefault="00E66554">
      <w:pPr>
        <w:pStyle w:val="a5"/>
        <w:numPr>
          <w:ilvl w:val="0"/>
          <w:numId w:val="4"/>
        </w:numPr>
        <w:tabs>
          <w:tab w:val="left" w:pos="759"/>
        </w:tabs>
        <w:spacing w:line="304" w:lineRule="exact"/>
        <w:ind w:hanging="244"/>
        <w:rPr>
          <w:sz w:val="24"/>
        </w:rPr>
      </w:pPr>
      <w:r>
        <w:rPr>
          <w:sz w:val="24"/>
        </w:rPr>
        <w:t>代理费用</w:t>
      </w:r>
    </w:p>
    <w:p w:rsidR="00B620EC" w:rsidRDefault="00E66554">
      <w:pPr>
        <w:pStyle w:val="a4"/>
        <w:spacing w:before="158" w:line="364" w:lineRule="auto"/>
        <w:ind w:left="515" w:right="4093" w:firstLine="480"/>
      </w:pPr>
      <w:r>
        <w:rPr>
          <w:spacing w:val="-1"/>
        </w:rPr>
        <w:t>本项目收取代理费用。详见供应商须知前附表。</w:t>
      </w:r>
      <w:r>
        <w:t>8.</w:t>
      </w:r>
      <w:r>
        <w:t>其他</w:t>
      </w:r>
    </w:p>
    <w:p w:rsidR="00B620EC" w:rsidRDefault="00E66554">
      <w:pPr>
        <w:pStyle w:val="a4"/>
        <w:spacing w:line="364" w:lineRule="auto"/>
        <w:ind w:left="515" w:right="733" w:firstLine="480"/>
      </w:pPr>
      <w:r>
        <w:rPr>
          <w:spacing w:val="-1"/>
        </w:rPr>
        <w:t>本</w:t>
      </w:r>
      <w:r>
        <w:rPr>
          <w:spacing w:val="-1"/>
        </w:rPr>
        <w:t>“</w:t>
      </w:r>
      <w:r>
        <w:rPr>
          <w:spacing w:val="-1"/>
        </w:rPr>
        <w:t>供应商须知</w:t>
      </w:r>
      <w:r>
        <w:rPr>
          <w:spacing w:val="-1"/>
        </w:rPr>
        <w:t>”</w:t>
      </w:r>
      <w:r>
        <w:rPr>
          <w:spacing w:val="-1"/>
        </w:rPr>
        <w:t>的条款如与</w:t>
      </w:r>
      <w:r>
        <w:rPr>
          <w:spacing w:val="-1"/>
        </w:rPr>
        <w:t>“</w:t>
      </w:r>
      <w:r>
        <w:rPr>
          <w:spacing w:val="-1"/>
        </w:rPr>
        <w:t>采购邀请</w:t>
      </w:r>
      <w:r>
        <w:rPr>
          <w:spacing w:val="-1"/>
        </w:rPr>
        <w:t>”</w:t>
      </w:r>
      <w:r>
        <w:rPr>
          <w:spacing w:val="-1"/>
        </w:rPr>
        <w:t>、</w:t>
      </w:r>
      <w:r>
        <w:rPr>
          <w:spacing w:val="-1"/>
        </w:rPr>
        <w:t>“</w:t>
      </w:r>
      <w:r>
        <w:rPr>
          <w:spacing w:val="-1"/>
        </w:rPr>
        <w:t>采购需求</w:t>
      </w:r>
      <w:r>
        <w:rPr>
          <w:spacing w:val="-1"/>
        </w:rPr>
        <w:t>”</w:t>
      </w:r>
      <w:r>
        <w:rPr>
          <w:spacing w:val="-1"/>
        </w:rPr>
        <w:t>、</w:t>
      </w:r>
      <w:r>
        <w:rPr>
          <w:spacing w:val="-1"/>
        </w:rPr>
        <w:t>“</w:t>
      </w:r>
      <w:r>
        <w:rPr>
          <w:spacing w:val="-1"/>
        </w:rPr>
        <w:t>供应商须知前附</w:t>
      </w:r>
      <w:r>
        <w:t>表</w:t>
      </w:r>
      <w:r>
        <w:t>”</w:t>
      </w:r>
      <w:r>
        <w:t>和</w:t>
      </w:r>
      <w:r>
        <w:t>“</w:t>
      </w:r>
      <w:r>
        <w:t>对响应文件审查与评审</w:t>
      </w:r>
      <w:r>
        <w:t>”</w:t>
      </w:r>
      <w:r>
        <w:t>就同一内容的表述不一致的，以</w:t>
      </w:r>
      <w:r>
        <w:t>“</w:t>
      </w:r>
      <w:r>
        <w:t>采购邀请</w:t>
      </w:r>
      <w:r>
        <w:t>”</w:t>
      </w:r>
      <w:r>
        <w:t>、</w:t>
      </w:r>
    </w:p>
    <w:p w:rsidR="00B620EC" w:rsidRDefault="00E66554">
      <w:pPr>
        <w:pStyle w:val="a4"/>
        <w:spacing w:line="364" w:lineRule="auto"/>
        <w:ind w:left="515" w:right="613"/>
      </w:pPr>
      <w:r>
        <w:rPr>
          <w:spacing w:val="-4"/>
        </w:rPr>
        <w:t xml:space="preserve">“ </w:t>
      </w:r>
      <w:r>
        <w:rPr>
          <w:spacing w:val="-4"/>
        </w:rPr>
        <w:t>采购需求</w:t>
      </w:r>
      <w:r>
        <w:rPr>
          <w:spacing w:val="-4"/>
        </w:rPr>
        <w:t>”</w:t>
      </w:r>
      <w:r>
        <w:rPr>
          <w:spacing w:val="-4"/>
        </w:rPr>
        <w:t>、</w:t>
      </w:r>
      <w:r>
        <w:rPr>
          <w:spacing w:val="-4"/>
        </w:rPr>
        <w:t>“</w:t>
      </w:r>
      <w:r>
        <w:rPr>
          <w:spacing w:val="-4"/>
        </w:rPr>
        <w:t>供应商须知前附表</w:t>
      </w:r>
      <w:r>
        <w:rPr>
          <w:spacing w:val="-4"/>
        </w:rPr>
        <w:t>”</w:t>
      </w:r>
      <w:r>
        <w:rPr>
          <w:spacing w:val="-4"/>
        </w:rPr>
        <w:t>和</w:t>
      </w:r>
      <w:r>
        <w:rPr>
          <w:spacing w:val="-4"/>
        </w:rPr>
        <w:t>“</w:t>
      </w:r>
      <w:r>
        <w:rPr>
          <w:spacing w:val="-4"/>
        </w:rPr>
        <w:t>对响应文件审查与评审</w:t>
      </w:r>
      <w:r>
        <w:rPr>
          <w:spacing w:val="-4"/>
        </w:rPr>
        <w:t>”</w:t>
      </w:r>
      <w:r>
        <w:rPr>
          <w:spacing w:val="-4"/>
        </w:rPr>
        <w:t>中规定的内容为</w:t>
      </w:r>
      <w:r>
        <w:t>准。</w:t>
      </w:r>
    </w:p>
    <w:p w:rsidR="00B620EC" w:rsidRDefault="00B620EC">
      <w:pPr>
        <w:pStyle w:val="a4"/>
        <w:rPr>
          <w:sz w:val="20"/>
        </w:rPr>
      </w:pPr>
    </w:p>
    <w:p w:rsidR="00B620EC" w:rsidRDefault="00E66554">
      <w:pPr>
        <w:pStyle w:val="a4"/>
        <w:spacing w:before="208"/>
        <w:ind w:left="12" w:right="7"/>
        <w:jc w:val="center"/>
      </w:pPr>
      <w:r>
        <w:t>二、谈判文件说明</w:t>
      </w:r>
    </w:p>
    <w:p w:rsidR="00B620EC" w:rsidRDefault="00E66554">
      <w:pPr>
        <w:pStyle w:val="a5"/>
        <w:numPr>
          <w:ilvl w:val="0"/>
          <w:numId w:val="5"/>
        </w:numPr>
        <w:tabs>
          <w:tab w:val="left" w:pos="759"/>
        </w:tabs>
        <w:spacing w:before="161"/>
        <w:ind w:hanging="244"/>
        <w:rPr>
          <w:sz w:val="24"/>
        </w:rPr>
      </w:pPr>
      <w:r>
        <w:rPr>
          <w:sz w:val="24"/>
        </w:rPr>
        <w:t>谈判文件构成</w:t>
      </w:r>
    </w:p>
    <w:p w:rsidR="00B620EC" w:rsidRDefault="00E66554">
      <w:pPr>
        <w:pStyle w:val="a5"/>
        <w:numPr>
          <w:ilvl w:val="1"/>
          <w:numId w:val="5"/>
        </w:numPr>
        <w:tabs>
          <w:tab w:val="left" w:pos="1476"/>
        </w:tabs>
        <w:spacing w:before="158"/>
        <w:rPr>
          <w:sz w:val="24"/>
        </w:rPr>
      </w:pPr>
      <w:r>
        <w:rPr>
          <w:sz w:val="24"/>
        </w:rPr>
        <w:t>谈判文件由以下部分组成：</w:t>
      </w:r>
    </w:p>
    <w:p w:rsidR="00B620EC" w:rsidRDefault="00E66554">
      <w:pPr>
        <w:pStyle w:val="a5"/>
        <w:numPr>
          <w:ilvl w:val="0"/>
          <w:numId w:val="6"/>
        </w:numPr>
        <w:tabs>
          <w:tab w:val="left" w:pos="1477"/>
        </w:tabs>
        <w:spacing w:before="158"/>
        <w:rPr>
          <w:sz w:val="24"/>
        </w:rPr>
      </w:pPr>
      <w:r>
        <w:rPr>
          <w:sz w:val="24"/>
        </w:rPr>
        <w:t>采购邀请（竞争性谈判公告）</w:t>
      </w:r>
    </w:p>
    <w:p w:rsidR="00B620EC" w:rsidRDefault="00E66554">
      <w:pPr>
        <w:pStyle w:val="a5"/>
        <w:numPr>
          <w:ilvl w:val="0"/>
          <w:numId w:val="6"/>
        </w:numPr>
        <w:tabs>
          <w:tab w:val="left" w:pos="1477"/>
        </w:tabs>
        <w:spacing w:before="161"/>
        <w:rPr>
          <w:sz w:val="24"/>
        </w:rPr>
      </w:pPr>
      <w:r>
        <w:rPr>
          <w:sz w:val="24"/>
        </w:rPr>
        <w:t>采购需求</w:t>
      </w:r>
    </w:p>
    <w:p w:rsidR="00B620EC" w:rsidRDefault="00E66554">
      <w:pPr>
        <w:pStyle w:val="a5"/>
        <w:numPr>
          <w:ilvl w:val="0"/>
          <w:numId w:val="6"/>
        </w:numPr>
        <w:tabs>
          <w:tab w:val="left" w:pos="1477"/>
        </w:tabs>
        <w:spacing w:before="160"/>
        <w:rPr>
          <w:sz w:val="24"/>
        </w:rPr>
      </w:pPr>
      <w:r>
        <w:rPr>
          <w:sz w:val="24"/>
        </w:rPr>
        <w:t>供应商须知前附表</w:t>
      </w:r>
    </w:p>
    <w:p w:rsidR="00B620EC" w:rsidRDefault="00E66554">
      <w:pPr>
        <w:pStyle w:val="a5"/>
        <w:numPr>
          <w:ilvl w:val="0"/>
          <w:numId w:val="6"/>
        </w:numPr>
        <w:tabs>
          <w:tab w:val="left" w:pos="1477"/>
        </w:tabs>
        <w:spacing w:before="158"/>
        <w:rPr>
          <w:sz w:val="24"/>
        </w:rPr>
      </w:pPr>
      <w:r>
        <w:rPr>
          <w:sz w:val="24"/>
        </w:rPr>
        <w:t>供应商须知</w:t>
      </w:r>
    </w:p>
    <w:p w:rsidR="00B620EC" w:rsidRDefault="00E66554">
      <w:pPr>
        <w:pStyle w:val="a5"/>
        <w:numPr>
          <w:ilvl w:val="0"/>
          <w:numId w:val="6"/>
        </w:numPr>
        <w:tabs>
          <w:tab w:val="left" w:pos="1477"/>
        </w:tabs>
        <w:spacing w:before="161"/>
        <w:rPr>
          <w:sz w:val="24"/>
        </w:rPr>
      </w:pPr>
      <w:r>
        <w:rPr>
          <w:sz w:val="24"/>
        </w:rPr>
        <w:t>政府采购政策功能</w:t>
      </w:r>
    </w:p>
    <w:p w:rsidR="00B620EC" w:rsidRDefault="00E66554">
      <w:pPr>
        <w:pStyle w:val="a5"/>
        <w:numPr>
          <w:ilvl w:val="0"/>
          <w:numId w:val="6"/>
        </w:numPr>
        <w:tabs>
          <w:tab w:val="left" w:pos="1477"/>
        </w:tabs>
        <w:spacing w:before="158"/>
        <w:rPr>
          <w:sz w:val="24"/>
        </w:rPr>
      </w:pPr>
      <w:r>
        <w:rPr>
          <w:sz w:val="24"/>
        </w:rPr>
        <w:t>对响应文件审查与评审</w:t>
      </w:r>
    </w:p>
    <w:p w:rsidR="00B620EC" w:rsidRDefault="00E66554">
      <w:pPr>
        <w:pStyle w:val="a5"/>
        <w:numPr>
          <w:ilvl w:val="0"/>
          <w:numId w:val="6"/>
        </w:numPr>
        <w:tabs>
          <w:tab w:val="left" w:pos="1477"/>
        </w:tabs>
        <w:spacing w:before="160"/>
        <w:rPr>
          <w:sz w:val="24"/>
        </w:rPr>
      </w:pPr>
      <w:r>
        <w:rPr>
          <w:sz w:val="24"/>
        </w:rPr>
        <w:t>合同书格式及合同条款</w:t>
      </w:r>
    </w:p>
    <w:p w:rsidR="00B620EC" w:rsidRDefault="00E66554">
      <w:pPr>
        <w:pStyle w:val="a5"/>
        <w:numPr>
          <w:ilvl w:val="0"/>
          <w:numId w:val="6"/>
        </w:numPr>
        <w:tabs>
          <w:tab w:val="left" w:pos="1477"/>
        </w:tabs>
        <w:spacing w:before="161"/>
        <w:rPr>
          <w:sz w:val="24"/>
        </w:rPr>
      </w:pPr>
      <w:r>
        <w:rPr>
          <w:sz w:val="24"/>
        </w:rPr>
        <w:t>响应文件有关格式</w:t>
      </w:r>
    </w:p>
    <w:p w:rsidR="00B620EC" w:rsidRDefault="00E66554">
      <w:pPr>
        <w:pStyle w:val="a5"/>
        <w:numPr>
          <w:ilvl w:val="0"/>
          <w:numId w:val="6"/>
        </w:numPr>
        <w:tabs>
          <w:tab w:val="left" w:pos="1477"/>
        </w:tabs>
        <w:spacing w:before="158"/>
        <w:rPr>
          <w:sz w:val="24"/>
        </w:rPr>
      </w:pPr>
      <w:r>
        <w:rPr>
          <w:sz w:val="24"/>
        </w:rPr>
        <w:t>本项目谈判文件的澄清、答复、修改、补充内容（如有的话）</w:t>
      </w:r>
    </w:p>
    <w:p w:rsidR="00B620EC" w:rsidRDefault="00E66554">
      <w:pPr>
        <w:pStyle w:val="a5"/>
        <w:numPr>
          <w:ilvl w:val="1"/>
          <w:numId w:val="5"/>
        </w:numPr>
        <w:tabs>
          <w:tab w:val="left" w:pos="1476"/>
        </w:tabs>
        <w:spacing w:before="158" w:line="364" w:lineRule="auto"/>
        <w:ind w:left="515" w:right="733" w:firstLine="480"/>
        <w:jc w:val="both"/>
        <w:rPr>
          <w:sz w:val="24"/>
        </w:rPr>
      </w:pPr>
      <w:r>
        <w:rPr>
          <w:spacing w:val="-1"/>
          <w:sz w:val="24"/>
        </w:rPr>
        <w:t>供应商应认真阅读、并充分理解谈判文件的全部内容</w:t>
      </w:r>
      <w:r>
        <w:rPr>
          <w:sz w:val="24"/>
        </w:rPr>
        <w:t>（包括所有的补充、修</w:t>
      </w:r>
      <w:r>
        <w:rPr>
          <w:spacing w:val="-1"/>
          <w:sz w:val="24"/>
        </w:rPr>
        <w:t>改内容、重要事项、格式、条款和技术规范、参数及要求等</w:t>
      </w:r>
      <w:r>
        <w:rPr>
          <w:sz w:val="24"/>
        </w:rPr>
        <w:t>），按谈判文件要求和规</w:t>
      </w:r>
      <w:r>
        <w:rPr>
          <w:spacing w:val="-1"/>
          <w:sz w:val="24"/>
        </w:rPr>
        <w:t>定编制响应文件，并保证所提供的全部资料的真实性，否则有可能导致响应被拒绝，</w:t>
      </w:r>
      <w:r>
        <w:rPr>
          <w:sz w:val="24"/>
        </w:rPr>
        <w:t>其风险由供应商自行承担。</w:t>
      </w:r>
    </w:p>
    <w:p w:rsidR="00B620EC" w:rsidRDefault="00B620EC">
      <w:pPr>
        <w:spacing w:line="364" w:lineRule="auto"/>
        <w:jc w:val="both"/>
        <w:rPr>
          <w:sz w:val="24"/>
        </w:rPr>
        <w:sectPr w:rsidR="00B620EC">
          <w:pgSz w:w="11930" w:h="16830"/>
          <w:pgMar w:top="1360" w:right="900" w:bottom="860" w:left="900" w:header="0" w:footer="593" w:gutter="0"/>
          <w:cols w:space="720"/>
        </w:sectPr>
      </w:pPr>
    </w:p>
    <w:p w:rsidR="00B620EC" w:rsidRDefault="00E66554">
      <w:pPr>
        <w:pStyle w:val="a5"/>
        <w:numPr>
          <w:ilvl w:val="1"/>
          <w:numId w:val="5"/>
        </w:numPr>
        <w:tabs>
          <w:tab w:val="left" w:pos="1476"/>
        </w:tabs>
        <w:spacing w:before="49" w:line="364" w:lineRule="auto"/>
        <w:ind w:left="515" w:right="733" w:firstLine="480"/>
        <w:jc w:val="both"/>
        <w:rPr>
          <w:sz w:val="24"/>
        </w:rPr>
      </w:pPr>
      <w:r>
        <w:rPr>
          <w:spacing w:val="-1"/>
          <w:sz w:val="24"/>
        </w:rPr>
        <w:lastRenderedPageBreak/>
        <w:t>供应商应认真了解本次采购的具体工作要求、工作范围以及职责，了解一切可能影响响应报价的资料。一经成交，</w:t>
      </w:r>
      <w:r>
        <w:rPr>
          <w:spacing w:val="-1"/>
          <w:sz w:val="24"/>
        </w:rPr>
        <w:t>不得以不完全了解项目要求、项目情况等为借</w:t>
      </w:r>
      <w:r>
        <w:rPr>
          <w:sz w:val="24"/>
        </w:rPr>
        <w:t>口而提出额外补偿等要求，否则，由此引起的一切后果由成交供应商负责。</w:t>
      </w:r>
    </w:p>
    <w:p w:rsidR="00B620EC" w:rsidRDefault="00E66554">
      <w:pPr>
        <w:pStyle w:val="a5"/>
        <w:numPr>
          <w:ilvl w:val="0"/>
          <w:numId w:val="5"/>
        </w:numPr>
        <w:tabs>
          <w:tab w:val="left" w:pos="880"/>
        </w:tabs>
        <w:spacing w:line="305" w:lineRule="exact"/>
        <w:ind w:left="879" w:hanging="365"/>
        <w:rPr>
          <w:sz w:val="24"/>
        </w:rPr>
      </w:pPr>
      <w:r>
        <w:rPr>
          <w:sz w:val="24"/>
        </w:rPr>
        <w:t>谈判文件的澄清或修改</w:t>
      </w:r>
    </w:p>
    <w:p w:rsidR="00B620EC" w:rsidRDefault="00E66554">
      <w:pPr>
        <w:pStyle w:val="a5"/>
        <w:numPr>
          <w:ilvl w:val="1"/>
          <w:numId w:val="5"/>
        </w:numPr>
        <w:tabs>
          <w:tab w:val="left" w:pos="1596"/>
        </w:tabs>
        <w:spacing w:before="161" w:line="362" w:lineRule="auto"/>
        <w:ind w:left="515" w:right="613" w:firstLine="480"/>
        <w:rPr>
          <w:sz w:val="24"/>
        </w:rPr>
      </w:pPr>
      <w:r>
        <w:rPr>
          <w:spacing w:val="-1"/>
          <w:sz w:val="24"/>
        </w:rPr>
        <w:t>在谈判响应截止期前，无论出于何种原因，采购人可主动地或在解答供应商</w:t>
      </w:r>
      <w:r>
        <w:rPr>
          <w:sz w:val="24"/>
        </w:rPr>
        <w:t>提出的澄清问题时对谈判文件进行修改。</w:t>
      </w:r>
    </w:p>
    <w:p w:rsidR="00B620EC" w:rsidRDefault="00E66554">
      <w:pPr>
        <w:pStyle w:val="a5"/>
        <w:numPr>
          <w:ilvl w:val="1"/>
          <w:numId w:val="5"/>
        </w:numPr>
        <w:tabs>
          <w:tab w:val="left" w:pos="1596"/>
        </w:tabs>
        <w:spacing w:before="5" w:line="364" w:lineRule="auto"/>
        <w:ind w:left="515" w:right="613" w:firstLine="480"/>
        <w:rPr>
          <w:sz w:val="24"/>
        </w:rPr>
      </w:pPr>
      <w:r>
        <w:rPr>
          <w:spacing w:val="-1"/>
          <w:sz w:val="24"/>
        </w:rPr>
        <w:t>采购人、采购代理机构可以对已发出的谈判文件进行必要的澄清或者修改。澄清或者修改的内容可能影响响应文件编制的，采购人将在响应文件提交截止之日</w:t>
      </w:r>
      <w:r>
        <w:rPr>
          <w:sz w:val="24"/>
        </w:rPr>
        <w:t>3</w:t>
      </w:r>
      <w:r>
        <w:rPr>
          <w:sz w:val="24"/>
        </w:rPr>
        <w:t>个工作日前，在财政部门指定的政府采购信息发布媒体和《全国公共资源交易平台（河南省</w:t>
      </w:r>
      <w:r>
        <w:rPr>
          <w:sz w:val="24"/>
        </w:rPr>
        <w:t>·</w:t>
      </w:r>
      <w:r>
        <w:rPr>
          <w:sz w:val="24"/>
        </w:rPr>
        <w:t>许昌市）》发布更正公告。</w:t>
      </w:r>
    </w:p>
    <w:p w:rsidR="00B620EC" w:rsidRDefault="00E66554">
      <w:pPr>
        <w:pStyle w:val="a5"/>
        <w:numPr>
          <w:ilvl w:val="1"/>
          <w:numId w:val="5"/>
        </w:numPr>
        <w:tabs>
          <w:tab w:val="left" w:pos="1596"/>
        </w:tabs>
        <w:spacing w:line="362" w:lineRule="auto"/>
        <w:ind w:left="515" w:right="613" w:firstLine="480"/>
        <w:rPr>
          <w:sz w:val="24"/>
        </w:rPr>
      </w:pPr>
      <w:r>
        <w:rPr>
          <w:spacing w:val="-1"/>
          <w:sz w:val="24"/>
        </w:rPr>
        <w:t>澄清或修改公告的内容为谈判文件的组成部分，并对供应商具有约束力。当</w:t>
      </w:r>
      <w:r>
        <w:rPr>
          <w:sz w:val="24"/>
        </w:rPr>
        <w:t>谈判文件与澄清或修改公告就同一内容的表述不一致时，以最后发出的文件内容为</w:t>
      </w:r>
    </w:p>
    <w:p w:rsidR="00B620EC" w:rsidRDefault="00E66554">
      <w:pPr>
        <w:pStyle w:val="a4"/>
        <w:spacing w:before="2"/>
        <w:ind w:left="515"/>
      </w:pPr>
      <w:r>
        <w:t>准。</w:t>
      </w:r>
    </w:p>
    <w:p w:rsidR="00B620EC" w:rsidRDefault="00E66554">
      <w:pPr>
        <w:pStyle w:val="a5"/>
        <w:numPr>
          <w:ilvl w:val="1"/>
          <w:numId w:val="5"/>
        </w:numPr>
        <w:tabs>
          <w:tab w:val="left" w:pos="1596"/>
        </w:tabs>
        <w:spacing w:before="161" w:line="362" w:lineRule="auto"/>
        <w:ind w:left="515" w:right="973" w:firstLine="480"/>
        <w:rPr>
          <w:sz w:val="24"/>
        </w:rPr>
      </w:pPr>
      <w:r>
        <w:rPr>
          <w:spacing w:val="-1"/>
          <w:sz w:val="24"/>
        </w:rPr>
        <w:t>如果澄清或者修改发出的时间距规定的谈判响应截止时间不足</w:t>
      </w:r>
      <w:r>
        <w:rPr>
          <w:sz w:val="24"/>
        </w:rPr>
        <w:t>3</w:t>
      </w:r>
      <w:r>
        <w:rPr>
          <w:sz w:val="24"/>
        </w:rPr>
        <w:t>个工作日的，采购人、采购代理机构将顺延提交响应文件的截止时间。</w:t>
      </w:r>
    </w:p>
    <w:p w:rsidR="00B620EC" w:rsidRDefault="00B620EC">
      <w:pPr>
        <w:pStyle w:val="a4"/>
        <w:rPr>
          <w:sz w:val="20"/>
        </w:rPr>
      </w:pPr>
    </w:p>
    <w:p w:rsidR="00B620EC" w:rsidRDefault="00E66554">
      <w:pPr>
        <w:pStyle w:val="a4"/>
        <w:spacing w:before="214"/>
        <w:ind w:left="12" w:right="7"/>
        <w:jc w:val="center"/>
      </w:pPr>
      <w:r>
        <w:t>三、响应文件的编制</w:t>
      </w:r>
    </w:p>
    <w:p w:rsidR="00B620EC" w:rsidRDefault="00E66554">
      <w:pPr>
        <w:pStyle w:val="a5"/>
        <w:numPr>
          <w:ilvl w:val="0"/>
          <w:numId w:val="5"/>
        </w:numPr>
        <w:tabs>
          <w:tab w:val="left" w:pos="880"/>
        </w:tabs>
        <w:spacing w:before="158"/>
        <w:ind w:left="879" w:hanging="365"/>
        <w:rPr>
          <w:sz w:val="24"/>
        </w:rPr>
      </w:pPr>
      <w:r>
        <w:rPr>
          <w:sz w:val="24"/>
        </w:rPr>
        <w:t>响应文件的语言及计量单位</w:t>
      </w:r>
    </w:p>
    <w:p w:rsidR="00B620EC" w:rsidRDefault="00E66554">
      <w:pPr>
        <w:pStyle w:val="a5"/>
        <w:numPr>
          <w:ilvl w:val="1"/>
          <w:numId w:val="5"/>
        </w:numPr>
        <w:tabs>
          <w:tab w:val="left" w:pos="1596"/>
        </w:tabs>
        <w:spacing w:before="160" w:line="364" w:lineRule="auto"/>
        <w:ind w:left="515" w:right="613" w:firstLine="480"/>
        <w:rPr>
          <w:sz w:val="24"/>
        </w:rPr>
      </w:pPr>
      <w:r>
        <w:rPr>
          <w:spacing w:val="-1"/>
          <w:sz w:val="24"/>
        </w:rPr>
        <w:t>供应商提交的响应文件以及供应商与采购人、采购代理机构就有关采购事宜</w:t>
      </w:r>
      <w:r>
        <w:rPr>
          <w:sz w:val="24"/>
        </w:rPr>
        <w:t>的所有来往书面文件均应使用中文。除签名、盖章、专用名称等特殊情形外，以中文以外的文字表述的响应文件视同未提供。</w:t>
      </w:r>
    </w:p>
    <w:p w:rsidR="00B620EC" w:rsidRDefault="00E66554">
      <w:pPr>
        <w:pStyle w:val="a5"/>
        <w:numPr>
          <w:ilvl w:val="1"/>
          <w:numId w:val="5"/>
        </w:numPr>
        <w:tabs>
          <w:tab w:val="left" w:pos="1596"/>
        </w:tabs>
        <w:spacing w:line="362" w:lineRule="auto"/>
        <w:ind w:left="515" w:right="613" w:firstLine="480"/>
        <w:rPr>
          <w:sz w:val="24"/>
        </w:rPr>
      </w:pPr>
      <w:r>
        <w:rPr>
          <w:spacing w:val="-1"/>
          <w:sz w:val="24"/>
        </w:rPr>
        <w:t>响应文件计量单位，谈判文件已有明确规定的，使用谈判文件规定的计量单</w:t>
      </w:r>
      <w:r>
        <w:rPr>
          <w:sz w:val="24"/>
        </w:rPr>
        <w:t>位；谈判文件没有规定的，一律采用中华人民共和国法定计量单位。</w:t>
      </w:r>
    </w:p>
    <w:p w:rsidR="00B620EC" w:rsidRDefault="00E66554">
      <w:pPr>
        <w:pStyle w:val="a5"/>
        <w:numPr>
          <w:ilvl w:val="0"/>
          <w:numId w:val="5"/>
        </w:numPr>
        <w:tabs>
          <w:tab w:val="left" w:pos="880"/>
        </w:tabs>
        <w:spacing w:before="5"/>
        <w:ind w:left="879" w:hanging="365"/>
        <w:rPr>
          <w:sz w:val="24"/>
        </w:rPr>
      </w:pPr>
      <w:r>
        <w:rPr>
          <w:sz w:val="24"/>
        </w:rPr>
        <w:t>报价</w:t>
      </w:r>
    </w:p>
    <w:p w:rsidR="00B620EC" w:rsidRDefault="00E66554">
      <w:pPr>
        <w:pStyle w:val="a5"/>
        <w:numPr>
          <w:ilvl w:val="1"/>
          <w:numId w:val="5"/>
        </w:numPr>
        <w:tabs>
          <w:tab w:val="left" w:pos="1596"/>
        </w:tabs>
        <w:spacing w:before="160"/>
        <w:ind w:left="1596" w:hanging="600"/>
        <w:rPr>
          <w:sz w:val="24"/>
        </w:rPr>
      </w:pPr>
      <w:r>
        <w:rPr>
          <w:sz w:val="24"/>
        </w:rPr>
        <w:t>本次谈判项目的报价均以人民币为计算单位。</w:t>
      </w:r>
    </w:p>
    <w:p w:rsidR="00B620EC" w:rsidRDefault="00E66554">
      <w:pPr>
        <w:pStyle w:val="a5"/>
        <w:numPr>
          <w:ilvl w:val="1"/>
          <w:numId w:val="5"/>
        </w:numPr>
        <w:tabs>
          <w:tab w:val="left" w:pos="1596"/>
        </w:tabs>
        <w:spacing w:before="158" w:line="362" w:lineRule="auto"/>
        <w:ind w:left="515" w:right="613" w:firstLine="480"/>
        <w:rPr>
          <w:sz w:val="24"/>
        </w:rPr>
      </w:pPr>
      <w:r>
        <w:rPr>
          <w:spacing w:val="-1"/>
          <w:sz w:val="24"/>
        </w:rPr>
        <w:t>采购人不得向供应商索要或者接受其给予的赠品、回扣或者与采购无关的其</w:t>
      </w:r>
      <w:r>
        <w:rPr>
          <w:sz w:val="24"/>
        </w:rPr>
        <w:t>他商品、服务。</w:t>
      </w:r>
    </w:p>
    <w:p w:rsidR="00B620EC" w:rsidRDefault="00E66554">
      <w:pPr>
        <w:pStyle w:val="a5"/>
        <w:numPr>
          <w:ilvl w:val="1"/>
          <w:numId w:val="5"/>
        </w:numPr>
        <w:tabs>
          <w:tab w:val="left" w:pos="1596"/>
        </w:tabs>
        <w:spacing w:before="5" w:line="362" w:lineRule="auto"/>
        <w:ind w:left="515" w:right="613" w:firstLine="480"/>
        <w:rPr>
          <w:sz w:val="24"/>
        </w:rPr>
      </w:pPr>
      <w:r>
        <w:rPr>
          <w:spacing w:val="-1"/>
          <w:sz w:val="24"/>
        </w:rPr>
        <w:t>供应商应对项目要求的全部内容进行报价，少报漏报将导致其响应为非实质</w:t>
      </w:r>
      <w:r>
        <w:rPr>
          <w:sz w:val="24"/>
        </w:rPr>
        <w:t>性响应予以拒绝。</w:t>
      </w:r>
    </w:p>
    <w:p w:rsidR="00B620EC" w:rsidRDefault="00E66554">
      <w:pPr>
        <w:pStyle w:val="a5"/>
        <w:numPr>
          <w:ilvl w:val="1"/>
          <w:numId w:val="5"/>
        </w:numPr>
        <w:tabs>
          <w:tab w:val="left" w:pos="1596"/>
        </w:tabs>
        <w:spacing w:before="5"/>
        <w:ind w:left="1596" w:hanging="600"/>
        <w:rPr>
          <w:sz w:val="24"/>
        </w:rPr>
      </w:pPr>
      <w:r>
        <w:rPr>
          <w:sz w:val="24"/>
        </w:rPr>
        <w:t>供应商应当按照国家相关规定，结合自身服务水平和承受能力进行报价。响</w:t>
      </w:r>
    </w:p>
    <w:p w:rsidR="00B620EC" w:rsidRDefault="00B620EC">
      <w:pPr>
        <w:rPr>
          <w:sz w:val="24"/>
        </w:rPr>
        <w:sectPr w:rsidR="00B620EC">
          <w:pgSz w:w="11930" w:h="16830"/>
          <w:pgMar w:top="1360" w:right="900" w:bottom="860" w:left="900" w:header="0" w:footer="593" w:gutter="0"/>
          <w:cols w:space="720"/>
        </w:sectPr>
      </w:pPr>
    </w:p>
    <w:p w:rsidR="00B620EC" w:rsidRDefault="00E66554">
      <w:pPr>
        <w:pStyle w:val="a4"/>
        <w:spacing w:before="49" w:line="364" w:lineRule="auto"/>
        <w:ind w:left="515" w:right="733"/>
        <w:jc w:val="both"/>
      </w:pPr>
      <w:r>
        <w:rPr>
          <w:spacing w:val="-1"/>
        </w:rPr>
        <w:lastRenderedPageBreak/>
        <w:t>应报价应是履行合同的最终价格，除</w:t>
      </w:r>
      <w:r>
        <w:rPr>
          <w:spacing w:val="-1"/>
        </w:rPr>
        <w:t>“</w:t>
      </w:r>
      <w:r>
        <w:rPr>
          <w:spacing w:val="-1"/>
        </w:rPr>
        <w:t>采购需求</w:t>
      </w:r>
      <w:r>
        <w:rPr>
          <w:spacing w:val="-1"/>
        </w:rPr>
        <w:t>”</w:t>
      </w:r>
      <w:r>
        <w:rPr>
          <w:spacing w:val="-1"/>
        </w:rPr>
        <w:t>中另有说明外，响应报价应当是供应商为提供本项目所要求的全部服务所发生的一切成本、税费和利润，包括人工</w:t>
      </w:r>
      <w:r>
        <w:t>（含</w:t>
      </w:r>
      <w:r>
        <w:rPr>
          <w:spacing w:val="-1"/>
        </w:rPr>
        <w:t>工资、社会统筹保险金、加班工资、工作餐、相关福利、关于人员聘用的费用等</w:t>
      </w:r>
      <w:r>
        <w:t>）、</w:t>
      </w:r>
      <w:r>
        <w:rPr>
          <w:spacing w:val="-1"/>
        </w:rPr>
        <w:t>设备、国家规定检测、外发包、材料</w:t>
      </w:r>
      <w:r>
        <w:t>（含辅材）、管理、税费及利润等。经通知参加谈判的供应商，在谈判结束后还有一次最终报价的机会。</w:t>
      </w:r>
    </w:p>
    <w:p w:rsidR="00B620EC" w:rsidRDefault="00E66554">
      <w:pPr>
        <w:pStyle w:val="a5"/>
        <w:numPr>
          <w:ilvl w:val="1"/>
          <w:numId w:val="5"/>
        </w:numPr>
        <w:tabs>
          <w:tab w:val="left" w:pos="1596"/>
        </w:tabs>
        <w:spacing w:line="364" w:lineRule="auto"/>
        <w:ind w:left="515" w:right="613" w:firstLine="480"/>
        <w:rPr>
          <w:sz w:val="24"/>
        </w:rPr>
      </w:pPr>
      <w:r>
        <w:rPr>
          <w:spacing w:val="-1"/>
          <w:sz w:val="24"/>
        </w:rPr>
        <w:t>本项目所涉及的运输、施工、安装、集成、调试、验收、备品和工具、购置</w:t>
      </w:r>
      <w:r>
        <w:rPr>
          <w:sz w:val="24"/>
        </w:rPr>
        <w:t>税、车船税、上牌费、车辆保险费等费用均包含在响应报价中。</w:t>
      </w:r>
    </w:p>
    <w:p w:rsidR="00B620EC" w:rsidRDefault="00E66554">
      <w:pPr>
        <w:pStyle w:val="a5"/>
        <w:numPr>
          <w:ilvl w:val="1"/>
          <w:numId w:val="5"/>
        </w:numPr>
        <w:tabs>
          <w:tab w:val="left" w:pos="1596"/>
        </w:tabs>
        <w:spacing w:line="364" w:lineRule="auto"/>
        <w:ind w:left="515" w:right="613" w:firstLine="480"/>
        <w:rPr>
          <w:sz w:val="24"/>
        </w:rPr>
      </w:pPr>
      <w:r>
        <w:rPr>
          <w:spacing w:val="-1"/>
          <w:sz w:val="24"/>
        </w:rPr>
        <w:t>报价不得高于本项目预算金额，且不低于成本</w:t>
      </w:r>
      <w:r>
        <w:rPr>
          <w:spacing w:val="-1"/>
          <w:sz w:val="24"/>
        </w:rPr>
        <w:t>价。供应商的响应报价高于预</w:t>
      </w:r>
      <w:r>
        <w:rPr>
          <w:sz w:val="24"/>
        </w:rPr>
        <w:t>算金额（项目控制金额上限）的，该供应商的响应文件将被视为非实质性响应予以拒绝。</w:t>
      </w:r>
    </w:p>
    <w:p w:rsidR="00B620EC" w:rsidRDefault="00E66554">
      <w:pPr>
        <w:pStyle w:val="a5"/>
        <w:numPr>
          <w:ilvl w:val="1"/>
          <w:numId w:val="5"/>
        </w:numPr>
        <w:tabs>
          <w:tab w:val="left" w:pos="1476"/>
        </w:tabs>
        <w:spacing w:line="362" w:lineRule="auto"/>
        <w:ind w:left="515" w:right="5293" w:firstLine="360"/>
        <w:rPr>
          <w:sz w:val="24"/>
        </w:rPr>
      </w:pPr>
      <w:r>
        <w:rPr>
          <w:spacing w:val="-1"/>
          <w:sz w:val="24"/>
        </w:rPr>
        <w:t>最低报价不能做为成交的保证。</w:t>
      </w:r>
      <w:r>
        <w:rPr>
          <w:sz w:val="24"/>
        </w:rPr>
        <w:t>13.</w:t>
      </w:r>
      <w:r>
        <w:rPr>
          <w:sz w:val="24"/>
        </w:rPr>
        <w:t>响应文件有效期</w:t>
      </w:r>
    </w:p>
    <w:p w:rsidR="00B620EC" w:rsidRDefault="00E66554">
      <w:pPr>
        <w:pStyle w:val="a5"/>
        <w:numPr>
          <w:ilvl w:val="1"/>
          <w:numId w:val="7"/>
        </w:numPr>
        <w:tabs>
          <w:tab w:val="left" w:pos="1596"/>
        </w:tabs>
        <w:spacing w:line="364" w:lineRule="auto"/>
        <w:ind w:left="515" w:right="613" w:firstLine="480"/>
        <w:rPr>
          <w:sz w:val="24"/>
        </w:rPr>
      </w:pPr>
      <w:r>
        <w:rPr>
          <w:spacing w:val="-1"/>
          <w:sz w:val="24"/>
        </w:rPr>
        <w:t>响应文件有效期从提交响应文件的截止之日起算。本项目响应文件有效期详</w:t>
      </w:r>
      <w:r>
        <w:rPr>
          <w:sz w:val="24"/>
        </w:rPr>
        <w:t>见供应商须知前附表。响应文件中承诺的有效期应当不少于</w:t>
      </w:r>
      <w:r>
        <w:rPr>
          <w:sz w:val="24"/>
        </w:rPr>
        <w:t>“</w:t>
      </w:r>
      <w:r>
        <w:rPr>
          <w:sz w:val="24"/>
        </w:rPr>
        <w:t>供应商须知前附表</w:t>
      </w:r>
      <w:r>
        <w:rPr>
          <w:sz w:val="24"/>
        </w:rPr>
        <w:t>”</w:t>
      </w:r>
      <w:r>
        <w:rPr>
          <w:sz w:val="24"/>
        </w:rPr>
        <w:t>载明的响应文件有效期。响应文件有效期比谈判文件规定短的属于非实质性响应，将被认定为报价无效。</w:t>
      </w:r>
    </w:p>
    <w:p w:rsidR="00B620EC" w:rsidRDefault="00E66554">
      <w:pPr>
        <w:pStyle w:val="a5"/>
        <w:numPr>
          <w:ilvl w:val="1"/>
          <w:numId w:val="7"/>
        </w:numPr>
        <w:tabs>
          <w:tab w:val="left" w:pos="1596"/>
        </w:tabs>
        <w:spacing w:line="364" w:lineRule="auto"/>
        <w:ind w:left="515" w:right="613" w:firstLine="480"/>
        <w:rPr>
          <w:sz w:val="24"/>
        </w:rPr>
      </w:pPr>
      <w:r>
        <w:rPr>
          <w:spacing w:val="-1"/>
          <w:sz w:val="24"/>
        </w:rPr>
        <w:t>采购人可根据实际情况，在原报价有效期截止之前，征询供应商是否同意延</w:t>
      </w:r>
      <w:r>
        <w:rPr>
          <w:sz w:val="24"/>
        </w:rPr>
        <w:t>长响应文件的有效期，供应商同意延长的须作出书面答复。在延长</w:t>
      </w:r>
      <w:r>
        <w:rPr>
          <w:sz w:val="24"/>
        </w:rPr>
        <w:t>的报价有效期内，供应商将不会被要求和允许修正其报价。</w:t>
      </w:r>
    </w:p>
    <w:p w:rsidR="00B620EC" w:rsidRDefault="00E66554">
      <w:pPr>
        <w:pStyle w:val="a5"/>
        <w:numPr>
          <w:ilvl w:val="1"/>
          <w:numId w:val="7"/>
        </w:numPr>
        <w:tabs>
          <w:tab w:val="left" w:pos="1596"/>
        </w:tabs>
        <w:spacing w:line="362" w:lineRule="auto"/>
        <w:ind w:left="515" w:right="613" w:firstLine="480"/>
        <w:rPr>
          <w:sz w:val="24"/>
        </w:rPr>
      </w:pPr>
      <w:r>
        <w:rPr>
          <w:spacing w:val="-1"/>
          <w:sz w:val="24"/>
        </w:rPr>
        <w:t>成交供应商的响应文件作为项目合同的附件，其有效期至成交供应商全部合</w:t>
      </w:r>
      <w:r>
        <w:rPr>
          <w:sz w:val="24"/>
        </w:rPr>
        <w:t>同义务履行完毕为止。</w:t>
      </w:r>
    </w:p>
    <w:p w:rsidR="00B620EC" w:rsidRDefault="00E66554">
      <w:pPr>
        <w:pStyle w:val="a5"/>
        <w:numPr>
          <w:ilvl w:val="0"/>
          <w:numId w:val="8"/>
        </w:numPr>
        <w:tabs>
          <w:tab w:val="left" w:pos="880"/>
        </w:tabs>
        <w:spacing w:before="1"/>
        <w:ind w:hanging="365"/>
        <w:rPr>
          <w:sz w:val="24"/>
        </w:rPr>
      </w:pPr>
      <w:r>
        <w:rPr>
          <w:sz w:val="24"/>
        </w:rPr>
        <w:t>响应文件构成</w:t>
      </w:r>
    </w:p>
    <w:p w:rsidR="00B620EC" w:rsidRDefault="00E66554">
      <w:pPr>
        <w:pStyle w:val="a5"/>
        <w:numPr>
          <w:ilvl w:val="1"/>
          <w:numId w:val="8"/>
        </w:numPr>
        <w:tabs>
          <w:tab w:val="left" w:pos="1596"/>
        </w:tabs>
        <w:spacing w:before="158"/>
        <w:rPr>
          <w:sz w:val="24"/>
        </w:rPr>
      </w:pPr>
      <w:r>
        <w:rPr>
          <w:sz w:val="24"/>
        </w:rPr>
        <w:t>响应文件的构成应符合法律法规及谈判文件的要求。</w:t>
      </w:r>
    </w:p>
    <w:p w:rsidR="00B620EC" w:rsidRDefault="00E66554">
      <w:pPr>
        <w:pStyle w:val="a5"/>
        <w:numPr>
          <w:ilvl w:val="1"/>
          <w:numId w:val="8"/>
        </w:numPr>
        <w:tabs>
          <w:tab w:val="left" w:pos="1596"/>
        </w:tabs>
        <w:spacing w:before="161" w:line="364" w:lineRule="auto"/>
        <w:ind w:left="515" w:right="613" w:firstLine="480"/>
        <w:rPr>
          <w:sz w:val="24"/>
        </w:rPr>
      </w:pPr>
      <w:r>
        <w:rPr>
          <w:spacing w:val="-1"/>
          <w:sz w:val="24"/>
        </w:rPr>
        <w:t>供应商应当按照谈判文件的要求编制响应文件。响应文件应当对谈判文件提</w:t>
      </w:r>
      <w:r>
        <w:rPr>
          <w:sz w:val="24"/>
        </w:rPr>
        <w:t>出的要求和条件作出明确响应。供应商须在响应文件中承诺一旦成交在签订合同时已组建工作小组，并提供项目负责人证书及社保缴纳证明，否则否决其响应。</w:t>
      </w:r>
    </w:p>
    <w:p w:rsidR="00B620EC" w:rsidRDefault="00E66554">
      <w:pPr>
        <w:pStyle w:val="a5"/>
        <w:numPr>
          <w:ilvl w:val="1"/>
          <w:numId w:val="8"/>
        </w:numPr>
        <w:tabs>
          <w:tab w:val="left" w:pos="1596"/>
        </w:tabs>
        <w:spacing w:line="304" w:lineRule="exact"/>
        <w:rPr>
          <w:sz w:val="24"/>
        </w:rPr>
      </w:pPr>
      <w:r>
        <w:rPr>
          <w:sz w:val="24"/>
        </w:rPr>
        <w:t>响应文件由资格证明材料、符合性证明材料、其它材料等组成。</w:t>
      </w:r>
    </w:p>
    <w:p w:rsidR="00B620EC" w:rsidRDefault="00E66554">
      <w:pPr>
        <w:pStyle w:val="a5"/>
        <w:numPr>
          <w:ilvl w:val="1"/>
          <w:numId w:val="8"/>
        </w:numPr>
        <w:tabs>
          <w:tab w:val="left" w:pos="1596"/>
        </w:tabs>
        <w:spacing w:before="160" w:line="364" w:lineRule="auto"/>
        <w:ind w:left="515" w:right="613" w:firstLine="480"/>
        <w:rPr>
          <w:sz w:val="24"/>
        </w:rPr>
      </w:pPr>
      <w:r>
        <w:rPr>
          <w:spacing w:val="-1"/>
          <w:sz w:val="24"/>
        </w:rPr>
        <w:t>供应商根据谈判文件的规定和采购项目的实际情况，拟在成交后将成交项目</w:t>
      </w:r>
      <w:r>
        <w:rPr>
          <w:sz w:val="24"/>
        </w:rPr>
        <w:t>的非主体、非关键性工作分包的，应当在响应文件中载明分包承担主体，分包承担主体应当具备相应资质条件且不得再次分包。</w:t>
      </w:r>
    </w:p>
    <w:p w:rsidR="00B620EC" w:rsidRDefault="00B620EC">
      <w:pPr>
        <w:spacing w:line="364" w:lineRule="auto"/>
        <w:rPr>
          <w:sz w:val="24"/>
        </w:rPr>
        <w:sectPr w:rsidR="00B620EC">
          <w:pgSz w:w="11930" w:h="16830"/>
          <w:pgMar w:top="1360" w:right="900" w:bottom="860" w:left="900" w:header="0" w:footer="593" w:gutter="0"/>
          <w:cols w:space="720"/>
        </w:sectPr>
      </w:pPr>
    </w:p>
    <w:p w:rsidR="00B620EC" w:rsidRDefault="00E66554">
      <w:pPr>
        <w:pStyle w:val="a5"/>
        <w:numPr>
          <w:ilvl w:val="1"/>
          <w:numId w:val="8"/>
        </w:numPr>
        <w:tabs>
          <w:tab w:val="left" w:pos="1596"/>
        </w:tabs>
        <w:spacing w:before="49" w:line="364" w:lineRule="auto"/>
        <w:ind w:left="515" w:right="613" w:firstLine="480"/>
        <w:rPr>
          <w:sz w:val="24"/>
        </w:rPr>
      </w:pPr>
      <w:r>
        <w:rPr>
          <w:sz w:val="24"/>
        </w:rPr>
        <w:lastRenderedPageBreak/>
        <w:t>供应商登录许昌公共资源交易系统下载</w:t>
      </w:r>
      <w:r>
        <w:rPr>
          <w:sz w:val="24"/>
        </w:rPr>
        <w:t>“</w:t>
      </w:r>
      <w:r>
        <w:rPr>
          <w:sz w:val="24"/>
        </w:rPr>
        <w:t>许昌投标文件制作系统</w:t>
      </w:r>
      <w:r>
        <w:rPr>
          <w:sz w:val="24"/>
        </w:rPr>
        <w:t xml:space="preserve">SEARUN </w:t>
      </w:r>
      <w:r>
        <w:rPr>
          <w:sz w:val="24"/>
        </w:rPr>
        <w:t>最</w:t>
      </w:r>
      <w:r>
        <w:rPr>
          <w:spacing w:val="-1"/>
          <w:sz w:val="24"/>
        </w:rPr>
        <w:t>新版本</w:t>
      </w:r>
      <w:r>
        <w:rPr>
          <w:spacing w:val="-1"/>
          <w:sz w:val="24"/>
        </w:rPr>
        <w:t>”</w:t>
      </w:r>
      <w:r>
        <w:rPr>
          <w:spacing w:val="-1"/>
          <w:sz w:val="24"/>
        </w:rPr>
        <w:t>，按谈判文件要求根据所响应标段制作电子响应文件。</w:t>
      </w:r>
      <w:r>
        <w:rPr>
          <w:spacing w:val="-1"/>
          <w:sz w:val="24"/>
        </w:rPr>
        <w:t xml:space="preserve"> </w:t>
      </w:r>
      <w:r>
        <w:rPr>
          <w:spacing w:val="-1"/>
          <w:sz w:val="24"/>
        </w:rPr>
        <w:t>一个标段对应生成一</w:t>
      </w:r>
      <w:r>
        <w:rPr>
          <w:sz w:val="24"/>
        </w:rPr>
        <w:t>个文件夹（</w:t>
      </w:r>
      <w:r>
        <w:rPr>
          <w:sz w:val="24"/>
        </w:rPr>
        <w:t>xxxx</w:t>
      </w:r>
      <w:r>
        <w:rPr>
          <w:sz w:val="24"/>
        </w:rPr>
        <w:t>项目</w:t>
      </w:r>
      <w:r>
        <w:rPr>
          <w:sz w:val="24"/>
        </w:rPr>
        <w:t>xx</w:t>
      </w:r>
      <w:r>
        <w:rPr>
          <w:sz w:val="24"/>
        </w:rPr>
        <w:t>标段）</w:t>
      </w:r>
      <w:r>
        <w:rPr>
          <w:sz w:val="24"/>
        </w:rPr>
        <w:t>,</w:t>
      </w:r>
      <w:r>
        <w:rPr>
          <w:sz w:val="24"/>
        </w:rPr>
        <w:t>后缀名为</w:t>
      </w:r>
      <w:r>
        <w:rPr>
          <w:sz w:val="24"/>
        </w:rPr>
        <w:t>“.file”</w:t>
      </w:r>
      <w:r>
        <w:rPr>
          <w:sz w:val="24"/>
        </w:rPr>
        <w:t>的文件用于电子响应使用。</w:t>
      </w:r>
    </w:p>
    <w:p w:rsidR="00B620EC" w:rsidRDefault="00E66554">
      <w:pPr>
        <w:pStyle w:val="a4"/>
        <w:spacing w:line="364" w:lineRule="auto"/>
        <w:ind w:left="515" w:right="4321" w:firstLine="480"/>
      </w:pPr>
      <w:r>
        <w:t>电子响应文件制作技术咨询：</w:t>
      </w:r>
      <w:r>
        <w:t>0374-2961598</w:t>
      </w:r>
      <w:r>
        <w:t>。</w:t>
      </w:r>
      <w:r>
        <w:t>15.</w:t>
      </w:r>
      <w:r>
        <w:t>响应文件</w:t>
      </w:r>
      <w:r>
        <w:t>格式</w:t>
      </w:r>
    </w:p>
    <w:p w:rsidR="00B620EC" w:rsidRDefault="00E66554">
      <w:pPr>
        <w:pStyle w:val="a5"/>
        <w:numPr>
          <w:ilvl w:val="1"/>
          <w:numId w:val="9"/>
        </w:numPr>
        <w:tabs>
          <w:tab w:val="left" w:pos="1596"/>
        </w:tabs>
        <w:spacing w:line="364" w:lineRule="auto"/>
        <w:ind w:left="515" w:right="613" w:firstLine="480"/>
        <w:rPr>
          <w:sz w:val="24"/>
        </w:rPr>
      </w:pPr>
      <w:r>
        <w:rPr>
          <w:spacing w:val="-1"/>
          <w:sz w:val="24"/>
        </w:rPr>
        <w:t>响应文件应参照谈判文件第七部分</w:t>
      </w:r>
      <w:r>
        <w:rPr>
          <w:sz w:val="24"/>
        </w:rPr>
        <w:t>（响应文件有关格式）的内容要求、编排顺序和格式要求，供应商应按照以上要求将响应文件以</w:t>
      </w:r>
      <w:r>
        <w:rPr>
          <w:sz w:val="24"/>
        </w:rPr>
        <w:t>A4</w:t>
      </w:r>
      <w:r>
        <w:rPr>
          <w:sz w:val="24"/>
        </w:rPr>
        <w:t>幅面编上唯一的连贯页码，并在响应文件封面上注明：所投项目名称、项目编号、供应商名称、日期等字样。</w:t>
      </w:r>
    </w:p>
    <w:p w:rsidR="00B620EC" w:rsidRDefault="00E66554">
      <w:pPr>
        <w:pStyle w:val="a5"/>
        <w:numPr>
          <w:ilvl w:val="1"/>
          <w:numId w:val="9"/>
        </w:numPr>
        <w:tabs>
          <w:tab w:val="left" w:pos="1596"/>
        </w:tabs>
        <w:spacing w:line="362" w:lineRule="auto"/>
        <w:ind w:left="515" w:right="613" w:firstLine="480"/>
        <w:rPr>
          <w:sz w:val="24"/>
        </w:rPr>
      </w:pPr>
      <w:r>
        <w:rPr>
          <w:spacing w:val="-1"/>
          <w:sz w:val="24"/>
        </w:rPr>
        <w:t>供应商应按谈判文件提供的格式编写响应文件。谈判文件未提供标准格式的</w:t>
      </w:r>
      <w:r>
        <w:rPr>
          <w:sz w:val="24"/>
        </w:rPr>
        <w:t>供应商可自行拟定。</w:t>
      </w:r>
    </w:p>
    <w:p w:rsidR="00B620EC" w:rsidRDefault="00E66554">
      <w:pPr>
        <w:pStyle w:val="a5"/>
        <w:numPr>
          <w:ilvl w:val="0"/>
          <w:numId w:val="10"/>
        </w:numPr>
        <w:tabs>
          <w:tab w:val="left" w:pos="880"/>
        </w:tabs>
        <w:ind w:hanging="365"/>
        <w:rPr>
          <w:sz w:val="24"/>
        </w:rPr>
      </w:pPr>
      <w:r>
        <w:rPr>
          <w:sz w:val="24"/>
        </w:rPr>
        <w:t>谈判保证金</w:t>
      </w:r>
    </w:p>
    <w:p w:rsidR="00B620EC" w:rsidRDefault="00E66554">
      <w:pPr>
        <w:pStyle w:val="a5"/>
        <w:numPr>
          <w:ilvl w:val="1"/>
          <w:numId w:val="10"/>
        </w:numPr>
        <w:tabs>
          <w:tab w:val="left" w:pos="1469"/>
        </w:tabs>
        <w:spacing w:before="158"/>
        <w:ind w:hanging="601"/>
        <w:rPr>
          <w:sz w:val="24"/>
        </w:rPr>
      </w:pPr>
      <w:r>
        <w:rPr>
          <w:sz w:val="24"/>
        </w:rPr>
        <w:t>本项目不收取谈判保证金。</w:t>
      </w:r>
    </w:p>
    <w:p w:rsidR="00B620EC" w:rsidRDefault="00E66554">
      <w:pPr>
        <w:pStyle w:val="a5"/>
        <w:numPr>
          <w:ilvl w:val="1"/>
          <w:numId w:val="10"/>
        </w:numPr>
        <w:tabs>
          <w:tab w:val="left" w:pos="1469"/>
        </w:tabs>
        <w:spacing w:before="161" w:line="364" w:lineRule="auto"/>
        <w:ind w:left="515" w:right="5779" w:firstLine="352"/>
        <w:rPr>
          <w:sz w:val="24"/>
        </w:rPr>
      </w:pPr>
      <w:r>
        <w:rPr>
          <w:spacing w:val="-1"/>
          <w:sz w:val="24"/>
        </w:rPr>
        <w:t>供应商应提供谈判承诺函。</w:t>
      </w:r>
      <w:r>
        <w:rPr>
          <w:sz w:val="24"/>
        </w:rPr>
        <w:t>17.</w:t>
      </w:r>
      <w:r>
        <w:rPr>
          <w:sz w:val="24"/>
        </w:rPr>
        <w:t>谈判文件的数量和签署盖章</w:t>
      </w:r>
    </w:p>
    <w:p w:rsidR="00B620EC" w:rsidRDefault="00E66554">
      <w:pPr>
        <w:pStyle w:val="a5"/>
        <w:numPr>
          <w:ilvl w:val="1"/>
          <w:numId w:val="11"/>
        </w:numPr>
        <w:tabs>
          <w:tab w:val="left" w:pos="1476"/>
        </w:tabs>
        <w:spacing w:line="306" w:lineRule="exact"/>
        <w:rPr>
          <w:sz w:val="24"/>
        </w:rPr>
      </w:pPr>
      <w:r>
        <w:rPr>
          <w:sz w:val="24"/>
        </w:rPr>
        <w:t>供应商应提交响应文件份数见</w:t>
      </w:r>
      <w:r>
        <w:rPr>
          <w:sz w:val="24"/>
        </w:rPr>
        <w:t>“</w:t>
      </w:r>
      <w:r>
        <w:rPr>
          <w:sz w:val="24"/>
        </w:rPr>
        <w:t>供应商须知前附表</w:t>
      </w:r>
      <w:r>
        <w:rPr>
          <w:sz w:val="24"/>
        </w:rPr>
        <w:t>”</w:t>
      </w:r>
      <w:r>
        <w:rPr>
          <w:sz w:val="24"/>
        </w:rPr>
        <w:t>。</w:t>
      </w:r>
    </w:p>
    <w:p w:rsidR="00B620EC" w:rsidRDefault="00E66554">
      <w:pPr>
        <w:pStyle w:val="a5"/>
        <w:numPr>
          <w:ilvl w:val="1"/>
          <w:numId w:val="11"/>
        </w:numPr>
        <w:tabs>
          <w:tab w:val="left" w:pos="1476"/>
        </w:tabs>
        <w:spacing w:before="160" w:line="362" w:lineRule="auto"/>
        <w:ind w:left="515" w:right="733" w:firstLine="360"/>
        <w:rPr>
          <w:sz w:val="24"/>
        </w:rPr>
      </w:pPr>
      <w:r>
        <w:rPr>
          <w:spacing w:val="-1"/>
          <w:sz w:val="24"/>
        </w:rPr>
        <w:t>在谈判文件中已明示需盖章及签名之处，电子响应文件应按谈判文件要求加</w:t>
      </w:r>
      <w:r>
        <w:rPr>
          <w:sz w:val="24"/>
        </w:rPr>
        <w:t>盖供应商电子印章和法人电子印章或授权代表电子印章。</w:t>
      </w:r>
    </w:p>
    <w:p w:rsidR="00B620EC" w:rsidRDefault="00B620EC">
      <w:pPr>
        <w:pStyle w:val="a4"/>
        <w:rPr>
          <w:sz w:val="20"/>
        </w:rPr>
      </w:pPr>
    </w:p>
    <w:p w:rsidR="00B620EC" w:rsidRDefault="00E66554">
      <w:pPr>
        <w:pStyle w:val="a4"/>
        <w:spacing w:before="215"/>
        <w:ind w:left="12" w:right="7"/>
        <w:jc w:val="center"/>
      </w:pPr>
      <w:r>
        <w:t>四、响应文件的提交</w:t>
      </w:r>
    </w:p>
    <w:p w:rsidR="00B620EC" w:rsidRDefault="00E66554">
      <w:pPr>
        <w:pStyle w:val="a5"/>
        <w:numPr>
          <w:ilvl w:val="0"/>
          <w:numId w:val="12"/>
        </w:numPr>
        <w:tabs>
          <w:tab w:val="left" w:pos="880"/>
        </w:tabs>
        <w:spacing w:before="160"/>
        <w:ind w:hanging="365"/>
        <w:rPr>
          <w:sz w:val="24"/>
        </w:rPr>
      </w:pPr>
      <w:r>
        <w:rPr>
          <w:sz w:val="24"/>
        </w:rPr>
        <w:t>谈判响应截止时间</w:t>
      </w:r>
    </w:p>
    <w:p w:rsidR="00B620EC" w:rsidRDefault="00E66554">
      <w:pPr>
        <w:pStyle w:val="a5"/>
        <w:numPr>
          <w:ilvl w:val="1"/>
          <w:numId w:val="12"/>
        </w:numPr>
        <w:tabs>
          <w:tab w:val="left" w:pos="1596"/>
        </w:tabs>
        <w:spacing w:before="158" w:line="364" w:lineRule="auto"/>
        <w:ind w:left="515" w:right="613" w:firstLine="480"/>
        <w:rPr>
          <w:sz w:val="24"/>
        </w:rPr>
      </w:pPr>
      <w:r>
        <w:rPr>
          <w:spacing w:val="-1"/>
          <w:sz w:val="24"/>
        </w:rPr>
        <w:t>供应商必须在</w:t>
      </w:r>
      <w:r>
        <w:rPr>
          <w:spacing w:val="-1"/>
          <w:sz w:val="24"/>
        </w:rPr>
        <w:t>“</w:t>
      </w:r>
      <w:r>
        <w:rPr>
          <w:spacing w:val="-1"/>
          <w:sz w:val="24"/>
        </w:rPr>
        <w:t>采购邀请</w:t>
      </w:r>
      <w:r>
        <w:rPr>
          <w:spacing w:val="-1"/>
          <w:sz w:val="24"/>
        </w:rPr>
        <w:t>”</w:t>
      </w:r>
      <w:r>
        <w:rPr>
          <w:spacing w:val="-1"/>
          <w:sz w:val="24"/>
        </w:rPr>
        <w:t>和</w:t>
      </w:r>
      <w:r>
        <w:rPr>
          <w:spacing w:val="-1"/>
          <w:sz w:val="24"/>
        </w:rPr>
        <w:t>“</w:t>
      </w:r>
      <w:r>
        <w:rPr>
          <w:spacing w:val="-1"/>
          <w:sz w:val="24"/>
        </w:rPr>
        <w:t>供应商须知前附表</w:t>
      </w:r>
      <w:r>
        <w:rPr>
          <w:spacing w:val="-1"/>
          <w:sz w:val="24"/>
        </w:rPr>
        <w:t>”</w:t>
      </w:r>
      <w:r>
        <w:rPr>
          <w:spacing w:val="-1"/>
          <w:sz w:val="24"/>
        </w:rPr>
        <w:t>中规定的响应截止时间</w:t>
      </w:r>
      <w:r>
        <w:rPr>
          <w:sz w:val="24"/>
        </w:rPr>
        <w:t>前，将加密电子响应文件（</w:t>
      </w:r>
      <w:r>
        <w:rPr>
          <w:sz w:val="24"/>
        </w:rPr>
        <w:t>.file</w:t>
      </w:r>
      <w:r>
        <w:rPr>
          <w:sz w:val="24"/>
        </w:rPr>
        <w:t>格式）通过《全国公共资源交易平台</w:t>
      </w:r>
      <w:r>
        <w:rPr>
          <w:sz w:val="24"/>
        </w:rPr>
        <w:t>(</w:t>
      </w:r>
      <w:r>
        <w:rPr>
          <w:sz w:val="24"/>
        </w:rPr>
        <w:t>河南省</w:t>
      </w:r>
      <w:r>
        <w:rPr>
          <w:rFonts w:ascii="MS Gothic" w:eastAsia="MS Gothic" w:hAnsi="MS Gothic" w:hint="eastAsia"/>
          <w:sz w:val="24"/>
        </w:rPr>
        <w:t>▪</w:t>
      </w:r>
      <w:r>
        <w:rPr>
          <w:sz w:val="24"/>
        </w:rPr>
        <w:t>许昌</w:t>
      </w:r>
      <w:r>
        <w:rPr>
          <w:spacing w:val="-1"/>
          <w:sz w:val="24"/>
        </w:rPr>
        <w:t>市</w:t>
      </w:r>
      <w:r>
        <w:rPr>
          <w:spacing w:val="-1"/>
          <w:sz w:val="24"/>
        </w:rPr>
        <w:t>)</w:t>
      </w:r>
      <w:r>
        <w:rPr>
          <w:spacing w:val="-1"/>
          <w:sz w:val="24"/>
        </w:rPr>
        <w:t>》公共资源交易系统成功上传。在提交截止时间以后上传的响应文件，采购人、采</w:t>
      </w:r>
      <w:r>
        <w:rPr>
          <w:sz w:val="24"/>
        </w:rPr>
        <w:t>购代理机构将予以拒绝。</w:t>
      </w:r>
    </w:p>
    <w:p w:rsidR="00B620EC" w:rsidRDefault="00E66554">
      <w:pPr>
        <w:pStyle w:val="a5"/>
        <w:numPr>
          <w:ilvl w:val="1"/>
          <w:numId w:val="12"/>
        </w:numPr>
        <w:tabs>
          <w:tab w:val="left" w:pos="1596"/>
        </w:tabs>
        <w:spacing w:line="364" w:lineRule="auto"/>
        <w:ind w:left="515" w:right="613" w:firstLine="480"/>
        <w:rPr>
          <w:sz w:val="24"/>
        </w:rPr>
      </w:pPr>
      <w:r>
        <w:rPr>
          <w:spacing w:val="-1"/>
          <w:sz w:val="24"/>
        </w:rPr>
        <w:t>采购人、采购代理机构可以按本须知第</w:t>
      </w:r>
      <w:r>
        <w:rPr>
          <w:sz w:val="24"/>
        </w:rPr>
        <w:t>10</w:t>
      </w:r>
      <w:r>
        <w:rPr>
          <w:sz w:val="24"/>
        </w:rPr>
        <w:t>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rsidR="00B620EC" w:rsidRDefault="00E66554">
      <w:pPr>
        <w:pStyle w:val="a5"/>
        <w:numPr>
          <w:ilvl w:val="0"/>
          <w:numId w:val="12"/>
        </w:numPr>
        <w:tabs>
          <w:tab w:val="left" w:pos="880"/>
        </w:tabs>
        <w:spacing w:line="303" w:lineRule="exact"/>
        <w:ind w:hanging="365"/>
        <w:rPr>
          <w:sz w:val="24"/>
        </w:rPr>
      </w:pPr>
      <w:r>
        <w:rPr>
          <w:sz w:val="24"/>
        </w:rPr>
        <w:t>迟交的响应文件</w:t>
      </w:r>
    </w:p>
    <w:p w:rsidR="00B620EC" w:rsidRDefault="00E66554">
      <w:pPr>
        <w:pStyle w:val="a4"/>
        <w:spacing w:before="161"/>
        <w:ind w:left="996"/>
      </w:pPr>
      <w:r>
        <w:t>谈判响应文件截止时间之后上传的响应文件，采购人、采购代理机构将将拒绝接</w:t>
      </w:r>
    </w:p>
    <w:p w:rsidR="00B620EC" w:rsidRDefault="00B620EC">
      <w:pPr>
        <w:sectPr w:rsidR="00B620EC">
          <w:pgSz w:w="11930" w:h="16830"/>
          <w:pgMar w:top="1360" w:right="900" w:bottom="860" w:left="900" w:header="0" w:footer="593" w:gutter="0"/>
          <w:cols w:space="720"/>
        </w:sectPr>
      </w:pPr>
    </w:p>
    <w:p w:rsidR="00B620EC" w:rsidRDefault="00E66554">
      <w:pPr>
        <w:pStyle w:val="a4"/>
        <w:spacing w:before="49"/>
        <w:ind w:left="515"/>
      </w:pPr>
      <w:r>
        <w:lastRenderedPageBreak/>
        <w:t>收。</w:t>
      </w:r>
    </w:p>
    <w:p w:rsidR="00B620EC" w:rsidRDefault="00E66554">
      <w:pPr>
        <w:pStyle w:val="a5"/>
        <w:numPr>
          <w:ilvl w:val="0"/>
          <w:numId w:val="12"/>
        </w:numPr>
        <w:tabs>
          <w:tab w:val="left" w:pos="880"/>
        </w:tabs>
        <w:spacing w:before="158"/>
        <w:ind w:hanging="365"/>
        <w:rPr>
          <w:sz w:val="24"/>
        </w:rPr>
      </w:pPr>
      <w:r>
        <w:rPr>
          <w:sz w:val="24"/>
        </w:rPr>
        <w:t>响应文件的修改和撤回</w:t>
      </w:r>
    </w:p>
    <w:p w:rsidR="00B620EC" w:rsidRDefault="00E66554">
      <w:pPr>
        <w:pStyle w:val="a5"/>
        <w:numPr>
          <w:ilvl w:val="1"/>
          <w:numId w:val="12"/>
        </w:numPr>
        <w:tabs>
          <w:tab w:val="left" w:pos="1596"/>
        </w:tabs>
        <w:spacing w:before="161" w:line="364" w:lineRule="auto"/>
        <w:ind w:left="515" w:right="613" w:firstLine="480"/>
        <w:rPr>
          <w:sz w:val="24"/>
        </w:rPr>
      </w:pPr>
      <w:r>
        <w:rPr>
          <w:spacing w:val="-1"/>
          <w:sz w:val="24"/>
        </w:rPr>
        <w:t>供应商在谈判响应截止时间前，对所提交的响应文件进行补充、修改或者撤</w:t>
      </w:r>
      <w:r>
        <w:rPr>
          <w:sz w:val="24"/>
        </w:rPr>
        <w:t>回的，须书面通知采购人和采购代理机构。供应商应当在谈判响应截止时间前完成电子响应文件的提交，可以补充、修改或撤回。谈判响应截止时间前未完成电子响应文件提交的，视为撤回响应文件。</w:t>
      </w:r>
    </w:p>
    <w:p w:rsidR="00B620EC" w:rsidRDefault="00E66554">
      <w:pPr>
        <w:pStyle w:val="a5"/>
        <w:numPr>
          <w:ilvl w:val="1"/>
          <w:numId w:val="12"/>
        </w:numPr>
        <w:tabs>
          <w:tab w:val="left" w:pos="1596"/>
        </w:tabs>
        <w:spacing w:line="362" w:lineRule="auto"/>
        <w:ind w:left="515" w:right="613" w:firstLine="480"/>
        <w:rPr>
          <w:sz w:val="24"/>
        </w:rPr>
      </w:pPr>
      <w:r>
        <w:rPr>
          <w:spacing w:val="-1"/>
          <w:sz w:val="24"/>
        </w:rPr>
        <w:t>供应商补充、修改的内容并作为响应文件的组成部分。补充或修改应当按谈</w:t>
      </w:r>
      <w:r>
        <w:rPr>
          <w:sz w:val="24"/>
        </w:rPr>
        <w:t>判文件要求签署、盖章、提交，并应注明</w:t>
      </w:r>
      <w:r>
        <w:rPr>
          <w:sz w:val="24"/>
        </w:rPr>
        <w:t>“</w:t>
      </w:r>
      <w:r>
        <w:rPr>
          <w:sz w:val="24"/>
        </w:rPr>
        <w:t>修改</w:t>
      </w:r>
      <w:r>
        <w:rPr>
          <w:sz w:val="24"/>
        </w:rPr>
        <w:t>”</w:t>
      </w:r>
      <w:r>
        <w:rPr>
          <w:sz w:val="24"/>
        </w:rPr>
        <w:t>或</w:t>
      </w:r>
      <w:r>
        <w:rPr>
          <w:sz w:val="24"/>
        </w:rPr>
        <w:t>“</w:t>
      </w:r>
      <w:r>
        <w:rPr>
          <w:sz w:val="24"/>
        </w:rPr>
        <w:t>补充</w:t>
      </w:r>
      <w:r>
        <w:rPr>
          <w:sz w:val="24"/>
        </w:rPr>
        <w:t>”</w:t>
      </w:r>
      <w:r>
        <w:rPr>
          <w:sz w:val="24"/>
        </w:rPr>
        <w:t>字样。</w:t>
      </w:r>
    </w:p>
    <w:p w:rsidR="00B620EC" w:rsidRDefault="00E66554">
      <w:pPr>
        <w:pStyle w:val="a5"/>
        <w:numPr>
          <w:ilvl w:val="1"/>
          <w:numId w:val="12"/>
        </w:numPr>
        <w:tabs>
          <w:tab w:val="left" w:pos="1596"/>
        </w:tabs>
        <w:spacing w:before="2" w:line="362" w:lineRule="auto"/>
        <w:ind w:left="515" w:right="613" w:firstLine="480"/>
        <w:rPr>
          <w:sz w:val="24"/>
        </w:rPr>
      </w:pPr>
      <w:r>
        <w:rPr>
          <w:spacing w:val="-1"/>
          <w:sz w:val="24"/>
        </w:rPr>
        <w:t>供应商不得在响应有效期内撤销响应文件，否则供应商将承担违背响应承诺</w:t>
      </w:r>
      <w:r>
        <w:rPr>
          <w:sz w:val="24"/>
        </w:rPr>
        <w:t>函的责任追究。</w:t>
      </w:r>
    </w:p>
    <w:p w:rsidR="00B620EC" w:rsidRDefault="00E66554">
      <w:pPr>
        <w:pStyle w:val="a5"/>
        <w:numPr>
          <w:ilvl w:val="0"/>
          <w:numId w:val="12"/>
        </w:numPr>
        <w:tabs>
          <w:tab w:val="left" w:pos="880"/>
        </w:tabs>
        <w:spacing w:before="5"/>
        <w:ind w:hanging="365"/>
        <w:rPr>
          <w:sz w:val="24"/>
        </w:rPr>
      </w:pPr>
      <w:r>
        <w:rPr>
          <w:sz w:val="24"/>
        </w:rPr>
        <w:t>除供应商须知前附表另有规定外，供应商所提交的电子响应文件不予退还。</w:t>
      </w:r>
    </w:p>
    <w:p w:rsidR="00B620EC" w:rsidRDefault="00B620EC">
      <w:pPr>
        <w:pStyle w:val="a4"/>
        <w:rPr>
          <w:sz w:val="20"/>
        </w:rPr>
      </w:pPr>
    </w:p>
    <w:p w:rsidR="00B620EC" w:rsidRDefault="00B620EC">
      <w:pPr>
        <w:pStyle w:val="a4"/>
        <w:spacing w:before="9"/>
        <w:rPr>
          <w:sz w:val="23"/>
        </w:rPr>
      </w:pPr>
    </w:p>
    <w:p w:rsidR="00B620EC" w:rsidRDefault="00E66554">
      <w:pPr>
        <w:pStyle w:val="a4"/>
        <w:spacing w:before="66"/>
        <w:ind w:left="12" w:right="7"/>
        <w:jc w:val="center"/>
      </w:pPr>
      <w:r>
        <w:t>五、谈判和评审</w:t>
      </w:r>
    </w:p>
    <w:p w:rsidR="00B620EC" w:rsidRDefault="00E66554">
      <w:pPr>
        <w:pStyle w:val="a5"/>
        <w:numPr>
          <w:ilvl w:val="0"/>
          <w:numId w:val="12"/>
        </w:numPr>
        <w:tabs>
          <w:tab w:val="left" w:pos="880"/>
        </w:tabs>
        <w:spacing w:before="161"/>
        <w:ind w:hanging="365"/>
        <w:rPr>
          <w:sz w:val="24"/>
        </w:rPr>
      </w:pPr>
      <w:r>
        <w:rPr>
          <w:sz w:val="24"/>
        </w:rPr>
        <w:t>响应文件解密</w:t>
      </w:r>
    </w:p>
    <w:p w:rsidR="00B620EC" w:rsidRDefault="00E66554">
      <w:pPr>
        <w:pStyle w:val="a5"/>
        <w:numPr>
          <w:ilvl w:val="1"/>
          <w:numId w:val="12"/>
        </w:numPr>
        <w:tabs>
          <w:tab w:val="left" w:pos="1596"/>
        </w:tabs>
        <w:spacing w:before="158" w:line="364" w:lineRule="auto"/>
        <w:ind w:left="515" w:right="613" w:firstLine="480"/>
        <w:rPr>
          <w:sz w:val="24"/>
        </w:rPr>
      </w:pPr>
      <w:r>
        <w:rPr>
          <w:spacing w:val="-1"/>
          <w:sz w:val="24"/>
        </w:rPr>
        <w:t>采购人将按谈判文件规定的谈判响应截止时间和地点解密电子响应文件。由</w:t>
      </w:r>
      <w:r>
        <w:rPr>
          <w:sz w:val="24"/>
        </w:rPr>
        <w:t>代理机构主持，供应商无须到现场。</w:t>
      </w:r>
    </w:p>
    <w:p w:rsidR="00B620EC" w:rsidRDefault="00E66554">
      <w:pPr>
        <w:pStyle w:val="a5"/>
        <w:numPr>
          <w:ilvl w:val="1"/>
          <w:numId w:val="12"/>
        </w:numPr>
        <w:tabs>
          <w:tab w:val="left" w:pos="1596"/>
        </w:tabs>
        <w:spacing w:line="364" w:lineRule="auto"/>
        <w:ind w:left="515" w:right="733" w:firstLine="480"/>
        <w:rPr>
          <w:sz w:val="24"/>
        </w:rPr>
      </w:pPr>
      <w:r>
        <w:rPr>
          <w:sz w:val="24"/>
        </w:rPr>
        <w:t>谈判响应截止时间，由代理机构开通远程不见面开标大厅及开启</w:t>
      </w:r>
      <w:r>
        <w:rPr>
          <w:sz w:val="24"/>
        </w:rPr>
        <w:t>“</w:t>
      </w:r>
      <w:r>
        <w:rPr>
          <w:sz w:val="24"/>
        </w:rPr>
        <w:t>文字互</w:t>
      </w:r>
      <w:r>
        <w:rPr>
          <w:spacing w:val="-1"/>
          <w:sz w:val="24"/>
        </w:rPr>
        <w:t>动</w:t>
      </w:r>
      <w:r>
        <w:rPr>
          <w:spacing w:val="-1"/>
          <w:sz w:val="24"/>
        </w:rPr>
        <w:t>”</w:t>
      </w:r>
      <w:r>
        <w:rPr>
          <w:spacing w:val="-1"/>
          <w:sz w:val="24"/>
        </w:rPr>
        <w:t>等功能；供应商、代理机构进行电子响应文件的解密。解密后供应商选择功能栏</w:t>
      </w:r>
      <w:r>
        <w:rPr>
          <w:spacing w:val="-1"/>
          <w:sz w:val="24"/>
        </w:rPr>
        <w:t>“</w:t>
      </w:r>
      <w:r>
        <w:rPr>
          <w:spacing w:val="-1"/>
          <w:sz w:val="24"/>
        </w:rPr>
        <w:t>开标记录</w:t>
      </w:r>
      <w:r>
        <w:rPr>
          <w:spacing w:val="-1"/>
          <w:sz w:val="24"/>
        </w:rPr>
        <w:t>”</w:t>
      </w:r>
      <w:r>
        <w:rPr>
          <w:spacing w:val="-1"/>
          <w:sz w:val="24"/>
        </w:rPr>
        <w:t>按钮可查看供应商名称、修改和撤回投标的通知</w:t>
      </w:r>
      <w:r>
        <w:rPr>
          <w:sz w:val="24"/>
        </w:rPr>
        <w:t>（如有的话）和谈判文件规定的需要宣布的其他内容。</w:t>
      </w:r>
    </w:p>
    <w:p w:rsidR="00B620EC" w:rsidRDefault="00E66554">
      <w:pPr>
        <w:pStyle w:val="a5"/>
        <w:numPr>
          <w:ilvl w:val="2"/>
          <w:numId w:val="12"/>
        </w:numPr>
        <w:tabs>
          <w:tab w:val="left" w:pos="1836"/>
        </w:tabs>
        <w:spacing w:line="364" w:lineRule="auto"/>
        <w:ind w:left="515" w:right="853" w:firstLine="480"/>
        <w:rPr>
          <w:sz w:val="24"/>
        </w:rPr>
      </w:pPr>
      <w:r>
        <w:rPr>
          <w:spacing w:val="-1"/>
          <w:sz w:val="24"/>
        </w:rPr>
        <w:t>电子响应文件的解密：全流程电子化交易项目电子响应文件采用双重加</w:t>
      </w:r>
      <w:r>
        <w:rPr>
          <w:sz w:val="24"/>
        </w:rPr>
        <w:t>密。解密需分标段进行两次解密。</w:t>
      </w:r>
    </w:p>
    <w:p w:rsidR="00B620EC" w:rsidRDefault="00E66554">
      <w:pPr>
        <w:pStyle w:val="a5"/>
        <w:numPr>
          <w:ilvl w:val="2"/>
          <w:numId w:val="12"/>
        </w:numPr>
        <w:tabs>
          <w:tab w:val="left" w:pos="1836"/>
        </w:tabs>
        <w:spacing w:line="306" w:lineRule="exact"/>
        <w:ind w:left="1836"/>
        <w:rPr>
          <w:sz w:val="24"/>
        </w:rPr>
      </w:pPr>
      <w:r>
        <w:rPr>
          <w:sz w:val="24"/>
        </w:rPr>
        <w:t>供应商解密：供应商使用本单位</w:t>
      </w:r>
      <w:r>
        <w:rPr>
          <w:sz w:val="24"/>
        </w:rPr>
        <w:t>CA</w:t>
      </w:r>
      <w:r>
        <w:rPr>
          <w:sz w:val="24"/>
        </w:rPr>
        <w:t>数字证书进行远程解密。</w:t>
      </w:r>
    </w:p>
    <w:p w:rsidR="00B620EC" w:rsidRDefault="00E66554">
      <w:pPr>
        <w:pStyle w:val="a5"/>
        <w:numPr>
          <w:ilvl w:val="2"/>
          <w:numId w:val="12"/>
        </w:numPr>
        <w:tabs>
          <w:tab w:val="left" w:pos="1836"/>
        </w:tabs>
        <w:spacing w:before="157" w:line="364" w:lineRule="auto"/>
        <w:ind w:left="515" w:right="613" w:firstLine="480"/>
        <w:jc w:val="both"/>
        <w:rPr>
          <w:sz w:val="24"/>
        </w:rPr>
      </w:pPr>
      <w:r>
        <w:rPr>
          <w:spacing w:val="-1"/>
          <w:sz w:val="24"/>
        </w:rPr>
        <w:t>采购代理机构解密：采</w:t>
      </w:r>
      <w:r>
        <w:rPr>
          <w:spacing w:val="-1"/>
          <w:sz w:val="24"/>
        </w:rPr>
        <w:t>购代理机构按电子响应文件到达交易系统的先后顺</w:t>
      </w:r>
      <w:r>
        <w:rPr>
          <w:sz w:val="24"/>
        </w:rPr>
        <w:t>序，使用本单位</w:t>
      </w:r>
      <w:r>
        <w:rPr>
          <w:sz w:val="24"/>
        </w:rPr>
        <w:t>CA</w:t>
      </w:r>
      <w:r>
        <w:rPr>
          <w:sz w:val="24"/>
        </w:rPr>
        <w:t>数字证书进行再次解密。</w:t>
      </w:r>
    </w:p>
    <w:p w:rsidR="00B620EC" w:rsidRDefault="00E66554">
      <w:pPr>
        <w:pStyle w:val="a5"/>
        <w:numPr>
          <w:ilvl w:val="2"/>
          <w:numId w:val="12"/>
        </w:numPr>
        <w:tabs>
          <w:tab w:val="left" w:pos="1836"/>
        </w:tabs>
        <w:spacing w:line="362" w:lineRule="auto"/>
        <w:ind w:left="515" w:right="613" w:firstLine="480"/>
        <w:jc w:val="both"/>
        <w:rPr>
          <w:sz w:val="24"/>
        </w:rPr>
      </w:pPr>
      <w:r>
        <w:rPr>
          <w:spacing w:val="-1"/>
          <w:sz w:val="24"/>
        </w:rPr>
        <w:t>供应商未在规定时间内解密或因供应商原因解密失败的，其响应文件将被</w:t>
      </w:r>
      <w:r>
        <w:rPr>
          <w:sz w:val="24"/>
        </w:rPr>
        <w:t>拒绝。</w:t>
      </w:r>
    </w:p>
    <w:p w:rsidR="00B620EC" w:rsidRDefault="00E66554">
      <w:pPr>
        <w:pStyle w:val="a5"/>
        <w:numPr>
          <w:ilvl w:val="1"/>
          <w:numId w:val="12"/>
        </w:numPr>
        <w:tabs>
          <w:tab w:val="left" w:pos="1596"/>
        </w:tabs>
        <w:spacing w:before="4" w:line="364" w:lineRule="auto"/>
        <w:ind w:left="515" w:right="733" w:firstLine="480"/>
        <w:jc w:val="both"/>
        <w:rPr>
          <w:sz w:val="24"/>
        </w:rPr>
      </w:pPr>
      <w:r>
        <w:rPr>
          <w:spacing w:val="-1"/>
          <w:sz w:val="24"/>
        </w:rPr>
        <w:t>供应商不足</w:t>
      </w:r>
      <w:r>
        <w:rPr>
          <w:spacing w:val="-1"/>
          <w:sz w:val="24"/>
        </w:rPr>
        <w:t>3</w:t>
      </w:r>
      <w:r>
        <w:rPr>
          <w:sz w:val="24"/>
        </w:rPr>
        <w:t>家的，本项目谈判活动终止。（如符合《政府采购非招标采购</w:t>
      </w:r>
      <w:r>
        <w:rPr>
          <w:spacing w:val="-1"/>
          <w:sz w:val="24"/>
        </w:rPr>
        <w:t>方式管理办法》</w:t>
      </w:r>
      <w:r>
        <w:rPr>
          <w:sz w:val="24"/>
        </w:rPr>
        <w:t>（财政部令第</w:t>
      </w:r>
      <w:r>
        <w:rPr>
          <w:sz w:val="24"/>
        </w:rPr>
        <w:t>74</w:t>
      </w:r>
      <w:r>
        <w:rPr>
          <w:sz w:val="24"/>
        </w:rPr>
        <w:t>号）第二十七条第二款中的</w:t>
      </w:r>
      <w:r>
        <w:rPr>
          <w:color w:val="333333"/>
          <w:sz w:val="24"/>
        </w:rPr>
        <w:t>情形的，</w:t>
      </w:r>
      <w:r>
        <w:rPr>
          <w:sz w:val="24"/>
        </w:rPr>
        <w:t>供应商最低数量可以为两家）</w:t>
      </w:r>
    </w:p>
    <w:p w:rsidR="00B620EC" w:rsidRDefault="00B620EC">
      <w:pPr>
        <w:spacing w:line="364" w:lineRule="auto"/>
        <w:jc w:val="both"/>
        <w:rPr>
          <w:sz w:val="24"/>
        </w:rPr>
        <w:sectPr w:rsidR="00B620EC">
          <w:pgSz w:w="11930" w:h="16830"/>
          <w:pgMar w:top="1360" w:right="900" w:bottom="860" w:left="900" w:header="0" w:footer="593" w:gutter="0"/>
          <w:cols w:space="720"/>
        </w:sectPr>
      </w:pPr>
    </w:p>
    <w:p w:rsidR="00B620EC" w:rsidRDefault="00E66554">
      <w:pPr>
        <w:pStyle w:val="a5"/>
        <w:numPr>
          <w:ilvl w:val="1"/>
          <w:numId w:val="12"/>
        </w:numPr>
        <w:tabs>
          <w:tab w:val="left" w:pos="1596"/>
        </w:tabs>
        <w:spacing w:before="49"/>
        <w:ind w:left="1596"/>
        <w:rPr>
          <w:sz w:val="24"/>
        </w:rPr>
      </w:pPr>
      <w:r>
        <w:rPr>
          <w:sz w:val="24"/>
        </w:rPr>
        <w:lastRenderedPageBreak/>
        <w:t>响应文件解密过程由采购代理机构负责记录。</w:t>
      </w:r>
    </w:p>
    <w:p w:rsidR="00B620EC" w:rsidRDefault="00E66554">
      <w:pPr>
        <w:pStyle w:val="a5"/>
        <w:numPr>
          <w:ilvl w:val="1"/>
          <w:numId w:val="12"/>
        </w:numPr>
        <w:tabs>
          <w:tab w:val="left" w:pos="1596"/>
        </w:tabs>
        <w:spacing w:before="158" w:line="364" w:lineRule="auto"/>
        <w:ind w:left="515" w:right="613" w:firstLine="480"/>
        <w:rPr>
          <w:sz w:val="24"/>
        </w:rPr>
      </w:pPr>
      <w:r>
        <w:rPr>
          <w:spacing w:val="-1"/>
          <w:sz w:val="24"/>
        </w:rPr>
        <w:t>供应商对解密过程和记录有疑义，以及认为采购人、采购代理机构相关工作</w:t>
      </w:r>
      <w:r>
        <w:rPr>
          <w:sz w:val="24"/>
        </w:rPr>
        <w:t>人员有需要回避的情形的，应当场提出询问或者回避申请。采购人、采购代理机构对供应商提出的询问或者回避申请应当及时处理。</w:t>
      </w:r>
    </w:p>
    <w:p w:rsidR="00B620EC" w:rsidRDefault="00E66554">
      <w:pPr>
        <w:pStyle w:val="a5"/>
        <w:numPr>
          <w:ilvl w:val="1"/>
          <w:numId w:val="12"/>
        </w:numPr>
        <w:tabs>
          <w:tab w:val="left" w:pos="1596"/>
        </w:tabs>
        <w:spacing w:line="362" w:lineRule="auto"/>
        <w:ind w:left="515" w:right="613" w:firstLine="480"/>
        <w:rPr>
          <w:sz w:val="24"/>
        </w:rPr>
      </w:pPr>
      <w:r>
        <w:rPr>
          <w:spacing w:val="-1"/>
          <w:sz w:val="24"/>
        </w:rPr>
        <w:t>响应文件解密活动结束时，供应商应在《开标记录表》上进行电子签章。供</w:t>
      </w:r>
      <w:r>
        <w:rPr>
          <w:sz w:val="24"/>
        </w:rPr>
        <w:t>应商未签章的，视同认可解密结果。</w:t>
      </w:r>
    </w:p>
    <w:p w:rsidR="00B620EC" w:rsidRDefault="00E66554">
      <w:pPr>
        <w:pStyle w:val="a5"/>
        <w:numPr>
          <w:ilvl w:val="0"/>
          <w:numId w:val="12"/>
        </w:numPr>
        <w:tabs>
          <w:tab w:val="left" w:pos="880"/>
        </w:tabs>
        <w:spacing w:before="5"/>
        <w:ind w:hanging="365"/>
        <w:rPr>
          <w:sz w:val="24"/>
        </w:rPr>
      </w:pPr>
      <w:r>
        <w:rPr>
          <w:sz w:val="24"/>
        </w:rPr>
        <w:t>谈判小组组成</w:t>
      </w:r>
    </w:p>
    <w:p w:rsidR="00B620EC" w:rsidRDefault="00E66554">
      <w:pPr>
        <w:pStyle w:val="a5"/>
        <w:numPr>
          <w:ilvl w:val="1"/>
          <w:numId w:val="12"/>
        </w:numPr>
        <w:tabs>
          <w:tab w:val="left" w:pos="1596"/>
        </w:tabs>
        <w:spacing w:before="158" w:line="364" w:lineRule="auto"/>
        <w:ind w:left="515" w:right="733" w:firstLine="480"/>
        <w:jc w:val="both"/>
        <w:rPr>
          <w:sz w:val="24"/>
        </w:rPr>
      </w:pPr>
      <w:r>
        <w:rPr>
          <w:spacing w:val="-1"/>
          <w:sz w:val="24"/>
        </w:rPr>
        <w:t>采购人将依法组建谈判小组，谈判小组由采购人代表和评审专家共</w:t>
      </w:r>
      <w:r>
        <w:rPr>
          <w:sz w:val="24"/>
        </w:rPr>
        <w:t>3</w:t>
      </w:r>
      <w:r>
        <w:rPr>
          <w:sz w:val="24"/>
        </w:rPr>
        <w:t>人以上</w:t>
      </w:r>
      <w:r>
        <w:rPr>
          <w:spacing w:val="-1"/>
          <w:sz w:val="24"/>
        </w:rPr>
        <w:t>单数组成，其中评审专家人数不得少于竞争性谈判小组成员总数的三分之二。评审专</w:t>
      </w:r>
      <w:r>
        <w:rPr>
          <w:sz w:val="24"/>
        </w:rPr>
        <w:t>家依法从政府采购评审专家库中随机抽取。</w:t>
      </w:r>
    </w:p>
    <w:p w:rsidR="00B620EC" w:rsidRDefault="00E66554">
      <w:pPr>
        <w:pStyle w:val="a5"/>
        <w:numPr>
          <w:ilvl w:val="2"/>
          <w:numId w:val="12"/>
        </w:numPr>
        <w:tabs>
          <w:tab w:val="left" w:pos="1836"/>
        </w:tabs>
        <w:spacing w:line="362" w:lineRule="auto"/>
        <w:ind w:left="515" w:right="613" w:firstLine="480"/>
        <w:jc w:val="both"/>
        <w:rPr>
          <w:sz w:val="24"/>
        </w:rPr>
      </w:pPr>
      <w:r>
        <w:rPr>
          <w:spacing w:val="-1"/>
          <w:sz w:val="24"/>
        </w:rPr>
        <w:t>采购人将依法组建谈判小组，谈判小组由评审专家组成，成员人数应当为</w:t>
      </w:r>
      <w:r>
        <w:rPr>
          <w:sz w:val="24"/>
        </w:rPr>
        <w:t>3</w:t>
      </w:r>
      <w:r>
        <w:rPr>
          <w:sz w:val="24"/>
        </w:rPr>
        <w:t>人以上单数组成。评审专家依法从政府</w:t>
      </w:r>
      <w:r>
        <w:rPr>
          <w:sz w:val="24"/>
        </w:rPr>
        <w:t>采购评审专家库中随机抽取。</w:t>
      </w:r>
    </w:p>
    <w:p w:rsidR="00B620EC" w:rsidRDefault="00E66554">
      <w:pPr>
        <w:pStyle w:val="a5"/>
        <w:numPr>
          <w:ilvl w:val="2"/>
          <w:numId w:val="12"/>
        </w:numPr>
        <w:tabs>
          <w:tab w:val="left" w:pos="1836"/>
        </w:tabs>
        <w:spacing w:before="4" w:line="364" w:lineRule="auto"/>
        <w:ind w:left="515" w:right="613" w:firstLine="480"/>
        <w:jc w:val="both"/>
        <w:rPr>
          <w:sz w:val="24"/>
        </w:rPr>
      </w:pPr>
      <w:r>
        <w:rPr>
          <w:spacing w:val="-1"/>
          <w:sz w:val="24"/>
        </w:rPr>
        <w:t>达到公开招标数额标准的货物或者服务采购项目，或者达到招标规模标准</w:t>
      </w:r>
      <w:r>
        <w:rPr>
          <w:sz w:val="24"/>
        </w:rPr>
        <w:t>的政府采购工程，竞争性谈判小组应当由</w:t>
      </w:r>
      <w:r>
        <w:rPr>
          <w:sz w:val="24"/>
        </w:rPr>
        <w:t>5</w:t>
      </w:r>
      <w:r>
        <w:rPr>
          <w:sz w:val="24"/>
        </w:rPr>
        <w:t>人以上单数组成。</w:t>
      </w:r>
    </w:p>
    <w:p w:rsidR="00B620EC" w:rsidRDefault="00E66554">
      <w:pPr>
        <w:pStyle w:val="a5"/>
        <w:numPr>
          <w:ilvl w:val="1"/>
          <w:numId w:val="12"/>
        </w:numPr>
        <w:tabs>
          <w:tab w:val="left" w:pos="1596"/>
        </w:tabs>
        <w:spacing w:line="306" w:lineRule="exact"/>
        <w:ind w:left="1596"/>
        <w:jc w:val="both"/>
        <w:rPr>
          <w:sz w:val="24"/>
        </w:rPr>
      </w:pPr>
      <w:r>
        <w:rPr>
          <w:sz w:val="24"/>
        </w:rPr>
        <w:t>采购人不得以评审专家身份参加本部门或本单位采购项目的评审。</w:t>
      </w:r>
    </w:p>
    <w:p w:rsidR="00B620EC" w:rsidRDefault="00E66554">
      <w:pPr>
        <w:pStyle w:val="a5"/>
        <w:numPr>
          <w:ilvl w:val="1"/>
          <w:numId w:val="12"/>
        </w:numPr>
        <w:tabs>
          <w:tab w:val="left" w:pos="1596"/>
        </w:tabs>
        <w:spacing w:before="158"/>
        <w:ind w:left="1596"/>
        <w:rPr>
          <w:sz w:val="24"/>
        </w:rPr>
      </w:pPr>
      <w:r>
        <w:rPr>
          <w:sz w:val="24"/>
        </w:rPr>
        <w:t>谈判小组成员与供应商存在下列利害关系之一的</w:t>
      </w:r>
      <w:r>
        <w:rPr>
          <w:sz w:val="24"/>
        </w:rPr>
        <w:t>,</w:t>
      </w:r>
      <w:r>
        <w:rPr>
          <w:sz w:val="24"/>
        </w:rPr>
        <w:t>应当回避：</w:t>
      </w:r>
    </w:p>
    <w:p w:rsidR="00B620EC" w:rsidRDefault="00E66554">
      <w:pPr>
        <w:pStyle w:val="a5"/>
        <w:numPr>
          <w:ilvl w:val="2"/>
          <w:numId w:val="12"/>
        </w:numPr>
        <w:tabs>
          <w:tab w:val="left" w:pos="1836"/>
        </w:tabs>
        <w:spacing w:before="161" w:line="362" w:lineRule="auto"/>
        <w:ind w:left="515" w:right="853" w:firstLine="480"/>
        <w:rPr>
          <w:sz w:val="24"/>
        </w:rPr>
      </w:pPr>
      <w:r>
        <w:rPr>
          <w:spacing w:val="-1"/>
          <w:sz w:val="24"/>
        </w:rPr>
        <w:t>参加采购活动前三年内</w:t>
      </w:r>
      <w:r>
        <w:rPr>
          <w:spacing w:val="-1"/>
          <w:sz w:val="24"/>
        </w:rPr>
        <w:t>,</w:t>
      </w:r>
      <w:r>
        <w:rPr>
          <w:spacing w:val="-1"/>
          <w:sz w:val="24"/>
        </w:rPr>
        <w:t>与供应商存在劳动关系</w:t>
      </w:r>
      <w:r>
        <w:rPr>
          <w:spacing w:val="-1"/>
          <w:sz w:val="24"/>
        </w:rPr>
        <w:t>,</w:t>
      </w:r>
      <w:r>
        <w:rPr>
          <w:spacing w:val="-1"/>
          <w:sz w:val="24"/>
        </w:rPr>
        <w:t>或者担任过供应商的董</w:t>
      </w:r>
      <w:r>
        <w:rPr>
          <w:sz w:val="24"/>
        </w:rPr>
        <w:t>事、监事</w:t>
      </w:r>
      <w:r>
        <w:rPr>
          <w:sz w:val="24"/>
        </w:rPr>
        <w:t>,</w:t>
      </w:r>
      <w:r>
        <w:rPr>
          <w:sz w:val="24"/>
        </w:rPr>
        <w:t>或者是供应商的控股股东或实际控制人；</w:t>
      </w:r>
    </w:p>
    <w:p w:rsidR="00B620EC" w:rsidRDefault="00E66554">
      <w:pPr>
        <w:pStyle w:val="a5"/>
        <w:numPr>
          <w:ilvl w:val="2"/>
          <w:numId w:val="12"/>
        </w:numPr>
        <w:tabs>
          <w:tab w:val="left" w:pos="1836"/>
        </w:tabs>
        <w:spacing w:before="5" w:line="364" w:lineRule="auto"/>
        <w:ind w:left="515" w:right="613" w:firstLine="480"/>
        <w:rPr>
          <w:sz w:val="24"/>
        </w:rPr>
      </w:pPr>
      <w:r>
        <w:rPr>
          <w:spacing w:val="-1"/>
          <w:sz w:val="24"/>
        </w:rPr>
        <w:t>与供应商的法定代表人或者负责人有夫妻、直系血亲、三代以内旁系血亲</w:t>
      </w:r>
      <w:r>
        <w:rPr>
          <w:sz w:val="24"/>
        </w:rPr>
        <w:t>或者近姻亲关系；</w:t>
      </w:r>
    </w:p>
    <w:p w:rsidR="00B620EC" w:rsidRDefault="00E66554">
      <w:pPr>
        <w:pStyle w:val="a5"/>
        <w:numPr>
          <w:ilvl w:val="2"/>
          <w:numId w:val="12"/>
        </w:numPr>
        <w:tabs>
          <w:tab w:val="left" w:pos="1836"/>
        </w:tabs>
        <w:spacing w:line="306" w:lineRule="exact"/>
        <w:ind w:left="1836"/>
        <w:rPr>
          <w:sz w:val="24"/>
        </w:rPr>
      </w:pPr>
      <w:r>
        <w:rPr>
          <w:sz w:val="24"/>
        </w:rPr>
        <w:t>与供应商有其他可能影响政府采购活动公平、公正进行的关系。</w:t>
      </w:r>
    </w:p>
    <w:p w:rsidR="00B620EC" w:rsidRDefault="00E66554">
      <w:pPr>
        <w:pStyle w:val="a5"/>
        <w:numPr>
          <w:ilvl w:val="2"/>
          <w:numId w:val="12"/>
        </w:numPr>
        <w:tabs>
          <w:tab w:val="left" w:pos="1836"/>
        </w:tabs>
        <w:spacing w:before="160" w:line="364" w:lineRule="auto"/>
        <w:ind w:left="515" w:right="613" w:firstLine="480"/>
        <w:rPr>
          <w:sz w:val="24"/>
        </w:rPr>
      </w:pPr>
      <w:r>
        <w:rPr>
          <w:sz w:val="24"/>
        </w:rPr>
        <w:t>评审专家发现本人与参加采购活动的供应商有利害关系的</w:t>
      </w:r>
      <w:r>
        <w:rPr>
          <w:sz w:val="24"/>
        </w:rPr>
        <w:t>,</w:t>
      </w:r>
      <w:r>
        <w:rPr>
          <w:sz w:val="24"/>
        </w:rPr>
        <w:t>应当主动提出</w:t>
      </w:r>
      <w:r>
        <w:rPr>
          <w:spacing w:val="-1"/>
          <w:sz w:val="24"/>
        </w:rPr>
        <w:t>回避。采购人或者采购代理机构发现评审专家与参加采购活动的供应商有利害关系的</w:t>
      </w:r>
      <w:r>
        <w:rPr>
          <w:spacing w:val="-1"/>
          <w:sz w:val="24"/>
        </w:rPr>
        <w:t>,</w:t>
      </w:r>
      <w:r>
        <w:rPr>
          <w:sz w:val="24"/>
        </w:rPr>
        <w:t>应当要求其回避。</w:t>
      </w:r>
    </w:p>
    <w:p w:rsidR="00B620EC" w:rsidRDefault="00E66554">
      <w:pPr>
        <w:pStyle w:val="a5"/>
        <w:numPr>
          <w:ilvl w:val="2"/>
          <w:numId w:val="12"/>
        </w:numPr>
        <w:tabs>
          <w:tab w:val="left" w:pos="1836"/>
        </w:tabs>
        <w:spacing w:line="305" w:lineRule="exact"/>
        <w:ind w:left="1836"/>
        <w:rPr>
          <w:sz w:val="24"/>
        </w:rPr>
      </w:pPr>
      <w:r>
        <w:rPr>
          <w:sz w:val="24"/>
        </w:rPr>
        <w:t>采购人不得担任谈判小组组长。</w:t>
      </w:r>
    </w:p>
    <w:p w:rsidR="00B620EC" w:rsidRDefault="00E66554">
      <w:pPr>
        <w:pStyle w:val="a5"/>
        <w:numPr>
          <w:ilvl w:val="2"/>
          <w:numId w:val="12"/>
        </w:numPr>
        <w:tabs>
          <w:tab w:val="left" w:pos="1836"/>
        </w:tabs>
        <w:spacing w:before="161" w:line="362" w:lineRule="auto"/>
        <w:ind w:left="515" w:right="3253" w:firstLine="480"/>
        <w:rPr>
          <w:sz w:val="24"/>
        </w:rPr>
      </w:pPr>
      <w:r>
        <w:rPr>
          <w:spacing w:val="-1"/>
          <w:sz w:val="24"/>
        </w:rPr>
        <w:t>谈判小组成员名单在成交结果公告前应当保密。</w:t>
      </w:r>
      <w:r>
        <w:rPr>
          <w:sz w:val="24"/>
        </w:rPr>
        <w:t>24.</w:t>
      </w:r>
      <w:r>
        <w:rPr>
          <w:sz w:val="24"/>
        </w:rPr>
        <w:t>资格审查和符合性审查</w:t>
      </w:r>
    </w:p>
    <w:p w:rsidR="00B620EC" w:rsidRDefault="00E66554">
      <w:pPr>
        <w:pStyle w:val="a5"/>
        <w:numPr>
          <w:ilvl w:val="1"/>
          <w:numId w:val="13"/>
        </w:numPr>
        <w:tabs>
          <w:tab w:val="left" w:pos="1596"/>
        </w:tabs>
        <w:spacing w:before="4" w:line="362" w:lineRule="auto"/>
        <w:ind w:left="515" w:right="613" w:firstLine="480"/>
        <w:rPr>
          <w:sz w:val="24"/>
        </w:rPr>
      </w:pPr>
      <w:r>
        <w:rPr>
          <w:spacing w:val="-1"/>
          <w:sz w:val="24"/>
        </w:rPr>
        <w:t>资格审查：谈判小组依据有关法律法规和谈判文件的规定对供应商的资格进</w:t>
      </w:r>
      <w:r>
        <w:rPr>
          <w:sz w:val="24"/>
        </w:rPr>
        <w:t>行审查。本项目具体资格审查详见（第六章</w:t>
      </w:r>
      <w:r>
        <w:rPr>
          <w:sz w:val="24"/>
        </w:rPr>
        <w:t xml:space="preserve"> </w:t>
      </w:r>
      <w:r>
        <w:rPr>
          <w:sz w:val="24"/>
        </w:rPr>
        <w:t>资格审查与评审）。</w:t>
      </w:r>
    </w:p>
    <w:p w:rsidR="00B620EC" w:rsidRDefault="00E66554">
      <w:pPr>
        <w:pStyle w:val="a5"/>
        <w:numPr>
          <w:ilvl w:val="1"/>
          <w:numId w:val="13"/>
        </w:numPr>
        <w:tabs>
          <w:tab w:val="left" w:pos="1596"/>
        </w:tabs>
        <w:spacing w:before="5"/>
        <w:ind w:left="1596"/>
        <w:rPr>
          <w:sz w:val="24"/>
        </w:rPr>
      </w:pPr>
      <w:r>
        <w:rPr>
          <w:sz w:val="24"/>
        </w:rPr>
        <w:t>符合性审查：依据谈判文件的规定，从响应文件的有效性、完整性和对谈判</w:t>
      </w:r>
    </w:p>
    <w:p w:rsidR="00B620EC" w:rsidRDefault="00B620EC">
      <w:pPr>
        <w:rPr>
          <w:sz w:val="24"/>
        </w:rPr>
        <w:sectPr w:rsidR="00B620EC">
          <w:pgSz w:w="11930" w:h="16830"/>
          <w:pgMar w:top="1360" w:right="900" w:bottom="860" w:left="900" w:header="0" w:footer="593" w:gutter="0"/>
          <w:cols w:space="720"/>
        </w:sectPr>
      </w:pPr>
    </w:p>
    <w:p w:rsidR="00B620EC" w:rsidRDefault="00E66554">
      <w:pPr>
        <w:pStyle w:val="a4"/>
        <w:spacing w:before="49" w:line="362" w:lineRule="auto"/>
        <w:ind w:left="515" w:right="1213"/>
      </w:pPr>
      <w:r>
        <w:rPr>
          <w:spacing w:val="-1"/>
        </w:rPr>
        <w:lastRenderedPageBreak/>
        <w:t>文件的响应程度进行审查，以确定是否对谈判文件的全部实质性要求作出响应。</w:t>
      </w:r>
      <w:r>
        <w:t>25.</w:t>
      </w:r>
      <w:r>
        <w:t>响应文件的澄清</w:t>
      </w:r>
    </w:p>
    <w:p w:rsidR="00B620EC" w:rsidRDefault="00E66554">
      <w:pPr>
        <w:pStyle w:val="a5"/>
        <w:numPr>
          <w:ilvl w:val="1"/>
          <w:numId w:val="14"/>
        </w:numPr>
        <w:tabs>
          <w:tab w:val="left" w:pos="1596"/>
        </w:tabs>
        <w:spacing w:before="5" w:line="364" w:lineRule="auto"/>
        <w:ind w:left="515" w:right="613" w:firstLine="480"/>
        <w:rPr>
          <w:sz w:val="24"/>
        </w:rPr>
      </w:pPr>
      <w:r>
        <w:rPr>
          <w:spacing w:val="-1"/>
          <w:sz w:val="24"/>
        </w:rPr>
        <w:t>谈判小组在对响应文件的有效性、完整性和响应程度进行审查时，可以要求</w:t>
      </w:r>
      <w:r>
        <w:rPr>
          <w:sz w:val="24"/>
        </w:rPr>
        <w:t>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B620EC" w:rsidRDefault="00E66554">
      <w:pPr>
        <w:pStyle w:val="a5"/>
        <w:numPr>
          <w:ilvl w:val="1"/>
          <w:numId w:val="14"/>
        </w:numPr>
        <w:tabs>
          <w:tab w:val="left" w:pos="1596"/>
        </w:tabs>
        <w:spacing w:line="364" w:lineRule="auto"/>
        <w:ind w:left="515" w:right="613" w:firstLine="480"/>
        <w:rPr>
          <w:sz w:val="24"/>
        </w:rPr>
      </w:pPr>
      <w:r>
        <w:rPr>
          <w:spacing w:val="-1"/>
          <w:sz w:val="24"/>
        </w:rPr>
        <w:t>供应商的澄清、说明或者更正应当采用书面形式，供应商的澄清、说明或者</w:t>
      </w:r>
      <w:r>
        <w:rPr>
          <w:sz w:val="24"/>
        </w:rPr>
        <w:t>更正应当由法定代表人或其授权代表签字或者加盖公章。由授权代表</w:t>
      </w:r>
      <w:r>
        <w:rPr>
          <w:sz w:val="24"/>
        </w:rPr>
        <w:t>签字的，应当附法定代表人授权书。供应商为自然人的，应当由本人签字并附身份证明。供应商的澄清、说明或者补正不得超出投标文件的范围或者改变响应文件的实质性内容。</w:t>
      </w:r>
    </w:p>
    <w:p w:rsidR="00B620EC" w:rsidRDefault="00E66554">
      <w:pPr>
        <w:pStyle w:val="a5"/>
        <w:numPr>
          <w:ilvl w:val="1"/>
          <w:numId w:val="14"/>
        </w:numPr>
        <w:tabs>
          <w:tab w:val="left" w:pos="1596"/>
        </w:tabs>
        <w:spacing w:line="362" w:lineRule="auto"/>
        <w:ind w:left="515" w:right="3733" w:firstLine="480"/>
        <w:rPr>
          <w:sz w:val="24"/>
        </w:rPr>
      </w:pPr>
      <w:r>
        <w:rPr>
          <w:spacing w:val="-1"/>
          <w:sz w:val="24"/>
        </w:rPr>
        <w:t>供应商的澄清文件是其响应文件的组成部分。</w:t>
      </w:r>
      <w:r>
        <w:rPr>
          <w:sz w:val="24"/>
        </w:rPr>
        <w:t>26.</w:t>
      </w:r>
      <w:r>
        <w:rPr>
          <w:sz w:val="24"/>
        </w:rPr>
        <w:t>响应文件报价出现前后不一致的修正</w:t>
      </w:r>
    </w:p>
    <w:p w:rsidR="00B620EC" w:rsidRDefault="00E66554">
      <w:pPr>
        <w:pStyle w:val="a5"/>
        <w:numPr>
          <w:ilvl w:val="1"/>
          <w:numId w:val="15"/>
        </w:numPr>
        <w:tabs>
          <w:tab w:val="left" w:pos="1596"/>
        </w:tabs>
        <w:rPr>
          <w:sz w:val="24"/>
        </w:rPr>
      </w:pPr>
      <w:r>
        <w:rPr>
          <w:sz w:val="24"/>
        </w:rPr>
        <w:t>大写金额和小写金额不一致的，以大写金额为准；</w:t>
      </w:r>
    </w:p>
    <w:p w:rsidR="00B620EC" w:rsidRDefault="00E66554">
      <w:pPr>
        <w:pStyle w:val="a5"/>
        <w:numPr>
          <w:ilvl w:val="1"/>
          <w:numId w:val="15"/>
        </w:numPr>
        <w:tabs>
          <w:tab w:val="left" w:pos="1596"/>
        </w:tabs>
        <w:spacing w:before="161" w:line="362" w:lineRule="auto"/>
        <w:ind w:left="515" w:right="613" w:firstLine="480"/>
        <w:rPr>
          <w:sz w:val="24"/>
        </w:rPr>
      </w:pPr>
      <w:r>
        <w:rPr>
          <w:spacing w:val="-1"/>
          <w:sz w:val="24"/>
        </w:rPr>
        <w:t>单价金额小数点或者百分比有明显错位的，以开标一览表的总价为准，并修</w:t>
      </w:r>
      <w:r>
        <w:rPr>
          <w:sz w:val="24"/>
        </w:rPr>
        <w:t>改单价；</w:t>
      </w:r>
    </w:p>
    <w:p w:rsidR="00B620EC" w:rsidRDefault="00E66554">
      <w:pPr>
        <w:pStyle w:val="a5"/>
        <w:numPr>
          <w:ilvl w:val="1"/>
          <w:numId w:val="15"/>
        </w:numPr>
        <w:tabs>
          <w:tab w:val="left" w:pos="1596"/>
        </w:tabs>
        <w:spacing w:before="5" w:line="362" w:lineRule="auto"/>
        <w:ind w:left="515" w:right="613" w:firstLine="480"/>
        <w:rPr>
          <w:sz w:val="24"/>
        </w:rPr>
      </w:pPr>
      <w:r>
        <w:rPr>
          <w:spacing w:val="-1"/>
          <w:sz w:val="24"/>
        </w:rPr>
        <w:t>总价金额与按单价汇总金额不一致的，以单价金额计算结果为准。同时出现</w:t>
      </w:r>
      <w:r>
        <w:rPr>
          <w:sz w:val="24"/>
        </w:rPr>
        <w:t>两种以上不一致的，按照前款规定的顺序修正。修正后的报价按照</w:t>
      </w:r>
      <w:r>
        <w:rPr>
          <w:sz w:val="24"/>
        </w:rPr>
        <w:t>“</w:t>
      </w:r>
      <w:r>
        <w:rPr>
          <w:sz w:val="24"/>
        </w:rPr>
        <w:t>供应商须知</w:t>
      </w:r>
      <w:r>
        <w:rPr>
          <w:sz w:val="24"/>
        </w:rPr>
        <w:t>”</w:t>
      </w:r>
      <w:r>
        <w:rPr>
          <w:sz w:val="24"/>
        </w:rPr>
        <w:t>25.2</w:t>
      </w:r>
      <w:r>
        <w:rPr>
          <w:sz w:val="24"/>
        </w:rPr>
        <w:t>规定经供应商确认后产生约束力，供应商不确认的，为无效报价。</w:t>
      </w:r>
    </w:p>
    <w:p w:rsidR="00B620EC" w:rsidRDefault="00E66554">
      <w:pPr>
        <w:pStyle w:val="a5"/>
        <w:numPr>
          <w:ilvl w:val="0"/>
          <w:numId w:val="16"/>
        </w:numPr>
        <w:tabs>
          <w:tab w:val="left" w:pos="880"/>
        </w:tabs>
        <w:spacing w:before="6"/>
        <w:ind w:hanging="365"/>
        <w:rPr>
          <w:sz w:val="24"/>
        </w:rPr>
      </w:pPr>
      <w:r>
        <w:rPr>
          <w:sz w:val="24"/>
        </w:rPr>
        <w:t>响应无效情形</w:t>
      </w:r>
    </w:p>
    <w:p w:rsidR="00B620EC" w:rsidRDefault="00E66554">
      <w:pPr>
        <w:pStyle w:val="a5"/>
        <w:numPr>
          <w:ilvl w:val="1"/>
          <w:numId w:val="16"/>
        </w:numPr>
        <w:tabs>
          <w:tab w:val="left" w:pos="1596"/>
        </w:tabs>
        <w:spacing w:before="160"/>
        <w:rPr>
          <w:sz w:val="24"/>
        </w:rPr>
      </w:pPr>
      <w:r>
        <w:rPr>
          <w:sz w:val="24"/>
        </w:rPr>
        <w:t>响应文件属下列情况之一的，按照无效响应处理：</w:t>
      </w:r>
    </w:p>
    <w:p w:rsidR="00B620EC" w:rsidRDefault="00E66554">
      <w:pPr>
        <w:pStyle w:val="a5"/>
        <w:numPr>
          <w:ilvl w:val="2"/>
          <w:numId w:val="16"/>
        </w:numPr>
        <w:tabs>
          <w:tab w:val="left" w:pos="1836"/>
        </w:tabs>
        <w:spacing w:before="158"/>
        <w:rPr>
          <w:sz w:val="24"/>
        </w:rPr>
      </w:pPr>
      <w:r>
        <w:rPr>
          <w:sz w:val="24"/>
        </w:rPr>
        <w:t>未按照谈判文件的规定提交响应承诺函的；</w:t>
      </w:r>
    </w:p>
    <w:p w:rsidR="00B620EC" w:rsidRDefault="00E66554">
      <w:pPr>
        <w:pStyle w:val="a5"/>
        <w:numPr>
          <w:ilvl w:val="2"/>
          <w:numId w:val="16"/>
        </w:numPr>
        <w:tabs>
          <w:tab w:val="left" w:pos="1836"/>
        </w:tabs>
        <w:spacing w:before="159"/>
        <w:rPr>
          <w:sz w:val="24"/>
        </w:rPr>
      </w:pPr>
      <w:r>
        <w:rPr>
          <w:sz w:val="24"/>
        </w:rPr>
        <w:t>响应文件未按谈判文件要求签署、盖章的；</w:t>
      </w:r>
    </w:p>
    <w:p w:rsidR="00B620EC" w:rsidRDefault="00E66554">
      <w:pPr>
        <w:pStyle w:val="a5"/>
        <w:numPr>
          <w:ilvl w:val="2"/>
          <w:numId w:val="16"/>
        </w:numPr>
        <w:tabs>
          <w:tab w:val="left" w:pos="1836"/>
        </w:tabs>
        <w:spacing w:before="160"/>
        <w:rPr>
          <w:sz w:val="24"/>
        </w:rPr>
      </w:pPr>
      <w:r>
        <w:rPr>
          <w:sz w:val="24"/>
        </w:rPr>
        <w:t>不具备谈判文件中规定的资格要求的；</w:t>
      </w:r>
    </w:p>
    <w:p w:rsidR="00B620EC" w:rsidRDefault="00E66554">
      <w:pPr>
        <w:pStyle w:val="a5"/>
        <w:numPr>
          <w:ilvl w:val="2"/>
          <w:numId w:val="16"/>
        </w:numPr>
        <w:tabs>
          <w:tab w:val="left" w:pos="1836"/>
        </w:tabs>
        <w:spacing w:before="161"/>
        <w:rPr>
          <w:sz w:val="24"/>
        </w:rPr>
      </w:pPr>
      <w:r>
        <w:rPr>
          <w:sz w:val="24"/>
        </w:rPr>
        <w:t>报价超过谈判文件中规定的预算金额的；</w:t>
      </w:r>
    </w:p>
    <w:p w:rsidR="00B620EC" w:rsidRDefault="00E66554">
      <w:pPr>
        <w:pStyle w:val="a5"/>
        <w:numPr>
          <w:ilvl w:val="2"/>
          <w:numId w:val="16"/>
        </w:numPr>
        <w:tabs>
          <w:tab w:val="left" w:pos="1836"/>
        </w:tabs>
        <w:spacing w:before="158"/>
        <w:rPr>
          <w:sz w:val="24"/>
        </w:rPr>
      </w:pPr>
      <w:r>
        <w:rPr>
          <w:sz w:val="24"/>
        </w:rPr>
        <w:t>响应文件含有采购人不能接受的附加条件的。</w:t>
      </w:r>
    </w:p>
    <w:p w:rsidR="00B620EC" w:rsidRDefault="00E66554">
      <w:pPr>
        <w:pStyle w:val="a5"/>
        <w:numPr>
          <w:ilvl w:val="1"/>
          <w:numId w:val="16"/>
        </w:numPr>
        <w:tabs>
          <w:tab w:val="left" w:pos="1596"/>
        </w:tabs>
        <w:spacing w:before="160"/>
        <w:rPr>
          <w:sz w:val="24"/>
        </w:rPr>
      </w:pPr>
      <w:r>
        <w:rPr>
          <w:sz w:val="24"/>
        </w:rPr>
        <w:t>有下列情形之一的，视为供应商串通谈判，其响应无效：</w:t>
      </w:r>
    </w:p>
    <w:p w:rsidR="00B620EC" w:rsidRDefault="00E66554">
      <w:pPr>
        <w:pStyle w:val="a5"/>
        <w:numPr>
          <w:ilvl w:val="2"/>
          <w:numId w:val="16"/>
        </w:numPr>
        <w:tabs>
          <w:tab w:val="left" w:pos="1836"/>
        </w:tabs>
        <w:spacing w:before="158"/>
        <w:rPr>
          <w:sz w:val="24"/>
        </w:rPr>
      </w:pPr>
      <w:r>
        <w:rPr>
          <w:sz w:val="24"/>
        </w:rPr>
        <w:t>不同供应商的响应文件由同一单位或者个人编制；</w:t>
      </w:r>
    </w:p>
    <w:p w:rsidR="00B620EC" w:rsidRDefault="00E66554">
      <w:pPr>
        <w:pStyle w:val="a5"/>
        <w:numPr>
          <w:ilvl w:val="2"/>
          <w:numId w:val="16"/>
        </w:numPr>
        <w:tabs>
          <w:tab w:val="left" w:pos="1836"/>
        </w:tabs>
        <w:spacing w:before="161"/>
        <w:rPr>
          <w:sz w:val="24"/>
        </w:rPr>
      </w:pPr>
      <w:r>
        <w:rPr>
          <w:sz w:val="24"/>
        </w:rPr>
        <w:t>不同供应商委托同一单位或者个人办理响应事宜；</w:t>
      </w:r>
    </w:p>
    <w:p w:rsidR="00B620EC" w:rsidRDefault="00E66554">
      <w:pPr>
        <w:pStyle w:val="a5"/>
        <w:numPr>
          <w:ilvl w:val="2"/>
          <w:numId w:val="16"/>
        </w:numPr>
        <w:tabs>
          <w:tab w:val="left" w:pos="1836"/>
        </w:tabs>
        <w:spacing w:before="158"/>
        <w:rPr>
          <w:sz w:val="24"/>
        </w:rPr>
      </w:pPr>
      <w:r>
        <w:rPr>
          <w:sz w:val="24"/>
        </w:rPr>
        <w:t>不同供应商的响应文件载明的项目管理成员或者联</w:t>
      </w:r>
      <w:r>
        <w:rPr>
          <w:sz w:val="24"/>
        </w:rPr>
        <w:t>系人员为同一人；</w:t>
      </w:r>
    </w:p>
    <w:p w:rsidR="00B620EC" w:rsidRDefault="00E66554">
      <w:pPr>
        <w:pStyle w:val="a5"/>
        <w:numPr>
          <w:ilvl w:val="2"/>
          <w:numId w:val="16"/>
        </w:numPr>
        <w:tabs>
          <w:tab w:val="left" w:pos="1836"/>
        </w:tabs>
        <w:spacing w:before="160"/>
        <w:rPr>
          <w:sz w:val="24"/>
        </w:rPr>
      </w:pPr>
      <w:r>
        <w:rPr>
          <w:sz w:val="24"/>
        </w:rPr>
        <w:t>不同供应商的响应文件异常一致或者投标报价呈规律性差异；</w:t>
      </w:r>
    </w:p>
    <w:p w:rsidR="00B620EC" w:rsidRDefault="00B620EC">
      <w:pPr>
        <w:rPr>
          <w:sz w:val="24"/>
        </w:rPr>
        <w:sectPr w:rsidR="00B620EC">
          <w:pgSz w:w="11930" w:h="16830"/>
          <w:pgMar w:top="1360" w:right="900" w:bottom="860" w:left="900" w:header="0" w:footer="593" w:gutter="0"/>
          <w:cols w:space="720"/>
        </w:sectPr>
      </w:pPr>
    </w:p>
    <w:p w:rsidR="00B620EC" w:rsidRDefault="00E66554">
      <w:pPr>
        <w:pStyle w:val="a5"/>
        <w:numPr>
          <w:ilvl w:val="2"/>
          <w:numId w:val="16"/>
        </w:numPr>
        <w:tabs>
          <w:tab w:val="left" w:pos="1836"/>
        </w:tabs>
        <w:spacing w:before="49"/>
        <w:rPr>
          <w:sz w:val="24"/>
        </w:rPr>
      </w:pPr>
      <w:r>
        <w:rPr>
          <w:sz w:val="24"/>
        </w:rPr>
        <w:lastRenderedPageBreak/>
        <w:t>不同供应商的响应文件相互混装。</w:t>
      </w:r>
    </w:p>
    <w:p w:rsidR="00B620EC" w:rsidRDefault="00E66554">
      <w:pPr>
        <w:pStyle w:val="a5"/>
        <w:numPr>
          <w:ilvl w:val="1"/>
          <w:numId w:val="16"/>
        </w:numPr>
        <w:tabs>
          <w:tab w:val="left" w:pos="1596"/>
        </w:tabs>
        <w:spacing w:before="158" w:line="364" w:lineRule="auto"/>
        <w:ind w:left="515" w:right="613" w:firstLine="480"/>
        <w:rPr>
          <w:sz w:val="24"/>
        </w:rPr>
      </w:pPr>
      <w:r>
        <w:rPr>
          <w:spacing w:val="-1"/>
          <w:sz w:val="24"/>
        </w:rPr>
        <w:t>谈判小组认为供应商的报价明显低于其他通过符合性审查供应商的报价，有</w:t>
      </w:r>
      <w:r>
        <w:rPr>
          <w:sz w:val="24"/>
        </w:rPr>
        <w:t>可能影响产品质量或者不能诚信履约的，应当要求其在谈判现场合理的时间内提供书面说明，必要时提交相关证明材料；供应商不能证明其报价合理性的，谈判小组应当将其作为无效响应处理。</w:t>
      </w:r>
    </w:p>
    <w:p w:rsidR="00B620EC" w:rsidRDefault="00E66554">
      <w:pPr>
        <w:pStyle w:val="a5"/>
        <w:numPr>
          <w:ilvl w:val="1"/>
          <w:numId w:val="16"/>
        </w:numPr>
        <w:tabs>
          <w:tab w:val="left" w:pos="1596"/>
        </w:tabs>
        <w:spacing w:line="364" w:lineRule="auto"/>
        <w:ind w:left="515" w:right="613" w:firstLine="480"/>
        <w:rPr>
          <w:sz w:val="24"/>
        </w:rPr>
      </w:pPr>
      <w:r>
        <w:rPr>
          <w:spacing w:val="-1"/>
          <w:sz w:val="24"/>
        </w:rPr>
        <w:t>按照《关于推进全流程电子化交易和在线监管工作有关问题的通知》</w:t>
      </w:r>
      <w:r>
        <w:rPr>
          <w:sz w:val="24"/>
        </w:rPr>
        <w:t>（许公</w:t>
      </w:r>
      <w:r>
        <w:rPr>
          <w:spacing w:val="-1"/>
          <w:sz w:val="24"/>
        </w:rPr>
        <w:t>管办</w:t>
      </w:r>
      <w:r>
        <w:rPr>
          <w:spacing w:val="-1"/>
          <w:sz w:val="24"/>
        </w:rPr>
        <w:t>[2019]3</w:t>
      </w:r>
      <w:r>
        <w:rPr>
          <w:sz w:val="24"/>
        </w:rPr>
        <w:t>号）规定，不同供应商电子响应文件制作硬件特征码（网卡</w:t>
      </w:r>
      <w:r>
        <w:rPr>
          <w:sz w:val="24"/>
        </w:rPr>
        <w:t>MAC</w:t>
      </w:r>
      <w:r>
        <w:rPr>
          <w:sz w:val="24"/>
        </w:rPr>
        <w:t>地址、</w:t>
      </w:r>
      <w:r>
        <w:rPr>
          <w:sz w:val="24"/>
        </w:rPr>
        <w:t>CPU</w:t>
      </w:r>
      <w:r>
        <w:rPr>
          <w:sz w:val="24"/>
        </w:rPr>
        <w:t>序号、硬盘序列号）均一致时，视为</w:t>
      </w:r>
      <w:r>
        <w:rPr>
          <w:sz w:val="24"/>
        </w:rPr>
        <w:t>‘</w:t>
      </w:r>
      <w:r>
        <w:rPr>
          <w:sz w:val="24"/>
        </w:rPr>
        <w:t>不同供应商的响应文件由同一单位或者个人编制</w:t>
      </w:r>
      <w:r>
        <w:rPr>
          <w:sz w:val="24"/>
        </w:rPr>
        <w:t>’</w:t>
      </w:r>
      <w:r>
        <w:rPr>
          <w:sz w:val="24"/>
        </w:rPr>
        <w:t>或</w:t>
      </w:r>
      <w:r>
        <w:rPr>
          <w:sz w:val="24"/>
        </w:rPr>
        <w:t>‘</w:t>
      </w:r>
      <w:r>
        <w:rPr>
          <w:sz w:val="24"/>
        </w:rPr>
        <w:t>不同供应商委托同一单位或者个人办理响应事宜</w:t>
      </w:r>
      <w:r>
        <w:rPr>
          <w:sz w:val="24"/>
        </w:rPr>
        <w:t>’</w:t>
      </w:r>
      <w:r>
        <w:rPr>
          <w:sz w:val="24"/>
        </w:rPr>
        <w:t>，其谈判响应无效。</w:t>
      </w:r>
    </w:p>
    <w:p w:rsidR="00B620EC" w:rsidRDefault="00E66554">
      <w:pPr>
        <w:pStyle w:val="a5"/>
        <w:numPr>
          <w:ilvl w:val="1"/>
          <w:numId w:val="16"/>
        </w:numPr>
        <w:tabs>
          <w:tab w:val="left" w:pos="1596"/>
        </w:tabs>
        <w:spacing w:line="364" w:lineRule="auto"/>
        <w:ind w:left="515" w:right="3733" w:firstLine="480"/>
        <w:rPr>
          <w:sz w:val="24"/>
        </w:rPr>
      </w:pPr>
      <w:r>
        <w:rPr>
          <w:spacing w:val="-1"/>
          <w:sz w:val="24"/>
        </w:rPr>
        <w:t>法律、法规和响应文件规定的其他无效情形。</w:t>
      </w:r>
      <w:r>
        <w:rPr>
          <w:sz w:val="24"/>
        </w:rPr>
        <w:t>28.</w:t>
      </w:r>
      <w:r>
        <w:rPr>
          <w:sz w:val="24"/>
        </w:rPr>
        <w:t>响应文件评审与谈判</w:t>
      </w:r>
    </w:p>
    <w:p w:rsidR="00B620EC" w:rsidRDefault="00E66554">
      <w:pPr>
        <w:pStyle w:val="a5"/>
        <w:numPr>
          <w:ilvl w:val="1"/>
          <w:numId w:val="17"/>
        </w:numPr>
        <w:tabs>
          <w:tab w:val="left" w:pos="1596"/>
        </w:tabs>
        <w:spacing w:line="364" w:lineRule="auto"/>
        <w:ind w:left="515" w:right="613" w:firstLine="480"/>
        <w:rPr>
          <w:sz w:val="24"/>
        </w:rPr>
      </w:pPr>
      <w:r>
        <w:rPr>
          <w:spacing w:val="-1"/>
          <w:sz w:val="24"/>
        </w:rPr>
        <w:t>谈判小组应当对响应文件进行评审，并根据谈判文件规定的程序、评定成交</w:t>
      </w:r>
      <w:r>
        <w:rPr>
          <w:sz w:val="24"/>
        </w:rPr>
        <w:t>的标准等事项与实质性响应谈判文件要求的供应商进行谈判。未实质性响应谈判文件的响应文件按无效处理，谈判小组应当告知有关供应商。</w:t>
      </w:r>
    </w:p>
    <w:p w:rsidR="00B620EC" w:rsidRDefault="00E66554">
      <w:pPr>
        <w:pStyle w:val="a5"/>
        <w:numPr>
          <w:ilvl w:val="1"/>
          <w:numId w:val="17"/>
        </w:numPr>
        <w:tabs>
          <w:tab w:val="left" w:pos="1596"/>
        </w:tabs>
        <w:spacing w:line="364" w:lineRule="auto"/>
        <w:ind w:left="515" w:right="613" w:firstLine="480"/>
        <w:rPr>
          <w:sz w:val="24"/>
        </w:rPr>
      </w:pPr>
      <w:r>
        <w:rPr>
          <w:spacing w:val="-1"/>
          <w:sz w:val="24"/>
        </w:rPr>
        <w:t>谈判小组所有成员应当集中与单一供应商分</w:t>
      </w:r>
      <w:r>
        <w:rPr>
          <w:spacing w:val="-1"/>
          <w:sz w:val="24"/>
        </w:rPr>
        <w:t>别进行谈判，并给予所有参加谈</w:t>
      </w:r>
      <w:r>
        <w:rPr>
          <w:sz w:val="24"/>
        </w:rPr>
        <w:t>判的供应商平等的谈判机会。</w:t>
      </w:r>
    </w:p>
    <w:p w:rsidR="00B620EC" w:rsidRDefault="00E66554">
      <w:pPr>
        <w:pStyle w:val="a5"/>
        <w:numPr>
          <w:ilvl w:val="1"/>
          <w:numId w:val="17"/>
        </w:numPr>
        <w:tabs>
          <w:tab w:val="left" w:pos="1596"/>
        </w:tabs>
        <w:spacing w:line="362" w:lineRule="auto"/>
        <w:ind w:left="515" w:right="613" w:firstLine="480"/>
        <w:rPr>
          <w:sz w:val="24"/>
        </w:rPr>
      </w:pPr>
      <w:r>
        <w:rPr>
          <w:spacing w:val="-1"/>
          <w:sz w:val="24"/>
        </w:rPr>
        <w:t>在谈判中，谈判的任何一方不得透露与谈判有关的其他供应商的技术资料、</w:t>
      </w:r>
      <w:r>
        <w:rPr>
          <w:sz w:val="24"/>
        </w:rPr>
        <w:t>价格和其他信息。</w:t>
      </w:r>
    </w:p>
    <w:p w:rsidR="00B620EC" w:rsidRDefault="00E66554">
      <w:pPr>
        <w:pStyle w:val="a5"/>
        <w:numPr>
          <w:ilvl w:val="1"/>
          <w:numId w:val="17"/>
        </w:numPr>
        <w:tabs>
          <w:tab w:val="left" w:pos="1596"/>
        </w:tabs>
        <w:spacing w:line="364" w:lineRule="auto"/>
        <w:ind w:left="515" w:right="613" w:firstLine="480"/>
        <w:rPr>
          <w:sz w:val="24"/>
        </w:rPr>
      </w:pPr>
      <w:r>
        <w:rPr>
          <w:spacing w:val="-1"/>
          <w:sz w:val="24"/>
        </w:rPr>
        <w:t>在谈判过程中，谈判小组可以根据谈判文件和谈判情况实质性变动采购需求</w:t>
      </w:r>
      <w:r>
        <w:rPr>
          <w:sz w:val="24"/>
        </w:rPr>
        <w:t>中的技术、服务要求以及合同草案条款，但不得变动谈判文件中的其他内容。实质性变动的内容，须经采购人代表确认。对谈判文件作出的实质性变动是谈判文件的有效组成部分，谈判小组应当及时以书面形式同时通知所有参加谈判的供应商。</w:t>
      </w:r>
    </w:p>
    <w:p w:rsidR="00B620EC" w:rsidRDefault="00E66554">
      <w:pPr>
        <w:pStyle w:val="a5"/>
        <w:numPr>
          <w:ilvl w:val="1"/>
          <w:numId w:val="17"/>
        </w:numPr>
        <w:tabs>
          <w:tab w:val="left" w:pos="1596"/>
        </w:tabs>
        <w:spacing w:line="364" w:lineRule="auto"/>
        <w:ind w:left="515" w:right="613" w:firstLine="480"/>
        <w:rPr>
          <w:sz w:val="24"/>
        </w:rPr>
      </w:pPr>
      <w:r>
        <w:rPr>
          <w:spacing w:val="-1"/>
          <w:sz w:val="24"/>
        </w:rPr>
        <w:t>供应商应当按照谈判文件的变动情况和谈判小组的要求重新提交响应文件，</w:t>
      </w:r>
      <w:r>
        <w:rPr>
          <w:sz w:val="24"/>
        </w:rPr>
        <w:t>并由其法定代表人或授权代表签字或者加盖公章。由授权代表签字的，应当附法定代表人授权书。供应商为自然人的，应当由本人签字并附身份证明。</w:t>
      </w:r>
    </w:p>
    <w:p w:rsidR="00B620EC" w:rsidRDefault="00E66554">
      <w:pPr>
        <w:pStyle w:val="a5"/>
        <w:numPr>
          <w:ilvl w:val="1"/>
          <w:numId w:val="17"/>
        </w:numPr>
        <w:tabs>
          <w:tab w:val="left" w:pos="1596"/>
        </w:tabs>
        <w:spacing w:line="364" w:lineRule="auto"/>
        <w:ind w:left="515" w:right="613" w:firstLine="480"/>
        <w:rPr>
          <w:sz w:val="24"/>
        </w:rPr>
      </w:pPr>
      <w:r>
        <w:rPr>
          <w:spacing w:val="-1"/>
          <w:sz w:val="24"/>
        </w:rPr>
        <w:t>谈判文件能够详细列明采购标的的技术、服务要求的，谈判结束后，谈判小</w:t>
      </w:r>
      <w:r>
        <w:rPr>
          <w:sz w:val="24"/>
        </w:rPr>
        <w:t>组应当要求所有继续参加谈判的供应商在规定时间内提交最后报价，提交最后报价的</w:t>
      </w:r>
      <w:r>
        <w:rPr>
          <w:spacing w:val="-1"/>
          <w:sz w:val="24"/>
        </w:rPr>
        <w:t>供应商不得少于</w:t>
      </w:r>
      <w:r>
        <w:rPr>
          <w:sz w:val="24"/>
        </w:rPr>
        <w:t>3</w:t>
      </w:r>
      <w:r>
        <w:rPr>
          <w:sz w:val="24"/>
        </w:rPr>
        <w:t>家。（如符合《《政府采购非招标采购方式管理办法》》（财政部令第</w:t>
      </w:r>
      <w:r>
        <w:rPr>
          <w:sz w:val="24"/>
        </w:rPr>
        <w:t>74</w:t>
      </w:r>
      <w:r>
        <w:rPr>
          <w:sz w:val="24"/>
        </w:rPr>
        <w:t>号）第二十七条第二款中的</w:t>
      </w:r>
      <w:r>
        <w:rPr>
          <w:color w:val="333333"/>
          <w:sz w:val="24"/>
        </w:rPr>
        <w:t>情形的，</w:t>
      </w:r>
      <w:r>
        <w:rPr>
          <w:sz w:val="24"/>
        </w:rPr>
        <w:t>供应商最低数量可以为两家）</w:t>
      </w:r>
    </w:p>
    <w:p w:rsidR="00B620EC" w:rsidRDefault="00E66554">
      <w:pPr>
        <w:pStyle w:val="a4"/>
        <w:spacing w:line="305" w:lineRule="exact"/>
        <w:ind w:left="515"/>
      </w:pPr>
      <w:r>
        <w:t>谈判文件不能详细列明采购标的的技术、服务要求，需经谈判由供应商提供最终设计</w:t>
      </w:r>
    </w:p>
    <w:p w:rsidR="00B620EC" w:rsidRDefault="00B620EC">
      <w:pPr>
        <w:spacing w:line="305" w:lineRule="exact"/>
        <w:sectPr w:rsidR="00B620EC">
          <w:pgSz w:w="11930" w:h="16830"/>
          <w:pgMar w:top="1360" w:right="900" w:bottom="860" w:left="900" w:header="0" w:footer="593" w:gutter="0"/>
          <w:cols w:space="720"/>
        </w:sectPr>
      </w:pPr>
    </w:p>
    <w:p w:rsidR="00B620EC" w:rsidRDefault="00E66554">
      <w:pPr>
        <w:pStyle w:val="a4"/>
        <w:spacing w:before="49" w:line="362" w:lineRule="auto"/>
        <w:ind w:left="515" w:right="613"/>
      </w:pPr>
      <w:r>
        <w:rPr>
          <w:spacing w:val="-1"/>
        </w:rPr>
        <w:lastRenderedPageBreak/>
        <w:t>方案或解决方案的，谈判结束后，谈判小组应当按照少数服从多数的原则投票推荐</w:t>
      </w:r>
      <w:r>
        <w:t>3</w:t>
      </w:r>
      <w:r>
        <w:t>家以上供应商的设计方案或者解决方案，并要求其在规定时间内提交最后报价。</w:t>
      </w:r>
    </w:p>
    <w:p w:rsidR="00B620EC" w:rsidRDefault="00E66554">
      <w:pPr>
        <w:pStyle w:val="a5"/>
        <w:numPr>
          <w:ilvl w:val="1"/>
          <w:numId w:val="17"/>
        </w:numPr>
        <w:tabs>
          <w:tab w:val="left" w:pos="1596"/>
        </w:tabs>
        <w:spacing w:before="5"/>
        <w:ind w:left="1596"/>
        <w:jc w:val="both"/>
        <w:rPr>
          <w:sz w:val="24"/>
        </w:rPr>
      </w:pPr>
      <w:r>
        <w:rPr>
          <w:sz w:val="24"/>
        </w:rPr>
        <w:t>最后报价是供应商响应文件的有效组成部分。</w:t>
      </w:r>
    </w:p>
    <w:p w:rsidR="00B620EC" w:rsidRDefault="00E66554">
      <w:pPr>
        <w:pStyle w:val="a5"/>
        <w:numPr>
          <w:ilvl w:val="1"/>
          <w:numId w:val="17"/>
        </w:numPr>
        <w:tabs>
          <w:tab w:val="left" w:pos="1596"/>
        </w:tabs>
        <w:spacing w:before="158" w:line="364" w:lineRule="auto"/>
        <w:ind w:left="515" w:right="613" w:firstLine="480"/>
        <w:jc w:val="both"/>
        <w:rPr>
          <w:sz w:val="24"/>
        </w:rPr>
      </w:pPr>
      <w:r>
        <w:rPr>
          <w:spacing w:val="-1"/>
          <w:sz w:val="24"/>
        </w:rPr>
        <w:t>已提交响应文件的供应商，在提交最后报价之前，可以根据谈判情况退出谈</w:t>
      </w:r>
      <w:r>
        <w:rPr>
          <w:sz w:val="24"/>
        </w:rPr>
        <w:t>判。</w:t>
      </w:r>
    </w:p>
    <w:p w:rsidR="00B620EC" w:rsidRDefault="00E66554">
      <w:pPr>
        <w:pStyle w:val="a5"/>
        <w:numPr>
          <w:ilvl w:val="1"/>
          <w:numId w:val="17"/>
        </w:numPr>
        <w:tabs>
          <w:tab w:val="left" w:pos="1596"/>
        </w:tabs>
        <w:spacing w:line="364" w:lineRule="auto"/>
        <w:ind w:left="515" w:right="613" w:firstLine="480"/>
        <w:jc w:val="both"/>
        <w:rPr>
          <w:sz w:val="24"/>
        </w:rPr>
      </w:pPr>
      <w:r>
        <w:rPr>
          <w:spacing w:val="-1"/>
          <w:sz w:val="24"/>
        </w:rPr>
        <w:t>按照《关于推进全流程电子化交易和在线监管工作有关问题的通知》</w:t>
      </w:r>
      <w:r>
        <w:rPr>
          <w:sz w:val="24"/>
        </w:rPr>
        <w:t>（许公</w:t>
      </w:r>
      <w:r>
        <w:rPr>
          <w:spacing w:val="-1"/>
          <w:sz w:val="24"/>
        </w:rPr>
        <w:t>管办</w:t>
      </w:r>
      <w:r>
        <w:rPr>
          <w:spacing w:val="-1"/>
          <w:sz w:val="24"/>
        </w:rPr>
        <w:t>[2019]3</w:t>
      </w:r>
      <w:r>
        <w:rPr>
          <w:sz w:val="24"/>
        </w:rPr>
        <w:t>号）规定，评审专家应严格按照要求查看</w:t>
      </w:r>
      <w:r>
        <w:rPr>
          <w:sz w:val="24"/>
        </w:rPr>
        <w:t>“</w:t>
      </w:r>
      <w:r>
        <w:rPr>
          <w:sz w:val="24"/>
        </w:rPr>
        <w:t>硬件特征码相</w:t>
      </w:r>
      <w:r>
        <w:rPr>
          <w:sz w:val="24"/>
        </w:rPr>
        <w:t>”</w:t>
      </w:r>
      <w:r>
        <w:rPr>
          <w:sz w:val="24"/>
        </w:rPr>
        <w:t>关信息并进行评审。</w:t>
      </w:r>
    </w:p>
    <w:p w:rsidR="00B620EC" w:rsidRDefault="00E66554">
      <w:pPr>
        <w:pStyle w:val="a5"/>
        <w:numPr>
          <w:ilvl w:val="0"/>
          <w:numId w:val="18"/>
        </w:numPr>
        <w:tabs>
          <w:tab w:val="left" w:pos="880"/>
        </w:tabs>
        <w:spacing w:line="307" w:lineRule="exact"/>
        <w:ind w:hanging="365"/>
        <w:rPr>
          <w:sz w:val="24"/>
        </w:rPr>
      </w:pPr>
      <w:r>
        <w:rPr>
          <w:sz w:val="24"/>
        </w:rPr>
        <w:t>评审方法与提出成交候选人</w:t>
      </w:r>
    </w:p>
    <w:p w:rsidR="00B620EC" w:rsidRDefault="00E66554">
      <w:pPr>
        <w:pStyle w:val="a4"/>
        <w:spacing w:before="157" w:line="364" w:lineRule="auto"/>
        <w:ind w:left="515" w:right="733" w:firstLine="480"/>
      </w:pPr>
      <w:r>
        <w:rPr>
          <w:spacing w:val="-1"/>
        </w:rPr>
        <w:t>谈判小组应当从质量和服务均能满足采购文件实质性响应要求的供应商中，按照</w:t>
      </w:r>
      <w:r>
        <w:t>最后报价由低到高的顺序提出</w:t>
      </w:r>
      <w:r>
        <w:t>3</w:t>
      </w:r>
      <w:r>
        <w:t>名以上成交候选人，并编写评审报告。</w:t>
      </w:r>
    </w:p>
    <w:p w:rsidR="00B620EC" w:rsidRDefault="00B620EC">
      <w:pPr>
        <w:pStyle w:val="a4"/>
        <w:rPr>
          <w:sz w:val="20"/>
        </w:rPr>
      </w:pPr>
    </w:p>
    <w:p w:rsidR="00B620EC" w:rsidRDefault="00E66554">
      <w:pPr>
        <w:pStyle w:val="a4"/>
        <w:spacing w:before="211"/>
        <w:ind w:left="12" w:right="3"/>
        <w:jc w:val="center"/>
      </w:pPr>
      <w:r>
        <w:t>六、确定成交供应商和授予合同</w:t>
      </w:r>
    </w:p>
    <w:p w:rsidR="00B620EC" w:rsidRDefault="00E66554">
      <w:pPr>
        <w:pStyle w:val="a5"/>
        <w:numPr>
          <w:ilvl w:val="0"/>
          <w:numId w:val="18"/>
        </w:numPr>
        <w:tabs>
          <w:tab w:val="left" w:pos="880"/>
        </w:tabs>
        <w:spacing w:before="160"/>
        <w:ind w:hanging="365"/>
        <w:rPr>
          <w:sz w:val="24"/>
        </w:rPr>
      </w:pPr>
      <w:r>
        <w:rPr>
          <w:sz w:val="24"/>
        </w:rPr>
        <w:t>确定成交供应商</w:t>
      </w:r>
    </w:p>
    <w:p w:rsidR="00B620EC" w:rsidRDefault="00E66554">
      <w:pPr>
        <w:pStyle w:val="a5"/>
        <w:numPr>
          <w:ilvl w:val="1"/>
          <w:numId w:val="18"/>
        </w:numPr>
        <w:tabs>
          <w:tab w:val="left" w:pos="1596"/>
        </w:tabs>
        <w:spacing w:before="158" w:line="364" w:lineRule="auto"/>
        <w:ind w:left="515" w:right="733" w:firstLine="480"/>
        <w:jc w:val="both"/>
        <w:rPr>
          <w:sz w:val="24"/>
        </w:rPr>
      </w:pPr>
      <w:r>
        <w:rPr>
          <w:spacing w:val="-1"/>
          <w:sz w:val="24"/>
        </w:rPr>
        <w:t>采购人应当在收到评审报告之日起</w:t>
      </w:r>
      <w:r>
        <w:rPr>
          <w:sz w:val="24"/>
        </w:rPr>
        <w:t>1</w:t>
      </w:r>
      <w:r>
        <w:rPr>
          <w:sz w:val="24"/>
        </w:rPr>
        <w:t>个工作日内，从评审报告提出的成交候</w:t>
      </w:r>
      <w:r>
        <w:rPr>
          <w:spacing w:val="-1"/>
          <w:sz w:val="24"/>
        </w:rPr>
        <w:t>选人中，根据质量和服务均能满足采购文件实质性响应要求且最后报价最低的原则确</w:t>
      </w:r>
      <w:r>
        <w:rPr>
          <w:sz w:val="24"/>
        </w:rPr>
        <w:t>定成交供应商。</w:t>
      </w:r>
    </w:p>
    <w:p w:rsidR="00B620EC" w:rsidRDefault="00E66554">
      <w:pPr>
        <w:pStyle w:val="a5"/>
        <w:numPr>
          <w:ilvl w:val="1"/>
          <w:numId w:val="18"/>
        </w:numPr>
        <w:tabs>
          <w:tab w:val="left" w:pos="1596"/>
        </w:tabs>
        <w:spacing w:line="364" w:lineRule="auto"/>
        <w:ind w:left="515" w:right="733" w:firstLine="480"/>
        <w:jc w:val="both"/>
        <w:rPr>
          <w:sz w:val="24"/>
        </w:rPr>
      </w:pPr>
      <w:r>
        <w:rPr>
          <w:spacing w:val="-1"/>
          <w:sz w:val="24"/>
        </w:rPr>
        <w:t>采购人在收到评标报告</w:t>
      </w:r>
      <w:r>
        <w:rPr>
          <w:sz w:val="24"/>
        </w:rPr>
        <w:t>1</w:t>
      </w:r>
      <w:r>
        <w:rPr>
          <w:sz w:val="24"/>
        </w:rPr>
        <w:t>个工作日内未按评标报告推荐的成交候选人顺序确</w:t>
      </w:r>
      <w:r>
        <w:rPr>
          <w:spacing w:val="-1"/>
          <w:sz w:val="24"/>
        </w:rPr>
        <w:t>定中标人，又不能说明合法理由的，视同按评标报告推荐的顺序确定排名第一的成交</w:t>
      </w:r>
      <w:r>
        <w:rPr>
          <w:sz w:val="24"/>
        </w:rPr>
        <w:t>候选人为中标人。</w:t>
      </w:r>
    </w:p>
    <w:p w:rsidR="00B620EC" w:rsidRDefault="00E66554">
      <w:pPr>
        <w:pStyle w:val="a5"/>
        <w:numPr>
          <w:ilvl w:val="0"/>
          <w:numId w:val="18"/>
        </w:numPr>
        <w:tabs>
          <w:tab w:val="left" w:pos="880"/>
        </w:tabs>
        <w:spacing w:line="307" w:lineRule="exact"/>
        <w:ind w:hanging="365"/>
        <w:rPr>
          <w:sz w:val="24"/>
        </w:rPr>
      </w:pPr>
      <w:r>
        <w:rPr>
          <w:sz w:val="24"/>
        </w:rPr>
        <w:t>终止采购活动的情形</w:t>
      </w:r>
    </w:p>
    <w:p w:rsidR="00B620EC" w:rsidRDefault="00E66554">
      <w:pPr>
        <w:pStyle w:val="a4"/>
        <w:spacing w:before="158" w:line="362" w:lineRule="auto"/>
        <w:ind w:left="515" w:right="733" w:firstLine="480"/>
      </w:pPr>
      <w:r>
        <w:rPr>
          <w:spacing w:val="-1"/>
        </w:rPr>
        <w:t>在谈判采购中，出现下列情形之一的，采购人应当终止竞争性谈判采购活动，发</w:t>
      </w:r>
      <w:r>
        <w:t>布项目终止公告并说明原因，重新开展采购活动：</w:t>
      </w:r>
    </w:p>
    <w:p w:rsidR="00B620EC" w:rsidRDefault="00E66554">
      <w:pPr>
        <w:pStyle w:val="a5"/>
        <w:numPr>
          <w:ilvl w:val="1"/>
          <w:numId w:val="18"/>
        </w:numPr>
        <w:tabs>
          <w:tab w:val="left" w:pos="1596"/>
        </w:tabs>
        <w:spacing w:before="5"/>
        <w:ind w:left="1596"/>
        <w:rPr>
          <w:sz w:val="24"/>
        </w:rPr>
      </w:pPr>
      <w:r>
        <w:rPr>
          <w:sz w:val="24"/>
        </w:rPr>
        <w:t>因情况变化，不再符合规定的竞争性谈判采购方式适用情形的；</w:t>
      </w:r>
    </w:p>
    <w:p w:rsidR="00B620EC" w:rsidRDefault="00E66554">
      <w:pPr>
        <w:pStyle w:val="a5"/>
        <w:numPr>
          <w:ilvl w:val="1"/>
          <w:numId w:val="18"/>
        </w:numPr>
        <w:tabs>
          <w:tab w:val="left" w:pos="1596"/>
        </w:tabs>
        <w:spacing w:before="158"/>
        <w:ind w:left="1596"/>
        <w:jc w:val="both"/>
        <w:rPr>
          <w:sz w:val="24"/>
        </w:rPr>
      </w:pPr>
      <w:r>
        <w:rPr>
          <w:sz w:val="24"/>
        </w:rPr>
        <w:t>出现影响采购公正的违法、违规行为的；</w:t>
      </w:r>
    </w:p>
    <w:p w:rsidR="00B620EC" w:rsidRDefault="00E66554">
      <w:pPr>
        <w:pStyle w:val="a5"/>
        <w:numPr>
          <w:ilvl w:val="1"/>
          <w:numId w:val="18"/>
        </w:numPr>
        <w:tabs>
          <w:tab w:val="left" w:pos="1596"/>
        </w:tabs>
        <w:spacing w:before="160" w:line="364" w:lineRule="auto"/>
        <w:ind w:left="515" w:right="613" w:firstLine="480"/>
        <w:jc w:val="both"/>
        <w:rPr>
          <w:sz w:val="24"/>
        </w:rPr>
      </w:pPr>
      <w:r>
        <w:rPr>
          <w:spacing w:val="-1"/>
          <w:sz w:val="24"/>
        </w:rPr>
        <w:t>在采购过程中符合竞争要求的供应商或者报价未超过采购预算的供应商不足</w:t>
      </w:r>
      <w:r>
        <w:rPr>
          <w:spacing w:val="-1"/>
          <w:sz w:val="24"/>
        </w:rPr>
        <w:t>3</w:t>
      </w:r>
      <w:r>
        <w:rPr>
          <w:spacing w:val="-1"/>
          <w:sz w:val="24"/>
        </w:rPr>
        <w:t>家的，但《政府采购非招标采购方式管理办法》第二十七条第二款规定的情形除外。</w:t>
      </w:r>
      <w:r>
        <w:rPr>
          <w:sz w:val="24"/>
        </w:rPr>
        <w:t>32.</w:t>
      </w:r>
      <w:r>
        <w:rPr>
          <w:sz w:val="24"/>
        </w:rPr>
        <w:t>成交公告、发出成交通知书</w:t>
      </w:r>
    </w:p>
    <w:p w:rsidR="00B620EC" w:rsidRDefault="00E66554">
      <w:pPr>
        <w:pStyle w:val="a5"/>
        <w:numPr>
          <w:ilvl w:val="1"/>
          <w:numId w:val="19"/>
        </w:numPr>
        <w:tabs>
          <w:tab w:val="left" w:pos="1596"/>
        </w:tabs>
        <w:spacing w:line="364" w:lineRule="auto"/>
        <w:ind w:left="515" w:right="733" w:firstLine="480"/>
        <w:jc w:val="both"/>
        <w:rPr>
          <w:sz w:val="24"/>
        </w:rPr>
      </w:pPr>
      <w:r>
        <w:rPr>
          <w:spacing w:val="-1"/>
          <w:sz w:val="24"/>
        </w:rPr>
        <w:t>采购人确认成交人后</w:t>
      </w:r>
      <w:r>
        <w:rPr>
          <w:sz w:val="24"/>
        </w:rPr>
        <w:t>，</w:t>
      </w:r>
      <w:r>
        <w:rPr>
          <w:sz w:val="24"/>
        </w:rPr>
        <w:t>1</w:t>
      </w:r>
      <w:r>
        <w:rPr>
          <w:sz w:val="24"/>
        </w:rPr>
        <w:t>个工作日公告成交结果的同时，向成交供应商发出成交通知书。</w:t>
      </w:r>
    </w:p>
    <w:p w:rsidR="00B620EC" w:rsidRDefault="00B620EC">
      <w:pPr>
        <w:spacing w:line="364" w:lineRule="auto"/>
        <w:jc w:val="both"/>
        <w:rPr>
          <w:sz w:val="24"/>
        </w:rPr>
        <w:sectPr w:rsidR="00B620EC">
          <w:pgSz w:w="11930" w:h="16830"/>
          <w:pgMar w:top="1360" w:right="900" w:bottom="860" w:left="900" w:header="0" w:footer="593" w:gutter="0"/>
          <w:cols w:space="720"/>
        </w:sectPr>
      </w:pPr>
    </w:p>
    <w:p w:rsidR="00B620EC" w:rsidRDefault="00E66554">
      <w:pPr>
        <w:pStyle w:val="a5"/>
        <w:numPr>
          <w:ilvl w:val="1"/>
          <w:numId w:val="19"/>
        </w:numPr>
        <w:tabs>
          <w:tab w:val="left" w:pos="1596"/>
        </w:tabs>
        <w:spacing w:before="49" w:line="362" w:lineRule="auto"/>
        <w:ind w:left="515" w:right="613" w:firstLine="480"/>
        <w:rPr>
          <w:sz w:val="24"/>
        </w:rPr>
      </w:pPr>
      <w:r>
        <w:rPr>
          <w:spacing w:val="-1"/>
          <w:sz w:val="24"/>
        </w:rPr>
        <w:lastRenderedPageBreak/>
        <w:t>成交通知书发出后，采购人不得违法改变成交结果，成交供应商无正当理由</w:t>
      </w:r>
      <w:r>
        <w:rPr>
          <w:sz w:val="24"/>
        </w:rPr>
        <w:t>不得放弃成交。</w:t>
      </w:r>
    </w:p>
    <w:p w:rsidR="00B620EC" w:rsidRDefault="00E66554">
      <w:pPr>
        <w:pStyle w:val="a5"/>
        <w:numPr>
          <w:ilvl w:val="1"/>
          <w:numId w:val="19"/>
        </w:numPr>
        <w:tabs>
          <w:tab w:val="left" w:pos="1596"/>
        </w:tabs>
        <w:spacing w:before="5" w:line="362" w:lineRule="auto"/>
        <w:ind w:left="515" w:right="613" w:firstLine="480"/>
        <w:rPr>
          <w:sz w:val="24"/>
        </w:rPr>
      </w:pPr>
      <w:r>
        <w:rPr>
          <w:spacing w:val="-1"/>
          <w:sz w:val="24"/>
        </w:rPr>
        <w:t>成交供应商在接到成交通知时，须向采购代理机构发送谈判报价及分项报价</w:t>
      </w:r>
      <w:r>
        <w:rPr>
          <w:sz w:val="24"/>
        </w:rPr>
        <w:t>一览表（包含主要成交标的的名称、规格型号、数量、单价、服务要求等）电子文</w:t>
      </w:r>
    </w:p>
    <w:p w:rsidR="00B620EC" w:rsidRDefault="00E66554">
      <w:pPr>
        <w:pStyle w:val="a4"/>
        <w:spacing w:before="5" w:line="362" w:lineRule="auto"/>
        <w:ind w:left="515" w:right="5053"/>
      </w:pPr>
      <w:r>
        <w:rPr>
          <w:spacing w:val="-1"/>
        </w:rPr>
        <w:t>档，并同时电话告知采购代理机构联系人。</w:t>
      </w:r>
      <w:r>
        <w:t>33.</w:t>
      </w:r>
      <w:r>
        <w:t>质疑提出与答复</w:t>
      </w:r>
    </w:p>
    <w:p w:rsidR="00B620EC" w:rsidRDefault="00E66554">
      <w:pPr>
        <w:pStyle w:val="a5"/>
        <w:numPr>
          <w:ilvl w:val="1"/>
          <w:numId w:val="20"/>
        </w:numPr>
        <w:tabs>
          <w:tab w:val="left" w:pos="1596"/>
        </w:tabs>
        <w:spacing w:before="5" w:line="364" w:lineRule="auto"/>
        <w:ind w:left="515" w:right="613" w:firstLine="480"/>
        <w:rPr>
          <w:sz w:val="24"/>
        </w:rPr>
      </w:pPr>
      <w:r>
        <w:rPr>
          <w:spacing w:val="-1"/>
          <w:sz w:val="24"/>
        </w:rPr>
        <w:t>供应商认为谈判文件、采购过程和成交结果使自己的权益受到损害的，可以</w:t>
      </w:r>
      <w:r>
        <w:rPr>
          <w:sz w:val="24"/>
        </w:rPr>
        <w:t>按照《政府采购质疑和投诉办法》（财政部令第</w:t>
      </w:r>
      <w:r>
        <w:rPr>
          <w:sz w:val="24"/>
        </w:rPr>
        <w:t>94</w:t>
      </w:r>
      <w:r>
        <w:rPr>
          <w:sz w:val="24"/>
        </w:rPr>
        <w:t>号）提出质疑。提出质疑的供应商应当是参与本项目采购活动的供应商。</w:t>
      </w:r>
    </w:p>
    <w:p w:rsidR="00B620EC" w:rsidRDefault="00E66554">
      <w:pPr>
        <w:pStyle w:val="a5"/>
        <w:numPr>
          <w:ilvl w:val="2"/>
          <w:numId w:val="20"/>
        </w:numPr>
        <w:tabs>
          <w:tab w:val="left" w:pos="1836"/>
        </w:tabs>
        <w:spacing w:line="364" w:lineRule="auto"/>
        <w:ind w:left="515" w:right="613" w:firstLine="480"/>
        <w:rPr>
          <w:sz w:val="24"/>
        </w:rPr>
      </w:pPr>
      <w:r>
        <w:rPr>
          <w:spacing w:val="-1"/>
          <w:sz w:val="24"/>
        </w:rPr>
        <w:t>对谈判文件提出质疑的，供应商应已依法获取谈判文件，且应当在获取谈</w:t>
      </w:r>
      <w:r>
        <w:rPr>
          <w:sz w:val="24"/>
        </w:rPr>
        <w:t>判文件或者谈判文件公告期限届满之日起</w:t>
      </w:r>
      <w:r>
        <w:rPr>
          <w:sz w:val="24"/>
        </w:rPr>
        <w:t>7</w:t>
      </w:r>
      <w:r>
        <w:rPr>
          <w:sz w:val="24"/>
        </w:rPr>
        <w:t>个工作日内通过《全国公共资源交易平台</w:t>
      </w:r>
    </w:p>
    <w:p w:rsidR="00B620EC" w:rsidRDefault="00E66554">
      <w:pPr>
        <w:pStyle w:val="a4"/>
        <w:spacing w:line="364" w:lineRule="auto"/>
        <w:ind w:left="515" w:right="733"/>
        <w:jc w:val="both"/>
      </w:pPr>
      <w:r>
        <w:rPr>
          <w:spacing w:val="-1"/>
        </w:rPr>
        <w:t>（河南省</w:t>
      </w:r>
      <w:r>
        <w:rPr>
          <w:spacing w:val="-1"/>
        </w:rPr>
        <w:t>·</w:t>
      </w:r>
      <w:r>
        <w:t>许昌市）》一次性提出，提出后电话联系本项目谈判公告中代理机构联系</w:t>
      </w:r>
      <w:r>
        <w:rPr>
          <w:spacing w:val="-1"/>
        </w:rPr>
        <w:t>人查看，并同时将符合《政府采购质疑和投诉办法》第十二条规定的纸质质疑函和必</w:t>
      </w:r>
      <w:r>
        <w:t>要的证明材料一式两份送采购单位，如未提出视为全面接受；</w:t>
      </w:r>
    </w:p>
    <w:p w:rsidR="00B620EC" w:rsidRDefault="00E66554">
      <w:pPr>
        <w:pStyle w:val="a5"/>
        <w:numPr>
          <w:ilvl w:val="2"/>
          <w:numId w:val="20"/>
        </w:numPr>
        <w:tabs>
          <w:tab w:val="left" w:pos="1836"/>
        </w:tabs>
        <w:spacing w:line="364" w:lineRule="auto"/>
        <w:ind w:left="515" w:right="613" w:firstLine="480"/>
        <w:rPr>
          <w:sz w:val="24"/>
        </w:rPr>
      </w:pPr>
      <w:r>
        <w:rPr>
          <w:spacing w:val="-1"/>
          <w:sz w:val="24"/>
        </w:rPr>
        <w:t>对采购过程提出质疑的，为各采购程序环节结束之日起七个工作日内，以</w:t>
      </w:r>
      <w:r>
        <w:rPr>
          <w:sz w:val="24"/>
        </w:rPr>
        <w:t>书面形式向采购人和采购代理机构一次性提出；</w:t>
      </w:r>
    </w:p>
    <w:p w:rsidR="00B620EC" w:rsidRDefault="00E66554">
      <w:pPr>
        <w:pStyle w:val="a5"/>
        <w:numPr>
          <w:ilvl w:val="2"/>
          <w:numId w:val="20"/>
        </w:numPr>
        <w:tabs>
          <w:tab w:val="left" w:pos="1836"/>
        </w:tabs>
        <w:spacing w:line="362" w:lineRule="auto"/>
        <w:ind w:left="515" w:right="613" w:firstLine="480"/>
        <w:rPr>
          <w:sz w:val="24"/>
        </w:rPr>
      </w:pPr>
      <w:r>
        <w:rPr>
          <w:spacing w:val="-1"/>
          <w:sz w:val="24"/>
        </w:rPr>
        <w:t>对成交结果提出质疑的，为成交结果公告期限届满之日起七个工作日</w:t>
      </w:r>
      <w:r>
        <w:rPr>
          <w:spacing w:val="-1"/>
          <w:sz w:val="24"/>
        </w:rPr>
        <w:t>内，</w:t>
      </w:r>
      <w:r>
        <w:rPr>
          <w:sz w:val="24"/>
        </w:rPr>
        <w:t>以书面形式向采购人和采购代理机构一次性提出。</w:t>
      </w:r>
    </w:p>
    <w:p w:rsidR="00B620EC" w:rsidRDefault="00E66554">
      <w:pPr>
        <w:pStyle w:val="a5"/>
        <w:numPr>
          <w:ilvl w:val="1"/>
          <w:numId w:val="20"/>
        </w:numPr>
        <w:tabs>
          <w:tab w:val="left" w:pos="1596"/>
        </w:tabs>
        <w:spacing w:line="364" w:lineRule="auto"/>
        <w:ind w:left="515" w:right="613" w:firstLine="480"/>
        <w:rPr>
          <w:sz w:val="24"/>
        </w:rPr>
      </w:pPr>
      <w:r>
        <w:rPr>
          <w:spacing w:val="-1"/>
          <w:sz w:val="24"/>
        </w:rPr>
        <w:t>采购人、采购代理机构认为供应商质疑不成立，或者成立但未对成交结果构</w:t>
      </w:r>
      <w:r>
        <w:rPr>
          <w:sz w:val="24"/>
        </w:rPr>
        <w:t>成影响的，继续开展采购活动；认为供应商质疑成立且影响或者可能影响成交结果</w:t>
      </w:r>
    </w:p>
    <w:p w:rsidR="00B620EC" w:rsidRDefault="00E66554">
      <w:pPr>
        <w:pStyle w:val="a4"/>
        <w:spacing w:line="306" w:lineRule="exact"/>
        <w:ind w:left="515"/>
      </w:pPr>
      <w:r>
        <w:t>的，按照下列情况处理：</w:t>
      </w:r>
    </w:p>
    <w:p w:rsidR="00B620EC" w:rsidRDefault="00E66554">
      <w:pPr>
        <w:pStyle w:val="a5"/>
        <w:numPr>
          <w:ilvl w:val="1"/>
          <w:numId w:val="21"/>
        </w:numPr>
        <w:tabs>
          <w:tab w:val="left" w:pos="1596"/>
        </w:tabs>
        <w:spacing w:before="159" w:line="364" w:lineRule="auto"/>
        <w:ind w:left="515" w:right="613" w:firstLine="480"/>
        <w:rPr>
          <w:sz w:val="24"/>
        </w:rPr>
      </w:pPr>
      <w:r>
        <w:rPr>
          <w:spacing w:val="-1"/>
          <w:sz w:val="24"/>
        </w:rPr>
        <w:t>对谈判文件提出的质疑，依法通过澄清或者修改可以继续开展采购活动的，</w:t>
      </w:r>
      <w:r>
        <w:rPr>
          <w:sz w:val="24"/>
        </w:rPr>
        <w:t>澄清或者修改谈判文件后继续开展采购活动；否则应当修改谈判文件后重新开展采购活动。</w:t>
      </w:r>
    </w:p>
    <w:p w:rsidR="00B620EC" w:rsidRDefault="00E66554">
      <w:pPr>
        <w:pStyle w:val="a5"/>
        <w:numPr>
          <w:ilvl w:val="1"/>
          <w:numId w:val="21"/>
        </w:numPr>
        <w:tabs>
          <w:tab w:val="left" w:pos="1596"/>
        </w:tabs>
        <w:spacing w:line="362" w:lineRule="auto"/>
        <w:ind w:left="515" w:right="613" w:firstLine="480"/>
        <w:rPr>
          <w:sz w:val="24"/>
        </w:rPr>
      </w:pPr>
      <w:r>
        <w:rPr>
          <w:spacing w:val="-1"/>
          <w:sz w:val="24"/>
        </w:rPr>
        <w:t>对采购过程、成交结果提出的质疑，合格供应商符合法定数量时，可以从合</w:t>
      </w:r>
      <w:r>
        <w:rPr>
          <w:sz w:val="24"/>
        </w:rPr>
        <w:t>格的成交候选人中另行确定成交供应商的，应当依法另行确定成交供应商；否则应当重新开展采购活动。</w:t>
      </w:r>
    </w:p>
    <w:p w:rsidR="00B620EC" w:rsidRDefault="00E66554">
      <w:pPr>
        <w:pStyle w:val="a5"/>
        <w:numPr>
          <w:ilvl w:val="0"/>
          <w:numId w:val="22"/>
        </w:numPr>
        <w:tabs>
          <w:tab w:val="left" w:pos="880"/>
        </w:tabs>
        <w:spacing w:before="6"/>
        <w:ind w:hanging="365"/>
        <w:rPr>
          <w:sz w:val="24"/>
        </w:rPr>
      </w:pPr>
      <w:r>
        <w:rPr>
          <w:sz w:val="24"/>
        </w:rPr>
        <w:t>签订合同</w:t>
      </w:r>
    </w:p>
    <w:p w:rsidR="00B620EC" w:rsidRDefault="00E66554">
      <w:pPr>
        <w:pStyle w:val="a4"/>
        <w:spacing w:before="158" w:line="364" w:lineRule="auto"/>
        <w:ind w:left="515" w:right="613" w:firstLine="480"/>
      </w:pPr>
      <w:r>
        <w:rPr>
          <w:spacing w:val="-1"/>
        </w:rPr>
        <w:t>采购人应当自中标通知书发出之日起</w:t>
      </w:r>
      <w:r>
        <w:t>7</w:t>
      </w:r>
      <w:r>
        <w:t>日内，按照招标文件和中标人投标文件的规定，与中标人签订书面合同。所签订的合同不得对招标文件确定的事项和中标人投标</w:t>
      </w:r>
    </w:p>
    <w:p w:rsidR="00B620EC" w:rsidRDefault="00B620EC">
      <w:pPr>
        <w:spacing w:line="364" w:lineRule="auto"/>
        <w:sectPr w:rsidR="00B620EC">
          <w:pgSz w:w="11930" w:h="16830"/>
          <w:pgMar w:top="1360" w:right="900" w:bottom="860" w:left="900" w:header="0" w:footer="593" w:gutter="0"/>
          <w:cols w:space="720"/>
        </w:sectPr>
      </w:pPr>
    </w:p>
    <w:p w:rsidR="00B620EC" w:rsidRDefault="00E66554">
      <w:pPr>
        <w:pStyle w:val="a4"/>
        <w:spacing w:before="49"/>
        <w:ind w:left="515"/>
      </w:pPr>
      <w:r>
        <w:lastRenderedPageBreak/>
        <w:t>文件作实质性修改。</w:t>
      </w:r>
    </w:p>
    <w:p w:rsidR="00B620EC" w:rsidRDefault="00E66554">
      <w:pPr>
        <w:pStyle w:val="a4"/>
        <w:spacing w:before="158" w:line="364" w:lineRule="auto"/>
        <w:ind w:left="515" w:right="853" w:firstLine="480"/>
      </w:pPr>
      <w:r>
        <w:rPr>
          <w:spacing w:val="-1"/>
        </w:rPr>
        <w:t>采购人自采购合同签订之日起</w:t>
      </w:r>
      <w:r>
        <w:t>，</w:t>
      </w:r>
      <w:r>
        <w:t>1</w:t>
      </w:r>
      <w:r>
        <w:t>个工作日内到鄢陵县财政局采购办进行合同备案，并登陆</w:t>
      </w:r>
      <w:r>
        <w:t>“</w:t>
      </w:r>
      <w:r>
        <w:t>许昌市政府采购网</w:t>
      </w:r>
      <w:r>
        <w:t>”</w:t>
      </w:r>
      <w:r>
        <w:t>进行网上备案。</w:t>
      </w:r>
    </w:p>
    <w:p w:rsidR="00B620EC" w:rsidRDefault="00E66554">
      <w:pPr>
        <w:pStyle w:val="a5"/>
        <w:numPr>
          <w:ilvl w:val="0"/>
          <w:numId w:val="22"/>
        </w:numPr>
        <w:tabs>
          <w:tab w:val="left" w:pos="880"/>
        </w:tabs>
        <w:spacing w:line="306" w:lineRule="exact"/>
        <w:ind w:hanging="365"/>
        <w:rPr>
          <w:sz w:val="24"/>
        </w:rPr>
      </w:pPr>
      <w:r>
        <w:rPr>
          <w:sz w:val="24"/>
        </w:rPr>
        <w:t>履约保证金</w:t>
      </w:r>
    </w:p>
    <w:p w:rsidR="00B620EC" w:rsidRDefault="00E66554" w:rsidP="00B620EC">
      <w:pPr>
        <w:pStyle w:val="TableParagraph"/>
        <w:spacing w:before="91" w:line="312" w:lineRule="auto"/>
        <w:ind w:left="107" w:right="213" w:firstLineChars="200" w:firstLine="478"/>
        <w:rPr>
          <w:spacing w:val="-1"/>
          <w:sz w:val="24"/>
          <w:szCs w:val="24"/>
        </w:rPr>
      </w:pPr>
      <w:r>
        <w:rPr>
          <w:spacing w:val="-1"/>
          <w:sz w:val="24"/>
          <w:szCs w:val="24"/>
        </w:rPr>
        <w:t>“</w:t>
      </w:r>
      <w:r>
        <w:rPr>
          <w:spacing w:val="-1"/>
          <w:sz w:val="24"/>
          <w:szCs w:val="24"/>
        </w:rPr>
        <w:t>供应商须知前附表</w:t>
      </w:r>
      <w:r>
        <w:rPr>
          <w:spacing w:val="-1"/>
          <w:sz w:val="24"/>
          <w:szCs w:val="24"/>
        </w:rPr>
        <w:t>”</w:t>
      </w:r>
      <w:r>
        <w:rPr>
          <w:spacing w:val="-1"/>
          <w:sz w:val="24"/>
          <w:szCs w:val="24"/>
        </w:rPr>
        <w:t>中规定成交供应商提交履约保证金的，成交供应商应当以支票、汇票、本票或者金融机构、担保机构出具的保函等非现金形式向采购人提交。</w:t>
      </w:r>
      <w:r>
        <w:rPr>
          <w:rFonts w:hint="eastAsia"/>
          <w:spacing w:val="-1"/>
          <w:sz w:val="24"/>
          <w:szCs w:val="24"/>
        </w:rPr>
        <w:t>按不超过</w:t>
      </w:r>
      <w:r>
        <w:rPr>
          <w:spacing w:val="-1"/>
          <w:sz w:val="24"/>
          <w:szCs w:val="24"/>
        </w:rPr>
        <w:t>中标合同金额的</w:t>
      </w:r>
      <w:r>
        <w:rPr>
          <w:rFonts w:hint="eastAsia"/>
          <w:spacing w:val="-1"/>
          <w:sz w:val="24"/>
          <w:szCs w:val="24"/>
        </w:rPr>
        <w:t>10</w:t>
      </w:r>
      <w:r>
        <w:rPr>
          <w:spacing w:val="-1"/>
          <w:sz w:val="24"/>
          <w:szCs w:val="24"/>
        </w:rPr>
        <w:t>%</w:t>
      </w:r>
      <w:r>
        <w:rPr>
          <w:rFonts w:hint="eastAsia"/>
          <w:spacing w:val="-1"/>
          <w:sz w:val="24"/>
          <w:szCs w:val="24"/>
        </w:rPr>
        <w:t>提交</w:t>
      </w:r>
      <w:r>
        <w:rPr>
          <w:spacing w:val="-1"/>
          <w:sz w:val="24"/>
          <w:szCs w:val="24"/>
        </w:rPr>
        <w:t>（百元取整）</w:t>
      </w:r>
    </w:p>
    <w:p w:rsidR="00B620EC" w:rsidRDefault="00E66554">
      <w:pPr>
        <w:pStyle w:val="a5"/>
        <w:numPr>
          <w:ilvl w:val="0"/>
          <w:numId w:val="22"/>
        </w:numPr>
        <w:tabs>
          <w:tab w:val="left" w:pos="1001"/>
        </w:tabs>
        <w:spacing w:line="304" w:lineRule="exact"/>
        <w:ind w:left="1000" w:hanging="486"/>
        <w:jc w:val="both"/>
        <w:rPr>
          <w:sz w:val="24"/>
        </w:rPr>
      </w:pPr>
      <w:r>
        <w:rPr>
          <w:sz w:val="24"/>
        </w:rPr>
        <w:t>政府采购合同融资</w:t>
      </w:r>
    </w:p>
    <w:p w:rsidR="00B620EC" w:rsidRDefault="00E66554">
      <w:pPr>
        <w:pStyle w:val="a5"/>
        <w:numPr>
          <w:ilvl w:val="1"/>
          <w:numId w:val="22"/>
        </w:numPr>
        <w:tabs>
          <w:tab w:val="left" w:pos="1596"/>
        </w:tabs>
        <w:spacing w:before="160"/>
        <w:jc w:val="both"/>
        <w:rPr>
          <w:sz w:val="24"/>
        </w:rPr>
      </w:pPr>
      <w:r>
        <w:rPr>
          <w:sz w:val="24"/>
        </w:rPr>
        <w:t>缓解中小企业融资难题</w:t>
      </w:r>
    </w:p>
    <w:p w:rsidR="00B620EC" w:rsidRDefault="00E66554">
      <w:pPr>
        <w:pStyle w:val="a4"/>
        <w:spacing w:before="158" w:line="364" w:lineRule="auto"/>
        <w:ind w:left="515" w:right="733" w:firstLine="480"/>
        <w:jc w:val="both"/>
      </w:pPr>
      <w:r>
        <w:rPr>
          <w:spacing w:val="-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w:t>
      </w:r>
      <w:r>
        <w:rPr>
          <w:spacing w:val="-1"/>
        </w:rPr>
        <w:t>“</w:t>
      </w:r>
      <w:r>
        <w:rPr>
          <w:spacing w:val="-1"/>
        </w:rPr>
        <w:t>许昌市政府采购</w:t>
      </w:r>
      <w:r>
        <w:rPr>
          <w:spacing w:val="-1"/>
        </w:rPr>
        <w:t>网</w:t>
      </w:r>
      <w:r>
        <w:rPr>
          <w:spacing w:val="-1"/>
        </w:rPr>
        <w:t>”</w:t>
      </w:r>
      <w:r>
        <w:rPr>
          <w:spacing w:val="-1"/>
        </w:rPr>
        <w:t>向所选的金融机构申请贷款，无需抵押、担保，融资机构将根据《河南省政府采购合同融资工作实施方案》</w:t>
      </w:r>
      <w:r>
        <w:t>（豫财购〔</w:t>
      </w:r>
      <w:r>
        <w:t>2017</w:t>
      </w:r>
      <w:r>
        <w:t>〕</w:t>
      </w:r>
      <w:r>
        <w:t>10</w:t>
      </w:r>
      <w:r>
        <w:t>号），按照双方自愿的原则提供便捷、优惠的贷款服务。</w:t>
      </w:r>
    </w:p>
    <w:p w:rsidR="00B620EC" w:rsidRDefault="00E66554">
      <w:pPr>
        <w:pStyle w:val="a5"/>
        <w:numPr>
          <w:ilvl w:val="1"/>
          <w:numId w:val="22"/>
        </w:numPr>
        <w:tabs>
          <w:tab w:val="left" w:pos="1596"/>
        </w:tabs>
        <w:spacing w:line="304" w:lineRule="exact"/>
        <w:jc w:val="both"/>
        <w:rPr>
          <w:sz w:val="24"/>
        </w:rPr>
      </w:pPr>
      <w:r>
        <w:rPr>
          <w:sz w:val="24"/>
        </w:rPr>
        <w:t>合作金融机构（排名不分先后）</w:t>
      </w:r>
    </w:p>
    <w:p w:rsidR="00B620EC" w:rsidRDefault="00E66554">
      <w:pPr>
        <w:pStyle w:val="a4"/>
        <w:spacing w:before="158"/>
        <w:ind w:left="996"/>
      </w:pPr>
      <w:r>
        <w:t>合作金融机构名称：中原银行许昌分行（小微金融部）</w:t>
      </w:r>
    </w:p>
    <w:p w:rsidR="00B620EC" w:rsidRDefault="00E66554">
      <w:pPr>
        <w:pStyle w:val="a4"/>
        <w:tabs>
          <w:tab w:val="left" w:pos="4955"/>
        </w:tabs>
        <w:spacing w:before="161" w:line="364" w:lineRule="auto"/>
        <w:ind w:left="996" w:right="3013"/>
      </w:pPr>
      <w:r>
        <w:t>联系人及电话：陈阳</w:t>
      </w:r>
      <w:r>
        <w:t xml:space="preserve"> 13137407575</w:t>
      </w:r>
      <w:r>
        <w:tab/>
      </w:r>
      <w:r>
        <w:t>方金龙</w:t>
      </w:r>
      <w:r>
        <w:t xml:space="preserve"> 15836539901</w:t>
      </w:r>
      <w:r>
        <w:t>地址：许昌市建安大道与紫云路交汇处中原银行</w:t>
      </w:r>
    </w:p>
    <w:p w:rsidR="00B620EC" w:rsidRDefault="00E66554">
      <w:pPr>
        <w:pStyle w:val="a4"/>
        <w:spacing w:line="306" w:lineRule="exact"/>
        <w:ind w:left="996"/>
      </w:pPr>
      <w:r>
        <w:t>合作金融机构名称：浦发银行许昌分行</w:t>
      </w:r>
    </w:p>
    <w:p w:rsidR="00B620EC" w:rsidRDefault="00E66554">
      <w:pPr>
        <w:pStyle w:val="a4"/>
        <w:spacing w:before="160"/>
        <w:ind w:left="996"/>
      </w:pPr>
      <w:r>
        <w:t>联系人及电话：赵勇</w:t>
      </w:r>
      <w:r>
        <w:t xml:space="preserve"> 0374-7313569</w:t>
      </w:r>
      <w:r>
        <w:t>、</w:t>
      </w:r>
      <w:r>
        <w:t>7313502 18937459920</w:t>
      </w:r>
    </w:p>
    <w:p w:rsidR="00B620EC" w:rsidRDefault="00E66554">
      <w:pPr>
        <w:pStyle w:val="a4"/>
        <w:spacing w:before="159" w:line="364" w:lineRule="auto"/>
        <w:ind w:left="996" w:right="5053"/>
      </w:pPr>
      <w:r>
        <w:rPr>
          <w:spacing w:val="-1"/>
        </w:rPr>
        <w:t>地址：许昌市许继大</w:t>
      </w:r>
      <w:r>
        <w:rPr>
          <w:spacing w:val="-1"/>
        </w:rPr>
        <w:t>道</w:t>
      </w:r>
      <w:r>
        <w:t>1163</w:t>
      </w:r>
      <w:r>
        <w:t>号许继花园</w:t>
      </w:r>
      <w:r>
        <w:rPr>
          <w:spacing w:val="-1"/>
        </w:rPr>
        <w:t>合作金融机构名称：交通银行许昌分行</w:t>
      </w:r>
    </w:p>
    <w:p w:rsidR="00B620EC" w:rsidRDefault="00E66554">
      <w:pPr>
        <w:pStyle w:val="a4"/>
        <w:tabs>
          <w:tab w:val="left" w:pos="4595"/>
        </w:tabs>
        <w:spacing w:before="1"/>
        <w:ind w:left="996"/>
      </w:pPr>
      <w:r>
        <w:t>联系人：宋纪刚</w:t>
      </w:r>
      <w:r>
        <w:t xml:space="preserve"> 0374-2369912</w:t>
      </w:r>
      <w:r>
        <w:tab/>
        <w:t>13733951305</w:t>
      </w:r>
    </w:p>
    <w:p w:rsidR="00B620EC" w:rsidRDefault="00E66554">
      <w:pPr>
        <w:pStyle w:val="a4"/>
        <w:spacing w:before="158"/>
        <w:ind w:left="996"/>
      </w:pPr>
      <w:r>
        <w:t>地址：许昌市莲城大道</w:t>
      </w:r>
      <w:r>
        <w:t>114</w:t>
      </w:r>
      <w:r>
        <w:t>号</w:t>
      </w:r>
    </w:p>
    <w:p w:rsidR="00B620EC" w:rsidRDefault="00E66554">
      <w:pPr>
        <w:pStyle w:val="a4"/>
        <w:spacing w:before="158"/>
        <w:ind w:left="996"/>
      </w:pPr>
      <w:r>
        <w:t>合作金融机构名称：光大银行许昌分行</w:t>
      </w:r>
    </w:p>
    <w:p w:rsidR="00B620EC" w:rsidRDefault="00E66554">
      <w:pPr>
        <w:pStyle w:val="a4"/>
        <w:tabs>
          <w:tab w:val="left" w:pos="4595"/>
        </w:tabs>
        <w:spacing w:before="160"/>
        <w:ind w:left="996"/>
      </w:pPr>
      <w:r>
        <w:t>联系人：李东磊</w:t>
      </w:r>
      <w:r>
        <w:t xml:space="preserve"> 0374-2928168</w:t>
      </w:r>
      <w:r>
        <w:tab/>
        <w:t>18569936868</w:t>
      </w:r>
    </w:p>
    <w:p w:rsidR="00B620EC" w:rsidRDefault="00E66554">
      <w:pPr>
        <w:pStyle w:val="a4"/>
        <w:spacing w:before="159" w:line="364" w:lineRule="auto"/>
        <w:ind w:left="996" w:right="4093"/>
      </w:pPr>
      <w:r>
        <w:rPr>
          <w:spacing w:val="-1"/>
        </w:rPr>
        <w:t>地址：许昌市魏都区八一路文峰路交叉口西北角</w:t>
      </w:r>
      <w:r>
        <w:t>合作金融机构名称：招商银行许昌分行</w:t>
      </w:r>
    </w:p>
    <w:p w:rsidR="00B620EC" w:rsidRDefault="00B620EC">
      <w:pPr>
        <w:spacing w:line="364" w:lineRule="auto"/>
        <w:sectPr w:rsidR="00B620EC">
          <w:pgSz w:w="11930" w:h="16830"/>
          <w:pgMar w:top="1360" w:right="900" w:bottom="860" w:left="900" w:header="0" w:footer="593" w:gutter="0"/>
          <w:cols w:space="720"/>
        </w:sectPr>
      </w:pPr>
    </w:p>
    <w:p w:rsidR="00B620EC" w:rsidRDefault="00E66554">
      <w:pPr>
        <w:pStyle w:val="a4"/>
        <w:tabs>
          <w:tab w:val="left" w:pos="5315"/>
        </w:tabs>
        <w:spacing w:before="49" w:line="362" w:lineRule="auto"/>
        <w:ind w:left="996" w:right="3493"/>
      </w:pPr>
      <w:r>
        <w:lastRenderedPageBreak/>
        <w:t>联系人及电话：崔星迪</w:t>
      </w:r>
      <w:r>
        <w:t xml:space="preserve"> 0374-5376058</w:t>
      </w:r>
      <w:r>
        <w:tab/>
      </w:r>
      <w:r>
        <w:rPr>
          <w:spacing w:val="-1"/>
        </w:rPr>
        <w:t>18839983051</w:t>
      </w:r>
      <w:r>
        <w:t>地址：许昌市建安大道中段新天下</w:t>
      </w:r>
      <w:r>
        <w:t>AB</w:t>
      </w:r>
      <w:r>
        <w:t>座</w:t>
      </w:r>
    </w:p>
    <w:p w:rsidR="00B620EC" w:rsidRDefault="00E66554">
      <w:pPr>
        <w:pStyle w:val="a4"/>
        <w:spacing w:before="5"/>
        <w:ind w:left="996"/>
      </w:pPr>
      <w:r>
        <w:t>合作金融机构名称：邮储银行许昌市分行</w:t>
      </w:r>
    </w:p>
    <w:p w:rsidR="00B620EC" w:rsidRDefault="00E66554">
      <w:pPr>
        <w:pStyle w:val="a4"/>
        <w:tabs>
          <w:tab w:val="left" w:pos="4955"/>
        </w:tabs>
        <w:spacing w:before="158" w:line="364" w:lineRule="auto"/>
        <w:ind w:left="996" w:right="3133"/>
      </w:pPr>
      <w:r>
        <w:t>联系人及电话：张彦峰</w:t>
      </w:r>
      <w:r>
        <w:t>13839001972</w:t>
      </w:r>
      <w:r>
        <w:tab/>
      </w:r>
      <w:r>
        <w:rPr>
          <w:spacing w:val="-1"/>
        </w:rPr>
        <w:t>武松涛</w:t>
      </w:r>
      <w:r>
        <w:rPr>
          <w:spacing w:val="-1"/>
        </w:rPr>
        <w:t>18839902679</w:t>
      </w:r>
      <w:r>
        <w:t>徐亚爽</w:t>
      </w:r>
      <w:r>
        <w:t>15038297574</w:t>
      </w:r>
    </w:p>
    <w:p w:rsidR="00B620EC" w:rsidRDefault="00E66554">
      <w:pPr>
        <w:pStyle w:val="a4"/>
        <w:spacing w:line="364" w:lineRule="auto"/>
        <w:ind w:left="996" w:right="4333"/>
      </w:pPr>
      <w:r>
        <w:rPr>
          <w:spacing w:val="-1"/>
        </w:rPr>
        <w:t>地址：许昌市莲城大道邮储银行莲城支行二楼</w:t>
      </w:r>
      <w:r>
        <w:t>合作金融机构名称：中国银行许昌分行</w:t>
      </w:r>
    </w:p>
    <w:p w:rsidR="00B620EC" w:rsidRDefault="00E66554">
      <w:pPr>
        <w:pStyle w:val="a4"/>
        <w:tabs>
          <w:tab w:val="left" w:pos="4955"/>
        </w:tabs>
        <w:spacing w:line="364" w:lineRule="auto"/>
        <w:ind w:left="996" w:right="2893"/>
      </w:pPr>
      <w:r>
        <w:t>联系人及电话：白炜</w:t>
      </w:r>
      <w:r>
        <w:t xml:space="preserve"> 13938772680</w:t>
      </w:r>
      <w:r>
        <w:tab/>
      </w:r>
      <w:r>
        <w:t>刘晓飞</w:t>
      </w:r>
      <w:r>
        <w:t xml:space="preserve"> 0374-3338596</w:t>
      </w:r>
      <w:r>
        <w:t>地址：许昌市魏都区建设路</w:t>
      </w:r>
      <w:r>
        <w:t>1488</w:t>
      </w:r>
      <w:r>
        <w:t>号</w:t>
      </w:r>
    </w:p>
    <w:p w:rsidR="00B620EC" w:rsidRDefault="00E66554">
      <w:pPr>
        <w:pStyle w:val="a4"/>
        <w:spacing w:line="364" w:lineRule="auto"/>
        <w:ind w:left="996" w:right="4333"/>
      </w:pPr>
      <w:r>
        <w:rPr>
          <w:spacing w:val="-1"/>
        </w:rPr>
        <w:t>合作金融机构名称：中信银行郑州红专路支行</w:t>
      </w:r>
      <w:r>
        <w:t>联系人：韩晨</w:t>
      </w:r>
      <w:r>
        <w:t xml:space="preserve"> 13253490679</w:t>
      </w:r>
    </w:p>
    <w:p w:rsidR="00B620EC" w:rsidRDefault="00E66554">
      <w:pPr>
        <w:pStyle w:val="a4"/>
        <w:spacing w:line="306" w:lineRule="exact"/>
        <w:ind w:left="996"/>
      </w:pPr>
      <w:r>
        <w:t>地址：郑州市金水区经三路北</w:t>
      </w:r>
      <w:r>
        <w:t>26</w:t>
      </w:r>
      <w:r>
        <w:t>号中信银行郑州红专路支行</w:t>
      </w:r>
    </w:p>
    <w:p w:rsidR="00B620EC" w:rsidRDefault="00E66554">
      <w:pPr>
        <w:pStyle w:val="a5"/>
        <w:numPr>
          <w:ilvl w:val="1"/>
          <w:numId w:val="22"/>
        </w:numPr>
        <w:tabs>
          <w:tab w:val="left" w:pos="1715"/>
          <w:tab w:val="left" w:pos="1716"/>
        </w:tabs>
        <w:spacing w:before="157" w:line="364" w:lineRule="auto"/>
        <w:ind w:left="996" w:right="613" w:firstLine="0"/>
        <w:rPr>
          <w:sz w:val="24"/>
        </w:rPr>
      </w:pPr>
      <w:r>
        <w:rPr>
          <w:sz w:val="24"/>
        </w:rPr>
        <w:t>“</w:t>
      </w:r>
      <w:r>
        <w:rPr>
          <w:sz w:val="24"/>
        </w:rPr>
        <w:t>许昌市政府采购合同融资金融产品推介名录</w:t>
      </w:r>
      <w:r>
        <w:rPr>
          <w:sz w:val="24"/>
        </w:rPr>
        <w:t>”</w:t>
      </w:r>
      <w:r>
        <w:rPr>
          <w:sz w:val="24"/>
        </w:rPr>
        <w:t>链接</w:t>
      </w:r>
      <w:hyperlink r:id="rId21">
        <w:r>
          <w:rPr>
            <w:sz w:val="24"/>
          </w:rPr>
          <w:t>http://xuchang.hngp.gov.cn/xuchang/content?infoId=1606365368231095&amp;chan</w:t>
        </w:r>
      </w:hyperlink>
    </w:p>
    <w:p w:rsidR="00B620EC" w:rsidRDefault="00E66554">
      <w:pPr>
        <w:pStyle w:val="a4"/>
        <w:spacing w:line="306" w:lineRule="exact"/>
        <w:ind w:left="515"/>
      </w:pPr>
      <w:r>
        <w:t>nelCode=H711001</w:t>
      </w:r>
    </w:p>
    <w:p w:rsidR="00B620EC" w:rsidRDefault="00B620EC">
      <w:pPr>
        <w:spacing w:line="306" w:lineRule="exact"/>
        <w:sectPr w:rsidR="00B620EC">
          <w:pgSz w:w="11930" w:h="16830"/>
          <w:pgMar w:top="1360" w:right="900" w:bottom="860" w:left="900" w:header="0" w:footer="593" w:gutter="0"/>
          <w:cols w:space="720"/>
        </w:sectPr>
      </w:pPr>
    </w:p>
    <w:p w:rsidR="00B620EC" w:rsidRDefault="00E66554">
      <w:pPr>
        <w:pStyle w:val="1"/>
        <w:spacing w:before="28"/>
        <w:jc w:val="center"/>
      </w:pPr>
      <w:r>
        <w:lastRenderedPageBreak/>
        <w:t>第五章</w:t>
      </w:r>
      <w:r>
        <w:t xml:space="preserve"> </w:t>
      </w:r>
      <w:r>
        <w:t>政府采购政策功能</w:t>
      </w:r>
    </w:p>
    <w:p w:rsidR="00B620EC" w:rsidRDefault="00B620EC">
      <w:pPr>
        <w:pStyle w:val="a4"/>
        <w:rPr>
          <w:sz w:val="32"/>
        </w:rPr>
      </w:pPr>
    </w:p>
    <w:p w:rsidR="00B620EC" w:rsidRDefault="00E66554">
      <w:pPr>
        <w:pStyle w:val="a4"/>
        <w:spacing w:before="240"/>
        <w:ind w:left="996"/>
      </w:pPr>
      <w:r>
        <w:t>根据《中华人民共和国政府采购法》、《中华人民共和国政府采购法实施条</w:t>
      </w:r>
    </w:p>
    <w:p w:rsidR="00B620EC" w:rsidRDefault="00E66554">
      <w:pPr>
        <w:pStyle w:val="a4"/>
        <w:spacing w:before="191" w:line="391" w:lineRule="auto"/>
        <w:ind w:left="515" w:right="733"/>
        <w:jc w:val="both"/>
      </w:pPr>
      <w:r>
        <w:rPr>
          <w:spacing w:val="-1"/>
        </w:rPr>
        <w:t>例》、《政府采购货物和服务招标投标管理办法》等</w:t>
      </w:r>
      <w:r>
        <w:rPr>
          <w:spacing w:val="-1"/>
        </w:rPr>
        <w:t>规定，政府采购项目应落实节约能源、保护环境、促进中小企业发展、支持监狱企业发展、促进残疾人就业、支持脱</w:t>
      </w:r>
      <w:r>
        <w:t>贫攻坚等政府采购政策。</w:t>
      </w:r>
    </w:p>
    <w:p w:rsidR="00B620EC" w:rsidRDefault="00E66554">
      <w:pPr>
        <w:pStyle w:val="a4"/>
        <w:spacing w:line="304" w:lineRule="exact"/>
        <w:ind w:left="996"/>
      </w:pPr>
      <w:r>
        <w:t>一、节能能源、保护环境</w:t>
      </w:r>
    </w:p>
    <w:p w:rsidR="00B620EC" w:rsidRDefault="00E66554">
      <w:pPr>
        <w:pStyle w:val="a4"/>
        <w:spacing w:before="194"/>
        <w:ind w:left="996"/>
      </w:pPr>
      <w:r>
        <w:t>按照《财政部、发展改革委、生态环境部、市场监管总局关于调整优化节能产</w:t>
      </w:r>
    </w:p>
    <w:p w:rsidR="00B620EC" w:rsidRDefault="00E66554">
      <w:pPr>
        <w:pStyle w:val="a4"/>
        <w:spacing w:before="192" w:line="391" w:lineRule="auto"/>
        <w:ind w:left="515" w:right="613"/>
      </w:pPr>
      <w:r>
        <w:rPr>
          <w:spacing w:val="-2"/>
        </w:rPr>
        <w:t>品、环境标志</w:t>
      </w:r>
      <w:r>
        <w:rPr>
          <w:spacing w:val="-2"/>
        </w:rPr>
        <w:t xml:space="preserve"> </w:t>
      </w:r>
      <w:r>
        <w:rPr>
          <w:spacing w:val="-2"/>
        </w:rPr>
        <w:t>产品政府采购执行机制的通知》</w:t>
      </w:r>
      <w:r>
        <w:t>（财库〔</w:t>
      </w:r>
      <w:r>
        <w:t>2019</w:t>
      </w:r>
      <w:r>
        <w:t>〕</w:t>
      </w:r>
      <w:r>
        <w:t>9</w:t>
      </w:r>
      <w:r>
        <w:rPr>
          <w:spacing w:val="-4"/>
        </w:rPr>
        <w:t xml:space="preserve"> </w:t>
      </w:r>
      <w:r>
        <w:rPr>
          <w:spacing w:val="-4"/>
        </w:rPr>
        <w:t>号</w:t>
      </w:r>
      <w:r>
        <w:t>）和财政部、生态环境部《关于印发环境标志产品政府采购品目清单的通知》（财库</w:t>
      </w:r>
      <w:r>
        <w:t>[2019]18</w:t>
      </w:r>
      <w:r>
        <w:rPr>
          <w:spacing w:val="-8"/>
        </w:rPr>
        <w:t xml:space="preserve"> </w:t>
      </w:r>
      <w:r>
        <w:rPr>
          <w:spacing w:val="-8"/>
        </w:rPr>
        <w:t>号</w:t>
      </w:r>
      <w:r>
        <w:t>）以及财政部、发展改革委《关于印发节能产品政府采购品目清单的通知》（财库</w:t>
      </w:r>
      <w:r>
        <w:t>[2019]19</w:t>
      </w:r>
      <w:r>
        <w:t>号），采购属于政府强制采购产品类别的，该产品</w:t>
      </w:r>
      <w:r>
        <w:t>必须具有国家确定的认证机构出具</w:t>
      </w:r>
      <w:r>
        <w:rPr>
          <w:spacing w:val="-1"/>
        </w:rPr>
        <w:t>的、处于有效期之内的节能产品或环境标志产品认证证书；采购</w:t>
      </w:r>
      <w:r>
        <w:rPr>
          <w:spacing w:val="-1"/>
        </w:rPr>
        <w:t xml:space="preserve"> </w:t>
      </w:r>
      <w:r>
        <w:rPr>
          <w:spacing w:val="-1"/>
        </w:rPr>
        <w:t>属于政府优先采购产品类别的，该产品具有国家确定的认证机构出具的、处于有效期之内的节能</w:t>
      </w:r>
      <w:r>
        <w:rPr>
          <w:spacing w:val="-1"/>
        </w:rPr>
        <w:t xml:space="preserve"> </w:t>
      </w:r>
      <w:r>
        <w:rPr>
          <w:spacing w:val="-1"/>
        </w:rPr>
        <w:t>产品或环</w:t>
      </w:r>
      <w:r>
        <w:t>境标志产品认证证书，应当优先采购。</w:t>
      </w:r>
    </w:p>
    <w:p w:rsidR="00B620EC" w:rsidRDefault="00E66554">
      <w:pPr>
        <w:pStyle w:val="a4"/>
        <w:spacing w:line="298" w:lineRule="exact"/>
        <w:ind w:left="996"/>
      </w:pPr>
      <w:r>
        <w:t>二、促进中小企业发展（不含民办非企业）</w:t>
      </w:r>
    </w:p>
    <w:p w:rsidR="00B620EC" w:rsidRDefault="00E66554">
      <w:pPr>
        <w:pStyle w:val="a4"/>
        <w:spacing w:before="194" w:line="388" w:lineRule="auto"/>
        <w:ind w:left="515" w:right="613" w:firstLine="480"/>
      </w:pPr>
      <w:r>
        <w:rPr>
          <w:spacing w:val="-1"/>
        </w:rPr>
        <w:t>1</w:t>
      </w:r>
      <w:r>
        <w:rPr>
          <w:spacing w:val="-1"/>
        </w:rPr>
        <w:t>、本项目为非专门面向中小企业采购的项目，根据财政部、工业和信息化部《政</w:t>
      </w:r>
      <w:r>
        <w:t>府采购促进中小企业发展管理办法》（财库</w:t>
      </w:r>
      <w:r>
        <w:t>[2020]46</w:t>
      </w:r>
      <w:r>
        <w:t>号）规定，对符合该办法规定的小型和微型企业报价给予</w:t>
      </w:r>
      <w:r>
        <w:t>3%-5%</w:t>
      </w:r>
      <w:r>
        <w:t>的扣除，用扣除后的价格参与评审。</w:t>
      </w:r>
    </w:p>
    <w:p w:rsidR="00B620EC" w:rsidRDefault="00E66554">
      <w:pPr>
        <w:pStyle w:val="a4"/>
        <w:spacing w:before="6" w:line="388" w:lineRule="auto"/>
        <w:ind w:left="515" w:right="613" w:firstLine="480"/>
        <w:jc w:val="both"/>
      </w:pPr>
      <w:r>
        <w:rPr>
          <w:spacing w:val="-1"/>
        </w:rPr>
        <w:t>2</w:t>
      </w:r>
      <w:r>
        <w:rPr>
          <w:spacing w:val="-1"/>
        </w:rPr>
        <w:t>、在货物采购项目中，供应商提供的货物既有中小企业制造货物，也有大型企业</w:t>
      </w:r>
      <w:r>
        <w:t>制造货物的，不享受《政府采购促进中小企业发展管理办法》（财库</w:t>
      </w:r>
      <w:r>
        <w:t>[2020]46</w:t>
      </w:r>
      <w:r>
        <w:rPr>
          <w:spacing w:val="-8"/>
        </w:rPr>
        <w:t xml:space="preserve"> </w:t>
      </w:r>
      <w:r>
        <w:rPr>
          <w:spacing w:val="-8"/>
        </w:rPr>
        <w:t>号</w:t>
      </w:r>
      <w:r>
        <w:t>）规定的中小企业扶持政策。</w:t>
      </w:r>
    </w:p>
    <w:p w:rsidR="00B620EC" w:rsidRDefault="00E66554">
      <w:pPr>
        <w:pStyle w:val="a4"/>
        <w:spacing w:before="5" w:line="388" w:lineRule="auto"/>
        <w:ind w:left="515" w:right="613" w:firstLine="480"/>
      </w:pPr>
      <w:r>
        <w:rPr>
          <w:spacing w:val="-1"/>
        </w:rPr>
        <w:t>3</w:t>
      </w:r>
      <w:r>
        <w:rPr>
          <w:spacing w:val="-1"/>
        </w:rPr>
        <w:t>、以联合体形式参加政府采购活动，联合体各方均为中小企业的，联合体视同中</w:t>
      </w:r>
      <w:r>
        <w:t>小企业。其中，联合体各方均为小微企业的，联合体视同小微企业。</w:t>
      </w:r>
    </w:p>
    <w:p w:rsidR="00B620EC" w:rsidRDefault="00E66554">
      <w:pPr>
        <w:pStyle w:val="a4"/>
        <w:spacing w:before="2" w:line="391" w:lineRule="auto"/>
        <w:ind w:left="515" w:right="613" w:firstLine="480"/>
        <w:jc w:val="both"/>
      </w:pPr>
      <w:r>
        <w:rPr>
          <w:spacing w:val="-1"/>
        </w:rPr>
        <w:t>4</w:t>
      </w:r>
      <w:r>
        <w:rPr>
          <w:spacing w:val="-1"/>
        </w:rPr>
        <w:t>、接受大中型企业与小微企业组成联合体或者允许大中型企业向一家或者多家小</w:t>
      </w:r>
      <w:r>
        <w:rPr>
          <w:spacing w:val="-3"/>
        </w:rPr>
        <w:t>微企业分包</w:t>
      </w:r>
      <w:r>
        <w:rPr>
          <w:spacing w:val="-3"/>
        </w:rPr>
        <w:t xml:space="preserve"> </w:t>
      </w:r>
      <w:r>
        <w:rPr>
          <w:spacing w:val="-3"/>
        </w:rPr>
        <w:t>的采购项目，对于联合协议或者分包意向协议约定小微企业的合同份额占到合同总金额</w:t>
      </w:r>
      <w:r>
        <w:rPr>
          <w:spacing w:val="-3"/>
        </w:rPr>
        <w:t xml:space="preserve"> </w:t>
      </w:r>
      <w:r>
        <w:t>30%</w:t>
      </w:r>
      <w:r>
        <w:t>以上的，对联合体或者大中型企业</w:t>
      </w:r>
      <w:r>
        <w:t>的报价给予</w:t>
      </w:r>
      <w:r>
        <w:t>1—2%</w:t>
      </w:r>
      <w:r>
        <w:t>的扣除，用扣除后的价格参加评审。组成联合体或者接受分包的小微企业与联合体内其他企业、分包</w:t>
      </w:r>
    </w:p>
    <w:p w:rsidR="00B620EC" w:rsidRDefault="00B620EC">
      <w:pPr>
        <w:spacing w:line="391" w:lineRule="auto"/>
        <w:jc w:val="both"/>
        <w:sectPr w:rsidR="00B620EC">
          <w:pgSz w:w="11930" w:h="16830"/>
          <w:pgMar w:top="1380" w:right="900" w:bottom="860" w:left="900" w:header="0" w:footer="593" w:gutter="0"/>
          <w:cols w:space="720"/>
        </w:sectPr>
      </w:pPr>
    </w:p>
    <w:p w:rsidR="00B620EC" w:rsidRDefault="00E66554">
      <w:pPr>
        <w:pStyle w:val="a4"/>
        <w:spacing w:before="48"/>
        <w:ind w:left="515"/>
      </w:pPr>
      <w:r>
        <w:lastRenderedPageBreak/>
        <w:t>企业之间存在直接控股、管理关系的，不享受价格扣除优惠政策。</w:t>
      </w:r>
    </w:p>
    <w:p w:rsidR="00B620EC" w:rsidRDefault="00E66554">
      <w:pPr>
        <w:pStyle w:val="a4"/>
        <w:spacing w:before="191" w:line="391" w:lineRule="auto"/>
        <w:ind w:left="515" w:right="613" w:firstLine="480"/>
      </w:pPr>
      <w:r>
        <w:rPr>
          <w:spacing w:val="-1"/>
        </w:rPr>
        <w:t>5</w:t>
      </w:r>
      <w:r>
        <w:rPr>
          <w:spacing w:val="-1"/>
        </w:rPr>
        <w:t>、按照本次采购标的所属行业的划型标准，符合条件的中小企业应按照采购文件</w:t>
      </w:r>
      <w:r>
        <w:t>格式要求提供《中小企业声明函》，否则不得享受相关中小企业扶持政策。</w:t>
      </w:r>
    </w:p>
    <w:p w:rsidR="00B620EC" w:rsidRDefault="00E66554">
      <w:pPr>
        <w:pStyle w:val="a4"/>
        <w:spacing w:line="306" w:lineRule="exact"/>
        <w:ind w:left="996"/>
      </w:pPr>
      <w:r>
        <w:t>三、支持监狱企业发展</w:t>
      </w:r>
    </w:p>
    <w:p w:rsidR="00B620EC" w:rsidRDefault="00E66554">
      <w:pPr>
        <w:pStyle w:val="a4"/>
        <w:spacing w:before="192"/>
        <w:ind w:left="996"/>
      </w:pPr>
      <w:r>
        <w:t>按照财政部、司法部发布的《关于政府采购支持监狱企业发展有关问题的通知》</w:t>
      </w:r>
    </w:p>
    <w:p w:rsidR="00B620EC" w:rsidRDefault="00E66554">
      <w:pPr>
        <w:pStyle w:val="a4"/>
        <w:spacing w:before="194" w:line="391" w:lineRule="auto"/>
        <w:ind w:left="515" w:right="613"/>
      </w:pPr>
      <w:r>
        <w:t>（财库</w:t>
      </w:r>
      <w:r>
        <w:t>[2014]68</w:t>
      </w:r>
      <w:r>
        <w:rPr>
          <w:spacing w:val="-8"/>
        </w:rPr>
        <w:t xml:space="preserve"> </w:t>
      </w:r>
      <w:r>
        <w:rPr>
          <w:spacing w:val="-8"/>
        </w:rPr>
        <w:t>号</w:t>
      </w:r>
      <w:r>
        <w:t>）规定，在政府采购活动中，监狱企业视同小型、微型</w:t>
      </w:r>
      <w:r>
        <w:t>企业，享受</w:t>
      </w:r>
      <w:r>
        <w:rPr>
          <w:spacing w:val="-2"/>
        </w:rPr>
        <w:t>评审中价格扣除的政府采购</w:t>
      </w:r>
      <w:r>
        <w:rPr>
          <w:spacing w:val="-2"/>
        </w:rPr>
        <w:t xml:space="preserve"> </w:t>
      </w:r>
      <w:r>
        <w:rPr>
          <w:spacing w:val="-2"/>
        </w:rPr>
        <w:t>政策，用扣除后的价格参与评审。监狱企业应当提供由省</w:t>
      </w:r>
      <w:r>
        <w:t>级以上监狱管理局、戒毒管理局</w:t>
      </w:r>
      <w:r>
        <w:t>(</w:t>
      </w:r>
      <w:r>
        <w:t>含新疆生产建设兵团</w:t>
      </w:r>
      <w:r>
        <w:t>)</w:t>
      </w:r>
      <w:r>
        <w:t>出具的属于监狱企业的证明文件。</w:t>
      </w:r>
    </w:p>
    <w:p w:rsidR="00B620EC" w:rsidRDefault="00E66554">
      <w:pPr>
        <w:pStyle w:val="a4"/>
        <w:spacing w:line="302" w:lineRule="exact"/>
        <w:ind w:left="996"/>
      </w:pPr>
      <w:r>
        <w:t>四、促进残疾人就业</w:t>
      </w:r>
    </w:p>
    <w:p w:rsidR="00B620EC" w:rsidRDefault="00E66554">
      <w:pPr>
        <w:pStyle w:val="a4"/>
        <w:spacing w:before="192" w:line="391" w:lineRule="auto"/>
        <w:ind w:left="515" w:right="613" w:firstLine="480"/>
        <w:jc w:val="both"/>
      </w:pPr>
      <w:r>
        <w:rPr>
          <w:spacing w:val="-1"/>
        </w:rPr>
        <w:t>1</w:t>
      </w:r>
      <w:r>
        <w:rPr>
          <w:spacing w:val="-1"/>
        </w:rPr>
        <w:t>、按照财政部、民政部、中国残疾人联合会和残疾人发布的《三部门联合发布关</w:t>
      </w:r>
      <w:r>
        <w:rPr>
          <w:spacing w:val="-2"/>
        </w:rPr>
        <w:t>于促进残疾</w:t>
      </w:r>
      <w:r>
        <w:rPr>
          <w:spacing w:val="-2"/>
        </w:rPr>
        <w:t xml:space="preserve"> </w:t>
      </w:r>
      <w:r>
        <w:rPr>
          <w:spacing w:val="-2"/>
        </w:rPr>
        <w:t>人就业政府采购政策的通知》</w:t>
      </w:r>
      <w:r>
        <w:t>（财库</w:t>
      </w:r>
      <w:r>
        <w:t>[2017]141</w:t>
      </w:r>
      <w:r>
        <w:rPr>
          <w:spacing w:val="-4"/>
        </w:rPr>
        <w:t xml:space="preserve"> </w:t>
      </w:r>
      <w:r>
        <w:rPr>
          <w:spacing w:val="-4"/>
        </w:rPr>
        <w:t>号</w:t>
      </w:r>
      <w:r>
        <w:t>）规定，在政府采购活动中，残疾人福利性单位视同小型、微型企业，享受评审中价格扣除的政府采购政</w:t>
      </w:r>
    </w:p>
    <w:p w:rsidR="00B620EC" w:rsidRDefault="00E66554">
      <w:pPr>
        <w:pStyle w:val="a4"/>
        <w:spacing w:line="391" w:lineRule="auto"/>
        <w:ind w:left="515" w:right="613"/>
        <w:jc w:val="both"/>
      </w:pPr>
      <w:r>
        <w:rPr>
          <w:spacing w:val="-1"/>
        </w:rPr>
        <w:t>策。对残疾人福利性单位提供本单位制</w:t>
      </w:r>
      <w:r>
        <w:rPr>
          <w:spacing w:val="-1"/>
        </w:rPr>
        <w:t xml:space="preserve"> </w:t>
      </w:r>
      <w:r>
        <w:rPr>
          <w:spacing w:val="-1"/>
        </w:rPr>
        <w:t>造的货物、承担的工程或者服务，或者提供其</w:t>
      </w:r>
      <w:r>
        <w:t>他残疾人福利性单位制造的货物（</w:t>
      </w:r>
      <w:r>
        <w:rPr>
          <w:spacing w:val="-2"/>
        </w:rPr>
        <w:t>不包括使用非残</w:t>
      </w:r>
      <w:r>
        <w:rPr>
          <w:spacing w:val="-2"/>
        </w:rPr>
        <w:t xml:space="preserve"> </w:t>
      </w:r>
      <w:r>
        <w:rPr>
          <w:spacing w:val="-2"/>
        </w:rPr>
        <w:t>疾人福利性单位注册商标的货物</w:t>
      </w:r>
      <w:r>
        <w:t>）</w:t>
      </w:r>
      <w:r>
        <w:rPr>
          <w:spacing w:val="-1"/>
        </w:rPr>
        <w:t>用扣除后的价格参与评审。残疾人福利性单位属于小型、微型</w:t>
      </w:r>
      <w:r>
        <w:rPr>
          <w:spacing w:val="-1"/>
        </w:rPr>
        <w:t xml:space="preserve"> </w:t>
      </w:r>
      <w:r>
        <w:rPr>
          <w:spacing w:val="-1"/>
        </w:rPr>
        <w:t>企业的，不重复享受政</w:t>
      </w:r>
      <w:r>
        <w:t>策。</w:t>
      </w:r>
    </w:p>
    <w:p w:rsidR="00B620EC" w:rsidRDefault="00E66554">
      <w:pPr>
        <w:pStyle w:val="a4"/>
        <w:spacing w:line="388" w:lineRule="auto"/>
        <w:ind w:left="515" w:right="613" w:firstLine="480"/>
      </w:pPr>
      <w:r>
        <w:rPr>
          <w:spacing w:val="-1"/>
        </w:rPr>
        <w:t>2</w:t>
      </w:r>
      <w:r>
        <w:rPr>
          <w:spacing w:val="-1"/>
        </w:rPr>
        <w:t>、符合条件的残疾人福利性单位在参加政府采购活动时，应当提供《三部门联合</w:t>
      </w:r>
      <w:r>
        <w:t>发布关于促进残疾人就业政府采购政策的通知》规定的《残疾人福利性单位声明</w:t>
      </w:r>
    </w:p>
    <w:p w:rsidR="00B620EC" w:rsidRDefault="00E66554">
      <w:pPr>
        <w:pStyle w:val="a4"/>
        <w:spacing w:line="391" w:lineRule="auto"/>
        <w:ind w:left="515" w:right="613"/>
      </w:pPr>
      <w:r>
        <w:rPr>
          <w:spacing w:val="-2"/>
        </w:rPr>
        <w:t>函》，并对声明的真实性负责。</w:t>
      </w:r>
      <w:r>
        <w:rPr>
          <w:spacing w:val="-2"/>
        </w:rPr>
        <w:t xml:space="preserve"> </w:t>
      </w:r>
      <w:r>
        <w:rPr>
          <w:spacing w:val="-2"/>
        </w:rPr>
        <w:t>任何单位或者个人在政府采购活动中均不得要求残疾</w:t>
      </w:r>
      <w:r>
        <w:t>人福利性单位提供其他证明声明函内容的材料。</w:t>
      </w:r>
    </w:p>
    <w:p w:rsidR="00B620EC" w:rsidRDefault="00E66554">
      <w:pPr>
        <w:pStyle w:val="a4"/>
        <w:spacing w:line="388" w:lineRule="auto"/>
        <w:ind w:left="515" w:right="613" w:firstLine="480"/>
      </w:pPr>
      <w:r>
        <w:rPr>
          <w:spacing w:val="-1"/>
        </w:rPr>
        <w:t>3</w:t>
      </w:r>
      <w:r>
        <w:rPr>
          <w:spacing w:val="-1"/>
        </w:rPr>
        <w:t>、中标人为残疾人福利性单位的，招标人应当随中标结果同时公告其《残疾人福</w:t>
      </w:r>
      <w:r>
        <w:t>利性单位声明函》，接受社会监督。</w:t>
      </w:r>
    </w:p>
    <w:p w:rsidR="00B620EC" w:rsidRDefault="00E66554">
      <w:r>
        <w:br w:type="page"/>
      </w:r>
    </w:p>
    <w:p w:rsidR="00B620EC" w:rsidRDefault="00E66554">
      <w:pPr>
        <w:pStyle w:val="1"/>
        <w:spacing w:before="31"/>
        <w:jc w:val="center"/>
      </w:pPr>
      <w:r>
        <w:lastRenderedPageBreak/>
        <w:t>第六章</w:t>
      </w:r>
      <w:r>
        <w:t xml:space="preserve"> </w:t>
      </w:r>
      <w:r>
        <w:t>对响应文件审查与评审</w:t>
      </w:r>
    </w:p>
    <w:p w:rsidR="00B620EC" w:rsidRDefault="00B620EC">
      <w:pPr>
        <w:pStyle w:val="a4"/>
        <w:rPr>
          <w:sz w:val="20"/>
        </w:rPr>
      </w:pPr>
    </w:p>
    <w:p w:rsidR="00B620EC" w:rsidRDefault="00B620EC">
      <w:pPr>
        <w:pStyle w:val="a4"/>
        <w:rPr>
          <w:sz w:val="20"/>
        </w:rPr>
      </w:pPr>
    </w:p>
    <w:p w:rsidR="00B620EC" w:rsidRDefault="00B620EC">
      <w:pPr>
        <w:pStyle w:val="a4"/>
        <w:spacing w:before="5"/>
        <w:rPr>
          <w:sz w:val="15"/>
        </w:rPr>
      </w:pPr>
    </w:p>
    <w:p w:rsidR="00B620EC" w:rsidRDefault="00E66554">
      <w:pPr>
        <w:pStyle w:val="a4"/>
        <w:spacing w:before="66"/>
        <w:ind w:left="996"/>
      </w:pPr>
      <w:bookmarkStart w:id="6" w:name="一、资格审查"/>
      <w:bookmarkEnd w:id="6"/>
      <w:r>
        <w:t>一、资格审查</w:t>
      </w:r>
    </w:p>
    <w:p w:rsidR="00B620EC" w:rsidRDefault="00E66554">
      <w:pPr>
        <w:pStyle w:val="a4"/>
        <w:spacing w:before="195" w:line="391" w:lineRule="auto"/>
        <w:ind w:left="515" w:right="501" w:firstLine="436"/>
        <w:jc w:val="both"/>
      </w:pPr>
      <w:r>
        <w:rPr>
          <w:spacing w:val="-12"/>
        </w:rPr>
        <w:t>谈判小组依法对供应商资格进行审查。确定符合资格的供应商不少于</w:t>
      </w:r>
      <w:r>
        <w:rPr>
          <w:spacing w:val="2"/>
        </w:rPr>
        <w:t>3</w:t>
      </w:r>
      <w:r>
        <w:rPr>
          <w:spacing w:val="-7"/>
        </w:rPr>
        <w:t>家，将对响应文</w:t>
      </w:r>
      <w:r>
        <w:rPr>
          <w:spacing w:val="-10"/>
        </w:rPr>
        <w:t>件的有效性、完整性和响应程度进行审查并对响应文件进行评审。</w:t>
      </w:r>
      <w:r>
        <w:rPr>
          <w:spacing w:val="4"/>
        </w:rPr>
        <w:t>（</w:t>
      </w:r>
      <w:r>
        <w:rPr>
          <w:spacing w:val="-5"/>
        </w:rPr>
        <w:t>如符合《政府采购非</w:t>
      </w:r>
      <w:r>
        <w:rPr>
          <w:spacing w:val="-12"/>
        </w:rPr>
        <w:t>招标采购方式管理办法》</w:t>
      </w:r>
      <w:r>
        <w:rPr>
          <w:spacing w:val="4"/>
        </w:rPr>
        <w:t>（财政部令第</w:t>
      </w:r>
      <w:r>
        <w:rPr>
          <w:spacing w:val="1"/>
        </w:rPr>
        <w:t>74</w:t>
      </w:r>
      <w:r>
        <w:rPr>
          <w:spacing w:val="21"/>
        </w:rPr>
        <w:t>号</w:t>
      </w:r>
      <w:r>
        <w:rPr>
          <w:spacing w:val="-22"/>
        </w:rPr>
        <w:t>）</w:t>
      </w:r>
      <w:r>
        <w:rPr>
          <w:spacing w:val="-10"/>
        </w:rPr>
        <w:t>第二十七条第二款中的情形的，供应商最低</w:t>
      </w:r>
      <w:r>
        <w:t>数量可以为两家）</w:t>
      </w:r>
    </w:p>
    <w:p w:rsidR="00B620EC" w:rsidRDefault="00E66554">
      <w:pPr>
        <w:pStyle w:val="a4"/>
        <w:spacing w:line="388" w:lineRule="auto"/>
        <w:ind w:left="515" w:right="601" w:firstLine="480"/>
      </w:pPr>
      <w:r>
        <w:t>注：（</w:t>
      </w:r>
      <w:r>
        <w:t>1</w:t>
      </w:r>
      <w:r>
        <w:t>）资格证明材料（本栏所列内容为本项目的资格审查条件，如有一项不符合要求，则不能进入下一步评审</w:t>
      </w:r>
      <w:r>
        <w:rPr>
          <w:spacing w:val="-120"/>
        </w:rPr>
        <w:t>）</w:t>
      </w:r>
      <w:r>
        <w:t>。</w:t>
      </w:r>
    </w:p>
    <w:p w:rsidR="00B620EC" w:rsidRDefault="00E66554">
      <w:pPr>
        <w:pStyle w:val="a4"/>
        <w:ind w:left="981"/>
      </w:pPr>
      <w:r>
        <w:rPr>
          <w:spacing w:val="-3"/>
        </w:rPr>
        <w:t>（</w:t>
      </w:r>
      <w:r>
        <w:rPr>
          <w:spacing w:val="-3"/>
        </w:rPr>
        <w:t>2</w:t>
      </w:r>
      <w:r>
        <w:rPr>
          <w:spacing w:val="-3"/>
        </w:rPr>
        <w:t>）资格审查中所涉及到的证书及材料，均须在电子投标文件中提供原件扫描件</w:t>
      </w:r>
    </w:p>
    <w:p w:rsidR="00B620EC" w:rsidRDefault="00E66554">
      <w:pPr>
        <w:pStyle w:val="a4"/>
        <w:spacing w:before="190" w:after="33"/>
        <w:ind w:left="515"/>
      </w:pPr>
      <w:r>
        <w:t>（或图片</w:t>
      </w:r>
      <w:r>
        <w:rPr>
          <w:spacing w:val="-120"/>
        </w:rPr>
        <w:t>）</w:t>
      </w:r>
      <w:r>
        <w:t>。</w:t>
      </w:r>
    </w:p>
    <w:tbl>
      <w:tblPr>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32"/>
        <w:gridCol w:w="2970"/>
        <w:gridCol w:w="5863"/>
      </w:tblGrid>
      <w:tr w:rsidR="00B620EC">
        <w:trPr>
          <w:trHeight w:val="450"/>
        </w:trPr>
        <w:tc>
          <w:tcPr>
            <w:tcW w:w="832" w:type="dxa"/>
          </w:tcPr>
          <w:p w:rsidR="00B620EC" w:rsidRDefault="00E66554">
            <w:pPr>
              <w:pStyle w:val="TableParagraph"/>
              <w:spacing w:before="120"/>
              <w:ind w:left="155" w:right="146"/>
              <w:jc w:val="center"/>
              <w:rPr>
                <w:sz w:val="24"/>
              </w:rPr>
            </w:pPr>
            <w:bookmarkStart w:id="7" w:name="序号"/>
            <w:bookmarkEnd w:id="7"/>
            <w:r>
              <w:rPr>
                <w:sz w:val="24"/>
              </w:rPr>
              <w:t>序号</w:t>
            </w:r>
          </w:p>
        </w:tc>
        <w:tc>
          <w:tcPr>
            <w:tcW w:w="2970" w:type="dxa"/>
          </w:tcPr>
          <w:p w:rsidR="00B620EC" w:rsidRDefault="00E66554">
            <w:pPr>
              <w:pStyle w:val="TableParagraph"/>
              <w:spacing w:before="120"/>
              <w:ind w:left="156" w:right="143"/>
              <w:jc w:val="center"/>
              <w:rPr>
                <w:sz w:val="24"/>
              </w:rPr>
            </w:pPr>
            <w:bookmarkStart w:id="8" w:name="资格审查因素"/>
            <w:bookmarkEnd w:id="8"/>
            <w:r>
              <w:rPr>
                <w:sz w:val="24"/>
              </w:rPr>
              <w:t>资格审查因素</w:t>
            </w:r>
          </w:p>
        </w:tc>
        <w:tc>
          <w:tcPr>
            <w:tcW w:w="5863" w:type="dxa"/>
          </w:tcPr>
          <w:p w:rsidR="00B620EC" w:rsidRDefault="00E66554">
            <w:pPr>
              <w:pStyle w:val="TableParagraph"/>
              <w:spacing w:before="120"/>
              <w:ind w:left="2312" w:right="2300"/>
              <w:jc w:val="center"/>
              <w:rPr>
                <w:sz w:val="24"/>
              </w:rPr>
            </w:pPr>
            <w:bookmarkStart w:id="9" w:name="说明与要求"/>
            <w:bookmarkEnd w:id="9"/>
            <w:r>
              <w:rPr>
                <w:sz w:val="24"/>
              </w:rPr>
              <w:t>说明与要求</w:t>
            </w:r>
          </w:p>
        </w:tc>
      </w:tr>
      <w:tr w:rsidR="00B620EC">
        <w:trPr>
          <w:trHeight w:val="450"/>
        </w:trPr>
        <w:tc>
          <w:tcPr>
            <w:tcW w:w="832" w:type="dxa"/>
          </w:tcPr>
          <w:p w:rsidR="00B620EC" w:rsidRDefault="00E66554">
            <w:pPr>
              <w:pStyle w:val="TableParagraph"/>
              <w:spacing w:before="119"/>
              <w:ind w:left="9"/>
              <w:jc w:val="center"/>
              <w:rPr>
                <w:sz w:val="24"/>
              </w:rPr>
            </w:pPr>
            <w:bookmarkStart w:id="10" w:name="1"/>
            <w:bookmarkEnd w:id="10"/>
            <w:r>
              <w:rPr>
                <w:sz w:val="24"/>
              </w:rPr>
              <w:t>1</w:t>
            </w:r>
          </w:p>
        </w:tc>
        <w:tc>
          <w:tcPr>
            <w:tcW w:w="2970" w:type="dxa"/>
          </w:tcPr>
          <w:p w:rsidR="00B620EC" w:rsidRDefault="00E66554">
            <w:pPr>
              <w:pStyle w:val="TableParagraph"/>
              <w:spacing w:before="119"/>
              <w:ind w:left="154" w:right="143"/>
              <w:jc w:val="center"/>
              <w:rPr>
                <w:sz w:val="24"/>
              </w:rPr>
            </w:pPr>
            <w:bookmarkStart w:id="11" w:name="投标函"/>
            <w:bookmarkEnd w:id="11"/>
            <w:r>
              <w:rPr>
                <w:sz w:val="24"/>
              </w:rPr>
              <w:t>投标函</w:t>
            </w:r>
          </w:p>
        </w:tc>
        <w:tc>
          <w:tcPr>
            <w:tcW w:w="5863" w:type="dxa"/>
          </w:tcPr>
          <w:p w:rsidR="00B620EC" w:rsidRDefault="00E66554">
            <w:pPr>
              <w:pStyle w:val="TableParagraph"/>
              <w:spacing w:before="119"/>
              <w:ind w:left="108"/>
              <w:rPr>
                <w:sz w:val="24"/>
              </w:rPr>
            </w:pPr>
            <w:bookmarkStart w:id="12" w:name="参考谈判文件第八章_3.1_格式填写"/>
            <w:bookmarkEnd w:id="12"/>
            <w:r>
              <w:rPr>
                <w:spacing w:val="-1"/>
                <w:w w:val="105"/>
                <w:sz w:val="24"/>
              </w:rPr>
              <w:t>参考谈判文件第八章</w:t>
            </w:r>
            <w:r>
              <w:rPr>
                <w:spacing w:val="-1"/>
                <w:w w:val="105"/>
                <w:sz w:val="24"/>
              </w:rPr>
              <w:t xml:space="preserve"> </w:t>
            </w:r>
            <w:r>
              <w:rPr>
                <w:w w:val="105"/>
                <w:sz w:val="24"/>
              </w:rPr>
              <w:t>3.1</w:t>
            </w:r>
            <w:r>
              <w:rPr>
                <w:spacing w:val="-3"/>
                <w:w w:val="105"/>
                <w:sz w:val="24"/>
              </w:rPr>
              <w:t xml:space="preserve"> </w:t>
            </w:r>
            <w:r>
              <w:rPr>
                <w:spacing w:val="-3"/>
                <w:w w:val="105"/>
                <w:sz w:val="24"/>
              </w:rPr>
              <w:t>格式填写</w:t>
            </w:r>
          </w:p>
        </w:tc>
      </w:tr>
      <w:tr w:rsidR="00B620EC">
        <w:trPr>
          <w:trHeight w:val="3150"/>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0"/>
              <w:rPr>
                <w:sz w:val="18"/>
              </w:rPr>
            </w:pPr>
          </w:p>
          <w:p w:rsidR="00B620EC" w:rsidRDefault="00E66554">
            <w:pPr>
              <w:pStyle w:val="TableParagraph"/>
              <w:ind w:left="9"/>
              <w:jc w:val="center"/>
              <w:rPr>
                <w:sz w:val="24"/>
              </w:rPr>
            </w:pPr>
            <w:bookmarkStart w:id="13" w:name="2"/>
            <w:bookmarkEnd w:id="13"/>
            <w:r>
              <w:rPr>
                <w:sz w:val="24"/>
              </w:rPr>
              <w:t>2</w:t>
            </w:r>
          </w:p>
        </w:tc>
        <w:tc>
          <w:tcPr>
            <w:tcW w:w="2970"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7"/>
              <w:rPr>
                <w:sz w:val="31"/>
              </w:rPr>
            </w:pPr>
          </w:p>
          <w:p w:rsidR="00B620EC" w:rsidRDefault="00E66554">
            <w:pPr>
              <w:pStyle w:val="TableParagraph"/>
              <w:spacing w:before="1" w:line="350" w:lineRule="auto"/>
              <w:ind w:left="164" w:right="143"/>
              <w:jc w:val="center"/>
              <w:rPr>
                <w:sz w:val="24"/>
              </w:rPr>
            </w:pPr>
            <w:bookmarkStart w:id="14" w:name="法人或者其他组织的营业执照等证明文件，自然人的身份证明"/>
            <w:bookmarkEnd w:id="14"/>
            <w:r>
              <w:rPr>
                <w:sz w:val="24"/>
              </w:rPr>
              <w:t>法人或者其他组织的营业执照等证明文件，自然人的身份证明</w:t>
            </w:r>
          </w:p>
        </w:tc>
        <w:tc>
          <w:tcPr>
            <w:tcW w:w="5863" w:type="dxa"/>
          </w:tcPr>
          <w:p w:rsidR="00B620EC" w:rsidRDefault="00E66554">
            <w:pPr>
              <w:pStyle w:val="TableParagraph"/>
              <w:numPr>
                <w:ilvl w:val="0"/>
                <w:numId w:val="23"/>
              </w:numPr>
              <w:tabs>
                <w:tab w:val="left" w:pos="700"/>
              </w:tabs>
              <w:spacing w:before="120"/>
              <w:rPr>
                <w:sz w:val="24"/>
              </w:rPr>
            </w:pPr>
            <w:r>
              <w:rPr>
                <w:spacing w:val="-17"/>
                <w:w w:val="105"/>
                <w:sz w:val="24"/>
              </w:rPr>
              <w:t>企业法人营业执照或营业执照。</w:t>
            </w:r>
            <w:r>
              <w:rPr>
                <w:spacing w:val="2"/>
                <w:w w:val="105"/>
                <w:sz w:val="24"/>
              </w:rPr>
              <w:t>（</w:t>
            </w:r>
            <w:r>
              <w:rPr>
                <w:spacing w:val="-6"/>
                <w:w w:val="105"/>
                <w:sz w:val="24"/>
              </w:rPr>
              <w:t>企业提供</w:t>
            </w:r>
            <w:r>
              <w:rPr>
                <w:w w:val="105"/>
                <w:sz w:val="24"/>
              </w:rPr>
              <w:t>）</w:t>
            </w:r>
          </w:p>
          <w:p w:rsidR="00B620EC" w:rsidRDefault="00E66554">
            <w:pPr>
              <w:pStyle w:val="TableParagraph"/>
              <w:numPr>
                <w:ilvl w:val="0"/>
                <w:numId w:val="23"/>
              </w:numPr>
              <w:tabs>
                <w:tab w:val="left" w:pos="698"/>
              </w:tabs>
              <w:spacing w:before="143"/>
              <w:ind w:left="697" w:hanging="590"/>
              <w:rPr>
                <w:sz w:val="24"/>
              </w:rPr>
            </w:pPr>
            <w:r>
              <w:rPr>
                <w:spacing w:val="-20"/>
                <w:w w:val="105"/>
                <w:sz w:val="24"/>
              </w:rPr>
              <w:t>事业单位法人证书。</w:t>
            </w:r>
            <w:r>
              <w:rPr>
                <w:spacing w:val="2"/>
                <w:w w:val="105"/>
                <w:sz w:val="24"/>
              </w:rPr>
              <w:t>（</w:t>
            </w:r>
            <w:r>
              <w:rPr>
                <w:spacing w:val="-7"/>
                <w:w w:val="105"/>
                <w:sz w:val="24"/>
              </w:rPr>
              <w:t>事业单位提供</w:t>
            </w:r>
            <w:r>
              <w:rPr>
                <w:w w:val="105"/>
                <w:sz w:val="24"/>
              </w:rPr>
              <w:t>）</w:t>
            </w:r>
          </w:p>
          <w:p w:rsidR="00B620EC" w:rsidRDefault="00E66554">
            <w:pPr>
              <w:pStyle w:val="TableParagraph"/>
              <w:numPr>
                <w:ilvl w:val="0"/>
                <w:numId w:val="23"/>
              </w:numPr>
              <w:tabs>
                <w:tab w:val="left" w:pos="654"/>
              </w:tabs>
              <w:spacing w:before="142"/>
              <w:ind w:left="653" w:hanging="546"/>
              <w:rPr>
                <w:sz w:val="24"/>
              </w:rPr>
            </w:pPr>
            <w:r>
              <w:rPr>
                <w:spacing w:val="-28"/>
                <w:sz w:val="24"/>
              </w:rPr>
              <w:t>执业许可证。</w:t>
            </w:r>
            <w:r>
              <w:rPr>
                <w:sz w:val="24"/>
              </w:rPr>
              <w:t>（</w:t>
            </w:r>
            <w:r>
              <w:rPr>
                <w:spacing w:val="-10"/>
                <w:sz w:val="24"/>
              </w:rPr>
              <w:t>非企业专业服务机构提供</w:t>
            </w:r>
            <w:r>
              <w:rPr>
                <w:sz w:val="24"/>
              </w:rPr>
              <w:t>）</w:t>
            </w:r>
          </w:p>
          <w:p w:rsidR="00B620EC" w:rsidRDefault="00E66554">
            <w:pPr>
              <w:pStyle w:val="TableParagraph"/>
              <w:numPr>
                <w:ilvl w:val="0"/>
                <w:numId w:val="23"/>
              </w:numPr>
              <w:tabs>
                <w:tab w:val="left" w:pos="669"/>
              </w:tabs>
              <w:spacing w:before="143"/>
              <w:ind w:left="668" w:hanging="561"/>
              <w:rPr>
                <w:sz w:val="24"/>
              </w:rPr>
            </w:pPr>
            <w:r>
              <w:rPr>
                <w:spacing w:val="-22"/>
                <w:sz w:val="24"/>
              </w:rPr>
              <w:t>个体工商户营业执照。</w:t>
            </w:r>
            <w:r>
              <w:rPr>
                <w:sz w:val="24"/>
              </w:rPr>
              <w:t>（</w:t>
            </w:r>
            <w:r>
              <w:rPr>
                <w:spacing w:val="-10"/>
                <w:sz w:val="24"/>
              </w:rPr>
              <w:t>个体工商户提供</w:t>
            </w:r>
            <w:r>
              <w:rPr>
                <w:sz w:val="24"/>
              </w:rPr>
              <w:t>）</w:t>
            </w:r>
          </w:p>
          <w:p w:rsidR="00B620EC" w:rsidRDefault="00E66554">
            <w:pPr>
              <w:pStyle w:val="TableParagraph"/>
              <w:numPr>
                <w:ilvl w:val="0"/>
                <w:numId w:val="23"/>
              </w:numPr>
              <w:tabs>
                <w:tab w:val="left" w:pos="690"/>
              </w:tabs>
              <w:spacing w:before="142"/>
              <w:ind w:left="690" w:hanging="582"/>
              <w:rPr>
                <w:sz w:val="24"/>
              </w:rPr>
            </w:pPr>
            <w:r>
              <w:rPr>
                <w:spacing w:val="-5"/>
                <w:sz w:val="24"/>
              </w:rPr>
              <w:t>自然人身份证明。</w:t>
            </w:r>
            <w:r>
              <w:rPr>
                <w:spacing w:val="-4"/>
                <w:sz w:val="24"/>
              </w:rPr>
              <w:t>（自然人提供）</w:t>
            </w:r>
          </w:p>
          <w:p w:rsidR="00B620EC" w:rsidRDefault="00E66554">
            <w:pPr>
              <w:pStyle w:val="TableParagraph"/>
              <w:numPr>
                <w:ilvl w:val="0"/>
                <w:numId w:val="23"/>
              </w:numPr>
              <w:tabs>
                <w:tab w:val="left" w:pos="698"/>
              </w:tabs>
              <w:spacing w:before="1" w:line="450" w:lineRule="atLeast"/>
              <w:ind w:left="108" w:right="179" w:firstLine="0"/>
              <w:rPr>
                <w:sz w:val="24"/>
              </w:rPr>
            </w:pPr>
            <w:bookmarkStart w:id="15" w:name="（6）民办非企业单位登记证书。（民办非企业单位提供）"/>
            <w:bookmarkEnd w:id="15"/>
            <w:r>
              <w:rPr>
                <w:spacing w:val="-20"/>
                <w:w w:val="105"/>
                <w:sz w:val="24"/>
              </w:rPr>
              <w:t>民办非企业单位登记证书。</w:t>
            </w:r>
            <w:r>
              <w:rPr>
                <w:spacing w:val="2"/>
                <w:w w:val="105"/>
                <w:sz w:val="24"/>
              </w:rPr>
              <w:t>（</w:t>
            </w:r>
            <w:r>
              <w:rPr>
                <w:spacing w:val="-8"/>
                <w:w w:val="105"/>
                <w:sz w:val="24"/>
              </w:rPr>
              <w:t>民办非企业单位</w:t>
            </w:r>
            <w:r>
              <w:rPr>
                <w:w w:val="105"/>
                <w:sz w:val="24"/>
              </w:rPr>
              <w:t>提供）</w:t>
            </w:r>
          </w:p>
        </w:tc>
      </w:tr>
      <w:tr w:rsidR="00B620EC">
        <w:trPr>
          <w:trHeight w:val="4047"/>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1"/>
              <w:rPr>
                <w:sz w:val="29"/>
              </w:rPr>
            </w:pPr>
          </w:p>
          <w:p w:rsidR="00B620EC" w:rsidRDefault="00E66554">
            <w:pPr>
              <w:pStyle w:val="TableParagraph"/>
              <w:ind w:left="9"/>
              <w:jc w:val="center"/>
              <w:rPr>
                <w:sz w:val="24"/>
              </w:rPr>
            </w:pPr>
            <w:bookmarkStart w:id="16" w:name="3"/>
            <w:bookmarkEnd w:id="16"/>
            <w:r>
              <w:rPr>
                <w:sz w:val="24"/>
              </w:rPr>
              <w:t>3</w:t>
            </w:r>
          </w:p>
        </w:tc>
        <w:tc>
          <w:tcPr>
            <w:tcW w:w="2970"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1"/>
              <w:rPr>
                <w:sz w:val="29"/>
              </w:rPr>
            </w:pPr>
          </w:p>
          <w:p w:rsidR="00B620EC" w:rsidRDefault="00E66554">
            <w:pPr>
              <w:pStyle w:val="TableParagraph"/>
              <w:ind w:left="161" w:right="143"/>
              <w:jc w:val="center"/>
              <w:rPr>
                <w:sz w:val="24"/>
              </w:rPr>
            </w:pPr>
            <w:bookmarkStart w:id="17" w:name="财务状况报告相关材料"/>
            <w:bookmarkEnd w:id="17"/>
            <w:r>
              <w:rPr>
                <w:sz w:val="24"/>
              </w:rPr>
              <w:t>财务状况报告相关材料</w:t>
            </w:r>
          </w:p>
        </w:tc>
        <w:tc>
          <w:tcPr>
            <w:tcW w:w="5863" w:type="dxa"/>
          </w:tcPr>
          <w:p w:rsidR="00B620EC" w:rsidRDefault="00E66554">
            <w:pPr>
              <w:pStyle w:val="TableParagraph"/>
              <w:numPr>
                <w:ilvl w:val="0"/>
                <w:numId w:val="24"/>
              </w:numPr>
              <w:tabs>
                <w:tab w:val="left" w:pos="710"/>
              </w:tabs>
              <w:spacing w:before="120" w:line="350" w:lineRule="auto"/>
              <w:ind w:right="102" w:firstLine="0"/>
              <w:rPr>
                <w:sz w:val="24"/>
              </w:rPr>
            </w:pPr>
            <w:r>
              <w:rPr>
                <w:spacing w:val="-1"/>
                <w:sz w:val="24"/>
              </w:rPr>
              <w:t>供应商是法人</w:t>
            </w:r>
            <w:r>
              <w:rPr>
                <w:sz w:val="24"/>
              </w:rPr>
              <w:t>（法人包括企业法人、机关法人、事业单位法人和社会团体法人），提供本单位：</w:t>
            </w:r>
          </w:p>
          <w:p w:rsidR="00B620EC" w:rsidRDefault="00E66554">
            <w:pPr>
              <w:pStyle w:val="TableParagraph"/>
              <w:spacing w:before="3" w:line="350" w:lineRule="auto"/>
              <w:ind w:left="108" w:right="102"/>
              <w:rPr>
                <w:sz w:val="24"/>
              </w:rPr>
            </w:pPr>
            <w:r>
              <w:rPr>
                <w:spacing w:val="-8"/>
                <w:sz w:val="24"/>
              </w:rPr>
              <w:t xml:space="preserve">① </w:t>
            </w:r>
            <w:r>
              <w:rPr>
                <w:sz w:val="24"/>
              </w:rPr>
              <w:t>2019</w:t>
            </w:r>
            <w:r>
              <w:rPr>
                <w:rFonts w:hint="eastAsia"/>
                <w:sz w:val="24"/>
              </w:rPr>
              <w:t>或</w:t>
            </w:r>
            <w:r>
              <w:rPr>
                <w:rFonts w:hint="eastAsia"/>
                <w:sz w:val="24"/>
              </w:rPr>
              <w:t>2020</w:t>
            </w:r>
            <w:r>
              <w:rPr>
                <w:sz w:val="24"/>
              </w:rPr>
              <w:t>年度经审计的财务报告，包括资产负债表、利润表、现金流量表、所有者权益变动表及其附注；</w:t>
            </w:r>
          </w:p>
          <w:p w:rsidR="00B620EC" w:rsidRDefault="00E66554">
            <w:pPr>
              <w:pStyle w:val="TableParagraph"/>
              <w:spacing w:before="2"/>
              <w:ind w:left="108"/>
              <w:rPr>
                <w:sz w:val="24"/>
              </w:rPr>
            </w:pPr>
            <w:r>
              <w:rPr>
                <w:sz w:val="24"/>
              </w:rPr>
              <w:t xml:space="preserve">② </w:t>
            </w:r>
            <w:r>
              <w:rPr>
                <w:sz w:val="24"/>
              </w:rPr>
              <w:t>基本开户银行出具的资信证明；</w:t>
            </w:r>
          </w:p>
          <w:p w:rsidR="00B620EC" w:rsidRDefault="00E66554">
            <w:pPr>
              <w:pStyle w:val="TableParagraph"/>
              <w:spacing w:before="141" w:line="352" w:lineRule="auto"/>
              <w:ind w:left="108" w:right="323"/>
              <w:rPr>
                <w:sz w:val="24"/>
              </w:rPr>
            </w:pPr>
            <w:bookmarkStart w:id="18" w:name="③_财政部门认可的政府采购专业担保机构的证明文件和担保机构出具的投标担保函。"/>
            <w:bookmarkEnd w:id="18"/>
            <w:r>
              <w:rPr>
                <w:sz w:val="24"/>
              </w:rPr>
              <w:t xml:space="preserve">③ </w:t>
            </w:r>
            <w:r>
              <w:rPr>
                <w:sz w:val="24"/>
              </w:rPr>
              <w:t>财政部门认可的政府采购专业担保机构的证明文件和担保机构出具的投标担保函。</w:t>
            </w:r>
          </w:p>
          <w:p w:rsidR="00B620EC" w:rsidRDefault="00E66554">
            <w:pPr>
              <w:pStyle w:val="TableParagraph"/>
              <w:spacing w:line="303" w:lineRule="exact"/>
              <w:ind w:left="108"/>
              <w:rPr>
                <w:sz w:val="24"/>
              </w:rPr>
            </w:pPr>
            <w:r>
              <w:rPr>
                <w:sz w:val="24"/>
              </w:rPr>
              <w:t>注：仅需提供序号</w:t>
            </w:r>
            <w:r>
              <w:rPr>
                <w:sz w:val="24"/>
              </w:rPr>
              <w:t>①</w:t>
            </w:r>
            <w:r>
              <w:rPr>
                <w:sz w:val="24"/>
              </w:rPr>
              <w:t>～</w:t>
            </w:r>
            <w:r>
              <w:rPr>
                <w:sz w:val="24"/>
              </w:rPr>
              <w:t>③</w:t>
            </w:r>
            <w:r>
              <w:rPr>
                <w:sz w:val="24"/>
              </w:rPr>
              <w:t>其中之一即可。</w:t>
            </w:r>
          </w:p>
          <w:p w:rsidR="00B620EC" w:rsidRDefault="00E66554">
            <w:pPr>
              <w:pStyle w:val="TableParagraph"/>
              <w:numPr>
                <w:ilvl w:val="0"/>
                <w:numId w:val="24"/>
              </w:numPr>
              <w:tabs>
                <w:tab w:val="left" w:pos="737"/>
              </w:tabs>
              <w:spacing w:before="144" w:line="307" w:lineRule="exact"/>
              <w:ind w:left="736" w:hanging="629"/>
              <w:rPr>
                <w:sz w:val="24"/>
              </w:rPr>
            </w:pPr>
            <w:r>
              <w:rPr>
                <w:w w:val="105"/>
                <w:sz w:val="24"/>
              </w:rPr>
              <w:t>供应商（其他组织和自然人）提供本单位：</w:t>
            </w:r>
          </w:p>
        </w:tc>
      </w:tr>
    </w:tbl>
    <w:p w:rsidR="00B620EC" w:rsidRDefault="00B620EC">
      <w:pPr>
        <w:spacing w:line="307" w:lineRule="exact"/>
        <w:rPr>
          <w:sz w:val="24"/>
        </w:rPr>
        <w:sectPr w:rsidR="00B620EC">
          <w:pgSz w:w="11930" w:h="16830"/>
          <w:pgMar w:top="1380" w:right="900" w:bottom="860" w:left="900" w:header="0" w:footer="593" w:gutter="0"/>
          <w:cols w:space="720"/>
        </w:sectPr>
      </w:pPr>
    </w:p>
    <w:tbl>
      <w:tblPr>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32"/>
        <w:gridCol w:w="2970"/>
        <w:gridCol w:w="5863"/>
      </w:tblGrid>
      <w:tr w:rsidR="00B620EC">
        <w:trPr>
          <w:trHeight w:val="2700"/>
        </w:trPr>
        <w:tc>
          <w:tcPr>
            <w:tcW w:w="832" w:type="dxa"/>
          </w:tcPr>
          <w:p w:rsidR="00B620EC" w:rsidRDefault="00B620EC">
            <w:pPr>
              <w:pStyle w:val="TableParagraph"/>
              <w:rPr>
                <w:rFonts w:ascii="Times New Roman"/>
                <w:sz w:val="24"/>
              </w:rPr>
            </w:pPr>
          </w:p>
        </w:tc>
        <w:tc>
          <w:tcPr>
            <w:tcW w:w="2970" w:type="dxa"/>
          </w:tcPr>
          <w:p w:rsidR="00B620EC" w:rsidRDefault="00B620EC">
            <w:pPr>
              <w:pStyle w:val="TableParagraph"/>
              <w:rPr>
                <w:rFonts w:ascii="Times New Roman"/>
                <w:sz w:val="24"/>
              </w:rPr>
            </w:pPr>
          </w:p>
        </w:tc>
        <w:tc>
          <w:tcPr>
            <w:tcW w:w="5863" w:type="dxa"/>
          </w:tcPr>
          <w:p w:rsidR="00B620EC" w:rsidRDefault="00E66554">
            <w:pPr>
              <w:pStyle w:val="TableParagraph"/>
              <w:spacing w:before="122" w:line="350" w:lineRule="auto"/>
              <w:ind w:left="108" w:right="203"/>
              <w:rPr>
                <w:sz w:val="24"/>
              </w:rPr>
            </w:pPr>
            <w:r>
              <w:rPr>
                <w:sz w:val="24"/>
              </w:rPr>
              <w:t>① 2019</w:t>
            </w:r>
            <w:r>
              <w:rPr>
                <w:rFonts w:hint="eastAsia"/>
                <w:spacing w:val="-13"/>
                <w:sz w:val="24"/>
              </w:rPr>
              <w:t>或</w:t>
            </w:r>
            <w:r>
              <w:rPr>
                <w:rFonts w:hint="eastAsia"/>
                <w:spacing w:val="-13"/>
                <w:sz w:val="24"/>
              </w:rPr>
              <w:t>2020</w:t>
            </w:r>
            <w:r>
              <w:rPr>
                <w:spacing w:val="-13"/>
                <w:sz w:val="24"/>
              </w:rPr>
              <w:t>年度经审计的财务报告，包括资产负债表、利</w:t>
            </w:r>
            <w:r>
              <w:rPr>
                <w:sz w:val="24"/>
              </w:rPr>
              <w:t>润表、现金流量表、所有者权益变动表及其附注；</w:t>
            </w:r>
          </w:p>
          <w:p w:rsidR="00B620EC" w:rsidRDefault="00E66554">
            <w:pPr>
              <w:pStyle w:val="TableParagraph"/>
              <w:spacing w:before="2"/>
              <w:ind w:left="108"/>
              <w:rPr>
                <w:sz w:val="24"/>
              </w:rPr>
            </w:pPr>
            <w:r>
              <w:rPr>
                <w:spacing w:val="-3"/>
                <w:w w:val="105"/>
                <w:sz w:val="24"/>
              </w:rPr>
              <w:t xml:space="preserve">② </w:t>
            </w:r>
            <w:r>
              <w:rPr>
                <w:spacing w:val="-3"/>
                <w:w w:val="105"/>
                <w:sz w:val="24"/>
              </w:rPr>
              <w:t>银行出具的资信证明；</w:t>
            </w:r>
          </w:p>
          <w:p w:rsidR="00B620EC" w:rsidRDefault="00E66554">
            <w:pPr>
              <w:pStyle w:val="TableParagraph"/>
              <w:spacing w:before="141" w:line="352" w:lineRule="auto"/>
              <w:ind w:left="108" w:right="126"/>
              <w:rPr>
                <w:sz w:val="24"/>
              </w:rPr>
            </w:pPr>
            <w:r>
              <w:rPr>
                <w:spacing w:val="-13"/>
                <w:sz w:val="24"/>
              </w:rPr>
              <w:t xml:space="preserve">③ </w:t>
            </w:r>
            <w:r>
              <w:rPr>
                <w:spacing w:val="-13"/>
                <w:sz w:val="24"/>
              </w:rPr>
              <w:t>财政部门认可的政府采购专业担保机构的证明文件和</w:t>
            </w:r>
            <w:r>
              <w:rPr>
                <w:sz w:val="24"/>
              </w:rPr>
              <w:t>担保机构出具的投标担保函。</w:t>
            </w:r>
          </w:p>
          <w:p w:rsidR="00B620EC" w:rsidRDefault="00E66554">
            <w:pPr>
              <w:pStyle w:val="TableParagraph"/>
              <w:spacing w:line="303" w:lineRule="exact"/>
              <w:ind w:left="108"/>
              <w:rPr>
                <w:sz w:val="24"/>
              </w:rPr>
            </w:pPr>
            <w:r>
              <w:rPr>
                <w:sz w:val="24"/>
              </w:rPr>
              <w:t>注：仅需提供序号</w:t>
            </w:r>
            <w:r>
              <w:rPr>
                <w:sz w:val="24"/>
              </w:rPr>
              <w:t>①</w:t>
            </w:r>
            <w:r>
              <w:rPr>
                <w:sz w:val="24"/>
              </w:rPr>
              <w:t>～</w:t>
            </w:r>
            <w:r>
              <w:rPr>
                <w:sz w:val="24"/>
              </w:rPr>
              <w:t>③</w:t>
            </w:r>
            <w:r>
              <w:rPr>
                <w:sz w:val="24"/>
              </w:rPr>
              <w:t>其中之一即可。</w:t>
            </w:r>
          </w:p>
        </w:tc>
      </w:tr>
      <w:tr w:rsidR="00B620EC">
        <w:trPr>
          <w:trHeight w:val="1349"/>
        </w:trPr>
        <w:tc>
          <w:tcPr>
            <w:tcW w:w="832" w:type="dxa"/>
          </w:tcPr>
          <w:p w:rsidR="00B620EC" w:rsidRDefault="00B620EC">
            <w:pPr>
              <w:pStyle w:val="TableParagraph"/>
              <w:rPr>
                <w:sz w:val="24"/>
              </w:rPr>
            </w:pPr>
          </w:p>
          <w:p w:rsidR="00B620EC" w:rsidRDefault="00B620EC">
            <w:pPr>
              <w:pStyle w:val="TableParagraph"/>
              <w:spacing w:before="6"/>
              <w:rPr>
                <w:sz w:val="20"/>
              </w:rPr>
            </w:pPr>
          </w:p>
          <w:p w:rsidR="00B620EC" w:rsidRDefault="00E66554">
            <w:pPr>
              <w:pStyle w:val="TableParagraph"/>
              <w:spacing w:before="1"/>
              <w:ind w:left="9"/>
              <w:jc w:val="center"/>
              <w:rPr>
                <w:sz w:val="24"/>
              </w:rPr>
            </w:pPr>
            <w:bookmarkStart w:id="19" w:name="4"/>
            <w:bookmarkEnd w:id="19"/>
            <w:r>
              <w:rPr>
                <w:sz w:val="24"/>
              </w:rPr>
              <w:t>4</w:t>
            </w:r>
          </w:p>
        </w:tc>
        <w:tc>
          <w:tcPr>
            <w:tcW w:w="2970" w:type="dxa"/>
          </w:tcPr>
          <w:p w:rsidR="00B620EC" w:rsidRDefault="00B620EC">
            <w:pPr>
              <w:pStyle w:val="TableParagraph"/>
              <w:rPr>
                <w:sz w:val="24"/>
              </w:rPr>
            </w:pPr>
          </w:p>
          <w:p w:rsidR="00B620EC" w:rsidRDefault="00B620EC">
            <w:pPr>
              <w:pStyle w:val="TableParagraph"/>
              <w:spacing w:before="6"/>
              <w:rPr>
                <w:sz w:val="20"/>
              </w:rPr>
            </w:pPr>
          </w:p>
          <w:p w:rsidR="00B620EC" w:rsidRDefault="00E66554">
            <w:pPr>
              <w:pStyle w:val="TableParagraph"/>
              <w:spacing w:before="1"/>
              <w:ind w:left="161" w:right="143"/>
              <w:jc w:val="center"/>
              <w:rPr>
                <w:sz w:val="24"/>
              </w:rPr>
            </w:pPr>
            <w:bookmarkStart w:id="20" w:name="依法缴纳税收相关材料"/>
            <w:bookmarkEnd w:id="20"/>
            <w:r>
              <w:rPr>
                <w:sz w:val="24"/>
              </w:rPr>
              <w:t>依法缴纳税收相关材料</w:t>
            </w:r>
          </w:p>
        </w:tc>
        <w:tc>
          <w:tcPr>
            <w:tcW w:w="5863" w:type="dxa"/>
          </w:tcPr>
          <w:p w:rsidR="00B620EC" w:rsidRDefault="00E66554">
            <w:pPr>
              <w:pStyle w:val="TableParagraph"/>
              <w:spacing w:before="121" w:line="350" w:lineRule="auto"/>
              <w:ind w:left="108" w:right="114"/>
              <w:rPr>
                <w:sz w:val="24"/>
              </w:rPr>
            </w:pPr>
            <w:r>
              <w:rPr>
                <w:spacing w:val="-12"/>
                <w:sz w:val="24"/>
              </w:rPr>
              <w:t>供应商提供参加本次政府采购项目响应截止时间前六个</w:t>
            </w:r>
            <w:r>
              <w:rPr>
                <w:spacing w:val="-20"/>
                <w:sz w:val="24"/>
              </w:rPr>
              <w:t>月内任意一个月缴纳税收凭据。</w:t>
            </w:r>
            <w:r>
              <w:rPr>
                <w:spacing w:val="-12"/>
                <w:sz w:val="24"/>
              </w:rPr>
              <w:t>（</w:t>
            </w:r>
            <w:r>
              <w:rPr>
                <w:spacing w:val="-14"/>
                <w:sz w:val="24"/>
              </w:rPr>
              <w:t>依法免税的供应商，应</w:t>
            </w:r>
          </w:p>
          <w:p w:rsidR="00B620EC" w:rsidRDefault="00E66554">
            <w:pPr>
              <w:pStyle w:val="TableParagraph"/>
              <w:spacing w:before="3"/>
              <w:ind w:left="108"/>
              <w:rPr>
                <w:sz w:val="24"/>
              </w:rPr>
            </w:pPr>
            <w:r>
              <w:rPr>
                <w:sz w:val="24"/>
              </w:rPr>
              <w:t>提供相应文件证明依法免税）</w:t>
            </w:r>
          </w:p>
        </w:tc>
      </w:tr>
      <w:tr w:rsidR="00B620EC">
        <w:trPr>
          <w:trHeight w:val="1800"/>
        </w:trPr>
        <w:tc>
          <w:tcPr>
            <w:tcW w:w="832" w:type="dxa"/>
          </w:tcPr>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82"/>
              <w:ind w:left="9"/>
              <w:jc w:val="center"/>
              <w:rPr>
                <w:sz w:val="24"/>
              </w:rPr>
            </w:pPr>
            <w:bookmarkStart w:id="21" w:name="5"/>
            <w:bookmarkEnd w:id="21"/>
            <w:r>
              <w:rPr>
                <w:sz w:val="24"/>
              </w:rPr>
              <w:t>5</w:t>
            </w:r>
          </w:p>
        </w:tc>
        <w:tc>
          <w:tcPr>
            <w:tcW w:w="2970" w:type="dxa"/>
          </w:tcPr>
          <w:p w:rsidR="00B620EC" w:rsidRDefault="00B620EC">
            <w:pPr>
              <w:pStyle w:val="TableParagraph"/>
              <w:rPr>
                <w:sz w:val="24"/>
              </w:rPr>
            </w:pPr>
          </w:p>
          <w:p w:rsidR="00B620EC" w:rsidRDefault="00B620EC">
            <w:pPr>
              <w:pStyle w:val="TableParagraph"/>
              <w:spacing w:before="7"/>
              <w:rPr>
                <w:sz w:val="20"/>
              </w:rPr>
            </w:pPr>
          </w:p>
          <w:p w:rsidR="00B620EC" w:rsidRDefault="00E66554">
            <w:pPr>
              <w:pStyle w:val="TableParagraph"/>
              <w:spacing w:line="350" w:lineRule="auto"/>
              <w:ind w:left="1004" w:right="143" w:hanging="840"/>
              <w:rPr>
                <w:sz w:val="24"/>
              </w:rPr>
            </w:pPr>
            <w:bookmarkStart w:id="22" w:name="依法缴纳社会保障资金的证明材料"/>
            <w:bookmarkEnd w:id="22"/>
            <w:r>
              <w:rPr>
                <w:sz w:val="24"/>
              </w:rPr>
              <w:t>依法缴纳社会保障资金的证明材料</w:t>
            </w:r>
          </w:p>
        </w:tc>
        <w:tc>
          <w:tcPr>
            <w:tcW w:w="5863" w:type="dxa"/>
          </w:tcPr>
          <w:p w:rsidR="00B620EC" w:rsidRDefault="00E66554">
            <w:pPr>
              <w:pStyle w:val="TableParagraph"/>
              <w:spacing w:before="120" w:line="350" w:lineRule="auto"/>
              <w:ind w:left="108" w:right="107"/>
              <w:rPr>
                <w:sz w:val="24"/>
              </w:rPr>
            </w:pPr>
            <w:r>
              <w:rPr>
                <w:spacing w:val="-12"/>
                <w:sz w:val="24"/>
              </w:rPr>
              <w:t>供应商提供参加本次政府采购项目响应截止时间前六个月内任意一个月缴纳社会保险凭据</w:t>
            </w:r>
            <w:r>
              <w:rPr>
                <w:spacing w:val="-144"/>
                <w:sz w:val="24"/>
              </w:rPr>
              <w:t>。</w:t>
            </w:r>
            <w:r>
              <w:rPr>
                <w:sz w:val="24"/>
              </w:rPr>
              <w:t>（</w:t>
            </w:r>
            <w:r>
              <w:rPr>
                <w:spacing w:val="-11"/>
                <w:sz w:val="24"/>
              </w:rPr>
              <w:t>依法不需要缴纳社</w:t>
            </w:r>
            <w:r>
              <w:rPr>
                <w:spacing w:val="-12"/>
                <w:sz w:val="24"/>
              </w:rPr>
              <w:t>会保障资金的供应商，应提供相应文件证明依法不需要</w:t>
            </w:r>
          </w:p>
          <w:p w:rsidR="00B620EC" w:rsidRDefault="00E66554">
            <w:pPr>
              <w:pStyle w:val="TableParagraph"/>
              <w:spacing w:before="4"/>
              <w:ind w:left="108"/>
              <w:rPr>
                <w:sz w:val="24"/>
              </w:rPr>
            </w:pPr>
            <w:r>
              <w:rPr>
                <w:spacing w:val="-11"/>
                <w:sz w:val="24"/>
              </w:rPr>
              <w:t>缴纳社会保障资金</w:t>
            </w:r>
            <w:r>
              <w:rPr>
                <w:spacing w:val="-10"/>
                <w:sz w:val="24"/>
              </w:rPr>
              <w:t>）</w:t>
            </w:r>
          </w:p>
        </w:tc>
      </w:tr>
      <w:tr w:rsidR="00B620EC">
        <w:trPr>
          <w:trHeight w:val="2250"/>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0"/>
              <w:rPr>
                <w:sz w:val="31"/>
              </w:rPr>
            </w:pPr>
          </w:p>
          <w:p w:rsidR="00B620EC" w:rsidRDefault="00E66554">
            <w:pPr>
              <w:pStyle w:val="TableParagraph"/>
              <w:ind w:left="9"/>
              <w:jc w:val="center"/>
              <w:rPr>
                <w:sz w:val="24"/>
              </w:rPr>
            </w:pPr>
            <w:bookmarkStart w:id="23" w:name="6"/>
            <w:bookmarkEnd w:id="23"/>
            <w:r>
              <w:rPr>
                <w:sz w:val="24"/>
              </w:rPr>
              <w:t>6</w:t>
            </w:r>
          </w:p>
        </w:tc>
        <w:tc>
          <w:tcPr>
            <w:tcW w:w="2970" w:type="dxa"/>
          </w:tcPr>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81" w:line="350" w:lineRule="auto"/>
              <w:ind w:left="164" w:right="143"/>
              <w:rPr>
                <w:sz w:val="24"/>
              </w:rPr>
            </w:pPr>
            <w:bookmarkStart w:id="24" w:name="履行合同所必须的设备和专业技术能力的证明材料"/>
            <w:bookmarkEnd w:id="24"/>
            <w:r>
              <w:rPr>
                <w:sz w:val="24"/>
              </w:rPr>
              <w:t>履行合同所必须的设备和专业技术能力的证明材料</w:t>
            </w:r>
          </w:p>
        </w:tc>
        <w:tc>
          <w:tcPr>
            <w:tcW w:w="5863" w:type="dxa"/>
          </w:tcPr>
          <w:p w:rsidR="00B620EC" w:rsidRDefault="00E66554">
            <w:pPr>
              <w:pStyle w:val="TableParagraph"/>
              <w:spacing w:before="122" w:line="350" w:lineRule="auto"/>
              <w:ind w:left="108" w:right="174"/>
              <w:rPr>
                <w:sz w:val="24"/>
              </w:rPr>
            </w:pPr>
            <w:r>
              <w:rPr>
                <w:spacing w:val="-15"/>
                <w:sz w:val="24"/>
              </w:rPr>
              <w:t xml:space="preserve">① </w:t>
            </w:r>
            <w:r>
              <w:rPr>
                <w:spacing w:val="-15"/>
                <w:sz w:val="24"/>
              </w:rPr>
              <w:t>与本项目响应相关设备的购置发票、专业技术人员职</w:t>
            </w:r>
            <w:r>
              <w:rPr>
                <w:sz w:val="24"/>
              </w:rPr>
              <w:t>称证书、用工合同等；</w:t>
            </w:r>
          </w:p>
          <w:p w:rsidR="00B620EC" w:rsidRDefault="00E66554">
            <w:pPr>
              <w:pStyle w:val="TableParagraph"/>
              <w:spacing w:before="2" w:line="350" w:lineRule="auto"/>
              <w:ind w:left="108" w:right="126"/>
              <w:rPr>
                <w:sz w:val="24"/>
              </w:rPr>
            </w:pPr>
            <w:r>
              <w:rPr>
                <w:spacing w:val="-13"/>
                <w:sz w:val="24"/>
              </w:rPr>
              <w:t xml:space="preserve">② </w:t>
            </w:r>
            <w:r>
              <w:rPr>
                <w:spacing w:val="-13"/>
                <w:sz w:val="24"/>
              </w:rPr>
              <w:t>供应商具备履行合同所必须的设备和专业技术能力承</w:t>
            </w:r>
            <w:r>
              <w:rPr>
                <w:sz w:val="24"/>
              </w:rPr>
              <w:t>诺函或声明（承诺函或声明格式自拟</w:t>
            </w:r>
            <w:r>
              <w:rPr>
                <w:spacing w:val="-106"/>
                <w:sz w:val="24"/>
              </w:rPr>
              <w:t>）</w:t>
            </w:r>
            <w:r>
              <w:rPr>
                <w:sz w:val="24"/>
              </w:rPr>
              <w:t>。</w:t>
            </w:r>
          </w:p>
          <w:p w:rsidR="00B620EC" w:rsidRDefault="00E66554">
            <w:pPr>
              <w:pStyle w:val="TableParagraph"/>
              <w:spacing w:before="2"/>
              <w:ind w:left="108"/>
              <w:rPr>
                <w:sz w:val="24"/>
              </w:rPr>
            </w:pPr>
            <w:bookmarkStart w:id="25" w:name="注：仅需提供序号①～②其中之一即可。"/>
            <w:bookmarkEnd w:id="25"/>
            <w:r>
              <w:rPr>
                <w:sz w:val="24"/>
              </w:rPr>
              <w:t>注：仅需提供序号</w:t>
            </w:r>
            <w:r>
              <w:rPr>
                <w:sz w:val="24"/>
              </w:rPr>
              <w:t>①</w:t>
            </w:r>
            <w:r>
              <w:rPr>
                <w:sz w:val="24"/>
              </w:rPr>
              <w:t>～</w:t>
            </w:r>
            <w:r>
              <w:rPr>
                <w:sz w:val="24"/>
              </w:rPr>
              <w:t>②</w:t>
            </w:r>
            <w:r>
              <w:rPr>
                <w:sz w:val="24"/>
              </w:rPr>
              <w:t>其中之一即可。</w:t>
            </w:r>
          </w:p>
        </w:tc>
      </w:tr>
      <w:tr w:rsidR="00B620EC">
        <w:trPr>
          <w:trHeight w:val="2250"/>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8"/>
              <w:rPr>
                <w:sz w:val="31"/>
              </w:rPr>
            </w:pPr>
          </w:p>
          <w:p w:rsidR="00B620EC" w:rsidRDefault="00E66554">
            <w:pPr>
              <w:pStyle w:val="TableParagraph"/>
              <w:ind w:left="9"/>
              <w:jc w:val="center"/>
              <w:rPr>
                <w:sz w:val="24"/>
              </w:rPr>
            </w:pPr>
            <w:bookmarkStart w:id="26" w:name="7"/>
            <w:bookmarkEnd w:id="26"/>
            <w:r>
              <w:rPr>
                <w:sz w:val="24"/>
              </w:rPr>
              <w:t>7</w:t>
            </w:r>
          </w:p>
        </w:tc>
        <w:tc>
          <w:tcPr>
            <w:tcW w:w="2970" w:type="dxa"/>
          </w:tcPr>
          <w:p w:rsidR="00B620EC" w:rsidRDefault="00B620EC">
            <w:pPr>
              <w:pStyle w:val="TableParagraph"/>
              <w:rPr>
                <w:sz w:val="24"/>
              </w:rPr>
            </w:pPr>
          </w:p>
          <w:p w:rsidR="00B620EC" w:rsidRDefault="00B620EC">
            <w:pPr>
              <w:pStyle w:val="TableParagraph"/>
              <w:spacing w:before="8"/>
              <w:rPr>
                <w:sz w:val="20"/>
              </w:rPr>
            </w:pPr>
          </w:p>
          <w:p w:rsidR="00B620EC" w:rsidRDefault="00E66554">
            <w:pPr>
              <w:pStyle w:val="TableParagraph"/>
              <w:spacing w:line="350" w:lineRule="auto"/>
              <w:ind w:left="164" w:right="143" w:hanging="3"/>
              <w:jc w:val="center"/>
              <w:rPr>
                <w:sz w:val="24"/>
              </w:rPr>
            </w:pPr>
            <w:bookmarkStart w:id="27" w:name="参加政府采购活动前_3_年内在经营活动中没有重大违法记录的声明"/>
            <w:bookmarkEnd w:id="27"/>
            <w:r>
              <w:rPr>
                <w:spacing w:val="1"/>
                <w:sz w:val="24"/>
              </w:rPr>
              <w:t>参加政府采购活动前</w:t>
            </w:r>
            <w:r>
              <w:rPr>
                <w:spacing w:val="1"/>
                <w:sz w:val="24"/>
              </w:rPr>
              <w:t xml:space="preserve"> </w:t>
            </w:r>
            <w:r>
              <w:rPr>
                <w:sz w:val="24"/>
              </w:rPr>
              <w:t>3</w:t>
            </w:r>
            <w:r>
              <w:rPr>
                <w:sz w:val="24"/>
              </w:rPr>
              <w:t>年内在经营活动中没有重大违法记录的声明</w:t>
            </w:r>
          </w:p>
        </w:tc>
        <w:tc>
          <w:tcPr>
            <w:tcW w:w="5863" w:type="dxa"/>
          </w:tcPr>
          <w:p w:rsidR="00B620EC" w:rsidRDefault="00E66554">
            <w:pPr>
              <w:pStyle w:val="TableParagraph"/>
              <w:spacing w:before="120" w:line="350" w:lineRule="auto"/>
              <w:ind w:left="108" w:right="186"/>
              <w:rPr>
                <w:sz w:val="24"/>
              </w:rPr>
            </w:pPr>
            <w:r>
              <w:rPr>
                <w:sz w:val="24"/>
              </w:rPr>
              <w:t>如无重大违法记录请按照谈判文件提供格式填写。</w:t>
            </w:r>
            <w:bookmarkStart w:id="28" w:name="供应商“参加政府采购活动前3年内在经营活动中没有重大违法记录的书面声明”。_重大"/>
            <w:bookmarkEnd w:id="28"/>
            <w:r>
              <w:rPr>
                <w:spacing w:val="-10"/>
                <w:sz w:val="24"/>
              </w:rPr>
              <w:t>供应商</w:t>
            </w:r>
            <w:r>
              <w:rPr>
                <w:spacing w:val="-10"/>
                <w:sz w:val="24"/>
              </w:rPr>
              <w:t>“</w:t>
            </w:r>
            <w:r>
              <w:rPr>
                <w:spacing w:val="-10"/>
                <w:sz w:val="24"/>
              </w:rPr>
              <w:t>参加政府采购活动前</w:t>
            </w:r>
            <w:r>
              <w:rPr>
                <w:sz w:val="24"/>
              </w:rPr>
              <w:t>3</w:t>
            </w:r>
            <w:r>
              <w:rPr>
                <w:spacing w:val="-11"/>
                <w:sz w:val="24"/>
              </w:rPr>
              <w:t>年内在经营活动中没有</w:t>
            </w:r>
            <w:r>
              <w:rPr>
                <w:spacing w:val="-16"/>
                <w:sz w:val="24"/>
              </w:rPr>
              <w:t>重大违法记录的书面声明</w:t>
            </w:r>
            <w:r>
              <w:rPr>
                <w:spacing w:val="-16"/>
                <w:sz w:val="24"/>
              </w:rPr>
              <w:t>”</w:t>
            </w:r>
            <w:r>
              <w:rPr>
                <w:spacing w:val="-16"/>
                <w:sz w:val="24"/>
              </w:rPr>
              <w:t>。</w:t>
            </w:r>
            <w:r>
              <w:rPr>
                <w:spacing w:val="-16"/>
                <w:sz w:val="24"/>
              </w:rPr>
              <w:t xml:space="preserve"> </w:t>
            </w:r>
            <w:r>
              <w:rPr>
                <w:spacing w:val="-16"/>
                <w:sz w:val="24"/>
              </w:rPr>
              <w:t>重大违法记录，是指供应</w:t>
            </w:r>
            <w:r>
              <w:rPr>
                <w:spacing w:val="-15"/>
                <w:sz w:val="24"/>
              </w:rPr>
              <w:t>商因违法经营受到刑事处罚或者责令停产停业、吊销许</w:t>
            </w:r>
          </w:p>
          <w:p w:rsidR="00B620EC" w:rsidRDefault="00E66554">
            <w:pPr>
              <w:pStyle w:val="TableParagraph"/>
              <w:spacing w:before="4"/>
              <w:ind w:left="108"/>
              <w:rPr>
                <w:sz w:val="24"/>
              </w:rPr>
            </w:pPr>
            <w:r>
              <w:rPr>
                <w:spacing w:val="-2"/>
                <w:sz w:val="24"/>
              </w:rPr>
              <w:t>可证或者执照、较大数额罚款等行政处罚。</w:t>
            </w:r>
          </w:p>
        </w:tc>
      </w:tr>
      <w:tr w:rsidR="00B620EC">
        <w:trPr>
          <w:trHeight w:val="3147"/>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9"/>
              <w:rPr>
                <w:sz w:val="18"/>
              </w:rPr>
            </w:pPr>
          </w:p>
          <w:p w:rsidR="00B620EC" w:rsidRDefault="00E66554">
            <w:pPr>
              <w:pStyle w:val="TableParagraph"/>
              <w:ind w:left="9"/>
              <w:jc w:val="center"/>
              <w:rPr>
                <w:sz w:val="24"/>
              </w:rPr>
            </w:pPr>
            <w:bookmarkStart w:id="29" w:name="8"/>
            <w:bookmarkEnd w:id="29"/>
            <w:r>
              <w:rPr>
                <w:sz w:val="24"/>
              </w:rPr>
              <w:t>8</w:t>
            </w:r>
          </w:p>
        </w:tc>
        <w:tc>
          <w:tcPr>
            <w:tcW w:w="2970"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9"/>
              <w:rPr>
                <w:sz w:val="18"/>
              </w:rPr>
            </w:pPr>
          </w:p>
          <w:p w:rsidR="00B620EC" w:rsidRDefault="00E66554">
            <w:pPr>
              <w:pStyle w:val="TableParagraph"/>
              <w:ind w:left="159" w:right="143"/>
              <w:jc w:val="center"/>
              <w:rPr>
                <w:sz w:val="24"/>
              </w:rPr>
            </w:pPr>
            <w:bookmarkStart w:id="30" w:name="信用记录查询及使用"/>
            <w:bookmarkEnd w:id="30"/>
            <w:r>
              <w:rPr>
                <w:sz w:val="24"/>
              </w:rPr>
              <w:t>信用记录查询及使用</w:t>
            </w:r>
          </w:p>
        </w:tc>
        <w:tc>
          <w:tcPr>
            <w:tcW w:w="5863" w:type="dxa"/>
          </w:tcPr>
          <w:p w:rsidR="00B620EC" w:rsidRDefault="00E66554">
            <w:pPr>
              <w:pStyle w:val="TableParagraph"/>
              <w:spacing w:before="121" w:line="350" w:lineRule="auto"/>
              <w:ind w:left="108" w:right="208"/>
              <w:rPr>
                <w:sz w:val="24"/>
              </w:rPr>
            </w:pPr>
            <w:r>
              <w:rPr>
                <w:spacing w:val="-10"/>
                <w:sz w:val="24"/>
              </w:rPr>
              <w:t>政府采购活动中查询及使用供应商信用记录的具体</w:t>
            </w:r>
            <w:r>
              <w:rPr>
                <w:spacing w:val="-10"/>
                <w:sz w:val="24"/>
              </w:rPr>
              <w:t xml:space="preserve"> </w:t>
            </w:r>
            <w:r>
              <w:rPr>
                <w:spacing w:val="-10"/>
                <w:sz w:val="24"/>
              </w:rPr>
              <w:t>要求为：供应商未被列入</w:t>
            </w:r>
            <w:r>
              <w:rPr>
                <w:spacing w:val="-10"/>
                <w:sz w:val="24"/>
              </w:rPr>
              <w:t>“</w:t>
            </w:r>
            <w:r>
              <w:rPr>
                <w:spacing w:val="-10"/>
                <w:sz w:val="24"/>
              </w:rPr>
              <w:t>信用中国</w:t>
            </w:r>
            <w:r>
              <w:rPr>
                <w:spacing w:val="-10"/>
                <w:sz w:val="24"/>
              </w:rPr>
              <w:t>”</w:t>
            </w:r>
            <w:r>
              <w:rPr>
                <w:spacing w:val="-10"/>
                <w:sz w:val="24"/>
              </w:rPr>
              <w:t>网站</w:t>
            </w:r>
            <w:r>
              <w:rPr>
                <w:spacing w:val="-10"/>
                <w:sz w:val="24"/>
              </w:rPr>
              <w:t>(</w:t>
            </w:r>
            <w:r>
              <w:rPr>
                <w:rFonts w:hint="eastAsia"/>
                <w:spacing w:val="-10"/>
                <w:sz w:val="24"/>
              </w:rPr>
              <w:t>http://zxgk.court.gov.cn/shixin/</w:t>
            </w:r>
            <w:r>
              <w:rPr>
                <w:spacing w:val="-10"/>
                <w:sz w:val="24"/>
              </w:rPr>
              <w:t>失信被执行人、重大税</w:t>
            </w:r>
            <w:r>
              <w:rPr>
                <w:spacing w:val="-10"/>
                <w:sz w:val="24"/>
              </w:rPr>
              <w:t xml:space="preserve"> </w:t>
            </w:r>
            <w:r>
              <w:rPr>
                <w:spacing w:val="-10"/>
                <w:sz w:val="24"/>
              </w:rPr>
              <w:t>收违法案件当事人名单的供应商；</w:t>
            </w:r>
            <w:r>
              <w:rPr>
                <w:spacing w:val="-10"/>
                <w:sz w:val="24"/>
              </w:rPr>
              <w:t>“</w:t>
            </w:r>
            <w:r>
              <w:rPr>
                <w:spacing w:val="-10"/>
                <w:sz w:val="24"/>
              </w:rPr>
              <w:t>中国政府采购</w:t>
            </w:r>
            <w:r>
              <w:rPr>
                <w:spacing w:val="-10"/>
                <w:sz w:val="24"/>
              </w:rPr>
              <w:t xml:space="preserve"> </w:t>
            </w:r>
            <w:r>
              <w:rPr>
                <w:spacing w:val="-10"/>
                <w:sz w:val="24"/>
              </w:rPr>
              <w:t>网</w:t>
            </w:r>
            <w:r>
              <w:rPr>
                <w:spacing w:val="-10"/>
                <w:sz w:val="24"/>
              </w:rPr>
              <w:t xml:space="preserve">” </w:t>
            </w:r>
            <w:hyperlink r:id="rId22">
              <w:r>
                <w:rPr>
                  <w:spacing w:val="-10"/>
                  <w:sz w:val="24"/>
                </w:rPr>
                <w:t xml:space="preserve">(www. </w:t>
              </w:r>
            </w:hyperlink>
            <w:r>
              <w:rPr>
                <w:spacing w:val="-10"/>
                <w:sz w:val="24"/>
              </w:rPr>
              <w:t>ccgp.gov.cn)</w:t>
            </w:r>
            <w:r>
              <w:rPr>
                <w:spacing w:val="-10"/>
                <w:sz w:val="24"/>
              </w:rPr>
              <w:t>政府采购严重违法失信行为记录名单的供应商；</w:t>
            </w:r>
            <w:r>
              <w:rPr>
                <w:spacing w:val="-10"/>
                <w:sz w:val="24"/>
              </w:rPr>
              <w:t xml:space="preserve"> “</w:t>
            </w:r>
            <w:r>
              <w:rPr>
                <w:spacing w:val="-10"/>
                <w:sz w:val="24"/>
              </w:rPr>
              <w:t>中国社会组织政务服务平台</w:t>
            </w:r>
            <w:r>
              <w:rPr>
                <w:spacing w:val="-10"/>
                <w:sz w:val="24"/>
              </w:rPr>
              <w:t>”</w:t>
            </w:r>
            <w:r>
              <w:rPr>
                <w:spacing w:val="-10"/>
                <w:sz w:val="24"/>
              </w:rPr>
              <w:t>网站（</w:t>
            </w:r>
            <w:hyperlink r:id="rId23">
              <w:r>
                <w:rPr>
                  <w:spacing w:val="-10"/>
                  <w:sz w:val="24"/>
                </w:rPr>
                <w:t>www.chinanpo.gov.cn</w:t>
              </w:r>
            </w:hyperlink>
            <w:r>
              <w:rPr>
                <w:spacing w:val="-10"/>
                <w:sz w:val="24"/>
              </w:rPr>
              <w:t>）严重违法</w:t>
            </w:r>
          </w:p>
        </w:tc>
      </w:tr>
    </w:tbl>
    <w:p w:rsidR="00B620EC" w:rsidRDefault="00B620EC">
      <w:pPr>
        <w:spacing w:line="307" w:lineRule="exact"/>
        <w:rPr>
          <w:sz w:val="24"/>
        </w:rPr>
        <w:sectPr w:rsidR="00B620EC">
          <w:pgSz w:w="11930" w:h="16830"/>
          <w:pgMar w:top="1400" w:right="900" w:bottom="780" w:left="900" w:header="0" w:footer="593" w:gutter="0"/>
          <w:cols w:space="720"/>
        </w:sectPr>
      </w:pPr>
    </w:p>
    <w:tbl>
      <w:tblPr>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32"/>
        <w:gridCol w:w="2970"/>
        <w:gridCol w:w="5863"/>
      </w:tblGrid>
      <w:tr w:rsidR="00B620EC">
        <w:trPr>
          <w:trHeight w:val="11285"/>
        </w:trPr>
        <w:tc>
          <w:tcPr>
            <w:tcW w:w="832" w:type="dxa"/>
          </w:tcPr>
          <w:p w:rsidR="00B620EC" w:rsidRDefault="00B620EC">
            <w:pPr>
              <w:pStyle w:val="TableParagraph"/>
              <w:rPr>
                <w:rFonts w:ascii="Times New Roman"/>
                <w:sz w:val="24"/>
              </w:rPr>
            </w:pPr>
          </w:p>
        </w:tc>
        <w:tc>
          <w:tcPr>
            <w:tcW w:w="2970" w:type="dxa"/>
          </w:tcPr>
          <w:p w:rsidR="00B620EC" w:rsidRDefault="00B620EC">
            <w:pPr>
              <w:pStyle w:val="TableParagraph"/>
              <w:rPr>
                <w:rFonts w:ascii="Times New Roman"/>
                <w:sz w:val="24"/>
              </w:rPr>
            </w:pPr>
          </w:p>
        </w:tc>
        <w:tc>
          <w:tcPr>
            <w:tcW w:w="5863" w:type="dxa"/>
          </w:tcPr>
          <w:p w:rsidR="00B620EC" w:rsidRDefault="00E66554">
            <w:pPr>
              <w:pStyle w:val="TableParagraph"/>
              <w:spacing w:before="122" w:line="350" w:lineRule="auto"/>
              <w:ind w:left="108" w:right="215"/>
              <w:jc w:val="both"/>
              <w:rPr>
                <w:sz w:val="24"/>
              </w:rPr>
            </w:pPr>
            <w:r>
              <w:rPr>
                <w:sz w:val="24"/>
              </w:rPr>
              <w:t>失信社会组织名单的供应商（联合体形式投标的，联合体成员存在不良信用记录，视同联合体存在不</w:t>
            </w:r>
            <w:r>
              <w:rPr>
                <w:sz w:val="24"/>
              </w:rPr>
              <w:t>良信用记录）。</w:t>
            </w:r>
          </w:p>
          <w:p w:rsidR="00B620EC" w:rsidRDefault="00E66554">
            <w:pPr>
              <w:pStyle w:val="TableParagraph"/>
              <w:spacing w:before="122" w:line="350" w:lineRule="auto"/>
              <w:ind w:left="108" w:right="215"/>
              <w:jc w:val="both"/>
              <w:rPr>
                <w:sz w:val="24"/>
              </w:rPr>
            </w:pPr>
            <w:r>
              <w:rPr>
                <w:sz w:val="24"/>
              </w:rPr>
              <w:t>1</w:t>
            </w:r>
            <w:r>
              <w:rPr>
                <w:sz w:val="24"/>
              </w:rPr>
              <w:t>、查询渠道：</w:t>
            </w:r>
          </w:p>
          <w:p w:rsidR="00B620EC" w:rsidRDefault="00E66554">
            <w:pPr>
              <w:pStyle w:val="TableParagraph"/>
              <w:spacing w:before="122" w:line="350" w:lineRule="auto"/>
              <w:ind w:left="108" w:right="215"/>
              <w:jc w:val="both"/>
              <w:rPr>
                <w:sz w:val="24"/>
              </w:rPr>
            </w:pPr>
            <w:r>
              <w:rPr>
                <w:sz w:val="24"/>
              </w:rPr>
              <w:t>①“</w:t>
            </w:r>
            <w:r>
              <w:rPr>
                <w:sz w:val="24"/>
              </w:rPr>
              <w:t>信用中国</w:t>
            </w:r>
            <w:r>
              <w:rPr>
                <w:sz w:val="24"/>
              </w:rPr>
              <w:t>”</w:t>
            </w:r>
            <w:r>
              <w:rPr>
                <w:sz w:val="24"/>
              </w:rPr>
              <w:t>网站（</w:t>
            </w:r>
            <w:hyperlink r:id="rId24">
              <w:r>
                <w:rPr>
                  <w:sz w:val="24"/>
                </w:rPr>
                <w:t>www.creditchina.gov.cn</w:t>
              </w:r>
            </w:hyperlink>
            <w:r>
              <w:rPr>
                <w:sz w:val="24"/>
              </w:rPr>
              <w:t>）</w:t>
            </w:r>
          </w:p>
          <w:p w:rsidR="00B620EC" w:rsidRDefault="00E66554">
            <w:pPr>
              <w:pStyle w:val="TableParagraph"/>
              <w:spacing w:before="122" w:line="350" w:lineRule="auto"/>
              <w:ind w:left="108" w:right="215"/>
              <w:jc w:val="both"/>
              <w:rPr>
                <w:sz w:val="24"/>
              </w:rPr>
            </w:pPr>
            <w:r>
              <w:rPr>
                <w:sz w:val="24"/>
              </w:rPr>
              <w:t>②“</w:t>
            </w:r>
            <w:r>
              <w:rPr>
                <w:sz w:val="24"/>
              </w:rPr>
              <w:t>中国政府采购网</w:t>
            </w:r>
            <w:r>
              <w:rPr>
                <w:sz w:val="24"/>
              </w:rPr>
              <w:t>”</w:t>
            </w:r>
            <w:r>
              <w:rPr>
                <w:sz w:val="24"/>
              </w:rPr>
              <w:t>（</w:t>
            </w:r>
            <w:hyperlink r:id="rId25">
              <w:r>
                <w:rPr>
                  <w:sz w:val="24"/>
                </w:rPr>
                <w:t>www.ccgp.gov.cn</w:t>
              </w:r>
            </w:hyperlink>
            <w:r>
              <w:rPr>
                <w:sz w:val="24"/>
              </w:rPr>
              <w:t>）</w:t>
            </w:r>
          </w:p>
          <w:p w:rsidR="00B620EC" w:rsidRDefault="00E66554">
            <w:pPr>
              <w:pStyle w:val="TableParagraph"/>
              <w:spacing w:before="122" w:line="350" w:lineRule="auto"/>
              <w:ind w:left="108" w:right="215"/>
              <w:jc w:val="both"/>
              <w:rPr>
                <w:sz w:val="24"/>
              </w:rPr>
            </w:pPr>
            <w:r>
              <w:rPr>
                <w:sz w:val="24"/>
              </w:rPr>
              <w:t>③“</w:t>
            </w:r>
            <w:r>
              <w:rPr>
                <w:sz w:val="24"/>
              </w:rPr>
              <w:t>中国社会组织政务服务平台</w:t>
            </w:r>
            <w:r>
              <w:rPr>
                <w:sz w:val="24"/>
              </w:rPr>
              <w:t>”</w:t>
            </w:r>
            <w:r>
              <w:rPr>
                <w:sz w:val="24"/>
              </w:rPr>
              <w:t>网站</w:t>
            </w:r>
          </w:p>
          <w:p w:rsidR="00B620EC" w:rsidRDefault="00E66554">
            <w:pPr>
              <w:pStyle w:val="TableParagraph"/>
              <w:spacing w:before="122" w:line="350" w:lineRule="auto"/>
              <w:ind w:left="108" w:right="215"/>
              <w:jc w:val="both"/>
              <w:rPr>
                <w:sz w:val="24"/>
              </w:rPr>
            </w:pPr>
            <w:r>
              <w:rPr>
                <w:sz w:val="24"/>
              </w:rPr>
              <w:t>（</w:t>
            </w:r>
            <w:hyperlink r:id="rId26">
              <w:r>
                <w:rPr>
                  <w:sz w:val="24"/>
                </w:rPr>
                <w:t>www.chinanpo.gov.cn</w:t>
              </w:r>
            </w:hyperlink>
            <w:r>
              <w:rPr>
                <w:sz w:val="24"/>
              </w:rPr>
              <w:t>）（仅查询社会组织）；</w:t>
            </w:r>
            <w:r>
              <w:rPr>
                <w:sz w:val="24"/>
              </w:rPr>
              <w:t xml:space="preserve"> 2</w:t>
            </w:r>
            <w:r>
              <w:rPr>
                <w:sz w:val="24"/>
              </w:rPr>
              <w:t>、截止时间：同投标截止时间；</w:t>
            </w:r>
          </w:p>
          <w:p w:rsidR="00B620EC" w:rsidRDefault="00E66554">
            <w:pPr>
              <w:pStyle w:val="TableParagraph"/>
              <w:spacing w:before="122" w:line="350" w:lineRule="auto"/>
              <w:ind w:left="108" w:right="215"/>
              <w:jc w:val="both"/>
              <w:rPr>
                <w:sz w:val="24"/>
              </w:rPr>
            </w:pPr>
            <w:r>
              <w:rPr>
                <w:sz w:val="24"/>
              </w:rPr>
              <w:t>3</w:t>
            </w:r>
            <w:r>
              <w:rPr>
                <w:sz w:val="24"/>
              </w:rPr>
              <w:t>、信用信息查询记录和证据留存具体方式：经谈判小组确认的查询结果网页截图作为查询记录和证据，与其他采购文件一并保存；</w:t>
            </w:r>
          </w:p>
          <w:p w:rsidR="00B620EC" w:rsidRDefault="00E66554">
            <w:pPr>
              <w:pStyle w:val="TableParagraph"/>
              <w:spacing w:before="122" w:line="350" w:lineRule="auto"/>
              <w:ind w:left="108" w:right="215"/>
              <w:jc w:val="both"/>
              <w:rPr>
                <w:sz w:val="24"/>
              </w:rPr>
            </w:pPr>
            <w:r>
              <w:rPr>
                <w:sz w:val="24"/>
              </w:rPr>
              <w:t>4</w:t>
            </w:r>
            <w:r>
              <w:rPr>
                <w:sz w:val="24"/>
              </w:rPr>
              <w:t>、信用信息的使用原则：经谈判小组认定的被列入失信被执行人、重大税收违法案件当事人名单、</w:t>
            </w:r>
            <w:r>
              <w:rPr>
                <w:sz w:val="24"/>
              </w:rPr>
              <w:t xml:space="preserve"> </w:t>
            </w:r>
            <w:r>
              <w:rPr>
                <w:sz w:val="24"/>
              </w:rPr>
              <w:t>政府采购严重违法失信行为记录名单、严重违法失</w:t>
            </w:r>
            <w:r>
              <w:rPr>
                <w:sz w:val="24"/>
              </w:rPr>
              <w:t xml:space="preserve"> </w:t>
            </w:r>
            <w:r>
              <w:rPr>
                <w:sz w:val="24"/>
              </w:rPr>
              <w:t>信社会组织名单的供应商，将拒绝其参与本次政府采购活动。</w:t>
            </w:r>
          </w:p>
          <w:p w:rsidR="00B620EC" w:rsidRDefault="00E66554">
            <w:pPr>
              <w:pStyle w:val="TableParagraph"/>
              <w:spacing w:before="122" w:line="350" w:lineRule="auto"/>
              <w:ind w:left="108" w:right="215"/>
              <w:jc w:val="both"/>
              <w:rPr>
                <w:sz w:val="24"/>
              </w:rPr>
            </w:pPr>
            <w:r>
              <w:rPr>
                <w:sz w:val="24"/>
              </w:rPr>
              <w:t>5</w:t>
            </w:r>
            <w:r>
              <w:rPr>
                <w:sz w:val="24"/>
              </w:rPr>
              <w:t>、供应商无须提供信用记录查询结果网页截屏。供应商不良信用记录以谈判小组查询结果为准，谈</w:t>
            </w:r>
            <w:r>
              <w:rPr>
                <w:sz w:val="24"/>
              </w:rPr>
              <w:t xml:space="preserve"> </w:t>
            </w:r>
            <w:r>
              <w:rPr>
                <w:sz w:val="24"/>
              </w:rPr>
              <w:t>判小组查询之后，网站信息发生的任何变更不再作</w:t>
            </w:r>
            <w:r>
              <w:rPr>
                <w:sz w:val="24"/>
              </w:rPr>
              <w:t xml:space="preserve"> </w:t>
            </w:r>
            <w:r>
              <w:rPr>
                <w:sz w:val="24"/>
              </w:rPr>
              <w:t>为评审依据，供应商自行提供的与网站信息不一致</w:t>
            </w:r>
          </w:p>
          <w:p w:rsidR="00B620EC" w:rsidRDefault="00E66554">
            <w:pPr>
              <w:pStyle w:val="TableParagraph"/>
              <w:spacing w:before="122" w:line="350" w:lineRule="auto"/>
              <w:ind w:left="108" w:right="215"/>
              <w:jc w:val="both"/>
              <w:rPr>
                <w:sz w:val="24"/>
              </w:rPr>
            </w:pPr>
            <w:r>
              <w:rPr>
                <w:sz w:val="24"/>
              </w:rPr>
              <w:t>的其他证明材料亦不作</w:t>
            </w:r>
            <w:r>
              <w:rPr>
                <w:sz w:val="24"/>
              </w:rPr>
              <w:t>为评审依据。</w:t>
            </w:r>
          </w:p>
        </w:tc>
      </w:tr>
      <w:tr w:rsidR="00B620EC">
        <w:trPr>
          <w:trHeight w:val="900"/>
        </w:trPr>
        <w:tc>
          <w:tcPr>
            <w:tcW w:w="832" w:type="dxa"/>
          </w:tcPr>
          <w:p w:rsidR="00B620EC" w:rsidRDefault="00B620EC">
            <w:pPr>
              <w:pStyle w:val="TableParagraph"/>
              <w:spacing w:before="12"/>
              <w:rPr>
                <w:sz w:val="26"/>
              </w:rPr>
            </w:pPr>
          </w:p>
          <w:p w:rsidR="00B620EC" w:rsidRDefault="00E66554">
            <w:pPr>
              <w:pStyle w:val="TableParagraph"/>
              <w:ind w:left="155" w:right="144"/>
              <w:jc w:val="center"/>
              <w:rPr>
                <w:sz w:val="24"/>
              </w:rPr>
            </w:pPr>
            <w:r>
              <w:rPr>
                <w:rFonts w:hint="eastAsia"/>
                <w:sz w:val="24"/>
              </w:rPr>
              <w:t>9</w:t>
            </w:r>
          </w:p>
        </w:tc>
        <w:tc>
          <w:tcPr>
            <w:tcW w:w="2970" w:type="dxa"/>
          </w:tcPr>
          <w:p w:rsidR="00B620EC" w:rsidRDefault="00B620EC">
            <w:pPr>
              <w:pStyle w:val="TableParagraph"/>
              <w:spacing w:before="12"/>
              <w:rPr>
                <w:sz w:val="26"/>
              </w:rPr>
            </w:pPr>
          </w:p>
          <w:p w:rsidR="00B620EC" w:rsidRDefault="00E66554">
            <w:pPr>
              <w:pStyle w:val="TableParagraph"/>
              <w:ind w:left="154" w:right="143"/>
              <w:jc w:val="center"/>
              <w:rPr>
                <w:sz w:val="24"/>
              </w:rPr>
            </w:pPr>
            <w:r>
              <w:rPr>
                <w:rFonts w:hint="eastAsia"/>
                <w:sz w:val="24"/>
              </w:rPr>
              <w:t>供应商须具备的特殊资质</w:t>
            </w:r>
          </w:p>
        </w:tc>
        <w:tc>
          <w:tcPr>
            <w:tcW w:w="5863" w:type="dxa"/>
          </w:tcPr>
          <w:p w:rsidR="00B620EC" w:rsidRDefault="00E66554">
            <w:pPr>
              <w:pStyle w:val="TableParagraph"/>
              <w:spacing w:line="448" w:lineRule="exact"/>
              <w:ind w:left="108" w:right="222"/>
              <w:rPr>
                <w:sz w:val="24"/>
              </w:rPr>
            </w:pPr>
            <w:r>
              <w:rPr>
                <w:rFonts w:hint="eastAsia"/>
                <w:spacing w:val="-1"/>
                <w:sz w:val="24"/>
              </w:rPr>
              <w:t>无</w:t>
            </w:r>
          </w:p>
        </w:tc>
      </w:tr>
    </w:tbl>
    <w:p w:rsidR="00B620EC" w:rsidRDefault="00B620EC">
      <w:pPr>
        <w:spacing w:line="306" w:lineRule="exact"/>
        <w:rPr>
          <w:sz w:val="24"/>
        </w:rPr>
        <w:sectPr w:rsidR="00B620EC">
          <w:pgSz w:w="11930" w:h="16830"/>
          <w:pgMar w:top="1400" w:right="900" w:bottom="780" w:left="900" w:header="0" w:footer="593" w:gutter="0"/>
          <w:cols w:space="720"/>
        </w:sectPr>
      </w:pPr>
    </w:p>
    <w:tbl>
      <w:tblPr>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32"/>
        <w:gridCol w:w="2970"/>
        <w:gridCol w:w="5863"/>
      </w:tblGrid>
      <w:tr w:rsidR="00B620EC">
        <w:trPr>
          <w:trHeight w:val="900"/>
        </w:trPr>
        <w:tc>
          <w:tcPr>
            <w:tcW w:w="832" w:type="dxa"/>
          </w:tcPr>
          <w:p w:rsidR="00B620EC" w:rsidRDefault="00B620EC">
            <w:pPr>
              <w:pStyle w:val="TableParagraph"/>
              <w:spacing w:before="12"/>
              <w:rPr>
                <w:sz w:val="26"/>
              </w:rPr>
            </w:pPr>
          </w:p>
          <w:p w:rsidR="00B620EC" w:rsidRDefault="00E66554">
            <w:pPr>
              <w:pStyle w:val="TableParagraph"/>
              <w:ind w:left="155" w:right="144"/>
              <w:jc w:val="center"/>
              <w:rPr>
                <w:sz w:val="24"/>
              </w:rPr>
            </w:pPr>
            <w:bookmarkStart w:id="31" w:name="10"/>
            <w:bookmarkEnd w:id="31"/>
            <w:r>
              <w:rPr>
                <w:sz w:val="24"/>
              </w:rPr>
              <w:t>10</w:t>
            </w:r>
          </w:p>
        </w:tc>
        <w:tc>
          <w:tcPr>
            <w:tcW w:w="2970" w:type="dxa"/>
          </w:tcPr>
          <w:p w:rsidR="00B620EC" w:rsidRDefault="00B620EC">
            <w:pPr>
              <w:pStyle w:val="TableParagraph"/>
              <w:spacing w:before="12"/>
              <w:rPr>
                <w:sz w:val="26"/>
              </w:rPr>
            </w:pPr>
          </w:p>
          <w:p w:rsidR="00B620EC" w:rsidRDefault="00E66554">
            <w:pPr>
              <w:pStyle w:val="TableParagraph"/>
              <w:ind w:left="154" w:right="143"/>
              <w:jc w:val="center"/>
              <w:rPr>
                <w:sz w:val="24"/>
              </w:rPr>
            </w:pPr>
            <w:bookmarkStart w:id="32" w:name="谈判报价"/>
            <w:bookmarkEnd w:id="32"/>
            <w:r>
              <w:rPr>
                <w:sz w:val="24"/>
              </w:rPr>
              <w:t>谈判报价</w:t>
            </w:r>
          </w:p>
        </w:tc>
        <w:tc>
          <w:tcPr>
            <w:tcW w:w="5863" w:type="dxa"/>
          </w:tcPr>
          <w:p w:rsidR="00B620EC" w:rsidRDefault="00E66554">
            <w:pPr>
              <w:pStyle w:val="TableParagraph"/>
              <w:spacing w:line="448" w:lineRule="exact"/>
              <w:ind w:left="108" w:right="222"/>
              <w:rPr>
                <w:sz w:val="24"/>
              </w:rPr>
            </w:pPr>
            <w:r>
              <w:rPr>
                <w:spacing w:val="-1"/>
                <w:sz w:val="24"/>
              </w:rPr>
              <w:t>响应报价是否超出谈判文件中规定的预算金额，超出</w:t>
            </w:r>
            <w:r>
              <w:rPr>
                <w:sz w:val="24"/>
              </w:rPr>
              <w:t>预算金额的报价无效。</w:t>
            </w:r>
          </w:p>
        </w:tc>
      </w:tr>
      <w:tr w:rsidR="00B620EC">
        <w:trPr>
          <w:trHeight w:val="450"/>
        </w:trPr>
        <w:tc>
          <w:tcPr>
            <w:tcW w:w="832" w:type="dxa"/>
          </w:tcPr>
          <w:p w:rsidR="00B620EC" w:rsidRDefault="00E66554">
            <w:pPr>
              <w:pStyle w:val="TableParagraph"/>
              <w:spacing w:before="121"/>
              <w:ind w:left="155" w:right="144"/>
              <w:jc w:val="center"/>
              <w:rPr>
                <w:sz w:val="24"/>
              </w:rPr>
            </w:pPr>
            <w:bookmarkStart w:id="33" w:name="11"/>
            <w:bookmarkEnd w:id="33"/>
            <w:r>
              <w:rPr>
                <w:sz w:val="24"/>
              </w:rPr>
              <w:t>11</w:t>
            </w:r>
          </w:p>
        </w:tc>
        <w:tc>
          <w:tcPr>
            <w:tcW w:w="2970" w:type="dxa"/>
          </w:tcPr>
          <w:p w:rsidR="00B620EC" w:rsidRDefault="00E66554">
            <w:pPr>
              <w:pStyle w:val="TableParagraph"/>
              <w:spacing w:before="121"/>
              <w:ind w:left="156" w:right="143"/>
              <w:jc w:val="center"/>
              <w:rPr>
                <w:sz w:val="24"/>
              </w:rPr>
            </w:pPr>
            <w:bookmarkStart w:id="34" w:name="谈判承诺函"/>
            <w:bookmarkEnd w:id="34"/>
            <w:r>
              <w:rPr>
                <w:sz w:val="24"/>
              </w:rPr>
              <w:t>谈判承诺函</w:t>
            </w:r>
          </w:p>
        </w:tc>
        <w:tc>
          <w:tcPr>
            <w:tcW w:w="5863" w:type="dxa"/>
          </w:tcPr>
          <w:p w:rsidR="00B620EC" w:rsidRDefault="00E66554">
            <w:pPr>
              <w:pStyle w:val="TableParagraph"/>
              <w:spacing w:before="121"/>
              <w:ind w:left="108"/>
              <w:rPr>
                <w:sz w:val="24"/>
              </w:rPr>
            </w:pPr>
            <w:bookmarkStart w:id="35" w:name="供应商以谈判承诺函的形式替代响应保证金。"/>
            <w:bookmarkEnd w:id="35"/>
            <w:r>
              <w:rPr>
                <w:sz w:val="24"/>
              </w:rPr>
              <w:t>供应商以谈判承诺函的形式替代响应保证金。</w:t>
            </w:r>
          </w:p>
        </w:tc>
      </w:tr>
      <w:tr w:rsidR="00B620EC">
        <w:trPr>
          <w:trHeight w:val="900"/>
        </w:trPr>
        <w:tc>
          <w:tcPr>
            <w:tcW w:w="832" w:type="dxa"/>
          </w:tcPr>
          <w:p w:rsidR="00B620EC" w:rsidRDefault="00B620EC">
            <w:pPr>
              <w:pStyle w:val="TableParagraph"/>
              <w:spacing w:before="12"/>
              <w:rPr>
                <w:sz w:val="26"/>
              </w:rPr>
            </w:pPr>
          </w:p>
          <w:p w:rsidR="00B620EC" w:rsidRDefault="00E66554">
            <w:pPr>
              <w:pStyle w:val="TableParagraph"/>
              <w:ind w:left="155" w:right="144"/>
              <w:jc w:val="center"/>
              <w:rPr>
                <w:sz w:val="24"/>
              </w:rPr>
            </w:pPr>
            <w:bookmarkStart w:id="36" w:name="12"/>
            <w:bookmarkEnd w:id="36"/>
            <w:r>
              <w:rPr>
                <w:sz w:val="24"/>
              </w:rPr>
              <w:t>12</w:t>
            </w:r>
          </w:p>
        </w:tc>
        <w:tc>
          <w:tcPr>
            <w:tcW w:w="2970" w:type="dxa"/>
          </w:tcPr>
          <w:p w:rsidR="00B620EC" w:rsidRDefault="00B620EC">
            <w:pPr>
              <w:pStyle w:val="TableParagraph"/>
              <w:spacing w:before="12"/>
              <w:rPr>
                <w:sz w:val="26"/>
              </w:rPr>
            </w:pPr>
          </w:p>
          <w:p w:rsidR="00B620EC" w:rsidRDefault="00E66554">
            <w:pPr>
              <w:pStyle w:val="TableParagraph"/>
              <w:ind w:left="156" w:right="143"/>
              <w:jc w:val="center"/>
              <w:rPr>
                <w:sz w:val="24"/>
              </w:rPr>
            </w:pPr>
            <w:bookmarkStart w:id="37" w:name="联合体协议"/>
            <w:bookmarkEnd w:id="37"/>
            <w:r>
              <w:rPr>
                <w:sz w:val="24"/>
              </w:rPr>
              <w:t>联合体协议</w:t>
            </w:r>
          </w:p>
        </w:tc>
        <w:tc>
          <w:tcPr>
            <w:tcW w:w="5863" w:type="dxa"/>
          </w:tcPr>
          <w:p w:rsidR="00B620EC" w:rsidRDefault="00E66554">
            <w:pPr>
              <w:pStyle w:val="TableParagraph"/>
              <w:spacing w:before="120"/>
              <w:ind w:left="108"/>
              <w:rPr>
                <w:sz w:val="24"/>
              </w:rPr>
            </w:pPr>
            <w:r>
              <w:rPr>
                <w:sz w:val="24"/>
              </w:rPr>
              <w:t>谈判文件接受联合体响应且供应商为联合体的，供应</w:t>
            </w:r>
          </w:p>
          <w:p w:rsidR="00B620EC" w:rsidRDefault="00E66554">
            <w:pPr>
              <w:pStyle w:val="TableParagraph"/>
              <w:spacing w:before="144"/>
              <w:ind w:left="108"/>
              <w:rPr>
                <w:sz w:val="24"/>
              </w:rPr>
            </w:pPr>
            <w:r>
              <w:rPr>
                <w:sz w:val="24"/>
              </w:rPr>
              <w:t>商应提供本协议；否则无须提供。</w:t>
            </w:r>
          </w:p>
        </w:tc>
      </w:tr>
      <w:tr w:rsidR="00B620EC">
        <w:trPr>
          <w:trHeight w:val="7200"/>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1"/>
              <w:rPr>
                <w:sz w:val="32"/>
              </w:rPr>
            </w:pPr>
          </w:p>
          <w:p w:rsidR="00B620EC" w:rsidRDefault="00E66554">
            <w:pPr>
              <w:pStyle w:val="TableParagraph"/>
              <w:ind w:left="155" w:right="144"/>
              <w:jc w:val="center"/>
              <w:rPr>
                <w:sz w:val="24"/>
              </w:rPr>
            </w:pPr>
            <w:bookmarkStart w:id="38" w:name="13"/>
            <w:bookmarkEnd w:id="38"/>
            <w:r>
              <w:rPr>
                <w:sz w:val="24"/>
              </w:rPr>
              <w:t>13</w:t>
            </w:r>
          </w:p>
        </w:tc>
        <w:tc>
          <w:tcPr>
            <w:tcW w:w="2970"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1"/>
              <w:rPr>
                <w:sz w:val="32"/>
              </w:rPr>
            </w:pPr>
          </w:p>
          <w:p w:rsidR="00B620EC" w:rsidRDefault="00E66554">
            <w:pPr>
              <w:pStyle w:val="TableParagraph"/>
              <w:ind w:left="161" w:right="143"/>
              <w:jc w:val="center"/>
              <w:rPr>
                <w:sz w:val="24"/>
              </w:rPr>
            </w:pPr>
            <w:bookmarkStart w:id="39" w:name="供应商身份证明及授权"/>
            <w:bookmarkEnd w:id="39"/>
            <w:r>
              <w:rPr>
                <w:sz w:val="24"/>
              </w:rPr>
              <w:t>供应商身份证明及授权</w:t>
            </w:r>
          </w:p>
        </w:tc>
        <w:tc>
          <w:tcPr>
            <w:tcW w:w="5863" w:type="dxa"/>
          </w:tcPr>
          <w:p w:rsidR="00B620EC" w:rsidRDefault="00E66554">
            <w:pPr>
              <w:pStyle w:val="TableParagraph"/>
              <w:numPr>
                <w:ilvl w:val="0"/>
                <w:numId w:val="25"/>
              </w:numPr>
              <w:tabs>
                <w:tab w:val="left" w:pos="712"/>
              </w:tabs>
              <w:spacing w:before="122" w:line="350" w:lineRule="auto"/>
              <w:ind w:right="114" w:firstLine="0"/>
              <w:rPr>
                <w:sz w:val="24"/>
              </w:rPr>
            </w:pPr>
            <w:r>
              <w:rPr>
                <w:spacing w:val="-1"/>
                <w:sz w:val="24"/>
              </w:rPr>
              <w:t>法定代表人身份证明或提供法定代表人授权委托</w:t>
            </w:r>
            <w:r>
              <w:rPr>
                <w:w w:val="105"/>
                <w:sz w:val="24"/>
              </w:rPr>
              <w:t>书及被授权人身份证明。（法人提供）</w:t>
            </w:r>
          </w:p>
          <w:p w:rsidR="00B620EC" w:rsidRDefault="00E66554">
            <w:pPr>
              <w:pStyle w:val="TableParagraph"/>
              <w:numPr>
                <w:ilvl w:val="0"/>
                <w:numId w:val="25"/>
              </w:numPr>
              <w:tabs>
                <w:tab w:val="left" w:pos="712"/>
              </w:tabs>
              <w:spacing w:before="2" w:line="350" w:lineRule="auto"/>
              <w:ind w:right="114" w:firstLine="0"/>
              <w:rPr>
                <w:sz w:val="24"/>
              </w:rPr>
            </w:pPr>
            <w:r>
              <w:rPr>
                <w:spacing w:val="-1"/>
                <w:sz w:val="24"/>
              </w:rPr>
              <w:t>单位负责人身份证明或提供单位负责人授权委托</w:t>
            </w:r>
            <w:r>
              <w:rPr>
                <w:w w:val="105"/>
                <w:sz w:val="24"/>
              </w:rPr>
              <w:t>书及被授权人身份证明。（非法人提供）</w:t>
            </w:r>
          </w:p>
          <w:p w:rsidR="00B620EC" w:rsidRDefault="00E66554">
            <w:pPr>
              <w:pStyle w:val="TableParagraph"/>
              <w:spacing w:before="2"/>
              <w:ind w:left="108"/>
              <w:rPr>
                <w:sz w:val="24"/>
              </w:rPr>
            </w:pPr>
            <w:r>
              <w:rPr>
                <w:sz w:val="24"/>
              </w:rPr>
              <w:t>注：</w:t>
            </w:r>
          </w:p>
          <w:p w:rsidR="00B620EC" w:rsidRDefault="00E66554">
            <w:pPr>
              <w:pStyle w:val="TableParagraph"/>
              <w:spacing w:before="141" w:line="350" w:lineRule="auto"/>
              <w:ind w:left="108" w:right="95"/>
              <w:jc w:val="both"/>
              <w:rPr>
                <w:sz w:val="24"/>
              </w:rPr>
            </w:pPr>
            <w:r>
              <w:rPr>
                <w:spacing w:val="-3"/>
                <w:sz w:val="24"/>
              </w:rPr>
              <w:t xml:space="preserve">① </w:t>
            </w:r>
            <w:r>
              <w:rPr>
                <w:spacing w:val="-3"/>
                <w:sz w:val="24"/>
              </w:rPr>
              <w:t>企业</w:t>
            </w:r>
            <w:r>
              <w:rPr>
                <w:sz w:val="24"/>
              </w:rPr>
              <w:t>（银行、保险、石油石化、电力、电信等行业</w:t>
            </w:r>
            <w:r>
              <w:rPr>
                <w:spacing w:val="25"/>
                <w:sz w:val="24"/>
              </w:rPr>
              <w:t>除外</w:t>
            </w:r>
            <w:r>
              <w:rPr>
                <w:spacing w:val="-96"/>
                <w:sz w:val="24"/>
              </w:rPr>
              <w:t>）</w:t>
            </w:r>
            <w:r>
              <w:rPr>
                <w:spacing w:val="19"/>
                <w:sz w:val="24"/>
              </w:rPr>
              <w:t>、事业单位和社会团体以法人身份参加谈判</w:t>
            </w:r>
            <w:r>
              <w:rPr>
                <w:sz w:val="24"/>
              </w:rPr>
              <w:t>的，法定代表人应与实际提交的</w:t>
            </w:r>
            <w:r>
              <w:rPr>
                <w:sz w:val="24"/>
              </w:rPr>
              <w:t>“</w:t>
            </w:r>
            <w:r>
              <w:rPr>
                <w:sz w:val="24"/>
              </w:rPr>
              <w:t>营业执照等证明文件</w:t>
            </w:r>
            <w:r>
              <w:rPr>
                <w:sz w:val="24"/>
              </w:rPr>
              <w:t>”</w:t>
            </w:r>
            <w:r>
              <w:rPr>
                <w:sz w:val="24"/>
              </w:rPr>
              <w:t>载明的一致。</w:t>
            </w:r>
          </w:p>
          <w:p w:rsidR="00B620EC" w:rsidRDefault="00E66554">
            <w:pPr>
              <w:pStyle w:val="TableParagraph"/>
              <w:spacing w:before="5" w:line="350" w:lineRule="auto"/>
              <w:ind w:left="108" w:right="126"/>
              <w:rPr>
                <w:sz w:val="24"/>
              </w:rPr>
            </w:pPr>
            <w:r>
              <w:rPr>
                <w:spacing w:val="-7"/>
                <w:sz w:val="24"/>
              </w:rPr>
              <w:t xml:space="preserve">② </w:t>
            </w:r>
            <w:r>
              <w:rPr>
                <w:spacing w:val="-7"/>
                <w:sz w:val="24"/>
              </w:rPr>
              <w:t>银行、保险、石油石化、电力、电信等行业：以法</w:t>
            </w:r>
            <w:r>
              <w:rPr>
                <w:sz w:val="24"/>
              </w:rPr>
              <w:t>人身份参加谈判的，法定代表人应与实际提交的</w:t>
            </w:r>
            <w:r>
              <w:rPr>
                <w:sz w:val="24"/>
              </w:rPr>
              <w:t>“</w:t>
            </w:r>
            <w:r>
              <w:rPr>
                <w:sz w:val="24"/>
              </w:rPr>
              <w:t>营</w:t>
            </w:r>
            <w:r>
              <w:rPr>
                <w:spacing w:val="-15"/>
                <w:sz w:val="24"/>
              </w:rPr>
              <w:t>业执照等证明文件</w:t>
            </w:r>
            <w:r>
              <w:rPr>
                <w:spacing w:val="-15"/>
                <w:sz w:val="24"/>
              </w:rPr>
              <w:t>”</w:t>
            </w:r>
            <w:r>
              <w:rPr>
                <w:spacing w:val="-15"/>
                <w:sz w:val="24"/>
              </w:rPr>
              <w:t>载明的一致；以非法人身份参加谈判的，</w:t>
            </w:r>
            <w:r>
              <w:rPr>
                <w:spacing w:val="-15"/>
                <w:sz w:val="24"/>
              </w:rPr>
              <w:t>“</w:t>
            </w:r>
            <w:r>
              <w:rPr>
                <w:spacing w:val="-15"/>
                <w:sz w:val="24"/>
              </w:rPr>
              <w:t>单位负责人</w:t>
            </w:r>
            <w:r>
              <w:rPr>
                <w:spacing w:val="-15"/>
                <w:sz w:val="24"/>
              </w:rPr>
              <w:t>”</w:t>
            </w:r>
            <w:r>
              <w:rPr>
                <w:spacing w:val="-15"/>
                <w:sz w:val="24"/>
              </w:rPr>
              <w:t>指代表单位行使职权的主要负责人，应与实际提交的</w:t>
            </w:r>
            <w:r>
              <w:rPr>
                <w:spacing w:val="-15"/>
                <w:sz w:val="24"/>
              </w:rPr>
              <w:t>“</w:t>
            </w:r>
            <w:r>
              <w:rPr>
                <w:spacing w:val="-15"/>
                <w:sz w:val="24"/>
              </w:rPr>
              <w:t>营业执照等证明文件</w:t>
            </w:r>
            <w:r>
              <w:rPr>
                <w:spacing w:val="-15"/>
                <w:sz w:val="24"/>
              </w:rPr>
              <w:t>”</w:t>
            </w:r>
            <w:r>
              <w:rPr>
                <w:spacing w:val="-15"/>
                <w:sz w:val="24"/>
              </w:rPr>
              <w:t>载明的一</w:t>
            </w:r>
            <w:r>
              <w:rPr>
                <w:sz w:val="24"/>
              </w:rPr>
              <w:t>致。</w:t>
            </w:r>
          </w:p>
          <w:p w:rsidR="00B620EC" w:rsidRDefault="00E66554">
            <w:pPr>
              <w:pStyle w:val="TableParagraph"/>
              <w:spacing w:before="6"/>
              <w:ind w:left="108"/>
              <w:rPr>
                <w:sz w:val="24"/>
              </w:rPr>
            </w:pPr>
            <w:bookmarkStart w:id="40" w:name="③_供应商为自然人的，无需填写法定代表人授权书。"/>
            <w:bookmarkEnd w:id="40"/>
            <w:r>
              <w:rPr>
                <w:sz w:val="24"/>
              </w:rPr>
              <w:t xml:space="preserve">③ </w:t>
            </w:r>
            <w:r>
              <w:rPr>
                <w:sz w:val="24"/>
              </w:rPr>
              <w:t>供应商为自然人的，无需填写法定代表人授权书。</w:t>
            </w:r>
          </w:p>
        </w:tc>
      </w:tr>
      <w:tr w:rsidR="00B620EC">
        <w:trPr>
          <w:trHeight w:val="2250"/>
        </w:trPr>
        <w:tc>
          <w:tcPr>
            <w:tcW w:w="832"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9"/>
              <w:rPr>
                <w:sz w:val="31"/>
              </w:rPr>
            </w:pPr>
          </w:p>
          <w:p w:rsidR="00B620EC" w:rsidRDefault="00E66554">
            <w:pPr>
              <w:pStyle w:val="TableParagraph"/>
              <w:ind w:left="155" w:right="144"/>
              <w:jc w:val="center"/>
              <w:rPr>
                <w:sz w:val="24"/>
              </w:rPr>
            </w:pPr>
            <w:bookmarkStart w:id="41" w:name="14"/>
            <w:bookmarkEnd w:id="41"/>
            <w:r>
              <w:rPr>
                <w:sz w:val="24"/>
              </w:rPr>
              <w:t>14</w:t>
            </w:r>
          </w:p>
        </w:tc>
        <w:tc>
          <w:tcPr>
            <w:tcW w:w="2970" w:type="dxa"/>
          </w:tcPr>
          <w:p w:rsidR="00B620EC" w:rsidRDefault="00E66554">
            <w:pPr>
              <w:pStyle w:val="TableParagraph"/>
              <w:spacing w:before="121" w:line="350" w:lineRule="auto"/>
              <w:ind w:left="164" w:right="143"/>
              <w:jc w:val="both"/>
              <w:rPr>
                <w:sz w:val="24"/>
              </w:rPr>
            </w:pPr>
            <w:r>
              <w:rPr>
                <w:sz w:val="24"/>
              </w:rPr>
              <w:t>单位负责人为同一人或者存在直接控股、管理关系的不同供应商，不得参加同一合同项下的政府采购</w:t>
            </w:r>
          </w:p>
          <w:p w:rsidR="00B620EC" w:rsidRDefault="00E66554">
            <w:pPr>
              <w:pStyle w:val="TableParagraph"/>
              <w:spacing w:before="5"/>
              <w:ind w:left="152" w:right="143"/>
              <w:jc w:val="center"/>
              <w:rPr>
                <w:sz w:val="24"/>
              </w:rPr>
            </w:pPr>
            <w:r>
              <w:rPr>
                <w:sz w:val="24"/>
              </w:rPr>
              <w:t>活动</w:t>
            </w:r>
          </w:p>
        </w:tc>
        <w:tc>
          <w:tcPr>
            <w:tcW w:w="5863" w:type="dxa"/>
          </w:tcPr>
          <w:p w:rsidR="00B620EC" w:rsidRDefault="00B620EC">
            <w:pPr>
              <w:pStyle w:val="TableParagraph"/>
              <w:rPr>
                <w:sz w:val="24"/>
              </w:rPr>
            </w:pPr>
          </w:p>
          <w:p w:rsidR="00B620EC" w:rsidRDefault="00B620EC">
            <w:pPr>
              <w:pStyle w:val="TableParagraph"/>
              <w:spacing w:before="6"/>
              <w:rPr>
                <w:sz w:val="20"/>
              </w:rPr>
            </w:pPr>
          </w:p>
          <w:p w:rsidR="00B620EC" w:rsidRDefault="00E66554">
            <w:pPr>
              <w:pStyle w:val="TableParagraph"/>
              <w:spacing w:before="1" w:line="350" w:lineRule="auto"/>
              <w:ind w:left="108" w:right="86"/>
              <w:jc w:val="both"/>
              <w:rPr>
                <w:sz w:val="24"/>
              </w:rPr>
            </w:pPr>
            <w:bookmarkStart w:id="42" w:name="供应商提供与参加本项目响应的其他供应商之间，单位负责人不为同一人并且不存在直接控"/>
            <w:bookmarkEnd w:id="42"/>
            <w:r>
              <w:rPr>
                <w:spacing w:val="-6"/>
                <w:sz w:val="24"/>
              </w:rPr>
              <w:t>供应商提供与参加本项目响应的其他供应商之间，单位</w:t>
            </w:r>
            <w:r>
              <w:rPr>
                <w:spacing w:val="-8"/>
                <w:sz w:val="24"/>
              </w:rPr>
              <w:t>负责人不为同一人并且不存在直接控股、管理关系承诺</w:t>
            </w:r>
            <w:r>
              <w:rPr>
                <w:sz w:val="24"/>
              </w:rPr>
              <w:t>函（承诺函格式自拟</w:t>
            </w:r>
            <w:r>
              <w:rPr>
                <w:spacing w:val="-106"/>
                <w:sz w:val="24"/>
              </w:rPr>
              <w:t>）</w:t>
            </w:r>
            <w:r>
              <w:rPr>
                <w:sz w:val="24"/>
              </w:rPr>
              <w:t>。</w:t>
            </w:r>
          </w:p>
        </w:tc>
      </w:tr>
      <w:tr w:rsidR="00B620EC">
        <w:trPr>
          <w:trHeight w:val="1800"/>
        </w:trPr>
        <w:tc>
          <w:tcPr>
            <w:tcW w:w="832" w:type="dxa"/>
          </w:tcPr>
          <w:p w:rsidR="00B620EC" w:rsidRDefault="00B620EC">
            <w:pPr>
              <w:pStyle w:val="TableParagraph"/>
              <w:rPr>
                <w:sz w:val="24"/>
              </w:rPr>
            </w:pPr>
          </w:p>
          <w:p w:rsidR="00B620EC" w:rsidRDefault="00B620EC">
            <w:pPr>
              <w:pStyle w:val="TableParagraph"/>
              <w:rPr>
                <w:sz w:val="24"/>
              </w:rPr>
            </w:pPr>
          </w:p>
          <w:p w:rsidR="00B620EC" w:rsidRDefault="00E66554">
            <w:pPr>
              <w:pStyle w:val="TableParagraph"/>
              <w:spacing w:before="182"/>
              <w:ind w:left="155" w:right="144"/>
              <w:jc w:val="center"/>
              <w:rPr>
                <w:sz w:val="24"/>
              </w:rPr>
            </w:pPr>
            <w:bookmarkStart w:id="43" w:name="15"/>
            <w:bookmarkEnd w:id="43"/>
            <w:r>
              <w:rPr>
                <w:sz w:val="24"/>
              </w:rPr>
              <w:t>15</w:t>
            </w:r>
          </w:p>
        </w:tc>
        <w:tc>
          <w:tcPr>
            <w:tcW w:w="2970" w:type="dxa"/>
          </w:tcPr>
          <w:p w:rsidR="00B620EC" w:rsidRDefault="00E66554">
            <w:pPr>
              <w:pStyle w:val="TableParagraph"/>
              <w:spacing w:before="120" w:line="350" w:lineRule="auto"/>
              <w:ind w:left="164" w:right="143"/>
              <w:jc w:val="both"/>
              <w:rPr>
                <w:sz w:val="24"/>
              </w:rPr>
            </w:pPr>
            <w:r>
              <w:rPr>
                <w:sz w:val="24"/>
              </w:rPr>
              <w:t>为本项目提供整体设计、规范编制或者项目管理、</w:t>
            </w:r>
            <w:r>
              <w:rPr>
                <w:spacing w:val="-1"/>
                <w:sz w:val="24"/>
              </w:rPr>
              <w:t>监理、检测等服务的供应</w:t>
            </w:r>
          </w:p>
          <w:p w:rsidR="00B620EC" w:rsidRDefault="00E66554">
            <w:pPr>
              <w:pStyle w:val="TableParagraph"/>
              <w:spacing w:before="4"/>
              <w:ind w:left="284"/>
              <w:rPr>
                <w:sz w:val="24"/>
              </w:rPr>
            </w:pPr>
            <w:r>
              <w:rPr>
                <w:sz w:val="24"/>
              </w:rPr>
              <w:t>商不得参加本项目响应</w:t>
            </w:r>
          </w:p>
        </w:tc>
        <w:tc>
          <w:tcPr>
            <w:tcW w:w="5863" w:type="dxa"/>
          </w:tcPr>
          <w:p w:rsidR="00B620EC" w:rsidRDefault="00B620EC">
            <w:pPr>
              <w:pStyle w:val="TableParagraph"/>
              <w:spacing w:before="12"/>
              <w:rPr>
                <w:sz w:val="26"/>
              </w:rPr>
            </w:pPr>
          </w:p>
          <w:p w:rsidR="00B620EC" w:rsidRDefault="00E66554">
            <w:pPr>
              <w:pStyle w:val="TableParagraph"/>
              <w:spacing w:line="350" w:lineRule="auto"/>
              <w:ind w:left="108" w:right="83"/>
              <w:jc w:val="both"/>
              <w:rPr>
                <w:sz w:val="24"/>
              </w:rPr>
            </w:pPr>
            <w:bookmarkStart w:id="44" w:name="供应商提供未为本项目提供整体设计、规范编制或者项目管理、监理、检测等服务承诺函（"/>
            <w:bookmarkEnd w:id="44"/>
            <w:r>
              <w:rPr>
                <w:spacing w:val="-6"/>
                <w:sz w:val="24"/>
              </w:rPr>
              <w:t>供应商提供未为本项目提供整体设计、规范编制或者项</w:t>
            </w:r>
            <w:r>
              <w:rPr>
                <w:sz w:val="24"/>
              </w:rPr>
              <w:t>目管理、监理、检测等服务承诺函（</w:t>
            </w:r>
            <w:r>
              <w:rPr>
                <w:spacing w:val="10"/>
                <w:sz w:val="24"/>
              </w:rPr>
              <w:t>承诺函格式自</w:t>
            </w:r>
            <w:r>
              <w:rPr>
                <w:sz w:val="24"/>
              </w:rPr>
              <w:t>拟</w:t>
            </w:r>
            <w:r>
              <w:rPr>
                <w:spacing w:val="-106"/>
                <w:sz w:val="24"/>
              </w:rPr>
              <w:t>）</w:t>
            </w:r>
            <w:r>
              <w:rPr>
                <w:sz w:val="24"/>
              </w:rPr>
              <w:t>。</w:t>
            </w:r>
          </w:p>
        </w:tc>
      </w:tr>
    </w:tbl>
    <w:p w:rsidR="00B620EC" w:rsidRDefault="00B620EC">
      <w:pPr>
        <w:spacing w:line="350" w:lineRule="auto"/>
        <w:jc w:val="both"/>
        <w:rPr>
          <w:sz w:val="24"/>
        </w:rPr>
        <w:sectPr w:rsidR="00B620EC">
          <w:pgSz w:w="11930" w:h="16830"/>
          <w:pgMar w:top="1400" w:right="900" w:bottom="780" w:left="900" w:header="0" w:footer="593" w:gutter="0"/>
          <w:cols w:space="720"/>
        </w:sectPr>
      </w:pPr>
    </w:p>
    <w:p w:rsidR="00B620EC" w:rsidRDefault="00E66554">
      <w:pPr>
        <w:pStyle w:val="a4"/>
        <w:spacing w:before="48"/>
        <w:ind w:left="996"/>
      </w:pPr>
      <w:bookmarkStart w:id="45" w:name="二、对响应文件评审"/>
      <w:bookmarkEnd w:id="45"/>
      <w:r>
        <w:lastRenderedPageBreak/>
        <w:t>二、对响应文件评审</w:t>
      </w:r>
    </w:p>
    <w:p w:rsidR="00B620EC" w:rsidRDefault="00E66554">
      <w:pPr>
        <w:pStyle w:val="a4"/>
        <w:spacing w:before="191"/>
        <w:ind w:left="996"/>
      </w:pPr>
      <w:bookmarkStart w:id="46" w:name="（一）审查响应文件"/>
      <w:bookmarkEnd w:id="46"/>
      <w:r>
        <w:t>（一）审查响应文件</w:t>
      </w:r>
    </w:p>
    <w:p w:rsidR="00B620EC" w:rsidRDefault="00E66554">
      <w:pPr>
        <w:pStyle w:val="a4"/>
        <w:spacing w:before="194"/>
        <w:ind w:left="996"/>
      </w:pPr>
      <w:bookmarkStart w:id="47" w:name="1、审查响应文件是否符合谈判文件的商务、技术等实质性要求："/>
      <w:bookmarkEnd w:id="47"/>
      <w:r>
        <w:t>1</w:t>
      </w:r>
      <w:r>
        <w:t>、审查响应文件是否符合谈判文件的商务、技术等实质性要求：</w:t>
      </w:r>
    </w:p>
    <w:p w:rsidR="00B620EC" w:rsidRDefault="00E66554">
      <w:pPr>
        <w:pStyle w:val="a4"/>
        <w:spacing w:before="192" w:line="388" w:lineRule="auto"/>
        <w:ind w:left="515" w:right="733" w:firstLine="480"/>
      </w:pPr>
      <w:bookmarkStart w:id="48" w:name="谈判小组对符合资格的投标人的响应文件进行审查，以确定其是否满足谈判文件的商务、技"/>
      <w:bookmarkEnd w:id="48"/>
      <w:r>
        <w:rPr>
          <w:spacing w:val="-1"/>
        </w:rPr>
        <w:t>谈判小组对符合资格的投标人的响应文件进行审查，以确定其是否满足谈判文件</w:t>
      </w:r>
      <w:r>
        <w:t>的商务、技术等实质性要求。</w:t>
      </w:r>
    </w:p>
    <w:p w:rsidR="00B620EC" w:rsidRDefault="00E66554">
      <w:pPr>
        <w:pStyle w:val="a4"/>
        <w:spacing w:before="4" w:line="388" w:lineRule="auto"/>
        <w:ind w:left="515" w:right="733" w:firstLine="480"/>
      </w:pPr>
      <w:bookmarkStart w:id="49" w:name="注：审查中所涉及到的证书及材料，均应在电子响应文件中提供原件扫描件（或"/>
      <w:bookmarkEnd w:id="49"/>
      <w:r>
        <w:rPr>
          <w:spacing w:val="-1"/>
        </w:rPr>
        <w:t>注：审查中所涉及到的证书及材料，均应在电子响应文件中提供原件扫描件</w:t>
      </w:r>
      <w:r>
        <w:t>（或</w:t>
      </w:r>
      <w:bookmarkStart w:id="50" w:name="图片）。"/>
      <w:bookmarkEnd w:id="50"/>
      <w:r>
        <w:t>图片）。</w:t>
      </w:r>
    </w:p>
    <w:p w:rsidR="00B620EC" w:rsidRDefault="00E66554">
      <w:pPr>
        <w:pStyle w:val="a4"/>
        <w:spacing w:before="3"/>
        <w:ind w:left="996"/>
      </w:pPr>
      <w:bookmarkStart w:id="51" w:name="2、要求供应商对响应文件有关事项作出澄清或者说明："/>
      <w:bookmarkEnd w:id="51"/>
      <w:r>
        <w:t>2</w:t>
      </w:r>
      <w:r>
        <w:t>、要求供应商对响应文件有关事项作出澄清或者说明：</w:t>
      </w:r>
    </w:p>
    <w:p w:rsidR="00B620EC" w:rsidRDefault="00E66554">
      <w:pPr>
        <w:pStyle w:val="a4"/>
        <w:spacing w:before="194" w:line="391" w:lineRule="auto"/>
        <w:ind w:left="515" w:right="613" w:firstLine="480"/>
      </w:pPr>
      <w:bookmarkStart w:id="52" w:name="谈判小组在对响应文件的有效性、完整性和响应程度进行审查时，可以要求供应商对响应文"/>
      <w:bookmarkEnd w:id="52"/>
      <w:r>
        <w:t>谈判小组在对响应文件的有效性、完整性和响应程度进行审查时，可以要求供应商对响应文件中含义不明确、同类问题表述不一致或者有明显文字和计算错误的内容</w:t>
      </w:r>
      <w:r>
        <w:rPr>
          <w:spacing w:val="-2"/>
        </w:rPr>
        <w:t>等作出必要的澄清、说</w:t>
      </w:r>
      <w:r>
        <w:rPr>
          <w:spacing w:val="-2"/>
        </w:rPr>
        <w:t xml:space="preserve"> </w:t>
      </w:r>
      <w:r>
        <w:rPr>
          <w:spacing w:val="-2"/>
        </w:rPr>
        <w:t>明或者更正。供应商的澄清、说明或者更正不得超出响应文件</w:t>
      </w:r>
      <w:r>
        <w:t>的范围或者改变响应文件的实质性内容。</w:t>
      </w:r>
    </w:p>
    <w:p w:rsidR="00B620EC" w:rsidRDefault="00E66554">
      <w:pPr>
        <w:pStyle w:val="a4"/>
        <w:spacing w:line="391" w:lineRule="auto"/>
        <w:ind w:left="515" w:right="613" w:firstLine="480"/>
      </w:pPr>
      <w:bookmarkStart w:id="53" w:name="谈判小组要求供应商澄清、说明或者更正响应文件应当以书面形式作出。供应商的澄清、说"/>
      <w:bookmarkEnd w:id="53"/>
      <w:r>
        <w:t>谈判小组要求供应商澄清、说明或者更正响应文件应当以书面形式作出。供应商</w:t>
      </w:r>
      <w:r>
        <w:rPr>
          <w:spacing w:val="-3"/>
        </w:rPr>
        <w:t>的澄清、说</w:t>
      </w:r>
      <w:r>
        <w:rPr>
          <w:spacing w:val="-3"/>
        </w:rPr>
        <w:t xml:space="preserve"> </w:t>
      </w:r>
      <w:r>
        <w:rPr>
          <w:spacing w:val="-3"/>
        </w:rPr>
        <w:t>明或者更正应当由法定代表人或其授权代表签字或者加盖公章。由授权代</w:t>
      </w:r>
      <w:r>
        <w:t>表签字的，应当附法定代表人授权书。供应商为自然人的，应当由本人签字并附身份证明。</w:t>
      </w:r>
    </w:p>
    <w:p w:rsidR="00B620EC" w:rsidRDefault="00E66554">
      <w:pPr>
        <w:pStyle w:val="a4"/>
        <w:spacing w:line="302" w:lineRule="exact"/>
        <w:ind w:left="996"/>
      </w:pPr>
      <w:bookmarkStart w:id="54" w:name="（二）落实政府采购政策及强制性认证"/>
      <w:bookmarkEnd w:id="54"/>
      <w:r>
        <w:t>（二）落实政府采购政策及强制性认证</w:t>
      </w:r>
    </w:p>
    <w:p w:rsidR="00B620EC" w:rsidRDefault="00E66554">
      <w:pPr>
        <w:pStyle w:val="a5"/>
        <w:numPr>
          <w:ilvl w:val="0"/>
          <w:numId w:val="26"/>
        </w:numPr>
        <w:tabs>
          <w:tab w:val="left" w:pos="1600"/>
        </w:tabs>
        <w:spacing w:before="188"/>
        <w:rPr>
          <w:sz w:val="24"/>
        </w:rPr>
      </w:pPr>
      <w:bookmarkStart w:id="55" w:name="（1）价格分计算"/>
      <w:bookmarkEnd w:id="55"/>
      <w:r>
        <w:rPr>
          <w:sz w:val="24"/>
        </w:rPr>
        <w:t>价格分计算</w:t>
      </w:r>
    </w:p>
    <w:p w:rsidR="00B620EC" w:rsidRDefault="00E66554">
      <w:pPr>
        <w:pStyle w:val="a5"/>
        <w:numPr>
          <w:ilvl w:val="0"/>
          <w:numId w:val="27"/>
        </w:numPr>
        <w:tabs>
          <w:tab w:val="left" w:pos="1357"/>
        </w:tabs>
        <w:spacing w:before="192" w:line="391" w:lineRule="auto"/>
        <w:ind w:left="515" w:right="613" w:firstLine="480"/>
        <w:rPr>
          <w:sz w:val="24"/>
        </w:rPr>
      </w:pPr>
      <w:bookmarkStart w:id="56" w:name="1）如果本项目非专门面向中小企业采购，对符合《政府采购促进中小企业发展管理办法》"/>
      <w:bookmarkEnd w:id="56"/>
      <w:r>
        <w:rPr>
          <w:spacing w:val="-1"/>
          <w:sz w:val="24"/>
        </w:rPr>
        <w:t>如果本项目非专门面向中小企业采购，对符合《政府采购促进中小企业发展管理办法》</w:t>
      </w:r>
      <w:r>
        <w:rPr>
          <w:spacing w:val="-1"/>
          <w:sz w:val="24"/>
        </w:rPr>
        <w:t>(</w:t>
      </w:r>
      <w:r>
        <w:rPr>
          <w:spacing w:val="-1"/>
          <w:sz w:val="24"/>
        </w:rPr>
        <w:t>财库〔</w:t>
      </w:r>
      <w:r>
        <w:rPr>
          <w:sz w:val="24"/>
        </w:rPr>
        <w:t>2020</w:t>
      </w:r>
      <w:r>
        <w:rPr>
          <w:sz w:val="24"/>
        </w:rPr>
        <w:t>〕</w:t>
      </w:r>
      <w:r>
        <w:rPr>
          <w:sz w:val="24"/>
        </w:rPr>
        <w:t>46</w:t>
      </w:r>
      <w:r>
        <w:rPr>
          <w:sz w:val="24"/>
        </w:rPr>
        <w:t>号规定的小微企业报价给予</w:t>
      </w:r>
      <w:r>
        <w:rPr>
          <w:sz w:val="24"/>
        </w:rPr>
        <w:t>3%</w:t>
      </w:r>
      <w:r>
        <w:rPr>
          <w:sz w:val="24"/>
        </w:rPr>
        <w:t>的扣除，用扣除后的价格参与评审。以联合体形式参加政府采购活动，联合体各方均为中小企业的，联合体视同中</w:t>
      </w:r>
      <w:r>
        <w:rPr>
          <w:spacing w:val="-2"/>
          <w:sz w:val="24"/>
        </w:rPr>
        <w:t>小企业。其中，联合体各方均</w:t>
      </w:r>
      <w:r>
        <w:rPr>
          <w:spacing w:val="-2"/>
          <w:sz w:val="24"/>
        </w:rPr>
        <w:t xml:space="preserve"> </w:t>
      </w:r>
      <w:r>
        <w:rPr>
          <w:spacing w:val="-2"/>
          <w:sz w:val="24"/>
        </w:rPr>
        <w:t>为小微企业的，联合体视同小微企业。接受大中型企业</w:t>
      </w:r>
      <w:r>
        <w:rPr>
          <w:sz w:val="24"/>
        </w:rPr>
        <w:t>与小微企业组成联合体或者允许大中型企</w:t>
      </w:r>
      <w:r>
        <w:rPr>
          <w:sz w:val="24"/>
        </w:rPr>
        <w:t xml:space="preserve"> </w:t>
      </w:r>
      <w:r>
        <w:rPr>
          <w:sz w:val="24"/>
        </w:rPr>
        <w:t>业向一家或者多家小微企业分包的采购项目，对于联合协议或者分包意向协议约定小微企业的合</w:t>
      </w:r>
      <w:r>
        <w:rPr>
          <w:sz w:val="24"/>
        </w:rPr>
        <w:t xml:space="preserve"> </w:t>
      </w:r>
      <w:r>
        <w:rPr>
          <w:sz w:val="24"/>
        </w:rPr>
        <w:t>同份额占到合同总金额</w:t>
      </w:r>
      <w:r>
        <w:rPr>
          <w:sz w:val="24"/>
        </w:rPr>
        <w:t>30%</w:t>
      </w:r>
      <w:r>
        <w:rPr>
          <w:sz w:val="24"/>
        </w:rPr>
        <w:t>以上的，对联合体或者大中型企业的报价给予</w:t>
      </w:r>
      <w:r>
        <w:rPr>
          <w:sz w:val="24"/>
        </w:rPr>
        <w:t>1%</w:t>
      </w:r>
      <w:r>
        <w:rPr>
          <w:sz w:val="24"/>
        </w:rPr>
        <w:t>的扣除，用扣除后的价格参加评审。组成联合体或者接受分包的小微企业与联合体内其他企业、分包企业之间存在</w:t>
      </w:r>
      <w:r>
        <w:rPr>
          <w:sz w:val="24"/>
        </w:rPr>
        <w:t xml:space="preserve"> </w:t>
      </w:r>
      <w:r>
        <w:rPr>
          <w:sz w:val="24"/>
        </w:rPr>
        <w:t>直接控股、管理关系的，不享受价格扣除优惠政策。按照本次采购标的所属行业的划型标</w:t>
      </w:r>
    </w:p>
    <w:p w:rsidR="00B620EC" w:rsidRDefault="00B620EC">
      <w:pPr>
        <w:spacing w:line="391" w:lineRule="auto"/>
        <w:rPr>
          <w:sz w:val="24"/>
        </w:rPr>
        <w:sectPr w:rsidR="00B620EC">
          <w:pgSz w:w="11930" w:h="16830"/>
          <w:pgMar w:top="1520" w:right="900" w:bottom="780" w:left="900" w:header="0" w:footer="593" w:gutter="0"/>
          <w:cols w:space="720"/>
        </w:sectPr>
      </w:pPr>
    </w:p>
    <w:p w:rsidR="00B620EC" w:rsidRDefault="00E66554">
      <w:pPr>
        <w:pStyle w:val="a4"/>
        <w:spacing w:before="48" w:line="388" w:lineRule="auto"/>
        <w:ind w:left="515" w:right="613"/>
      </w:pPr>
      <w:r>
        <w:rPr>
          <w:spacing w:val="-4"/>
        </w:rPr>
        <w:lastRenderedPageBreak/>
        <w:t>准，符</w:t>
      </w:r>
      <w:r>
        <w:rPr>
          <w:spacing w:val="-4"/>
        </w:rPr>
        <w:t xml:space="preserve"> </w:t>
      </w:r>
      <w:r>
        <w:rPr>
          <w:spacing w:val="-4"/>
        </w:rPr>
        <w:t>合条件的中小企业应按照招标文件格式要求提供《中小企业声明函》，否则不</w:t>
      </w:r>
      <w:r>
        <w:t>得享受相关中小企业扶持政策。</w:t>
      </w:r>
    </w:p>
    <w:p w:rsidR="00B620EC" w:rsidRDefault="00E66554">
      <w:pPr>
        <w:pStyle w:val="a4"/>
        <w:spacing w:before="4"/>
        <w:ind w:left="996"/>
      </w:pPr>
      <w:bookmarkStart w:id="57" w:name="小型和微型企业不包含民办非企业单位。"/>
      <w:bookmarkEnd w:id="57"/>
      <w:r>
        <w:t>小型和微型企业不包含民办非企业单位。</w:t>
      </w:r>
    </w:p>
    <w:p w:rsidR="00B620EC" w:rsidRDefault="00E66554">
      <w:pPr>
        <w:pStyle w:val="a5"/>
        <w:numPr>
          <w:ilvl w:val="0"/>
          <w:numId w:val="27"/>
        </w:numPr>
        <w:tabs>
          <w:tab w:val="left" w:pos="1357"/>
        </w:tabs>
        <w:spacing w:before="192" w:line="391" w:lineRule="auto"/>
        <w:ind w:left="515" w:right="613" w:firstLine="480"/>
        <w:rPr>
          <w:sz w:val="24"/>
        </w:rPr>
      </w:pPr>
      <w:bookmarkStart w:id="58" w:name="2）对监狱企业价格给予3%的扣除，用扣除后的价格参与评审。监狱企业应当提供由省级"/>
      <w:bookmarkEnd w:id="58"/>
      <w:r>
        <w:rPr>
          <w:spacing w:val="-1"/>
          <w:sz w:val="24"/>
        </w:rPr>
        <w:t>对监狱企业价格给予</w:t>
      </w:r>
      <w:r>
        <w:rPr>
          <w:sz w:val="24"/>
        </w:rPr>
        <w:t>3%</w:t>
      </w:r>
      <w:r>
        <w:rPr>
          <w:sz w:val="24"/>
        </w:rPr>
        <w:t>的扣除，用扣除后的价格参与评审。监狱企业应当提供由省级以上监狱管理局、戒毒管理局</w:t>
      </w:r>
      <w:r>
        <w:rPr>
          <w:sz w:val="24"/>
        </w:rPr>
        <w:t>(</w:t>
      </w:r>
      <w:r>
        <w:rPr>
          <w:sz w:val="24"/>
        </w:rPr>
        <w:t>含新疆生产建设兵团</w:t>
      </w:r>
      <w:r>
        <w:rPr>
          <w:sz w:val="24"/>
        </w:rPr>
        <w:t>)</w:t>
      </w:r>
      <w:r>
        <w:rPr>
          <w:sz w:val="24"/>
        </w:rPr>
        <w:t>出具的属于监狱企业的证明文件。</w:t>
      </w:r>
    </w:p>
    <w:p w:rsidR="00B620EC" w:rsidRDefault="00E66554">
      <w:pPr>
        <w:pStyle w:val="a5"/>
        <w:numPr>
          <w:ilvl w:val="0"/>
          <w:numId w:val="27"/>
        </w:numPr>
        <w:tabs>
          <w:tab w:val="left" w:pos="1357"/>
        </w:tabs>
        <w:spacing w:line="388" w:lineRule="auto"/>
        <w:ind w:left="515" w:right="613" w:firstLine="480"/>
        <w:rPr>
          <w:sz w:val="24"/>
        </w:rPr>
      </w:pPr>
      <w:bookmarkStart w:id="59" w:name="3）对残疾人福利性单位提供本单位制造的货物、承担的工程或者服务，或者提供其他残疾"/>
      <w:bookmarkEnd w:id="59"/>
      <w:r>
        <w:rPr>
          <w:spacing w:val="-1"/>
          <w:sz w:val="24"/>
        </w:rPr>
        <w:t>对残疾人福利性单位提供本单位制造的货物、承担的工程或者服务，或者提供</w:t>
      </w:r>
      <w:r>
        <w:rPr>
          <w:sz w:val="24"/>
        </w:rPr>
        <w:t>其他残疾人福利性单位制造的</w:t>
      </w:r>
      <w:r>
        <w:rPr>
          <w:sz w:val="24"/>
        </w:rPr>
        <w:t>货物（不包括使用非残疾人福利性单位注册商标的货</w:t>
      </w:r>
    </w:p>
    <w:p w:rsidR="00B620EC" w:rsidRDefault="00E66554">
      <w:pPr>
        <w:pStyle w:val="a4"/>
        <w:spacing w:before="1" w:line="391" w:lineRule="auto"/>
        <w:ind w:left="515" w:right="733"/>
        <w:jc w:val="both"/>
      </w:pPr>
      <w:r>
        <w:rPr>
          <w:spacing w:val="-1"/>
        </w:rPr>
        <w:t>物）价格给予</w:t>
      </w:r>
      <w:r>
        <w:t>3%</w:t>
      </w:r>
      <w:r>
        <w:t>的的扣除，用扣除后的价格参与评审。符合条件的残疾人福利性单位</w:t>
      </w:r>
      <w:r>
        <w:rPr>
          <w:spacing w:val="-1"/>
        </w:rPr>
        <w:t>在参加政府采购活动时，应当提供《三部门联合发布关于促进残疾人就业政府采购政策的通知》规定的《残疾人福利性单位声明函》，并对声明的真实性负责。残疾人福</w:t>
      </w:r>
      <w:r>
        <w:t>利性单位属于小型、微型企业的，不重复享受政策。</w:t>
      </w:r>
    </w:p>
    <w:p w:rsidR="00B620EC" w:rsidRDefault="00E66554">
      <w:pPr>
        <w:pStyle w:val="a5"/>
        <w:numPr>
          <w:ilvl w:val="0"/>
          <w:numId w:val="26"/>
        </w:numPr>
        <w:tabs>
          <w:tab w:val="left" w:pos="1600"/>
        </w:tabs>
        <w:spacing w:line="302" w:lineRule="exact"/>
        <w:rPr>
          <w:sz w:val="24"/>
        </w:rPr>
      </w:pPr>
      <w:bookmarkStart w:id="60" w:name="（2）强制采购节能产品和优先采购节能产品、优先采购环保产品"/>
      <w:bookmarkEnd w:id="60"/>
      <w:r>
        <w:rPr>
          <w:sz w:val="24"/>
        </w:rPr>
        <w:t>强制采购节能产品和优先采购节能产品、优先采购环保产品</w:t>
      </w:r>
    </w:p>
    <w:p w:rsidR="00B620EC" w:rsidRDefault="00E66554">
      <w:pPr>
        <w:pStyle w:val="a5"/>
        <w:numPr>
          <w:ilvl w:val="0"/>
          <w:numId w:val="28"/>
        </w:numPr>
        <w:tabs>
          <w:tab w:val="left" w:pos="1357"/>
        </w:tabs>
        <w:spacing w:before="191" w:line="391" w:lineRule="auto"/>
        <w:ind w:left="515" w:right="613" w:firstLine="480"/>
        <w:jc w:val="both"/>
        <w:rPr>
          <w:sz w:val="24"/>
        </w:rPr>
      </w:pPr>
      <w:bookmarkStart w:id="61" w:name="1）对《节能产品政府采购品目清单》所列的政府强制采购节能产品，投标人投标文件中应"/>
      <w:bookmarkEnd w:id="61"/>
      <w:r>
        <w:rPr>
          <w:spacing w:val="-1"/>
          <w:sz w:val="24"/>
        </w:rPr>
        <w:t>对《节能产品政府采购品目清单》所列的政府强制采购节能产品，投标人投标</w:t>
      </w:r>
      <w:r>
        <w:rPr>
          <w:spacing w:val="-4"/>
          <w:sz w:val="24"/>
        </w:rPr>
        <w:t>文件中应</w:t>
      </w:r>
      <w:r>
        <w:rPr>
          <w:spacing w:val="-4"/>
          <w:sz w:val="24"/>
        </w:rPr>
        <w:t xml:space="preserve"> </w:t>
      </w:r>
      <w:r>
        <w:rPr>
          <w:spacing w:val="-4"/>
          <w:sz w:val="24"/>
        </w:rPr>
        <w:t>提供具有国家确定的认证机构出具的、处于有效期之内的节能产品或环境标</w:t>
      </w:r>
      <w:r>
        <w:rPr>
          <w:sz w:val="24"/>
        </w:rPr>
        <w:t>志产品认证证书，否则将承担其投标被视为非实质性响应投标的风险。</w:t>
      </w:r>
    </w:p>
    <w:p w:rsidR="00B620EC" w:rsidRDefault="00E66554">
      <w:pPr>
        <w:pStyle w:val="a4"/>
        <w:spacing w:line="391" w:lineRule="auto"/>
        <w:ind w:left="515" w:right="733" w:firstLine="480"/>
      </w:pPr>
      <w:bookmarkStart w:id="62" w:name="投标人所投其他产品若属于《节能产品政府采购品目清单》优先采购产品，投标文件中应提"/>
      <w:bookmarkEnd w:id="62"/>
      <w:r>
        <w:rPr>
          <w:spacing w:val="-1"/>
        </w:rPr>
        <w:t>投标人所投其他产品若属于《节能产品政府采购品目清单》优先采购产品，投标</w:t>
      </w:r>
      <w:r>
        <w:t>文件中应提供具有国家确定的认证机构出具的、处于有效期之内的节能产品认证证书，评标委员会根据本项</w:t>
      </w:r>
      <w:r>
        <w:t xml:space="preserve"> </w:t>
      </w:r>
      <w:r>
        <w:t>目评标标准予以判定并赋分。</w:t>
      </w:r>
    </w:p>
    <w:p w:rsidR="00B620EC" w:rsidRDefault="00E66554">
      <w:pPr>
        <w:pStyle w:val="a5"/>
        <w:numPr>
          <w:ilvl w:val="0"/>
          <w:numId w:val="28"/>
        </w:numPr>
        <w:tabs>
          <w:tab w:val="left" w:pos="1357"/>
        </w:tabs>
        <w:spacing w:line="391" w:lineRule="auto"/>
        <w:ind w:left="515" w:right="613" w:firstLine="480"/>
        <w:rPr>
          <w:sz w:val="24"/>
        </w:rPr>
      </w:pPr>
      <w:bookmarkStart w:id="63" w:name="2）投标人所投产品若属于《环境标志产品政府采购品目清单》内产品，投标文件中应提供"/>
      <w:bookmarkEnd w:id="63"/>
      <w:r>
        <w:rPr>
          <w:spacing w:val="-1"/>
          <w:sz w:val="24"/>
        </w:rPr>
        <w:t>投标人所投产品若属于《环境标志产品政府采购品目清单》内产品，投标文件</w:t>
      </w:r>
      <w:r>
        <w:rPr>
          <w:sz w:val="24"/>
        </w:rPr>
        <w:t>中应提供具有国家确定的认证机构出具的、处于有效期之内的环境标志产品认证证</w:t>
      </w:r>
    </w:p>
    <w:p w:rsidR="00B620EC" w:rsidRDefault="00E66554">
      <w:pPr>
        <w:pStyle w:val="a4"/>
        <w:spacing w:line="306" w:lineRule="exact"/>
        <w:ind w:left="515"/>
      </w:pPr>
      <w:r>
        <w:t>书，评标委员会根据本</w:t>
      </w:r>
      <w:r>
        <w:t xml:space="preserve"> </w:t>
      </w:r>
      <w:r>
        <w:t>项目评标标准予以判定并赋</w:t>
      </w:r>
      <w:r>
        <w:t>分。</w:t>
      </w:r>
    </w:p>
    <w:p w:rsidR="00B620EC" w:rsidRDefault="00E66554">
      <w:pPr>
        <w:pStyle w:val="a5"/>
        <w:numPr>
          <w:ilvl w:val="0"/>
          <w:numId w:val="26"/>
        </w:numPr>
        <w:tabs>
          <w:tab w:val="left" w:pos="1600"/>
        </w:tabs>
        <w:spacing w:before="185"/>
        <w:rPr>
          <w:sz w:val="24"/>
        </w:rPr>
      </w:pPr>
      <w:bookmarkStart w:id="64" w:name="（3）信息产品要求"/>
      <w:bookmarkEnd w:id="64"/>
      <w:r>
        <w:rPr>
          <w:sz w:val="24"/>
        </w:rPr>
        <w:t>信息产品要求</w:t>
      </w:r>
    </w:p>
    <w:p w:rsidR="00B620EC" w:rsidRDefault="00E66554">
      <w:pPr>
        <w:pStyle w:val="a4"/>
        <w:spacing w:before="194" w:line="388" w:lineRule="auto"/>
        <w:ind w:left="515" w:right="613" w:firstLine="480"/>
      </w:pPr>
      <w:bookmarkStart w:id="65" w:name="1）投标人所投产品如被列入《信息安全产品强制性认证目录》，应提供由中国信息安全认"/>
      <w:bookmarkEnd w:id="65"/>
      <w:r>
        <w:rPr>
          <w:spacing w:val="-1"/>
        </w:rPr>
        <w:t>1</w:t>
      </w:r>
      <w:r>
        <w:rPr>
          <w:spacing w:val="-1"/>
        </w:rPr>
        <w:t>）投标人所投产品如被列入《信息安全产品强制性认证目录》，应提供由中国信</w:t>
      </w:r>
      <w:r>
        <w:t>息安全认证</w:t>
      </w:r>
      <w:r>
        <w:t xml:space="preserve"> </w:t>
      </w:r>
      <w:r>
        <w:t>中心按国家标准认证颁发的有效认证证书。</w:t>
      </w:r>
    </w:p>
    <w:p w:rsidR="00B620EC" w:rsidRDefault="00E66554">
      <w:pPr>
        <w:pStyle w:val="a5"/>
        <w:numPr>
          <w:ilvl w:val="0"/>
          <w:numId w:val="26"/>
        </w:numPr>
        <w:tabs>
          <w:tab w:val="left" w:pos="1600"/>
        </w:tabs>
        <w:spacing w:line="304" w:lineRule="exact"/>
        <w:rPr>
          <w:sz w:val="24"/>
        </w:rPr>
      </w:pPr>
      <w:bookmarkStart w:id="66" w:name="（4）支持脱贫攻坚（物业服务项目）"/>
      <w:bookmarkStart w:id="67" w:name="（5）投标无效情形"/>
      <w:bookmarkEnd w:id="66"/>
      <w:bookmarkEnd w:id="67"/>
      <w:r>
        <w:rPr>
          <w:sz w:val="24"/>
        </w:rPr>
        <w:t>投标无效情形</w:t>
      </w:r>
    </w:p>
    <w:p w:rsidR="00B620EC" w:rsidRDefault="00E66554">
      <w:pPr>
        <w:pStyle w:val="a5"/>
        <w:numPr>
          <w:ilvl w:val="0"/>
          <w:numId w:val="29"/>
        </w:numPr>
        <w:tabs>
          <w:tab w:val="left" w:pos="1357"/>
        </w:tabs>
        <w:spacing w:before="191" w:line="391" w:lineRule="auto"/>
        <w:ind w:left="515" w:right="613" w:firstLine="480"/>
        <w:rPr>
          <w:sz w:val="24"/>
        </w:rPr>
      </w:pPr>
      <w:bookmarkStart w:id="68" w:name="1）供应商应当遵循公平竞争的原则，不得恶意串通，不得妨碍其他投标人的竞争行为，不"/>
      <w:bookmarkEnd w:id="68"/>
      <w:r>
        <w:rPr>
          <w:spacing w:val="-1"/>
          <w:sz w:val="24"/>
        </w:rPr>
        <w:t>供应商应当遵循公平竞争的原则，不得恶意串通，不得妨碍其他投标人的竞争</w:t>
      </w:r>
      <w:r>
        <w:rPr>
          <w:sz w:val="24"/>
        </w:rPr>
        <w:t>行为，不得损害采购人或者其他投标人的合法权益。在评标过程中发现投标人有上述</w:t>
      </w:r>
      <w:r>
        <w:rPr>
          <w:sz w:val="24"/>
        </w:rPr>
        <w:lastRenderedPageBreak/>
        <w:t>情形的，谈判小组应当认定其投标无效。</w:t>
      </w:r>
    </w:p>
    <w:p w:rsidR="00B620EC" w:rsidRDefault="00E66554">
      <w:pPr>
        <w:pStyle w:val="a5"/>
        <w:numPr>
          <w:ilvl w:val="0"/>
          <w:numId w:val="29"/>
        </w:numPr>
        <w:tabs>
          <w:tab w:val="left" w:pos="1357"/>
        </w:tabs>
        <w:spacing w:line="304" w:lineRule="exact"/>
        <w:ind w:left="1357"/>
        <w:rPr>
          <w:sz w:val="24"/>
        </w:rPr>
      </w:pPr>
      <w:bookmarkStart w:id="69" w:name="2）符合性审查资料未按采购文件要求签署、盖章的；"/>
      <w:bookmarkEnd w:id="69"/>
      <w:r>
        <w:rPr>
          <w:sz w:val="24"/>
        </w:rPr>
        <w:t>符合性审查资料未按采购文件要求签署、盖章的；</w:t>
      </w:r>
    </w:p>
    <w:p w:rsidR="00B620EC" w:rsidRDefault="00E66554">
      <w:pPr>
        <w:pStyle w:val="a5"/>
        <w:numPr>
          <w:ilvl w:val="0"/>
          <w:numId w:val="29"/>
        </w:numPr>
        <w:tabs>
          <w:tab w:val="left" w:pos="1357"/>
        </w:tabs>
        <w:spacing w:before="194" w:line="388" w:lineRule="auto"/>
        <w:ind w:left="996" w:right="2773" w:firstLine="0"/>
        <w:rPr>
          <w:sz w:val="24"/>
        </w:rPr>
      </w:pPr>
      <w:bookmarkStart w:id="70" w:name="3）有下列情形之一的，视为投标人串通投标，其投标无效：_"/>
      <w:bookmarkEnd w:id="70"/>
      <w:r>
        <w:rPr>
          <w:spacing w:val="-1"/>
          <w:sz w:val="24"/>
        </w:rPr>
        <w:t>有下列情形之一的，视为投标人串通投标，其投标无效：</w:t>
      </w:r>
      <w:bookmarkStart w:id="71" w:name="a.不同供应商的投标文件由同一单位或者个人编制；"/>
      <w:bookmarkEnd w:id="71"/>
      <w:r>
        <w:rPr>
          <w:sz w:val="24"/>
        </w:rPr>
        <w:t>a.</w:t>
      </w:r>
      <w:r>
        <w:rPr>
          <w:sz w:val="24"/>
        </w:rPr>
        <w:t>不同供应商的投标文件由同一单位或者个人编制；</w:t>
      </w:r>
    </w:p>
    <w:p w:rsidR="00B620EC" w:rsidRDefault="00E66554">
      <w:pPr>
        <w:pStyle w:val="a4"/>
        <w:spacing w:before="2"/>
        <w:ind w:left="996"/>
      </w:pPr>
      <w:bookmarkStart w:id="72" w:name="b.不同供应商委托同一单位或者个人办理投标事宜；"/>
      <w:bookmarkEnd w:id="72"/>
      <w:r>
        <w:t>b.</w:t>
      </w:r>
      <w:r>
        <w:t>不同供应商委托同一单位或者个人办理投标事宜；</w:t>
      </w:r>
    </w:p>
    <w:p w:rsidR="00B620EC" w:rsidRDefault="00E66554">
      <w:pPr>
        <w:pStyle w:val="a4"/>
        <w:spacing w:before="194" w:line="388" w:lineRule="auto"/>
        <w:ind w:left="996" w:right="1632"/>
      </w:pPr>
      <w:bookmarkStart w:id="73" w:name="c.不同供应商的投标文件载明的项目管理成员或者联系人员为同一人；_"/>
      <w:bookmarkEnd w:id="73"/>
      <w:r>
        <w:rPr>
          <w:spacing w:val="-1"/>
        </w:rPr>
        <w:t>c.</w:t>
      </w:r>
      <w:r>
        <w:rPr>
          <w:spacing w:val="-1"/>
        </w:rPr>
        <w:t>不同供应商的投标文件载明的项目管理成员或者联系人员为同一人；</w:t>
      </w:r>
      <w:bookmarkStart w:id="74" w:name="d.不同供应商的投标文件异常一致或者投标报价呈规律性差异；"/>
      <w:bookmarkEnd w:id="74"/>
      <w:r>
        <w:t>d.</w:t>
      </w:r>
      <w:r>
        <w:t>不同供应商的投标文件异常一致或者投标报价呈规律性差异；</w:t>
      </w:r>
    </w:p>
    <w:p w:rsidR="00B620EC" w:rsidRDefault="00E66554">
      <w:pPr>
        <w:pStyle w:val="a4"/>
        <w:spacing w:before="3"/>
        <w:ind w:left="996"/>
      </w:pPr>
      <w:bookmarkStart w:id="75" w:name="e.不同供应商的投标文件相互混装；"/>
      <w:bookmarkEnd w:id="75"/>
      <w:r>
        <w:t>e.</w:t>
      </w:r>
      <w:r>
        <w:t>不同供应商的投标文件相互混装；</w:t>
      </w:r>
    </w:p>
    <w:p w:rsidR="00B620EC" w:rsidRDefault="00E66554">
      <w:pPr>
        <w:pStyle w:val="a5"/>
        <w:numPr>
          <w:ilvl w:val="0"/>
          <w:numId w:val="29"/>
        </w:numPr>
        <w:tabs>
          <w:tab w:val="left" w:pos="1357"/>
        </w:tabs>
        <w:spacing w:before="194" w:line="391" w:lineRule="auto"/>
        <w:ind w:left="515" w:right="613" w:firstLine="480"/>
        <w:rPr>
          <w:sz w:val="24"/>
        </w:rPr>
      </w:pPr>
      <w:bookmarkStart w:id="76" w:name="4）谈判小组认为供应商的报价明显低于其他通过符合性审查供应商的报价，有可能影响产"/>
      <w:bookmarkEnd w:id="76"/>
      <w:r>
        <w:rPr>
          <w:spacing w:val="-1"/>
          <w:sz w:val="24"/>
        </w:rPr>
        <w:t>谈判小组认为供应商的报价明显低于其他通过符合性审查供应商的报价，有可</w:t>
      </w:r>
      <w:r>
        <w:rPr>
          <w:sz w:val="24"/>
        </w:rPr>
        <w:t>能影响产品质量或者不能诚信履约的，应当要求其在评标现场合理的时间内提供书面说明，必要时提交相关证明材料；供应商不能证明其报价合理性的，谈判应当将其作为无效投标处理。</w:t>
      </w:r>
    </w:p>
    <w:p w:rsidR="00B620EC" w:rsidRDefault="00E66554">
      <w:pPr>
        <w:pStyle w:val="a5"/>
        <w:numPr>
          <w:ilvl w:val="0"/>
          <w:numId w:val="29"/>
        </w:numPr>
        <w:tabs>
          <w:tab w:val="left" w:pos="1357"/>
        </w:tabs>
        <w:spacing w:line="388" w:lineRule="auto"/>
        <w:ind w:left="996" w:right="3973" w:firstLine="0"/>
        <w:rPr>
          <w:sz w:val="24"/>
        </w:rPr>
      </w:pPr>
      <w:bookmarkStart w:id="77" w:name="5）法律、法规和招标文件规定的其他无效情形。"/>
      <w:bookmarkEnd w:id="77"/>
      <w:r>
        <w:rPr>
          <w:spacing w:val="-1"/>
          <w:sz w:val="24"/>
        </w:rPr>
        <w:t>法律、法规和招标文件规定的其他无效情形。</w:t>
      </w:r>
      <w:bookmarkStart w:id="78" w:name="落实政府采购政策计算报价"/>
      <w:bookmarkEnd w:id="78"/>
      <w:r>
        <w:rPr>
          <w:sz w:val="24"/>
        </w:rPr>
        <w:t>落实政府采购政策计算报价</w:t>
      </w:r>
    </w:p>
    <w:p w:rsidR="00B620EC" w:rsidRDefault="00B620EC">
      <w:pPr>
        <w:pStyle w:val="a4"/>
        <w:spacing w:before="6" w:after="1"/>
        <w:rPr>
          <w:sz w:val="9"/>
        </w:rPr>
      </w:pPr>
    </w:p>
    <w:tbl>
      <w:tblPr>
        <w:tblW w:w="0" w:type="auto"/>
        <w:tblInd w:w="5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21"/>
        <w:gridCol w:w="2540"/>
        <w:gridCol w:w="2693"/>
        <w:gridCol w:w="2977"/>
      </w:tblGrid>
      <w:tr w:rsidR="00B620EC">
        <w:trPr>
          <w:trHeight w:val="937"/>
        </w:trPr>
        <w:tc>
          <w:tcPr>
            <w:tcW w:w="721" w:type="dxa"/>
          </w:tcPr>
          <w:p w:rsidR="00B620EC" w:rsidRDefault="00E66554">
            <w:pPr>
              <w:pStyle w:val="TableParagraph"/>
              <w:spacing w:before="118" w:line="400" w:lineRule="atLeast"/>
              <w:ind w:left="253" w:right="210"/>
              <w:rPr>
                <w:sz w:val="24"/>
              </w:rPr>
            </w:pPr>
            <w:r>
              <w:rPr>
                <w:sz w:val="24"/>
              </w:rPr>
              <w:t>序号</w:t>
            </w:r>
          </w:p>
        </w:tc>
        <w:tc>
          <w:tcPr>
            <w:tcW w:w="2540" w:type="dxa"/>
          </w:tcPr>
          <w:p w:rsidR="00B620EC" w:rsidRDefault="00B620EC">
            <w:pPr>
              <w:pStyle w:val="TableParagraph"/>
              <w:spacing w:before="3"/>
              <w:rPr>
                <w:sz w:val="27"/>
              </w:rPr>
            </w:pPr>
          </w:p>
          <w:p w:rsidR="00B620EC" w:rsidRDefault="00E66554">
            <w:pPr>
              <w:pStyle w:val="TableParagraph"/>
              <w:ind w:left="289" w:right="275"/>
              <w:jc w:val="center"/>
              <w:rPr>
                <w:sz w:val="24"/>
              </w:rPr>
            </w:pPr>
            <w:r>
              <w:rPr>
                <w:sz w:val="24"/>
              </w:rPr>
              <w:t>情形</w:t>
            </w:r>
          </w:p>
        </w:tc>
        <w:tc>
          <w:tcPr>
            <w:tcW w:w="2693" w:type="dxa"/>
          </w:tcPr>
          <w:p w:rsidR="00B620EC" w:rsidRDefault="00B620EC">
            <w:pPr>
              <w:pStyle w:val="TableParagraph"/>
              <w:spacing w:before="3"/>
              <w:rPr>
                <w:sz w:val="27"/>
              </w:rPr>
            </w:pPr>
          </w:p>
          <w:p w:rsidR="00B620EC" w:rsidRDefault="00E66554">
            <w:pPr>
              <w:pStyle w:val="TableParagraph"/>
              <w:ind w:left="65" w:right="47"/>
              <w:jc w:val="center"/>
              <w:rPr>
                <w:sz w:val="24"/>
              </w:rPr>
            </w:pPr>
            <w:r>
              <w:rPr>
                <w:sz w:val="24"/>
              </w:rPr>
              <w:t>价格扣除比例</w:t>
            </w:r>
          </w:p>
        </w:tc>
        <w:tc>
          <w:tcPr>
            <w:tcW w:w="2977" w:type="dxa"/>
          </w:tcPr>
          <w:p w:rsidR="00B620EC" w:rsidRDefault="00B620EC">
            <w:pPr>
              <w:pStyle w:val="TableParagraph"/>
              <w:spacing w:before="3"/>
              <w:rPr>
                <w:sz w:val="27"/>
              </w:rPr>
            </w:pPr>
          </w:p>
          <w:p w:rsidR="00B620EC" w:rsidRDefault="00E66554">
            <w:pPr>
              <w:pStyle w:val="TableParagraph"/>
              <w:ind w:left="47" w:right="33"/>
              <w:jc w:val="center"/>
              <w:rPr>
                <w:sz w:val="24"/>
              </w:rPr>
            </w:pPr>
            <w:r>
              <w:rPr>
                <w:sz w:val="24"/>
              </w:rPr>
              <w:t>计算公式</w:t>
            </w:r>
          </w:p>
        </w:tc>
      </w:tr>
      <w:tr w:rsidR="00B620EC">
        <w:trPr>
          <w:trHeight w:val="355"/>
        </w:trPr>
        <w:tc>
          <w:tcPr>
            <w:tcW w:w="721" w:type="dxa"/>
            <w:tcBorders>
              <w:bottom w:val="nil"/>
            </w:tcBorders>
          </w:tcPr>
          <w:p w:rsidR="00B620EC" w:rsidRDefault="00B620EC">
            <w:pPr>
              <w:pStyle w:val="TableParagraph"/>
              <w:rPr>
                <w:rFonts w:ascii="Times New Roman"/>
                <w:sz w:val="24"/>
              </w:rPr>
            </w:pPr>
          </w:p>
        </w:tc>
        <w:tc>
          <w:tcPr>
            <w:tcW w:w="2540" w:type="dxa"/>
            <w:tcBorders>
              <w:bottom w:val="nil"/>
            </w:tcBorders>
          </w:tcPr>
          <w:p w:rsidR="00B620EC" w:rsidRDefault="00B620EC">
            <w:pPr>
              <w:pStyle w:val="TableParagraph"/>
              <w:rPr>
                <w:rFonts w:ascii="Times New Roman"/>
                <w:sz w:val="24"/>
              </w:rPr>
            </w:pPr>
          </w:p>
        </w:tc>
        <w:tc>
          <w:tcPr>
            <w:tcW w:w="2693" w:type="dxa"/>
            <w:tcBorders>
              <w:bottom w:val="nil"/>
            </w:tcBorders>
          </w:tcPr>
          <w:p w:rsidR="00B620EC" w:rsidRDefault="00E66554">
            <w:pPr>
              <w:pStyle w:val="TableParagraph"/>
              <w:spacing w:before="80" w:line="255" w:lineRule="exact"/>
              <w:ind w:left="65" w:right="52"/>
              <w:jc w:val="center"/>
              <w:rPr>
                <w:sz w:val="24"/>
              </w:rPr>
            </w:pPr>
            <w:r>
              <w:rPr>
                <w:sz w:val="24"/>
              </w:rPr>
              <w:t>对小型和微型企业报价</w:t>
            </w:r>
          </w:p>
        </w:tc>
        <w:tc>
          <w:tcPr>
            <w:tcW w:w="2977" w:type="dxa"/>
            <w:tcBorders>
              <w:bottom w:val="nil"/>
            </w:tcBorders>
          </w:tcPr>
          <w:p w:rsidR="00B620EC" w:rsidRDefault="00B620EC">
            <w:pPr>
              <w:pStyle w:val="TableParagraph"/>
              <w:rPr>
                <w:rFonts w:ascii="Times New Roman"/>
                <w:sz w:val="24"/>
              </w:rPr>
            </w:pPr>
          </w:p>
        </w:tc>
      </w:tr>
      <w:tr w:rsidR="00B620EC">
        <w:trPr>
          <w:trHeight w:val="529"/>
        </w:trPr>
        <w:tc>
          <w:tcPr>
            <w:tcW w:w="721" w:type="dxa"/>
            <w:tcBorders>
              <w:top w:val="nil"/>
            </w:tcBorders>
          </w:tcPr>
          <w:p w:rsidR="00B620EC" w:rsidRDefault="00E66554">
            <w:pPr>
              <w:pStyle w:val="TableParagraph"/>
              <w:spacing w:before="135"/>
              <w:ind w:left="28"/>
              <w:jc w:val="center"/>
              <w:rPr>
                <w:sz w:val="24"/>
              </w:rPr>
            </w:pPr>
            <w:r>
              <w:rPr>
                <w:w w:val="102"/>
                <w:sz w:val="24"/>
              </w:rPr>
              <w:t>1</w:t>
            </w:r>
          </w:p>
        </w:tc>
        <w:tc>
          <w:tcPr>
            <w:tcW w:w="2540" w:type="dxa"/>
            <w:tcBorders>
              <w:top w:val="nil"/>
            </w:tcBorders>
          </w:tcPr>
          <w:p w:rsidR="00B620EC" w:rsidRDefault="00E66554">
            <w:pPr>
              <w:pStyle w:val="TableParagraph"/>
              <w:spacing w:line="275" w:lineRule="exact"/>
              <w:ind w:left="289" w:right="275"/>
              <w:jc w:val="center"/>
              <w:rPr>
                <w:sz w:val="24"/>
              </w:rPr>
            </w:pPr>
            <w:r>
              <w:rPr>
                <w:w w:val="105"/>
                <w:sz w:val="24"/>
              </w:rPr>
              <w:t>非联合体供应商</w:t>
            </w:r>
          </w:p>
        </w:tc>
        <w:tc>
          <w:tcPr>
            <w:tcW w:w="2693" w:type="dxa"/>
            <w:tcBorders>
              <w:top w:val="nil"/>
            </w:tcBorders>
          </w:tcPr>
          <w:p w:rsidR="00B620EC" w:rsidRDefault="00E66554">
            <w:pPr>
              <w:pStyle w:val="TableParagraph"/>
              <w:spacing w:before="126"/>
              <w:ind w:left="63" w:right="52"/>
              <w:jc w:val="center"/>
              <w:rPr>
                <w:sz w:val="24"/>
              </w:rPr>
            </w:pPr>
            <w:r>
              <w:rPr>
                <w:w w:val="105"/>
                <w:sz w:val="24"/>
              </w:rPr>
              <w:t>扣除</w:t>
            </w:r>
            <w:r>
              <w:rPr>
                <w:w w:val="105"/>
                <w:sz w:val="24"/>
              </w:rPr>
              <w:t>3%</w:t>
            </w:r>
          </w:p>
        </w:tc>
        <w:tc>
          <w:tcPr>
            <w:tcW w:w="2977" w:type="dxa"/>
            <w:tcBorders>
              <w:top w:val="nil"/>
              <w:bottom w:val="nil"/>
            </w:tcBorders>
          </w:tcPr>
          <w:p w:rsidR="00B620EC" w:rsidRDefault="00B620EC">
            <w:pPr>
              <w:pStyle w:val="TableParagraph"/>
              <w:rPr>
                <w:rFonts w:ascii="Times New Roman"/>
                <w:sz w:val="24"/>
              </w:rPr>
            </w:pPr>
          </w:p>
        </w:tc>
      </w:tr>
      <w:tr w:rsidR="00B620EC">
        <w:trPr>
          <w:trHeight w:val="409"/>
        </w:trPr>
        <w:tc>
          <w:tcPr>
            <w:tcW w:w="721" w:type="dxa"/>
            <w:tcBorders>
              <w:bottom w:val="nil"/>
            </w:tcBorders>
          </w:tcPr>
          <w:p w:rsidR="00B620EC" w:rsidRDefault="00B620EC">
            <w:pPr>
              <w:pStyle w:val="TableParagraph"/>
              <w:rPr>
                <w:rFonts w:ascii="Times New Roman"/>
                <w:sz w:val="24"/>
              </w:rPr>
            </w:pPr>
          </w:p>
        </w:tc>
        <w:tc>
          <w:tcPr>
            <w:tcW w:w="2540" w:type="dxa"/>
            <w:tcBorders>
              <w:bottom w:val="nil"/>
            </w:tcBorders>
          </w:tcPr>
          <w:p w:rsidR="00B620EC" w:rsidRDefault="00B620EC">
            <w:pPr>
              <w:pStyle w:val="TableParagraph"/>
              <w:rPr>
                <w:rFonts w:ascii="Times New Roman"/>
                <w:sz w:val="24"/>
              </w:rPr>
            </w:pPr>
          </w:p>
        </w:tc>
        <w:tc>
          <w:tcPr>
            <w:tcW w:w="2693" w:type="dxa"/>
            <w:tcBorders>
              <w:bottom w:val="nil"/>
            </w:tcBorders>
          </w:tcPr>
          <w:p w:rsidR="00B620EC" w:rsidRDefault="00E66554">
            <w:pPr>
              <w:pStyle w:val="TableParagraph"/>
              <w:spacing w:before="80"/>
              <w:ind w:left="65" w:right="52"/>
              <w:jc w:val="center"/>
              <w:rPr>
                <w:sz w:val="24"/>
              </w:rPr>
            </w:pPr>
            <w:r>
              <w:rPr>
                <w:sz w:val="24"/>
              </w:rPr>
              <w:t>对小型和微型企业报价</w:t>
            </w:r>
          </w:p>
        </w:tc>
        <w:tc>
          <w:tcPr>
            <w:tcW w:w="2977" w:type="dxa"/>
            <w:tcBorders>
              <w:top w:val="nil"/>
              <w:bottom w:val="nil"/>
            </w:tcBorders>
          </w:tcPr>
          <w:p w:rsidR="00B620EC" w:rsidRDefault="00E66554">
            <w:pPr>
              <w:pStyle w:val="TableParagraph"/>
              <w:spacing w:before="32"/>
              <w:ind w:left="47" w:right="128"/>
              <w:jc w:val="center"/>
              <w:rPr>
                <w:sz w:val="24"/>
              </w:rPr>
            </w:pPr>
            <w:r>
              <w:rPr>
                <w:sz w:val="24"/>
              </w:rPr>
              <w:t>评标价格＝小型和微型企</w:t>
            </w:r>
          </w:p>
        </w:tc>
      </w:tr>
      <w:tr w:rsidR="00B620EC">
        <w:trPr>
          <w:trHeight w:val="425"/>
        </w:trPr>
        <w:tc>
          <w:tcPr>
            <w:tcW w:w="721" w:type="dxa"/>
            <w:tcBorders>
              <w:top w:val="nil"/>
              <w:bottom w:val="nil"/>
            </w:tcBorders>
          </w:tcPr>
          <w:p w:rsidR="00B620EC" w:rsidRDefault="00B620EC">
            <w:pPr>
              <w:pStyle w:val="TableParagraph"/>
              <w:rPr>
                <w:rFonts w:ascii="Times New Roman"/>
                <w:sz w:val="24"/>
              </w:rPr>
            </w:pPr>
          </w:p>
        </w:tc>
        <w:tc>
          <w:tcPr>
            <w:tcW w:w="2540" w:type="dxa"/>
            <w:tcBorders>
              <w:top w:val="nil"/>
              <w:bottom w:val="nil"/>
            </w:tcBorders>
          </w:tcPr>
          <w:p w:rsidR="00B620EC" w:rsidRDefault="00E66554">
            <w:pPr>
              <w:pStyle w:val="TableParagraph"/>
              <w:spacing w:before="72"/>
              <w:ind w:left="289" w:right="275"/>
              <w:jc w:val="center"/>
              <w:rPr>
                <w:sz w:val="24"/>
              </w:rPr>
            </w:pPr>
            <w:r>
              <w:rPr>
                <w:sz w:val="24"/>
              </w:rPr>
              <w:t>联合体各方均为</w:t>
            </w:r>
          </w:p>
        </w:tc>
        <w:tc>
          <w:tcPr>
            <w:tcW w:w="2693" w:type="dxa"/>
            <w:tcBorders>
              <w:top w:val="nil"/>
              <w:bottom w:val="nil"/>
            </w:tcBorders>
          </w:tcPr>
          <w:p w:rsidR="00B620EC" w:rsidRDefault="00E66554">
            <w:pPr>
              <w:pStyle w:val="TableParagraph"/>
              <w:spacing w:before="72"/>
              <w:ind w:left="63" w:right="52"/>
              <w:jc w:val="center"/>
              <w:rPr>
                <w:sz w:val="24"/>
              </w:rPr>
            </w:pPr>
            <w:r>
              <w:rPr>
                <w:w w:val="105"/>
                <w:sz w:val="24"/>
              </w:rPr>
              <w:t>扣除</w:t>
            </w:r>
            <w:r>
              <w:rPr>
                <w:w w:val="105"/>
                <w:sz w:val="24"/>
              </w:rPr>
              <w:t>3%</w:t>
            </w:r>
          </w:p>
        </w:tc>
        <w:tc>
          <w:tcPr>
            <w:tcW w:w="2977" w:type="dxa"/>
            <w:tcBorders>
              <w:top w:val="nil"/>
              <w:bottom w:val="nil"/>
            </w:tcBorders>
          </w:tcPr>
          <w:p w:rsidR="00B620EC" w:rsidRDefault="00E66554">
            <w:pPr>
              <w:pStyle w:val="TableParagraph"/>
              <w:spacing w:before="21"/>
              <w:ind w:left="47" w:right="127"/>
              <w:jc w:val="center"/>
              <w:rPr>
                <w:sz w:val="24"/>
              </w:rPr>
            </w:pPr>
            <w:r>
              <w:rPr>
                <w:sz w:val="24"/>
              </w:rPr>
              <w:t>业报价</w:t>
            </w:r>
            <w:r>
              <w:rPr>
                <w:sz w:val="24"/>
              </w:rPr>
              <w:t>×</w:t>
            </w:r>
            <w:r>
              <w:rPr>
                <w:sz w:val="24"/>
              </w:rPr>
              <w:t>（</w:t>
            </w:r>
            <w:r>
              <w:rPr>
                <w:sz w:val="24"/>
              </w:rPr>
              <w:t>1-3%</w:t>
            </w:r>
            <w:r>
              <w:rPr>
                <w:sz w:val="24"/>
              </w:rPr>
              <w:t>）</w:t>
            </w:r>
          </w:p>
        </w:tc>
      </w:tr>
      <w:tr w:rsidR="00B620EC">
        <w:trPr>
          <w:trHeight w:val="400"/>
        </w:trPr>
        <w:tc>
          <w:tcPr>
            <w:tcW w:w="721" w:type="dxa"/>
            <w:tcBorders>
              <w:top w:val="nil"/>
              <w:bottom w:val="nil"/>
            </w:tcBorders>
          </w:tcPr>
          <w:p w:rsidR="00B620EC" w:rsidRDefault="00E66554">
            <w:pPr>
              <w:pStyle w:val="TableParagraph"/>
              <w:spacing w:before="49"/>
              <w:ind w:left="28"/>
              <w:jc w:val="center"/>
              <w:rPr>
                <w:sz w:val="24"/>
              </w:rPr>
            </w:pPr>
            <w:r>
              <w:rPr>
                <w:w w:val="102"/>
                <w:sz w:val="24"/>
              </w:rPr>
              <w:t>2</w:t>
            </w:r>
          </w:p>
        </w:tc>
        <w:tc>
          <w:tcPr>
            <w:tcW w:w="2540" w:type="dxa"/>
            <w:tcBorders>
              <w:top w:val="nil"/>
              <w:bottom w:val="nil"/>
            </w:tcBorders>
          </w:tcPr>
          <w:p w:rsidR="00B620EC" w:rsidRDefault="00E66554">
            <w:pPr>
              <w:pStyle w:val="TableParagraph"/>
              <w:spacing w:before="46"/>
              <w:ind w:left="287" w:right="275"/>
              <w:jc w:val="center"/>
              <w:rPr>
                <w:sz w:val="24"/>
              </w:rPr>
            </w:pPr>
            <w:r>
              <w:rPr>
                <w:sz w:val="24"/>
              </w:rPr>
              <w:t>小型、微型企业</w:t>
            </w:r>
          </w:p>
        </w:tc>
        <w:tc>
          <w:tcPr>
            <w:tcW w:w="2693" w:type="dxa"/>
            <w:tcBorders>
              <w:top w:val="nil"/>
              <w:bottom w:val="nil"/>
            </w:tcBorders>
          </w:tcPr>
          <w:p w:rsidR="00B620EC" w:rsidRDefault="00E66554">
            <w:pPr>
              <w:pStyle w:val="TableParagraph"/>
              <w:spacing w:before="46"/>
              <w:ind w:left="65" w:right="52"/>
              <w:jc w:val="center"/>
              <w:rPr>
                <w:sz w:val="24"/>
              </w:rPr>
            </w:pPr>
            <w:r>
              <w:rPr>
                <w:sz w:val="24"/>
              </w:rPr>
              <w:t>（不再享受序号</w:t>
            </w:r>
            <w:r>
              <w:rPr>
                <w:sz w:val="24"/>
              </w:rPr>
              <w:t>3</w:t>
            </w:r>
            <w:r>
              <w:rPr>
                <w:sz w:val="24"/>
              </w:rPr>
              <w:t>的价格</w:t>
            </w:r>
          </w:p>
        </w:tc>
        <w:tc>
          <w:tcPr>
            <w:tcW w:w="2977" w:type="dxa"/>
            <w:tcBorders>
              <w:top w:val="nil"/>
              <w:bottom w:val="nil"/>
            </w:tcBorders>
          </w:tcPr>
          <w:p w:rsidR="00B620EC" w:rsidRDefault="00B620EC">
            <w:pPr>
              <w:pStyle w:val="TableParagraph"/>
              <w:rPr>
                <w:rFonts w:ascii="Times New Roman"/>
                <w:sz w:val="24"/>
              </w:rPr>
            </w:pPr>
          </w:p>
        </w:tc>
      </w:tr>
      <w:tr w:rsidR="00B620EC">
        <w:trPr>
          <w:trHeight w:val="362"/>
        </w:trPr>
        <w:tc>
          <w:tcPr>
            <w:tcW w:w="721" w:type="dxa"/>
            <w:tcBorders>
              <w:top w:val="nil"/>
            </w:tcBorders>
          </w:tcPr>
          <w:p w:rsidR="00B620EC" w:rsidRDefault="00B620EC">
            <w:pPr>
              <w:pStyle w:val="TableParagraph"/>
              <w:rPr>
                <w:rFonts w:ascii="Times New Roman"/>
                <w:sz w:val="24"/>
              </w:rPr>
            </w:pPr>
          </w:p>
        </w:tc>
        <w:tc>
          <w:tcPr>
            <w:tcW w:w="2540" w:type="dxa"/>
            <w:tcBorders>
              <w:top w:val="nil"/>
            </w:tcBorders>
          </w:tcPr>
          <w:p w:rsidR="00B620EC" w:rsidRDefault="00B620EC">
            <w:pPr>
              <w:pStyle w:val="TableParagraph"/>
              <w:rPr>
                <w:rFonts w:ascii="Times New Roman"/>
                <w:sz w:val="24"/>
              </w:rPr>
            </w:pPr>
          </w:p>
        </w:tc>
        <w:tc>
          <w:tcPr>
            <w:tcW w:w="2693" w:type="dxa"/>
            <w:tcBorders>
              <w:top w:val="nil"/>
            </w:tcBorders>
          </w:tcPr>
          <w:p w:rsidR="00B620EC" w:rsidRDefault="00E66554">
            <w:pPr>
              <w:pStyle w:val="TableParagraph"/>
              <w:spacing w:before="44" w:line="298" w:lineRule="exact"/>
              <w:ind w:left="63" w:right="52"/>
              <w:jc w:val="center"/>
              <w:rPr>
                <w:sz w:val="24"/>
              </w:rPr>
            </w:pPr>
            <w:r>
              <w:rPr>
                <w:w w:val="105"/>
                <w:sz w:val="24"/>
              </w:rPr>
              <w:t>折扣）</w:t>
            </w:r>
          </w:p>
        </w:tc>
        <w:tc>
          <w:tcPr>
            <w:tcW w:w="2977" w:type="dxa"/>
            <w:tcBorders>
              <w:top w:val="nil"/>
            </w:tcBorders>
          </w:tcPr>
          <w:p w:rsidR="00B620EC" w:rsidRDefault="00B620EC">
            <w:pPr>
              <w:pStyle w:val="TableParagraph"/>
              <w:rPr>
                <w:rFonts w:ascii="Times New Roman"/>
                <w:sz w:val="24"/>
              </w:rPr>
            </w:pPr>
          </w:p>
        </w:tc>
      </w:tr>
    </w:tbl>
    <w:p w:rsidR="00B620EC" w:rsidRDefault="00B620EC">
      <w:pPr>
        <w:rPr>
          <w:rFonts w:ascii="Times New Roman"/>
          <w:sz w:val="24"/>
        </w:rPr>
        <w:sectPr w:rsidR="00B620EC">
          <w:pgSz w:w="11930" w:h="16830"/>
          <w:pgMar w:top="1520" w:right="900" w:bottom="860" w:left="900" w:header="0" w:footer="593" w:gutter="0"/>
          <w:cols w:space="720"/>
        </w:sectPr>
      </w:pPr>
    </w:p>
    <w:tbl>
      <w:tblPr>
        <w:tblW w:w="0" w:type="auto"/>
        <w:tblInd w:w="5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21"/>
        <w:gridCol w:w="2540"/>
        <w:gridCol w:w="2693"/>
        <w:gridCol w:w="2977"/>
      </w:tblGrid>
      <w:tr w:rsidR="00B620EC">
        <w:trPr>
          <w:trHeight w:val="3617"/>
        </w:trPr>
        <w:tc>
          <w:tcPr>
            <w:tcW w:w="721"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10"/>
              <w:rPr>
                <w:sz w:val="35"/>
              </w:rPr>
            </w:pPr>
          </w:p>
          <w:p w:rsidR="00B620EC" w:rsidRDefault="00E66554">
            <w:pPr>
              <w:pStyle w:val="TableParagraph"/>
              <w:spacing w:before="1"/>
              <w:ind w:left="28"/>
              <w:jc w:val="center"/>
              <w:rPr>
                <w:sz w:val="24"/>
              </w:rPr>
            </w:pPr>
            <w:r>
              <w:rPr>
                <w:w w:val="102"/>
                <w:sz w:val="24"/>
              </w:rPr>
              <w:t>3</w:t>
            </w:r>
          </w:p>
        </w:tc>
        <w:tc>
          <w:tcPr>
            <w:tcW w:w="2540" w:type="dxa"/>
          </w:tcPr>
          <w:p w:rsidR="00B620EC" w:rsidRDefault="00E66554">
            <w:pPr>
              <w:pStyle w:val="TableParagraph"/>
              <w:spacing w:before="98" w:line="312" w:lineRule="auto"/>
              <w:ind w:left="153" w:right="129" w:firstLine="38"/>
              <w:jc w:val="both"/>
              <w:rPr>
                <w:sz w:val="24"/>
              </w:rPr>
            </w:pPr>
            <w:r>
              <w:rPr>
                <w:sz w:val="24"/>
              </w:rPr>
              <w:t>接受大中型企业与小微企业组成联合体或者允许大中型企业向一家或者多家小微企业分包的采购项目，对于联合协议或者分包意向协议约定小微企业的合同份额占到</w:t>
            </w:r>
          </w:p>
          <w:p w:rsidR="00B620EC" w:rsidRDefault="00E66554">
            <w:pPr>
              <w:pStyle w:val="TableParagraph"/>
              <w:spacing w:before="3" w:line="298" w:lineRule="exact"/>
              <w:ind w:left="228"/>
              <w:rPr>
                <w:sz w:val="24"/>
              </w:rPr>
            </w:pPr>
            <w:r>
              <w:rPr>
                <w:sz w:val="24"/>
              </w:rPr>
              <w:t>合同总金额</w:t>
            </w:r>
            <w:r>
              <w:rPr>
                <w:sz w:val="24"/>
              </w:rPr>
              <w:t>30%</w:t>
            </w:r>
            <w:r>
              <w:rPr>
                <w:sz w:val="24"/>
              </w:rPr>
              <w:t>以上</w:t>
            </w:r>
          </w:p>
        </w:tc>
        <w:tc>
          <w:tcPr>
            <w:tcW w:w="2693"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20"/>
              </w:rPr>
            </w:pPr>
          </w:p>
          <w:p w:rsidR="00B620EC" w:rsidRDefault="00E66554">
            <w:pPr>
              <w:pStyle w:val="TableParagraph"/>
              <w:spacing w:before="1" w:line="312" w:lineRule="auto"/>
              <w:ind w:left="354" w:right="250" w:hanging="89"/>
              <w:rPr>
                <w:sz w:val="24"/>
              </w:rPr>
            </w:pPr>
            <w:r>
              <w:rPr>
                <w:spacing w:val="-1"/>
                <w:sz w:val="24"/>
              </w:rPr>
              <w:t>对联合体或者大中型</w:t>
            </w:r>
            <w:r>
              <w:rPr>
                <w:sz w:val="24"/>
              </w:rPr>
              <w:t>企业的报价扣除</w:t>
            </w:r>
            <w:r>
              <w:rPr>
                <w:sz w:val="24"/>
              </w:rPr>
              <w:t>1%</w:t>
            </w:r>
          </w:p>
        </w:tc>
        <w:tc>
          <w:tcPr>
            <w:tcW w:w="2977" w:type="dxa"/>
          </w:tcPr>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rPr>
                <w:sz w:val="24"/>
              </w:rPr>
            </w:pPr>
          </w:p>
          <w:p w:rsidR="00B620EC" w:rsidRDefault="00B620EC">
            <w:pPr>
              <w:pStyle w:val="TableParagraph"/>
              <w:spacing w:before="3"/>
              <w:rPr>
                <w:sz w:val="20"/>
              </w:rPr>
            </w:pPr>
          </w:p>
          <w:p w:rsidR="00B620EC" w:rsidRDefault="00E66554">
            <w:pPr>
              <w:pStyle w:val="TableParagraph"/>
              <w:spacing w:before="1" w:line="312" w:lineRule="auto"/>
              <w:ind w:left="1271" w:right="115" w:hanging="1200"/>
              <w:rPr>
                <w:sz w:val="24"/>
              </w:rPr>
            </w:pPr>
            <w:r>
              <w:rPr>
                <w:spacing w:val="-1"/>
                <w:sz w:val="24"/>
              </w:rPr>
              <w:t>评审价格</w:t>
            </w:r>
            <w:r>
              <w:rPr>
                <w:sz w:val="24"/>
              </w:rPr>
              <w:t>＝响应报价</w:t>
            </w:r>
            <w:r>
              <w:rPr>
                <w:sz w:val="24"/>
              </w:rPr>
              <w:t>×(1-1%)</w:t>
            </w:r>
          </w:p>
        </w:tc>
      </w:tr>
      <w:tr w:rsidR="00B620EC">
        <w:trPr>
          <w:trHeight w:val="856"/>
        </w:trPr>
        <w:tc>
          <w:tcPr>
            <w:tcW w:w="721" w:type="dxa"/>
          </w:tcPr>
          <w:p w:rsidR="00B620EC" w:rsidRDefault="00B620EC">
            <w:pPr>
              <w:pStyle w:val="TableParagraph"/>
              <w:rPr>
                <w:sz w:val="24"/>
              </w:rPr>
            </w:pPr>
          </w:p>
          <w:p w:rsidR="00B620EC" w:rsidRDefault="00E66554">
            <w:pPr>
              <w:pStyle w:val="TableParagraph"/>
              <w:spacing w:before="180"/>
              <w:ind w:left="28"/>
              <w:jc w:val="center"/>
              <w:rPr>
                <w:sz w:val="24"/>
              </w:rPr>
            </w:pPr>
            <w:r>
              <w:rPr>
                <w:w w:val="102"/>
                <w:sz w:val="24"/>
              </w:rPr>
              <w:t>4</w:t>
            </w:r>
          </w:p>
        </w:tc>
        <w:tc>
          <w:tcPr>
            <w:tcW w:w="2540" w:type="dxa"/>
          </w:tcPr>
          <w:p w:rsidR="00B620EC" w:rsidRDefault="00B620EC">
            <w:pPr>
              <w:pStyle w:val="TableParagraph"/>
              <w:spacing w:before="2"/>
              <w:rPr>
                <w:sz w:val="24"/>
              </w:rPr>
            </w:pPr>
          </w:p>
          <w:p w:rsidR="00B620EC" w:rsidRDefault="00E66554">
            <w:pPr>
              <w:pStyle w:val="TableParagraph"/>
              <w:ind w:left="201" w:right="275"/>
              <w:jc w:val="center"/>
              <w:rPr>
                <w:sz w:val="24"/>
              </w:rPr>
            </w:pPr>
            <w:r>
              <w:rPr>
                <w:w w:val="105"/>
                <w:sz w:val="24"/>
              </w:rPr>
              <w:t>监狱企业</w:t>
            </w:r>
          </w:p>
        </w:tc>
        <w:tc>
          <w:tcPr>
            <w:tcW w:w="2693" w:type="dxa"/>
          </w:tcPr>
          <w:p w:rsidR="00B620EC" w:rsidRDefault="00E66554">
            <w:pPr>
              <w:pStyle w:val="TableParagraph"/>
              <w:spacing w:before="36" w:line="400" w:lineRule="atLeast"/>
              <w:ind w:left="1103" w:right="67" w:hanging="1006"/>
              <w:rPr>
                <w:sz w:val="24"/>
              </w:rPr>
            </w:pPr>
            <w:r>
              <w:rPr>
                <w:sz w:val="24"/>
              </w:rPr>
              <w:t>对监狱企业产品价格扣</w:t>
            </w:r>
            <w:r>
              <w:rPr>
                <w:w w:val="105"/>
                <w:sz w:val="24"/>
              </w:rPr>
              <w:t>除</w:t>
            </w:r>
            <w:r>
              <w:rPr>
                <w:w w:val="105"/>
                <w:sz w:val="24"/>
              </w:rPr>
              <w:t>3%</w:t>
            </w:r>
          </w:p>
        </w:tc>
        <w:tc>
          <w:tcPr>
            <w:tcW w:w="2977" w:type="dxa"/>
          </w:tcPr>
          <w:p w:rsidR="00B620EC" w:rsidRDefault="00E66554">
            <w:pPr>
              <w:pStyle w:val="TableParagraph"/>
              <w:spacing w:before="3" w:line="416" w:lineRule="exact"/>
              <w:ind w:left="131" w:right="188"/>
              <w:rPr>
                <w:sz w:val="24"/>
              </w:rPr>
            </w:pPr>
            <w:r>
              <w:rPr>
                <w:spacing w:val="-1"/>
                <w:sz w:val="24"/>
              </w:rPr>
              <w:t>评标价格</w:t>
            </w:r>
            <w:r>
              <w:rPr>
                <w:sz w:val="24"/>
              </w:rPr>
              <w:t>＝投标报价</w:t>
            </w:r>
            <w:r>
              <w:rPr>
                <w:sz w:val="24"/>
              </w:rPr>
              <w:t>—</w:t>
            </w:r>
            <w:r>
              <w:rPr>
                <w:sz w:val="24"/>
              </w:rPr>
              <w:t>监狱企业产品的价格</w:t>
            </w:r>
            <w:r>
              <w:rPr>
                <w:sz w:val="24"/>
              </w:rPr>
              <w:t>×3%</w:t>
            </w:r>
          </w:p>
        </w:tc>
      </w:tr>
      <w:tr w:rsidR="00B620EC">
        <w:trPr>
          <w:trHeight w:val="1206"/>
        </w:trPr>
        <w:tc>
          <w:tcPr>
            <w:tcW w:w="721" w:type="dxa"/>
          </w:tcPr>
          <w:p w:rsidR="00B620EC" w:rsidRDefault="00B620EC">
            <w:pPr>
              <w:pStyle w:val="TableParagraph"/>
              <w:rPr>
                <w:sz w:val="24"/>
              </w:rPr>
            </w:pPr>
          </w:p>
          <w:p w:rsidR="00B620EC" w:rsidRDefault="00E66554">
            <w:pPr>
              <w:pStyle w:val="TableParagraph"/>
              <w:spacing w:before="180"/>
              <w:ind w:left="14"/>
              <w:jc w:val="center"/>
              <w:rPr>
                <w:sz w:val="24"/>
              </w:rPr>
            </w:pPr>
            <w:r>
              <w:rPr>
                <w:w w:val="102"/>
                <w:sz w:val="24"/>
              </w:rPr>
              <w:t>5</w:t>
            </w:r>
          </w:p>
        </w:tc>
        <w:tc>
          <w:tcPr>
            <w:tcW w:w="2540" w:type="dxa"/>
          </w:tcPr>
          <w:p w:rsidR="00B620EC" w:rsidRDefault="00B620EC">
            <w:pPr>
              <w:pStyle w:val="TableParagraph"/>
              <w:rPr>
                <w:sz w:val="24"/>
              </w:rPr>
            </w:pPr>
          </w:p>
          <w:p w:rsidR="00B620EC" w:rsidRDefault="00E66554">
            <w:pPr>
              <w:pStyle w:val="TableParagraph"/>
              <w:spacing w:before="180"/>
              <w:ind w:left="289" w:right="275"/>
              <w:jc w:val="center"/>
              <w:rPr>
                <w:sz w:val="24"/>
              </w:rPr>
            </w:pPr>
            <w:r>
              <w:rPr>
                <w:sz w:val="24"/>
              </w:rPr>
              <w:t>残疾人福利性单位</w:t>
            </w:r>
          </w:p>
        </w:tc>
        <w:tc>
          <w:tcPr>
            <w:tcW w:w="2693" w:type="dxa"/>
          </w:tcPr>
          <w:p w:rsidR="00B620EC" w:rsidRDefault="00B620EC">
            <w:pPr>
              <w:pStyle w:val="TableParagraph"/>
              <w:spacing w:before="6"/>
            </w:pPr>
          </w:p>
          <w:p w:rsidR="00B620EC" w:rsidRDefault="00E66554">
            <w:pPr>
              <w:pStyle w:val="TableParagraph"/>
              <w:spacing w:line="312" w:lineRule="auto"/>
              <w:ind w:left="685" w:right="10" w:hanging="660"/>
              <w:rPr>
                <w:sz w:val="24"/>
              </w:rPr>
            </w:pPr>
            <w:r>
              <w:rPr>
                <w:spacing w:val="-1"/>
                <w:sz w:val="24"/>
              </w:rPr>
              <w:t>对残疾人福利性单位产品</w:t>
            </w:r>
            <w:r>
              <w:rPr>
                <w:sz w:val="24"/>
              </w:rPr>
              <w:t>价格扣除</w:t>
            </w:r>
            <w:r>
              <w:rPr>
                <w:sz w:val="24"/>
              </w:rPr>
              <w:t xml:space="preserve"> 3%</w:t>
            </w:r>
          </w:p>
        </w:tc>
        <w:tc>
          <w:tcPr>
            <w:tcW w:w="2977" w:type="dxa"/>
          </w:tcPr>
          <w:p w:rsidR="00B620EC" w:rsidRDefault="00E66554">
            <w:pPr>
              <w:pStyle w:val="TableParagraph"/>
              <w:spacing w:before="89" w:line="312" w:lineRule="auto"/>
              <w:ind w:left="47" w:right="32"/>
              <w:jc w:val="center"/>
              <w:rPr>
                <w:sz w:val="24"/>
              </w:rPr>
            </w:pPr>
            <w:r>
              <w:rPr>
                <w:spacing w:val="-1"/>
                <w:sz w:val="24"/>
              </w:rPr>
              <w:t>评标价格</w:t>
            </w:r>
            <w:r>
              <w:rPr>
                <w:sz w:val="24"/>
              </w:rPr>
              <w:t>＝投标报价</w:t>
            </w:r>
            <w:r>
              <w:rPr>
                <w:sz w:val="24"/>
              </w:rPr>
              <w:t>—</w:t>
            </w:r>
            <w:r>
              <w:rPr>
                <w:sz w:val="24"/>
              </w:rPr>
              <w:t>残疾</w:t>
            </w:r>
            <w:r>
              <w:rPr>
                <w:spacing w:val="-1"/>
                <w:sz w:val="24"/>
              </w:rPr>
              <w:t>人福利性单位产品的价格</w:t>
            </w:r>
            <w:r>
              <w:rPr>
                <w:spacing w:val="-1"/>
                <w:sz w:val="24"/>
              </w:rPr>
              <w:t>×</w:t>
            </w:r>
          </w:p>
          <w:p w:rsidR="00B620EC" w:rsidRDefault="00E66554">
            <w:pPr>
              <w:pStyle w:val="TableParagraph"/>
              <w:spacing w:line="298" w:lineRule="exact"/>
              <w:ind w:left="47" w:right="35"/>
              <w:jc w:val="center"/>
              <w:rPr>
                <w:sz w:val="24"/>
              </w:rPr>
            </w:pPr>
            <w:r>
              <w:rPr>
                <w:sz w:val="24"/>
              </w:rPr>
              <w:t>3%</w:t>
            </w:r>
          </w:p>
        </w:tc>
      </w:tr>
      <w:tr w:rsidR="00B620EC">
        <w:trPr>
          <w:trHeight w:val="2000"/>
        </w:trPr>
        <w:tc>
          <w:tcPr>
            <w:tcW w:w="8931" w:type="dxa"/>
            <w:gridSpan w:val="4"/>
          </w:tcPr>
          <w:p w:rsidR="00B620EC" w:rsidRDefault="00E66554">
            <w:pPr>
              <w:pStyle w:val="TableParagraph"/>
              <w:spacing w:before="81" w:line="312" w:lineRule="auto"/>
              <w:ind w:left="6" w:right="-29" w:firstLine="480"/>
              <w:jc w:val="both"/>
              <w:rPr>
                <w:sz w:val="24"/>
              </w:rPr>
            </w:pPr>
            <w:r>
              <w:rPr>
                <w:spacing w:val="4"/>
                <w:sz w:val="24"/>
              </w:rPr>
              <w:t>1</w:t>
            </w:r>
            <w:r>
              <w:rPr>
                <w:spacing w:val="-17"/>
                <w:sz w:val="24"/>
              </w:rPr>
              <w:t>、中小企业应在响应文件提供《中小企业声明函》。监狱企业应当在响应文件中提供</w:t>
            </w:r>
            <w:r>
              <w:rPr>
                <w:spacing w:val="-15"/>
                <w:sz w:val="24"/>
              </w:rPr>
              <w:t>由省级以上监狱管理局、戒毒管理局</w:t>
            </w:r>
            <w:r>
              <w:rPr>
                <w:spacing w:val="-15"/>
                <w:sz w:val="24"/>
              </w:rPr>
              <w:t>(</w:t>
            </w:r>
            <w:r>
              <w:rPr>
                <w:spacing w:val="-15"/>
                <w:sz w:val="24"/>
              </w:rPr>
              <w:t>含新疆生产建设兵团</w:t>
            </w:r>
            <w:r>
              <w:rPr>
                <w:spacing w:val="-15"/>
                <w:sz w:val="24"/>
              </w:rPr>
              <w:t>)</w:t>
            </w:r>
            <w:r>
              <w:rPr>
                <w:spacing w:val="-15"/>
                <w:sz w:val="24"/>
              </w:rPr>
              <w:t>出具的属于监狱企业的证明文</w:t>
            </w:r>
            <w:r>
              <w:rPr>
                <w:sz w:val="24"/>
              </w:rPr>
              <w:t>件。残疾人福利性单位应当在响应文件中提供《残疾人福利性单位声明函》。</w:t>
            </w:r>
          </w:p>
          <w:p w:rsidR="00B620EC" w:rsidRDefault="00E66554">
            <w:pPr>
              <w:pStyle w:val="TableParagraph"/>
              <w:spacing w:before="1"/>
              <w:ind w:left="486" w:right="-29"/>
              <w:rPr>
                <w:sz w:val="24"/>
              </w:rPr>
            </w:pPr>
            <w:r>
              <w:rPr>
                <w:spacing w:val="2"/>
                <w:sz w:val="24"/>
              </w:rPr>
              <w:t>2</w:t>
            </w:r>
            <w:r>
              <w:rPr>
                <w:spacing w:val="-10"/>
                <w:sz w:val="24"/>
              </w:rPr>
              <w:t>、经谈判小组审查、评价，响应文件符合谈判文件实质性要求且进行了政策性价格</w:t>
            </w:r>
          </w:p>
          <w:p w:rsidR="00B620EC" w:rsidRDefault="00E66554">
            <w:pPr>
              <w:pStyle w:val="TableParagraph"/>
              <w:spacing w:before="91" w:line="300" w:lineRule="exact"/>
              <w:ind w:left="6"/>
              <w:rPr>
                <w:sz w:val="24"/>
              </w:rPr>
            </w:pPr>
            <w:r>
              <w:rPr>
                <w:spacing w:val="-1"/>
                <w:sz w:val="24"/>
              </w:rPr>
              <w:t>扣除后，以评审价格由低到高的顺序提出</w:t>
            </w:r>
            <w:r>
              <w:rPr>
                <w:sz w:val="24"/>
              </w:rPr>
              <w:t>3</w:t>
            </w:r>
            <w:r>
              <w:rPr>
                <w:sz w:val="24"/>
              </w:rPr>
              <w:t>名成交候选人。</w:t>
            </w:r>
          </w:p>
        </w:tc>
      </w:tr>
    </w:tbl>
    <w:p w:rsidR="00B620EC" w:rsidRDefault="00B620EC">
      <w:pPr>
        <w:pStyle w:val="a4"/>
        <w:spacing w:before="9"/>
        <w:rPr>
          <w:sz w:val="17"/>
        </w:rPr>
      </w:pPr>
    </w:p>
    <w:p w:rsidR="00B620EC" w:rsidRDefault="00E66554">
      <w:pPr>
        <w:pStyle w:val="a4"/>
        <w:spacing w:before="67"/>
        <w:ind w:left="515"/>
      </w:pPr>
      <w:r>
        <w:t>备注：</w:t>
      </w:r>
    </w:p>
    <w:p w:rsidR="00B620EC" w:rsidRDefault="00E66554">
      <w:pPr>
        <w:pStyle w:val="a4"/>
        <w:spacing w:before="163" w:line="388" w:lineRule="auto"/>
        <w:ind w:left="996" w:right="2293"/>
      </w:pPr>
      <w:r>
        <w:rPr>
          <w:spacing w:val="-1"/>
        </w:rPr>
        <w:t>a</w:t>
      </w:r>
      <w:r>
        <w:rPr>
          <w:spacing w:val="-1"/>
        </w:rPr>
        <w:t>、不接受联合体响应的项目，本表中第</w:t>
      </w:r>
      <w:r>
        <w:t>2</w:t>
      </w:r>
      <w:r>
        <w:t>项、第</w:t>
      </w:r>
      <w:r>
        <w:t>3</w:t>
      </w:r>
      <w:r>
        <w:t>项情形不适用。</w:t>
      </w:r>
      <w:r>
        <w:t>b</w:t>
      </w:r>
      <w:r>
        <w:t>、小型和微型企业产品包括货物及其提供的服务与工程。</w:t>
      </w:r>
    </w:p>
    <w:p w:rsidR="00B620EC" w:rsidRDefault="00E66554">
      <w:pPr>
        <w:pStyle w:val="a4"/>
        <w:spacing w:before="4" w:line="388" w:lineRule="auto"/>
        <w:ind w:left="515" w:right="613" w:firstLine="480"/>
      </w:pPr>
      <w:r>
        <w:rPr>
          <w:spacing w:val="-1"/>
        </w:rPr>
        <w:t>c</w:t>
      </w:r>
      <w:r>
        <w:rPr>
          <w:spacing w:val="-1"/>
        </w:rPr>
        <w:t>、中小企业、残疾人福利性单位提供其他企业制造的货物的，则该货物的制造商</w:t>
      </w:r>
      <w:r>
        <w:t>也必须为上述企业，否则不能享受价格优惠。</w:t>
      </w:r>
    </w:p>
    <w:p w:rsidR="00B620EC" w:rsidRDefault="00E66554">
      <w:pPr>
        <w:pStyle w:val="a4"/>
        <w:spacing w:before="2" w:line="391" w:lineRule="auto"/>
        <w:ind w:left="996" w:right="2293"/>
      </w:pPr>
      <w:r>
        <w:rPr>
          <w:spacing w:val="-1"/>
        </w:rPr>
        <w:t>d</w:t>
      </w:r>
      <w:r>
        <w:rPr>
          <w:spacing w:val="-1"/>
        </w:rPr>
        <w:t>、残疾人福利性单位属于小型、微型企业的，不重复享受政策。</w:t>
      </w:r>
      <w:r>
        <w:t>E</w:t>
      </w:r>
      <w:r>
        <w:t>、小型和微型企业不包括民办非企业单位。</w:t>
      </w:r>
    </w:p>
    <w:p w:rsidR="00B620EC" w:rsidRDefault="00E66554">
      <w:pPr>
        <w:pStyle w:val="a4"/>
        <w:spacing w:line="306" w:lineRule="exact"/>
        <w:ind w:left="996"/>
      </w:pPr>
      <w:bookmarkStart w:id="79" w:name="四、评审方法"/>
      <w:bookmarkEnd w:id="79"/>
      <w:r>
        <w:t>四、评审方法</w:t>
      </w:r>
    </w:p>
    <w:p w:rsidR="00B620EC" w:rsidRDefault="00E66554">
      <w:pPr>
        <w:pStyle w:val="a4"/>
        <w:spacing w:before="192" w:line="391" w:lineRule="auto"/>
        <w:ind w:left="515" w:right="733" w:firstLine="480"/>
        <w:jc w:val="both"/>
      </w:pPr>
      <w:r>
        <w:rPr>
          <w:spacing w:val="-1"/>
        </w:rPr>
        <w:t>从质量和服务均能满足采购文件实质性响应要求的供应商中，按照报价由低到高的顺序提出</w:t>
      </w:r>
      <w:r>
        <w:t>3</w:t>
      </w:r>
      <w:r>
        <w:t>名成交候选人。根据规定</w:t>
      </w:r>
      <w:r>
        <w:t>,</w:t>
      </w:r>
      <w:r>
        <w:t>采购人按照成交候选人排名顺序确定成交供应商。</w:t>
      </w:r>
    </w:p>
    <w:p w:rsidR="00B620EC" w:rsidRDefault="00E66554">
      <w:pPr>
        <w:pStyle w:val="a4"/>
        <w:spacing w:line="304" w:lineRule="exact"/>
        <w:ind w:left="996"/>
      </w:pPr>
      <w:r>
        <w:t>五、谈判小组编写评审报告。</w:t>
      </w:r>
    </w:p>
    <w:p w:rsidR="00B620EC" w:rsidRDefault="00B620EC">
      <w:pPr>
        <w:spacing w:line="304" w:lineRule="exact"/>
        <w:sectPr w:rsidR="00B620EC">
          <w:pgSz w:w="11930" w:h="16830"/>
          <w:pgMar w:top="1400" w:right="900" w:bottom="860" w:left="900" w:header="0" w:footer="593" w:gutter="0"/>
          <w:cols w:space="720"/>
        </w:sectPr>
      </w:pPr>
    </w:p>
    <w:p w:rsidR="00B620EC" w:rsidRDefault="00E66554">
      <w:pPr>
        <w:pStyle w:val="a4"/>
        <w:spacing w:before="48" w:line="391" w:lineRule="auto"/>
        <w:ind w:left="515" w:right="516" w:firstLine="480"/>
        <w:jc w:val="both"/>
      </w:pPr>
      <w:r>
        <w:rPr>
          <w:spacing w:val="11"/>
        </w:rPr>
        <w:lastRenderedPageBreak/>
        <w:t>评审报告应当由谈判小组全体人员签字认可。谈判小组成员对评审报告有异议</w:t>
      </w:r>
      <w:r>
        <w:t>的，谈判小组按照少数服从多数的原则推荐成交候选人，采购程序继续进行。对评审报告有异议的谈判小组成员，应当在报告上签署不同意见并说明理由，由谈判小组书</w:t>
      </w:r>
      <w:r>
        <w:rPr>
          <w:spacing w:val="11"/>
        </w:rPr>
        <w:t>面记录相关情况。谈判小组成员拒绝在报告上签字又不书面说明其不同意见和理由</w:t>
      </w:r>
      <w:r>
        <w:t>的，视为同意评审报告。</w:t>
      </w:r>
    </w:p>
    <w:p w:rsidR="00B620EC" w:rsidRDefault="00E66554">
      <w:pPr>
        <w:pStyle w:val="a4"/>
        <w:spacing w:line="391" w:lineRule="auto"/>
        <w:ind w:left="515" w:right="516" w:firstLine="480"/>
      </w:pPr>
      <w:r>
        <w:t>注：按照《关于推进全流程电子化交易和在线监管工作有关问题的通知》（许公管办</w:t>
      </w:r>
      <w:r>
        <w:t>[2019]3</w:t>
      </w:r>
      <w:r>
        <w:t>号）规定：评审专家应严格按照要求查看</w:t>
      </w:r>
      <w:r>
        <w:t>“</w:t>
      </w:r>
      <w:r>
        <w:t>硬件特征码</w:t>
      </w:r>
      <w:r>
        <w:t xml:space="preserve">” </w:t>
      </w:r>
      <w:r>
        <w:t>相关信息并进行评审，在评审报告中显示</w:t>
      </w:r>
      <w:r>
        <w:t>“</w:t>
      </w:r>
      <w:r>
        <w:t>不同供应商电子响应文件制作硬件特征码</w:t>
      </w:r>
      <w:r>
        <w:t>”</w:t>
      </w:r>
      <w:r>
        <w:t>是否雷同的分析及判定结果。</w:t>
      </w:r>
    </w:p>
    <w:p w:rsidR="00B620EC" w:rsidRDefault="00E66554">
      <w:pPr>
        <w:pStyle w:val="1"/>
        <w:spacing w:before="1"/>
        <w:jc w:val="center"/>
      </w:pPr>
      <w:r>
        <w:t>第七章</w:t>
      </w:r>
      <w:r>
        <w:t xml:space="preserve"> </w:t>
      </w:r>
      <w:r>
        <w:t>拟签订的合同文本</w:t>
      </w:r>
    </w:p>
    <w:p w:rsidR="00B620EC" w:rsidRDefault="00B620EC">
      <w:pPr>
        <w:pStyle w:val="a4"/>
        <w:rPr>
          <w:sz w:val="32"/>
        </w:rPr>
      </w:pPr>
    </w:p>
    <w:p w:rsidR="00B620EC" w:rsidRDefault="00B620EC">
      <w:pPr>
        <w:pStyle w:val="a4"/>
        <w:spacing w:before="4"/>
        <w:rPr>
          <w:sz w:val="29"/>
        </w:rPr>
      </w:pPr>
    </w:p>
    <w:p w:rsidR="00B620EC" w:rsidRDefault="00E66554">
      <w:pPr>
        <w:pStyle w:val="a4"/>
        <w:spacing w:line="388" w:lineRule="auto"/>
        <w:ind w:left="515" w:right="698" w:firstLine="480"/>
      </w:pPr>
      <w:r>
        <w:t>采用由中华人民共和国住房和城乡建设部与国家工商行政管理局联合制定的《建设工程施工合同》（</w:t>
      </w:r>
      <w:r>
        <w:t>GF2017-0201</w:t>
      </w:r>
      <w:r>
        <w:t>）签订合同。</w:t>
      </w:r>
    </w:p>
    <w:p w:rsidR="00B620EC" w:rsidRDefault="00B620EC">
      <w:pPr>
        <w:spacing w:line="388" w:lineRule="auto"/>
        <w:sectPr w:rsidR="00B620EC">
          <w:pgSz w:w="11930" w:h="16830"/>
          <w:pgMar w:top="1520" w:right="900" w:bottom="860" w:left="900" w:header="0" w:footer="593" w:gutter="0"/>
          <w:cols w:space="720"/>
        </w:sectPr>
      </w:pPr>
    </w:p>
    <w:p w:rsidR="00B620EC" w:rsidRDefault="00E66554">
      <w:pPr>
        <w:pStyle w:val="1"/>
        <w:spacing w:before="130"/>
        <w:ind w:right="281"/>
        <w:jc w:val="center"/>
      </w:pPr>
      <w:bookmarkStart w:id="80" w:name="第八章_响应文件有关格式"/>
      <w:bookmarkStart w:id="81" w:name="一、供应商应答索引表"/>
      <w:bookmarkEnd w:id="80"/>
      <w:bookmarkEnd w:id="81"/>
      <w:r>
        <w:lastRenderedPageBreak/>
        <w:t>第八章</w:t>
      </w:r>
      <w:r>
        <w:t xml:space="preserve"> </w:t>
      </w:r>
      <w:r>
        <w:t>响应文件有关格式</w:t>
      </w:r>
    </w:p>
    <w:p w:rsidR="00B620EC" w:rsidRDefault="00B620EC">
      <w:pPr>
        <w:pStyle w:val="a4"/>
        <w:rPr>
          <w:sz w:val="32"/>
        </w:rPr>
      </w:pPr>
    </w:p>
    <w:p w:rsidR="00B620EC" w:rsidRDefault="00B620EC">
      <w:pPr>
        <w:pStyle w:val="a4"/>
        <w:rPr>
          <w:sz w:val="32"/>
        </w:rPr>
      </w:pPr>
    </w:p>
    <w:p w:rsidR="00B620EC" w:rsidRDefault="00B620EC">
      <w:pPr>
        <w:pStyle w:val="a4"/>
        <w:rPr>
          <w:sz w:val="32"/>
        </w:rPr>
      </w:pPr>
    </w:p>
    <w:p w:rsidR="00B620EC" w:rsidRDefault="00B620EC">
      <w:pPr>
        <w:pStyle w:val="a4"/>
        <w:rPr>
          <w:sz w:val="32"/>
        </w:rPr>
      </w:pPr>
    </w:p>
    <w:p w:rsidR="00B620EC" w:rsidRDefault="00B620EC">
      <w:pPr>
        <w:pStyle w:val="a4"/>
        <w:spacing w:before="9"/>
        <w:rPr>
          <w:sz w:val="37"/>
        </w:rPr>
      </w:pPr>
    </w:p>
    <w:p w:rsidR="00B620EC" w:rsidRDefault="00E66554">
      <w:pPr>
        <w:tabs>
          <w:tab w:val="left" w:pos="2822"/>
        </w:tabs>
        <w:ind w:left="12"/>
        <w:jc w:val="center"/>
        <w:rPr>
          <w:sz w:val="40"/>
        </w:rPr>
      </w:pPr>
      <w:r>
        <w:rPr>
          <w:rFonts w:ascii="Times New Roman" w:eastAsia="Times New Roman"/>
          <w:b/>
          <w:sz w:val="40"/>
          <w:u w:val="single"/>
        </w:rPr>
        <w:tab/>
      </w:r>
      <w:r>
        <w:rPr>
          <w:sz w:val="40"/>
          <w:u w:val="single"/>
        </w:rPr>
        <w:t>项目名称</w:t>
      </w: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spacing w:before="7"/>
        <w:rPr>
          <w:sz w:val="27"/>
        </w:rPr>
      </w:pPr>
    </w:p>
    <w:p w:rsidR="00B620EC" w:rsidRDefault="00E66554">
      <w:pPr>
        <w:spacing w:line="922" w:lineRule="exact"/>
        <w:ind w:left="2899"/>
        <w:rPr>
          <w:sz w:val="72"/>
        </w:rPr>
      </w:pPr>
      <w:r>
        <w:rPr>
          <w:sz w:val="72"/>
        </w:rPr>
        <w:t>谈判响应文件</w:t>
      </w:r>
    </w:p>
    <w:p w:rsidR="00B620EC" w:rsidRDefault="00E66554">
      <w:pPr>
        <w:pStyle w:val="1"/>
        <w:spacing w:before="248" w:line="384" w:lineRule="auto"/>
        <w:ind w:left="2916" w:right="5606"/>
      </w:pPr>
      <w:r>
        <w:t>项目编号：采购编号：</w:t>
      </w:r>
    </w:p>
    <w:p w:rsidR="00B620EC" w:rsidRDefault="00B620EC">
      <w:pPr>
        <w:pStyle w:val="a4"/>
        <w:rPr>
          <w:sz w:val="32"/>
        </w:rPr>
      </w:pPr>
    </w:p>
    <w:p w:rsidR="00B620EC" w:rsidRDefault="00B620EC">
      <w:pPr>
        <w:pStyle w:val="a4"/>
        <w:rPr>
          <w:sz w:val="32"/>
        </w:rPr>
      </w:pPr>
    </w:p>
    <w:p w:rsidR="00B620EC" w:rsidRDefault="00B620EC">
      <w:pPr>
        <w:pStyle w:val="a4"/>
        <w:rPr>
          <w:sz w:val="32"/>
        </w:rPr>
      </w:pPr>
    </w:p>
    <w:p w:rsidR="00B620EC" w:rsidRDefault="00B620EC">
      <w:pPr>
        <w:pStyle w:val="a4"/>
        <w:rPr>
          <w:sz w:val="32"/>
        </w:rPr>
      </w:pPr>
    </w:p>
    <w:p w:rsidR="00B620EC" w:rsidRDefault="00B620EC">
      <w:pPr>
        <w:pStyle w:val="a4"/>
        <w:spacing w:before="10"/>
        <w:rPr>
          <w:sz w:val="46"/>
        </w:rPr>
      </w:pPr>
    </w:p>
    <w:p w:rsidR="00B620EC" w:rsidRDefault="00E66554">
      <w:pPr>
        <w:ind w:left="1797"/>
        <w:rPr>
          <w:sz w:val="32"/>
        </w:rPr>
      </w:pPr>
      <w:r>
        <w:rPr>
          <w:w w:val="95"/>
          <w:sz w:val="32"/>
        </w:rPr>
        <w:t>供应商：（盖单位章）</w:t>
      </w:r>
    </w:p>
    <w:p w:rsidR="00B620EC" w:rsidRDefault="00E66554">
      <w:pPr>
        <w:pStyle w:val="1"/>
        <w:tabs>
          <w:tab w:val="left" w:pos="3395"/>
        </w:tabs>
        <w:spacing w:before="190" w:line="350" w:lineRule="auto"/>
        <w:ind w:left="1797" w:right="1865" w:firstLine="67"/>
      </w:pPr>
      <w:r>
        <w:rPr>
          <w:w w:val="95"/>
        </w:rPr>
        <w:t>法定代表人或其委托代理人：（签字或盖章）</w:t>
      </w:r>
      <w:r>
        <w:t>日期：</w:t>
      </w:r>
      <w:r>
        <w:tab/>
      </w:r>
      <w:r>
        <w:t>年月日</w:t>
      </w:r>
    </w:p>
    <w:p w:rsidR="00B620EC" w:rsidRDefault="00B620EC">
      <w:pPr>
        <w:spacing w:line="350" w:lineRule="auto"/>
        <w:sectPr w:rsidR="00B620EC">
          <w:pgSz w:w="11930" w:h="16830"/>
          <w:pgMar w:top="1600" w:right="900" w:bottom="860" w:left="900" w:header="0" w:footer="593" w:gutter="0"/>
          <w:cols w:space="720"/>
        </w:sectPr>
      </w:pPr>
    </w:p>
    <w:p w:rsidR="00B620EC" w:rsidRDefault="00E66554">
      <w:pPr>
        <w:pStyle w:val="2"/>
        <w:spacing w:before="38"/>
        <w:ind w:left="515"/>
        <w:jc w:val="left"/>
      </w:pPr>
      <w:r>
        <w:rPr>
          <w:w w:val="95"/>
        </w:rPr>
        <w:lastRenderedPageBreak/>
        <w:t>一、供应商应答索引表</w:t>
      </w:r>
    </w:p>
    <w:p w:rsidR="00B620EC" w:rsidRDefault="00B620EC">
      <w:pPr>
        <w:pStyle w:val="a4"/>
        <w:spacing w:before="4"/>
        <w:rPr>
          <w:sz w:val="22"/>
        </w:rPr>
      </w:pPr>
    </w:p>
    <w:tbl>
      <w:tblPr>
        <w:tblW w:w="0" w:type="auto"/>
        <w:tblInd w:w="3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468"/>
        <w:gridCol w:w="774"/>
        <w:gridCol w:w="709"/>
        <w:gridCol w:w="2268"/>
        <w:gridCol w:w="1559"/>
        <w:gridCol w:w="1560"/>
        <w:gridCol w:w="2018"/>
      </w:tblGrid>
      <w:tr w:rsidR="00B620EC">
        <w:trPr>
          <w:trHeight w:val="798"/>
        </w:trPr>
        <w:tc>
          <w:tcPr>
            <w:tcW w:w="468" w:type="dxa"/>
          </w:tcPr>
          <w:p w:rsidR="00B620EC" w:rsidRDefault="00E66554">
            <w:pPr>
              <w:pStyle w:val="TableParagraph"/>
              <w:spacing w:line="396" w:lineRule="exact"/>
              <w:ind w:left="133" w:right="108"/>
              <w:rPr>
                <w:sz w:val="21"/>
              </w:rPr>
            </w:pPr>
            <w:r>
              <w:rPr>
                <w:sz w:val="21"/>
              </w:rPr>
              <w:t>序号</w:t>
            </w:r>
          </w:p>
        </w:tc>
        <w:tc>
          <w:tcPr>
            <w:tcW w:w="3751" w:type="dxa"/>
            <w:gridSpan w:val="3"/>
          </w:tcPr>
          <w:p w:rsidR="00B620EC" w:rsidRDefault="00B620EC">
            <w:pPr>
              <w:pStyle w:val="TableParagraph"/>
              <w:spacing w:before="12"/>
              <w:rPr>
                <w:sz w:val="24"/>
              </w:rPr>
            </w:pPr>
          </w:p>
          <w:p w:rsidR="00B620EC" w:rsidRDefault="00E66554">
            <w:pPr>
              <w:pStyle w:val="TableParagraph"/>
              <w:ind w:left="1547" w:right="1524"/>
              <w:jc w:val="center"/>
              <w:rPr>
                <w:sz w:val="21"/>
              </w:rPr>
            </w:pPr>
            <w:r>
              <w:rPr>
                <w:spacing w:val="33"/>
                <w:sz w:val="21"/>
              </w:rPr>
              <w:t>项</w:t>
            </w:r>
            <w:r>
              <w:rPr>
                <w:spacing w:val="33"/>
                <w:sz w:val="21"/>
              </w:rPr>
              <w:t xml:space="preserve"> </w:t>
            </w:r>
            <w:r>
              <w:rPr>
                <w:spacing w:val="33"/>
                <w:sz w:val="21"/>
              </w:rPr>
              <w:t>目</w:t>
            </w:r>
          </w:p>
        </w:tc>
        <w:tc>
          <w:tcPr>
            <w:tcW w:w="1559" w:type="dxa"/>
          </w:tcPr>
          <w:p w:rsidR="00B620EC" w:rsidRDefault="00E66554">
            <w:pPr>
              <w:pStyle w:val="TableParagraph"/>
              <w:spacing w:before="111"/>
              <w:ind w:left="258"/>
              <w:rPr>
                <w:sz w:val="21"/>
              </w:rPr>
            </w:pPr>
            <w:r>
              <w:rPr>
                <w:w w:val="95"/>
                <w:sz w:val="21"/>
              </w:rPr>
              <w:t>供应商应答</w:t>
            </w:r>
          </w:p>
          <w:p w:rsidR="00B620EC" w:rsidRDefault="00E66554">
            <w:pPr>
              <w:pStyle w:val="TableParagraph"/>
              <w:spacing w:before="130"/>
              <w:ind w:left="210"/>
              <w:rPr>
                <w:sz w:val="21"/>
              </w:rPr>
            </w:pPr>
            <w:r>
              <w:rPr>
                <w:sz w:val="21"/>
              </w:rPr>
              <w:t>（有</w:t>
            </w:r>
            <w:r>
              <w:rPr>
                <w:sz w:val="21"/>
              </w:rPr>
              <w:t>/</w:t>
            </w:r>
            <w:r>
              <w:rPr>
                <w:sz w:val="21"/>
              </w:rPr>
              <w:t>没有）</w:t>
            </w:r>
          </w:p>
        </w:tc>
        <w:tc>
          <w:tcPr>
            <w:tcW w:w="1560" w:type="dxa"/>
          </w:tcPr>
          <w:p w:rsidR="00B620EC" w:rsidRDefault="00E66554">
            <w:pPr>
              <w:pStyle w:val="TableParagraph"/>
              <w:spacing w:line="396" w:lineRule="exact"/>
              <w:ind w:left="475" w:right="128" w:hanging="324"/>
              <w:rPr>
                <w:sz w:val="21"/>
              </w:rPr>
            </w:pPr>
            <w:r>
              <w:rPr>
                <w:spacing w:val="-1"/>
                <w:sz w:val="21"/>
              </w:rPr>
              <w:t>响应文件中所</w:t>
            </w:r>
            <w:r>
              <w:rPr>
                <w:sz w:val="21"/>
              </w:rPr>
              <w:t>在页码</w:t>
            </w:r>
          </w:p>
        </w:tc>
        <w:tc>
          <w:tcPr>
            <w:tcW w:w="2018" w:type="dxa"/>
          </w:tcPr>
          <w:p w:rsidR="00B620EC" w:rsidRDefault="00B620EC">
            <w:pPr>
              <w:pStyle w:val="TableParagraph"/>
              <w:spacing w:before="12"/>
              <w:rPr>
                <w:sz w:val="24"/>
              </w:rPr>
            </w:pPr>
          </w:p>
          <w:p w:rsidR="00B620EC" w:rsidRDefault="00E66554">
            <w:pPr>
              <w:pStyle w:val="TableParagraph"/>
              <w:ind w:left="595"/>
              <w:rPr>
                <w:sz w:val="21"/>
              </w:rPr>
            </w:pPr>
            <w:r>
              <w:rPr>
                <w:w w:val="95"/>
                <w:sz w:val="21"/>
              </w:rPr>
              <w:t>备注说明</w:t>
            </w:r>
          </w:p>
        </w:tc>
      </w:tr>
      <w:tr w:rsidR="00B620EC">
        <w:trPr>
          <w:trHeight w:val="495"/>
        </w:trPr>
        <w:tc>
          <w:tcPr>
            <w:tcW w:w="468" w:type="dxa"/>
          </w:tcPr>
          <w:p w:rsidR="00B620EC" w:rsidRDefault="00E66554">
            <w:pPr>
              <w:pStyle w:val="TableParagraph"/>
              <w:spacing w:before="159"/>
              <w:ind w:left="14"/>
              <w:jc w:val="center"/>
              <w:rPr>
                <w:sz w:val="21"/>
              </w:rPr>
            </w:pPr>
            <w:r>
              <w:rPr>
                <w:w w:val="99"/>
                <w:sz w:val="21"/>
              </w:rPr>
              <w:t>1</w:t>
            </w:r>
          </w:p>
        </w:tc>
        <w:tc>
          <w:tcPr>
            <w:tcW w:w="3751" w:type="dxa"/>
            <w:gridSpan w:val="3"/>
          </w:tcPr>
          <w:p w:rsidR="00B620EC" w:rsidRDefault="00E66554">
            <w:pPr>
              <w:pStyle w:val="TableParagraph"/>
              <w:spacing w:before="135"/>
              <w:ind w:left="109"/>
              <w:rPr>
                <w:sz w:val="21"/>
              </w:rPr>
            </w:pPr>
            <w:r>
              <w:rPr>
                <w:w w:val="105"/>
                <w:sz w:val="21"/>
              </w:rPr>
              <w:t>供应商应答索引表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tcPr>
          <w:p w:rsidR="00B620EC" w:rsidRDefault="00E66554">
            <w:pPr>
              <w:pStyle w:val="TableParagraph"/>
              <w:spacing w:before="153"/>
              <w:ind w:left="14"/>
              <w:jc w:val="center"/>
              <w:rPr>
                <w:sz w:val="21"/>
              </w:rPr>
            </w:pPr>
            <w:r>
              <w:rPr>
                <w:w w:val="99"/>
                <w:sz w:val="21"/>
              </w:rPr>
              <w:t>2</w:t>
            </w:r>
          </w:p>
        </w:tc>
        <w:tc>
          <w:tcPr>
            <w:tcW w:w="3751" w:type="dxa"/>
            <w:gridSpan w:val="3"/>
          </w:tcPr>
          <w:p w:rsidR="00B620EC" w:rsidRDefault="00E66554">
            <w:pPr>
              <w:pStyle w:val="TableParagraph"/>
              <w:spacing w:before="129"/>
              <w:ind w:left="109"/>
              <w:rPr>
                <w:sz w:val="21"/>
              </w:rPr>
            </w:pPr>
            <w:r>
              <w:rPr>
                <w:w w:val="105"/>
                <w:sz w:val="21"/>
              </w:rPr>
              <w:t>报价一览表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5"/>
        </w:trPr>
        <w:tc>
          <w:tcPr>
            <w:tcW w:w="468" w:type="dxa"/>
          </w:tcPr>
          <w:p w:rsidR="00B620EC" w:rsidRDefault="00E66554">
            <w:pPr>
              <w:pStyle w:val="TableParagraph"/>
              <w:spacing w:before="160"/>
              <w:ind w:left="14"/>
              <w:jc w:val="center"/>
              <w:rPr>
                <w:sz w:val="21"/>
              </w:rPr>
            </w:pPr>
            <w:r>
              <w:rPr>
                <w:w w:val="99"/>
                <w:sz w:val="21"/>
              </w:rPr>
              <w:t>3</w:t>
            </w:r>
          </w:p>
        </w:tc>
        <w:tc>
          <w:tcPr>
            <w:tcW w:w="3751" w:type="dxa"/>
            <w:gridSpan w:val="3"/>
          </w:tcPr>
          <w:p w:rsidR="00B620EC" w:rsidRDefault="00E66554">
            <w:pPr>
              <w:pStyle w:val="TableParagraph"/>
              <w:spacing w:before="136"/>
              <w:ind w:left="109"/>
              <w:rPr>
                <w:sz w:val="21"/>
              </w:rPr>
            </w:pPr>
            <w:r>
              <w:rPr>
                <w:w w:val="105"/>
                <w:sz w:val="21"/>
              </w:rPr>
              <w:t>报价函</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tcPr>
          <w:p w:rsidR="00B620EC" w:rsidRDefault="00E66554">
            <w:pPr>
              <w:pStyle w:val="TableParagraph"/>
              <w:spacing w:before="154"/>
              <w:ind w:left="14"/>
              <w:jc w:val="center"/>
              <w:rPr>
                <w:sz w:val="21"/>
              </w:rPr>
            </w:pPr>
            <w:r>
              <w:rPr>
                <w:w w:val="99"/>
                <w:sz w:val="21"/>
              </w:rPr>
              <w:t>4</w:t>
            </w:r>
          </w:p>
        </w:tc>
        <w:tc>
          <w:tcPr>
            <w:tcW w:w="3751" w:type="dxa"/>
            <w:gridSpan w:val="3"/>
          </w:tcPr>
          <w:p w:rsidR="00B620EC" w:rsidRDefault="00E66554">
            <w:pPr>
              <w:pStyle w:val="TableParagraph"/>
              <w:spacing w:before="130"/>
              <w:ind w:left="109"/>
              <w:rPr>
                <w:sz w:val="21"/>
              </w:rPr>
            </w:pPr>
            <w:r>
              <w:rPr>
                <w:sz w:val="21"/>
              </w:rPr>
              <w:t>法定代表人（单位负责人）资格证明书</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tcPr>
          <w:p w:rsidR="00B620EC" w:rsidRDefault="00E66554">
            <w:pPr>
              <w:pStyle w:val="TableParagraph"/>
              <w:spacing w:before="161"/>
              <w:ind w:left="14"/>
              <w:jc w:val="center"/>
              <w:rPr>
                <w:sz w:val="21"/>
              </w:rPr>
            </w:pPr>
            <w:r>
              <w:rPr>
                <w:w w:val="99"/>
                <w:sz w:val="21"/>
              </w:rPr>
              <w:t>5</w:t>
            </w:r>
          </w:p>
        </w:tc>
        <w:tc>
          <w:tcPr>
            <w:tcW w:w="3751" w:type="dxa"/>
            <w:gridSpan w:val="3"/>
          </w:tcPr>
          <w:p w:rsidR="00B620EC" w:rsidRDefault="00E66554">
            <w:pPr>
              <w:pStyle w:val="TableParagraph"/>
              <w:spacing w:before="137"/>
              <w:ind w:left="109"/>
              <w:rPr>
                <w:sz w:val="21"/>
              </w:rPr>
            </w:pPr>
            <w:r>
              <w:rPr>
                <w:sz w:val="21"/>
              </w:rPr>
              <w:t>法定代表人（单位负责人）授权书</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5"/>
        </w:trPr>
        <w:tc>
          <w:tcPr>
            <w:tcW w:w="468" w:type="dxa"/>
          </w:tcPr>
          <w:p w:rsidR="00B620EC" w:rsidRDefault="00E66554">
            <w:pPr>
              <w:pStyle w:val="TableParagraph"/>
              <w:spacing w:before="153"/>
              <w:ind w:left="14"/>
              <w:jc w:val="center"/>
              <w:rPr>
                <w:sz w:val="21"/>
              </w:rPr>
            </w:pPr>
            <w:r>
              <w:rPr>
                <w:w w:val="99"/>
                <w:sz w:val="21"/>
              </w:rPr>
              <w:t>6</w:t>
            </w:r>
          </w:p>
        </w:tc>
        <w:tc>
          <w:tcPr>
            <w:tcW w:w="3751" w:type="dxa"/>
            <w:gridSpan w:val="3"/>
          </w:tcPr>
          <w:p w:rsidR="00B620EC" w:rsidRDefault="00E66554">
            <w:pPr>
              <w:pStyle w:val="TableParagraph"/>
              <w:spacing w:before="129"/>
              <w:ind w:left="109"/>
              <w:rPr>
                <w:sz w:val="21"/>
              </w:rPr>
            </w:pPr>
            <w:r>
              <w:rPr>
                <w:w w:val="105"/>
                <w:sz w:val="21"/>
              </w:rPr>
              <w:t>营业执照等证明</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3"/>
        </w:trPr>
        <w:tc>
          <w:tcPr>
            <w:tcW w:w="468" w:type="dxa"/>
          </w:tcPr>
          <w:p w:rsidR="00B620EC" w:rsidRDefault="00E66554">
            <w:pPr>
              <w:pStyle w:val="TableParagraph"/>
              <w:spacing w:before="159"/>
              <w:ind w:left="14"/>
              <w:jc w:val="center"/>
              <w:rPr>
                <w:sz w:val="21"/>
              </w:rPr>
            </w:pPr>
            <w:r>
              <w:rPr>
                <w:w w:val="99"/>
                <w:sz w:val="21"/>
              </w:rPr>
              <w:t>7</w:t>
            </w:r>
          </w:p>
        </w:tc>
        <w:tc>
          <w:tcPr>
            <w:tcW w:w="3751" w:type="dxa"/>
            <w:gridSpan w:val="3"/>
          </w:tcPr>
          <w:p w:rsidR="00B620EC" w:rsidRDefault="00E66554">
            <w:pPr>
              <w:pStyle w:val="TableParagraph"/>
              <w:spacing w:before="135"/>
              <w:ind w:left="109"/>
              <w:rPr>
                <w:sz w:val="21"/>
              </w:rPr>
            </w:pPr>
            <w:r>
              <w:rPr>
                <w:w w:val="105"/>
                <w:sz w:val="21"/>
              </w:rPr>
              <w:t>依法纳税凭据复印件</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5"/>
        </w:trPr>
        <w:tc>
          <w:tcPr>
            <w:tcW w:w="468" w:type="dxa"/>
            <w:vMerge w:val="restart"/>
          </w:tcPr>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E66554">
            <w:pPr>
              <w:pStyle w:val="TableParagraph"/>
              <w:spacing w:before="170"/>
              <w:ind w:left="14"/>
              <w:jc w:val="center"/>
              <w:rPr>
                <w:sz w:val="21"/>
              </w:rPr>
            </w:pPr>
            <w:r>
              <w:rPr>
                <w:w w:val="99"/>
                <w:sz w:val="21"/>
              </w:rPr>
              <w:t>8</w:t>
            </w:r>
          </w:p>
        </w:tc>
        <w:tc>
          <w:tcPr>
            <w:tcW w:w="774" w:type="dxa"/>
            <w:vMerge w:val="restart"/>
          </w:tcPr>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rPr>
                <w:sz w:val="20"/>
              </w:rPr>
            </w:pPr>
          </w:p>
          <w:p w:rsidR="00B620EC" w:rsidRDefault="00B620EC">
            <w:pPr>
              <w:pStyle w:val="TableParagraph"/>
              <w:spacing w:before="2"/>
            </w:pPr>
          </w:p>
          <w:p w:rsidR="00B620EC" w:rsidRDefault="00E66554">
            <w:pPr>
              <w:pStyle w:val="TableParagraph"/>
              <w:spacing w:line="357" w:lineRule="auto"/>
              <w:ind w:left="181" w:right="130"/>
              <w:jc w:val="both"/>
              <w:rPr>
                <w:sz w:val="21"/>
              </w:rPr>
            </w:pPr>
            <w:r>
              <w:rPr>
                <w:w w:val="105"/>
                <w:sz w:val="21"/>
              </w:rPr>
              <w:t>财务状况报告</w:t>
            </w:r>
          </w:p>
        </w:tc>
        <w:tc>
          <w:tcPr>
            <w:tcW w:w="709" w:type="dxa"/>
            <w:vMerge w:val="restart"/>
          </w:tcPr>
          <w:p w:rsidR="00B620EC" w:rsidRDefault="00B620EC">
            <w:pPr>
              <w:pStyle w:val="TableParagraph"/>
              <w:rPr>
                <w:sz w:val="20"/>
              </w:rPr>
            </w:pPr>
          </w:p>
          <w:p w:rsidR="00B620EC" w:rsidRDefault="00B620EC">
            <w:pPr>
              <w:pStyle w:val="TableParagraph"/>
              <w:spacing w:before="2"/>
              <w:rPr>
                <w:sz w:val="25"/>
              </w:rPr>
            </w:pPr>
          </w:p>
          <w:p w:rsidR="00B620EC" w:rsidRDefault="00E66554">
            <w:pPr>
              <w:pStyle w:val="TableParagraph"/>
              <w:spacing w:before="1"/>
              <w:ind w:left="115" w:right="-15"/>
              <w:rPr>
                <w:sz w:val="21"/>
              </w:rPr>
            </w:pPr>
            <w:r>
              <w:rPr>
                <w:spacing w:val="9"/>
                <w:w w:val="105"/>
                <w:sz w:val="21"/>
              </w:rPr>
              <w:t>经</w:t>
            </w:r>
            <w:r>
              <w:rPr>
                <w:spacing w:val="9"/>
                <w:w w:val="105"/>
                <w:sz w:val="21"/>
              </w:rPr>
              <w:t xml:space="preserve"> </w:t>
            </w:r>
            <w:r>
              <w:rPr>
                <w:spacing w:val="9"/>
                <w:w w:val="105"/>
                <w:sz w:val="21"/>
              </w:rPr>
              <w:t>审</w:t>
            </w:r>
          </w:p>
          <w:p w:rsidR="00B620EC" w:rsidRDefault="00E66554">
            <w:pPr>
              <w:pStyle w:val="TableParagraph"/>
              <w:spacing w:before="136"/>
              <w:ind w:left="115" w:right="-15"/>
              <w:rPr>
                <w:sz w:val="21"/>
              </w:rPr>
            </w:pPr>
            <w:r>
              <w:rPr>
                <w:spacing w:val="9"/>
                <w:w w:val="105"/>
                <w:sz w:val="21"/>
              </w:rPr>
              <w:t>计</w:t>
            </w:r>
            <w:r>
              <w:rPr>
                <w:spacing w:val="9"/>
                <w:w w:val="105"/>
                <w:sz w:val="21"/>
              </w:rPr>
              <w:t xml:space="preserve"> </w:t>
            </w:r>
            <w:r>
              <w:rPr>
                <w:spacing w:val="9"/>
                <w:w w:val="105"/>
                <w:sz w:val="21"/>
              </w:rPr>
              <w:t>财</w:t>
            </w:r>
          </w:p>
          <w:p w:rsidR="00B620EC" w:rsidRDefault="00E66554">
            <w:pPr>
              <w:pStyle w:val="TableParagraph"/>
              <w:spacing w:before="137" w:line="362" w:lineRule="auto"/>
              <w:ind w:left="115" w:right="-15"/>
              <w:rPr>
                <w:sz w:val="21"/>
              </w:rPr>
            </w:pPr>
            <w:r>
              <w:rPr>
                <w:spacing w:val="9"/>
                <w:w w:val="105"/>
                <w:sz w:val="21"/>
              </w:rPr>
              <w:t>务</w:t>
            </w:r>
            <w:r>
              <w:rPr>
                <w:spacing w:val="9"/>
                <w:w w:val="105"/>
                <w:sz w:val="21"/>
              </w:rPr>
              <w:t xml:space="preserve"> </w:t>
            </w:r>
            <w:r>
              <w:rPr>
                <w:spacing w:val="9"/>
                <w:w w:val="105"/>
                <w:sz w:val="21"/>
              </w:rPr>
              <w:t>报</w:t>
            </w:r>
            <w:r>
              <w:rPr>
                <w:w w:val="105"/>
                <w:sz w:val="21"/>
              </w:rPr>
              <w:t>告</w:t>
            </w:r>
          </w:p>
        </w:tc>
        <w:tc>
          <w:tcPr>
            <w:tcW w:w="2268" w:type="dxa"/>
          </w:tcPr>
          <w:p w:rsidR="00B620EC" w:rsidRDefault="00E66554">
            <w:pPr>
              <w:pStyle w:val="TableParagraph"/>
              <w:spacing w:before="154"/>
              <w:ind w:left="114"/>
              <w:rPr>
                <w:sz w:val="21"/>
              </w:rPr>
            </w:pPr>
            <w:r>
              <w:rPr>
                <w:w w:val="105"/>
                <w:sz w:val="21"/>
              </w:rPr>
              <w:t>资产负债表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3"/>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160"/>
              <w:ind w:left="114"/>
              <w:rPr>
                <w:sz w:val="21"/>
              </w:rPr>
            </w:pPr>
            <w:r>
              <w:rPr>
                <w:w w:val="105"/>
                <w:sz w:val="21"/>
              </w:rPr>
              <w:t>利润表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5"/>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153"/>
              <w:ind w:left="114"/>
              <w:rPr>
                <w:sz w:val="21"/>
              </w:rPr>
            </w:pPr>
            <w:r>
              <w:rPr>
                <w:w w:val="105"/>
                <w:sz w:val="21"/>
              </w:rPr>
              <w:t>现金流量表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3"/>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159"/>
              <w:ind w:left="114"/>
              <w:rPr>
                <w:sz w:val="21"/>
              </w:rPr>
            </w:pPr>
            <w:r>
              <w:rPr>
                <w:w w:val="105"/>
                <w:sz w:val="21"/>
              </w:rPr>
              <w:t>所有者权益变动表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3"/>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154"/>
              <w:ind w:left="114"/>
              <w:rPr>
                <w:sz w:val="21"/>
              </w:rPr>
            </w:pPr>
            <w:r>
              <w:rPr>
                <w:w w:val="105"/>
                <w:sz w:val="21"/>
              </w:rPr>
              <w:t>附注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5"/>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2977" w:type="dxa"/>
            <w:gridSpan w:val="2"/>
          </w:tcPr>
          <w:p w:rsidR="00B620EC" w:rsidRDefault="00E66554">
            <w:pPr>
              <w:pStyle w:val="TableParagraph"/>
              <w:spacing w:before="161"/>
              <w:ind w:left="115"/>
              <w:rPr>
                <w:sz w:val="21"/>
              </w:rPr>
            </w:pPr>
            <w:r>
              <w:rPr>
                <w:w w:val="105"/>
                <w:sz w:val="21"/>
              </w:rPr>
              <w:t>基本开户银行资信证明</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2977" w:type="dxa"/>
            <w:gridSpan w:val="2"/>
          </w:tcPr>
          <w:p w:rsidR="00B620EC" w:rsidRDefault="00E66554">
            <w:pPr>
              <w:pStyle w:val="TableParagraph"/>
              <w:spacing w:before="155"/>
              <w:ind w:left="115"/>
              <w:rPr>
                <w:sz w:val="21"/>
              </w:rPr>
            </w:pPr>
            <w:r>
              <w:rPr>
                <w:w w:val="105"/>
                <w:sz w:val="21"/>
              </w:rPr>
              <w:t>银行资信证明</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2977" w:type="dxa"/>
            <w:gridSpan w:val="2"/>
          </w:tcPr>
          <w:p w:rsidR="00B620EC" w:rsidRDefault="00E66554">
            <w:pPr>
              <w:pStyle w:val="TableParagraph"/>
              <w:spacing w:before="160"/>
              <w:ind w:left="115"/>
              <w:rPr>
                <w:sz w:val="21"/>
              </w:rPr>
            </w:pPr>
            <w:r>
              <w:rPr>
                <w:w w:val="105"/>
                <w:sz w:val="21"/>
              </w:rPr>
              <w:t>政府采购投标担保函</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4"/>
        </w:trPr>
        <w:tc>
          <w:tcPr>
            <w:tcW w:w="468" w:type="dxa"/>
          </w:tcPr>
          <w:p w:rsidR="00B620EC" w:rsidRDefault="00E66554">
            <w:pPr>
              <w:pStyle w:val="TableParagraph"/>
              <w:spacing w:before="154"/>
              <w:ind w:left="14"/>
              <w:jc w:val="center"/>
              <w:rPr>
                <w:sz w:val="21"/>
              </w:rPr>
            </w:pPr>
            <w:r>
              <w:rPr>
                <w:w w:val="99"/>
                <w:sz w:val="21"/>
              </w:rPr>
              <w:t>9</w:t>
            </w:r>
          </w:p>
        </w:tc>
        <w:tc>
          <w:tcPr>
            <w:tcW w:w="3751" w:type="dxa"/>
            <w:gridSpan w:val="3"/>
          </w:tcPr>
          <w:p w:rsidR="00B620EC" w:rsidRDefault="00E66554">
            <w:pPr>
              <w:pStyle w:val="TableParagraph"/>
              <w:spacing w:before="154"/>
              <w:ind w:left="109"/>
              <w:rPr>
                <w:sz w:val="21"/>
              </w:rPr>
            </w:pPr>
            <w:r>
              <w:rPr>
                <w:w w:val="105"/>
                <w:sz w:val="21"/>
              </w:rPr>
              <w:t>依法缴纳社会保险凭据</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398"/>
        </w:trPr>
        <w:tc>
          <w:tcPr>
            <w:tcW w:w="468" w:type="dxa"/>
            <w:vMerge w:val="restart"/>
          </w:tcPr>
          <w:p w:rsidR="00B620EC" w:rsidRDefault="00B620EC">
            <w:pPr>
              <w:pStyle w:val="TableParagraph"/>
              <w:rPr>
                <w:sz w:val="20"/>
              </w:rPr>
            </w:pPr>
          </w:p>
          <w:p w:rsidR="00B620EC" w:rsidRDefault="00B620EC">
            <w:pPr>
              <w:pStyle w:val="TableParagraph"/>
              <w:rPr>
                <w:sz w:val="20"/>
              </w:rPr>
            </w:pPr>
          </w:p>
          <w:p w:rsidR="00B620EC" w:rsidRDefault="00B620EC">
            <w:pPr>
              <w:pStyle w:val="TableParagraph"/>
              <w:spacing w:before="11"/>
              <w:rPr>
                <w:sz w:val="17"/>
              </w:rPr>
            </w:pPr>
          </w:p>
          <w:p w:rsidR="00B620EC" w:rsidRDefault="00E66554">
            <w:pPr>
              <w:pStyle w:val="TableParagraph"/>
              <w:ind w:left="133"/>
              <w:rPr>
                <w:sz w:val="21"/>
              </w:rPr>
            </w:pPr>
            <w:r>
              <w:rPr>
                <w:w w:val="105"/>
                <w:sz w:val="21"/>
              </w:rPr>
              <w:t>10</w:t>
            </w:r>
          </w:p>
        </w:tc>
        <w:tc>
          <w:tcPr>
            <w:tcW w:w="774" w:type="dxa"/>
            <w:vMerge w:val="restart"/>
          </w:tcPr>
          <w:p w:rsidR="00B620EC" w:rsidRDefault="00B620EC">
            <w:pPr>
              <w:pStyle w:val="TableParagraph"/>
              <w:spacing w:before="10"/>
              <w:rPr>
                <w:sz w:val="25"/>
              </w:rPr>
            </w:pPr>
          </w:p>
          <w:p w:rsidR="00B620EC" w:rsidRDefault="00E66554">
            <w:pPr>
              <w:pStyle w:val="TableParagraph"/>
              <w:spacing w:before="1" w:line="360" w:lineRule="auto"/>
              <w:ind w:left="181" w:right="130"/>
              <w:jc w:val="both"/>
              <w:rPr>
                <w:sz w:val="21"/>
              </w:rPr>
            </w:pPr>
            <w:r>
              <w:rPr>
                <w:w w:val="105"/>
                <w:sz w:val="21"/>
              </w:rPr>
              <w:t>履行合同能力</w:t>
            </w:r>
          </w:p>
        </w:tc>
        <w:tc>
          <w:tcPr>
            <w:tcW w:w="709" w:type="dxa"/>
            <w:vMerge w:val="restart"/>
          </w:tcPr>
          <w:p w:rsidR="00B620EC" w:rsidRDefault="00B620EC">
            <w:pPr>
              <w:pStyle w:val="TableParagraph"/>
              <w:spacing w:before="10"/>
              <w:rPr>
                <w:sz w:val="25"/>
              </w:rPr>
            </w:pPr>
          </w:p>
          <w:p w:rsidR="00B620EC" w:rsidRDefault="00E66554">
            <w:pPr>
              <w:pStyle w:val="TableParagraph"/>
              <w:spacing w:before="1" w:line="355" w:lineRule="auto"/>
              <w:ind w:left="115" w:right="138"/>
              <w:rPr>
                <w:sz w:val="21"/>
              </w:rPr>
            </w:pPr>
            <w:r>
              <w:rPr>
                <w:spacing w:val="-4"/>
                <w:w w:val="105"/>
                <w:sz w:val="21"/>
              </w:rPr>
              <w:t>证明材料</w:t>
            </w:r>
          </w:p>
        </w:tc>
        <w:tc>
          <w:tcPr>
            <w:tcW w:w="2268" w:type="dxa"/>
          </w:tcPr>
          <w:p w:rsidR="00B620EC" w:rsidRDefault="00E66554">
            <w:pPr>
              <w:pStyle w:val="TableParagraph"/>
              <w:spacing w:before="113" w:line="266" w:lineRule="exact"/>
              <w:ind w:left="114"/>
              <w:rPr>
                <w:sz w:val="21"/>
              </w:rPr>
            </w:pPr>
            <w:r>
              <w:rPr>
                <w:w w:val="105"/>
                <w:sz w:val="21"/>
              </w:rPr>
              <w:t>设备购置发票</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399"/>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92"/>
              <w:ind w:left="114"/>
              <w:rPr>
                <w:sz w:val="21"/>
              </w:rPr>
            </w:pPr>
            <w:r>
              <w:rPr>
                <w:w w:val="105"/>
                <w:sz w:val="21"/>
              </w:rPr>
              <w:t>技术人员职称证书</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399"/>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709" w:type="dxa"/>
            <w:vMerge/>
            <w:tcBorders>
              <w:top w:val="nil"/>
            </w:tcBorders>
          </w:tcPr>
          <w:p w:rsidR="00B620EC" w:rsidRDefault="00B620EC">
            <w:pPr>
              <w:rPr>
                <w:sz w:val="2"/>
                <w:szCs w:val="2"/>
              </w:rPr>
            </w:pPr>
          </w:p>
        </w:tc>
        <w:tc>
          <w:tcPr>
            <w:tcW w:w="2268" w:type="dxa"/>
          </w:tcPr>
          <w:p w:rsidR="00B620EC" w:rsidRDefault="00E66554">
            <w:pPr>
              <w:pStyle w:val="TableParagraph"/>
              <w:spacing w:before="86"/>
              <w:ind w:left="114"/>
              <w:rPr>
                <w:sz w:val="21"/>
              </w:rPr>
            </w:pPr>
            <w:r>
              <w:rPr>
                <w:w w:val="105"/>
                <w:sz w:val="21"/>
              </w:rPr>
              <w:t>用工合同</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00"/>
        </w:trPr>
        <w:tc>
          <w:tcPr>
            <w:tcW w:w="468" w:type="dxa"/>
            <w:vMerge/>
            <w:tcBorders>
              <w:top w:val="nil"/>
            </w:tcBorders>
          </w:tcPr>
          <w:p w:rsidR="00B620EC" w:rsidRDefault="00B620EC">
            <w:pPr>
              <w:rPr>
                <w:sz w:val="2"/>
                <w:szCs w:val="2"/>
              </w:rPr>
            </w:pPr>
          </w:p>
        </w:tc>
        <w:tc>
          <w:tcPr>
            <w:tcW w:w="774" w:type="dxa"/>
            <w:vMerge/>
            <w:tcBorders>
              <w:top w:val="nil"/>
            </w:tcBorders>
          </w:tcPr>
          <w:p w:rsidR="00B620EC" w:rsidRDefault="00B620EC">
            <w:pPr>
              <w:rPr>
                <w:sz w:val="2"/>
                <w:szCs w:val="2"/>
              </w:rPr>
            </w:pPr>
          </w:p>
        </w:tc>
        <w:tc>
          <w:tcPr>
            <w:tcW w:w="2977" w:type="dxa"/>
            <w:gridSpan w:val="2"/>
          </w:tcPr>
          <w:p w:rsidR="00B620EC" w:rsidRDefault="00E66554">
            <w:pPr>
              <w:pStyle w:val="TableParagraph"/>
              <w:spacing w:before="90"/>
              <w:ind w:left="115"/>
              <w:rPr>
                <w:sz w:val="21"/>
              </w:rPr>
            </w:pPr>
            <w:r>
              <w:rPr>
                <w:w w:val="105"/>
                <w:sz w:val="21"/>
              </w:rPr>
              <w:t>供应商相关承诺函或声明</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508"/>
        </w:trPr>
        <w:tc>
          <w:tcPr>
            <w:tcW w:w="468" w:type="dxa"/>
          </w:tcPr>
          <w:p w:rsidR="00B620EC" w:rsidRDefault="00E66554">
            <w:pPr>
              <w:pStyle w:val="TableParagraph"/>
              <w:spacing w:before="167"/>
              <w:ind w:left="110" w:right="77"/>
              <w:jc w:val="center"/>
              <w:rPr>
                <w:sz w:val="21"/>
              </w:rPr>
            </w:pPr>
            <w:r>
              <w:rPr>
                <w:w w:val="105"/>
                <w:sz w:val="21"/>
              </w:rPr>
              <w:t>11</w:t>
            </w:r>
          </w:p>
        </w:tc>
        <w:tc>
          <w:tcPr>
            <w:tcW w:w="3751" w:type="dxa"/>
            <w:gridSpan w:val="3"/>
          </w:tcPr>
          <w:p w:rsidR="00B620EC" w:rsidRDefault="00E66554">
            <w:pPr>
              <w:pStyle w:val="TableParagraph"/>
              <w:spacing w:before="143"/>
              <w:ind w:left="109"/>
              <w:rPr>
                <w:sz w:val="21"/>
              </w:rPr>
            </w:pPr>
            <w:r>
              <w:rPr>
                <w:w w:val="105"/>
                <w:sz w:val="21"/>
              </w:rPr>
              <w:t>没有重大违法记录的声明</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510"/>
        </w:trPr>
        <w:tc>
          <w:tcPr>
            <w:tcW w:w="468" w:type="dxa"/>
          </w:tcPr>
          <w:p w:rsidR="00B620EC" w:rsidRDefault="00E66554">
            <w:pPr>
              <w:pStyle w:val="TableParagraph"/>
              <w:spacing w:before="171"/>
              <w:ind w:left="110" w:right="77"/>
              <w:jc w:val="center"/>
              <w:rPr>
                <w:sz w:val="21"/>
              </w:rPr>
            </w:pPr>
            <w:r>
              <w:rPr>
                <w:w w:val="105"/>
                <w:sz w:val="21"/>
              </w:rPr>
              <w:t>12</w:t>
            </w:r>
          </w:p>
        </w:tc>
        <w:tc>
          <w:tcPr>
            <w:tcW w:w="3751" w:type="dxa"/>
            <w:gridSpan w:val="3"/>
          </w:tcPr>
          <w:p w:rsidR="00B620EC" w:rsidRDefault="00E66554">
            <w:pPr>
              <w:pStyle w:val="TableParagraph"/>
              <w:spacing w:before="147"/>
              <w:ind w:left="109"/>
              <w:rPr>
                <w:sz w:val="21"/>
              </w:rPr>
            </w:pPr>
            <w:r>
              <w:rPr>
                <w:w w:val="105"/>
                <w:sz w:val="21"/>
              </w:rPr>
              <w:t>供应商须具备的特殊资质证书</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r w:rsidR="00B620EC">
        <w:trPr>
          <w:trHeight w:val="497"/>
        </w:trPr>
        <w:tc>
          <w:tcPr>
            <w:tcW w:w="468" w:type="dxa"/>
          </w:tcPr>
          <w:p w:rsidR="00B620EC" w:rsidRDefault="00E66554">
            <w:pPr>
              <w:pStyle w:val="TableParagraph"/>
              <w:spacing w:before="162"/>
              <w:ind w:left="110" w:right="77"/>
              <w:jc w:val="center"/>
              <w:rPr>
                <w:sz w:val="21"/>
              </w:rPr>
            </w:pPr>
            <w:r>
              <w:rPr>
                <w:w w:val="105"/>
                <w:sz w:val="21"/>
              </w:rPr>
              <w:t>13</w:t>
            </w:r>
          </w:p>
        </w:tc>
        <w:tc>
          <w:tcPr>
            <w:tcW w:w="3751" w:type="dxa"/>
            <w:gridSpan w:val="3"/>
          </w:tcPr>
          <w:p w:rsidR="00B620EC" w:rsidRDefault="00E66554">
            <w:pPr>
              <w:pStyle w:val="TableParagraph"/>
              <w:spacing w:before="138"/>
              <w:ind w:left="109"/>
              <w:rPr>
                <w:sz w:val="21"/>
              </w:rPr>
            </w:pPr>
            <w:r>
              <w:rPr>
                <w:w w:val="105"/>
                <w:sz w:val="21"/>
              </w:rPr>
              <w:t>谈判承诺函</w:t>
            </w:r>
          </w:p>
        </w:tc>
        <w:tc>
          <w:tcPr>
            <w:tcW w:w="1559" w:type="dxa"/>
          </w:tcPr>
          <w:p w:rsidR="00B620EC" w:rsidRDefault="00B620EC">
            <w:pPr>
              <w:pStyle w:val="TableParagraph"/>
              <w:rPr>
                <w:rFonts w:ascii="Times New Roman"/>
                <w:sz w:val="20"/>
              </w:rPr>
            </w:pPr>
          </w:p>
        </w:tc>
        <w:tc>
          <w:tcPr>
            <w:tcW w:w="1560" w:type="dxa"/>
          </w:tcPr>
          <w:p w:rsidR="00B620EC" w:rsidRDefault="00B620EC">
            <w:pPr>
              <w:pStyle w:val="TableParagraph"/>
              <w:rPr>
                <w:rFonts w:ascii="Times New Roman"/>
                <w:sz w:val="20"/>
              </w:rPr>
            </w:pPr>
          </w:p>
        </w:tc>
        <w:tc>
          <w:tcPr>
            <w:tcW w:w="2018" w:type="dxa"/>
          </w:tcPr>
          <w:p w:rsidR="00B620EC" w:rsidRDefault="00B620EC">
            <w:pPr>
              <w:pStyle w:val="TableParagraph"/>
              <w:rPr>
                <w:rFonts w:ascii="Times New Roman"/>
                <w:sz w:val="20"/>
              </w:rPr>
            </w:pPr>
          </w:p>
        </w:tc>
      </w:tr>
    </w:tbl>
    <w:p w:rsidR="00B620EC" w:rsidRDefault="00B620EC">
      <w:pPr>
        <w:rPr>
          <w:rFonts w:ascii="Times New Roman"/>
          <w:sz w:val="20"/>
        </w:rPr>
        <w:sectPr w:rsidR="00B620EC">
          <w:pgSz w:w="11930" w:h="16830"/>
          <w:pgMar w:top="1440" w:right="900" w:bottom="860" w:left="900" w:header="0" w:footer="593" w:gutter="0"/>
          <w:cols w:space="720"/>
        </w:sectPr>
      </w:pPr>
    </w:p>
    <w:p w:rsidR="00B620EC" w:rsidRDefault="00B620EC">
      <w:pPr>
        <w:pStyle w:val="a4"/>
        <w:spacing w:before="12"/>
        <w:rPr>
          <w:sz w:val="23"/>
        </w:rPr>
      </w:pPr>
    </w:p>
    <w:tbl>
      <w:tblPr>
        <w:tblW w:w="0" w:type="auto"/>
        <w:tblInd w:w="3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468"/>
        <w:gridCol w:w="3751"/>
        <w:gridCol w:w="1559"/>
        <w:gridCol w:w="1560"/>
        <w:gridCol w:w="2018"/>
      </w:tblGrid>
      <w:tr w:rsidR="00B620EC">
        <w:trPr>
          <w:trHeight w:val="508"/>
        </w:trPr>
        <w:tc>
          <w:tcPr>
            <w:tcW w:w="468" w:type="dxa"/>
          </w:tcPr>
          <w:p w:rsidR="00B620EC" w:rsidRDefault="00E66554">
            <w:pPr>
              <w:pStyle w:val="TableParagraph"/>
              <w:spacing w:before="163"/>
              <w:ind w:left="107" w:right="79"/>
              <w:jc w:val="center"/>
              <w:rPr>
                <w:sz w:val="21"/>
              </w:rPr>
            </w:pPr>
            <w:r>
              <w:rPr>
                <w:w w:val="105"/>
                <w:sz w:val="21"/>
              </w:rPr>
              <w:t>14</w:t>
            </w:r>
          </w:p>
        </w:tc>
        <w:tc>
          <w:tcPr>
            <w:tcW w:w="3751" w:type="dxa"/>
          </w:tcPr>
          <w:p w:rsidR="00B620EC" w:rsidRDefault="00E66554">
            <w:pPr>
              <w:pStyle w:val="TableParagraph"/>
              <w:spacing w:before="139"/>
              <w:ind w:left="109"/>
              <w:rPr>
                <w:sz w:val="21"/>
              </w:rPr>
            </w:pPr>
            <w:r>
              <w:rPr>
                <w:w w:val="105"/>
                <w:sz w:val="21"/>
              </w:rPr>
              <w:t>联合体协议</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960"/>
        </w:trPr>
        <w:tc>
          <w:tcPr>
            <w:tcW w:w="468" w:type="dxa"/>
          </w:tcPr>
          <w:p w:rsidR="00B620EC" w:rsidRDefault="00B620EC">
            <w:pPr>
              <w:pStyle w:val="TableParagraph"/>
              <w:rPr>
                <w:sz w:val="20"/>
              </w:rPr>
            </w:pPr>
          </w:p>
          <w:p w:rsidR="00B620EC" w:rsidRDefault="00E66554">
            <w:pPr>
              <w:pStyle w:val="TableParagraph"/>
              <w:spacing w:before="141"/>
              <w:ind w:left="107" w:right="79"/>
              <w:jc w:val="center"/>
              <w:rPr>
                <w:sz w:val="21"/>
              </w:rPr>
            </w:pPr>
            <w:r>
              <w:rPr>
                <w:w w:val="105"/>
                <w:sz w:val="21"/>
              </w:rPr>
              <w:t>15</w:t>
            </w:r>
          </w:p>
        </w:tc>
        <w:tc>
          <w:tcPr>
            <w:tcW w:w="3751" w:type="dxa"/>
          </w:tcPr>
          <w:p w:rsidR="00B620EC" w:rsidRDefault="00E66554">
            <w:pPr>
              <w:pStyle w:val="TableParagraph"/>
              <w:spacing w:before="45"/>
              <w:ind w:left="109"/>
              <w:rPr>
                <w:sz w:val="21"/>
              </w:rPr>
            </w:pPr>
            <w:r>
              <w:rPr>
                <w:sz w:val="21"/>
              </w:rPr>
              <w:t>供应商与参加本项目响应的其他供应</w:t>
            </w:r>
          </w:p>
          <w:p w:rsidR="00B620EC" w:rsidRDefault="00E66554">
            <w:pPr>
              <w:pStyle w:val="TableParagraph"/>
              <w:spacing w:before="6" w:line="310" w:lineRule="atLeast"/>
              <w:ind w:left="109" w:right="264"/>
              <w:rPr>
                <w:sz w:val="21"/>
              </w:rPr>
            </w:pPr>
            <w:r>
              <w:rPr>
                <w:spacing w:val="-2"/>
                <w:w w:val="95"/>
                <w:sz w:val="21"/>
              </w:rPr>
              <w:t>商之间，单位负责人不为同一人并且不</w:t>
            </w:r>
            <w:r>
              <w:rPr>
                <w:sz w:val="21"/>
              </w:rPr>
              <w:t>存在直接控股、管理关系承诺函</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959"/>
        </w:trPr>
        <w:tc>
          <w:tcPr>
            <w:tcW w:w="468" w:type="dxa"/>
          </w:tcPr>
          <w:p w:rsidR="00B620EC" w:rsidRDefault="00B620EC">
            <w:pPr>
              <w:pStyle w:val="TableParagraph"/>
              <w:rPr>
                <w:sz w:val="20"/>
              </w:rPr>
            </w:pPr>
          </w:p>
          <w:p w:rsidR="00B620EC" w:rsidRDefault="00E66554">
            <w:pPr>
              <w:pStyle w:val="TableParagraph"/>
              <w:spacing w:before="138"/>
              <w:ind w:left="107" w:right="79"/>
              <w:jc w:val="center"/>
              <w:rPr>
                <w:sz w:val="21"/>
              </w:rPr>
            </w:pPr>
            <w:r>
              <w:rPr>
                <w:w w:val="105"/>
                <w:sz w:val="21"/>
              </w:rPr>
              <w:t>16</w:t>
            </w:r>
          </w:p>
        </w:tc>
        <w:tc>
          <w:tcPr>
            <w:tcW w:w="3751" w:type="dxa"/>
          </w:tcPr>
          <w:p w:rsidR="00B620EC" w:rsidRDefault="00E66554">
            <w:pPr>
              <w:pStyle w:val="TableParagraph"/>
              <w:spacing w:before="42" w:line="290" w:lineRule="auto"/>
              <w:ind w:left="109" w:right="67"/>
              <w:rPr>
                <w:sz w:val="21"/>
              </w:rPr>
            </w:pPr>
            <w:r>
              <w:rPr>
                <w:spacing w:val="-3"/>
                <w:w w:val="95"/>
                <w:sz w:val="21"/>
              </w:rPr>
              <w:t>供应商未为本项目提供整体设计、规范编</w:t>
            </w:r>
            <w:r>
              <w:rPr>
                <w:sz w:val="21"/>
              </w:rPr>
              <w:t>制或者项目管理、监理、检测等服务</w:t>
            </w:r>
          </w:p>
          <w:p w:rsidR="00B620EC" w:rsidRDefault="00E66554">
            <w:pPr>
              <w:pStyle w:val="TableParagraph"/>
              <w:spacing w:line="246" w:lineRule="exact"/>
              <w:ind w:left="109"/>
              <w:rPr>
                <w:sz w:val="21"/>
              </w:rPr>
            </w:pPr>
            <w:r>
              <w:rPr>
                <w:w w:val="105"/>
                <w:sz w:val="21"/>
              </w:rPr>
              <w:t>承诺函</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25"/>
        </w:trPr>
        <w:tc>
          <w:tcPr>
            <w:tcW w:w="468" w:type="dxa"/>
          </w:tcPr>
          <w:p w:rsidR="00B620EC" w:rsidRDefault="00B620EC">
            <w:pPr>
              <w:pStyle w:val="TableParagraph"/>
              <w:spacing w:before="4"/>
              <w:rPr>
                <w:sz w:val="14"/>
              </w:rPr>
            </w:pPr>
          </w:p>
          <w:p w:rsidR="00B620EC" w:rsidRDefault="00E66554">
            <w:pPr>
              <w:pStyle w:val="TableParagraph"/>
              <w:ind w:left="107" w:right="79"/>
              <w:jc w:val="center"/>
              <w:rPr>
                <w:sz w:val="21"/>
              </w:rPr>
            </w:pPr>
            <w:r>
              <w:rPr>
                <w:w w:val="105"/>
                <w:sz w:val="21"/>
              </w:rPr>
              <w:t>17</w:t>
            </w:r>
          </w:p>
        </w:tc>
        <w:tc>
          <w:tcPr>
            <w:tcW w:w="3751" w:type="dxa"/>
          </w:tcPr>
          <w:p w:rsidR="00B620EC" w:rsidRDefault="00E66554">
            <w:pPr>
              <w:pStyle w:val="TableParagraph"/>
              <w:spacing w:before="160"/>
              <w:ind w:left="109"/>
              <w:rPr>
                <w:sz w:val="21"/>
              </w:rPr>
            </w:pPr>
            <w:r>
              <w:rPr>
                <w:w w:val="105"/>
                <w:sz w:val="21"/>
              </w:rPr>
              <w:t>分项报价表</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8"/>
        </w:trPr>
        <w:tc>
          <w:tcPr>
            <w:tcW w:w="468" w:type="dxa"/>
          </w:tcPr>
          <w:p w:rsidR="00B620EC" w:rsidRDefault="00E66554">
            <w:pPr>
              <w:pStyle w:val="TableParagraph"/>
              <w:spacing w:before="172"/>
              <w:ind w:left="107" w:right="79"/>
              <w:jc w:val="center"/>
              <w:rPr>
                <w:sz w:val="21"/>
              </w:rPr>
            </w:pPr>
            <w:r>
              <w:rPr>
                <w:w w:val="105"/>
                <w:sz w:val="21"/>
              </w:rPr>
              <w:t>18</w:t>
            </w:r>
          </w:p>
        </w:tc>
        <w:tc>
          <w:tcPr>
            <w:tcW w:w="3751" w:type="dxa"/>
          </w:tcPr>
          <w:p w:rsidR="00B620EC" w:rsidRDefault="00E66554">
            <w:pPr>
              <w:pStyle w:val="TableParagraph"/>
              <w:spacing w:before="148"/>
              <w:ind w:left="109"/>
              <w:rPr>
                <w:sz w:val="21"/>
              </w:rPr>
            </w:pPr>
            <w:r>
              <w:rPr>
                <w:w w:val="105"/>
                <w:sz w:val="21"/>
              </w:rPr>
              <w:t>技术方案（实施方案）</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9"/>
        </w:trPr>
        <w:tc>
          <w:tcPr>
            <w:tcW w:w="468" w:type="dxa"/>
          </w:tcPr>
          <w:p w:rsidR="00B620EC" w:rsidRDefault="00E66554">
            <w:pPr>
              <w:pStyle w:val="TableParagraph"/>
              <w:spacing w:before="161"/>
              <w:ind w:left="107" w:right="79"/>
              <w:jc w:val="center"/>
              <w:rPr>
                <w:sz w:val="21"/>
              </w:rPr>
            </w:pPr>
            <w:r>
              <w:rPr>
                <w:w w:val="105"/>
                <w:sz w:val="21"/>
              </w:rPr>
              <w:t>19</w:t>
            </w:r>
          </w:p>
        </w:tc>
        <w:tc>
          <w:tcPr>
            <w:tcW w:w="3751" w:type="dxa"/>
          </w:tcPr>
          <w:p w:rsidR="00B620EC" w:rsidRDefault="00E66554">
            <w:pPr>
              <w:pStyle w:val="TableParagraph"/>
              <w:spacing w:before="137"/>
              <w:ind w:left="109"/>
              <w:rPr>
                <w:sz w:val="21"/>
              </w:rPr>
            </w:pPr>
            <w:r>
              <w:rPr>
                <w:w w:val="105"/>
                <w:sz w:val="21"/>
              </w:rPr>
              <w:t>售后服务方案</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10"/>
        </w:trPr>
        <w:tc>
          <w:tcPr>
            <w:tcW w:w="468" w:type="dxa"/>
          </w:tcPr>
          <w:p w:rsidR="00B620EC" w:rsidRDefault="00E66554">
            <w:pPr>
              <w:pStyle w:val="TableParagraph"/>
              <w:spacing w:before="165"/>
              <w:ind w:left="107" w:right="79"/>
              <w:jc w:val="center"/>
              <w:rPr>
                <w:sz w:val="21"/>
              </w:rPr>
            </w:pPr>
            <w:r>
              <w:rPr>
                <w:w w:val="105"/>
                <w:sz w:val="21"/>
              </w:rPr>
              <w:t>20</w:t>
            </w:r>
          </w:p>
        </w:tc>
        <w:tc>
          <w:tcPr>
            <w:tcW w:w="3751" w:type="dxa"/>
          </w:tcPr>
          <w:p w:rsidR="00B620EC" w:rsidRDefault="00E66554">
            <w:pPr>
              <w:pStyle w:val="TableParagraph"/>
              <w:spacing w:before="141"/>
              <w:ind w:left="109"/>
              <w:rPr>
                <w:sz w:val="21"/>
              </w:rPr>
            </w:pPr>
            <w:r>
              <w:rPr>
                <w:w w:val="105"/>
                <w:sz w:val="21"/>
              </w:rPr>
              <w:t>业绩情况表</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8"/>
        </w:trPr>
        <w:tc>
          <w:tcPr>
            <w:tcW w:w="468" w:type="dxa"/>
          </w:tcPr>
          <w:p w:rsidR="00B620EC" w:rsidRDefault="00E66554">
            <w:pPr>
              <w:pStyle w:val="TableParagraph"/>
              <w:spacing w:before="168"/>
              <w:ind w:left="107" w:right="79"/>
              <w:jc w:val="center"/>
              <w:rPr>
                <w:sz w:val="21"/>
              </w:rPr>
            </w:pPr>
            <w:r>
              <w:rPr>
                <w:w w:val="105"/>
                <w:sz w:val="21"/>
              </w:rPr>
              <w:t>21</w:t>
            </w:r>
          </w:p>
        </w:tc>
        <w:tc>
          <w:tcPr>
            <w:tcW w:w="3751" w:type="dxa"/>
          </w:tcPr>
          <w:p w:rsidR="00B620EC" w:rsidRDefault="00E66554">
            <w:pPr>
              <w:pStyle w:val="TableParagraph"/>
              <w:spacing w:before="144"/>
              <w:ind w:left="109"/>
              <w:rPr>
                <w:sz w:val="21"/>
              </w:rPr>
            </w:pPr>
            <w:r>
              <w:rPr>
                <w:sz w:val="21"/>
              </w:rPr>
              <w:t>政府强制采购节能产品品目清单情况</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8"/>
        </w:trPr>
        <w:tc>
          <w:tcPr>
            <w:tcW w:w="468" w:type="dxa"/>
          </w:tcPr>
          <w:p w:rsidR="00B620EC" w:rsidRDefault="00B620EC">
            <w:pPr>
              <w:pStyle w:val="TableParagraph"/>
              <w:spacing w:before="10"/>
              <w:rPr>
                <w:rFonts w:ascii="Times New Roman"/>
                <w:sz w:val="19"/>
              </w:rPr>
            </w:pPr>
          </w:p>
          <w:p w:rsidR="00B620EC" w:rsidRDefault="00E66554">
            <w:pPr>
              <w:pStyle w:val="TableParagraph"/>
              <w:ind w:left="107" w:right="95"/>
              <w:jc w:val="center"/>
              <w:rPr>
                <w:w w:val="105"/>
                <w:sz w:val="21"/>
              </w:rPr>
            </w:pPr>
            <w:r>
              <w:rPr>
                <w:sz w:val="21"/>
              </w:rPr>
              <w:t>2</w:t>
            </w:r>
            <w:r>
              <w:rPr>
                <w:rFonts w:hint="eastAsia"/>
                <w:sz w:val="21"/>
              </w:rPr>
              <w:t>2</w:t>
            </w:r>
          </w:p>
        </w:tc>
        <w:tc>
          <w:tcPr>
            <w:tcW w:w="3751" w:type="dxa"/>
          </w:tcPr>
          <w:p w:rsidR="00B620EC" w:rsidRDefault="00E66554">
            <w:pPr>
              <w:pStyle w:val="TableParagraph"/>
              <w:spacing w:line="320" w:lineRule="exact"/>
              <w:ind w:left="107" w:right="93"/>
              <w:rPr>
                <w:sz w:val="21"/>
              </w:rPr>
            </w:pPr>
            <w:r>
              <w:rPr>
                <w:sz w:val="21"/>
              </w:rPr>
              <w:t>优先采购节能产品政府采购品目清单情况</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8"/>
        </w:trPr>
        <w:tc>
          <w:tcPr>
            <w:tcW w:w="468" w:type="dxa"/>
          </w:tcPr>
          <w:p w:rsidR="00B620EC" w:rsidRDefault="00B620EC">
            <w:pPr>
              <w:pStyle w:val="TableParagraph"/>
              <w:spacing w:before="10"/>
              <w:rPr>
                <w:rFonts w:ascii="Times New Roman"/>
                <w:sz w:val="19"/>
              </w:rPr>
            </w:pPr>
          </w:p>
          <w:p w:rsidR="00B620EC" w:rsidRDefault="00E66554">
            <w:pPr>
              <w:pStyle w:val="TableParagraph"/>
              <w:ind w:left="107" w:right="95"/>
              <w:jc w:val="center"/>
              <w:rPr>
                <w:w w:val="105"/>
                <w:sz w:val="21"/>
              </w:rPr>
            </w:pPr>
            <w:r>
              <w:rPr>
                <w:sz w:val="21"/>
              </w:rPr>
              <w:t>2</w:t>
            </w:r>
            <w:r>
              <w:rPr>
                <w:rFonts w:hint="eastAsia"/>
                <w:sz w:val="21"/>
              </w:rPr>
              <w:t>3</w:t>
            </w:r>
          </w:p>
        </w:tc>
        <w:tc>
          <w:tcPr>
            <w:tcW w:w="3751" w:type="dxa"/>
          </w:tcPr>
          <w:p w:rsidR="00B620EC" w:rsidRDefault="00E66554">
            <w:pPr>
              <w:pStyle w:val="TableParagraph"/>
              <w:spacing w:line="320" w:lineRule="exact"/>
              <w:ind w:left="107" w:right="93"/>
              <w:rPr>
                <w:sz w:val="21"/>
              </w:rPr>
            </w:pPr>
            <w:r>
              <w:rPr>
                <w:sz w:val="21"/>
              </w:rPr>
              <w:t>优先采购环境标志产品政府采购品目清单情况</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10"/>
        </w:trPr>
        <w:tc>
          <w:tcPr>
            <w:tcW w:w="468" w:type="dxa"/>
          </w:tcPr>
          <w:p w:rsidR="00B620EC" w:rsidRDefault="00E66554">
            <w:pPr>
              <w:pStyle w:val="TableParagraph"/>
              <w:spacing w:before="172"/>
              <w:ind w:left="107" w:right="79"/>
              <w:jc w:val="center"/>
              <w:rPr>
                <w:sz w:val="21"/>
              </w:rPr>
            </w:pPr>
            <w:r>
              <w:rPr>
                <w:w w:val="105"/>
                <w:sz w:val="21"/>
              </w:rPr>
              <w:t>2</w:t>
            </w:r>
            <w:r>
              <w:rPr>
                <w:rFonts w:hint="eastAsia"/>
                <w:w w:val="105"/>
                <w:sz w:val="21"/>
              </w:rPr>
              <w:t>4</w:t>
            </w:r>
          </w:p>
        </w:tc>
        <w:tc>
          <w:tcPr>
            <w:tcW w:w="3751" w:type="dxa"/>
          </w:tcPr>
          <w:p w:rsidR="00B620EC" w:rsidRDefault="00E66554">
            <w:pPr>
              <w:pStyle w:val="TableParagraph"/>
              <w:spacing w:before="148"/>
              <w:ind w:left="109"/>
              <w:rPr>
                <w:sz w:val="21"/>
              </w:rPr>
            </w:pPr>
            <w:r>
              <w:rPr>
                <w:w w:val="105"/>
                <w:sz w:val="21"/>
              </w:rPr>
              <w:t>中小企业声明函</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09"/>
        </w:trPr>
        <w:tc>
          <w:tcPr>
            <w:tcW w:w="468" w:type="dxa"/>
          </w:tcPr>
          <w:p w:rsidR="00B620EC" w:rsidRDefault="00E66554">
            <w:pPr>
              <w:pStyle w:val="TableParagraph"/>
              <w:spacing w:before="163"/>
              <w:ind w:left="107" w:right="79"/>
              <w:jc w:val="center"/>
              <w:rPr>
                <w:sz w:val="21"/>
              </w:rPr>
            </w:pPr>
            <w:r>
              <w:rPr>
                <w:w w:val="105"/>
                <w:sz w:val="21"/>
              </w:rPr>
              <w:t>2</w:t>
            </w:r>
            <w:r>
              <w:rPr>
                <w:rFonts w:hint="eastAsia"/>
                <w:w w:val="105"/>
                <w:sz w:val="21"/>
              </w:rPr>
              <w:t>5</w:t>
            </w:r>
          </w:p>
        </w:tc>
        <w:tc>
          <w:tcPr>
            <w:tcW w:w="3751" w:type="dxa"/>
          </w:tcPr>
          <w:p w:rsidR="00B620EC" w:rsidRDefault="00E66554">
            <w:pPr>
              <w:pStyle w:val="TableParagraph"/>
              <w:spacing w:before="139"/>
              <w:ind w:left="109"/>
              <w:rPr>
                <w:sz w:val="21"/>
              </w:rPr>
            </w:pPr>
            <w:r>
              <w:rPr>
                <w:w w:val="105"/>
                <w:sz w:val="21"/>
              </w:rPr>
              <w:t>残疾人福利性单位声明函</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510"/>
        </w:trPr>
        <w:tc>
          <w:tcPr>
            <w:tcW w:w="468" w:type="dxa"/>
          </w:tcPr>
          <w:p w:rsidR="00B620EC" w:rsidRDefault="00E66554">
            <w:pPr>
              <w:pStyle w:val="TableParagraph"/>
              <w:spacing w:before="165"/>
              <w:ind w:left="107" w:right="79"/>
              <w:jc w:val="center"/>
              <w:rPr>
                <w:sz w:val="21"/>
              </w:rPr>
            </w:pPr>
            <w:r>
              <w:rPr>
                <w:w w:val="105"/>
                <w:sz w:val="21"/>
              </w:rPr>
              <w:t>2</w:t>
            </w:r>
            <w:r>
              <w:rPr>
                <w:rFonts w:hint="eastAsia"/>
                <w:w w:val="105"/>
                <w:sz w:val="21"/>
              </w:rPr>
              <w:t>6</w:t>
            </w:r>
          </w:p>
        </w:tc>
        <w:tc>
          <w:tcPr>
            <w:tcW w:w="3751" w:type="dxa"/>
          </w:tcPr>
          <w:p w:rsidR="00B620EC" w:rsidRDefault="00E66554">
            <w:pPr>
              <w:pStyle w:val="TableParagraph"/>
              <w:spacing w:before="141"/>
              <w:ind w:left="109"/>
              <w:rPr>
                <w:sz w:val="21"/>
              </w:rPr>
            </w:pPr>
            <w:r>
              <w:rPr>
                <w:w w:val="105"/>
                <w:sz w:val="21"/>
              </w:rPr>
              <w:t>监狱企业证明文件</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647"/>
        </w:trPr>
        <w:tc>
          <w:tcPr>
            <w:tcW w:w="468" w:type="dxa"/>
          </w:tcPr>
          <w:p w:rsidR="00B620EC" w:rsidRDefault="00B620EC">
            <w:pPr>
              <w:pStyle w:val="TableParagraph"/>
              <w:spacing w:before="12"/>
              <w:rPr>
                <w:sz w:val="17"/>
              </w:rPr>
            </w:pPr>
          </w:p>
          <w:p w:rsidR="00B620EC" w:rsidRDefault="00E66554">
            <w:pPr>
              <w:pStyle w:val="TableParagraph"/>
              <w:ind w:left="107" w:right="79"/>
              <w:jc w:val="center"/>
              <w:rPr>
                <w:sz w:val="21"/>
              </w:rPr>
            </w:pPr>
            <w:r>
              <w:rPr>
                <w:w w:val="105"/>
                <w:sz w:val="21"/>
              </w:rPr>
              <w:t>2</w:t>
            </w:r>
            <w:r>
              <w:rPr>
                <w:rFonts w:hint="eastAsia"/>
                <w:w w:val="105"/>
                <w:sz w:val="21"/>
              </w:rPr>
              <w:t>7</w:t>
            </w:r>
          </w:p>
        </w:tc>
        <w:tc>
          <w:tcPr>
            <w:tcW w:w="3751" w:type="dxa"/>
          </w:tcPr>
          <w:p w:rsidR="00B620EC" w:rsidRDefault="00E66554">
            <w:pPr>
              <w:pStyle w:val="TableParagraph"/>
              <w:spacing w:before="48"/>
              <w:ind w:left="109"/>
              <w:rPr>
                <w:sz w:val="21"/>
              </w:rPr>
            </w:pPr>
            <w:r>
              <w:rPr>
                <w:sz w:val="21"/>
              </w:rPr>
              <w:t>中国信息安全认证中心按国家标准认</w:t>
            </w:r>
          </w:p>
          <w:p w:rsidR="00B620EC" w:rsidRDefault="00E66554">
            <w:pPr>
              <w:pStyle w:val="TableParagraph"/>
              <w:spacing w:before="55" w:line="256" w:lineRule="exact"/>
              <w:ind w:left="109"/>
              <w:rPr>
                <w:sz w:val="21"/>
              </w:rPr>
            </w:pPr>
            <w:r>
              <w:rPr>
                <w:sz w:val="21"/>
              </w:rPr>
              <w:t>证颁发的信息安全产品有效认证证书</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r w:rsidR="00B620EC">
        <w:trPr>
          <w:trHeight w:val="1035"/>
        </w:trPr>
        <w:tc>
          <w:tcPr>
            <w:tcW w:w="468" w:type="dxa"/>
          </w:tcPr>
          <w:p w:rsidR="00B620EC" w:rsidRDefault="00B620EC">
            <w:pPr>
              <w:pStyle w:val="TableParagraph"/>
              <w:rPr>
                <w:sz w:val="20"/>
              </w:rPr>
            </w:pPr>
          </w:p>
          <w:p w:rsidR="00B620EC" w:rsidRDefault="00B620EC">
            <w:pPr>
              <w:pStyle w:val="TableParagraph"/>
              <w:spacing w:before="1"/>
              <w:rPr>
                <w:sz w:val="14"/>
              </w:rPr>
            </w:pPr>
          </w:p>
          <w:p w:rsidR="00B620EC" w:rsidRDefault="00E66554">
            <w:pPr>
              <w:pStyle w:val="TableParagraph"/>
              <w:spacing w:before="1"/>
              <w:ind w:left="107" w:right="79"/>
              <w:jc w:val="center"/>
              <w:rPr>
                <w:sz w:val="21"/>
              </w:rPr>
            </w:pPr>
            <w:r>
              <w:rPr>
                <w:w w:val="105"/>
                <w:sz w:val="21"/>
              </w:rPr>
              <w:t>2</w:t>
            </w:r>
            <w:r>
              <w:rPr>
                <w:rFonts w:hint="eastAsia"/>
                <w:w w:val="105"/>
                <w:sz w:val="21"/>
              </w:rPr>
              <w:t>8</w:t>
            </w:r>
          </w:p>
        </w:tc>
        <w:tc>
          <w:tcPr>
            <w:tcW w:w="3751" w:type="dxa"/>
          </w:tcPr>
          <w:p w:rsidR="00B620EC" w:rsidRDefault="00B620EC">
            <w:pPr>
              <w:pStyle w:val="TableParagraph"/>
              <w:rPr>
                <w:sz w:val="20"/>
              </w:rPr>
            </w:pPr>
          </w:p>
          <w:p w:rsidR="00B620EC" w:rsidRDefault="00E66554">
            <w:pPr>
              <w:pStyle w:val="TableParagraph"/>
              <w:spacing w:before="159"/>
              <w:ind w:left="109"/>
              <w:rPr>
                <w:sz w:val="21"/>
              </w:rPr>
            </w:pPr>
            <w:r>
              <w:rPr>
                <w:w w:val="105"/>
                <w:sz w:val="21"/>
              </w:rPr>
              <w:t>其它资料</w:t>
            </w:r>
          </w:p>
        </w:tc>
        <w:tc>
          <w:tcPr>
            <w:tcW w:w="1559" w:type="dxa"/>
          </w:tcPr>
          <w:p w:rsidR="00B620EC" w:rsidRDefault="00B620EC">
            <w:pPr>
              <w:pStyle w:val="TableParagraph"/>
              <w:rPr>
                <w:rFonts w:ascii="Times New Roman"/>
              </w:rPr>
            </w:pPr>
          </w:p>
        </w:tc>
        <w:tc>
          <w:tcPr>
            <w:tcW w:w="1560" w:type="dxa"/>
          </w:tcPr>
          <w:p w:rsidR="00B620EC" w:rsidRDefault="00B620EC">
            <w:pPr>
              <w:pStyle w:val="TableParagraph"/>
              <w:rPr>
                <w:rFonts w:ascii="Times New Roman"/>
              </w:rPr>
            </w:pPr>
          </w:p>
        </w:tc>
        <w:tc>
          <w:tcPr>
            <w:tcW w:w="2018" w:type="dxa"/>
          </w:tcPr>
          <w:p w:rsidR="00B620EC" w:rsidRDefault="00B620EC">
            <w:pPr>
              <w:pStyle w:val="TableParagraph"/>
              <w:rPr>
                <w:rFonts w:ascii="Times New Roman"/>
              </w:rPr>
            </w:pPr>
          </w:p>
        </w:tc>
      </w:tr>
    </w:tbl>
    <w:p w:rsidR="00B620EC" w:rsidRDefault="00E66554">
      <w:pPr>
        <w:pStyle w:val="a4"/>
        <w:spacing w:before="80" w:line="312" w:lineRule="auto"/>
        <w:ind w:left="515" w:right="517"/>
        <w:jc w:val="both"/>
      </w:pPr>
      <w:r>
        <w:t>注：</w:t>
      </w:r>
      <w:r>
        <w:t>①</w:t>
      </w:r>
      <w:r>
        <w:t>本表序号</w:t>
      </w:r>
      <w:r>
        <w:t>8</w:t>
      </w:r>
      <w:r>
        <w:t>请按照本谈判文件</w:t>
      </w:r>
      <w:r>
        <w:t xml:space="preserve"> “</w:t>
      </w:r>
      <w:r>
        <w:t>第六章资格审查与评标</w:t>
      </w:r>
      <w:r>
        <w:t>”</w:t>
      </w:r>
      <w:r>
        <w:t>资格审查表中序号</w:t>
      </w:r>
      <w:r>
        <w:t>3</w:t>
      </w:r>
      <w:r>
        <w:t>要求，根据所提供经审计财务报告、基本开户银行资信证明、银行资信证明、政府采购投标担保函情况填写其中一项即可。</w:t>
      </w:r>
    </w:p>
    <w:p w:rsidR="00B620EC" w:rsidRDefault="00E66554">
      <w:pPr>
        <w:pStyle w:val="a4"/>
        <w:spacing w:before="1" w:line="312" w:lineRule="auto"/>
        <w:ind w:left="515" w:right="516"/>
        <w:jc w:val="both"/>
      </w:pPr>
      <w:r>
        <w:t>②</w:t>
      </w:r>
      <w:r>
        <w:t>本表序号</w:t>
      </w:r>
      <w:r>
        <w:t>10</w:t>
      </w:r>
      <w:r>
        <w:t>请按照本谈判文件</w:t>
      </w:r>
      <w:r>
        <w:t xml:space="preserve"> “</w:t>
      </w:r>
      <w:r>
        <w:t>第六章资格审查与评标</w:t>
      </w:r>
      <w:r>
        <w:t>”</w:t>
      </w:r>
      <w:r>
        <w:t>资格审查表中序号</w:t>
      </w:r>
      <w:r>
        <w:t>6</w:t>
      </w:r>
      <w:r>
        <w:t>要求提供，根据所提供证明材料或承诺函（声明）情况填写其中一项即可。</w:t>
      </w:r>
    </w:p>
    <w:p w:rsidR="00B620EC" w:rsidRDefault="00B620EC">
      <w:pPr>
        <w:spacing w:line="307" w:lineRule="exact"/>
        <w:sectPr w:rsidR="00B620EC">
          <w:footerReference w:type="default" r:id="rId27"/>
          <w:pgSz w:w="11930" w:h="16830"/>
          <w:pgMar w:top="1600" w:right="900" w:bottom="1080" w:left="900" w:header="0" w:footer="891" w:gutter="0"/>
          <w:cols w:space="720"/>
        </w:sectPr>
      </w:pPr>
    </w:p>
    <w:p w:rsidR="00B620EC" w:rsidRDefault="00E66554">
      <w:pPr>
        <w:pStyle w:val="2"/>
        <w:spacing w:before="48"/>
        <w:ind w:right="1"/>
      </w:pPr>
      <w:r>
        <w:rPr>
          <w:w w:val="95"/>
        </w:rPr>
        <w:lastRenderedPageBreak/>
        <w:t>二、报价一览表</w:t>
      </w:r>
    </w:p>
    <w:p w:rsidR="00B620EC" w:rsidRDefault="00B620EC">
      <w:pPr>
        <w:pStyle w:val="a4"/>
        <w:rPr>
          <w:sz w:val="20"/>
        </w:rPr>
      </w:pPr>
    </w:p>
    <w:p w:rsidR="00B620EC" w:rsidRDefault="00B620EC">
      <w:pPr>
        <w:pStyle w:val="a4"/>
        <w:rPr>
          <w:sz w:val="20"/>
        </w:rPr>
      </w:pPr>
    </w:p>
    <w:p w:rsidR="00B620EC" w:rsidRDefault="00B620EC">
      <w:pPr>
        <w:pStyle w:val="a4"/>
        <w:spacing w:before="5"/>
        <w:rPr>
          <w:sz w:val="21"/>
        </w:rPr>
      </w:pPr>
    </w:p>
    <w:p w:rsidR="00B620EC" w:rsidRDefault="00E66554">
      <w:pPr>
        <w:pStyle w:val="a4"/>
        <w:spacing w:before="66"/>
        <w:ind w:left="515"/>
      </w:pPr>
      <w:r>
        <w:rPr>
          <w:w w:val="105"/>
        </w:rPr>
        <w:t>项目编号：</w:t>
      </w:r>
    </w:p>
    <w:p w:rsidR="00B620EC" w:rsidRDefault="00B620EC">
      <w:pPr>
        <w:pStyle w:val="a4"/>
        <w:spacing w:before="7"/>
      </w:pPr>
    </w:p>
    <w:p w:rsidR="00B620EC" w:rsidRDefault="00E66554">
      <w:pPr>
        <w:pStyle w:val="a4"/>
        <w:tabs>
          <w:tab w:val="left" w:pos="7159"/>
        </w:tabs>
        <w:ind w:left="515"/>
      </w:pPr>
      <w:r>
        <w:rPr>
          <w:w w:val="105"/>
        </w:rPr>
        <w:t>项目名称：</w:t>
      </w:r>
      <w:r>
        <w:rPr>
          <w:w w:val="105"/>
        </w:rPr>
        <w:tab/>
      </w:r>
      <w:r>
        <w:rPr>
          <w:spacing w:val="-1"/>
          <w:w w:val="105"/>
        </w:rPr>
        <w:t>单位：元（</w:t>
      </w:r>
      <w:r>
        <w:rPr>
          <w:w w:val="105"/>
        </w:rPr>
        <w:t>人民币）</w:t>
      </w:r>
    </w:p>
    <w:p w:rsidR="00B620EC" w:rsidRDefault="00B620EC">
      <w:pPr>
        <w:pStyle w:val="a4"/>
        <w:spacing w:before="4"/>
        <w:rPr>
          <w:sz w:val="7"/>
        </w:rPr>
      </w:pPr>
    </w:p>
    <w:tbl>
      <w:tblPr>
        <w:tblW w:w="0" w:type="auto"/>
        <w:tblInd w:w="4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959"/>
        <w:gridCol w:w="1843"/>
        <w:gridCol w:w="3685"/>
        <w:gridCol w:w="1843"/>
        <w:gridCol w:w="850"/>
      </w:tblGrid>
      <w:tr w:rsidR="00B620EC">
        <w:trPr>
          <w:trHeight w:val="850"/>
        </w:trPr>
        <w:tc>
          <w:tcPr>
            <w:tcW w:w="959" w:type="dxa"/>
            <w:shd w:val="clear" w:color="auto" w:fill="BBE0BB"/>
          </w:tcPr>
          <w:p w:rsidR="00B620EC" w:rsidRDefault="00B620EC">
            <w:pPr>
              <w:pStyle w:val="TableParagraph"/>
              <w:spacing w:before="1"/>
              <w:rPr>
                <w:sz w:val="26"/>
              </w:rPr>
            </w:pPr>
          </w:p>
          <w:p w:rsidR="00B620EC" w:rsidRDefault="00E66554">
            <w:pPr>
              <w:pStyle w:val="TableParagraph"/>
              <w:spacing w:before="1"/>
              <w:ind w:left="217" w:right="206"/>
              <w:jc w:val="center"/>
              <w:rPr>
                <w:sz w:val="24"/>
              </w:rPr>
            </w:pPr>
            <w:r>
              <w:rPr>
                <w:sz w:val="24"/>
              </w:rPr>
              <w:t>标段</w:t>
            </w:r>
          </w:p>
        </w:tc>
        <w:tc>
          <w:tcPr>
            <w:tcW w:w="1843" w:type="dxa"/>
            <w:shd w:val="clear" w:color="auto" w:fill="BBE0BB"/>
          </w:tcPr>
          <w:p w:rsidR="00B620EC" w:rsidRDefault="00B620EC">
            <w:pPr>
              <w:pStyle w:val="TableParagraph"/>
              <w:spacing w:before="1"/>
              <w:rPr>
                <w:sz w:val="26"/>
              </w:rPr>
            </w:pPr>
          </w:p>
          <w:p w:rsidR="00B620EC" w:rsidRDefault="00E66554">
            <w:pPr>
              <w:pStyle w:val="TableParagraph"/>
              <w:spacing w:before="1"/>
              <w:ind w:left="440"/>
              <w:rPr>
                <w:sz w:val="24"/>
              </w:rPr>
            </w:pPr>
            <w:r>
              <w:rPr>
                <w:sz w:val="24"/>
              </w:rPr>
              <w:t>项目名称</w:t>
            </w:r>
          </w:p>
        </w:tc>
        <w:tc>
          <w:tcPr>
            <w:tcW w:w="3685" w:type="dxa"/>
            <w:shd w:val="clear" w:color="auto" w:fill="BBE0BB"/>
          </w:tcPr>
          <w:p w:rsidR="00B620EC" w:rsidRDefault="00B620EC">
            <w:pPr>
              <w:pStyle w:val="TableParagraph"/>
              <w:spacing w:before="1"/>
              <w:rPr>
                <w:sz w:val="26"/>
              </w:rPr>
            </w:pPr>
          </w:p>
          <w:p w:rsidR="00B620EC" w:rsidRDefault="00E66554">
            <w:pPr>
              <w:pStyle w:val="TableParagraph"/>
              <w:spacing w:before="1"/>
              <w:ind w:left="1343" w:right="1327"/>
              <w:jc w:val="center"/>
              <w:rPr>
                <w:sz w:val="24"/>
              </w:rPr>
            </w:pPr>
            <w:r>
              <w:rPr>
                <w:sz w:val="24"/>
              </w:rPr>
              <w:t>响应报价</w:t>
            </w:r>
          </w:p>
        </w:tc>
        <w:tc>
          <w:tcPr>
            <w:tcW w:w="1843" w:type="dxa"/>
            <w:shd w:val="clear" w:color="auto" w:fill="BBE0BB"/>
          </w:tcPr>
          <w:p w:rsidR="00B620EC" w:rsidRDefault="00B620EC">
            <w:pPr>
              <w:pStyle w:val="TableParagraph"/>
              <w:spacing w:before="1"/>
              <w:rPr>
                <w:sz w:val="26"/>
              </w:rPr>
            </w:pPr>
          </w:p>
          <w:p w:rsidR="00B620EC" w:rsidRDefault="00E66554">
            <w:pPr>
              <w:pStyle w:val="TableParagraph"/>
              <w:spacing w:before="1"/>
              <w:ind w:left="441"/>
              <w:rPr>
                <w:sz w:val="24"/>
              </w:rPr>
            </w:pPr>
            <w:r>
              <w:rPr>
                <w:sz w:val="24"/>
              </w:rPr>
              <w:t>交付日期</w:t>
            </w:r>
          </w:p>
        </w:tc>
        <w:tc>
          <w:tcPr>
            <w:tcW w:w="850" w:type="dxa"/>
            <w:shd w:val="clear" w:color="auto" w:fill="BBE0BB"/>
          </w:tcPr>
          <w:p w:rsidR="00B620EC" w:rsidRDefault="00B620EC">
            <w:pPr>
              <w:pStyle w:val="TableParagraph"/>
              <w:spacing w:before="1"/>
              <w:rPr>
                <w:sz w:val="26"/>
              </w:rPr>
            </w:pPr>
          </w:p>
          <w:p w:rsidR="00B620EC" w:rsidRDefault="00E66554">
            <w:pPr>
              <w:pStyle w:val="TableParagraph"/>
              <w:spacing w:before="1"/>
              <w:ind w:left="185"/>
              <w:rPr>
                <w:sz w:val="24"/>
              </w:rPr>
            </w:pPr>
            <w:r>
              <w:rPr>
                <w:sz w:val="24"/>
              </w:rPr>
              <w:t>备注</w:t>
            </w:r>
          </w:p>
        </w:tc>
      </w:tr>
      <w:tr w:rsidR="00B620EC">
        <w:trPr>
          <w:trHeight w:val="850"/>
        </w:trPr>
        <w:tc>
          <w:tcPr>
            <w:tcW w:w="959" w:type="dxa"/>
          </w:tcPr>
          <w:p w:rsidR="00B620EC" w:rsidRDefault="00B620EC">
            <w:pPr>
              <w:pStyle w:val="TableParagraph"/>
              <w:rPr>
                <w:rFonts w:ascii="Times New Roman"/>
                <w:sz w:val="24"/>
              </w:rPr>
            </w:pPr>
          </w:p>
        </w:tc>
        <w:tc>
          <w:tcPr>
            <w:tcW w:w="1843" w:type="dxa"/>
          </w:tcPr>
          <w:p w:rsidR="00B620EC" w:rsidRDefault="00B620EC">
            <w:pPr>
              <w:pStyle w:val="TableParagraph"/>
              <w:rPr>
                <w:rFonts w:ascii="Times New Roman"/>
                <w:sz w:val="24"/>
              </w:rPr>
            </w:pPr>
          </w:p>
        </w:tc>
        <w:tc>
          <w:tcPr>
            <w:tcW w:w="3685" w:type="dxa"/>
          </w:tcPr>
          <w:p w:rsidR="00B620EC" w:rsidRDefault="00B620EC">
            <w:pPr>
              <w:pStyle w:val="TableParagraph"/>
              <w:rPr>
                <w:sz w:val="26"/>
              </w:rPr>
            </w:pPr>
          </w:p>
          <w:p w:rsidR="00B620EC" w:rsidRDefault="00E66554">
            <w:pPr>
              <w:pStyle w:val="TableParagraph"/>
              <w:tabs>
                <w:tab w:val="left" w:pos="1997"/>
              </w:tabs>
              <w:spacing w:before="1"/>
              <w:ind w:left="257"/>
              <w:rPr>
                <w:sz w:val="24"/>
              </w:rPr>
            </w:pPr>
            <w:r>
              <w:rPr>
                <w:w w:val="105"/>
                <w:sz w:val="24"/>
              </w:rPr>
              <w:t>大写：</w:t>
            </w:r>
            <w:r>
              <w:rPr>
                <w:w w:val="105"/>
                <w:sz w:val="24"/>
              </w:rPr>
              <w:tab/>
            </w:r>
            <w:r>
              <w:rPr>
                <w:w w:val="105"/>
                <w:sz w:val="24"/>
              </w:rPr>
              <w:t>小写：</w:t>
            </w:r>
          </w:p>
        </w:tc>
        <w:tc>
          <w:tcPr>
            <w:tcW w:w="1843" w:type="dxa"/>
          </w:tcPr>
          <w:p w:rsidR="00B620EC" w:rsidRDefault="00B620EC">
            <w:pPr>
              <w:pStyle w:val="TableParagraph"/>
              <w:rPr>
                <w:rFonts w:ascii="Times New Roman"/>
                <w:sz w:val="24"/>
              </w:rPr>
            </w:pPr>
          </w:p>
        </w:tc>
        <w:tc>
          <w:tcPr>
            <w:tcW w:w="850" w:type="dxa"/>
          </w:tcPr>
          <w:p w:rsidR="00B620EC" w:rsidRDefault="00B620EC">
            <w:pPr>
              <w:pStyle w:val="TableParagraph"/>
              <w:rPr>
                <w:rFonts w:ascii="Times New Roman"/>
                <w:sz w:val="24"/>
              </w:rPr>
            </w:pPr>
          </w:p>
        </w:tc>
      </w:tr>
      <w:tr w:rsidR="00B620EC">
        <w:trPr>
          <w:trHeight w:val="850"/>
        </w:trPr>
        <w:tc>
          <w:tcPr>
            <w:tcW w:w="959" w:type="dxa"/>
          </w:tcPr>
          <w:p w:rsidR="00B620EC" w:rsidRDefault="00B620EC">
            <w:pPr>
              <w:pStyle w:val="TableParagraph"/>
              <w:spacing w:before="2"/>
              <w:rPr>
                <w:sz w:val="26"/>
              </w:rPr>
            </w:pPr>
          </w:p>
          <w:p w:rsidR="00B620EC" w:rsidRDefault="00E66554">
            <w:pPr>
              <w:pStyle w:val="TableParagraph"/>
              <w:ind w:left="11"/>
              <w:jc w:val="center"/>
              <w:rPr>
                <w:sz w:val="24"/>
              </w:rPr>
            </w:pPr>
            <w:r>
              <w:rPr>
                <w:sz w:val="24"/>
              </w:rPr>
              <w:t>…</w:t>
            </w:r>
          </w:p>
        </w:tc>
        <w:tc>
          <w:tcPr>
            <w:tcW w:w="1843" w:type="dxa"/>
          </w:tcPr>
          <w:p w:rsidR="00B620EC" w:rsidRDefault="00B620EC">
            <w:pPr>
              <w:pStyle w:val="TableParagraph"/>
              <w:rPr>
                <w:rFonts w:ascii="Times New Roman"/>
                <w:sz w:val="24"/>
              </w:rPr>
            </w:pPr>
          </w:p>
        </w:tc>
        <w:tc>
          <w:tcPr>
            <w:tcW w:w="3685" w:type="dxa"/>
          </w:tcPr>
          <w:p w:rsidR="00B620EC" w:rsidRDefault="00B620EC">
            <w:pPr>
              <w:pStyle w:val="TableParagraph"/>
              <w:spacing w:before="2"/>
              <w:rPr>
                <w:sz w:val="26"/>
              </w:rPr>
            </w:pPr>
          </w:p>
          <w:p w:rsidR="00B620EC" w:rsidRDefault="00E66554">
            <w:pPr>
              <w:pStyle w:val="TableParagraph"/>
              <w:tabs>
                <w:tab w:val="left" w:pos="1997"/>
              </w:tabs>
              <w:ind w:left="257"/>
              <w:rPr>
                <w:sz w:val="24"/>
              </w:rPr>
            </w:pPr>
            <w:r>
              <w:rPr>
                <w:w w:val="105"/>
                <w:sz w:val="24"/>
              </w:rPr>
              <w:t>大写：</w:t>
            </w:r>
            <w:r>
              <w:rPr>
                <w:w w:val="105"/>
                <w:sz w:val="24"/>
              </w:rPr>
              <w:tab/>
            </w:r>
            <w:r>
              <w:rPr>
                <w:w w:val="105"/>
                <w:sz w:val="24"/>
              </w:rPr>
              <w:t>小写：</w:t>
            </w:r>
          </w:p>
        </w:tc>
        <w:tc>
          <w:tcPr>
            <w:tcW w:w="1843" w:type="dxa"/>
          </w:tcPr>
          <w:p w:rsidR="00B620EC" w:rsidRDefault="00B620EC">
            <w:pPr>
              <w:pStyle w:val="TableParagraph"/>
              <w:rPr>
                <w:rFonts w:ascii="Times New Roman"/>
                <w:sz w:val="24"/>
              </w:rPr>
            </w:pPr>
          </w:p>
        </w:tc>
        <w:tc>
          <w:tcPr>
            <w:tcW w:w="850" w:type="dxa"/>
          </w:tcPr>
          <w:p w:rsidR="00B620EC" w:rsidRDefault="00B620EC">
            <w:pPr>
              <w:pStyle w:val="TableParagraph"/>
              <w:rPr>
                <w:rFonts w:ascii="Times New Roman"/>
                <w:sz w:val="24"/>
              </w:rPr>
            </w:pPr>
          </w:p>
        </w:tc>
      </w:tr>
    </w:tbl>
    <w:p w:rsidR="00B620EC" w:rsidRDefault="00B620EC">
      <w:pPr>
        <w:pStyle w:val="a4"/>
      </w:pPr>
    </w:p>
    <w:p w:rsidR="00B620EC" w:rsidRDefault="00B620EC">
      <w:pPr>
        <w:pStyle w:val="a4"/>
        <w:spacing w:before="8"/>
        <w:rPr>
          <w:sz w:val="27"/>
        </w:rPr>
      </w:pPr>
    </w:p>
    <w:p w:rsidR="00B620EC" w:rsidRDefault="00E66554">
      <w:pPr>
        <w:pStyle w:val="a4"/>
        <w:tabs>
          <w:tab w:val="left" w:pos="2035"/>
          <w:tab w:val="left" w:pos="2330"/>
          <w:tab w:val="left" w:pos="2663"/>
          <w:tab w:val="left" w:pos="3295"/>
          <w:tab w:val="left" w:pos="3659"/>
        </w:tabs>
        <w:spacing w:line="388" w:lineRule="auto"/>
        <w:ind w:left="515" w:right="5383"/>
      </w:pPr>
      <w:r>
        <w:rPr>
          <w:spacing w:val="4"/>
        </w:rPr>
        <w:t>供</w:t>
      </w:r>
      <w:r>
        <w:rPr>
          <w:spacing w:val="-10"/>
        </w:rPr>
        <w:t>应</w:t>
      </w:r>
      <w:r>
        <w:rPr>
          <w:spacing w:val="4"/>
        </w:rPr>
        <w:t>商</w:t>
      </w:r>
      <w:r>
        <w:rPr>
          <w:spacing w:val="-8"/>
        </w:rPr>
        <w:t>名</w:t>
      </w:r>
      <w:r>
        <w:rPr>
          <w:spacing w:val="2"/>
        </w:rPr>
        <w:t>称</w:t>
      </w:r>
      <w:r>
        <w:rPr>
          <w:spacing w:val="16"/>
        </w:rPr>
        <w:t>：</w:t>
      </w:r>
      <w:r>
        <w:rPr>
          <w:rFonts w:ascii="Times New Roman" w:eastAsia="Times New Roman"/>
          <w:u w:val="single"/>
        </w:rPr>
        <w:tab/>
      </w:r>
      <w:r>
        <w:rPr>
          <w:rFonts w:ascii="Times New Roman" w:eastAsia="Times New Roman"/>
          <w:u w:val="single"/>
        </w:rPr>
        <w:tab/>
      </w:r>
      <w:r>
        <w:rPr>
          <w:spacing w:val="4"/>
          <w:u w:val="single"/>
        </w:rPr>
        <w:t>（</w:t>
      </w:r>
      <w:r>
        <w:rPr>
          <w:spacing w:val="-8"/>
          <w:u w:val="single"/>
        </w:rPr>
        <w:t>全</w:t>
      </w:r>
      <w:r>
        <w:rPr>
          <w:spacing w:val="4"/>
          <w:u w:val="single"/>
        </w:rPr>
        <w:t>称</w:t>
      </w:r>
      <w:r>
        <w:rPr>
          <w:u w:val="single"/>
        </w:rPr>
        <w:t>）</w:t>
      </w:r>
      <w:r>
        <w:rPr>
          <w:u w:val="single"/>
        </w:rPr>
        <w:tab/>
      </w:r>
      <w:r>
        <w:rPr>
          <w:u w:val="single"/>
        </w:rPr>
        <w:tab/>
      </w:r>
      <w:r>
        <w:rPr>
          <w:spacing w:val="4"/>
        </w:rPr>
        <w:t>（</w:t>
      </w:r>
      <w:r>
        <w:rPr>
          <w:spacing w:val="-10"/>
        </w:rPr>
        <w:t>公</w:t>
      </w:r>
      <w:r>
        <w:rPr>
          <w:spacing w:val="-8"/>
        </w:rPr>
        <w:t>章</w:t>
      </w:r>
      <w:r>
        <w:rPr>
          <w:spacing w:val="-111"/>
        </w:rPr>
        <w:t>）</w:t>
      </w:r>
      <w:r>
        <w:rPr>
          <w:spacing w:val="-7"/>
        </w:rPr>
        <w:t>：</w:t>
      </w:r>
      <w:r>
        <w:t>日期：</w:t>
      </w:r>
      <w:r>
        <w:tab/>
      </w:r>
      <w:r>
        <w:t>年</w:t>
      </w:r>
      <w:r>
        <w:tab/>
      </w:r>
      <w:r>
        <w:tab/>
      </w:r>
      <w:r>
        <w:t>月</w:t>
      </w:r>
      <w:r>
        <w:tab/>
      </w:r>
      <w:r>
        <w:t>日</w:t>
      </w:r>
    </w:p>
    <w:p w:rsidR="00B620EC" w:rsidRDefault="00E66554">
      <w:pPr>
        <w:pStyle w:val="a4"/>
        <w:spacing w:before="2"/>
        <w:ind w:left="515"/>
      </w:pPr>
      <w:r>
        <w:t>注：</w:t>
      </w:r>
      <w:r>
        <w:t>1</w:t>
      </w:r>
      <w:r>
        <w:t>、交付日期指完成该项目的最终时间（日历天</w:t>
      </w:r>
      <w:r>
        <w:rPr>
          <w:spacing w:val="-106"/>
        </w:rPr>
        <w:t>）</w:t>
      </w:r>
      <w:r>
        <w:t>。</w:t>
      </w:r>
    </w:p>
    <w:p w:rsidR="00B620EC" w:rsidRDefault="00E66554">
      <w:pPr>
        <w:pStyle w:val="a4"/>
        <w:spacing w:before="194" w:line="388" w:lineRule="auto"/>
        <w:ind w:left="1060" w:right="964" w:hanging="65"/>
      </w:pPr>
      <w:r>
        <w:t>2</w:t>
      </w:r>
      <w:r>
        <w:t>、如谈判公告明确项目交付日期以年为单位，本表应填写完成该项目的年</w:t>
      </w:r>
      <w:r>
        <w:rPr>
          <w:w w:val="105"/>
        </w:rPr>
        <w:t>限。</w:t>
      </w:r>
    </w:p>
    <w:p w:rsidR="00B620EC" w:rsidRDefault="00B620EC">
      <w:pPr>
        <w:spacing w:line="388" w:lineRule="auto"/>
        <w:sectPr w:rsidR="00B620EC">
          <w:pgSz w:w="11930" w:h="16830"/>
          <w:pgMar w:top="1360" w:right="900" w:bottom="1080" w:left="900" w:header="0" w:footer="891" w:gutter="0"/>
          <w:cols w:space="720"/>
        </w:sect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spacing w:before="3"/>
        <w:rPr>
          <w:sz w:val="15"/>
        </w:rPr>
      </w:pPr>
    </w:p>
    <w:p w:rsidR="00B620EC" w:rsidRDefault="00E66554">
      <w:pPr>
        <w:pStyle w:val="2"/>
        <w:ind w:right="283"/>
      </w:pPr>
      <w:bookmarkStart w:id="82" w:name="三、资格审查相关材料"/>
      <w:bookmarkEnd w:id="82"/>
      <w:r>
        <w:rPr>
          <w:w w:val="95"/>
        </w:rPr>
        <w:t>三、资格审查相关材料</w:t>
      </w:r>
    </w:p>
    <w:p w:rsidR="00B620EC" w:rsidRDefault="00B620EC">
      <w:pPr>
        <w:sectPr w:rsidR="00B620EC">
          <w:pgSz w:w="11930" w:h="16830"/>
          <w:pgMar w:top="1600" w:right="900" w:bottom="1080" w:left="900" w:header="0" w:footer="891" w:gutter="0"/>
          <w:cols w:space="720"/>
        </w:sectPr>
      </w:pPr>
    </w:p>
    <w:p w:rsidR="00B620EC" w:rsidRDefault="00E66554">
      <w:pPr>
        <w:pStyle w:val="a5"/>
        <w:numPr>
          <w:ilvl w:val="1"/>
          <w:numId w:val="30"/>
        </w:numPr>
        <w:tabs>
          <w:tab w:val="left" w:pos="4829"/>
        </w:tabs>
        <w:spacing w:before="119"/>
        <w:ind w:hanging="481"/>
        <w:jc w:val="left"/>
        <w:rPr>
          <w:sz w:val="24"/>
        </w:rPr>
      </w:pPr>
      <w:bookmarkStart w:id="83" w:name="3.1_报_价_函"/>
      <w:bookmarkEnd w:id="83"/>
      <w:r>
        <w:rPr>
          <w:spacing w:val="-2"/>
          <w:sz w:val="24"/>
        </w:rPr>
        <w:lastRenderedPageBreak/>
        <w:t>报</w:t>
      </w:r>
      <w:r>
        <w:rPr>
          <w:spacing w:val="-2"/>
          <w:sz w:val="24"/>
        </w:rPr>
        <w:t xml:space="preserve"> </w:t>
      </w:r>
      <w:r>
        <w:rPr>
          <w:spacing w:val="-2"/>
          <w:sz w:val="24"/>
        </w:rPr>
        <w:t>价</w:t>
      </w:r>
      <w:r>
        <w:rPr>
          <w:spacing w:val="-2"/>
          <w:sz w:val="24"/>
        </w:rPr>
        <w:t xml:space="preserve"> </w:t>
      </w:r>
      <w:r>
        <w:rPr>
          <w:spacing w:val="-2"/>
          <w:sz w:val="24"/>
        </w:rPr>
        <w:t>函</w:t>
      </w:r>
    </w:p>
    <w:p w:rsidR="00B620EC" w:rsidRDefault="00B620EC">
      <w:pPr>
        <w:pStyle w:val="a4"/>
        <w:rPr>
          <w:sz w:val="20"/>
        </w:rPr>
      </w:pPr>
    </w:p>
    <w:p w:rsidR="00B620EC" w:rsidRDefault="00B620EC">
      <w:pPr>
        <w:pStyle w:val="a4"/>
        <w:spacing w:before="11"/>
        <w:rPr>
          <w:sz w:val="23"/>
        </w:rPr>
      </w:pPr>
    </w:p>
    <w:p w:rsidR="00B620EC" w:rsidRDefault="00E66554">
      <w:pPr>
        <w:pStyle w:val="a4"/>
        <w:spacing w:before="66"/>
        <w:ind w:left="515"/>
      </w:pPr>
      <w:r>
        <w:rPr>
          <w:w w:val="105"/>
        </w:rPr>
        <w:t>致：</w:t>
      </w:r>
    </w:p>
    <w:p w:rsidR="00B620EC" w:rsidRDefault="00B620EC">
      <w:pPr>
        <w:pStyle w:val="a4"/>
      </w:pPr>
    </w:p>
    <w:p w:rsidR="00B620EC" w:rsidRDefault="00E66554">
      <w:pPr>
        <w:pStyle w:val="a4"/>
        <w:tabs>
          <w:tab w:val="left" w:pos="2075"/>
          <w:tab w:val="left" w:pos="3515"/>
        </w:tabs>
        <w:spacing w:before="165" w:line="388" w:lineRule="auto"/>
        <w:ind w:left="515" w:right="613" w:firstLine="480"/>
      </w:pPr>
      <w:r>
        <w:t>根据贵方</w:t>
      </w:r>
      <w:r>
        <w:rPr>
          <w:rFonts w:ascii="Times New Roman" w:eastAsia="Times New Roman"/>
          <w:u w:val="single"/>
        </w:rPr>
        <w:tab/>
      </w:r>
      <w:r>
        <w:rPr>
          <w:rFonts w:ascii="Times New Roman" w:eastAsia="Times New Roman"/>
          <w:u w:val="single"/>
        </w:rPr>
        <w:tab/>
      </w:r>
      <w:r>
        <w:rPr>
          <w:spacing w:val="-1"/>
        </w:rPr>
        <w:t>（项目名称</w:t>
      </w:r>
      <w:r>
        <w:t>、项目编号）采购的竞争性谈判公告及谈判邀请，</w:t>
      </w:r>
      <w:r>
        <w:rPr>
          <w:rFonts w:ascii="Times New Roman" w:eastAsia="Times New Roman"/>
          <w:u w:val="single"/>
        </w:rPr>
        <w:tab/>
      </w:r>
      <w:r>
        <w:rPr>
          <w:spacing w:val="-1"/>
        </w:rPr>
        <w:t>（姓名和职</w:t>
      </w:r>
      <w:r>
        <w:t>务）被正式授权并代表供应商（供应商名称、地址）提交。</w:t>
      </w:r>
    </w:p>
    <w:p w:rsidR="00B620EC" w:rsidRDefault="00E66554">
      <w:pPr>
        <w:pStyle w:val="a4"/>
        <w:spacing w:before="5"/>
        <w:ind w:left="996"/>
      </w:pPr>
      <w:r>
        <w:t>我方确认收到贵方提供的（项目名称、招标编号）谈判文件的全部内容。</w:t>
      </w:r>
    </w:p>
    <w:p w:rsidR="00B620EC" w:rsidRDefault="00E66554">
      <w:pPr>
        <w:pStyle w:val="a4"/>
        <w:spacing w:before="191" w:line="391" w:lineRule="auto"/>
        <w:ind w:left="515" w:right="516" w:firstLine="480"/>
        <w:jc w:val="both"/>
      </w:pPr>
      <w: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已完全理解并接受谈判文件的各项规定和要求及资金支付规定，对谈判文件的合理性、合法性不再有异议。</w:t>
      </w:r>
    </w:p>
    <w:p w:rsidR="00B620EC" w:rsidRDefault="00E66554">
      <w:pPr>
        <w:pStyle w:val="a4"/>
        <w:spacing w:line="302" w:lineRule="exact"/>
        <w:ind w:left="996"/>
      </w:pPr>
      <w:r>
        <w:t>我方已完全明白谈判文件的所有条款要求，并申明如下：</w:t>
      </w:r>
    </w:p>
    <w:p w:rsidR="00B620EC" w:rsidRDefault="00E66554">
      <w:pPr>
        <w:pStyle w:val="a4"/>
        <w:spacing w:before="192"/>
        <w:ind w:left="996"/>
      </w:pPr>
      <w:r>
        <w:t>一、按谈判文件提供的全部货物与相关服务的响应总价详见《报价一览表》。</w:t>
      </w:r>
    </w:p>
    <w:p w:rsidR="00B620EC" w:rsidRDefault="00E66554">
      <w:pPr>
        <w:pStyle w:val="a4"/>
        <w:spacing w:before="192" w:line="391" w:lineRule="auto"/>
        <w:ind w:left="515" w:right="517" w:firstLine="480"/>
        <w:jc w:val="both"/>
      </w:pPr>
      <w:r>
        <w:t>二、我方同意在</w:t>
      </w:r>
      <w:r>
        <w:t>本项目谈判文件中规定的开标日起</w:t>
      </w:r>
      <w:r>
        <w:t>90</w:t>
      </w:r>
      <w:r>
        <w:t>天内遵守本谈判文件中的承诺且在此期限期满之前均具有约束力。我方同意并遵守本谈判文件</w:t>
      </w:r>
      <w:r>
        <w:t>“</w:t>
      </w:r>
      <w:r>
        <w:t>投标人须知</w:t>
      </w:r>
      <w:r>
        <w:t>”</w:t>
      </w:r>
      <w:r>
        <w:t>中</w:t>
      </w:r>
      <w:r>
        <w:rPr>
          <w:spacing w:val="11"/>
        </w:rPr>
        <w:t>第十四条第三款关于延长投标有效期的规定。如成交，有效期将延至供货终止日为</w:t>
      </w:r>
      <w:r>
        <w:t>止。在此提交的资格证明文件均至响应截止日有效，如有在响应有效期内失效的，我方承诺在收到成交通知书后补齐一切手续，保证</w:t>
      </w:r>
      <w:r>
        <w:t xml:space="preserve"> </w:t>
      </w:r>
      <w:r>
        <w:t>所有资格证明文件能在签订采购合同时直至采购合同终止日有效。</w:t>
      </w:r>
    </w:p>
    <w:p w:rsidR="00B620EC" w:rsidRDefault="00E66554">
      <w:pPr>
        <w:pStyle w:val="a4"/>
        <w:spacing w:line="391" w:lineRule="auto"/>
        <w:ind w:left="515" w:right="733" w:firstLine="480"/>
      </w:pPr>
      <w:r>
        <w:rPr>
          <w:spacing w:val="-1"/>
        </w:rPr>
        <w:t>三、我方明白并同意，在规定的谈判响应时间截止之后，响应有效期之内撤销谈</w:t>
      </w:r>
      <w:r>
        <w:t>判响应的，则我方承担违背响应承诺的责任追究。</w:t>
      </w:r>
    </w:p>
    <w:p w:rsidR="00B620EC" w:rsidRDefault="00E66554">
      <w:pPr>
        <w:pStyle w:val="a4"/>
        <w:spacing w:line="388" w:lineRule="auto"/>
        <w:ind w:left="515" w:right="733" w:firstLine="480"/>
      </w:pPr>
      <w:r>
        <w:rPr>
          <w:spacing w:val="-1"/>
        </w:rPr>
        <w:t>四、我方同意按照贵方可能提出的要求而提供与谈判响应有关的任何其它数据、</w:t>
      </w:r>
      <w:r>
        <w:t>信息或资料。</w:t>
      </w:r>
    </w:p>
    <w:p w:rsidR="00B620EC" w:rsidRDefault="00E66554">
      <w:pPr>
        <w:pStyle w:val="a4"/>
        <w:ind w:left="996"/>
      </w:pPr>
      <w:r>
        <w:t>五、我方理解贵方不一定接受最低响应报价。</w:t>
      </w:r>
    </w:p>
    <w:p w:rsidR="00B620EC" w:rsidRDefault="00E66554">
      <w:pPr>
        <w:pStyle w:val="a4"/>
        <w:spacing w:before="187" w:line="388" w:lineRule="auto"/>
        <w:ind w:left="515" w:right="733" w:firstLine="480"/>
      </w:pPr>
      <w:r>
        <w:rPr>
          <w:spacing w:val="-1"/>
        </w:rPr>
        <w:t>六、我方如果成交，将保证履行谈判文件及其澄清、修改文件</w:t>
      </w:r>
      <w:r>
        <w:t>（如果有）中的全部责任和义</w:t>
      </w:r>
      <w:r>
        <w:t xml:space="preserve"> </w:t>
      </w:r>
      <w:r>
        <w:t>务，按质、按量、按期完成《采购需求》及《合同书》中的全部任务。</w:t>
      </w:r>
    </w:p>
    <w:p w:rsidR="00B620EC" w:rsidRDefault="00E66554">
      <w:pPr>
        <w:pStyle w:val="a4"/>
        <w:spacing w:before="5"/>
        <w:ind w:left="996"/>
      </w:pPr>
      <w:r>
        <w:t>七、我方在此保证所提交的所有文件和全部说明是真实的和正确的。</w:t>
      </w:r>
    </w:p>
    <w:p w:rsidR="00B620EC" w:rsidRDefault="00B620EC">
      <w:pPr>
        <w:sectPr w:rsidR="00B620EC">
          <w:pgSz w:w="11930" w:h="16830"/>
          <w:pgMar w:top="1600" w:right="900" w:bottom="1080" w:left="900" w:header="0" w:footer="891" w:gutter="0"/>
          <w:cols w:space="720"/>
        </w:sectPr>
      </w:pPr>
    </w:p>
    <w:p w:rsidR="00B620EC" w:rsidRDefault="00E66554">
      <w:pPr>
        <w:pStyle w:val="a4"/>
        <w:spacing w:before="48" w:line="391" w:lineRule="auto"/>
        <w:ind w:left="515" w:right="733" w:firstLine="480"/>
        <w:jc w:val="both"/>
      </w:pPr>
      <w:bookmarkStart w:id="84" w:name="3.2_法定代表人（单位负责人）资格证明书"/>
      <w:bookmarkEnd w:id="84"/>
      <w:r>
        <w:rPr>
          <w:spacing w:val="-1"/>
        </w:rPr>
        <w:lastRenderedPageBreak/>
        <w:t>八、我方响应报价已包含应向知识产权所有权人支付的所有相关税费，并保证采购人在中国使用我方提供的货物时，如有第三方提出侵犯其知识产权主张的，责任</w:t>
      </w:r>
      <w:r>
        <w:rPr>
          <w:spacing w:val="-1"/>
        </w:rPr>
        <w:t>由</w:t>
      </w:r>
      <w:r>
        <w:t>我方承担。</w:t>
      </w:r>
    </w:p>
    <w:p w:rsidR="00B620EC" w:rsidRDefault="00E66554">
      <w:pPr>
        <w:pStyle w:val="a4"/>
        <w:spacing w:line="304" w:lineRule="exact"/>
        <w:ind w:left="996"/>
      </w:pPr>
      <w:r>
        <w:t>九、我方具备《政府采购法》第二十二条规定的条件；承诺如下：</w:t>
      </w:r>
    </w:p>
    <w:p w:rsidR="00B620EC" w:rsidRDefault="00E66554">
      <w:pPr>
        <w:pStyle w:val="a4"/>
        <w:spacing w:before="191" w:line="391" w:lineRule="auto"/>
        <w:ind w:left="515" w:right="613" w:firstLine="480"/>
      </w:pPr>
      <w:r>
        <w:rPr>
          <w:spacing w:val="-1"/>
        </w:rPr>
        <w:t>1</w:t>
      </w:r>
      <w:r>
        <w:rPr>
          <w:spacing w:val="-1"/>
        </w:rPr>
        <w:t>、具有独立承担民事责任能力的在中华人民共和国境内注册的法人或其他组织或</w:t>
      </w:r>
      <w:r>
        <w:t>自然人，有效的营业执照（或事业法人登记证或身份证等相关证明）。</w:t>
      </w:r>
    </w:p>
    <w:p w:rsidR="00B620EC" w:rsidRDefault="00E66554">
      <w:pPr>
        <w:pStyle w:val="a4"/>
        <w:spacing w:line="388" w:lineRule="auto"/>
        <w:ind w:left="515" w:right="613" w:firstLine="480"/>
      </w:pPr>
      <w:r>
        <w:rPr>
          <w:spacing w:val="-1"/>
        </w:rPr>
        <w:t>2</w:t>
      </w:r>
      <w:r>
        <w:rPr>
          <w:spacing w:val="-1"/>
        </w:rPr>
        <w:t>、我方已依法缴纳了各项税费及社会保险费用，如有需要，可随时向采购人提供</w:t>
      </w:r>
      <w:r>
        <w:t>近六个月内</w:t>
      </w:r>
      <w:r>
        <w:t xml:space="preserve"> </w:t>
      </w:r>
      <w:r>
        <w:t>的相关缴费证明，以便核查。</w:t>
      </w:r>
    </w:p>
    <w:p w:rsidR="00B620EC" w:rsidRDefault="00E66554">
      <w:pPr>
        <w:pStyle w:val="a4"/>
        <w:spacing w:before="3" w:line="388" w:lineRule="auto"/>
        <w:ind w:left="515" w:right="613" w:firstLine="480"/>
      </w:pPr>
      <w:r>
        <w:rPr>
          <w:spacing w:val="-1"/>
        </w:rPr>
        <w:t>3</w:t>
      </w:r>
      <w:r>
        <w:rPr>
          <w:spacing w:val="-1"/>
        </w:rPr>
        <w:t>、我方已依法建立健全的财务会计制度，如有需要，可随时向采购人提供相关证</w:t>
      </w:r>
      <w:r>
        <w:t>明材料，以便核查。</w:t>
      </w:r>
    </w:p>
    <w:p w:rsidR="00B620EC" w:rsidRDefault="00E66554">
      <w:pPr>
        <w:pStyle w:val="a4"/>
        <w:spacing w:before="2"/>
        <w:ind w:left="996"/>
      </w:pPr>
      <w:r>
        <w:t>4</w:t>
      </w:r>
      <w:r>
        <w:t>、参加政府采购活动前三年内，在经营活动中没有重大违法记录。</w:t>
      </w:r>
    </w:p>
    <w:p w:rsidR="00B620EC" w:rsidRDefault="00E66554">
      <w:pPr>
        <w:pStyle w:val="a4"/>
        <w:spacing w:before="194"/>
        <w:ind w:left="996"/>
      </w:pPr>
      <w:r>
        <w:t>5</w:t>
      </w:r>
      <w:r>
        <w:t>、符合法律、行政法规规定的其他条件。</w:t>
      </w:r>
    </w:p>
    <w:p w:rsidR="00B620EC" w:rsidRDefault="00E66554">
      <w:pPr>
        <w:pStyle w:val="a4"/>
        <w:spacing w:before="192" w:line="388" w:lineRule="auto"/>
        <w:ind w:left="515" w:right="733" w:firstLine="480"/>
      </w:pPr>
      <w:r>
        <w:rPr>
          <w:spacing w:val="-1"/>
        </w:rPr>
        <w:t>以上内容如有虚假或与事实不符的，谈判小组可将我方做无效投标处理，我方愿</w:t>
      </w:r>
      <w:r>
        <w:t>意承担相应的法律责任。</w:t>
      </w:r>
    </w:p>
    <w:p w:rsidR="00B620EC" w:rsidRDefault="00E66554">
      <w:pPr>
        <w:pStyle w:val="a4"/>
        <w:spacing w:before="4"/>
        <w:ind w:left="996"/>
      </w:pPr>
      <w:r>
        <w:t>十、我方具备履行合同所必需的设备和专业技术能力。</w:t>
      </w:r>
    </w:p>
    <w:p w:rsidR="00B620EC" w:rsidRDefault="00E66554">
      <w:pPr>
        <w:pStyle w:val="a4"/>
        <w:spacing w:before="192"/>
        <w:ind w:left="996"/>
      </w:pPr>
      <w:r>
        <w:t>十一、我方对在本函及响应文件中所作的所有承诺承担法律责任。</w:t>
      </w:r>
    </w:p>
    <w:p w:rsidR="00B620EC" w:rsidRDefault="00B620EC">
      <w:pPr>
        <w:pStyle w:val="a4"/>
      </w:pPr>
    </w:p>
    <w:p w:rsidR="00B620EC" w:rsidRDefault="00B620EC">
      <w:pPr>
        <w:pStyle w:val="a4"/>
        <w:spacing w:before="7"/>
        <w:rPr>
          <w:sz w:val="35"/>
        </w:rPr>
      </w:pPr>
    </w:p>
    <w:p w:rsidR="00B620EC" w:rsidRDefault="00E66554">
      <w:pPr>
        <w:pStyle w:val="a4"/>
        <w:tabs>
          <w:tab w:val="left" w:pos="1955"/>
          <w:tab w:val="left" w:pos="3515"/>
        </w:tabs>
        <w:spacing w:line="388" w:lineRule="auto"/>
        <w:ind w:left="996" w:right="4333"/>
      </w:pPr>
      <w:r>
        <w:rPr>
          <w:spacing w:val="-1"/>
        </w:rPr>
        <w:t>所有与本项目</w:t>
      </w:r>
      <w:r>
        <w:t>谈判有关的一切正式往来请寄：地</w:t>
      </w:r>
      <w:r>
        <w:tab/>
      </w:r>
      <w:r>
        <w:t>址：</w:t>
      </w:r>
      <w:r>
        <w:tab/>
      </w:r>
      <w:r>
        <w:t>邮政编码：</w:t>
      </w:r>
    </w:p>
    <w:p w:rsidR="00B620EC" w:rsidRDefault="00E66554">
      <w:pPr>
        <w:pStyle w:val="a4"/>
        <w:tabs>
          <w:tab w:val="left" w:pos="1955"/>
          <w:tab w:val="left" w:pos="3515"/>
          <w:tab w:val="left" w:pos="4235"/>
        </w:tabs>
        <w:spacing w:before="5" w:line="388" w:lineRule="auto"/>
        <w:ind w:left="996" w:right="5413"/>
      </w:pPr>
      <w:r>
        <w:t>电</w:t>
      </w:r>
      <w:r>
        <w:tab/>
      </w:r>
      <w:r>
        <w:t>话：</w:t>
      </w:r>
      <w:r>
        <w:tab/>
      </w:r>
      <w:r>
        <w:t>传</w:t>
      </w:r>
      <w:r>
        <w:tab/>
      </w:r>
      <w:r>
        <w:rPr>
          <w:spacing w:val="-3"/>
        </w:rPr>
        <w:t>真</w:t>
      </w:r>
      <w:r>
        <w:rPr>
          <w:spacing w:val="-2"/>
        </w:rPr>
        <w:t>：</w:t>
      </w:r>
      <w:r>
        <w:t>供应商代表姓名：</w:t>
      </w:r>
      <w:r>
        <w:tab/>
      </w:r>
      <w:r>
        <w:t>职</w:t>
      </w:r>
      <w:r>
        <w:tab/>
      </w:r>
      <w:r>
        <w:rPr>
          <w:spacing w:val="-9"/>
        </w:rPr>
        <w:t>务：</w:t>
      </w:r>
    </w:p>
    <w:p w:rsidR="00B620EC" w:rsidRDefault="00B620EC">
      <w:pPr>
        <w:pStyle w:val="a4"/>
      </w:pPr>
    </w:p>
    <w:p w:rsidR="00B620EC" w:rsidRDefault="00B620EC">
      <w:pPr>
        <w:pStyle w:val="a4"/>
      </w:pPr>
    </w:p>
    <w:p w:rsidR="00B620EC" w:rsidRDefault="00B620EC">
      <w:pPr>
        <w:pStyle w:val="a4"/>
        <w:spacing w:before="3"/>
        <w:rPr>
          <w:sz w:val="30"/>
        </w:rPr>
      </w:pPr>
    </w:p>
    <w:p w:rsidR="00B620EC" w:rsidRDefault="00E66554">
      <w:pPr>
        <w:pStyle w:val="a4"/>
        <w:ind w:left="4836"/>
      </w:pPr>
      <w:r>
        <w:t>供应商名称（并加盖公章）：</w:t>
      </w:r>
    </w:p>
    <w:p w:rsidR="00B620EC" w:rsidRDefault="00B620EC">
      <w:pPr>
        <w:pStyle w:val="a4"/>
      </w:pPr>
    </w:p>
    <w:p w:rsidR="00B620EC" w:rsidRDefault="00B620EC">
      <w:pPr>
        <w:pStyle w:val="a4"/>
        <w:spacing w:before="1"/>
        <w:rPr>
          <w:sz w:val="30"/>
        </w:rPr>
      </w:pPr>
    </w:p>
    <w:p w:rsidR="00B620EC" w:rsidRDefault="00E66554">
      <w:pPr>
        <w:pStyle w:val="a4"/>
        <w:tabs>
          <w:tab w:val="left" w:pos="5315"/>
          <w:tab w:val="left" w:pos="6395"/>
          <w:tab w:val="left" w:pos="6995"/>
          <w:tab w:val="left" w:pos="7595"/>
        </w:tabs>
        <w:spacing w:before="1"/>
        <w:ind w:left="4836"/>
      </w:pPr>
      <w:r>
        <w:t>日</w:t>
      </w:r>
      <w:r>
        <w:tab/>
      </w:r>
      <w:r>
        <w:t>期：</w:t>
      </w:r>
      <w:r>
        <w:tab/>
      </w:r>
      <w:r>
        <w:t>年</w:t>
      </w:r>
      <w:r>
        <w:tab/>
      </w:r>
      <w:r>
        <w:t>月</w:t>
      </w:r>
      <w:r>
        <w:tab/>
      </w:r>
      <w:r>
        <w:t>目</w:t>
      </w:r>
    </w:p>
    <w:p w:rsidR="00B620EC" w:rsidRDefault="00B620EC">
      <w:pPr>
        <w:sectPr w:rsidR="00B620EC">
          <w:pgSz w:w="11930" w:h="16830"/>
          <w:pgMar w:top="1520" w:right="900" w:bottom="1080" w:left="900" w:header="0" w:footer="891" w:gutter="0"/>
          <w:cols w:space="720"/>
        </w:sectPr>
      </w:pPr>
    </w:p>
    <w:p w:rsidR="00B620EC" w:rsidRDefault="00E66554">
      <w:pPr>
        <w:pStyle w:val="a5"/>
        <w:numPr>
          <w:ilvl w:val="1"/>
          <w:numId w:val="30"/>
        </w:numPr>
        <w:tabs>
          <w:tab w:val="left" w:pos="3264"/>
        </w:tabs>
        <w:spacing w:before="54"/>
        <w:ind w:left="3264" w:hanging="483"/>
        <w:jc w:val="left"/>
        <w:rPr>
          <w:sz w:val="24"/>
        </w:rPr>
      </w:pPr>
      <w:bookmarkStart w:id="85" w:name="3.3_法定代表人（单位负责人）授权书"/>
      <w:bookmarkEnd w:id="85"/>
      <w:r>
        <w:rPr>
          <w:sz w:val="24"/>
        </w:rPr>
        <w:lastRenderedPageBreak/>
        <w:t>法定代表人（单位负责人）资格证明书</w:t>
      </w:r>
    </w:p>
    <w:p w:rsidR="00B620EC" w:rsidRDefault="00B620EC">
      <w:pPr>
        <w:pStyle w:val="a4"/>
        <w:rPr>
          <w:sz w:val="20"/>
        </w:rPr>
      </w:pPr>
    </w:p>
    <w:p w:rsidR="00B620EC" w:rsidRDefault="00B620EC">
      <w:pPr>
        <w:pStyle w:val="a4"/>
        <w:rPr>
          <w:sz w:val="20"/>
        </w:rPr>
      </w:pPr>
    </w:p>
    <w:p w:rsidR="00B620EC" w:rsidRDefault="00B620EC">
      <w:pPr>
        <w:pStyle w:val="a4"/>
        <w:spacing w:before="12"/>
        <w:rPr>
          <w:sz w:val="26"/>
        </w:rPr>
      </w:pPr>
    </w:p>
    <w:p w:rsidR="00B620EC" w:rsidRDefault="00E66554">
      <w:pPr>
        <w:pStyle w:val="a4"/>
        <w:spacing w:before="66" w:line="388" w:lineRule="auto"/>
        <w:ind w:left="996" w:right="7933"/>
      </w:pPr>
      <w:r>
        <w:rPr>
          <w:spacing w:val="-2"/>
        </w:rPr>
        <w:t>单位名称：</w:t>
      </w:r>
      <w:r>
        <w:t>地址：</w:t>
      </w:r>
    </w:p>
    <w:p w:rsidR="00B620EC" w:rsidRDefault="00E66554">
      <w:pPr>
        <w:pStyle w:val="a4"/>
        <w:tabs>
          <w:tab w:val="left" w:pos="2435"/>
          <w:tab w:val="left" w:pos="3875"/>
          <w:tab w:val="left" w:pos="5195"/>
        </w:tabs>
        <w:spacing w:before="2"/>
        <w:ind w:left="996"/>
      </w:pPr>
      <w:r>
        <w:t>姓名：</w:t>
      </w:r>
      <w:r>
        <w:tab/>
      </w:r>
      <w:r>
        <w:t>性别：</w:t>
      </w:r>
      <w:r>
        <w:tab/>
      </w:r>
      <w:r>
        <w:t>年龄：</w:t>
      </w:r>
      <w:r>
        <w:tab/>
      </w:r>
      <w:r>
        <w:t>职务：</w:t>
      </w:r>
    </w:p>
    <w:p w:rsidR="00B620EC" w:rsidRDefault="00B620EC">
      <w:pPr>
        <w:pStyle w:val="a4"/>
      </w:pPr>
    </w:p>
    <w:p w:rsidR="00B620EC" w:rsidRDefault="00B620EC">
      <w:pPr>
        <w:pStyle w:val="a4"/>
        <w:spacing w:before="1"/>
        <w:rPr>
          <w:sz w:val="30"/>
        </w:rPr>
      </w:pPr>
    </w:p>
    <w:p w:rsidR="00B620EC" w:rsidRDefault="00E66554">
      <w:pPr>
        <w:pStyle w:val="a4"/>
        <w:ind w:left="996"/>
      </w:pPr>
      <w:r>
        <w:t>本人系</w:t>
      </w:r>
      <w:r>
        <w:rPr>
          <w:u w:val="single"/>
        </w:rPr>
        <w:t xml:space="preserve"> </w:t>
      </w:r>
      <w:r>
        <w:rPr>
          <w:u w:val="single"/>
        </w:rPr>
        <w:t>供应商名称</w:t>
      </w:r>
      <w:r>
        <w:rPr>
          <w:u w:val="single"/>
        </w:rPr>
        <w:t xml:space="preserve"> </w:t>
      </w:r>
      <w:r>
        <w:t>的法定代表人（单位负责人）。就参加贵方项目编号为</w:t>
      </w:r>
      <w:r>
        <w:rPr>
          <w:u w:val="single"/>
        </w:rPr>
        <w:t xml:space="preserve"> </w:t>
      </w:r>
      <w:r>
        <w:rPr>
          <w:u w:val="single"/>
        </w:rPr>
        <w:t>项目</w:t>
      </w:r>
    </w:p>
    <w:p w:rsidR="00B620EC" w:rsidRDefault="00B620EC">
      <w:pPr>
        <w:pStyle w:val="a4"/>
        <w:spacing w:before="3"/>
        <w:rPr>
          <w:sz w:val="9"/>
        </w:rPr>
      </w:pPr>
    </w:p>
    <w:p w:rsidR="00B620EC" w:rsidRDefault="00E66554">
      <w:pPr>
        <w:pStyle w:val="a4"/>
        <w:spacing w:before="74" w:line="391" w:lineRule="auto"/>
        <w:ind w:left="515" w:right="613"/>
      </w:pPr>
      <w:r>
        <w:rPr>
          <w:spacing w:val="-2"/>
          <w:u w:val="single"/>
        </w:rPr>
        <w:t>编号</w:t>
      </w:r>
      <w:r>
        <w:rPr>
          <w:spacing w:val="-2"/>
          <w:u w:val="single"/>
        </w:rPr>
        <w:t xml:space="preserve"> </w:t>
      </w:r>
      <w:r>
        <w:t>的</w:t>
      </w:r>
      <w:r>
        <w:rPr>
          <w:spacing w:val="-3"/>
          <w:u w:val="single"/>
        </w:rPr>
        <w:t xml:space="preserve"> </w:t>
      </w:r>
      <w:r>
        <w:rPr>
          <w:spacing w:val="-3"/>
          <w:u w:val="single"/>
        </w:rPr>
        <w:t>项目名称</w:t>
      </w:r>
      <w:r>
        <w:rPr>
          <w:spacing w:val="-3"/>
          <w:u w:val="single"/>
        </w:rPr>
        <w:t xml:space="preserve"> </w:t>
      </w:r>
      <w:r>
        <w:t>竞争性谈判项目的响应报价，签署上述项目的响应文件及合同的执行、完成、服务和保修，签署合同和处理与之有关的一切事务。</w:t>
      </w:r>
    </w:p>
    <w:p w:rsidR="00B620EC" w:rsidRDefault="00E66554">
      <w:pPr>
        <w:pStyle w:val="a4"/>
        <w:spacing w:line="306" w:lineRule="exact"/>
        <w:ind w:left="996"/>
      </w:pPr>
      <w:r>
        <w:t>特此证明。</w:t>
      </w:r>
    </w:p>
    <w:p w:rsidR="00B620EC" w:rsidRDefault="00B620EC">
      <w:pPr>
        <w:pStyle w:val="a4"/>
      </w:pPr>
    </w:p>
    <w:p w:rsidR="00B620EC" w:rsidRDefault="00B620EC">
      <w:pPr>
        <w:pStyle w:val="a4"/>
        <w:spacing w:before="1"/>
        <w:rPr>
          <w:sz w:val="30"/>
        </w:rPr>
      </w:pPr>
    </w:p>
    <w:p w:rsidR="00B620EC" w:rsidRDefault="00E66554">
      <w:pPr>
        <w:pStyle w:val="a4"/>
        <w:ind w:left="996"/>
      </w:pPr>
      <w:r>
        <w:t>法定代表人（单位负责人）联系电话（手机）：</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E66554">
      <w:pPr>
        <w:pStyle w:val="a4"/>
        <w:spacing w:before="155"/>
        <w:ind w:left="619"/>
      </w:pPr>
      <w:r>
        <w:rPr>
          <w:spacing w:val="-8"/>
        </w:rPr>
        <w:t>【此处请粘贴法定代表人</w:t>
      </w:r>
      <w:r>
        <w:rPr>
          <w:spacing w:val="-5"/>
        </w:rPr>
        <w:t>（</w:t>
      </w:r>
      <w:r>
        <w:rPr>
          <w:spacing w:val="-8"/>
        </w:rPr>
        <w:t>单位负责人</w:t>
      </w:r>
      <w:r>
        <w:rPr>
          <w:spacing w:val="-5"/>
        </w:rPr>
        <w:t>）</w:t>
      </w:r>
      <w:r>
        <w:rPr>
          <w:spacing w:val="-8"/>
        </w:rPr>
        <w:t>身份证复印件，需清晰反映身份证有效期限】</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7"/>
        <w:rPr>
          <w:sz w:val="32"/>
        </w:rPr>
      </w:pPr>
    </w:p>
    <w:p w:rsidR="00B620EC" w:rsidRDefault="00E66554">
      <w:pPr>
        <w:pStyle w:val="a4"/>
        <w:tabs>
          <w:tab w:val="left" w:pos="5195"/>
          <w:tab w:val="left" w:pos="6155"/>
          <w:tab w:val="left" w:pos="6635"/>
          <w:tab w:val="left" w:pos="7115"/>
        </w:tabs>
        <w:spacing w:line="686" w:lineRule="auto"/>
        <w:ind w:left="4596" w:right="2413"/>
      </w:pPr>
      <w:r>
        <w:rPr>
          <w:spacing w:val="-1"/>
        </w:rPr>
        <w:t>供应商名称（</w:t>
      </w:r>
      <w:r>
        <w:t>并加盖公章）：日</w:t>
      </w:r>
      <w:r>
        <w:tab/>
      </w:r>
      <w:r>
        <w:t>期：</w:t>
      </w:r>
      <w:r>
        <w:tab/>
      </w:r>
      <w:r>
        <w:t>年</w:t>
      </w:r>
      <w:r>
        <w:tab/>
      </w:r>
      <w:r>
        <w:t>月</w:t>
      </w:r>
      <w:r>
        <w:tab/>
      </w:r>
      <w:r>
        <w:t>日</w:t>
      </w:r>
    </w:p>
    <w:p w:rsidR="00B620EC" w:rsidRDefault="00B620EC">
      <w:pPr>
        <w:pStyle w:val="a4"/>
      </w:pPr>
    </w:p>
    <w:p w:rsidR="00B620EC" w:rsidRDefault="00B620EC">
      <w:pPr>
        <w:pStyle w:val="a4"/>
        <w:spacing w:before="11"/>
        <w:rPr>
          <w:sz w:val="28"/>
        </w:rPr>
      </w:pPr>
    </w:p>
    <w:p w:rsidR="00B620EC" w:rsidRDefault="00E66554">
      <w:pPr>
        <w:pStyle w:val="a4"/>
        <w:ind w:left="619"/>
      </w:pPr>
      <w:r>
        <w:rPr>
          <w:spacing w:val="-8"/>
        </w:rPr>
        <w:t>说明：法定代表人（单位负责人）参加本竞争性谈判项目响应的，仅须出具此证明书。</w:t>
      </w:r>
    </w:p>
    <w:p w:rsidR="00B620EC" w:rsidRDefault="00B620EC">
      <w:pPr>
        <w:sectPr w:rsidR="00B620EC">
          <w:pgSz w:w="11930" w:h="16830"/>
          <w:pgMar w:top="1420" w:right="900" w:bottom="1080" w:left="900" w:header="0" w:footer="891" w:gutter="0"/>
          <w:cols w:space="720"/>
        </w:sectPr>
      </w:pPr>
    </w:p>
    <w:p w:rsidR="00B620EC" w:rsidRDefault="00E66554">
      <w:pPr>
        <w:pStyle w:val="a5"/>
        <w:numPr>
          <w:ilvl w:val="1"/>
          <w:numId w:val="30"/>
        </w:numPr>
        <w:tabs>
          <w:tab w:val="left" w:pos="3504"/>
        </w:tabs>
        <w:spacing w:before="54"/>
        <w:ind w:left="3504" w:hanging="483"/>
        <w:jc w:val="left"/>
        <w:rPr>
          <w:sz w:val="24"/>
        </w:rPr>
      </w:pPr>
      <w:r>
        <w:rPr>
          <w:sz w:val="24"/>
        </w:rPr>
        <w:lastRenderedPageBreak/>
        <w:t>法定代表人（单位负责人）授权书</w:t>
      </w:r>
    </w:p>
    <w:p w:rsidR="00B620EC" w:rsidRDefault="00B620EC">
      <w:pPr>
        <w:pStyle w:val="a4"/>
      </w:pPr>
    </w:p>
    <w:p w:rsidR="00B620EC" w:rsidRDefault="00B620EC">
      <w:pPr>
        <w:pStyle w:val="a4"/>
      </w:pPr>
    </w:p>
    <w:p w:rsidR="00B620EC" w:rsidRDefault="00E66554">
      <w:pPr>
        <w:pStyle w:val="a4"/>
        <w:spacing w:before="155" w:line="391" w:lineRule="auto"/>
        <w:ind w:left="515" w:right="613" w:firstLine="480"/>
        <w:jc w:val="both"/>
      </w:pPr>
      <w:r>
        <w:t>本人</w:t>
      </w:r>
      <w:r>
        <w:rPr>
          <w:spacing w:val="13"/>
          <w:u w:val="single"/>
        </w:rPr>
        <w:t xml:space="preserve">   </w:t>
      </w:r>
      <w:r>
        <w:rPr>
          <w:spacing w:val="13"/>
          <w:u w:val="single"/>
        </w:rPr>
        <w:t>法人姓名</w:t>
      </w:r>
      <w:r>
        <w:rPr>
          <w:spacing w:val="13"/>
          <w:u w:val="single"/>
        </w:rPr>
        <w:t xml:space="preserve"> </w:t>
      </w:r>
      <w:r>
        <w:t>系</w:t>
      </w:r>
      <w:r>
        <w:rPr>
          <w:spacing w:val="17"/>
          <w:u w:val="single"/>
        </w:rPr>
        <w:t xml:space="preserve">   </w:t>
      </w:r>
      <w:r>
        <w:rPr>
          <w:spacing w:val="17"/>
          <w:u w:val="single"/>
        </w:rPr>
        <w:t>供应商名称</w:t>
      </w:r>
      <w:r>
        <w:rPr>
          <w:spacing w:val="17"/>
          <w:u w:val="single"/>
        </w:rPr>
        <w:t xml:space="preserve">    </w:t>
      </w:r>
      <w:r>
        <w:t>的法定代表人（单位负责人），现委托</w:t>
      </w:r>
      <w:r>
        <w:rPr>
          <w:spacing w:val="18"/>
          <w:u w:val="single"/>
        </w:rPr>
        <w:t xml:space="preserve"> </w:t>
      </w:r>
      <w:r>
        <w:rPr>
          <w:spacing w:val="18"/>
          <w:u w:val="single"/>
        </w:rPr>
        <w:t>姓名，职务</w:t>
      </w:r>
      <w:r>
        <w:t>以我方的名义参加贵方</w:t>
      </w:r>
      <w:r>
        <w:rPr>
          <w:spacing w:val="37"/>
          <w:u w:val="single"/>
        </w:rPr>
        <w:t xml:space="preserve"> </w:t>
      </w:r>
      <w:r>
        <w:rPr>
          <w:spacing w:val="37"/>
          <w:u w:val="single"/>
        </w:rPr>
        <w:t>项目名称</w:t>
      </w:r>
      <w:r>
        <w:rPr>
          <w:spacing w:val="37"/>
          <w:u w:val="single"/>
        </w:rPr>
        <w:t xml:space="preserve"> </w:t>
      </w:r>
      <w:r>
        <w:t>的谈判响应活动，并代表我方全权办理针对上述项目的谈判、响应文件澄清、签约等一切具体事务和签署相关文件。</w:t>
      </w:r>
    </w:p>
    <w:p w:rsidR="00B620EC" w:rsidRDefault="00E66554">
      <w:pPr>
        <w:pStyle w:val="a4"/>
        <w:spacing w:line="304" w:lineRule="exact"/>
        <w:ind w:left="996"/>
      </w:pPr>
      <w:r>
        <w:t>我方对被授权人的签名事项负全部责任。</w:t>
      </w:r>
    </w:p>
    <w:p w:rsidR="00B620EC" w:rsidRDefault="00E66554">
      <w:pPr>
        <w:pStyle w:val="a4"/>
        <w:spacing w:before="192" w:line="391" w:lineRule="auto"/>
        <w:ind w:left="515" w:right="613" w:firstLine="480"/>
      </w:pPr>
      <w:r>
        <w:t>在贵方收到我方撤销授权的书面通知以前，本授权书一直有效。被授权人在授权</w:t>
      </w:r>
      <w:r>
        <w:rPr>
          <w:spacing w:val="-3"/>
        </w:rPr>
        <w:t>书有效期内</w:t>
      </w:r>
      <w:r>
        <w:rPr>
          <w:spacing w:val="-3"/>
        </w:rPr>
        <w:t xml:space="preserve"> </w:t>
      </w:r>
      <w:r>
        <w:rPr>
          <w:spacing w:val="-3"/>
        </w:rPr>
        <w:t>签署的所有文件不因授权的撤销而失效。除我方书面撤销授权外，本授权</w:t>
      </w:r>
      <w:r>
        <w:t>书自投标截止之日起直</w:t>
      </w:r>
      <w:r>
        <w:t xml:space="preserve"> </w:t>
      </w:r>
      <w:r>
        <w:t>至我方的响应文件有效期结束前始终有效。</w:t>
      </w:r>
    </w:p>
    <w:p w:rsidR="00B620EC" w:rsidRDefault="00E66554">
      <w:pPr>
        <w:pStyle w:val="a4"/>
        <w:spacing w:line="304" w:lineRule="exact"/>
        <w:ind w:left="996"/>
      </w:pPr>
      <w:r>
        <w:t>被授权人无转委托权，特此委托。</w:t>
      </w:r>
    </w:p>
    <w:p w:rsidR="00B620EC" w:rsidRDefault="00B620EC">
      <w:pPr>
        <w:pStyle w:val="a4"/>
        <w:tabs>
          <w:tab w:val="left" w:pos="2675"/>
          <w:tab w:val="left" w:pos="4115"/>
        </w:tabs>
        <w:spacing w:before="194"/>
        <w:ind w:left="996"/>
      </w:pPr>
      <w:r>
        <w:pict>
          <v:line id="_x0000_s1026" style="position:absolute;left:0;text-align:left;z-index:-251655168;mso-position-horizontal-relative:page;mso-width-relative:page;mso-height-relative:page" from="166.8pt,22.95pt" to="250.8pt,22.95pt" strokeweight=".6pt">
            <w10:wrap anchorx="page"/>
          </v:line>
        </w:pict>
      </w:r>
      <w:r w:rsidR="00E66554">
        <w:t>供应商名称：</w:t>
      </w:r>
      <w:r w:rsidR="00E66554">
        <w:tab/>
      </w:r>
      <w:r w:rsidR="00E66554">
        <w:t>（全称）</w:t>
      </w:r>
      <w:r w:rsidR="00E66554">
        <w:tab/>
      </w:r>
      <w:r w:rsidR="00E66554">
        <w:t>（并加盖单位公章）</w:t>
      </w:r>
    </w:p>
    <w:p w:rsidR="00B620EC" w:rsidRDefault="00B620EC">
      <w:pPr>
        <w:pStyle w:val="a4"/>
        <w:tabs>
          <w:tab w:val="left" w:pos="5555"/>
        </w:tabs>
        <w:spacing w:before="191"/>
        <w:ind w:left="996"/>
      </w:pPr>
      <w:r>
        <w:pict>
          <v:line id="_x0000_s1027" style="position:absolute;left:0;text-align:left;z-index:251659264;mso-position-horizontal-relative:page;mso-width-relative:page;mso-height-relative:page" from="250.8pt,23.05pt" to="322.8pt,23.05pt" strokeweight=".6pt">
            <w10:wrap anchorx="page"/>
          </v:line>
        </w:pict>
      </w:r>
      <w:r w:rsidR="00E66554">
        <w:t>法定代表人（单位负责人）：</w:t>
      </w:r>
      <w:r w:rsidR="00E66554">
        <w:tab/>
      </w:r>
      <w:r w:rsidR="00E66554">
        <w:t>（签字或加盖名章）</w:t>
      </w:r>
    </w:p>
    <w:p w:rsidR="00B620EC" w:rsidRDefault="00E66554">
      <w:pPr>
        <w:pStyle w:val="a4"/>
        <w:tabs>
          <w:tab w:val="left" w:pos="6275"/>
          <w:tab w:val="left" w:pos="8495"/>
        </w:tabs>
        <w:spacing w:before="192" w:line="391" w:lineRule="auto"/>
        <w:ind w:left="996" w:right="1632"/>
        <w:rPr>
          <w:rFonts w:ascii="Times New Roman" w:eastAsia="Times New Roman"/>
        </w:rPr>
      </w:pPr>
      <w:r>
        <w:t>法定代表人（单位负责人）授权代表：</w:t>
      </w:r>
      <w:r>
        <w:rPr>
          <w:rFonts w:ascii="Times New Roman" w:eastAsia="Times New Roman"/>
          <w:u w:val="single"/>
        </w:rPr>
        <w:tab/>
      </w:r>
      <w:r>
        <w:t>（签字或加盖名章）法定代表人（单位负责人）授权代表联系电话（手机）：</w:t>
      </w:r>
      <w:r>
        <w:rPr>
          <w:rFonts w:ascii="Times New Roman" w:eastAsia="Times New Roman"/>
          <w:u w:val="single"/>
        </w:rPr>
        <w:tab/>
      </w:r>
    </w:p>
    <w:p w:rsidR="00B620EC" w:rsidRDefault="00B620EC">
      <w:pPr>
        <w:pStyle w:val="a4"/>
        <w:spacing w:before="7"/>
        <w:rPr>
          <w:rFonts w:ascii="Times New Roman"/>
          <w:sz w:val="13"/>
        </w:rPr>
      </w:pPr>
    </w:p>
    <w:tbl>
      <w:tblPr>
        <w:tblW w:w="0" w:type="auto"/>
        <w:tblInd w:w="5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4488"/>
        <w:gridCol w:w="4489"/>
      </w:tblGrid>
      <w:tr w:rsidR="00B620EC">
        <w:trPr>
          <w:trHeight w:val="2630"/>
        </w:trPr>
        <w:tc>
          <w:tcPr>
            <w:tcW w:w="4488" w:type="dxa"/>
          </w:tcPr>
          <w:p w:rsidR="00B620EC" w:rsidRDefault="00B620EC">
            <w:pPr>
              <w:pStyle w:val="TableParagraph"/>
              <w:rPr>
                <w:rFonts w:ascii="Times New Roman"/>
                <w:sz w:val="24"/>
              </w:rPr>
            </w:pPr>
          </w:p>
          <w:p w:rsidR="00B620EC" w:rsidRDefault="00B620EC">
            <w:pPr>
              <w:pStyle w:val="TableParagraph"/>
              <w:rPr>
                <w:rFonts w:ascii="Times New Roman"/>
                <w:sz w:val="24"/>
              </w:rPr>
            </w:pPr>
          </w:p>
          <w:p w:rsidR="00B620EC" w:rsidRDefault="00B620EC">
            <w:pPr>
              <w:pStyle w:val="TableParagraph"/>
              <w:spacing w:before="10"/>
              <w:rPr>
                <w:rFonts w:ascii="Times New Roman"/>
                <w:sz w:val="25"/>
              </w:rPr>
            </w:pPr>
          </w:p>
          <w:p w:rsidR="00B620EC" w:rsidRDefault="00E66554">
            <w:pPr>
              <w:pStyle w:val="TableParagraph"/>
              <w:ind w:left="82" w:right="66"/>
              <w:jc w:val="center"/>
              <w:rPr>
                <w:sz w:val="24"/>
              </w:rPr>
            </w:pPr>
            <w:r>
              <w:rPr>
                <w:sz w:val="24"/>
              </w:rPr>
              <w:t>法定代表人（单位负责人）身份证</w:t>
            </w:r>
          </w:p>
          <w:p w:rsidR="00B620EC" w:rsidRDefault="00E66554">
            <w:pPr>
              <w:pStyle w:val="TableParagraph"/>
              <w:spacing w:before="158"/>
              <w:ind w:left="82" w:right="66"/>
              <w:jc w:val="center"/>
              <w:rPr>
                <w:sz w:val="24"/>
              </w:rPr>
            </w:pPr>
            <w:r>
              <w:rPr>
                <w:sz w:val="24"/>
              </w:rPr>
              <w:t>（正面）</w:t>
            </w:r>
          </w:p>
        </w:tc>
        <w:tc>
          <w:tcPr>
            <w:tcW w:w="4489" w:type="dxa"/>
          </w:tcPr>
          <w:p w:rsidR="00B620EC" w:rsidRDefault="00B620EC">
            <w:pPr>
              <w:pStyle w:val="TableParagraph"/>
              <w:rPr>
                <w:rFonts w:ascii="Times New Roman"/>
                <w:sz w:val="24"/>
              </w:rPr>
            </w:pPr>
          </w:p>
          <w:p w:rsidR="00B620EC" w:rsidRDefault="00B620EC">
            <w:pPr>
              <w:pStyle w:val="TableParagraph"/>
              <w:rPr>
                <w:rFonts w:ascii="Times New Roman"/>
                <w:sz w:val="24"/>
              </w:rPr>
            </w:pPr>
          </w:p>
          <w:p w:rsidR="00B620EC" w:rsidRDefault="00B620EC">
            <w:pPr>
              <w:pStyle w:val="TableParagraph"/>
              <w:spacing w:before="10"/>
              <w:rPr>
                <w:rFonts w:ascii="Times New Roman"/>
                <w:sz w:val="25"/>
              </w:rPr>
            </w:pPr>
          </w:p>
          <w:p w:rsidR="00B620EC" w:rsidRDefault="00E66554">
            <w:pPr>
              <w:pStyle w:val="TableParagraph"/>
              <w:ind w:left="82" w:right="67"/>
              <w:jc w:val="center"/>
              <w:rPr>
                <w:sz w:val="24"/>
              </w:rPr>
            </w:pPr>
            <w:r>
              <w:rPr>
                <w:sz w:val="24"/>
              </w:rPr>
              <w:t>法定代表人（单位负责人）身份证</w:t>
            </w:r>
          </w:p>
          <w:p w:rsidR="00B620EC" w:rsidRDefault="00E66554">
            <w:pPr>
              <w:pStyle w:val="TableParagraph"/>
              <w:spacing w:before="158"/>
              <w:ind w:left="82" w:right="67"/>
              <w:jc w:val="center"/>
              <w:rPr>
                <w:sz w:val="24"/>
              </w:rPr>
            </w:pPr>
            <w:r>
              <w:rPr>
                <w:sz w:val="24"/>
              </w:rPr>
              <w:t>（反面）</w:t>
            </w:r>
          </w:p>
        </w:tc>
      </w:tr>
      <w:tr w:rsidR="00B620EC">
        <w:trPr>
          <w:trHeight w:val="2775"/>
        </w:trPr>
        <w:tc>
          <w:tcPr>
            <w:tcW w:w="4488" w:type="dxa"/>
          </w:tcPr>
          <w:p w:rsidR="00B620EC" w:rsidRDefault="00B620EC">
            <w:pPr>
              <w:pStyle w:val="TableParagraph"/>
              <w:rPr>
                <w:rFonts w:ascii="Times New Roman"/>
                <w:sz w:val="24"/>
              </w:rPr>
            </w:pPr>
          </w:p>
          <w:p w:rsidR="00B620EC" w:rsidRDefault="00B620EC">
            <w:pPr>
              <w:pStyle w:val="TableParagraph"/>
              <w:spacing w:before="11"/>
              <w:rPr>
                <w:rFonts w:ascii="Times New Roman"/>
                <w:sz w:val="35"/>
              </w:rPr>
            </w:pPr>
          </w:p>
          <w:p w:rsidR="00B620EC" w:rsidRDefault="00E66554">
            <w:pPr>
              <w:pStyle w:val="TableParagraph"/>
              <w:spacing w:line="362" w:lineRule="auto"/>
              <w:ind w:left="84" w:right="66"/>
              <w:jc w:val="center"/>
              <w:rPr>
                <w:sz w:val="24"/>
              </w:rPr>
            </w:pPr>
            <w:r>
              <w:rPr>
                <w:spacing w:val="-1"/>
                <w:sz w:val="24"/>
              </w:rPr>
              <w:t>法定代表人</w:t>
            </w:r>
            <w:r>
              <w:rPr>
                <w:sz w:val="24"/>
              </w:rPr>
              <w:t>（单位负责人）授权代表身份证</w:t>
            </w:r>
          </w:p>
          <w:p w:rsidR="00B620EC" w:rsidRDefault="00E66554">
            <w:pPr>
              <w:pStyle w:val="TableParagraph"/>
              <w:spacing w:before="3"/>
              <w:ind w:left="82" w:right="66"/>
              <w:jc w:val="center"/>
              <w:rPr>
                <w:sz w:val="24"/>
              </w:rPr>
            </w:pPr>
            <w:r>
              <w:rPr>
                <w:sz w:val="24"/>
              </w:rPr>
              <w:t>（正面）</w:t>
            </w:r>
          </w:p>
        </w:tc>
        <w:tc>
          <w:tcPr>
            <w:tcW w:w="4489" w:type="dxa"/>
          </w:tcPr>
          <w:p w:rsidR="00B620EC" w:rsidRDefault="00B620EC">
            <w:pPr>
              <w:pStyle w:val="TableParagraph"/>
              <w:rPr>
                <w:rFonts w:ascii="Times New Roman"/>
                <w:sz w:val="24"/>
              </w:rPr>
            </w:pPr>
          </w:p>
          <w:p w:rsidR="00B620EC" w:rsidRDefault="00B620EC">
            <w:pPr>
              <w:pStyle w:val="TableParagraph"/>
              <w:spacing w:before="11"/>
              <w:rPr>
                <w:rFonts w:ascii="Times New Roman"/>
                <w:sz w:val="35"/>
              </w:rPr>
            </w:pPr>
          </w:p>
          <w:p w:rsidR="00B620EC" w:rsidRDefault="00E66554">
            <w:pPr>
              <w:pStyle w:val="TableParagraph"/>
              <w:spacing w:line="362" w:lineRule="auto"/>
              <w:ind w:left="84" w:right="67"/>
              <w:jc w:val="center"/>
              <w:rPr>
                <w:sz w:val="24"/>
              </w:rPr>
            </w:pPr>
            <w:r>
              <w:rPr>
                <w:spacing w:val="-1"/>
                <w:sz w:val="24"/>
              </w:rPr>
              <w:t>法定代表人</w:t>
            </w:r>
            <w:r>
              <w:rPr>
                <w:sz w:val="24"/>
              </w:rPr>
              <w:t>（单位负责人）授权代表身份证</w:t>
            </w:r>
          </w:p>
          <w:p w:rsidR="00B620EC" w:rsidRDefault="00E66554">
            <w:pPr>
              <w:pStyle w:val="TableParagraph"/>
              <w:spacing w:before="3"/>
              <w:ind w:left="82" w:right="67"/>
              <w:jc w:val="center"/>
              <w:rPr>
                <w:sz w:val="24"/>
              </w:rPr>
            </w:pPr>
            <w:r>
              <w:rPr>
                <w:sz w:val="24"/>
              </w:rPr>
              <w:t>（反面）</w:t>
            </w:r>
          </w:p>
        </w:tc>
      </w:tr>
    </w:tbl>
    <w:p w:rsidR="00B620EC" w:rsidRDefault="00B620EC">
      <w:pPr>
        <w:jc w:val="center"/>
        <w:rPr>
          <w:sz w:val="24"/>
        </w:rPr>
        <w:sectPr w:rsidR="00B620EC">
          <w:pgSz w:w="11930" w:h="16830"/>
          <w:pgMar w:top="1420" w:right="900" w:bottom="1080" w:left="900" w:header="0" w:footer="891" w:gutter="0"/>
          <w:cols w:space="720"/>
        </w:sectPr>
      </w:pPr>
    </w:p>
    <w:p w:rsidR="00B620EC" w:rsidRDefault="00E66554">
      <w:pPr>
        <w:pStyle w:val="a5"/>
        <w:numPr>
          <w:ilvl w:val="1"/>
          <w:numId w:val="30"/>
        </w:numPr>
        <w:tabs>
          <w:tab w:val="left" w:pos="3989"/>
        </w:tabs>
        <w:spacing w:before="54"/>
        <w:ind w:left="3988" w:hanging="3977"/>
        <w:jc w:val="left"/>
        <w:rPr>
          <w:sz w:val="24"/>
        </w:rPr>
      </w:pPr>
      <w:bookmarkStart w:id="86" w:name="3.4_没有重大违法记录的声明"/>
      <w:bookmarkEnd w:id="86"/>
      <w:r>
        <w:rPr>
          <w:sz w:val="24"/>
        </w:rPr>
        <w:lastRenderedPageBreak/>
        <w:t>没有重大违法记录的声明</w:t>
      </w:r>
    </w:p>
    <w:p w:rsidR="00B620EC" w:rsidRDefault="00B620EC">
      <w:pPr>
        <w:pStyle w:val="a4"/>
      </w:pPr>
    </w:p>
    <w:p w:rsidR="00B620EC" w:rsidRDefault="00E66554">
      <w:pPr>
        <w:pStyle w:val="2"/>
        <w:tabs>
          <w:tab w:val="left" w:pos="5414"/>
        </w:tabs>
        <w:spacing w:before="202"/>
        <w:ind w:left="4430"/>
        <w:jc w:val="left"/>
      </w:pPr>
      <w:r>
        <w:t>声</w:t>
      </w:r>
      <w:r>
        <w:tab/>
      </w:r>
      <w:r>
        <w:t>明</w:t>
      </w:r>
    </w:p>
    <w:p w:rsidR="00B620EC" w:rsidRDefault="00B620EC">
      <w:pPr>
        <w:pStyle w:val="a4"/>
        <w:rPr>
          <w:sz w:val="26"/>
        </w:rPr>
      </w:pPr>
    </w:p>
    <w:p w:rsidR="00B620EC" w:rsidRDefault="00E66554">
      <w:pPr>
        <w:pStyle w:val="a4"/>
        <w:spacing w:before="222" w:line="388" w:lineRule="auto"/>
        <w:ind w:left="515" w:right="733" w:firstLine="480"/>
      </w:pPr>
      <w:r>
        <w:rPr>
          <w:spacing w:val="-1"/>
        </w:rPr>
        <w:t>本公司参加本次政府采购活动前三年内，在经营活动中没有重大违法记录。</w:t>
      </w:r>
      <w:r>
        <w:t>（重大违法记录，是指因违法经营受到刑事处罚或者责令停产停业、吊销许可证或者执照、较大数额罚款等行政处罚。）</w:t>
      </w:r>
    </w:p>
    <w:p w:rsidR="00B620EC" w:rsidRDefault="00E66554">
      <w:pPr>
        <w:pStyle w:val="a4"/>
        <w:spacing w:before="6"/>
        <w:ind w:left="996"/>
      </w:pPr>
      <w:r>
        <w:t>特此声明。</w:t>
      </w:r>
    </w:p>
    <w:p w:rsidR="00B620EC" w:rsidRDefault="00B620EC">
      <w:pPr>
        <w:pStyle w:val="a4"/>
      </w:pPr>
    </w:p>
    <w:p w:rsidR="00B620EC" w:rsidRDefault="00B620EC">
      <w:pPr>
        <w:pStyle w:val="a4"/>
        <w:spacing w:before="11"/>
        <w:rPr>
          <w:sz w:val="29"/>
        </w:rPr>
      </w:pPr>
    </w:p>
    <w:p w:rsidR="00B620EC" w:rsidRDefault="00E66554">
      <w:pPr>
        <w:pStyle w:val="a4"/>
        <w:spacing w:before="1"/>
        <w:ind w:left="996"/>
      </w:pPr>
      <w:r>
        <w:t>本公司对上述声明的真实性负责。如有虚假，将依法承担相应责任。</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E66554">
      <w:pPr>
        <w:pStyle w:val="a4"/>
        <w:tabs>
          <w:tab w:val="left" w:pos="9191"/>
        </w:tabs>
        <w:spacing w:before="156"/>
        <w:ind w:left="4332"/>
        <w:rPr>
          <w:rFonts w:ascii="Times New Roman" w:eastAsia="Times New Roman"/>
        </w:rPr>
      </w:pPr>
      <w:r>
        <w:t>供应商名称（并加盖公章）：</w:t>
      </w:r>
      <w:r>
        <w:rPr>
          <w:rFonts w:ascii="Times New Roman" w:eastAsia="Times New Roman"/>
          <w:u w:val="single"/>
        </w:rPr>
        <w:tab/>
      </w:r>
    </w:p>
    <w:p w:rsidR="00B620EC" w:rsidRDefault="00B620EC">
      <w:pPr>
        <w:pStyle w:val="a4"/>
        <w:rPr>
          <w:rFonts w:ascii="Times New Roman"/>
          <w:sz w:val="20"/>
        </w:rPr>
      </w:pPr>
    </w:p>
    <w:p w:rsidR="00B620EC" w:rsidRDefault="00B620EC">
      <w:pPr>
        <w:pStyle w:val="a4"/>
        <w:rPr>
          <w:rFonts w:ascii="Times New Roman"/>
          <w:sz w:val="20"/>
        </w:rPr>
      </w:pPr>
    </w:p>
    <w:p w:rsidR="00B620EC" w:rsidRDefault="00B620EC">
      <w:pPr>
        <w:pStyle w:val="a4"/>
        <w:spacing w:before="1"/>
        <w:rPr>
          <w:rFonts w:ascii="Times New Roman"/>
          <w:sz w:val="20"/>
        </w:rPr>
      </w:pPr>
    </w:p>
    <w:p w:rsidR="00B620EC" w:rsidRDefault="00E66554">
      <w:pPr>
        <w:pStyle w:val="a4"/>
        <w:tabs>
          <w:tab w:val="left" w:pos="5195"/>
          <w:tab w:val="left" w:pos="6395"/>
          <w:tab w:val="left" w:pos="6995"/>
          <w:tab w:val="left" w:pos="7595"/>
        </w:tabs>
        <w:ind w:left="4356"/>
      </w:pPr>
      <w:r>
        <w:t>日</w:t>
      </w:r>
      <w:r>
        <w:tab/>
      </w:r>
      <w:r>
        <w:t>期：</w:t>
      </w:r>
      <w:r>
        <w:tab/>
      </w:r>
      <w:r>
        <w:t>年</w:t>
      </w:r>
      <w:r>
        <w:tab/>
      </w:r>
      <w:r>
        <w:t>月</w:t>
      </w:r>
      <w:r>
        <w:tab/>
      </w:r>
      <w:r>
        <w:t>日</w:t>
      </w:r>
    </w:p>
    <w:p w:rsidR="00B620EC" w:rsidRDefault="00B620EC">
      <w:pPr>
        <w:sectPr w:rsidR="00B620EC">
          <w:pgSz w:w="11930" w:h="16830"/>
          <w:pgMar w:top="1420" w:right="900" w:bottom="1080" w:left="900" w:header="0" w:footer="891" w:gutter="0"/>
          <w:cols w:space="720"/>
        </w:sectPr>
      </w:pPr>
    </w:p>
    <w:p w:rsidR="00B620EC" w:rsidRDefault="00E66554">
      <w:pPr>
        <w:pStyle w:val="a5"/>
        <w:numPr>
          <w:ilvl w:val="1"/>
          <w:numId w:val="30"/>
        </w:numPr>
        <w:tabs>
          <w:tab w:val="left" w:pos="4709"/>
        </w:tabs>
        <w:spacing w:before="49"/>
        <w:ind w:left="4708" w:hanging="485"/>
        <w:jc w:val="left"/>
        <w:rPr>
          <w:sz w:val="24"/>
        </w:rPr>
      </w:pPr>
      <w:bookmarkStart w:id="87" w:name="3.5_谈判承诺函"/>
      <w:bookmarkEnd w:id="87"/>
      <w:r>
        <w:rPr>
          <w:sz w:val="24"/>
        </w:rPr>
        <w:lastRenderedPageBreak/>
        <w:t>谈判承诺函</w:t>
      </w:r>
    </w:p>
    <w:p w:rsidR="00B620EC" w:rsidRDefault="00B620EC">
      <w:pPr>
        <w:pStyle w:val="a4"/>
        <w:rPr>
          <w:sz w:val="20"/>
        </w:rPr>
      </w:pPr>
    </w:p>
    <w:p w:rsidR="00B620EC" w:rsidRDefault="00B620EC">
      <w:pPr>
        <w:pStyle w:val="a4"/>
        <w:rPr>
          <w:sz w:val="20"/>
        </w:rPr>
      </w:pPr>
    </w:p>
    <w:p w:rsidR="00B620EC" w:rsidRDefault="00E66554">
      <w:pPr>
        <w:pStyle w:val="a4"/>
        <w:spacing w:before="215"/>
        <w:ind w:left="515"/>
      </w:pPr>
      <w:r>
        <w:t>采购人：</w:t>
      </w:r>
    </w:p>
    <w:p w:rsidR="00B620EC" w:rsidRDefault="00B620EC">
      <w:pPr>
        <w:pStyle w:val="a4"/>
      </w:pPr>
    </w:p>
    <w:p w:rsidR="00B620EC" w:rsidRDefault="00B620EC">
      <w:pPr>
        <w:pStyle w:val="a4"/>
        <w:spacing w:before="1"/>
        <w:rPr>
          <w:sz w:val="30"/>
        </w:rPr>
      </w:pPr>
    </w:p>
    <w:p w:rsidR="00B620EC" w:rsidRDefault="00E66554">
      <w:pPr>
        <w:pStyle w:val="a4"/>
        <w:tabs>
          <w:tab w:val="left" w:pos="4235"/>
          <w:tab w:val="left" w:pos="4835"/>
          <w:tab w:val="left" w:pos="5435"/>
          <w:tab w:val="left" w:pos="6035"/>
        </w:tabs>
        <w:spacing w:line="388" w:lineRule="auto"/>
        <w:ind w:left="515" w:right="733" w:firstLine="480"/>
      </w:pPr>
      <w:r>
        <w:t>经研究，我方自愿参与贵方</w:t>
      </w:r>
      <w:r>
        <w:rPr>
          <w:rFonts w:ascii="Times New Roman" w:eastAsia="Times New Roman"/>
          <w:u w:val="single"/>
        </w:rPr>
        <w:tab/>
      </w:r>
      <w:r>
        <w:t>年</w:t>
      </w:r>
      <w:r>
        <w:rPr>
          <w:rFonts w:ascii="Times New Roman" w:eastAsia="Times New Roman"/>
          <w:u w:val="single"/>
        </w:rPr>
        <w:tab/>
      </w:r>
      <w:r>
        <w:t>月</w:t>
      </w:r>
      <w:r>
        <w:rPr>
          <w:rFonts w:ascii="Times New Roman" w:eastAsia="Times New Roman"/>
          <w:u w:val="single"/>
        </w:rPr>
        <w:tab/>
      </w:r>
      <w:r>
        <w:t>日</w:t>
      </w:r>
      <w:r>
        <w:rPr>
          <w:rFonts w:ascii="Times New Roman" w:eastAsia="Times New Roman"/>
          <w:u w:val="single"/>
        </w:rPr>
        <w:tab/>
      </w:r>
      <w:r>
        <w:rPr>
          <w:u w:val="single"/>
        </w:rPr>
        <w:t>（项目编号、项目名称）</w:t>
      </w:r>
      <w:r>
        <w:t>的投</w:t>
      </w:r>
      <w:r>
        <w:rPr>
          <w:spacing w:val="-1"/>
        </w:rPr>
        <w:t>标，将严格</w:t>
      </w:r>
      <w:r>
        <w:t>遵守《中华人民共和国政府采购法》等相关法律法规规定，并无条件地遵</w:t>
      </w:r>
    </w:p>
    <w:p w:rsidR="00B620EC" w:rsidRDefault="00E66554">
      <w:pPr>
        <w:pStyle w:val="a4"/>
        <w:spacing w:before="2" w:line="391" w:lineRule="auto"/>
        <w:ind w:left="515" w:right="613"/>
        <w:jc w:val="both"/>
      </w:pPr>
      <w:r>
        <w:rPr>
          <w:spacing w:val="-2"/>
        </w:rPr>
        <w:t>守本次采购活动各项</w:t>
      </w:r>
      <w:r>
        <w:rPr>
          <w:spacing w:val="-2"/>
        </w:rPr>
        <w:t xml:space="preserve"> </w:t>
      </w:r>
      <w:r>
        <w:rPr>
          <w:spacing w:val="-2"/>
        </w:rPr>
        <w:t>规定。我们郑重承诺：我方如果在本次响应活动中有下列情形之一的，愿接受政府采购监督管理</w:t>
      </w:r>
      <w:r>
        <w:rPr>
          <w:spacing w:val="-2"/>
        </w:rPr>
        <w:t xml:space="preserve"> </w:t>
      </w:r>
      <w:r>
        <w:rPr>
          <w:spacing w:val="-2"/>
        </w:rPr>
        <w:t>部门给予相关处罚并承诺依法承担相关的经济赔偿责</w:t>
      </w:r>
      <w:r>
        <w:t>任和法律责任。</w:t>
      </w:r>
    </w:p>
    <w:p w:rsidR="00B620EC" w:rsidRDefault="00E66554">
      <w:pPr>
        <w:pStyle w:val="a4"/>
        <w:spacing w:line="391" w:lineRule="auto"/>
        <w:ind w:left="996" w:right="5293"/>
      </w:pPr>
      <w:r>
        <w:rPr>
          <w:spacing w:val="-1"/>
        </w:rPr>
        <w:t>一、在响应有效期内撤销响应文件；</w:t>
      </w:r>
      <w:r>
        <w:t>二、在响应文件中提供虚假材料；</w:t>
      </w:r>
    </w:p>
    <w:p w:rsidR="00B620EC" w:rsidRDefault="00E66554">
      <w:pPr>
        <w:pStyle w:val="a4"/>
        <w:spacing w:line="388" w:lineRule="auto"/>
        <w:ind w:left="996" w:right="973"/>
      </w:pPr>
      <w:r>
        <w:rPr>
          <w:spacing w:val="-1"/>
        </w:rPr>
        <w:t>三、除因不可抗力或谈判文件认可的情形以外，成交后不与采购人签订合同；</w:t>
      </w:r>
      <w:r>
        <w:t>四、与采购人、其他供应商或者采购代理机构恶意串通；</w:t>
      </w:r>
    </w:p>
    <w:p w:rsidR="00B620EC" w:rsidRDefault="00E66554">
      <w:pPr>
        <w:pStyle w:val="a4"/>
        <w:ind w:left="996"/>
      </w:pPr>
      <w:r>
        <w:t>五、法律法规及本谈判文件规定的其他严重违法行为。</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4"/>
        <w:rPr>
          <w:sz w:val="27"/>
        </w:rPr>
      </w:pPr>
    </w:p>
    <w:p w:rsidR="00B620EC" w:rsidRDefault="00E66554">
      <w:pPr>
        <w:pStyle w:val="a4"/>
        <w:tabs>
          <w:tab w:val="left" w:pos="9455"/>
        </w:tabs>
        <w:spacing w:before="1"/>
        <w:ind w:left="4596"/>
        <w:rPr>
          <w:rFonts w:ascii="Times New Roman" w:eastAsia="Times New Roman"/>
        </w:rPr>
      </w:pPr>
      <w:r>
        <w:t>供应商名称（并加盖公章）：</w:t>
      </w:r>
      <w:r>
        <w:rPr>
          <w:rFonts w:ascii="Times New Roman" w:eastAsia="Times New Roman"/>
          <w:u w:val="single"/>
        </w:rPr>
        <w:tab/>
      </w:r>
    </w:p>
    <w:p w:rsidR="00B620EC" w:rsidRDefault="00B620EC">
      <w:pPr>
        <w:pStyle w:val="a4"/>
        <w:rPr>
          <w:rFonts w:ascii="Times New Roman"/>
          <w:sz w:val="20"/>
        </w:rPr>
      </w:pPr>
    </w:p>
    <w:p w:rsidR="00B620EC" w:rsidRDefault="00B620EC">
      <w:pPr>
        <w:pStyle w:val="a4"/>
        <w:rPr>
          <w:rFonts w:ascii="Times New Roman"/>
          <w:sz w:val="18"/>
        </w:rPr>
      </w:pPr>
    </w:p>
    <w:p w:rsidR="00B620EC" w:rsidRDefault="00E66554">
      <w:pPr>
        <w:pStyle w:val="a4"/>
        <w:tabs>
          <w:tab w:val="left" w:pos="6275"/>
          <w:tab w:val="left" w:pos="6995"/>
          <w:tab w:val="left" w:pos="7715"/>
        </w:tabs>
        <w:spacing w:before="66"/>
        <w:ind w:left="5316"/>
      </w:pPr>
      <w:r>
        <w:t>日期：</w:t>
      </w:r>
      <w:r>
        <w:tab/>
      </w:r>
      <w:r>
        <w:t>年</w:t>
      </w:r>
      <w:r>
        <w:tab/>
      </w:r>
      <w:r>
        <w:t>月</w:t>
      </w:r>
      <w:r>
        <w:tab/>
      </w:r>
      <w:r>
        <w:t>日</w:t>
      </w:r>
    </w:p>
    <w:p w:rsidR="00B620EC" w:rsidRDefault="00B620EC">
      <w:pPr>
        <w:sectPr w:rsidR="00B620EC">
          <w:pgSz w:w="11930" w:h="16830"/>
          <w:pgMar w:top="1360" w:right="900" w:bottom="1080" w:left="900" w:header="0" w:footer="891" w:gutter="0"/>
          <w:cols w:space="720"/>
        </w:sectPr>
      </w:pPr>
    </w:p>
    <w:p w:rsidR="00B620EC" w:rsidRDefault="00B620EC">
      <w:pPr>
        <w:pStyle w:val="a4"/>
        <w:rPr>
          <w:sz w:val="20"/>
        </w:rPr>
      </w:pPr>
    </w:p>
    <w:p w:rsidR="00B620EC" w:rsidRDefault="00E66554">
      <w:pPr>
        <w:pStyle w:val="a5"/>
        <w:numPr>
          <w:ilvl w:val="1"/>
          <w:numId w:val="30"/>
        </w:numPr>
        <w:tabs>
          <w:tab w:val="left" w:pos="1949"/>
        </w:tabs>
        <w:spacing w:before="210" w:line="391" w:lineRule="auto"/>
        <w:ind w:left="2543" w:right="1432" w:hanging="1080"/>
        <w:jc w:val="left"/>
        <w:rPr>
          <w:sz w:val="24"/>
        </w:rPr>
      </w:pPr>
      <w:bookmarkStart w:id="88" w:name="3.6_投标人提供与参加本项目投标的其他供应商之间，单位负责人不"/>
      <w:bookmarkEnd w:id="88"/>
      <w:r>
        <w:rPr>
          <w:sz w:val="24"/>
        </w:rPr>
        <w:t>投标人提供与参加本项目投标的其他供应商之间，单位负责人不</w:t>
      </w:r>
      <w:bookmarkStart w:id="89" w:name="为同一人并且不存在直接控股、管理关系承诺函"/>
      <w:bookmarkEnd w:id="89"/>
      <w:r>
        <w:rPr>
          <w:sz w:val="24"/>
        </w:rPr>
        <w:t>为同一人并且不存在直接控股、管理关系承诺函</w:t>
      </w:r>
    </w:p>
    <w:p w:rsidR="00B620EC" w:rsidRDefault="00E66554">
      <w:pPr>
        <w:pStyle w:val="a4"/>
        <w:spacing w:line="306" w:lineRule="exact"/>
        <w:ind w:left="3984"/>
      </w:pPr>
      <w:r>
        <w:t>（承诺函格式自拟）</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4"/>
        <w:rPr>
          <w:sz w:val="17"/>
        </w:rPr>
      </w:pPr>
    </w:p>
    <w:p w:rsidR="00B620EC" w:rsidRDefault="00E66554">
      <w:pPr>
        <w:pStyle w:val="a5"/>
        <w:numPr>
          <w:ilvl w:val="1"/>
          <w:numId w:val="30"/>
        </w:numPr>
        <w:tabs>
          <w:tab w:val="left" w:pos="1949"/>
        </w:tabs>
        <w:spacing w:line="388" w:lineRule="auto"/>
        <w:ind w:left="3744" w:right="1432" w:hanging="2280"/>
        <w:jc w:val="left"/>
        <w:rPr>
          <w:sz w:val="24"/>
        </w:rPr>
      </w:pPr>
      <w:bookmarkStart w:id="90" w:name="3.7_投标人提供未为本项目提供整体设计、规范编制或者项目管理、"/>
      <w:bookmarkEnd w:id="90"/>
      <w:r>
        <w:rPr>
          <w:sz w:val="24"/>
        </w:rPr>
        <w:t>投标人提供未为本项目提供整体设计、规范编制或者项目管理、</w:t>
      </w:r>
      <w:bookmarkStart w:id="91" w:name="监理、检测等服务承诺函"/>
      <w:bookmarkEnd w:id="91"/>
      <w:r>
        <w:rPr>
          <w:sz w:val="24"/>
        </w:rPr>
        <w:t>监理、检测等服务承诺函</w:t>
      </w:r>
    </w:p>
    <w:p w:rsidR="00B620EC" w:rsidRDefault="00E66554">
      <w:pPr>
        <w:pStyle w:val="a4"/>
        <w:spacing w:before="5"/>
        <w:ind w:left="3984"/>
      </w:pPr>
      <w:r>
        <w:t>（承诺函格式自拟）</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1"/>
        <w:rPr>
          <w:sz w:val="29"/>
        </w:rPr>
      </w:pPr>
    </w:p>
    <w:p w:rsidR="00B620EC" w:rsidRDefault="00E66554">
      <w:pPr>
        <w:pStyle w:val="a5"/>
        <w:numPr>
          <w:ilvl w:val="1"/>
          <w:numId w:val="30"/>
        </w:numPr>
        <w:tabs>
          <w:tab w:val="left" w:pos="4229"/>
        </w:tabs>
        <w:ind w:left="4228" w:hanging="485"/>
        <w:jc w:val="left"/>
        <w:rPr>
          <w:sz w:val="24"/>
        </w:rPr>
      </w:pPr>
      <w:bookmarkStart w:id="92" w:name="3.8_其他资格证书或材料"/>
      <w:bookmarkEnd w:id="92"/>
      <w:r>
        <w:rPr>
          <w:sz w:val="24"/>
        </w:rPr>
        <w:t>其他资格证书或材料</w:t>
      </w:r>
    </w:p>
    <w:p w:rsidR="00B620EC" w:rsidRDefault="00B620EC">
      <w:pPr>
        <w:rPr>
          <w:sz w:val="24"/>
        </w:rPr>
        <w:sectPr w:rsidR="00B620EC">
          <w:pgSz w:w="11930" w:h="16830"/>
          <w:pgMar w:top="1600" w:right="900" w:bottom="1080" w:left="900" w:header="0" w:footer="891" w:gutter="0"/>
          <w:cols w:space="720"/>
        </w:sect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spacing w:before="9"/>
        <w:rPr>
          <w:sz w:val="16"/>
        </w:rPr>
      </w:pPr>
    </w:p>
    <w:p w:rsidR="00B620EC" w:rsidRDefault="00E66554">
      <w:pPr>
        <w:pStyle w:val="2"/>
        <w:ind w:right="1"/>
      </w:pPr>
      <w:r>
        <w:rPr>
          <w:w w:val="95"/>
        </w:rPr>
        <w:t>四、响应文件审查相关材料</w:t>
      </w:r>
    </w:p>
    <w:p w:rsidR="00B620EC" w:rsidRDefault="00B620EC">
      <w:pPr>
        <w:sectPr w:rsidR="00B620EC">
          <w:pgSz w:w="11930" w:h="16830"/>
          <w:pgMar w:top="1600" w:right="900" w:bottom="1080" w:left="900" w:header="0" w:footer="891" w:gutter="0"/>
          <w:cols w:space="720"/>
        </w:sectPr>
      </w:pPr>
    </w:p>
    <w:p w:rsidR="00B620EC" w:rsidRDefault="00B620EC">
      <w:pPr>
        <w:pStyle w:val="a4"/>
        <w:spacing w:before="5"/>
        <w:rPr>
          <w:sz w:val="14"/>
        </w:rPr>
      </w:pPr>
    </w:p>
    <w:p w:rsidR="00B620EC" w:rsidRDefault="00E66554">
      <w:pPr>
        <w:pStyle w:val="a5"/>
        <w:numPr>
          <w:ilvl w:val="1"/>
          <w:numId w:val="31"/>
        </w:numPr>
        <w:tabs>
          <w:tab w:val="left" w:pos="4709"/>
        </w:tabs>
        <w:spacing w:before="66"/>
        <w:jc w:val="left"/>
        <w:rPr>
          <w:sz w:val="24"/>
        </w:rPr>
      </w:pPr>
      <w:r>
        <w:rPr>
          <w:sz w:val="24"/>
        </w:rPr>
        <w:t>分项报价表</w:t>
      </w:r>
    </w:p>
    <w:p w:rsidR="00B620EC" w:rsidRDefault="00B620EC">
      <w:pPr>
        <w:pStyle w:val="a4"/>
        <w:spacing w:before="1"/>
        <w:rPr>
          <w:sz w:val="25"/>
        </w:rPr>
      </w:pPr>
    </w:p>
    <w:p w:rsidR="00B620EC" w:rsidRDefault="00E66554">
      <w:pPr>
        <w:pStyle w:val="a4"/>
        <w:ind w:right="1"/>
        <w:jc w:val="center"/>
      </w:pPr>
      <w:r>
        <w:t>（请按附件招标工程量清单填报）</w:t>
      </w:r>
    </w:p>
    <w:p w:rsidR="00B620EC" w:rsidRDefault="00B620EC">
      <w:pPr>
        <w:jc w:val="center"/>
        <w:sectPr w:rsidR="00B620EC">
          <w:pgSz w:w="11930" w:h="16830"/>
          <w:pgMar w:top="1600" w:right="900" w:bottom="1080" w:left="900" w:header="0" w:footer="891" w:gutter="0"/>
          <w:cols w:space="720"/>
        </w:sectPr>
      </w:pPr>
    </w:p>
    <w:p w:rsidR="00B620EC" w:rsidRDefault="00B620EC">
      <w:pPr>
        <w:pStyle w:val="a4"/>
        <w:rPr>
          <w:sz w:val="20"/>
        </w:rPr>
      </w:pPr>
    </w:p>
    <w:p w:rsidR="00B620EC" w:rsidRDefault="00B620EC">
      <w:pPr>
        <w:pStyle w:val="a4"/>
        <w:rPr>
          <w:sz w:val="20"/>
        </w:rPr>
      </w:pPr>
    </w:p>
    <w:p w:rsidR="00B620EC" w:rsidRDefault="00E66554">
      <w:pPr>
        <w:pStyle w:val="a5"/>
        <w:numPr>
          <w:ilvl w:val="1"/>
          <w:numId w:val="31"/>
        </w:numPr>
        <w:tabs>
          <w:tab w:val="left" w:pos="4104"/>
        </w:tabs>
        <w:spacing w:before="197"/>
        <w:ind w:left="4104" w:hanging="483"/>
        <w:jc w:val="left"/>
        <w:rPr>
          <w:sz w:val="24"/>
        </w:rPr>
      </w:pPr>
      <w:bookmarkStart w:id="93" w:name="4.2_技术方案（实施方案）"/>
      <w:bookmarkEnd w:id="93"/>
      <w:r>
        <w:rPr>
          <w:sz w:val="24"/>
        </w:rPr>
        <w:t>技术方案（实施方案）</w:t>
      </w:r>
    </w:p>
    <w:p w:rsidR="00B620EC" w:rsidRDefault="00B620EC">
      <w:pPr>
        <w:pStyle w:val="a4"/>
      </w:pPr>
    </w:p>
    <w:p w:rsidR="00B620EC" w:rsidRDefault="00B620EC">
      <w:pPr>
        <w:pStyle w:val="a4"/>
      </w:pPr>
    </w:p>
    <w:p w:rsidR="00B620EC" w:rsidRDefault="00B620EC">
      <w:pPr>
        <w:pStyle w:val="a4"/>
        <w:spacing w:before="4"/>
        <w:rPr>
          <w:sz w:val="17"/>
        </w:rPr>
      </w:pPr>
    </w:p>
    <w:p w:rsidR="00B620EC" w:rsidRDefault="00E66554">
      <w:pPr>
        <w:pStyle w:val="a4"/>
        <w:ind w:left="12" w:right="12"/>
        <w:jc w:val="center"/>
      </w:pPr>
      <w:r>
        <w:rPr>
          <w:w w:val="105"/>
        </w:rPr>
        <w:t>（供应商根据谈判文件要求自行编制）</w:t>
      </w:r>
    </w:p>
    <w:p w:rsidR="00B620EC" w:rsidRDefault="00B620EC">
      <w:pPr>
        <w:jc w:val="center"/>
        <w:sectPr w:rsidR="00B620EC">
          <w:pgSz w:w="11930" w:h="16830"/>
          <w:pgMar w:top="1600" w:right="900" w:bottom="1080" w:left="900" w:header="0" w:footer="891" w:gutter="0"/>
          <w:cols w:space="720"/>
        </w:sectPr>
      </w:pPr>
    </w:p>
    <w:p w:rsidR="00B620EC" w:rsidRDefault="00E66554">
      <w:pPr>
        <w:pStyle w:val="a5"/>
        <w:numPr>
          <w:ilvl w:val="1"/>
          <w:numId w:val="31"/>
        </w:numPr>
        <w:tabs>
          <w:tab w:val="left" w:pos="4709"/>
        </w:tabs>
        <w:spacing w:before="54"/>
        <w:jc w:val="left"/>
        <w:rPr>
          <w:sz w:val="24"/>
        </w:rPr>
      </w:pPr>
      <w:bookmarkStart w:id="94" w:name="4.3_业绩情况表"/>
      <w:bookmarkEnd w:id="94"/>
      <w:r>
        <w:rPr>
          <w:sz w:val="24"/>
        </w:rPr>
        <w:lastRenderedPageBreak/>
        <w:t>业绩情况表</w:t>
      </w:r>
    </w:p>
    <w:p w:rsidR="00B620EC" w:rsidRDefault="00B620EC">
      <w:pPr>
        <w:pStyle w:val="a4"/>
        <w:rPr>
          <w:sz w:val="20"/>
        </w:rPr>
      </w:pPr>
    </w:p>
    <w:p w:rsidR="00B620EC" w:rsidRDefault="00B620EC">
      <w:pPr>
        <w:pStyle w:val="a4"/>
        <w:rPr>
          <w:sz w:val="20"/>
        </w:rPr>
      </w:pPr>
    </w:p>
    <w:p w:rsidR="00B620EC" w:rsidRDefault="00B620EC">
      <w:pPr>
        <w:pStyle w:val="a4"/>
        <w:spacing w:before="8"/>
        <w:rPr>
          <w:sz w:val="17"/>
        </w:rPr>
      </w:pPr>
    </w:p>
    <w:p w:rsidR="00B620EC" w:rsidRDefault="00E66554">
      <w:pPr>
        <w:pStyle w:val="a4"/>
        <w:spacing w:line="326" w:lineRule="auto"/>
        <w:ind w:left="515" w:right="8413"/>
      </w:pPr>
      <w:r>
        <w:rPr>
          <w:spacing w:val="-1"/>
        </w:rPr>
        <w:t>项目编号：项目名称：</w:t>
      </w:r>
    </w:p>
    <w:tbl>
      <w:tblPr>
        <w:tblW w:w="0" w:type="auto"/>
        <w:tblInd w:w="4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12"/>
        <w:gridCol w:w="1808"/>
        <w:gridCol w:w="3579"/>
        <w:gridCol w:w="1440"/>
        <w:gridCol w:w="1706"/>
      </w:tblGrid>
      <w:tr w:rsidR="00B620EC">
        <w:trPr>
          <w:trHeight w:val="1000"/>
        </w:trPr>
        <w:tc>
          <w:tcPr>
            <w:tcW w:w="712" w:type="dxa"/>
            <w:shd w:val="clear" w:color="auto" w:fill="F3F3F3"/>
          </w:tcPr>
          <w:p w:rsidR="00B620EC" w:rsidRDefault="00B620EC">
            <w:pPr>
              <w:pStyle w:val="TableParagraph"/>
              <w:rPr>
                <w:sz w:val="32"/>
              </w:rPr>
            </w:pPr>
          </w:p>
          <w:p w:rsidR="00B620EC" w:rsidRDefault="00E66554">
            <w:pPr>
              <w:pStyle w:val="TableParagraph"/>
              <w:spacing w:before="1"/>
              <w:ind w:left="82" w:right="70"/>
              <w:jc w:val="center"/>
              <w:rPr>
                <w:sz w:val="24"/>
              </w:rPr>
            </w:pPr>
            <w:r>
              <w:rPr>
                <w:sz w:val="24"/>
              </w:rPr>
              <w:t>序号</w:t>
            </w:r>
          </w:p>
        </w:tc>
        <w:tc>
          <w:tcPr>
            <w:tcW w:w="1808" w:type="dxa"/>
            <w:shd w:val="clear" w:color="auto" w:fill="F3F3F3"/>
          </w:tcPr>
          <w:p w:rsidR="00B620EC" w:rsidRDefault="00B620EC">
            <w:pPr>
              <w:pStyle w:val="TableParagraph"/>
              <w:rPr>
                <w:sz w:val="32"/>
              </w:rPr>
            </w:pPr>
          </w:p>
          <w:p w:rsidR="00B620EC" w:rsidRDefault="00E66554">
            <w:pPr>
              <w:pStyle w:val="TableParagraph"/>
              <w:spacing w:before="1"/>
              <w:ind w:left="182"/>
              <w:rPr>
                <w:sz w:val="24"/>
              </w:rPr>
            </w:pPr>
            <w:r>
              <w:rPr>
                <w:sz w:val="24"/>
              </w:rPr>
              <w:t>客户单位名称</w:t>
            </w:r>
          </w:p>
        </w:tc>
        <w:tc>
          <w:tcPr>
            <w:tcW w:w="3579" w:type="dxa"/>
            <w:shd w:val="clear" w:color="auto" w:fill="F3F3F3"/>
          </w:tcPr>
          <w:p w:rsidR="00B620EC" w:rsidRDefault="00B620EC">
            <w:pPr>
              <w:pStyle w:val="TableParagraph"/>
              <w:rPr>
                <w:sz w:val="32"/>
              </w:rPr>
            </w:pPr>
          </w:p>
          <w:p w:rsidR="00B620EC" w:rsidRDefault="00E66554">
            <w:pPr>
              <w:pStyle w:val="TableParagraph"/>
              <w:spacing w:before="1"/>
              <w:ind w:left="709"/>
              <w:rPr>
                <w:sz w:val="24"/>
              </w:rPr>
            </w:pPr>
            <w:r>
              <w:rPr>
                <w:sz w:val="24"/>
              </w:rPr>
              <w:t>项目名称及主要内容</w:t>
            </w:r>
          </w:p>
        </w:tc>
        <w:tc>
          <w:tcPr>
            <w:tcW w:w="1440" w:type="dxa"/>
            <w:shd w:val="clear" w:color="auto" w:fill="F3F3F3"/>
          </w:tcPr>
          <w:p w:rsidR="00B620EC" w:rsidRDefault="00E66554">
            <w:pPr>
              <w:pStyle w:val="TableParagraph"/>
              <w:spacing w:before="161"/>
              <w:ind w:left="245"/>
              <w:rPr>
                <w:sz w:val="24"/>
              </w:rPr>
            </w:pPr>
            <w:r>
              <w:rPr>
                <w:spacing w:val="-3"/>
                <w:sz w:val="24"/>
              </w:rPr>
              <w:t>合同金额</w:t>
            </w:r>
          </w:p>
          <w:p w:rsidR="00B620EC" w:rsidRDefault="00E66554">
            <w:pPr>
              <w:pStyle w:val="TableParagraph"/>
              <w:spacing w:before="192"/>
              <w:ind w:left="245"/>
              <w:rPr>
                <w:sz w:val="24"/>
              </w:rPr>
            </w:pPr>
            <w:r>
              <w:rPr>
                <w:spacing w:val="-3"/>
                <w:sz w:val="24"/>
              </w:rPr>
              <w:t>（万元</w:t>
            </w:r>
            <w:r>
              <w:rPr>
                <w:spacing w:val="-2"/>
                <w:sz w:val="24"/>
              </w:rPr>
              <w:t>）</w:t>
            </w:r>
          </w:p>
        </w:tc>
        <w:tc>
          <w:tcPr>
            <w:tcW w:w="1706" w:type="dxa"/>
            <w:shd w:val="clear" w:color="auto" w:fill="F3F3F3"/>
          </w:tcPr>
          <w:p w:rsidR="00B620EC" w:rsidRDefault="00B620EC">
            <w:pPr>
              <w:pStyle w:val="TableParagraph"/>
              <w:rPr>
                <w:sz w:val="32"/>
              </w:rPr>
            </w:pPr>
          </w:p>
          <w:p w:rsidR="00B620EC" w:rsidRDefault="00E66554">
            <w:pPr>
              <w:pStyle w:val="TableParagraph"/>
              <w:spacing w:before="1"/>
              <w:ind w:left="133"/>
              <w:rPr>
                <w:sz w:val="24"/>
              </w:rPr>
            </w:pPr>
            <w:r>
              <w:rPr>
                <w:sz w:val="24"/>
              </w:rPr>
              <w:t>联系人及电话</w:t>
            </w:r>
          </w:p>
        </w:tc>
      </w:tr>
      <w:tr w:rsidR="00B620EC">
        <w:trPr>
          <w:trHeight w:val="675"/>
        </w:trPr>
        <w:tc>
          <w:tcPr>
            <w:tcW w:w="712" w:type="dxa"/>
          </w:tcPr>
          <w:p w:rsidR="00B620EC" w:rsidRDefault="00B620EC">
            <w:pPr>
              <w:pStyle w:val="TableParagraph"/>
              <w:spacing w:before="4"/>
              <w:rPr>
                <w:sz w:val="19"/>
              </w:rPr>
            </w:pPr>
          </w:p>
          <w:p w:rsidR="00B620EC" w:rsidRDefault="00E66554">
            <w:pPr>
              <w:pStyle w:val="TableParagraph"/>
              <w:ind w:left="12"/>
              <w:jc w:val="center"/>
              <w:rPr>
                <w:sz w:val="24"/>
              </w:rPr>
            </w:pPr>
            <w:r>
              <w:rPr>
                <w:sz w:val="24"/>
              </w:rPr>
              <w:t>1</w:t>
            </w:r>
          </w:p>
        </w:tc>
        <w:tc>
          <w:tcPr>
            <w:tcW w:w="1808" w:type="dxa"/>
          </w:tcPr>
          <w:p w:rsidR="00B620EC" w:rsidRDefault="00B620EC">
            <w:pPr>
              <w:pStyle w:val="TableParagraph"/>
              <w:rPr>
                <w:rFonts w:ascii="Times New Roman"/>
              </w:rPr>
            </w:pPr>
          </w:p>
        </w:tc>
        <w:tc>
          <w:tcPr>
            <w:tcW w:w="3579" w:type="dxa"/>
          </w:tcPr>
          <w:p w:rsidR="00B620EC" w:rsidRDefault="00B620EC">
            <w:pPr>
              <w:pStyle w:val="TableParagraph"/>
              <w:rPr>
                <w:rFonts w:ascii="Times New Roman"/>
              </w:rPr>
            </w:pPr>
          </w:p>
        </w:tc>
        <w:tc>
          <w:tcPr>
            <w:tcW w:w="1440" w:type="dxa"/>
          </w:tcPr>
          <w:p w:rsidR="00B620EC" w:rsidRDefault="00B620EC">
            <w:pPr>
              <w:pStyle w:val="TableParagraph"/>
              <w:rPr>
                <w:rFonts w:ascii="Times New Roman"/>
              </w:rPr>
            </w:pPr>
          </w:p>
        </w:tc>
        <w:tc>
          <w:tcPr>
            <w:tcW w:w="1706" w:type="dxa"/>
          </w:tcPr>
          <w:p w:rsidR="00B620EC" w:rsidRDefault="00B620EC">
            <w:pPr>
              <w:pStyle w:val="TableParagraph"/>
              <w:rPr>
                <w:rFonts w:ascii="Times New Roman"/>
              </w:rPr>
            </w:pPr>
          </w:p>
        </w:tc>
      </w:tr>
      <w:tr w:rsidR="00B620EC">
        <w:trPr>
          <w:trHeight w:val="673"/>
        </w:trPr>
        <w:tc>
          <w:tcPr>
            <w:tcW w:w="712" w:type="dxa"/>
          </w:tcPr>
          <w:p w:rsidR="00B620EC" w:rsidRDefault="00B620EC">
            <w:pPr>
              <w:pStyle w:val="TableParagraph"/>
              <w:spacing w:before="3"/>
              <w:rPr>
                <w:sz w:val="19"/>
              </w:rPr>
            </w:pPr>
          </w:p>
          <w:p w:rsidR="00B620EC" w:rsidRDefault="00E66554">
            <w:pPr>
              <w:pStyle w:val="TableParagraph"/>
              <w:ind w:left="12"/>
              <w:jc w:val="center"/>
              <w:rPr>
                <w:sz w:val="24"/>
              </w:rPr>
            </w:pPr>
            <w:r>
              <w:rPr>
                <w:sz w:val="24"/>
              </w:rPr>
              <w:t>2</w:t>
            </w:r>
          </w:p>
        </w:tc>
        <w:tc>
          <w:tcPr>
            <w:tcW w:w="1808" w:type="dxa"/>
          </w:tcPr>
          <w:p w:rsidR="00B620EC" w:rsidRDefault="00B620EC">
            <w:pPr>
              <w:pStyle w:val="TableParagraph"/>
              <w:rPr>
                <w:rFonts w:ascii="Times New Roman"/>
              </w:rPr>
            </w:pPr>
          </w:p>
        </w:tc>
        <w:tc>
          <w:tcPr>
            <w:tcW w:w="3579" w:type="dxa"/>
          </w:tcPr>
          <w:p w:rsidR="00B620EC" w:rsidRDefault="00B620EC">
            <w:pPr>
              <w:pStyle w:val="TableParagraph"/>
              <w:rPr>
                <w:rFonts w:ascii="Times New Roman"/>
              </w:rPr>
            </w:pPr>
          </w:p>
        </w:tc>
        <w:tc>
          <w:tcPr>
            <w:tcW w:w="1440" w:type="dxa"/>
          </w:tcPr>
          <w:p w:rsidR="00B620EC" w:rsidRDefault="00B620EC">
            <w:pPr>
              <w:pStyle w:val="TableParagraph"/>
              <w:rPr>
                <w:rFonts w:ascii="Times New Roman"/>
              </w:rPr>
            </w:pPr>
          </w:p>
        </w:tc>
        <w:tc>
          <w:tcPr>
            <w:tcW w:w="1706" w:type="dxa"/>
          </w:tcPr>
          <w:p w:rsidR="00B620EC" w:rsidRDefault="00B620EC">
            <w:pPr>
              <w:pStyle w:val="TableParagraph"/>
              <w:rPr>
                <w:rFonts w:ascii="Times New Roman"/>
              </w:rPr>
            </w:pPr>
          </w:p>
        </w:tc>
      </w:tr>
      <w:tr w:rsidR="00B620EC">
        <w:trPr>
          <w:trHeight w:val="675"/>
        </w:trPr>
        <w:tc>
          <w:tcPr>
            <w:tcW w:w="712" w:type="dxa"/>
          </w:tcPr>
          <w:p w:rsidR="00B620EC" w:rsidRDefault="00B620EC">
            <w:pPr>
              <w:pStyle w:val="TableParagraph"/>
              <w:spacing w:before="3"/>
              <w:rPr>
                <w:sz w:val="19"/>
              </w:rPr>
            </w:pPr>
          </w:p>
          <w:p w:rsidR="00B620EC" w:rsidRDefault="00E66554">
            <w:pPr>
              <w:pStyle w:val="TableParagraph"/>
              <w:ind w:left="12"/>
              <w:jc w:val="center"/>
              <w:rPr>
                <w:sz w:val="24"/>
              </w:rPr>
            </w:pPr>
            <w:r>
              <w:rPr>
                <w:sz w:val="24"/>
              </w:rPr>
              <w:t>3</w:t>
            </w:r>
          </w:p>
        </w:tc>
        <w:tc>
          <w:tcPr>
            <w:tcW w:w="1808" w:type="dxa"/>
          </w:tcPr>
          <w:p w:rsidR="00B620EC" w:rsidRDefault="00B620EC">
            <w:pPr>
              <w:pStyle w:val="TableParagraph"/>
              <w:rPr>
                <w:rFonts w:ascii="Times New Roman"/>
              </w:rPr>
            </w:pPr>
          </w:p>
        </w:tc>
        <w:tc>
          <w:tcPr>
            <w:tcW w:w="3579" w:type="dxa"/>
          </w:tcPr>
          <w:p w:rsidR="00B620EC" w:rsidRDefault="00B620EC">
            <w:pPr>
              <w:pStyle w:val="TableParagraph"/>
              <w:rPr>
                <w:rFonts w:ascii="Times New Roman"/>
              </w:rPr>
            </w:pPr>
          </w:p>
        </w:tc>
        <w:tc>
          <w:tcPr>
            <w:tcW w:w="1440" w:type="dxa"/>
          </w:tcPr>
          <w:p w:rsidR="00B620EC" w:rsidRDefault="00B620EC">
            <w:pPr>
              <w:pStyle w:val="TableParagraph"/>
              <w:rPr>
                <w:rFonts w:ascii="Times New Roman"/>
              </w:rPr>
            </w:pPr>
          </w:p>
        </w:tc>
        <w:tc>
          <w:tcPr>
            <w:tcW w:w="1706" w:type="dxa"/>
          </w:tcPr>
          <w:p w:rsidR="00B620EC" w:rsidRDefault="00B620EC">
            <w:pPr>
              <w:pStyle w:val="TableParagraph"/>
              <w:rPr>
                <w:rFonts w:ascii="Times New Roman"/>
              </w:rPr>
            </w:pPr>
          </w:p>
        </w:tc>
      </w:tr>
      <w:tr w:rsidR="00B620EC">
        <w:trPr>
          <w:trHeight w:val="674"/>
        </w:trPr>
        <w:tc>
          <w:tcPr>
            <w:tcW w:w="712" w:type="dxa"/>
          </w:tcPr>
          <w:p w:rsidR="00B620EC" w:rsidRDefault="00B620EC">
            <w:pPr>
              <w:pStyle w:val="TableParagraph"/>
              <w:spacing w:before="4"/>
              <w:rPr>
                <w:sz w:val="19"/>
              </w:rPr>
            </w:pPr>
          </w:p>
          <w:p w:rsidR="00B620EC" w:rsidRDefault="00E66554">
            <w:pPr>
              <w:pStyle w:val="TableParagraph"/>
              <w:ind w:left="12"/>
              <w:jc w:val="center"/>
              <w:rPr>
                <w:sz w:val="24"/>
              </w:rPr>
            </w:pPr>
            <w:r>
              <w:rPr>
                <w:sz w:val="24"/>
              </w:rPr>
              <w:t>4</w:t>
            </w:r>
          </w:p>
        </w:tc>
        <w:tc>
          <w:tcPr>
            <w:tcW w:w="1808" w:type="dxa"/>
          </w:tcPr>
          <w:p w:rsidR="00B620EC" w:rsidRDefault="00B620EC">
            <w:pPr>
              <w:pStyle w:val="TableParagraph"/>
              <w:rPr>
                <w:rFonts w:ascii="Times New Roman"/>
              </w:rPr>
            </w:pPr>
          </w:p>
        </w:tc>
        <w:tc>
          <w:tcPr>
            <w:tcW w:w="3579" w:type="dxa"/>
          </w:tcPr>
          <w:p w:rsidR="00B620EC" w:rsidRDefault="00B620EC">
            <w:pPr>
              <w:pStyle w:val="TableParagraph"/>
              <w:rPr>
                <w:rFonts w:ascii="Times New Roman"/>
              </w:rPr>
            </w:pPr>
          </w:p>
        </w:tc>
        <w:tc>
          <w:tcPr>
            <w:tcW w:w="1440" w:type="dxa"/>
          </w:tcPr>
          <w:p w:rsidR="00B620EC" w:rsidRDefault="00B620EC">
            <w:pPr>
              <w:pStyle w:val="TableParagraph"/>
              <w:rPr>
                <w:rFonts w:ascii="Times New Roman"/>
              </w:rPr>
            </w:pPr>
          </w:p>
        </w:tc>
        <w:tc>
          <w:tcPr>
            <w:tcW w:w="1706" w:type="dxa"/>
          </w:tcPr>
          <w:p w:rsidR="00B620EC" w:rsidRDefault="00B620EC">
            <w:pPr>
              <w:pStyle w:val="TableParagraph"/>
              <w:rPr>
                <w:rFonts w:ascii="Times New Roman"/>
              </w:rPr>
            </w:pPr>
          </w:p>
        </w:tc>
      </w:tr>
      <w:tr w:rsidR="00B620EC">
        <w:trPr>
          <w:trHeight w:val="675"/>
        </w:trPr>
        <w:tc>
          <w:tcPr>
            <w:tcW w:w="712" w:type="dxa"/>
          </w:tcPr>
          <w:p w:rsidR="00B620EC" w:rsidRDefault="00B620EC">
            <w:pPr>
              <w:pStyle w:val="TableParagraph"/>
              <w:spacing w:before="4"/>
              <w:rPr>
                <w:sz w:val="19"/>
              </w:rPr>
            </w:pPr>
          </w:p>
          <w:p w:rsidR="00B620EC" w:rsidRDefault="00E66554">
            <w:pPr>
              <w:pStyle w:val="TableParagraph"/>
              <w:ind w:left="82" w:right="71"/>
              <w:jc w:val="center"/>
              <w:rPr>
                <w:sz w:val="24"/>
              </w:rPr>
            </w:pPr>
            <w:r>
              <w:rPr>
                <w:w w:val="105"/>
                <w:sz w:val="24"/>
              </w:rPr>
              <w:t>……</w:t>
            </w:r>
          </w:p>
        </w:tc>
        <w:tc>
          <w:tcPr>
            <w:tcW w:w="1808" w:type="dxa"/>
          </w:tcPr>
          <w:p w:rsidR="00B620EC" w:rsidRDefault="00B620EC">
            <w:pPr>
              <w:pStyle w:val="TableParagraph"/>
              <w:rPr>
                <w:rFonts w:ascii="Times New Roman"/>
              </w:rPr>
            </w:pPr>
          </w:p>
        </w:tc>
        <w:tc>
          <w:tcPr>
            <w:tcW w:w="3579" w:type="dxa"/>
          </w:tcPr>
          <w:p w:rsidR="00B620EC" w:rsidRDefault="00B620EC">
            <w:pPr>
              <w:pStyle w:val="TableParagraph"/>
              <w:rPr>
                <w:rFonts w:ascii="Times New Roman"/>
              </w:rPr>
            </w:pPr>
          </w:p>
        </w:tc>
        <w:tc>
          <w:tcPr>
            <w:tcW w:w="1440" w:type="dxa"/>
          </w:tcPr>
          <w:p w:rsidR="00B620EC" w:rsidRDefault="00B620EC">
            <w:pPr>
              <w:pStyle w:val="TableParagraph"/>
              <w:rPr>
                <w:rFonts w:ascii="Times New Roman"/>
              </w:rPr>
            </w:pPr>
          </w:p>
        </w:tc>
        <w:tc>
          <w:tcPr>
            <w:tcW w:w="1706" w:type="dxa"/>
          </w:tcPr>
          <w:p w:rsidR="00B620EC" w:rsidRDefault="00B620EC">
            <w:pPr>
              <w:pStyle w:val="TableParagraph"/>
              <w:rPr>
                <w:rFonts w:ascii="Times New Roman"/>
              </w:rPr>
            </w:pPr>
          </w:p>
        </w:tc>
      </w:tr>
    </w:tbl>
    <w:p w:rsidR="00B620EC" w:rsidRDefault="00B620EC">
      <w:pPr>
        <w:pStyle w:val="a4"/>
      </w:pPr>
    </w:p>
    <w:p w:rsidR="00B620EC" w:rsidRDefault="00B620EC">
      <w:pPr>
        <w:pStyle w:val="a4"/>
      </w:pPr>
    </w:p>
    <w:p w:rsidR="00B620EC" w:rsidRDefault="00B620EC">
      <w:pPr>
        <w:pStyle w:val="a4"/>
        <w:spacing w:before="4"/>
        <w:rPr>
          <w:sz w:val="27"/>
        </w:rPr>
      </w:pPr>
    </w:p>
    <w:p w:rsidR="00B620EC" w:rsidRDefault="00E66554">
      <w:pPr>
        <w:pStyle w:val="a4"/>
        <w:tabs>
          <w:tab w:val="left" w:pos="4883"/>
        </w:tabs>
        <w:ind w:left="515"/>
        <w:rPr>
          <w:rFonts w:ascii="Times New Roman" w:eastAsia="Times New Roman"/>
        </w:rPr>
      </w:pPr>
      <w:r>
        <w:t>供应商名称（并加盖公章</w:t>
      </w:r>
      <w:r>
        <w:rPr>
          <w:spacing w:val="-56"/>
        </w:rPr>
        <w:t>）：</w:t>
      </w:r>
      <w:r>
        <w:rPr>
          <w:rFonts w:ascii="Times New Roman" w:eastAsia="Times New Roman"/>
          <w:u w:val="single"/>
        </w:rPr>
        <w:tab/>
      </w:r>
    </w:p>
    <w:p w:rsidR="00B620EC" w:rsidRDefault="00B620EC">
      <w:pPr>
        <w:rPr>
          <w:rFonts w:ascii="Times New Roman" w:eastAsia="Times New Roman"/>
        </w:rPr>
        <w:sectPr w:rsidR="00B620EC">
          <w:pgSz w:w="11930" w:h="16830"/>
          <w:pgMar w:top="1420" w:right="900" w:bottom="1080" w:left="900" w:header="0" w:footer="891" w:gutter="0"/>
          <w:cols w:space="720"/>
        </w:sectPr>
      </w:pPr>
    </w:p>
    <w:p w:rsidR="00B620EC" w:rsidRDefault="00B620EC">
      <w:pPr>
        <w:pStyle w:val="a4"/>
        <w:spacing w:before="11"/>
        <w:rPr>
          <w:rFonts w:ascii="Times New Roman"/>
          <w:sz w:val="27"/>
        </w:rPr>
      </w:pPr>
    </w:p>
    <w:p w:rsidR="00B620EC" w:rsidRDefault="00E66554">
      <w:pPr>
        <w:pStyle w:val="a5"/>
        <w:numPr>
          <w:ilvl w:val="1"/>
          <w:numId w:val="31"/>
        </w:numPr>
        <w:tabs>
          <w:tab w:val="left" w:pos="4589"/>
        </w:tabs>
        <w:spacing w:before="66"/>
        <w:ind w:left="4588"/>
        <w:jc w:val="left"/>
        <w:rPr>
          <w:sz w:val="24"/>
        </w:rPr>
      </w:pPr>
      <w:bookmarkStart w:id="95" w:name="4.4_售后服务方案"/>
      <w:bookmarkEnd w:id="95"/>
      <w:r>
        <w:rPr>
          <w:sz w:val="24"/>
        </w:rPr>
        <w:t>售后服务方案</w:t>
      </w:r>
    </w:p>
    <w:p w:rsidR="00B620EC" w:rsidRDefault="00B620EC">
      <w:pPr>
        <w:pStyle w:val="a4"/>
      </w:pPr>
    </w:p>
    <w:p w:rsidR="00B620EC" w:rsidRDefault="00B620EC">
      <w:pPr>
        <w:pStyle w:val="a4"/>
      </w:pPr>
    </w:p>
    <w:p w:rsidR="00B620EC" w:rsidRDefault="00E66554">
      <w:pPr>
        <w:pStyle w:val="a4"/>
        <w:spacing w:before="198"/>
        <w:ind w:left="12" w:right="12"/>
        <w:jc w:val="center"/>
      </w:pPr>
      <w:r>
        <w:rPr>
          <w:w w:val="105"/>
        </w:rPr>
        <w:t>（供应商根据谈判文件要求自行编制）</w:t>
      </w:r>
    </w:p>
    <w:p w:rsidR="00B620EC" w:rsidRDefault="00B620EC">
      <w:pPr>
        <w:jc w:val="center"/>
        <w:sectPr w:rsidR="00B620EC">
          <w:pgSz w:w="11930" w:h="16830"/>
          <w:pgMar w:top="1600" w:right="900" w:bottom="1080" w:left="900" w:header="0" w:footer="891" w:gutter="0"/>
          <w:cols w:space="720"/>
        </w:sectPr>
      </w:pPr>
    </w:p>
    <w:p w:rsidR="00B620EC" w:rsidRDefault="00E66554">
      <w:pPr>
        <w:pStyle w:val="a5"/>
        <w:numPr>
          <w:ilvl w:val="1"/>
          <w:numId w:val="31"/>
        </w:numPr>
        <w:tabs>
          <w:tab w:val="left" w:pos="2540"/>
        </w:tabs>
        <w:spacing w:before="54"/>
        <w:ind w:left="2539" w:hanging="484"/>
        <w:jc w:val="left"/>
        <w:rPr>
          <w:sz w:val="24"/>
        </w:rPr>
      </w:pPr>
      <w:bookmarkStart w:id="96" w:name="4.5_“节能产品政府采购品目清单”强制节能产品情况"/>
      <w:bookmarkEnd w:id="96"/>
      <w:r>
        <w:rPr>
          <w:sz w:val="24"/>
        </w:rPr>
        <w:lastRenderedPageBreak/>
        <w:t>“</w:t>
      </w:r>
      <w:r>
        <w:rPr>
          <w:sz w:val="24"/>
        </w:rPr>
        <w:t>节能产品政府采购品目清单</w:t>
      </w:r>
      <w:r>
        <w:rPr>
          <w:sz w:val="24"/>
        </w:rPr>
        <w:t>”</w:t>
      </w:r>
      <w:r>
        <w:rPr>
          <w:sz w:val="24"/>
        </w:rPr>
        <w:t>强制节能产品情况</w:t>
      </w:r>
    </w:p>
    <w:p w:rsidR="00B620EC" w:rsidRDefault="00B620EC">
      <w:pPr>
        <w:pStyle w:val="a4"/>
        <w:rPr>
          <w:sz w:val="20"/>
        </w:rPr>
      </w:pPr>
    </w:p>
    <w:p w:rsidR="00B620EC" w:rsidRDefault="00B620EC">
      <w:pPr>
        <w:pStyle w:val="a4"/>
        <w:rPr>
          <w:sz w:val="20"/>
        </w:rPr>
      </w:pPr>
    </w:p>
    <w:p w:rsidR="00B620EC" w:rsidRDefault="00B620EC">
      <w:pPr>
        <w:pStyle w:val="a4"/>
        <w:spacing w:before="10"/>
        <w:rPr>
          <w:sz w:val="16"/>
        </w:rPr>
      </w:pPr>
    </w:p>
    <w:p w:rsidR="00B620EC" w:rsidRDefault="00E66554">
      <w:pPr>
        <w:spacing w:line="424" w:lineRule="auto"/>
        <w:ind w:left="515" w:right="8563"/>
        <w:rPr>
          <w:sz w:val="21"/>
        </w:rPr>
      </w:pPr>
      <w:r>
        <w:rPr>
          <w:spacing w:val="-1"/>
          <w:sz w:val="21"/>
        </w:rPr>
        <w:t>项目编号：项目名称：</w:t>
      </w:r>
    </w:p>
    <w:p w:rsidR="00B620EC" w:rsidRDefault="00B620EC">
      <w:pPr>
        <w:pStyle w:val="a4"/>
        <w:spacing w:before="4"/>
        <w:rPr>
          <w:sz w:val="28"/>
        </w:rPr>
      </w:pPr>
    </w:p>
    <w:tbl>
      <w:tblPr>
        <w:tblW w:w="0" w:type="auto"/>
        <w:tblInd w:w="4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26"/>
        <w:gridCol w:w="1374"/>
        <w:gridCol w:w="1518"/>
        <w:gridCol w:w="1240"/>
        <w:gridCol w:w="1648"/>
        <w:gridCol w:w="1600"/>
        <w:gridCol w:w="1417"/>
      </w:tblGrid>
      <w:tr w:rsidR="00B620EC">
        <w:trPr>
          <w:trHeight w:val="617"/>
        </w:trPr>
        <w:tc>
          <w:tcPr>
            <w:tcW w:w="526" w:type="dxa"/>
            <w:shd w:val="clear" w:color="auto" w:fill="BBE0BB"/>
          </w:tcPr>
          <w:p w:rsidR="00B620EC" w:rsidRDefault="00E66554">
            <w:pPr>
              <w:pStyle w:val="TableParagraph"/>
              <w:spacing w:before="19"/>
              <w:ind w:left="167"/>
              <w:rPr>
                <w:sz w:val="21"/>
              </w:rPr>
            </w:pPr>
            <w:r>
              <w:rPr>
                <w:w w:val="101"/>
                <w:sz w:val="21"/>
              </w:rPr>
              <w:t>序</w:t>
            </w:r>
          </w:p>
          <w:p w:rsidR="00B620EC" w:rsidRDefault="00E66554">
            <w:pPr>
              <w:pStyle w:val="TableParagraph"/>
              <w:spacing w:before="50" w:line="260" w:lineRule="exact"/>
              <w:ind w:left="167"/>
              <w:rPr>
                <w:sz w:val="21"/>
              </w:rPr>
            </w:pPr>
            <w:r>
              <w:rPr>
                <w:w w:val="101"/>
                <w:sz w:val="21"/>
              </w:rPr>
              <w:t>号</w:t>
            </w:r>
          </w:p>
        </w:tc>
        <w:tc>
          <w:tcPr>
            <w:tcW w:w="1374" w:type="dxa"/>
            <w:shd w:val="clear" w:color="auto" w:fill="BBE0BB"/>
          </w:tcPr>
          <w:p w:rsidR="00B620EC" w:rsidRDefault="00E66554">
            <w:pPr>
              <w:pStyle w:val="TableParagraph"/>
              <w:spacing w:before="175"/>
              <w:ind w:left="265"/>
              <w:rPr>
                <w:sz w:val="21"/>
              </w:rPr>
            </w:pPr>
            <w:r>
              <w:rPr>
                <w:w w:val="95"/>
                <w:sz w:val="21"/>
              </w:rPr>
              <w:t>产品名称</w:t>
            </w:r>
          </w:p>
        </w:tc>
        <w:tc>
          <w:tcPr>
            <w:tcW w:w="1518" w:type="dxa"/>
            <w:shd w:val="clear" w:color="auto" w:fill="BBE0BB"/>
          </w:tcPr>
          <w:p w:rsidR="00B620EC" w:rsidRDefault="00E66554">
            <w:pPr>
              <w:pStyle w:val="TableParagraph"/>
              <w:spacing w:before="175"/>
              <w:ind w:left="535" w:right="508"/>
              <w:jc w:val="center"/>
              <w:rPr>
                <w:sz w:val="21"/>
              </w:rPr>
            </w:pPr>
            <w:r>
              <w:rPr>
                <w:sz w:val="21"/>
              </w:rPr>
              <w:t>品牌</w:t>
            </w:r>
          </w:p>
        </w:tc>
        <w:tc>
          <w:tcPr>
            <w:tcW w:w="1240" w:type="dxa"/>
            <w:shd w:val="clear" w:color="auto" w:fill="BBE0BB"/>
          </w:tcPr>
          <w:p w:rsidR="00B620EC" w:rsidRDefault="00E66554">
            <w:pPr>
              <w:pStyle w:val="TableParagraph"/>
              <w:spacing w:before="175"/>
              <w:ind w:left="205"/>
              <w:rPr>
                <w:sz w:val="21"/>
              </w:rPr>
            </w:pPr>
            <w:r>
              <w:rPr>
                <w:w w:val="95"/>
                <w:sz w:val="21"/>
              </w:rPr>
              <w:t>产品型号</w:t>
            </w:r>
          </w:p>
        </w:tc>
        <w:tc>
          <w:tcPr>
            <w:tcW w:w="1648" w:type="dxa"/>
            <w:shd w:val="clear" w:color="auto" w:fill="BBE0BB"/>
          </w:tcPr>
          <w:p w:rsidR="00B620EC" w:rsidRDefault="00E66554">
            <w:pPr>
              <w:pStyle w:val="TableParagraph"/>
              <w:spacing w:before="175"/>
              <w:ind w:left="201"/>
              <w:rPr>
                <w:sz w:val="21"/>
              </w:rPr>
            </w:pPr>
            <w:r>
              <w:rPr>
                <w:w w:val="95"/>
                <w:sz w:val="21"/>
              </w:rPr>
              <w:t>认证证书编号</w:t>
            </w:r>
          </w:p>
        </w:tc>
        <w:tc>
          <w:tcPr>
            <w:tcW w:w="1600" w:type="dxa"/>
            <w:shd w:val="clear" w:color="auto" w:fill="BBE0BB"/>
          </w:tcPr>
          <w:p w:rsidR="00B620EC" w:rsidRDefault="00E66554">
            <w:pPr>
              <w:pStyle w:val="TableParagraph"/>
              <w:spacing w:before="175"/>
              <w:ind w:left="281"/>
              <w:rPr>
                <w:sz w:val="21"/>
              </w:rPr>
            </w:pPr>
            <w:r>
              <w:rPr>
                <w:w w:val="95"/>
                <w:sz w:val="21"/>
              </w:rPr>
              <w:t>证书有效期</w:t>
            </w:r>
          </w:p>
        </w:tc>
        <w:tc>
          <w:tcPr>
            <w:tcW w:w="1417" w:type="dxa"/>
            <w:shd w:val="clear" w:color="auto" w:fill="BBE0BB"/>
          </w:tcPr>
          <w:p w:rsidR="00B620EC" w:rsidRDefault="00E66554">
            <w:pPr>
              <w:pStyle w:val="TableParagraph"/>
              <w:spacing w:before="175"/>
              <w:ind w:left="289"/>
              <w:rPr>
                <w:sz w:val="21"/>
              </w:rPr>
            </w:pPr>
            <w:r>
              <w:rPr>
                <w:w w:val="95"/>
                <w:sz w:val="21"/>
              </w:rPr>
              <w:t>认证机构</w:t>
            </w:r>
          </w:p>
        </w:tc>
      </w:tr>
      <w:tr w:rsidR="00B620EC">
        <w:trPr>
          <w:trHeight w:val="845"/>
        </w:trPr>
        <w:tc>
          <w:tcPr>
            <w:tcW w:w="526" w:type="dxa"/>
          </w:tcPr>
          <w:p w:rsidR="00B620EC" w:rsidRDefault="00B620EC">
            <w:pPr>
              <w:pStyle w:val="TableParagraph"/>
              <w:spacing w:before="6"/>
            </w:pPr>
          </w:p>
          <w:p w:rsidR="00B620EC" w:rsidRDefault="00E66554">
            <w:pPr>
              <w:pStyle w:val="TableParagraph"/>
              <w:ind w:left="30"/>
              <w:jc w:val="center"/>
              <w:rPr>
                <w:sz w:val="21"/>
              </w:rPr>
            </w:pPr>
            <w:r>
              <w:rPr>
                <w:w w:val="99"/>
                <w:sz w:val="21"/>
              </w:rPr>
              <w:t>1</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5"/>
        </w:trPr>
        <w:tc>
          <w:tcPr>
            <w:tcW w:w="526" w:type="dxa"/>
          </w:tcPr>
          <w:p w:rsidR="00B620EC" w:rsidRDefault="00B620EC">
            <w:pPr>
              <w:pStyle w:val="TableParagraph"/>
              <w:spacing w:before="10"/>
            </w:pPr>
          </w:p>
          <w:p w:rsidR="00B620EC" w:rsidRDefault="00E66554">
            <w:pPr>
              <w:pStyle w:val="TableParagraph"/>
              <w:ind w:left="30"/>
              <w:jc w:val="center"/>
              <w:rPr>
                <w:sz w:val="21"/>
              </w:rPr>
            </w:pPr>
            <w:r>
              <w:rPr>
                <w:w w:val="99"/>
                <w:sz w:val="21"/>
              </w:rPr>
              <w:t>2</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6"/>
        </w:trPr>
        <w:tc>
          <w:tcPr>
            <w:tcW w:w="526" w:type="dxa"/>
          </w:tcPr>
          <w:p w:rsidR="00B620EC" w:rsidRDefault="00B620EC">
            <w:pPr>
              <w:pStyle w:val="TableParagraph"/>
              <w:spacing w:before="12"/>
            </w:pPr>
          </w:p>
          <w:p w:rsidR="00B620EC" w:rsidRDefault="00E66554">
            <w:pPr>
              <w:pStyle w:val="TableParagraph"/>
              <w:ind w:left="38"/>
              <w:jc w:val="center"/>
              <w:rPr>
                <w:sz w:val="21"/>
              </w:rPr>
            </w:pPr>
            <w:r>
              <w:rPr>
                <w:w w:val="99"/>
                <w:sz w:val="21"/>
              </w:rPr>
              <w:t>…</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bl>
    <w:p w:rsidR="00B620EC" w:rsidRDefault="00B620EC">
      <w:pPr>
        <w:pStyle w:val="a4"/>
        <w:spacing w:before="9"/>
        <w:rPr>
          <w:sz w:val="23"/>
        </w:rPr>
      </w:pPr>
    </w:p>
    <w:p w:rsidR="00B620EC" w:rsidRDefault="00E66554">
      <w:pPr>
        <w:spacing w:before="70"/>
        <w:ind w:left="515"/>
        <w:rPr>
          <w:sz w:val="21"/>
        </w:rPr>
      </w:pPr>
      <w:r>
        <w:rPr>
          <w:spacing w:val="-2"/>
          <w:w w:val="99"/>
          <w:sz w:val="21"/>
        </w:rPr>
        <w:t>供应商名称</w:t>
      </w:r>
      <w:r>
        <w:rPr>
          <w:spacing w:val="-8"/>
          <w:w w:val="99"/>
          <w:sz w:val="21"/>
        </w:rPr>
        <w:t>（</w:t>
      </w:r>
      <w:r>
        <w:rPr>
          <w:spacing w:val="-3"/>
          <w:w w:val="99"/>
          <w:sz w:val="21"/>
        </w:rPr>
        <w:t>并加盖公章</w:t>
      </w:r>
      <w:r>
        <w:rPr>
          <w:spacing w:val="-104"/>
          <w:w w:val="99"/>
          <w:sz w:val="21"/>
        </w:rPr>
        <w:t>）</w:t>
      </w:r>
      <w:r>
        <w:rPr>
          <w:w w:val="99"/>
          <w:sz w:val="21"/>
        </w:rPr>
        <w:t>：</w:t>
      </w:r>
    </w:p>
    <w:p w:rsidR="00B620EC" w:rsidRDefault="00B620EC">
      <w:pPr>
        <w:pStyle w:val="a4"/>
        <w:rPr>
          <w:sz w:val="20"/>
        </w:rPr>
      </w:pPr>
    </w:p>
    <w:p w:rsidR="00B620EC" w:rsidRDefault="00B620EC">
      <w:pPr>
        <w:pStyle w:val="a4"/>
        <w:rPr>
          <w:sz w:val="20"/>
        </w:rPr>
      </w:pPr>
    </w:p>
    <w:p w:rsidR="00B620EC" w:rsidRDefault="00B620EC">
      <w:pPr>
        <w:pStyle w:val="a4"/>
        <w:spacing w:before="11"/>
        <w:rPr>
          <w:sz w:val="14"/>
        </w:rPr>
      </w:pPr>
    </w:p>
    <w:p w:rsidR="00B620EC" w:rsidRDefault="00E66554">
      <w:pPr>
        <w:ind w:left="515"/>
        <w:rPr>
          <w:sz w:val="21"/>
        </w:rPr>
      </w:pPr>
      <w:r>
        <w:rPr>
          <w:sz w:val="21"/>
        </w:rPr>
        <w:t>说明：所投产品节能认证证书须附后。</w:t>
      </w:r>
    </w:p>
    <w:p w:rsidR="00B620EC" w:rsidRDefault="00B620EC">
      <w:pPr>
        <w:rPr>
          <w:sz w:val="21"/>
        </w:rPr>
        <w:sectPr w:rsidR="00B620EC">
          <w:pgSz w:w="11930" w:h="16830"/>
          <w:pgMar w:top="1420" w:right="900" w:bottom="1080" w:left="900" w:header="0" w:footer="891" w:gutter="0"/>
          <w:cols w:space="720"/>
        </w:sectPr>
      </w:pPr>
    </w:p>
    <w:p w:rsidR="00B620EC" w:rsidRDefault="00E66554">
      <w:pPr>
        <w:pStyle w:val="a5"/>
        <w:numPr>
          <w:ilvl w:val="1"/>
          <w:numId w:val="31"/>
        </w:numPr>
        <w:tabs>
          <w:tab w:val="left" w:pos="2300"/>
        </w:tabs>
        <w:spacing w:before="54"/>
        <w:ind w:left="2299" w:hanging="484"/>
        <w:jc w:val="left"/>
        <w:rPr>
          <w:sz w:val="24"/>
        </w:rPr>
      </w:pPr>
      <w:bookmarkStart w:id="97" w:name="4.6_“节能产品政府采购品目清单”优先采购节能产品情况"/>
      <w:bookmarkEnd w:id="97"/>
      <w:r>
        <w:rPr>
          <w:sz w:val="24"/>
        </w:rPr>
        <w:lastRenderedPageBreak/>
        <w:t>“</w:t>
      </w:r>
      <w:r>
        <w:rPr>
          <w:sz w:val="24"/>
        </w:rPr>
        <w:t>节能产品政府采购品目清单</w:t>
      </w:r>
      <w:r>
        <w:rPr>
          <w:sz w:val="24"/>
        </w:rPr>
        <w:t>”</w:t>
      </w:r>
      <w:r>
        <w:rPr>
          <w:sz w:val="24"/>
        </w:rPr>
        <w:t>优先采购节能产品情况</w:t>
      </w:r>
    </w:p>
    <w:p w:rsidR="00B620EC" w:rsidRDefault="00B620EC">
      <w:pPr>
        <w:pStyle w:val="a4"/>
        <w:rPr>
          <w:sz w:val="20"/>
        </w:rPr>
      </w:pPr>
    </w:p>
    <w:p w:rsidR="00B620EC" w:rsidRDefault="00B620EC">
      <w:pPr>
        <w:pStyle w:val="a4"/>
        <w:spacing w:before="3"/>
        <w:rPr>
          <w:sz w:val="15"/>
        </w:rPr>
      </w:pPr>
    </w:p>
    <w:p w:rsidR="00B620EC" w:rsidRDefault="00E66554">
      <w:pPr>
        <w:spacing w:before="70" w:line="424" w:lineRule="auto"/>
        <w:ind w:left="515" w:right="8563"/>
        <w:rPr>
          <w:sz w:val="21"/>
        </w:rPr>
      </w:pPr>
      <w:r>
        <w:rPr>
          <w:spacing w:val="-1"/>
          <w:sz w:val="21"/>
        </w:rPr>
        <w:t>项目编号：</w:t>
      </w:r>
      <w:r>
        <w:rPr>
          <w:spacing w:val="-1"/>
          <w:sz w:val="21"/>
        </w:rPr>
        <w:t>项目名称：</w:t>
      </w:r>
    </w:p>
    <w:tbl>
      <w:tblPr>
        <w:tblW w:w="0" w:type="auto"/>
        <w:tblInd w:w="4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26"/>
        <w:gridCol w:w="1374"/>
        <w:gridCol w:w="1518"/>
        <w:gridCol w:w="1240"/>
        <w:gridCol w:w="1648"/>
        <w:gridCol w:w="1600"/>
        <w:gridCol w:w="1417"/>
      </w:tblGrid>
      <w:tr w:rsidR="00B620EC">
        <w:trPr>
          <w:trHeight w:val="617"/>
        </w:trPr>
        <w:tc>
          <w:tcPr>
            <w:tcW w:w="526" w:type="dxa"/>
            <w:shd w:val="clear" w:color="auto" w:fill="BBE0BB"/>
          </w:tcPr>
          <w:p w:rsidR="00B620EC" w:rsidRDefault="00E66554">
            <w:pPr>
              <w:pStyle w:val="TableParagraph"/>
              <w:spacing w:before="15"/>
              <w:ind w:left="167"/>
              <w:rPr>
                <w:sz w:val="21"/>
              </w:rPr>
            </w:pPr>
            <w:r>
              <w:rPr>
                <w:w w:val="101"/>
                <w:sz w:val="21"/>
              </w:rPr>
              <w:t>序</w:t>
            </w:r>
          </w:p>
          <w:p w:rsidR="00B620EC" w:rsidRDefault="00E66554">
            <w:pPr>
              <w:pStyle w:val="TableParagraph"/>
              <w:spacing w:before="47" w:line="266" w:lineRule="exact"/>
              <w:ind w:left="167"/>
              <w:rPr>
                <w:sz w:val="21"/>
              </w:rPr>
            </w:pPr>
            <w:r>
              <w:rPr>
                <w:w w:val="101"/>
                <w:sz w:val="21"/>
              </w:rPr>
              <w:t>号</w:t>
            </w:r>
          </w:p>
        </w:tc>
        <w:tc>
          <w:tcPr>
            <w:tcW w:w="1374" w:type="dxa"/>
            <w:shd w:val="clear" w:color="auto" w:fill="BBE0BB"/>
          </w:tcPr>
          <w:p w:rsidR="00B620EC" w:rsidRDefault="00E66554">
            <w:pPr>
              <w:pStyle w:val="TableParagraph"/>
              <w:spacing w:before="171"/>
              <w:ind w:left="265"/>
              <w:rPr>
                <w:sz w:val="21"/>
              </w:rPr>
            </w:pPr>
            <w:r>
              <w:rPr>
                <w:w w:val="95"/>
                <w:sz w:val="21"/>
              </w:rPr>
              <w:t>产品名称</w:t>
            </w:r>
          </w:p>
        </w:tc>
        <w:tc>
          <w:tcPr>
            <w:tcW w:w="1518" w:type="dxa"/>
            <w:shd w:val="clear" w:color="auto" w:fill="BBE0BB"/>
          </w:tcPr>
          <w:p w:rsidR="00B620EC" w:rsidRDefault="00E66554">
            <w:pPr>
              <w:pStyle w:val="TableParagraph"/>
              <w:spacing w:before="171"/>
              <w:ind w:left="535" w:right="508"/>
              <w:jc w:val="center"/>
              <w:rPr>
                <w:sz w:val="21"/>
              </w:rPr>
            </w:pPr>
            <w:r>
              <w:rPr>
                <w:sz w:val="21"/>
              </w:rPr>
              <w:t>品牌</w:t>
            </w:r>
          </w:p>
        </w:tc>
        <w:tc>
          <w:tcPr>
            <w:tcW w:w="1240" w:type="dxa"/>
            <w:shd w:val="clear" w:color="auto" w:fill="BBE0BB"/>
          </w:tcPr>
          <w:p w:rsidR="00B620EC" w:rsidRDefault="00E66554">
            <w:pPr>
              <w:pStyle w:val="TableParagraph"/>
              <w:spacing w:before="171"/>
              <w:ind w:left="205"/>
              <w:rPr>
                <w:sz w:val="21"/>
              </w:rPr>
            </w:pPr>
            <w:r>
              <w:rPr>
                <w:w w:val="95"/>
                <w:sz w:val="21"/>
              </w:rPr>
              <w:t>产品型号</w:t>
            </w:r>
          </w:p>
        </w:tc>
        <w:tc>
          <w:tcPr>
            <w:tcW w:w="1648" w:type="dxa"/>
            <w:shd w:val="clear" w:color="auto" w:fill="BBE0BB"/>
          </w:tcPr>
          <w:p w:rsidR="00B620EC" w:rsidRDefault="00E66554">
            <w:pPr>
              <w:pStyle w:val="TableParagraph"/>
              <w:spacing w:before="171"/>
              <w:ind w:left="201"/>
              <w:rPr>
                <w:sz w:val="21"/>
              </w:rPr>
            </w:pPr>
            <w:r>
              <w:rPr>
                <w:w w:val="95"/>
                <w:sz w:val="21"/>
              </w:rPr>
              <w:t>认证证书编号</w:t>
            </w:r>
          </w:p>
        </w:tc>
        <w:tc>
          <w:tcPr>
            <w:tcW w:w="1600" w:type="dxa"/>
            <w:shd w:val="clear" w:color="auto" w:fill="BBE0BB"/>
          </w:tcPr>
          <w:p w:rsidR="00B620EC" w:rsidRDefault="00E66554">
            <w:pPr>
              <w:pStyle w:val="TableParagraph"/>
              <w:spacing w:before="171"/>
              <w:ind w:left="281"/>
              <w:rPr>
                <w:sz w:val="21"/>
              </w:rPr>
            </w:pPr>
            <w:r>
              <w:rPr>
                <w:w w:val="95"/>
                <w:sz w:val="21"/>
              </w:rPr>
              <w:t>证书有效期</w:t>
            </w:r>
          </w:p>
        </w:tc>
        <w:tc>
          <w:tcPr>
            <w:tcW w:w="1417" w:type="dxa"/>
            <w:shd w:val="clear" w:color="auto" w:fill="BBE0BB"/>
          </w:tcPr>
          <w:p w:rsidR="00B620EC" w:rsidRDefault="00E66554">
            <w:pPr>
              <w:pStyle w:val="TableParagraph"/>
              <w:spacing w:before="171"/>
              <w:ind w:left="289"/>
              <w:rPr>
                <w:sz w:val="21"/>
              </w:rPr>
            </w:pPr>
            <w:r>
              <w:rPr>
                <w:w w:val="95"/>
                <w:sz w:val="21"/>
              </w:rPr>
              <w:t>认证机构</w:t>
            </w:r>
          </w:p>
        </w:tc>
      </w:tr>
      <w:tr w:rsidR="00B620EC">
        <w:trPr>
          <w:trHeight w:val="845"/>
        </w:trPr>
        <w:tc>
          <w:tcPr>
            <w:tcW w:w="526" w:type="dxa"/>
          </w:tcPr>
          <w:p w:rsidR="00B620EC" w:rsidRDefault="00B620EC">
            <w:pPr>
              <w:pStyle w:val="TableParagraph"/>
              <w:spacing w:before="2"/>
            </w:pPr>
          </w:p>
          <w:p w:rsidR="00B620EC" w:rsidRDefault="00E66554">
            <w:pPr>
              <w:pStyle w:val="TableParagraph"/>
              <w:ind w:left="30"/>
              <w:jc w:val="center"/>
              <w:rPr>
                <w:sz w:val="21"/>
              </w:rPr>
            </w:pPr>
            <w:r>
              <w:rPr>
                <w:w w:val="99"/>
                <w:sz w:val="21"/>
              </w:rPr>
              <w:t>1</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5"/>
        </w:trPr>
        <w:tc>
          <w:tcPr>
            <w:tcW w:w="526" w:type="dxa"/>
          </w:tcPr>
          <w:p w:rsidR="00B620EC" w:rsidRDefault="00B620EC">
            <w:pPr>
              <w:pStyle w:val="TableParagraph"/>
              <w:spacing w:before="4"/>
            </w:pPr>
          </w:p>
          <w:p w:rsidR="00B620EC" w:rsidRDefault="00E66554">
            <w:pPr>
              <w:pStyle w:val="TableParagraph"/>
              <w:ind w:left="30"/>
              <w:jc w:val="center"/>
              <w:rPr>
                <w:sz w:val="21"/>
              </w:rPr>
            </w:pPr>
            <w:r>
              <w:rPr>
                <w:w w:val="99"/>
                <w:sz w:val="21"/>
              </w:rPr>
              <w:t>2</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6"/>
        </w:trPr>
        <w:tc>
          <w:tcPr>
            <w:tcW w:w="526" w:type="dxa"/>
          </w:tcPr>
          <w:p w:rsidR="00B620EC" w:rsidRDefault="00B620EC">
            <w:pPr>
              <w:pStyle w:val="TableParagraph"/>
              <w:spacing w:before="8"/>
            </w:pPr>
          </w:p>
          <w:p w:rsidR="00B620EC" w:rsidRDefault="00E66554">
            <w:pPr>
              <w:pStyle w:val="TableParagraph"/>
              <w:ind w:left="38"/>
              <w:jc w:val="center"/>
              <w:rPr>
                <w:sz w:val="21"/>
              </w:rPr>
            </w:pPr>
            <w:r>
              <w:rPr>
                <w:w w:val="99"/>
                <w:sz w:val="21"/>
              </w:rPr>
              <w:t>…</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bl>
    <w:p w:rsidR="00B620EC" w:rsidRDefault="00B620EC">
      <w:pPr>
        <w:pStyle w:val="a4"/>
        <w:spacing w:before="11"/>
        <w:rPr>
          <w:sz w:val="28"/>
        </w:rPr>
      </w:pPr>
    </w:p>
    <w:p w:rsidR="00B620EC" w:rsidRDefault="00E66554">
      <w:pPr>
        <w:ind w:left="515"/>
        <w:rPr>
          <w:sz w:val="21"/>
        </w:rPr>
      </w:pPr>
      <w:r>
        <w:rPr>
          <w:spacing w:val="-2"/>
          <w:w w:val="99"/>
          <w:sz w:val="21"/>
        </w:rPr>
        <w:t>供应商名称</w:t>
      </w:r>
      <w:r>
        <w:rPr>
          <w:spacing w:val="-8"/>
          <w:w w:val="99"/>
          <w:sz w:val="21"/>
        </w:rPr>
        <w:t>（</w:t>
      </w:r>
      <w:r>
        <w:rPr>
          <w:spacing w:val="-3"/>
          <w:w w:val="99"/>
          <w:sz w:val="21"/>
        </w:rPr>
        <w:t>并加盖公章</w:t>
      </w:r>
      <w:r>
        <w:rPr>
          <w:spacing w:val="-104"/>
          <w:w w:val="99"/>
          <w:sz w:val="21"/>
        </w:rPr>
        <w:t>）</w:t>
      </w:r>
      <w:r>
        <w:rPr>
          <w:w w:val="99"/>
          <w:sz w:val="21"/>
        </w:rPr>
        <w:t>：</w:t>
      </w:r>
    </w:p>
    <w:p w:rsidR="00B620EC" w:rsidRDefault="00B620EC">
      <w:pPr>
        <w:pStyle w:val="a4"/>
        <w:rPr>
          <w:sz w:val="20"/>
        </w:rPr>
      </w:pPr>
    </w:p>
    <w:p w:rsidR="00B620EC" w:rsidRDefault="00B620EC">
      <w:pPr>
        <w:pStyle w:val="a4"/>
        <w:rPr>
          <w:sz w:val="20"/>
        </w:rPr>
      </w:pPr>
    </w:p>
    <w:p w:rsidR="00B620EC" w:rsidRDefault="00B620EC">
      <w:pPr>
        <w:pStyle w:val="a4"/>
        <w:spacing w:before="11"/>
        <w:rPr>
          <w:sz w:val="14"/>
        </w:rPr>
      </w:pPr>
    </w:p>
    <w:p w:rsidR="00B620EC" w:rsidRDefault="00E66554">
      <w:pPr>
        <w:ind w:left="515"/>
        <w:rPr>
          <w:sz w:val="21"/>
        </w:rPr>
      </w:pPr>
      <w:r>
        <w:rPr>
          <w:sz w:val="21"/>
        </w:rPr>
        <w:t>说明：所投产品节能认证证书须附后。</w:t>
      </w:r>
    </w:p>
    <w:p w:rsidR="00B620EC" w:rsidRDefault="00B620EC">
      <w:pPr>
        <w:rPr>
          <w:sz w:val="21"/>
        </w:rPr>
        <w:sectPr w:rsidR="00B620EC">
          <w:pgSz w:w="11930" w:h="16830"/>
          <w:pgMar w:top="1420" w:right="900" w:bottom="1080" w:left="900" w:header="0" w:footer="891" w:gutter="0"/>
          <w:cols w:space="720"/>
        </w:sectPr>
      </w:pPr>
    </w:p>
    <w:p w:rsidR="00B620EC" w:rsidRDefault="00E66554">
      <w:pPr>
        <w:pStyle w:val="a5"/>
        <w:numPr>
          <w:ilvl w:val="1"/>
          <w:numId w:val="31"/>
        </w:numPr>
        <w:tabs>
          <w:tab w:val="left" w:pos="2429"/>
        </w:tabs>
        <w:spacing w:before="54"/>
        <w:ind w:left="2428" w:hanging="486"/>
        <w:jc w:val="left"/>
        <w:rPr>
          <w:sz w:val="24"/>
        </w:rPr>
      </w:pPr>
      <w:bookmarkStart w:id="98" w:name="4.7_“环境标志产品政府采购品目清单”优先采购产品情况"/>
      <w:bookmarkEnd w:id="98"/>
      <w:r>
        <w:rPr>
          <w:sz w:val="24"/>
        </w:rPr>
        <w:lastRenderedPageBreak/>
        <w:t>“</w:t>
      </w:r>
      <w:r>
        <w:rPr>
          <w:sz w:val="24"/>
        </w:rPr>
        <w:t>环境标志产品政府采购品目清单</w:t>
      </w:r>
      <w:r>
        <w:rPr>
          <w:sz w:val="24"/>
        </w:rPr>
        <w:t>”</w:t>
      </w:r>
      <w:r>
        <w:rPr>
          <w:sz w:val="24"/>
        </w:rPr>
        <w:t>优先采购产品情况</w:t>
      </w:r>
    </w:p>
    <w:p w:rsidR="00B620EC" w:rsidRDefault="00B620EC">
      <w:pPr>
        <w:pStyle w:val="a4"/>
        <w:rPr>
          <w:sz w:val="20"/>
        </w:rPr>
      </w:pPr>
    </w:p>
    <w:p w:rsidR="00B620EC" w:rsidRDefault="00B620EC">
      <w:pPr>
        <w:pStyle w:val="a4"/>
        <w:rPr>
          <w:sz w:val="20"/>
        </w:rPr>
      </w:pPr>
    </w:p>
    <w:p w:rsidR="00B620EC" w:rsidRDefault="00B620EC">
      <w:pPr>
        <w:pStyle w:val="a4"/>
        <w:spacing w:before="7"/>
        <w:rPr>
          <w:sz w:val="17"/>
        </w:rPr>
      </w:pPr>
    </w:p>
    <w:p w:rsidR="00B620EC" w:rsidRDefault="00E66554">
      <w:pPr>
        <w:spacing w:line="424" w:lineRule="auto"/>
        <w:ind w:left="515" w:right="8563"/>
        <w:rPr>
          <w:sz w:val="21"/>
        </w:rPr>
      </w:pPr>
      <w:r>
        <w:rPr>
          <w:spacing w:val="-1"/>
          <w:sz w:val="21"/>
        </w:rPr>
        <w:t>项目编号：项目名称：</w:t>
      </w:r>
    </w:p>
    <w:tbl>
      <w:tblPr>
        <w:tblW w:w="0" w:type="auto"/>
        <w:tblInd w:w="4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26"/>
        <w:gridCol w:w="1374"/>
        <w:gridCol w:w="1518"/>
        <w:gridCol w:w="1240"/>
        <w:gridCol w:w="1648"/>
        <w:gridCol w:w="1600"/>
        <w:gridCol w:w="1417"/>
      </w:tblGrid>
      <w:tr w:rsidR="00B620EC">
        <w:trPr>
          <w:trHeight w:val="617"/>
        </w:trPr>
        <w:tc>
          <w:tcPr>
            <w:tcW w:w="526" w:type="dxa"/>
            <w:shd w:val="clear" w:color="auto" w:fill="BBE0BB"/>
          </w:tcPr>
          <w:p w:rsidR="00B620EC" w:rsidRDefault="00E66554">
            <w:pPr>
              <w:pStyle w:val="TableParagraph"/>
              <w:spacing w:before="15"/>
              <w:ind w:left="167"/>
              <w:rPr>
                <w:sz w:val="21"/>
              </w:rPr>
            </w:pPr>
            <w:r>
              <w:rPr>
                <w:w w:val="101"/>
                <w:sz w:val="21"/>
              </w:rPr>
              <w:t>序</w:t>
            </w:r>
          </w:p>
          <w:p w:rsidR="00B620EC" w:rsidRDefault="00E66554">
            <w:pPr>
              <w:pStyle w:val="TableParagraph"/>
              <w:spacing w:before="50" w:line="264" w:lineRule="exact"/>
              <w:ind w:left="167"/>
              <w:rPr>
                <w:sz w:val="21"/>
              </w:rPr>
            </w:pPr>
            <w:r>
              <w:rPr>
                <w:w w:val="101"/>
                <w:sz w:val="21"/>
              </w:rPr>
              <w:t>号</w:t>
            </w:r>
          </w:p>
        </w:tc>
        <w:tc>
          <w:tcPr>
            <w:tcW w:w="1374" w:type="dxa"/>
            <w:shd w:val="clear" w:color="auto" w:fill="BBE0BB"/>
          </w:tcPr>
          <w:p w:rsidR="00B620EC" w:rsidRDefault="00E66554">
            <w:pPr>
              <w:pStyle w:val="TableParagraph"/>
              <w:spacing w:before="171"/>
              <w:ind w:left="265"/>
              <w:rPr>
                <w:sz w:val="21"/>
              </w:rPr>
            </w:pPr>
            <w:r>
              <w:rPr>
                <w:w w:val="95"/>
                <w:sz w:val="21"/>
              </w:rPr>
              <w:t>产品名称</w:t>
            </w:r>
          </w:p>
        </w:tc>
        <w:tc>
          <w:tcPr>
            <w:tcW w:w="1518" w:type="dxa"/>
            <w:shd w:val="clear" w:color="auto" w:fill="BBE0BB"/>
          </w:tcPr>
          <w:p w:rsidR="00B620EC" w:rsidRDefault="00E66554">
            <w:pPr>
              <w:pStyle w:val="TableParagraph"/>
              <w:spacing w:before="171"/>
              <w:ind w:left="535" w:right="508"/>
              <w:jc w:val="center"/>
              <w:rPr>
                <w:sz w:val="21"/>
              </w:rPr>
            </w:pPr>
            <w:r>
              <w:rPr>
                <w:sz w:val="21"/>
              </w:rPr>
              <w:t>品牌</w:t>
            </w:r>
          </w:p>
        </w:tc>
        <w:tc>
          <w:tcPr>
            <w:tcW w:w="1240" w:type="dxa"/>
            <w:shd w:val="clear" w:color="auto" w:fill="BBE0BB"/>
          </w:tcPr>
          <w:p w:rsidR="00B620EC" w:rsidRDefault="00E66554">
            <w:pPr>
              <w:pStyle w:val="TableParagraph"/>
              <w:spacing w:before="171"/>
              <w:ind w:left="205"/>
              <w:rPr>
                <w:sz w:val="21"/>
              </w:rPr>
            </w:pPr>
            <w:r>
              <w:rPr>
                <w:w w:val="95"/>
                <w:sz w:val="21"/>
              </w:rPr>
              <w:t>产品型号</w:t>
            </w:r>
          </w:p>
        </w:tc>
        <w:tc>
          <w:tcPr>
            <w:tcW w:w="1648" w:type="dxa"/>
            <w:shd w:val="clear" w:color="auto" w:fill="BBE0BB"/>
          </w:tcPr>
          <w:p w:rsidR="00B620EC" w:rsidRDefault="00E66554">
            <w:pPr>
              <w:pStyle w:val="TableParagraph"/>
              <w:spacing w:before="171"/>
              <w:ind w:left="201"/>
              <w:rPr>
                <w:sz w:val="21"/>
              </w:rPr>
            </w:pPr>
            <w:r>
              <w:rPr>
                <w:w w:val="95"/>
                <w:sz w:val="21"/>
              </w:rPr>
              <w:t>认证证书编号</w:t>
            </w:r>
          </w:p>
        </w:tc>
        <w:tc>
          <w:tcPr>
            <w:tcW w:w="1600" w:type="dxa"/>
            <w:shd w:val="clear" w:color="auto" w:fill="BBE0BB"/>
          </w:tcPr>
          <w:p w:rsidR="00B620EC" w:rsidRDefault="00E66554">
            <w:pPr>
              <w:pStyle w:val="TableParagraph"/>
              <w:spacing w:before="171"/>
              <w:ind w:left="281"/>
              <w:rPr>
                <w:sz w:val="21"/>
              </w:rPr>
            </w:pPr>
            <w:r>
              <w:rPr>
                <w:w w:val="95"/>
                <w:sz w:val="21"/>
              </w:rPr>
              <w:t>证书有效期</w:t>
            </w:r>
          </w:p>
        </w:tc>
        <w:tc>
          <w:tcPr>
            <w:tcW w:w="1417" w:type="dxa"/>
            <w:shd w:val="clear" w:color="auto" w:fill="BBE0BB"/>
          </w:tcPr>
          <w:p w:rsidR="00B620EC" w:rsidRDefault="00E66554">
            <w:pPr>
              <w:pStyle w:val="TableParagraph"/>
              <w:spacing w:before="171"/>
              <w:ind w:left="289"/>
              <w:rPr>
                <w:sz w:val="21"/>
              </w:rPr>
            </w:pPr>
            <w:r>
              <w:rPr>
                <w:w w:val="95"/>
                <w:sz w:val="21"/>
              </w:rPr>
              <w:t>认证机构</w:t>
            </w:r>
          </w:p>
        </w:tc>
      </w:tr>
      <w:tr w:rsidR="00B620EC">
        <w:trPr>
          <w:trHeight w:val="845"/>
        </w:trPr>
        <w:tc>
          <w:tcPr>
            <w:tcW w:w="526" w:type="dxa"/>
          </w:tcPr>
          <w:p w:rsidR="00B620EC" w:rsidRDefault="00B620EC">
            <w:pPr>
              <w:pStyle w:val="TableParagraph"/>
              <w:spacing w:before="2"/>
            </w:pPr>
          </w:p>
          <w:p w:rsidR="00B620EC" w:rsidRDefault="00E66554">
            <w:pPr>
              <w:pStyle w:val="TableParagraph"/>
              <w:ind w:left="30"/>
              <w:jc w:val="center"/>
              <w:rPr>
                <w:sz w:val="21"/>
              </w:rPr>
            </w:pPr>
            <w:r>
              <w:rPr>
                <w:w w:val="99"/>
                <w:sz w:val="21"/>
              </w:rPr>
              <w:t>1</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5"/>
        </w:trPr>
        <w:tc>
          <w:tcPr>
            <w:tcW w:w="526" w:type="dxa"/>
          </w:tcPr>
          <w:p w:rsidR="00B620EC" w:rsidRDefault="00B620EC">
            <w:pPr>
              <w:pStyle w:val="TableParagraph"/>
              <w:spacing w:before="6"/>
            </w:pPr>
          </w:p>
          <w:p w:rsidR="00B620EC" w:rsidRDefault="00E66554">
            <w:pPr>
              <w:pStyle w:val="TableParagraph"/>
              <w:ind w:left="30"/>
              <w:jc w:val="center"/>
              <w:rPr>
                <w:sz w:val="21"/>
              </w:rPr>
            </w:pPr>
            <w:r>
              <w:rPr>
                <w:w w:val="99"/>
                <w:sz w:val="21"/>
              </w:rPr>
              <w:t>2</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r w:rsidR="00B620EC">
        <w:trPr>
          <w:trHeight w:val="845"/>
        </w:trPr>
        <w:tc>
          <w:tcPr>
            <w:tcW w:w="526" w:type="dxa"/>
          </w:tcPr>
          <w:p w:rsidR="00B620EC" w:rsidRDefault="00B620EC">
            <w:pPr>
              <w:pStyle w:val="TableParagraph"/>
              <w:spacing w:before="8"/>
            </w:pPr>
          </w:p>
          <w:p w:rsidR="00B620EC" w:rsidRDefault="00E66554">
            <w:pPr>
              <w:pStyle w:val="TableParagraph"/>
              <w:ind w:left="38"/>
              <w:jc w:val="center"/>
              <w:rPr>
                <w:sz w:val="21"/>
              </w:rPr>
            </w:pPr>
            <w:r>
              <w:rPr>
                <w:w w:val="99"/>
                <w:sz w:val="21"/>
              </w:rPr>
              <w:t>…</w:t>
            </w:r>
          </w:p>
        </w:tc>
        <w:tc>
          <w:tcPr>
            <w:tcW w:w="1374" w:type="dxa"/>
          </w:tcPr>
          <w:p w:rsidR="00B620EC" w:rsidRDefault="00B620EC">
            <w:pPr>
              <w:pStyle w:val="TableParagraph"/>
              <w:rPr>
                <w:rFonts w:ascii="Times New Roman"/>
                <w:sz w:val="20"/>
              </w:rPr>
            </w:pPr>
          </w:p>
        </w:tc>
        <w:tc>
          <w:tcPr>
            <w:tcW w:w="1518" w:type="dxa"/>
          </w:tcPr>
          <w:p w:rsidR="00B620EC" w:rsidRDefault="00B620EC">
            <w:pPr>
              <w:pStyle w:val="TableParagraph"/>
              <w:rPr>
                <w:rFonts w:ascii="Times New Roman"/>
                <w:sz w:val="20"/>
              </w:rPr>
            </w:pPr>
          </w:p>
        </w:tc>
        <w:tc>
          <w:tcPr>
            <w:tcW w:w="1240" w:type="dxa"/>
          </w:tcPr>
          <w:p w:rsidR="00B620EC" w:rsidRDefault="00B620EC">
            <w:pPr>
              <w:pStyle w:val="TableParagraph"/>
              <w:rPr>
                <w:rFonts w:ascii="Times New Roman"/>
                <w:sz w:val="20"/>
              </w:rPr>
            </w:pPr>
          </w:p>
        </w:tc>
        <w:tc>
          <w:tcPr>
            <w:tcW w:w="1648" w:type="dxa"/>
          </w:tcPr>
          <w:p w:rsidR="00B620EC" w:rsidRDefault="00B620EC">
            <w:pPr>
              <w:pStyle w:val="TableParagraph"/>
              <w:rPr>
                <w:rFonts w:ascii="Times New Roman"/>
                <w:sz w:val="20"/>
              </w:rPr>
            </w:pPr>
          </w:p>
        </w:tc>
        <w:tc>
          <w:tcPr>
            <w:tcW w:w="1600" w:type="dxa"/>
          </w:tcPr>
          <w:p w:rsidR="00B620EC" w:rsidRDefault="00B620EC">
            <w:pPr>
              <w:pStyle w:val="TableParagraph"/>
              <w:rPr>
                <w:rFonts w:ascii="Times New Roman"/>
                <w:sz w:val="20"/>
              </w:rPr>
            </w:pPr>
          </w:p>
        </w:tc>
        <w:tc>
          <w:tcPr>
            <w:tcW w:w="1417" w:type="dxa"/>
          </w:tcPr>
          <w:p w:rsidR="00B620EC" w:rsidRDefault="00B620EC">
            <w:pPr>
              <w:pStyle w:val="TableParagraph"/>
              <w:rPr>
                <w:rFonts w:ascii="Times New Roman"/>
                <w:sz w:val="20"/>
              </w:rPr>
            </w:pPr>
          </w:p>
        </w:tc>
      </w:tr>
    </w:tbl>
    <w:p w:rsidR="00B620EC" w:rsidRDefault="00B620EC">
      <w:pPr>
        <w:pStyle w:val="a4"/>
        <w:spacing w:before="11"/>
        <w:rPr>
          <w:sz w:val="28"/>
        </w:rPr>
      </w:pPr>
    </w:p>
    <w:p w:rsidR="00B620EC" w:rsidRDefault="00E66554">
      <w:pPr>
        <w:ind w:left="515"/>
        <w:rPr>
          <w:sz w:val="21"/>
        </w:rPr>
      </w:pPr>
      <w:r>
        <w:rPr>
          <w:spacing w:val="-2"/>
          <w:w w:val="99"/>
          <w:sz w:val="21"/>
        </w:rPr>
        <w:t>供应商名称</w:t>
      </w:r>
      <w:r>
        <w:rPr>
          <w:spacing w:val="-8"/>
          <w:w w:val="99"/>
          <w:sz w:val="21"/>
        </w:rPr>
        <w:t>（</w:t>
      </w:r>
      <w:r>
        <w:rPr>
          <w:spacing w:val="-3"/>
          <w:w w:val="99"/>
          <w:sz w:val="21"/>
        </w:rPr>
        <w:t>并加盖公章</w:t>
      </w:r>
      <w:r>
        <w:rPr>
          <w:spacing w:val="-104"/>
          <w:w w:val="99"/>
          <w:sz w:val="21"/>
        </w:rPr>
        <w:t>）</w:t>
      </w:r>
      <w:r>
        <w:rPr>
          <w:w w:val="99"/>
          <w:sz w:val="21"/>
        </w:rPr>
        <w:t>：</w:t>
      </w:r>
    </w:p>
    <w:p w:rsidR="00B620EC" w:rsidRDefault="00B620EC">
      <w:pPr>
        <w:pStyle w:val="a4"/>
        <w:rPr>
          <w:sz w:val="20"/>
        </w:rPr>
      </w:pPr>
    </w:p>
    <w:p w:rsidR="00B620EC" w:rsidRDefault="00B620EC">
      <w:pPr>
        <w:pStyle w:val="a4"/>
        <w:rPr>
          <w:sz w:val="20"/>
        </w:rPr>
      </w:pPr>
    </w:p>
    <w:p w:rsidR="00B620EC" w:rsidRDefault="00B620EC">
      <w:pPr>
        <w:pStyle w:val="a4"/>
        <w:spacing w:before="11"/>
        <w:rPr>
          <w:sz w:val="14"/>
        </w:rPr>
      </w:pPr>
    </w:p>
    <w:p w:rsidR="00B620EC" w:rsidRDefault="00E66554">
      <w:pPr>
        <w:ind w:left="515"/>
        <w:rPr>
          <w:sz w:val="21"/>
        </w:rPr>
      </w:pPr>
      <w:r>
        <w:rPr>
          <w:sz w:val="21"/>
        </w:rPr>
        <w:t>说明：所投产品环境标志产品认证证书须附后。</w:t>
      </w:r>
    </w:p>
    <w:p w:rsidR="00B620EC" w:rsidRDefault="00B620EC">
      <w:pPr>
        <w:rPr>
          <w:sz w:val="21"/>
        </w:rPr>
        <w:sectPr w:rsidR="00B620EC">
          <w:pgSz w:w="11930" w:h="16830"/>
          <w:pgMar w:top="1420" w:right="900" w:bottom="1080" w:left="900" w:header="0" w:footer="891" w:gutter="0"/>
          <w:cols w:space="720"/>
        </w:sectPr>
      </w:pPr>
    </w:p>
    <w:p w:rsidR="00B620EC" w:rsidRDefault="00E66554">
      <w:pPr>
        <w:pStyle w:val="a5"/>
        <w:numPr>
          <w:ilvl w:val="1"/>
          <w:numId w:val="31"/>
        </w:numPr>
        <w:tabs>
          <w:tab w:val="left" w:pos="3629"/>
        </w:tabs>
        <w:spacing w:before="49"/>
        <w:ind w:left="3628"/>
        <w:jc w:val="left"/>
        <w:rPr>
          <w:sz w:val="24"/>
        </w:rPr>
      </w:pPr>
      <w:r>
        <w:rPr>
          <w:sz w:val="24"/>
        </w:rPr>
        <w:lastRenderedPageBreak/>
        <w:t>中小企业声明函（工程、服务）</w:t>
      </w:r>
    </w:p>
    <w:p w:rsidR="00B620EC" w:rsidRDefault="00B620EC">
      <w:pPr>
        <w:pStyle w:val="a4"/>
        <w:spacing w:before="9"/>
      </w:pPr>
    </w:p>
    <w:p w:rsidR="00B620EC" w:rsidRDefault="00E66554">
      <w:pPr>
        <w:pStyle w:val="a4"/>
        <w:spacing w:line="391" w:lineRule="auto"/>
        <w:ind w:left="515" w:right="553" w:firstLine="480"/>
      </w:pPr>
      <w:r>
        <w:t>本公司（联合体）郑重声明，根据《政府采购促进中小企业发展管理办法》（财</w:t>
      </w:r>
      <w:r>
        <w:rPr>
          <w:spacing w:val="-1"/>
        </w:rPr>
        <w:t>库（</w:t>
      </w:r>
      <w:r>
        <w:rPr>
          <w:spacing w:val="-1"/>
        </w:rPr>
        <w:t>2020</w:t>
      </w:r>
      <w:r>
        <w:rPr>
          <w:spacing w:val="-1"/>
        </w:rPr>
        <w:t>）</w:t>
      </w:r>
      <w:r>
        <w:rPr>
          <w:spacing w:val="-1"/>
        </w:rPr>
        <w:t>46</w:t>
      </w:r>
      <w:r>
        <w:rPr>
          <w:spacing w:val="-31"/>
        </w:rPr>
        <w:t xml:space="preserve"> </w:t>
      </w:r>
      <w:r>
        <w:rPr>
          <w:spacing w:val="-31"/>
        </w:rPr>
        <w:t>号</w:t>
      </w:r>
      <w:r>
        <w:rPr>
          <w:spacing w:val="-1"/>
        </w:rPr>
        <w:t>）的规定，本公司</w:t>
      </w:r>
      <w:r>
        <w:t>（联合体）参加</w:t>
      </w:r>
      <w:r>
        <w:rPr>
          <w:u w:val="single"/>
        </w:rPr>
        <w:t>（单位名称）</w:t>
      </w:r>
      <w:r>
        <w:t>的</w:t>
      </w:r>
      <w:r>
        <w:rPr>
          <w:u w:val="single"/>
        </w:rPr>
        <w:t>（项目名称）</w:t>
      </w:r>
      <w:r>
        <w:t>采购活动</w:t>
      </w:r>
      <w:r>
        <w:t>,</w:t>
      </w:r>
      <w:r>
        <w:t>提供的货物全部由符合政策要求的中小企业制造。相关企业（含联合体中的中小企业、签订分包意向协议的中小企业）的具体情况如下：</w:t>
      </w:r>
    </w:p>
    <w:p w:rsidR="00B620EC" w:rsidRDefault="00E66554">
      <w:pPr>
        <w:pStyle w:val="a4"/>
        <w:spacing w:line="304" w:lineRule="exact"/>
        <w:ind w:left="996"/>
      </w:pPr>
      <w:r>
        <w:t>1</w:t>
      </w:r>
      <w:r>
        <w:t>、</w:t>
      </w:r>
      <w:r>
        <w:rPr>
          <w:u w:val="single"/>
        </w:rPr>
        <w:t>（标的名称）</w:t>
      </w:r>
      <w:r>
        <w:t>,</w:t>
      </w:r>
      <w:r>
        <w:t>属于</w:t>
      </w:r>
      <w:r>
        <w:rPr>
          <w:u w:val="single"/>
        </w:rPr>
        <w:t>（采购文件中明确的所属行业）</w:t>
      </w:r>
      <w:r>
        <w:t>行业</w:t>
      </w:r>
      <w:r>
        <w:t>;</w:t>
      </w:r>
      <w:r>
        <w:t>制造商为</w:t>
      </w:r>
      <w:r>
        <w:rPr>
          <w:u w:val="single"/>
        </w:rPr>
        <w:t>（企业名</w:t>
      </w:r>
    </w:p>
    <w:p w:rsidR="00B620EC" w:rsidRDefault="00B620EC">
      <w:pPr>
        <w:pStyle w:val="a4"/>
        <w:spacing w:before="2"/>
        <w:rPr>
          <w:sz w:val="9"/>
        </w:rPr>
      </w:pPr>
    </w:p>
    <w:p w:rsidR="00B620EC" w:rsidRDefault="00E66554">
      <w:pPr>
        <w:pStyle w:val="a4"/>
        <w:spacing w:before="74"/>
        <w:ind w:left="515"/>
      </w:pPr>
      <w:r>
        <w:rPr>
          <w:u w:val="single"/>
        </w:rPr>
        <w:t>称）</w:t>
      </w:r>
      <w:r>
        <w:t>,</w:t>
      </w:r>
      <w:r>
        <w:t>从业人员人，营业收入为万元，资产总额为</w:t>
      </w:r>
      <w:r>
        <w:t>万元，属于</w:t>
      </w:r>
      <w:r>
        <w:rPr>
          <w:u w:val="single"/>
        </w:rPr>
        <w:t>（中型企业、小型</w:t>
      </w:r>
    </w:p>
    <w:p w:rsidR="00B620EC" w:rsidRDefault="00B620EC">
      <w:pPr>
        <w:pStyle w:val="a4"/>
        <w:spacing w:before="10"/>
        <w:rPr>
          <w:sz w:val="9"/>
        </w:rPr>
      </w:pPr>
    </w:p>
    <w:p w:rsidR="00B620EC" w:rsidRDefault="00E66554">
      <w:pPr>
        <w:pStyle w:val="a4"/>
        <w:spacing w:before="67"/>
        <w:ind w:left="515"/>
      </w:pPr>
      <w:r>
        <w:rPr>
          <w:u w:val="single"/>
        </w:rPr>
        <w:t>企业、微型</w:t>
      </w:r>
      <w:r>
        <w:rPr>
          <w:u w:val="single"/>
        </w:rPr>
        <w:t xml:space="preserve"> </w:t>
      </w:r>
      <w:r>
        <w:rPr>
          <w:u w:val="single"/>
        </w:rPr>
        <w:t>企业）</w:t>
      </w:r>
      <w:r>
        <w:t>;</w:t>
      </w:r>
    </w:p>
    <w:p w:rsidR="00B620EC" w:rsidRDefault="00E66554">
      <w:pPr>
        <w:pStyle w:val="a4"/>
        <w:spacing w:before="194"/>
        <w:ind w:left="996"/>
      </w:pPr>
      <w:r>
        <w:t>2</w:t>
      </w:r>
      <w:r>
        <w:t>、</w:t>
      </w:r>
      <w:r>
        <w:rPr>
          <w:u w:val="single"/>
        </w:rPr>
        <w:t>（标的名称）</w:t>
      </w:r>
      <w:r>
        <w:t>,</w:t>
      </w:r>
      <w:r>
        <w:t>属于</w:t>
      </w:r>
      <w:r>
        <w:rPr>
          <w:u w:val="single"/>
        </w:rPr>
        <w:t>（采购文件中明确的所属行业）</w:t>
      </w:r>
      <w:r>
        <w:t>行业</w:t>
      </w:r>
      <w:r>
        <w:t>;</w:t>
      </w:r>
      <w:r>
        <w:t>制造商为</w:t>
      </w:r>
      <w:r>
        <w:rPr>
          <w:u w:val="single"/>
        </w:rPr>
        <w:t>（企业名</w:t>
      </w:r>
    </w:p>
    <w:p w:rsidR="00B620EC" w:rsidRDefault="00B620EC">
      <w:pPr>
        <w:pStyle w:val="a4"/>
        <w:spacing w:before="2"/>
        <w:rPr>
          <w:sz w:val="9"/>
        </w:rPr>
      </w:pPr>
    </w:p>
    <w:p w:rsidR="00B620EC" w:rsidRDefault="00E66554">
      <w:pPr>
        <w:pStyle w:val="a4"/>
        <w:spacing w:before="74"/>
        <w:ind w:left="515"/>
      </w:pPr>
      <w:r>
        <w:rPr>
          <w:u w:val="single"/>
        </w:rPr>
        <w:t>称）</w:t>
      </w:r>
      <w:r>
        <w:t>,</w:t>
      </w:r>
      <w:r>
        <w:t>从业人员人，营业收入为万元，资产总额为万元，属于</w:t>
      </w:r>
      <w:r>
        <w:rPr>
          <w:u w:val="single"/>
        </w:rPr>
        <w:t>（中型企业、小型</w:t>
      </w:r>
    </w:p>
    <w:p w:rsidR="00B620EC" w:rsidRDefault="00B620EC">
      <w:pPr>
        <w:pStyle w:val="a4"/>
        <w:spacing w:before="10"/>
        <w:rPr>
          <w:sz w:val="9"/>
        </w:rPr>
      </w:pPr>
    </w:p>
    <w:p w:rsidR="00B620EC" w:rsidRDefault="00E66554">
      <w:pPr>
        <w:pStyle w:val="a4"/>
        <w:spacing w:before="67"/>
        <w:ind w:left="515"/>
      </w:pPr>
      <w:r>
        <w:rPr>
          <w:u w:val="single"/>
        </w:rPr>
        <w:t>企业、微型</w:t>
      </w:r>
      <w:r>
        <w:rPr>
          <w:u w:val="single"/>
        </w:rPr>
        <w:t xml:space="preserve"> </w:t>
      </w:r>
      <w:r>
        <w:rPr>
          <w:u w:val="single"/>
        </w:rPr>
        <w:t>企业）</w:t>
      </w:r>
      <w:r>
        <w:t>;</w:t>
      </w:r>
    </w:p>
    <w:p w:rsidR="00B620EC" w:rsidRDefault="00E66554">
      <w:pPr>
        <w:pStyle w:val="a4"/>
        <w:spacing w:before="194" w:line="388" w:lineRule="auto"/>
        <w:ind w:left="515" w:right="733" w:firstLine="480"/>
      </w:pPr>
      <w:r>
        <w:rPr>
          <w:spacing w:val="-1"/>
        </w:rPr>
        <w:t>以上企业，不属于大企业的分支机构，不存在控股股东为大企业的情形，也不存</w:t>
      </w:r>
      <w:r>
        <w:t>在与大企</w:t>
      </w:r>
      <w:r>
        <w:t xml:space="preserve"> </w:t>
      </w:r>
      <w:r>
        <w:t>业的负责人为同一人的情形。</w:t>
      </w:r>
    </w:p>
    <w:p w:rsidR="00B620EC" w:rsidRDefault="00E66554">
      <w:pPr>
        <w:pStyle w:val="a4"/>
        <w:spacing w:before="2"/>
        <w:ind w:left="996"/>
      </w:pPr>
      <w:r>
        <w:t>本企业对上述声明内容的真实性负责。如有虚假，将依法承担相应责任。</w:t>
      </w: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1"/>
        <w:rPr>
          <w:sz w:val="21"/>
        </w:rPr>
      </w:pPr>
    </w:p>
    <w:p w:rsidR="00B620EC" w:rsidRDefault="00E66554">
      <w:pPr>
        <w:pStyle w:val="a4"/>
        <w:tabs>
          <w:tab w:val="left" w:pos="6515"/>
        </w:tabs>
        <w:spacing w:line="391" w:lineRule="auto"/>
        <w:ind w:left="6036" w:right="1933"/>
      </w:pPr>
      <w:r>
        <w:rPr>
          <w:spacing w:val="-1"/>
        </w:rPr>
        <w:t>企业名称（盖</w:t>
      </w:r>
      <w:r>
        <w:t>章）：日</w:t>
      </w:r>
      <w:r>
        <w:tab/>
      </w:r>
      <w:r>
        <w:t>期：</w:t>
      </w:r>
    </w:p>
    <w:p w:rsidR="00B620EC" w:rsidRDefault="00B620EC">
      <w:pPr>
        <w:pStyle w:val="a4"/>
      </w:pPr>
    </w:p>
    <w:p w:rsidR="00B620EC" w:rsidRDefault="00E66554">
      <w:pPr>
        <w:pStyle w:val="a4"/>
        <w:spacing w:before="190"/>
        <w:ind w:left="996"/>
      </w:pPr>
      <w:r>
        <w:t>说明：</w:t>
      </w:r>
    </w:p>
    <w:p w:rsidR="00B620EC" w:rsidRDefault="00E66554">
      <w:pPr>
        <w:pStyle w:val="a4"/>
        <w:spacing w:before="194" w:line="388" w:lineRule="auto"/>
        <w:ind w:left="515" w:right="613" w:firstLine="480"/>
      </w:pPr>
      <w:r>
        <w:rPr>
          <w:spacing w:val="-1"/>
        </w:rPr>
        <w:t>1</w:t>
      </w:r>
      <w:r>
        <w:rPr>
          <w:spacing w:val="-1"/>
        </w:rPr>
        <w:t>、从业人员、营业收入、资产总额填报上一年度数据，无上一年度数据的新成立</w:t>
      </w:r>
      <w:r>
        <w:t>企业可不填报。</w:t>
      </w:r>
    </w:p>
    <w:p w:rsidR="00B620EC" w:rsidRDefault="00E66554">
      <w:pPr>
        <w:pStyle w:val="a4"/>
        <w:spacing w:before="2" w:line="391" w:lineRule="auto"/>
        <w:ind w:left="515" w:right="613" w:firstLine="480"/>
      </w:pPr>
      <w:r>
        <w:rPr>
          <w:spacing w:val="-1"/>
        </w:rPr>
        <w:t>2</w:t>
      </w:r>
      <w:r>
        <w:rPr>
          <w:spacing w:val="-1"/>
        </w:rPr>
        <w:t>、中小企业参加政府采购活动，应当岀具《中小企业声明函》，否则不得享受相</w:t>
      </w:r>
      <w:r>
        <w:t>关中小企业扶持政策。</w:t>
      </w:r>
    </w:p>
    <w:p w:rsidR="00B620EC" w:rsidRDefault="00B620EC">
      <w:pPr>
        <w:spacing w:line="391" w:lineRule="auto"/>
        <w:sectPr w:rsidR="00B620EC">
          <w:pgSz w:w="11930" w:h="16830"/>
          <w:pgMar w:top="1360" w:right="900" w:bottom="1080" w:left="900" w:header="0" w:footer="891" w:gutter="0"/>
          <w:cols w:space="720"/>
        </w:sectPr>
      </w:pPr>
    </w:p>
    <w:p w:rsidR="00B620EC" w:rsidRDefault="00E66554">
      <w:pPr>
        <w:pStyle w:val="a5"/>
        <w:numPr>
          <w:ilvl w:val="1"/>
          <w:numId w:val="31"/>
        </w:numPr>
        <w:tabs>
          <w:tab w:val="left" w:pos="3989"/>
        </w:tabs>
        <w:spacing w:before="49"/>
        <w:ind w:left="3988"/>
        <w:jc w:val="left"/>
        <w:rPr>
          <w:sz w:val="24"/>
        </w:rPr>
      </w:pPr>
      <w:r>
        <w:rPr>
          <w:sz w:val="24"/>
        </w:rPr>
        <w:lastRenderedPageBreak/>
        <w:t>残疾人福利性单位声明函</w:t>
      </w:r>
    </w:p>
    <w:p w:rsidR="00B620EC" w:rsidRDefault="00B620EC">
      <w:pPr>
        <w:pStyle w:val="a4"/>
      </w:pPr>
    </w:p>
    <w:p w:rsidR="00B620EC" w:rsidRDefault="00B620EC">
      <w:pPr>
        <w:pStyle w:val="a4"/>
        <w:spacing w:before="1"/>
        <w:rPr>
          <w:sz w:val="25"/>
        </w:rPr>
      </w:pPr>
    </w:p>
    <w:p w:rsidR="00B620EC" w:rsidRDefault="00E66554">
      <w:pPr>
        <w:pStyle w:val="a4"/>
        <w:spacing w:line="391" w:lineRule="auto"/>
        <w:ind w:left="515" w:right="733" w:firstLine="480"/>
      </w:pPr>
      <w:r>
        <w:rPr>
          <w:spacing w:val="-2"/>
        </w:rPr>
        <w:t>本单位郑重声明，根据《财政部</w:t>
      </w:r>
      <w:r>
        <w:rPr>
          <w:spacing w:val="-2"/>
        </w:rPr>
        <w:t xml:space="preserve"> </w:t>
      </w:r>
      <w:r>
        <w:rPr>
          <w:spacing w:val="-2"/>
        </w:rPr>
        <w:t>民政部</w:t>
      </w:r>
      <w:r>
        <w:rPr>
          <w:spacing w:val="-2"/>
        </w:rPr>
        <w:t xml:space="preserve"> </w:t>
      </w:r>
      <w:r>
        <w:rPr>
          <w:spacing w:val="-2"/>
        </w:rPr>
        <w:t>中国残疾人联合会关于促进残疾人就业</w:t>
      </w:r>
      <w:r>
        <w:t>政府采购政策的通知》（财库〔</w:t>
      </w:r>
      <w:r>
        <w:t>2017</w:t>
      </w:r>
      <w:r>
        <w:t>〕</w:t>
      </w:r>
      <w:r>
        <w:t xml:space="preserve">141 </w:t>
      </w:r>
      <w:r>
        <w:t>号）的规定，本单位为（</w:t>
      </w:r>
      <w:r>
        <w:t>□</w:t>
      </w:r>
      <w:r>
        <w:t>符合</w:t>
      </w:r>
      <w:r>
        <w:t>/□</w:t>
      </w:r>
      <w:r>
        <w:t>不符</w:t>
      </w:r>
      <w:r>
        <w:rPr>
          <w:spacing w:val="-1"/>
        </w:rPr>
        <w:t>合）条件的残疾人福利性单位，且本单位参加单位的项目采购活动提供本单位制造的</w:t>
      </w:r>
      <w:r>
        <w:t>货物（由本单位承担工程</w:t>
      </w:r>
      <w:r>
        <w:t>/</w:t>
      </w:r>
      <w:r>
        <w:t>提供服务），或</w:t>
      </w:r>
      <w:r>
        <w:t>者提供其他残疾人福利性单位制造的货物</w:t>
      </w:r>
    </w:p>
    <w:p w:rsidR="00B620EC" w:rsidRDefault="00E66554">
      <w:pPr>
        <w:pStyle w:val="a4"/>
        <w:spacing w:line="304" w:lineRule="exact"/>
        <w:ind w:left="515"/>
      </w:pPr>
      <w:r>
        <w:t>（不包括使用非残疾人福利性单位注册商标的货物）。</w:t>
      </w:r>
    </w:p>
    <w:p w:rsidR="00B620EC" w:rsidRDefault="00E66554">
      <w:pPr>
        <w:pStyle w:val="a4"/>
        <w:spacing w:before="191"/>
        <w:ind w:left="996"/>
      </w:pPr>
      <w:r>
        <w:t>本单位对上述声明的真实性负责。如有虚假，将依法承担相应责任。</w:t>
      </w: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pPr>
    </w:p>
    <w:p w:rsidR="00B620EC" w:rsidRDefault="00B620EC">
      <w:pPr>
        <w:pStyle w:val="a4"/>
        <w:spacing w:before="2"/>
        <w:rPr>
          <w:sz w:val="18"/>
        </w:rPr>
      </w:pPr>
    </w:p>
    <w:p w:rsidR="00B620EC" w:rsidRDefault="00E66554">
      <w:pPr>
        <w:pStyle w:val="a4"/>
        <w:ind w:left="996"/>
      </w:pPr>
      <w:r>
        <w:t>单位名称（盖章）：</w:t>
      </w:r>
    </w:p>
    <w:p w:rsidR="00B620EC" w:rsidRDefault="00B620EC">
      <w:pPr>
        <w:pStyle w:val="a4"/>
      </w:pPr>
    </w:p>
    <w:p w:rsidR="00B620EC" w:rsidRDefault="00B620EC">
      <w:pPr>
        <w:pStyle w:val="a4"/>
        <w:spacing w:before="2"/>
        <w:rPr>
          <w:sz w:val="30"/>
        </w:rPr>
      </w:pPr>
    </w:p>
    <w:p w:rsidR="00B620EC" w:rsidRDefault="00E66554">
      <w:pPr>
        <w:pStyle w:val="a4"/>
        <w:tabs>
          <w:tab w:val="left" w:pos="1955"/>
          <w:tab w:val="left" w:pos="3155"/>
          <w:tab w:val="left" w:pos="4115"/>
          <w:tab w:val="left" w:pos="5075"/>
        </w:tabs>
        <w:ind w:left="996"/>
      </w:pPr>
      <w:r>
        <w:t>日</w:t>
      </w:r>
      <w:r>
        <w:tab/>
      </w:r>
      <w:r>
        <w:t>期：</w:t>
      </w:r>
      <w:r>
        <w:tab/>
      </w:r>
      <w:r>
        <w:t>年</w:t>
      </w:r>
      <w:r>
        <w:tab/>
      </w:r>
      <w:r>
        <w:t>月</w:t>
      </w:r>
      <w:r>
        <w:tab/>
      </w:r>
      <w:r>
        <w:t>日</w:t>
      </w:r>
    </w:p>
    <w:p w:rsidR="00B620EC" w:rsidRDefault="00B620EC">
      <w:pPr>
        <w:sectPr w:rsidR="00B620EC">
          <w:pgSz w:w="11930" w:h="16830"/>
          <w:pgMar w:top="1360" w:right="900" w:bottom="1080" w:left="900" w:header="0" w:footer="891" w:gutter="0"/>
          <w:cols w:space="720"/>
        </w:sect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rPr>
          <w:sz w:val="20"/>
        </w:rPr>
      </w:pPr>
    </w:p>
    <w:p w:rsidR="00B620EC" w:rsidRDefault="00B620EC">
      <w:pPr>
        <w:pStyle w:val="a4"/>
        <w:spacing w:before="5"/>
        <w:rPr>
          <w:sz w:val="23"/>
        </w:rPr>
      </w:pPr>
    </w:p>
    <w:p w:rsidR="00B620EC" w:rsidRDefault="00E66554">
      <w:pPr>
        <w:pStyle w:val="2"/>
        <w:spacing w:before="61"/>
        <w:ind w:left="3760" w:right="3764"/>
      </w:pPr>
      <w:bookmarkStart w:id="99" w:name="五、其他资料（若有）"/>
      <w:bookmarkEnd w:id="99"/>
      <w:r>
        <w:rPr>
          <w:w w:val="95"/>
        </w:rPr>
        <w:t>五、其他资料（若有）</w:t>
      </w:r>
    </w:p>
    <w:p w:rsidR="00B620EC" w:rsidRDefault="00B620EC">
      <w:pPr>
        <w:pStyle w:val="a4"/>
        <w:rPr>
          <w:sz w:val="26"/>
        </w:rPr>
      </w:pPr>
    </w:p>
    <w:p w:rsidR="00B620EC" w:rsidRDefault="00B620EC">
      <w:pPr>
        <w:pStyle w:val="a4"/>
        <w:spacing w:before="5"/>
        <w:rPr>
          <w:sz w:val="23"/>
        </w:rPr>
      </w:pPr>
    </w:p>
    <w:p w:rsidR="00B620EC" w:rsidRDefault="00E66554">
      <w:pPr>
        <w:spacing w:before="1" w:line="436" w:lineRule="auto"/>
        <w:ind w:left="1269" w:right="1272"/>
        <w:jc w:val="center"/>
        <w:rPr>
          <w:sz w:val="27"/>
        </w:rPr>
      </w:pPr>
      <w:r>
        <w:rPr>
          <w:w w:val="95"/>
          <w:sz w:val="27"/>
        </w:rPr>
        <w:t>除谈判文件另有规定外，供应商认为需要提交的其他证明材料或</w:t>
      </w:r>
      <w:r>
        <w:rPr>
          <w:sz w:val="27"/>
        </w:rPr>
        <w:t>资料加盖供应商公章后应在此项下提交。</w:t>
      </w:r>
    </w:p>
    <w:sectPr w:rsidR="00B620EC" w:rsidSect="00B620EC">
      <w:pgSz w:w="11930" w:h="16830"/>
      <w:pgMar w:top="1600" w:right="900" w:bottom="1080" w:left="900" w:header="0" w:footer="8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0EC" w:rsidRDefault="00E66554">
      <w:r>
        <w:separator/>
      </w:r>
    </w:p>
  </w:endnote>
  <w:endnote w:type="continuationSeparator" w:id="1">
    <w:p w:rsidR="00B620EC" w:rsidRDefault="00E66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EC" w:rsidRDefault="00B620EC">
    <w:pPr>
      <w:pStyle w:val="a4"/>
      <w:spacing w:line="14" w:lineRule="auto"/>
      <w:rPr>
        <w:sz w:val="12"/>
      </w:rPr>
    </w:pPr>
    <w:r w:rsidRPr="00B620EC">
      <w:pict>
        <v:shapetype id="_x0000_t202" coordsize="21600,21600" o:spt="202" path="m,l,21600r21600,l21600,xe">
          <v:stroke joinstyle="miter"/>
          <v:path gradientshapeok="t" o:connecttype="rect"/>
        </v:shapetype>
        <v:shape id="_x0000_s2049" type="#_x0000_t202" style="position:absolute;margin-left:290.75pt;margin-top:796.85pt;width:15.1pt;height:11pt;z-index:-251656192;mso-position-horizontal-relative:page;mso-position-vertical-relative:page;mso-width-relative:page;mso-height-relative:page" filled="f" stroked="f">
          <v:textbox inset="0,0,0,0">
            <w:txbxContent>
              <w:p w:rsidR="00B620EC" w:rsidRDefault="00B620EC">
                <w:pPr>
                  <w:spacing w:line="220" w:lineRule="exact"/>
                  <w:ind w:left="60"/>
                  <w:rPr>
                    <w:sz w:val="18"/>
                  </w:rPr>
                </w:pPr>
                <w:r>
                  <w:fldChar w:fldCharType="begin"/>
                </w:r>
                <w:r w:rsidR="00E66554">
                  <w:rPr>
                    <w:sz w:val="18"/>
                  </w:rPr>
                  <w:instrText xml:space="preserve"> PAGE </w:instrText>
                </w:r>
                <w:r>
                  <w:fldChar w:fldCharType="separate"/>
                </w:r>
                <w:r w:rsidR="0099281D">
                  <w:rPr>
                    <w:noProof/>
                    <w:sz w:val="18"/>
                  </w:rPr>
                  <w:t>17</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EC" w:rsidRDefault="00B620EC">
    <w:pPr>
      <w:pStyle w:val="a4"/>
      <w:spacing w:line="14" w:lineRule="auto"/>
      <w:rPr>
        <w:sz w:val="20"/>
      </w:rPr>
    </w:pPr>
    <w:r w:rsidRPr="00B620EC">
      <w:pict>
        <v:shapetype id="_x0000_t202" coordsize="21600,21600" o:spt="202" path="m,l,21600r21600,l21600,xe">
          <v:stroke joinstyle="miter"/>
          <v:path gradientshapeok="t" o:connecttype="rect"/>
        </v:shapetype>
        <v:shape id="_x0000_s2050" type="#_x0000_t202" style="position:absolute;margin-left:290.75pt;margin-top:785.95pt;width:15.1pt;height:11pt;z-index:-251655168;mso-position-horizontal-relative:page;mso-position-vertical-relative:page;mso-width-relative:page;mso-height-relative:page" filled="f" stroked="f">
          <v:textbox inset="0,0,0,0">
            <w:txbxContent>
              <w:p w:rsidR="00B620EC" w:rsidRDefault="00B620EC">
                <w:pPr>
                  <w:spacing w:line="220" w:lineRule="exact"/>
                  <w:ind w:left="60"/>
                  <w:rPr>
                    <w:sz w:val="18"/>
                  </w:rPr>
                </w:pPr>
                <w:r>
                  <w:fldChar w:fldCharType="begin"/>
                </w:r>
                <w:r w:rsidR="00E66554">
                  <w:rPr>
                    <w:sz w:val="18"/>
                  </w:rPr>
                  <w:instrText xml:space="preserve"> PAGE </w:instrText>
                </w:r>
                <w:r>
                  <w:fldChar w:fldCharType="separate"/>
                </w:r>
                <w:r w:rsidR="0099281D">
                  <w:rPr>
                    <w:noProof/>
                    <w:sz w:val="18"/>
                  </w:rPr>
                  <w:t>76</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0EC" w:rsidRDefault="00E66554">
      <w:r>
        <w:separator/>
      </w:r>
    </w:p>
  </w:footnote>
  <w:footnote w:type="continuationSeparator" w:id="1">
    <w:p w:rsidR="00B620EC" w:rsidRDefault="00E66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3"/>
      <w:numFmt w:val="decimal"/>
      <w:lvlText w:val="%1"/>
      <w:lvlJc w:val="left"/>
      <w:pPr>
        <w:ind w:left="4828" w:hanging="480"/>
        <w:jc w:val="left"/>
      </w:pPr>
      <w:rPr>
        <w:rFonts w:hint="default"/>
        <w:lang w:val="en-US" w:eastAsia="zh-CN" w:bidi="ar-SA"/>
      </w:rPr>
    </w:lvl>
    <w:lvl w:ilvl="1">
      <w:start w:val="1"/>
      <w:numFmt w:val="decimal"/>
      <w:lvlText w:val="%1.%2"/>
      <w:lvlJc w:val="left"/>
      <w:pPr>
        <w:ind w:left="4828" w:hanging="480"/>
        <w:jc w:val="right"/>
      </w:pPr>
      <w:rPr>
        <w:rFonts w:ascii="宋体" w:eastAsia="宋体" w:hAnsi="宋体" w:cs="宋体" w:hint="default"/>
        <w:w w:val="100"/>
        <w:sz w:val="24"/>
        <w:szCs w:val="24"/>
        <w:lang w:val="en-US" w:eastAsia="zh-CN" w:bidi="ar-SA"/>
      </w:rPr>
    </w:lvl>
    <w:lvl w:ilvl="2">
      <w:numFmt w:val="bullet"/>
      <w:lvlText w:val="•"/>
      <w:lvlJc w:val="left"/>
      <w:pPr>
        <w:ind w:left="5882" w:hanging="480"/>
      </w:pPr>
      <w:rPr>
        <w:rFonts w:hint="default"/>
        <w:lang w:val="en-US" w:eastAsia="zh-CN" w:bidi="ar-SA"/>
      </w:rPr>
    </w:lvl>
    <w:lvl w:ilvl="3">
      <w:numFmt w:val="bullet"/>
      <w:lvlText w:val="•"/>
      <w:lvlJc w:val="left"/>
      <w:pPr>
        <w:ind w:left="6413" w:hanging="480"/>
      </w:pPr>
      <w:rPr>
        <w:rFonts w:hint="default"/>
        <w:lang w:val="en-US" w:eastAsia="zh-CN" w:bidi="ar-SA"/>
      </w:rPr>
    </w:lvl>
    <w:lvl w:ilvl="4">
      <w:numFmt w:val="bullet"/>
      <w:lvlText w:val="•"/>
      <w:lvlJc w:val="left"/>
      <w:pPr>
        <w:ind w:left="6944" w:hanging="480"/>
      </w:pPr>
      <w:rPr>
        <w:rFonts w:hint="default"/>
        <w:lang w:val="en-US" w:eastAsia="zh-CN" w:bidi="ar-SA"/>
      </w:rPr>
    </w:lvl>
    <w:lvl w:ilvl="5">
      <w:numFmt w:val="bullet"/>
      <w:lvlText w:val="•"/>
      <w:lvlJc w:val="left"/>
      <w:pPr>
        <w:ind w:left="7475" w:hanging="480"/>
      </w:pPr>
      <w:rPr>
        <w:rFonts w:hint="default"/>
        <w:lang w:val="en-US" w:eastAsia="zh-CN" w:bidi="ar-SA"/>
      </w:rPr>
    </w:lvl>
    <w:lvl w:ilvl="6">
      <w:numFmt w:val="bullet"/>
      <w:lvlText w:val="•"/>
      <w:lvlJc w:val="left"/>
      <w:pPr>
        <w:ind w:left="8006" w:hanging="480"/>
      </w:pPr>
      <w:rPr>
        <w:rFonts w:hint="default"/>
        <w:lang w:val="en-US" w:eastAsia="zh-CN" w:bidi="ar-SA"/>
      </w:rPr>
    </w:lvl>
    <w:lvl w:ilvl="7">
      <w:numFmt w:val="bullet"/>
      <w:lvlText w:val="•"/>
      <w:lvlJc w:val="left"/>
      <w:pPr>
        <w:ind w:left="8537" w:hanging="480"/>
      </w:pPr>
      <w:rPr>
        <w:rFonts w:hint="default"/>
        <w:lang w:val="en-US" w:eastAsia="zh-CN" w:bidi="ar-SA"/>
      </w:rPr>
    </w:lvl>
    <w:lvl w:ilvl="8">
      <w:numFmt w:val="bullet"/>
      <w:lvlText w:val="•"/>
      <w:lvlJc w:val="left"/>
      <w:pPr>
        <w:ind w:left="9068" w:hanging="480"/>
      </w:pPr>
      <w:rPr>
        <w:rFonts w:hint="default"/>
        <w:lang w:val="en-US" w:eastAsia="zh-CN" w:bidi="ar-SA"/>
      </w:rPr>
    </w:lvl>
  </w:abstractNum>
  <w:abstractNum w:abstractNumId="1">
    <w:nsid w:val="8461FADE"/>
    <w:multiLevelType w:val="multilevel"/>
    <w:tmpl w:val="8461FADE"/>
    <w:lvl w:ilvl="0">
      <w:start w:val="1"/>
      <w:numFmt w:val="decimal"/>
      <w:lvlText w:val="%1）"/>
      <w:lvlJc w:val="left"/>
      <w:pPr>
        <w:ind w:left="516" w:hanging="361"/>
        <w:jc w:val="left"/>
      </w:pPr>
      <w:rPr>
        <w:rFonts w:ascii="宋体" w:eastAsia="宋体" w:hAnsi="宋体" w:cs="宋体" w:hint="default"/>
        <w:w w:val="100"/>
        <w:sz w:val="22"/>
        <w:szCs w:val="22"/>
        <w:lang w:val="en-US" w:eastAsia="zh-CN" w:bidi="ar-SA"/>
      </w:rPr>
    </w:lvl>
    <w:lvl w:ilvl="1">
      <w:numFmt w:val="bullet"/>
      <w:lvlText w:val="•"/>
      <w:lvlJc w:val="left"/>
      <w:pPr>
        <w:ind w:left="1481" w:hanging="361"/>
      </w:pPr>
      <w:rPr>
        <w:rFonts w:hint="default"/>
        <w:lang w:val="en-US" w:eastAsia="zh-CN" w:bidi="ar-SA"/>
      </w:rPr>
    </w:lvl>
    <w:lvl w:ilvl="2">
      <w:numFmt w:val="bullet"/>
      <w:lvlText w:val="•"/>
      <w:lvlJc w:val="left"/>
      <w:pPr>
        <w:ind w:left="2442" w:hanging="361"/>
      </w:pPr>
      <w:rPr>
        <w:rFonts w:hint="default"/>
        <w:lang w:val="en-US" w:eastAsia="zh-CN" w:bidi="ar-SA"/>
      </w:rPr>
    </w:lvl>
    <w:lvl w:ilvl="3">
      <w:numFmt w:val="bullet"/>
      <w:lvlText w:val="•"/>
      <w:lvlJc w:val="left"/>
      <w:pPr>
        <w:ind w:left="3403" w:hanging="361"/>
      </w:pPr>
      <w:rPr>
        <w:rFonts w:hint="default"/>
        <w:lang w:val="en-US" w:eastAsia="zh-CN" w:bidi="ar-SA"/>
      </w:rPr>
    </w:lvl>
    <w:lvl w:ilvl="4">
      <w:numFmt w:val="bullet"/>
      <w:lvlText w:val="•"/>
      <w:lvlJc w:val="left"/>
      <w:pPr>
        <w:ind w:left="4364" w:hanging="361"/>
      </w:pPr>
      <w:rPr>
        <w:rFonts w:hint="default"/>
        <w:lang w:val="en-US" w:eastAsia="zh-CN" w:bidi="ar-SA"/>
      </w:rPr>
    </w:lvl>
    <w:lvl w:ilvl="5">
      <w:numFmt w:val="bullet"/>
      <w:lvlText w:val="•"/>
      <w:lvlJc w:val="left"/>
      <w:pPr>
        <w:ind w:left="5325" w:hanging="361"/>
      </w:pPr>
      <w:rPr>
        <w:rFonts w:hint="default"/>
        <w:lang w:val="en-US" w:eastAsia="zh-CN" w:bidi="ar-SA"/>
      </w:rPr>
    </w:lvl>
    <w:lvl w:ilvl="6">
      <w:numFmt w:val="bullet"/>
      <w:lvlText w:val="•"/>
      <w:lvlJc w:val="left"/>
      <w:pPr>
        <w:ind w:left="6286" w:hanging="361"/>
      </w:pPr>
      <w:rPr>
        <w:rFonts w:hint="default"/>
        <w:lang w:val="en-US" w:eastAsia="zh-CN" w:bidi="ar-SA"/>
      </w:rPr>
    </w:lvl>
    <w:lvl w:ilvl="7">
      <w:numFmt w:val="bullet"/>
      <w:lvlText w:val="•"/>
      <w:lvlJc w:val="left"/>
      <w:pPr>
        <w:ind w:left="7247" w:hanging="361"/>
      </w:pPr>
      <w:rPr>
        <w:rFonts w:hint="default"/>
        <w:lang w:val="en-US" w:eastAsia="zh-CN" w:bidi="ar-SA"/>
      </w:rPr>
    </w:lvl>
    <w:lvl w:ilvl="8">
      <w:numFmt w:val="bullet"/>
      <w:lvlText w:val="•"/>
      <w:lvlJc w:val="left"/>
      <w:pPr>
        <w:ind w:left="8208" w:hanging="361"/>
      </w:pPr>
      <w:rPr>
        <w:rFonts w:hint="default"/>
        <w:lang w:val="en-US" w:eastAsia="zh-CN" w:bidi="ar-SA"/>
      </w:rPr>
    </w:lvl>
  </w:abstractNum>
  <w:abstractNum w:abstractNumId="2">
    <w:nsid w:val="9239341B"/>
    <w:multiLevelType w:val="multilevel"/>
    <w:tmpl w:val="9239341B"/>
    <w:lvl w:ilvl="0">
      <w:start w:val="1"/>
      <w:numFmt w:val="decimal"/>
      <w:lvlText w:val="（%1）"/>
      <w:lvlJc w:val="left"/>
      <w:pPr>
        <w:ind w:left="1477" w:hanging="601"/>
        <w:jc w:val="left"/>
      </w:pPr>
      <w:rPr>
        <w:rFonts w:ascii="宋体" w:eastAsia="宋体" w:hAnsi="宋体" w:cs="宋体" w:hint="default"/>
        <w:w w:val="100"/>
        <w:sz w:val="22"/>
        <w:szCs w:val="22"/>
        <w:lang w:val="en-US" w:eastAsia="zh-CN" w:bidi="ar-SA"/>
      </w:rPr>
    </w:lvl>
    <w:lvl w:ilvl="1">
      <w:numFmt w:val="bullet"/>
      <w:lvlText w:val="•"/>
      <w:lvlJc w:val="left"/>
      <w:pPr>
        <w:ind w:left="1580" w:hanging="601"/>
      </w:pPr>
      <w:rPr>
        <w:rFonts w:hint="default"/>
        <w:lang w:val="en-US" w:eastAsia="zh-CN" w:bidi="ar-SA"/>
      </w:rPr>
    </w:lvl>
    <w:lvl w:ilvl="2">
      <w:numFmt w:val="bullet"/>
      <w:lvlText w:val="•"/>
      <w:lvlJc w:val="left"/>
      <w:pPr>
        <w:ind w:left="2530" w:hanging="601"/>
      </w:pPr>
      <w:rPr>
        <w:rFonts w:hint="default"/>
        <w:lang w:val="en-US" w:eastAsia="zh-CN" w:bidi="ar-SA"/>
      </w:rPr>
    </w:lvl>
    <w:lvl w:ilvl="3">
      <w:numFmt w:val="bullet"/>
      <w:lvlText w:val="•"/>
      <w:lvlJc w:val="left"/>
      <w:pPr>
        <w:ind w:left="3480" w:hanging="601"/>
      </w:pPr>
      <w:rPr>
        <w:rFonts w:hint="default"/>
        <w:lang w:val="en-US" w:eastAsia="zh-CN" w:bidi="ar-SA"/>
      </w:rPr>
    </w:lvl>
    <w:lvl w:ilvl="4">
      <w:numFmt w:val="bullet"/>
      <w:lvlText w:val="•"/>
      <w:lvlJc w:val="left"/>
      <w:pPr>
        <w:ind w:left="4430" w:hanging="601"/>
      </w:pPr>
      <w:rPr>
        <w:rFonts w:hint="default"/>
        <w:lang w:val="en-US" w:eastAsia="zh-CN" w:bidi="ar-SA"/>
      </w:rPr>
    </w:lvl>
    <w:lvl w:ilvl="5">
      <w:numFmt w:val="bullet"/>
      <w:lvlText w:val="•"/>
      <w:lvlJc w:val="left"/>
      <w:pPr>
        <w:ind w:left="5380" w:hanging="601"/>
      </w:pPr>
      <w:rPr>
        <w:rFonts w:hint="default"/>
        <w:lang w:val="en-US" w:eastAsia="zh-CN" w:bidi="ar-SA"/>
      </w:rPr>
    </w:lvl>
    <w:lvl w:ilvl="6">
      <w:numFmt w:val="bullet"/>
      <w:lvlText w:val="•"/>
      <w:lvlJc w:val="left"/>
      <w:pPr>
        <w:ind w:left="6330" w:hanging="601"/>
      </w:pPr>
      <w:rPr>
        <w:rFonts w:hint="default"/>
        <w:lang w:val="en-US" w:eastAsia="zh-CN" w:bidi="ar-SA"/>
      </w:rPr>
    </w:lvl>
    <w:lvl w:ilvl="7">
      <w:numFmt w:val="bullet"/>
      <w:lvlText w:val="•"/>
      <w:lvlJc w:val="left"/>
      <w:pPr>
        <w:ind w:left="7280" w:hanging="601"/>
      </w:pPr>
      <w:rPr>
        <w:rFonts w:hint="default"/>
        <w:lang w:val="en-US" w:eastAsia="zh-CN" w:bidi="ar-SA"/>
      </w:rPr>
    </w:lvl>
    <w:lvl w:ilvl="8">
      <w:numFmt w:val="bullet"/>
      <w:lvlText w:val="•"/>
      <w:lvlJc w:val="left"/>
      <w:pPr>
        <w:ind w:left="8230" w:hanging="601"/>
      </w:pPr>
      <w:rPr>
        <w:rFonts w:hint="default"/>
        <w:lang w:val="en-US" w:eastAsia="zh-CN" w:bidi="ar-SA"/>
      </w:rPr>
    </w:lvl>
  </w:abstractNum>
  <w:abstractNum w:abstractNumId="3">
    <w:nsid w:val="9288B902"/>
    <w:multiLevelType w:val="multilevel"/>
    <w:tmpl w:val="9288B902"/>
    <w:lvl w:ilvl="0">
      <w:start w:val="1"/>
      <w:numFmt w:val="decimal"/>
      <w:lvlText w:val="（%1）"/>
      <w:lvlJc w:val="left"/>
      <w:pPr>
        <w:ind w:left="108" w:hanging="604"/>
        <w:jc w:val="left"/>
      </w:pPr>
      <w:rPr>
        <w:rFonts w:ascii="宋体" w:eastAsia="宋体" w:hAnsi="宋体" w:cs="宋体" w:hint="default"/>
        <w:spacing w:val="-13"/>
        <w:w w:val="104"/>
        <w:sz w:val="22"/>
        <w:szCs w:val="22"/>
        <w:lang w:val="en-US" w:eastAsia="zh-CN" w:bidi="ar-SA"/>
      </w:rPr>
    </w:lvl>
    <w:lvl w:ilvl="1">
      <w:numFmt w:val="bullet"/>
      <w:lvlText w:val="•"/>
      <w:lvlJc w:val="left"/>
      <w:pPr>
        <w:ind w:left="675" w:hanging="604"/>
      </w:pPr>
      <w:rPr>
        <w:rFonts w:hint="default"/>
        <w:lang w:val="en-US" w:eastAsia="zh-CN" w:bidi="ar-SA"/>
      </w:rPr>
    </w:lvl>
    <w:lvl w:ilvl="2">
      <w:numFmt w:val="bullet"/>
      <w:lvlText w:val="•"/>
      <w:lvlJc w:val="left"/>
      <w:pPr>
        <w:ind w:left="1250" w:hanging="604"/>
      </w:pPr>
      <w:rPr>
        <w:rFonts w:hint="default"/>
        <w:lang w:val="en-US" w:eastAsia="zh-CN" w:bidi="ar-SA"/>
      </w:rPr>
    </w:lvl>
    <w:lvl w:ilvl="3">
      <w:numFmt w:val="bullet"/>
      <w:lvlText w:val="•"/>
      <w:lvlJc w:val="left"/>
      <w:pPr>
        <w:ind w:left="1825" w:hanging="604"/>
      </w:pPr>
      <w:rPr>
        <w:rFonts w:hint="default"/>
        <w:lang w:val="en-US" w:eastAsia="zh-CN" w:bidi="ar-SA"/>
      </w:rPr>
    </w:lvl>
    <w:lvl w:ilvl="4">
      <w:numFmt w:val="bullet"/>
      <w:lvlText w:val="•"/>
      <w:lvlJc w:val="left"/>
      <w:pPr>
        <w:ind w:left="2401" w:hanging="604"/>
      </w:pPr>
      <w:rPr>
        <w:rFonts w:hint="default"/>
        <w:lang w:val="en-US" w:eastAsia="zh-CN" w:bidi="ar-SA"/>
      </w:rPr>
    </w:lvl>
    <w:lvl w:ilvl="5">
      <w:numFmt w:val="bullet"/>
      <w:lvlText w:val="•"/>
      <w:lvlJc w:val="left"/>
      <w:pPr>
        <w:ind w:left="2976" w:hanging="604"/>
      </w:pPr>
      <w:rPr>
        <w:rFonts w:hint="default"/>
        <w:lang w:val="en-US" w:eastAsia="zh-CN" w:bidi="ar-SA"/>
      </w:rPr>
    </w:lvl>
    <w:lvl w:ilvl="6">
      <w:numFmt w:val="bullet"/>
      <w:lvlText w:val="•"/>
      <w:lvlJc w:val="left"/>
      <w:pPr>
        <w:ind w:left="3551" w:hanging="604"/>
      </w:pPr>
      <w:rPr>
        <w:rFonts w:hint="default"/>
        <w:lang w:val="en-US" w:eastAsia="zh-CN" w:bidi="ar-SA"/>
      </w:rPr>
    </w:lvl>
    <w:lvl w:ilvl="7">
      <w:numFmt w:val="bullet"/>
      <w:lvlText w:val="•"/>
      <w:lvlJc w:val="left"/>
      <w:pPr>
        <w:ind w:left="4127" w:hanging="604"/>
      </w:pPr>
      <w:rPr>
        <w:rFonts w:hint="default"/>
        <w:lang w:val="en-US" w:eastAsia="zh-CN" w:bidi="ar-SA"/>
      </w:rPr>
    </w:lvl>
    <w:lvl w:ilvl="8">
      <w:numFmt w:val="bullet"/>
      <w:lvlText w:val="•"/>
      <w:lvlJc w:val="left"/>
      <w:pPr>
        <w:ind w:left="4702" w:hanging="604"/>
      </w:pPr>
      <w:rPr>
        <w:rFonts w:hint="default"/>
        <w:lang w:val="en-US" w:eastAsia="zh-CN" w:bidi="ar-SA"/>
      </w:rPr>
    </w:lvl>
  </w:abstractNum>
  <w:abstractNum w:abstractNumId="4">
    <w:nsid w:val="9C8AC8EF"/>
    <w:multiLevelType w:val="multilevel"/>
    <w:tmpl w:val="9C8AC8EF"/>
    <w:lvl w:ilvl="0">
      <w:start w:val="26"/>
      <w:numFmt w:val="decimal"/>
      <w:lvlText w:val="%1"/>
      <w:lvlJc w:val="left"/>
      <w:pPr>
        <w:ind w:left="1596" w:hanging="600"/>
        <w:jc w:val="left"/>
      </w:pPr>
      <w:rPr>
        <w:rFonts w:hint="default"/>
        <w:lang w:val="en-US" w:eastAsia="zh-CN" w:bidi="ar-SA"/>
      </w:rPr>
    </w:lvl>
    <w:lvl w:ilvl="1">
      <w:start w:val="1"/>
      <w:numFmt w:val="decimal"/>
      <w:lvlText w:val="%1.%2"/>
      <w:lvlJc w:val="left"/>
      <w:pPr>
        <w:ind w:left="1596" w:hanging="600"/>
        <w:jc w:val="left"/>
      </w:pPr>
      <w:rPr>
        <w:rFonts w:ascii="宋体" w:eastAsia="宋体" w:hAnsi="宋体" w:cs="宋体" w:hint="default"/>
        <w:w w:val="100"/>
        <w:sz w:val="24"/>
        <w:szCs w:val="24"/>
        <w:lang w:val="en-US" w:eastAsia="zh-CN" w:bidi="ar-SA"/>
      </w:rPr>
    </w:lvl>
    <w:lvl w:ilvl="2">
      <w:numFmt w:val="bullet"/>
      <w:lvlText w:val="•"/>
      <w:lvlJc w:val="left"/>
      <w:pPr>
        <w:ind w:left="3306" w:hanging="600"/>
      </w:pPr>
      <w:rPr>
        <w:rFonts w:hint="default"/>
        <w:lang w:val="en-US" w:eastAsia="zh-CN" w:bidi="ar-SA"/>
      </w:rPr>
    </w:lvl>
    <w:lvl w:ilvl="3">
      <w:numFmt w:val="bullet"/>
      <w:lvlText w:val="•"/>
      <w:lvlJc w:val="left"/>
      <w:pPr>
        <w:ind w:left="4159" w:hanging="600"/>
      </w:pPr>
      <w:rPr>
        <w:rFonts w:hint="default"/>
        <w:lang w:val="en-US" w:eastAsia="zh-CN" w:bidi="ar-SA"/>
      </w:rPr>
    </w:lvl>
    <w:lvl w:ilvl="4">
      <w:numFmt w:val="bullet"/>
      <w:lvlText w:val="•"/>
      <w:lvlJc w:val="left"/>
      <w:pPr>
        <w:ind w:left="5012" w:hanging="600"/>
      </w:pPr>
      <w:rPr>
        <w:rFonts w:hint="default"/>
        <w:lang w:val="en-US" w:eastAsia="zh-CN" w:bidi="ar-SA"/>
      </w:rPr>
    </w:lvl>
    <w:lvl w:ilvl="5">
      <w:numFmt w:val="bullet"/>
      <w:lvlText w:val="•"/>
      <w:lvlJc w:val="left"/>
      <w:pPr>
        <w:ind w:left="5865" w:hanging="600"/>
      </w:pPr>
      <w:rPr>
        <w:rFonts w:hint="default"/>
        <w:lang w:val="en-US" w:eastAsia="zh-CN" w:bidi="ar-SA"/>
      </w:rPr>
    </w:lvl>
    <w:lvl w:ilvl="6">
      <w:numFmt w:val="bullet"/>
      <w:lvlText w:val="•"/>
      <w:lvlJc w:val="left"/>
      <w:pPr>
        <w:ind w:left="6718" w:hanging="600"/>
      </w:pPr>
      <w:rPr>
        <w:rFonts w:hint="default"/>
        <w:lang w:val="en-US" w:eastAsia="zh-CN" w:bidi="ar-SA"/>
      </w:rPr>
    </w:lvl>
    <w:lvl w:ilvl="7">
      <w:numFmt w:val="bullet"/>
      <w:lvlText w:val="•"/>
      <w:lvlJc w:val="left"/>
      <w:pPr>
        <w:ind w:left="7571" w:hanging="600"/>
      </w:pPr>
      <w:rPr>
        <w:rFonts w:hint="default"/>
        <w:lang w:val="en-US" w:eastAsia="zh-CN" w:bidi="ar-SA"/>
      </w:rPr>
    </w:lvl>
    <w:lvl w:ilvl="8">
      <w:numFmt w:val="bullet"/>
      <w:lvlText w:val="•"/>
      <w:lvlJc w:val="left"/>
      <w:pPr>
        <w:ind w:left="8424" w:hanging="600"/>
      </w:pPr>
      <w:rPr>
        <w:rFonts w:hint="default"/>
        <w:lang w:val="en-US" w:eastAsia="zh-CN" w:bidi="ar-SA"/>
      </w:rPr>
    </w:lvl>
  </w:abstractNum>
  <w:abstractNum w:abstractNumId="5">
    <w:nsid w:val="B0F1ACD9"/>
    <w:multiLevelType w:val="multilevel"/>
    <w:tmpl w:val="B0F1ACD9"/>
    <w:lvl w:ilvl="0">
      <w:start w:val="33"/>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start w:val="1"/>
      <w:numFmt w:val="decimal"/>
      <w:lvlText w:val="%1.%2.%3"/>
      <w:lvlJc w:val="left"/>
      <w:pPr>
        <w:ind w:left="516" w:hanging="840"/>
        <w:jc w:val="left"/>
      </w:pPr>
      <w:rPr>
        <w:rFonts w:ascii="宋体" w:eastAsia="宋体" w:hAnsi="宋体" w:cs="宋体" w:hint="default"/>
        <w:w w:val="100"/>
        <w:sz w:val="24"/>
        <w:szCs w:val="24"/>
        <w:lang w:val="en-US" w:eastAsia="zh-CN" w:bidi="ar-SA"/>
      </w:rPr>
    </w:lvl>
    <w:lvl w:ilvl="3">
      <w:numFmt w:val="bullet"/>
      <w:lvlText w:val="•"/>
      <w:lvlJc w:val="left"/>
      <w:pPr>
        <w:ind w:left="3403" w:hanging="840"/>
      </w:pPr>
      <w:rPr>
        <w:rFonts w:hint="default"/>
        <w:lang w:val="en-US" w:eastAsia="zh-CN" w:bidi="ar-SA"/>
      </w:rPr>
    </w:lvl>
    <w:lvl w:ilvl="4">
      <w:numFmt w:val="bullet"/>
      <w:lvlText w:val="•"/>
      <w:lvlJc w:val="left"/>
      <w:pPr>
        <w:ind w:left="4364" w:hanging="840"/>
      </w:pPr>
      <w:rPr>
        <w:rFonts w:hint="default"/>
        <w:lang w:val="en-US" w:eastAsia="zh-CN" w:bidi="ar-SA"/>
      </w:rPr>
    </w:lvl>
    <w:lvl w:ilvl="5">
      <w:numFmt w:val="bullet"/>
      <w:lvlText w:val="•"/>
      <w:lvlJc w:val="left"/>
      <w:pPr>
        <w:ind w:left="5325" w:hanging="840"/>
      </w:pPr>
      <w:rPr>
        <w:rFonts w:hint="default"/>
        <w:lang w:val="en-US" w:eastAsia="zh-CN" w:bidi="ar-SA"/>
      </w:rPr>
    </w:lvl>
    <w:lvl w:ilvl="6">
      <w:numFmt w:val="bullet"/>
      <w:lvlText w:val="•"/>
      <w:lvlJc w:val="left"/>
      <w:pPr>
        <w:ind w:left="6286" w:hanging="840"/>
      </w:pPr>
      <w:rPr>
        <w:rFonts w:hint="default"/>
        <w:lang w:val="en-US" w:eastAsia="zh-CN" w:bidi="ar-SA"/>
      </w:rPr>
    </w:lvl>
    <w:lvl w:ilvl="7">
      <w:numFmt w:val="bullet"/>
      <w:lvlText w:val="•"/>
      <w:lvlJc w:val="left"/>
      <w:pPr>
        <w:ind w:left="7247" w:hanging="840"/>
      </w:pPr>
      <w:rPr>
        <w:rFonts w:hint="default"/>
        <w:lang w:val="en-US" w:eastAsia="zh-CN" w:bidi="ar-SA"/>
      </w:rPr>
    </w:lvl>
    <w:lvl w:ilvl="8">
      <w:numFmt w:val="bullet"/>
      <w:lvlText w:val="•"/>
      <w:lvlJc w:val="left"/>
      <w:pPr>
        <w:ind w:left="8208" w:hanging="840"/>
      </w:pPr>
      <w:rPr>
        <w:rFonts w:hint="default"/>
        <w:lang w:val="en-US" w:eastAsia="zh-CN" w:bidi="ar-SA"/>
      </w:rPr>
    </w:lvl>
  </w:abstractNum>
  <w:abstractNum w:abstractNumId="6">
    <w:nsid w:val="B5E306ED"/>
    <w:multiLevelType w:val="multilevel"/>
    <w:tmpl w:val="B5E306ED"/>
    <w:lvl w:ilvl="0">
      <w:start w:val="1"/>
      <w:numFmt w:val="decimal"/>
      <w:lvlText w:val="%1."/>
      <w:lvlJc w:val="left"/>
      <w:pPr>
        <w:ind w:left="758" w:hanging="243"/>
        <w:jc w:val="left"/>
      </w:pPr>
      <w:rPr>
        <w:rFonts w:ascii="宋体" w:eastAsia="宋体" w:hAnsi="宋体" w:cs="宋体" w:hint="default"/>
        <w:w w:val="100"/>
        <w:sz w:val="22"/>
        <w:szCs w:val="22"/>
        <w:lang w:val="en-US" w:eastAsia="zh-CN" w:bidi="ar-SA"/>
      </w:rPr>
    </w:lvl>
    <w:lvl w:ilvl="1">
      <w:start w:val="1"/>
      <w:numFmt w:val="decimal"/>
      <w:lvlText w:val="%1.%2"/>
      <w:lvlJc w:val="left"/>
      <w:pPr>
        <w:ind w:left="516" w:hanging="480"/>
        <w:jc w:val="left"/>
      </w:pPr>
      <w:rPr>
        <w:rFonts w:ascii="宋体" w:eastAsia="宋体" w:hAnsi="宋体" w:cs="宋体" w:hint="default"/>
        <w:w w:val="100"/>
        <w:sz w:val="24"/>
        <w:szCs w:val="24"/>
        <w:lang w:val="en-US" w:eastAsia="zh-CN" w:bidi="ar-SA"/>
      </w:rPr>
    </w:lvl>
    <w:lvl w:ilvl="2">
      <w:start w:val="1"/>
      <w:numFmt w:val="decimal"/>
      <w:lvlText w:val="%1.%2.%3"/>
      <w:lvlJc w:val="left"/>
      <w:pPr>
        <w:ind w:left="516" w:hanging="720"/>
        <w:jc w:val="left"/>
      </w:pPr>
      <w:rPr>
        <w:rFonts w:ascii="宋体" w:eastAsia="宋体" w:hAnsi="宋体" w:cs="宋体" w:hint="default"/>
        <w:w w:val="100"/>
        <w:sz w:val="24"/>
        <w:szCs w:val="24"/>
        <w:lang w:val="en-US" w:eastAsia="zh-CN" w:bidi="ar-SA"/>
      </w:rPr>
    </w:lvl>
    <w:lvl w:ilvl="3">
      <w:numFmt w:val="bullet"/>
      <w:lvlText w:val="•"/>
      <w:lvlJc w:val="left"/>
      <w:pPr>
        <w:ind w:left="2561" w:hanging="720"/>
      </w:pPr>
      <w:rPr>
        <w:rFonts w:hint="default"/>
        <w:lang w:val="en-US" w:eastAsia="zh-CN" w:bidi="ar-SA"/>
      </w:rPr>
    </w:lvl>
    <w:lvl w:ilvl="4">
      <w:numFmt w:val="bullet"/>
      <w:lvlText w:val="•"/>
      <w:lvlJc w:val="left"/>
      <w:pPr>
        <w:ind w:left="3642" w:hanging="720"/>
      </w:pPr>
      <w:rPr>
        <w:rFonts w:hint="default"/>
        <w:lang w:val="en-US" w:eastAsia="zh-CN" w:bidi="ar-SA"/>
      </w:rPr>
    </w:lvl>
    <w:lvl w:ilvl="5">
      <w:numFmt w:val="bullet"/>
      <w:lvlText w:val="•"/>
      <w:lvlJc w:val="left"/>
      <w:pPr>
        <w:ind w:left="4723" w:hanging="720"/>
      </w:pPr>
      <w:rPr>
        <w:rFonts w:hint="default"/>
        <w:lang w:val="en-US" w:eastAsia="zh-CN" w:bidi="ar-SA"/>
      </w:rPr>
    </w:lvl>
    <w:lvl w:ilvl="6">
      <w:numFmt w:val="bullet"/>
      <w:lvlText w:val="•"/>
      <w:lvlJc w:val="left"/>
      <w:pPr>
        <w:ind w:left="5805" w:hanging="720"/>
      </w:pPr>
      <w:rPr>
        <w:rFonts w:hint="default"/>
        <w:lang w:val="en-US" w:eastAsia="zh-CN" w:bidi="ar-SA"/>
      </w:rPr>
    </w:lvl>
    <w:lvl w:ilvl="7">
      <w:numFmt w:val="bullet"/>
      <w:lvlText w:val="•"/>
      <w:lvlJc w:val="left"/>
      <w:pPr>
        <w:ind w:left="6886" w:hanging="720"/>
      </w:pPr>
      <w:rPr>
        <w:rFonts w:hint="default"/>
        <w:lang w:val="en-US" w:eastAsia="zh-CN" w:bidi="ar-SA"/>
      </w:rPr>
    </w:lvl>
    <w:lvl w:ilvl="8">
      <w:numFmt w:val="bullet"/>
      <w:lvlText w:val="•"/>
      <w:lvlJc w:val="left"/>
      <w:pPr>
        <w:ind w:left="7967" w:hanging="720"/>
      </w:pPr>
      <w:rPr>
        <w:rFonts w:hint="default"/>
        <w:lang w:val="en-US" w:eastAsia="zh-CN" w:bidi="ar-SA"/>
      </w:rPr>
    </w:lvl>
  </w:abstractNum>
  <w:abstractNum w:abstractNumId="7">
    <w:nsid w:val="BE923771"/>
    <w:multiLevelType w:val="multilevel"/>
    <w:tmpl w:val="BE923771"/>
    <w:lvl w:ilvl="0">
      <w:start w:val="1"/>
      <w:numFmt w:val="decimal"/>
      <w:lvlText w:val="（%1）"/>
      <w:lvlJc w:val="left"/>
      <w:pPr>
        <w:ind w:left="699" w:hanging="592"/>
        <w:jc w:val="left"/>
      </w:pPr>
      <w:rPr>
        <w:rFonts w:ascii="宋体" w:eastAsia="宋体" w:hAnsi="宋体" w:cs="宋体" w:hint="default"/>
        <w:spacing w:val="-17"/>
        <w:w w:val="104"/>
        <w:sz w:val="22"/>
        <w:szCs w:val="22"/>
        <w:lang w:val="en-US" w:eastAsia="zh-CN" w:bidi="ar-SA"/>
      </w:rPr>
    </w:lvl>
    <w:lvl w:ilvl="1">
      <w:numFmt w:val="bullet"/>
      <w:lvlText w:val="•"/>
      <w:lvlJc w:val="left"/>
      <w:pPr>
        <w:ind w:left="1215" w:hanging="592"/>
      </w:pPr>
      <w:rPr>
        <w:rFonts w:hint="default"/>
        <w:lang w:val="en-US" w:eastAsia="zh-CN" w:bidi="ar-SA"/>
      </w:rPr>
    </w:lvl>
    <w:lvl w:ilvl="2">
      <w:numFmt w:val="bullet"/>
      <w:lvlText w:val="•"/>
      <w:lvlJc w:val="left"/>
      <w:pPr>
        <w:ind w:left="1730" w:hanging="592"/>
      </w:pPr>
      <w:rPr>
        <w:rFonts w:hint="default"/>
        <w:lang w:val="en-US" w:eastAsia="zh-CN" w:bidi="ar-SA"/>
      </w:rPr>
    </w:lvl>
    <w:lvl w:ilvl="3">
      <w:numFmt w:val="bullet"/>
      <w:lvlText w:val="•"/>
      <w:lvlJc w:val="left"/>
      <w:pPr>
        <w:ind w:left="2245" w:hanging="592"/>
      </w:pPr>
      <w:rPr>
        <w:rFonts w:hint="default"/>
        <w:lang w:val="en-US" w:eastAsia="zh-CN" w:bidi="ar-SA"/>
      </w:rPr>
    </w:lvl>
    <w:lvl w:ilvl="4">
      <w:numFmt w:val="bullet"/>
      <w:lvlText w:val="•"/>
      <w:lvlJc w:val="left"/>
      <w:pPr>
        <w:ind w:left="2761" w:hanging="592"/>
      </w:pPr>
      <w:rPr>
        <w:rFonts w:hint="default"/>
        <w:lang w:val="en-US" w:eastAsia="zh-CN" w:bidi="ar-SA"/>
      </w:rPr>
    </w:lvl>
    <w:lvl w:ilvl="5">
      <w:numFmt w:val="bullet"/>
      <w:lvlText w:val="•"/>
      <w:lvlJc w:val="left"/>
      <w:pPr>
        <w:ind w:left="3276" w:hanging="592"/>
      </w:pPr>
      <w:rPr>
        <w:rFonts w:hint="default"/>
        <w:lang w:val="en-US" w:eastAsia="zh-CN" w:bidi="ar-SA"/>
      </w:rPr>
    </w:lvl>
    <w:lvl w:ilvl="6">
      <w:numFmt w:val="bullet"/>
      <w:lvlText w:val="•"/>
      <w:lvlJc w:val="left"/>
      <w:pPr>
        <w:ind w:left="3791" w:hanging="592"/>
      </w:pPr>
      <w:rPr>
        <w:rFonts w:hint="default"/>
        <w:lang w:val="en-US" w:eastAsia="zh-CN" w:bidi="ar-SA"/>
      </w:rPr>
    </w:lvl>
    <w:lvl w:ilvl="7">
      <w:numFmt w:val="bullet"/>
      <w:lvlText w:val="•"/>
      <w:lvlJc w:val="left"/>
      <w:pPr>
        <w:ind w:left="4307" w:hanging="592"/>
      </w:pPr>
      <w:rPr>
        <w:rFonts w:hint="default"/>
        <w:lang w:val="en-US" w:eastAsia="zh-CN" w:bidi="ar-SA"/>
      </w:rPr>
    </w:lvl>
    <w:lvl w:ilvl="8">
      <w:numFmt w:val="bullet"/>
      <w:lvlText w:val="•"/>
      <w:lvlJc w:val="left"/>
      <w:pPr>
        <w:ind w:left="4822" w:hanging="592"/>
      </w:pPr>
      <w:rPr>
        <w:rFonts w:hint="default"/>
        <w:lang w:val="en-US" w:eastAsia="zh-CN" w:bidi="ar-SA"/>
      </w:rPr>
    </w:lvl>
  </w:abstractNum>
  <w:abstractNum w:abstractNumId="8">
    <w:nsid w:val="C8879AEF"/>
    <w:multiLevelType w:val="multilevel"/>
    <w:tmpl w:val="C8879AEF"/>
    <w:lvl w:ilvl="0">
      <w:start w:val="15"/>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9">
    <w:nsid w:val="D7F9FE59"/>
    <w:multiLevelType w:val="multilevel"/>
    <w:tmpl w:val="D7F9FE59"/>
    <w:lvl w:ilvl="0">
      <w:start w:val="25"/>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10">
    <w:nsid w:val="DCBA6B53"/>
    <w:multiLevelType w:val="multilevel"/>
    <w:tmpl w:val="DCBA6B53"/>
    <w:lvl w:ilvl="0">
      <w:start w:val="24"/>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11">
    <w:nsid w:val="F4B5D9F5"/>
    <w:multiLevelType w:val="multilevel"/>
    <w:tmpl w:val="F4B5D9F5"/>
    <w:lvl w:ilvl="0">
      <w:start w:val="17"/>
      <w:numFmt w:val="decimal"/>
      <w:lvlText w:val="%1"/>
      <w:lvlJc w:val="left"/>
      <w:pPr>
        <w:ind w:left="1476" w:hanging="600"/>
        <w:jc w:val="left"/>
      </w:pPr>
      <w:rPr>
        <w:rFonts w:hint="default"/>
        <w:lang w:val="en-US" w:eastAsia="zh-CN" w:bidi="ar-SA"/>
      </w:rPr>
    </w:lvl>
    <w:lvl w:ilvl="1">
      <w:start w:val="1"/>
      <w:numFmt w:val="decimal"/>
      <w:lvlText w:val="%1.%2"/>
      <w:lvlJc w:val="left"/>
      <w:pPr>
        <w:ind w:left="1476" w:hanging="600"/>
        <w:jc w:val="left"/>
      </w:pPr>
      <w:rPr>
        <w:rFonts w:ascii="宋体" w:eastAsia="宋体" w:hAnsi="宋体" w:cs="宋体" w:hint="default"/>
        <w:w w:val="100"/>
        <w:sz w:val="24"/>
        <w:szCs w:val="24"/>
        <w:lang w:val="en-US" w:eastAsia="zh-CN" w:bidi="ar-SA"/>
      </w:rPr>
    </w:lvl>
    <w:lvl w:ilvl="2">
      <w:numFmt w:val="bullet"/>
      <w:lvlText w:val="•"/>
      <w:lvlJc w:val="left"/>
      <w:pPr>
        <w:ind w:left="3210" w:hanging="600"/>
      </w:pPr>
      <w:rPr>
        <w:rFonts w:hint="default"/>
        <w:lang w:val="en-US" w:eastAsia="zh-CN" w:bidi="ar-SA"/>
      </w:rPr>
    </w:lvl>
    <w:lvl w:ilvl="3">
      <w:numFmt w:val="bullet"/>
      <w:lvlText w:val="•"/>
      <w:lvlJc w:val="left"/>
      <w:pPr>
        <w:ind w:left="4075" w:hanging="600"/>
      </w:pPr>
      <w:rPr>
        <w:rFonts w:hint="default"/>
        <w:lang w:val="en-US" w:eastAsia="zh-CN" w:bidi="ar-SA"/>
      </w:rPr>
    </w:lvl>
    <w:lvl w:ilvl="4">
      <w:numFmt w:val="bullet"/>
      <w:lvlText w:val="•"/>
      <w:lvlJc w:val="left"/>
      <w:pPr>
        <w:ind w:left="4940" w:hanging="600"/>
      </w:pPr>
      <w:rPr>
        <w:rFonts w:hint="default"/>
        <w:lang w:val="en-US" w:eastAsia="zh-CN" w:bidi="ar-SA"/>
      </w:rPr>
    </w:lvl>
    <w:lvl w:ilvl="5">
      <w:numFmt w:val="bullet"/>
      <w:lvlText w:val="•"/>
      <w:lvlJc w:val="left"/>
      <w:pPr>
        <w:ind w:left="5805" w:hanging="600"/>
      </w:pPr>
      <w:rPr>
        <w:rFonts w:hint="default"/>
        <w:lang w:val="en-US" w:eastAsia="zh-CN" w:bidi="ar-SA"/>
      </w:rPr>
    </w:lvl>
    <w:lvl w:ilvl="6">
      <w:numFmt w:val="bullet"/>
      <w:lvlText w:val="•"/>
      <w:lvlJc w:val="left"/>
      <w:pPr>
        <w:ind w:left="6670" w:hanging="600"/>
      </w:pPr>
      <w:rPr>
        <w:rFonts w:hint="default"/>
        <w:lang w:val="en-US" w:eastAsia="zh-CN" w:bidi="ar-SA"/>
      </w:rPr>
    </w:lvl>
    <w:lvl w:ilvl="7">
      <w:numFmt w:val="bullet"/>
      <w:lvlText w:val="•"/>
      <w:lvlJc w:val="left"/>
      <w:pPr>
        <w:ind w:left="7535" w:hanging="600"/>
      </w:pPr>
      <w:rPr>
        <w:rFonts w:hint="default"/>
        <w:lang w:val="en-US" w:eastAsia="zh-CN" w:bidi="ar-SA"/>
      </w:rPr>
    </w:lvl>
    <w:lvl w:ilvl="8">
      <w:numFmt w:val="bullet"/>
      <w:lvlText w:val="•"/>
      <w:lvlJc w:val="left"/>
      <w:pPr>
        <w:ind w:left="8400" w:hanging="600"/>
      </w:pPr>
      <w:rPr>
        <w:rFonts w:hint="default"/>
        <w:lang w:val="en-US" w:eastAsia="zh-CN" w:bidi="ar-SA"/>
      </w:rPr>
    </w:lvl>
  </w:abstractNum>
  <w:abstractNum w:abstractNumId="12">
    <w:nsid w:val="0248C179"/>
    <w:multiLevelType w:val="multilevel"/>
    <w:tmpl w:val="0248C179"/>
    <w:lvl w:ilvl="0">
      <w:start w:val="9"/>
      <w:numFmt w:val="decimal"/>
      <w:lvlText w:val="%1."/>
      <w:lvlJc w:val="left"/>
      <w:pPr>
        <w:ind w:left="758" w:hanging="243"/>
        <w:jc w:val="left"/>
      </w:pPr>
      <w:rPr>
        <w:rFonts w:ascii="宋体" w:eastAsia="宋体" w:hAnsi="宋体" w:cs="宋体" w:hint="default"/>
        <w:w w:val="100"/>
        <w:sz w:val="22"/>
        <w:szCs w:val="22"/>
        <w:lang w:val="en-US" w:eastAsia="zh-CN" w:bidi="ar-SA"/>
      </w:rPr>
    </w:lvl>
    <w:lvl w:ilvl="1">
      <w:start w:val="1"/>
      <w:numFmt w:val="decimal"/>
      <w:lvlText w:val="%1.%2"/>
      <w:lvlJc w:val="left"/>
      <w:pPr>
        <w:ind w:left="1476" w:hanging="480"/>
        <w:jc w:val="left"/>
      </w:pPr>
      <w:rPr>
        <w:rFonts w:ascii="宋体" w:eastAsia="宋体" w:hAnsi="宋体" w:cs="宋体" w:hint="default"/>
        <w:w w:val="100"/>
        <w:sz w:val="24"/>
        <w:szCs w:val="24"/>
        <w:lang w:val="en-US" w:eastAsia="zh-CN" w:bidi="ar-SA"/>
      </w:rPr>
    </w:lvl>
    <w:lvl w:ilvl="2">
      <w:numFmt w:val="bullet"/>
      <w:lvlText w:val="•"/>
      <w:lvlJc w:val="left"/>
      <w:pPr>
        <w:ind w:left="1480" w:hanging="480"/>
      </w:pPr>
      <w:rPr>
        <w:rFonts w:hint="default"/>
        <w:lang w:val="en-US" w:eastAsia="zh-CN" w:bidi="ar-SA"/>
      </w:rPr>
    </w:lvl>
    <w:lvl w:ilvl="3">
      <w:numFmt w:val="bullet"/>
      <w:lvlText w:val="•"/>
      <w:lvlJc w:val="left"/>
      <w:pPr>
        <w:ind w:left="1600" w:hanging="480"/>
      </w:pPr>
      <w:rPr>
        <w:rFonts w:hint="default"/>
        <w:lang w:val="en-US" w:eastAsia="zh-CN" w:bidi="ar-SA"/>
      </w:rPr>
    </w:lvl>
    <w:lvl w:ilvl="4">
      <w:numFmt w:val="bullet"/>
      <w:lvlText w:val="•"/>
      <w:lvlJc w:val="left"/>
      <w:pPr>
        <w:ind w:left="2818" w:hanging="480"/>
      </w:pPr>
      <w:rPr>
        <w:rFonts w:hint="default"/>
        <w:lang w:val="en-US" w:eastAsia="zh-CN" w:bidi="ar-SA"/>
      </w:rPr>
    </w:lvl>
    <w:lvl w:ilvl="5">
      <w:numFmt w:val="bullet"/>
      <w:lvlText w:val="•"/>
      <w:lvlJc w:val="left"/>
      <w:pPr>
        <w:ind w:left="4037" w:hanging="480"/>
      </w:pPr>
      <w:rPr>
        <w:rFonts w:hint="default"/>
        <w:lang w:val="en-US" w:eastAsia="zh-CN" w:bidi="ar-SA"/>
      </w:rPr>
    </w:lvl>
    <w:lvl w:ilvl="6">
      <w:numFmt w:val="bullet"/>
      <w:lvlText w:val="•"/>
      <w:lvlJc w:val="left"/>
      <w:pPr>
        <w:ind w:left="5255" w:hanging="480"/>
      </w:pPr>
      <w:rPr>
        <w:rFonts w:hint="default"/>
        <w:lang w:val="en-US" w:eastAsia="zh-CN" w:bidi="ar-SA"/>
      </w:rPr>
    </w:lvl>
    <w:lvl w:ilvl="7">
      <w:numFmt w:val="bullet"/>
      <w:lvlText w:val="•"/>
      <w:lvlJc w:val="left"/>
      <w:pPr>
        <w:ind w:left="6474" w:hanging="480"/>
      </w:pPr>
      <w:rPr>
        <w:rFonts w:hint="default"/>
        <w:lang w:val="en-US" w:eastAsia="zh-CN" w:bidi="ar-SA"/>
      </w:rPr>
    </w:lvl>
    <w:lvl w:ilvl="8">
      <w:numFmt w:val="bullet"/>
      <w:lvlText w:val="•"/>
      <w:lvlJc w:val="left"/>
      <w:pPr>
        <w:ind w:left="7692" w:hanging="480"/>
      </w:pPr>
      <w:rPr>
        <w:rFonts w:hint="default"/>
        <w:lang w:val="en-US" w:eastAsia="zh-CN" w:bidi="ar-SA"/>
      </w:rPr>
    </w:lvl>
  </w:abstractNum>
  <w:abstractNum w:abstractNumId="13">
    <w:nsid w:val="03D62ECE"/>
    <w:multiLevelType w:val="multilevel"/>
    <w:tmpl w:val="03D62ECE"/>
    <w:lvl w:ilvl="0">
      <w:start w:val="3"/>
      <w:numFmt w:val="decimal"/>
      <w:lvlText w:val="%1"/>
      <w:lvlJc w:val="left"/>
      <w:pPr>
        <w:ind w:left="516" w:hanging="480"/>
        <w:jc w:val="left"/>
      </w:pPr>
      <w:rPr>
        <w:rFonts w:hint="default"/>
        <w:lang w:val="en-US" w:eastAsia="zh-CN" w:bidi="ar-SA"/>
      </w:rPr>
    </w:lvl>
    <w:lvl w:ilvl="1">
      <w:start w:val="1"/>
      <w:numFmt w:val="decimal"/>
      <w:lvlText w:val="%1.%2"/>
      <w:lvlJc w:val="left"/>
      <w:pPr>
        <w:ind w:left="516" w:hanging="480"/>
        <w:jc w:val="right"/>
      </w:pPr>
      <w:rPr>
        <w:rFonts w:ascii="宋体" w:eastAsia="宋体" w:hAnsi="宋体" w:cs="宋体" w:hint="default"/>
        <w:w w:val="100"/>
        <w:sz w:val="24"/>
        <w:szCs w:val="24"/>
        <w:lang w:val="en-US" w:eastAsia="zh-CN" w:bidi="ar-SA"/>
      </w:rPr>
    </w:lvl>
    <w:lvl w:ilvl="2">
      <w:start w:val="1"/>
      <w:numFmt w:val="decimal"/>
      <w:lvlText w:val="%1.%2.%3"/>
      <w:lvlJc w:val="left"/>
      <w:pPr>
        <w:ind w:left="1716" w:hanging="720"/>
        <w:jc w:val="left"/>
      </w:pPr>
      <w:rPr>
        <w:rFonts w:ascii="宋体" w:eastAsia="宋体" w:hAnsi="宋体" w:cs="宋体" w:hint="default"/>
        <w:w w:val="100"/>
        <w:sz w:val="24"/>
        <w:szCs w:val="24"/>
        <w:lang w:val="en-US" w:eastAsia="zh-CN" w:bidi="ar-SA"/>
      </w:rPr>
    </w:lvl>
    <w:lvl w:ilvl="3">
      <w:numFmt w:val="bullet"/>
      <w:lvlText w:val="•"/>
      <w:lvlJc w:val="left"/>
      <w:pPr>
        <w:ind w:left="3588" w:hanging="720"/>
      </w:pPr>
      <w:rPr>
        <w:rFonts w:hint="default"/>
        <w:lang w:val="en-US" w:eastAsia="zh-CN" w:bidi="ar-SA"/>
      </w:rPr>
    </w:lvl>
    <w:lvl w:ilvl="4">
      <w:numFmt w:val="bullet"/>
      <w:lvlText w:val="•"/>
      <w:lvlJc w:val="left"/>
      <w:pPr>
        <w:ind w:left="4523" w:hanging="720"/>
      </w:pPr>
      <w:rPr>
        <w:rFonts w:hint="default"/>
        <w:lang w:val="en-US" w:eastAsia="zh-CN" w:bidi="ar-SA"/>
      </w:rPr>
    </w:lvl>
    <w:lvl w:ilvl="5">
      <w:numFmt w:val="bullet"/>
      <w:lvlText w:val="•"/>
      <w:lvlJc w:val="left"/>
      <w:pPr>
        <w:ind w:left="5457" w:hanging="720"/>
      </w:pPr>
      <w:rPr>
        <w:rFonts w:hint="default"/>
        <w:lang w:val="en-US" w:eastAsia="zh-CN" w:bidi="ar-SA"/>
      </w:rPr>
    </w:lvl>
    <w:lvl w:ilvl="6">
      <w:numFmt w:val="bullet"/>
      <w:lvlText w:val="•"/>
      <w:lvlJc w:val="left"/>
      <w:pPr>
        <w:ind w:left="6392" w:hanging="720"/>
      </w:pPr>
      <w:rPr>
        <w:rFonts w:hint="default"/>
        <w:lang w:val="en-US" w:eastAsia="zh-CN" w:bidi="ar-SA"/>
      </w:rPr>
    </w:lvl>
    <w:lvl w:ilvl="7">
      <w:numFmt w:val="bullet"/>
      <w:lvlText w:val="•"/>
      <w:lvlJc w:val="left"/>
      <w:pPr>
        <w:ind w:left="7326" w:hanging="720"/>
      </w:pPr>
      <w:rPr>
        <w:rFonts w:hint="default"/>
        <w:lang w:val="en-US" w:eastAsia="zh-CN" w:bidi="ar-SA"/>
      </w:rPr>
    </w:lvl>
    <w:lvl w:ilvl="8">
      <w:numFmt w:val="bullet"/>
      <w:lvlText w:val="•"/>
      <w:lvlJc w:val="left"/>
      <w:pPr>
        <w:ind w:left="8261" w:hanging="720"/>
      </w:pPr>
      <w:rPr>
        <w:rFonts w:hint="default"/>
        <w:lang w:val="en-US" w:eastAsia="zh-CN" w:bidi="ar-SA"/>
      </w:rPr>
    </w:lvl>
  </w:abstractNum>
  <w:abstractNum w:abstractNumId="14">
    <w:nsid w:val="0E640482"/>
    <w:multiLevelType w:val="multilevel"/>
    <w:tmpl w:val="0E640482"/>
    <w:lvl w:ilvl="0">
      <w:start w:val="29"/>
      <w:numFmt w:val="decimal"/>
      <w:lvlText w:val="%1."/>
      <w:lvlJc w:val="left"/>
      <w:pPr>
        <w:ind w:left="879" w:hanging="364"/>
        <w:jc w:val="left"/>
      </w:pPr>
      <w:rPr>
        <w:rFonts w:ascii="宋体" w:eastAsia="宋体" w:hAnsi="宋体" w:cs="宋体" w:hint="default"/>
        <w:spacing w:val="0"/>
        <w:w w:val="100"/>
        <w:sz w:val="22"/>
        <w:szCs w:val="22"/>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1600" w:hanging="600"/>
      </w:pPr>
      <w:rPr>
        <w:rFonts w:hint="default"/>
        <w:lang w:val="en-US" w:eastAsia="zh-CN" w:bidi="ar-SA"/>
      </w:rPr>
    </w:lvl>
    <w:lvl w:ilvl="3">
      <w:numFmt w:val="bullet"/>
      <w:lvlText w:val="•"/>
      <w:lvlJc w:val="left"/>
      <w:pPr>
        <w:ind w:left="2666" w:hanging="600"/>
      </w:pPr>
      <w:rPr>
        <w:rFonts w:hint="default"/>
        <w:lang w:val="en-US" w:eastAsia="zh-CN" w:bidi="ar-SA"/>
      </w:rPr>
    </w:lvl>
    <w:lvl w:ilvl="4">
      <w:numFmt w:val="bullet"/>
      <w:lvlText w:val="•"/>
      <w:lvlJc w:val="left"/>
      <w:pPr>
        <w:ind w:left="3732" w:hanging="600"/>
      </w:pPr>
      <w:rPr>
        <w:rFonts w:hint="default"/>
        <w:lang w:val="en-US" w:eastAsia="zh-CN" w:bidi="ar-SA"/>
      </w:rPr>
    </w:lvl>
    <w:lvl w:ilvl="5">
      <w:numFmt w:val="bullet"/>
      <w:lvlText w:val="•"/>
      <w:lvlJc w:val="left"/>
      <w:pPr>
        <w:ind w:left="4798" w:hanging="600"/>
      </w:pPr>
      <w:rPr>
        <w:rFonts w:hint="default"/>
        <w:lang w:val="en-US" w:eastAsia="zh-CN" w:bidi="ar-SA"/>
      </w:rPr>
    </w:lvl>
    <w:lvl w:ilvl="6">
      <w:numFmt w:val="bullet"/>
      <w:lvlText w:val="•"/>
      <w:lvlJc w:val="left"/>
      <w:pPr>
        <w:ind w:left="5865" w:hanging="600"/>
      </w:pPr>
      <w:rPr>
        <w:rFonts w:hint="default"/>
        <w:lang w:val="en-US" w:eastAsia="zh-CN" w:bidi="ar-SA"/>
      </w:rPr>
    </w:lvl>
    <w:lvl w:ilvl="7">
      <w:numFmt w:val="bullet"/>
      <w:lvlText w:val="•"/>
      <w:lvlJc w:val="left"/>
      <w:pPr>
        <w:ind w:left="6931" w:hanging="600"/>
      </w:pPr>
      <w:rPr>
        <w:rFonts w:hint="default"/>
        <w:lang w:val="en-US" w:eastAsia="zh-CN" w:bidi="ar-SA"/>
      </w:rPr>
    </w:lvl>
    <w:lvl w:ilvl="8">
      <w:numFmt w:val="bullet"/>
      <w:lvlText w:val="•"/>
      <w:lvlJc w:val="left"/>
      <w:pPr>
        <w:ind w:left="7997" w:hanging="600"/>
      </w:pPr>
      <w:rPr>
        <w:rFonts w:hint="default"/>
        <w:lang w:val="en-US" w:eastAsia="zh-CN" w:bidi="ar-SA"/>
      </w:rPr>
    </w:lvl>
  </w:abstractNum>
  <w:abstractNum w:abstractNumId="15">
    <w:nsid w:val="243FCF68"/>
    <w:multiLevelType w:val="multilevel"/>
    <w:tmpl w:val="243FCF68"/>
    <w:lvl w:ilvl="0">
      <w:start w:val="4"/>
      <w:numFmt w:val="decimal"/>
      <w:lvlText w:val="%1"/>
      <w:lvlJc w:val="left"/>
      <w:pPr>
        <w:ind w:left="4708" w:hanging="485"/>
        <w:jc w:val="left"/>
      </w:pPr>
      <w:rPr>
        <w:rFonts w:hint="default"/>
        <w:lang w:val="en-US" w:eastAsia="zh-CN" w:bidi="ar-SA"/>
      </w:rPr>
    </w:lvl>
    <w:lvl w:ilvl="1">
      <w:start w:val="1"/>
      <w:numFmt w:val="decimal"/>
      <w:lvlText w:val="%1.%2"/>
      <w:lvlJc w:val="left"/>
      <w:pPr>
        <w:ind w:left="4708" w:hanging="485"/>
        <w:jc w:val="right"/>
      </w:pPr>
      <w:rPr>
        <w:rFonts w:ascii="宋体" w:eastAsia="宋体" w:hAnsi="宋体" w:cs="宋体" w:hint="default"/>
        <w:spacing w:val="0"/>
        <w:w w:val="100"/>
        <w:sz w:val="24"/>
        <w:szCs w:val="24"/>
        <w:lang w:val="en-US" w:eastAsia="zh-CN" w:bidi="ar-SA"/>
      </w:rPr>
    </w:lvl>
    <w:lvl w:ilvl="2">
      <w:numFmt w:val="bullet"/>
      <w:lvlText w:val="•"/>
      <w:lvlJc w:val="left"/>
      <w:pPr>
        <w:ind w:left="5786" w:hanging="485"/>
      </w:pPr>
      <w:rPr>
        <w:rFonts w:hint="default"/>
        <w:lang w:val="en-US" w:eastAsia="zh-CN" w:bidi="ar-SA"/>
      </w:rPr>
    </w:lvl>
    <w:lvl w:ilvl="3">
      <w:numFmt w:val="bullet"/>
      <w:lvlText w:val="•"/>
      <w:lvlJc w:val="left"/>
      <w:pPr>
        <w:ind w:left="6329" w:hanging="485"/>
      </w:pPr>
      <w:rPr>
        <w:rFonts w:hint="default"/>
        <w:lang w:val="en-US" w:eastAsia="zh-CN" w:bidi="ar-SA"/>
      </w:rPr>
    </w:lvl>
    <w:lvl w:ilvl="4">
      <w:numFmt w:val="bullet"/>
      <w:lvlText w:val="•"/>
      <w:lvlJc w:val="left"/>
      <w:pPr>
        <w:ind w:left="6872" w:hanging="485"/>
      </w:pPr>
      <w:rPr>
        <w:rFonts w:hint="default"/>
        <w:lang w:val="en-US" w:eastAsia="zh-CN" w:bidi="ar-SA"/>
      </w:rPr>
    </w:lvl>
    <w:lvl w:ilvl="5">
      <w:numFmt w:val="bullet"/>
      <w:lvlText w:val="•"/>
      <w:lvlJc w:val="left"/>
      <w:pPr>
        <w:ind w:left="7415" w:hanging="485"/>
      </w:pPr>
      <w:rPr>
        <w:rFonts w:hint="default"/>
        <w:lang w:val="en-US" w:eastAsia="zh-CN" w:bidi="ar-SA"/>
      </w:rPr>
    </w:lvl>
    <w:lvl w:ilvl="6">
      <w:numFmt w:val="bullet"/>
      <w:lvlText w:val="•"/>
      <w:lvlJc w:val="left"/>
      <w:pPr>
        <w:ind w:left="7958" w:hanging="485"/>
      </w:pPr>
      <w:rPr>
        <w:rFonts w:hint="default"/>
        <w:lang w:val="en-US" w:eastAsia="zh-CN" w:bidi="ar-SA"/>
      </w:rPr>
    </w:lvl>
    <w:lvl w:ilvl="7">
      <w:numFmt w:val="bullet"/>
      <w:lvlText w:val="•"/>
      <w:lvlJc w:val="left"/>
      <w:pPr>
        <w:ind w:left="8501" w:hanging="485"/>
      </w:pPr>
      <w:rPr>
        <w:rFonts w:hint="default"/>
        <w:lang w:val="en-US" w:eastAsia="zh-CN" w:bidi="ar-SA"/>
      </w:rPr>
    </w:lvl>
    <w:lvl w:ilvl="8">
      <w:numFmt w:val="bullet"/>
      <w:lvlText w:val="•"/>
      <w:lvlJc w:val="left"/>
      <w:pPr>
        <w:ind w:left="9044" w:hanging="485"/>
      </w:pPr>
      <w:rPr>
        <w:rFonts w:hint="default"/>
        <w:lang w:val="en-US" w:eastAsia="zh-CN" w:bidi="ar-SA"/>
      </w:rPr>
    </w:lvl>
  </w:abstractNum>
  <w:abstractNum w:abstractNumId="16">
    <w:nsid w:val="2470EC97"/>
    <w:multiLevelType w:val="multilevel"/>
    <w:tmpl w:val="2470EC97"/>
    <w:lvl w:ilvl="0">
      <w:start w:val="18"/>
      <w:numFmt w:val="decimal"/>
      <w:lvlText w:val="%1."/>
      <w:lvlJc w:val="left"/>
      <w:pPr>
        <w:ind w:left="879" w:hanging="364"/>
        <w:jc w:val="left"/>
      </w:pPr>
      <w:rPr>
        <w:rFonts w:ascii="宋体" w:eastAsia="宋体" w:hAnsi="宋体" w:cs="宋体" w:hint="default"/>
        <w:w w:val="100"/>
        <w:sz w:val="22"/>
        <w:szCs w:val="22"/>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start w:val="1"/>
      <w:numFmt w:val="decimal"/>
      <w:lvlText w:val="%1.%2.%3"/>
      <w:lvlJc w:val="left"/>
      <w:pPr>
        <w:ind w:left="516" w:hanging="840"/>
        <w:jc w:val="left"/>
      </w:pPr>
      <w:rPr>
        <w:rFonts w:ascii="宋体" w:eastAsia="宋体" w:hAnsi="宋体" w:cs="宋体" w:hint="default"/>
        <w:w w:val="100"/>
        <w:sz w:val="24"/>
        <w:szCs w:val="24"/>
        <w:lang w:val="en-US" w:eastAsia="zh-CN" w:bidi="ar-SA"/>
      </w:rPr>
    </w:lvl>
    <w:lvl w:ilvl="3">
      <w:numFmt w:val="bullet"/>
      <w:lvlText w:val="•"/>
      <w:lvlJc w:val="left"/>
      <w:pPr>
        <w:ind w:left="2935" w:hanging="840"/>
      </w:pPr>
      <w:rPr>
        <w:rFonts w:hint="default"/>
        <w:lang w:val="en-US" w:eastAsia="zh-CN" w:bidi="ar-SA"/>
      </w:rPr>
    </w:lvl>
    <w:lvl w:ilvl="4">
      <w:numFmt w:val="bullet"/>
      <w:lvlText w:val="•"/>
      <w:lvlJc w:val="left"/>
      <w:pPr>
        <w:ind w:left="3963" w:hanging="840"/>
      </w:pPr>
      <w:rPr>
        <w:rFonts w:hint="default"/>
        <w:lang w:val="en-US" w:eastAsia="zh-CN" w:bidi="ar-SA"/>
      </w:rPr>
    </w:lvl>
    <w:lvl w:ilvl="5">
      <w:numFmt w:val="bullet"/>
      <w:lvlText w:val="•"/>
      <w:lvlJc w:val="left"/>
      <w:pPr>
        <w:ind w:left="4991" w:hanging="840"/>
      </w:pPr>
      <w:rPr>
        <w:rFonts w:hint="default"/>
        <w:lang w:val="en-US" w:eastAsia="zh-CN" w:bidi="ar-SA"/>
      </w:rPr>
    </w:lvl>
    <w:lvl w:ilvl="6">
      <w:numFmt w:val="bullet"/>
      <w:lvlText w:val="•"/>
      <w:lvlJc w:val="left"/>
      <w:pPr>
        <w:ind w:left="6018" w:hanging="840"/>
      </w:pPr>
      <w:rPr>
        <w:rFonts w:hint="default"/>
        <w:lang w:val="en-US" w:eastAsia="zh-CN" w:bidi="ar-SA"/>
      </w:rPr>
    </w:lvl>
    <w:lvl w:ilvl="7">
      <w:numFmt w:val="bullet"/>
      <w:lvlText w:val="•"/>
      <w:lvlJc w:val="left"/>
      <w:pPr>
        <w:ind w:left="7046" w:hanging="840"/>
      </w:pPr>
      <w:rPr>
        <w:rFonts w:hint="default"/>
        <w:lang w:val="en-US" w:eastAsia="zh-CN" w:bidi="ar-SA"/>
      </w:rPr>
    </w:lvl>
    <w:lvl w:ilvl="8">
      <w:numFmt w:val="bullet"/>
      <w:lvlText w:val="•"/>
      <w:lvlJc w:val="left"/>
      <w:pPr>
        <w:ind w:left="8074" w:hanging="840"/>
      </w:pPr>
      <w:rPr>
        <w:rFonts w:hint="default"/>
        <w:lang w:val="en-US" w:eastAsia="zh-CN" w:bidi="ar-SA"/>
      </w:rPr>
    </w:lvl>
  </w:abstractNum>
  <w:abstractNum w:abstractNumId="17">
    <w:nsid w:val="25B654F3"/>
    <w:multiLevelType w:val="multilevel"/>
    <w:tmpl w:val="25B654F3"/>
    <w:lvl w:ilvl="0">
      <w:start w:val="4"/>
      <w:numFmt w:val="decimal"/>
      <w:lvlText w:val="%1"/>
      <w:lvlJc w:val="left"/>
      <w:pPr>
        <w:ind w:left="516" w:hanging="480"/>
        <w:jc w:val="left"/>
      </w:pPr>
      <w:rPr>
        <w:rFonts w:hint="default"/>
        <w:lang w:val="en-US" w:eastAsia="zh-CN" w:bidi="ar-SA"/>
      </w:rPr>
    </w:lvl>
    <w:lvl w:ilvl="1">
      <w:start w:val="1"/>
      <w:numFmt w:val="decimal"/>
      <w:lvlText w:val="%1.%2"/>
      <w:lvlJc w:val="left"/>
      <w:pPr>
        <w:ind w:left="516" w:hanging="480"/>
        <w:jc w:val="left"/>
      </w:pPr>
      <w:rPr>
        <w:rFonts w:ascii="宋体" w:eastAsia="宋体" w:hAnsi="宋体" w:cs="宋体" w:hint="default"/>
        <w:w w:val="100"/>
        <w:sz w:val="24"/>
        <w:szCs w:val="24"/>
        <w:lang w:val="en-US" w:eastAsia="zh-CN" w:bidi="ar-SA"/>
      </w:rPr>
    </w:lvl>
    <w:lvl w:ilvl="2">
      <w:numFmt w:val="bullet"/>
      <w:lvlText w:val="•"/>
      <w:lvlJc w:val="left"/>
      <w:pPr>
        <w:ind w:left="2442" w:hanging="480"/>
      </w:pPr>
      <w:rPr>
        <w:rFonts w:hint="default"/>
        <w:lang w:val="en-US" w:eastAsia="zh-CN" w:bidi="ar-SA"/>
      </w:rPr>
    </w:lvl>
    <w:lvl w:ilvl="3">
      <w:numFmt w:val="bullet"/>
      <w:lvlText w:val="•"/>
      <w:lvlJc w:val="left"/>
      <w:pPr>
        <w:ind w:left="3403" w:hanging="480"/>
      </w:pPr>
      <w:rPr>
        <w:rFonts w:hint="default"/>
        <w:lang w:val="en-US" w:eastAsia="zh-CN" w:bidi="ar-SA"/>
      </w:rPr>
    </w:lvl>
    <w:lvl w:ilvl="4">
      <w:numFmt w:val="bullet"/>
      <w:lvlText w:val="•"/>
      <w:lvlJc w:val="left"/>
      <w:pPr>
        <w:ind w:left="4364" w:hanging="480"/>
      </w:pPr>
      <w:rPr>
        <w:rFonts w:hint="default"/>
        <w:lang w:val="en-US" w:eastAsia="zh-CN" w:bidi="ar-SA"/>
      </w:rPr>
    </w:lvl>
    <w:lvl w:ilvl="5">
      <w:numFmt w:val="bullet"/>
      <w:lvlText w:val="•"/>
      <w:lvlJc w:val="left"/>
      <w:pPr>
        <w:ind w:left="5325" w:hanging="480"/>
      </w:pPr>
      <w:rPr>
        <w:rFonts w:hint="default"/>
        <w:lang w:val="en-US" w:eastAsia="zh-CN" w:bidi="ar-SA"/>
      </w:rPr>
    </w:lvl>
    <w:lvl w:ilvl="6">
      <w:numFmt w:val="bullet"/>
      <w:lvlText w:val="•"/>
      <w:lvlJc w:val="left"/>
      <w:pPr>
        <w:ind w:left="6286" w:hanging="480"/>
      </w:pPr>
      <w:rPr>
        <w:rFonts w:hint="default"/>
        <w:lang w:val="en-US" w:eastAsia="zh-CN" w:bidi="ar-SA"/>
      </w:rPr>
    </w:lvl>
    <w:lvl w:ilvl="7">
      <w:numFmt w:val="bullet"/>
      <w:lvlText w:val="•"/>
      <w:lvlJc w:val="left"/>
      <w:pPr>
        <w:ind w:left="7247" w:hanging="480"/>
      </w:pPr>
      <w:rPr>
        <w:rFonts w:hint="default"/>
        <w:lang w:val="en-US" w:eastAsia="zh-CN" w:bidi="ar-SA"/>
      </w:rPr>
    </w:lvl>
    <w:lvl w:ilvl="8">
      <w:numFmt w:val="bullet"/>
      <w:lvlText w:val="•"/>
      <w:lvlJc w:val="left"/>
      <w:pPr>
        <w:ind w:left="8208" w:hanging="480"/>
      </w:pPr>
      <w:rPr>
        <w:rFonts w:hint="default"/>
        <w:lang w:val="en-US" w:eastAsia="zh-CN" w:bidi="ar-SA"/>
      </w:rPr>
    </w:lvl>
  </w:abstractNum>
  <w:abstractNum w:abstractNumId="18">
    <w:nsid w:val="2A8F537B"/>
    <w:multiLevelType w:val="multilevel"/>
    <w:tmpl w:val="2A8F537B"/>
    <w:lvl w:ilvl="0">
      <w:start w:val="13"/>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19">
    <w:nsid w:val="39A0D9AC"/>
    <w:multiLevelType w:val="multilevel"/>
    <w:tmpl w:val="39A0D9AC"/>
    <w:lvl w:ilvl="0">
      <w:start w:val="1"/>
      <w:numFmt w:val="decimal"/>
      <w:lvlText w:val="（%1）"/>
      <w:lvlJc w:val="left"/>
      <w:pPr>
        <w:ind w:left="1599" w:hanging="604"/>
        <w:jc w:val="left"/>
      </w:pPr>
      <w:rPr>
        <w:rFonts w:ascii="宋体" w:eastAsia="宋体" w:hAnsi="宋体" w:cs="宋体" w:hint="default"/>
        <w:w w:val="100"/>
        <w:sz w:val="22"/>
        <w:szCs w:val="22"/>
        <w:lang w:val="en-US" w:eastAsia="zh-CN" w:bidi="ar-SA"/>
      </w:rPr>
    </w:lvl>
    <w:lvl w:ilvl="1">
      <w:numFmt w:val="bullet"/>
      <w:lvlText w:val="•"/>
      <w:lvlJc w:val="left"/>
      <w:pPr>
        <w:ind w:left="2453" w:hanging="604"/>
      </w:pPr>
      <w:rPr>
        <w:rFonts w:hint="default"/>
        <w:lang w:val="en-US" w:eastAsia="zh-CN" w:bidi="ar-SA"/>
      </w:rPr>
    </w:lvl>
    <w:lvl w:ilvl="2">
      <w:numFmt w:val="bullet"/>
      <w:lvlText w:val="•"/>
      <w:lvlJc w:val="left"/>
      <w:pPr>
        <w:ind w:left="3306" w:hanging="604"/>
      </w:pPr>
      <w:rPr>
        <w:rFonts w:hint="default"/>
        <w:lang w:val="en-US" w:eastAsia="zh-CN" w:bidi="ar-SA"/>
      </w:rPr>
    </w:lvl>
    <w:lvl w:ilvl="3">
      <w:numFmt w:val="bullet"/>
      <w:lvlText w:val="•"/>
      <w:lvlJc w:val="left"/>
      <w:pPr>
        <w:ind w:left="4159" w:hanging="604"/>
      </w:pPr>
      <w:rPr>
        <w:rFonts w:hint="default"/>
        <w:lang w:val="en-US" w:eastAsia="zh-CN" w:bidi="ar-SA"/>
      </w:rPr>
    </w:lvl>
    <w:lvl w:ilvl="4">
      <w:numFmt w:val="bullet"/>
      <w:lvlText w:val="•"/>
      <w:lvlJc w:val="left"/>
      <w:pPr>
        <w:ind w:left="5012" w:hanging="604"/>
      </w:pPr>
      <w:rPr>
        <w:rFonts w:hint="default"/>
        <w:lang w:val="en-US" w:eastAsia="zh-CN" w:bidi="ar-SA"/>
      </w:rPr>
    </w:lvl>
    <w:lvl w:ilvl="5">
      <w:numFmt w:val="bullet"/>
      <w:lvlText w:val="•"/>
      <w:lvlJc w:val="left"/>
      <w:pPr>
        <w:ind w:left="5865" w:hanging="604"/>
      </w:pPr>
      <w:rPr>
        <w:rFonts w:hint="default"/>
        <w:lang w:val="en-US" w:eastAsia="zh-CN" w:bidi="ar-SA"/>
      </w:rPr>
    </w:lvl>
    <w:lvl w:ilvl="6">
      <w:numFmt w:val="bullet"/>
      <w:lvlText w:val="•"/>
      <w:lvlJc w:val="left"/>
      <w:pPr>
        <w:ind w:left="6718" w:hanging="604"/>
      </w:pPr>
      <w:rPr>
        <w:rFonts w:hint="default"/>
        <w:lang w:val="en-US" w:eastAsia="zh-CN" w:bidi="ar-SA"/>
      </w:rPr>
    </w:lvl>
    <w:lvl w:ilvl="7">
      <w:numFmt w:val="bullet"/>
      <w:lvlText w:val="•"/>
      <w:lvlJc w:val="left"/>
      <w:pPr>
        <w:ind w:left="7571" w:hanging="604"/>
      </w:pPr>
      <w:rPr>
        <w:rFonts w:hint="default"/>
        <w:lang w:val="en-US" w:eastAsia="zh-CN" w:bidi="ar-SA"/>
      </w:rPr>
    </w:lvl>
    <w:lvl w:ilvl="8">
      <w:numFmt w:val="bullet"/>
      <w:lvlText w:val="•"/>
      <w:lvlJc w:val="left"/>
      <w:pPr>
        <w:ind w:left="8424" w:hanging="604"/>
      </w:pPr>
      <w:rPr>
        <w:rFonts w:hint="default"/>
        <w:lang w:val="en-US" w:eastAsia="zh-CN" w:bidi="ar-SA"/>
      </w:rPr>
    </w:lvl>
  </w:abstractNum>
  <w:abstractNum w:abstractNumId="20">
    <w:nsid w:val="46A08BB8"/>
    <w:multiLevelType w:val="multilevel"/>
    <w:tmpl w:val="46A08BB8"/>
    <w:lvl w:ilvl="0">
      <w:start w:val="32"/>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21">
    <w:nsid w:val="4C1BAE26"/>
    <w:multiLevelType w:val="multilevel"/>
    <w:tmpl w:val="4C1BAE26"/>
    <w:lvl w:ilvl="0">
      <w:start w:val="27"/>
      <w:numFmt w:val="decimal"/>
      <w:lvlText w:val="%1."/>
      <w:lvlJc w:val="left"/>
      <w:pPr>
        <w:ind w:left="879" w:hanging="364"/>
        <w:jc w:val="left"/>
      </w:pPr>
      <w:rPr>
        <w:rFonts w:ascii="宋体" w:eastAsia="宋体" w:hAnsi="宋体" w:cs="宋体" w:hint="default"/>
        <w:w w:val="100"/>
        <w:sz w:val="22"/>
        <w:szCs w:val="22"/>
        <w:lang w:val="en-US" w:eastAsia="zh-CN" w:bidi="ar-SA"/>
      </w:rPr>
    </w:lvl>
    <w:lvl w:ilvl="1">
      <w:start w:val="1"/>
      <w:numFmt w:val="decimal"/>
      <w:lvlText w:val="%1.%2"/>
      <w:lvlJc w:val="left"/>
      <w:pPr>
        <w:ind w:left="1596" w:hanging="600"/>
        <w:jc w:val="left"/>
      </w:pPr>
      <w:rPr>
        <w:rFonts w:ascii="宋体" w:eastAsia="宋体" w:hAnsi="宋体" w:cs="宋体" w:hint="default"/>
        <w:w w:val="100"/>
        <w:sz w:val="24"/>
        <w:szCs w:val="24"/>
        <w:lang w:val="en-US" w:eastAsia="zh-CN" w:bidi="ar-SA"/>
      </w:rPr>
    </w:lvl>
    <w:lvl w:ilvl="2">
      <w:start w:val="1"/>
      <w:numFmt w:val="decimal"/>
      <w:lvlText w:val="%1.%2.%3"/>
      <w:lvlJc w:val="left"/>
      <w:pPr>
        <w:ind w:left="1836" w:hanging="840"/>
        <w:jc w:val="left"/>
      </w:pPr>
      <w:rPr>
        <w:rFonts w:ascii="宋体" w:eastAsia="宋体" w:hAnsi="宋体" w:cs="宋体" w:hint="default"/>
        <w:w w:val="100"/>
        <w:sz w:val="24"/>
        <w:szCs w:val="24"/>
        <w:lang w:val="en-US" w:eastAsia="zh-CN" w:bidi="ar-SA"/>
      </w:rPr>
    </w:lvl>
    <w:lvl w:ilvl="3">
      <w:numFmt w:val="bullet"/>
      <w:lvlText w:val="•"/>
      <w:lvlJc w:val="left"/>
      <w:pPr>
        <w:ind w:left="2876" w:hanging="840"/>
      </w:pPr>
      <w:rPr>
        <w:rFonts w:hint="default"/>
        <w:lang w:val="en-US" w:eastAsia="zh-CN" w:bidi="ar-SA"/>
      </w:rPr>
    </w:lvl>
    <w:lvl w:ilvl="4">
      <w:numFmt w:val="bullet"/>
      <w:lvlText w:val="•"/>
      <w:lvlJc w:val="left"/>
      <w:pPr>
        <w:ind w:left="3912" w:hanging="840"/>
      </w:pPr>
      <w:rPr>
        <w:rFonts w:hint="default"/>
        <w:lang w:val="en-US" w:eastAsia="zh-CN" w:bidi="ar-SA"/>
      </w:rPr>
    </w:lvl>
    <w:lvl w:ilvl="5">
      <w:numFmt w:val="bullet"/>
      <w:lvlText w:val="•"/>
      <w:lvlJc w:val="left"/>
      <w:pPr>
        <w:ind w:left="4948" w:hanging="840"/>
      </w:pPr>
      <w:rPr>
        <w:rFonts w:hint="default"/>
        <w:lang w:val="en-US" w:eastAsia="zh-CN" w:bidi="ar-SA"/>
      </w:rPr>
    </w:lvl>
    <w:lvl w:ilvl="6">
      <w:numFmt w:val="bullet"/>
      <w:lvlText w:val="•"/>
      <w:lvlJc w:val="left"/>
      <w:pPr>
        <w:ind w:left="5985" w:hanging="840"/>
      </w:pPr>
      <w:rPr>
        <w:rFonts w:hint="default"/>
        <w:lang w:val="en-US" w:eastAsia="zh-CN" w:bidi="ar-SA"/>
      </w:rPr>
    </w:lvl>
    <w:lvl w:ilvl="7">
      <w:numFmt w:val="bullet"/>
      <w:lvlText w:val="•"/>
      <w:lvlJc w:val="left"/>
      <w:pPr>
        <w:ind w:left="7021" w:hanging="840"/>
      </w:pPr>
      <w:rPr>
        <w:rFonts w:hint="default"/>
        <w:lang w:val="en-US" w:eastAsia="zh-CN" w:bidi="ar-SA"/>
      </w:rPr>
    </w:lvl>
    <w:lvl w:ilvl="8">
      <w:numFmt w:val="bullet"/>
      <w:lvlText w:val="•"/>
      <w:lvlJc w:val="left"/>
      <w:pPr>
        <w:ind w:left="8057" w:hanging="840"/>
      </w:pPr>
      <w:rPr>
        <w:rFonts w:hint="default"/>
        <w:lang w:val="en-US" w:eastAsia="zh-CN" w:bidi="ar-SA"/>
      </w:rPr>
    </w:lvl>
  </w:abstractNum>
  <w:abstractNum w:abstractNumId="22">
    <w:nsid w:val="4D4DC07F"/>
    <w:multiLevelType w:val="multilevel"/>
    <w:tmpl w:val="4D4DC07F"/>
    <w:lvl w:ilvl="0">
      <w:start w:val="16"/>
      <w:numFmt w:val="decimal"/>
      <w:lvlText w:val="%1."/>
      <w:lvlJc w:val="left"/>
      <w:pPr>
        <w:ind w:left="879" w:hanging="364"/>
        <w:jc w:val="left"/>
      </w:pPr>
      <w:rPr>
        <w:rFonts w:ascii="宋体" w:eastAsia="宋体" w:hAnsi="宋体" w:cs="宋体" w:hint="default"/>
        <w:w w:val="100"/>
        <w:sz w:val="22"/>
        <w:szCs w:val="22"/>
        <w:lang w:val="en-US" w:eastAsia="zh-CN" w:bidi="ar-SA"/>
      </w:rPr>
    </w:lvl>
    <w:lvl w:ilvl="1">
      <w:start w:val="1"/>
      <w:numFmt w:val="decimal"/>
      <w:lvlText w:val="%1.%2"/>
      <w:lvlJc w:val="left"/>
      <w:pPr>
        <w:ind w:left="1468" w:hanging="600"/>
        <w:jc w:val="left"/>
      </w:pPr>
      <w:rPr>
        <w:rFonts w:ascii="宋体" w:eastAsia="宋体" w:hAnsi="宋体" w:cs="宋体" w:hint="default"/>
        <w:w w:val="100"/>
        <w:sz w:val="24"/>
        <w:szCs w:val="24"/>
        <w:lang w:val="en-US" w:eastAsia="zh-CN" w:bidi="ar-SA"/>
      </w:rPr>
    </w:lvl>
    <w:lvl w:ilvl="2">
      <w:numFmt w:val="bullet"/>
      <w:lvlText w:val="•"/>
      <w:lvlJc w:val="left"/>
      <w:pPr>
        <w:ind w:left="2423" w:hanging="600"/>
      </w:pPr>
      <w:rPr>
        <w:rFonts w:hint="default"/>
        <w:lang w:val="en-US" w:eastAsia="zh-CN" w:bidi="ar-SA"/>
      </w:rPr>
    </w:lvl>
    <w:lvl w:ilvl="3">
      <w:numFmt w:val="bullet"/>
      <w:lvlText w:val="•"/>
      <w:lvlJc w:val="left"/>
      <w:pPr>
        <w:ind w:left="3386" w:hanging="600"/>
      </w:pPr>
      <w:rPr>
        <w:rFonts w:hint="default"/>
        <w:lang w:val="en-US" w:eastAsia="zh-CN" w:bidi="ar-SA"/>
      </w:rPr>
    </w:lvl>
    <w:lvl w:ilvl="4">
      <w:numFmt w:val="bullet"/>
      <w:lvlText w:val="•"/>
      <w:lvlJc w:val="left"/>
      <w:pPr>
        <w:ind w:left="4350" w:hanging="600"/>
      </w:pPr>
      <w:rPr>
        <w:rFonts w:hint="default"/>
        <w:lang w:val="en-US" w:eastAsia="zh-CN" w:bidi="ar-SA"/>
      </w:rPr>
    </w:lvl>
    <w:lvl w:ilvl="5">
      <w:numFmt w:val="bullet"/>
      <w:lvlText w:val="•"/>
      <w:lvlJc w:val="left"/>
      <w:pPr>
        <w:ind w:left="5313" w:hanging="600"/>
      </w:pPr>
      <w:rPr>
        <w:rFonts w:hint="default"/>
        <w:lang w:val="en-US" w:eastAsia="zh-CN" w:bidi="ar-SA"/>
      </w:rPr>
    </w:lvl>
    <w:lvl w:ilvl="6">
      <w:numFmt w:val="bullet"/>
      <w:lvlText w:val="•"/>
      <w:lvlJc w:val="left"/>
      <w:pPr>
        <w:ind w:left="6276" w:hanging="600"/>
      </w:pPr>
      <w:rPr>
        <w:rFonts w:hint="default"/>
        <w:lang w:val="en-US" w:eastAsia="zh-CN" w:bidi="ar-SA"/>
      </w:rPr>
    </w:lvl>
    <w:lvl w:ilvl="7">
      <w:numFmt w:val="bullet"/>
      <w:lvlText w:val="•"/>
      <w:lvlJc w:val="left"/>
      <w:pPr>
        <w:ind w:left="7240" w:hanging="600"/>
      </w:pPr>
      <w:rPr>
        <w:rFonts w:hint="default"/>
        <w:lang w:val="en-US" w:eastAsia="zh-CN" w:bidi="ar-SA"/>
      </w:rPr>
    </w:lvl>
    <w:lvl w:ilvl="8">
      <w:numFmt w:val="bullet"/>
      <w:lvlText w:val="•"/>
      <w:lvlJc w:val="left"/>
      <w:pPr>
        <w:ind w:left="8203" w:hanging="600"/>
      </w:pPr>
      <w:rPr>
        <w:rFonts w:hint="default"/>
        <w:lang w:val="en-US" w:eastAsia="zh-CN" w:bidi="ar-SA"/>
      </w:rPr>
    </w:lvl>
  </w:abstractNum>
  <w:abstractNum w:abstractNumId="23">
    <w:nsid w:val="58765686"/>
    <w:multiLevelType w:val="multilevel"/>
    <w:tmpl w:val="58765686"/>
    <w:lvl w:ilvl="0">
      <w:start w:val="1"/>
      <w:numFmt w:val="decimal"/>
      <w:lvlText w:val="%1）"/>
      <w:lvlJc w:val="left"/>
      <w:pPr>
        <w:ind w:left="516" w:hanging="361"/>
        <w:jc w:val="left"/>
      </w:pPr>
      <w:rPr>
        <w:rFonts w:ascii="宋体" w:eastAsia="宋体" w:hAnsi="宋体" w:cs="宋体" w:hint="default"/>
        <w:w w:val="100"/>
        <w:sz w:val="22"/>
        <w:szCs w:val="22"/>
        <w:lang w:val="en-US" w:eastAsia="zh-CN" w:bidi="ar-SA"/>
      </w:rPr>
    </w:lvl>
    <w:lvl w:ilvl="1">
      <w:numFmt w:val="bullet"/>
      <w:lvlText w:val="•"/>
      <w:lvlJc w:val="left"/>
      <w:pPr>
        <w:ind w:left="1481" w:hanging="361"/>
      </w:pPr>
      <w:rPr>
        <w:rFonts w:hint="default"/>
        <w:lang w:val="en-US" w:eastAsia="zh-CN" w:bidi="ar-SA"/>
      </w:rPr>
    </w:lvl>
    <w:lvl w:ilvl="2">
      <w:numFmt w:val="bullet"/>
      <w:lvlText w:val="•"/>
      <w:lvlJc w:val="left"/>
      <w:pPr>
        <w:ind w:left="2442" w:hanging="361"/>
      </w:pPr>
      <w:rPr>
        <w:rFonts w:hint="default"/>
        <w:lang w:val="en-US" w:eastAsia="zh-CN" w:bidi="ar-SA"/>
      </w:rPr>
    </w:lvl>
    <w:lvl w:ilvl="3">
      <w:numFmt w:val="bullet"/>
      <w:lvlText w:val="•"/>
      <w:lvlJc w:val="left"/>
      <w:pPr>
        <w:ind w:left="3403" w:hanging="361"/>
      </w:pPr>
      <w:rPr>
        <w:rFonts w:hint="default"/>
        <w:lang w:val="en-US" w:eastAsia="zh-CN" w:bidi="ar-SA"/>
      </w:rPr>
    </w:lvl>
    <w:lvl w:ilvl="4">
      <w:numFmt w:val="bullet"/>
      <w:lvlText w:val="•"/>
      <w:lvlJc w:val="left"/>
      <w:pPr>
        <w:ind w:left="4364" w:hanging="361"/>
      </w:pPr>
      <w:rPr>
        <w:rFonts w:hint="default"/>
        <w:lang w:val="en-US" w:eastAsia="zh-CN" w:bidi="ar-SA"/>
      </w:rPr>
    </w:lvl>
    <w:lvl w:ilvl="5">
      <w:numFmt w:val="bullet"/>
      <w:lvlText w:val="•"/>
      <w:lvlJc w:val="left"/>
      <w:pPr>
        <w:ind w:left="5325" w:hanging="361"/>
      </w:pPr>
      <w:rPr>
        <w:rFonts w:hint="default"/>
        <w:lang w:val="en-US" w:eastAsia="zh-CN" w:bidi="ar-SA"/>
      </w:rPr>
    </w:lvl>
    <w:lvl w:ilvl="6">
      <w:numFmt w:val="bullet"/>
      <w:lvlText w:val="•"/>
      <w:lvlJc w:val="left"/>
      <w:pPr>
        <w:ind w:left="6286" w:hanging="361"/>
      </w:pPr>
      <w:rPr>
        <w:rFonts w:hint="default"/>
        <w:lang w:val="en-US" w:eastAsia="zh-CN" w:bidi="ar-SA"/>
      </w:rPr>
    </w:lvl>
    <w:lvl w:ilvl="7">
      <w:numFmt w:val="bullet"/>
      <w:lvlText w:val="•"/>
      <w:lvlJc w:val="left"/>
      <w:pPr>
        <w:ind w:left="7247" w:hanging="361"/>
      </w:pPr>
      <w:rPr>
        <w:rFonts w:hint="default"/>
        <w:lang w:val="en-US" w:eastAsia="zh-CN" w:bidi="ar-SA"/>
      </w:rPr>
    </w:lvl>
    <w:lvl w:ilvl="8">
      <w:numFmt w:val="bullet"/>
      <w:lvlText w:val="•"/>
      <w:lvlJc w:val="left"/>
      <w:pPr>
        <w:ind w:left="8208" w:hanging="361"/>
      </w:pPr>
      <w:rPr>
        <w:rFonts w:hint="default"/>
        <w:lang w:val="en-US" w:eastAsia="zh-CN" w:bidi="ar-SA"/>
      </w:rPr>
    </w:lvl>
  </w:abstractNum>
  <w:abstractNum w:abstractNumId="24">
    <w:nsid w:val="5A241D34"/>
    <w:multiLevelType w:val="multilevel"/>
    <w:tmpl w:val="5A241D34"/>
    <w:lvl w:ilvl="0">
      <w:start w:val="14"/>
      <w:numFmt w:val="decimal"/>
      <w:lvlText w:val="%1."/>
      <w:lvlJc w:val="left"/>
      <w:pPr>
        <w:ind w:left="879" w:hanging="364"/>
        <w:jc w:val="left"/>
      </w:pPr>
      <w:rPr>
        <w:rFonts w:ascii="宋体" w:eastAsia="宋体" w:hAnsi="宋体" w:cs="宋体" w:hint="default"/>
        <w:w w:val="100"/>
        <w:sz w:val="22"/>
        <w:szCs w:val="22"/>
        <w:lang w:val="en-US" w:eastAsia="zh-CN" w:bidi="ar-SA"/>
      </w:rPr>
    </w:lvl>
    <w:lvl w:ilvl="1">
      <w:start w:val="1"/>
      <w:numFmt w:val="decimal"/>
      <w:lvlText w:val="%1.%2"/>
      <w:lvlJc w:val="left"/>
      <w:pPr>
        <w:ind w:left="1596" w:hanging="600"/>
        <w:jc w:val="left"/>
      </w:pPr>
      <w:rPr>
        <w:rFonts w:ascii="宋体" w:eastAsia="宋体" w:hAnsi="宋体" w:cs="宋体" w:hint="default"/>
        <w:w w:val="100"/>
        <w:sz w:val="24"/>
        <w:szCs w:val="24"/>
        <w:lang w:val="en-US" w:eastAsia="zh-CN" w:bidi="ar-SA"/>
      </w:rPr>
    </w:lvl>
    <w:lvl w:ilvl="2">
      <w:numFmt w:val="bullet"/>
      <w:lvlText w:val="•"/>
      <w:lvlJc w:val="left"/>
      <w:pPr>
        <w:ind w:left="2547" w:hanging="600"/>
      </w:pPr>
      <w:rPr>
        <w:rFonts w:hint="default"/>
        <w:lang w:val="en-US" w:eastAsia="zh-CN" w:bidi="ar-SA"/>
      </w:rPr>
    </w:lvl>
    <w:lvl w:ilvl="3">
      <w:numFmt w:val="bullet"/>
      <w:lvlText w:val="•"/>
      <w:lvlJc w:val="left"/>
      <w:pPr>
        <w:ind w:left="3495" w:hanging="600"/>
      </w:pPr>
      <w:rPr>
        <w:rFonts w:hint="default"/>
        <w:lang w:val="en-US" w:eastAsia="zh-CN" w:bidi="ar-SA"/>
      </w:rPr>
    </w:lvl>
    <w:lvl w:ilvl="4">
      <w:numFmt w:val="bullet"/>
      <w:lvlText w:val="•"/>
      <w:lvlJc w:val="left"/>
      <w:pPr>
        <w:ind w:left="4443" w:hanging="600"/>
      </w:pPr>
      <w:rPr>
        <w:rFonts w:hint="default"/>
        <w:lang w:val="en-US" w:eastAsia="zh-CN" w:bidi="ar-SA"/>
      </w:rPr>
    </w:lvl>
    <w:lvl w:ilvl="5">
      <w:numFmt w:val="bullet"/>
      <w:lvlText w:val="•"/>
      <w:lvlJc w:val="left"/>
      <w:pPr>
        <w:ind w:left="5391" w:hanging="600"/>
      </w:pPr>
      <w:rPr>
        <w:rFonts w:hint="default"/>
        <w:lang w:val="en-US" w:eastAsia="zh-CN" w:bidi="ar-SA"/>
      </w:rPr>
    </w:lvl>
    <w:lvl w:ilvl="6">
      <w:numFmt w:val="bullet"/>
      <w:lvlText w:val="•"/>
      <w:lvlJc w:val="left"/>
      <w:pPr>
        <w:ind w:left="6338" w:hanging="600"/>
      </w:pPr>
      <w:rPr>
        <w:rFonts w:hint="default"/>
        <w:lang w:val="en-US" w:eastAsia="zh-CN" w:bidi="ar-SA"/>
      </w:rPr>
    </w:lvl>
    <w:lvl w:ilvl="7">
      <w:numFmt w:val="bullet"/>
      <w:lvlText w:val="•"/>
      <w:lvlJc w:val="left"/>
      <w:pPr>
        <w:ind w:left="7286" w:hanging="600"/>
      </w:pPr>
      <w:rPr>
        <w:rFonts w:hint="default"/>
        <w:lang w:val="en-US" w:eastAsia="zh-CN" w:bidi="ar-SA"/>
      </w:rPr>
    </w:lvl>
    <w:lvl w:ilvl="8">
      <w:numFmt w:val="bullet"/>
      <w:lvlText w:val="•"/>
      <w:lvlJc w:val="left"/>
      <w:pPr>
        <w:ind w:left="8234" w:hanging="600"/>
      </w:pPr>
      <w:rPr>
        <w:rFonts w:hint="default"/>
        <w:lang w:val="en-US" w:eastAsia="zh-CN" w:bidi="ar-SA"/>
      </w:rPr>
    </w:lvl>
  </w:abstractNum>
  <w:abstractNum w:abstractNumId="25">
    <w:nsid w:val="60382F6E"/>
    <w:multiLevelType w:val="multilevel"/>
    <w:tmpl w:val="60382F6E"/>
    <w:lvl w:ilvl="0">
      <w:start w:val="28"/>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26">
    <w:nsid w:val="629F7852"/>
    <w:multiLevelType w:val="multilevel"/>
    <w:tmpl w:val="629F7852"/>
    <w:lvl w:ilvl="0">
      <w:start w:val="1"/>
      <w:numFmt w:val="decimal"/>
      <w:lvlText w:val="（%1）"/>
      <w:lvlJc w:val="left"/>
      <w:pPr>
        <w:ind w:left="108" w:hanging="601"/>
        <w:jc w:val="left"/>
      </w:pPr>
      <w:rPr>
        <w:rFonts w:ascii="宋体" w:eastAsia="宋体" w:hAnsi="宋体" w:cs="宋体" w:hint="default"/>
        <w:w w:val="100"/>
        <w:sz w:val="22"/>
        <w:szCs w:val="22"/>
        <w:lang w:val="en-US" w:eastAsia="zh-CN" w:bidi="ar-SA"/>
      </w:rPr>
    </w:lvl>
    <w:lvl w:ilvl="1">
      <w:numFmt w:val="bullet"/>
      <w:lvlText w:val="•"/>
      <w:lvlJc w:val="left"/>
      <w:pPr>
        <w:ind w:left="675" w:hanging="601"/>
      </w:pPr>
      <w:rPr>
        <w:rFonts w:hint="default"/>
        <w:lang w:val="en-US" w:eastAsia="zh-CN" w:bidi="ar-SA"/>
      </w:rPr>
    </w:lvl>
    <w:lvl w:ilvl="2">
      <w:numFmt w:val="bullet"/>
      <w:lvlText w:val="•"/>
      <w:lvlJc w:val="left"/>
      <w:pPr>
        <w:ind w:left="1250" w:hanging="601"/>
      </w:pPr>
      <w:rPr>
        <w:rFonts w:hint="default"/>
        <w:lang w:val="en-US" w:eastAsia="zh-CN" w:bidi="ar-SA"/>
      </w:rPr>
    </w:lvl>
    <w:lvl w:ilvl="3">
      <w:numFmt w:val="bullet"/>
      <w:lvlText w:val="•"/>
      <w:lvlJc w:val="left"/>
      <w:pPr>
        <w:ind w:left="1825" w:hanging="601"/>
      </w:pPr>
      <w:rPr>
        <w:rFonts w:hint="default"/>
        <w:lang w:val="en-US" w:eastAsia="zh-CN" w:bidi="ar-SA"/>
      </w:rPr>
    </w:lvl>
    <w:lvl w:ilvl="4">
      <w:numFmt w:val="bullet"/>
      <w:lvlText w:val="•"/>
      <w:lvlJc w:val="left"/>
      <w:pPr>
        <w:ind w:left="2401" w:hanging="601"/>
      </w:pPr>
      <w:rPr>
        <w:rFonts w:hint="default"/>
        <w:lang w:val="en-US" w:eastAsia="zh-CN" w:bidi="ar-SA"/>
      </w:rPr>
    </w:lvl>
    <w:lvl w:ilvl="5">
      <w:numFmt w:val="bullet"/>
      <w:lvlText w:val="•"/>
      <w:lvlJc w:val="left"/>
      <w:pPr>
        <w:ind w:left="2976" w:hanging="601"/>
      </w:pPr>
      <w:rPr>
        <w:rFonts w:hint="default"/>
        <w:lang w:val="en-US" w:eastAsia="zh-CN" w:bidi="ar-SA"/>
      </w:rPr>
    </w:lvl>
    <w:lvl w:ilvl="6">
      <w:numFmt w:val="bullet"/>
      <w:lvlText w:val="•"/>
      <w:lvlJc w:val="left"/>
      <w:pPr>
        <w:ind w:left="3551" w:hanging="601"/>
      </w:pPr>
      <w:rPr>
        <w:rFonts w:hint="default"/>
        <w:lang w:val="en-US" w:eastAsia="zh-CN" w:bidi="ar-SA"/>
      </w:rPr>
    </w:lvl>
    <w:lvl w:ilvl="7">
      <w:numFmt w:val="bullet"/>
      <w:lvlText w:val="•"/>
      <w:lvlJc w:val="left"/>
      <w:pPr>
        <w:ind w:left="4127" w:hanging="601"/>
      </w:pPr>
      <w:rPr>
        <w:rFonts w:hint="default"/>
        <w:lang w:val="en-US" w:eastAsia="zh-CN" w:bidi="ar-SA"/>
      </w:rPr>
    </w:lvl>
    <w:lvl w:ilvl="8">
      <w:numFmt w:val="bullet"/>
      <w:lvlText w:val="•"/>
      <w:lvlJc w:val="left"/>
      <w:pPr>
        <w:ind w:left="4702" w:hanging="601"/>
      </w:pPr>
      <w:rPr>
        <w:rFonts w:hint="default"/>
        <w:lang w:val="en-US" w:eastAsia="zh-CN" w:bidi="ar-SA"/>
      </w:rPr>
    </w:lvl>
  </w:abstractNum>
  <w:abstractNum w:abstractNumId="27">
    <w:nsid w:val="72183CF9"/>
    <w:multiLevelType w:val="multilevel"/>
    <w:tmpl w:val="72183CF9"/>
    <w:lvl w:ilvl="0">
      <w:start w:val="5"/>
      <w:numFmt w:val="decimal"/>
      <w:lvlText w:val="%1."/>
      <w:lvlJc w:val="left"/>
      <w:pPr>
        <w:ind w:left="758" w:hanging="243"/>
        <w:jc w:val="left"/>
      </w:pPr>
      <w:rPr>
        <w:rFonts w:ascii="宋体" w:eastAsia="宋体" w:hAnsi="宋体" w:cs="宋体" w:hint="default"/>
        <w:w w:val="100"/>
        <w:sz w:val="22"/>
        <w:szCs w:val="22"/>
        <w:lang w:val="en-US" w:eastAsia="zh-CN" w:bidi="ar-SA"/>
      </w:rPr>
    </w:lvl>
    <w:lvl w:ilvl="1">
      <w:numFmt w:val="bullet"/>
      <w:lvlText w:val="•"/>
      <w:lvlJc w:val="left"/>
      <w:pPr>
        <w:ind w:left="1697" w:hanging="243"/>
      </w:pPr>
      <w:rPr>
        <w:rFonts w:hint="default"/>
        <w:lang w:val="en-US" w:eastAsia="zh-CN" w:bidi="ar-SA"/>
      </w:rPr>
    </w:lvl>
    <w:lvl w:ilvl="2">
      <w:numFmt w:val="bullet"/>
      <w:lvlText w:val="•"/>
      <w:lvlJc w:val="left"/>
      <w:pPr>
        <w:ind w:left="2634" w:hanging="243"/>
      </w:pPr>
      <w:rPr>
        <w:rFonts w:hint="default"/>
        <w:lang w:val="en-US" w:eastAsia="zh-CN" w:bidi="ar-SA"/>
      </w:rPr>
    </w:lvl>
    <w:lvl w:ilvl="3">
      <w:numFmt w:val="bullet"/>
      <w:lvlText w:val="•"/>
      <w:lvlJc w:val="left"/>
      <w:pPr>
        <w:ind w:left="3571" w:hanging="243"/>
      </w:pPr>
      <w:rPr>
        <w:rFonts w:hint="default"/>
        <w:lang w:val="en-US" w:eastAsia="zh-CN" w:bidi="ar-SA"/>
      </w:rPr>
    </w:lvl>
    <w:lvl w:ilvl="4">
      <w:numFmt w:val="bullet"/>
      <w:lvlText w:val="•"/>
      <w:lvlJc w:val="left"/>
      <w:pPr>
        <w:ind w:left="4508" w:hanging="243"/>
      </w:pPr>
      <w:rPr>
        <w:rFonts w:hint="default"/>
        <w:lang w:val="en-US" w:eastAsia="zh-CN" w:bidi="ar-SA"/>
      </w:rPr>
    </w:lvl>
    <w:lvl w:ilvl="5">
      <w:numFmt w:val="bullet"/>
      <w:lvlText w:val="•"/>
      <w:lvlJc w:val="left"/>
      <w:pPr>
        <w:ind w:left="5445" w:hanging="243"/>
      </w:pPr>
      <w:rPr>
        <w:rFonts w:hint="default"/>
        <w:lang w:val="en-US" w:eastAsia="zh-CN" w:bidi="ar-SA"/>
      </w:rPr>
    </w:lvl>
    <w:lvl w:ilvl="6">
      <w:numFmt w:val="bullet"/>
      <w:lvlText w:val="•"/>
      <w:lvlJc w:val="left"/>
      <w:pPr>
        <w:ind w:left="6382" w:hanging="243"/>
      </w:pPr>
      <w:rPr>
        <w:rFonts w:hint="default"/>
        <w:lang w:val="en-US" w:eastAsia="zh-CN" w:bidi="ar-SA"/>
      </w:rPr>
    </w:lvl>
    <w:lvl w:ilvl="7">
      <w:numFmt w:val="bullet"/>
      <w:lvlText w:val="•"/>
      <w:lvlJc w:val="left"/>
      <w:pPr>
        <w:ind w:left="7319" w:hanging="243"/>
      </w:pPr>
      <w:rPr>
        <w:rFonts w:hint="default"/>
        <w:lang w:val="en-US" w:eastAsia="zh-CN" w:bidi="ar-SA"/>
      </w:rPr>
    </w:lvl>
    <w:lvl w:ilvl="8">
      <w:numFmt w:val="bullet"/>
      <w:lvlText w:val="•"/>
      <w:lvlJc w:val="left"/>
      <w:pPr>
        <w:ind w:left="8256" w:hanging="243"/>
      </w:pPr>
      <w:rPr>
        <w:rFonts w:hint="default"/>
        <w:lang w:val="en-US" w:eastAsia="zh-CN" w:bidi="ar-SA"/>
      </w:rPr>
    </w:lvl>
  </w:abstractNum>
  <w:abstractNum w:abstractNumId="28">
    <w:nsid w:val="77ECEA79"/>
    <w:multiLevelType w:val="multilevel"/>
    <w:tmpl w:val="77ECEA79"/>
    <w:lvl w:ilvl="0">
      <w:start w:val="34"/>
      <w:numFmt w:val="decimal"/>
      <w:lvlText w:val="%1."/>
      <w:lvlJc w:val="left"/>
      <w:pPr>
        <w:ind w:left="879" w:hanging="364"/>
        <w:jc w:val="left"/>
      </w:pPr>
      <w:rPr>
        <w:rFonts w:ascii="宋体" w:eastAsia="宋体" w:hAnsi="宋体" w:cs="宋体" w:hint="default"/>
        <w:w w:val="100"/>
        <w:sz w:val="22"/>
        <w:szCs w:val="22"/>
        <w:lang w:val="en-US" w:eastAsia="zh-CN" w:bidi="ar-SA"/>
      </w:rPr>
    </w:lvl>
    <w:lvl w:ilvl="1">
      <w:start w:val="1"/>
      <w:numFmt w:val="decimal"/>
      <w:lvlText w:val="%1.%2"/>
      <w:lvlJc w:val="left"/>
      <w:pPr>
        <w:ind w:left="1596" w:hanging="600"/>
        <w:jc w:val="left"/>
      </w:pPr>
      <w:rPr>
        <w:rFonts w:ascii="宋体" w:eastAsia="宋体" w:hAnsi="宋体" w:cs="宋体" w:hint="default"/>
        <w:w w:val="100"/>
        <w:sz w:val="24"/>
        <w:szCs w:val="24"/>
        <w:lang w:val="en-US" w:eastAsia="zh-CN" w:bidi="ar-SA"/>
      </w:rPr>
    </w:lvl>
    <w:lvl w:ilvl="2">
      <w:numFmt w:val="bullet"/>
      <w:lvlText w:val="•"/>
      <w:lvlJc w:val="left"/>
      <w:pPr>
        <w:ind w:left="2547" w:hanging="600"/>
      </w:pPr>
      <w:rPr>
        <w:rFonts w:hint="default"/>
        <w:lang w:val="en-US" w:eastAsia="zh-CN" w:bidi="ar-SA"/>
      </w:rPr>
    </w:lvl>
    <w:lvl w:ilvl="3">
      <w:numFmt w:val="bullet"/>
      <w:lvlText w:val="•"/>
      <w:lvlJc w:val="left"/>
      <w:pPr>
        <w:ind w:left="3495" w:hanging="600"/>
      </w:pPr>
      <w:rPr>
        <w:rFonts w:hint="default"/>
        <w:lang w:val="en-US" w:eastAsia="zh-CN" w:bidi="ar-SA"/>
      </w:rPr>
    </w:lvl>
    <w:lvl w:ilvl="4">
      <w:numFmt w:val="bullet"/>
      <w:lvlText w:val="•"/>
      <w:lvlJc w:val="left"/>
      <w:pPr>
        <w:ind w:left="4443" w:hanging="600"/>
      </w:pPr>
      <w:rPr>
        <w:rFonts w:hint="default"/>
        <w:lang w:val="en-US" w:eastAsia="zh-CN" w:bidi="ar-SA"/>
      </w:rPr>
    </w:lvl>
    <w:lvl w:ilvl="5">
      <w:numFmt w:val="bullet"/>
      <w:lvlText w:val="•"/>
      <w:lvlJc w:val="left"/>
      <w:pPr>
        <w:ind w:left="5391" w:hanging="600"/>
      </w:pPr>
      <w:rPr>
        <w:rFonts w:hint="default"/>
        <w:lang w:val="en-US" w:eastAsia="zh-CN" w:bidi="ar-SA"/>
      </w:rPr>
    </w:lvl>
    <w:lvl w:ilvl="6">
      <w:numFmt w:val="bullet"/>
      <w:lvlText w:val="•"/>
      <w:lvlJc w:val="left"/>
      <w:pPr>
        <w:ind w:left="6338" w:hanging="600"/>
      </w:pPr>
      <w:rPr>
        <w:rFonts w:hint="default"/>
        <w:lang w:val="en-US" w:eastAsia="zh-CN" w:bidi="ar-SA"/>
      </w:rPr>
    </w:lvl>
    <w:lvl w:ilvl="7">
      <w:numFmt w:val="bullet"/>
      <w:lvlText w:val="•"/>
      <w:lvlJc w:val="left"/>
      <w:pPr>
        <w:ind w:left="7286" w:hanging="600"/>
      </w:pPr>
      <w:rPr>
        <w:rFonts w:hint="default"/>
        <w:lang w:val="en-US" w:eastAsia="zh-CN" w:bidi="ar-SA"/>
      </w:rPr>
    </w:lvl>
    <w:lvl w:ilvl="8">
      <w:numFmt w:val="bullet"/>
      <w:lvlText w:val="•"/>
      <w:lvlJc w:val="left"/>
      <w:pPr>
        <w:ind w:left="8234" w:hanging="600"/>
      </w:pPr>
      <w:rPr>
        <w:rFonts w:hint="default"/>
        <w:lang w:val="en-US" w:eastAsia="zh-CN" w:bidi="ar-SA"/>
      </w:rPr>
    </w:lvl>
  </w:abstractNum>
  <w:abstractNum w:abstractNumId="29">
    <w:nsid w:val="7C246926"/>
    <w:multiLevelType w:val="multilevel"/>
    <w:tmpl w:val="7C246926"/>
    <w:lvl w:ilvl="0">
      <w:start w:val="33"/>
      <w:numFmt w:val="decimal"/>
      <w:lvlText w:val="%1"/>
      <w:lvlJc w:val="left"/>
      <w:pPr>
        <w:ind w:left="516" w:hanging="600"/>
        <w:jc w:val="left"/>
      </w:pPr>
      <w:rPr>
        <w:rFonts w:hint="default"/>
        <w:lang w:val="en-US" w:eastAsia="zh-CN" w:bidi="ar-SA"/>
      </w:rPr>
    </w:lvl>
    <w:lvl w:ilvl="1">
      <w:start w:val="1"/>
      <w:numFmt w:val="decimal"/>
      <w:lvlText w:val="%1.%2"/>
      <w:lvlJc w:val="left"/>
      <w:pPr>
        <w:ind w:left="516" w:hanging="600"/>
        <w:jc w:val="left"/>
      </w:pPr>
      <w:rPr>
        <w:rFonts w:ascii="宋体" w:eastAsia="宋体" w:hAnsi="宋体" w:cs="宋体" w:hint="default"/>
        <w:w w:val="100"/>
        <w:sz w:val="24"/>
        <w:szCs w:val="24"/>
        <w:lang w:val="en-US" w:eastAsia="zh-CN" w:bidi="ar-SA"/>
      </w:rPr>
    </w:lvl>
    <w:lvl w:ilvl="2">
      <w:numFmt w:val="bullet"/>
      <w:lvlText w:val="•"/>
      <w:lvlJc w:val="left"/>
      <w:pPr>
        <w:ind w:left="2442" w:hanging="600"/>
      </w:pPr>
      <w:rPr>
        <w:rFonts w:hint="default"/>
        <w:lang w:val="en-US" w:eastAsia="zh-CN" w:bidi="ar-SA"/>
      </w:rPr>
    </w:lvl>
    <w:lvl w:ilvl="3">
      <w:numFmt w:val="bullet"/>
      <w:lvlText w:val="•"/>
      <w:lvlJc w:val="left"/>
      <w:pPr>
        <w:ind w:left="3403" w:hanging="600"/>
      </w:pPr>
      <w:rPr>
        <w:rFonts w:hint="default"/>
        <w:lang w:val="en-US" w:eastAsia="zh-CN" w:bidi="ar-SA"/>
      </w:rPr>
    </w:lvl>
    <w:lvl w:ilvl="4">
      <w:numFmt w:val="bullet"/>
      <w:lvlText w:val="•"/>
      <w:lvlJc w:val="left"/>
      <w:pPr>
        <w:ind w:left="4364" w:hanging="600"/>
      </w:pPr>
      <w:rPr>
        <w:rFonts w:hint="default"/>
        <w:lang w:val="en-US" w:eastAsia="zh-CN" w:bidi="ar-SA"/>
      </w:rPr>
    </w:lvl>
    <w:lvl w:ilvl="5">
      <w:numFmt w:val="bullet"/>
      <w:lvlText w:val="•"/>
      <w:lvlJc w:val="left"/>
      <w:pPr>
        <w:ind w:left="5325" w:hanging="600"/>
      </w:pPr>
      <w:rPr>
        <w:rFonts w:hint="default"/>
        <w:lang w:val="en-US" w:eastAsia="zh-CN" w:bidi="ar-SA"/>
      </w:rPr>
    </w:lvl>
    <w:lvl w:ilvl="6">
      <w:numFmt w:val="bullet"/>
      <w:lvlText w:val="•"/>
      <w:lvlJc w:val="left"/>
      <w:pPr>
        <w:ind w:left="6286" w:hanging="600"/>
      </w:pPr>
      <w:rPr>
        <w:rFonts w:hint="default"/>
        <w:lang w:val="en-US" w:eastAsia="zh-CN" w:bidi="ar-SA"/>
      </w:rPr>
    </w:lvl>
    <w:lvl w:ilvl="7">
      <w:numFmt w:val="bullet"/>
      <w:lvlText w:val="•"/>
      <w:lvlJc w:val="left"/>
      <w:pPr>
        <w:ind w:left="7247" w:hanging="600"/>
      </w:pPr>
      <w:rPr>
        <w:rFonts w:hint="default"/>
        <w:lang w:val="en-US" w:eastAsia="zh-CN" w:bidi="ar-SA"/>
      </w:rPr>
    </w:lvl>
    <w:lvl w:ilvl="8">
      <w:numFmt w:val="bullet"/>
      <w:lvlText w:val="•"/>
      <w:lvlJc w:val="left"/>
      <w:pPr>
        <w:ind w:left="8208" w:hanging="600"/>
      </w:pPr>
      <w:rPr>
        <w:rFonts w:hint="default"/>
        <w:lang w:val="en-US" w:eastAsia="zh-CN" w:bidi="ar-SA"/>
      </w:rPr>
    </w:lvl>
  </w:abstractNum>
  <w:abstractNum w:abstractNumId="30">
    <w:nsid w:val="7DEC2089"/>
    <w:multiLevelType w:val="multilevel"/>
    <w:tmpl w:val="7DEC2089"/>
    <w:lvl w:ilvl="0">
      <w:start w:val="1"/>
      <w:numFmt w:val="decimal"/>
      <w:lvlText w:val="%1）"/>
      <w:lvlJc w:val="left"/>
      <w:pPr>
        <w:ind w:left="516" w:hanging="361"/>
        <w:jc w:val="left"/>
      </w:pPr>
      <w:rPr>
        <w:rFonts w:ascii="宋体" w:eastAsia="宋体" w:hAnsi="宋体" w:cs="宋体" w:hint="default"/>
        <w:w w:val="100"/>
        <w:sz w:val="22"/>
        <w:szCs w:val="22"/>
        <w:lang w:val="en-US" w:eastAsia="zh-CN" w:bidi="ar-SA"/>
      </w:rPr>
    </w:lvl>
    <w:lvl w:ilvl="1">
      <w:numFmt w:val="bullet"/>
      <w:lvlText w:val="•"/>
      <w:lvlJc w:val="left"/>
      <w:pPr>
        <w:ind w:left="1481" w:hanging="361"/>
      </w:pPr>
      <w:rPr>
        <w:rFonts w:hint="default"/>
        <w:lang w:val="en-US" w:eastAsia="zh-CN" w:bidi="ar-SA"/>
      </w:rPr>
    </w:lvl>
    <w:lvl w:ilvl="2">
      <w:numFmt w:val="bullet"/>
      <w:lvlText w:val="•"/>
      <w:lvlJc w:val="left"/>
      <w:pPr>
        <w:ind w:left="2442" w:hanging="361"/>
      </w:pPr>
      <w:rPr>
        <w:rFonts w:hint="default"/>
        <w:lang w:val="en-US" w:eastAsia="zh-CN" w:bidi="ar-SA"/>
      </w:rPr>
    </w:lvl>
    <w:lvl w:ilvl="3">
      <w:numFmt w:val="bullet"/>
      <w:lvlText w:val="•"/>
      <w:lvlJc w:val="left"/>
      <w:pPr>
        <w:ind w:left="3403" w:hanging="361"/>
      </w:pPr>
      <w:rPr>
        <w:rFonts w:hint="default"/>
        <w:lang w:val="en-US" w:eastAsia="zh-CN" w:bidi="ar-SA"/>
      </w:rPr>
    </w:lvl>
    <w:lvl w:ilvl="4">
      <w:numFmt w:val="bullet"/>
      <w:lvlText w:val="•"/>
      <w:lvlJc w:val="left"/>
      <w:pPr>
        <w:ind w:left="4364" w:hanging="361"/>
      </w:pPr>
      <w:rPr>
        <w:rFonts w:hint="default"/>
        <w:lang w:val="en-US" w:eastAsia="zh-CN" w:bidi="ar-SA"/>
      </w:rPr>
    </w:lvl>
    <w:lvl w:ilvl="5">
      <w:numFmt w:val="bullet"/>
      <w:lvlText w:val="•"/>
      <w:lvlJc w:val="left"/>
      <w:pPr>
        <w:ind w:left="5325" w:hanging="361"/>
      </w:pPr>
      <w:rPr>
        <w:rFonts w:hint="default"/>
        <w:lang w:val="en-US" w:eastAsia="zh-CN" w:bidi="ar-SA"/>
      </w:rPr>
    </w:lvl>
    <w:lvl w:ilvl="6">
      <w:numFmt w:val="bullet"/>
      <w:lvlText w:val="•"/>
      <w:lvlJc w:val="left"/>
      <w:pPr>
        <w:ind w:left="6286" w:hanging="361"/>
      </w:pPr>
      <w:rPr>
        <w:rFonts w:hint="default"/>
        <w:lang w:val="en-US" w:eastAsia="zh-CN" w:bidi="ar-SA"/>
      </w:rPr>
    </w:lvl>
    <w:lvl w:ilvl="7">
      <w:numFmt w:val="bullet"/>
      <w:lvlText w:val="•"/>
      <w:lvlJc w:val="left"/>
      <w:pPr>
        <w:ind w:left="7247" w:hanging="361"/>
      </w:pPr>
      <w:rPr>
        <w:rFonts w:hint="default"/>
        <w:lang w:val="en-US" w:eastAsia="zh-CN" w:bidi="ar-SA"/>
      </w:rPr>
    </w:lvl>
    <w:lvl w:ilvl="8">
      <w:numFmt w:val="bullet"/>
      <w:lvlText w:val="•"/>
      <w:lvlJc w:val="left"/>
      <w:pPr>
        <w:ind w:left="8208" w:hanging="361"/>
      </w:pPr>
      <w:rPr>
        <w:rFonts w:hint="default"/>
        <w:lang w:val="en-US" w:eastAsia="zh-CN" w:bidi="ar-SA"/>
      </w:rPr>
    </w:lvl>
  </w:abstractNum>
  <w:num w:numId="1">
    <w:abstractNumId w:val="6"/>
  </w:num>
  <w:num w:numId="2">
    <w:abstractNumId w:val="13"/>
  </w:num>
  <w:num w:numId="3">
    <w:abstractNumId w:val="17"/>
  </w:num>
  <w:num w:numId="4">
    <w:abstractNumId w:val="27"/>
  </w:num>
  <w:num w:numId="5">
    <w:abstractNumId w:val="12"/>
  </w:num>
  <w:num w:numId="6">
    <w:abstractNumId w:val="2"/>
  </w:num>
  <w:num w:numId="7">
    <w:abstractNumId w:val="18"/>
  </w:num>
  <w:num w:numId="8">
    <w:abstractNumId w:val="24"/>
  </w:num>
  <w:num w:numId="9">
    <w:abstractNumId w:val="8"/>
  </w:num>
  <w:num w:numId="10">
    <w:abstractNumId w:val="22"/>
  </w:num>
  <w:num w:numId="11">
    <w:abstractNumId w:val="11"/>
  </w:num>
  <w:num w:numId="12">
    <w:abstractNumId w:val="16"/>
  </w:num>
  <w:num w:numId="13">
    <w:abstractNumId w:val="10"/>
  </w:num>
  <w:num w:numId="14">
    <w:abstractNumId w:val="9"/>
  </w:num>
  <w:num w:numId="15">
    <w:abstractNumId w:val="4"/>
  </w:num>
  <w:num w:numId="16">
    <w:abstractNumId w:val="21"/>
  </w:num>
  <w:num w:numId="17">
    <w:abstractNumId w:val="25"/>
  </w:num>
  <w:num w:numId="18">
    <w:abstractNumId w:val="14"/>
  </w:num>
  <w:num w:numId="19">
    <w:abstractNumId w:val="20"/>
  </w:num>
  <w:num w:numId="20">
    <w:abstractNumId w:val="5"/>
  </w:num>
  <w:num w:numId="21">
    <w:abstractNumId w:val="29"/>
  </w:num>
  <w:num w:numId="22">
    <w:abstractNumId w:val="28"/>
  </w:num>
  <w:num w:numId="23">
    <w:abstractNumId w:val="7"/>
  </w:num>
  <w:num w:numId="24">
    <w:abstractNumId w:val="26"/>
  </w:num>
  <w:num w:numId="25">
    <w:abstractNumId w:val="3"/>
  </w:num>
  <w:num w:numId="26">
    <w:abstractNumId w:val="19"/>
  </w:num>
  <w:num w:numId="27">
    <w:abstractNumId w:val="1"/>
  </w:num>
  <w:num w:numId="28">
    <w:abstractNumId w:val="23"/>
  </w:num>
  <w:num w:numId="29">
    <w:abstractNumId w:val="30"/>
  </w:num>
  <w:num w:numId="30">
    <w:abstractNumId w:val="0"/>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defaultTabStop w:val="720"/>
  <w:drawingGridHorizontalSpacing w:val="110"/>
  <w:displayHorizontalDrawingGridEvery w:val="2"/>
  <w:characterSpacingControl w:val="doNotCompress"/>
  <w:hdrShapeDefaults>
    <o:shapedefaults v:ext="edit" spidmax="2053" fillcolor="white">
      <v:fill color="white"/>
    </o:shapedefaults>
    <o:shapelayout v:ext="edit">
      <o:idmap v:ext="edit" data="2"/>
    </o:shapelayout>
  </w:hdrShapeDefaults>
  <w:footnotePr>
    <w:footnote w:id="0"/>
    <w:footnote w:id="1"/>
  </w:footnotePr>
  <w:endnotePr>
    <w:endnote w:id="0"/>
    <w:endnote w:id="1"/>
  </w:endnotePr>
  <w:compat>
    <w:ulTrailSpace/>
    <w:shapeLayoutLikeWW8/>
    <w:useFELayout/>
  </w:compat>
  <w:rsids>
    <w:rsidRoot w:val="00B620EC"/>
    <w:rsid w:val="0099281D"/>
    <w:rsid w:val="00B620EC"/>
    <w:rsid w:val="00E66554"/>
    <w:rsid w:val="0722328A"/>
    <w:rsid w:val="08FA666F"/>
    <w:rsid w:val="1B301F1A"/>
    <w:rsid w:val="20FA29BB"/>
    <w:rsid w:val="2B3B31CD"/>
    <w:rsid w:val="33357446"/>
    <w:rsid w:val="3DAB3E3E"/>
    <w:rsid w:val="46880B1B"/>
    <w:rsid w:val="47B44DC3"/>
    <w:rsid w:val="49D2487B"/>
    <w:rsid w:val="4B8C6FFE"/>
    <w:rsid w:val="4F5D6850"/>
    <w:rsid w:val="53857BA5"/>
    <w:rsid w:val="64523478"/>
    <w:rsid w:val="649F7FAE"/>
    <w:rsid w:val="654501BB"/>
    <w:rsid w:val="6D0F0F4D"/>
    <w:rsid w:val="6FF43631"/>
    <w:rsid w:val="7046663E"/>
    <w:rsid w:val="71DE7E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Body Text First Indent" w:uiPriority="99"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rsid w:val="00B620EC"/>
    <w:pPr>
      <w:widowControl w:val="0"/>
      <w:autoSpaceDE w:val="0"/>
      <w:autoSpaceDN w:val="0"/>
    </w:pPr>
    <w:rPr>
      <w:rFonts w:ascii="宋体" w:hAnsi="宋体" w:cs="宋体"/>
      <w:sz w:val="22"/>
      <w:szCs w:val="22"/>
    </w:rPr>
  </w:style>
  <w:style w:type="paragraph" w:styleId="1">
    <w:name w:val="heading 1"/>
    <w:basedOn w:val="a"/>
    <w:next w:val="a"/>
    <w:uiPriority w:val="1"/>
    <w:qFormat/>
    <w:rsid w:val="00B620EC"/>
    <w:pPr>
      <w:outlineLvl w:val="0"/>
    </w:pPr>
    <w:rPr>
      <w:sz w:val="32"/>
      <w:szCs w:val="32"/>
    </w:rPr>
  </w:style>
  <w:style w:type="paragraph" w:styleId="2">
    <w:name w:val="heading 2"/>
    <w:basedOn w:val="a"/>
    <w:next w:val="a"/>
    <w:uiPriority w:val="1"/>
    <w:qFormat/>
    <w:rsid w:val="00B620EC"/>
    <w:pPr>
      <w:spacing w:before="62"/>
      <w:jc w:val="center"/>
      <w:outlineLvl w:val="1"/>
    </w:pPr>
    <w:rPr>
      <w:sz w:val="27"/>
      <w:szCs w:val="27"/>
    </w:rPr>
  </w:style>
  <w:style w:type="paragraph" w:styleId="3">
    <w:name w:val="heading 3"/>
    <w:basedOn w:val="a"/>
    <w:next w:val="a"/>
    <w:uiPriority w:val="1"/>
    <w:qFormat/>
    <w:rsid w:val="00B620EC"/>
    <w:pPr>
      <w:spacing w:before="66"/>
      <w:ind w:left="1049"/>
      <w:outlineLvl w:val="2"/>
    </w:pPr>
    <w:rPr>
      <w:b/>
      <w:bCs/>
      <w:sz w:val="24"/>
      <w:szCs w:val="24"/>
      <w:lang w:val="zh-CN" w:bidi="zh-CN"/>
    </w:rPr>
  </w:style>
  <w:style w:type="paragraph" w:styleId="4">
    <w:name w:val="heading 4"/>
    <w:basedOn w:val="a"/>
    <w:next w:val="a"/>
    <w:uiPriority w:val="1"/>
    <w:qFormat/>
    <w:rsid w:val="00B620EC"/>
    <w:pPr>
      <w:ind w:left="1049" w:hanging="421"/>
      <w:outlineLvl w:val="3"/>
    </w:pPr>
    <w:rPr>
      <w:b/>
      <w:bCs/>
      <w:sz w:val="21"/>
      <w:szCs w:val="21"/>
      <w:lang w:val="zh-CN" w:bidi="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uiPriority w:val="99"/>
    <w:qFormat/>
    <w:rsid w:val="00B620EC"/>
    <w:pPr>
      <w:ind w:firstLineChars="100" w:firstLine="420"/>
    </w:pPr>
  </w:style>
  <w:style w:type="paragraph" w:styleId="a4">
    <w:name w:val="Body Text"/>
    <w:basedOn w:val="a"/>
    <w:next w:val="style4"/>
    <w:uiPriority w:val="1"/>
    <w:qFormat/>
    <w:rsid w:val="00B620EC"/>
    <w:rPr>
      <w:sz w:val="24"/>
      <w:szCs w:val="24"/>
    </w:rPr>
  </w:style>
  <w:style w:type="paragraph" w:customStyle="1" w:styleId="style4">
    <w:name w:val="style4"/>
    <w:basedOn w:val="a"/>
    <w:next w:val="20"/>
    <w:qFormat/>
    <w:rsid w:val="00B620EC"/>
    <w:pPr>
      <w:widowControl/>
      <w:autoSpaceDE/>
      <w:autoSpaceDN/>
      <w:spacing w:before="280" w:after="280"/>
      <w:jc w:val="both"/>
    </w:pPr>
    <w:rPr>
      <w:sz w:val="18"/>
    </w:rPr>
  </w:style>
  <w:style w:type="paragraph" w:customStyle="1" w:styleId="20">
    <w:name w:val="2"/>
    <w:next w:val="a"/>
    <w:qFormat/>
    <w:rsid w:val="00B620EC"/>
    <w:pPr>
      <w:widowControl w:val="0"/>
      <w:jc w:val="both"/>
    </w:pPr>
    <w:rPr>
      <w:sz w:val="21"/>
      <w:szCs w:val="22"/>
    </w:rPr>
  </w:style>
  <w:style w:type="paragraph" w:styleId="40">
    <w:name w:val="index 4"/>
    <w:basedOn w:val="a"/>
    <w:next w:val="a"/>
    <w:uiPriority w:val="99"/>
    <w:qFormat/>
    <w:rsid w:val="00B620EC"/>
    <w:pPr>
      <w:ind w:leftChars="600" w:left="600"/>
    </w:pPr>
  </w:style>
  <w:style w:type="table" w:customStyle="1" w:styleId="TableNormal">
    <w:name w:val="Table Normal"/>
    <w:uiPriority w:val="2"/>
    <w:semiHidden/>
    <w:unhideWhenUsed/>
    <w:qFormat/>
    <w:rsid w:val="00B620EC"/>
    <w:tblPr>
      <w:tblCellMar>
        <w:top w:w="0" w:type="dxa"/>
        <w:left w:w="0" w:type="dxa"/>
        <w:bottom w:w="0" w:type="dxa"/>
        <w:right w:w="0" w:type="dxa"/>
      </w:tblCellMar>
    </w:tblPr>
  </w:style>
  <w:style w:type="paragraph" w:styleId="a5">
    <w:name w:val="List Paragraph"/>
    <w:basedOn w:val="a"/>
    <w:uiPriority w:val="1"/>
    <w:qFormat/>
    <w:rsid w:val="00B620EC"/>
    <w:pPr>
      <w:ind w:left="515" w:firstLine="480"/>
    </w:pPr>
  </w:style>
  <w:style w:type="paragraph" w:customStyle="1" w:styleId="TableParagraph">
    <w:name w:val="Table Paragraph"/>
    <w:basedOn w:val="a"/>
    <w:uiPriority w:val="1"/>
    <w:qFormat/>
    <w:rsid w:val="00B620EC"/>
  </w:style>
  <w:style w:type="paragraph" w:styleId="a6">
    <w:name w:val="Balloon Text"/>
    <w:basedOn w:val="a"/>
    <w:link w:val="Char"/>
    <w:rsid w:val="0099281D"/>
    <w:rPr>
      <w:sz w:val="18"/>
      <w:szCs w:val="18"/>
    </w:rPr>
  </w:style>
  <w:style w:type="character" w:customStyle="1" w:styleId="Char">
    <w:name w:val="批注框文本 Char"/>
    <w:basedOn w:val="a1"/>
    <w:link w:val="a6"/>
    <w:rsid w:val="0099281D"/>
    <w:rPr>
      <w:rFonts w:ascii="宋体" w:hAnsi="宋体" w:cs="宋体"/>
      <w:sz w:val="18"/>
      <w:szCs w:val="18"/>
    </w:rPr>
  </w:style>
  <w:style w:type="paragraph" w:styleId="a7">
    <w:name w:val="header"/>
    <w:basedOn w:val="a"/>
    <w:link w:val="Char0"/>
    <w:rsid w:val="009928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rsid w:val="0099281D"/>
    <w:rPr>
      <w:rFonts w:ascii="宋体" w:hAnsi="宋体" w:cs="宋体"/>
      <w:sz w:val="18"/>
      <w:szCs w:val="18"/>
    </w:rPr>
  </w:style>
  <w:style w:type="paragraph" w:styleId="a8">
    <w:name w:val="footer"/>
    <w:basedOn w:val="a"/>
    <w:link w:val="Char1"/>
    <w:rsid w:val="0099281D"/>
    <w:pPr>
      <w:tabs>
        <w:tab w:val="center" w:pos="4153"/>
        <w:tab w:val="right" w:pos="8306"/>
      </w:tabs>
      <w:snapToGrid w:val="0"/>
    </w:pPr>
    <w:rPr>
      <w:sz w:val="18"/>
      <w:szCs w:val="18"/>
    </w:rPr>
  </w:style>
  <w:style w:type="character" w:customStyle="1" w:styleId="Char1">
    <w:name w:val="页脚 Char"/>
    <w:basedOn w:val="a1"/>
    <w:link w:val="a8"/>
    <w:rsid w:val="0099281D"/>
    <w:rPr>
      <w:rFonts w:ascii="宋体" w:hAnsi="宋体"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cgp.gov.cn/" TargetMode="External"/><Relationship Id="rId18" Type="http://schemas.openxmlformats.org/officeDocument/2006/relationships/hyperlink" Target="http://www.ccgp.gov.cn/" TargetMode="External"/><Relationship Id="rId26" Type="http://schemas.openxmlformats.org/officeDocument/2006/relationships/hyperlink" Target="http://www.chinanpo.gov.cn/" TargetMode="External"/><Relationship Id="rId3" Type="http://schemas.openxmlformats.org/officeDocument/2006/relationships/styles" Target="styles.xml"/><Relationship Id="rId21" Type="http://schemas.openxmlformats.org/officeDocument/2006/relationships/hyperlink" Target="http://xuchang.hngp.gov.cn/xuchang/content?infoId=1606365368231095&amp;chan" TargetMode="External"/><Relationship Id="rId7" Type="http://schemas.openxmlformats.org/officeDocument/2006/relationships/endnotes" Target="endnotes.xml"/><Relationship Id="rId12" Type="http://schemas.openxmlformats.org/officeDocument/2006/relationships/hyperlink" Target="http://www.chinanpo.gov.cn/" TargetMode="External"/><Relationship Id="rId17" Type="http://schemas.openxmlformats.org/officeDocument/2006/relationships/hyperlink" Target="http://www.chinanpo.gov.cn/" TargetMode="External"/><Relationship Id="rId25" Type="http://schemas.openxmlformats.org/officeDocument/2006/relationships/hyperlink" Target="http://www.ccgp.gov.cn/"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s://baike.baidu.com/item/%E6%89%BF%E6%8B%85%E8%BF%9E%E5%B8%A6%E8%B4%A3%E4%BB%B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hyperlink" Target="http://www.creditchina.gov.cn/" TargetMode="External"/><Relationship Id="rId5" Type="http://schemas.openxmlformats.org/officeDocument/2006/relationships/webSettings" Target="webSettings.xml"/><Relationship Id="rId15" Type="http://schemas.openxmlformats.org/officeDocument/2006/relationships/hyperlink" Target="mailto:hnzgztb@126.com" TargetMode="External"/><Relationship Id="rId23" Type="http://schemas.openxmlformats.org/officeDocument/2006/relationships/hyperlink" Target="http://www.chinanpo.gov.c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chinanpo.gov.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hinanpo.gov.cn/" TargetMode="External"/><Relationship Id="rId22" Type="http://schemas.openxmlformats.org/officeDocument/2006/relationships/hyperlink" Target="http://www/"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75</Pages>
  <Words>6063</Words>
  <Characters>34565</Characters>
  <Application>Microsoft Office Word</Application>
  <DocSecurity>0</DocSecurity>
  <Lines>288</Lines>
  <Paragraphs>81</Paragraphs>
  <ScaleCrop>false</ScaleCrop>
  <Company>china</Company>
  <LinksUpToDate>false</LinksUpToDate>
  <CharactersWithSpaces>40547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鄢陵县公共资源交易中心:王会丽</cp:lastModifiedBy>
  <cp:revision>3</cp:revision>
  <cp:lastPrinted>2021-06-29T08:28:00Z</cp:lastPrinted>
  <dcterms:created xsi:type="dcterms:W3CDTF">2021-06-22T02:20:00Z</dcterms:created>
  <dcterms:modified xsi:type="dcterms:W3CDTF">2021-07-01T08:56:00Z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2021-05-12T00:00:00Z</vt:filetime>
  </property>
  <property fmtid="{D5CDD505-2E9C-101B-9397-08002B2CF9AE}" pid="3" name="Creator">
    <vt:lpwstr>WPS 文字</vt:lpwstr>
  </property>
  <property fmtid="{D5CDD505-2E9C-101B-9397-08002B2CF9AE}" pid="4" name="LastSaved">
    <vt:filetime>2021-06-22T00:00:00Z</vt:filetime>
  </property>
  <property fmtid="{D5CDD505-2E9C-101B-9397-08002B2CF9AE}" pid="5" name="KSOProductBuildVer">
    <vt:lpwstr>2052-11.1.0.10578</vt:lpwstr>
  </property>
  <property fmtid="{D5CDD505-2E9C-101B-9397-08002B2CF9AE}" pid="6" name="ICV">
    <vt:lpwstr>17A26F25AA4A41B58DE11D2CBEAD1B77</vt:lpwstr>
  </property>
</Properties>
</file>