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CB9C" w14:textId="2F07221D" w:rsidR="009358F0" w:rsidRPr="009358F0" w:rsidRDefault="009358F0" w:rsidP="009358F0">
      <w:pPr>
        <w:widowControl/>
        <w:shd w:val="clear" w:color="auto" w:fill="FFFFFF"/>
        <w:spacing w:line="600" w:lineRule="atLeast"/>
        <w:jc w:val="center"/>
        <w:rPr>
          <w:rFonts w:ascii="宋体" w:eastAsia="宋体" w:hAnsi="宋体" w:cs="宋体"/>
          <w:color w:val="000000"/>
          <w:kern w:val="0"/>
          <w:sz w:val="28"/>
          <w:szCs w:val="28"/>
        </w:rPr>
      </w:pPr>
      <w:r w:rsidRPr="009358F0">
        <w:rPr>
          <w:rFonts w:ascii="宋体" w:eastAsia="宋体" w:hAnsi="宋体" w:cs="宋体" w:hint="eastAsia"/>
          <w:b/>
          <w:bCs/>
          <w:color w:val="000000"/>
          <w:kern w:val="0"/>
          <w:sz w:val="28"/>
          <w:szCs w:val="28"/>
        </w:rPr>
        <w:t>禹州市中心医院彩超</w:t>
      </w:r>
      <w:proofErr w:type="gramStart"/>
      <w:r w:rsidRPr="009358F0">
        <w:rPr>
          <w:rFonts w:ascii="宋体" w:eastAsia="宋体" w:hAnsi="宋体" w:cs="宋体" w:hint="eastAsia"/>
          <w:b/>
          <w:bCs/>
          <w:color w:val="000000"/>
          <w:kern w:val="0"/>
          <w:sz w:val="28"/>
          <w:szCs w:val="28"/>
        </w:rPr>
        <w:t>机医疗</w:t>
      </w:r>
      <w:proofErr w:type="gramEnd"/>
      <w:r w:rsidRPr="009358F0">
        <w:rPr>
          <w:rFonts w:ascii="宋体" w:eastAsia="宋体" w:hAnsi="宋体" w:cs="宋体" w:hint="eastAsia"/>
          <w:b/>
          <w:bCs/>
          <w:color w:val="000000"/>
          <w:kern w:val="0"/>
          <w:sz w:val="28"/>
          <w:szCs w:val="28"/>
        </w:rPr>
        <w:t>设备采购项目（不见面开标）</w:t>
      </w:r>
    </w:p>
    <w:p w14:paraId="791E479D" w14:textId="2A4E2876" w:rsidR="009358F0" w:rsidRPr="009358F0" w:rsidRDefault="009358F0" w:rsidP="009358F0">
      <w:pPr>
        <w:widowControl/>
        <w:shd w:val="clear" w:color="auto" w:fill="FFFFFF"/>
        <w:spacing w:line="600" w:lineRule="atLeast"/>
        <w:jc w:val="center"/>
        <w:rPr>
          <w:rFonts w:ascii="宋体" w:eastAsia="宋体" w:hAnsi="宋体" w:cs="宋体"/>
          <w:color w:val="000000"/>
          <w:kern w:val="0"/>
          <w:sz w:val="28"/>
          <w:szCs w:val="28"/>
        </w:rPr>
      </w:pPr>
      <w:r w:rsidRPr="009358F0">
        <w:rPr>
          <w:rFonts w:ascii="宋体" w:eastAsia="宋体" w:hAnsi="宋体" w:cs="宋体" w:hint="eastAsia"/>
          <w:b/>
          <w:bCs/>
          <w:color w:val="000000"/>
          <w:kern w:val="0"/>
          <w:sz w:val="28"/>
          <w:szCs w:val="28"/>
        </w:rPr>
        <w:t>招标公告</w:t>
      </w:r>
    </w:p>
    <w:p w14:paraId="604D05FA" w14:textId="77777777" w:rsidR="00B77E49" w:rsidRPr="000C3AD5" w:rsidRDefault="00B77E49" w:rsidP="00B77E49">
      <w:pPr>
        <w:shd w:val="clear" w:color="auto" w:fill="FFFFFF"/>
        <w:spacing w:line="360" w:lineRule="auto"/>
        <w:ind w:firstLineChars="150" w:firstLine="315"/>
        <w:rPr>
          <w:rFonts w:ascii="宋体" w:eastAsia="宋体" w:hAnsi="宋体" w:cs="仿宋"/>
          <w:szCs w:val="21"/>
        </w:rPr>
      </w:pPr>
      <w:r w:rsidRPr="000C3AD5">
        <w:rPr>
          <w:rFonts w:ascii="宋体" w:eastAsia="宋体" w:hAnsi="宋体" w:cs="仿宋" w:hint="eastAsia"/>
          <w:szCs w:val="21"/>
        </w:rPr>
        <w:t>中</w:t>
      </w:r>
      <w:proofErr w:type="gramStart"/>
      <w:r w:rsidRPr="000C3AD5">
        <w:rPr>
          <w:rFonts w:ascii="宋体" w:eastAsia="宋体" w:hAnsi="宋体" w:cs="仿宋" w:hint="eastAsia"/>
          <w:szCs w:val="21"/>
        </w:rPr>
        <w:t>鼎万联</w:t>
      </w:r>
      <w:proofErr w:type="gramEnd"/>
      <w:r w:rsidRPr="000C3AD5">
        <w:rPr>
          <w:rFonts w:ascii="宋体" w:eastAsia="宋体" w:hAnsi="宋体" w:cs="仿宋" w:hint="eastAsia"/>
          <w:szCs w:val="21"/>
        </w:rPr>
        <w:t>建设项目管理有限公司受</w:t>
      </w:r>
      <w:r w:rsidRPr="000C3AD5">
        <w:rPr>
          <w:rFonts w:ascii="宋体" w:eastAsia="宋体" w:hAnsi="宋体" w:cs="仿宋"/>
          <w:szCs w:val="21"/>
        </w:rPr>
        <w:t>禹州市</w:t>
      </w:r>
      <w:r w:rsidRPr="000C3AD5">
        <w:rPr>
          <w:rFonts w:ascii="宋体" w:eastAsia="宋体" w:hAnsi="宋体" w:cs="仿宋" w:hint="eastAsia"/>
          <w:szCs w:val="21"/>
        </w:rPr>
        <w:t>中心</w:t>
      </w:r>
      <w:r w:rsidRPr="000C3AD5">
        <w:rPr>
          <w:rFonts w:ascii="宋体" w:eastAsia="宋体" w:hAnsi="宋体" w:cs="仿宋"/>
          <w:szCs w:val="21"/>
        </w:rPr>
        <w:t>医院</w:t>
      </w:r>
      <w:r w:rsidRPr="000C3AD5">
        <w:rPr>
          <w:rFonts w:ascii="宋体" w:eastAsia="宋体" w:hAnsi="宋体" w:cs="仿宋" w:hint="eastAsia"/>
          <w:szCs w:val="21"/>
        </w:rPr>
        <w:t>的委托，就“</w:t>
      </w:r>
      <w:r w:rsidRPr="000C3AD5">
        <w:rPr>
          <w:rFonts w:ascii="宋体" w:eastAsia="宋体" w:hAnsi="宋体" w:cs="仿宋"/>
          <w:szCs w:val="21"/>
        </w:rPr>
        <w:t>禹州市中心医院彩超机医疗设备采购项目（不见面开标</w:t>
      </w:r>
      <w:r w:rsidRPr="000C3AD5">
        <w:rPr>
          <w:rFonts w:ascii="宋体" w:eastAsia="宋体" w:hAnsi="宋体" w:cs="仿宋" w:hint="eastAsia"/>
          <w:szCs w:val="21"/>
        </w:rPr>
        <w:t>）”进行公开招标，欢迎合格的投标人前来投标。</w:t>
      </w:r>
    </w:p>
    <w:p w14:paraId="05EB2EDA" w14:textId="77777777" w:rsidR="00B77E49" w:rsidRPr="000C3AD5" w:rsidRDefault="00B77E49" w:rsidP="00B77E49">
      <w:pPr>
        <w:widowControl/>
        <w:numPr>
          <w:ilvl w:val="0"/>
          <w:numId w:val="1"/>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项目基本情况</w:t>
      </w:r>
    </w:p>
    <w:p w14:paraId="2A710B4F" w14:textId="77777777" w:rsidR="00B77E49" w:rsidRPr="000C3AD5" w:rsidRDefault="00B77E49" w:rsidP="00B77E49">
      <w:pPr>
        <w:widowControl/>
        <w:numPr>
          <w:ilvl w:val="0"/>
          <w:numId w:val="2"/>
        </w:numPr>
        <w:shd w:val="clear" w:color="auto" w:fill="FFFFFF"/>
        <w:spacing w:line="440" w:lineRule="exact"/>
        <w:jc w:val="left"/>
        <w:rPr>
          <w:rFonts w:ascii="宋体" w:eastAsia="宋体" w:hAnsi="宋体" w:cs="仿宋"/>
          <w:kern w:val="0"/>
          <w:szCs w:val="21"/>
        </w:rPr>
      </w:pPr>
      <w:r w:rsidRPr="000C3AD5">
        <w:rPr>
          <w:rFonts w:ascii="宋体" w:eastAsia="宋体" w:hAnsi="宋体" w:cs="仿宋" w:hint="eastAsia"/>
          <w:szCs w:val="21"/>
        </w:rPr>
        <w:t>采购人：禹州市中心医院彩</w:t>
      </w:r>
    </w:p>
    <w:p w14:paraId="4DCB8C52" w14:textId="77777777" w:rsidR="00B77E49" w:rsidRPr="000C3AD5" w:rsidRDefault="00B77E49" w:rsidP="00B77E49">
      <w:pPr>
        <w:widowControl/>
        <w:shd w:val="clear" w:color="auto" w:fill="FFFFFF"/>
        <w:spacing w:line="440" w:lineRule="exact"/>
        <w:ind w:left="481"/>
        <w:jc w:val="left"/>
        <w:rPr>
          <w:rFonts w:ascii="宋体" w:eastAsia="宋体" w:hAnsi="宋体" w:cs="仿宋"/>
          <w:kern w:val="0"/>
          <w:szCs w:val="21"/>
        </w:rPr>
      </w:pPr>
      <w:r w:rsidRPr="000C3AD5">
        <w:rPr>
          <w:rFonts w:ascii="宋体" w:eastAsia="宋体" w:hAnsi="宋体" w:cs="仿宋" w:hint="eastAsia"/>
          <w:kern w:val="0"/>
          <w:szCs w:val="21"/>
        </w:rPr>
        <w:t>2、项目名称：</w:t>
      </w:r>
      <w:r w:rsidRPr="000C3AD5">
        <w:rPr>
          <w:rFonts w:ascii="宋体" w:eastAsia="宋体" w:hAnsi="宋体" w:cs="仿宋"/>
          <w:szCs w:val="21"/>
        </w:rPr>
        <w:t>禹州市中心医院彩超</w:t>
      </w:r>
      <w:proofErr w:type="gramStart"/>
      <w:r w:rsidRPr="000C3AD5">
        <w:rPr>
          <w:rFonts w:ascii="宋体" w:eastAsia="宋体" w:hAnsi="宋体" w:cs="仿宋"/>
          <w:szCs w:val="21"/>
        </w:rPr>
        <w:t>机医疗</w:t>
      </w:r>
      <w:proofErr w:type="gramEnd"/>
      <w:r w:rsidRPr="000C3AD5">
        <w:rPr>
          <w:rFonts w:ascii="宋体" w:eastAsia="宋体" w:hAnsi="宋体" w:cs="仿宋"/>
          <w:szCs w:val="21"/>
        </w:rPr>
        <w:t>设备采购项目（不见面开标）</w:t>
      </w:r>
    </w:p>
    <w:p w14:paraId="14D30F97" w14:textId="3D2DEFF0" w:rsidR="00B77E49" w:rsidRPr="000C3AD5" w:rsidRDefault="00B77E49" w:rsidP="00B77E49">
      <w:pPr>
        <w:widowControl/>
        <w:shd w:val="clear" w:color="auto" w:fill="FFFFFF"/>
        <w:tabs>
          <w:tab w:val="right" w:pos="8498"/>
        </w:tabs>
        <w:spacing w:line="440" w:lineRule="exact"/>
        <w:ind w:firstLine="482"/>
        <w:jc w:val="left"/>
        <w:rPr>
          <w:rFonts w:ascii="宋体" w:eastAsia="宋体" w:hAnsi="宋体" w:cs="仿宋"/>
          <w:szCs w:val="21"/>
        </w:rPr>
      </w:pPr>
      <w:r w:rsidRPr="000C3AD5">
        <w:rPr>
          <w:rFonts w:ascii="宋体" w:eastAsia="宋体" w:hAnsi="宋体" w:cs="仿宋" w:hint="eastAsia"/>
          <w:kern w:val="0"/>
          <w:szCs w:val="21"/>
        </w:rPr>
        <w:t>3、采购编号：</w:t>
      </w:r>
      <w:r w:rsidRPr="000C3AD5">
        <w:rPr>
          <w:rFonts w:ascii="宋体" w:eastAsia="宋体" w:hAnsi="宋体" w:cs="仿宋" w:hint="eastAsia"/>
          <w:szCs w:val="21"/>
        </w:rPr>
        <w:t>YZCG-</w:t>
      </w:r>
      <w:r w:rsidR="00990DA6">
        <w:rPr>
          <w:rFonts w:ascii="宋体" w:eastAsia="宋体" w:hAnsi="宋体" w:cs="仿宋"/>
          <w:szCs w:val="21"/>
        </w:rPr>
        <w:t>DL</w:t>
      </w:r>
      <w:r w:rsidRPr="000C3AD5">
        <w:rPr>
          <w:rFonts w:ascii="宋体" w:eastAsia="宋体" w:hAnsi="宋体" w:cs="仿宋" w:hint="eastAsia"/>
          <w:szCs w:val="21"/>
        </w:rPr>
        <w:t>G20210</w:t>
      </w:r>
      <w:r>
        <w:rPr>
          <w:rFonts w:ascii="宋体" w:eastAsia="宋体" w:hAnsi="宋体" w:cs="仿宋"/>
          <w:szCs w:val="21"/>
        </w:rPr>
        <w:t>34</w:t>
      </w:r>
      <w:r w:rsidRPr="000C3AD5">
        <w:rPr>
          <w:rFonts w:ascii="宋体" w:eastAsia="宋体" w:hAnsi="宋体" w:cs="仿宋" w:hint="eastAsia"/>
          <w:szCs w:val="21"/>
        </w:rPr>
        <w:tab/>
      </w:r>
    </w:p>
    <w:p w14:paraId="0009D99E" w14:textId="77777777" w:rsidR="00B77E49" w:rsidRPr="000C3AD5" w:rsidRDefault="00B77E49" w:rsidP="00B77E49">
      <w:pPr>
        <w:widowControl/>
        <w:shd w:val="clear" w:color="auto" w:fill="FFFFFF"/>
        <w:spacing w:line="360" w:lineRule="auto"/>
        <w:ind w:firstLine="482"/>
        <w:jc w:val="left"/>
        <w:rPr>
          <w:rFonts w:ascii="宋体" w:eastAsia="宋体" w:hAnsi="宋体" w:cs="仿宋"/>
          <w:szCs w:val="21"/>
        </w:rPr>
      </w:pPr>
      <w:r w:rsidRPr="000C3AD5">
        <w:rPr>
          <w:rFonts w:ascii="宋体" w:eastAsia="宋体" w:hAnsi="宋体" w:cs="仿宋" w:hint="eastAsia"/>
          <w:kern w:val="0"/>
          <w:szCs w:val="21"/>
        </w:rPr>
        <w:t>4、项目需求：</w:t>
      </w:r>
      <w:r w:rsidRPr="000C3AD5">
        <w:rPr>
          <w:rFonts w:ascii="宋体" w:eastAsia="宋体" w:hAnsi="宋体" w:cs="仿宋"/>
          <w:szCs w:val="21"/>
        </w:rPr>
        <w:t>禹州市中心医院彩超</w:t>
      </w:r>
      <w:proofErr w:type="gramStart"/>
      <w:r w:rsidRPr="000C3AD5">
        <w:rPr>
          <w:rFonts w:ascii="宋体" w:eastAsia="宋体" w:hAnsi="宋体" w:cs="仿宋"/>
          <w:szCs w:val="21"/>
        </w:rPr>
        <w:t>机医疗</w:t>
      </w:r>
      <w:proofErr w:type="gramEnd"/>
      <w:r w:rsidRPr="000C3AD5">
        <w:rPr>
          <w:rFonts w:ascii="宋体" w:eastAsia="宋体" w:hAnsi="宋体" w:cs="仿宋"/>
          <w:szCs w:val="21"/>
        </w:rPr>
        <w:t>设备采购项目</w:t>
      </w:r>
      <w:r w:rsidRPr="000C3AD5">
        <w:rPr>
          <w:rFonts w:ascii="宋体" w:eastAsia="宋体" w:hAnsi="宋体" w:cs="仿宋" w:hint="eastAsia"/>
          <w:kern w:val="0"/>
          <w:szCs w:val="21"/>
        </w:rPr>
        <w:t>（进口产品）</w:t>
      </w:r>
      <w:r w:rsidRPr="000C3AD5">
        <w:rPr>
          <w:rFonts w:ascii="宋体" w:eastAsia="宋体" w:hAnsi="宋体" w:cs="仿宋" w:hint="eastAsia"/>
          <w:szCs w:val="21"/>
        </w:rPr>
        <w:t>（详见招标文件）</w:t>
      </w:r>
    </w:p>
    <w:p w14:paraId="14EE3A00" w14:textId="77777777" w:rsidR="00B77E49" w:rsidRPr="00092944" w:rsidRDefault="00B77E49" w:rsidP="00B77E49">
      <w:pPr>
        <w:widowControl/>
        <w:shd w:val="clear" w:color="auto" w:fill="FFFFFF"/>
        <w:spacing w:line="360" w:lineRule="auto"/>
        <w:ind w:firstLine="482"/>
        <w:jc w:val="left"/>
        <w:rPr>
          <w:rFonts w:ascii="宋体" w:eastAsia="宋体" w:hAnsi="宋体" w:cs="仿宋"/>
          <w:szCs w:val="21"/>
        </w:rPr>
      </w:pPr>
      <w:r w:rsidRPr="000C3AD5">
        <w:rPr>
          <w:rFonts w:ascii="宋体" w:eastAsia="宋体" w:hAnsi="宋体" w:hint="eastAsia"/>
          <w:szCs w:val="21"/>
        </w:rPr>
        <w:t>5、合同履</w:t>
      </w:r>
      <w:r w:rsidRPr="00092944">
        <w:rPr>
          <w:rFonts w:ascii="宋体" w:eastAsia="宋体" w:hAnsi="宋体" w:hint="eastAsia"/>
          <w:szCs w:val="21"/>
        </w:rPr>
        <w:t>行期限：</w:t>
      </w:r>
      <w:r w:rsidRPr="00092944">
        <w:rPr>
          <w:rFonts w:ascii="宋体" w:eastAsia="宋体" w:hAnsi="宋体" w:cs="仿宋_GB2312" w:hint="eastAsia"/>
          <w:szCs w:val="21"/>
        </w:rPr>
        <w:t>合同签订后</w:t>
      </w:r>
      <w:r w:rsidRPr="00092944">
        <w:rPr>
          <w:rFonts w:ascii="宋体" w:eastAsia="宋体" w:hAnsi="宋体" w:cs="仿宋_GB2312"/>
          <w:szCs w:val="21"/>
        </w:rPr>
        <w:t>30</w:t>
      </w:r>
      <w:r w:rsidRPr="00092944">
        <w:rPr>
          <w:rFonts w:ascii="宋体" w:eastAsia="宋体" w:hAnsi="宋体" w:cs="仿宋_GB2312" w:hint="eastAsia"/>
          <w:szCs w:val="21"/>
        </w:rPr>
        <w:t>日内</w:t>
      </w:r>
    </w:p>
    <w:p w14:paraId="1233BCF0" w14:textId="77777777" w:rsidR="00B77E49" w:rsidRPr="000C3AD5" w:rsidRDefault="00B77E49" w:rsidP="00B77E49">
      <w:pPr>
        <w:widowControl/>
        <w:shd w:val="clear" w:color="auto" w:fill="FFFFFF"/>
        <w:spacing w:line="360" w:lineRule="auto"/>
        <w:ind w:firstLine="482"/>
        <w:jc w:val="left"/>
        <w:rPr>
          <w:rFonts w:ascii="宋体" w:eastAsia="宋体" w:hAnsi="宋体" w:cs="仿宋"/>
          <w:szCs w:val="21"/>
        </w:rPr>
      </w:pPr>
      <w:r w:rsidRPr="000C3AD5">
        <w:rPr>
          <w:rFonts w:ascii="宋体" w:eastAsia="宋体" w:hAnsi="宋体" w:cs="仿宋" w:hint="eastAsia"/>
          <w:szCs w:val="21"/>
        </w:rPr>
        <w:t>6、采购预算：</w:t>
      </w:r>
      <w:r w:rsidRPr="000C3AD5">
        <w:rPr>
          <w:rFonts w:ascii="宋体" w:eastAsia="宋体" w:hAnsi="宋体" w:cs="仿宋"/>
          <w:szCs w:val="21"/>
        </w:rPr>
        <w:t>280</w:t>
      </w:r>
      <w:r w:rsidRPr="000C3AD5">
        <w:rPr>
          <w:rFonts w:ascii="宋体" w:eastAsia="宋体" w:hAnsi="宋体" w:cs="仿宋" w:hint="eastAsia"/>
          <w:szCs w:val="21"/>
        </w:rPr>
        <w:t>万元；</w:t>
      </w:r>
    </w:p>
    <w:p w14:paraId="65E40764" w14:textId="77777777" w:rsidR="00B77E49" w:rsidRPr="000C3AD5" w:rsidRDefault="00B77E49" w:rsidP="00B77E49">
      <w:pPr>
        <w:widowControl/>
        <w:shd w:val="clear" w:color="auto" w:fill="FFFFFF"/>
        <w:spacing w:line="360" w:lineRule="auto"/>
        <w:ind w:firstLine="482"/>
        <w:jc w:val="left"/>
        <w:rPr>
          <w:rFonts w:ascii="宋体" w:eastAsia="宋体" w:hAnsi="宋体"/>
          <w:szCs w:val="21"/>
        </w:rPr>
      </w:pPr>
      <w:r w:rsidRPr="000C3AD5">
        <w:rPr>
          <w:rFonts w:ascii="宋体" w:eastAsia="宋体" w:hAnsi="宋体" w:cs="仿宋" w:hint="eastAsia"/>
          <w:szCs w:val="21"/>
        </w:rPr>
        <w:t>7、最高限价：</w:t>
      </w:r>
      <w:r w:rsidRPr="000C3AD5">
        <w:rPr>
          <w:rFonts w:ascii="宋体" w:eastAsia="宋体" w:hAnsi="宋体" w:cs="仿宋"/>
          <w:szCs w:val="21"/>
        </w:rPr>
        <w:t>280</w:t>
      </w:r>
      <w:r w:rsidRPr="000C3AD5">
        <w:rPr>
          <w:rFonts w:ascii="宋体" w:eastAsia="宋体" w:hAnsi="宋体" w:cs="仿宋" w:hint="eastAsia"/>
          <w:szCs w:val="21"/>
        </w:rPr>
        <w:t>万元；</w:t>
      </w:r>
    </w:p>
    <w:p w14:paraId="77FC648E" w14:textId="77777777" w:rsidR="00B77E49" w:rsidRPr="000C3AD5" w:rsidRDefault="00B77E49" w:rsidP="00B77E49">
      <w:pPr>
        <w:widowControl/>
        <w:numPr>
          <w:ilvl w:val="0"/>
          <w:numId w:val="1"/>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需要落实的政府采购政策</w:t>
      </w:r>
    </w:p>
    <w:p w14:paraId="28AA926D" w14:textId="77777777" w:rsidR="00B77E49" w:rsidRPr="000C3AD5" w:rsidRDefault="00B77E49" w:rsidP="00B77E49">
      <w:pPr>
        <w:widowControl/>
        <w:shd w:val="clear" w:color="auto" w:fill="FFFFFF"/>
        <w:spacing w:line="440" w:lineRule="exact"/>
        <w:ind w:firstLineChars="200" w:firstLine="420"/>
        <w:jc w:val="left"/>
        <w:rPr>
          <w:rFonts w:ascii="宋体" w:eastAsia="宋体" w:hAnsi="宋体" w:cs="仿宋"/>
          <w:kern w:val="0"/>
          <w:szCs w:val="21"/>
        </w:rPr>
      </w:pPr>
      <w:r w:rsidRPr="000C3AD5">
        <w:rPr>
          <w:rFonts w:ascii="宋体" w:eastAsia="宋体" w:hAnsi="宋体" w:cs="仿宋" w:hint="eastAsia"/>
          <w:kern w:val="0"/>
          <w:szCs w:val="21"/>
        </w:rPr>
        <w:t>本项目落实节约能源、保护环境、扶持不发达地区和少数民族地区、促进中小企业、监狱企业发展等政府采购政策。</w:t>
      </w:r>
    </w:p>
    <w:p w14:paraId="32C0165F" w14:textId="77777777" w:rsidR="00B77E49" w:rsidRPr="000C3AD5" w:rsidRDefault="00B77E49" w:rsidP="00B77E49">
      <w:pPr>
        <w:widowControl/>
        <w:numPr>
          <w:ilvl w:val="0"/>
          <w:numId w:val="1"/>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供应商资格要求</w:t>
      </w:r>
    </w:p>
    <w:p w14:paraId="0E270BE3" w14:textId="77777777" w:rsidR="00B77E49" w:rsidRPr="000C3AD5" w:rsidRDefault="00B77E49" w:rsidP="00B77E49">
      <w:pPr>
        <w:widowControl/>
        <w:shd w:val="clear" w:color="auto" w:fill="FFFFFF"/>
        <w:spacing w:line="440" w:lineRule="exact"/>
        <w:ind w:firstLineChars="250" w:firstLine="525"/>
        <w:jc w:val="left"/>
        <w:rPr>
          <w:rFonts w:ascii="宋体" w:eastAsia="宋体" w:hAnsi="宋体" w:cs="仿宋"/>
          <w:szCs w:val="21"/>
        </w:rPr>
      </w:pPr>
      <w:r w:rsidRPr="000C3AD5">
        <w:rPr>
          <w:rFonts w:ascii="宋体" w:eastAsia="宋体" w:hAnsi="宋体" w:cs="仿宋" w:hint="eastAsia"/>
          <w:szCs w:val="21"/>
        </w:rPr>
        <w:t>1、符合《政府采购法》第二十二条之规定；</w:t>
      </w:r>
    </w:p>
    <w:p w14:paraId="0AFFC0FC" w14:textId="77777777" w:rsidR="00B77E49" w:rsidRPr="000C3AD5" w:rsidRDefault="00B77E49" w:rsidP="00B77E49">
      <w:pPr>
        <w:widowControl/>
        <w:shd w:val="clear" w:color="auto" w:fill="FFFFFF"/>
        <w:spacing w:line="440" w:lineRule="exact"/>
        <w:ind w:firstLineChars="250" w:firstLine="525"/>
        <w:jc w:val="left"/>
        <w:rPr>
          <w:rFonts w:ascii="宋体" w:eastAsia="宋体" w:hAnsi="宋体" w:cs="仿宋"/>
          <w:szCs w:val="21"/>
        </w:rPr>
      </w:pPr>
      <w:r w:rsidRPr="000C3AD5">
        <w:rPr>
          <w:rFonts w:ascii="宋体" w:eastAsia="宋体" w:hAnsi="宋体" w:cs="仿宋" w:hint="eastAsia"/>
          <w:szCs w:val="21"/>
        </w:rPr>
        <w:t>2、本项目不接受联合体投标</w:t>
      </w:r>
      <w:r w:rsidRPr="000C3AD5">
        <w:rPr>
          <w:rFonts w:ascii="宋体" w:eastAsia="宋体" w:hAnsi="宋体" w:cs="仿宋" w:hint="eastAsia"/>
          <w:b/>
          <w:kern w:val="0"/>
          <w:szCs w:val="21"/>
        </w:rPr>
        <w:t>。</w:t>
      </w:r>
    </w:p>
    <w:p w14:paraId="109B3BE5" w14:textId="77777777" w:rsidR="00B77E49" w:rsidRPr="000C3AD5" w:rsidRDefault="00B77E49" w:rsidP="00B77E49">
      <w:pPr>
        <w:widowControl/>
        <w:numPr>
          <w:ilvl w:val="0"/>
          <w:numId w:val="1"/>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获取招标文件的方式</w:t>
      </w:r>
    </w:p>
    <w:p w14:paraId="2E558A72" w14:textId="77777777" w:rsidR="00B77E49" w:rsidRPr="000C3AD5" w:rsidRDefault="00B77E49" w:rsidP="00B77E49">
      <w:pPr>
        <w:pStyle w:val="a7"/>
        <w:widowControl/>
        <w:shd w:val="clear" w:color="auto" w:fill="FFFFFF"/>
        <w:spacing w:line="440" w:lineRule="exact"/>
        <w:ind w:firstLine="420"/>
        <w:contextualSpacing/>
        <w:jc w:val="left"/>
        <w:rPr>
          <w:rFonts w:ascii="宋体" w:hAnsi="宋体" w:cs="仿宋"/>
          <w:sz w:val="21"/>
          <w:szCs w:val="21"/>
        </w:rPr>
      </w:pPr>
      <w:r w:rsidRPr="000C3AD5">
        <w:rPr>
          <w:rFonts w:ascii="宋体" w:hAnsi="宋体" w:cs="仿宋" w:hint="eastAsia"/>
          <w:sz w:val="21"/>
          <w:szCs w:val="21"/>
        </w:rPr>
        <w:t>（一）持CA数字认证证书，登录《全国公共资源交易平台（河南省·许昌市）》“系统用户注册”入口</w:t>
      </w:r>
      <w:r w:rsidR="00A824C8">
        <w:fldChar w:fldCharType="begin"/>
      </w:r>
      <w:r w:rsidR="00A824C8">
        <w:instrText xml:space="preserve"> HYPERLINK "</w:instrText>
      </w:r>
      <w:r w:rsidR="00A824C8">
        <w:instrText>（一）持</w:instrText>
      </w:r>
      <w:r w:rsidR="00A824C8">
        <w:instrText>CA</w:instrText>
      </w:r>
      <w:r w:rsidR="00A824C8">
        <w:instrText>数字认证证书，登录《全国公共资源交易平台（河南省</w:instrText>
      </w:r>
      <w:r w:rsidR="00A824C8">
        <w:instrText>·</w:instrText>
      </w:r>
      <w:r w:rsidR="00A824C8">
        <w:instrText>许昌市）》</w:instrText>
      </w:r>
      <w:r w:rsidR="00A824C8">
        <w:instrText xml:space="preserve">" </w:instrText>
      </w:r>
      <w:r w:rsidR="00A824C8">
        <w:fldChar w:fldCharType="separate"/>
      </w:r>
      <w:r w:rsidRPr="000C3AD5">
        <w:rPr>
          <w:rFonts w:ascii="宋体" w:hAnsi="宋体" w:cs="仿宋" w:hint="eastAsia"/>
          <w:sz w:val="21"/>
          <w:szCs w:val="21"/>
        </w:rPr>
        <w:t>http://ggzy.xuchang.gov.cn:8088/ggzy/eps/public/RegistAllJcxx.html）</w:t>
      </w:r>
      <w:r w:rsidR="00A824C8">
        <w:rPr>
          <w:rFonts w:ascii="宋体" w:hAnsi="宋体" w:cs="仿宋"/>
          <w:sz w:val="21"/>
          <w:szCs w:val="21"/>
        </w:rPr>
        <w:fldChar w:fldCharType="end"/>
      </w:r>
      <w:r w:rsidRPr="000C3AD5">
        <w:rPr>
          <w:rFonts w:ascii="宋体" w:hAnsi="宋体" w:cs="仿宋" w:hint="eastAsia"/>
          <w:sz w:val="21"/>
          <w:szCs w:val="21"/>
        </w:rPr>
        <w:t>进行免费注册登记（详见“常见问题解答-诚信库网上注册相关资料下载”）；</w:t>
      </w:r>
    </w:p>
    <w:p w14:paraId="22AD117B" w14:textId="77777777" w:rsidR="00B77E49" w:rsidRPr="000C3AD5" w:rsidRDefault="00B77E49" w:rsidP="00B77E49">
      <w:pPr>
        <w:pStyle w:val="a7"/>
        <w:widowControl/>
        <w:shd w:val="clear" w:color="auto" w:fill="FFFFFF"/>
        <w:spacing w:line="440" w:lineRule="exact"/>
        <w:ind w:firstLine="420"/>
        <w:contextualSpacing/>
        <w:jc w:val="left"/>
        <w:rPr>
          <w:rFonts w:ascii="宋体" w:hAnsi="宋体" w:cs="仿宋"/>
          <w:sz w:val="21"/>
          <w:szCs w:val="21"/>
        </w:rPr>
      </w:pPr>
      <w:r w:rsidRPr="000C3AD5">
        <w:rPr>
          <w:rFonts w:ascii="宋体" w:hAnsi="宋体" w:cs="仿宋" w:hint="eastAsia"/>
          <w:sz w:val="21"/>
          <w:szCs w:val="21"/>
        </w:rPr>
        <w:t>（二）在投标截止时间前均可登录《全国公共资源交易平台（河南省·许昌市）》“投标人/供应商登录”入口</w:t>
      </w:r>
      <w:r w:rsidR="00A824C8">
        <w:fldChar w:fldCharType="begin"/>
      </w:r>
      <w:r w:rsidR="00A824C8">
        <w:instrText xml:space="preserve"> HY</w:instrText>
      </w:r>
      <w:r w:rsidR="00A824C8">
        <w:instrText>PERLINK "</w:instrText>
      </w:r>
      <w:r w:rsidR="00A824C8">
        <w:instrText>（一）持</w:instrText>
      </w:r>
      <w:r w:rsidR="00A824C8">
        <w:instrText>CA</w:instrText>
      </w:r>
      <w:r w:rsidR="00A824C8">
        <w:instrText>数字认证证书，登录《全国公共资源交易平台（河南省</w:instrText>
      </w:r>
      <w:r w:rsidR="00A824C8">
        <w:instrText>·</w:instrText>
      </w:r>
      <w:r w:rsidR="00A824C8">
        <w:instrText>许昌市）》</w:instrText>
      </w:r>
      <w:r w:rsidR="00A824C8">
        <w:instrText xml:space="preserve">" </w:instrText>
      </w:r>
      <w:r w:rsidR="00A824C8">
        <w:fldChar w:fldCharType="separate"/>
      </w:r>
      <w:r w:rsidRPr="000C3AD5">
        <w:rPr>
          <w:rFonts w:ascii="宋体" w:hAnsi="宋体" w:cs="仿宋" w:hint="eastAsia"/>
          <w:sz w:val="21"/>
          <w:szCs w:val="21"/>
        </w:rPr>
        <w:t>（http://ggzy.xuchang.gov.cn:8088/ggzy/）</w:t>
      </w:r>
      <w:r w:rsidR="00A824C8">
        <w:rPr>
          <w:rFonts w:ascii="宋体" w:hAnsi="宋体" w:cs="仿宋"/>
          <w:sz w:val="21"/>
          <w:szCs w:val="21"/>
        </w:rPr>
        <w:fldChar w:fldCharType="end"/>
      </w:r>
      <w:r w:rsidRPr="000C3AD5">
        <w:rPr>
          <w:rFonts w:ascii="宋体" w:hAnsi="宋体" w:cs="仿宋" w:hint="eastAsia"/>
          <w:sz w:val="21"/>
          <w:szCs w:val="21"/>
        </w:rPr>
        <w:t>自行免费下载招标文件（详见“常见问题解答-交易系统操作手册”）。</w:t>
      </w:r>
    </w:p>
    <w:p w14:paraId="64845BE5" w14:textId="77777777" w:rsidR="00B77E49" w:rsidRPr="000C3AD5" w:rsidRDefault="00B77E49" w:rsidP="00B77E49">
      <w:pPr>
        <w:widowControl/>
        <w:numPr>
          <w:ilvl w:val="0"/>
          <w:numId w:val="1"/>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投标文件提交截止时间及开标时间</w:t>
      </w:r>
    </w:p>
    <w:p w14:paraId="44C65395" w14:textId="77777777" w:rsidR="00B77E49" w:rsidRPr="000C3AD5" w:rsidRDefault="00B77E49" w:rsidP="00B77E49">
      <w:pPr>
        <w:spacing w:line="440" w:lineRule="exact"/>
        <w:ind w:firstLine="640"/>
        <w:rPr>
          <w:rFonts w:ascii="宋体" w:eastAsia="宋体" w:hAnsi="宋体" w:cs="仿宋"/>
          <w:szCs w:val="21"/>
        </w:rPr>
      </w:pPr>
      <w:r w:rsidRPr="000C3AD5">
        <w:rPr>
          <w:rFonts w:ascii="宋体" w:eastAsia="宋体" w:hAnsi="宋体" w:cs="仿宋" w:hint="eastAsia"/>
          <w:szCs w:val="21"/>
        </w:rPr>
        <w:t>1、投标文件提交截止时间及开标时间：2021年</w:t>
      </w:r>
      <w:r w:rsidRPr="000C3AD5">
        <w:rPr>
          <w:rFonts w:ascii="宋体" w:eastAsia="宋体" w:hAnsi="宋体" w:cs="仿宋"/>
          <w:szCs w:val="21"/>
        </w:rPr>
        <w:t>6</w:t>
      </w:r>
      <w:r w:rsidRPr="000C3AD5">
        <w:rPr>
          <w:rFonts w:ascii="宋体" w:eastAsia="宋体" w:hAnsi="宋体" w:cs="仿宋" w:hint="eastAsia"/>
          <w:szCs w:val="21"/>
        </w:rPr>
        <w:t>月</w:t>
      </w:r>
      <w:r w:rsidRPr="000C3AD5">
        <w:rPr>
          <w:rFonts w:ascii="宋体" w:eastAsia="宋体" w:hAnsi="宋体" w:cs="仿宋"/>
          <w:szCs w:val="21"/>
        </w:rPr>
        <w:t>24</w:t>
      </w:r>
      <w:r w:rsidRPr="000C3AD5">
        <w:rPr>
          <w:rFonts w:ascii="宋体" w:eastAsia="宋体" w:hAnsi="宋体" w:cs="仿宋" w:hint="eastAsia"/>
          <w:szCs w:val="21"/>
        </w:rPr>
        <w:t>日 8：30分 （北京时间），逾期送达或不符合规定的投标文件恕不接受。</w:t>
      </w:r>
    </w:p>
    <w:p w14:paraId="07814A7B" w14:textId="77777777" w:rsidR="00B77E49" w:rsidRPr="000C3AD5" w:rsidRDefault="00B77E49" w:rsidP="00B77E49">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hint="eastAsia"/>
          <w:szCs w:val="21"/>
        </w:rPr>
        <w:t>2、投标文件开启时间：同投标文件提交截止时间。</w:t>
      </w:r>
    </w:p>
    <w:p w14:paraId="061311E0" w14:textId="77777777" w:rsidR="00B77E49" w:rsidRPr="000C3AD5" w:rsidRDefault="00B77E49" w:rsidP="00B77E49">
      <w:pPr>
        <w:widowControl/>
        <w:numPr>
          <w:ilvl w:val="0"/>
          <w:numId w:val="1"/>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投标响应文件开启</w:t>
      </w:r>
    </w:p>
    <w:p w14:paraId="24A172E7" w14:textId="0A524712" w:rsidR="00B77E49" w:rsidRPr="000C3AD5" w:rsidRDefault="00B77E49" w:rsidP="00B77E49">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hint="eastAsia"/>
          <w:szCs w:val="21"/>
        </w:rPr>
        <w:lastRenderedPageBreak/>
        <w:t>（一）投标文件开启地点：禹州市公共资源交易中心九楼第</w:t>
      </w:r>
      <w:r w:rsidR="001F765E">
        <w:rPr>
          <w:rFonts w:ascii="宋体" w:eastAsia="宋体" w:hAnsi="宋体" w:cs="仿宋" w:hint="eastAsia"/>
          <w:szCs w:val="21"/>
        </w:rPr>
        <w:t>一</w:t>
      </w:r>
      <w:r w:rsidRPr="000C3AD5">
        <w:rPr>
          <w:rFonts w:ascii="宋体" w:eastAsia="宋体" w:hAnsi="宋体" w:cs="仿宋" w:hint="eastAsia"/>
          <w:szCs w:val="21"/>
        </w:rPr>
        <w:t>开标室。（本项目采用</w:t>
      </w:r>
      <w:proofErr w:type="gramStart"/>
      <w:r w:rsidRPr="000C3AD5">
        <w:rPr>
          <w:rFonts w:ascii="宋体" w:eastAsia="宋体" w:hAnsi="宋体" w:cs="仿宋" w:hint="eastAsia"/>
          <w:szCs w:val="21"/>
        </w:rPr>
        <w:t>远程不</w:t>
      </w:r>
      <w:proofErr w:type="gramEnd"/>
      <w:r w:rsidRPr="000C3AD5">
        <w:rPr>
          <w:rFonts w:ascii="宋体" w:eastAsia="宋体" w:hAnsi="宋体" w:cs="仿宋" w:hint="eastAsia"/>
          <w:szCs w:val="21"/>
        </w:rPr>
        <w:t>见面开标，供应商无须到达现场）。</w:t>
      </w:r>
    </w:p>
    <w:p w14:paraId="60C1C80E" w14:textId="77777777" w:rsidR="00B77E49" w:rsidRPr="000C3AD5" w:rsidRDefault="00B77E49" w:rsidP="00B77E49">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hint="eastAsia"/>
          <w:szCs w:val="21"/>
        </w:rPr>
        <w:t>（二）本项目为全流程电子化交易项目，供应商须提交电子投标文件。</w:t>
      </w:r>
    </w:p>
    <w:p w14:paraId="0524AD83" w14:textId="77777777" w:rsidR="00B77E49" w:rsidRPr="000C3AD5" w:rsidRDefault="00B77E49" w:rsidP="00B77E49">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szCs w:val="21"/>
        </w:rPr>
        <w:t>1</w:t>
      </w:r>
      <w:r w:rsidRPr="000C3AD5">
        <w:rPr>
          <w:rFonts w:ascii="宋体" w:eastAsia="宋体" w:hAnsi="宋体" w:cs="仿宋" w:hint="eastAsia"/>
          <w:szCs w:val="21"/>
        </w:rPr>
        <w:t>、加密电子投标文件（</w:t>
      </w:r>
      <w:r w:rsidRPr="000C3AD5">
        <w:rPr>
          <w:rFonts w:ascii="宋体" w:eastAsia="宋体" w:hAnsi="宋体" w:cs="仿宋"/>
          <w:szCs w:val="21"/>
        </w:rPr>
        <w:t>.file</w:t>
      </w:r>
      <w:r w:rsidRPr="000C3AD5">
        <w:rPr>
          <w:rFonts w:ascii="宋体" w:eastAsia="宋体" w:hAnsi="宋体" w:cs="仿宋" w:hint="eastAsia"/>
          <w:szCs w:val="21"/>
        </w:rPr>
        <w:t>格式）须在投标文件提交截止时间（投标截止时间）前通过《全国公共资源交易平台</w:t>
      </w:r>
      <w:r w:rsidRPr="000C3AD5">
        <w:rPr>
          <w:rFonts w:ascii="宋体" w:eastAsia="宋体" w:hAnsi="宋体" w:cs="仿宋"/>
          <w:szCs w:val="21"/>
        </w:rPr>
        <w:t>(</w:t>
      </w:r>
      <w:r w:rsidRPr="000C3AD5">
        <w:rPr>
          <w:rFonts w:ascii="宋体" w:eastAsia="宋体" w:hAnsi="宋体" w:cs="仿宋" w:hint="eastAsia"/>
          <w:szCs w:val="21"/>
        </w:rPr>
        <w:t>河南省</w:t>
      </w:r>
      <w:r w:rsidRPr="000C3AD5">
        <w:rPr>
          <w:rFonts w:ascii="Segoe UI Emoji" w:eastAsia="宋体" w:hAnsi="Segoe UI Emoji" w:cs="Segoe UI Emoji"/>
          <w:szCs w:val="21"/>
        </w:rPr>
        <w:t>▪</w:t>
      </w:r>
      <w:r w:rsidRPr="000C3AD5">
        <w:rPr>
          <w:rFonts w:ascii="宋体" w:eastAsia="宋体" w:hAnsi="宋体" w:cs="仿宋" w:hint="eastAsia"/>
          <w:szCs w:val="21"/>
        </w:rPr>
        <w:t>许昌市</w:t>
      </w:r>
      <w:r w:rsidRPr="000C3AD5">
        <w:rPr>
          <w:rFonts w:ascii="宋体" w:eastAsia="宋体" w:hAnsi="宋体" w:cs="仿宋"/>
          <w:szCs w:val="21"/>
        </w:rPr>
        <w:t>)</w:t>
      </w:r>
      <w:r w:rsidRPr="000C3AD5">
        <w:rPr>
          <w:rFonts w:ascii="宋体" w:eastAsia="宋体" w:hAnsi="宋体" w:cs="仿宋" w:hint="eastAsia"/>
          <w:szCs w:val="21"/>
        </w:rPr>
        <w:t>》公共资源交易系统成功上传。</w:t>
      </w:r>
    </w:p>
    <w:p w14:paraId="6B2127B2" w14:textId="77777777" w:rsidR="00B77E49" w:rsidRPr="000C3AD5" w:rsidRDefault="00B77E49" w:rsidP="00B77E49">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hint="eastAsia"/>
          <w:szCs w:val="21"/>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1FCBED6" w14:textId="77777777" w:rsidR="00B77E49" w:rsidRPr="000C3AD5" w:rsidRDefault="00B77E49" w:rsidP="00B77E49">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hint="eastAsia"/>
          <w:szCs w:val="21"/>
        </w:rPr>
        <w:t>3、不见面开标大厅登录：供应商使用CA数字证书登录全国公共资源交易平台（河南省·许昌市）——进入公共资源交易系统（http://ggzy.xuchang.gov.cn:8088/ggzy/）——点击“项目信息——项目名称”——在系统操作导航栏点击“开标——不见面开标大厅”。</w:t>
      </w:r>
    </w:p>
    <w:p w14:paraId="08321C98" w14:textId="77777777" w:rsidR="00B77E49" w:rsidRPr="000C3AD5" w:rsidRDefault="00B77E49" w:rsidP="00B77E49">
      <w:pPr>
        <w:widowControl/>
        <w:numPr>
          <w:ilvl w:val="0"/>
          <w:numId w:val="1"/>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本次招标公告同时在《河南省政府采购网》、《全国公共资源交易平台（河南省·许昌市）》发布等。</w:t>
      </w:r>
    </w:p>
    <w:p w14:paraId="057FA8A6" w14:textId="77777777" w:rsidR="00B77E49" w:rsidRPr="000C3AD5" w:rsidRDefault="00B77E49" w:rsidP="00B77E49">
      <w:pPr>
        <w:widowControl/>
        <w:numPr>
          <w:ilvl w:val="0"/>
          <w:numId w:val="1"/>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代理机构及采购单位地址、联系人、联系电话</w:t>
      </w:r>
    </w:p>
    <w:p w14:paraId="0D7588FA" w14:textId="77777777" w:rsidR="00B77E49" w:rsidRPr="000C3AD5" w:rsidRDefault="00B77E49" w:rsidP="00B77E49">
      <w:pPr>
        <w:pStyle w:val="a9"/>
        <w:widowControl/>
        <w:numPr>
          <w:ilvl w:val="0"/>
          <w:numId w:val="3"/>
        </w:numPr>
        <w:shd w:val="clear" w:color="auto" w:fill="FFFFFF"/>
        <w:tabs>
          <w:tab w:val="left" w:pos="312"/>
        </w:tabs>
        <w:spacing w:line="360" w:lineRule="auto"/>
        <w:ind w:firstLineChars="0"/>
        <w:jc w:val="left"/>
        <w:rPr>
          <w:rFonts w:ascii="宋体" w:eastAsia="宋体" w:hAnsi="宋体" w:cs="宋体"/>
          <w:kern w:val="0"/>
          <w:szCs w:val="21"/>
        </w:rPr>
      </w:pPr>
      <w:r w:rsidRPr="000C3AD5">
        <w:rPr>
          <w:rFonts w:ascii="宋体" w:eastAsia="宋体" w:hAnsi="宋体" w:cs="宋体" w:hint="eastAsia"/>
          <w:kern w:val="0"/>
          <w:szCs w:val="21"/>
        </w:rPr>
        <w:t>采购单位：禹州市中心医院</w:t>
      </w:r>
    </w:p>
    <w:p w14:paraId="711499C9" w14:textId="77777777" w:rsidR="00B77E49" w:rsidRPr="000C3AD5" w:rsidRDefault="00B77E49" w:rsidP="00B77E49">
      <w:pPr>
        <w:widowControl/>
        <w:shd w:val="clear" w:color="auto" w:fill="FFFFFF"/>
        <w:spacing w:line="360" w:lineRule="auto"/>
        <w:ind w:firstLineChars="300" w:firstLine="630"/>
        <w:jc w:val="left"/>
        <w:rPr>
          <w:rFonts w:ascii="宋体" w:eastAsia="宋体" w:hAnsi="宋体" w:cs="宋体"/>
          <w:kern w:val="0"/>
          <w:szCs w:val="21"/>
        </w:rPr>
      </w:pPr>
      <w:r w:rsidRPr="000C3AD5">
        <w:rPr>
          <w:rFonts w:ascii="宋体" w:eastAsia="宋体" w:hAnsi="宋体" w:cs="宋体" w:hint="eastAsia"/>
          <w:kern w:val="0"/>
          <w:szCs w:val="21"/>
        </w:rPr>
        <w:t>地址：</w:t>
      </w:r>
      <w:proofErr w:type="gramStart"/>
      <w:r w:rsidRPr="000C3AD5">
        <w:rPr>
          <w:rFonts w:ascii="宋体" w:eastAsia="宋体" w:hAnsi="宋体" w:cs="宋体" w:hint="eastAsia"/>
          <w:kern w:val="0"/>
          <w:szCs w:val="21"/>
        </w:rPr>
        <w:t>禹州市禹王</w:t>
      </w:r>
      <w:proofErr w:type="gramEnd"/>
      <w:r w:rsidRPr="000C3AD5">
        <w:rPr>
          <w:rFonts w:ascii="宋体" w:eastAsia="宋体" w:hAnsi="宋体" w:cs="宋体" w:hint="eastAsia"/>
          <w:kern w:val="0"/>
          <w:szCs w:val="21"/>
        </w:rPr>
        <w:t xml:space="preserve">大道东段 </w:t>
      </w:r>
      <w:r w:rsidRPr="000C3AD5">
        <w:rPr>
          <w:rFonts w:ascii="宋体" w:eastAsia="宋体" w:hAnsi="宋体" w:cs="宋体"/>
          <w:kern w:val="0"/>
          <w:szCs w:val="21"/>
        </w:rPr>
        <w:t xml:space="preserve">  </w:t>
      </w:r>
    </w:p>
    <w:p w14:paraId="3E5CB259" w14:textId="77777777" w:rsidR="00B77E49" w:rsidRPr="000C3AD5" w:rsidRDefault="00B77E49" w:rsidP="00B77E49">
      <w:pPr>
        <w:widowControl/>
        <w:shd w:val="clear" w:color="auto" w:fill="FFFFFF"/>
        <w:spacing w:line="360" w:lineRule="auto"/>
        <w:ind w:firstLineChars="300" w:firstLine="630"/>
        <w:jc w:val="left"/>
        <w:rPr>
          <w:rFonts w:ascii="宋体" w:eastAsia="宋体" w:hAnsi="宋体" w:cs="宋体"/>
          <w:kern w:val="0"/>
          <w:szCs w:val="21"/>
        </w:rPr>
      </w:pPr>
      <w:r w:rsidRPr="000C3AD5">
        <w:rPr>
          <w:rFonts w:ascii="宋体" w:eastAsia="宋体" w:hAnsi="宋体" w:cs="宋体" w:hint="eastAsia"/>
          <w:kern w:val="0"/>
          <w:szCs w:val="21"/>
        </w:rPr>
        <w:t xml:space="preserve">联系人：刘女士        联系电话：15290919777    </w:t>
      </w:r>
    </w:p>
    <w:p w14:paraId="0532E3C4" w14:textId="77777777" w:rsidR="00B77E49" w:rsidRPr="000C3AD5" w:rsidRDefault="00B77E49" w:rsidP="00B77E49">
      <w:pPr>
        <w:pStyle w:val="a9"/>
        <w:widowControl/>
        <w:numPr>
          <w:ilvl w:val="0"/>
          <w:numId w:val="3"/>
        </w:numPr>
        <w:shd w:val="clear" w:color="auto" w:fill="FFFFFF"/>
        <w:spacing w:line="360" w:lineRule="auto"/>
        <w:ind w:firstLineChars="0"/>
        <w:jc w:val="left"/>
        <w:rPr>
          <w:rFonts w:ascii="宋体" w:eastAsia="宋体" w:hAnsi="宋体" w:cs="宋体"/>
          <w:kern w:val="0"/>
          <w:szCs w:val="21"/>
        </w:rPr>
      </w:pPr>
      <w:r w:rsidRPr="000C3AD5">
        <w:rPr>
          <w:rFonts w:ascii="宋体" w:eastAsia="宋体" w:hAnsi="宋体" w:cs="宋体" w:hint="eastAsia"/>
          <w:kern w:val="0"/>
          <w:szCs w:val="21"/>
        </w:rPr>
        <w:t>采购代理机构：中</w:t>
      </w:r>
      <w:proofErr w:type="gramStart"/>
      <w:r w:rsidRPr="000C3AD5">
        <w:rPr>
          <w:rFonts w:ascii="宋体" w:eastAsia="宋体" w:hAnsi="宋体" w:cs="宋体" w:hint="eastAsia"/>
          <w:kern w:val="0"/>
          <w:szCs w:val="21"/>
        </w:rPr>
        <w:t>鼎万联</w:t>
      </w:r>
      <w:proofErr w:type="gramEnd"/>
      <w:r w:rsidRPr="000C3AD5">
        <w:rPr>
          <w:rFonts w:ascii="宋体" w:eastAsia="宋体" w:hAnsi="宋体" w:cs="宋体" w:hint="eastAsia"/>
          <w:kern w:val="0"/>
          <w:szCs w:val="21"/>
        </w:rPr>
        <w:t>建设项目管理有限公司</w:t>
      </w:r>
    </w:p>
    <w:p w14:paraId="0C588B1B" w14:textId="77777777" w:rsidR="00B77E49" w:rsidRPr="000C3AD5" w:rsidRDefault="00B77E49" w:rsidP="00B77E49">
      <w:pPr>
        <w:pStyle w:val="a9"/>
        <w:widowControl/>
        <w:shd w:val="clear" w:color="auto" w:fill="FFFFFF"/>
        <w:spacing w:line="360" w:lineRule="auto"/>
        <w:ind w:left="630" w:firstLineChars="0" w:firstLine="0"/>
        <w:jc w:val="left"/>
        <w:rPr>
          <w:rFonts w:ascii="宋体" w:eastAsia="宋体" w:hAnsi="宋体" w:cs="宋体"/>
          <w:kern w:val="0"/>
          <w:szCs w:val="21"/>
        </w:rPr>
      </w:pPr>
      <w:r w:rsidRPr="000C3AD5">
        <w:rPr>
          <w:rFonts w:ascii="宋体" w:eastAsia="宋体" w:hAnsi="宋体" w:cs="宋体" w:hint="eastAsia"/>
          <w:kern w:val="0"/>
          <w:szCs w:val="21"/>
        </w:rPr>
        <w:t>联系人：肖先生        联系电话：</w:t>
      </w:r>
      <w:r w:rsidRPr="000C3AD5">
        <w:rPr>
          <w:rFonts w:ascii="宋体" w:eastAsia="宋体" w:hAnsi="宋体" w:cs="宋体"/>
          <w:kern w:val="0"/>
          <w:szCs w:val="21"/>
        </w:rPr>
        <w:t>13782206888</w:t>
      </w:r>
    </w:p>
    <w:p w14:paraId="3BDD476D" w14:textId="77777777" w:rsidR="00B77E49" w:rsidRPr="00092944" w:rsidRDefault="00B77E49" w:rsidP="00B77E49">
      <w:pPr>
        <w:pStyle w:val="a9"/>
        <w:widowControl/>
        <w:numPr>
          <w:ilvl w:val="0"/>
          <w:numId w:val="3"/>
        </w:numPr>
        <w:shd w:val="clear" w:color="auto" w:fill="FFFFFF"/>
        <w:spacing w:line="360" w:lineRule="auto"/>
        <w:ind w:firstLineChars="0"/>
        <w:jc w:val="left"/>
        <w:rPr>
          <w:rFonts w:ascii="宋体" w:eastAsia="宋体" w:hAnsi="宋体" w:cs="宋体"/>
          <w:kern w:val="0"/>
          <w:szCs w:val="21"/>
        </w:rPr>
      </w:pPr>
      <w:r w:rsidRPr="00092944">
        <w:rPr>
          <w:rFonts w:ascii="宋体" w:eastAsia="宋体" w:hAnsi="宋体" w:cs="宋体" w:hint="eastAsia"/>
          <w:kern w:val="0"/>
          <w:szCs w:val="21"/>
        </w:rPr>
        <w:t xml:space="preserve">监督单位：禹州市政府采购监督管理办公室 </w:t>
      </w:r>
    </w:p>
    <w:p w14:paraId="3309F86A" w14:textId="77777777" w:rsidR="00B77E49" w:rsidRPr="000C3AD5" w:rsidRDefault="00B77E49" w:rsidP="00B77E49">
      <w:pPr>
        <w:pStyle w:val="a9"/>
        <w:widowControl/>
        <w:shd w:val="clear" w:color="auto" w:fill="FFFFFF"/>
        <w:spacing w:line="360" w:lineRule="auto"/>
        <w:ind w:left="1140" w:firstLineChars="0" w:firstLine="0"/>
        <w:jc w:val="left"/>
        <w:rPr>
          <w:rFonts w:ascii="宋体" w:eastAsia="宋体" w:hAnsi="宋体" w:cs="宋体"/>
          <w:kern w:val="0"/>
          <w:szCs w:val="21"/>
        </w:rPr>
      </w:pPr>
    </w:p>
    <w:p w14:paraId="208BCFDA" w14:textId="77777777" w:rsidR="00B77E49" w:rsidRPr="000C3AD5" w:rsidRDefault="00B77E49" w:rsidP="00B77E49">
      <w:pPr>
        <w:spacing w:line="360" w:lineRule="auto"/>
        <w:rPr>
          <w:rFonts w:ascii="宋体" w:eastAsia="宋体" w:hAnsi="宋体"/>
          <w:b/>
          <w:szCs w:val="21"/>
        </w:rPr>
      </w:pPr>
      <w:r w:rsidRPr="000C3AD5">
        <w:rPr>
          <w:rFonts w:ascii="宋体" w:eastAsia="宋体" w:hAnsi="宋体" w:hint="eastAsia"/>
          <w:b/>
          <w:szCs w:val="21"/>
        </w:rPr>
        <w:t>温馨提示：</w:t>
      </w:r>
    </w:p>
    <w:p w14:paraId="2EB1B3C4" w14:textId="77777777" w:rsidR="00B77E49" w:rsidRPr="000C3AD5" w:rsidRDefault="00B77E49" w:rsidP="00B77E49">
      <w:pPr>
        <w:spacing w:line="360" w:lineRule="auto"/>
        <w:ind w:firstLineChars="200" w:firstLine="422"/>
        <w:rPr>
          <w:rFonts w:ascii="宋体" w:eastAsia="宋体" w:hAnsi="宋体"/>
          <w:b/>
          <w:szCs w:val="21"/>
        </w:rPr>
      </w:pPr>
      <w:r w:rsidRPr="000C3AD5">
        <w:rPr>
          <w:rFonts w:ascii="宋体" w:eastAsia="宋体" w:hAnsi="宋体" w:hint="eastAsia"/>
          <w:b/>
          <w:szCs w:val="21"/>
        </w:rPr>
        <w:t>本项目为全流程电子化交易项目，请认真阅读招标文件，并注意以下事项。</w:t>
      </w:r>
    </w:p>
    <w:p w14:paraId="724A2A4F" w14:textId="77777777" w:rsidR="00B77E49" w:rsidRPr="000C3AD5" w:rsidRDefault="00B77E49" w:rsidP="00B77E49">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hint="eastAsia"/>
          <w:b/>
          <w:szCs w:val="21"/>
        </w:rPr>
        <w:t>1.投标人应按招标文件规定编制、提交、解密电子投标文件。</w:t>
      </w:r>
    </w:p>
    <w:p w14:paraId="22461D2D" w14:textId="77777777" w:rsidR="00B77E49" w:rsidRPr="000C3AD5" w:rsidRDefault="00B77E49" w:rsidP="00B77E49">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hint="eastAsia"/>
          <w:b/>
          <w:szCs w:val="21"/>
        </w:rPr>
        <w:t>2</w:t>
      </w:r>
      <w:r w:rsidRPr="000C3AD5">
        <w:rPr>
          <w:rFonts w:ascii="宋体" w:eastAsia="宋体" w:hAnsi="宋体"/>
          <w:b/>
          <w:szCs w:val="21"/>
        </w:rPr>
        <w:t>.</w:t>
      </w:r>
      <w:r w:rsidRPr="000C3AD5">
        <w:rPr>
          <w:rFonts w:ascii="宋体" w:eastAsia="宋体" w:hAnsi="宋体" w:hint="eastAsia"/>
          <w:b/>
          <w:szCs w:val="21"/>
        </w:rPr>
        <w:t>电子文件下载、制作、提交期间和</w:t>
      </w:r>
      <w:proofErr w:type="gramStart"/>
      <w:r w:rsidRPr="000C3AD5">
        <w:rPr>
          <w:rFonts w:ascii="宋体" w:eastAsia="宋体" w:hAnsi="宋体" w:hint="eastAsia"/>
          <w:b/>
          <w:szCs w:val="21"/>
        </w:rPr>
        <w:t>远程不</w:t>
      </w:r>
      <w:proofErr w:type="gramEnd"/>
      <w:r w:rsidRPr="000C3AD5">
        <w:rPr>
          <w:rFonts w:ascii="宋体" w:eastAsia="宋体" w:hAnsi="宋体" w:hint="eastAsia"/>
          <w:b/>
          <w:szCs w:val="21"/>
        </w:rPr>
        <w:t>见面开标（</w:t>
      </w:r>
      <w:r w:rsidRPr="000C3AD5">
        <w:rPr>
          <w:rFonts w:ascii="宋体" w:eastAsia="宋体" w:hAnsi="宋体" w:hint="eastAsia"/>
          <w:szCs w:val="21"/>
        </w:rPr>
        <w:t>电子投标文件的解密</w:t>
      </w:r>
      <w:r w:rsidRPr="000C3AD5">
        <w:rPr>
          <w:rFonts w:ascii="宋体" w:eastAsia="宋体" w:hAnsi="宋体" w:hint="eastAsia"/>
          <w:b/>
          <w:szCs w:val="21"/>
        </w:rPr>
        <w:t>）环节，投标人须使用同一个</w:t>
      </w:r>
      <w:r w:rsidRPr="000C3AD5">
        <w:rPr>
          <w:rFonts w:ascii="宋体" w:eastAsia="宋体" w:hAnsi="宋体"/>
          <w:b/>
          <w:szCs w:val="21"/>
        </w:rPr>
        <w:t>CA数字证书</w:t>
      </w:r>
      <w:r w:rsidRPr="000C3AD5">
        <w:rPr>
          <w:rFonts w:ascii="宋体" w:eastAsia="宋体" w:hAnsi="宋体" w:hint="eastAsia"/>
          <w:b/>
          <w:szCs w:val="21"/>
        </w:rPr>
        <w:t>（证书须在有效期内并可正常使用）</w:t>
      </w:r>
      <w:r w:rsidRPr="000C3AD5">
        <w:rPr>
          <w:rFonts w:ascii="宋体" w:eastAsia="宋体" w:hAnsi="宋体"/>
          <w:b/>
          <w:szCs w:val="21"/>
        </w:rPr>
        <w:t>。</w:t>
      </w:r>
    </w:p>
    <w:p w14:paraId="76DA0037" w14:textId="77777777" w:rsidR="00B77E49" w:rsidRPr="000C3AD5" w:rsidRDefault="00B77E49" w:rsidP="00B77E49">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b/>
          <w:szCs w:val="21"/>
        </w:rPr>
        <w:t>3</w:t>
      </w:r>
      <w:r w:rsidRPr="000C3AD5">
        <w:rPr>
          <w:rFonts w:ascii="宋体" w:eastAsia="宋体" w:hAnsi="宋体" w:hint="eastAsia"/>
          <w:b/>
          <w:szCs w:val="21"/>
        </w:rPr>
        <w:t>.电子投标文件的制作</w:t>
      </w:r>
    </w:p>
    <w:p w14:paraId="24473904"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3</w:t>
      </w:r>
      <w:r w:rsidRPr="000C3AD5">
        <w:rPr>
          <w:rFonts w:ascii="宋体" w:eastAsia="宋体" w:hAnsi="宋体" w:hint="eastAsia"/>
          <w:szCs w:val="21"/>
        </w:rPr>
        <w:t>.1 投标人登录《全国公共资源交易平台(河南省</w:t>
      </w:r>
      <w:r w:rsidRPr="000C3AD5">
        <w:rPr>
          <w:rFonts w:ascii="Segoe UI Emoji" w:eastAsia="宋体" w:hAnsi="Segoe UI Emoji" w:cs="Segoe UI Emoji"/>
          <w:szCs w:val="21"/>
        </w:rPr>
        <w:t>▪</w:t>
      </w:r>
      <w:r w:rsidRPr="000C3AD5">
        <w:rPr>
          <w:rFonts w:ascii="宋体" w:eastAsia="宋体" w:hAnsi="宋体" w:cs="宋体" w:hint="eastAsia"/>
          <w:szCs w:val="21"/>
        </w:rPr>
        <w:t>许昌市</w:t>
      </w:r>
      <w:r w:rsidRPr="000C3AD5">
        <w:rPr>
          <w:rFonts w:ascii="宋体" w:eastAsia="宋体" w:hAnsi="宋体" w:hint="eastAsia"/>
          <w:szCs w:val="21"/>
        </w:rPr>
        <w:t>)》公共资源交易系统（</w:t>
      </w:r>
      <w:r w:rsidR="00A824C8">
        <w:fldChar w:fldCharType="begin"/>
      </w:r>
      <w:r w:rsidR="00A824C8">
        <w:instrText xml:space="preserve"> HYPERLINK "http://221.14.6.70:8088/ggzy/" </w:instrText>
      </w:r>
      <w:r w:rsidR="00A824C8">
        <w:fldChar w:fldCharType="separate"/>
      </w:r>
      <w:r w:rsidRPr="000C3AD5">
        <w:rPr>
          <w:rStyle w:val="a8"/>
          <w:rFonts w:ascii="宋体" w:eastAsia="宋体" w:hAnsi="宋体"/>
          <w:szCs w:val="21"/>
        </w:rPr>
        <w:t>http://221.14.6.70:8088/ggzy/</w:t>
      </w:r>
      <w:r w:rsidR="00A824C8">
        <w:rPr>
          <w:rStyle w:val="a8"/>
          <w:rFonts w:ascii="宋体" w:eastAsia="宋体" w:hAnsi="宋体"/>
          <w:szCs w:val="21"/>
        </w:rPr>
        <w:fldChar w:fldCharType="end"/>
      </w:r>
      <w:r w:rsidRPr="000C3AD5">
        <w:rPr>
          <w:rFonts w:ascii="宋体" w:eastAsia="宋体" w:hAnsi="宋体" w:hint="eastAsia"/>
          <w:szCs w:val="21"/>
        </w:rPr>
        <w:t>）下载“许昌投标文件制作系统SEARUN 最新版本”，按招标文件要求制作电子投标文件。</w:t>
      </w:r>
    </w:p>
    <w:p w14:paraId="5B630BD1"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lastRenderedPageBreak/>
        <w:t>电子投标文件的制作，参考《全国公共资源交易平台(河南省</w:t>
      </w:r>
      <w:r w:rsidRPr="000C3AD5">
        <w:rPr>
          <w:rFonts w:ascii="Segoe UI Emoji" w:eastAsia="宋体" w:hAnsi="Segoe UI Emoji" w:cs="Segoe UI Emoji"/>
          <w:szCs w:val="21"/>
        </w:rPr>
        <w:t>▪</w:t>
      </w:r>
      <w:r w:rsidRPr="000C3AD5">
        <w:rPr>
          <w:rFonts w:ascii="宋体" w:eastAsia="宋体" w:hAnsi="宋体" w:cs="宋体" w:hint="eastAsia"/>
          <w:szCs w:val="21"/>
        </w:rPr>
        <w:t>许昌市</w:t>
      </w:r>
      <w:r w:rsidRPr="000C3AD5">
        <w:rPr>
          <w:rFonts w:ascii="宋体" w:eastAsia="宋体" w:hAnsi="宋体" w:hint="eastAsia"/>
          <w:szCs w:val="21"/>
        </w:rPr>
        <w:t>)》公共资源交易系统——组件下载——交易系统操作手册（投标人、供应商）。</w:t>
      </w:r>
    </w:p>
    <w:p w14:paraId="01C94811"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3</w:t>
      </w:r>
      <w:r w:rsidRPr="000C3AD5">
        <w:rPr>
          <w:rFonts w:ascii="宋体" w:eastAsia="宋体" w:hAnsi="宋体" w:hint="eastAsia"/>
          <w:szCs w:val="21"/>
        </w:rPr>
        <w:t>.</w:t>
      </w:r>
      <w:r w:rsidRPr="000C3AD5">
        <w:rPr>
          <w:rFonts w:ascii="宋体" w:eastAsia="宋体" w:hAnsi="宋体"/>
          <w:szCs w:val="21"/>
        </w:rPr>
        <w:t>2</w:t>
      </w:r>
      <w:r w:rsidRPr="000C3AD5">
        <w:rPr>
          <w:rFonts w:ascii="宋体" w:eastAsia="宋体" w:hAnsi="宋体" w:hint="eastAsia"/>
          <w:szCs w:val="21"/>
        </w:rPr>
        <w:t xml:space="preserve"> 投标人须将招标文件要求的资质、业绩、荣誉及相关人员证明材料等资料原件扫描件（或图片）制作到所提交的电子投标文件中。</w:t>
      </w:r>
    </w:p>
    <w:p w14:paraId="21DE6050"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3.3</w:t>
      </w:r>
      <w:r w:rsidRPr="000C3AD5">
        <w:rPr>
          <w:rFonts w:ascii="宋体" w:eastAsia="宋体" w:hAnsi="宋体" w:hint="eastAsia"/>
          <w:szCs w:val="21"/>
        </w:rPr>
        <w:t>投标人对同一项目多个标段进行投标的，应分别下载所投标段的招标文件，按标段制作电子投标文件，并</w:t>
      </w:r>
      <w:r w:rsidRPr="000C3AD5">
        <w:rPr>
          <w:rFonts w:ascii="宋体" w:eastAsia="宋体" w:hAnsi="宋体"/>
          <w:szCs w:val="21"/>
        </w:rPr>
        <w:t>按招标文件要求在相应位置加盖</w:t>
      </w:r>
      <w:r w:rsidRPr="000C3AD5">
        <w:rPr>
          <w:rFonts w:ascii="宋体" w:eastAsia="宋体" w:hAnsi="宋体" w:hint="eastAsia"/>
          <w:szCs w:val="21"/>
        </w:rPr>
        <w:t>投标人</w:t>
      </w:r>
      <w:r w:rsidRPr="000C3AD5">
        <w:rPr>
          <w:rFonts w:ascii="宋体" w:eastAsia="宋体" w:hAnsi="宋体"/>
          <w:szCs w:val="21"/>
        </w:rPr>
        <w:t>电子印章</w:t>
      </w:r>
      <w:r w:rsidRPr="000C3AD5">
        <w:rPr>
          <w:rFonts w:ascii="宋体" w:eastAsia="宋体" w:hAnsi="宋体" w:hint="eastAsia"/>
          <w:szCs w:val="21"/>
        </w:rPr>
        <w:t>和法人电子印章。</w:t>
      </w:r>
    </w:p>
    <w:p w14:paraId="6B219004" w14:textId="77777777" w:rsidR="00B77E49" w:rsidRPr="000C3AD5" w:rsidRDefault="00B77E49" w:rsidP="00B77E49">
      <w:pPr>
        <w:tabs>
          <w:tab w:val="left" w:pos="7095"/>
        </w:tabs>
        <w:spacing w:line="360" w:lineRule="auto"/>
        <w:ind w:leftChars="50" w:left="105" w:firstLineChars="150" w:firstLine="315"/>
        <w:contextualSpacing/>
        <w:rPr>
          <w:rFonts w:ascii="宋体" w:eastAsia="宋体" w:hAnsi="宋体"/>
          <w:szCs w:val="21"/>
        </w:rPr>
      </w:pPr>
      <w:r w:rsidRPr="000C3AD5">
        <w:rPr>
          <w:rFonts w:ascii="宋体" w:eastAsia="宋体" w:hAnsi="宋体" w:hint="eastAsia"/>
          <w:szCs w:val="21"/>
        </w:rPr>
        <w:t>一个标段对应生成一个文件夹（</w:t>
      </w:r>
      <w:proofErr w:type="spellStart"/>
      <w:r w:rsidRPr="000C3AD5">
        <w:rPr>
          <w:rFonts w:ascii="宋体" w:eastAsia="宋体" w:hAnsi="宋体" w:hint="eastAsia"/>
          <w:szCs w:val="21"/>
        </w:rPr>
        <w:t>xxxx</w:t>
      </w:r>
      <w:proofErr w:type="spellEnd"/>
      <w:r w:rsidRPr="000C3AD5">
        <w:rPr>
          <w:rFonts w:ascii="宋体" w:eastAsia="宋体" w:hAnsi="宋体" w:hint="eastAsia"/>
          <w:szCs w:val="21"/>
        </w:rPr>
        <w:t>项目xx标段）,其中后缀名为“</w:t>
      </w:r>
      <w:r w:rsidRPr="000C3AD5">
        <w:rPr>
          <w:rFonts w:ascii="宋体" w:eastAsia="宋体" w:hAnsi="宋体"/>
          <w:szCs w:val="21"/>
        </w:rPr>
        <w:t>.file</w:t>
      </w:r>
      <w:r w:rsidRPr="000C3AD5">
        <w:rPr>
          <w:rFonts w:ascii="宋体" w:eastAsia="宋体" w:hAnsi="宋体" w:hint="eastAsia"/>
          <w:szCs w:val="21"/>
        </w:rPr>
        <w:t>”的文件用于电子投标使用。</w:t>
      </w:r>
    </w:p>
    <w:p w14:paraId="019EC7B8" w14:textId="77777777" w:rsidR="00B77E49" w:rsidRPr="000C3AD5" w:rsidRDefault="00B77E49" w:rsidP="00B77E49">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b/>
          <w:szCs w:val="21"/>
        </w:rPr>
        <w:t>4</w:t>
      </w:r>
      <w:r w:rsidRPr="000C3AD5">
        <w:rPr>
          <w:rFonts w:ascii="宋体" w:eastAsia="宋体" w:hAnsi="宋体" w:hint="eastAsia"/>
          <w:b/>
          <w:szCs w:val="21"/>
        </w:rPr>
        <w:t>.加密电子投标文件的提交</w:t>
      </w:r>
    </w:p>
    <w:p w14:paraId="43607E70"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4</w:t>
      </w:r>
      <w:r w:rsidRPr="000C3AD5">
        <w:rPr>
          <w:rFonts w:ascii="宋体" w:eastAsia="宋体" w:hAnsi="宋体" w:hint="eastAsia"/>
          <w:szCs w:val="21"/>
        </w:rPr>
        <w:t>.1加密电子投标文件应按规定在投标截止时间（开标时间）之前成功提交至《全国公共资源交易平台(河南省</w:t>
      </w:r>
      <w:r w:rsidRPr="000C3AD5">
        <w:rPr>
          <w:rFonts w:ascii="Segoe UI Emoji" w:eastAsia="宋体" w:hAnsi="Segoe UI Emoji" w:cs="Segoe UI Emoji"/>
          <w:szCs w:val="21"/>
        </w:rPr>
        <w:t>▪</w:t>
      </w:r>
      <w:r w:rsidRPr="000C3AD5">
        <w:rPr>
          <w:rFonts w:ascii="宋体" w:eastAsia="宋体" w:hAnsi="宋体" w:cs="宋体" w:hint="eastAsia"/>
          <w:szCs w:val="21"/>
        </w:rPr>
        <w:t>许昌市</w:t>
      </w:r>
      <w:r w:rsidRPr="000C3AD5">
        <w:rPr>
          <w:rFonts w:ascii="宋体" w:eastAsia="宋体" w:hAnsi="宋体" w:hint="eastAsia"/>
          <w:szCs w:val="21"/>
        </w:rPr>
        <w:t>)》公共资源交易系统（</w:t>
      </w:r>
      <w:hyperlink r:id="rId7" w:history="1">
        <w:r w:rsidRPr="000C3AD5">
          <w:rPr>
            <w:rStyle w:val="a8"/>
            <w:rFonts w:ascii="宋体" w:eastAsia="宋体" w:hAnsi="宋体"/>
            <w:szCs w:val="21"/>
          </w:rPr>
          <w:t>http://221.14.6.70:8088/ggzy/</w:t>
        </w:r>
      </w:hyperlink>
      <w:r w:rsidRPr="000C3AD5">
        <w:rPr>
          <w:rFonts w:ascii="宋体" w:eastAsia="宋体" w:hAnsi="宋体" w:hint="eastAsia"/>
          <w:szCs w:val="21"/>
        </w:rPr>
        <w:t>）。</w:t>
      </w:r>
    </w:p>
    <w:p w14:paraId="67DF690D"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投标人应充分考虑并预留技术处理和上传数据所需时间。</w:t>
      </w:r>
    </w:p>
    <w:p w14:paraId="00CDFF47"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4.</w:t>
      </w:r>
      <w:r w:rsidRPr="000C3AD5">
        <w:rPr>
          <w:rFonts w:ascii="宋体" w:eastAsia="宋体" w:hAnsi="宋体" w:hint="eastAsia"/>
          <w:szCs w:val="21"/>
        </w:rPr>
        <w:t>2 投标人对同一项目多个标段进行投标的，加密电子投标文件应按标段分别提交。</w:t>
      </w:r>
    </w:p>
    <w:p w14:paraId="79C6FB51"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4</w:t>
      </w:r>
      <w:r w:rsidRPr="000C3AD5">
        <w:rPr>
          <w:rFonts w:ascii="宋体" w:eastAsia="宋体" w:hAnsi="宋体" w:hint="eastAsia"/>
          <w:szCs w:val="21"/>
        </w:rPr>
        <w:t>.</w:t>
      </w:r>
      <w:r w:rsidRPr="000C3AD5">
        <w:rPr>
          <w:rFonts w:ascii="宋体" w:eastAsia="宋体" w:hAnsi="宋体"/>
          <w:szCs w:val="21"/>
        </w:rPr>
        <w:t>3</w:t>
      </w:r>
      <w:r w:rsidRPr="000C3AD5">
        <w:rPr>
          <w:rFonts w:ascii="宋体" w:eastAsia="宋体" w:hAnsi="宋体" w:hint="eastAsia"/>
          <w:szCs w:val="21"/>
        </w:rPr>
        <w:t xml:space="preserve"> 加密电子投标文件成功提交后，《全国公共资源交易平台(河南省</w:t>
      </w:r>
      <w:r w:rsidRPr="000C3AD5">
        <w:rPr>
          <w:rFonts w:ascii="Segoe UI Emoji" w:eastAsia="宋体" w:hAnsi="Segoe UI Emoji" w:cs="Segoe UI Emoji"/>
          <w:szCs w:val="21"/>
        </w:rPr>
        <w:t>▪</w:t>
      </w:r>
      <w:r w:rsidRPr="000C3AD5">
        <w:rPr>
          <w:rFonts w:ascii="宋体" w:eastAsia="宋体" w:hAnsi="宋体" w:cs="宋体" w:hint="eastAsia"/>
          <w:szCs w:val="21"/>
        </w:rPr>
        <w:t>许昌市</w:t>
      </w:r>
      <w:r w:rsidRPr="000C3AD5">
        <w:rPr>
          <w:rFonts w:ascii="宋体" w:eastAsia="宋体" w:hAnsi="宋体" w:hint="eastAsia"/>
          <w:szCs w:val="21"/>
        </w:rPr>
        <w:t>)》公共资源交易系统（</w:t>
      </w:r>
      <w:hyperlink r:id="rId8" w:history="1">
        <w:r w:rsidRPr="000C3AD5">
          <w:rPr>
            <w:rStyle w:val="a8"/>
            <w:rFonts w:ascii="宋体" w:eastAsia="宋体" w:hAnsi="宋体"/>
            <w:szCs w:val="21"/>
          </w:rPr>
          <w:t>http://221.14.6.70:8088/ggzy/</w:t>
        </w:r>
      </w:hyperlink>
      <w:r w:rsidRPr="000C3AD5">
        <w:rPr>
          <w:rFonts w:ascii="宋体" w:eastAsia="宋体" w:hAnsi="宋体" w:hint="eastAsia"/>
          <w:szCs w:val="21"/>
        </w:rPr>
        <w:t>）</w:t>
      </w:r>
      <w:r w:rsidRPr="000C3AD5">
        <w:rPr>
          <w:rFonts w:ascii="宋体" w:eastAsia="宋体" w:hAnsi="宋体" w:cs="仿宋_GB2312" w:hint="eastAsia"/>
          <w:szCs w:val="21"/>
        </w:rPr>
        <w:t>生成“投标文件提交回执单”。</w:t>
      </w:r>
    </w:p>
    <w:p w14:paraId="61A438ED" w14:textId="77777777" w:rsidR="00B77E49" w:rsidRPr="000C3AD5" w:rsidRDefault="00B77E49" w:rsidP="00B77E49">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hint="eastAsia"/>
          <w:b/>
          <w:szCs w:val="21"/>
        </w:rPr>
        <w:t>5.</w:t>
      </w:r>
      <w:proofErr w:type="gramStart"/>
      <w:r w:rsidRPr="000C3AD5">
        <w:rPr>
          <w:rFonts w:ascii="宋体" w:eastAsia="宋体" w:hAnsi="宋体" w:hint="eastAsia"/>
          <w:b/>
          <w:szCs w:val="21"/>
        </w:rPr>
        <w:t>远程不</w:t>
      </w:r>
      <w:proofErr w:type="gramEnd"/>
      <w:r w:rsidRPr="000C3AD5">
        <w:rPr>
          <w:rFonts w:ascii="宋体" w:eastAsia="宋体" w:hAnsi="宋体" w:hint="eastAsia"/>
          <w:b/>
          <w:szCs w:val="21"/>
        </w:rPr>
        <w:t>见面开标（电子投标文件的解密）</w:t>
      </w:r>
    </w:p>
    <w:p w14:paraId="7428D40E" w14:textId="77777777" w:rsidR="00B77E49" w:rsidRPr="000C3AD5" w:rsidRDefault="00B77E49" w:rsidP="00B77E49">
      <w:pPr>
        <w:tabs>
          <w:tab w:val="left" w:pos="7095"/>
        </w:tabs>
        <w:spacing w:line="360" w:lineRule="auto"/>
        <w:ind w:firstLine="420"/>
        <w:contextualSpacing/>
        <w:rPr>
          <w:rFonts w:ascii="宋体" w:eastAsia="宋体" w:hAnsi="宋体"/>
          <w:szCs w:val="21"/>
        </w:rPr>
      </w:pPr>
      <w:r w:rsidRPr="000C3AD5">
        <w:rPr>
          <w:rFonts w:ascii="宋体" w:eastAsia="宋体" w:hAnsi="宋体" w:hint="eastAsia"/>
          <w:szCs w:val="21"/>
        </w:rPr>
        <w:t>5</w:t>
      </w:r>
      <w:r w:rsidRPr="000C3AD5">
        <w:rPr>
          <w:rFonts w:ascii="宋体" w:eastAsia="宋体" w:hAnsi="宋体"/>
          <w:szCs w:val="21"/>
        </w:rPr>
        <w:t>.</w:t>
      </w:r>
      <w:r w:rsidRPr="000C3AD5">
        <w:rPr>
          <w:rFonts w:ascii="宋体" w:eastAsia="宋体" w:hAnsi="宋体" w:hint="eastAsia"/>
          <w:szCs w:val="21"/>
        </w:rPr>
        <w:t>1 投标人应熟悉《许昌市不见面操作手册》，并提前设置不见面开标浏览器（设置流程详见《许昌市不见面操作手册》）。</w:t>
      </w:r>
    </w:p>
    <w:p w14:paraId="5D5C15DE" w14:textId="77777777" w:rsidR="00B77E49" w:rsidRPr="000C3AD5" w:rsidRDefault="00B77E49" w:rsidP="00B77E49">
      <w:pPr>
        <w:tabs>
          <w:tab w:val="left" w:pos="7095"/>
        </w:tabs>
        <w:spacing w:line="360" w:lineRule="auto"/>
        <w:ind w:firstLine="420"/>
        <w:contextualSpacing/>
        <w:rPr>
          <w:rFonts w:ascii="宋体" w:eastAsia="宋体" w:hAnsi="宋体"/>
          <w:szCs w:val="21"/>
        </w:rPr>
      </w:pPr>
      <w:r w:rsidRPr="000C3AD5">
        <w:rPr>
          <w:rFonts w:ascii="宋体" w:eastAsia="宋体" w:hAnsi="宋体" w:hint="eastAsia"/>
          <w:szCs w:val="21"/>
        </w:rPr>
        <w:t>5.2 《许昌市不见面操作手册》下载路径：全国公共资源交易平台（河南省·许昌市）—“资料下载”栏目。</w:t>
      </w:r>
    </w:p>
    <w:p w14:paraId="30BFDE5C" w14:textId="77777777" w:rsidR="00B77E49" w:rsidRPr="000C3AD5" w:rsidRDefault="00B77E49" w:rsidP="00B77E49">
      <w:pPr>
        <w:tabs>
          <w:tab w:val="left" w:pos="7095"/>
        </w:tabs>
        <w:spacing w:line="360" w:lineRule="auto"/>
        <w:ind w:firstLine="420"/>
        <w:contextualSpacing/>
        <w:rPr>
          <w:rFonts w:ascii="宋体" w:eastAsia="宋体" w:hAnsi="宋体"/>
          <w:szCs w:val="21"/>
        </w:rPr>
      </w:pPr>
      <w:r w:rsidRPr="000C3AD5">
        <w:rPr>
          <w:rFonts w:ascii="宋体" w:eastAsia="宋体" w:hAnsi="宋体" w:hint="eastAsia"/>
          <w:szCs w:val="21"/>
        </w:rPr>
        <w:t>5.</w:t>
      </w:r>
      <w:r w:rsidRPr="000C3AD5">
        <w:rPr>
          <w:rFonts w:ascii="宋体" w:eastAsia="宋体" w:hAnsi="宋体"/>
          <w:szCs w:val="21"/>
        </w:rPr>
        <w:t>3</w:t>
      </w:r>
      <w:r w:rsidRPr="000C3AD5">
        <w:rPr>
          <w:rFonts w:ascii="宋体" w:eastAsia="宋体" w:hAnsi="宋体" w:cs="仿宋_GB2312" w:hint="eastAsia"/>
          <w:szCs w:val="21"/>
        </w:rPr>
        <w:t>开标时间前投标人应登录本项目不见面开标大厅，按照招标文件确定的开标时间准时参加网上开标。</w:t>
      </w:r>
    </w:p>
    <w:p w14:paraId="4BC23ACD"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5.4投标人对开标过程和开标记录如有疑义，可在本项目不见面开标大厅“文字互动”对话框或“新增质疑”处在</w:t>
      </w:r>
      <w:proofErr w:type="gramStart"/>
      <w:r w:rsidRPr="000C3AD5">
        <w:rPr>
          <w:rFonts w:ascii="宋体" w:eastAsia="宋体" w:hAnsi="宋体" w:hint="eastAsia"/>
          <w:szCs w:val="21"/>
        </w:rPr>
        <w:t>线提出</w:t>
      </w:r>
      <w:proofErr w:type="gramEnd"/>
      <w:r w:rsidRPr="000C3AD5">
        <w:rPr>
          <w:rFonts w:ascii="宋体" w:eastAsia="宋体" w:hAnsi="宋体" w:hint="eastAsia"/>
          <w:szCs w:val="21"/>
        </w:rPr>
        <w:t>询问。</w:t>
      </w:r>
    </w:p>
    <w:p w14:paraId="755699F8"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5.5根据采购代理机构在“文字互动”对话框的通知，投标人选择功能栏“解密环节”按钮进行电子投标文件解密（投标人解密应自采购代理机构点击“开标开始”按钮后两个小时内完成）。投标人未解密或</w:t>
      </w:r>
      <w:r w:rsidRPr="000C3AD5">
        <w:rPr>
          <w:rFonts w:ascii="宋体" w:eastAsia="宋体" w:hAnsi="宋体" w:cs="宋体" w:hint="eastAsia"/>
          <w:kern w:val="0"/>
          <w:szCs w:val="21"/>
        </w:rPr>
        <w:t>因投标人原因解密失败的，其投标将被拒绝。</w:t>
      </w:r>
    </w:p>
    <w:p w14:paraId="165DB496"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5.6项目</w:t>
      </w:r>
      <w:proofErr w:type="gramStart"/>
      <w:r w:rsidRPr="000C3AD5">
        <w:rPr>
          <w:rFonts w:ascii="宋体" w:eastAsia="宋体" w:hAnsi="宋体" w:hint="eastAsia"/>
          <w:szCs w:val="21"/>
        </w:rPr>
        <w:t>远程不</w:t>
      </w:r>
      <w:proofErr w:type="gramEnd"/>
      <w:r w:rsidRPr="000C3AD5">
        <w:rPr>
          <w:rFonts w:ascii="宋体" w:eastAsia="宋体" w:hAnsi="宋体" w:hint="eastAsia"/>
          <w:szCs w:val="21"/>
        </w:rPr>
        <w:t>见面开标活动结束时，投标人应在《开标记录表》上进行电子签章。投标人未签章的，视同认可开标结果。</w:t>
      </w:r>
    </w:p>
    <w:p w14:paraId="23E58AC7" w14:textId="77777777" w:rsidR="00B77E49" w:rsidRPr="000C3AD5" w:rsidRDefault="00B77E49" w:rsidP="00B77E49">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hint="eastAsia"/>
          <w:b/>
          <w:szCs w:val="21"/>
        </w:rPr>
        <w:t>6.评标依据</w:t>
      </w:r>
    </w:p>
    <w:p w14:paraId="3809B52F"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6.1全流程电子化交易（不见面开标）项目，评标委员会以成功上传、解密的电子投标文件为依据评审。</w:t>
      </w:r>
    </w:p>
    <w:p w14:paraId="67788B16"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lastRenderedPageBreak/>
        <w:t>6.2 评标期间，投标人应保持通讯手机畅通。</w:t>
      </w:r>
      <w:r w:rsidRPr="000C3AD5">
        <w:rPr>
          <w:rFonts w:ascii="宋体" w:eastAsia="宋体" w:hAnsi="宋体" w:cs="宋体" w:hint="eastAsia"/>
          <w:kern w:val="0"/>
          <w:szCs w:val="21"/>
        </w:rPr>
        <w:t>评标委员会</w:t>
      </w:r>
      <w:r w:rsidRPr="000C3AD5">
        <w:rPr>
          <w:rFonts w:ascii="宋体" w:eastAsia="宋体" w:hAnsi="宋体" w:hint="eastAsia"/>
          <w:szCs w:val="21"/>
        </w:rPr>
        <w:t>如</w:t>
      </w:r>
      <w:r w:rsidRPr="000C3AD5">
        <w:rPr>
          <w:rFonts w:ascii="宋体" w:eastAsia="宋体" w:hAnsi="宋体" w:cs="宋体" w:hint="eastAsia"/>
          <w:kern w:val="0"/>
          <w:szCs w:val="21"/>
        </w:rPr>
        <w:t>要求投标人</w:t>
      </w:r>
      <w:proofErr w:type="gramStart"/>
      <w:r w:rsidRPr="000C3AD5">
        <w:rPr>
          <w:rFonts w:ascii="宋体" w:eastAsia="宋体" w:hAnsi="宋体" w:cs="宋体" w:hint="eastAsia"/>
          <w:kern w:val="0"/>
          <w:szCs w:val="21"/>
        </w:rPr>
        <w:t>作出</w:t>
      </w:r>
      <w:proofErr w:type="gramEnd"/>
      <w:r w:rsidRPr="000C3AD5">
        <w:rPr>
          <w:rFonts w:ascii="宋体" w:eastAsia="宋体" w:hAnsi="宋体" w:cs="宋体" w:hint="eastAsia"/>
          <w:kern w:val="0"/>
          <w:szCs w:val="21"/>
        </w:rPr>
        <w:t>澄清、说明或者补正等，投标人应在评标委员会要求的评标期间合理的时间内通过电子邮件形式提供。</w:t>
      </w:r>
    </w:p>
    <w:p w14:paraId="167CC1FB" w14:textId="77777777" w:rsidR="00B77E49" w:rsidRPr="000C3AD5" w:rsidRDefault="00B77E49" w:rsidP="00B77E49">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cs="宋体" w:hint="eastAsia"/>
          <w:kern w:val="0"/>
          <w:szCs w:val="21"/>
        </w:rPr>
        <w:t>投标人通过电子邮件提供的书面说明或相关证明材料应加盖公章，或者由法定代表人或其授权的代表签字。</w:t>
      </w:r>
    </w:p>
    <w:p w14:paraId="2B265092" w14:textId="77777777" w:rsidR="006D047B" w:rsidRPr="00B77E49" w:rsidRDefault="006D047B">
      <w:pPr>
        <w:rPr>
          <w:rFonts w:ascii="宋体" w:eastAsia="宋体" w:hAnsi="宋体"/>
          <w:szCs w:val="21"/>
        </w:rPr>
      </w:pPr>
    </w:p>
    <w:sectPr w:rsidR="006D047B" w:rsidRPr="00B77E49" w:rsidSect="009358F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4386" w14:textId="77777777" w:rsidR="00A824C8" w:rsidRDefault="00A824C8" w:rsidP="009358F0">
      <w:r>
        <w:separator/>
      </w:r>
    </w:p>
  </w:endnote>
  <w:endnote w:type="continuationSeparator" w:id="0">
    <w:p w14:paraId="414C345E" w14:textId="77777777" w:rsidR="00A824C8" w:rsidRDefault="00A824C8" w:rsidP="0093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Microsoft Ya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3056" w14:textId="77777777" w:rsidR="00A824C8" w:rsidRDefault="00A824C8" w:rsidP="009358F0">
      <w:r>
        <w:separator/>
      </w:r>
    </w:p>
  </w:footnote>
  <w:footnote w:type="continuationSeparator" w:id="0">
    <w:p w14:paraId="7E1D3B8C" w14:textId="77777777" w:rsidR="00A824C8" w:rsidRDefault="00A824C8" w:rsidP="00935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99552F"/>
    <w:multiLevelType w:val="singleLevel"/>
    <w:tmpl w:val="9499552F"/>
    <w:lvl w:ilvl="0">
      <w:start w:val="1"/>
      <w:numFmt w:val="decimal"/>
      <w:suff w:val="nothing"/>
      <w:lvlText w:val="%1、"/>
      <w:lvlJc w:val="left"/>
      <w:pPr>
        <w:ind w:left="481" w:firstLine="0"/>
      </w:pPr>
    </w:lvl>
  </w:abstractNum>
  <w:abstractNum w:abstractNumId="1" w15:restartNumberingAfterBreak="0">
    <w:nsid w:val="04D04054"/>
    <w:multiLevelType w:val="hybridMultilevel"/>
    <w:tmpl w:val="9BD4BB30"/>
    <w:lvl w:ilvl="0" w:tplc="987EB10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A051E9E"/>
    <w:multiLevelType w:val="singleLevel"/>
    <w:tmpl w:val="5A051E9E"/>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7B"/>
    <w:rsid w:val="00092944"/>
    <w:rsid w:val="001F765E"/>
    <w:rsid w:val="00355874"/>
    <w:rsid w:val="004861F6"/>
    <w:rsid w:val="00541590"/>
    <w:rsid w:val="0059667D"/>
    <w:rsid w:val="006D047B"/>
    <w:rsid w:val="00705683"/>
    <w:rsid w:val="009358F0"/>
    <w:rsid w:val="00990DA6"/>
    <w:rsid w:val="00A43FE2"/>
    <w:rsid w:val="00A824C8"/>
    <w:rsid w:val="00B56A21"/>
    <w:rsid w:val="00B77E49"/>
    <w:rsid w:val="00CB7668"/>
    <w:rsid w:val="00D77214"/>
    <w:rsid w:val="00EC767B"/>
    <w:rsid w:val="00FC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88F44"/>
  <w15:chartTrackingRefBased/>
  <w15:docId w15:val="{1C25D8C1-88CB-4E62-BD13-056ED818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8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58F0"/>
    <w:rPr>
      <w:sz w:val="18"/>
      <w:szCs w:val="18"/>
    </w:rPr>
  </w:style>
  <w:style w:type="paragraph" w:styleId="a5">
    <w:name w:val="footer"/>
    <w:basedOn w:val="a"/>
    <w:link w:val="a6"/>
    <w:uiPriority w:val="99"/>
    <w:unhideWhenUsed/>
    <w:rsid w:val="009358F0"/>
    <w:pPr>
      <w:tabs>
        <w:tab w:val="center" w:pos="4153"/>
        <w:tab w:val="right" w:pos="8306"/>
      </w:tabs>
      <w:snapToGrid w:val="0"/>
      <w:jc w:val="left"/>
    </w:pPr>
    <w:rPr>
      <w:sz w:val="18"/>
      <w:szCs w:val="18"/>
    </w:rPr>
  </w:style>
  <w:style w:type="character" w:customStyle="1" w:styleId="a6">
    <w:name w:val="页脚 字符"/>
    <w:basedOn w:val="a0"/>
    <w:link w:val="a5"/>
    <w:uiPriority w:val="99"/>
    <w:rsid w:val="009358F0"/>
    <w:rPr>
      <w:sz w:val="18"/>
      <w:szCs w:val="18"/>
    </w:rPr>
  </w:style>
  <w:style w:type="paragraph" w:styleId="a7">
    <w:name w:val="Normal (Web)"/>
    <w:basedOn w:val="a"/>
    <w:uiPriority w:val="99"/>
    <w:qFormat/>
    <w:rsid w:val="00B77E49"/>
    <w:rPr>
      <w:rFonts w:ascii="Calibri" w:eastAsia="宋体" w:hAnsi="Calibri" w:cs="Times New Roman"/>
      <w:sz w:val="24"/>
      <w:szCs w:val="24"/>
    </w:rPr>
  </w:style>
  <w:style w:type="character" w:styleId="a8">
    <w:name w:val="Hyperlink"/>
    <w:basedOn w:val="a0"/>
    <w:unhideWhenUsed/>
    <w:qFormat/>
    <w:rsid w:val="00B77E49"/>
    <w:rPr>
      <w:color w:val="0000FF"/>
      <w:u w:val="single"/>
    </w:rPr>
  </w:style>
  <w:style w:type="paragraph" w:styleId="a9">
    <w:name w:val="List Paragraph"/>
    <w:basedOn w:val="a"/>
    <w:uiPriority w:val="99"/>
    <w:unhideWhenUsed/>
    <w:qFormat/>
    <w:rsid w:val="00B77E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4373">
      <w:bodyDiv w:val="1"/>
      <w:marLeft w:val="0"/>
      <w:marRight w:val="0"/>
      <w:marTop w:val="0"/>
      <w:marBottom w:val="0"/>
      <w:divBdr>
        <w:top w:val="none" w:sz="0" w:space="0" w:color="auto"/>
        <w:left w:val="none" w:sz="0" w:space="0" w:color="auto"/>
        <w:bottom w:val="none" w:sz="0" w:space="0" w:color="auto"/>
        <w:right w:val="none" w:sz="0" w:space="0" w:color="auto"/>
      </w:divBdr>
      <w:divsChild>
        <w:div w:id="1891763309">
          <w:marLeft w:val="0"/>
          <w:marRight w:val="0"/>
          <w:marTop w:val="0"/>
          <w:marBottom w:val="0"/>
          <w:divBdr>
            <w:top w:val="single" w:sz="6" w:space="23" w:color="E7E7E7"/>
            <w:left w:val="single" w:sz="6" w:space="23" w:color="E7E7E7"/>
            <w:bottom w:val="single" w:sz="6" w:space="23" w:color="E7E7E7"/>
            <w:right w:val="single" w:sz="6" w:space="23" w:color="E7E7E7"/>
          </w:divBdr>
          <w:divsChild>
            <w:div w:id="438181993">
              <w:marLeft w:val="0"/>
              <w:marRight w:val="0"/>
              <w:marTop w:val="225"/>
              <w:marBottom w:val="0"/>
              <w:divBdr>
                <w:top w:val="none" w:sz="0" w:space="0" w:color="auto"/>
                <w:left w:val="none" w:sz="0" w:space="0" w:color="auto"/>
                <w:bottom w:val="none" w:sz="0" w:space="0" w:color="auto"/>
                <w:right w:val="none" w:sz="0" w:space="0" w:color="auto"/>
              </w:divBdr>
              <w:divsChild>
                <w:div w:id="1088888091">
                  <w:marLeft w:val="0"/>
                  <w:marRight w:val="0"/>
                  <w:marTop w:val="0"/>
                  <w:marBottom w:val="0"/>
                  <w:divBdr>
                    <w:top w:val="none" w:sz="0" w:space="0" w:color="auto"/>
                    <w:left w:val="none" w:sz="0" w:space="0" w:color="auto"/>
                    <w:bottom w:val="none" w:sz="0" w:space="0" w:color="auto"/>
                    <w:right w:val="none" w:sz="0" w:space="0" w:color="auto"/>
                  </w:divBdr>
                  <w:divsChild>
                    <w:div w:id="18457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2297">
      <w:bodyDiv w:val="1"/>
      <w:marLeft w:val="0"/>
      <w:marRight w:val="0"/>
      <w:marTop w:val="0"/>
      <w:marBottom w:val="0"/>
      <w:divBdr>
        <w:top w:val="none" w:sz="0" w:space="0" w:color="auto"/>
        <w:left w:val="none" w:sz="0" w:space="0" w:color="auto"/>
        <w:bottom w:val="none" w:sz="0" w:space="0" w:color="auto"/>
        <w:right w:val="none" w:sz="0" w:space="0" w:color="auto"/>
      </w:divBdr>
      <w:divsChild>
        <w:div w:id="127476397">
          <w:marLeft w:val="0"/>
          <w:marRight w:val="0"/>
          <w:marTop w:val="0"/>
          <w:marBottom w:val="0"/>
          <w:divBdr>
            <w:top w:val="single" w:sz="6" w:space="23" w:color="E7E7E7"/>
            <w:left w:val="single" w:sz="6" w:space="23" w:color="E7E7E7"/>
            <w:bottom w:val="single" w:sz="6" w:space="23" w:color="E7E7E7"/>
            <w:right w:val="single" w:sz="6" w:space="23" w:color="E7E7E7"/>
          </w:divBdr>
          <w:divsChild>
            <w:div w:id="436681659">
              <w:marLeft w:val="0"/>
              <w:marRight w:val="0"/>
              <w:marTop w:val="225"/>
              <w:marBottom w:val="0"/>
              <w:divBdr>
                <w:top w:val="none" w:sz="0" w:space="0" w:color="auto"/>
                <w:left w:val="none" w:sz="0" w:space="0" w:color="auto"/>
                <w:bottom w:val="none" w:sz="0" w:space="0" w:color="auto"/>
                <w:right w:val="none" w:sz="0" w:space="0" w:color="auto"/>
              </w:divBdr>
              <w:divsChild>
                <w:div w:id="1762137657">
                  <w:marLeft w:val="0"/>
                  <w:marRight w:val="0"/>
                  <w:marTop w:val="0"/>
                  <w:marBottom w:val="0"/>
                  <w:divBdr>
                    <w:top w:val="none" w:sz="0" w:space="0" w:color="auto"/>
                    <w:left w:val="none" w:sz="0" w:space="0" w:color="auto"/>
                    <w:bottom w:val="none" w:sz="0" w:space="0" w:color="auto"/>
                    <w:right w:val="none" w:sz="0" w:space="0" w:color="auto"/>
                  </w:divBdr>
                  <w:divsChild>
                    <w:div w:id="18818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子雯</dc:creator>
  <cp:keywords/>
  <dc:description/>
  <cp:lastModifiedBy>周 子雯</cp:lastModifiedBy>
  <cp:revision>10</cp:revision>
  <dcterms:created xsi:type="dcterms:W3CDTF">2021-01-14T01:58:00Z</dcterms:created>
  <dcterms:modified xsi:type="dcterms:W3CDTF">2021-06-01T02:32:00Z</dcterms:modified>
</cp:coreProperties>
</file>