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B3" w:rsidRDefault="00CA4EB3">
      <w:pPr>
        <w:rPr>
          <w:rFonts w:ascii="黑体" w:eastAsia="黑体" w:hAnsi="黑体" w:cs="黑体"/>
          <w:sz w:val="44"/>
          <w:szCs w:val="44"/>
        </w:rPr>
      </w:pPr>
    </w:p>
    <w:p w:rsidR="002F1B10" w:rsidRDefault="002F1B10" w:rsidP="002F1B10">
      <w:pPr>
        <w:jc w:val="center"/>
        <w:rPr>
          <w:rFonts w:asciiTheme="majorEastAsia" w:eastAsiaTheme="majorEastAsia" w:hAnsiTheme="majorEastAsia" w:cs="仿宋"/>
          <w:b/>
          <w:bCs/>
          <w:sz w:val="48"/>
          <w:szCs w:val="52"/>
        </w:rPr>
      </w:pPr>
      <w:r w:rsidRPr="002F1B10">
        <w:rPr>
          <w:rFonts w:asciiTheme="majorEastAsia" w:eastAsiaTheme="majorEastAsia" w:hAnsiTheme="majorEastAsia" w:cs="仿宋" w:hint="eastAsia"/>
          <w:b/>
          <w:bCs/>
          <w:sz w:val="48"/>
          <w:szCs w:val="52"/>
        </w:rPr>
        <w:t>襄城县2020年度农村环境</w:t>
      </w:r>
    </w:p>
    <w:p w:rsidR="00CA4EB3" w:rsidRDefault="002F1B10" w:rsidP="002F1B10">
      <w:pPr>
        <w:jc w:val="center"/>
        <w:rPr>
          <w:rFonts w:asciiTheme="majorEastAsia" w:eastAsiaTheme="majorEastAsia" w:hAnsiTheme="majorEastAsia" w:cs="仿宋"/>
          <w:b/>
          <w:bCs/>
          <w:sz w:val="48"/>
          <w:szCs w:val="52"/>
        </w:rPr>
      </w:pPr>
      <w:r w:rsidRPr="002F1B10">
        <w:rPr>
          <w:rFonts w:asciiTheme="majorEastAsia" w:eastAsiaTheme="majorEastAsia" w:hAnsiTheme="majorEastAsia" w:cs="仿宋" w:hint="eastAsia"/>
          <w:b/>
          <w:bCs/>
          <w:sz w:val="48"/>
          <w:szCs w:val="52"/>
        </w:rPr>
        <w:t>综合整治项目</w:t>
      </w:r>
      <w:r w:rsidR="00C216EF">
        <w:rPr>
          <w:rFonts w:asciiTheme="majorEastAsia" w:eastAsiaTheme="majorEastAsia" w:hAnsiTheme="majorEastAsia" w:cs="仿宋" w:hint="eastAsia"/>
          <w:b/>
          <w:sz w:val="48"/>
          <w:szCs w:val="52"/>
        </w:rPr>
        <w:t>（不见面开标）</w:t>
      </w:r>
    </w:p>
    <w:p w:rsidR="00CA4EB3" w:rsidRDefault="009B7F16">
      <w:pPr>
        <w:jc w:val="center"/>
        <w:rPr>
          <w:rFonts w:ascii="黑体" w:eastAsia="黑体" w:hAnsi="黑体" w:cs="黑体"/>
          <w:bCs/>
          <w:w w:val="90"/>
          <w:sz w:val="56"/>
          <w:szCs w:val="72"/>
        </w:rPr>
      </w:pPr>
      <w:r>
        <w:rPr>
          <w:rFonts w:ascii="黑体" w:eastAsia="黑体" w:hAnsi="黑体" w:cs="黑体" w:hint="eastAsia"/>
          <w:bCs/>
          <w:w w:val="90"/>
          <w:sz w:val="56"/>
          <w:szCs w:val="72"/>
        </w:rPr>
        <w:t>第二标段</w:t>
      </w:r>
    </w:p>
    <w:p w:rsidR="00CA4EB3" w:rsidRDefault="00CA4EB3">
      <w:pPr>
        <w:jc w:val="center"/>
        <w:rPr>
          <w:rFonts w:ascii="黑体" w:eastAsia="黑体" w:hAnsi="黑体" w:cs="黑体"/>
          <w:bCs/>
          <w:w w:val="90"/>
          <w:sz w:val="56"/>
          <w:szCs w:val="72"/>
        </w:rPr>
      </w:pPr>
    </w:p>
    <w:p w:rsidR="00CA4EB3" w:rsidRDefault="00CA4EB3">
      <w:pPr>
        <w:jc w:val="center"/>
        <w:rPr>
          <w:rFonts w:ascii="黑体" w:eastAsia="黑体" w:hAnsi="黑体" w:cs="黑体"/>
          <w:bCs/>
          <w:w w:val="90"/>
          <w:sz w:val="56"/>
          <w:szCs w:val="72"/>
        </w:rPr>
      </w:pPr>
    </w:p>
    <w:p w:rsidR="00CA4EB3" w:rsidRDefault="00C216EF">
      <w:pPr>
        <w:jc w:val="center"/>
        <w:rPr>
          <w:rFonts w:ascii="宋体" w:eastAsia="宋体" w:hAnsi="宋体"/>
          <w:b/>
          <w:sz w:val="20"/>
        </w:rPr>
      </w:pPr>
      <w:r>
        <w:rPr>
          <w:rFonts w:ascii="宋体" w:eastAsia="宋体" w:hAnsi="宋体" w:cs="黑体" w:hint="eastAsia"/>
          <w:b/>
          <w:bCs/>
          <w:w w:val="90"/>
          <w:sz w:val="56"/>
          <w:szCs w:val="72"/>
        </w:rPr>
        <w:t>竞争性谈判文件</w:t>
      </w:r>
    </w:p>
    <w:p w:rsidR="00CA4EB3" w:rsidRDefault="00CA4EB3">
      <w:pPr>
        <w:rPr>
          <w:rFonts w:ascii="微软简隶书" w:eastAsia="微软简隶书"/>
        </w:rPr>
      </w:pPr>
    </w:p>
    <w:p w:rsidR="00CA4EB3" w:rsidRDefault="00CA4EB3">
      <w:pPr>
        <w:pStyle w:val="a5"/>
        <w:rPr>
          <w:rFonts w:ascii="微软简隶书" w:eastAsia="微软简隶书"/>
        </w:rPr>
      </w:pPr>
    </w:p>
    <w:p w:rsidR="00CA4EB3" w:rsidRDefault="00CA4EB3">
      <w:pPr>
        <w:pStyle w:val="a5"/>
        <w:rPr>
          <w:rFonts w:ascii="微软简隶书" w:eastAsia="微软简隶书"/>
        </w:rPr>
      </w:pPr>
    </w:p>
    <w:p w:rsidR="00CA4EB3" w:rsidRDefault="00CA4EB3">
      <w:pPr>
        <w:pStyle w:val="a5"/>
        <w:rPr>
          <w:rFonts w:ascii="微软简隶书" w:eastAsia="微软简隶书"/>
        </w:rPr>
      </w:pPr>
    </w:p>
    <w:p w:rsidR="00CA4EB3" w:rsidRDefault="00CA4EB3">
      <w:pPr>
        <w:pStyle w:val="a5"/>
        <w:rPr>
          <w:rFonts w:ascii="微软简隶书" w:eastAsia="微软简隶书"/>
        </w:rPr>
      </w:pPr>
    </w:p>
    <w:p w:rsidR="00CA4EB3" w:rsidRDefault="00CA4EB3">
      <w:pPr>
        <w:pStyle w:val="a5"/>
        <w:rPr>
          <w:rFonts w:ascii="微软简隶书" w:eastAsia="微软简隶书"/>
        </w:rPr>
      </w:pPr>
    </w:p>
    <w:p w:rsidR="00CA4EB3" w:rsidRDefault="00CA4EB3">
      <w:pPr>
        <w:rPr>
          <w:rFonts w:ascii="微软简隶书" w:eastAsia="微软简隶书"/>
        </w:rPr>
      </w:pPr>
    </w:p>
    <w:p w:rsidR="00CA4EB3" w:rsidRDefault="00CA4EB3">
      <w:pPr>
        <w:rPr>
          <w:rFonts w:ascii="微软简隶书" w:eastAsia="微软简隶书"/>
        </w:rPr>
      </w:pPr>
    </w:p>
    <w:p w:rsidR="00CA4EB3" w:rsidRDefault="00C216EF">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proofErr w:type="gramStart"/>
      <w:r>
        <w:rPr>
          <w:rFonts w:ascii="宋体" w:eastAsia="宋体" w:hAnsi="宋体" w:cs="仿宋" w:hint="eastAsia"/>
          <w:sz w:val="36"/>
          <w:szCs w:val="36"/>
        </w:rPr>
        <w:t>襄</w:t>
      </w:r>
      <w:r w:rsidR="002F1B10">
        <w:rPr>
          <w:rFonts w:ascii="宋体" w:eastAsia="宋体" w:hAnsi="宋体" w:cs="仿宋" w:hint="eastAsia"/>
          <w:sz w:val="36"/>
          <w:szCs w:val="36"/>
        </w:rPr>
        <w:t>财</w:t>
      </w:r>
      <w:r>
        <w:rPr>
          <w:rFonts w:ascii="宋体" w:eastAsia="宋体" w:hAnsi="宋体" w:cs="仿宋" w:hint="eastAsia"/>
          <w:sz w:val="36"/>
          <w:szCs w:val="36"/>
        </w:rPr>
        <w:t>竞</w:t>
      </w:r>
      <w:proofErr w:type="gramEnd"/>
      <w:r>
        <w:rPr>
          <w:rFonts w:ascii="宋体" w:eastAsia="宋体" w:hAnsi="宋体" w:cs="仿宋" w:hint="eastAsia"/>
          <w:sz w:val="36"/>
          <w:szCs w:val="36"/>
        </w:rPr>
        <w:t>谈-2021-</w:t>
      </w:r>
      <w:r w:rsidR="002F1B10">
        <w:rPr>
          <w:rFonts w:ascii="宋体" w:eastAsia="宋体" w:hAnsi="宋体" w:cs="仿宋" w:hint="eastAsia"/>
          <w:sz w:val="36"/>
          <w:szCs w:val="36"/>
        </w:rPr>
        <w:t>4</w:t>
      </w:r>
    </w:p>
    <w:p w:rsidR="002F1B10" w:rsidRDefault="00C216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2F1B10" w:rsidRPr="002F1B10">
        <w:rPr>
          <w:rFonts w:ascii="宋体" w:eastAsia="宋体" w:hAnsi="宋体" w:cstheme="majorEastAsia" w:hint="eastAsia"/>
          <w:bCs/>
          <w:sz w:val="36"/>
          <w:szCs w:val="36"/>
        </w:rPr>
        <w:t>襄城县环境保护局</w:t>
      </w:r>
    </w:p>
    <w:p w:rsidR="00CA4EB3" w:rsidRDefault="00C216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CA4EB3" w:rsidRDefault="00CA4EB3">
      <w:pPr>
        <w:rPr>
          <w:rFonts w:asciiTheme="majorEastAsia" w:eastAsiaTheme="majorEastAsia" w:hAnsiTheme="majorEastAsia" w:cstheme="majorEastAsia"/>
          <w:b/>
          <w:bCs/>
          <w:sz w:val="36"/>
          <w:szCs w:val="36"/>
        </w:rPr>
      </w:pPr>
    </w:p>
    <w:p w:rsidR="002F1B10" w:rsidRDefault="002F1B10">
      <w:pPr>
        <w:jc w:val="center"/>
        <w:rPr>
          <w:rFonts w:asciiTheme="majorEastAsia" w:eastAsiaTheme="majorEastAsia" w:hAnsiTheme="majorEastAsia" w:cstheme="majorEastAsia"/>
          <w:bCs/>
          <w:sz w:val="36"/>
          <w:szCs w:val="36"/>
        </w:rPr>
      </w:pPr>
    </w:p>
    <w:p w:rsidR="00CA4EB3" w:rsidRDefault="00C216EF">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r w:rsidR="007A1D8C">
        <w:rPr>
          <w:rFonts w:asciiTheme="majorEastAsia" w:eastAsiaTheme="majorEastAsia" w:hAnsiTheme="majorEastAsia" w:cstheme="majorEastAsia" w:hint="eastAsia"/>
          <w:bCs/>
          <w:sz w:val="36"/>
          <w:szCs w:val="36"/>
        </w:rPr>
        <w:t>一</w:t>
      </w:r>
      <w:proofErr w:type="gramEnd"/>
      <w:r>
        <w:rPr>
          <w:rFonts w:asciiTheme="majorEastAsia" w:eastAsiaTheme="majorEastAsia" w:hAnsiTheme="majorEastAsia" w:cstheme="majorEastAsia" w:hint="eastAsia"/>
          <w:bCs/>
          <w:sz w:val="36"/>
          <w:szCs w:val="36"/>
        </w:rPr>
        <w:t>年</w:t>
      </w:r>
      <w:r w:rsidR="002F1B10">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p>
    <w:p w:rsidR="00CA4EB3" w:rsidRDefault="00C216EF">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CA4EB3" w:rsidRDefault="00CA4E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CA4EB3" w:rsidRDefault="00C216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CA4EB3" w:rsidRDefault="00C216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CA4EB3" w:rsidRDefault="00C216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A4EB3" w:rsidRDefault="00CA4E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A4EB3" w:rsidRDefault="00C216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CA4EB3" w:rsidRPr="0037451A" w:rsidRDefault="00C216EF" w:rsidP="0037451A">
      <w:pPr>
        <w:numPr>
          <w:ilvl w:val="0"/>
          <w:numId w:val="4"/>
        </w:numPr>
        <w:jc w:val="center"/>
        <w:rPr>
          <w:rFonts w:asciiTheme="majorEastAsia" w:eastAsiaTheme="majorEastAsia" w:hAnsiTheme="majorEastAsia" w:cs="宋体"/>
          <w:kern w:val="0"/>
          <w:sz w:val="32"/>
          <w:szCs w:val="32"/>
        </w:rPr>
      </w:pPr>
      <w:r>
        <w:rPr>
          <w:rFonts w:asciiTheme="majorEastAsia" w:eastAsiaTheme="majorEastAsia" w:hAnsiTheme="majorEastAsia" w:cs="宋体" w:hint="eastAsia"/>
          <w:kern w:val="0"/>
          <w:sz w:val="32"/>
          <w:szCs w:val="32"/>
        </w:rPr>
        <w:lastRenderedPageBreak/>
        <w:t>谈判邀请</w:t>
      </w:r>
    </w:p>
    <w:tbl>
      <w:tblPr>
        <w:tblW w:w="5085" w:type="pct"/>
        <w:tblCellSpacing w:w="15" w:type="dxa"/>
        <w:tblInd w:w="-239" w:type="dxa"/>
        <w:tblCellMar>
          <w:top w:w="15" w:type="dxa"/>
          <w:left w:w="15" w:type="dxa"/>
          <w:bottom w:w="15" w:type="dxa"/>
          <w:right w:w="15" w:type="dxa"/>
        </w:tblCellMar>
        <w:tblLook w:val="04A0"/>
      </w:tblPr>
      <w:tblGrid>
        <w:gridCol w:w="8607"/>
        <w:gridCol w:w="479"/>
      </w:tblGrid>
      <w:tr w:rsidR="00CA4EB3" w:rsidTr="002F1B10">
        <w:trPr>
          <w:gridAfter w:val="1"/>
          <w:wAfter w:w="239" w:type="pct"/>
          <w:tblCellSpacing w:w="15" w:type="dxa"/>
        </w:trPr>
        <w:tc>
          <w:tcPr>
            <w:tcW w:w="4712"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项目概况</w:t>
            </w:r>
            <w:r w:rsidRPr="007A1D8C">
              <w:rPr>
                <w:rFonts w:asciiTheme="minorEastAsia" w:hAnsiTheme="minorEastAsia" w:cs="仿宋" w:hint="eastAsia"/>
                <w:b/>
                <w:bCs/>
                <w:color w:val="000000"/>
                <w:kern w:val="0"/>
                <w:sz w:val="28"/>
                <w:szCs w:val="28"/>
              </w:rPr>
              <w:t>：</w:t>
            </w:r>
          </w:p>
          <w:p w:rsidR="00CA4EB3" w:rsidRDefault="002F1B10" w:rsidP="00F64AC2">
            <w:pPr>
              <w:ind w:firstLineChars="200" w:firstLine="560"/>
              <w:jc w:val="left"/>
              <w:rPr>
                <w:rFonts w:asciiTheme="minorEastAsia" w:hAnsiTheme="minorEastAsia" w:cs="仿宋"/>
                <w:bCs/>
                <w:color w:val="000000"/>
                <w:kern w:val="0"/>
                <w:sz w:val="28"/>
                <w:szCs w:val="28"/>
              </w:rPr>
            </w:pPr>
            <w:r w:rsidRPr="002F1B10">
              <w:rPr>
                <w:rFonts w:asciiTheme="minorEastAsia" w:hAnsiTheme="minorEastAsia" w:cs="仿宋" w:hint="eastAsia"/>
                <w:bCs/>
                <w:color w:val="000000"/>
                <w:kern w:val="0"/>
                <w:sz w:val="28"/>
                <w:szCs w:val="28"/>
              </w:rPr>
              <w:t>襄城县环境保护局</w:t>
            </w:r>
            <w:r w:rsidR="00C216EF">
              <w:rPr>
                <w:rFonts w:asciiTheme="minorEastAsia" w:hAnsiTheme="minorEastAsia" w:cs="仿宋" w:hint="eastAsia"/>
                <w:bCs/>
                <w:color w:val="000000"/>
                <w:kern w:val="0"/>
                <w:sz w:val="28"/>
                <w:szCs w:val="28"/>
              </w:rPr>
              <w:t>“</w:t>
            </w:r>
            <w:r w:rsidRPr="002F1B10">
              <w:rPr>
                <w:rFonts w:asciiTheme="minorEastAsia" w:hAnsiTheme="minorEastAsia" w:cs="仿宋" w:hint="eastAsia"/>
                <w:bCs/>
                <w:color w:val="000000"/>
                <w:kern w:val="0"/>
                <w:sz w:val="28"/>
                <w:szCs w:val="28"/>
              </w:rPr>
              <w:t>襄城县2020年度农村环境综合整治项目</w:t>
            </w:r>
            <w:r w:rsidRPr="002F1B10">
              <w:rPr>
                <w:rFonts w:asciiTheme="minorEastAsia" w:hAnsiTheme="minorEastAsia" w:cs="仿宋"/>
                <w:bCs/>
                <w:color w:val="000000"/>
                <w:kern w:val="0"/>
                <w:sz w:val="28"/>
                <w:szCs w:val="28"/>
              </w:rPr>
              <w:t>（不见面开标）</w:t>
            </w:r>
            <w:r w:rsidR="00C216EF">
              <w:rPr>
                <w:rFonts w:asciiTheme="minorEastAsia" w:hAnsiTheme="minorEastAsia" w:cs="仿宋" w:hint="eastAsia"/>
                <w:bCs/>
                <w:color w:val="000000"/>
                <w:kern w:val="0"/>
                <w:sz w:val="28"/>
                <w:szCs w:val="28"/>
              </w:rPr>
              <w:t>”</w:t>
            </w:r>
            <w:r w:rsidR="00C216EF">
              <w:rPr>
                <w:rFonts w:asciiTheme="minorEastAsia" w:hAnsiTheme="minorEastAsia" w:cs="仿宋"/>
                <w:bCs/>
                <w:color w:val="000000"/>
                <w:kern w:val="0"/>
                <w:sz w:val="28"/>
                <w:szCs w:val="28"/>
              </w:rPr>
              <w:t>的潜在投标人应在《全国公共资源交易平台（河南省</w:t>
            </w:r>
            <w:r w:rsidR="00C216EF">
              <w:rPr>
                <w:rFonts w:asciiTheme="minorEastAsia" w:hAnsiTheme="minorEastAsia" w:cs="仿宋" w:hint="eastAsia"/>
                <w:bCs/>
                <w:color w:val="000000"/>
                <w:kern w:val="0"/>
                <w:sz w:val="28"/>
                <w:szCs w:val="28"/>
              </w:rPr>
              <w:t>·</w:t>
            </w:r>
            <w:r w:rsidR="00C216EF">
              <w:rPr>
                <w:rFonts w:asciiTheme="minorEastAsia" w:hAnsiTheme="minorEastAsia" w:cs="仿宋"/>
                <w:bCs/>
                <w:color w:val="000000"/>
                <w:kern w:val="0"/>
                <w:sz w:val="28"/>
                <w:szCs w:val="28"/>
              </w:rPr>
              <w:t>许昌市）》（http://ggzy.xuchang.gov.cn/）获取招标文件，并于202</w:t>
            </w:r>
            <w:r w:rsidR="00C216EF">
              <w:rPr>
                <w:rFonts w:asciiTheme="minorEastAsia" w:hAnsiTheme="minorEastAsia" w:cs="仿宋" w:hint="eastAsia"/>
                <w:bCs/>
                <w:color w:val="000000"/>
                <w:kern w:val="0"/>
                <w:sz w:val="28"/>
                <w:szCs w:val="28"/>
              </w:rPr>
              <w:t>1</w:t>
            </w:r>
            <w:r w:rsidR="00C216EF">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4</w:t>
            </w:r>
            <w:r w:rsidR="00C216EF">
              <w:rPr>
                <w:rFonts w:asciiTheme="minorEastAsia" w:hAnsiTheme="minorEastAsia" w:cs="仿宋"/>
                <w:bCs/>
                <w:color w:val="000000"/>
                <w:kern w:val="0"/>
                <w:sz w:val="28"/>
                <w:szCs w:val="28"/>
              </w:rPr>
              <w:t>月</w:t>
            </w:r>
            <w:r w:rsidR="00F64AC2">
              <w:rPr>
                <w:rFonts w:asciiTheme="minorEastAsia" w:hAnsiTheme="minorEastAsia" w:cs="仿宋" w:hint="eastAsia"/>
                <w:bCs/>
                <w:color w:val="000000"/>
                <w:kern w:val="0"/>
                <w:sz w:val="28"/>
                <w:szCs w:val="28"/>
              </w:rPr>
              <w:t>30</w:t>
            </w:r>
            <w:r w:rsidR="00C216EF">
              <w:rPr>
                <w:rFonts w:asciiTheme="minorEastAsia" w:hAnsiTheme="minorEastAsia" w:cs="仿宋"/>
                <w:bCs/>
                <w:color w:val="000000"/>
                <w:kern w:val="0"/>
                <w:sz w:val="28"/>
                <w:szCs w:val="28"/>
              </w:rPr>
              <w:t>日</w:t>
            </w:r>
            <w:r w:rsidR="00F64AC2">
              <w:rPr>
                <w:rFonts w:asciiTheme="minorEastAsia" w:hAnsiTheme="minorEastAsia" w:cs="仿宋" w:hint="eastAsia"/>
                <w:bCs/>
                <w:color w:val="000000"/>
                <w:kern w:val="0"/>
                <w:sz w:val="28"/>
                <w:szCs w:val="28"/>
              </w:rPr>
              <w:t>11</w:t>
            </w:r>
            <w:r w:rsidR="00C216EF">
              <w:rPr>
                <w:rFonts w:asciiTheme="minorEastAsia" w:hAnsiTheme="minorEastAsia" w:cs="仿宋"/>
                <w:bCs/>
                <w:color w:val="000000"/>
                <w:kern w:val="0"/>
                <w:sz w:val="28"/>
                <w:szCs w:val="28"/>
              </w:rPr>
              <w:t>时00分（北京时间）前递交响应文件。</w:t>
            </w:r>
          </w:p>
        </w:tc>
      </w:tr>
      <w:tr w:rsidR="00CA4EB3" w:rsidTr="002F1B10">
        <w:trPr>
          <w:gridAfter w:val="1"/>
          <w:wAfter w:w="239" w:type="pct"/>
          <w:tblCellSpacing w:w="15" w:type="dxa"/>
        </w:trPr>
        <w:tc>
          <w:tcPr>
            <w:tcW w:w="4712"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一、项目基本情况</w:t>
            </w:r>
          </w:p>
        </w:tc>
      </w:tr>
      <w:tr w:rsidR="00CA4EB3" w:rsidTr="002F1B10">
        <w:trPr>
          <w:gridAfter w:val="1"/>
          <w:wAfter w:w="239" w:type="pct"/>
          <w:tblCellSpacing w:w="15" w:type="dxa"/>
        </w:trPr>
        <w:tc>
          <w:tcPr>
            <w:tcW w:w="4712" w:type="pct"/>
            <w:vAlign w:val="center"/>
          </w:tcPr>
          <w:p w:rsidR="00CA4EB3" w:rsidRDefault="00C216EF" w:rsidP="002F1B10">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w:t>
            </w:r>
            <w:r w:rsidR="00CF74E7">
              <w:rPr>
                <w:rFonts w:asciiTheme="minorEastAsia" w:hAnsiTheme="minorEastAsia" w:cs="仿宋"/>
                <w:bCs/>
                <w:color w:val="000000"/>
                <w:kern w:val="0"/>
                <w:sz w:val="28"/>
                <w:szCs w:val="28"/>
              </w:rPr>
              <w:t>、项目编号：</w:t>
            </w:r>
            <w:proofErr w:type="gramStart"/>
            <w:r w:rsidR="00CF74E7">
              <w:rPr>
                <w:rFonts w:asciiTheme="minorEastAsia" w:hAnsiTheme="minorEastAsia" w:cs="仿宋"/>
                <w:bCs/>
                <w:color w:val="000000"/>
                <w:kern w:val="0"/>
                <w:sz w:val="28"/>
                <w:szCs w:val="28"/>
              </w:rPr>
              <w:t>襄</w:t>
            </w:r>
            <w:r w:rsidR="002F1B10">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proofErr w:type="gramEnd"/>
            <w:r>
              <w:rPr>
                <w:rFonts w:asciiTheme="minorEastAsia" w:hAnsiTheme="minorEastAsia" w:cs="仿宋"/>
                <w:bCs/>
                <w:color w:val="000000"/>
                <w:kern w:val="0"/>
                <w:sz w:val="28"/>
                <w:szCs w:val="28"/>
              </w:rPr>
              <w:t>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2F1B10">
              <w:rPr>
                <w:rFonts w:asciiTheme="minorEastAsia" w:hAnsiTheme="minorEastAsia" w:cs="仿宋" w:hint="eastAsia"/>
                <w:bCs/>
                <w:color w:val="000000"/>
                <w:kern w:val="0"/>
                <w:sz w:val="28"/>
                <w:szCs w:val="28"/>
              </w:rPr>
              <w:t>4</w:t>
            </w:r>
          </w:p>
        </w:tc>
      </w:tr>
      <w:tr w:rsidR="00CA4EB3" w:rsidTr="002F1B10">
        <w:trPr>
          <w:gridAfter w:val="1"/>
          <w:wAfter w:w="239" w:type="pct"/>
          <w:tblCellSpacing w:w="15" w:type="dxa"/>
        </w:trPr>
        <w:tc>
          <w:tcPr>
            <w:tcW w:w="4712" w:type="pct"/>
            <w:vAlign w:val="center"/>
          </w:tcPr>
          <w:p w:rsidR="00CA4EB3" w:rsidRDefault="00C216EF" w:rsidP="0037451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2F1B10" w:rsidRPr="00EF054D">
              <w:rPr>
                <w:rFonts w:asciiTheme="minorEastAsia" w:hAnsiTheme="minorEastAsia" w:cs="仿宋" w:hint="eastAsia"/>
                <w:bCs/>
                <w:color w:val="000000"/>
                <w:kern w:val="0"/>
                <w:sz w:val="28"/>
                <w:szCs w:val="28"/>
              </w:rPr>
              <w:t>襄城县2020年度农村环境综合整治项目</w:t>
            </w:r>
            <w:r w:rsidR="002F1B10" w:rsidRPr="00EF054D">
              <w:rPr>
                <w:rFonts w:asciiTheme="minorEastAsia" w:hAnsiTheme="minorEastAsia" w:cs="仿宋"/>
                <w:bCs/>
                <w:color w:val="000000"/>
                <w:kern w:val="0"/>
                <w:sz w:val="28"/>
                <w:szCs w:val="28"/>
              </w:rPr>
              <w:t>（不见面开标）</w:t>
            </w:r>
          </w:p>
        </w:tc>
      </w:tr>
      <w:tr w:rsidR="00CA4EB3" w:rsidTr="002F1B10">
        <w:trPr>
          <w:gridAfter w:val="1"/>
          <w:wAfter w:w="239" w:type="pct"/>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sidRPr="007A1D8C">
              <w:rPr>
                <w:rFonts w:asciiTheme="minorEastAsia" w:hAnsiTheme="minorEastAsia" w:cs="仿宋"/>
                <w:b/>
                <w:bCs/>
                <w:color w:val="000000"/>
                <w:kern w:val="0"/>
                <w:sz w:val="28"/>
                <w:szCs w:val="28"/>
              </w:rPr>
              <w:t>3、采购方式：</w:t>
            </w:r>
            <w:r>
              <w:rPr>
                <w:rFonts w:asciiTheme="minorEastAsia" w:hAnsiTheme="minorEastAsia" w:cs="仿宋"/>
                <w:bCs/>
                <w:color w:val="000000"/>
                <w:kern w:val="0"/>
                <w:sz w:val="28"/>
                <w:szCs w:val="28"/>
              </w:rPr>
              <w:t>竞争性谈判</w:t>
            </w:r>
          </w:p>
        </w:tc>
      </w:tr>
      <w:tr w:rsidR="00CA4EB3" w:rsidTr="002F1B10">
        <w:trPr>
          <w:gridAfter w:val="1"/>
          <w:wAfter w:w="239" w:type="pct"/>
          <w:tblCellSpacing w:w="15" w:type="dxa"/>
        </w:trPr>
        <w:tc>
          <w:tcPr>
            <w:tcW w:w="4712" w:type="pct"/>
            <w:vAlign w:val="center"/>
          </w:tcPr>
          <w:p w:rsidR="00CA4EB3" w:rsidRDefault="00C216EF" w:rsidP="0049615E">
            <w:pPr>
              <w:jc w:val="left"/>
              <w:rPr>
                <w:rFonts w:ascii="仿宋" w:eastAsia="仿宋" w:hAnsi="仿宋" w:cs="仿宋"/>
                <w:color w:val="000000"/>
                <w:kern w:val="0"/>
                <w:sz w:val="32"/>
                <w:szCs w:val="32"/>
                <w:shd w:val="clear" w:color="auto" w:fill="FFFFFF"/>
              </w:rPr>
            </w:pPr>
            <w:r w:rsidRPr="007A1D8C">
              <w:rPr>
                <w:rFonts w:asciiTheme="minorEastAsia" w:hAnsiTheme="minorEastAsia" w:cs="仿宋"/>
                <w:b/>
                <w:bCs/>
                <w:color w:val="000000"/>
                <w:kern w:val="0"/>
                <w:sz w:val="28"/>
                <w:szCs w:val="28"/>
              </w:rPr>
              <w:t>4、预算金额</w:t>
            </w:r>
            <w:r w:rsidR="0037451A">
              <w:rPr>
                <w:rFonts w:asciiTheme="minorEastAsia" w:hAnsiTheme="minorEastAsia" w:cs="仿宋" w:hint="eastAsia"/>
                <w:b/>
                <w:bCs/>
                <w:color w:val="000000"/>
                <w:kern w:val="0"/>
                <w:sz w:val="28"/>
                <w:szCs w:val="28"/>
              </w:rPr>
              <w:t>（</w:t>
            </w:r>
            <w:r w:rsidR="0037451A" w:rsidRPr="00376877">
              <w:rPr>
                <w:rFonts w:asciiTheme="majorEastAsia" w:eastAsiaTheme="majorEastAsia" w:hAnsiTheme="majorEastAsia" w:hint="eastAsia"/>
                <w:bCs/>
                <w:sz w:val="28"/>
                <w:szCs w:val="28"/>
              </w:rPr>
              <w:t>最高限价</w:t>
            </w:r>
            <w:r w:rsidR="0037451A">
              <w:rPr>
                <w:rFonts w:asciiTheme="minorEastAsia" w:hAnsiTheme="minorEastAsia" w:cs="仿宋" w:hint="eastAsia"/>
                <w:b/>
                <w:bCs/>
                <w:color w:val="000000"/>
                <w:kern w:val="0"/>
                <w:sz w:val="28"/>
                <w:szCs w:val="28"/>
              </w:rPr>
              <w:t>）</w:t>
            </w:r>
            <w:r w:rsidRPr="007A1D8C">
              <w:rPr>
                <w:rFonts w:asciiTheme="minorEastAsia" w:hAnsiTheme="minorEastAsia" w:cs="仿宋"/>
                <w:b/>
                <w:bCs/>
                <w:color w:val="000000"/>
                <w:kern w:val="0"/>
                <w:sz w:val="28"/>
                <w:szCs w:val="28"/>
              </w:rPr>
              <w:t>：</w:t>
            </w:r>
            <w:r w:rsidRPr="007804C7">
              <w:rPr>
                <w:rFonts w:asciiTheme="minorEastAsia" w:hAnsiTheme="minorEastAsia" w:cs="仿宋" w:hint="eastAsia"/>
                <w:bCs/>
                <w:color w:val="000000"/>
                <w:kern w:val="0"/>
                <w:sz w:val="28"/>
                <w:szCs w:val="28"/>
              </w:rPr>
              <w:t>第</w:t>
            </w:r>
            <w:r w:rsidR="0049615E">
              <w:rPr>
                <w:rFonts w:asciiTheme="minorEastAsia" w:hAnsiTheme="minorEastAsia" w:cs="仿宋" w:hint="eastAsia"/>
                <w:bCs/>
                <w:color w:val="000000"/>
                <w:kern w:val="0"/>
                <w:sz w:val="28"/>
                <w:szCs w:val="28"/>
              </w:rPr>
              <w:t>二</w:t>
            </w:r>
            <w:r w:rsidRPr="007804C7">
              <w:rPr>
                <w:rFonts w:asciiTheme="minorEastAsia" w:hAnsiTheme="minorEastAsia" w:cs="仿宋" w:hint="eastAsia"/>
                <w:bCs/>
                <w:color w:val="000000"/>
                <w:kern w:val="0"/>
                <w:sz w:val="28"/>
                <w:szCs w:val="28"/>
              </w:rPr>
              <w:t>标段：</w:t>
            </w:r>
            <w:r w:rsidR="0049615E">
              <w:rPr>
                <w:rFonts w:asciiTheme="minorEastAsia" w:hAnsiTheme="minorEastAsia" w:cs="仿宋" w:hint="eastAsia"/>
                <w:bCs/>
                <w:color w:val="000000"/>
                <w:kern w:val="0"/>
                <w:sz w:val="28"/>
                <w:szCs w:val="28"/>
              </w:rPr>
              <w:t>200000</w:t>
            </w:r>
            <w:r w:rsidR="002F1B10">
              <w:rPr>
                <w:rFonts w:asciiTheme="minorEastAsia" w:hAnsiTheme="minorEastAsia" w:cs="仿宋" w:hint="eastAsia"/>
                <w:bCs/>
                <w:color w:val="000000"/>
                <w:kern w:val="0"/>
                <w:sz w:val="28"/>
                <w:szCs w:val="28"/>
              </w:rPr>
              <w:t>元</w:t>
            </w:r>
          </w:p>
        </w:tc>
      </w:tr>
      <w:tr w:rsidR="00106846" w:rsidRPr="007A1D8C" w:rsidTr="002F1B10">
        <w:trPr>
          <w:tblCellSpacing w:w="15" w:type="dxa"/>
        </w:trPr>
        <w:tc>
          <w:tcPr>
            <w:tcW w:w="4712" w:type="pct"/>
            <w:vAlign w:val="center"/>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6"/>
              <w:gridCol w:w="1850"/>
              <w:gridCol w:w="2617"/>
              <w:gridCol w:w="1420"/>
              <w:gridCol w:w="1467"/>
            </w:tblGrid>
            <w:tr w:rsidR="00106846" w:rsidRPr="00376877" w:rsidTr="00106846">
              <w:trPr>
                <w:tblCellSpacing w:w="0" w:type="dxa"/>
              </w:trPr>
              <w:tc>
                <w:tcPr>
                  <w:tcW w:w="206" w:type="pct"/>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4E1271">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序号</w:t>
                  </w:r>
                </w:p>
              </w:tc>
              <w:tc>
                <w:tcPr>
                  <w:tcW w:w="1206" w:type="pct"/>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4E1271">
                  <w:pPr>
                    <w:widowControl/>
                    <w:jc w:val="center"/>
                    <w:rPr>
                      <w:rFonts w:asciiTheme="majorEastAsia" w:eastAsiaTheme="majorEastAsia" w:hAnsiTheme="majorEastAsia"/>
                      <w:bCs/>
                      <w:sz w:val="28"/>
                      <w:szCs w:val="28"/>
                    </w:rPr>
                  </w:pPr>
                  <w:proofErr w:type="gramStart"/>
                  <w:r w:rsidRPr="00376877">
                    <w:rPr>
                      <w:rFonts w:asciiTheme="majorEastAsia" w:eastAsiaTheme="majorEastAsia" w:hAnsiTheme="majorEastAsia" w:hint="eastAsia"/>
                      <w:bCs/>
                      <w:sz w:val="28"/>
                      <w:szCs w:val="28"/>
                    </w:rPr>
                    <w:t>包号</w:t>
                  </w:r>
                  <w:proofErr w:type="gramEnd"/>
                </w:p>
              </w:tc>
              <w:tc>
                <w:tcPr>
                  <w:tcW w:w="1706" w:type="pct"/>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4E1271">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包名称</w:t>
                  </w:r>
                </w:p>
              </w:tc>
              <w:tc>
                <w:tcPr>
                  <w:tcW w:w="926" w:type="pct"/>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4E1271">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包预算（元）</w:t>
                  </w:r>
                </w:p>
              </w:tc>
              <w:tc>
                <w:tcPr>
                  <w:tcW w:w="956" w:type="pct"/>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4E1271">
                  <w:pPr>
                    <w:widowControl/>
                    <w:jc w:val="center"/>
                    <w:rPr>
                      <w:rFonts w:asciiTheme="majorEastAsia" w:eastAsiaTheme="majorEastAsia" w:hAnsiTheme="majorEastAsia"/>
                      <w:bCs/>
                      <w:sz w:val="28"/>
                      <w:szCs w:val="28"/>
                    </w:rPr>
                  </w:pPr>
                  <w:proofErr w:type="gramStart"/>
                  <w:r w:rsidRPr="00376877">
                    <w:rPr>
                      <w:rFonts w:asciiTheme="majorEastAsia" w:eastAsiaTheme="majorEastAsia" w:hAnsiTheme="majorEastAsia" w:hint="eastAsia"/>
                      <w:bCs/>
                      <w:sz w:val="28"/>
                      <w:szCs w:val="28"/>
                    </w:rPr>
                    <w:t>包最高</w:t>
                  </w:r>
                  <w:proofErr w:type="gramEnd"/>
                  <w:r w:rsidRPr="00376877">
                    <w:rPr>
                      <w:rFonts w:asciiTheme="majorEastAsia" w:eastAsiaTheme="majorEastAsia" w:hAnsiTheme="majorEastAsia" w:hint="eastAsia"/>
                      <w:bCs/>
                      <w:sz w:val="28"/>
                      <w:szCs w:val="28"/>
                    </w:rPr>
                    <w:t>限价（元）</w:t>
                  </w:r>
                </w:p>
              </w:tc>
            </w:tr>
            <w:tr w:rsidR="00106846" w:rsidRPr="00376877" w:rsidTr="00106846">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4E1271">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4E1271">
                  <w:pPr>
                    <w:widowControl/>
                    <w:jc w:val="center"/>
                    <w:rPr>
                      <w:rFonts w:asciiTheme="majorEastAsia" w:eastAsiaTheme="majorEastAsia" w:hAnsiTheme="majorEastAsia"/>
                      <w:bCs/>
                      <w:sz w:val="28"/>
                      <w:szCs w:val="28"/>
                    </w:rPr>
                  </w:pPr>
                  <w:proofErr w:type="gramStart"/>
                  <w:r w:rsidRPr="00376877">
                    <w:rPr>
                      <w:rFonts w:asciiTheme="majorEastAsia" w:eastAsiaTheme="majorEastAsia" w:hAnsiTheme="majorEastAsia" w:hint="eastAsia"/>
                      <w:bCs/>
                      <w:sz w:val="28"/>
                      <w:szCs w:val="28"/>
                    </w:rPr>
                    <w:t>襄财竞</w:t>
                  </w:r>
                  <w:proofErr w:type="gramEnd"/>
                  <w:r w:rsidRPr="00376877">
                    <w:rPr>
                      <w:rFonts w:asciiTheme="majorEastAsia" w:eastAsiaTheme="majorEastAsia" w:hAnsiTheme="majorEastAsia" w:hint="eastAsia"/>
                      <w:bCs/>
                      <w:sz w:val="28"/>
                      <w:szCs w:val="28"/>
                    </w:rPr>
                    <w:t>谈-2021-4</w:t>
                  </w:r>
                </w:p>
              </w:tc>
              <w:tc>
                <w:tcPr>
                  <w:tcW w:w="0" w:type="auto"/>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106846">
                  <w:pPr>
                    <w:widowControl/>
                    <w:jc w:val="left"/>
                    <w:rPr>
                      <w:rFonts w:asciiTheme="majorEastAsia" w:eastAsiaTheme="majorEastAsia" w:hAnsiTheme="majorEastAsia"/>
                      <w:bCs/>
                      <w:sz w:val="28"/>
                      <w:szCs w:val="28"/>
                    </w:rPr>
                  </w:pPr>
                  <w:r w:rsidRPr="007E7397">
                    <w:rPr>
                      <w:rFonts w:asciiTheme="majorEastAsia" w:eastAsiaTheme="majorEastAsia" w:hAnsiTheme="majorEastAsia" w:hint="eastAsia"/>
                      <w:bCs/>
                      <w:sz w:val="28"/>
                      <w:szCs w:val="28"/>
                    </w:rPr>
                    <w:t>襄城县2020年度农村环境综合整治项目</w:t>
                  </w:r>
                  <w:r w:rsidRPr="00376877">
                    <w:rPr>
                      <w:rFonts w:asciiTheme="majorEastAsia" w:eastAsiaTheme="majorEastAsia" w:hAnsiTheme="majorEastAsia" w:hint="eastAsia"/>
                      <w:bCs/>
                      <w:sz w:val="28"/>
                      <w:szCs w:val="28"/>
                    </w:rPr>
                    <w:t>第</w:t>
                  </w:r>
                  <w:r>
                    <w:rPr>
                      <w:rFonts w:asciiTheme="majorEastAsia" w:eastAsiaTheme="majorEastAsia" w:hAnsiTheme="majorEastAsia" w:hint="eastAsia"/>
                      <w:bCs/>
                      <w:sz w:val="28"/>
                      <w:szCs w:val="28"/>
                    </w:rPr>
                    <w:t>二</w:t>
                  </w:r>
                  <w:r w:rsidRPr="00376877">
                    <w:rPr>
                      <w:rFonts w:asciiTheme="majorEastAsia" w:eastAsiaTheme="majorEastAsia" w:hAnsiTheme="majorEastAsia" w:hint="eastAsia"/>
                      <w:bCs/>
                      <w:sz w:val="28"/>
                      <w:szCs w:val="28"/>
                    </w:rPr>
                    <w:t>标段</w:t>
                  </w:r>
                </w:p>
              </w:tc>
              <w:tc>
                <w:tcPr>
                  <w:tcW w:w="926" w:type="pct"/>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4E1271">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2</w:t>
                  </w:r>
                  <w:r>
                    <w:rPr>
                      <w:rFonts w:asciiTheme="majorEastAsia" w:eastAsiaTheme="majorEastAsia" w:hAnsiTheme="majorEastAsia" w:hint="eastAsia"/>
                      <w:bCs/>
                      <w:sz w:val="28"/>
                      <w:szCs w:val="28"/>
                    </w:rPr>
                    <w:t>00000</w:t>
                  </w:r>
                  <w:r w:rsidRPr="00376877">
                    <w:rPr>
                      <w:rFonts w:asciiTheme="majorEastAsia" w:eastAsiaTheme="majorEastAsia" w:hAnsiTheme="majorEastAsia" w:hint="eastAsia"/>
                      <w:bCs/>
                      <w:sz w:val="28"/>
                      <w:szCs w:val="28"/>
                    </w:rPr>
                    <w:t xml:space="preserve"> </w:t>
                  </w:r>
                </w:p>
              </w:tc>
              <w:tc>
                <w:tcPr>
                  <w:tcW w:w="956" w:type="pct"/>
                  <w:tcBorders>
                    <w:top w:val="single" w:sz="4" w:space="0" w:color="auto"/>
                    <w:left w:val="single" w:sz="4" w:space="0" w:color="auto"/>
                    <w:bottom w:val="single" w:sz="4" w:space="0" w:color="auto"/>
                    <w:right w:val="single" w:sz="4" w:space="0" w:color="auto"/>
                  </w:tcBorders>
                  <w:vAlign w:val="center"/>
                  <w:hideMark/>
                </w:tcPr>
                <w:p w:rsidR="00106846" w:rsidRPr="00376877" w:rsidRDefault="00106846" w:rsidP="00106846">
                  <w:pPr>
                    <w:widowControl/>
                    <w:jc w:val="center"/>
                    <w:rPr>
                      <w:rFonts w:asciiTheme="majorEastAsia" w:eastAsiaTheme="majorEastAsia" w:hAnsiTheme="majorEastAsia"/>
                      <w:bCs/>
                      <w:sz w:val="28"/>
                      <w:szCs w:val="28"/>
                    </w:rPr>
                  </w:pPr>
                  <w:r w:rsidRPr="00376877">
                    <w:rPr>
                      <w:rFonts w:asciiTheme="majorEastAsia" w:eastAsiaTheme="majorEastAsia" w:hAnsiTheme="majorEastAsia" w:hint="eastAsia"/>
                      <w:bCs/>
                      <w:sz w:val="28"/>
                      <w:szCs w:val="28"/>
                    </w:rPr>
                    <w:t>2</w:t>
                  </w:r>
                  <w:r>
                    <w:rPr>
                      <w:rFonts w:asciiTheme="majorEastAsia" w:eastAsiaTheme="majorEastAsia" w:hAnsiTheme="majorEastAsia" w:hint="eastAsia"/>
                      <w:bCs/>
                      <w:sz w:val="28"/>
                      <w:szCs w:val="28"/>
                    </w:rPr>
                    <w:t>00000</w:t>
                  </w:r>
                </w:p>
              </w:tc>
            </w:tr>
          </w:tbl>
          <w:p w:rsidR="00106846" w:rsidRPr="00376877" w:rsidRDefault="00106846" w:rsidP="004E1271">
            <w:pPr>
              <w:widowControl/>
              <w:jc w:val="left"/>
              <w:rPr>
                <w:rFonts w:asciiTheme="majorEastAsia" w:eastAsiaTheme="majorEastAsia" w:hAnsiTheme="majorEastAsia"/>
                <w:bCs/>
                <w:sz w:val="28"/>
                <w:szCs w:val="28"/>
              </w:rPr>
            </w:pPr>
          </w:p>
        </w:tc>
        <w:tc>
          <w:tcPr>
            <w:tcW w:w="239" w:type="pct"/>
            <w:vAlign w:val="center"/>
          </w:tcPr>
          <w:p w:rsidR="00106846" w:rsidRDefault="00106846">
            <w:pPr>
              <w:ind w:firstLineChars="850" w:firstLine="2380"/>
              <w:jc w:val="left"/>
              <w:rPr>
                <w:rFonts w:asciiTheme="minorEastAsia" w:hAnsiTheme="minorEastAsia" w:cs="仿宋"/>
                <w:bCs/>
                <w:color w:val="000000"/>
                <w:kern w:val="0"/>
                <w:sz w:val="28"/>
                <w:szCs w:val="28"/>
              </w:rPr>
            </w:pPr>
          </w:p>
        </w:tc>
      </w:tr>
      <w:tr w:rsidR="0037451A" w:rsidTr="00C5194E">
        <w:trPr>
          <w:tblCellSpacing w:w="15" w:type="dxa"/>
        </w:trPr>
        <w:tc>
          <w:tcPr>
            <w:tcW w:w="4712" w:type="pct"/>
          </w:tcPr>
          <w:p w:rsidR="0037451A" w:rsidRPr="00B41EEF" w:rsidRDefault="0037451A" w:rsidP="00A72FAD">
            <w:pPr>
              <w:rPr>
                <w:rFonts w:asciiTheme="majorEastAsia" w:eastAsiaTheme="majorEastAsia" w:hAnsiTheme="majorEastAsia" w:cs="Arial"/>
                <w:kern w:val="0"/>
                <w:sz w:val="28"/>
                <w:szCs w:val="28"/>
              </w:rPr>
            </w:pPr>
            <w:r w:rsidRPr="00B41EEF">
              <w:rPr>
                <w:rFonts w:asciiTheme="majorEastAsia" w:eastAsiaTheme="majorEastAsia" w:hAnsiTheme="majorEastAsia" w:cs="Arial" w:hint="eastAsia"/>
                <w:kern w:val="0"/>
                <w:sz w:val="28"/>
                <w:szCs w:val="28"/>
              </w:rPr>
              <w:t>5</w:t>
            </w:r>
            <w:r>
              <w:rPr>
                <w:rFonts w:asciiTheme="majorEastAsia" w:eastAsiaTheme="majorEastAsia" w:hAnsiTheme="majorEastAsia" w:cs="Arial" w:hint="eastAsia"/>
                <w:kern w:val="0"/>
                <w:sz w:val="28"/>
                <w:szCs w:val="28"/>
              </w:rPr>
              <w:t>.</w:t>
            </w:r>
            <w:r w:rsidRPr="00B41EEF">
              <w:rPr>
                <w:rFonts w:asciiTheme="majorEastAsia" w:eastAsiaTheme="majorEastAsia" w:hAnsiTheme="majorEastAsia" w:cs="Arial"/>
                <w:kern w:val="0"/>
                <w:sz w:val="28"/>
                <w:szCs w:val="28"/>
              </w:rPr>
              <w:t>采购需求（包括但不限于标的</w:t>
            </w:r>
            <w:proofErr w:type="gramStart"/>
            <w:r w:rsidRPr="00B41EEF">
              <w:rPr>
                <w:rFonts w:asciiTheme="majorEastAsia" w:eastAsiaTheme="majorEastAsia" w:hAnsiTheme="majorEastAsia" w:cs="Arial"/>
                <w:kern w:val="0"/>
                <w:sz w:val="28"/>
                <w:szCs w:val="28"/>
              </w:rPr>
              <w:t>的</w:t>
            </w:r>
            <w:proofErr w:type="gramEnd"/>
            <w:r w:rsidRPr="00B41EEF">
              <w:rPr>
                <w:rFonts w:asciiTheme="majorEastAsia" w:eastAsiaTheme="majorEastAsia" w:hAnsiTheme="majorEastAsia" w:cs="Arial"/>
                <w:kern w:val="0"/>
                <w:sz w:val="28"/>
                <w:szCs w:val="28"/>
              </w:rPr>
              <w:t>名称、数量、简要技术需求或服务要求等）</w:t>
            </w:r>
          </w:p>
        </w:tc>
        <w:tc>
          <w:tcPr>
            <w:tcW w:w="239" w:type="pct"/>
            <w:vAlign w:val="center"/>
          </w:tcPr>
          <w:p w:rsidR="0037451A" w:rsidRDefault="0037451A">
            <w:pPr>
              <w:ind w:firstLineChars="850" w:firstLine="2380"/>
              <w:jc w:val="left"/>
              <w:rPr>
                <w:rFonts w:asciiTheme="minorEastAsia" w:hAnsiTheme="minorEastAsia" w:cs="仿宋"/>
                <w:bCs/>
                <w:color w:val="000000"/>
                <w:kern w:val="0"/>
                <w:sz w:val="28"/>
                <w:szCs w:val="28"/>
              </w:rPr>
            </w:pPr>
          </w:p>
        </w:tc>
      </w:tr>
      <w:tr w:rsidR="0037451A" w:rsidTr="00C5194E">
        <w:trPr>
          <w:tblCellSpacing w:w="15" w:type="dxa"/>
        </w:trPr>
        <w:tc>
          <w:tcPr>
            <w:tcW w:w="4712" w:type="pct"/>
          </w:tcPr>
          <w:p w:rsidR="0037451A" w:rsidRDefault="0037451A" w:rsidP="00A72FAD">
            <w:pPr>
              <w:ind w:firstLineChars="150" w:firstLine="420"/>
              <w:rPr>
                <w:rFonts w:asciiTheme="minorEastAsia" w:hAnsiTheme="minorEastAsia" w:cs="仿宋"/>
                <w:bCs/>
                <w:kern w:val="0"/>
                <w:sz w:val="28"/>
                <w:szCs w:val="28"/>
              </w:rPr>
            </w:pPr>
            <w:r w:rsidRPr="00B41EEF">
              <w:rPr>
                <w:rFonts w:asciiTheme="minorEastAsia" w:hAnsiTheme="minorEastAsia" w:cs="仿宋" w:hint="eastAsia"/>
                <w:bCs/>
                <w:kern w:val="0"/>
                <w:sz w:val="28"/>
                <w:szCs w:val="28"/>
              </w:rPr>
              <w:t>项目</w:t>
            </w:r>
            <w:proofErr w:type="gramStart"/>
            <w:r w:rsidRPr="00B41EEF">
              <w:rPr>
                <w:rFonts w:asciiTheme="minorEastAsia" w:hAnsiTheme="minorEastAsia" w:cs="仿宋" w:hint="eastAsia"/>
                <w:bCs/>
                <w:kern w:val="0"/>
                <w:sz w:val="28"/>
                <w:szCs w:val="28"/>
              </w:rPr>
              <w:t>采购抽污车</w:t>
            </w:r>
            <w:proofErr w:type="gramEnd"/>
            <w:r w:rsidRPr="00B41EEF">
              <w:rPr>
                <w:rFonts w:asciiTheme="minorEastAsia" w:hAnsiTheme="minorEastAsia" w:cs="仿宋" w:hint="eastAsia"/>
                <w:bCs/>
                <w:kern w:val="0"/>
                <w:sz w:val="28"/>
                <w:szCs w:val="28"/>
              </w:rPr>
              <w:t>10辆（具体要求详见谈判文件）。</w:t>
            </w:r>
          </w:p>
          <w:p w:rsidR="0037451A" w:rsidRDefault="0037451A" w:rsidP="0037451A">
            <w:pPr>
              <w:rPr>
                <w:rFonts w:asciiTheme="minorEastAsia" w:hAnsiTheme="minorEastAsia" w:cs="仿宋"/>
                <w:bCs/>
                <w:kern w:val="0"/>
                <w:sz w:val="28"/>
                <w:szCs w:val="28"/>
              </w:rPr>
            </w:pPr>
            <w:r w:rsidRPr="00B41EEF">
              <w:rPr>
                <w:rFonts w:asciiTheme="majorEastAsia" w:eastAsiaTheme="majorEastAsia" w:hAnsiTheme="majorEastAsia" w:cs="Arial" w:hint="eastAsia"/>
                <w:kern w:val="0"/>
                <w:sz w:val="28"/>
                <w:szCs w:val="28"/>
              </w:rPr>
              <w:lastRenderedPageBreak/>
              <w:t>6.</w:t>
            </w:r>
            <w:r w:rsidRPr="00B41EEF">
              <w:rPr>
                <w:rFonts w:asciiTheme="majorEastAsia" w:eastAsiaTheme="majorEastAsia" w:hAnsiTheme="majorEastAsia" w:cs="Arial"/>
                <w:kern w:val="0"/>
                <w:sz w:val="28"/>
                <w:szCs w:val="28"/>
              </w:rPr>
              <w:t>合同履行期限：</w:t>
            </w:r>
            <w:r w:rsidRPr="00B41EEF">
              <w:rPr>
                <w:rFonts w:asciiTheme="minorEastAsia" w:hAnsiTheme="minorEastAsia" w:cs="仿宋"/>
                <w:bCs/>
                <w:kern w:val="0"/>
                <w:sz w:val="28"/>
                <w:szCs w:val="28"/>
              </w:rPr>
              <w:t>：</w:t>
            </w:r>
            <w:r w:rsidRPr="00B41EEF">
              <w:rPr>
                <w:rFonts w:asciiTheme="minorEastAsia" w:hAnsiTheme="minorEastAsia" w:cs="仿宋" w:hint="eastAsia"/>
                <w:bCs/>
                <w:kern w:val="0"/>
                <w:sz w:val="28"/>
                <w:szCs w:val="28"/>
              </w:rPr>
              <w:t>自签订合同之日起30天完成</w:t>
            </w:r>
            <w:r w:rsidR="0001241E">
              <w:rPr>
                <w:rFonts w:asciiTheme="minorEastAsia" w:hAnsiTheme="minorEastAsia" w:cs="仿宋" w:hint="eastAsia"/>
                <w:bCs/>
                <w:kern w:val="0"/>
                <w:sz w:val="28"/>
                <w:szCs w:val="28"/>
              </w:rPr>
              <w:t>车辆交付</w:t>
            </w:r>
            <w:r w:rsidRPr="00B41EEF">
              <w:rPr>
                <w:rFonts w:asciiTheme="minorEastAsia" w:hAnsiTheme="minorEastAsia" w:cs="仿宋" w:hint="eastAsia"/>
                <w:bCs/>
                <w:kern w:val="0"/>
                <w:sz w:val="28"/>
                <w:szCs w:val="28"/>
              </w:rPr>
              <w:t>。</w:t>
            </w:r>
          </w:p>
          <w:p w:rsidR="0037451A" w:rsidRDefault="0037451A" w:rsidP="0037451A">
            <w:pPr>
              <w:rPr>
                <w:rFonts w:asciiTheme="majorEastAsia" w:eastAsiaTheme="majorEastAsia" w:hAnsiTheme="majorEastAsia" w:cs="Arial"/>
                <w:kern w:val="0"/>
                <w:sz w:val="28"/>
                <w:szCs w:val="28"/>
              </w:rPr>
            </w:pPr>
            <w:r w:rsidRPr="00915BFE">
              <w:rPr>
                <w:rFonts w:asciiTheme="majorEastAsia" w:eastAsiaTheme="majorEastAsia" w:hAnsiTheme="majorEastAsia" w:cs="Arial"/>
                <w:kern w:val="0"/>
                <w:sz w:val="28"/>
                <w:szCs w:val="28"/>
              </w:rPr>
              <w:t>7、本项目是否接受联合体投标：</w:t>
            </w:r>
            <w:proofErr w:type="gramStart"/>
            <w:r w:rsidRPr="00915BFE">
              <w:rPr>
                <w:rFonts w:asciiTheme="majorEastAsia" w:eastAsiaTheme="majorEastAsia" w:hAnsiTheme="majorEastAsia" w:cs="Arial"/>
                <w:kern w:val="0"/>
                <w:sz w:val="28"/>
                <w:szCs w:val="28"/>
              </w:rPr>
              <w:t>否</w:t>
            </w:r>
            <w:proofErr w:type="gramEnd"/>
          </w:p>
          <w:p w:rsidR="0037451A" w:rsidRPr="0037451A" w:rsidRDefault="0037451A" w:rsidP="0037451A">
            <w:pPr>
              <w:pStyle w:val="11"/>
              <w:ind w:firstLineChars="0" w:firstLine="0"/>
            </w:pPr>
            <w:r w:rsidRPr="00B54F86">
              <w:rPr>
                <w:rFonts w:asciiTheme="majorEastAsia" w:eastAsiaTheme="majorEastAsia" w:hAnsiTheme="majorEastAsia" w:cs="Arial"/>
                <w:kern w:val="0"/>
                <w:sz w:val="28"/>
                <w:szCs w:val="28"/>
              </w:rPr>
              <w:t>8、是否接受进口产品：否</w:t>
            </w:r>
          </w:p>
        </w:tc>
        <w:tc>
          <w:tcPr>
            <w:tcW w:w="239" w:type="pct"/>
            <w:vAlign w:val="center"/>
          </w:tcPr>
          <w:p w:rsidR="0037451A" w:rsidRDefault="0037451A">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lastRenderedPageBreak/>
              <w:t>二、申请人资格要求：</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Pr="007A1D8C" w:rsidRDefault="00C216EF">
            <w:pPr>
              <w:jc w:val="left"/>
              <w:rPr>
                <w:rFonts w:asciiTheme="minorEastAsia" w:hAnsiTheme="minorEastAsia" w:cs="仿宋"/>
                <w:bCs/>
                <w:color w:val="000000"/>
                <w:kern w:val="0"/>
                <w:sz w:val="28"/>
                <w:szCs w:val="28"/>
              </w:rPr>
            </w:pPr>
            <w:r w:rsidRPr="007A1D8C">
              <w:rPr>
                <w:rFonts w:asciiTheme="minorEastAsia" w:hAnsiTheme="minorEastAsia" w:cs="仿宋"/>
                <w:bCs/>
                <w:color w:val="000000"/>
                <w:kern w:val="0"/>
                <w:sz w:val="28"/>
                <w:szCs w:val="28"/>
              </w:rPr>
              <w:t>3、本项目的特定资格要求</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49615E" w:rsidRDefault="00C216EF" w:rsidP="00005E5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Pr>
                <w:rFonts w:asciiTheme="minorEastAsia" w:hAnsiTheme="minorEastAsia" w:cs="仿宋" w:hint="eastAsia"/>
                <w:bCs/>
                <w:color w:val="000000"/>
                <w:kern w:val="0"/>
                <w:sz w:val="28"/>
                <w:szCs w:val="28"/>
              </w:rPr>
              <w:t>1</w:t>
            </w:r>
            <w:r w:rsidR="0049615E" w:rsidRPr="0049615E">
              <w:rPr>
                <w:rFonts w:asciiTheme="minorEastAsia" w:hAnsiTheme="minorEastAsia" w:cs="仿宋" w:hint="eastAsia"/>
                <w:bCs/>
                <w:color w:val="000000"/>
                <w:kern w:val="0"/>
                <w:sz w:val="28"/>
                <w:szCs w:val="28"/>
              </w:rPr>
              <w:t>须具备本项目经营范围的经销商或生产商；</w:t>
            </w:r>
          </w:p>
          <w:p w:rsidR="00CA4EB3" w:rsidRDefault="00005E55" w:rsidP="00005E55">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3.2</w:t>
            </w:r>
            <w:r w:rsidR="00C216EF">
              <w:rPr>
                <w:rFonts w:asciiTheme="minorEastAsia" w:hAnsiTheme="minorEastAsia" w:cs="仿宋"/>
                <w:bCs/>
                <w:color w:val="000000"/>
                <w:kern w:val="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三、获取采购文件</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rsidP="00D3018D">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05E55">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005E55">
              <w:rPr>
                <w:rFonts w:asciiTheme="minorEastAsia" w:hAnsiTheme="minorEastAsia" w:cs="仿宋" w:hint="eastAsia"/>
                <w:bCs/>
                <w:color w:val="000000"/>
                <w:kern w:val="0"/>
                <w:sz w:val="28"/>
                <w:szCs w:val="28"/>
              </w:rPr>
              <w:t>2</w:t>
            </w:r>
            <w:r w:rsidR="00F64AC2">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05E55">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D3018D">
              <w:rPr>
                <w:rFonts w:asciiTheme="minorEastAsia" w:hAnsiTheme="minorEastAsia" w:cs="仿宋" w:hint="eastAsia"/>
                <w:bCs/>
                <w:color w:val="000000"/>
                <w:kern w:val="0"/>
                <w:sz w:val="28"/>
                <w:szCs w:val="28"/>
              </w:rPr>
              <w:t>30</w:t>
            </w:r>
            <w:r>
              <w:rPr>
                <w:rFonts w:asciiTheme="minorEastAsia" w:hAnsiTheme="minorEastAsia" w:cs="仿宋"/>
                <w:bCs/>
                <w:color w:val="000000"/>
                <w:kern w:val="0"/>
                <w:sz w:val="28"/>
                <w:szCs w:val="28"/>
              </w:rPr>
              <w:t>日，每天上午00:00至12:00，下午12:00至23:59（北京时间，法定节假日除外。）</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免费</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四、响应文件提交</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rsidP="00F64AC2">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05E55">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F64AC2">
              <w:rPr>
                <w:rFonts w:asciiTheme="minorEastAsia" w:hAnsiTheme="minorEastAsia" w:cs="仿宋" w:hint="eastAsia"/>
                <w:bCs/>
                <w:color w:val="000000"/>
                <w:kern w:val="0"/>
                <w:sz w:val="28"/>
                <w:szCs w:val="28"/>
              </w:rPr>
              <w:t>30</w:t>
            </w:r>
            <w:r>
              <w:rPr>
                <w:rFonts w:asciiTheme="minorEastAsia" w:hAnsiTheme="minorEastAsia" w:cs="仿宋"/>
                <w:bCs/>
                <w:color w:val="000000"/>
                <w:kern w:val="0"/>
                <w:sz w:val="28"/>
                <w:szCs w:val="28"/>
              </w:rPr>
              <w:t>日</w:t>
            </w:r>
            <w:r w:rsidR="00F64AC2">
              <w:rPr>
                <w:rFonts w:asciiTheme="minorEastAsia" w:hAnsiTheme="minorEastAsia" w:cs="仿宋" w:hint="eastAsia"/>
                <w:bCs/>
                <w:color w:val="000000"/>
                <w:kern w:val="0"/>
                <w:sz w:val="28"/>
                <w:szCs w:val="28"/>
              </w:rPr>
              <w:t>11</w:t>
            </w:r>
            <w:r>
              <w:rPr>
                <w:rFonts w:asciiTheme="minorEastAsia" w:hAnsiTheme="minorEastAsia" w:cs="仿宋"/>
                <w:bCs/>
                <w:color w:val="000000"/>
                <w:kern w:val="0"/>
                <w:sz w:val="28"/>
                <w:szCs w:val="28"/>
              </w:rPr>
              <w:t>时00分（北京时间）</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w:t>
            </w:r>
            <w:proofErr w:type="gramStart"/>
            <w:r>
              <w:rPr>
                <w:rFonts w:asciiTheme="minorEastAsia" w:hAnsiTheme="minorEastAsia" w:cs="仿宋"/>
                <w:bCs/>
                <w:color w:val="000000"/>
                <w:kern w:val="0"/>
                <w:sz w:val="28"/>
                <w:szCs w:val="28"/>
              </w:rPr>
              <w:t>请符合</w:t>
            </w:r>
            <w:proofErr w:type="gramEnd"/>
            <w:r>
              <w:rPr>
                <w:rFonts w:asciiTheme="minorEastAsia" w:hAnsiTheme="minorEastAsia" w:cs="仿宋"/>
                <w:bCs/>
                <w:color w:val="000000"/>
                <w:kern w:val="0"/>
                <w:sz w:val="28"/>
                <w:szCs w:val="28"/>
              </w:rPr>
              <w:t>投标条件的供应商使用CA数字证书加密上传响应文件。截至投标截止时间，交易系统投标通道将关闭，供应商未完成电子响应文件上传的，投标将被拒绝。</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五、响应文件开启</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rsidP="00F64AC2">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05E55">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F64AC2">
              <w:rPr>
                <w:rFonts w:asciiTheme="minorEastAsia" w:hAnsiTheme="minorEastAsia" w:cs="仿宋" w:hint="eastAsia"/>
                <w:bCs/>
                <w:color w:val="000000"/>
                <w:kern w:val="0"/>
                <w:sz w:val="28"/>
                <w:szCs w:val="28"/>
              </w:rPr>
              <w:t>30</w:t>
            </w:r>
            <w:r>
              <w:rPr>
                <w:rFonts w:asciiTheme="minorEastAsia" w:hAnsiTheme="minorEastAsia" w:cs="仿宋"/>
                <w:bCs/>
                <w:color w:val="000000"/>
                <w:kern w:val="0"/>
                <w:sz w:val="28"/>
                <w:szCs w:val="28"/>
              </w:rPr>
              <w:t>日</w:t>
            </w:r>
            <w:r w:rsidR="00F64AC2">
              <w:rPr>
                <w:rFonts w:asciiTheme="minorEastAsia" w:hAnsiTheme="minorEastAsia" w:cs="仿宋" w:hint="eastAsia"/>
                <w:bCs/>
                <w:color w:val="000000"/>
                <w:kern w:val="0"/>
                <w:sz w:val="28"/>
                <w:szCs w:val="28"/>
              </w:rPr>
              <w:t>11</w:t>
            </w:r>
            <w:r>
              <w:rPr>
                <w:rFonts w:asciiTheme="minorEastAsia" w:hAnsiTheme="minorEastAsia" w:cs="仿宋"/>
                <w:bCs/>
                <w:color w:val="000000"/>
                <w:kern w:val="0"/>
                <w:sz w:val="28"/>
                <w:szCs w:val="28"/>
              </w:rPr>
              <w:t>时00分（北京时间）</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路东段电子商务产业园）十二楼开标一室（本项目采用</w:t>
            </w:r>
            <w:proofErr w:type="gramStart"/>
            <w:r>
              <w:rPr>
                <w:rFonts w:asciiTheme="minorEastAsia" w:hAnsiTheme="minorEastAsia" w:cs="仿宋"/>
                <w:bCs/>
                <w:color w:val="000000"/>
                <w:kern w:val="0"/>
                <w:sz w:val="28"/>
                <w:szCs w:val="28"/>
              </w:rPr>
              <w:t>远程不</w:t>
            </w:r>
            <w:proofErr w:type="gramEnd"/>
            <w:r>
              <w:rPr>
                <w:rFonts w:asciiTheme="minorEastAsia" w:hAnsiTheme="minorEastAsia" w:cs="仿宋"/>
                <w:bCs/>
                <w:color w:val="000000"/>
                <w:kern w:val="0"/>
                <w:sz w:val="28"/>
                <w:szCs w:val="28"/>
              </w:rPr>
              <w:t>见面开标，投标人无须到现场）</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t>六、发布公告的媒介及招标公告期限</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7A1D8C" w:rsidRDefault="00C216EF" w:rsidP="007A1D8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CA4EB3" w:rsidRDefault="00C216EF" w:rsidP="00A9102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0059124B">
              <w:rPr>
                <w:rFonts w:asciiTheme="minorEastAsia" w:hAnsiTheme="minorEastAsia" w:cs="仿宋"/>
                <w:bCs/>
                <w:color w:val="000000"/>
                <w:kern w:val="0"/>
                <w:sz w:val="28"/>
                <w:szCs w:val="28"/>
              </w:rPr>
              <w:t>202</w:t>
            </w:r>
            <w:r w:rsidR="0059124B">
              <w:rPr>
                <w:rFonts w:asciiTheme="minorEastAsia" w:hAnsiTheme="minorEastAsia" w:cs="仿宋" w:hint="eastAsia"/>
                <w:bCs/>
                <w:color w:val="000000"/>
                <w:kern w:val="0"/>
                <w:sz w:val="28"/>
                <w:szCs w:val="28"/>
              </w:rPr>
              <w:t>1</w:t>
            </w:r>
            <w:r w:rsidR="0059124B">
              <w:rPr>
                <w:rFonts w:asciiTheme="minorEastAsia" w:hAnsiTheme="minorEastAsia" w:cs="仿宋"/>
                <w:bCs/>
                <w:color w:val="000000"/>
                <w:kern w:val="0"/>
                <w:sz w:val="28"/>
                <w:szCs w:val="28"/>
              </w:rPr>
              <w:t>年</w:t>
            </w:r>
            <w:r w:rsidR="00005E55">
              <w:rPr>
                <w:rFonts w:asciiTheme="minorEastAsia" w:hAnsiTheme="minorEastAsia" w:cs="仿宋" w:hint="eastAsia"/>
                <w:bCs/>
                <w:color w:val="000000"/>
                <w:kern w:val="0"/>
                <w:sz w:val="28"/>
                <w:szCs w:val="28"/>
              </w:rPr>
              <w:t>4</w:t>
            </w:r>
            <w:r w:rsidR="0059124B">
              <w:rPr>
                <w:rFonts w:asciiTheme="minorEastAsia" w:hAnsiTheme="minorEastAsia" w:cs="仿宋"/>
                <w:bCs/>
                <w:color w:val="000000"/>
                <w:kern w:val="0"/>
                <w:sz w:val="28"/>
                <w:szCs w:val="28"/>
              </w:rPr>
              <w:t>月</w:t>
            </w:r>
            <w:r w:rsidR="00005E55">
              <w:rPr>
                <w:rFonts w:asciiTheme="minorEastAsia" w:hAnsiTheme="minorEastAsia" w:cs="仿宋" w:hint="eastAsia"/>
                <w:bCs/>
                <w:color w:val="000000"/>
                <w:kern w:val="0"/>
                <w:sz w:val="28"/>
                <w:szCs w:val="28"/>
              </w:rPr>
              <w:t>2</w:t>
            </w:r>
            <w:r w:rsidR="00F64AC2">
              <w:rPr>
                <w:rFonts w:asciiTheme="minorEastAsia" w:hAnsiTheme="minorEastAsia" w:cs="仿宋" w:hint="eastAsia"/>
                <w:bCs/>
                <w:color w:val="000000"/>
                <w:kern w:val="0"/>
                <w:sz w:val="28"/>
                <w:szCs w:val="28"/>
              </w:rPr>
              <w:t>6</w:t>
            </w:r>
            <w:r w:rsidR="0059124B">
              <w:rPr>
                <w:rFonts w:asciiTheme="minorEastAsia" w:hAnsiTheme="minorEastAsia" w:cs="仿宋"/>
                <w:bCs/>
                <w:color w:val="000000"/>
                <w:kern w:val="0"/>
                <w:sz w:val="28"/>
                <w:szCs w:val="28"/>
              </w:rPr>
              <w:t>日 至 202</w:t>
            </w:r>
            <w:r w:rsidR="0059124B">
              <w:rPr>
                <w:rFonts w:asciiTheme="minorEastAsia" w:hAnsiTheme="minorEastAsia" w:cs="仿宋" w:hint="eastAsia"/>
                <w:bCs/>
                <w:color w:val="000000"/>
                <w:kern w:val="0"/>
                <w:sz w:val="28"/>
                <w:szCs w:val="28"/>
              </w:rPr>
              <w:t>1</w:t>
            </w:r>
            <w:r w:rsidR="0059124B">
              <w:rPr>
                <w:rFonts w:asciiTheme="minorEastAsia" w:hAnsiTheme="minorEastAsia" w:cs="仿宋"/>
                <w:bCs/>
                <w:color w:val="000000"/>
                <w:kern w:val="0"/>
                <w:sz w:val="28"/>
                <w:szCs w:val="28"/>
              </w:rPr>
              <w:t>年</w:t>
            </w:r>
            <w:r w:rsidR="00005E55">
              <w:rPr>
                <w:rFonts w:asciiTheme="minorEastAsia" w:hAnsiTheme="minorEastAsia" w:cs="仿宋" w:hint="eastAsia"/>
                <w:bCs/>
                <w:color w:val="000000"/>
                <w:kern w:val="0"/>
                <w:sz w:val="28"/>
                <w:szCs w:val="28"/>
              </w:rPr>
              <w:t>4</w:t>
            </w:r>
            <w:r w:rsidR="0059124B">
              <w:rPr>
                <w:rFonts w:asciiTheme="minorEastAsia" w:hAnsiTheme="minorEastAsia" w:cs="仿宋"/>
                <w:bCs/>
                <w:color w:val="000000"/>
                <w:kern w:val="0"/>
                <w:sz w:val="28"/>
                <w:szCs w:val="28"/>
              </w:rPr>
              <w:t>月</w:t>
            </w:r>
            <w:r w:rsidR="00005E55">
              <w:rPr>
                <w:rFonts w:asciiTheme="minorEastAsia" w:hAnsiTheme="minorEastAsia" w:cs="仿宋" w:hint="eastAsia"/>
                <w:bCs/>
                <w:color w:val="000000"/>
                <w:kern w:val="0"/>
                <w:sz w:val="28"/>
                <w:szCs w:val="28"/>
              </w:rPr>
              <w:t>2</w:t>
            </w:r>
            <w:r w:rsidR="00A91028">
              <w:rPr>
                <w:rFonts w:asciiTheme="minorEastAsia" w:hAnsiTheme="minorEastAsia" w:cs="仿宋" w:hint="eastAsia"/>
                <w:bCs/>
                <w:color w:val="000000"/>
                <w:kern w:val="0"/>
                <w:sz w:val="28"/>
                <w:szCs w:val="28"/>
              </w:rPr>
              <w:t>9</w:t>
            </w:r>
            <w:r w:rsidR="0059124B">
              <w:rPr>
                <w:rFonts w:asciiTheme="minorEastAsia" w:hAnsiTheme="minorEastAsia" w:cs="仿宋"/>
                <w:bCs/>
                <w:color w:val="000000"/>
                <w:kern w:val="0"/>
                <w:sz w:val="28"/>
                <w:szCs w:val="28"/>
              </w:rPr>
              <w:t>日</w:t>
            </w:r>
            <w:r w:rsidR="0059124B">
              <w:rPr>
                <w:rFonts w:asciiTheme="minorEastAsia" w:hAnsiTheme="minorEastAsia" w:cs="仿宋" w:hint="eastAsia"/>
                <w:bCs/>
                <w:color w:val="000000"/>
                <w:kern w:val="0"/>
                <w:sz w:val="28"/>
                <w:szCs w:val="28"/>
              </w:rPr>
              <w:t>。</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Pr="0059124B" w:rsidRDefault="00C216EF">
            <w:pPr>
              <w:jc w:val="left"/>
              <w:rPr>
                <w:rFonts w:asciiTheme="minorEastAsia" w:hAnsiTheme="minorEastAsia" w:cs="仿宋"/>
                <w:b/>
                <w:bCs/>
                <w:color w:val="000000"/>
                <w:kern w:val="0"/>
                <w:sz w:val="28"/>
                <w:szCs w:val="28"/>
              </w:rPr>
            </w:pPr>
            <w:r w:rsidRPr="0059124B">
              <w:rPr>
                <w:rFonts w:asciiTheme="minorEastAsia" w:hAnsiTheme="minorEastAsia" w:cs="仿宋"/>
                <w:b/>
                <w:bCs/>
                <w:color w:val="000000"/>
                <w:kern w:val="0"/>
                <w:sz w:val="28"/>
                <w:szCs w:val="28"/>
              </w:rPr>
              <w:t>七、其他补充事宜</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rsidP="0059124B">
            <w:pPr>
              <w:ind w:firstLineChars="100" w:firstLine="280"/>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w:t>
            </w:r>
            <w:r>
              <w:rPr>
                <w:rFonts w:asciiTheme="minorEastAsia" w:hAnsiTheme="minorEastAsia" w:cs="仿宋"/>
                <w:bCs/>
                <w:color w:val="000000"/>
                <w:kern w:val="0"/>
                <w:sz w:val="28"/>
                <w:szCs w:val="28"/>
              </w:rPr>
              <w:lastRenderedPageBreak/>
              <w:t>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r>
            <w:r w:rsidR="0059124B">
              <w:rPr>
                <w:rFonts w:asciiTheme="minorEastAsia" w:hAnsiTheme="minorEastAsia" w:cs="仿宋" w:hint="eastAsia"/>
                <w:bCs/>
                <w:color w:val="000000"/>
                <w:kern w:val="0"/>
                <w:sz w:val="28"/>
                <w:szCs w:val="28"/>
              </w:rPr>
              <w:t xml:space="preserve">  </w:t>
            </w:r>
            <w:r>
              <w:rPr>
                <w:rFonts w:asciiTheme="minorEastAsia" w:hAnsiTheme="minorEastAsia" w:cs="仿宋"/>
                <w:bCs/>
                <w:color w:val="000000"/>
                <w:kern w:val="0"/>
                <w:sz w:val="28"/>
                <w:szCs w:val="28"/>
              </w:rPr>
              <w:t>2.投标供应商在电子系统使用过程中遇到涉及系统使用的问题，可致电0374-2961598进行咨询。</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Pr="007A1D8C" w:rsidRDefault="00C216EF">
            <w:pPr>
              <w:jc w:val="left"/>
              <w:rPr>
                <w:rFonts w:asciiTheme="minorEastAsia" w:hAnsiTheme="minorEastAsia" w:cs="仿宋"/>
                <w:b/>
                <w:bCs/>
                <w:color w:val="000000"/>
                <w:kern w:val="0"/>
                <w:sz w:val="28"/>
                <w:szCs w:val="28"/>
              </w:rPr>
            </w:pPr>
            <w:r w:rsidRPr="007A1D8C">
              <w:rPr>
                <w:rFonts w:asciiTheme="minorEastAsia" w:hAnsiTheme="minorEastAsia" w:cs="仿宋"/>
                <w:b/>
                <w:bCs/>
                <w:color w:val="000000"/>
                <w:kern w:val="0"/>
                <w:sz w:val="28"/>
                <w:szCs w:val="28"/>
              </w:rPr>
              <w:lastRenderedPageBreak/>
              <w:t>八、凡对本次招标提出询问，请按照以下方式联系</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rsidP="003C159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4A1635" w:rsidRPr="004A1635">
              <w:rPr>
                <w:rFonts w:asciiTheme="minorEastAsia" w:hAnsiTheme="minorEastAsia" w:cs="仿宋" w:hint="eastAsia"/>
                <w:bCs/>
                <w:color w:val="000000"/>
                <w:kern w:val="0"/>
                <w:sz w:val="28"/>
                <w:szCs w:val="28"/>
              </w:rPr>
              <w:t>襄城县</w:t>
            </w:r>
            <w:r w:rsidR="003C159C">
              <w:rPr>
                <w:rFonts w:asciiTheme="minorEastAsia" w:hAnsiTheme="minorEastAsia" w:cs="仿宋" w:hint="eastAsia"/>
                <w:bCs/>
                <w:color w:val="000000"/>
                <w:kern w:val="0"/>
                <w:sz w:val="28"/>
                <w:szCs w:val="28"/>
              </w:rPr>
              <w:t>环境保护局</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rsidP="003C567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w:t>
            </w:r>
            <w:r>
              <w:rPr>
                <w:rFonts w:asciiTheme="minorEastAsia" w:hAnsiTheme="minorEastAsia" w:cs="仿宋" w:hint="eastAsia"/>
                <w:bCs/>
                <w:color w:val="000000"/>
                <w:kern w:val="0"/>
                <w:sz w:val="28"/>
                <w:szCs w:val="28"/>
              </w:rPr>
              <w:t>襄城县</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005E55">
              <w:rPr>
                <w:rFonts w:asciiTheme="minorEastAsia" w:hAnsiTheme="minorEastAsia" w:cs="仿宋" w:hint="eastAsia"/>
                <w:bCs/>
                <w:kern w:val="0"/>
                <w:sz w:val="28"/>
                <w:szCs w:val="28"/>
              </w:rPr>
              <w:t>郝</w:t>
            </w:r>
            <w:r w:rsidR="00005E55" w:rsidRPr="00EA4C8E">
              <w:rPr>
                <w:rFonts w:asciiTheme="minorEastAsia" w:hAnsiTheme="minorEastAsia" w:cs="仿宋" w:hint="eastAsia"/>
                <w:bCs/>
                <w:kern w:val="0"/>
                <w:sz w:val="28"/>
                <w:szCs w:val="28"/>
              </w:rPr>
              <w:t>先生</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6B38EE">
              <w:rPr>
                <w:rFonts w:asciiTheme="minorEastAsia" w:hAnsiTheme="minorEastAsia" w:cs="仿宋" w:hint="eastAsia"/>
                <w:bCs/>
                <w:kern w:val="0"/>
                <w:sz w:val="28"/>
                <w:szCs w:val="28"/>
              </w:rPr>
              <w:t>13271290275</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roofErr w:type="gramStart"/>
            <w:r>
              <w:rPr>
                <w:rFonts w:asciiTheme="minorEastAsia" w:hAnsiTheme="minorEastAsia" w:cs="仿宋"/>
                <w:bCs/>
                <w:color w:val="000000"/>
                <w:kern w:val="0"/>
                <w:sz w:val="28"/>
                <w:szCs w:val="28"/>
              </w:rPr>
              <w:t>八七</w:t>
            </w:r>
            <w:proofErr w:type="gramEnd"/>
            <w:r>
              <w:rPr>
                <w:rFonts w:asciiTheme="minorEastAsia" w:hAnsiTheme="minorEastAsia" w:cs="仿宋"/>
                <w:bCs/>
                <w:color w:val="000000"/>
                <w:kern w:val="0"/>
                <w:sz w:val="28"/>
                <w:szCs w:val="28"/>
              </w:rPr>
              <w:t>路东段电子产业园12楼1204室</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rsidP="008F10E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8F10E3">
              <w:rPr>
                <w:rFonts w:asciiTheme="minorEastAsia" w:hAnsiTheme="minorEastAsia" w:cs="仿宋" w:hint="eastAsia"/>
                <w:bCs/>
                <w:color w:val="000000"/>
                <w:kern w:val="0"/>
                <w:sz w:val="28"/>
                <w:szCs w:val="28"/>
              </w:rPr>
              <w:t>李</w:t>
            </w:r>
            <w:r>
              <w:rPr>
                <w:rFonts w:asciiTheme="minorEastAsia" w:hAnsiTheme="minorEastAsia" w:cs="仿宋" w:hint="eastAsia"/>
                <w:bCs/>
                <w:color w:val="000000"/>
                <w:kern w:val="0"/>
                <w:sz w:val="28"/>
                <w:szCs w:val="28"/>
              </w:rPr>
              <w:t>先生</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rsidP="008F10E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8F10E3">
              <w:rPr>
                <w:rFonts w:asciiTheme="minorEastAsia" w:hAnsiTheme="minorEastAsia" w:cs="仿宋" w:hint="eastAsia"/>
                <w:bCs/>
                <w:color w:val="000000"/>
                <w:kern w:val="0"/>
                <w:sz w:val="28"/>
                <w:szCs w:val="28"/>
              </w:rPr>
              <w:t>李</w:t>
            </w:r>
            <w:r>
              <w:rPr>
                <w:rFonts w:asciiTheme="minorEastAsia" w:hAnsiTheme="minorEastAsia" w:cs="仿宋" w:hint="eastAsia"/>
                <w:bCs/>
                <w:color w:val="000000"/>
                <w:kern w:val="0"/>
                <w:sz w:val="28"/>
                <w:szCs w:val="28"/>
              </w:rPr>
              <w:t>先生</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r w:rsidR="00CA4EB3" w:rsidTr="002F1B10">
        <w:trPr>
          <w:tblCellSpacing w:w="15" w:type="dxa"/>
        </w:trPr>
        <w:tc>
          <w:tcPr>
            <w:tcW w:w="4712" w:type="pct"/>
            <w:vAlign w:val="center"/>
          </w:tcPr>
          <w:p w:rsidR="00CA4EB3" w:rsidRDefault="00C216E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9" w:type="pct"/>
            <w:vAlign w:val="center"/>
          </w:tcPr>
          <w:p w:rsidR="00CA4EB3" w:rsidRDefault="00CA4EB3">
            <w:pPr>
              <w:ind w:firstLineChars="850" w:firstLine="2380"/>
              <w:jc w:val="left"/>
              <w:rPr>
                <w:rFonts w:asciiTheme="minorEastAsia" w:hAnsiTheme="minorEastAsia" w:cs="仿宋"/>
                <w:bCs/>
                <w:color w:val="000000"/>
                <w:kern w:val="0"/>
                <w:sz w:val="28"/>
                <w:szCs w:val="28"/>
              </w:rPr>
            </w:pPr>
          </w:p>
        </w:tc>
      </w:tr>
    </w:tbl>
    <w:p w:rsidR="00F86FD9" w:rsidRDefault="00F86FD9">
      <w:pPr>
        <w:ind w:firstLineChars="1750" w:firstLine="4919"/>
        <w:jc w:val="left"/>
        <w:rPr>
          <w:rFonts w:asciiTheme="minorEastAsia" w:hAnsiTheme="minorEastAsia" w:cs="仿宋"/>
          <w:b/>
          <w:bCs/>
          <w:color w:val="000000"/>
          <w:kern w:val="0"/>
          <w:sz w:val="28"/>
          <w:szCs w:val="28"/>
        </w:rPr>
      </w:pPr>
    </w:p>
    <w:p w:rsidR="00CA4EB3" w:rsidRDefault="00C216EF">
      <w:pPr>
        <w:ind w:firstLineChars="1750" w:firstLine="4919"/>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lastRenderedPageBreak/>
        <w:t>襄</w:t>
      </w:r>
      <w:r>
        <w:rPr>
          <w:rFonts w:asciiTheme="minorEastAsia" w:hAnsiTheme="minorEastAsia" w:cs="仿宋"/>
          <w:b/>
          <w:bCs/>
          <w:color w:val="000000"/>
          <w:kern w:val="0"/>
          <w:sz w:val="28"/>
          <w:szCs w:val="28"/>
        </w:rPr>
        <w:t>城县政府采购中心  </w:t>
      </w:r>
    </w:p>
    <w:p w:rsidR="00CA4EB3" w:rsidRDefault="00C216EF">
      <w:pPr>
        <w:ind w:firstLineChars="1800" w:firstLine="5060"/>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20</w:t>
      </w:r>
      <w:r>
        <w:rPr>
          <w:rFonts w:asciiTheme="minorEastAsia" w:hAnsiTheme="minorEastAsia" w:cs="仿宋" w:hint="eastAsia"/>
          <w:b/>
          <w:bCs/>
          <w:color w:val="000000"/>
          <w:kern w:val="0"/>
          <w:sz w:val="28"/>
          <w:szCs w:val="28"/>
        </w:rPr>
        <w:t>21</w:t>
      </w:r>
      <w:r>
        <w:rPr>
          <w:rFonts w:asciiTheme="minorEastAsia" w:hAnsiTheme="minorEastAsia" w:cs="仿宋"/>
          <w:b/>
          <w:bCs/>
          <w:color w:val="000000"/>
          <w:kern w:val="0"/>
          <w:sz w:val="28"/>
          <w:szCs w:val="28"/>
        </w:rPr>
        <w:t>年</w:t>
      </w:r>
      <w:r w:rsidR="00F635B7">
        <w:rPr>
          <w:rFonts w:asciiTheme="minorEastAsia" w:hAnsiTheme="minorEastAsia" w:cs="仿宋" w:hint="eastAsia"/>
          <w:b/>
          <w:bCs/>
          <w:color w:val="000000"/>
          <w:kern w:val="0"/>
          <w:sz w:val="28"/>
          <w:szCs w:val="28"/>
        </w:rPr>
        <w:t>4</w:t>
      </w:r>
      <w:r>
        <w:rPr>
          <w:rFonts w:asciiTheme="minorEastAsia" w:hAnsiTheme="minorEastAsia" w:cs="仿宋"/>
          <w:b/>
          <w:bCs/>
          <w:color w:val="000000"/>
          <w:kern w:val="0"/>
          <w:sz w:val="28"/>
          <w:szCs w:val="28"/>
        </w:rPr>
        <w:t>月</w:t>
      </w:r>
      <w:r w:rsidR="00F635B7">
        <w:rPr>
          <w:rFonts w:asciiTheme="minorEastAsia" w:hAnsiTheme="minorEastAsia" w:cs="仿宋" w:hint="eastAsia"/>
          <w:b/>
          <w:bCs/>
          <w:color w:val="000000"/>
          <w:kern w:val="0"/>
          <w:sz w:val="28"/>
          <w:szCs w:val="28"/>
        </w:rPr>
        <w:t>2</w:t>
      </w:r>
      <w:r w:rsidR="00F64AC2">
        <w:rPr>
          <w:rFonts w:asciiTheme="minorEastAsia" w:hAnsiTheme="minorEastAsia" w:cs="仿宋" w:hint="eastAsia"/>
          <w:b/>
          <w:bCs/>
          <w:color w:val="000000"/>
          <w:kern w:val="0"/>
          <w:sz w:val="28"/>
          <w:szCs w:val="28"/>
        </w:rPr>
        <w:t>6</w:t>
      </w:r>
      <w:r>
        <w:rPr>
          <w:rFonts w:asciiTheme="minorEastAsia" w:hAnsiTheme="minorEastAsia" w:cs="仿宋"/>
          <w:b/>
          <w:bCs/>
          <w:color w:val="000000"/>
          <w:kern w:val="0"/>
          <w:sz w:val="28"/>
          <w:szCs w:val="28"/>
        </w:rPr>
        <w:t>日</w:t>
      </w:r>
    </w:p>
    <w:p w:rsidR="00F86FD9" w:rsidRDefault="00F86FD9">
      <w:pPr>
        <w:jc w:val="left"/>
        <w:rPr>
          <w:rFonts w:asciiTheme="minorEastAsia" w:hAnsiTheme="minorEastAsia" w:cs="仿宋"/>
          <w:b/>
          <w:bCs/>
          <w:color w:val="000000"/>
          <w:kern w:val="0"/>
          <w:sz w:val="28"/>
          <w:szCs w:val="28"/>
        </w:rPr>
      </w:pPr>
    </w:p>
    <w:p w:rsidR="00F86FD9" w:rsidRDefault="00F86FD9">
      <w:pPr>
        <w:jc w:val="left"/>
        <w:rPr>
          <w:rFonts w:asciiTheme="minorEastAsia" w:hAnsiTheme="minorEastAsia" w:cs="仿宋"/>
          <w:b/>
          <w:bCs/>
          <w:color w:val="000000"/>
          <w:kern w:val="0"/>
          <w:sz w:val="28"/>
          <w:szCs w:val="28"/>
        </w:rPr>
      </w:pP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温馨提示：</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本项目为全流程电子化交易项目，请认真阅读谈判文件，并注意以下事项。</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1.投标人应按谈判文件规定编制、提交、解密电子响应文件。</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2.电子文件下载、制作、提交期间和</w:t>
      </w:r>
      <w:proofErr w:type="gramStart"/>
      <w:r w:rsidRPr="00106846">
        <w:rPr>
          <w:rFonts w:asciiTheme="minorEastAsia" w:hAnsiTheme="minorEastAsia" w:cs="仿宋" w:hint="eastAsia"/>
          <w:b/>
          <w:bCs/>
          <w:color w:val="000000"/>
          <w:kern w:val="0"/>
          <w:sz w:val="28"/>
          <w:szCs w:val="28"/>
        </w:rPr>
        <w:t>远程不</w:t>
      </w:r>
      <w:proofErr w:type="gramEnd"/>
      <w:r w:rsidRPr="00106846">
        <w:rPr>
          <w:rFonts w:asciiTheme="minorEastAsia" w:hAnsiTheme="minorEastAsia" w:cs="仿宋" w:hint="eastAsia"/>
          <w:b/>
          <w:bCs/>
          <w:color w:val="000000"/>
          <w:kern w:val="0"/>
          <w:sz w:val="28"/>
          <w:szCs w:val="28"/>
        </w:rPr>
        <w:t>见面开标（电子投标文件的解密）环节，投标人须使用同一个</w:t>
      </w:r>
      <w:r w:rsidRPr="00106846">
        <w:rPr>
          <w:rFonts w:asciiTheme="minorEastAsia" w:hAnsiTheme="minorEastAsia" w:cs="仿宋"/>
          <w:b/>
          <w:bCs/>
          <w:color w:val="000000"/>
          <w:kern w:val="0"/>
          <w:sz w:val="28"/>
          <w:szCs w:val="28"/>
        </w:rPr>
        <w:t>CA</w:t>
      </w:r>
      <w:r w:rsidRPr="00106846">
        <w:rPr>
          <w:rFonts w:asciiTheme="minorEastAsia" w:hAnsiTheme="minorEastAsia" w:cs="仿宋" w:hint="eastAsia"/>
          <w:b/>
          <w:bCs/>
          <w:color w:val="000000"/>
          <w:kern w:val="0"/>
          <w:sz w:val="28"/>
          <w:szCs w:val="28"/>
        </w:rPr>
        <w:t>数字证书（证书须在有效期内并可正常使用）。</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3.电子响应文件的制作</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3.1</w:t>
      </w:r>
      <w:r w:rsidRPr="00106846">
        <w:rPr>
          <w:rFonts w:asciiTheme="minorEastAsia" w:hAnsiTheme="minorEastAsia" w:cs="仿宋"/>
          <w:b/>
          <w:bCs/>
          <w:color w:val="000000"/>
          <w:kern w:val="0"/>
          <w:sz w:val="28"/>
          <w:szCs w:val="28"/>
        </w:rPr>
        <w:t xml:space="preserve"> </w:t>
      </w:r>
      <w:r w:rsidRPr="00106846">
        <w:rPr>
          <w:rFonts w:asciiTheme="minorEastAsia" w:hAnsiTheme="minorEastAsia" w:cs="仿宋" w:hint="eastAsia"/>
          <w:b/>
          <w:bCs/>
          <w:color w:val="000000"/>
          <w:kern w:val="0"/>
          <w:sz w:val="28"/>
          <w:szCs w:val="28"/>
        </w:rPr>
        <w:t>供应商登录《全国公共资源交易平台(河南省</w:t>
      </w:r>
      <w:r w:rsidRPr="00106846">
        <w:rPr>
          <w:rFonts w:ascii="MS Mincho" w:eastAsia="MS Mincho" w:hAnsi="MS Mincho" w:cs="MS Mincho" w:hint="eastAsia"/>
          <w:b/>
          <w:bCs/>
          <w:color w:val="000000"/>
          <w:kern w:val="0"/>
          <w:sz w:val="28"/>
          <w:szCs w:val="28"/>
        </w:rPr>
        <w:t>▪</w:t>
      </w:r>
      <w:r w:rsidRPr="00106846">
        <w:rPr>
          <w:rFonts w:ascii="宋体" w:eastAsia="宋体" w:hAnsi="宋体" w:cs="宋体" w:hint="eastAsia"/>
          <w:b/>
          <w:bCs/>
          <w:color w:val="000000"/>
          <w:kern w:val="0"/>
          <w:sz w:val="28"/>
          <w:szCs w:val="28"/>
        </w:rPr>
        <w:t>许昌市</w:t>
      </w:r>
      <w:r w:rsidRPr="00106846">
        <w:rPr>
          <w:rFonts w:asciiTheme="minorEastAsia" w:hAnsiTheme="minorEastAsia" w:cs="仿宋" w:hint="eastAsia"/>
          <w:b/>
          <w:bCs/>
          <w:color w:val="000000"/>
          <w:kern w:val="0"/>
          <w:sz w:val="28"/>
          <w:szCs w:val="28"/>
        </w:rPr>
        <w:t>)》公共资源交易系统（http://ggzy.xuchang.gov.cn:8088/ggzy/）下载“许昌投标文件制作系统</w:t>
      </w:r>
      <w:r w:rsidRPr="00106846">
        <w:rPr>
          <w:rFonts w:asciiTheme="minorEastAsia" w:hAnsiTheme="minorEastAsia" w:cs="仿宋"/>
          <w:b/>
          <w:bCs/>
          <w:color w:val="000000"/>
          <w:kern w:val="0"/>
          <w:sz w:val="28"/>
          <w:szCs w:val="28"/>
        </w:rPr>
        <w:t xml:space="preserve">SEARUN </w:t>
      </w:r>
      <w:r w:rsidRPr="00106846">
        <w:rPr>
          <w:rFonts w:asciiTheme="minorEastAsia" w:hAnsiTheme="minorEastAsia" w:cs="仿宋" w:hint="eastAsia"/>
          <w:b/>
          <w:bCs/>
          <w:color w:val="000000"/>
          <w:kern w:val="0"/>
          <w:sz w:val="28"/>
          <w:szCs w:val="28"/>
        </w:rPr>
        <w:t>最新版本”，按谈判文件要求制作电子投标文件。</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电子投标文件的制作，参考《全国公共资源交易平台(河南省</w:t>
      </w:r>
      <w:r w:rsidRPr="00106846">
        <w:rPr>
          <w:rFonts w:ascii="MS Mincho" w:eastAsia="MS Mincho" w:hAnsi="MS Mincho" w:cs="MS Mincho" w:hint="eastAsia"/>
          <w:b/>
          <w:bCs/>
          <w:color w:val="000000"/>
          <w:kern w:val="0"/>
          <w:sz w:val="28"/>
          <w:szCs w:val="28"/>
        </w:rPr>
        <w:t>▪</w:t>
      </w:r>
      <w:r w:rsidRPr="00106846">
        <w:rPr>
          <w:rFonts w:ascii="宋体" w:eastAsia="宋体" w:hAnsi="宋体" w:cs="宋体" w:hint="eastAsia"/>
          <w:b/>
          <w:bCs/>
          <w:color w:val="000000"/>
          <w:kern w:val="0"/>
          <w:sz w:val="28"/>
          <w:szCs w:val="28"/>
        </w:rPr>
        <w:t>许昌市</w:t>
      </w:r>
      <w:r w:rsidRPr="00106846">
        <w:rPr>
          <w:rFonts w:asciiTheme="minorEastAsia" w:hAnsiTheme="minorEastAsia" w:cs="仿宋" w:hint="eastAsia"/>
          <w:b/>
          <w:bCs/>
          <w:color w:val="000000"/>
          <w:kern w:val="0"/>
          <w:sz w:val="28"/>
          <w:szCs w:val="28"/>
        </w:rPr>
        <w:t>)》公共资源交易系统——组件下载——交易系统操作手册（投标人、供应商）。</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3.2</w:t>
      </w:r>
      <w:r w:rsidRPr="00106846">
        <w:rPr>
          <w:rFonts w:asciiTheme="minorEastAsia" w:hAnsiTheme="minorEastAsia" w:cs="仿宋"/>
          <w:b/>
          <w:bCs/>
          <w:color w:val="000000"/>
          <w:kern w:val="0"/>
          <w:sz w:val="28"/>
          <w:szCs w:val="28"/>
        </w:rPr>
        <w:t xml:space="preserve"> </w:t>
      </w:r>
      <w:r w:rsidRPr="00106846">
        <w:rPr>
          <w:rFonts w:asciiTheme="minorEastAsia" w:hAnsiTheme="minorEastAsia" w:cs="仿宋" w:hint="eastAsia"/>
          <w:b/>
          <w:bCs/>
          <w:color w:val="000000"/>
          <w:kern w:val="0"/>
          <w:sz w:val="28"/>
          <w:szCs w:val="28"/>
        </w:rPr>
        <w:t>供应商须将谈判文件要求的资质、业绩、荣誉及相关人员证明材料等资料原件扫描件（或图片）制作到所提交的电子响应文件中。</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lastRenderedPageBreak/>
        <w:t>3.3投标人对同一项目多个标段进行投标的，应分别下载所投标段的谈判文件，按标段制作电子响应文件，并按谈判文件要求在相应位置加盖供应商电子印章和法人电子印章。</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一个标段对应生成一个文件夹（</w:t>
      </w:r>
      <w:proofErr w:type="spellStart"/>
      <w:r w:rsidRPr="00106846">
        <w:rPr>
          <w:rFonts w:asciiTheme="minorEastAsia" w:hAnsiTheme="minorEastAsia" w:cs="仿宋"/>
          <w:b/>
          <w:bCs/>
          <w:color w:val="000000"/>
          <w:kern w:val="0"/>
          <w:sz w:val="28"/>
          <w:szCs w:val="28"/>
        </w:rPr>
        <w:t>xxxx</w:t>
      </w:r>
      <w:proofErr w:type="spellEnd"/>
      <w:r w:rsidRPr="00106846">
        <w:rPr>
          <w:rFonts w:asciiTheme="minorEastAsia" w:hAnsiTheme="minorEastAsia" w:cs="仿宋" w:hint="eastAsia"/>
          <w:b/>
          <w:bCs/>
          <w:color w:val="000000"/>
          <w:kern w:val="0"/>
          <w:sz w:val="28"/>
          <w:szCs w:val="28"/>
        </w:rPr>
        <w:t>项目</w:t>
      </w:r>
      <w:r w:rsidRPr="00106846">
        <w:rPr>
          <w:rFonts w:asciiTheme="minorEastAsia" w:hAnsiTheme="minorEastAsia" w:cs="仿宋"/>
          <w:b/>
          <w:bCs/>
          <w:color w:val="000000"/>
          <w:kern w:val="0"/>
          <w:sz w:val="28"/>
          <w:szCs w:val="28"/>
        </w:rPr>
        <w:t>xx</w:t>
      </w:r>
      <w:r w:rsidRPr="00106846">
        <w:rPr>
          <w:rFonts w:asciiTheme="minorEastAsia" w:hAnsiTheme="minorEastAsia" w:cs="仿宋" w:hint="eastAsia"/>
          <w:b/>
          <w:bCs/>
          <w:color w:val="000000"/>
          <w:kern w:val="0"/>
          <w:sz w:val="28"/>
          <w:szCs w:val="28"/>
        </w:rPr>
        <w:t>标段）</w:t>
      </w:r>
      <w:r w:rsidRPr="00106846">
        <w:rPr>
          <w:rFonts w:asciiTheme="minorEastAsia" w:hAnsiTheme="minorEastAsia" w:cs="仿宋"/>
          <w:b/>
          <w:bCs/>
          <w:color w:val="000000"/>
          <w:kern w:val="0"/>
          <w:sz w:val="28"/>
          <w:szCs w:val="28"/>
        </w:rPr>
        <w:t>,</w:t>
      </w:r>
      <w:r w:rsidRPr="00106846">
        <w:rPr>
          <w:rFonts w:asciiTheme="minorEastAsia" w:hAnsiTheme="minorEastAsia" w:cs="仿宋" w:hint="eastAsia"/>
          <w:b/>
          <w:bCs/>
          <w:color w:val="000000"/>
          <w:kern w:val="0"/>
          <w:sz w:val="28"/>
          <w:szCs w:val="28"/>
        </w:rPr>
        <w:t>其中后缀名为“</w:t>
      </w:r>
      <w:r w:rsidRPr="00106846">
        <w:rPr>
          <w:rFonts w:asciiTheme="minorEastAsia" w:hAnsiTheme="minorEastAsia" w:cs="仿宋"/>
          <w:b/>
          <w:bCs/>
          <w:color w:val="000000"/>
          <w:kern w:val="0"/>
          <w:sz w:val="28"/>
          <w:szCs w:val="28"/>
        </w:rPr>
        <w:t>.file</w:t>
      </w:r>
      <w:r w:rsidRPr="00106846">
        <w:rPr>
          <w:rFonts w:asciiTheme="minorEastAsia" w:hAnsiTheme="minorEastAsia" w:cs="仿宋" w:hint="eastAsia"/>
          <w:b/>
          <w:bCs/>
          <w:color w:val="000000"/>
          <w:kern w:val="0"/>
          <w:sz w:val="28"/>
          <w:szCs w:val="28"/>
        </w:rPr>
        <w:t>”的文件用于电子投标使用。</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4.加密电子响应文件的提交</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b/>
          <w:bCs/>
          <w:color w:val="000000"/>
          <w:kern w:val="0"/>
          <w:sz w:val="28"/>
          <w:szCs w:val="28"/>
        </w:rPr>
        <w:t>4</w:t>
      </w:r>
      <w:r w:rsidRPr="00106846">
        <w:rPr>
          <w:rFonts w:asciiTheme="minorEastAsia" w:hAnsiTheme="minorEastAsia" w:cs="仿宋" w:hint="eastAsia"/>
          <w:b/>
          <w:bCs/>
          <w:color w:val="000000"/>
          <w:kern w:val="0"/>
          <w:sz w:val="28"/>
          <w:szCs w:val="28"/>
        </w:rPr>
        <w:t>.1加密电子响应文件应按规定在谈判响应截止时间（谈判时间）之前成功提交至《全国公共资源交易平台(河南省</w:t>
      </w:r>
      <w:r w:rsidRPr="00106846">
        <w:rPr>
          <w:rFonts w:ascii="MS Mincho" w:eastAsia="MS Mincho" w:hAnsi="MS Mincho" w:cs="MS Mincho" w:hint="eastAsia"/>
          <w:b/>
          <w:bCs/>
          <w:color w:val="000000"/>
          <w:kern w:val="0"/>
          <w:sz w:val="28"/>
          <w:szCs w:val="28"/>
        </w:rPr>
        <w:t>▪</w:t>
      </w:r>
      <w:r w:rsidRPr="00106846">
        <w:rPr>
          <w:rFonts w:ascii="宋体" w:eastAsia="宋体" w:hAnsi="宋体" w:cs="宋体" w:hint="eastAsia"/>
          <w:b/>
          <w:bCs/>
          <w:color w:val="000000"/>
          <w:kern w:val="0"/>
          <w:sz w:val="28"/>
          <w:szCs w:val="28"/>
        </w:rPr>
        <w:t>许昌市</w:t>
      </w:r>
      <w:r w:rsidRPr="00106846">
        <w:rPr>
          <w:rFonts w:asciiTheme="minorEastAsia" w:hAnsiTheme="minorEastAsia" w:cs="仿宋" w:hint="eastAsia"/>
          <w:b/>
          <w:bCs/>
          <w:color w:val="000000"/>
          <w:kern w:val="0"/>
          <w:sz w:val="28"/>
          <w:szCs w:val="28"/>
        </w:rPr>
        <w:t>)》公共资源交易系统（http://ggzy.xuchang.gov.cn:8088/ggzy/）。供应商应充分考虑并预留技术处理和上传数据所需时间。</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b/>
          <w:bCs/>
          <w:color w:val="000000"/>
          <w:kern w:val="0"/>
          <w:sz w:val="28"/>
          <w:szCs w:val="28"/>
        </w:rPr>
        <w:t>4.</w:t>
      </w:r>
      <w:r w:rsidRPr="00106846">
        <w:rPr>
          <w:rFonts w:asciiTheme="minorEastAsia" w:hAnsiTheme="minorEastAsia" w:cs="仿宋" w:hint="eastAsia"/>
          <w:b/>
          <w:bCs/>
          <w:color w:val="000000"/>
          <w:kern w:val="0"/>
          <w:sz w:val="28"/>
          <w:szCs w:val="28"/>
        </w:rPr>
        <w:t>2 供应商对同一项目多个标段进行响应的，加密电子响应文件应按标段分别提交。</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b/>
          <w:bCs/>
          <w:color w:val="000000"/>
          <w:kern w:val="0"/>
          <w:sz w:val="28"/>
          <w:szCs w:val="28"/>
        </w:rPr>
        <w:t>4</w:t>
      </w:r>
      <w:r w:rsidRPr="00106846">
        <w:rPr>
          <w:rFonts w:asciiTheme="minorEastAsia" w:hAnsiTheme="minorEastAsia" w:cs="仿宋" w:hint="eastAsia"/>
          <w:b/>
          <w:bCs/>
          <w:color w:val="000000"/>
          <w:kern w:val="0"/>
          <w:sz w:val="28"/>
          <w:szCs w:val="28"/>
        </w:rPr>
        <w:t>.</w:t>
      </w:r>
      <w:r w:rsidRPr="00106846">
        <w:rPr>
          <w:rFonts w:asciiTheme="minorEastAsia" w:hAnsiTheme="minorEastAsia" w:cs="仿宋"/>
          <w:b/>
          <w:bCs/>
          <w:color w:val="000000"/>
          <w:kern w:val="0"/>
          <w:sz w:val="28"/>
          <w:szCs w:val="28"/>
        </w:rPr>
        <w:t>3</w:t>
      </w:r>
      <w:r w:rsidRPr="00106846">
        <w:rPr>
          <w:rFonts w:asciiTheme="minorEastAsia" w:hAnsiTheme="minorEastAsia" w:cs="仿宋" w:hint="eastAsia"/>
          <w:b/>
          <w:bCs/>
          <w:color w:val="000000"/>
          <w:kern w:val="0"/>
          <w:sz w:val="28"/>
          <w:szCs w:val="28"/>
        </w:rPr>
        <w:t xml:space="preserve"> 加密电子响应文件成功提交后，《全国公共资源交易平台(河南省</w:t>
      </w:r>
      <w:r w:rsidRPr="00106846">
        <w:rPr>
          <w:rFonts w:ascii="MS Mincho" w:eastAsia="MS Mincho" w:hAnsi="MS Mincho" w:cs="MS Mincho" w:hint="eastAsia"/>
          <w:b/>
          <w:bCs/>
          <w:color w:val="000000"/>
          <w:kern w:val="0"/>
          <w:sz w:val="28"/>
          <w:szCs w:val="28"/>
        </w:rPr>
        <w:t>▪</w:t>
      </w:r>
      <w:r w:rsidRPr="00106846">
        <w:rPr>
          <w:rFonts w:ascii="宋体" w:eastAsia="宋体" w:hAnsi="宋体" w:cs="宋体" w:hint="eastAsia"/>
          <w:b/>
          <w:bCs/>
          <w:color w:val="000000"/>
          <w:kern w:val="0"/>
          <w:sz w:val="28"/>
          <w:szCs w:val="28"/>
        </w:rPr>
        <w:t>许昌市</w:t>
      </w:r>
      <w:r w:rsidRPr="00106846">
        <w:rPr>
          <w:rFonts w:asciiTheme="minorEastAsia" w:hAnsiTheme="minorEastAsia" w:cs="仿宋" w:hint="eastAsia"/>
          <w:b/>
          <w:bCs/>
          <w:color w:val="000000"/>
          <w:kern w:val="0"/>
          <w:sz w:val="28"/>
          <w:szCs w:val="28"/>
        </w:rPr>
        <w:t>)》公共资源交易系统（http://ggzy.xuchang.gov.cn:8088/ggzy/）生成“投标文件提交回执单”。</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5.</w:t>
      </w:r>
      <w:proofErr w:type="gramStart"/>
      <w:r w:rsidRPr="00106846">
        <w:rPr>
          <w:rFonts w:asciiTheme="minorEastAsia" w:hAnsiTheme="minorEastAsia" w:cs="仿宋" w:hint="eastAsia"/>
          <w:b/>
          <w:bCs/>
          <w:color w:val="000000"/>
          <w:kern w:val="0"/>
          <w:sz w:val="28"/>
          <w:szCs w:val="28"/>
        </w:rPr>
        <w:t>远程不</w:t>
      </w:r>
      <w:proofErr w:type="gramEnd"/>
      <w:r w:rsidRPr="00106846">
        <w:rPr>
          <w:rFonts w:asciiTheme="minorEastAsia" w:hAnsiTheme="minorEastAsia" w:cs="仿宋" w:hint="eastAsia"/>
          <w:b/>
          <w:bCs/>
          <w:color w:val="000000"/>
          <w:kern w:val="0"/>
          <w:sz w:val="28"/>
          <w:szCs w:val="28"/>
        </w:rPr>
        <w:t>见面谈判（电子响应文件的解密）</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5</w:t>
      </w:r>
      <w:r w:rsidRPr="00106846">
        <w:rPr>
          <w:rFonts w:asciiTheme="minorEastAsia" w:hAnsiTheme="minorEastAsia" w:cs="仿宋"/>
          <w:b/>
          <w:bCs/>
          <w:color w:val="000000"/>
          <w:kern w:val="0"/>
          <w:sz w:val="28"/>
          <w:szCs w:val="28"/>
        </w:rPr>
        <w:t>.</w:t>
      </w:r>
      <w:r w:rsidRPr="00106846">
        <w:rPr>
          <w:rFonts w:asciiTheme="minorEastAsia" w:hAnsiTheme="minorEastAsia" w:cs="仿宋" w:hint="eastAsia"/>
          <w:b/>
          <w:bCs/>
          <w:color w:val="000000"/>
          <w:kern w:val="0"/>
          <w:sz w:val="28"/>
          <w:szCs w:val="28"/>
        </w:rPr>
        <w:t>1供应商应熟悉《许昌市不见面操作手册》，并提前设置不见面开标浏览器（设置流程详见《许昌市不见面操作手册》）。</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5.2 《许昌市不见面操作手册》下载路径：全国公共资源交易平台（河南省·许昌市）—“资料下载”栏目。</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lastRenderedPageBreak/>
        <w:t>5.</w:t>
      </w:r>
      <w:r w:rsidRPr="00106846">
        <w:rPr>
          <w:rFonts w:asciiTheme="minorEastAsia" w:hAnsiTheme="minorEastAsia" w:cs="仿宋"/>
          <w:b/>
          <w:bCs/>
          <w:color w:val="000000"/>
          <w:kern w:val="0"/>
          <w:sz w:val="28"/>
          <w:szCs w:val="28"/>
        </w:rPr>
        <w:t>3</w:t>
      </w:r>
      <w:r w:rsidRPr="00106846">
        <w:rPr>
          <w:rFonts w:asciiTheme="minorEastAsia" w:hAnsiTheme="minorEastAsia" w:cs="仿宋" w:hint="eastAsia"/>
          <w:b/>
          <w:bCs/>
          <w:color w:val="000000"/>
          <w:kern w:val="0"/>
          <w:sz w:val="28"/>
          <w:szCs w:val="28"/>
        </w:rPr>
        <w:t>谈判响应截止时间</w:t>
      </w:r>
      <w:proofErr w:type="gramStart"/>
      <w:r w:rsidRPr="00106846">
        <w:rPr>
          <w:rFonts w:asciiTheme="minorEastAsia" w:hAnsiTheme="minorEastAsia" w:cs="仿宋" w:hint="eastAsia"/>
          <w:b/>
          <w:bCs/>
          <w:color w:val="000000"/>
          <w:kern w:val="0"/>
          <w:sz w:val="28"/>
          <w:szCs w:val="28"/>
        </w:rPr>
        <w:t>前供应</w:t>
      </w:r>
      <w:proofErr w:type="gramEnd"/>
      <w:r w:rsidRPr="00106846">
        <w:rPr>
          <w:rFonts w:asciiTheme="minorEastAsia" w:hAnsiTheme="minorEastAsia" w:cs="仿宋" w:hint="eastAsia"/>
          <w:b/>
          <w:bCs/>
          <w:color w:val="000000"/>
          <w:kern w:val="0"/>
          <w:sz w:val="28"/>
          <w:szCs w:val="28"/>
        </w:rPr>
        <w:t>商应登录本项目不见面开标大厅，按照谈判文件规定的时间准时参加线上响应文件开启。</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5.4供应商对线上响应文件开启过程和开标记录如有疑义，可在本项目不见面开标大厅“文字互动”对话框或“新增质疑”处在</w:t>
      </w:r>
      <w:proofErr w:type="gramStart"/>
      <w:r w:rsidRPr="00106846">
        <w:rPr>
          <w:rFonts w:asciiTheme="minorEastAsia" w:hAnsiTheme="minorEastAsia" w:cs="仿宋" w:hint="eastAsia"/>
          <w:b/>
          <w:bCs/>
          <w:color w:val="000000"/>
          <w:kern w:val="0"/>
          <w:sz w:val="28"/>
          <w:szCs w:val="28"/>
        </w:rPr>
        <w:t>线提出</w:t>
      </w:r>
      <w:proofErr w:type="gramEnd"/>
      <w:r w:rsidRPr="00106846">
        <w:rPr>
          <w:rFonts w:asciiTheme="minorEastAsia" w:hAnsiTheme="minorEastAsia" w:cs="仿宋" w:hint="eastAsia"/>
          <w:b/>
          <w:bCs/>
          <w:color w:val="000000"/>
          <w:kern w:val="0"/>
          <w:sz w:val="28"/>
          <w:szCs w:val="28"/>
        </w:rPr>
        <w:t>询问。</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5.6项目</w:t>
      </w:r>
      <w:proofErr w:type="gramStart"/>
      <w:r w:rsidRPr="00106846">
        <w:rPr>
          <w:rFonts w:asciiTheme="minorEastAsia" w:hAnsiTheme="minorEastAsia" w:cs="仿宋" w:hint="eastAsia"/>
          <w:b/>
          <w:bCs/>
          <w:color w:val="000000"/>
          <w:kern w:val="0"/>
          <w:sz w:val="28"/>
          <w:szCs w:val="28"/>
        </w:rPr>
        <w:t>远程不</w:t>
      </w:r>
      <w:proofErr w:type="gramEnd"/>
      <w:r w:rsidRPr="00106846">
        <w:rPr>
          <w:rFonts w:asciiTheme="minorEastAsia" w:hAnsiTheme="minorEastAsia" w:cs="仿宋" w:hint="eastAsia"/>
          <w:b/>
          <w:bCs/>
          <w:color w:val="000000"/>
          <w:kern w:val="0"/>
          <w:sz w:val="28"/>
          <w:szCs w:val="28"/>
        </w:rPr>
        <w:t>见面响应文件开启活动结束时，供应商应在《开标记录表》上进行电子签章。供应商未签章的，视同认可线上响应文件开启结果。</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6.评审依据</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6.1全流程电子化交易（不见面谈判）项目，谈判小组以成功上传、解密的电子响应文件为依据评审。</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6.2 评审期间，供应商应保持通讯手机畅通，并根据谈判小组要求在规定时间内提供：</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提交方式：供应商须使用</w:t>
      </w:r>
      <w:r w:rsidRPr="00106846">
        <w:rPr>
          <w:rFonts w:asciiTheme="minorEastAsia" w:hAnsiTheme="minorEastAsia" w:cs="仿宋"/>
          <w:b/>
          <w:bCs/>
          <w:color w:val="000000"/>
          <w:kern w:val="0"/>
          <w:sz w:val="28"/>
          <w:szCs w:val="28"/>
        </w:rPr>
        <w:t>CA数字证书</w:t>
      </w:r>
      <w:r w:rsidRPr="00106846">
        <w:rPr>
          <w:rFonts w:asciiTheme="minorEastAsia" w:hAnsiTheme="minorEastAsia" w:cs="仿宋" w:hint="eastAsia"/>
          <w:b/>
          <w:bCs/>
          <w:color w:val="000000"/>
          <w:kern w:val="0"/>
          <w:sz w:val="28"/>
          <w:szCs w:val="28"/>
        </w:rPr>
        <w:t>登录《全国公共资源交易平台(河南省</w:t>
      </w:r>
      <w:r w:rsidRPr="00106846">
        <w:rPr>
          <w:rFonts w:ascii="MS Mincho" w:eastAsia="MS Mincho" w:hAnsi="MS Mincho" w:cs="MS Mincho" w:hint="eastAsia"/>
          <w:b/>
          <w:bCs/>
          <w:color w:val="000000"/>
          <w:kern w:val="0"/>
          <w:sz w:val="28"/>
          <w:szCs w:val="28"/>
        </w:rPr>
        <w:t>▪</w:t>
      </w:r>
      <w:r w:rsidRPr="00106846">
        <w:rPr>
          <w:rFonts w:ascii="宋体" w:eastAsia="宋体" w:hAnsi="宋体" w:cs="宋体" w:hint="eastAsia"/>
          <w:b/>
          <w:bCs/>
          <w:color w:val="000000"/>
          <w:kern w:val="0"/>
          <w:sz w:val="28"/>
          <w:szCs w:val="28"/>
        </w:rPr>
        <w:t>许昌市</w:t>
      </w:r>
      <w:r w:rsidRPr="00106846">
        <w:rPr>
          <w:rFonts w:asciiTheme="minorEastAsia" w:hAnsiTheme="minorEastAsia" w:cs="仿宋" w:hint="eastAsia"/>
          <w:b/>
          <w:bCs/>
          <w:color w:val="000000"/>
          <w:kern w:val="0"/>
          <w:sz w:val="28"/>
          <w:szCs w:val="28"/>
        </w:rPr>
        <w:t>)》公共资源交易系统（</w:t>
      </w:r>
      <w:r w:rsidRPr="00106846">
        <w:rPr>
          <w:rFonts w:asciiTheme="minorEastAsia" w:hAnsiTheme="minorEastAsia" w:cs="仿宋"/>
          <w:b/>
          <w:bCs/>
          <w:color w:val="000000"/>
          <w:kern w:val="0"/>
          <w:sz w:val="28"/>
          <w:szCs w:val="28"/>
        </w:rPr>
        <w:t>http://ggzy.xuchang.gov.cn:8088/ggzy/</w:t>
      </w:r>
      <w:r w:rsidRPr="00106846">
        <w:rPr>
          <w:rFonts w:asciiTheme="minorEastAsia" w:hAnsiTheme="minorEastAsia" w:cs="仿宋" w:hint="eastAsia"/>
          <w:b/>
          <w:bCs/>
          <w:color w:val="000000"/>
          <w:kern w:val="0"/>
          <w:sz w:val="28"/>
          <w:szCs w:val="28"/>
        </w:rPr>
        <w:t>）进行最后报价。</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t>注：谈判小组要求供应商提交最后报价时，在谈判小组规定时间内，供应商未提交最后报价则以其初次提交响应文件报价为最后报价。</w:t>
      </w:r>
    </w:p>
    <w:p w:rsidR="00CA4EB3" w:rsidRPr="00106846" w:rsidRDefault="00C216EF">
      <w:pPr>
        <w:jc w:val="left"/>
        <w:rPr>
          <w:rFonts w:asciiTheme="minorEastAsia" w:hAnsiTheme="minorEastAsia" w:cs="仿宋"/>
          <w:b/>
          <w:bCs/>
          <w:color w:val="000000"/>
          <w:kern w:val="0"/>
          <w:sz w:val="28"/>
          <w:szCs w:val="28"/>
        </w:rPr>
      </w:pPr>
      <w:r w:rsidRPr="00106846">
        <w:rPr>
          <w:rFonts w:asciiTheme="minorEastAsia" w:hAnsiTheme="minorEastAsia" w:cs="仿宋" w:hint="eastAsia"/>
          <w:b/>
          <w:bCs/>
          <w:color w:val="000000"/>
          <w:kern w:val="0"/>
          <w:sz w:val="28"/>
          <w:szCs w:val="28"/>
        </w:rPr>
        <w:lastRenderedPageBreak/>
        <w:t>（2）谈判小组如要求供应商提供“澄清、说明或者更正”；“按照谈判文件的变动情况和谈判小组的要求重新提交响应文件”；“</w:t>
      </w:r>
      <w:r w:rsidRPr="00106846">
        <w:rPr>
          <w:rFonts w:asciiTheme="minorEastAsia" w:hAnsiTheme="minorEastAsia" w:cs="仿宋"/>
          <w:b/>
          <w:bCs/>
          <w:color w:val="000000"/>
          <w:kern w:val="0"/>
          <w:sz w:val="28"/>
          <w:szCs w:val="28"/>
        </w:rPr>
        <w:t>最终设计方案或解决方案</w:t>
      </w:r>
      <w:r w:rsidRPr="00106846">
        <w:rPr>
          <w:rFonts w:asciiTheme="minorEastAsia" w:hAnsiTheme="minorEastAsia" w:cs="仿宋" w:hint="eastAsia"/>
          <w:b/>
          <w:bCs/>
          <w:color w:val="000000"/>
          <w:kern w:val="0"/>
          <w:sz w:val="28"/>
          <w:szCs w:val="28"/>
        </w:rPr>
        <w:t xml:space="preserve">”的，供应商提供的书面材料应加盖公章，或者由法定代表人或其授权的代表签字后通过电子邮件形式提供。  </w:t>
      </w:r>
    </w:p>
    <w:p w:rsidR="00CA4EB3" w:rsidRDefault="00CA4EB3">
      <w:pPr>
        <w:ind w:firstLineChars="850" w:firstLine="2389"/>
        <w:rPr>
          <w:rFonts w:asciiTheme="minorEastAsia" w:hAnsiTheme="minorEastAsia" w:cs="仿宋"/>
          <w:b/>
          <w:color w:val="000000"/>
          <w:kern w:val="0"/>
          <w:sz w:val="28"/>
          <w:szCs w:val="28"/>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pPr>
        <w:ind w:firstLineChars="850" w:firstLine="2731"/>
        <w:rPr>
          <w:rFonts w:asciiTheme="majorEastAsia" w:eastAsiaTheme="majorEastAsia" w:hAnsiTheme="majorEastAsia" w:cs="宋体"/>
          <w:b/>
          <w:kern w:val="0"/>
          <w:sz w:val="32"/>
          <w:szCs w:val="32"/>
        </w:rPr>
      </w:pPr>
    </w:p>
    <w:p w:rsidR="00106846" w:rsidRDefault="00106846" w:rsidP="00752E7A">
      <w:pPr>
        <w:rPr>
          <w:rFonts w:asciiTheme="majorEastAsia" w:eastAsiaTheme="majorEastAsia" w:hAnsiTheme="majorEastAsia" w:cs="宋体"/>
          <w:b/>
          <w:kern w:val="0"/>
          <w:sz w:val="32"/>
          <w:szCs w:val="32"/>
        </w:rPr>
      </w:pPr>
    </w:p>
    <w:p w:rsidR="00CA4EB3" w:rsidRDefault="00C216EF">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CA4EB3" w:rsidRDefault="00C216EF">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CA4EB3" w:rsidRPr="00F635B7" w:rsidRDefault="00C216EF" w:rsidP="00F635B7">
      <w:pPr>
        <w:widowControl/>
        <w:shd w:val="clear" w:color="auto" w:fill="FFFFFF"/>
        <w:spacing w:line="360" w:lineRule="auto"/>
        <w:ind w:firstLineChars="200" w:firstLine="560"/>
        <w:rPr>
          <w:rFonts w:asciiTheme="minorEastAsia" w:hAnsiTheme="minorEastAsia" w:cs="仿宋"/>
          <w:bCs/>
          <w:color w:val="000000"/>
          <w:kern w:val="0"/>
          <w:sz w:val="28"/>
          <w:szCs w:val="28"/>
        </w:rPr>
      </w:pPr>
      <w:r w:rsidRPr="00F635B7">
        <w:rPr>
          <w:rFonts w:asciiTheme="minorEastAsia" w:hAnsiTheme="minorEastAsia" w:cs="仿宋" w:hint="eastAsia"/>
          <w:bCs/>
          <w:color w:val="000000"/>
          <w:kern w:val="0"/>
          <w:sz w:val="28"/>
          <w:szCs w:val="28"/>
        </w:rPr>
        <w:lastRenderedPageBreak/>
        <w:t>项目</w:t>
      </w:r>
      <w:r w:rsidR="00F635B7" w:rsidRPr="00F635B7">
        <w:rPr>
          <w:rFonts w:asciiTheme="minorEastAsia" w:hAnsiTheme="minorEastAsia" w:cs="仿宋" w:hint="eastAsia"/>
          <w:bCs/>
          <w:color w:val="000000"/>
          <w:kern w:val="0"/>
          <w:sz w:val="28"/>
          <w:szCs w:val="28"/>
        </w:rPr>
        <w:t>对</w:t>
      </w:r>
      <w:r w:rsidR="00F635B7" w:rsidRPr="00F635B7">
        <w:rPr>
          <w:rFonts w:asciiTheme="minorEastAsia" w:hAnsiTheme="minorEastAsia" w:cs="仿宋"/>
          <w:bCs/>
          <w:color w:val="000000"/>
          <w:kern w:val="0"/>
          <w:sz w:val="28"/>
          <w:szCs w:val="28"/>
        </w:rPr>
        <w:t>颍阳镇小</w:t>
      </w:r>
      <w:r w:rsidR="00F635B7" w:rsidRPr="00F635B7">
        <w:rPr>
          <w:rFonts w:asciiTheme="minorEastAsia" w:hAnsiTheme="minorEastAsia" w:cs="仿宋" w:hint="eastAsia"/>
          <w:bCs/>
          <w:color w:val="000000"/>
          <w:kern w:val="0"/>
          <w:sz w:val="28"/>
          <w:szCs w:val="28"/>
        </w:rPr>
        <w:t>河</w:t>
      </w:r>
      <w:r w:rsidR="00F635B7" w:rsidRPr="00F635B7">
        <w:rPr>
          <w:rFonts w:asciiTheme="minorEastAsia" w:hAnsiTheme="minorEastAsia" w:cs="仿宋"/>
          <w:bCs/>
          <w:color w:val="000000"/>
          <w:kern w:val="0"/>
          <w:sz w:val="28"/>
          <w:szCs w:val="28"/>
        </w:rPr>
        <w:t>村、</w:t>
      </w:r>
      <w:proofErr w:type="gramStart"/>
      <w:r w:rsidR="00F635B7" w:rsidRPr="00F635B7">
        <w:rPr>
          <w:rFonts w:asciiTheme="minorEastAsia" w:hAnsiTheme="minorEastAsia" w:cs="仿宋" w:hint="eastAsia"/>
          <w:bCs/>
          <w:color w:val="000000"/>
          <w:kern w:val="0"/>
          <w:sz w:val="28"/>
          <w:szCs w:val="28"/>
        </w:rPr>
        <w:t>茨</w:t>
      </w:r>
      <w:proofErr w:type="gramEnd"/>
      <w:r w:rsidR="00F635B7" w:rsidRPr="00F635B7">
        <w:rPr>
          <w:rFonts w:asciiTheme="minorEastAsia" w:hAnsiTheme="minorEastAsia" w:cs="仿宋" w:hint="eastAsia"/>
          <w:bCs/>
          <w:color w:val="000000"/>
          <w:kern w:val="0"/>
          <w:sz w:val="28"/>
          <w:szCs w:val="28"/>
        </w:rPr>
        <w:t>沟</w:t>
      </w:r>
      <w:proofErr w:type="gramStart"/>
      <w:r w:rsidR="00F635B7" w:rsidRPr="00F635B7">
        <w:rPr>
          <w:rFonts w:asciiTheme="minorEastAsia" w:hAnsiTheme="minorEastAsia" w:cs="仿宋"/>
          <w:bCs/>
          <w:color w:val="000000"/>
          <w:kern w:val="0"/>
          <w:sz w:val="28"/>
          <w:szCs w:val="28"/>
        </w:rPr>
        <w:t>乡武湾村</w:t>
      </w:r>
      <w:proofErr w:type="gramEnd"/>
      <w:r w:rsidR="00F635B7" w:rsidRPr="00F635B7">
        <w:rPr>
          <w:rFonts w:asciiTheme="minorEastAsia" w:hAnsiTheme="minorEastAsia" w:cs="仿宋"/>
          <w:bCs/>
          <w:color w:val="000000"/>
          <w:kern w:val="0"/>
          <w:sz w:val="28"/>
          <w:szCs w:val="28"/>
        </w:rPr>
        <w:t>、十里铺马塚村、山头店镇寺门村等</w:t>
      </w:r>
      <w:r w:rsidR="00F635B7" w:rsidRPr="00F635B7">
        <w:rPr>
          <w:rFonts w:asciiTheme="minorEastAsia" w:hAnsiTheme="minorEastAsia" w:cs="仿宋" w:hint="eastAsia"/>
          <w:bCs/>
          <w:color w:val="000000"/>
          <w:kern w:val="0"/>
          <w:sz w:val="28"/>
          <w:szCs w:val="28"/>
        </w:rPr>
        <w:t>12个</w:t>
      </w:r>
      <w:r w:rsidR="00F635B7" w:rsidRPr="00F635B7">
        <w:rPr>
          <w:rFonts w:asciiTheme="minorEastAsia" w:hAnsiTheme="minorEastAsia" w:cs="仿宋"/>
          <w:bCs/>
          <w:color w:val="000000"/>
          <w:kern w:val="0"/>
          <w:sz w:val="28"/>
          <w:szCs w:val="28"/>
        </w:rPr>
        <w:t>村庄开展农村环境</w:t>
      </w:r>
      <w:r w:rsidR="00F635B7" w:rsidRPr="00F635B7">
        <w:rPr>
          <w:rFonts w:asciiTheme="minorEastAsia" w:hAnsiTheme="minorEastAsia" w:cs="仿宋" w:hint="eastAsia"/>
          <w:bCs/>
          <w:color w:val="000000"/>
          <w:kern w:val="0"/>
          <w:sz w:val="28"/>
          <w:szCs w:val="28"/>
        </w:rPr>
        <w:t>综合</w:t>
      </w:r>
      <w:r w:rsidR="00F635B7" w:rsidRPr="00F635B7">
        <w:rPr>
          <w:rFonts w:asciiTheme="minorEastAsia" w:hAnsiTheme="minorEastAsia" w:cs="仿宋"/>
          <w:bCs/>
          <w:color w:val="000000"/>
          <w:kern w:val="0"/>
          <w:sz w:val="28"/>
          <w:szCs w:val="28"/>
        </w:rPr>
        <w:t>整治</w:t>
      </w:r>
      <w:r w:rsidR="00EF054D" w:rsidRPr="00EF054D">
        <w:rPr>
          <w:rFonts w:asciiTheme="minorEastAsia" w:hAnsiTheme="minorEastAsia" w:cs="仿宋" w:hint="eastAsia"/>
          <w:bCs/>
          <w:color w:val="000000"/>
          <w:kern w:val="0"/>
          <w:sz w:val="28"/>
          <w:szCs w:val="28"/>
        </w:rPr>
        <w:t>及</w:t>
      </w:r>
      <w:proofErr w:type="gramStart"/>
      <w:r w:rsidR="00EF054D" w:rsidRPr="00EF054D">
        <w:rPr>
          <w:rFonts w:asciiTheme="minorEastAsia" w:hAnsiTheme="minorEastAsia" w:cs="仿宋" w:hint="eastAsia"/>
          <w:bCs/>
          <w:color w:val="000000"/>
          <w:kern w:val="0"/>
          <w:sz w:val="28"/>
          <w:szCs w:val="28"/>
        </w:rPr>
        <w:t>采购抽污车</w:t>
      </w:r>
      <w:proofErr w:type="gramEnd"/>
      <w:r w:rsidR="00EF054D" w:rsidRPr="00EF054D">
        <w:rPr>
          <w:rFonts w:asciiTheme="minorEastAsia" w:hAnsiTheme="minorEastAsia" w:cs="仿宋" w:hint="eastAsia"/>
          <w:bCs/>
          <w:color w:val="000000"/>
          <w:kern w:val="0"/>
          <w:sz w:val="28"/>
          <w:szCs w:val="28"/>
        </w:rPr>
        <w:t>10辆</w:t>
      </w:r>
      <w:r w:rsidR="00F635B7">
        <w:rPr>
          <w:rFonts w:asciiTheme="minorEastAsia" w:hAnsiTheme="minorEastAsia" w:cs="仿宋" w:hint="eastAsia"/>
          <w:bCs/>
          <w:color w:val="000000"/>
          <w:kern w:val="0"/>
          <w:sz w:val="28"/>
          <w:szCs w:val="28"/>
        </w:rPr>
        <w:t>。</w:t>
      </w:r>
    </w:p>
    <w:p w:rsidR="00110801" w:rsidRDefault="00C216EF" w:rsidP="00110801">
      <w:pPr>
        <w:widowControl/>
        <w:spacing w:line="360" w:lineRule="auto"/>
        <w:jc w:val="left"/>
        <w:rPr>
          <w:rFonts w:ascii="宋体" w:hAnsi="宋体" w:cs="宋体"/>
          <w:b/>
          <w:bCs/>
          <w:spacing w:val="1"/>
          <w:position w:val="1"/>
          <w:sz w:val="24"/>
          <w:szCs w:val="24"/>
        </w:rPr>
      </w:pPr>
      <w:r>
        <w:rPr>
          <w:rFonts w:ascii="宋体" w:hAnsi="宋体" w:cs="宋体" w:hint="eastAsia"/>
          <w:b/>
          <w:bCs/>
          <w:spacing w:val="1"/>
          <w:position w:val="1"/>
          <w:sz w:val="24"/>
          <w:szCs w:val="24"/>
        </w:rPr>
        <w:t>二、采购清单</w:t>
      </w:r>
    </w:p>
    <w:p w:rsidR="00CA4EB3" w:rsidRDefault="00C216EF" w:rsidP="00110801">
      <w:pPr>
        <w:widowControl/>
        <w:spacing w:line="360" w:lineRule="auto"/>
        <w:jc w:val="left"/>
        <w:rPr>
          <w:rFonts w:ascii="仿宋" w:eastAsia="仿宋" w:hAnsi="仿宋" w:cs="仿宋"/>
          <w:b/>
          <w:color w:val="000000"/>
          <w:kern w:val="0"/>
          <w:sz w:val="24"/>
          <w:szCs w:val="32"/>
          <w:shd w:val="clear" w:color="auto" w:fill="FFFFFF"/>
        </w:rPr>
      </w:pPr>
      <w:r w:rsidRPr="005102D4">
        <w:rPr>
          <w:rFonts w:ascii="仿宋" w:eastAsia="仿宋" w:hAnsi="仿宋" w:cs="仿宋" w:hint="eastAsia"/>
          <w:b/>
          <w:color w:val="000000"/>
          <w:kern w:val="0"/>
          <w:sz w:val="24"/>
          <w:szCs w:val="32"/>
          <w:shd w:val="clear" w:color="auto" w:fill="FFFFFF"/>
        </w:rPr>
        <w:t>第</w:t>
      </w:r>
      <w:r w:rsidR="00110801">
        <w:rPr>
          <w:rFonts w:ascii="仿宋" w:eastAsia="仿宋" w:hAnsi="仿宋" w:cs="仿宋" w:hint="eastAsia"/>
          <w:b/>
          <w:color w:val="000000"/>
          <w:kern w:val="0"/>
          <w:sz w:val="24"/>
          <w:szCs w:val="32"/>
          <w:shd w:val="clear" w:color="auto" w:fill="FFFFFF"/>
        </w:rPr>
        <w:t>二</w:t>
      </w:r>
      <w:r w:rsidRPr="005102D4">
        <w:rPr>
          <w:rFonts w:ascii="仿宋" w:eastAsia="仿宋" w:hAnsi="仿宋" w:cs="仿宋" w:hint="eastAsia"/>
          <w:b/>
          <w:color w:val="000000"/>
          <w:kern w:val="0"/>
          <w:sz w:val="24"/>
          <w:szCs w:val="32"/>
          <w:shd w:val="clear" w:color="auto" w:fill="FFFFFF"/>
        </w:rPr>
        <w:t>标段：</w:t>
      </w:r>
    </w:p>
    <w:tbl>
      <w:tblPr>
        <w:tblStyle w:val="ae"/>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6"/>
        <w:gridCol w:w="1652"/>
        <w:gridCol w:w="2135"/>
        <w:gridCol w:w="2137"/>
      </w:tblGrid>
      <w:tr w:rsidR="00110801" w:rsidTr="00735508">
        <w:trPr>
          <w:trHeight w:val="600"/>
        </w:trPr>
        <w:tc>
          <w:tcPr>
            <w:tcW w:w="8540" w:type="dxa"/>
            <w:gridSpan w:val="4"/>
            <w:vAlign w:val="center"/>
          </w:tcPr>
          <w:p w:rsidR="00110801" w:rsidRDefault="00110801" w:rsidP="00110801">
            <w:pPr>
              <w:ind w:firstLine="480"/>
              <w:jc w:val="left"/>
              <w:rPr>
                <w:sz w:val="24"/>
                <w:szCs w:val="24"/>
              </w:rPr>
            </w:pPr>
            <w:r>
              <w:rPr>
                <w:rFonts w:hint="eastAsia"/>
                <w:sz w:val="24"/>
                <w:szCs w:val="24"/>
              </w:rPr>
              <w:t>【整车技术参数】</w:t>
            </w:r>
          </w:p>
        </w:tc>
      </w:tr>
      <w:tr w:rsidR="00110801" w:rsidTr="00735508">
        <w:trPr>
          <w:trHeight w:val="600"/>
        </w:trPr>
        <w:tc>
          <w:tcPr>
            <w:tcW w:w="2616" w:type="dxa"/>
            <w:vAlign w:val="center"/>
          </w:tcPr>
          <w:p w:rsidR="00110801" w:rsidRDefault="00110801" w:rsidP="00110801">
            <w:pPr>
              <w:ind w:firstLine="480"/>
              <w:jc w:val="center"/>
              <w:rPr>
                <w:sz w:val="24"/>
                <w:szCs w:val="24"/>
              </w:rPr>
            </w:pPr>
            <w:r>
              <w:rPr>
                <w:rFonts w:hint="eastAsia"/>
                <w:sz w:val="24"/>
                <w:szCs w:val="24"/>
              </w:rPr>
              <w:t>产品名称</w:t>
            </w:r>
          </w:p>
        </w:tc>
        <w:tc>
          <w:tcPr>
            <w:tcW w:w="1652" w:type="dxa"/>
            <w:vAlign w:val="center"/>
          </w:tcPr>
          <w:p w:rsidR="00110801" w:rsidRDefault="00110801" w:rsidP="00110801">
            <w:pPr>
              <w:ind w:firstLine="480"/>
              <w:jc w:val="center"/>
              <w:rPr>
                <w:sz w:val="24"/>
                <w:szCs w:val="24"/>
              </w:rPr>
            </w:pPr>
            <w:r>
              <w:rPr>
                <w:rFonts w:hint="eastAsia"/>
                <w:sz w:val="24"/>
                <w:szCs w:val="24"/>
              </w:rPr>
              <w:t>吸粪车</w:t>
            </w:r>
          </w:p>
        </w:tc>
        <w:tc>
          <w:tcPr>
            <w:tcW w:w="2135" w:type="dxa"/>
            <w:vAlign w:val="center"/>
          </w:tcPr>
          <w:p w:rsidR="00110801" w:rsidRDefault="00110801" w:rsidP="00110801">
            <w:pPr>
              <w:ind w:firstLine="480"/>
              <w:jc w:val="center"/>
              <w:rPr>
                <w:sz w:val="24"/>
                <w:szCs w:val="24"/>
              </w:rPr>
            </w:pPr>
            <w:r>
              <w:rPr>
                <w:rFonts w:hint="eastAsia"/>
                <w:sz w:val="24"/>
                <w:szCs w:val="24"/>
              </w:rPr>
              <w:t>产品型号</w:t>
            </w:r>
          </w:p>
        </w:tc>
        <w:tc>
          <w:tcPr>
            <w:tcW w:w="2137" w:type="dxa"/>
            <w:vAlign w:val="center"/>
          </w:tcPr>
          <w:p w:rsidR="00110801" w:rsidRDefault="00110801" w:rsidP="00110801">
            <w:pPr>
              <w:ind w:firstLine="480"/>
              <w:jc w:val="center"/>
              <w:rPr>
                <w:sz w:val="24"/>
                <w:szCs w:val="24"/>
              </w:rPr>
            </w:pPr>
            <w:r>
              <w:rPr>
                <w:rFonts w:hint="eastAsia"/>
                <w:sz w:val="24"/>
                <w:szCs w:val="24"/>
              </w:rPr>
              <w:t>/</w:t>
            </w:r>
          </w:p>
        </w:tc>
      </w:tr>
      <w:tr w:rsidR="00110801" w:rsidTr="00735508">
        <w:trPr>
          <w:trHeight w:val="600"/>
        </w:trPr>
        <w:tc>
          <w:tcPr>
            <w:tcW w:w="2616" w:type="dxa"/>
            <w:vAlign w:val="center"/>
          </w:tcPr>
          <w:p w:rsidR="00110801" w:rsidRDefault="00110801" w:rsidP="00110801">
            <w:pPr>
              <w:ind w:firstLine="480"/>
              <w:jc w:val="center"/>
              <w:rPr>
                <w:sz w:val="24"/>
                <w:szCs w:val="24"/>
              </w:rPr>
            </w:pPr>
            <w:r>
              <w:rPr>
                <w:rFonts w:hint="eastAsia"/>
                <w:sz w:val="24"/>
                <w:szCs w:val="24"/>
              </w:rPr>
              <w:t>总质量</w:t>
            </w:r>
            <w:r>
              <w:rPr>
                <w:rFonts w:hint="eastAsia"/>
                <w:sz w:val="24"/>
                <w:szCs w:val="24"/>
              </w:rPr>
              <w:t>(Kg)</w:t>
            </w:r>
          </w:p>
        </w:tc>
        <w:tc>
          <w:tcPr>
            <w:tcW w:w="1652" w:type="dxa"/>
            <w:vAlign w:val="center"/>
          </w:tcPr>
          <w:p w:rsidR="00110801" w:rsidRDefault="00110801" w:rsidP="00110801">
            <w:pPr>
              <w:ind w:firstLine="480"/>
              <w:jc w:val="center"/>
              <w:rPr>
                <w:sz w:val="24"/>
                <w:szCs w:val="24"/>
              </w:rPr>
            </w:pPr>
            <w:r>
              <w:rPr>
                <w:rFonts w:hint="eastAsia"/>
                <w:sz w:val="24"/>
                <w:szCs w:val="24"/>
              </w:rPr>
              <w:t>1500</w:t>
            </w:r>
          </w:p>
        </w:tc>
        <w:tc>
          <w:tcPr>
            <w:tcW w:w="2135" w:type="dxa"/>
            <w:vAlign w:val="center"/>
          </w:tcPr>
          <w:p w:rsidR="00110801" w:rsidRDefault="00110801" w:rsidP="00110801">
            <w:pPr>
              <w:ind w:firstLine="480"/>
              <w:jc w:val="center"/>
              <w:rPr>
                <w:sz w:val="24"/>
                <w:szCs w:val="24"/>
              </w:rPr>
            </w:pPr>
            <w:r>
              <w:rPr>
                <w:rFonts w:hint="eastAsia"/>
                <w:sz w:val="24"/>
                <w:szCs w:val="24"/>
              </w:rPr>
              <w:t>罐体容积</w:t>
            </w:r>
            <w:r>
              <w:rPr>
                <w:rFonts w:hint="eastAsia"/>
                <w:sz w:val="24"/>
                <w:szCs w:val="24"/>
              </w:rPr>
              <w:t>(m3)</w:t>
            </w:r>
          </w:p>
        </w:tc>
        <w:tc>
          <w:tcPr>
            <w:tcW w:w="2137" w:type="dxa"/>
            <w:vAlign w:val="center"/>
          </w:tcPr>
          <w:p w:rsidR="00110801" w:rsidRDefault="00110801" w:rsidP="00110801">
            <w:pPr>
              <w:ind w:firstLine="480"/>
              <w:jc w:val="center"/>
              <w:rPr>
                <w:sz w:val="24"/>
                <w:szCs w:val="24"/>
              </w:rPr>
            </w:pPr>
            <w:r>
              <w:rPr>
                <w:rFonts w:hint="eastAsia"/>
                <w:sz w:val="24"/>
                <w:szCs w:val="24"/>
              </w:rPr>
              <w:t>2</w:t>
            </w:r>
          </w:p>
        </w:tc>
      </w:tr>
      <w:tr w:rsidR="00110801" w:rsidTr="00735508">
        <w:trPr>
          <w:trHeight w:val="600"/>
        </w:trPr>
        <w:tc>
          <w:tcPr>
            <w:tcW w:w="2616" w:type="dxa"/>
            <w:vAlign w:val="center"/>
          </w:tcPr>
          <w:p w:rsidR="00110801" w:rsidRDefault="00110801" w:rsidP="00110801">
            <w:pPr>
              <w:ind w:firstLine="480"/>
              <w:jc w:val="center"/>
              <w:rPr>
                <w:sz w:val="24"/>
                <w:szCs w:val="24"/>
              </w:rPr>
            </w:pPr>
            <w:r>
              <w:rPr>
                <w:rFonts w:hint="eastAsia"/>
                <w:sz w:val="24"/>
                <w:szCs w:val="24"/>
              </w:rPr>
              <w:t>额定</w:t>
            </w:r>
            <w:proofErr w:type="gramStart"/>
            <w:r>
              <w:rPr>
                <w:rFonts w:hint="eastAsia"/>
                <w:sz w:val="24"/>
                <w:szCs w:val="24"/>
              </w:rPr>
              <w:t>载质量</w:t>
            </w:r>
            <w:proofErr w:type="gramEnd"/>
            <w:r>
              <w:rPr>
                <w:rFonts w:hint="eastAsia"/>
                <w:sz w:val="24"/>
                <w:szCs w:val="24"/>
              </w:rPr>
              <w:t>(Kg)</w:t>
            </w:r>
          </w:p>
        </w:tc>
        <w:tc>
          <w:tcPr>
            <w:tcW w:w="1652" w:type="dxa"/>
            <w:vAlign w:val="center"/>
          </w:tcPr>
          <w:p w:rsidR="00110801" w:rsidRDefault="00110801" w:rsidP="00110801">
            <w:pPr>
              <w:ind w:firstLine="480"/>
              <w:jc w:val="center"/>
              <w:rPr>
                <w:sz w:val="24"/>
                <w:szCs w:val="24"/>
              </w:rPr>
            </w:pPr>
            <w:r>
              <w:rPr>
                <w:rFonts w:hint="eastAsia"/>
                <w:sz w:val="24"/>
                <w:szCs w:val="24"/>
              </w:rPr>
              <w:t>490</w:t>
            </w:r>
          </w:p>
        </w:tc>
        <w:tc>
          <w:tcPr>
            <w:tcW w:w="2135" w:type="dxa"/>
            <w:vAlign w:val="center"/>
          </w:tcPr>
          <w:p w:rsidR="00110801" w:rsidRDefault="00110801" w:rsidP="00110801">
            <w:pPr>
              <w:ind w:firstLine="480"/>
              <w:jc w:val="center"/>
              <w:rPr>
                <w:sz w:val="24"/>
                <w:szCs w:val="24"/>
              </w:rPr>
            </w:pPr>
            <w:r>
              <w:rPr>
                <w:rFonts w:hint="eastAsia"/>
                <w:sz w:val="24"/>
                <w:szCs w:val="24"/>
              </w:rPr>
              <w:t>外形尺寸</w:t>
            </w:r>
            <w:r>
              <w:rPr>
                <w:rFonts w:hint="eastAsia"/>
                <w:sz w:val="24"/>
                <w:szCs w:val="24"/>
              </w:rPr>
              <w:t>(mm)</w:t>
            </w:r>
          </w:p>
        </w:tc>
        <w:tc>
          <w:tcPr>
            <w:tcW w:w="2137" w:type="dxa"/>
            <w:vAlign w:val="center"/>
          </w:tcPr>
          <w:p w:rsidR="00110801" w:rsidRDefault="00110801" w:rsidP="00110801">
            <w:pPr>
              <w:ind w:firstLine="480"/>
              <w:jc w:val="center"/>
              <w:rPr>
                <w:sz w:val="24"/>
                <w:szCs w:val="24"/>
              </w:rPr>
            </w:pPr>
            <w:r>
              <w:rPr>
                <w:rFonts w:hint="eastAsia"/>
                <w:sz w:val="24"/>
                <w:szCs w:val="24"/>
              </w:rPr>
              <w:t>××</w:t>
            </w:r>
          </w:p>
        </w:tc>
      </w:tr>
      <w:tr w:rsidR="00110801" w:rsidTr="00735508">
        <w:trPr>
          <w:trHeight w:val="600"/>
        </w:trPr>
        <w:tc>
          <w:tcPr>
            <w:tcW w:w="2616" w:type="dxa"/>
            <w:vAlign w:val="center"/>
          </w:tcPr>
          <w:p w:rsidR="00110801" w:rsidRDefault="00110801" w:rsidP="00110801">
            <w:pPr>
              <w:ind w:firstLine="480"/>
              <w:jc w:val="center"/>
              <w:rPr>
                <w:sz w:val="24"/>
                <w:szCs w:val="24"/>
              </w:rPr>
            </w:pPr>
            <w:r>
              <w:rPr>
                <w:rFonts w:hint="eastAsia"/>
                <w:sz w:val="24"/>
                <w:szCs w:val="24"/>
              </w:rPr>
              <w:t>整备质量</w:t>
            </w:r>
            <w:r>
              <w:rPr>
                <w:rFonts w:hint="eastAsia"/>
                <w:sz w:val="24"/>
                <w:szCs w:val="24"/>
              </w:rPr>
              <w:t>(Kg)</w:t>
            </w:r>
          </w:p>
        </w:tc>
        <w:tc>
          <w:tcPr>
            <w:tcW w:w="1652" w:type="dxa"/>
            <w:vAlign w:val="center"/>
          </w:tcPr>
          <w:p w:rsidR="00110801" w:rsidRDefault="00110801" w:rsidP="00110801">
            <w:pPr>
              <w:ind w:firstLine="480"/>
              <w:jc w:val="center"/>
              <w:rPr>
                <w:sz w:val="24"/>
                <w:szCs w:val="24"/>
              </w:rPr>
            </w:pPr>
            <w:r>
              <w:rPr>
                <w:rFonts w:hint="eastAsia"/>
                <w:sz w:val="24"/>
                <w:szCs w:val="24"/>
              </w:rPr>
              <w:t>880</w:t>
            </w:r>
          </w:p>
        </w:tc>
        <w:tc>
          <w:tcPr>
            <w:tcW w:w="2135" w:type="dxa"/>
            <w:vAlign w:val="center"/>
          </w:tcPr>
          <w:p w:rsidR="00110801" w:rsidRDefault="00110801" w:rsidP="00110801">
            <w:pPr>
              <w:ind w:firstLine="480"/>
              <w:jc w:val="center"/>
              <w:rPr>
                <w:sz w:val="24"/>
                <w:szCs w:val="24"/>
              </w:rPr>
            </w:pPr>
            <w:r>
              <w:rPr>
                <w:rFonts w:hint="eastAsia"/>
                <w:sz w:val="24"/>
                <w:szCs w:val="24"/>
              </w:rPr>
              <w:t>货厢尺寸</w:t>
            </w:r>
            <w:r>
              <w:rPr>
                <w:rFonts w:hint="eastAsia"/>
                <w:sz w:val="24"/>
                <w:szCs w:val="24"/>
              </w:rPr>
              <w:t>(mm)</w:t>
            </w:r>
          </w:p>
        </w:tc>
        <w:tc>
          <w:tcPr>
            <w:tcW w:w="2137" w:type="dxa"/>
            <w:vAlign w:val="center"/>
          </w:tcPr>
          <w:p w:rsidR="00110801" w:rsidRDefault="00110801" w:rsidP="00110801">
            <w:pPr>
              <w:ind w:firstLine="480"/>
              <w:jc w:val="center"/>
              <w:rPr>
                <w:sz w:val="24"/>
                <w:szCs w:val="24"/>
              </w:rPr>
            </w:pPr>
            <w:r>
              <w:rPr>
                <w:rFonts w:hint="eastAsia"/>
                <w:sz w:val="24"/>
                <w:szCs w:val="24"/>
              </w:rPr>
              <w:t>××</w:t>
            </w:r>
          </w:p>
        </w:tc>
      </w:tr>
      <w:tr w:rsidR="00110801" w:rsidTr="00735508">
        <w:trPr>
          <w:trHeight w:val="600"/>
        </w:trPr>
        <w:tc>
          <w:tcPr>
            <w:tcW w:w="2616" w:type="dxa"/>
            <w:vAlign w:val="center"/>
          </w:tcPr>
          <w:p w:rsidR="00110801" w:rsidRDefault="00110801" w:rsidP="00110801">
            <w:pPr>
              <w:ind w:firstLine="480"/>
              <w:jc w:val="center"/>
              <w:rPr>
                <w:sz w:val="24"/>
                <w:szCs w:val="24"/>
              </w:rPr>
            </w:pPr>
            <w:r>
              <w:rPr>
                <w:rFonts w:hint="eastAsia"/>
                <w:sz w:val="24"/>
                <w:szCs w:val="24"/>
              </w:rPr>
              <w:t>驾驶室</w:t>
            </w:r>
            <w:proofErr w:type="gramStart"/>
            <w:r>
              <w:rPr>
                <w:rFonts w:hint="eastAsia"/>
                <w:sz w:val="24"/>
                <w:szCs w:val="24"/>
              </w:rPr>
              <w:t>准乘人数</w:t>
            </w:r>
            <w:proofErr w:type="gramEnd"/>
            <w:r>
              <w:rPr>
                <w:rFonts w:hint="eastAsia"/>
                <w:sz w:val="24"/>
                <w:szCs w:val="24"/>
              </w:rPr>
              <w:t>(</w:t>
            </w:r>
            <w:r>
              <w:rPr>
                <w:rFonts w:hint="eastAsia"/>
                <w:sz w:val="24"/>
                <w:szCs w:val="24"/>
              </w:rPr>
              <w:t>人</w:t>
            </w:r>
            <w:r>
              <w:rPr>
                <w:rFonts w:hint="eastAsia"/>
                <w:sz w:val="24"/>
                <w:szCs w:val="24"/>
              </w:rPr>
              <w:t>)</w:t>
            </w:r>
          </w:p>
        </w:tc>
        <w:tc>
          <w:tcPr>
            <w:tcW w:w="1652" w:type="dxa"/>
            <w:vAlign w:val="center"/>
          </w:tcPr>
          <w:p w:rsidR="00110801" w:rsidRDefault="00110801" w:rsidP="00110801">
            <w:pPr>
              <w:ind w:firstLine="480"/>
              <w:jc w:val="center"/>
              <w:rPr>
                <w:sz w:val="24"/>
                <w:szCs w:val="24"/>
              </w:rPr>
            </w:pPr>
            <w:r>
              <w:rPr>
                <w:rFonts w:hint="eastAsia"/>
                <w:sz w:val="24"/>
                <w:szCs w:val="24"/>
              </w:rPr>
              <w:t>2</w:t>
            </w:r>
          </w:p>
        </w:tc>
        <w:tc>
          <w:tcPr>
            <w:tcW w:w="2135" w:type="dxa"/>
            <w:vAlign w:val="center"/>
          </w:tcPr>
          <w:p w:rsidR="00110801" w:rsidRDefault="00110801" w:rsidP="00110801">
            <w:pPr>
              <w:ind w:firstLine="480"/>
              <w:jc w:val="center"/>
              <w:rPr>
                <w:sz w:val="24"/>
                <w:szCs w:val="24"/>
              </w:rPr>
            </w:pPr>
            <w:r>
              <w:rPr>
                <w:rFonts w:hint="eastAsia"/>
                <w:sz w:val="24"/>
                <w:szCs w:val="24"/>
              </w:rPr>
              <w:t>最高车速</w:t>
            </w:r>
            <w:r>
              <w:rPr>
                <w:rFonts w:hint="eastAsia"/>
                <w:sz w:val="24"/>
                <w:szCs w:val="24"/>
              </w:rPr>
              <w:t>(Km/h)</w:t>
            </w:r>
          </w:p>
        </w:tc>
        <w:tc>
          <w:tcPr>
            <w:tcW w:w="2137" w:type="dxa"/>
            <w:vAlign w:val="center"/>
          </w:tcPr>
          <w:p w:rsidR="00110801" w:rsidRDefault="00110801" w:rsidP="00110801">
            <w:pPr>
              <w:ind w:firstLine="480"/>
              <w:jc w:val="center"/>
              <w:rPr>
                <w:sz w:val="24"/>
                <w:szCs w:val="24"/>
              </w:rPr>
            </w:pPr>
            <w:r>
              <w:rPr>
                <w:rFonts w:hint="eastAsia"/>
                <w:sz w:val="24"/>
                <w:szCs w:val="24"/>
              </w:rPr>
              <w:t>40</w:t>
            </w:r>
          </w:p>
        </w:tc>
      </w:tr>
      <w:tr w:rsidR="00110801" w:rsidTr="00735508">
        <w:trPr>
          <w:trHeight w:val="600"/>
        </w:trPr>
        <w:tc>
          <w:tcPr>
            <w:tcW w:w="2616" w:type="dxa"/>
            <w:vAlign w:val="center"/>
          </w:tcPr>
          <w:p w:rsidR="00110801" w:rsidRDefault="00110801" w:rsidP="00110801">
            <w:pPr>
              <w:ind w:firstLine="480"/>
              <w:jc w:val="center"/>
              <w:rPr>
                <w:sz w:val="24"/>
                <w:szCs w:val="24"/>
              </w:rPr>
            </w:pPr>
            <w:r>
              <w:rPr>
                <w:rFonts w:hint="eastAsia"/>
                <w:sz w:val="24"/>
                <w:szCs w:val="24"/>
              </w:rPr>
              <w:t>备注</w:t>
            </w:r>
          </w:p>
        </w:tc>
        <w:tc>
          <w:tcPr>
            <w:tcW w:w="5924" w:type="dxa"/>
            <w:gridSpan w:val="3"/>
            <w:vAlign w:val="center"/>
          </w:tcPr>
          <w:p w:rsidR="00110801" w:rsidRDefault="00110801" w:rsidP="00110801">
            <w:pPr>
              <w:ind w:firstLine="480"/>
              <w:jc w:val="center"/>
              <w:rPr>
                <w:sz w:val="24"/>
                <w:szCs w:val="24"/>
              </w:rPr>
            </w:pPr>
            <w:r>
              <w:rPr>
                <w:rFonts w:hint="eastAsia"/>
                <w:sz w:val="24"/>
                <w:szCs w:val="24"/>
              </w:rPr>
              <w:t xml:space="preserve">2 </w:t>
            </w:r>
            <w:r>
              <w:rPr>
                <w:rFonts w:hint="eastAsia"/>
                <w:sz w:val="24"/>
                <w:szCs w:val="24"/>
              </w:rPr>
              <w:t>立方三轮吸粪车</w:t>
            </w:r>
            <w:r>
              <w:rPr>
                <w:rFonts w:hint="eastAsia"/>
                <w:sz w:val="24"/>
                <w:szCs w:val="24"/>
              </w:rPr>
              <w:t xml:space="preserve"> 18 </w:t>
            </w:r>
            <w:r>
              <w:rPr>
                <w:rFonts w:hint="eastAsia"/>
                <w:sz w:val="24"/>
                <w:szCs w:val="24"/>
              </w:rPr>
              <w:t>马力分体泵，</w:t>
            </w:r>
            <w:proofErr w:type="gramStart"/>
            <w:r>
              <w:rPr>
                <w:rFonts w:hint="eastAsia"/>
                <w:sz w:val="24"/>
                <w:szCs w:val="24"/>
              </w:rPr>
              <w:t>标配</w:t>
            </w:r>
            <w:proofErr w:type="gramEnd"/>
            <w:r>
              <w:rPr>
                <w:rFonts w:hint="eastAsia"/>
                <w:sz w:val="24"/>
                <w:szCs w:val="24"/>
              </w:rPr>
              <w:t xml:space="preserve"> 10 </w:t>
            </w:r>
            <w:r>
              <w:rPr>
                <w:rFonts w:hint="eastAsia"/>
                <w:sz w:val="24"/>
                <w:szCs w:val="24"/>
              </w:rPr>
              <w:t>米管子</w:t>
            </w:r>
          </w:p>
        </w:tc>
      </w:tr>
      <w:tr w:rsidR="00110801" w:rsidTr="00735508">
        <w:trPr>
          <w:trHeight w:val="600"/>
        </w:trPr>
        <w:tc>
          <w:tcPr>
            <w:tcW w:w="8540" w:type="dxa"/>
            <w:gridSpan w:val="4"/>
            <w:vAlign w:val="center"/>
          </w:tcPr>
          <w:p w:rsidR="00110801" w:rsidRDefault="00110801" w:rsidP="00110801">
            <w:pPr>
              <w:ind w:firstLine="480"/>
              <w:jc w:val="left"/>
              <w:rPr>
                <w:sz w:val="24"/>
                <w:szCs w:val="24"/>
              </w:rPr>
            </w:pPr>
            <w:r>
              <w:rPr>
                <w:rFonts w:hint="eastAsia"/>
                <w:sz w:val="24"/>
                <w:szCs w:val="24"/>
              </w:rPr>
              <w:t>【底盘技术参数】</w:t>
            </w:r>
          </w:p>
        </w:tc>
      </w:tr>
      <w:tr w:rsidR="00110801" w:rsidTr="00735508">
        <w:trPr>
          <w:trHeight w:val="600"/>
        </w:trPr>
        <w:tc>
          <w:tcPr>
            <w:tcW w:w="2616" w:type="dxa"/>
            <w:vAlign w:val="center"/>
          </w:tcPr>
          <w:p w:rsidR="00110801" w:rsidRDefault="00110801" w:rsidP="00110801">
            <w:pPr>
              <w:ind w:firstLine="480"/>
              <w:jc w:val="center"/>
              <w:rPr>
                <w:sz w:val="24"/>
                <w:szCs w:val="24"/>
              </w:rPr>
            </w:pPr>
            <w:r>
              <w:rPr>
                <w:rFonts w:hint="eastAsia"/>
                <w:sz w:val="24"/>
                <w:szCs w:val="24"/>
              </w:rPr>
              <w:t>底盘名称</w:t>
            </w:r>
          </w:p>
        </w:tc>
        <w:tc>
          <w:tcPr>
            <w:tcW w:w="1652" w:type="dxa"/>
            <w:vAlign w:val="center"/>
          </w:tcPr>
          <w:p w:rsidR="00110801" w:rsidRDefault="00110801" w:rsidP="00110801">
            <w:pPr>
              <w:ind w:firstLine="480"/>
              <w:jc w:val="center"/>
              <w:rPr>
                <w:sz w:val="24"/>
                <w:szCs w:val="24"/>
              </w:rPr>
            </w:pPr>
            <w:r>
              <w:rPr>
                <w:rFonts w:hint="eastAsia"/>
                <w:sz w:val="24"/>
                <w:szCs w:val="24"/>
              </w:rPr>
              <w:t>载货汽车底盘</w:t>
            </w:r>
          </w:p>
        </w:tc>
        <w:tc>
          <w:tcPr>
            <w:tcW w:w="2135" w:type="dxa"/>
            <w:vAlign w:val="center"/>
          </w:tcPr>
          <w:p w:rsidR="00110801" w:rsidRDefault="00110801" w:rsidP="00110801">
            <w:pPr>
              <w:ind w:firstLine="480"/>
              <w:jc w:val="center"/>
              <w:rPr>
                <w:sz w:val="24"/>
                <w:szCs w:val="24"/>
              </w:rPr>
            </w:pPr>
            <w:r>
              <w:rPr>
                <w:rFonts w:hint="eastAsia"/>
                <w:sz w:val="24"/>
                <w:szCs w:val="24"/>
              </w:rPr>
              <w:t>轮胎数</w:t>
            </w:r>
          </w:p>
        </w:tc>
        <w:tc>
          <w:tcPr>
            <w:tcW w:w="2137" w:type="dxa"/>
            <w:vAlign w:val="center"/>
          </w:tcPr>
          <w:p w:rsidR="00110801" w:rsidRDefault="00110801" w:rsidP="00110801">
            <w:pPr>
              <w:ind w:firstLine="480"/>
              <w:jc w:val="center"/>
              <w:rPr>
                <w:sz w:val="24"/>
                <w:szCs w:val="24"/>
              </w:rPr>
            </w:pPr>
            <w:r>
              <w:rPr>
                <w:rFonts w:hint="eastAsia"/>
                <w:sz w:val="24"/>
                <w:szCs w:val="24"/>
              </w:rPr>
              <w:t>3</w:t>
            </w:r>
          </w:p>
        </w:tc>
      </w:tr>
      <w:tr w:rsidR="00110801" w:rsidTr="00735508">
        <w:trPr>
          <w:trHeight w:val="600"/>
        </w:trPr>
        <w:tc>
          <w:tcPr>
            <w:tcW w:w="2616" w:type="dxa"/>
            <w:vAlign w:val="center"/>
          </w:tcPr>
          <w:p w:rsidR="00110801" w:rsidRDefault="00110801" w:rsidP="00110801">
            <w:pPr>
              <w:ind w:firstLine="480"/>
              <w:jc w:val="center"/>
              <w:rPr>
                <w:sz w:val="24"/>
                <w:szCs w:val="24"/>
              </w:rPr>
            </w:pPr>
            <w:r>
              <w:rPr>
                <w:rFonts w:hint="eastAsia"/>
                <w:sz w:val="24"/>
                <w:szCs w:val="24"/>
              </w:rPr>
              <w:t>轮胎规格</w:t>
            </w:r>
          </w:p>
        </w:tc>
        <w:tc>
          <w:tcPr>
            <w:tcW w:w="5924" w:type="dxa"/>
            <w:gridSpan w:val="3"/>
            <w:vAlign w:val="center"/>
          </w:tcPr>
          <w:p w:rsidR="00110801" w:rsidRDefault="00110801" w:rsidP="00110801">
            <w:pPr>
              <w:ind w:firstLine="480"/>
              <w:jc w:val="center"/>
              <w:rPr>
                <w:sz w:val="24"/>
                <w:szCs w:val="24"/>
              </w:rPr>
            </w:pPr>
            <w:r>
              <w:rPr>
                <w:rFonts w:hint="eastAsia"/>
                <w:sz w:val="24"/>
                <w:szCs w:val="24"/>
              </w:rPr>
              <w:t>5.00-14,6.50-16</w:t>
            </w:r>
          </w:p>
        </w:tc>
      </w:tr>
      <w:tr w:rsidR="00110801" w:rsidTr="00735508">
        <w:trPr>
          <w:trHeight w:val="618"/>
        </w:trPr>
        <w:tc>
          <w:tcPr>
            <w:tcW w:w="2616" w:type="dxa"/>
            <w:vAlign w:val="center"/>
          </w:tcPr>
          <w:p w:rsidR="00110801" w:rsidRDefault="00110801" w:rsidP="00110801">
            <w:pPr>
              <w:ind w:firstLine="480"/>
              <w:jc w:val="center"/>
              <w:rPr>
                <w:sz w:val="24"/>
                <w:szCs w:val="24"/>
              </w:rPr>
            </w:pPr>
            <w:r>
              <w:rPr>
                <w:rFonts w:hint="eastAsia"/>
                <w:sz w:val="24"/>
                <w:szCs w:val="24"/>
              </w:rPr>
              <w:t>燃料种类</w:t>
            </w:r>
          </w:p>
        </w:tc>
        <w:tc>
          <w:tcPr>
            <w:tcW w:w="1652" w:type="dxa"/>
            <w:vAlign w:val="center"/>
          </w:tcPr>
          <w:p w:rsidR="00110801" w:rsidRDefault="00110801" w:rsidP="00110801">
            <w:pPr>
              <w:ind w:firstLine="480"/>
              <w:jc w:val="center"/>
              <w:rPr>
                <w:sz w:val="24"/>
                <w:szCs w:val="24"/>
              </w:rPr>
            </w:pPr>
            <w:r>
              <w:rPr>
                <w:rFonts w:hint="eastAsia"/>
                <w:sz w:val="24"/>
                <w:szCs w:val="24"/>
              </w:rPr>
              <w:t>柴油</w:t>
            </w:r>
          </w:p>
        </w:tc>
        <w:tc>
          <w:tcPr>
            <w:tcW w:w="2135" w:type="dxa"/>
            <w:vAlign w:val="center"/>
          </w:tcPr>
          <w:p w:rsidR="00110801" w:rsidRDefault="00110801" w:rsidP="00110801">
            <w:pPr>
              <w:ind w:firstLine="480"/>
              <w:jc w:val="center"/>
              <w:rPr>
                <w:sz w:val="24"/>
                <w:szCs w:val="24"/>
              </w:rPr>
            </w:pPr>
          </w:p>
        </w:tc>
        <w:tc>
          <w:tcPr>
            <w:tcW w:w="2137" w:type="dxa"/>
            <w:vAlign w:val="center"/>
          </w:tcPr>
          <w:p w:rsidR="00110801" w:rsidRDefault="00110801" w:rsidP="00110801">
            <w:pPr>
              <w:ind w:firstLine="480"/>
              <w:jc w:val="center"/>
              <w:rPr>
                <w:sz w:val="24"/>
                <w:szCs w:val="24"/>
              </w:rPr>
            </w:pPr>
          </w:p>
        </w:tc>
      </w:tr>
    </w:tbl>
    <w:p w:rsidR="00CA4EB3" w:rsidRDefault="00C216EF">
      <w:pPr>
        <w:spacing w:line="360" w:lineRule="auto"/>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CA4EB3" w:rsidRDefault="00C216EF">
      <w:pPr>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1、供应商须明确响应产品的厂家、产地、品牌、详细参数，</w:t>
      </w:r>
      <w:r>
        <w:rPr>
          <w:rFonts w:ascii="宋体" w:cs="宋体" w:hint="eastAsia"/>
          <w:b/>
          <w:sz w:val="24"/>
          <w:szCs w:val="24"/>
          <w:lang w:val="zh-CN"/>
        </w:rPr>
        <w:t>否则为无效响应。</w:t>
      </w:r>
    </w:p>
    <w:p w:rsidR="00CA4EB3" w:rsidRDefault="00C216EF">
      <w:pPr>
        <w:topLinePunct/>
        <w:spacing w:line="360" w:lineRule="auto"/>
        <w:ind w:firstLineChars="200" w:firstLine="480"/>
        <w:rPr>
          <w:rFonts w:ascii="宋体" w:cs="宋体"/>
          <w:sz w:val="24"/>
          <w:szCs w:val="24"/>
          <w:lang w:val="zh-CN"/>
        </w:rPr>
      </w:pPr>
      <w:r>
        <w:rPr>
          <w:rFonts w:ascii="宋体" w:cs="宋体" w:hint="eastAsia"/>
          <w:sz w:val="24"/>
          <w:szCs w:val="24"/>
          <w:lang w:val="zh-CN"/>
        </w:rPr>
        <w:t>2、所响应产品必须符合国家质量检测标准和</w:t>
      </w:r>
      <w:proofErr w:type="gramStart"/>
      <w:r>
        <w:rPr>
          <w:rFonts w:ascii="宋体" w:cs="宋体" w:hint="eastAsia"/>
          <w:sz w:val="24"/>
          <w:szCs w:val="24"/>
          <w:lang w:val="zh-CN"/>
        </w:rPr>
        <w:t>本谈判</w:t>
      </w:r>
      <w:proofErr w:type="gramEnd"/>
      <w:r>
        <w:rPr>
          <w:rFonts w:ascii="宋体" w:cs="宋体" w:hint="eastAsia"/>
          <w:sz w:val="24"/>
          <w:szCs w:val="24"/>
          <w:lang w:val="zh-CN"/>
        </w:rPr>
        <w:t>文件规定标准的全新正品现货。</w:t>
      </w:r>
    </w:p>
    <w:p w:rsidR="00CA4EB3" w:rsidRDefault="00C216EF">
      <w:pPr>
        <w:pStyle w:val="ac"/>
        <w:widowControl/>
        <w:shd w:val="clear" w:color="auto" w:fill="FFFFFF"/>
        <w:spacing w:line="360" w:lineRule="auto"/>
        <w:ind w:leftChars="56" w:left="118"/>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四</w:t>
      </w:r>
      <w:r>
        <w:rPr>
          <w:rFonts w:asciiTheme="minorEastAsia" w:eastAsiaTheme="minorEastAsia" w:hAnsiTheme="minorEastAsia" w:cs="黑体" w:hint="eastAsia"/>
          <w:b/>
          <w:bCs/>
          <w:shd w:val="clear" w:color="auto" w:fill="FFFFFF"/>
        </w:rPr>
        <w:t>、本项目预算金额：第二标段：</w:t>
      </w:r>
      <w:r w:rsidR="00110801">
        <w:rPr>
          <w:rFonts w:asciiTheme="minorEastAsia" w:eastAsiaTheme="minorEastAsia" w:hAnsiTheme="minorEastAsia" w:cs="黑体" w:hint="eastAsia"/>
          <w:b/>
          <w:bCs/>
          <w:shd w:val="clear" w:color="auto" w:fill="FFFFFF"/>
        </w:rPr>
        <w:t>200000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CA4EB3" w:rsidRDefault="00C216EF">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Pr>
          <w:rFonts w:asciiTheme="minorEastAsia" w:hAnsiTheme="minorEastAsia" w:cs="宋体" w:hint="eastAsia"/>
          <w:b/>
          <w:kern w:val="0"/>
          <w:sz w:val="24"/>
          <w:szCs w:val="24"/>
          <w:lang w:val="zh-CN"/>
        </w:rPr>
        <w:t>、资金支付</w:t>
      </w:r>
    </w:p>
    <w:p w:rsidR="00CA4EB3" w:rsidRDefault="00C216EF">
      <w:pPr>
        <w:autoSpaceDE w:val="0"/>
        <w:autoSpaceDN w:val="0"/>
        <w:adjustRightInd w:val="0"/>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（一）支付方式：银行转账支付</w:t>
      </w:r>
    </w:p>
    <w:p w:rsidR="00110801" w:rsidRPr="00110801" w:rsidRDefault="00C216EF" w:rsidP="00110801">
      <w:pPr>
        <w:autoSpaceDE w:val="0"/>
        <w:autoSpaceDN w:val="0"/>
        <w:adjustRightInd w:val="0"/>
        <w:spacing w:line="360" w:lineRule="auto"/>
        <w:rPr>
          <w:rFonts w:asciiTheme="minorEastAsia" w:hAnsiTheme="minorEastAsia" w:cs="宋体"/>
          <w:kern w:val="0"/>
          <w:sz w:val="24"/>
          <w:szCs w:val="24"/>
        </w:rPr>
      </w:pPr>
      <w:r>
        <w:rPr>
          <w:rFonts w:asciiTheme="minorEastAsia" w:hAnsiTheme="minorEastAsia" w:cs="宋体" w:hint="eastAsia"/>
          <w:kern w:val="0"/>
          <w:sz w:val="24"/>
          <w:szCs w:val="24"/>
          <w:lang w:val="zh-CN"/>
        </w:rPr>
        <w:t>（二）支付方式：</w:t>
      </w:r>
      <w:r w:rsidR="00110801" w:rsidRPr="00110801">
        <w:rPr>
          <w:rFonts w:asciiTheme="minorEastAsia" w:hAnsiTheme="minorEastAsia" w:cs="宋体" w:hint="eastAsia"/>
          <w:kern w:val="0"/>
          <w:sz w:val="24"/>
          <w:szCs w:val="24"/>
        </w:rPr>
        <w:t>签订合同后，甲方支付合同金额的30%，验收合格后</w:t>
      </w:r>
      <w:proofErr w:type="gramStart"/>
      <w:r w:rsidR="00110801" w:rsidRPr="00110801">
        <w:rPr>
          <w:rFonts w:asciiTheme="minorEastAsia" w:hAnsiTheme="minorEastAsia" w:cs="宋体" w:hint="eastAsia"/>
          <w:kern w:val="0"/>
          <w:sz w:val="24"/>
          <w:szCs w:val="24"/>
        </w:rPr>
        <w:t>付合同</w:t>
      </w:r>
      <w:proofErr w:type="gramEnd"/>
      <w:r w:rsidR="00110801" w:rsidRPr="00110801">
        <w:rPr>
          <w:rFonts w:asciiTheme="minorEastAsia" w:hAnsiTheme="minorEastAsia" w:cs="宋体" w:hint="eastAsia"/>
          <w:kern w:val="0"/>
          <w:sz w:val="24"/>
          <w:szCs w:val="24"/>
        </w:rPr>
        <w:t>金额的</w:t>
      </w:r>
      <w:r w:rsidR="00110801" w:rsidRPr="00110801">
        <w:rPr>
          <w:rFonts w:asciiTheme="minorEastAsia" w:hAnsiTheme="minorEastAsia" w:cs="宋体" w:hint="eastAsia"/>
          <w:kern w:val="0"/>
          <w:sz w:val="24"/>
          <w:szCs w:val="24"/>
        </w:rPr>
        <w:lastRenderedPageBreak/>
        <w:t>67%，剩余3%作为质保金，质保期满后无息退还。</w:t>
      </w:r>
    </w:p>
    <w:p w:rsidR="00CA4EB3" w:rsidRDefault="00C216EF" w:rsidP="00110801">
      <w:pPr>
        <w:autoSpaceDE w:val="0"/>
        <w:autoSpaceDN w:val="0"/>
        <w:adjustRightInd w:val="0"/>
        <w:spacing w:line="360" w:lineRule="auto"/>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A4EB3" w:rsidRDefault="00C216E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CA4EB3" w:rsidRDefault="00C216E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A4EB3">
        <w:trPr>
          <w:trHeight w:val="636"/>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CA4EB3" w:rsidRDefault="00C216EF">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CA4EB3">
        <w:trPr>
          <w:trHeight w:val="215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5102D4" w:rsidRDefault="00C216EF">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w:t>
            </w:r>
            <w:r w:rsidR="00CF74E7">
              <w:rPr>
                <w:rFonts w:ascii="宋体" w:eastAsia="宋体" w:hAnsi="宋体" w:hint="eastAsia"/>
                <w:sz w:val="24"/>
                <w:szCs w:val="24"/>
                <w:lang w:val="zh-CN"/>
              </w:rPr>
              <w:t>采购编号：</w:t>
            </w:r>
            <w:proofErr w:type="gramStart"/>
            <w:r w:rsidR="00CF74E7">
              <w:rPr>
                <w:rFonts w:ascii="宋体" w:eastAsia="宋体" w:hAnsi="宋体" w:hint="eastAsia"/>
                <w:sz w:val="24"/>
                <w:szCs w:val="24"/>
                <w:lang w:val="zh-CN"/>
              </w:rPr>
              <w:t>襄</w:t>
            </w:r>
            <w:r w:rsidR="00110801">
              <w:rPr>
                <w:rFonts w:ascii="宋体" w:eastAsia="宋体" w:hAnsi="宋体" w:hint="eastAsia"/>
                <w:sz w:val="24"/>
                <w:szCs w:val="24"/>
                <w:lang w:val="zh-CN"/>
              </w:rPr>
              <w:t>财</w:t>
            </w:r>
            <w:r>
              <w:rPr>
                <w:rFonts w:ascii="宋体" w:eastAsia="宋体" w:hAnsi="宋体" w:hint="eastAsia"/>
                <w:sz w:val="24"/>
                <w:szCs w:val="24"/>
                <w:lang w:val="zh-CN"/>
              </w:rPr>
              <w:t>竞</w:t>
            </w:r>
            <w:proofErr w:type="gramEnd"/>
            <w:r>
              <w:rPr>
                <w:rFonts w:ascii="宋体" w:eastAsia="宋体" w:hAnsi="宋体" w:hint="eastAsia"/>
                <w:sz w:val="24"/>
                <w:szCs w:val="24"/>
                <w:lang w:val="zh-CN"/>
              </w:rPr>
              <w:t>谈-202</w:t>
            </w:r>
            <w:r w:rsidR="000C003A">
              <w:rPr>
                <w:rFonts w:ascii="宋体" w:eastAsia="宋体" w:hAnsi="宋体" w:hint="eastAsia"/>
                <w:sz w:val="24"/>
                <w:szCs w:val="24"/>
                <w:lang w:val="zh-CN"/>
              </w:rPr>
              <w:t>1</w:t>
            </w:r>
            <w:r>
              <w:rPr>
                <w:rFonts w:ascii="宋体" w:eastAsia="宋体" w:hAnsi="宋体" w:hint="eastAsia"/>
                <w:sz w:val="24"/>
                <w:szCs w:val="24"/>
                <w:lang w:val="zh-CN"/>
              </w:rPr>
              <w:t>-</w:t>
            </w:r>
            <w:r w:rsidR="00110801">
              <w:rPr>
                <w:rFonts w:ascii="宋体" w:eastAsia="宋体" w:hAnsi="宋体" w:hint="eastAsia"/>
                <w:sz w:val="24"/>
                <w:szCs w:val="24"/>
              </w:rPr>
              <w:t>4</w:t>
            </w:r>
          </w:p>
          <w:p w:rsidR="00110801" w:rsidRPr="00110801" w:rsidRDefault="00C216EF" w:rsidP="00110801">
            <w:pPr>
              <w:autoSpaceDE w:val="0"/>
              <w:autoSpaceDN w:val="0"/>
              <w:adjustRightInd w:val="0"/>
              <w:spacing w:line="360" w:lineRule="auto"/>
              <w:ind w:right="-11"/>
              <w:rPr>
                <w:rFonts w:ascii="宋体" w:eastAsia="宋体" w:hAnsi="宋体" w:cs="仿宋_GB2312"/>
                <w:bCs/>
                <w:color w:val="000000"/>
                <w:sz w:val="24"/>
                <w:szCs w:val="24"/>
                <w:shd w:val="clear" w:color="auto" w:fill="FFFFFF"/>
              </w:rPr>
            </w:pPr>
            <w:r>
              <w:rPr>
                <w:rFonts w:ascii="宋体" w:eastAsia="宋体" w:hAnsi="宋体" w:hint="eastAsia"/>
                <w:sz w:val="24"/>
                <w:szCs w:val="24"/>
                <w:lang w:val="zh-CN"/>
              </w:rPr>
              <w:t>2.项目名称：</w:t>
            </w:r>
            <w:r w:rsidR="00110801" w:rsidRPr="00110801">
              <w:rPr>
                <w:rFonts w:ascii="宋体" w:eastAsia="宋体" w:hAnsi="宋体" w:cs="仿宋_GB2312" w:hint="eastAsia"/>
                <w:bCs/>
                <w:color w:val="000000"/>
                <w:sz w:val="24"/>
                <w:szCs w:val="24"/>
                <w:shd w:val="clear" w:color="auto" w:fill="FFFFFF"/>
              </w:rPr>
              <w:t>襄城县2020年度农村环境综合整治项目（不见面开标）</w:t>
            </w:r>
          </w:p>
          <w:p w:rsidR="00CD0D79" w:rsidRPr="00CD0D79" w:rsidRDefault="00C216EF" w:rsidP="00CD0D79">
            <w:pPr>
              <w:autoSpaceDE w:val="0"/>
              <w:autoSpaceDN w:val="0"/>
              <w:adjustRightInd w:val="0"/>
              <w:spacing w:line="360" w:lineRule="auto"/>
              <w:ind w:right="-11"/>
              <w:rPr>
                <w:rFonts w:ascii="宋体" w:eastAsia="宋体" w:hAnsi="宋体" w:cs="仿宋_GB2312"/>
                <w:bCs/>
                <w:color w:val="000000"/>
                <w:sz w:val="24"/>
                <w:szCs w:val="24"/>
                <w:shd w:val="clear" w:color="auto" w:fill="FFFFFF"/>
              </w:rPr>
            </w:pPr>
            <w:r w:rsidRPr="005102D4">
              <w:rPr>
                <w:rFonts w:ascii="宋体" w:eastAsia="宋体" w:hAnsi="宋体" w:cs="仿宋_GB2312" w:hint="eastAsia"/>
                <w:bCs/>
                <w:color w:val="000000"/>
                <w:sz w:val="24"/>
                <w:szCs w:val="24"/>
                <w:shd w:val="clear" w:color="auto" w:fill="FFFFFF"/>
              </w:rPr>
              <w:t>3.采购需求：</w:t>
            </w:r>
            <w:r w:rsidR="00CD0D79" w:rsidRPr="00CD0D79">
              <w:rPr>
                <w:rFonts w:ascii="宋体" w:eastAsia="宋体" w:hAnsi="宋体" w:cs="仿宋_GB2312" w:hint="eastAsia"/>
                <w:bCs/>
                <w:color w:val="000000"/>
                <w:sz w:val="24"/>
                <w:szCs w:val="24"/>
                <w:shd w:val="clear" w:color="auto" w:fill="FFFFFF"/>
              </w:rPr>
              <w:t>项目对颍阳镇小河村、</w:t>
            </w:r>
            <w:proofErr w:type="gramStart"/>
            <w:r w:rsidR="00CD0D79" w:rsidRPr="00CD0D79">
              <w:rPr>
                <w:rFonts w:ascii="宋体" w:eastAsia="宋体" w:hAnsi="宋体" w:cs="仿宋_GB2312" w:hint="eastAsia"/>
                <w:bCs/>
                <w:color w:val="000000"/>
                <w:sz w:val="24"/>
                <w:szCs w:val="24"/>
                <w:shd w:val="clear" w:color="auto" w:fill="FFFFFF"/>
              </w:rPr>
              <w:t>茨</w:t>
            </w:r>
            <w:proofErr w:type="gramEnd"/>
            <w:r w:rsidR="00CD0D79" w:rsidRPr="00CD0D79">
              <w:rPr>
                <w:rFonts w:ascii="宋体" w:eastAsia="宋体" w:hAnsi="宋体" w:cs="仿宋_GB2312" w:hint="eastAsia"/>
                <w:bCs/>
                <w:color w:val="000000"/>
                <w:sz w:val="24"/>
                <w:szCs w:val="24"/>
                <w:shd w:val="clear" w:color="auto" w:fill="FFFFFF"/>
              </w:rPr>
              <w:t>沟</w:t>
            </w:r>
            <w:proofErr w:type="gramStart"/>
            <w:r w:rsidR="00CD0D79" w:rsidRPr="00CD0D79">
              <w:rPr>
                <w:rFonts w:ascii="宋体" w:eastAsia="宋体" w:hAnsi="宋体" w:cs="仿宋_GB2312" w:hint="eastAsia"/>
                <w:bCs/>
                <w:color w:val="000000"/>
                <w:sz w:val="24"/>
                <w:szCs w:val="24"/>
                <w:shd w:val="clear" w:color="auto" w:fill="FFFFFF"/>
              </w:rPr>
              <w:t>乡武湾村</w:t>
            </w:r>
            <w:proofErr w:type="gramEnd"/>
            <w:r w:rsidR="00CD0D79" w:rsidRPr="00CD0D79">
              <w:rPr>
                <w:rFonts w:ascii="宋体" w:eastAsia="宋体" w:hAnsi="宋体" w:cs="仿宋_GB2312" w:hint="eastAsia"/>
                <w:bCs/>
                <w:color w:val="000000"/>
                <w:sz w:val="24"/>
                <w:szCs w:val="24"/>
                <w:shd w:val="clear" w:color="auto" w:fill="FFFFFF"/>
              </w:rPr>
              <w:t>、十里铺马塚村、山头店镇寺门村等12个村庄开展农村环境综合整治及</w:t>
            </w:r>
            <w:proofErr w:type="gramStart"/>
            <w:r w:rsidR="00CD0D79" w:rsidRPr="00CD0D79">
              <w:rPr>
                <w:rFonts w:ascii="宋体" w:eastAsia="宋体" w:hAnsi="宋体" w:cs="仿宋_GB2312" w:hint="eastAsia"/>
                <w:bCs/>
                <w:color w:val="000000"/>
                <w:sz w:val="24"/>
                <w:szCs w:val="24"/>
                <w:shd w:val="clear" w:color="auto" w:fill="FFFFFF"/>
              </w:rPr>
              <w:t>采购抽污车</w:t>
            </w:r>
            <w:proofErr w:type="gramEnd"/>
            <w:r w:rsidR="00CD0D79" w:rsidRPr="00CD0D79">
              <w:rPr>
                <w:rFonts w:ascii="宋体" w:eastAsia="宋体" w:hAnsi="宋体" w:cs="仿宋_GB2312" w:hint="eastAsia"/>
                <w:bCs/>
                <w:color w:val="000000"/>
                <w:sz w:val="24"/>
                <w:szCs w:val="24"/>
                <w:shd w:val="clear" w:color="auto" w:fill="FFFFFF"/>
              </w:rPr>
              <w:t>10辆（具体要求详见谈判文件）。</w:t>
            </w:r>
          </w:p>
          <w:p w:rsidR="00CA4EB3" w:rsidRDefault="00C216EF">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CA4EB3">
        <w:trPr>
          <w:trHeight w:val="1421"/>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CA4EB3" w:rsidRDefault="00C216EF">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4D2075" w:rsidRPr="004D2075">
              <w:rPr>
                <w:rFonts w:ascii="宋体" w:eastAsia="宋体" w:hAnsi="宋体" w:cs="仿宋_GB2312" w:hint="eastAsia"/>
                <w:bCs/>
                <w:color w:val="000000"/>
                <w:sz w:val="24"/>
                <w:szCs w:val="24"/>
                <w:shd w:val="clear" w:color="auto" w:fill="FFFFFF"/>
              </w:rPr>
              <w:t>襄城县</w:t>
            </w:r>
            <w:r w:rsidR="00110801">
              <w:rPr>
                <w:rFonts w:ascii="宋体" w:eastAsia="宋体" w:hAnsi="宋体" w:cs="仿宋_GB2312" w:hint="eastAsia"/>
                <w:bCs/>
                <w:color w:val="000000"/>
                <w:sz w:val="24"/>
                <w:szCs w:val="24"/>
                <w:shd w:val="clear" w:color="auto" w:fill="FFFFFF"/>
              </w:rPr>
              <w:t>环境保护局</w:t>
            </w:r>
          </w:p>
          <w:p w:rsidR="00CA4EB3" w:rsidRDefault="00C216EF">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w:t>
            </w:r>
            <w:r w:rsidR="0051579A">
              <w:rPr>
                <w:rFonts w:ascii="宋体" w:eastAsia="宋体" w:hAnsi="宋体" w:cs="仿宋_GB2312" w:hint="eastAsia"/>
                <w:color w:val="000000"/>
                <w:sz w:val="24"/>
                <w:szCs w:val="24"/>
                <w:shd w:val="clear" w:color="auto" w:fill="FFFFFF"/>
              </w:rPr>
              <w:t>襄城县</w:t>
            </w:r>
          </w:p>
          <w:p w:rsidR="00CA4EB3" w:rsidRDefault="00C216EF" w:rsidP="0011080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110801">
              <w:rPr>
                <w:rFonts w:ascii="宋体" w:eastAsia="宋体" w:hAnsi="宋体" w:cs="仿宋_GB2312" w:hint="eastAsia"/>
                <w:color w:val="000000"/>
                <w:sz w:val="24"/>
                <w:szCs w:val="24"/>
                <w:shd w:val="clear" w:color="auto" w:fill="FFFFFF"/>
              </w:rPr>
              <w:t>郝</w:t>
            </w:r>
            <w:r>
              <w:rPr>
                <w:rFonts w:ascii="宋体" w:eastAsia="宋体" w:hAnsi="宋体" w:cs="仿宋_GB2312" w:hint="eastAsia"/>
                <w:color w:val="000000"/>
                <w:sz w:val="24"/>
                <w:szCs w:val="24"/>
                <w:shd w:val="clear" w:color="auto" w:fill="FFFFFF"/>
              </w:rPr>
              <w:t>先生               联系电话：</w:t>
            </w:r>
            <w:r w:rsidR="006B38EE">
              <w:rPr>
                <w:rFonts w:ascii="宋体" w:eastAsia="宋体" w:hAnsi="宋体" w:cs="仿宋_GB2312" w:hint="eastAsia"/>
                <w:bCs/>
                <w:color w:val="000000"/>
                <w:sz w:val="24"/>
                <w:szCs w:val="24"/>
                <w:shd w:val="clear" w:color="auto" w:fill="FFFFFF"/>
              </w:rPr>
              <w:t>13271290275</w:t>
            </w:r>
          </w:p>
        </w:tc>
      </w:tr>
      <w:tr w:rsidR="00CA4EB3">
        <w:trPr>
          <w:trHeight w:val="323"/>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CA4EB3" w:rsidRDefault="00C216EF">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CA4EB3" w:rsidRDefault="00C216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A4EB3" w:rsidRDefault="00C216EF" w:rsidP="00110801">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110801">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电话：0374-3998026</w:t>
            </w:r>
          </w:p>
        </w:tc>
      </w:tr>
      <w:tr w:rsidR="00CA4EB3">
        <w:trPr>
          <w:trHeight w:val="9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一、</w:t>
            </w:r>
            <w:r>
              <w:rPr>
                <w:rFonts w:asciiTheme="minorEastAsia" w:eastAsia="宋体" w:hAnsiTheme="minorEastAsia" w:cs="宋体"/>
                <w:kern w:val="0"/>
                <w:sz w:val="24"/>
                <w:szCs w:val="24"/>
              </w:rPr>
              <w:t>法人或者其他组织的营业执照等证明文件，自然人的身份证明</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CA4EB3" w:rsidRDefault="00C216EF">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CA4EB3" w:rsidRDefault="00C216EF">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CA4EB3" w:rsidRDefault="00C216EF">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二、财务状况报告相关材料</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（1）供应商是法人（法人包括企业法人、机关法人、事业单位法人和社会团体法人），提供本单位：</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2019年度的财务报告；或基本开户银行出具的资信证明；或财政部门认可的政府采购专业担保机构的证明文件和担保机构出具的投标担保函。</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（2）供应商（其他组织和自然人）提供本单位：</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2019年度经审计的财务报告，包括资产负债表、利润表、现金流量表、所有者权益变动表及其附注；或银行出具的资信证明或财政部门认可的政府采购专业担保机构的证明文件和担保机构出具的投标担保函。</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三、依法缴纳税收相关材料</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四、依法缴纳社会保障资金的证明材料</w:t>
            </w:r>
          </w:p>
          <w:p w:rsidR="00CA4EB3" w:rsidRDefault="00C216EF">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五、参加政府采购活动前3年内在经营活动中没有重大违法记录的声明</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六、履行合同所必须的设备和专业技术能力的证明材料</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CA4EB3" w:rsidRDefault="00C216EF">
            <w:pPr>
              <w:widowControl/>
              <w:shd w:val="clear" w:color="auto" w:fill="FFFFFF"/>
              <w:spacing w:line="500" w:lineRule="exact"/>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CA4EB3" w:rsidRDefault="00C216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CA4EB3" w:rsidRDefault="00C216E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CA4EB3" w:rsidRDefault="00C216E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CA4EB3" w:rsidRDefault="00C216E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CA4EB3" w:rsidRDefault="00C216EF">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tc>
      </w:tr>
      <w:tr w:rsidR="00CA4EB3">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CA4EB3" w:rsidRDefault="00C216EF">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B53556">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B53556">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CA4EB3">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6</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CA4EB3" w:rsidRDefault="00C216EF" w:rsidP="00110801">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第二标段：</w:t>
            </w:r>
            <w:r w:rsidR="00110801">
              <w:rPr>
                <w:rFonts w:asciiTheme="minorEastAsia" w:eastAsia="宋体" w:hAnsiTheme="minorEastAsia" w:cs="宋体" w:hint="eastAsia"/>
                <w:b/>
                <w:kern w:val="0"/>
                <w:sz w:val="28"/>
                <w:szCs w:val="24"/>
              </w:rPr>
              <w:t>200000元，</w:t>
            </w:r>
            <w:r>
              <w:rPr>
                <w:rFonts w:asciiTheme="minorEastAsia" w:eastAsia="宋体" w:hAnsiTheme="minorEastAsia" w:cs="宋体" w:hint="eastAsia"/>
                <w:b/>
                <w:kern w:val="0"/>
                <w:sz w:val="28"/>
                <w:szCs w:val="24"/>
              </w:rPr>
              <w:t>超出预算金额的响应无效</w:t>
            </w:r>
          </w:p>
        </w:tc>
      </w:tr>
      <w:tr w:rsidR="00CA4EB3">
        <w:trPr>
          <w:trHeight w:val="907"/>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CA4EB3" w:rsidRDefault="00B5355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不组织</w:t>
            </w:r>
          </w:p>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CA4EB3">
        <w:trPr>
          <w:trHeight w:val="907"/>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CA4EB3" w:rsidRDefault="00B5355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不召开</w:t>
            </w:r>
          </w:p>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CA4EB3">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CA4EB3" w:rsidRDefault="00B53556">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 xml:space="preserve">不允许    </w:t>
            </w:r>
            <w:r w:rsidR="00C216EF">
              <w:rPr>
                <w:rFonts w:ascii="宋体" w:eastAsia="宋体" w:hAnsi="宋体" w:cs="宋体" w:hint="eastAsia"/>
                <w:b/>
                <w:bCs/>
                <w:sz w:val="24"/>
                <w:szCs w:val="24"/>
                <w:lang w:val="zh-CN"/>
              </w:rPr>
              <w:t>□</w:t>
            </w:r>
            <w:r w:rsidR="00C216EF">
              <w:rPr>
                <w:rFonts w:ascii="宋体" w:eastAsia="宋体" w:hAnsi="宋体" w:hint="eastAsia"/>
                <w:sz w:val="24"/>
                <w:szCs w:val="24"/>
              </w:rPr>
              <w:t>允许</w:t>
            </w:r>
          </w:p>
        </w:tc>
      </w:tr>
      <w:tr w:rsidR="00CA4EB3">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CA4EB3" w:rsidRDefault="00C216EF">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CA4EB3" w:rsidRDefault="00C216EF">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CA4EB3">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CA4EB3" w:rsidRDefault="00C216EF">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CA4EB3" w:rsidRDefault="00B53556">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 xml:space="preserve">不允许   </w:t>
            </w:r>
            <w:r w:rsidR="00C216EF">
              <w:rPr>
                <w:rFonts w:ascii="宋体" w:eastAsia="宋体" w:hAnsi="宋体" w:cs="宋体" w:hint="eastAsia"/>
                <w:b/>
                <w:bCs/>
                <w:sz w:val="24"/>
                <w:szCs w:val="24"/>
                <w:lang w:val="zh-CN"/>
              </w:rPr>
              <w:t>□</w:t>
            </w:r>
            <w:r w:rsidR="00C216EF">
              <w:rPr>
                <w:rFonts w:ascii="宋体" w:eastAsia="宋体" w:hAnsi="宋体" w:cs="仿宋_GB2312" w:hint="eastAsia"/>
                <w:sz w:val="24"/>
                <w:szCs w:val="24"/>
              </w:rPr>
              <w:t>允许</w:t>
            </w:r>
          </w:p>
        </w:tc>
      </w:tr>
      <w:tr w:rsidR="00CA4EB3">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CA4EB3" w:rsidRDefault="00C216EF" w:rsidP="007C7931">
            <w:pPr>
              <w:autoSpaceDE w:val="0"/>
              <w:autoSpaceDN w:val="0"/>
              <w:adjustRightInd w:val="0"/>
              <w:spacing w:line="360" w:lineRule="auto"/>
              <w:rPr>
                <w:rFonts w:ascii="宋体" w:eastAsia="宋体" w:hAnsi="宋体" w:cs="宋体"/>
                <w:bCs/>
                <w:sz w:val="24"/>
                <w:szCs w:val="24"/>
                <w:lang w:val="zh-CN"/>
              </w:rPr>
            </w:pPr>
            <w:r>
              <w:rPr>
                <w:rFonts w:asciiTheme="minorEastAsia" w:hAnsiTheme="minorEastAsia" w:cs="仿宋"/>
                <w:bCs/>
                <w:color w:val="000000"/>
                <w:kern w:val="0"/>
                <w:sz w:val="28"/>
                <w:szCs w:val="28"/>
              </w:rPr>
              <w:t>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110801">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C7931">
              <w:rPr>
                <w:rFonts w:asciiTheme="minorEastAsia" w:hAnsiTheme="minorEastAsia" w:cs="仿宋" w:hint="eastAsia"/>
                <w:bCs/>
                <w:color w:val="000000"/>
                <w:kern w:val="0"/>
                <w:sz w:val="28"/>
                <w:szCs w:val="28"/>
              </w:rPr>
              <w:t>30</w:t>
            </w:r>
            <w:r>
              <w:rPr>
                <w:rFonts w:asciiTheme="minorEastAsia" w:hAnsiTheme="minorEastAsia" w:cs="仿宋"/>
                <w:bCs/>
                <w:color w:val="000000"/>
                <w:kern w:val="0"/>
                <w:sz w:val="28"/>
                <w:szCs w:val="28"/>
              </w:rPr>
              <w:t>日</w:t>
            </w:r>
            <w:r w:rsidR="007C7931">
              <w:rPr>
                <w:rFonts w:asciiTheme="minorEastAsia" w:hAnsiTheme="minorEastAsia" w:cs="仿宋" w:hint="eastAsia"/>
                <w:bCs/>
                <w:color w:val="000000"/>
                <w:kern w:val="0"/>
                <w:sz w:val="28"/>
                <w:szCs w:val="28"/>
              </w:rPr>
              <w:t>11</w:t>
            </w:r>
            <w:r>
              <w:rPr>
                <w:rFonts w:asciiTheme="minorEastAsia" w:hAnsiTheme="minorEastAsia" w:cs="仿宋"/>
                <w:bCs/>
                <w:color w:val="000000"/>
                <w:kern w:val="0"/>
                <w:sz w:val="28"/>
                <w:szCs w:val="28"/>
              </w:rPr>
              <w:t>时00分</w:t>
            </w:r>
            <w:r>
              <w:rPr>
                <w:rFonts w:ascii="宋体" w:eastAsia="宋体" w:hAnsi="宋体" w:cs="宋体" w:hint="eastAsia"/>
                <w:bCs/>
                <w:sz w:val="28"/>
                <w:szCs w:val="24"/>
                <w:lang w:val="zh-CN"/>
              </w:rPr>
              <w:t>（北京时间）</w:t>
            </w:r>
          </w:p>
        </w:tc>
      </w:tr>
      <w:tr w:rsidR="00CA4EB3">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CA4EB3">
        <w:trPr>
          <w:trHeight w:val="504"/>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CA4EB3" w:rsidRDefault="00C216EF">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CA4EB3" w:rsidRDefault="00C216EF">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CA4EB3">
        <w:trPr>
          <w:trHeight w:val="156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CA4EB3" w:rsidRDefault="00C216EF">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CA4EB3" w:rsidRDefault="00C216EF">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lastRenderedPageBreak/>
              <w:t>质疑截止时间</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lastRenderedPageBreak/>
              <w:t>谈判响应截止时间前</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18</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CA4EB3" w:rsidRDefault="00B53556">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216EF">
              <w:rPr>
                <w:rFonts w:ascii="宋体" w:eastAsia="宋体" w:hAnsi="宋体" w:hint="eastAsia"/>
                <w:b/>
                <w:sz w:val="24"/>
                <w:szCs w:val="24"/>
              </w:rPr>
              <w:instrText>eq \o\ac(□,√)</w:instrText>
            </w:r>
            <w:r>
              <w:rPr>
                <w:rFonts w:ascii="宋体" w:eastAsia="宋体" w:hAnsi="宋体"/>
                <w:b/>
                <w:sz w:val="24"/>
                <w:szCs w:val="24"/>
              </w:rPr>
              <w:fldChar w:fldCharType="end"/>
            </w:r>
            <w:r w:rsidR="00C216EF">
              <w:rPr>
                <w:rFonts w:ascii="宋体" w:eastAsia="宋体" w:hAnsi="宋体" w:hint="eastAsia"/>
                <w:sz w:val="24"/>
                <w:szCs w:val="24"/>
              </w:rPr>
              <w:t>电子响应文件：成功上传至《全国公共资源交易平台（河南省·许昌市）》公共资源交易系统加密电子响应文件1份</w:t>
            </w:r>
            <w:r w:rsidR="00C216EF">
              <w:rPr>
                <w:rFonts w:ascii="宋体" w:eastAsia="宋体" w:hAnsi="宋体" w:cs="宋体" w:hint="eastAsia"/>
                <w:sz w:val="24"/>
                <w:szCs w:val="24"/>
                <w:lang w:val="zh-CN"/>
              </w:rPr>
              <w:t>（文件格式为： XXX公司XXX项目编号.file）。</w:t>
            </w:r>
          </w:p>
          <w:p w:rsidR="00CA4EB3" w:rsidRDefault="00C216EF">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CA4EB3" w:rsidRDefault="00B53556">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216EF">
              <w:rPr>
                <w:rFonts w:ascii="宋体" w:eastAsia="宋体" w:hAnsi="宋体" w:hint="eastAsia"/>
                <w:b/>
                <w:sz w:val="24"/>
                <w:szCs w:val="24"/>
              </w:rPr>
              <w:instrText>eq \o\ac(□,√)</w:instrText>
            </w:r>
            <w:r>
              <w:rPr>
                <w:rFonts w:ascii="宋体" w:eastAsia="宋体" w:hAnsi="宋体"/>
                <w:b/>
                <w:sz w:val="24"/>
                <w:szCs w:val="24"/>
              </w:rPr>
              <w:fldChar w:fldCharType="end"/>
            </w:r>
            <w:r w:rsidR="00C216EF">
              <w:rPr>
                <w:rFonts w:ascii="宋体" w:eastAsia="宋体" w:hAnsi="宋体" w:hint="eastAsia"/>
                <w:sz w:val="24"/>
                <w:szCs w:val="24"/>
              </w:rPr>
              <w:t>电子响应文件：按谈判文件要求加盖供应商电子印章和法人电子印章。</w:t>
            </w:r>
          </w:p>
          <w:p w:rsidR="00CA4EB3" w:rsidRDefault="00C216EF">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CA4EB3" w:rsidRDefault="00C216EF">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CA4EB3" w:rsidRDefault="00C216EF">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CA4EB3" w:rsidRDefault="00C216EF">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CA4EB3">
        <w:trPr>
          <w:trHeight w:val="699"/>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CA4EB3" w:rsidRDefault="00C216EF">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CA4EB3" w:rsidRDefault="00B5355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无要求</w:t>
            </w:r>
            <w:r w:rsidR="00C216EF">
              <w:rPr>
                <w:rFonts w:ascii="宋体" w:eastAsia="宋体" w:hAnsi="宋体" w:cs="宋体" w:hint="eastAsia"/>
                <w:color w:val="000000"/>
                <w:kern w:val="0"/>
                <w:sz w:val="24"/>
                <w:szCs w:val="24"/>
                <w:lang w:val="zh-CN"/>
              </w:rPr>
              <w:t xml:space="preserve"> </w:t>
            </w:r>
            <w:r w:rsidR="00C216EF">
              <w:rPr>
                <w:rFonts w:ascii="宋体" w:eastAsia="宋体" w:hAnsi="宋体" w:cs="宋体" w:hint="eastAsia"/>
                <w:b/>
                <w:bCs/>
                <w:sz w:val="24"/>
                <w:szCs w:val="24"/>
                <w:lang w:val="zh-CN"/>
              </w:rPr>
              <w:t>□</w:t>
            </w:r>
            <w:r w:rsidR="00C216EF">
              <w:rPr>
                <w:rFonts w:ascii="宋体" w:eastAsia="宋体" w:hAnsi="宋体" w:cs="宋体" w:hint="eastAsia"/>
                <w:color w:val="333333"/>
                <w:sz w:val="24"/>
                <w:szCs w:val="24"/>
              </w:rPr>
              <w:t>要求提交。履约保证金的数额为合同金额</w:t>
            </w:r>
            <w:r w:rsidR="00C216EF">
              <w:rPr>
                <w:rFonts w:ascii="宋体" w:eastAsia="宋体" w:hAnsi="宋体" w:hint="eastAsia"/>
                <w:sz w:val="24"/>
                <w:szCs w:val="24"/>
              </w:rPr>
              <w:t>的</w:t>
            </w:r>
            <w:r w:rsidR="00C216EF">
              <w:rPr>
                <w:rFonts w:ascii="宋体" w:eastAsia="宋体" w:hAnsi="宋体" w:hint="eastAsia"/>
                <w:sz w:val="24"/>
                <w:szCs w:val="24"/>
                <w:u w:val="single"/>
              </w:rPr>
              <w:t xml:space="preserve">    </w:t>
            </w:r>
            <w:r w:rsidR="00C216EF">
              <w:rPr>
                <w:rFonts w:ascii="宋体" w:eastAsia="宋体" w:hAnsi="宋体" w:hint="eastAsia"/>
                <w:sz w:val="24"/>
                <w:szCs w:val="24"/>
              </w:rPr>
              <w:t>%</w:t>
            </w:r>
            <w:r w:rsidR="00C216EF">
              <w:rPr>
                <w:rFonts w:ascii="宋体" w:eastAsia="宋体" w:hAnsi="宋体" w:cs="宋体" w:hint="eastAsia"/>
                <w:color w:val="333333"/>
                <w:sz w:val="24"/>
                <w:szCs w:val="24"/>
              </w:rPr>
              <w:t>。成交供应商以支票、汇票、本票或者金融机构、担保机构出具的保函等非现金形式向采购人提交。</w:t>
            </w:r>
          </w:p>
        </w:tc>
      </w:tr>
      <w:tr w:rsidR="00CA4EB3">
        <w:trPr>
          <w:trHeight w:val="42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CA4EB3" w:rsidRDefault="00B53556">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不收取</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CA4EB3" w:rsidRDefault="00B53556">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216EF">
              <w:rPr>
                <w:rFonts w:ascii="宋体" w:eastAsia="宋体" w:hAnsi="宋体" w:cs="宋体" w:hint="eastAsia"/>
                <w:b/>
                <w:color w:val="000000"/>
                <w:kern w:val="0"/>
                <w:sz w:val="24"/>
                <w:szCs w:val="24"/>
                <w:lang w:val="zh-CN"/>
              </w:rPr>
              <w:instrText>eq \o\ac(□,</w:instrText>
            </w:r>
            <w:r w:rsidR="00C216EF">
              <w:rPr>
                <w:rFonts w:ascii="宋体" w:eastAsia="宋体" w:hAnsi="宋体" w:cs="宋体" w:hint="eastAsia"/>
                <w:b/>
                <w:color w:val="000000"/>
                <w:kern w:val="0"/>
                <w:position w:val="2"/>
                <w:sz w:val="24"/>
                <w:szCs w:val="24"/>
                <w:lang w:val="zh-CN"/>
              </w:rPr>
              <w:instrText>√</w:instrText>
            </w:r>
            <w:r w:rsidR="00C216EF">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216EF">
              <w:rPr>
                <w:rFonts w:ascii="宋体" w:eastAsia="宋体" w:hAnsi="宋体" w:cs="宋体" w:hint="eastAsia"/>
                <w:bCs/>
                <w:sz w:val="24"/>
                <w:szCs w:val="24"/>
                <w:lang w:val="zh-CN"/>
              </w:rPr>
              <w:t>是。</w:t>
            </w:r>
            <w:r w:rsidR="00C216EF">
              <w:rPr>
                <w:rFonts w:ascii="宋体" w:eastAsia="宋体" w:hAnsi="宋体" w:cs="宋体" w:hint="eastAsia"/>
                <w:sz w:val="24"/>
                <w:szCs w:val="24"/>
                <w:lang w:val="zh-CN"/>
              </w:rPr>
              <w:t>供应商响应时须成功上传、加密电子响应文件。</w:t>
            </w:r>
          </w:p>
          <w:p w:rsidR="00CA4EB3" w:rsidRDefault="00C216EF">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CA4EB3" w:rsidRDefault="00C216EF">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CA4EB3" w:rsidRPr="009B7F16" w:rsidRDefault="00C216EF" w:rsidP="009B7F16">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tc>
      </w:tr>
      <w:tr w:rsidR="00CA4EB3">
        <w:trPr>
          <w:trHeight w:val="510"/>
          <w:jc w:val="center"/>
        </w:trPr>
        <w:tc>
          <w:tcPr>
            <w:tcW w:w="806" w:type="dxa"/>
            <w:vAlign w:val="center"/>
          </w:tcPr>
          <w:p w:rsidR="00CA4EB3" w:rsidRDefault="00C216EF">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CA4EB3" w:rsidRDefault="00C216EF">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CA4EB3" w:rsidRDefault="00C216EF">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CA4EB3" w:rsidRDefault="00C216EF">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A4EB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CA4EB3" w:rsidRDefault="00CA4EB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10801" w:rsidRDefault="001108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003A" w:rsidRDefault="000C003A" w:rsidP="00752E7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A4EB3" w:rsidRDefault="00C216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CA4EB3" w:rsidRDefault="00C216EF">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CA4EB3" w:rsidRDefault="00C216EF">
      <w:pPr>
        <w:pStyle w:val="af2"/>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CA4EB3" w:rsidRDefault="00C216EF">
      <w:pPr>
        <w:pStyle w:val="af2"/>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CA4EB3" w:rsidRDefault="00C216EF">
      <w:pPr>
        <w:pStyle w:val="af2"/>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CA4EB3" w:rsidRDefault="00C216EF">
      <w:pPr>
        <w:pStyle w:val="af2"/>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CA4EB3" w:rsidRDefault="00C216EF">
      <w:pPr>
        <w:pStyle w:val="af2"/>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A4EB3" w:rsidRDefault="00C216EF">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CA4EB3" w:rsidRDefault="00C216EF">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CA4EB3" w:rsidRDefault="00C216EF">
      <w:pPr>
        <w:pStyle w:val="af2"/>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CA4EB3" w:rsidRDefault="00C216EF">
      <w:pPr>
        <w:pStyle w:val="af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CA4EB3" w:rsidRDefault="00C216EF">
      <w:pPr>
        <w:pStyle w:val="af2"/>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CA4EB3" w:rsidRDefault="00C216EF">
      <w:pPr>
        <w:pStyle w:val="af2"/>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CA4EB3" w:rsidRDefault="00C216EF">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CA4EB3" w:rsidRDefault="00C216EF">
      <w:pPr>
        <w:pStyle w:val="af2"/>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B53556">
        <w:fldChar w:fldCharType="begin"/>
      </w:r>
      <w:r w:rsidR="00406ACA">
        <w:instrText>HYPERLINK "http://www.creditchina.gov.cn</w:instrText>
      </w:r>
      <w:r w:rsidR="00406ACA">
        <w:instrText>）、</w:instrText>
      </w:r>
      <w:r w:rsidR="00406ACA">
        <w:instrText>"</w:instrText>
      </w:r>
      <w:r w:rsidR="00B53556">
        <w:fldChar w:fldCharType="separate"/>
      </w:r>
      <w:r>
        <w:rPr>
          <w:rStyle w:val="af1"/>
          <w:rFonts w:ascii="宋体" w:eastAsia="宋体" w:hAnsi="宋体" w:cs="宋体" w:hint="eastAsia"/>
          <w:kern w:val="0"/>
          <w:sz w:val="24"/>
          <w:szCs w:val="24"/>
        </w:rPr>
        <w:t>www.creditchina.gov.cn）、“中国政</w:t>
      </w:r>
      <w:r w:rsidR="00B53556">
        <w:fldChar w:fldCharType="end"/>
      </w:r>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CA4EB3" w:rsidRDefault="00C216EF">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CA4EB3" w:rsidRDefault="00C216EF">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A4EB3" w:rsidRDefault="00C216EF">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CA4EB3" w:rsidRDefault="00C216EF">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CA4EB3" w:rsidRDefault="00C216EF">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CA4EB3" w:rsidRDefault="00C216EF">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CA4EB3" w:rsidRDefault="00C216EF">
      <w:pPr>
        <w:pStyle w:val="af2"/>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CA4EB3" w:rsidRDefault="00C216EF">
      <w:pPr>
        <w:pStyle w:val="af2"/>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响应文件须提供廉政方案，否则将否决其响应文件。</w:t>
      </w:r>
    </w:p>
    <w:p w:rsidR="00CA4EB3" w:rsidRDefault="00C216EF">
      <w:pPr>
        <w:pStyle w:val="af2"/>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lastRenderedPageBreak/>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A4EB3" w:rsidRDefault="00C216EF">
      <w:pPr>
        <w:pStyle w:val="af2"/>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CA4EB3" w:rsidRDefault="00C216EF">
      <w:pPr>
        <w:pStyle w:val="af2"/>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C003A" w:rsidRDefault="000C003A">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p>
    <w:p w:rsidR="000C003A" w:rsidRDefault="000C003A">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p>
    <w:p w:rsidR="00CA4EB3" w:rsidRDefault="00C216EF">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CA4EB3" w:rsidRDefault="00C216EF">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CA4EB3" w:rsidRDefault="00C216EF">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若无将导致响应被否定，其风险由供应商自行承担。</w:t>
      </w:r>
    </w:p>
    <w:p w:rsidR="00CA4EB3" w:rsidRDefault="00C216EF">
      <w:pPr>
        <w:pStyle w:val="af2"/>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CA4EB3" w:rsidRDefault="00C216EF">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CA4EB3" w:rsidRDefault="00C216EF">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A4EB3" w:rsidRDefault="00C216EF">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CA4EB3" w:rsidRDefault="00C216EF">
      <w:pPr>
        <w:pStyle w:val="af2"/>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CA4EB3" w:rsidRDefault="00C216EF">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CA4EB3" w:rsidRDefault="00C216EF">
      <w:pPr>
        <w:pStyle w:val="af2"/>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CA4EB3" w:rsidRDefault="00C216EF">
      <w:pPr>
        <w:pStyle w:val="af2"/>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CA4EB3" w:rsidRDefault="00C216EF">
      <w:pPr>
        <w:pStyle w:val="af2"/>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CA4EB3" w:rsidRDefault="00C216EF">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CA4EB3" w:rsidRDefault="00C216EF">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CA4EB3" w:rsidRDefault="00C216EF">
      <w:pPr>
        <w:pStyle w:val="af2"/>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明确响应且应承诺在供货期内完成供货及安装，并保证验收合格，否则将拒绝其响应文件。</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三个月社保缴纳证明，否则将导致响应被拒绝。</w:t>
      </w:r>
    </w:p>
    <w:p w:rsidR="00CA4EB3" w:rsidRDefault="00C216EF">
      <w:pPr>
        <w:pStyle w:val="af2"/>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w:t>
      </w:r>
      <w:r>
        <w:rPr>
          <w:rFonts w:asciiTheme="minorEastAsia" w:hAnsiTheme="minorEastAsia" w:cs="宋体" w:hint="eastAsia"/>
          <w:kern w:val="0"/>
          <w:sz w:val="24"/>
          <w:szCs w:val="24"/>
        </w:rPr>
        <w:lastRenderedPageBreak/>
        <w:t>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CA4EB3" w:rsidRDefault="00C216EF">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CA4EB3" w:rsidRDefault="00C216EF">
      <w:pPr>
        <w:pStyle w:val="af2"/>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CA4EB3" w:rsidRDefault="00C216EF">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CA4EB3" w:rsidRDefault="00C216EF">
      <w:pPr>
        <w:pStyle w:val="af2"/>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CA4EB3" w:rsidRDefault="00C216EF">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CA4EB3" w:rsidRDefault="00C216EF">
      <w:pPr>
        <w:pStyle w:val="af2"/>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CA4EB3" w:rsidRDefault="00C216EF">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CA4EB3" w:rsidRDefault="00C216EF">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CA4EB3" w:rsidRDefault="00C216EF">
      <w:pPr>
        <w:pStyle w:val="af2"/>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响应截止期制约的所有权利和义务均应延长至新的截止日期和时间。供应商按采购人修改通知规定的时间递交响应文件。</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迟交的响应文件</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CA4EB3" w:rsidRDefault="00C216EF">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CA4EB3" w:rsidRDefault="00C216E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CA4EB3" w:rsidRDefault="00C216EF">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CA4EB3" w:rsidRDefault="00C216EF">
      <w:pPr>
        <w:pStyle w:val="af2"/>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CA4EB3" w:rsidRDefault="00C216EF">
      <w:pPr>
        <w:pStyle w:val="af2"/>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CA4EB3" w:rsidRDefault="00C216EF">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CA4EB3" w:rsidRDefault="00C216EF">
      <w:pPr>
        <w:pStyle w:val="af2"/>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CA4EB3" w:rsidRDefault="00C216EF">
      <w:pPr>
        <w:pStyle w:val="af2"/>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CA4EB3" w:rsidRDefault="00C216EF">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CA4EB3" w:rsidRDefault="00C216EF">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CA4EB3" w:rsidRDefault="00C216EF">
      <w:pPr>
        <w:pStyle w:val="af2"/>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供应商未在规定时间内解密或</w:t>
      </w:r>
      <w:r>
        <w:rPr>
          <w:rFonts w:asciiTheme="minorEastAsia" w:hAnsiTheme="minorEastAsia" w:cs="宋体" w:hint="eastAsia"/>
          <w:kern w:val="0"/>
          <w:sz w:val="24"/>
          <w:szCs w:val="24"/>
        </w:rPr>
        <w:t>因供应商原因解密失败的，其响应文件将被拒绝。</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CA4EB3" w:rsidRDefault="00C216EF">
      <w:pPr>
        <w:pStyle w:val="af2"/>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CA4EB3" w:rsidRDefault="00C216EF">
      <w:pPr>
        <w:pStyle w:val="af2"/>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CA4EB3" w:rsidRDefault="00C216EF">
      <w:pPr>
        <w:pStyle w:val="af2"/>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CA4EB3" w:rsidRDefault="00C216EF">
      <w:pPr>
        <w:pStyle w:val="af2"/>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CA4EB3" w:rsidRDefault="00CA4EB3">
      <w:pPr>
        <w:pStyle w:val="af2"/>
        <w:numPr>
          <w:ilvl w:val="1"/>
          <w:numId w:val="29"/>
        </w:numPr>
        <w:autoSpaceDE w:val="0"/>
        <w:autoSpaceDN w:val="0"/>
        <w:spacing w:line="360" w:lineRule="auto"/>
        <w:ind w:firstLineChars="0"/>
        <w:contextualSpacing/>
        <w:rPr>
          <w:rFonts w:asciiTheme="minorEastAsia" w:hAnsiTheme="minorEastAsia"/>
          <w:vanish/>
          <w:sz w:val="24"/>
          <w:szCs w:val="24"/>
        </w:rPr>
      </w:pP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CA4EB3" w:rsidRDefault="00C216EF">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CA4EB3" w:rsidRDefault="00C216EF">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CA4EB3" w:rsidRDefault="00C216EF">
      <w:pPr>
        <w:pStyle w:val="af2"/>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CA4EB3" w:rsidRDefault="00CA4EB3">
      <w:pPr>
        <w:pStyle w:val="af2"/>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w:t>
      </w:r>
      <w:r>
        <w:rPr>
          <w:rFonts w:asciiTheme="minorEastAsia" w:hAnsiTheme="minorEastAsia" w:cs="宋体" w:hint="eastAsia"/>
          <w:kern w:val="0"/>
          <w:sz w:val="24"/>
          <w:szCs w:val="24"/>
        </w:rPr>
        <w:lastRenderedPageBreak/>
        <w:t>避。采购人或者集中采购机构发现评审专家与参加采购活动的供应商有利害关系的,应当要求其回避。</w:t>
      </w: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CA4EB3" w:rsidRDefault="00C216EF">
      <w:pPr>
        <w:pStyle w:val="af2"/>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CA4EB3" w:rsidRDefault="00C216EF">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CA4EB3" w:rsidRDefault="00C216EF">
      <w:pPr>
        <w:pStyle w:val="af2"/>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CA4EB3" w:rsidRDefault="00C216EF">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CA4EB3" w:rsidRDefault="00CA4EB3">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A4EB3">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A4EB3">
      <w:pPr>
        <w:pStyle w:val="af2"/>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216EF">
      <w:pPr>
        <w:pStyle w:val="af2"/>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CA4EB3" w:rsidRDefault="00C216EF">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CA4EB3" w:rsidRDefault="00C216EF">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CA4EB3" w:rsidRDefault="00C216EF">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CA4EB3" w:rsidRDefault="00C216EF">
      <w:pPr>
        <w:pStyle w:val="af2"/>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CA4EB3" w:rsidRDefault="00C216EF">
      <w:pPr>
        <w:pStyle w:val="af2"/>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CA4EB3" w:rsidRDefault="00C216EF">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CA4EB3" w:rsidRDefault="00C216EF">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CA4EB3" w:rsidRDefault="00C216EF">
      <w:pPr>
        <w:pStyle w:val="af2"/>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w:t>
      </w:r>
      <w:r>
        <w:rPr>
          <w:rFonts w:asciiTheme="minorEastAsia" w:hAnsiTheme="minorEastAsia" w:cs="宋体" w:hint="eastAsia"/>
          <w:kern w:val="0"/>
          <w:sz w:val="24"/>
          <w:szCs w:val="24"/>
        </w:rPr>
        <w:lastRenderedPageBreak/>
        <w:t>两种以上不一致的，按照前款规定的顺序修正。修正后的报价按照“供应商须知”2</w:t>
      </w:r>
      <w:r w:rsidR="00942B94">
        <w:rPr>
          <w:rFonts w:asciiTheme="minorEastAsia" w:hAnsiTheme="minorEastAsia" w:cs="宋体" w:hint="eastAsia"/>
          <w:kern w:val="0"/>
          <w:sz w:val="24"/>
          <w:szCs w:val="24"/>
        </w:rPr>
        <w:t>6</w:t>
      </w:r>
      <w:r>
        <w:rPr>
          <w:rFonts w:asciiTheme="minorEastAsia" w:hAnsiTheme="minorEastAsia" w:cs="宋体" w:hint="eastAsia"/>
          <w:kern w:val="0"/>
          <w:sz w:val="24"/>
          <w:szCs w:val="24"/>
        </w:rPr>
        <w:t>.2规定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CA4EB3" w:rsidRDefault="00C216EF">
      <w:pPr>
        <w:pStyle w:val="af2"/>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A4EB3">
      <w:pPr>
        <w:pStyle w:val="af2"/>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CA4EB3" w:rsidRDefault="00C216EF">
      <w:pPr>
        <w:pStyle w:val="af2"/>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CA4EB3" w:rsidRDefault="00C216EF">
      <w:pPr>
        <w:pStyle w:val="af2"/>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CA4EB3" w:rsidRDefault="00C216EF">
      <w:pPr>
        <w:pStyle w:val="af2"/>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CA4EB3" w:rsidRDefault="00C216EF">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CA4EB3" w:rsidRDefault="00C216EF">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CA4EB3" w:rsidRDefault="00C216EF">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CA4EB3" w:rsidRDefault="00C216EF">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w:t>
      </w:r>
      <w:r>
        <w:rPr>
          <w:rFonts w:asciiTheme="minorEastAsia" w:hAnsiTheme="minorEastAsia" w:cs="宋体"/>
          <w:kern w:val="0"/>
          <w:sz w:val="24"/>
          <w:szCs w:val="24"/>
        </w:rPr>
        <w:lastRenderedPageBreak/>
        <w:t>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CA4EB3" w:rsidRDefault="00C216EF">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CA4EB3" w:rsidRDefault="00C216EF">
      <w:pPr>
        <w:pStyle w:val="af2"/>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CA4EB3" w:rsidRDefault="00C216EF">
      <w:pPr>
        <w:pStyle w:val="af2"/>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CA4EB3" w:rsidRDefault="00C216EF">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CA4EB3" w:rsidRDefault="00C216EF">
      <w:pPr>
        <w:pStyle w:val="af2"/>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w:t>
      </w:r>
      <w:r>
        <w:rPr>
          <w:rFonts w:asciiTheme="minorEastAsia" w:hAnsiTheme="minorEastAsia" w:hint="eastAsia"/>
          <w:sz w:val="24"/>
          <w:szCs w:val="24"/>
        </w:rPr>
        <w:lastRenderedPageBreak/>
        <w:t xml:space="preserve">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CA4EB3" w:rsidRDefault="00C216EF">
      <w:pPr>
        <w:pStyle w:val="af2"/>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CA4EB3" w:rsidRDefault="00CA4EB3">
      <w:pPr>
        <w:tabs>
          <w:tab w:val="left" w:pos="1260"/>
        </w:tabs>
        <w:autoSpaceDE w:val="0"/>
        <w:autoSpaceDN w:val="0"/>
        <w:spacing w:line="360" w:lineRule="auto"/>
        <w:contextualSpacing/>
        <w:jc w:val="center"/>
        <w:rPr>
          <w:rFonts w:asciiTheme="minorEastAsia" w:hAnsiTheme="minorEastAsia" w:cs="宋体"/>
          <w:b/>
          <w:kern w:val="0"/>
          <w:sz w:val="24"/>
          <w:szCs w:val="24"/>
        </w:rPr>
      </w:pPr>
    </w:p>
    <w:p w:rsidR="00CA4EB3" w:rsidRDefault="00CA4EB3">
      <w:pPr>
        <w:tabs>
          <w:tab w:val="left" w:pos="1260"/>
        </w:tabs>
        <w:autoSpaceDE w:val="0"/>
        <w:autoSpaceDN w:val="0"/>
        <w:spacing w:line="360" w:lineRule="auto"/>
        <w:contextualSpacing/>
        <w:jc w:val="center"/>
        <w:rPr>
          <w:rFonts w:asciiTheme="minorEastAsia" w:hAnsiTheme="minorEastAsia" w:cs="宋体"/>
          <w:b/>
          <w:kern w:val="0"/>
          <w:sz w:val="28"/>
          <w:szCs w:val="24"/>
        </w:rPr>
      </w:pPr>
    </w:p>
    <w:p w:rsidR="00CA4EB3" w:rsidRDefault="00C216EF">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CA4EB3" w:rsidRDefault="00C216EF">
      <w:pPr>
        <w:pStyle w:val="af2"/>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CA4EB3" w:rsidRDefault="00C216EF">
      <w:pPr>
        <w:pStyle w:val="af2"/>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CA4EB3" w:rsidRDefault="00C216EF">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CA4EB3" w:rsidRDefault="00C216EF">
      <w:pPr>
        <w:pStyle w:val="af2"/>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CA4EB3" w:rsidRDefault="00CA4EB3">
      <w:pPr>
        <w:pStyle w:val="af2"/>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CA4EB3" w:rsidRDefault="00C216EF">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CA4EB3" w:rsidRDefault="00C216EF">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CA4EB3" w:rsidRDefault="00C216EF">
      <w:pPr>
        <w:pStyle w:val="af2"/>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CA4EB3" w:rsidRDefault="00C216EF">
      <w:pPr>
        <w:pStyle w:val="af2"/>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CA4EB3" w:rsidRDefault="00C216EF">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CA4EB3" w:rsidRDefault="00C216EF">
      <w:pPr>
        <w:pStyle w:val="af2"/>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CA4EB3" w:rsidRDefault="00C216EF">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质疑提出与答复</w:t>
      </w:r>
    </w:p>
    <w:p w:rsidR="00CA4EB3" w:rsidRDefault="00C216EF">
      <w:pPr>
        <w:pStyle w:val="af2"/>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CA4EB3" w:rsidRDefault="00C216EF">
      <w:pPr>
        <w:pStyle w:val="af2"/>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CA4EB3" w:rsidRDefault="00C216EF">
      <w:pPr>
        <w:pStyle w:val="af2"/>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CA4EB3" w:rsidRDefault="00C216EF">
      <w:pPr>
        <w:pStyle w:val="af2"/>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CA4EB3" w:rsidRDefault="00C216EF">
      <w:pPr>
        <w:pStyle w:val="af2"/>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CA4EB3" w:rsidRDefault="00C216EF">
      <w:pPr>
        <w:pStyle w:val="af2"/>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CA4EB3" w:rsidRDefault="00C216EF">
      <w:pPr>
        <w:pStyle w:val="af2"/>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CA4EB3" w:rsidRDefault="00C216EF">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CA4EB3" w:rsidRDefault="00C216EF">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CA4EB3" w:rsidRDefault="00C216EF">
      <w:pPr>
        <w:pStyle w:val="af2"/>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w:t>
      </w:r>
      <w:r>
        <w:rPr>
          <w:rFonts w:asciiTheme="minorEastAsia" w:hAnsiTheme="minorEastAsia" w:cs="宋体"/>
          <w:kern w:val="0"/>
          <w:sz w:val="24"/>
          <w:szCs w:val="24"/>
        </w:rPr>
        <w:lastRenderedPageBreak/>
        <w:t>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CA4EB3" w:rsidRDefault="00C216EF">
      <w:pPr>
        <w:pStyle w:val="af2"/>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CA4EB3" w:rsidRDefault="00C216EF">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CA4EB3" w:rsidRDefault="00C216EF">
      <w:pPr>
        <w:autoSpaceDE w:val="0"/>
        <w:autoSpaceDN w:val="0"/>
        <w:spacing w:line="360" w:lineRule="auto"/>
        <w:contextualSpacing/>
        <w:jc w:val="center"/>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CA4EB3" w:rsidRDefault="00CA4EB3">
      <w:pPr>
        <w:pStyle w:val="a7"/>
        <w:spacing w:line="360" w:lineRule="auto"/>
        <w:ind w:firstLineChars="200" w:firstLine="480"/>
        <w:contextualSpacing/>
        <w:rPr>
          <w:rFonts w:asciiTheme="minorEastAsia" w:eastAsiaTheme="minorEastAsia" w:hAnsiTheme="minorEastAsia" w:cs="仿宋_GB2312"/>
          <w:szCs w:val="24"/>
          <w:lang w:val="zh-CN"/>
        </w:rPr>
      </w:pPr>
    </w:p>
    <w:p w:rsidR="00CA4EB3" w:rsidRDefault="00C216E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A4EB3" w:rsidRDefault="00C216E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A4EB3" w:rsidRDefault="00C216E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D26301" w:rsidRPr="00323B9D" w:rsidRDefault="00D26301" w:rsidP="00D2630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D26301" w:rsidRPr="00323B9D" w:rsidRDefault="00D26301" w:rsidP="00D2630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lastRenderedPageBreak/>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D26301" w:rsidRPr="00323B9D" w:rsidRDefault="00D26301" w:rsidP="00D2630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D26301" w:rsidRPr="00323B9D" w:rsidRDefault="00D26301" w:rsidP="00D2630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D26301" w:rsidRPr="00323B9D" w:rsidRDefault="00D26301" w:rsidP="00D26301">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CA4EB3" w:rsidRDefault="00C216E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CA4EB3" w:rsidRDefault="00C216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A4EB3" w:rsidRDefault="00C216E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CA4EB3" w:rsidRDefault="00C216E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CA4EB3" w:rsidRDefault="00C216E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w:t>
      </w:r>
      <w:r>
        <w:rPr>
          <w:rFonts w:asciiTheme="minorEastAsia" w:eastAsiaTheme="minorEastAsia" w:hAnsiTheme="minorEastAsia" w:cs="仿宋_GB2312" w:hint="eastAsia"/>
          <w:szCs w:val="24"/>
          <w:lang w:val="zh-CN"/>
        </w:rPr>
        <w:lastRenderedPageBreak/>
        <w:t>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CA4EB3" w:rsidRDefault="00C216E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A4EB3" w:rsidRDefault="00C216E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CA4EB3" w:rsidRDefault="00C216E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CA4EB3" w:rsidRDefault="00C216E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22B7" w:rsidRDefault="006922B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A4EB3" w:rsidRDefault="00C216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CA4EB3" w:rsidRDefault="00CA4EB3">
      <w:pPr>
        <w:pStyle w:val="a7"/>
        <w:spacing w:line="360" w:lineRule="auto"/>
        <w:contextualSpacing/>
        <w:rPr>
          <w:rFonts w:asciiTheme="minorEastAsia" w:hAnsiTheme="minorEastAsia" w:cs="仿宋_GB2312"/>
          <w:lang w:val="zh-CN"/>
        </w:rPr>
      </w:pPr>
    </w:p>
    <w:p w:rsidR="00CA4EB3" w:rsidRDefault="00C216EF">
      <w:pPr>
        <w:pStyle w:val="a7"/>
        <w:spacing w:line="360" w:lineRule="auto"/>
        <w:contextualSpacing/>
        <w:rPr>
          <w:rFonts w:ascii="宋体" w:hAnsi="宋体"/>
          <w:bCs/>
          <w:szCs w:val="24"/>
        </w:rPr>
      </w:pPr>
      <w:r>
        <w:rPr>
          <w:rFonts w:ascii="宋体" w:hAnsi="宋体" w:cs="仿宋_GB2312"/>
          <w:b/>
          <w:szCs w:val="24"/>
          <w:lang w:val="zh-CN"/>
        </w:rPr>
        <w:t>一、资格审查</w:t>
      </w:r>
    </w:p>
    <w:p w:rsidR="00CA4EB3" w:rsidRDefault="00C216E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CA4EB3" w:rsidRDefault="00C216E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CA4EB3" w:rsidRDefault="00C216E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CA4EB3">
        <w:trPr>
          <w:trHeight w:val="567"/>
        </w:trPr>
        <w:tc>
          <w:tcPr>
            <w:tcW w:w="675"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CA4EB3">
        <w:trPr>
          <w:trHeight w:val="567"/>
        </w:trPr>
        <w:tc>
          <w:tcPr>
            <w:tcW w:w="675"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CA4EB3" w:rsidRDefault="00C216EF">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CA4EB3" w:rsidRDefault="00C216EF">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CA4EB3" w:rsidRDefault="00C216EF">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CA4EB3" w:rsidRDefault="00C216EF">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CA4EB3" w:rsidRDefault="00C216EF">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②基本开户银行出具的资信证明；</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6922B7" w:rsidRDefault="006922B7" w:rsidP="006922B7">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w:t>
            </w:r>
            <w:proofErr w:type="gramStart"/>
            <w:r>
              <w:rPr>
                <w:rFonts w:asciiTheme="minorEastAsia" w:hAnsiTheme="minorEastAsia" w:cs="仿宋_GB2312" w:hint="eastAsia"/>
                <w:sz w:val="24"/>
                <w:szCs w:val="24"/>
                <w:lang w:val="zh-CN"/>
              </w:rPr>
              <w:t>函承诺本</w:t>
            </w:r>
            <w:proofErr w:type="gramEnd"/>
            <w:r>
              <w:rPr>
                <w:rFonts w:asciiTheme="minorEastAsia" w:hAnsiTheme="minorEastAsia" w:cs="仿宋_GB2312" w:hint="eastAsia"/>
                <w:sz w:val="24"/>
                <w:szCs w:val="24"/>
                <w:lang w:val="zh-CN"/>
              </w:rPr>
              <w:t>单位财务状况良好</w:t>
            </w:r>
            <w:r>
              <w:rPr>
                <w:rFonts w:asciiTheme="majorEastAsia" w:eastAsiaTheme="majorEastAsia" w:hAnsiTheme="majorEastAsia" w:hint="eastAsia"/>
                <w:bCs/>
                <w:sz w:val="24"/>
                <w:szCs w:val="24"/>
              </w:rPr>
              <w:t>）</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6922B7" w:rsidRDefault="006922B7" w:rsidP="006922B7">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CA4EB3" w:rsidRDefault="006922B7" w:rsidP="006922B7">
            <w:pPr>
              <w:spacing w:line="360" w:lineRule="auto"/>
              <w:rPr>
                <w:rFonts w:ascii="宋体" w:eastAsia="宋体" w:hAnsi="宋体"/>
                <w:b/>
                <w:bCs/>
                <w:sz w:val="24"/>
                <w:szCs w:val="24"/>
              </w:rPr>
            </w:pPr>
            <w:r>
              <w:rPr>
                <w:rFonts w:ascii="楷体" w:eastAsia="楷体" w:hAnsi="楷体" w:hint="eastAsia"/>
                <w:bCs/>
                <w:sz w:val="24"/>
                <w:szCs w:val="24"/>
              </w:rPr>
              <w:t>注：仅需提供序号①～③其中之一即可。</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CA4EB3" w:rsidRDefault="00C216EF">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CA4EB3" w:rsidRDefault="00C216EF">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CA4EB3" w:rsidRDefault="00C216EF">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CA4EB3" w:rsidRDefault="00C216EF">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CA4EB3" w:rsidRDefault="00C216EF">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CA4EB3" w:rsidRDefault="00C216EF">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w:t>
            </w:r>
            <w:r>
              <w:rPr>
                <w:rFonts w:ascii="宋体" w:eastAsia="宋体" w:hAnsi="宋体" w:hint="eastAsia"/>
                <w:bCs/>
                <w:sz w:val="24"/>
                <w:szCs w:val="24"/>
              </w:rPr>
              <w:lastRenderedPageBreak/>
              <w:t>可证或者执照、较大数额罚款等行政处罚。</w:t>
            </w:r>
          </w:p>
        </w:tc>
      </w:tr>
      <w:tr w:rsidR="00CA4EB3">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CA4EB3" w:rsidRDefault="00C216EF">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1"/>
                  <w:rFonts w:asciiTheme="minorEastAsia" w:hAnsiTheme="minorEastAsia" w:hint="eastAsia"/>
                  <w:sz w:val="24"/>
                  <w:szCs w:val="24"/>
                </w:rPr>
                <w:t>www.creditchina.gov.cn</w:t>
              </w:r>
            </w:hyperlink>
            <w:r>
              <w:rPr>
                <w:rFonts w:asciiTheme="minorEastAsia" w:hAnsiTheme="minorEastAsia" w:hint="eastAsia"/>
                <w:bCs/>
                <w:sz w:val="24"/>
                <w:szCs w:val="24"/>
              </w:rPr>
              <w:t>）</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CA4EB3" w:rsidRDefault="00C216EF">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CA4EB3">
        <w:trPr>
          <w:trHeight w:val="624"/>
        </w:trPr>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CA4EB3" w:rsidRDefault="00C216EF">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CA4EB3">
        <w:trPr>
          <w:trHeight w:val="624"/>
        </w:trPr>
        <w:tc>
          <w:tcPr>
            <w:tcW w:w="675" w:type="dxa"/>
            <w:vAlign w:val="center"/>
          </w:tcPr>
          <w:p w:rsidR="00CA4EB3" w:rsidRDefault="00C216EF">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CA4EB3" w:rsidRDefault="00C216EF">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CA4EB3" w:rsidRDefault="00C216EF">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CA4EB3">
        <w:trPr>
          <w:trHeight w:val="624"/>
        </w:trPr>
        <w:tc>
          <w:tcPr>
            <w:tcW w:w="675" w:type="dxa"/>
            <w:vAlign w:val="center"/>
          </w:tcPr>
          <w:p w:rsidR="00CA4EB3" w:rsidRDefault="00C216EF">
            <w:pPr>
              <w:spacing w:line="360" w:lineRule="auto"/>
              <w:jc w:val="center"/>
              <w:rPr>
                <w:rFonts w:ascii="宋体" w:eastAsia="宋体" w:hAnsi="宋体"/>
                <w:b/>
                <w:sz w:val="24"/>
                <w:szCs w:val="24"/>
              </w:rPr>
            </w:pPr>
            <w:r>
              <w:rPr>
                <w:rFonts w:ascii="宋体" w:eastAsia="宋体" w:hAnsi="宋体" w:hint="eastAsia"/>
                <w:b/>
                <w:sz w:val="24"/>
                <w:szCs w:val="24"/>
              </w:rPr>
              <w:t>11</w:t>
            </w:r>
          </w:p>
        </w:tc>
        <w:tc>
          <w:tcPr>
            <w:tcW w:w="2313" w:type="dxa"/>
            <w:vAlign w:val="center"/>
          </w:tcPr>
          <w:p w:rsidR="00CA4EB3" w:rsidRDefault="00C216EF">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CA4EB3" w:rsidRDefault="00C216EF">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CA4EB3">
        <w:trPr>
          <w:trHeight w:val="567"/>
        </w:trPr>
        <w:tc>
          <w:tcPr>
            <w:tcW w:w="675" w:type="dxa"/>
            <w:vAlign w:val="center"/>
          </w:tcPr>
          <w:p w:rsidR="00CA4EB3" w:rsidRDefault="00C216EF">
            <w:pPr>
              <w:spacing w:line="360" w:lineRule="auto"/>
              <w:contextualSpacing/>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CA4EB3" w:rsidRDefault="00C216EF">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CA4EB3" w:rsidRDefault="00C216EF">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CA4EB3" w:rsidRDefault="00C216EF">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CA4EB3" w:rsidRDefault="00C216EF">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CA4EB3" w:rsidRDefault="00C216EF">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CA4EB3" w:rsidRDefault="00C216EF">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CA4EB3" w:rsidRDefault="00C216EF">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CA4EB3" w:rsidRDefault="00C216EF">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CA4EB3">
        <w:trPr>
          <w:trHeight w:val="567"/>
        </w:trPr>
        <w:tc>
          <w:tcPr>
            <w:tcW w:w="675" w:type="dxa"/>
            <w:vAlign w:val="center"/>
          </w:tcPr>
          <w:p w:rsidR="00CA4EB3" w:rsidRDefault="00C216EF">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CA4EB3" w:rsidRDefault="00C216EF">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CA4EB3" w:rsidRDefault="00C216EF">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CA4EB3" w:rsidRDefault="00CA4EB3">
            <w:pPr>
              <w:spacing w:line="360" w:lineRule="auto"/>
              <w:rPr>
                <w:rFonts w:ascii="宋体" w:eastAsia="宋体" w:hAnsi="宋体" w:cs="仿宋_GB2312"/>
                <w:sz w:val="24"/>
                <w:szCs w:val="24"/>
                <w:lang w:val="zh-CN"/>
              </w:rPr>
            </w:pPr>
          </w:p>
        </w:tc>
      </w:tr>
      <w:tr w:rsidR="00CA4EB3">
        <w:trPr>
          <w:trHeight w:val="567"/>
        </w:trPr>
        <w:tc>
          <w:tcPr>
            <w:tcW w:w="675" w:type="dxa"/>
            <w:vAlign w:val="center"/>
          </w:tcPr>
          <w:p w:rsidR="00CA4EB3" w:rsidRDefault="00C216EF">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14</w:t>
            </w:r>
          </w:p>
        </w:tc>
        <w:tc>
          <w:tcPr>
            <w:tcW w:w="2313" w:type="dxa"/>
            <w:vAlign w:val="center"/>
          </w:tcPr>
          <w:p w:rsidR="00CA4EB3" w:rsidRDefault="00C216EF">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CA4EB3" w:rsidRDefault="00C216EF">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CA4EB3" w:rsidRDefault="00CA4EB3">
            <w:pPr>
              <w:spacing w:line="360" w:lineRule="auto"/>
              <w:rPr>
                <w:rFonts w:ascii="宋体" w:eastAsia="宋体" w:hAnsi="宋体"/>
                <w:bCs/>
                <w:sz w:val="24"/>
                <w:szCs w:val="24"/>
              </w:rPr>
            </w:pPr>
          </w:p>
        </w:tc>
      </w:tr>
    </w:tbl>
    <w:p w:rsidR="00CA4EB3" w:rsidRDefault="00C216EF">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CA4EB3" w:rsidRDefault="00C216EF">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CA4EB3" w:rsidRDefault="00C216EF">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CA4EB3" w:rsidRDefault="00C216EF">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CA4EB3" w:rsidRDefault="00C216EF">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CA4EB3" w:rsidRDefault="00C216EF">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CA4EB3" w:rsidRDefault="00C216EF">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CA4EB3" w:rsidRDefault="00C216EF">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CA4EB3" w:rsidRDefault="00C216E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6922B7" w:rsidRDefault="006922B7" w:rsidP="006922B7">
      <w:pPr>
        <w:pStyle w:val="a7"/>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1）如果本项目非专门面向中小企业采购，对符合《政府采购促进中小企业发展管理办法》(财 库〔2020〕46 号规定的小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sidRPr="004832E5">
        <w:rPr>
          <w:rFonts w:asciiTheme="minorEastAsia" w:eastAsiaTheme="minorEastAsia" w:hAnsiTheme="minorEastAsia" w:cs="仿宋_GB2312"/>
          <w:szCs w:val="24"/>
        </w:rPr>
        <w:t xml:space="preserve"> </w:t>
      </w:r>
      <w:r w:rsidRPr="004832E5">
        <w:rPr>
          <w:rFonts w:asciiTheme="minorEastAsia" w:eastAsiaTheme="minorEastAsia" w:hAnsiTheme="minorEastAsia" w:cs="仿宋_GB2312" w:hint="eastAsia"/>
          <w:szCs w:val="24"/>
        </w:rPr>
        <w:t>6</w:t>
      </w:r>
      <w:r w:rsidRPr="004832E5">
        <w:rPr>
          <w:rFonts w:asciiTheme="minorEastAsia" w:eastAsiaTheme="minorEastAsia" w:hAnsiTheme="minorEastAsia" w:cs="仿宋_GB2312"/>
          <w:szCs w:val="24"/>
        </w:rPr>
        <w:t>%</w:t>
      </w:r>
      <w:r w:rsidRPr="00C0785F">
        <w:rPr>
          <w:rFonts w:asciiTheme="minorEastAsia" w:eastAsiaTheme="minorEastAsia" w:hAnsiTheme="minorEastAsia" w:cs="仿宋_GB2312"/>
          <w:szCs w:val="24"/>
        </w:rPr>
        <w:t>的扣除，用扣除后的价格参与评审。以联合体形式 参加政府采购活动，联合体各方均为中小企业的，联合</w:t>
      </w:r>
      <w:r w:rsidRPr="00C0785F">
        <w:rPr>
          <w:rFonts w:asciiTheme="minorEastAsia" w:eastAsiaTheme="minorEastAsia" w:hAnsiTheme="minorEastAsia" w:cs="仿宋_GB2312"/>
          <w:szCs w:val="24"/>
        </w:rPr>
        <w:lastRenderedPageBreak/>
        <w:t>体视同中小企业。其中，联合体各方均为 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 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 份额占到合同总金额 30%以上的，对联合体或者大中型企业的报价给予</w:t>
      </w:r>
      <w:r>
        <w:rPr>
          <w:rFonts w:asciiTheme="minorEastAsia" w:eastAsiaTheme="minorEastAsia" w:hAnsiTheme="minorEastAsia" w:cs="仿宋_GB2312" w:hint="eastAsia"/>
          <w:szCs w:val="24"/>
        </w:rPr>
        <w:t>2</w:t>
      </w:r>
      <w:r w:rsidRPr="00C0785F">
        <w:rPr>
          <w:rFonts w:asciiTheme="minorEastAsia" w:eastAsiaTheme="minorEastAsia" w:hAnsiTheme="minorEastAsia" w:cs="仿宋_GB2312"/>
          <w:szCs w:val="24"/>
        </w:rPr>
        <w:t>%的扣除，用扣除后的 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 条件的中小企业应按照招标文件格式要求提供《中小企业声明函》，否则不得享受相关中小企业扶 持政策。</w:t>
      </w:r>
    </w:p>
    <w:p w:rsidR="006922B7" w:rsidRDefault="006922B7" w:rsidP="006922B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6922B7" w:rsidRDefault="006922B7" w:rsidP="006922B7">
      <w:pPr>
        <w:pStyle w:val="a7"/>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 xml:space="preserve">2）对监狱企业价格给予 </w:t>
      </w:r>
      <w:r>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 xml:space="preserve">%的扣除，用扣除后的价格参与评审。监狱企业应当提供由省级以 上监狱管理局、戒毒管理局(含新疆生产建设兵团)出具的属于监狱企业的证明文件。 </w:t>
      </w:r>
    </w:p>
    <w:p w:rsidR="006922B7" w:rsidRDefault="006922B7" w:rsidP="006922B7">
      <w:pPr>
        <w:spacing w:line="360" w:lineRule="auto"/>
        <w:ind w:firstLineChars="200" w:firstLine="420"/>
        <w:rPr>
          <w:rFonts w:asciiTheme="minorEastAsia" w:hAnsiTheme="minorEastAsia" w:cs="仿宋_GB2312"/>
          <w:szCs w:val="24"/>
        </w:rPr>
      </w:pPr>
      <w:r w:rsidRPr="00C0785F">
        <w:rPr>
          <w:rFonts w:asciiTheme="minorEastAsia" w:hAnsiTheme="minorEastAsia" w:cs="仿宋_GB2312"/>
          <w:szCs w:val="24"/>
        </w:rPr>
        <w:t>3）对残疾人福利性单位提供本单位制造的货物、承担的工程或者服务，或者提供其他残疾人 福利性单位制造的货物（不包括使用非残疾人福利性单位注册商标的货物）价格给予</w:t>
      </w:r>
      <w:r>
        <w:rPr>
          <w:rFonts w:asciiTheme="minorEastAsia" w:hAnsiTheme="minorEastAsia" w:cs="仿宋_GB2312" w:hint="eastAsia"/>
          <w:szCs w:val="24"/>
        </w:rPr>
        <w:t>6</w:t>
      </w:r>
      <w:r w:rsidRPr="00C0785F">
        <w:rPr>
          <w:rFonts w:asciiTheme="minorEastAsia" w:hAnsiTheme="minorEastAsia" w:cs="仿宋_GB2312"/>
          <w:szCs w:val="24"/>
        </w:rPr>
        <w:t>%的</w:t>
      </w:r>
      <w:proofErr w:type="gramStart"/>
      <w:r w:rsidRPr="00C0785F">
        <w:rPr>
          <w:rFonts w:asciiTheme="minorEastAsia" w:hAnsiTheme="minorEastAsia" w:cs="仿宋_GB2312"/>
          <w:szCs w:val="24"/>
        </w:rPr>
        <w:t>的</w:t>
      </w:r>
      <w:proofErr w:type="gramEnd"/>
      <w:r w:rsidRPr="00C0785F">
        <w:rPr>
          <w:rFonts w:ascii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 对声明的真实性负责。残疾人福利性单位属于小型、微型企业的，不重复享受政策。</w:t>
      </w:r>
    </w:p>
    <w:p w:rsidR="00CA4EB3" w:rsidRDefault="00C216EF" w:rsidP="006922B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A4EB3">
        <w:trPr>
          <w:trHeight w:val="557"/>
        </w:trPr>
        <w:tc>
          <w:tcPr>
            <w:tcW w:w="721"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A4EB3">
        <w:trPr>
          <w:trHeight w:val="891"/>
        </w:trPr>
        <w:tc>
          <w:tcPr>
            <w:tcW w:w="721"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A4EB3" w:rsidRDefault="00C216E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CA4EB3" w:rsidRDefault="00C216E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A4EB3" w:rsidRDefault="00C216E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sidR="006922B7">
              <w:rPr>
                <w:rFonts w:ascii="宋体" w:hAnsi="宋体" w:hint="eastAsia"/>
                <w:sz w:val="24"/>
                <w:szCs w:val="24"/>
                <w:lang w:val="en-GB"/>
              </w:rPr>
              <w:t>(1-</w:t>
            </w:r>
            <w:r w:rsidR="006922B7">
              <w:rPr>
                <w:rFonts w:hint="eastAsia"/>
                <w:sz w:val="24"/>
                <w:szCs w:val="24"/>
                <w:lang w:val="en-GB"/>
              </w:rPr>
              <w:t>6%)</w:t>
            </w:r>
          </w:p>
          <w:p w:rsidR="00CA4EB3" w:rsidRDefault="00CA4EB3">
            <w:pPr>
              <w:jc w:val="center"/>
              <w:rPr>
                <w:rFonts w:ascii="宋体" w:hAnsi="宋体"/>
                <w:b/>
                <w:color w:val="000000"/>
                <w:sz w:val="24"/>
                <w:szCs w:val="24"/>
                <w:lang w:val="en-GB"/>
              </w:rPr>
            </w:pPr>
          </w:p>
        </w:tc>
      </w:tr>
      <w:tr w:rsidR="00CA4EB3">
        <w:trPr>
          <w:trHeight w:val="1414"/>
        </w:trPr>
        <w:tc>
          <w:tcPr>
            <w:tcW w:w="721"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A4EB3" w:rsidRDefault="00C216E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A4EB3" w:rsidRDefault="00C216E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A4EB3" w:rsidRDefault="00C216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A4EB3" w:rsidRDefault="00CA4EB3">
            <w:pPr>
              <w:rPr>
                <w:rFonts w:ascii="宋体" w:hAnsi="宋体"/>
                <w:color w:val="000000"/>
                <w:sz w:val="24"/>
                <w:szCs w:val="24"/>
                <w:lang w:val="en-GB"/>
              </w:rPr>
            </w:pPr>
          </w:p>
        </w:tc>
      </w:tr>
      <w:tr w:rsidR="00CA4EB3">
        <w:trPr>
          <w:trHeight w:val="707"/>
        </w:trPr>
        <w:tc>
          <w:tcPr>
            <w:tcW w:w="721"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A4EB3" w:rsidRDefault="00C216E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A4EB3" w:rsidRDefault="00C216E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CA4EB3" w:rsidRDefault="00C216E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A4EB3" w:rsidRDefault="00C216E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A4EB3" w:rsidRDefault="00CA4EB3">
            <w:pPr>
              <w:jc w:val="center"/>
              <w:rPr>
                <w:rFonts w:ascii="宋体" w:hAnsi="宋体"/>
                <w:b/>
                <w:color w:val="000000"/>
                <w:sz w:val="24"/>
                <w:szCs w:val="24"/>
                <w:lang w:val="en-GB"/>
              </w:rPr>
            </w:pPr>
          </w:p>
        </w:tc>
      </w:tr>
      <w:tr w:rsidR="00CA4EB3">
        <w:trPr>
          <w:trHeight w:val="707"/>
        </w:trPr>
        <w:tc>
          <w:tcPr>
            <w:tcW w:w="721"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CA4EB3" w:rsidRDefault="00C216E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A4EB3" w:rsidRDefault="00C216E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A4EB3" w:rsidRDefault="00C216E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A4EB3" w:rsidRDefault="00C216E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A4EB3">
        <w:trPr>
          <w:trHeight w:val="707"/>
        </w:trPr>
        <w:tc>
          <w:tcPr>
            <w:tcW w:w="721" w:type="dxa"/>
            <w:vAlign w:val="center"/>
          </w:tcPr>
          <w:p w:rsidR="00CA4EB3" w:rsidRDefault="00C216E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A4EB3" w:rsidRDefault="00C216E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A4EB3" w:rsidRDefault="00C216E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A4EB3" w:rsidRDefault="00C216E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A4EB3" w:rsidRDefault="00C216E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A4EB3">
        <w:trPr>
          <w:trHeight w:val="2582"/>
        </w:trPr>
        <w:tc>
          <w:tcPr>
            <w:tcW w:w="8931" w:type="dxa"/>
            <w:gridSpan w:val="4"/>
            <w:vAlign w:val="center"/>
          </w:tcPr>
          <w:p w:rsidR="00CA4EB3" w:rsidRDefault="00C216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A4EB3" w:rsidRDefault="00C216EF" w:rsidP="007A1D8C">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CA4EB3" w:rsidRDefault="00C216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CA4EB3" w:rsidRDefault="00C216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CA4EB3" w:rsidRDefault="00C216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CA4EB3" w:rsidRDefault="00C216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CA4EB3" w:rsidRDefault="00C216E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CA4EB3" w:rsidRDefault="00C216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CA4EB3" w:rsidRDefault="00C216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CA4EB3" w:rsidRDefault="00C216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CA4EB3" w:rsidRDefault="00C216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CA4EB3" w:rsidRDefault="00C216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CA4EB3" w:rsidRDefault="00C216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A4EB3" w:rsidRDefault="00C216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CA4EB3" w:rsidRDefault="00C216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CA4EB3" w:rsidRDefault="00C216E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A4EB3" w:rsidRDefault="00C216E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CA4EB3" w:rsidRDefault="00C216E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CA4EB3" w:rsidRDefault="00CA4EB3">
      <w:pPr>
        <w:wordWrap w:val="0"/>
        <w:spacing w:line="360" w:lineRule="auto"/>
        <w:ind w:firstLineChars="200" w:firstLine="480"/>
        <w:contextualSpacing/>
        <w:rPr>
          <w:rFonts w:ascii="宋体" w:eastAsia="宋体" w:hAnsi="宋体" w:cs="仿宋_GB2312"/>
          <w:sz w:val="24"/>
          <w:szCs w:val="24"/>
          <w:lang w:val="zh-CN"/>
        </w:rPr>
      </w:pPr>
    </w:p>
    <w:p w:rsidR="00CA4EB3" w:rsidRDefault="00CA4EB3">
      <w:pPr>
        <w:pStyle w:val="a7"/>
        <w:spacing w:line="360" w:lineRule="auto"/>
        <w:contextualSpacing/>
        <w:rPr>
          <w:rFonts w:ascii="宋体" w:hAnsi="宋体" w:cs="仿宋_GB2312"/>
          <w:b/>
          <w:szCs w:val="24"/>
          <w:lang w:val="zh-CN"/>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adjustRightInd w:val="0"/>
        <w:snapToGrid w:val="0"/>
        <w:spacing w:line="360" w:lineRule="auto"/>
        <w:ind w:firstLineChars="200" w:firstLine="420"/>
        <w:rPr>
          <w:rFonts w:ascii="宋体" w:hAnsi="宋体" w:cs="Courier New"/>
          <w:szCs w:val="21"/>
        </w:rPr>
      </w:pPr>
    </w:p>
    <w:p w:rsidR="00CA4EB3" w:rsidRDefault="00CA4EB3">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CA4EB3" w:rsidRDefault="00CA4EB3">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CA4EB3" w:rsidRDefault="00CA4EB3">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CA4EB3" w:rsidRDefault="00CA4EB3">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CA4EB3" w:rsidRDefault="00C216EF">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216EF">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rsidR="00CA4EB3" w:rsidRDefault="00C216EF">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合同的主要条款不能与谈判文件有冲突）</w:t>
      </w:r>
    </w:p>
    <w:p w:rsidR="00CA4EB3" w:rsidRDefault="00CA4EB3">
      <w:pPr>
        <w:pStyle w:val="ac"/>
        <w:spacing w:before="75" w:after="75" w:line="360" w:lineRule="auto"/>
        <w:rPr>
          <w:rFonts w:ascii="宋体" w:hAnsi="宋体"/>
          <w:color w:val="000000"/>
          <w:u w:val="single"/>
        </w:rPr>
      </w:pPr>
    </w:p>
    <w:p w:rsidR="00CA4EB3" w:rsidRDefault="00C216EF">
      <w:pPr>
        <w:pStyle w:val="ac"/>
        <w:spacing w:before="75" w:after="75" w:line="360" w:lineRule="auto"/>
        <w:rPr>
          <w:rFonts w:ascii="宋体" w:hAnsi="宋体"/>
          <w:color w:val="000000"/>
        </w:rPr>
      </w:pPr>
      <w:r>
        <w:rPr>
          <w:rFonts w:ascii="宋体" w:hAnsi="宋体"/>
          <w:color w:val="000000"/>
        </w:rPr>
        <w:t>甲方：</w:t>
      </w:r>
      <w:r>
        <w:rPr>
          <w:rFonts w:ascii="宋体" w:hAnsi="宋体"/>
          <w:color w:val="000000"/>
          <w:u w:val="single"/>
        </w:rPr>
        <w:t>（采购人全称）</w:t>
      </w:r>
    </w:p>
    <w:p w:rsidR="00CA4EB3" w:rsidRDefault="00C216EF">
      <w:pPr>
        <w:pStyle w:val="ac"/>
        <w:spacing w:before="75" w:after="75" w:line="360" w:lineRule="auto"/>
        <w:rPr>
          <w:rFonts w:ascii="宋体" w:hAnsi="宋体"/>
          <w:color w:val="000000"/>
        </w:rPr>
      </w:pPr>
      <w:r>
        <w:rPr>
          <w:rFonts w:ascii="宋体" w:hAnsi="宋体"/>
          <w:color w:val="000000"/>
        </w:rPr>
        <w:t>乙方：</w:t>
      </w:r>
      <w:r>
        <w:rPr>
          <w:rFonts w:ascii="宋体" w:hAnsi="宋体"/>
          <w:color w:val="000000"/>
          <w:u w:val="single"/>
        </w:rPr>
        <w:t>（中标人全称）</w:t>
      </w:r>
    </w:p>
    <w:p w:rsidR="00CA4EB3" w:rsidRDefault="00C216EF">
      <w:pPr>
        <w:pStyle w:val="ac"/>
        <w:spacing w:before="75" w:after="75"/>
        <w:rPr>
          <w:rFonts w:ascii="宋体" w:hAnsi="宋体"/>
          <w:color w:val="000000"/>
        </w:rPr>
      </w:pPr>
      <w:r>
        <w:rPr>
          <w:rFonts w:ascii="宋体" w:hAnsi="宋体"/>
          <w:color w:val="000000"/>
        </w:rPr>
        <w:t> </w:t>
      </w:r>
    </w:p>
    <w:p w:rsidR="00CA4EB3" w:rsidRDefault="00C216EF">
      <w:pPr>
        <w:pStyle w:val="ac"/>
        <w:spacing w:before="75" w:after="75" w:line="360" w:lineRule="auto"/>
        <w:ind w:firstLine="482"/>
        <w:rPr>
          <w:rFonts w:ascii="宋体" w:hAnsi="宋体"/>
          <w:color w:val="000000"/>
        </w:rPr>
      </w:pPr>
      <w:r>
        <w:rPr>
          <w:rFonts w:ascii="宋体" w:hAnsi="宋体"/>
          <w:color w:val="000000"/>
        </w:rPr>
        <w:t>根据招标编号为</w:t>
      </w:r>
      <w:r>
        <w:rPr>
          <w:rFonts w:ascii="宋体" w:hAnsi="宋体"/>
          <w:color w:val="000000"/>
          <w:u w:val="single"/>
        </w:rPr>
        <w:t>            </w:t>
      </w:r>
      <w:r>
        <w:rPr>
          <w:rFonts w:ascii="宋体" w:hAnsi="宋体"/>
          <w:color w:val="000000"/>
        </w:rPr>
        <w:t>的</w:t>
      </w:r>
      <w:r>
        <w:rPr>
          <w:rFonts w:ascii="宋体" w:hAnsi="宋体"/>
          <w:color w:val="000000"/>
          <w:u w:val="single"/>
        </w:rPr>
        <w:t>（填写“项目名称”）</w:t>
      </w:r>
      <w:r>
        <w:rPr>
          <w:rFonts w:ascii="宋体" w:hAnsi="宋体"/>
          <w:color w:val="000000"/>
        </w:rPr>
        <w:t>项目（以下简称：“本项目”）的招标结果，乙方为中标人。现经甲乙双方友好协商，就以下事项达成一致并签订本合同：</w:t>
      </w:r>
    </w:p>
    <w:p w:rsidR="00CA4EB3" w:rsidRDefault="00C216EF">
      <w:pPr>
        <w:pStyle w:val="ac"/>
        <w:spacing w:before="75" w:after="75" w:line="360" w:lineRule="auto"/>
        <w:ind w:firstLine="482"/>
        <w:rPr>
          <w:rFonts w:ascii="宋体" w:hAnsi="宋体"/>
          <w:color w:val="000000"/>
        </w:rPr>
      </w:pPr>
      <w:r>
        <w:rPr>
          <w:rFonts w:ascii="宋体" w:hAnsi="宋体"/>
          <w:color w:val="000000"/>
        </w:rPr>
        <w:t>1、下列合同文件是构成本合同不可分割的部分：</w:t>
      </w:r>
    </w:p>
    <w:p w:rsidR="00CA4EB3" w:rsidRDefault="00C216EF">
      <w:pPr>
        <w:pStyle w:val="ac"/>
        <w:spacing w:before="75" w:after="75" w:line="360" w:lineRule="auto"/>
        <w:ind w:firstLine="482"/>
        <w:rPr>
          <w:rFonts w:ascii="宋体" w:hAnsi="宋体"/>
          <w:color w:val="000000"/>
        </w:rPr>
      </w:pPr>
      <w:r>
        <w:rPr>
          <w:rFonts w:ascii="宋体" w:hAnsi="宋体"/>
          <w:color w:val="000000"/>
        </w:rPr>
        <w:t>1.1合同条款；</w:t>
      </w:r>
    </w:p>
    <w:p w:rsidR="00CA4EB3" w:rsidRDefault="00C216EF">
      <w:pPr>
        <w:pStyle w:val="ac"/>
        <w:spacing w:before="75" w:after="75" w:line="360" w:lineRule="auto"/>
        <w:ind w:firstLine="482"/>
        <w:rPr>
          <w:rFonts w:ascii="宋体" w:hAnsi="宋体"/>
          <w:color w:val="000000"/>
        </w:rPr>
      </w:pPr>
      <w:r>
        <w:rPr>
          <w:rFonts w:ascii="宋体" w:hAnsi="宋体"/>
          <w:color w:val="000000"/>
        </w:rPr>
        <w:t>1.2</w:t>
      </w:r>
      <w:r>
        <w:rPr>
          <w:rFonts w:ascii="宋体" w:hAnsi="宋体" w:hint="eastAsia"/>
          <w:color w:val="000000"/>
        </w:rPr>
        <w:t>谈判文件</w:t>
      </w:r>
      <w:r>
        <w:rPr>
          <w:rFonts w:ascii="宋体" w:hAnsi="宋体"/>
          <w:color w:val="000000"/>
        </w:rPr>
        <w:t>、乙方的投标文件；</w:t>
      </w:r>
    </w:p>
    <w:p w:rsidR="00CA4EB3" w:rsidRDefault="00C216EF">
      <w:pPr>
        <w:pStyle w:val="ac"/>
        <w:spacing w:before="75" w:after="75" w:line="360" w:lineRule="auto"/>
        <w:ind w:firstLine="482"/>
        <w:rPr>
          <w:rFonts w:ascii="宋体" w:hAnsi="宋体"/>
          <w:color w:val="000000"/>
        </w:rPr>
      </w:pPr>
      <w:r>
        <w:rPr>
          <w:rFonts w:ascii="宋体" w:hAnsi="宋体"/>
          <w:color w:val="000000"/>
        </w:rPr>
        <w:t>1.3其他文件或材料：□无。□</w:t>
      </w:r>
      <w:r>
        <w:rPr>
          <w:rFonts w:ascii="宋体" w:hAnsi="宋体"/>
          <w:color w:val="000000"/>
          <w:u w:val="single"/>
        </w:rPr>
        <w:t>（按照实际情况编制填写需要增加的内容）</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2、合同标的</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3、合同总金额</w:t>
      </w:r>
    </w:p>
    <w:p w:rsidR="00CA4EB3" w:rsidRDefault="00C216EF">
      <w:pPr>
        <w:pStyle w:val="ac"/>
        <w:spacing w:before="75" w:after="75" w:line="360" w:lineRule="auto"/>
        <w:ind w:firstLine="482"/>
        <w:rPr>
          <w:rFonts w:ascii="宋体" w:hAnsi="宋体"/>
          <w:color w:val="000000"/>
        </w:rPr>
      </w:pPr>
      <w:r>
        <w:rPr>
          <w:rFonts w:ascii="宋体" w:hAnsi="宋体"/>
          <w:color w:val="000000"/>
        </w:rPr>
        <w:t>3.1合同总金额为人民币大写：</w:t>
      </w:r>
      <w:r>
        <w:rPr>
          <w:rFonts w:ascii="宋体" w:hAnsi="宋体"/>
          <w:color w:val="000000"/>
          <w:u w:val="single"/>
        </w:rPr>
        <w:t>           </w:t>
      </w:r>
      <w:r>
        <w:rPr>
          <w:rFonts w:ascii="宋体" w:hAnsi="宋体"/>
          <w:color w:val="000000"/>
        </w:rPr>
        <w:t>元（￥</w:t>
      </w:r>
      <w:r>
        <w:rPr>
          <w:rFonts w:ascii="宋体" w:hAnsi="宋体"/>
          <w:color w:val="000000"/>
          <w:u w:val="single"/>
        </w:rPr>
        <w:t>          </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4、合同标的交付时间、地点和条件</w:t>
      </w:r>
    </w:p>
    <w:p w:rsidR="00CA4EB3" w:rsidRDefault="00C216EF">
      <w:pPr>
        <w:pStyle w:val="ac"/>
        <w:spacing w:before="75" w:after="75" w:line="360" w:lineRule="auto"/>
        <w:ind w:firstLine="482"/>
        <w:rPr>
          <w:rFonts w:ascii="宋体" w:hAnsi="宋体"/>
          <w:color w:val="000000"/>
        </w:rPr>
      </w:pPr>
      <w:r>
        <w:rPr>
          <w:rFonts w:ascii="宋体" w:hAnsi="宋体"/>
          <w:color w:val="000000"/>
        </w:rPr>
        <w:t>4.1交付时间：</w:t>
      </w:r>
      <w:r>
        <w:rPr>
          <w:rFonts w:ascii="宋体" w:hAnsi="宋体"/>
          <w:color w:val="000000"/>
          <w:u w:val="single"/>
        </w:rPr>
        <w:t>                     </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4.2交付地点：</w:t>
      </w:r>
      <w:r>
        <w:rPr>
          <w:rFonts w:ascii="宋体" w:hAnsi="宋体"/>
          <w:color w:val="000000"/>
          <w:u w:val="single"/>
        </w:rPr>
        <w:t>                     </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4.3交付条件：</w:t>
      </w:r>
      <w:r>
        <w:rPr>
          <w:rFonts w:ascii="宋体" w:hAnsi="宋体"/>
          <w:color w:val="000000"/>
          <w:u w:val="single"/>
        </w:rPr>
        <w:t>                     </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lastRenderedPageBreak/>
        <w:t>5、合同标的应符合</w:t>
      </w:r>
      <w:r>
        <w:rPr>
          <w:rFonts w:ascii="宋体" w:hAnsi="宋体" w:hint="eastAsia"/>
          <w:color w:val="000000"/>
        </w:rPr>
        <w:t>谈判文件</w:t>
      </w:r>
      <w:r>
        <w:rPr>
          <w:rFonts w:ascii="宋体" w:hAnsi="宋体"/>
          <w:color w:val="000000"/>
        </w:rPr>
        <w:t>、乙方投标文件的规定或约定，具体如下：</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6、验收</w:t>
      </w:r>
    </w:p>
    <w:p w:rsidR="00CA4EB3" w:rsidRDefault="00C216EF">
      <w:pPr>
        <w:pStyle w:val="ac"/>
        <w:spacing w:before="75" w:after="75" w:line="360" w:lineRule="auto"/>
        <w:ind w:firstLine="482"/>
        <w:rPr>
          <w:rFonts w:ascii="宋体" w:hAnsi="宋体"/>
          <w:color w:val="000000"/>
        </w:rPr>
      </w:pPr>
      <w:r>
        <w:rPr>
          <w:rFonts w:ascii="宋体" w:hAnsi="宋体"/>
          <w:color w:val="000000"/>
        </w:rPr>
        <w:t>6.1验收应按照</w:t>
      </w:r>
      <w:r>
        <w:rPr>
          <w:rFonts w:ascii="宋体" w:hAnsi="宋体" w:hint="eastAsia"/>
          <w:color w:val="000000"/>
        </w:rPr>
        <w:t>谈判文件</w:t>
      </w:r>
      <w:r>
        <w:rPr>
          <w:rFonts w:ascii="宋体" w:hAnsi="宋体"/>
          <w:color w:val="000000"/>
        </w:rPr>
        <w:t>、乙方投标文件的规定或约定进行，具体如下：</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6.2本项目是否邀请其他</w:t>
      </w:r>
      <w:r>
        <w:rPr>
          <w:rFonts w:ascii="宋体" w:hAnsi="宋体" w:hint="eastAsia"/>
          <w:color w:val="000000"/>
        </w:rPr>
        <w:t>供应商</w:t>
      </w:r>
      <w:r>
        <w:rPr>
          <w:rFonts w:ascii="宋体" w:hAnsi="宋体"/>
          <w:color w:val="000000"/>
        </w:rPr>
        <w:t>参与验收：</w:t>
      </w:r>
    </w:p>
    <w:p w:rsidR="00CA4EB3" w:rsidRDefault="00C216EF">
      <w:pPr>
        <w:pStyle w:val="ac"/>
        <w:spacing w:before="75" w:after="75" w:line="360" w:lineRule="auto"/>
        <w:ind w:firstLine="482"/>
        <w:rPr>
          <w:rFonts w:ascii="宋体" w:hAnsi="宋体"/>
          <w:color w:val="000000"/>
        </w:rPr>
      </w:pPr>
      <w:r>
        <w:rPr>
          <w:rFonts w:ascii="宋体" w:hAnsi="宋体"/>
          <w:color w:val="000000"/>
        </w:rPr>
        <w:t>□不邀请。□邀请，具体如下：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7、合同款项的支付应按照</w:t>
      </w:r>
      <w:r>
        <w:rPr>
          <w:rFonts w:ascii="宋体" w:hAnsi="宋体" w:hint="eastAsia"/>
          <w:color w:val="000000"/>
        </w:rPr>
        <w:t>谈判文件</w:t>
      </w:r>
      <w:r>
        <w:rPr>
          <w:rFonts w:ascii="宋体" w:hAnsi="宋体"/>
          <w:color w:val="000000"/>
        </w:rPr>
        <w:t>的规定进行，具体如下：</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（按照实际情况编制填写，可以是表格或文字描述，包括一次性支付或分期支付等）</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8、履约保证金</w:t>
      </w:r>
    </w:p>
    <w:p w:rsidR="00CA4EB3" w:rsidRDefault="00C216EF">
      <w:pPr>
        <w:pStyle w:val="ac"/>
        <w:spacing w:before="75" w:after="75" w:line="360" w:lineRule="auto"/>
        <w:ind w:firstLine="482"/>
        <w:rPr>
          <w:rFonts w:ascii="宋体" w:hAnsi="宋体"/>
          <w:color w:val="000000"/>
        </w:rPr>
      </w:pPr>
      <w:r>
        <w:rPr>
          <w:rFonts w:ascii="宋体" w:hAnsi="宋体"/>
          <w:color w:val="000000"/>
        </w:rPr>
        <w:t>□无。□有，具体如下：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9、合同有效期</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10、违约责任</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11、知识产权</w:t>
      </w:r>
    </w:p>
    <w:p w:rsidR="00CA4EB3" w:rsidRDefault="00C216EF">
      <w:pPr>
        <w:pStyle w:val="ac"/>
        <w:spacing w:before="75" w:after="75" w:line="360" w:lineRule="auto"/>
        <w:ind w:firstLine="482"/>
        <w:rPr>
          <w:rFonts w:ascii="宋体" w:hAnsi="宋体"/>
          <w:color w:val="000000"/>
        </w:rPr>
      </w:pPr>
      <w:r>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A4EB3" w:rsidRDefault="00C216EF">
      <w:pPr>
        <w:pStyle w:val="ac"/>
        <w:spacing w:before="75" w:after="75" w:line="360" w:lineRule="auto"/>
        <w:ind w:firstLine="482"/>
        <w:rPr>
          <w:rFonts w:ascii="宋体" w:hAnsi="宋体"/>
          <w:color w:val="000000"/>
        </w:rPr>
      </w:pPr>
      <w:r>
        <w:rPr>
          <w:rFonts w:ascii="宋体" w:hAnsi="宋体"/>
          <w:color w:val="000000"/>
        </w:rPr>
        <w:t>11.2若乙方提供的采购标的不符合国家知识产权法律、法规的规定或被有关主管机关认定为假冒伪劣品，则乙方中标资格将被取消；甲方还将按照有关法律、法规和</w:t>
      </w:r>
      <w:r>
        <w:rPr>
          <w:rFonts w:ascii="宋体" w:hAnsi="宋体"/>
          <w:color w:val="000000"/>
        </w:rPr>
        <w:lastRenderedPageBreak/>
        <w:t>规章的规定进行处理，具体如下：</w:t>
      </w:r>
      <w:r>
        <w:rPr>
          <w:rFonts w:ascii="宋体" w:hAnsi="宋体"/>
          <w:color w:val="000000"/>
          <w:u w:val="single"/>
        </w:rPr>
        <w:t>（按照实际情况编制填写）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12、解决争议的方法</w:t>
      </w:r>
    </w:p>
    <w:p w:rsidR="00CA4EB3" w:rsidRDefault="00C216EF">
      <w:pPr>
        <w:pStyle w:val="ac"/>
        <w:spacing w:before="75" w:after="75" w:line="360" w:lineRule="auto"/>
        <w:ind w:firstLine="482"/>
        <w:rPr>
          <w:rFonts w:ascii="宋体" w:hAnsi="宋体"/>
          <w:color w:val="000000"/>
        </w:rPr>
      </w:pPr>
      <w:r>
        <w:rPr>
          <w:rFonts w:ascii="宋体" w:hAnsi="宋体"/>
          <w:color w:val="000000"/>
        </w:rPr>
        <w:t>12.1甲、乙双方协商解决。</w:t>
      </w:r>
    </w:p>
    <w:p w:rsidR="00CA4EB3" w:rsidRDefault="00C216EF">
      <w:pPr>
        <w:pStyle w:val="ac"/>
        <w:spacing w:before="75" w:after="75" w:line="360" w:lineRule="auto"/>
        <w:ind w:firstLine="482"/>
        <w:rPr>
          <w:rFonts w:ascii="宋体" w:hAnsi="宋体"/>
          <w:color w:val="000000"/>
        </w:rPr>
      </w:pPr>
      <w:r>
        <w:rPr>
          <w:rFonts w:ascii="宋体" w:hAnsi="宋体"/>
          <w:color w:val="000000"/>
        </w:rPr>
        <w:t>12.2若协商解决不成，则通过下列途径之一解决：</w:t>
      </w:r>
    </w:p>
    <w:p w:rsidR="00CA4EB3" w:rsidRDefault="00C216EF">
      <w:pPr>
        <w:pStyle w:val="ac"/>
        <w:spacing w:before="75" w:after="75" w:line="360" w:lineRule="auto"/>
        <w:ind w:firstLine="482"/>
        <w:rPr>
          <w:rFonts w:ascii="宋体" w:hAnsi="宋体"/>
          <w:color w:val="000000"/>
        </w:rPr>
      </w:pPr>
      <w:r>
        <w:rPr>
          <w:rFonts w:ascii="宋体" w:hAnsi="宋体"/>
          <w:color w:val="000000"/>
        </w:rPr>
        <w:t>□提交仲裁委员会仲裁，具体如下：</w:t>
      </w:r>
      <w:r>
        <w:rPr>
          <w:rFonts w:ascii="宋体" w:hAnsi="宋体"/>
          <w:color w:val="000000"/>
          <w:u w:val="single"/>
        </w:rPr>
        <w:t>（按照实际情况编制填写）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□向人民法院提起诉讼，具体如下：</w:t>
      </w:r>
      <w:r>
        <w:rPr>
          <w:rFonts w:ascii="宋体" w:hAnsi="宋体"/>
          <w:color w:val="000000"/>
          <w:u w:val="single"/>
        </w:rPr>
        <w:t>（按照实际情况编制填写）</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13、不可抗力</w:t>
      </w:r>
    </w:p>
    <w:p w:rsidR="00CA4EB3" w:rsidRDefault="00C216EF">
      <w:pPr>
        <w:pStyle w:val="ac"/>
        <w:spacing w:before="75" w:after="75" w:line="360" w:lineRule="auto"/>
        <w:ind w:firstLine="482"/>
        <w:rPr>
          <w:rFonts w:ascii="宋体" w:hAnsi="宋体"/>
          <w:color w:val="000000"/>
        </w:rPr>
      </w:pPr>
      <w:r>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A4EB3" w:rsidRDefault="00C216EF">
      <w:pPr>
        <w:pStyle w:val="ac"/>
        <w:spacing w:before="75" w:after="75" w:line="360" w:lineRule="auto"/>
        <w:ind w:firstLine="482"/>
        <w:rPr>
          <w:rFonts w:ascii="宋体" w:hAnsi="宋体"/>
          <w:color w:val="000000"/>
        </w:rPr>
      </w:pPr>
      <w:r>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CA4EB3" w:rsidRDefault="00C216EF">
      <w:pPr>
        <w:pStyle w:val="ac"/>
        <w:spacing w:before="75" w:after="75" w:line="360" w:lineRule="auto"/>
        <w:ind w:firstLine="482"/>
        <w:rPr>
          <w:rFonts w:ascii="宋体" w:hAnsi="宋体"/>
          <w:color w:val="000000"/>
        </w:rPr>
      </w:pPr>
      <w:r>
        <w:rPr>
          <w:rFonts w:ascii="宋体" w:hAnsi="宋体"/>
          <w:color w:val="000000"/>
        </w:rPr>
        <w:t>14、合同条款</w:t>
      </w:r>
    </w:p>
    <w:p w:rsidR="00CA4EB3" w:rsidRDefault="00C216EF">
      <w:pPr>
        <w:pStyle w:val="ac"/>
        <w:spacing w:before="75" w:after="75" w:line="360" w:lineRule="auto"/>
        <w:ind w:firstLine="482"/>
        <w:rPr>
          <w:rFonts w:ascii="宋体" w:hAnsi="宋体"/>
          <w:color w:val="000000"/>
        </w:rPr>
      </w:pPr>
      <w:r>
        <w:rPr>
          <w:rFonts w:ascii="宋体" w:hAnsi="宋体"/>
          <w:color w:val="000000"/>
          <w:u w:val="single"/>
        </w:rPr>
        <w:t>（按照实际情况编制填写。</w:t>
      </w:r>
      <w:r>
        <w:rPr>
          <w:rFonts w:ascii="宋体" w:hAnsi="宋体" w:hint="eastAsia"/>
          <w:color w:val="000000"/>
          <w:u w:val="single"/>
        </w:rPr>
        <w:t>谈判文件</w:t>
      </w:r>
      <w:r>
        <w:rPr>
          <w:rFonts w:ascii="宋体" w:hAnsi="宋体"/>
          <w:color w:val="000000"/>
          <w:u w:val="single"/>
        </w:rPr>
        <w:t>第五章已有规定的，双方均不得变更或调整；</w:t>
      </w:r>
      <w:r>
        <w:rPr>
          <w:rFonts w:ascii="宋体" w:hAnsi="宋体" w:hint="eastAsia"/>
          <w:color w:val="000000"/>
          <w:u w:val="single"/>
        </w:rPr>
        <w:t>谈判文件</w:t>
      </w:r>
      <w:r>
        <w:rPr>
          <w:rFonts w:ascii="宋体" w:hAnsi="宋体"/>
          <w:color w:val="000000"/>
          <w:u w:val="single"/>
        </w:rPr>
        <w:t>第五章未作规定的，双方可通过友好协商进行约定）</w:t>
      </w:r>
      <w:r>
        <w:rPr>
          <w:rFonts w:ascii="宋体" w:hAnsi="宋体"/>
          <w:color w:val="000000"/>
        </w:rPr>
        <w:t>。</w:t>
      </w:r>
    </w:p>
    <w:p w:rsidR="00CA4EB3" w:rsidRDefault="00C216EF">
      <w:pPr>
        <w:pStyle w:val="ac"/>
        <w:spacing w:before="75" w:after="75" w:line="360" w:lineRule="auto"/>
        <w:ind w:firstLine="482"/>
        <w:rPr>
          <w:rFonts w:ascii="宋体" w:hAnsi="宋体"/>
          <w:color w:val="000000"/>
        </w:rPr>
      </w:pPr>
      <w:r>
        <w:rPr>
          <w:rFonts w:ascii="宋体" w:hAnsi="宋体"/>
          <w:color w:val="000000"/>
        </w:rPr>
        <w:t>15、其他约定</w:t>
      </w:r>
    </w:p>
    <w:p w:rsidR="00CA4EB3" w:rsidRDefault="00C216EF">
      <w:pPr>
        <w:pStyle w:val="ac"/>
        <w:spacing w:before="75" w:after="75" w:line="360" w:lineRule="auto"/>
        <w:ind w:firstLine="482"/>
        <w:rPr>
          <w:rFonts w:ascii="宋体" w:hAnsi="宋体"/>
          <w:color w:val="000000"/>
        </w:rPr>
      </w:pPr>
      <w:r>
        <w:rPr>
          <w:rFonts w:ascii="宋体" w:hAnsi="宋体"/>
          <w:color w:val="000000"/>
        </w:rPr>
        <w:t>15.1合同文件与本合同具有同等法律效力。</w:t>
      </w:r>
    </w:p>
    <w:p w:rsidR="00CA4EB3" w:rsidRDefault="00C216EF">
      <w:pPr>
        <w:pStyle w:val="ac"/>
        <w:spacing w:before="75" w:after="75" w:line="360" w:lineRule="auto"/>
        <w:ind w:firstLine="482"/>
        <w:rPr>
          <w:rFonts w:ascii="宋体" w:hAnsi="宋体"/>
          <w:color w:val="000000"/>
        </w:rPr>
      </w:pPr>
      <w:r>
        <w:rPr>
          <w:rFonts w:ascii="宋体" w:hAnsi="宋体"/>
          <w:color w:val="000000"/>
        </w:rPr>
        <w:t>15.2本合同未尽事宜，双方可另行补充。</w:t>
      </w:r>
    </w:p>
    <w:p w:rsidR="00CA4EB3" w:rsidRDefault="00C216EF">
      <w:pPr>
        <w:pStyle w:val="ac"/>
        <w:spacing w:before="75" w:after="75" w:line="360" w:lineRule="auto"/>
        <w:ind w:firstLine="482"/>
        <w:rPr>
          <w:rFonts w:ascii="宋体" w:hAnsi="宋体"/>
          <w:color w:val="000000"/>
        </w:rPr>
      </w:pPr>
      <w:r>
        <w:rPr>
          <w:rFonts w:ascii="宋体" w:hAnsi="宋体"/>
          <w:color w:val="000000"/>
        </w:rPr>
        <w:t>15.3合同生效：自签订之日起生效。</w:t>
      </w:r>
    </w:p>
    <w:p w:rsidR="00CA4EB3" w:rsidRDefault="00C216EF">
      <w:pPr>
        <w:pStyle w:val="ac"/>
        <w:spacing w:before="75" w:after="75" w:line="360" w:lineRule="auto"/>
        <w:ind w:firstLine="482"/>
        <w:rPr>
          <w:rFonts w:ascii="宋体" w:hAnsi="宋体"/>
          <w:color w:val="000000"/>
        </w:rPr>
      </w:pPr>
      <w:r>
        <w:rPr>
          <w:rFonts w:ascii="宋体" w:hAnsi="宋体"/>
          <w:color w:val="000000"/>
        </w:rPr>
        <w:t>15.4本合同一式</w:t>
      </w:r>
      <w:r>
        <w:rPr>
          <w:rFonts w:ascii="宋体" w:hAnsi="宋体"/>
          <w:color w:val="000000"/>
          <w:u w:val="single"/>
        </w:rPr>
        <w:t>（填写具体份数）</w:t>
      </w:r>
      <w:r>
        <w:rPr>
          <w:rFonts w:ascii="宋体" w:hAnsi="宋体"/>
          <w:color w:val="000000"/>
        </w:rPr>
        <w:t>份，经双方授权代表签字并盖章后生效。甲方、乙方各执</w:t>
      </w:r>
      <w:r>
        <w:rPr>
          <w:rFonts w:ascii="宋体" w:hAnsi="宋体"/>
          <w:color w:val="000000"/>
          <w:u w:val="single"/>
        </w:rPr>
        <w:t>（填写具体份数）</w:t>
      </w:r>
      <w:r>
        <w:rPr>
          <w:rFonts w:ascii="宋体" w:hAnsi="宋体"/>
          <w:color w:val="000000"/>
        </w:rPr>
        <w:t>份，送</w:t>
      </w:r>
      <w:r>
        <w:rPr>
          <w:rFonts w:ascii="宋体" w:hAnsi="宋体"/>
          <w:color w:val="000000"/>
          <w:u w:val="single"/>
        </w:rPr>
        <w:t>（填写需要备案的监管部门的全称）</w:t>
      </w:r>
      <w:r>
        <w:rPr>
          <w:rFonts w:ascii="宋体" w:hAnsi="宋体"/>
          <w:color w:val="000000"/>
        </w:rPr>
        <w:t>备案</w:t>
      </w:r>
      <w:r>
        <w:rPr>
          <w:rFonts w:ascii="宋体" w:hAnsi="宋体"/>
          <w:color w:val="000000"/>
          <w:u w:val="single"/>
        </w:rPr>
        <w:t>（填写具体份数）</w:t>
      </w:r>
      <w:r>
        <w:rPr>
          <w:rFonts w:ascii="宋体" w:hAnsi="宋体"/>
          <w:color w:val="000000"/>
        </w:rPr>
        <w:t>份，具有同等效力。</w:t>
      </w:r>
    </w:p>
    <w:p w:rsidR="00CA4EB3" w:rsidRDefault="00C216EF">
      <w:pPr>
        <w:pStyle w:val="ac"/>
        <w:spacing w:before="75" w:after="75" w:line="360" w:lineRule="auto"/>
        <w:ind w:firstLine="482"/>
        <w:rPr>
          <w:rFonts w:ascii="宋体" w:hAnsi="宋体"/>
          <w:color w:val="000000"/>
        </w:rPr>
      </w:pPr>
      <w:r>
        <w:rPr>
          <w:rFonts w:ascii="宋体" w:hAnsi="宋体"/>
          <w:color w:val="000000"/>
        </w:rPr>
        <w:lastRenderedPageBreak/>
        <w:t>15.5其他：□无。□</w:t>
      </w:r>
      <w:r>
        <w:rPr>
          <w:rFonts w:ascii="宋体" w:hAnsi="宋体"/>
          <w:color w:val="000000"/>
          <w:u w:val="single"/>
        </w:rPr>
        <w:t>（按照实际情况编制填写需要增加的内容）</w:t>
      </w:r>
      <w:r>
        <w:rPr>
          <w:rFonts w:ascii="宋体" w:hAnsi="宋体"/>
          <w:color w:val="000000"/>
        </w:rPr>
        <w:t>。</w:t>
      </w:r>
    </w:p>
    <w:p w:rsidR="00CA4EB3" w:rsidRDefault="00C216EF">
      <w:pPr>
        <w:pStyle w:val="ac"/>
        <w:spacing w:before="75" w:after="75"/>
        <w:rPr>
          <w:rFonts w:ascii="宋体" w:hAnsi="宋体"/>
          <w:color w:val="000000"/>
        </w:rPr>
      </w:pPr>
      <w:r>
        <w:rPr>
          <w:rFonts w:ascii="宋体" w:hAnsi="宋体"/>
          <w:color w:val="000000"/>
        </w:rPr>
        <w:t> </w:t>
      </w:r>
    </w:p>
    <w:p w:rsidR="00CA4EB3" w:rsidRDefault="00C216EF">
      <w:pPr>
        <w:pStyle w:val="ac"/>
        <w:spacing w:before="75" w:after="75"/>
        <w:rPr>
          <w:rFonts w:ascii="宋体" w:hAnsi="宋体"/>
          <w:color w:val="000000"/>
        </w:rPr>
      </w:pPr>
      <w:r>
        <w:rPr>
          <w:rFonts w:ascii="宋体" w:hAnsi="宋体"/>
          <w:color w:val="000000"/>
        </w:rPr>
        <w:t> </w:t>
      </w:r>
    </w:p>
    <w:p w:rsidR="00CA4EB3" w:rsidRDefault="00C216EF">
      <w:pPr>
        <w:pStyle w:val="ac"/>
        <w:spacing w:before="75" w:after="75" w:line="360" w:lineRule="auto"/>
        <w:rPr>
          <w:rFonts w:ascii="宋体" w:hAnsi="宋体"/>
          <w:color w:val="000000"/>
        </w:rPr>
      </w:pPr>
      <w:r>
        <w:rPr>
          <w:rFonts w:ascii="宋体" w:hAnsi="宋体"/>
          <w:color w:val="000000"/>
        </w:rPr>
        <w:t>甲方：                        乙方：</w:t>
      </w:r>
    </w:p>
    <w:p w:rsidR="00CA4EB3" w:rsidRDefault="00C216EF">
      <w:pPr>
        <w:pStyle w:val="ac"/>
        <w:spacing w:before="75" w:after="75" w:line="360" w:lineRule="auto"/>
        <w:rPr>
          <w:rFonts w:ascii="宋体" w:hAnsi="宋体"/>
          <w:color w:val="000000"/>
        </w:rPr>
      </w:pPr>
      <w:r>
        <w:rPr>
          <w:rFonts w:ascii="宋体" w:hAnsi="宋体"/>
          <w:color w:val="000000"/>
        </w:rPr>
        <w:t>住所：                        住所：</w:t>
      </w:r>
    </w:p>
    <w:p w:rsidR="00CA4EB3" w:rsidRDefault="00C216EF">
      <w:pPr>
        <w:pStyle w:val="ac"/>
        <w:spacing w:before="75" w:after="75" w:line="360" w:lineRule="auto"/>
        <w:rPr>
          <w:rFonts w:ascii="宋体" w:hAnsi="宋体"/>
          <w:color w:val="000000"/>
        </w:rPr>
      </w:pP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              </w:t>
      </w: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w:t>
      </w:r>
    </w:p>
    <w:p w:rsidR="00CA4EB3" w:rsidRDefault="00C216EF">
      <w:pPr>
        <w:pStyle w:val="ac"/>
        <w:spacing w:before="75" w:after="75" w:line="360" w:lineRule="auto"/>
        <w:rPr>
          <w:rFonts w:ascii="宋体" w:hAnsi="宋体"/>
          <w:color w:val="000000"/>
        </w:rPr>
      </w:pPr>
      <w:r>
        <w:rPr>
          <w:rFonts w:ascii="宋体" w:hAnsi="宋体"/>
          <w:color w:val="000000"/>
        </w:rPr>
        <w:t>联系方法：                      联系方法：</w:t>
      </w:r>
    </w:p>
    <w:p w:rsidR="00CA4EB3" w:rsidRDefault="00C216EF">
      <w:pPr>
        <w:pStyle w:val="ac"/>
        <w:spacing w:before="75" w:after="75" w:line="360" w:lineRule="auto"/>
        <w:rPr>
          <w:rFonts w:ascii="宋体" w:hAnsi="宋体"/>
          <w:color w:val="000000"/>
        </w:rPr>
      </w:pPr>
      <w:r>
        <w:rPr>
          <w:rFonts w:ascii="宋体" w:hAnsi="宋体"/>
          <w:color w:val="000000"/>
        </w:rPr>
        <w:t>开户银行：                      开户银行：</w:t>
      </w:r>
    </w:p>
    <w:p w:rsidR="00CA4EB3" w:rsidRDefault="00C216EF">
      <w:pPr>
        <w:pStyle w:val="ac"/>
        <w:spacing w:before="75" w:after="75" w:line="360" w:lineRule="auto"/>
        <w:rPr>
          <w:rFonts w:ascii="宋体" w:hAnsi="宋体"/>
          <w:color w:val="000000"/>
        </w:rPr>
      </w:pPr>
      <w:r>
        <w:rPr>
          <w:rFonts w:ascii="宋体" w:hAnsi="宋体"/>
          <w:color w:val="000000"/>
        </w:rPr>
        <w:t>账号：                        账号：</w:t>
      </w:r>
    </w:p>
    <w:p w:rsidR="00CA4EB3" w:rsidRDefault="00C216EF">
      <w:pPr>
        <w:pStyle w:val="ac"/>
        <w:spacing w:before="75" w:after="75" w:line="360" w:lineRule="auto"/>
        <w:rPr>
          <w:rFonts w:ascii="宋体" w:hAnsi="宋体"/>
          <w:color w:val="000000"/>
        </w:rPr>
      </w:pPr>
      <w:r>
        <w:rPr>
          <w:rFonts w:ascii="宋体" w:hAnsi="宋体"/>
          <w:color w:val="000000"/>
        </w:rPr>
        <w:t> </w:t>
      </w:r>
    </w:p>
    <w:p w:rsidR="00CA4EB3" w:rsidRDefault="00C216EF">
      <w:pPr>
        <w:pStyle w:val="ac"/>
        <w:spacing w:before="75" w:after="75"/>
        <w:rPr>
          <w:rFonts w:ascii="宋体" w:hAnsi="宋体"/>
          <w:color w:val="000000"/>
        </w:rPr>
      </w:pPr>
      <w:r>
        <w:rPr>
          <w:rFonts w:ascii="宋体" w:hAnsi="宋体"/>
          <w:color w:val="000000"/>
        </w:rPr>
        <w:t> </w:t>
      </w:r>
    </w:p>
    <w:p w:rsidR="00CA4EB3" w:rsidRDefault="00C216EF">
      <w:pPr>
        <w:pStyle w:val="ac"/>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rsidR="00CA4EB3" w:rsidRDefault="00C216EF">
      <w:pPr>
        <w:pStyle w:val="ac"/>
        <w:spacing w:before="75" w:after="75" w:line="360" w:lineRule="auto"/>
        <w:rPr>
          <w:rFonts w:asciiTheme="minorEastAsia" w:eastAsiaTheme="minorEastAsia" w:hAnsiTheme="minorEastAsia"/>
          <w:color w:val="000000"/>
          <w:sz w:val="21"/>
          <w:szCs w:val="21"/>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jc w:val="center"/>
        <w:rPr>
          <w:rFonts w:asciiTheme="majorEastAsia" w:eastAsiaTheme="majorEastAsia" w:hAnsiTheme="majorEastAsia" w:cs="宋体"/>
          <w:b/>
          <w:kern w:val="0"/>
          <w:sz w:val="36"/>
          <w:szCs w:val="36"/>
        </w:rPr>
      </w:pPr>
    </w:p>
    <w:p w:rsidR="00CA4EB3" w:rsidRDefault="00CA4EB3">
      <w:pPr>
        <w:pStyle w:val="a7"/>
        <w:spacing w:line="360" w:lineRule="auto"/>
        <w:contextualSpacing/>
        <w:rPr>
          <w:rFonts w:asciiTheme="majorEastAsia" w:eastAsiaTheme="majorEastAsia" w:hAnsiTheme="majorEastAsia" w:cs="宋体"/>
          <w:b/>
          <w:kern w:val="0"/>
          <w:sz w:val="36"/>
          <w:szCs w:val="36"/>
        </w:rPr>
      </w:pPr>
    </w:p>
    <w:p w:rsidR="00075145" w:rsidRDefault="000751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1581" w:rsidRDefault="003A158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A1581" w:rsidRDefault="003A158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A4EB3" w:rsidRDefault="00C216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CA4EB3" w:rsidRDefault="00C216E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t>一、封面</w:t>
      </w:r>
    </w:p>
    <w:p w:rsidR="00CA4EB3" w:rsidRDefault="00CA4EB3">
      <w:pPr>
        <w:rPr>
          <w:rFonts w:ascii="宋体" w:hAnsi="宋体" w:cs="微软雅黑"/>
          <w:sz w:val="28"/>
          <w:szCs w:val="28"/>
          <w:u w:val="single"/>
        </w:rPr>
      </w:pPr>
    </w:p>
    <w:p w:rsidR="00CA4EB3" w:rsidRDefault="00CA4EB3">
      <w:pPr>
        <w:rPr>
          <w:rFonts w:ascii="宋体" w:hAnsi="宋体" w:cs="微软雅黑"/>
          <w:sz w:val="28"/>
          <w:szCs w:val="28"/>
          <w:u w:val="single"/>
        </w:rPr>
      </w:pPr>
    </w:p>
    <w:p w:rsidR="00CA4EB3" w:rsidRDefault="00C216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A4EB3" w:rsidRDefault="0049736E">
      <w:pPr>
        <w:jc w:val="center"/>
        <w:rPr>
          <w:rFonts w:ascii="宋体" w:hAnsi="宋体" w:cs="微软雅黑"/>
          <w:sz w:val="28"/>
          <w:szCs w:val="28"/>
          <w:u w:val="single"/>
        </w:rPr>
      </w:pPr>
      <w:r>
        <w:rPr>
          <w:rFonts w:ascii="宋体" w:hAnsi="宋体" w:cs="微软雅黑" w:hint="eastAsia"/>
          <w:sz w:val="28"/>
          <w:szCs w:val="28"/>
          <w:u w:val="single"/>
        </w:rPr>
        <w:t>第二标段</w:t>
      </w:r>
    </w:p>
    <w:p w:rsidR="00CA4EB3" w:rsidRDefault="00CA4EB3">
      <w:pPr>
        <w:rPr>
          <w:rFonts w:ascii="宋体" w:hAnsi="宋体" w:cs="微软雅黑"/>
          <w:sz w:val="20"/>
          <w:szCs w:val="20"/>
        </w:rPr>
      </w:pPr>
    </w:p>
    <w:p w:rsidR="00CA4EB3" w:rsidRDefault="00CA4EB3">
      <w:pPr>
        <w:rPr>
          <w:rFonts w:ascii="宋体" w:hAnsi="宋体" w:cs="微软雅黑"/>
          <w:sz w:val="20"/>
          <w:szCs w:val="20"/>
        </w:rPr>
      </w:pPr>
    </w:p>
    <w:p w:rsidR="00CA4EB3" w:rsidRDefault="00C216EF">
      <w:pPr>
        <w:jc w:val="center"/>
        <w:rPr>
          <w:rFonts w:ascii="宋体" w:hAnsi="宋体" w:cs="微软雅黑"/>
          <w:sz w:val="72"/>
          <w:szCs w:val="72"/>
        </w:rPr>
      </w:pPr>
      <w:r>
        <w:rPr>
          <w:rFonts w:ascii="宋体" w:hAnsi="宋体" w:cs="微软雅黑" w:hint="eastAsia"/>
          <w:sz w:val="72"/>
          <w:szCs w:val="72"/>
        </w:rPr>
        <w:t>竞争性谈判响应文件</w:t>
      </w:r>
    </w:p>
    <w:p w:rsidR="00CA4EB3" w:rsidRDefault="00CA4EB3">
      <w:pPr>
        <w:rPr>
          <w:rFonts w:ascii="宋体" w:hAnsi="宋体" w:cs="微软雅黑"/>
          <w:sz w:val="28"/>
          <w:szCs w:val="28"/>
        </w:rPr>
      </w:pPr>
    </w:p>
    <w:p w:rsidR="00CA4EB3" w:rsidRDefault="00C216EF">
      <w:pPr>
        <w:ind w:firstLineChars="1100" w:firstLine="3080"/>
        <w:rPr>
          <w:rFonts w:ascii="宋体" w:hAnsi="宋体" w:cs="微软雅黑"/>
          <w:sz w:val="28"/>
          <w:szCs w:val="28"/>
        </w:rPr>
      </w:pPr>
      <w:r>
        <w:rPr>
          <w:rFonts w:ascii="宋体" w:hAnsi="宋体" w:cs="微软雅黑" w:hint="eastAsia"/>
          <w:sz w:val="28"/>
          <w:szCs w:val="28"/>
        </w:rPr>
        <w:t>项目编号：</w:t>
      </w:r>
    </w:p>
    <w:p w:rsidR="00CA4EB3" w:rsidRDefault="00CA4EB3">
      <w:pPr>
        <w:rPr>
          <w:rFonts w:ascii="宋体" w:hAnsi="宋体" w:cs="微软雅黑"/>
          <w:sz w:val="28"/>
          <w:szCs w:val="28"/>
        </w:rPr>
      </w:pPr>
    </w:p>
    <w:p w:rsidR="00CA4EB3" w:rsidRDefault="00CA4EB3">
      <w:pPr>
        <w:rPr>
          <w:rFonts w:ascii="宋体" w:hAnsi="宋体" w:cs="微软雅黑"/>
          <w:sz w:val="28"/>
          <w:szCs w:val="28"/>
        </w:rPr>
      </w:pPr>
    </w:p>
    <w:p w:rsidR="00CA4EB3" w:rsidRDefault="00CA4EB3">
      <w:pPr>
        <w:rPr>
          <w:rFonts w:ascii="宋体" w:hAnsi="宋体" w:cs="微软雅黑"/>
          <w:sz w:val="28"/>
          <w:szCs w:val="28"/>
        </w:rPr>
      </w:pPr>
    </w:p>
    <w:p w:rsidR="00CA4EB3" w:rsidRDefault="00CA4EB3">
      <w:pPr>
        <w:pStyle w:val="ad"/>
        <w:ind w:firstLineChars="0" w:firstLine="0"/>
        <w:rPr>
          <w:rFonts w:hAnsi="宋体" w:cs="微软雅黑"/>
          <w:szCs w:val="28"/>
        </w:rPr>
      </w:pPr>
    </w:p>
    <w:p w:rsidR="00CA4EB3" w:rsidRDefault="00CA4EB3">
      <w:pPr>
        <w:pStyle w:val="ad"/>
        <w:ind w:firstLine="340"/>
        <w:rPr>
          <w:rFonts w:hAnsi="宋体" w:cs="微软雅黑"/>
          <w:szCs w:val="28"/>
        </w:rPr>
      </w:pPr>
    </w:p>
    <w:p w:rsidR="00CA4EB3" w:rsidRDefault="00C216EF">
      <w:pPr>
        <w:jc w:val="left"/>
        <w:rPr>
          <w:rFonts w:ascii="宋体" w:hAnsi="宋体" w:cs="微软雅黑"/>
          <w:sz w:val="28"/>
          <w:szCs w:val="28"/>
          <w:u w:val="single"/>
        </w:rPr>
      </w:pPr>
      <w:r>
        <w:rPr>
          <w:rFonts w:ascii="宋体" w:hAnsi="宋体" w:cs="微软雅黑" w:hint="eastAsia"/>
          <w:sz w:val="28"/>
          <w:szCs w:val="28"/>
        </w:rPr>
        <w:t>响应人：（盖单位章）</w:t>
      </w:r>
    </w:p>
    <w:p w:rsidR="00CA4EB3" w:rsidRDefault="00C216E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CA4EB3" w:rsidRDefault="00CA4EB3">
      <w:pPr>
        <w:ind w:leftChars="514" w:left="1079"/>
        <w:jc w:val="left"/>
        <w:rPr>
          <w:rFonts w:ascii="宋体" w:hAnsi="宋体" w:cs="微软雅黑"/>
          <w:sz w:val="28"/>
          <w:szCs w:val="28"/>
        </w:rPr>
      </w:pPr>
    </w:p>
    <w:p w:rsidR="00CA4EB3" w:rsidRDefault="00C216EF">
      <w:pPr>
        <w:ind w:leftChars="514" w:left="1079"/>
        <w:jc w:val="center"/>
        <w:rPr>
          <w:rFonts w:ascii="宋体" w:hAnsi="宋体" w:cs="微软雅黑"/>
          <w:sz w:val="28"/>
          <w:szCs w:val="28"/>
        </w:rPr>
      </w:pPr>
      <w:r>
        <w:rPr>
          <w:rFonts w:ascii="宋体" w:hAnsi="宋体" w:cs="微软雅黑" w:hint="eastAsia"/>
          <w:sz w:val="28"/>
          <w:szCs w:val="28"/>
        </w:rPr>
        <w:t>年  月  日</w:t>
      </w:r>
    </w:p>
    <w:p w:rsidR="00CA4EB3" w:rsidRDefault="00C216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A4EB3">
        <w:tc>
          <w:tcPr>
            <w:tcW w:w="468" w:type="dxa"/>
            <w:vAlign w:val="center"/>
          </w:tcPr>
          <w:p w:rsidR="00CA4EB3" w:rsidRDefault="00C216E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A4EB3" w:rsidRDefault="00C216E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CA4EB3" w:rsidRDefault="00C216E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CA4EB3" w:rsidRDefault="00C216E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A4EB3" w:rsidRDefault="00C216E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A4EB3" w:rsidRDefault="00C216E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A4EB3">
        <w:trPr>
          <w:trHeight w:hRule="exac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CA4EB3" w:rsidRDefault="00C216E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681"/>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CA4EB3" w:rsidRDefault="00C216E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CA4EB3" w:rsidRDefault="00C216E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CA4EB3" w:rsidRDefault="00C216E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673"/>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CA4EB3" w:rsidRDefault="00C216EF">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Merge w:val="restart"/>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CA4EB3" w:rsidRDefault="00C216E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A4EB3" w:rsidRDefault="00CA4E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A4EB3" w:rsidRDefault="00CA4E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A4EB3" w:rsidRDefault="00CA4E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A4EB3" w:rsidRDefault="00CA4E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A4EB3" w:rsidRDefault="00CA4E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A4EB3" w:rsidRDefault="00CA4E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A4EB3" w:rsidRDefault="00CA4EB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A4EB3" w:rsidRDefault="00CA4EB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A4EB3" w:rsidRDefault="00CA4E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A4EB3" w:rsidRDefault="00CA4E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510"/>
        </w:trPr>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A4EB3" w:rsidRDefault="00CA4EB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hRule="exact" w:val="908"/>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CA4EB3" w:rsidRDefault="00C216E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CA4EB3" w:rsidRDefault="00CA4EB3">
            <w:pPr>
              <w:snapToGrid w:val="0"/>
              <w:spacing w:line="400" w:lineRule="exact"/>
              <w:jc w:val="center"/>
              <w:rPr>
                <w:rFonts w:ascii="宋体" w:hAnsi="宋体" w:cs="微软雅黑"/>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c>
          <w:tcPr>
            <w:tcW w:w="468" w:type="dxa"/>
            <w:vMerge w:val="restart"/>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CA4EB3" w:rsidRDefault="00C216E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CA4EB3" w:rsidRDefault="00C216E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A4EB3" w:rsidRDefault="00C216E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A4EB3" w:rsidRDefault="00CA4EB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A4EB3" w:rsidRDefault="00CA4EB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A4EB3" w:rsidRDefault="00CA4EB3">
            <w:pPr>
              <w:pStyle w:val="a7"/>
              <w:rPr>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pStyle w:val="a7"/>
              <w:kinsoku w:val="0"/>
              <w:overflowPunct w:val="0"/>
              <w:autoSpaceDE w:val="0"/>
              <w:autoSpaceDN w:val="0"/>
              <w:spacing w:line="320" w:lineRule="exact"/>
              <w:rPr>
                <w:rFonts w:hAnsi="宋体" w:cs="微软雅黑"/>
                <w:bCs/>
                <w:kern w:val="0"/>
                <w:szCs w:val="24"/>
              </w:rPr>
            </w:pPr>
          </w:p>
        </w:tc>
      </w:tr>
      <w:tr w:rsidR="00CA4EB3">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A4EB3" w:rsidRDefault="00CA4EB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A4EB3" w:rsidRDefault="00CA4EB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A4EB3" w:rsidRDefault="00CA4EB3">
            <w:pPr>
              <w:pStyle w:val="a7"/>
              <w:rPr>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pStyle w:val="a7"/>
              <w:kinsoku w:val="0"/>
              <w:overflowPunct w:val="0"/>
              <w:autoSpaceDE w:val="0"/>
              <w:autoSpaceDN w:val="0"/>
              <w:spacing w:line="320" w:lineRule="exact"/>
              <w:rPr>
                <w:rFonts w:hAnsi="宋体" w:cs="微软雅黑"/>
                <w:bCs/>
                <w:kern w:val="0"/>
                <w:szCs w:val="24"/>
              </w:rPr>
            </w:pPr>
          </w:p>
        </w:tc>
      </w:tr>
      <w:tr w:rsidR="00CA4EB3">
        <w:tc>
          <w:tcPr>
            <w:tcW w:w="468" w:type="dxa"/>
            <w:vMerge/>
            <w:vAlign w:val="center"/>
          </w:tcPr>
          <w:p w:rsidR="00CA4EB3" w:rsidRDefault="00CA4EB3">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A4EB3" w:rsidRDefault="00CA4EB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CA4EB3" w:rsidRDefault="00CA4EB3">
            <w:pPr>
              <w:pStyle w:val="a7"/>
              <w:rPr>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CA4EB3" w:rsidRDefault="00C216E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A4EB3" w:rsidRDefault="00C216E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CA4EB3" w:rsidRDefault="00C216E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CA4EB3" w:rsidRDefault="00C216E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CA4EB3" w:rsidRDefault="00CA4EB3">
            <w:pPr>
              <w:jc w:val="center"/>
              <w:rPr>
                <w:sz w:val="24"/>
                <w:szCs w:val="24"/>
              </w:rPr>
            </w:pPr>
          </w:p>
        </w:tc>
        <w:tc>
          <w:tcPr>
            <w:tcW w:w="1560" w:type="dxa"/>
            <w:tcBorders>
              <w:top w:val="single" w:sz="4" w:space="0" w:color="auto"/>
            </w:tcBorders>
            <w:vAlign w:val="center"/>
          </w:tcPr>
          <w:p w:rsidR="00CA4EB3" w:rsidRDefault="00CA4EB3">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r w:rsidR="00CA4EB3">
        <w:trPr>
          <w:trHeight w:val="510"/>
        </w:trPr>
        <w:tc>
          <w:tcPr>
            <w:tcW w:w="468" w:type="dxa"/>
            <w:vAlign w:val="center"/>
          </w:tcPr>
          <w:p w:rsidR="00CA4EB3" w:rsidRDefault="00C216E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CA4EB3" w:rsidRDefault="00C216E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A4EB3" w:rsidRDefault="00CA4EB3">
            <w:pPr>
              <w:jc w:val="center"/>
              <w:rPr>
                <w:sz w:val="24"/>
                <w:szCs w:val="24"/>
              </w:rPr>
            </w:pPr>
          </w:p>
        </w:tc>
        <w:tc>
          <w:tcPr>
            <w:tcW w:w="1560" w:type="dxa"/>
            <w:vAlign w:val="center"/>
          </w:tcPr>
          <w:p w:rsidR="00CA4EB3" w:rsidRDefault="00CA4EB3">
            <w:pPr>
              <w:snapToGrid w:val="0"/>
              <w:spacing w:line="400" w:lineRule="exact"/>
              <w:rPr>
                <w:rFonts w:ascii="宋体" w:hAnsi="宋体" w:cs="微软雅黑"/>
                <w:sz w:val="24"/>
                <w:szCs w:val="24"/>
              </w:rPr>
            </w:pPr>
          </w:p>
        </w:tc>
        <w:tc>
          <w:tcPr>
            <w:tcW w:w="2018" w:type="dxa"/>
            <w:vAlign w:val="center"/>
          </w:tcPr>
          <w:p w:rsidR="00CA4EB3" w:rsidRDefault="00CA4EB3">
            <w:pPr>
              <w:snapToGrid w:val="0"/>
              <w:spacing w:line="400" w:lineRule="exact"/>
              <w:rPr>
                <w:rFonts w:ascii="宋体" w:hAnsi="宋体" w:cs="微软雅黑"/>
                <w:sz w:val="24"/>
                <w:szCs w:val="24"/>
              </w:rPr>
            </w:pPr>
          </w:p>
        </w:tc>
      </w:tr>
    </w:tbl>
    <w:p w:rsidR="00CA4EB3" w:rsidRDefault="00C216E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CA4EB3" w:rsidRDefault="00C216E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CA4EB3" w:rsidRDefault="00CA4E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CA4EB3" w:rsidRDefault="00CA4EB3">
      <w:pPr>
        <w:pStyle w:val="a7"/>
        <w:spacing w:line="360" w:lineRule="auto"/>
        <w:jc w:val="center"/>
        <w:rPr>
          <w:rFonts w:asciiTheme="majorEastAsia" w:eastAsiaTheme="majorEastAsia" w:hAnsiTheme="majorEastAsia"/>
          <w:b/>
          <w:snapToGrid w:val="0"/>
          <w:kern w:val="0"/>
          <w:sz w:val="28"/>
          <w:szCs w:val="28"/>
        </w:rPr>
      </w:pPr>
    </w:p>
    <w:p w:rsidR="00CA4EB3" w:rsidRDefault="00CA4EB3">
      <w:pPr>
        <w:pStyle w:val="a7"/>
        <w:spacing w:line="360" w:lineRule="auto"/>
        <w:jc w:val="center"/>
        <w:rPr>
          <w:rFonts w:asciiTheme="majorEastAsia" w:eastAsiaTheme="majorEastAsia" w:hAnsiTheme="majorEastAsia"/>
          <w:b/>
          <w:snapToGrid w:val="0"/>
          <w:kern w:val="0"/>
          <w:sz w:val="28"/>
          <w:szCs w:val="28"/>
        </w:rPr>
      </w:pPr>
    </w:p>
    <w:p w:rsidR="00CA4EB3" w:rsidRDefault="00CA4EB3">
      <w:pPr>
        <w:pStyle w:val="a7"/>
        <w:spacing w:line="360" w:lineRule="auto"/>
        <w:jc w:val="center"/>
        <w:rPr>
          <w:rFonts w:asciiTheme="majorEastAsia" w:eastAsiaTheme="majorEastAsia" w:hAnsiTheme="majorEastAsia"/>
          <w:b/>
          <w:snapToGrid w:val="0"/>
          <w:kern w:val="0"/>
          <w:sz w:val="28"/>
          <w:szCs w:val="28"/>
        </w:rPr>
      </w:pPr>
    </w:p>
    <w:p w:rsidR="00075145" w:rsidRDefault="00075145">
      <w:pPr>
        <w:pStyle w:val="a7"/>
        <w:spacing w:line="360" w:lineRule="auto"/>
        <w:jc w:val="center"/>
        <w:rPr>
          <w:rFonts w:ascii="宋体" w:hAnsi="宋体" w:cs="宋体"/>
          <w:b/>
          <w:snapToGrid w:val="0"/>
          <w:kern w:val="0"/>
          <w:sz w:val="32"/>
          <w:szCs w:val="32"/>
        </w:rPr>
      </w:pPr>
    </w:p>
    <w:p w:rsidR="00CA4EB3" w:rsidRDefault="00C216E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CA4EB3" w:rsidRDefault="00CA4EB3">
      <w:pPr>
        <w:pStyle w:val="a7"/>
        <w:spacing w:line="360" w:lineRule="auto"/>
        <w:jc w:val="center"/>
        <w:rPr>
          <w:rFonts w:hAnsi="宋体" w:cs="宋体"/>
          <w:b/>
          <w:snapToGrid w:val="0"/>
          <w:szCs w:val="24"/>
        </w:rPr>
      </w:pPr>
    </w:p>
    <w:p w:rsidR="00CA4EB3" w:rsidRDefault="00C216EF" w:rsidP="00AB52D4">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CA4EB3" w:rsidRDefault="00C216E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CA4EB3">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CA4EB3" w:rsidRDefault="00C216EF">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CA4E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4EB3" w:rsidRDefault="00CA4EB3">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A4EB3" w:rsidRDefault="00CA4EB3">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CA4EB3" w:rsidRDefault="00C216EF">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CA4EB3" w:rsidRDefault="00CA4EB3">
            <w:pPr>
              <w:autoSpaceDE w:val="0"/>
              <w:autoSpaceDN w:val="0"/>
              <w:adjustRightInd w:val="0"/>
              <w:spacing w:line="480" w:lineRule="exact"/>
              <w:ind w:firstLine="240"/>
              <w:rPr>
                <w:rFonts w:ascii="宋体" w:hAnsi="宋体" w:cs="宋体"/>
                <w:sz w:val="24"/>
                <w:szCs w:val="24"/>
                <w:lang w:val="zh-CN"/>
              </w:rPr>
            </w:pPr>
          </w:p>
        </w:tc>
      </w:tr>
      <w:tr w:rsidR="00CA4E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A4EB3" w:rsidRDefault="00C216E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CA4EB3" w:rsidRDefault="00CA4EB3">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CA4EB3" w:rsidRDefault="00CA4EB3">
            <w:pPr>
              <w:autoSpaceDE w:val="0"/>
              <w:autoSpaceDN w:val="0"/>
              <w:adjustRightInd w:val="0"/>
              <w:spacing w:line="480" w:lineRule="exact"/>
              <w:rPr>
                <w:rFonts w:ascii="宋体" w:hAnsi="宋体"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CA4EB3" w:rsidRDefault="00CA4EB3">
            <w:pPr>
              <w:autoSpaceDE w:val="0"/>
              <w:autoSpaceDN w:val="0"/>
              <w:adjustRightInd w:val="0"/>
              <w:spacing w:line="480" w:lineRule="exact"/>
              <w:ind w:firstLine="240"/>
              <w:rPr>
                <w:rFonts w:ascii="宋体" w:hAnsi="宋体" w:cs="宋体"/>
                <w:sz w:val="24"/>
                <w:szCs w:val="24"/>
                <w:lang w:val="zh-CN"/>
              </w:rPr>
            </w:pPr>
          </w:p>
        </w:tc>
      </w:tr>
    </w:tbl>
    <w:p w:rsidR="00CA4EB3" w:rsidRDefault="00C216E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CA4EB3" w:rsidRDefault="00C216E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CA4EB3" w:rsidRDefault="00C216E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CA4EB3" w:rsidRDefault="00C216E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CA4EB3" w:rsidRDefault="00C216E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CA4EB3" w:rsidRDefault="00CA4EB3">
      <w:pPr>
        <w:autoSpaceDE w:val="0"/>
        <w:autoSpaceDN w:val="0"/>
        <w:adjustRightInd w:val="0"/>
        <w:spacing w:line="360" w:lineRule="auto"/>
        <w:rPr>
          <w:rFonts w:ascii="宋体" w:hAnsi="宋体" w:cs="宋体"/>
          <w:sz w:val="24"/>
          <w:szCs w:val="24"/>
          <w:lang w:val="zh-CN"/>
        </w:rPr>
      </w:pPr>
    </w:p>
    <w:p w:rsidR="00CA4EB3" w:rsidRDefault="00CA4EB3">
      <w:pPr>
        <w:autoSpaceDE w:val="0"/>
        <w:autoSpaceDN w:val="0"/>
        <w:adjustRightInd w:val="0"/>
        <w:spacing w:line="360" w:lineRule="auto"/>
        <w:rPr>
          <w:rFonts w:ascii="宋体" w:hAnsi="宋体" w:cs="宋体"/>
          <w:sz w:val="24"/>
          <w:szCs w:val="24"/>
          <w:lang w:val="zh-CN"/>
        </w:rPr>
      </w:pPr>
    </w:p>
    <w:p w:rsidR="00CA4EB3" w:rsidRDefault="00CA4EB3">
      <w:pPr>
        <w:autoSpaceDE w:val="0"/>
        <w:autoSpaceDN w:val="0"/>
        <w:adjustRightInd w:val="0"/>
        <w:spacing w:line="360" w:lineRule="auto"/>
        <w:rPr>
          <w:rFonts w:ascii="宋体" w:hAnsi="宋体" w:cs="宋体"/>
          <w:sz w:val="24"/>
          <w:lang w:val="zh-CN"/>
        </w:rPr>
      </w:pPr>
    </w:p>
    <w:p w:rsidR="00CA4EB3" w:rsidRDefault="00CA4EB3">
      <w:pPr>
        <w:autoSpaceDE w:val="0"/>
        <w:autoSpaceDN w:val="0"/>
        <w:adjustRightInd w:val="0"/>
        <w:spacing w:line="360" w:lineRule="auto"/>
        <w:rPr>
          <w:rFonts w:ascii="宋体" w:hAnsi="宋体" w:cs="宋体"/>
          <w:sz w:val="24"/>
          <w:lang w:val="zh-CN"/>
        </w:rPr>
      </w:pPr>
    </w:p>
    <w:p w:rsidR="00CA4EB3" w:rsidRDefault="00CA4EB3">
      <w:pPr>
        <w:autoSpaceDE w:val="0"/>
        <w:autoSpaceDN w:val="0"/>
        <w:adjustRightInd w:val="0"/>
        <w:spacing w:line="360" w:lineRule="auto"/>
        <w:rPr>
          <w:rFonts w:ascii="宋体" w:hAnsi="宋体" w:cs="宋体"/>
          <w:sz w:val="24"/>
          <w:lang w:val="zh-CN"/>
        </w:rPr>
      </w:pPr>
    </w:p>
    <w:p w:rsidR="00CA4EB3" w:rsidRDefault="00CA4EB3">
      <w:pPr>
        <w:autoSpaceDE w:val="0"/>
        <w:autoSpaceDN w:val="0"/>
        <w:adjustRightInd w:val="0"/>
        <w:spacing w:line="360" w:lineRule="auto"/>
        <w:rPr>
          <w:rFonts w:ascii="宋体" w:hAnsi="宋体" w:cs="宋体"/>
          <w:sz w:val="24"/>
          <w:lang w:val="zh-CN"/>
        </w:rPr>
      </w:pPr>
    </w:p>
    <w:p w:rsidR="00CA4EB3" w:rsidRDefault="00CA4EB3">
      <w:pPr>
        <w:autoSpaceDE w:val="0"/>
        <w:autoSpaceDN w:val="0"/>
        <w:adjustRightInd w:val="0"/>
        <w:spacing w:line="360" w:lineRule="auto"/>
        <w:rPr>
          <w:rFonts w:ascii="宋体" w:hAnsi="宋体" w:cs="宋体"/>
          <w:sz w:val="24"/>
          <w:lang w:val="zh-CN"/>
        </w:rPr>
      </w:pPr>
    </w:p>
    <w:p w:rsidR="00CA4EB3" w:rsidRDefault="00CA4EB3">
      <w:pPr>
        <w:autoSpaceDE w:val="0"/>
        <w:autoSpaceDN w:val="0"/>
        <w:adjustRightInd w:val="0"/>
        <w:spacing w:line="360" w:lineRule="auto"/>
        <w:rPr>
          <w:rFonts w:ascii="宋体" w:hAnsi="宋体" w:cs="宋体"/>
          <w:sz w:val="24"/>
          <w:lang w:val="zh-CN"/>
        </w:rPr>
      </w:pPr>
    </w:p>
    <w:p w:rsidR="00CA4EB3" w:rsidRDefault="00CA4EB3">
      <w:pPr>
        <w:autoSpaceDE w:val="0"/>
        <w:autoSpaceDN w:val="0"/>
        <w:adjustRightInd w:val="0"/>
        <w:spacing w:line="360" w:lineRule="auto"/>
        <w:rPr>
          <w:rFonts w:ascii="宋体" w:hAnsi="宋体" w:cs="宋体"/>
          <w:sz w:val="24"/>
          <w:lang w:val="zh-CN"/>
        </w:rPr>
      </w:pPr>
    </w:p>
    <w:p w:rsidR="00CA4EB3" w:rsidRDefault="00CA4EB3">
      <w:pPr>
        <w:ind w:firstLineChars="1000" w:firstLine="2811"/>
        <w:rPr>
          <w:rFonts w:ascii="宋体" w:eastAsia="宋体" w:hAnsi="宋体" w:cs="宋体"/>
          <w:b/>
          <w:bCs/>
          <w:sz w:val="28"/>
          <w:szCs w:val="28"/>
          <w:lang w:val="zh-CN"/>
        </w:rPr>
      </w:pPr>
    </w:p>
    <w:p w:rsidR="00CA4EB3" w:rsidRDefault="00CA4EB3">
      <w:pPr>
        <w:ind w:firstLineChars="1000" w:firstLine="2811"/>
        <w:rPr>
          <w:rFonts w:ascii="宋体" w:eastAsia="宋体" w:hAnsi="宋体" w:cs="宋体"/>
          <w:b/>
          <w:bCs/>
          <w:sz w:val="28"/>
          <w:szCs w:val="28"/>
          <w:lang w:val="zh-CN"/>
        </w:rPr>
      </w:pPr>
    </w:p>
    <w:p w:rsidR="00CA4EB3" w:rsidRDefault="00C216EF">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CA4EB3" w:rsidRDefault="00C216EF">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CA4EB3" w:rsidRDefault="00C216E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CA4EB3" w:rsidRDefault="00C216E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CA4EB3" w:rsidRDefault="00C216E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CA4EB3" w:rsidRDefault="00C216E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74797">
        <w:rPr>
          <w:rFonts w:ascii="宋体" w:hAnsi="宋体" w:cs="宋体" w:hint="eastAsia"/>
          <w:szCs w:val="24"/>
        </w:rPr>
        <w:t>,</w:t>
      </w:r>
      <w:r w:rsidR="006D48AA" w:rsidRPr="006D48AA">
        <w:rPr>
          <w:rFonts w:ascii="宋体" w:hAnsi="宋体" w:cs="宋体" w:hint="eastAsia"/>
          <w:szCs w:val="24"/>
        </w:rPr>
        <w:t>并承诺在发生争议时不会以对招标文件存在误解、不明白的条款为由，对贵中心行使任何法律上的抗辩权。</w:t>
      </w:r>
    </w:p>
    <w:p w:rsidR="00CA4EB3" w:rsidRDefault="00C216E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CA4EB3" w:rsidRDefault="00C216E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CA4EB3" w:rsidRPr="006D48AA" w:rsidRDefault="00C216EF" w:rsidP="006D48AA">
      <w:pPr>
        <w:adjustRightInd w:val="0"/>
        <w:spacing w:line="360" w:lineRule="auto"/>
        <w:ind w:firstLineChars="200" w:firstLine="480"/>
        <w:contextualSpacing/>
        <w:rPr>
          <w:rFonts w:cs="Arial"/>
          <w:sz w:val="26"/>
          <w:szCs w:val="26"/>
        </w:rPr>
      </w:pPr>
      <w:r>
        <w:rPr>
          <w:rFonts w:ascii="宋体" w:eastAsia="宋体" w:hAnsi="宋体" w:cs="宋体" w:hint="eastAsia"/>
          <w:sz w:val="24"/>
          <w:szCs w:val="24"/>
        </w:rPr>
        <w:t>一、按谈判文件提供的全部货物与相关服务的响应总价</w:t>
      </w:r>
      <w:r w:rsidR="006D48AA" w:rsidRPr="006D48AA">
        <w:rPr>
          <w:rFonts w:cs="Arial" w:hint="eastAsia"/>
          <w:sz w:val="26"/>
          <w:szCs w:val="26"/>
        </w:rPr>
        <w:t>大写</w:t>
      </w:r>
      <w:r w:rsidR="006D48AA" w:rsidRPr="006D48AA">
        <w:rPr>
          <w:rFonts w:cs="Arial" w:hint="eastAsia"/>
          <w:sz w:val="26"/>
          <w:szCs w:val="26"/>
          <w:u w:val="single"/>
        </w:rPr>
        <w:t xml:space="preserve">     </w:t>
      </w:r>
      <w:r w:rsidR="006D48AA" w:rsidRPr="006D48AA">
        <w:rPr>
          <w:rFonts w:cs="Arial" w:hint="eastAsia"/>
          <w:sz w:val="26"/>
          <w:szCs w:val="26"/>
        </w:rPr>
        <w:t>,</w:t>
      </w:r>
      <w:r w:rsidR="006D48AA" w:rsidRPr="006D48AA">
        <w:rPr>
          <w:rFonts w:cs="Arial" w:hint="eastAsia"/>
          <w:sz w:val="26"/>
          <w:szCs w:val="26"/>
        </w:rPr>
        <w:t>小写</w:t>
      </w:r>
      <w:r w:rsidR="006D48AA" w:rsidRPr="006D48AA">
        <w:rPr>
          <w:rFonts w:cs="Arial" w:hint="eastAsia"/>
          <w:sz w:val="26"/>
          <w:szCs w:val="26"/>
          <w:u w:val="single"/>
        </w:rPr>
        <w:t xml:space="preserve">     </w:t>
      </w:r>
      <w:r>
        <w:rPr>
          <w:rFonts w:ascii="宋体" w:hAnsi="宋体" w:cs="Courier New" w:hint="eastAsia"/>
          <w:sz w:val="24"/>
          <w:szCs w:val="24"/>
        </w:rPr>
        <w:t>。</w:t>
      </w:r>
    </w:p>
    <w:p w:rsidR="00CA4EB3" w:rsidRDefault="00C216E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CA4EB3" w:rsidRDefault="00C216E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CA4EB3" w:rsidRDefault="00C216E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CA4EB3" w:rsidRDefault="00C216E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CA4EB3" w:rsidRDefault="00C216E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w:t>
      </w:r>
      <w:r>
        <w:rPr>
          <w:rFonts w:ascii="宋体" w:hAnsi="宋体" w:cs="宋体" w:hint="eastAsia"/>
        </w:rPr>
        <w:lastRenderedPageBreak/>
        <w:t>部责任和义务，按质、按量、按期完成《采购需求》及《合同书》中的全部任务。</w:t>
      </w:r>
    </w:p>
    <w:p w:rsidR="00CA4EB3" w:rsidRDefault="00C216E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CA4EB3" w:rsidRDefault="00C216E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CA4EB3" w:rsidRDefault="00CA4EB3">
      <w:pPr>
        <w:pStyle w:val="a7"/>
        <w:snapToGrid w:val="0"/>
        <w:spacing w:line="360" w:lineRule="auto"/>
        <w:rPr>
          <w:rFonts w:hAnsi="宋体" w:cs="宋体"/>
          <w:szCs w:val="24"/>
        </w:rPr>
      </w:pP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CA4EB3" w:rsidRDefault="00C216E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CA4EB3" w:rsidRDefault="00C216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75145" w:rsidRDefault="00075145">
      <w:pPr>
        <w:adjustRightInd w:val="0"/>
        <w:snapToGrid w:val="0"/>
        <w:spacing w:line="360" w:lineRule="auto"/>
        <w:ind w:firstLineChars="2300" w:firstLine="5520"/>
        <w:rPr>
          <w:rFonts w:ascii="宋体" w:eastAsia="宋体" w:hAnsi="宋体" w:cs="宋体"/>
          <w:sz w:val="24"/>
          <w:szCs w:val="24"/>
        </w:rPr>
      </w:pPr>
    </w:p>
    <w:p w:rsidR="00CA4EB3" w:rsidRDefault="00C216EF">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CA4EB3" w:rsidRDefault="00C216EF">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CA4EB3" w:rsidRDefault="00CA4EB3" w:rsidP="007A1D8C">
      <w:pPr>
        <w:autoSpaceDE w:val="0"/>
        <w:autoSpaceDN w:val="0"/>
        <w:adjustRightInd w:val="0"/>
        <w:spacing w:line="480" w:lineRule="auto"/>
        <w:ind w:firstLineChars="257" w:firstLine="617"/>
        <w:rPr>
          <w:rFonts w:ascii="宋体" w:hAnsi="宋体" w:cs="宋体"/>
          <w:sz w:val="24"/>
          <w:szCs w:val="24"/>
        </w:rPr>
      </w:pP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地址：</w:t>
      </w: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CA4EB3" w:rsidRDefault="00C216E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CA4EB3" w:rsidRDefault="00CA4EB3">
      <w:pPr>
        <w:pStyle w:val="13"/>
        <w:spacing w:line="480" w:lineRule="auto"/>
        <w:ind w:firstLineChars="225" w:firstLine="540"/>
        <w:jc w:val="left"/>
        <w:rPr>
          <w:rFonts w:hAnsi="宋体" w:cs="宋体"/>
          <w:szCs w:val="24"/>
        </w:rPr>
      </w:pPr>
    </w:p>
    <w:p w:rsidR="00CA4EB3" w:rsidRDefault="00CA4EB3">
      <w:pPr>
        <w:pStyle w:val="13"/>
        <w:spacing w:line="480" w:lineRule="auto"/>
        <w:ind w:firstLineChars="225" w:firstLine="540"/>
        <w:jc w:val="left"/>
        <w:rPr>
          <w:rFonts w:hAnsi="宋体" w:cs="宋体"/>
          <w:szCs w:val="24"/>
        </w:rPr>
      </w:pPr>
    </w:p>
    <w:p w:rsidR="00CA4EB3" w:rsidRDefault="00C216EF" w:rsidP="007A1D8C">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CA4EB3" w:rsidRDefault="00CA4EB3" w:rsidP="007A1D8C">
      <w:pPr>
        <w:pStyle w:val="13"/>
        <w:spacing w:line="480" w:lineRule="auto"/>
        <w:ind w:leftChars="-256" w:left="-538" w:firstLineChars="257" w:firstLine="617"/>
        <w:jc w:val="center"/>
        <w:rPr>
          <w:rFonts w:hAnsi="宋体" w:cs="宋体"/>
          <w:bCs/>
          <w:szCs w:val="24"/>
        </w:rPr>
      </w:pPr>
    </w:p>
    <w:p w:rsidR="00CA4EB3" w:rsidRDefault="00CA4EB3">
      <w:pPr>
        <w:autoSpaceDE w:val="0"/>
        <w:autoSpaceDN w:val="0"/>
        <w:adjustRightInd w:val="0"/>
        <w:spacing w:line="360" w:lineRule="auto"/>
        <w:ind w:right="-11"/>
        <w:rPr>
          <w:rFonts w:ascii="宋体" w:hAnsi="宋体" w:cs="宋体"/>
          <w:sz w:val="24"/>
          <w:szCs w:val="24"/>
          <w:lang w:val="zh-CN"/>
        </w:rPr>
      </w:pPr>
    </w:p>
    <w:p w:rsidR="00CA4EB3" w:rsidRDefault="00CA4EB3">
      <w:pPr>
        <w:autoSpaceDE w:val="0"/>
        <w:autoSpaceDN w:val="0"/>
        <w:adjustRightInd w:val="0"/>
        <w:spacing w:line="360" w:lineRule="auto"/>
        <w:ind w:right="-11"/>
        <w:rPr>
          <w:rFonts w:ascii="宋体" w:hAnsi="宋体" w:cs="宋体"/>
          <w:sz w:val="24"/>
          <w:szCs w:val="24"/>
          <w:lang w:val="zh-CN"/>
        </w:rPr>
      </w:pPr>
    </w:p>
    <w:p w:rsidR="00CA4EB3" w:rsidRDefault="00CA4EB3">
      <w:pPr>
        <w:autoSpaceDE w:val="0"/>
        <w:autoSpaceDN w:val="0"/>
        <w:adjustRightInd w:val="0"/>
        <w:spacing w:line="360" w:lineRule="auto"/>
        <w:ind w:right="-11"/>
        <w:rPr>
          <w:rFonts w:ascii="宋体" w:hAnsi="宋体" w:cs="宋体"/>
          <w:sz w:val="24"/>
          <w:szCs w:val="24"/>
          <w:lang w:val="zh-CN"/>
        </w:rPr>
      </w:pPr>
    </w:p>
    <w:p w:rsidR="00CA4EB3" w:rsidRDefault="00C216E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CA4EB3" w:rsidRDefault="00C216E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CA4EB3" w:rsidRDefault="00CA4EB3">
      <w:pPr>
        <w:rPr>
          <w:rFonts w:ascii="宋体" w:hAnsi="宋体" w:cs="宋体"/>
          <w:sz w:val="24"/>
          <w:szCs w:val="24"/>
        </w:rPr>
      </w:pPr>
    </w:p>
    <w:p w:rsidR="00CA4EB3" w:rsidRDefault="00CA4EB3">
      <w:pPr>
        <w:rPr>
          <w:rFonts w:ascii="宋体" w:eastAsia="宋体" w:hAnsi="宋体" w:cs="宋体"/>
          <w:b/>
          <w:bCs/>
          <w:sz w:val="32"/>
          <w:szCs w:val="32"/>
        </w:rPr>
      </w:pPr>
    </w:p>
    <w:p w:rsidR="00CA4EB3" w:rsidRDefault="00C216EF">
      <w:pPr>
        <w:ind w:firstLineChars="500" w:firstLine="160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CA4EB3" w:rsidRDefault="00CA4EB3">
      <w:pPr>
        <w:spacing w:line="480" w:lineRule="exact"/>
        <w:jc w:val="center"/>
        <w:rPr>
          <w:rFonts w:ascii="宋体" w:hAnsi="宋体" w:cs="宋体"/>
          <w:b/>
          <w:bCs/>
          <w:sz w:val="24"/>
          <w:szCs w:val="24"/>
        </w:rPr>
      </w:pP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A4EB3" w:rsidRDefault="00C216E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CA4EB3" w:rsidRDefault="00C216E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CA4EB3" w:rsidRDefault="00C216E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CA4EB3" w:rsidRDefault="00C216E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CA4EB3">
        <w:trPr>
          <w:gridAfter w:val="1"/>
          <w:wAfter w:w="14" w:type="dxa"/>
          <w:trHeight w:val="2715"/>
        </w:trPr>
        <w:tc>
          <w:tcPr>
            <w:tcW w:w="4767" w:type="dxa"/>
            <w:vAlign w:val="center"/>
          </w:tcPr>
          <w:p w:rsidR="00CA4EB3" w:rsidRDefault="00C216E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CA4EB3" w:rsidRDefault="00C216E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CA4EB3">
        <w:trPr>
          <w:trHeight w:val="2864"/>
        </w:trPr>
        <w:tc>
          <w:tcPr>
            <w:tcW w:w="4774" w:type="dxa"/>
            <w:gridSpan w:val="2"/>
            <w:vAlign w:val="center"/>
          </w:tcPr>
          <w:p w:rsidR="00CA4EB3" w:rsidRDefault="00C216E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A4EB3" w:rsidRDefault="00C216EF">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CA4EB3" w:rsidRDefault="00C216E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CA4EB3" w:rsidRDefault="00C216EF">
            <w:pPr>
              <w:jc w:val="center"/>
              <w:rPr>
                <w:rFonts w:ascii="宋体" w:hAnsi="宋体" w:cs="宋体"/>
                <w:sz w:val="24"/>
                <w:szCs w:val="24"/>
              </w:rPr>
            </w:pPr>
            <w:r>
              <w:rPr>
                <w:rFonts w:ascii="宋体" w:eastAsia="宋体" w:hAnsi="宋体" w:cs="宋体" w:hint="eastAsia"/>
                <w:sz w:val="24"/>
                <w:szCs w:val="24"/>
              </w:rPr>
              <w:t>（反面）</w:t>
            </w:r>
          </w:p>
        </w:tc>
      </w:tr>
    </w:tbl>
    <w:p w:rsidR="00CA4EB3" w:rsidRDefault="00C216EF">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CA4EB3" w:rsidRDefault="00C216EF" w:rsidP="00AB52D4">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CA4EB3" w:rsidRDefault="00C216EF" w:rsidP="00AB52D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A4EB3" w:rsidRDefault="00C216EF" w:rsidP="00AB52D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CA4EB3" w:rsidRDefault="00C216EF" w:rsidP="00AB52D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CA4EB3" w:rsidRDefault="00CA4EB3" w:rsidP="00AB52D4">
      <w:pPr>
        <w:spacing w:beforeLines="50" w:afterLines="50" w:line="360" w:lineRule="auto"/>
        <w:ind w:firstLineChars="236" w:firstLine="566"/>
        <w:rPr>
          <w:rFonts w:ascii="宋体" w:hAnsi="宋体" w:cs="宋体"/>
          <w:sz w:val="24"/>
          <w:szCs w:val="24"/>
          <w:lang w:val="zh-CN"/>
        </w:rPr>
      </w:pPr>
    </w:p>
    <w:p w:rsidR="00CA4EB3" w:rsidRDefault="00C216EF" w:rsidP="00AB52D4">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CA4EB3" w:rsidRDefault="00C216EF" w:rsidP="00AB52D4">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CA4EB3" w:rsidRDefault="00CA4EB3" w:rsidP="00AB52D4">
      <w:pPr>
        <w:spacing w:beforeLines="50" w:afterLines="50" w:line="360" w:lineRule="auto"/>
        <w:ind w:right="420"/>
        <w:rPr>
          <w:rFonts w:ascii="宋体" w:hAnsi="宋体" w:cs="宋体"/>
          <w:sz w:val="24"/>
          <w:szCs w:val="24"/>
          <w:lang w:val="zh-CN"/>
        </w:rPr>
      </w:pPr>
    </w:p>
    <w:p w:rsidR="00CA4EB3" w:rsidRDefault="00CA4EB3" w:rsidP="00AB52D4">
      <w:pPr>
        <w:spacing w:beforeLines="50" w:afterLines="50" w:line="360" w:lineRule="auto"/>
        <w:ind w:right="420" w:firstLineChars="2286" w:firstLine="5486"/>
        <w:rPr>
          <w:rFonts w:ascii="宋体" w:hAnsi="宋体" w:cs="宋体"/>
          <w:sz w:val="24"/>
          <w:szCs w:val="24"/>
          <w:lang w:val="zh-CN"/>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A4EB3">
      <w:pPr>
        <w:autoSpaceDE w:val="0"/>
        <w:autoSpaceDN w:val="0"/>
        <w:adjustRightInd w:val="0"/>
        <w:spacing w:line="360" w:lineRule="auto"/>
        <w:jc w:val="center"/>
        <w:outlineLvl w:val="0"/>
        <w:rPr>
          <w:rFonts w:ascii="宋体" w:hAnsi="宋体"/>
          <w:b/>
          <w:bCs/>
          <w:color w:val="000000"/>
          <w:sz w:val="24"/>
          <w:szCs w:val="24"/>
        </w:rPr>
      </w:pPr>
    </w:p>
    <w:p w:rsidR="00CA4EB3" w:rsidRDefault="00C216EF">
      <w:pPr>
        <w:widowControl/>
        <w:jc w:val="left"/>
        <w:rPr>
          <w:rFonts w:ascii="宋体" w:hAnsi="宋体"/>
          <w:b/>
          <w:bCs/>
          <w:color w:val="000000"/>
          <w:sz w:val="32"/>
          <w:szCs w:val="32"/>
        </w:rPr>
      </w:pPr>
      <w:r>
        <w:rPr>
          <w:rFonts w:ascii="宋体" w:hAnsi="宋体"/>
          <w:b/>
          <w:bCs/>
          <w:color w:val="000000"/>
          <w:sz w:val="32"/>
          <w:szCs w:val="32"/>
        </w:rPr>
        <w:br w:type="page"/>
      </w:r>
    </w:p>
    <w:p w:rsidR="00CA4EB3" w:rsidRDefault="00C216E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CA4EB3" w:rsidRDefault="00CA4EB3">
      <w:pPr>
        <w:autoSpaceDE w:val="0"/>
        <w:autoSpaceDN w:val="0"/>
        <w:snapToGrid w:val="0"/>
        <w:spacing w:line="360" w:lineRule="auto"/>
        <w:jc w:val="center"/>
        <w:rPr>
          <w:rFonts w:ascii="宋体" w:hAnsi="宋体"/>
          <w:b/>
          <w:bCs/>
          <w:color w:val="000000"/>
          <w:sz w:val="24"/>
          <w:szCs w:val="24"/>
        </w:rPr>
      </w:pPr>
    </w:p>
    <w:p w:rsidR="00CA4EB3" w:rsidRDefault="00C216EF" w:rsidP="00AB52D4">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CA4EB3" w:rsidRDefault="00C216EF" w:rsidP="00AB52D4">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CA4EB3" w:rsidRDefault="00C216EF" w:rsidP="00AB52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CA4EB3" w:rsidRDefault="00C216EF" w:rsidP="00AB52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CA4EB3" w:rsidRDefault="00C216EF" w:rsidP="00AB52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CA4EB3" w:rsidRDefault="00C216EF" w:rsidP="00AB52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CA4EB3" w:rsidRDefault="00C216EF" w:rsidP="00AB52D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CA4EB3" w:rsidRDefault="00CA4EB3">
      <w:pPr>
        <w:rPr>
          <w:color w:val="000000"/>
          <w:sz w:val="24"/>
          <w:szCs w:val="24"/>
          <w:u w:val="single"/>
        </w:rPr>
      </w:pPr>
    </w:p>
    <w:p w:rsidR="00CA4EB3" w:rsidRDefault="00CA4EB3">
      <w:pPr>
        <w:rPr>
          <w:color w:val="000000"/>
          <w:sz w:val="24"/>
          <w:szCs w:val="24"/>
          <w:u w:val="single"/>
        </w:rPr>
      </w:pPr>
    </w:p>
    <w:p w:rsidR="00CA4EB3" w:rsidRDefault="00C216E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CA4EB3" w:rsidRDefault="00C216E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CA4EB3" w:rsidRDefault="00CA4EB3">
      <w:pPr>
        <w:autoSpaceDE w:val="0"/>
        <w:autoSpaceDN w:val="0"/>
        <w:adjustRightInd w:val="0"/>
        <w:spacing w:line="360" w:lineRule="auto"/>
        <w:ind w:right="-11"/>
        <w:rPr>
          <w:rFonts w:ascii="宋体" w:hAnsi="宋体" w:cs="宋体"/>
          <w:sz w:val="24"/>
          <w:szCs w:val="24"/>
          <w:lang w:val="zh-CN"/>
        </w:rPr>
      </w:pPr>
    </w:p>
    <w:p w:rsidR="00CA4EB3" w:rsidRDefault="00CA4EB3">
      <w:pPr>
        <w:autoSpaceDE w:val="0"/>
        <w:autoSpaceDN w:val="0"/>
        <w:adjustRightInd w:val="0"/>
        <w:spacing w:line="360" w:lineRule="auto"/>
        <w:rPr>
          <w:rFonts w:ascii="宋体" w:hAnsi="宋体" w:cs="宋体"/>
          <w:sz w:val="24"/>
          <w:szCs w:val="24"/>
          <w:lang w:val="zh-CN"/>
        </w:rPr>
      </w:pPr>
    </w:p>
    <w:p w:rsidR="00CA4EB3" w:rsidRDefault="00CA4EB3">
      <w:pPr>
        <w:autoSpaceDE w:val="0"/>
        <w:autoSpaceDN w:val="0"/>
        <w:adjustRightInd w:val="0"/>
        <w:spacing w:line="360" w:lineRule="auto"/>
        <w:outlineLvl w:val="0"/>
        <w:rPr>
          <w:rFonts w:ascii="宋体" w:hAnsi="宋体" w:cs="宋体"/>
          <w:sz w:val="24"/>
          <w:szCs w:val="24"/>
          <w:lang w:val="zh-CN"/>
        </w:rPr>
      </w:pPr>
    </w:p>
    <w:p w:rsidR="00CA4EB3" w:rsidRDefault="00CA4EB3">
      <w:pPr>
        <w:autoSpaceDE w:val="0"/>
        <w:autoSpaceDN w:val="0"/>
        <w:adjustRightInd w:val="0"/>
        <w:spacing w:line="360" w:lineRule="auto"/>
        <w:outlineLvl w:val="0"/>
        <w:rPr>
          <w:rFonts w:ascii="宋体" w:eastAsia="宋体" w:hAnsi="宋体" w:cs="宋体"/>
          <w:b/>
          <w:bCs/>
          <w:sz w:val="24"/>
          <w:szCs w:val="24"/>
        </w:rPr>
      </w:pPr>
    </w:p>
    <w:p w:rsidR="00CA4EB3" w:rsidRDefault="00CA4EB3">
      <w:pPr>
        <w:autoSpaceDE w:val="0"/>
        <w:autoSpaceDN w:val="0"/>
        <w:adjustRightInd w:val="0"/>
        <w:spacing w:line="360" w:lineRule="auto"/>
        <w:jc w:val="center"/>
        <w:outlineLvl w:val="0"/>
        <w:rPr>
          <w:rFonts w:ascii="宋体" w:eastAsia="宋体" w:hAnsi="宋体" w:cs="宋体"/>
          <w:b/>
          <w:bCs/>
          <w:sz w:val="32"/>
          <w:szCs w:val="32"/>
        </w:rPr>
      </w:pPr>
    </w:p>
    <w:p w:rsidR="00CA4EB3" w:rsidRDefault="00CA4EB3">
      <w:pPr>
        <w:autoSpaceDE w:val="0"/>
        <w:autoSpaceDN w:val="0"/>
        <w:adjustRightInd w:val="0"/>
        <w:spacing w:line="360" w:lineRule="auto"/>
        <w:jc w:val="center"/>
        <w:outlineLvl w:val="0"/>
        <w:rPr>
          <w:rFonts w:ascii="宋体" w:eastAsia="宋体" w:hAnsi="宋体" w:cs="宋体"/>
          <w:b/>
          <w:bCs/>
          <w:sz w:val="32"/>
          <w:szCs w:val="32"/>
        </w:rPr>
      </w:pPr>
    </w:p>
    <w:p w:rsidR="00CA4EB3" w:rsidRDefault="00CA4EB3">
      <w:pPr>
        <w:autoSpaceDE w:val="0"/>
        <w:autoSpaceDN w:val="0"/>
        <w:adjustRightInd w:val="0"/>
        <w:spacing w:line="360" w:lineRule="auto"/>
        <w:jc w:val="center"/>
        <w:outlineLvl w:val="0"/>
        <w:rPr>
          <w:rFonts w:ascii="宋体" w:eastAsia="宋体" w:hAnsi="宋体" w:cs="宋体"/>
          <w:b/>
          <w:bCs/>
          <w:sz w:val="32"/>
          <w:szCs w:val="32"/>
        </w:rPr>
      </w:pPr>
    </w:p>
    <w:p w:rsidR="00CA4EB3" w:rsidRDefault="00C216EF">
      <w:pPr>
        <w:widowControl/>
        <w:jc w:val="left"/>
        <w:rPr>
          <w:rFonts w:ascii="宋体" w:eastAsia="宋体" w:hAnsi="宋体" w:cs="宋体"/>
          <w:b/>
          <w:bCs/>
          <w:sz w:val="32"/>
          <w:szCs w:val="32"/>
        </w:rPr>
      </w:pPr>
      <w:r>
        <w:rPr>
          <w:rFonts w:ascii="宋体" w:eastAsia="宋体" w:hAnsi="宋体" w:cs="宋体"/>
          <w:b/>
          <w:bCs/>
          <w:sz w:val="32"/>
          <w:szCs w:val="32"/>
        </w:rPr>
        <w:br w:type="page"/>
      </w:r>
    </w:p>
    <w:p w:rsidR="00CA4EB3" w:rsidRDefault="00C216EF">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4.6 其他资格证书或材料 </w:t>
      </w:r>
    </w:p>
    <w:p w:rsidR="00CA4EB3" w:rsidRDefault="00CA4EB3">
      <w:pPr>
        <w:pStyle w:val="11"/>
      </w:pPr>
    </w:p>
    <w:p w:rsidR="00CA4EB3" w:rsidRDefault="00C216EF">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CA4EB3" w:rsidRDefault="00C216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CA4EB3" w:rsidRDefault="00C216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CA4EB3" w:rsidRDefault="00C216EF" w:rsidP="00AB52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A4EB3" w:rsidRDefault="00C216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A4EB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CA4EB3" w:rsidRDefault="00C216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CA4EB3" w:rsidRDefault="00C216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CA4E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4EB3" w:rsidRDefault="00C216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r>
      <w:tr w:rsidR="00CA4E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A4EB3" w:rsidRDefault="00C216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360" w:lineRule="auto"/>
              <w:rPr>
                <w:rFonts w:asciiTheme="minorEastAsia" w:hAnsiTheme="minorEastAsia"/>
                <w:szCs w:val="21"/>
              </w:rPr>
            </w:pPr>
          </w:p>
        </w:tc>
      </w:tr>
      <w:tr w:rsidR="00CA4EB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A4EB3" w:rsidRDefault="00C216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A4EB3" w:rsidRDefault="00C216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CA4EB3" w:rsidRDefault="00CA4EB3">
      <w:pPr>
        <w:spacing w:line="300" w:lineRule="exact"/>
        <w:rPr>
          <w:rFonts w:asciiTheme="minorEastAsia" w:hAnsiTheme="minorEastAsia"/>
          <w:sz w:val="24"/>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w:t>
      </w: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CA4EB3" w:rsidRDefault="00C216EF" w:rsidP="00AB52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A4EB3" w:rsidRDefault="00C216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CA4EB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CA4EB3" w:rsidRDefault="00C216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A4E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A4EB3" w:rsidRDefault="00C216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A4EB3" w:rsidRDefault="00CA4EB3">
            <w:pPr>
              <w:autoSpaceDE w:val="0"/>
              <w:autoSpaceDN w:val="0"/>
              <w:adjustRightInd w:val="0"/>
              <w:spacing w:line="480" w:lineRule="exact"/>
              <w:jc w:val="center"/>
              <w:rPr>
                <w:rFonts w:asciiTheme="minorEastAsia" w:hAnsiTheme="minorEastAsia"/>
                <w:b/>
                <w:bCs/>
                <w:szCs w:val="21"/>
              </w:rPr>
            </w:pPr>
          </w:p>
        </w:tc>
      </w:tr>
      <w:tr w:rsidR="00CA4E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A4EB3" w:rsidRDefault="00C216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A4EB3" w:rsidRDefault="00CA4E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A4EB3" w:rsidRDefault="00CA4EB3">
            <w:pPr>
              <w:autoSpaceDE w:val="0"/>
              <w:autoSpaceDN w:val="0"/>
              <w:adjustRightInd w:val="0"/>
              <w:spacing w:line="480" w:lineRule="exact"/>
              <w:jc w:val="center"/>
              <w:rPr>
                <w:rFonts w:asciiTheme="minorEastAsia" w:hAnsiTheme="minorEastAsia"/>
                <w:b/>
                <w:bCs/>
                <w:szCs w:val="21"/>
              </w:rPr>
            </w:pPr>
          </w:p>
        </w:tc>
      </w:tr>
    </w:tbl>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CA4EB3" w:rsidRDefault="00CA4EB3">
      <w:pPr>
        <w:snapToGrid w:val="0"/>
        <w:spacing w:line="360" w:lineRule="auto"/>
        <w:jc w:val="center"/>
        <w:rPr>
          <w:rFonts w:eastAsia="宋体" w:hAnsi="宋体"/>
          <w:b/>
          <w:snapToGrid w:val="0"/>
          <w:kern w:val="0"/>
          <w:sz w:val="36"/>
          <w:szCs w:val="36"/>
        </w:rPr>
      </w:pPr>
    </w:p>
    <w:p w:rsidR="00CA4EB3" w:rsidRDefault="00C216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CA4EB3" w:rsidRDefault="00CA4EB3">
      <w:pPr>
        <w:snapToGrid w:val="0"/>
        <w:spacing w:line="360" w:lineRule="auto"/>
        <w:jc w:val="center"/>
        <w:rPr>
          <w:rFonts w:eastAsia="宋体" w:hAnsi="宋体"/>
          <w:b/>
          <w:snapToGrid w:val="0"/>
          <w:kern w:val="0"/>
          <w:sz w:val="36"/>
          <w:szCs w:val="36"/>
        </w:rPr>
      </w:pPr>
    </w:p>
    <w:p w:rsidR="00CA4EB3" w:rsidRDefault="00CA4EB3">
      <w:pPr>
        <w:snapToGrid w:val="0"/>
        <w:spacing w:line="360" w:lineRule="auto"/>
        <w:jc w:val="center"/>
        <w:rPr>
          <w:rFonts w:eastAsia="宋体" w:hAnsi="宋体"/>
          <w:b/>
          <w:snapToGrid w:val="0"/>
          <w:kern w:val="0"/>
          <w:sz w:val="36"/>
          <w:szCs w:val="36"/>
        </w:rPr>
      </w:pPr>
    </w:p>
    <w:p w:rsidR="00CA4EB3" w:rsidRDefault="00CA4EB3">
      <w:pPr>
        <w:snapToGrid w:val="0"/>
        <w:spacing w:line="360" w:lineRule="auto"/>
        <w:jc w:val="center"/>
        <w:rPr>
          <w:rFonts w:eastAsia="宋体" w:hAnsi="宋体"/>
          <w:b/>
          <w:snapToGrid w:val="0"/>
          <w:kern w:val="0"/>
          <w:sz w:val="36"/>
          <w:szCs w:val="36"/>
        </w:rPr>
      </w:pPr>
    </w:p>
    <w:p w:rsidR="00CA4EB3" w:rsidRDefault="00CA4EB3">
      <w:pPr>
        <w:snapToGrid w:val="0"/>
        <w:spacing w:line="360" w:lineRule="auto"/>
        <w:jc w:val="center"/>
        <w:rPr>
          <w:rFonts w:eastAsia="宋体" w:hAnsi="宋体"/>
          <w:b/>
          <w:snapToGrid w:val="0"/>
          <w:kern w:val="0"/>
          <w:sz w:val="36"/>
          <w:szCs w:val="36"/>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A4EB3">
      <w:pPr>
        <w:autoSpaceDE w:val="0"/>
        <w:autoSpaceDN w:val="0"/>
        <w:adjustRightInd w:val="0"/>
        <w:spacing w:line="360" w:lineRule="auto"/>
        <w:ind w:firstLineChars="950" w:firstLine="2670"/>
        <w:outlineLvl w:val="0"/>
        <w:rPr>
          <w:rFonts w:ascii="宋体" w:hAnsi="宋体"/>
          <w:b/>
          <w:bCs/>
          <w:sz w:val="28"/>
          <w:szCs w:val="24"/>
        </w:rPr>
      </w:pPr>
    </w:p>
    <w:p w:rsidR="00CA4EB3" w:rsidRDefault="00C216EF">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CA4EB3" w:rsidRDefault="00C216EF" w:rsidP="00AB52D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CA4EB3" w:rsidRDefault="00C216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A4EB3">
        <w:trPr>
          <w:trHeight w:val="777"/>
        </w:trPr>
        <w:tc>
          <w:tcPr>
            <w:tcW w:w="712" w:type="dxa"/>
            <w:shd w:val="clear" w:color="auto" w:fill="F3F3F3"/>
            <w:vAlign w:val="center"/>
          </w:tcPr>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A4EB3" w:rsidRDefault="00C216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A4EB3" w:rsidRDefault="00C216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A4EB3" w:rsidRDefault="00CA4EB3">
            <w:pPr>
              <w:pStyle w:val="a4"/>
              <w:spacing w:line="360" w:lineRule="auto"/>
              <w:rPr>
                <w:rFonts w:ascii="宋体" w:eastAsia="宋体" w:hAnsi="宋体" w:cs="Times New Roman"/>
                <w:sz w:val="21"/>
                <w:szCs w:val="21"/>
              </w:rPr>
            </w:pPr>
          </w:p>
        </w:tc>
        <w:tc>
          <w:tcPr>
            <w:tcW w:w="3579" w:type="dxa"/>
            <w:vAlign w:val="center"/>
          </w:tcPr>
          <w:p w:rsidR="00CA4EB3" w:rsidRDefault="00CA4EB3">
            <w:pPr>
              <w:pStyle w:val="a4"/>
              <w:spacing w:line="360" w:lineRule="auto"/>
              <w:rPr>
                <w:rFonts w:ascii="宋体" w:eastAsia="宋体" w:hAnsi="宋体" w:cs="Times New Roman"/>
                <w:sz w:val="21"/>
                <w:szCs w:val="21"/>
              </w:rPr>
            </w:pPr>
          </w:p>
        </w:tc>
        <w:tc>
          <w:tcPr>
            <w:tcW w:w="1440" w:type="dxa"/>
            <w:vAlign w:val="center"/>
          </w:tcPr>
          <w:p w:rsidR="00CA4EB3" w:rsidRDefault="00CA4EB3">
            <w:pPr>
              <w:pStyle w:val="a4"/>
              <w:spacing w:line="360" w:lineRule="auto"/>
              <w:rPr>
                <w:rFonts w:ascii="宋体" w:eastAsia="宋体" w:hAnsi="宋体" w:cs="Times New Roman"/>
                <w:sz w:val="21"/>
                <w:szCs w:val="21"/>
              </w:rPr>
            </w:pPr>
          </w:p>
        </w:tc>
        <w:tc>
          <w:tcPr>
            <w:tcW w:w="1706" w:type="dxa"/>
            <w:vAlign w:val="center"/>
          </w:tcPr>
          <w:p w:rsidR="00CA4EB3" w:rsidRDefault="00CA4EB3">
            <w:pPr>
              <w:pStyle w:val="a4"/>
              <w:spacing w:line="360" w:lineRule="auto"/>
              <w:rPr>
                <w:rFonts w:ascii="宋体" w:eastAsia="宋体" w:hAnsi="宋体" w:cs="Times New Roman"/>
                <w:sz w:val="21"/>
                <w:szCs w:val="21"/>
              </w:rPr>
            </w:pP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A4EB3" w:rsidRDefault="00CA4EB3">
            <w:pPr>
              <w:pStyle w:val="a4"/>
              <w:spacing w:line="360" w:lineRule="auto"/>
              <w:rPr>
                <w:rFonts w:ascii="宋体" w:eastAsia="宋体" w:hAnsi="宋体" w:cs="Times New Roman"/>
                <w:sz w:val="21"/>
                <w:szCs w:val="21"/>
              </w:rPr>
            </w:pPr>
          </w:p>
        </w:tc>
        <w:tc>
          <w:tcPr>
            <w:tcW w:w="3579" w:type="dxa"/>
            <w:vAlign w:val="center"/>
          </w:tcPr>
          <w:p w:rsidR="00CA4EB3" w:rsidRDefault="00CA4EB3">
            <w:pPr>
              <w:pStyle w:val="a4"/>
              <w:spacing w:line="360" w:lineRule="auto"/>
              <w:rPr>
                <w:rFonts w:ascii="宋体" w:eastAsia="宋体" w:hAnsi="宋体" w:cs="Times New Roman"/>
                <w:sz w:val="21"/>
                <w:szCs w:val="21"/>
              </w:rPr>
            </w:pPr>
          </w:p>
        </w:tc>
        <w:tc>
          <w:tcPr>
            <w:tcW w:w="1440" w:type="dxa"/>
            <w:vAlign w:val="center"/>
          </w:tcPr>
          <w:p w:rsidR="00CA4EB3" w:rsidRDefault="00CA4EB3">
            <w:pPr>
              <w:pStyle w:val="a4"/>
              <w:spacing w:line="360" w:lineRule="auto"/>
              <w:rPr>
                <w:rFonts w:ascii="宋体" w:eastAsia="宋体" w:hAnsi="宋体" w:cs="Times New Roman"/>
                <w:sz w:val="21"/>
                <w:szCs w:val="21"/>
              </w:rPr>
            </w:pPr>
          </w:p>
        </w:tc>
        <w:tc>
          <w:tcPr>
            <w:tcW w:w="1706" w:type="dxa"/>
            <w:vAlign w:val="center"/>
          </w:tcPr>
          <w:p w:rsidR="00CA4EB3" w:rsidRDefault="00CA4EB3">
            <w:pPr>
              <w:pStyle w:val="a4"/>
              <w:spacing w:line="360" w:lineRule="auto"/>
              <w:rPr>
                <w:rFonts w:ascii="宋体" w:eastAsia="宋体" w:hAnsi="宋体" w:cs="Times New Roman"/>
                <w:sz w:val="21"/>
                <w:szCs w:val="21"/>
              </w:rPr>
            </w:pP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A4EB3" w:rsidRDefault="00CA4EB3">
            <w:pPr>
              <w:pStyle w:val="a4"/>
              <w:spacing w:line="360" w:lineRule="auto"/>
              <w:rPr>
                <w:rFonts w:ascii="宋体" w:eastAsia="宋体" w:hAnsi="宋体" w:cs="Times New Roman"/>
                <w:sz w:val="21"/>
                <w:szCs w:val="21"/>
              </w:rPr>
            </w:pPr>
          </w:p>
        </w:tc>
        <w:tc>
          <w:tcPr>
            <w:tcW w:w="3579" w:type="dxa"/>
            <w:vAlign w:val="center"/>
          </w:tcPr>
          <w:p w:rsidR="00CA4EB3" w:rsidRDefault="00CA4EB3">
            <w:pPr>
              <w:pStyle w:val="a4"/>
              <w:spacing w:line="360" w:lineRule="auto"/>
              <w:rPr>
                <w:rFonts w:ascii="宋体" w:eastAsia="宋体" w:hAnsi="宋体" w:cs="Times New Roman"/>
                <w:sz w:val="21"/>
                <w:szCs w:val="21"/>
              </w:rPr>
            </w:pPr>
          </w:p>
        </w:tc>
        <w:tc>
          <w:tcPr>
            <w:tcW w:w="1440" w:type="dxa"/>
            <w:vAlign w:val="center"/>
          </w:tcPr>
          <w:p w:rsidR="00CA4EB3" w:rsidRDefault="00CA4EB3">
            <w:pPr>
              <w:pStyle w:val="a4"/>
              <w:spacing w:line="360" w:lineRule="auto"/>
              <w:rPr>
                <w:rFonts w:ascii="宋体" w:eastAsia="宋体" w:hAnsi="宋体" w:cs="Times New Roman"/>
                <w:sz w:val="21"/>
                <w:szCs w:val="21"/>
              </w:rPr>
            </w:pPr>
          </w:p>
        </w:tc>
        <w:tc>
          <w:tcPr>
            <w:tcW w:w="1706" w:type="dxa"/>
            <w:vAlign w:val="center"/>
          </w:tcPr>
          <w:p w:rsidR="00CA4EB3" w:rsidRDefault="00CA4EB3">
            <w:pPr>
              <w:pStyle w:val="a4"/>
              <w:spacing w:line="360" w:lineRule="auto"/>
              <w:rPr>
                <w:rFonts w:ascii="宋体" w:eastAsia="宋体" w:hAnsi="宋体" w:cs="Times New Roman"/>
                <w:sz w:val="21"/>
                <w:szCs w:val="21"/>
              </w:rPr>
            </w:pP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A4EB3" w:rsidRDefault="00CA4EB3">
            <w:pPr>
              <w:rPr>
                <w:rFonts w:ascii="宋体"/>
                <w:szCs w:val="21"/>
              </w:rPr>
            </w:pPr>
          </w:p>
        </w:tc>
        <w:tc>
          <w:tcPr>
            <w:tcW w:w="3579" w:type="dxa"/>
            <w:vAlign w:val="center"/>
          </w:tcPr>
          <w:p w:rsidR="00CA4EB3" w:rsidRDefault="00CA4EB3">
            <w:pPr>
              <w:rPr>
                <w:rFonts w:ascii="宋体"/>
                <w:szCs w:val="21"/>
              </w:rPr>
            </w:pPr>
          </w:p>
        </w:tc>
        <w:tc>
          <w:tcPr>
            <w:tcW w:w="1440" w:type="dxa"/>
            <w:vAlign w:val="center"/>
          </w:tcPr>
          <w:p w:rsidR="00CA4EB3" w:rsidRDefault="00CA4EB3">
            <w:pPr>
              <w:rPr>
                <w:rFonts w:ascii="宋体"/>
                <w:szCs w:val="21"/>
              </w:rPr>
            </w:pPr>
          </w:p>
        </w:tc>
        <w:tc>
          <w:tcPr>
            <w:tcW w:w="1706" w:type="dxa"/>
            <w:vAlign w:val="center"/>
          </w:tcPr>
          <w:p w:rsidR="00CA4EB3" w:rsidRDefault="00CA4EB3">
            <w:pPr>
              <w:rPr>
                <w:rFonts w:ascii="宋体"/>
                <w:szCs w:val="21"/>
              </w:rPr>
            </w:pPr>
          </w:p>
        </w:tc>
      </w:tr>
      <w:tr w:rsidR="00CA4EB3">
        <w:trPr>
          <w:trHeight w:val="680"/>
        </w:trPr>
        <w:tc>
          <w:tcPr>
            <w:tcW w:w="712" w:type="dxa"/>
            <w:vAlign w:val="center"/>
          </w:tcPr>
          <w:p w:rsidR="00CA4EB3" w:rsidRDefault="00C216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A4EB3" w:rsidRDefault="00CA4EB3">
            <w:pPr>
              <w:rPr>
                <w:rFonts w:ascii="宋体"/>
                <w:szCs w:val="21"/>
              </w:rPr>
            </w:pPr>
          </w:p>
        </w:tc>
        <w:tc>
          <w:tcPr>
            <w:tcW w:w="3579" w:type="dxa"/>
            <w:vAlign w:val="center"/>
          </w:tcPr>
          <w:p w:rsidR="00CA4EB3" w:rsidRDefault="00CA4EB3">
            <w:pPr>
              <w:rPr>
                <w:rFonts w:ascii="宋体"/>
                <w:szCs w:val="21"/>
              </w:rPr>
            </w:pPr>
          </w:p>
        </w:tc>
        <w:tc>
          <w:tcPr>
            <w:tcW w:w="1440" w:type="dxa"/>
            <w:vAlign w:val="center"/>
          </w:tcPr>
          <w:p w:rsidR="00CA4EB3" w:rsidRDefault="00CA4EB3">
            <w:pPr>
              <w:rPr>
                <w:rFonts w:ascii="宋体"/>
                <w:szCs w:val="21"/>
              </w:rPr>
            </w:pPr>
          </w:p>
        </w:tc>
        <w:tc>
          <w:tcPr>
            <w:tcW w:w="1706" w:type="dxa"/>
            <w:vAlign w:val="center"/>
          </w:tcPr>
          <w:p w:rsidR="00CA4EB3" w:rsidRDefault="00CA4EB3">
            <w:pPr>
              <w:rPr>
                <w:rFonts w:ascii="宋体"/>
                <w:szCs w:val="21"/>
              </w:rPr>
            </w:pPr>
          </w:p>
        </w:tc>
      </w:tr>
    </w:tbl>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A4EB3" w:rsidRDefault="00C216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CA4EB3" w:rsidRDefault="00CA4EB3">
      <w:pPr>
        <w:autoSpaceDE w:val="0"/>
        <w:autoSpaceDN w:val="0"/>
        <w:adjustRightInd w:val="0"/>
        <w:spacing w:line="480" w:lineRule="auto"/>
        <w:rPr>
          <w:rFonts w:asciiTheme="minorEastAsia" w:hAnsiTheme="minorEastAsia" w:cs="宋体"/>
          <w:sz w:val="24"/>
          <w:szCs w:val="24"/>
          <w:lang w:val="zh-CN"/>
        </w:rPr>
      </w:pPr>
    </w:p>
    <w:p w:rsidR="00CA4EB3" w:rsidRDefault="00CA4EB3">
      <w:pPr>
        <w:autoSpaceDE w:val="0"/>
        <w:autoSpaceDN w:val="0"/>
        <w:adjustRightInd w:val="0"/>
        <w:spacing w:line="360" w:lineRule="auto"/>
        <w:jc w:val="center"/>
        <w:outlineLvl w:val="0"/>
        <w:rPr>
          <w:rFonts w:ascii="宋体" w:hAnsi="宋体"/>
          <w:b/>
          <w:bCs/>
          <w:sz w:val="24"/>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CA4EB3" w:rsidRDefault="00CA4EB3">
      <w:pPr>
        <w:autoSpaceDE w:val="0"/>
        <w:autoSpaceDN w:val="0"/>
        <w:adjustRightInd w:val="0"/>
        <w:spacing w:line="360" w:lineRule="auto"/>
        <w:jc w:val="center"/>
        <w:outlineLvl w:val="0"/>
        <w:rPr>
          <w:rFonts w:ascii="宋体" w:hAnsi="宋体"/>
          <w:b/>
          <w:bCs/>
          <w:sz w:val="36"/>
          <w:szCs w:val="36"/>
        </w:rPr>
      </w:pPr>
    </w:p>
    <w:p w:rsidR="00CA4EB3" w:rsidRDefault="00C216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CA4EB3" w:rsidRDefault="00CA4EB3">
      <w:pPr>
        <w:autoSpaceDE w:val="0"/>
        <w:autoSpaceDN w:val="0"/>
        <w:adjustRightInd w:val="0"/>
        <w:spacing w:line="360" w:lineRule="auto"/>
        <w:jc w:val="center"/>
        <w:outlineLvl w:val="0"/>
        <w:rPr>
          <w:rFonts w:ascii="宋体" w:hAnsi="宋体"/>
          <w:b/>
          <w:bCs/>
          <w:sz w:val="36"/>
          <w:szCs w:val="36"/>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6922B7" w:rsidRPr="005B6734" w:rsidRDefault="006922B7" w:rsidP="006922B7">
      <w:pPr>
        <w:autoSpaceDE w:val="0"/>
        <w:autoSpaceDN w:val="0"/>
        <w:adjustRightInd w:val="0"/>
        <w:spacing w:line="360" w:lineRule="auto"/>
        <w:jc w:val="center"/>
        <w:outlineLvl w:val="0"/>
        <w:rPr>
          <w:b/>
          <w:sz w:val="24"/>
        </w:rPr>
      </w:pPr>
      <w:r w:rsidRPr="00B42556">
        <w:rPr>
          <w:rFonts w:ascii="宋体" w:hAnsi="宋体" w:hint="eastAsia"/>
          <w:b/>
          <w:bCs/>
          <w:sz w:val="36"/>
          <w:szCs w:val="24"/>
        </w:rPr>
        <w:lastRenderedPageBreak/>
        <w:t>5.6</w:t>
      </w:r>
      <w:r w:rsidRPr="005B6734">
        <w:rPr>
          <w:rFonts w:ascii="宋体" w:hAnsi="宋体" w:hint="eastAsia"/>
          <w:b/>
          <w:bCs/>
          <w:sz w:val="36"/>
          <w:szCs w:val="24"/>
        </w:rPr>
        <w:t xml:space="preserve"> </w:t>
      </w:r>
      <w:r w:rsidRPr="005B6734">
        <w:rPr>
          <w:b/>
          <w:sz w:val="24"/>
        </w:rPr>
        <w:t>中小企业声明函（</w:t>
      </w:r>
      <w:r w:rsidRPr="005B6734">
        <w:rPr>
          <w:rFonts w:hint="eastAsia"/>
          <w:b/>
          <w:sz w:val="24"/>
        </w:rPr>
        <w:t>货物</w:t>
      </w:r>
      <w:r w:rsidRPr="005B6734">
        <w:rPr>
          <w:b/>
          <w:sz w:val="24"/>
        </w:rPr>
        <w:t>）</w:t>
      </w:r>
    </w:p>
    <w:p w:rsidR="006922B7" w:rsidRDefault="006922B7" w:rsidP="006922B7">
      <w:pPr>
        <w:autoSpaceDE w:val="0"/>
        <w:autoSpaceDN w:val="0"/>
        <w:adjustRightInd w:val="0"/>
        <w:spacing w:line="360" w:lineRule="auto"/>
        <w:jc w:val="center"/>
        <w:outlineLvl w:val="0"/>
        <w:rPr>
          <w:sz w:val="22"/>
        </w:rPr>
      </w:pPr>
      <w:r>
        <w:t xml:space="preserve"> </w:t>
      </w:r>
      <w:r>
        <w:rPr>
          <w:rFonts w:hint="eastAsia"/>
        </w:rPr>
        <w:t xml:space="preserve">    </w:t>
      </w:r>
      <w:r w:rsidRPr="005B6734">
        <w:rPr>
          <w:rFonts w:hint="eastAsia"/>
          <w:sz w:val="22"/>
        </w:rPr>
        <w:t xml:space="preserve"> </w:t>
      </w:r>
      <w:r w:rsidRPr="005B6734">
        <w:rPr>
          <w:sz w:val="22"/>
        </w:rPr>
        <w:t>本公司（联合体）郑重声明，根据《政府采购促进中小企业发展管理办法》（财库﹝</w:t>
      </w:r>
      <w:r w:rsidRPr="005B6734">
        <w:rPr>
          <w:sz w:val="22"/>
        </w:rPr>
        <w:t>2020</w:t>
      </w:r>
      <w:r w:rsidRPr="005B6734">
        <w:rPr>
          <w:sz w:val="22"/>
        </w:rPr>
        <w:t>﹞</w:t>
      </w:r>
      <w:r w:rsidRPr="005B6734">
        <w:rPr>
          <w:sz w:val="22"/>
        </w:rPr>
        <w:t xml:space="preserve"> 46 </w:t>
      </w:r>
      <w:r w:rsidRPr="005B6734">
        <w:rPr>
          <w:sz w:val="22"/>
        </w:rPr>
        <w:t>号）的规定，本公司（联合体）参加</w:t>
      </w:r>
      <w:r w:rsidRPr="005B6734">
        <w:rPr>
          <w:sz w:val="22"/>
        </w:rPr>
        <w:t xml:space="preserve"> </w:t>
      </w:r>
      <w:r w:rsidRPr="005B6734">
        <w:rPr>
          <w:sz w:val="22"/>
        </w:rPr>
        <w:t>（</w:t>
      </w:r>
      <w:r w:rsidRPr="005B6734">
        <w:rPr>
          <w:sz w:val="22"/>
          <w:u w:val="single"/>
        </w:rPr>
        <w:t>单位名称</w:t>
      </w:r>
      <w:r w:rsidRPr="005B6734">
        <w:rPr>
          <w:sz w:val="22"/>
        </w:rPr>
        <w:t>）的</w:t>
      </w:r>
      <w:r w:rsidRPr="005B6734">
        <w:rPr>
          <w:sz w:val="22"/>
        </w:rPr>
        <w:t xml:space="preserve"> </w:t>
      </w:r>
      <w:r w:rsidRPr="005B6734">
        <w:rPr>
          <w:sz w:val="22"/>
        </w:rPr>
        <w:t>（</w:t>
      </w:r>
      <w:r w:rsidRPr="005B6734">
        <w:rPr>
          <w:sz w:val="22"/>
          <w:u w:val="single"/>
        </w:rPr>
        <w:t>项目名称</w:t>
      </w:r>
      <w:r w:rsidRPr="005B6734">
        <w:rPr>
          <w:sz w:val="22"/>
        </w:rPr>
        <w:t>）采购活动，</w:t>
      </w:r>
      <w:r>
        <w:rPr>
          <w:rFonts w:hint="eastAsia"/>
          <w:sz w:val="22"/>
        </w:rPr>
        <w:t>提供的货</w:t>
      </w:r>
    </w:p>
    <w:p w:rsidR="006922B7" w:rsidRPr="005B6734" w:rsidRDefault="006922B7" w:rsidP="006922B7">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sidRPr="005B6734">
        <w:rPr>
          <w:sz w:val="22"/>
        </w:rPr>
        <w:t>相关企业</w:t>
      </w:r>
      <w:r w:rsidRPr="005B6734">
        <w:rPr>
          <w:sz w:val="22"/>
        </w:rPr>
        <w:t xml:space="preserve"> </w:t>
      </w:r>
      <w:r w:rsidRPr="005B6734">
        <w:rPr>
          <w:sz w:val="22"/>
        </w:rPr>
        <w:t>（含联合体中的中小企业、签订分包意向协议的中小企业）的具体情况如下：</w:t>
      </w:r>
      <w:r w:rsidRPr="005B6734">
        <w:rPr>
          <w:sz w:val="22"/>
        </w:rPr>
        <w:t xml:space="preserve"> </w:t>
      </w:r>
    </w:p>
    <w:p w:rsidR="006922B7" w:rsidRDefault="006922B7" w:rsidP="006922B7">
      <w:pPr>
        <w:autoSpaceDE w:val="0"/>
        <w:autoSpaceDN w:val="0"/>
        <w:adjustRightInd w:val="0"/>
        <w:spacing w:line="360" w:lineRule="auto"/>
        <w:jc w:val="center"/>
        <w:outlineLvl w:val="0"/>
        <w:rPr>
          <w:sz w:val="22"/>
          <w:u w:val="single"/>
        </w:rPr>
      </w:pPr>
      <w:r w:rsidRPr="005B6734">
        <w:rPr>
          <w:sz w:val="22"/>
        </w:rPr>
        <w:t xml:space="preserve">1.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6922B7" w:rsidRPr="005B6734" w:rsidRDefault="006922B7" w:rsidP="006922B7">
      <w:pPr>
        <w:autoSpaceDE w:val="0"/>
        <w:autoSpaceDN w:val="0"/>
        <w:adjustRightInd w:val="0"/>
        <w:spacing w:line="360" w:lineRule="auto"/>
        <w:jc w:val="center"/>
        <w:outlineLvl w:val="0"/>
        <w:rPr>
          <w:sz w:val="22"/>
          <w:u w:val="single"/>
        </w:rPr>
      </w:pPr>
      <w:r w:rsidRPr="005B6734">
        <w:rPr>
          <w:sz w:val="22"/>
        </w:rPr>
        <w:t>，从业人员</w:t>
      </w:r>
      <w:r w:rsidRPr="005B6734">
        <w:rPr>
          <w:rFonts w:hint="eastAsia"/>
          <w:sz w:val="22"/>
        </w:rPr>
        <w:t>_______</w:t>
      </w:r>
      <w:r w:rsidRPr="005B6734">
        <w:rPr>
          <w:sz w:val="22"/>
        </w:rPr>
        <w:t>人，营业收入为</w:t>
      </w:r>
      <w:r w:rsidRPr="005B6734">
        <w:rPr>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r>
      <w:r w:rsidRPr="005B6734">
        <w:rPr>
          <w:rFonts w:hint="eastAsia"/>
          <w:sz w:val="22"/>
        </w:rPr>
        <w:softHyphen/>
        <w:t>________</w:t>
      </w:r>
      <w:r w:rsidRPr="005B6734">
        <w:rPr>
          <w:sz w:val="22"/>
        </w:rPr>
        <w:t>万元，属于</w:t>
      </w:r>
      <w:r w:rsidRPr="005B6734">
        <w:rPr>
          <w:sz w:val="22"/>
        </w:rPr>
        <w:t xml:space="preserve"> </w:t>
      </w:r>
      <w:r w:rsidRPr="005B6734">
        <w:rPr>
          <w:sz w:val="22"/>
        </w:rPr>
        <w:t>（</w:t>
      </w:r>
      <w:r w:rsidRPr="00211F69">
        <w:rPr>
          <w:sz w:val="22"/>
          <w:u w:val="single"/>
        </w:rPr>
        <w:t>中型企业、</w:t>
      </w:r>
      <w:r w:rsidRPr="00211F69">
        <w:rPr>
          <w:sz w:val="22"/>
          <w:u w:val="single"/>
        </w:rPr>
        <w:t xml:space="preserve"> </w:t>
      </w:r>
      <w:r w:rsidRPr="00211F69">
        <w:rPr>
          <w:sz w:val="22"/>
          <w:u w:val="single"/>
        </w:rPr>
        <w:t>小型企业、微型企业</w:t>
      </w:r>
      <w:r w:rsidRPr="005B6734">
        <w:rPr>
          <w:sz w:val="22"/>
        </w:rPr>
        <w:t>）；</w:t>
      </w:r>
      <w:r w:rsidRPr="005B6734">
        <w:rPr>
          <w:sz w:val="22"/>
        </w:rPr>
        <w:t xml:space="preserve"> </w:t>
      </w:r>
    </w:p>
    <w:p w:rsidR="006922B7" w:rsidRDefault="006922B7" w:rsidP="006922B7">
      <w:pPr>
        <w:autoSpaceDE w:val="0"/>
        <w:autoSpaceDN w:val="0"/>
        <w:adjustRightInd w:val="0"/>
        <w:spacing w:line="360" w:lineRule="auto"/>
        <w:jc w:val="center"/>
        <w:outlineLvl w:val="0"/>
        <w:rPr>
          <w:sz w:val="22"/>
        </w:rPr>
      </w:pPr>
      <w:r w:rsidRPr="005B6734">
        <w:rPr>
          <w:sz w:val="22"/>
        </w:rPr>
        <w:t xml:space="preserve">2.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Pr>
          <w:rFonts w:hint="eastAsia"/>
          <w:sz w:val="22"/>
        </w:rPr>
        <w:t>制造商为</w:t>
      </w:r>
      <w:r w:rsidRPr="005B6734">
        <w:rPr>
          <w:sz w:val="22"/>
        </w:rPr>
        <w:t>（</w:t>
      </w:r>
      <w:r w:rsidRPr="005B6734">
        <w:rPr>
          <w:sz w:val="22"/>
          <w:u w:val="single"/>
        </w:rPr>
        <w:t>企业名称</w:t>
      </w:r>
      <w:r w:rsidRPr="005B6734">
        <w:rPr>
          <w:sz w:val="22"/>
        </w:rPr>
        <w:t>），从业人员</w:t>
      </w:r>
      <w:r w:rsidRPr="005B6734">
        <w:rPr>
          <w:sz w:val="22"/>
        </w:rPr>
        <w:t xml:space="preserve"> </w:t>
      </w:r>
      <w:r w:rsidRPr="005B6734">
        <w:rPr>
          <w:rFonts w:hint="eastAsia"/>
          <w:sz w:val="22"/>
        </w:rPr>
        <w:t>______</w:t>
      </w:r>
      <w:r w:rsidRPr="005B6734">
        <w:rPr>
          <w:sz w:val="22"/>
        </w:rPr>
        <w:t>人，营业收入为</w:t>
      </w:r>
      <w:r w:rsidRPr="005B6734">
        <w:rPr>
          <w:rFonts w:hint="eastAsia"/>
          <w:sz w:val="22"/>
        </w:rPr>
        <w:t>________</w:t>
      </w:r>
      <w:r w:rsidRPr="005B6734">
        <w:rPr>
          <w:sz w:val="22"/>
        </w:rPr>
        <w:t>万元，资产总额为</w:t>
      </w:r>
      <w:r w:rsidRPr="005B6734">
        <w:rPr>
          <w:sz w:val="22"/>
        </w:rPr>
        <w:t xml:space="preserve"> </w:t>
      </w:r>
      <w:r w:rsidRPr="005B6734">
        <w:rPr>
          <w:rFonts w:hint="eastAsia"/>
          <w:sz w:val="22"/>
        </w:rPr>
        <w:t>________</w:t>
      </w:r>
      <w:r w:rsidRPr="005B6734">
        <w:rPr>
          <w:sz w:val="22"/>
        </w:rPr>
        <w:t>万元，属于</w:t>
      </w:r>
      <w:r w:rsidRPr="005B6734">
        <w:rPr>
          <w:sz w:val="22"/>
        </w:rPr>
        <w:t xml:space="preserve"> </w:t>
      </w:r>
      <w:r w:rsidRPr="005B6734">
        <w:rPr>
          <w:sz w:val="22"/>
        </w:rPr>
        <w:t>（中</w:t>
      </w:r>
    </w:p>
    <w:p w:rsidR="006922B7" w:rsidRPr="005B6734" w:rsidRDefault="006922B7" w:rsidP="006922B7">
      <w:pPr>
        <w:autoSpaceDE w:val="0"/>
        <w:autoSpaceDN w:val="0"/>
        <w:adjustRightInd w:val="0"/>
        <w:spacing w:line="360" w:lineRule="auto"/>
        <w:outlineLvl w:val="0"/>
        <w:rPr>
          <w:sz w:val="22"/>
        </w:rPr>
      </w:pPr>
      <w:r w:rsidRPr="005B6734">
        <w:rPr>
          <w:sz w:val="22"/>
        </w:rPr>
        <w:t>型企业、</w:t>
      </w:r>
      <w:r w:rsidRPr="005B6734">
        <w:rPr>
          <w:sz w:val="22"/>
        </w:rPr>
        <w:t xml:space="preserve"> </w:t>
      </w:r>
      <w:r w:rsidRPr="005B6734">
        <w:rPr>
          <w:sz w:val="22"/>
        </w:rPr>
        <w:t>小型企业、微型企业）；</w:t>
      </w:r>
      <w:r w:rsidRPr="005B6734">
        <w:rPr>
          <w:sz w:val="22"/>
        </w:rPr>
        <w:t xml:space="preserve"> …… </w:t>
      </w:r>
    </w:p>
    <w:p w:rsidR="006922B7" w:rsidRPr="005B6734" w:rsidRDefault="006922B7" w:rsidP="006922B7">
      <w:pPr>
        <w:autoSpaceDE w:val="0"/>
        <w:autoSpaceDN w:val="0"/>
        <w:adjustRightInd w:val="0"/>
        <w:spacing w:line="360" w:lineRule="auto"/>
        <w:jc w:val="center"/>
        <w:outlineLvl w:val="0"/>
        <w:rPr>
          <w:sz w:val="22"/>
        </w:rPr>
      </w:pPr>
      <w:r w:rsidRPr="005B6734">
        <w:rPr>
          <w:sz w:val="22"/>
        </w:rPr>
        <w:t>以上企业，不属于大企业的分支机构，不存在控股股东为大企业的情形，也不存在</w:t>
      </w:r>
    </w:p>
    <w:p w:rsidR="006922B7" w:rsidRPr="005B6734" w:rsidRDefault="006922B7" w:rsidP="006922B7">
      <w:pPr>
        <w:autoSpaceDE w:val="0"/>
        <w:autoSpaceDN w:val="0"/>
        <w:adjustRightInd w:val="0"/>
        <w:spacing w:line="360" w:lineRule="auto"/>
        <w:outlineLvl w:val="0"/>
        <w:rPr>
          <w:sz w:val="22"/>
        </w:rPr>
      </w:pPr>
      <w:proofErr w:type="gramStart"/>
      <w:r w:rsidRPr="005B6734">
        <w:rPr>
          <w:sz w:val="22"/>
        </w:rPr>
        <w:t>与大企</w:t>
      </w:r>
      <w:proofErr w:type="gramEnd"/>
      <w:r w:rsidRPr="005B6734">
        <w:rPr>
          <w:sz w:val="22"/>
        </w:rPr>
        <w:t xml:space="preserve"> </w:t>
      </w:r>
      <w:r w:rsidRPr="005B6734">
        <w:rPr>
          <w:sz w:val="22"/>
        </w:rPr>
        <w:t>业的负责人为同一人的情形。</w:t>
      </w:r>
      <w:r w:rsidRPr="005B6734">
        <w:rPr>
          <w:sz w:val="22"/>
        </w:rPr>
        <w:t xml:space="preserve"> </w:t>
      </w:r>
    </w:p>
    <w:p w:rsidR="006922B7" w:rsidRPr="005B6734" w:rsidRDefault="006922B7" w:rsidP="006922B7">
      <w:pPr>
        <w:autoSpaceDE w:val="0"/>
        <w:autoSpaceDN w:val="0"/>
        <w:adjustRightInd w:val="0"/>
        <w:spacing w:line="360" w:lineRule="auto"/>
        <w:jc w:val="center"/>
        <w:outlineLvl w:val="0"/>
        <w:rPr>
          <w:sz w:val="22"/>
        </w:rPr>
      </w:pPr>
      <w:r w:rsidRPr="005B6734">
        <w:rPr>
          <w:sz w:val="22"/>
        </w:rPr>
        <w:t>本企业对上述声明内容的真实性负责。如有虚假，将依法承担相应责任。</w:t>
      </w:r>
    </w:p>
    <w:p w:rsidR="006922B7" w:rsidRPr="005B6734" w:rsidRDefault="006922B7" w:rsidP="006922B7">
      <w:pPr>
        <w:autoSpaceDE w:val="0"/>
        <w:autoSpaceDN w:val="0"/>
        <w:adjustRightInd w:val="0"/>
        <w:spacing w:line="360" w:lineRule="auto"/>
        <w:jc w:val="center"/>
        <w:outlineLvl w:val="0"/>
        <w:rPr>
          <w:sz w:val="22"/>
        </w:rPr>
      </w:pPr>
    </w:p>
    <w:p w:rsidR="006922B7" w:rsidRPr="005B6734" w:rsidRDefault="006922B7" w:rsidP="006922B7">
      <w:pPr>
        <w:autoSpaceDE w:val="0"/>
        <w:autoSpaceDN w:val="0"/>
        <w:adjustRightInd w:val="0"/>
        <w:spacing w:line="360" w:lineRule="auto"/>
        <w:jc w:val="center"/>
        <w:outlineLvl w:val="0"/>
        <w:rPr>
          <w:sz w:val="22"/>
        </w:rPr>
      </w:pPr>
    </w:p>
    <w:p w:rsidR="006922B7" w:rsidRPr="005B6734" w:rsidRDefault="006922B7" w:rsidP="006922B7">
      <w:pPr>
        <w:autoSpaceDE w:val="0"/>
        <w:autoSpaceDN w:val="0"/>
        <w:adjustRightInd w:val="0"/>
        <w:spacing w:line="360" w:lineRule="auto"/>
        <w:jc w:val="center"/>
        <w:outlineLvl w:val="0"/>
        <w:rPr>
          <w:sz w:val="22"/>
        </w:rPr>
      </w:pPr>
    </w:p>
    <w:p w:rsidR="006922B7" w:rsidRPr="005B6734" w:rsidRDefault="006922B7" w:rsidP="006922B7">
      <w:pPr>
        <w:autoSpaceDE w:val="0"/>
        <w:autoSpaceDN w:val="0"/>
        <w:adjustRightInd w:val="0"/>
        <w:spacing w:line="360" w:lineRule="auto"/>
        <w:jc w:val="center"/>
        <w:outlineLvl w:val="0"/>
        <w:rPr>
          <w:sz w:val="22"/>
        </w:rPr>
      </w:pPr>
    </w:p>
    <w:p w:rsidR="006922B7" w:rsidRPr="005B6734" w:rsidRDefault="006922B7" w:rsidP="006922B7">
      <w:pPr>
        <w:autoSpaceDE w:val="0"/>
        <w:autoSpaceDN w:val="0"/>
        <w:adjustRightInd w:val="0"/>
        <w:spacing w:line="360" w:lineRule="auto"/>
        <w:jc w:val="center"/>
        <w:outlineLvl w:val="0"/>
        <w:rPr>
          <w:sz w:val="22"/>
        </w:rPr>
      </w:pPr>
      <w:r w:rsidRPr="005B6734">
        <w:rPr>
          <w:sz w:val="22"/>
        </w:rPr>
        <w:t xml:space="preserve"> </w:t>
      </w:r>
      <w:r w:rsidRPr="005B6734">
        <w:rPr>
          <w:sz w:val="22"/>
        </w:rPr>
        <w:t>企业名称（盖章）：</w:t>
      </w:r>
    </w:p>
    <w:p w:rsidR="006922B7" w:rsidRPr="005B6734" w:rsidRDefault="006922B7" w:rsidP="006922B7">
      <w:pPr>
        <w:autoSpaceDE w:val="0"/>
        <w:autoSpaceDN w:val="0"/>
        <w:adjustRightInd w:val="0"/>
        <w:spacing w:line="360" w:lineRule="auto"/>
        <w:ind w:firstLineChars="1550" w:firstLine="3410"/>
        <w:outlineLvl w:val="0"/>
        <w:rPr>
          <w:sz w:val="22"/>
        </w:rPr>
      </w:pPr>
      <w:r w:rsidRPr="005B6734">
        <w:rPr>
          <w:sz w:val="22"/>
        </w:rPr>
        <w:t xml:space="preserve"> </w:t>
      </w:r>
      <w:r w:rsidRPr="005B6734">
        <w:rPr>
          <w:sz w:val="22"/>
        </w:rPr>
        <w:t>日期：</w:t>
      </w:r>
    </w:p>
    <w:p w:rsidR="006922B7" w:rsidRPr="005B6734" w:rsidRDefault="006922B7" w:rsidP="006922B7">
      <w:pPr>
        <w:autoSpaceDE w:val="0"/>
        <w:autoSpaceDN w:val="0"/>
        <w:adjustRightInd w:val="0"/>
        <w:spacing w:line="360" w:lineRule="auto"/>
        <w:jc w:val="center"/>
        <w:outlineLvl w:val="0"/>
        <w:rPr>
          <w:sz w:val="22"/>
        </w:rPr>
      </w:pPr>
      <w:r w:rsidRPr="005B6734">
        <w:rPr>
          <w:rFonts w:hint="eastAsia"/>
          <w:sz w:val="22"/>
        </w:rPr>
        <w:t xml:space="preserve">   </w:t>
      </w:r>
    </w:p>
    <w:p w:rsidR="006922B7" w:rsidRPr="005B6734" w:rsidRDefault="006922B7" w:rsidP="006922B7">
      <w:pPr>
        <w:autoSpaceDE w:val="0"/>
        <w:autoSpaceDN w:val="0"/>
        <w:adjustRightInd w:val="0"/>
        <w:spacing w:line="360" w:lineRule="auto"/>
        <w:jc w:val="center"/>
        <w:outlineLvl w:val="0"/>
        <w:rPr>
          <w:sz w:val="22"/>
        </w:rPr>
      </w:pPr>
    </w:p>
    <w:p w:rsidR="006922B7" w:rsidRPr="005B6734" w:rsidRDefault="006922B7" w:rsidP="006922B7">
      <w:pPr>
        <w:autoSpaceDE w:val="0"/>
        <w:autoSpaceDN w:val="0"/>
        <w:adjustRightInd w:val="0"/>
        <w:spacing w:line="360" w:lineRule="auto"/>
        <w:outlineLvl w:val="0"/>
        <w:rPr>
          <w:sz w:val="22"/>
        </w:rPr>
      </w:pPr>
      <w:r w:rsidRPr="005B6734">
        <w:rPr>
          <w:sz w:val="22"/>
        </w:rPr>
        <w:t>说明：</w:t>
      </w:r>
      <w:r w:rsidRPr="005B6734">
        <w:rPr>
          <w:sz w:val="22"/>
        </w:rPr>
        <w:t xml:space="preserve"> </w:t>
      </w:r>
    </w:p>
    <w:p w:rsidR="006922B7" w:rsidRDefault="006922B7" w:rsidP="006922B7">
      <w:pPr>
        <w:autoSpaceDE w:val="0"/>
        <w:autoSpaceDN w:val="0"/>
        <w:adjustRightInd w:val="0"/>
        <w:spacing w:line="360" w:lineRule="auto"/>
        <w:jc w:val="center"/>
        <w:outlineLvl w:val="0"/>
        <w:rPr>
          <w:sz w:val="22"/>
        </w:rPr>
      </w:pPr>
      <w:r w:rsidRPr="005B6734">
        <w:rPr>
          <w:sz w:val="22"/>
        </w:rPr>
        <w:t>1</w:t>
      </w:r>
      <w:r w:rsidRPr="005B6734">
        <w:rPr>
          <w:sz w:val="22"/>
        </w:rPr>
        <w:t>、从业人员、营业收入、资产总额填报上一年度数据，无上</w:t>
      </w:r>
      <w:proofErr w:type="gramStart"/>
      <w:r w:rsidRPr="005B6734">
        <w:rPr>
          <w:sz w:val="22"/>
        </w:rPr>
        <w:t>一</w:t>
      </w:r>
      <w:proofErr w:type="gramEnd"/>
      <w:r w:rsidRPr="005B6734">
        <w:rPr>
          <w:sz w:val="22"/>
        </w:rPr>
        <w:t>年度数据的新成立企业可不填</w:t>
      </w:r>
    </w:p>
    <w:p w:rsidR="006922B7" w:rsidRDefault="006922B7" w:rsidP="006922B7">
      <w:pPr>
        <w:autoSpaceDE w:val="0"/>
        <w:autoSpaceDN w:val="0"/>
        <w:adjustRightInd w:val="0"/>
        <w:spacing w:line="360" w:lineRule="auto"/>
        <w:outlineLvl w:val="0"/>
        <w:rPr>
          <w:sz w:val="22"/>
        </w:rPr>
      </w:pPr>
      <w:r w:rsidRPr="005B6734">
        <w:rPr>
          <w:sz w:val="22"/>
        </w:rPr>
        <w:t>报。</w:t>
      </w:r>
    </w:p>
    <w:p w:rsidR="006922B7" w:rsidRDefault="006922B7" w:rsidP="006922B7">
      <w:pPr>
        <w:autoSpaceDE w:val="0"/>
        <w:autoSpaceDN w:val="0"/>
        <w:adjustRightInd w:val="0"/>
        <w:spacing w:line="360" w:lineRule="auto"/>
        <w:jc w:val="center"/>
        <w:outlineLvl w:val="0"/>
        <w:rPr>
          <w:sz w:val="22"/>
        </w:rPr>
      </w:pPr>
      <w:r w:rsidRPr="005B6734">
        <w:rPr>
          <w:sz w:val="22"/>
        </w:rPr>
        <w:t xml:space="preserve"> 2</w:t>
      </w:r>
      <w:r w:rsidRPr="005B6734">
        <w:rPr>
          <w:sz w:val="22"/>
        </w:rPr>
        <w:t>、中小企业参加政府采购活动，应当出具《中小企业声明函》，否则不得享受相关中小企</w:t>
      </w:r>
    </w:p>
    <w:p w:rsidR="006922B7" w:rsidRDefault="006922B7" w:rsidP="006922B7">
      <w:pPr>
        <w:autoSpaceDE w:val="0"/>
        <w:autoSpaceDN w:val="0"/>
        <w:adjustRightInd w:val="0"/>
        <w:spacing w:line="360" w:lineRule="auto"/>
        <w:outlineLvl w:val="0"/>
        <w:rPr>
          <w:rFonts w:ascii="宋体" w:hAnsi="宋体"/>
          <w:b/>
          <w:bCs/>
          <w:sz w:val="24"/>
          <w:szCs w:val="24"/>
        </w:rPr>
      </w:pPr>
      <w:r w:rsidRPr="005B6734">
        <w:rPr>
          <w:sz w:val="22"/>
        </w:rPr>
        <w:t>业扶持</w:t>
      </w:r>
      <w:r>
        <w:t>政策。</w:t>
      </w:r>
    </w:p>
    <w:p w:rsidR="00CA4EB3" w:rsidRDefault="00CA4EB3">
      <w:pPr>
        <w:autoSpaceDE w:val="0"/>
        <w:autoSpaceDN w:val="0"/>
        <w:adjustRightInd w:val="0"/>
        <w:spacing w:line="360" w:lineRule="auto"/>
        <w:jc w:val="center"/>
        <w:outlineLvl w:val="0"/>
        <w:rPr>
          <w:rFonts w:ascii="宋体" w:hAnsi="宋体"/>
          <w:b/>
          <w:bCs/>
          <w:sz w:val="24"/>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CA4EB3" w:rsidRDefault="00CA4EB3">
      <w:pPr>
        <w:spacing w:line="360" w:lineRule="auto"/>
        <w:rPr>
          <w:rFonts w:ascii="宋体" w:hAnsi="宋体"/>
          <w:szCs w:val="21"/>
        </w:rPr>
      </w:pPr>
    </w:p>
    <w:p w:rsidR="00CA4EB3" w:rsidRDefault="00C216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A4EB3" w:rsidRDefault="00C216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A4EB3" w:rsidRDefault="00CA4EB3">
      <w:pPr>
        <w:spacing w:line="360" w:lineRule="auto"/>
        <w:rPr>
          <w:rFonts w:ascii="宋体" w:hAnsi="宋体"/>
          <w:sz w:val="24"/>
          <w:szCs w:val="24"/>
        </w:rPr>
      </w:pPr>
    </w:p>
    <w:p w:rsidR="00CA4EB3" w:rsidRDefault="00CA4EB3">
      <w:pPr>
        <w:spacing w:line="360" w:lineRule="auto"/>
        <w:rPr>
          <w:rFonts w:ascii="宋体" w:hAnsi="宋体"/>
          <w:sz w:val="24"/>
          <w:szCs w:val="24"/>
        </w:rPr>
      </w:pPr>
    </w:p>
    <w:p w:rsidR="00CA4EB3" w:rsidRDefault="00C216EF">
      <w:pPr>
        <w:spacing w:line="360" w:lineRule="auto"/>
        <w:rPr>
          <w:rFonts w:ascii="宋体" w:hAnsi="宋体"/>
          <w:sz w:val="24"/>
          <w:szCs w:val="24"/>
        </w:rPr>
      </w:pPr>
      <w:r>
        <w:rPr>
          <w:rFonts w:ascii="宋体" w:hAnsi="宋体" w:hint="eastAsia"/>
          <w:sz w:val="24"/>
          <w:szCs w:val="24"/>
        </w:rPr>
        <w:t xml:space="preserve">                                    单位名称（盖章）：</w:t>
      </w:r>
    </w:p>
    <w:p w:rsidR="00CA4EB3" w:rsidRDefault="00C216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CA4EB3" w:rsidRDefault="00CA4EB3"/>
    <w:p w:rsidR="00CA4EB3" w:rsidRDefault="00CA4EB3"/>
    <w:p w:rsidR="00CA4EB3" w:rsidRDefault="00CA4EB3"/>
    <w:p w:rsidR="00CA4EB3" w:rsidRDefault="00CA4EB3"/>
    <w:p w:rsidR="00CA4EB3" w:rsidRDefault="00CA4EB3"/>
    <w:p w:rsidR="00CA4EB3" w:rsidRDefault="00CA4EB3"/>
    <w:p w:rsidR="00CA4EB3" w:rsidRDefault="00CA4EB3"/>
    <w:p w:rsidR="00CA4EB3" w:rsidRDefault="00CA4EB3"/>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A4EB3">
      <w:pPr>
        <w:autoSpaceDE w:val="0"/>
        <w:autoSpaceDN w:val="0"/>
        <w:adjustRightInd w:val="0"/>
        <w:spacing w:line="360" w:lineRule="auto"/>
        <w:jc w:val="center"/>
        <w:outlineLvl w:val="0"/>
        <w:rPr>
          <w:rFonts w:ascii="宋体" w:hAnsi="宋体"/>
          <w:b/>
          <w:bCs/>
          <w:sz w:val="28"/>
          <w:szCs w:val="24"/>
        </w:rPr>
      </w:pPr>
    </w:p>
    <w:p w:rsidR="00CA4EB3" w:rsidRDefault="00C216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CA4EB3" w:rsidRDefault="00CA4EB3">
      <w:pPr>
        <w:autoSpaceDE w:val="0"/>
        <w:autoSpaceDN w:val="0"/>
        <w:adjustRightInd w:val="0"/>
        <w:spacing w:line="360" w:lineRule="auto"/>
        <w:jc w:val="center"/>
        <w:outlineLvl w:val="0"/>
        <w:rPr>
          <w:rFonts w:ascii="宋体" w:hAnsi="宋体"/>
          <w:b/>
          <w:bCs/>
          <w:sz w:val="28"/>
          <w:szCs w:val="28"/>
        </w:rPr>
      </w:pPr>
    </w:p>
    <w:p w:rsidR="00CA4EB3" w:rsidRDefault="00C216EF">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CA4EB3" w:rsidRDefault="00CA4EB3">
      <w:pPr>
        <w:widowControl/>
        <w:spacing w:before="100" w:beforeAutospacing="1" w:after="100" w:afterAutospacing="1" w:line="360" w:lineRule="auto"/>
        <w:jc w:val="center"/>
        <w:rPr>
          <w:rFonts w:ascii="宋体" w:hAnsi="宋体" w:cs="宋体"/>
          <w:b/>
          <w:bCs/>
          <w:sz w:val="24"/>
          <w:szCs w:val="24"/>
        </w:rPr>
      </w:pPr>
    </w:p>
    <w:p w:rsidR="00CA4EB3" w:rsidRDefault="00CA4EB3">
      <w:pPr>
        <w:widowControl/>
        <w:spacing w:before="100" w:beforeAutospacing="1" w:after="100" w:afterAutospacing="1" w:line="360" w:lineRule="auto"/>
        <w:jc w:val="center"/>
        <w:rPr>
          <w:rFonts w:ascii="宋体" w:hAnsi="宋体" w:cs="宋体"/>
          <w:b/>
          <w:bCs/>
          <w:sz w:val="24"/>
          <w:szCs w:val="24"/>
        </w:rPr>
      </w:pPr>
    </w:p>
    <w:p w:rsidR="00CA4EB3" w:rsidRDefault="00CA4EB3">
      <w:pPr>
        <w:rPr>
          <w:rFonts w:ascii="宋体" w:hAnsi="宋体" w:cs="宋体"/>
          <w:sz w:val="24"/>
          <w:szCs w:val="24"/>
        </w:rPr>
      </w:pPr>
    </w:p>
    <w:p w:rsidR="00CA4EB3" w:rsidRDefault="00CA4EB3">
      <w:pPr>
        <w:rPr>
          <w:rFonts w:ascii="宋体" w:hAnsi="宋体" w:cs="宋体"/>
          <w:sz w:val="24"/>
          <w:szCs w:val="24"/>
        </w:rPr>
      </w:pPr>
    </w:p>
    <w:p w:rsidR="00CA4EB3" w:rsidRDefault="00CA4EB3">
      <w:pPr>
        <w:autoSpaceDE w:val="0"/>
        <w:autoSpaceDN w:val="0"/>
        <w:adjustRightInd w:val="0"/>
        <w:spacing w:line="360" w:lineRule="auto"/>
        <w:rPr>
          <w:rFonts w:ascii="宋体" w:eastAsia="宋体" w:hAnsi="宋体" w:cs="宋体"/>
          <w:b/>
          <w:bCs/>
          <w:sz w:val="24"/>
          <w:szCs w:val="24"/>
          <w:lang w:val="zh-CN"/>
        </w:rPr>
      </w:pPr>
    </w:p>
    <w:p w:rsidR="00CA4EB3" w:rsidRDefault="00CA4EB3">
      <w:pPr>
        <w:autoSpaceDE w:val="0"/>
        <w:autoSpaceDN w:val="0"/>
        <w:adjustRightInd w:val="0"/>
        <w:spacing w:line="360" w:lineRule="auto"/>
        <w:jc w:val="center"/>
        <w:rPr>
          <w:rFonts w:ascii="宋体" w:eastAsia="宋体" w:hAnsi="宋体" w:cs="宋体"/>
          <w:b/>
          <w:bCs/>
          <w:sz w:val="32"/>
          <w:szCs w:val="32"/>
          <w:lang w:val="zh-CN"/>
        </w:rPr>
      </w:pPr>
    </w:p>
    <w:p w:rsidR="00CA4EB3" w:rsidRDefault="00C216E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CA4EB3" w:rsidRDefault="00C216EF">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CA4EB3" w:rsidRDefault="00CA4EB3">
      <w:pPr>
        <w:rPr>
          <w:rFonts w:ascii="宋体" w:hAnsi="宋体" w:cs="宋体"/>
          <w:sz w:val="24"/>
          <w:szCs w:val="24"/>
        </w:rPr>
      </w:pPr>
    </w:p>
    <w:p w:rsidR="00CA4EB3" w:rsidRDefault="00CA4EB3">
      <w:pPr>
        <w:rPr>
          <w:rFonts w:ascii="宋体" w:hAnsi="宋体" w:cs="宋体"/>
          <w:sz w:val="24"/>
          <w:szCs w:val="24"/>
        </w:rPr>
      </w:pPr>
    </w:p>
    <w:p w:rsidR="00CA4EB3" w:rsidRDefault="00CA4EB3">
      <w:pPr>
        <w:rPr>
          <w:rFonts w:ascii="宋体" w:hAnsi="宋体" w:cs="宋体"/>
          <w:sz w:val="24"/>
          <w:szCs w:val="24"/>
        </w:rPr>
      </w:pPr>
    </w:p>
    <w:p w:rsidR="00CA4EB3" w:rsidRDefault="00C216E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p w:rsidR="00CA4EB3" w:rsidRDefault="00CA4EB3">
      <w:pPr>
        <w:rPr>
          <w:rFonts w:asciiTheme="minorEastAsia" w:hAnsiTheme="minorEastAsia"/>
          <w:sz w:val="24"/>
          <w:szCs w:val="24"/>
        </w:rPr>
      </w:pPr>
    </w:p>
    <w:sectPr w:rsidR="00CA4EB3" w:rsidSect="00CA4EB3">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74" w:rsidRDefault="00864F74" w:rsidP="00CA4EB3">
      <w:r>
        <w:separator/>
      </w:r>
    </w:p>
  </w:endnote>
  <w:endnote w:type="continuationSeparator" w:id="0">
    <w:p w:rsidR="00864F74" w:rsidRDefault="00864F74" w:rsidP="00CA4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B3" w:rsidRDefault="00B53556">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A4EB3" w:rsidRDefault="00B53556">
                <w:pPr>
                  <w:pStyle w:val="aa"/>
                </w:pPr>
                <w:r>
                  <w:fldChar w:fldCharType="begin"/>
                </w:r>
                <w:r w:rsidR="00C216EF">
                  <w:instrText xml:space="preserve"> PAGE  \* MERGEFORMAT </w:instrText>
                </w:r>
                <w:r>
                  <w:fldChar w:fldCharType="separate"/>
                </w:r>
                <w:r w:rsidR="00AB52D4">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74" w:rsidRDefault="00864F74" w:rsidP="00CA4EB3">
      <w:r>
        <w:separator/>
      </w:r>
    </w:p>
  </w:footnote>
  <w:footnote w:type="continuationSeparator" w:id="0">
    <w:p w:rsidR="00864F74" w:rsidRDefault="00864F74" w:rsidP="00CA4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55564F8"/>
    <w:multiLevelType w:val="hybridMultilevel"/>
    <w:tmpl w:val="AB7EAAA8"/>
    <w:lvl w:ilvl="0" w:tplc="E7621C8C">
      <w:start w:val="1"/>
      <w:numFmt w:val="decimal"/>
      <w:lvlText w:val="%1、"/>
      <w:lvlJc w:val="left"/>
      <w:pPr>
        <w:ind w:left="435" w:hanging="435"/>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8">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20"/>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16"/>
  </w:num>
  <w:num w:numId="12">
    <w:abstractNumId w:val="43"/>
  </w:num>
  <w:num w:numId="13">
    <w:abstractNumId w:val="38"/>
  </w:num>
  <w:num w:numId="14">
    <w:abstractNumId w:val="48"/>
  </w:num>
  <w:num w:numId="15">
    <w:abstractNumId w:val="31"/>
  </w:num>
  <w:num w:numId="16">
    <w:abstractNumId w:val="11"/>
  </w:num>
  <w:num w:numId="17">
    <w:abstractNumId w:val="34"/>
  </w:num>
  <w:num w:numId="18">
    <w:abstractNumId w:val="4"/>
  </w:num>
  <w:num w:numId="19">
    <w:abstractNumId w:val="19"/>
  </w:num>
  <w:num w:numId="20">
    <w:abstractNumId w:val="32"/>
  </w:num>
  <w:num w:numId="21">
    <w:abstractNumId w:val="3"/>
  </w:num>
  <w:num w:numId="22">
    <w:abstractNumId w:val="45"/>
  </w:num>
  <w:num w:numId="23">
    <w:abstractNumId w:val="10"/>
  </w:num>
  <w:num w:numId="24">
    <w:abstractNumId w:val="23"/>
  </w:num>
  <w:num w:numId="25">
    <w:abstractNumId w:val="27"/>
  </w:num>
  <w:num w:numId="26">
    <w:abstractNumId w:val="17"/>
  </w:num>
  <w:num w:numId="27">
    <w:abstractNumId w:val="37"/>
  </w:num>
  <w:num w:numId="28">
    <w:abstractNumId w:val="21"/>
  </w:num>
  <w:num w:numId="29">
    <w:abstractNumId w:val="44"/>
  </w:num>
  <w:num w:numId="30">
    <w:abstractNumId w:val="28"/>
  </w:num>
  <w:num w:numId="31">
    <w:abstractNumId w:val="47"/>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2"/>
  </w:num>
  <w:num w:numId="39">
    <w:abstractNumId w:val="26"/>
  </w:num>
  <w:num w:numId="40">
    <w:abstractNumId w:val="51"/>
  </w:num>
  <w:num w:numId="41">
    <w:abstractNumId w:val="24"/>
  </w:num>
  <w:num w:numId="42">
    <w:abstractNumId w:val="46"/>
  </w:num>
  <w:num w:numId="43">
    <w:abstractNumId w:val="33"/>
  </w:num>
  <w:num w:numId="44">
    <w:abstractNumId w:val="18"/>
  </w:num>
  <w:num w:numId="45">
    <w:abstractNumId w:val="22"/>
  </w:num>
  <w:num w:numId="46">
    <w:abstractNumId w:val="29"/>
  </w:num>
  <w:num w:numId="47">
    <w:abstractNumId w:val="39"/>
  </w:num>
  <w:num w:numId="48">
    <w:abstractNumId w:val="52"/>
  </w:num>
  <w:num w:numId="49">
    <w:abstractNumId w:val="9"/>
  </w:num>
  <w:num w:numId="50">
    <w:abstractNumId w:val="30"/>
  </w:num>
  <w:num w:numId="51">
    <w:abstractNumId w:val="6"/>
  </w:num>
  <w:num w:numId="52">
    <w:abstractNumId w:val="7"/>
  </w:num>
  <w:num w:numId="53">
    <w:abstractNumId w:val="3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5E55"/>
    <w:rsid w:val="000069EC"/>
    <w:rsid w:val="0000709F"/>
    <w:rsid w:val="00007470"/>
    <w:rsid w:val="000112AC"/>
    <w:rsid w:val="0001195E"/>
    <w:rsid w:val="00011E61"/>
    <w:rsid w:val="0001241E"/>
    <w:rsid w:val="00012C45"/>
    <w:rsid w:val="0001598A"/>
    <w:rsid w:val="000173D4"/>
    <w:rsid w:val="00022437"/>
    <w:rsid w:val="000227BF"/>
    <w:rsid w:val="00022BA0"/>
    <w:rsid w:val="00030B34"/>
    <w:rsid w:val="00031CF4"/>
    <w:rsid w:val="000418F9"/>
    <w:rsid w:val="00046E42"/>
    <w:rsid w:val="00052703"/>
    <w:rsid w:val="000554C9"/>
    <w:rsid w:val="00062BE1"/>
    <w:rsid w:val="00063FE5"/>
    <w:rsid w:val="000649CB"/>
    <w:rsid w:val="00066943"/>
    <w:rsid w:val="0007027E"/>
    <w:rsid w:val="00072339"/>
    <w:rsid w:val="00075145"/>
    <w:rsid w:val="000800D2"/>
    <w:rsid w:val="00080389"/>
    <w:rsid w:val="00080CCE"/>
    <w:rsid w:val="00082C5C"/>
    <w:rsid w:val="00083387"/>
    <w:rsid w:val="0008414A"/>
    <w:rsid w:val="00091C9C"/>
    <w:rsid w:val="00092806"/>
    <w:rsid w:val="00095387"/>
    <w:rsid w:val="00096224"/>
    <w:rsid w:val="0009640F"/>
    <w:rsid w:val="000A02BB"/>
    <w:rsid w:val="000A73BC"/>
    <w:rsid w:val="000B164F"/>
    <w:rsid w:val="000B3383"/>
    <w:rsid w:val="000B4057"/>
    <w:rsid w:val="000B4BAC"/>
    <w:rsid w:val="000B6557"/>
    <w:rsid w:val="000B7263"/>
    <w:rsid w:val="000B7B56"/>
    <w:rsid w:val="000C003A"/>
    <w:rsid w:val="000C0D70"/>
    <w:rsid w:val="000C2A7B"/>
    <w:rsid w:val="000D1CF1"/>
    <w:rsid w:val="000D30B8"/>
    <w:rsid w:val="000D50B3"/>
    <w:rsid w:val="000D6633"/>
    <w:rsid w:val="000D67D4"/>
    <w:rsid w:val="000D798A"/>
    <w:rsid w:val="000E2FFC"/>
    <w:rsid w:val="000E4741"/>
    <w:rsid w:val="000E57E7"/>
    <w:rsid w:val="000F1E89"/>
    <w:rsid w:val="0010014D"/>
    <w:rsid w:val="00106846"/>
    <w:rsid w:val="00110801"/>
    <w:rsid w:val="001145D4"/>
    <w:rsid w:val="001169F8"/>
    <w:rsid w:val="00120A8E"/>
    <w:rsid w:val="0012222A"/>
    <w:rsid w:val="001223EF"/>
    <w:rsid w:val="001236A3"/>
    <w:rsid w:val="00136589"/>
    <w:rsid w:val="001415B4"/>
    <w:rsid w:val="00141CA4"/>
    <w:rsid w:val="00146CA9"/>
    <w:rsid w:val="001470B3"/>
    <w:rsid w:val="00150628"/>
    <w:rsid w:val="001517CE"/>
    <w:rsid w:val="00152541"/>
    <w:rsid w:val="00152D2A"/>
    <w:rsid w:val="00154EA8"/>
    <w:rsid w:val="0015774D"/>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C0A13"/>
    <w:rsid w:val="001C26CD"/>
    <w:rsid w:val="001C2B6A"/>
    <w:rsid w:val="001C761E"/>
    <w:rsid w:val="001D06FF"/>
    <w:rsid w:val="001D1CBB"/>
    <w:rsid w:val="001D28E2"/>
    <w:rsid w:val="001D33AD"/>
    <w:rsid w:val="001D33DA"/>
    <w:rsid w:val="001D4C00"/>
    <w:rsid w:val="001D783A"/>
    <w:rsid w:val="001E0621"/>
    <w:rsid w:val="001E23D4"/>
    <w:rsid w:val="001E25D9"/>
    <w:rsid w:val="001E58E8"/>
    <w:rsid w:val="001E592F"/>
    <w:rsid w:val="001F04E1"/>
    <w:rsid w:val="001F2624"/>
    <w:rsid w:val="001F7199"/>
    <w:rsid w:val="002078AE"/>
    <w:rsid w:val="00207EB8"/>
    <w:rsid w:val="00210B90"/>
    <w:rsid w:val="00213F11"/>
    <w:rsid w:val="00214892"/>
    <w:rsid w:val="00222490"/>
    <w:rsid w:val="00224D01"/>
    <w:rsid w:val="00231307"/>
    <w:rsid w:val="002326CC"/>
    <w:rsid w:val="00234627"/>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68CF"/>
    <w:rsid w:val="002871DE"/>
    <w:rsid w:val="002872FE"/>
    <w:rsid w:val="0029125D"/>
    <w:rsid w:val="00291ADB"/>
    <w:rsid w:val="0029513F"/>
    <w:rsid w:val="002A2748"/>
    <w:rsid w:val="002A2E40"/>
    <w:rsid w:val="002A625E"/>
    <w:rsid w:val="002A62EC"/>
    <w:rsid w:val="002A66C8"/>
    <w:rsid w:val="002A6D0F"/>
    <w:rsid w:val="002B1CC1"/>
    <w:rsid w:val="002B2A90"/>
    <w:rsid w:val="002B63D8"/>
    <w:rsid w:val="002B7B9C"/>
    <w:rsid w:val="002C0F73"/>
    <w:rsid w:val="002C1B32"/>
    <w:rsid w:val="002C3B0D"/>
    <w:rsid w:val="002C6520"/>
    <w:rsid w:val="002D082A"/>
    <w:rsid w:val="002D1053"/>
    <w:rsid w:val="002D38B2"/>
    <w:rsid w:val="002D61B0"/>
    <w:rsid w:val="002D691C"/>
    <w:rsid w:val="002E0D3B"/>
    <w:rsid w:val="002E18BD"/>
    <w:rsid w:val="002E3D0E"/>
    <w:rsid w:val="002E3EED"/>
    <w:rsid w:val="002E6378"/>
    <w:rsid w:val="002F0E16"/>
    <w:rsid w:val="002F11CE"/>
    <w:rsid w:val="002F1B10"/>
    <w:rsid w:val="002F23BC"/>
    <w:rsid w:val="002F2D13"/>
    <w:rsid w:val="002F3BDA"/>
    <w:rsid w:val="002F4580"/>
    <w:rsid w:val="002F61C5"/>
    <w:rsid w:val="003011BE"/>
    <w:rsid w:val="003025FE"/>
    <w:rsid w:val="00303F10"/>
    <w:rsid w:val="0030443F"/>
    <w:rsid w:val="0030707A"/>
    <w:rsid w:val="00307D84"/>
    <w:rsid w:val="0031002E"/>
    <w:rsid w:val="003158D3"/>
    <w:rsid w:val="003169BF"/>
    <w:rsid w:val="00316F93"/>
    <w:rsid w:val="003209A2"/>
    <w:rsid w:val="00320BA1"/>
    <w:rsid w:val="003211FB"/>
    <w:rsid w:val="0032784A"/>
    <w:rsid w:val="00330D3D"/>
    <w:rsid w:val="003334DD"/>
    <w:rsid w:val="0033421C"/>
    <w:rsid w:val="003347F9"/>
    <w:rsid w:val="00336F5A"/>
    <w:rsid w:val="00340DB3"/>
    <w:rsid w:val="00342896"/>
    <w:rsid w:val="0034296B"/>
    <w:rsid w:val="00343976"/>
    <w:rsid w:val="003518EF"/>
    <w:rsid w:val="00364F91"/>
    <w:rsid w:val="00366056"/>
    <w:rsid w:val="00366CD5"/>
    <w:rsid w:val="0037221E"/>
    <w:rsid w:val="0037451A"/>
    <w:rsid w:val="00374D81"/>
    <w:rsid w:val="003812AE"/>
    <w:rsid w:val="00382E5B"/>
    <w:rsid w:val="00383D47"/>
    <w:rsid w:val="00386F17"/>
    <w:rsid w:val="003929E8"/>
    <w:rsid w:val="00394EBA"/>
    <w:rsid w:val="003A05BE"/>
    <w:rsid w:val="003A1280"/>
    <w:rsid w:val="003A1581"/>
    <w:rsid w:val="003A2C78"/>
    <w:rsid w:val="003B103B"/>
    <w:rsid w:val="003B1D5B"/>
    <w:rsid w:val="003B34F7"/>
    <w:rsid w:val="003B5EB5"/>
    <w:rsid w:val="003C0C24"/>
    <w:rsid w:val="003C159C"/>
    <w:rsid w:val="003C1CAF"/>
    <w:rsid w:val="003C481F"/>
    <w:rsid w:val="003C5679"/>
    <w:rsid w:val="003C6D19"/>
    <w:rsid w:val="003C77B0"/>
    <w:rsid w:val="003D2645"/>
    <w:rsid w:val="003D2DF6"/>
    <w:rsid w:val="003D2E1A"/>
    <w:rsid w:val="003D4477"/>
    <w:rsid w:val="003D4E8A"/>
    <w:rsid w:val="003D5760"/>
    <w:rsid w:val="003D58C0"/>
    <w:rsid w:val="003D6FC9"/>
    <w:rsid w:val="003E5ADF"/>
    <w:rsid w:val="003E7C66"/>
    <w:rsid w:val="003F3340"/>
    <w:rsid w:val="003F42B7"/>
    <w:rsid w:val="003F7400"/>
    <w:rsid w:val="003F77A0"/>
    <w:rsid w:val="0040123E"/>
    <w:rsid w:val="00406ACA"/>
    <w:rsid w:val="00410B19"/>
    <w:rsid w:val="0041394D"/>
    <w:rsid w:val="00416591"/>
    <w:rsid w:val="00417490"/>
    <w:rsid w:val="0042562C"/>
    <w:rsid w:val="004344F8"/>
    <w:rsid w:val="00435E0B"/>
    <w:rsid w:val="00440D16"/>
    <w:rsid w:val="0044232F"/>
    <w:rsid w:val="00444482"/>
    <w:rsid w:val="004464C2"/>
    <w:rsid w:val="0044739E"/>
    <w:rsid w:val="0045211B"/>
    <w:rsid w:val="00452D0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B1A"/>
    <w:rsid w:val="00485967"/>
    <w:rsid w:val="0048718E"/>
    <w:rsid w:val="0048781F"/>
    <w:rsid w:val="0049615E"/>
    <w:rsid w:val="00496BD4"/>
    <w:rsid w:val="00497111"/>
    <w:rsid w:val="0049736E"/>
    <w:rsid w:val="0049794D"/>
    <w:rsid w:val="004A1635"/>
    <w:rsid w:val="004A56C5"/>
    <w:rsid w:val="004A698D"/>
    <w:rsid w:val="004A6B1B"/>
    <w:rsid w:val="004A713D"/>
    <w:rsid w:val="004B25EE"/>
    <w:rsid w:val="004B3DAE"/>
    <w:rsid w:val="004B620B"/>
    <w:rsid w:val="004B6F24"/>
    <w:rsid w:val="004C1117"/>
    <w:rsid w:val="004C2A4D"/>
    <w:rsid w:val="004D0712"/>
    <w:rsid w:val="004D2075"/>
    <w:rsid w:val="004D3082"/>
    <w:rsid w:val="004D7381"/>
    <w:rsid w:val="004D7BED"/>
    <w:rsid w:val="004E0DFB"/>
    <w:rsid w:val="004E27BB"/>
    <w:rsid w:val="004E450C"/>
    <w:rsid w:val="004E547A"/>
    <w:rsid w:val="004E5E79"/>
    <w:rsid w:val="004E64A1"/>
    <w:rsid w:val="004F1683"/>
    <w:rsid w:val="004F1836"/>
    <w:rsid w:val="004F72E9"/>
    <w:rsid w:val="00501F13"/>
    <w:rsid w:val="00503C47"/>
    <w:rsid w:val="00506193"/>
    <w:rsid w:val="005102D4"/>
    <w:rsid w:val="00515732"/>
    <w:rsid w:val="0051579A"/>
    <w:rsid w:val="00517D29"/>
    <w:rsid w:val="00520164"/>
    <w:rsid w:val="005222C3"/>
    <w:rsid w:val="005254AD"/>
    <w:rsid w:val="00527604"/>
    <w:rsid w:val="00531313"/>
    <w:rsid w:val="00532D1B"/>
    <w:rsid w:val="00535B8D"/>
    <w:rsid w:val="00536DD2"/>
    <w:rsid w:val="005411DE"/>
    <w:rsid w:val="00544B25"/>
    <w:rsid w:val="00546251"/>
    <w:rsid w:val="00550485"/>
    <w:rsid w:val="00550622"/>
    <w:rsid w:val="0055332A"/>
    <w:rsid w:val="00555EDE"/>
    <w:rsid w:val="0056343D"/>
    <w:rsid w:val="00564873"/>
    <w:rsid w:val="0056777D"/>
    <w:rsid w:val="00567793"/>
    <w:rsid w:val="005711DE"/>
    <w:rsid w:val="00573241"/>
    <w:rsid w:val="005748C6"/>
    <w:rsid w:val="00574CC5"/>
    <w:rsid w:val="00575C9D"/>
    <w:rsid w:val="005779B2"/>
    <w:rsid w:val="00581F58"/>
    <w:rsid w:val="00586CD2"/>
    <w:rsid w:val="005875D4"/>
    <w:rsid w:val="0059124B"/>
    <w:rsid w:val="00593773"/>
    <w:rsid w:val="005940FF"/>
    <w:rsid w:val="00595565"/>
    <w:rsid w:val="00596914"/>
    <w:rsid w:val="005A3203"/>
    <w:rsid w:val="005A33DA"/>
    <w:rsid w:val="005A49BE"/>
    <w:rsid w:val="005A4DE7"/>
    <w:rsid w:val="005A7E7E"/>
    <w:rsid w:val="005B1144"/>
    <w:rsid w:val="005B14F6"/>
    <w:rsid w:val="005B180E"/>
    <w:rsid w:val="005B1AEF"/>
    <w:rsid w:val="005B290F"/>
    <w:rsid w:val="005B4048"/>
    <w:rsid w:val="005B4934"/>
    <w:rsid w:val="005C09F8"/>
    <w:rsid w:val="005C50DE"/>
    <w:rsid w:val="005D1597"/>
    <w:rsid w:val="005D4EBE"/>
    <w:rsid w:val="005D51C3"/>
    <w:rsid w:val="005D6674"/>
    <w:rsid w:val="005D7F08"/>
    <w:rsid w:val="005E590B"/>
    <w:rsid w:val="005F04A7"/>
    <w:rsid w:val="005F04FF"/>
    <w:rsid w:val="005F79C6"/>
    <w:rsid w:val="00600324"/>
    <w:rsid w:val="006010B6"/>
    <w:rsid w:val="00601FE5"/>
    <w:rsid w:val="0060414A"/>
    <w:rsid w:val="00605FD5"/>
    <w:rsid w:val="006072EA"/>
    <w:rsid w:val="00613D4B"/>
    <w:rsid w:val="0061610E"/>
    <w:rsid w:val="00622142"/>
    <w:rsid w:val="006271EF"/>
    <w:rsid w:val="00630932"/>
    <w:rsid w:val="00631795"/>
    <w:rsid w:val="006361A9"/>
    <w:rsid w:val="00636AAD"/>
    <w:rsid w:val="00637A19"/>
    <w:rsid w:val="0064175E"/>
    <w:rsid w:val="00642BA6"/>
    <w:rsid w:val="00644767"/>
    <w:rsid w:val="00647A39"/>
    <w:rsid w:val="00651710"/>
    <w:rsid w:val="00652F79"/>
    <w:rsid w:val="006533B0"/>
    <w:rsid w:val="00654154"/>
    <w:rsid w:val="00655B30"/>
    <w:rsid w:val="006560E7"/>
    <w:rsid w:val="0065614C"/>
    <w:rsid w:val="006616D3"/>
    <w:rsid w:val="0066238D"/>
    <w:rsid w:val="006653D5"/>
    <w:rsid w:val="0066706E"/>
    <w:rsid w:val="00667D06"/>
    <w:rsid w:val="00671BD6"/>
    <w:rsid w:val="00671D00"/>
    <w:rsid w:val="00671F2F"/>
    <w:rsid w:val="0067327E"/>
    <w:rsid w:val="00675A3C"/>
    <w:rsid w:val="006774DD"/>
    <w:rsid w:val="006778F4"/>
    <w:rsid w:val="00687DFD"/>
    <w:rsid w:val="006922B7"/>
    <w:rsid w:val="0069574E"/>
    <w:rsid w:val="00695B12"/>
    <w:rsid w:val="00697DED"/>
    <w:rsid w:val="006A1483"/>
    <w:rsid w:val="006A4956"/>
    <w:rsid w:val="006A6187"/>
    <w:rsid w:val="006A6E3E"/>
    <w:rsid w:val="006B25F5"/>
    <w:rsid w:val="006B34C4"/>
    <w:rsid w:val="006B38EE"/>
    <w:rsid w:val="006D0369"/>
    <w:rsid w:val="006D0590"/>
    <w:rsid w:val="006D2D95"/>
    <w:rsid w:val="006D3827"/>
    <w:rsid w:val="006D48AA"/>
    <w:rsid w:val="006D71B0"/>
    <w:rsid w:val="006D71DF"/>
    <w:rsid w:val="006E21C6"/>
    <w:rsid w:val="006F1019"/>
    <w:rsid w:val="006F15D2"/>
    <w:rsid w:val="006F4CFC"/>
    <w:rsid w:val="006F7C4F"/>
    <w:rsid w:val="00704F96"/>
    <w:rsid w:val="00714D78"/>
    <w:rsid w:val="0071512E"/>
    <w:rsid w:val="007152B3"/>
    <w:rsid w:val="00724498"/>
    <w:rsid w:val="007300F7"/>
    <w:rsid w:val="007303E5"/>
    <w:rsid w:val="00731709"/>
    <w:rsid w:val="007324A1"/>
    <w:rsid w:val="007338F1"/>
    <w:rsid w:val="00735BC5"/>
    <w:rsid w:val="00736E46"/>
    <w:rsid w:val="00740D88"/>
    <w:rsid w:val="00741483"/>
    <w:rsid w:val="007455BA"/>
    <w:rsid w:val="007470C8"/>
    <w:rsid w:val="00752DA3"/>
    <w:rsid w:val="00752E7A"/>
    <w:rsid w:val="00755462"/>
    <w:rsid w:val="007565B4"/>
    <w:rsid w:val="00763CD2"/>
    <w:rsid w:val="0076522A"/>
    <w:rsid w:val="007662EF"/>
    <w:rsid w:val="007707E3"/>
    <w:rsid w:val="00772353"/>
    <w:rsid w:val="0077399E"/>
    <w:rsid w:val="007759FD"/>
    <w:rsid w:val="007804C7"/>
    <w:rsid w:val="0078097A"/>
    <w:rsid w:val="00780CE1"/>
    <w:rsid w:val="00783715"/>
    <w:rsid w:val="0078529F"/>
    <w:rsid w:val="007873DE"/>
    <w:rsid w:val="0078798E"/>
    <w:rsid w:val="0079121F"/>
    <w:rsid w:val="00791B7A"/>
    <w:rsid w:val="007951DE"/>
    <w:rsid w:val="00796854"/>
    <w:rsid w:val="007A1051"/>
    <w:rsid w:val="007A1D8C"/>
    <w:rsid w:val="007A4929"/>
    <w:rsid w:val="007A65DE"/>
    <w:rsid w:val="007B433A"/>
    <w:rsid w:val="007B5933"/>
    <w:rsid w:val="007C0625"/>
    <w:rsid w:val="007C264E"/>
    <w:rsid w:val="007C6C72"/>
    <w:rsid w:val="007C74CE"/>
    <w:rsid w:val="007C7931"/>
    <w:rsid w:val="007D35F6"/>
    <w:rsid w:val="007E5B97"/>
    <w:rsid w:val="007E6BFA"/>
    <w:rsid w:val="007E6FAA"/>
    <w:rsid w:val="007F042C"/>
    <w:rsid w:val="007F148C"/>
    <w:rsid w:val="007F216A"/>
    <w:rsid w:val="007F4688"/>
    <w:rsid w:val="00805E5F"/>
    <w:rsid w:val="00813D6C"/>
    <w:rsid w:val="00814BC6"/>
    <w:rsid w:val="00815958"/>
    <w:rsid w:val="0081674C"/>
    <w:rsid w:val="008167A4"/>
    <w:rsid w:val="008169E7"/>
    <w:rsid w:val="00817157"/>
    <w:rsid w:val="0081722A"/>
    <w:rsid w:val="008235E7"/>
    <w:rsid w:val="00824331"/>
    <w:rsid w:val="008305FE"/>
    <w:rsid w:val="00830EAD"/>
    <w:rsid w:val="00831552"/>
    <w:rsid w:val="00833A9C"/>
    <w:rsid w:val="008358AC"/>
    <w:rsid w:val="00841FEE"/>
    <w:rsid w:val="00845294"/>
    <w:rsid w:val="00845E76"/>
    <w:rsid w:val="00846366"/>
    <w:rsid w:val="00847EB4"/>
    <w:rsid w:val="0085014B"/>
    <w:rsid w:val="00852680"/>
    <w:rsid w:val="008528FE"/>
    <w:rsid w:val="0085561E"/>
    <w:rsid w:val="0085589E"/>
    <w:rsid w:val="0085630A"/>
    <w:rsid w:val="00864F74"/>
    <w:rsid w:val="00867743"/>
    <w:rsid w:val="0087084F"/>
    <w:rsid w:val="0087132C"/>
    <w:rsid w:val="008759C6"/>
    <w:rsid w:val="008814AB"/>
    <w:rsid w:val="00883016"/>
    <w:rsid w:val="00887377"/>
    <w:rsid w:val="00887741"/>
    <w:rsid w:val="00890942"/>
    <w:rsid w:val="00891328"/>
    <w:rsid w:val="008918FE"/>
    <w:rsid w:val="008953C5"/>
    <w:rsid w:val="008A0E20"/>
    <w:rsid w:val="008A6416"/>
    <w:rsid w:val="008B036F"/>
    <w:rsid w:val="008B110D"/>
    <w:rsid w:val="008B618F"/>
    <w:rsid w:val="008C64CC"/>
    <w:rsid w:val="008D05C1"/>
    <w:rsid w:val="008D0708"/>
    <w:rsid w:val="008D142F"/>
    <w:rsid w:val="008D2E1A"/>
    <w:rsid w:val="008E16F1"/>
    <w:rsid w:val="008E52A9"/>
    <w:rsid w:val="008E6A28"/>
    <w:rsid w:val="008E7FBF"/>
    <w:rsid w:val="008F10E3"/>
    <w:rsid w:val="008F2C11"/>
    <w:rsid w:val="008F4729"/>
    <w:rsid w:val="008F52FA"/>
    <w:rsid w:val="008F67AC"/>
    <w:rsid w:val="008F7EDB"/>
    <w:rsid w:val="00900F1C"/>
    <w:rsid w:val="0090173E"/>
    <w:rsid w:val="00907BFB"/>
    <w:rsid w:val="00910752"/>
    <w:rsid w:val="00911150"/>
    <w:rsid w:val="00911F58"/>
    <w:rsid w:val="0091439F"/>
    <w:rsid w:val="00914A10"/>
    <w:rsid w:val="00920531"/>
    <w:rsid w:val="00920FE1"/>
    <w:rsid w:val="00923781"/>
    <w:rsid w:val="0093043A"/>
    <w:rsid w:val="009316AE"/>
    <w:rsid w:val="009336BD"/>
    <w:rsid w:val="0093555D"/>
    <w:rsid w:val="009378B5"/>
    <w:rsid w:val="009420C2"/>
    <w:rsid w:val="00942B94"/>
    <w:rsid w:val="00946F0D"/>
    <w:rsid w:val="00950466"/>
    <w:rsid w:val="009506B8"/>
    <w:rsid w:val="00951D5E"/>
    <w:rsid w:val="0095339B"/>
    <w:rsid w:val="0095459B"/>
    <w:rsid w:val="009546EF"/>
    <w:rsid w:val="009564F5"/>
    <w:rsid w:val="009576A7"/>
    <w:rsid w:val="0096072F"/>
    <w:rsid w:val="00963047"/>
    <w:rsid w:val="0096341B"/>
    <w:rsid w:val="00965EE4"/>
    <w:rsid w:val="009703B2"/>
    <w:rsid w:val="00971959"/>
    <w:rsid w:val="00971CF1"/>
    <w:rsid w:val="00971DF8"/>
    <w:rsid w:val="009748D7"/>
    <w:rsid w:val="009757E6"/>
    <w:rsid w:val="009805C1"/>
    <w:rsid w:val="00983B30"/>
    <w:rsid w:val="00984167"/>
    <w:rsid w:val="009843EB"/>
    <w:rsid w:val="00984BCF"/>
    <w:rsid w:val="009853BF"/>
    <w:rsid w:val="0098663F"/>
    <w:rsid w:val="00992A2E"/>
    <w:rsid w:val="00992AB2"/>
    <w:rsid w:val="0099755A"/>
    <w:rsid w:val="009A0424"/>
    <w:rsid w:val="009A0D67"/>
    <w:rsid w:val="009A10C2"/>
    <w:rsid w:val="009A31BA"/>
    <w:rsid w:val="009A3E46"/>
    <w:rsid w:val="009A42AD"/>
    <w:rsid w:val="009B02EA"/>
    <w:rsid w:val="009B2566"/>
    <w:rsid w:val="009B47B7"/>
    <w:rsid w:val="009B77DF"/>
    <w:rsid w:val="009B7F16"/>
    <w:rsid w:val="009C0AD8"/>
    <w:rsid w:val="009C12AB"/>
    <w:rsid w:val="009C20C0"/>
    <w:rsid w:val="009C29B9"/>
    <w:rsid w:val="009C60D4"/>
    <w:rsid w:val="009C668E"/>
    <w:rsid w:val="009D0218"/>
    <w:rsid w:val="009D0B07"/>
    <w:rsid w:val="009D173B"/>
    <w:rsid w:val="009D17D5"/>
    <w:rsid w:val="009D62B9"/>
    <w:rsid w:val="009D63BC"/>
    <w:rsid w:val="009E2A41"/>
    <w:rsid w:val="009E4008"/>
    <w:rsid w:val="009E44E4"/>
    <w:rsid w:val="009E6530"/>
    <w:rsid w:val="009F3373"/>
    <w:rsid w:val="009F3688"/>
    <w:rsid w:val="00A013B1"/>
    <w:rsid w:val="00A01837"/>
    <w:rsid w:val="00A01FC1"/>
    <w:rsid w:val="00A02881"/>
    <w:rsid w:val="00A044DB"/>
    <w:rsid w:val="00A049D0"/>
    <w:rsid w:val="00A04DD5"/>
    <w:rsid w:val="00A10F0B"/>
    <w:rsid w:val="00A1389F"/>
    <w:rsid w:val="00A1438F"/>
    <w:rsid w:val="00A153DA"/>
    <w:rsid w:val="00A2333F"/>
    <w:rsid w:val="00A256F1"/>
    <w:rsid w:val="00A306ED"/>
    <w:rsid w:val="00A31F71"/>
    <w:rsid w:val="00A32648"/>
    <w:rsid w:val="00A35E81"/>
    <w:rsid w:val="00A37751"/>
    <w:rsid w:val="00A453C7"/>
    <w:rsid w:val="00A45D91"/>
    <w:rsid w:val="00A46EDA"/>
    <w:rsid w:val="00A472F4"/>
    <w:rsid w:val="00A50752"/>
    <w:rsid w:val="00A52E66"/>
    <w:rsid w:val="00A541A3"/>
    <w:rsid w:val="00A541CC"/>
    <w:rsid w:val="00A54462"/>
    <w:rsid w:val="00A54F08"/>
    <w:rsid w:val="00A55525"/>
    <w:rsid w:val="00A57F92"/>
    <w:rsid w:val="00A60670"/>
    <w:rsid w:val="00A620AB"/>
    <w:rsid w:val="00A62928"/>
    <w:rsid w:val="00A641CD"/>
    <w:rsid w:val="00A64960"/>
    <w:rsid w:val="00A664A2"/>
    <w:rsid w:val="00A706A0"/>
    <w:rsid w:val="00A74B92"/>
    <w:rsid w:val="00A74F81"/>
    <w:rsid w:val="00A752A7"/>
    <w:rsid w:val="00A76496"/>
    <w:rsid w:val="00A77ECD"/>
    <w:rsid w:val="00A87212"/>
    <w:rsid w:val="00A9045C"/>
    <w:rsid w:val="00A91028"/>
    <w:rsid w:val="00A91F69"/>
    <w:rsid w:val="00A94D7E"/>
    <w:rsid w:val="00A95BFC"/>
    <w:rsid w:val="00A95C8D"/>
    <w:rsid w:val="00A95EA0"/>
    <w:rsid w:val="00A96F5A"/>
    <w:rsid w:val="00AA0B3A"/>
    <w:rsid w:val="00AA23BA"/>
    <w:rsid w:val="00AA5207"/>
    <w:rsid w:val="00AA6F4A"/>
    <w:rsid w:val="00AB37ED"/>
    <w:rsid w:val="00AB505D"/>
    <w:rsid w:val="00AB52D4"/>
    <w:rsid w:val="00AC081D"/>
    <w:rsid w:val="00AC158C"/>
    <w:rsid w:val="00AC5A33"/>
    <w:rsid w:val="00AC6A4B"/>
    <w:rsid w:val="00AC766D"/>
    <w:rsid w:val="00AC7E79"/>
    <w:rsid w:val="00AC7F46"/>
    <w:rsid w:val="00AD442D"/>
    <w:rsid w:val="00AD77A9"/>
    <w:rsid w:val="00AE104B"/>
    <w:rsid w:val="00AE3026"/>
    <w:rsid w:val="00AE3F48"/>
    <w:rsid w:val="00AE7D57"/>
    <w:rsid w:val="00AF2A4F"/>
    <w:rsid w:val="00AF3505"/>
    <w:rsid w:val="00AF3A9A"/>
    <w:rsid w:val="00AF3C59"/>
    <w:rsid w:val="00AF6E1F"/>
    <w:rsid w:val="00B007A9"/>
    <w:rsid w:val="00B010D9"/>
    <w:rsid w:val="00B02E05"/>
    <w:rsid w:val="00B03A96"/>
    <w:rsid w:val="00B03AE3"/>
    <w:rsid w:val="00B057B8"/>
    <w:rsid w:val="00B05B6E"/>
    <w:rsid w:val="00B060ED"/>
    <w:rsid w:val="00B12972"/>
    <w:rsid w:val="00B17A0C"/>
    <w:rsid w:val="00B22360"/>
    <w:rsid w:val="00B226F8"/>
    <w:rsid w:val="00B22DAC"/>
    <w:rsid w:val="00B2520D"/>
    <w:rsid w:val="00B26927"/>
    <w:rsid w:val="00B274CA"/>
    <w:rsid w:val="00B31C4F"/>
    <w:rsid w:val="00B321F8"/>
    <w:rsid w:val="00B3585D"/>
    <w:rsid w:val="00B35F15"/>
    <w:rsid w:val="00B3774D"/>
    <w:rsid w:val="00B40829"/>
    <w:rsid w:val="00B44C64"/>
    <w:rsid w:val="00B47E0B"/>
    <w:rsid w:val="00B51CBD"/>
    <w:rsid w:val="00B52793"/>
    <w:rsid w:val="00B53556"/>
    <w:rsid w:val="00B5412E"/>
    <w:rsid w:val="00B56627"/>
    <w:rsid w:val="00B61203"/>
    <w:rsid w:val="00B6230B"/>
    <w:rsid w:val="00B62649"/>
    <w:rsid w:val="00B62715"/>
    <w:rsid w:val="00B658E1"/>
    <w:rsid w:val="00B67D1F"/>
    <w:rsid w:val="00B72ABF"/>
    <w:rsid w:val="00B7472A"/>
    <w:rsid w:val="00B80BDE"/>
    <w:rsid w:val="00B81DDB"/>
    <w:rsid w:val="00B87403"/>
    <w:rsid w:val="00B91CE6"/>
    <w:rsid w:val="00B93FFA"/>
    <w:rsid w:val="00B94DFB"/>
    <w:rsid w:val="00BA6F2D"/>
    <w:rsid w:val="00BA703E"/>
    <w:rsid w:val="00BB0837"/>
    <w:rsid w:val="00BB0BAC"/>
    <w:rsid w:val="00BB1626"/>
    <w:rsid w:val="00BB231C"/>
    <w:rsid w:val="00BB2C5A"/>
    <w:rsid w:val="00BB53DB"/>
    <w:rsid w:val="00BB60EF"/>
    <w:rsid w:val="00BB6478"/>
    <w:rsid w:val="00BB6D0A"/>
    <w:rsid w:val="00BC1CCE"/>
    <w:rsid w:val="00BC6C68"/>
    <w:rsid w:val="00BD35E0"/>
    <w:rsid w:val="00BD361D"/>
    <w:rsid w:val="00BD54D6"/>
    <w:rsid w:val="00BE0216"/>
    <w:rsid w:val="00BE0803"/>
    <w:rsid w:val="00BE2405"/>
    <w:rsid w:val="00BE5965"/>
    <w:rsid w:val="00BF0317"/>
    <w:rsid w:val="00BF6206"/>
    <w:rsid w:val="00BF6B3B"/>
    <w:rsid w:val="00C02173"/>
    <w:rsid w:val="00C0568E"/>
    <w:rsid w:val="00C13A29"/>
    <w:rsid w:val="00C14BFB"/>
    <w:rsid w:val="00C16647"/>
    <w:rsid w:val="00C216EF"/>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87D53"/>
    <w:rsid w:val="00C9291A"/>
    <w:rsid w:val="00C94FE3"/>
    <w:rsid w:val="00C968BF"/>
    <w:rsid w:val="00CA366E"/>
    <w:rsid w:val="00CA3DC9"/>
    <w:rsid w:val="00CA4EB3"/>
    <w:rsid w:val="00CA72CA"/>
    <w:rsid w:val="00CC1F2F"/>
    <w:rsid w:val="00CC5086"/>
    <w:rsid w:val="00CC55E6"/>
    <w:rsid w:val="00CC7E8D"/>
    <w:rsid w:val="00CD0D79"/>
    <w:rsid w:val="00CD3B71"/>
    <w:rsid w:val="00CD4B44"/>
    <w:rsid w:val="00CD5592"/>
    <w:rsid w:val="00CD6BE8"/>
    <w:rsid w:val="00CE2C5F"/>
    <w:rsid w:val="00CE67CF"/>
    <w:rsid w:val="00CF1B6F"/>
    <w:rsid w:val="00CF35E8"/>
    <w:rsid w:val="00CF4B91"/>
    <w:rsid w:val="00CF74E7"/>
    <w:rsid w:val="00D02114"/>
    <w:rsid w:val="00D03195"/>
    <w:rsid w:val="00D03A94"/>
    <w:rsid w:val="00D0427B"/>
    <w:rsid w:val="00D0770D"/>
    <w:rsid w:val="00D13CCA"/>
    <w:rsid w:val="00D1516C"/>
    <w:rsid w:val="00D16DEC"/>
    <w:rsid w:val="00D17F85"/>
    <w:rsid w:val="00D23C5E"/>
    <w:rsid w:val="00D245B0"/>
    <w:rsid w:val="00D26301"/>
    <w:rsid w:val="00D26DE5"/>
    <w:rsid w:val="00D3018D"/>
    <w:rsid w:val="00D30AC2"/>
    <w:rsid w:val="00D30CA6"/>
    <w:rsid w:val="00D30E68"/>
    <w:rsid w:val="00D31987"/>
    <w:rsid w:val="00D31AF4"/>
    <w:rsid w:val="00D358E9"/>
    <w:rsid w:val="00D423B3"/>
    <w:rsid w:val="00D44A3C"/>
    <w:rsid w:val="00D47B48"/>
    <w:rsid w:val="00D51569"/>
    <w:rsid w:val="00D51C46"/>
    <w:rsid w:val="00D52327"/>
    <w:rsid w:val="00D55899"/>
    <w:rsid w:val="00D62770"/>
    <w:rsid w:val="00D70A72"/>
    <w:rsid w:val="00D72BB0"/>
    <w:rsid w:val="00D75B1F"/>
    <w:rsid w:val="00D75FD1"/>
    <w:rsid w:val="00D82300"/>
    <w:rsid w:val="00D829E7"/>
    <w:rsid w:val="00D82E65"/>
    <w:rsid w:val="00D86646"/>
    <w:rsid w:val="00D955CB"/>
    <w:rsid w:val="00D96B62"/>
    <w:rsid w:val="00DA2DBB"/>
    <w:rsid w:val="00DB0121"/>
    <w:rsid w:val="00DB0E94"/>
    <w:rsid w:val="00DB3D3C"/>
    <w:rsid w:val="00DB441C"/>
    <w:rsid w:val="00DB6873"/>
    <w:rsid w:val="00DC0B08"/>
    <w:rsid w:val="00DC1693"/>
    <w:rsid w:val="00DC1A17"/>
    <w:rsid w:val="00DC2D6F"/>
    <w:rsid w:val="00DC2D75"/>
    <w:rsid w:val="00DC522B"/>
    <w:rsid w:val="00DC67C2"/>
    <w:rsid w:val="00DD0630"/>
    <w:rsid w:val="00DD1C86"/>
    <w:rsid w:val="00DD3761"/>
    <w:rsid w:val="00DD3EB1"/>
    <w:rsid w:val="00DD5E68"/>
    <w:rsid w:val="00DE1930"/>
    <w:rsid w:val="00DE2B60"/>
    <w:rsid w:val="00DE3F12"/>
    <w:rsid w:val="00DE518C"/>
    <w:rsid w:val="00DE5717"/>
    <w:rsid w:val="00DE63AC"/>
    <w:rsid w:val="00DE7EB2"/>
    <w:rsid w:val="00E036AC"/>
    <w:rsid w:val="00E07094"/>
    <w:rsid w:val="00E076F4"/>
    <w:rsid w:val="00E07755"/>
    <w:rsid w:val="00E10D65"/>
    <w:rsid w:val="00E11A2B"/>
    <w:rsid w:val="00E1249F"/>
    <w:rsid w:val="00E13097"/>
    <w:rsid w:val="00E2042F"/>
    <w:rsid w:val="00E218F5"/>
    <w:rsid w:val="00E225D8"/>
    <w:rsid w:val="00E25653"/>
    <w:rsid w:val="00E33652"/>
    <w:rsid w:val="00E345C4"/>
    <w:rsid w:val="00E352C8"/>
    <w:rsid w:val="00E410FF"/>
    <w:rsid w:val="00E413A5"/>
    <w:rsid w:val="00E435C7"/>
    <w:rsid w:val="00E45459"/>
    <w:rsid w:val="00E45B37"/>
    <w:rsid w:val="00E52555"/>
    <w:rsid w:val="00E52CC2"/>
    <w:rsid w:val="00E545C7"/>
    <w:rsid w:val="00E5529D"/>
    <w:rsid w:val="00E635CF"/>
    <w:rsid w:val="00E642F8"/>
    <w:rsid w:val="00E7064E"/>
    <w:rsid w:val="00E73C1D"/>
    <w:rsid w:val="00E7433C"/>
    <w:rsid w:val="00E74797"/>
    <w:rsid w:val="00E77ABE"/>
    <w:rsid w:val="00E909DB"/>
    <w:rsid w:val="00E923D8"/>
    <w:rsid w:val="00E971A0"/>
    <w:rsid w:val="00EA0AC6"/>
    <w:rsid w:val="00EA1EC0"/>
    <w:rsid w:val="00EA2482"/>
    <w:rsid w:val="00EA2C50"/>
    <w:rsid w:val="00EA35FB"/>
    <w:rsid w:val="00EB129D"/>
    <w:rsid w:val="00EB28B0"/>
    <w:rsid w:val="00EB4C74"/>
    <w:rsid w:val="00EB6472"/>
    <w:rsid w:val="00EB7C59"/>
    <w:rsid w:val="00EC1CAE"/>
    <w:rsid w:val="00EC484B"/>
    <w:rsid w:val="00EC4B87"/>
    <w:rsid w:val="00EC5194"/>
    <w:rsid w:val="00EC53C7"/>
    <w:rsid w:val="00EC600B"/>
    <w:rsid w:val="00ED0516"/>
    <w:rsid w:val="00ED1C32"/>
    <w:rsid w:val="00ED27A6"/>
    <w:rsid w:val="00ED5C44"/>
    <w:rsid w:val="00ED72AF"/>
    <w:rsid w:val="00EE03C4"/>
    <w:rsid w:val="00EE07D8"/>
    <w:rsid w:val="00EF054D"/>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7ED1"/>
    <w:rsid w:val="00F42763"/>
    <w:rsid w:val="00F44C16"/>
    <w:rsid w:val="00F45E08"/>
    <w:rsid w:val="00F509A1"/>
    <w:rsid w:val="00F55770"/>
    <w:rsid w:val="00F635B7"/>
    <w:rsid w:val="00F64A3F"/>
    <w:rsid w:val="00F64AC2"/>
    <w:rsid w:val="00F6560C"/>
    <w:rsid w:val="00F65891"/>
    <w:rsid w:val="00F67C47"/>
    <w:rsid w:val="00F74D1B"/>
    <w:rsid w:val="00F77BE2"/>
    <w:rsid w:val="00F80181"/>
    <w:rsid w:val="00F80C67"/>
    <w:rsid w:val="00F814A4"/>
    <w:rsid w:val="00F81617"/>
    <w:rsid w:val="00F82BA2"/>
    <w:rsid w:val="00F83510"/>
    <w:rsid w:val="00F835CC"/>
    <w:rsid w:val="00F85F72"/>
    <w:rsid w:val="00F86FD9"/>
    <w:rsid w:val="00F964B2"/>
    <w:rsid w:val="00FA2DB3"/>
    <w:rsid w:val="00FA3949"/>
    <w:rsid w:val="00FA44E8"/>
    <w:rsid w:val="00FA6EDD"/>
    <w:rsid w:val="00FB2E22"/>
    <w:rsid w:val="00FB5348"/>
    <w:rsid w:val="00FB5796"/>
    <w:rsid w:val="00FB6F1A"/>
    <w:rsid w:val="00FC04EC"/>
    <w:rsid w:val="00FC302B"/>
    <w:rsid w:val="00FC419B"/>
    <w:rsid w:val="00FC5DCD"/>
    <w:rsid w:val="00FD3778"/>
    <w:rsid w:val="00FD6166"/>
    <w:rsid w:val="00FE05C9"/>
    <w:rsid w:val="00FE5AD6"/>
    <w:rsid w:val="00FF04A6"/>
    <w:rsid w:val="00FF3A51"/>
    <w:rsid w:val="01CD2E9D"/>
    <w:rsid w:val="075C1DF3"/>
    <w:rsid w:val="07733ED3"/>
    <w:rsid w:val="079A26F9"/>
    <w:rsid w:val="09444077"/>
    <w:rsid w:val="0E5355AF"/>
    <w:rsid w:val="11E83938"/>
    <w:rsid w:val="13706DBD"/>
    <w:rsid w:val="16F51919"/>
    <w:rsid w:val="18D11BFE"/>
    <w:rsid w:val="1D3D2567"/>
    <w:rsid w:val="1DE978C4"/>
    <w:rsid w:val="22863339"/>
    <w:rsid w:val="22DD14CE"/>
    <w:rsid w:val="24B828F6"/>
    <w:rsid w:val="24E915BF"/>
    <w:rsid w:val="27821D05"/>
    <w:rsid w:val="284941DC"/>
    <w:rsid w:val="2A9B65A1"/>
    <w:rsid w:val="2AA71F8F"/>
    <w:rsid w:val="2DB24B9F"/>
    <w:rsid w:val="2E9311C4"/>
    <w:rsid w:val="301A7EDF"/>
    <w:rsid w:val="32493792"/>
    <w:rsid w:val="34AE374B"/>
    <w:rsid w:val="35AD3EF5"/>
    <w:rsid w:val="36BE3D24"/>
    <w:rsid w:val="371619FA"/>
    <w:rsid w:val="3AB0548E"/>
    <w:rsid w:val="3B8C40A3"/>
    <w:rsid w:val="3F6A3658"/>
    <w:rsid w:val="414468D8"/>
    <w:rsid w:val="417325FA"/>
    <w:rsid w:val="41E424CB"/>
    <w:rsid w:val="42DD2BE9"/>
    <w:rsid w:val="454D157F"/>
    <w:rsid w:val="48E5193B"/>
    <w:rsid w:val="4A3A6B26"/>
    <w:rsid w:val="4D6F2CBC"/>
    <w:rsid w:val="566260CC"/>
    <w:rsid w:val="57BE02F9"/>
    <w:rsid w:val="5A752C56"/>
    <w:rsid w:val="5AC63D12"/>
    <w:rsid w:val="5C740692"/>
    <w:rsid w:val="5D3F00EF"/>
    <w:rsid w:val="5F7572D6"/>
    <w:rsid w:val="5FCA2E7D"/>
    <w:rsid w:val="61844B2E"/>
    <w:rsid w:val="66A36C22"/>
    <w:rsid w:val="679A0BC8"/>
    <w:rsid w:val="70A46938"/>
    <w:rsid w:val="721A1BC9"/>
    <w:rsid w:val="725310CC"/>
    <w:rsid w:val="72827E86"/>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CA4EB3"/>
    <w:pPr>
      <w:widowControl w:val="0"/>
      <w:jc w:val="both"/>
    </w:pPr>
    <w:rPr>
      <w:kern w:val="2"/>
      <w:sz w:val="21"/>
      <w:szCs w:val="22"/>
    </w:rPr>
  </w:style>
  <w:style w:type="paragraph" w:styleId="1">
    <w:name w:val="heading 1"/>
    <w:basedOn w:val="a"/>
    <w:next w:val="a"/>
    <w:link w:val="1Char"/>
    <w:qFormat/>
    <w:rsid w:val="00CA4EB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A4EB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A4EB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A4EB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CA4EB3"/>
    <w:pPr>
      <w:ind w:firstLineChars="200" w:firstLine="420"/>
    </w:pPr>
  </w:style>
  <w:style w:type="paragraph" w:styleId="a3">
    <w:name w:val="Normal Indent"/>
    <w:basedOn w:val="a"/>
    <w:qFormat/>
    <w:rsid w:val="00CA4EB3"/>
    <w:pPr>
      <w:ind w:firstLine="425"/>
    </w:pPr>
    <w:rPr>
      <w:rFonts w:ascii="Times New Roman" w:eastAsia="宋体" w:hAnsi="Times New Roman" w:cs="Times New Roman"/>
      <w:szCs w:val="20"/>
    </w:rPr>
  </w:style>
  <w:style w:type="paragraph" w:styleId="a4">
    <w:name w:val="caption"/>
    <w:basedOn w:val="a"/>
    <w:next w:val="a"/>
    <w:qFormat/>
    <w:rsid w:val="00CA4EB3"/>
    <w:rPr>
      <w:rFonts w:ascii="Arial" w:eastAsia="黑体" w:hAnsi="Arial" w:cs="Arial"/>
      <w:sz w:val="20"/>
      <w:szCs w:val="20"/>
    </w:rPr>
  </w:style>
  <w:style w:type="paragraph" w:styleId="30">
    <w:name w:val="Body Text 3"/>
    <w:basedOn w:val="a"/>
    <w:link w:val="3Char0"/>
    <w:qFormat/>
    <w:rsid w:val="00CA4EB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CA4EB3"/>
    <w:pPr>
      <w:spacing w:after="120"/>
    </w:pPr>
  </w:style>
  <w:style w:type="paragraph" w:styleId="a6">
    <w:name w:val="Body Text Indent"/>
    <w:basedOn w:val="a"/>
    <w:link w:val="Char1"/>
    <w:uiPriority w:val="99"/>
    <w:qFormat/>
    <w:rsid w:val="00CA4EB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CA4EB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A4EB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A4EB3"/>
    <w:rPr>
      <w:rFonts w:eastAsia="宋体"/>
      <w:sz w:val="24"/>
    </w:rPr>
  </w:style>
  <w:style w:type="paragraph" w:styleId="a8">
    <w:name w:val="Date"/>
    <w:basedOn w:val="a"/>
    <w:next w:val="a"/>
    <w:link w:val="Char2"/>
    <w:uiPriority w:val="99"/>
    <w:unhideWhenUsed/>
    <w:qFormat/>
    <w:rsid w:val="00CA4EB3"/>
    <w:pPr>
      <w:ind w:leftChars="2500" w:left="100"/>
    </w:pPr>
  </w:style>
  <w:style w:type="paragraph" w:styleId="a9">
    <w:name w:val="Balloon Text"/>
    <w:basedOn w:val="a"/>
    <w:link w:val="Char10"/>
    <w:uiPriority w:val="99"/>
    <w:semiHidden/>
    <w:unhideWhenUsed/>
    <w:qFormat/>
    <w:rsid w:val="00CA4EB3"/>
    <w:rPr>
      <w:sz w:val="18"/>
      <w:szCs w:val="18"/>
    </w:rPr>
  </w:style>
  <w:style w:type="paragraph" w:styleId="aa">
    <w:name w:val="footer"/>
    <w:basedOn w:val="a"/>
    <w:link w:val="Char3"/>
    <w:uiPriority w:val="99"/>
    <w:unhideWhenUsed/>
    <w:qFormat/>
    <w:rsid w:val="00CA4EB3"/>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A4EB3"/>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CA4EB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A4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A4EB3"/>
    <w:rPr>
      <w:rFonts w:ascii="Calibri" w:eastAsia="宋体" w:hAnsi="Calibri" w:cs="Times New Roman"/>
      <w:sz w:val="24"/>
      <w:szCs w:val="24"/>
    </w:rPr>
  </w:style>
  <w:style w:type="paragraph" w:styleId="ad">
    <w:name w:val="Body Text First Indent"/>
    <w:basedOn w:val="a5"/>
    <w:link w:val="Char5"/>
    <w:qFormat/>
    <w:rsid w:val="00CA4EB3"/>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CA4EB3"/>
    <w:pPr>
      <w:adjustRightInd/>
      <w:spacing w:line="240" w:lineRule="auto"/>
      <w:ind w:firstLineChars="200" w:firstLine="420"/>
      <w:jc w:val="both"/>
      <w:textAlignment w:val="auto"/>
    </w:pPr>
    <w:rPr>
      <w:kern w:val="2"/>
      <w:sz w:val="21"/>
      <w:szCs w:val="22"/>
    </w:rPr>
  </w:style>
  <w:style w:type="table" w:styleId="ae">
    <w:name w:val="Table Grid"/>
    <w:basedOn w:val="a1"/>
    <w:qFormat/>
    <w:rsid w:val="00CA4E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CA4EB3"/>
    <w:rPr>
      <w:b/>
      <w:bCs/>
    </w:rPr>
  </w:style>
  <w:style w:type="character" w:styleId="af0">
    <w:name w:val="Emphasis"/>
    <w:basedOn w:val="a0"/>
    <w:uiPriority w:val="20"/>
    <w:qFormat/>
    <w:rsid w:val="00CA4EB3"/>
    <w:rPr>
      <w:i/>
      <w:iCs/>
    </w:rPr>
  </w:style>
  <w:style w:type="character" w:styleId="af1">
    <w:name w:val="Hyperlink"/>
    <w:basedOn w:val="a0"/>
    <w:uiPriority w:val="99"/>
    <w:unhideWhenUsed/>
    <w:qFormat/>
    <w:rsid w:val="00CA4EB3"/>
    <w:rPr>
      <w:color w:val="0000FF"/>
      <w:u w:val="single"/>
    </w:rPr>
  </w:style>
  <w:style w:type="character" w:customStyle="1" w:styleId="1Char">
    <w:name w:val="标题 1 Char"/>
    <w:basedOn w:val="a0"/>
    <w:link w:val="1"/>
    <w:qFormat/>
    <w:rsid w:val="00CA4EB3"/>
    <w:rPr>
      <w:rFonts w:ascii="Calibri" w:eastAsia="宋体" w:hAnsi="Calibri" w:cs="Times New Roman"/>
      <w:b/>
      <w:bCs/>
      <w:kern w:val="44"/>
      <w:sz w:val="44"/>
      <w:szCs w:val="44"/>
    </w:rPr>
  </w:style>
  <w:style w:type="character" w:customStyle="1" w:styleId="2Char">
    <w:name w:val="标题 2 Char"/>
    <w:basedOn w:val="a0"/>
    <w:link w:val="2"/>
    <w:qFormat/>
    <w:rsid w:val="00CA4EB3"/>
    <w:rPr>
      <w:rFonts w:ascii="Arial" w:eastAsia="黑体" w:hAnsi="Arial" w:cs="Times New Roman"/>
      <w:b/>
      <w:bCs/>
      <w:sz w:val="32"/>
      <w:szCs w:val="32"/>
    </w:rPr>
  </w:style>
  <w:style w:type="character" w:customStyle="1" w:styleId="3Char">
    <w:name w:val="标题 3 Char"/>
    <w:basedOn w:val="a0"/>
    <w:link w:val="3"/>
    <w:qFormat/>
    <w:rsid w:val="00CA4EB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A4EB3"/>
    <w:rPr>
      <w:rFonts w:ascii="Arial" w:eastAsia="黑体" w:hAnsi="Arial" w:cs="Times New Roman"/>
      <w:b/>
      <w:bCs/>
      <w:sz w:val="28"/>
      <w:szCs w:val="28"/>
    </w:rPr>
  </w:style>
  <w:style w:type="character" w:customStyle="1" w:styleId="3Char0">
    <w:name w:val="正文文本 3 Char"/>
    <w:basedOn w:val="a0"/>
    <w:link w:val="30"/>
    <w:qFormat/>
    <w:rsid w:val="00CA4EB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CA4EB3"/>
  </w:style>
  <w:style w:type="character" w:customStyle="1" w:styleId="Char6">
    <w:name w:val="正文文本缩进 Char"/>
    <w:basedOn w:val="a0"/>
    <w:link w:val="a6"/>
    <w:qFormat/>
    <w:rsid w:val="00CA4EB3"/>
  </w:style>
  <w:style w:type="character" w:customStyle="1" w:styleId="Char1">
    <w:name w:val="正文文本缩进 Char1"/>
    <w:basedOn w:val="a0"/>
    <w:link w:val="a6"/>
    <w:uiPriority w:val="99"/>
    <w:qFormat/>
    <w:rsid w:val="00CA4EB3"/>
    <w:rPr>
      <w:kern w:val="0"/>
      <w:sz w:val="24"/>
      <w:szCs w:val="20"/>
    </w:rPr>
  </w:style>
  <w:style w:type="character" w:customStyle="1" w:styleId="Char0">
    <w:name w:val="纯文本 Char"/>
    <w:basedOn w:val="a0"/>
    <w:link w:val="a7"/>
    <w:qFormat/>
    <w:rsid w:val="00CA4EB3"/>
    <w:rPr>
      <w:rFonts w:eastAsia="宋体"/>
      <w:sz w:val="24"/>
    </w:rPr>
  </w:style>
  <w:style w:type="character" w:customStyle="1" w:styleId="Char2">
    <w:name w:val="日期 Char"/>
    <w:basedOn w:val="a0"/>
    <w:link w:val="a8"/>
    <w:uiPriority w:val="99"/>
    <w:qFormat/>
    <w:rsid w:val="00CA4EB3"/>
  </w:style>
  <w:style w:type="character" w:customStyle="1" w:styleId="Char7">
    <w:name w:val="批注框文本 Char"/>
    <w:basedOn w:val="a0"/>
    <w:link w:val="a9"/>
    <w:uiPriority w:val="99"/>
    <w:semiHidden/>
    <w:qFormat/>
    <w:rsid w:val="00CA4EB3"/>
    <w:rPr>
      <w:sz w:val="18"/>
      <w:szCs w:val="18"/>
    </w:rPr>
  </w:style>
  <w:style w:type="character" w:customStyle="1" w:styleId="Char10">
    <w:name w:val="批注框文本 Char1"/>
    <w:basedOn w:val="a0"/>
    <w:link w:val="a9"/>
    <w:uiPriority w:val="99"/>
    <w:semiHidden/>
    <w:qFormat/>
    <w:rsid w:val="00CA4EB3"/>
    <w:rPr>
      <w:sz w:val="18"/>
      <w:szCs w:val="18"/>
    </w:rPr>
  </w:style>
  <w:style w:type="character" w:customStyle="1" w:styleId="Char3">
    <w:name w:val="页脚 Char"/>
    <w:basedOn w:val="a0"/>
    <w:link w:val="aa"/>
    <w:uiPriority w:val="99"/>
    <w:qFormat/>
    <w:rsid w:val="00CA4EB3"/>
    <w:rPr>
      <w:sz w:val="18"/>
      <w:szCs w:val="18"/>
    </w:rPr>
  </w:style>
  <w:style w:type="character" w:customStyle="1" w:styleId="Char4">
    <w:name w:val="页眉 Char"/>
    <w:basedOn w:val="a0"/>
    <w:link w:val="ab"/>
    <w:uiPriority w:val="99"/>
    <w:qFormat/>
    <w:rsid w:val="00CA4EB3"/>
    <w:rPr>
      <w:sz w:val="18"/>
      <w:szCs w:val="18"/>
    </w:rPr>
  </w:style>
  <w:style w:type="character" w:customStyle="1" w:styleId="HTMLChar">
    <w:name w:val="HTML 预设格式 Char"/>
    <w:basedOn w:val="a0"/>
    <w:link w:val="HTML"/>
    <w:uiPriority w:val="99"/>
    <w:semiHidden/>
    <w:qFormat/>
    <w:rsid w:val="00CA4EB3"/>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A4EB3"/>
    <w:rPr>
      <w:rFonts w:ascii="Courier New" w:hAnsi="Courier New" w:cs="Courier New"/>
      <w:sz w:val="20"/>
      <w:szCs w:val="20"/>
    </w:rPr>
  </w:style>
  <w:style w:type="character" w:customStyle="1" w:styleId="Char5">
    <w:name w:val="正文首行缩进 Char"/>
    <w:basedOn w:val="Char"/>
    <w:link w:val="ad"/>
    <w:qFormat/>
    <w:rsid w:val="00CA4EB3"/>
    <w:rPr>
      <w:rFonts w:ascii="宋体" w:eastAsia="宋体" w:hAnsi="Times New Roman" w:cs="Times New Roman"/>
      <w:kern w:val="0"/>
      <w:sz w:val="34"/>
      <w:szCs w:val="20"/>
    </w:rPr>
  </w:style>
  <w:style w:type="character" w:customStyle="1" w:styleId="Char11">
    <w:name w:val="纯文本 Char1"/>
    <w:qFormat/>
    <w:rsid w:val="00CA4EB3"/>
    <w:rPr>
      <w:rFonts w:eastAsia="宋体"/>
      <w:sz w:val="24"/>
    </w:rPr>
  </w:style>
  <w:style w:type="paragraph" w:customStyle="1" w:styleId="Default">
    <w:name w:val="Default"/>
    <w:qFormat/>
    <w:rsid w:val="00CA4EB3"/>
    <w:pPr>
      <w:widowControl w:val="0"/>
      <w:autoSpaceDE w:val="0"/>
      <w:autoSpaceDN w:val="0"/>
      <w:adjustRightInd w:val="0"/>
    </w:pPr>
    <w:rPr>
      <w:rFonts w:ascii="宋体" w:eastAsia="宋体" w:cs="宋体"/>
      <w:color w:val="000000"/>
      <w:sz w:val="24"/>
      <w:szCs w:val="24"/>
    </w:rPr>
  </w:style>
  <w:style w:type="paragraph" w:styleId="af2">
    <w:name w:val="List Paragraph"/>
    <w:basedOn w:val="a"/>
    <w:uiPriority w:val="34"/>
    <w:unhideWhenUsed/>
    <w:qFormat/>
    <w:rsid w:val="00CA4EB3"/>
    <w:pPr>
      <w:ind w:firstLineChars="200" w:firstLine="420"/>
    </w:pPr>
  </w:style>
  <w:style w:type="character" w:customStyle="1" w:styleId="CharChar">
    <w:name w:val="正文文本缩进 Char Char"/>
    <w:link w:val="13"/>
    <w:qFormat/>
    <w:rsid w:val="00CA4EB3"/>
    <w:rPr>
      <w:rFonts w:ascii="宋体"/>
      <w:sz w:val="24"/>
    </w:rPr>
  </w:style>
  <w:style w:type="paragraph" w:customStyle="1" w:styleId="13">
    <w:name w:val="正文文本缩进1"/>
    <w:basedOn w:val="a"/>
    <w:link w:val="CharChar"/>
    <w:qFormat/>
    <w:rsid w:val="00CA4EB3"/>
    <w:pPr>
      <w:spacing w:line="360" w:lineRule="auto"/>
      <w:ind w:firstLineChars="200" w:firstLine="480"/>
    </w:pPr>
    <w:rPr>
      <w:rFonts w:ascii="宋体"/>
      <w:sz w:val="24"/>
    </w:rPr>
  </w:style>
  <w:style w:type="character" w:customStyle="1" w:styleId="CharChar0">
    <w:name w:val="日期 Char Char"/>
    <w:link w:val="14"/>
    <w:qFormat/>
    <w:rsid w:val="00CA4EB3"/>
    <w:rPr>
      <w:sz w:val="24"/>
    </w:rPr>
  </w:style>
  <w:style w:type="paragraph" w:customStyle="1" w:styleId="14">
    <w:name w:val="日期1"/>
    <w:basedOn w:val="a"/>
    <w:next w:val="a"/>
    <w:link w:val="CharChar0"/>
    <w:qFormat/>
    <w:rsid w:val="00CA4EB3"/>
    <w:rPr>
      <w:sz w:val="24"/>
    </w:rPr>
  </w:style>
  <w:style w:type="paragraph" w:customStyle="1" w:styleId="15">
    <w:name w:val="正文缩进1"/>
    <w:basedOn w:val="a"/>
    <w:qFormat/>
    <w:rsid w:val="00CA4EB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A4EB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CA4EB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A4EB3"/>
  </w:style>
  <w:style w:type="paragraph" w:customStyle="1" w:styleId="11212">
    <w:name w:val="样式 标题 1 + 四号 居中 段前: 12 磅 段后: 12 磅 行距: 单倍行距"/>
    <w:basedOn w:val="1"/>
    <w:qFormat/>
    <w:rsid w:val="00CA4EB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A4EB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CA4EB3"/>
    <w:rPr>
      <w:rFonts w:ascii="Wingdings 2" w:eastAsia="Wingdings 2" w:hAnsi="Wingdings 2" w:cs="Wingdings 2"/>
      <w:color w:val="FF0000"/>
      <w:sz w:val="24"/>
      <w:szCs w:val="24"/>
      <w:u w:val="none"/>
    </w:rPr>
  </w:style>
  <w:style w:type="character" w:customStyle="1" w:styleId="font11">
    <w:name w:val="font11"/>
    <w:basedOn w:val="a0"/>
    <w:qFormat/>
    <w:rsid w:val="00CA4EB3"/>
    <w:rPr>
      <w:rFonts w:ascii="等线" w:eastAsia="等线" w:hAnsi="等线" w:cs="等线" w:hint="eastAsia"/>
      <w:color w:val="FF0000"/>
      <w:sz w:val="24"/>
      <w:szCs w:val="24"/>
      <w:u w:val="none"/>
    </w:rPr>
  </w:style>
  <w:style w:type="paragraph" w:customStyle="1" w:styleId="p0">
    <w:name w:val="p0"/>
    <w:basedOn w:val="a"/>
    <w:qFormat/>
    <w:rsid w:val="00CA4EB3"/>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qFormat/>
    <w:rsid w:val="00CA4EB3"/>
    <w:rPr>
      <w:kern w:val="2"/>
      <w:sz w:val="21"/>
      <w:szCs w:val="22"/>
    </w:rPr>
  </w:style>
</w:styles>
</file>

<file path=word/webSettings.xml><?xml version="1.0" encoding="utf-8"?>
<w:webSettings xmlns:r="http://schemas.openxmlformats.org/officeDocument/2006/relationships" xmlns:w="http://schemas.openxmlformats.org/wordprocessingml/2006/main">
  <w:divs>
    <w:div w:id="44160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955B-1FA2-4F91-B0C5-D8F160BE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4900</Words>
  <Characters>27930</Characters>
  <Application>Microsoft Office Word</Application>
  <DocSecurity>0</DocSecurity>
  <Lines>232</Lines>
  <Paragraphs>65</Paragraphs>
  <ScaleCrop>false</ScaleCrop>
  <Company>Microsoft</Company>
  <LinksUpToDate>false</LinksUpToDate>
  <CharactersWithSpaces>32765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3</cp:revision>
  <cp:lastPrinted>2020-09-23T09:07:00Z</cp:lastPrinted>
  <dcterms:created xsi:type="dcterms:W3CDTF">2021-04-26T03:08:00Z</dcterms:created>
  <dcterms:modified xsi:type="dcterms:W3CDTF">2021-04-26T03:26:00Z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