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845" w:rsidRDefault="00261845">
      <w:pPr>
        <w:autoSpaceDE w:val="0"/>
        <w:autoSpaceDN w:val="0"/>
        <w:adjustRightInd w:val="0"/>
        <w:spacing w:line="480" w:lineRule="exact"/>
        <w:jc w:val="center"/>
        <w:rPr>
          <w:rFonts w:ascii="Calibri" w:hAnsi="宋体" w:cs="宋体"/>
          <w:b/>
          <w:sz w:val="52"/>
          <w:szCs w:val="52"/>
        </w:rPr>
      </w:pPr>
    </w:p>
    <w:p w:rsidR="00261845" w:rsidRDefault="00261845">
      <w:pPr>
        <w:autoSpaceDE w:val="0"/>
        <w:autoSpaceDN w:val="0"/>
        <w:adjustRightInd w:val="0"/>
        <w:ind w:rightChars="-94" w:right="-197"/>
        <w:jc w:val="center"/>
        <w:rPr>
          <w:rFonts w:hAnsi="宋体" w:cs="宋体"/>
          <w:b/>
          <w:sz w:val="72"/>
          <w:szCs w:val="72"/>
        </w:rPr>
      </w:pPr>
    </w:p>
    <w:p w:rsidR="00261845" w:rsidRDefault="00A56D1E">
      <w:pPr>
        <w:autoSpaceDE w:val="0"/>
        <w:autoSpaceDN w:val="0"/>
        <w:adjustRightInd w:val="0"/>
        <w:ind w:rightChars="-94" w:right="-197"/>
        <w:jc w:val="center"/>
        <w:rPr>
          <w:rFonts w:hAnsi="宋体" w:cs="宋体"/>
          <w:b/>
          <w:sz w:val="56"/>
          <w:szCs w:val="56"/>
        </w:rPr>
      </w:pPr>
      <w:r>
        <w:rPr>
          <w:rFonts w:hAnsi="宋体" w:cs="宋体" w:hint="eastAsia"/>
          <w:b/>
          <w:sz w:val="56"/>
          <w:szCs w:val="56"/>
        </w:rPr>
        <w:t>许昌市双创规划方案编制咨询费项目</w:t>
      </w:r>
    </w:p>
    <w:p w:rsidR="00261845" w:rsidRDefault="00261845">
      <w:pPr>
        <w:autoSpaceDE w:val="0"/>
        <w:autoSpaceDN w:val="0"/>
        <w:adjustRightInd w:val="0"/>
        <w:jc w:val="center"/>
        <w:rPr>
          <w:rFonts w:ascii="Calibri" w:hAnsi="宋体" w:cs="宋体"/>
          <w:sz w:val="72"/>
          <w:szCs w:val="72"/>
        </w:rPr>
      </w:pPr>
    </w:p>
    <w:p w:rsidR="00261845" w:rsidRDefault="00261845">
      <w:pPr>
        <w:pStyle w:val="a4"/>
      </w:pPr>
    </w:p>
    <w:p w:rsidR="00261845" w:rsidRDefault="00261845">
      <w:pPr>
        <w:pStyle w:val="a4"/>
      </w:pPr>
    </w:p>
    <w:p w:rsidR="00261845" w:rsidRDefault="00772054">
      <w:pPr>
        <w:autoSpaceDE w:val="0"/>
        <w:autoSpaceDN w:val="0"/>
        <w:adjustRightInd w:val="0"/>
        <w:jc w:val="center"/>
        <w:rPr>
          <w:rFonts w:ascii="微软简隶书" w:eastAsia="微软简隶书"/>
        </w:rPr>
      </w:pPr>
      <w:r>
        <w:rPr>
          <w:rFonts w:ascii="Calibri" w:hAnsi="宋体" w:cs="宋体" w:hint="eastAsia"/>
          <w:sz w:val="52"/>
          <w:szCs w:val="52"/>
        </w:rPr>
        <w:t>（不见面开标）</w:t>
      </w:r>
    </w:p>
    <w:p w:rsidR="00261845" w:rsidRDefault="00772054">
      <w:pPr>
        <w:jc w:val="center"/>
        <w:rPr>
          <w:rFonts w:asciiTheme="majorEastAsia" w:eastAsiaTheme="majorEastAsia" w:hAnsiTheme="majorEastAsia" w:cstheme="majorEastAsia"/>
          <w:bCs/>
          <w:w w:val="90"/>
          <w:sz w:val="80"/>
          <w:szCs w:val="80"/>
        </w:rPr>
      </w:pPr>
      <w:r>
        <w:rPr>
          <w:rFonts w:asciiTheme="majorEastAsia" w:eastAsiaTheme="majorEastAsia" w:hAnsiTheme="majorEastAsia" w:cstheme="majorEastAsia" w:hint="eastAsia"/>
          <w:bCs/>
          <w:w w:val="90"/>
          <w:sz w:val="80"/>
          <w:szCs w:val="80"/>
        </w:rPr>
        <w:t>竞争性磋商文件</w:t>
      </w:r>
    </w:p>
    <w:p w:rsidR="00261845" w:rsidRDefault="00261845">
      <w:pPr>
        <w:rPr>
          <w:rFonts w:ascii="微软简隶书" w:eastAsia="微软简隶书"/>
        </w:rPr>
      </w:pPr>
    </w:p>
    <w:p w:rsidR="00261845" w:rsidRDefault="00261845">
      <w:pPr>
        <w:rPr>
          <w:rFonts w:ascii="微软简隶书" w:eastAsia="微软简隶书"/>
        </w:rPr>
      </w:pPr>
    </w:p>
    <w:p w:rsidR="00261845" w:rsidRDefault="00261845">
      <w:pPr>
        <w:rPr>
          <w:rFonts w:ascii="微软简隶书" w:eastAsia="微软简隶书"/>
        </w:rPr>
      </w:pPr>
    </w:p>
    <w:p w:rsidR="00261845" w:rsidRDefault="00261845">
      <w:pPr>
        <w:rPr>
          <w:rFonts w:ascii="微软简隶书" w:eastAsia="微软简隶书"/>
        </w:rPr>
      </w:pPr>
    </w:p>
    <w:p w:rsidR="00261845" w:rsidRDefault="00261845">
      <w:pPr>
        <w:pStyle w:val="a4"/>
      </w:pPr>
    </w:p>
    <w:p w:rsidR="00261845" w:rsidRDefault="00261845">
      <w:pPr>
        <w:rPr>
          <w:rFonts w:ascii="微软简隶书" w:eastAsia="微软简隶书"/>
        </w:rPr>
      </w:pPr>
    </w:p>
    <w:p w:rsidR="00261845" w:rsidRDefault="00261845">
      <w:pPr>
        <w:rPr>
          <w:rFonts w:ascii="微软简隶书" w:eastAsia="微软简隶书"/>
          <w:sz w:val="20"/>
          <w:szCs w:val="21"/>
        </w:rPr>
      </w:pPr>
    </w:p>
    <w:p w:rsidR="00261845" w:rsidRDefault="00772054">
      <w:pP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 xml:space="preserve">    项目编号：</w:t>
      </w:r>
      <w:r w:rsidR="00E6154F">
        <w:rPr>
          <w:rFonts w:asciiTheme="majorEastAsia" w:eastAsiaTheme="majorEastAsia" w:hAnsiTheme="majorEastAsia" w:cstheme="majorEastAsia" w:hint="eastAsia"/>
          <w:b/>
          <w:bCs/>
          <w:sz w:val="36"/>
          <w:szCs w:val="36"/>
        </w:rPr>
        <w:t>JZFCG-C2021003</w:t>
      </w:r>
      <w:r>
        <w:rPr>
          <w:rFonts w:asciiTheme="majorEastAsia" w:eastAsiaTheme="majorEastAsia" w:hAnsiTheme="majorEastAsia" w:cstheme="majorEastAsia" w:hint="eastAsia"/>
          <w:b/>
          <w:bCs/>
          <w:sz w:val="36"/>
          <w:szCs w:val="36"/>
        </w:rPr>
        <w:t>号</w:t>
      </w:r>
    </w:p>
    <w:p w:rsidR="00261845" w:rsidRDefault="00772054">
      <w:pPr>
        <w:ind w:firstLineChars="200" w:firstLine="723"/>
        <w:rPr>
          <w:rFonts w:ascii="宋体" w:eastAsiaTheme="majorEastAsia" w:hAnsi="宋体" w:cs="宋体"/>
          <w:b/>
          <w:bCs/>
          <w:sz w:val="36"/>
          <w:szCs w:val="36"/>
        </w:rPr>
      </w:pPr>
      <w:r>
        <w:rPr>
          <w:rFonts w:asciiTheme="majorEastAsia" w:eastAsiaTheme="majorEastAsia" w:hAnsiTheme="majorEastAsia" w:cstheme="majorEastAsia" w:hint="eastAsia"/>
          <w:b/>
          <w:bCs/>
          <w:sz w:val="36"/>
          <w:szCs w:val="36"/>
        </w:rPr>
        <w:t>采购单位：</w:t>
      </w:r>
      <w:r w:rsidR="00A56D1E">
        <w:rPr>
          <w:rStyle w:val="NormalCharacter"/>
          <w:rFonts w:ascii="宋体" w:eastAsiaTheme="majorEastAsia" w:hAnsi="宋体" w:cs="宋体" w:hint="eastAsia"/>
          <w:b/>
          <w:bCs/>
          <w:sz w:val="36"/>
          <w:szCs w:val="36"/>
        </w:rPr>
        <w:t>许昌市城乡一体化示范区发展改革局</w:t>
      </w:r>
    </w:p>
    <w:p w:rsidR="00261845" w:rsidRDefault="00772054">
      <w:pPr>
        <w:ind w:firstLineChars="200" w:firstLine="723"/>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代理机构：</w:t>
      </w:r>
      <w:r w:rsidR="00A56D1E">
        <w:rPr>
          <w:rFonts w:asciiTheme="majorEastAsia" w:eastAsiaTheme="majorEastAsia" w:hAnsiTheme="majorEastAsia" w:cstheme="majorEastAsia" w:hint="eastAsia"/>
          <w:b/>
          <w:bCs/>
          <w:sz w:val="36"/>
          <w:szCs w:val="36"/>
        </w:rPr>
        <w:t>河南润哲安工程管理有限公司</w:t>
      </w:r>
    </w:p>
    <w:p w:rsidR="00261845" w:rsidRDefault="00261845">
      <w:pPr>
        <w:ind w:firstLineChars="200" w:firstLine="723"/>
        <w:jc w:val="center"/>
        <w:rPr>
          <w:rFonts w:ascii="宋体" w:eastAsia="宋体" w:hAnsi="宋体" w:cs="宋体"/>
          <w:b/>
          <w:bCs/>
          <w:sz w:val="36"/>
          <w:szCs w:val="36"/>
        </w:rPr>
      </w:pPr>
    </w:p>
    <w:p w:rsidR="00261845" w:rsidRDefault="00772054">
      <w:pPr>
        <w:ind w:firstLineChars="200" w:firstLine="723"/>
        <w:jc w:val="center"/>
        <w:rPr>
          <w:rFonts w:asciiTheme="majorEastAsia" w:eastAsia="宋体" w:hAnsiTheme="majorEastAsia" w:cstheme="majorEastAsia"/>
          <w:b/>
          <w:bCs/>
          <w:sz w:val="36"/>
          <w:szCs w:val="36"/>
        </w:rPr>
      </w:pPr>
      <w:r>
        <w:rPr>
          <w:rFonts w:ascii="宋体" w:eastAsia="宋体" w:hAnsi="宋体" w:cs="宋体" w:hint="eastAsia"/>
          <w:b/>
          <w:bCs/>
          <w:sz w:val="36"/>
          <w:szCs w:val="36"/>
        </w:rPr>
        <w:t>二〇二一年四月</w:t>
      </w:r>
    </w:p>
    <w:p w:rsidR="00261845" w:rsidRDefault="00261845">
      <w:pPr>
        <w:rPr>
          <w:rFonts w:asciiTheme="majorEastAsia" w:eastAsiaTheme="majorEastAsia" w:hAnsiTheme="majorEastAsia" w:cstheme="majorEastAsia"/>
          <w:b/>
          <w:bCs/>
          <w:sz w:val="36"/>
          <w:szCs w:val="36"/>
        </w:rPr>
      </w:pPr>
    </w:p>
    <w:p w:rsidR="00261845" w:rsidRDefault="00772054">
      <w:pPr>
        <w:autoSpaceDE w:val="0"/>
        <w:autoSpaceDN w:val="0"/>
        <w:adjustRightInd w:val="0"/>
        <w:spacing w:line="700" w:lineRule="exact"/>
        <w:ind w:firstLine="551"/>
        <w:jc w:val="center"/>
        <w:rPr>
          <w:rFonts w:ascii="宋体" w:hAnsi="宋体" w:cs="黑体"/>
          <w:b/>
          <w:bCs/>
          <w:sz w:val="44"/>
          <w:szCs w:val="44"/>
          <w:lang w:val="zh-CN"/>
        </w:rPr>
      </w:pPr>
      <w:r>
        <w:rPr>
          <w:rFonts w:ascii="宋体" w:hAnsi="宋体" w:cs="黑体" w:hint="eastAsia"/>
          <w:b/>
          <w:bCs/>
          <w:sz w:val="44"/>
          <w:szCs w:val="44"/>
          <w:lang w:val="zh-CN"/>
        </w:rPr>
        <w:lastRenderedPageBreak/>
        <w:t>磋商文件目录</w:t>
      </w:r>
    </w:p>
    <w:p w:rsidR="00261845" w:rsidRDefault="00261845">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261845" w:rsidRDefault="00772054">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磋商邀请</w:t>
      </w:r>
    </w:p>
    <w:p w:rsidR="00261845" w:rsidRDefault="00772054">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261845" w:rsidRDefault="00772054">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供应商须知前附表</w:t>
      </w:r>
    </w:p>
    <w:p w:rsidR="00261845" w:rsidRDefault="00772054">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rsidR="00261845" w:rsidRDefault="00772054">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261845" w:rsidRDefault="00772054">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w:t>
      </w:r>
      <w:r>
        <w:rPr>
          <w:rFonts w:ascii="宋体" w:hAnsi="宋体" w:cs="宋体" w:hint="eastAsia"/>
          <w:sz w:val="32"/>
          <w:szCs w:val="32"/>
          <w:lang w:val="zh-CN"/>
        </w:rPr>
        <w:t>磋商文件</w:t>
      </w:r>
      <w:r>
        <w:rPr>
          <w:rFonts w:asciiTheme="majorEastAsia" w:eastAsiaTheme="majorEastAsia" w:hAnsiTheme="majorEastAsia" w:cstheme="majorEastAsia" w:hint="eastAsia"/>
          <w:sz w:val="32"/>
          <w:szCs w:val="32"/>
          <w:lang w:val="zh-CN"/>
        </w:rPr>
        <w:t>说明</w:t>
      </w:r>
    </w:p>
    <w:p w:rsidR="00261845" w:rsidRDefault="00772054">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三、响应文件的编制</w:t>
      </w:r>
    </w:p>
    <w:p w:rsidR="00261845" w:rsidRDefault="00772054">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四、响应文件的递交</w:t>
      </w:r>
    </w:p>
    <w:p w:rsidR="00261845" w:rsidRDefault="00772054">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五、磋商和评审</w:t>
      </w:r>
    </w:p>
    <w:p w:rsidR="00261845" w:rsidRDefault="00772054">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六、确认成交供应商和授予合同</w:t>
      </w:r>
    </w:p>
    <w:p w:rsidR="00261845" w:rsidRDefault="00772054">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261845" w:rsidRDefault="00772054">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对响应文件审查与评审</w:t>
      </w:r>
    </w:p>
    <w:p w:rsidR="00261845" w:rsidRDefault="00772054">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261845" w:rsidRDefault="00772054">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rsidR="00261845" w:rsidRDefault="00261845">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261845" w:rsidRDefault="00261845">
      <w:pPr>
        <w:pStyle w:val="ad"/>
        <w:widowControl/>
        <w:shd w:val="clear" w:color="auto" w:fill="FFFFFF"/>
        <w:spacing w:line="315" w:lineRule="atLeast"/>
        <w:jc w:val="center"/>
        <w:rPr>
          <w:rFonts w:ascii="宋体" w:hAnsi="宋体" w:cs="宋体"/>
          <w:b/>
          <w:sz w:val="36"/>
          <w:szCs w:val="36"/>
          <w:shd w:val="clear" w:color="auto" w:fill="FFFFFF"/>
        </w:rPr>
      </w:pPr>
    </w:p>
    <w:p w:rsidR="00261845" w:rsidRDefault="00772054">
      <w:pPr>
        <w:pStyle w:val="ad"/>
        <w:widowControl/>
        <w:numPr>
          <w:ilvl w:val="0"/>
          <w:numId w:val="4"/>
        </w:numPr>
        <w:shd w:val="clear" w:color="auto" w:fill="FFFFFF"/>
        <w:spacing w:line="315" w:lineRule="atLeast"/>
        <w:jc w:val="center"/>
        <w:rPr>
          <w:rFonts w:ascii="宋体" w:hAnsi="宋体" w:cs="宋体"/>
          <w:b/>
          <w:sz w:val="36"/>
          <w:szCs w:val="36"/>
          <w:shd w:val="clear" w:color="auto" w:fill="FFFFFF"/>
        </w:rPr>
      </w:pPr>
      <w:r>
        <w:rPr>
          <w:rFonts w:ascii="宋体" w:hAnsi="宋体" w:cs="宋体" w:hint="eastAsia"/>
          <w:b/>
          <w:sz w:val="36"/>
          <w:szCs w:val="36"/>
          <w:shd w:val="clear" w:color="auto" w:fill="FFFFFF"/>
        </w:rPr>
        <w:lastRenderedPageBreak/>
        <w:t>磋商邀请</w:t>
      </w:r>
    </w:p>
    <w:p w:rsidR="00261845" w:rsidRDefault="00261845">
      <w:pPr>
        <w:pStyle w:val="HtmlNormal"/>
        <w:spacing w:line="480" w:lineRule="exact"/>
        <w:ind w:firstLineChars="200" w:firstLine="480"/>
        <w:rPr>
          <w:rStyle w:val="NormalCharacter"/>
          <w:rFonts w:ascii="宋体" w:hAnsi="宋体"/>
        </w:rPr>
      </w:pPr>
    </w:p>
    <w:p w:rsidR="00261845" w:rsidRDefault="00A56D1E">
      <w:pPr>
        <w:pStyle w:val="HtmlNormal"/>
        <w:spacing w:line="480" w:lineRule="exact"/>
        <w:ind w:firstLineChars="200" w:firstLine="480"/>
        <w:rPr>
          <w:rFonts w:ascii="宋体" w:hAnsi="宋体"/>
        </w:rPr>
      </w:pPr>
      <w:r>
        <w:rPr>
          <w:rStyle w:val="NormalCharacter"/>
          <w:rFonts w:ascii="宋体" w:hAnsi="宋体" w:hint="eastAsia"/>
        </w:rPr>
        <w:t>河南润哲安工程管理有限公司</w:t>
      </w:r>
      <w:r w:rsidR="00772054">
        <w:rPr>
          <w:rStyle w:val="NormalCharacter"/>
          <w:rFonts w:ascii="宋体" w:hAnsi="宋体" w:hint="eastAsia"/>
        </w:rPr>
        <w:t>(以下简称代理机构)受</w:t>
      </w:r>
      <w:r>
        <w:rPr>
          <w:rStyle w:val="NormalCharacter"/>
          <w:rFonts w:ascii="宋体" w:hAnsi="宋体" w:hint="eastAsia"/>
        </w:rPr>
        <w:t>许昌市城乡一体化示范区发展</w:t>
      </w:r>
      <w:proofErr w:type="gramStart"/>
      <w:r>
        <w:rPr>
          <w:rStyle w:val="NormalCharacter"/>
          <w:rFonts w:ascii="宋体" w:hAnsi="宋体" w:hint="eastAsia"/>
        </w:rPr>
        <w:t>改革局</w:t>
      </w:r>
      <w:proofErr w:type="gramEnd"/>
      <w:r w:rsidR="00772054">
        <w:rPr>
          <w:rStyle w:val="NormalCharacter"/>
          <w:rFonts w:ascii="宋体" w:hAnsi="宋体" w:hint="eastAsia"/>
        </w:rPr>
        <w:t>的委托，对“</w:t>
      </w:r>
      <w:r>
        <w:rPr>
          <w:rStyle w:val="NormalCharacter"/>
          <w:rFonts w:ascii="宋体" w:hint="eastAsia"/>
        </w:rPr>
        <w:t>许昌市双创规划方案编制咨询费项目</w:t>
      </w:r>
      <w:r w:rsidR="00772054">
        <w:rPr>
          <w:rStyle w:val="NormalCharacter"/>
          <w:rFonts w:ascii="宋体" w:hAnsi="宋体" w:hint="eastAsia"/>
        </w:rPr>
        <w:t xml:space="preserve"> (不见面开标)”进行竞争性磋商采购。</w:t>
      </w:r>
      <w:proofErr w:type="gramStart"/>
      <w:r w:rsidR="00772054">
        <w:rPr>
          <w:rStyle w:val="NormalCharacter"/>
          <w:rFonts w:ascii="宋体" w:hAnsi="宋体" w:hint="eastAsia"/>
        </w:rPr>
        <w:t>现邀请</w:t>
      </w:r>
      <w:proofErr w:type="gramEnd"/>
      <w:r w:rsidR="00772054">
        <w:rPr>
          <w:rStyle w:val="NormalCharacter"/>
          <w:rFonts w:ascii="宋体" w:hAnsi="宋体" w:hint="eastAsia"/>
        </w:rPr>
        <w:t>符合本磋商文件要求的供应商前来磋商。</w:t>
      </w:r>
    </w:p>
    <w:p w:rsidR="00261845" w:rsidRDefault="00772054">
      <w:pPr>
        <w:pStyle w:val="ad"/>
        <w:widowControl/>
        <w:shd w:val="clear" w:color="auto" w:fill="FFFFFF"/>
        <w:spacing w:line="360" w:lineRule="auto"/>
        <w:contextualSpacing/>
        <w:jc w:val="left"/>
        <w:rPr>
          <w:rFonts w:asciiTheme="minorEastAsia" w:eastAsiaTheme="minorEastAsia" w:hAnsiTheme="minorEastAsia" w:cs="黑体"/>
          <w:b/>
          <w:bCs/>
        </w:rPr>
      </w:pPr>
      <w:r>
        <w:rPr>
          <w:rFonts w:asciiTheme="minorEastAsia" w:eastAsiaTheme="minorEastAsia" w:hAnsiTheme="minorEastAsia" w:cs="黑体" w:hint="eastAsia"/>
          <w:b/>
          <w:bCs/>
          <w:shd w:val="clear" w:color="auto" w:fill="FFFFFF"/>
        </w:rPr>
        <w:t>一、项目基本情况</w:t>
      </w:r>
    </w:p>
    <w:p w:rsidR="00261845" w:rsidRDefault="00772054">
      <w:pPr>
        <w:pStyle w:val="ad"/>
        <w:widowControl/>
        <w:shd w:val="clear" w:color="auto" w:fill="FFFFFF"/>
        <w:spacing w:line="360" w:lineRule="auto"/>
        <w:ind w:firstLine="420"/>
        <w:contextualSpacing/>
        <w:jc w:val="left"/>
        <w:rPr>
          <w:rStyle w:val="NormalCharacter"/>
          <w:rFonts w:ascii="宋体" w:eastAsiaTheme="minorEastAsia"/>
        </w:rPr>
      </w:pPr>
      <w:r>
        <w:rPr>
          <w:rFonts w:asciiTheme="minorEastAsia" w:eastAsiaTheme="minorEastAsia" w:hAnsiTheme="minorEastAsia" w:cs="仿宋_GB2312" w:hint="eastAsia"/>
          <w:shd w:val="clear" w:color="auto" w:fill="FFFFFF"/>
        </w:rPr>
        <w:t>（一）项目名称：</w:t>
      </w:r>
      <w:r w:rsidR="00A56D1E">
        <w:rPr>
          <w:rStyle w:val="NormalCharacter"/>
          <w:rFonts w:ascii="宋体" w:eastAsiaTheme="minorEastAsia" w:hint="eastAsia"/>
        </w:rPr>
        <w:t>许昌市双创规划方案编制咨询费项目</w:t>
      </w:r>
    </w:p>
    <w:p w:rsidR="00261845" w:rsidRDefault="00772054">
      <w:pPr>
        <w:pStyle w:val="ad"/>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（二）项目编号：</w:t>
      </w:r>
      <w:r w:rsidR="00E6154F">
        <w:rPr>
          <w:rFonts w:asciiTheme="minorEastAsia" w:eastAsiaTheme="minorEastAsia" w:hAnsiTheme="minorEastAsia" w:cs="仿宋_GB2312" w:hint="eastAsia"/>
          <w:shd w:val="clear" w:color="auto" w:fill="FFFFFF"/>
        </w:rPr>
        <w:t>JZFCG-C2021003</w:t>
      </w:r>
      <w:r>
        <w:rPr>
          <w:rFonts w:asciiTheme="minorEastAsia" w:eastAsiaTheme="minorEastAsia" w:hAnsiTheme="minorEastAsia" w:cs="仿宋_GB2312" w:hint="eastAsia"/>
          <w:shd w:val="clear" w:color="auto" w:fill="FFFFFF"/>
        </w:rPr>
        <w:t>号</w:t>
      </w:r>
    </w:p>
    <w:p w:rsidR="00261845" w:rsidRDefault="00772054">
      <w:pPr>
        <w:pStyle w:val="ad"/>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（三）采购方式：竞争性磋商</w:t>
      </w:r>
    </w:p>
    <w:p w:rsidR="00261845" w:rsidRDefault="00772054">
      <w:pPr>
        <w:pStyle w:val="ad"/>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（四）磋商内容：</w:t>
      </w:r>
      <w:r w:rsidR="00A56D1E" w:rsidRPr="00A56D1E">
        <w:rPr>
          <w:rFonts w:asciiTheme="minorEastAsia" w:eastAsiaTheme="minorEastAsia" w:hAnsiTheme="minorEastAsia" w:cs="仿宋_GB2312" w:hint="eastAsia"/>
          <w:shd w:val="clear" w:color="auto" w:fill="FFFFFF"/>
        </w:rPr>
        <w:t>双创规划方案编制咨询</w:t>
      </w:r>
      <w:r>
        <w:rPr>
          <w:rFonts w:asciiTheme="minorEastAsia" w:eastAsiaTheme="minorEastAsia" w:hAnsiTheme="minorEastAsia" w:cs="仿宋_GB2312" w:hint="eastAsia"/>
          <w:shd w:val="clear" w:color="auto" w:fill="FFFFFF"/>
        </w:rPr>
        <w:t>。</w:t>
      </w:r>
    </w:p>
    <w:p w:rsidR="00261845" w:rsidRDefault="00772054">
      <w:pPr>
        <w:pStyle w:val="ad"/>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（五）预算金额：</w:t>
      </w:r>
      <w:r w:rsidR="00A56D1E">
        <w:rPr>
          <w:rFonts w:asciiTheme="minorEastAsia" w:eastAsiaTheme="minorEastAsia" w:hAnsiTheme="minorEastAsia" w:cs="仿宋_GB2312" w:hint="eastAsia"/>
          <w:shd w:val="clear" w:color="auto" w:fill="FFFFFF"/>
        </w:rPr>
        <w:t>90万元</w:t>
      </w:r>
      <w:r>
        <w:rPr>
          <w:rFonts w:asciiTheme="minorEastAsia" w:eastAsiaTheme="minorEastAsia" w:hAnsiTheme="minorEastAsia" w:cs="仿宋_GB2312" w:hint="eastAsia"/>
          <w:shd w:val="clear" w:color="auto" w:fill="FFFFFF"/>
        </w:rPr>
        <w:t xml:space="preserve">       </w:t>
      </w:r>
    </w:p>
    <w:p w:rsidR="00261845" w:rsidRDefault="00772054">
      <w:pPr>
        <w:pStyle w:val="ad"/>
        <w:widowControl/>
        <w:shd w:val="clear" w:color="auto" w:fill="FFFFFF"/>
        <w:spacing w:line="360" w:lineRule="auto"/>
        <w:ind w:firstLine="420"/>
        <w:contextualSpacing/>
        <w:jc w:val="left"/>
        <w:rPr>
          <w:rFonts w:asciiTheme="minorEastAsia" w:eastAsiaTheme="minorEastAsia" w:hAnsiTheme="minorEastAsia" w:cs="仿宋_GB2312"/>
          <w:color w:val="FF0000"/>
          <w:shd w:val="clear" w:color="auto" w:fill="FFFFFF"/>
        </w:rPr>
      </w:pPr>
      <w:r>
        <w:rPr>
          <w:rFonts w:asciiTheme="minorEastAsia" w:eastAsiaTheme="minorEastAsia" w:hAnsiTheme="minorEastAsia" w:cs="仿宋_GB2312" w:hint="eastAsia"/>
          <w:shd w:val="clear" w:color="auto" w:fill="FFFFFF"/>
        </w:rPr>
        <w:t>（六）履约时间：自合同生效之日起</w:t>
      </w:r>
      <w:r w:rsidR="00174A9A">
        <w:rPr>
          <w:rFonts w:asciiTheme="minorEastAsia" w:eastAsiaTheme="minorEastAsia" w:hAnsiTheme="minorEastAsia" w:cs="仿宋_GB2312" w:hint="eastAsia"/>
          <w:shd w:val="clear" w:color="auto" w:fill="FFFFFF"/>
        </w:rPr>
        <w:t>5</w:t>
      </w:r>
      <w:r>
        <w:rPr>
          <w:rFonts w:asciiTheme="minorEastAsia" w:eastAsiaTheme="minorEastAsia" w:hAnsiTheme="minorEastAsia" w:cs="仿宋_GB2312" w:hint="eastAsia"/>
          <w:shd w:val="clear" w:color="auto" w:fill="FFFFFF"/>
        </w:rPr>
        <w:t xml:space="preserve">日历天。      </w:t>
      </w:r>
    </w:p>
    <w:p w:rsidR="00261845" w:rsidRDefault="00772054">
      <w:pPr>
        <w:pStyle w:val="ad"/>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（七）履约地点：</w:t>
      </w:r>
      <w:r w:rsidR="00A56D1E" w:rsidRPr="00A56D1E">
        <w:rPr>
          <w:rFonts w:asciiTheme="minorEastAsia" w:eastAsiaTheme="minorEastAsia" w:hAnsiTheme="minorEastAsia" w:cs="仿宋_GB2312" w:hint="eastAsia"/>
          <w:shd w:val="clear" w:color="auto" w:fill="FFFFFF"/>
        </w:rPr>
        <w:t>许昌市城乡一体化示范区发展改革局</w:t>
      </w:r>
      <w:r>
        <w:rPr>
          <w:rFonts w:asciiTheme="minorEastAsia" w:eastAsiaTheme="minorEastAsia" w:hAnsiTheme="minorEastAsia" w:cs="仿宋_GB2312" w:hint="eastAsia"/>
          <w:shd w:val="clear" w:color="auto" w:fill="FFFFFF"/>
        </w:rPr>
        <w:t>。</w:t>
      </w:r>
    </w:p>
    <w:p w:rsidR="00261845" w:rsidRDefault="00772054">
      <w:pPr>
        <w:pStyle w:val="ad"/>
        <w:widowControl/>
        <w:shd w:val="clear" w:color="auto" w:fill="FFFFFF"/>
        <w:spacing w:line="360" w:lineRule="auto"/>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二、需要落实的政府采购政策</w:t>
      </w:r>
    </w:p>
    <w:p w:rsidR="00261845" w:rsidRDefault="00772054">
      <w:pPr>
        <w:pStyle w:val="ad"/>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本项目落实</w:t>
      </w:r>
      <w:r>
        <w:rPr>
          <w:rFonts w:asciiTheme="minorEastAsia" w:eastAsiaTheme="minorEastAsia" w:hAnsiTheme="minorEastAsia" w:cs="仿宋_GB2312" w:hint="eastAsia"/>
          <w:u w:val="single"/>
          <w:shd w:val="clear" w:color="auto" w:fill="FFFFFF"/>
        </w:rPr>
        <w:t>节能环保</w:t>
      </w:r>
      <w:r>
        <w:rPr>
          <w:rFonts w:asciiTheme="minorEastAsia" w:eastAsiaTheme="minorEastAsia" w:hAnsiTheme="minorEastAsia" w:cs="仿宋_GB2312" w:hint="eastAsia"/>
          <w:shd w:val="clear" w:color="auto" w:fill="FFFFFF"/>
        </w:rPr>
        <w:t>、</w:t>
      </w:r>
      <w:r>
        <w:rPr>
          <w:rFonts w:asciiTheme="minorEastAsia" w:eastAsiaTheme="minorEastAsia" w:hAnsiTheme="minorEastAsia" w:cs="仿宋_GB2312" w:hint="eastAsia"/>
          <w:u w:val="single"/>
          <w:shd w:val="clear" w:color="auto" w:fill="FFFFFF"/>
        </w:rPr>
        <w:t>中小微型企业</w:t>
      </w:r>
      <w:r>
        <w:rPr>
          <w:rFonts w:asciiTheme="minorEastAsia" w:eastAsiaTheme="minorEastAsia" w:hAnsiTheme="minorEastAsia" w:cs="仿宋_GB2312" w:hint="eastAsia"/>
          <w:shd w:val="clear" w:color="auto" w:fill="FFFFFF"/>
        </w:rPr>
        <w:t>、支持</w:t>
      </w:r>
      <w:r>
        <w:rPr>
          <w:rFonts w:asciiTheme="minorEastAsia" w:eastAsiaTheme="minorEastAsia" w:hAnsiTheme="minorEastAsia" w:cs="仿宋_GB2312" w:hint="eastAsia"/>
          <w:u w:val="single"/>
          <w:shd w:val="clear" w:color="auto" w:fill="FFFFFF"/>
        </w:rPr>
        <w:t>监狱企业</w:t>
      </w:r>
      <w:r>
        <w:rPr>
          <w:rFonts w:asciiTheme="minorEastAsia" w:eastAsiaTheme="minorEastAsia" w:hAnsiTheme="minorEastAsia" w:cs="仿宋_GB2312" w:hint="eastAsia"/>
          <w:shd w:val="clear" w:color="auto" w:fill="FFFFFF"/>
        </w:rPr>
        <w:t>、</w:t>
      </w:r>
      <w:r>
        <w:rPr>
          <w:rFonts w:asciiTheme="minorEastAsia" w:eastAsiaTheme="minorEastAsia" w:hAnsiTheme="minorEastAsia" w:cs="仿宋_GB2312" w:hint="eastAsia"/>
          <w:u w:val="single"/>
          <w:shd w:val="clear" w:color="auto" w:fill="FFFFFF"/>
        </w:rPr>
        <w:t>残疾人福利性单位</w:t>
      </w:r>
      <w:r>
        <w:rPr>
          <w:rFonts w:asciiTheme="minorEastAsia" w:eastAsiaTheme="minorEastAsia" w:hAnsiTheme="minorEastAsia" w:cs="仿宋_GB2312" w:hint="eastAsia"/>
          <w:shd w:val="clear" w:color="auto" w:fill="FFFFFF"/>
        </w:rPr>
        <w:t>扶持等相关政府采购政策。</w:t>
      </w:r>
    </w:p>
    <w:p w:rsidR="00261845" w:rsidRDefault="00772054">
      <w:pPr>
        <w:pStyle w:val="ad"/>
        <w:widowControl/>
        <w:shd w:val="clear" w:color="auto" w:fill="FFFFFF"/>
        <w:spacing w:line="360" w:lineRule="auto"/>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三、供应商资格要求</w:t>
      </w:r>
    </w:p>
    <w:p w:rsidR="00261845" w:rsidRDefault="00772054">
      <w:pPr>
        <w:widowControl/>
        <w:spacing w:line="600" w:lineRule="exact"/>
        <w:ind w:firstLineChars="150" w:firstLine="360"/>
        <w:rPr>
          <w:rFonts w:asciiTheme="minorEastAsia" w:eastAsia="宋体" w:hAnsiTheme="minorEastAsia" w:cs="宋体"/>
          <w:kern w:val="0"/>
          <w:sz w:val="24"/>
          <w:szCs w:val="24"/>
          <w:lang w:val="zh-CN"/>
        </w:rPr>
      </w:pPr>
      <w:r>
        <w:rPr>
          <w:rFonts w:asciiTheme="minorEastAsia" w:eastAsia="宋体" w:hAnsiTheme="minorEastAsia" w:cs="宋体" w:hint="eastAsia"/>
          <w:kern w:val="0"/>
          <w:sz w:val="24"/>
          <w:szCs w:val="24"/>
          <w:lang w:val="zh-CN"/>
        </w:rPr>
        <w:t>（一）符合《中华人民共和国政府采购法》第二十二条之规定。</w:t>
      </w:r>
    </w:p>
    <w:p w:rsidR="00261845" w:rsidRDefault="00772054">
      <w:pPr>
        <w:widowControl/>
        <w:spacing w:line="600" w:lineRule="exact"/>
        <w:ind w:firstLineChars="150" w:firstLine="360"/>
        <w:rPr>
          <w:rFonts w:asciiTheme="minorEastAsia" w:eastAsia="宋体" w:hAnsiTheme="minorEastAsia" w:cs="宋体"/>
          <w:kern w:val="0"/>
          <w:sz w:val="24"/>
          <w:szCs w:val="24"/>
          <w:lang w:val="zh-CN"/>
        </w:rPr>
      </w:pPr>
      <w:r>
        <w:rPr>
          <w:rFonts w:asciiTheme="minorEastAsia" w:eastAsia="宋体" w:hAnsiTheme="minorEastAsia" w:cs="宋体" w:hint="eastAsia"/>
          <w:kern w:val="0"/>
          <w:sz w:val="24"/>
          <w:szCs w:val="24"/>
          <w:lang w:val="zh-CN"/>
        </w:rPr>
        <w:t>（二）</w:t>
      </w:r>
      <w:r w:rsidR="00DA499C">
        <w:rPr>
          <w:rFonts w:asciiTheme="minorEastAsia" w:eastAsia="宋体" w:hAnsiTheme="minorEastAsia" w:cs="宋体" w:hint="eastAsia"/>
          <w:kern w:val="0"/>
          <w:sz w:val="24"/>
          <w:szCs w:val="24"/>
          <w:lang w:val="zh-CN"/>
        </w:rPr>
        <w:t>供应商须具备独立法人资格且具有有效的法人营业执照</w:t>
      </w:r>
      <w:r w:rsidR="00A56D1E">
        <w:rPr>
          <w:rFonts w:asciiTheme="minorEastAsia" w:eastAsia="宋体" w:hAnsiTheme="minorEastAsia" w:cs="宋体" w:hint="eastAsia"/>
          <w:kern w:val="0"/>
          <w:sz w:val="24"/>
          <w:szCs w:val="24"/>
          <w:lang w:val="zh-CN"/>
        </w:rPr>
        <w:t>。</w:t>
      </w:r>
    </w:p>
    <w:p w:rsidR="00261845" w:rsidRDefault="00772054">
      <w:pPr>
        <w:widowControl/>
        <w:spacing w:line="600" w:lineRule="exact"/>
        <w:ind w:firstLineChars="150" w:firstLine="360"/>
        <w:rPr>
          <w:rFonts w:asciiTheme="minorEastAsia" w:eastAsia="宋体" w:hAnsiTheme="minorEastAsia" w:cs="宋体"/>
          <w:kern w:val="0"/>
          <w:sz w:val="24"/>
          <w:szCs w:val="24"/>
          <w:lang w:val="zh-CN"/>
        </w:rPr>
      </w:pPr>
      <w:r>
        <w:rPr>
          <w:rFonts w:asciiTheme="minorEastAsia" w:eastAsia="宋体" w:hAnsiTheme="minorEastAsia" w:cs="宋体" w:hint="eastAsia"/>
          <w:kern w:val="0"/>
          <w:sz w:val="24"/>
          <w:szCs w:val="24"/>
          <w:lang w:val="zh-CN"/>
        </w:rPr>
        <w:t>（三）未被列入“信用中国”网站(www.creditchina.gov.cn)失信被执行人、重大税收违法案件当事人名单的供应商；“中国政府采购网” (www.ccgp.gov.cn)政府采购严重违法失信行为记录名单的供应商；“中国社会组织政务服务平台”网站（www.chinanpo.gov.cn）严重违法失信名单的社会组织。</w:t>
      </w:r>
    </w:p>
    <w:p w:rsidR="00A56D1E" w:rsidRDefault="00772054">
      <w:pPr>
        <w:widowControl/>
        <w:spacing w:line="600" w:lineRule="exact"/>
        <w:ind w:firstLineChars="150" w:firstLine="360"/>
        <w:rPr>
          <w:rFonts w:asciiTheme="minorEastAsia" w:eastAsia="宋体" w:hAnsiTheme="minorEastAsia" w:cs="宋体"/>
          <w:kern w:val="0"/>
          <w:sz w:val="24"/>
          <w:szCs w:val="24"/>
          <w:lang w:val="zh-CN"/>
        </w:rPr>
      </w:pPr>
      <w:r>
        <w:rPr>
          <w:rFonts w:asciiTheme="minorEastAsia" w:eastAsia="宋体" w:hAnsiTheme="minorEastAsia" w:cs="宋体" w:hint="eastAsia"/>
          <w:kern w:val="0"/>
          <w:sz w:val="24"/>
          <w:szCs w:val="24"/>
          <w:lang w:val="zh-CN"/>
        </w:rPr>
        <w:lastRenderedPageBreak/>
        <w:t>（四）</w:t>
      </w:r>
      <w:r w:rsidR="00A56D1E" w:rsidRPr="00A56D1E">
        <w:rPr>
          <w:rFonts w:asciiTheme="minorEastAsia" w:eastAsia="宋体" w:hAnsiTheme="minorEastAsia" w:cs="宋体" w:hint="eastAsia"/>
          <w:kern w:val="0"/>
          <w:sz w:val="24"/>
          <w:szCs w:val="24"/>
          <w:lang w:val="zh-CN"/>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rsidR="00261845" w:rsidRDefault="00A56D1E">
      <w:pPr>
        <w:widowControl/>
        <w:spacing w:line="600" w:lineRule="exact"/>
        <w:ind w:firstLineChars="150" w:firstLine="360"/>
        <w:rPr>
          <w:rFonts w:asciiTheme="minorEastAsia" w:eastAsia="宋体" w:hAnsiTheme="minorEastAsia" w:cs="宋体"/>
          <w:kern w:val="0"/>
          <w:sz w:val="24"/>
          <w:szCs w:val="24"/>
          <w:lang w:val="zh-CN"/>
        </w:rPr>
      </w:pPr>
      <w:r>
        <w:rPr>
          <w:rFonts w:asciiTheme="minorEastAsia" w:eastAsia="宋体" w:hAnsiTheme="minorEastAsia" w:cs="宋体" w:hint="eastAsia"/>
          <w:kern w:val="0"/>
          <w:sz w:val="24"/>
          <w:szCs w:val="24"/>
          <w:lang w:val="zh-CN"/>
        </w:rPr>
        <w:t>（五）</w:t>
      </w:r>
      <w:r w:rsidR="00772054">
        <w:rPr>
          <w:rFonts w:asciiTheme="minorEastAsia" w:eastAsia="宋体" w:hAnsiTheme="minorEastAsia" w:cs="宋体" w:hint="eastAsia"/>
          <w:kern w:val="0"/>
          <w:sz w:val="24"/>
          <w:szCs w:val="24"/>
          <w:lang w:val="zh-CN"/>
        </w:rPr>
        <w:t>本次磋商不接受联合体投标。</w:t>
      </w:r>
    </w:p>
    <w:p w:rsidR="00261845" w:rsidRDefault="00772054">
      <w:pPr>
        <w:widowControl/>
        <w:spacing w:line="600" w:lineRule="exact"/>
        <w:rPr>
          <w:rFonts w:asciiTheme="minorEastAsia" w:eastAsia="宋体" w:hAnsiTheme="minorEastAsia" w:cs="宋体"/>
          <w:b/>
          <w:color w:val="000000" w:themeColor="text1"/>
          <w:kern w:val="0"/>
          <w:sz w:val="24"/>
          <w:szCs w:val="24"/>
        </w:rPr>
      </w:pPr>
      <w:r>
        <w:rPr>
          <w:rFonts w:asciiTheme="minorEastAsia" w:eastAsia="宋体" w:hAnsiTheme="minorEastAsia" w:cs="宋体" w:hint="eastAsia"/>
          <w:b/>
          <w:color w:val="000000" w:themeColor="text1"/>
          <w:kern w:val="0"/>
          <w:sz w:val="24"/>
          <w:szCs w:val="24"/>
          <w:lang w:val="zh-CN"/>
        </w:rPr>
        <w:t>四、磋商文件的获取</w:t>
      </w:r>
    </w:p>
    <w:p w:rsidR="00261845" w:rsidRDefault="00772054">
      <w:pPr>
        <w:pStyle w:val="UserStyle33"/>
        <w:shd w:val="clear" w:color="auto" w:fill="FFFFFF"/>
        <w:spacing w:line="360" w:lineRule="auto"/>
        <w:ind w:firstLineChars="200" w:firstLine="480"/>
        <w:contextualSpacing/>
        <w:jc w:val="left"/>
      </w:pPr>
      <w:r>
        <w:rPr>
          <w:rStyle w:val="NormalCharacter"/>
          <w:rFonts w:hint="eastAsia"/>
        </w:rPr>
        <w:t>即日起至投标截止时间，登录《全国公共资源交易平台（河南省·许昌市）》“供应商</w:t>
      </w:r>
      <w:r>
        <w:rPr>
          <w:rStyle w:val="NormalCharacter"/>
          <w:rFonts w:hint="eastAsia"/>
        </w:rPr>
        <w:t>/</w:t>
      </w:r>
      <w:r>
        <w:rPr>
          <w:rStyle w:val="NormalCharacter"/>
          <w:rFonts w:hint="eastAsia"/>
        </w:rPr>
        <w:t>供应商登录”入口（</w:t>
      </w:r>
      <w:r>
        <w:rPr>
          <w:rStyle w:val="NormalCharacter"/>
        </w:rPr>
        <w:t>http://ggzy.xuchang.gov.cn</w:t>
      </w:r>
      <w:r>
        <w:rPr>
          <w:rStyle w:val="NormalCharacter"/>
          <w:rFonts w:hint="eastAsia"/>
        </w:rPr>
        <w:t>:8088/ggzy/</w:t>
      </w:r>
      <w:r>
        <w:rPr>
          <w:rStyle w:val="NormalCharacter"/>
          <w:rFonts w:hint="eastAsia"/>
        </w:rPr>
        <w:t>）自行免费下载竞争性磋商文件。</w:t>
      </w:r>
    </w:p>
    <w:p w:rsidR="00261845" w:rsidRDefault="00772054">
      <w:pPr>
        <w:pStyle w:val="ad"/>
        <w:widowControl/>
        <w:shd w:val="clear" w:color="auto" w:fill="FFFFFF"/>
        <w:spacing w:line="360" w:lineRule="auto"/>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五、响应文件的提交方式及注意事项</w:t>
      </w:r>
    </w:p>
    <w:p w:rsidR="00261845" w:rsidRDefault="00772054">
      <w:pPr>
        <w:pStyle w:val="ad"/>
        <w:widowControl/>
        <w:shd w:val="clear" w:color="auto" w:fill="FFFFFF"/>
        <w:spacing w:line="360" w:lineRule="auto"/>
        <w:ind w:firstLineChars="200" w:firstLine="480"/>
        <w:contextualSpacing/>
        <w:jc w:val="left"/>
        <w:rPr>
          <w:rStyle w:val="NormalCharacter"/>
        </w:rPr>
      </w:pPr>
      <w:r>
        <w:rPr>
          <w:rStyle w:val="NormalCharacter"/>
          <w:rFonts w:hint="eastAsia"/>
        </w:rPr>
        <w:t>本项目为全流程电子化交易项目，供应商必须通过许昌公共资源交易系统下载“许昌投标文件制作系统</w:t>
      </w:r>
      <w:r>
        <w:rPr>
          <w:rStyle w:val="NormalCharacter"/>
          <w:rFonts w:hint="eastAsia"/>
        </w:rPr>
        <w:t xml:space="preserve">SEARUN </w:t>
      </w:r>
      <w:r>
        <w:rPr>
          <w:rStyle w:val="NormalCharacter"/>
          <w:rFonts w:hint="eastAsia"/>
        </w:rPr>
        <w:t>最新版本”制作并上传加密电子响应文件。截至投标截止时间，交易系统投标通道将关闭，供应商未完成电子响应文件上传的，投标将被拒绝。</w:t>
      </w:r>
    </w:p>
    <w:p w:rsidR="00261845" w:rsidRDefault="00772054">
      <w:pPr>
        <w:pStyle w:val="ad"/>
        <w:widowControl/>
        <w:shd w:val="clear" w:color="auto" w:fill="FFFFFF"/>
        <w:spacing w:line="360" w:lineRule="auto"/>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六、磋商截止时间、磋商时间及地点</w:t>
      </w:r>
    </w:p>
    <w:p w:rsidR="00261845" w:rsidRDefault="00772054">
      <w:pPr>
        <w:pStyle w:val="ad"/>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（一）磋商截止及磋商时间：</w:t>
      </w:r>
      <w:r>
        <w:rPr>
          <w:rFonts w:asciiTheme="minorEastAsia" w:eastAsiaTheme="minorEastAsia" w:hAnsiTheme="minorEastAsia" w:cs="仿宋_GB2312" w:hint="eastAsia"/>
          <w:color w:val="000000" w:themeColor="text1"/>
        </w:rPr>
        <w:t>2021年</w:t>
      </w:r>
      <w:r w:rsidR="00A56D1E" w:rsidRPr="007B32AD">
        <w:rPr>
          <w:rFonts w:asciiTheme="minorEastAsia" w:eastAsiaTheme="minorEastAsia" w:hAnsiTheme="minorEastAsia" w:cs="仿宋_GB2312" w:hint="eastAsia"/>
          <w:color w:val="000000" w:themeColor="text1"/>
          <w:u w:val="single"/>
        </w:rPr>
        <w:t xml:space="preserve"> </w:t>
      </w:r>
      <w:r w:rsidR="00D07A13">
        <w:rPr>
          <w:rFonts w:asciiTheme="minorEastAsia" w:eastAsiaTheme="minorEastAsia" w:hAnsiTheme="minorEastAsia" w:cs="仿宋_GB2312" w:hint="eastAsia"/>
          <w:color w:val="000000" w:themeColor="text1"/>
          <w:u w:val="single"/>
        </w:rPr>
        <w:t>5</w:t>
      </w:r>
      <w:r w:rsidR="00A56D1E" w:rsidRPr="007B32AD">
        <w:rPr>
          <w:rFonts w:asciiTheme="minorEastAsia" w:eastAsiaTheme="minorEastAsia" w:hAnsiTheme="minorEastAsia" w:cs="仿宋_GB2312" w:hint="eastAsia"/>
          <w:color w:val="000000" w:themeColor="text1"/>
          <w:u w:val="single"/>
        </w:rPr>
        <w:t xml:space="preserve"> </w:t>
      </w:r>
      <w:r>
        <w:rPr>
          <w:rFonts w:asciiTheme="minorEastAsia" w:eastAsiaTheme="minorEastAsia" w:hAnsiTheme="minorEastAsia" w:cs="仿宋_GB2312" w:hint="eastAsia"/>
          <w:color w:val="000000" w:themeColor="text1"/>
        </w:rPr>
        <w:t>月</w:t>
      </w:r>
      <w:r w:rsidR="00A56D1E">
        <w:rPr>
          <w:rFonts w:asciiTheme="minorEastAsia" w:eastAsiaTheme="minorEastAsia" w:hAnsiTheme="minorEastAsia" w:cs="仿宋_GB2312" w:hint="eastAsia"/>
          <w:color w:val="000000" w:themeColor="text1"/>
          <w:u w:val="single"/>
        </w:rPr>
        <w:t xml:space="preserve"> </w:t>
      </w:r>
      <w:r w:rsidR="00D07A13">
        <w:rPr>
          <w:rFonts w:asciiTheme="minorEastAsia" w:eastAsiaTheme="minorEastAsia" w:hAnsiTheme="minorEastAsia" w:cs="仿宋_GB2312" w:hint="eastAsia"/>
          <w:color w:val="000000" w:themeColor="text1"/>
          <w:u w:val="single"/>
        </w:rPr>
        <w:t>13</w:t>
      </w:r>
      <w:r w:rsidR="00A56D1E">
        <w:rPr>
          <w:rFonts w:asciiTheme="minorEastAsia" w:eastAsiaTheme="minorEastAsia" w:hAnsiTheme="minorEastAsia" w:cs="仿宋_GB2312" w:hint="eastAsia"/>
          <w:color w:val="000000" w:themeColor="text1"/>
          <w:u w:val="single"/>
        </w:rPr>
        <w:t xml:space="preserve"> </w:t>
      </w:r>
      <w:r>
        <w:rPr>
          <w:rFonts w:asciiTheme="minorEastAsia" w:eastAsiaTheme="minorEastAsia" w:hAnsiTheme="minorEastAsia" w:cs="仿宋_GB2312" w:hint="eastAsia"/>
          <w:color w:val="000000" w:themeColor="text1"/>
        </w:rPr>
        <w:t>日08时30分</w:t>
      </w:r>
      <w:r>
        <w:rPr>
          <w:rFonts w:asciiTheme="minorEastAsia" w:eastAsiaTheme="minorEastAsia" w:hAnsiTheme="minorEastAsia" w:cs="仿宋_GB2312" w:hint="eastAsia"/>
        </w:rPr>
        <w:t>（北京时间），逾期提交或不符合规定的响应文件不予接受。</w:t>
      </w:r>
    </w:p>
    <w:p w:rsidR="00261845" w:rsidRDefault="00772054">
      <w:pPr>
        <w:pStyle w:val="ad"/>
        <w:widowControl/>
        <w:shd w:val="clear" w:color="auto" w:fill="FFFFFF"/>
        <w:spacing w:line="360" w:lineRule="auto"/>
        <w:ind w:firstLine="420"/>
        <w:contextualSpacing/>
        <w:jc w:val="left"/>
        <w:rPr>
          <w:rFonts w:asciiTheme="minorEastAsia" w:eastAsiaTheme="minorEastAsia" w:hAnsiTheme="minorEastAsia" w:cs="仿宋_GB2312"/>
          <w:color w:val="000000" w:themeColor="text1"/>
        </w:rPr>
      </w:pPr>
      <w:r>
        <w:rPr>
          <w:rFonts w:asciiTheme="minorEastAsia" w:eastAsiaTheme="minorEastAsia" w:hAnsiTheme="minorEastAsia" w:cs="仿宋_GB2312" w:hint="eastAsia"/>
        </w:rPr>
        <w:t>（二）磋商地点：</w:t>
      </w:r>
      <w:r>
        <w:rPr>
          <w:rFonts w:asciiTheme="minorEastAsia" w:eastAsiaTheme="minorEastAsia" w:hAnsiTheme="minorEastAsia" w:cs="仿宋_GB2312" w:hint="eastAsia"/>
          <w:color w:val="000000" w:themeColor="text1"/>
        </w:rPr>
        <w:t>许昌市公共资源交易中心（</w:t>
      </w:r>
      <w:r>
        <w:rPr>
          <w:rFonts w:asciiTheme="minorEastAsia" w:eastAsiaTheme="minorEastAsia" w:hAnsiTheme="minorEastAsia" w:cs="Arial"/>
          <w:color w:val="000000" w:themeColor="text1"/>
        </w:rPr>
        <w:t>龙兴路与竹林路交汇处</w:t>
      </w:r>
      <w:r>
        <w:rPr>
          <w:rFonts w:asciiTheme="minorEastAsia" w:eastAsiaTheme="minorEastAsia" w:hAnsiTheme="minorEastAsia" w:cs="仿宋_GB2312" w:hint="eastAsia"/>
          <w:color w:val="000000" w:themeColor="text1"/>
        </w:rPr>
        <w:t>公共资源大厦）三楼开标</w:t>
      </w:r>
      <w:r w:rsidR="00A56D1E">
        <w:rPr>
          <w:rFonts w:asciiTheme="minorEastAsia" w:eastAsiaTheme="minorEastAsia" w:hAnsiTheme="minorEastAsia" w:cs="仿宋_GB2312" w:hint="eastAsia"/>
          <w:color w:val="000000" w:themeColor="text1"/>
          <w:u w:val="single"/>
        </w:rPr>
        <w:t xml:space="preserve"> </w:t>
      </w:r>
      <w:proofErr w:type="gramStart"/>
      <w:r w:rsidR="00D07A13">
        <w:rPr>
          <w:rFonts w:asciiTheme="minorEastAsia" w:eastAsiaTheme="minorEastAsia" w:hAnsiTheme="minorEastAsia" w:cs="仿宋_GB2312" w:hint="eastAsia"/>
          <w:color w:val="000000" w:themeColor="text1"/>
          <w:u w:val="single"/>
        </w:rPr>
        <w:t>一</w:t>
      </w:r>
      <w:proofErr w:type="gramEnd"/>
      <w:r w:rsidR="00A56D1E">
        <w:rPr>
          <w:rFonts w:asciiTheme="minorEastAsia" w:eastAsiaTheme="minorEastAsia" w:hAnsiTheme="minorEastAsia" w:cs="仿宋_GB2312" w:hint="eastAsia"/>
          <w:color w:val="000000" w:themeColor="text1"/>
          <w:u w:val="single"/>
        </w:rPr>
        <w:t xml:space="preserve"> </w:t>
      </w:r>
      <w:r>
        <w:rPr>
          <w:rFonts w:asciiTheme="minorEastAsia" w:eastAsiaTheme="minorEastAsia" w:hAnsiTheme="minorEastAsia" w:cs="仿宋_GB2312" w:hint="eastAsia"/>
          <w:color w:val="000000" w:themeColor="text1"/>
        </w:rPr>
        <w:t>室。</w:t>
      </w:r>
      <w:r>
        <w:rPr>
          <w:rFonts w:asciiTheme="minorEastAsia" w:eastAsiaTheme="minorEastAsia" w:hAnsiTheme="minorEastAsia" w:cs="仿宋_GB2312" w:hint="eastAsia"/>
          <w:b/>
          <w:color w:val="000000" w:themeColor="text1"/>
        </w:rPr>
        <w:t>（本项目采用</w:t>
      </w:r>
      <w:proofErr w:type="gramStart"/>
      <w:r>
        <w:rPr>
          <w:rFonts w:asciiTheme="minorEastAsia" w:eastAsiaTheme="minorEastAsia" w:hAnsiTheme="minorEastAsia" w:cs="仿宋_GB2312" w:hint="eastAsia"/>
          <w:b/>
          <w:color w:val="000000" w:themeColor="text1"/>
        </w:rPr>
        <w:t>远程不</w:t>
      </w:r>
      <w:proofErr w:type="gramEnd"/>
      <w:r>
        <w:rPr>
          <w:rFonts w:asciiTheme="minorEastAsia" w:eastAsiaTheme="minorEastAsia" w:hAnsiTheme="minorEastAsia" w:cs="仿宋_GB2312" w:hint="eastAsia"/>
          <w:b/>
          <w:color w:val="000000" w:themeColor="text1"/>
        </w:rPr>
        <w:t>见面开标，供应商无须到现场）。</w:t>
      </w:r>
    </w:p>
    <w:p w:rsidR="00261845" w:rsidRDefault="00772054">
      <w:pPr>
        <w:pStyle w:val="ad"/>
        <w:widowControl/>
        <w:shd w:val="clear" w:color="auto" w:fill="FFFFFF"/>
        <w:spacing w:line="360" w:lineRule="auto"/>
        <w:ind w:firstLine="420"/>
        <w:contextualSpacing/>
        <w:jc w:val="left"/>
        <w:rPr>
          <w:rFonts w:ascii="宋体" w:hAnsi="宋体" w:cs="仿宋_GB2312"/>
        </w:rPr>
      </w:pPr>
      <w:r>
        <w:rPr>
          <w:rFonts w:ascii="宋体" w:hAnsi="宋体" w:cs="仿宋_GB2312" w:hint="eastAsia"/>
        </w:rPr>
        <w:t>（三） 本项目为全流程电子化交易项目，供应商须提交电子响应文件。</w:t>
      </w:r>
    </w:p>
    <w:p w:rsidR="00261845" w:rsidRDefault="00772054">
      <w:pPr>
        <w:pStyle w:val="ad"/>
        <w:widowControl/>
        <w:shd w:val="clear" w:color="auto" w:fill="FFFFFF"/>
        <w:spacing w:line="360" w:lineRule="auto"/>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七、开标注意事项</w:t>
      </w:r>
    </w:p>
    <w:p w:rsidR="00261845" w:rsidRDefault="00772054">
      <w:pPr>
        <w:pStyle w:val="ad"/>
        <w:widowControl/>
        <w:shd w:val="clear" w:color="auto" w:fill="FFFFFF"/>
        <w:spacing w:line="360" w:lineRule="auto"/>
        <w:ind w:firstLineChars="200" w:firstLine="480"/>
        <w:contextualSpacing/>
        <w:jc w:val="left"/>
        <w:rPr>
          <w:rFonts w:ascii="宋体" w:hAnsi="宋体" w:cs="仿宋_GB2312"/>
        </w:rPr>
      </w:pPr>
      <w:r>
        <w:rPr>
          <w:rFonts w:ascii="宋体" w:hAnsi="宋体" w:cs="仿宋_GB2312" w:hint="eastAsia"/>
        </w:rPr>
        <w:t>开标时间前，供应商使用CA数字证书登录全国公共资源交易平台（河南省·许昌市）——进入公共资源交易系统（http://ggzy.xuchang.gov.cn:8088/ggzy/）——点击“项目信息——项目名称”——在系统操作导航栏点击“开标——不见面开标大厅” ，在规定的开标时间内进行解密开标。</w:t>
      </w:r>
    </w:p>
    <w:p w:rsidR="00261845" w:rsidRDefault="00772054">
      <w:pPr>
        <w:pStyle w:val="ad"/>
        <w:widowControl/>
        <w:shd w:val="clear" w:color="auto" w:fill="FFFFFF"/>
        <w:spacing w:line="360" w:lineRule="auto"/>
        <w:contextualSpacing/>
        <w:jc w:val="left"/>
        <w:rPr>
          <w:rFonts w:asciiTheme="minorEastAsia" w:eastAsiaTheme="minorEastAsia" w:hAnsiTheme="minorEastAsia" w:cs="黑体"/>
          <w:b/>
          <w:bCs/>
          <w:kern w:val="0"/>
          <w:szCs w:val="20"/>
          <w:shd w:val="clear" w:color="auto" w:fill="FFFFFF"/>
          <w:lang w:val="en-GB"/>
        </w:rPr>
      </w:pPr>
      <w:r>
        <w:rPr>
          <w:rFonts w:asciiTheme="minorEastAsia" w:eastAsiaTheme="minorEastAsia" w:hAnsiTheme="minorEastAsia" w:cs="黑体" w:hint="eastAsia"/>
          <w:b/>
          <w:bCs/>
          <w:kern w:val="0"/>
          <w:szCs w:val="20"/>
          <w:shd w:val="clear" w:color="auto" w:fill="FFFFFF"/>
          <w:lang w:val="en-GB"/>
        </w:rPr>
        <w:t>八、本次采购公告同时在《中国政府采购网》、《河南省政府采购网》、《许昌市政府采购网》、《全国公共资源交易平台（河南省•许昌市）》发布。</w:t>
      </w:r>
    </w:p>
    <w:p w:rsidR="00261845" w:rsidRDefault="00772054">
      <w:pPr>
        <w:pStyle w:val="ad"/>
        <w:widowControl/>
        <w:shd w:val="clear" w:color="auto" w:fill="FFFFFF"/>
        <w:spacing w:line="360" w:lineRule="auto"/>
        <w:contextualSpacing/>
        <w:jc w:val="left"/>
        <w:rPr>
          <w:rFonts w:asciiTheme="minorEastAsia" w:eastAsiaTheme="minorEastAsia" w:hAnsiTheme="minorEastAsia" w:cs="黑体"/>
          <w:b/>
          <w:bCs/>
          <w:kern w:val="0"/>
          <w:szCs w:val="20"/>
          <w:shd w:val="clear" w:color="auto" w:fill="FFFFFF"/>
          <w:lang w:val="en-GB"/>
        </w:rPr>
      </w:pPr>
      <w:r>
        <w:rPr>
          <w:rFonts w:asciiTheme="minorEastAsia" w:eastAsiaTheme="minorEastAsia" w:hAnsiTheme="minorEastAsia" w:cs="黑体" w:hint="eastAsia"/>
          <w:b/>
          <w:bCs/>
          <w:kern w:val="0"/>
          <w:szCs w:val="20"/>
          <w:shd w:val="clear" w:color="auto" w:fill="FFFFFF"/>
          <w:lang w:val="en-GB"/>
        </w:rPr>
        <w:lastRenderedPageBreak/>
        <w:t>九、公告期限</w:t>
      </w:r>
    </w:p>
    <w:p w:rsidR="00261845" w:rsidRDefault="00772054">
      <w:pPr>
        <w:pStyle w:val="ad"/>
        <w:widowControl/>
        <w:shd w:val="clear" w:color="auto" w:fill="FFFFFF"/>
        <w:spacing w:line="360" w:lineRule="auto"/>
        <w:ind w:firstLine="420"/>
        <w:contextualSpacing/>
        <w:jc w:val="left"/>
        <w:rPr>
          <w:rFonts w:asciiTheme="minorEastAsia" w:eastAsiaTheme="minorEastAsia" w:hAnsiTheme="minorEastAsia" w:cs="黑体"/>
          <w:b/>
          <w:bCs/>
          <w:kern w:val="0"/>
          <w:szCs w:val="20"/>
          <w:shd w:val="clear" w:color="auto" w:fill="FFFFFF"/>
          <w:lang w:val="en-GB"/>
        </w:rPr>
      </w:pPr>
      <w:r>
        <w:rPr>
          <w:rFonts w:asciiTheme="minorEastAsia" w:eastAsiaTheme="minorEastAsia" w:hAnsiTheme="minorEastAsia" w:cs="黑体" w:hint="eastAsia"/>
          <w:b/>
          <w:bCs/>
          <w:kern w:val="0"/>
          <w:szCs w:val="20"/>
          <w:shd w:val="clear" w:color="auto" w:fill="FFFFFF"/>
          <w:lang w:val="en-GB"/>
        </w:rPr>
        <w:t>本磋商公告自发布之日起公告期限为</w:t>
      </w:r>
      <w:r w:rsidR="00D07A13">
        <w:rPr>
          <w:rFonts w:asciiTheme="minorEastAsia" w:eastAsiaTheme="minorEastAsia" w:hAnsiTheme="minorEastAsia" w:cs="黑体" w:hint="eastAsia"/>
          <w:b/>
          <w:bCs/>
          <w:kern w:val="0"/>
          <w:szCs w:val="20"/>
          <w:shd w:val="clear" w:color="auto" w:fill="FFFFFF"/>
          <w:lang w:val="en-GB"/>
        </w:rPr>
        <w:t>5</w:t>
      </w:r>
      <w:r>
        <w:rPr>
          <w:rFonts w:asciiTheme="minorEastAsia" w:eastAsiaTheme="minorEastAsia" w:hAnsiTheme="minorEastAsia" w:cs="黑体" w:hint="eastAsia"/>
          <w:b/>
          <w:bCs/>
          <w:kern w:val="0"/>
          <w:szCs w:val="20"/>
          <w:shd w:val="clear" w:color="auto" w:fill="FFFFFF"/>
          <w:lang w:val="en-GB"/>
        </w:rPr>
        <w:t>个工作日。</w:t>
      </w:r>
    </w:p>
    <w:p w:rsidR="00261845" w:rsidRDefault="00772054">
      <w:pPr>
        <w:pStyle w:val="ad"/>
        <w:widowControl/>
        <w:shd w:val="clear" w:color="auto" w:fill="FFFFFF"/>
        <w:spacing w:line="360" w:lineRule="auto"/>
        <w:contextualSpacing/>
        <w:jc w:val="left"/>
        <w:rPr>
          <w:rFonts w:asciiTheme="minorEastAsia" w:eastAsiaTheme="minorEastAsia" w:hAnsiTheme="minorEastAsia" w:cs="黑体"/>
          <w:b/>
          <w:bCs/>
        </w:rPr>
      </w:pPr>
      <w:r>
        <w:rPr>
          <w:rFonts w:asciiTheme="minorEastAsia" w:eastAsiaTheme="minorEastAsia" w:hAnsiTheme="minorEastAsia" w:cs="黑体" w:hint="eastAsia"/>
          <w:b/>
          <w:bCs/>
        </w:rPr>
        <w:t>十、联系方式</w:t>
      </w:r>
    </w:p>
    <w:p w:rsidR="00A56D1E" w:rsidRDefault="00A56D1E" w:rsidP="00A56D1E">
      <w:pPr>
        <w:pStyle w:val="Bodytext10"/>
        <w:spacing w:after="140" w:line="465" w:lineRule="exact"/>
        <w:ind w:firstLine="880"/>
        <w:rPr>
          <w:lang w:eastAsia="zh-CN"/>
        </w:rPr>
      </w:pPr>
      <w:r>
        <w:t>釆购入名称：许昌市城乡一体化示范区发展改革局</w:t>
      </w:r>
    </w:p>
    <w:p w:rsidR="00A56D1E" w:rsidRDefault="00A56D1E" w:rsidP="00A56D1E">
      <w:pPr>
        <w:pStyle w:val="Bodytext10"/>
        <w:spacing w:after="220" w:line="465" w:lineRule="exact"/>
        <w:ind w:firstLine="880"/>
        <w:rPr>
          <w:lang w:eastAsia="zh-CN"/>
        </w:rPr>
      </w:pPr>
      <w:r w:rsidRPr="00C13162">
        <w:rPr>
          <w:rFonts w:hint="eastAsia"/>
        </w:rPr>
        <w:t>地</w:t>
      </w:r>
      <w:r w:rsidRPr="00C13162">
        <w:t xml:space="preserve">    </w:t>
      </w:r>
      <w:r w:rsidRPr="00C13162">
        <w:rPr>
          <w:rFonts w:hint="eastAsia"/>
        </w:rPr>
        <w:t>址：许昌市芙蓉大道商会大厦</w:t>
      </w:r>
    </w:p>
    <w:p w:rsidR="00A56D1E" w:rsidRDefault="00A56D1E" w:rsidP="00A56D1E">
      <w:pPr>
        <w:pStyle w:val="Bodytext10"/>
        <w:spacing w:after="140" w:line="465" w:lineRule="exact"/>
        <w:ind w:firstLine="880"/>
      </w:pPr>
      <w:r>
        <w:t>联系人：</w:t>
      </w:r>
      <w:r>
        <w:rPr>
          <w:rFonts w:hint="eastAsia"/>
        </w:rPr>
        <w:t>韩先生</w:t>
      </w:r>
      <w:r>
        <w:t xml:space="preserve"> </w:t>
      </w:r>
      <w:r>
        <w:rPr>
          <w:rFonts w:hint="eastAsia"/>
        </w:rPr>
        <w:t xml:space="preserve">  </w:t>
      </w:r>
      <w:r>
        <w:t>联系电话：</w:t>
      </w:r>
      <w:r w:rsidRPr="00C13162">
        <w:rPr>
          <w:rFonts w:hint="eastAsia"/>
        </w:rPr>
        <w:t>15939908666</w:t>
      </w:r>
    </w:p>
    <w:p w:rsidR="00A56D1E" w:rsidRPr="00C13162" w:rsidRDefault="00A56D1E" w:rsidP="00A56D1E">
      <w:pPr>
        <w:pStyle w:val="Bodytext10"/>
        <w:spacing w:after="140" w:line="465" w:lineRule="exact"/>
        <w:ind w:firstLine="880"/>
      </w:pPr>
      <w:r>
        <w:rPr>
          <w:rFonts w:hint="eastAsia"/>
        </w:rPr>
        <w:t>代理机构：河南润哲安工程管理有限公司</w:t>
      </w:r>
    </w:p>
    <w:p w:rsidR="00A56D1E" w:rsidRPr="00C13162" w:rsidRDefault="00A56D1E" w:rsidP="00A56D1E">
      <w:pPr>
        <w:pStyle w:val="Bodytext10"/>
        <w:spacing w:after="140" w:line="465" w:lineRule="exact"/>
        <w:ind w:firstLine="880"/>
        <w:rPr>
          <w:lang w:val="en-US" w:eastAsia="zh-CN"/>
        </w:rPr>
      </w:pPr>
      <w:r w:rsidRPr="00C13162">
        <w:rPr>
          <w:rFonts w:hint="eastAsia"/>
        </w:rPr>
        <w:t>地    址：许昌市示范区众信国际大厦</w:t>
      </w:r>
    </w:p>
    <w:p w:rsidR="00A56D1E" w:rsidRDefault="00A56D1E" w:rsidP="00A56D1E">
      <w:pPr>
        <w:pStyle w:val="Bodytext10"/>
        <w:spacing w:after="220" w:line="465" w:lineRule="exact"/>
        <w:ind w:firstLine="880"/>
        <w:rPr>
          <w:lang w:eastAsia="zh-CN"/>
        </w:rPr>
      </w:pPr>
      <w:r>
        <w:rPr>
          <w:rFonts w:hint="eastAsia"/>
        </w:rPr>
        <w:t>项目负责人：徐女士</w:t>
      </w:r>
      <w:r>
        <w:rPr>
          <w:rFonts w:hint="eastAsia"/>
          <w:lang w:eastAsia="zh-CN"/>
        </w:rPr>
        <w:t xml:space="preserve">   联系</w:t>
      </w:r>
      <w:r>
        <w:rPr>
          <w:rFonts w:hint="eastAsia"/>
        </w:rPr>
        <w:t>电话：</w:t>
      </w:r>
      <w:r>
        <w:t>18737187037</w:t>
      </w:r>
    </w:p>
    <w:p w:rsidR="00261845" w:rsidRDefault="00261845">
      <w:pPr>
        <w:pStyle w:val="ad"/>
        <w:shd w:val="clear" w:color="auto" w:fill="FFFFFF"/>
        <w:spacing w:line="360" w:lineRule="auto"/>
        <w:ind w:firstLine="420"/>
        <w:contextualSpacing/>
        <w:rPr>
          <w:lang w:eastAsia="zh-TW"/>
        </w:rPr>
      </w:pPr>
    </w:p>
    <w:p w:rsidR="00261845" w:rsidRDefault="00772054">
      <w:pPr>
        <w:tabs>
          <w:tab w:val="left" w:pos="7095"/>
        </w:tabs>
        <w:spacing w:line="360" w:lineRule="auto"/>
        <w:ind w:firstLineChars="200" w:firstLine="480"/>
        <w:contextualSpacing/>
        <w:jc w:val="left"/>
        <w:rPr>
          <w:rStyle w:val="NormalCharacter"/>
          <w:rFonts w:ascii="宋体" w:hAnsi="宋体" w:cs="宋体"/>
          <w:sz w:val="24"/>
          <w:szCs w:val="24"/>
        </w:rPr>
      </w:pPr>
      <w:r>
        <w:rPr>
          <w:rStyle w:val="NormalCharacter"/>
          <w:rFonts w:ascii="宋体" w:hAnsi="宋体" w:cs="宋体" w:hint="eastAsia"/>
          <w:sz w:val="24"/>
          <w:szCs w:val="24"/>
        </w:rPr>
        <w:t xml:space="preserve">　　　　　　　　　　　            </w:t>
      </w:r>
    </w:p>
    <w:p w:rsidR="00261845" w:rsidRDefault="00A56D1E" w:rsidP="00A56D1E">
      <w:pPr>
        <w:spacing w:line="360" w:lineRule="auto"/>
        <w:ind w:left="6600" w:hangingChars="2750" w:hanging="6600"/>
        <w:jc w:val="right"/>
        <w:rPr>
          <w:rStyle w:val="NormalCharacter"/>
          <w:rFonts w:ascii="宋体" w:hAnsi="宋体" w:cs="宋体"/>
          <w:kern w:val="0"/>
          <w:sz w:val="24"/>
        </w:rPr>
      </w:pPr>
      <w:r>
        <w:rPr>
          <w:rStyle w:val="NormalCharacter"/>
          <w:rFonts w:ascii="宋体" w:hAnsi="宋体" w:cs="宋体" w:hint="eastAsia"/>
          <w:kern w:val="0"/>
          <w:sz w:val="24"/>
        </w:rPr>
        <w:t>许昌市城乡一体化示范区发展改革局</w:t>
      </w:r>
    </w:p>
    <w:p w:rsidR="00261845" w:rsidRDefault="00772054">
      <w:pPr>
        <w:spacing w:line="360" w:lineRule="auto"/>
        <w:ind w:leftChars="2250" w:left="5925" w:hangingChars="500" w:hanging="1200"/>
        <w:rPr>
          <w:rFonts w:ascii="宋体" w:hAnsi="宋体" w:cs="宋体"/>
          <w:b/>
          <w:sz w:val="28"/>
          <w:szCs w:val="28"/>
        </w:rPr>
      </w:pPr>
      <w:r>
        <w:rPr>
          <w:rFonts w:ascii="宋体" w:hAnsi="宋体" w:cs="宋体" w:hint="eastAsia"/>
          <w:sz w:val="24"/>
          <w:szCs w:val="24"/>
        </w:rPr>
        <w:t xml:space="preserve">            2021</w:t>
      </w:r>
      <w:r>
        <w:rPr>
          <w:rFonts w:ascii="宋体" w:hAnsi="宋体" w:cs="宋体" w:hint="eastAsia"/>
          <w:sz w:val="24"/>
          <w:szCs w:val="24"/>
          <w:lang w:val="zh-CN"/>
        </w:rPr>
        <w:t>年</w:t>
      </w:r>
      <w:r w:rsidR="00D07A13">
        <w:rPr>
          <w:rFonts w:ascii="宋体" w:hAnsi="宋体" w:cs="宋体" w:hint="eastAsia"/>
          <w:sz w:val="24"/>
          <w:szCs w:val="24"/>
        </w:rPr>
        <w:t>4</w:t>
      </w:r>
      <w:r>
        <w:rPr>
          <w:rFonts w:ascii="宋体" w:hAnsi="宋体" w:cs="宋体" w:hint="eastAsia"/>
          <w:sz w:val="24"/>
          <w:szCs w:val="24"/>
          <w:lang w:val="zh-CN"/>
        </w:rPr>
        <w:t>月</w:t>
      </w:r>
      <w:r w:rsidR="00D07A13">
        <w:rPr>
          <w:rFonts w:ascii="宋体" w:hAnsi="宋体" w:cs="宋体" w:hint="eastAsia"/>
          <w:sz w:val="24"/>
          <w:szCs w:val="24"/>
        </w:rPr>
        <w:t>29</w:t>
      </w:r>
      <w:r>
        <w:rPr>
          <w:rFonts w:ascii="宋体" w:hAnsi="宋体" w:cs="宋体" w:hint="eastAsia"/>
          <w:sz w:val="24"/>
          <w:szCs w:val="24"/>
          <w:lang w:val="zh-CN"/>
        </w:rPr>
        <w:t>日</w:t>
      </w:r>
    </w:p>
    <w:p w:rsidR="00261845" w:rsidRDefault="00261845">
      <w:pPr>
        <w:pStyle w:val="a4"/>
      </w:pPr>
    </w:p>
    <w:p w:rsidR="00261845" w:rsidRDefault="00772054">
      <w:pPr>
        <w:pStyle w:val="ad"/>
        <w:shd w:val="clear" w:color="auto" w:fill="FFFFFF"/>
        <w:spacing w:line="360" w:lineRule="auto"/>
        <w:ind w:firstLine="420"/>
        <w:contextualSpacing/>
        <w:rPr>
          <w:rStyle w:val="NormalCharacter"/>
          <w:rFonts w:hAnsi="宋体"/>
          <w:b/>
          <w:sz w:val="32"/>
          <w:szCs w:val="32"/>
        </w:rPr>
      </w:pPr>
      <w:r>
        <w:rPr>
          <w:rStyle w:val="NormalCharacter"/>
          <w:rFonts w:hAnsi="宋体" w:hint="eastAsia"/>
          <w:b/>
          <w:sz w:val="32"/>
          <w:szCs w:val="32"/>
        </w:rPr>
        <w:t>温馨提示：</w:t>
      </w:r>
    </w:p>
    <w:p w:rsidR="00261845" w:rsidRDefault="00772054">
      <w:pPr>
        <w:pStyle w:val="ad"/>
        <w:shd w:val="clear" w:color="auto" w:fill="FFFFFF"/>
        <w:spacing w:line="360" w:lineRule="auto"/>
        <w:ind w:firstLine="420"/>
        <w:contextualSpacing/>
        <w:rPr>
          <w:rStyle w:val="NormalCharacter"/>
          <w:rFonts w:hAnsi="宋体"/>
          <w:b/>
          <w:sz w:val="32"/>
          <w:szCs w:val="32"/>
        </w:rPr>
      </w:pPr>
      <w:r>
        <w:rPr>
          <w:rStyle w:val="NormalCharacter"/>
          <w:rFonts w:hAnsi="宋体" w:hint="eastAsia"/>
          <w:b/>
          <w:sz w:val="32"/>
          <w:szCs w:val="32"/>
        </w:rPr>
        <w:t>本项目为全流程电子化交易项目，请注意以下事项。</w:t>
      </w:r>
    </w:p>
    <w:p w:rsidR="00261845" w:rsidRDefault="00772054">
      <w:pPr>
        <w:pStyle w:val="ad"/>
        <w:shd w:val="clear" w:color="auto" w:fill="FFFFFF"/>
        <w:spacing w:line="360" w:lineRule="auto"/>
        <w:ind w:firstLine="420"/>
        <w:contextualSpacing/>
      </w:pPr>
      <w:r>
        <w:rPr>
          <w:rFonts w:hint="eastAsia"/>
          <w:b/>
        </w:rPr>
        <w:t xml:space="preserve">1. </w:t>
      </w:r>
      <w:r>
        <w:rPr>
          <w:rFonts w:hint="eastAsia"/>
        </w:rPr>
        <w:t>供应商参加本项目投标，</w:t>
      </w:r>
      <w:r>
        <w:rPr>
          <w:rFonts w:hint="eastAsia"/>
        </w:rPr>
        <w:t xml:space="preserve"> </w:t>
      </w:r>
      <w:r>
        <w:rPr>
          <w:rFonts w:hint="eastAsia"/>
        </w:rPr>
        <w:t>需提前自行联系</w:t>
      </w:r>
      <w:r>
        <w:rPr>
          <w:rFonts w:hint="eastAsia"/>
        </w:rPr>
        <w:t>CA</w:t>
      </w:r>
      <w:r>
        <w:rPr>
          <w:rFonts w:hint="eastAsia"/>
        </w:rPr>
        <w:t>服务机构办理数字认证证书并进行电子签章。</w:t>
      </w:r>
    </w:p>
    <w:p w:rsidR="00261845" w:rsidRDefault="00772054">
      <w:pPr>
        <w:pStyle w:val="ad"/>
        <w:shd w:val="clear" w:color="auto" w:fill="FFFFFF"/>
        <w:spacing w:line="360" w:lineRule="auto"/>
        <w:ind w:firstLine="420"/>
        <w:contextualSpacing/>
      </w:pPr>
      <w:r>
        <w:rPr>
          <w:rFonts w:hint="eastAsia"/>
          <w:b/>
        </w:rPr>
        <w:t xml:space="preserve">2. </w:t>
      </w:r>
      <w:r>
        <w:rPr>
          <w:rFonts w:hint="eastAsia"/>
        </w:rPr>
        <w:t>磋商文件下载、响应文件制作、提交、</w:t>
      </w:r>
      <w:proofErr w:type="gramStart"/>
      <w:r>
        <w:rPr>
          <w:rFonts w:hint="eastAsia"/>
        </w:rPr>
        <w:t>远程不</w:t>
      </w:r>
      <w:proofErr w:type="gramEnd"/>
      <w:r>
        <w:rPr>
          <w:rFonts w:hint="eastAsia"/>
        </w:rPr>
        <w:t>见面开标（电子投标文件的解密）环节，供应商须使用同一个</w:t>
      </w:r>
      <w:r>
        <w:rPr>
          <w:rFonts w:hint="eastAsia"/>
        </w:rPr>
        <w:t>CA</w:t>
      </w:r>
      <w:r>
        <w:rPr>
          <w:rFonts w:hint="eastAsia"/>
        </w:rPr>
        <w:t>数字证书（证书须在有效期内并可正常使用）</w:t>
      </w:r>
      <w:r>
        <w:rPr>
          <w:rFonts w:hint="eastAsia"/>
        </w:rPr>
        <w:t xml:space="preserve"> </w:t>
      </w:r>
      <w:r>
        <w:rPr>
          <w:rFonts w:hint="eastAsia"/>
        </w:rPr>
        <w:t>。</w:t>
      </w:r>
    </w:p>
    <w:p w:rsidR="00261845" w:rsidRDefault="00772054">
      <w:pPr>
        <w:pStyle w:val="ad"/>
        <w:shd w:val="clear" w:color="auto" w:fill="FFFFFF"/>
        <w:spacing w:line="360" w:lineRule="auto"/>
        <w:ind w:firstLine="420"/>
        <w:contextualSpacing/>
        <w:rPr>
          <w:b/>
        </w:rPr>
      </w:pPr>
      <w:r>
        <w:rPr>
          <w:rFonts w:hint="eastAsia"/>
          <w:b/>
        </w:rPr>
        <w:t>3.</w:t>
      </w:r>
      <w:r>
        <w:rPr>
          <w:rFonts w:hint="eastAsia"/>
          <w:b/>
        </w:rPr>
        <w:t>电子响应文件的制作</w:t>
      </w:r>
    </w:p>
    <w:p w:rsidR="00261845" w:rsidRDefault="00772054">
      <w:pPr>
        <w:pStyle w:val="ad"/>
        <w:shd w:val="clear" w:color="auto" w:fill="FFFFFF"/>
        <w:spacing w:line="360" w:lineRule="auto"/>
        <w:ind w:firstLine="420"/>
        <w:contextualSpacing/>
      </w:pPr>
      <w:r>
        <w:t xml:space="preserve">3.1 </w:t>
      </w:r>
      <w:r>
        <w:rPr>
          <w:rFonts w:hint="eastAsia"/>
        </w:rPr>
        <w:t>供应商登录《全国公共资源交易平台</w:t>
      </w:r>
      <w:r>
        <w:t>(</w:t>
      </w:r>
      <w:r>
        <w:rPr>
          <w:rFonts w:hint="eastAsia"/>
        </w:rPr>
        <w:t>河南省</w:t>
      </w:r>
      <w:r>
        <w:t>▪</w:t>
      </w:r>
      <w:r>
        <w:rPr>
          <w:rFonts w:hint="eastAsia"/>
        </w:rPr>
        <w:t>许昌市</w:t>
      </w:r>
      <w:r>
        <w:t>)</w:t>
      </w:r>
      <w:r>
        <w:rPr>
          <w:rFonts w:hint="eastAsia"/>
        </w:rPr>
        <w:t>》公共资源交易系统（</w:t>
      </w:r>
      <w:r>
        <w:rPr>
          <w:rFonts w:hint="eastAsia"/>
        </w:rPr>
        <w:t>http://221.14.6.70:8088/ggzy/</w:t>
      </w:r>
      <w:r>
        <w:rPr>
          <w:rFonts w:hint="eastAsia"/>
        </w:rPr>
        <w:t>）下载“许昌投标文件制作系统</w:t>
      </w:r>
      <w:r>
        <w:rPr>
          <w:rFonts w:hint="eastAsia"/>
        </w:rPr>
        <w:t xml:space="preserve">SEARUN </w:t>
      </w:r>
      <w:r>
        <w:rPr>
          <w:rFonts w:hint="eastAsia"/>
        </w:rPr>
        <w:t>最新版本”</w:t>
      </w:r>
      <w:r>
        <w:rPr>
          <w:rFonts w:hint="eastAsia"/>
        </w:rPr>
        <w:t xml:space="preserve"> </w:t>
      </w:r>
      <w:r>
        <w:rPr>
          <w:rFonts w:hint="eastAsia"/>
        </w:rPr>
        <w:t>，制作响应文件。</w:t>
      </w:r>
    </w:p>
    <w:p w:rsidR="00261845" w:rsidRDefault="00772054">
      <w:pPr>
        <w:pStyle w:val="ad"/>
        <w:shd w:val="clear" w:color="auto" w:fill="FFFFFF"/>
        <w:spacing w:line="360" w:lineRule="auto"/>
        <w:ind w:firstLine="420"/>
        <w:contextualSpacing/>
      </w:pPr>
      <w:r>
        <w:rPr>
          <w:rFonts w:hint="eastAsia"/>
        </w:rPr>
        <w:lastRenderedPageBreak/>
        <w:t xml:space="preserve">3.2 </w:t>
      </w:r>
      <w:r>
        <w:rPr>
          <w:rFonts w:hint="eastAsia"/>
        </w:rPr>
        <w:t>供应商对同一项目多个标段进行响应的，应分别下载所投标段的磋商文件，按标段制作响应文件。</w:t>
      </w:r>
      <w:r>
        <w:rPr>
          <w:rFonts w:hint="eastAsia"/>
        </w:rPr>
        <w:t xml:space="preserve"> </w:t>
      </w:r>
      <w:r>
        <w:rPr>
          <w:rFonts w:hint="eastAsia"/>
        </w:rPr>
        <w:t>一个标段对应生成一个文件夹</w:t>
      </w:r>
      <w:r>
        <w:rPr>
          <w:rFonts w:hint="eastAsia"/>
        </w:rPr>
        <w:t xml:space="preserve"> </w:t>
      </w:r>
      <w:r>
        <w:rPr>
          <w:rFonts w:hint="eastAsia"/>
        </w:rPr>
        <w:t>（</w:t>
      </w:r>
      <w:r>
        <w:rPr>
          <w:rFonts w:hint="eastAsia"/>
        </w:rPr>
        <w:t>xxxx</w:t>
      </w:r>
      <w:r>
        <w:rPr>
          <w:rFonts w:hint="eastAsia"/>
        </w:rPr>
        <w:t>项目</w:t>
      </w:r>
      <w:r>
        <w:rPr>
          <w:rFonts w:hint="eastAsia"/>
        </w:rPr>
        <w:t>xx</w:t>
      </w:r>
      <w:r>
        <w:rPr>
          <w:rFonts w:hint="eastAsia"/>
        </w:rPr>
        <w:t>标段）</w:t>
      </w:r>
      <w:r>
        <w:rPr>
          <w:rFonts w:hint="eastAsia"/>
        </w:rPr>
        <w:t xml:space="preserve"> ,</w:t>
      </w:r>
      <w:r>
        <w:rPr>
          <w:rFonts w:hint="eastAsia"/>
        </w:rPr>
        <w:t>其中后缀名为</w:t>
      </w:r>
      <w:r>
        <w:rPr>
          <w:rFonts w:hint="eastAsia"/>
        </w:rPr>
        <w:t xml:space="preserve"> </w:t>
      </w:r>
      <w:r>
        <w:rPr>
          <w:rFonts w:hint="eastAsia"/>
        </w:rPr>
        <w:t>“</w:t>
      </w:r>
      <w:r>
        <w:rPr>
          <w:rFonts w:hint="eastAsia"/>
        </w:rPr>
        <w:t>.file</w:t>
      </w:r>
      <w:r>
        <w:rPr>
          <w:rFonts w:hint="eastAsia"/>
        </w:rPr>
        <w:t>”的文件用于投标。</w:t>
      </w:r>
    </w:p>
    <w:p w:rsidR="00261845" w:rsidRDefault="00772054">
      <w:pPr>
        <w:pStyle w:val="ad"/>
        <w:shd w:val="clear" w:color="auto" w:fill="FFFFFF"/>
        <w:spacing w:line="360" w:lineRule="auto"/>
        <w:ind w:firstLine="420"/>
        <w:contextualSpacing/>
        <w:rPr>
          <w:b/>
        </w:rPr>
      </w:pPr>
      <w:r>
        <w:rPr>
          <w:rFonts w:hint="eastAsia"/>
          <w:b/>
        </w:rPr>
        <w:t xml:space="preserve">4. </w:t>
      </w:r>
      <w:r>
        <w:rPr>
          <w:rFonts w:hint="eastAsia"/>
          <w:b/>
        </w:rPr>
        <w:t>加密电子响应文件的提交</w:t>
      </w:r>
    </w:p>
    <w:p w:rsidR="00261845" w:rsidRDefault="00772054">
      <w:pPr>
        <w:pStyle w:val="ad"/>
        <w:shd w:val="clear" w:color="auto" w:fill="FFFFFF"/>
        <w:spacing w:line="360" w:lineRule="auto"/>
        <w:ind w:firstLine="420"/>
        <w:contextualSpacing/>
      </w:pPr>
      <w:r>
        <w:rPr>
          <w:rFonts w:hint="eastAsia"/>
        </w:rPr>
        <w:t xml:space="preserve">4.1 </w:t>
      </w:r>
      <w:r>
        <w:rPr>
          <w:rFonts w:hint="eastAsia"/>
        </w:rPr>
        <w:t>供应商对同一项目多个标段进行响应的，加密电子响应文件应按标段分别提交。</w:t>
      </w:r>
    </w:p>
    <w:p w:rsidR="00261845" w:rsidRDefault="00772054">
      <w:pPr>
        <w:pStyle w:val="ad"/>
        <w:shd w:val="clear" w:color="auto" w:fill="FFFFFF"/>
        <w:spacing w:line="360" w:lineRule="auto"/>
        <w:ind w:firstLine="420"/>
        <w:contextualSpacing/>
      </w:pPr>
      <w:r>
        <w:t xml:space="preserve">4.2 </w:t>
      </w:r>
      <w:r>
        <w:rPr>
          <w:rFonts w:hint="eastAsia"/>
        </w:rPr>
        <w:t>加密电子响应文件成功提交后，《全国公共资源交易平台</w:t>
      </w:r>
      <w:r>
        <w:t>(</w:t>
      </w:r>
      <w:r>
        <w:rPr>
          <w:rFonts w:hint="eastAsia"/>
        </w:rPr>
        <w:t>河南省</w:t>
      </w:r>
      <w:r>
        <w:t>▪</w:t>
      </w:r>
      <w:r>
        <w:rPr>
          <w:rFonts w:hint="eastAsia"/>
        </w:rPr>
        <w:t>许昌市</w:t>
      </w:r>
      <w:r>
        <w:t>)</w:t>
      </w:r>
      <w:r>
        <w:rPr>
          <w:rFonts w:hint="eastAsia"/>
        </w:rPr>
        <w:t>》公共资源交易系统（</w:t>
      </w:r>
      <w:r>
        <w:rPr>
          <w:rFonts w:hint="eastAsia"/>
        </w:rPr>
        <w:t>http://221.14.6.70:8088/ggzy/</w:t>
      </w:r>
      <w:r>
        <w:rPr>
          <w:rFonts w:hint="eastAsia"/>
        </w:rPr>
        <w:t>）生成“投标文件提交回执单”</w:t>
      </w:r>
      <w:r>
        <w:rPr>
          <w:rFonts w:hint="eastAsia"/>
        </w:rPr>
        <w:t xml:space="preserve"> </w:t>
      </w:r>
      <w:r>
        <w:rPr>
          <w:rFonts w:hint="eastAsia"/>
        </w:rPr>
        <w:t>。</w:t>
      </w:r>
    </w:p>
    <w:p w:rsidR="00261845" w:rsidRDefault="00772054">
      <w:pPr>
        <w:pStyle w:val="ad"/>
        <w:shd w:val="clear" w:color="auto" w:fill="FFFFFF"/>
        <w:spacing w:line="360" w:lineRule="auto"/>
        <w:ind w:firstLine="420"/>
        <w:contextualSpacing/>
        <w:rPr>
          <w:b/>
        </w:rPr>
      </w:pPr>
      <w:r>
        <w:rPr>
          <w:rFonts w:hint="eastAsia"/>
          <w:b/>
        </w:rPr>
        <w:t xml:space="preserve">5. </w:t>
      </w:r>
      <w:proofErr w:type="gramStart"/>
      <w:r>
        <w:rPr>
          <w:rFonts w:hint="eastAsia"/>
          <w:b/>
        </w:rPr>
        <w:t>远程不</w:t>
      </w:r>
      <w:proofErr w:type="gramEnd"/>
      <w:r>
        <w:rPr>
          <w:rFonts w:hint="eastAsia"/>
          <w:b/>
        </w:rPr>
        <w:t>见面开标（电子响应文件的解密）</w:t>
      </w:r>
    </w:p>
    <w:p w:rsidR="00261845" w:rsidRDefault="00772054">
      <w:pPr>
        <w:pStyle w:val="ad"/>
        <w:shd w:val="clear" w:color="auto" w:fill="FFFFFF"/>
        <w:spacing w:line="360" w:lineRule="auto"/>
        <w:ind w:firstLine="420"/>
        <w:contextualSpacing/>
      </w:pPr>
      <w:r>
        <w:rPr>
          <w:rFonts w:hint="eastAsia"/>
        </w:rPr>
        <w:t xml:space="preserve">5.1 </w:t>
      </w:r>
      <w:r>
        <w:rPr>
          <w:rFonts w:hint="eastAsia"/>
        </w:rPr>
        <w:t>本项目采用远程“不见面”开标方式，</w:t>
      </w:r>
      <w:r>
        <w:rPr>
          <w:rFonts w:hint="eastAsia"/>
        </w:rPr>
        <w:t xml:space="preserve"> </w:t>
      </w:r>
      <w:r>
        <w:rPr>
          <w:rFonts w:hint="eastAsia"/>
        </w:rPr>
        <w:t>投标前请详细阅读全国公共资源交易平台（河南省·许昌市）首页“资料下载”栏目的《许昌市不见面操作手册》</w:t>
      </w:r>
      <w:r>
        <w:rPr>
          <w:rFonts w:hint="eastAsia"/>
        </w:rPr>
        <w:t xml:space="preserve"> </w:t>
      </w:r>
      <w:r>
        <w:rPr>
          <w:rFonts w:hint="eastAsia"/>
        </w:rPr>
        <w:t>。</w:t>
      </w:r>
    </w:p>
    <w:p w:rsidR="00261845" w:rsidRDefault="00772054">
      <w:pPr>
        <w:pStyle w:val="ad"/>
        <w:shd w:val="clear" w:color="auto" w:fill="FFFFFF"/>
        <w:spacing w:line="360" w:lineRule="auto"/>
        <w:ind w:firstLine="420"/>
        <w:contextualSpacing/>
      </w:pPr>
      <w:r>
        <w:rPr>
          <w:rFonts w:hint="eastAsia"/>
        </w:rPr>
        <w:t xml:space="preserve">5.2 </w:t>
      </w:r>
      <w:r>
        <w:rPr>
          <w:rFonts w:hint="eastAsia"/>
        </w:rPr>
        <w:t>供应商提前设置不见面开标浏览器，并于开标时间前登录本项目不见面开标大厅，按照规定的开标时间准时参加网上开标。</w:t>
      </w:r>
    </w:p>
    <w:p w:rsidR="00261845" w:rsidRDefault="00772054">
      <w:pPr>
        <w:pStyle w:val="ad"/>
        <w:shd w:val="clear" w:color="auto" w:fill="FFFFFF"/>
        <w:spacing w:line="360" w:lineRule="auto"/>
        <w:ind w:firstLine="420"/>
        <w:contextualSpacing/>
      </w:pPr>
      <w:r>
        <w:rPr>
          <w:rFonts w:hint="eastAsia"/>
        </w:rPr>
        <w:t xml:space="preserve">5.3 </w:t>
      </w:r>
      <w:r>
        <w:rPr>
          <w:rFonts w:hint="eastAsia"/>
        </w:rPr>
        <w:t>根据采购代理机构在“文字互动”对话框的通知，供应商选择功能栏“解密环节”按钮进行电子响应文件解密（供应商解密应自采购代理机构点击“开标开始”按钮后</w:t>
      </w:r>
      <w:r>
        <w:rPr>
          <w:rFonts w:hint="eastAsia"/>
        </w:rPr>
        <w:t>120</w:t>
      </w:r>
      <w:r>
        <w:rPr>
          <w:rFonts w:hint="eastAsia"/>
        </w:rPr>
        <w:t>分钟内完成）</w:t>
      </w:r>
      <w:r>
        <w:rPr>
          <w:rFonts w:hint="eastAsia"/>
        </w:rPr>
        <w:t xml:space="preserve"> </w:t>
      </w:r>
      <w:r>
        <w:rPr>
          <w:rFonts w:hint="eastAsia"/>
        </w:rPr>
        <w:t>。供应商未解密或因供应商原因解密失败的，其响应文件将被拒绝。</w:t>
      </w:r>
    </w:p>
    <w:p w:rsidR="00261845" w:rsidRDefault="00772054">
      <w:pPr>
        <w:pStyle w:val="ad"/>
        <w:shd w:val="clear" w:color="auto" w:fill="FFFFFF"/>
        <w:spacing w:line="360" w:lineRule="auto"/>
        <w:ind w:firstLine="420"/>
        <w:contextualSpacing/>
      </w:pPr>
      <w:r>
        <w:rPr>
          <w:rFonts w:hint="eastAsia"/>
        </w:rPr>
        <w:t xml:space="preserve">5.4 </w:t>
      </w:r>
      <w:r>
        <w:rPr>
          <w:rFonts w:hint="eastAsia"/>
        </w:rPr>
        <w:t>开标活动结束时，供应商应在《开标记录表》上进行电子签章。供应商未签章的，视同认可开标结果。</w:t>
      </w:r>
    </w:p>
    <w:p w:rsidR="00261845" w:rsidRDefault="00772054">
      <w:pPr>
        <w:pStyle w:val="ad"/>
        <w:shd w:val="clear" w:color="auto" w:fill="FFFFFF"/>
        <w:spacing w:line="360" w:lineRule="auto"/>
        <w:ind w:firstLine="420"/>
        <w:contextualSpacing/>
      </w:pPr>
      <w:r>
        <w:rPr>
          <w:rFonts w:hint="eastAsia"/>
        </w:rPr>
        <w:t xml:space="preserve">5.5 </w:t>
      </w:r>
      <w:r>
        <w:rPr>
          <w:rFonts w:hint="eastAsia"/>
        </w:rPr>
        <w:t>供应商对开标过程和开标记录如有疑义，可在本项目不见面开标大厅“文字互动”对话框或“新增质疑”处在</w:t>
      </w:r>
      <w:proofErr w:type="gramStart"/>
      <w:r>
        <w:rPr>
          <w:rFonts w:hint="eastAsia"/>
        </w:rPr>
        <w:t>线提出</w:t>
      </w:r>
      <w:proofErr w:type="gramEnd"/>
      <w:r>
        <w:rPr>
          <w:rFonts w:hint="eastAsia"/>
        </w:rPr>
        <w:t>询问。</w:t>
      </w:r>
    </w:p>
    <w:p w:rsidR="00261845" w:rsidRDefault="00772054">
      <w:pPr>
        <w:pStyle w:val="ad"/>
        <w:shd w:val="clear" w:color="auto" w:fill="FFFFFF"/>
        <w:spacing w:line="360" w:lineRule="auto"/>
        <w:ind w:firstLine="420"/>
        <w:contextualSpacing/>
        <w:rPr>
          <w:b/>
        </w:rPr>
      </w:pPr>
      <w:r>
        <w:rPr>
          <w:rFonts w:hint="eastAsia"/>
          <w:b/>
        </w:rPr>
        <w:t xml:space="preserve">6. </w:t>
      </w:r>
      <w:r>
        <w:rPr>
          <w:rFonts w:hint="eastAsia"/>
          <w:b/>
        </w:rPr>
        <w:t>评标依据</w:t>
      </w:r>
    </w:p>
    <w:p w:rsidR="00261845" w:rsidRDefault="00772054">
      <w:pPr>
        <w:pStyle w:val="ad"/>
        <w:shd w:val="clear" w:color="auto" w:fill="FFFFFF"/>
        <w:spacing w:line="360" w:lineRule="auto"/>
        <w:ind w:firstLine="420"/>
        <w:contextualSpacing/>
      </w:pPr>
      <w:r>
        <w:rPr>
          <w:rFonts w:hint="eastAsia"/>
        </w:rPr>
        <w:t xml:space="preserve">6.1 </w:t>
      </w:r>
      <w:r>
        <w:rPr>
          <w:rFonts w:hint="eastAsia"/>
        </w:rPr>
        <w:t>全流程电子化交易（不见面开标）项目，磋商小组以成功上传、解密的电子响应文件为依据评审。</w:t>
      </w:r>
    </w:p>
    <w:p w:rsidR="00261845" w:rsidRDefault="00772054">
      <w:pPr>
        <w:pStyle w:val="ad"/>
        <w:shd w:val="clear" w:color="auto" w:fill="FFFFFF"/>
        <w:spacing w:line="360" w:lineRule="auto"/>
        <w:ind w:firstLine="420"/>
        <w:contextualSpacing/>
      </w:pPr>
      <w:r>
        <w:rPr>
          <w:rFonts w:hint="eastAsia"/>
        </w:rPr>
        <w:t xml:space="preserve">6.2 </w:t>
      </w:r>
      <w:r>
        <w:rPr>
          <w:rFonts w:hint="eastAsia"/>
        </w:rPr>
        <w:t>评审期间，供应商应保持通讯手机畅通，并根据磋商小组要求在规定时间内提供：</w:t>
      </w:r>
    </w:p>
    <w:p w:rsidR="00261845" w:rsidRDefault="00772054">
      <w:pPr>
        <w:pStyle w:val="ad"/>
        <w:shd w:val="clear" w:color="auto" w:fill="FFFFFF"/>
        <w:spacing w:line="360" w:lineRule="auto"/>
        <w:ind w:firstLine="420"/>
        <w:contextualSpacing/>
      </w:pPr>
      <w:r>
        <w:rPr>
          <w:rFonts w:hint="eastAsia"/>
        </w:rPr>
        <w:t>（</w:t>
      </w:r>
      <w:r>
        <w:rPr>
          <w:rFonts w:hint="eastAsia"/>
        </w:rPr>
        <w:t>1</w:t>
      </w:r>
      <w:r>
        <w:rPr>
          <w:rFonts w:hint="eastAsia"/>
        </w:rPr>
        <w:t>）最后报价（加盖公章，或者由法定代表人或其授权的代表签字）；提交方式：</w:t>
      </w:r>
      <w:r>
        <w:rPr>
          <w:rFonts w:hint="eastAsia"/>
        </w:rPr>
        <w:lastRenderedPageBreak/>
        <w:t>供应商须使用</w:t>
      </w:r>
      <w:r>
        <w:t>CA</w:t>
      </w:r>
      <w:r>
        <w:rPr>
          <w:rFonts w:hint="eastAsia"/>
        </w:rPr>
        <w:t>数字证书登录《全国公共资源交易平台</w:t>
      </w:r>
      <w:r>
        <w:t>(</w:t>
      </w:r>
      <w:r>
        <w:rPr>
          <w:rFonts w:hint="eastAsia"/>
        </w:rPr>
        <w:t>河南省</w:t>
      </w:r>
      <w:r>
        <w:t>▪</w:t>
      </w:r>
      <w:r>
        <w:rPr>
          <w:rFonts w:hint="eastAsia"/>
        </w:rPr>
        <w:t>许昌市</w:t>
      </w:r>
      <w:r>
        <w:t>)</w:t>
      </w:r>
      <w:r>
        <w:rPr>
          <w:rFonts w:hint="eastAsia"/>
        </w:rPr>
        <w:t>》公共资源交易系统（</w:t>
      </w:r>
      <w:r>
        <w:rPr>
          <w:rFonts w:hint="eastAsia"/>
        </w:rPr>
        <w:t>http://ggzy.xuchang.gov.cn:8088/ggzy/</w:t>
      </w:r>
      <w:r>
        <w:rPr>
          <w:rFonts w:hint="eastAsia"/>
        </w:rPr>
        <w:t>）进行最后报价，最后报价应包括：①总报价②分项报价。</w:t>
      </w:r>
    </w:p>
    <w:p w:rsidR="00261845" w:rsidRDefault="00772054">
      <w:pPr>
        <w:pStyle w:val="ad"/>
        <w:shd w:val="clear" w:color="auto" w:fill="FFFFFF"/>
        <w:spacing w:line="360" w:lineRule="auto"/>
        <w:ind w:firstLine="420"/>
        <w:contextualSpacing/>
        <w:rPr>
          <w:rFonts w:ascii="楷体" w:eastAsia="楷体" w:hAnsi="楷体"/>
          <w:b/>
        </w:rPr>
      </w:pPr>
      <w:r>
        <w:rPr>
          <w:rFonts w:ascii="楷体" w:eastAsia="楷体" w:hAnsi="楷体" w:hint="eastAsia"/>
          <w:b/>
        </w:rPr>
        <w:t>注：①磋商小组要求供应商提交最后报价时，在磋商小组规定时间内，供应商未提交最后报价则以其初次提交响应文件报价为最后报价。</w:t>
      </w:r>
    </w:p>
    <w:p w:rsidR="00261845" w:rsidRDefault="00772054">
      <w:pPr>
        <w:pStyle w:val="ad"/>
        <w:shd w:val="clear" w:color="auto" w:fill="FFFFFF"/>
        <w:spacing w:line="360" w:lineRule="auto"/>
        <w:ind w:firstLine="420"/>
        <w:contextualSpacing/>
        <w:rPr>
          <w:rFonts w:ascii="楷体" w:eastAsia="楷体" w:hAnsi="楷体"/>
          <w:b/>
        </w:rPr>
      </w:pPr>
      <w:r>
        <w:rPr>
          <w:rFonts w:ascii="楷体" w:eastAsia="楷体" w:hAnsi="楷体" w:hint="eastAsia"/>
          <w:b/>
        </w:rPr>
        <w:t>②磋商文件第二章“采购需求”中“采购清单”以工程量清单提供的，供应商应以工程量清单方式提交最后报价。</w:t>
      </w:r>
    </w:p>
    <w:p w:rsidR="00261845" w:rsidRDefault="00772054">
      <w:pPr>
        <w:pStyle w:val="ad"/>
        <w:shd w:val="clear" w:color="auto" w:fill="FFFFFF"/>
        <w:spacing w:line="360" w:lineRule="auto"/>
        <w:ind w:firstLine="420"/>
        <w:contextualSpacing/>
        <w:rPr>
          <w:rFonts w:ascii="楷体" w:eastAsia="楷体" w:hAnsi="楷体"/>
          <w:b/>
        </w:rPr>
      </w:pPr>
      <w:r>
        <w:rPr>
          <w:rFonts w:ascii="楷体" w:eastAsia="楷体" w:hAnsi="楷体" w:hint="eastAsia"/>
          <w:b/>
        </w:rPr>
        <w:t>③请供应商根据项目情况，可提前准备分项报价。</w:t>
      </w:r>
    </w:p>
    <w:p w:rsidR="00261845" w:rsidRDefault="00772054">
      <w:pPr>
        <w:pStyle w:val="ad"/>
        <w:shd w:val="clear" w:color="auto" w:fill="FFFFFF"/>
        <w:spacing w:line="360" w:lineRule="auto"/>
        <w:ind w:firstLineChars="100" w:firstLine="240"/>
        <w:contextualSpacing/>
      </w:pPr>
      <w:r>
        <w:rPr>
          <w:rFonts w:hint="eastAsia"/>
        </w:rPr>
        <w:t>（</w:t>
      </w:r>
      <w:r>
        <w:rPr>
          <w:rFonts w:hint="eastAsia"/>
        </w:rPr>
        <w:t>2</w:t>
      </w:r>
      <w:r>
        <w:rPr>
          <w:rFonts w:hint="eastAsia"/>
        </w:rPr>
        <w:t>）磋商小组如要求供应商提供“澄清、说明或者更正”；“按照磋商文件的变动情况和磋商小组的要求重新提交响应文件”</w:t>
      </w:r>
      <w:r>
        <w:rPr>
          <w:rFonts w:hint="eastAsia"/>
        </w:rPr>
        <w:t xml:space="preserve"> </w:t>
      </w:r>
      <w:r>
        <w:rPr>
          <w:rFonts w:hint="eastAsia"/>
        </w:rPr>
        <w:t>；</w:t>
      </w:r>
      <w:r>
        <w:rPr>
          <w:rFonts w:hint="eastAsia"/>
        </w:rPr>
        <w:t xml:space="preserve"> </w:t>
      </w:r>
      <w:r>
        <w:rPr>
          <w:rFonts w:hint="eastAsia"/>
        </w:rPr>
        <w:t>“最终设计方案或解决方案”的，供应商提供的书面材料应加盖公章，或者由法定代表人或其授权的代表签字后通过电子邮件形式提供。</w:t>
      </w:r>
    </w:p>
    <w:p w:rsidR="00261845" w:rsidRDefault="00772054">
      <w:pP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br w:type="page"/>
      </w:r>
      <w:bookmarkStart w:id="0" w:name="_GoBack"/>
      <w:bookmarkEnd w:id="0"/>
    </w:p>
    <w:p w:rsidR="00261845" w:rsidRDefault="00772054">
      <w:pPr>
        <w:numPr>
          <w:ilvl w:val="0"/>
          <w:numId w:val="5"/>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采购需求</w:t>
      </w:r>
    </w:p>
    <w:p w:rsidR="00261845" w:rsidRDefault="00772054">
      <w:pPr>
        <w:spacing w:line="480" w:lineRule="exact"/>
        <w:ind w:firstLineChars="200" w:firstLine="482"/>
        <w:contextualSpacing/>
        <w:rPr>
          <w:rFonts w:ascii="宋体" w:eastAsia="宋体" w:hAnsi="宋体" w:cs="Times New Roman"/>
          <w:b/>
          <w:bCs/>
          <w:sz w:val="24"/>
          <w:szCs w:val="24"/>
          <w:lang w:val="zh-CN"/>
        </w:rPr>
      </w:pPr>
      <w:r>
        <w:rPr>
          <w:rFonts w:ascii="宋体" w:eastAsia="宋体" w:hAnsi="宋体" w:cs="Times New Roman" w:hint="eastAsia"/>
          <w:b/>
          <w:bCs/>
          <w:sz w:val="24"/>
          <w:szCs w:val="24"/>
        </w:rPr>
        <w:t>一、本项目需实现的功能或者目标</w:t>
      </w:r>
    </w:p>
    <w:p w:rsidR="0093348C" w:rsidRDefault="0093348C" w:rsidP="0093348C">
      <w:pPr>
        <w:spacing w:line="360" w:lineRule="auto"/>
        <w:ind w:firstLineChars="200" w:firstLine="480"/>
        <w:contextualSpacing/>
        <w:rPr>
          <w:rFonts w:ascii="Calibri" w:eastAsia="宋体" w:hAnsi="Calibri" w:cs="Times New Roman"/>
          <w:sz w:val="24"/>
          <w:szCs w:val="24"/>
        </w:rPr>
      </w:pPr>
      <w:r w:rsidRPr="0093348C">
        <w:rPr>
          <w:rFonts w:ascii="Calibri" w:eastAsia="宋体" w:hAnsi="Calibri" w:cs="Times New Roman" w:hint="eastAsia"/>
          <w:sz w:val="24"/>
          <w:szCs w:val="24"/>
        </w:rPr>
        <w:t>按照《国家发展改革委办公厅关于抓好双创示范基地建设管理工作的通知》（发改办高技〔</w:t>
      </w:r>
      <w:r w:rsidRPr="0093348C">
        <w:rPr>
          <w:rFonts w:ascii="Calibri" w:eastAsia="宋体" w:hAnsi="Calibri" w:cs="Times New Roman" w:hint="eastAsia"/>
          <w:sz w:val="24"/>
          <w:szCs w:val="24"/>
        </w:rPr>
        <w:t>2021</w:t>
      </w:r>
      <w:r w:rsidRPr="0093348C">
        <w:rPr>
          <w:rFonts w:ascii="Calibri" w:eastAsia="宋体" w:hAnsi="Calibri" w:cs="Times New Roman" w:hint="eastAsia"/>
          <w:sz w:val="24"/>
          <w:szCs w:val="24"/>
        </w:rPr>
        <w:t>〕</w:t>
      </w:r>
      <w:r w:rsidRPr="0093348C">
        <w:rPr>
          <w:rFonts w:ascii="Calibri" w:eastAsia="宋体" w:hAnsi="Calibri" w:cs="Times New Roman" w:hint="eastAsia"/>
          <w:sz w:val="24"/>
          <w:szCs w:val="24"/>
        </w:rPr>
        <w:t>46</w:t>
      </w:r>
      <w:r w:rsidRPr="0093348C">
        <w:rPr>
          <w:rFonts w:ascii="Calibri" w:eastAsia="宋体" w:hAnsi="Calibri" w:cs="Times New Roman" w:hint="eastAsia"/>
          <w:sz w:val="24"/>
          <w:szCs w:val="24"/>
        </w:rPr>
        <w:t>号）要求，为抓好我区双创示范基地未来三年建设管理，以高水平双创推动高质量发展，打造具有许昌特色的融通创新发展模式、示范样板</w:t>
      </w:r>
      <w:r>
        <w:rPr>
          <w:rFonts w:ascii="Calibri" w:eastAsia="宋体" w:hAnsi="Calibri" w:cs="Times New Roman" w:hint="eastAsia"/>
          <w:sz w:val="24"/>
          <w:szCs w:val="24"/>
        </w:rPr>
        <w:t>。</w:t>
      </w:r>
      <w:r w:rsidR="00FD05A8" w:rsidRPr="00FD05A8">
        <w:rPr>
          <w:rFonts w:ascii="Calibri" w:eastAsia="宋体" w:hAnsi="Calibri" w:cs="Times New Roman" w:hint="eastAsia"/>
          <w:sz w:val="24"/>
          <w:szCs w:val="24"/>
        </w:rPr>
        <w:t>方案内容应包括示范基地建设发展的思路目标、发展定位、发展路径、重点任务等。要求方案目标清晰可考核，发展任务具体可操作，保障措施</w:t>
      </w:r>
      <w:proofErr w:type="gramStart"/>
      <w:r w:rsidR="00FD05A8" w:rsidRPr="00FD05A8">
        <w:rPr>
          <w:rFonts w:ascii="Calibri" w:eastAsia="宋体" w:hAnsi="Calibri" w:cs="Times New Roman" w:hint="eastAsia"/>
          <w:sz w:val="24"/>
          <w:szCs w:val="24"/>
        </w:rPr>
        <w:t>切实可</w:t>
      </w:r>
      <w:proofErr w:type="gramEnd"/>
      <w:r w:rsidR="00FD05A8" w:rsidRPr="00FD05A8">
        <w:rPr>
          <w:rFonts w:ascii="Calibri" w:eastAsia="宋体" w:hAnsi="Calibri" w:cs="Times New Roman" w:hint="eastAsia"/>
          <w:sz w:val="24"/>
          <w:szCs w:val="24"/>
        </w:rPr>
        <w:t>落地。</w:t>
      </w:r>
    </w:p>
    <w:p w:rsidR="00261845" w:rsidRDefault="00772054" w:rsidP="0093348C">
      <w:pPr>
        <w:spacing w:line="360" w:lineRule="auto"/>
        <w:ind w:firstLineChars="100" w:firstLine="241"/>
        <w:contextualSpacing/>
        <w:rPr>
          <w:rFonts w:asciiTheme="minorEastAsia" w:hAnsiTheme="minorEastAsia" w:cs="宋体"/>
          <w:b/>
          <w:kern w:val="0"/>
          <w:sz w:val="24"/>
          <w:szCs w:val="24"/>
          <w:lang w:val="zh-CN"/>
        </w:rPr>
      </w:pPr>
      <w:r>
        <w:rPr>
          <w:rFonts w:asciiTheme="minorEastAsia" w:hAnsiTheme="minorEastAsia" w:cs="微软雅黑" w:hint="eastAsia"/>
          <w:b/>
          <w:color w:val="000000" w:themeColor="text1"/>
          <w:sz w:val="24"/>
          <w:szCs w:val="24"/>
        </w:rPr>
        <w:t>★</w:t>
      </w:r>
      <w:r>
        <w:rPr>
          <w:rFonts w:asciiTheme="minorEastAsia" w:hAnsiTheme="minorEastAsia" w:cs="宋体" w:hint="eastAsia"/>
          <w:b/>
          <w:kern w:val="0"/>
          <w:sz w:val="24"/>
          <w:szCs w:val="24"/>
          <w:lang w:val="zh-CN"/>
        </w:rPr>
        <w:t>二、服务内容</w:t>
      </w:r>
    </w:p>
    <w:p w:rsidR="00772054" w:rsidRDefault="00772054" w:rsidP="00772054">
      <w:pPr>
        <w:pStyle w:val="Bodytext10"/>
        <w:spacing w:after="220" w:line="465" w:lineRule="exact"/>
        <w:ind w:firstLine="880"/>
      </w:pPr>
      <w:r>
        <w:rPr>
          <w:rFonts w:hint="eastAsia"/>
        </w:rPr>
        <w:t>1、负责编制《许昌市城乡一体化示范区双创示范基地三年建设方案（2021-2023年）》，明确许昌市城乡一体化示范区双创示范基地发展方向，参照《国家发展改革委办公厅关于抓好双创示范基地建设管理工作的通知》（发改办高技〔2021〕46号）所列提纲，内容包括但不限于以下方面：1.现有工作基础；2.建设思路和目标；3.主要建设任务；4.保障措施。建设方案方向目标清晰可考核，发展任务具体可操作，保障措施切实可落地</w:t>
      </w:r>
      <w:r w:rsidR="00FD05A8">
        <w:rPr>
          <w:rFonts w:ascii="Calibri" w:hAnsi="Calibri" w:cs="Times New Roman" w:hint="eastAsia"/>
          <w:sz w:val="24"/>
          <w:szCs w:val="24"/>
        </w:rPr>
        <w:t>，</w:t>
      </w:r>
      <w:r w:rsidR="00FD05A8" w:rsidRPr="00FD05A8">
        <w:rPr>
          <w:rFonts w:ascii="Calibri" w:hAnsi="Calibri" w:cs="Times New Roman" w:hint="eastAsia"/>
          <w:sz w:val="24"/>
          <w:szCs w:val="24"/>
        </w:rPr>
        <w:t>5</w:t>
      </w:r>
      <w:r w:rsidR="00FD05A8" w:rsidRPr="00FD05A8">
        <w:rPr>
          <w:rFonts w:ascii="Calibri" w:hAnsi="Calibri" w:cs="Times New Roman" w:hint="eastAsia"/>
          <w:sz w:val="24"/>
          <w:szCs w:val="24"/>
        </w:rPr>
        <w:t>个日历天内完成建设方案相关调研及编制，并向采购方提交项目成果</w:t>
      </w:r>
      <w:r>
        <w:rPr>
          <w:rFonts w:hint="eastAsia"/>
        </w:rPr>
        <w:t>。</w:t>
      </w:r>
    </w:p>
    <w:p w:rsidR="00772054" w:rsidRDefault="00772054" w:rsidP="00772054">
      <w:pPr>
        <w:pStyle w:val="Bodytext10"/>
        <w:spacing w:after="220" w:line="465" w:lineRule="exact"/>
        <w:ind w:firstLine="880"/>
      </w:pPr>
      <w:r>
        <w:rPr>
          <w:rFonts w:hint="eastAsia"/>
        </w:rPr>
        <w:t>2、负责建设方案提交省、国家发改委审核期间，根据有关工作要求和意见建议，完成建设方案的修改完善、上报备案和向社会公布等有关咨询服务，确保建设方案顺利通过省政府审核，并报国家发改委。</w:t>
      </w:r>
    </w:p>
    <w:p w:rsidR="00772054" w:rsidRPr="00772054" w:rsidRDefault="00772054" w:rsidP="00772054">
      <w:pPr>
        <w:pStyle w:val="Bodytext10"/>
        <w:spacing w:after="220" w:line="465" w:lineRule="exact"/>
        <w:ind w:firstLine="880"/>
      </w:pPr>
      <w:r>
        <w:rPr>
          <w:rFonts w:hint="eastAsia"/>
        </w:rPr>
        <w:t>3、负责建设方案实施过程中涉及建设方案内容的基本咨询服务，指导对方案实施情况及时跟踪评估，提出意见建议，梳理示范经验，协助筹备迎接国家双创示范基地评估考核工作，争取理想成绩。</w:t>
      </w:r>
    </w:p>
    <w:p w:rsidR="00261845" w:rsidRDefault="00772054">
      <w:pPr>
        <w:pStyle w:val="UserStyle33"/>
        <w:shd w:val="clear" w:color="auto" w:fill="FFFFFF"/>
        <w:spacing w:line="360" w:lineRule="auto"/>
        <w:ind w:firstLine="420"/>
        <w:contextualSpacing/>
        <w:jc w:val="left"/>
        <w:rPr>
          <w:rStyle w:val="NormalCharacter"/>
          <w:rFonts w:ascii="宋体" w:hAnsi="宋体"/>
          <w:b/>
        </w:rPr>
      </w:pPr>
      <w:proofErr w:type="gramStart"/>
      <w:r>
        <w:rPr>
          <w:rStyle w:val="NormalCharacter"/>
          <w:rFonts w:ascii="宋体" w:hAnsi="宋体" w:hint="eastAsia"/>
          <w:b/>
        </w:rPr>
        <w:t>本</w:t>
      </w:r>
      <w:r w:rsidR="003721AC">
        <w:rPr>
          <w:rStyle w:val="NormalCharacter"/>
          <w:rFonts w:ascii="宋体" w:hAnsi="宋体" w:hint="eastAsia"/>
          <w:b/>
        </w:rPr>
        <w:t>服务</w:t>
      </w:r>
      <w:proofErr w:type="gramEnd"/>
      <w:r w:rsidR="003721AC">
        <w:rPr>
          <w:rStyle w:val="NormalCharacter"/>
          <w:rFonts w:ascii="宋体" w:hAnsi="宋体" w:hint="eastAsia"/>
          <w:b/>
        </w:rPr>
        <w:t>内容</w:t>
      </w:r>
      <w:r>
        <w:rPr>
          <w:rStyle w:val="NormalCharacter"/>
          <w:rFonts w:ascii="宋体" w:hAnsi="宋体" w:hint="eastAsia"/>
          <w:b/>
        </w:rPr>
        <w:t>中所列技术规格或参数为最低要求，不允许负偏离，否则将承担其投标被视为非实质性响应投标的风险。</w:t>
      </w:r>
    </w:p>
    <w:p w:rsidR="00261845" w:rsidRDefault="00772054">
      <w:pPr>
        <w:adjustRightInd w:val="0"/>
        <w:snapToGrid w:val="0"/>
        <w:spacing w:line="480" w:lineRule="exact"/>
        <w:ind w:firstLineChars="100" w:firstLine="241"/>
        <w:jc w:val="left"/>
        <w:rPr>
          <w:rFonts w:ascii="宋体" w:hAnsi="宋体"/>
          <w:b/>
          <w:sz w:val="24"/>
        </w:rPr>
      </w:pPr>
      <w:r>
        <w:rPr>
          <w:rFonts w:asciiTheme="minorEastAsia" w:hAnsiTheme="minorEastAsia" w:cs="微软雅黑" w:hint="eastAsia"/>
          <w:b/>
          <w:color w:val="000000" w:themeColor="text1"/>
          <w:sz w:val="24"/>
          <w:szCs w:val="24"/>
        </w:rPr>
        <w:t>★</w:t>
      </w:r>
      <w:r>
        <w:rPr>
          <w:rFonts w:asciiTheme="minorEastAsia" w:hAnsiTheme="minorEastAsia" w:cs="宋体" w:hint="eastAsia"/>
          <w:b/>
          <w:kern w:val="0"/>
          <w:sz w:val="24"/>
          <w:szCs w:val="24"/>
          <w:lang w:val="zh-CN"/>
        </w:rPr>
        <w:t>三、采购标的</w:t>
      </w:r>
      <w:proofErr w:type="gramStart"/>
      <w:r>
        <w:rPr>
          <w:rFonts w:asciiTheme="minorEastAsia" w:hAnsiTheme="minorEastAsia" w:cs="宋体" w:hint="eastAsia"/>
          <w:b/>
          <w:kern w:val="0"/>
          <w:sz w:val="24"/>
          <w:szCs w:val="24"/>
          <w:lang w:val="zh-CN"/>
        </w:rPr>
        <w:t>的</w:t>
      </w:r>
      <w:proofErr w:type="gramEnd"/>
      <w:r>
        <w:rPr>
          <w:rFonts w:asciiTheme="minorEastAsia" w:hAnsiTheme="minorEastAsia" w:cs="宋体" w:hint="eastAsia"/>
          <w:b/>
          <w:kern w:val="0"/>
          <w:sz w:val="24"/>
          <w:szCs w:val="24"/>
          <w:lang w:val="zh-CN"/>
        </w:rPr>
        <w:t>其他技术、服务等要求</w:t>
      </w:r>
    </w:p>
    <w:p w:rsidR="00261845" w:rsidRDefault="00772054">
      <w:pPr>
        <w:spacing w:line="480" w:lineRule="exact"/>
        <w:ind w:firstLineChars="200" w:firstLine="480"/>
        <w:contextualSpacing/>
        <w:rPr>
          <w:rFonts w:eastAsia="宋体" w:cs="Times New Roman"/>
          <w:sz w:val="24"/>
          <w:szCs w:val="24"/>
        </w:rPr>
      </w:pPr>
      <w:r>
        <w:rPr>
          <w:rFonts w:eastAsia="宋体" w:cs="Times New Roman" w:hint="eastAsia"/>
          <w:sz w:val="24"/>
          <w:szCs w:val="24"/>
        </w:rPr>
        <w:t>1</w:t>
      </w:r>
      <w:r>
        <w:rPr>
          <w:rFonts w:eastAsia="宋体" w:cs="Times New Roman" w:hint="eastAsia"/>
          <w:sz w:val="24"/>
          <w:szCs w:val="24"/>
        </w:rPr>
        <w:t>、供应商应就本项目完整响应，否则为无效响应。</w:t>
      </w:r>
    </w:p>
    <w:p w:rsidR="00261845" w:rsidRDefault="00772054">
      <w:pPr>
        <w:spacing w:line="480" w:lineRule="exact"/>
        <w:ind w:firstLineChars="200" w:firstLine="480"/>
        <w:contextualSpacing/>
        <w:rPr>
          <w:rFonts w:eastAsia="宋体" w:cs="Times New Roman"/>
          <w:sz w:val="24"/>
          <w:szCs w:val="24"/>
        </w:rPr>
      </w:pPr>
      <w:r>
        <w:rPr>
          <w:rFonts w:eastAsia="宋体" w:cs="Times New Roman" w:hint="eastAsia"/>
          <w:sz w:val="24"/>
          <w:szCs w:val="24"/>
        </w:rPr>
        <w:t>2</w:t>
      </w:r>
      <w:r>
        <w:rPr>
          <w:rFonts w:eastAsia="宋体" w:cs="Times New Roman" w:hint="eastAsia"/>
          <w:sz w:val="24"/>
          <w:szCs w:val="24"/>
        </w:rPr>
        <w:t>、质量要求：合格（符合国家现行的验收规范和标准）。</w:t>
      </w:r>
    </w:p>
    <w:p w:rsidR="00261845" w:rsidRDefault="00772054">
      <w:pPr>
        <w:spacing w:line="480" w:lineRule="exact"/>
        <w:ind w:firstLineChars="200" w:firstLine="480"/>
        <w:contextualSpacing/>
        <w:rPr>
          <w:rFonts w:eastAsia="宋体" w:cs="Times New Roman"/>
          <w:sz w:val="24"/>
          <w:szCs w:val="24"/>
        </w:rPr>
      </w:pPr>
      <w:r>
        <w:rPr>
          <w:rFonts w:eastAsia="宋体" w:cs="Times New Roman" w:hint="eastAsia"/>
          <w:sz w:val="24"/>
          <w:szCs w:val="24"/>
        </w:rPr>
        <w:lastRenderedPageBreak/>
        <w:t>3</w:t>
      </w:r>
      <w:r>
        <w:rPr>
          <w:rFonts w:eastAsia="宋体" w:cs="Times New Roman" w:hint="eastAsia"/>
          <w:sz w:val="24"/>
          <w:szCs w:val="24"/>
        </w:rPr>
        <w:t>、合同履行期限：自合同生效之日起</w:t>
      </w:r>
      <w:r w:rsidR="00174A9A">
        <w:rPr>
          <w:rFonts w:eastAsia="宋体" w:cs="Times New Roman" w:hint="eastAsia"/>
          <w:sz w:val="24"/>
          <w:szCs w:val="24"/>
        </w:rPr>
        <w:t>5</w:t>
      </w:r>
      <w:r>
        <w:rPr>
          <w:rFonts w:eastAsia="宋体" w:cs="Times New Roman" w:hint="eastAsia"/>
          <w:sz w:val="24"/>
          <w:szCs w:val="24"/>
        </w:rPr>
        <w:t>日历天。</w:t>
      </w:r>
      <w:r>
        <w:rPr>
          <w:rFonts w:eastAsia="宋体" w:cs="Times New Roman" w:hint="eastAsia"/>
          <w:sz w:val="24"/>
          <w:szCs w:val="24"/>
        </w:rPr>
        <w:t xml:space="preserve"> </w:t>
      </w:r>
    </w:p>
    <w:p w:rsidR="00261845" w:rsidRDefault="00772054" w:rsidP="00264E2C">
      <w:pPr>
        <w:pStyle w:val="a9"/>
        <w:spacing w:line="360" w:lineRule="auto"/>
        <w:ind w:leftChars="228" w:left="1259" w:hangingChars="325" w:hanging="780"/>
        <w:contextualSpacing/>
        <w:rPr>
          <w:rFonts w:cs="Times New Roman"/>
          <w:szCs w:val="24"/>
        </w:rPr>
      </w:pPr>
      <w:r>
        <w:rPr>
          <w:rFonts w:cs="Times New Roman" w:hint="eastAsia"/>
          <w:szCs w:val="24"/>
        </w:rPr>
        <w:t>4</w:t>
      </w:r>
      <w:r>
        <w:rPr>
          <w:rFonts w:cs="Times New Roman" w:hint="eastAsia"/>
          <w:szCs w:val="24"/>
        </w:rPr>
        <w:t>、本项目为交钥匙工程</w:t>
      </w:r>
      <w:r w:rsidR="00264E2C">
        <w:t>（包括本项目产生的所有费用）</w:t>
      </w:r>
      <w:r>
        <w:rPr>
          <w:rFonts w:cs="Times New Roman" w:hint="eastAsia"/>
          <w:szCs w:val="24"/>
        </w:rPr>
        <w:t>。</w:t>
      </w:r>
    </w:p>
    <w:p w:rsidR="003721AC" w:rsidRDefault="00772054" w:rsidP="003721AC">
      <w:pPr>
        <w:spacing w:line="360" w:lineRule="auto"/>
        <w:ind w:firstLineChars="200" w:firstLine="482"/>
        <w:contextualSpacing/>
        <w:rPr>
          <w:rFonts w:asciiTheme="minorEastAsia" w:hAnsiTheme="minorEastAsia" w:cs="宋体"/>
          <w:b/>
          <w:kern w:val="0"/>
          <w:sz w:val="24"/>
          <w:szCs w:val="24"/>
          <w:lang w:val="zh-CN"/>
        </w:rPr>
      </w:pPr>
      <w:r>
        <w:rPr>
          <w:rFonts w:asciiTheme="minorEastAsia" w:hAnsiTheme="minorEastAsia" w:cs="宋体" w:hint="eastAsia"/>
          <w:b/>
          <w:kern w:val="0"/>
          <w:sz w:val="24"/>
          <w:szCs w:val="24"/>
          <w:lang w:val="zh-CN"/>
        </w:rPr>
        <w:t>四、验收标准</w:t>
      </w:r>
    </w:p>
    <w:p w:rsidR="00261845" w:rsidRPr="003721AC" w:rsidRDefault="00772054" w:rsidP="003721AC">
      <w:pPr>
        <w:spacing w:line="480" w:lineRule="exact"/>
        <w:ind w:firstLineChars="200" w:firstLine="480"/>
        <w:contextualSpacing/>
        <w:rPr>
          <w:rFonts w:eastAsia="宋体" w:cs="Times New Roman"/>
          <w:sz w:val="24"/>
          <w:szCs w:val="24"/>
        </w:rPr>
      </w:pPr>
      <w:r w:rsidRPr="003721AC">
        <w:rPr>
          <w:rFonts w:eastAsia="宋体" w:cs="Times New Roman" w:hint="eastAsia"/>
          <w:sz w:val="24"/>
          <w:szCs w:val="24"/>
        </w:rPr>
        <w:t>1.</w:t>
      </w:r>
      <w:r w:rsidR="00DA499C" w:rsidRPr="00DA499C">
        <w:rPr>
          <w:rFonts w:eastAsia="宋体" w:cs="Times New Roman" w:hint="eastAsia"/>
          <w:sz w:val="24"/>
          <w:szCs w:val="24"/>
        </w:rPr>
        <w:t>建设方案提交省、</w:t>
      </w:r>
      <w:proofErr w:type="gramStart"/>
      <w:r w:rsidR="00DA499C" w:rsidRPr="00DA499C">
        <w:rPr>
          <w:rFonts w:eastAsia="宋体" w:cs="Times New Roman" w:hint="eastAsia"/>
          <w:sz w:val="24"/>
          <w:szCs w:val="24"/>
        </w:rPr>
        <w:t>国家发改委</w:t>
      </w:r>
      <w:proofErr w:type="gramEnd"/>
      <w:r w:rsidR="00DA499C" w:rsidRPr="00DA499C">
        <w:rPr>
          <w:rFonts w:eastAsia="宋体" w:cs="Times New Roman" w:hint="eastAsia"/>
          <w:sz w:val="24"/>
          <w:szCs w:val="24"/>
        </w:rPr>
        <w:t>审核期间，根据有关工作要求和意见建议，完成建设方案的修改完善、上报备案和向社会公布</w:t>
      </w:r>
      <w:r w:rsidR="00DA499C">
        <w:rPr>
          <w:rFonts w:eastAsia="宋体" w:cs="Times New Roman" w:hint="eastAsia"/>
          <w:sz w:val="24"/>
          <w:szCs w:val="24"/>
        </w:rPr>
        <w:t>等有关咨询服务，确保建设方案顺利通过省政府审核，并报国</w:t>
      </w:r>
      <w:proofErr w:type="gramStart"/>
      <w:r w:rsidR="00DA499C">
        <w:rPr>
          <w:rFonts w:eastAsia="宋体" w:cs="Times New Roman" w:hint="eastAsia"/>
          <w:sz w:val="24"/>
          <w:szCs w:val="24"/>
        </w:rPr>
        <w:t>家发改委</w:t>
      </w:r>
      <w:proofErr w:type="gramEnd"/>
      <w:r w:rsidRPr="003721AC">
        <w:rPr>
          <w:rFonts w:eastAsia="宋体" w:cs="Times New Roman" w:hint="eastAsia"/>
          <w:sz w:val="24"/>
          <w:szCs w:val="24"/>
        </w:rPr>
        <w:t>。</w:t>
      </w:r>
    </w:p>
    <w:p w:rsidR="00261845" w:rsidRPr="003721AC" w:rsidRDefault="00772054" w:rsidP="003721AC">
      <w:pPr>
        <w:spacing w:line="480" w:lineRule="exact"/>
        <w:ind w:firstLineChars="200" w:firstLine="480"/>
        <w:contextualSpacing/>
        <w:rPr>
          <w:rFonts w:eastAsia="宋体" w:cs="Times New Roman"/>
          <w:sz w:val="24"/>
          <w:szCs w:val="24"/>
        </w:rPr>
      </w:pPr>
      <w:r w:rsidRPr="003721AC">
        <w:rPr>
          <w:rFonts w:eastAsia="宋体" w:cs="Times New Roman" w:hint="eastAsia"/>
          <w:sz w:val="24"/>
          <w:szCs w:val="24"/>
        </w:rPr>
        <w:t>2.</w:t>
      </w:r>
      <w:r w:rsidRPr="003721AC">
        <w:rPr>
          <w:rFonts w:eastAsia="宋体" w:cs="Times New Roman" w:hint="eastAsia"/>
          <w:sz w:val="24"/>
          <w:szCs w:val="24"/>
        </w:rPr>
        <w:t>供应商应在响应文件中承诺</w:t>
      </w:r>
      <w:proofErr w:type="gramStart"/>
      <w:r w:rsidRPr="003721AC">
        <w:rPr>
          <w:rFonts w:eastAsia="宋体" w:cs="Times New Roman" w:hint="eastAsia"/>
          <w:sz w:val="24"/>
          <w:szCs w:val="24"/>
        </w:rPr>
        <w:t>完全响应</w:t>
      </w:r>
      <w:proofErr w:type="gramEnd"/>
      <w:r w:rsidRPr="003721AC">
        <w:rPr>
          <w:rFonts w:eastAsia="宋体" w:cs="Times New Roman" w:hint="eastAsia"/>
          <w:sz w:val="24"/>
          <w:szCs w:val="24"/>
        </w:rPr>
        <w:t>磋商文件要求，并承诺按采购人要求验收。</w:t>
      </w:r>
    </w:p>
    <w:p w:rsidR="00261845" w:rsidRDefault="00772054">
      <w:pPr>
        <w:pStyle w:val="ad"/>
        <w:widowControl/>
        <w:shd w:val="clear" w:color="auto" w:fill="FFFFFF"/>
        <w:spacing w:line="360" w:lineRule="auto"/>
        <w:ind w:firstLine="482"/>
        <w:contextualSpacing/>
        <w:jc w:val="left"/>
        <w:rPr>
          <w:rFonts w:asciiTheme="minorEastAsia" w:eastAsiaTheme="minorEastAsia" w:hAnsiTheme="minorEastAsia" w:cs="黑体"/>
          <w:b/>
          <w:bCs/>
          <w:sz w:val="21"/>
          <w:szCs w:val="21"/>
          <w:shd w:val="clear" w:color="auto" w:fill="FFFFFF"/>
        </w:rPr>
      </w:pPr>
      <w:r>
        <w:rPr>
          <w:rFonts w:asciiTheme="minorEastAsia" w:hAnsiTheme="minorEastAsia" w:cs="宋体" w:hint="eastAsia"/>
          <w:b/>
          <w:kern w:val="0"/>
          <w:lang w:val="zh-CN"/>
        </w:rPr>
        <w:t>五、</w:t>
      </w:r>
      <w:r>
        <w:rPr>
          <w:rFonts w:asciiTheme="minorEastAsia" w:eastAsiaTheme="minorEastAsia" w:hAnsiTheme="minorEastAsia" w:cs="黑体" w:hint="eastAsia"/>
          <w:b/>
          <w:bCs/>
          <w:shd w:val="clear" w:color="auto" w:fill="FFFFFF"/>
        </w:rPr>
        <w:t>本项目预算金额：</w:t>
      </w:r>
      <w:r w:rsidR="003721AC">
        <w:rPr>
          <w:rStyle w:val="NormalCharacter"/>
          <w:rFonts w:ascii="宋体" w:eastAsiaTheme="minorEastAsia" w:hAnsi="宋体" w:hint="eastAsia"/>
          <w:b/>
        </w:rPr>
        <w:t>90万</w:t>
      </w:r>
      <w:r>
        <w:rPr>
          <w:rStyle w:val="NormalCharacter"/>
          <w:rFonts w:ascii="宋体" w:hAnsi="宋体" w:hint="eastAsia"/>
          <w:b/>
        </w:rPr>
        <w:t>元</w:t>
      </w:r>
      <w:r>
        <w:rPr>
          <w:rFonts w:asciiTheme="minorEastAsia" w:eastAsiaTheme="minorEastAsia" w:hAnsiTheme="minorEastAsia" w:cs="黑体" w:hint="eastAsia"/>
          <w:b/>
          <w:bCs/>
          <w:shd w:val="clear" w:color="auto" w:fill="FFFFFF"/>
        </w:rPr>
        <w:t>。超出</w:t>
      </w:r>
      <w:r>
        <w:rPr>
          <w:rFonts w:asciiTheme="minorEastAsia" w:eastAsiaTheme="minorEastAsia" w:hAnsiTheme="minorEastAsia" w:cs="宋体" w:hint="eastAsia"/>
          <w:b/>
          <w:kern w:val="0"/>
          <w:lang w:val="zh-CN"/>
        </w:rPr>
        <w:t>预算金额的磋商响应无效。</w:t>
      </w:r>
    </w:p>
    <w:p w:rsidR="00261845" w:rsidRDefault="00772054">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Pr>
          <w:rFonts w:asciiTheme="minorEastAsia" w:hAnsiTheme="minorEastAsia" w:cs="宋体" w:hint="eastAsia"/>
          <w:b/>
          <w:kern w:val="0"/>
          <w:sz w:val="24"/>
          <w:szCs w:val="24"/>
          <w:lang w:val="zh-CN"/>
        </w:rPr>
        <w:t>六、资金支付</w:t>
      </w:r>
    </w:p>
    <w:p w:rsidR="00261845" w:rsidRDefault="00772054">
      <w:pPr>
        <w:pStyle w:val="UserStyle33"/>
        <w:shd w:val="clear" w:color="auto" w:fill="FFFFFF"/>
        <w:spacing w:line="360" w:lineRule="auto"/>
        <w:ind w:firstLineChars="200" w:firstLine="480"/>
        <w:contextualSpacing/>
        <w:jc w:val="left"/>
        <w:rPr>
          <w:rStyle w:val="NormalCharacter"/>
          <w:rFonts w:ascii="宋体" w:hAnsi="宋体"/>
        </w:rPr>
      </w:pPr>
      <w:r>
        <w:rPr>
          <w:rStyle w:val="NormalCharacter"/>
          <w:rFonts w:ascii="宋体" w:hAnsi="宋体" w:hint="eastAsia"/>
        </w:rPr>
        <w:t>1.</w:t>
      </w:r>
      <w:r>
        <w:rPr>
          <w:rStyle w:val="NormalCharacter"/>
          <w:rFonts w:ascii="宋体" w:hAnsi="宋体"/>
        </w:rPr>
        <w:t>支付方式：银行转账。</w:t>
      </w:r>
    </w:p>
    <w:p w:rsidR="00261845" w:rsidRDefault="00772054">
      <w:pPr>
        <w:spacing w:line="360" w:lineRule="auto"/>
        <w:ind w:firstLineChars="200" w:firstLine="480"/>
        <w:rPr>
          <w:rStyle w:val="NormalCharacter"/>
          <w:rFonts w:asciiTheme="minorEastAsia" w:hAnsiTheme="minorEastAsia"/>
          <w:sz w:val="24"/>
          <w:szCs w:val="24"/>
          <w:lang w:val="zh-CN"/>
        </w:rPr>
      </w:pPr>
      <w:r>
        <w:rPr>
          <w:rStyle w:val="NormalCharacter"/>
          <w:rFonts w:ascii="宋体" w:hAnsi="宋体" w:hint="eastAsia"/>
          <w:sz w:val="24"/>
          <w:szCs w:val="24"/>
        </w:rPr>
        <w:t>2.支付时间及条件：双方按照合同约定执行。</w:t>
      </w:r>
    </w:p>
    <w:p w:rsidR="00261845" w:rsidRDefault="00261845">
      <w:pPr>
        <w:autoSpaceDE w:val="0"/>
        <w:autoSpaceDN w:val="0"/>
        <w:adjustRightInd w:val="0"/>
        <w:jc w:val="center"/>
        <w:rPr>
          <w:rFonts w:asciiTheme="majorEastAsia" w:eastAsiaTheme="majorEastAsia" w:hAnsiTheme="majorEastAsia" w:cs="宋体"/>
          <w:b/>
          <w:kern w:val="0"/>
          <w:sz w:val="36"/>
          <w:szCs w:val="36"/>
        </w:rPr>
      </w:pPr>
    </w:p>
    <w:p w:rsidR="00261845" w:rsidRDefault="00261845">
      <w:pPr>
        <w:pStyle w:val="a4"/>
      </w:pPr>
    </w:p>
    <w:p w:rsidR="00261845" w:rsidRDefault="00261845">
      <w:pPr>
        <w:pStyle w:val="a4"/>
      </w:pPr>
    </w:p>
    <w:p w:rsidR="00261845" w:rsidRDefault="00261845">
      <w:pPr>
        <w:pStyle w:val="a4"/>
      </w:pPr>
    </w:p>
    <w:p w:rsidR="00261845" w:rsidRDefault="00261845">
      <w:pPr>
        <w:pStyle w:val="a4"/>
      </w:pPr>
    </w:p>
    <w:p w:rsidR="00261845" w:rsidRDefault="00772054">
      <w:pP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br w:type="page"/>
      </w:r>
    </w:p>
    <w:p w:rsidR="00261845" w:rsidRDefault="00772054">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供应商须知前附表</w:t>
      </w:r>
    </w:p>
    <w:p w:rsidR="00261845" w:rsidRPr="007B32AD" w:rsidRDefault="00772054" w:rsidP="007B32AD">
      <w:pPr>
        <w:autoSpaceDE w:val="0"/>
        <w:autoSpaceDN w:val="0"/>
        <w:adjustRightInd w:val="0"/>
        <w:spacing w:line="360" w:lineRule="auto"/>
        <w:ind w:right="-11" w:firstLineChars="196" w:firstLine="413"/>
        <w:jc w:val="left"/>
        <w:rPr>
          <w:rFonts w:asciiTheme="minorEastAsia" w:hAnsiTheme="minorEastAsia" w:cs="宋体"/>
          <w:b/>
          <w:kern w:val="0"/>
          <w:szCs w:val="24"/>
        </w:rPr>
      </w:pPr>
      <w:r w:rsidRPr="007B32AD">
        <w:rPr>
          <w:rFonts w:cs="微软雅黑" w:hint="eastAsia"/>
          <w:b/>
          <w:szCs w:val="24"/>
        </w:rPr>
        <w:t>磋商文件中凡标有</w:t>
      </w:r>
      <w:r w:rsidRPr="007B32AD">
        <w:rPr>
          <w:rFonts w:asciiTheme="minorEastAsia" w:hAnsiTheme="minorEastAsia" w:cs="微软雅黑" w:hint="eastAsia"/>
          <w:b/>
          <w:szCs w:val="24"/>
        </w:rPr>
        <w:t>★</w:t>
      </w:r>
      <w:r w:rsidRPr="007B32AD">
        <w:rPr>
          <w:rFonts w:cs="微软雅黑" w:hint="eastAsia"/>
          <w:b/>
          <w:szCs w:val="24"/>
        </w:rPr>
        <w:t>条款</w:t>
      </w:r>
      <w:r w:rsidR="007B32AD" w:rsidRPr="007B32AD">
        <w:rPr>
          <w:rFonts w:cs="微软雅黑" w:hint="eastAsia"/>
          <w:b/>
          <w:szCs w:val="24"/>
        </w:rPr>
        <w:t>及第二章采购需求</w:t>
      </w:r>
      <w:r w:rsidRPr="007B32AD">
        <w:rPr>
          <w:rFonts w:cs="微软雅黑" w:hint="eastAsia"/>
          <w:b/>
          <w:szCs w:val="24"/>
        </w:rPr>
        <w:t>均为实质性要求条款，响应文件须完全响应，未实质响应的，按照无效响应处理。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261845">
        <w:trPr>
          <w:trHeight w:val="636"/>
          <w:jc w:val="center"/>
        </w:trPr>
        <w:tc>
          <w:tcPr>
            <w:tcW w:w="806" w:type="dxa"/>
            <w:vAlign w:val="center"/>
          </w:tcPr>
          <w:p w:rsidR="00261845" w:rsidRDefault="00772054">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261845" w:rsidRDefault="00772054">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261845" w:rsidRDefault="00772054">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261845">
        <w:trPr>
          <w:trHeight w:val="1278"/>
          <w:jc w:val="center"/>
        </w:trPr>
        <w:tc>
          <w:tcPr>
            <w:tcW w:w="806" w:type="dxa"/>
            <w:vAlign w:val="center"/>
          </w:tcPr>
          <w:p w:rsidR="00261845" w:rsidRDefault="00772054">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261845" w:rsidRDefault="00772054">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261845" w:rsidRDefault="00772054">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bCs/>
                <w:sz w:val="24"/>
                <w:szCs w:val="24"/>
                <w:lang w:val="zh-CN"/>
              </w:rPr>
              <w:t>项目名称：</w:t>
            </w:r>
            <w:r w:rsidR="00A56D1E">
              <w:rPr>
                <w:rFonts w:asciiTheme="minorEastAsia" w:hAnsiTheme="minorEastAsia" w:cs="宋体" w:hint="eastAsia"/>
                <w:bCs/>
                <w:sz w:val="24"/>
                <w:szCs w:val="24"/>
                <w:lang w:val="zh-CN"/>
              </w:rPr>
              <w:t>许昌市双创规划方案编制咨询费项目</w:t>
            </w:r>
          </w:p>
          <w:p w:rsidR="00261845" w:rsidRDefault="00772054">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bCs/>
                <w:sz w:val="24"/>
                <w:szCs w:val="24"/>
                <w:lang w:val="zh-CN"/>
              </w:rPr>
              <w:t>项目编号：</w:t>
            </w:r>
            <w:r w:rsidR="00E6154F" w:rsidRPr="00E6154F">
              <w:rPr>
                <w:rFonts w:asciiTheme="minorEastAsia" w:hAnsiTheme="minorEastAsia" w:cs="宋体"/>
                <w:bCs/>
                <w:sz w:val="24"/>
                <w:szCs w:val="24"/>
                <w:lang w:val="zh-CN"/>
              </w:rPr>
              <w:t>JZFCG-C2021003</w:t>
            </w:r>
            <w:r w:rsidR="00E6154F">
              <w:rPr>
                <w:rFonts w:asciiTheme="minorEastAsia" w:hAnsiTheme="minorEastAsia" w:cs="宋体"/>
                <w:bCs/>
                <w:sz w:val="24"/>
                <w:szCs w:val="24"/>
                <w:lang w:val="zh-CN"/>
              </w:rPr>
              <w:t>号</w:t>
            </w:r>
          </w:p>
          <w:p w:rsidR="00261845" w:rsidRDefault="00772054">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bCs/>
                <w:sz w:val="24"/>
                <w:szCs w:val="24"/>
                <w:lang w:val="zh-CN"/>
              </w:rPr>
              <w:t>项目内容：</w:t>
            </w:r>
            <w:r w:rsidR="00FD05A8">
              <w:rPr>
                <w:rFonts w:asciiTheme="minorEastAsia" w:hAnsiTheme="minorEastAsia" w:cs="宋体" w:hint="eastAsia"/>
                <w:bCs/>
                <w:sz w:val="24"/>
                <w:szCs w:val="24"/>
                <w:lang w:val="zh-CN"/>
              </w:rPr>
              <w:t>许昌市双创规划方案</w:t>
            </w:r>
          </w:p>
          <w:p w:rsidR="00261845" w:rsidRDefault="00772054" w:rsidP="00FD05A8">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bCs/>
                <w:sz w:val="24"/>
                <w:szCs w:val="24"/>
                <w:lang w:val="zh-CN"/>
              </w:rPr>
              <w:t>项目地址：</w:t>
            </w:r>
            <w:r w:rsidR="00FD05A8">
              <w:rPr>
                <w:rFonts w:asciiTheme="minorEastAsia" w:hAnsiTheme="minorEastAsia" w:cs="宋体" w:hint="eastAsia"/>
                <w:bCs/>
                <w:sz w:val="24"/>
                <w:szCs w:val="24"/>
                <w:lang w:val="zh-CN"/>
              </w:rPr>
              <w:t>许昌市</w:t>
            </w:r>
            <w:r>
              <w:rPr>
                <w:rFonts w:asciiTheme="minorEastAsia" w:hAnsiTheme="minorEastAsia" w:cs="宋体" w:hint="eastAsia"/>
                <w:bCs/>
                <w:sz w:val="24"/>
                <w:szCs w:val="24"/>
                <w:lang w:val="zh-CN"/>
              </w:rPr>
              <w:t>。</w:t>
            </w:r>
          </w:p>
        </w:tc>
      </w:tr>
      <w:tr w:rsidR="00261845">
        <w:trPr>
          <w:trHeight w:val="1421"/>
          <w:jc w:val="center"/>
        </w:trPr>
        <w:tc>
          <w:tcPr>
            <w:tcW w:w="806" w:type="dxa"/>
            <w:vAlign w:val="center"/>
          </w:tcPr>
          <w:p w:rsidR="00261845" w:rsidRDefault="00772054">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261845" w:rsidRDefault="00772054">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3721AC" w:rsidRPr="003721AC" w:rsidRDefault="003721AC" w:rsidP="003721AC">
            <w:pPr>
              <w:autoSpaceDE w:val="0"/>
              <w:autoSpaceDN w:val="0"/>
              <w:adjustRightInd w:val="0"/>
              <w:spacing w:line="360" w:lineRule="auto"/>
              <w:ind w:right="-11"/>
              <w:rPr>
                <w:rFonts w:asciiTheme="minorEastAsia" w:hAnsiTheme="minorEastAsia" w:cs="宋体"/>
                <w:bCs/>
                <w:sz w:val="24"/>
                <w:szCs w:val="24"/>
                <w:lang w:val="zh-CN"/>
              </w:rPr>
            </w:pPr>
            <w:r w:rsidRPr="003721AC">
              <w:rPr>
                <w:rFonts w:asciiTheme="minorEastAsia" w:hAnsiTheme="minorEastAsia" w:cs="宋体" w:hint="eastAsia"/>
                <w:bCs/>
                <w:sz w:val="24"/>
                <w:szCs w:val="24"/>
                <w:lang w:val="zh-CN"/>
              </w:rPr>
              <w:t>釆购入名称：许昌市城乡一体化示范区发展改革局</w:t>
            </w:r>
          </w:p>
          <w:p w:rsidR="003721AC" w:rsidRPr="003721AC" w:rsidRDefault="003721AC" w:rsidP="003721AC">
            <w:pPr>
              <w:autoSpaceDE w:val="0"/>
              <w:autoSpaceDN w:val="0"/>
              <w:adjustRightInd w:val="0"/>
              <w:spacing w:line="360" w:lineRule="auto"/>
              <w:ind w:right="-11"/>
              <w:rPr>
                <w:rFonts w:asciiTheme="minorEastAsia" w:hAnsiTheme="minorEastAsia" w:cs="宋体"/>
                <w:bCs/>
                <w:sz w:val="24"/>
                <w:szCs w:val="24"/>
                <w:lang w:val="zh-CN"/>
              </w:rPr>
            </w:pPr>
            <w:r w:rsidRPr="003721AC">
              <w:rPr>
                <w:rFonts w:asciiTheme="minorEastAsia" w:hAnsiTheme="minorEastAsia" w:cs="宋体" w:hint="eastAsia"/>
                <w:bCs/>
                <w:sz w:val="24"/>
                <w:szCs w:val="24"/>
                <w:lang w:val="zh-CN"/>
              </w:rPr>
              <w:t>地</w:t>
            </w:r>
            <w:r w:rsidRPr="003721AC">
              <w:rPr>
                <w:rFonts w:asciiTheme="minorEastAsia" w:hAnsiTheme="minorEastAsia" w:cs="宋体" w:hint="eastAsia"/>
                <w:bCs/>
                <w:sz w:val="24"/>
                <w:szCs w:val="24"/>
                <w:lang w:val="zh-CN"/>
              </w:rPr>
              <w:tab/>
              <w:t>址：许昌市芙蓉大道商会大厦</w:t>
            </w:r>
          </w:p>
          <w:p w:rsidR="00261845" w:rsidRDefault="003721AC" w:rsidP="003721AC">
            <w:pPr>
              <w:autoSpaceDE w:val="0"/>
              <w:autoSpaceDN w:val="0"/>
              <w:adjustRightInd w:val="0"/>
              <w:spacing w:line="360" w:lineRule="auto"/>
              <w:ind w:right="-11"/>
              <w:rPr>
                <w:rFonts w:asciiTheme="minorEastAsia" w:hAnsiTheme="minorEastAsia" w:cs="宋体"/>
                <w:bCs/>
                <w:sz w:val="24"/>
                <w:szCs w:val="24"/>
                <w:lang w:val="zh-CN"/>
              </w:rPr>
            </w:pPr>
            <w:r w:rsidRPr="003721AC">
              <w:rPr>
                <w:rFonts w:asciiTheme="minorEastAsia" w:hAnsiTheme="minorEastAsia" w:cs="宋体" w:hint="eastAsia"/>
                <w:bCs/>
                <w:sz w:val="24"/>
                <w:szCs w:val="24"/>
                <w:lang w:val="zh-CN"/>
              </w:rPr>
              <w:t>联系人：韩先生</w:t>
            </w:r>
            <w:r w:rsidRPr="003721AC">
              <w:rPr>
                <w:rFonts w:asciiTheme="minorEastAsia" w:hAnsiTheme="minorEastAsia" w:cs="宋体" w:hint="eastAsia"/>
                <w:bCs/>
                <w:sz w:val="24"/>
                <w:szCs w:val="24"/>
                <w:lang w:val="zh-CN"/>
              </w:rPr>
              <w:tab/>
              <w:t>联系电话：15939908666</w:t>
            </w:r>
          </w:p>
        </w:tc>
      </w:tr>
      <w:tr w:rsidR="00261845">
        <w:trPr>
          <w:trHeight w:val="323"/>
          <w:jc w:val="center"/>
        </w:trPr>
        <w:tc>
          <w:tcPr>
            <w:tcW w:w="806" w:type="dxa"/>
            <w:vAlign w:val="center"/>
          </w:tcPr>
          <w:p w:rsidR="00261845" w:rsidRDefault="00772054">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261845" w:rsidRDefault="00772054">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vAlign w:val="center"/>
          </w:tcPr>
          <w:p w:rsidR="003721AC" w:rsidRPr="003721AC" w:rsidRDefault="003721AC" w:rsidP="003721AC">
            <w:pPr>
              <w:autoSpaceDE w:val="0"/>
              <w:autoSpaceDN w:val="0"/>
              <w:adjustRightInd w:val="0"/>
              <w:spacing w:line="360" w:lineRule="auto"/>
              <w:ind w:right="-11"/>
              <w:rPr>
                <w:rFonts w:asciiTheme="minorEastAsia" w:hAnsiTheme="minorEastAsia" w:cs="宋体"/>
                <w:bCs/>
                <w:sz w:val="24"/>
                <w:szCs w:val="24"/>
                <w:lang w:val="zh-CN"/>
              </w:rPr>
            </w:pPr>
            <w:r w:rsidRPr="003721AC">
              <w:rPr>
                <w:rFonts w:asciiTheme="minorEastAsia" w:hAnsiTheme="minorEastAsia" w:cs="宋体" w:hint="eastAsia"/>
                <w:bCs/>
                <w:sz w:val="24"/>
                <w:szCs w:val="24"/>
                <w:lang w:val="zh-CN"/>
              </w:rPr>
              <w:t>招标代理机构名称：河南润哲安工程管理有限公司</w:t>
            </w:r>
          </w:p>
          <w:p w:rsidR="003721AC" w:rsidRPr="003721AC" w:rsidRDefault="003721AC" w:rsidP="003721AC">
            <w:pPr>
              <w:autoSpaceDE w:val="0"/>
              <w:autoSpaceDN w:val="0"/>
              <w:adjustRightInd w:val="0"/>
              <w:spacing w:line="360" w:lineRule="auto"/>
              <w:ind w:right="-11"/>
              <w:rPr>
                <w:rFonts w:asciiTheme="minorEastAsia" w:hAnsiTheme="minorEastAsia" w:cs="宋体"/>
                <w:bCs/>
                <w:sz w:val="24"/>
                <w:szCs w:val="24"/>
                <w:lang w:val="zh-CN"/>
              </w:rPr>
            </w:pPr>
            <w:r w:rsidRPr="003721AC">
              <w:rPr>
                <w:rFonts w:asciiTheme="minorEastAsia" w:hAnsiTheme="minorEastAsia" w:cs="宋体" w:hint="eastAsia"/>
                <w:bCs/>
                <w:sz w:val="24"/>
                <w:szCs w:val="24"/>
                <w:lang w:val="zh-CN"/>
              </w:rPr>
              <w:t>地    址：许昌市</w:t>
            </w:r>
            <w:proofErr w:type="gramStart"/>
            <w:r w:rsidRPr="003721AC">
              <w:rPr>
                <w:rFonts w:asciiTheme="minorEastAsia" w:hAnsiTheme="minorEastAsia" w:cs="宋体" w:hint="eastAsia"/>
                <w:bCs/>
                <w:sz w:val="24"/>
                <w:szCs w:val="24"/>
                <w:lang w:val="zh-CN"/>
              </w:rPr>
              <w:t>示范区众信国际</w:t>
            </w:r>
            <w:proofErr w:type="gramEnd"/>
            <w:r w:rsidRPr="003721AC">
              <w:rPr>
                <w:rFonts w:asciiTheme="minorEastAsia" w:hAnsiTheme="minorEastAsia" w:cs="宋体" w:hint="eastAsia"/>
                <w:bCs/>
                <w:sz w:val="24"/>
                <w:szCs w:val="24"/>
                <w:lang w:val="zh-CN"/>
              </w:rPr>
              <w:t>大厦</w:t>
            </w:r>
          </w:p>
          <w:p w:rsidR="00261845" w:rsidRDefault="003721AC" w:rsidP="003721AC">
            <w:pPr>
              <w:autoSpaceDE w:val="0"/>
              <w:autoSpaceDN w:val="0"/>
              <w:adjustRightInd w:val="0"/>
              <w:spacing w:line="360" w:lineRule="auto"/>
              <w:ind w:right="-11"/>
              <w:rPr>
                <w:rFonts w:asciiTheme="minorEastAsia" w:hAnsiTheme="minorEastAsia" w:cs="宋体"/>
                <w:bCs/>
                <w:sz w:val="24"/>
                <w:szCs w:val="24"/>
                <w:lang w:val="zh-CN"/>
              </w:rPr>
            </w:pPr>
            <w:r w:rsidRPr="003721AC">
              <w:rPr>
                <w:rFonts w:asciiTheme="minorEastAsia" w:hAnsiTheme="minorEastAsia" w:cs="宋体" w:hint="eastAsia"/>
                <w:bCs/>
                <w:sz w:val="24"/>
                <w:szCs w:val="24"/>
                <w:lang w:val="zh-CN"/>
              </w:rPr>
              <w:t>联 系 人：徐女士       联系电话：18737187037</w:t>
            </w:r>
          </w:p>
        </w:tc>
      </w:tr>
      <w:tr w:rsidR="00261845">
        <w:trPr>
          <w:trHeight w:val="90"/>
          <w:jc w:val="center"/>
        </w:trPr>
        <w:tc>
          <w:tcPr>
            <w:tcW w:w="806" w:type="dxa"/>
            <w:vAlign w:val="center"/>
          </w:tcPr>
          <w:p w:rsidR="00261845" w:rsidRDefault="00772054">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261845" w:rsidRDefault="00772054">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sz w:val="24"/>
                <w:szCs w:val="24"/>
              </w:rPr>
              <w:t>★</w:t>
            </w:r>
            <w:r>
              <w:rPr>
                <w:rFonts w:asciiTheme="minorEastAsia" w:hAnsiTheme="minorEastAsia" w:cs="仿宋_GB2312" w:hint="eastAsia"/>
                <w:sz w:val="24"/>
                <w:szCs w:val="24"/>
              </w:rPr>
              <w:t>供应商资格</w:t>
            </w:r>
          </w:p>
        </w:tc>
        <w:tc>
          <w:tcPr>
            <w:tcW w:w="6813" w:type="dxa"/>
            <w:vAlign w:val="center"/>
          </w:tcPr>
          <w:p w:rsidR="00261845" w:rsidRDefault="00772054">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261845" w:rsidRDefault="00772054">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1、企业法人营业执照或营业执照。（企业提供）</w:t>
            </w:r>
          </w:p>
          <w:p w:rsidR="00261845" w:rsidRDefault="00772054">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2、事业单位法人证书。（事业单位提供）</w:t>
            </w:r>
          </w:p>
          <w:p w:rsidR="00261845" w:rsidRDefault="00772054">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3、执业许可证。（非专业服务机构提供）</w:t>
            </w:r>
          </w:p>
          <w:p w:rsidR="00261845" w:rsidRDefault="00772054">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4、个体工商户营业执照。（个体工商户提供）</w:t>
            </w:r>
          </w:p>
          <w:p w:rsidR="00261845" w:rsidRDefault="00772054">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5、自然人身份证明。（自然人提供）</w:t>
            </w:r>
          </w:p>
          <w:p w:rsidR="00261845" w:rsidRDefault="00772054">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6、民办非企业单位登记证书。（民办非企业单位提供）</w:t>
            </w:r>
          </w:p>
          <w:p w:rsidR="00261845" w:rsidRDefault="00772054">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261845" w:rsidRDefault="00772054">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1、供应商是法人（法人包括企业法人、机关法人、事业单位法人和社会团体法人），提供本单位：</w:t>
            </w:r>
          </w:p>
          <w:p w:rsidR="00261845" w:rsidRDefault="00772054">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①2019年度经审计的财务报告，包括资产负债表、利润表、现金</w:t>
            </w:r>
            <w:r>
              <w:rPr>
                <w:rFonts w:asciiTheme="minorEastAsia" w:hAnsiTheme="minorEastAsia" w:cs="宋体" w:hint="eastAsia"/>
                <w:bCs/>
                <w:sz w:val="24"/>
                <w:szCs w:val="24"/>
                <w:lang w:val="zh-CN"/>
              </w:rPr>
              <w:lastRenderedPageBreak/>
              <w:t>流量表、所有者权益变动表及其附注，成立不足一年的提供</w:t>
            </w:r>
            <w:r w:rsidR="005E366C">
              <w:rPr>
                <w:rFonts w:asciiTheme="minorEastAsia" w:hAnsiTheme="minorEastAsia" w:cs="宋体" w:hint="eastAsia"/>
                <w:bCs/>
                <w:sz w:val="24"/>
                <w:szCs w:val="24"/>
                <w:lang w:val="zh-CN"/>
              </w:rPr>
              <w:t>本年度</w:t>
            </w:r>
            <w:r>
              <w:rPr>
                <w:rFonts w:asciiTheme="minorEastAsia" w:hAnsiTheme="minorEastAsia" w:cs="宋体" w:hint="eastAsia"/>
                <w:bCs/>
                <w:sz w:val="24"/>
                <w:szCs w:val="24"/>
                <w:lang w:val="zh-CN"/>
              </w:rPr>
              <w:t>上个月的财务报表；</w:t>
            </w:r>
            <w:r w:rsidR="00E045A8" w:rsidRPr="00E045A8">
              <w:rPr>
                <w:rFonts w:asciiTheme="minorEastAsia" w:hAnsiTheme="minorEastAsia" w:cs="宋体" w:hint="eastAsia"/>
                <w:bCs/>
                <w:sz w:val="24"/>
                <w:szCs w:val="24"/>
                <w:lang w:val="zh-CN"/>
              </w:rPr>
              <w:t>（根据财会[2001]1035号通知：审计报告应当由两名具备相关业务资格的注册会计师签名盖章并经会计师事务所盖章方为有效）</w:t>
            </w:r>
          </w:p>
          <w:p w:rsidR="00261845" w:rsidRDefault="00772054">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②基本开户银行出具的资信证明；</w:t>
            </w:r>
          </w:p>
          <w:p w:rsidR="00261845" w:rsidRDefault="00772054">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③财政部门认可的政府采购专业担保机构的证明文件和担保机构出具的投标担保函。</w:t>
            </w:r>
          </w:p>
          <w:p w:rsidR="00261845" w:rsidRDefault="00772054">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注：仅需提供序号①～③其中之一即可。</w:t>
            </w:r>
          </w:p>
          <w:p w:rsidR="00261845" w:rsidRDefault="00772054">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2、供应商（其他组织和自然人）提供本单位：</w:t>
            </w:r>
          </w:p>
          <w:p w:rsidR="00261845" w:rsidRDefault="00772054">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①2019年度经审计的财务报告，包括资产负债表、利润表、现金流量表、所有者权益变动表及其附注；</w:t>
            </w:r>
          </w:p>
          <w:p w:rsidR="00261845" w:rsidRDefault="00772054">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②银行出具的资信证明；</w:t>
            </w:r>
          </w:p>
          <w:p w:rsidR="00261845" w:rsidRDefault="00772054">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③财政部门认可的政府采购专业担保机构的证明文件和担保机构出具的投标担保函。</w:t>
            </w:r>
          </w:p>
          <w:p w:rsidR="00261845" w:rsidRDefault="00772054">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注：仅需提供序号①～③其中之一即可。</w:t>
            </w:r>
          </w:p>
          <w:p w:rsidR="00261845" w:rsidRDefault="00772054">
            <w:pPr>
              <w:autoSpaceDE w:val="0"/>
              <w:autoSpaceDN w:val="0"/>
              <w:adjustRightInd w:val="0"/>
              <w:spacing w:line="360" w:lineRule="auto"/>
              <w:ind w:right="-11"/>
              <w:rPr>
                <w:rFonts w:asciiTheme="minorEastAsia" w:hAnsiTheme="minorEastAsia" w:cs="仿宋_GB2312"/>
                <w:b/>
                <w:sz w:val="24"/>
                <w:szCs w:val="24"/>
              </w:rPr>
            </w:pPr>
            <w:r>
              <w:rPr>
                <w:rFonts w:asciiTheme="minorEastAsia" w:hAnsiTheme="minorEastAsia" w:cs="仿宋_GB2312" w:hint="eastAsia"/>
                <w:b/>
                <w:sz w:val="24"/>
                <w:szCs w:val="24"/>
              </w:rPr>
              <w:t>三、依法缴纳税收相关材料</w:t>
            </w:r>
          </w:p>
          <w:p w:rsidR="00261845" w:rsidRDefault="00772054">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参加本次政府采购项目磋商响应截止时间前</w:t>
            </w:r>
            <w:r>
              <w:rPr>
                <w:rFonts w:asciiTheme="minorEastAsia" w:hAnsiTheme="minorEastAsia" w:cs="宋体" w:hint="eastAsia"/>
                <w:bCs/>
                <w:sz w:val="24"/>
                <w:szCs w:val="24"/>
                <w:u w:val="single"/>
                <w:lang w:val="zh-CN"/>
              </w:rPr>
              <w:t>六个月内任意一</w:t>
            </w:r>
            <w:r>
              <w:rPr>
                <w:rFonts w:asciiTheme="minorEastAsia" w:hAnsiTheme="minorEastAsia" w:cs="宋体" w:hint="eastAsia"/>
                <w:bCs/>
                <w:sz w:val="24"/>
                <w:szCs w:val="24"/>
                <w:lang w:val="zh-CN"/>
              </w:rPr>
              <w:t>个月缴纳税收凭据。（依法免税的供应商，应提供相应文件证明依法免税）</w:t>
            </w:r>
          </w:p>
          <w:p w:rsidR="00261845" w:rsidRDefault="00772054">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四、依法缴纳社会保障资金的证明材料</w:t>
            </w:r>
          </w:p>
          <w:p w:rsidR="00261845" w:rsidRDefault="00772054">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参加本次政府采购项目磋商响应截止时间前</w:t>
            </w:r>
            <w:r>
              <w:rPr>
                <w:rFonts w:asciiTheme="minorEastAsia" w:hAnsiTheme="minorEastAsia" w:cs="宋体" w:hint="eastAsia"/>
                <w:bCs/>
                <w:sz w:val="24"/>
                <w:szCs w:val="24"/>
                <w:u w:val="single"/>
                <w:lang w:val="zh-CN"/>
              </w:rPr>
              <w:t>六个月缴纳任意一个月</w:t>
            </w:r>
            <w:r>
              <w:rPr>
                <w:rFonts w:asciiTheme="minorEastAsia" w:hAnsiTheme="minorEastAsia" w:cs="宋体" w:hint="eastAsia"/>
                <w:bCs/>
                <w:sz w:val="24"/>
                <w:szCs w:val="24"/>
                <w:lang w:val="zh-CN"/>
              </w:rPr>
              <w:t>社会保险凭据。（依法不需要缴纳社会保障资金的供应商，应提供相应文件证明依法不需要缴纳社会保障资金）</w:t>
            </w:r>
          </w:p>
          <w:p w:rsidR="00261845" w:rsidRDefault="00772054">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261845" w:rsidRDefault="00772054">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1、相关设备的购置发票、专业技术人员职称证书、用工合同等；</w:t>
            </w:r>
          </w:p>
          <w:p w:rsidR="00261845" w:rsidRDefault="00772054">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2、供应商具备履行合同所必须的设备和专业技术能力承诺函或声明（承诺函或声明格式自拟）。</w:t>
            </w:r>
          </w:p>
          <w:p w:rsidR="00261845" w:rsidRDefault="00772054">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lastRenderedPageBreak/>
              <w:t>注：仅需提供序号1～2其中之一即可。</w:t>
            </w:r>
          </w:p>
          <w:p w:rsidR="00261845" w:rsidRDefault="00772054">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参加政府采购活动前3年内在经营活动中没有重大违法记录的声明</w:t>
            </w:r>
          </w:p>
          <w:p w:rsidR="00261845" w:rsidRDefault="00772054">
            <w:pPr>
              <w:autoSpaceDE w:val="0"/>
              <w:autoSpaceDN w:val="0"/>
              <w:adjustRightInd w:val="0"/>
              <w:spacing w:line="360" w:lineRule="auto"/>
              <w:ind w:right="-11" w:firstLineChars="200" w:firstLine="480"/>
              <w:rPr>
                <w:rFonts w:asciiTheme="minorEastAsia" w:hAnsiTheme="minorEastAsia" w:cs="宋体"/>
                <w:bCs/>
                <w:sz w:val="24"/>
                <w:szCs w:val="24"/>
                <w:lang w:val="zh-CN"/>
              </w:rPr>
            </w:pPr>
            <w:r>
              <w:rPr>
                <w:rFonts w:asciiTheme="minorEastAsia" w:hAnsiTheme="minorEastAsia" w:cs="宋体" w:hint="eastAsia"/>
                <w:bCs/>
                <w:sz w:val="24"/>
                <w:szCs w:val="24"/>
                <w:lang w:val="zh-CN"/>
              </w:rPr>
              <w:t>供应商“</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重大违法记录，是指供应商因违法经营受到刑事处罚或者责令停产停业、吊销许可证或者执照、较大数额罚款等行政处罚。</w:t>
            </w:r>
          </w:p>
          <w:p w:rsidR="00261845" w:rsidRDefault="00772054">
            <w:pPr>
              <w:wordWrap w:val="0"/>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仿宋_GB2312" w:hint="eastAsia"/>
                <w:b/>
                <w:sz w:val="24"/>
                <w:szCs w:val="24"/>
                <w:shd w:val="clear" w:color="auto" w:fill="FFFFFF"/>
              </w:rPr>
              <w:t>七、</w:t>
            </w:r>
            <w:r>
              <w:rPr>
                <w:rFonts w:asciiTheme="minorEastAsia" w:hAnsiTheme="minorEastAsia" w:cs="仿宋_GB2312"/>
                <w:b/>
                <w:sz w:val="24"/>
                <w:szCs w:val="24"/>
                <w:shd w:val="clear" w:color="auto" w:fill="FFFFFF"/>
              </w:rPr>
              <w:t>未被列入“信用中国”网站(www.creditchina.gov.cn)失信被执行人、重大税收违法案件当事人名单的供应商；</w:t>
            </w:r>
            <w:r>
              <w:rPr>
                <w:rFonts w:asciiTheme="minorEastAsia" w:hAnsiTheme="minorEastAsia" w:cs="仿宋_GB2312" w:hint="eastAsia"/>
                <w:b/>
                <w:sz w:val="24"/>
                <w:szCs w:val="24"/>
                <w:shd w:val="clear" w:color="auto" w:fill="FFFFFF"/>
              </w:rPr>
              <w:t>“</w:t>
            </w:r>
            <w:r>
              <w:rPr>
                <w:rFonts w:asciiTheme="minorEastAsia" w:hAnsiTheme="minorEastAsia" w:cs="仿宋_GB2312"/>
                <w:b/>
                <w:sz w:val="24"/>
                <w:szCs w:val="24"/>
                <w:shd w:val="clear" w:color="auto" w:fill="FFFFFF"/>
              </w:rPr>
              <w:t>中国政府采购网</w:t>
            </w:r>
            <w:r>
              <w:rPr>
                <w:rFonts w:asciiTheme="minorEastAsia" w:hAnsiTheme="minorEastAsia" w:cs="仿宋_GB2312" w:hint="eastAsia"/>
                <w:b/>
                <w:sz w:val="24"/>
                <w:szCs w:val="24"/>
                <w:shd w:val="clear" w:color="auto" w:fill="FFFFFF"/>
              </w:rPr>
              <w:t>”</w:t>
            </w:r>
            <w:r>
              <w:rPr>
                <w:rFonts w:asciiTheme="minorEastAsia" w:hAnsiTheme="minorEastAsia" w:cs="仿宋_GB2312"/>
                <w:b/>
                <w:sz w:val="24"/>
                <w:szCs w:val="24"/>
                <w:shd w:val="clear" w:color="auto" w:fill="FFFFFF"/>
              </w:rPr>
              <w:t xml:space="preserve"> (www.ccgp.gov.cn)政府采购严重违法失信行为记录名单的供应商</w:t>
            </w:r>
            <w:r>
              <w:rPr>
                <w:rFonts w:asciiTheme="minorEastAsia" w:hAnsiTheme="minorEastAsia" w:cs="仿宋_GB2312" w:hint="eastAsia"/>
                <w:b/>
                <w:sz w:val="24"/>
                <w:szCs w:val="24"/>
                <w:shd w:val="clear" w:color="auto" w:fill="FFFFFF"/>
              </w:rPr>
              <w:t>； “中国社会组织政务服务平台”网站（</w:t>
            </w:r>
            <w:r>
              <w:rPr>
                <w:rFonts w:asciiTheme="minorEastAsia" w:hAnsiTheme="minorEastAsia" w:cs="仿宋_GB2312"/>
                <w:b/>
                <w:sz w:val="24"/>
                <w:szCs w:val="24"/>
                <w:shd w:val="clear" w:color="auto" w:fill="FFFFFF"/>
              </w:rPr>
              <w:t>www.chinanpo.gov.cn</w:t>
            </w:r>
            <w:r>
              <w:rPr>
                <w:rFonts w:asciiTheme="minorEastAsia" w:hAnsiTheme="minorEastAsia" w:cs="仿宋_GB2312" w:hint="eastAsia"/>
                <w:b/>
                <w:sz w:val="24"/>
                <w:szCs w:val="24"/>
                <w:shd w:val="clear" w:color="auto" w:fill="FFFFFF"/>
              </w:rPr>
              <w:t>）严重违法失信社会组织（</w:t>
            </w:r>
            <w:r>
              <w:rPr>
                <w:rFonts w:asciiTheme="minorEastAsia" w:hAnsiTheme="minorEastAsia" w:cs="宋体" w:hint="eastAsia"/>
                <w:kern w:val="0"/>
                <w:sz w:val="24"/>
                <w:szCs w:val="24"/>
              </w:rPr>
              <w:t>联合体形式投标的，联合体成员存在不良信用记录，视同联合体存在不良信用记录）。</w:t>
            </w:r>
          </w:p>
          <w:p w:rsidR="00261845" w:rsidRDefault="00772054">
            <w:pPr>
              <w:spacing w:line="360" w:lineRule="auto"/>
              <w:rPr>
                <w:rFonts w:ascii="宋体" w:hAnsi="宋体"/>
                <w:bCs/>
                <w:szCs w:val="21"/>
              </w:rPr>
            </w:pPr>
            <w:r>
              <w:rPr>
                <w:rFonts w:ascii="宋体" w:hAnsi="宋体" w:hint="eastAsia"/>
                <w:bCs/>
                <w:szCs w:val="21"/>
              </w:rPr>
              <w:t>（1）查询渠道：</w:t>
            </w:r>
          </w:p>
          <w:p w:rsidR="00261845" w:rsidRDefault="00772054">
            <w:pPr>
              <w:spacing w:line="360" w:lineRule="auto"/>
              <w:rPr>
                <w:rFonts w:ascii="宋体" w:hAnsi="宋体"/>
                <w:bCs/>
                <w:szCs w:val="21"/>
              </w:rPr>
            </w:pPr>
            <w:r>
              <w:rPr>
                <w:rFonts w:ascii="宋体" w:hAnsi="宋体" w:hint="eastAsia"/>
                <w:bCs/>
                <w:szCs w:val="21"/>
              </w:rPr>
              <w:t>①“信用中国”网站（</w:t>
            </w:r>
            <w:hyperlink r:id="rId9" w:history="1">
              <w:r>
                <w:rPr>
                  <w:rStyle w:val="af1"/>
                  <w:rFonts w:ascii="宋体" w:hAnsi="宋体" w:hint="eastAsia"/>
                  <w:szCs w:val="21"/>
                </w:rPr>
                <w:t>www.creditchina.gov.cn</w:t>
              </w:r>
            </w:hyperlink>
            <w:r>
              <w:rPr>
                <w:rFonts w:ascii="宋体" w:hAnsi="宋体" w:hint="eastAsia"/>
                <w:bCs/>
                <w:szCs w:val="21"/>
              </w:rPr>
              <w:t>）</w:t>
            </w:r>
          </w:p>
          <w:p w:rsidR="00261845" w:rsidRDefault="00772054">
            <w:pPr>
              <w:spacing w:line="360" w:lineRule="auto"/>
              <w:rPr>
                <w:rFonts w:ascii="宋体" w:hAnsi="宋体"/>
                <w:bCs/>
                <w:szCs w:val="21"/>
              </w:rPr>
            </w:pPr>
            <w:r>
              <w:rPr>
                <w:rFonts w:ascii="宋体" w:hAnsi="宋体" w:hint="eastAsia"/>
                <w:bCs/>
                <w:szCs w:val="21"/>
              </w:rPr>
              <w:t>②“中国政府采购网”（www.ccgp.gov.cn）</w:t>
            </w:r>
          </w:p>
          <w:p w:rsidR="00261845" w:rsidRDefault="00772054">
            <w:pPr>
              <w:spacing w:line="360" w:lineRule="auto"/>
              <w:rPr>
                <w:rFonts w:ascii="宋体" w:hAnsi="宋体" w:cs="仿宋_GB2312"/>
                <w:szCs w:val="21"/>
              </w:rPr>
            </w:pPr>
            <w:r>
              <w:rPr>
                <w:rFonts w:ascii="宋体" w:hAnsi="宋体" w:hint="eastAsia"/>
                <w:bCs/>
                <w:szCs w:val="21"/>
              </w:rPr>
              <w:t>③</w:t>
            </w:r>
            <w:r>
              <w:rPr>
                <w:rFonts w:ascii="宋体" w:hAnsi="宋体" w:cs="仿宋_GB2312" w:hint="eastAsia"/>
                <w:szCs w:val="21"/>
              </w:rPr>
              <w:t>“中国社会组织政务服务平台”网站（</w:t>
            </w:r>
            <w:r>
              <w:rPr>
                <w:rFonts w:ascii="宋体" w:hAnsi="宋体" w:cs="仿宋_GB2312"/>
                <w:szCs w:val="21"/>
              </w:rPr>
              <w:t>www.chinanpo.gov.cn</w:t>
            </w:r>
            <w:r>
              <w:rPr>
                <w:rFonts w:ascii="宋体" w:hAnsi="宋体" w:cs="仿宋_GB2312" w:hint="eastAsia"/>
                <w:szCs w:val="21"/>
              </w:rPr>
              <w:t>）（仅查询社会组织）；</w:t>
            </w:r>
          </w:p>
          <w:p w:rsidR="00261845" w:rsidRDefault="00772054">
            <w:pPr>
              <w:spacing w:line="360" w:lineRule="auto"/>
              <w:rPr>
                <w:rFonts w:ascii="宋体" w:hAnsi="宋体"/>
                <w:bCs/>
                <w:szCs w:val="21"/>
              </w:rPr>
            </w:pPr>
            <w:r>
              <w:rPr>
                <w:rFonts w:ascii="宋体" w:hAnsi="宋体" w:hint="eastAsia"/>
                <w:bCs/>
                <w:szCs w:val="21"/>
              </w:rPr>
              <w:t>（2）截止时间：同磋商响应截止时间；</w:t>
            </w:r>
          </w:p>
          <w:p w:rsidR="00261845" w:rsidRDefault="00772054">
            <w:pPr>
              <w:spacing w:line="360" w:lineRule="auto"/>
              <w:rPr>
                <w:rFonts w:ascii="宋体" w:hAnsi="宋体"/>
                <w:bCs/>
                <w:szCs w:val="21"/>
              </w:rPr>
            </w:pPr>
            <w:r>
              <w:rPr>
                <w:rFonts w:ascii="宋体" w:hAnsi="宋体" w:hint="eastAsia"/>
                <w:bCs/>
                <w:szCs w:val="21"/>
              </w:rPr>
              <w:t>（3）信用信息查询记录和证据留存具体方式：经</w:t>
            </w:r>
            <w:r>
              <w:rPr>
                <w:rFonts w:ascii="宋体" w:hAnsi="宋体" w:hint="eastAsia"/>
                <w:bCs/>
                <w:szCs w:val="21"/>
                <w:lang w:val="zh-CN"/>
              </w:rPr>
              <w:t>磋商</w:t>
            </w:r>
            <w:r>
              <w:rPr>
                <w:rFonts w:ascii="宋体" w:hAnsi="宋体" w:cs="宋体" w:hint="eastAsia"/>
                <w:kern w:val="0"/>
                <w:szCs w:val="21"/>
              </w:rPr>
              <w:t>小组</w:t>
            </w:r>
            <w:r>
              <w:rPr>
                <w:rFonts w:ascii="宋体" w:hAnsi="宋体" w:hint="eastAsia"/>
                <w:bCs/>
                <w:szCs w:val="21"/>
              </w:rPr>
              <w:t>确认的查询结果网页截图作为查询记录和证据，与其他采购文件一并保存；</w:t>
            </w:r>
          </w:p>
          <w:p w:rsidR="00261845" w:rsidRDefault="00772054">
            <w:pPr>
              <w:spacing w:line="360" w:lineRule="auto"/>
              <w:rPr>
                <w:rFonts w:ascii="宋体" w:hAnsi="宋体"/>
                <w:bCs/>
                <w:szCs w:val="21"/>
              </w:rPr>
            </w:pPr>
            <w:r>
              <w:rPr>
                <w:rFonts w:ascii="宋体" w:hAnsi="宋体" w:hint="eastAsia"/>
                <w:bCs/>
                <w:szCs w:val="21"/>
              </w:rPr>
              <w:t>（4）信用信息的使用原则：经磋商</w:t>
            </w:r>
            <w:r>
              <w:rPr>
                <w:rFonts w:ascii="宋体" w:hAnsi="宋体" w:cs="宋体" w:hint="eastAsia"/>
                <w:kern w:val="0"/>
                <w:szCs w:val="21"/>
              </w:rPr>
              <w:t>小组</w:t>
            </w:r>
            <w:r>
              <w:rPr>
                <w:rFonts w:ascii="宋体" w:hAnsi="宋体" w:hint="eastAsia"/>
                <w:bCs/>
                <w:szCs w:val="21"/>
              </w:rPr>
              <w:t>确认认定的被列入失信被执行人、重大税收违法案件当事人名单、政府采购严重违法失信行为记录名单、严重违法失信社会组织名单的供应商，将拒绝其参与本次政府采购活动。</w:t>
            </w:r>
          </w:p>
          <w:p w:rsidR="00261845" w:rsidRPr="00366BFC" w:rsidRDefault="00772054" w:rsidP="00366BFC">
            <w:pPr>
              <w:spacing w:line="360" w:lineRule="auto"/>
              <w:rPr>
                <w:rFonts w:ascii="宋体" w:hAnsi="宋体"/>
                <w:bCs/>
                <w:szCs w:val="21"/>
              </w:rPr>
            </w:pPr>
            <w:r>
              <w:rPr>
                <w:rFonts w:ascii="宋体" w:hAnsi="宋体" w:hint="eastAsia"/>
                <w:bCs/>
                <w:szCs w:val="21"/>
              </w:rPr>
              <w:t>（5）供应商无须提供信用记录查询结果网页截屏。供应商不良信用记录以磋商小组查询结果为准，磋商小组查询之后，网站信息发生的任何变</w:t>
            </w:r>
            <w:r>
              <w:rPr>
                <w:rFonts w:ascii="宋体" w:hAnsi="宋体" w:hint="eastAsia"/>
                <w:bCs/>
                <w:szCs w:val="21"/>
              </w:rPr>
              <w:lastRenderedPageBreak/>
              <w:t>更不再作为评审依据，供应商自行提供的与网站信息不一致的其他证明材料亦不作为评审依据。</w:t>
            </w:r>
          </w:p>
        </w:tc>
      </w:tr>
      <w:tr w:rsidR="00261845">
        <w:trPr>
          <w:trHeight w:val="504"/>
          <w:jc w:val="center"/>
        </w:trPr>
        <w:tc>
          <w:tcPr>
            <w:tcW w:w="806" w:type="dxa"/>
            <w:vAlign w:val="center"/>
          </w:tcPr>
          <w:p w:rsidR="00261845" w:rsidRDefault="00772054">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261845" w:rsidRDefault="00772054">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sz w:val="24"/>
                <w:szCs w:val="24"/>
              </w:rPr>
              <w:t>★</w:t>
            </w:r>
            <w:r>
              <w:rPr>
                <w:rFonts w:asciiTheme="minorEastAsia" w:hAnsiTheme="minorEastAsia" w:cs="宋体" w:hint="eastAsia"/>
                <w:bCs/>
                <w:sz w:val="24"/>
                <w:szCs w:val="24"/>
                <w:lang w:val="zh-CN"/>
              </w:rPr>
              <w:t>联合体投标</w:t>
            </w:r>
          </w:p>
        </w:tc>
        <w:tc>
          <w:tcPr>
            <w:tcW w:w="6813" w:type="dxa"/>
            <w:vAlign w:val="center"/>
          </w:tcPr>
          <w:p w:rsidR="00261845" w:rsidRDefault="00772054">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557A13">
              <w:rPr>
                <w:rFonts w:asciiTheme="minorEastAsia" w:hAnsiTheme="minorEastAsia" w:cs="宋体"/>
                <w:b/>
                <w:kern w:val="0"/>
                <w:sz w:val="24"/>
                <w:szCs w:val="24"/>
                <w:lang w:val="zh-CN"/>
              </w:rPr>
              <w:fldChar w:fldCharType="begin"/>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sidR="00557A13">
              <w:rPr>
                <w:rFonts w:asciiTheme="minorEastAsia" w:hAnsiTheme="minorEastAsia" w:cs="宋体"/>
                <w:b/>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261845">
        <w:trPr>
          <w:trHeight w:val="504"/>
          <w:jc w:val="center"/>
        </w:trPr>
        <w:tc>
          <w:tcPr>
            <w:tcW w:w="806" w:type="dxa"/>
            <w:vAlign w:val="center"/>
          </w:tcPr>
          <w:p w:rsidR="00261845" w:rsidRDefault="00772054">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261845" w:rsidRDefault="00772054">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sz w:val="24"/>
                <w:szCs w:val="24"/>
              </w:rPr>
              <w:t>★</w:t>
            </w:r>
            <w:r>
              <w:rPr>
                <w:rFonts w:asciiTheme="minorEastAsia" w:hAnsiTheme="minorEastAsia" w:cs="宋体" w:hint="eastAsia"/>
                <w:bCs/>
                <w:sz w:val="24"/>
                <w:szCs w:val="24"/>
                <w:lang w:val="zh-CN"/>
              </w:rPr>
              <w:t>预算金额</w:t>
            </w:r>
          </w:p>
        </w:tc>
        <w:tc>
          <w:tcPr>
            <w:tcW w:w="6813" w:type="dxa"/>
            <w:vAlign w:val="center"/>
          </w:tcPr>
          <w:p w:rsidR="00261845" w:rsidRDefault="003721AC">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90万</w:t>
            </w:r>
            <w:r w:rsidR="00772054">
              <w:rPr>
                <w:rFonts w:asciiTheme="minorEastAsia" w:hAnsiTheme="minorEastAsia" w:cs="宋体" w:hint="eastAsia"/>
                <w:bCs/>
                <w:sz w:val="24"/>
                <w:szCs w:val="24"/>
                <w:lang w:val="zh-CN"/>
              </w:rPr>
              <w:t>元，超出预算金额的磋商响应无效</w:t>
            </w:r>
          </w:p>
        </w:tc>
      </w:tr>
      <w:tr w:rsidR="00261845">
        <w:trPr>
          <w:trHeight w:val="907"/>
          <w:jc w:val="center"/>
        </w:trPr>
        <w:tc>
          <w:tcPr>
            <w:tcW w:w="806" w:type="dxa"/>
            <w:vAlign w:val="center"/>
          </w:tcPr>
          <w:p w:rsidR="00261845" w:rsidRDefault="00772054">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261845" w:rsidRDefault="00772054">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261845" w:rsidRDefault="00557A13">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772054">
              <w:rPr>
                <w:rFonts w:asciiTheme="minorEastAsia" w:hAnsiTheme="minorEastAsia" w:cs="宋体" w:hint="eastAsia"/>
                <w:b/>
                <w:kern w:val="0"/>
                <w:sz w:val="24"/>
                <w:szCs w:val="24"/>
                <w:lang w:val="zh-CN"/>
              </w:rPr>
              <w:instrText>eq \o\ac(□,</w:instrText>
            </w:r>
            <w:r w:rsidR="00772054">
              <w:rPr>
                <w:rFonts w:asciiTheme="minorEastAsia" w:hAnsiTheme="minorEastAsia" w:cs="宋体" w:hint="eastAsia"/>
                <w:b/>
                <w:kern w:val="0"/>
                <w:position w:val="2"/>
                <w:sz w:val="24"/>
                <w:szCs w:val="24"/>
                <w:lang w:val="zh-CN"/>
              </w:rPr>
              <w:instrText>√</w:instrText>
            </w:r>
            <w:r w:rsidR="00772054">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72054">
              <w:rPr>
                <w:rFonts w:asciiTheme="minorEastAsia" w:hAnsiTheme="minorEastAsia" w:cs="宋体" w:hint="eastAsia"/>
                <w:bCs/>
                <w:sz w:val="24"/>
                <w:szCs w:val="24"/>
                <w:lang w:val="zh-CN"/>
              </w:rPr>
              <w:t>不组织</w:t>
            </w:r>
          </w:p>
          <w:p w:rsidR="00261845" w:rsidRDefault="00772054">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261845">
        <w:trPr>
          <w:trHeight w:val="907"/>
          <w:jc w:val="center"/>
        </w:trPr>
        <w:tc>
          <w:tcPr>
            <w:tcW w:w="806" w:type="dxa"/>
            <w:vAlign w:val="center"/>
          </w:tcPr>
          <w:p w:rsidR="00261845" w:rsidRDefault="00772054">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261845" w:rsidRDefault="00772054">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磋商</w:t>
            </w:r>
            <w:r>
              <w:rPr>
                <w:rFonts w:asciiTheme="minorEastAsia" w:hAnsiTheme="minorEastAsia" w:cs="宋体"/>
                <w:bCs/>
                <w:sz w:val="24"/>
                <w:szCs w:val="24"/>
                <w:lang w:val="zh-CN"/>
              </w:rPr>
              <w:t>前答疑会</w:t>
            </w:r>
          </w:p>
        </w:tc>
        <w:tc>
          <w:tcPr>
            <w:tcW w:w="6813" w:type="dxa"/>
            <w:vAlign w:val="center"/>
          </w:tcPr>
          <w:p w:rsidR="00261845" w:rsidRDefault="00557A13">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772054">
              <w:rPr>
                <w:rFonts w:asciiTheme="minorEastAsia" w:hAnsiTheme="minorEastAsia" w:cs="宋体" w:hint="eastAsia"/>
                <w:b/>
                <w:kern w:val="0"/>
                <w:sz w:val="24"/>
                <w:szCs w:val="24"/>
                <w:lang w:val="zh-CN"/>
              </w:rPr>
              <w:instrText>eq \o\ac(□,</w:instrText>
            </w:r>
            <w:r w:rsidR="00772054">
              <w:rPr>
                <w:rFonts w:asciiTheme="minorEastAsia" w:hAnsiTheme="minorEastAsia" w:cs="宋体" w:hint="eastAsia"/>
                <w:b/>
                <w:kern w:val="0"/>
                <w:position w:val="2"/>
                <w:sz w:val="24"/>
                <w:szCs w:val="24"/>
                <w:lang w:val="zh-CN"/>
              </w:rPr>
              <w:instrText>√</w:instrText>
            </w:r>
            <w:r w:rsidR="00772054">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72054">
              <w:rPr>
                <w:rFonts w:asciiTheme="minorEastAsia" w:hAnsiTheme="minorEastAsia" w:cs="宋体" w:hint="eastAsia"/>
                <w:bCs/>
                <w:sz w:val="24"/>
                <w:szCs w:val="24"/>
                <w:lang w:val="zh-CN"/>
              </w:rPr>
              <w:t>不召开</w:t>
            </w:r>
          </w:p>
          <w:p w:rsidR="00261845" w:rsidRDefault="00772054">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261845">
        <w:trPr>
          <w:trHeight w:val="504"/>
          <w:jc w:val="center"/>
        </w:trPr>
        <w:tc>
          <w:tcPr>
            <w:tcW w:w="806" w:type="dxa"/>
            <w:vAlign w:val="center"/>
          </w:tcPr>
          <w:p w:rsidR="00261845" w:rsidRDefault="00772054">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261845" w:rsidRDefault="00772054">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6813" w:type="dxa"/>
            <w:vAlign w:val="center"/>
          </w:tcPr>
          <w:p w:rsidR="00261845" w:rsidRDefault="00557A13">
            <w:pPr>
              <w:autoSpaceDE w:val="0"/>
              <w:autoSpaceDN w:val="0"/>
              <w:adjustRightInd w:val="0"/>
              <w:spacing w:line="276" w:lineRule="auto"/>
              <w:rPr>
                <w:rFonts w:asciiTheme="minorEastAsia" w:hAnsiTheme="minorEastAsia"/>
                <w:sz w:val="24"/>
                <w:szCs w:val="24"/>
              </w:rPr>
            </w:pPr>
            <w:r>
              <w:rPr>
                <w:rFonts w:asciiTheme="minorEastAsia" w:hAnsiTheme="minorEastAsia" w:cs="宋体"/>
                <w:b/>
                <w:kern w:val="0"/>
                <w:sz w:val="24"/>
                <w:szCs w:val="24"/>
                <w:lang w:val="zh-CN"/>
              </w:rPr>
              <w:fldChar w:fldCharType="begin"/>
            </w:r>
            <w:r w:rsidR="00772054">
              <w:rPr>
                <w:rFonts w:asciiTheme="minorEastAsia" w:hAnsiTheme="minorEastAsia" w:cs="宋体" w:hint="eastAsia"/>
                <w:b/>
                <w:kern w:val="0"/>
                <w:sz w:val="24"/>
                <w:szCs w:val="24"/>
                <w:lang w:val="zh-CN"/>
              </w:rPr>
              <w:instrText>eq \o\ac(□,</w:instrText>
            </w:r>
            <w:r w:rsidR="00772054">
              <w:rPr>
                <w:rFonts w:asciiTheme="minorEastAsia" w:hAnsiTheme="minorEastAsia" w:cs="宋体" w:hint="eastAsia"/>
                <w:b/>
                <w:kern w:val="0"/>
                <w:position w:val="2"/>
                <w:sz w:val="24"/>
                <w:szCs w:val="24"/>
                <w:lang w:val="zh-CN"/>
              </w:rPr>
              <w:instrText>√</w:instrText>
            </w:r>
            <w:r w:rsidR="00772054">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72054">
              <w:rPr>
                <w:rFonts w:asciiTheme="minorEastAsia" w:hAnsiTheme="minorEastAsia" w:cs="宋体" w:hint="eastAsia"/>
                <w:bCs/>
                <w:sz w:val="24"/>
                <w:szCs w:val="24"/>
                <w:lang w:val="zh-CN"/>
              </w:rPr>
              <w:t xml:space="preserve">不允许    </w:t>
            </w:r>
            <w:r w:rsidR="00772054">
              <w:rPr>
                <w:rFonts w:asciiTheme="minorEastAsia" w:hAnsiTheme="minorEastAsia" w:cs="宋体" w:hint="eastAsia"/>
                <w:b/>
                <w:bCs/>
                <w:sz w:val="24"/>
                <w:szCs w:val="24"/>
                <w:lang w:val="zh-CN"/>
              </w:rPr>
              <w:t>□</w:t>
            </w:r>
            <w:r w:rsidR="00772054">
              <w:rPr>
                <w:rFonts w:asciiTheme="minorEastAsia" w:hAnsiTheme="minorEastAsia" w:hint="eastAsia"/>
                <w:sz w:val="24"/>
                <w:szCs w:val="24"/>
              </w:rPr>
              <w:t>允许</w:t>
            </w:r>
          </w:p>
        </w:tc>
      </w:tr>
      <w:tr w:rsidR="00261845">
        <w:trPr>
          <w:trHeight w:val="504"/>
          <w:jc w:val="center"/>
        </w:trPr>
        <w:tc>
          <w:tcPr>
            <w:tcW w:w="806" w:type="dxa"/>
            <w:vAlign w:val="center"/>
          </w:tcPr>
          <w:p w:rsidR="00261845" w:rsidRDefault="00772054">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261845" w:rsidRDefault="00772054">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sz w:val="24"/>
                <w:szCs w:val="24"/>
              </w:rPr>
              <w:t>★</w:t>
            </w:r>
            <w:r>
              <w:rPr>
                <w:rFonts w:asciiTheme="minorEastAsia" w:hAnsiTheme="minorEastAsia" w:cs="仿宋_GB2312" w:hint="eastAsia"/>
                <w:sz w:val="24"/>
                <w:szCs w:val="24"/>
              </w:rPr>
              <w:t>磋商有效期</w:t>
            </w:r>
          </w:p>
        </w:tc>
        <w:tc>
          <w:tcPr>
            <w:tcW w:w="6813" w:type="dxa"/>
            <w:vAlign w:val="center"/>
          </w:tcPr>
          <w:p w:rsidR="00261845" w:rsidRDefault="00772054">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261845" w:rsidRDefault="00772054">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t>中标</w:t>
            </w:r>
            <w:r>
              <w:rPr>
                <w:rFonts w:asciiTheme="minorEastAsia" w:hAnsiTheme="minorEastAsia" w:cs="仿宋_GB2312" w:hint="eastAsia"/>
                <w:sz w:val="24"/>
                <w:szCs w:val="24"/>
                <w:lang w:val="zh-CN"/>
              </w:rPr>
              <w:t>人磋商响应</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中标人全部合同义务履行完毕为止。</w:t>
            </w:r>
          </w:p>
        </w:tc>
      </w:tr>
      <w:tr w:rsidR="00261845">
        <w:trPr>
          <w:trHeight w:val="504"/>
          <w:jc w:val="center"/>
        </w:trPr>
        <w:tc>
          <w:tcPr>
            <w:tcW w:w="806" w:type="dxa"/>
            <w:vAlign w:val="center"/>
          </w:tcPr>
          <w:p w:rsidR="00261845" w:rsidRDefault="00772054">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261845" w:rsidRDefault="00772054">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中标人将本项目的非主体、非关键性</w:t>
            </w:r>
          </w:p>
          <w:p w:rsidR="00261845" w:rsidRDefault="00772054">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6813" w:type="dxa"/>
            <w:vAlign w:val="center"/>
          </w:tcPr>
          <w:p w:rsidR="00261845" w:rsidRDefault="00557A13">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kern w:val="0"/>
                <w:sz w:val="24"/>
                <w:szCs w:val="24"/>
                <w:lang w:val="zh-CN"/>
              </w:rPr>
              <w:fldChar w:fldCharType="begin"/>
            </w:r>
            <w:r w:rsidR="00772054">
              <w:rPr>
                <w:rFonts w:asciiTheme="minorEastAsia" w:hAnsiTheme="minorEastAsia" w:cs="宋体" w:hint="eastAsia"/>
                <w:b/>
                <w:kern w:val="0"/>
                <w:sz w:val="24"/>
                <w:szCs w:val="24"/>
                <w:lang w:val="zh-CN"/>
              </w:rPr>
              <w:instrText>eq \o\ac(□,</w:instrText>
            </w:r>
            <w:r w:rsidR="00772054">
              <w:rPr>
                <w:rFonts w:asciiTheme="minorEastAsia" w:hAnsiTheme="minorEastAsia" w:cs="宋体" w:hint="eastAsia"/>
                <w:b/>
                <w:kern w:val="0"/>
                <w:position w:val="2"/>
                <w:sz w:val="24"/>
                <w:szCs w:val="24"/>
                <w:lang w:val="zh-CN"/>
              </w:rPr>
              <w:instrText>√</w:instrText>
            </w:r>
            <w:r w:rsidR="00772054">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72054">
              <w:rPr>
                <w:rFonts w:asciiTheme="minorEastAsia" w:hAnsiTheme="minorEastAsia" w:cs="宋体" w:hint="eastAsia"/>
                <w:bCs/>
                <w:sz w:val="24"/>
                <w:szCs w:val="24"/>
                <w:lang w:val="zh-CN"/>
              </w:rPr>
              <w:t xml:space="preserve">不允许   </w:t>
            </w:r>
            <w:r w:rsidR="00772054">
              <w:rPr>
                <w:rFonts w:asciiTheme="minorEastAsia" w:hAnsiTheme="minorEastAsia" w:cs="宋体" w:hint="eastAsia"/>
                <w:b/>
                <w:bCs/>
                <w:sz w:val="24"/>
                <w:szCs w:val="24"/>
                <w:lang w:val="zh-CN"/>
              </w:rPr>
              <w:t>□</w:t>
            </w:r>
            <w:r w:rsidR="00772054">
              <w:rPr>
                <w:rFonts w:asciiTheme="minorEastAsia" w:hAnsiTheme="minorEastAsia" w:cs="仿宋_GB2312" w:hint="eastAsia"/>
                <w:sz w:val="24"/>
                <w:szCs w:val="24"/>
              </w:rPr>
              <w:t>允许</w:t>
            </w:r>
          </w:p>
        </w:tc>
      </w:tr>
      <w:tr w:rsidR="00261845">
        <w:trPr>
          <w:trHeight w:val="504"/>
          <w:jc w:val="center"/>
        </w:trPr>
        <w:tc>
          <w:tcPr>
            <w:tcW w:w="806" w:type="dxa"/>
            <w:vAlign w:val="center"/>
          </w:tcPr>
          <w:p w:rsidR="00261845" w:rsidRDefault="00772054">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261845" w:rsidRDefault="00772054">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响应文件提交截止、磋商响应截止及磋商时间</w:t>
            </w:r>
          </w:p>
        </w:tc>
        <w:tc>
          <w:tcPr>
            <w:tcW w:w="6813" w:type="dxa"/>
            <w:vAlign w:val="center"/>
          </w:tcPr>
          <w:p w:rsidR="00261845" w:rsidRDefault="00772054" w:rsidP="00D07A13">
            <w:pPr>
              <w:autoSpaceDE w:val="0"/>
              <w:autoSpaceDN w:val="0"/>
              <w:adjustRightInd w:val="0"/>
              <w:spacing w:line="360" w:lineRule="auto"/>
              <w:ind w:firstLineChars="100" w:firstLine="240"/>
              <w:rPr>
                <w:rFonts w:asciiTheme="minorEastAsia" w:hAnsiTheme="minorEastAsia" w:cs="宋体"/>
                <w:bCs/>
                <w:sz w:val="24"/>
                <w:szCs w:val="24"/>
                <w:lang w:val="zh-CN"/>
              </w:rPr>
            </w:pPr>
            <w:r>
              <w:rPr>
                <w:rFonts w:asciiTheme="minorEastAsia" w:hAnsiTheme="minorEastAsia" w:cs="宋体" w:hint="eastAsia"/>
                <w:bCs/>
                <w:sz w:val="24"/>
                <w:szCs w:val="24"/>
                <w:lang w:val="zh-CN"/>
              </w:rPr>
              <w:t>2021年</w:t>
            </w:r>
            <w:r w:rsidR="00D07A13">
              <w:rPr>
                <w:rFonts w:asciiTheme="minorEastAsia" w:hAnsiTheme="minorEastAsia" w:cs="宋体" w:hint="eastAsia"/>
                <w:bCs/>
                <w:sz w:val="24"/>
                <w:szCs w:val="24"/>
              </w:rPr>
              <w:t>5</w:t>
            </w:r>
            <w:r>
              <w:rPr>
                <w:rFonts w:asciiTheme="minorEastAsia" w:hAnsiTheme="minorEastAsia" w:cs="宋体" w:hint="eastAsia"/>
                <w:bCs/>
                <w:sz w:val="24"/>
                <w:szCs w:val="24"/>
                <w:lang w:val="zh-CN"/>
              </w:rPr>
              <w:t>月</w:t>
            </w:r>
            <w:r w:rsidR="00D07A13">
              <w:rPr>
                <w:rFonts w:asciiTheme="minorEastAsia" w:hAnsiTheme="minorEastAsia" w:cs="宋体" w:hint="eastAsia"/>
                <w:bCs/>
                <w:sz w:val="24"/>
                <w:szCs w:val="24"/>
                <w:u w:val="single"/>
              </w:rPr>
              <w:t>13</w:t>
            </w:r>
            <w:r>
              <w:rPr>
                <w:rFonts w:asciiTheme="minorEastAsia" w:hAnsiTheme="minorEastAsia" w:cs="宋体" w:hint="eastAsia"/>
                <w:bCs/>
                <w:sz w:val="24"/>
                <w:szCs w:val="24"/>
                <w:lang w:val="zh-CN"/>
              </w:rPr>
              <w:t>日</w:t>
            </w:r>
            <w:r>
              <w:rPr>
                <w:rFonts w:asciiTheme="minorEastAsia" w:hAnsiTheme="minorEastAsia" w:cs="宋体" w:hint="eastAsia"/>
                <w:bCs/>
                <w:sz w:val="24"/>
                <w:szCs w:val="24"/>
              </w:rPr>
              <w:t>08</w:t>
            </w:r>
            <w:r>
              <w:rPr>
                <w:rFonts w:asciiTheme="minorEastAsia" w:hAnsiTheme="minorEastAsia" w:cs="宋体" w:hint="eastAsia"/>
                <w:bCs/>
                <w:sz w:val="24"/>
                <w:szCs w:val="24"/>
                <w:lang w:val="zh-CN"/>
              </w:rPr>
              <w:t>时</w:t>
            </w:r>
            <w:r>
              <w:rPr>
                <w:rFonts w:asciiTheme="minorEastAsia" w:hAnsiTheme="minorEastAsia" w:cs="宋体" w:hint="eastAsia"/>
                <w:bCs/>
                <w:sz w:val="24"/>
                <w:szCs w:val="24"/>
              </w:rPr>
              <w:t>30</w:t>
            </w:r>
            <w:r>
              <w:rPr>
                <w:rFonts w:asciiTheme="minorEastAsia" w:hAnsiTheme="minorEastAsia" w:cs="宋体" w:hint="eastAsia"/>
                <w:bCs/>
                <w:sz w:val="24"/>
                <w:szCs w:val="24"/>
                <w:lang w:val="zh-CN"/>
              </w:rPr>
              <w:t>分（北京时间）</w:t>
            </w:r>
          </w:p>
        </w:tc>
      </w:tr>
      <w:tr w:rsidR="00261845">
        <w:trPr>
          <w:trHeight w:val="504"/>
          <w:jc w:val="center"/>
        </w:trPr>
        <w:tc>
          <w:tcPr>
            <w:tcW w:w="806" w:type="dxa"/>
            <w:vAlign w:val="center"/>
          </w:tcPr>
          <w:p w:rsidR="00261845" w:rsidRDefault="00772054">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261845" w:rsidRDefault="00772054">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w:t>
            </w:r>
          </w:p>
          <w:p w:rsidR="00261845" w:rsidRDefault="00772054">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开启地点</w:t>
            </w:r>
          </w:p>
        </w:tc>
        <w:tc>
          <w:tcPr>
            <w:tcW w:w="6813" w:type="dxa"/>
            <w:vAlign w:val="center"/>
          </w:tcPr>
          <w:p w:rsidR="00261845" w:rsidRDefault="00772054" w:rsidP="003721AC">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许昌市公共资源交易中心三楼开标</w:t>
            </w:r>
            <w:r w:rsidR="00D07A13">
              <w:rPr>
                <w:rFonts w:asciiTheme="minorEastAsia" w:hAnsiTheme="minorEastAsia" w:cs="宋体" w:hint="eastAsia"/>
                <w:bCs/>
                <w:sz w:val="24"/>
                <w:szCs w:val="24"/>
                <w:u w:val="single"/>
              </w:rPr>
              <w:t xml:space="preserve"> </w:t>
            </w:r>
            <w:proofErr w:type="gramStart"/>
            <w:r w:rsidR="00D07A13">
              <w:rPr>
                <w:rFonts w:asciiTheme="minorEastAsia" w:hAnsiTheme="minorEastAsia" w:cs="宋体" w:hint="eastAsia"/>
                <w:bCs/>
                <w:sz w:val="24"/>
                <w:szCs w:val="24"/>
                <w:u w:val="single"/>
              </w:rPr>
              <w:t>一</w:t>
            </w:r>
            <w:proofErr w:type="gramEnd"/>
            <w:r w:rsidR="003721AC">
              <w:rPr>
                <w:rFonts w:asciiTheme="minorEastAsia" w:hAnsiTheme="minorEastAsia" w:cs="宋体" w:hint="eastAsia"/>
                <w:bCs/>
                <w:sz w:val="24"/>
                <w:szCs w:val="24"/>
                <w:u w:val="single"/>
              </w:rPr>
              <w:t xml:space="preserve"> </w:t>
            </w:r>
            <w:r>
              <w:rPr>
                <w:rFonts w:asciiTheme="minorEastAsia" w:hAnsiTheme="minorEastAsia" w:cs="宋体" w:hint="eastAsia"/>
                <w:bCs/>
                <w:sz w:val="24"/>
                <w:szCs w:val="24"/>
                <w:lang w:val="zh-CN"/>
              </w:rPr>
              <w:t>室（</w:t>
            </w:r>
            <w:r>
              <w:rPr>
                <w:rFonts w:asciiTheme="minorEastAsia" w:hAnsiTheme="minorEastAsia" w:cs="宋体"/>
                <w:bCs/>
                <w:sz w:val="24"/>
                <w:szCs w:val="24"/>
                <w:lang w:val="zh-CN"/>
              </w:rPr>
              <w:t>龙兴路与竹林路交汇处</w:t>
            </w:r>
            <w:r>
              <w:rPr>
                <w:rFonts w:asciiTheme="minorEastAsia" w:hAnsiTheme="minorEastAsia" w:cs="宋体" w:hint="eastAsia"/>
                <w:bCs/>
                <w:sz w:val="24"/>
                <w:szCs w:val="24"/>
                <w:lang w:val="zh-CN"/>
              </w:rPr>
              <w:t>公共资源大厦）</w:t>
            </w:r>
            <w:r>
              <w:rPr>
                <w:rFonts w:asciiTheme="minorEastAsia" w:hAnsiTheme="minorEastAsia" w:cs="仿宋_GB2312" w:hint="eastAsia"/>
                <w:sz w:val="24"/>
                <w:szCs w:val="24"/>
              </w:rPr>
              <w:t>（</w:t>
            </w:r>
            <w:r>
              <w:rPr>
                <w:rFonts w:asciiTheme="minorEastAsia" w:hAnsiTheme="minorEastAsia" w:cs="Arial" w:hint="eastAsia"/>
                <w:b/>
                <w:sz w:val="24"/>
                <w:szCs w:val="24"/>
              </w:rPr>
              <w:t>本项目采用</w:t>
            </w:r>
            <w:proofErr w:type="gramStart"/>
            <w:r>
              <w:rPr>
                <w:rFonts w:asciiTheme="minorEastAsia" w:hAnsiTheme="minorEastAsia" w:cs="Arial" w:hint="eastAsia"/>
                <w:b/>
                <w:sz w:val="24"/>
                <w:szCs w:val="24"/>
              </w:rPr>
              <w:t>远程不</w:t>
            </w:r>
            <w:proofErr w:type="gramEnd"/>
            <w:r>
              <w:rPr>
                <w:rFonts w:asciiTheme="minorEastAsia" w:hAnsiTheme="minorEastAsia" w:cs="Arial" w:hint="eastAsia"/>
                <w:b/>
                <w:sz w:val="24"/>
                <w:szCs w:val="24"/>
              </w:rPr>
              <w:t>见面磋商，供应商无须到达现场</w:t>
            </w:r>
            <w:r>
              <w:rPr>
                <w:rFonts w:asciiTheme="minorEastAsia" w:hAnsiTheme="minorEastAsia" w:cs="Arial" w:hint="eastAsia"/>
                <w:sz w:val="24"/>
                <w:szCs w:val="24"/>
              </w:rPr>
              <w:t>）</w:t>
            </w:r>
            <w:r>
              <w:rPr>
                <w:rFonts w:asciiTheme="minorEastAsia" w:hAnsiTheme="minorEastAsia" w:cs="仿宋_GB2312" w:hint="eastAsia"/>
                <w:sz w:val="24"/>
                <w:szCs w:val="24"/>
              </w:rPr>
              <w:t>。</w:t>
            </w:r>
          </w:p>
        </w:tc>
      </w:tr>
      <w:tr w:rsidR="00261845">
        <w:trPr>
          <w:trHeight w:val="504"/>
          <w:jc w:val="center"/>
        </w:trPr>
        <w:tc>
          <w:tcPr>
            <w:tcW w:w="806" w:type="dxa"/>
            <w:vAlign w:val="center"/>
          </w:tcPr>
          <w:p w:rsidR="00261845" w:rsidRDefault="00772054">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261845" w:rsidRDefault="00772054">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kern w:val="0"/>
                <w:sz w:val="24"/>
                <w:szCs w:val="24"/>
              </w:rPr>
              <w:t>磋商保证金</w:t>
            </w:r>
          </w:p>
        </w:tc>
        <w:tc>
          <w:tcPr>
            <w:tcW w:w="6813" w:type="dxa"/>
            <w:vAlign w:val="center"/>
          </w:tcPr>
          <w:p w:rsidR="00261845" w:rsidRDefault="00772054">
            <w:pPr>
              <w:tabs>
                <w:tab w:val="left" w:pos="1260"/>
              </w:tabs>
              <w:autoSpaceDE w:val="0"/>
              <w:autoSpaceDN w:val="0"/>
              <w:spacing w:line="360" w:lineRule="auto"/>
              <w:contextualSpacing/>
              <w:rPr>
                <w:rFonts w:asciiTheme="minorEastAsia" w:hAnsiTheme="minorEastAsia" w:cs="仿宋_GB2312"/>
                <w:bCs/>
                <w:sz w:val="24"/>
                <w:szCs w:val="24"/>
                <w:lang w:val="zh-CN"/>
              </w:rPr>
            </w:pPr>
            <w:r>
              <w:rPr>
                <w:rFonts w:asciiTheme="minorEastAsia" w:hAnsiTheme="minorEastAsia" w:cs="仿宋_GB2312" w:hint="eastAsia"/>
                <w:bCs/>
                <w:sz w:val="24"/>
                <w:szCs w:val="24"/>
                <w:lang w:val="zh-CN"/>
              </w:rPr>
              <w:t>本项目不收取。</w:t>
            </w:r>
          </w:p>
          <w:p w:rsidR="00261845" w:rsidRDefault="00772054">
            <w:pPr>
              <w:tabs>
                <w:tab w:val="left" w:pos="1260"/>
              </w:tabs>
              <w:autoSpaceDE w:val="0"/>
              <w:autoSpaceDN w:val="0"/>
              <w:spacing w:line="360" w:lineRule="auto"/>
              <w:contextualSpacing/>
              <w:rPr>
                <w:rFonts w:asciiTheme="minorEastAsia" w:hAnsiTheme="minorEastAsia" w:cs="仿宋_GB2312"/>
                <w:bCs/>
                <w:sz w:val="24"/>
                <w:szCs w:val="24"/>
                <w:lang w:val="zh-CN"/>
              </w:rPr>
            </w:pPr>
            <w:r>
              <w:rPr>
                <w:rFonts w:asciiTheme="minorEastAsia" w:hAnsiTheme="minorEastAsia" w:cs="仿宋_GB2312" w:hint="eastAsia"/>
                <w:bCs/>
                <w:sz w:val="24"/>
                <w:szCs w:val="24"/>
                <w:lang w:val="zh-CN"/>
              </w:rPr>
              <w:t>供应商应</w:t>
            </w:r>
            <w:proofErr w:type="gramStart"/>
            <w:r>
              <w:rPr>
                <w:rFonts w:asciiTheme="minorEastAsia" w:hAnsiTheme="minorEastAsia" w:cs="仿宋_GB2312" w:hint="eastAsia"/>
                <w:bCs/>
                <w:sz w:val="24"/>
                <w:szCs w:val="24"/>
                <w:lang w:val="zh-CN"/>
              </w:rPr>
              <w:t>提供磋商</w:t>
            </w:r>
            <w:proofErr w:type="gramEnd"/>
            <w:r>
              <w:rPr>
                <w:rFonts w:asciiTheme="minorEastAsia" w:hAnsiTheme="minorEastAsia" w:cs="仿宋_GB2312" w:hint="eastAsia"/>
                <w:bCs/>
                <w:sz w:val="24"/>
                <w:szCs w:val="24"/>
                <w:lang w:val="zh-CN"/>
              </w:rPr>
              <w:t>承诺函。</w:t>
            </w:r>
          </w:p>
        </w:tc>
      </w:tr>
      <w:tr w:rsidR="00261845">
        <w:trPr>
          <w:trHeight w:val="557"/>
          <w:jc w:val="center"/>
        </w:trPr>
        <w:tc>
          <w:tcPr>
            <w:tcW w:w="806" w:type="dxa"/>
            <w:vAlign w:val="center"/>
          </w:tcPr>
          <w:p w:rsidR="00261845" w:rsidRDefault="00772054">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15</w:t>
            </w:r>
          </w:p>
        </w:tc>
        <w:tc>
          <w:tcPr>
            <w:tcW w:w="2268" w:type="dxa"/>
            <w:vAlign w:val="center"/>
          </w:tcPr>
          <w:p w:rsidR="00261845" w:rsidRDefault="00772054">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261845" w:rsidRDefault="00772054">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sz w:val="24"/>
                <w:szCs w:val="24"/>
              </w:rPr>
              <w:t>磋商公告、中标公告、变更（更正）公告、现场勘察答复等相关信息同时在以下网站发布：《中国政府采购网》、《河南省</w:t>
            </w:r>
            <w:r>
              <w:rPr>
                <w:rFonts w:asciiTheme="minorEastAsia" w:hAnsiTheme="minorEastAsia" w:cs="宋体" w:hint="eastAsia"/>
                <w:sz w:val="24"/>
                <w:szCs w:val="24"/>
              </w:rPr>
              <w:lastRenderedPageBreak/>
              <w:t>政府采购网》、《许昌市政府采购网》、《全国公共资源交易平台（河南省·许昌市）》</w:t>
            </w:r>
          </w:p>
        </w:tc>
      </w:tr>
      <w:tr w:rsidR="00261845">
        <w:trPr>
          <w:trHeight w:val="510"/>
          <w:jc w:val="center"/>
        </w:trPr>
        <w:tc>
          <w:tcPr>
            <w:tcW w:w="806" w:type="dxa"/>
            <w:vAlign w:val="center"/>
          </w:tcPr>
          <w:p w:rsidR="00261845" w:rsidRDefault="00772054">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16</w:t>
            </w:r>
          </w:p>
        </w:tc>
        <w:tc>
          <w:tcPr>
            <w:tcW w:w="2268" w:type="dxa"/>
            <w:vAlign w:val="center"/>
          </w:tcPr>
          <w:p w:rsidR="00261845" w:rsidRDefault="00772054">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采购人澄清或修改磋商文件时间</w:t>
            </w:r>
          </w:p>
        </w:tc>
        <w:tc>
          <w:tcPr>
            <w:tcW w:w="6813" w:type="dxa"/>
            <w:vAlign w:val="center"/>
          </w:tcPr>
          <w:p w:rsidR="00261845" w:rsidRDefault="00772054">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磋商响应截止时间5日前（澄清内容可能影响响应文件编制的）</w:t>
            </w:r>
          </w:p>
        </w:tc>
      </w:tr>
      <w:tr w:rsidR="00261845">
        <w:trPr>
          <w:trHeight w:val="510"/>
          <w:jc w:val="center"/>
        </w:trPr>
        <w:tc>
          <w:tcPr>
            <w:tcW w:w="806" w:type="dxa"/>
            <w:vAlign w:val="center"/>
          </w:tcPr>
          <w:p w:rsidR="00261845" w:rsidRDefault="00772054">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261845" w:rsidRDefault="00772054">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仿宋_GB2312" w:hint="eastAsia"/>
                <w:sz w:val="24"/>
                <w:szCs w:val="24"/>
              </w:rPr>
              <w:t>供应商对磋商文件</w:t>
            </w:r>
          </w:p>
          <w:p w:rsidR="00261845" w:rsidRDefault="00772054">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仿宋_GB2312" w:hint="eastAsia"/>
                <w:sz w:val="24"/>
                <w:szCs w:val="24"/>
              </w:rPr>
              <w:t>质疑截止时间</w:t>
            </w:r>
          </w:p>
        </w:tc>
        <w:tc>
          <w:tcPr>
            <w:tcW w:w="6813" w:type="dxa"/>
            <w:vAlign w:val="center"/>
          </w:tcPr>
          <w:p w:rsidR="00261845" w:rsidRDefault="00772054">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rPr>
              <w:t>磋商公告期满之日起七个工作日</w:t>
            </w:r>
          </w:p>
        </w:tc>
      </w:tr>
      <w:tr w:rsidR="00261845">
        <w:trPr>
          <w:trHeight w:val="510"/>
          <w:jc w:val="center"/>
        </w:trPr>
        <w:tc>
          <w:tcPr>
            <w:tcW w:w="806" w:type="dxa"/>
            <w:vAlign w:val="center"/>
          </w:tcPr>
          <w:p w:rsidR="00261845" w:rsidRDefault="00772054">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261845" w:rsidRDefault="00772054">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响应文件份数</w:t>
            </w:r>
          </w:p>
        </w:tc>
        <w:tc>
          <w:tcPr>
            <w:tcW w:w="6813" w:type="dxa"/>
            <w:vAlign w:val="center"/>
          </w:tcPr>
          <w:p w:rsidR="00261845" w:rsidRDefault="00557A13">
            <w:pPr>
              <w:autoSpaceDE w:val="0"/>
              <w:autoSpaceDN w:val="0"/>
              <w:adjustRightInd w:val="0"/>
              <w:spacing w:line="360" w:lineRule="auto"/>
              <w:rPr>
                <w:rFonts w:asciiTheme="minorEastAsia" w:hAnsiTheme="minorEastAsia" w:cs="宋体"/>
                <w:bCs/>
                <w:sz w:val="24"/>
                <w:szCs w:val="24"/>
                <w:lang w:val="zh-CN"/>
              </w:rPr>
            </w:pPr>
            <w:r>
              <w:rPr>
                <w:rFonts w:ascii="新宋体" w:eastAsia="新宋体" w:hAnsi="新宋体"/>
                <w:b/>
                <w:sz w:val="24"/>
              </w:rPr>
              <w:fldChar w:fldCharType="begin"/>
            </w:r>
            <w:r w:rsidR="00772054">
              <w:rPr>
                <w:rFonts w:ascii="新宋体" w:eastAsia="新宋体" w:hAnsi="新宋体" w:hint="eastAsia"/>
                <w:b/>
                <w:sz w:val="24"/>
              </w:rPr>
              <w:instrText>eq \o\ac(□,√)</w:instrText>
            </w:r>
            <w:r>
              <w:rPr>
                <w:rFonts w:ascii="新宋体" w:eastAsia="新宋体" w:hAnsi="新宋体"/>
                <w:b/>
                <w:sz w:val="24"/>
              </w:rPr>
              <w:fldChar w:fldCharType="end"/>
            </w:r>
            <w:r w:rsidR="00772054">
              <w:rPr>
                <w:rFonts w:ascii="新宋体" w:eastAsia="新宋体" w:hAnsi="新宋体" w:hint="eastAsia"/>
                <w:sz w:val="24"/>
              </w:rPr>
              <w:t>电子响应文件：成功上传至《全国公共资源交易平台（河南省•许昌市）》公共资源交易系统加密电子响应文件1份（文件格式为： XXX公司XXX项目编号.file）。</w:t>
            </w:r>
          </w:p>
        </w:tc>
      </w:tr>
      <w:tr w:rsidR="00261845">
        <w:trPr>
          <w:trHeight w:val="510"/>
          <w:jc w:val="center"/>
        </w:trPr>
        <w:tc>
          <w:tcPr>
            <w:tcW w:w="806" w:type="dxa"/>
            <w:vAlign w:val="center"/>
          </w:tcPr>
          <w:p w:rsidR="00261845" w:rsidRDefault="00772054">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261845" w:rsidRDefault="00772054">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响应文件的</w:t>
            </w:r>
          </w:p>
          <w:p w:rsidR="00261845" w:rsidRDefault="00772054">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261845" w:rsidRDefault="00557A13">
            <w:pPr>
              <w:autoSpaceDE w:val="0"/>
              <w:autoSpaceDN w:val="0"/>
              <w:adjustRightInd w:val="0"/>
              <w:spacing w:line="420" w:lineRule="exact"/>
              <w:rPr>
                <w:rFonts w:ascii="新宋体" w:eastAsia="新宋体" w:hAnsi="新宋体"/>
                <w:sz w:val="24"/>
              </w:rPr>
            </w:pPr>
            <w:r>
              <w:rPr>
                <w:rFonts w:ascii="新宋体" w:eastAsia="新宋体" w:hAnsi="新宋体"/>
                <w:b/>
                <w:sz w:val="24"/>
              </w:rPr>
              <w:fldChar w:fldCharType="begin"/>
            </w:r>
            <w:r w:rsidR="00772054">
              <w:rPr>
                <w:rFonts w:ascii="新宋体" w:eastAsia="新宋体" w:hAnsi="新宋体" w:hint="eastAsia"/>
                <w:b/>
                <w:sz w:val="24"/>
              </w:rPr>
              <w:instrText>eq \o\ac(□,√)</w:instrText>
            </w:r>
            <w:r>
              <w:rPr>
                <w:rFonts w:ascii="新宋体" w:eastAsia="新宋体" w:hAnsi="新宋体"/>
                <w:b/>
                <w:sz w:val="24"/>
              </w:rPr>
              <w:fldChar w:fldCharType="end"/>
            </w:r>
            <w:r w:rsidR="00772054">
              <w:rPr>
                <w:rFonts w:ascii="新宋体" w:eastAsia="新宋体" w:hAnsi="新宋体" w:hint="eastAsia"/>
                <w:sz w:val="24"/>
              </w:rPr>
              <w:t>电子响应文件：按磋商文件要求加盖电子印章和法人电子印章。</w:t>
            </w:r>
          </w:p>
        </w:tc>
      </w:tr>
      <w:tr w:rsidR="00261845">
        <w:trPr>
          <w:trHeight w:val="510"/>
          <w:jc w:val="center"/>
        </w:trPr>
        <w:tc>
          <w:tcPr>
            <w:tcW w:w="806" w:type="dxa"/>
            <w:vAlign w:val="center"/>
          </w:tcPr>
          <w:p w:rsidR="00261845" w:rsidRDefault="00772054">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261845" w:rsidRDefault="00772054">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磋商小组组建</w:t>
            </w:r>
          </w:p>
        </w:tc>
        <w:tc>
          <w:tcPr>
            <w:tcW w:w="6813" w:type="dxa"/>
            <w:vAlign w:val="center"/>
          </w:tcPr>
          <w:p w:rsidR="00261845" w:rsidRDefault="00772054">
            <w:pPr>
              <w:autoSpaceDE w:val="0"/>
              <w:autoSpaceDN w:val="0"/>
              <w:adjustRightInd w:val="0"/>
              <w:spacing w:line="360" w:lineRule="auto"/>
              <w:rPr>
                <w:rFonts w:asciiTheme="minorEastAsia" w:hAnsiTheme="minorEastAsia" w:cs="宋体"/>
                <w:bCs/>
                <w:sz w:val="24"/>
                <w:szCs w:val="24"/>
                <w:lang w:val="zh-CN"/>
              </w:rPr>
            </w:pPr>
            <w:r>
              <w:rPr>
                <w:rFonts w:ascii="宋体" w:hAnsi="宋体" w:cs="仿宋_GB2312" w:hint="eastAsia"/>
                <w:sz w:val="24"/>
                <w:lang w:val="zh-CN"/>
              </w:rPr>
              <w:t>由采购人代表和评审专家组成，其中评审专家的人数不</w:t>
            </w:r>
            <w:proofErr w:type="gramStart"/>
            <w:r>
              <w:rPr>
                <w:rFonts w:ascii="宋体" w:hAnsi="宋体" w:cs="仿宋_GB2312" w:hint="eastAsia"/>
                <w:sz w:val="24"/>
                <w:lang w:val="zh-CN"/>
              </w:rPr>
              <w:t>少于磋商</w:t>
            </w:r>
            <w:proofErr w:type="gramEnd"/>
            <w:r>
              <w:rPr>
                <w:rFonts w:ascii="宋体" w:hAnsi="宋体" w:cs="仿宋_GB2312" w:hint="eastAsia"/>
                <w:sz w:val="24"/>
                <w:lang w:val="zh-CN"/>
              </w:rPr>
              <w:t>小组成员总数的三分之二。评审专家从政府采购评审专家库中随机抽取。</w:t>
            </w:r>
          </w:p>
        </w:tc>
      </w:tr>
      <w:tr w:rsidR="00261845">
        <w:trPr>
          <w:trHeight w:val="510"/>
          <w:jc w:val="center"/>
        </w:trPr>
        <w:tc>
          <w:tcPr>
            <w:tcW w:w="806" w:type="dxa"/>
            <w:vAlign w:val="center"/>
          </w:tcPr>
          <w:p w:rsidR="00261845" w:rsidRDefault="00772054">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261845" w:rsidRDefault="00772054">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仿宋_GB2312" w:hint="eastAsia"/>
                <w:sz w:val="24"/>
                <w:szCs w:val="24"/>
              </w:rPr>
              <w:t>评标方法</w:t>
            </w:r>
          </w:p>
        </w:tc>
        <w:tc>
          <w:tcPr>
            <w:tcW w:w="6813" w:type="dxa"/>
            <w:vAlign w:val="center"/>
          </w:tcPr>
          <w:p w:rsidR="00261845" w:rsidRDefault="00557A13">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772054">
              <w:rPr>
                <w:rFonts w:asciiTheme="minorEastAsia" w:hAnsiTheme="minorEastAsia" w:cs="宋体" w:hint="eastAsia"/>
                <w:b/>
                <w:kern w:val="0"/>
                <w:sz w:val="24"/>
                <w:szCs w:val="24"/>
                <w:lang w:val="zh-CN"/>
              </w:rPr>
              <w:instrText>eq \o\ac(□,</w:instrText>
            </w:r>
            <w:r w:rsidR="00772054">
              <w:rPr>
                <w:rFonts w:asciiTheme="minorEastAsia" w:hAnsiTheme="minorEastAsia" w:cs="宋体" w:hint="eastAsia"/>
                <w:b/>
                <w:kern w:val="0"/>
                <w:position w:val="2"/>
                <w:sz w:val="24"/>
                <w:szCs w:val="24"/>
                <w:lang w:val="zh-CN"/>
              </w:rPr>
              <w:instrText>√</w:instrText>
            </w:r>
            <w:r w:rsidR="00772054">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72054">
              <w:rPr>
                <w:rFonts w:asciiTheme="minorEastAsia" w:hAnsiTheme="minorEastAsia" w:cs="宋体" w:hint="eastAsia"/>
                <w:bCs/>
                <w:sz w:val="24"/>
                <w:szCs w:val="24"/>
                <w:lang w:val="zh-CN"/>
              </w:rPr>
              <w:t>综合评分法</w:t>
            </w:r>
            <w:r w:rsidR="00772054">
              <w:rPr>
                <w:rFonts w:asciiTheme="minorEastAsia" w:hAnsiTheme="minorEastAsia" w:cs="宋体" w:hint="eastAsia"/>
                <w:b/>
                <w:bCs/>
                <w:sz w:val="24"/>
                <w:szCs w:val="24"/>
                <w:lang w:val="zh-CN"/>
              </w:rPr>
              <w:t>□</w:t>
            </w:r>
            <w:r w:rsidR="00772054">
              <w:rPr>
                <w:rFonts w:asciiTheme="minorEastAsia" w:hAnsiTheme="minorEastAsia" w:cs="仿宋_GB2312" w:hint="eastAsia"/>
                <w:sz w:val="24"/>
                <w:szCs w:val="24"/>
                <w:lang w:val="zh-CN"/>
              </w:rPr>
              <w:t>最低评标价法</w:t>
            </w:r>
          </w:p>
        </w:tc>
      </w:tr>
      <w:tr w:rsidR="00261845">
        <w:trPr>
          <w:trHeight w:val="510"/>
          <w:jc w:val="center"/>
        </w:trPr>
        <w:tc>
          <w:tcPr>
            <w:tcW w:w="806" w:type="dxa"/>
            <w:vAlign w:val="center"/>
          </w:tcPr>
          <w:p w:rsidR="00261845" w:rsidRDefault="00772054">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261845" w:rsidRDefault="00772054">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仿宋_GB2312" w:hint="eastAsia"/>
                <w:sz w:val="24"/>
                <w:szCs w:val="24"/>
              </w:rPr>
              <w:t>中小企业有关政策</w:t>
            </w:r>
          </w:p>
        </w:tc>
        <w:tc>
          <w:tcPr>
            <w:tcW w:w="6813" w:type="dxa"/>
            <w:vAlign w:val="center"/>
          </w:tcPr>
          <w:p w:rsidR="00261845" w:rsidRDefault="00772054">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1、根据工信部等部委发布的《关于印发中小企业划型标准规定的通知》（工信部联企业〔2011〕300号） ，按照本次采购标的所属行业的划型标准，符合条件的中小企业应按照磋商文件格式要求提供《中小企业声明函》 ，否则不得享受相关中小企业扶持政策。</w:t>
            </w:r>
          </w:p>
          <w:p w:rsidR="00261845" w:rsidRDefault="00772054">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2、本次采购标的对应的中小企业划分标准所属行业： （十六）其他未列明行业。</w:t>
            </w:r>
          </w:p>
          <w:p w:rsidR="00261845" w:rsidRDefault="00772054">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3、根据财政部、工业和信息化部发布的《政府采购促进中小企业发展管理办法》 （财库〔2020〕46号）规定，对小型和微型企业投标价格给予3 %（3%-5%）的扣除，用扣除后的价格参与评审。</w:t>
            </w:r>
          </w:p>
          <w:p w:rsidR="00261845" w:rsidRDefault="00772054">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lastRenderedPageBreak/>
              <w:t>4、以联合体形</w:t>
            </w:r>
            <w:proofErr w:type="gramStart"/>
            <w:r>
              <w:rPr>
                <w:rFonts w:asciiTheme="minorEastAsia" w:hAnsiTheme="minorEastAsia" w:cs="仿宋_GB2312" w:hint="eastAsia"/>
                <w:sz w:val="24"/>
                <w:szCs w:val="24"/>
              </w:rPr>
              <w:t>式参加</w:t>
            </w:r>
            <w:proofErr w:type="gramEnd"/>
            <w:r>
              <w:rPr>
                <w:rFonts w:asciiTheme="minorEastAsia" w:hAnsiTheme="minorEastAsia" w:cs="仿宋_GB2312" w:hint="eastAsia"/>
                <w:sz w:val="24"/>
                <w:szCs w:val="24"/>
              </w:rPr>
              <w:t>政府采购活动，联合体各方均为中小企业的，联合体视同中小企业。其中，联合体各方均为小</w:t>
            </w:r>
            <w:proofErr w:type="gramStart"/>
            <w:r>
              <w:rPr>
                <w:rFonts w:asciiTheme="minorEastAsia" w:hAnsiTheme="minorEastAsia" w:cs="仿宋_GB2312" w:hint="eastAsia"/>
                <w:sz w:val="24"/>
                <w:szCs w:val="24"/>
              </w:rPr>
              <w:t>微企业</w:t>
            </w:r>
            <w:proofErr w:type="gramEnd"/>
            <w:r>
              <w:rPr>
                <w:rFonts w:asciiTheme="minorEastAsia" w:hAnsiTheme="minorEastAsia" w:cs="仿宋_GB2312" w:hint="eastAsia"/>
                <w:sz w:val="24"/>
                <w:szCs w:val="24"/>
              </w:rPr>
              <w:t>的，联合体视同小微企业。</w:t>
            </w:r>
          </w:p>
          <w:p w:rsidR="00261845" w:rsidRDefault="00772054">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5、接受大中型企业与小</w:t>
            </w:r>
            <w:proofErr w:type="gramStart"/>
            <w:r>
              <w:rPr>
                <w:rFonts w:asciiTheme="minorEastAsia" w:hAnsiTheme="minorEastAsia" w:cs="仿宋_GB2312" w:hint="eastAsia"/>
                <w:sz w:val="24"/>
                <w:szCs w:val="24"/>
              </w:rPr>
              <w:t>微企业</w:t>
            </w:r>
            <w:proofErr w:type="gramEnd"/>
            <w:r>
              <w:rPr>
                <w:rFonts w:asciiTheme="minorEastAsia" w:hAnsiTheme="minorEastAsia" w:cs="仿宋_GB2312" w:hint="eastAsia"/>
                <w:sz w:val="24"/>
                <w:szCs w:val="24"/>
              </w:rPr>
              <w:t>组成联合体或者允许大中型企业向一家或者多家小</w:t>
            </w:r>
            <w:proofErr w:type="gramStart"/>
            <w:r>
              <w:rPr>
                <w:rFonts w:asciiTheme="minorEastAsia" w:hAnsiTheme="minorEastAsia" w:cs="仿宋_GB2312" w:hint="eastAsia"/>
                <w:sz w:val="24"/>
                <w:szCs w:val="24"/>
              </w:rPr>
              <w:t>微企业</w:t>
            </w:r>
            <w:proofErr w:type="gramEnd"/>
            <w:r>
              <w:rPr>
                <w:rFonts w:asciiTheme="minorEastAsia" w:hAnsiTheme="minorEastAsia" w:cs="仿宋_GB2312" w:hint="eastAsia"/>
                <w:sz w:val="24"/>
                <w:szCs w:val="24"/>
              </w:rPr>
              <w:t>分包的采购项目，对于联合协议或者分包意向协议约定小</w:t>
            </w:r>
            <w:proofErr w:type="gramStart"/>
            <w:r>
              <w:rPr>
                <w:rFonts w:asciiTheme="minorEastAsia" w:hAnsiTheme="minorEastAsia" w:cs="仿宋_GB2312" w:hint="eastAsia"/>
                <w:sz w:val="24"/>
                <w:szCs w:val="24"/>
              </w:rPr>
              <w:t>微企业</w:t>
            </w:r>
            <w:proofErr w:type="gramEnd"/>
            <w:r>
              <w:rPr>
                <w:rFonts w:asciiTheme="minorEastAsia" w:hAnsiTheme="minorEastAsia" w:cs="仿宋_GB2312" w:hint="eastAsia"/>
                <w:sz w:val="24"/>
                <w:szCs w:val="24"/>
              </w:rPr>
              <w:t>的合同份额占到合同总金额 30%以上的，采购人、采购代理机构应当对联合体或者大中型企业的报价给予1%（1—2%）的扣除，用扣除后的价格参加评审。组成联合体或者接受分包的小</w:t>
            </w:r>
            <w:proofErr w:type="gramStart"/>
            <w:r>
              <w:rPr>
                <w:rFonts w:asciiTheme="minorEastAsia" w:hAnsiTheme="minorEastAsia" w:cs="仿宋_GB2312" w:hint="eastAsia"/>
                <w:sz w:val="24"/>
                <w:szCs w:val="24"/>
              </w:rPr>
              <w:t>微企业</w:t>
            </w:r>
            <w:proofErr w:type="gramEnd"/>
            <w:r>
              <w:rPr>
                <w:rFonts w:asciiTheme="minorEastAsia" w:hAnsiTheme="minorEastAsia" w:cs="仿宋_GB2312" w:hint="eastAsia"/>
                <w:sz w:val="24"/>
                <w:szCs w:val="24"/>
              </w:rPr>
              <w:t>与联合体内其他企业、分包企业之间存在直接控股、管理关系的，不享受价格扣除优惠政策。</w:t>
            </w:r>
          </w:p>
          <w:p w:rsidR="00261845" w:rsidRDefault="00772054">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6、提供由省级以上监狱管理局、戒毒管理局（含新疆生产建设兵团）出具的属于监狱企业证明文件的，视同为小型和微型企业。</w:t>
            </w:r>
          </w:p>
          <w:p w:rsidR="00261845" w:rsidRDefault="00772054">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7、符合享受政府采购支持政策的残疾人福利性单位条件且提供《残疾人福利性单位声明函》的，视同为小型和微型企业。</w:t>
            </w:r>
          </w:p>
        </w:tc>
      </w:tr>
      <w:tr w:rsidR="00261845">
        <w:trPr>
          <w:trHeight w:val="510"/>
          <w:jc w:val="center"/>
        </w:trPr>
        <w:tc>
          <w:tcPr>
            <w:tcW w:w="806" w:type="dxa"/>
            <w:vAlign w:val="center"/>
          </w:tcPr>
          <w:p w:rsidR="00261845" w:rsidRDefault="00772054">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23</w:t>
            </w:r>
          </w:p>
        </w:tc>
        <w:tc>
          <w:tcPr>
            <w:tcW w:w="2268" w:type="dxa"/>
            <w:vAlign w:val="center"/>
          </w:tcPr>
          <w:p w:rsidR="00261845" w:rsidRDefault="00772054">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仿宋_GB2312" w:hint="eastAsia"/>
                <w:sz w:val="24"/>
                <w:szCs w:val="24"/>
              </w:rPr>
              <w:t>节能环保要求</w:t>
            </w:r>
          </w:p>
        </w:tc>
        <w:tc>
          <w:tcPr>
            <w:tcW w:w="6813" w:type="dxa"/>
            <w:vAlign w:val="center"/>
          </w:tcPr>
          <w:p w:rsidR="00261845" w:rsidRDefault="00772054">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执行《财政部 发展改革委 生态环境部 市场监管总局关于调整优化节能产品、环境标志产品政府采购执行机制的通知》 （财库〔2019〕9号） 、关于印发节能产品政府采购品目清单的通知（财库〔2019〕19号） 、关于印发环境标志产品政府采购品目清单的通知（财库〔2019〕18号） 、市场监管总局关于发布参与实施政府采购节能产品、环境标志产品认证机构名录的公告（2019年第16号） ，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环境标志产品认证证书，否则不予认定。</w:t>
            </w:r>
          </w:p>
        </w:tc>
      </w:tr>
      <w:tr w:rsidR="00261845">
        <w:trPr>
          <w:trHeight w:val="510"/>
          <w:jc w:val="center"/>
        </w:trPr>
        <w:tc>
          <w:tcPr>
            <w:tcW w:w="806" w:type="dxa"/>
            <w:vAlign w:val="center"/>
          </w:tcPr>
          <w:p w:rsidR="00261845" w:rsidRDefault="00772054">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24</w:t>
            </w:r>
          </w:p>
        </w:tc>
        <w:tc>
          <w:tcPr>
            <w:tcW w:w="2268" w:type="dxa"/>
            <w:vAlign w:val="center"/>
          </w:tcPr>
          <w:p w:rsidR="00261845" w:rsidRDefault="00772054">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仿宋_GB2312" w:hint="eastAsia"/>
                <w:sz w:val="24"/>
                <w:szCs w:val="24"/>
              </w:rPr>
              <w:t>信息安全要求</w:t>
            </w:r>
          </w:p>
        </w:tc>
        <w:tc>
          <w:tcPr>
            <w:tcW w:w="6813" w:type="dxa"/>
            <w:vAlign w:val="center"/>
          </w:tcPr>
          <w:p w:rsidR="00261845" w:rsidRDefault="00772054">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按照《关于信息安全产品实施政府采购的通知》 （财库【2010】48号）要求：信息安全产品，需提供由中国信息安全认证中心按国家标准认证颁发的有效认证证书。</w:t>
            </w:r>
          </w:p>
        </w:tc>
      </w:tr>
      <w:tr w:rsidR="00261845">
        <w:trPr>
          <w:trHeight w:val="510"/>
          <w:jc w:val="center"/>
        </w:trPr>
        <w:tc>
          <w:tcPr>
            <w:tcW w:w="806" w:type="dxa"/>
            <w:vAlign w:val="center"/>
          </w:tcPr>
          <w:p w:rsidR="00261845" w:rsidRDefault="00772054">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261845" w:rsidRDefault="00772054">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261845" w:rsidRDefault="00772054">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w:t>
            </w:r>
            <w:proofErr w:type="gramStart"/>
            <w:r>
              <w:rPr>
                <w:rFonts w:asciiTheme="minorEastAsia" w:hAnsiTheme="minorEastAsia" w:cs="仿宋_GB2312" w:hint="eastAsia"/>
                <w:sz w:val="24"/>
                <w:szCs w:val="24"/>
                <w:lang w:val="zh-CN"/>
              </w:rPr>
              <w:t>楼电子</w:t>
            </w:r>
            <w:proofErr w:type="gramEnd"/>
            <w:r>
              <w:rPr>
                <w:rFonts w:asciiTheme="minorEastAsia" w:hAnsiTheme="minorEastAsia" w:cs="仿宋_GB2312" w:hint="eastAsia"/>
                <w:sz w:val="24"/>
                <w:szCs w:val="24"/>
                <w:lang w:val="zh-CN"/>
              </w:rPr>
              <w:t>监督室，并向采购代理机构出具授权函，且不得超过2人。</w:t>
            </w:r>
          </w:p>
        </w:tc>
      </w:tr>
      <w:tr w:rsidR="00261845">
        <w:trPr>
          <w:trHeight w:val="1587"/>
          <w:jc w:val="center"/>
        </w:trPr>
        <w:tc>
          <w:tcPr>
            <w:tcW w:w="806" w:type="dxa"/>
            <w:vAlign w:val="center"/>
          </w:tcPr>
          <w:p w:rsidR="00261845" w:rsidRDefault="00772054">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261845" w:rsidRDefault="00772054">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261845" w:rsidRDefault="00045F1F">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hint="eastAsia"/>
                <w:b/>
                <w:bCs/>
                <w:sz w:val="24"/>
                <w:szCs w:val="24"/>
                <w:lang w:val="zh-CN"/>
              </w:rPr>
              <w:t>☑</w:t>
            </w:r>
            <w:r w:rsidR="00772054">
              <w:rPr>
                <w:rFonts w:asciiTheme="minorEastAsia" w:hAnsiTheme="minorEastAsia" w:cs="宋体" w:hint="eastAsia"/>
                <w:bCs/>
                <w:sz w:val="24"/>
                <w:szCs w:val="24"/>
                <w:lang w:val="zh-CN"/>
              </w:rPr>
              <w:t>无要求</w:t>
            </w:r>
          </w:p>
          <w:p w:rsidR="00261845" w:rsidRDefault="00557A13" w:rsidP="002B6A2B">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045F1F">
              <w:rPr>
                <w:rFonts w:asciiTheme="minorEastAsia" w:hAnsiTheme="minorEastAsia" w:cs="宋体" w:hint="eastAsia"/>
                <w:b/>
                <w:kern w:val="0"/>
                <w:sz w:val="24"/>
                <w:szCs w:val="24"/>
                <w:lang w:val="zh-CN"/>
              </w:rPr>
              <w:instrText>eq \o\ac(□)</w:instrText>
            </w:r>
            <w:r>
              <w:rPr>
                <w:rFonts w:asciiTheme="minorEastAsia" w:hAnsiTheme="minorEastAsia" w:cs="宋体"/>
                <w:b/>
                <w:kern w:val="0"/>
                <w:sz w:val="24"/>
                <w:szCs w:val="24"/>
                <w:lang w:val="zh-CN"/>
              </w:rPr>
              <w:fldChar w:fldCharType="end"/>
            </w:r>
            <w:r w:rsidR="00772054">
              <w:rPr>
                <w:rFonts w:asciiTheme="minorEastAsia" w:hAnsiTheme="minorEastAsia" w:cs="宋体" w:hint="eastAsia"/>
                <w:sz w:val="24"/>
                <w:szCs w:val="24"/>
              </w:rPr>
              <w:t>要求提交。履约保证金的数额为合同金额的</w:t>
            </w:r>
            <w:r w:rsidR="002B6A2B">
              <w:rPr>
                <w:rFonts w:asciiTheme="minorEastAsia" w:hAnsiTheme="minorEastAsia" w:cs="宋体" w:hint="eastAsia"/>
                <w:sz w:val="24"/>
                <w:szCs w:val="24"/>
                <w:u w:val="single"/>
              </w:rPr>
              <w:t xml:space="preserve">   </w:t>
            </w:r>
            <w:r w:rsidR="00772054">
              <w:rPr>
                <w:rFonts w:asciiTheme="minorEastAsia" w:hAnsiTheme="minorEastAsia" w:cs="宋体" w:hint="eastAsia"/>
                <w:sz w:val="24"/>
                <w:szCs w:val="24"/>
              </w:rPr>
              <w:t>%。中标人以支票、汇票、本票或者金融机构、担保机构出具的保函等非现金形式向采购人提交。</w:t>
            </w:r>
          </w:p>
        </w:tc>
      </w:tr>
      <w:tr w:rsidR="00261845">
        <w:trPr>
          <w:trHeight w:val="510"/>
          <w:jc w:val="center"/>
        </w:trPr>
        <w:tc>
          <w:tcPr>
            <w:tcW w:w="806" w:type="dxa"/>
            <w:vAlign w:val="center"/>
          </w:tcPr>
          <w:p w:rsidR="00261845" w:rsidRDefault="00772054">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27</w:t>
            </w:r>
          </w:p>
        </w:tc>
        <w:tc>
          <w:tcPr>
            <w:tcW w:w="2268" w:type="dxa"/>
            <w:vAlign w:val="center"/>
          </w:tcPr>
          <w:p w:rsidR="00261845" w:rsidRDefault="00772054">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261845" w:rsidRDefault="00557A13">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772054">
              <w:rPr>
                <w:rFonts w:asciiTheme="minorEastAsia" w:hAnsiTheme="minorEastAsia" w:cs="宋体" w:hint="eastAsia"/>
                <w:b/>
                <w:kern w:val="0"/>
                <w:sz w:val="24"/>
                <w:szCs w:val="24"/>
                <w:lang w:val="zh-CN"/>
              </w:rPr>
              <w:instrText>eq \o\ac(□)</w:instrText>
            </w:r>
            <w:r>
              <w:rPr>
                <w:rFonts w:asciiTheme="minorEastAsia" w:hAnsiTheme="minorEastAsia" w:cs="宋体"/>
                <w:b/>
                <w:kern w:val="0"/>
                <w:sz w:val="24"/>
                <w:szCs w:val="24"/>
                <w:lang w:val="zh-CN"/>
              </w:rPr>
              <w:fldChar w:fldCharType="end"/>
            </w:r>
            <w:r w:rsidR="00772054">
              <w:rPr>
                <w:rFonts w:asciiTheme="minorEastAsia" w:hAnsiTheme="minorEastAsia" w:cs="宋体" w:hint="eastAsia"/>
                <w:bCs/>
                <w:sz w:val="24"/>
                <w:szCs w:val="24"/>
                <w:lang w:val="zh-CN"/>
              </w:rPr>
              <w:t>不收取</w:t>
            </w:r>
          </w:p>
          <w:p w:rsidR="00261845" w:rsidRDefault="00557A13">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772054">
              <w:rPr>
                <w:rFonts w:asciiTheme="minorEastAsia" w:hAnsiTheme="minorEastAsia" w:cs="宋体" w:hint="eastAsia"/>
                <w:b/>
                <w:kern w:val="0"/>
                <w:sz w:val="24"/>
                <w:szCs w:val="24"/>
                <w:lang w:val="zh-CN"/>
              </w:rPr>
              <w:instrText>eq \o\ac(□,</w:instrText>
            </w:r>
            <w:r w:rsidR="00772054">
              <w:rPr>
                <w:rFonts w:asciiTheme="minorEastAsia" w:hAnsiTheme="minorEastAsia" w:cs="宋体" w:hint="eastAsia"/>
                <w:b/>
                <w:kern w:val="0"/>
                <w:position w:val="2"/>
                <w:sz w:val="16"/>
                <w:szCs w:val="24"/>
                <w:lang w:val="zh-CN"/>
              </w:rPr>
              <w:instrText>√</w:instrText>
            </w:r>
            <w:r w:rsidR="00772054">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72054">
              <w:rPr>
                <w:rFonts w:asciiTheme="minorEastAsia" w:hAnsiTheme="minorEastAsia" w:cs="宋体" w:hint="eastAsia"/>
                <w:bCs/>
                <w:sz w:val="24"/>
                <w:szCs w:val="24"/>
                <w:lang w:val="zh-CN"/>
              </w:rPr>
              <w:t>收取中标人□收取采购人。</w:t>
            </w:r>
          </w:p>
          <w:p w:rsidR="00261845" w:rsidRDefault="00772054">
            <w:pPr>
              <w:autoSpaceDE w:val="0"/>
              <w:autoSpaceDN w:val="0"/>
              <w:spacing w:line="360" w:lineRule="auto"/>
              <w:contextualSpacing/>
              <w:rPr>
                <w:rFonts w:asciiTheme="minorEastAsia" w:hAnsiTheme="minorEastAsia" w:cs="宋体"/>
                <w:bCs/>
                <w:sz w:val="24"/>
                <w:szCs w:val="24"/>
              </w:rPr>
            </w:pPr>
            <w:r>
              <w:rPr>
                <w:rFonts w:asciiTheme="minorEastAsia" w:hAnsiTheme="minorEastAsia" w:cs="宋体" w:hint="eastAsia"/>
                <w:bCs/>
                <w:sz w:val="24"/>
                <w:szCs w:val="24"/>
                <w:lang w:val="zh-CN"/>
              </w:rPr>
              <w:t>收取标准:</w:t>
            </w:r>
            <w:r>
              <w:rPr>
                <w:rFonts w:ascii="宋体" w:hAnsi="宋体" w:cs="宋体" w:hint="eastAsia"/>
                <w:sz w:val="24"/>
                <w:szCs w:val="24"/>
              </w:rPr>
              <w:t>中标合同金额的</w:t>
            </w:r>
            <w:r>
              <w:rPr>
                <w:rFonts w:ascii="宋体" w:hAnsi="宋体" w:cs="宋体" w:hint="eastAsia"/>
                <w:sz w:val="24"/>
                <w:szCs w:val="24"/>
                <w:u w:val="single"/>
              </w:rPr>
              <w:t xml:space="preserve"> 1.5</w:t>
            </w:r>
            <w:r>
              <w:rPr>
                <w:rFonts w:ascii="宋体" w:hAnsi="宋体" w:cs="宋体" w:hint="eastAsia"/>
                <w:sz w:val="24"/>
                <w:szCs w:val="24"/>
              </w:rPr>
              <w:t xml:space="preserve"> %。一次性以银行划账、电汇、汇票或支票的形式支付。</w:t>
            </w:r>
          </w:p>
        </w:tc>
      </w:tr>
      <w:tr w:rsidR="00261845">
        <w:trPr>
          <w:trHeight w:val="510"/>
          <w:jc w:val="center"/>
        </w:trPr>
        <w:tc>
          <w:tcPr>
            <w:tcW w:w="806" w:type="dxa"/>
            <w:vAlign w:val="center"/>
          </w:tcPr>
          <w:p w:rsidR="00261845" w:rsidRDefault="00772054">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28</w:t>
            </w:r>
          </w:p>
        </w:tc>
        <w:tc>
          <w:tcPr>
            <w:tcW w:w="2268" w:type="dxa"/>
            <w:vAlign w:val="center"/>
          </w:tcPr>
          <w:p w:rsidR="00261845" w:rsidRDefault="00772054">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成交人需提交</w:t>
            </w:r>
          </w:p>
          <w:p w:rsidR="00261845" w:rsidRDefault="00772054">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261845" w:rsidRDefault="00772054" w:rsidP="00CD1498">
            <w:pPr>
              <w:autoSpaceDE w:val="0"/>
              <w:autoSpaceDN w:val="0"/>
              <w:adjustRightInd w:val="0"/>
              <w:spacing w:line="360" w:lineRule="auto"/>
              <w:rPr>
                <w:rFonts w:asciiTheme="minorEastAsia" w:eastAsia="宋体" w:hAnsiTheme="minorEastAsia" w:cs="宋体"/>
                <w:bCs/>
                <w:sz w:val="24"/>
                <w:szCs w:val="24"/>
              </w:rPr>
            </w:pPr>
            <w:r>
              <w:rPr>
                <w:rFonts w:asciiTheme="minorEastAsia" w:hAnsiTheme="minorEastAsia" w:cs="宋体" w:hint="eastAsia"/>
                <w:bCs/>
                <w:sz w:val="24"/>
                <w:szCs w:val="24"/>
              </w:rPr>
              <w:t>1</w:t>
            </w:r>
            <w:r>
              <w:rPr>
                <w:rFonts w:asciiTheme="minorEastAsia" w:hAnsiTheme="minorEastAsia" w:cs="宋体" w:hint="eastAsia"/>
                <w:bCs/>
                <w:sz w:val="24"/>
                <w:szCs w:val="24"/>
                <w:lang w:val="zh-CN"/>
              </w:rPr>
              <w:t>、</w:t>
            </w:r>
            <w:r>
              <w:rPr>
                <w:rFonts w:ascii="宋体" w:eastAsia="宋体" w:hAnsi="宋体" w:cs="宋体" w:hint="eastAsia"/>
                <w:bCs/>
                <w:sz w:val="24"/>
                <w:szCs w:val="24"/>
                <w:lang w:val="zh-CN"/>
              </w:rPr>
              <w:t>中标人在接到中标通知时，须向代理机构发送响应报价及分项报价一览表（包含主要中标标的</w:t>
            </w:r>
            <w:proofErr w:type="gramStart"/>
            <w:r>
              <w:rPr>
                <w:rFonts w:ascii="宋体" w:eastAsia="宋体" w:hAnsi="宋体" w:cs="宋体" w:hint="eastAsia"/>
                <w:bCs/>
                <w:sz w:val="24"/>
                <w:szCs w:val="24"/>
                <w:lang w:val="zh-CN"/>
              </w:rPr>
              <w:t>的</w:t>
            </w:r>
            <w:proofErr w:type="gramEnd"/>
            <w:r>
              <w:rPr>
                <w:rFonts w:ascii="宋体" w:eastAsia="宋体" w:hAnsi="宋体" w:cs="宋体" w:hint="eastAsia"/>
                <w:bCs/>
                <w:sz w:val="24"/>
                <w:szCs w:val="24"/>
                <w:lang w:val="zh-CN"/>
              </w:rPr>
              <w:t>名称、规格型号、数量、单价、服务要求等）电子文档，并同时通知代理机构联系人。代理机构邮箱：</w:t>
            </w:r>
            <w:r w:rsidR="00CD1498">
              <w:rPr>
                <w:rFonts w:ascii="宋体" w:eastAsia="宋体" w:hAnsi="宋体" w:cs="宋体" w:hint="eastAsia"/>
                <w:bCs/>
                <w:sz w:val="24"/>
                <w:szCs w:val="24"/>
              </w:rPr>
              <w:t>18737187037</w:t>
            </w:r>
            <w:r>
              <w:rPr>
                <w:rFonts w:ascii="宋体" w:eastAsia="宋体" w:hAnsi="宋体" w:cs="宋体" w:hint="eastAsia"/>
                <w:bCs/>
                <w:sz w:val="24"/>
                <w:szCs w:val="24"/>
              </w:rPr>
              <w:t>@qq.com。</w:t>
            </w:r>
          </w:p>
        </w:tc>
      </w:tr>
      <w:tr w:rsidR="00261845">
        <w:trPr>
          <w:trHeight w:val="510"/>
          <w:jc w:val="center"/>
        </w:trPr>
        <w:tc>
          <w:tcPr>
            <w:tcW w:w="806" w:type="dxa"/>
            <w:vAlign w:val="center"/>
          </w:tcPr>
          <w:p w:rsidR="00261845" w:rsidRDefault="00772054">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29</w:t>
            </w:r>
          </w:p>
        </w:tc>
        <w:tc>
          <w:tcPr>
            <w:tcW w:w="2268" w:type="dxa"/>
            <w:vAlign w:val="center"/>
          </w:tcPr>
          <w:p w:rsidR="00261845" w:rsidRDefault="00772054">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261845" w:rsidRDefault="00557A13">
            <w:pPr>
              <w:autoSpaceDE w:val="0"/>
              <w:autoSpaceDN w:val="0"/>
              <w:adjustRightInd w:val="0"/>
              <w:spacing w:line="360" w:lineRule="auto"/>
              <w:contextualSpacing/>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772054">
              <w:rPr>
                <w:rFonts w:asciiTheme="minorEastAsia" w:hAnsiTheme="minorEastAsia" w:cs="宋体" w:hint="eastAsia"/>
                <w:b/>
                <w:kern w:val="0"/>
                <w:sz w:val="24"/>
                <w:szCs w:val="24"/>
                <w:lang w:val="zh-CN"/>
              </w:rPr>
              <w:instrText>eq \o\ac(□,</w:instrText>
            </w:r>
            <w:r w:rsidR="00772054">
              <w:rPr>
                <w:rFonts w:asciiTheme="minorEastAsia" w:hAnsiTheme="minorEastAsia" w:cs="宋体" w:hint="eastAsia"/>
                <w:b/>
                <w:kern w:val="0"/>
                <w:position w:val="2"/>
                <w:sz w:val="24"/>
                <w:szCs w:val="24"/>
                <w:lang w:val="zh-CN"/>
              </w:rPr>
              <w:instrText>√</w:instrText>
            </w:r>
            <w:r w:rsidR="00772054">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72054">
              <w:rPr>
                <w:rFonts w:asciiTheme="minorEastAsia" w:hAnsiTheme="minorEastAsia" w:cs="宋体" w:hint="eastAsia"/>
                <w:bCs/>
                <w:sz w:val="24"/>
                <w:szCs w:val="24"/>
                <w:lang w:val="zh-CN"/>
              </w:rPr>
              <w:t>是。</w:t>
            </w:r>
            <w:r w:rsidR="00772054">
              <w:rPr>
                <w:rFonts w:hAnsi="宋体" w:cs="宋体" w:hint="eastAsia"/>
                <w:sz w:val="24"/>
                <w:lang w:val="zh-CN"/>
              </w:rPr>
              <w:t>供应商投标时须成功上传、解密电子响应文件。供应商资质、业绩、荣誉及相关人员证明材料等资料原件不再提交（本磋商文件第六章另有要求提供原件的除外）。</w:t>
            </w:r>
          </w:p>
        </w:tc>
      </w:tr>
      <w:tr w:rsidR="00261845">
        <w:trPr>
          <w:trHeight w:val="510"/>
          <w:jc w:val="center"/>
        </w:trPr>
        <w:tc>
          <w:tcPr>
            <w:tcW w:w="806" w:type="dxa"/>
            <w:vAlign w:val="center"/>
          </w:tcPr>
          <w:p w:rsidR="00261845" w:rsidRDefault="00772054">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30</w:t>
            </w:r>
          </w:p>
        </w:tc>
        <w:tc>
          <w:tcPr>
            <w:tcW w:w="2268" w:type="dxa"/>
            <w:vAlign w:val="center"/>
          </w:tcPr>
          <w:p w:rsidR="00261845" w:rsidRDefault="00772054">
            <w:pPr>
              <w:autoSpaceDE w:val="0"/>
              <w:autoSpaceDN w:val="0"/>
              <w:adjustRightInd w:val="0"/>
              <w:spacing w:line="360" w:lineRule="auto"/>
              <w:jc w:val="center"/>
              <w:rPr>
                <w:rFonts w:asciiTheme="minorEastAsia" w:hAnsiTheme="minorEastAsia" w:cs="宋体"/>
                <w:bCs/>
                <w:szCs w:val="21"/>
              </w:rPr>
            </w:pPr>
            <w:r>
              <w:rPr>
                <w:rFonts w:asciiTheme="minorEastAsia" w:hAnsiTheme="minorEastAsia" w:cs="宋体" w:hint="eastAsia"/>
                <w:bCs/>
                <w:szCs w:val="21"/>
              </w:rPr>
              <w:t>最后报价</w:t>
            </w:r>
          </w:p>
        </w:tc>
        <w:tc>
          <w:tcPr>
            <w:tcW w:w="6813" w:type="dxa"/>
            <w:vAlign w:val="center"/>
          </w:tcPr>
          <w:p w:rsidR="00261845" w:rsidRDefault="00772054">
            <w:pPr>
              <w:autoSpaceDE w:val="0"/>
              <w:autoSpaceDN w:val="0"/>
              <w:adjustRightInd w:val="0"/>
              <w:spacing w:line="360" w:lineRule="auto"/>
              <w:contextualSpacing/>
              <w:rPr>
                <w:rFonts w:ascii="ˎ̥" w:hAnsi="ˎ̥"/>
              </w:rPr>
            </w:pPr>
            <w:r>
              <w:rPr>
                <w:rFonts w:hAnsi="宋体" w:cs="宋体" w:hint="eastAsia"/>
                <w:sz w:val="24"/>
                <w:lang w:val="zh-CN"/>
              </w:rPr>
              <w:t>根据磋商小组要求</w:t>
            </w:r>
            <w:r>
              <w:rPr>
                <w:rFonts w:hAnsi="宋体" w:cs="宋体" w:hint="eastAsia"/>
                <w:sz w:val="24"/>
              </w:rPr>
              <w:t>，</w:t>
            </w:r>
            <w:r>
              <w:rPr>
                <w:rFonts w:hAnsi="宋体" w:cs="宋体" w:hint="eastAsia"/>
                <w:sz w:val="24"/>
                <w:lang w:val="zh-CN"/>
              </w:rPr>
              <w:t>供应商须使用</w:t>
            </w:r>
            <w:r>
              <w:rPr>
                <w:rFonts w:hAnsi="宋体" w:cs="宋体"/>
                <w:sz w:val="24"/>
              </w:rPr>
              <w:t>CA</w:t>
            </w:r>
            <w:r>
              <w:rPr>
                <w:rFonts w:hAnsi="宋体" w:cs="宋体"/>
                <w:sz w:val="24"/>
                <w:lang w:val="zh-CN"/>
              </w:rPr>
              <w:t>数字证书</w:t>
            </w:r>
            <w:r>
              <w:rPr>
                <w:rFonts w:hAnsi="宋体" w:cs="宋体" w:hint="eastAsia"/>
                <w:sz w:val="24"/>
                <w:lang w:val="zh-CN"/>
              </w:rPr>
              <w:t>登录《全国公共资源交易平台</w:t>
            </w:r>
            <w:r>
              <w:rPr>
                <w:rFonts w:hAnsi="宋体" w:cs="宋体" w:hint="eastAsia"/>
                <w:sz w:val="24"/>
              </w:rPr>
              <w:t>(</w:t>
            </w:r>
            <w:r>
              <w:rPr>
                <w:rFonts w:hAnsi="宋体" w:cs="宋体" w:hint="eastAsia"/>
                <w:sz w:val="24"/>
                <w:lang w:val="zh-CN"/>
              </w:rPr>
              <w:t>河南省</w:t>
            </w:r>
            <w:r>
              <w:rPr>
                <w:rFonts w:ascii="MS Mincho" w:eastAsia="MS Mincho" w:hAnsi="MS Mincho" w:cs="MS Mincho" w:hint="eastAsia"/>
                <w:sz w:val="24"/>
              </w:rPr>
              <w:t>▪</w:t>
            </w:r>
            <w:r>
              <w:rPr>
                <w:rFonts w:hAnsi="宋体" w:cs="宋体" w:hint="eastAsia"/>
                <w:sz w:val="24"/>
                <w:lang w:val="zh-CN"/>
              </w:rPr>
              <w:t>许昌市</w:t>
            </w:r>
            <w:r>
              <w:rPr>
                <w:rFonts w:hAnsi="宋体" w:cs="宋体" w:hint="eastAsia"/>
                <w:sz w:val="24"/>
              </w:rPr>
              <w:t>)</w:t>
            </w:r>
            <w:r>
              <w:rPr>
                <w:rFonts w:hAnsi="宋体" w:cs="宋体" w:hint="eastAsia"/>
                <w:sz w:val="24"/>
                <w:lang w:val="zh-CN"/>
              </w:rPr>
              <w:t>》公共资源交易系统</w:t>
            </w:r>
            <w:r>
              <w:rPr>
                <w:rFonts w:hAnsi="宋体" w:cs="宋体" w:hint="eastAsia"/>
                <w:sz w:val="24"/>
              </w:rPr>
              <w:t>（</w:t>
            </w:r>
            <w:r>
              <w:rPr>
                <w:rFonts w:hAnsi="宋体" w:cs="宋体"/>
                <w:sz w:val="24"/>
              </w:rPr>
              <w:t>http://ggzy.xuchang.gov.cn:8088/ggzy/</w:t>
            </w:r>
            <w:r>
              <w:rPr>
                <w:rFonts w:hAnsi="宋体" w:cs="宋体" w:hint="eastAsia"/>
                <w:sz w:val="24"/>
              </w:rPr>
              <w:t>）</w:t>
            </w:r>
            <w:r>
              <w:rPr>
                <w:rFonts w:hAnsi="宋体" w:cs="宋体" w:hint="eastAsia"/>
                <w:sz w:val="24"/>
                <w:lang w:val="zh-CN"/>
              </w:rPr>
              <w:t>进行最后报价</w:t>
            </w:r>
            <w:r>
              <w:rPr>
                <w:rFonts w:hAnsi="宋体" w:cs="宋体" w:hint="eastAsia"/>
                <w:sz w:val="24"/>
              </w:rPr>
              <w:t>，</w:t>
            </w:r>
            <w:r>
              <w:rPr>
                <w:rFonts w:hAnsi="宋体" w:cs="宋体" w:hint="eastAsia"/>
                <w:sz w:val="24"/>
                <w:lang w:val="zh-CN"/>
              </w:rPr>
              <w:t>最后报价应包括</w:t>
            </w:r>
            <w:r>
              <w:rPr>
                <w:rFonts w:hAnsi="宋体" w:cs="宋体" w:hint="eastAsia"/>
                <w:sz w:val="24"/>
              </w:rPr>
              <w:t>：</w:t>
            </w:r>
            <w:r>
              <w:rPr>
                <w:rFonts w:hAnsi="宋体" w:cs="宋体" w:hint="eastAsia"/>
                <w:b/>
                <w:sz w:val="24"/>
              </w:rPr>
              <w:t>①</w:t>
            </w:r>
            <w:r>
              <w:rPr>
                <w:rFonts w:hAnsi="宋体" w:cs="宋体" w:hint="eastAsia"/>
                <w:b/>
                <w:sz w:val="24"/>
                <w:lang w:val="zh-CN"/>
              </w:rPr>
              <w:t>总报价</w:t>
            </w:r>
            <w:r>
              <w:rPr>
                <w:rFonts w:hAnsi="宋体" w:cs="宋体" w:hint="eastAsia"/>
                <w:b/>
                <w:sz w:val="24"/>
              </w:rPr>
              <w:t>②</w:t>
            </w:r>
            <w:r>
              <w:rPr>
                <w:rFonts w:hAnsi="宋体" w:cs="宋体" w:hint="eastAsia"/>
                <w:b/>
                <w:sz w:val="24"/>
                <w:lang w:val="zh-CN"/>
              </w:rPr>
              <w:t>分项报价。</w:t>
            </w:r>
          </w:p>
          <w:p w:rsidR="00261845" w:rsidRDefault="00772054">
            <w:pPr>
              <w:autoSpaceDE w:val="0"/>
              <w:autoSpaceDN w:val="0"/>
              <w:adjustRightInd w:val="0"/>
              <w:spacing w:line="360" w:lineRule="auto"/>
              <w:ind w:right="-11"/>
              <w:rPr>
                <w:rFonts w:ascii="楷体" w:eastAsia="楷体" w:hAnsi="楷体" w:cs="仿宋_GB2312"/>
                <w:sz w:val="24"/>
                <w:szCs w:val="24"/>
                <w:lang w:val="zh-CN"/>
              </w:rPr>
            </w:pPr>
            <w:r>
              <w:rPr>
                <w:rFonts w:ascii="楷体" w:eastAsia="楷体" w:hAnsi="楷体" w:cs="仿宋_GB2312" w:hint="eastAsia"/>
                <w:sz w:val="24"/>
                <w:szCs w:val="24"/>
                <w:lang w:val="zh-CN"/>
              </w:rPr>
              <w:lastRenderedPageBreak/>
              <w:t>注：</w:t>
            </w:r>
          </w:p>
          <w:p w:rsidR="00261845" w:rsidRDefault="00772054">
            <w:pPr>
              <w:autoSpaceDE w:val="0"/>
              <w:autoSpaceDN w:val="0"/>
              <w:adjustRightInd w:val="0"/>
              <w:spacing w:line="360" w:lineRule="auto"/>
              <w:ind w:right="-11"/>
              <w:rPr>
                <w:rFonts w:ascii="楷体" w:eastAsia="楷体" w:hAnsi="楷体" w:cs="仿宋_GB2312"/>
                <w:sz w:val="24"/>
                <w:szCs w:val="24"/>
                <w:lang w:val="zh-CN"/>
              </w:rPr>
            </w:pPr>
            <w:r>
              <w:rPr>
                <w:rFonts w:ascii="楷体" w:eastAsia="楷体" w:hAnsi="楷体" w:cs="仿宋_GB2312" w:hint="eastAsia"/>
                <w:sz w:val="24"/>
                <w:szCs w:val="24"/>
                <w:lang w:val="zh-CN"/>
              </w:rPr>
              <w:t>①磋商小组要求供应商提交一次最后报价时，在磋商小组规定时间内，供应商未提交最后报价则以其初次提交响应文件报价为最后报价。</w:t>
            </w:r>
          </w:p>
          <w:p w:rsidR="00261845" w:rsidRDefault="00772054">
            <w:pPr>
              <w:autoSpaceDE w:val="0"/>
              <w:autoSpaceDN w:val="0"/>
              <w:adjustRightInd w:val="0"/>
              <w:spacing w:line="360" w:lineRule="auto"/>
              <w:ind w:right="-11"/>
              <w:rPr>
                <w:rFonts w:ascii="楷体" w:eastAsia="楷体" w:hAnsi="楷体" w:cs="仿宋_GB2312"/>
                <w:sz w:val="24"/>
                <w:szCs w:val="24"/>
                <w:lang w:val="zh-CN"/>
              </w:rPr>
            </w:pPr>
            <w:r>
              <w:rPr>
                <w:rFonts w:ascii="楷体" w:eastAsia="楷体" w:hAnsi="楷体" w:cs="仿宋_GB2312" w:hint="eastAsia"/>
                <w:sz w:val="24"/>
                <w:szCs w:val="24"/>
                <w:lang w:val="zh-CN"/>
              </w:rPr>
              <w:t>②采购文件第二章“采购需求”中“采购清单”以工程量清单提供的，供应商应以工程量清单方式提交最后报价。</w:t>
            </w:r>
          </w:p>
          <w:p w:rsidR="00261845" w:rsidRDefault="00772054">
            <w:pPr>
              <w:autoSpaceDE w:val="0"/>
              <w:autoSpaceDN w:val="0"/>
              <w:adjustRightInd w:val="0"/>
              <w:spacing w:line="360" w:lineRule="auto"/>
              <w:ind w:right="-11"/>
              <w:rPr>
                <w:rFonts w:ascii="ˎ̥" w:hAnsi="ˎ̥"/>
              </w:rPr>
            </w:pPr>
            <w:r>
              <w:rPr>
                <w:rFonts w:ascii="楷体" w:eastAsia="楷体" w:hAnsi="楷体" w:cs="仿宋_GB2312" w:hint="eastAsia"/>
                <w:sz w:val="24"/>
                <w:szCs w:val="24"/>
                <w:lang w:val="zh-CN"/>
              </w:rPr>
              <w:t>③请供应商根据项目情况，可提前准备分项报价。</w:t>
            </w:r>
          </w:p>
        </w:tc>
      </w:tr>
      <w:tr w:rsidR="00261845">
        <w:trPr>
          <w:trHeight w:val="510"/>
          <w:jc w:val="center"/>
        </w:trPr>
        <w:tc>
          <w:tcPr>
            <w:tcW w:w="806" w:type="dxa"/>
            <w:vAlign w:val="center"/>
          </w:tcPr>
          <w:p w:rsidR="00261845" w:rsidRDefault="00772054">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31</w:t>
            </w:r>
          </w:p>
        </w:tc>
        <w:tc>
          <w:tcPr>
            <w:tcW w:w="2268" w:type="dxa"/>
            <w:vAlign w:val="center"/>
          </w:tcPr>
          <w:p w:rsidR="00261845" w:rsidRDefault="00772054">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特别提示</w:t>
            </w:r>
          </w:p>
        </w:tc>
        <w:tc>
          <w:tcPr>
            <w:tcW w:w="6813" w:type="dxa"/>
            <w:vAlign w:val="center"/>
          </w:tcPr>
          <w:p w:rsidR="00261845" w:rsidRDefault="00772054">
            <w:pPr>
              <w:autoSpaceDE w:val="0"/>
              <w:autoSpaceDN w:val="0"/>
              <w:adjustRightInd w:val="0"/>
              <w:spacing w:line="360" w:lineRule="auto"/>
              <w:contextualSpacing/>
              <w:rPr>
                <w:rFonts w:hAnsi="宋体" w:cs="宋体"/>
                <w:sz w:val="24"/>
                <w:lang w:val="zh-CN"/>
              </w:rPr>
            </w:pPr>
            <w:r>
              <w:rPr>
                <w:rFonts w:hAnsi="宋体" w:cs="宋体" w:hint="eastAsia"/>
                <w:sz w:val="24"/>
                <w:lang w:val="zh-CN"/>
              </w:rPr>
              <w:t>按照《关于推进全流程电子化交易和在线监管工作有关问题的通知》（许公管办</w:t>
            </w:r>
            <w:r>
              <w:rPr>
                <w:rFonts w:hAnsi="宋体" w:cs="宋体" w:hint="eastAsia"/>
                <w:sz w:val="24"/>
                <w:lang w:val="zh-CN"/>
              </w:rPr>
              <w:t>[2019]3</w:t>
            </w:r>
            <w:r>
              <w:rPr>
                <w:rFonts w:hAnsi="宋体" w:cs="宋体" w:hint="eastAsia"/>
                <w:sz w:val="24"/>
                <w:lang w:val="zh-CN"/>
              </w:rPr>
              <w:t>号）规定：</w:t>
            </w:r>
          </w:p>
          <w:p w:rsidR="00261845" w:rsidRDefault="00772054">
            <w:pPr>
              <w:autoSpaceDE w:val="0"/>
              <w:autoSpaceDN w:val="0"/>
              <w:adjustRightInd w:val="0"/>
              <w:spacing w:line="360" w:lineRule="auto"/>
              <w:contextualSpacing/>
              <w:rPr>
                <w:rFonts w:hAnsi="宋体" w:cs="宋体"/>
                <w:sz w:val="24"/>
                <w:lang w:val="zh-CN"/>
              </w:rPr>
            </w:pPr>
            <w:r>
              <w:rPr>
                <w:rFonts w:hAnsi="宋体" w:cs="宋体" w:hint="eastAsia"/>
                <w:sz w:val="24"/>
                <w:lang w:val="zh-CN"/>
              </w:rPr>
              <w:t>不同供应商电子响应文件制作硬件特征码（网卡</w:t>
            </w:r>
            <w:r>
              <w:rPr>
                <w:rFonts w:hAnsi="宋体" w:cs="宋体" w:hint="eastAsia"/>
                <w:sz w:val="24"/>
                <w:lang w:val="zh-CN"/>
              </w:rPr>
              <w:t>MAC</w:t>
            </w:r>
            <w:r>
              <w:rPr>
                <w:rFonts w:hAnsi="宋体" w:cs="宋体" w:hint="eastAsia"/>
                <w:sz w:val="24"/>
                <w:lang w:val="zh-CN"/>
              </w:rPr>
              <w:t>地址、</w:t>
            </w:r>
            <w:r>
              <w:rPr>
                <w:rFonts w:hAnsi="宋体" w:cs="宋体" w:hint="eastAsia"/>
                <w:sz w:val="24"/>
                <w:lang w:val="zh-CN"/>
              </w:rPr>
              <w:t>CPU</w:t>
            </w:r>
            <w:r>
              <w:rPr>
                <w:rFonts w:hAnsi="宋体" w:cs="宋体" w:hint="eastAsia"/>
                <w:sz w:val="24"/>
                <w:lang w:val="zh-CN"/>
              </w:rPr>
              <w:t>序号、硬盘序列号）均一致时，视为‘不同供应商的响应文件由同一单位或者个人编制’或‘不同供应商委托同一单位或者个人办理响应事宜’，其响应无效。</w:t>
            </w:r>
          </w:p>
          <w:p w:rsidR="00261845" w:rsidRDefault="00772054">
            <w:pPr>
              <w:autoSpaceDE w:val="0"/>
              <w:autoSpaceDN w:val="0"/>
              <w:adjustRightInd w:val="0"/>
              <w:spacing w:line="360" w:lineRule="auto"/>
              <w:contextualSpacing/>
              <w:rPr>
                <w:rFonts w:hAnsi="宋体" w:cs="宋体"/>
                <w:sz w:val="24"/>
                <w:lang w:val="zh-CN"/>
              </w:rPr>
            </w:pPr>
            <w:r>
              <w:rPr>
                <w:rFonts w:hAnsi="宋体" w:cs="宋体" w:hint="eastAsia"/>
                <w:sz w:val="24"/>
                <w:lang w:val="zh-CN"/>
              </w:rPr>
              <w:t>评审专家应严格按照要求查看“硬件特征码”</w:t>
            </w:r>
            <w:r>
              <w:rPr>
                <w:rFonts w:hAnsi="宋体" w:cs="宋体" w:hint="eastAsia"/>
                <w:sz w:val="24"/>
                <w:lang w:val="zh-CN"/>
              </w:rPr>
              <w:t xml:space="preserve"> </w:t>
            </w:r>
            <w:r>
              <w:rPr>
                <w:rFonts w:hAnsi="宋体" w:cs="宋体" w:hint="eastAsia"/>
                <w:sz w:val="24"/>
                <w:lang w:val="zh-CN"/>
              </w:rPr>
              <w:t>相关信息并进行评审，在评审报告中显示“不同供应商电子响应文件制作硬件特征码”是否雷同的分析及判定结果。</w:t>
            </w:r>
          </w:p>
        </w:tc>
      </w:tr>
    </w:tbl>
    <w:p w:rsidR="00261845" w:rsidRDefault="00772054">
      <w:pPr>
        <w:widowControl/>
        <w:jc w:val="center"/>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r>
        <w:rPr>
          <w:rFonts w:asciiTheme="majorEastAsia" w:eastAsiaTheme="majorEastAsia" w:hAnsiTheme="majorEastAsia" w:cs="宋体" w:hint="eastAsia"/>
          <w:b/>
          <w:kern w:val="0"/>
          <w:sz w:val="36"/>
          <w:szCs w:val="36"/>
        </w:rPr>
        <w:lastRenderedPageBreak/>
        <w:t>第四章 供应商须知</w:t>
      </w:r>
    </w:p>
    <w:p w:rsidR="00261845" w:rsidRDefault="00261845">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261845" w:rsidRDefault="00772054">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261845" w:rsidRDefault="00772054">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261845" w:rsidRDefault="0077205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1.1本磋商文件仅适用于本次“磋商邀请”中所述采购项目。</w:t>
      </w:r>
    </w:p>
    <w:p w:rsidR="00261845" w:rsidRDefault="0077205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1.2本磋商文件解释权属于“磋商邀请”所述的采购人。</w:t>
      </w:r>
    </w:p>
    <w:p w:rsidR="00261845" w:rsidRDefault="00772054">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b/>
          <w:kern w:val="0"/>
          <w:sz w:val="24"/>
          <w:szCs w:val="24"/>
        </w:rPr>
        <w:t>2.</w:t>
      </w:r>
      <w:r>
        <w:rPr>
          <w:rFonts w:asciiTheme="minorEastAsia" w:hAnsiTheme="minorEastAsia" w:cs="宋体" w:hint="eastAsia"/>
          <w:b/>
          <w:kern w:val="0"/>
          <w:sz w:val="24"/>
          <w:szCs w:val="24"/>
        </w:rPr>
        <w:t>定义</w:t>
      </w:r>
    </w:p>
    <w:p w:rsidR="00261845" w:rsidRDefault="00772054">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2.1“采购项目”：“供应商须知前附表”中所述的采购项目。</w:t>
      </w:r>
    </w:p>
    <w:p w:rsidR="00261845" w:rsidRDefault="00772054">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2.2“招标人”：“供应商须知前附表”中所述的组织本次磋商的代理机构和采购人。</w:t>
      </w:r>
    </w:p>
    <w:p w:rsidR="00261845" w:rsidRDefault="00772054">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2.3“采购人”：是指依法进行政府采购的国家机关、事业单位、团体组织。采购人名称、地址、电话、联系人见“供应商须知前附表”。</w:t>
      </w:r>
    </w:p>
    <w:p w:rsidR="00261845" w:rsidRDefault="00772054">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2.4“代理机构”：接受采购人委托，代理采购项目的采购代理机构。代理机构名称、地址、电话、联系人见“供应商须知前附表”。</w:t>
      </w:r>
    </w:p>
    <w:p w:rsidR="00261845" w:rsidRDefault="00772054">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sz w:val="24"/>
          <w:szCs w:val="24"/>
        </w:rPr>
        <w:t>采购代理机构及其分支机构不得在所代理的采购项目中投标或者代理投标</w:t>
      </w:r>
      <w:r>
        <w:rPr>
          <w:rFonts w:asciiTheme="minorEastAsia" w:hAnsiTheme="minorEastAsia" w:cs="宋体" w:hint="eastAsia"/>
          <w:kern w:val="0"/>
          <w:sz w:val="24"/>
          <w:szCs w:val="24"/>
        </w:rPr>
        <w:t>，不得为所代理的采购项目的供应商参加本项目提供投标咨询。</w:t>
      </w:r>
    </w:p>
    <w:p w:rsidR="00261845" w:rsidRDefault="00772054">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2.5 “潜在供应商”指符合《中华人民共和国政府采购法》及相关法律法规和本磋商文件的各项规定，</w:t>
      </w:r>
      <w:proofErr w:type="gramStart"/>
      <w:r>
        <w:rPr>
          <w:rFonts w:asciiTheme="minorEastAsia" w:hAnsiTheme="minorEastAsia" w:cs="宋体" w:hint="eastAsia"/>
          <w:kern w:val="0"/>
          <w:sz w:val="24"/>
          <w:szCs w:val="24"/>
        </w:rPr>
        <w:t>且按照</w:t>
      </w:r>
      <w:proofErr w:type="gramEnd"/>
      <w:r>
        <w:rPr>
          <w:rFonts w:asciiTheme="minorEastAsia" w:hAnsiTheme="minorEastAsia" w:cs="宋体" w:hint="eastAsia"/>
          <w:kern w:val="0"/>
          <w:sz w:val="24"/>
          <w:szCs w:val="24"/>
        </w:rPr>
        <w:t>本项目磋商公告及磋商文件规定的方式</w:t>
      </w:r>
      <w:proofErr w:type="gramStart"/>
      <w:r>
        <w:rPr>
          <w:rFonts w:asciiTheme="minorEastAsia" w:hAnsiTheme="minorEastAsia" w:cs="宋体" w:hint="eastAsia"/>
          <w:kern w:val="0"/>
          <w:sz w:val="24"/>
          <w:szCs w:val="24"/>
        </w:rPr>
        <w:t>获取磋商</w:t>
      </w:r>
      <w:proofErr w:type="gramEnd"/>
      <w:r>
        <w:rPr>
          <w:rFonts w:asciiTheme="minorEastAsia" w:hAnsiTheme="minorEastAsia" w:cs="宋体" w:hint="eastAsia"/>
          <w:kern w:val="0"/>
          <w:sz w:val="24"/>
          <w:szCs w:val="24"/>
        </w:rPr>
        <w:t>文件的法人、其他组织或者自然人。</w:t>
      </w:r>
    </w:p>
    <w:p w:rsidR="00261845" w:rsidRDefault="00772054">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2.6“供应商”：是指符合《中华人民共和国政府采购法》及相关法律法规和本磋商文件的各项规定，响应磋商、参加投标竞争，从采购人处按规定</w:t>
      </w:r>
      <w:proofErr w:type="gramStart"/>
      <w:r>
        <w:rPr>
          <w:rFonts w:asciiTheme="minorEastAsia" w:hAnsiTheme="minorEastAsia" w:cs="宋体" w:hint="eastAsia"/>
          <w:kern w:val="0"/>
          <w:sz w:val="24"/>
          <w:szCs w:val="24"/>
        </w:rPr>
        <w:t>获取磋商</w:t>
      </w:r>
      <w:proofErr w:type="gramEnd"/>
      <w:r>
        <w:rPr>
          <w:rFonts w:asciiTheme="minorEastAsia" w:hAnsiTheme="minorEastAsia" w:cs="宋体" w:hint="eastAsia"/>
          <w:kern w:val="0"/>
          <w:sz w:val="24"/>
          <w:szCs w:val="24"/>
        </w:rPr>
        <w:t>文件，并按照磋商文件要求向采购人提交投标文件的法人、其他组织或者自然人。</w:t>
      </w:r>
    </w:p>
    <w:p w:rsidR="00261845" w:rsidRDefault="0077205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261845" w:rsidRDefault="0077205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w:t>
      </w:r>
      <w:r>
        <w:rPr>
          <w:rFonts w:asciiTheme="minorEastAsia" w:hAnsiTheme="minorEastAsia" w:cs="宋体"/>
          <w:kern w:val="0"/>
          <w:sz w:val="24"/>
          <w:szCs w:val="24"/>
        </w:rPr>
        <w:lastRenderedPageBreak/>
        <w:t>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261845" w:rsidRDefault="0077205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 </w:t>
      </w:r>
      <w:r>
        <w:rPr>
          <w:rFonts w:asciiTheme="minorEastAsia" w:hAnsiTheme="minorEastAsia" w:cs="宋体"/>
          <w:kern w:val="0"/>
          <w:sz w:val="24"/>
          <w:szCs w:val="24"/>
        </w:rPr>
        <w:t>磋商文件列明不允许或未列明允许进口产品参加投标的，均视为拒绝进口产品参加投标。</w:t>
      </w:r>
    </w:p>
    <w:p w:rsidR="00261845" w:rsidRDefault="0077205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磋商</w:t>
      </w:r>
      <w:r>
        <w:rPr>
          <w:rFonts w:asciiTheme="minorEastAsia" w:hAnsiTheme="minorEastAsia" w:cs="宋体"/>
          <w:kern w:val="0"/>
          <w:sz w:val="24"/>
          <w:szCs w:val="24"/>
        </w:rPr>
        <w:t>文件中已说明，经财政部门审核同意，允许部分或全部产品采购进口产品，供应商既可提供本国产品，也可以提供进口产品。</w:t>
      </w:r>
    </w:p>
    <w:p w:rsidR="00261845" w:rsidRDefault="00772054">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2.9 磋商文件中凡标有“★”的条款均系实质性要求条款。</w:t>
      </w:r>
    </w:p>
    <w:p w:rsidR="00261845" w:rsidRDefault="00772054">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3.合格的供应商</w:t>
      </w:r>
    </w:p>
    <w:p w:rsidR="00261845" w:rsidRDefault="00772054">
      <w:pPr>
        <w:pStyle w:val="10"/>
        <w:numPr>
          <w:ilvl w:val="0"/>
          <w:numId w:val="0"/>
        </w:numPr>
        <w:tabs>
          <w:tab w:val="left" w:pos="0"/>
        </w:tabs>
        <w:adjustRightInd/>
        <w:spacing w:line="360" w:lineRule="auto"/>
        <w:ind w:firstLineChars="200" w:firstLine="480"/>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3.1在中华人民共和国境内注册，具有本项目生产、制造、供应或实施能力，符合、承认并承诺履行本磋商文件各项规定的法人、其他组织或者自然人。</w:t>
      </w:r>
    </w:p>
    <w:p w:rsidR="00261845" w:rsidRDefault="00772054">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2符合本项目“磋商邀请”和“供应商须知前附表”中规定的合格供应商所必须具备的条件。</w:t>
      </w:r>
    </w:p>
    <w:p w:rsidR="00261845" w:rsidRDefault="00772054">
      <w:pPr>
        <w:autoSpaceDE w:val="0"/>
        <w:autoSpaceDN w:val="0"/>
        <w:spacing w:line="360" w:lineRule="auto"/>
        <w:ind w:firstLineChars="200" w:firstLine="480"/>
        <w:contextualSpacing/>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3.3</w:t>
      </w:r>
      <w:r>
        <w:rPr>
          <w:rFonts w:asciiTheme="minorEastAsia" w:eastAsia="宋体" w:hAnsiTheme="minorEastAsia" w:cs="宋体" w:hint="eastAsia"/>
          <w:kern w:val="0"/>
          <w:sz w:val="24"/>
          <w:szCs w:val="24"/>
        </w:rPr>
        <w:tab/>
        <w:t>按照财政部《关于在政府采购活动中查询及使用信用记录有关问题的通知》（财库〔2016〕125号）要求，政府采购活动中查询及使用供应商信用记录的具体要求为：供应商未被列入失信被执行人、重大税收违法案件当事人名单、政府采购严重违法失信行为记录名单、严重违法失信社会组织名单（联合体形式投标的，联合体成员存在不良信用记录，视同联合体存在不良信用记录）。</w:t>
      </w:r>
    </w:p>
    <w:p w:rsidR="00261845" w:rsidRDefault="00772054">
      <w:pPr>
        <w:autoSpaceDE w:val="0"/>
        <w:autoSpaceDN w:val="0"/>
        <w:spacing w:line="360" w:lineRule="auto"/>
        <w:ind w:firstLineChars="200" w:firstLine="480"/>
        <w:contextualSpacing/>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3.3.1</w:t>
      </w:r>
      <w:r>
        <w:rPr>
          <w:rFonts w:asciiTheme="minorEastAsia" w:eastAsia="宋体" w:hAnsiTheme="minorEastAsia" w:cs="宋体" w:hint="eastAsia"/>
          <w:kern w:val="0"/>
          <w:sz w:val="24"/>
          <w:szCs w:val="24"/>
        </w:rPr>
        <w:tab/>
        <w:t>查询渠道：“信用中国”网站（www.creditchina.gov.cn）、“中国政府采购网”（www.ccgp.gov.cn）、“中国社会组织公共服务平台”网站（www.chinanpo.gov.cn）；</w:t>
      </w:r>
    </w:p>
    <w:p w:rsidR="00261845" w:rsidRDefault="00772054">
      <w:pPr>
        <w:autoSpaceDE w:val="0"/>
        <w:autoSpaceDN w:val="0"/>
        <w:spacing w:line="360" w:lineRule="auto"/>
        <w:ind w:firstLineChars="200" w:firstLine="480"/>
        <w:contextualSpacing/>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3.3.2</w:t>
      </w:r>
      <w:r>
        <w:rPr>
          <w:rFonts w:asciiTheme="minorEastAsia" w:eastAsia="宋体" w:hAnsiTheme="minorEastAsia" w:cs="宋体" w:hint="eastAsia"/>
          <w:kern w:val="0"/>
          <w:sz w:val="24"/>
          <w:szCs w:val="24"/>
        </w:rPr>
        <w:tab/>
        <w:t>截止时间：同磋商响应截止时间；</w:t>
      </w:r>
    </w:p>
    <w:p w:rsidR="00261845" w:rsidRDefault="00772054">
      <w:pPr>
        <w:autoSpaceDE w:val="0"/>
        <w:autoSpaceDN w:val="0"/>
        <w:spacing w:line="360" w:lineRule="auto"/>
        <w:ind w:firstLineChars="200" w:firstLine="480"/>
        <w:contextualSpacing/>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3.3.3</w:t>
      </w:r>
      <w:r>
        <w:rPr>
          <w:rFonts w:asciiTheme="minorEastAsia" w:eastAsia="宋体" w:hAnsiTheme="minorEastAsia" w:cs="宋体" w:hint="eastAsia"/>
          <w:kern w:val="0"/>
          <w:sz w:val="24"/>
          <w:szCs w:val="24"/>
        </w:rPr>
        <w:tab/>
        <w:t>信用信息查询记录和证据留存具体方式：经磋商小组确认的查询结果网页截图作为查询记录和证据，与其他采购文件一并保存；</w:t>
      </w:r>
    </w:p>
    <w:p w:rsidR="00261845" w:rsidRDefault="00772054">
      <w:pPr>
        <w:autoSpaceDE w:val="0"/>
        <w:autoSpaceDN w:val="0"/>
        <w:spacing w:line="360" w:lineRule="auto"/>
        <w:ind w:firstLineChars="200" w:firstLine="480"/>
        <w:contextualSpacing/>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3.3.4</w:t>
      </w:r>
      <w:r>
        <w:rPr>
          <w:rFonts w:asciiTheme="minorEastAsia" w:eastAsia="宋体" w:hAnsiTheme="minorEastAsia" w:cs="宋体" w:hint="eastAsia"/>
          <w:kern w:val="0"/>
          <w:sz w:val="24"/>
          <w:szCs w:val="24"/>
        </w:rPr>
        <w:tab/>
        <w:t>信用信息的使用原则：经磋商小组认定的被列入失信被执行人、重大税收违法案件当事人名单、政府采购严重违法失信行为记录名单的供应商、严重违法失信社会组织名单的社会组织，将拒绝其参与本次政府采购活动；</w:t>
      </w:r>
    </w:p>
    <w:p w:rsidR="00261845" w:rsidRDefault="00772054">
      <w:pPr>
        <w:autoSpaceDE w:val="0"/>
        <w:autoSpaceDN w:val="0"/>
        <w:spacing w:line="360" w:lineRule="auto"/>
        <w:ind w:firstLineChars="200" w:firstLine="480"/>
        <w:contextualSpacing/>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3.3.5</w:t>
      </w:r>
      <w:r>
        <w:rPr>
          <w:rFonts w:asciiTheme="minorEastAsia" w:eastAsia="宋体" w:hAnsiTheme="minorEastAsia" w:cs="宋体" w:hint="eastAsia"/>
          <w:kern w:val="0"/>
          <w:sz w:val="24"/>
          <w:szCs w:val="24"/>
        </w:rPr>
        <w:tab/>
        <w:t>供应商无须提供信用记录查询结果网页截屏。供应商不良信用记录以磋商</w:t>
      </w:r>
      <w:r>
        <w:rPr>
          <w:rFonts w:asciiTheme="minorEastAsia" w:eastAsia="宋体" w:hAnsiTheme="minorEastAsia" w:cs="宋体" w:hint="eastAsia"/>
          <w:kern w:val="0"/>
          <w:sz w:val="24"/>
          <w:szCs w:val="24"/>
        </w:rPr>
        <w:lastRenderedPageBreak/>
        <w:t>小组查询结果为准，磋商小组查询之后，网站信息发生的任何变更不再作为评审依据，供应商自行提供的与网站信息不一致的其他证明材料亦不作为评审依据。</w:t>
      </w:r>
    </w:p>
    <w:p w:rsidR="00261845" w:rsidRDefault="0077205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4单位负责人为同一人或者存在直接控股、管理关系的不同供应商，不得参加同一合同项下的政府采购活动；</w:t>
      </w:r>
    </w:p>
    <w:p w:rsidR="00261845" w:rsidRDefault="0077205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5除单一来源采购项目外，为采购项目提供整体设计、规范编制或者项目管理、监理、检测等服务的供应商，不得再参加该采购项目的其他采购活动。</w:t>
      </w:r>
    </w:p>
    <w:p w:rsidR="00261845" w:rsidRDefault="0077205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6“磋商邀请”和“供应商须知前附表”规定接受联合体投标的，除应符合本章第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261845" w:rsidRDefault="0077205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（1）在响应文件中向采购人提交联合体协议书，明确联合体各方承担的工作和义务；</w:t>
      </w:r>
    </w:p>
    <w:p w:rsidR="00261845" w:rsidRDefault="0077205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261845" w:rsidRDefault="0077205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（3）磋商人根据采购项目的特殊要求规定供应商特定条件的，联合体各方中至少应当有一方符合采购规定的特定条件。</w:t>
      </w:r>
    </w:p>
    <w:p w:rsidR="00261845" w:rsidRDefault="0077205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（4）联合体各方不得再单独参加或者与其</w:t>
      </w:r>
      <w:proofErr w:type="gramStart"/>
      <w:r>
        <w:rPr>
          <w:rFonts w:asciiTheme="minorEastAsia" w:hAnsiTheme="minorEastAsia" w:cs="宋体" w:hint="eastAsia"/>
          <w:kern w:val="0"/>
          <w:sz w:val="24"/>
          <w:szCs w:val="24"/>
        </w:rPr>
        <w:t>他供应</w:t>
      </w:r>
      <w:proofErr w:type="gramEnd"/>
      <w:r>
        <w:rPr>
          <w:rFonts w:asciiTheme="minorEastAsia" w:hAnsiTheme="minorEastAsia" w:cs="宋体" w:hint="eastAsia"/>
          <w:kern w:val="0"/>
          <w:sz w:val="24"/>
          <w:szCs w:val="24"/>
        </w:rPr>
        <w:t>商另外组成联合体参加同一合同项下的政府采购活动。</w:t>
      </w:r>
    </w:p>
    <w:p w:rsidR="00261845" w:rsidRDefault="0077205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（5）</w:t>
      </w:r>
      <w:r>
        <w:rPr>
          <w:rFonts w:asciiTheme="minorEastAsia" w:hAnsiTheme="minorEastAsia" w:cs="宋体"/>
          <w:kern w:val="0"/>
          <w:sz w:val="24"/>
          <w:szCs w:val="24"/>
        </w:rPr>
        <w:t>联合体各方应当共同与采购人签订采购合同，就采购合同约定的事项对采购人</w:t>
      </w:r>
      <w:hyperlink r:id="rId10"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261845" w:rsidRDefault="0077205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3.7 法律、行政法规规定的其他条件。</w:t>
      </w:r>
    </w:p>
    <w:p w:rsidR="00261845" w:rsidRDefault="00772054">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261845" w:rsidRDefault="0077205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4.1 供应商提供的货物应当</w:t>
      </w:r>
      <w:proofErr w:type="gramStart"/>
      <w:r>
        <w:rPr>
          <w:rFonts w:asciiTheme="minorEastAsia" w:hAnsiTheme="minorEastAsia" w:cs="宋体" w:hint="eastAsia"/>
          <w:kern w:val="0"/>
          <w:sz w:val="24"/>
          <w:szCs w:val="24"/>
        </w:rPr>
        <w:t>符合磋商</w:t>
      </w:r>
      <w:proofErr w:type="gramEnd"/>
      <w:r>
        <w:rPr>
          <w:rFonts w:asciiTheme="minorEastAsia" w:hAnsiTheme="minorEastAsia" w:cs="宋体" w:hint="eastAsia"/>
          <w:kern w:val="0"/>
          <w:sz w:val="24"/>
          <w:szCs w:val="24"/>
        </w:rPr>
        <w:t>文件的要求，并且其质量完全符合国家标准、行业标准或地方标准，均有标准的以高（严格）者为准。没有国家标准、行业标准和企业标准的，按照通常标准或者符合采购目的的特定标准确定。</w:t>
      </w:r>
    </w:p>
    <w:p w:rsidR="00261845" w:rsidRDefault="0077205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4.2 供应商所提供的服务应当没有侵犯任何第三方的知识产权、技术秘密等合法权利。</w:t>
      </w:r>
    </w:p>
    <w:p w:rsidR="00261845" w:rsidRDefault="0077205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4.3 如采购人所采购产品为政府强制采购的节能产品，供应商所投产品的品牌及型号必须为《节能产品政府采购清单（磋商响应截止时间前最新一期）》中的产品，</w:t>
      </w:r>
      <w:r>
        <w:rPr>
          <w:rFonts w:asciiTheme="minorEastAsia" w:hAnsiTheme="minorEastAsia" w:cs="宋体" w:hint="eastAsia"/>
          <w:kern w:val="0"/>
          <w:sz w:val="24"/>
          <w:szCs w:val="24"/>
        </w:rPr>
        <w:lastRenderedPageBreak/>
        <w:t>并提供证明文件，否则其投标将被拒绝。</w:t>
      </w:r>
    </w:p>
    <w:p w:rsidR="00261845" w:rsidRDefault="0077205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4.4 供应商所投产品如被列入财政部与国家主管部门颁发的节能产品目录或环境标志产品目录，应提供相关证明，在评标时予以优先采购。</w:t>
      </w:r>
    </w:p>
    <w:p w:rsidR="00261845" w:rsidRDefault="0077205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4.5 供应商所投产品如被列入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并根据磋商文件要求提供相关证明。</w:t>
      </w:r>
    </w:p>
    <w:p w:rsidR="00261845" w:rsidRDefault="0077205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4.6 供应商所投产品如被列入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1"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并根据磋商文件要求提供相关证明。</w:t>
      </w:r>
    </w:p>
    <w:p w:rsidR="00261845" w:rsidRDefault="00772054">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5．磋商响应费用</w:t>
      </w:r>
    </w:p>
    <w:p w:rsidR="00261845" w:rsidRDefault="0077205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不论磋商响应的结果如何，供应商均应自行承担所有与磋商响应有关的全部费用，采购人在任何情况下均无义务和责任承担这些费用。</w:t>
      </w:r>
    </w:p>
    <w:p w:rsidR="00261845" w:rsidRDefault="00772054">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6．信息发布</w:t>
      </w:r>
    </w:p>
    <w:p w:rsidR="00261845" w:rsidRDefault="0077205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w:t>
      </w:r>
      <w:proofErr w:type="gramStart"/>
      <w:r>
        <w:rPr>
          <w:rFonts w:asciiTheme="minorEastAsia" w:hAnsiTheme="minorEastAsia" w:cs="宋体" w:hint="eastAsia"/>
          <w:kern w:val="0"/>
          <w:sz w:val="24"/>
          <w:szCs w:val="24"/>
        </w:rPr>
        <w:t>包括磋商</w:t>
      </w:r>
      <w:proofErr w:type="gramEnd"/>
      <w:r>
        <w:rPr>
          <w:rFonts w:asciiTheme="minorEastAsia" w:hAnsiTheme="minorEastAsia" w:cs="宋体" w:hint="eastAsia"/>
          <w:kern w:val="0"/>
          <w:sz w:val="24"/>
          <w:szCs w:val="24"/>
        </w:rPr>
        <w:t>公告、磋商文件澄清或修改公告、中标公告以及延长磋商响应截止时间等与磋商活动有关的通知，采购人均将通过在</w:t>
      </w:r>
      <w:r>
        <w:rPr>
          <w:rFonts w:asciiTheme="minorEastAsia" w:hAnsiTheme="minorEastAsia" w:cs="宋体" w:hint="eastAsia"/>
          <w:sz w:val="24"/>
          <w:szCs w:val="24"/>
        </w:rPr>
        <w:t>《中国政府采购网》、《河南省政府采购网》、《许昌市政府采购网》</w:t>
      </w:r>
      <w:r>
        <w:rPr>
          <w:rFonts w:asciiTheme="minorEastAsia" w:hAnsiTheme="minorEastAsia" w:cs="宋体" w:hint="eastAsia"/>
          <w:kern w:val="0"/>
          <w:sz w:val="24"/>
          <w:szCs w:val="24"/>
        </w:rPr>
        <w:t>和《全国公共资源交易平台（河南省·许昌市）》公开发布。供应商在参与本采购项目招投标活动期间，请及时关注以上媒体上的相关信息，供应商因没有及时关注而未能如期获取相关信息，及因此所产生的一切后果和责任，由供应商自行承担，采购人在任何情况下均不对此承担任何责任。</w:t>
      </w:r>
    </w:p>
    <w:p w:rsidR="00261845" w:rsidRDefault="00772054">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7.采购代理机构代理费用收取标准和方式</w:t>
      </w:r>
    </w:p>
    <w:p w:rsidR="00261845" w:rsidRDefault="0077205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收取标准:按照中标合同金额的比例收取。详见供应商须知前附表。</w:t>
      </w:r>
    </w:p>
    <w:p w:rsidR="00261845" w:rsidRDefault="0077205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收取方式：一次性以银行划账、电汇、汇票或支票的形式支付。</w:t>
      </w:r>
    </w:p>
    <w:p w:rsidR="00261845" w:rsidRDefault="00772054">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8. 其他</w:t>
      </w:r>
    </w:p>
    <w:p w:rsidR="00261845" w:rsidRDefault="0077205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本“供应商须知”的条款如与“磋商邀请”、“项目需求”、“供应商须知前附表”和“资格审查与评标”就同一内容的表述不一致的，以“磋商邀请”、“ 项目</w:t>
      </w:r>
      <w:r>
        <w:rPr>
          <w:rFonts w:asciiTheme="minorEastAsia" w:hAnsiTheme="minorEastAsia" w:cs="宋体" w:hint="eastAsia"/>
          <w:kern w:val="0"/>
          <w:sz w:val="24"/>
          <w:szCs w:val="24"/>
        </w:rPr>
        <w:lastRenderedPageBreak/>
        <w:t>需求”、 “供应商须知前附表”和“资格审查与评标”中规定的内容为准。</w:t>
      </w:r>
    </w:p>
    <w:p w:rsidR="00261845" w:rsidRDefault="00261845">
      <w:pPr>
        <w:autoSpaceDE w:val="0"/>
        <w:autoSpaceDN w:val="0"/>
        <w:spacing w:line="360" w:lineRule="auto"/>
        <w:ind w:firstLineChars="200" w:firstLine="480"/>
        <w:contextualSpacing/>
        <w:rPr>
          <w:rFonts w:asciiTheme="minorEastAsia" w:hAnsiTheme="minorEastAsia" w:cs="宋体"/>
          <w:kern w:val="0"/>
          <w:sz w:val="24"/>
          <w:szCs w:val="24"/>
        </w:rPr>
      </w:pPr>
    </w:p>
    <w:p w:rsidR="00261845" w:rsidRDefault="00772054">
      <w:pPr>
        <w:tabs>
          <w:tab w:val="left" w:pos="1260"/>
        </w:tabs>
        <w:autoSpaceDE w:val="0"/>
        <w:autoSpaceDN w:val="0"/>
        <w:spacing w:line="360" w:lineRule="auto"/>
        <w:ind w:firstLineChars="200" w:firstLine="562"/>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二、磋商文件说明</w:t>
      </w:r>
    </w:p>
    <w:p w:rsidR="00261845" w:rsidRDefault="00772054">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9．磋商文件构成</w:t>
      </w:r>
    </w:p>
    <w:p w:rsidR="00261845" w:rsidRDefault="0077205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9.1 磋商文件由以下部分组成：</w:t>
      </w:r>
    </w:p>
    <w:p w:rsidR="00261845" w:rsidRDefault="0077205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（1）磋商邀请（磋商公告）</w:t>
      </w:r>
    </w:p>
    <w:p w:rsidR="00261845" w:rsidRDefault="0077205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（2）项目需求</w:t>
      </w:r>
    </w:p>
    <w:p w:rsidR="00261845" w:rsidRDefault="0077205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（3）供应商须知前附表</w:t>
      </w:r>
    </w:p>
    <w:p w:rsidR="00261845" w:rsidRDefault="0077205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（4）供应商须知</w:t>
      </w:r>
    </w:p>
    <w:p w:rsidR="00261845" w:rsidRDefault="0077205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261845" w:rsidRDefault="0077205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（6）资格审查与评标</w:t>
      </w:r>
    </w:p>
    <w:p w:rsidR="00261845" w:rsidRDefault="0077205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（7）合同条款及格式</w:t>
      </w:r>
    </w:p>
    <w:p w:rsidR="00261845" w:rsidRDefault="0077205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（8）响应文件有关格式</w:t>
      </w:r>
    </w:p>
    <w:p w:rsidR="00261845" w:rsidRDefault="0077205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（9）本项目磋商文件的</w:t>
      </w:r>
      <w:r>
        <w:rPr>
          <w:rFonts w:ascii="宋体" w:hAnsi="宋体" w:cs="宋体" w:hint="eastAsia"/>
          <w:kern w:val="0"/>
          <w:sz w:val="24"/>
          <w:szCs w:val="24"/>
        </w:rPr>
        <w:t>附件</w:t>
      </w:r>
      <w:r>
        <w:rPr>
          <w:rFonts w:asciiTheme="minorEastAsia" w:hAnsiTheme="minorEastAsia" w:cs="宋体" w:hint="eastAsia"/>
          <w:kern w:val="0"/>
          <w:sz w:val="24"/>
          <w:szCs w:val="24"/>
        </w:rPr>
        <w:t>澄清、答复、修改、补充内容（如有的话）</w:t>
      </w:r>
    </w:p>
    <w:p w:rsidR="00261845" w:rsidRDefault="0077205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9.2 供应商应认真阅读、并充分理解磋商文件的全部内容（包括所有的补充、修改内容、重要事项、格式、条款和技术规范、参数及要求等），按磋商文件要求和规定编制响应文件，并保证所提供的全部资料的真实性，否则有可能导致响应被拒绝，其风险由供应商自行承担。</w:t>
      </w:r>
    </w:p>
    <w:p w:rsidR="00261845" w:rsidRDefault="0077205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9.3 供应商应认真了解本次磋商的具体工作要求、工作范围以及职责，了解一切可能影响响应报价的资料。一经中标，不得以不完全了解项目要求、项目情况等为借口而提出额外补偿等要求，否则，由此引起的一切后果由中标人负责。</w:t>
      </w:r>
    </w:p>
    <w:p w:rsidR="00261845" w:rsidRDefault="00772054">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10.现场考察、开标前答疑会</w:t>
      </w:r>
    </w:p>
    <w:p w:rsidR="00261845" w:rsidRDefault="0077205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10.1 采购人根据采购项目的具体情况，可以在磋商文件公告期满后，组织已</w:t>
      </w:r>
      <w:proofErr w:type="gramStart"/>
      <w:r>
        <w:rPr>
          <w:rFonts w:asciiTheme="minorEastAsia" w:hAnsiTheme="minorEastAsia" w:cs="宋体" w:hint="eastAsia"/>
          <w:kern w:val="0"/>
          <w:sz w:val="24"/>
          <w:szCs w:val="24"/>
        </w:rPr>
        <w:t>获取磋商</w:t>
      </w:r>
      <w:proofErr w:type="gramEnd"/>
      <w:r>
        <w:rPr>
          <w:rFonts w:asciiTheme="minorEastAsia" w:hAnsiTheme="minorEastAsia" w:cs="宋体" w:hint="eastAsia"/>
          <w:kern w:val="0"/>
          <w:sz w:val="24"/>
          <w:szCs w:val="24"/>
        </w:rPr>
        <w:t>文件的潜在供应商现场考察或者召开开标前答疑会。</w:t>
      </w:r>
    </w:p>
    <w:p w:rsidR="00261845" w:rsidRDefault="0077205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10.1.1 采购人组织现场考察或者召开开标前答疑会的，所有供应商应按“供应商须知前附表”规定的时间、地点前往参加现场考察或者开标前答疑会。供应商如不参加，其风险由供应商自行承担，采购人不承担任何责任。</w:t>
      </w:r>
    </w:p>
    <w:p w:rsidR="00261845" w:rsidRDefault="0077205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10.2 采购人组织现场考察或者召开答疑会的，应当在磋商文件中载明，或者在磋商文件公告期满后在财政部门指定的政府采购信息发布媒体和《全国公共资源交易平台（河南省·许昌市）》发布更正公告。</w:t>
      </w:r>
    </w:p>
    <w:p w:rsidR="00261845" w:rsidRDefault="0077205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10.3 采购人在考察现场和开标前答疑会口头介绍的情况，除采购人事后形成书面记录、并以澄清或修改公告的形式发布、</w:t>
      </w:r>
      <w:proofErr w:type="gramStart"/>
      <w:r>
        <w:rPr>
          <w:rFonts w:asciiTheme="minorEastAsia" w:hAnsiTheme="minorEastAsia" w:cs="宋体" w:hint="eastAsia"/>
          <w:kern w:val="0"/>
          <w:sz w:val="24"/>
          <w:szCs w:val="24"/>
        </w:rPr>
        <w:t>构成磋商</w:t>
      </w:r>
      <w:proofErr w:type="gramEnd"/>
      <w:r>
        <w:rPr>
          <w:rFonts w:asciiTheme="minorEastAsia" w:hAnsiTheme="minorEastAsia" w:cs="宋体" w:hint="eastAsia"/>
          <w:kern w:val="0"/>
          <w:sz w:val="24"/>
          <w:szCs w:val="24"/>
        </w:rPr>
        <w:t>文件的组成部分以外，其他内容仅</w:t>
      </w:r>
      <w:proofErr w:type="gramStart"/>
      <w:r>
        <w:rPr>
          <w:rFonts w:asciiTheme="minorEastAsia" w:hAnsiTheme="minorEastAsia" w:cs="宋体" w:hint="eastAsia"/>
          <w:kern w:val="0"/>
          <w:sz w:val="24"/>
          <w:szCs w:val="24"/>
        </w:rPr>
        <w:t>供供应</w:t>
      </w:r>
      <w:proofErr w:type="gramEnd"/>
      <w:r>
        <w:rPr>
          <w:rFonts w:asciiTheme="minorEastAsia" w:hAnsiTheme="minorEastAsia" w:cs="宋体" w:hint="eastAsia"/>
          <w:kern w:val="0"/>
          <w:sz w:val="24"/>
          <w:szCs w:val="24"/>
        </w:rPr>
        <w:t>商在编制响应文件时参考，采购人不对供应商据此</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的判断和决策负责。</w:t>
      </w:r>
    </w:p>
    <w:p w:rsidR="00261845" w:rsidRDefault="0077205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10.4 现场考察及参加开标前答疑会所发生的费用及一切责任由供应商自行承担。</w:t>
      </w:r>
    </w:p>
    <w:p w:rsidR="00261845" w:rsidRDefault="00772054">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11.磋商文件的澄清或修改</w:t>
      </w:r>
    </w:p>
    <w:p w:rsidR="00261845" w:rsidRDefault="0077205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11.1 在磋商响应截止期前，无论出于何种原因，采购人可主动地或在解答潜在供应商提出的澄清问题时对磋商文件进行修改。</w:t>
      </w:r>
    </w:p>
    <w:p w:rsidR="00261845" w:rsidRDefault="0077205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kern w:val="0"/>
          <w:sz w:val="24"/>
          <w:szCs w:val="24"/>
        </w:rPr>
        <w:t>.</w:t>
      </w:r>
      <w:r>
        <w:rPr>
          <w:rFonts w:asciiTheme="minorEastAsia" w:hAnsiTheme="minorEastAsia" w:cs="宋体" w:hint="eastAsia"/>
          <w:kern w:val="0"/>
          <w:sz w:val="24"/>
          <w:szCs w:val="24"/>
        </w:rPr>
        <w:t>2采购人可以对已发出的磋商文件进行必要的澄清或者修改。澄清或者修改的内容可能影响响应文件编制的，</w:t>
      </w:r>
      <w:r>
        <w:rPr>
          <w:rFonts w:ascii="宋体" w:hAnsi="宋体" w:cs="宋体" w:hint="eastAsia"/>
          <w:bCs/>
          <w:kern w:val="0"/>
          <w:sz w:val="24"/>
        </w:rPr>
        <w:t>采购人将在磋商响应截止时间5日前</w:t>
      </w:r>
      <w:r>
        <w:rPr>
          <w:rFonts w:asciiTheme="minorEastAsia" w:hAnsiTheme="minorEastAsia" w:cs="宋体" w:hint="eastAsia"/>
          <w:kern w:val="0"/>
          <w:sz w:val="24"/>
          <w:szCs w:val="24"/>
        </w:rPr>
        <w:t>，在财政部门指定的政府采购信息发布媒体和《全国公共资源交易平台（河南省·许昌市）》发布更正公告。</w:t>
      </w:r>
    </w:p>
    <w:p w:rsidR="00261845" w:rsidRDefault="0077205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11.3 澄清或修改公告的内容为磋商文件的组成部分，并对供应商具有约束力。当磋商文件与澄清或修改公告就同一内容的表述不一致时，以最后发出的文件内容为准。</w:t>
      </w:r>
    </w:p>
    <w:p w:rsidR="00261845" w:rsidRDefault="0077205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11.4 如果澄清或者修改发出的时间距规定的磋商响应截止时间不足5日的，采购人将顺延提交响应文件的截止时间。</w:t>
      </w:r>
    </w:p>
    <w:p w:rsidR="00261845" w:rsidRDefault="00261845">
      <w:pPr>
        <w:autoSpaceDE w:val="0"/>
        <w:autoSpaceDN w:val="0"/>
        <w:spacing w:line="360" w:lineRule="auto"/>
        <w:contextualSpacing/>
        <w:rPr>
          <w:rFonts w:asciiTheme="minorEastAsia" w:hAnsiTheme="minorEastAsia" w:cs="宋体"/>
          <w:kern w:val="0"/>
          <w:sz w:val="24"/>
          <w:szCs w:val="24"/>
        </w:rPr>
      </w:pPr>
    </w:p>
    <w:p w:rsidR="00261845" w:rsidRDefault="00772054">
      <w:pPr>
        <w:tabs>
          <w:tab w:val="left" w:pos="1260"/>
        </w:tabs>
        <w:autoSpaceDE w:val="0"/>
        <w:autoSpaceDN w:val="0"/>
        <w:spacing w:line="360" w:lineRule="auto"/>
        <w:ind w:firstLineChars="200" w:firstLine="562"/>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三、响应文件的编制</w:t>
      </w:r>
    </w:p>
    <w:p w:rsidR="00261845" w:rsidRDefault="00772054">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12．磋商响应的语言及计量单位</w:t>
      </w:r>
    </w:p>
    <w:p w:rsidR="00261845" w:rsidRDefault="0077205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12．1 供应商提交的响应文件以及供应商与采购人就有关响应事宜的所有来往书面文件均应使用中文。除签名、盖章、专用名称等特殊情形外，以中文以外的文字表述的响应文件视同未提供。</w:t>
      </w:r>
    </w:p>
    <w:p w:rsidR="00261845" w:rsidRDefault="0077205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12.2 响应计量单位，磋商文件已有明确规定的，</w:t>
      </w:r>
      <w:proofErr w:type="gramStart"/>
      <w:r>
        <w:rPr>
          <w:rFonts w:asciiTheme="minorEastAsia" w:hAnsiTheme="minorEastAsia" w:cs="宋体" w:hint="eastAsia"/>
          <w:kern w:val="0"/>
          <w:sz w:val="24"/>
          <w:szCs w:val="24"/>
        </w:rPr>
        <w:t>使用磋商</w:t>
      </w:r>
      <w:proofErr w:type="gramEnd"/>
      <w:r>
        <w:rPr>
          <w:rFonts w:asciiTheme="minorEastAsia" w:hAnsiTheme="minorEastAsia" w:cs="宋体" w:hint="eastAsia"/>
          <w:kern w:val="0"/>
          <w:sz w:val="24"/>
          <w:szCs w:val="24"/>
        </w:rPr>
        <w:t>文件规定的计量单位；磋商文件没有规定的，一律采用中华人民共和国法定计量单位。</w:t>
      </w:r>
    </w:p>
    <w:p w:rsidR="00261845" w:rsidRDefault="00772054">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13</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响应报价</w:t>
      </w:r>
    </w:p>
    <w:p w:rsidR="00261845" w:rsidRDefault="0077205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13.1 本次磋商项目的响应均以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为计算单位。</w:t>
      </w:r>
    </w:p>
    <w:p w:rsidR="00261845" w:rsidRDefault="0077205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采购人不得向供应商索要或者接受其给予的赠品、回扣或者与采购无关的其他商品、服务。</w:t>
      </w:r>
    </w:p>
    <w:p w:rsidR="00261845" w:rsidRDefault="00772054">
      <w:pPr>
        <w:pStyle w:val="af2"/>
        <w:spacing w:line="374" w:lineRule="auto"/>
        <w:ind w:firstLine="480"/>
        <w:rPr>
          <w:rFonts w:asciiTheme="minorEastAsia" w:hAnsiTheme="minorEastAsia" w:cs="宋体"/>
          <w:kern w:val="0"/>
          <w:sz w:val="24"/>
          <w:szCs w:val="24"/>
        </w:rPr>
      </w:pPr>
      <w:r>
        <w:rPr>
          <w:rFonts w:asciiTheme="minorEastAsia" w:hAnsiTheme="minorEastAsia" w:cs="宋体" w:hint="eastAsia"/>
          <w:kern w:val="0"/>
          <w:sz w:val="24"/>
          <w:szCs w:val="24"/>
        </w:rPr>
        <w:t>13.3 供应商应对项目要求的全部内容进行报价，少报漏报将导致其响应</w:t>
      </w:r>
      <w:r>
        <w:rPr>
          <w:rFonts w:ascii="宋体" w:hAnsi="宋体" w:cs="宋体" w:hint="eastAsia"/>
          <w:sz w:val="24"/>
          <w:szCs w:val="24"/>
          <w:lang w:val="en-GB"/>
        </w:rPr>
        <w:t>为非实质性响应予以拒绝。</w:t>
      </w:r>
    </w:p>
    <w:p w:rsidR="00261845" w:rsidRDefault="00772054">
      <w:pPr>
        <w:spacing w:line="360" w:lineRule="auto"/>
        <w:ind w:firstLineChars="200" w:firstLine="480"/>
        <w:outlineLvl w:val="0"/>
        <w:rPr>
          <w:rFonts w:asciiTheme="minorEastAsia" w:hAnsiTheme="minorEastAsia" w:cs="宋体"/>
          <w:kern w:val="0"/>
          <w:sz w:val="24"/>
          <w:szCs w:val="24"/>
        </w:rPr>
      </w:pPr>
      <w:r>
        <w:rPr>
          <w:rFonts w:asciiTheme="minorEastAsia" w:hAnsiTheme="minorEastAsia" w:cs="宋体" w:hint="eastAsia"/>
          <w:kern w:val="0"/>
          <w:sz w:val="24"/>
          <w:szCs w:val="24"/>
        </w:rPr>
        <w:t>13.4 供应商应当按照国家相关规定，结合自身服务水平和承受能力进行报价。响应报价应是履行合同的最终价格，除“项目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rsidR="00261845" w:rsidRDefault="0077205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13.5 本项目所涉及的运输、施工、安装、集成、调试、验收、备品和工具等费用均包含在响应报价中。</w:t>
      </w:r>
    </w:p>
    <w:p w:rsidR="00261845" w:rsidRDefault="0077205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13.6 本次磋商不接受可选择或可调整的响应方案和报价，任何有选择的或可调整的响应方案和报价将被视为非实质性响应而作无效投标处理。</w:t>
      </w:r>
    </w:p>
    <w:p w:rsidR="00261845" w:rsidRDefault="0077205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本次磋商实行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,供应商的响应报价高于最高限价（项目控制金额上限）的，该供应商的响应文件将被视为非实质性响应予以拒绝。</w:t>
      </w:r>
    </w:p>
    <w:p w:rsidR="00261845" w:rsidRDefault="0077205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13.8 最低报价不能作为中标的保证。</w:t>
      </w:r>
    </w:p>
    <w:p w:rsidR="00261845" w:rsidRDefault="00772054">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14．响应有效期</w:t>
      </w:r>
    </w:p>
    <w:p w:rsidR="00261845" w:rsidRDefault="0077205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14.1 响应有效期从提交响应文件的截止之日起算。本项目响应有效期详</w:t>
      </w:r>
      <w:r>
        <w:rPr>
          <w:rFonts w:asciiTheme="minorEastAsia" w:hAnsiTheme="minorEastAsia" w:cs="仿宋_GB2312" w:hint="eastAsia"/>
          <w:sz w:val="24"/>
          <w:szCs w:val="24"/>
          <w:lang w:val="zh-CN"/>
        </w:rPr>
        <w:t>见供应商须知前附表。</w:t>
      </w:r>
      <w:r>
        <w:rPr>
          <w:rFonts w:asciiTheme="minorEastAsia" w:hAnsiTheme="minorEastAsia" w:cs="宋体" w:hint="eastAsia"/>
          <w:kern w:val="0"/>
          <w:sz w:val="24"/>
          <w:szCs w:val="24"/>
        </w:rPr>
        <w:t>响应文件中承诺的响应有效期应当不少于“供应商须知前附表”载明的响应有效期。响应有效期比磋商文件规定短的属于非实质性响应，将被认定为无效响应。</w:t>
      </w:r>
    </w:p>
    <w:p w:rsidR="00261845" w:rsidRDefault="0077205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14.2 响应有效期内供应商撤销响应文件的，采购人将不退还响应保证金。</w:t>
      </w:r>
    </w:p>
    <w:p w:rsidR="00261845" w:rsidRDefault="00772054">
      <w:pPr>
        <w:widowControl/>
        <w:tabs>
          <w:tab w:val="left" w:pos="636"/>
        </w:tabs>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14.3 特殊情况下，在原响应有效期截止之前，采购人可要求供应商延长响应有效期。这种要求与答复均应以书面形式提交。供应商可拒绝采购人的这种要求，其响</w:t>
      </w:r>
      <w:r>
        <w:rPr>
          <w:rFonts w:asciiTheme="minorEastAsia" w:hAnsiTheme="minorEastAsia" w:cs="宋体" w:hint="eastAsia"/>
          <w:kern w:val="0"/>
          <w:sz w:val="24"/>
          <w:szCs w:val="24"/>
        </w:rPr>
        <w:lastRenderedPageBreak/>
        <w:t>应保证金将不会被没收，但其响应在原响应有效期期满后将不再有效。同意延长响应有效期的供应商将不会被要求和允许修正其投标，而只会被要求相应地延长其响应保证金的有效期。在这种情况下，有关响应保证金的退还和没收的规定将在延长了的有效期内继续有效。同意延期的供应商在原响应有效期内应享之权利及应负之责任也相应延续。</w:t>
      </w:r>
    </w:p>
    <w:p w:rsidR="00261845" w:rsidRDefault="0077205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14.4 中标人的响应文件作为项目合同的附件，其有效期至中标人全部合同义务履行完毕为止。</w:t>
      </w:r>
    </w:p>
    <w:p w:rsidR="00261845" w:rsidRDefault="00772054">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15．响应文件构成</w:t>
      </w:r>
    </w:p>
    <w:p w:rsidR="00261845" w:rsidRDefault="0077205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15.1 响应文件的构成应符合法律法规及磋商文件的要求。</w:t>
      </w:r>
    </w:p>
    <w:p w:rsidR="00261845" w:rsidRDefault="0077205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15.2 供应商应当按照磋商文件的要求编制响应文件。响应文件应当对磋商文件提出的要求和条件</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明确响应。</w:t>
      </w:r>
    </w:p>
    <w:p w:rsidR="00261845" w:rsidRDefault="00772054">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15.3 响应文件由资格证明材料、符合性证明材料、其它材料等组成。</w:t>
      </w:r>
    </w:p>
    <w:p w:rsidR="00261845" w:rsidRDefault="0077205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15.4 供应商根据磋商文件的规定和采购项目的实际情况，拟在中标后将中标项目的非主体、非关键性工作分包的，应当在响应文件中载明分包承担主体，分包承担主体应当具备相应资质条件且不得再次分包。</w:t>
      </w:r>
    </w:p>
    <w:p w:rsidR="00261845" w:rsidRDefault="00772054">
      <w:pPr>
        <w:tabs>
          <w:tab w:val="left" w:pos="7095"/>
        </w:tabs>
        <w:spacing w:line="360" w:lineRule="auto"/>
        <w:ind w:firstLineChars="200" w:firstLine="480"/>
        <w:rPr>
          <w:rFonts w:hAnsi="宋体"/>
          <w:sz w:val="24"/>
          <w:szCs w:val="24"/>
        </w:rPr>
      </w:pPr>
      <w:r>
        <w:rPr>
          <w:rFonts w:asciiTheme="minorEastAsia" w:hAnsiTheme="minorEastAsia" w:cs="宋体" w:hint="eastAsia"/>
          <w:kern w:val="0"/>
          <w:sz w:val="24"/>
          <w:szCs w:val="24"/>
        </w:rPr>
        <w:t xml:space="preserve">15.5 </w:t>
      </w:r>
      <w:r>
        <w:rPr>
          <w:rFonts w:ascii="Calibri" w:eastAsia="宋体" w:hAnsi="宋体" w:cs="Times New Roman" w:hint="eastAsia"/>
          <w:sz w:val="24"/>
          <w:szCs w:val="24"/>
        </w:rPr>
        <w:t>供应商登录许昌公共资源交易系统下载“许昌投标文件制作系统”最新版本，按磋商文件要求</w:t>
      </w:r>
      <w:r>
        <w:rPr>
          <w:rFonts w:hAnsi="宋体" w:hint="eastAsia"/>
          <w:sz w:val="24"/>
          <w:szCs w:val="24"/>
        </w:rPr>
        <w:t>根据所投标</w:t>
      </w:r>
      <w:proofErr w:type="gramStart"/>
      <w:r>
        <w:rPr>
          <w:rFonts w:hAnsi="宋体" w:hint="eastAsia"/>
          <w:sz w:val="24"/>
          <w:szCs w:val="24"/>
        </w:rPr>
        <w:t>段</w:t>
      </w:r>
      <w:r>
        <w:rPr>
          <w:rFonts w:ascii="Calibri" w:eastAsia="宋体" w:hAnsi="宋体" w:cs="Times New Roman" w:hint="eastAsia"/>
          <w:sz w:val="24"/>
          <w:szCs w:val="24"/>
        </w:rPr>
        <w:t>制作</w:t>
      </w:r>
      <w:proofErr w:type="gramEnd"/>
      <w:r>
        <w:rPr>
          <w:rFonts w:ascii="Calibri" w:eastAsia="宋体" w:hAnsi="宋体" w:cs="Times New Roman" w:hint="eastAsia"/>
          <w:sz w:val="24"/>
          <w:szCs w:val="24"/>
        </w:rPr>
        <w:t>电子响应文件。</w:t>
      </w:r>
    </w:p>
    <w:p w:rsidR="00261845" w:rsidRDefault="00772054">
      <w:pPr>
        <w:tabs>
          <w:tab w:val="left" w:pos="7095"/>
        </w:tabs>
        <w:spacing w:line="360" w:lineRule="auto"/>
        <w:ind w:firstLineChars="200" w:firstLine="480"/>
        <w:rPr>
          <w:rFonts w:ascii="Calibri" w:eastAsia="宋体" w:hAnsi="宋体" w:cs="Times New Roman"/>
          <w:sz w:val="24"/>
          <w:szCs w:val="24"/>
        </w:rPr>
      </w:pPr>
      <w:r>
        <w:rPr>
          <w:rFonts w:hAnsi="宋体" w:hint="eastAsia"/>
          <w:sz w:val="24"/>
          <w:szCs w:val="24"/>
        </w:rPr>
        <w:t>一个标段对应生成一个文件夹（</w:t>
      </w:r>
      <w:r>
        <w:rPr>
          <w:rFonts w:hAnsi="宋体" w:hint="eastAsia"/>
          <w:sz w:val="24"/>
          <w:szCs w:val="24"/>
        </w:rPr>
        <w:t>xxxx</w:t>
      </w:r>
      <w:r>
        <w:rPr>
          <w:rFonts w:hAnsi="宋体" w:hint="eastAsia"/>
          <w:sz w:val="24"/>
          <w:szCs w:val="24"/>
        </w:rPr>
        <w:t>项目</w:t>
      </w:r>
      <w:r>
        <w:rPr>
          <w:rFonts w:hAnsi="宋体" w:hint="eastAsia"/>
          <w:sz w:val="24"/>
          <w:szCs w:val="24"/>
        </w:rPr>
        <w:t>xx</w:t>
      </w:r>
      <w:r>
        <w:rPr>
          <w:rFonts w:hAnsi="宋体" w:hint="eastAsia"/>
          <w:sz w:val="24"/>
          <w:szCs w:val="24"/>
        </w:rPr>
        <w:t>标段）</w:t>
      </w:r>
      <w:r>
        <w:rPr>
          <w:rFonts w:hAnsi="宋体" w:hint="eastAsia"/>
          <w:sz w:val="24"/>
          <w:szCs w:val="24"/>
        </w:rPr>
        <w:t xml:space="preserve">, </w:t>
      </w:r>
      <w:r>
        <w:rPr>
          <w:rFonts w:hAnsi="宋体" w:hint="eastAsia"/>
          <w:sz w:val="24"/>
          <w:szCs w:val="24"/>
        </w:rPr>
        <w:t>其中包含</w:t>
      </w:r>
      <w:r>
        <w:rPr>
          <w:rFonts w:hAnsi="宋体" w:hint="eastAsia"/>
          <w:sz w:val="24"/>
          <w:szCs w:val="24"/>
        </w:rPr>
        <w:t>2</w:t>
      </w:r>
      <w:r>
        <w:rPr>
          <w:rFonts w:hAnsi="宋体" w:hint="eastAsia"/>
          <w:sz w:val="24"/>
          <w:szCs w:val="24"/>
        </w:rPr>
        <w:t>个文件和</w:t>
      </w:r>
      <w:r>
        <w:rPr>
          <w:rFonts w:hAnsi="宋体" w:hint="eastAsia"/>
          <w:sz w:val="24"/>
          <w:szCs w:val="24"/>
        </w:rPr>
        <w:t>1</w:t>
      </w:r>
      <w:r>
        <w:rPr>
          <w:rFonts w:hAnsi="宋体" w:hint="eastAsia"/>
          <w:sz w:val="24"/>
          <w:szCs w:val="24"/>
        </w:rPr>
        <w:t>个文件夹。后缀名为“</w:t>
      </w:r>
      <w:r>
        <w:rPr>
          <w:rFonts w:hAnsi="宋体"/>
          <w:sz w:val="24"/>
          <w:szCs w:val="24"/>
        </w:rPr>
        <w:t>.file</w:t>
      </w:r>
      <w:r>
        <w:rPr>
          <w:rFonts w:hAnsi="宋体" w:hint="eastAsia"/>
          <w:sz w:val="24"/>
          <w:szCs w:val="24"/>
        </w:rPr>
        <w:t>”的文件用于电子响应使用。</w:t>
      </w:r>
    </w:p>
    <w:p w:rsidR="00261845" w:rsidRDefault="00772054">
      <w:pPr>
        <w:autoSpaceDE w:val="0"/>
        <w:autoSpaceDN w:val="0"/>
        <w:spacing w:line="360" w:lineRule="auto"/>
        <w:ind w:firstLineChars="200" w:firstLine="480"/>
        <w:contextualSpacing/>
        <w:rPr>
          <w:rFonts w:asciiTheme="minorEastAsia" w:hAnsiTheme="minorEastAsia" w:cs="宋体"/>
          <w:b/>
          <w:kern w:val="0"/>
          <w:sz w:val="24"/>
          <w:szCs w:val="24"/>
        </w:rPr>
      </w:pPr>
      <w:r>
        <w:rPr>
          <w:rFonts w:hAnsi="宋体" w:cs="宋体" w:hint="eastAsia"/>
          <w:sz w:val="24"/>
        </w:rPr>
        <w:t>电子</w:t>
      </w:r>
      <w:r>
        <w:rPr>
          <w:rFonts w:ascii="Calibri" w:eastAsia="宋体" w:hAnsi="宋体" w:cs="宋体" w:hint="eastAsia"/>
          <w:sz w:val="24"/>
        </w:rPr>
        <w:t>响应文件制作技术咨询：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rsidR="00261845" w:rsidRDefault="00772054">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16.响应文件格式</w:t>
      </w:r>
    </w:p>
    <w:p w:rsidR="00261845" w:rsidRDefault="0077205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16.1 响应文件应</w:t>
      </w:r>
      <w:proofErr w:type="gramStart"/>
      <w:r>
        <w:rPr>
          <w:rFonts w:asciiTheme="minorEastAsia" w:hAnsiTheme="minorEastAsia" w:cs="宋体" w:hint="eastAsia"/>
          <w:kern w:val="0"/>
          <w:sz w:val="24"/>
          <w:szCs w:val="24"/>
        </w:rPr>
        <w:t>参照磋商</w:t>
      </w:r>
      <w:proofErr w:type="gramEnd"/>
      <w:r>
        <w:rPr>
          <w:rFonts w:asciiTheme="minorEastAsia" w:hAnsiTheme="minorEastAsia" w:cs="宋体" w:hint="eastAsia"/>
          <w:kern w:val="0"/>
          <w:sz w:val="24"/>
          <w:szCs w:val="24"/>
        </w:rPr>
        <w:t>文件第八部分（响应文件有关格式）的内容要求、编排顺序和格式要求，供应商应按照以上要求将响应文件编上唯一的连贯页码并以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幅面装订成册，并在响应文件封面上注明：所投项目名称、项目编号、供应商名称、日期等字样。</w:t>
      </w:r>
    </w:p>
    <w:p w:rsidR="00261845" w:rsidRDefault="0077205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16.2 供应商应按磋商文件提供的格式编写响应文件。磋商文件未提供标准格式的供应商可自行拟定。</w:t>
      </w:r>
    </w:p>
    <w:p w:rsidR="00261845" w:rsidRDefault="00772054">
      <w:pPr>
        <w:autoSpaceDE w:val="0"/>
        <w:autoSpaceDN w:val="0"/>
        <w:spacing w:line="360" w:lineRule="auto"/>
        <w:ind w:firstLineChars="174" w:firstLine="419"/>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17.磋商保证金</w:t>
      </w:r>
    </w:p>
    <w:p w:rsidR="00261845" w:rsidRDefault="00772054">
      <w:pPr>
        <w:pStyle w:val="af2"/>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bCs/>
          <w:kern w:val="0"/>
          <w:sz w:val="24"/>
          <w:szCs w:val="24"/>
        </w:rPr>
        <w:t>17.1</w:t>
      </w:r>
      <w:r>
        <w:rPr>
          <w:rFonts w:asciiTheme="minorEastAsia" w:hAnsiTheme="minorEastAsia" w:cs="宋体" w:hint="eastAsia"/>
          <w:kern w:val="0"/>
          <w:sz w:val="24"/>
          <w:szCs w:val="24"/>
        </w:rPr>
        <w:t>本项目不</w:t>
      </w:r>
      <w:proofErr w:type="gramStart"/>
      <w:r>
        <w:rPr>
          <w:rFonts w:asciiTheme="minorEastAsia" w:hAnsiTheme="minorEastAsia" w:cs="宋体" w:hint="eastAsia"/>
          <w:kern w:val="0"/>
          <w:sz w:val="24"/>
          <w:szCs w:val="24"/>
        </w:rPr>
        <w:t>收取磋商</w:t>
      </w:r>
      <w:proofErr w:type="gramEnd"/>
      <w:r>
        <w:rPr>
          <w:rFonts w:asciiTheme="minorEastAsia" w:hAnsiTheme="minorEastAsia" w:cs="宋体" w:hint="eastAsia"/>
          <w:kern w:val="0"/>
          <w:sz w:val="24"/>
          <w:szCs w:val="24"/>
        </w:rPr>
        <w:t>保证金。</w:t>
      </w:r>
    </w:p>
    <w:p w:rsidR="00261845" w:rsidRDefault="00772054">
      <w:pPr>
        <w:autoSpaceDE w:val="0"/>
        <w:autoSpaceDN w:val="0"/>
        <w:spacing w:line="360" w:lineRule="auto"/>
        <w:ind w:firstLineChars="225" w:firstLine="540"/>
        <w:contextualSpacing/>
        <w:rPr>
          <w:rFonts w:asciiTheme="minorEastAsia" w:hAnsiTheme="minorEastAsia" w:cs="宋体"/>
          <w:kern w:val="0"/>
          <w:szCs w:val="21"/>
        </w:rPr>
      </w:pPr>
      <w:r>
        <w:rPr>
          <w:rFonts w:asciiTheme="minorEastAsia" w:hAnsiTheme="minorEastAsia" w:cs="宋体" w:hint="eastAsia"/>
          <w:kern w:val="0"/>
          <w:sz w:val="24"/>
          <w:szCs w:val="24"/>
        </w:rPr>
        <w:t>17.2供应商应</w:t>
      </w:r>
      <w:proofErr w:type="gramStart"/>
      <w:r>
        <w:rPr>
          <w:rFonts w:asciiTheme="minorEastAsia" w:hAnsiTheme="minorEastAsia" w:cs="宋体" w:hint="eastAsia"/>
          <w:kern w:val="0"/>
          <w:sz w:val="24"/>
          <w:szCs w:val="24"/>
        </w:rPr>
        <w:t>提供磋商</w:t>
      </w:r>
      <w:proofErr w:type="gramEnd"/>
      <w:r>
        <w:rPr>
          <w:rFonts w:asciiTheme="minorEastAsia" w:hAnsiTheme="minorEastAsia" w:cs="宋体" w:hint="eastAsia"/>
          <w:kern w:val="0"/>
          <w:sz w:val="24"/>
          <w:szCs w:val="24"/>
        </w:rPr>
        <w:t>承诺函。</w:t>
      </w:r>
    </w:p>
    <w:p w:rsidR="00261845" w:rsidRDefault="00772054">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1</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响应文件的数量和签署盖章</w:t>
      </w:r>
    </w:p>
    <w:p w:rsidR="00261845" w:rsidRDefault="00772054">
      <w:pPr>
        <w:autoSpaceDE w:val="0"/>
        <w:autoSpaceDN w:val="0"/>
        <w:adjustRightInd w:val="0"/>
        <w:spacing w:line="360" w:lineRule="auto"/>
        <w:ind w:firstLineChars="200" w:firstLine="480"/>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供应商应提交响应文件份数见“供应商须知前附表”。</w:t>
      </w:r>
    </w:p>
    <w:p w:rsidR="00261845" w:rsidRDefault="00772054">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在磋商文件中已明示需盖章及签名之处，</w:t>
      </w:r>
      <w:r>
        <w:rPr>
          <w:rFonts w:ascii="新宋体" w:eastAsia="新宋体" w:hAnsi="新宋体" w:hint="eastAsia"/>
          <w:sz w:val="24"/>
        </w:rPr>
        <w:t>电子响应文件应按磋商文件要求加盖供应商电子印章和法人电子印章或授权代表电子印章。</w:t>
      </w:r>
    </w:p>
    <w:p w:rsidR="00261845" w:rsidRDefault="00261845">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p>
    <w:p w:rsidR="00261845" w:rsidRDefault="00772054">
      <w:pPr>
        <w:tabs>
          <w:tab w:val="left" w:pos="1260"/>
        </w:tabs>
        <w:autoSpaceDE w:val="0"/>
        <w:autoSpaceDN w:val="0"/>
        <w:spacing w:line="360" w:lineRule="auto"/>
        <w:ind w:firstLineChars="200" w:firstLine="562"/>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四、响应文件的提交</w:t>
      </w:r>
    </w:p>
    <w:p w:rsidR="00261845" w:rsidRDefault="00772054">
      <w:pPr>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19.</w:t>
      </w:r>
      <w:r>
        <w:rPr>
          <w:rFonts w:asciiTheme="minorEastAsia" w:hAnsiTheme="minorEastAsia" w:cs="仿宋_GB2312" w:hint="eastAsia"/>
          <w:b/>
          <w:sz w:val="24"/>
          <w:szCs w:val="24"/>
        </w:rPr>
        <w:tab/>
        <w:t>磋商响应截止时间</w:t>
      </w:r>
    </w:p>
    <w:p w:rsidR="00261845" w:rsidRDefault="00772054">
      <w:pPr>
        <w:autoSpaceDE w:val="0"/>
        <w:autoSpaceDN w:val="0"/>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 xml:space="preserve">19.1 </w:t>
      </w:r>
      <w:r>
        <w:rPr>
          <w:rFonts w:asciiTheme="minorEastAsia" w:hAnsiTheme="minorEastAsia" w:cs="仿宋_GB2312"/>
          <w:sz w:val="24"/>
          <w:szCs w:val="24"/>
        </w:rPr>
        <w:tab/>
      </w:r>
      <w:r>
        <w:rPr>
          <w:rFonts w:asciiTheme="minorEastAsia" w:hAnsiTheme="minorEastAsia" w:cs="仿宋_GB2312" w:hint="eastAsia"/>
          <w:sz w:val="24"/>
          <w:szCs w:val="24"/>
        </w:rPr>
        <w:t>供应商必须在“磋商邀请”和“供应商须知前附表”中规定的磋商响应截止时间前，将加密电子响应文件（</w:t>
      </w:r>
      <w:r>
        <w:rPr>
          <w:rFonts w:asciiTheme="minorEastAsia" w:hAnsiTheme="minorEastAsia" w:cs="仿宋_GB2312"/>
          <w:sz w:val="24"/>
          <w:szCs w:val="24"/>
        </w:rPr>
        <w:t>.file</w:t>
      </w:r>
      <w:r>
        <w:rPr>
          <w:rFonts w:asciiTheme="minorEastAsia" w:hAnsiTheme="minorEastAsia" w:cs="仿宋_GB2312" w:hint="eastAsia"/>
          <w:sz w:val="24"/>
          <w:szCs w:val="24"/>
        </w:rPr>
        <w:t>格式）通过《全国公共资源交易平台</w:t>
      </w:r>
      <w:r>
        <w:rPr>
          <w:rFonts w:asciiTheme="minorEastAsia" w:hAnsiTheme="minorEastAsia" w:cs="仿宋_GB2312"/>
          <w:sz w:val="24"/>
          <w:szCs w:val="24"/>
        </w:rPr>
        <w:t>(</w:t>
      </w:r>
      <w:r>
        <w:rPr>
          <w:rFonts w:asciiTheme="minorEastAsia" w:hAnsiTheme="minorEastAsia" w:cs="仿宋_GB2312" w:hint="eastAsia"/>
          <w:sz w:val="24"/>
          <w:szCs w:val="24"/>
        </w:rPr>
        <w:t>河南省</w:t>
      </w:r>
      <w:r>
        <w:rPr>
          <w:rFonts w:ascii="MS Mincho" w:eastAsia="MS Mincho" w:hAnsi="MS Mincho" w:cs="MS Mincho" w:hint="eastAsia"/>
          <w:sz w:val="24"/>
          <w:szCs w:val="24"/>
        </w:rPr>
        <w:t>▪</w:t>
      </w:r>
      <w:r>
        <w:rPr>
          <w:rFonts w:asciiTheme="minorEastAsia" w:hAnsiTheme="minorEastAsia" w:cs="仿宋_GB2312" w:hint="eastAsia"/>
          <w:sz w:val="24"/>
          <w:szCs w:val="24"/>
        </w:rPr>
        <w:t>许昌市</w:t>
      </w:r>
      <w:r>
        <w:rPr>
          <w:rFonts w:asciiTheme="minorEastAsia" w:hAnsiTheme="minorEastAsia" w:cs="仿宋_GB2312"/>
          <w:sz w:val="24"/>
          <w:szCs w:val="24"/>
        </w:rPr>
        <w:t>)</w:t>
      </w:r>
      <w:r>
        <w:rPr>
          <w:rFonts w:asciiTheme="minorEastAsia" w:hAnsiTheme="minorEastAsia" w:cs="仿宋_GB2312" w:hint="eastAsia"/>
          <w:sz w:val="24"/>
          <w:szCs w:val="24"/>
        </w:rPr>
        <w:t>》公共资源交易系统成功上传。</w:t>
      </w:r>
    </w:p>
    <w:p w:rsidR="00261845" w:rsidRDefault="00772054">
      <w:pPr>
        <w:autoSpaceDE w:val="0"/>
        <w:autoSpaceDN w:val="0"/>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19.2</w:t>
      </w:r>
      <w:r>
        <w:rPr>
          <w:rFonts w:asciiTheme="minorEastAsia" w:hAnsiTheme="minorEastAsia" w:cs="仿宋_GB2312" w:hint="eastAsia"/>
          <w:sz w:val="24"/>
          <w:szCs w:val="24"/>
        </w:rPr>
        <w:tab/>
        <w:t>采购人可以按本须知第10条规定，通过修改磋商文件自行决定酌情延长磋商响应截止期。在此情况下，采购人和供应商受投标截止期制约的所有权利和义务均应延长至新的截止日期和时间。供应商按采购人修改通知规定的时间提交响应文件。</w:t>
      </w:r>
    </w:p>
    <w:p w:rsidR="00261845" w:rsidRDefault="00772054">
      <w:pPr>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20.</w:t>
      </w:r>
      <w:r>
        <w:rPr>
          <w:rFonts w:asciiTheme="minorEastAsia" w:hAnsiTheme="minorEastAsia" w:cs="仿宋_GB2312" w:hint="eastAsia"/>
          <w:b/>
          <w:sz w:val="24"/>
          <w:szCs w:val="24"/>
        </w:rPr>
        <w:tab/>
        <w:t>迟交的响应文件</w:t>
      </w:r>
    </w:p>
    <w:p w:rsidR="00261845" w:rsidRDefault="00772054">
      <w:pPr>
        <w:autoSpaceDE w:val="0"/>
        <w:autoSpaceDN w:val="0"/>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磋商响应截止时间之后上传的响应文件，采购人将拒绝接收。</w:t>
      </w:r>
    </w:p>
    <w:p w:rsidR="00261845" w:rsidRDefault="00772054">
      <w:pPr>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21.</w:t>
      </w:r>
      <w:r>
        <w:rPr>
          <w:rFonts w:asciiTheme="minorEastAsia" w:hAnsiTheme="minorEastAsia" w:cs="仿宋_GB2312" w:hint="eastAsia"/>
          <w:b/>
          <w:sz w:val="24"/>
          <w:szCs w:val="24"/>
        </w:rPr>
        <w:tab/>
        <w:t>响应文件的修改和撤回</w:t>
      </w:r>
    </w:p>
    <w:p w:rsidR="00261845" w:rsidRDefault="00772054">
      <w:pPr>
        <w:autoSpaceDE w:val="0"/>
        <w:autoSpaceDN w:val="0"/>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 xml:space="preserve">21.1 </w:t>
      </w:r>
      <w:r>
        <w:rPr>
          <w:rFonts w:asciiTheme="minorEastAsia" w:hAnsiTheme="minorEastAsia" w:cs="仿宋_GB2312" w:hint="eastAsia"/>
          <w:sz w:val="24"/>
          <w:szCs w:val="24"/>
        </w:rPr>
        <w:tab/>
        <w:t>供应商在磋商响应截止时间前，对响应文件进行补充、修改或者撤回的，须书面通知采购人。</w:t>
      </w:r>
    </w:p>
    <w:p w:rsidR="00261845" w:rsidRDefault="00772054">
      <w:pPr>
        <w:autoSpaceDE w:val="0"/>
        <w:autoSpaceDN w:val="0"/>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供应商应当在磋商响应截止时间前完成电子响应文件的提交，可以补充、修改或撤回。磋商响应截止时间前未完成电子响应文件提交的，视为撤回响应文件。</w:t>
      </w:r>
    </w:p>
    <w:p w:rsidR="00261845" w:rsidRDefault="00772054">
      <w:pPr>
        <w:autoSpaceDE w:val="0"/>
        <w:autoSpaceDN w:val="0"/>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21.2</w:t>
      </w:r>
      <w:r>
        <w:rPr>
          <w:rFonts w:asciiTheme="minorEastAsia" w:hAnsiTheme="minorEastAsia" w:cs="仿宋_GB2312" w:hint="eastAsia"/>
          <w:sz w:val="24"/>
          <w:szCs w:val="24"/>
        </w:rPr>
        <w:tab/>
        <w:t>供应商补充、修改的内容并作为响应文件的组成部分。补充或修改应当按磋商文件要求签署、盖章、提交，并应注明“修改”或“补充”字样。</w:t>
      </w:r>
    </w:p>
    <w:p w:rsidR="00261845" w:rsidRDefault="00772054">
      <w:pPr>
        <w:autoSpaceDE w:val="0"/>
        <w:autoSpaceDN w:val="0"/>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21.3</w:t>
      </w:r>
      <w:r>
        <w:rPr>
          <w:rFonts w:asciiTheme="minorEastAsia" w:hAnsiTheme="minorEastAsia" w:cs="仿宋_GB2312" w:hint="eastAsia"/>
          <w:sz w:val="24"/>
          <w:szCs w:val="24"/>
        </w:rPr>
        <w:tab/>
        <w:t>供应商在提交响应文件后，可以撤回其投标，但供应商必须在规定的投标截止时间前以书面形式告知采购人。</w:t>
      </w:r>
    </w:p>
    <w:p w:rsidR="00261845" w:rsidRDefault="00772054">
      <w:pPr>
        <w:autoSpaceDE w:val="0"/>
        <w:autoSpaceDN w:val="0"/>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lastRenderedPageBreak/>
        <w:t>21.4</w:t>
      </w:r>
      <w:r>
        <w:rPr>
          <w:rFonts w:asciiTheme="minorEastAsia" w:hAnsiTheme="minorEastAsia" w:cs="仿宋_GB2312" w:hint="eastAsia"/>
          <w:sz w:val="24"/>
          <w:szCs w:val="24"/>
        </w:rPr>
        <w:tab/>
        <w:t>供应商不得在磋商有效期内撤销响应文件，否则供应商将承担违背投标承诺函的责任追究。</w:t>
      </w:r>
    </w:p>
    <w:p w:rsidR="00261845" w:rsidRDefault="00772054">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仿宋_GB2312" w:hint="eastAsia"/>
          <w:b/>
          <w:sz w:val="24"/>
          <w:szCs w:val="24"/>
        </w:rPr>
        <w:t>22.除供应商须知前附表另有规定外，供应商所提交的电子响应文件不予退还。</w:t>
      </w:r>
    </w:p>
    <w:p w:rsidR="00261845" w:rsidRDefault="00772054">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五、响应文件的开启和磋商</w:t>
      </w:r>
    </w:p>
    <w:p w:rsidR="00261845" w:rsidRDefault="00772054">
      <w:pPr>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23. 响应文件开启</w:t>
      </w:r>
    </w:p>
    <w:p w:rsidR="00261845" w:rsidRDefault="00772054">
      <w:pPr>
        <w:autoSpaceDE w:val="0"/>
        <w:autoSpaceDN w:val="0"/>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23. 1 采购人将按磋商文件规定的磋商响应截止时间和地点解密电子响应文件。 由代理机构主持，供应商无须到现场。磋商小组成员不得参加开标活动。</w:t>
      </w:r>
    </w:p>
    <w:p w:rsidR="00261845" w:rsidRDefault="00772054">
      <w:pPr>
        <w:autoSpaceDE w:val="0"/>
        <w:autoSpaceDN w:val="0"/>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23. 2 招标人应当对开标、评标现场活动进行全程录音录像。录音录像应当清晰可辨，音像资料作为采购文件一并存档。</w:t>
      </w:r>
    </w:p>
    <w:p w:rsidR="00261845" w:rsidRDefault="00772054">
      <w:pPr>
        <w:autoSpaceDE w:val="0"/>
        <w:autoSpaceDN w:val="0"/>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23. 3 磋商响应截止时间，由代理机构开通</w:t>
      </w:r>
      <w:proofErr w:type="gramStart"/>
      <w:r>
        <w:rPr>
          <w:rFonts w:asciiTheme="minorEastAsia" w:hAnsiTheme="minorEastAsia" w:cs="仿宋_GB2312" w:hint="eastAsia"/>
          <w:sz w:val="24"/>
          <w:szCs w:val="24"/>
        </w:rPr>
        <w:t>远程不</w:t>
      </w:r>
      <w:proofErr w:type="gramEnd"/>
      <w:r>
        <w:rPr>
          <w:rFonts w:asciiTheme="minorEastAsia" w:hAnsiTheme="minorEastAsia" w:cs="仿宋_GB2312" w:hint="eastAsia"/>
          <w:sz w:val="24"/>
          <w:szCs w:val="24"/>
        </w:rPr>
        <w:t>见面开标大厅及开启“文字互动”等功能；供应商、代理机构进行电子响应文件的解密。解密后供应商选择功能栏“开标记录”按钮可查看供应商名称、修改和撤回投标的通知（如有的话）和磋商文件规定的需要宣布的其他内容。</w:t>
      </w:r>
    </w:p>
    <w:p w:rsidR="00261845" w:rsidRDefault="00772054">
      <w:pPr>
        <w:autoSpaceDE w:val="0"/>
        <w:autoSpaceDN w:val="0"/>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23.3.1 电子响应文件的解密：全流程电子化交易项目电子响应文件采用双重加密。 解密需分标段进行两次解密。</w:t>
      </w:r>
    </w:p>
    <w:p w:rsidR="00261845" w:rsidRDefault="00772054">
      <w:pPr>
        <w:autoSpaceDE w:val="0"/>
        <w:autoSpaceDN w:val="0"/>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23.3.1.1 供应商解密：供应商使用本单位CA数字证书进行远程解密。</w:t>
      </w:r>
    </w:p>
    <w:p w:rsidR="00261845" w:rsidRDefault="00772054">
      <w:pPr>
        <w:autoSpaceDE w:val="0"/>
        <w:autoSpaceDN w:val="0"/>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23.3.1.2 代理机构解密： 代理机构按电子响应文件到达交易系统的先后顺序， 使用本单位CA数字证书进行再次解密。</w:t>
      </w:r>
    </w:p>
    <w:p w:rsidR="00261845" w:rsidRDefault="00772054">
      <w:pPr>
        <w:autoSpaceDE w:val="0"/>
        <w:autoSpaceDN w:val="0"/>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23.3.1.3 因供应商原因电子响应文件解密失败的，其响应文件将被拒绝。</w:t>
      </w:r>
    </w:p>
    <w:p w:rsidR="00261845" w:rsidRDefault="00772054">
      <w:pPr>
        <w:autoSpaceDE w:val="0"/>
        <w:autoSpaceDN w:val="0"/>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23. 4 供应商不足3家的，本项目磋商活动终止。</w:t>
      </w:r>
    </w:p>
    <w:p w:rsidR="00261845" w:rsidRDefault="00772054">
      <w:pPr>
        <w:autoSpaceDE w:val="0"/>
        <w:autoSpaceDN w:val="0"/>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23. 5 开标过程由采购代理机构负责记录，《开标记录表》</w:t>
      </w:r>
      <w:proofErr w:type="gramStart"/>
      <w:r>
        <w:rPr>
          <w:rFonts w:asciiTheme="minorEastAsia" w:hAnsiTheme="minorEastAsia" w:cs="仿宋_GB2312" w:hint="eastAsia"/>
          <w:sz w:val="24"/>
          <w:szCs w:val="24"/>
        </w:rPr>
        <w:t>经供应</w:t>
      </w:r>
      <w:proofErr w:type="gramEnd"/>
      <w:r>
        <w:rPr>
          <w:rFonts w:asciiTheme="minorEastAsia" w:hAnsiTheme="minorEastAsia" w:cs="仿宋_GB2312" w:hint="eastAsia"/>
          <w:sz w:val="24"/>
          <w:szCs w:val="24"/>
        </w:rPr>
        <w:t>商进行电子签章、由参加开标相关工作人员签字确认后随采购文件一并存档。供应商</w:t>
      </w:r>
      <w:proofErr w:type="gramStart"/>
      <w:r>
        <w:rPr>
          <w:rFonts w:asciiTheme="minorEastAsia" w:hAnsiTheme="minorEastAsia" w:cs="仿宋_GB2312" w:hint="eastAsia"/>
          <w:sz w:val="24"/>
          <w:szCs w:val="24"/>
        </w:rPr>
        <w:t>未电子</w:t>
      </w:r>
      <w:proofErr w:type="gramEnd"/>
      <w:r>
        <w:rPr>
          <w:rFonts w:asciiTheme="minorEastAsia" w:hAnsiTheme="minorEastAsia" w:cs="仿宋_GB2312" w:hint="eastAsia"/>
          <w:sz w:val="24"/>
          <w:szCs w:val="24"/>
        </w:rPr>
        <w:t>签章的， 视同认可开标结果。</w:t>
      </w:r>
    </w:p>
    <w:p w:rsidR="00261845" w:rsidRDefault="00772054">
      <w:pPr>
        <w:autoSpaceDE w:val="0"/>
        <w:autoSpaceDN w:val="0"/>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23. 6 供应商对解密过程和记录有疑义， 以及认为采购人、 代理机构相关工作人员有需要回避的情形的，应当场提出询问或者回避申请。采购人、采购代理机构对供应商提出的询问或者回避申请应当及时处理。</w:t>
      </w:r>
    </w:p>
    <w:p w:rsidR="00261845" w:rsidRDefault="00772054">
      <w:pPr>
        <w:autoSpaceDE w:val="0"/>
        <w:autoSpaceDN w:val="0"/>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23. 7 响应文件解密活动结束时，供应商应在《开标记录表》上进行电子签章。</w:t>
      </w:r>
      <w:r>
        <w:rPr>
          <w:rFonts w:asciiTheme="minorEastAsia" w:hAnsiTheme="minorEastAsia" w:cs="仿宋_GB2312" w:hint="eastAsia"/>
          <w:sz w:val="24"/>
          <w:szCs w:val="24"/>
        </w:rPr>
        <w:lastRenderedPageBreak/>
        <w:t>供应商未签章的，视同认可开标结果。</w:t>
      </w:r>
    </w:p>
    <w:p w:rsidR="00261845" w:rsidRDefault="00772054">
      <w:pPr>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24. 资格审查</w:t>
      </w:r>
    </w:p>
    <w:p w:rsidR="00261845" w:rsidRDefault="00772054">
      <w:pPr>
        <w:autoSpaceDE w:val="0"/>
        <w:autoSpaceDN w:val="0"/>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开标结束后，磋商小组依法对供应商的资格进行审查。合格供应商不足3家的，不得磋商。</w:t>
      </w:r>
    </w:p>
    <w:p w:rsidR="00261845" w:rsidRDefault="00772054">
      <w:pPr>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25. 磋商小组组成</w:t>
      </w:r>
    </w:p>
    <w:p w:rsidR="00261845" w:rsidRDefault="00772054">
      <w:pPr>
        <w:autoSpaceDE w:val="0"/>
        <w:autoSpaceDN w:val="0"/>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25. 1 采购人将依法组建磋商小组，磋商小组由采购人代表和评审专家共3人以上单数组成，其中评审专家人数不得少于竞争性磋商小组成员总数的三分之二。评审专家依法从政府采购评审专家库中随机抽取。</w:t>
      </w:r>
    </w:p>
    <w:p w:rsidR="00261845" w:rsidRDefault="00772054">
      <w:pPr>
        <w:autoSpaceDE w:val="0"/>
        <w:autoSpaceDN w:val="0"/>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25.1.1 采购人将依法组建磋商小组，磋商小组由评审专家组成，成员人数应当为3人以上单数组成。评审专家依法从政府采购评审专家库中随机抽取。</w:t>
      </w:r>
    </w:p>
    <w:p w:rsidR="00261845" w:rsidRDefault="00772054">
      <w:pPr>
        <w:autoSpaceDE w:val="0"/>
        <w:autoSpaceDN w:val="0"/>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25. 2 评审专家对本单位的采购项目只能作为采购人代表参与评标。采购代理机构工作人员不得参加由本机构代理的政府采购项目的评标。</w:t>
      </w:r>
    </w:p>
    <w:p w:rsidR="00261845" w:rsidRDefault="00772054">
      <w:pPr>
        <w:autoSpaceDE w:val="0"/>
        <w:autoSpaceDN w:val="0"/>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25. 3 磋商小组成员与供应</w:t>
      </w:r>
      <w:proofErr w:type="gramStart"/>
      <w:r>
        <w:rPr>
          <w:rFonts w:asciiTheme="minorEastAsia" w:hAnsiTheme="minorEastAsia" w:cs="仿宋_GB2312" w:hint="eastAsia"/>
          <w:sz w:val="24"/>
          <w:szCs w:val="24"/>
        </w:rPr>
        <w:t>商存在</w:t>
      </w:r>
      <w:proofErr w:type="gramEnd"/>
      <w:r>
        <w:rPr>
          <w:rFonts w:asciiTheme="minorEastAsia" w:hAnsiTheme="minorEastAsia" w:cs="仿宋_GB2312" w:hint="eastAsia"/>
          <w:sz w:val="24"/>
          <w:szCs w:val="24"/>
        </w:rPr>
        <w:t>下列利害关系之一的,应当回避：</w:t>
      </w:r>
    </w:p>
    <w:p w:rsidR="00261845" w:rsidRDefault="00772054">
      <w:pPr>
        <w:autoSpaceDE w:val="0"/>
        <w:autoSpaceDN w:val="0"/>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25.3.1 参加采购活动前三年内,与供应</w:t>
      </w:r>
      <w:proofErr w:type="gramStart"/>
      <w:r>
        <w:rPr>
          <w:rFonts w:asciiTheme="minorEastAsia" w:hAnsiTheme="minorEastAsia" w:cs="仿宋_GB2312" w:hint="eastAsia"/>
          <w:sz w:val="24"/>
          <w:szCs w:val="24"/>
        </w:rPr>
        <w:t>商存在</w:t>
      </w:r>
      <w:proofErr w:type="gramEnd"/>
      <w:r>
        <w:rPr>
          <w:rFonts w:asciiTheme="minorEastAsia" w:hAnsiTheme="minorEastAsia" w:cs="仿宋_GB2312" w:hint="eastAsia"/>
          <w:sz w:val="24"/>
          <w:szCs w:val="24"/>
        </w:rPr>
        <w:t>劳动关系,或者担任</w:t>
      </w:r>
      <w:proofErr w:type="gramStart"/>
      <w:r>
        <w:rPr>
          <w:rFonts w:asciiTheme="minorEastAsia" w:hAnsiTheme="minorEastAsia" w:cs="仿宋_GB2312" w:hint="eastAsia"/>
          <w:sz w:val="24"/>
          <w:szCs w:val="24"/>
        </w:rPr>
        <w:t>过供应</w:t>
      </w:r>
      <w:proofErr w:type="gramEnd"/>
      <w:r>
        <w:rPr>
          <w:rFonts w:asciiTheme="minorEastAsia" w:hAnsiTheme="minorEastAsia" w:cs="仿宋_GB2312" w:hint="eastAsia"/>
          <w:sz w:val="24"/>
          <w:szCs w:val="24"/>
        </w:rPr>
        <w:t>商的董事、监事,或者是供应商的控股股东或实际控制人；</w:t>
      </w:r>
    </w:p>
    <w:p w:rsidR="00261845" w:rsidRDefault="00772054">
      <w:pPr>
        <w:autoSpaceDE w:val="0"/>
        <w:autoSpaceDN w:val="0"/>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25.3.2 与供应商的法定代表人或者负责人有夫妻、直系血亲、三代以内旁系血亲或者近姻亲关系；</w:t>
      </w:r>
    </w:p>
    <w:p w:rsidR="00261845" w:rsidRDefault="00772054">
      <w:pPr>
        <w:autoSpaceDE w:val="0"/>
        <w:autoSpaceDN w:val="0"/>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25.3.3 与供应商有其他可能影响政府采购活动公平、公正进行的关系。</w:t>
      </w:r>
    </w:p>
    <w:p w:rsidR="00261845" w:rsidRDefault="00772054">
      <w:pPr>
        <w:autoSpaceDE w:val="0"/>
        <w:autoSpaceDN w:val="0"/>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25. 4 评审专家发现本人与参加采购活动的供应商有利害关系的,应当主动提出回避。采购人或者代理机构发现评审专家与参加采购活动的供应商有利害关系的,应当要求其回避。</w:t>
      </w:r>
    </w:p>
    <w:p w:rsidR="00261845" w:rsidRDefault="00772054">
      <w:pPr>
        <w:autoSpaceDE w:val="0"/>
        <w:autoSpaceDN w:val="0"/>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25. 5 采购人不得</w:t>
      </w:r>
      <w:proofErr w:type="gramStart"/>
      <w:r>
        <w:rPr>
          <w:rFonts w:asciiTheme="minorEastAsia" w:hAnsiTheme="minorEastAsia" w:cs="仿宋_GB2312" w:hint="eastAsia"/>
          <w:sz w:val="24"/>
          <w:szCs w:val="24"/>
        </w:rPr>
        <w:t>担任磋商</w:t>
      </w:r>
      <w:proofErr w:type="gramEnd"/>
      <w:r>
        <w:rPr>
          <w:rFonts w:asciiTheme="minorEastAsia" w:hAnsiTheme="minorEastAsia" w:cs="仿宋_GB2312" w:hint="eastAsia"/>
          <w:sz w:val="24"/>
          <w:szCs w:val="24"/>
        </w:rPr>
        <w:t>小组组长。</w:t>
      </w:r>
    </w:p>
    <w:p w:rsidR="00261845" w:rsidRDefault="00772054">
      <w:pPr>
        <w:autoSpaceDE w:val="0"/>
        <w:autoSpaceDN w:val="0"/>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25. 6 磋商小组成员名单在成交结果公告前应当保密。</w:t>
      </w:r>
    </w:p>
    <w:p w:rsidR="00261845" w:rsidRDefault="00772054">
      <w:pPr>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26. 符合性审查</w:t>
      </w:r>
    </w:p>
    <w:p w:rsidR="00261845" w:rsidRDefault="00772054">
      <w:pPr>
        <w:autoSpaceDE w:val="0"/>
        <w:autoSpaceDN w:val="0"/>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26. 1 磋商小组依据有关法律法规和磋商文件的规定， 对符合资格的供应商的响应文件进行符合性审查，以确定其是否满足磋商文件的实质性要求。</w:t>
      </w:r>
    </w:p>
    <w:p w:rsidR="00261845" w:rsidRDefault="00772054">
      <w:pPr>
        <w:autoSpaceDE w:val="0"/>
        <w:autoSpaceDN w:val="0"/>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26. 2 审查、评价磋商文件是否</w:t>
      </w:r>
      <w:proofErr w:type="gramStart"/>
      <w:r>
        <w:rPr>
          <w:rFonts w:asciiTheme="minorEastAsia" w:hAnsiTheme="minorEastAsia" w:cs="仿宋_GB2312" w:hint="eastAsia"/>
          <w:sz w:val="24"/>
          <w:szCs w:val="24"/>
        </w:rPr>
        <w:t>符合磋商</w:t>
      </w:r>
      <w:proofErr w:type="gramEnd"/>
      <w:r>
        <w:rPr>
          <w:rFonts w:asciiTheme="minorEastAsia" w:hAnsiTheme="minorEastAsia" w:cs="仿宋_GB2312" w:hint="eastAsia"/>
          <w:sz w:val="24"/>
          <w:szCs w:val="24"/>
        </w:rPr>
        <w:t>文件的商务、技术等实质性要求。</w:t>
      </w:r>
    </w:p>
    <w:p w:rsidR="00261845" w:rsidRDefault="00772054">
      <w:pPr>
        <w:autoSpaceDE w:val="0"/>
        <w:autoSpaceDN w:val="0"/>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lastRenderedPageBreak/>
        <w:t>26. 3 可要求供应商对响应文件有关事项</w:t>
      </w:r>
      <w:proofErr w:type="gramStart"/>
      <w:r>
        <w:rPr>
          <w:rFonts w:asciiTheme="minorEastAsia" w:hAnsiTheme="minorEastAsia" w:cs="仿宋_GB2312" w:hint="eastAsia"/>
          <w:sz w:val="24"/>
          <w:szCs w:val="24"/>
        </w:rPr>
        <w:t>作出</w:t>
      </w:r>
      <w:proofErr w:type="gramEnd"/>
      <w:r>
        <w:rPr>
          <w:rFonts w:asciiTheme="minorEastAsia" w:hAnsiTheme="minorEastAsia" w:cs="仿宋_GB2312" w:hint="eastAsia"/>
          <w:sz w:val="24"/>
          <w:szCs w:val="24"/>
        </w:rPr>
        <w:t>澄清或者说明。</w:t>
      </w:r>
    </w:p>
    <w:p w:rsidR="00261845" w:rsidRDefault="00772054">
      <w:pPr>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27. 响应文件的澄清</w:t>
      </w:r>
    </w:p>
    <w:p w:rsidR="00261845" w:rsidRDefault="00772054">
      <w:pPr>
        <w:autoSpaceDE w:val="0"/>
        <w:autoSpaceDN w:val="0"/>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27. 1 对于响应文件中含义不明确、同类问题表述不一致或者有明显文字和计算错误的内容，磋商小组应当以书面形式要求供应商</w:t>
      </w:r>
      <w:proofErr w:type="gramStart"/>
      <w:r>
        <w:rPr>
          <w:rFonts w:asciiTheme="minorEastAsia" w:hAnsiTheme="minorEastAsia" w:cs="仿宋_GB2312" w:hint="eastAsia"/>
          <w:sz w:val="24"/>
          <w:szCs w:val="24"/>
        </w:rPr>
        <w:t>作出</w:t>
      </w:r>
      <w:proofErr w:type="gramEnd"/>
      <w:r>
        <w:rPr>
          <w:rFonts w:asciiTheme="minorEastAsia" w:hAnsiTheme="minorEastAsia" w:cs="仿宋_GB2312" w:hint="eastAsia"/>
          <w:sz w:val="24"/>
          <w:szCs w:val="24"/>
        </w:rPr>
        <w:t>必要的澄清、说明或者补正。</w:t>
      </w:r>
    </w:p>
    <w:p w:rsidR="00261845" w:rsidRDefault="00772054">
      <w:pPr>
        <w:autoSpaceDE w:val="0"/>
        <w:autoSpaceDN w:val="0"/>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27. 2 供应商的澄清、说明或者补正应当采用书面形式，并加盖公章，或者由法定代表人或其授权的代表签字。供应商的澄清、说明或者补正不得超出响应文件的范围或者改变响应文件的实质性内容。</w:t>
      </w:r>
    </w:p>
    <w:p w:rsidR="00261845" w:rsidRDefault="00772054">
      <w:pPr>
        <w:autoSpaceDE w:val="0"/>
        <w:autoSpaceDN w:val="0"/>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27. 3 供应商的澄清文件是其响应文件的组成部分。</w:t>
      </w:r>
    </w:p>
    <w:p w:rsidR="00261845" w:rsidRDefault="00772054">
      <w:pPr>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28. 响应文件报价出现前后不一致的修正</w:t>
      </w:r>
    </w:p>
    <w:p w:rsidR="00261845" w:rsidRDefault="00772054">
      <w:pPr>
        <w:autoSpaceDE w:val="0"/>
        <w:autoSpaceDN w:val="0"/>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28. 1 磋商文件中开标一览表(报价表)内容与响应文件中相应内容不一致的， 以开标一览表(报价表)为准；</w:t>
      </w:r>
    </w:p>
    <w:p w:rsidR="00261845" w:rsidRDefault="00772054">
      <w:pPr>
        <w:autoSpaceDE w:val="0"/>
        <w:autoSpaceDN w:val="0"/>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28. 2 大写金额和小写金额不一致的，以大写金额为准；</w:t>
      </w:r>
    </w:p>
    <w:p w:rsidR="00261845" w:rsidRDefault="00772054">
      <w:pPr>
        <w:autoSpaceDE w:val="0"/>
        <w:autoSpaceDN w:val="0"/>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28. 3 单价金额小数点或者百分比有明显错位的，以开标一览表的总价为准，并修改单价；</w:t>
      </w:r>
    </w:p>
    <w:p w:rsidR="00261845" w:rsidRDefault="00772054">
      <w:pPr>
        <w:autoSpaceDE w:val="0"/>
        <w:autoSpaceDN w:val="0"/>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28. 4 总价金额与按单价汇总金额不一致的，以单价金额计算结果为准。同时出现两种以上不一致的，按照前款规定的顺序修正。修正后的报价按照“供应商须知”      27.2规定</w:t>
      </w:r>
      <w:proofErr w:type="gramStart"/>
      <w:r>
        <w:rPr>
          <w:rFonts w:asciiTheme="minorEastAsia" w:hAnsiTheme="minorEastAsia" w:cs="仿宋_GB2312" w:hint="eastAsia"/>
          <w:sz w:val="24"/>
          <w:szCs w:val="24"/>
        </w:rPr>
        <w:t>经供应</w:t>
      </w:r>
      <w:proofErr w:type="gramEnd"/>
      <w:r>
        <w:rPr>
          <w:rFonts w:asciiTheme="minorEastAsia" w:hAnsiTheme="minorEastAsia" w:cs="仿宋_GB2312" w:hint="eastAsia"/>
          <w:sz w:val="24"/>
          <w:szCs w:val="24"/>
        </w:rPr>
        <w:t>商确认后产生约束力，供应商不确认的，其投标无效。</w:t>
      </w:r>
    </w:p>
    <w:p w:rsidR="00261845" w:rsidRDefault="00772054">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29. 响应无效情形</w:t>
      </w:r>
    </w:p>
    <w:p w:rsidR="00261845" w:rsidRDefault="00772054">
      <w:pPr>
        <w:autoSpaceDE w:val="0"/>
        <w:autoSpaceDN w:val="0"/>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29. 1 响应文件属下列情况之一的，按照无效响应处理：</w:t>
      </w:r>
    </w:p>
    <w:p w:rsidR="00261845" w:rsidRDefault="00772054">
      <w:pPr>
        <w:autoSpaceDE w:val="0"/>
        <w:autoSpaceDN w:val="0"/>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29.1.1 未按照磋商文件的规定</w:t>
      </w:r>
      <w:proofErr w:type="gramStart"/>
      <w:r>
        <w:rPr>
          <w:rFonts w:asciiTheme="minorEastAsia" w:hAnsiTheme="minorEastAsia" w:cs="仿宋_GB2312" w:hint="eastAsia"/>
          <w:sz w:val="24"/>
          <w:szCs w:val="24"/>
        </w:rPr>
        <w:t>提交磋商</w:t>
      </w:r>
      <w:proofErr w:type="gramEnd"/>
      <w:r>
        <w:rPr>
          <w:rFonts w:asciiTheme="minorEastAsia" w:hAnsiTheme="minorEastAsia" w:cs="仿宋_GB2312" w:hint="eastAsia"/>
          <w:sz w:val="24"/>
          <w:szCs w:val="24"/>
        </w:rPr>
        <w:t>承诺函的；</w:t>
      </w:r>
    </w:p>
    <w:p w:rsidR="00261845" w:rsidRDefault="00772054">
      <w:pPr>
        <w:autoSpaceDE w:val="0"/>
        <w:autoSpaceDN w:val="0"/>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29.1.2 响应文件未按磋商文件要求签署、盖章的；</w:t>
      </w:r>
    </w:p>
    <w:p w:rsidR="00261845" w:rsidRDefault="00772054">
      <w:pPr>
        <w:autoSpaceDE w:val="0"/>
        <w:autoSpaceDN w:val="0"/>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29.1.3</w:t>
      </w:r>
      <w:r w:rsidR="001E544E" w:rsidRPr="001E544E">
        <w:rPr>
          <w:rFonts w:asciiTheme="minorEastAsia" w:hAnsiTheme="minorEastAsia" w:cs="仿宋_GB2312" w:hint="eastAsia"/>
          <w:sz w:val="24"/>
          <w:szCs w:val="24"/>
        </w:rPr>
        <w:t>资格证明文件不全或没有满足磋商文件规定的供应商资格要求的</w:t>
      </w:r>
      <w:r>
        <w:rPr>
          <w:rFonts w:asciiTheme="minorEastAsia" w:hAnsiTheme="minorEastAsia" w:cs="仿宋_GB2312" w:hint="eastAsia"/>
          <w:sz w:val="24"/>
          <w:szCs w:val="24"/>
        </w:rPr>
        <w:t>；</w:t>
      </w:r>
    </w:p>
    <w:p w:rsidR="00261845" w:rsidRDefault="00772054">
      <w:pPr>
        <w:autoSpaceDE w:val="0"/>
        <w:autoSpaceDN w:val="0"/>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29.1.4 报价</w:t>
      </w:r>
      <w:proofErr w:type="gramStart"/>
      <w:r>
        <w:rPr>
          <w:rFonts w:asciiTheme="minorEastAsia" w:hAnsiTheme="minorEastAsia" w:cs="仿宋_GB2312" w:hint="eastAsia"/>
          <w:sz w:val="24"/>
          <w:szCs w:val="24"/>
        </w:rPr>
        <w:t>超过磋商</w:t>
      </w:r>
      <w:proofErr w:type="gramEnd"/>
      <w:r>
        <w:rPr>
          <w:rFonts w:asciiTheme="minorEastAsia" w:hAnsiTheme="minorEastAsia" w:cs="仿宋_GB2312" w:hint="eastAsia"/>
          <w:sz w:val="24"/>
          <w:szCs w:val="24"/>
        </w:rPr>
        <w:t>文件中规定的预算金额的；</w:t>
      </w:r>
    </w:p>
    <w:p w:rsidR="001E544E" w:rsidRDefault="00772054" w:rsidP="001E544E">
      <w:pPr>
        <w:autoSpaceDE w:val="0"/>
        <w:autoSpaceDN w:val="0"/>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29.1.5 响应文件含有采购人不能接受的附加条件的</w:t>
      </w:r>
      <w:r w:rsidR="001E544E">
        <w:rPr>
          <w:rFonts w:asciiTheme="minorEastAsia" w:hAnsiTheme="minorEastAsia" w:cs="仿宋_GB2312" w:hint="eastAsia"/>
          <w:sz w:val="24"/>
          <w:szCs w:val="24"/>
        </w:rPr>
        <w:t>；</w:t>
      </w:r>
    </w:p>
    <w:p w:rsidR="001E544E" w:rsidRPr="001E544E" w:rsidRDefault="001E544E" w:rsidP="001E544E">
      <w:pPr>
        <w:autoSpaceDE w:val="0"/>
        <w:autoSpaceDN w:val="0"/>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 xml:space="preserve">29.1.6 </w:t>
      </w:r>
      <w:r w:rsidRPr="001E544E">
        <w:rPr>
          <w:rFonts w:asciiTheme="minorEastAsia" w:hAnsiTheme="minorEastAsia" w:cs="仿宋_GB2312" w:hint="eastAsia"/>
          <w:sz w:val="24"/>
          <w:szCs w:val="24"/>
        </w:rPr>
        <w:t>串通或弄虚作假或有其他违法行为的；</w:t>
      </w:r>
    </w:p>
    <w:p w:rsidR="001E544E" w:rsidRPr="001E544E" w:rsidRDefault="001E544E" w:rsidP="001E544E">
      <w:pPr>
        <w:autoSpaceDE w:val="0"/>
        <w:autoSpaceDN w:val="0"/>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 xml:space="preserve">29.1.7 </w:t>
      </w:r>
      <w:r w:rsidRPr="001E544E">
        <w:rPr>
          <w:rFonts w:asciiTheme="minorEastAsia" w:hAnsiTheme="minorEastAsia" w:cs="仿宋_GB2312" w:hint="eastAsia"/>
          <w:sz w:val="24"/>
          <w:szCs w:val="24"/>
        </w:rPr>
        <w:t>不按磋商小组要求澄清、说明或补正的；</w:t>
      </w:r>
    </w:p>
    <w:p w:rsidR="001E544E" w:rsidRPr="001E544E" w:rsidRDefault="001E544E" w:rsidP="001E544E">
      <w:pPr>
        <w:autoSpaceDE w:val="0"/>
        <w:autoSpaceDN w:val="0"/>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 xml:space="preserve">29.1.8 </w:t>
      </w:r>
      <w:r w:rsidRPr="001E544E">
        <w:rPr>
          <w:rFonts w:asciiTheme="minorEastAsia" w:hAnsiTheme="minorEastAsia" w:cs="仿宋_GB2312" w:hint="eastAsia"/>
          <w:sz w:val="24"/>
          <w:szCs w:val="24"/>
        </w:rPr>
        <w:t>响应文件没有法定代表人签字或签字人没有法定代表人有效委托书的；</w:t>
      </w:r>
    </w:p>
    <w:p w:rsidR="001E544E" w:rsidRPr="001E544E" w:rsidRDefault="001E544E" w:rsidP="001E544E">
      <w:pPr>
        <w:autoSpaceDE w:val="0"/>
        <w:autoSpaceDN w:val="0"/>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lastRenderedPageBreak/>
        <w:t>29.1.</w:t>
      </w:r>
      <w:r w:rsidR="00E42D77">
        <w:rPr>
          <w:rFonts w:asciiTheme="minorEastAsia" w:hAnsiTheme="minorEastAsia" w:cs="仿宋_GB2312" w:hint="eastAsia"/>
          <w:sz w:val="24"/>
          <w:szCs w:val="24"/>
        </w:rPr>
        <w:t>9</w:t>
      </w:r>
      <w:r>
        <w:rPr>
          <w:rFonts w:asciiTheme="minorEastAsia" w:hAnsiTheme="minorEastAsia" w:cs="仿宋_GB2312" w:hint="eastAsia"/>
          <w:sz w:val="24"/>
          <w:szCs w:val="24"/>
        </w:rPr>
        <w:t xml:space="preserve"> </w:t>
      </w:r>
      <w:r w:rsidRPr="001E544E">
        <w:rPr>
          <w:rFonts w:asciiTheme="minorEastAsia" w:hAnsiTheme="minorEastAsia" w:cs="仿宋_GB2312" w:hint="eastAsia"/>
          <w:sz w:val="24"/>
          <w:szCs w:val="24"/>
        </w:rPr>
        <w:t>响应文件中载明的标准和方法等不</w:t>
      </w:r>
      <w:proofErr w:type="gramStart"/>
      <w:r w:rsidRPr="001E544E">
        <w:rPr>
          <w:rFonts w:asciiTheme="minorEastAsia" w:hAnsiTheme="minorEastAsia" w:cs="仿宋_GB2312" w:hint="eastAsia"/>
          <w:sz w:val="24"/>
          <w:szCs w:val="24"/>
        </w:rPr>
        <w:t>符合磋商</w:t>
      </w:r>
      <w:proofErr w:type="gramEnd"/>
      <w:r w:rsidRPr="001E544E">
        <w:rPr>
          <w:rFonts w:asciiTheme="minorEastAsia" w:hAnsiTheme="minorEastAsia" w:cs="仿宋_GB2312" w:hint="eastAsia"/>
          <w:sz w:val="24"/>
          <w:szCs w:val="24"/>
        </w:rPr>
        <w:t>文件要求的；</w:t>
      </w:r>
    </w:p>
    <w:p w:rsidR="001E544E" w:rsidRPr="001E544E" w:rsidRDefault="001E544E" w:rsidP="001E544E">
      <w:pPr>
        <w:autoSpaceDE w:val="0"/>
        <w:autoSpaceDN w:val="0"/>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29.1.1</w:t>
      </w:r>
      <w:r w:rsidR="00E42D77">
        <w:rPr>
          <w:rFonts w:asciiTheme="minorEastAsia" w:hAnsiTheme="minorEastAsia" w:cs="仿宋_GB2312" w:hint="eastAsia"/>
          <w:sz w:val="24"/>
          <w:szCs w:val="24"/>
        </w:rPr>
        <w:t>0</w:t>
      </w:r>
      <w:r>
        <w:rPr>
          <w:rFonts w:asciiTheme="minorEastAsia" w:hAnsiTheme="minorEastAsia" w:cs="仿宋_GB2312" w:hint="eastAsia"/>
          <w:sz w:val="24"/>
          <w:szCs w:val="24"/>
        </w:rPr>
        <w:t xml:space="preserve"> </w:t>
      </w:r>
      <w:r w:rsidRPr="001E544E">
        <w:rPr>
          <w:rFonts w:asciiTheme="minorEastAsia" w:hAnsiTheme="minorEastAsia" w:cs="仿宋_GB2312" w:hint="eastAsia"/>
          <w:sz w:val="24"/>
          <w:szCs w:val="24"/>
        </w:rPr>
        <w:t>不符合项目质量要求的；</w:t>
      </w:r>
    </w:p>
    <w:p w:rsidR="001E544E" w:rsidRPr="001E544E" w:rsidRDefault="001E544E" w:rsidP="001E544E">
      <w:pPr>
        <w:autoSpaceDE w:val="0"/>
        <w:autoSpaceDN w:val="0"/>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29.1.1</w:t>
      </w:r>
      <w:r w:rsidR="00E42D77">
        <w:rPr>
          <w:rFonts w:asciiTheme="minorEastAsia" w:hAnsiTheme="minorEastAsia" w:cs="仿宋_GB2312" w:hint="eastAsia"/>
          <w:sz w:val="24"/>
          <w:szCs w:val="24"/>
        </w:rPr>
        <w:t>1</w:t>
      </w:r>
      <w:r>
        <w:rPr>
          <w:rFonts w:asciiTheme="minorEastAsia" w:hAnsiTheme="minorEastAsia" w:cs="仿宋_GB2312" w:hint="eastAsia"/>
          <w:sz w:val="24"/>
          <w:szCs w:val="24"/>
        </w:rPr>
        <w:t xml:space="preserve"> </w:t>
      </w:r>
      <w:r w:rsidRPr="001E544E">
        <w:rPr>
          <w:rFonts w:asciiTheme="minorEastAsia" w:hAnsiTheme="minorEastAsia" w:cs="仿宋_GB2312" w:hint="eastAsia"/>
          <w:sz w:val="24"/>
          <w:szCs w:val="24"/>
        </w:rPr>
        <w:t>磋商报价超出本项目控制预算价的；</w:t>
      </w:r>
    </w:p>
    <w:p w:rsidR="00261845" w:rsidRPr="001E544E" w:rsidRDefault="001E544E">
      <w:pPr>
        <w:autoSpaceDE w:val="0"/>
        <w:autoSpaceDN w:val="0"/>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29.1.1</w:t>
      </w:r>
      <w:r w:rsidR="00E42D77">
        <w:rPr>
          <w:rFonts w:asciiTheme="minorEastAsia" w:hAnsiTheme="minorEastAsia" w:cs="仿宋_GB2312" w:hint="eastAsia"/>
          <w:sz w:val="24"/>
          <w:szCs w:val="24"/>
        </w:rPr>
        <w:t>2</w:t>
      </w:r>
      <w:r>
        <w:rPr>
          <w:rFonts w:asciiTheme="minorEastAsia" w:hAnsiTheme="minorEastAsia" w:cs="仿宋_GB2312" w:hint="eastAsia"/>
          <w:sz w:val="24"/>
          <w:szCs w:val="24"/>
        </w:rPr>
        <w:t xml:space="preserve"> </w:t>
      </w:r>
      <w:r w:rsidRPr="001E544E">
        <w:rPr>
          <w:rFonts w:asciiTheme="minorEastAsia" w:hAnsiTheme="minorEastAsia" w:cs="仿宋_GB2312" w:hint="eastAsia"/>
          <w:sz w:val="24"/>
          <w:szCs w:val="24"/>
        </w:rPr>
        <w:t>不</w:t>
      </w:r>
      <w:proofErr w:type="gramStart"/>
      <w:r w:rsidRPr="001E544E">
        <w:rPr>
          <w:rFonts w:asciiTheme="minorEastAsia" w:hAnsiTheme="minorEastAsia" w:cs="仿宋_GB2312" w:hint="eastAsia"/>
          <w:sz w:val="24"/>
          <w:szCs w:val="24"/>
        </w:rPr>
        <w:t>符合磋商</w:t>
      </w:r>
      <w:proofErr w:type="gramEnd"/>
      <w:r w:rsidRPr="001E544E">
        <w:rPr>
          <w:rFonts w:asciiTheme="minorEastAsia" w:hAnsiTheme="minorEastAsia" w:cs="仿宋_GB2312" w:hint="eastAsia"/>
          <w:sz w:val="24"/>
          <w:szCs w:val="24"/>
        </w:rPr>
        <w:t>文件中规定的其他实质性要求的。</w:t>
      </w:r>
    </w:p>
    <w:p w:rsidR="00261845" w:rsidRDefault="00772054">
      <w:pPr>
        <w:autoSpaceDE w:val="0"/>
        <w:autoSpaceDN w:val="0"/>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29. 2 有下列情形之一的，视为供应商串通磋商，其响应无效：</w:t>
      </w:r>
    </w:p>
    <w:p w:rsidR="00261845" w:rsidRDefault="00772054">
      <w:pPr>
        <w:autoSpaceDE w:val="0"/>
        <w:autoSpaceDN w:val="0"/>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29.2.1 不同供应商的响应文件由同一单位或者个人编制；</w:t>
      </w:r>
    </w:p>
    <w:p w:rsidR="00261845" w:rsidRDefault="00772054">
      <w:pPr>
        <w:autoSpaceDE w:val="0"/>
        <w:autoSpaceDN w:val="0"/>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29.2.2 不同供应商委托同一单位或者个人办理响应事宜；</w:t>
      </w:r>
    </w:p>
    <w:p w:rsidR="00261845" w:rsidRDefault="00772054">
      <w:pPr>
        <w:autoSpaceDE w:val="0"/>
        <w:autoSpaceDN w:val="0"/>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29.2.3 不同供应商的响应文件载明的项目管理成员或者联系人员为同一人；</w:t>
      </w:r>
    </w:p>
    <w:p w:rsidR="00261845" w:rsidRDefault="00772054">
      <w:pPr>
        <w:autoSpaceDE w:val="0"/>
        <w:autoSpaceDN w:val="0"/>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29.2.4 不同供应商的响应文件异常一致或者投标报价呈规律性差异；</w:t>
      </w:r>
    </w:p>
    <w:p w:rsidR="00261845" w:rsidRDefault="00772054">
      <w:pPr>
        <w:autoSpaceDE w:val="0"/>
        <w:autoSpaceDN w:val="0"/>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29.2.5 不同供应商的响应文件相互混装。</w:t>
      </w:r>
    </w:p>
    <w:p w:rsidR="00261845" w:rsidRDefault="00772054">
      <w:pPr>
        <w:autoSpaceDE w:val="0"/>
        <w:autoSpaceDN w:val="0"/>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29. 3 供应商应当遵循公平竞争的原则，不得恶意串通，不得妨碍其他供应商的竞争行为，不得损害采购人或者其他供应商的合法权益。在评标过程中发现供应商有上述情形的，磋商小组应当认定其投标无效，并书面报告本级财政部门。</w:t>
      </w:r>
    </w:p>
    <w:p w:rsidR="00261845" w:rsidRDefault="00772054">
      <w:pPr>
        <w:autoSpaceDE w:val="0"/>
        <w:autoSpaceDN w:val="0"/>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29. 4 磋商小组认为供应商的报价明显低于其他通过符合性审查供应商的报价，有可能影响产品质量或者不能诚信履约的，应当要求其在磋商现场合理的时间内提供书面说明，必要时提交相关证明材料；供应商不能证明其报价合理性的，磋商小组应当将其作为无效响应处理。</w:t>
      </w:r>
    </w:p>
    <w:p w:rsidR="00261845" w:rsidRDefault="00772054">
      <w:pPr>
        <w:autoSpaceDE w:val="0"/>
        <w:autoSpaceDN w:val="0"/>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29. 5 按照《关于推进全流程电子化交易和在线监管工作有关问题的通知》 （许公管办[2019]3号）规定，不同供应商电子响应文件制作硬件特征码（网卡MAC地址、CPU序号、硬盘序列号）均一致时，视为‘不同供应商的响应文件由同一单位或者个人编制’或‘不同供应商委托同一单位或者个人办理响应事宜’，其磋商响应无效。</w:t>
      </w:r>
    </w:p>
    <w:p w:rsidR="00261845" w:rsidRDefault="00772054">
      <w:pPr>
        <w:autoSpaceDE w:val="0"/>
        <w:autoSpaceDN w:val="0"/>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29. 6 法律、法规和响应文件规定的其他无效情形。</w:t>
      </w:r>
    </w:p>
    <w:p w:rsidR="00261845" w:rsidRDefault="00772054">
      <w:pPr>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30. 响应文件评审与评价</w:t>
      </w:r>
    </w:p>
    <w:p w:rsidR="00261845" w:rsidRDefault="00772054">
      <w:pPr>
        <w:autoSpaceDE w:val="0"/>
        <w:autoSpaceDN w:val="0"/>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磋商小组按照磋商文件中规定的评标方法和标准，对符合性审查合格的响应文件进行商务和技术评估，综合比较与评价。</w:t>
      </w:r>
    </w:p>
    <w:p w:rsidR="00261845" w:rsidRDefault="00772054">
      <w:pPr>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31. 评标方法、评标标准</w:t>
      </w:r>
    </w:p>
    <w:p w:rsidR="00261845" w:rsidRDefault="00772054">
      <w:pPr>
        <w:autoSpaceDE w:val="0"/>
        <w:autoSpaceDN w:val="0"/>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31. 1 评标方法分为综合评分法。</w:t>
      </w:r>
    </w:p>
    <w:p w:rsidR="00261845" w:rsidRDefault="00772054">
      <w:pPr>
        <w:autoSpaceDE w:val="0"/>
        <w:autoSpaceDN w:val="0"/>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lastRenderedPageBreak/>
        <w:t>31.1.1 综合评分法，是指响应文件满足磋商文件全部实质性要求，</w:t>
      </w:r>
      <w:proofErr w:type="gramStart"/>
      <w:r>
        <w:rPr>
          <w:rFonts w:asciiTheme="minorEastAsia" w:hAnsiTheme="minorEastAsia" w:cs="仿宋_GB2312" w:hint="eastAsia"/>
          <w:sz w:val="24"/>
          <w:szCs w:val="24"/>
        </w:rPr>
        <w:t>且按照</w:t>
      </w:r>
      <w:proofErr w:type="gramEnd"/>
      <w:r>
        <w:rPr>
          <w:rFonts w:asciiTheme="minorEastAsia" w:hAnsiTheme="minorEastAsia" w:cs="仿宋_GB2312" w:hint="eastAsia"/>
          <w:sz w:val="24"/>
          <w:szCs w:val="24"/>
        </w:rPr>
        <w:t>评审因素的量化指标评审得分最高的供应商为成交候选人的评标方法。</w:t>
      </w:r>
    </w:p>
    <w:p w:rsidR="00261845" w:rsidRDefault="00772054">
      <w:pPr>
        <w:autoSpaceDE w:val="0"/>
        <w:autoSpaceDN w:val="0"/>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31. 2 价格分</w:t>
      </w:r>
    </w:p>
    <w:p w:rsidR="00261845" w:rsidRDefault="00772054">
      <w:pPr>
        <w:autoSpaceDE w:val="0"/>
        <w:autoSpaceDN w:val="0"/>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31.2.1 价格分采用低价优先法计算，即满足磋商文件要求且最后报价最低的供应商的价格为磋商基准价，其价格分为满分。其他供应商的价格</w:t>
      </w:r>
      <w:proofErr w:type="gramStart"/>
      <w:r>
        <w:rPr>
          <w:rFonts w:asciiTheme="minorEastAsia" w:hAnsiTheme="minorEastAsia" w:cs="仿宋_GB2312" w:hint="eastAsia"/>
          <w:sz w:val="24"/>
          <w:szCs w:val="24"/>
        </w:rPr>
        <w:t>分统一</w:t>
      </w:r>
      <w:proofErr w:type="gramEnd"/>
      <w:r>
        <w:rPr>
          <w:rFonts w:asciiTheme="minorEastAsia" w:hAnsiTheme="minorEastAsia" w:cs="仿宋_GB2312" w:hint="eastAsia"/>
          <w:sz w:val="24"/>
          <w:szCs w:val="24"/>
        </w:rPr>
        <w:t>按照下列公式计算：磋商报价得分=(磋商基准价/最后磋商报价)×100</w:t>
      </w:r>
    </w:p>
    <w:p w:rsidR="00261845" w:rsidRDefault="00772054">
      <w:pPr>
        <w:autoSpaceDE w:val="0"/>
        <w:autoSpaceDN w:val="0"/>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31.2.2 评审过程中，不得去掉最后报价中的最高报价和最低报价。</w:t>
      </w:r>
    </w:p>
    <w:p w:rsidR="00261845" w:rsidRDefault="00772054">
      <w:pPr>
        <w:autoSpaceDE w:val="0"/>
        <w:autoSpaceDN w:val="0"/>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31.2.3 因落实政府采购政策进行价格调整的，以调整后的价格计算磋商基准价和磋商报价。</w:t>
      </w:r>
    </w:p>
    <w:p w:rsidR="00261845" w:rsidRDefault="00772054">
      <w:pPr>
        <w:autoSpaceDE w:val="0"/>
        <w:autoSpaceDN w:val="0"/>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31. 3 本次磋商具体磋商方法、磋商标准见（第六章 对响应文件审查与评审）。</w:t>
      </w:r>
    </w:p>
    <w:p w:rsidR="00261845" w:rsidRDefault="00772054">
      <w:pPr>
        <w:pStyle w:val="a4"/>
        <w:rPr>
          <w:b/>
        </w:rPr>
      </w:pPr>
      <w:r>
        <w:rPr>
          <w:rFonts w:hint="eastAsia"/>
          <w:b/>
        </w:rPr>
        <w:t xml:space="preserve">32. </w:t>
      </w:r>
      <w:r>
        <w:rPr>
          <w:rFonts w:hint="eastAsia"/>
          <w:b/>
        </w:rPr>
        <w:t>磋商</w:t>
      </w:r>
    </w:p>
    <w:p w:rsidR="00261845" w:rsidRDefault="00772054">
      <w:pPr>
        <w:autoSpaceDE w:val="0"/>
        <w:autoSpaceDN w:val="0"/>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32. 1 磋商小组与通过符合性审查合格的响应文件，即实质性响应磋商文件的供应商分别进行磋商。</w:t>
      </w:r>
    </w:p>
    <w:p w:rsidR="00261845" w:rsidRDefault="00772054">
      <w:pPr>
        <w:autoSpaceDE w:val="0"/>
        <w:autoSpaceDN w:val="0"/>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32. 2 磋商小组所有成员应当集中与单一供应商分别进行磋商，并给予所有参加磋商的供应商平等的磋商机会。</w:t>
      </w:r>
    </w:p>
    <w:p w:rsidR="00261845" w:rsidRDefault="00772054">
      <w:pPr>
        <w:autoSpaceDE w:val="0"/>
        <w:autoSpaceDN w:val="0"/>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32. 3 在磋商中，磋商的任何一方不得透露与磋商有关的其他供应商的技术资料、价格和其他信息。</w:t>
      </w:r>
    </w:p>
    <w:p w:rsidR="00261845" w:rsidRDefault="00772054">
      <w:pPr>
        <w:autoSpaceDE w:val="0"/>
        <w:autoSpaceDN w:val="0"/>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32. 4 在磋商过程中，磋商小组可以根据磋商文件和磋商情况实质性变动采购需求中的技术、服务要求以及合同草案条款，但不得变动磋商文件中的其他内容。实质性变动的内容，须经采购人代表确认。对磋商文件</w:t>
      </w:r>
      <w:proofErr w:type="gramStart"/>
      <w:r>
        <w:rPr>
          <w:rFonts w:asciiTheme="minorEastAsia" w:hAnsiTheme="minorEastAsia" w:cs="仿宋_GB2312" w:hint="eastAsia"/>
          <w:sz w:val="24"/>
          <w:szCs w:val="24"/>
        </w:rPr>
        <w:t>作出</w:t>
      </w:r>
      <w:proofErr w:type="gramEnd"/>
      <w:r>
        <w:rPr>
          <w:rFonts w:asciiTheme="minorEastAsia" w:hAnsiTheme="minorEastAsia" w:cs="仿宋_GB2312" w:hint="eastAsia"/>
          <w:sz w:val="24"/>
          <w:szCs w:val="24"/>
        </w:rPr>
        <w:t>的实质性变动是磋商文件的有效组成部分，磋商小组将及时以书面形式同时通知所有参加磋商的供应商。</w:t>
      </w:r>
    </w:p>
    <w:p w:rsidR="00261845" w:rsidRDefault="00772054">
      <w:pPr>
        <w:autoSpaceDE w:val="0"/>
        <w:autoSpaceDN w:val="0"/>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32. 5 磋商文件能够详细列明采购标的</w:t>
      </w:r>
      <w:proofErr w:type="gramStart"/>
      <w:r>
        <w:rPr>
          <w:rFonts w:asciiTheme="minorEastAsia" w:hAnsiTheme="minorEastAsia" w:cs="仿宋_GB2312" w:hint="eastAsia"/>
          <w:sz w:val="24"/>
          <w:szCs w:val="24"/>
        </w:rPr>
        <w:t>的</w:t>
      </w:r>
      <w:proofErr w:type="gramEnd"/>
      <w:r>
        <w:rPr>
          <w:rFonts w:asciiTheme="minorEastAsia" w:hAnsiTheme="minorEastAsia" w:cs="仿宋_GB2312" w:hint="eastAsia"/>
          <w:sz w:val="24"/>
          <w:szCs w:val="24"/>
        </w:rPr>
        <w:t>技术、服务要求的，磋商结束后，磋商小组应当要求所有实质性响应的供应商在规定时间内提交最后报价，提交最后报价的供应商不得少于3家。</w:t>
      </w:r>
    </w:p>
    <w:p w:rsidR="00261845" w:rsidRDefault="00772054">
      <w:pPr>
        <w:autoSpaceDE w:val="0"/>
        <w:autoSpaceDN w:val="0"/>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32. 6 磋商文件不能详细列明采购标的</w:t>
      </w:r>
      <w:proofErr w:type="gramStart"/>
      <w:r>
        <w:rPr>
          <w:rFonts w:asciiTheme="minorEastAsia" w:hAnsiTheme="minorEastAsia" w:cs="仿宋_GB2312" w:hint="eastAsia"/>
          <w:sz w:val="24"/>
          <w:szCs w:val="24"/>
        </w:rPr>
        <w:t>的</w:t>
      </w:r>
      <w:proofErr w:type="gramEnd"/>
      <w:r>
        <w:rPr>
          <w:rFonts w:asciiTheme="minorEastAsia" w:hAnsiTheme="minorEastAsia" w:cs="仿宋_GB2312" w:hint="eastAsia"/>
          <w:sz w:val="24"/>
          <w:szCs w:val="24"/>
        </w:rPr>
        <w:t>技术、服务要求，需经磋商由供应商提供最终设计方案或解决方案的，磋商结束后，磋商小组应当按照少数服从多数的原则投票推荐3家以上供应商的设计方案或者解决方案，并要求其在规定时间内提交最后</w:t>
      </w:r>
      <w:r>
        <w:rPr>
          <w:rFonts w:asciiTheme="minorEastAsia" w:hAnsiTheme="minorEastAsia" w:cs="仿宋_GB2312" w:hint="eastAsia"/>
          <w:sz w:val="24"/>
          <w:szCs w:val="24"/>
        </w:rPr>
        <w:lastRenderedPageBreak/>
        <w:t>报价。</w:t>
      </w:r>
    </w:p>
    <w:p w:rsidR="00261845" w:rsidRDefault="00772054">
      <w:pPr>
        <w:autoSpaceDE w:val="0"/>
        <w:autoSpaceDN w:val="0"/>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32. 7 如磋商中出现符合《财政部关于政府采购竞争性磋商采购方式管理暂行办法有关问题的补充通知》（财库〔2015〕124号）中的情形，则按财政部通知要求执行。</w:t>
      </w:r>
    </w:p>
    <w:p w:rsidR="00261845" w:rsidRDefault="00772054">
      <w:pPr>
        <w:autoSpaceDE w:val="0"/>
        <w:autoSpaceDN w:val="0"/>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32. 8 最后报价是供应商响应文件的有效组成部分。符合《政府采购竞争性磋商采购方式管理暂行办法》【（财库2014）214号】第三条第四项情形的，提交最后报价的供应商可以为2家</w:t>
      </w:r>
    </w:p>
    <w:p w:rsidR="00261845" w:rsidRDefault="00772054">
      <w:pPr>
        <w:autoSpaceDE w:val="0"/>
        <w:autoSpaceDN w:val="0"/>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32. 9 已提交响应文件的供应商，在提交最后报价之前，可以根据磋商情况退出磋商。</w:t>
      </w:r>
    </w:p>
    <w:p w:rsidR="00261845" w:rsidRDefault="00772054">
      <w:pPr>
        <w:autoSpaceDE w:val="0"/>
        <w:autoSpaceDN w:val="0"/>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32. 10 按照《关于推进全流程电子化交易和在线监管工作有关问题的通知》 （许公管办[2019]3号）规定，评审专家应严格按照要求查看“硬件特征码相” </w:t>
      </w:r>
      <w:proofErr w:type="gramStart"/>
      <w:r>
        <w:rPr>
          <w:rFonts w:asciiTheme="minorEastAsia" w:hAnsiTheme="minorEastAsia" w:cs="仿宋_GB2312" w:hint="eastAsia"/>
          <w:sz w:val="24"/>
          <w:szCs w:val="24"/>
        </w:rPr>
        <w:t>关信息</w:t>
      </w:r>
      <w:proofErr w:type="gramEnd"/>
      <w:r>
        <w:rPr>
          <w:rFonts w:asciiTheme="minorEastAsia" w:hAnsiTheme="minorEastAsia" w:cs="仿宋_GB2312" w:hint="eastAsia"/>
          <w:sz w:val="24"/>
          <w:szCs w:val="24"/>
        </w:rPr>
        <w:t>并进行评审。</w:t>
      </w:r>
    </w:p>
    <w:p w:rsidR="00261845" w:rsidRDefault="00772054">
      <w:pPr>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33. 推荐成交候选人</w:t>
      </w:r>
    </w:p>
    <w:p w:rsidR="00261845" w:rsidRDefault="00772054">
      <w:pPr>
        <w:autoSpaceDE w:val="0"/>
        <w:autoSpaceDN w:val="0"/>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33. 1 磋商小组应当根据综合评分情况， 按照评审得分由高到低顺序推荐3名以上成交候选供应商， 并编写评审报告。 符合 《政府采购竞争性磋商采购方式管理暂行办法》 【 （财库2014）214号】第二十一条第三款情形的，可以推荐2家成交候选供应商。评审得分相同的，按照最后报价由低到高的顺序推荐。评审得分且最后报价相同的，按照技术指标优劣顺序推荐。</w:t>
      </w:r>
    </w:p>
    <w:p w:rsidR="00261845" w:rsidRDefault="00772054">
      <w:pPr>
        <w:autoSpaceDE w:val="0"/>
        <w:autoSpaceDN w:val="0"/>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33. 2 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rsidR="00261845" w:rsidRDefault="00772054">
      <w:pPr>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34. 保密</w:t>
      </w:r>
    </w:p>
    <w:p w:rsidR="00261845" w:rsidRDefault="00772054">
      <w:pPr>
        <w:autoSpaceDE w:val="0"/>
        <w:autoSpaceDN w:val="0"/>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34. 1 评审专家应当遵守评审工作纪律， 不得泄露评审文件、 评审情况和评审中获悉的商业秘密。</w:t>
      </w:r>
    </w:p>
    <w:p w:rsidR="00261845" w:rsidRDefault="00772054">
      <w:pPr>
        <w:autoSpaceDE w:val="0"/>
        <w:autoSpaceDN w:val="0"/>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34. 2 采购人、采购代理机构应当采取必要措施，保证评标在严格保密的情况下</w:t>
      </w:r>
      <w:r>
        <w:rPr>
          <w:rFonts w:asciiTheme="minorEastAsia" w:hAnsiTheme="minorEastAsia" w:cs="仿宋_GB2312" w:hint="eastAsia"/>
          <w:sz w:val="24"/>
          <w:szCs w:val="24"/>
        </w:rPr>
        <w:lastRenderedPageBreak/>
        <w:t>进行。有关人员对评审情况以及在评审过程中获悉的国家秘密、商业秘密负有保密责任。</w:t>
      </w:r>
    </w:p>
    <w:p w:rsidR="00261845" w:rsidRDefault="00772054">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六、定标和授予合同</w:t>
      </w:r>
    </w:p>
    <w:p w:rsidR="00261845" w:rsidRDefault="00772054">
      <w:pPr>
        <w:tabs>
          <w:tab w:val="left" w:pos="1260"/>
        </w:tabs>
        <w:autoSpaceDE w:val="0"/>
        <w:autoSpaceDN w:val="0"/>
        <w:spacing w:line="360" w:lineRule="auto"/>
        <w:contextualSpacing/>
        <w:rPr>
          <w:rFonts w:ascii="宋体" w:hAnsi="宋体" w:cs="仿宋_GB2312"/>
          <w:b/>
          <w:sz w:val="24"/>
          <w:lang w:val="zh-CN"/>
        </w:rPr>
      </w:pPr>
      <w:r>
        <w:rPr>
          <w:rFonts w:ascii="宋体" w:hAnsi="宋体" w:cs="仿宋_GB2312" w:hint="eastAsia"/>
          <w:b/>
          <w:sz w:val="24"/>
          <w:lang w:val="zh-CN"/>
        </w:rPr>
        <w:t>35. 确定成交人</w:t>
      </w:r>
    </w:p>
    <w:p w:rsidR="00261845" w:rsidRDefault="0077205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 1 采购人应当自收到评标报告之日起1个工作日内， 在评标报告确定的成交候选人名单中按顺序确定成交人。成交候选人并列的，由采购人采取随机抽取的方式确定。</w:t>
      </w:r>
    </w:p>
    <w:p w:rsidR="00261845" w:rsidRDefault="0077205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 2 采购人在收到评标报告1个工作日内未按评标报告推荐的成交候选人顺序确定成交人， 又不能说明合法理由的，视同按评标报告推荐的顺序确定排名第一的成交候选人为成交人。</w:t>
      </w:r>
    </w:p>
    <w:p w:rsidR="00261845" w:rsidRDefault="00772054">
      <w:pPr>
        <w:tabs>
          <w:tab w:val="left" w:pos="1260"/>
        </w:tabs>
        <w:autoSpaceDE w:val="0"/>
        <w:autoSpaceDN w:val="0"/>
        <w:spacing w:line="360" w:lineRule="auto"/>
        <w:contextualSpacing/>
        <w:rPr>
          <w:rFonts w:ascii="宋体" w:hAnsi="宋体" w:cs="仿宋_GB2312"/>
          <w:b/>
          <w:sz w:val="24"/>
          <w:lang w:val="zh-CN"/>
        </w:rPr>
      </w:pPr>
      <w:r>
        <w:rPr>
          <w:rFonts w:ascii="宋体" w:hAnsi="宋体" w:cs="仿宋_GB2312" w:hint="eastAsia"/>
          <w:b/>
          <w:sz w:val="24"/>
          <w:lang w:val="zh-CN"/>
        </w:rPr>
        <w:t>36. 成交公告、发出成交通知书</w:t>
      </w:r>
    </w:p>
    <w:p w:rsidR="00261845" w:rsidRDefault="0077205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36. 1 采购人确认成交人后， 1个工作日公告成交结果的同时，向成交人发出成交通知书。</w:t>
      </w:r>
    </w:p>
    <w:p w:rsidR="00261845" w:rsidRDefault="0077205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36. 2 成交通知书发出后，采购人不得违法改变成交结果，成交人无正当理由不得放弃成交。</w:t>
      </w:r>
    </w:p>
    <w:p w:rsidR="00261845" w:rsidRDefault="00772054">
      <w:pPr>
        <w:tabs>
          <w:tab w:val="left" w:pos="1260"/>
        </w:tabs>
        <w:autoSpaceDE w:val="0"/>
        <w:autoSpaceDN w:val="0"/>
        <w:spacing w:line="360" w:lineRule="auto"/>
        <w:ind w:firstLineChars="200" w:firstLine="480"/>
        <w:contextualSpacing/>
        <w:rPr>
          <w:rFonts w:ascii="宋体" w:hAnsi="宋体" w:cs="仿宋_GB2312"/>
          <w:b/>
          <w:sz w:val="24"/>
          <w:lang w:val="zh-CN"/>
        </w:rPr>
      </w:pPr>
      <w:r>
        <w:rPr>
          <w:rFonts w:ascii="宋体" w:hAnsi="宋体" w:cs="仿宋_GB2312" w:hint="eastAsia"/>
          <w:sz w:val="24"/>
          <w:lang w:val="zh-CN"/>
        </w:rPr>
        <w:t>36. 3 成交人在接到成交通知时，须向代理机构发送投标报价及分项报价一览表（包含主要成交标的</w:t>
      </w:r>
      <w:proofErr w:type="gramStart"/>
      <w:r>
        <w:rPr>
          <w:rFonts w:ascii="宋体" w:hAnsi="宋体" w:cs="仿宋_GB2312" w:hint="eastAsia"/>
          <w:sz w:val="24"/>
          <w:lang w:val="zh-CN"/>
        </w:rPr>
        <w:t>的</w:t>
      </w:r>
      <w:proofErr w:type="gramEnd"/>
      <w:r>
        <w:rPr>
          <w:rFonts w:ascii="宋体" w:hAnsi="宋体" w:cs="仿宋_GB2312" w:hint="eastAsia"/>
          <w:sz w:val="24"/>
          <w:lang w:val="zh-CN"/>
        </w:rPr>
        <w:t>名称、规格型号、数量、单价、服务要求等）电子文档，并同时通知代理机构联系人。</w:t>
      </w:r>
    </w:p>
    <w:p w:rsidR="00261845" w:rsidRDefault="00772054">
      <w:pPr>
        <w:tabs>
          <w:tab w:val="left" w:pos="1260"/>
        </w:tabs>
        <w:autoSpaceDE w:val="0"/>
        <w:autoSpaceDN w:val="0"/>
        <w:spacing w:line="360" w:lineRule="auto"/>
        <w:contextualSpacing/>
        <w:rPr>
          <w:rFonts w:ascii="宋体" w:hAnsi="宋体" w:cs="仿宋_GB2312"/>
          <w:b/>
          <w:sz w:val="24"/>
        </w:rPr>
      </w:pPr>
      <w:r>
        <w:rPr>
          <w:rFonts w:ascii="宋体" w:hAnsi="宋体" w:cs="仿宋_GB2312" w:hint="eastAsia"/>
          <w:b/>
          <w:sz w:val="24"/>
        </w:rPr>
        <w:t>37. 质疑提出与答复</w:t>
      </w:r>
    </w:p>
    <w:p w:rsidR="00261845" w:rsidRDefault="0077205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37. 1 供应商认为磋商文件、采购过程和成交结果使自己的权益受到损害的，可以按照《政府采购质疑和投诉办法》（财政部令第94号）提出质疑。提出质疑的供应商应当是参与本项目采购活动的供应商。</w:t>
      </w:r>
    </w:p>
    <w:p w:rsidR="00261845" w:rsidRDefault="0077205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37.1.1 对采购文件提出质疑的，潜在供应商应已依法获取采购文件，且应当在获取采购文件或者采购文件公告期限届满之日起7个工作日内通过《全国公共资源交易平台（河南省·许昌市）》一次性提出，提出时应按照《政府采购质疑和投诉办法》</w:t>
      </w:r>
    </w:p>
    <w:p w:rsidR="00261845" w:rsidRDefault="00772054">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（财政部令第94号）第十二条规定提交质疑函和必要的证明材料，质疑提出后潜在供应商应及时联系招标公告中代理机构联系人查看。如未提出视为全面接受；</w:t>
      </w:r>
    </w:p>
    <w:p w:rsidR="00261845" w:rsidRDefault="0077205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lastRenderedPageBreak/>
        <w:t>37.1.2 对采购过程提出质疑的，为各采购程序环节结束之日起七个工作日 内，以书面形式向采购人和采购代理机构一次性提出；</w:t>
      </w:r>
    </w:p>
    <w:p w:rsidR="00261845" w:rsidRDefault="0077205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37.1.3 对成交结果提出质疑的，为成交结果公告期限届满之日起七个工作日内，以书面形式向采购人和采购代理机构一次性提出。</w:t>
      </w:r>
    </w:p>
    <w:p w:rsidR="00261845" w:rsidRDefault="0077205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37. 2 采购人、采购代理机构认为供应商质疑不成立，或者成立但未对成交结果构成影响的，继续开展采购活动； 认为供应商质疑成立且影响或者可能影响成交结果的， 按照下列情况处理：</w:t>
      </w:r>
    </w:p>
    <w:p w:rsidR="00261845" w:rsidRDefault="0077205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37.2.1 对磋商文件提出的质疑， 依法通过澄清或者修改可以继续开展采购活动的， 澄清或者修改磋商文件后继续开展采购活动； 否则应当修改磋商文件后重新开展采购活动。</w:t>
      </w:r>
    </w:p>
    <w:p w:rsidR="00261845" w:rsidRDefault="0077205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37.2.2 对采购过程、成交结果提出的质疑，合格供应</w:t>
      </w:r>
      <w:proofErr w:type="gramStart"/>
      <w:r>
        <w:rPr>
          <w:rFonts w:ascii="宋体" w:hAnsi="宋体" w:cs="仿宋_GB2312" w:hint="eastAsia"/>
          <w:sz w:val="24"/>
          <w:lang w:val="zh-CN"/>
        </w:rPr>
        <w:t>商符合</w:t>
      </w:r>
      <w:proofErr w:type="gramEnd"/>
      <w:r>
        <w:rPr>
          <w:rFonts w:ascii="宋体" w:hAnsi="宋体" w:cs="仿宋_GB2312" w:hint="eastAsia"/>
          <w:sz w:val="24"/>
          <w:lang w:val="zh-CN"/>
        </w:rPr>
        <w:t>法定数量时，可以从合格的成交候选人中另行确定成交供应商的，应当依法另行确定成交供应商； 否则应当重新开展采购活动。</w:t>
      </w:r>
    </w:p>
    <w:p w:rsidR="00261845" w:rsidRDefault="00772054">
      <w:pPr>
        <w:tabs>
          <w:tab w:val="left" w:pos="1260"/>
        </w:tabs>
        <w:autoSpaceDE w:val="0"/>
        <w:autoSpaceDN w:val="0"/>
        <w:spacing w:line="360" w:lineRule="auto"/>
        <w:contextualSpacing/>
        <w:rPr>
          <w:rFonts w:ascii="宋体" w:hAnsi="宋体" w:cs="仿宋_GB2312"/>
          <w:b/>
          <w:sz w:val="24"/>
          <w:lang w:val="zh-CN"/>
        </w:rPr>
      </w:pPr>
      <w:r>
        <w:rPr>
          <w:rFonts w:ascii="宋体" w:hAnsi="宋体" w:cs="仿宋_GB2312" w:hint="eastAsia"/>
          <w:b/>
          <w:sz w:val="24"/>
          <w:lang w:val="zh-CN"/>
        </w:rPr>
        <w:t>38. 签订合同与备案</w:t>
      </w:r>
    </w:p>
    <w:p w:rsidR="00261845" w:rsidRDefault="0077205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采购人应当自成交通知书发出之日起7日内，按照磋商文件和成交人响应文件的规定，与成交人签订书面合同。 所签订的合同不得对磋商文件确定的事项和成交人响应文件作实质性修改。</w:t>
      </w:r>
    </w:p>
    <w:p w:rsidR="00261845" w:rsidRDefault="0077205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采购人自采购合同签订之日起，1个工作日内到财政局</w:t>
      </w:r>
      <w:proofErr w:type="gramStart"/>
      <w:r>
        <w:rPr>
          <w:rFonts w:ascii="宋体" w:hAnsi="宋体" w:cs="仿宋_GB2312" w:hint="eastAsia"/>
          <w:sz w:val="24"/>
          <w:lang w:val="zh-CN"/>
        </w:rPr>
        <w:t>采购办</w:t>
      </w:r>
      <w:proofErr w:type="gramEnd"/>
      <w:r>
        <w:rPr>
          <w:rFonts w:ascii="宋体" w:hAnsi="宋体" w:cs="仿宋_GB2312" w:hint="eastAsia"/>
          <w:sz w:val="24"/>
          <w:lang w:val="zh-CN"/>
        </w:rPr>
        <w:t>进行合同备案，并登陆“许昌市政府采购网”进行网上备案。</w:t>
      </w:r>
    </w:p>
    <w:p w:rsidR="00261845" w:rsidRDefault="00772054">
      <w:pPr>
        <w:tabs>
          <w:tab w:val="left" w:pos="1260"/>
        </w:tabs>
        <w:autoSpaceDE w:val="0"/>
        <w:autoSpaceDN w:val="0"/>
        <w:spacing w:line="360" w:lineRule="auto"/>
        <w:contextualSpacing/>
        <w:rPr>
          <w:rFonts w:ascii="宋体" w:hAnsi="宋体" w:cs="仿宋_GB2312"/>
          <w:b/>
          <w:sz w:val="24"/>
        </w:rPr>
      </w:pPr>
      <w:r>
        <w:rPr>
          <w:rFonts w:ascii="宋体" w:hAnsi="宋体" w:cs="仿宋_GB2312" w:hint="eastAsia"/>
          <w:b/>
          <w:sz w:val="24"/>
        </w:rPr>
        <w:t>39.履约保证金</w:t>
      </w:r>
    </w:p>
    <w:p w:rsidR="00261845" w:rsidRDefault="00772054">
      <w:pPr>
        <w:autoSpaceDE w:val="0"/>
        <w:autoSpaceDN w:val="0"/>
        <w:spacing w:line="360" w:lineRule="auto"/>
        <w:ind w:firstLineChars="200" w:firstLine="480"/>
        <w:contextualSpacing/>
        <w:rPr>
          <w:rFonts w:ascii="宋体" w:hAnsi="宋体" w:cs="仿宋_GB2312"/>
          <w:b/>
          <w:sz w:val="24"/>
        </w:rPr>
      </w:pPr>
      <w:r>
        <w:rPr>
          <w:rFonts w:ascii="宋体" w:hAnsi="宋体" w:cs="宋体" w:hint="eastAsia"/>
          <w:kern w:val="0"/>
          <w:sz w:val="24"/>
        </w:rPr>
        <w:t>“供应商须知前附表”中规定</w:t>
      </w:r>
      <w:r>
        <w:rPr>
          <w:rFonts w:ascii="宋体" w:hAnsi="宋体" w:cs="宋体" w:hint="eastAsia"/>
          <w:sz w:val="24"/>
        </w:rPr>
        <w:t>成交人提交履约保证金的，成交人应当以支票、汇票、本票或者金融机构、担保机构出具的保函等非现金形式向采购人提交。履约保证金的数额不得超过政府采购合同金额的10%。</w:t>
      </w:r>
      <w:r>
        <w:rPr>
          <w:rFonts w:ascii="宋体" w:hAnsi="宋体" w:cs="宋体" w:hint="eastAsia"/>
          <w:sz w:val="24"/>
        </w:rPr>
        <w:br/>
      </w:r>
      <w:r>
        <w:rPr>
          <w:rFonts w:ascii="宋体" w:hAnsi="宋体" w:cs="仿宋_GB2312" w:hint="eastAsia"/>
          <w:b/>
          <w:sz w:val="24"/>
        </w:rPr>
        <w:t>40. 其他</w:t>
      </w:r>
    </w:p>
    <w:p w:rsidR="00261845" w:rsidRDefault="00772054">
      <w:pPr>
        <w:tabs>
          <w:tab w:val="left" w:pos="1260"/>
        </w:tabs>
        <w:autoSpaceDE w:val="0"/>
        <w:autoSpaceDN w:val="0"/>
        <w:spacing w:line="360" w:lineRule="auto"/>
        <w:ind w:firstLineChars="200" w:firstLine="480"/>
        <w:contextualSpacing/>
        <w:jc w:val="left"/>
        <w:rPr>
          <w:rFonts w:ascii="宋体" w:hAnsi="宋体" w:cs="宋体"/>
          <w:kern w:val="0"/>
          <w:sz w:val="24"/>
        </w:rPr>
      </w:pPr>
      <w:r>
        <w:rPr>
          <w:rFonts w:ascii="宋体" w:hAnsi="宋体" w:cs="宋体" w:hint="eastAsia"/>
          <w:kern w:val="0"/>
          <w:sz w:val="24"/>
        </w:rPr>
        <w:t>本次磋商文件未尽事项，以法律法规规定的为准。</w:t>
      </w:r>
    </w:p>
    <w:p w:rsidR="00261845" w:rsidRDefault="0026184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61845" w:rsidRDefault="00261845">
      <w:pPr>
        <w:pStyle w:val="a4"/>
      </w:pPr>
    </w:p>
    <w:p w:rsidR="00261845" w:rsidRDefault="0077205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261845" w:rsidRDefault="00261845">
      <w:pPr>
        <w:jc w:val="center"/>
        <w:rPr>
          <w:rFonts w:asciiTheme="majorEastAsia" w:eastAsiaTheme="majorEastAsia" w:hAnsiTheme="majorEastAsia" w:cs="宋体"/>
          <w:b/>
          <w:kern w:val="0"/>
          <w:sz w:val="36"/>
          <w:szCs w:val="36"/>
        </w:rPr>
      </w:pPr>
    </w:p>
    <w:p w:rsidR="00261845" w:rsidRDefault="0077205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根据《中华人民共和国政府采购法》 、 《中华人民共和国政府采购法实施条例》 、 《政府采购货物和服务招标投标管理办法》等规定，本项目落实节约能源、保护环境、促进中小企业发展、支持监狱企业发展、促进残疾人就业、支持脱贫攻坚等政府采购政策。</w:t>
      </w:r>
    </w:p>
    <w:p w:rsidR="00261845" w:rsidRDefault="00772054">
      <w:pPr>
        <w:tabs>
          <w:tab w:val="left" w:pos="1260"/>
        </w:tabs>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一、节能能源、保护环境</w:t>
      </w:r>
    </w:p>
    <w:p w:rsidR="00261845" w:rsidRDefault="0077205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按照《财政部、发展改革委、生态环境部、市场监管总局关于调整优化节能产品、环境标志产品政府采购执行机制的通知》 （财库〔2019〕9号）和财政部、生态环境部《关于印发环境标志产品政府采购品目清单的通知》 （财库[2019]18号）以及财政部、发展改革委《关于印发节能产品政府采购品目清单的通知》 （财库[2019]19号） ，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261845" w:rsidRDefault="00772054">
      <w:pPr>
        <w:tabs>
          <w:tab w:val="left" w:pos="1260"/>
        </w:tabs>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二、促进中小企业发展（不含民办非企业）</w:t>
      </w:r>
    </w:p>
    <w:p w:rsidR="00261845" w:rsidRDefault="0077205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1、本项目为非专门面向中小企业采购的项目，根据财政部、工业和信息化部《政府采购促进中小企业发展管理办法》 （财库[2020]46号）规定，对符合该办法规定的小型和微型企业报价给予3%-5%的扣除，用扣除后的价格参与评审。</w:t>
      </w:r>
    </w:p>
    <w:p w:rsidR="00261845" w:rsidRDefault="0077205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 在货物采购项目中， 供应商提供的货物既有中小企业制造货物， 也有大型企业制造货物的，不享受《政府采购促进中小企业发展管理办法》 （财库[2020]46号）规定的中小企业扶持政策。</w:t>
      </w:r>
    </w:p>
    <w:p w:rsidR="00261845" w:rsidRDefault="0077205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3、以联合体形</w:t>
      </w:r>
      <w:proofErr w:type="gramStart"/>
      <w:r>
        <w:rPr>
          <w:rFonts w:ascii="宋体" w:hAnsi="宋体" w:cs="仿宋_GB2312" w:hint="eastAsia"/>
          <w:sz w:val="24"/>
          <w:lang w:val="zh-CN"/>
        </w:rPr>
        <w:t>式参加</w:t>
      </w:r>
      <w:proofErr w:type="gramEnd"/>
      <w:r>
        <w:rPr>
          <w:rFonts w:ascii="宋体" w:hAnsi="宋体" w:cs="仿宋_GB2312" w:hint="eastAsia"/>
          <w:sz w:val="24"/>
          <w:lang w:val="zh-CN"/>
        </w:rPr>
        <w:t>政府采购活动，联合体各方均为中小企业的，联合体视同中小企业。其中，联合体各方均为小</w:t>
      </w:r>
      <w:proofErr w:type="gramStart"/>
      <w:r>
        <w:rPr>
          <w:rFonts w:ascii="宋体" w:hAnsi="宋体" w:cs="仿宋_GB2312" w:hint="eastAsia"/>
          <w:sz w:val="24"/>
          <w:lang w:val="zh-CN"/>
        </w:rPr>
        <w:t>微企业</w:t>
      </w:r>
      <w:proofErr w:type="gramEnd"/>
      <w:r>
        <w:rPr>
          <w:rFonts w:ascii="宋体" w:hAnsi="宋体" w:cs="仿宋_GB2312" w:hint="eastAsia"/>
          <w:sz w:val="24"/>
          <w:lang w:val="zh-CN"/>
        </w:rPr>
        <w:t>的，联合体视同小微企业。</w:t>
      </w:r>
    </w:p>
    <w:p w:rsidR="00261845" w:rsidRDefault="0077205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4、 接受大中型企业与小</w:t>
      </w:r>
      <w:proofErr w:type="gramStart"/>
      <w:r>
        <w:rPr>
          <w:rFonts w:ascii="宋体" w:hAnsi="宋体" w:cs="仿宋_GB2312" w:hint="eastAsia"/>
          <w:sz w:val="24"/>
          <w:lang w:val="zh-CN"/>
        </w:rPr>
        <w:t>微企业</w:t>
      </w:r>
      <w:proofErr w:type="gramEnd"/>
      <w:r>
        <w:rPr>
          <w:rFonts w:ascii="宋体" w:hAnsi="宋体" w:cs="仿宋_GB2312" w:hint="eastAsia"/>
          <w:sz w:val="24"/>
          <w:lang w:val="zh-CN"/>
        </w:rPr>
        <w:t>组成联合体或者允许大中型企业向一家或者多家小</w:t>
      </w:r>
      <w:proofErr w:type="gramStart"/>
      <w:r>
        <w:rPr>
          <w:rFonts w:ascii="宋体" w:hAnsi="宋体" w:cs="仿宋_GB2312" w:hint="eastAsia"/>
          <w:sz w:val="24"/>
          <w:lang w:val="zh-CN"/>
        </w:rPr>
        <w:t>微企业</w:t>
      </w:r>
      <w:proofErr w:type="gramEnd"/>
      <w:r>
        <w:rPr>
          <w:rFonts w:ascii="宋体" w:hAnsi="宋体" w:cs="仿宋_GB2312" w:hint="eastAsia"/>
          <w:sz w:val="24"/>
          <w:lang w:val="zh-CN"/>
        </w:rPr>
        <w:t>分包的采购项目，对于联合协议或者分包意向协议约定小</w:t>
      </w:r>
      <w:proofErr w:type="gramStart"/>
      <w:r>
        <w:rPr>
          <w:rFonts w:ascii="宋体" w:hAnsi="宋体" w:cs="仿宋_GB2312" w:hint="eastAsia"/>
          <w:sz w:val="24"/>
          <w:lang w:val="zh-CN"/>
        </w:rPr>
        <w:t>微企业</w:t>
      </w:r>
      <w:proofErr w:type="gramEnd"/>
      <w:r>
        <w:rPr>
          <w:rFonts w:ascii="宋体" w:hAnsi="宋体" w:cs="仿宋_GB2312" w:hint="eastAsia"/>
          <w:sz w:val="24"/>
          <w:lang w:val="zh-CN"/>
        </w:rPr>
        <w:t>的合同份额</w:t>
      </w:r>
      <w:r>
        <w:rPr>
          <w:rFonts w:ascii="宋体" w:hAnsi="宋体" w:cs="仿宋_GB2312" w:hint="eastAsia"/>
          <w:sz w:val="24"/>
          <w:lang w:val="zh-CN"/>
        </w:rPr>
        <w:lastRenderedPageBreak/>
        <w:t>占到合同总金额30%以上的，对联合体或者大中型企业的报价给予1—2%的扣除，用扣除后的价格参加评审。组成联合体或者接受分包的小</w:t>
      </w:r>
      <w:proofErr w:type="gramStart"/>
      <w:r>
        <w:rPr>
          <w:rFonts w:ascii="宋体" w:hAnsi="宋体" w:cs="仿宋_GB2312" w:hint="eastAsia"/>
          <w:sz w:val="24"/>
          <w:lang w:val="zh-CN"/>
        </w:rPr>
        <w:t>微企业</w:t>
      </w:r>
      <w:proofErr w:type="gramEnd"/>
      <w:r>
        <w:rPr>
          <w:rFonts w:ascii="宋体" w:hAnsi="宋体" w:cs="仿宋_GB2312" w:hint="eastAsia"/>
          <w:sz w:val="24"/>
          <w:lang w:val="zh-CN"/>
        </w:rPr>
        <w:t>与联合体内其他企业、分包企业之间存在直接控股、管理关系的，不享受价格扣除优惠政策。</w:t>
      </w:r>
    </w:p>
    <w:p w:rsidR="00261845" w:rsidRDefault="0077205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5、按照本次采购标的所属行业的划型标准，符合条件的中小企业应按照磋商文件格式要求提供《中小企业声明函》 ，否则不得享受相关中小企业扶持政策。</w:t>
      </w:r>
    </w:p>
    <w:p w:rsidR="00261845" w:rsidRDefault="00772054">
      <w:pPr>
        <w:tabs>
          <w:tab w:val="left" w:pos="1260"/>
        </w:tabs>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三、支持监狱企业发展</w:t>
      </w:r>
    </w:p>
    <w:p w:rsidR="00261845" w:rsidRDefault="0077205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按照财政部、 司法部发布的 《关于政府采购支持监狱企业发展有关问题的通知》 （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261845" w:rsidRDefault="00772054">
      <w:pPr>
        <w:tabs>
          <w:tab w:val="left" w:pos="1260"/>
        </w:tabs>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四、促进残疾人就业</w:t>
      </w:r>
    </w:p>
    <w:p w:rsidR="00261845" w:rsidRDefault="0077205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1、按照财政部、民政部、中国残疾人联合会和残疾人发布的《三部门联合发布关于促进残疾人就业政府采购政策的通知》 （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rsidR="00261845" w:rsidRDefault="0077205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2、符合条件的残疾人福利性单位在参加政府采购活动时，应当提供《三部门联合发布关于促进残疾人就业政府采购政策的通知》 规定的 《残疾人福利性单位声明函》 ， 并对声明的真实性负责。任何单位或者个人在政府采购活动中均不得要求残疾人福利性单位提供其他证明声明</w:t>
      </w:r>
      <w:proofErr w:type="gramStart"/>
      <w:r>
        <w:rPr>
          <w:rFonts w:ascii="宋体" w:hAnsi="宋体" w:cs="仿宋_GB2312" w:hint="eastAsia"/>
          <w:sz w:val="24"/>
          <w:lang w:val="zh-CN"/>
        </w:rPr>
        <w:t>函内容</w:t>
      </w:r>
      <w:proofErr w:type="gramEnd"/>
      <w:r>
        <w:rPr>
          <w:rFonts w:ascii="宋体" w:hAnsi="宋体" w:cs="仿宋_GB2312" w:hint="eastAsia"/>
          <w:sz w:val="24"/>
          <w:lang w:val="zh-CN"/>
        </w:rPr>
        <w:t>的材料。</w:t>
      </w:r>
    </w:p>
    <w:p w:rsidR="00261845" w:rsidRDefault="0077205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3、中标人为残疾人福利性单位的，招标人应当随中标结果同时公告其《残疾人福利性单位声明函》 ，接受社会监督。</w:t>
      </w:r>
    </w:p>
    <w:p w:rsidR="00261845" w:rsidRDefault="00772054">
      <w:pPr>
        <w:tabs>
          <w:tab w:val="left" w:pos="1260"/>
        </w:tabs>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五、支持脱贫攻坚（物业服务采购）</w:t>
      </w:r>
    </w:p>
    <w:p w:rsidR="00261845" w:rsidRDefault="0077205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1、根据《财政部 国务院扶贫办关于运用政府采购政策支持脱贫攻坚的通知》财</w:t>
      </w:r>
      <w:r>
        <w:rPr>
          <w:rFonts w:ascii="宋体" w:hAnsi="宋体" w:cs="仿宋_GB2312" w:hint="eastAsia"/>
          <w:sz w:val="24"/>
          <w:lang w:val="zh-CN"/>
        </w:rPr>
        <w:lastRenderedPageBreak/>
        <w:t>库〔2019〕27号有关要求，鼓励优先采购聘用建档立</w:t>
      </w:r>
      <w:proofErr w:type="gramStart"/>
      <w:r>
        <w:rPr>
          <w:rFonts w:ascii="宋体" w:hAnsi="宋体" w:cs="仿宋_GB2312" w:hint="eastAsia"/>
          <w:sz w:val="24"/>
          <w:lang w:val="zh-CN"/>
        </w:rPr>
        <w:t>卡贫困</w:t>
      </w:r>
      <w:proofErr w:type="gramEnd"/>
      <w:r>
        <w:rPr>
          <w:rFonts w:ascii="宋体" w:hAnsi="宋体" w:cs="仿宋_GB2312" w:hint="eastAsia"/>
          <w:sz w:val="24"/>
          <w:lang w:val="zh-CN"/>
        </w:rPr>
        <w:t>人员物业公司提供的物业服务。各级预算单位使用财政性资金采购物业服务的，有条件的应当优先采购注册地在832个国家级贫困县域内，且聘用建档立</w:t>
      </w:r>
      <w:proofErr w:type="gramStart"/>
      <w:r>
        <w:rPr>
          <w:rFonts w:ascii="宋体" w:hAnsi="宋体" w:cs="仿宋_GB2312" w:hint="eastAsia"/>
          <w:sz w:val="24"/>
          <w:lang w:val="zh-CN"/>
        </w:rPr>
        <w:t>卡贫困</w:t>
      </w:r>
      <w:proofErr w:type="gramEnd"/>
      <w:r>
        <w:rPr>
          <w:rFonts w:ascii="宋体" w:hAnsi="宋体" w:cs="仿宋_GB2312" w:hint="eastAsia"/>
          <w:sz w:val="24"/>
          <w:lang w:val="zh-CN"/>
        </w:rPr>
        <w:t>人员物业公司提供的物业服务。</w:t>
      </w:r>
    </w:p>
    <w:p w:rsidR="00261845" w:rsidRDefault="00772054">
      <w:pPr>
        <w:tabs>
          <w:tab w:val="left" w:pos="1260"/>
        </w:tabs>
        <w:autoSpaceDE w:val="0"/>
        <w:autoSpaceDN w:val="0"/>
        <w:spacing w:line="360" w:lineRule="auto"/>
        <w:ind w:firstLineChars="200" w:firstLine="480"/>
        <w:contextualSpacing/>
        <w:rPr>
          <w:rFonts w:ascii="宋体" w:hAnsi="宋体" w:cs="仿宋_GB2312"/>
          <w:szCs w:val="21"/>
          <w:lang w:val="zh-CN"/>
        </w:rPr>
      </w:pPr>
      <w:r>
        <w:rPr>
          <w:rFonts w:ascii="宋体" w:hAnsi="宋体" w:cs="仿宋_GB2312" w:hint="eastAsia"/>
          <w:sz w:val="24"/>
          <w:lang w:val="zh-CN"/>
        </w:rPr>
        <w:t>2、优先采购有关物业公司物业服务的，除按规定在政府采购指定媒体公开项目采购信息外，还应公开物业公司注册所在县扶贫部门出具的聘用建档立</w:t>
      </w:r>
      <w:proofErr w:type="gramStart"/>
      <w:r>
        <w:rPr>
          <w:rFonts w:ascii="宋体" w:hAnsi="宋体" w:cs="仿宋_GB2312" w:hint="eastAsia"/>
          <w:sz w:val="24"/>
          <w:lang w:val="zh-CN"/>
        </w:rPr>
        <w:t>卡贫困</w:t>
      </w:r>
      <w:proofErr w:type="gramEnd"/>
      <w:r>
        <w:rPr>
          <w:rFonts w:ascii="宋体" w:hAnsi="宋体" w:cs="仿宋_GB2312" w:hint="eastAsia"/>
          <w:sz w:val="24"/>
          <w:lang w:val="zh-CN"/>
        </w:rPr>
        <w:t>人员具体数量的证明，确保支持政策落到实处，接受社会监督。</w:t>
      </w:r>
      <w:r>
        <w:rPr>
          <w:rFonts w:ascii="宋体" w:hAnsi="宋体" w:cs="仿宋_GB2312" w:hint="eastAsia"/>
          <w:szCs w:val="21"/>
          <w:lang w:val="zh-CN"/>
        </w:rPr>
        <w:br w:type="page"/>
      </w:r>
    </w:p>
    <w:p w:rsidR="00261845" w:rsidRDefault="00772054">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对响应文件审查与评审</w:t>
      </w:r>
    </w:p>
    <w:p w:rsidR="00261845" w:rsidRDefault="00772054">
      <w:pPr>
        <w:pStyle w:val="a9"/>
        <w:spacing w:line="360" w:lineRule="auto"/>
        <w:contextualSpacing/>
        <w:rPr>
          <w:rFonts w:asciiTheme="minorEastAsia" w:eastAsiaTheme="minorEastAsia" w:hAnsiTheme="minorEastAsia" w:cs="仿宋_GB2312"/>
          <w:b/>
          <w:sz w:val="30"/>
          <w:szCs w:val="30"/>
          <w:lang w:val="zh-CN"/>
        </w:rPr>
      </w:pPr>
      <w:r>
        <w:rPr>
          <w:rFonts w:asciiTheme="minorEastAsia" w:eastAsiaTheme="minorEastAsia" w:hAnsiTheme="minorEastAsia" w:cs="仿宋_GB2312"/>
          <w:b/>
          <w:sz w:val="30"/>
          <w:szCs w:val="30"/>
          <w:lang w:val="zh-CN"/>
        </w:rPr>
        <w:t>一、资格审查</w:t>
      </w:r>
    </w:p>
    <w:p w:rsidR="00261845" w:rsidRDefault="00772054">
      <w:pPr>
        <w:pStyle w:val="a9"/>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hint="eastAsia"/>
          <w:szCs w:val="24"/>
          <w:lang w:val="zh-CN"/>
        </w:rPr>
        <w:t>（一）</w:t>
      </w:r>
      <w:r>
        <w:rPr>
          <w:rFonts w:asciiTheme="minorEastAsia" w:eastAsiaTheme="minorEastAsia" w:hAnsiTheme="minorEastAsia" w:cs="仿宋_GB2312"/>
          <w:szCs w:val="24"/>
          <w:lang w:val="zh-CN"/>
        </w:rPr>
        <w:t>开标结束后，</w:t>
      </w:r>
      <w:r>
        <w:rPr>
          <w:rFonts w:hAnsi="宋体" w:cs="仿宋_GB2312" w:hint="eastAsia"/>
          <w:szCs w:val="24"/>
          <w:lang w:val="zh-CN"/>
        </w:rPr>
        <w:t>磋商小组</w:t>
      </w:r>
      <w:r>
        <w:rPr>
          <w:rFonts w:asciiTheme="minorEastAsia" w:eastAsiaTheme="minorEastAsia" w:hAnsiTheme="minorEastAsia" w:cs="仿宋_GB2312" w:hint="eastAsia"/>
          <w:szCs w:val="24"/>
          <w:lang w:val="zh-CN"/>
        </w:rPr>
        <w:t>依法对供应商资格进行审查</w:t>
      </w:r>
      <w:r>
        <w:rPr>
          <w:rFonts w:asciiTheme="minorEastAsia" w:eastAsiaTheme="minorEastAsia" w:hAnsiTheme="minorEastAsia" w:cs="仿宋_GB2312"/>
          <w:szCs w:val="24"/>
          <w:lang w:val="zh-CN"/>
        </w:rPr>
        <w:t>。</w:t>
      </w:r>
      <w:r>
        <w:rPr>
          <w:rFonts w:asciiTheme="minorEastAsia" w:eastAsiaTheme="minorEastAsia" w:hAnsiTheme="minorEastAsia" w:cs="仿宋_GB2312" w:hint="eastAsia"/>
          <w:szCs w:val="24"/>
          <w:lang w:val="zh-CN"/>
        </w:rPr>
        <w:t>确定符合资格的供应商不少于3家的，将对响应文件的有效性、完整性和响应程度进行审查并对响应文件进行评审。</w:t>
      </w:r>
    </w:p>
    <w:p w:rsidR="00261845" w:rsidRDefault="00772054">
      <w:pPr>
        <w:spacing w:line="360" w:lineRule="auto"/>
        <w:ind w:rightChars="26" w:right="55"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261845" w:rsidRDefault="00772054">
      <w:pPr>
        <w:spacing w:line="360" w:lineRule="auto"/>
        <w:ind w:rightChars="26" w:right="55"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8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6765"/>
      </w:tblGrid>
      <w:tr w:rsidR="00261845">
        <w:trPr>
          <w:trHeight w:val="567"/>
          <w:jc w:val="center"/>
        </w:trPr>
        <w:tc>
          <w:tcPr>
            <w:tcW w:w="675" w:type="dxa"/>
            <w:vAlign w:val="center"/>
          </w:tcPr>
          <w:p w:rsidR="00261845" w:rsidRDefault="00772054">
            <w:pPr>
              <w:spacing w:line="360" w:lineRule="auto"/>
              <w:jc w:val="center"/>
              <w:rPr>
                <w:rFonts w:ascii="宋体" w:hAnsi="宋体"/>
                <w:b/>
                <w:szCs w:val="21"/>
              </w:rPr>
            </w:pPr>
            <w:r>
              <w:rPr>
                <w:rFonts w:ascii="宋体" w:hAnsi="宋体" w:hint="eastAsia"/>
                <w:b/>
                <w:szCs w:val="21"/>
              </w:rPr>
              <w:t>序号</w:t>
            </w:r>
          </w:p>
        </w:tc>
        <w:tc>
          <w:tcPr>
            <w:tcW w:w="2410" w:type="dxa"/>
            <w:vAlign w:val="center"/>
          </w:tcPr>
          <w:p w:rsidR="00261845" w:rsidRDefault="00772054">
            <w:pPr>
              <w:spacing w:line="360" w:lineRule="auto"/>
              <w:jc w:val="center"/>
              <w:rPr>
                <w:rFonts w:ascii="宋体" w:hAnsi="宋体"/>
                <w:b/>
                <w:szCs w:val="21"/>
              </w:rPr>
            </w:pPr>
            <w:r>
              <w:rPr>
                <w:rFonts w:ascii="宋体" w:hAnsi="宋体" w:hint="eastAsia"/>
                <w:b/>
                <w:szCs w:val="21"/>
              </w:rPr>
              <w:t>资格审查</w:t>
            </w:r>
            <w:r>
              <w:rPr>
                <w:rFonts w:ascii="宋体" w:hAnsi="宋体"/>
                <w:b/>
                <w:szCs w:val="21"/>
              </w:rPr>
              <w:t>因素</w:t>
            </w:r>
          </w:p>
        </w:tc>
        <w:tc>
          <w:tcPr>
            <w:tcW w:w="6765" w:type="dxa"/>
            <w:vAlign w:val="center"/>
          </w:tcPr>
          <w:p w:rsidR="00261845" w:rsidRDefault="00772054">
            <w:pPr>
              <w:spacing w:line="360" w:lineRule="auto"/>
              <w:jc w:val="center"/>
              <w:rPr>
                <w:rFonts w:ascii="宋体" w:hAnsi="宋体"/>
                <w:b/>
                <w:szCs w:val="21"/>
              </w:rPr>
            </w:pPr>
            <w:r>
              <w:rPr>
                <w:rFonts w:ascii="宋体" w:hAnsi="宋体" w:hint="eastAsia"/>
                <w:b/>
                <w:szCs w:val="21"/>
              </w:rPr>
              <w:t>说明与要求</w:t>
            </w:r>
          </w:p>
        </w:tc>
      </w:tr>
      <w:tr w:rsidR="00261845">
        <w:trPr>
          <w:trHeight w:val="182"/>
          <w:jc w:val="center"/>
        </w:trPr>
        <w:tc>
          <w:tcPr>
            <w:tcW w:w="675" w:type="dxa"/>
            <w:vAlign w:val="center"/>
          </w:tcPr>
          <w:p w:rsidR="00261845" w:rsidRDefault="00772054">
            <w:pPr>
              <w:spacing w:line="360" w:lineRule="auto"/>
              <w:jc w:val="center"/>
              <w:rPr>
                <w:rFonts w:ascii="宋体" w:hAnsi="宋体"/>
                <w:b/>
                <w:szCs w:val="21"/>
              </w:rPr>
            </w:pPr>
            <w:r>
              <w:rPr>
                <w:rFonts w:ascii="宋体" w:hAnsi="宋体" w:hint="eastAsia"/>
                <w:b/>
                <w:szCs w:val="21"/>
              </w:rPr>
              <w:t>1</w:t>
            </w:r>
          </w:p>
        </w:tc>
        <w:tc>
          <w:tcPr>
            <w:tcW w:w="2410" w:type="dxa"/>
            <w:vAlign w:val="center"/>
          </w:tcPr>
          <w:p w:rsidR="00261845" w:rsidRDefault="00772054">
            <w:pPr>
              <w:spacing w:line="360" w:lineRule="auto"/>
              <w:jc w:val="center"/>
              <w:rPr>
                <w:rFonts w:ascii="宋体" w:hAnsi="宋体"/>
                <w:b/>
                <w:szCs w:val="21"/>
              </w:rPr>
            </w:pPr>
            <w:r>
              <w:rPr>
                <w:rFonts w:ascii="宋体" w:hAnsi="宋体" w:hint="eastAsia"/>
                <w:b/>
                <w:szCs w:val="21"/>
              </w:rPr>
              <w:t>投标函</w:t>
            </w:r>
          </w:p>
        </w:tc>
        <w:tc>
          <w:tcPr>
            <w:tcW w:w="6765" w:type="dxa"/>
            <w:vAlign w:val="center"/>
          </w:tcPr>
          <w:p w:rsidR="00261845" w:rsidRDefault="00772054">
            <w:pPr>
              <w:spacing w:line="360" w:lineRule="auto"/>
              <w:rPr>
                <w:rFonts w:ascii="宋体" w:hAnsi="宋体"/>
                <w:b/>
                <w:szCs w:val="21"/>
              </w:rPr>
            </w:pPr>
            <w:r>
              <w:rPr>
                <w:rFonts w:ascii="宋体" w:hAnsi="宋体" w:cs="微软雅黑" w:hint="eastAsia"/>
                <w:bCs/>
                <w:szCs w:val="21"/>
              </w:rPr>
              <w:t>参考磋商文件第八章3.1格式填写</w:t>
            </w:r>
          </w:p>
        </w:tc>
      </w:tr>
      <w:tr w:rsidR="00261845">
        <w:trPr>
          <w:jc w:val="center"/>
        </w:trPr>
        <w:tc>
          <w:tcPr>
            <w:tcW w:w="675" w:type="dxa"/>
            <w:vAlign w:val="center"/>
          </w:tcPr>
          <w:p w:rsidR="00261845" w:rsidRDefault="00772054">
            <w:pPr>
              <w:spacing w:line="360" w:lineRule="auto"/>
              <w:jc w:val="center"/>
              <w:rPr>
                <w:rFonts w:ascii="宋体" w:hAnsi="宋体"/>
                <w:b/>
                <w:bCs/>
                <w:szCs w:val="21"/>
              </w:rPr>
            </w:pPr>
            <w:r>
              <w:rPr>
                <w:rFonts w:ascii="宋体" w:hAnsi="宋体" w:hint="eastAsia"/>
                <w:b/>
                <w:bCs/>
                <w:szCs w:val="21"/>
              </w:rPr>
              <w:t>2</w:t>
            </w:r>
          </w:p>
        </w:tc>
        <w:tc>
          <w:tcPr>
            <w:tcW w:w="2410" w:type="dxa"/>
            <w:vAlign w:val="center"/>
          </w:tcPr>
          <w:p w:rsidR="00261845" w:rsidRDefault="00772054">
            <w:pPr>
              <w:spacing w:line="360" w:lineRule="auto"/>
              <w:rPr>
                <w:rFonts w:ascii="宋体" w:hAnsi="宋体"/>
                <w:b/>
                <w:szCs w:val="21"/>
              </w:rPr>
            </w:pPr>
            <w:r>
              <w:rPr>
                <w:rFonts w:ascii="宋体" w:hAnsi="宋体" w:hint="eastAsia"/>
                <w:b/>
                <w:bCs/>
                <w:szCs w:val="21"/>
              </w:rPr>
              <w:t>法人或者其他组织的营业执照等证明文件，自然人的身份证明</w:t>
            </w:r>
          </w:p>
        </w:tc>
        <w:tc>
          <w:tcPr>
            <w:tcW w:w="6765" w:type="dxa"/>
            <w:vAlign w:val="center"/>
          </w:tcPr>
          <w:p w:rsidR="00261845" w:rsidRDefault="00772054">
            <w:pPr>
              <w:autoSpaceDE w:val="0"/>
              <w:autoSpaceDN w:val="0"/>
              <w:adjustRightInd w:val="0"/>
              <w:spacing w:line="360" w:lineRule="auto"/>
              <w:ind w:right="-11"/>
              <w:rPr>
                <w:rFonts w:ascii="宋体" w:hAnsi="宋体" w:cs="宋体"/>
                <w:szCs w:val="21"/>
              </w:rPr>
            </w:pPr>
            <w:r>
              <w:rPr>
                <w:rFonts w:asciiTheme="minorEastAsia" w:hAnsiTheme="minorEastAsia" w:cs="宋体" w:hint="eastAsia"/>
                <w:bCs/>
                <w:sz w:val="24"/>
                <w:szCs w:val="24"/>
                <w:lang w:val="zh-CN"/>
              </w:rPr>
              <w:t>1</w:t>
            </w:r>
            <w:r>
              <w:rPr>
                <w:rFonts w:ascii="宋体" w:hAnsi="宋体" w:cs="宋体" w:hint="eastAsia"/>
                <w:szCs w:val="21"/>
              </w:rPr>
              <w:t>、企业法人营业执照或营业执照。（企业投标提供）</w:t>
            </w:r>
          </w:p>
          <w:p w:rsidR="00261845" w:rsidRDefault="00772054">
            <w:pPr>
              <w:autoSpaceDE w:val="0"/>
              <w:autoSpaceDN w:val="0"/>
              <w:adjustRightInd w:val="0"/>
              <w:spacing w:line="360" w:lineRule="auto"/>
              <w:ind w:right="-11"/>
              <w:rPr>
                <w:rFonts w:ascii="宋体" w:hAnsi="宋体" w:cs="宋体"/>
                <w:szCs w:val="21"/>
              </w:rPr>
            </w:pPr>
            <w:r>
              <w:rPr>
                <w:rFonts w:ascii="宋体" w:hAnsi="宋体" w:cs="宋体" w:hint="eastAsia"/>
                <w:szCs w:val="21"/>
              </w:rPr>
              <w:t>2、事业单位法人证书。（事业单位投标提供）</w:t>
            </w:r>
          </w:p>
          <w:p w:rsidR="00261845" w:rsidRDefault="00772054">
            <w:pPr>
              <w:autoSpaceDE w:val="0"/>
              <w:autoSpaceDN w:val="0"/>
              <w:adjustRightInd w:val="0"/>
              <w:spacing w:line="360" w:lineRule="auto"/>
              <w:ind w:right="-11"/>
              <w:rPr>
                <w:rFonts w:ascii="宋体" w:hAnsi="宋体" w:cs="宋体"/>
                <w:szCs w:val="21"/>
              </w:rPr>
            </w:pPr>
            <w:r>
              <w:rPr>
                <w:rFonts w:ascii="宋体" w:hAnsi="宋体" w:cs="宋体" w:hint="eastAsia"/>
                <w:szCs w:val="21"/>
              </w:rPr>
              <w:t>3、执业许可证。（非专业服务机构投标提供）</w:t>
            </w:r>
          </w:p>
          <w:p w:rsidR="00261845" w:rsidRDefault="00772054">
            <w:pPr>
              <w:autoSpaceDE w:val="0"/>
              <w:autoSpaceDN w:val="0"/>
              <w:adjustRightInd w:val="0"/>
              <w:spacing w:line="360" w:lineRule="auto"/>
              <w:ind w:right="-11"/>
              <w:rPr>
                <w:rFonts w:ascii="宋体" w:hAnsi="宋体" w:cs="宋体"/>
                <w:szCs w:val="21"/>
              </w:rPr>
            </w:pPr>
            <w:r>
              <w:rPr>
                <w:rFonts w:ascii="宋体" w:hAnsi="宋体" w:cs="宋体" w:hint="eastAsia"/>
                <w:szCs w:val="21"/>
              </w:rPr>
              <w:t>4、个体工商户营业执照。（个体工商户投标提供）</w:t>
            </w:r>
          </w:p>
          <w:p w:rsidR="00261845" w:rsidRDefault="00772054">
            <w:pPr>
              <w:autoSpaceDE w:val="0"/>
              <w:autoSpaceDN w:val="0"/>
              <w:adjustRightInd w:val="0"/>
              <w:spacing w:line="360" w:lineRule="auto"/>
              <w:ind w:right="-11"/>
              <w:rPr>
                <w:rFonts w:ascii="宋体" w:hAnsi="宋体" w:cs="宋体"/>
                <w:szCs w:val="21"/>
              </w:rPr>
            </w:pPr>
            <w:r>
              <w:rPr>
                <w:rFonts w:ascii="宋体" w:hAnsi="宋体" w:cs="宋体" w:hint="eastAsia"/>
                <w:szCs w:val="21"/>
              </w:rPr>
              <w:t>5、自然人身份证明。（自然人投标提供）</w:t>
            </w:r>
          </w:p>
          <w:p w:rsidR="00261845" w:rsidRDefault="00772054">
            <w:pPr>
              <w:autoSpaceDE w:val="0"/>
              <w:autoSpaceDN w:val="0"/>
              <w:adjustRightInd w:val="0"/>
              <w:spacing w:line="360" w:lineRule="auto"/>
              <w:jc w:val="left"/>
              <w:rPr>
                <w:rFonts w:asciiTheme="minorEastAsia" w:hAnsiTheme="minorEastAsia" w:cs="宋体"/>
                <w:bCs/>
                <w:sz w:val="24"/>
                <w:szCs w:val="24"/>
                <w:lang w:val="zh-CN"/>
              </w:rPr>
            </w:pPr>
            <w:r>
              <w:rPr>
                <w:rFonts w:ascii="宋体" w:hAnsi="宋体" w:cs="宋体" w:hint="eastAsia"/>
                <w:szCs w:val="21"/>
              </w:rPr>
              <w:t>6、民办非企业单位登记证书。（民办非企业单位投标提供）</w:t>
            </w:r>
          </w:p>
        </w:tc>
      </w:tr>
      <w:tr w:rsidR="00261845">
        <w:trPr>
          <w:jc w:val="center"/>
        </w:trPr>
        <w:tc>
          <w:tcPr>
            <w:tcW w:w="675" w:type="dxa"/>
            <w:vAlign w:val="center"/>
          </w:tcPr>
          <w:p w:rsidR="00261845" w:rsidRDefault="00772054">
            <w:pPr>
              <w:spacing w:line="360" w:lineRule="auto"/>
              <w:jc w:val="center"/>
              <w:rPr>
                <w:rFonts w:ascii="宋体" w:hAnsi="宋体"/>
                <w:b/>
                <w:bCs/>
                <w:szCs w:val="21"/>
              </w:rPr>
            </w:pPr>
            <w:r>
              <w:rPr>
                <w:rFonts w:ascii="宋体" w:hAnsi="宋体" w:hint="eastAsia"/>
                <w:b/>
                <w:bCs/>
                <w:szCs w:val="21"/>
              </w:rPr>
              <w:t>3</w:t>
            </w:r>
          </w:p>
        </w:tc>
        <w:tc>
          <w:tcPr>
            <w:tcW w:w="2410" w:type="dxa"/>
            <w:vAlign w:val="center"/>
          </w:tcPr>
          <w:p w:rsidR="00261845" w:rsidRDefault="00772054">
            <w:pPr>
              <w:spacing w:line="360" w:lineRule="auto"/>
              <w:rPr>
                <w:rFonts w:ascii="宋体" w:hAnsi="宋体"/>
                <w:b/>
                <w:szCs w:val="21"/>
              </w:rPr>
            </w:pPr>
            <w:r>
              <w:rPr>
                <w:rFonts w:ascii="宋体" w:hAnsi="宋体" w:hint="eastAsia"/>
                <w:b/>
                <w:bCs/>
                <w:szCs w:val="21"/>
              </w:rPr>
              <w:t>财务状况报告相关材料</w:t>
            </w:r>
          </w:p>
        </w:tc>
        <w:tc>
          <w:tcPr>
            <w:tcW w:w="6765" w:type="dxa"/>
          </w:tcPr>
          <w:p w:rsidR="00261845" w:rsidRDefault="00772054">
            <w:pPr>
              <w:spacing w:line="440" w:lineRule="exact"/>
              <w:rPr>
                <w:rFonts w:ascii="宋体" w:hAnsi="宋体" w:cs="宋体"/>
                <w:szCs w:val="21"/>
              </w:rPr>
            </w:pPr>
            <w:r>
              <w:rPr>
                <w:rFonts w:ascii="宋体" w:hAnsi="宋体" w:cs="宋体" w:hint="eastAsia"/>
                <w:szCs w:val="21"/>
              </w:rPr>
              <w:t>1、供应商是法人（法人包括企业法人、机关法人、事业单位法人和社会团体法人），提供本单位：</w:t>
            </w:r>
          </w:p>
          <w:p w:rsidR="00261845" w:rsidRDefault="00772054">
            <w:pPr>
              <w:spacing w:line="440" w:lineRule="exact"/>
              <w:rPr>
                <w:rFonts w:ascii="宋体" w:hAnsi="宋体" w:cs="宋体"/>
                <w:szCs w:val="21"/>
              </w:rPr>
            </w:pPr>
            <w:r>
              <w:rPr>
                <w:rFonts w:ascii="宋体" w:hAnsi="宋体" w:cs="宋体" w:hint="eastAsia"/>
                <w:szCs w:val="21"/>
              </w:rPr>
              <w:t>①2019年度经审计的财务报告，包括资产负债表、利润表、现金流量表、所有者权益变动表及其附注，成立不足一年的提供</w:t>
            </w:r>
            <w:r w:rsidR="00202C6D">
              <w:rPr>
                <w:rFonts w:ascii="宋体" w:hAnsi="宋体" w:cs="宋体" w:hint="eastAsia"/>
                <w:szCs w:val="21"/>
              </w:rPr>
              <w:t>本年度</w:t>
            </w:r>
            <w:r>
              <w:rPr>
                <w:rFonts w:ascii="宋体" w:hAnsi="宋体" w:cs="宋体" w:hint="eastAsia"/>
                <w:szCs w:val="21"/>
              </w:rPr>
              <w:t>上个月的财务报表</w:t>
            </w:r>
            <w:r w:rsidR="007E38E4">
              <w:rPr>
                <w:rFonts w:ascii="宋体" w:hAnsi="宋体" w:cs="宋体" w:hint="eastAsia"/>
                <w:szCs w:val="21"/>
              </w:rPr>
              <w:t>（</w:t>
            </w:r>
            <w:r w:rsidR="007E38E4" w:rsidRPr="007E38E4">
              <w:rPr>
                <w:rFonts w:ascii="宋体" w:hAnsi="宋体" w:cs="宋体" w:hint="eastAsia"/>
                <w:szCs w:val="21"/>
              </w:rPr>
              <w:t>根据财会[2001]1035号通知：审计报告应当由两名具</w:t>
            </w:r>
            <w:r w:rsidR="007E38E4">
              <w:rPr>
                <w:rFonts w:ascii="宋体" w:hAnsi="宋体" w:cs="宋体" w:hint="eastAsia"/>
                <w:szCs w:val="21"/>
              </w:rPr>
              <w:t>备相关业务资格的注册会计师签名盖章并经会计师事务所盖章方为有效）</w:t>
            </w:r>
            <w:r>
              <w:rPr>
                <w:rFonts w:ascii="宋体" w:hAnsi="宋体" w:cs="宋体" w:hint="eastAsia"/>
                <w:szCs w:val="21"/>
              </w:rPr>
              <w:t>；</w:t>
            </w:r>
          </w:p>
          <w:p w:rsidR="00261845" w:rsidRDefault="00772054">
            <w:pPr>
              <w:spacing w:line="440" w:lineRule="exact"/>
              <w:rPr>
                <w:rFonts w:ascii="宋体" w:hAnsi="宋体" w:cs="宋体"/>
                <w:szCs w:val="21"/>
              </w:rPr>
            </w:pPr>
            <w:r>
              <w:rPr>
                <w:rFonts w:ascii="宋体" w:hAnsi="宋体" w:cs="宋体" w:hint="eastAsia"/>
                <w:szCs w:val="21"/>
              </w:rPr>
              <w:t>②基本开户银行出具的资信证明；</w:t>
            </w:r>
          </w:p>
          <w:p w:rsidR="00261845" w:rsidRDefault="00772054">
            <w:pPr>
              <w:spacing w:line="440" w:lineRule="exact"/>
              <w:rPr>
                <w:rFonts w:ascii="宋体" w:hAnsi="宋体" w:cs="宋体"/>
                <w:szCs w:val="21"/>
              </w:rPr>
            </w:pPr>
            <w:r>
              <w:rPr>
                <w:rFonts w:ascii="宋体" w:hAnsi="宋体" w:cs="宋体" w:hint="eastAsia"/>
                <w:szCs w:val="21"/>
              </w:rPr>
              <w:t>③财政部门认可的政府采购专业担保机构的证明文件和担保机构出具的投标担保函。</w:t>
            </w:r>
          </w:p>
          <w:p w:rsidR="00261845" w:rsidRDefault="00772054">
            <w:pPr>
              <w:spacing w:line="440" w:lineRule="exact"/>
              <w:rPr>
                <w:rFonts w:ascii="宋体" w:hAnsi="宋体" w:cs="宋体"/>
                <w:szCs w:val="21"/>
              </w:rPr>
            </w:pPr>
            <w:r>
              <w:rPr>
                <w:rFonts w:ascii="宋体" w:hAnsi="宋体" w:cs="宋体" w:hint="eastAsia"/>
                <w:szCs w:val="21"/>
              </w:rPr>
              <w:lastRenderedPageBreak/>
              <w:t>注：仅需提供序号①～③其中之一即可。</w:t>
            </w:r>
          </w:p>
          <w:p w:rsidR="00261845" w:rsidRDefault="00772054">
            <w:pPr>
              <w:spacing w:line="440" w:lineRule="exact"/>
              <w:rPr>
                <w:rFonts w:ascii="宋体" w:hAnsi="宋体" w:cs="宋体"/>
                <w:szCs w:val="21"/>
              </w:rPr>
            </w:pPr>
            <w:r>
              <w:rPr>
                <w:rFonts w:ascii="宋体" w:hAnsi="宋体" w:cs="宋体" w:hint="eastAsia"/>
                <w:szCs w:val="21"/>
              </w:rPr>
              <w:t>2、供应商（其他组织和自然人）提供本单位：</w:t>
            </w:r>
          </w:p>
          <w:p w:rsidR="00261845" w:rsidRDefault="00772054">
            <w:pPr>
              <w:spacing w:line="440" w:lineRule="exact"/>
              <w:rPr>
                <w:rFonts w:ascii="宋体" w:hAnsi="宋体" w:cs="宋体"/>
                <w:szCs w:val="21"/>
              </w:rPr>
            </w:pPr>
            <w:r>
              <w:rPr>
                <w:rFonts w:ascii="宋体" w:hAnsi="宋体" w:cs="宋体" w:hint="eastAsia"/>
                <w:szCs w:val="21"/>
              </w:rPr>
              <w:t>①</w:t>
            </w:r>
            <w:r w:rsidR="00366BFC">
              <w:rPr>
                <w:rFonts w:ascii="宋体" w:hAnsi="宋体" w:cs="宋体" w:hint="eastAsia"/>
                <w:szCs w:val="21"/>
              </w:rPr>
              <w:t>2</w:t>
            </w:r>
            <w:r w:rsidR="007E38E4">
              <w:rPr>
                <w:rFonts w:ascii="宋体" w:hAnsi="宋体" w:cs="宋体" w:hint="eastAsia"/>
                <w:szCs w:val="21"/>
              </w:rPr>
              <w:t>019年度</w:t>
            </w:r>
            <w:r>
              <w:rPr>
                <w:rFonts w:ascii="宋体" w:hAnsi="宋体" w:cs="宋体" w:hint="eastAsia"/>
                <w:szCs w:val="21"/>
              </w:rPr>
              <w:t>经审计的财务报告，包括资产负债表、利润表、现金流量表、所有者权益变动表及其附注；</w:t>
            </w:r>
          </w:p>
          <w:p w:rsidR="00261845" w:rsidRDefault="00772054">
            <w:pPr>
              <w:spacing w:line="440" w:lineRule="exact"/>
              <w:rPr>
                <w:rFonts w:ascii="宋体" w:hAnsi="宋体" w:cs="宋体"/>
                <w:szCs w:val="21"/>
              </w:rPr>
            </w:pPr>
            <w:r>
              <w:rPr>
                <w:rFonts w:ascii="宋体" w:hAnsi="宋体" w:cs="宋体" w:hint="eastAsia"/>
                <w:szCs w:val="21"/>
              </w:rPr>
              <w:t>②银行出具的资信证明；</w:t>
            </w:r>
          </w:p>
          <w:p w:rsidR="00261845" w:rsidRDefault="00772054">
            <w:pPr>
              <w:spacing w:line="440" w:lineRule="exact"/>
              <w:rPr>
                <w:rFonts w:ascii="宋体" w:hAnsi="宋体" w:cs="宋体"/>
                <w:szCs w:val="21"/>
              </w:rPr>
            </w:pPr>
            <w:r>
              <w:rPr>
                <w:rFonts w:ascii="宋体" w:hAnsi="宋体" w:cs="宋体" w:hint="eastAsia"/>
                <w:szCs w:val="21"/>
              </w:rPr>
              <w:t>③财政部门认可的政府采购专业担保机构的证明文件和担保机构出具的投标担保函。</w:t>
            </w:r>
          </w:p>
          <w:p w:rsidR="00261845" w:rsidRDefault="00772054">
            <w:pPr>
              <w:spacing w:line="440" w:lineRule="exact"/>
              <w:rPr>
                <w:rFonts w:ascii="宋体" w:hAnsi="宋体" w:cs="宋体"/>
                <w:szCs w:val="21"/>
              </w:rPr>
            </w:pPr>
            <w:r>
              <w:rPr>
                <w:rFonts w:ascii="宋体" w:hAnsi="宋体" w:cs="宋体" w:hint="eastAsia"/>
                <w:szCs w:val="21"/>
              </w:rPr>
              <w:t>注：仅需提供序号①～③其中之一即可。</w:t>
            </w:r>
          </w:p>
        </w:tc>
      </w:tr>
      <w:tr w:rsidR="00261845">
        <w:trPr>
          <w:jc w:val="center"/>
        </w:trPr>
        <w:tc>
          <w:tcPr>
            <w:tcW w:w="675" w:type="dxa"/>
            <w:vAlign w:val="center"/>
          </w:tcPr>
          <w:p w:rsidR="00261845" w:rsidRDefault="00772054">
            <w:pPr>
              <w:spacing w:line="360" w:lineRule="auto"/>
              <w:jc w:val="center"/>
              <w:rPr>
                <w:rFonts w:ascii="宋体" w:hAnsi="宋体"/>
                <w:b/>
                <w:bCs/>
                <w:szCs w:val="21"/>
              </w:rPr>
            </w:pPr>
            <w:r>
              <w:rPr>
                <w:rFonts w:ascii="宋体" w:hAnsi="宋体" w:hint="eastAsia"/>
                <w:b/>
                <w:bCs/>
                <w:szCs w:val="21"/>
              </w:rPr>
              <w:lastRenderedPageBreak/>
              <w:t>4</w:t>
            </w:r>
          </w:p>
        </w:tc>
        <w:tc>
          <w:tcPr>
            <w:tcW w:w="2410" w:type="dxa"/>
            <w:vAlign w:val="center"/>
          </w:tcPr>
          <w:p w:rsidR="00261845" w:rsidRDefault="00772054">
            <w:pPr>
              <w:spacing w:line="360" w:lineRule="auto"/>
              <w:rPr>
                <w:rFonts w:ascii="宋体" w:hAnsi="宋体"/>
                <w:b/>
                <w:szCs w:val="21"/>
              </w:rPr>
            </w:pPr>
            <w:r>
              <w:rPr>
                <w:rFonts w:ascii="宋体" w:hAnsi="宋体" w:hint="eastAsia"/>
                <w:b/>
                <w:bCs/>
                <w:szCs w:val="21"/>
              </w:rPr>
              <w:t>依法缴纳税收相关材料</w:t>
            </w:r>
          </w:p>
        </w:tc>
        <w:tc>
          <w:tcPr>
            <w:tcW w:w="6765" w:type="dxa"/>
          </w:tcPr>
          <w:p w:rsidR="00261845" w:rsidRDefault="00772054">
            <w:pPr>
              <w:spacing w:line="360" w:lineRule="auto"/>
              <w:rPr>
                <w:rFonts w:ascii="宋体" w:hAnsi="宋体"/>
                <w:bCs/>
                <w:szCs w:val="21"/>
              </w:rPr>
            </w:pPr>
            <w:r>
              <w:rPr>
                <w:rFonts w:ascii="宋体" w:hAnsi="宋体" w:cs="微软雅黑" w:hint="eastAsia"/>
                <w:bCs/>
                <w:szCs w:val="21"/>
              </w:rPr>
              <w:t>供应商提供参加本次政府采购项目</w:t>
            </w:r>
            <w:r>
              <w:rPr>
                <w:rFonts w:asciiTheme="minorEastAsia" w:hAnsiTheme="minorEastAsia" w:cs="宋体" w:hint="eastAsia"/>
                <w:bCs/>
                <w:szCs w:val="21"/>
                <w:lang w:val="zh-CN"/>
              </w:rPr>
              <w:t>投标截止时间前</w:t>
            </w:r>
            <w:r>
              <w:rPr>
                <w:rFonts w:asciiTheme="minorEastAsia" w:hAnsiTheme="minorEastAsia" w:cs="宋体" w:hint="eastAsia"/>
                <w:bCs/>
                <w:szCs w:val="21"/>
                <w:u w:val="single"/>
                <w:lang w:val="zh-CN"/>
              </w:rPr>
              <w:t>六个月内任意一</w:t>
            </w:r>
            <w:r>
              <w:rPr>
                <w:rFonts w:asciiTheme="minorEastAsia" w:hAnsiTheme="minorEastAsia" w:cs="宋体" w:hint="eastAsia"/>
                <w:bCs/>
                <w:szCs w:val="21"/>
                <w:lang w:val="zh-CN"/>
              </w:rPr>
              <w:t>个月缴纳税收凭据。（依法免税的供应商，应提供相应文件证明依法免税）</w:t>
            </w:r>
          </w:p>
        </w:tc>
      </w:tr>
      <w:tr w:rsidR="00261845">
        <w:trPr>
          <w:jc w:val="center"/>
        </w:trPr>
        <w:tc>
          <w:tcPr>
            <w:tcW w:w="675" w:type="dxa"/>
            <w:vAlign w:val="center"/>
          </w:tcPr>
          <w:p w:rsidR="00261845" w:rsidRDefault="00772054">
            <w:pPr>
              <w:spacing w:line="360" w:lineRule="auto"/>
              <w:jc w:val="center"/>
              <w:rPr>
                <w:rFonts w:ascii="宋体" w:hAnsi="宋体"/>
                <w:b/>
                <w:bCs/>
                <w:szCs w:val="21"/>
              </w:rPr>
            </w:pPr>
            <w:r>
              <w:rPr>
                <w:rFonts w:ascii="宋体" w:hAnsi="宋体" w:hint="eastAsia"/>
                <w:b/>
                <w:bCs/>
                <w:szCs w:val="21"/>
              </w:rPr>
              <w:t>5</w:t>
            </w:r>
          </w:p>
        </w:tc>
        <w:tc>
          <w:tcPr>
            <w:tcW w:w="2410" w:type="dxa"/>
            <w:vAlign w:val="center"/>
          </w:tcPr>
          <w:p w:rsidR="00261845" w:rsidRDefault="00772054">
            <w:pPr>
              <w:spacing w:line="360" w:lineRule="auto"/>
              <w:rPr>
                <w:rFonts w:ascii="宋体" w:hAnsi="宋体"/>
                <w:bCs/>
                <w:szCs w:val="21"/>
              </w:rPr>
            </w:pPr>
            <w:r>
              <w:rPr>
                <w:rFonts w:ascii="宋体" w:hAnsi="宋体" w:hint="eastAsia"/>
                <w:b/>
                <w:bCs/>
                <w:szCs w:val="21"/>
              </w:rPr>
              <w:t>依法缴纳社会保障资金的证明材料</w:t>
            </w:r>
          </w:p>
        </w:tc>
        <w:tc>
          <w:tcPr>
            <w:tcW w:w="6765" w:type="dxa"/>
          </w:tcPr>
          <w:p w:rsidR="00261845" w:rsidRDefault="00772054">
            <w:pPr>
              <w:autoSpaceDE w:val="0"/>
              <w:autoSpaceDN w:val="0"/>
              <w:adjustRightInd w:val="0"/>
              <w:spacing w:line="360" w:lineRule="auto"/>
              <w:ind w:right="-11"/>
              <w:rPr>
                <w:rFonts w:asciiTheme="minorEastAsia" w:hAnsiTheme="minorEastAsia" w:cs="宋体"/>
                <w:bCs/>
                <w:sz w:val="24"/>
                <w:szCs w:val="24"/>
                <w:lang w:val="zh-CN"/>
              </w:rPr>
            </w:pPr>
            <w:r>
              <w:rPr>
                <w:rFonts w:ascii="宋体" w:hAnsi="宋体" w:cs="微软雅黑" w:hint="eastAsia"/>
                <w:bCs/>
                <w:szCs w:val="21"/>
              </w:rPr>
              <w:t>供应商提供参加本次政府采购项目</w:t>
            </w:r>
            <w:r>
              <w:rPr>
                <w:rFonts w:asciiTheme="minorEastAsia" w:hAnsiTheme="minorEastAsia" w:cs="宋体" w:hint="eastAsia"/>
                <w:bCs/>
                <w:szCs w:val="21"/>
                <w:lang w:val="zh-CN"/>
              </w:rPr>
              <w:t>投标截止时</w:t>
            </w:r>
            <w:r>
              <w:rPr>
                <w:rFonts w:asciiTheme="minorEastAsia" w:hAnsiTheme="minorEastAsia" w:cs="宋体" w:hint="eastAsia"/>
                <w:bCs/>
                <w:szCs w:val="21"/>
                <w:u w:val="single"/>
                <w:lang w:val="zh-CN"/>
              </w:rPr>
              <w:t>间前六个月缴纳任意一个月</w:t>
            </w:r>
            <w:r>
              <w:rPr>
                <w:rFonts w:asciiTheme="minorEastAsia" w:hAnsiTheme="minorEastAsia" w:cs="宋体" w:hint="eastAsia"/>
                <w:bCs/>
                <w:szCs w:val="21"/>
                <w:lang w:val="zh-CN"/>
              </w:rPr>
              <w:t>社会保险凭据。（依法不需要缴纳社会保障资金的供应商，应提供相应文件证明依法不需要缴纳社会保障资金）</w:t>
            </w:r>
          </w:p>
        </w:tc>
      </w:tr>
      <w:tr w:rsidR="00261845">
        <w:trPr>
          <w:jc w:val="center"/>
        </w:trPr>
        <w:tc>
          <w:tcPr>
            <w:tcW w:w="675" w:type="dxa"/>
            <w:vAlign w:val="center"/>
          </w:tcPr>
          <w:p w:rsidR="00261845" w:rsidRDefault="00772054">
            <w:pPr>
              <w:spacing w:line="360" w:lineRule="auto"/>
              <w:jc w:val="center"/>
              <w:rPr>
                <w:rFonts w:ascii="宋体" w:hAnsi="宋体"/>
                <w:b/>
                <w:bCs/>
                <w:szCs w:val="21"/>
              </w:rPr>
            </w:pPr>
            <w:r>
              <w:rPr>
                <w:rFonts w:ascii="宋体" w:hAnsi="宋体" w:hint="eastAsia"/>
                <w:b/>
                <w:bCs/>
                <w:szCs w:val="21"/>
              </w:rPr>
              <w:t>6</w:t>
            </w:r>
          </w:p>
        </w:tc>
        <w:tc>
          <w:tcPr>
            <w:tcW w:w="2410" w:type="dxa"/>
            <w:vAlign w:val="center"/>
          </w:tcPr>
          <w:p w:rsidR="00261845" w:rsidRDefault="00772054">
            <w:pPr>
              <w:spacing w:line="360" w:lineRule="auto"/>
              <w:rPr>
                <w:rFonts w:ascii="宋体" w:hAnsi="宋体"/>
                <w:b/>
                <w:szCs w:val="21"/>
              </w:rPr>
            </w:pPr>
            <w:r>
              <w:rPr>
                <w:rFonts w:ascii="宋体" w:hAnsi="宋体" w:hint="eastAsia"/>
                <w:b/>
                <w:bCs/>
                <w:szCs w:val="21"/>
              </w:rPr>
              <w:t>履行合同所必须的设备和专业技术能力的证明材料</w:t>
            </w:r>
          </w:p>
        </w:tc>
        <w:tc>
          <w:tcPr>
            <w:tcW w:w="6765" w:type="dxa"/>
          </w:tcPr>
          <w:p w:rsidR="00261845" w:rsidRDefault="00772054">
            <w:pPr>
              <w:spacing w:line="440" w:lineRule="exact"/>
              <w:rPr>
                <w:rFonts w:ascii="宋体" w:hAnsi="宋体" w:cs="宋体"/>
                <w:szCs w:val="21"/>
                <w:lang w:val="zh-CN"/>
              </w:rPr>
            </w:pPr>
            <w:r>
              <w:rPr>
                <w:rFonts w:ascii="宋体" w:hAnsi="宋体" w:cs="宋体" w:hint="eastAsia"/>
                <w:szCs w:val="21"/>
                <w:lang w:val="zh-CN"/>
              </w:rPr>
              <w:t>1、相关设备的购置发票、专业技术人员职称证书、用工合同等；</w:t>
            </w:r>
          </w:p>
          <w:p w:rsidR="00261845" w:rsidRDefault="00772054">
            <w:pPr>
              <w:spacing w:line="440" w:lineRule="exact"/>
              <w:rPr>
                <w:rFonts w:ascii="宋体" w:hAnsi="宋体" w:cs="宋体"/>
                <w:szCs w:val="21"/>
              </w:rPr>
            </w:pPr>
            <w:r>
              <w:rPr>
                <w:rFonts w:ascii="宋体" w:hAnsi="宋体" w:cs="宋体" w:hint="eastAsia"/>
                <w:szCs w:val="21"/>
              </w:rPr>
              <w:t>2、供应商具备履行合同所必须的设备和专业技术能力承诺函或声明（承诺函或声明格式自拟）。</w:t>
            </w:r>
          </w:p>
          <w:p w:rsidR="00261845" w:rsidRDefault="00772054">
            <w:pPr>
              <w:spacing w:line="440" w:lineRule="exact"/>
              <w:rPr>
                <w:rFonts w:ascii="宋体" w:hAnsi="宋体" w:cs="宋体"/>
                <w:szCs w:val="21"/>
                <w:lang w:val="zh-CN"/>
              </w:rPr>
            </w:pPr>
            <w:r>
              <w:rPr>
                <w:rFonts w:ascii="宋体" w:hAnsi="宋体" w:cs="宋体" w:hint="eastAsia"/>
                <w:szCs w:val="21"/>
                <w:lang w:val="zh-CN"/>
              </w:rPr>
              <w:t>注：仅需提供序号1～2其中之一即可。</w:t>
            </w:r>
          </w:p>
        </w:tc>
      </w:tr>
      <w:tr w:rsidR="00261845">
        <w:trPr>
          <w:jc w:val="center"/>
        </w:trPr>
        <w:tc>
          <w:tcPr>
            <w:tcW w:w="675" w:type="dxa"/>
            <w:vAlign w:val="center"/>
          </w:tcPr>
          <w:p w:rsidR="00261845" w:rsidRDefault="00772054">
            <w:pPr>
              <w:spacing w:line="360" w:lineRule="auto"/>
              <w:jc w:val="center"/>
              <w:rPr>
                <w:rFonts w:ascii="宋体" w:hAnsi="宋体"/>
                <w:b/>
                <w:bCs/>
                <w:szCs w:val="21"/>
              </w:rPr>
            </w:pPr>
            <w:r>
              <w:rPr>
                <w:rFonts w:ascii="宋体" w:hAnsi="宋体" w:hint="eastAsia"/>
                <w:b/>
                <w:bCs/>
                <w:szCs w:val="21"/>
              </w:rPr>
              <w:t>7</w:t>
            </w:r>
          </w:p>
        </w:tc>
        <w:tc>
          <w:tcPr>
            <w:tcW w:w="2410" w:type="dxa"/>
            <w:vAlign w:val="center"/>
          </w:tcPr>
          <w:p w:rsidR="00261845" w:rsidRDefault="00772054">
            <w:pPr>
              <w:spacing w:line="360" w:lineRule="auto"/>
              <w:rPr>
                <w:rFonts w:ascii="宋体" w:hAnsi="宋体"/>
                <w:bCs/>
                <w:szCs w:val="21"/>
              </w:rPr>
            </w:pPr>
            <w:r>
              <w:rPr>
                <w:rFonts w:ascii="宋体" w:hAnsi="宋体" w:hint="eastAsia"/>
                <w:b/>
                <w:bCs/>
                <w:szCs w:val="21"/>
              </w:rPr>
              <w:t>参加政府采购活动前3年内在经营活动中没有重大违法记录的声明</w:t>
            </w:r>
          </w:p>
        </w:tc>
        <w:tc>
          <w:tcPr>
            <w:tcW w:w="6765" w:type="dxa"/>
            <w:vAlign w:val="center"/>
          </w:tcPr>
          <w:p w:rsidR="00261845" w:rsidRDefault="00772054">
            <w:pPr>
              <w:spacing w:line="360" w:lineRule="auto"/>
              <w:jc w:val="left"/>
              <w:rPr>
                <w:rFonts w:ascii="宋体" w:hAnsi="宋体" w:cs="微软雅黑"/>
                <w:bCs/>
                <w:szCs w:val="21"/>
              </w:rPr>
            </w:pPr>
            <w:r>
              <w:rPr>
                <w:rFonts w:ascii="宋体" w:hAnsi="宋体" w:cs="微软雅黑" w:hint="eastAsia"/>
                <w:bCs/>
                <w:szCs w:val="21"/>
              </w:rPr>
              <w:t>如无重大违法记录请按照</w:t>
            </w:r>
            <w:r>
              <w:rPr>
                <w:rFonts w:ascii="宋体" w:hAnsi="宋体" w:cs="微软雅黑" w:hint="eastAsia"/>
                <w:bCs/>
                <w:szCs w:val="21"/>
                <w:lang w:val="zh-CN"/>
              </w:rPr>
              <w:t>磋商</w:t>
            </w:r>
            <w:r>
              <w:rPr>
                <w:rFonts w:ascii="宋体" w:hAnsi="宋体" w:cs="微软雅黑" w:hint="eastAsia"/>
                <w:bCs/>
                <w:szCs w:val="21"/>
              </w:rPr>
              <w:t>文件提供格式填写。</w:t>
            </w:r>
          </w:p>
          <w:p w:rsidR="00261845" w:rsidRDefault="00772054">
            <w:pPr>
              <w:spacing w:line="360" w:lineRule="auto"/>
              <w:jc w:val="left"/>
              <w:rPr>
                <w:rFonts w:ascii="宋体" w:hAnsi="宋体"/>
                <w:b/>
                <w:bCs/>
                <w:szCs w:val="21"/>
              </w:rPr>
            </w:pPr>
            <w:r>
              <w:rPr>
                <w:rFonts w:ascii="宋体" w:hAnsi="宋体" w:hint="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261845">
        <w:trPr>
          <w:jc w:val="center"/>
        </w:trPr>
        <w:tc>
          <w:tcPr>
            <w:tcW w:w="675" w:type="dxa"/>
            <w:vAlign w:val="center"/>
          </w:tcPr>
          <w:p w:rsidR="00261845" w:rsidRDefault="00772054">
            <w:pPr>
              <w:spacing w:line="360" w:lineRule="auto"/>
              <w:jc w:val="center"/>
              <w:rPr>
                <w:rFonts w:ascii="宋体" w:hAnsi="宋体"/>
                <w:b/>
                <w:bCs/>
                <w:szCs w:val="21"/>
              </w:rPr>
            </w:pPr>
            <w:r>
              <w:rPr>
                <w:rFonts w:ascii="宋体" w:hAnsi="宋体" w:hint="eastAsia"/>
                <w:b/>
                <w:bCs/>
                <w:szCs w:val="21"/>
              </w:rPr>
              <w:t>8</w:t>
            </w:r>
          </w:p>
        </w:tc>
        <w:tc>
          <w:tcPr>
            <w:tcW w:w="2410" w:type="dxa"/>
            <w:vAlign w:val="center"/>
          </w:tcPr>
          <w:p w:rsidR="00261845" w:rsidRDefault="00772054">
            <w:pPr>
              <w:spacing w:line="360" w:lineRule="auto"/>
              <w:rPr>
                <w:rFonts w:ascii="宋体" w:hAnsi="宋体"/>
                <w:bCs/>
                <w:szCs w:val="21"/>
              </w:rPr>
            </w:pPr>
            <w:r>
              <w:rPr>
                <w:rFonts w:ascii="宋体" w:hAnsi="宋体" w:hint="eastAsia"/>
                <w:b/>
                <w:bCs/>
                <w:szCs w:val="21"/>
              </w:rPr>
              <w:t>信用记录查询及使用</w:t>
            </w:r>
          </w:p>
        </w:tc>
        <w:tc>
          <w:tcPr>
            <w:tcW w:w="6765" w:type="dxa"/>
          </w:tcPr>
          <w:p w:rsidR="00261845" w:rsidRDefault="00772054">
            <w:pPr>
              <w:spacing w:line="360" w:lineRule="auto"/>
              <w:rPr>
                <w:rFonts w:ascii="宋体" w:hAnsi="宋体"/>
                <w:bCs/>
                <w:szCs w:val="21"/>
              </w:rPr>
            </w:pPr>
            <w:r>
              <w:rPr>
                <w:rFonts w:ascii="宋体" w:hAnsi="宋体" w:hint="eastAsia"/>
                <w:bCs/>
                <w:szCs w:val="21"/>
              </w:rPr>
              <w:t>政府采购活动中查询及使用供应商信用记录的具体要求为：供应商未被列入</w:t>
            </w:r>
            <w:r>
              <w:rPr>
                <w:rFonts w:ascii="宋体" w:hAnsi="宋体"/>
                <w:bCs/>
                <w:szCs w:val="21"/>
              </w:rPr>
              <w:t>“信用中国”网站</w:t>
            </w:r>
            <w:r>
              <w:rPr>
                <w:rFonts w:ascii="宋体" w:hAnsi="宋体" w:hint="eastAsia"/>
                <w:bCs/>
                <w:szCs w:val="21"/>
              </w:rPr>
              <w:t>失信被执行人、重大税收违法案件当事人名单、“</w:t>
            </w:r>
            <w:r>
              <w:rPr>
                <w:rFonts w:ascii="宋体" w:hAnsi="宋体"/>
                <w:bCs/>
                <w:szCs w:val="21"/>
              </w:rPr>
              <w:t>中国政府采购网</w:t>
            </w:r>
            <w:r>
              <w:rPr>
                <w:rFonts w:ascii="宋体" w:hAnsi="宋体" w:hint="eastAsia"/>
                <w:bCs/>
                <w:szCs w:val="21"/>
              </w:rPr>
              <w:t>”政府采购严重违法失信行为记录名单、</w:t>
            </w:r>
            <w:r>
              <w:rPr>
                <w:rFonts w:ascii="宋体" w:hAnsi="宋体" w:cs="仿宋_GB2312" w:hint="eastAsia"/>
                <w:szCs w:val="21"/>
              </w:rPr>
              <w:t xml:space="preserve"> “</w:t>
            </w:r>
            <w:r>
              <w:rPr>
                <w:rFonts w:asciiTheme="minorEastAsia" w:hAnsiTheme="minorEastAsia" w:cs="仿宋_GB2312" w:hint="eastAsia"/>
                <w:shd w:val="clear" w:color="auto" w:fill="FFFFFF"/>
              </w:rPr>
              <w:t>中国社会组织政务服务平台</w:t>
            </w:r>
            <w:r>
              <w:rPr>
                <w:rFonts w:ascii="宋体" w:hAnsi="宋体" w:cs="仿宋_GB2312" w:hint="eastAsia"/>
                <w:szCs w:val="21"/>
              </w:rPr>
              <w:t>”网站（</w:t>
            </w:r>
            <w:r>
              <w:rPr>
                <w:rFonts w:ascii="宋体" w:hAnsi="宋体" w:cs="仿宋_GB2312"/>
                <w:szCs w:val="21"/>
              </w:rPr>
              <w:t>www.chinanpo.gov.cn</w:t>
            </w:r>
            <w:r>
              <w:rPr>
                <w:rFonts w:ascii="宋体" w:hAnsi="宋体" w:cs="仿宋_GB2312" w:hint="eastAsia"/>
                <w:szCs w:val="21"/>
              </w:rPr>
              <w:t>）严重违法失信社会组织名单的供应商</w:t>
            </w:r>
            <w:r>
              <w:rPr>
                <w:rFonts w:ascii="宋体" w:hAnsi="宋体" w:cs="仿宋_GB2312" w:hint="eastAsia"/>
                <w:b/>
                <w:szCs w:val="21"/>
              </w:rPr>
              <w:t>；</w:t>
            </w:r>
            <w:r>
              <w:rPr>
                <w:rFonts w:ascii="宋体" w:hAnsi="宋体" w:hint="eastAsia"/>
                <w:bCs/>
                <w:szCs w:val="21"/>
              </w:rPr>
              <w:t>（联合体形式投标的，联合体成员存在不良信用记录，视同联合体存在不良信用记录）。</w:t>
            </w:r>
          </w:p>
          <w:p w:rsidR="00261845" w:rsidRDefault="00772054">
            <w:pPr>
              <w:spacing w:line="360" w:lineRule="auto"/>
              <w:rPr>
                <w:rFonts w:ascii="宋体" w:hAnsi="宋体"/>
                <w:bCs/>
                <w:szCs w:val="21"/>
              </w:rPr>
            </w:pPr>
            <w:r>
              <w:rPr>
                <w:rFonts w:ascii="宋体" w:hAnsi="宋体" w:hint="eastAsia"/>
                <w:bCs/>
                <w:szCs w:val="21"/>
              </w:rPr>
              <w:lastRenderedPageBreak/>
              <w:t>（1）查询渠道：</w:t>
            </w:r>
          </w:p>
          <w:p w:rsidR="00261845" w:rsidRDefault="00772054">
            <w:pPr>
              <w:spacing w:line="360" w:lineRule="auto"/>
              <w:rPr>
                <w:rFonts w:ascii="宋体" w:hAnsi="宋体"/>
                <w:bCs/>
                <w:szCs w:val="21"/>
              </w:rPr>
            </w:pPr>
            <w:r>
              <w:rPr>
                <w:rFonts w:ascii="宋体" w:hAnsi="宋体" w:hint="eastAsia"/>
                <w:bCs/>
                <w:szCs w:val="21"/>
              </w:rPr>
              <w:t>①“信用中国”网站（</w:t>
            </w:r>
            <w:hyperlink r:id="rId12" w:history="1">
              <w:r>
                <w:rPr>
                  <w:rStyle w:val="af1"/>
                  <w:rFonts w:ascii="宋体" w:hAnsi="宋体" w:hint="eastAsia"/>
                  <w:szCs w:val="21"/>
                </w:rPr>
                <w:t>www.creditchina.gov.cn</w:t>
              </w:r>
            </w:hyperlink>
            <w:r>
              <w:rPr>
                <w:rFonts w:ascii="宋体" w:hAnsi="宋体" w:hint="eastAsia"/>
                <w:bCs/>
                <w:szCs w:val="21"/>
              </w:rPr>
              <w:t>）</w:t>
            </w:r>
          </w:p>
          <w:p w:rsidR="00261845" w:rsidRDefault="00772054">
            <w:pPr>
              <w:spacing w:line="360" w:lineRule="auto"/>
              <w:rPr>
                <w:rFonts w:ascii="宋体" w:hAnsi="宋体"/>
                <w:bCs/>
                <w:szCs w:val="21"/>
              </w:rPr>
            </w:pPr>
            <w:r>
              <w:rPr>
                <w:rFonts w:ascii="宋体" w:hAnsi="宋体" w:hint="eastAsia"/>
                <w:bCs/>
                <w:szCs w:val="21"/>
              </w:rPr>
              <w:t>②“中国政府采购网”（www.ccgp.gov.cn）</w:t>
            </w:r>
          </w:p>
          <w:p w:rsidR="00261845" w:rsidRDefault="00772054">
            <w:pPr>
              <w:spacing w:line="360" w:lineRule="auto"/>
              <w:rPr>
                <w:rFonts w:ascii="宋体" w:hAnsi="宋体"/>
                <w:bCs/>
                <w:szCs w:val="21"/>
              </w:rPr>
            </w:pPr>
            <w:r>
              <w:rPr>
                <w:rFonts w:ascii="宋体" w:hAnsi="宋体" w:hint="eastAsia"/>
                <w:bCs/>
                <w:szCs w:val="21"/>
              </w:rPr>
              <w:t>③</w:t>
            </w:r>
            <w:r>
              <w:rPr>
                <w:rFonts w:ascii="宋体" w:hAnsi="宋体" w:cs="仿宋_GB2312" w:hint="eastAsia"/>
                <w:szCs w:val="21"/>
              </w:rPr>
              <w:t>“</w:t>
            </w:r>
            <w:r>
              <w:rPr>
                <w:rFonts w:asciiTheme="minorEastAsia" w:hAnsiTheme="minorEastAsia" w:cs="仿宋_GB2312" w:hint="eastAsia"/>
                <w:shd w:val="clear" w:color="auto" w:fill="FFFFFF"/>
              </w:rPr>
              <w:t>中国社会组织政务服务平台</w:t>
            </w:r>
            <w:r>
              <w:rPr>
                <w:rFonts w:ascii="宋体" w:hAnsi="宋体" w:cs="仿宋_GB2312" w:hint="eastAsia"/>
                <w:szCs w:val="21"/>
              </w:rPr>
              <w:t>”网站（</w:t>
            </w:r>
            <w:r>
              <w:rPr>
                <w:rFonts w:ascii="宋体" w:hAnsi="宋体" w:cs="仿宋_GB2312"/>
                <w:szCs w:val="21"/>
              </w:rPr>
              <w:t>www.chinanpo.gov.cn</w:t>
            </w:r>
            <w:r>
              <w:rPr>
                <w:rFonts w:ascii="宋体" w:hAnsi="宋体" w:cs="仿宋_GB2312" w:hint="eastAsia"/>
                <w:szCs w:val="21"/>
              </w:rPr>
              <w:t>）（仅查询社会组织）</w:t>
            </w:r>
            <w:r>
              <w:rPr>
                <w:rFonts w:ascii="宋体" w:hAnsi="宋体" w:hint="eastAsia"/>
                <w:bCs/>
                <w:szCs w:val="21"/>
              </w:rPr>
              <w:t>；</w:t>
            </w:r>
          </w:p>
          <w:p w:rsidR="00261845" w:rsidRDefault="00772054">
            <w:pPr>
              <w:spacing w:line="360" w:lineRule="auto"/>
              <w:rPr>
                <w:rFonts w:ascii="宋体" w:hAnsi="宋体"/>
                <w:bCs/>
                <w:szCs w:val="21"/>
              </w:rPr>
            </w:pPr>
            <w:r>
              <w:rPr>
                <w:rFonts w:ascii="宋体" w:hAnsi="宋体" w:hint="eastAsia"/>
                <w:bCs/>
                <w:szCs w:val="21"/>
              </w:rPr>
              <w:t>（2）截止时间：同投标截止时间；</w:t>
            </w:r>
          </w:p>
          <w:p w:rsidR="00261845" w:rsidRDefault="00772054">
            <w:pPr>
              <w:spacing w:line="360" w:lineRule="auto"/>
              <w:rPr>
                <w:rFonts w:ascii="宋体" w:hAnsi="宋体"/>
                <w:bCs/>
                <w:szCs w:val="21"/>
              </w:rPr>
            </w:pPr>
            <w:r>
              <w:rPr>
                <w:rFonts w:ascii="宋体" w:hAnsi="宋体" w:hint="eastAsia"/>
                <w:bCs/>
                <w:szCs w:val="21"/>
              </w:rPr>
              <w:t>（3）信用信息查询记录和证据留存具体方式：经</w:t>
            </w:r>
            <w:r>
              <w:rPr>
                <w:rFonts w:ascii="宋体" w:hAnsi="宋体" w:hint="eastAsia"/>
                <w:bCs/>
                <w:szCs w:val="21"/>
                <w:lang w:val="zh-CN"/>
              </w:rPr>
              <w:t>磋商</w:t>
            </w:r>
            <w:r>
              <w:rPr>
                <w:rFonts w:ascii="宋体" w:hAnsi="宋体" w:cs="宋体" w:hint="eastAsia"/>
                <w:kern w:val="0"/>
                <w:szCs w:val="21"/>
              </w:rPr>
              <w:t>小组</w:t>
            </w:r>
            <w:r>
              <w:rPr>
                <w:rFonts w:ascii="宋体" w:hAnsi="宋体" w:hint="eastAsia"/>
                <w:bCs/>
                <w:szCs w:val="21"/>
              </w:rPr>
              <w:t>确认的查询结果网页截图作为查询记录和证据，与其他采购文件一并保存；</w:t>
            </w:r>
          </w:p>
          <w:p w:rsidR="00261845" w:rsidRDefault="00772054">
            <w:pPr>
              <w:spacing w:line="360" w:lineRule="auto"/>
              <w:rPr>
                <w:rFonts w:ascii="宋体" w:hAnsi="宋体"/>
                <w:bCs/>
                <w:szCs w:val="21"/>
              </w:rPr>
            </w:pPr>
            <w:r>
              <w:rPr>
                <w:rFonts w:ascii="宋体" w:hAnsi="宋体" w:hint="eastAsia"/>
                <w:bCs/>
                <w:szCs w:val="21"/>
              </w:rPr>
              <w:t>（4）信用信息的使用原则：经磋商</w:t>
            </w:r>
            <w:r>
              <w:rPr>
                <w:rFonts w:ascii="宋体" w:hAnsi="宋体" w:cs="宋体" w:hint="eastAsia"/>
                <w:kern w:val="0"/>
                <w:szCs w:val="21"/>
              </w:rPr>
              <w:t>小组</w:t>
            </w:r>
            <w:r>
              <w:rPr>
                <w:rFonts w:ascii="宋体" w:hAnsi="宋体" w:hint="eastAsia"/>
                <w:bCs/>
                <w:szCs w:val="21"/>
              </w:rPr>
              <w:t>确认认定的被列入失信被执行人、重大税收违法案件当事人名单、政府采购严重违法失信行为记录名单、</w:t>
            </w:r>
            <w:r>
              <w:rPr>
                <w:rFonts w:ascii="宋体" w:hAnsi="宋体" w:cs="仿宋_GB2312" w:hint="eastAsia"/>
                <w:szCs w:val="21"/>
              </w:rPr>
              <w:t>严重违法失信社会组织名单</w:t>
            </w:r>
            <w:r>
              <w:rPr>
                <w:rFonts w:ascii="宋体" w:hAnsi="宋体" w:hint="eastAsia"/>
                <w:bCs/>
                <w:szCs w:val="21"/>
              </w:rPr>
              <w:t>的供应商，将拒绝其参与本次政府采购活动。</w:t>
            </w:r>
          </w:p>
          <w:p w:rsidR="00261845" w:rsidRDefault="00772054">
            <w:pPr>
              <w:spacing w:line="360" w:lineRule="auto"/>
              <w:rPr>
                <w:rFonts w:ascii="宋体" w:hAnsi="宋体"/>
                <w:b/>
                <w:bCs/>
                <w:szCs w:val="21"/>
              </w:rPr>
            </w:pPr>
            <w:r>
              <w:rPr>
                <w:rFonts w:ascii="宋体" w:hAnsi="宋体" w:cs="宋体" w:hint="eastAsia"/>
                <w:kern w:val="0"/>
                <w:szCs w:val="21"/>
              </w:rPr>
              <w:t>（5）</w:t>
            </w:r>
            <w:r>
              <w:rPr>
                <w:rFonts w:ascii="ˎ̥" w:hAnsi="ˎ̥" w:hint="eastAsia"/>
              </w:rPr>
              <w:t>供应商</w:t>
            </w:r>
            <w:r>
              <w:rPr>
                <w:rFonts w:ascii="宋体" w:hAnsi="宋体" w:cs="宋体" w:hint="eastAsia"/>
                <w:kern w:val="0"/>
                <w:szCs w:val="21"/>
              </w:rPr>
              <w:t>无须提供</w:t>
            </w:r>
            <w:r>
              <w:rPr>
                <w:rFonts w:ascii="宋体" w:hAnsi="宋体" w:cs="微软雅黑" w:hint="eastAsia"/>
                <w:bCs/>
                <w:szCs w:val="21"/>
              </w:rPr>
              <w:t>信用记录查询结果网页截屏。</w:t>
            </w:r>
            <w:r>
              <w:rPr>
                <w:rFonts w:ascii="ˎ̥" w:hAnsi="ˎ̥" w:hint="eastAsia"/>
              </w:rPr>
              <w:t>供应商</w:t>
            </w:r>
            <w:r>
              <w:rPr>
                <w:rFonts w:ascii="宋体" w:hAnsi="宋体" w:cs="宋体" w:hint="eastAsia"/>
                <w:kern w:val="0"/>
                <w:szCs w:val="21"/>
              </w:rPr>
              <w:t>不良信用记录以</w:t>
            </w:r>
            <w:r>
              <w:rPr>
                <w:rFonts w:ascii="宋体" w:hAnsi="宋体" w:cs="宋体" w:hint="eastAsia"/>
                <w:kern w:val="0"/>
                <w:szCs w:val="21"/>
                <w:lang w:val="zh-CN"/>
              </w:rPr>
              <w:t>磋商</w:t>
            </w:r>
            <w:r>
              <w:rPr>
                <w:rFonts w:ascii="宋体" w:hAnsi="宋体" w:cs="宋体" w:hint="eastAsia"/>
                <w:kern w:val="0"/>
                <w:szCs w:val="21"/>
              </w:rPr>
              <w:t>小组查询结果为准，</w:t>
            </w:r>
            <w:r>
              <w:rPr>
                <w:rFonts w:ascii="宋体" w:hAnsi="宋体" w:cs="宋体" w:hint="eastAsia"/>
                <w:kern w:val="0"/>
                <w:szCs w:val="21"/>
                <w:lang w:val="zh-CN"/>
              </w:rPr>
              <w:t>磋商</w:t>
            </w:r>
            <w:r>
              <w:rPr>
                <w:rFonts w:ascii="宋体" w:hAnsi="宋体" w:cs="宋体" w:hint="eastAsia"/>
                <w:kern w:val="0"/>
                <w:szCs w:val="21"/>
              </w:rPr>
              <w:t>小组查询之后，网站信息发生的任何变更不再作为评审依据，</w:t>
            </w:r>
            <w:r>
              <w:rPr>
                <w:rFonts w:ascii="ˎ̥" w:hAnsi="ˎ̥" w:hint="eastAsia"/>
              </w:rPr>
              <w:t>供应商</w:t>
            </w:r>
            <w:r>
              <w:rPr>
                <w:rFonts w:ascii="宋体" w:hAnsi="宋体" w:cs="宋体" w:hint="eastAsia"/>
                <w:kern w:val="0"/>
                <w:szCs w:val="21"/>
              </w:rPr>
              <w:t>自行提供的与网站信息不一致的其他证明材料亦不作为评审依据。</w:t>
            </w:r>
          </w:p>
        </w:tc>
      </w:tr>
      <w:tr w:rsidR="00261845">
        <w:trPr>
          <w:trHeight w:val="624"/>
          <w:jc w:val="center"/>
        </w:trPr>
        <w:tc>
          <w:tcPr>
            <w:tcW w:w="675" w:type="dxa"/>
            <w:vAlign w:val="center"/>
          </w:tcPr>
          <w:p w:rsidR="00261845" w:rsidRDefault="00772054">
            <w:pPr>
              <w:spacing w:line="360" w:lineRule="auto"/>
              <w:jc w:val="center"/>
              <w:rPr>
                <w:rFonts w:ascii="宋体" w:hAnsi="宋体"/>
                <w:b/>
                <w:bCs/>
                <w:szCs w:val="21"/>
              </w:rPr>
            </w:pPr>
            <w:r>
              <w:rPr>
                <w:rFonts w:ascii="宋体" w:hAnsi="宋体" w:hint="eastAsia"/>
                <w:b/>
                <w:bCs/>
                <w:szCs w:val="21"/>
              </w:rPr>
              <w:lastRenderedPageBreak/>
              <w:t>9</w:t>
            </w:r>
          </w:p>
        </w:tc>
        <w:tc>
          <w:tcPr>
            <w:tcW w:w="2410" w:type="dxa"/>
            <w:vAlign w:val="center"/>
          </w:tcPr>
          <w:p w:rsidR="00261845" w:rsidRDefault="00772054">
            <w:pPr>
              <w:spacing w:line="360" w:lineRule="auto"/>
              <w:rPr>
                <w:rFonts w:ascii="宋体" w:hAnsi="宋体"/>
                <w:b/>
                <w:bCs/>
                <w:szCs w:val="21"/>
              </w:rPr>
            </w:pPr>
            <w:r>
              <w:rPr>
                <w:rFonts w:ascii="宋体" w:hAnsi="宋体" w:hint="eastAsia"/>
                <w:b/>
                <w:szCs w:val="21"/>
              </w:rPr>
              <w:t>供应商须具备的资格条件</w:t>
            </w:r>
          </w:p>
        </w:tc>
        <w:tc>
          <w:tcPr>
            <w:tcW w:w="6765" w:type="dxa"/>
            <w:vAlign w:val="center"/>
          </w:tcPr>
          <w:p w:rsidR="00261845" w:rsidRDefault="008535D4">
            <w:pPr>
              <w:spacing w:line="360" w:lineRule="auto"/>
              <w:rPr>
                <w:rFonts w:ascii="宋体" w:hAnsi="宋体" w:cs="宋体"/>
                <w:kern w:val="0"/>
                <w:szCs w:val="21"/>
                <w:lang w:val="zh-CN"/>
              </w:rPr>
            </w:pPr>
            <w:r>
              <w:rPr>
                <w:rFonts w:ascii="宋体" w:hAnsi="宋体" w:cs="宋体" w:hint="eastAsia"/>
                <w:kern w:val="0"/>
                <w:szCs w:val="21"/>
                <w:lang w:val="zh-CN"/>
              </w:rPr>
              <w:t>/</w:t>
            </w:r>
          </w:p>
        </w:tc>
      </w:tr>
      <w:tr w:rsidR="00261845">
        <w:trPr>
          <w:trHeight w:val="624"/>
          <w:jc w:val="center"/>
        </w:trPr>
        <w:tc>
          <w:tcPr>
            <w:tcW w:w="675" w:type="dxa"/>
            <w:vAlign w:val="center"/>
          </w:tcPr>
          <w:p w:rsidR="00261845" w:rsidRDefault="00772054">
            <w:pPr>
              <w:spacing w:line="360" w:lineRule="auto"/>
              <w:jc w:val="center"/>
              <w:rPr>
                <w:rFonts w:ascii="宋体" w:hAnsi="宋体"/>
                <w:b/>
                <w:bCs/>
                <w:szCs w:val="21"/>
              </w:rPr>
            </w:pPr>
            <w:r>
              <w:rPr>
                <w:rFonts w:ascii="宋体" w:hAnsi="宋体" w:hint="eastAsia"/>
                <w:b/>
                <w:bCs/>
                <w:szCs w:val="21"/>
              </w:rPr>
              <w:t>10</w:t>
            </w:r>
          </w:p>
        </w:tc>
        <w:tc>
          <w:tcPr>
            <w:tcW w:w="2410" w:type="dxa"/>
            <w:vAlign w:val="center"/>
          </w:tcPr>
          <w:p w:rsidR="00261845" w:rsidRDefault="00772054">
            <w:pPr>
              <w:spacing w:line="360" w:lineRule="auto"/>
              <w:rPr>
                <w:rFonts w:ascii="宋体" w:hAnsi="宋体"/>
                <w:b/>
                <w:bCs/>
                <w:szCs w:val="21"/>
              </w:rPr>
            </w:pPr>
            <w:r>
              <w:rPr>
                <w:rFonts w:ascii="宋体" w:hAnsi="宋体" w:hint="eastAsia"/>
                <w:b/>
                <w:bCs/>
                <w:szCs w:val="21"/>
              </w:rPr>
              <w:t>磋商</w:t>
            </w:r>
            <w:r>
              <w:rPr>
                <w:rFonts w:ascii="宋体" w:hAnsi="宋体" w:cs="仿宋_GB2312" w:hint="eastAsia"/>
                <w:b/>
                <w:szCs w:val="21"/>
                <w:lang w:val="zh-CN"/>
              </w:rPr>
              <w:t>报价</w:t>
            </w:r>
          </w:p>
        </w:tc>
        <w:tc>
          <w:tcPr>
            <w:tcW w:w="6765" w:type="dxa"/>
          </w:tcPr>
          <w:p w:rsidR="00261845" w:rsidRDefault="00772054">
            <w:pPr>
              <w:spacing w:line="360" w:lineRule="auto"/>
              <w:rPr>
                <w:rFonts w:ascii="宋体" w:hAnsi="宋体" w:cs="宋体"/>
                <w:kern w:val="0"/>
                <w:szCs w:val="21"/>
              </w:rPr>
            </w:pPr>
            <w:r>
              <w:rPr>
                <w:rFonts w:ascii="宋体" w:hAnsi="宋体" w:cs="宋体" w:hint="eastAsia"/>
                <w:kern w:val="0"/>
                <w:szCs w:val="21"/>
                <w:lang w:val="zh-CN"/>
              </w:rPr>
              <w:t>磋商报价是否</w:t>
            </w:r>
            <w:proofErr w:type="gramStart"/>
            <w:r>
              <w:rPr>
                <w:rFonts w:ascii="宋体" w:hAnsi="宋体" w:cs="宋体" w:hint="eastAsia"/>
                <w:kern w:val="0"/>
                <w:szCs w:val="21"/>
                <w:lang w:val="zh-CN"/>
              </w:rPr>
              <w:t>超出磋商</w:t>
            </w:r>
            <w:proofErr w:type="gramEnd"/>
            <w:r>
              <w:rPr>
                <w:rFonts w:ascii="宋体" w:hAnsi="宋体" w:cs="宋体" w:hint="eastAsia"/>
                <w:kern w:val="0"/>
                <w:szCs w:val="21"/>
                <w:lang w:val="zh-CN"/>
              </w:rPr>
              <w:t>文件中规定的预算金额，超出预算金额的报价无效。</w:t>
            </w:r>
          </w:p>
        </w:tc>
      </w:tr>
      <w:tr w:rsidR="00261845">
        <w:trPr>
          <w:trHeight w:val="624"/>
          <w:jc w:val="center"/>
        </w:trPr>
        <w:tc>
          <w:tcPr>
            <w:tcW w:w="675" w:type="dxa"/>
            <w:vAlign w:val="center"/>
          </w:tcPr>
          <w:p w:rsidR="00261845" w:rsidRDefault="00772054">
            <w:pPr>
              <w:spacing w:line="360" w:lineRule="auto"/>
              <w:jc w:val="center"/>
              <w:rPr>
                <w:rFonts w:ascii="宋体" w:hAnsi="宋体"/>
                <w:b/>
                <w:bCs/>
                <w:szCs w:val="21"/>
              </w:rPr>
            </w:pPr>
            <w:r>
              <w:rPr>
                <w:rFonts w:ascii="宋体" w:hAnsi="宋体" w:hint="eastAsia"/>
                <w:b/>
                <w:bCs/>
                <w:szCs w:val="21"/>
              </w:rPr>
              <w:t>11</w:t>
            </w:r>
          </w:p>
        </w:tc>
        <w:tc>
          <w:tcPr>
            <w:tcW w:w="2410" w:type="dxa"/>
            <w:vAlign w:val="center"/>
          </w:tcPr>
          <w:p w:rsidR="00261845" w:rsidRDefault="00772054">
            <w:pPr>
              <w:spacing w:line="360" w:lineRule="auto"/>
              <w:rPr>
                <w:rFonts w:ascii="宋体" w:hAnsi="宋体"/>
                <w:szCs w:val="21"/>
              </w:rPr>
            </w:pPr>
            <w:r>
              <w:rPr>
                <w:rFonts w:ascii="宋体" w:hAnsi="宋体" w:hint="eastAsia"/>
                <w:b/>
                <w:szCs w:val="21"/>
              </w:rPr>
              <w:t>磋商承诺函</w:t>
            </w:r>
          </w:p>
        </w:tc>
        <w:tc>
          <w:tcPr>
            <w:tcW w:w="6765" w:type="dxa"/>
            <w:vAlign w:val="center"/>
          </w:tcPr>
          <w:p w:rsidR="00261845" w:rsidRDefault="00772054">
            <w:pPr>
              <w:spacing w:line="360" w:lineRule="auto"/>
              <w:rPr>
                <w:rFonts w:ascii="宋体" w:hAnsi="宋体"/>
                <w:b/>
                <w:szCs w:val="21"/>
              </w:rPr>
            </w:pPr>
            <w:r>
              <w:rPr>
                <w:rFonts w:ascii="宋体" w:hAnsi="宋体" w:hint="eastAsia"/>
                <w:szCs w:val="21"/>
              </w:rPr>
              <w:t>供应商以磋商承诺函的形式替代响应保证金。</w:t>
            </w:r>
          </w:p>
        </w:tc>
      </w:tr>
      <w:tr w:rsidR="00261845">
        <w:trPr>
          <w:trHeight w:val="624"/>
          <w:jc w:val="center"/>
        </w:trPr>
        <w:tc>
          <w:tcPr>
            <w:tcW w:w="675" w:type="dxa"/>
            <w:vAlign w:val="center"/>
          </w:tcPr>
          <w:p w:rsidR="00261845" w:rsidRDefault="00772054">
            <w:pPr>
              <w:spacing w:line="360" w:lineRule="auto"/>
              <w:jc w:val="center"/>
              <w:rPr>
                <w:rFonts w:ascii="宋体" w:hAnsi="宋体"/>
                <w:b/>
                <w:szCs w:val="21"/>
              </w:rPr>
            </w:pPr>
            <w:r>
              <w:rPr>
                <w:rFonts w:ascii="宋体" w:hAnsi="宋体" w:hint="eastAsia"/>
                <w:b/>
                <w:szCs w:val="21"/>
              </w:rPr>
              <w:t>12</w:t>
            </w:r>
          </w:p>
        </w:tc>
        <w:tc>
          <w:tcPr>
            <w:tcW w:w="2410" w:type="dxa"/>
            <w:vAlign w:val="center"/>
          </w:tcPr>
          <w:p w:rsidR="00261845" w:rsidRDefault="00772054">
            <w:pPr>
              <w:spacing w:line="360" w:lineRule="auto"/>
              <w:rPr>
                <w:rFonts w:ascii="宋体" w:hAnsi="宋体"/>
                <w:b/>
                <w:bCs/>
                <w:szCs w:val="21"/>
              </w:rPr>
            </w:pPr>
            <w:r>
              <w:rPr>
                <w:rFonts w:ascii="宋体" w:hAnsi="宋体" w:hint="eastAsia"/>
                <w:b/>
                <w:bCs/>
                <w:szCs w:val="21"/>
              </w:rPr>
              <w:t>联合体协议</w:t>
            </w:r>
          </w:p>
        </w:tc>
        <w:tc>
          <w:tcPr>
            <w:tcW w:w="6765" w:type="dxa"/>
          </w:tcPr>
          <w:p w:rsidR="00261845" w:rsidRDefault="00772054">
            <w:pPr>
              <w:spacing w:line="360" w:lineRule="auto"/>
              <w:rPr>
                <w:rFonts w:ascii="宋体" w:hAnsi="宋体"/>
                <w:b/>
                <w:bCs/>
                <w:szCs w:val="21"/>
              </w:rPr>
            </w:pPr>
            <w:r>
              <w:rPr>
                <w:rFonts w:ascii="宋体" w:hAnsi="宋体" w:hint="eastAsia"/>
                <w:bCs/>
                <w:szCs w:val="21"/>
              </w:rPr>
              <w:t>磋商文件接受联合体投标且供应商为联合体的，供应商应提供本协议；否则无须提供。</w:t>
            </w:r>
          </w:p>
        </w:tc>
      </w:tr>
      <w:tr w:rsidR="00261845">
        <w:trPr>
          <w:trHeight w:val="567"/>
          <w:jc w:val="center"/>
        </w:trPr>
        <w:tc>
          <w:tcPr>
            <w:tcW w:w="675" w:type="dxa"/>
            <w:vAlign w:val="center"/>
          </w:tcPr>
          <w:p w:rsidR="00261845" w:rsidRDefault="00772054">
            <w:pPr>
              <w:spacing w:line="360" w:lineRule="auto"/>
              <w:contextualSpacing/>
              <w:jc w:val="center"/>
              <w:rPr>
                <w:rFonts w:ascii="宋体" w:hAnsi="宋体"/>
                <w:b/>
                <w:szCs w:val="21"/>
              </w:rPr>
            </w:pPr>
            <w:r>
              <w:rPr>
                <w:rFonts w:ascii="宋体" w:hAnsi="宋体" w:hint="eastAsia"/>
                <w:b/>
                <w:szCs w:val="21"/>
              </w:rPr>
              <w:t>13</w:t>
            </w:r>
          </w:p>
        </w:tc>
        <w:tc>
          <w:tcPr>
            <w:tcW w:w="2410" w:type="dxa"/>
            <w:vAlign w:val="center"/>
          </w:tcPr>
          <w:p w:rsidR="00261845" w:rsidRDefault="00772054">
            <w:pPr>
              <w:spacing w:line="360" w:lineRule="auto"/>
              <w:contextualSpacing/>
              <w:rPr>
                <w:rFonts w:ascii="宋体" w:hAnsi="宋体"/>
                <w:b/>
                <w:szCs w:val="21"/>
              </w:rPr>
            </w:pPr>
            <w:r>
              <w:rPr>
                <w:rFonts w:ascii="宋体" w:hAnsi="宋体" w:hint="eastAsia"/>
                <w:b/>
                <w:szCs w:val="21"/>
              </w:rPr>
              <w:t>供应商身份证明及授权</w:t>
            </w:r>
          </w:p>
        </w:tc>
        <w:tc>
          <w:tcPr>
            <w:tcW w:w="6765" w:type="dxa"/>
          </w:tcPr>
          <w:p w:rsidR="00261845" w:rsidRDefault="00772054">
            <w:pPr>
              <w:spacing w:line="360" w:lineRule="auto"/>
              <w:rPr>
                <w:rFonts w:ascii="宋体" w:hAnsi="宋体" w:cs="仿宋_GB2312"/>
                <w:szCs w:val="21"/>
                <w:lang w:val="zh-CN"/>
              </w:rPr>
            </w:pPr>
            <w:r>
              <w:rPr>
                <w:rFonts w:ascii="宋体" w:hAnsi="宋体" w:cs="仿宋_GB2312" w:hint="eastAsia"/>
                <w:szCs w:val="21"/>
                <w:lang w:val="zh-CN"/>
              </w:rPr>
              <w:t>（1）法定代表人身份证明或提供法定代表人授权委托书及被授权人身份证明。（法人提供）</w:t>
            </w:r>
          </w:p>
          <w:p w:rsidR="00261845" w:rsidRDefault="00772054">
            <w:pPr>
              <w:spacing w:line="360" w:lineRule="auto"/>
              <w:rPr>
                <w:rFonts w:ascii="宋体" w:hAnsi="宋体" w:cs="仿宋_GB2312"/>
                <w:szCs w:val="21"/>
                <w:lang w:val="zh-CN"/>
              </w:rPr>
            </w:pPr>
            <w:r>
              <w:rPr>
                <w:rFonts w:ascii="宋体" w:hAnsi="宋体" w:cs="仿宋_GB2312" w:hint="eastAsia"/>
                <w:szCs w:val="21"/>
                <w:lang w:val="zh-CN"/>
              </w:rPr>
              <w:t>（2）单位负责人身份证明或提供单位负责人授权委托书及被授权人身份证明。（非法人提供）</w:t>
            </w:r>
          </w:p>
          <w:p w:rsidR="00261845" w:rsidRDefault="00772054">
            <w:pPr>
              <w:spacing w:line="360" w:lineRule="auto"/>
              <w:rPr>
                <w:rFonts w:ascii="楷体" w:eastAsia="楷体" w:hAnsi="楷体" w:cs="仿宋_GB2312"/>
                <w:b/>
                <w:sz w:val="24"/>
                <w:lang w:val="zh-CN"/>
              </w:rPr>
            </w:pPr>
            <w:r>
              <w:rPr>
                <w:rFonts w:ascii="楷体" w:eastAsia="楷体" w:hAnsi="楷体" w:cs="仿宋_GB2312" w:hint="eastAsia"/>
                <w:b/>
                <w:sz w:val="24"/>
                <w:lang w:val="zh-CN"/>
              </w:rPr>
              <w:lastRenderedPageBreak/>
              <w:t>注：</w:t>
            </w:r>
          </w:p>
          <w:p w:rsidR="00261845" w:rsidRDefault="00772054">
            <w:pPr>
              <w:spacing w:line="360" w:lineRule="auto"/>
              <w:rPr>
                <w:rFonts w:ascii="宋体" w:hAnsi="宋体"/>
                <w:b/>
                <w:sz w:val="24"/>
              </w:rPr>
            </w:pPr>
            <w:r>
              <w:rPr>
                <w:rFonts w:ascii="楷体" w:eastAsia="楷体" w:hAnsi="楷体" w:hint="eastAsia"/>
                <w:sz w:val="24"/>
              </w:rPr>
              <w:t>①企业（银行、保险、石油石化、电力、电信等行业除外）、事业单位和社会团体以法人身份参加磋商的，法定代表人应与实际提交的“营业执照等证明文件”载明的一致。</w:t>
            </w:r>
          </w:p>
          <w:p w:rsidR="00261845" w:rsidRDefault="00772054">
            <w:pPr>
              <w:spacing w:line="360" w:lineRule="auto"/>
              <w:contextualSpacing/>
              <w:rPr>
                <w:rFonts w:ascii="楷体" w:eastAsia="楷体" w:hAnsi="楷体"/>
                <w:sz w:val="24"/>
              </w:rPr>
            </w:pPr>
            <w:r>
              <w:rPr>
                <w:rFonts w:ascii="楷体" w:eastAsia="楷体" w:hAnsi="楷体" w:hint="eastAsia"/>
                <w:sz w:val="24"/>
              </w:rPr>
              <w:t>②银行、保险、石油石化、电力、电信等行业：以法人身份参加</w:t>
            </w:r>
            <w:r>
              <w:rPr>
                <w:rFonts w:ascii="楷体" w:eastAsia="楷体" w:hAnsi="楷体" w:hint="eastAsia"/>
                <w:sz w:val="24"/>
                <w:lang w:val="zh-CN"/>
              </w:rPr>
              <w:t>磋商</w:t>
            </w:r>
            <w:r>
              <w:rPr>
                <w:rFonts w:ascii="楷体" w:eastAsia="楷体" w:hAnsi="楷体" w:hint="eastAsia"/>
                <w:sz w:val="24"/>
              </w:rPr>
              <w:t>的，法定代表人应与实际提交的“营业执照等证明文件”载明的一致；以非法人身份参加</w:t>
            </w:r>
            <w:r>
              <w:rPr>
                <w:rFonts w:ascii="楷体" w:eastAsia="楷体" w:hAnsi="楷体" w:hint="eastAsia"/>
                <w:sz w:val="24"/>
                <w:lang w:val="zh-CN"/>
              </w:rPr>
              <w:t>磋商</w:t>
            </w:r>
            <w:r>
              <w:rPr>
                <w:rFonts w:ascii="楷体" w:eastAsia="楷体" w:hAnsi="楷体" w:hint="eastAsia"/>
                <w:sz w:val="24"/>
              </w:rPr>
              <w:t>的，“单位负责人”</w:t>
            </w:r>
            <w:proofErr w:type="gramStart"/>
            <w:r>
              <w:rPr>
                <w:rFonts w:ascii="楷体" w:eastAsia="楷体" w:hAnsi="楷体" w:hint="eastAsia"/>
                <w:sz w:val="24"/>
              </w:rPr>
              <w:t>指代表</w:t>
            </w:r>
            <w:proofErr w:type="gramEnd"/>
            <w:r>
              <w:rPr>
                <w:rFonts w:ascii="楷体" w:eastAsia="楷体" w:hAnsi="楷体" w:hint="eastAsia"/>
                <w:sz w:val="24"/>
              </w:rPr>
              <w:t>单位行使职权的主要负责人，应与实际提交的“营业执照等证明文件”载明的一致。</w:t>
            </w:r>
          </w:p>
          <w:p w:rsidR="00261845" w:rsidRDefault="00772054">
            <w:pPr>
              <w:spacing w:line="360" w:lineRule="auto"/>
              <w:contextualSpacing/>
              <w:rPr>
                <w:rFonts w:ascii="宋体" w:hAnsi="宋体"/>
                <w:b/>
                <w:szCs w:val="21"/>
              </w:rPr>
            </w:pPr>
            <w:r>
              <w:rPr>
                <w:rFonts w:ascii="楷体" w:eastAsia="楷体" w:hAnsi="楷体" w:hint="eastAsia"/>
                <w:sz w:val="24"/>
              </w:rPr>
              <w:t>③</w:t>
            </w:r>
            <w:r>
              <w:rPr>
                <w:rFonts w:ascii="楷体" w:eastAsia="楷体" w:hAnsi="楷体" w:hint="eastAsia"/>
                <w:kern w:val="0"/>
                <w:sz w:val="24"/>
              </w:rPr>
              <w:t>供应商为自然人的，无需填写法定代表人授权书。</w:t>
            </w:r>
          </w:p>
        </w:tc>
      </w:tr>
      <w:tr w:rsidR="00261845">
        <w:trPr>
          <w:trHeight w:val="567"/>
          <w:jc w:val="center"/>
        </w:trPr>
        <w:tc>
          <w:tcPr>
            <w:tcW w:w="675" w:type="dxa"/>
            <w:vAlign w:val="center"/>
          </w:tcPr>
          <w:p w:rsidR="00261845" w:rsidRDefault="00772054">
            <w:pPr>
              <w:spacing w:line="360" w:lineRule="auto"/>
              <w:contextualSpacing/>
              <w:jc w:val="center"/>
              <w:rPr>
                <w:rFonts w:ascii="宋体" w:hAnsi="宋体"/>
                <w:b/>
                <w:szCs w:val="21"/>
              </w:rPr>
            </w:pPr>
            <w:r>
              <w:rPr>
                <w:rFonts w:ascii="宋体" w:hAnsi="宋体" w:hint="eastAsia"/>
                <w:b/>
                <w:szCs w:val="21"/>
              </w:rPr>
              <w:lastRenderedPageBreak/>
              <w:t>14</w:t>
            </w:r>
          </w:p>
        </w:tc>
        <w:tc>
          <w:tcPr>
            <w:tcW w:w="2410" w:type="dxa"/>
            <w:vAlign w:val="center"/>
          </w:tcPr>
          <w:p w:rsidR="00261845" w:rsidRDefault="00772054">
            <w:pPr>
              <w:spacing w:line="360" w:lineRule="auto"/>
              <w:rPr>
                <w:rFonts w:ascii="宋体" w:hAnsi="宋体"/>
                <w:b/>
                <w:bCs/>
                <w:szCs w:val="21"/>
              </w:rPr>
            </w:pPr>
            <w:r>
              <w:rPr>
                <w:rFonts w:ascii="宋体" w:hAnsi="宋体" w:hint="eastAsia"/>
                <w:b/>
                <w:bCs/>
                <w:szCs w:val="21"/>
              </w:rPr>
              <w:t>单位负责人为同一人或者存在直接控股、管理关系的不同供应商，不得参加同一合同项下的政府采购活动</w:t>
            </w:r>
          </w:p>
        </w:tc>
        <w:tc>
          <w:tcPr>
            <w:tcW w:w="6765" w:type="dxa"/>
            <w:vAlign w:val="center"/>
          </w:tcPr>
          <w:p w:rsidR="00261845" w:rsidRDefault="00772054" w:rsidP="007E38E4">
            <w:pPr>
              <w:spacing w:line="360" w:lineRule="auto"/>
              <w:rPr>
                <w:rFonts w:ascii="宋体" w:hAnsi="宋体" w:cs="仿宋_GB2312"/>
                <w:szCs w:val="21"/>
                <w:lang w:val="zh-CN"/>
              </w:rPr>
            </w:pPr>
            <w:r>
              <w:rPr>
                <w:rFonts w:ascii="宋体" w:hAnsi="宋体" w:cs="仿宋_GB2312" w:hint="eastAsia"/>
                <w:szCs w:val="21"/>
                <w:lang w:val="zh-CN"/>
              </w:rPr>
              <w:t>供应商提供与参加本项目投标的其他供应商之间，单位负责人不为同一人并且不存在直接控股、管理关系承诺函（承诺函格式自拟）。</w:t>
            </w:r>
          </w:p>
        </w:tc>
      </w:tr>
      <w:tr w:rsidR="00261845">
        <w:trPr>
          <w:trHeight w:val="567"/>
          <w:jc w:val="center"/>
        </w:trPr>
        <w:tc>
          <w:tcPr>
            <w:tcW w:w="675" w:type="dxa"/>
            <w:vAlign w:val="center"/>
          </w:tcPr>
          <w:p w:rsidR="00261845" w:rsidRDefault="00772054">
            <w:pPr>
              <w:spacing w:line="360" w:lineRule="auto"/>
              <w:contextualSpacing/>
              <w:jc w:val="center"/>
              <w:rPr>
                <w:rFonts w:ascii="宋体" w:hAnsi="宋体"/>
                <w:b/>
                <w:szCs w:val="21"/>
              </w:rPr>
            </w:pPr>
            <w:r>
              <w:rPr>
                <w:rFonts w:ascii="宋体" w:hAnsi="宋体" w:hint="eastAsia"/>
                <w:b/>
                <w:szCs w:val="21"/>
              </w:rPr>
              <w:t>15</w:t>
            </w:r>
          </w:p>
        </w:tc>
        <w:tc>
          <w:tcPr>
            <w:tcW w:w="2410" w:type="dxa"/>
            <w:vAlign w:val="center"/>
          </w:tcPr>
          <w:p w:rsidR="00261845" w:rsidRDefault="00772054">
            <w:pPr>
              <w:spacing w:line="360" w:lineRule="auto"/>
              <w:rPr>
                <w:rFonts w:ascii="宋体" w:hAnsi="宋体"/>
                <w:b/>
                <w:bCs/>
                <w:szCs w:val="21"/>
              </w:rPr>
            </w:pPr>
            <w:r>
              <w:rPr>
                <w:rFonts w:ascii="宋体" w:hAnsi="宋体" w:hint="eastAsia"/>
                <w:b/>
                <w:bCs/>
                <w:szCs w:val="21"/>
              </w:rPr>
              <w:t>为本项目提供整体设计、规范编制或者项目管理、监理、检测等服务的供应商不得参加本项目投标</w:t>
            </w:r>
          </w:p>
        </w:tc>
        <w:tc>
          <w:tcPr>
            <w:tcW w:w="6765" w:type="dxa"/>
            <w:vAlign w:val="center"/>
          </w:tcPr>
          <w:p w:rsidR="00261845" w:rsidRDefault="00772054" w:rsidP="007E38E4">
            <w:pPr>
              <w:spacing w:line="360" w:lineRule="auto"/>
              <w:rPr>
                <w:rFonts w:ascii="宋体" w:hAnsi="宋体"/>
                <w:bCs/>
                <w:szCs w:val="21"/>
              </w:rPr>
            </w:pPr>
            <w:r>
              <w:rPr>
                <w:rFonts w:ascii="宋体" w:hAnsi="宋体" w:cs="仿宋_GB2312" w:hint="eastAsia"/>
                <w:szCs w:val="21"/>
                <w:lang w:val="zh-CN"/>
              </w:rPr>
              <w:t>供应商提供未为本项目提供整体设计、规范编制或者项目管理、监理、检测等服务承诺函（承诺函格式自拟）。</w:t>
            </w:r>
          </w:p>
        </w:tc>
      </w:tr>
    </w:tbl>
    <w:p w:rsidR="00261845" w:rsidRDefault="00772054">
      <w:pPr>
        <w:pStyle w:val="a9"/>
        <w:spacing w:line="360" w:lineRule="auto"/>
        <w:contextualSpacing/>
        <w:rPr>
          <w:rFonts w:asciiTheme="minorEastAsia" w:eastAsiaTheme="minorEastAsia" w:hAnsiTheme="minorEastAsia" w:cs="仿宋_GB2312"/>
          <w:b/>
          <w:sz w:val="30"/>
          <w:szCs w:val="30"/>
          <w:lang w:val="zh-CN"/>
        </w:rPr>
      </w:pPr>
      <w:r>
        <w:rPr>
          <w:rFonts w:asciiTheme="minorEastAsia" w:eastAsiaTheme="minorEastAsia" w:hAnsiTheme="minorEastAsia" w:cs="仿宋_GB2312" w:hint="eastAsia"/>
          <w:b/>
          <w:sz w:val="30"/>
          <w:szCs w:val="30"/>
          <w:lang w:val="zh-CN"/>
        </w:rPr>
        <w:t>二、评审</w:t>
      </w:r>
    </w:p>
    <w:p w:rsidR="00261845" w:rsidRDefault="00772054">
      <w:pPr>
        <w:pStyle w:val="a9"/>
        <w:spacing w:line="360" w:lineRule="auto"/>
        <w:ind w:firstLineChars="200" w:firstLine="482"/>
        <w:contextualSpacing/>
        <w:rPr>
          <w:rFonts w:hAnsi="宋体" w:cs="仿宋_GB2312"/>
          <w:b/>
          <w:szCs w:val="24"/>
          <w:lang w:val="zh-CN"/>
        </w:rPr>
      </w:pPr>
      <w:r>
        <w:rPr>
          <w:rFonts w:hAnsi="宋体" w:cs="仿宋_GB2312" w:hint="eastAsia"/>
          <w:b/>
          <w:szCs w:val="24"/>
          <w:lang w:val="zh-CN"/>
        </w:rPr>
        <w:t>（一）评标方法</w:t>
      </w:r>
    </w:p>
    <w:p w:rsidR="00261845" w:rsidRDefault="00772054">
      <w:pPr>
        <w:pStyle w:val="a9"/>
        <w:spacing w:line="360" w:lineRule="auto"/>
        <w:ind w:firstLineChars="200" w:firstLine="480"/>
        <w:contextualSpacing/>
        <w:rPr>
          <w:rFonts w:hAnsi="宋体" w:cs="Times New Roman"/>
          <w:bCs/>
          <w:szCs w:val="24"/>
        </w:rPr>
      </w:pPr>
      <w:r>
        <w:rPr>
          <w:rFonts w:hAnsi="宋体" w:cs="Times New Roman" w:hint="eastAsia"/>
          <w:bCs/>
          <w:szCs w:val="24"/>
        </w:rPr>
        <w:t>本项目采用综合评分法。</w:t>
      </w:r>
    </w:p>
    <w:p w:rsidR="00261845" w:rsidRDefault="00772054">
      <w:pPr>
        <w:pStyle w:val="a9"/>
        <w:spacing w:line="360" w:lineRule="auto"/>
        <w:ind w:firstLineChars="200" w:firstLine="482"/>
        <w:contextualSpacing/>
        <w:rPr>
          <w:rFonts w:hAnsi="宋体" w:cs="仿宋_GB2312"/>
          <w:b/>
          <w:szCs w:val="24"/>
          <w:lang w:val="zh-CN"/>
        </w:rPr>
      </w:pPr>
      <w:r>
        <w:rPr>
          <w:rFonts w:hAnsi="宋体" w:cs="仿宋_GB2312" w:hint="eastAsia"/>
          <w:b/>
          <w:szCs w:val="24"/>
          <w:lang w:val="zh-CN"/>
        </w:rPr>
        <w:t>（二）</w:t>
      </w:r>
      <w:r>
        <w:rPr>
          <w:rFonts w:hAnsi="宋体" w:cs="仿宋_GB2312"/>
          <w:b/>
          <w:szCs w:val="24"/>
          <w:lang w:val="zh-CN"/>
        </w:rPr>
        <w:t>磋商小组负责具体评标事务，并独立履行下列职责</w:t>
      </w:r>
    </w:p>
    <w:p w:rsidR="00261845" w:rsidRDefault="00772054">
      <w:pPr>
        <w:pStyle w:val="a9"/>
        <w:spacing w:line="360" w:lineRule="auto"/>
        <w:ind w:firstLineChars="200" w:firstLine="482"/>
        <w:contextualSpacing/>
        <w:jc w:val="left"/>
        <w:rPr>
          <w:rFonts w:hAnsi="宋体" w:cs="仿宋_GB2312"/>
          <w:b/>
          <w:szCs w:val="24"/>
          <w:lang w:val="zh-CN"/>
        </w:rPr>
      </w:pPr>
      <w:r>
        <w:rPr>
          <w:rFonts w:hAnsi="宋体" w:cs="仿宋_GB2312" w:hint="eastAsia"/>
          <w:b/>
          <w:szCs w:val="24"/>
          <w:lang w:val="zh-CN"/>
        </w:rPr>
        <w:t>1</w:t>
      </w:r>
      <w:r>
        <w:rPr>
          <w:rFonts w:hAnsi="宋体" w:cs="仿宋_GB2312" w:hint="eastAsia"/>
          <w:b/>
          <w:szCs w:val="24"/>
          <w:lang w:val="zh-CN"/>
        </w:rPr>
        <w:t>、</w:t>
      </w:r>
      <w:r>
        <w:rPr>
          <w:rFonts w:hAnsi="宋体" w:cs="仿宋_GB2312"/>
          <w:b/>
          <w:szCs w:val="24"/>
          <w:lang w:val="zh-CN"/>
        </w:rPr>
        <w:t>审查、评价投标文件是否</w:t>
      </w:r>
      <w:proofErr w:type="gramStart"/>
      <w:r>
        <w:rPr>
          <w:rFonts w:hAnsi="宋体" w:cs="仿宋_GB2312"/>
          <w:b/>
          <w:szCs w:val="24"/>
          <w:lang w:val="zh-CN"/>
        </w:rPr>
        <w:t>符合磋商</w:t>
      </w:r>
      <w:proofErr w:type="gramEnd"/>
      <w:r>
        <w:rPr>
          <w:rFonts w:hAnsi="宋体" w:cs="仿宋_GB2312"/>
          <w:b/>
          <w:szCs w:val="24"/>
          <w:lang w:val="zh-CN"/>
        </w:rPr>
        <w:t>文件的商务、技术等实质性要求；</w:t>
      </w:r>
    </w:p>
    <w:p w:rsidR="00261845" w:rsidRDefault="00772054">
      <w:pPr>
        <w:pStyle w:val="a9"/>
        <w:spacing w:line="360" w:lineRule="auto"/>
        <w:ind w:firstLineChars="200" w:firstLine="480"/>
        <w:contextualSpacing/>
        <w:jc w:val="left"/>
        <w:rPr>
          <w:rFonts w:hAnsi="宋体" w:cs="仿宋_GB2312"/>
          <w:szCs w:val="24"/>
          <w:lang w:val="zh-CN"/>
        </w:rPr>
      </w:pPr>
      <w:r>
        <w:rPr>
          <w:rFonts w:hAnsi="宋体" w:cs="仿宋_GB2312" w:hint="eastAsia"/>
          <w:szCs w:val="24"/>
          <w:lang w:val="zh-CN"/>
        </w:rPr>
        <w:t>磋商小组对符合资格的供应商的投标文件进行符合性审查，以确定其是否满足磋商文件的商务、技术等实质性要求。</w:t>
      </w:r>
    </w:p>
    <w:p w:rsidR="00261845" w:rsidRDefault="00772054">
      <w:pPr>
        <w:pStyle w:val="a9"/>
        <w:spacing w:line="360" w:lineRule="auto"/>
        <w:ind w:firstLineChars="200" w:firstLine="480"/>
        <w:contextualSpacing/>
        <w:jc w:val="left"/>
        <w:rPr>
          <w:rFonts w:hAnsi="宋体" w:cs="仿宋_GB2312"/>
          <w:szCs w:val="24"/>
          <w:lang w:val="zh-CN"/>
        </w:rPr>
      </w:pPr>
      <w:r>
        <w:rPr>
          <w:rFonts w:hAnsi="宋体" w:cs="仿宋_GB2312" w:hint="eastAsia"/>
          <w:szCs w:val="24"/>
          <w:lang w:val="zh-CN"/>
        </w:rPr>
        <w:lastRenderedPageBreak/>
        <w:t>注：</w:t>
      </w:r>
      <w:r>
        <w:rPr>
          <w:rFonts w:hAnsi="宋体" w:cs="仿宋_GB2312" w:hint="eastAsia"/>
          <w:szCs w:val="24"/>
          <w:lang w:val="zh-CN"/>
        </w:rPr>
        <w:t xml:space="preserve"> </w:t>
      </w:r>
      <w:r>
        <w:rPr>
          <w:rFonts w:hAnsi="宋体" w:cs="仿宋_GB2312" w:hint="eastAsia"/>
          <w:szCs w:val="24"/>
          <w:lang w:val="zh-CN"/>
        </w:rPr>
        <w:t>符合性审查中所涉及到的证书及材料，</w:t>
      </w:r>
      <w:r>
        <w:rPr>
          <w:rFonts w:hAnsi="宋体" w:cs="仿宋_GB2312" w:hint="eastAsia"/>
          <w:szCs w:val="24"/>
          <w:lang w:val="zh-CN"/>
        </w:rPr>
        <w:t xml:space="preserve"> </w:t>
      </w:r>
      <w:r>
        <w:rPr>
          <w:rFonts w:hAnsi="宋体" w:cs="仿宋_GB2312" w:hint="eastAsia"/>
          <w:szCs w:val="24"/>
          <w:lang w:val="zh-CN"/>
        </w:rPr>
        <w:t>均</w:t>
      </w:r>
      <w:r w:rsidR="00615C91">
        <w:rPr>
          <w:rFonts w:hAnsi="宋体" w:cs="仿宋_GB2312" w:hint="eastAsia"/>
          <w:szCs w:val="24"/>
          <w:lang w:val="zh-CN"/>
        </w:rPr>
        <w:t>须</w:t>
      </w:r>
      <w:r>
        <w:rPr>
          <w:rFonts w:hAnsi="宋体" w:cs="仿宋_GB2312" w:hint="eastAsia"/>
          <w:szCs w:val="24"/>
          <w:lang w:val="zh-CN"/>
        </w:rPr>
        <w:t>在电子响应文件中提供原件扫描件</w:t>
      </w:r>
      <w:r>
        <w:rPr>
          <w:rFonts w:hAnsi="宋体" w:cs="仿宋_GB2312" w:hint="eastAsia"/>
          <w:szCs w:val="24"/>
          <w:lang w:val="zh-CN"/>
        </w:rPr>
        <w:t xml:space="preserve"> </w:t>
      </w:r>
      <w:r>
        <w:rPr>
          <w:rFonts w:hAnsi="宋体" w:cs="仿宋_GB2312" w:hint="eastAsia"/>
          <w:szCs w:val="24"/>
          <w:lang w:val="zh-CN"/>
        </w:rPr>
        <w:t>（或图片）。</w:t>
      </w:r>
    </w:p>
    <w:p w:rsidR="00261845" w:rsidRDefault="00772054">
      <w:pPr>
        <w:pStyle w:val="a9"/>
        <w:spacing w:line="360" w:lineRule="auto"/>
        <w:ind w:firstLineChars="200" w:firstLine="482"/>
        <w:contextualSpacing/>
        <w:rPr>
          <w:rFonts w:hAnsi="宋体" w:cs="仿宋_GB2312"/>
          <w:b/>
          <w:szCs w:val="24"/>
          <w:lang w:val="zh-CN"/>
        </w:rPr>
      </w:pPr>
      <w:r>
        <w:rPr>
          <w:rFonts w:hAnsi="宋体" w:cs="仿宋_GB2312" w:hint="eastAsia"/>
          <w:b/>
          <w:szCs w:val="24"/>
          <w:lang w:val="zh-CN"/>
        </w:rPr>
        <w:t>2</w:t>
      </w:r>
      <w:r>
        <w:rPr>
          <w:rFonts w:hAnsi="宋体" w:cs="仿宋_GB2312" w:hint="eastAsia"/>
          <w:b/>
          <w:szCs w:val="24"/>
          <w:lang w:val="zh-CN"/>
        </w:rPr>
        <w:t>、</w:t>
      </w:r>
      <w:r>
        <w:rPr>
          <w:rFonts w:hAnsi="宋体" w:cs="仿宋_GB2312"/>
          <w:b/>
          <w:szCs w:val="24"/>
          <w:lang w:val="zh-CN"/>
        </w:rPr>
        <w:t>要求供应商对投标文件有关事项</w:t>
      </w:r>
      <w:proofErr w:type="gramStart"/>
      <w:r>
        <w:rPr>
          <w:rFonts w:hAnsi="宋体" w:cs="仿宋_GB2312"/>
          <w:b/>
          <w:szCs w:val="24"/>
          <w:lang w:val="zh-CN"/>
        </w:rPr>
        <w:t>作出</w:t>
      </w:r>
      <w:proofErr w:type="gramEnd"/>
      <w:r>
        <w:rPr>
          <w:rFonts w:hAnsi="宋体" w:cs="仿宋_GB2312"/>
          <w:b/>
          <w:szCs w:val="24"/>
          <w:lang w:val="zh-CN"/>
        </w:rPr>
        <w:t>澄清或者说明；</w:t>
      </w:r>
    </w:p>
    <w:p w:rsidR="00261845" w:rsidRDefault="00772054">
      <w:pPr>
        <w:pStyle w:val="a9"/>
        <w:spacing w:line="360" w:lineRule="auto"/>
        <w:ind w:firstLineChars="200" w:firstLine="480"/>
        <w:contextualSpacing/>
        <w:rPr>
          <w:rFonts w:hAnsi="宋体" w:cs="仿宋_GB2312"/>
          <w:szCs w:val="24"/>
          <w:lang w:val="zh-CN"/>
        </w:rPr>
      </w:pPr>
      <w:r>
        <w:rPr>
          <w:rFonts w:hAnsi="宋体" w:cs="仿宋_GB2312"/>
          <w:szCs w:val="24"/>
          <w:lang w:val="zh-CN"/>
        </w:rPr>
        <w:t>对于投标文件中含义不明确、同类问题表述不一致或者有明显文字和计算错误的内容，磋商小组应当以书面形式要求供应商</w:t>
      </w:r>
      <w:proofErr w:type="gramStart"/>
      <w:r>
        <w:rPr>
          <w:rFonts w:hAnsi="宋体" w:cs="仿宋_GB2312"/>
          <w:szCs w:val="24"/>
          <w:lang w:val="zh-CN"/>
        </w:rPr>
        <w:t>作出</w:t>
      </w:r>
      <w:proofErr w:type="gramEnd"/>
      <w:r>
        <w:rPr>
          <w:rFonts w:hAnsi="宋体" w:cs="仿宋_GB2312"/>
          <w:szCs w:val="24"/>
          <w:lang w:val="zh-CN"/>
        </w:rPr>
        <w:t>必要的澄清、说明或者补正。</w:t>
      </w:r>
    </w:p>
    <w:p w:rsidR="00261845" w:rsidRDefault="00772054">
      <w:pPr>
        <w:pStyle w:val="a9"/>
        <w:spacing w:line="360" w:lineRule="auto"/>
        <w:ind w:firstLineChars="200" w:firstLine="480"/>
        <w:contextualSpacing/>
        <w:rPr>
          <w:rFonts w:hAnsi="宋体" w:cs="仿宋_GB2312"/>
          <w:szCs w:val="24"/>
          <w:lang w:val="zh-CN"/>
        </w:rPr>
      </w:pPr>
      <w:r>
        <w:rPr>
          <w:rFonts w:hAnsi="宋体" w:cs="仿宋_GB2312"/>
          <w:szCs w:val="24"/>
          <w:lang w:val="zh-CN"/>
        </w:rPr>
        <w:t>供应商的澄清、说明或者补正应当采用书面形式，并加盖公章，或者由法定代表人或其授权的代表签字。供应商的澄清、说明或者补正不得超出投标文件的范围或者改变投标文件的实质性内容。</w:t>
      </w:r>
    </w:p>
    <w:p w:rsidR="00261845" w:rsidRDefault="00772054">
      <w:pPr>
        <w:pStyle w:val="a9"/>
        <w:spacing w:line="360" w:lineRule="auto"/>
        <w:ind w:firstLine="465"/>
        <w:contextualSpacing/>
        <w:jc w:val="left"/>
        <w:rPr>
          <w:rFonts w:hAnsi="宋体" w:cs="仿宋_GB2312"/>
          <w:b/>
          <w:szCs w:val="24"/>
          <w:lang w:val="zh-CN"/>
        </w:rPr>
      </w:pPr>
      <w:r>
        <w:rPr>
          <w:rFonts w:hAnsi="宋体" w:cs="仿宋_GB2312" w:hint="eastAsia"/>
          <w:b/>
          <w:szCs w:val="24"/>
          <w:lang w:val="zh-CN"/>
        </w:rPr>
        <w:t>3</w:t>
      </w:r>
      <w:r>
        <w:rPr>
          <w:rFonts w:hAnsi="宋体" w:cs="仿宋_GB2312" w:hint="eastAsia"/>
          <w:b/>
          <w:szCs w:val="24"/>
          <w:lang w:val="zh-CN"/>
        </w:rPr>
        <w:t>、</w:t>
      </w:r>
      <w:r>
        <w:rPr>
          <w:rFonts w:hAnsi="宋体" w:cs="仿宋_GB2312"/>
          <w:b/>
          <w:szCs w:val="24"/>
          <w:lang w:val="zh-CN"/>
        </w:rPr>
        <w:t>对</w:t>
      </w:r>
      <w:r>
        <w:rPr>
          <w:rFonts w:hAnsi="宋体" w:cs="仿宋_GB2312" w:hint="eastAsia"/>
          <w:b/>
          <w:szCs w:val="24"/>
          <w:lang w:val="zh-CN"/>
        </w:rPr>
        <w:t>响应</w:t>
      </w:r>
      <w:r>
        <w:rPr>
          <w:rFonts w:hAnsi="宋体" w:cs="仿宋_GB2312"/>
          <w:b/>
          <w:szCs w:val="24"/>
          <w:lang w:val="zh-CN"/>
        </w:rPr>
        <w:t>文件进行比较和评价；</w:t>
      </w:r>
    </w:p>
    <w:p w:rsidR="00261845" w:rsidRDefault="00772054">
      <w:pPr>
        <w:pStyle w:val="a9"/>
        <w:spacing w:line="360" w:lineRule="auto"/>
        <w:ind w:firstLineChars="200" w:firstLine="480"/>
        <w:contextualSpacing/>
        <w:rPr>
          <w:rFonts w:hAnsi="宋体" w:cs="仿宋_GB2312"/>
          <w:szCs w:val="24"/>
          <w:lang w:val="zh-CN"/>
        </w:rPr>
      </w:pPr>
      <w:r>
        <w:rPr>
          <w:rFonts w:hAnsi="宋体" w:cs="仿宋_GB2312" w:hint="eastAsia"/>
          <w:szCs w:val="24"/>
          <w:lang w:val="zh-CN"/>
        </w:rPr>
        <w:t>磋商小组按照磋商文件中规定的评标方法和标准，对符合性审查合格的投标文件进行商务和技术评估，综合比较与评价。评标时，磋商小组各成员应当独立对每个供应商的投标文件进行评价，并汇总每个供应商的得分。评标过程中，不得去掉报价中的最高报价和最低报价。</w:t>
      </w:r>
    </w:p>
    <w:p w:rsidR="00261845" w:rsidRDefault="00772054">
      <w:pPr>
        <w:pStyle w:val="a9"/>
        <w:spacing w:line="360" w:lineRule="auto"/>
        <w:ind w:firstLineChars="200" w:firstLine="480"/>
        <w:contextualSpacing/>
        <w:rPr>
          <w:rFonts w:hAnsi="宋体" w:cs="仿宋_GB2312"/>
          <w:szCs w:val="24"/>
          <w:lang w:val="zh-CN"/>
        </w:rPr>
      </w:pPr>
      <w:r>
        <w:rPr>
          <w:rFonts w:hAnsi="宋体" w:cs="仿宋_GB2312" w:hint="eastAsia"/>
          <w:szCs w:val="24"/>
          <w:lang w:val="zh-CN"/>
        </w:rPr>
        <w:t>注：评标标准中所涉及到的证书及材料，均应在电子响应文件中提供原件扫描件（或图片）。</w:t>
      </w:r>
    </w:p>
    <w:p w:rsidR="00261845" w:rsidRDefault="00772054">
      <w:pPr>
        <w:pStyle w:val="a9"/>
        <w:spacing w:line="360" w:lineRule="auto"/>
        <w:ind w:firstLineChars="200" w:firstLine="482"/>
        <w:contextualSpacing/>
        <w:rPr>
          <w:rFonts w:hAnsi="宋体" w:cs="仿宋_GB2312"/>
          <w:b/>
          <w:szCs w:val="24"/>
          <w:lang w:val="zh-CN"/>
        </w:rPr>
      </w:pPr>
      <w:r>
        <w:rPr>
          <w:rFonts w:hAnsi="宋体" w:cs="仿宋_GB2312" w:hint="eastAsia"/>
          <w:b/>
          <w:szCs w:val="24"/>
          <w:lang w:val="zh-CN"/>
        </w:rPr>
        <w:t>（</w:t>
      </w:r>
      <w:r>
        <w:rPr>
          <w:rFonts w:hAnsi="宋体" w:cs="仿宋_GB2312" w:hint="eastAsia"/>
          <w:b/>
          <w:szCs w:val="24"/>
          <w:lang w:val="zh-CN"/>
        </w:rPr>
        <w:t>1</w:t>
      </w:r>
      <w:r>
        <w:rPr>
          <w:rFonts w:hAnsi="宋体" w:cs="仿宋_GB2312" w:hint="eastAsia"/>
          <w:b/>
          <w:szCs w:val="24"/>
          <w:lang w:val="zh-CN"/>
        </w:rPr>
        <w:t>）价格分计算</w:t>
      </w:r>
    </w:p>
    <w:p w:rsidR="00261845" w:rsidRDefault="00772054">
      <w:pPr>
        <w:pStyle w:val="a9"/>
        <w:spacing w:line="360" w:lineRule="auto"/>
        <w:ind w:firstLineChars="200" w:firstLine="480"/>
        <w:contextualSpacing/>
        <w:rPr>
          <w:rFonts w:hAnsi="宋体" w:cs="仿宋_GB2312"/>
          <w:szCs w:val="24"/>
          <w:lang w:val="zh-CN"/>
        </w:rPr>
      </w:pPr>
      <w:r>
        <w:rPr>
          <w:rFonts w:hAnsi="宋体" w:cs="仿宋_GB2312" w:hint="eastAsia"/>
          <w:szCs w:val="24"/>
          <w:lang w:val="zh-CN"/>
        </w:rPr>
        <w:t>价格分采用低价优先法计算，</w:t>
      </w:r>
      <w:r>
        <w:rPr>
          <w:rFonts w:hAnsi="宋体" w:cs="仿宋_GB2312" w:hint="eastAsia"/>
          <w:szCs w:val="24"/>
          <w:lang w:val="zh-CN"/>
        </w:rPr>
        <w:t xml:space="preserve"> </w:t>
      </w:r>
      <w:r>
        <w:rPr>
          <w:rFonts w:hAnsi="宋体" w:cs="仿宋_GB2312" w:hint="eastAsia"/>
          <w:szCs w:val="24"/>
          <w:lang w:val="zh-CN"/>
        </w:rPr>
        <w:t>即满足采购文件要求且投标价格最低的投标报价为评标基准价，其价格分为满分。因落实政府采购政策进行价格调整的，以调整后的价格计算评标基准价和投标报价。</w:t>
      </w:r>
    </w:p>
    <w:p w:rsidR="00261845" w:rsidRDefault="00772054">
      <w:pPr>
        <w:pStyle w:val="a9"/>
        <w:spacing w:line="360" w:lineRule="auto"/>
        <w:ind w:firstLineChars="200" w:firstLine="480"/>
        <w:contextualSpacing/>
        <w:rPr>
          <w:rFonts w:hAnsi="宋体" w:cs="仿宋_GB2312"/>
          <w:szCs w:val="24"/>
          <w:lang w:val="zh-CN"/>
        </w:rPr>
      </w:pPr>
      <w:r>
        <w:rPr>
          <w:rFonts w:hAnsi="宋体" w:cs="仿宋_GB2312" w:hint="eastAsia"/>
          <w:szCs w:val="24"/>
          <w:lang w:val="zh-CN"/>
        </w:rPr>
        <w:t>1</w:t>
      </w:r>
      <w:r>
        <w:rPr>
          <w:rFonts w:hAnsi="宋体" w:cs="仿宋_GB2312" w:hint="eastAsia"/>
          <w:szCs w:val="24"/>
          <w:lang w:val="zh-CN"/>
        </w:rPr>
        <w:t>）如果本项目非专门面向中小企业采购，对符合《政府采购促进中小企业发展管理办法》</w:t>
      </w:r>
      <w:r>
        <w:rPr>
          <w:rFonts w:hAnsi="宋体" w:cs="仿宋_GB2312" w:hint="eastAsia"/>
          <w:szCs w:val="24"/>
          <w:lang w:val="zh-CN"/>
        </w:rPr>
        <w:t>(</w:t>
      </w:r>
      <w:r>
        <w:rPr>
          <w:rFonts w:hAnsi="宋体" w:cs="仿宋_GB2312" w:hint="eastAsia"/>
          <w:szCs w:val="24"/>
          <w:lang w:val="zh-CN"/>
        </w:rPr>
        <w:t>财库〔</w:t>
      </w:r>
      <w:r>
        <w:rPr>
          <w:rFonts w:hAnsi="宋体" w:cs="仿宋_GB2312" w:hint="eastAsia"/>
          <w:szCs w:val="24"/>
          <w:lang w:val="zh-CN"/>
        </w:rPr>
        <w:t>2020</w:t>
      </w:r>
      <w:r>
        <w:rPr>
          <w:rFonts w:hAnsi="宋体" w:cs="仿宋_GB2312" w:hint="eastAsia"/>
          <w:szCs w:val="24"/>
          <w:lang w:val="zh-CN"/>
        </w:rPr>
        <w:t>〕</w:t>
      </w:r>
      <w:r>
        <w:rPr>
          <w:rFonts w:hAnsi="宋体" w:cs="仿宋_GB2312" w:hint="eastAsia"/>
          <w:szCs w:val="24"/>
          <w:lang w:val="zh-CN"/>
        </w:rPr>
        <w:t>46</w:t>
      </w:r>
      <w:r>
        <w:rPr>
          <w:rFonts w:hAnsi="宋体" w:cs="仿宋_GB2312" w:hint="eastAsia"/>
          <w:szCs w:val="24"/>
          <w:lang w:val="zh-CN"/>
        </w:rPr>
        <w:t>号规定的小</w:t>
      </w:r>
      <w:proofErr w:type="gramStart"/>
      <w:r>
        <w:rPr>
          <w:rFonts w:hAnsi="宋体" w:cs="仿宋_GB2312" w:hint="eastAsia"/>
          <w:szCs w:val="24"/>
          <w:lang w:val="zh-CN"/>
        </w:rPr>
        <w:t>微企业</w:t>
      </w:r>
      <w:proofErr w:type="gramEnd"/>
      <w:r>
        <w:rPr>
          <w:rFonts w:hAnsi="宋体" w:cs="仿宋_GB2312" w:hint="eastAsia"/>
          <w:szCs w:val="24"/>
          <w:lang w:val="zh-CN"/>
        </w:rPr>
        <w:t>报价给予</w:t>
      </w:r>
      <w:r>
        <w:rPr>
          <w:rFonts w:hAnsi="宋体" w:cs="仿宋_GB2312" w:hint="eastAsia"/>
          <w:szCs w:val="24"/>
          <w:lang w:val="zh-CN"/>
        </w:rPr>
        <w:t>3%</w:t>
      </w:r>
      <w:r>
        <w:rPr>
          <w:rFonts w:hAnsi="宋体" w:cs="仿宋_GB2312" w:hint="eastAsia"/>
          <w:szCs w:val="24"/>
          <w:lang w:val="zh-CN"/>
        </w:rPr>
        <w:t>的扣除，用扣除后的价格参与评审。以联合体形</w:t>
      </w:r>
      <w:proofErr w:type="gramStart"/>
      <w:r>
        <w:rPr>
          <w:rFonts w:hAnsi="宋体" w:cs="仿宋_GB2312" w:hint="eastAsia"/>
          <w:szCs w:val="24"/>
          <w:lang w:val="zh-CN"/>
        </w:rPr>
        <w:t>式参加</w:t>
      </w:r>
      <w:proofErr w:type="gramEnd"/>
      <w:r>
        <w:rPr>
          <w:rFonts w:hAnsi="宋体" w:cs="仿宋_GB2312" w:hint="eastAsia"/>
          <w:szCs w:val="24"/>
          <w:lang w:val="zh-CN"/>
        </w:rPr>
        <w:t>政府采购活动，联合体各方均为中小企业的，联合体视同中小企业。其中，联合体各方均为小</w:t>
      </w:r>
      <w:proofErr w:type="gramStart"/>
      <w:r>
        <w:rPr>
          <w:rFonts w:hAnsi="宋体" w:cs="仿宋_GB2312" w:hint="eastAsia"/>
          <w:szCs w:val="24"/>
          <w:lang w:val="zh-CN"/>
        </w:rPr>
        <w:t>微企业</w:t>
      </w:r>
      <w:proofErr w:type="gramEnd"/>
      <w:r>
        <w:rPr>
          <w:rFonts w:hAnsi="宋体" w:cs="仿宋_GB2312" w:hint="eastAsia"/>
          <w:szCs w:val="24"/>
          <w:lang w:val="zh-CN"/>
        </w:rPr>
        <w:t>的，联合体视同小微企业。接受大中型企业与小</w:t>
      </w:r>
      <w:proofErr w:type="gramStart"/>
      <w:r>
        <w:rPr>
          <w:rFonts w:hAnsi="宋体" w:cs="仿宋_GB2312" w:hint="eastAsia"/>
          <w:szCs w:val="24"/>
          <w:lang w:val="zh-CN"/>
        </w:rPr>
        <w:t>微企业</w:t>
      </w:r>
      <w:proofErr w:type="gramEnd"/>
      <w:r>
        <w:rPr>
          <w:rFonts w:hAnsi="宋体" w:cs="仿宋_GB2312" w:hint="eastAsia"/>
          <w:szCs w:val="24"/>
          <w:lang w:val="zh-CN"/>
        </w:rPr>
        <w:t>组成联合体或者允许大中型企业向一家或者多家小</w:t>
      </w:r>
      <w:proofErr w:type="gramStart"/>
      <w:r>
        <w:rPr>
          <w:rFonts w:hAnsi="宋体" w:cs="仿宋_GB2312" w:hint="eastAsia"/>
          <w:szCs w:val="24"/>
          <w:lang w:val="zh-CN"/>
        </w:rPr>
        <w:t>微企业</w:t>
      </w:r>
      <w:proofErr w:type="gramEnd"/>
      <w:r>
        <w:rPr>
          <w:rFonts w:hAnsi="宋体" w:cs="仿宋_GB2312" w:hint="eastAsia"/>
          <w:szCs w:val="24"/>
          <w:lang w:val="zh-CN"/>
        </w:rPr>
        <w:t>分包的采购项目，对于联合协议或者分包意向协议约定小</w:t>
      </w:r>
      <w:proofErr w:type="gramStart"/>
      <w:r>
        <w:rPr>
          <w:rFonts w:hAnsi="宋体" w:cs="仿宋_GB2312" w:hint="eastAsia"/>
          <w:szCs w:val="24"/>
          <w:lang w:val="zh-CN"/>
        </w:rPr>
        <w:t>微企业</w:t>
      </w:r>
      <w:proofErr w:type="gramEnd"/>
      <w:r>
        <w:rPr>
          <w:rFonts w:hAnsi="宋体" w:cs="仿宋_GB2312" w:hint="eastAsia"/>
          <w:szCs w:val="24"/>
          <w:lang w:val="zh-CN"/>
        </w:rPr>
        <w:t>的合同份额占到合同总金额</w:t>
      </w:r>
      <w:r>
        <w:rPr>
          <w:rFonts w:hAnsi="宋体" w:cs="仿宋_GB2312" w:hint="eastAsia"/>
          <w:szCs w:val="24"/>
          <w:lang w:val="zh-CN"/>
        </w:rPr>
        <w:t xml:space="preserve"> 30%</w:t>
      </w:r>
      <w:r>
        <w:rPr>
          <w:rFonts w:hAnsi="宋体" w:cs="仿宋_GB2312" w:hint="eastAsia"/>
          <w:szCs w:val="24"/>
          <w:lang w:val="zh-CN"/>
        </w:rPr>
        <w:t>以上的，对联合体或者大中型企业的报价给予</w:t>
      </w:r>
      <w:r>
        <w:rPr>
          <w:rFonts w:hAnsi="宋体" w:cs="仿宋_GB2312" w:hint="eastAsia"/>
          <w:szCs w:val="24"/>
          <w:lang w:val="zh-CN"/>
        </w:rPr>
        <w:t>1%</w:t>
      </w:r>
      <w:r>
        <w:rPr>
          <w:rFonts w:hAnsi="宋体" w:cs="仿宋_GB2312" w:hint="eastAsia"/>
          <w:szCs w:val="24"/>
          <w:lang w:val="zh-CN"/>
        </w:rPr>
        <w:t>的扣除，用扣除后的价格参加评审。组成联合体或者接受分包的小</w:t>
      </w:r>
      <w:proofErr w:type="gramStart"/>
      <w:r>
        <w:rPr>
          <w:rFonts w:hAnsi="宋体" w:cs="仿宋_GB2312" w:hint="eastAsia"/>
          <w:szCs w:val="24"/>
          <w:lang w:val="zh-CN"/>
        </w:rPr>
        <w:t>微企业</w:t>
      </w:r>
      <w:proofErr w:type="gramEnd"/>
      <w:r>
        <w:rPr>
          <w:rFonts w:hAnsi="宋体" w:cs="仿宋_GB2312" w:hint="eastAsia"/>
          <w:szCs w:val="24"/>
          <w:lang w:val="zh-CN"/>
        </w:rPr>
        <w:t>与联合体内其他企业、分包企业之间存在直</w:t>
      </w:r>
    </w:p>
    <w:p w:rsidR="00261845" w:rsidRDefault="00772054">
      <w:pPr>
        <w:pStyle w:val="a9"/>
        <w:spacing w:line="360" w:lineRule="auto"/>
        <w:contextualSpacing/>
        <w:rPr>
          <w:rFonts w:hAnsi="宋体" w:cs="仿宋_GB2312"/>
          <w:szCs w:val="24"/>
          <w:lang w:val="zh-CN"/>
        </w:rPr>
      </w:pPr>
      <w:r>
        <w:rPr>
          <w:rFonts w:hAnsi="宋体" w:cs="仿宋_GB2312" w:hint="eastAsia"/>
          <w:szCs w:val="24"/>
          <w:lang w:val="zh-CN"/>
        </w:rPr>
        <w:lastRenderedPageBreak/>
        <w:t>接控股、管理关系的，不享受价格扣除优惠政策。按照本次采购标的所属行业的划型标准，符合条件的中小企业应按照磋商文件格式要求提供《中小企业声明函》</w:t>
      </w:r>
      <w:r>
        <w:rPr>
          <w:rFonts w:hAnsi="宋体" w:cs="仿宋_GB2312" w:hint="eastAsia"/>
          <w:szCs w:val="24"/>
          <w:lang w:val="zh-CN"/>
        </w:rPr>
        <w:t xml:space="preserve"> </w:t>
      </w:r>
      <w:r>
        <w:rPr>
          <w:rFonts w:hAnsi="宋体" w:cs="仿宋_GB2312" w:hint="eastAsia"/>
          <w:szCs w:val="24"/>
          <w:lang w:val="zh-CN"/>
        </w:rPr>
        <w:t>，否则不得享受相关中小企业扶持政策。</w:t>
      </w:r>
    </w:p>
    <w:p w:rsidR="00261845" w:rsidRDefault="00772054">
      <w:pPr>
        <w:pStyle w:val="a9"/>
        <w:spacing w:line="360" w:lineRule="auto"/>
        <w:ind w:firstLineChars="200" w:firstLine="480"/>
        <w:contextualSpacing/>
        <w:rPr>
          <w:rFonts w:hAnsi="宋体" w:cs="仿宋_GB2312"/>
          <w:szCs w:val="24"/>
          <w:lang w:val="zh-CN"/>
        </w:rPr>
      </w:pPr>
      <w:r>
        <w:rPr>
          <w:rFonts w:hAnsi="宋体" w:cs="仿宋_GB2312" w:hint="eastAsia"/>
          <w:szCs w:val="24"/>
          <w:lang w:val="zh-CN"/>
        </w:rPr>
        <w:t>小型和微型企业不包含民办非企业单位。</w:t>
      </w:r>
    </w:p>
    <w:p w:rsidR="00261845" w:rsidRDefault="00772054">
      <w:pPr>
        <w:pStyle w:val="a9"/>
        <w:spacing w:line="360" w:lineRule="auto"/>
        <w:ind w:firstLineChars="200" w:firstLine="480"/>
        <w:contextualSpacing/>
        <w:rPr>
          <w:rFonts w:hAnsi="宋体" w:cs="仿宋_GB2312"/>
          <w:szCs w:val="24"/>
          <w:lang w:val="zh-CN"/>
        </w:rPr>
      </w:pPr>
      <w:r>
        <w:rPr>
          <w:rFonts w:hAnsi="宋体" w:cs="仿宋_GB2312" w:hint="eastAsia"/>
          <w:szCs w:val="24"/>
          <w:lang w:val="zh-CN"/>
        </w:rPr>
        <w:t>2</w:t>
      </w:r>
      <w:r>
        <w:rPr>
          <w:rFonts w:hAnsi="宋体" w:cs="仿宋_GB2312" w:hint="eastAsia"/>
          <w:szCs w:val="24"/>
          <w:lang w:val="zh-CN"/>
        </w:rPr>
        <w:t>）对监狱企业价格给予</w:t>
      </w:r>
      <w:r>
        <w:rPr>
          <w:rFonts w:hAnsi="宋体" w:cs="仿宋_GB2312" w:hint="eastAsia"/>
          <w:szCs w:val="24"/>
          <w:lang w:val="zh-CN"/>
        </w:rPr>
        <w:t>3%</w:t>
      </w:r>
      <w:r>
        <w:rPr>
          <w:rFonts w:hAnsi="宋体" w:cs="仿宋_GB2312" w:hint="eastAsia"/>
          <w:szCs w:val="24"/>
          <w:lang w:val="zh-CN"/>
        </w:rPr>
        <w:t>的扣除，用扣除后的价格参与评审。监狱企业应当提供由省级以上监狱管理局、戒毒管理局</w:t>
      </w:r>
      <w:r>
        <w:rPr>
          <w:rFonts w:hAnsi="宋体" w:cs="仿宋_GB2312" w:hint="eastAsia"/>
          <w:szCs w:val="24"/>
          <w:lang w:val="zh-CN"/>
        </w:rPr>
        <w:t>(</w:t>
      </w:r>
      <w:r>
        <w:rPr>
          <w:rFonts w:hAnsi="宋体" w:cs="仿宋_GB2312" w:hint="eastAsia"/>
          <w:szCs w:val="24"/>
          <w:lang w:val="zh-CN"/>
        </w:rPr>
        <w:t>含新疆生产建设兵团</w:t>
      </w:r>
      <w:r>
        <w:rPr>
          <w:rFonts w:hAnsi="宋体" w:cs="仿宋_GB2312" w:hint="eastAsia"/>
          <w:szCs w:val="24"/>
          <w:lang w:val="zh-CN"/>
        </w:rPr>
        <w:t>)</w:t>
      </w:r>
      <w:r>
        <w:rPr>
          <w:rFonts w:hAnsi="宋体" w:cs="仿宋_GB2312" w:hint="eastAsia"/>
          <w:szCs w:val="24"/>
          <w:lang w:val="zh-CN"/>
        </w:rPr>
        <w:t>出具的属于监狱企业的证明文件。</w:t>
      </w:r>
    </w:p>
    <w:p w:rsidR="00261845" w:rsidRDefault="00772054">
      <w:pPr>
        <w:pStyle w:val="a9"/>
        <w:spacing w:line="360" w:lineRule="auto"/>
        <w:ind w:firstLineChars="200" w:firstLine="480"/>
        <w:contextualSpacing/>
        <w:rPr>
          <w:rFonts w:hAnsi="宋体" w:cs="仿宋_GB2312"/>
          <w:szCs w:val="24"/>
          <w:lang w:val="zh-CN"/>
        </w:rPr>
      </w:pPr>
      <w:r>
        <w:rPr>
          <w:rFonts w:hAnsi="宋体" w:cs="仿宋_GB2312" w:hint="eastAsia"/>
          <w:szCs w:val="24"/>
          <w:lang w:val="zh-CN"/>
        </w:rPr>
        <w:t>3</w:t>
      </w:r>
      <w:r>
        <w:rPr>
          <w:rFonts w:hAnsi="宋体" w:cs="仿宋_GB2312" w:hint="eastAsia"/>
          <w:szCs w:val="24"/>
          <w:lang w:val="zh-CN"/>
        </w:rPr>
        <w:t>）对残疾人福利性单位提供本单位制造的货物、承担的工程或者服务，或者提供其他残疾人福利性单位制造的货物（不包括使用非残疾人福利性单位注册商标的货物）价格给予</w:t>
      </w:r>
      <w:r>
        <w:rPr>
          <w:rFonts w:hAnsi="宋体" w:cs="仿宋_GB2312" w:hint="eastAsia"/>
          <w:szCs w:val="24"/>
          <w:lang w:val="zh-CN"/>
        </w:rPr>
        <w:t>3%</w:t>
      </w:r>
      <w:r>
        <w:rPr>
          <w:rFonts w:hAnsi="宋体" w:cs="仿宋_GB2312" w:hint="eastAsia"/>
          <w:szCs w:val="24"/>
          <w:lang w:val="zh-CN"/>
        </w:rPr>
        <w:t>的扣除，用扣除后的价格参与评审。符合条件的残疾人福利性单位在参加政府采购活动时，应当提供《三部门联合发布关于促进残疾人就业政府采购政策的通知》规定的《残疾人福利性单位声明函》</w:t>
      </w:r>
      <w:r>
        <w:rPr>
          <w:rFonts w:hAnsi="宋体" w:cs="仿宋_GB2312" w:hint="eastAsia"/>
          <w:szCs w:val="24"/>
          <w:lang w:val="zh-CN"/>
        </w:rPr>
        <w:t xml:space="preserve"> </w:t>
      </w:r>
      <w:r>
        <w:rPr>
          <w:rFonts w:hAnsi="宋体" w:cs="仿宋_GB2312" w:hint="eastAsia"/>
          <w:szCs w:val="24"/>
          <w:lang w:val="zh-CN"/>
        </w:rPr>
        <w:t>，并对声明的真实性负责。残疾人福利性单位属于小型、微型企业的，不重复享受政策。</w:t>
      </w:r>
    </w:p>
    <w:p w:rsidR="00261845" w:rsidRDefault="00772054">
      <w:pPr>
        <w:pStyle w:val="a9"/>
        <w:spacing w:line="360" w:lineRule="auto"/>
        <w:ind w:firstLineChars="200" w:firstLine="482"/>
        <w:contextualSpacing/>
        <w:rPr>
          <w:rFonts w:hAnsi="宋体" w:cs="仿宋_GB2312"/>
          <w:b/>
          <w:szCs w:val="24"/>
          <w:lang w:val="zh-CN"/>
        </w:rPr>
      </w:pPr>
      <w:r>
        <w:rPr>
          <w:rFonts w:hAnsi="宋体" w:cs="仿宋_GB2312" w:hint="eastAsia"/>
          <w:b/>
          <w:szCs w:val="24"/>
          <w:lang w:val="zh-CN"/>
        </w:rPr>
        <w:t>（</w:t>
      </w:r>
      <w:r>
        <w:rPr>
          <w:rFonts w:hAnsi="宋体" w:cs="仿宋_GB2312" w:hint="eastAsia"/>
          <w:b/>
          <w:szCs w:val="24"/>
          <w:lang w:val="zh-CN"/>
        </w:rPr>
        <w:t>2</w:t>
      </w:r>
      <w:r>
        <w:rPr>
          <w:rFonts w:hAnsi="宋体" w:cs="仿宋_GB2312" w:hint="eastAsia"/>
          <w:b/>
          <w:szCs w:val="24"/>
          <w:lang w:val="zh-CN"/>
        </w:rPr>
        <w:t>）强制采购节能产品和优先采购节能产品、优先采购环保产品</w:t>
      </w:r>
    </w:p>
    <w:p w:rsidR="00261845" w:rsidRDefault="00772054">
      <w:pPr>
        <w:pStyle w:val="a9"/>
        <w:spacing w:line="360" w:lineRule="auto"/>
        <w:ind w:firstLineChars="200" w:firstLine="480"/>
        <w:contextualSpacing/>
        <w:rPr>
          <w:rFonts w:hAnsi="宋体" w:cs="仿宋_GB2312"/>
          <w:szCs w:val="24"/>
          <w:lang w:val="zh-CN"/>
        </w:rPr>
      </w:pPr>
      <w:r>
        <w:rPr>
          <w:rFonts w:hAnsi="宋体" w:cs="仿宋_GB2312" w:hint="eastAsia"/>
          <w:szCs w:val="24"/>
          <w:lang w:val="zh-CN"/>
        </w:rPr>
        <w:t>1</w:t>
      </w:r>
      <w:r>
        <w:rPr>
          <w:rFonts w:hAnsi="宋体" w:cs="仿宋_GB2312" w:hint="eastAsia"/>
          <w:szCs w:val="24"/>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rsidR="00261845" w:rsidRDefault="00772054">
      <w:pPr>
        <w:pStyle w:val="a9"/>
        <w:spacing w:line="360" w:lineRule="auto"/>
        <w:ind w:firstLineChars="200" w:firstLine="480"/>
        <w:contextualSpacing/>
        <w:rPr>
          <w:rFonts w:hAnsi="宋体" w:cs="仿宋_GB2312"/>
          <w:szCs w:val="24"/>
          <w:lang w:val="zh-CN"/>
        </w:rPr>
      </w:pPr>
      <w:r>
        <w:rPr>
          <w:rFonts w:hAnsi="宋体" w:cs="仿宋_GB2312" w:hint="eastAsia"/>
          <w:szCs w:val="24"/>
          <w:lang w:val="zh-CN"/>
        </w:rPr>
        <w:t>供应商所投其他产品若属于《节能产品政府采购品目清单》优先采购产品，响应文件中应提供具有国家确定的认证机构出具的、处于有效期之内的节能产品认证证书，磋商小组根据本项目评标标准予以判定并赋分。</w:t>
      </w:r>
    </w:p>
    <w:p w:rsidR="00261845" w:rsidRDefault="00772054">
      <w:pPr>
        <w:pStyle w:val="a9"/>
        <w:spacing w:line="360" w:lineRule="auto"/>
        <w:ind w:firstLineChars="200" w:firstLine="480"/>
        <w:contextualSpacing/>
        <w:rPr>
          <w:rFonts w:hAnsi="宋体" w:cs="仿宋_GB2312"/>
          <w:szCs w:val="24"/>
          <w:lang w:val="zh-CN"/>
        </w:rPr>
      </w:pPr>
      <w:r>
        <w:rPr>
          <w:rFonts w:hAnsi="宋体" w:cs="仿宋_GB2312" w:hint="eastAsia"/>
          <w:szCs w:val="24"/>
          <w:lang w:val="zh-CN"/>
        </w:rPr>
        <w:t>2</w:t>
      </w:r>
      <w:r>
        <w:rPr>
          <w:rFonts w:hAnsi="宋体" w:cs="仿宋_GB2312" w:hint="eastAsia"/>
          <w:szCs w:val="24"/>
          <w:lang w:val="zh-CN"/>
        </w:rPr>
        <w:t>）供应商所</w:t>
      </w:r>
      <w:proofErr w:type="gramStart"/>
      <w:r>
        <w:rPr>
          <w:rFonts w:hAnsi="宋体" w:cs="仿宋_GB2312" w:hint="eastAsia"/>
          <w:szCs w:val="24"/>
          <w:lang w:val="zh-CN"/>
        </w:rPr>
        <w:t>投产品若属于</w:t>
      </w:r>
      <w:proofErr w:type="gramEnd"/>
      <w:r>
        <w:rPr>
          <w:rFonts w:hAnsi="宋体" w:cs="仿宋_GB2312" w:hint="eastAsia"/>
          <w:szCs w:val="24"/>
          <w:lang w:val="zh-CN"/>
        </w:rPr>
        <w:t>《环境标志产品政府采购品目清单》内产品，响应文件中应提供具有国家确定的认证机构出具的、处于有效期之内的环境标志产品认证证书，磋商小组根据本项目评标标准予以判定并赋分。</w:t>
      </w:r>
    </w:p>
    <w:p w:rsidR="00261845" w:rsidRDefault="00772054">
      <w:pPr>
        <w:pStyle w:val="a9"/>
        <w:spacing w:line="360" w:lineRule="auto"/>
        <w:ind w:firstLineChars="200" w:firstLine="482"/>
        <w:contextualSpacing/>
        <w:rPr>
          <w:rFonts w:hAnsi="宋体" w:cs="仿宋_GB2312"/>
          <w:b/>
          <w:szCs w:val="24"/>
          <w:lang w:val="zh-CN"/>
        </w:rPr>
      </w:pPr>
      <w:r>
        <w:rPr>
          <w:rFonts w:hAnsi="宋体" w:cs="仿宋_GB2312" w:hint="eastAsia"/>
          <w:b/>
          <w:szCs w:val="24"/>
          <w:lang w:val="zh-CN"/>
        </w:rPr>
        <w:t>（</w:t>
      </w:r>
      <w:r>
        <w:rPr>
          <w:rFonts w:hAnsi="宋体" w:cs="仿宋_GB2312" w:hint="eastAsia"/>
          <w:b/>
          <w:szCs w:val="24"/>
          <w:lang w:val="zh-CN"/>
        </w:rPr>
        <w:t>3</w:t>
      </w:r>
      <w:r>
        <w:rPr>
          <w:rFonts w:hAnsi="宋体" w:cs="仿宋_GB2312" w:hint="eastAsia"/>
          <w:b/>
          <w:szCs w:val="24"/>
          <w:lang w:val="zh-CN"/>
        </w:rPr>
        <w:t>）信息产品要求</w:t>
      </w:r>
    </w:p>
    <w:p w:rsidR="00261845" w:rsidRDefault="00772054">
      <w:pPr>
        <w:pStyle w:val="a9"/>
        <w:spacing w:line="360" w:lineRule="auto"/>
        <w:ind w:firstLineChars="200" w:firstLine="480"/>
        <w:contextualSpacing/>
        <w:rPr>
          <w:rFonts w:hAnsi="宋体" w:cs="仿宋_GB2312"/>
          <w:szCs w:val="24"/>
          <w:lang w:val="zh-CN"/>
        </w:rPr>
      </w:pPr>
      <w:r>
        <w:rPr>
          <w:rFonts w:hAnsi="宋体" w:cs="仿宋_GB2312" w:hint="eastAsia"/>
          <w:szCs w:val="24"/>
          <w:lang w:val="zh-CN"/>
        </w:rPr>
        <w:t>1</w:t>
      </w:r>
      <w:r>
        <w:rPr>
          <w:rFonts w:hAnsi="宋体" w:cs="仿宋_GB2312" w:hint="eastAsia"/>
          <w:szCs w:val="24"/>
          <w:lang w:val="zh-CN"/>
        </w:rPr>
        <w:t>）供应商所投产品如被列入《信息安全产品强制性认证目录》，应提供由中国信息安全认证中心按国家标准认证颁发的有效认证证书。</w:t>
      </w:r>
    </w:p>
    <w:p w:rsidR="00261845" w:rsidRDefault="00772054">
      <w:pPr>
        <w:pStyle w:val="a9"/>
        <w:spacing w:line="360" w:lineRule="auto"/>
        <w:ind w:firstLineChars="200" w:firstLine="482"/>
        <w:contextualSpacing/>
        <w:rPr>
          <w:rFonts w:hAnsi="宋体" w:cs="仿宋_GB2312"/>
          <w:b/>
          <w:szCs w:val="24"/>
          <w:lang w:val="zh-CN"/>
        </w:rPr>
      </w:pPr>
      <w:r>
        <w:rPr>
          <w:rFonts w:hAnsi="宋体" w:cs="仿宋_GB2312" w:hint="eastAsia"/>
          <w:b/>
          <w:szCs w:val="24"/>
          <w:lang w:val="zh-CN"/>
        </w:rPr>
        <w:t>（</w:t>
      </w:r>
      <w:r>
        <w:rPr>
          <w:rFonts w:hAnsi="宋体" w:cs="仿宋_GB2312" w:hint="eastAsia"/>
          <w:b/>
          <w:szCs w:val="24"/>
          <w:lang w:val="zh-CN"/>
        </w:rPr>
        <w:t>4</w:t>
      </w:r>
      <w:r>
        <w:rPr>
          <w:rFonts w:hAnsi="宋体" w:cs="仿宋_GB2312" w:hint="eastAsia"/>
          <w:b/>
          <w:szCs w:val="24"/>
          <w:lang w:val="zh-CN"/>
        </w:rPr>
        <w:t>）支持脱贫攻坚（物业服务项目）</w:t>
      </w:r>
    </w:p>
    <w:p w:rsidR="00261845" w:rsidRDefault="00772054">
      <w:pPr>
        <w:pStyle w:val="a9"/>
        <w:spacing w:line="360" w:lineRule="auto"/>
        <w:ind w:firstLineChars="200" w:firstLine="480"/>
        <w:contextualSpacing/>
        <w:rPr>
          <w:rFonts w:hAnsi="宋体" w:cs="仿宋_GB2312"/>
          <w:szCs w:val="24"/>
          <w:lang w:val="zh-CN"/>
        </w:rPr>
      </w:pPr>
      <w:r>
        <w:rPr>
          <w:rFonts w:hAnsi="宋体" w:cs="仿宋_GB2312" w:hint="eastAsia"/>
          <w:szCs w:val="24"/>
          <w:lang w:val="zh-CN"/>
        </w:rPr>
        <w:lastRenderedPageBreak/>
        <w:t>在物业项目中，对注册地在</w:t>
      </w:r>
      <w:r>
        <w:rPr>
          <w:rFonts w:hAnsi="宋体" w:cs="仿宋_GB2312" w:hint="eastAsia"/>
          <w:szCs w:val="24"/>
          <w:lang w:val="zh-CN"/>
        </w:rPr>
        <w:t>832</w:t>
      </w:r>
      <w:r>
        <w:rPr>
          <w:rFonts w:hAnsi="宋体" w:cs="仿宋_GB2312" w:hint="eastAsia"/>
          <w:szCs w:val="24"/>
          <w:lang w:val="zh-CN"/>
        </w:rPr>
        <w:t>个国家级贫困县域内且聘用建档立</w:t>
      </w:r>
      <w:proofErr w:type="gramStart"/>
      <w:r>
        <w:rPr>
          <w:rFonts w:hAnsi="宋体" w:cs="仿宋_GB2312" w:hint="eastAsia"/>
          <w:szCs w:val="24"/>
          <w:lang w:val="zh-CN"/>
        </w:rPr>
        <w:t>卡贫困</w:t>
      </w:r>
      <w:proofErr w:type="gramEnd"/>
      <w:r>
        <w:rPr>
          <w:rFonts w:hAnsi="宋体" w:cs="仿宋_GB2312" w:hint="eastAsia"/>
          <w:szCs w:val="24"/>
          <w:lang w:val="zh-CN"/>
        </w:rPr>
        <w:t>人员的物业公司，提供注册地证明材料、贫困县扶贫部门出具的聘用建档立</w:t>
      </w:r>
      <w:proofErr w:type="gramStart"/>
      <w:r>
        <w:rPr>
          <w:rFonts w:hAnsi="宋体" w:cs="仿宋_GB2312" w:hint="eastAsia"/>
          <w:szCs w:val="24"/>
          <w:lang w:val="zh-CN"/>
        </w:rPr>
        <w:t>卡贫困</w:t>
      </w:r>
      <w:proofErr w:type="gramEnd"/>
      <w:r>
        <w:rPr>
          <w:rFonts w:hAnsi="宋体" w:cs="仿宋_GB2312" w:hint="eastAsia"/>
          <w:szCs w:val="24"/>
          <w:lang w:val="zh-CN"/>
        </w:rPr>
        <w:t>人员身份证明及社保材料（开标前</w:t>
      </w:r>
      <w:r>
        <w:rPr>
          <w:rFonts w:hAnsi="宋体" w:cs="仿宋_GB2312" w:hint="eastAsia"/>
          <w:szCs w:val="24"/>
          <w:lang w:val="zh-CN"/>
        </w:rPr>
        <w:t>12</w:t>
      </w:r>
      <w:r>
        <w:rPr>
          <w:rFonts w:hAnsi="宋体" w:cs="仿宋_GB2312" w:hint="eastAsia"/>
          <w:szCs w:val="24"/>
          <w:lang w:val="zh-CN"/>
        </w:rPr>
        <w:t>个月内至少连续</w:t>
      </w:r>
      <w:r>
        <w:rPr>
          <w:rFonts w:hAnsi="宋体" w:cs="仿宋_GB2312" w:hint="eastAsia"/>
          <w:szCs w:val="24"/>
          <w:lang w:val="zh-CN"/>
        </w:rPr>
        <w:t>3</w:t>
      </w:r>
      <w:r>
        <w:rPr>
          <w:rFonts w:hAnsi="宋体" w:cs="仿宋_GB2312" w:hint="eastAsia"/>
          <w:szCs w:val="24"/>
          <w:lang w:val="zh-CN"/>
        </w:rPr>
        <w:t>个月）的有效证明后，磋商小组根据本项目评标标准予以判定并赋分。</w:t>
      </w:r>
    </w:p>
    <w:p w:rsidR="00261845" w:rsidRDefault="00772054">
      <w:pPr>
        <w:pStyle w:val="a9"/>
        <w:spacing w:line="360" w:lineRule="auto"/>
        <w:ind w:firstLineChars="200" w:firstLine="480"/>
        <w:contextualSpacing/>
        <w:rPr>
          <w:rFonts w:hAnsi="宋体" w:cs="仿宋_GB2312"/>
          <w:szCs w:val="24"/>
          <w:lang w:val="zh-CN"/>
        </w:rPr>
      </w:pPr>
      <w:r>
        <w:rPr>
          <w:rFonts w:hAnsi="宋体" w:cs="仿宋_GB2312" w:hint="eastAsia"/>
          <w:szCs w:val="24"/>
          <w:lang w:val="zh-CN"/>
        </w:rPr>
        <w:t>在物业项目中，对注册地在</w:t>
      </w:r>
      <w:r>
        <w:rPr>
          <w:rFonts w:hAnsi="宋体" w:cs="仿宋_GB2312" w:hint="eastAsia"/>
          <w:szCs w:val="24"/>
          <w:lang w:val="zh-CN"/>
        </w:rPr>
        <w:t xml:space="preserve"> 832 </w:t>
      </w:r>
      <w:proofErr w:type="gramStart"/>
      <w:r>
        <w:rPr>
          <w:rFonts w:hAnsi="宋体" w:cs="仿宋_GB2312" w:hint="eastAsia"/>
          <w:szCs w:val="24"/>
          <w:lang w:val="zh-CN"/>
        </w:rPr>
        <w:t>个</w:t>
      </w:r>
      <w:proofErr w:type="gramEnd"/>
      <w:r>
        <w:rPr>
          <w:rFonts w:hAnsi="宋体" w:cs="仿宋_GB2312" w:hint="eastAsia"/>
          <w:szCs w:val="24"/>
          <w:lang w:val="zh-CN"/>
        </w:rPr>
        <w:t>国家级贫困县域内且聘用建档立</w:t>
      </w:r>
      <w:proofErr w:type="gramStart"/>
      <w:r>
        <w:rPr>
          <w:rFonts w:hAnsi="宋体" w:cs="仿宋_GB2312" w:hint="eastAsia"/>
          <w:szCs w:val="24"/>
          <w:lang w:val="zh-CN"/>
        </w:rPr>
        <w:t>卡贫困</w:t>
      </w:r>
      <w:proofErr w:type="gramEnd"/>
      <w:r>
        <w:rPr>
          <w:rFonts w:hAnsi="宋体" w:cs="仿宋_GB2312" w:hint="eastAsia"/>
          <w:szCs w:val="24"/>
          <w:lang w:val="zh-CN"/>
        </w:rPr>
        <w:t>人员的物业公司，提供注册地证明材料、贫困县扶贫部门出具的聘用建档立</w:t>
      </w:r>
      <w:proofErr w:type="gramStart"/>
      <w:r>
        <w:rPr>
          <w:rFonts w:hAnsi="宋体" w:cs="仿宋_GB2312" w:hint="eastAsia"/>
          <w:szCs w:val="24"/>
          <w:lang w:val="zh-CN"/>
        </w:rPr>
        <w:t>卡贫困</w:t>
      </w:r>
      <w:proofErr w:type="gramEnd"/>
      <w:r>
        <w:rPr>
          <w:rFonts w:hAnsi="宋体" w:cs="仿宋_GB2312" w:hint="eastAsia"/>
          <w:szCs w:val="24"/>
          <w:lang w:val="zh-CN"/>
        </w:rPr>
        <w:t>人员身份证明及社保材料（开标前</w:t>
      </w:r>
      <w:r>
        <w:rPr>
          <w:rFonts w:hAnsi="宋体" w:cs="仿宋_GB2312" w:hint="eastAsia"/>
          <w:szCs w:val="24"/>
          <w:lang w:val="zh-CN"/>
        </w:rPr>
        <w:t xml:space="preserve"> 12 </w:t>
      </w:r>
      <w:proofErr w:type="gramStart"/>
      <w:r>
        <w:rPr>
          <w:rFonts w:hAnsi="宋体" w:cs="仿宋_GB2312" w:hint="eastAsia"/>
          <w:szCs w:val="24"/>
          <w:lang w:val="zh-CN"/>
        </w:rPr>
        <w:t>个</w:t>
      </w:r>
      <w:proofErr w:type="gramEnd"/>
      <w:r>
        <w:rPr>
          <w:rFonts w:hAnsi="宋体" w:cs="仿宋_GB2312" w:hint="eastAsia"/>
          <w:szCs w:val="24"/>
          <w:lang w:val="zh-CN"/>
        </w:rPr>
        <w:t>月内至少连续</w:t>
      </w:r>
      <w:r>
        <w:rPr>
          <w:rFonts w:hAnsi="宋体" w:cs="仿宋_GB2312" w:hint="eastAsia"/>
          <w:szCs w:val="24"/>
          <w:lang w:val="zh-CN"/>
        </w:rPr>
        <w:t xml:space="preserve"> 3 </w:t>
      </w:r>
      <w:proofErr w:type="gramStart"/>
      <w:r>
        <w:rPr>
          <w:rFonts w:hAnsi="宋体" w:cs="仿宋_GB2312" w:hint="eastAsia"/>
          <w:szCs w:val="24"/>
          <w:lang w:val="zh-CN"/>
        </w:rPr>
        <w:t>个</w:t>
      </w:r>
      <w:proofErr w:type="gramEnd"/>
      <w:r>
        <w:rPr>
          <w:rFonts w:hAnsi="宋体" w:cs="仿宋_GB2312" w:hint="eastAsia"/>
          <w:szCs w:val="24"/>
          <w:lang w:val="zh-CN"/>
        </w:rPr>
        <w:t>月）的有效证明后，磋商小组根据</w:t>
      </w:r>
    </w:p>
    <w:p w:rsidR="00261845" w:rsidRDefault="00772054">
      <w:pPr>
        <w:pStyle w:val="a9"/>
        <w:spacing w:line="360" w:lineRule="auto"/>
        <w:ind w:firstLineChars="200" w:firstLine="480"/>
        <w:contextualSpacing/>
        <w:rPr>
          <w:rFonts w:hAnsi="宋体" w:cs="仿宋_GB2312"/>
          <w:szCs w:val="24"/>
          <w:lang w:val="zh-CN"/>
        </w:rPr>
      </w:pPr>
      <w:r>
        <w:rPr>
          <w:rFonts w:hAnsi="宋体" w:cs="仿宋_GB2312" w:hint="eastAsia"/>
          <w:szCs w:val="24"/>
          <w:lang w:val="zh-CN"/>
        </w:rPr>
        <w:t>本项目评标标准予以判定并赋分。</w:t>
      </w:r>
    </w:p>
    <w:p w:rsidR="00261845" w:rsidRDefault="00772054">
      <w:pPr>
        <w:pStyle w:val="a9"/>
        <w:spacing w:line="360" w:lineRule="auto"/>
        <w:ind w:firstLineChars="200" w:firstLine="482"/>
        <w:contextualSpacing/>
        <w:rPr>
          <w:rFonts w:hAnsi="宋体" w:cs="仿宋_GB2312"/>
          <w:b/>
          <w:szCs w:val="24"/>
          <w:lang w:val="zh-CN"/>
        </w:rPr>
      </w:pPr>
      <w:r>
        <w:rPr>
          <w:rFonts w:hAnsi="宋体" w:cs="仿宋_GB2312" w:hint="eastAsia"/>
          <w:b/>
          <w:szCs w:val="24"/>
          <w:lang w:val="zh-CN"/>
        </w:rPr>
        <w:t>（</w:t>
      </w:r>
      <w:r>
        <w:rPr>
          <w:rFonts w:hAnsi="宋体" w:cs="仿宋_GB2312" w:hint="eastAsia"/>
          <w:b/>
          <w:szCs w:val="24"/>
          <w:lang w:val="zh-CN"/>
        </w:rPr>
        <w:t>5</w:t>
      </w:r>
      <w:r>
        <w:rPr>
          <w:rFonts w:hAnsi="宋体" w:cs="仿宋_GB2312" w:hint="eastAsia"/>
          <w:b/>
          <w:szCs w:val="24"/>
          <w:lang w:val="zh-CN"/>
        </w:rPr>
        <w:t>）响应无效情形</w:t>
      </w:r>
    </w:p>
    <w:p w:rsidR="00261845" w:rsidRDefault="0077205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1）供应商应当遵循公平竞争的原则，不得恶意串通，不得妨碍其他供应商的竞争行为，不得损害采购人或者其他供应商的合法权益。在评标过程中发现供应商有上述情形的，磋商小组应当认定其投标无效。</w:t>
      </w:r>
    </w:p>
    <w:p w:rsidR="00261845" w:rsidRDefault="0077205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2）符合性审查资料未按磋商文件要求签署、盖章的；</w:t>
      </w:r>
    </w:p>
    <w:p w:rsidR="00261845" w:rsidRDefault="0077205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3）有下列情形之一的，视为供应商串通投标，其投标无效：</w:t>
      </w:r>
    </w:p>
    <w:p w:rsidR="00261845" w:rsidRDefault="0077205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a.不同供应商的投标文件由同一单位或者个人编制；</w:t>
      </w:r>
    </w:p>
    <w:p w:rsidR="00261845" w:rsidRDefault="0077205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b.不同供应商委托同一单位或者个人办理投标事宜；</w:t>
      </w:r>
    </w:p>
    <w:p w:rsidR="00261845" w:rsidRDefault="0077205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c.不同供应商的投标文件载明的项目管理成员或者联系人员为同一人；</w:t>
      </w:r>
    </w:p>
    <w:p w:rsidR="00261845" w:rsidRDefault="0077205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d.不同供应商的投标文件异常一致或者投标报价呈规律性差异；</w:t>
      </w:r>
    </w:p>
    <w:p w:rsidR="00261845" w:rsidRDefault="0077205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e.不同供应商的投标文件相互混装；</w:t>
      </w:r>
    </w:p>
    <w:p w:rsidR="00261845" w:rsidRDefault="00772054">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4）磋商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磋商小组应当将其作为无效投标处理。</w:t>
      </w:r>
    </w:p>
    <w:p w:rsidR="00261845" w:rsidRPr="00487502" w:rsidRDefault="00772054" w:rsidP="00487502">
      <w:pPr>
        <w:pStyle w:val="af2"/>
        <w:numPr>
          <w:ilvl w:val="0"/>
          <w:numId w:val="8"/>
        </w:numPr>
        <w:spacing w:line="360" w:lineRule="auto"/>
        <w:ind w:firstLineChars="0"/>
        <w:contextualSpacing/>
        <w:rPr>
          <w:rFonts w:ascii="宋体" w:hAnsi="宋体" w:cs="仿宋_GB2312"/>
          <w:sz w:val="24"/>
          <w:lang w:val="zh-CN"/>
        </w:rPr>
      </w:pPr>
      <w:r w:rsidRPr="00487502">
        <w:rPr>
          <w:rFonts w:ascii="宋体" w:hAnsi="宋体" w:cs="仿宋_GB2312" w:hint="eastAsia"/>
          <w:sz w:val="24"/>
          <w:lang w:val="zh-CN"/>
        </w:rPr>
        <w:t>提供虚假材料谋取中标的。</w:t>
      </w:r>
    </w:p>
    <w:p w:rsidR="00487502" w:rsidRDefault="00772054" w:rsidP="00487502">
      <w:pPr>
        <w:pStyle w:val="af2"/>
        <w:numPr>
          <w:ilvl w:val="0"/>
          <w:numId w:val="8"/>
        </w:numPr>
        <w:autoSpaceDE w:val="0"/>
        <w:autoSpaceDN w:val="0"/>
        <w:spacing w:line="360" w:lineRule="auto"/>
        <w:ind w:firstLineChars="0"/>
        <w:contextualSpacing/>
        <w:rPr>
          <w:rFonts w:ascii="宋体" w:hAnsi="宋体" w:cs="仿宋_GB2312"/>
          <w:sz w:val="24"/>
          <w:lang w:val="zh-CN"/>
        </w:rPr>
      </w:pPr>
      <w:r w:rsidRPr="00487502">
        <w:rPr>
          <w:rFonts w:ascii="宋体" w:hAnsi="宋体" w:cs="仿宋_GB2312"/>
          <w:sz w:val="24"/>
          <w:lang w:val="zh-CN"/>
        </w:rPr>
        <w:t>法律、法规和磋商文件规定的其他无效情形</w:t>
      </w:r>
      <w:r w:rsidR="00487502" w:rsidRPr="00487502">
        <w:rPr>
          <w:rFonts w:ascii="宋体" w:hAnsi="宋体" w:cs="仿宋_GB2312" w:hint="eastAsia"/>
          <w:sz w:val="24"/>
          <w:lang w:val="zh-CN"/>
        </w:rPr>
        <w:t>：</w:t>
      </w:r>
    </w:p>
    <w:p w:rsidR="00487502" w:rsidRDefault="005E366C" w:rsidP="00487502">
      <w:pPr>
        <w:pStyle w:val="af2"/>
        <w:numPr>
          <w:ilvl w:val="0"/>
          <w:numId w:val="10"/>
        </w:numPr>
        <w:autoSpaceDE w:val="0"/>
        <w:autoSpaceDN w:val="0"/>
        <w:spacing w:line="360" w:lineRule="auto"/>
        <w:ind w:firstLineChars="0"/>
        <w:contextualSpacing/>
        <w:rPr>
          <w:rFonts w:asciiTheme="minorEastAsia" w:hAnsiTheme="minorEastAsia" w:cs="仿宋_GB2312"/>
          <w:sz w:val="24"/>
          <w:szCs w:val="24"/>
        </w:rPr>
      </w:pPr>
      <w:r w:rsidRPr="00487502">
        <w:rPr>
          <w:rFonts w:asciiTheme="minorEastAsia" w:hAnsiTheme="minorEastAsia" w:cs="仿宋_GB2312" w:hint="eastAsia"/>
          <w:sz w:val="24"/>
          <w:szCs w:val="24"/>
        </w:rPr>
        <w:t>未按照磋商文件的规定</w:t>
      </w:r>
      <w:proofErr w:type="gramStart"/>
      <w:r w:rsidRPr="00487502">
        <w:rPr>
          <w:rFonts w:asciiTheme="minorEastAsia" w:hAnsiTheme="minorEastAsia" w:cs="仿宋_GB2312" w:hint="eastAsia"/>
          <w:sz w:val="24"/>
          <w:szCs w:val="24"/>
        </w:rPr>
        <w:t>提交磋商</w:t>
      </w:r>
      <w:proofErr w:type="gramEnd"/>
      <w:r w:rsidRPr="00487502">
        <w:rPr>
          <w:rFonts w:asciiTheme="minorEastAsia" w:hAnsiTheme="minorEastAsia" w:cs="仿宋_GB2312" w:hint="eastAsia"/>
          <w:sz w:val="24"/>
          <w:szCs w:val="24"/>
        </w:rPr>
        <w:t>承诺函的；</w:t>
      </w:r>
    </w:p>
    <w:p w:rsidR="00487502" w:rsidRDefault="005E366C" w:rsidP="00487502">
      <w:pPr>
        <w:pStyle w:val="af2"/>
        <w:numPr>
          <w:ilvl w:val="0"/>
          <w:numId w:val="10"/>
        </w:numPr>
        <w:autoSpaceDE w:val="0"/>
        <w:autoSpaceDN w:val="0"/>
        <w:spacing w:line="360" w:lineRule="auto"/>
        <w:ind w:firstLineChars="0"/>
        <w:contextualSpacing/>
        <w:rPr>
          <w:rFonts w:asciiTheme="minorEastAsia" w:hAnsiTheme="minorEastAsia" w:cs="仿宋_GB2312"/>
          <w:sz w:val="24"/>
          <w:szCs w:val="24"/>
        </w:rPr>
      </w:pPr>
      <w:r w:rsidRPr="00487502">
        <w:rPr>
          <w:rFonts w:asciiTheme="minorEastAsia" w:hAnsiTheme="minorEastAsia" w:cs="仿宋_GB2312" w:hint="eastAsia"/>
          <w:sz w:val="24"/>
          <w:szCs w:val="24"/>
        </w:rPr>
        <w:lastRenderedPageBreak/>
        <w:t>响应文件未按磋商文件要求签署、盖章的；</w:t>
      </w:r>
    </w:p>
    <w:p w:rsidR="00487502" w:rsidRDefault="005E366C" w:rsidP="00487502">
      <w:pPr>
        <w:pStyle w:val="af2"/>
        <w:numPr>
          <w:ilvl w:val="0"/>
          <w:numId w:val="10"/>
        </w:numPr>
        <w:autoSpaceDE w:val="0"/>
        <w:autoSpaceDN w:val="0"/>
        <w:spacing w:line="360" w:lineRule="auto"/>
        <w:ind w:firstLineChars="0"/>
        <w:contextualSpacing/>
        <w:rPr>
          <w:rFonts w:asciiTheme="minorEastAsia" w:hAnsiTheme="minorEastAsia" w:cs="仿宋_GB2312"/>
          <w:sz w:val="24"/>
          <w:szCs w:val="24"/>
        </w:rPr>
      </w:pPr>
      <w:r w:rsidRPr="00487502">
        <w:rPr>
          <w:rFonts w:asciiTheme="minorEastAsia" w:hAnsiTheme="minorEastAsia" w:cs="仿宋_GB2312" w:hint="eastAsia"/>
          <w:sz w:val="24"/>
          <w:szCs w:val="24"/>
        </w:rPr>
        <w:t>资格证明文件不全或没有满足磋商文件规定的供应商资格要求的；</w:t>
      </w:r>
    </w:p>
    <w:p w:rsidR="00487502" w:rsidRDefault="005E366C" w:rsidP="00487502">
      <w:pPr>
        <w:pStyle w:val="af2"/>
        <w:numPr>
          <w:ilvl w:val="0"/>
          <w:numId w:val="10"/>
        </w:numPr>
        <w:autoSpaceDE w:val="0"/>
        <w:autoSpaceDN w:val="0"/>
        <w:spacing w:line="360" w:lineRule="auto"/>
        <w:ind w:firstLineChars="0"/>
        <w:contextualSpacing/>
        <w:rPr>
          <w:rFonts w:asciiTheme="minorEastAsia" w:hAnsiTheme="minorEastAsia" w:cs="仿宋_GB2312"/>
          <w:sz w:val="24"/>
          <w:szCs w:val="24"/>
        </w:rPr>
      </w:pPr>
      <w:r w:rsidRPr="00487502">
        <w:rPr>
          <w:rFonts w:asciiTheme="minorEastAsia" w:hAnsiTheme="minorEastAsia" w:cs="仿宋_GB2312" w:hint="eastAsia"/>
          <w:sz w:val="24"/>
          <w:szCs w:val="24"/>
        </w:rPr>
        <w:t>报价</w:t>
      </w:r>
      <w:proofErr w:type="gramStart"/>
      <w:r w:rsidRPr="00487502">
        <w:rPr>
          <w:rFonts w:asciiTheme="minorEastAsia" w:hAnsiTheme="minorEastAsia" w:cs="仿宋_GB2312" w:hint="eastAsia"/>
          <w:sz w:val="24"/>
          <w:szCs w:val="24"/>
        </w:rPr>
        <w:t>超过磋商</w:t>
      </w:r>
      <w:proofErr w:type="gramEnd"/>
      <w:r w:rsidRPr="00487502">
        <w:rPr>
          <w:rFonts w:asciiTheme="minorEastAsia" w:hAnsiTheme="minorEastAsia" w:cs="仿宋_GB2312" w:hint="eastAsia"/>
          <w:sz w:val="24"/>
          <w:szCs w:val="24"/>
        </w:rPr>
        <w:t>文件中规定的预算金额的；</w:t>
      </w:r>
    </w:p>
    <w:p w:rsidR="00487502" w:rsidRDefault="005E366C" w:rsidP="00487502">
      <w:pPr>
        <w:pStyle w:val="af2"/>
        <w:numPr>
          <w:ilvl w:val="0"/>
          <w:numId w:val="10"/>
        </w:numPr>
        <w:autoSpaceDE w:val="0"/>
        <w:autoSpaceDN w:val="0"/>
        <w:spacing w:line="360" w:lineRule="auto"/>
        <w:ind w:firstLineChars="0"/>
        <w:contextualSpacing/>
        <w:rPr>
          <w:rFonts w:asciiTheme="minorEastAsia" w:hAnsiTheme="minorEastAsia" w:cs="仿宋_GB2312"/>
          <w:sz w:val="24"/>
          <w:szCs w:val="24"/>
        </w:rPr>
      </w:pPr>
      <w:r w:rsidRPr="00487502">
        <w:rPr>
          <w:rFonts w:asciiTheme="minorEastAsia" w:hAnsiTheme="minorEastAsia" w:cs="仿宋_GB2312" w:hint="eastAsia"/>
          <w:sz w:val="24"/>
          <w:szCs w:val="24"/>
        </w:rPr>
        <w:t>响应文件含有采购人不能接受的附加条件的；</w:t>
      </w:r>
    </w:p>
    <w:p w:rsidR="00487502" w:rsidRDefault="005E366C" w:rsidP="00487502">
      <w:pPr>
        <w:pStyle w:val="af2"/>
        <w:numPr>
          <w:ilvl w:val="0"/>
          <w:numId w:val="10"/>
        </w:numPr>
        <w:autoSpaceDE w:val="0"/>
        <w:autoSpaceDN w:val="0"/>
        <w:spacing w:line="360" w:lineRule="auto"/>
        <w:ind w:firstLineChars="0"/>
        <w:contextualSpacing/>
        <w:rPr>
          <w:rFonts w:asciiTheme="minorEastAsia" w:hAnsiTheme="minorEastAsia" w:cs="仿宋_GB2312"/>
          <w:sz w:val="24"/>
          <w:szCs w:val="24"/>
        </w:rPr>
      </w:pPr>
      <w:r w:rsidRPr="00487502">
        <w:rPr>
          <w:rFonts w:asciiTheme="minorEastAsia" w:hAnsiTheme="minorEastAsia" w:cs="仿宋_GB2312" w:hint="eastAsia"/>
          <w:sz w:val="24"/>
          <w:szCs w:val="24"/>
        </w:rPr>
        <w:t>串通或弄虚作假或有其他违法行为的；</w:t>
      </w:r>
    </w:p>
    <w:p w:rsidR="00487502" w:rsidRDefault="005E366C" w:rsidP="00487502">
      <w:pPr>
        <w:pStyle w:val="af2"/>
        <w:numPr>
          <w:ilvl w:val="0"/>
          <w:numId w:val="10"/>
        </w:numPr>
        <w:autoSpaceDE w:val="0"/>
        <w:autoSpaceDN w:val="0"/>
        <w:spacing w:line="360" w:lineRule="auto"/>
        <w:ind w:firstLineChars="0"/>
        <w:contextualSpacing/>
        <w:rPr>
          <w:rFonts w:asciiTheme="minorEastAsia" w:hAnsiTheme="minorEastAsia" w:cs="仿宋_GB2312"/>
          <w:sz w:val="24"/>
          <w:szCs w:val="24"/>
        </w:rPr>
      </w:pPr>
      <w:r w:rsidRPr="00487502">
        <w:rPr>
          <w:rFonts w:asciiTheme="minorEastAsia" w:hAnsiTheme="minorEastAsia" w:cs="仿宋_GB2312" w:hint="eastAsia"/>
          <w:sz w:val="24"/>
          <w:szCs w:val="24"/>
        </w:rPr>
        <w:t>不按磋商小组要求澄清、说明或补正的；</w:t>
      </w:r>
    </w:p>
    <w:p w:rsidR="00487502" w:rsidRDefault="005E366C" w:rsidP="00487502">
      <w:pPr>
        <w:pStyle w:val="af2"/>
        <w:numPr>
          <w:ilvl w:val="0"/>
          <w:numId w:val="10"/>
        </w:numPr>
        <w:autoSpaceDE w:val="0"/>
        <w:autoSpaceDN w:val="0"/>
        <w:spacing w:line="360" w:lineRule="auto"/>
        <w:ind w:firstLineChars="0"/>
        <w:contextualSpacing/>
        <w:rPr>
          <w:rFonts w:asciiTheme="minorEastAsia" w:hAnsiTheme="minorEastAsia" w:cs="仿宋_GB2312"/>
          <w:sz w:val="24"/>
          <w:szCs w:val="24"/>
        </w:rPr>
      </w:pPr>
      <w:r w:rsidRPr="00487502">
        <w:rPr>
          <w:rFonts w:asciiTheme="minorEastAsia" w:hAnsiTheme="minorEastAsia" w:cs="仿宋_GB2312" w:hint="eastAsia"/>
          <w:sz w:val="24"/>
          <w:szCs w:val="24"/>
        </w:rPr>
        <w:t>响应文件没有法定代表人签字或签字人没有法定代表人有效委托书的；</w:t>
      </w:r>
    </w:p>
    <w:p w:rsidR="00487502" w:rsidRDefault="005E366C" w:rsidP="00487502">
      <w:pPr>
        <w:pStyle w:val="af2"/>
        <w:numPr>
          <w:ilvl w:val="0"/>
          <w:numId w:val="10"/>
        </w:numPr>
        <w:autoSpaceDE w:val="0"/>
        <w:autoSpaceDN w:val="0"/>
        <w:spacing w:line="360" w:lineRule="auto"/>
        <w:ind w:firstLineChars="0"/>
        <w:contextualSpacing/>
        <w:rPr>
          <w:rFonts w:asciiTheme="minorEastAsia" w:hAnsiTheme="minorEastAsia" w:cs="仿宋_GB2312"/>
          <w:sz w:val="24"/>
          <w:szCs w:val="24"/>
        </w:rPr>
      </w:pPr>
      <w:r w:rsidRPr="00487502">
        <w:rPr>
          <w:rFonts w:asciiTheme="minorEastAsia" w:hAnsiTheme="minorEastAsia" w:cs="仿宋_GB2312" w:hint="eastAsia"/>
          <w:sz w:val="24"/>
          <w:szCs w:val="24"/>
        </w:rPr>
        <w:t>响应文件中载明的标准和方法等不</w:t>
      </w:r>
      <w:proofErr w:type="gramStart"/>
      <w:r w:rsidRPr="00487502">
        <w:rPr>
          <w:rFonts w:asciiTheme="minorEastAsia" w:hAnsiTheme="minorEastAsia" w:cs="仿宋_GB2312" w:hint="eastAsia"/>
          <w:sz w:val="24"/>
          <w:szCs w:val="24"/>
        </w:rPr>
        <w:t>符合磋商</w:t>
      </w:r>
      <w:proofErr w:type="gramEnd"/>
      <w:r w:rsidRPr="00487502">
        <w:rPr>
          <w:rFonts w:asciiTheme="minorEastAsia" w:hAnsiTheme="minorEastAsia" w:cs="仿宋_GB2312" w:hint="eastAsia"/>
          <w:sz w:val="24"/>
          <w:szCs w:val="24"/>
        </w:rPr>
        <w:t>文件要求的；</w:t>
      </w:r>
    </w:p>
    <w:p w:rsidR="00487502" w:rsidRDefault="005E366C" w:rsidP="00487502">
      <w:pPr>
        <w:pStyle w:val="af2"/>
        <w:numPr>
          <w:ilvl w:val="0"/>
          <w:numId w:val="10"/>
        </w:numPr>
        <w:autoSpaceDE w:val="0"/>
        <w:autoSpaceDN w:val="0"/>
        <w:spacing w:line="360" w:lineRule="auto"/>
        <w:ind w:firstLineChars="0"/>
        <w:contextualSpacing/>
        <w:rPr>
          <w:rFonts w:asciiTheme="minorEastAsia" w:hAnsiTheme="minorEastAsia" w:cs="仿宋_GB2312"/>
          <w:sz w:val="24"/>
          <w:szCs w:val="24"/>
        </w:rPr>
      </w:pPr>
      <w:r w:rsidRPr="00487502">
        <w:rPr>
          <w:rFonts w:asciiTheme="minorEastAsia" w:hAnsiTheme="minorEastAsia" w:cs="仿宋_GB2312" w:hint="eastAsia"/>
          <w:sz w:val="24"/>
          <w:szCs w:val="24"/>
        </w:rPr>
        <w:t>不符合项目质量要求的；</w:t>
      </w:r>
    </w:p>
    <w:p w:rsidR="00487502" w:rsidRPr="00487502" w:rsidRDefault="00487502" w:rsidP="00487502">
      <w:pPr>
        <w:autoSpaceDE w:val="0"/>
        <w:autoSpaceDN w:val="0"/>
        <w:spacing w:line="360" w:lineRule="auto"/>
        <w:ind w:left="840"/>
        <w:contextualSpacing/>
        <w:rPr>
          <w:rFonts w:asciiTheme="minorEastAsia" w:hAnsiTheme="minorEastAsia" w:cs="仿宋_GB2312"/>
          <w:sz w:val="24"/>
          <w:szCs w:val="24"/>
        </w:rPr>
      </w:pPr>
      <w:r w:rsidRPr="00487502">
        <w:rPr>
          <w:rFonts w:ascii="Cambria Math" w:eastAsia="微软雅黑" w:hAnsi="Cambria Math" w:cs="Cambria Math"/>
          <w:color w:val="333333"/>
          <w:sz w:val="20"/>
          <w:szCs w:val="20"/>
        </w:rPr>
        <w:t>⑪</w:t>
      </w:r>
      <w:r w:rsidR="005E366C" w:rsidRPr="00487502">
        <w:rPr>
          <w:rFonts w:asciiTheme="minorEastAsia" w:hAnsiTheme="minorEastAsia" w:cs="仿宋_GB2312" w:hint="eastAsia"/>
          <w:sz w:val="24"/>
          <w:szCs w:val="24"/>
        </w:rPr>
        <w:t>磋商报价超出本项目控制预算价的；</w:t>
      </w:r>
    </w:p>
    <w:p w:rsidR="00261845" w:rsidRPr="00487502" w:rsidRDefault="00487502" w:rsidP="00487502">
      <w:pPr>
        <w:autoSpaceDE w:val="0"/>
        <w:autoSpaceDN w:val="0"/>
        <w:spacing w:line="360" w:lineRule="auto"/>
        <w:ind w:firstLineChars="400" w:firstLine="800"/>
        <w:contextualSpacing/>
        <w:rPr>
          <w:rFonts w:asciiTheme="minorEastAsia" w:hAnsiTheme="minorEastAsia" w:cs="仿宋_GB2312"/>
          <w:sz w:val="24"/>
          <w:szCs w:val="24"/>
        </w:rPr>
      </w:pPr>
      <w:r w:rsidRPr="00487502">
        <w:rPr>
          <w:rFonts w:ascii="Cambria Math" w:eastAsia="微软雅黑" w:hAnsi="Cambria Math" w:cs="Cambria Math"/>
          <w:color w:val="333333"/>
          <w:sz w:val="20"/>
          <w:szCs w:val="20"/>
        </w:rPr>
        <w:t>⑫</w:t>
      </w:r>
      <w:r w:rsidR="005E366C" w:rsidRPr="00487502">
        <w:rPr>
          <w:rFonts w:asciiTheme="minorEastAsia" w:hAnsiTheme="minorEastAsia" w:cs="仿宋_GB2312" w:hint="eastAsia"/>
          <w:sz w:val="24"/>
          <w:szCs w:val="24"/>
        </w:rPr>
        <w:t>不</w:t>
      </w:r>
      <w:proofErr w:type="gramStart"/>
      <w:r w:rsidR="005E366C" w:rsidRPr="00487502">
        <w:rPr>
          <w:rFonts w:asciiTheme="minorEastAsia" w:hAnsiTheme="minorEastAsia" w:cs="仿宋_GB2312" w:hint="eastAsia"/>
          <w:sz w:val="24"/>
          <w:szCs w:val="24"/>
        </w:rPr>
        <w:t>符合磋商</w:t>
      </w:r>
      <w:proofErr w:type="gramEnd"/>
      <w:r w:rsidR="005E366C" w:rsidRPr="00487502">
        <w:rPr>
          <w:rFonts w:asciiTheme="minorEastAsia" w:hAnsiTheme="minorEastAsia" w:cs="仿宋_GB2312" w:hint="eastAsia"/>
          <w:sz w:val="24"/>
          <w:szCs w:val="24"/>
        </w:rPr>
        <w:t>文件中规定的其他实质性要求的。</w:t>
      </w:r>
    </w:p>
    <w:p w:rsidR="00261845" w:rsidRDefault="00772054">
      <w:pPr>
        <w:pStyle w:val="a9"/>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（6）评标标准</w:t>
      </w:r>
    </w:p>
    <w:tbl>
      <w:tblPr>
        <w:tblW w:w="9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084"/>
        <w:gridCol w:w="1379"/>
        <w:gridCol w:w="762"/>
        <w:gridCol w:w="5516"/>
        <w:gridCol w:w="753"/>
      </w:tblGrid>
      <w:tr w:rsidR="00CD1498" w:rsidRPr="00CD1498" w:rsidTr="00174A9A">
        <w:trPr>
          <w:trHeight w:val="481"/>
          <w:tblHeader/>
          <w:jc w:val="center"/>
        </w:trPr>
        <w:tc>
          <w:tcPr>
            <w:tcW w:w="1084" w:type="dxa"/>
            <w:noWrap/>
            <w:vAlign w:val="center"/>
          </w:tcPr>
          <w:p w:rsidR="00CD1498" w:rsidRPr="00CD1498" w:rsidRDefault="00CD1498" w:rsidP="00174A9A">
            <w:pPr>
              <w:spacing w:line="440" w:lineRule="exact"/>
              <w:jc w:val="center"/>
              <w:rPr>
                <w:rFonts w:ascii="宋体" w:hAnsi="宋体" w:cs="宋体"/>
                <w:b/>
                <w:sz w:val="24"/>
                <w:szCs w:val="24"/>
              </w:rPr>
            </w:pPr>
            <w:r w:rsidRPr="00CD1498">
              <w:rPr>
                <w:rFonts w:ascii="宋体" w:eastAsia="宋体" w:hAnsi="宋体" w:cs="宋体" w:hint="eastAsia"/>
                <w:b/>
                <w:sz w:val="24"/>
                <w:szCs w:val="24"/>
              </w:rPr>
              <w:t>评分项</w:t>
            </w:r>
          </w:p>
        </w:tc>
        <w:tc>
          <w:tcPr>
            <w:tcW w:w="1379" w:type="dxa"/>
            <w:noWrap/>
            <w:vAlign w:val="center"/>
          </w:tcPr>
          <w:p w:rsidR="00CD1498" w:rsidRPr="00CD1498" w:rsidRDefault="00CD1498" w:rsidP="00174A9A">
            <w:pPr>
              <w:spacing w:line="440" w:lineRule="exact"/>
              <w:jc w:val="center"/>
              <w:rPr>
                <w:rFonts w:ascii="宋体" w:hAnsi="宋体" w:cs="宋体"/>
                <w:b/>
                <w:sz w:val="24"/>
                <w:szCs w:val="24"/>
              </w:rPr>
            </w:pPr>
            <w:r w:rsidRPr="00CD1498">
              <w:rPr>
                <w:rFonts w:ascii="宋体" w:eastAsia="宋体" w:hAnsi="宋体" w:cs="宋体" w:hint="eastAsia"/>
                <w:b/>
                <w:sz w:val="24"/>
                <w:szCs w:val="24"/>
              </w:rPr>
              <w:t>评审内容</w:t>
            </w:r>
          </w:p>
        </w:tc>
        <w:tc>
          <w:tcPr>
            <w:tcW w:w="762" w:type="dxa"/>
            <w:noWrap/>
            <w:vAlign w:val="center"/>
          </w:tcPr>
          <w:p w:rsidR="00CD1498" w:rsidRPr="00CD1498" w:rsidRDefault="00CD1498" w:rsidP="00174A9A">
            <w:pPr>
              <w:spacing w:line="440" w:lineRule="exact"/>
              <w:jc w:val="center"/>
              <w:rPr>
                <w:rFonts w:ascii="宋体" w:hAnsi="宋体" w:cs="宋体"/>
                <w:b/>
                <w:sz w:val="24"/>
                <w:szCs w:val="24"/>
              </w:rPr>
            </w:pPr>
            <w:r w:rsidRPr="00CD1498">
              <w:rPr>
                <w:rFonts w:ascii="宋体" w:eastAsia="宋体" w:hAnsi="宋体" w:cs="宋体" w:hint="eastAsia"/>
                <w:b/>
                <w:sz w:val="24"/>
                <w:szCs w:val="24"/>
              </w:rPr>
              <w:t>分值</w:t>
            </w:r>
          </w:p>
        </w:tc>
        <w:tc>
          <w:tcPr>
            <w:tcW w:w="5516" w:type="dxa"/>
            <w:noWrap/>
            <w:vAlign w:val="center"/>
          </w:tcPr>
          <w:p w:rsidR="00CD1498" w:rsidRPr="00CD1498" w:rsidRDefault="00CD1498" w:rsidP="00174A9A">
            <w:pPr>
              <w:spacing w:line="440" w:lineRule="exact"/>
              <w:jc w:val="center"/>
              <w:rPr>
                <w:rFonts w:ascii="宋体" w:hAnsi="宋体" w:cs="宋体"/>
                <w:b/>
                <w:sz w:val="24"/>
                <w:szCs w:val="24"/>
              </w:rPr>
            </w:pPr>
            <w:r w:rsidRPr="00CD1498">
              <w:rPr>
                <w:rFonts w:ascii="宋体" w:eastAsia="宋体" w:hAnsi="宋体" w:cs="宋体" w:hint="eastAsia"/>
                <w:b/>
                <w:sz w:val="24"/>
                <w:szCs w:val="24"/>
              </w:rPr>
              <w:t>评分准则</w:t>
            </w:r>
          </w:p>
        </w:tc>
        <w:tc>
          <w:tcPr>
            <w:tcW w:w="753" w:type="dxa"/>
            <w:noWrap/>
            <w:vAlign w:val="center"/>
          </w:tcPr>
          <w:p w:rsidR="00CD1498" w:rsidRPr="00CD1498" w:rsidRDefault="00CD1498" w:rsidP="00174A9A">
            <w:pPr>
              <w:spacing w:line="440" w:lineRule="exact"/>
              <w:jc w:val="center"/>
              <w:rPr>
                <w:rFonts w:ascii="宋体" w:hAnsi="宋体" w:cs="宋体"/>
                <w:b/>
                <w:sz w:val="24"/>
                <w:szCs w:val="24"/>
              </w:rPr>
            </w:pPr>
            <w:r w:rsidRPr="00CD1498">
              <w:rPr>
                <w:rFonts w:ascii="宋体" w:eastAsia="宋体" w:hAnsi="宋体" w:cs="宋体" w:hint="eastAsia"/>
                <w:b/>
                <w:sz w:val="24"/>
                <w:szCs w:val="24"/>
              </w:rPr>
              <w:t>备注</w:t>
            </w:r>
          </w:p>
        </w:tc>
      </w:tr>
      <w:tr w:rsidR="00CD1498" w:rsidRPr="00CD1498" w:rsidTr="00174A9A">
        <w:trPr>
          <w:trHeight w:val="90"/>
          <w:jc w:val="center"/>
        </w:trPr>
        <w:tc>
          <w:tcPr>
            <w:tcW w:w="1084" w:type="dxa"/>
            <w:noWrap/>
            <w:vAlign w:val="center"/>
          </w:tcPr>
          <w:p w:rsidR="00CD1498" w:rsidRPr="00CD1498" w:rsidRDefault="00CD1498" w:rsidP="00CD1498">
            <w:pPr>
              <w:spacing w:line="440" w:lineRule="exact"/>
              <w:ind w:firstLineChars="100" w:firstLine="240"/>
              <w:rPr>
                <w:rFonts w:ascii="宋体" w:hAnsi="宋体" w:cs="宋体"/>
                <w:sz w:val="24"/>
                <w:szCs w:val="24"/>
              </w:rPr>
            </w:pPr>
            <w:r w:rsidRPr="00CD1498">
              <w:rPr>
                <w:rFonts w:ascii="宋体" w:eastAsia="宋体" w:hAnsi="宋体" w:cs="宋体" w:hint="eastAsia"/>
                <w:sz w:val="24"/>
                <w:szCs w:val="24"/>
              </w:rPr>
              <w:t>价格</w:t>
            </w:r>
          </w:p>
          <w:p w:rsidR="00CD1498" w:rsidRPr="00CD1498" w:rsidRDefault="00CD1498" w:rsidP="00174A9A">
            <w:pPr>
              <w:spacing w:line="440" w:lineRule="exact"/>
              <w:rPr>
                <w:rFonts w:ascii="宋体" w:hAnsi="宋体" w:cs="宋体"/>
                <w:sz w:val="24"/>
                <w:szCs w:val="24"/>
              </w:rPr>
            </w:pPr>
            <w:r w:rsidRPr="00CD1498">
              <w:rPr>
                <w:rFonts w:ascii="宋体" w:eastAsia="宋体" w:hAnsi="宋体" w:cs="宋体" w:hint="eastAsia"/>
                <w:sz w:val="24"/>
                <w:szCs w:val="24"/>
              </w:rPr>
              <w:t>（</w:t>
            </w:r>
            <w:r w:rsidRPr="00CD1498">
              <w:rPr>
                <w:rFonts w:ascii="宋体" w:hAnsi="宋体" w:cs="宋体" w:hint="eastAsia"/>
                <w:sz w:val="24"/>
                <w:szCs w:val="24"/>
              </w:rPr>
              <w:t>10</w:t>
            </w:r>
            <w:r w:rsidRPr="00CD1498">
              <w:rPr>
                <w:rFonts w:ascii="宋体" w:eastAsia="宋体" w:hAnsi="宋体" w:cs="宋体" w:hint="eastAsia"/>
                <w:sz w:val="24"/>
                <w:szCs w:val="24"/>
              </w:rPr>
              <w:t>分）</w:t>
            </w:r>
          </w:p>
        </w:tc>
        <w:tc>
          <w:tcPr>
            <w:tcW w:w="1379" w:type="dxa"/>
            <w:noWrap/>
            <w:vAlign w:val="center"/>
          </w:tcPr>
          <w:p w:rsidR="00CD1498" w:rsidRPr="00CD1498" w:rsidRDefault="00CD1498" w:rsidP="00174A9A">
            <w:pPr>
              <w:pStyle w:val="TableParagraph"/>
              <w:spacing w:line="440" w:lineRule="exact"/>
              <w:jc w:val="center"/>
              <w:rPr>
                <w:sz w:val="24"/>
              </w:rPr>
            </w:pPr>
            <w:r w:rsidRPr="00CD1498">
              <w:rPr>
                <w:rFonts w:hint="eastAsia"/>
                <w:sz w:val="24"/>
              </w:rPr>
              <w:t>最终磋商报价</w:t>
            </w:r>
          </w:p>
        </w:tc>
        <w:tc>
          <w:tcPr>
            <w:tcW w:w="762" w:type="dxa"/>
            <w:noWrap/>
            <w:vAlign w:val="center"/>
          </w:tcPr>
          <w:p w:rsidR="00CD1498" w:rsidRPr="00CD1498" w:rsidRDefault="00CD1498" w:rsidP="00174A9A">
            <w:pPr>
              <w:spacing w:line="440" w:lineRule="exact"/>
              <w:jc w:val="center"/>
              <w:rPr>
                <w:rFonts w:ascii="宋体" w:hAnsi="宋体" w:cs="宋体"/>
                <w:sz w:val="24"/>
                <w:szCs w:val="24"/>
              </w:rPr>
            </w:pPr>
            <w:r w:rsidRPr="00CD1498">
              <w:rPr>
                <w:rFonts w:ascii="宋体" w:hAnsi="宋体" w:cs="宋体" w:hint="eastAsia"/>
                <w:sz w:val="24"/>
                <w:szCs w:val="24"/>
              </w:rPr>
              <w:t>10</w:t>
            </w:r>
            <w:r w:rsidRPr="00CD1498">
              <w:rPr>
                <w:rFonts w:ascii="宋体" w:eastAsia="宋体" w:hAnsi="宋体" w:cs="宋体" w:hint="eastAsia"/>
                <w:sz w:val="24"/>
                <w:szCs w:val="24"/>
              </w:rPr>
              <w:t>分</w:t>
            </w:r>
          </w:p>
        </w:tc>
        <w:tc>
          <w:tcPr>
            <w:tcW w:w="5516" w:type="dxa"/>
            <w:noWrap/>
            <w:vAlign w:val="center"/>
          </w:tcPr>
          <w:p w:rsidR="00CD1498" w:rsidRPr="00CD1498" w:rsidRDefault="00CD1498" w:rsidP="00174A9A">
            <w:pPr>
              <w:pStyle w:val="TableParagraph"/>
              <w:spacing w:line="440" w:lineRule="exact"/>
              <w:jc w:val="left"/>
              <w:rPr>
                <w:sz w:val="24"/>
              </w:rPr>
            </w:pPr>
            <w:r w:rsidRPr="00CD1498">
              <w:rPr>
                <w:rFonts w:hint="eastAsia"/>
                <w:sz w:val="24"/>
              </w:rPr>
              <w:t>满足磋商文件要求且最低的最终磋商报价为磋商基准价，其价格分为满分</w:t>
            </w:r>
            <w:r w:rsidRPr="00CD1498">
              <w:rPr>
                <w:rFonts w:hint="eastAsia"/>
                <w:sz w:val="24"/>
                <w:lang w:val="en-US"/>
              </w:rPr>
              <w:t>10分</w:t>
            </w:r>
            <w:r w:rsidRPr="00CD1498">
              <w:rPr>
                <w:rFonts w:hint="eastAsia"/>
                <w:sz w:val="24"/>
              </w:rPr>
              <w:t>。其他供应商的报价得分计算：</w:t>
            </w:r>
          </w:p>
          <w:p w:rsidR="00CD1498" w:rsidRPr="00CD1498" w:rsidRDefault="00CD1498" w:rsidP="00CD1498">
            <w:pPr>
              <w:pStyle w:val="TableParagraph"/>
              <w:spacing w:line="440" w:lineRule="exact"/>
              <w:ind w:firstLineChars="200" w:firstLine="480"/>
              <w:jc w:val="left"/>
              <w:rPr>
                <w:sz w:val="24"/>
                <w:lang w:val="en-US"/>
              </w:rPr>
            </w:pPr>
            <w:r w:rsidRPr="00CD1498">
              <w:rPr>
                <w:rFonts w:hint="eastAsia"/>
                <w:sz w:val="24"/>
              </w:rPr>
              <w:t>报价得分=(磋商基准价／最终磋商报价)×</w:t>
            </w:r>
            <w:r w:rsidRPr="00CD1498">
              <w:rPr>
                <w:rFonts w:hint="eastAsia"/>
                <w:sz w:val="24"/>
                <w:lang w:val="en-US"/>
              </w:rPr>
              <w:t>10</w:t>
            </w:r>
          </w:p>
        </w:tc>
        <w:tc>
          <w:tcPr>
            <w:tcW w:w="753" w:type="dxa"/>
            <w:noWrap/>
            <w:vAlign w:val="center"/>
          </w:tcPr>
          <w:p w:rsidR="00CD1498" w:rsidRPr="00CD1498" w:rsidRDefault="00CD1498" w:rsidP="00174A9A">
            <w:pPr>
              <w:spacing w:line="440" w:lineRule="exact"/>
              <w:jc w:val="center"/>
              <w:rPr>
                <w:rFonts w:ascii="宋体" w:hAnsi="宋体" w:cs="宋体"/>
                <w:sz w:val="24"/>
                <w:szCs w:val="24"/>
              </w:rPr>
            </w:pPr>
          </w:p>
        </w:tc>
      </w:tr>
      <w:tr w:rsidR="00CD1498" w:rsidRPr="00CD1498" w:rsidTr="00174A9A">
        <w:trPr>
          <w:trHeight w:val="1340"/>
          <w:jc w:val="center"/>
        </w:trPr>
        <w:tc>
          <w:tcPr>
            <w:tcW w:w="1084" w:type="dxa"/>
            <w:vMerge w:val="restart"/>
            <w:noWrap/>
            <w:vAlign w:val="center"/>
          </w:tcPr>
          <w:p w:rsidR="00CD1498" w:rsidRPr="00CD1498" w:rsidRDefault="00CD1498" w:rsidP="00CD1498">
            <w:pPr>
              <w:spacing w:line="440" w:lineRule="exact"/>
              <w:ind w:firstLineChars="50" w:firstLine="120"/>
              <w:jc w:val="center"/>
              <w:rPr>
                <w:rFonts w:ascii="宋体" w:hAnsi="宋体" w:cs="宋体"/>
                <w:sz w:val="24"/>
                <w:szCs w:val="24"/>
              </w:rPr>
            </w:pPr>
            <w:r w:rsidRPr="00CD1498">
              <w:rPr>
                <w:rFonts w:ascii="宋体" w:eastAsia="宋体" w:hAnsi="宋体" w:cs="宋体" w:hint="eastAsia"/>
                <w:sz w:val="24"/>
                <w:szCs w:val="24"/>
              </w:rPr>
              <w:t>技术</w:t>
            </w:r>
          </w:p>
          <w:p w:rsidR="00CD1498" w:rsidRPr="00CD1498" w:rsidRDefault="00CD1498" w:rsidP="00CD1498">
            <w:pPr>
              <w:spacing w:line="440" w:lineRule="exact"/>
              <w:ind w:firstLineChars="50" w:firstLine="120"/>
              <w:jc w:val="center"/>
              <w:rPr>
                <w:rFonts w:ascii="宋体" w:hAnsi="宋体" w:cs="宋体"/>
                <w:sz w:val="24"/>
                <w:szCs w:val="24"/>
              </w:rPr>
            </w:pPr>
            <w:r w:rsidRPr="00CD1498">
              <w:rPr>
                <w:rFonts w:ascii="宋体" w:eastAsia="宋体" w:hAnsi="宋体" w:cs="宋体" w:hint="eastAsia"/>
                <w:sz w:val="24"/>
                <w:szCs w:val="24"/>
              </w:rPr>
              <w:t>部分</w:t>
            </w:r>
          </w:p>
          <w:p w:rsidR="00CD1498" w:rsidRPr="00CD1498" w:rsidRDefault="00CD1498" w:rsidP="00174A9A">
            <w:pPr>
              <w:spacing w:line="440" w:lineRule="exact"/>
              <w:jc w:val="center"/>
              <w:rPr>
                <w:rFonts w:ascii="宋体" w:hAnsi="宋体" w:cs="宋体"/>
                <w:sz w:val="24"/>
                <w:szCs w:val="24"/>
              </w:rPr>
            </w:pPr>
            <w:r w:rsidRPr="00CD1498">
              <w:rPr>
                <w:rFonts w:ascii="宋体" w:eastAsia="宋体" w:hAnsi="宋体" w:cs="宋体" w:hint="eastAsia"/>
                <w:sz w:val="24"/>
                <w:szCs w:val="24"/>
              </w:rPr>
              <w:t>（</w:t>
            </w:r>
            <w:r w:rsidRPr="00CD1498">
              <w:rPr>
                <w:rFonts w:ascii="宋体" w:hAnsi="宋体" w:cs="宋体" w:hint="eastAsia"/>
                <w:sz w:val="24"/>
                <w:szCs w:val="24"/>
              </w:rPr>
              <w:t>6</w:t>
            </w:r>
            <w:r w:rsidRPr="00CD1498">
              <w:rPr>
                <w:rFonts w:ascii="宋体" w:eastAsia="宋体" w:hAnsi="宋体" w:cs="宋体" w:hint="eastAsia"/>
                <w:sz w:val="24"/>
                <w:szCs w:val="24"/>
              </w:rPr>
              <w:t>0分）</w:t>
            </w:r>
          </w:p>
        </w:tc>
        <w:tc>
          <w:tcPr>
            <w:tcW w:w="1379" w:type="dxa"/>
            <w:noWrap/>
            <w:vAlign w:val="center"/>
          </w:tcPr>
          <w:p w:rsidR="00CD1498" w:rsidRPr="00CD1498" w:rsidRDefault="00CD1498" w:rsidP="00174A9A">
            <w:pPr>
              <w:spacing w:line="440" w:lineRule="exact"/>
              <w:jc w:val="center"/>
              <w:rPr>
                <w:rFonts w:ascii="宋体" w:hAnsi="宋体" w:cs="宋体"/>
                <w:sz w:val="24"/>
                <w:szCs w:val="24"/>
              </w:rPr>
            </w:pPr>
            <w:r w:rsidRPr="00CD1498">
              <w:rPr>
                <w:rFonts w:ascii="宋体" w:eastAsia="宋体" w:hAnsi="宋体" w:cs="宋体" w:hint="eastAsia"/>
                <w:sz w:val="24"/>
                <w:szCs w:val="24"/>
              </w:rPr>
              <w:t>1、基本认知和理解</w:t>
            </w:r>
          </w:p>
        </w:tc>
        <w:tc>
          <w:tcPr>
            <w:tcW w:w="762" w:type="dxa"/>
            <w:noWrap/>
            <w:vAlign w:val="center"/>
          </w:tcPr>
          <w:p w:rsidR="00CD1498" w:rsidRPr="00CD1498" w:rsidRDefault="00CD1498" w:rsidP="00174A9A">
            <w:pPr>
              <w:spacing w:line="440" w:lineRule="exact"/>
              <w:jc w:val="center"/>
              <w:rPr>
                <w:rFonts w:ascii="宋体" w:hAnsi="宋体" w:cs="宋体"/>
                <w:sz w:val="24"/>
                <w:szCs w:val="24"/>
              </w:rPr>
            </w:pPr>
            <w:r w:rsidRPr="00CD1498">
              <w:rPr>
                <w:rFonts w:ascii="宋体" w:eastAsia="宋体" w:hAnsi="宋体" w:cs="宋体" w:hint="eastAsia"/>
                <w:sz w:val="24"/>
                <w:szCs w:val="24"/>
              </w:rPr>
              <w:t>0-</w:t>
            </w:r>
            <w:r w:rsidRPr="00CD1498">
              <w:rPr>
                <w:rFonts w:ascii="宋体" w:hAnsi="宋体" w:cs="宋体" w:hint="eastAsia"/>
                <w:sz w:val="24"/>
                <w:szCs w:val="24"/>
              </w:rPr>
              <w:t>10</w:t>
            </w:r>
            <w:r w:rsidRPr="00CD1498">
              <w:rPr>
                <w:rFonts w:ascii="宋体" w:eastAsia="宋体" w:hAnsi="宋体" w:cs="宋体" w:hint="eastAsia"/>
                <w:sz w:val="24"/>
                <w:szCs w:val="24"/>
              </w:rPr>
              <w:t>分</w:t>
            </w:r>
          </w:p>
        </w:tc>
        <w:tc>
          <w:tcPr>
            <w:tcW w:w="5516" w:type="dxa"/>
            <w:noWrap/>
            <w:vAlign w:val="center"/>
          </w:tcPr>
          <w:p w:rsidR="00CD1498" w:rsidRPr="00CD1498" w:rsidRDefault="00CD1498" w:rsidP="001A3F6D">
            <w:pPr>
              <w:spacing w:line="400" w:lineRule="exact"/>
              <w:rPr>
                <w:sz w:val="24"/>
                <w:szCs w:val="24"/>
              </w:rPr>
            </w:pPr>
            <w:r w:rsidRPr="00CD1498">
              <w:rPr>
                <w:rFonts w:hint="eastAsia"/>
                <w:sz w:val="24"/>
                <w:szCs w:val="24"/>
              </w:rPr>
              <w:t>对采购项目背景、意义的解读与理解程度的深度、针对性及准确性：</w:t>
            </w:r>
          </w:p>
          <w:p w:rsidR="00CD1498" w:rsidRPr="00CD1498" w:rsidRDefault="00CD1498" w:rsidP="00CD1498">
            <w:pPr>
              <w:spacing w:line="400" w:lineRule="exact"/>
              <w:ind w:firstLineChars="200" w:firstLine="480"/>
              <w:rPr>
                <w:sz w:val="24"/>
                <w:szCs w:val="24"/>
              </w:rPr>
            </w:pPr>
            <w:r w:rsidRPr="00CD1498">
              <w:rPr>
                <w:rFonts w:hint="eastAsia"/>
                <w:sz w:val="24"/>
                <w:szCs w:val="24"/>
              </w:rPr>
              <w:t>认识深刻、全面，理解透彻，</w:t>
            </w:r>
            <w:r>
              <w:rPr>
                <w:rFonts w:hint="eastAsia"/>
                <w:sz w:val="24"/>
                <w:szCs w:val="24"/>
              </w:rPr>
              <w:t>得</w:t>
            </w:r>
            <w:r>
              <w:rPr>
                <w:rFonts w:hint="eastAsia"/>
                <w:sz w:val="24"/>
                <w:szCs w:val="24"/>
              </w:rPr>
              <w:t>10</w:t>
            </w:r>
            <w:r>
              <w:rPr>
                <w:rFonts w:hint="eastAsia"/>
                <w:sz w:val="24"/>
                <w:szCs w:val="24"/>
              </w:rPr>
              <w:t>分</w:t>
            </w:r>
            <w:r w:rsidRPr="00CD1498">
              <w:rPr>
                <w:rFonts w:hint="eastAsia"/>
                <w:sz w:val="24"/>
                <w:szCs w:val="24"/>
              </w:rPr>
              <w:t>；</w:t>
            </w:r>
          </w:p>
          <w:p w:rsidR="00CD1498" w:rsidRPr="00CD1498" w:rsidRDefault="00CD1498" w:rsidP="00CD1498">
            <w:pPr>
              <w:spacing w:line="400" w:lineRule="exact"/>
              <w:ind w:firstLineChars="200" w:firstLine="480"/>
              <w:rPr>
                <w:sz w:val="24"/>
                <w:szCs w:val="24"/>
              </w:rPr>
            </w:pPr>
            <w:r w:rsidRPr="00CD1498">
              <w:rPr>
                <w:rFonts w:hint="eastAsia"/>
                <w:sz w:val="24"/>
                <w:szCs w:val="24"/>
              </w:rPr>
              <w:t>认识较深刻，理解较透彻，较符合实际，</w:t>
            </w:r>
            <w:r>
              <w:rPr>
                <w:rFonts w:hint="eastAsia"/>
                <w:sz w:val="24"/>
                <w:szCs w:val="24"/>
              </w:rPr>
              <w:t>得</w:t>
            </w:r>
            <w:r>
              <w:rPr>
                <w:rFonts w:hint="eastAsia"/>
                <w:sz w:val="24"/>
                <w:szCs w:val="24"/>
              </w:rPr>
              <w:t>6</w:t>
            </w:r>
            <w:r>
              <w:rPr>
                <w:rFonts w:hint="eastAsia"/>
                <w:sz w:val="24"/>
                <w:szCs w:val="24"/>
              </w:rPr>
              <w:t>分</w:t>
            </w:r>
            <w:r w:rsidRPr="00CD1498">
              <w:rPr>
                <w:rFonts w:hint="eastAsia"/>
                <w:sz w:val="24"/>
                <w:szCs w:val="24"/>
              </w:rPr>
              <w:t>；</w:t>
            </w:r>
          </w:p>
          <w:p w:rsidR="00CD1498" w:rsidRPr="00CD1498" w:rsidRDefault="00CD1498" w:rsidP="00CD1498">
            <w:pPr>
              <w:spacing w:line="400" w:lineRule="exact"/>
              <w:ind w:firstLineChars="200" w:firstLine="480"/>
              <w:rPr>
                <w:sz w:val="24"/>
                <w:szCs w:val="24"/>
              </w:rPr>
            </w:pPr>
            <w:r w:rsidRPr="00CD1498">
              <w:rPr>
                <w:rFonts w:hint="eastAsia"/>
                <w:sz w:val="24"/>
                <w:szCs w:val="24"/>
              </w:rPr>
              <w:t>认识一般，基本理解，论述简单，</w:t>
            </w:r>
            <w:r>
              <w:rPr>
                <w:rFonts w:hint="eastAsia"/>
                <w:sz w:val="24"/>
                <w:szCs w:val="24"/>
              </w:rPr>
              <w:t>得</w:t>
            </w:r>
            <w:r>
              <w:rPr>
                <w:rFonts w:hint="eastAsia"/>
                <w:sz w:val="24"/>
                <w:szCs w:val="24"/>
              </w:rPr>
              <w:t>3</w:t>
            </w:r>
            <w:r>
              <w:rPr>
                <w:rFonts w:hint="eastAsia"/>
                <w:sz w:val="24"/>
                <w:szCs w:val="24"/>
              </w:rPr>
              <w:t>分</w:t>
            </w:r>
            <w:r w:rsidRPr="00CD1498">
              <w:rPr>
                <w:rFonts w:hint="eastAsia"/>
                <w:sz w:val="24"/>
                <w:szCs w:val="24"/>
              </w:rPr>
              <w:t>；</w:t>
            </w:r>
          </w:p>
          <w:p w:rsidR="00CD1498" w:rsidRPr="00CD1498" w:rsidRDefault="00CD1498" w:rsidP="00CD1498">
            <w:pPr>
              <w:spacing w:line="400" w:lineRule="exact"/>
              <w:ind w:firstLineChars="200" w:firstLine="480"/>
              <w:rPr>
                <w:sz w:val="24"/>
                <w:szCs w:val="24"/>
              </w:rPr>
            </w:pPr>
            <w:r w:rsidRPr="00CD1498">
              <w:rPr>
                <w:rFonts w:hint="eastAsia"/>
                <w:sz w:val="24"/>
                <w:szCs w:val="24"/>
              </w:rPr>
              <w:t>缺项得</w:t>
            </w:r>
            <w:r w:rsidRPr="00CD1498">
              <w:rPr>
                <w:rFonts w:hint="eastAsia"/>
                <w:sz w:val="24"/>
                <w:szCs w:val="24"/>
              </w:rPr>
              <w:t>0</w:t>
            </w:r>
            <w:r w:rsidRPr="00CD1498">
              <w:rPr>
                <w:rFonts w:hint="eastAsia"/>
                <w:sz w:val="24"/>
                <w:szCs w:val="24"/>
              </w:rPr>
              <w:t>分。</w:t>
            </w:r>
          </w:p>
        </w:tc>
        <w:tc>
          <w:tcPr>
            <w:tcW w:w="753" w:type="dxa"/>
            <w:noWrap/>
            <w:vAlign w:val="center"/>
          </w:tcPr>
          <w:p w:rsidR="00CD1498" w:rsidRPr="00CD1498" w:rsidRDefault="00CD1498" w:rsidP="00174A9A">
            <w:pPr>
              <w:spacing w:line="440" w:lineRule="exact"/>
              <w:jc w:val="center"/>
              <w:rPr>
                <w:rFonts w:ascii="宋体" w:hAnsi="宋体" w:cs="宋体"/>
                <w:sz w:val="24"/>
                <w:szCs w:val="24"/>
              </w:rPr>
            </w:pPr>
          </w:p>
        </w:tc>
      </w:tr>
      <w:tr w:rsidR="00CD1498" w:rsidRPr="00CD1498" w:rsidTr="00174A9A">
        <w:trPr>
          <w:trHeight w:val="831"/>
          <w:jc w:val="center"/>
        </w:trPr>
        <w:tc>
          <w:tcPr>
            <w:tcW w:w="1084" w:type="dxa"/>
            <w:vMerge/>
            <w:noWrap/>
            <w:vAlign w:val="center"/>
          </w:tcPr>
          <w:p w:rsidR="00CD1498" w:rsidRPr="00CD1498" w:rsidRDefault="00CD1498" w:rsidP="00174A9A">
            <w:pPr>
              <w:spacing w:line="440" w:lineRule="exact"/>
              <w:jc w:val="center"/>
              <w:rPr>
                <w:rFonts w:ascii="宋体" w:hAnsi="宋体" w:cs="宋体"/>
                <w:sz w:val="24"/>
                <w:szCs w:val="24"/>
              </w:rPr>
            </w:pPr>
          </w:p>
        </w:tc>
        <w:tc>
          <w:tcPr>
            <w:tcW w:w="1379" w:type="dxa"/>
            <w:noWrap/>
            <w:vAlign w:val="center"/>
          </w:tcPr>
          <w:p w:rsidR="00CD1498" w:rsidRPr="00CD1498" w:rsidRDefault="00CD1498" w:rsidP="00174A9A">
            <w:pPr>
              <w:spacing w:line="440" w:lineRule="exact"/>
              <w:jc w:val="center"/>
              <w:rPr>
                <w:rFonts w:ascii="宋体" w:hAnsi="宋体" w:cs="宋体"/>
                <w:bCs/>
                <w:sz w:val="24"/>
                <w:szCs w:val="24"/>
              </w:rPr>
            </w:pPr>
            <w:r w:rsidRPr="00CD1498">
              <w:rPr>
                <w:rFonts w:hint="eastAsia"/>
                <w:sz w:val="24"/>
                <w:szCs w:val="24"/>
              </w:rPr>
              <w:t>2</w:t>
            </w:r>
            <w:r w:rsidRPr="00CD1498">
              <w:rPr>
                <w:rFonts w:hint="eastAsia"/>
                <w:sz w:val="24"/>
                <w:szCs w:val="24"/>
              </w:rPr>
              <w:t>、总体方案</w:t>
            </w:r>
          </w:p>
        </w:tc>
        <w:tc>
          <w:tcPr>
            <w:tcW w:w="762" w:type="dxa"/>
            <w:noWrap/>
            <w:vAlign w:val="center"/>
          </w:tcPr>
          <w:p w:rsidR="00CD1498" w:rsidRPr="00CD1498" w:rsidRDefault="00CD1498" w:rsidP="00174A9A">
            <w:pPr>
              <w:spacing w:line="440" w:lineRule="exact"/>
              <w:jc w:val="center"/>
              <w:rPr>
                <w:rFonts w:ascii="宋体" w:hAnsi="宋体" w:cs="宋体"/>
                <w:sz w:val="24"/>
                <w:szCs w:val="24"/>
              </w:rPr>
            </w:pPr>
            <w:r w:rsidRPr="00CD1498">
              <w:rPr>
                <w:rFonts w:ascii="宋体" w:eastAsia="宋体" w:hAnsi="宋体" w:cs="宋体" w:hint="eastAsia"/>
                <w:sz w:val="24"/>
                <w:szCs w:val="24"/>
              </w:rPr>
              <w:t>0-</w:t>
            </w:r>
            <w:r w:rsidRPr="00CD1498">
              <w:rPr>
                <w:rFonts w:ascii="宋体" w:hAnsi="宋体" w:cs="宋体" w:hint="eastAsia"/>
                <w:sz w:val="24"/>
                <w:szCs w:val="24"/>
              </w:rPr>
              <w:t>12</w:t>
            </w:r>
            <w:r w:rsidRPr="00CD1498">
              <w:rPr>
                <w:rFonts w:ascii="宋体" w:eastAsia="宋体" w:hAnsi="宋体" w:cs="宋体" w:hint="eastAsia"/>
                <w:sz w:val="24"/>
                <w:szCs w:val="24"/>
              </w:rPr>
              <w:t>分</w:t>
            </w:r>
          </w:p>
        </w:tc>
        <w:tc>
          <w:tcPr>
            <w:tcW w:w="5516" w:type="dxa"/>
            <w:noWrap/>
            <w:vAlign w:val="center"/>
          </w:tcPr>
          <w:p w:rsidR="00CD1498" w:rsidRPr="00CD1498" w:rsidRDefault="00CD1498" w:rsidP="001A3F6D">
            <w:pPr>
              <w:spacing w:line="400" w:lineRule="exact"/>
              <w:rPr>
                <w:sz w:val="24"/>
                <w:szCs w:val="24"/>
              </w:rPr>
            </w:pPr>
            <w:r w:rsidRPr="00CD1498">
              <w:rPr>
                <w:rFonts w:hint="eastAsia"/>
                <w:sz w:val="24"/>
                <w:szCs w:val="24"/>
              </w:rPr>
              <w:t>总体方案目标清晰，具有较强的可操作性、前瞻性和创造性：</w:t>
            </w:r>
          </w:p>
          <w:p w:rsidR="00CD1498" w:rsidRPr="00CD1498" w:rsidRDefault="00CD1498" w:rsidP="00CD1498">
            <w:pPr>
              <w:spacing w:line="400" w:lineRule="exact"/>
              <w:ind w:firstLineChars="200" w:firstLine="480"/>
              <w:rPr>
                <w:sz w:val="24"/>
                <w:szCs w:val="24"/>
              </w:rPr>
            </w:pPr>
            <w:r w:rsidRPr="00CD1498">
              <w:rPr>
                <w:rFonts w:hint="eastAsia"/>
                <w:sz w:val="24"/>
                <w:szCs w:val="24"/>
              </w:rPr>
              <w:t>方案目标清晰，具有较强的可操作性，</w:t>
            </w:r>
            <w:r>
              <w:rPr>
                <w:rFonts w:hint="eastAsia"/>
                <w:sz w:val="24"/>
                <w:szCs w:val="24"/>
              </w:rPr>
              <w:t>得</w:t>
            </w:r>
            <w:r>
              <w:rPr>
                <w:rFonts w:hint="eastAsia"/>
                <w:sz w:val="24"/>
                <w:szCs w:val="24"/>
              </w:rPr>
              <w:t>12</w:t>
            </w:r>
            <w:r>
              <w:rPr>
                <w:rFonts w:hint="eastAsia"/>
                <w:sz w:val="24"/>
                <w:szCs w:val="24"/>
              </w:rPr>
              <w:t>分</w:t>
            </w:r>
            <w:r w:rsidRPr="00CD1498">
              <w:rPr>
                <w:rFonts w:hint="eastAsia"/>
                <w:sz w:val="24"/>
                <w:szCs w:val="24"/>
              </w:rPr>
              <w:t>；</w:t>
            </w:r>
          </w:p>
          <w:p w:rsidR="00CD1498" w:rsidRPr="00CD1498" w:rsidRDefault="00CD1498" w:rsidP="00CD1498">
            <w:pPr>
              <w:spacing w:line="400" w:lineRule="exact"/>
              <w:ind w:firstLineChars="200" w:firstLine="480"/>
              <w:rPr>
                <w:sz w:val="24"/>
                <w:szCs w:val="24"/>
              </w:rPr>
            </w:pPr>
            <w:r w:rsidRPr="00CD1498">
              <w:rPr>
                <w:rFonts w:hint="eastAsia"/>
                <w:sz w:val="24"/>
                <w:szCs w:val="24"/>
              </w:rPr>
              <w:t>方案目标基本清晰，可操作性一般，</w:t>
            </w:r>
            <w:r>
              <w:rPr>
                <w:rFonts w:hint="eastAsia"/>
                <w:sz w:val="24"/>
                <w:szCs w:val="24"/>
              </w:rPr>
              <w:t>得</w:t>
            </w:r>
            <w:r>
              <w:rPr>
                <w:rFonts w:hint="eastAsia"/>
                <w:sz w:val="24"/>
                <w:szCs w:val="24"/>
              </w:rPr>
              <w:t>5</w:t>
            </w:r>
            <w:r>
              <w:rPr>
                <w:rFonts w:hint="eastAsia"/>
                <w:sz w:val="24"/>
                <w:szCs w:val="24"/>
              </w:rPr>
              <w:t>分</w:t>
            </w:r>
            <w:r w:rsidRPr="00CD1498">
              <w:rPr>
                <w:rFonts w:hint="eastAsia"/>
                <w:sz w:val="24"/>
                <w:szCs w:val="24"/>
              </w:rPr>
              <w:t>；</w:t>
            </w:r>
          </w:p>
          <w:p w:rsidR="00CD1498" w:rsidRPr="00CD1498" w:rsidRDefault="00CD1498" w:rsidP="00CD1498">
            <w:pPr>
              <w:spacing w:line="440" w:lineRule="exact"/>
              <w:ind w:firstLineChars="200" w:firstLine="480"/>
              <w:rPr>
                <w:sz w:val="24"/>
                <w:szCs w:val="24"/>
              </w:rPr>
            </w:pPr>
            <w:r w:rsidRPr="00CD1498">
              <w:rPr>
                <w:rFonts w:hint="eastAsia"/>
                <w:sz w:val="24"/>
                <w:szCs w:val="24"/>
              </w:rPr>
              <w:t>缺项得</w:t>
            </w:r>
            <w:r w:rsidRPr="00CD1498">
              <w:rPr>
                <w:rFonts w:hint="eastAsia"/>
                <w:sz w:val="24"/>
                <w:szCs w:val="24"/>
              </w:rPr>
              <w:t>0</w:t>
            </w:r>
            <w:r w:rsidRPr="00CD1498">
              <w:rPr>
                <w:rFonts w:hint="eastAsia"/>
                <w:sz w:val="24"/>
                <w:szCs w:val="24"/>
              </w:rPr>
              <w:t>分。</w:t>
            </w:r>
          </w:p>
        </w:tc>
        <w:tc>
          <w:tcPr>
            <w:tcW w:w="753" w:type="dxa"/>
            <w:noWrap/>
            <w:vAlign w:val="center"/>
          </w:tcPr>
          <w:p w:rsidR="00CD1498" w:rsidRPr="00CD1498" w:rsidRDefault="00CD1498" w:rsidP="00174A9A">
            <w:pPr>
              <w:spacing w:line="440" w:lineRule="exact"/>
              <w:jc w:val="center"/>
              <w:rPr>
                <w:rFonts w:ascii="宋体" w:hAnsi="宋体" w:cs="宋体"/>
                <w:sz w:val="24"/>
                <w:szCs w:val="24"/>
              </w:rPr>
            </w:pPr>
          </w:p>
        </w:tc>
      </w:tr>
      <w:tr w:rsidR="00CD1498" w:rsidRPr="00CD1498" w:rsidTr="00174A9A">
        <w:trPr>
          <w:trHeight w:val="904"/>
          <w:jc w:val="center"/>
        </w:trPr>
        <w:tc>
          <w:tcPr>
            <w:tcW w:w="1084" w:type="dxa"/>
            <w:vMerge/>
            <w:noWrap/>
            <w:vAlign w:val="center"/>
          </w:tcPr>
          <w:p w:rsidR="00CD1498" w:rsidRPr="00CD1498" w:rsidRDefault="00CD1498" w:rsidP="00174A9A">
            <w:pPr>
              <w:spacing w:line="440" w:lineRule="exact"/>
              <w:jc w:val="center"/>
              <w:rPr>
                <w:rFonts w:ascii="宋体" w:hAnsi="宋体" w:cs="宋体"/>
                <w:sz w:val="24"/>
                <w:szCs w:val="24"/>
              </w:rPr>
            </w:pPr>
          </w:p>
        </w:tc>
        <w:tc>
          <w:tcPr>
            <w:tcW w:w="1379" w:type="dxa"/>
            <w:noWrap/>
            <w:vAlign w:val="center"/>
          </w:tcPr>
          <w:p w:rsidR="00CD1498" w:rsidRPr="00CD1498" w:rsidRDefault="00CD1498" w:rsidP="00174A9A">
            <w:pPr>
              <w:spacing w:line="440" w:lineRule="exact"/>
              <w:jc w:val="center"/>
              <w:rPr>
                <w:sz w:val="24"/>
                <w:szCs w:val="24"/>
              </w:rPr>
            </w:pPr>
            <w:r w:rsidRPr="00CD1498">
              <w:rPr>
                <w:rFonts w:hint="eastAsia"/>
                <w:sz w:val="24"/>
                <w:szCs w:val="24"/>
              </w:rPr>
              <w:t>3</w:t>
            </w:r>
            <w:r w:rsidRPr="00CD1498">
              <w:rPr>
                <w:rFonts w:hint="eastAsia"/>
                <w:sz w:val="24"/>
                <w:szCs w:val="24"/>
              </w:rPr>
              <w:t>、基本思路和成果</w:t>
            </w:r>
          </w:p>
        </w:tc>
        <w:tc>
          <w:tcPr>
            <w:tcW w:w="762" w:type="dxa"/>
            <w:noWrap/>
            <w:vAlign w:val="center"/>
          </w:tcPr>
          <w:p w:rsidR="00CD1498" w:rsidRPr="00CD1498" w:rsidRDefault="00CD1498" w:rsidP="00174A9A">
            <w:pPr>
              <w:spacing w:line="440" w:lineRule="exact"/>
              <w:jc w:val="center"/>
              <w:rPr>
                <w:rFonts w:ascii="宋体" w:hAnsi="宋体" w:cs="宋体"/>
                <w:sz w:val="24"/>
                <w:szCs w:val="24"/>
              </w:rPr>
            </w:pPr>
            <w:r w:rsidRPr="00CD1498">
              <w:rPr>
                <w:rFonts w:ascii="宋体" w:eastAsia="宋体" w:hAnsi="宋体" w:cs="宋体" w:hint="eastAsia"/>
                <w:sz w:val="24"/>
                <w:szCs w:val="24"/>
              </w:rPr>
              <w:t>0-1</w:t>
            </w:r>
            <w:r w:rsidRPr="00CD1498">
              <w:rPr>
                <w:rFonts w:ascii="宋体" w:hAnsi="宋体" w:cs="宋体" w:hint="eastAsia"/>
                <w:sz w:val="24"/>
                <w:szCs w:val="24"/>
              </w:rPr>
              <w:t>2</w:t>
            </w:r>
            <w:r w:rsidRPr="00CD1498">
              <w:rPr>
                <w:rFonts w:ascii="宋体" w:eastAsia="宋体" w:hAnsi="宋体" w:cs="宋体" w:hint="eastAsia"/>
                <w:sz w:val="24"/>
                <w:szCs w:val="24"/>
              </w:rPr>
              <w:t>分</w:t>
            </w:r>
          </w:p>
        </w:tc>
        <w:tc>
          <w:tcPr>
            <w:tcW w:w="5516" w:type="dxa"/>
            <w:noWrap/>
            <w:vAlign w:val="center"/>
          </w:tcPr>
          <w:p w:rsidR="00CD1498" w:rsidRPr="00CD1498" w:rsidRDefault="00CD1498" w:rsidP="001A3F6D">
            <w:pPr>
              <w:spacing w:line="400" w:lineRule="exact"/>
              <w:rPr>
                <w:sz w:val="24"/>
                <w:szCs w:val="24"/>
              </w:rPr>
            </w:pPr>
            <w:r w:rsidRPr="00CD1498">
              <w:rPr>
                <w:rFonts w:hint="eastAsia"/>
                <w:sz w:val="24"/>
                <w:szCs w:val="24"/>
              </w:rPr>
              <w:t>针对本项目的基本思路和提交成果内容：</w:t>
            </w:r>
          </w:p>
          <w:p w:rsidR="00CD1498" w:rsidRPr="00CD1498" w:rsidRDefault="00CD1498" w:rsidP="00CD1498">
            <w:pPr>
              <w:spacing w:line="400" w:lineRule="exact"/>
              <w:ind w:firstLineChars="200" w:firstLine="480"/>
              <w:rPr>
                <w:sz w:val="24"/>
                <w:szCs w:val="24"/>
              </w:rPr>
            </w:pPr>
            <w:r w:rsidRPr="00CD1498">
              <w:rPr>
                <w:rFonts w:hint="eastAsia"/>
                <w:sz w:val="24"/>
                <w:szCs w:val="24"/>
              </w:rPr>
              <w:t>思路清晰、可行性强，成果内容完整，</w:t>
            </w:r>
            <w:r>
              <w:rPr>
                <w:rFonts w:hint="eastAsia"/>
                <w:sz w:val="24"/>
                <w:szCs w:val="24"/>
              </w:rPr>
              <w:t>得</w:t>
            </w:r>
            <w:r>
              <w:rPr>
                <w:rFonts w:hint="eastAsia"/>
                <w:sz w:val="24"/>
                <w:szCs w:val="24"/>
              </w:rPr>
              <w:t>12</w:t>
            </w:r>
            <w:r>
              <w:rPr>
                <w:rFonts w:hint="eastAsia"/>
                <w:sz w:val="24"/>
                <w:szCs w:val="24"/>
              </w:rPr>
              <w:t>分</w:t>
            </w:r>
            <w:r w:rsidRPr="00CD1498">
              <w:rPr>
                <w:rFonts w:hint="eastAsia"/>
                <w:sz w:val="24"/>
                <w:szCs w:val="24"/>
              </w:rPr>
              <w:t>；</w:t>
            </w:r>
          </w:p>
          <w:p w:rsidR="00CD1498" w:rsidRPr="00CD1498" w:rsidRDefault="00CD1498" w:rsidP="00CD1498">
            <w:pPr>
              <w:spacing w:line="400" w:lineRule="exact"/>
              <w:ind w:firstLineChars="200" w:firstLine="480"/>
              <w:rPr>
                <w:sz w:val="24"/>
                <w:szCs w:val="24"/>
              </w:rPr>
            </w:pPr>
            <w:r w:rsidRPr="00CD1498">
              <w:rPr>
                <w:rFonts w:hint="eastAsia"/>
                <w:sz w:val="24"/>
                <w:szCs w:val="24"/>
              </w:rPr>
              <w:t>思路较清晰、可行性一般，成果基本完整，</w:t>
            </w:r>
            <w:r>
              <w:rPr>
                <w:rFonts w:hint="eastAsia"/>
                <w:sz w:val="24"/>
                <w:szCs w:val="24"/>
              </w:rPr>
              <w:t>得</w:t>
            </w:r>
            <w:r>
              <w:rPr>
                <w:rFonts w:hint="eastAsia"/>
                <w:sz w:val="24"/>
                <w:szCs w:val="24"/>
              </w:rPr>
              <w:t>5</w:t>
            </w:r>
            <w:r>
              <w:rPr>
                <w:rFonts w:hint="eastAsia"/>
                <w:sz w:val="24"/>
                <w:szCs w:val="24"/>
              </w:rPr>
              <w:t>分</w:t>
            </w:r>
            <w:r w:rsidRPr="00CD1498">
              <w:rPr>
                <w:rFonts w:hint="eastAsia"/>
                <w:sz w:val="24"/>
                <w:szCs w:val="24"/>
              </w:rPr>
              <w:t>；</w:t>
            </w:r>
          </w:p>
          <w:p w:rsidR="00CD1498" w:rsidRPr="00CD1498" w:rsidRDefault="00CD1498" w:rsidP="00CD1498">
            <w:pPr>
              <w:spacing w:line="400" w:lineRule="exact"/>
              <w:ind w:firstLineChars="200" w:firstLine="480"/>
              <w:rPr>
                <w:sz w:val="24"/>
                <w:szCs w:val="24"/>
              </w:rPr>
            </w:pPr>
            <w:r w:rsidRPr="00CD1498">
              <w:rPr>
                <w:rFonts w:hint="eastAsia"/>
                <w:sz w:val="24"/>
                <w:szCs w:val="24"/>
              </w:rPr>
              <w:t>缺项得</w:t>
            </w:r>
            <w:r w:rsidRPr="00CD1498">
              <w:rPr>
                <w:rFonts w:hint="eastAsia"/>
                <w:sz w:val="24"/>
                <w:szCs w:val="24"/>
              </w:rPr>
              <w:t>0</w:t>
            </w:r>
            <w:r w:rsidRPr="00CD1498">
              <w:rPr>
                <w:rFonts w:hint="eastAsia"/>
                <w:sz w:val="24"/>
                <w:szCs w:val="24"/>
              </w:rPr>
              <w:t>分。</w:t>
            </w:r>
          </w:p>
        </w:tc>
        <w:tc>
          <w:tcPr>
            <w:tcW w:w="753" w:type="dxa"/>
            <w:noWrap/>
            <w:vAlign w:val="center"/>
          </w:tcPr>
          <w:p w:rsidR="00CD1498" w:rsidRPr="00CD1498" w:rsidRDefault="00CD1498" w:rsidP="00174A9A">
            <w:pPr>
              <w:spacing w:line="440" w:lineRule="exact"/>
              <w:jc w:val="center"/>
              <w:rPr>
                <w:rFonts w:ascii="宋体" w:hAnsi="宋体" w:cs="宋体"/>
                <w:sz w:val="24"/>
                <w:szCs w:val="24"/>
              </w:rPr>
            </w:pPr>
          </w:p>
        </w:tc>
      </w:tr>
      <w:tr w:rsidR="00CD1498" w:rsidRPr="00CD1498" w:rsidTr="00174A9A">
        <w:trPr>
          <w:trHeight w:val="904"/>
          <w:jc w:val="center"/>
        </w:trPr>
        <w:tc>
          <w:tcPr>
            <w:tcW w:w="1084" w:type="dxa"/>
            <w:vMerge/>
            <w:noWrap/>
            <w:vAlign w:val="center"/>
          </w:tcPr>
          <w:p w:rsidR="00CD1498" w:rsidRPr="00CD1498" w:rsidRDefault="00CD1498" w:rsidP="00174A9A">
            <w:pPr>
              <w:spacing w:line="440" w:lineRule="exact"/>
              <w:jc w:val="center"/>
              <w:rPr>
                <w:rFonts w:ascii="宋体" w:hAnsi="宋体" w:cs="宋体"/>
                <w:sz w:val="24"/>
                <w:szCs w:val="24"/>
              </w:rPr>
            </w:pPr>
          </w:p>
        </w:tc>
        <w:tc>
          <w:tcPr>
            <w:tcW w:w="1379" w:type="dxa"/>
            <w:noWrap/>
            <w:vAlign w:val="center"/>
          </w:tcPr>
          <w:p w:rsidR="00CD1498" w:rsidRPr="00CD1498" w:rsidRDefault="00CD1498" w:rsidP="00174A9A">
            <w:pPr>
              <w:spacing w:line="440" w:lineRule="exact"/>
              <w:jc w:val="center"/>
              <w:rPr>
                <w:sz w:val="24"/>
                <w:szCs w:val="24"/>
              </w:rPr>
            </w:pPr>
            <w:r w:rsidRPr="00CD1498">
              <w:rPr>
                <w:rFonts w:hint="eastAsia"/>
                <w:sz w:val="24"/>
                <w:szCs w:val="24"/>
              </w:rPr>
              <w:t>4</w:t>
            </w:r>
            <w:r w:rsidRPr="00CD1498">
              <w:rPr>
                <w:rFonts w:hint="eastAsia"/>
                <w:sz w:val="24"/>
                <w:szCs w:val="24"/>
              </w:rPr>
              <w:t>、重难点分析</w:t>
            </w:r>
          </w:p>
        </w:tc>
        <w:tc>
          <w:tcPr>
            <w:tcW w:w="762" w:type="dxa"/>
            <w:noWrap/>
            <w:vAlign w:val="center"/>
          </w:tcPr>
          <w:p w:rsidR="00CD1498" w:rsidRPr="00CD1498" w:rsidRDefault="00CD1498" w:rsidP="00174A9A">
            <w:pPr>
              <w:spacing w:line="440" w:lineRule="exact"/>
              <w:jc w:val="center"/>
              <w:rPr>
                <w:rFonts w:ascii="宋体" w:hAnsi="宋体" w:cs="宋体"/>
                <w:sz w:val="24"/>
                <w:szCs w:val="24"/>
              </w:rPr>
            </w:pPr>
            <w:r w:rsidRPr="00CD1498">
              <w:rPr>
                <w:rFonts w:ascii="宋体" w:eastAsia="宋体" w:hAnsi="宋体" w:cs="宋体" w:hint="eastAsia"/>
                <w:sz w:val="24"/>
                <w:szCs w:val="24"/>
              </w:rPr>
              <w:t>0-</w:t>
            </w:r>
            <w:r w:rsidRPr="00CD1498">
              <w:rPr>
                <w:rFonts w:ascii="宋体" w:hAnsi="宋体" w:cs="宋体" w:hint="eastAsia"/>
                <w:sz w:val="24"/>
                <w:szCs w:val="24"/>
              </w:rPr>
              <w:t>5</w:t>
            </w:r>
            <w:r w:rsidRPr="00CD1498">
              <w:rPr>
                <w:rFonts w:ascii="宋体" w:eastAsia="宋体" w:hAnsi="宋体" w:cs="宋体" w:hint="eastAsia"/>
                <w:sz w:val="24"/>
                <w:szCs w:val="24"/>
              </w:rPr>
              <w:t>分</w:t>
            </w:r>
          </w:p>
        </w:tc>
        <w:tc>
          <w:tcPr>
            <w:tcW w:w="5516" w:type="dxa"/>
            <w:noWrap/>
            <w:vAlign w:val="center"/>
          </w:tcPr>
          <w:p w:rsidR="00CD1498" w:rsidRPr="00CD1498" w:rsidRDefault="00CD1498" w:rsidP="001A3F6D">
            <w:pPr>
              <w:spacing w:line="400" w:lineRule="exact"/>
              <w:rPr>
                <w:sz w:val="24"/>
                <w:szCs w:val="24"/>
              </w:rPr>
            </w:pPr>
            <w:r w:rsidRPr="00CD1498">
              <w:rPr>
                <w:rFonts w:hint="eastAsia"/>
                <w:sz w:val="24"/>
                <w:szCs w:val="24"/>
              </w:rPr>
              <w:t>针对本项目的重点和难点分析：</w:t>
            </w:r>
          </w:p>
          <w:p w:rsidR="00CD1498" w:rsidRPr="00CD1498" w:rsidRDefault="00CD1498" w:rsidP="00CD1498">
            <w:pPr>
              <w:spacing w:line="400" w:lineRule="exact"/>
              <w:ind w:firstLineChars="200" w:firstLine="480"/>
              <w:rPr>
                <w:sz w:val="24"/>
                <w:szCs w:val="24"/>
              </w:rPr>
            </w:pPr>
            <w:r w:rsidRPr="00CD1498">
              <w:rPr>
                <w:rFonts w:hint="eastAsia"/>
                <w:sz w:val="24"/>
                <w:szCs w:val="24"/>
              </w:rPr>
              <w:t>对主要问题及重难点分析透彻，</w:t>
            </w:r>
            <w:r>
              <w:rPr>
                <w:rFonts w:hint="eastAsia"/>
                <w:sz w:val="24"/>
                <w:szCs w:val="24"/>
              </w:rPr>
              <w:t>得</w:t>
            </w:r>
            <w:r>
              <w:rPr>
                <w:rFonts w:hint="eastAsia"/>
                <w:sz w:val="24"/>
                <w:szCs w:val="24"/>
              </w:rPr>
              <w:t>5</w:t>
            </w:r>
            <w:r>
              <w:rPr>
                <w:rFonts w:hint="eastAsia"/>
                <w:sz w:val="24"/>
                <w:szCs w:val="24"/>
              </w:rPr>
              <w:t>分</w:t>
            </w:r>
            <w:r w:rsidRPr="00CD1498">
              <w:rPr>
                <w:rFonts w:hint="eastAsia"/>
                <w:sz w:val="24"/>
                <w:szCs w:val="24"/>
              </w:rPr>
              <w:t>；</w:t>
            </w:r>
          </w:p>
          <w:p w:rsidR="00CD1498" w:rsidRPr="00CD1498" w:rsidRDefault="00CD1498" w:rsidP="00CD1498">
            <w:pPr>
              <w:spacing w:line="400" w:lineRule="exact"/>
              <w:ind w:firstLineChars="200" w:firstLine="480"/>
              <w:rPr>
                <w:sz w:val="24"/>
                <w:szCs w:val="24"/>
              </w:rPr>
            </w:pPr>
            <w:r w:rsidRPr="00CD1498">
              <w:rPr>
                <w:rFonts w:hint="eastAsia"/>
                <w:sz w:val="24"/>
                <w:szCs w:val="24"/>
              </w:rPr>
              <w:t>对主要问题及重难点分析一般，</w:t>
            </w:r>
            <w:r>
              <w:rPr>
                <w:rFonts w:hint="eastAsia"/>
                <w:sz w:val="24"/>
                <w:szCs w:val="24"/>
              </w:rPr>
              <w:t>得</w:t>
            </w:r>
            <w:r>
              <w:rPr>
                <w:rFonts w:hint="eastAsia"/>
                <w:sz w:val="24"/>
                <w:szCs w:val="24"/>
              </w:rPr>
              <w:t>2</w:t>
            </w:r>
            <w:r>
              <w:rPr>
                <w:rFonts w:hint="eastAsia"/>
                <w:sz w:val="24"/>
                <w:szCs w:val="24"/>
              </w:rPr>
              <w:t>分</w:t>
            </w:r>
            <w:r w:rsidRPr="00CD1498">
              <w:rPr>
                <w:rFonts w:hint="eastAsia"/>
                <w:sz w:val="24"/>
                <w:szCs w:val="24"/>
              </w:rPr>
              <w:t>，</w:t>
            </w:r>
          </w:p>
          <w:p w:rsidR="00CD1498" w:rsidRPr="00CD1498" w:rsidRDefault="00CD1498" w:rsidP="00CD1498">
            <w:pPr>
              <w:spacing w:line="440" w:lineRule="exact"/>
              <w:ind w:firstLineChars="200" w:firstLine="480"/>
              <w:rPr>
                <w:sz w:val="24"/>
                <w:szCs w:val="24"/>
              </w:rPr>
            </w:pPr>
            <w:r w:rsidRPr="00CD1498">
              <w:rPr>
                <w:rFonts w:hint="eastAsia"/>
                <w:sz w:val="24"/>
                <w:szCs w:val="24"/>
              </w:rPr>
              <w:t>缺项得</w:t>
            </w:r>
            <w:r w:rsidRPr="00CD1498">
              <w:rPr>
                <w:rFonts w:hint="eastAsia"/>
                <w:sz w:val="24"/>
                <w:szCs w:val="24"/>
              </w:rPr>
              <w:t>0</w:t>
            </w:r>
            <w:r w:rsidRPr="00CD1498">
              <w:rPr>
                <w:rFonts w:hint="eastAsia"/>
                <w:sz w:val="24"/>
                <w:szCs w:val="24"/>
              </w:rPr>
              <w:t>分。</w:t>
            </w:r>
          </w:p>
        </w:tc>
        <w:tc>
          <w:tcPr>
            <w:tcW w:w="753" w:type="dxa"/>
            <w:noWrap/>
            <w:vAlign w:val="center"/>
          </w:tcPr>
          <w:p w:rsidR="00CD1498" w:rsidRPr="00CD1498" w:rsidRDefault="00CD1498" w:rsidP="00174A9A">
            <w:pPr>
              <w:spacing w:line="440" w:lineRule="exact"/>
              <w:jc w:val="center"/>
              <w:rPr>
                <w:rFonts w:ascii="宋体" w:hAnsi="宋体" w:cs="宋体"/>
                <w:sz w:val="24"/>
                <w:szCs w:val="24"/>
              </w:rPr>
            </w:pPr>
          </w:p>
        </w:tc>
      </w:tr>
      <w:tr w:rsidR="00CD1498" w:rsidRPr="00CD1498" w:rsidTr="00174A9A">
        <w:trPr>
          <w:trHeight w:val="904"/>
          <w:jc w:val="center"/>
        </w:trPr>
        <w:tc>
          <w:tcPr>
            <w:tcW w:w="1084" w:type="dxa"/>
            <w:vMerge/>
            <w:noWrap/>
            <w:vAlign w:val="center"/>
          </w:tcPr>
          <w:p w:rsidR="00CD1498" w:rsidRPr="00CD1498" w:rsidRDefault="00CD1498" w:rsidP="00174A9A">
            <w:pPr>
              <w:spacing w:line="440" w:lineRule="exact"/>
              <w:jc w:val="center"/>
              <w:rPr>
                <w:rFonts w:ascii="宋体" w:hAnsi="宋体" w:cs="宋体"/>
                <w:sz w:val="24"/>
                <w:szCs w:val="24"/>
              </w:rPr>
            </w:pPr>
          </w:p>
        </w:tc>
        <w:tc>
          <w:tcPr>
            <w:tcW w:w="1379" w:type="dxa"/>
            <w:noWrap/>
            <w:vAlign w:val="center"/>
          </w:tcPr>
          <w:p w:rsidR="00CD1498" w:rsidRPr="00CD1498" w:rsidRDefault="00CD1498" w:rsidP="00174A9A">
            <w:pPr>
              <w:spacing w:line="440" w:lineRule="exact"/>
              <w:jc w:val="center"/>
              <w:rPr>
                <w:rFonts w:ascii="宋体" w:hAnsi="宋体" w:cs="宋体"/>
                <w:bCs/>
                <w:sz w:val="24"/>
                <w:szCs w:val="24"/>
              </w:rPr>
            </w:pPr>
            <w:r w:rsidRPr="00CD1498">
              <w:rPr>
                <w:rFonts w:ascii="宋体" w:eastAsia="宋体" w:hAnsi="宋体" w:cs="宋体" w:hint="eastAsia"/>
                <w:bCs/>
                <w:sz w:val="24"/>
                <w:szCs w:val="24"/>
              </w:rPr>
              <w:t>5、</w:t>
            </w:r>
            <w:r w:rsidRPr="00CD1498">
              <w:rPr>
                <w:rFonts w:hint="eastAsia"/>
                <w:sz w:val="24"/>
                <w:szCs w:val="24"/>
              </w:rPr>
              <w:t>实施团队</w:t>
            </w:r>
          </w:p>
        </w:tc>
        <w:tc>
          <w:tcPr>
            <w:tcW w:w="762" w:type="dxa"/>
            <w:noWrap/>
            <w:vAlign w:val="center"/>
          </w:tcPr>
          <w:p w:rsidR="00CD1498" w:rsidRPr="00CD1498" w:rsidRDefault="00CD1498" w:rsidP="00174A9A">
            <w:pPr>
              <w:spacing w:line="440" w:lineRule="exact"/>
              <w:jc w:val="center"/>
              <w:rPr>
                <w:rFonts w:ascii="宋体" w:hAnsi="宋体" w:cs="宋体"/>
                <w:sz w:val="24"/>
                <w:szCs w:val="24"/>
              </w:rPr>
            </w:pPr>
            <w:r w:rsidRPr="00CD1498">
              <w:rPr>
                <w:rFonts w:ascii="宋体" w:eastAsia="宋体" w:hAnsi="宋体" w:cs="宋体" w:hint="eastAsia"/>
                <w:sz w:val="24"/>
                <w:szCs w:val="24"/>
              </w:rPr>
              <w:t>0-</w:t>
            </w:r>
            <w:r w:rsidRPr="00CD1498">
              <w:rPr>
                <w:rFonts w:ascii="宋体" w:hAnsi="宋体" w:cs="宋体" w:hint="eastAsia"/>
                <w:sz w:val="24"/>
                <w:szCs w:val="24"/>
              </w:rPr>
              <w:t>7</w:t>
            </w:r>
            <w:r w:rsidRPr="00CD1498">
              <w:rPr>
                <w:rFonts w:ascii="宋体" w:eastAsia="宋体" w:hAnsi="宋体" w:cs="宋体" w:hint="eastAsia"/>
                <w:sz w:val="24"/>
                <w:szCs w:val="24"/>
              </w:rPr>
              <w:t>分</w:t>
            </w:r>
          </w:p>
        </w:tc>
        <w:tc>
          <w:tcPr>
            <w:tcW w:w="5516" w:type="dxa"/>
            <w:noWrap/>
            <w:vAlign w:val="center"/>
          </w:tcPr>
          <w:p w:rsidR="00CD1498" w:rsidRPr="00CD1498" w:rsidRDefault="00CD1498" w:rsidP="001A3F6D">
            <w:pPr>
              <w:spacing w:line="400" w:lineRule="exact"/>
              <w:rPr>
                <w:sz w:val="24"/>
                <w:szCs w:val="24"/>
              </w:rPr>
            </w:pPr>
            <w:r w:rsidRPr="00CD1498">
              <w:rPr>
                <w:rFonts w:hint="eastAsia"/>
                <w:sz w:val="24"/>
                <w:szCs w:val="24"/>
              </w:rPr>
              <w:t>实施工作团队组织分工合理、人员安排满足项目需要。</w:t>
            </w:r>
          </w:p>
          <w:p w:rsidR="00CD1498" w:rsidRPr="00CD1498" w:rsidRDefault="00CD1498" w:rsidP="00CD1498">
            <w:pPr>
              <w:spacing w:line="400" w:lineRule="exact"/>
              <w:ind w:firstLineChars="200" w:firstLine="480"/>
              <w:rPr>
                <w:sz w:val="24"/>
                <w:szCs w:val="24"/>
              </w:rPr>
            </w:pPr>
            <w:r w:rsidRPr="00CD1498">
              <w:rPr>
                <w:rFonts w:hint="eastAsia"/>
                <w:sz w:val="24"/>
                <w:szCs w:val="24"/>
              </w:rPr>
              <w:t>人员配置科学合理，职责清晰的，</w:t>
            </w:r>
            <w:r>
              <w:rPr>
                <w:rFonts w:hint="eastAsia"/>
                <w:sz w:val="24"/>
                <w:szCs w:val="24"/>
              </w:rPr>
              <w:t>得</w:t>
            </w:r>
            <w:r>
              <w:rPr>
                <w:rFonts w:hint="eastAsia"/>
                <w:sz w:val="24"/>
                <w:szCs w:val="24"/>
              </w:rPr>
              <w:t>7</w:t>
            </w:r>
            <w:r>
              <w:rPr>
                <w:rFonts w:hint="eastAsia"/>
                <w:sz w:val="24"/>
                <w:szCs w:val="24"/>
              </w:rPr>
              <w:t>分</w:t>
            </w:r>
            <w:r w:rsidRPr="00CD1498">
              <w:rPr>
                <w:rFonts w:hint="eastAsia"/>
                <w:sz w:val="24"/>
                <w:szCs w:val="24"/>
              </w:rPr>
              <w:t>；</w:t>
            </w:r>
          </w:p>
          <w:p w:rsidR="00CD1498" w:rsidRPr="00CD1498" w:rsidRDefault="00CD1498" w:rsidP="00CD1498">
            <w:pPr>
              <w:spacing w:line="400" w:lineRule="exact"/>
              <w:ind w:firstLineChars="200" w:firstLine="480"/>
              <w:rPr>
                <w:sz w:val="24"/>
                <w:szCs w:val="24"/>
              </w:rPr>
            </w:pPr>
            <w:r w:rsidRPr="00CD1498">
              <w:rPr>
                <w:rFonts w:hint="eastAsia"/>
                <w:sz w:val="24"/>
                <w:szCs w:val="24"/>
              </w:rPr>
              <w:t>人员配置比较合理，职责基本清晰的，</w:t>
            </w:r>
            <w:r>
              <w:rPr>
                <w:rFonts w:hint="eastAsia"/>
                <w:sz w:val="24"/>
                <w:szCs w:val="24"/>
              </w:rPr>
              <w:t>得</w:t>
            </w:r>
            <w:r>
              <w:rPr>
                <w:rFonts w:hint="eastAsia"/>
                <w:sz w:val="24"/>
                <w:szCs w:val="24"/>
              </w:rPr>
              <w:t>3</w:t>
            </w:r>
            <w:r>
              <w:rPr>
                <w:rFonts w:hint="eastAsia"/>
                <w:sz w:val="24"/>
                <w:szCs w:val="24"/>
              </w:rPr>
              <w:t>分</w:t>
            </w:r>
            <w:r w:rsidRPr="00CD1498">
              <w:rPr>
                <w:rFonts w:hint="eastAsia"/>
                <w:sz w:val="24"/>
                <w:szCs w:val="24"/>
              </w:rPr>
              <w:t>；</w:t>
            </w:r>
          </w:p>
          <w:p w:rsidR="00CD1498" w:rsidRPr="00CD1498" w:rsidRDefault="00CD1498" w:rsidP="00CD1498">
            <w:pPr>
              <w:spacing w:line="440" w:lineRule="exact"/>
              <w:ind w:firstLineChars="200" w:firstLine="480"/>
              <w:rPr>
                <w:sz w:val="24"/>
                <w:szCs w:val="24"/>
              </w:rPr>
            </w:pPr>
            <w:r w:rsidRPr="00CD1498">
              <w:rPr>
                <w:rFonts w:hint="eastAsia"/>
                <w:sz w:val="24"/>
                <w:szCs w:val="24"/>
              </w:rPr>
              <w:t>缺项得</w:t>
            </w:r>
            <w:r w:rsidRPr="00CD1498">
              <w:rPr>
                <w:rFonts w:hint="eastAsia"/>
                <w:sz w:val="24"/>
                <w:szCs w:val="24"/>
              </w:rPr>
              <w:t>0</w:t>
            </w:r>
            <w:r w:rsidRPr="00CD1498">
              <w:rPr>
                <w:rFonts w:hint="eastAsia"/>
                <w:sz w:val="24"/>
                <w:szCs w:val="24"/>
              </w:rPr>
              <w:t>分。</w:t>
            </w:r>
          </w:p>
        </w:tc>
        <w:tc>
          <w:tcPr>
            <w:tcW w:w="753" w:type="dxa"/>
            <w:noWrap/>
            <w:vAlign w:val="center"/>
          </w:tcPr>
          <w:p w:rsidR="00CD1498" w:rsidRPr="00CD1498" w:rsidRDefault="00CD1498" w:rsidP="00174A9A">
            <w:pPr>
              <w:spacing w:line="440" w:lineRule="exact"/>
              <w:jc w:val="center"/>
              <w:rPr>
                <w:rFonts w:ascii="宋体" w:hAnsi="宋体" w:cs="宋体"/>
                <w:sz w:val="24"/>
                <w:szCs w:val="24"/>
              </w:rPr>
            </w:pPr>
          </w:p>
        </w:tc>
      </w:tr>
      <w:tr w:rsidR="00CD1498" w:rsidRPr="00CD1498" w:rsidTr="00174A9A">
        <w:trPr>
          <w:trHeight w:val="507"/>
          <w:jc w:val="center"/>
        </w:trPr>
        <w:tc>
          <w:tcPr>
            <w:tcW w:w="1084" w:type="dxa"/>
            <w:vMerge/>
            <w:noWrap/>
            <w:vAlign w:val="center"/>
          </w:tcPr>
          <w:p w:rsidR="00CD1498" w:rsidRPr="00CD1498" w:rsidRDefault="00CD1498" w:rsidP="00174A9A">
            <w:pPr>
              <w:spacing w:line="440" w:lineRule="exact"/>
              <w:jc w:val="center"/>
              <w:rPr>
                <w:rFonts w:ascii="宋体" w:hAnsi="宋体" w:cs="宋体"/>
                <w:sz w:val="24"/>
                <w:szCs w:val="24"/>
              </w:rPr>
            </w:pPr>
          </w:p>
        </w:tc>
        <w:tc>
          <w:tcPr>
            <w:tcW w:w="1379" w:type="dxa"/>
            <w:noWrap/>
            <w:vAlign w:val="center"/>
          </w:tcPr>
          <w:p w:rsidR="00CD1498" w:rsidRPr="00CD1498" w:rsidRDefault="00CD1498" w:rsidP="00174A9A">
            <w:pPr>
              <w:spacing w:line="440" w:lineRule="exact"/>
              <w:jc w:val="center"/>
              <w:rPr>
                <w:rFonts w:ascii="宋体" w:hAnsi="宋体" w:cs="宋体"/>
                <w:bCs/>
                <w:sz w:val="24"/>
                <w:szCs w:val="24"/>
              </w:rPr>
            </w:pPr>
            <w:r w:rsidRPr="00CD1498">
              <w:rPr>
                <w:rFonts w:ascii="宋体" w:eastAsia="宋体" w:hAnsi="宋体" w:cs="宋体" w:hint="eastAsia"/>
                <w:bCs/>
                <w:sz w:val="24"/>
                <w:szCs w:val="24"/>
              </w:rPr>
              <w:t>6、进度计划</w:t>
            </w:r>
          </w:p>
        </w:tc>
        <w:tc>
          <w:tcPr>
            <w:tcW w:w="762" w:type="dxa"/>
            <w:noWrap/>
            <w:vAlign w:val="center"/>
          </w:tcPr>
          <w:p w:rsidR="00CD1498" w:rsidRPr="00CD1498" w:rsidRDefault="00CD1498" w:rsidP="00174A9A">
            <w:pPr>
              <w:spacing w:line="440" w:lineRule="exact"/>
              <w:jc w:val="center"/>
              <w:rPr>
                <w:rFonts w:ascii="宋体" w:hAnsi="宋体" w:cs="宋体"/>
                <w:sz w:val="24"/>
                <w:szCs w:val="24"/>
              </w:rPr>
            </w:pPr>
            <w:r w:rsidRPr="00CD1498">
              <w:rPr>
                <w:rFonts w:ascii="宋体" w:eastAsia="宋体" w:hAnsi="宋体" w:cs="宋体" w:hint="eastAsia"/>
                <w:sz w:val="24"/>
                <w:szCs w:val="24"/>
              </w:rPr>
              <w:t>0-</w:t>
            </w:r>
            <w:r w:rsidRPr="00CD1498">
              <w:rPr>
                <w:rFonts w:ascii="宋体" w:hAnsi="宋体" w:cs="宋体" w:hint="eastAsia"/>
                <w:sz w:val="24"/>
                <w:szCs w:val="24"/>
              </w:rPr>
              <w:t>7</w:t>
            </w:r>
            <w:r w:rsidRPr="00CD1498">
              <w:rPr>
                <w:rFonts w:ascii="宋体" w:eastAsia="宋体" w:hAnsi="宋体" w:cs="宋体" w:hint="eastAsia"/>
                <w:sz w:val="24"/>
                <w:szCs w:val="24"/>
              </w:rPr>
              <w:t>分</w:t>
            </w:r>
          </w:p>
        </w:tc>
        <w:tc>
          <w:tcPr>
            <w:tcW w:w="5516" w:type="dxa"/>
            <w:noWrap/>
            <w:vAlign w:val="center"/>
          </w:tcPr>
          <w:p w:rsidR="00CD1498" w:rsidRPr="00CD1498" w:rsidRDefault="00CD1498" w:rsidP="001A3F6D">
            <w:pPr>
              <w:spacing w:line="400" w:lineRule="exact"/>
              <w:rPr>
                <w:sz w:val="24"/>
                <w:szCs w:val="24"/>
              </w:rPr>
            </w:pPr>
            <w:r w:rsidRPr="00CD1498">
              <w:rPr>
                <w:rFonts w:hint="eastAsia"/>
                <w:sz w:val="24"/>
                <w:szCs w:val="24"/>
              </w:rPr>
              <w:t>本项目实施工作进度计划：</w:t>
            </w:r>
          </w:p>
          <w:p w:rsidR="00CD1498" w:rsidRPr="00CD1498" w:rsidRDefault="00CD1498" w:rsidP="00CD1498">
            <w:pPr>
              <w:spacing w:line="400" w:lineRule="exact"/>
              <w:ind w:firstLineChars="200" w:firstLine="480"/>
              <w:rPr>
                <w:sz w:val="24"/>
                <w:szCs w:val="24"/>
              </w:rPr>
            </w:pPr>
            <w:r w:rsidRPr="00CD1498">
              <w:rPr>
                <w:rFonts w:hint="eastAsia"/>
                <w:sz w:val="24"/>
                <w:szCs w:val="24"/>
              </w:rPr>
              <w:t>工作组织和时间计划合理，满足项目要求，</w:t>
            </w:r>
            <w:r>
              <w:rPr>
                <w:rFonts w:hint="eastAsia"/>
                <w:sz w:val="24"/>
                <w:szCs w:val="24"/>
              </w:rPr>
              <w:t>得</w:t>
            </w:r>
            <w:r>
              <w:rPr>
                <w:rFonts w:hint="eastAsia"/>
                <w:sz w:val="24"/>
                <w:szCs w:val="24"/>
              </w:rPr>
              <w:t>7</w:t>
            </w:r>
            <w:r>
              <w:rPr>
                <w:rFonts w:hint="eastAsia"/>
                <w:sz w:val="24"/>
                <w:szCs w:val="24"/>
              </w:rPr>
              <w:t>分</w:t>
            </w:r>
            <w:r w:rsidRPr="00CD1498">
              <w:rPr>
                <w:rFonts w:hint="eastAsia"/>
                <w:sz w:val="24"/>
                <w:szCs w:val="24"/>
              </w:rPr>
              <w:t>；</w:t>
            </w:r>
          </w:p>
          <w:p w:rsidR="00CD1498" w:rsidRPr="00CD1498" w:rsidRDefault="00CD1498" w:rsidP="00CD1498">
            <w:pPr>
              <w:spacing w:line="400" w:lineRule="exact"/>
              <w:ind w:firstLineChars="200" w:firstLine="480"/>
              <w:rPr>
                <w:sz w:val="24"/>
                <w:szCs w:val="24"/>
              </w:rPr>
            </w:pPr>
            <w:r w:rsidRPr="00CD1498">
              <w:rPr>
                <w:rFonts w:hint="eastAsia"/>
                <w:sz w:val="24"/>
                <w:szCs w:val="24"/>
              </w:rPr>
              <w:t>工作组织和时间计划基本满足项目要求，</w:t>
            </w:r>
            <w:r>
              <w:rPr>
                <w:rFonts w:hint="eastAsia"/>
                <w:sz w:val="24"/>
                <w:szCs w:val="24"/>
              </w:rPr>
              <w:t>得</w:t>
            </w:r>
            <w:r>
              <w:rPr>
                <w:rFonts w:hint="eastAsia"/>
                <w:sz w:val="24"/>
                <w:szCs w:val="24"/>
              </w:rPr>
              <w:t>3</w:t>
            </w:r>
            <w:r>
              <w:rPr>
                <w:rFonts w:hint="eastAsia"/>
                <w:sz w:val="24"/>
                <w:szCs w:val="24"/>
              </w:rPr>
              <w:t>分</w:t>
            </w:r>
            <w:r w:rsidRPr="00CD1498">
              <w:rPr>
                <w:rFonts w:hint="eastAsia"/>
                <w:sz w:val="24"/>
                <w:szCs w:val="24"/>
              </w:rPr>
              <w:t>；</w:t>
            </w:r>
          </w:p>
          <w:p w:rsidR="00CD1498" w:rsidRPr="00CD1498" w:rsidRDefault="00CD1498" w:rsidP="00CD1498">
            <w:pPr>
              <w:spacing w:line="440" w:lineRule="exact"/>
              <w:ind w:firstLineChars="200" w:firstLine="480"/>
              <w:rPr>
                <w:rFonts w:ascii="宋体" w:hAnsi="宋体" w:cs="宋体"/>
                <w:bCs/>
                <w:sz w:val="24"/>
                <w:szCs w:val="24"/>
              </w:rPr>
            </w:pPr>
            <w:r w:rsidRPr="00CD1498">
              <w:rPr>
                <w:rFonts w:hint="eastAsia"/>
                <w:sz w:val="24"/>
                <w:szCs w:val="24"/>
              </w:rPr>
              <w:t>缺项得</w:t>
            </w:r>
            <w:r w:rsidRPr="00CD1498">
              <w:rPr>
                <w:rFonts w:hint="eastAsia"/>
                <w:sz w:val="24"/>
                <w:szCs w:val="24"/>
              </w:rPr>
              <w:t>0</w:t>
            </w:r>
            <w:r w:rsidRPr="00CD1498">
              <w:rPr>
                <w:rFonts w:hint="eastAsia"/>
                <w:sz w:val="24"/>
                <w:szCs w:val="24"/>
              </w:rPr>
              <w:t>分。</w:t>
            </w:r>
          </w:p>
        </w:tc>
        <w:tc>
          <w:tcPr>
            <w:tcW w:w="753" w:type="dxa"/>
            <w:noWrap/>
            <w:vAlign w:val="center"/>
          </w:tcPr>
          <w:p w:rsidR="00CD1498" w:rsidRPr="00CD1498" w:rsidRDefault="00CD1498" w:rsidP="00174A9A">
            <w:pPr>
              <w:spacing w:line="440" w:lineRule="exact"/>
              <w:jc w:val="center"/>
              <w:rPr>
                <w:rFonts w:ascii="宋体" w:hAnsi="宋体" w:cs="宋体"/>
                <w:sz w:val="24"/>
                <w:szCs w:val="24"/>
              </w:rPr>
            </w:pPr>
          </w:p>
        </w:tc>
      </w:tr>
      <w:tr w:rsidR="00CD1498" w:rsidRPr="00CD1498" w:rsidTr="00174A9A">
        <w:trPr>
          <w:trHeight w:val="469"/>
          <w:jc w:val="center"/>
        </w:trPr>
        <w:tc>
          <w:tcPr>
            <w:tcW w:w="1084" w:type="dxa"/>
            <w:vMerge/>
            <w:noWrap/>
            <w:vAlign w:val="center"/>
          </w:tcPr>
          <w:p w:rsidR="00CD1498" w:rsidRPr="00CD1498" w:rsidRDefault="00CD1498" w:rsidP="00174A9A">
            <w:pPr>
              <w:spacing w:line="440" w:lineRule="exact"/>
              <w:jc w:val="center"/>
              <w:rPr>
                <w:rFonts w:ascii="宋体" w:hAnsi="宋体" w:cs="宋体"/>
                <w:sz w:val="24"/>
                <w:szCs w:val="24"/>
              </w:rPr>
            </w:pPr>
          </w:p>
        </w:tc>
        <w:tc>
          <w:tcPr>
            <w:tcW w:w="1379" w:type="dxa"/>
            <w:noWrap/>
            <w:vAlign w:val="center"/>
          </w:tcPr>
          <w:p w:rsidR="00CD1498" w:rsidRPr="00CD1498" w:rsidRDefault="00CD1498" w:rsidP="00174A9A">
            <w:pPr>
              <w:spacing w:line="440" w:lineRule="exact"/>
              <w:jc w:val="center"/>
              <w:rPr>
                <w:rFonts w:ascii="宋体" w:hAnsi="宋体" w:cs="宋体"/>
                <w:bCs/>
                <w:sz w:val="24"/>
                <w:szCs w:val="24"/>
              </w:rPr>
            </w:pPr>
            <w:r w:rsidRPr="00CD1498">
              <w:rPr>
                <w:rFonts w:ascii="宋体" w:eastAsia="宋体" w:hAnsi="宋体" w:cs="宋体" w:hint="eastAsia"/>
                <w:bCs/>
                <w:sz w:val="24"/>
                <w:szCs w:val="24"/>
              </w:rPr>
              <w:t>7、质量控制</w:t>
            </w:r>
          </w:p>
        </w:tc>
        <w:tc>
          <w:tcPr>
            <w:tcW w:w="762" w:type="dxa"/>
            <w:noWrap/>
            <w:vAlign w:val="center"/>
          </w:tcPr>
          <w:p w:rsidR="00CD1498" w:rsidRPr="00CD1498" w:rsidRDefault="00CD1498" w:rsidP="00174A9A">
            <w:pPr>
              <w:spacing w:line="440" w:lineRule="exact"/>
              <w:jc w:val="center"/>
              <w:rPr>
                <w:rFonts w:ascii="宋体" w:hAnsi="宋体" w:cs="宋体"/>
                <w:sz w:val="24"/>
                <w:szCs w:val="24"/>
              </w:rPr>
            </w:pPr>
            <w:r w:rsidRPr="00CD1498">
              <w:rPr>
                <w:rFonts w:ascii="宋体" w:eastAsia="宋体" w:hAnsi="宋体" w:cs="宋体" w:hint="eastAsia"/>
                <w:sz w:val="24"/>
                <w:szCs w:val="24"/>
              </w:rPr>
              <w:t>0-</w:t>
            </w:r>
            <w:r w:rsidRPr="00CD1498">
              <w:rPr>
                <w:rFonts w:ascii="宋体" w:hAnsi="宋体" w:cs="宋体" w:hint="eastAsia"/>
                <w:sz w:val="24"/>
                <w:szCs w:val="24"/>
              </w:rPr>
              <w:t>7</w:t>
            </w:r>
            <w:r w:rsidRPr="00CD1498">
              <w:rPr>
                <w:rFonts w:ascii="宋体" w:eastAsia="宋体" w:hAnsi="宋体" w:cs="宋体" w:hint="eastAsia"/>
                <w:sz w:val="24"/>
                <w:szCs w:val="24"/>
              </w:rPr>
              <w:t>分</w:t>
            </w:r>
          </w:p>
        </w:tc>
        <w:tc>
          <w:tcPr>
            <w:tcW w:w="5516" w:type="dxa"/>
            <w:noWrap/>
            <w:vAlign w:val="center"/>
          </w:tcPr>
          <w:p w:rsidR="00CD1498" w:rsidRPr="00CD1498" w:rsidRDefault="00CD1498" w:rsidP="001A3F6D">
            <w:pPr>
              <w:spacing w:line="440" w:lineRule="exact"/>
              <w:rPr>
                <w:sz w:val="24"/>
                <w:szCs w:val="24"/>
              </w:rPr>
            </w:pPr>
            <w:r w:rsidRPr="00CD1498">
              <w:rPr>
                <w:rFonts w:ascii="宋体" w:eastAsia="宋体" w:hAnsi="宋体" w:cs="宋体" w:hint="eastAsia"/>
                <w:bCs/>
                <w:sz w:val="24"/>
                <w:szCs w:val="24"/>
              </w:rPr>
              <w:t>质量控制措施到位</w:t>
            </w:r>
            <w:r w:rsidRPr="00CD1498">
              <w:rPr>
                <w:rFonts w:hint="eastAsia"/>
                <w:sz w:val="24"/>
                <w:szCs w:val="24"/>
              </w:rPr>
              <w:t>、切实可行：</w:t>
            </w:r>
          </w:p>
          <w:p w:rsidR="00CD1498" w:rsidRPr="00CD1498" w:rsidRDefault="00CD1498" w:rsidP="00CD1498">
            <w:pPr>
              <w:spacing w:line="400" w:lineRule="exact"/>
              <w:ind w:firstLineChars="200" w:firstLine="480"/>
              <w:rPr>
                <w:sz w:val="24"/>
                <w:szCs w:val="24"/>
              </w:rPr>
            </w:pPr>
            <w:r w:rsidRPr="00CD1498">
              <w:rPr>
                <w:rFonts w:ascii="宋体" w:eastAsia="宋体" w:hAnsi="宋体" w:cs="宋体" w:hint="eastAsia"/>
                <w:bCs/>
                <w:sz w:val="24"/>
                <w:szCs w:val="24"/>
              </w:rPr>
              <w:t>质量控制措施到位</w:t>
            </w:r>
            <w:r w:rsidRPr="00CD1498">
              <w:rPr>
                <w:rFonts w:hint="eastAsia"/>
                <w:sz w:val="24"/>
                <w:szCs w:val="24"/>
              </w:rPr>
              <w:t>、可行性强，</w:t>
            </w:r>
            <w:r>
              <w:rPr>
                <w:rFonts w:hint="eastAsia"/>
                <w:sz w:val="24"/>
                <w:szCs w:val="24"/>
              </w:rPr>
              <w:t>得</w:t>
            </w:r>
            <w:r>
              <w:rPr>
                <w:rFonts w:hint="eastAsia"/>
                <w:sz w:val="24"/>
                <w:szCs w:val="24"/>
              </w:rPr>
              <w:t>7</w:t>
            </w:r>
            <w:r>
              <w:rPr>
                <w:rFonts w:hint="eastAsia"/>
                <w:sz w:val="24"/>
                <w:szCs w:val="24"/>
              </w:rPr>
              <w:t>分</w:t>
            </w:r>
            <w:r w:rsidRPr="00CD1498">
              <w:rPr>
                <w:rFonts w:hint="eastAsia"/>
                <w:sz w:val="24"/>
                <w:szCs w:val="24"/>
              </w:rPr>
              <w:t>；</w:t>
            </w:r>
          </w:p>
          <w:p w:rsidR="00CD1498" w:rsidRPr="00CD1498" w:rsidRDefault="00CD1498" w:rsidP="00CD1498">
            <w:pPr>
              <w:spacing w:line="400" w:lineRule="exact"/>
              <w:ind w:firstLineChars="200" w:firstLine="480"/>
              <w:rPr>
                <w:sz w:val="24"/>
                <w:szCs w:val="24"/>
              </w:rPr>
            </w:pPr>
            <w:r w:rsidRPr="00CD1498">
              <w:rPr>
                <w:rFonts w:ascii="宋体" w:eastAsia="宋体" w:hAnsi="宋体" w:cs="宋体" w:hint="eastAsia"/>
                <w:bCs/>
                <w:sz w:val="24"/>
                <w:szCs w:val="24"/>
              </w:rPr>
              <w:t>质量控制措施一般</w:t>
            </w:r>
            <w:r w:rsidRPr="00CD1498">
              <w:rPr>
                <w:rFonts w:hint="eastAsia"/>
                <w:sz w:val="24"/>
                <w:szCs w:val="24"/>
              </w:rPr>
              <w:t>、可行性一般，</w:t>
            </w:r>
            <w:r>
              <w:rPr>
                <w:rFonts w:hint="eastAsia"/>
                <w:sz w:val="24"/>
                <w:szCs w:val="24"/>
              </w:rPr>
              <w:t>得</w:t>
            </w:r>
            <w:r>
              <w:rPr>
                <w:rFonts w:hint="eastAsia"/>
                <w:sz w:val="24"/>
                <w:szCs w:val="24"/>
              </w:rPr>
              <w:t>3</w:t>
            </w:r>
            <w:r>
              <w:rPr>
                <w:rFonts w:hint="eastAsia"/>
                <w:sz w:val="24"/>
                <w:szCs w:val="24"/>
              </w:rPr>
              <w:t>分</w:t>
            </w:r>
            <w:r w:rsidRPr="00CD1498">
              <w:rPr>
                <w:rFonts w:hint="eastAsia"/>
                <w:sz w:val="24"/>
                <w:szCs w:val="24"/>
              </w:rPr>
              <w:t>；</w:t>
            </w:r>
          </w:p>
          <w:p w:rsidR="00CD1498" w:rsidRPr="00CD1498" w:rsidRDefault="00CD1498" w:rsidP="00CD1498">
            <w:pPr>
              <w:spacing w:line="440" w:lineRule="exact"/>
              <w:ind w:firstLineChars="200" w:firstLine="480"/>
              <w:rPr>
                <w:rFonts w:ascii="宋体" w:hAnsi="宋体" w:cs="宋体"/>
                <w:bCs/>
                <w:sz w:val="24"/>
                <w:szCs w:val="24"/>
              </w:rPr>
            </w:pPr>
            <w:proofErr w:type="gramStart"/>
            <w:r w:rsidRPr="00CD1498">
              <w:rPr>
                <w:rFonts w:hint="eastAsia"/>
                <w:sz w:val="24"/>
                <w:szCs w:val="24"/>
              </w:rPr>
              <w:t>无方案</w:t>
            </w:r>
            <w:proofErr w:type="gramEnd"/>
            <w:r w:rsidRPr="00CD1498">
              <w:rPr>
                <w:rFonts w:hint="eastAsia"/>
                <w:sz w:val="24"/>
                <w:szCs w:val="24"/>
              </w:rPr>
              <w:t>措施不得分。</w:t>
            </w:r>
          </w:p>
        </w:tc>
        <w:tc>
          <w:tcPr>
            <w:tcW w:w="753" w:type="dxa"/>
            <w:noWrap/>
            <w:vAlign w:val="center"/>
          </w:tcPr>
          <w:p w:rsidR="00CD1498" w:rsidRPr="00CD1498" w:rsidRDefault="00CD1498" w:rsidP="00174A9A">
            <w:pPr>
              <w:spacing w:line="440" w:lineRule="exact"/>
              <w:jc w:val="center"/>
              <w:rPr>
                <w:rFonts w:ascii="宋体" w:hAnsi="宋体" w:cs="宋体"/>
                <w:sz w:val="24"/>
                <w:szCs w:val="24"/>
              </w:rPr>
            </w:pPr>
          </w:p>
        </w:tc>
      </w:tr>
      <w:tr w:rsidR="00CD1498" w:rsidRPr="00CD1498" w:rsidTr="00174A9A">
        <w:trPr>
          <w:trHeight w:val="469"/>
          <w:jc w:val="center"/>
        </w:trPr>
        <w:tc>
          <w:tcPr>
            <w:tcW w:w="1084" w:type="dxa"/>
            <w:vMerge w:val="restart"/>
            <w:noWrap/>
            <w:vAlign w:val="center"/>
          </w:tcPr>
          <w:p w:rsidR="00CD1498" w:rsidRPr="00CD1498" w:rsidRDefault="00CD1498" w:rsidP="00174A9A">
            <w:pPr>
              <w:spacing w:line="440" w:lineRule="exact"/>
              <w:jc w:val="center"/>
              <w:rPr>
                <w:rFonts w:ascii="宋体" w:hAnsi="宋体" w:cs="宋体"/>
                <w:sz w:val="24"/>
                <w:szCs w:val="24"/>
              </w:rPr>
            </w:pPr>
            <w:r w:rsidRPr="00CD1498">
              <w:rPr>
                <w:rFonts w:ascii="宋体" w:hAnsi="宋体" w:cs="宋体" w:hint="eastAsia"/>
                <w:sz w:val="24"/>
                <w:szCs w:val="24"/>
              </w:rPr>
              <w:t>商务部分（20分）</w:t>
            </w:r>
          </w:p>
        </w:tc>
        <w:tc>
          <w:tcPr>
            <w:tcW w:w="1379" w:type="dxa"/>
            <w:noWrap/>
            <w:vAlign w:val="center"/>
          </w:tcPr>
          <w:p w:rsidR="00CD1498" w:rsidRPr="00CD1498" w:rsidRDefault="00CD1498" w:rsidP="00174A9A">
            <w:pPr>
              <w:spacing w:line="440" w:lineRule="exact"/>
              <w:jc w:val="center"/>
              <w:rPr>
                <w:rFonts w:ascii="宋体" w:hAnsi="宋体" w:cs="宋体"/>
                <w:bCs/>
                <w:sz w:val="24"/>
                <w:szCs w:val="24"/>
              </w:rPr>
            </w:pPr>
            <w:r w:rsidRPr="00CD1498">
              <w:rPr>
                <w:rFonts w:ascii="宋体" w:hAnsi="宋体" w:hint="eastAsia"/>
                <w:sz w:val="24"/>
                <w:szCs w:val="24"/>
              </w:rPr>
              <w:t>项目</w:t>
            </w:r>
            <w:proofErr w:type="gramStart"/>
            <w:r w:rsidRPr="00CD1498">
              <w:rPr>
                <w:rFonts w:ascii="宋体" w:hAnsi="宋体" w:hint="eastAsia"/>
                <w:sz w:val="24"/>
                <w:szCs w:val="24"/>
              </w:rPr>
              <w:t>组团队</w:t>
            </w:r>
            <w:proofErr w:type="gramEnd"/>
          </w:p>
        </w:tc>
        <w:tc>
          <w:tcPr>
            <w:tcW w:w="762" w:type="dxa"/>
            <w:noWrap/>
            <w:vAlign w:val="center"/>
          </w:tcPr>
          <w:p w:rsidR="00CD1498" w:rsidRPr="00CD1498" w:rsidRDefault="00CD1498" w:rsidP="00174A9A">
            <w:pPr>
              <w:spacing w:line="440" w:lineRule="exact"/>
              <w:jc w:val="center"/>
              <w:rPr>
                <w:rFonts w:ascii="宋体" w:hAnsi="宋体" w:cs="宋体"/>
                <w:sz w:val="24"/>
                <w:szCs w:val="24"/>
              </w:rPr>
            </w:pPr>
            <w:r w:rsidRPr="00CD1498">
              <w:rPr>
                <w:rFonts w:ascii="宋体" w:hAnsi="宋体" w:cs="宋体" w:hint="eastAsia"/>
                <w:sz w:val="24"/>
                <w:szCs w:val="24"/>
              </w:rPr>
              <w:t>0-8分</w:t>
            </w:r>
          </w:p>
        </w:tc>
        <w:tc>
          <w:tcPr>
            <w:tcW w:w="5516" w:type="dxa"/>
            <w:noWrap/>
            <w:vAlign w:val="center"/>
          </w:tcPr>
          <w:p w:rsidR="00CD1498" w:rsidRPr="00CD1498" w:rsidRDefault="00CD1498" w:rsidP="001A3F6D">
            <w:pPr>
              <w:spacing w:line="440" w:lineRule="exact"/>
              <w:rPr>
                <w:sz w:val="24"/>
                <w:szCs w:val="24"/>
              </w:rPr>
            </w:pPr>
            <w:r w:rsidRPr="00CD1498">
              <w:rPr>
                <w:rFonts w:hint="eastAsia"/>
                <w:sz w:val="24"/>
                <w:szCs w:val="24"/>
              </w:rPr>
              <w:t>职称（</w:t>
            </w:r>
            <w:r w:rsidRPr="00CD1498">
              <w:rPr>
                <w:rFonts w:hint="eastAsia"/>
                <w:sz w:val="24"/>
                <w:szCs w:val="24"/>
              </w:rPr>
              <w:t>0-</w:t>
            </w:r>
            <w:r w:rsidR="008535D4">
              <w:rPr>
                <w:rFonts w:hint="eastAsia"/>
                <w:sz w:val="24"/>
                <w:szCs w:val="24"/>
              </w:rPr>
              <w:t>8</w:t>
            </w:r>
            <w:r w:rsidRPr="00CD1498">
              <w:rPr>
                <w:rFonts w:hint="eastAsia"/>
                <w:sz w:val="24"/>
                <w:szCs w:val="24"/>
              </w:rPr>
              <w:t>分）：项目组成人员中，具有高级职称的，每有一名得</w:t>
            </w:r>
            <w:r w:rsidRPr="00CD1498">
              <w:rPr>
                <w:rFonts w:hint="eastAsia"/>
                <w:sz w:val="24"/>
                <w:szCs w:val="24"/>
              </w:rPr>
              <w:t>2</w:t>
            </w:r>
            <w:r w:rsidRPr="00CD1498">
              <w:rPr>
                <w:rFonts w:hint="eastAsia"/>
                <w:sz w:val="24"/>
                <w:szCs w:val="24"/>
              </w:rPr>
              <w:t>分，本项最高得分</w:t>
            </w:r>
            <w:r w:rsidRPr="00CD1498">
              <w:rPr>
                <w:rFonts w:hint="eastAsia"/>
                <w:sz w:val="24"/>
                <w:szCs w:val="24"/>
              </w:rPr>
              <w:t>8</w:t>
            </w:r>
            <w:r w:rsidRPr="00CD1498">
              <w:rPr>
                <w:rFonts w:hint="eastAsia"/>
                <w:sz w:val="24"/>
                <w:szCs w:val="24"/>
              </w:rPr>
              <w:t>分。</w:t>
            </w:r>
          </w:p>
          <w:p w:rsidR="00CD1498" w:rsidRPr="00CD1498" w:rsidRDefault="00CD1498" w:rsidP="00CD1498">
            <w:pPr>
              <w:spacing w:line="440" w:lineRule="exact"/>
              <w:ind w:firstLineChars="200" w:firstLine="480"/>
              <w:rPr>
                <w:sz w:val="24"/>
                <w:szCs w:val="24"/>
              </w:rPr>
            </w:pPr>
            <w:r w:rsidRPr="00CD1498">
              <w:rPr>
                <w:rFonts w:ascii="宋体" w:eastAsia="宋体" w:hAnsi="宋体" w:cs="宋体" w:hint="eastAsia"/>
                <w:sz w:val="24"/>
                <w:szCs w:val="24"/>
              </w:rPr>
              <w:t>以上内容投标文件中需附</w:t>
            </w:r>
            <w:r w:rsidRPr="00CD1498">
              <w:rPr>
                <w:rFonts w:ascii="宋体" w:hAnsi="宋体" w:cs="宋体" w:hint="eastAsia"/>
                <w:sz w:val="24"/>
                <w:szCs w:val="24"/>
              </w:rPr>
              <w:t>团队人员的职称证书</w:t>
            </w:r>
            <w:r w:rsidR="005E366C">
              <w:rPr>
                <w:rFonts w:ascii="宋体" w:eastAsia="宋体" w:hAnsi="宋体" w:cs="宋体" w:hint="eastAsia"/>
                <w:sz w:val="24"/>
                <w:szCs w:val="24"/>
              </w:rPr>
              <w:t>及用工合同</w:t>
            </w:r>
            <w:r w:rsidRPr="00CD1498">
              <w:rPr>
                <w:rFonts w:ascii="宋体" w:hAnsi="宋体" w:cs="宋体" w:hint="eastAsia"/>
                <w:sz w:val="24"/>
                <w:szCs w:val="24"/>
              </w:rPr>
              <w:t>（原件扫描件）</w:t>
            </w:r>
            <w:r w:rsidRPr="00CD1498">
              <w:rPr>
                <w:rFonts w:ascii="宋体" w:eastAsia="宋体" w:hAnsi="宋体" w:cs="宋体" w:hint="eastAsia"/>
                <w:sz w:val="24"/>
                <w:szCs w:val="24"/>
              </w:rPr>
              <w:t>，否则不予认可。</w:t>
            </w:r>
          </w:p>
        </w:tc>
        <w:tc>
          <w:tcPr>
            <w:tcW w:w="753" w:type="dxa"/>
            <w:noWrap/>
            <w:vAlign w:val="center"/>
          </w:tcPr>
          <w:p w:rsidR="00CD1498" w:rsidRPr="00CD1498" w:rsidRDefault="00CD1498" w:rsidP="00174A9A">
            <w:pPr>
              <w:spacing w:line="440" w:lineRule="exact"/>
              <w:jc w:val="center"/>
              <w:rPr>
                <w:rFonts w:ascii="宋体" w:hAnsi="宋体" w:cs="宋体"/>
                <w:sz w:val="24"/>
                <w:szCs w:val="24"/>
              </w:rPr>
            </w:pPr>
          </w:p>
        </w:tc>
      </w:tr>
      <w:tr w:rsidR="00CD1498" w:rsidRPr="00CD1498" w:rsidTr="00174A9A">
        <w:trPr>
          <w:trHeight w:val="469"/>
          <w:jc w:val="center"/>
        </w:trPr>
        <w:tc>
          <w:tcPr>
            <w:tcW w:w="1084" w:type="dxa"/>
            <w:vMerge/>
            <w:noWrap/>
            <w:vAlign w:val="center"/>
          </w:tcPr>
          <w:p w:rsidR="00CD1498" w:rsidRPr="00CD1498" w:rsidRDefault="00CD1498" w:rsidP="00174A9A">
            <w:pPr>
              <w:spacing w:line="440" w:lineRule="exact"/>
              <w:jc w:val="center"/>
              <w:rPr>
                <w:rFonts w:ascii="宋体" w:hAnsi="宋体" w:cs="宋体"/>
                <w:sz w:val="24"/>
                <w:szCs w:val="24"/>
              </w:rPr>
            </w:pPr>
          </w:p>
        </w:tc>
        <w:tc>
          <w:tcPr>
            <w:tcW w:w="1379" w:type="dxa"/>
            <w:noWrap/>
            <w:vAlign w:val="center"/>
          </w:tcPr>
          <w:p w:rsidR="00CD1498" w:rsidRPr="00CD1498" w:rsidRDefault="00CD1498" w:rsidP="00174A9A">
            <w:pPr>
              <w:spacing w:line="440" w:lineRule="exact"/>
              <w:jc w:val="center"/>
              <w:rPr>
                <w:rFonts w:ascii="宋体" w:hAnsi="宋体" w:cs="宋体"/>
                <w:bCs/>
                <w:sz w:val="24"/>
                <w:szCs w:val="24"/>
              </w:rPr>
            </w:pPr>
            <w:r w:rsidRPr="00CD1498">
              <w:rPr>
                <w:rFonts w:ascii="宋体" w:hAnsi="宋体" w:cs="宋体" w:hint="eastAsia"/>
                <w:bCs/>
                <w:sz w:val="24"/>
                <w:szCs w:val="24"/>
              </w:rPr>
              <w:t>企业业绩</w:t>
            </w:r>
          </w:p>
        </w:tc>
        <w:tc>
          <w:tcPr>
            <w:tcW w:w="762" w:type="dxa"/>
            <w:noWrap/>
            <w:vAlign w:val="center"/>
          </w:tcPr>
          <w:p w:rsidR="00CD1498" w:rsidRPr="00CD1498" w:rsidRDefault="00CD1498" w:rsidP="00174A9A">
            <w:pPr>
              <w:spacing w:line="440" w:lineRule="exact"/>
              <w:jc w:val="center"/>
              <w:rPr>
                <w:rFonts w:ascii="宋体" w:hAnsi="宋体" w:cs="宋体"/>
                <w:sz w:val="24"/>
                <w:szCs w:val="24"/>
              </w:rPr>
            </w:pPr>
            <w:r w:rsidRPr="00CD1498">
              <w:rPr>
                <w:rFonts w:ascii="宋体" w:hAnsi="宋体" w:cs="宋体" w:hint="eastAsia"/>
                <w:sz w:val="24"/>
                <w:szCs w:val="24"/>
              </w:rPr>
              <w:t>0-12分</w:t>
            </w:r>
          </w:p>
        </w:tc>
        <w:tc>
          <w:tcPr>
            <w:tcW w:w="5516" w:type="dxa"/>
            <w:noWrap/>
            <w:vAlign w:val="center"/>
          </w:tcPr>
          <w:p w:rsidR="005E366C" w:rsidRPr="005E366C" w:rsidRDefault="00CD1498" w:rsidP="001D7A85">
            <w:pPr>
              <w:spacing w:line="440" w:lineRule="exact"/>
              <w:rPr>
                <w:rFonts w:ascii="宋体" w:eastAsia="宋体" w:hAnsi="宋体" w:cs="宋体"/>
                <w:sz w:val="24"/>
                <w:szCs w:val="24"/>
              </w:rPr>
            </w:pPr>
            <w:r w:rsidRPr="00CD1498">
              <w:rPr>
                <w:rFonts w:ascii="宋体" w:hAnsi="宋体" w:cs="宋体" w:hint="eastAsia"/>
                <w:color w:val="000000"/>
                <w:kern w:val="0"/>
                <w:sz w:val="24"/>
                <w:szCs w:val="24"/>
              </w:rPr>
              <w:t>投标人2017年1月1日以来（以合同签订日期为准）每有一个</w:t>
            </w:r>
            <w:r w:rsidR="005E366C" w:rsidRPr="005E366C">
              <w:rPr>
                <w:rFonts w:ascii="宋体" w:hAnsi="宋体" w:cs="宋体" w:hint="eastAsia"/>
                <w:color w:val="000000"/>
                <w:kern w:val="0"/>
                <w:sz w:val="24"/>
                <w:szCs w:val="24"/>
              </w:rPr>
              <w:t>规划方案编制项目</w:t>
            </w:r>
            <w:r w:rsidRPr="00CD1498">
              <w:rPr>
                <w:rFonts w:ascii="宋体" w:hAnsi="宋体" w:cs="宋体" w:hint="eastAsia"/>
                <w:color w:val="000000"/>
                <w:kern w:val="0"/>
                <w:sz w:val="24"/>
                <w:szCs w:val="24"/>
              </w:rPr>
              <w:t>业绩得3分，本项最高得</w:t>
            </w:r>
            <w:r w:rsidRPr="00CD1498">
              <w:rPr>
                <w:rFonts w:ascii="宋体" w:hAnsi="宋体" w:cs="宋体" w:hint="eastAsia"/>
                <w:color w:val="000000"/>
                <w:kern w:val="0"/>
                <w:sz w:val="24"/>
                <w:szCs w:val="24"/>
              </w:rPr>
              <w:lastRenderedPageBreak/>
              <w:t>12分。</w:t>
            </w:r>
            <w:proofErr w:type="gramStart"/>
            <w:r w:rsidRPr="00CD1498">
              <w:rPr>
                <w:rFonts w:ascii="宋体" w:hAnsi="宋体" w:cs="宋体" w:hint="eastAsia"/>
                <w:color w:val="000000"/>
                <w:kern w:val="0"/>
                <w:sz w:val="24"/>
                <w:szCs w:val="24"/>
              </w:rPr>
              <w:t>附合同</w:t>
            </w:r>
            <w:proofErr w:type="gramEnd"/>
            <w:r w:rsidRPr="00CD1498">
              <w:rPr>
                <w:rFonts w:ascii="宋体" w:hAnsi="宋体" w:cs="宋体" w:hint="eastAsia"/>
                <w:color w:val="000000"/>
                <w:kern w:val="0"/>
                <w:sz w:val="24"/>
                <w:szCs w:val="24"/>
              </w:rPr>
              <w:t>扫描件</w:t>
            </w:r>
            <w:r w:rsidRPr="00CD1498">
              <w:rPr>
                <w:rFonts w:ascii="宋体" w:eastAsia="宋体" w:hAnsi="宋体" w:cs="宋体" w:hint="eastAsia"/>
                <w:sz w:val="24"/>
                <w:szCs w:val="24"/>
              </w:rPr>
              <w:t>，否则不得分。</w:t>
            </w:r>
          </w:p>
        </w:tc>
        <w:tc>
          <w:tcPr>
            <w:tcW w:w="753" w:type="dxa"/>
            <w:noWrap/>
            <w:vAlign w:val="center"/>
          </w:tcPr>
          <w:p w:rsidR="00CD1498" w:rsidRPr="00CD1498" w:rsidRDefault="00CD1498" w:rsidP="00174A9A">
            <w:pPr>
              <w:spacing w:line="440" w:lineRule="exact"/>
              <w:jc w:val="center"/>
              <w:rPr>
                <w:rFonts w:ascii="宋体" w:hAnsi="宋体" w:cs="宋体"/>
                <w:sz w:val="24"/>
                <w:szCs w:val="24"/>
              </w:rPr>
            </w:pPr>
          </w:p>
        </w:tc>
      </w:tr>
      <w:tr w:rsidR="00CD1498" w:rsidRPr="00CD1498" w:rsidTr="00174A9A">
        <w:trPr>
          <w:trHeight w:val="666"/>
          <w:jc w:val="center"/>
        </w:trPr>
        <w:tc>
          <w:tcPr>
            <w:tcW w:w="1084" w:type="dxa"/>
            <w:vMerge w:val="restart"/>
            <w:noWrap/>
            <w:vAlign w:val="center"/>
          </w:tcPr>
          <w:p w:rsidR="00CD1498" w:rsidRPr="00CD1498" w:rsidRDefault="00CD1498" w:rsidP="00CD1498">
            <w:pPr>
              <w:spacing w:line="440" w:lineRule="exact"/>
              <w:ind w:firstLineChars="50" w:firstLine="120"/>
              <w:jc w:val="center"/>
              <w:rPr>
                <w:rFonts w:ascii="宋体" w:hAnsi="宋体" w:cs="宋体"/>
                <w:sz w:val="24"/>
                <w:szCs w:val="24"/>
              </w:rPr>
            </w:pPr>
            <w:r w:rsidRPr="00CD1498">
              <w:rPr>
                <w:rFonts w:ascii="宋体" w:eastAsia="宋体" w:hAnsi="宋体" w:cs="宋体" w:hint="eastAsia"/>
                <w:sz w:val="24"/>
                <w:szCs w:val="24"/>
              </w:rPr>
              <w:lastRenderedPageBreak/>
              <w:t>售后</w:t>
            </w:r>
          </w:p>
          <w:p w:rsidR="00CD1498" w:rsidRPr="00CD1498" w:rsidRDefault="00CD1498" w:rsidP="00CD1498">
            <w:pPr>
              <w:spacing w:line="440" w:lineRule="exact"/>
              <w:ind w:firstLineChars="50" w:firstLine="120"/>
              <w:jc w:val="center"/>
              <w:rPr>
                <w:rFonts w:ascii="宋体" w:hAnsi="宋体" w:cs="宋体"/>
                <w:sz w:val="24"/>
                <w:szCs w:val="24"/>
              </w:rPr>
            </w:pPr>
            <w:r w:rsidRPr="00CD1498">
              <w:rPr>
                <w:rFonts w:ascii="宋体" w:eastAsia="宋体" w:hAnsi="宋体" w:cs="宋体" w:hint="eastAsia"/>
                <w:sz w:val="24"/>
                <w:szCs w:val="24"/>
              </w:rPr>
              <w:t>服务</w:t>
            </w:r>
          </w:p>
          <w:p w:rsidR="00CD1498" w:rsidRPr="00CD1498" w:rsidRDefault="00CD1498" w:rsidP="00CD1498">
            <w:pPr>
              <w:spacing w:line="440" w:lineRule="exact"/>
              <w:ind w:firstLineChars="50" w:firstLine="120"/>
              <w:jc w:val="center"/>
              <w:rPr>
                <w:rFonts w:ascii="宋体" w:hAnsi="宋体" w:cs="宋体"/>
                <w:sz w:val="24"/>
                <w:szCs w:val="24"/>
              </w:rPr>
            </w:pPr>
            <w:r w:rsidRPr="00CD1498">
              <w:rPr>
                <w:rFonts w:ascii="宋体" w:eastAsia="宋体" w:hAnsi="宋体" w:cs="宋体" w:hint="eastAsia"/>
                <w:sz w:val="24"/>
                <w:szCs w:val="24"/>
              </w:rPr>
              <w:t>（10分）</w:t>
            </w:r>
          </w:p>
        </w:tc>
        <w:tc>
          <w:tcPr>
            <w:tcW w:w="1379" w:type="dxa"/>
            <w:noWrap/>
            <w:vAlign w:val="center"/>
          </w:tcPr>
          <w:p w:rsidR="00CD1498" w:rsidRPr="00CD1498" w:rsidRDefault="00CD1498" w:rsidP="00174A9A">
            <w:pPr>
              <w:spacing w:line="440" w:lineRule="exact"/>
              <w:jc w:val="left"/>
              <w:rPr>
                <w:rFonts w:ascii="宋体" w:hAnsi="宋体" w:cs="宋体"/>
                <w:sz w:val="24"/>
                <w:szCs w:val="24"/>
              </w:rPr>
            </w:pPr>
            <w:r w:rsidRPr="00CD1498">
              <w:rPr>
                <w:rFonts w:ascii="宋体" w:eastAsia="宋体" w:hAnsi="宋体" w:cs="宋体" w:hint="eastAsia"/>
                <w:sz w:val="24"/>
                <w:szCs w:val="24"/>
              </w:rPr>
              <w:t>1、服务承诺</w:t>
            </w:r>
          </w:p>
        </w:tc>
        <w:tc>
          <w:tcPr>
            <w:tcW w:w="762" w:type="dxa"/>
            <w:noWrap/>
            <w:vAlign w:val="center"/>
          </w:tcPr>
          <w:p w:rsidR="00CD1498" w:rsidRPr="00CD1498" w:rsidRDefault="00CD1498" w:rsidP="00174A9A">
            <w:pPr>
              <w:spacing w:line="440" w:lineRule="exact"/>
              <w:jc w:val="center"/>
              <w:rPr>
                <w:rFonts w:ascii="宋体" w:hAnsi="宋体" w:cs="宋体"/>
                <w:sz w:val="24"/>
                <w:szCs w:val="24"/>
              </w:rPr>
            </w:pPr>
            <w:r w:rsidRPr="00CD1498">
              <w:rPr>
                <w:rFonts w:ascii="宋体" w:eastAsia="宋体" w:hAnsi="宋体" w:cs="宋体" w:hint="eastAsia"/>
                <w:sz w:val="24"/>
                <w:szCs w:val="24"/>
              </w:rPr>
              <w:t>0-4分</w:t>
            </w:r>
          </w:p>
        </w:tc>
        <w:tc>
          <w:tcPr>
            <w:tcW w:w="5516" w:type="dxa"/>
            <w:noWrap/>
            <w:vAlign w:val="center"/>
          </w:tcPr>
          <w:p w:rsidR="00CD1498" w:rsidRPr="00CD1498" w:rsidRDefault="00CD1498" w:rsidP="001A3F6D">
            <w:pPr>
              <w:spacing w:line="440" w:lineRule="exact"/>
              <w:rPr>
                <w:rFonts w:ascii="宋体" w:hAnsi="宋体" w:cs="宋体"/>
                <w:sz w:val="24"/>
                <w:szCs w:val="24"/>
              </w:rPr>
            </w:pPr>
            <w:r w:rsidRPr="00CD1498">
              <w:rPr>
                <w:rFonts w:ascii="宋体" w:eastAsia="宋体" w:hAnsi="宋体" w:cs="宋体" w:hint="eastAsia"/>
                <w:sz w:val="24"/>
                <w:szCs w:val="24"/>
              </w:rPr>
              <w:t>供应商针对本项目服务的内容、形式、时间，以及计划的周密性、服务保障措施的合理性(0-4分)。</w:t>
            </w:r>
          </w:p>
        </w:tc>
        <w:tc>
          <w:tcPr>
            <w:tcW w:w="753" w:type="dxa"/>
            <w:noWrap/>
            <w:vAlign w:val="center"/>
          </w:tcPr>
          <w:p w:rsidR="00CD1498" w:rsidRPr="00CD1498" w:rsidRDefault="00CD1498" w:rsidP="00174A9A">
            <w:pPr>
              <w:spacing w:line="440" w:lineRule="exact"/>
              <w:jc w:val="center"/>
              <w:rPr>
                <w:rFonts w:ascii="宋体" w:hAnsi="宋体" w:cs="宋体"/>
                <w:sz w:val="24"/>
                <w:szCs w:val="24"/>
              </w:rPr>
            </w:pPr>
          </w:p>
        </w:tc>
      </w:tr>
      <w:tr w:rsidR="00CD1498" w:rsidRPr="00CD1498" w:rsidTr="00174A9A">
        <w:trPr>
          <w:trHeight w:val="1020"/>
          <w:jc w:val="center"/>
        </w:trPr>
        <w:tc>
          <w:tcPr>
            <w:tcW w:w="1084" w:type="dxa"/>
            <w:vMerge/>
            <w:noWrap/>
            <w:vAlign w:val="center"/>
          </w:tcPr>
          <w:p w:rsidR="00CD1498" w:rsidRPr="00CD1498" w:rsidRDefault="00CD1498" w:rsidP="00CD1498">
            <w:pPr>
              <w:spacing w:line="440" w:lineRule="exact"/>
              <w:ind w:firstLineChars="50" w:firstLine="120"/>
              <w:jc w:val="center"/>
              <w:rPr>
                <w:rFonts w:ascii="宋体" w:hAnsi="宋体" w:cs="宋体"/>
                <w:sz w:val="24"/>
                <w:szCs w:val="24"/>
              </w:rPr>
            </w:pPr>
          </w:p>
        </w:tc>
        <w:tc>
          <w:tcPr>
            <w:tcW w:w="1379" w:type="dxa"/>
            <w:noWrap/>
            <w:vAlign w:val="center"/>
          </w:tcPr>
          <w:p w:rsidR="00CD1498" w:rsidRPr="00CD1498" w:rsidRDefault="00CD1498" w:rsidP="00174A9A">
            <w:pPr>
              <w:spacing w:line="440" w:lineRule="exact"/>
              <w:jc w:val="left"/>
              <w:rPr>
                <w:rFonts w:ascii="宋体" w:hAnsi="宋体" w:cs="宋体"/>
                <w:sz w:val="24"/>
                <w:szCs w:val="24"/>
              </w:rPr>
            </w:pPr>
            <w:r w:rsidRPr="00CD1498">
              <w:rPr>
                <w:rFonts w:ascii="宋体" w:eastAsia="宋体" w:hAnsi="宋体" w:cs="宋体" w:hint="eastAsia"/>
                <w:sz w:val="24"/>
                <w:szCs w:val="24"/>
              </w:rPr>
              <w:t>2、合理化建议</w:t>
            </w:r>
          </w:p>
        </w:tc>
        <w:tc>
          <w:tcPr>
            <w:tcW w:w="762" w:type="dxa"/>
            <w:noWrap/>
            <w:vAlign w:val="center"/>
          </w:tcPr>
          <w:p w:rsidR="00CD1498" w:rsidRPr="00CD1498" w:rsidRDefault="00CD1498" w:rsidP="00174A9A">
            <w:pPr>
              <w:spacing w:line="440" w:lineRule="exact"/>
              <w:jc w:val="center"/>
              <w:rPr>
                <w:rFonts w:ascii="宋体" w:hAnsi="宋体" w:cs="宋体"/>
                <w:sz w:val="24"/>
                <w:szCs w:val="24"/>
              </w:rPr>
            </w:pPr>
            <w:r w:rsidRPr="00CD1498">
              <w:rPr>
                <w:rFonts w:ascii="宋体" w:eastAsia="宋体" w:hAnsi="宋体" w:cs="宋体" w:hint="eastAsia"/>
                <w:sz w:val="24"/>
                <w:szCs w:val="24"/>
              </w:rPr>
              <w:t>0-2分</w:t>
            </w:r>
          </w:p>
        </w:tc>
        <w:tc>
          <w:tcPr>
            <w:tcW w:w="5516" w:type="dxa"/>
            <w:noWrap/>
            <w:vAlign w:val="center"/>
          </w:tcPr>
          <w:p w:rsidR="00CD1498" w:rsidRPr="00CD1498" w:rsidRDefault="00CD1498" w:rsidP="00174A9A">
            <w:pPr>
              <w:spacing w:line="440" w:lineRule="exact"/>
              <w:rPr>
                <w:rFonts w:ascii="宋体" w:hAnsi="宋体" w:cs="宋体"/>
                <w:sz w:val="24"/>
                <w:szCs w:val="24"/>
              </w:rPr>
            </w:pPr>
            <w:r w:rsidRPr="00CD1498">
              <w:rPr>
                <w:rFonts w:ascii="宋体" w:eastAsia="宋体" w:hAnsi="宋体" w:cs="宋体" w:hint="eastAsia"/>
                <w:sz w:val="24"/>
                <w:szCs w:val="24"/>
              </w:rPr>
              <w:t>供应商结合项目情况提出的切实可行的合理化建议及实施方案(0-2分)。</w:t>
            </w:r>
          </w:p>
        </w:tc>
        <w:tc>
          <w:tcPr>
            <w:tcW w:w="753" w:type="dxa"/>
            <w:noWrap/>
            <w:vAlign w:val="center"/>
          </w:tcPr>
          <w:p w:rsidR="00CD1498" w:rsidRPr="00CD1498" w:rsidRDefault="00CD1498" w:rsidP="00174A9A">
            <w:pPr>
              <w:spacing w:line="440" w:lineRule="exact"/>
              <w:jc w:val="center"/>
              <w:rPr>
                <w:rFonts w:ascii="宋体" w:hAnsi="宋体" w:cs="宋体"/>
                <w:sz w:val="24"/>
                <w:szCs w:val="24"/>
              </w:rPr>
            </w:pPr>
          </w:p>
        </w:tc>
      </w:tr>
      <w:tr w:rsidR="00CD1498" w:rsidRPr="00CD1498" w:rsidTr="00174A9A">
        <w:trPr>
          <w:trHeight w:val="552"/>
          <w:jc w:val="center"/>
        </w:trPr>
        <w:tc>
          <w:tcPr>
            <w:tcW w:w="1084" w:type="dxa"/>
            <w:vMerge/>
            <w:noWrap/>
            <w:vAlign w:val="center"/>
          </w:tcPr>
          <w:p w:rsidR="00CD1498" w:rsidRPr="00CD1498" w:rsidRDefault="00CD1498" w:rsidP="00CD1498">
            <w:pPr>
              <w:spacing w:line="440" w:lineRule="exact"/>
              <w:ind w:firstLineChars="50" w:firstLine="120"/>
              <w:jc w:val="center"/>
              <w:rPr>
                <w:rFonts w:ascii="宋体" w:hAnsi="宋体" w:cs="宋体"/>
                <w:sz w:val="24"/>
                <w:szCs w:val="24"/>
              </w:rPr>
            </w:pPr>
          </w:p>
        </w:tc>
        <w:tc>
          <w:tcPr>
            <w:tcW w:w="1379" w:type="dxa"/>
            <w:noWrap/>
            <w:vAlign w:val="center"/>
          </w:tcPr>
          <w:p w:rsidR="00CD1498" w:rsidRPr="00CD1498" w:rsidRDefault="00CD1498" w:rsidP="00174A9A">
            <w:pPr>
              <w:spacing w:line="440" w:lineRule="exact"/>
              <w:jc w:val="left"/>
              <w:rPr>
                <w:rFonts w:ascii="宋体" w:hAnsi="宋体" w:cs="宋体"/>
                <w:sz w:val="24"/>
                <w:szCs w:val="24"/>
              </w:rPr>
            </w:pPr>
            <w:r w:rsidRPr="00CD1498">
              <w:rPr>
                <w:rFonts w:ascii="宋体" w:eastAsia="宋体" w:hAnsi="宋体" w:cs="宋体" w:hint="eastAsia"/>
                <w:bCs/>
                <w:sz w:val="24"/>
                <w:szCs w:val="24"/>
              </w:rPr>
              <w:t>3、</w:t>
            </w:r>
            <w:r w:rsidRPr="00CD1498">
              <w:rPr>
                <w:rFonts w:ascii="宋体" w:eastAsia="宋体" w:hAnsi="宋体" w:cs="宋体" w:hint="eastAsia"/>
                <w:sz w:val="24"/>
                <w:szCs w:val="24"/>
              </w:rPr>
              <w:t>后续服务</w:t>
            </w:r>
          </w:p>
        </w:tc>
        <w:tc>
          <w:tcPr>
            <w:tcW w:w="762" w:type="dxa"/>
            <w:noWrap/>
            <w:vAlign w:val="center"/>
          </w:tcPr>
          <w:p w:rsidR="00CD1498" w:rsidRPr="00CD1498" w:rsidRDefault="00CD1498" w:rsidP="00174A9A">
            <w:pPr>
              <w:spacing w:line="440" w:lineRule="exact"/>
              <w:jc w:val="center"/>
              <w:rPr>
                <w:rFonts w:ascii="宋体" w:hAnsi="宋体" w:cs="宋体"/>
                <w:sz w:val="24"/>
                <w:szCs w:val="24"/>
              </w:rPr>
            </w:pPr>
            <w:r w:rsidRPr="00CD1498">
              <w:rPr>
                <w:rFonts w:ascii="宋体" w:eastAsia="宋体" w:hAnsi="宋体" w:cs="宋体" w:hint="eastAsia"/>
                <w:sz w:val="24"/>
                <w:szCs w:val="24"/>
              </w:rPr>
              <w:t>0-3分</w:t>
            </w:r>
          </w:p>
        </w:tc>
        <w:tc>
          <w:tcPr>
            <w:tcW w:w="5516" w:type="dxa"/>
            <w:noWrap/>
            <w:vAlign w:val="center"/>
          </w:tcPr>
          <w:p w:rsidR="00CD1498" w:rsidRPr="00CD1498" w:rsidRDefault="00CD1498" w:rsidP="001A3F6D">
            <w:pPr>
              <w:spacing w:line="440" w:lineRule="exact"/>
              <w:rPr>
                <w:rFonts w:ascii="宋体" w:hAnsi="宋体" w:cs="宋体"/>
                <w:sz w:val="24"/>
                <w:szCs w:val="24"/>
              </w:rPr>
            </w:pPr>
            <w:r w:rsidRPr="00CD1498">
              <w:rPr>
                <w:rFonts w:ascii="宋体" w:eastAsia="宋体" w:hAnsi="宋体" w:cs="宋体" w:hint="eastAsia"/>
                <w:sz w:val="24"/>
                <w:szCs w:val="24"/>
              </w:rPr>
              <w:t>针对本项目规划的后续服务安排、保障措施(0-3分)。</w:t>
            </w:r>
          </w:p>
        </w:tc>
        <w:tc>
          <w:tcPr>
            <w:tcW w:w="753" w:type="dxa"/>
            <w:noWrap/>
            <w:vAlign w:val="center"/>
          </w:tcPr>
          <w:p w:rsidR="00CD1498" w:rsidRPr="00CD1498" w:rsidRDefault="00CD1498" w:rsidP="00174A9A">
            <w:pPr>
              <w:spacing w:line="440" w:lineRule="exact"/>
              <w:jc w:val="center"/>
              <w:rPr>
                <w:rFonts w:ascii="宋体" w:hAnsi="宋体" w:cs="宋体"/>
                <w:sz w:val="24"/>
                <w:szCs w:val="24"/>
              </w:rPr>
            </w:pPr>
          </w:p>
        </w:tc>
      </w:tr>
      <w:tr w:rsidR="00CD1498" w:rsidRPr="00CD1498" w:rsidTr="00174A9A">
        <w:trPr>
          <w:trHeight w:val="559"/>
          <w:jc w:val="center"/>
        </w:trPr>
        <w:tc>
          <w:tcPr>
            <w:tcW w:w="1084" w:type="dxa"/>
            <w:vMerge/>
            <w:noWrap/>
            <w:vAlign w:val="center"/>
          </w:tcPr>
          <w:p w:rsidR="00CD1498" w:rsidRPr="00CD1498" w:rsidRDefault="00CD1498" w:rsidP="00CD1498">
            <w:pPr>
              <w:spacing w:line="440" w:lineRule="exact"/>
              <w:ind w:firstLineChars="50" w:firstLine="120"/>
              <w:jc w:val="center"/>
              <w:rPr>
                <w:rFonts w:ascii="宋体" w:hAnsi="宋体" w:cs="宋体"/>
                <w:sz w:val="24"/>
                <w:szCs w:val="24"/>
              </w:rPr>
            </w:pPr>
          </w:p>
        </w:tc>
        <w:tc>
          <w:tcPr>
            <w:tcW w:w="1379" w:type="dxa"/>
            <w:noWrap/>
            <w:vAlign w:val="center"/>
          </w:tcPr>
          <w:p w:rsidR="00CD1498" w:rsidRPr="00CD1498" w:rsidRDefault="00CD1498" w:rsidP="00174A9A">
            <w:pPr>
              <w:spacing w:line="440" w:lineRule="exact"/>
              <w:jc w:val="left"/>
              <w:rPr>
                <w:rFonts w:ascii="宋体" w:hAnsi="宋体" w:cs="宋体"/>
                <w:bCs/>
                <w:sz w:val="24"/>
                <w:szCs w:val="24"/>
              </w:rPr>
            </w:pPr>
            <w:r w:rsidRPr="00CD1498">
              <w:rPr>
                <w:rFonts w:ascii="宋体" w:eastAsia="宋体" w:hAnsi="宋体" w:cs="宋体" w:hint="eastAsia"/>
                <w:bCs/>
                <w:sz w:val="24"/>
                <w:szCs w:val="24"/>
              </w:rPr>
              <w:t>4、</w:t>
            </w:r>
            <w:r w:rsidRPr="00CD1498">
              <w:rPr>
                <w:rFonts w:ascii="宋体" w:eastAsia="宋体" w:hAnsi="宋体" w:cs="宋体" w:hint="eastAsia"/>
                <w:sz w:val="24"/>
                <w:szCs w:val="24"/>
              </w:rPr>
              <w:t>其他</w:t>
            </w:r>
          </w:p>
        </w:tc>
        <w:tc>
          <w:tcPr>
            <w:tcW w:w="762" w:type="dxa"/>
            <w:noWrap/>
            <w:vAlign w:val="center"/>
          </w:tcPr>
          <w:p w:rsidR="00CD1498" w:rsidRPr="00CD1498" w:rsidRDefault="00CD1498" w:rsidP="00174A9A">
            <w:pPr>
              <w:spacing w:line="440" w:lineRule="exact"/>
              <w:jc w:val="center"/>
              <w:rPr>
                <w:rFonts w:ascii="宋体" w:hAnsi="宋体" w:cs="宋体"/>
                <w:sz w:val="24"/>
                <w:szCs w:val="24"/>
              </w:rPr>
            </w:pPr>
            <w:r w:rsidRPr="00CD1498">
              <w:rPr>
                <w:rFonts w:ascii="宋体" w:eastAsia="宋体" w:hAnsi="宋体" w:cs="宋体" w:hint="eastAsia"/>
                <w:sz w:val="24"/>
                <w:szCs w:val="24"/>
              </w:rPr>
              <w:t>0-1分</w:t>
            </w:r>
          </w:p>
        </w:tc>
        <w:tc>
          <w:tcPr>
            <w:tcW w:w="5516" w:type="dxa"/>
            <w:noWrap/>
            <w:vAlign w:val="center"/>
          </w:tcPr>
          <w:p w:rsidR="00CD1498" w:rsidRPr="00CD1498" w:rsidRDefault="00CD1498" w:rsidP="001A3F6D">
            <w:pPr>
              <w:spacing w:line="440" w:lineRule="exact"/>
              <w:rPr>
                <w:rFonts w:ascii="宋体" w:hAnsi="宋体" w:cs="宋体"/>
                <w:sz w:val="24"/>
                <w:szCs w:val="24"/>
              </w:rPr>
            </w:pPr>
            <w:r w:rsidRPr="00CD1498">
              <w:rPr>
                <w:rFonts w:ascii="宋体" w:eastAsia="宋体" w:hAnsi="宋体" w:cs="宋体" w:hint="eastAsia"/>
                <w:sz w:val="24"/>
                <w:szCs w:val="24"/>
              </w:rPr>
              <w:t>其他优惠措施(0-1分)。</w:t>
            </w:r>
          </w:p>
        </w:tc>
        <w:tc>
          <w:tcPr>
            <w:tcW w:w="753" w:type="dxa"/>
            <w:noWrap/>
            <w:vAlign w:val="center"/>
          </w:tcPr>
          <w:p w:rsidR="00CD1498" w:rsidRPr="00CD1498" w:rsidRDefault="00CD1498" w:rsidP="00174A9A">
            <w:pPr>
              <w:spacing w:line="440" w:lineRule="exact"/>
              <w:jc w:val="center"/>
              <w:rPr>
                <w:rFonts w:ascii="宋体" w:hAnsi="宋体" w:cs="宋体"/>
                <w:sz w:val="24"/>
                <w:szCs w:val="24"/>
              </w:rPr>
            </w:pPr>
          </w:p>
        </w:tc>
      </w:tr>
    </w:tbl>
    <w:p w:rsidR="00CD1498" w:rsidRDefault="00CD1498">
      <w:pPr>
        <w:spacing w:line="360" w:lineRule="auto"/>
        <w:ind w:firstLineChars="200" w:firstLine="482"/>
        <w:rPr>
          <w:rFonts w:ascii="宋体" w:hAnsi="宋体" w:cs="仿宋_GB2312"/>
          <w:b/>
          <w:sz w:val="24"/>
          <w:szCs w:val="24"/>
          <w:lang w:val="zh-CN"/>
        </w:rPr>
      </w:pPr>
    </w:p>
    <w:p w:rsidR="00CD1498" w:rsidRDefault="00CD1498">
      <w:pPr>
        <w:spacing w:line="360" w:lineRule="auto"/>
        <w:ind w:firstLineChars="200" w:firstLine="482"/>
        <w:rPr>
          <w:rFonts w:ascii="宋体" w:hAnsi="宋体" w:cs="仿宋_GB2312"/>
          <w:b/>
          <w:sz w:val="24"/>
          <w:szCs w:val="24"/>
          <w:lang w:val="zh-CN"/>
        </w:rPr>
      </w:pPr>
    </w:p>
    <w:p w:rsidR="00261845" w:rsidRDefault="00772054">
      <w:pPr>
        <w:spacing w:line="360" w:lineRule="auto"/>
        <w:ind w:firstLineChars="200" w:firstLine="482"/>
        <w:rPr>
          <w:rFonts w:ascii="宋体" w:hAnsi="宋体" w:cs="仿宋_GB2312"/>
          <w:b/>
          <w:sz w:val="24"/>
          <w:szCs w:val="24"/>
          <w:lang w:val="zh-CN"/>
        </w:rPr>
      </w:pPr>
      <w:r>
        <w:rPr>
          <w:rFonts w:ascii="宋体" w:hAnsi="宋体" w:cs="仿宋_GB2312" w:hint="eastAsia"/>
          <w:b/>
          <w:sz w:val="24"/>
          <w:szCs w:val="24"/>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261845">
        <w:trPr>
          <w:trHeight w:val="557"/>
        </w:trPr>
        <w:tc>
          <w:tcPr>
            <w:tcW w:w="721" w:type="dxa"/>
            <w:vAlign w:val="center"/>
          </w:tcPr>
          <w:p w:rsidR="00261845" w:rsidRDefault="00772054">
            <w:pPr>
              <w:jc w:val="center"/>
              <w:rPr>
                <w:rFonts w:ascii="宋体" w:hAnsi="宋体"/>
                <w:b/>
                <w:sz w:val="24"/>
                <w:szCs w:val="24"/>
                <w:lang w:val="en-GB"/>
              </w:rPr>
            </w:pPr>
            <w:r>
              <w:rPr>
                <w:rFonts w:ascii="宋体" w:hAnsi="宋体" w:hint="eastAsia"/>
                <w:b/>
                <w:sz w:val="24"/>
                <w:szCs w:val="24"/>
                <w:lang w:val="en-GB"/>
              </w:rPr>
              <w:t>序号</w:t>
            </w:r>
          </w:p>
        </w:tc>
        <w:tc>
          <w:tcPr>
            <w:tcW w:w="2823" w:type="dxa"/>
            <w:vAlign w:val="center"/>
          </w:tcPr>
          <w:p w:rsidR="00261845" w:rsidRDefault="00772054">
            <w:pPr>
              <w:jc w:val="center"/>
              <w:rPr>
                <w:rFonts w:ascii="宋体" w:hAnsi="宋体"/>
                <w:b/>
                <w:sz w:val="24"/>
                <w:szCs w:val="24"/>
                <w:lang w:val="en-GB"/>
              </w:rPr>
            </w:pPr>
            <w:r>
              <w:rPr>
                <w:rFonts w:ascii="宋体" w:hAnsi="宋体" w:hint="eastAsia"/>
                <w:b/>
                <w:sz w:val="24"/>
                <w:szCs w:val="24"/>
                <w:lang w:val="en-GB"/>
              </w:rPr>
              <w:t>情形</w:t>
            </w:r>
          </w:p>
        </w:tc>
        <w:tc>
          <w:tcPr>
            <w:tcW w:w="2552" w:type="dxa"/>
            <w:vAlign w:val="center"/>
          </w:tcPr>
          <w:p w:rsidR="00261845" w:rsidRDefault="00772054">
            <w:pPr>
              <w:jc w:val="center"/>
              <w:rPr>
                <w:rFonts w:ascii="宋体" w:hAnsi="宋体"/>
                <w:b/>
                <w:sz w:val="24"/>
                <w:szCs w:val="24"/>
                <w:lang w:val="en-GB"/>
              </w:rPr>
            </w:pPr>
            <w:r>
              <w:rPr>
                <w:rFonts w:ascii="宋体" w:hAnsi="宋体" w:hint="eastAsia"/>
                <w:b/>
                <w:sz w:val="24"/>
                <w:szCs w:val="24"/>
              </w:rPr>
              <w:t>价格扣除</w:t>
            </w:r>
            <w:r>
              <w:rPr>
                <w:rFonts w:ascii="宋体" w:hAnsi="宋体" w:hint="eastAsia"/>
                <w:b/>
                <w:sz w:val="24"/>
                <w:szCs w:val="24"/>
                <w:lang w:val="en-GB"/>
              </w:rPr>
              <w:t>比例</w:t>
            </w:r>
          </w:p>
        </w:tc>
        <w:tc>
          <w:tcPr>
            <w:tcW w:w="2835" w:type="dxa"/>
            <w:vAlign w:val="center"/>
          </w:tcPr>
          <w:p w:rsidR="00261845" w:rsidRDefault="00772054">
            <w:pPr>
              <w:jc w:val="center"/>
              <w:rPr>
                <w:rFonts w:ascii="宋体" w:hAnsi="宋体"/>
                <w:b/>
                <w:sz w:val="24"/>
                <w:szCs w:val="24"/>
                <w:lang w:val="en-GB"/>
              </w:rPr>
            </w:pPr>
            <w:r>
              <w:rPr>
                <w:rFonts w:ascii="宋体" w:hAnsi="宋体" w:hint="eastAsia"/>
                <w:b/>
                <w:sz w:val="24"/>
                <w:szCs w:val="24"/>
                <w:lang w:val="en-GB"/>
              </w:rPr>
              <w:t>计算公式</w:t>
            </w:r>
          </w:p>
        </w:tc>
      </w:tr>
      <w:tr w:rsidR="00261845">
        <w:trPr>
          <w:trHeight w:val="891"/>
        </w:trPr>
        <w:tc>
          <w:tcPr>
            <w:tcW w:w="721" w:type="dxa"/>
            <w:vAlign w:val="center"/>
          </w:tcPr>
          <w:p w:rsidR="00261845" w:rsidRDefault="00772054">
            <w:pPr>
              <w:jc w:val="center"/>
              <w:rPr>
                <w:rFonts w:ascii="宋体" w:hAnsi="宋体"/>
                <w:b/>
                <w:sz w:val="24"/>
                <w:szCs w:val="24"/>
                <w:lang w:val="en-GB"/>
              </w:rPr>
            </w:pPr>
            <w:r>
              <w:rPr>
                <w:rFonts w:ascii="宋体" w:hAnsi="宋体" w:hint="eastAsia"/>
                <w:b/>
                <w:sz w:val="24"/>
                <w:szCs w:val="24"/>
                <w:lang w:val="en-GB"/>
              </w:rPr>
              <w:t>1</w:t>
            </w:r>
          </w:p>
        </w:tc>
        <w:tc>
          <w:tcPr>
            <w:tcW w:w="2823" w:type="dxa"/>
            <w:vAlign w:val="center"/>
          </w:tcPr>
          <w:p w:rsidR="00261845" w:rsidRDefault="00772054">
            <w:pPr>
              <w:jc w:val="center"/>
              <w:rPr>
                <w:rFonts w:ascii="宋体" w:hAnsi="宋体"/>
                <w:b/>
                <w:sz w:val="24"/>
                <w:szCs w:val="24"/>
                <w:lang w:val="en-GB"/>
              </w:rPr>
            </w:pPr>
            <w:r>
              <w:rPr>
                <w:rFonts w:ascii="宋体" w:hAnsi="宋体" w:hint="eastAsia"/>
                <w:sz w:val="24"/>
                <w:szCs w:val="24"/>
                <w:lang w:val="en-GB"/>
              </w:rPr>
              <w:t>非联合体供应商</w:t>
            </w:r>
          </w:p>
        </w:tc>
        <w:tc>
          <w:tcPr>
            <w:tcW w:w="2552" w:type="dxa"/>
            <w:vAlign w:val="center"/>
          </w:tcPr>
          <w:p w:rsidR="00261845" w:rsidRDefault="00772054">
            <w:pPr>
              <w:jc w:val="center"/>
              <w:rPr>
                <w:rFonts w:ascii="宋体" w:hAnsi="宋体"/>
                <w:b/>
                <w:sz w:val="24"/>
                <w:szCs w:val="24"/>
                <w:lang w:val="en-GB"/>
              </w:rPr>
            </w:pPr>
            <w:r>
              <w:rPr>
                <w:rFonts w:ascii="宋体" w:hAnsi="宋体" w:hint="eastAsia"/>
                <w:sz w:val="24"/>
                <w:szCs w:val="24"/>
              </w:rPr>
              <w:t>对小型和微型企业产品的价格扣除</w:t>
            </w:r>
            <w:r>
              <w:rPr>
                <w:rFonts w:ascii="宋体" w:hAnsi="宋体" w:hint="eastAsia"/>
                <w:sz w:val="24"/>
                <w:szCs w:val="24"/>
                <w:u w:val="single"/>
              </w:rPr>
              <w:t>3</w:t>
            </w:r>
            <w:r>
              <w:rPr>
                <w:rFonts w:ascii="宋体" w:hAnsi="宋体" w:hint="eastAsia"/>
                <w:sz w:val="24"/>
                <w:szCs w:val="24"/>
              </w:rPr>
              <w:t>%</w:t>
            </w:r>
          </w:p>
        </w:tc>
        <w:tc>
          <w:tcPr>
            <w:tcW w:w="2835" w:type="dxa"/>
            <w:vMerge w:val="restart"/>
            <w:vAlign w:val="center"/>
          </w:tcPr>
          <w:p w:rsidR="00261845" w:rsidRDefault="00772054">
            <w:pPr>
              <w:jc w:val="center"/>
              <w:rPr>
                <w:sz w:val="24"/>
                <w:szCs w:val="24"/>
                <w:lang w:val="en-GB"/>
              </w:rPr>
            </w:pPr>
            <w:r>
              <w:rPr>
                <w:rFonts w:hint="eastAsia"/>
                <w:sz w:val="24"/>
                <w:szCs w:val="24"/>
                <w:lang w:val="en-GB"/>
              </w:rPr>
              <w:t>评标价格＝</w:t>
            </w:r>
            <w:r>
              <w:rPr>
                <w:rFonts w:hint="eastAsia"/>
                <w:sz w:val="24"/>
                <w:szCs w:val="24"/>
              </w:rPr>
              <w:t>小型和微型企业报价</w:t>
            </w:r>
            <w:r>
              <w:rPr>
                <w:rFonts w:ascii="宋体" w:hAnsi="宋体" w:hint="eastAsia"/>
                <w:sz w:val="24"/>
                <w:szCs w:val="24"/>
                <w:lang w:val="en-GB"/>
              </w:rPr>
              <w:t>×（1-</w:t>
            </w:r>
            <w:r>
              <w:rPr>
                <w:rFonts w:hint="eastAsia"/>
                <w:sz w:val="24"/>
                <w:szCs w:val="24"/>
                <w:lang w:val="en-GB"/>
              </w:rPr>
              <w:t>3%</w:t>
            </w:r>
            <w:r>
              <w:rPr>
                <w:rFonts w:ascii="宋体" w:hAnsi="宋体" w:hint="eastAsia"/>
                <w:sz w:val="24"/>
                <w:szCs w:val="24"/>
                <w:lang w:val="en-GB"/>
              </w:rPr>
              <w:t>）</w:t>
            </w:r>
          </w:p>
          <w:p w:rsidR="00261845" w:rsidRDefault="00261845">
            <w:pPr>
              <w:jc w:val="center"/>
              <w:rPr>
                <w:rFonts w:ascii="宋体" w:hAnsi="宋体"/>
                <w:b/>
                <w:sz w:val="24"/>
                <w:szCs w:val="24"/>
                <w:lang w:val="en-GB"/>
              </w:rPr>
            </w:pPr>
          </w:p>
        </w:tc>
      </w:tr>
      <w:tr w:rsidR="00261845">
        <w:trPr>
          <w:trHeight w:val="1414"/>
        </w:trPr>
        <w:tc>
          <w:tcPr>
            <w:tcW w:w="721" w:type="dxa"/>
            <w:vAlign w:val="center"/>
          </w:tcPr>
          <w:p w:rsidR="00261845" w:rsidRDefault="00772054">
            <w:pPr>
              <w:jc w:val="center"/>
              <w:rPr>
                <w:rFonts w:ascii="宋体" w:hAnsi="宋体"/>
                <w:b/>
                <w:sz w:val="24"/>
                <w:szCs w:val="24"/>
                <w:lang w:val="en-GB"/>
              </w:rPr>
            </w:pPr>
            <w:r>
              <w:rPr>
                <w:rFonts w:ascii="宋体" w:hAnsi="宋体" w:hint="eastAsia"/>
                <w:b/>
                <w:sz w:val="24"/>
                <w:szCs w:val="24"/>
                <w:lang w:val="en-GB"/>
              </w:rPr>
              <w:t>2</w:t>
            </w:r>
          </w:p>
        </w:tc>
        <w:tc>
          <w:tcPr>
            <w:tcW w:w="2823" w:type="dxa"/>
            <w:vAlign w:val="center"/>
          </w:tcPr>
          <w:p w:rsidR="00261845" w:rsidRDefault="00772054">
            <w:pPr>
              <w:jc w:val="center"/>
              <w:rPr>
                <w:rFonts w:ascii="宋体" w:hAnsi="宋体"/>
                <w:b/>
                <w:sz w:val="24"/>
                <w:szCs w:val="24"/>
              </w:rPr>
            </w:pPr>
            <w:r>
              <w:rPr>
                <w:rFonts w:ascii="宋体" w:hAnsi="宋体" w:hint="eastAsia"/>
                <w:sz w:val="24"/>
                <w:szCs w:val="24"/>
                <w:lang w:val="en-GB"/>
              </w:rPr>
              <w:t>联合体各方均为小型、微型企业</w:t>
            </w:r>
          </w:p>
        </w:tc>
        <w:tc>
          <w:tcPr>
            <w:tcW w:w="2552" w:type="dxa"/>
            <w:vAlign w:val="center"/>
          </w:tcPr>
          <w:p w:rsidR="00261845" w:rsidRDefault="00772054">
            <w:pPr>
              <w:jc w:val="center"/>
              <w:rPr>
                <w:rFonts w:ascii="宋体" w:hAnsi="宋体"/>
                <w:sz w:val="24"/>
                <w:szCs w:val="24"/>
              </w:rPr>
            </w:pPr>
            <w:r>
              <w:rPr>
                <w:rFonts w:ascii="宋体" w:hAnsi="宋体" w:hint="eastAsia"/>
                <w:sz w:val="24"/>
                <w:szCs w:val="24"/>
              </w:rPr>
              <w:t>对小型和微型企业报价扣除</w:t>
            </w:r>
            <w:r>
              <w:rPr>
                <w:rFonts w:ascii="宋体" w:hAnsi="宋体" w:hint="eastAsia"/>
                <w:sz w:val="24"/>
                <w:szCs w:val="24"/>
                <w:u w:val="single"/>
              </w:rPr>
              <w:t>3</w:t>
            </w:r>
            <w:r>
              <w:rPr>
                <w:rFonts w:ascii="宋体" w:hAnsi="宋体" w:hint="eastAsia"/>
                <w:sz w:val="24"/>
                <w:szCs w:val="24"/>
              </w:rPr>
              <w:t>%</w:t>
            </w:r>
          </w:p>
          <w:p w:rsidR="00261845" w:rsidRDefault="00772054">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tcPr>
          <w:p w:rsidR="00261845" w:rsidRDefault="00261845">
            <w:pPr>
              <w:rPr>
                <w:rFonts w:ascii="宋体" w:hAnsi="宋体"/>
                <w:sz w:val="24"/>
                <w:szCs w:val="24"/>
                <w:lang w:val="en-GB"/>
              </w:rPr>
            </w:pPr>
          </w:p>
        </w:tc>
      </w:tr>
      <w:tr w:rsidR="00261845">
        <w:trPr>
          <w:trHeight w:val="707"/>
        </w:trPr>
        <w:tc>
          <w:tcPr>
            <w:tcW w:w="721" w:type="dxa"/>
            <w:vAlign w:val="center"/>
          </w:tcPr>
          <w:p w:rsidR="00261845" w:rsidRDefault="00772054">
            <w:pPr>
              <w:jc w:val="center"/>
              <w:rPr>
                <w:rFonts w:ascii="宋体" w:hAnsi="宋体"/>
                <w:b/>
                <w:sz w:val="24"/>
                <w:szCs w:val="24"/>
                <w:lang w:val="en-GB"/>
              </w:rPr>
            </w:pPr>
            <w:r>
              <w:rPr>
                <w:rFonts w:ascii="宋体" w:hAnsi="宋体" w:hint="eastAsia"/>
                <w:b/>
                <w:sz w:val="24"/>
                <w:szCs w:val="24"/>
                <w:lang w:val="en-GB"/>
              </w:rPr>
              <w:t>3</w:t>
            </w:r>
          </w:p>
        </w:tc>
        <w:tc>
          <w:tcPr>
            <w:tcW w:w="2823" w:type="dxa"/>
            <w:vAlign w:val="center"/>
          </w:tcPr>
          <w:p w:rsidR="00261845" w:rsidRDefault="00772054">
            <w:pPr>
              <w:rPr>
                <w:rFonts w:ascii="宋体" w:hAnsi="宋体"/>
                <w:b/>
                <w:sz w:val="24"/>
                <w:szCs w:val="24"/>
                <w:lang w:val="en-GB"/>
              </w:rPr>
            </w:pPr>
            <w:r>
              <w:rPr>
                <w:rFonts w:ascii="宋体" w:hAnsi="宋体" w:hint="eastAsia"/>
                <w:sz w:val="24"/>
                <w:szCs w:val="24"/>
                <w:lang w:val="en-GB"/>
              </w:rPr>
              <w:t>接受大中型企业与小</w:t>
            </w:r>
            <w:proofErr w:type="gramStart"/>
            <w:r>
              <w:rPr>
                <w:rFonts w:ascii="宋体" w:hAnsi="宋体" w:hint="eastAsia"/>
                <w:sz w:val="24"/>
                <w:szCs w:val="24"/>
                <w:lang w:val="en-GB"/>
              </w:rPr>
              <w:t>微企业</w:t>
            </w:r>
            <w:proofErr w:type="gramEnd"/>
            <w:r>
              <w:rPr>
                <w:rFonts w:ascii="宋体" w:hAnsi="宋体" w:hint="eastAsia"/>
                <w:sz w:val="24"/>
                <w:szCs w:val="24"/>
                <w:lang w:val="en-GB"/>
              </w:rPr>
              <w:t>组成联合体或者允许大中型企业向一家或者多家小</w:t>
            </w:r>
            <w:proofErr w:type="gramStart"/>
            <w:r>
              <w:rPr>
                <w:rFonts w:ascii="宋体" w:hAnsi="宋体" w:hint="eastAsia"/>
                <w:sz w:val="24"/>
                <w:szCs w:val="24"/>
                <w:lang w:val="en-GB"/>
              </w:rPr>
              <w:t>微企业</w:t>
            </w:r>
            <w:proofErr w:type="gramEnd"/>
            <w:r>
              <w:rPr>
                <w:rFonts w:ascii="宋体" w:hAnsi="宋体" w:hint="eastAsia"/>
                <w:sz w:val="24"/>
                <w:szCs w:val="24"/>
                <w:lang w:val="en-GB"/>
              </w:rPr>
              <w:t>分包的采购项目，对于联合协议或者分包意向协议约定小</w:t>
            </w:r>
            <w:proofErr w:type="gramStart"/>
            <w:r>
              <w:rPr>
                <w:rFonts w:ascii="宋体" w:hAnsi="宋体" w:hint="eastAsia"/>
                <w:sz w:val="24"/>
                <w:szCs w:val="24"/>
                <w:lang w:val="en-GB"/>
              </w:rPr>
              <w:t>微企业</w:t>
            </w:r>
            <w:proofErr w:type="gramEnd"/>
            <w:r>
              <w:rPr>
                <w:rFonts w:ascii="宋体" w:hAnsi="宋体" w:hint="eastAsia"/>
                <w:sz w:val="24"/>
                <w:szCs w:val="24"/>
                <w:lang w:val="en-GB"/>
              </w:rPr>
              <w:t>的合同份额占到合同总金额 30%以上</w:t>
            </w:r>
          </w:p>
        </w:tc>
        <w:tc>
          <w:tcPr>
            <w:tcW w:w="2552" w:type="dxa"/>
            <w:vAlign w:val="center"/>
          </w:tcPr>
          <w:p w:rsidR="00261845" w:rsidRDefault="00772054">
            <w:pPr>
              <w:jc w:val="center"/>
              <w:rPr>
                <w:rFonts w:ascii="宋体" w:hAnsi="宋体"/>
                <w:b/>
                <w:sz w:val="24"/>
                <w:szCs w:val="24"/>
                <w:lang w:val="en-GB"/>
              </w:rPr>
            </w:pPr>
            <w:r>
              <w:rPr>
                <w:rFonts w:ascii="宋体" w:hAnsi="宋体" w:hint="eastAsia"/>
                <w:sz w:val="24"/>
                <w:szCs w:val="24"/>
                <w:lang w:val="en-GB"/>
              </w:rPr>
              <w:t>对联合体或者大中型企业的报价扣除1%</w:t>
            </w:r>
          </w:p>
        </w:tc>
        <w:tc>
          <w:tcPr>
            <w:tcW w:w="2835" w:type="dxa"/>
            <w:vAlign w:val="center"/>
          </w:tcPr>
          <w:p w:rsidR="00261845" w:rsidRDefault="00772054">
            <w:pPr>
              <w:jc w:val="center"/>
              <w:rPr>
                <w:rFonts w:ascii="宋体" w:hAnsi="宋体"/>
                <w:sz w:val="24"/>
                <w:szCs w:val="24"/>
                <w:lang w:val="en-GB"/>
              </w:rPr>
            </w:pPr>
            <w:r>
              <w:rPr>
                <w:rFonts w:ascii="宋体" w:hAnsi="宋体" w:hint="eastAsia"/>
                <w:sz w:val="24"/>
                <w:szCs w:val="24"/>
                <w:lang w:val="en-GB"/>
              </w:rPr>
              <w:t>评标价格＝投标报价×</w:t>
            </w:r>
          </w:p>
          <w:p w:rsidR="00261845" w:rsidRDefault="00772054">
            <w:pPr>
              <w:jc w:val="center"/>
              <w:rPr>
                <w:rFonts w:ascii="宋体" w:hAnsi="宋体"/>
                <w:b/>
                <w:sz w:val="24"/>
                <w:szCs w:val="24"/>
                <w:lang w:val="en-GB"/>
              </w:rPr>
            </w:pPr>
            <w:r>
              <w:rPr>
                <w:rFonts w:ascii="宋体" w:hAnsi="宋体"/>
                <w:sz w:val="24"/>
                <w:szCs w:val="24"/>
                <w:lang w:val="en-GB"/>
              </w:rPr>
              <w:t>(1-1%)</w:t>
            </w:r>
          </w:p>
        </w:tc>
      </w:tr>
      <w:tr w:rsidR="00261845">
        <w:trPr>
          <w:trHeight w:val="707"/>
        </w:trPr>
        <w:tc>
          <w:tcPr>
            <w:tcW w:w="721" w:type="dxa"/>
            <w:vAlign w:val="center"/>
          </w:tcPr>
          <w:p w:rsidR="00261845" w:rsidRDefault="00772054">
            <w:pPr>
              <w:jc w:val="center"/>
              <w:rPr>
                <w:rFonts w:ascii="宋体" w:hAnsi="宋体"/>
                <w:b/>
                <w:sz w:val="24"/>
                <w:szCs w:val="24"/>
                <w:lang w:val="en-GB"/>
              </w:rPr>
            </w:pPr>
            <w:r>
              <w:rPr>
                <w:rFonts w:ascii="宋体" w:hAnsi="宋体" w:hint="eastAsia"/>
                <w:b/>
                <w:sz w:val="24"/>
                <w:szCs w:val="24"/>
                <w:lang w:val="en-GB"/>
              </w:rPr>
              <w:t>4</w:t>
            </w:r>
          </w:p>
        </w:tc>
        <w:tc>
          <w:tcPr>
            <w:tcW w:w="2823" w:type="dxa"/>
            <w:vAlign w:val="center"/>
          </w:tcPr>
          <w:p w:rsidR="00261845" w:rsidRDefault="00772054">
            <w:pPr>
              <w:jc w:val="center"/>
              <w:rPr>
                <w:rFonts w:ascii="宋体" w:hAnsi="宋体"/>
                <w:sz w:val="24"/>
                <w:szCs w:val="24"/>
                <w:lang w:val="en-GB"/>
              </w:rPr>
            </w:pPr>
            <w:r>
              <w:rPr>
                <w:rFonts w:ascii="宋体" w:hAnsi="宋体" w:hint="eastAsia"/>
                <w:sz w:val="24"/>
                <w:szCs w:val="24"/>
                <w:lang w:val="en-GB"/>
              </w:rPr>
              <w:t>监狱企业</w:t>
            </w:r>
          </w:p>
        </w:tc>
        <w:tc>
          <w:tcPr>
            <w:tcW w:w="2552" w:type="dxa"/>
            <w:vAlign w:val="center"/>
          </w:tcPr>
          <w:p w:rsidR="00261845" w:rsidRDefault="00772054">
            <w:pPr>
              <w:jc w:val="center"/>
              <w:rPr>
                <w:rFonts w:ascii="宋体" w:hAnsi="宋体"/>
                <w:sz w:val="24"/>
                <w:szCs w:val="24"/>
                <w:lang w:val="en-GB"/>
              </w:rPr>
            </w:pPr>
            <w:r>
              <w:rPr>
                <w:rFonts w:ascii="宋体" w:hAnsi="宋体" w:hint="eastAsia"/>
                <w:sz w:val="24"/>
                <w:szCs w:val="24"/>
                <w:lang w:val="en-GB"/>
              </w:rPr>
              <w:t>对监狱企业产品价格扣除</w:t>
            </w:r>
            <w:r>
              <w:rPr>
                <w:rFonts w:ascii="宋体" w:hAnsi="宋体"/>
                <w:sz w:val="24"/>
                <w:szCs w:val="24"/>
                <w:lang w:val="en-GB"/>
              </w:rPr>
              <w:t>3%</w:t>
            </w:r>
          </w:p>
        </w:tc>
        <w:tc>
          <w:tcPr>
            <w:tcW w:w="2835" w:type="dxa"/>
            <w:vAlign w:val="center"/>
          </w:tcPr>
          <w:p w:rsidR="00261845" w:rsidRDefault="00772054">
            <w:pPr>
              <w:jc w:val="center"/>
              <w:rPr>
                <w:rFonts w:ascii="宋体" w:hAnsi="宋体"/>
                <w:sz w:val="24"/>
                <w:szCs w:val="24"/>
                <w:lang w:val="en-GB"/>
              </w:rPr>
            </w:pPr>
            <w:r>
              <w:rPr>
                <w:rFonts w:hint="eastAsia"/>
                <w:sz w:val="24"/>
                <w:szCs w:val="24"/>
                <w:lang w:val="en-GB"/>
              </w:rPr>
              <w:t>评标价格＝投标报价—监狱企业产品的价格×</w:t>
            </w:r>
            <w:r>
              <w:rPr>
                <w:rFonts w:hint="eastAsia"/>
                <w:sz w:val="24"/>
                <w:szCs w:val="24"/>
                <w:lang w:val="en-GB"/>
              </w:rPr>
              <w:t>3%</w:t>
            </w:r>
          </w:p>
        </w:tc>
      </w:tr>
      <w:tr w:rsidR="00261845">
        <w:trPr>
          <w:trHeight w:val="707"/>
        </w:trPr>
        <w:tc>
          <w:tcPr>
            <w:tcW w:w="721" w:type="dxa"/>
            <w:vAlign w:val="center"/>
          </w:tcPr>
          <w:p w:rsidR="00261845" w:rsidRDefault="00772054">
            <w:pPr>
              <w:jc w:val="center"/>
              <w:rPr>
                <w:rFonts w:ascii="宋体" w:hAnsi="宋体"/>
                <w:b/>
                <w:sz w:val="24"/>
                <w:szCs w:val="24"/>
                <w:lang w:val="en-GB"/>
              </w:rPr>
            </w:pPr>
            <w:r>
              <w:rPr>
                <w:rFonts w:ascii="宋体" w:hAnsi="宋体" w:hint="eastAsia"/>
                <w:b/>
                <w:sz w:val="24"/>
                <w:szCs w:val="24"/>
                <w:lang w:val="en-GB"/>
              </w:rPr>
              <w:t>5</w:t>
            </w:r>
          </w:p>
        </w:tc>
        <w:tc>
          <w:tcPr>
            <w:tcW w:w="2823" w:type="dxa"/>
            <w:vAlign w:val="center"/>
          </w:tcPr>
          <w:p w:rsidR="00261845" w:rsidRDefault="00772054">
            <w:pPr>
              <w:jc w:val="center"/>
              <w:rPr>
                <w:rFonts w:ascii="宋体" w:hAnsi="宋体"/>
                <w:sz w:val="24"/>
                <w:szCs w:val="24"/>
                <w:lang w:val="en-GB"/>
              </w:rPr>
            </w:pPr>
            <w:r>
              <w:rPr>
                <w:rFonts w:ascii="宋体" w:hAnsi="宋体" w:hint="eastAsia"/>
                <w:sz w:val="24"/>
                <w:szCs w:val="24"/>
                <w:lang w:val="en-GB"/>
              </w:rPr>
              <w:t>残疾人福利性单位</w:t>
            </w:r>
          </w:p>
        </w:tc>
        <w:tc>
          <w:tcPr>
            <w:tcW w:w="2552" w:type="dxa"/>
            <w:vAlign w:val="center"/>
          </w:tcPr>
          <w:p w:rsidR="00261845" w:rsidRDefault="00772054">
            <w:pPr>
              <w:jc w:val="center"/>
              <w:rPr>
                <w:rFonts w:ascii="宋体" w:hAnsi="宋体"/>
                <w:sz w:val="24"/>
                <w:szCs w:val="24"/>
                <w:lang w:val="en-GB"/>
              </w:rPr>
            </w:pPr>
            <w:r>
              <w:rPr>
                <w:rFonts w:ascii="宋体" w:hAnsi="宋体" w:hint="eastAsia"/>
                <w:sz w:val="24"/>
                <w:szCs w:val="24"/>
                <w:lang w:val="en-GB"/>
              </w:rPr>
              <w:t>对残疾人福利性单位产品价格扣除3%</w:t>
            </w:r>
          </w:p>
        </w:tc>
        <w:tc>
          <w:tcPr>
            <w:tcW w:w="2835" w:type="dxa"/>
            <w:vAlign w:val="center"/>
          </w:tcPr>
          <w:p w:rsidR="00261845" w:rsidRDefault="00772054">
            <w:pPr>
              <w:jc w:val="center"/>
              <w:rPr>
                <w:sz w:val="24"/>
                <w:szCs w:val="24"/>
                <w:lang w:val="en-GB"/>
              </w:rPr>
            </w:pPr>
            <w:r>
              <w:rPr>
                <w:rFonts w:hint="eastAsia"/>
                <w:sz w:val="24"/>
                <w:szCs w:val="24"/>
                <w:lang w:val="en-GB"/>
              </w:rPr>
              <w:t>评标价格＝投标报价—残疾人福利性单位产品的价格×</w:t>
            </w:r>
            <w:r>
              <w:rPr>
                <w:sz w:val="24"/>
                <w:szCs w:val="24"/>
                <w:lang w:val="en-GB"/>
              </w:rPr>
              <w:t>3%</w:t>
            </w:r>
          </w:p>
        </w:tc>
      </w:tr>
      <w:tr w:rsidR="00261845">
        <w:trPr>
          <w:trHeight w:val="2582"/>
        </w:trPr>
        <w:tc>
          <w:tcPr>
            <w:tcW w:w="8931" w:type="dxa"/>
            <w:gridSpan w:val="4"/>
            <w:vAlign w:val="center"/>
          </w:tcPr>
          <w:p w:rsidR="00261845" w:rsidRDefault="00772054">
            <w:pPr>
              <w:widowControl/>
              <w:adjustRightInd w:val="0"/>
              <w:spacing w:line="360" w:lineRule="auto"/>
              <w:ind w:leftChars="-1" w:left="-2" w:firstLineChars="200" w:firstLine="480"/>
              <w:jc w:val="left"/>
              <w:rPr>
                <w:rFonts w:ascii="宋体" w:hAnsi="宋体" w:cs="仿宋_GB2312"/>
                <w:sz w:val="24"/>
                <w:szCs w:val="24"/>
                <w:lang w:val="zh-CN"/>
              </w:rPr>
            </w:pPr>
            <w:r>
              <w:rPr>
                <w:rFonts w:ascii="宋体" w:hAnsi="宋体" w:cs="仿宋_GB2312" w:hint="eastAsia"/>
                <w:sz w:val="24"/>
                <w:szCs w:val="24"/>
                <w:lang w:val="zh-CN"/>
              </w:rPr>
              <w:lastRenderedPageBreak/>
              <w:t>1、中小企业应在响应文件提供《中小企业声明函》 。监狱企业应当在响应文件中提供由省级以上监狱管理局、 戒毒管理局(含新疆生产建设兵团)出具的属于监狱企业的证明文件。残疾人福利性单位应当在响应文件中提供《残疾人福利性单位声明函》 。</w:t>
            </w:r>
          </w:p>
          <w:p w:rsidR="00261845" w:rsidRDefault="00772054">
            <w:pPr>
              <w:widowControl/>
              <w:adjustRightInd w:val="0"/>
              <w:spacing w:line="360" w:lineRule="auto"/>
              <w:ind w:leftChars="-1" w:left="-2" w:firstLineChars="200" w:firstLine="480"/>
              <w:jc w:val="left"/>
              <w:rPr>
                <w:rFonts w:ascii="宋体" w:hAnsi="宋体" w:cs="仿宋_GB2312"/>
                <w:sz w:val="24"/>
                <w:szCs w:val="24"/>
                <w:lang w:val="zh-CN"/>
              </w:rPr>
            </w:pPr>
            <w:r>
              <w:rPr>
                <w:rFonts w:ascii="宋体" w:hAnsi="宋体" w:cs="仿宋_GB2312" w:hint="eastAsia"/>
                <w:sz w:val="24"/>
                <w:szCs w:val="24"/>
                <w:lang w:val="zh-CN"/>
              </w:rPr>
              <w:t>2、经磋商小组审查、评价，响应文件</w:t>
            </w:r>
            <w:proofErr w:type="gramStart"/>
            <w:r>
              <w:rPr>
                <w:rFonts w:ascii="宋体" w:hAnsi="宋体" w:cs="仿宋_GB2312" w:hint="eastAsia"/>
                <w:sz w:val="24"/>
                <w:szCs w:val="24"/>
                <w:lang w:val="zh-CN"/>
              </w:rPr>
              <w:t>符合磋商</w:t>
            </w:r>
            <w:proofErr w:type="gramEnd"/>
            <w:r>
              <w:rPr>
                <w:rFonts w:ascii="宋体" w:hAnsi="宋体" w:cs="仿宋_GB2312" w:hint="eastAsia"/>
                <w:sz w:val="24"/>
                <w:szCs w:val="24"/>
                <w:lang w:val="zh-CN"/>
              </w:rPr>
              <w:t>文件实质性要求且进行了政策性价格扣除后，以评标价格的最低价者定为评标基准价， 其价格分为满分。其他供应商的价格</w:t>
            </w:r>
            <w:proofErr w:type="gramStart"/>
            <w:r>
              <w:rPr>
                <w:rFonts w:ascii="宋体" w:hAnsi="宋体" w:cs="仿宋_GB2312" w:hint="eastAsia"/>
                <w:sz w:val="24"/>
                <w:szCs w:val="24"/>
                <w:lang w:val="zh-CN"/>
              </w:rPr>
              <w:t>分统一</w:t>
            </w:r>
            <w:proofErr w:type="gramEnd"/>
            <w:r>
              <w:rPr>
                <w:rFonts w:ascii="宋体" w:hAnsi="宋体" w:cs="仿宋_GB2312" w:hint="eastAsia"/>
                <w:sz w:val="24"/>
                <w:szCs w:val="24"/>
                <w:lang w:val="zh-CN"/>
              </w:rPr>
              <w:t>按下列公式计算。即：</w:t>
            </w:r>
          </w:p>
          <w:p w:rsidR="00261845" w:rsidRDefault="00772054">
            <w:pPr>
              <w:widowControl/>
              <w:adjustRightInd w:val="0"/>
              <w:spacing w:line="360" w:lineRule="auto"/>
              <w:ind w:leftChars="-1" w:left="-2" w:firstLineChars="200" w:firstLine="480"/>
              <w:jc w:val="left"/>
              <w:rPr>
                <w:rFonts w:ascii="宋体" w:hAnsi="宋体" w:cs="仿宋_GB2312"/>
                <w:sz w:val="24"/>
                <w:szCs w:val="24"/>
                <w:lang w:val="zh-CN"/>
              </w:rPr>
            </w:pPr>
            <w:r>
              <w:rPr>
                <w:rFonts w:ascii="宋体" w:hAnsi="宋体" w:cs="仿宋_GB2312" w:hint="eastAsia"/>
                <w:sz w:val="24"/>
                <w:szCs w:val="24"/>
                <w:lang w:val="zh-CN"/>
              </w:rPr>
              <w:t>评标基准价=评标价格的最低价</w:t>
            </w:r>
          </w:p>
          <w:p w:rsidR="00261845" w:rsidRDefault="00772054" w:rsidP="00A56D1E">
            <w:pPr>
              <w:adjustRightInd w:val="0"/>
              <w:spacing w:line="360" w:lineRule="auto"/>
              <w:ind w:leftChars="-42" w:left="-88" w:firstLineChars="214" w:firstLine="514"/>
              <w:jc w:val="left"/>
              <w:rPr>
                <w:rFonts w:ascii="宋体" w:hAnsi="宋体" w:cs="仿宋_GB2312"/>
                <w:sz w:val="24"/>
                <w:szCs w:val="24"/>
                <w:lang w:val="zh-CN"/>
              </w:rPr>
            </w:pPr>
            <w:r>
              <w:rPr>
                <w:rFonts w:ascii="宋体" w:hAnsi="宋体" w:cs="仿宋_GB2312" w:hint="eastAsia"/>
                <w:sz w:val="24"/>
                <w:szCs w:val="24"/>
                <w:lang w:val="zh-CN"/>
              </w:rPr>
              <w:t>其他投标报价得分=（评标基准价/评标价格）×评标标准中价格分值</w:t>
            </w:r>
          </w:p>
        </w:tc>
      </w:tr>
    </w:tbl>
    <w:p w:rsidR="00261845" w:rsidRDefault="00772054">
      <w:pPr>
        <w:spacing w:line="360" w:lineRule="auto"/>
        <w:rPr>
          <w:rFonts w:ascii="宋体" w:hAnsi="宋体"/>
          <w:bCs/>
          <w:sz w:val="24"/>
          <w:szCs w:val="24"/>
          <w:lang w:val="en-GB"/>
        </w:rPr>
      </w:pPr>
      <w:r>
        <w:rPr>
          <w:rFonts w:ascii="宋体" w:hAnsi="宋体" w:hint="eastAsia"/>
          <w:bCs/>
          <w:sz w:val="24"/>
          <w:szCs w:val="24"/>
          <w:lang w:val="en-GB"/>
        </w:rPr>
        <w:t>备注：</w:t>
      </w:r>
    </w:p>
    <w:p w:rsidR="00261845" w:rsidRDefault="00772054">
      <w:pPr>
        <w:spacing w:line="360" w:lineRule="auto"/>
        <w:ind w:firstLineChars="200" w:firstLine="480"/>
        <w:rPr>
          <w:rFonts w:ascii="宋体" w:hAnsi="宋体"/>
          <w:bCs/>
          <w:sz w:val="24"/>
          <w:szCs w:val="24"/>
          <w:lang w:val="en-GB"/>
        </w:rPr>
      </w:pPr>
      <w:r>
        <w:rPr>
          <w:rFonts w:ascii="宋体" w:hAnsi="宋体" w:cs="仿宋_GB2312" w:hint="eastAsia"/>
          <w:sz w:val="24"/>
          <w:szCs w:val="24"/>
        </w:rPr>
        <w:t>对供应商挂靠借用资质、提供虚假业绩、证书投标行为，一经发现，将按照《政府采购法》给与行政处罚，将其列入“中国政府采购网” 政府采购严重违法失信行为记录名单，并予以公示。</w:t>
      </w:r>
    </w:p>
    <w:p w:rsidR="00261845" w:rsidRDefault="00772054">
      <w:pPr>
        <w:spacing w:line="360" w:lineRule="auto"/>
        <w:ind w:firstLineChars="200" w:firstLine="480"/>
        <w:rPr>
          <w:rFonts w:ascii="宋体" w:hAnsi="宋体"/>
          <w:bCs/>
          <w:sz w:val="24"/>
          <w:szCs w:val="24"/>
          <w:lang w:val="en-GB"/>
        </w:rPr>
      </w:pPr>
      <w:r>
        <w:rPr>
          <w:rFonts w:ascii="宋体" w:hAnsi="宋体" w:hint="eastAsia"/>
          <w:bCs/>
          <w:sz w:val="24"/>
          <w:szCs w:val="24"/>
          <w:lang w:val="en-GB"/>
        </w:rPr>
        <w:t>a、不接受联合体投标的项目，本表中第2项、第3项情形不适用。</w:t>
      </w:r>
    </w:p>
    <w:p w:rsidR="00261845" w:rsidRDefault="00772054">
      <w:pPr>
        <w:spacing w:line="360" w:lineRule="auto"/>
        <w:ind w:firstLineChars="200" w:firstLine="480"/>
        <w:rPr>
          <w:rFonts w:ascii="宋体" w:hAnsi="宋体"/>
          <w:bCs/>
          <w:sz w:val="24"/>
          <w:szCs w:val="24"/>
          <w:lang w:val="en-GB"/>
        </w:rPr>
      </w:pPr>
      <w:r>
        <w:rPr>
          <w:rFonts w:ascii="宋体" w:hAnsi="宋体" w:hint="eastAsia"/>
          <w:bCs/>
          <w:sz w:val="24"/>
          <w:szCs w:val="24"/>
          <w:lang w:val="en-GB"/>
        </w:rPr>
        <w:t>b、小型和微型企业产品包括货物及其提供的服务与工程。</w:t>
      </w:r>
    </w:p>
    <w:p w:rsidR="00261845" w:rsidRDefault="00772054">
      <w:pPr>
        <w:spacing w:line="360" w:lineRule="auto"/>
        <w:ind w:firstLineChars="200" w:firstLine="480"/>
        <w:rPr>
          <w:rFonts w:ascii="宋体" w:hAnsi="宋体"/>
          <w:bCs/>
          <w:sz w:val="24"/>
          <w:szCs w:val="24"/>
          <w:lang w:val="en-GB"/>
        </w:rPr>
      </w:pPr>
      <w:r>
        <w:rPr>
          <w:rFonts w:ascii="宋体" w:hAnsi="宋体" w:hint="eastAsia"/>
          <w:bCs/>
          <w:sz w:val="24"/>
          <w:szCs w:val="24"/>
          <w:lang w:val="en-GB"/>
        </w:rPr>
        <w:t>c、中小企业、残疾人福利性单位提供其他企业制造的货物的，则该货物的制造商也必须为上述企业，否则不能享受价格优惠。</w:t>
      </w:r>
    </w:p>
    <w:p w:rsidR="00261845" w:rsidRDefault="00772054">
      <w:pPr>
        <w:spacing w:line="360" w:lineRule="auto"/>
        <w:ind w:firstLineChars="200" w:firstLine="480"/>
        <w:rPr>
          <w:rFonts w:ascii="宋体" w:hAnsi="宋体"/>
          <w:bCs/>
          <w:sz w:val="24"/>
          <w:szCs w:val="24"/>
          <w:lang w:val="en-GB"/>
        </w:rPr>
      </w:pPr>
      <w:r>
        <w:rPr>
          <w:rFonts w:ascii="宋体" w:hAnsi="宋体" w:hint="eastAsia"/>
          <w:bCs/>
          <w:sz w:val="24"/>
          <w:szCs w:val="24"/>
          <w:lang w:val="en-GB"/>
        </w:rPr>
        <w:t>d、残疾人福利性单位属于小型、微型企业的，不重复享受政策。</w:t>
      </w:r>
    </w:p>
    <w:p w:rsidR="00261845" w:rsidRDefault="00772054">
      <w:pPr>
        <w:spacing w:line="360" w:lineRule="auto"/>
        <w:ind w:firstLineChars="200" w:firstLine="480"/>
        <w:rPr>
          <w:rFonts w:ascii="宋体" w:hAnsi="宋体"/>
          <w:bCs/>
          <w:sz w:val="24"/>
          <w:szCs w:val="24"/>
          <w:lang w:val="en-GB"/>
        </w:rPr>
      </w:pPr>
      <w:r>
        <w:rPr>
          <w:rFonts w:ascii="宋体" w:hAnsi="宋体" w:hint="eastAsia"/>
          <w:bCs/>
          <w:sz w:val="24"/>
          <w:szCs w:val="24"/>
          <w:lang w:val="en-GB"/>
        </w:rPr>
        <w:t>E、小型和微型企业不包括民办非企业单位。</w:t>
      </w:r>
    </w:p>
    <w:p w:rsidR="00261845" w:rsidRDefault="00772054">
      <w:pPr>
        <w:pStyle w:val="a9"/>
        <w:spacing w:line="360" w:lineRule="auto"/>
        <w:ind w:firstLineChars="200" w:firstLine="482"/>
        <w:contextualSpacing/>
        <w:rPr>
          <w:rFonts w:hAnsi="宋体" w:cs="仿宋_GB2312"/>
          <w:szCs w:val="24"/>
          <w:lang w:val="zh-CN"/>
        </w:rPr>
      </w:pPr>
      <w:r>
        <w:rPr>
          <w:rFonts w:hAnsi="宋体" w:cs="仿宋_GB2312" w:hint="eastAsia"/>
          <w:b/>
          <w:szCs w:val="24"/>
          <w:lang w:val="zh-CN"/>
        </w:rPr>
        <w:t>（</w:t>
      </w:r>
      <w:r>
        <w:rPr>
          <w:rFonts w:hAnsi="宋体" w:cs="仿宋_GB2312" w:hint="eastAsia"/>
          <w:b/>
          <w:szCs w:val="24"/>
        </w:rPr>
        <w:t>7</w:t>
      </w:r>
      <w:r>
        <w:rPr>
          <w:rFonts w:hAnsi="宋体" w:cs="仿宋_GB2312" w:hint="eastAsia"/>
          <w:b/>
          <w:szCs w:val="24"/>
          <w:lang w:val="zh-CN"/>
        </w:rPr>
        <w:t>）</w:t>
      </w:r>
      <w:r>
        <w:rPr>
          <w:rFonts w:hAnsi="宋体" w:cs="仿宋_GB2312"/>
          <w:b/>
          <w:szCs w:val="24"/>
          <w:lang w:val="zh-CN"/>
        </w:rPr>
        <w:t>评标结果汇总完成后，除下列情形外，任何人不得修改评标结果：</w:t>
      </w:r>
    </w:p>
    <w:p w:rsidR="00261845" w:rsidRDefault="0077205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1） </w:t>
      </w:r>
      <w:r>
        <w:rPr>
          <w:rFonts w:ascii="宋体" w:hAnsi="宋体" w:cs="仿宋_GB2312"/>
          <w:sz w:val="24"/>
          <w:lang w:val="zh-CN"/>
        </w:rPr>
        <w:t>分值汇总计算错误的；</w:t>
      </w:r>
    </w:p>
    <w:p w:rsidR="00261845" w:rsidRDefault="0077205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 </w:t>
      </w:r>
      <w:r>
        <w:rPr>
          <w:rFonts w:ascii="宋体" w:hAnsi="宋体" w:cs="仿宋_GB2312"/>
          <w:sz w:val="24"/>
          <w:lang w:val="zh-CN"/>
        </w:rPr>
        <w:t>分项评分超出评分标准范围的；</w:t>
      </w:r>
    </w:p>
    <w:p w:rsidR="00261845" w:rsidRDefault="0077205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3） </w:t>
      </w:r>
      <w:r>
        <w:rPr>
          <w:rFonts w:ascii="宋体" w:hAnsi="宋体" w:cs="仿宋_GB2312"/>
          <w:sz w:val="24"/>
          <w:lang w:val="zh-CN"/>
        </w:rPr>
        <w:t>磋商小组成员对客观评审因素评分不一致的；</w:t>
      </w:r>
    </w:p>
    <w:p w:rsidR="00261845" w:rsidRDefault="0077205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4） </w:t>
      </w:r>
      <w:r>
        <w:rPr>
          <w:rFonts w:ascii="宋体" w:hAnsi="宋体" w:cs="仿宋_GB2312"/>
          <w:sz w:val="24"/>
          <w:lang w:val="zh-CN"/>
        </w:rPr>
        <w:t>经磋商小组认定评分畸高、</w:t>
      </w:r>
      <w:proofErr w:type="gramStart"/>
      <w:r>
        <w:rPr>
          <w:rFonts w:ascii="宋体" w:hAnsi="宋体" w:cs="仿宋_GB2312"/>
          <w:sz w:val="24"/>
          <w:lang w:val="zh-CN"/>
        </w:rPr>
        <w:t>畸</w:t>
      </w:r>
      <w:proofErr w:type="gramEnd"/>
      <w:r>
        <w:rPr>
          <w:rFonts w:ascii="宋体" w:hAnsi="宋体" w:cs="仿宋_GB2312"/>
          <w:sz w:val="24"/>
          <w:lang w:val="zh-CN"/>
        </w:rPr>
        <w:t>低的。</w:t>
      </w:r>
    </w:p>
    <w:p w:rsidR="00261845" w:rsidRDefault="00772054">
      <w:pPr>
        <w:tabs>
          <w:tab w:val="left" w:pos="1260"/>
        </w:tabs>
        <w:autoSpaceDE w:val="0"/>
        <w:autoSpaceDN w:val="0"/>
        <w:spacing w:line="360" w:lineRule="auto"/>
        <w:ind w:firstLineChars="200" w:firstLine="482"/>
        <w:contextualSpacing/>
        <w:rPr>
          <w:rFonts w:ascii="宋体" w:hAnsi="宋体" w:cs="仿宋_GB2312"/>
          <w:sz w:val="24"/>
          <w:lang w:val="zh-CN"/>
        </w:rPr>
      </w:pPr>
      <w:r>
        <w:rPr>
          <w:rFonts w:ascii="宋体" w:hAnsi="宋体" w:cs="仿宋_GB2312" w:hint="eastAsia"/>
          <w:b/>
          <w:sz w:val="24"/>
          <w:lang w:val="zh-CN"/>
        </w:rPr>
        <w:t>（8）</w:t>
      </w:r>
      <w:r>
        <w:rPr>
          <w:rFonts w:ascii="宋体" w:hAnsi="宋体" w:cs="仿宋_GB2312" w:hint="eastAsia"/>
          <w:sz w:val="24"/>
          <w:lang w:val="zh-CN"/>
        </w:rPr>
        <w:t>按照《关于推进全流程电子化交易和在线监管工作有关问题的通知》 （许公管办[2019]3号）规定：评标专家应严格按照要求查看“硬件特征码”相关信息并进行评审，在评审报告中显示“不同供应商电子投标文件制作硬件特征码”是否雷同</w:t>
      </w:r>
      <w:r>
        <w:rPr>
          <w:rFonts w:ascii="宋体" w:hAnsi="宋体" w:cs="仿宋_GB2312" w:hint="eastAsia"/>
          <w:sz w:val="24"/>
          <w:lang w:val="zh-CN"/>
        </w:rPr>
        <w:lastRenderedPageBreak/>
        <w:t>的分析及判定结果。</w:t>
      </w:r>
    </w:p>
    <w:p w:rsidR="00261845" w:rsidRDefault="00772054">
      <w:pPr>
        <w:tabs>
          <w:tab w:val="left" w:pos="1260"/>
        </w:tabs>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（9）推荐成交候选供应商</w:t>
      </w:r>
    </w:p>
    <w:p w:rsidR="00261845" w:rsidRDefault="0077205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磋商小组应当根据综合评分情况，按照评审得分由高到低顺序推荐3名以上成交候选供应商，并编写评审报告。符合《政府采购竞争性磋商采购方式管理暂行办法》【（财库2014）214号】第二十一条第三款情形的，可以推荐2家成交候选供应商。评审得分相同的，按照最后报价由低到高的顺序推荐。评审得分且最后报价相同的，按照技术指标优劣顺序推荐。</w:t>
      </w:r>
    </w:p>
    <w:p w:rsidR="00261845" w:rsidRDefault="00772054">
      <w:pPr>
        <w:adjustRightInd w:val="0"/>
        <w:snapToGrid w:val="0"/>
        <w:spacing w:line="360" w:lineRule="auto"/>
        <w:ind w:firstLineChars="200" w:firstLine="482"/>
        <w:rPr>
          <w:rFonts w:ascii="宋体" w:hAnsi="宋体" w:cs="仿宋_GB2312"/>
          <w:b/>
          <w:sz w:val="24"/>
          <w:lang w:val="zh-CN"/>
        </w:rPr>
      </w:pPr>
      <w:r>
        <w:rPr>
          <w:rFonts w:ascii="宋体" w:hAnsi="宋体" w:cs="仿宋_GB2312" w:hint="eastAsia"/>
          <w:b/>
          <w:sz w:val="24"/>
          <w:lang w:val="zh-CN"/>
        </w:rPr>
        <w:t>（10）磋商小组争议处理</w:t>
      </w:r>
    </w:p>
    <w:p w:rsidR="00261845" w:rsidRDefault="00772054">
      <w:pPr>
        <w:adjustRightInd w:val="0"/>
        <w:snapToGrid w:val="0"/>
        <w:spacing w:line="360" w:lineRule="auto"/>
        <w:ind w:firstLineChars="200" w:firstLine="480"/>
        <w:rPr>
          <w:rFonts w:ascii="宋体" w:hAnsi="宋体" w:cs="仿宋_GB2312"/>
          <w:sz w:val="24"/>
          <w:lang w:val="zh-CN"/>
        </w:rPr>
      </w:pPr>
      <w:r>
        <w:rPr>
          <w:rFonts w:ascii="宋体" w:hAnsi="宋体" w:cs="仿宋_GB2312" w:hint="eastAsia"/>
          <w:sz w:val="24"/>
          <w:lang w:val="zh-CN"/>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rsidR="00261845" w:rsidRDefault="00772054">
      <w:pPr>
        <w:adjustRightInd w:val="0"/>
        <w:snapToGrid w:val="0"/>
        <w:spacing w:line="360" w:lineRule="auto"/>
        <w:ind w:firstLineChars="200" w:firstLine="482"/>
        <w:rPr>
          <w:rFonts w:ascii="宋体" w:hAnsi="宋体" w:cs="Courier New"/>
          <w:szCs w:val="21"/>
        </w:rPr>
      </w:pPr>
      <w:r>
        <w:rPr>
          <w:rFonts w:ascii="宋体" w:hAnsi="宋体" w:cs="仿宋_GB2312" w:hint="eastAsia"/>
          <w:b/>
          <w:sz w:val="24"/>
          <w:lang w:val="zh-CN"/>
        </w:rPr>
        <w:t>4、确定成交候选人名单，以及根据采购人委托直接确定成交人。</w:t>
      </w:r>
    </w:p>
    <w:p w:rsidR="00261845" w:rsidRDefault="00261845">
      <w:pPr>
        <w:adjustRightInd w:val="0"/>
        <w:snapToGrid w:val="0"/>
        <w:spacing w:line="360" w:lineRule="auto"/>
        <w:ind w:firstLineChars="200" w:firstLine="420"/>
        <w:rPr>
          <w:rFonts w:ascii="宋体" w:hAnsi="宋体" w:cs="Courier New"/>
          <w:szCs w:val="21"/>
        </w:rPr>
      </w:pPr>
    </w:p>
    <w:p w:rsidR="00261845" w:rsidRDefault="00261845">
      <w:pPr>
        <w:adjustRightInd w:val="0"/>
        <w:snapToGrid w:val="0"/>
        <w:spacing w:line="360" w:lineRule="auto"/>
        <w:ind w:firstLineChars="200" w:firstLine="420"/>
        <w:rPr>
          <w:rFonts w:ascii="宋体" w:hAnsi="宋体" w:cs="Courier New"/>
          <w:szCs w:val="21"/>
        </w:rPr>
      </w:pPr>
    </w:p>
    <w:p w:rsidR="00261845" w:rsidRDefault="00261845">
      <w:pPr>
        <w:widowControl/>
        <w:jc w:val="left"/>
        <w:rPr>
          <w:rFonts w:asciiTheme="majorEastAsia" w:eastAsiaTheme="majorEastAsia" w:hAnsiTheme="majorEastAsia" w:cs="宋体"/>
          <w:b/>
          <w:kern w:val="0"/>
          <w:sz w:val="36"/>
          <w:szCs w:val="36"/>
        </w:rPr>
      </w:pPr>
    </w:p>
    <w:p w:rsidR="00261845" w:rsidRDefault="00261845">
      <w:pPr>
        <w:pStyle w:val="a9"/>
        <w:spacing w:line="360" w:lineRule="auto"/>
        <w:contextualSpacing/>
        <w:jc w:val="center"/>
        <w:rPr>
          <w:rFonts w:asciiTheme="majorEastAsia" w:eastAsiaTheme="majorEastAsia" w:hAnsiTheme="majorEastAsia" w:cs="宋体"/>
          <w:b/>
          <w:kern w:val="0"/>
          <w:sz w:val="36"/>
          <w:szCs w:val="36"/>
        </w:rPr>
      </w:pPr>
    </w:p>
    <w:p w:rsidR="00261845" w:rsidRDefault="00261845">
      <w:pPr>
        <w:pStyle w:val="a9"/>
        <w:spacing w:line="360" w:lineRule="auto"/>
        <w:contextualSpacing/>
        <w:jc w:val="center"/>
        <w:rPr>
          <w:rFonts w:asciiTheme="majorEastAsia" w:eastAsiaTheme="majorEastAsia" w:hAnsiTheme="majorEastAsia" w:cs="宋体"/>
          <w:b/>
          <w:kern w:val="0"/>
          <w:sz w:val="36"/>
          <w:szCs w:val="36"/>
        </w:rPr>
      </w:pPr>
    </w:p>
    <w:p w:rsidR="00261845" w:rsidRDefault="00261845">
      <w:pPr>
        <w:pStyle w:val="a9"/>
        <w:spacing w:line="360" w:lineRule="auto"/>
        <w:contextualSpacing/>
        <w:jc w:val="center"/>
        <w:rPr>
          <w:rFonts w:asciiTheme="majorEastAsia" w:eastAsiaTheme="majorEastAsia" w:hAnsiTheme="majorEastAsia" w:cs="宋体"/>
          <w:b/>
          <w:kern w:val="0"/>
          <w:sz w:val="36"/>
          <w:szCs w:val="36"/>
        </w:rPr>
      </w:pPr>
    </w:p>
    <w:p w:rsidR="00261845" w:rsidRDefault="00261845">
      <w:pPr>
        <w:pStyle w:val="a9"/>
        <w:spacing w:line="360" w:lineRule="auto"/>
        <w:contextualSpacing/>
        <w:jc w:val="center"/>
        <w:rPr>
          <w:rFonts w:asciiTheme="majorEastAsia" w:eastAsiaTheme="majorEastAsia" w:hAnsiTheme="majorEastAsia" w:cs="宋体"/>
          <w:b/>
          <w:kern w:val="0"/>
          <w:sz w:val="36"/>
          <w:szCs w:val="36"/>
        </w:rPr>
      </w:pPr>
    </w:p>
    <w:p w:rsidR="00C313CE" w:rsidRDefault="00C313CE">
      <w:pPr>
        <w:pStyle w:val="a9"/>
        <w:spacing w:line="360" w:lineRule="auto"/>
        <w:contextualSpacing/>
        <w:jc w:val="center"/>
        <w:rPr>
          <w:rFonts w:asciiTheme="majorEastAsia" w:eastAsiaTheme="majorEastAsia" w:hAnsiTheme="majorEastAsia" w:cs="宋体"/>
          <w:b/>
          <w:kern w:val="0"/>
          <w:sz w:val="36"/>
          <w:szCs w:val="36"/>
        </w:rPr>
      </w:pPr>
    </w:p>
    <w:p w:rsidR="00C313CE" w:rsidRDefault="00C313CE">
      <w:pPr>
        <w:pStyle w:val="a9"/>
        <w:spacing w:line="360" w:lineRule="auto"/>
        <w:contextualSpacing/>
        <w:jc w:val="center"/>
        <w:rPr>
          <w:rFonts w:asciiTheme="majorEastAsia" w:eastAsiaTheme="majorEastAsia" w:hAnsiTheme="majorEastAsia" w:cs="宋体"/>
          <w:b/>
          <w:kern w:val="0"/>
          <w:sz w:val="36"/>
          <w:szCs w:val="36"/>
        </w:rPr>
      </w:pPr>
    </w:p>
    <w:p w:rsidR="00C313CE" w:rsidRDefault="00C313CE">
      <w:pPr>
        <w:pStyle w:val="a9"/>
        <w:spacing w:line="360" w:lineRule="auto"/>
        <w:contextualSpacing/>
        <w:jc w:val="center"/>
        <w:rPr>
          <w:rFonts w:asciiTheme="majorEastAsia" w:eastAsiaTheme="majorEastAsia" w:hAnsiTheme="majorEastAsia" w:cs="宋体"/>
          <w:b/>
          <w:kern w:val="0"/>
          <w:sz w:val="36"/>
          <w:szCs w:val="36"/>
        </w:rPr>
      </w:pPr>
    </w:p>
    <w:p w:rsidR="00C313CE" w:rsidRDefault="00C313CE">
      <w:pPr>
        <w:pStyle w:val="a9"/>
        <w:spacing w:line="360" w:lineRule="auto"/>
        <w:contextualSpacing/>
        <w:jc w:val="center"/>
        <w:rPr>
          <w:rFonts w:asciiTheme="majorEastAsia" w:eastAsiaTheme="majorEastAsia" w:hAnsiTheme="majorEastAsia" w:cs="宋体"/>
          <w:b/>
          <w:kern w:val="0"/>
          <w:sz w:val="36"/>
          <w:szCs w:val="36"/>
        </w:rPr>
      </w:pPr>
    </w:p>
    <w:p w:rsidR="00C313CE" w:rsidRDefault="00C313CE">
      <w:pPr>
        <w:pStyle w:val="a9"/>
        <w:spacing w:line="360" w:lineRule="auto"/>
        <w:contextualSpacing/>
        <w:jc w:val="center"/>
        <w:rPr>
          <w:rFonts w:asciiTheme="majorEastAsia" w:eastAsiaTheme="majorEastAsia" w:hAnsiTheme="majorEastAsia" w:cs="宋体"/>
          <w:b/>
          <w:kern w:val="0"/>
          <w:sz w:val="36"/>
          <w:szCs w:val="36"/>
        </w:rPr>
      </w:pPr>
    </w:p>
    <w:p w:rsidR="00C313CE" w:rsidRDefault="00C313CE">
      <w:pPr>
        <w:pStyle w:val="a9"/>
        <w:spacing w:line="360" w:lineRule="auto"/>
        <w:contextualSpacing/>
        <w:jc w:val="center"/>
        <w:rPr>
          <w:rFonts w:asciiTheme="majorEastAsia" w:eastAsiaTheme="majorEastAsia" w:hAnsiTheme="majorEastAsia" w:cs="宋体"/>
          <w:b/>
          <w:kern w:val="0"/>
          <w:sz w:val="36"/>
          <w:szCs w:val="36"/>
        </w:rPr>
      </w:pPr>
    </w:p>
    <w:p w:rsidR="00C313CE" w:rsidRDefault="00C313CE">
      <w:pPr>
        <w:pStyle w:val="a9"/>
        <w:spacing w:line="360" w:lineRule="auto"/>
        <w:contextualSpacing/>
        <w:jc w:val="center"/>
        <w:rPr>
          <w:rFonts w:asciiTheme="majorEastAsia" w:eastAsiaTheme="majorEastAsia" w:hAnsiTheme="majorEastAsia" w:cs="宋体"/>
          <w:b/>
          <w:kern w:val="0"/>
          <w:sz w:val="36"/>
          <w:szCs w:val="36"/>
        </w:rPr>
      </w:pPr>
    </w:p>
    <w:p w:rsidR="00C313CE" w:rsidRDefault="00C313CE">
      <w:pPr>
        <w:pStyle w:val="a9"/>
        <w:spacing w:line="360" w:lineRule="auto"/>
        <w:contextualSpacing/>
        <w:jc w:val="center"/>
        <w:rPr>
          <w:rFonts w:asciiTheme="majorEastAsia" w:eastAsiaTheme="majorEastAsia" w:hAnsiTheme="majorEastAsia" w:cs="宋体"/>
          <w:b/>
          <w:kern w:val="0"/>
          <w:sz w:val="36"/>
          <w:szCs w:val="36"/>
        </w:rPr>
      </w:pPr>
    </w:p>
    <w:p w:rsidR="00C313CE" w:rsidRDefault="00C313CE">
      <w:pPr>
        <w:pStyle w:val="a9"/>
        <w:spacing w:line="360" w:lineRule="auto"/>
        <w:contextualSpacing/>
        <w:jc w:val="center"/>
        <w:rPr>
          <w:rFonts w:asciiTheme="majorEastAsia" w:eastAsiaTheme="majorEastAsia" w:hAnsiTheme="majorEastAsia" w:cs="宋体"/>
          <w:b/>
          <w:kern w:val="0"/>
          <w:sz w:val="36"/>
          <w:szCs w:val="36"/>
        </w:rPr>
      </w:pPr>
    </w:p>
    <w:p w:rsidR="00C313CE" w:rsidRDefault="00C313CE">
      <w:pPr>
        <w:pStyle w:val="a9"/>
        <w:spacing w:line="360" w:lineRule="auto"/>
        <w:contextualSpacing/>
        <w:jc w:val="center"/>
        <w:rPr>
          <w:rFonts w:asciiTheme="majorEastAsia" w:eastAsiaTheme="majorEastAsia" w:hAnsiTheme="majorEastAsia" w:cs="宋体"/>
          <w:b/>
          <w:kern w:val="0"/>
          <w:sz w:val="36"/>
          <w:szCs w:val="36"/>
        </w:rPr>
      </w:pPr>
    </w:p>
    <w:p w:rsidR="00C313CE" w:rsidRDefault="00C313CE">
      <w:pPr>
        <w:pStyle w:val="a9"/>
        <w:spacing w:line="360" w:lineRule="auto"/>
        <w:contextualSpacing/>
        <w:jc w:val="center"/>
        <w:rPr>
          <w:rFonts w:asciiTheme="majorEastAsia" w:eastAsiaTheme="majorEastAsia" w:hAnsiTheme="majorEastAsia" w:cs="宋体"/>
          <w:b/>
          <w:kern w:val="0"/>
          <w:sz w:val="36"/>
          <w:szCs w:val="36"/>
        </w:rPr>
      </w:pPr>
    </w:p>
    <w:p w:rsidR="00261845" w:rsidRDefault="00772054">
      <w:pPr>
        <w:pStyle w:val="a9"/>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第七章合同条款及格式</w:t>
      </w:r>
    </w:p>
    <w:p w:rsidR="00261845" w:rsidRDefault="00261845">
      <w:pPr>
        <w:pStyle w:val="a9"/>
        <w:spacing w:line="360" w:lineRule="auto"/>
        <w:contextualSpacing/>
        <w:jc w:val="center"/>
        <w:rPr>
          <w:rFonts w:asciiTheme="majorEastAsia" w:eastAsiaTheme="majorEastAsia" w:hAnsiTheme="majorEastAsia" w:cs="宋体"/>
          <w:b/>
          <w:kern w:val="0"/>
          <w:sz w:val="36"/>
          <w:szCs w:val="36"/>
        </w:rPr>
      </w:pPr>
    </w:p>
    <w:p w:rsidR="000A76B7" w:rsidRPr="00A90711" w:rsidRDefault="000A76B7" w:rsidP="00A90711">
      <w:pPr>
        <w:pStyle w:val="a9"/>
        <w:spacing w:line="360" w:lineRule="auto"/>
        <w:contextualSpacing/>
        <w:jc w:val="center"/>
        <w:rPr>
          <w:rFonts w:ascii="宋体" w:eastAsiaTheme="minorEastAsia" w:hAnsi="宋体" w:cs="仿宋_GB2312"/>
          <w:b/>
          <w:sz w:val="28"/>
          <w:szCs w:val="30"/>
          <w:lang w:val="zh-CN"/>
        </w:rPr>
      </w:pPr>
      <w:r w:rsidRPr="00A90711">
        <w:rPr>
          <w:rFonts w:ascii="宋体" w:eastAsiaTheme="minorEastAsia" w:hAnsi="宋体" w:cs="仿宋_GB2312" w:hint="eastAsia"/>
          <w:b/>
          <w:sz w:val="28"/>
          <w:szCs w:val="30"/>
          <w:lang w:val="zh-CN"/>
        </w:rPr>
        <w:t>（此合同仅供参考。以最终采购人与中标人</w:t>
      </w:r>
      <w:proofErr w:type="gramStart"/>
      <w:r w:rsidRPr="00A90711">
        <w:rPr>
          <w:rFonts w:ascii="宋体" w:eastAsiaTheme="minorEastAsia" w:hAnsi="宋体" w:cs="仿宋_GB2312" w:hint="eastAsia"/>
          <w:b/>
          <w:sz w:val="28"/>
          <w:szCs w:val="30"/>
          <w:lang w:val="zh-CN"/>
        </w:rPr>
        <w:t>签定</w:t>
      </w:r>
      <w:proofErr w:type="gramEnd"/>
      <w:r w:rsidRPr="00A90711">
        <w:rPr>
          <w:rFonts w:ascii="宋体" w:eastAsiaTheme="minorEastAsia" w:hAnsi="宋体" w:cs="仿宋_GB2312" w:hint="eastAsia"/>
          <w:b/>
          <w:sz w:val="28"/>
          <w:szCs w:val="30"/>
          <w:lang w:val="zh-CN"/>
        </w:rPr>
        <w:t>的合同条款为准进行公示，最终</w:t>
      </w:r>
      <w:proofErr w:type="gramStart"/>
      <w:r w:rsidRPr="00A90711">
        <w:rPr>
          <w:rFonts w:ascii="宋体" w:eastAsiaTheme="minorEastAsia" w:hAnsi="宋体" w:cs="仿宋_GB2312" w:hint="eastAsia"/>
          <w:b/>
          <w:sz w:val="28"/>
          <w:szCs w:val="30"/>
          <w:lang w:val="zh-CN"/>
        </w:rPr>
        <w:t>签定</w:t>
      </w:r>
      <w:proofErr w:type="gramEnd"/>
      <w:r w:rsidRPr="00A90711">
        <w:rPr>
          <w:rFonts w:ascii="宋体" w:eastAsiaTheme="minorEastAsia" w:hAnsi="宋体" w:cs="仿宋_GB2312" w:hint="eastAsia"/>
          <w:b/>
          <w:sz w:val="28"/>
          <w:szCs w:val="30"/>
          <w:lang w:val="zh-CN"/>
        </w:rPr>
        <w:t>合同的主要条款不能与招标文件有冲突）</w:t>
      </w:r>
    </w:p>
    <w:p w:rsidR="001E544E" w:rsidRDefault="001E544E" w:rsidP="001E544E">
      <w:pPr>
        <w:pStyle w:val="a4"/>
        <w:adjustRightInd w:val="0"/>
        <w:snapToGrid w:val="0"/>
        <w:spacing w:after="0" w:line="500" w:lineRule="exact"/>
        <w:ind w:firstLine="640"/>
        <w:rPr>
          <w:rFonts w:ascii="仿宋" w:eastAsia="仿宋" w:hAnsi="仿宋" w:cs="宋体"/>
          <w:szCs w:val="21"/>
        </w:rPr>
      </w:pPr>
      <w:r>
        <w:rPr>
          <w:rFonts w:ascii="仿宋" w:eastAsia="仿宋" w:hAnsi="仿宋" w:cs="宋体" w:hint="eastAsia"/>
          <w:szCs w:val="21"/>
        </w:rPr>
        <w:t>甲方：</w:t>
      </w:r>
    </w:p>
    <w:p w:rsidR="001E544E" w:rsidRDefault="001E544E" w:rsidP="001E544E">
      <w:pPr>
        <w:pStyle w:val="a4"/>
        <w:adjustRightInd w:val="0"/>
        <w:snapToGrid w:val="0"/>
        <w:spacing w:after="0" w:line="500" w:lineRule="exact"/>
        <w:ind w:firstLine="640"/>
        <w:rPr>
          <w:rFonts w:ascii="仿宋" w:eastAsia="仿宋" w:hAnsi="仿宋" w:cs="宋体"/>
          <w:szCs w:val="21"/>
        </w:rPr>
      </w:pPr>
      <w:r>
        <w:rPr>
          <w:rFonts w:ascii="仿宋" w:eastAsia="仿宋" w:hAnsi="仿宋" w:cs="宋体" w:hint="eastAsia"/>
          <w:szCs w:val="21"/>
        </w:rPr>
        <w:t>乙方：</w:t>
      </w:r>
    </w:p>
    <w:p w:rsidR="001E544E" w:rsidRDefault="001E544E" w:rsidP="001E544E">
      <w:pPr>
        <w:pStyle w:val="a4"/>
        <w:adjustRightInd w:val="0"/>
        <w:snapToGrid w:val="0"/>
        <w:spacing w:after="0" w:line="500" w:lineRule="exact"/>
        <w:ind w:firstLine="640"/>
        <w:rPr>
          <w:rFonts w:ascii="仿宋" w:eastAsia="仿宋" w:hAnsi="仿宋" w:cs="宋体"/>
          <w:szCs w:val="21"/>
        </w:rPr>
      </w:pPr>
      <w:r>
        <w:rPr>
          <w:rFonts w:ascii="仿宋" w:eastAsia="仿宋" w:hAnsi="仿宋" w:cs="宋体" w:hint="eastAsia"/>
          <w:szCs w:val="21"/>
        </w:rPr>
        <w:t>经甲乙双方友好协商，就甲方委托乙方承担</w:t>
      </w:r>
      <w:r>
        <w:rPr>
          <w:rFonts w:ascii="仿宋" w:eastAsia="仿宋" w:hAnsi="仿宋" w:cs="宋体" w:hint="eastAsia"/>
          <w:szCs w:val="21"/>
          <w:u w:val="single"/>
        </w:rPr>
        <w:t xml:space="preserve">                          （项目名称）</w:t>
      </w:r>
      <w:r>
        <w:rPr>
          <w:rFonts w:ascii="仿宋" w:eastAsia="仿宋" w:hAnsi="仿宋" w:cs="宋体" w:hint="eastAsia"/>
          <w:szCs w:val="21"/>
        </w:rPr>
        <w:t>项目，由乙方提供相关咨询服务事宜，签订如下合同：</w:t>
      </w:r>
    </w:p>
    <w:p w:rsidR="001E544E" w:rsidRDefault="001E544E" w:rsidP="001E544E">
      <w:pPr>
        <w:pStyle w:val="a4"/>
        <w:adjustRightInd w:val="0"/>
        <w:snapToGrid w:val="0"/>
        <w:spacing w:after="0" w:line="500" w:lineRule="exact"/>
        <w:ind w:firstLine="643"/>
        <w:rPr>
          <w:rFonts w:ascii="仿宋" w:eastAsia="仿宋" w:hAnsi="仿宋" w:cs="宋体"/>
          <w:b/>
          <w:bCs/>
          <w:szCs w:val="21"/>
        </w:rPr>
      </w:pPr>
      <w:r>
        <w:rPr>
          <w:rFonts w:ascii="仿宋" w:eastAsia="仿宋" w:hAnsi="仿宋" w:cs="宋体" w:hint="eastAsia"/>
          <w:b/>
          <w:bCs/>
          <w:szCs w:val="21"/>
        </w:rPr>
        <w:t>第一条  咨询服务内容</w:t>
      </w:r>
    </w:p>
    <w:p w:rsidR="001E544E" w:rsidRDefault="001E544E" w:rsidP="001E544E">
      <w:pPr>
        <w:pStyle w:val="a4"/>
        <w:adjustRightInd w:val="0"/>
        <w:snapToGrid w:val="0"/>
        <w:spacing w:after="0" w:line="500" w:lineRule="exact"/>
        <w:ind w:firstLine="640"/>
        <w:rPr>
          <w:rFonts w:ascii="仿宋" w:eastAsia="仿宋" w:hAnsi="仿宋" w:cs="宋体"/>
          <w:szCs w:val="21"/>
        </w:rPr>
      </w:pPr>
      <w:r>
        <w:rPr>
          <w:rFonts w:ascii="仿宋" w:eastAsia="仿宋" w:hAnsi="仿宋" w:cs="宋体" w:hint="eastAsia"/>
          <w:szCs w:val="21"/>
        </w:rPr>
        <w:t>乙方应按时完成</w:t>
      </w:r>
      <w:r>
        <w:rPr>
          <w:rFonts w:ascii="仿宋" w:eastAsia="仿宋" w:hAnsi="仿宋" w:cs="宋体" w:hint="eastAsia"/>
          <w:szCs w:val="21"/>
          <w:u w:val="single"/>
        </w:rPr>
        <w:t xml:space="preserve">                                     （项目名称）</w:t>
      </w:r>
      <w:r>
        <w:rPr>
          <w:rFonts w:ascii="仿宋" w:eastAsia="仿宋" w:hAnsi="仿宋" w:cs="宋体" w:hint="eastAsia"/>
          <w:szCs w:val="21"/>
        </w:rPr>
        <w:t>（以下简称“方案”）编制，向甲方提交方案电子版本的Word文件和纸质版文件作为项目成果，并配合甲方做好方案上报工作。</w:t>
      </w:r>
    </w:p>
    <w:p w:rsidR="001E544E" w:rsidRDefault="001E544E" w:rsidP="001E544E">
      <w:pPr>
        <w:pStyle w:val="a4"/>
        <w:adjustRightInd w:val="0"/>
        <w:snapToGrid w:val="0"/>
        <w:spacing w:after="0" w:line="500" w:lineRule="exact"/>
        <w:ind w:firstLine="643"/>
        <w:rPr>
          <w:rFonts w:ascii="仿宋" w:eastAsia="仿宋" w:hAnsi="仿宋" w:cs="宋体"/>
          <w:szCs w:val="21"/>
        </w:rPr>
      </w:pPr>
      <w:r>
        <w:rPr>
          <w:rFonts w:ascii="仿宋" w:eastAsia="仿宋" w:hAnsi="仿宋" w:cs="宋体" w:hint="eastAsia"/>
          <w:b/>
          <w:bCs/>
          <w:szCs w:val="21"/>
        </w:rPr>
        <w:t>第二条  咨询服务工作期限</w:t>
      </w:r>
    </w:p>
    <w:p w:rsidR="001E544E" w:rsidRDefault="001E544E" w:rsidP="001E544E">
      <w:pPr>
        <w:pStyle w:val="a4"/>
        <w:adjustRightInd w:val="0"/>
        <w:snapToGrid w:val="0"/>
        <w:spacing w:after="0" w:line="500" w:lineRule="exact"/>
        <w:ind w:firstLine="640"/>
        <w:rPr>
          <w:rFonts w:ascii="仿宋" w:eastAsia="仿宋" w:hAnsi="仿宋" w:cs="宋体"/>
          <w:szCs w:val="21"/>
        </w:rPr>
      </w:pPr>
      <w:r>
        <w:rPr>
          <w:rFonts w:ascii="仿宋" w:eastAsia="仿宋" w:hAnsi="仿宋" w:cs="宋体" w:hint="eastAsia"/>
          <w:szCs w:val="21"/>
        </w:rPr>
        <w:t>乙方应在本合同签订后</w:t>
      </w:r>
      <w:r>
        <w:rPr>
          <w:rFonts w:ascii="仿宋" w:eastAsia="仿宋" w:hAnsi="仿宋" w:cs="宋体" w:hint="eastAsia"/>
          <w:szCs w:val="21"/>
          <w:u w:val="single"/>
        </w:rPr>
        <w:t xml:space="preserve">     </w:t>
      </w:r>
      <w:proofErr w:type="gramStart"/>
      <w:r>
        <w:rPr>
          <w:rFonts w:ascii="仿宋" w:eastAsia="仿宋" w:hAnsi="仿宋" w:cs="宋体" w:hint="eastAsia"/>
          <w:szCs w:val="21"/>
        </w:rPr>
        <w:t>个日历天</w:t>
      </w:r>
      <w:proofErr w:type="gramEnd"/>
      <w:r>
        <w:rPr>
          <w:rFonts w:ascii="仿宋" w:eastAsia="仿宋" w:hAnsi="仿宋" w:cs="宋体" w:hint="eastAsia"/>
          <w:szCs w:val="21"/>
        </w:rPr>
        <w:t>内将工作成果提交给甲方。</w:t>
      </w:r>
    </w:p>
    <w:p w:rsidR="001E544E" w:rsidRDefault="001E544E" w:rsidP="001E544E">
      <w:pPr>
        <w:pStyle w:val="a4"/>
        <w:adjustRightInd w:val="0"/>
        <w:snapToGrid w:val="0"/>
        <w:spacing w:after="0" w:line="500" w:lineRule="exact"/>
        <w:ind w:firstLine="643"/>
        <w:rPr>
          <w:rFonts w:ascii="仿宋" w:eastAsia="仿宋" w:hAnsi="仿宋" w:cs="宋体"/>
          <w:b/>
          <w:bCs/>
          <w:szCs w:val="21"/>
        </w:rPr>
      </w:pPr>
      <w:r>
        <w:rPr>
          <w:rFonts w:ascii="仿宋" w:eastAsia="仿宋" w:hAnsi="仿宋" w:cs="宋体" w:hint="eastAsia"/>
          <w:b/>
          <w:bCs/>
          <w:szCs w:val="21"/>
        </w:rPr>
        <w:lastRenderedPageBreak/>
        <w:t>第三条  验收标准和方法</w:t>
      </w:r>
    </w:p>
    <w:p w:rsidR="001E544E" w:rsidRDefault="001E544E" w:rsidP="001E544E">
      <w:pPr>
        <w:pStyle w:val="a4"/>
        <w:adjustRightInd w:val="0"/>
        <w:snapToGrid w:val="0"/>
        <w:spacing w:after="0" w:line="500" w:lineRule="exact"/>
        <w:ind w:firstLine="640"/>
        <w:rPr>
          <w:rFonts w:ascii="仿宋" w:eastAsia="仿宋" w:hAnsi="仿宋" w:cs="宋体"/>
          <w:szCs w:val="21"/>
        </w:rPr>
      </w:pPr>
      <w:r>
        <w:rPr>
          <w:rFonts w:ascii="仿宋" w:eastAsia="仿宋" w:hAnsi="仿宋" w:cs="宋体" w:hint="eastAsia"/>
          <w:szCs w:val="21"/>
        </w:rPr>
        <w:t>甲方在收到乙方提交的项目成果后5个工作日内进行验收。乙方提交的项目成果应达到甲方的要求，由甲方出具验收证明。甲方在验收时发现该项目成果报告存在问题或缺陷，需要修改的，应向乙方书面提出，乙方应在5个工作日内进行修改。</w:t>
      </w:r>
    </w:p>
    <w:p w:rsidR="001E544E" w:rsidRDefault="001E544E" w:rsidP="001E544E">
      <w:pPr>
        <w:pStyle w:val="a4"/>
        <w:adjustRightInd w:val="0"/>
        <w:snapToGrid w:val="0"/>
        <w:spacing w:after="0" w:line="500" w:lineRule="exact"/>
        <w:ind w:firstLine="643"/>
        <w:rPr>
          <w:rFonts w:ascii="仿宋" w:eastAsia="仿宋" w:hAnsi="仿宋" w:cs="宋体"/>
          <w:b/>
          <w:bCs/>
          <w:szCs w:val="21"/>
        </w:rPr>
      </w:pPr>
      <w:r>
        <w:rPr>
          <w:rFonts w:ascii="仿宋" w:eastAsia="仿宋" w:hAnsi="仿宋" w:cs="宋体" w:hint="eastAsia"/>
          <w:b/>
          <w:bCs/>
          <w:szCs w:val="21"/>
        </w:rPr>
        <w:t>第四条  咨询服务费及支付方式</w:t>
      </w:r>
    </w:p>
    <w:p w:rsidR="001E544E" w:rsidRDefault="001E544E" w:rsidP="001E544E">
      <w:pPr>
        <w:adjustRightInd w:val="0"/>
        <w:snapToGrid w:val="0"/>
        <w:spacing w:line="500" w:lineRule="exact"/>
        <w:ind w:firstLine="640"/>
        <w:rPr>
          <w:rFonts w:ascii="仿宋" w:eastAsia="仿宋" w:hAnsi="仿宋" w:cs="宋体"/>
          <w:szCs w:val="21"/>
        </w:rPr>
      </w:pPr>
      <w:r>
        <w:rPr>
          <w:rFonts w:ascii="仿宋" w:eastAsia="仿宋" w:hAnsi="仿宋" w:cs="宋体" w:hint="eastAsia"/>
          <w:szCs w:val="21"/>
        </w:rPr>
        <w:t>1.本项目咨询费用总计人民币大写：[     ]，小写￥ [    ]元（含税）。除另有约定外，甲方无需就本合同项下委托事项向乙方另行支付其他任何费用；</w:t>
      </w:r>
    </w:p>
    <w:p w:rsidR="001E544E" w:rsidRDefault="001E544E" w:rsidP="001E544E">
      <w:pPr>
        <w:adjustRightInd w:val="0"/>
        <w:snapToGrid w:val="0"/>
        <w:spacing w:line="500" w:lineRule="exact"/>
        <w:ind w:firstLine="640"/>
        <w:rPr>
          <w:rFonts w:ascii="仿宋" w:eastAsia="仿宋" w:hAnsi="仿宋" w:cs="宋体"/>
          <w:szCs w:val="21"/>
        </w:rPr>
      </w:pPr>
      <w:r>
        <w:rPr>
          <w:rFonts w:ascii="仿宋" w:eastAsia="仿宋" w:hAnsi="仿宋" w:cs="宋体" w:hint="eastAsia"/>
          <w:szCs w:val="21"/>
        </w:rPr>
        <w:t>2.咨询费用的具体支付方式和时间如下：</w:t>
      </w:r>
    </w:p>
    <w:p w:rsidR="001E544E" w:rsidRDefault="001E544E" w:rsidP="001E544E">
      <w:pPr>
        <w:adjustRightInd w:val="0"/>
        <w:snapToGrid w:val="0"/>
        <w:spacing w:line="500" w:lineRule="exact"/>
        <w:ind w:firstLine="640"/>
        <w:rPr>
          <w:rFonts w:ascii="仿宋" w:eastAsia="仿宋" w:hAnsi="仿宋" w:cs="宋体"/>
          <w:szCs w:val="21"/>
        </w:rPr>
      </w:pPr>
      <w:r>
        <w:rPr>
          <w:rFonts w:ascii="仿宋" w:eastAsia="仿宋" w:hAnsi="仿宋" w:cs="宋体" w:hint="eastAsia"/>
          <w:szCs w:val="21"/>
        </w:rPr>
        <w:t>项目成果通过甲方验收，由</w:t>
      </w:r>
      <w:r>
        <w:rPr>
          <w:rFonts w:ascii="仿宋" w:eastAsia="仿宋" w:hAnsi="仿宋" w:cs="宋体" w:hint="eastAsia"/>
          <w:szCs w:val="21"/>
          <w:u w:val="single"/>
        </w:rPr>
        <w:t xml:space="preserve">         </w:t>
      </w:r>
      <w:r>
        <w:rPr>
          <w:rFonts w:ascii="仿宋" w:eastAsia="仿宋" w:hAnsi="仿宋" w:cs="宋体" w:hint="eastAsia"/>
          <w:szCs w:val="21"/>
        </w:rPr>
        <w:t>报请</w:t>
      </w:r>
      <w:proofErr w:type="gramStart"/>
      <w:r>
        <w:rPr>
          <w:rFonts w:ascii="仿宋" w:eastAsia="仿宋" w:hAnsi="仿宋" w:cs="宋体" w:hint="eastAsia"/>
          <w:szCs w:val="21"/>
        </w:rPr>
        <w:t>省发改</w:t>
      </w:r>
      <w:proofErr w:type="gramEnd"/>
      <w:r>
        <w:rPr>
          <w:rFonts w:ascii="仿宋" w:eastAsia="仿宋" w:hAnsi="仿宋" w:cs="宋体" w:hint="eastAsia"/>
          <w:szCs w:val="21"/>
        </w:rPr>
        <w:t>委审核通过并报送</w:t>
      </w:r>
      <w:proofErr w:type="gramStart"/>
      <w:r>
        <w:rPr>
          <w:rFonts w:ascii="仿宋" w:eastAsia="仿宋" w:hAnsi="仿宋" w:cs="宋体" w:hint="eastAsia"/>
          <w:szCs w:val="21"/>
        </w:rPr>
        <w:t>国家发改委</w:t>
      </w:r>
      <w:proofErr w:type="gramEnd"/>
      <w:r>
        <w:rPr>
          <w:rFonts w:ascii="仿宋" w:eastAsia="仿宋" w:hAnsi="仿宋" w:cs="宋体" w:hint="eastAsia"/>
          <w:szCs w:val="21"/>
        </w:rPr>
        <w:t>后甲方向乙方一次性支付咨询费用总计人民币大写[      ]；小写￥[      ]元。</w:t>
      </w:r>
    </w:p>
    <w:p w:rsidR="001E544E" w:rsidRDefault="001E544E" w:rsidP="001E544E">
      <w:pPr>
        <w:pStyle w:val="a9"/>
        <w:tabs>
          <w:tab w:val="left" w:pos="1365"/>
        </w:tabs>
        <w:adjustRightInd w:val="0"/>
        <w:snapToGrid w:val="0"/>
        <w:spacing w:line="500" w:lineRule="exact"/>
        <w:ind w:firstLine="640"/>
        <w:rPr>
          <w:rFonts w:ascii="仿宋" w:eastAsia="仿宋" w:hAnsi="仿宋" w:cs="宋体"/>
          <w:sz w:val="21"/>
          <w:szCs w:val="21"/>
        </w:rPr>
      </w:pPr>
      <w:r>
        <w:rPr>
          <w:rFonts w:ascii="仿宋" w:eastAsia="仿宋" w:hAnsi="仿宋" w:cs="宋体" w:hint="eastAsia"/>
          <w:sz w:val="21"/>
          <w:szCs w:val="21"/>
        </w:rPr>
        <w:t>3.项目咨询费用采取银行转账方式。</w:t>
      </w:r>
    </w:p>
    <w:p w:rsidR="001E544E" w:rsidRDefault="001E544E" w:rsidP="001E544E">
      <w:pPr>
        <w:pStyle w:val="a9"/>
        <w:adjustRightInd w:val="0"/>
        <w:snapToGrid w:val="0"/>
        <w:spacing w:line="500" w:lineRule="exact"/>
        <w:ind w:firstLine="640"/>
        <w:rPr>
          <w:rFonts w:ascii="仿宋" w:eastAsia="仿宋" w:hAnsi="仿宋" w:cs="宋体"/>
          <w:sz w:val="21"/>
          <w:szCs w:val="21"/>
        </w:rPr>
      </w:pPr>
      <w:r>
        <w:rPr>
          <w:rFonts w:ascii="仿宋" w:eastAsia="仿宋" w:hAnsi="仿宋" w:cs="宋体" w:hint="eastAsia"/>
          <w:sz w:val="21"/>
          <w:szCs w:val="21"/>
        </w:rPr>
        <w:t xml:space="preserve">乙方银行账户信息如下：        </w:t>
      </w:r>
    </w:p>
    <w:p w:rsidR="001E544E" w:rsidRDefault="001E544E" w:rsidP="001E544E">
      <w:pPr>
        <w:adjustRightInd w:val="0"/>
        <w:snapToGrid w:val="0"/>
        <w:spacing w:line="500" w:lineRule="exact"/>
        <w:ind w:firstLine="640"/>
        <w:rPr>
          <w:rFonts w:ascii="仿宋" w:eastAsia="仿宋" w:hAnsi="仿宋" w:cs="宋体"/>
          <w:szCs w:val="21"/>
        </w:rPr>
      </w:pPr>
      <w:r>
        <w:rPr>
          <w:rFonts w:ascii="仿宋" w:eastAsia="仿宋" w:hAnsi="仿宋" w:cs="宋体" w:hint="eastAsia"/>
          <w:szCs w:val="21"/>
        </w:rPr>
        <w:t>户名：</w:t>
      </w:r>
    </w:p>
    <w:p w:rsidR="001E544E" w:rsidRDefault="001E544E" w:rsidP="001E544E">
      <w:pPr>
        <w:adjustRightInd w:val="0"/>
        <w:snapToGrid w:val="0"/>
        <w:spacing w:line="500" w:lineRule="exact"/>
        <w:ind w:firstLine="640"/>
        <w:rPr>
          <w:rFonts w:ascii="仿宋" w:eastAsia="仿宋" w:hAnsi="仿宋" w:cs="宋体"/>
          <w:szCs w:val="21"/>
        </w:rPr>
      </w:pPr>
      <w:r>
        <w:rPr>
          <w:rFonts w:ascii="仿宋" w:eastAsia="仿宋" w:hAnsi="仿宋" w:cs="宋体" w:hint="eastAsia"/>
          <w:szCs w:val="21"/>
        </w:rPr>
        <w:t>开户行：</w:t>
      </w:r>
    </w:p>
    <w:p w:rsidR="001E544E" w:rsidRDefault="001E544E" w:rsidP="001E544E">
      <w:pPr>
        <w:adjustRightInd w:val="0"/>
        <w:snapToGrid w:val="0"/>
        <w:spacing w:line="500" w:lineRule="exact"/>
        <w:ind w:firstLine="640"/>
        <w:rPr>
          <w:rFonts w:ascii="仿宋" w:eastAsia="仿宋" w:hAnsi="仿宋" w:cs="宋体"/>
          <w:szCs w:val="21"/>
        </w:rPr>
      </w:pPr>
      <w:proofErr w:type="gramStart"/>
      <w:r>
        <w:rPr>
          <w:rFonts w:ascii="仿宋" w:eastAsia="仿宋" w:hAnsi="仿宋" w:cs="宋体" w:hint="eastAsia"/>
          <w:szCs w:val="21"/>
        </w:rPr>
        <w:t>帐号</w:t>
      </w:r>
      <w:proofErr w:type="gramEnd"/>
      <w:r>
        <w:rPr>
          <w:rFonts w:ascii="仿宋" w:eastAsia="仿宋" w:hAnsi="仿宋" w:cs="宋体" w:hint="eastAsia"/>
          <w:szCs w:val="21"/>
        </w:rPr>
        <w:t>：</w:t>
      </w:r>
    </w:p>
    <w:p w:rsidR="001E544E" w:rsidRDefault="001E544E" w:rsidP="001E544E">
      <w:pPr>
        <w:pStyle w:val="a4"/>
        <w:adjustRightInd w:val="0"/>
        <w:snapToGrid w:val="0"/>
        <w:spacing w:after="0" w:line="500" w:lineRule="exact"/>
        <w:ind w:firstLine="643"/>
        <w:rPr>
          <w:rFonts w:ascii="仿宋" w:eastAsia="仿宋" w:hAnsi="仿宋" w:cs="宋体"/>
          <w:b/>
          <w:bCs/>
          <w:szCs w:val="21"/>
        </w:rPr>
      </w:pPr>
      <w:r>
        <w:rPr>
          <w:rFonts w:ascii="仿宋" w:eastAsia="仿宋" w:hAnsi="仿宋" w:cs="宋体" w:hint="eastAsia"/>
          <w:b/>
          <w:bCs/>
          <w:szCs w:val="21"/>
        </w:rPr>
        <w:t>第五条  技术资料的保密</w:t>
      </w:r>
    </w:p>
    <w:p w:rsidR="001E544E" w:rsidRDefault="001E544E" w:rsidP="001E544E">
      <w:pPr>
        <w:pStyle w:val="a4"/>
        <w:adjustRightInd w:val="0"/>
        <w:snapToGrid w:val="0"/>
        <w:spacing w:after="0" w:line="500" w:lineRule="exact"/>
        <w:ind w:firstLine="640"/>
        <w:rPr>
          <w:rFonts w:ascii="仿宋" w:eastAsia="仿宋" w:hAnsi="仿宋" w:cs="宋体"/>
          <w:szCs w:val="21"/>
        </w:rPr>
      </w:pPr>
      <w:r>
        <w:rPr>
          <w:rFonts w:ascii="仿宋" w:eastAsia="仿宋" w:hAnsi="仿宋" w:cs="宋体" w:hint="eastAsia"/>
          <w:szCs w:val="21"/>
        </w:rPr>
        <w:t xml:space="preserve">1、未经甲方书面同意，乙方不得擅自将甲方验收合格之项目成果全部或部分予以发表，但乙方对调研方案或项目成果报告中所提交之基本资料，享有再次使用的权利。 </w:t>
      </w:r>
    </w:p>
    <w:p w:rsidR="001E544E" w:rsidRDefault="001E544E" w:rsidP="001E544E">
      <w:pPr>
        <w:pStyle w:val="a4"/>
        <w:adjustRightInd w:val="0"/>
        <w:snapToGrid w:val="0"/>
        <w:spacing w:after="0" w:line="500" w:lineRule="exact"/>
        <w:ind w:firstLine="640"/>
        <w:rPr>
          <w:rFonts w:ascii="仿宋" w:eastAsia="仿宋" w:hAnsi="仿宋" w:cs="宋体"/>
          <w:szCs w:val="21"/>
        </w:rPr>
      </w:pPr>
      <w:r>
        <w:rPr>
          <w:rFonts w:ascii="仿宋" w:eastAsia="仿宋" w:hAnsi="仿宋" w:cs="宋体" w:hint="eastAsia"/>
          <w:szCs w:val="21"/>
        </w:rPr>
        <w:t>2、未经甲方书面同意，乙方不得擅自将本协议及双方各项工作（包括项目成果报告）会议中讨论之内容、纪要等，提供给任何第三方。</w:t>
      </w:r>
    </w:p>
    <w:p w:rsidR="001E544E" w:rsidRDefault="001E544E" w:rsidP="001E544E">
      <w:pPr>
        <w:pStyle w:val="a4"/>
        <w:adjustRightInd w:val="0"/>
        <w:snapToGrid w:val="0"/>
        <w:spacing w:after="0" w:line="500" w:lineRule="exact"/>
        <w:ind w:firstLine="640"/>
        <w:rPr>
          <w:rFonts w:ascii="仿宋" w:eastAsia="仿宋" w:hAnsi="仿宋" w:cs="宋体"/>
          <w:szCs w:val="21"/>
        </w:rPr>
      </w:pPr>
      <w:r>
        <w:rPr>
          <w:rFonts w:ascii="仿宋" w:eastAsia="仿宋" w:hAnsi="仿宋" w:cs="宋体" w:hint="eastAsia"/>
          <w:szCs w:val="21"/>
        </w:rPr>
        <w:t>3、条款所约定之保密为商业秘密，期限为一年，自本协议签订之日起计算，商业秘密的保密期限不受本协议有效期的限制。</w:t>
      </w:r>
    </w:p>
    <w:p w:rsidR="001E544E" w:rsidRDefault="001E544E" w:rsidP="001E544E">
      <w:pPr>
        <w:pStyle w:val="a4"/>
        <w:adjustRightInd w:val="0"/>
        <w:snapToGrid w:val="0"/>
        <w:spacing w:after="0" w:line="500" w:lineRule="exact"/>
        <w:ind w:firstLine="643"/>
        <w:rPr>
          <w:rFonts w:ascii="仿宋" w:eastAsia="仿宋" w:hAnsi="仿宋" w:cs="宋体"/>
          <w:b/>
          <w:bCs/>
          <w:szCs w:val="21"/>
        </w:rPr>
      </w:pPr>
      <w:r>
        <w:rPr>
          <w:rFonts w:ascii="仿宋" w:eastAsia="仿宋" w:hAnsi="仿宋" w:cs="宋体" w:hint="eastAsia"/>
          <w:b/>
          <w:bCs/>
          <w:szCs w:val="21"/>
        </w:rPr>
        <w:t>第六条 甲方的权利义务</w:t>
      </w:r>
    </w:p>
    <w:p w:rsidR="001E544E" w:rsidRDefault="001E544E" w:rsidP="001E544E">
      <w:pPr>
        <w:pStyle w:val="a4"/>
        <w:adjustRightInd w:val="0"/>
        <w:snapToGrid w:val="0"/>
        <w:spacing w:after="0" w:line="500" w:lineRule="exact"/>
        <w:ind w:firstLine="640"/>
        <w:rPr>
          <w:rFonts w:ascii="仿宋" w:eastAsia="仿宋" w:hAnsi="仿宋" w:cs="宋体"/>
          <w:szCs w:val="21"/>
        </w:rPr>
      </w:pPr>
      <w:r>
        <w:rPr>
          <w:rFonts w:ascii="仿宋" w:eastAsia="仿宋" w:hAnsi="仿宋" w:cs="宋体" w:hint="eastAsia"/>
          <w:szCs w:val="21"/>
        </w:rPr>
        <w:t xml:space="preserve">1、甲方有权对乙方提交的阶段报告及其他工作文件提出修改意见，乙方可据此进行修改调整。但甲方的建议与意见应充分尊重乙方的专业知识及经验，并应考虑乙方工作周期等因素； </w:t>
      </w:r>
    </w:p>
    <w:p w:rsidR="001E544E" w:rsidRDefault="001E544E" w:rsidP="001E544E">
      <w:pPr>
        <w:pStyle w:val="a4"/>
        <w:adjustRightInd w:val="0"/>
        <w:snapToGrid w:val="0"/>
        <w:spacing w:after="0" w:line="500" w:lineRule="exact"/>
        <w:ind w:firstLine="640"/>
        <w:rPr>
          <w:rFonts w:ascii="仿宋" w:eastAsia="仿宋" w:hAnsi="仿宋" w:cs="宋体"/>
          <w:szCs w:val="21"/>
        </w:rPr>
      </w:pPr>
      <w:r>
        <w:rPr>
          <w:rFonts w:ascii="仿宋" w:eastAsia="仿宋" w:hAnsi="仿宋" w:cs="宋体" w:hint="eastAsia"/>
          <w:szCs w:val="21"/>
        </w:rPr>
        <w:lastRenderedPageBreak/>
        <w:t>2、乙方按照本合同约定完成咨询服务工作并提交质量合格的项目成果，甲方应按合同约定的时间、金额和方式向乙方支付咨询服务费用；</w:t>
      </w:r>
    </w:p>
    <w:p w:rsidR="001E544E" w:rsidRDefault="001E544E" w:rsidP="001E544E">
      <w:pPr>
        <w:pStyle w:val="a4"/>
        <w:adjustRightInd w:val="0"/>
        <w:snapToGrid w:val="0"/>
        <w:spacing w:after="0" w:line="500" w:lineRule="exact"/>
        <w:ind w:firstLine="640"/>
        <w:rPr>
          <w:rFonts w:ascii="仿宋" w:eastAsia="仿宋" w:hAnsi="仿宋" w:cs="宋体"/>
          <w:szCs w:val="21"/>
        </w:rPr>
      </w:pPr>
      <w:r>
        <w:rPr>
          <w:rFonts w:ascii="仿宋" w:eastAsia="仿宋" w:hAnsi="仿宋" w:cs="宋体" w:hint="eastAsia"/>
          <w:szCs w:val="21"/>
        </w:rPr>
        <w:t>3、甲方应当在合同签订之日起5日内提供与本合同有关的、乙方所需要的所有、最新的资料。若提交时间超过约定期限，乙方可相应分别延迟提交各阶段项目成果；</w:t>
      </w:r>
    </w:p>
    <w:p w:rsidR="001E544E" w:rsidRDefault="001E544E" w:rsidP="001E544E">
      <w:pPr>
        <w:pStyle w:val="a4"/>
        <w:adjustRightInd w:val="0"/>
        <w:snapToGrid w:val="0"/>
        <w:spacing w:after="0" w:line="500" w:lineRule="exact"/>
        <w:ind w:firstLine="640"/>
        <w:rPr>
          <w:rFonts w:ascii="仿宋" w:eastAsia="仿宋" w:hAnsi="仿宋" w:cs="宋体"/>
          <w:szCs w:val="21"/>
        </w:rPr>
      </w:pPr>
      <w:r>
        <w:rPr>
          <w:rFonts w:ascii="仿宋" w:eastAsia="仿宋" w:hAnsi="仿宋" w:cs="宋体"/>
          <w:szCs w:val="21"/>
        </w:rPr>
        <w:t>4</w:t>
      </w:r>
      <w:r>
        <w:rPr>
          <w:rFonts w:ascii="仿宋" w:eastAsia="仿宋" w:hAnsi="仿宋" w:cs="宋体" w:hint="eastAsia"/>
          <w:szCs w:val="21"/>
        </w:rPr>
        <w:t xml:space="preserve">、甲方应配合乙方进行项目成果编制过程中的内外部关系的协调，为项目工作提供必要内外部良好条件及环境； </w:t>
      </w:r>
    </w:p>
    <w:p w:rsidR="001E544E" w:rsidRDefault="001E544E" w:rsidP="001E544E">
      <w:pPr>
        <w:pStyle w:val="a4"/>
        <w:adjustRightInd w:val="0"/>
        <w:snapToGrid w:val="0"/>
        <w:spacing w:after="0" w:line="500" w:lineRule="exact"/>
        <w:ind w:firstLine="640"/>
        <w:rPr>
          <w:rFonts w:ascii="仿宋" w:eastAsia="仿宋" w:hAnsi="仿宋" w:cs="宋体"/>
          <w:szCs w:val="21"/>
        </w:rPr>
      </w:pPr>
      <w:r>
        <w:rPr>
          <w:rFonts w:ascii="仿宋" w:eastAsia="仿宋" w:hAnsi="仿宋" w:cs="宋体"/>
          <w:szCs w:val="21"/>
        </w:rPr>
        <w:t>5</w:t>
      </w:r>
      <w:r>
        <w:rPr>
          <w:rFonts w:ascii="仿宋" w:eastAsia="仿宋" w:hAnsi="仿宋" w:cs="宋体" w:hint="eastAsia"/>
          <w:szCs w:val="21"/>
        </w:rPr>
        <w:t xml:space="preserve">、甲方应指派一名负责人代表履行本合同约定的义务，代表甲方接受乙方的报告，答复乙方的请示，处理该项目工作过程中应由甲方处理的日常事务，甲方应对该代表的职务行为承担相应的责任。 </w:t>
      </w:r>
    </w:p>
    <w:p w:rsidR="001E544E" w:rsidRDefault="001E544E" w:rsidP="001E544E">
      <w:pPr>
        <w:pStyle w:val="a4"/>
        <w:adjustRightInd w:val="0"/>
        <w:snapToGrid w:val="0"/>
        <w:spacing w:after="0" w:line="500" w:lineRule="exact"/>
        <w:ind w:firstLine="643"/>
        <w:rPr>
          <w:rFonts w:ascii="仿宋" w:eastAsia="仿宋" w:hAnsi="仿宋" w:cs="宋体"/>
          <w:b/>
          <w:bCs/>
          <w:szCs w:val="21"/>
        </w:rPr>
      </w:pPr>
      <w:r>
        <w:rPr>
          <w:rFonts w:ascii="仿宋" w:eastAsia="仿宋" w:hAnsi="仿宋" w:cs="宋体" w:hint="eastAsia"/>
          <w:b/>
          <w:bCs/>
          <w:szCs w:val="21"/>
        </w:rPr>
        <w:t>第七条 乙方的权利义务</w:t>
      </w:r>
    </w:p>
    <w:p w:rsidR="001E544E" w:rsidRDefault="001E544E" w:rsidP="001E544E">
      <w:pPr>
        <w:pStyle w:val="a4"/>
        <w:adjustRightInd w:val="0"/>
        <w:snapToGrid w:val="0"/>
        <w:spacing w:after="0" w:line="500" w:lineRule="exact"/>
        <w:ind w:firstLine="640"/>
        <w:rPr>
          <w:rFonts w:ascii="仿宋" w:eastAsia="仿宋" w:hAnsi="仿宋" w:cs="宋体"/>
          <w:szCs w:val="21"/>
        </w:rPr>
      </w:pPr>
      <w:r>
        <w:rPr>
          <w:rFonts w:ascii="仿宋" w:eastAsia="仿宋" w:hAnsi="仿宋" w:cs="宋体" w:hint="eastAsia"/>
          <w:szCs w:val="21"/>
        </w:rPr>
        <w:t>1、乙方应按合同约定的咨询服务内容、工作进度等提交质量合格的项目成果，并对项目成果负责；</w:t>
      </w:r>
    </w:p>
    <w:p w:rsidR="001E544E" w:rsidRDefault="001E544E" w:rsidP="001E544E">
      <w:pPr>
        <w:pStyle w:val="a4"/>
        <w:adjustRightInd w:val="0"/>
        <w:snapToGrid w:val="0"/>
        <w:spacing w:after="0" w:line="500" w:lineRule="exact"/>
        <w:ind w:firstLine="640"/>
        <w:rPr>
          <w:rFonts w:ascii="仿宋" w:eastAsia="仿宋" w:hAnsi="仿宋" w:cs="宋体"/>
          <w:szCs w:val="21"/>
        </w:rPr>
      </w:pPr>
      <w:r>
        <w:rPr>
          <w:rFonts w:ascii="仿宋" w:eastAsia="仿宋" w:hAnsi="仿宋" w:cs="宋体" w:hint="eastAsia"/>
          <w:szCs w:val="21"/>
        </w:rPr>
        <w:t>2、乙方须与甲方保持紧密联系，并对项目进度提供相应计划安排建议，若因乙方单方面原因影响项目进度，乙方需承担相应责任；</w:t>
      </w:r>
    </w:p>
    <w:p w:rsidR="001E544E" w:rsidRDefault="001E544E" w:rsidP="001E544E">
      <w:pPr>
        <w:pStyle w:val="a4"/>
        <w:adjustRightInd w:val="0"/>
        <w:snapToGrid w:val="0"/>
        <w:spacing w:after="0" w:line="500" w:lineRule="exact"/>
        <w:ind w:firstLine="640"/>
        <w:rPr>
          <w:rFonts w:ascii="仿宋" w:eastAsia="仿宋" w:hAnsi="仿宋" w:cs="宋体"/>
          <w:szCs w:val="21"/>
        </w:rPr>
      </w:pPr>
      <w:r>
        <w:rPr>
          <w:rFonts w:ascii="仿宋" w:eastAsia="仿宋" w:hAnsi="仿宋" w:cs="宋体" w:hint="eastAsia"/>
          <w:szCs w:val="21"/>
        </w:rPr>
        <w:t>3、乙方应指派一名项目负责人作为该项目管理的履约代表，其职务行为代表乙方，并由乙方承担相应责任。</w:t>
      </w:r>
    </w:p>
    <w:p w:rsidR="001E544E" w:rsidRDefault="001E544E" w:rsidP="001E544E">
      <w:pPr>
        <w:pStyle w:val="a4"/>
        <w:adjustRightInd w:val="0"/>
        <w:snapToGrid w:val="0"/>
        <w:spacing w:after="0" w:line="500" w:lineRule="exact"/>
        <w:ind w:firstLine="643"/>
        <w:rPr>
          <w:rFonts w:ascii="仿宋" w:eastAsia="仿宋" w:hAnsi="仿宋" w:cs="宋体"/>
          <w:b/>
          <w:bCs/>
          <w:szCs w:val="21"/>
        </w:rPr>
      </w:pPr>
      <w:r>
        <w:rPr>
          <w:rFonts w:ascii="仿宋" w:eastAsia="仿宋" w:hAnsi="仿宋" w:cs="宋体" w:hint="eastAsia"/>
          <w:b/>
          <w:bCs/>
          <w:szCs w:val="21"/>
        </w:rPr>
        <w:t>第八条 知识产权约定</w:t>
      </w:r>
    </w:p>
    <w:p w:rsidR="001E544E" w:rsidRDefault="001E544E" w:rsidP="001E544E">
      <w:pPr>
        <w:pStyle w:val="a4"/>
        <w:adjustRightInd w:val="0"/>
        <w:snapToGrid w:val="0"/>
        <w:spacing w:after="0" w:line="500" w:lineRule="exact"/>
        <w:ind w:firstLine="640"/>
        <w:rPr>
          <w:rFonts w:ascii="仿宋" w:eastAsia="仿宋" w:hAnsi="仿宋" w:cs="宋体"/>
          <w:szCs w:val="21"/>
        </w:rPr>
      </w:pPr>
      <w:r>
        <w:rPr>
          <w:rFonts w:ascii="仿宋" w:eastAsia="仿宋" w:hAnsi="仿宋" w:cs="宋体" w:hint="eastAsia"/>
          <w:szCs w:val="21"/>
        </w:rPr>
        <w:t>甲方履行全部付款义务后，本合同下乙方阶段性成果、最终成果的著作权和所有权即归甲方所有，未经甲方许可，乙方不得向任何第三方泄露、复制、转让。</w:t>
      </w:r>
    </w:p>
    <w:p w:rsidR="001E544E" w:rsidRDefault="001E544E" w:rsidP="001E544E">
      <w:pPr>
        <w:pStyle w:val="a4"/>
        <w:adjustRightInd w:val="0"/>
        <w:snapToGrid w:val="0"/>
        <w:spacing w:after="0" w:line="500" w:lineRule="exact"/>
        <w:ind w:firstLine="643"/>
        <w:rPr>
          <w:rFonts w:ascii="仿宋" w:eastAsia="仿宋" w:hAnsi="仿宋" w:cs="宋体"/>
          <w:b/>
          <w:bCs/>
          <w:szCs w:val="21"/>
        </w:rPr>
      </w:pPr>
      <w:r>
        <w:rPr>
          <w:rFonts w:ascii="仿宋" w:eastAsia="仿宋" w:hAnsi="仿宋" w:cs="宋体" w:hint="eastAsia"/>
          <w:b/>
          <w:bCs/>
          <w:szCs w:val="21"/>
        </w:rPr>
        <w:t>第九条 免责条款</w:t>
      </w:r>
    </w:p>
    <w:p w:rsidR="001E544E" w:rsidRDefault="001E544E" w:rsidP="001E544E">
      <w:pPr>
        <w:pStyle w:val="a4"/>
        <w:adjustRightInd w:val="0"/>
        <w:snapToGrid w:val="0"/>
        <w:spacing w:after="0" w:line="500" w:lineRule="exact"/>
        <w:ind w:firstLine="640"/>
        <w:rPr>
          <w:rFonts w:ascii="仿宋" w:eastAsia="仿宋" w:hAnsi="仿宋" w:cs="宋体"/>
          <w:szCs w:val="21"/>
        </w:rPr>
      </w:pPr>
      <w:r>
        <w:rPr>
          <w:rFonts w:ascii="仿宋" w:eastAsia="仿宋" w:hAnsi="仿宋" w:cs="宋体" w:hint="eastAsia"/>
          <w:szCs w:val="21"/>
        </w:rPr>
        <w:t>本项目研究成果，其性质是乙方为甲方提供规划意见和决策参考。甲方据本项目研究成果所做出的任何决定或任何行为，是其基于实际情况及其独立判断做出的，乙方对此不承担任何责任。</w:t>
      </w:r>
    </w:p>
    <w:p w:rsidR="001E544E" w:rsidRDefault="001E544E" w:rsidP="001E544E">
      <w:pPr>
        <w:pStyle w:val="a4"/>
        <w:adjustRightInd w:val="0"/>
        <w:snapToGrid w:val="0"/>
        <w:spacing w:after="0" w:line="500" w:lineRule="exact"/>
        <w:ind w:firstLine="643"/>
        <w:rPr>
          <w:rFonts w:ascii="仿宋" w:eastAsia="仿宋" w:hAnsi="仿宋" w:cs="宋体"/>
          <w:b/>
          <w:bCs/>
          <w:szCs w:val="21"/>
        </w:rPr>
      </w:pPr>
      <w:r>
        <w:rPr>
          <w:rFonts w:ascii="仿宋" w:eastAsia="仿宋" w:hAnsi="仿宋" w:cs="宋体" w:hint="eastAsia"/>
          <w:b/>
          <w:bCs/>
          <w:szCs w:val="21"/>
        </w:rPr>
        <w:t>第十条 违约责任</w:t>
      </w:r>
    </w:p>
    <w:p w:rsidR="001E544E" w:rsidRDefault="001E544E" w:rsidP="001E544E">
      <w:pPr>
        <w:pStyle w:val="a4"/>
        <w:adjustRightInd w:val="0"/>
        <w:snapToGrid w:val="0"/>
        <w:spacing w:after="0" w:line="500" w:lineRule="exact"/>
        <w:ind w:firstLine="640"/>
        <w:rPr>
          <w:rFonts w:ascii="仿宋" w:eastAsia="仿宋" w:hAnsi="仿宋" w:cs="宋体"/>
          <w:szCs w:val="21"/>
        </w:rPr>
      </w:pPr>
      <w:r>
        <w:rPr>
          <w:rFonts w:ascii="仿宋" w:eastAsia="仿宋" w:hAnsi="仿宋" w:cs="宋体" w:hint="eastAsia"/>
          <w:szCs w:val="21"/>
        </w:rPr>
        <w:t>1、如乙方未按合同约定执行项目咨询服务和提交咨询服务项目成果的，甲方有权延迟支付</w:t>
      </w:r>
      <w:r>
        <w:rPr>
          <w:rFonts w:ascii="仿宋" w:eastAsia="仿宋" w:hAnsi="仿宋" w:cs="宋体" w:hint="eastAsia"/>
          <w:szCs w:val="21"/>
        </w:rPr>
        <w:lastRenderedPageBreak/>
        <w:t>本项目咨询服务费用；在甲方催告期内仍不能按约完成咨询服务内容的，甲方有权解除合同、要求乙方返还已收款项或凭预付款保函向担保银行发起索赔，索赔时由甲方提交索赔证明文件。</w:t>
      </w:r>
    </w:p>
    <w:p w:rsidR="001E544E" w:rsidRDefault="001E544E" w:rsidP="001E544E">
      <w:pPr>
        <w:pStyle w:val="a4"/>
        <w:adjustRightInd w:val="0"/>
        <w:snapToGrid w:val="0"/>
        <w:spacing w:after="0" w:line="500" w:lineRule="exact"/>
        <w:ind w:firstLine="640"/>
        <w:rPr>
          <w:rFonts w:ascii="仿宋" w:eastAsia="仿宋" w:hAnsi="仿宋" w:cs="宋体"/>
          <w:szCs w:val="21"/>
        </w:rPr>
      </w:pPr>
      <w:r>
        <w:rPr>
          <w:rFonts w:ascii="仿宋" w:eastAsia="仿宋" w:hAnsi="仿宋" w:cs="宋体" w:hint="eastAsia"/>
          <w:szCs w:val="21"/>
        </w:rPr>
        <w:t>2.如甲方未按本合同约定向乙方支付项目费用，应承担违约责任并赔偿由此对乙方造成的一切损失。</w:t>
      </w:r>
    </w:p>
    <w:p w:rsidR="001E544E" w:rsidRDefault="001E544E" w:rsidP="001E544E">
      <w:pPr>
        <w:pStyle w:val="a4"/>
        <w:adjustRightInd w:val="0"/>
        <w:snapToGrid w:val="0"/>
        <w:spacing w:after="0" w:line="500" w:lineRule="exact"/>
        <w:ind w:firstLine="643"/>
        <w:rPr>
          <w:rFonts w:ascii="仿宋" w:eastAsia="仿宋" w:hAnsi="仿宋" w:cs="宋体"/>
          <w:b/>
          <w:bCs/>
          <w:szCs w:val="21"/>
        </w:rPr>
      </w:pPr>
      <w:r>
        <w:rPr>
          <w:rFonts w:ascii="仿宋" w:eastAsia="仿宋" w:hAnsi="仿宋" w:cs="宋体" w:hint="eastAsia"/>
          <w:b/>
          <w:bCs/>
          <w:szCs w:val="21"/>
        </w:rPr>
        <w:t>第十一条 其他</w:t>
      </w:r>
    </w:p>
    <w:p w:rsidR="001E544E" w:rsidRDefault="001E544E" w:rsidP="001E544E">
      <w:pPr>
        <w:pStyle w:val="a4"/>
        <w:adjustRightInd w:val="0"/>
        <w:snapToGrid w:val="0"/>
        <w:spacing w:after="0" w:line="500" w:lineRule="exact"/>
        <w:ind w:firstLine="640"/>
        <w:rPr>
          <w:rFonts w:ascii="仿宋" w:eastAsia="仿宋" w:hAnsi="仿宋" w:cs="宋体"/>
          <w:szCs w:val="21"/>
        </w:rPr>
      </w:pPr>
      <w:r>
        <w:rPr>
          <w:rFonts w:ascii="仿宋" w:eastAsia="仿宋" w:hAnsi="仿宋" w:cs="宋体" w:hint="eastAsia"/>
          <w:szCs w:val="21"/>
        </w:rPr>
        <w:t>1、双方履行本合同产生争议的，通过友好协商解决；协商未果的，任何一方均可向甲方所在地人民法院提起诉讼。</w:t>
      </w:r>
    </w:p>
    <w:p w:rsidR="001E544E" w:rsidRDefault="001E544E" w:rsidP="001E544E">
      <w:pPr>
        <w:pStyle w:val="a4"/>
        <w:adjustRightInd w:val="0"/>
        <w:snapToGrid w:val="0"/>
        <w:spacing w:after="0" w:line="500" w:lineRule="exact"/>
        <w:ind w:firstLine="640"/>
        <w:rPr>
          <w:rFonts w:ascii="仿宋" w:eastAsia="仿宋" w:hAnsi="仿宋" w:cs="宋体"/>
          <w:szCs w:val="21"/>
        </w:rPr>
      </w:pPr>
      <w:r>
        <w:rPr>
          <w:rFonts w:ascii="仿宋" w:eastAsia="仿宋" w:hAnsi="仿宋" w:cs="宋体" w:hint="eastAsia"/>
          <w:szCs w:val="21"/>
        </w:rPr>
        <w:t>2、本合同一式四份，经甲乙双方签字盖章后生效，甲、乙双方各执两份，具有同等法律效力。</w:t>
      </w:r>
    </w:p>
    <w:p w:rsidR="001E544E" w:rsidRDefault="001E544E" w:rsidP="001E544E">
      <w:pPr>
        <w:pStyle w:val="a4"/>
        <w:adjustRightInd w:val="0"/>
        <w:snapToGrid w:val="0"/>
        <w:spacing w:after="0" w:line="500" w:lineRule="exact"/>
        <w:ind w:firstLine="640"/>
        <w:rPr>
          <w:rFonts w:ascii="仿宋" w:eastAsia="仿宋" w:hAnsi="仿宋" w:cs="宋体"/>
          <w:szCs w:val="21"/>
        </w:rPr>
      </w:pPr>
    </w:p>
    <w:p w:rsidR="001E544E" w:rsidRDefault="001E544E" w:rsidP="001E544E">
      <w:pPr>
        <w:pStyle w:val="a4"/>
        <w:adjustRightInd w:val="0"/>
        <w:snapToGrid w:val="0"/>
        <w:spacing w:after="0" w:line="500" w:lineRule="exact"/>
        <w:ind w:firstLine="640"/>
        <w:rPr>
          <w:rFonts w:ascii="仿宋" w:eastAsia="仿宋" w:hAnsi="仿宋" w:cs="宋体"/>
          <w:szCs w:val="21"/>
        </w:rPr>
      </w:pPr>
      <w:r>
        <w:rPr>
          <w:rFonts w:ascii="仿宋" w:eastAsia="仿宋" w:hAnsi="仿宋" w:cs="宋体" w:hint="eastAsia"/>
          <w:szCs w:val="21"/>
        </w:rPr>
        <w:t>甲方：                                 （盖章）</w:t>
      </w:r>
    </w:p>
    <w:p w:rsidR="001E544E" w:rsidRDefault="001E544E" w:rsidP="001E544E">
      <w:pPr>
        <w:pStyle w:val="a4"/>
        <w:adjustRightInd w:val="0"/>
        <w:snapToGrid w:val="0"/>
        <w:spacing w:after="0" w:line="500" w:lineRule="exact"/>
        <w:ind w:firstLine="640"/>
        <w:rPr>
          <w:rFonts w:ascii="仿宋" w:eastAsia="仿宋" w:hAnsi="仿宋" w:cs="宋体"/>
          <w:szCs w:val="21"/>
        </w:rPr>
      </w:pPr>
      <w:r>
        <w:rPr>
          <w:rFonts w:ascii="仿宋" w:eastAsia="仿宋" w:hAnsi="仿宋" w:cs="宋体" w:hint="eastAsia"/>
          <w:szCs w:val="21"/>
        </w:rPr>
        <w:t>法定代表人/委托代理人：                （签名）</w:t>
      </w:r>
    </w:p>
    <w:p w:rsidR="001E544E" w:rsidRDefault="001E544E" w:rsidP="001E544E">
      <w:pPr>
        <w:pStyle w:val="a4"/>
        <w:adjustRightInd w:val="0"/>
        <w:snapToGrid w:val="0"/>
        <w:spacing w:after="0" w:line="500" w:lineRule="exact"/>
        <w:ind w:firstLine="640"/>
        <w:rPr>
          <w:rFonts w:ascii="仿宋" w:eastAsia="仿宋" w:hAnsi="仿宋" w:cs="宋体"/>
          <w:szCs w:val="21"/>
        </w:rPr>
      </w:pPr>
      <w:r>
        <w:rPr>
          <w:rFonts w:ascii="仿宋" w:eastAsia="仿宋" w:hAnsi="仿宋" w:cs="宋体" w:hint="eastAsia"/>
          <w:szCs w:val="21"/>
        </w:rPr>
        <w:t>签订日期：     年    月    日</w:t>
      </w:r>
    </w:p>
    <w:p w:rsidR="001E544E" w:rsidRDefault="001E544E" w:rsidP="001E544E">
      <w:pPr>
        <w:pStyle w:val="a4"/>
        <w:adjustRightInd w:val="0"/>
        <w:snapToGrid w:val="0"/>
        <w:spacing w:after="0" w:line="500" w:lineRule="exact"/>
        <w:ind w:firstLine="640"/>
        <w:rPr>
          <w:rFonts w:ascii="仿宋" w:eastAsia="仿宋" w:hAnsi="仿宋" w:cs="宋体"/>
          <w:szCs w:val="21"/>
        </w:rPr>
      </w:pPr>
    </w:p>
    <w:p w:rsidR="001E544E" w:rsidRDefault="001E544E" w:rsidP="001E544E">
      <w:pPr>
        <w:pStyle w:val="a4"/>
        <w:adjustRightInd w:val="0"/>
        <w:snapToGrid w:val="0"/>
        <w:spacing w:after="0" w:line="500" w:lineRule="exact"/>
        <w:ind w:firstLine="640"/>
        <w:rPr>
          <w:rFonts w:ascii="仿宋" w:eastAsia="仿宋" w:hAnsi="仿宋" w:cs="宋体"/>
          <w:szCs w:val="21"/>
        </w:rPr>
      </w:pPr>
      <w:r>
        <w:rPr>
          <w:rFonts w:ascii="仿宋" w:eastAsia="仿宋" w:hAnsi="仿宋" w:cs="宋体" w:hint="eastAsia"/>
          <w:szCs w:val="21"/>
        </w:rPr>
        <w:t>乙方：                                 （盖章）</w:t>
      </w:r>
    </w:p>
    <w:p w:rsidR="001E544E" w:rsidRDefault="001E544E" w:rsidP="001E544E">
      <w:pPr>
        <w:pStyle w:val="a4"/>
        <w:adjustRightInd w:val="0"/>
        <w:snapToGrid w:val="0"/>
        <w:spacing w:after="0" w:line="500" w:lineRule="exact"/>
        <w:ind w:firstLine="640"/>
        <w:rPr>
          <w:rFonts w:ascii="仿宋" w:eastAsia="仿宋" w:hAnsi="仿宋" w:cs="宋体"/>
          <w:szCs w:val="21"/>
        </w:rPr>
      </w:pPr>
      <w:r>
        <w:rPr>
          <w:rFonts w:ascii="仿宋" w:eastAsia="仿宋" w:hAnsi="仿宋" w:cs="宋体" w:hint="eastAsia"/>
          <w:szCs w:val="21"/>
        </w:rPr>
        <w:t>法定代表人/委托代理人：                （签名）</w:t>
      </w:r>
    </w:p>
    <w:p w:rsidR="001E544E" w:rsidRDefault="001E544E" w:rsidP="001E544E">
      <w:pPr>
        <w:pStyle w:val="a4"/>
        <w:adjustRightInd w:val="0"/>
        <w:snapToGrid w:val="0"/>
        <w:spacing w:after="0" w:line="500" w:lineRule="exact"/>
        <w:ind w:firstLine="640"/>
        <w:rPr>
          <w:rFonts w:ascii="仿宋" w:eastAsia="仿宋" w:hAnsi="仿宋"/>
          <w:szCs w:val="21"/>
        </w:rPr>
      </w:pPr>
      <w:r>
        <w:rPr>
          <w:rFonts w:ascii="仿宋" w:eastAsia="仿宋" w:hAnsi="仿宋" w:cs="宋体" w:hint="eastAsia"/>
          <w:szCs w:val="21"/>
        </w:rPr>
        <w:t>签订日期：     年    月    日</w:t>
      </w:r>
    </w:p>
    <w:p w:rsidR="00261845" w:rsidRDefault="00261845">
      <w:pPr>
        <w:pStyle w:val="a9"/>
        <w:spacing w:line="360" w:lineRule="auto"/>
        <w:contextualSpacing/>
        <w:jc w:val="center"/>
        <w:rPr>
          <w:rFonts w:asciiTheme="majorEastAsia" w:eastAsiaTheme="majorEastAsia" w:hAnsiTheme="majorEastAsia" w:cs="宋体"/>
          <w:b/>
          <w:kern w:val="0"/>
          <w:sz w:val="36"/>
          <w:szCs w:val="36"/>
        </w:rPr>
      </w:pPr>
    </w:p>
    <w:p w:rsidR="001E544E" w:rsidRDefault="001E544E">
      <w:pPr>
        <w:pStyle w:val="a9"/>
        <w:spacing w:line="360" w:lineRule="auto"/>
        <w:contextualSpacing/>
        <w:jc w:val="center"/>
        <w:rPr>
          <w:rFonts w:asciiTheme="majorEastAsia" w:eastAsiaTheme="majorEastAsia" w:hAnsiTheme="majorEastAsia" w:cs="宋体"/>
          <w:b/>
          <w:kern w:val="0"/>
          <w:sz w:val="36"/>
          <w:szCs w:val="36"/>
        </w:rPr>
      </w:pPr>
    </w:p>
    <w:p w:rsidR="001E544E" w:rsidRDefault="001E544E">
      <w:pPr>
        <w:pStyle w:val="a9"/>
        <w:spacing w:line="360" w:lineRule="auto"/>
        <w:contextualSpacing/>
        <w:jc w:val="center"/>
        <w:rPr>
          <w:rFonts w:asciiTheme="majorEastAsia" w:eastAsiaTheme="majorEastAsia" w:hAnsiTheme="majorEastAsia" w:cs="宋体"/>
          <w:b/>
          <w:kern w:val="0"/>
          <w:sz w:val="36"/>
          <w:szCs w:val="36"/>
        </w:rPr>
      </w:pPr>
    </w:p>
    <w:p w:rsidR="001E544E" w:rsidRDefault="001E544E">
      <w:pPr>
        <w:pStyle w:val="a9"/>
        <w:spacing w:line="360" w:lineRule="auto"/>
        <w:contextualSpacing/>
        <w:jc w:val="center"/>
        <w:rPr>
          <w:rFonts w:asciiTheme="majorEastAsia" w:eastAsiaTheme="majorEastAsia" w:hAnsiTheme="majorEastAsia" w:cs="宋体"/>
          <w:b/>
          <w:kern w:val="0"/>
          <w:sz w:val="36"/>
          <w:szCs w:val="36"/>
        </w:rPr>
      </w:pPr>
    </w:p>
    <w:p w:rsidR="001E544E" w:rsidRDefault="001E544E">
      <w:pPr>
        <w:pStyle w:val="a9"/>
        <w:spacing w:line="360" w:lineRule="auto"/>
        <w:contextualSpacing/>
        <w:jc w:val="center"/>
        <w:rPr>
          <w:rFonts w:asciiTheme="majorEastAsia" w:eastAsiaTheme="majorEastAsia" w:hAnsiTheme="majorEastAsia" w:cs="宋体"/>
          <w:b/>
          <w:kern w:val="0"/>
          <w:sz w:val="36"/>
          <w:szCs w:val="36"/>
        </w:rPr>
      </w:pPr>
    </w:p>
    <w:p w:rsidR="001E544E" w:rsidRDefault="001E544E">
      <w:pPr>
        <w:pStyle w:val="a9"/>
        <w:spacing w:line="360" w:lineRule="auto"/>
        <w:contextualSpacing/>
        <w:jc w:val="center"/>
        <w:rPr>
          <w:rFonts w:asciiTheme="majorEastAsia" w:eastAsiaTheme="majorEastAsia" w:hAnsiTheme="majorEastAsia" w:cs="宋体"/>
          <w:b/>
          <w:kern w:val="0"/>
          <w:sz w:val="36"/>
          <w:szCs w:val="36"/>
        </w:rPr>
      </w:pPr>
    </w:p>
    <w:p w:rsidR="001E544E" w:rsidRDefault="001E544E">
      <w:pPr>
        <w:pStyle w:val="a9"/>
        <w:spacing w:line="360" w:lineRule="auto"/>
        <w:contextualSpacing/>
        <w:jc w:val="center"/>
        <w:rPr>
          <w:rFonts w:asciiTheme="majorEastAsia" w:eastAsiaTheme="majorEastAsia" w:hAnsiTheme="majorEastAsia" w:cs="宋体"/>
          <w:b/>
          <w:kern w:val="0"/>
          <w:sz w:val="36"/>
          <w:szCs w:val="36"/>
        </w:rPr>
      </w:pPr>
    </w:p>
    <w:p w:rsidR="001E544E" w:rsidRDefault="001E544E">
      <w:pPr>
        <w:pStyle w:val="a9"/>
        <w:spacing w:line="360" w:lineRule="auto"/>
        <w:contextualSpacing/>
        <w:jc w:val="center"/>
        <w:rPr>
          <w:rFonts w:asciiTheme="majorEastAsia" w:eastAsiaTheme="majorEastAsia" w:hAnsiTheme="majorEastAsia" w:cs="宋体"/>
          <w:b/>
          <w:kern w:val="0"/>
          <w:sz w:val="36"/>
          <w:szCs w:val="36"/>
        </w:rPr>
      </w:pPr>
    </w:p>
    <w:p w:rsidR="001E544E" w:rsidRDefault="001E544E">
      <w:pPr>
        <w:pStyle w:val="a9"/>
        <w:spacing w:line="360" w:lineRule="auto"/>
        <w:contextualSpacing/>
        <w:jc w:val="center"/>
        <w:rPr>
          <w:rFonts w:asciiTheme="majorEastAsia" w:eastAsiaTheme="majorEastAsia" w:hAnsiTheme="majorEastAsia" w:cs="宋体"/>
          <w:b/>
          <w:kern w:val="0"/>
          <w:sz w:val="36"/>
          <w:szCs w:val="36"/>
        </w:rPr>
      </w:pPr>
    </w:p>
    <w:p w:rsidR="001E544E" w:rsidRDefault="001E544E">
      <w:pPr>
        <w:pStyle w:val="a9"/>
        <w:spacing w:line="360" w:lineRule="auto"/>
        <w:contextualSpacing/>
        <w:jc w:val="center"/>
        <w:rPr>
          <w:rFonts w:asciiTheme="majorEastAsia" w:eastAsiaTheme="majorEastAsia" w:hAnsiTheme="majorEastAsia" w:cs="宋体"/>
          <w:b/>
          <w:kern w:val="0"/>
          <w:sz w:val="36"/>
          <w:szCs w:val="36"/>
        </w:rPr>
      </w:pPr>
    </w:p>
    <w:p w:rsidR="001E544E" w:rsidRDefault="001E544E">
      <w:pPr>
        <w:pStyle w:val="a9"/>
        <w:spacing w:line="360" w:lineRule="auto"/>
        <w:contextualSpacing/>
        <w:jc w:val="center"/>
        <w:rPr>
          <w:rFonts w:asciiTheme="majorEastAsia" w:eastAsiaTheme="majorEastAsia" w:hAnsiTheme="majorEastAsia" w:cs="宋体"/>
          <w:b/>
          <w:kern w:val="0"/>
          <w:sz w:val="36"/>
          <w:szCs w:val="36"/>
        </w:rPr>
      </w:pPr>
    </w:p>
    <w:p w:rsidR="001E544E" w:rsidRDefault="001E544E">
      <w:pPr>
        <w:pStyle w:val="a9"/>
        <w:spacing w:line="360" w:lineRule="auto"/>
        <w:contextualSpacing/>
        <w:jc w:val="center"/>
        <w:rPr>
          <w:rFonts w:asciiTheme="majorEastAsia" w:eastAsiaTheme="majorEastAsia" w:hAnsiTheme="majorEastAsia" w:cs="宋体"/>
          <w:b/>
          <w:kern w:val="0"/>
          <w:sz w:val="36"/>
          <w:szCs w:val="36"/>
        </w:rPr>
      </w:pPr>
    </w:p>
    <w:p w:rsidR="001E544E" w:rsidRDefault="001E544E">
      <w:pPr>
        <w:pStyle w:val="a9"/>
        <w:spacing w:line="360" w:lineRule="auto"/>
        <w:contextualSpacing/>
        <w:jc w:val="center"/>
        <w:rPr>
          <w:rFonts w:asciiTheme="majorEastAsia" w:eastAsiaTheme="majorEastAsia" w:hAnsiTheme="majorEastAsia" w:cs="宋体"/>
          <w:b/>
          <w:kern w:val="0"/>
          <w:sz w:val="36"/>
          <w:szCs w:val="36"/>
        </w:rPr>
      </w:pPr>
    </w:p>
    <w:p w:rsidR="001E544E" w:rsidRDefault="001E544E">
      <w:pPr>
        <w:pStyle w:val="a9"/>
        <w:spacing w:line="360" w:lineRule="auto"/>
        <w:contextualSpacing/>
        <w:jc w:val="center"/>
        <w:rPr>
          <w:rFonts w:asciiTheme="majorEastAsia" w:eastAsiaTheme="majorEastAsia" w:hAnsiTheme="majorEastAsia" w:cs="宋体"/>
          <w:b/>
          <w:kern w:val="0"/>
          <w:sz w:val="36"/>
          <w:szCs w:val="36"/>
        </w:rPr>
      </w:pPr>
    </w:p>
    <w:p w:rsidR="001E544E" w:rsidRDefault="001E544E">
      <w:pPr>
        <w:pStyle w:val="a9"/>
        <w:spacing w:line="360" w:lineRule="auto"/>
        <w:contextualSpacing/>
        <w:jc w:val="center"/>
        <w:rPr>
          <w:rFonts w:asciiTheme="majorEastAsia" w:eastAsiaTheme="majorEastAsia" w:hAnsiTheme="majorEastAsia" w:cs="宋体"/>
          <w:b/>
          <w:kern w:val="0"/>
          <w:sz w:val="36"/>
          <w:szCs w:val="36"/>
        </w:rPr>
      </w:pPr>
    </w:p>
    <w:p w:rsidR="00261845" w:rsidRDefault="00772054">
      <w:pPr>
        <w:pStyle w:val="a9"/>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第八章 响应文件有关格式</w:t>
      </w:r>
    </w:p>
    <w:p w:rsidR="00261845" w:rsidRDefault="00261845">
      <w:pPr>
        <w:spacing w:line="276" w:lineRule="auto"/>
        <w:jc w:val="center"/>
        <w:rPr>
          <w:rFonts w:ascii="宋体" w:hAnsi="宋体" w:cs="宋体"/>
          <w:b/>
          <w:sz w:val="56"/>
          <w:szCs w:val="72"/>
          <w:u w:val="single"/>
        </w:rPr>
      </w:pPr>
    </w:p>
    <w:p w:rsidR="00261845" w:rsidRDefault="00772054">
      <w:pPr>
        <w:spacing w:line="276" w:lineRule="auto"/>
        <w:jc w:val="center"/>
        <w:rPr>
          <w:rFonts w:ascii="宋体" w:hAnsi="宋体" w:cs="宋体"/>
          <w:b/>
          <w:sz w:val="56"/>
          <w:szCs w:val="72"/>
          <w:u w:val="single"/>
        </w:rPr>
      </w:pPr>
      <w:r>
        <w:rPr>
          <w:rFonts w:ascii="宋体" w:hAnsi="宋体" w:cs="宋体" w:hint="eastAsia"/>
          <w:b/>
          <w:sz w:val="56"/>
          <w:szCs w:val="72"/>
          <w:u w:val="single"/>
        </w:rPr>
        <w:t xml:space="preserve">      （项目名称）    </w:t>
      </w:r>
    </w:p>
    <w:p w:rsidR="00261845" w:rsidRDefault="00261845">
      <w:pPr>
        <w:jc w:val="center"/>
        <w:rPr>
          <w:rFonts w:ascii="宋体" w:hAnsi="宋体" w:cs="微软雅黑"/>
          <w:sz w:val="28"/>
          <w:szCs w:val="28"/>
          <w:u w:val="single"/>
        </w:rPr>
      </w:pPr>
    </w:p>
    <w:p w:rsidR="00261845" w:rsidRDefault="00261845">
      <w:pPr>
        <w:pStyle w:val="a4"/>
      </w:pPr>
    </w:p>
    <w:p w:rsidR="00261845" w:rsidRDefault="00261845">
      <w:pPr>
        <w:rPr>
          <w:rFonts w:ascii="宋体" w:hAnsi="宋体" w:cs="微软雅黑"/>
          <w:sz w:val="20"/>
          <w:szCs w:val="20"/>
        </w:rPr>
      </w:pPr>
    </w:p>
    <w:p w:rsidR="00261845" w:rsidRDefault="00261845">
      <w:pPr>
        <w:rPr>
          <w:rFonts w:ascii="宋体" w:hAnsi="宋体" w:cs="微软雅黑"/>
          <w:sz w:val="20"/>
          <w:szCs w:val="20"/>
        </w:rPr>
      </w:pPr>
    </w:p>
    <w:p w:rsidR="00261845" w:rsidRDefault="00772054">
      <w:pPr>
        <w:jc w:val="center"/>
        <w:rPr>
          <w:rFonts w:ascii="宋体" w:hAnsi="宋体" w:cs="微软雅黑"/>
          <w:sz w:val="72"/>
          <w:szCs w:val="72"/>
        </w:rPr>
      </w:pPr>
      <w:r>
        <w:rPr>
          <w:rFonts w:ascii="宋体" w:hAnsi="宋体" w:cs="微软雅黑" w:hint="eastAsia"/>
          <w:sz w:val="72"/>
          <w:szCs w:val="72"/>
        </w:rPr>
        <w:t>投 标 文 件</w:t>
      </w:r>
    </w:p>
    <w:p w:rsidR="00261845" w:rsidRDefault="00261845">
      <w:pPr>
        <w:rPr>
          <w:rFonts w:ascii="宋体" w:hAnsi="宋体" w:cs="微软雅黑"/>
          <w:sz w:val="28"/>
          <w:szCs w:val="28"/>
        </w:rPr>
      </w:pPr>
    </w:p>
    <w:p w:rsidR="00261845" w:rsidRDefault="00772054">
      <w:pPr>
        <w:ind w:firstLineChars="1100" w:firstLine="3080"/>
        <w:rPr>
          <w:rFonts w:ascii="宋体" w:hAnsi="宋体" w:cs="微软雅黑"/>
          <w:sz w:val="28"/>
          <w:szCs w:val="28"/>
        </w:rPr>
      </w:pPr>
      <w:r>
        <w:rPr>
          <w:rFonts w:ascii="宋体" w:hAnsi="宋体" w:cs="微软雅黑" w:hint="eastAsia"/>
          <w:sz w:val="28"/>
          <w:szCs w:val="28"/>
        </w:rPr>
        <w:t>项目编号：</w:t>
      </w:r>
    </w:p>
    <w:p w:rsidR="00261845" w:rsidRDefault="00261845">
      <w:pPr>
        <w:rPr>
          <w:rFonts w:ascii="宋体" w:hAnsi="宋体" w:cs="微软雅黑"/>
          <w:sz w:val="28"/>
          <w:szCs w:val="28"/>
        </w:rPr>
      </w:pPr>
    </w:p>
    <w:p w:rsidR="00261845" w:rsidRDefault="00261845">
      <w:pPr>
        <w:rPr>
          <w:rFonts w:ascii="宋体" w:hAnsi="宋体" w:cs="微软雅黑"/>
          <w:sz w:val="28"/>
          <w:szCs w:val="28"/>
        </w:rPr>
      </w:pPr>
    </w:p>
    <w:p w:rsidR="00261845" w:rsidRDefault="00261845">
      <w:pPr>
        <w:pStyle w:val="a4"/>
      </w:pPr>
    </w:p>
    <w:p w:rsidR="00261845" w:rsidRDefault="00261845">
      <w:pPr>
        <w:pStyle w:val="a4"/>
      </w:pPr>
    </w:p>
    <w:p w:rsidR="00261845" w:rsidRDefault="00261845">
      <w:pPr>
        <w:pStyle w:val="a4"/>
      </w:pPr>
    </w:p>
    <w:p w:rsidR="00261845" w:rsidRDefault="00261845">
      <w:pPr>
        <w:pStyle w:val="ad"/>
        <w:spacing w:after="120"/>
        <w:ind w:firstLineChars="100" w:firstLine="240"/>
      </w:pPr>
    </w:p>
    <w:p w:rsidR="00261845" w:rsidRDefault="00261845">
      <w:pPr>
        <w:rPr>
          <w:rFonts w:ascii="宋体" w:hAnsi="宋体" w:cs="微软雅黑"/>
          <w:sz w:val="28"/>
          <w:szCs w:val="28"/>
        </w:rPr>
      </w:pPr>
    </w:p>
    <w:p w:rsidR="00261845" w:rsidRDefault="00772054">
      <w:pPr>
        <w:ind w:leftChars="514" w:left="1079"/>
        <w:jc w:val="left"/>
        <w:rPr>
          <w:rFonts w:ascii="宋体" w:hAnsi="宋体" w:cs="微软雅黑"/>
          <w:sz w:val="28"/>
          <w:szCs w:val="28"/>
          <w:u w:val="single"/>
        </w:rPr>
      </w:pPr>
      <w:r>
        <w:rPr>
          <w:rFonts w:ascii="宋体" w:hAnsi="宋体" w:cs="微软雅黑" w:hint="eastAsia"/>
          <w:sz w:val="28"/>
          <w:szCs w:val="28"/>
        </w:rPr>
        <w:t>投  标  人：（盖单位章）</w:t>
      </w:r>
    </w:p>
    <w:p w:rsidR="00261845" w:rsidRDefault="00772054">
      <w:pPr>
        <w:ind w:leftChars="514" w:left="1079"/>
        <w:jc w:val="left"/>
        <w:rPr>
          <w:rFonts w:ascii="宋体" w:hAnsi="宋体" w:cs="微软雅黑"/>
          <w:sz w:val="28"/>
          <w:szCs w:val="28"/>
        </w:rPr>
      </w:pPr>
      <w:r>
        <w:rPr>
          <w:rFonts w:ascii="宋体" w:hAnsi="宋体" w:cs="微软雅黑" w:hint="eastAsia"/>
          <w:sz w:val="28"/>
          <w:szCs w:val="28"/>
        </w:rPr>
        <w:t>法定代表人或其委托代理人：（签字或盖章）</w:t>
      </w:r>
    </w:p>
    <w:p w:rsidR="00261845" w:rsidRDefault="00772054">
      <w:pPr>
        <w:ind w:firstLineChars="1200" w:firstLine="3360"/>
        <w:rPr>
          <w:rFonts w:ascii="宋体" w:hAnsi="宋体" w:cs="微软雅黑"/>
          <w:sz w:val="28"/>
          <w:szCs w:val="28"/>
        </w:rPr>
      </w:pPr>
      <w:r>
        <w:rPr>
          <w:rFonts w:ascii="宋体" w:hAnsi="宋体" w:cs="微软雅黑" w:hint="eastAsia"/>
          <w:sz w:val="28"/>
          <w:szCs w:val="28"/>
        </w:rPr>
        <w:t>年    月    日</w:t>
      </w:r>
    </w:p>
    <w:p w:rsidR="00261845" w:rsidRDefault="00261845">
      <w:pPr>
        <w:pStyle w:val="a4"/>
      </w:pPr>
    </w:p>
    <w:p w:rsidR="00261845" w:rsidRDefault="00261845"/>
    <w:p w:rsidR="00261845" w:rsidRDefault="00261845">
      <w:pPr>
        <w:pStyle w:val="a4"/>
      </w:pPr>
    </w:p>
    <w:p w:rsidR="00261845" w:rsidRDefault="00772054">
      <w:pPr>
        <w:pStyle w:val="260"/>
        <w:numPr>
          <w:ilvl w:val="0"/>
          <w:numId w:val="0"/>
        </w:numPr>
        <w:tabs>
          <w:tab w:val="left" w:pos="660"/>
        </w:tabs>
        <w:snapToGrid w:val="0"/>
        <w:spacing w:before="0" w:line="400" w:lineRule="exact"/>
        <w:rPr>
          <w:rFonts w:cs="黑体"/>
          <w:color w:val="auto"/>
          <w:kern w:val="2"/>
          <w:sz w:val="28"/>
          <w:szCs w:val="28"/>
          <w:lang w:val="zh-CN"/>
        </w:rPr>
      </w:pPr>
      <w:r>
        <w:rPr>
          <w:rFonts w:cs="黑体" w:hint="eastAsia"/>
          <w:color w:val="auto"/>
          <w:kern w:val="2"/>
          <w:sz w:val="28"/>
          <w:szCs w:val="28"/>
          <w:lang w:val="zh-CN"/>
        </w:rPr>
        <w:t>一、供应商应答索引表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426"/>
        <w:gridCol w:w="283"/>
        <w:gridCol w:w="2268"/>
        <w:gridCol w:w="1559"/>
        <w:gridCol w:w="1560"/>
        <w:gridCol w:w="2018"/>
      </w:tblGrid>
      <w:tr w:rsidR="00261845">
        <w:tc>
          <w:tcPr>
            <w:tcW w:w="468" w:type="dxa"/>
            <w:vAlign w:val="center"/>
          </w:tcPr>
          <w:p w:rsidR="00261845" w:rsidRDefault="00772054">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261845" w:rsidRDefault="00772054">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261845" w:rsidRDefault="00772054">
            <w:pPr>
              <w:snapToGrid w:val="0"/>
              <w:spacing w:line="400" w:lineRule="exact"/>
              <w:jc w:val="center"/>
              <w:rPr>
                <w:rFonts w:ascii="宋体" w:hAnsi="宋体" w:cs="微软雅黑"/>
                <w:b/>
                <w:szCs w:val="21"/>
              </w:rPr>
            </w:pPr>
            <w:r>
              <w:rPr>
                <w:rFonts w:ascii="宋体" w:hAnsi="宋体" w:cs="微软雅黑" w:hint="eastAsia"/>
                <w:b/>
                <w:szCs w:val="21"/>
              </w:rPr>
              <w:t>供应商应答</w:t>
            </w:r>
          </w:p>
          <w:p w:rsidR="00261845" w:rsidRDefault="00772054">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261845" w:rsidRDefault="00772054">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261845" w:rsidRDefault="00772054">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261845">
        <w:trPr>
          <w:trHeight w:hRule="exact" w:val="510"/>
        </w:trPr>
        <w:tc>
          <w:tcPr>
            <w:tcW w:w="468" w:type="dxa"/>
            <w:vAlign w:val="center"/>
          </w:tcPr>
          <w:p w:rsidR="00261845" w:rsidRDefault="0077205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261845" w:rsidRDefault="00772054">
            <w:pPr>
              <w:pStyle w:val="a9"/>
              <w:kinsoku w:val="0"/>
              <w:overflowPunct w:val="0"/>
              <w:autoSpaceDE w:val="0"/>
              <w:autoSpaceDN w:val="0"/>
              <w:spacing w:line="320" w:lineRule="exact"/>
              <w:rPr>
                <w:rFonts w:hAnsi="宋体" w:cs="微软雅黑"/>
                <w:bCs/>
                <w:kern w:val="0"/>
              </w:rPr>
            </w:pPr>
            <w:r>
              <w:rPr>
                <w:rFonts w:hAnsi="宋体" w:hint="eastAsia"/>
                <w:kern w:val="0"/>
              </w:rPr>
              <w:t>供应商应答索引表</w:t>
            </w:r>
          </w:p>
        </w:tc>
        <w:tc>
          <w:tcPr>
            <w:tcW w:w="1559" w:type="dxa"/>
            <w:vAlign w:val="center"/>
          </w:tcPr>
          <w:p w:rsidR="00261845" w:rsidRDefault="00261845">
            <w:pPr>
              <w:snapToGrid w:val="0"/>
              <w:spacing w:line="400" w:lineRule="exact"/>
              <w:jc w:val="center"/>
              <w:rPr>
                <w:rFonts w:ascii="宋体" w:hAnsi="宋体" w:cs="微软雅黑"/>
                <w:szCs w:val="21"/>
              </w:rPr>
            </w:pPr>
          </w:p>
        </w:tc>
        <w:tc>
          <w:tcPr>
            <w:tcW w:w="1560" w:type="dxa"/>
            <w:vAlign w:val="center"/>
          </w:tcPr>
          <w:p w:rsidR="00261845" w:rsidRDefault="00261845">
            <w:pPr>
              <w:snapToGrid w:val="0"/>
              <w:spacing w:line="400" w:lineRule="exact"/>
              <w:rPr>
                <w:rFonts w:ascii="宋体" w:hAnsi="宋体" w:cs="微软雅黑"/>
                <w:szCs w:val="21"/>
              </w:rPr>
            </w:pPr>
          </w:p>
        </w:tc>
        <w:tc>
          <w:tcPr>
            <w:tcW w:w="2018" w:type="dxa"/>
            <w:vAlign w:val="center"/>
          </w:tcPr>
          <w:p w:rsidR="00261845" w:rsidRDefault="00261845">
            <w:pPr>
              <w:snapToGrid w:val="0"/>
              <w:spacing w:line="400" w:lineRule="exact"/>
              <w:rPr>
                <w:rFonts w:ascii="宋体" w:hAnsi="宋体" w:cs="微软雅黑"/>
                <w:szCs w:val="21"/>
              </w:rPr>
            </w:pPr>
          </w:p>
        </w:tc>
      </w:tr>
      <w:tr w:rsidR="00261845">
        <w:trPr>
          <w:trHeight w:hRule="exact" w:val="510"/>
        </w:trPr>
        <w:tc>
          <w:tcPr>
            <w:tcW w:w="468" w:type="dxa"/>
            <w:vAlign w:val="center"/>
          </w:tcPr>
          <w:p w:rsidR="00261845" w:rsidRDefault="0077205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261845" w:rsidRDefault="00772054">
            <w:pPr>
              <w:pStyle w:val="a9"/>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261845" w:rsidRDefault="00261845">
            <w:pPr>
              <w:snapToGrid w:val="0"/>
              <w:spacing w:line="400" w:lineRule="exact"/>
              <w:jc w:val="center"/>
              <w:rPr>
                <w:rFonts w:ascii="宋体" w:hAnsi="宋体" w:cs="微软雅黑"/>
                <w:szCs w:val="21"/>
              </w:rPr>
            </w:pPr>
          </w:p>
        </w:tc>
        <w:tc>
          <w:tcPr>
            <w:tcW w:w="1560" w:type="dxa"/>
            <w:vAlign w:val="center"/>
          </w:tcPr>
          <w:p w:rsidR="00261845" w:rsidRDefault="00261845">
            <w:pPr>
              <w:snapToGrid w:val="0"/>
              <w:spacing w:line="400" w:lineRule="exact"/>
              <w:rPr>
                <w:rFonts w:ascii="宋体" w:hAnsi="宋体" w:cs="微软雅黑"/>
                <w:szCs w:val="21"/>
              </w:rPr>
            </w:pPr>
          </w:p>
        </w:tc>
        <w:tc>
          <w:tcPr>
            <w:tcW w:w="2018" w:type="dxa"/>
            <w:vAlign w:val="center"/>
          </w:tcPr>
          <w:p w:rsidR="00261845" w:rsidRDefault="00261845">
            <w:pPr>
              <w:snapToGrid w:val="0"/>
              <w:spacing w:line="400" w:lineRule="exact"/>
              <w:rPr>
                <w:rFonts w:ascii="宋体" w:hAnsi="宋体" w:cs="微软雅黑"/>
                <w:szCs w:val="21"/>
              </w:rPr>
            </w:pPr>
          </w:p>
        </w:tc>
      </w:tr>
      <w:tr w:rsidR="00261845">
        <w:trPr>
          <w:trHeight w:hRule="exact" w:val="510"/>
        </w:trPr>
        <w:tc>
          <w:tcPr>
            <w:tcW w:w="468" w:type="dxa"/>
            <w:vAlign w:val="center"/>
          </w:tcPr>
          <w:p w:rsidR="00261845" w:rsidRDefault="0077205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261845" w:rsidRDefault="00772054">
            <w:pPr>
              <w:pStyle w:val="a9"/>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261845" w:rsidRDefault="00261845">
            <w:pPr>
              <w:snapToGrid w:val="0"/>
              <w:spacing w:line="400" w:lineRule="exact"/>
              <w:jc w:val="center"/>
              <w:rPr>
                <w:rFonts w:ascii="宋体" w:hAnsi="宋体" w:cs="微软雅黑"/>
                <w:szCs w:val="21"/>
              </w:rPr>
            </w:pPr>
          </w:p>
        </w:tc>
        <w:tc>
          <w:tcPr>
            <w:tcW w:w="1560" w:type="dxa"/>
            <w:vAlign w:val="center"/>
          </w:tcPr>
          <w:p w:rsidR="00261845" w:rsidRDefault="00261845">
            <w:pPr>
              <w:snapToGrid w:val="0"/>
              <w:spacing w:line="400" w:lineRule="exact"/>
              <w:rPr>
                <w:rFonts w:ascii="宋体" w:hAnsi="宋体" w:cs="微软雅黑"/>
                <w:szCs w:val="21"/>
              </w:rPr>
            </w:pPr>
          </w:p>
        </w:tc>
        <w:tc>
          <w:tcPr>
            <w:tcW w:w="2018" w:type="dxa"/>
            <w:vAlign w:val="center"/>
          </w:tcPr>
          <w:p w:rsidR="00261845" w:rsidRDefault="00261845">
            <w:pPr>
              <w:snapToGrid w:val="0"/>
              <w:spacing w:line="400" w:lineRule="exact"/>
              <w:rPr>
                <w:rFonts w:ascii="宋体" w:hAnsi="宋体" w:cs="微软雅黑"/>
                <w:szCs w:val="21"/>
              </w:rPr>
            </w:pPr>
          </w:p>
        </w:tc>
      </w:tr>
      <w:tr w:rsidR="00261845">
        <w:trPr>
          <w:trHeight w:hRule="exact" w:val="510"/>
        </w:trPr>
        <w:tc>
          <w:tcPr>
            <w:tcW w:w="468" w:type="dxa"/>
            <w:vAlign w:val="center"/>
          </w:tcPr>
          <w:p w:rsidR="00261845" w:rsidRDefault="0077205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261845" w:rsidRDefault="00772054">
            <w:pPr>
              <w:pStyle w:val="a9"/>
              <w:kinsoku w:val="0"/>
              <w:overflowPunct w:val="0"/>
              <w:autoSpaceDE w:val="0"/>
              <w:autoSpaceDN w:val="0"/>
              <w:spacing w:line="320" w:lineRule="exact"/>
              <w:rPr>
                <w:rFonts w:hAnsi="宋体"/>
                <w:kern w:val="0"/>
              </w:rPr>
            </w:pPr>
            <w:r>
              <w:rPr>
                <w:rFonts w:hAnsi="宋体" w:cs="宋体" w:hint="eastAsia"/>
                <w:bCs/>
                <w:lang w:val="zh-CN"/>
              </w:rPr>
              <w:t>法定代表人（单位负责人）</w:t>
            </w:r>
            <w:r>
              <w:rPr>
                <w:rFonts w:hAnsi="宋体" w:cs="宋体"/>
                <w:bCs/>
                <w:lang w:val="zh-CN"/>
              </w:rPr>
              <w:t>资</w:t>
            </w:r>
            <w:r>
              <w:rPr>
                <w:rFonts w:hAnsi="宋体" w:cs="宋体" w:hint="eastAsia"/>
                <w:bCs/>
                <w:lang w:val="zh-CN"/>
              </w:rPr>
              <w:t>格</w:t>
            </w:r>
            <w:r>
              <w:rPr>
                <w:rFonts w:hAnsi="宋体" w:cs="宋体"/>
                <w:bCs/>
                <w:lang w:val="zh-CN"/>
              </w:rPr>
              <w:t>证</w:t>
            </w:r>
            <w:r>
              <w:rPr>
                <w:rFonts w:hAnsi="宋体" w:cs="宋体" w:hint="eastAsia"/>
                <w:bCs/>
                <w:lang w:val="zh-CN"/>
              </w:rPr>
              <w:t>明</w:t>
            </w:r>
            <w:r>
              <w:rPr>
                <w:rFonts w:hAnsi="宋体" w:cs="宋体"/>
                <w:bCs/>
                <w:lang w:val="zh-CN"/>
              </w:rPr>
              <w:t>书</w:t>
            </w:r>
          </w:p>
        </w:tc>
        <w:tc>
          <w:tcPr>
            <w:tcW w:w="1559" w:type="dxa"/>
            <w:vAlign w:val="center"/>
          </w:tcPr>
          <w:p w:rsidR="00261845" w:rsidRDefault="00261845">
            <w:pPr>
              <w:snapToGrid w:val="0"/>
              <w:spacing w:line="400" w:lineRule="exact"/>
              <w:jc w:val="center"/>
              <w:rPr>
                <w:rFonts w:ascii="宋体" w:hAnsi="宋体" w:cs="微软雅黑"/>
                <w:szCs w:val="21"/>
              </w:rPr>
            </w:pPr>
          </w:p>
        </w:tc>
        <w:tc>
          <w:tcPr>
            <w:tcW w:w="1560" w:type="dxa"/>
            <w:vAlign w:val="center"/>
          </w:tcPr>
          <w:p w:rsidR="00261845" w:rsidRDefault="00261845">
            <w:pPr>
              <w:snapToGrid w:val="0"/>
              <w:spacing w:line="400" w:lineRule="exact"/>
              <w:rPr>
                <w:rFonts w:ascii="宋体" w:hAnsi="宋体" w:cs="微软雅黑"/>
                <w:szCs w:val="21"/>
              </w:rPr>
            </w:pPr>
          </w:p>
        </w:tc>
        <w:tc>
          <w:tcPr>
            <w:tcW w:w="2018" w:type="dxa"/>
            <w:vAlign w:val="center"/>
          </w:tcPr>
          <w:p w:rsidR="00261845" w:rsidRDefault="00261845">
            <w:pPr>
              <w:snapToGrid w:val="0"/>
              <w:spacing w:line="400" w:lineRule="exact"/>
              <w:rPr>
                <w:rFonts w:ascii="宋体" w:hAnsi="宋体" w:cs="微软雅黑"/>
                <w:szCs w:val="21"/>
              </w:rPr>
            </w:pPr>
          </w:p>
        </w:tc>
      </w:tr>
      <w:tr w:rsidR="00261845">
        <w:trPr>
          <w:trHeight w:hRule="exact" w:val="510"/>
        </w:trPr>
        <w:tc>
          <w:tcPr>
            <w:tcW w:w="468" w:type="dxa"/>
            <w:vAlign w:val="center"/>
          </w:tcPr>
          <w:p w:rsidR="00261845" w:rsidRDefault="0077205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261845" w:rsidRDefault="00772054">
            <w:pPr>
              <w:pStyle w:val="a9"/>
              <w:kinsoku w:val="0"/>
              <w:overflowPunct w:val="0"/>
              <w:autoSpaceDE w:val="0"/>
              <w:autoSpaceDN w:val="0"/>
              <w:spacing w:line="320" w:lineRule="exact"/>
              <w:rPr>
                <w:rFonts w:hAnsi="宋体"/>
                <w:kern w:val="0"/>
              </w:rPr>
            </w:pPr>
            <w:r>
              <w:rPr>
                <w:rFonts w:hAnsi="宋体" w:hint="eastAsia"/>
                <w:kern w:val="0"/>
              </w:rPr>
              <w:t>法定代表人（单位负责人）授权书</w:t>
            </w:r>
          </w:p>
        </w:tc>
        <w:tc>
          <w:tcPr>
            <w:tcW w:w="1559" w:type="dxa"/>
            <w:vAlign w:val="center"/>
          </w:tcPr>
          <w:p w:rsidR="00261845" w:rsidRDefault="00261845">
            <w:pPr>
              <w:snapToGrid w:val="0"/>
              <w:spacing w:line="400" w:lineRule="exact"/>
              <w:jc w:val="center"/>
              <w:rPr>
                <w:rFonts w:ascii="宋体" w:hAnsi="宋体" w:cs="微软雅黑"/>
                <w:szCs w:val="21"/>
              </w:rPr>
            </w:pPr>
          </w:p>
        </w:tc>
        <w:tc>
          <w:tcPr>
            <w:tcW w:w="1560" w:type="dxa"/>
            <w:vAlign w:val="center"/>
          </w:tcPr>
          <w:p w:rsidR="00261845" w:rsidRDefault="00261845">
            <w:pPr>
              <w:snapToGrid w:val="0"/>
              <w:spacing w:line="400" w:lineRule="exact"/>
              <w:rPr>
                <w:rFonts w:ascii="宋体" w:hAnsi="宋体" w:cs="微软雅黑"/>
                <w:szCs w:val="21"/>
              </w:rPr>
            </w:pPr>
          </w:p>
        </w:tc>
        <w:tc>
          <w:tcPr>
            <w:tcW w:w="2018" w:type="dxa"/>
            <w:vAlign w:val="center"/>
          </w:tcPr>
          <w:p w:rsidR="00261845" w:rsidRDefault="00261845">
            <w:pPr>
              <w:snapToGrid w:val="0"/>
              <w:spacing w:line="400" w:lineRule="exact"/>
              <w:rPr>
                <w:rFonts w:ascii="宋体" w:hAnsi="宋体" w:cs="微软雅黑"/>
                <w:szCs w:val="21"/>
              </w:rPr>
            </w:pPr>
          </w:p>
        </w:tc>
      </w:tr>
      <w:tr w:rsidR="00261845">
        <w:trPr>
          <w:trHeight w:hRule="exact" w:val="510"/>
        </w:trPr>
        <w:tc>
          <w:tcPr>
            <w:tcW w:w="468" w:type="dxa"/>
            <w:vAlign w:val="center"/>
          </w:tcPr>
          <w:p w:rsidR="00261845" w:rsidRDefault="0077205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261845" w:rsidRDefault="00772054">
            <w:pPr>
              <w:pStyle w:val="a9"/>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261845" w:rsidRDefault="00261845">
            <w:pPr>
              <w:snapToGrid w:val="0"/>
              <w:spacing w:line="400" w:lineRule="exact"/>
              <w:jc w:val="center"/>
              <w:rPr>
                <w:rFonts w:ascii="宋体" w:hAnsi="宋体" w:cs="微软雅黑"/>
                <w:szCs w:val="21"/>
              </w:rPr>
            </w:pPr>
          </w:p>
        </w:tc>
        <w:tc>
          <w:tcPr>
            <w:tcW w:w="1560" w:type="dxa"/>
            <w:vAlign w:val="center"/>
          </w:tcPr>
          <w:p w:rsidR="00261845" w:rsidRDefault="00261845">
            <w:pPr>
              <w:snapToGrid w:val="0"/>
              <w:spacing w:line="400" w:lineRule="exact"/>
              <w:rPr>
                <w:rFonts w:ascii="宋体" w:hAnsi="宋体" w:cs="微软雅黑"/>
                <w:szCs w:val="21"/>
              </w:rPr>
            </w:pPr>
          </w:p>
        </w:tc>
        <w:tc>
          <w:tcPr>
            <w:tcW w:w="2018" w:type="dxa"/>
            <w:vAlign w:val="center"/>
          </w:tcPr>
          <w:p w:rsidR="00261845" w:rsidRDefault="00261845">
            <w:pPr>
              <w:snapToGrid w:val="0"/>
              <w:spacing w:line="400" w:lineRule="exact"/>
              <w:rPr>
                <w:rFonts w:ascii="宋体" w:hAnsi="宋体" w:cs="微软雅黑"/>
                <w:szCs w:val="21"/>
              </w:rPr>
            </w:pPr>
          </w:p>
        </w:tc>
      </w:tr>
      <w:tr w:rsidR="00261845">
        <w:trPr>
          <w:trHeight w:hRule="exact" w:val="510"/>
        </w:trPr>
        <w:tc>
          <w:tcPr>
            <w:tcW w:w="468" w:type="dxa"/>
            <w:vAlign w:val="center"/>
          </w:tcPr>
          <w:p w:rsidR="00261845" w:rsidRDefault="0077205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261845" w:rsidRDefault="00772054">
            <w:pPr>
              <w:pStyle w:val="a9"/>
              <w:kinsoku w:val="0"/>
              <w:overflowPunct w:val="0"/>
              <w:autoSpaceDE w:val="0"/>
              <w:autoSpaceDN w:val="0"/>
              <w:spacing w:line="320" w:lineRule="exact"/>
              <w:rPr>
                <w:rFonts w:hAnsi="宋体"/>
                <w:kern w:val="0"/>
              </w:rPr>
            </w:pPr>
            <w:r>
              <w:rPr>
                <w:rFonts w:hAnsi="宋体" w:hint="eastAsia"/>
                <w:bCs/>
              </w:rPr>
              <w:t>依法纳税凭据</w:t>
            </w:r>
          </w:p>
        </w:tc>
        <w:tc>
          <w:tcPr>
            <w:tcW w:w="1559" w:type="dxa"/>
            <w:vAlign w:val="center"/>
          </w:tcPr>
          <w:p w:rsidR="00261845" w:rsidRDefault="00261845">
            <w:pPr>
              <w:snapToGrid w:val="0"/>
              <w:spacing w:line="400" w:lineRule="exact"/>
              <w:jc w:val="center"/>
              <w:rPr>
                <w:rFonts w:ascii="宋体" w:hAnsi="宋体" w:cs="微软雅黑"/>
                <w:szCs w:val="21"/>
              </w:rPr>
            </w:pPr>
          </w:p>
        </w:tc>
        <w:tc>
          <w:tcPr>
            <w:tcW w:w="1560" w:type="dxa"/>
            <w:vAlign w:val="center"/>
          </w:tcPr>
          <w:p w:rsidR="00261845" w:rsidRDefault="00261845">
            <w:pPr>
              <w:snapToGrid w:val="0"/>
              <w:spacing w:line="400" w:lineRule="exact"/>
              <w:rPr>
                <w:rFonts w:ascii="宋体" w:hAnsi="宋体" w:cs="微软雅黑"/>
                <w:szCs w:val="21"/>
              </w:rPr>
            </w:pPr>
          </w:p>
        </w:tc>
        <w:tc>
          <w:tcPr>
            <w:tcW w:w="2018" w:type="dxa"/>
            <w:vAlign w:val="center"/>
          </w:tcPr>
          <w:p w:rsidR="00261845" w:rsidRDefault="00261845">
            <w:pPr>
              <w:snapToGrid w:val="0"/>
              <w:spacing w:line="400" w:lineRule="exact"/>
              <w:rPr>
                <w:rFonts w:ascii="宋体" w:hAnsi="宋体" w:cs="微软雅黑"/>
                <w:szCs w:val="21"/>
              </w:rPr>
            </w:pPr>
          </w:p>
        </w:tc>
      </w:tr>
      <w:tr w:rsidR="00261845">
        <w:trPr>
          <w:trHeight w:hRule="exact" w:val="510"/>
        </w:trPr>
        <w:tc>
          <w:tcPr>
            <w:tcW w:w="468" w:type="dxa"/>
            <w:vMerge w:val="restart"/>
            <w:vAlign w:val="center"/>
          </w:tcPr>
          <w:p w:rsidR="00261845" w:rsidRDefault="0077205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261845" w:rsidRDefault="00772054">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261845" w:rsidRDefault="00772054">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261845" w:rsidRDefault="00772054">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261845" w:rsidRDefault="00261845">
            <w:pPr>
              <w:snapToGrid w:val="0"/>
              <w:spacing w:line="400" w:lineRule="exact"/>
              <w:jc w:val="center"/>
              <w:rPr>
                <w:rFonts w:ascii="宋体" w:hAnsi="宋体" w:cs="微软雅黑"/>
                <w:szCs w:val="21"/>
              </w:rPr>
            </w:pPr>
          </w:p>
        </w:tc>
        <w:tc>
          <w:tcPr>
            <w:tcW w:w="1560" w:type="dxa"/>
            <w:vAlign w:val="center"/>
          </w:tcPr>
          <w:p w:rsidR="00261845" w:rsidRDefault="00261845">
            <w:pPr>
              <w:snapToGrid w:val="0"/>
              <w:spacing w:line="400" w:lineRule="exact"/>
              <w:rPr>
                <w:rFonts w:ascii="宋体" w:hAnsi="宋体" w:cs="微软雅黑"/>
                <w:szCs w:val="21"/>
              </w:rPr>
            </w:pPr>
          </w:p>
        </w:tc>
        <w:tc>
          <w:tcPr>
            <w:tcW w:w="2018" w:type="dxa"/>
            <w:vAlign w:val="center"/>
          </w:tcPr>
          <w:p w:rsidR="00261845" w:rsidRDefault="00261845">
            <w:pPr>
              <w:snapToGrid w:val="0"/>
              <w:spacing w:line="400" w:lineRule="exact"/>
              <w:rPr>
                <w:rFonts w:ascii="宋体" w:hAnsi="宋体" w:cs="微软雅黑"/>
                <w:szCs w:val="21"/>
              </w:rPr>
            </w:pPr>
          </w:p>
        </w:tc>
      </w:tr>
      <w:tr w:rsidR="00261845">
        <w:trPr>
          <w:trHeight w:hRule="exact" w:val="510"/>
        </w:trPr>
        <w:tc>
          <w:tcPr>
            <w:tcW w:w="468" w:type="dxa"/>
            <w:vMerge/>
            <w:vAlign w:val="center"/>
          </w:tcPr>
          <w:p w:rsidR="00261845" w:rsidRDefault="00261845">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61845" w:rsidRDefault="00261845">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261845" w:rsidRDefault="00261845">
            <w:pPr>
              <w:snapToGrid w:val="0"/>
              <w:spacing w:line="400" w:lineRule="exact"/>
              <w:rPr>
                <w:rFonts w:ascii="宋体" w:hAnsi="宋体" w:cs="微软雅黑"/>
                <w:szCs w:val="21"/>
              </w:rPr>
            </w:pPr>
          </w:p>
        </w:tc>
        <w:tc>
          <w:tcPr>
            <w:tcW w:w="2268" w:type="dxa"/>
            <w:tcBorders>
              <w:left w:val="single" w:sz="6" w:space="0" w:color="auto"/>
            </w:tcBorders>
            <w:vAlign w:val="center"/>
          </w:tcPr>
          <w:p w:rsidR="00261845" w:rsidRDefault="00772054">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261845" w:rsidRDefault="00261845">
            <w:pPr>
              <w:snapToGrid w:val="0"/>
              <w:spacing w:line="400" w:lineRule="exact"/>
              <w:jc w:val="center"/>
              <w:rPr>
                <w:rFonts w:ascii="宋体" w:hAnsi="宋体" w:cs="微软雅黑"/>
                <w:szCs w:val="21"/>
              </w:rPr>
            </w:pPr>
          </w:p>
        </w:tc>
        <w:tc>
          <w:tcPr>
            <w:tcW w:w="1560" w:type="dxa"/>
            <w:vAlign w:val="center"/>
          </w:tcPr>
          <w:p w:rsidR="00261845" w:rsidRDefault="00261845">
            <w:pPr>
              <w:snapToGrid w:val="0"/>
              <w:spacing w:line="400" w:lineRule="exact"/>
              <w:rPr>
                <w:rFonts w:ascii="宋体" w:hAnsi="宋体" w:cs="微软雅黑"/>
                <w:szCs w:val="21"/>
              </w:rPr>
            </w:pPr>
          </w:p>
        </w:tc>
        <w:tc>
          <w:tcPr>
            <w:tcW w:w="2018" w:type="dxa"/>
            <w:vAlign w:val="center"/>
          </w:tcPr>
          <w:p w:rsidR="00261845" w:rsidRDefault="00261845">
            <w:pPr>
              <w:snapToGrid w:val="0"/>
              <w:spacing w:line="400" w:lineRule="exact"/>
              <w:rPr>
                <w:rFonts w:ascii="宋体" w:hAnsi="宋体" w:cs="微软雅黑"/>
                <w:szCs w:val="21"/>
              </w:rPr>
            </w:pPr>
          </w:p>
        </w:tc>
      </w:tr>
      <w:tr w:rsidR="00261845">
        <w:trPr>
          <w:trHeight w:hRule="exact" w:val="510"/>
        </w:trPr>
        <w:tc>
          <w:tcPr>
            <w:tcW w:w="468" w:type="dxa"/>
            <w:vMerge/>
            <w:vAlign w:val="center"/>
          </w:tcPr>
          <w:p w:rsidR="00261845" w:rsidRDefault="00261845">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61845" w:rsidRDefault="00261845">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261845" w:rsidRDefault="00261845">
            <w:pPr>
              <w:snapToGrid w:val="0"/>
              <w:spacing w:line="400" w:lineRule="exact"/>
              <w:rPr>
                <w:rFonts w:ascii="宋体" w:hAnsi="宋体" w:cs="微软雅黑"/>
                <w:szCs w:val="21"/>
              </w:rPr>
            </w:pPr>
          </w:p>
        </w:tc>
        <w:tc>
          <w:tcPr>
            <w:tcW w:w="2268" w:type="dxa"/>
            <w:tcBorders>
              <w:left w:val="single" w:sz="6" w:space="0" w:color="auto"/>
            </w:tcBorders>
            <w:vAlign w:val="center"/>
          </w:tcPr>
          <w:p w:rsidR="00261845" w:rsidRDefault="00772054">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261845" w:rsidRDefault="00261845">
            <w:pPr>
              <w:snapToGrid w:val="0"/>
              <w:spacing w:line="400" w:lineRule="exact"/>
              <w:jc w:val="center"/>
              <w:rPr>
                <w:rFonts w:ascii="宋体" w:hAnsi="宋体" w:cs="微软雅黑"/>
                <w:szCs w:val="21"/>
              </w:rPr>
            </w:pPr>
          </w:p>
        </w:tc>
        <w:tc>
          <w:tcPr>
            <w:tcW w:w="1560" w:type="dxa"/>
            <w:vAlign w:val="center"/>
          </w:tcPr>
          <w:p w:rsidR="00261845" w:rsidRDefault="00261845">
            <w:pPr>
              <w:snapToGrid w:val="0"/>
              <w:spacing w:line="400" w:lineRule="exact"/>
              <w:rPr>
                <w:rFonts w:ascii="宋体" w:hAnsi="宋体" w:cs="微软雅黑"/>
                <w:szCs w:val="21"/>
              </w:rPr>
            </w:pPr>
          </w:p>
        </w:tc>
        <w:tc>
          <w:tcPr>
            <w:tcW w:w="2018" w:type="dxa"/>
            <w:vAlign w:val="center"/>
          </w:tcPr>
          <w:p w:rsidR="00261845" w:rsidRDefault="00261845">
            <w:pPr>
              <w:snapToGrid w:val="0"/>
              <w:spacing w:line="400" w:lineRule="exact"/>
              <w:rPr>
                <w:rFonts w:ascii="宋体" w:hAnsi="宋体" w:cs="微软雅黑"/>
                <w:szCs w:val="21"/>
              </w:rPr>
            </w:pPr>
          </w:p>
        </w:tc>
      </w:tr>
      <w:tr w:rsidR="00261845">
        <w:trPr>
          <w:trHeight w:hRule="exact" w:val="510"/>
        </w:trPr>
        <w:tc>
          <w:tcPr>
            <w:tcW w:w="468" w:type="dxa"/>
            <w:vMerge/>
            <w:vAlign w:val="center"/>
          </w:tcPr>
          <w:p w:rsidR="00261845" w:rsidRDefault="00261845">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61845" w:rsidRDefault="00261845">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261845" w:rsidRDefault="00261845">
            <w:pPr>
              <w:snapToGrid w:val="0"/>
              <w:spacing w:line="400" w:lineRule="exact"/>
              <w:rPr>
                <w:rFonts w:ascii="宋体" w:hAnsi="宋体" w:cs="微软雅黑"/>
                <w:szCs w:val="21"/>
              </w:rPr>
            </w:pPr>
          </w:p>
        </w:tc>
        <w:tc>
          <w:tcPr>
            <w:tcW w:w="2268" w:type="dxa"/>
            <w:tcBorders>
              <w:left w:val="single" w:sz="6" w:space="0" w:color="auto"/>
            </w:tcBorders>
            <w:vAlign w:val="center"/>
          </w:tcPr>
          <w:p w:rsidR="00261845" w:rsidRDefault="00772054">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261845" w:rsidRDefault="00261845">
            <w:pPr>
              <w:snapToGrid w:val="0"/>
              <w:spacing w:line="400" w:lineRule="exact"/>
              <w:jc w:val="center"/>
              <w:rPr>
                <w:rFonts w:ascii="宋体" w:hAnsi="宋体" w:cs="微软雅黑"/>
                <w:szCs w:val="21"/>
              </w:rPr>
            </w:pPr>
          </w:p>
        </w:tc>
        <w:tc>
          <w:tcPr>
            <w:tcW w:w="1560" w:type="dxa"/>
            <w:vAlign w:val="center"/>
          </w:tcPr>
          <w:p w:rsidR="00261845" w:rsidRDefault="00261845">
            <w:pPr>
              <w:snapToGrid w:val="0"/>
              <w:spacing w:line="400" w:lineRule="exact"/>
              <w:rPr>
                <w:rFonts w:ascii="宋体" w:hAnsi="宋体" w:cs="微软雅黑"/>
                <w:szCs w:val="21"/>
              </w:rPr>
            </w:pPr>
          </w:p>
        </w:tc>
        <w:tc>
          <w:tcPr>
            <w:tcW w:w="2018" w:type="dxa"/>
            <w:vAlign w:val="center"/>
          </w:tcPr>
          <w:p w:rsidR="00261845" w:rsidRDefault="00261845">
            <w:pPr>
              <w:snapToGrid w:val="0"/>
              <w:spacing w:line="400" w:lineRule="exact"/>
              <w:rPr>
                <w:rFonts w:ascii="宋体" w:hAnsi="宋体" w:cs="微软雅黑"/>
                <w:szCs w:val="21"/>
              </w:rPr>
            </w:pPr>
          </w:p>
        </w:tc>
      </w:tr>
      <w:tr w:rsidR="00261845">
        <w:trPr>
          <w:trHeight w:hRule="exact" w:val="510"/>
        </w:trPr>
        <w:tc>
          <w:tcPr>
            <w:tcW w:w="468" w:type="dxa"/>
            <w:vMerge/>
            <w:vAlign w:val="center"/>
          </w:tcPr>
          <w:p w:rsidR="00261845" w:rsidRDefault="00261845">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61845" w:rsidRDefault="00261845">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261845" w:rsidRDefault="00261845">
            <w:pPr>
              <w:snapToGrid w:val="0"/>
              <w:spacing w:line="400" w:lineRule="exact"/>
              <w:rPr>
                <w:rFonts w:ascii="宋体" w:hAnsi="宋体" w:cs="微软雅黑"/>
                <w:szCs w:val="21"/>
              </w:rPr>
            </w:pPr>
          </w:p>
        </w:tc>
        <w:tc>
          <w:tcPr>
            <w:tcW w:w="2268" w:type="dxa"/>
            <w:tcBorders>
              <w:left w:val="single" w:sz="6" w:space="0" w:color="auto"/>
            </w:tcBorders>
            <w:vAlign w:val="center"/>
          </w:tcPr>
          <w:p w:rsidR="00261845" w:rsidRDefault="00772054">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261845" w:rsidRDefault="00261845">
            <w:pPr>
              <w:snapToGrid w:val="0"/>
              <w:spacing w:line="400" w:lineRule="exact"/>
              <w:jc w:val="center"/>
              <w:rPr>
                <w:rFonts w:ascii="宋体" w:hAnsi="宋体" w:cs="微软雅黑"/>
                <w:szCs w:val="21"/>
              </w:rPr>
            </w:pPr>
          </w:p>
        </w:tc>
        <w:tc>
          <w:tcPr>
            <w:tcW w:w="1560" w:type="dxa"/>
            <w:vAlign w:val="center"/>
          </w:tcPr>
          <w:p w:rsidR="00261845" w:rsidRDefault="00261845">
            <w:pPr>
              <w:snapToGrid w:val="0"/>
              <w:spacing w:line="400" w:lineRule="exact"/>
              <w:rPr>
                <w:rFonts w:ascii="宋体" w:hAnsi="宋体" w:cs="微软雅黑"/>
                <w:szCs w:val="21"/>
              </w:rPr>
            </w:pPr>
          </w:p>
        </w:tc>
        <w:tc>
          <w:tcPr>
            <w:tcW w:w="2018" w:type="dxa"/>
            <w:vAlign w:val="center"/>
          </w:tcPr>
          <w:p w:rsidR="00261845" w:rsidRDefault="00261845">
            <w:pPr>
              <w:snapToGrid w:val="0"/>
              <w:spacing w:line="400" w:lineRule="exact"/>
              <w:rPr>
                <w:rFonts w:ascii="宋体" w:hAnsi="宋体" w:cs="微软雅黑"/>
                <w:szCs w:val="21"/>
              </w:rPr>
            </w:pPr>
          </w:p>
        </w:tc>
      </w:tr>
      <w:tr w:rsidR="00261845">
        <w:trPr>
          <w:trHeight w:hRule="exact" w:val="510"/>
        </w:trPr>
        <w:tc>
          <w:tcPr>
            <w:tcW w:w="468" w:type="dxa"/>
            <w:vMerge/>
            <w:vAlign w:val="center"/>
          </w:tcPr>
          <w:p w:rsidR="00261845" w:rsidRDefault="00261845">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61845" w:rsidRDefault="00261845">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261845" w:rsidRDefault="00772054">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261845" w:rsidRDefault="00261845">
            <w:pPr>
              <w:snapToGrid w:val="0"/>
              <w:spacing w:line="400" w:lineRule="exact"/>
              <w:jc w:val="center"/>
              <w:rPr>
                <w:rFonts w:ascii="宋体" w:hAnsi="宋体" w:cs="微软雅黑"/>
                <w:szCs w:val="21"/>
              </w:rPr>
            </w:pPr>
          </w:p>
        </w:tc>
        <w:tc>
          <w:tcPr>
            <w:tcW w:w="1560" w:type="dxa"/>
            <w:vAlign w:val="center"/>
          </w:tcPr>
          <w:p w:rsidR="00261845" w:rsidRDefault="00261845">
            <w:pPr>
              <w:snapToGrid w:val="0"/>
              <w:spacing w:line="400" w:lineRule="exact"/>
              <w:rPr>
                <w:rFonts w:ascii="宋体" w:hAnsi="宋体" w:cs="微软雅黑"/>
                <w:szCs w:val="21"/>
              </w:rPr>
            </w:pPr>
          </w:p>
        </w:tc>
        <w:tc>
          <w:tcPr>
            <w:tcW w:w="2018" w:type="dxa"/>
            <w:vAlign w:val="center"/>
          </w:tcPr>
          <w:p w:rsidR="00261845" w:rsidRDefault="00261845">
            <w:pPr>
              <w:snapToGrid w:val="0"/>
              <w:spacing w:line="400" w:lineRule="exact"/>
              <w:rPr>
                <w:rFonts w:ascii="宋体" w:hAnsi="宋体" w:cs="微软雅黑"/>
                <w:szCs w:val="21"/>
              </w:rPr>
            </w:pPr>
          </w:p>
        </w:tc>
      </w:tr>
      <w:tr w:rsidR="00261845">
        <w:trPr>
          <w:trHeight w:hRule="exact" w:val="510"/>
        </w:trPr>
        <w:tc>
          <w:tcPr>
            <w:tcW w:w="468" w:type="dxa"/>
            <w:vMerge/>
            <w:vAlign w:val="center"/>
          </w:tcPr>
          <w:p w:rsidR="00261845" w:rsidRDefault="00261845">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61845" w:rsidRDefault="00261845">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261845" w:rsidRDefault="00772054">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261845" w:rsidRDefault="00261845">
            <w:pPr>
              <w:snapToGrid w:val="0"/>
              <w:spacing w:line="400" w:lineRule="exact"/>
              <w:jc w:val="center"/>
              <w:rPr>
                <w:rFonts w:ascii="宋体" w:hAnsi="宋体" w:cs="微软雅黑"/>
                <w:szCs w:val="21"/>
              </w:rPr>
            </w:pPr>
          </w:p>
        </w:tc>
        <w:tc>
          <w:tcPr>
            <w:tcW w:w="1560" w:type="dxa"/>
            <w:vAlign w:val="center"/>
          </w:tcPr>
          <w:p w:rsidR="00261845" w:rsidRDefault="00261845">
            <w:pPr>
              <w:snapToGrid w:val="0"/>
              <w:spacing w:line="400" w:lineRule="exact"/>
              <w:rPr>
                <w:rFonts w:ascii="宋体" w:hAnsi="宋体" w:cs="微软雅黑"/>
                <w:szCs w:val="21"/>
              </w:rPr>
            </w:pPr>
          </w:p>
        </w:tc>
        <w:tc>
          <w:tcPr>
            <w:tcW w:w="2018" w:type="dxa"/>
            <w:vAlign w:val="center"/>
          </w:tcPr>
          <w:p w:rsidR="00261845" w:rsidRDefault="00261845">
            <w:pPr>
              <w:snapToGrid w:val="0"/>
              <w:spacing w:line="400" w:lineRule="exact"/>
              <w:rPr>
                <w:rFonts w:ascii="宋体" w:hAnsi="宋体" w:cs="微软雅黑"/>
                <w:szCs w:val="21"/>
              </w:rPr>
            </w:pPr>
          </w:p>
        </w:tc>
      </w:tr>
      <w:tr w:rsidR="00261845">
        <w:trPr>
          <w:trHeight w:hRule="exact" w:val="510"/>
        </w:trPr>
        <w:tc>
          <w:tcPr>
            <w:tcW w:w="468" w:type="dxa"/>
            <w:vMerge/>
            <w:vAlign w:val="center"/>
          </w:tcPr>
          <w:p w:rsidR="00261845" w:rsidRDefault="00261845">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61845" w:rsidRDefault="00261845">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261845" w:rsidRDefault="00772054">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261845" w:rsidRDefault="00261845">
            <w:pPr>
              <w:snapToGrid w:val="0"/>
              <w:spacing w:line="400" w:lineRule="exact"/>
              <w:jc w:val="center"/>
              <w:rPr>
                <w:rFonts w:ascii="宋体" w:hAnsi="宋体" w:cs="微软雅黑"/>
                <w:szCs w:val="21"/>
              </w:rPr>
            </w:pPr>
          </w:p>
        </w:tc>
        <w:tc>
          <w:tcPr>
            <w:tcW w:w="1560" w:type="dxa"/>
            <w:vAlign w:val="center"/>
          </w:tcPr>
          <w:p w:rsidR="00261845" w:rsidRDefault="00261845">
            <w:pPr>
              <w:snapToGrid w:val="0"/>
              <w:spacing w:line="400" w:lineRule="exact"/>
              <w:rPr>
                <w:rFonts w:ascii="宋体" w:hAnsi="宋体" w:cs="微软雅黑"/>
                <w:szCs w:val="21"/>
              </w:rPr>
            </w:pPr>
          </w:p>
        </w:tc>
        <w:tc>
          <w:tcPr>
            <w:tcW w:w="2018" w:type="dxa"/>
            <w:vAlign w:val="center"/>
          </w:tcPr>
          <w:p w:rsidR="00261845" w:rsidRDefault="00261845">
            <w:pPr>
              <w:snapToGrid w:val="0"/>
              <w:spacing w:line="400" w:lineRule="exact"/>
              <w:rPr>
                <w:rFonts w:ascii="宋体" w:hAnsi="宋体" w:cs="微软雅黑"/>
                <w:szCs w:val="21"/>
              </w:rPr>
            </w:pPr>
          </w:p>
        </w:tc>
      </w:tr>
      <w:tr w:rsidR="00261845">
        <w:trPr>
          <w:trHeight w:hRule="exact" w:val="510"/>
        </w:trPr>
        <w:tc>
          <w:tcPr>
            <w:tcW w:w="468" w:type="dxa"/>
            <w:vAlign w:val="center"/>
          </w:tcPr>
          <w:p w:rsidR="00261845" w:rsidRDefault="0077205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261845" w:rsidRDefault="00772054">
            <w:pPr>
              <w:snapToGrid w:val="0"/>
              <w:spacing w:line="400" w:lineRule="exact"/>
              <w:rPr>
                <w:rFonts w:ascii="宋体" w:hAnsi="宋体" w:cs="微软雅黑"/>
                <w:szCs w:val="21"/>
              </w:rPr>
            </w:pPr>
            <w:r>
              <w:rPr>
                <w:rFonts w:ascii="宋体" w:hAnsi="宋体" w:hint="eastAsia"/>
                <w:bCs/>
                <w:szCs w:val="21"/>
              </w:rPr>
              <w:t>依法缴纳社会保险凭据</w:t>
            </w:r>
          </w:p>
        </w:tc>
        <w:tc>
          <w:tcPr>
            <w:tcW w:w="1559" w:type="dxa"/>
            <w:vAlign w:val="center"/>
          </w:tcPr>
          <w:p w:rsidR="00261845" w:rsidRDefault="00261845">
            <w:pPr>
              <w:snapToGrid w:val="0"/>
              <w:spacing w:line="400" w:lineRule="exact"/>
              <w:jc w:val="center"/>
              <w:rPr>
                <w:rFonts w:ascii="宋体" w:hAnsi="宋体" w:cs="微软雅黑"/>
                <w:szCs w:val="21"/>
              </w:rPr>
            </w:pPr>
          </w:p>
        </w:tc>
        <w:tc>
          <w:tcPr>
            <w:tcW w:w="1560" w:type="dxa"/>
            <w:vAlign w:val="center"/>
          </w:tcPr>
          <w:p w:rsidR="00261845" w:rsidRDefault="00261845">
            <w:pPr>
              <w:snapToGrid w:val="0"/>
              <w:spacing w:line="400" w:lineRule="exact"/>
              <w:rPr>
                <w:rFonts w:ascii="宋体" w:hAnsi="宋体" w:cs="微软雅黑"/>
                <w:szCs w:val="21"/>
              </w:rPr>
            </w:pPr>
          </w:p>
        </w:tc>
        <w:tc>
          <w:tcPr>
            <w:tcW w:w="2018" w:type="dxa"/>
            <w:vAlign w:val="center"/>
          </w:tcPr>
          <w:p w:rsidR="00261845" w:rsidRDefault="00261845">
            <w:pPr>
              <w:snapToGrid w:val="0"/>
              <w:spacing w:line="400" w:lineRule="exact"/>
              <w:rPr>
                <w:rFonts w:ascii="宋体" w:hAnsi="宋体" w:cs="微软雅黑"/>
                <w:szCs w:val="21"/>
              </w:rPr>
            </w:pPr>
          </w:p>
        </w:tc>
      </w:tr>
      <w:tr w:rsidR="00261845">
        <w:tc>
          <w:tcPr>
            <w:tcW w:w="468" w:type="dxa"/>
            <w:vMerge w:val="restart"/>
            <w:vAlign w:val="center"/>
          </w:tcPr>
          <w:p w:rsidR="00261845" w:rsidRDefault="0077205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261845" w:rsidRDefault="00772054">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261845" w:rsidRDefault="00772054">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261845" w:rsidRDefault="00772054">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261845" w:rsidRDefault="00261845">
            <w:pPr>
              <w:jc w:val="center"/>
              <w:rPr>
                <w:szCs w:val="21"/>
              </w:rPr>
            </w:pPr>
          </w:p>
        </w:tc>
        <w:tc>
          <w:tcPr>
            <w:tcW w:w="1560" w:type="dxa"/>
            <w:vAlign w:val="center"/>
          </w:tcPr>
          <w:p w:rsidR="00261845" w:rsidRDefault="00261845">
            <w:pPr>
              <w:snapToGrid w:val="0"/>
              <w:spacing w:line="400" w:lineRule="exact"/>
              <w:rPr>
                <w:rFonts w:ascii="宋体" w:hAnsi="宋体" w:cs="微软雅黑"/>
                <w:szCs w:val="21"/>
              </w:rPr>
            </w:pPr>
          </w:p>
        </w:tc>
        <w:tc>
          <w:tcPr>
            <w:tcW w:w="2018" w:type="dxa"/>
            <w:vAlign w:val="center"/>
          </w:tcPr>
          <w:p w:rsidR="00261845" w:rsidRDefault="00261845">
            <w:pPr>
              <w:snapToGrid w:val="0"/>
              <w:spacing w:line="400" w:lineRule="exact"/>
              <w:rPr>
                <w:rFonts w:ascii="宋体" w:hAnsi="宋体" w:cs="微软雅黑"/>
                <w:szCs w:val="21"/>
              </w:rPr>
            </w:pPr>
          </w:p>
        </w:tc>
      </w:tr>
      <w:tr w:rsidR="00261845">
        <w:tc>
          <w:tcPr>
            <w:tcW w:w="468" w:type="dxa"/>
            <w:vMerge/>
            <w:vAlign w:val="center"/>
          </w:tcPr>
          <w:p w:rsidR="00261845" w:rsidRDefault="00261845">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261845" w:rsidRDefault="00261845">
            <w:pPr>
              <w:pStyle w:val="a9"/>
              <w:kinsoku w:val="0"/>
              <w:overflowPunct w:val="0"/>
              <w:autoSpaceDE w:val="0"/>
              <w:autoSpaceDN w:val="0"/>
              <w:spacing w:line="320" w:lineRule="exact"/>
              <w:rPr>
                <w:rFonts w:hAnsi="宋体" w:cs="微软雅黑"/>
                <w:bCs/>
                <w:kern w:val="0"/>
              </w:rPr>
            </w:pPr>
          </w:p>
        </w:tc>
        <w:tc>
          <w:tcPr>
            <w:tcW w:w="709" w:type="dxa"/>
            <w:gridSpan w:val="2"/>
            <w:vMerge/>
            <w:tcBorders>
              <w:left w:val="single" w:sz="6" w:space="0" w:color="auto"/>
              <w:right w:val="single" w:sz="6" w:space="0" w:color="auto"/>
            </w:tcBorders>
            <w:vAlign w:val="center"/>
          </w:tcPr>
          <w:p w:rsidR="00261845" w:rsidRDefault="00261845">
            <w:pPr>
              <w:pStyle w:val="a9"/>
              <w:kinsoku w:val="0"/>
              <w:overflowPunct w:val="0"/>
              <w:autoSpaceDE w:val="0"/>
              <w:autoSpaceDN w:val="0"/>
              <w:spacing w:line="320" w:lineRule="exact"/>
              <w:rPr>
                <w:rFonts w:hAnsi="宋体" w:cs="微软雅黑"/>
                <w:bCs/>
                <w:kern w:val="0"/>
              </w:rPr>
            </w:pPr>
          </w:p>
        </w:tc>
        <w:tc>
          <w:tcPr>
            <w:tcW w:w="2268" w:type="dxa"/>
            <w:tcBorders>
              <w:left w:val="single" w:sz="6" w:space="0" w:color="auto"/>
            </w:tcBorders>
            <w:vAlign w:val="center"/>
          </w:tcPr>
          <w:p w:rsidR="00261845" w:rsidRDefault="00772054">
            <w:pPr>
              <w:pStyle w:val="a9"/>
              <w:kinsoku w:val="0"/>
              <w:overflowPunct w:val="0"/>
              <w:autoSpaceDE w:val="0"/>
              <w:autoSpaceDN w:val="0"/>
              <w:spacing w:line="320" w:lineRule="exact"/>
              <w:rPr>
                <w:rFonts w:hAnsi="宋体" w:cs="微软雅黑"/>
                <w:bCs/>
                <w:kern w:val="0"/>
              </w:rPr>
            </w:pPr>
            <w:r>
              <w:rPr>
                <w:rFonts w:hAnsi="宋体" w:cs="微软雅黑" w:hint="eastAsia"/>
                <w:bCs/>
                <w:kern w:val="0"/>
              </w:rPr>
              <w:t>技术人员职称证书</w:t>
            </w:r>
          </w:p>
        </w:tc>
        <w:tc>
          <w:tcPr>
            <w:tcW w:w="1559" w:type="dxa"/>
            <w:vAlign w:val="center"/>
          </w:tcPr>
          <w:p w:rsidR="00261845" w:rsidRDefault="00261845">
            <w:pPr>
              <w:pStyle w:val="a9"/>
            </w:pPr>
          </w:p>
        </w:tc>
        <w:tc>
          <w:tcPr>
            <w:tcW w:w="1560" w:type="dxa"/>
            <w:vAlign w:val="center"/>
          </w:tcPr>
          <w:p w:rsidR="00261845" w:rsidRDefault="00261845">
            <w:pPr>
              <w:snapToGrid w:val="0"/>
              <w:spacing w:line="400" w:lineRule="exact"/>
              <w:rPr>
                <w:rFonts w:ascii="宋体" w:hAnsi="宋体" w:cs="微软雅黑"/>
                <w:szCs w:val="21"/>
              </w:rPr>
            </w:pPr>
          </w:p>
        </w:tc>
        <w:tc>
          <w:tcPr>
            <w:tcW w:w="2018" w:type="dxa"/>
            <w:vAlign w:val="center"/>
          </w:tcPr>
          <w:p w:rsidR="00261845" w:rsidRDefault="00261845">
            <w:pPr>
              <w:pStyle w:val="a9"/>
              <w:kinsoku w:val="0"/>
              <w:overflowPunct w:val="0"/>
              <w:autoSpaceDE w:val="0"/>
              <w:autoSpaceDN w:val="0"/>
              <w:spacing w:line="320" w:lineRule="exact"/>
              <w:rPr>
                <w:rFonts w:hAnsi="宋体" w:cs="微软雅黑"/>
                <w:bCs/>
                <w:kern w:val="0"/>
              </w:rPr>
            </w:pPr>
          </w:p>
        </w:tc>
      </w:tr>
      <w:tr w:rsidR="00261845">
        <w:tc>
          <w:tcPr>
            <w:tcW w:w="468" w:type="dxa"/>
            <w:vMerge/>
            <w:vAlign w:val="center"/>
          </w:tcPr>
          <w:p w:rsidR="00261845" w:rsidRDefault="00261845">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261845" w:rsidRDefault="00261845">
            <w:pPr>
              <w:pStyle w:val="a9"/>
              <w:kinsoku w:val="0"/>
              <w:overflowPunct w:val="0"/>
              <w:autoSpaceDE w:val="0"/>
              <w:autoSpaceDN w:val="0"/>
              <w:spacing w:line="320" w:lineRule="exact"/>
              <w:rPr>
                <w:rFonts w:hAnsi="宋体" w:cs="微软雅黑"/>
                <w:bCs/>
                <w:kern w:val="0"/>
              </w:rPr>
            </w:pPr>
          </w:p>
        </w:tc>
        <w:tc>
          <w:tcPr>
            <w:tcW w:w="709" w:type="dxa"/>
            <w:gridSpan w:val="2"/>
            <w:vMerge/>
            <w:tcBorders>
              <w:left w:val="single" w:sz="6" w:space="0" w:color="auto"/>
              <w:right w:val="single" w:sz="6" w:space="0" w:color="auto"/>
            </w:tcBorders>
            <w:vAlign w:val="center"/>
          </w:tcPr>
          <w:p w:rsidR="00261845" w:rsidRDefault="00261845">
            <w:pPr>
              <w:pStyle w:val="a9"/>
              <w:kinsoku w:val="0"/>
              <w:overflowPunct w:val="0"/>
              <w:autoSpaceDE w:val="0"/>
              <w:autoSpaceDN w:val="0"/>
              <w:spacing w:line="320" w:lineRule="exact"/>
              <w:rPr>
                <w:rFonts w:hAnsi="宋体" w:cs="微软雅黑"/>
                <w:bCs/>
                <w:kern w:val="0"/>
              </w:rPr>
            </w:pPr>
          </w:p>
        </w:tc>
        <w:tc>
          <w:tcPr>
            <w:tcW w:w="2268" w:type="dxa"/>
            <w:tcBorders>
              <w:left w:val="single" w:sz="6" w:space="0" w:color="auto"/>
            </w:tcBorders>
            <w:vAlign w:val="center"/>
          </w:tcPr>
          <w:p w:rsidR="00261845" w:rsidRDefault="00772054">
            <w:pPr>
              <w:pStyle w:val="a9"/>
              <w:kinsoku w:val="0"/>
              <w:overflowPunct w:val="0"/>
              <w:autoSpaceDE w:val="0"/>
              <w:autoSpaceDN w:val="0"/>
              <w:spacing w:line="320" w:lineRule="exact"/>
              <w:rPr>
                <w:rFonts w:hAnsi="宋体" w:cs="微软雅黑"/>
                <w:bCs/>
                <w:kern w:val="0"/>
              </w:rPr>
            </w:pPr>
            <w:r>
              <w:rPr>
                <w:rFonts w:hAnsi="宋体" w:cs="微软雅黑" w:hint="eastAsia"/>
                <w:bCs/>
                <w:kern w:val="0"/>
              </w:rPr>
              <w:t>用工合同</w:t>
            </w:r>
          </w:p>
        </w:tc>
        <w:tc>
          <w:tcPr>
            <w:tcW w:w="1559" w:type="dxa"/>
            <w:vAlign w:val="center"/>
          </w:tcPr>
          <w:p w:rsidR="00261845" w:rsidRDefault="00261845">
            <w:pPr>
              <w:pStyle w:val="a9"/>
            </w:pPr>
          </w:p>
        </w:tc>
        <w:tc>
          <w:tcPr>
            <w:tcW w:w="1560" w:type="dxa"/>
            <w:vAlign w:val="center"/>
          </w:tcPr>
          <w:p w:rsidR="00261845" w:rsidRDefault="00261845">
            <w:pPr>
              <w:snapToGrid w:val="0"/>
              <w:spacing w:line="400" w:lineRule="exact"/>
              <w:rPr>
                <w:rFonts w:ascii="宋体" w:hAnsi="宋体" w:cs="微软雅黑"/>
                <w:szCs w:val="21"/>
              </w:rPr>
            </w:pPr>
          </w:p>
        </w:tc>
        <w:tc>
          <w:tcPr>
            <w:tcW w:w="2018" w:type="dxa"/>
            <w:vAlign w:val="center"/>
          </w:tcPr>
          <w:p w:rsidR="00261845" w:rsidRDefault="00261845">
            <w:pPr>
              <w:pStyle w:val="a9"/>
              <w:kinsoku w:val="0"/>
              <w:overflowPunct w:val="0"/>
              <w:autoSpaceDE w:val="0"/>
              <w:autoSpaceDN w:val="0"/>
              <w:spacing w:line="320" w:lineRule="exact"/>
              <w:rPr>
                <w:rFonts w:hAnsi="宋体" w:cs="微软雅黑"/>
                <w:bCs/>
                <w:kern w:val="0"/>
              </w:rPr>
            </w:pPr>
          </w:p>
        </w:tc>
      </w:tr>
      <w:tr w:rsidR="00261845">
        <w:tc>
          <w:tcPr>
            <w:tcW w:w="468" w:type="dxa"/>
            <w:vMerge/>
            <w:vAlign w:val="center"/>
          </w:tcPr>
          <w:p w:rsidR="00261845" w:rsidRDefault="00261845">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261845" w:rsidRDefault="00261845">
            <w:pPr>
              <w:pStyle w:val="a9"/>
              <w:kinsoku w:val="0"/>
              <w:overflowPunct w:val="0"/>
              <w:autoSpaceDE w:val="0"/>
              <w:autoSpaceDN w:val="0"/>
              <w:spacing w:line="320" w:lineRule="exact"/>
              <w:rPr>
                <w:rFonts w:hAnsi="宋体" w:cs="微软雅黑"/>
                <w:bCs/>
                <w:kern w:val="0"/>
              </w:rPr>
            </w:pPr>
          </w:p>
        </w:tc>
        <w:tc>
          <w:tcPr>
            <w:tcW w:w="2977" w:type="dxa"/>
            <w:gridSpan w:val="3"/>
            <w:tcBorders>
              <w:left w:val="single" w:sz="6" w:space="0" w:color="auto"/>
            </w:tcBorders>
            <w:vAlign w:val="center"/>
          </w:tcPr>
          <w:p w:rsidR="00261845" w:rsidRDefault="00772054">
            <w:pPr>
              <w:pStyle w:val="a9"/>
              <w:kinsoku w:val="0"/>
              <w:overflowPunct w:val="0"/>
              <w:autoSpaceDE w:val="0"/>
              <w:autoSpaceDN w:val="0"/>
              <w:spacing w:line="320" w:lineRule="exact"/>
              <w:rPr>
                <w:rFonts w:hAnsi="宋体" w:cs="微软雅黑"/>
                <w:bCs/>
                <w:kern w:val="0"/>
              </w:rPr>
            </w:pPr>
            <w:r>
              <w:rPr>
                <w:rFonts w:hAnsi="宋体" w:hint="eastAsia"/>
                <w:bCs/>
              </w:rPr>
              <w:t>供应</w:t>
            </w:r>
            <w:proofErr w:type="gramStart"/>
            <w:r>
              <w:rPr>
                <w:rFonts w:hAnsi="宋体" w:hint="eastAsia"/>
                <w:bCs/>
              </w:rPr>
              <w:t>商相关</w:t>
            </w:r>
            <w:proofErr w:type="gramEnd"/>
            <w:r>
              <w:rPr>
                <w:rFonts w:hAnsi="宋体" w:hint="eastAsia"/>
                <w:bCs/>
              </w:rPr>
              <w:t>承诺函或声明</w:t>
            </w:r>
          </w:p>
        </w:tc>
        <w:tc>
          <w:tcPr>
            <w:tcW w:w="1559" w:type="dxa"/>
            <w:vAlign w:val="center"/>
          </w:tcPr>
          <w:p w:rsidR="00261845" w:rsidRDefault="00261845">
            <w:pPr>
              <w:pStyle w:val="a9"/>
            </w:pPr>
          </w:p>
        </w:tc>
        <w:tc>
          <w:tcPr>
            <w:tcW w:w="1560" w:type="dxa"/>
            <w:vAlign w:val="center"/>
          </w:tcPr>
          <w:p w:rsidR="00261845" w:rsidRDefault="00261845">
            <w:pPr>
              <w:snapToGrid w:val="0"/>
              <w:spacing w:line="400" w:lineRule="exact"/>
              <w:rPr>
                <w:rFonts w:ascii="宋体" w:hAnsi="宋体" w:cs="微软雅黑"/>
                <w:szCs w:val="21"/>
              </w:rPr>
            </w:pPr>
          </w:p>
        </w:tc>
        <w:tc>
          <w:tcPr>
            <w:tcW w:w="2018" w:type="dxa"/>
            <w:vAlign w:val="center"/>
          </w:tcPr>
          <w:p w:rsidR="00261845" w:rsidRDefault="00261845">
            <w:pPr>
              <w:snapToGrid w:val="0"/>
              <w:spacing w:line="400" w:lineRule="exact"/>
              <w:rPr>
                <w:rFonts w:ascii="宋体" w:hAnsi="宋体" w:cs="微软雅黑"/>
                <w:szCs w:val="21"/>
              </w:rPr>
            </w:pPr>
          </w:p>
        </w:tc>
      </w:tr>
      <w:tr w:rsidR="00261845">
        <w:trPr>
          <w:trHeight w:val="510"/>
        </w:trPr>
        <w:tc>
          <w:tcPr>
            <w:tcW w:w="468" w:type="dxa"/>
            <w:vAlign w:val="center"/>
          </w:tcPr>
          <w:p w:rsidR="00261845" w:rsidRDefault="0077205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261845" w:rsidRDefault="00772054">
            <w:pPr>
              <w:pStyle w:val="a9"/>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261845" w:rsidRDefault="00261845">
            <w:pPr>
              <w:jc w:val="center"/>
              <w:rPr>
                <w:szCs w:val="21"/>
              </w:rPr>
            </w:pPr>
          </w:p>
        </w:tc>
        <w:tc>
          <w:tcPr>
            <w:tcW w:w="1560" w:type="dxa"/>
            <w:vAlign w:val="center"/>
          </w:tcPr>
          <w:p w:rsidR="00261845" w:rsidRDefault="00261845">
            <w:pPr>
              <w:snapToGrid w:val="0"/>
              <w:spacing w:line="400" w:lineRule="exact"/>
              <w:rPr>
                <w:rFonts w:ascii="宋体" w:hAnsi="宋体" w:cs="微软雅黑"/>
                <w:szCs w:val="21"/>
              </w:rPr>
            </w:pPr>
          </w:p>
        </w:tc>
        <w:tc>
          <w:tcPr>
            <w:tcW w:w="2018" w:type="dxa"/>
            <w:vAlign w:val="center"/>
          </w:tcPr>
          <w:p w:rsidR="00261845" w:rsidRDefault="00261845">
            <w:pPr>
              <w:snapToGrid w:val="0"/>
              <w:spacing w:line="400" w:lineRule="exact"/>
              <w:rPr>
                <w:rFonts w:ascii="宋体" w:hAnsi="宋体" w:cs="微软雅黑"/>
                <w:szCs w:val="21"/>
              </w:rPr>
            </w:pPr>
          </w:p>
        </w:tc>
      </w:tr>
      <w:tr w:rsidR="00261845">
        <w:trPr>
          <w:trHeight w:val="510"/>
        </w:trPr>
        <w:tc>
          <w:tcPr>
            <w:tcW w:w="468" w:type="dxa"/>
            <w:vAlign w:val="center"/>
          </w:tcPr>
          <w:p w:rsidR="00261845" w:rsidRDefault="0077205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261845" w:rsidRDefault="00772054">
            <w:pPr>
              <w:pStyle w:val="a9"/>
              <w:kinsoku w:val="0"/>
              <w:overflowPunct w:val="0"/>
              <w:autoSpaceDE w:val="0"/>
              <w:autoSpaceDN w:val="0"/>
              <w:spacing w:line="320" w:lineRule="exact"/>
              <w:rPr>
                <w:rFonts w:hAnsi="宋体"/>
                <w:kern w:val="0"/>
              </w:rPr>
            </w:pPr>
            <w:r>
              <w:rPr>
                <w:rFonts w:hAnsi="宋体" w:cs="微软雅黑" w:hint="eastAsia"/>
                <w:bCs/>
                <w:kern w:val="0"/>
              </w:rPr>
              <w:t>供应商须具备的特殊要求</w:t>
            </w:r>
          </w:p>
        </w:tc>
        <w:tc>
          <w:tcPr>
            <w:tcW w:w="1559" w:type="dxa"/>
            <w:vAlign w:val="center"/>
          </w:tcPr>
          <w:p w:rsidR="00261845" w:rsidRDefault="00261845">
            <w:pPr>
              <w:jc w:val="center"/>
              <w:rPr>
                <w:szCs w:val="21"/>
              </w:rPr>
            </w:pPr>
          </w:p>
        </w:tc>
        <w:tc>
          <w:tcPr>
            <w:tcW w:w="1560" w:type="dxa"/>
            <w:vAlign w:val="center"/>
          </w:tcPr>
          <w:p w:rsidR="00261845" w:rsidRDefault="00261845">
            <w:pPr>
              <w:snapToGrid w:val="0"/>
              <w:spacing w:line="400" w:lineRule="exact"/>
              <w:rPr>
                <w:rFonts w:ascii="宋体" w:hAnsi="宋体" w:cs="微软雅黑"/>
                <w:szCs w:val="21"/>
              </w:rPr>
            </w:pPr>
          </w:p>
        </w:tc>
        <w:tc>
          <w:tcPr>
            <w:tcW w:w="2018" w:type="dxa"/>
            <w:vAlign w:val="center"/>
          </w:tcPr>
          <w:p w:rsidR="00261845" w:rsidRDefault="00261845">
            <w:pPr>
              <w:snapToGrid w:val="0"/>
              <w:spacing w:line="400" w:lineRule="exact"/>
              <w:rPr>
                <w:rFonts w:ascii="宋体" w:hAnsi="宋体" w:cs="微软雅黑"/>
                <w:szCs w:val="21"/>
              </w:rPr>
            </w:pPr>
          </w:p>
        </w:tc>
      </w:tr>
      <w:tr w:rsidR="00261845">
        <w:trPr>
          <w:trHeight w:val="510"/>
        </w:trPr>
        <w:tc>
          <w:tcPr>
            <w:tcW w:w="468" w:type="dxa"/>
            <w:vAlign w:val="center"/>
          </w:tcPr>
          <w:p w:rsidR="00261845" w:rsidRDefault="0077205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4"/>
            <w:vAlign w:val="center"/>
          </w:tcPr>
          <w:p w:rsidR="00261845" w:rsidRDefault="00772054">
            <w:pPr>
              <w:pStyle w:val="a9"/>
              <w:kinsoku w:val="0"/>
              <w:overflowPunct w:val="0"/>
              <w:autoSpaceDE w:val="0"/>
              <w:autoSpaceDN w:val="0"/>
              <w:spacing w:line="320" w:lineRule="exact"/>
              <w:rPr>
                <w:rFonts w:hAnsi="宋体" w:cs="微软雅黑"/>
                <w:bCs/>
                <w:kern w:val="0"/>
              </w:rPr>
            </w:pPr>
            <w:r>
              <w:rPr>
                <w:rFonts w:hAnsi="宋体" w:cs="宋体" w:hint="eastAsia"/>
                <w:bCs/>
                <w:lang w:val="zh-CN"/>
              </w:rPr>
              <w:t>磋商承诺函</w:t>
            </w:r>
          </w:p>
        </w:tc>
        <w:tc>
          <w:tcPr>
            <w:tcW w:w="1559" w:type="dxa"/>
            <w:vAlign w:val="center"/>
          </w:tcPr>
          <w:p w:rsidR="00261845" w:rsidRDefault="00261845">
            <w:pPr>
              <w:jc w:val="center"/>
              <w:rPr>
                <w:szCs w:val="21"/>
              </w:rPr>
            </w:pPr>
          </w:p>
        </w:tc>
        <w:tc>
          <w:tcPr>
            <w:tcW w:w="1560" w:type="dxa"/>
            <w:vAlign w:val="center"/>
          </w:tcPr>
          <w:p w:rsidR="00261845" w:rsidRDefault="00261845">
            <w:pPr>
              <w:snapToGrid w:val="0"/>
              <w:spacing w:line="400" w:lineRule="exact"/>
              <w:rPr>
                <w:rFonts w:ascii="宋体" w:hAnsi="宋体" w:cs="微软雅黑"/>
                <w:szCs w:val="21"/>
              </w:rPr>
            </w:pPr>
          </w:p>
        </w:tc>
        <w:tc>
          <w:tcPr>
            <w:tcW w:w="2018" w:type="dxa"/>
            <w:vAlign w:val="center"/>
          </w:tcPr>
          <w:p w:rsidR="00261845" w:rsidRDefault="00261845">
            <w:pPr>
              <w:snapToGrid w:val="0"/>
              <w:spacing w:line="400" w:lineRule="exact"/>
              <w:rPr>
                <w:rFonts w:ascii="宋体" w:hAnsi="宋体" w:cs="微软雅黑"/>
                <w:szCs w:val="21"/>
              </w:rPr>
            </w:pPr>
          </w:p>
        </w:tc>
      </w:tr>
      <w:tr w:rsidR="00261845">
        <w:trPr>
          <w:trHeight w:val="510"/>
        </w:trPr>
        <w:tc>
          <w:tcPr>
            <w:tcW w:w="468" w:type="dxa"/>
            <w:vAlign w:val="center"/>
          </w:tcPr>
          <w:p w:rsidR="00261845" w:rsidRDefault="00772054">
            <w:pPr>
              <w:adjustRightInd w:val="0"/>
              <w:snapToGrid w:val="0"/>
              <w:spacing w:line="400" w:lineRule="exact"/>
              <w:jc w:val="center"/>
              <w:textAlignment w:val="baseline"/>
              <w:rPr>
                <w:rFonts w:ascii="宋体" w:hAnsi="宋体" w:cs="宋体"/>
                <w:bCs/>
                <w:szCs w:val="21"/>
                <w:lang w:val="zh-CN"/>
              </w:rPr>
            </w:pPr>
            <w:r>
              <w:rPr>
                <w:rFonts w:ascii="宋体" w:hAnsi="宋体" w:cs="宋体" w:hint="eastAsia"/>
                <w:bCs/>
                <w:szCs w:val="21"/>
                <w:lang w:val="zh-CN"/>
              </w:rPr>
              <w:t>14</w:t>
            </w:r>
          </w:p>
        </w:tc>
        <w:tc>
          <w:tcPr>
            <w:tcW w:w="3751" w:type="dxa"/>
            <w:gridSpan w:val="4"/>
            <w:vAlign w:val="center"/>
          </w:tcPr>
          <w:p w:rsidR="00261845" w:rsidRDefault="00772054">
            <w:pPr>
              <w:pStyle w:val="a9"/>
              <w:kinsoku w:val="0"/>
              <w:overflowPunct w:val="0"/>
              <w:autoSpaceDE w:val="0"/>
              <w:autoSpaceDN w:val="0"/>
              <w:spacing w:line="320" w:lineRule="exact"/>
              <w:rPr>
                <w:rFonts w:hAnsi="宋体" w:cs="宋体"/>
                <w:bCs/>
                <w:lang w:val="zh-CN"/>
              </w:rPr>
            </w:pPr>
            <w:r>
              <w:rPr>
                <w:rFonts w:hAnsi="宋体" w:cs="宋体" w:hint="eastAsia"/>
                <w:bCs/>
                <w:lang w:val="zh-CN"/>
              </w:rPr>
              <w:t>联合体协议</w:t>
            </w:r>
          </w:p>
        </w:tc>
        <w:tc>
          <w:tcPr>
            <w:tcW w:w="1559" w:type="dxa"/>
            <w:vAlign w:val="center"/>
          </w:tcPr>
          <w:p w:rsidR="00261845" w:rsidRDefault="00261845">
            <w:pPr>
              <w:jc w:val="center"/>
              <w:rPr>
                <w:szCs w:val="21"/>
              </w:rPr>
            </w:pPr>
          </w:p>
        </w:tc>
        <w:tc>
          <w:tcPr>
            <w:tcW w:w="1560" w:type="dxa"/>
            <w:vAlign w:val="center"/>
          </w:tcPr>
          <w:p w:rsidR="00261845" w:rsidRDefault="00261845">
            <w:pPr>
              <w:snapToGrid w:val="0"/>
              <w:spacing w:line="400" w:lineRule="exact"/>
              <w:rPr>
                <w:rFonts w:ascii="宋体" w:hAnsi="宋体" w:cs="微软雅黑"/>
                <w:szCs w:val="21"/>
              </w:rPr>
            </w:pPr>
          </w:p>
        </w:tc>
        <w:tc>
          <w:tcPr>
            <w:tcW w:w="2018" w:type="dxa"/>
            <w:vAlign w:val="center"/>
          </w:tcPr>
          <w:p w:rsidR="00261845" w:rsidRDefault="00261845">
            <w:pPr>
              <w:snapToGrid w:val="0"/>
              <w:spacing w:line="400" w:lineRule="exact"/>
              <w:rPr>
                <w:rFonts w:ascii="宋体" w:hAnsi="宋体" w:cs="微软雅黑"/>
                <w:szCs w:val="21"/>
              </w:rPr>
            </w:pPr>
          </w:p>
        </w:tc>
      </w:tr>
      <w:tr w:rsidR="00261845">
        <w:trPr>
          <w:trHeight w:val="510"/>
        </w:trPr>
        <w:tc>
          <w:tcPr>
            <w:tcW w:w="468" w:type="dxa"/>
            <w:vAlign w:val="center"/>
          </w:tcPr>
          <w:p w:rsidR="00261845" w:rsidRDefault="00772054">
            <w:pPr>
              <w:adjustRightInd w:val="0"/>
              <w:snapToGrid w:val="0"/>
              <w:spacing w:line="400" w:lineRule="exact"/>
              <w:jc w:val="center"/>
              <w:textAlignment w:val="baseline"/>
              <w:rPr>
                <w:rFonts w:ascii="宋体" w:hAnsi="宋体" w:cs="宋体"/>
                <w:bCs/>
                <w:szCs w:val="21"/>
                <w:lang w:val="zh-CN"/>
              </w:rPr>
            </w:pPr>
            <w:r>
              <w:rPr>
                <w:rFonts w:ascii="宋体" w:hAnsi="宋体" w:cs="宋体" w:hint="eastAsia"/>
                <w:bCs/>
                <w:szCs w:val="21"/>
                <w:lang w:val="zh-CN"/>
              </w:rPr>
              <w:t>15</w:t>
            </w:r>
          </w:p>
        </w:tc>
        <w:tc>
          <w:tcPr>
            <w:tcW w:w="3751" w:type="dxa"/>
            <w:gridSpan w:val="4"/>
            <w:vAlign w:val="center"/>
          </w:tcPr>
          <w:p w:rsidR="00261845" w:rsidRDefault="00772054">
            <w:pPr>
              <w:pStyle w:val="a9"/>
              <w:kinsoku w:val="0"/>
              <w:overflowPunct w:val="0"/>
              <w:autoSpaceDE w:val="0"/>
              <w:autoSpaceDN w:val="0"/>
              <w:spacing w:line="320" w:lineRule="exact"/>
              <w:rPr>
                <w:rFonts w:hAnsi="宋体" w:cs="宋体"/>
                <w:bCs/>
                <w:lang w:val="zh-CN"/>
              </w:rPr>
            </w:pPr>
            <w:r>
              <w:rPr>
                <w:rFonts w:hAnsi="宋体" w:cs="宋体" w:hint="eastAsia"/>
                <w:bCs/>
                <w:lang w:val="zh-CN"/>
              </w:rPr>
              <w:t>供应商与参加本项目投标的其他供应商之间，单位负责人不为同一人并且不存在直接控股、管理关系承诺函</w:t>
            </w:r>
          </w:p>
        </w:tc>
        <w:tc>
          <w:tcPr>
            <w:tcW w:w="1559" w:type="dxa"/>
            <w:vAlign w:val="center"/>
          </w:tcPr>
          <w:p w:rsidR="00261845" w:rsidRDefault="00261845">
            <w:pPr>
              <w:jc w:val="center"/>
              <w:rPr>
                <w:szCs w:val="21"/>
              </w:rPr>
            </w:pPr>
          </w:p>
        </w:tc>
        <w:tc>
          <w:tcPr>
            <w:tcW w:w="1560" w:type="dxa"/>
            <w:vAlign w:val="center"/>
          </w:tcPr>
          <w:p w:rsidR="00261845" w:rsidRDefault="00261845">
            <w:pPr>
              <w:snapToGrid w:val="0"/>
              <w:spacing w:line="400" w:lineRule="exact"/>
              <w:rPr>
                <w:rFonts w:ascii="宋体" w:hAnsi="宋体" w:cs="微软雅黑"/>
                <w:szCs w:val="21"/>
              </w:rPr>
            </w:pPr>
          </w:p>
        </w:tc>
        <w:tc>
          <w:tcPr>
            <w:tcW w:w="2018" w:type="dxa"/>
            <w:vAlign w:val="center"/>
          </w:tcPr>
          <w:p w:rsidR="00261845" w:rsidRDefault="00261845">
            <w:pPr>
              <w:snapToGrid w:val="0"/>
              <w:spacing w:line="400" w:lineRule="exact"/>
              <w:rPr>
                <w:rFonts w:ascii="宋体" w:hAnsi="宋体" w:cs="微软雅黑"/>
                <w:szCs w:val="21"/>
              </w:rPr>
            </w:pPr>
          </w:p>
        </w:tc>
      </w:tr>
      <w:tr w:rsidR="00261845">
        <w:trPr>
          <w:trHeight w:val="510"/>
        </w:trPr>
        <w:tc>
          <w:tcPr>
            <w:tcW w:w="468" w:type="dxa"/>
            <w:vAlign w:val="center"/>
          </w:tcPr>
          <w:p w:rsidR="00261845" w:rsidRDefault="00772054">
            <w:pPr>
              <w:adjustRightInd w:val="0"/>
              <w:snapToGrid w:val="0"/>
              <w:spacing w:line="400" w:lineRule="exact"/>
              <w:jc w:val="center"/>
              <w:textAlignment w:val="baseline"/>
              <w:rPr>
                <w:rFonts w:ascii="宋体" w:hAnsi="宋体" w:cs="宋体"/>
                <w:bCs/>
                <w:szCs w:val="21"/>
                <w:lang w:val="zh-CN"/>
              </w:rPr>
            </w:pPr>
            <w:r>
              <w:rPr>
                <w:rFonts w:ascii="宋体" w:hAnsi="宋体" w:cs="宋体" w:hint="eastAsia"/>
                <w:bCs/>
                <w:szCs w:val="21"/>
                <w:lang w:val="zh-CN"/>
              </w:rPr>
              <w:t>16</w:t>
            </w:r>
          </w:p>
        </w:tc>
        <w:tc>
          <w:tcPr>
            <w:tcW w:w="3751" w:type="dxa"/>
            <w:gridSpan w:val="4"/>
            <w:vAlign w:val="center"/>
          </w:tcPr>
          <w:p w:rsidR="00261845" w:rsidRDefault="00772054">
            <w:pPr>
              <w:pStyle w:val="a9"/>
              <w:kinsoku w:val="0"/>
              <w:overflowPunct w:val="0"/>
              <w:autoSpaceDE w:val="0"/>
              <w:autoSpaceDN w:val="0"/>
              <w:spacing w:line="320" w:lineRule="exact"/>
              <w:rPr>
                <w:rFonts w:hAnsi="宋体" w:cs="宋体"/>
                <w:bCs/>
                <w:lang w:val="zh-CN"/>
              </w:rPr>
            </w:pPr>
            <w:r>
              <w:rPr>
                <w:rFonts w:hAnsi="宋体" w:cs="仿宋_GB2312" w:hint="eastAsia"/>
                <w:lang w:val="zh-CN"/>
              </w:rPr>
              <w:t>供应商未为本项目提供整体设计、规范编制或者项目管理、监理、检测等服务承诺函</w:t>
            </w:r>
          </w:p>
        </w:tc>
        <w:tc>
          <w:tcPr>
            <w:tcW w:w="1559" w:type="dxa"/>
            <w:vAlign w:val="center"/>
          </w:tcPr>
          <w:p w:rsidR="00261845" w:rsidRDefault="00261845">
            <w:pPr>
              <w:jc w:val="center"/>
              <w:rPr>
                <w:szCs w:val="21"/>
              </w:rPr>
            </w:pPr>
          </w:p>
        </w:tc>
        <w:tc>
          <w:tcPr>
            <w:tcW w:w="1560" w:type="dxa"/>
            <w:vAlign w:val="center"/>
          </w:tcPr>
          <w:p w:rsidR="00261845" w:rsidRDefault="00261845">
            <w:pPr>
              <w:snapToGrid w:val="0"/>
              <w:spacing w:line="400" w:lineRule="exact"/>
              <w:rPr>
                <w:rFonts w:ascii="宋体" w:hAnsi="宋体" w:cs="微软雅黑"/>
                <w:szCs w:val="21"/>
              </w:rPr>
            </w:pPr>
          </w:p>
        </w:tc>
        <w:tc>
          <w:tcPr>
            <w:tcW w:w="2018" w:type="dxa"/>
            <w:vAlign w:val="center"/>
          </w:tcPr>
          <w:p w:rsidR="00261845" w:rsidRDefault="00261845">
            <w:pPr>
              <w:snapToGrid w:val="0"/>
              <w:spacing w:line="400" w:lineRule="exact"/>
              <w:rPr>
                <w:rFonts w:ascii="宋体" w:hAnsi="宋体" w:cs="微软雅黑"/>
                <w:szCs w:val="21"/>
              </w:rPr>
            </w:pPr>
          </w:p>
        </w:tc>
      </w:tr>
      <w:tr w:rsidR="00261845">
        <w:trPr>
          <w:trHeight w:val="510"/>
        </w:trPr>
        <w:tc>
          <w:tcPr>
            <w:tcW w:w="468" w:type="dxa"/>
            <w:tcBorders>
              <w:top w:val="double" w:sz="4" w:space="0" w:color="auto"/>
            </w:tcBorders>
            <w:vAlign w:val="center"/>
          </w:tcPr>
          <w:p w:rsidR="00261845" w:rsidRDefault="0077205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rsidR="00261845" w:rsidRDefault="00772054">
            <w:pPr>
              <w:pStyle w:val="a9"/>
              <w:kinsoku w:val="0"/>
              <w:overflowPunct w:val="0"/>
              <w:autoSpaceDE w:val="0"/>
              <w:autoSpaceDN w:val="0"/>
              <w:spacing w:line="320" w:lineRule="exact"/>
              <w:rPr>
                <w:rFonts w:hAnsi="宋体" w:cs="微软雅黑"/>
                <w:bCs/>
                <w:kern w:val="0"/>
              </w:rPr>
            </w:pPr>
            <w:r>
              <w:rPr>
                <w:rFonts w:hAnsi="宋体" w:cs="微软雅黑" w:hint="eastAsia"/>
                <w:bCs/>
                <w:kern w:val="0"/>
              </w:rPr>
              <w:t>投标分项报价表</w:t>
            </w:r>
          </w:p>
        </w:tc>
        <w:tc>
          <w:tcPr>
            <w:tcW w:w="1559" w:type="dxa"/>
            <w:tcBorders>
              <w:top w:val="double" w:sz="4" w:space="0" w:color="auto"/>
            </w:tcBorders>
            <w:vAlign w:val="center"/>
          </w:tcPr>
          <w:p w:rsidR="00261845" w:rsidRDefault="00261845">
            <w:pPr>
              <w:jc w:val="center"/>
              <w:rPr>
                <w:szCs w:val="21"/>
              </w:rPr>
            </w:pPr>
          </w:p>
        </w:tc>
        <w:tc>
          <w:tcPr>
            <w:tcW w:w="1560" w:type="dxa"/>
            <w:tcBorders>
              <w:top w:val="double" w:sz="4" w:space="0" w:color="auto"/>
            </w:tcBorders>
            <w:vAlign w:val="center"/>
          </w:tcPr>
          <w:p w:rsidR="00261845" w:rsidRDefault="00261845">
            <w:pPr>
              <w:snapToGrid w:val="0"/>
              <w:spacing w:line="400" w:lineRule="exact"/>
              <w:rPr>
                <w:rFonts w:ascii="宋体" w:hAnsi="宋体" w:cs="微软雅黑"/>
                <w:szCs w:val="21"/>
              </w:rPr>
            </w:pPr>
          </w:p>
        </w:tc>
        <w:tc>
          <w:tcPr>
            <w:tcW w:w="2018" w:type="dxa"/>
            <w:tcBorders>
              <w:top w:val="double" w:sz="4" w:space="0" w:color="auto"/>
            </w:tcBorders>
            <w:vAlign w:val="center"/>
          </w:tcPr>
          <w:p w:rsidR="00261845" w:rsidRDefault="00261845">
            <w:pPr>
              <w:snapToGrid w:val="0"/>
              <w:spacing w:line="400" w:lineRule="exact"/>
              <w:rPr>
                <w:rFonts w:ascii="宋体" w:hAnsi="宋体" w:cs="微软雅黑"/>
                <w:szCs w:val="21"/>
              </w:rPr>
            </w:pPr>
          </w:p>
        </w:tc>
      </w:tr>
      <w:tr w:rsidR="00261845">
        <w:trPr>
          <w:trHeight w:val="510"/>
        </w:trPr>
        <w:tc>
          <w:tcPr>
            <w:tcW w:w="468" w:type="dxa"/>
            <w:vAlign w:val="center"/>
          </w:tcPr>
          <w:p w:rsidR="00261845" w:rsidRDefault="0077205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261845" w:rsidRDefault="00772054">
            <w:pPr>
              <w:pStyle w:val="a9"/>
              <w:kinsoku w:val="0"/>
              <w:overflowPunct w:val="0"/>
              <w:autoSpaceDE w:val="0"/>
              <w:autoSpaceDN w:val="0"/>
              <w:spacing w:line="320" w:lineRule="exact"/>
              <w:rPr>
                <w:rFonts w:hAnsi="宋体" w:cs="微软雅黑"/>
                <w:bCs/>
                <w:kern w:val="0"/>
              </w:rPr>
            </w:pPr>
            <w:r>
              <w:rPr>
                <w:rFonts w:hAnsi="宋体" w:cs="微软雅黑" w:hint="eastAsia"/>
                <w:bCs/>
                <w:kern w:val="0"/>
              </w:rPr>
              <w:t>技术方案（实施方案）</w:t>
            </w:r>
          </w:p>
        </w:tc>
        <w:tc>
          <w:tcPr>
            <w:tcW w:w="1559" w:type="dxa"/>
            <w:vAlign w:val="center"/>
          </w:tcPr>
          <w:p w:rsidR="00261845" w:rsidRDefault="00261845">
            <w:pPr>
              <w:jc w:val="center"/>
              <w:rPr>
                <w:szCs w:val="21"/>
              </w:rPr>
            </w:pPr>
          </w:p>
        </w:tc>
        <w:tc>
          <w:tcPr>
            <w:tcW w:w="1560" w:type="dxa"/>
            <w:vAlign w:val="center"/>
          </w:tcPr>
          <w:p w:rsidR="00261845" w:rsidRDefault="00261845">
            <w:pPr>
              <w:snapToGrid w:val="0"/>
              <w:spacing w:line="400" w:lineRule="exact"/>
              <w:rPr>
                <w:rFonts w:ascii="宋体" w:hAnsi="宋体" w:cs="微软雅黑"/>
                <w:szCs w:val="21"/>
              </w:rPr>
            </w:pPr>
          </w:p>
        </w:tc>
        <w:tc>
          <w:tcPr>
            <w:tcW w:w="2018" w:type="dxa"/>
            <w:vAlign w:val="center"/>
          </w:tcPr>
          <w:p w:rsidR="00261845" w:rsidRDefault="00261845">
            <w:pPr>
              <w:snapToGrid w:val="0"/>
              <w:spacing w:line="400" w:lineRule="exact"/>
              <w:rPr>
                <w:rFonts w:ascii="宋体" w:hAnsi="宋体" w:cs="微软雅黑"/>
                <w:szCs w:val="21"/>
              </w:rPr>
            </w:pPr>
          </w:p>
        </w:tc>
      </w:tr>
      <w:tr w:rsidR="00261845">
        <w:trPr>
          <w:trHeight w:val="510"/>
        </w:trPr>
        <w:tc>
          <w:tcPr>
            <w:tcW w:w="468" w:type="dxa"/>
            <w:vAlign w:val="center"/>
          </w:tcPr>
          <w:p w:rsidR="00261845" w:rsidRDefault="0077205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261845" w:rsidRDefault="00772054">
            <w:pPr>
              <w:pStyle w:val="a9"/>
              <w:kinsoku w:val="0"/>
              <w:overflowPunct w:val="0"/>
              <w:autoSpaceDE w:val="0"/>
              <w:autoSpaceDN w:val="0"/>
              <w:spacing w:line="320" w:lineRule="exact"/>
              <w:rPr>
                <w:rFonts w:hAnsi="宋体" w:cs="微软雅黑"/>
                <w:bCs/>
                <w:kern w:val="0"/>
              </w:rPr>
            </w:pPr>
            <w:r>
              <w:rPr>
                <w:rFonts w:hAnsi="宋体" w:cs="微软雅黑" w:hint="eastAsia"/>
                <w:bCs/>
                <w:kern w:val="0"/>
              </w:rPr>
              <w:t>服务方案</w:t>
            </w:r>
          </w:p>
        </w:tc>
        <w:tc>
          <w:tcPr>
            <w:tcW w:w="1559" w:type="dxa"/>
            <w:vAlign w:val="center"/>
          </w:tcPr>
          <w:p w:rsidR="00261845" w:rsidRDefault="00261845">
            <w:pPr>
              <w:jc w:val="center"/>
              <w:rPr>
                <w:szCs w:val="21"/>
              </w:rPr>
            </w:pPr>
          </w:p>
        </w:tc>
        <w:tc>
          <w:tcPr>
            <w:tcW w:w="1560" w:type="dxa"/>
            <w:tcBorders>
              <w:top w:val="single" w:sz="4" w:space="0" w:color="auto"/>
            </w:tcBorders>
            <w:vAlign w:val="center"/>
          </w:tcPr>
          <w:p w:rsidR="00261845" w:rsidRDefault="00261845">
            <w:pPr>
              <w:snapToGrid w:val="0"/>
              <w:spacing w:line="400" w:lineRule="exact"/>
              <w:rPr>
                <w:rFonts w:ascii="宋体" w:hAnsi="宋体" w:cs="微软雅黑"/>
                <w:szCs w:val="21"/>
              </w:rPr>
            </w:pPr>
          </w:p>
        </w:tc>
        <w:tc>
          <w:tcPr>
            <w:tcW w:w="2018" w:type="dxa"/>
            <w:tcBorders>
              <w:top w:val="single" w:sz="4" w:space="0" w:color="auto"/>
            </w:tcBorders>
            <w:vAlign w:val="center"/>
          </w:tcPr>
          <w:p w:rsidR="00261845" w:rsidRDefault="00261845">
            <w:pPr>
              <w:snapToGrid w:val="0"/>
              <w:spacing w:line="400" w:lineRule="exact"/>
              <w:rPr>
                <w:rFonts w:ascii="宋体" w:hAnsi="宋体" w:cs="微软雅黑"/>
                <w:szCs w:val="21"/>
              </w:rPr>
            </w:pPr>
          </w:p>
        </w:tc>
      </w:tr>
      <w:tr w:rsidR="00261845">
        <w:trPr>
          <w:trHeight w:val="510"/>
        </w:trPr>
        <w:tc>
          <w:tcPr>
            <w:tcW w:w="468" w:type="dxa"/>
            <w:vAlign w:val="center"/>
          </w:tcPr>
          <w:p w:rsidR="00261845" w:rsidRDefault="0077205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261845" w:rsidRDefault="00772054">
            <w:pPr>
              <w:pStyle w:val="a9"/>
              <w:kinsoku w:val="0"/>
              <w:overflowPunct w:val="0"/>
              <w:autoSpaceDE w:val="0"/>
              <w:autoSpaceDN w:val="0"/>
              <w:spacing w:line="320" w:lineRule="exact"/>
              <w:rPr>
                <w:rFonts w:hAnsi="宋体" w:cs="微软雅黑"/>
                <w:bCs/>
                <w:kern w:val="0"/>
              </w:rPr>
            </w:pPr>
            <w:r>
              <w:rPr>
                <w:rFonts w:hAnsi="宋体" w:cs="微软雅黑" w:hint="eastAsia"/>
                <w:bCs/>
                <w:kern w:val="0"/>
              </w:rPr>
              <w:t>业绩情况表</w:t>
            </w:r>
          </w:p>
        </w:tc>
        <w:tc>
          <w:tcPr>
            <w:tcW w:w="1559" w:type="dxa"/>
            <w:vAlign w:val="center"/>
          </w:tcPr>
          <w:p w:rsidR="00261845" w:rsidRDefault="00261845">
            <w:pPr>
              <w:jc w:val="center"/>
              <w:rPr>
                <w:szCs w:val="21"/>
              </w:rPr>
            </w:pPr>
          </w:p>
        </w:tc>
        <w:tc>
          <w:tcPr>
            <w:tcW w:w="1560" w:type="dxa"/>
            <w:vAlign w:val="center"/>
          </w:tcPr>
          <w:p w:rsidR="00261845" w:rsidRDefault="00261845">
            <w:pPr>
              <w:snapToGrid w:val="0"/>
              <w:spacing w:line="400" w:lineRule="exact"/>
              <w:rPr>
                <w:rFonts w:ascii="宋体" w:hAnsi="宋体" w:cs="微软雅黑"/>
                <w:szCs w:val="21"/>
              </w:rPr>
            </w:pPr>
          </w:p>
        </w:tc>
        <w:tc>
          <w:tcPr>
            <w:tcW w:w="2018" w:type="dxa"/>
            <w:vAlign w:val="center"/>
          </w:tcPr>
          <w:p w:rsidR="00261845" w:rsidRDefault="00261845">
            <w:pPr>
              <w:snapToGrid w:val="0"/>
              <w:spacing w:line="400" w:lineRule="exact"/>
              <w:rPr>
                <w:rFonts w:ascii="宋体" w:hAnsi="宋体" w:cs="微软雅黑"/>
                <w:szCs w:val="21"/>
              </w:rPr>
            </w:pPr>
          </w:p>
        </w:tc>
      </w:tr>
      <w:tr w:rsidR="00261845">
        <w:trPr>
          <w:trHeight w:val="510"/>
        </w:trPr>
        <w:tc>
          <w:tcPr>
            <w:tcW w:w="468" w:type="dxa"/>
            <w:vAlign w:val="center"/>
          </w:tcPr>
          <w:p w:rsidR="00261845" w:rsidRDefault="0077205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261845" w:rsidRDefault="00772054">
            <w:pPr>
              <w:pStyle w:val="a9"/>
              <w:kinsoku w:val="0"/>
              <w:overflowPunct w:val="0"/>
              <w:autoSpaceDE w:val="0"/>
              <w:autoSpaceDN w:val="0"/>
              <w:spacing w:line="320" w:lineRule="exact"/>
              <w:rPr>
                <w:rFonts w:hAnsi="宋体" w:cs="微软雅黑"/>
                <w:bCs/>
                <w:kern w:val="0"/>
              </w:rPr>
            </w:pPr>
            <w:r>
              <w:rPr>
                <w:rFonts w:hAnsi="宋体" w:cs="微软雅黑" w:hint="eastAsia"/>
                <w:bCs/>
                <w:kern w:val="0"/>
              </w:rPr>
              <w:t>政府强制采购节能产品品目清单情况</w:t>
            </w:r>
          </w:p>
        </w:tc>
        <w:tc>
          <w:tcPr>
            <w:tcW w:w="1559" w:type="dxa"/>
            <w:vAlign w:val="center"/>
          </w:tcPr>
          <w:p w:rsidR="00261845" w:rsidRDefault="00261845">
            <w:pPr>
              <w:jc w:val="center"/>
              <w:rPr>
                <w:szCs w:val="21"/>
              </w:rPr>
            </w:pPr>
          </w:p>
        </w:tc>
        <w:tc>
          <w:tcPr>
            <w:tcW w:w="1560" w:type="dxa"/>
            <w:vAlign w:val="center"/>
          </w:tcPr>
          <w:p w:rsidR="00261845" w:rsidRDefault="00261845">
            <w:pPr>
              <w:snapToGrid w:val="0"/>
              <w:spacing w:line="400" w:lineRule="exact"/>
              <w:rPr>
                <w:rFonts w:ascii="宋体" w:hAnsi="宋体" w:cs="微软雅黑"/>
                <w:szCs w:val="21"/>
              </w:rPr>
            </w:pPr>
          </w:p>
        </w:tc>
        <w:tc>
          <w:tcPr>
            <w:tcW w:w="2018" w:type="dxa"/>
            <w:vAlign w:val="center"/>
          </w:tcPr>
          <w:p w:rsidR="00261845" w:rsidRDefault="00261845">
            <w:pPr>
              <w:snapToGrid w:val="0"/>
              <w:spacing w:line="400" w:lineRule="exact"/>
              <w:rPr>
                <w:rFonts w:ascii="宋体" w:hAnsi="宋体" w:cs="微软雅黑"/>
                <w:szCs w:val="21"/>
              </w:rPr>
            </w:pPr>
          </w:p>
        </w:tc>
      </w:tr>
      <w:tr w:rsidR="00261845">
        <w:trPr>
          <w:trHeight w:val="510"/>
        </w:trPr>
        <w:tc>
          <w:tcPr>
            <w:tcW w:w="468" w:type="dxa"/>
            <w:vAlign w:val="center"/>
          </w:tcPr>
          <w:p w:rsidR="00261845" w:rsidRDefault="0077205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261845" w:rsidRDefault="00772054">
            <w:pPr>
              <w:pStyle w:val="a9"/>
              <w:kinsoku w:val="0"/>
              <w:overflowPunct w:val="0"/>
              <w:autoSpaceDE w:val="0"/>
              <w:autoSpaceDN w:val="0"/>
              <w:spacing w:line="320" w:lineRule="exact"/>
              <w:rPr>
                <w:rFonts w:hAnsi="宋体" w:cs="微软雅黑"/>
                <w:bCs/>
                <w:kern w:val="0"/>
              </w:rPr>
            </w:pPr>
            <w:r>
              <w:rPr>
                <w:rFonts w:hAnsi="宋体" w:cs="微软雅黑" w:hint="eastAsia"/>
                <w:bCs/>
                <w:kern w:val="0"/>
              </w:rPr>
              <w:t>优先采购节能产品政府采购品目清单情况</w:t>
            </w:r>
          </w:p>
        </w:tc>
        <w:tc>
          <w:tcPr>
            <w:tcW w:w="1559" w:type="dxa"/>
            <w:vAlign w:val="center"/>
          </w:tcPr>
          <w:p w:rsidR="00261845" w:rsidRDefault="00261845">
            <w:pPr>
              <w:jc w:val="center"/>
              <w:rPr>
                <w:szCs w:val="21"/>
              </w:rPr>
            </w:pPr>
          </w:p>
        </w:tc>
        <w:tc>
          <w:tcPr>
            <w:tcW w:w="1560" w:type="dxa"/>
            <w:vAlign w:val="center"/>
          </w:tcPr>
          <w:p w:rsidR="00261845" w:rsidRDefault="00261845">
            <w:pPr>
              <w:snapToGrid w:val="0"/>
              <w:spacing w:line="400" w:lineRule="exact"/>
              <w:rPr>
                <w:rFonts w:ascii="宋体" w:hAnsi="宋体" w:cs="微软雅黑"/>
                <w:szCs w:val="21"/>
              </w:rPr>
            </w:pPr>
          </w:p>
        </w:tc>
        <w:tc>
          <w:tcPr>
            <w:tcW w:w="2018" w:type="dxa"/>
            <w:vAlign w:val="center"/>
          </w:tcPr>
          <w:p w:rsidR="00261845" w:rsidRDefault="00261845">
            <w:pPr>
              <w:snapToGrid w:val="0"/>
              <w:spacing w:line="400" w:lineRule="exact"/>
              <w:rPr>
                <w:rFonts w:ascii="宋体" w:hAnsi="宋体" w:cs="微软雅黑"/>
                <w:szCs w:val="21"/>
              </w:rPr>
            </w:pPr>
          </w:p>
        </w:tc>
      </w:tr>
      <w:tr w:rsidR="00261845">
        <w:trPr>
          <w:trHeight w:val="510"/>
        </w:trPr>
        <w:tc>
          <w:tcPr>
            <w:tcW w:w="468" w:type="dxa"/>
            <w:vAlign w:val="center"/>
          </w:tcPr>
          <w:p w:rsidR="00261845" w:rsidRDefault="0077205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261845" w:rsidRDefault="00772054">
            <w:pPr>
              <w:pStyle w:val="a9"/>
              <w:kinsoku w:val="0"/>
              <w:overflowPunct w:val="0"/>
              <w:autoSpaceDE w:val="0"/>
              <w:autoSpaceDN w:val="0"/>
              <w:spacing w:line="320" w:lineRule="exact"/>
              <w:rPr>
                <w:rFonts w:hAnsi="宋体" w:cs="微软雅黑"/>
                <w:bCs/>
                <w:kern w:val="0"/>
              </w:rPr>
            </w:pPr>
            <w:r>
              <w:rPr>
                <w:rFonts w:hAnsi="宋体" w:hint="eastAsia"/>
                <w:lang w:val="en-GB"/>
              </w:rPr>
              <w:t>优先采购环境标志产品政府采购品目清单情况</w:t>
            </w:r>
          </w:p>
        </w:tc>
        <w:tc>
          <w:tcPr>
            <w:tcW w:w="1559" w:type="dxa"/>
            <w:vAlign w:val="center"/>
          </w:tcPr>
          <w:p w:rsidR="00261845" w:rsidRDefault="00261845">
            <w:pPr>
              <w:jc w:val="center"/>
              <w:rPr>
                <w:szCs w:val="21"/>
              </w:rPr>
            </w:pPr>
          </w:p>
        </w:tc>
        <w:tc>
          <w:tcPr>
            <w:tcW w:w="1560" w:type="dxa"/>
            <w:vAlign w:val="center"/>
          </w:tcPr>
          <w:p w:rsidR="00261845" w:rsidRDefault="00261845">
            <w:pPr>
              <w:snapToGrid w:val="0"/>
              <w:spacing w:line="400" w:lineRule="exact"/>
              <w:rPr>
                <w:rFonts w:ascii="宋体" w:hAnsi="宋体" w:cs="微软雅黑"/>
                <w:szCs w:val="21"/>
              </w:rPr>
            </w:pPr>
          </w:p>
        </w:tc>
        <w:tc>
          <w:tcPr>
            <w:tcW w:w="2018" w:type="dxa"/>
            <w:vAlign w:val="center"/>
          </w:tcPr>
          <w:p w:rsidR="00261845" w:rsidRDefault="00261845">
            <w:pPr>
              <w:snapToGrid w:val="0"/>
              <w:spacing w:line="400" w:lineRule="exact"/>
              <w:rPr>
                <w:rFonts w:ascii="宋体" w:hAnsi="宋体" w:cs="微软雅黑"/>
                <w:szCs w:val="21"/>
              </w:rPr>
            </w:pPr>
          </w:p>
        </w:tc>
      </w:tr>
      <w:tr w:rsidR="00261845">
        <w:trPr>
          <w:trHeight w:val="510"/>
        </w:trPr>
        <w:tc>
          <w:tcPr>
            <w:tcW w:w="468" w:type="dxa"/>
            <w:vAlign w:val="center"/>
          </w:tcPr>
          <w:p w:rsidR="00261845" w:rsidRDefault="0077205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261845" w:rsidRDefault="00772054">
            <w:pPr>
              <w:pStyle w:val="a9"/>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261845" w:rsidRDefault="00261845">
            <w:pPr>
              <w:jc w:val="center"/>
              <w:rPr>
                <w:szCs w:val="21"/>
              </w:rPr>
            </w:pPr>
          </w:p>
        </w:tc>
        <w:tc>
          <w:tcPr>
            <w:tcW w:w="1560" w:type="dxa"/>
            <w:vAlign w:val="center"/>
          </w:tcPr>
          <w:p w:rsidR="00261845" w:rsidRDefault="00261845">
            <w:pPr>
              <w:snapToGrid w:val="0"/>
              <w:spacing w:line="400" w:lineRule="exact"/>
              <w:rPr>
                <w:rFonts w:ascii="宋体" w:hAnsi="宋体" w:cs="微软雅黑"/>
                <w:szCs w:val="21"/>
              </w:rPr>
            </w:pPr>
          </w:p>
        </w:tc>
        <w:tc>
          <w:tcPr>
            <w:tcW w:w="2018" w:type="dxa"/>
            <w:vAlign w:val="center"/>
          </w:tcPr>
          <w:p w:rsidR="00261845" w:rsidRDefault="00261845">
            <w:pPr>
              <w:snapToGrid w:val="0"/>
              <w:spacing w:line="400" w:lineRule="exact"/>
              <w:rPr>
                <w:rFonts w:ascii="宋体" w:hAnsi="宋体" w:cs="微软雅黑"/>
                <w:szCs w:val="21"/>
              </w:rPr>
            </w:pPr>
          </w:p>
        </w:tc>
      </w:tr>
      <w:tr w:rsidR="00261845">
        <w:trPr>
          <w:trHeight w:val="510"/>
        </w:trPr>
        <w:tc>
          <w:tcPr>
            <w:tcW w:w="468" w:type="dxa"/>
            <w:vAlign w:val="center"/>
          </w:tcPr>
          <w:p w:rsidR="00261845" w:rsidRDefault="0077205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25</w:t>
            </w:r>
          </w:p>
        </w:tc>
        <w:tc>
          <w:tcPr>
            <w:tcW w:w="3751" w:type="dxa"/>
            <w:gridSpan w:val="4"/>
            <w:vAlign w:val="center"/>
          </w:tcPr>
          <w:p w:rsidR="00261845" w:rsidRDefault="00772054">
            <w:pPr>
              <w:pStyle w:val="a9"/>
              <w:kinsoku w:val="0"/>
              <w:overflowPunct w:val="0"/>
              <w:autoSpaceDE w:val="0"/>
              <w:autoSpaceDN w:val="0"/>
              <w:spacing w:line="320" w:lineRule="exact"/>
              <w:rPr>
                <w:rFonts w:hAnsi="宋体" w:cs="微软雅黑"/>
                <w:bCs/>
                <w:kern w:val="0"/>
              </w:rPr>
            </w:pPr>
            <w:r>
              <w:rPr>
                <w:rFonts w:hAnsi="宋体" w:cs="仿宋_GB2312" w:hint="eastAsia"/>
                <w:lang w:val="zh-CN"/>
              </w:rPr>
              <w:t>残疾人福利性单位声明函</w:t>
            </w:r>
          </w:p>
        </w:tc>
        <w:tc>
          <w:tcPr>
            <w:tcW w:w="1559" w:type="dxa"/>
            <w:vAlign w:val="center"/>
          </w:tcPr>
          <w:p w:rsidR="00261845" w:rsidRDefault="00261845">
            <w:pPr>
              <w:jc w:val="center"/>
              <w:rPr>
                <w:szCs w:val="21"/>
              </w:rPr>
            </w:pPr>
          </w:p>
        </w:tc>
        <w:tc>
          <w:tcPr>
            <w:tcW w:w="1560" w:type="dxa"/>
            <w:vAlign w:val="center"/>
          </w:tcPr>
          <w:p w:rsidR="00261845" w:rsidRDefault="00261845">
            <w:pPr>
              <w:snapToGrid w:val="0"/>
              <w:spacing w:line="400" w:lineRule="exact"/>
              <w:rPr>
                <w:rFonts w:ascii="宋体" w:hAnsi="宋体" w:cs="微软雅黑"/>
                <w:szCs w:val="21"/>
              </w:rPr>
            </w:pPr>
          </w:p>
        </w:tc>
        <w:tc>
          <w:tcPr>
            <w:tcW w:w="2018" w:type="dxa"/>
            <w:vAlign w:val="center"/>
          </w:tcPr>
          <w:p w:rsidR="00261845" w:rsidRDefault="00261845">
            <w:pPr>
              <w:snapToGrid w:val="0"/>
              <w:spacing w:line="400" w:lineRule="exact"/>
              <w:rPr>
                <w:rFonts w:ascii="宋体" w:hAnsi="宋体" w:cs="微软雅黑"/>
                <w:szCs w:val="21"/>
              </w:rPr>
            </w:pPr>
          </w:p>
        </w:tc>
      </w:tr>
      <w:tr w:rsidR="00261845">
        <w:trPr>
          <w:trHeight w:val="510"/>
        </w:trPr>
        <w:tc>
          <w:tcPr>
            <w:tcW w:w="468" w:type="dxa"/>
            <w:vAlign w:val="center"/>
          </w:tcPr>
          <w:p w:rsidR="00261845" w:rsidRDefault="0077205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3751" w:type="dxa"/>
            <w:gridSpan w:val="4"/>
            <w:vAlign w:val="center"/>
          </w:tcPr>
          <w:p w:rsidR="00261845" w:rsidRDefault="00772054">
            <w:pPr>
              <w:pStyle w:val="a9"/>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261845" w:rsidRDefault="00261845">
            <w:pPr>
              <w:jc w:val="center"/>
              <w:rPr>
                <w:szCs w:val="21"/>
              </w:rPr>
            </w:pPr>
          </w:p>
        </w:tc>
        <w:tc>
          <w:tcPr>
            <w:tcW w:w="1560" w:type="dxa"/>
            <w:vAlign w:val="center"/>
          </w:tcPr>
          <w:p w:rsidR="00261845" w:rsidRDefault="00261845">
            <w:pPr>
              <w:snapToGrid w:val="0"/>
              <w:spacing w:line="400" w:lineRule="exact"/>
              <w:rPr>
                <w:rFonts w:ascii="宋体" w:hAnsi="宋体" w:cs="微软雅黑"/>
                <w:szCs w:val="21"/>
              </w:rPr>
            </w:pPr>
          </w:p>
        </w:tc>
        <w:tc>
          <w:tcPr>
            <w:tcW w:w="2018" w:type="dxa"/>
            <w:vAlign w:val="center"/>
          </w:tcPr>
          <w:p w:rsidR="00261845" w:rsidRDefault="00261845">
            <w:pPr>
              <w:snapToGrid w:val="0"/>
              <w:spacing w:line="400" w:lineRule="exact"/>
              <w:rPr>
                <w:rFonts w:ascii="宋体" w:hAnsi="宋体" w:cs="微软雅黑"/>
                <w:szCs w:val="21"/>
              </w:rPr>
            </w:pPr>
          </w:p>
        </w:tc>
      </w:tr>
      <w:tr w:rsidR="00261845">
        <w:trPr>
          <w:trHeight w:val="814"/>
        </w:trPr>
        <w:tc>
          <w:tcPr>
            <w:tcW w:w="468" w:type="dxa"/>
            <w:vAlign w:val="center"/>
          </w:tcPr>
          <w:p w:rsidR="00261845" w:rsidRDefault="0077205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1200" w:type="dxa"/>
            <w:gridSpan w:val="2"/>
            <w:tcBorders>
              <w:right w:val="single" w:sz="4" w:space="0" w:color="auto"/>
            </w:tcBorders>
            <w:vAlign w:val="center"/>
          </w:tcPr>
          <w:p w:rsidR="00261845" w:rsidRDefault="00772054">
            <w:pPr>
              <w:pStyle w:val="a9"/>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551" w:type="dxa"/>
            <w:gridSpan w:val="2"/>
            <w:tcBorders>
              <w:left w:val="single" w:sz="4" w:space="0" w:color="auto"/>
            </w:tcBorders>
            <w:vAlign w:val="center"/>
          </w:tcPr>
          <w:p w:rsidR="00261845" w:rsidRDefault="00772054">
            <w:pPr>
              <w:pStyle w:val="a9"/>
              <w:kinsoku w:val="0"/>
              <w:overflowPunct w:val="0"/>
              <w:autoSpaceDE w:val="0"/>
              <w:autoSpaceDN w:val="0"/>
              <w:spacing w:line="320" w:lineRule="exact"/>
              <w:rPr>
                <w:rFonts w:hAnsi="宋体" w:cs="微软雅黑"/>
                <w:bCs/>
                <w:kern w:val="0"/>
              </w:rPr>
            </w:pPr>
            <w:r>
              <w:rPr>
                <w:rFonts w:hAnsi="宋体" w:cs="宋体" w:hint="eastAsia"/>
                <w:bCs/>
                <w:lang w:val="zh-CN"/>
              </w:rPr>
              <w:t>所投产品符合国家强制性要求承诺函</w:t>
            </w:r>
          </w:p>
        </w:tc>
        <w:tc>
          <w:tcPr>
            <w:tcW w:w="1559" w:type="dxa"/>
            <w:vAlign w:val="center"/>
          </w:tcPr>
          <w:p w:rsidR="00261845" w:rsidRDefault="00261845">
            <w:pPr>
              <w:pStyle w:val="a9"/>
            </w:pPr>
          </w:p>
        </w:tc>
        <w:tc>
          <w:tcPr>
            <w:tcW w:w="1560" w:type="dxa"/>
            <w:vAlign w:val="center"/>
          </w:tcPr>
          <w:p w:rsidR="00261845" w:rsidRDefault="00261845">
            <w:pPr>
              <w:snapToGrid w:val="0"/>
              <w:spacing w:line="400" w:lineRule="exact"/>
              <w:rPr>
                <w:rFonts w:ascii="宋体" w:hAnsi="宋体" w:cs="微软雅黑"/>
                <w:szCs w:val="21"/>
              </w:rPr>
            </w:pPr>
          </w:p>
        </w:tc>
        <w:tc>
          <w:tcPr>
            <w:tcW w:w="2018" w:type="dxa"/>
            <w:vAlign w:val="center"/>
          </w:tcPr>
          <w:p w:rsidR="00261845" w:rsidRDefault="00261845">
            <w:pPr>
              <w:snapToGrid w:val="0"/>
              <w:spacing w:line="400" w:lineRule="exact"/>
              <w:rPr>
                <w:rFonts w:ascii="宋体" w:hAnsi="宋体" w:cs="微软雅黑"/>
                <w:szCs w:val="21"/>
              </w:rPr>
            </w:pPr>
          </w:p>
        </w:tc>
      </w:tr>
      <w:tr w:rsidR="00261845">
        <w:trPr>
          <w:trHeight w:val="510"/>
        </w:trPr>
        <w:tc>
          <w:tcPr>
            <w:tcW w:w="468" w:type="dxa"/>
            <w:vMerge w:val="restart"/>
            <w:vAlign w:val="center"/>
          </w:tcPr>
          <w:p w:rsidR="00261845" w:rsidRDefault="0077205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1200" w:type="dxa"/>
            <w:gridSpan w:val="2"/>
            <w:vMerge w:val="restart"/>
            <w:tcBorders>
              <w:right w:val="single" w:sz="4" w:space="0" w:color="auto"/>
            </w:tcBorders>
            <w:vAlign w:val="center"/>
          </w:tcPr>
          <w:p w:rsidR="00261845" w:rsidRDefault="00772054">
            <w:pPr>
              <w:pStyle w:val="a9"/>
              <w:kinsoku w:val="0"/>
              <w:overflowPunct w:val="0"/>
              <w:autoSpaceDE w:val="0"/>
              <w:autoSpaceDN w:val="0"/>
              <w:spacing w:line="320" w:lineRule="exact"/>
              <w:rPr>
                <w:rFonts w:hAnsi="宋体" w:cs="宋体"/>
                <w:kern w:val="0"/>
              </w:rPr>
            </w:pPr>
            <w:r>
              <w:rPr>
                <w:rFonts w:hAnsi="宋体" w:cs="宋体"/>
                <w:kern w:val="0"/>
              </w:rPr>
              <w:t>信息安全产品强制性认证</w:t>
            </w:r>
          </w:p>
        </w:tc>
        <w:tc>
          <w:tcPr>
            <w:tcW w:w="2551" w:type="dxa"/>
            <w:gridSpan w:val="2"/>
            <w:tcBorders>
              <w:left w:val="single" w:sz="4" w:space="0" w:color="auto"/>
            </w:tcBorders>
            <w:vAlign w:val="center"/>
          </w:tcPr>
          <w:p w:rsidR="00261845" w:rsidRDefault="00772054">
            <w:pPr>
              <w:pStyle w:val="a9"/>
              <w:kinsoku w:val="0"/>
              <w:overflowPunct w:val="0"/>
              <w:autoSpaceDE w:val="0"/>
              <w:autoSpaceDN w:val="0"/>
              <w:spacing w:line="320" w:lineRule="exact"/>
              <w:rPr>
                <w:rFonts w:hAnsi="宋体" w:cs="宋体"/>
                <w:bCs/>
                <w:lang w:val="zh-CN"/>
              </w:rPr>
            </w:pPr>
            <w:r>
              <w:rPr>
                <w:rFonts w:hAnsi="宋体" w:cs="宋体" w:hint="eastAsia"/>
                <w:kern w:val="0"/>
              </w:rPr>
              <w:t>认证机构颁发的认证证书</w:t>
            </w:r>
          </w:p>
        </w:tc>
        <w:tc>
          <w:tcPr>
            <w:tcW w:w="1559" w:type="dxa"/>
            <w:vAlign w:val="center"/>
          </w:tcPr>
          <w:p w:rsidR="00261845" w:rsidRDefault="00261845">
            <w:pPr>
              <w:pStyle w:val="a9"/>
            </w:pPr>
          </w:p>
        </w:tc>
        <w:tc>
          <w:tcPr>
            <w:tcW w:w="1560" w:type="dxa"/>
            <w:vAlign w:val="center"/>
          </w:tcPr>
          <w:p w:rsidR="00261845" w:rsidRDefault="00261845">
            <w:pPr>
              <w:snapToGrid w:val="0"/>
              <w:spacing w:line="400" w:lineRule="exact"/>
              <w:rPr>
                <w:rFonts w:ascii="宋体" w:hAnsi="宋体" w:cs="微软雅黑"/>
                <w:szCs w:val="21"/>
              </w:rPr>
            </w:pPr>
          </w:p>
        </w:tc>
        <w:tc>
          <w:tcPr>
            <w:tcW w:w="2018" w:type="dxa"/>
            <w:vAlign w:val="center"/>
          </w:tcPr>
          <w:p w:rsidR="00261845" w:rsidRDefault="00261845">
            <w:pPr>
              <w:snapToGrid w:val="0"/>
              <w:spacing w:line="400" w:lineRule="exact"/>
              <w:rPr>
                <w:rFonts w:ascii="宋体" w:hAnsi="宋体" w:cs="微软雅黑"/>
                <w:szCs w:val="21"/>
              </w:rPr>
            </w:pPr>
          </w:p>
        </w:tc>
      </w:tr>
      <w:tr w:rsidR="00261845">
        <w:trPr>
          <w:trHeight w:val="510"/>
        </w:trPr>
        <w:tc>
          <w:tcPr>
            <w:tcW w:w="468" w:type="dxa"/>
            <w:vMerge/>
            <w:vAlign w:val="center"/>
          </w:tcPr>
          <w:p w:rsidR="00261845" w:rsidRDefault="00261845">
            <w:pPr>
              <w:adjustRightInd w:val="0"/>
              <w:snapToGrid w:val="0"/>
              <w:spacing w:line="400" w:lineRule="exact"/>
              <w:jc w:val="center"/>
              <w:textAlignment w:val="baseline"/>
              <w:rPr>
                <w:rFonts w:ascii="宋体" w:hAnsi="宋体" w:cs="微软雅黑"/>
                <w:szCs w:val="21"/>
              </w:rPr>
            </w:pPr>
          </w:p>
        </w:tc>
        <w:tc>
          <w:tcPr>
            <w:tcW w:w="1200" w:type="dxa"/>
            <w:gridSpan w:val="2"/>
            <w:vMerge/>
            <w:tcBorders>
              <w:right w:val="single" w:sz="4" w:space="0" w:color="auto"/>
            </w:tcBorders>
            <w:vAlign w:val="center"/>
          </w:tcPr>
          <w:p w:rsidR="00261845" w:rsidRDefault="00261845">
            <w:pPr>
              <w:pStyle w:val="a9"/>
              <w:kinsoku w:val="0"/>
              <w:overflowPunct w:val="0"/>
              <w:autoSpaceDE w:val="0"/>
              <w:autoSpaceDN w:val="0"/>
              <w:spacing w:line="320" w:lineRule="exact"/>
              <w:rPr>
                <w:rFonts w:hAnsi="宋体" w:cs="宋体"/>
                <w:bCs/>
                <w:lang w:val="zh-CN"/>
              </w:rPr>
            </w:pPr>
          </w:p>
        </w:tc>
        <w:tc>
          <w:tcPr>
            <w:tcW w:w="2551" w:type="dxa"/>
            <w:gridSpan w:val="2"/>
            <w:tcBorders>
              <w:left w:val="single" w:sz="4" w:space="0" w:color="auto"/>
            </w:tcBorders>
            <w:vAlign w:val="center"/>
          </w:tcPr>
          <w:p w:rsidR="00261845" w:rsidRDefault="00772054">
            <w:pPr>
              <w:pStyle w:val="a9"/>
              <w:kinsoku w:val="0"/>
              <w:overflowPunct w:val="0"/>
              <w:autoSpaceDE w:val="0"/>
              <w:autoSpaceDN w:val="0"/>
              <w:spacing w:line="320" w:lineRule="exact"/>
              <w:rPr>
                <w:rFonts w:hAnsi="宋体" w:cs="宋体"/>
                <w:bCs/>
                <w:lang w:val="zh-CN"/>
              </w:rPr>
            </w:pPr>
            <w:r>
              <w:rPr>
                <w:rFonts w:hAnsi="宋体" w:cs="宋体" w:hint="eastAsia"/>
                <w:kern w:val="0"/>
              </w:rPr>
              <w:t>中国信息安全认证中心</w:t>
            </w:r>
            <w:proofErr w:type="gramStart"/>
            <w:r>
              <w:rPr>
                <w:rFonts w:hAnsi="宋体" w:cs="宋体" w:hint="eastAsia"/>
                <w:kern w:val="0"/>
              </w:rPr>
              <w:t>官网产品</w:t>
            </w:r>
            <w:proofErr w:type="gramEnd"/>
            <w:r>
              <w:rPr>
                <w:rFonts w:hAnsi="宋体" w:cs="宋体" w:hint="eastAsia"/>
                <w:kern w:val="0"/>
              </w:rPr>
              <w:t>查询结果截图</w:t>
            </w:r>
          </w:p>
        </w:tc>
        <w:tc>
          <w:tcPr>
            <w:tcW w:w="1559" w:type="dxa"/>
            <w:vAlign w:val="center"/>
          </w:tcPr>
          <w:p w:rsidR="00261845" w:rsidRDefault="00261845">
            <w:pPr>
              <w:pStyle w:val="a9"/>
            </w:pPr>
          </w:p>
        </w:tc>
        <w:tc>
          <w:tcPr>
            <w:tcW w:w="1560" w:type="dxa"/>
            <w:vAlign w:val="center"/>
          </w:tcPr>
          <w:p w:rsidR="00261845" w:rsidRDefault="00261845">
            <w:pPr>
              <w:snapToGrid w:val="0"/>
              <w:spacing w:line="400" w:lineRule="exact"/>
              <w:rPr>
                <w:rFonts w:ascii="宋体" w:hAnsi="宋体" w:cs="微软雅黑"/>
                <w:szCs w:val="21"/>
              </w:rPr>
            </w:pPr>
          </w:p>
        </w:tc>
        <w:tc>
          <w:tcPr>
            <w:tcW w:w="2018" w:type="dxa"/>
            <w:vAlign w:val="center"/>
          </w:tcPr>
          <w:p w:rsidR="00261845" w:rsidRDefault="00261845">
            <w:pPr>
              <w:snapToGrid w:val="0"/>
              <w:spacing w:line="400" w:lineRule="exact"/>
              <w:rPr>
                <w:rFonts w:ascii="宋体" w:hAnsi="宋体" w:cs="微软雅黑"/>
                <w:szCs w:val="21"/>
              </w:rPr>
            </w:pPr>
          </w:p>
        </w:tc>
      </w:tr>
      <w:tr w:rsidR="00261845">
        <w:trPr>
          <w:trHeight w:val="510"/>
        </w:trPr>
        <w:tc>
          <w:tcPr>
            <w:tcW w:w="468" w:type="dxa"/>
            <w:tcBorders>
              <w:bottom w:val="single" w:sz="4" w:space="0" w:color="auto"/>
            </w:tcBorders>
            <w:vAlign w:val="center"/>
          </w:tcPr>
          <w:p w:rsidR="00261845" w:rsidRDefault="0077205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29</w:t>
            </w:r>
          </w:p>
        </w:tc>
        <w:tc>
          <w:tcPr>
            <w:tcW w:w="3751" w:type="dxa"/>
            <w:gridSpan w:val="4"/>
            <w:tcBorders>
              <w:bottom w:val="single" w:sz="4" w:space="0" w:color="auto"/>
            </w:tcBorders>
            <w:vAlign w:val="center"/>
          </w:tcPr>
          <w:p w:rsidR="00261845" w:rsidRDefault="00772054">
            <w:pPr>
              <w:pStyle w:val="a9"/>
              <w:kinsoku w:val="0"/>
              <w:overflowPunct w:val="0"/>
              <w:autoSpaceDE w:val="0"/>
              <w:autoSpaceDN w:val="0"/>
              <w:spacing w:line="320" w:lineRule="exact"/>
              <w:rPr>
                <w:rFonts w:hAnsi="宋体" w:cs="微软雅黑"/>
                <w:bCs/>
                <w:kern w:val="0"/>
              </w:rPr>
            </w:pPr>
            <w:r>
              <w:rPr>
                <w:rFonts w:hAnsi="宋体" w:cs="微软雅黑" w:hint="eastAsia"/>
                <w:bCs/>
                <w:kern w:val="0"/>
              </w:rPr>
              <w:t>国家级贫困县</w:t>
            </w:r>
            <w:proofErr w:type="gramStart"/>
            <w:r>
              <w:rPr>
                <w:rFonts w:hAnsi="宋体" w:cs="微软雅黑" w:hint="eastAsia"/>
                <w:bCs/>
                <w:kern w:val="0"/>
              </w:rPr>
              <w:t>域注册</w:t>
            </w:r>
            <w:proofErr w:type="gramEnd"/>
            <w:r>
              <w:rPr>
                <w:rFonts w:hAnsi="宋体" w:cs="微软雅黑" w:hint="eastAsia"/>
                <w:bCs/>
                <w:kern w:val="0"/>
              </w:rPr>
              <w:t>地证明材料</w:t>
            </w:r>
          </w:p>
        </w:tc>
        <w:tc>
          <w:tcPr>
            <w:tcW w:w="1559" w:type="dxa"/>
            <w:vAlign w:val="center"/>
          </w:tcPr>
          <w:p w:rsidR="00261845" w:rsidRDefault="00261845">
            <w:pPr>
              <w:pStyle w:val="a9"/>
            </w:pPr>
          </w:p>
        </w:tc>
        <w:tc>
          <w:tcPr>
            <w:tcW w:w="1560" w:type="dxa"/>
            <w:vAlign w:val="center"/>
          </w:tcPr>
          <w:p w:rsidR="00261845" w:rsidRDefault="00261845">
            <w:pPr>
              <w:snapToGrid w:val="0"/>
              <w:spacing w:line="400" w:lineRule="exact"/>
              <w:rPr>
                <w:rFonts w:ascii="宋体" w:hAnsi="宋体" w:cs="微软雅黑"/>
                <w:szCs w:val="21"/>
              </w:rPr>
            </w:pPr>
          </w:p>
        </w:tc>
        <w:tc>
          <w:tcPr>
            <w:tcW w:w="2018" w:type="dxa"/>
            <w:vAlign w:val="center"/>
          </w:tcPr>
          <w:p w:rsidR="00261845" w:rsidRDefault="00261845">
            <w:pPr>
              <w:snapToGrid w:val="0"/>
              <w:spacing w:line="400" w:lineRule="exact"/>
              <w:rPr>
                <w:rFonts w:ascii="宋体" w:hAnsi="宋体" w:cs="微软雅黑"/>
                <w:szCs w:val="21"/>
              </w:rPr>
            </w:pPr>
          </w:p>
        </w:tc>
      </w:tr>
      <w:tr w:rsidR="00261845">
        <w:trPr>
          <w:trHeight w:val="510"/>
        </w:trPr>
        <w:tc>
          <w:tcPr>
            <w:tcW w:w="468" w:type="dxa"/>
            <w:tcBorders>
              <w:top w:val="single" w:sz="4" w:space="0" w:color="auto"/>
              <w:bottom w:val="single" w:sz="4" w:space="0" w:color="auto"/>
            </w:tcBorders>
            <w:vAlign w:val="center"/>
          </w:tcPr>
          <w:p w:rsidR="00261845" w:rsidRDefault="0077205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30</w:t>
            </w:r>
          </w:p>
        </w:tc>
        <w:tc>
          <w:tcPr>
            <w:tcW w:w="3751" w:type="dxa"/>
            <w:gridSpan w:val="4"/>
            <w:tcBorders>
              <w:top w:val="single" w:sz="4" w:space="0" w:color="auto"/>
              <w:bottom w:val="single" w:sz="4" w:space="0" w:color="auto"/>
            </w:tcBorders>
            <w:vAlign w:val="center"/>
          </w:tcPr>
          <w:p w:rsidR="00261845" w:rsidRDefault="00772054">
            <w:pPr>
              <w:pStyle w:val="a9"/>
              <w:kinsoku w:val="0"/>
              <w:overflowPunct w:val="0"/>
              <w:autoSpaceDE w:val="0"/>
              <w:autoSpaceDN w:val="0"/>
              <w:spacing w:line="320" w:lineRule="exact"/>
              <w:rPr>
                <w:rFonts w:hAnsi="宋体" w:cs="微软雅黑"/>
                <w:bCs/>
                <w:kern w:val="0"/>
              </w:rPr>
            </w:pPr>
            <w:r>
              <w:rPr>
                <w:rFonts w:hAnsi="宋体" w:hint="eastAsia"/>
                <w:lang w:val="en-GB"/>
              </w:rPr>
              <w:t>扶贫部门出具的聘用建档立</w:t>
            </w:r>
            <w:proofErr w:type="gramStart"/>
            <w:r>
              <w:rPr>
                <w:rFonts w:hAnsi="宋体" w:hint="eastAsia"/>
                <w:lang w:val="en-GB"/>
              </w:rPr>
              <w:t>卡贫困</w:t>
            </w:r>
            <w:proofErr w:type="gramEnd"/>
            <w:r>
              <w:rPr>
                <w:rFonts w:hAnsi="宋体" w:hint="eastAsia"/>
                <w:lang w:val="en-GB"/>
              </w:rPr>
              <w:t>人员身份证明</w:t>
            </w:r>
          </w:p>
        </w:tc>
        <w:tc>
          <w:tcPr>
            <w:tcW w:w="1559" w:type="dxa"/>
            <w:vAlign w:val="center"/>
          </w:tcPr>
          <w:p w:rsidR="00261845" w:rsidRDefault="00261845">
            <w:pPr>
              <w:pStyle w:val="a9"/>
            </w:pPr>
          </w:p>
        </w:tc>
        <w:tc>
          <w:tcPr>
            <w:tcW w:w="1560" w:type="dxa"/>
            <w:vAlign w:val="center"/>
          </w:tcPr>
          <w:p w:rsidR="00261845" w:rsidRDefault="00261845">
            <w:pPr>
              <w:snapToGrid w:val="0"/>
              <w:spacing w:line="400" w:lineRule="exact"/>
              <w:rPr>
                <w:rFonts w:ascii="宋体" w:hAnsi="宋体" w:cs="微软雅黑"/>
                <w:szCs w:val="21"/>
              </w:rPr>
            </w:pPr>
          </w:p>
        </w:tc>
        <w:tc>
          <w:tcPr>
            <w:tcW w:w="2018" w:type="dxa"/>
            <w:vAlign w:val="center"/>
          </w:tcPr>
          <w:p w:rsidR="00261845" w:rsidRDefault="00261845">
            <w:pPr>
              <w:snapToGrid w:val="0"/>
              <w:spacing w:line="400" w:lineRule="exact"/>
              <w:rPr>
                <w:rFonts w:ascii="宋体" w:hAnsi="宋体" w:cs="微软雅黑"/>
                <w:szCs w:val="21"/>
              </w:rPr>
            </w:pPr>
          </w:p>
        </w:tc>
      </w:tr>
      <w:tr w:rsidR="00261845">
        <w:trPr>
          <w:trHeight w:val="510"/>
        </w:trPr>
        <w:tc>
          <w:tcPr>
            <w:tcW w:w="468" w:type="dxa"/>
            <w:tcBorders>
              <w:top w:val="single" w:sz="4" w:space="0" w:color="auto"/>
            </w:tcBorders>
            <w:vAlign w:val="center"/>
          </w:tcPr>
          <w:p w:rsidR="00261845" w:rsidRDefault="0077205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31</w:t>
            </w:r>
          </w:p>
        </w:tc>
        <w:tc>
          <w:tcPr>
            <w:tcW w:w="3751" w:type="dxa"/>
            <w:gridSpan w:val="4"/>
            <w:tcBorders>
              <w:top w:val="single" w:sz="4" w:space="0" w:color="auto"/>
            </w:tcBorders>
            <w:vAlign w:val="center"/>
          </w:tcPr>
          <w:p w:rsidR="00261845" w:rsidRDefault="00772054">
            <w:pPr>
              <w:pStyle w:val="a9"/>
              <w:kinsoku w:val="0"/>
              <w:overflowPunct w:val="0"/>
              <w:autoSpaceDE w:val="0"/>
              <w:autoSpaceDN w:val="0"/>
              <w:spacing w:line="320" w:lineRule="exact"/>
              <w:rPr>
                <w:rFonts w:hAnsi="宋体" w:cs="微软雅黑"/>
                <w:bCs/>
                <w:kern w:val="0"/>
              </w:rPr>
            </w:pPr>
            <w:r>
              <w:rPr>
                <w:rFonts w:hAnsi="宋体" w:hint="eastAsia"/>
                <w:lang w:val="en-GB"/>
              </w:rPr>
              <w:t>建档立</w:t>
            </w:r>
            <w:proofErr w:type="gramStart"/>
            <w:r>
              <w:rPr>
                <w:rFonts w:hAnsi="宋体" w:hint="eastAsia"/>
                <w:lang w:val="en-GB"/>
              </w:rPr>
              <w:t>卡贫困</w:t>
            </w:r>
            <w:proofErr w:type="gramEnd"/>
            <w:r>
              <w:rPr>
                <w:rFonts w:hAnsi="宋体" w:hint="eastAsia"/>
                <w:lang w:val="en-GB"/>
              </w:rPr>
              <w:t>人员社保材料</w:t>
            </w:r>
          </w:p>
        </w:tc>
        <w:tc>
          <w:tcPr>
            <w:tcW w:w="1559" w:type="dxa"/>
            <w:vAlign w:val="center"/>
          </w:tcPr>
          <w:p w:rsidR="00261845" w:rsidRDefault="00261845">
            <w:pPr>
              <w:pStyle w:val="a9"/>
            </w:pPr>
          </w:p>
        </w:tc>
        <w:tc>
          <w:tcPr>
            <w:tcW w:w="1560" w:type="dxa"/>
            <w:vAlign w:val="center"/>
          </w:tcPr>
          <w:p w:rsidR="00261845" w:rsidRDefault="00261845">
            <w:pPr>
              <w:snapToGrid w:val="0"/>
              <w:spacing w:line="400" w:lineRule="exact"/>
              <w:rPr>
                <w:rFonts w:ascii="宋体" w:hAnsi="宋体" w:cs="微软雅黑"/>
                <w:szCs w:val="21"/>
              </w:rPr>
            </w:pPr>
          </w:p>
        </w:tc>
        <w:tc>
          <w:tcPr>
            <w:tcW w:w="2018" w:type="dxa"/>
            <w:vAlign w:val="center"/>
          </w:tcPr>
          <w:p w:rsidR="00261845" w:rsidRDefault="00261845">
            <w:pPr>
              <w:snapToGrid w:val="0"/>
              <w:spacing w:line="400" w:lineRule="exact"/>
              <w:rPr>
                <w:rFonts w:ascii="宋体" w:hAnsi="宋体" w:cs="微软雅黑"/>
                <w:szCs w:val="21"/>
              </w:rPr>
            </w:pPr>
          </w:p>
        </w:tc>
      </w:tr>
      <w:tr w:rsidR="00261845">
        <w:trPr>
          <w:trHeight w:val="510"/>
        </w:trPr>
        <w:tc>
          <w:tcPr>
            <w:tcW w:w="468" w:type="dxa"/>
            <w:vAlign w:val="center"/>
          </w:tcPr>
          <w:p w:rsidR="00261845" w:rsidRDefault="0077205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32</w:t>
            </w:r>
          </w:p>
        </w:tc>
        <w:tc>
          <w:tcPr>
            <w:tcW w:w="3751" w:type="dxa"/>
            <w:gridSpan w:val="4"/>
            <w:vAlign w:val="center"/>
          </w:tcPr>
          <w:p w:rsidR="00261845" w:rsidRDefault="00772054">
            <w:pPr>
              <w:pStyle w:val="a9"/>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261845" w:rsidRDefault="00261845">
            <w:pPr>
              <w:jc w:val="center"/>
              <w:rPr>
                <w:szCs w:val="21"/>
              </w:rPr>
            </w:pPr>
          </w:p>
        </w:tc>
        <w:tc>
          <w:tcPr>
            <w:tcW w:w="1560" w:type="dxa"/>
            <w:vAlign w:val="center"/>
          </w:tcPr>
          <w:p w:rsidR="00261845" w:rsidRDefault="00261845">
            <w:pPr>
              <w:snapToGrid w:val="0"/>
              <w:spacing w:line="400" w:lineRule="exact"/>
              <w:rPr>
                <w:rFonts w:ascii="宋体" w:hAnsi="宋体" w:cs="微软雅黑"/>
                <w:szCs w:val="21"/>
              </w:rPr>
            </w:pPr>
          </w:p>
        </w:tc>
        <w:tc>
          <w:tcPr>
            <w:tcW w:w="2018" w:type="dxa"/>
            <w:vAlign w:val="center"/>
          </w:tcPr>
          <w:p w:rsidR="00261845" w:rsidRDefault="00261845">
            <w:pPr>
              <w:snapToGrid w:val="0"/>
              <w:spacing w:line="400" w:lineRule="exact"/>
              <w:rPr>
                <w:rFonts w:ascii="宋体" w:hAnsi="宋体" w:cs="微软雅黑"/>
                <w:szCs w:val="21"/>
              </w:rPr>
            </w:pPr>
          </w:p>
        </w:tc>
      </w:tr>
    </w:tbl>
    <w:p w:rsidR="00261845" w:rsidRDefault="00261845">
      <w:pPr>
        <w:tabs>
          <w:tab w:val="left" w:pos="1260"/>
        </w:tabs>
        <w:autoSpaceDE w:val="0"/>
        <w:autoSpaceDN w:val="0"/>
        <w:adjustRightInd w:val="0"/>
        <w:spacing w:line="360" w:lineRule="auto"/>
        <w:ind w:leftChars="-1" w:left="420" w:hangingChars="176" w:hanging="422"/>
        <w:contextualSpacing/>
        <w:rPr>
          <w:rFonts w:ascii="楷体" w:eastAsia="楷体" w:hAnsi="楷体"/>
          <w:sz w:val="24"/>
        </w:rPr>
      </w:pPr>
    </w:p>
    <w:p w:rsidR="00261845" w:rsidRDefault="00772054">
      <w:pPr>
        <w:tabs>
          <w:tab w:val="left" w:pos="1260"/>
        </w:tabs>
        <w:autoSpaceDE w:val="0"/>
        <w:autoSpaceDN w:val="0"/>
        <w:adjustRightInd w:val="0"/>
        <w:spacing w:line="360" w:lineRule="auto"/>
        <w:ind w:leftChars="-1" w:left="420" w:hangingChars="176" w:hanging="422"/>
        <w:contextualSpacing/>
        <w:rPr>
          <w:rFonts w:ascii="楷体" w:eastAsia="楷体" w:hAnsi="楷体"/>
          <w:sz w:val="24"/>
        </w:rPr>
      </w:pPr>
      <w:r>
        <w:rPr>
          <w:rFonts w:ascii="楷体" w:eastAsia="楷体" w:hAnsi="楷体" w:hint="eastAsia"/>
          <w:sz w:val="24"/>
        </w:rPr>
        <w:t>注：①本表序号8请按照本采购文件“第六章资格审查与评标”资格审查表中序号3要求，根据所提供经审计财务报告、基本开户银行资信证明、银行资信证明、政府采购投标担保</w:t>
      </w:r>
      <w:proofErr w:type="gramStart"/>
      <w:r>
        <w:rPr>
          <w:rFonts w:ascii="楷体" w:eastAsia="楷体" w:hAnsi="楷体" w:hint="eastAsia"/>
          <w:sz w:val="24"/>
        </w:rPr>
        <w:t>函情况</w:t>
      </w:r>
      <w:proofErr w:type="gramEnd"/>
      <w:r>
        <w:rPr>
          <w:rFonts w:ascii="楷体" w:eastAsia="楷体" w:hAnsi="楷体" w:hint="eastAsia"/>
          <w:sz w:val="24"/>
        </w:rPr>
        <w:t>填写其中一项即可。</w:t>
      </w:r>
    </w:p>
    <w:p w:rsidR="00261845" w:rsidRDefault="00772054">
      <w:pPr>
        <w:tabs>
          <w:tab w:val="left" w:pos="1260"/>
        </w:tabs>
        <w:autoSpaceDE w:val="0"/>
        <w:autoSpaceDN w:val="0"/>
        <w:adjustRightInd w:val="0"/>
        <w:spacing w:line="360" w:lineRule="auto"/>
        <w:ind w:leftChars="202" w:left="424"/>
        <w:contextualSpacing/>
        <w:rPr>
          <w:rFonts w:ascii="楷体" w:eastAsia="楷体" w:hAnsi="楷体"/>
          <w:sz w:val="24"/>
        </w:rPr>
      </w:pPr>
      <w:r>
        <w:rPr>
          <w:rFonts w:ascii="楷体" w:eastAsia="楷体" w:hAnsi="楷体" w:hint="eastAsia"/>
          <w:sz w:val="24"/>
        </w:rPr>
        <w:t>②本表序号10请按照本采购文件“第六章资格审查与评标”资格审查表中序号6要求提供，根据所提供证明材料或承诺函（声明）情况填写其中一项即可。</w:t>
      </w:r>
    </w:p>
    <w:p w:rsidR="00261845" w:rsidRDefault="00772054">
      <w:pPr>
        <w:tabs>
          <w:tab w:val="left" w:pos="1260"/>
        </w:tabs>
        <w:autoSpaceDE w:val="0"/>
        <w:autoSpaceDN w:val="0"/>
        <w:adjustRightInd w:val="0"/>
        <w:spacing w:line="360" w:lineRule="auto"/>
        <w:ind w:leftChars="202" w:left="424"/>
        <w:contextualSpacing/>
        <w:rPr>
          <w:rFonts w:ascii="楷体" w:eastAsia="楷体" w:hAnsi="楷体"/>
          <w:sz w:val="24"/>
        </w:rPr>
      </w:pPr>
      <w:r>
        <w:rPr>
          <w:rFonts w:ascii="楷体" w:eastAsia="楷体" w:hAnsi="楷体" w:hint="eastAsia"/>
          <w:sz w:val="24"/>
        </w:rPr>
        <w:t>③本表序号29请根据所投产</w:t>
      </w:r>
      <w:proofErr w:type="gramStart"/>
      <w:r>
        <w:rPr>
          <w:rFonts w:ascii="楷体" w:eastAsia="楷体" w:hAnsi="楷体" w:hint="eastAsia"/>
          <w:sz w:val="24"/>
        </w:rPr>
        <w:t>品提供</w:t>
      </w:r>
      <w:proofErr w:type="gramEnd"/>
      <w:r>
        <w:rPr>
          <w:rFonts w:ascii="楷体" w:eastAsia="楷体" w:hAnsi="楷体" w:hint="eastAsia"/>
          <w:sz w:val="24"/>
        </w:rPr>
        <w:t>证书或截</w:t>
      </w:r>
      <w:proofErr w:type="gramStart"/>
      <w:r>
        <w:rPr>
          <w:rFonts w:ascii="楷体" w:eastAsia="楷体" w:hAnsi="楷体" w:hint="eastAsia"/>
          <w:sz w:val="24"/>
        </w:rPr>
        <w:t>图情况</w:t>
      </w:r>
      <w:proofErr w:type="gramEnd"/>
      <w:r>
        <w:rPr>
          <w:rFonts w:ascii="楷体" w:eastAsia="楷体" w:hAnsi="楷体" w:hint="eastAsia"/>
          <w:sz w:val="24"/>
        </w:rPr>
        <w:t>填写其中一项即可。</w:t>
      </w:r>
    </w:p>
    <w:p w:rsidR="00261845" w:rsidRDefault="00557A13">
      <w:pPr>
        <w:tabs>
          <w:tab w:val="left" w:pos="1260"/>
        </w:tabs>
        <w:autoSpaceDE w:val="0"/>
        <w:autoSpaceDN w:val="0"/>
        <w:adjustRightInd w:val="0"/>
        <w:spacing w:line="360" w:lineRule="auto"/>
        <w:ind w:leftChars="202" w:left="424"/>
        <w:contextualSpacing/>
        <w:rPr>
          <w:rFonts w:ascii="楷体" w:eastAsia="楷体" w:hAnsi="楷体"/>
          <w:sz w:val="24"/>
        </w:rPr>
      </w:pPr>
      <w:r>
        <w:rPr>
          <w:rFonts w:ascii="楷体" w:eastAsia="楷体" w:hAnsi="楷体"/>
          <w:sz w:val="24"/>
        </w:rPr>
        <w:fldChar w:fldCharType="begin"/>
      </w:r>
      <w:r w:rsidR="00772054">
        <w:rPr>
          <w:rFonts w:ascii="楷体" w:eastAsia="楷体" w:hAnsi="楷体" w:hint="eastAsia"/>
          <w:sz w:val="24"/>
        </w:rPr>
        <w:instrText>= 4 \* GB3</w:instrText>
      </w:r>
      <w:r>
        <w:rPr>
          <w:rFonts w:ascii="楷体" w:eastAsia="楷体" w:hAnsi="楷体"/>
          <w:sz w:val="24"/>
        </w:rPr>
        <w:fldChar w:fldCharType="separate"/>
      </w:r>
      <w:r w:rsidR="00772054">
        <w:rPr>
          <w:rFonts w:ascii="楷体" w:eastAsia="楷体" w:hAnsi="楷体" w:hint="eastAsia"/>
          <w:sz w:val="24"/>
        </w:rPr>
        <w:t>④</w:t>
      </w:r>
      <w:r>
        <w:rPr>
          <w:rFonts w:ascii="楷体" w:eastAsia="楷体" w:hAnsi="楷体"/>
          <w:sz w:val="24"/>
        </w:rPr>
        <w:fldChar w:fldCharType="end"/>
      </w:r>
      <w:r w:rsidR="00772054">
        <w:rPr>
          <w:rFonts w:ascii="楷体" w:eastAsia="楷体" w:hAnsi="楷体" w:hint="eastAsia"/>
          <w:sz w:val="24"/>
        </w:rPr>
        <w:t>本表序号29～31仅适用于物业项目。</w:t>
      </w:r>
    </w:p>
    <w:p w:rsidR="00261845" w:rsidRDefault="00261845">
      <w:pPr>
        <w:widowControl/>
        <w:jc w:val="left"/>
        <w:rPr>
          <w:rFonts w:asciiTheme="majorEastAsia" w:eastAsiaTheme="majorEastAsia" w:hAnsiTheme="majorEastAsia"/>
          <w:b/>
          <w:snapToGrid w:val="0"/>
          <w:kern w:val="0"/>
          <w:sz w:val="36"/>
          <w:szCs w:val="36"/>
        </w:rPr>
      </w:pPr>
    </w:p>
    <w:p w:rsidR="00261845" w:rsidRDefault="00261845">
      <w:pPr>
        <w:pStyle w:val="a4"/>
      </w:pPr>
    </w:p>
    <w:p w:rsidR="00261845" w:rsidRDefault="00261845">
      <w:pPr>
        <w:pStyle w:val="a4"/>
      </w:pPr>
    </w:p>
    <w:p w:rsidR="00261845" w:rsidRDefault="00261845">
      <w:pPr>
        <w:pStyle w:val="a4"/>
      </w:pPr>
    </w:p>
    <w:p w:rsidR="00261845" w:rsidRDefault="00261845">
      <w:pPr>
        <w:pStyle w:val="a4"/>
      </w:pPr>
    </w:p>
    <w:p w:rsidR="00261845" w:rsidRDefault="00261845">
      <w:pPr>
        <w:pStyle w:val="a4"/>
      </w:pPr>
    </w:p>
    <w:p w:rsidR="00261845" w:rsidRDefault="00261845">
      <w:pPr>
        <w:pStyle w:val="a4"/>
      </w:pPr>
    </w:p>
    <w:p w:rsidR="00261845" w:rsidRDefault="00261845">
      <w:pPr>
        <w:pStyle w:val="a4"/>
      </w:pPr>
    </w:p>
    <w:p w:rsidR="00261845" w:rsidRDefault="00261845">
      <w:pPr>
        <w:pStyle w:val="a4"/>
      </w:pPr>
    </w:p>
    <w:p w:rsidR="00261845" w:rsidRDefault="00261845">
      <w:pPr>
        <w:pStyle w:val="a4"/>
      </w:pPr>
    </w:p>
    <w:p w:rsidR="00261845" w:rsidRDefault="00261845">
      <w:pPr>
        <w:pStyle w:val="a4"/>
      </w:pPr>
    </w:p>
    <w:p w:rsidR="00261845" w:rsidRDefault="00261845">
      <w:pPr>
        <w:pStyle w:val="a4"/>
      </w:pPr>
    </w:p>
    <w:p w:rsidR="00261845" w:rsidRDefault="00261845">
      <w:pPr>
        <w:pStyle w:val="a4"/>
      </w:pPr>
    </w:p>
    <w:p w:rsidR="00261845" w:rsidRDefault="00261845">
      <w:pPr>
        <w:pStyle w:val="a4"/>
      </w:pPr>
    </w:p>
    <w:p w:rsidR="00261845" w:rsidRDefault="00261845">
      <w:pPr>
        <w:pStyle w:val="a4"/>
      </w:pPr>
    </w:p>
    <w:p w:rsidR="00261845" w:rsidRDefault="00261845">
      <w:pPr>
        <w:pStyle w:val="a4"/>
      </w:pPr>
    </w:p>
    <w:p w:rsidR="00261845" w:rsidRDefault="00261845">
      <w:pPr>
        <w:pStyle w:val="a4"/>
      </w:pPr>
    </w:p>
    <w:p w:rsidR="00261845" w:rsidRDefault="00261845">
      <w:pPr>
        <w:pStyle w:val="a4"/>
      </w:pPr>
    </w:p>
    <w:p w:rsidR="00261845" w:rsidRDefault="00261845">
      <w:pPr>
        <w:pStyle w:val="a4"/>
      </w:pPr>
    </w:p>
    <w:p w:rsidR="00261845" w:rsidRDefault="00772054">
      <w:pPr>
        <w:pStyle w:val="a9"/>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t>二、报价一览表</w:t>
      </w:r>
    </w:p>
    <w:p w:rsidR="00261845" w:rsidRDefault="00772054" w:rsidP="00D07A13">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261845" w:rsidRDefault="00772054">
      <w:pPr>
        <w:spacing w:line="360" w:lineRule="auto"/>
        <w:contextualSpacing/>
        <w:rPr>
          <w:rFonts w:asciiTheme="minorEastAsia" w:hAnsiTheme="minorEastAsia"/>
          <w:sz w:val="24"/>
          <w:szCs w:val="24"/>
        </w:rPr>
      </w:pPr>
      <w:r>
        <w:rPr>
          <w:rFonts w:asciiTheme="minorEastAsia" w:hAnsiTheme="minorEastAsia" w:hint="eastAsia"/>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261845">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61845" w:rsidRDefault="00772054">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包组</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61845" w:rsidRDefault="00772054">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61845" w:rsidRDefault="00772054">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61845" w:rsidRDefault="00772054">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61845" w:rsidRDefault="00772054">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261845">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261845" w:rsidRDefault="00261845">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261845" w:rsidRDefault="00261845">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261845" w:rsidRDefault="00772054">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p>
          <w:p w:rsidR="00261845" w:rsidRDefault="00772054">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小写：</w:t>
            </w:r>
          </w:p>
        </w:tc>
        <w:tc>
          <w:tcPr>
            <w:tcW w:w="1843" w:type="dxa"/>
            <w:tcBorders>
              <w:top w:val="single" w:sz="6" w:space="0" w:color="auto"/>
              <w:left w:val="single" w:sz="6" w:space="0" w:color="auto"/>
              <w:bottom w:val="single" w:sz="6" w:space="0" w:color="auto"/>
              <w:right w:val="single" w:sz="6" w:space="0" w:color="auto"/>
            </w:tcBorders>
            <w:vAlign w:val="center"/>
          </w:tcPr>
          <w:p w:rsidR="00261845" w:rsidRDefault="00261845">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261845" w:rsidRDefault="00261845">
            <w:pPr>
              <w:autoSpaceDE w:val="0"/>
              <w:autoSpaceDN w:val="0"/>
              <w:adjustRightInd w:val="0"/>
              <w:spacing w:line="480" w:lineRule="exact"/>
              <w:ind w:firstLine="240"/>
              <w:rPr>
                <w:rFonts w:asciiTheme="minorEastAsia" w:hAnsiTheme="minorEastAsia" w:cs="宋体"/>
                <w:sz w:val="24"/>
                <w:szCs w:val="24"/>
                <w:lang w:val="zh-CN"/>
              </w:rPr>
            </w:pPr>
          </w:p>
        </w:tc>
      </w:tr>
      <w:tr w:rsidR="00261845">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261845" w:rsidRDefault="00772054">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261845" w:rsidRDefault="00261845">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261845" w:rsidRDefault="00261845">
            <w:pPr>
              <w:autoSpaceDE w:val="0"/>
              <w:autoSpaceDN w:val="0"/>
              <w:adjustRightInd w:val="0"/>
              <w:spacing w:line="480" w:lineRule="exact"/>
              <w:rPr>
                <w:rFonts w:asciiTheme="minorEastAsia" w:hAnsiTheme="minorEastAsia" w:cs="宋体"/>
                <w:sz w:val="24"/>
                <w:szCs w:val="24"/>
                <w:lang w:val="zh-CN"/>
              </w:rPr>
            </w:pPr>
          </w:p>
        </w:tc>
        <w:tc>
          <w:tcPr>
            <w:tcW w:w="1843" w:type="dxa"/>
            <w:tcBorders>
              <w:top w:val="single" w:sz="6" w:space="0" w:color="auto"/>
              <w:left w:val="single" w:sz="6" w:space="0" w:color="auto"/>
              <w:bottom w:val="single" w:sz="6" w:space="0" w:color="auto"/>
              <w:right w:val="single" w:sz="6" w:space="0" w:color="auto"/>
            </w:tcBorders>
            <w:vAlign w:val="center"/>
          </w:tcPr>
          <w:p w:rsidR="00261845" w:rsidRDefault="00261845">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261845" w:rsidRDefault="00261845">
            <w:pPr>
              <w:autoSpaceDE w:val="0"/>
              <w:autoSpaceDN w:val="0"/>
              <w:adjustRightInd w:val="0"/>
              <w:spacing w:line="480" w:lineRule="exact"/>
              <w:ind w:firstLine="240"/>
              <w:rPr>
                <w:rFonts w:asciiTheme="minorEastAsia" w:hAnsiTheme="minorEastAsia" w:cs="宋体"/>
                <w:sz w:val="24"/>
                <w:szCs w:val="24"/>
                <w:lang w:val="zh-CN"/>
              </w:rPr>
            </w:pPr>
          </w:p>
        </w:tc>
      </w:tr>
    </w:tbl>
    <w:p w:rsidR="00261845" w:rsidRDefault="00772054">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供应商名称：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261845" w:rsidRDefault="00772054">
      <w:pPr>
        <w:autoSpaceDE w:val="0"/>
        <w:autoSpaceDN w:val="0"/>
        <w:adjustRightInd w:val="0"/>
        <w:spacing w:line="480" w:lineRule="auto"/>
        <w:rPr>
          <w:rFonts w:asciiTheme="minorEastAsia" w:hAnsiTheme="minorEastAsia" w:cs="宋体"/>
          <w:color w:val="000000" w:themeColor="text1"/>
          <w:sz w:val="24"/>
          <w:szCs w:val="24"/>
          <w:lang w:val="zh-CN"/>
        </w:rPr>
      </w:pPr>
      <w:r>
        <w:rPr>
          <w:rFonts w:asciiTheme="minorEastAsia" w:hAnsiTheme="minorEastAsia" w:cs="宋体" w:hint="eastAsia"/>
          <w:color w:val="000000" w:themeColor="text1"/>
          <w:sz w:val="24"/>
          <w:szCs w:val="24"/>
          <w:lang w:val="zh-CN"/>
        </w:rPr>
        <w:t>供应</w:t>
      </w:r>
      <w:proofErr w:type="gramStart"/>
      <w:r>
        <w:rPr>
          <w:rFonts w:asciiTheme="minorEastAsia" w:hAnsiTheme="minorEastAsia" w:cs="宋体" w:hint="eastAsia"/>
          <w:color w:val="000000" w:themeColor="text1"/>
          <w:sz w:val="24"/>
          <w:szCs w:val="24"/>
          <w:lang w:val="zh-CN"/>
        </w:rPr>
        <w:t>商法定</w:t>
      </w:r>
      <w:proofErr w:type="gramEnd"/>
      <w:r>
        <w:rPr>
          <w:rFonts w:asciiTheme="minorEastAsia" w:hAnsiTheme="minorEastAsia" w:cs="宋体" w:hint="eastAsia"/>
          <w:color w:val="000000" w:themeColor="text1"/>
          <w:sz w:val="24"/>
          <w:szCs w:val="24"/>
          <w:lang w:val="zh-CN"/>
        </w:rPr>
        <w:t>代表人</w:t>
      </w:r>
      <w:r>
        <w:rPr>
          <w:rFonts w:ascii="宋体" w:hAnsi="宋体" w:cs="宋体" w:hint="eastAsia"/>
          <w:sz w:val="24"/>
        </w:rPr>
        <w:t>（或法定代表人授权代表）</w:t>
      </w:r>
      <w:r>
        <w:rPr>
          <w:rFonts w:asciiTheme="minorEastAsia" w:hAnsiTheme="minorEastAsia" w:cs="宋体" w:hint="eastAsia"/>
          <w:color w:val="000000" w:themeColor="text1"/>
          <w:sz w:val="24"/>
          <w:szCs w:val="24"/>
          <w:lang w:val="zh-CN"/>
        </w:rPr>
        <w:t>签字：</w:t>
      </w:r>
    </w:p>
    <w:p w:rsidR="00261845" w:rsidRDefault="00772054">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  年  月  日</w:t>
      </w:r>
    </w:p>
    <w:p w:rsidR="00261845" w:rsidRDefault="00772054">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注：1、交付日期指完成该项目的最终时间（日历天）。</w:t>
      </w:r>
    </w:p>
    <w:p w:rsidR="00261845" w:rsidRDefault="00772054">
      <w:pPr>
        <w:autoSpaceDE w:val="0"/>
        <w:autoSpaceDN w:val="0"/>
        <w:adjustRightInd w:val="0"/>
        <w:spacing w:line="48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2、如采购公告明确项目交付日期以年为单位，本表应填写完成该项目的年限。</w:t>
      </w:r>
    </w:p>
    <w:p w:rsidR="00261845" w:rsidRDefault="00261845">
      <w:pPr>
        <w:autoSpaceDE w:val="0"/>
        <w:autoSpaceDN w:val="0"/>
        <w:adjustRightInd w:val="0"/>
        <w:spacing w:line="360" w:lineRule="auto"/>
        <w:rPr>
          <w:rFonts w:ascii="宋体" w:cs="宋体"/>
          <w:sz w:val="24"/>
          <w:lang w:val="zh-CN"/>
        </w:rPr>
      </w:pPr>
    </w:p>
    <w:p w:rsidR="00261845" w:rsidRDefault="00261845">
      <w:pPr>
        <w:autoSpaceDE w:val="0"/>
        <w:autoSpaceDN w:val="0"/>
        <w:adjustRightInd w:val="0"/>
        <w:spacing w:line="360" w:lineRule="auto"/>
        <w:rPr>
          <w:rFonts w:ascii="宋体" w:cs="宋体"/>
          <w:sz w:val="24"/>
          <w:lang w:val="zh-CN"/>
        </w:rPr>
      </w:pPr>
    </w:p>
    <w:p w:rsidR="00261845" w:rsidRDefault="00261845">
      <w:pPr>
        <w:autoSpaceDE w:val="0"/>
        <w:autoSpaceDN w:val="0"/>
        <w:adjustRightInd w:val="0"/>
        <w:spacing w:line="360" w:lineRule="auto"/>
        <w:rPr>
          <w:rFonts w:ascii="宋体" w:cs="宋体"/>
          <w:sz w:val="24"/>
          <w:lang w:val="zh-CN"/>
        </w:rPr>
      </w:pPr>
    </w:p>
    <w:p w:rsidR="00261845" w:rsidRDefault="00261845">
      <w:pPr>
        <w:autoSpaceDE w:val="0"/>
        <w:autoSpaceDN w:val="0"/>
        <w:adjustRightInd w:val="0"/>
        <w:spacing w:line="360" w:lineRule="auto"/>
        <w:rPr>
          <w:rFonts w:ascii="宋体" w:cs="宋体"/>
          <w:sz w:val="24"/>
          <w:lang w:val="zh-CN"/>
        </w:rPr>
      </w:pPr>
    </w:p>
    <w:p w:rsidR="00261845" w:rsidRDefault="00261845">
      <w:pPr>
        <w:autoSpaceDE w:val="0"/>
        <w:autoSpaceDN w:val="0"/>
        <w:adjustRightInd w:val="0"/>
        <w:spacing w:line="360" w:lineRule="auto"/>
        <w:rPr>
          <w:rFonts w:ascii="宋体" w:cs="宋体"/>
          <w:sz w:val="24"/>
          <w:lang w:val="zh-CN"/>
        </w:rPr>
      </w:pPr>
    </w:p>
    <w:p w:rsidR="00261845" w:rsidRDefault="00261845">
      <w:pPr>
        <w:autoSpaceDE w:val="0"/>
        <w:autoSpaceDN w:val="0"/>
        <w:adjustRightInd w:val="0"/>
        <w:spacing w:line="360" w:lineRule="auto"/>
        <w:rPr>
          <w:rFonts w:ascii="宋体" w:cs="宋体"/>
          <w:sz w:val="24"/>
          <w:lang w:val="zh-CN"/>
        </w:rPr>
      </w:pPr>
    </w:p>
    <w:p w:rsidR="00261845" w:rsidRDefault="00261845">
      <w:pPr>
        <w:autoSpaceDE w:val="0"/>
        <w:autoSpaceDN w:val="0"/>
        <w:adjustRightInd w:val="0"/>
        <w:spacing w:line="360" w:lineRule="auto"/>
        <w:rPr>
          <w:rFonts w:ascii="宋体" w:cs="宋体"/>
          <w:sz w:val="24"/>
          <w:lang w:val="zh-CN"/>
        </w:rPr>
      </w:pPr>
    </w:p>
    <w:p w:rsidR="00261845" w:rsidRDefault="00261845">
      <w:pPr>
        <w:autoSpaceDE w:val="0"/>
        <w:autoSpaceDN w:val="0"/>
        <w:adjustRightInd w:val="0"/>
        <w:spacing w:line="360" w:lineRule="auto"/>
        <w:rPr>
          <w:rFonts w:ascii="宋体" w:cs="宋体"/>
          <w:sz w:val="24"/>
          <w:lang w:val="zh-CN"/>
        </w:rPr>
      </w:pPr>
    </w:p>
    <w:p w:rsidR="00261845" w:rsidRDefault="00261845">
      <w:pPr>
        <w:autoSpaceDE w:val="0"/>
        <w:autoSpaceDN w:val="0"/>
        <w:adjustRightInd w:val="0"/>
        <w:spacing w:line="360" w:lineRule="auto"/>
        <w:rPr>
          <w:rFonts w:ascii="宋体" w:cs="宋体"/>
          <w:sz w:val="24"/>
          <w:lang w:val="zh-CN"/>
        </w:rPr>
      </w:pPr>
    </w:p>
    <w:p w:rsidR="00261845" w:rsidRDefault="00261845">
      <w:pPr>
        <w:autoSpaceDE w:val="0"/>
        <w:autoSpaceDN w:val="0"/>
        <w:adjustRightInd w:val="0"/>
        <w:spacing w:line="360" w:lineRule="auto"/>
        <w:rPr>
          <w:rFonts w:ascii="宋体" w:cs="宋体"/>
          <w:sz w:val="24"/>
          <w:lang w:val="zh-CN"/>
        </w:rPr>
      </w:pPr>
    </w:p>
    <w:p w:rsidR="00261845" w:rsidRDefault="00261845">
      <w:pPr>
        <w:autoSpaceDE w:val="0"/>
        <w:autoSpaceDN w:val="0"/>
        <w:adjustRightInd w:val="0"/>
        <w:spacing w:line="360" w:lineRule="auto"/>
        <w:rPr>
          <w:rFonts w:ascii="宋体" w:cs="宋体"/>
          <w:sz w:val="24"/>
          <w:lang w:val="zh-CN"/>
        </w:rPr>
      </w:pPr>
    </w:p>
    <w:p w:rsidR="00261845" w:rsidRDefault="00261845">
      <w:pPr>
        <w:autoSpaceDE w:val="0"/>
        <w:autoSpaceDN w:val="0"/>
        <w:adjustRightInd w:val="0"/>
        <w:spacing w:line="360" w:lineRule="auto"/>
        <w:rPr>
          <w:rFonts w:ascii="宋体" w:cs="宋体"/>
          <w:sz w:val="24"/>
          <w:lang w:val="zh-CN"/>
        </w:rPr>
      </w:pPr>
    </w:p>
    <w:p w:rsidR="00261845" w:rsidRDefault="00261845">
      <w:pPr>
        <w:autoSpaceDE w:val="0"/>
        <w:autoSpaceDN w:val="0"/>
        <w:adjustRightInd w:val="0"/>
        <w:spacing w:line="360" w:lineRule="auto"/>
        <w:rPr>
          <w:rFonts w:ascii="宋体" w:cs="宋体"/>
          <w:sz w:val="24"/>
          <w:lang w:val="zh-CN"/>
        </w:rPr>
      </w:pPr>
    </w:p>
    <w:p w:rsidR="00261845" w:rsidRDefault="00261845">
      <w:pPr>
        <w:autoSpaceDE w:val="0"/>
        <w:autoSpaceDN w:val="0"/>
        <w:adjustRightInd w:val="0"/>
        <w:spacing w:line="360" w:lineRule="auto"/>
        <w:jc w:val="center"/>
        <w:rPr>
          <w:rFonts w:asciiTheme="minorEastAsia" w:hAnsiTheme="minorEastAsia" w:cs="黑体"/>
          <w:b/>
          <w:bCs/>
          <w:sz w:val="44"/>
          <w:szCs w:val="44"/>
          <w:lang w:val="zh-CN"/>
        </w:rPr>
      </w:pPr>
    </w:p>
    <w:p w:rsidR="00261845" w:rsidRDefault="00261845">
      <w:pPr>
        <w:autoSpaceDE w:val="0"/>
        <w:autoSpaceDN w:val="0"/>
        <w:adjustRightInd w:val="0"/>
        <w:spacing w:line="360" w:lineRule="auto"/>
        <w:jc w:val="center"/>
        <w:rPr>
          <w:rFonts w:asciiTheme="minorEastAsia" w:hAnsiTheme="minorEastAsia" w:cs="黑体"/>
          <w:b/>
          <w:bCs/>
          <w:sz w:val="44"/>
          <w:szCs w:val="44"/>
          <w:lang w:val="zh-CN"/>
        </w:rPr>
      </w:pPr>
    </w:p>
    <w:p w:rsidR="00261845" w:rsidRDefault="00261845">
      <w:pPr>
        <w:autoSpaceDE w:val="0"/>
        <w:autoSpaceDN w:val="0"/>
        <w:adjustRightInd w:val="0"/>
        <w:spacing w:line="360" w:lineRule="auto"/>
        <w:jc w:val="center"/>
        <w:rPr>
          <w:rFonts w:asciiTheme="minorEastAsia" w:hAnsiTheme="minorEastAsia" w:cs="黑体"/>
          <w:b/>
          <w:bCs/>
          <w:sz w:val="44"/>
          <w:szCs w:val="44"/>
          <w:lang w:val="zh-CN"/>
        </w:rPr>
      </w:pPr>
    </w:p>
    <w:p w:rsidR="00261845" w:rsidRDefault="00261845">
      <w:pPr>
        <w:autoSpaceDE w:val="0"/>
        <w:autoSpaceDN w:val="0"/>
        <w:adjustRightInd w:val="0"/>
        <w:spacing w:line="360" w:lineRule="auto"/>
        <w:jc w:val="center"/>
        <w:rPr>
          <w:rFonts w:asciiTheme="minorEastAsia" w:hAnsiTheme="minorEastAsia" w:cs="黑体"/>
          <w:b/>
          <w:bCs/>
          <w:sz w:val="44"/>
          <w:szCs w:val="44"/>
          <w:lang w:val="zh-CN"/>
        </w:rPr>
      </w:pPr>
    </w:p>
    <w:p w:rsidR="00261845" w:rsidRDefault="00261845">
      <w:pPr>
        <w:autoSpaceDE w:val="0"/>
        <w:autoSpaceDN w:val="0"/>
        <w:adjustRightInd w:val="0"/>
        <w:spacing w:line="360" w:lineRule="auto"/>
        <w:jc w:val="center"/>
        <w:rPr>
          <w:rFonts w:asciiTheme="minorEastAsia" w:hAnsiTheme="minorEastAsia" w:cs="黑体"/>
          <w:b/>
          <w:bCs/>
          <w:sz w:val="44"/>
          <w:szCs w:val="44"/>
          <w:lang w:val="zh-CN"/>
        </w:rPr>
      </w:pPr>
    </w:p>
    <w:p w:rsidR="00261845" w:rsidRDefault="00261845">
      <w:pPr>
        <w:autoSpaceDE w:val="0"/>
        <w:autoSpaceDN w:val="0"/>
        <w:adjustRightInd w:val="0"/>
        <w:spacing w:line="360" w:lineRule="auto"/>
        <w:jc w:val="center"/>
        <w:rPr>
          <w:rFonts w:asciiTheme="minorEastAsia" w:hAnsiTheme="minorEastAsia" w:cs="黑体"/>
          <w:b/>
          <w:bCs/>
          <w:sz w:val="44"/>
          <w:szCs w:val="44"/>
          <w:lang w:val="zh-CN"/>
        </w:rPr>
      </w:pPr>
    </w:p>
    <w:p w:rsidR="00261845" w:rsidRDefault="00772054">
      <w:pPr>
        <w:autoSpaceDE w:val="0"/>
        <w:autoSpaceDN w:val="0"/>
        <w:adjustRightInd w:val="0"/>
        <w:spacing w:line="360" w:lineRule="auto"/>
        <w:jc w:val="center"/>
        <w:rPr>
          <w:rFonts w:asciiTheme="minorEastAsia" w:hAnsiTheme="minorEastAsia" w:cs="黑体"/>
          <w:b/>
          <w:bCs/>
          <w:sz w:val="44"/>
          <w:szCs w:val="44"/>
          <w:lang w:val="zh-CN"/>
        </w:rPr>
      </w:pPr>
      <w:bookmarkStart w:id="1" w:name="OLE_LINK1"/>
      <w:r>
        <w:rPr>
          <w:rFonts w:asciiTheme="minorEastAsia" w:hAnsiTheme="minorEastAsia" w:cs="黑体" w:hint="eastAsia"/>
          <w:b/>
          <w:bCs/>
          <w:sz w:val="44"/>
          <w:szCs w:val="44"/>
          <w:lang w:val="zh-CN"/>
        </w:rPr>
        <w:t>三、资格审查证明材料</w:t>
      </w:r>
    </w:p>
    <w:bookmarkEnd w:id="1"/>
    <w:p w:rsidR="00261845" w:rsidRDefault="00261845">
      <w:pPr>
        <w:pStyle w:val="a9"/>
        <w:spacing w:line="360" w:lineRule="auto"/>
        <w:jc w:val="center"/>
        <w:rPr>
          <w:rFonts w:asciiTheme="majorEastAsia" w:eastAsiaTheme="majorEastAsia" w:hAnsiTheme="majorEastAsia"/>
          <w:b/>
          <w:snapToGrid w:val="0"/>
          <w:kern w:val="0"/>
          <w:sz w:val="36"/>
          <w:szCs w:val="36"/>
        </w:rPr>
      </w:pPr>
    </w:p>
    <w:p w:rsidR="00261845" w:rsidRDefault="00261845">
      <w:pPr>
        <w:pStyle w:val="a9"/>
        <w:spacing w:line="360" w:lineRule="auto"/>
        <w:jc w:val="center"/>
        <w:rPr>
          <w:rFonts w:asciiTheme="majorEastAsia" w:eastAsiaTheme="majorEastAsia" w:hAnsiTheme="majorEastAsia"/>
          <w:b/>
          <w:snapToGrid w:val="0"/>
          <w:kern w:val="0"/>
          <w:sz w:val="36"/>
          <w:szCs w:val="36"/>
        </w:rPr>
      </w:pPr>
    </w:p>
    <w:p w:rsidR="00261845" w:rsidRDefault="00261845">
      <w:pPr>
        <w:pStyle w:val="a9"/>
        <w:spacing w:line="360" w:lineRule="auto"/>
        <w:jc w:val="center"/>
        <w:rPr>
          <w:rFonts w:asciiTheme="majorEastAsia" w:eastAsiaTheme="majorEastAsia" w:hAnsiTheme="majorEastAsia"/>
          <w:b/>
          <w:snapToGrid w:val="0"/>
          <w:kern w:val="0"/>
          <w:sz w:val="36"/>
          <w:szCs w:val="36"/>
        </w:rPr>
      </w:pPr>
    </w:p>
    <w:p w:rsidR="00261845" w:rsidRDefault="00261845">
      <w:pPr>
        <w:pStyle w:val="a9"/>
        <w:spacing w:line="360" w:lineRule="auto"/>
        <w:jc w:val="center"/>
        <w:rPr>
          <w:rFonts w:asciiTheme="majorEastAsia" w:eastAsiaTheme="majorEastAsia" w:hAnsiTheme="majorEastAsia"/>
          <w:b/>
          <w:snapToGrid w:val="0"/>
          <w:kern w:val="0"/>
          <w:sz w:val="36"/>
          <w:szCs w:val="36"/>
        </w:rPr>
      </w:pPr>
    </w:p>
    <w:p w:rsidR="00261845" w:rsidRDefault="00261845">
      <w:pPr>
        <w:pStyle w:val="a9"/>
        <w:spacing w:line="360" w:lineRule="auto"/>
        <w:jc w:val="center"/>
        <w:rPr>
          <w:rFonts w:asciiTheme="majorEastAsia" w:eastAsiaTheme="majorEastAsia" w:hAnsiTheme="majorEastAsia"/>
          <w:b/>
          <w:snapToGrid w:val="0"/>
          <w:kern w:val="0"/>
          <w:sz w:val="36"/>
          <w:szCs w:val="36"/>
        </w:rPr>
      </w:pPr>
    </w:p>
    <w:p w:rsidR="00261845" w:rsidRDefault="00261845">
      <w:pPr>
        <w:pStyle w:val="a9"/>
        <w:spacing w:line="360" w:lineRule="auto"/>
        <w:jc w:val="center"/>
        <w:rPr>
          <w:rFonts w:asciiTheme="majorEastAsia" w:eastAsiaTheme="majorEastAsia" w:hAnsiTheme="majorEastAsia"/>
          <w:b/>
          <w:snapToGrid w:val="0"/>
          <w:kern w:val="0"/>
          <w:sz w:val="36"/>
          <w:szCs w:val="36"/>
        </w:rPr>
      </w:pPr>
    </w:p>
    <w:p w:rsidR="00261845" w:rsidRDefault="00261845">
      <w:pPr>
        <w:pStyle w:val="a9"/>
        <w:spacing w:line="360" w:lineRule="auto"/>
        <w:jc w:val="center"/>
        <w:rPr>
          <w:rFonts w:asciiTheme="majorEastAsia" w:eastAsiaTheme="majorEastAsia" w:hAnsiTheme="majorEastAsia"/>
          <w:b/>
          <w:snapToGrid w:val="0"/>
          <w:kern w:val="0"/>
          <w:sz w:val="36"/>
          <w:szCs w:val="36"/>
        </w:rPr>
      </w:pPr>
    </w:p>
    <w:p w:rsidR="00261845" w:rsidRDefault="00261845">
      <w:pPr>
        <w:pStyle w:val="a9"/>
        <w:spacing w:line="360" w:lineRule="auto"/>
        <w:jc w:val="center"/>
        <w:rPr>
          <w:rFonts w:asciiTheme="majorEastAsia" w:eastAsiaTheme="majorEastAsia" w:hAnsiTheme="majorEastAsia"/>
          <w:b/>
          <w:snapToGrid w:val="0"/>
          <w:kern w:val="0"/>
          <w:sz w:val="36"/>
          <w:szCs w:val="36"/>
        </w:rPr>
      </w:pPr>
    </w:p>
    <w:p w:rsidR="00261845" w:rsidRDefault="00261845">
      <w:pPr>
        <w:pStyle w:val="a9"/>
        <w:spacing w:line="360" w:lineRule="auto"/>
        <w:jc w:val="center"/>
        <w:rPr>
          <w:rFonts w:asciiTheme="majorEastAsia" w:eastAsiaTheme="majorEastAsia" w:hAnsiTheme="majorEastAsia"/>
          <w:b/>
          <w:snapToGrid w:val="0"/>
          <w:kern w:val="0"/>
          <w:sz w:val="36"/>
          <w:szCs w:val="36"/>
        </w:rPr>
      </w:pPr>
    </w:p>
    <w:p w:rsidR="00261845" w:rsidRDefault="00261845">
      <w:pPr>
        <w:pStyle w:val="a9"/>
        <w:spacing w:line="360" w:lineRule="auto"/>
        <w:jc w:val="center"/>
        <w:rPr>
          <w:rFonts w:asciiTheme="majorEastAsia" w:eastAsiaTheme="majorEastAsia" w:hAnsiTheme="majorEastAsia"/>
          <w:b/>
          <w:snapToGrid w:val="0"/>
          <w:kern w:val="0"/>
          <w:sz w:val="36"/>
          <w:szCs w:val="36"/>
        </w:rPr>
      </w:pPr>
    </w:p>
    <w:p w:rsidR="00261845" w:rsidRDefault="00261845">
      <w:pPr>
        <w:pStyle w:val="a9"/>
        <w:spacing w:line="360" w:lineRule="auto"/>
        <w:jc w:val="center"/>
        <w:rPr>
          <w:rFonts w:asciiTheme="majorEastAsia" w:eastAsiaTheme="majorEastAsia" w:hAnsiTheme="majorEastAsia"/>
          <w:b/>
          <w:snapToGrid w:val="0"/>
          <w:kern w:val="0"/>
          <w:sz w:val="36"/>
          <w:szCs w:val="36"/>
        </w:rPr>
      </w:pPr>
    </w:p>
    <w:p w:rsidR="00261845" w:rsidRDefault="00261845">
      <w:pPr>
        <w:widowControl/>
        <w:jc w:val="left"/>
        <w:rPr>
          <w:rFonts w:ascii="宋体" w:hAnsi="宋体"/>
          <w:b/>
          <w:snapToGrid w:val="0"/>
          <w:kern w:val="0"/>
          <w:sz w:val="36"/>
          <w:szCs w:val="36"/>
        </w:rPr>
      </w:pPr>
    </w:p>
    <w:p w:rsidR="00261845" w:rsidRDefault="00772054">
      <w:pPr>
        <w:pStyle w:val="a9"/>
        <w:spacing w:line="360" w:lineRule="auto"/>
        <w:jc w:val="center"/>
        <w:rPr>
          <w:rFonts w:hAnsi="宋体"/>
          <w:b/>
          <w:snapToGrid w:val="0"/>
          <w:kern w:val="0"/>
          <w:sz w:val="36"/>
          <w:szCs w:val="36"/>
        </w:rPr>
      </w:pPr>
      <w:r>
        <w:rPr>
          <w:rFonts w:hAnsi="宋体" w:hint="eastAsia"/>
          <w:b/>
          <w:snapToGrid w:val="0"/>
          <w:kern w:val="0"/>
          <w:sz w:val="36"/>
          <w:szCs w:val="36"/>
        </w:rPr>
        <w:t xml:space="preserve">3.1 </w:t>
      </w:r>
      <w:r>
        <w:rPr>
          <w:rFonts w:hAnsi="宋体" w:hint="eastAsia"/>
          <w:b/>
          <w:snapToGrid w:val="0"/>
          <w:kern w:val="0"/>
          <w:sz w:val="36"/>
          <w:szCs w:val="36"/>
        </w:rPr>
        <w:t>报</w:t>
      </w:r>
      <w:r>
        <w:rPr>
          <w:rFonts w:hAnsi="宋体" w:hint="eastAsia"/>
          <w:b/>
          <w:snapToGrid w:val="0"/>
          <w:kern w:val="0"/>
          <w:sz w:val="36"/>
          <w:szCs w:val="36"/>
        </w:rPr>
        <w:t xml:space="preserve"> </w:t>
      </w:r>
      <w:r>
        <w:rPr>
          <w:rFonts w:hAnsi="宋体" w:hint="eastAsia"/>
          <w:b/>
          <w:snapToGrid w:val="0"/>
          <w:kern w:val="0"/>
          <w:sz w:val="36"/>
          <w:szCs w:val="36"/>
        </w:rPr>
        <w:t>价</w:t>
      </w:r>
      <w:r>
        <w:rPr>
          <w:rFonts w:hAnsi="宋体" w:hint="eastAsia"/>
          <w:b/>
          <w:snapToGrid w:val="0"/>
          <w:kern w:val="0"/>
          <w:sz w:val="36"/>
          <w:szCs w:val="36"/>
        </w:rPr>
        <w:t xml:space="preserve"> </w:t>
      </w:r>
      <w:r>
        <w:rPr>
          <w:rFonts w:hAnsi="宋体" w:hint="eastAsia"/>
          <w:b/>
          <w:snapToGrid w:val="0"/>
          <w:kern w:val="0"/>
          <w:sz w:val="36"/>
          <w:szCs w:val="36"/>
        </w:rPr>
        <w:t>函</w:t>
      </w:r>
    </w:p>
    <w:p w:rsidR="00261845" w:rsidRDefault="00772054">
      <w:pPr>
        <w:adjustRightInd w:val="0"/>
        <w:spacing w:line="360" w:lineRule="auto"/>
        <w:contextualSpacing/>
        <w:rPr>
          <w:rFonts w:ascii="宋体" w:hAnsi="宋体"/>
          <w:b/>
          <w:snapToGrid w:val="0"/>
          <w:color w:val="7030A0"/>
          <w:kern w:val="0"/>
          <w:sz w:val="24"/>
        </w:rPr>
      </w:pPr>
      <w:r>
        <w:rPr>
          <w:rFonts w:ascii="宋体" w:hAnsi="宋体" w:hint="eastAsia"/>
          <w:snapToGrid w:val="0"/>
          <w:color w:val="7030A0"/>
          <w:kern w:val="0"/>
          <w:sz w:val="24"/>
        </w:rPr>
        <w:t>致：</w:t>
      </w:r>
      <w:r>
        <w:rPr>
          <w:rFonts w:ascii="宋体" w:hAnsi="宋体" w:hint="eastAsia"/>
          <w:b/>
          <w:snapToGrid w:val="0"/>
          <w:color w:val="7030A0"/>
          <w:kern w:val="0"/>
          <w:sz w:val="24"/>
        </w:rPr>
        <w:t>（采购人）</w:t>
      </w:r>
    </w:p>
    <w:p w:rsidR="00261845" w:rsidRDefault="00772054">
      <w:pPr>
        <w:adjustRightInd w:val="0"/>
        <w:spacing w:line="360" w:lineRule="auto"/>
        <w:ind w:firstLineChars="200" w:firstLine="480"/>
        <w:contextualSpacing/>
        <w:outlineLvl w:val="0"/>
        <w:rPr>
          <w:rFonts w:ascii="宋体" w:hAnsi="宋体"/>
          <w:snapToGrid w:val="0"/>
          <w:kern w:val="0"/>
          <w:sz w:val="24"/>
        </w:rPr>
      </w:pPr>
      <w:r>
        <w:rPr>
          <w:rFonts w:ascii="宋体" w:hAnsi="宋体" w:hint="eastAsia"/>
          <w:snapToGrid w:val="0"/>
          <w:kern w:val="0"/>
          <w:sz w:val="24"/>
        </w:rPr>
        <w:t>根据贵方（项目名称、项目编号）采购的竞争性磋商公告及磋商邀请，_______（姓名和职务）被正式授权并代表供应商</w:t>
      </w:r>
      <w:r>
        <w:rPr>
          <w:rFonts w:ascii="宋体" w:hAnsi="宋体" w:hint="eastAsia"/>
          <w:snapToGrid w:val="0"/>
          <w:kern w:val="0"/>
          <w:sz w:val="24"/>
          <w:u w:val="single"/>
        </w:rPr>
        <w:t>（供应商名称、地址）</w:t>
      </w:r>
      <w:r>
        <w:rPr>
          <w:rFonts w:ascii="宋体" w:hAnsi="宋体" w:hint="eastAsia"/>
          <w:snapToGrid w:val="0"/>
          <w:kern w:val="0"/>
          <w:sz w:val="24"/>
        </w:rPr>
        <w:t>提交。</w:t>
      </w:r>
    </w:p>
    <w:p w:rsidR="00261845" w:rsidRDefault="00772054">
      <w:pPr>
        <w:pStyle w:val="a9"/>
        <w:adjustRightInd w:val="0"/>
        <w:spacing w:line="360" w:lineRule="auto"/>
        <w:ind w:firstLineChars="200" w:firstLine="480"/>
        <w:contextualSpacing/>
        <w:rPr>
          <w:rFonts w:hAnsi="宋体"/>
          <w:snapToGrid w:val="0"/>
          <w:kern w:val="0"/>
          <w:szCs w:val="24"/>
        </w:rPr>
      </w:pPr>
      <w:r>
        <w:rPr>
          <w:rFonts w:hAnsi="宋体" w:hint="eastAsia"/>
          <w:snapToGrid w:val="0"/>
          <w:kern w:val="0"/>
          <w:szCs w:val="24"/>
        </w:rPr>
        <w:t>我方确认收到贵方提供的</w:t>
      </w:r>
      <w:r>
        <w:rPr>
          <w:rFonts w:hAnsi="宋体" w:hint="eastAsia"/>
          <w:snapToGrid w:val="0"/>
          <w:kern w:val="0"/>
          <w:szCs w:val="24"/>
          <w:u w:val="single"/>
        </w:rPr>
        <w:t>（项目名称、项目编号）</w:t>
      </w:r>
      <w:r>
        <w:rPr>
          <w:rFonts w:hAnsi="宋体" w:hint="eastAsia"/>
          <w:snapToGrid w:val="0"/>
          <w:kern w:val="0"/>
          <w:szCs w:val="24"/>
        </w:rPr>
        <w:t>磋商文件的全部内容。</w:t>
      </w:r>
    </w:p>
    <w:p w:rsidR="00261845" w:rsidRDefault="00772054">
      <w:pPr>
        <w:pStyle w:val="a9"/>
        <w:adjustRightInd w:val="0"/>
        <w:spacing w:line="360" w:lineRule="auto"/>
        <w:ind w:firstLineChars="200" w:firstLine="480"/>
        <w:contextualSpacing/>
        <w:rPr>
          <w:rFonts w:hAnsi="宋体"/>
          <w:snapToGrid w:val="0"/>
          <w:kern w:val="0"/>
          <w:szCs w:val="24"/>
        </w:rPr>
      </w:pPr>
      <w:r>
        <w:rPr>
          <w:rFonts w:hAnsi="宋体" w:hint="eastAsia"/>
          <w:snapToGrid w:val="0"/>
          <w:kern w:val="0"/>
          <w:szCs w:val="24"/>
        </w:rPr>
        <w:t>我方在参与投标前已详细研究了磋商文件的所有内容，包括澄清、修改文件（如果有）和所有已提供的参考资料以及有关附件，我方完全明白并认为此磋商文件没</w:t>
      </w:r>
      <w:proofErr w:type="gramStart"/>
      <w:r>
        <w:rPr>
          <w:rFonts w:hAnsi="宋体" w:hint="eastAsia"/>
          <w:snapToGrid w:val="0"/>
          <w:kern w:val="0"/>
          <w:szCs w:val="24"/>
        </w:rPr>
        <w:t>有倾</w:t>
      </w:r>
      <w:proofErr w:type="gramEnd"/>
      <w:r>
        <w:rPr>
          <w:rFonts w:hAnsi="宋体" w:hint="eastAsia"/>
          <w:snapToGrid w:val="0"/>
          <w:kern w:val="0"/>
          <w:szCs w:val="24"/>
        </w:rPr>
        <w:t>向性，也不存在排斥潜在投标供应商的内容，我方</w:t>
      </w:r>
      <w:proofErr w:type="gramStart"/>
      <w:r>
        <w:rPr>
          <w:rFonts w:hAnsi="宋体" w:hint="eastAsia"/>
          <w:snapToGrid w:val="0"/>
          <w:kern w:val="0"/>
          <w:szCs w:val="24"/>
        </w:rPr>
        <w:t>同意磋商</w:t>
      </w:r>
      <w:proofErr w:type="gramEnd"/>
      <w:r>
        <w:rPr>
          <w:rFonts w:hAnsi="宋体" w:hint="eastAsia"/>
          <w:snapToGrid w:val="0"/>
          <w:kern w:val="0"/>
          <w:szCs w:val="24"/>
        </w:rPr>
        <w:t>文件的相关条款和</w:t>
      </w:r>
      <w:r>
        <w:rPr>
          <w:rFonts w:hAnsi="宋体" w:hint="eastAsia"/>
          <w:szCs w:val="24"/>
        </w:rPr>
        <w:t>已完全理解并</w:t>
      </w:r>
      <w:proofErr w:type="gramStart"/>
      <w:r>
        <w:rPr>
          <w:rFonts w:hAnsi="宋体" w:hint="eastAsia"/>
          <w:szCs w:val="24"/>
        </w:rPr>
        <w:t>接受磋商</w:t>
      </w:r>
      <w:proofErr w:type="gramEnd"/>
      <w:r>
        <w:rPr>
          <w:rFonts w:hAnsi="宋体" w:hint="eastAsia"/>
          <w:szCs w:val="24"/>
        </w:rPr>
        <w:t>文件的各项规定和要求及资金支付规定，对磋商文件的合理性、合法性不再有异议。</w:t>
      </w:r>
    </w:p>
    <w:p w:rsidR="00261845" w:rsidRDefault="00772054">
      <w:pPr>
        <w:adjustRightInd w:val="0"/>
        <w:spacing w:line="360" w:lineRule="auto"/>
        <w:ind w:firstLineChars="200" w:firstLine="480"/>
        <w:contextualSpacing/>
        <w:rPr>
          <w:rFonts w:ascii="宋体" w:hAnsi="宋体" w:cs="Courier New"/>
          <w:sz w:val="24"/>
        </w:rPr>
      </w:pPr>
      <w:r>
        <w:rPr>
          <w:rFonts w:ascii="宋体" w:hAnsi="宋体" w:cs="Courier New" w:hint="eastAsia"/>
          <w:sz w:val="24"/>
        </w:rPr>
        <w:t>我方已完全明白磋商文件的所有条款要求，并申明如下：</w:t>
      </w:r>
    </w:p>
    <w:p w:rsidR="00261845" w:rsidRDefault="00772054">
      <w:pPr>
        <w:adjustRightInd w:val="0"/>
        <w:spacing w:line="360" w:lineRule="auto"/>
        <w:ind w:firstLineChars="200" w:firstLine="480"/>
        <w:contextualSpacing/>
        <w:rPr>
          <w:rFonts w:ascii="宋体" w:hAnsi="宋体" w:cs="Courier New"/>
          <w:sz w:val="24"/>
        </w:rPr>
      </w:pPr>
      <w:r>
        <w:rPr>
          <w:rFonts w:ascii="宋体" w:hAnsi="宋体" w:cs="Courier New" w:hint="eastAsia"/>
          <w:sz w:val="24"/>
        </w:rPr>
        <w:t>一、按磋商文件提供的全部货物与相关服务的响应总价详见《报价一览表》。</w:t>
      </w:r>
    </w:p>
    <w:p w:rsidR="00261845" w:rsidRDefault="00772054">
      <w:pPr>
        <w:adjustRightInd w:val="0"/>
        <w:spacing w:line="360" w:lineRule="auto"/>
        <w:ind w:firstLineChars="200" w:firstLine="480"/>
        <w:contextualSpacing/>
        <w:rPr>
          <w:rFonts w:ascii="宋体" w:hAnsi="宋体" w:cs="Courier New"/>
          <w:sz w:val="24"/>
        </w:rPr>
      </w:pPr>
      <w:r>
        <w:rPr>
          <w:rFonts w:ascii="宋体" w:hAnsi="宋体" w:cs="Courier New" w:hint="eastAsia"/>
          <w:sz w:val="24"/>
        </w:rPr>
        <w:t>二、 我方同意在本项目磋商文件中规定的开标日起90天内遵守本磋商文件中的承诺且在此期限期满之前均具有约束力。我方同意并遵守本磋商文件“供应商须知”中第十四条第三款关于延长投标有效期的规定。如成交，有效期将延至供货终止日为</w:t>
      </w:r>
      <w:r>
        <w:rPr>
          <w:rFonts w:ascii="宋体" w:hAnsi="宋体" w:cs="Courier New" w:hint="eastAsia"/>
          <w:sz w:val="24"/>
        </w:rPr>
        <w:lastRenderedPageBreak/>
        <w:t>止。在此提交的资格证明文件均至响应截止日有效，如有在响应有效期内失效的，我方承诺在收到成交通知书后补齐一切手续，保证所有资格证明文件能在签订采购合同时直至采购合同终止日有效。</w:t>
      </w:r>
    </w:p>
    <w:p w:rsidR="00261845" w:rsidRDefault="00772054">
      <w:pPr>
        <w:pStyle w:val="ad"/>
        <w:adjustRightInd w:val="0"/>
        <w:spacing w:line="360" w:lineRule="auto"/>
        <w:ind w:firstLineChars="200" w:firstLine="480"/>
        <w:contextualSpacing/>
        <w:rPr>
          <w:rFonts w:ascii="宋体" w:eastAsiaTheme="minorEastAsia" w:hAnsi="宋体" w:cs="Courier New"/>
          <w:szCs w:val="22"/>
        </w:rPr>
      </w:pPr>
      <w:r>
        <w:rPr>
          <w:rFonts w:ascii="宋体" w:eastAsiaTheme="minorEastAsia" w:hAnsi="宋体" w:cs="Courier New" w:hint="eastAsia"/>
          <w:szCs w:val="22"/>
        </w:rPr>
        <w:t>三、我方明白并同意，在规定的磋商响应时间截止之后，响应有效期之内撤销磋商响应的，则我方承担违背响应承诺的责任追究。</w:t>
      </w:r>
    </w:p>
    <w:p w:rsidR="00261845" w:rsidRDefault="00772054">
      <w:pPr>
        <w:pStyle w:val="ad"/>
        <w:adjustRightInd w:val="0"/>
        <w:spacing w:line="360" w:lineRule="auto"/>
        <w:ind w:firstLineChars="200" w:firstLine="480"/>
        <w:contextualSpacing/>
        <w:rPr>
          <w:rFonts w:ascii="宋体" w:hAnsi="宋体" w:cs="Courier New"/>
        </w:rPr>
      </w:pPr>
      <w:r>
        <w:rPr>
          <w:rFonts w:ascii="宋体" w:hAnsi="宋体" w:cs="Courier New" w:hint="eastAsia"/>
        </w:rPr>
        <w:t>四、我方同意按照贵方可能提出的要求而提供与投标有关的任何其它数据、信息或资料。</w:t>
      </w:r>
    </w:p>
    <w:p w:rsidR="00261845" w:rsidRDefault="00772054">
      <w:pPr>
        <w:pStyle w:val="ad"/>
        <w:adjustRightInd w:val="0"/>
        <w:spacing w:line="360" w:lineRule="auto"/>
        <w:ind w:firstLineChars="200" w:firstLine="480"/>
        <w:contextualSpacing/>
        <w:rPr>
          <w:rFonts w:ascii="宋体" w:hAnsi="宋体" w:cs="Courier New"/>
        </w:rPr>
      </w:pPr>
      <w:r>
        <w:rPr>
          <w:rFonts w:ascii="宋体" w:hAnsi="宋体" w:cs="Courier New" w:hint="eastAsia"/>
        </w:rPr>
        <w:t>五、我方理解贵方不一定接受</w:t>
      </w:r>
      <w:proofErr w:type="gramStart"/>
      <w:r>
        <w:rPr>
          <w:rFonts w:ascii="宋体" w:hAnsi="宋体" w:cs="Courier New" w:hint="eastAsia"/>
        </w:rPr>
        <w:t>最低响应</w:t>
      </w:r>
      <w:proofErr w:type="gramEnd"/>
      <w:r>
        <w:rPr>
          <w:rFonts w:ascii="宋体" w:hAnsi="宋体" w:cs="Courier New" w:hint="eastAsia"/>
        </w:rPr>
        <w:t>报价。</w:t>
      </w:r>
    </w:p>
    <w:p w:rsidR="00261845" w:rsidRDefault="00772054">
      <w:pPr>
        <w:pStyle w:val="ad"/>
        <w:adjustRightInd w:val="0"/>
        <w:spacing w:line="360" w:lineRule="auto"/>
        <w:ind w:firstLineChars="200" w:firstLine="480"/>
        <w:contextualSpacing/>
        <w:rPr>
          <w:rFonts w:ascii="宋体" w:hAnsi="宋体" w:cs="Courier New"/>
        </w:rPr>
      </w:pPr>
      <w:r>
        <w:rPr>
          <w:rFonts w:ascii="宋体" w:hAnsi="宋体" w:cs="Courier New" w:hint="eastAsia"/>
        </w:rPr>
        <w:t>六、我方如果成交，将保证</w:t>
      </w:r>
      <w:proofErr w:type="gramStart"/>
      <w:r>
        <w:rPr>
          <w:rFonts w:ascii="宋体" w:hAnsi="宋体" w:cs="Courier New" w:hint="eastAsia"/>
        </w:rPr>
        <w:t>履行磋商</w:t>
      </w:r>
      <w:proofErr w:type="gramEnd"/>
      <w:r>
        <w:rPr>
          <w:rFonts w:ascii="宋体" w:hAnsi="宋体" w:cs="Courier New" w:hint="eastAsia"/>
        </w:rPr>
        <w:t>文件及其澄清、修改文件（如果有）中的全部责任和义务，按质、按量、按期完成《项目需求》及《合同书》中的全部任务。</w:t>
      </w:r>
    </w:p>
    <w:p w:rsidR="00261845" w:rsidRDefault="00772054">
      <w:pPr>
        <w:spacing w:line="360" w:lineRule="auto"/>
        <w:ind w:firstLineChars="200" w:firstLine="480"/>
        <w:rPr>
          <w:rFonts w:ascii="宋体" w:hAnsi="宋体" w:cs="Courier New"/>
          <w:sz w:val="24"/>
        </w:rPr>
      </w:pPr>
      <w:r>
        <w:rPr>
          <w:rFonts w:ascii="宋体" w:hAnsi="宋体" w:cs="Courier New" w:hint="eastAsia"/>
          <w:sz w:val="24"/>
        </w:rPr>
        <w:t>七、我方在此保证所提交的所有文件和全部说明是真实的和正确的。</w:t>
      </w:r>
    </w:p>
    <w:p w:rsidR="00261845" w:rsidRDefault="00772054">
      <w:pPr>
        <w:spacing w:line="360" w:lineRule="auto"/>
        <w:ind w:firstLineChars="200" w:firstLine="480"/>
        <w:rPr>
          <w:rFonts w:ascii="宋体" w:hAnsi="宋体" w:cs="Courier New"/>
          <w:sz w:val="24"/>
        </w:rPr>
      </w:pPr>
      <w:r>
        <w:rPr>
          <w:rFonts w:ascii="宋体" w:hAnsi="宋体" w:cs="Courier New" w:hint="eastAsia"/>
          <w:sz w:val="24"/>
        </w:rPr>
        <w:t xml:space="preserve">八、我方投标报价已包含应向知识产权所有权人支付的所有相关税费，并保证采购人在中国使用我方提供的货物时，如有第三方提出侵犯其知识产权主张的，责任由我方承担。 </w:t>
      </w:r>
    </w:p>
    <w:p w:rsidR="00261845" w:rsidRDefault="00772054">
      <w:pPr>
        <w:pStyle w:val="a9"/>
        <w:adjustRightInd w:val="0"/>
        <w:spacing w:line="360" w:lineRule="auto"/>
        <w:ind w:firstLineChars="200" w:firstLine="480"/>
        <w:contextualSpacing/>
        <w:rPr>
          <w:rFonts w:hAnsi="宋体" w:cs="Arial"/>
          <w:szCs w:val="24"/>
        </w:rPr>
      </w:pPr>
      <w:r>
        <w:rPr>
          <w:rFonts w:hAnsi="宋体" w:cs="Arial" w:hint="eastAsia"/>
          <w:szCs w:val="24"/>
        </w:rPr>
        <w:t>九、我方具备《政府采购法》第二十二条规定的条件；承诺如下：</w:t>
      </w:r>
    </w:p>
    <w:p w:rsidR="00261845" w:rsidRDefault="00772054">
      <w:pPr>
        <w:pStyle w:val="a9"/>
        <w:adjustRightInd w:val="0"/>
        <w:spacing w:line="360" w:lineRule="auto"/>
        <w:ind w:firstLineChars="200" w:firstLine="480"/>
        <w:contextualSpacing/>
        <w:rPr>
          <w:rFonts w:hAnsi="宋体" w:cs="Arial"/>
          <w:szCs w:val="24"/>
        </w:rPr>
      </w:pPr>
      <w:r>
        <w:rPr>
          <w:rFonts w:hAnsi="宋体" w:cs="Arial" w:hint="eastAsia"/>
          <w:szCs w:val="24"/>
        </w:rPr>
        <w:t>（</w:t>
      </w:r>
      <w:r>
        <w:rPr>
          <w:rFonts w:hAnsi="宋体" w:cs="Arial" w:hint="eastAsia"/>
          <w:szCs w:val="24"/>
        </w:rPr>
        <w:t>1</w:t>
      </w:r>
      <w:r>
        <w:rPr>
          <w:rFonts w:hAnsi="宋体" w:cs="Arial" w:hint="eastAsia"/>
          <w:szCs w:val="24"/>
        </w:rPr>
        <w:t>）具有独立承担民事责任能力的在中华人民共和国境内注册的法人或其他组织或自然人，有效的营业执照（或事业法人登记证或身份证等相关证明）。</w:t>
      </w:r>
    </w:p>
    <w:p w:rsidR="00261845" w:rsidRDefault="00772054">
      <w:pPr>
        <w:adjustRightInd w:val="0"/>
        <w:spacing w:line="360" w:lineRule="auto"/>
        <w:ind w:firstLineChars="210" w:firstLine="504"/>
        <w:contextualSpacing/>
        <w:rPr>
          <w:rFonts w:ascii="宋体" w:hAnsi="宋体" w:cs="Arial"/>
          <w:sz w:val="24"/>
        </w:rPr>
      </w:pPr>
      <w:r>
        <w:rPr>
          <w:rFonts w:ascii="宋体" w:hAnsi="宋体" w:cs="Arial" w:hint="eastAsia"/>
          <w:sz w:val="24"/>
        </w:rPr>
        <w:t>（2）我方已依法缴纳了各项税费及社会保险费用，如有需要，可随时向采购人提供近三个月内的相关缴费证明，以便核查。</w:t>
      </w:r>
    </w:p>
    <w:p w:rsidR="00261845" w:rsidRDefault="00772054">
      <w:pPr>
        <w:adjustRightInd w:val="0"/>
        <w:spacing w:line="360" w:lineRule="auto"/>
        <w:ind w:firstLineChars="210" w:firstLine="504"/>
        <w:contextualSpacing/>
        <w:rPr>
          <w:rFonts w:ascii="宋体" w:hAnsi="宋体" w:cs="Arial"/>
          <w:sz w:val="24"/>
        </w:rPr>
      </w:pPr>
      <w:r>
        <w:rPr>
          <w:rFonts w:ascii="宋体" w:hAnsi="宋体" w:cs="Arial" w:hint="eastAsia"/>
          <w:sz w:val="24"/>
        </w:rPr>
        <w:t>（3）我方已依法建立健全的财务会计制度，如有需要，可随时向采购人提供相关证明材料，以便核查。</w:t>
      </w:r>
    </w:p>
    <w:p w:rsidR="00261845" w:rsidRDefault="00772054">
      <w:pPr>
        <w:adjustRightInd w:val="0"/>
        <w:spacing w:line="360" w:lineRule="auto"/>
        <w:ind w:firstLineChars="210" w:firstLine="504"/>
        <w:contextualSpacing/>
        <w:rPr>
          <w:rFonts w:ascii="宋体" w:hAnsi="宋体" w:cs="Arial"/>
          <w:sz w:val="24"/>
        </w:rPr>
      </w:pPr>
      <w:r>
        <w:rPr>
          <w:rFonts w:ascii="宋体" w:hAnsi="宋体" w:cs="Arial" w:hint="eastAsia"/>
          <w:sz w:val="24"/>
        </w:rPr>
        <w:t>（4）参加政府采购活动前三年内，在经营活动中没有重大违法记录。</w:t>
      </w:r>
    </w:p>
    <w:p w:rsidR="00261845" w:rsidRDefault="00772054">
      <w:pPr>
        <w:adjustRightInd w:val="0"/>
        <w:spacing w:line="360" w:lineRule="auto"/>
        <w:ind w:firstLineChars="210" w:firstLine="504"/>
        <w:contextualSpacing/>
        <w:rPr>
          <w:rFonts w:ascii="宋体" w:hAnsi="宋体" w:cs="Arial"/>
          <w:sz w:val="24"/>
        </w:rPr>
      </w:pPr>
      <w:r>
        <w:rPr>
          <w:rFonts w:ascii="宋体" w:hAnsi="宋体" w:cs="Arial" w:hint="eastAsia"/>
          <w:sz w:val="24"/>
        </w:rPr>
        <w:t>（5）符合法律、行政法规规定的其他条件。</w:t>
      </w:r>
    </w:p>
    <w:p w:rsidR="00261845" w:rsidRDefault="00772054">
      <w:pPr>
        <w:adjustRightInd w:val="0"/>
        <w:spacing w:line="360" w:lineRule="auto"/>
        <w:ind w:firstLineChars="210" w:firstLine="504"/>
        <w:contextualSpacing/>
        <w:rPr>
          <w:rFonts w:ascii="宋体" w:hAnsi="宋体" w:cs="Arial"/>
          <w:sz w:val="24"/>
        </w:rPr>
      </w:pPr>
      <w:r>
        <w:rPr>
          <w:rFonts w:ascii="宋体" w:hAnsi="宋体" w:cs="宋体" w:hint="eastAsia"/>
          <w:sz w:val="24"/>
        </w:rPr>
        <w:t>以上内容如有虚假或与事实不符的，评审委员会可将</w:t>
      </w:r>
      <w:r>
        <w:rPr>
          <w:rFonts w:ascii="宋体" w:hAnsi="宋体" w:cs="Arial" w:hint="eastAsia"/>
          <w:sz w:val="24"/>
        </w:rPr>
        <w:t>我方做无效投标处理，我方愿意承担相应的法律责任。</w:t>
      </w:r>
    </w:p>
    <w:p w:rsidR="00261845" w:rsidRDefault="00772054">
      <w:pPr>
        <w:pStyle w:val="a9"/>
        <w:adjustRightInd w:val="0"/>
        <w:spacing w:line="360" w:lineRule="auto"/>
        <w:ind w:firstLineChars="200" w:firstLine="480"/>
        <w:contextualSpacing/>
        <w:rPr>
          <w:rFonts w:hAnsi="宋体"/>
          <w:szCs w:val="24"/>
        </w:rPr>
      </w:pPr>
      <w:r>
        <w:rPr>
          <w:rFonts w:hAnsi="宋体" w:hint="eastAsia"/>
          <w:szCs w:val="24"/>
        </w:rPr>
        <w:t>十、我方具备履行合同所必需的设备和专业技术能力。</w:t>
      </w:r>
    </w:p>
    <w:p w:rsidR="00261845" w:rsidRDefault="00772054">
      <w:pPr>
        <w:pStyle w:val="a9"/>
        <w:adjustRightInd w:val="0"/>
        <w:spacing w:line="360" w:lineRule="auto"/>
        <w:ind w:firstLineChars="200" w:firstLine="480"/>
        <w:contextualSpacing/>
        <w:rPr>
          <w:rFonts w:hAnsi="宋体"/>
          <w:szCs w:val="24"/>
        </w:rPr>
      </w:pPr>
      <w:r>
        <w:rPr>
          <w:rFonts w:hAnsi="宋体" w:hint="eastAsia"/>
          <w:snapToGrid w:val="0"/>
          <w:kern w:val="0"/>
          <w:szCs w:val="24"/>
        </w:rPr>
        <w:t>十一、</w:t>
      </w:r>
      <w:r>
        <w:rPr>
          <w:rFonts w:hAnsi="宋体" w:hint="eastAsia"/>
          <w:szCs w:val="24"/>
        </w:rPr>
        <w:t>我方对在本函及投标文件中所作的所有承诺承担法律责任。</w:t>
      </w:r>
    </w:p>
    <w:p w:rsidR="00261845" w:rsidRDefault="00261845">
      <w:pPr>
        <w:pStyle w:val="a9"/>
        <w:adjustRightInd w:val="0"/>
        <w:snapToGrid w:val="0"/>
        <w:spacing w:line="360" w:lineRule="auto"/>
        <w:rPr>
          <w:rFonts w:hAnsi="宋体"/>
          <w:szCs w:val="24"/>
        </w:rPr>
      </w:pPr>
    </w:p>
    <w:p w:rsidR="00261845" w:rsidRDefault="00772054">
      <w:pPr>
        <w:pStyle w:val="a9"/>
        <w:adjustRightInd w:val="0"/>
        <w:snapToGrid w:val="0"/>
        <w:spacing w:line="360" w:lineRule="auto"/>
        <w:rPr>
          <w:rFonts w:hAnsi="宋体"/>
          <w:szCs w:val="24"/>
        </w:rPr>
      </w:pPr>
      <w:r>
        <w:rPr>
          <w:rFonts w:hAnsi="宋体" w:hint="eastAsia"/>
          <w:szCs w:val="24"/>
        </w:rPr>
        <w:t>所有与本磋商有关的一切正式</w:t>
      </w:r>
      <w:proofErr w:type="gramStart"/>
      <w:r>
        <w:rPr>
          <w:rFonts w:hAnsi="宋体" w:hint="eastAsia"/>
          <w:szCs w:val="24"/>
        </w:rPr>
        <w:t>往来请</w:t>
      </w:r>
      <w:proofErr w:type="gramEnd"/>
      <w:r>
        <w:rPr>
          <w:rFonts w:hAnsi="宋体" w:hint="eastAsia"/>
          <w:szCs w:val="24"/>
        </w:rPr>
        <w:t>寄：</w:t>
      </w:r>
    </w:p>
    <w:p w:rsidR="00261845" w:rsidRDefault="00772054">
      <w:pPr>
        <w:adjustRightInd w:val="0"/>
        <w:snapToGrid w:val="0"/>
        <w:spacing w:line="360" w:lineRule="auto"/>
        <w:rPr>
          <w:rFonts w:ascii="宋体" w:hAnsi="宋体" w:cs="宋体"/>
          <w:sz w:val="24"/>
        </w:rPr>
      </w:pPr>
      <w:r>
        <w:rPr>
          <w:rFonts w:ascii="宋体" w:hAnsi="宋体" w:cs="宋体" w:hint="eastAsia"/>
          <w:sz w:val="24"/>
        </w:rPr>
        <w:t>地    址：.  邮政编码：.</w:t>
      </w:r>
    </w:p>
    <w:p w:rsidR="00261845" w:rsidRDefault="00772054">
      <w:pPr>
        <w:adjustRightInd w:val="0"/>
        <w:snapToGrid w:val="0"/>
        <w:spacing w:line="360" w:lineRule="auto"/>
        <w:rPr>
          <w:rFonts w:ascii="宋体" w:hAnsi="宋体" w:cs="宋体"/>
          <w:sz w:val="24"/>
        </w:rPr>
      </w:pPr>
      <w:r>
        <w:rPr>
          <w:rFonts w:ascii="宋体" w:hAnsi="宋体" w:cs="宋体" w:hint="eastAsia"/>
          <w:sz w:val="24"/>
        </w:rPr>
        <w:t>电    话：.  传    真：.</w:t>
      </w:r>
    </w:p>
    <w:p w:rsidR="00261845" w:rsidRDefault="00772054">
      <w:pPr>
        <w:adjustRightInd w:val="0"/>
        <w:snapToGrid w:val="0"/>
        <w:spacing w:line="360" w:lineRule="auto"/>
        <w:rPr>
          <w:rFonts w:ascii="宋体" w:hAnsi="宋体" w:cs="宋体"/>
          <w:sz w:val="24"/>
          <w:u w:val="single"/>
        </w:rPr>
      </w:pPr>
      <w:r>
        <w:rPr>
          <w:rFonts w:ascii="宋体" w:hAnsi="宋体" w:cs="宋体" w:hint="eastAsia"/>
          <w:sz w:val="24"/>
        </w:rPr>
        <w:t xml:space="preserve">供应商代表姓名：.  职    </w:t>
      </w:r>
      <w:proofErr w:type="gramStart"/>
      <w:r>
        <w:rPr>
          <w:rFonts w:ascii="宋体" w:hAnsi="宋体" w:cs="宋体" w:hint="eastAsia"/>
          <w:sz w:val="24"/>
        </w:rPr>
        <w:t>务</w:t>
      </w:r>
      <w:proofErr w:type="gramEnd"/>
      <w:r>
        <w:rPr>
          <w:rFonts w:ascii="宋体" w:hAnsi="宋体" w:cs="宋体" w:hint="eastAsia"/>
          <w:sz w:val="24"/>
        </w:rPr>
        <w:t>：.</w:t>
      </w:r>
    </w:p>
    <w:p w:rsidR="00261845" w:rsidRDefault="00772054">
      <w:pPr>
        <w:adjustRightInd w:val="0"/>
        <w:snapToGrid w:val="0"/>
        <w:spacing w:line="360" w:lineRule="auto"/>
        <w:rPr>
          <w:rFonts w:ascii="宋体" w:hAnsi="宋体" w:cs="宋体"/>
          <w:sz w:val="24"/>
        </w:rPr>
      </w:pPr>
      <w:r>
        <w:rPr>
          <w:rFonts w:ascii="宋体" w:hAnsi="宋体" w:cs="宋体" w:hint="eastAsia"/>
          <w:sz w:val="24"/>
        </w:rPr>
        <w:t>供应</w:t>
      </w:r>
      <w:proofErr w:type="gramStart"/>
      <w:r>
        <w:rPr>
          <w:rFonts w:ascii="宋体" w:hAnsi="宋体" w:cs="宋体" w:hint="eastAsia"/>
          <w:sz w:val="24"/>
        </w:rPr>
        <w:t>商法定</w:t>
      </w:r>
      <w:proofErr w:type="gramEnd"/>
      <w:r>
        <w:rPr>
          <w:rFonts w:ascii="宋体" w:hAnsi="宋体" w:cs="宋体" w:hint="eastAsia"/>
          <w:sz w:val="24"/>
        </w:rPr>
        <w:t>代表人（或法定代表人授权代表）签章：</w:t>
      </w:r>
    </w:p>
    <w:p w:rsidR="00261845" w:rsidRDefault="00772054">
      <w:pPr>
        <w:adjustRightInd w:val="0"/>
        <w:snapToGrid w:val="0"/>
        <w:spacing w:line="360" w:lineRule="auto"/>
        <w:rPr>
          <w:rFonts w:ascii="宋体" w:hAnsi="宋体" w:cs="宋体"/>
          <w:sz w:val="24"/>
        </w:rPr>
      </w:pPr>
      <w:r>
        <w:rPr>
          <w:rFonts w:ascii="宋体" w:hAnsi="宋体" w:cs="宋体" w:hint="eastAsia"/>
          <w:sz w:val="24"/>
        </w:rPr>
        <w:t>供应商名称（盖章）：</w:t>
      </w:r>
    </w:p>
    <w:p w:rsidR="00261845" w:rsidRDefault="00772054">
      <w:pPr>
        <w:adjustRightInd w:val="0"/>
        <w:snapToGrid w:val="0"/>
        <w:spacing w:line="360" w:lineRule="auto"/>
        <w:ind w:firstLineChars="2050" w:firstLine="4920"/>
        <w:rPr>
          <w:rFonts w:ascii="宋体" w:hAnsi="宋体" w:cs="宋体"/>
          <w:sz w:val="24"/>
        </w:rPr>
      </w:pPr>
      <w:r>
        <w:rPr>
          <w:rFonts w:ascii="宋体" w:hAnsi="宋体" w:cs="宋体" w:hint="eastAsia"/>
          <w:sz w:val="24"/>
        </w:rPr>
        <w:t>日期：   年   月   日</w:t>
      </w:r>
    </w:p>
    <w:p w:rsidR="00CD1498" w:rsidRDefault="00CD1498">
      <w:pPr>
        <w:spacing w:line="480" w:lineRule="exact"/>
        <w:jc w:val="center"/>
        <w:rPr>
          <w:rFonts w:ascii="宋体" w:hAnsi="宋体"/>
          <w:b/>
          <w:bCs/>
          <w:color w:val="000000"/>
          <w:sz w:val="36"/>
          <w:szCs w:val="36"/>
        </w:rPr>
      </w:pPr>
    </w:p>
    <w:p w:rsidR="00CD1498" w:rsidRDefault="00CD1498">
      <w:pPr>
        <w:spacing w:line="480" w:lineRule="exact"/>
        <w:jc w:val="center"/>
        <w:rPr>
          <w:rFonts w:ascii="宋体" w:hAnsi="宋体"/>
          <w:b/>
          <w:bCs/>
          <w:color w:val="000000"/>
          <w:sz w:val="36"/>
          <w:szCs w:val="36"/>
        </w:rPr>
      </w:pPr>
    </w:p>
    <w:p w:rsidR="00261845" w:rsidRDefault="00772054">
      <w:pPr>
        <w:spacing w:line="480" w:lineRule="exact"/>
        <w:jc w:val="center"/>
        <w:rPr>
          <w:rFonts w:ascii="宋体" w:hAnsi="宋体"/>
          <w:b/>
          <w:bCs/>
          <w:color w:val="000000"/>
          <w:sz w:val="36"/>
          <w:szCs w:val="36"/>
        </w:rPr>
      </w:pPr>
      <w:r>
        <w:rPr>
          <w:rFonts w:ascii="宋体" w:hAnsi="宋体" w:hint="eastAsia"/>
          <w:b/>
          <w:bCs/>
          <w:color w:val="000000"/>
          <w:sz w:val="36"/>
          <w:szCs w:val="36"/>
        </w:rPr>
        <w:t>3.2 法定代表人</w:t>
      </w:r>
      <w:r>
        <w:rPr>
          <w:rFonts w:ascii="宋体" w:hAnsi="宋体"/>
          <w:b/>
          <w:bCs/>
          <w:color w:val="000000"/>
          <w:sz w:val="36"/>
          <w:szCs w:val="36"/>
        </w:rPr>
        <w:t>资</w:t>
      </w:r>
      <w:r>
        <w:rPr>
          <w:rFonts w:ascii="宋体" w:hAnsi="宋体" w:hint="eastAsia"/>
          <w:b/>
          <w:bCs/>
          <w:color w:val="000000"/>
          <w:sz w:val="36"/>
          <w:szCs w:val="36"/>
        </w:rPr>
        <w:t>格</w:t>
      </w:r>
      <w:r>
        <w:rPr>
          <w:rFonts w:ascii="宋体" w:hAnsi="宋体"/>
          <w:b/>
          <w:bCs/>
          <w:color w:val="000000"/>
          <w:sz w:val="36"/>
          <w:szCs w:val="36"/>
        </w:rPr>
        <w:t>证</w:t>
      </w:r>
      <w:r>
        <w:rPr>
          <w:rFonts w:ascii="宋体" w:hAnsi="宋体" w:hint="eastAsia"/>
          <w:b/>
          <w:bCs/>
          <w:color w:val="000000"/>
          <w:sz w:val="36"/>
          <w:szCs w:val="36"/>
        </w:rPr>
        <w:t>明</w:t>
      </w:r>
      <w:r>
        <w:rPr>
          <w:rFonts w:ascii="宋体" w:hAnsi="宋体"/>
          <w:b/>
          <w:bCs/>
          <w:color w:val="000000"/>
          <w:sz w:val="36"/>
          <w:szCs w:val="36"/>
        </w:rPr>
        <w:t>书</w:t>
      </w:r>
    </w:p>
    <w:p w:rsidR="00261845" w:rsidRDefault="00261845" w:rsidP="00A56D1E">
      <w:pPr>
        <w:autoSpaceDE w:val="0"/>
        <w:autoSpaceDN w:val="0"/>
        <w:adjustRightInd w:val="0"/>
        <w:spacing w:line="480" w:lineRule="auto"/>
        <w:ind w:firstLineChars="257" w:firstLine="617"/>
        <w:rPr>
          <w:rFonts w:ascii="宋体" w:hAnsi="宋体"/>
          <w:color w:val="000000"/>
          <w:sz w:val="24"/>
        </w:rPr>
      </w:pPr>
    </w:p>
    <w:p w:rsidR="00261845" w:rsidRDefault="00772054">
      <w:pPr>
        <w:pStyle w:val="13"/>
        <w:spacing w:line="480" w:lineRule="auto"/>
        <w:ind w:firstLineChars="225" w:firstLine="540"/>
        <w:jc w:val="left"/>
        <w:rPr>
          <w:rFonts w:hAnsi="宋体"/>
          <w:color w:val="000000"/>
          <w:szCs w:val="24"/>
        </w:rPr>
      </w:pPr>
      <w:r>
        <w:rPr>
          <w:rFonts w:hAnsi="宋体"/>
          <w:color w:val="000000"/>
          <w:szCs w:val="24"/>
        </w:rPr>
        <w:t>单</w:t>
      </w:r>
      <w:r>
        <w:rPr>
          <w:rFonts w:hAnsi="宋体" w:hint="eastAsia"/>
          <w:color w:val="000000"/>
          <w:szCs w:val="24"/>
        </w:rPr>
        <w:t>位名</w:t>
      </w:r>
      <w:r>
        <w:rPr>
          <w:rFonts w:hAnsi="宋体"/>
          <w:color w:val="000000"/>
          <w:szCs w:val="24"/>
        </w:rPr>
        <w:t>称</w:t>
      </w:r>
      <w:r>
        <w:rPr>
          <w:rFonts w:hAnsi="宋体" w:hint="eastAsia"/>
          <w:color w:val="000000"/>
          <w:szCs w:val="24"/>
        </w:rPr>
        <w:t>：</w:t>
      </w:r>
    </w:p>
    <w:p w:rsidR="00261845" w:rsidRDefault="00772054">
      <w:pPr>
        <w:pStyle w:val="13"/>
        <w:spacing w:line="480" w:lineRule="auto"/>
        <w:ind w:firstLineChars="225" w:firstLine="540"/>
        <w:jc w:val="left"/>
        <w:rPr>
          <w:rFonts w:hAnsi="宋体"/>
          <w:color w:val="000000"/>
          <w:szCs w:val="24"/>
        </w:rPr>
      </w:pPr>
      <w:r>
        <w:rPr>
          <w:rFonts w:hAnsi="宋体" w:hint="eastAsia"/>
          <w:color w:val="000000"/>
          <w:szCs w:val="24"/>
        </w:rPr>
        <w:t>地址：</w:t>
      </w:r>
    </w:p>
    <w:p w:rsidR="00261845" w:rsidRDefault="00772054">
      <w:pPr>
        <w:pStyle w:val="13"/>
        <w:spacing w:line="480" w:lineRule="auto"/>
        <w:ind w:firstLineChars="225" w:firstLine="540"/>
        <w:jc w:val="left"/>
        <w:rPr>
          <w:rFonts w:hAnsi="宋体"/>
          <w:color w:val="000000"/>
          <w:szCs w:val="24"/>
        </w:rPr>
      </w:pPr>
      <w:r>
        <w:rPr>
          <w:rFonts w:hAnsi="宋体" w:hint="eastAsia"/>
          <w:color w:val="000000"/>
          <w:szCs w:val="24"/>
        </w:rPr>
        <w:t>姓名：       性</w:t>
      </w:r>
      <w:r>
        <w:rPr>
          <w:rFonts w:hAnsi="宋体"/>
          <w:color w:val="000000"/>
          <w:szCs w:val="24"/>
        </w:rPr>
        <w:t>别</w:t>
      </w:r>
      <w:r>
        <w:rPr>
          <w:rFonts w:hAnsi="宋体" w:hint="eastAsia"/>
          <w:color w:val="000000"/>
          <w:szCs w:val="24"/>
        </w:rPr>
        <w:t>：     年</w:t>
      </w:r>
      <w:r>
        <w:rPr>
          <w:rFonts w:hAnsi="宋体"/>
          <w:color w:val="000000"/>
          <w:szCs w:val="24"/>
        </w:rPr>
        <w:t>龄</w:t>
      </w:r>
      <w:r>
        <w:rPr>
          <w:rFonts w:hAnsi="宋体" w:hint="eastAsia"/>
          <w:color w:val="000000"/>
          <w:szCs w:val="24"/>
        </w:rPr>
        <w:t>：</w:t>
      </w:r>
      <w:r>
        <w:rPr>
          <w:rFonts w:hAnsi="宋体"/>
          <w:color w:val="000000"/>
          <w:szCs w:val="24"/>
        </w:rPr>
        <w:t xml:space="preserve">     职务</w:t>
      </w:r>
      <w:r>
        <w:rPr>
          <w:rFonts w:hAnsi="宋体" w:hint="eastAsia"/>
          <w:color w:val="000000"/>
          <w:szCs w:val="24"/>
        </w:rPr>
        <w:t xml:space="preserve">：         </w:t>
      </w:r>
    </w:p>
    <w:p w:rsidR="00261845" w:rsidRDefault="00772054">
      <w:pPr>
        <w:pStyle w:val="13"/>
        <w:spacing w:line="480" w:lineRule="auto"/>
        <w:ind w:firstLineChars="225" w:firstLine="540"/>
        <w:jc w:val="left"/>
        <w:rPr>
          <w:rFonts w:hAnsi="宋体"/>
          <w:color w:val="000000"/>
          <w:szCs w:val="24"/>
        </w:rPr>
      </w:pPr>
      <w:r>
        <w:rPr>
          <w:rFonts w:hAnsi="宋体" w:hint="eastAsia"/>
          <w:color w:val="000000"/>
          <w:szCs w:val="24"/>
        </w:rPr>
        <w:t>本人</w:t>
      </w:r>
      <w:proofErr w:type="gramStart"/>
      <w:r>
        <w:rPr>
          <w:rFonts w:hAnsi="宋体" w:hint="eastAsia"/>
          <w:color w:val="000000"/>
          <w:szCs w:val="24"/>
        </w:rPr>
        <w:t>系</w:t>
      </w:r>
      <w:r>
        <w:rPr>
          <w:rFonts w:hAnsi="宋体" w:hint="eastAsia"/>
          <w:i/>
          <w:snapToGrid w:val="0"/>
          <w:szCs w:val="24"/>
          <w:u w:val="single"/>
        </w:rPr>
        <w:t>供应</w:t>
      </w:r>
      <w:proofErr w:type="gramEnd"/>
      <w:r>
        <w:rPr>
          <w:rFonts w:hAnsi="宋体" w:hint="eastAsia"/>
          <w:i/>
          <w:snapToGrid w:val="0"/>
          <w:szCs w:val="24"/>
          <w:u w:val="single"/>
        </w:rPr>
        <w:t>商名</w:t>
      </w:r>
      <w:r>
        <w:rPr>
          <w:rFonts w:hAnsi="宋体"/>
          <w:i/>
          <w:snapToGrid w:val="0"/>
          <w:szCs w:val="24"/>
          <w:u w:val="single"/>
        </w:rPr>
        <w:t>称</w:t>
      </w:r>
      <w:r>
        <w:rPr>
          <w:rFonts w:hAnsi="宋体" w:hint="eastAsia"/>
          <w:color w:val="000000"/>
          <w:szCs w:val="24"/>
        </w:rPr>
        <w:t>的法定代表人。就</w:t>
      </w:r>
      <w:r>
        <w:rPr>
          <w:rFonts w:hAnsi="宋体"/>
          <w:color w:val="000000"/>
          <w:szCs w:val="24"/>
        </w:rPr>
        <w:t>参</w:t>
      </w:r>
      <w:r>
        <w:rPr>
          <w:rFonts w:hAnsi="宋体" w:hint="eastAsia"/>
          <w:color w:val="000000"/>
          <w:szCs w:val="24"/>
        </w:rPr>
        <w:t>加贵方项目</w:t>
      </w:r>
      <w:r>
        <w:rPr>
          <w:rFonts w:hAnsi="宋体"/>
          <w:color w:val="000000"/>
          <w:szCs w:val="24"/>
        </w:rPr>
        <w:t>编号为</w:t>
      </w:r>
      <w:r>
        <w:rPr>
          <w:rFonts w:hAnsi="宋体"/>
          <w:i/>
          <w:color w:val="000000"/>
          <w:szCs w:val="24"/>
          <w:u w:val="single"/>
        </w:rPr>
        <w:t>项目编号</w:t>
      </w:r>
      <w:r>
        <w:rPr>
          <w:rFonts w:hAnsi="宋体" w:hint="eastAsia"/>
          <w:color w:val="000000"/>
          <w:szCs w:val="24"/>
        </w:rPr>
        <w:t>的</w:t>
      </w:r>
      <w:r>
        <w:rPr>
          <w:rFonts w:hAnsi="宋体"/>
          <w:i/>
          <w:color w:val="000000"/>
          <w:szCs w:val="24"/>
          <w:u w:val="single"/>
        </w:rPr>
        <w:t>项目</w:t>
      </w:r>
      <w:r>
        <w:rPr>
          <w:rFonts w:hAnsi="宋体" w:hint="eastAsia"/>
          <w:i/>
          <w:color w:val="000000"/>
          <w:szCs w:val="24"/>
          <w:u w:val="single"/>
        </w:rPr>
        <w:t>名</w:t>
      </w:r>
      <w:r>
        <w:rPr>
          <w:rFonts w:hAnsi="宋体"/>
          <w:i/>
          <w:color w:val="000000"/>
          <w:szCs w:val="24"/>
          <w:u w:val="single"/>
        </w:rPr>
        <w:t>称</w:t>
      </w:r>
      <w:r>
        <w:rPr>
          <w:rFonts w:hAnsi="宋体" w:hint="eastAsia"/>
          <w:color w:val="000000"/>
          <w:szCs w:val="24"/>
        </w:rPr>
        <w:t>竞争性磋商</w:t>
      </w:r>
      <w:r>
        <w:rPr>
          <w:rFonts w:hAnsi="宋体"/>
          <w:color w:val="000000"/>
          <w:szCs w:val="24"/>
        </w:rPr>
        <w:t>项目</w:t>
      </w:r>
      <w:r>
        <w:rPr>
          <w:rFonts w:hAnsi="宋体" w:hint="eastAsia"/>
          <w:color w:val="000000"/>
          <w:szCs w:val="24"/>
        </w:rPr>
        <w:t>的响应</w:t>
      </w:r>
      <w:r>
        <w:rPr>
          <w:rFonts w:hAnsi="宋体"/>
          <w:color w:val="000000"/>
          <w:szCs w:val="24"/>
        </w:rPr>
        <w:t>报价</w:t>
      </w:r>
      <w:r>
        <w:rPr>
          <w:rFonts w:hAnsi="宋体" w:hint="eastAsia"/>
          <w:color w:val="000000"/>
          <w:szCs w:val="24"/>
        </w:rPr>
        <w:t>，</w:t>
      </w:r>
      <w:r>
        <w:rPr>
          <w:rFonts w:hAnsi="宋体"/>
          <w:color w:val="000000"/>
          <w:szCs w:val="24"/>
        </w:rPr>
        <w:t>签</w:t>
      </w:r>
      <w:r>
        <w:rPr>
          <w:rFonts w:hAnsi="宋体" w:hint="eastAsia"/>
          <w:color w:val="000000"/>
          <w:szCs w:val="24"/>
        </w:rPr>
        <w:t>署上</w:t>
      </w:r>
      <w:r>
        <w:rPr>
          <w:rFonts w:hAnsi="宋体"/>
          <w:color w:val="000000"/>
          <w:szCs w:val="24"/>
        </w:rPr>
        <w:t>述项目</w:t>
      </w:r>
      <w:r>
        <w:rPr>
          <w:rFonts w:hAnsi="宋体" w:hint="eastAsia"/>
          <w:color w:val="000000"/>
          <w:szCs w:val="24"/>
        </w:rPr>
        <w:t>的响应文件及合同的</w:t>
      </w:r>
      <w:r>
        <w:rPr>
          <w:rFonts w:hAnsi="宋体"/>
          <w:color w:val="000000"/>
          <w:szCs w:val="24"/>
        </w:rPr>
        <w:t>执</w:t>
      </w:r>
      <w:r>
        <w:rPr>
          <w:rFonts w:hAnsi="宋体" w:hint="eastAsia"/>
          <w:color w:val="000000"/>
          <w:szCs w:val="24"/>
        </w:rPr>
        <w:t>行、完成、服</w:t>
      </w:r>
      <w:r>
        <w:rPr>
          <w:rFonts w:hAnsi="宋体"/>
          <w:color w:val="000000"/>
          <w:szCs w:val="24"/>
        </w:rPr>
        <w:t>务</w:t>
      </w:r>
      <w:r>
        <w:rPr>
          <w:rFonts w:hAnsi="宋体" w:hint="eastAsia"/>
          <w:color w:val="000000"/>
          <w:szCs w:val="24"/>
        </w:rPr>
        <w:t>和保修，</w:t>
      </w:r>
      <w:r>
        <w:rPr>
          <w:rFonts w:hAnsi="宋体"/>
          <w:color w:val="000000"/>
          <w:szCs w:val="24"/>
        </w:rPr>
        <w:t>签</w:t>
      </w:r>
      <w:r>
        <w:rPr>
          <w:rFonts w:hAnsi="宋体" w:hint="eastAsia"/>
          <w:color w:val="000000"/>
          <w:szCs w:val="24"/>
        </w:rPr>
        <w:t>署合同和</w:t>
      </w:r>
      <w:r>
        <w:rPr>
          <w:rFonts w:hAnsi="宋体"/>
          <w:color w:val="000000"/>
          <w:szCs w:val="24"/>
        </w:rPr>
        <w:t>处</w:t>
      </w:r>
      <w:r>
        <w:rPr>
          <w:rFonts w:hAnsi="宋体" w:hint="eastAsia"/>
          <w:color w:val="000000"/>
          <w:szCs w:val="24"/>
        </w:rPr>
        <w:t>理与之有</w:t>
      </w:r>
      <w:r>
        <w:rPr>
          <w:rFonts w:hAnsi="宋体"/>
          <w:color w:val="000000"/>
          <w:szCs w:val="24"/>
        </w:rPr>
        <w:t>关的</w:t>
      </w:r>
      <w:r>
        <w:rPr>
          <w:rFonts w:hAnsi="宋体" w:hint="eastAsia"/>
          <w:color w:val="000000"/>
          <w:szCs w:val="24"/>
        </w:rPr>
        <w:t>一切事</w:t>
      </w:r>
      <w:r>
        <w:rPr>
          <w:rFonts w:hAnsi="宋体"/>
          <w:color w:val="000000"/>
          <w:szCs w:val="24"/>
        </w:rPr>
        <w:t>务</w:t>
      </w:r>
      <w:r>
        <w:rPr>
          <w:rFonts w:hAnsi="宋体" w:hint="eastAsia"/>
          <w:color w:val="000000"/>
          <w:szCs w:val="24"/>
        </w:rPr>
        <w:t>。</w:t>
      </w:r>
    </w:p>
    <w:p w:rsidR="00261845" w:rsidRDefault="00772054">
      <w:pPr>
        <w:pStyle w:val="13"/>
        <w:spacing w:line="480" w:lineRule="auto"/>
        <w:ind w:firstLineChars="225" w:firstLine="540"/>
        <w:jc w:val="left"/>
        <w:rPr>
          <w:rFonts w:hAnsi="宋体"/>
          <w:color w:val="000000"/>
          <w:szCs w:val="24"/>
        </w:rPr>
      </w:pPr>
      <w:r>
        <w:rPr>
          <w:rFonts w:hAnsi="宋体" w:hint="eastAsia"/>
          <w:color w:val="000000"/>
          <w:szCs w:val="24"/>
        </w:rPr>
        <w:t>特此</w:t>
      </w:r>
      <w:r>
        <w:rPr>
          <w:rFonts w:hAnsi="宋体"/>
          <w:color w:val="000000"/>
          <w:szCs w:val="24"/>
        </w:rPr>
        <w:t>证</w:t>
      </w:r>
      <w:r>
        <w:rPr>
          <w:rFonts w:hAnsi="宋体" w:hint="eastAsia"/>
          <w:color w:val="000000"/>
          <w:szCs w:val="24"/>
        </w:rPr>
        <w:t>明。</w:t>
      </w:r>
    </w:p>
    <w:p w:rsidR="00261845" w:rsidRDefault="00772054">
      <w:pPr>
        <w:pStyle w:val="13"/>
        <w:spacing w:line="480" w:lineRule="auto"/>
        <w:ind w:firstLineChars="225" w:firstLine="540"/>
        <w:jc w:val="left"/>
        <w:rPr>
          <w:rFonts w:hAnsi="宋体"/>
          <w:color w:val="000000"/>
          <w:szCs w:val="24"/>
        </w:rPr>
      </w:pPr>
      <w:r>
        <w:rPr>
          <w:rFonts w:hAnsi="宋体" w:hint="eastAsia"/>
          <w:color w:val="000000"/>
          <w:szCs w:val="24"/>
        </w:rPr>
        <w:t>法定代表人（单位负责人）联系电话（手机）：</w:t>
      </w:r>
    </w:p>
    <w:p w:rsidR="00261845" w:rsidRDefault="00261845">
      <w:pPr>
        <w:pStyle w:val="13"/>
        <w:spacing w:line="480" w:lineRule="auto"/>
        <w:ind w:firstLineChars="225" w:firstLine="540"/>
        <w:jc w:val="left"/>
        <w:rPr>
          <w:rFonts w:hAnsi="宋体"/>
          <w:color w:val="000000"/>
          <w:szCs w:val="24"/>
        </w:rPr>
      </w:pPr>
    </w:p>
    <w:p w:rsidR="00261845" w:rsidRDefault="00772054" w:rsidP="00A56D1E">
      <w:pPr>
        <w:pStyle w:val="13"/>
        <w:spacing w:line="480" w:lineRule="auto"/>
        <w:ind w:leftChars="-256" w:left="-538" w:firstLineChars="257" w:firstLine="617"/>
        <w:jc w:val="center"/>
        <w:rPr>
          <w:rFonts w:hAnsi="宋体"/>
          <w:bCs/>
          <w:color w:val="000000"/>
          <w:szCs w:val="24"/>
        </w:rPr>
      </w:pPr>
      <w:r>
        <w:rPr>
          <w:rFonts w:hAnsi="宋体" w:hint="eastAsia"/>
          <w:bCs/>
          <w:color w:val="000000"/>
          <w:szCs w:val="24"/>
        </w:rPr>
        <w:t>【此</w:t>
      </w:r>
      <w:r>
        <w:rPr>
          <w:rFonts w:hAnsi="宋体"/>
          <w:bCs/>
          <w:color w:val="000000"/>
          <w:szCs w:val="24"/>
        </w:rPr>
        <w:t>处请</w:t>
      </w:r>
      <w:r>
        <w:rPr>
          <w:rFonts w:hAnsi="宋体" w:hint="eastAsia"/>
          <w:bCs/>
          <w:color w:val="000000"/>
          <w:szCs w:val="24"/>
        </w:rPr>
        <w:t>粘</w:t>
      </w:r>
      <w:r>
        <w:rPr>
          <w:rFonts w:hAnsi="宋体"/>
          <w:bCs/>
          <w:color w:val="000000"/>
          <w:szCs w:val="24"/>
        </w:rPr>
        <w:t>贴</w:t>
      </w:r>
      <w:r>
        <w:rPr>
          <w:rFonts w:hAnsi="宋体" w:hint="eastAsia"/>
          <w:bCs/>
          <w:color w:val="000000"/>
          <w:szCs w:val="24"/>
        </w:rPr>
        <w:t>法定代表人身</w:t>
      </w:r>
      <w:r>
        <w:rPr>
          <w:rFonts w:hAnsi="宋体" w:hint="eastAsia"/>
          <w:bCs/>
          <w:szCs w:val="24"/>
        </w:rPr>
        <w:t>份</w:t>
      </w:r>
      <w:r>
        <w:rPr>
          <w:rFonts w:hAnsi="宋体"/>
          <w:bCs/>
          <w:szCs w:val="24"/>
        </w:rPr>
        <w:t>证</w:t>
      </w:r>
      <w:r>
        <w:rPr>
          <w:rFonts w:hAnsi="宋体" w:hint="eastAsia"/>
          <w:bCs/>
          <w:szCs w:val="24"/>
        </w:rPr>
        <w:t>明原件扫描件，需清晰</w:t>
      </w:r>
      <w:r>
        <w:rPr>
          <w:rFonts w:hAnsi="宋体" w:hint="eastAsia"/>
          <w:bCs/>
          <w:color w:val="000000"/>
          <w:szCs w:val="24"/>
        </w:rPr>
        <w:t>反映身份证有效期限】</w:t>
      </w:r>
    </w:p>
    <w:p w:rsidR="00261845" w:rsidRDefault="00261845" w:rsidP="00A56D1E">
      <w:pPr>
        <w:pStyle w:val="13"/>
        <w:spacing w:line="480" w:lineRule="auto"/>
        <w:ind w:leftChars="-256" w:left="-538" w:firstLineChars="257" w:firstLine="617"/>
        <w:jc w:val="center"/>
        <w:rPr>
          <w:rFonts w:hAnsi="宋体"/>
          <w:bCs/>
          <w:color w:val="000000"/>
          <w:szCs w:val="24"/>
        </w:rPr>
      </w:pPr>
    </w:p>
    <w:p w:rsidR="00261845" w:rsidRDefault="00261845">
      <w:pPr>
        <w:autoSpaceDE w:val="0"/>
        <w:autoSpaceDN w:val="0"/>
        <w:adjustRightInd w:val="0"/>
        <w:spacing w:line="360" w:lineRule="auto"/>
        <w:ind w:right="-11"/>
        <w:rPr>
          <w:rFonts w:ascii="宋体" w:hAnsi="宋体" w:cs="宋体"/>
          <w:sz w:val="24"/>
          <w:lang w:val="zh-CN"/>
        </w:rPr>
      </w:pPr>
    </w:p>
    <w:p w:rsidR="00261845" w:rsidRDefault="00261845">
      <w:pPr>
        <w:autoSpaceDE w:val="0"/>
        <w:autoSpaceDN w:val="0"/>
        <w:adjustRightInd w:val="0"/>
        <w:spacing w:line="360" w:lineRule="auto"/>
        <w:ind w:right="-11"/>
        <w:rPr>
          <w:rFonts w:ascii="宋体" w:hAnsi="宋体" w:cs="宋体"/>
          <w:sz w:val="24"/>
          <w:lang w:val="zh-CN"/>
        </w:rPr>
      </w:pPr>
    </w:p>
    <w:p w:rsidR="00261845" w:rsidRDefault="00261845">
      <w:pPr>
        <w:autoSpaceDE w:val="0"/>
        <w:autoSpaceDN w:val="0"/>
        <w:adjustRightInd w:val="0"/>
        <w:spacing w:line="360" w:lineRule="auto"/>
        <w:ind w:right="-11"/>
        <w:rPr>
          <w:rFonts w:ascii="宋体" w:hAnsi="宋体" w:cs="宋体"/>
          <w:sz w:val="24"/>
          <w:lang w:val="zh-CN"/>
        </w:rPr>
      </w:pPr>
    </w:p>
    <w:p w:rsidR="00261845" w:rsidRDefault="00772054">
      <w:pPr>
        <w:spacing w:line="480" w:lineRule="auto"/>
        <w:ind w:firstLineChars="1625" w:firstLine="3900"/>
        <w:rPr>
          <w:rFonts w:ascii="宋体" w:hAnsi="宋体" w:cs="Arial"/>
          <w:color w:val="000000"/>
          <w:sz w:val="24"/>
          <w:u w:val="single"/>
        </w:rPr>
      </w:pPr>
      <w:r>
        <w:rPr>
          <w:rFonts w:ascii="宋体" w:hAnsi="宋体" w:cs="Arial" w:hint="eastAsia"/>
          <w:color w:val="000000"/>
          <w:sz w:val="24"/>
        </w:rPr>
        <w:t>供应商名称（并加盖公章）：</w:t>
      </w:r>
    </w:p>
    <w:p w:rsidR="00261845" w:rsidRDefault="00772054">
      <w:pPr>
        <w:pStyle w:val="15"/>
        <w:spacing w:before="60" w:line="480" w:lineRule="auto"/>
        <w:ind w:firstLineChars="1625" w:firstLine="3900"/>
        <w:rPr>
          <w:rFonts w:ascii="宋体" w:hAnsi="宋体" w:cs="Arial"/>
          <w:color w:val="000000"/>
          <w:szCs w:val="24"/>
        </w:rPr>
      </w:pPr>
      <w:r>
        <w:rPr>
          <w:rFonts w:ascii="宋体" w:hAnsi="宋体" w:cs="Arial" w:hint="eastAsia"/>
          <w:color w:val="000000"/>
          <w:szCs w:val="24"/>
        </w:rPr>
        <w:t>签署日期：   年   月  日</w:t>
      </w:r>
    </w:p>
    <w:p w:rsidR="00261845" w:rsidRDefault="00261845">
      <w:pPr>
        <w:pStyle w:val="14"/>
        <w:spacing w:line="480" w:lineRule="auto"/>
        <w:rPr>
          <w:rFonts w:ascii="宋体" w:hAnsi="宋体" w:cs="Arial"/>
          <w:color w:val="000000"/>
          <w:szCs w:val="24"/>
        </w:rPr>
      </w:pPr>
    </w:p>
    <w:p w:rsidR="00261845" w:rsidRDefault="00261845"/>
    <w:p w:rsidR="00261845" w:rsidRDefault="00772054">
      <w:pPr>
        <w:spacing w:line="320" w:lineRule="exact"/>
        <w:rPr>
          <w:rFonts w:ascii="宋体" w:hAnsi="宋体"/>
          <w:bCs/>
          <w:color w:val="000000"/>
          <w:kern w:val="12"/>
          <w:sz w:val="24"/>
        </w:rPr>
      </w:pPr>
      <w:r>
        <w:rPr>
          <w:rFonts w:ascii="宋体" w:hAnsi="宋体" w:hint="eastAsia"/>
          <w:bCs/>
          <w:color w:val="000000"/>
          <w:kern w:val="12"/>
          <w:sz w:val="24"/>
        </w:rPr>
        <w:t>说明：法定代表人</w:t>
      </w:r>
      <w:r>
        <w:rPr>
          <w:rFonts w:ascii="宋体" w:hAnsi="宋体"/>
          <w:bCs/>
          <w:color w:val="000000"/>
          <w:kern w:val="12"/>
          <w:sz w:val="24"/>
        </w:rPr>
        <w:t>参</w:t>
      </w:r>
      <w:r>
        <w:rPr>
          <w:rFonts w:ascii="宋体" w:hAnsi="宋体" w:hint="eastAsia"/>
          <w:bCs/>
          <w:color w:val="000000"/>
          <w:kern w:val="12"/>
          <w:sz w:val="24"/>
        </w:rPr>
        <w:t>加本磋商</w:t>
      </w:r>
      <w:r>
        <w:rPr>
          <w:rFonts w:ascii="宋体" w:hAnsi="宋体"/>
          <w:bCs/>
          <w:color w:val="000000"/>
          <w:kern w:val="12"/>
          <w:sz w:val="24"/>
        </w:rPr>
        <w:t>项目</w:t>
      </w:r>
      <w:r>
        <w:rPr>
          <w:rFonts w:ascii="宋体" w:hAnsi="宋体" w:hint="eastAsia"/>
          <w:bCs/>
          <w:color w:val="000000"/>
          <w:kern w:val="12"/>
          <w:sz w:val="24"/>
        </w:rPr>
        <w:t>响应的，</w:t>
      </w:r>
      <w:r>
        <w:rPr>
          <w:rFonts w:ascii="宋体" w:hAnsi="宋体"/>
          <w:bCs/>
          <w:color w:val="000000"/>
          <w:kern w:val="12"/>
          <w:sz w:val="24"/>
        </w:rPr>
        <w:t>仅须</w:t>
      </w:r>
      <w:r>
        <w:rPr>
          <w:rFonts w:ascii="宋体" w:hAnsi="宋体" w:hint="eastAsia"/>
          <w:bCs/>
          <w:color w:val="000000"/>
          <w:kern w:val="12"/>
          <w:sz w:val="24"/>
        </w:rPr>
        <w:t>出具此</w:t>
      </w:r>
      <w:r>
        <w:rPr>
          <w:rFonts w:ascii="宋体" w:hAnsi="宋体"/>
          <w:bCs/>
          <w:color w:val="000000"/>
          <w:kern w:val="12"/>
          <w:sz w:val="24"/>
        </w:rPr>
        <w:t>证</w:t>
      </w:r>
      <w:r>
        <w:rPr>
          <w:rFonts w:ascii="宋体" w:hAnsi="宋体" w:hint="eastAsia"/>
          <w:bCs/>
          <w:color w:val="000000"/>
          <w:kern w:val="12"/>
          <w:sz w:val="24"/>
        </w:rPr>
        <w:t>明</w:t>
      </w:r>
      <w:r>
        <w:rPr>
          <w:rFonts w:ascii="宋体" w:hAnsi="宋体"/>
          <w:bCs/>
          <w:color w:val="000000"/>
          <w:kern w:val="12"/>
          <w:sz w:val="24"/>
        </w:rPr>
        <w:t>书</w:t>
      </w:r>
      <w:r>
        <w:rPr>
          <w:rFonts w:ascii="宋体" w:hAnsi="宋体" w:hint="eastAsia"/>
          <w:bCs/>
          <w:color w:val="000000"/>
          <w:kern w:val="12"/>
          <w:sz w:val="24"/>
        </w:rPr>
        <w:t>。</w:t>
      </w:r>
    </w:p>
    <w:p w:rsidR="00261845" w:rsidRDefault="00261845">
      <w:pPr>
        <w:spacing w:line="480" w:lineRule="exact"/>
        <w:jc w:val="center"/>
        <w:rPr>
          <w:rFonts w:ascii="宋体" w:hAnsi="宋体"/>
          <w:b/>
          <w:bCs/>
          <w:color w:val="000000"/>
          <w:sz w:val="36"/>
          <w:szCs w:val="36"/>
        </w:rPr>
      </w:pPr>
    </w:p>
    <w:p w:rsidR="00261845" w:rsidRDefault="00772054">
      <w:pPr>
        <w:spacing w:line="480" w:lineRule="exact"/>
        <w:jc w:val="center"/>
        <w:rPr>
          <w:rFonts w:ascii="宋体" w:hAnsi="宋体"/>
          <w:b/>
          <w:bCs/>
          <w:color w:val="000000"/>
          <w:sz w:val="36"/>
          <w:szCs w:val="36"/>
        </w:rPr>
      </w:pPr>
      <w:r>
        <w:rPr>
          <w:rFonts w:ascii="宋体" w:hAnsi="宋体" w:hint="eastAsia"/>
          <w:b/>
          <w:bCs/>
          <w:color w:val="000000"/>
          <w:sz w:val="36"/>
          <w:szCs w:val="36"/>
        </w:rPr>
        <w:t>3.3 法定代表人授权书</w:t>
      </w:r>
    </w:p>
    <w:p w:rsidR="00261845" w:rsidRDefault="00261845">
      <w:pPr>
        <w:spacing w:line="480" w:lineRule="exact"/>
        <w:jc w:val="center"/>
        <w:rPr>
          <w:rFonts w:ascii="宋体" w:hAnsi="宋体"/>
          <w:b/>
          <w:bCs/>
          <w:color w:val="000000"/>
          <w:sz w:val="36"/>
          <w:szCs w:val="36"/>
        </w:rPr>
      </w:pPr>
    </w:p>
    <w:p w:rsidR="00261845" w:rsidRDefault="00772054">
      <w:pPr>
        <w:adjustRightInd w:val="0"/>
        <w:spacing w:line="360" w:lineRule="auto"/>
        <w:ind w:firstLineChars="210" w:firstLine="504"/>
        <w:contextualSpacing/>
        <w:rPr>
          <w:rFonts w:ascii="宋体" w:hAnsi="宋体" w:cs="Arial"/>
          <w:sz w:val="24"/>
        </w:rPr>
      </w:pPr>
      <w:r>
        <w:rPr>
          <w:rFonts w:ascii="宋体" w:hAnsi="宋体" w:cs="Arial" w:hint="eastAsia"/>
          <w:sz w:val="24"/>
        </w:rPr>
        <w:t>本人</w:t>
      </w:r>
      <w:r>
        <w:rPr>
          <w:rFonts w:ascii="宋体" w:hAnsi="宋体" w:cs="Arial" w:hint="eastAsia"/>
          <w:sz w:val="24"/>
          <w:u w:val="single"/>
        </w:rPr>
        <w:t xml:space="preserve">　 </w:t>
      </w:r>
      <w:r>
        <w:rPr>
          <w:rFonts w:ascii="宋体" w:hAnsi="宋体" w:hint="eastAsia"/>
          <w:i/>
          <w:snapToGrid w:val="0"/>
          <w:sz w:val="24"/>
          <w:u w:val="single"/>
        </w:rPr>
        <w:t>法人姓名</w:t>
      </w:r>
      <w:r>
        <w:rPr>
          <w:rFonts w:ascii="宋体" w:hAnsi="宋体" w:cs="Arial" w:hint="eastAsia"/>
          <w:sz w:val="24"/>
        </w:rPr>
        <w:t>系</w:t>
      </w:r>
      <w:r>
        <w:rPr>
          <w:rFonts w:ascii="宋体" w:hAnsi="宋体" w:cs="Arial" w:hint="eastAsia"/>
          <w:sz w:val="24"/>
          <w:u w:val="single"/>
        </w:rPr>
        <w:t xml:space="preserve">　</w:t>
      </w:r>
      <w:r>
        <w:rPr>
          <w:rFonts w:ascii="宋体" w:hAnsi="宋体" w:hint="eastAsia"/>
          <w:i/>
          <w:snapToGrid w:val="0"/>
          <w:sz w:val="24"/>
          <w:u w:val="single"/>
        </w:rPr>
        <w:t xml:space="preserve">供应商名称  </w:t>
      </w:r>
      <w:r>
        <w:rPr>
          <w:rFonts w:ascii="宋体" w:hAnsi="宋体" w:cs="Arial" w:hint="eastAsia"/>
          <w:sz w:val="24"/>
        </w:rPr>
        <w:t>的法定代表人，现委托</w:t>
      </w:r>
      <w:r>
        <w:rPr>
          <w:rFonts w:ascii="宋体" w:hAnsi="宋体" w:cs="Arial" w:hint="eastAsia"/>
          <w:sz w:val="24"/>
          <w:u w:val="single"/>
        </w:rPr>
        <w:t xml:space="preserve">　 </w:t>
      </w:r>
      <w:r>
        <w:rPr>
          <w:rFonts w:ascii="宋体" w:hAnsi="宋体" w:hint="eastAsia"/>
          <w:i/>
          <w:snapToGrid w:val="0"/>
          <w:sz w:val="24"/>
          <w:u w:val="single"/>
        </w:rPr>
        <w:t>姓名，职务</w:t>
      </w:r>
      <w:r>
        <w:rPr>
          <w:rFonts w:ascii="宋体" w:hAnsi="宋体" w:cs="Arial" w:hint="eastAsia"/>
          <w:sz w:val="24"/>
        </w:rPr>
        <w:t>以我方的名义参加贵方______________________项目的磋商响应标活动，并代表我方全权办理针对上述项目的磋商、响应文件澄清、签约等一切具体事务和签署相关文件。</w:t>
      </w:r>
    </w:p>
    <w:p w:rsidR="00261845" w:rsidRDefault="00772054">
      <w:pPr>
        <w:adjustRightInd w:val="0"/>
        <w:spacing w:line="360" w:lineRule="auto"/>
        <w:ind w:firstLineChars="210" w:firstLine="504"/>
        <w:contextualSpacing/>
        <w:rPr>
          <w:rFonts w:ascii="宋体" w:hAnsi="宋体" w:cs="Arial"/>
          <w:sz w:val="24"/>
        </w:rPr>
      </w:pPr>
      <w:r>
        <w:rPr>
          <w:rFonts w:ascii="宋体" w:hAnsi="宋体" w:cs="Arial" w:hint="eastAsia"/>
          <w:sz w:val="24"/>
        </w:rPr>
        <w:t>我方对被授权人的签名事项负全部责任。</w:t>
      </w:r>
    </w:p>
    <w:p w:rsidR="00261845" w:rsidRDefault="00772054">
      <w:pPr>
        <w:adjustRightInd w:val="0"/>
        <w:spacing w:line="360" w:lineRule="auto"/>
        <w:ind w:firstLineChars="210" w:firstLine="504"/>
        <w:contextualSpacing/>
        <w:rPr>
          <w:rFonts w:ascii="宋体" w:hAnsi="宋体" w:cs="Arial"/>
          <w:sz w:val="24"/>
        </w:rPr>
      </w:pPr>
      <w:r>
        <w:rPr>
          <w:rFonts w:ascii="宋体" w:hAnsi="宋体" w:cs="Arial" w:hint="eastAsia"/>
          <w:sz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261845" w:rsidRDefault="00772054">
      <w:pPr>
        <w:adjustRightInd w:val="0"/>
        <w:spacing w:line="360" w:lineRule="auto"/>
        <w:ind w:firstLineChars="210" w:firstLine="504"/>
        <w:contextualSpacing/>
        <w:rPr>
          <w:rFonts w:ascii="宋体" w:hAnsi="宋体" w:cs="Arial"/>
          <w:sz w:val="24"/>
        </w:rPr>
      </w:pPr>
      <w:r>
        <w:rPr>
          <w:rFonts w:ascii="宋体" w:hAnsi="宋体" w:cs="Arial" w:hint="eastAsia"/>
          <w:sz w:val="24"/>
        </w:rPr>
        <w:t>被授权人无转委托权，特此委托。</w:t>
      </w:r>
    </w:p>
    <w:p w:rsidR="00261845" w:rsidRDefault="00772054">
      <w:pPr>
        <w:spacing w:line="480" w:lineRule="auto"/>
        <w:ind w:firstLineChars="200" w:firstLine="480"/>
        <w:rPr>
          <w:rFonts w:ascii="宋体" w:hAnsi="宋体"/>
          <w:sz w:val="24"/>
        </w:rPr>
      </w:pPr>
      <w:r>
        <w:rPr>
          <w:rFonts w:ascii="宋体" w:hAnsi="宋体" w:hint="eastAsia"/>
          <w:sz w:val="24"/>
        </w:rPr>
        <w:t xml:space="preserve">供应商名称： </w:t>
      </w:r>
      <w:r>
        <w:rPr>
          <w:rFonts w:ascii="宋体" w:hAnsi="宋体" w:hint="eastAsia"/>
          <w:sz w:val="24"/>
          <w:u w:val="single"/>
        </w:rPr>
        <w:t xml:space="preserve">       （全称）       </w:t>
      </w:r>
      <w:r>
        <w:rPr>
          <w:rFonts w:ascii="宋体" w:hAnsi="宋体" w:hint="eastAsia"/>
          <w:sz w:val="24"/>
        </w:rPr>
        <w:t xml:space="preserve"> （盖单位公章）</w:t>
      </w:r>
    </w:p>
    <w:p w:rsidR="00261845" w:rsidRDefault="00772054">
      <w:pPr>
        <w:spacing w:line="480" w:lineRule="auto"/>
        <w:ind w:firstLineChars="200" w:firstLine="480"/>
        <w:rPr>
          <w:rFonts w:ascii="宋体" w:hAnsi="宋体"/>
          <w:sz w:val="24"/>
        </w:rPr>
      </w:pPr>
      <w:r>
        <w:rPr>
          <w:rFonts w:ascii="宋体" w:hAnsi="宋体" w:hint="eastAsia"/>
          <w:sz w:val="24"/>
        </w:rPr>
        <w:t>法定代表人：  （签字或加盖名章）</w:t>
      </w:r>
    </w:p>
    <w:p w:rsidR="00261845" w:rsidRDefault="00772054">
      <w:pPr>
        <w:spacing w:line="480" w:lineRule="auto"/>
        <w:ind w:firstLineChars="200" w:firstLine="480"/>
        <w:rPr>
          <w:rFonts w:ascii="宋体" w:hAnsi="宋体"/>
          <w:sz w:val="24"/>
        </w:rPr>
      </w:pPr>
      <w:r>
        <w:rPr>
          <w:rFonts w:ascii="宋体" w:hAnsi="宋体" w:hint="eastAsia"/>
          <w:sz w:val="24"/>
        </w:rPr>
        <w:t>法定代表人授权代表：  （签字或加盖名章）</w:t>
      </w:r>
    </w:p>
    <w:p w:rsidR="00261845" w:rsidRDefault="00772054">
      <w:pPr>
        <w:pStyle w:val="a4"/>
        <w:ind w:firstLineChars="200" w:firstLine="480"/>
        <w:rPr>
          <w:rFonts w:ascii="宋体" w:hAnsi="宋体"/>
          <w:sz w:val="24"/>
        </w:rPr>
      </w:pPr>
      <w:r>
        <w:rPr>
          <w:rFonts w:ascii="宋体" w:hAnsi="宋体" w:hint="eastAsia"/>
          <w:sz w:val="24"/>
        </w:rPr>
        <w:t>法定代表人授权代表联系电话：</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261845">
        <w:trPr>
          <w:gridAfter w:val="1"/>
          <w:wAfter w:w="14" w:type="dxa"/>
          <w:trHeight w:val="2636"/>
        </w:trPr>
        <w:tc>
          <w:tcPr>
            <w:tcW w:w="4484" w:type="dxa"/>
            <w:vAlign w:val="center"/>
          </w:tcPr>
          <w:p w:rsidR="00261845" w:rsidRDefault="00772054">
            <w:pPr>
              <w:jc w:val="center"/>
              <w:rPr>
                <w:rFonts w:ascii="宋体" w:hAnsi="宋体"/>
                <w:sz w:val="24"/>
              </w:rPr>
            </w:pPr>
            <w:r>
              <w:rPr>
                <w:rFonts w:ascii="宋体" w:hAnsi="宋体" w:hint="eastAsia"/>
                <w:sz w:val="24"/>
              </w:rPr>
              <w:lastRenderedPageBreak/>
              <w:t>法定代表人身份证（正面）</w:t>
            </w:r>
          </w:p>
        </w:tc>
        <w:tc>
          <w:tcPr>
            <w:tcW w:w="4485" w:type="dxa"/>
            <w:gridSpan w:val="2"/>
            <w:vAlign w:val="center"/>
          </w:tcPr>
          <w:p w:rsidR="00261845" w:rsidRDefault="00772054">
            <w:pPr>
              <w:jc w:val="center"/>
              <w:rPr>
                <w:rFonts w:ascii="宋体" w:hAnsi="宋体"/>
                <w:sz w:val="24"/>
              </w:rPr>
            </w:pPr>
            <w:r>
              <w:rPr>
                <w:rFonts w:ascii="宋体" w:hAnsi="宋体" w:hint="eastAsia"/>
                <w:sz w:val="24"/>
              </w:rPr>
              <w:t>法定代表人身份证（反面）</w:t>
            </w:r>
          </w:p>
        </w:tc>
      </w:tr>
      <w:tr w:rsidR="00261845">
        <w:trPr>
          <w:trHeight w:val="2781"/>
        </w:trPr>
        <w:tc>
          <w:tcPr>
            <w:tcW w:w="4491" w:type="dxa"/>
            <w:gridSpan w:val="2"/>
            <w:vAlign w:val="center"/>
          </w:tcPr>
          <w:p w:rsidR="00261845" w:rsidRDefault="00772054">
            <w:pPr>
              <w:jc w:val="center"/>
              <w:rPr>
                <w:rFonts w:ascii="宋体" w:hAnsi="宋体"/>
                <w:sz w:val="24"/>
              </w:rPr>
            </w:pPr>
            <w:bookmarkStart w:id="2" w:name="_资格证明文件"/>
            <w:bookmarkStart w:id="3" w:name="_Toc364329026"/>
            <w:bookmarkEnd w:id="2"/>
            <w:r>
              <w:rPr>
                <w:rFonts w:ascii="宋体" w:hAnsi="宋体" w:hint="eastAsia"/>
                <w:sz w:val="24"/>
              </w:rPr>
              <w:t>法定代表人授权代表身份证（正面）</w:t>
            </w:r>
            <w:bookmarkEnd w:id="3"/>
          </w:p>
        </w:tc>
        <w:tc>
          <w:tcPr>
            <w:tcW w:w="4492" w:type="dxa"/>
            <w:gridSpan w:val="2"/>
            <w:vAlign w:val="center"/>
          </w:tcPr>
          <w:p w:rsidR="00261845" w:rsidRDefault="00772054">
            <w:pPr>
              <w:jc w:val="center"/>
              <w:rPr>
                <w:rFonts w:ascii="宋体" w:hAnsi="宋体"/>
                <w:sz w:val="24"/>
              </w:rPr>
            </w:pPr>
            <w:bookmarkStart w:id="4" w:name="_Toc364329027"/>
            <w:r>
              <w:rPr>
                <w:rFonts w:ascii="宋体" w:hAnsi="宋体" w:hint="eastAsia"/>
                <w:sz w:val="24"/>
              </w:rPr>
              <w:t>法定代表人授权代表身份证（反面）</w:t>
            </w:r>
            <w:bookmarkEnd w:id="4"/>
          </w:p>
        </w:tc>
      </w:tr>
    </w:tbl>
    <w:p w:rsidR="00261845" w:rsidRDefault="00261845" w:rsidP="00A56D1E">
      <w:pPr>
        <w:spacing w:line="320" w:lineRule="exact"/>
        <w:ind w:left="2" w:firstLineChars="149" w:firstLine="358"/>
        <w:rPr>
          <w:rFonts w:ascii="宋体" w:hAnsi="宋体" w:cs="Courier New"/>
          <w:sz w:val="24"/>
        </w:rPr>
      </w:pPr>
    </w:p>
    <w:p w:rsidR="00261845" w:rsidRDefault="00772054">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3.4 没有重大违法记录的声明</w:t>
      </w:r>
    </w:p>
    <w:p w:rsidR="00261845" w:rsidRDefault="00772054" w:rsidP="00D07A13">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261845" w:rsidRDefault="00772054" w:rsidP="00D07A13">
      <w:pPr>
        <w:spacing w:beforeLines="50" w:afterLines="50" w:line="360" w:lineRule="auto"/>
        <w:ind w:firstLineChars="200" w:firstLine="480"/>
        <w:rPr>
          <w:rFonts w:ascii="宋体" w:hAnsi="宋体" w:cs="宋体"/>
          <w:sz w:val="24"/>
          <w:lang w:val="zh-CN"/>
        </w:rPr>
      </w:pPr>
      <w:r>
        <w:rPr>
          <w:rFonts w:ascii="宋体" w:hAnsi="宋体" w:cs="宋体" w:hint="eastAsia"/>
          <w:sz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261845" w:rsidRDefault="00772054" w:rsidP="00D07A13">
      <w:pPr>
        <w:spacing w:beforeLines="50" w:afterLines="50" w:line="360" w:lineRule="auto"/>
        <w:rPr>
          <w:rFonts w:ascii="宋体" w:hAnsi="宋体" w:cs="宋体"/>
          <w:sz w:val="24"/>
          <w:lang w:val="zh-CN"/>
        </w:rPr>
      </w:pPr>
      <w:r>
        <w:rPr>
          <w:rFonts w:ascii="宋体" w:hAnsi="宋体" w:cs="宋体" w:hint="eastAsia"/>
          <w:sz w:val="24"/>
          <w:lang w:val="zh-CN"/>
        </w:rPr>
        <w:t>特此声明。</w:t>
      </w:r>
    </w:p>
    <w:p w:rsidR="00261845" w:rsidRDefault="00772054" w:rsidP="00D07A13">
      <w:pPr>
        <w:spacing w:beforeLines="50" w:afterLines="50" w:line="360" w:lineRule="auto"/>
        <w:rPr>
          <w:rFonts w:ascii="宋体" w:hAnsi="宋体" w:cs="宋体"/>
          <w:sz w:val="24"/>
          <w:lang w:val="zh-CN"/>
        </w:rPr>
      </w:pPr>
      <w:r>
        <w:rPr>
          <w:rFonts w:ascii="宋体" w:hAnsi="宋体" w:cs="宋体" w:hint="eastAsia"/>
          <w:sz w:val="24"/>
          <w:lang w:val="zh-CN"/>
        </w:rPr>
        <w:t>本公司对上述声明的真实性负责。如有虚假，将依法承担相应责任。</w:t>
      </w:r>
    </w:p>
    <w:p w:rsidR="00261845" w:rsidRDefault="00261845" w:rsidP="00D07A13">
      <w:pPr>
        <w:spacing w:beforeLines="50" w:afterLines="50" w:line="360" w:lineRule="auto"/>
        <w:ind w:firstLineChars="236" w:firstLine="566"/>
        <w:rPr>
          <w:rFonts w:ascii="宋体" w:hAnsi="宋体" w:cs="宋体"/>
          <w:sz w:val="24"/>
          <w:lang w:val="zh-CN"/>
        </w:rPr>
      </w:pPr>
    </w:p>
    <w:p w:rsidR="00261845" w:rsidRDefault="00772054" w:rsidP="00D07A13">
      <w:pPr>
        <w:spacing w:beforeLines="50" w:afterLines="50" w:line="360" w:lineRule="auto"/>
        <w:ind w:right="420" w:firstLineChars="2286" w:firstLine="5486"/>
        <w:rPr>
          <w:rFonts w:ascii="宋体" w:hAnsi="宋体" w:cs="宋体"/>
          <w:sz w:val="24"/>
          <w:lang w:val="zh-CN"/>
        </w:rPr>
      </w:pPr>
      <w:r>
        <w:rPr>
          <w:rFonts w:ascii="宋体" w:hAnsi="宋体" w:cs="宋体" w:hint="eastAsia"/>
          <w:sz w:val="24"/>
          <w:lang w:val="zh-CN"/>
        </w:rPr>
        <w:t>单位名称（盖章）：</w:t>
      </w:r>
    </w:p>
    <w:p w:rsidR="00261845" w:rsidRDefault="00772054" w:rsidP="00D07A13">
      <w:pPr>
        <w:spacing w:beforeLines="50" w:afterLines="50" w:line="360" w:lineRule="auto"/>
        <w:ind w:right="420" w:firstLineChars="2286" w:firstLine="5486"/>
        <w:rPr>
          <w:rFonts w:ascii="宋体" w:hAnsi="宋体" w:cs="宋体"/>
          <w:sz w:val="24"/>
          <w:lang w:val="zh-CN"/>
        </w:rPr>
      </w:pPr>
      <w:r>
        <w:rPr>
          <w:rFonts w:ascii="宋体" w:hAnsi="宋体" w:cs="宋体" w:hint="eastAsia"/>
          <w:sz w:val="24"/>
          <w:lang w:val="zh-CN"/>
        </w:rPr>
        <w:t>日    期：</w:t>
      </w:r>
    </w:p>
    <w:p w:rsidR="00261845" w:rsidRDefault="00261845" w:rsidP="00D07A13">
      <w:pPr>
        <w:spacing w:beforeLines="50" w:afterLines="50" w:line="360" w:lineRule="auto"/>
        <w:ind w:right="420" w:firstLineChars="2286" w:firstLine="5486"/>
        <w:rPr>
          <w:rFonts w:ascii="宋体" w:hAnsi="宋体" w:cs="宋体"/>
          <w:sz w:val="24"/>
          <w:lang w:val="zh-CN"/>
        </w:rPr>
      </w:pPr>
    </w:p>
    <w:p w:rsidR="00261845" w:rsidRDefault="00261845" w:rsidP="00D07A13">
      <w:pPr>
        <w:spacing w:beforeLines="50" w:afterLines="50" w:line="360" w:lineRule="auto"/>
        <w:ind w:right="420" w:firstLineChars="2286" w:firstLine="5486"/>
        <w:rPr>
          <w:rFonts w:ascii="宋体" w:hAnsi="宋体" w:cs="宋体"/>
          <w:sz w:val="24"/>
          <w:lang w:val="zh-CN"/>
        </w:rPr>
      </w:pPr>
    </w:p>
    <w:p w:rsidR="00261845" w:rsidRDefault="00261845" w:rsidP="00D07A13">
      <w:pPr>
        <w:spacing w:beforeLines="50" w:afterLines="50" w:line="360" w:lineRule="auto"/>
        <w:ind w:right="420" w:firstLineChars="2286" w:firstLine="5486"/>
        <w:rPr>
          <w:rFonts w:ascii="宋体" w:hAnsi="宋体" w:cs="宋体"/>
          <w:sz w:val="24"/>
          <w:lang w:val="zh-CN"/>
        </w:rPr>
      </w:pPr>
    </w:p>
    <w:p w:rsidR="00261845" w:rsidRDefault="00261845">
      <w:pPr>
        <w:autoSpaceDE w:val="0"/>
        <w:autoSpaceDN w:val="0"/>
        <w:adjustRightInd w:val="0"/>
        <w:spacing w:line="360" w:lineRule="auto"/>
        <w:jc w:val="center"/>
        <w:outlineLvl w:val="0"/>
        <w:rPr>
          <w:rFonts w:ascii="宋体" w:hAnsi="宋体"/>
          <w:b/>
          <w:bCs/>
          <w:color w:val="000000"/>
          <w:sz w:val="36"/>
          <w:szCs w:val="36"/>
        </w:rPr>
      </w:pPr>
    </w:p>
    <w:p w:rsidR="00261845" w:rsidRDefault="00261845">
      <w:pPr>
        <w:autoSpaceDE w:val="0"/>
        <w:autoSpaceDN w:val="0"/>
        <w:adjustRightInd w:val="0"/>
        <w:spacing w:line="360" w:lineRule="auto"/>
        <w:jc w:val="center"/>
        <w:outlineLvl w:val="0"/>
        <w:rPr>
          <w:rFonts w:ascii="宋体" w:hAnsi="宋体"/>
          <w:b/>
          <w:bCs/>
          <w:color w:val="000000"/>
          <w:sz w:val="36"/>
          <w:szCs w:val="36"/>
        </w:rPr>
      </w:pPr>
    </w:p>
    <w:p w:rsidR="00261845" w:rsidRDefault="00261845">
      <w:pPr>
        <w:autoSpaceDE w:val="0"/>
        <w:autoSpaceDN w:val="0"/>
        <w:adjustRightInd w:val="0"/>
        <w:spacing w:line="360" w:lineRule="auto"/>
        <w:jc w:val="center"/>
        <w:outlineLvl w:val="0"/>
        <w:rPr>
          <w:rFonts w:ascii="宋体" w:hAnsi="宋体"/>
          <w:b/>
          <w:bCs/>
          <w:color w:val="000000"/>
          <w:sz w:val="36"/>
          <w:szCs w:val="36"/>
        </w:rPr>
      </w:pPr>
    </w:p>
    <w:p w:rsidR="00261845" w:rsidRDefault="00261845">
      <w:pPr>
        <w:autoSpaceDE w:val="0"/>
        <w:autoSpaceDN w:val="0"/>
        <w:adjustRightInd w:val="0"/>
        <w:spacing w:line="360" w:lineRule="auto"/>
        <w:jc w:val="center"/>
        <w:outlineLvl w:val="0"/>
        <w:rPr>
          <w:rFonts w:ascii="宋体" w:hAnsi="宋体"/>
          <w:b/>
          <w:bCs/>
          <w:color w:val="000000"/>
          <w:sz w:val="36"/>
          <w:szCs w:val="36"/>
        </w:rPr>
      </w:pPr>
    </w:p>
    <w:p w:rsidR="00261845" w:rsidRDefault="00261845">
      <w:pPr>
        <w:autoSpaceDE w:val="0"/>
        <w:autoSpaceDN w:val="0"/>
        <w:adjustRightInd w:val="0"/>
        <w:spacing w:line="360" w:lineRule="auto"/>
        <w:jc w:val="center"/>
        <w:outlineLvl w:val="0"/>
        <w:rPr>
          <w:rFonts w:ascii="宋体" w:hAnsi="宋体"/>
          <w:b/>
          <w:bCs/>
          <w:color w:val="000000"/>
          <w:sz w:val="36"/>
          <w:szCs w:val="36"/>
        </w:rPr>
      </w:pPr>
    </w:p>
    <w:p w:rsidR="00261845" w:rsidRDefault="00261845">
      <w:pPr>
        <w:autoSpaceDE w:val="0"/>
        <w:autoSpaceDN w:val="0"/>
        <w:adjustRightInd w:val="0"/>
        <w:spacing w:line="360" w:lineRule="auto"/>
        <w:jc w:val="center"/>
        <w:outlineLvl w:val="0"/>
        <w:rPr>
          <w:rFonts w:ascii="宋体" w:hAnsi="宋体"/>
          <w:b/>
          <w:bCs/>
          <w:color w:val="000000"/>
          <w:sz w:val="36"/>
          <w:szCs w:val="36"/>
        </w:rPr>
      </w:pPr>
    </w:p>
    <w:p w:rsidR="00261845" w:rsidRDefault="00261845">
      <w:pPr>
        <w:autoSpaceDE w:val="0"/>
        <w:autoSpaceDN w:val="0"/>
        <w:adjustRightInd w:val="0"/>
        <w:spacing w:line="360" w:lineRule="auto"/>
        <w:jc w:val="center"/>
        <w:outlineLvl w:val="0"/>
        <w:rPr>
          <w:rFonts w:ascii="宋体" w:hAnsi="宋体"/>
          <w:b/>
          <w:bCs/>
          <w:color w:val="000000"/>
          <w:sz w:val="36"/>
          <w:szCs w:val="36"/>
        </w:rPr>
      </w:pPr>
    </w:p>
    <w:p w:rsidR="00261845" w:rsidRDefault="00772054">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3.5 磋商承诺函</w:t>
      </w:r>
    </w:p>
    <w:p w:rsidR="00261845" w:rsidRDefault="00261845">
      <w:pPr>
        <w:autoSpaceDE w:val="0"/>
        <w:autoSpaceDN w:val="0"/>
        <w:snapToGrid w:val="0"/>
        <w:spacing w:line="360" w:lineRule="auto"/>
        <w:jc w:val="center"/>
        <w:rPr>
          <w:rFonts w:ascii="宋体" w:hAnsi="宋体"/>
          <w:b/>
          <w:bCs/>
          <w:color w:val="000000"/>
          <w:sz w:val="24"/>
          <w:szCs w:val="24"/>
        </w:rPr>
      </w:pPr>
    </w:p>
    <w:p w:rsidR="00261845" w:rsidRDefault="00772054" w:rsidP="00D07A13">
      <w:pPr>
        <w:spacing w:beforeLines="50" w:afterLines="50" w:line="360" w:lineRule="auto"/>
        <w:ind w:firstLineChars="100" w:firstLine="210"/>
        <w:contextualSpacing/>
        <w:rPr>
          <w:rFonts w:ascii="宋体" w:eastAsia="宋体" w:hAnsi="宋体" w:cs="宋体"/>
          <w:szCs w:val="21"/>
          <w:lang w:val="zh-CN"/>
        </w:rPr>
      </w:pPr>
      <w:r>
        <w:rPr>
          <w:rFonts w:ascii="宋体" w:eastAsia="宋体" w:hAnsi="宋体" w:cs="宋体" w:hint="eastAsia"/>
          <w:szCs w:val="21"/>
          <w:u w:val="single"/>
          <w:lang w:val="zh-CN"/>
        </w:rPr>
        <w:t xml:space="preserve">         （采购人）           </w:t>
      </w:r>
      <w:r>
        <w:rPr>
          <w:rFonts w:ascii="宋体" w:eastAsia="宋体" w:hAnsi="宋体" w:cs="宋体"/>
          <w:szCs w:val="21"/>
          <w:lang w:val="zh-CN"/>
        </w:rPr>
        <w:t>：</w:t>
      </w:r>
    </w:p>
    <w:p w:rsidR="00261845" w:rsidRDefault="00772054" w:rsidP="00D07A13">
      <w:pPr>
        <w:spacing w:beforeLines="50" w:afterLines="50" w:line="360" w:lineRule="auto"/>
        <w:ind w:firstLineChars="200" w:firstLine="420"/>
        <w:contextualSpacing/>
        <w:rPr>
          <w:rFonts w:ascii="宋体" w:hAnsi="宋体" w:cs="宋体"/>
          <w:szCs w:val="21"/>
          <w:lang w:val="zh-CN"/>
        </w:rPr>
      </w:pPr>
      <w:r>
        <w:rPr>
          <w:rFonts w:ascii="宋体" w:eastAsia="宋体" w:hAnsi="宋体" w:cs="宋体"/>
          <w:szCs w:val="21"/>
          <w:lang w:val="zh-CN"/>
        </w:rPr>
        <w:t>经研究，我</w:t>
      </w:r>
      <w:r>
        <w:rPr>
          <w:rFonts w:ascii="宋体" w:hAnsi="宋体" w:cs="宋体" w:hint="eastAsia"/>
          <w:szCs w:val="21"/>
          <w:lang w:val="zh-CN"/>
        </w:rPr>
        <w:t>方自愿参与贵方</w:t>
      </w:r>
      <w:r>
        <w:rPr>
          <w:rFonts w:ascii="宋体" w:eastAsia="宋体" w:hAnsi="宋体" w:cs="宋体"/>
          <w:szCs w:val="21"/>
          <w:lang w:val="zh-CN"/>
        </w:rPr>
        <w:t>年____月日</w:t>
      </w:r>
      <w:r>
        <w:rPr>
          <w:rFonts w:ascii="宋体" w:eastAsia="宋体" w:hAnsi="宋体" w:cs="宋体"/>
          <w:szCs w:val="21"/>
          <w:u w:val="single"/>
          <w:lang w:val="zh-CN"/>
        </w:rPr>
        <w:t>_</w:t>
      </w:r>
      <w:r>
        <w:rPr>
          <w:rFonts w:ascii="宋体" w:hAnsi="宋体" w:cs="宋体" w:hint="eastAsia"/>
          <w:szCs w:val="21"/>
          <w:lang w:val="zh-CN"/>
        </w:rPr>
        <w:t>（项目编号、项目名称）的</w:t>
      </w:r>
      <w:r>
        <w:rPr>
          <w:rFonts w:ascii="宋体" w:eastAsia="宋体" w:hAnsi="宋体" w:cs="宋体"/>
          <w:szCs w:val="21"/>
          <w:lang w:val="zh-CN"/>
        </w:rPr>
        <w:t>投标，</w:t>
      </w:r>
      <w:r>
        <w:rPr>
          <w:rFonts w:ascii="宋体" w:hAnsi="宋体" w:cs="宋体" w:hint="eastAsia"/>
          <w:szCs w:val="21"/>
          <w:lang w:val="zh-CN"/>
        </w:rPr>
        <w:t>将</w:t>
      </w:r>
      <w:r>
        <w:rPr>
          <w:rFonts w:ascii="宋体" w:eastAsia="宋体" w:hAnsi="宋体" w:cs="宋体"/>
          <w:szCs w:val="21"/>
          <w:lang w:val="zh-CN"/>
        </w:rPr>
        <w:t>严格</w:t>
      </w:r>
      <w:r>
        <w:rPr>
          <w:rFonts w:ascii="宋体" w:hAnsi="宋体" w:cs="宋体" w:hint="eastAsia"/>
          <w:szCs w:val="21"/>
          <w:lang w:val="zh-CN"/>
        </w:rPr>
        <w:t>遵守</w:t>
      </w:r>
      <w:r>
        <w:rPr>
          <w:rFonts w:ascii="宋体" w:eastAsia="宋体" w:hAnsi="宋体" w:cs="宋体"/>
          <w:szCs w:val="21"/>
          <w:lang w:val="zh-CN"/>
        </w:rPr>
        <w:t>《</w:t>
      </w:r>
      <w:r>
        <w:rPr>
          <w:rFonts w:ascii="宋体" w:hAnsi="宋体" w:cs="宋体" w:hint="eastAsia"/>
          <w:szCs w:val="21"/>
          <w:lang w:val="zh-CN"/>
        </w:rPr>
        <w:t>中华人民共和国政府采购</w:t>
      </w:r>
      <w:r>
        <w:rPr>
          <w:rFonts w:ascii="宋体" w:eastAsia="宋体" w:hAnsi="宋体" w:cs="宋体"/>
          <w:szCs w:val="21"/>
          <w:lang w:val="zh-CN"/>
        </w:rPr>
        <w:t>法》等</w:t>
      </w:r>
      <w:r>
        <w:rPr>
          <w:rFonts w:ascii="宋体" w:hAnsi="宋体" w:cs="宋体" w:hint="eastAsia"/>
          <w:szCs w:val="21"/>
          <w:lang w:val="zh-CN"/>
        </w:rPr>
        <w:t>相关</w:t>
      </w:r>
      <w:r>
        <w:rPr>
          <w:rFonts w:ascii="宋体" w:eastAsia="宋体" w:hAnsi="宋体" w:cs="宋体"/>
          <w:szCs w:val="21"/>
          <w:lang w:val="zh-CN"/>
        </w:rPr>
        <w:t>法律法规</w:t>
      </w:r>
      <w:r>
        <w:rPr>
          <w:rFonts w:ascii="宋体" w:hAnsi="宋体" w:cs="宋体" w:hint="eastAsia"/>
          <w:szCs w:val="21"/>
          <w:lang w:val="zh-CN"/>
        </w:rPr>
        <w:t>规定</w:t>
      </w:r>
      <w:r>
        <w:rPr>
          <w:rFonts w:ascii="宋体" w:hAnsi="宋体" w:cs="宋体"/>
          <w:szCs w:val="21"/>
          <w:lang w:val="zh-CN"/>
        </w:rPr>
        <w:t>，并无条件地遵守本次采购活动各项规定。我们郑重承诺：</w:t>
      </w:r>
      <w:r>
        <w:rPr>
          <w:rFonts w:ascii="宋体" w:hAnsi="宋体" w:cs="宋体" w:hint="eastAsia"/>
          <w:szCs w:val="21"/>
          <w:lang w:val="zh-CN"/>
        </w:rPr>
        <w:t>我方</w:t>
      </w:r>
      <w:r>
        <w:rPr>
          <w:rFonts w:ascii="宋体" w:hAnsi="宋体" w:cs="宋体"/>
          <w:szCs w:val="21"/>
          <w:lang w:val="zh-CN"/>
        </w:rPr>
        <w:t>如果在本次</w:t>
      </w:r>
      <w:r>
        <w:rPr>
          <w:rFonts w:ascii="宋体" w:hAnsi="宋体" w:cs="宋体" w:hint="eastAsia"/>
          <w:szCs w:val="21"/>
          <w:lang w:val="zh-CN"/>
        </w:rPr>
        <w:t>投标</w:t>
      </w:r>
      <w:r>
        <w:rPr>
          <w:rFonts w:ascii="宋体" w:hAnsi="宋体" w:cs="宋体"/>
          <w:szCs w:val="21"/>
          <w:lang w:val="zh-CN"/>
        </w:rPr>
        <w:t>活动中有</w:t>
      </w:r>
      <w:r>
        <w:rPr>
          <w:rFonts w:ascii="宋体" w:hAnsi="宋体" w:cs="宋体" w:hint="eastAsia"/>
          <w:szCs w:val="21"/>
          <w:lang w:val="zh-CN"/>
        </w:rPr>
        <w:t>下列</w:t>
      </w:r>
      <w:r>
        <w:rPr>
          <w:rFonts w:ascii="宋体" w:hAnsi="宋体" w:cs="宋体"/>
          <w:szCs w:val="21"/>
          <w:lang w:val="zh-CN"/>
        </w:rPr>
        <w:t>情形</w:t>
      </w:r>
      <w:r>
        <w:rPr>
          <w:rFonts w:ascii="宋体" w:hAnsi="宋体" w:cs="宋体" w:hint="eastAsia"/>
          <w:szCs w:val="21"/>
          <w:lang w:val="zh-CN"/>
        </w:rPr>
        <w:t>之一</w:t>
      </w:r>
      <w:r>
        <w:rPr>
          <w:rFonts w:ascii="宋体" w:hAnsi="宋体" w:cs="宋体"/>
          <w:szCs w:val="21"/>
          <w:lang w:val="zh-CN"/>
        </w:rPr>
        <w:t>的，愿接受政府采购</w:t>
      </w:r>
      <w:r>
        <w:rPr>
          <w:rFonts w:ascii="宋体" w:hAnsi="宋体" w:cs="宋体" w:hint="eastAsia"/>
          <w:szCs w:val="21"/>
          <w:lang w:val="zh-CN"/>
        </w:rPr>
        <w:t>监督管理</w:t>
      </w:r>
      <w:r>
        <w:rPr>
          <w:rFonts w:ascii="宋体" w:hAnsi="宋体" w:cs="宋体"/>
          <w:szCs w:val="21"/>
          <w:lang w:val="zh-CN"/>
        </w:rPr>
        <w:t>部门给予相关处罚并</w:t>
      </w:r>
      <w:r>
        <w:rPr>
          <w:rFonts w:ascii="宋体" w:hAnsi="宋体" w:cs="宋体" w:hint="eastAsia"/>
          <w:szCs w:val="21"/>
          <w:lang w:val="zh-CN"/>
        </w:rPr>
        <w:t>承诺依法</w:t>
      </w:r>
      <w:r>
        <w:rPr>
          <w:rFonts w:ascii="宋体" w:hAnsi="宋体" w:cs="宋体"/>
          <w:szCs w:val="21"/>
          <w:lang w:val="zh-CN"/>
        </w:rPr>
        <w:t>承担</w:t>
      </w:r>
      <w:r>
        <w:rPr>
          <w:rFonts w:ascii="宋体" w:hAnsi="宋体" w:cs="宋体" w:hint="eastAsia"/>
          <w:szCs w:val="21"/>
          <w:lang w:val="zh-CN"/>
        </w:rPr>
        <w:t>相关的经济赔偿责任和</w:t>
      </w:r>
      <w:r>
        <w:rPr>
          <w:rFonts w:ascii="宋体" w:hAnsi="宋体" w:cs="宋体"/>
          <w:szCs w:val="21"/>
          <w:lang w:val="zh-CN"/>
        </w:rPr>
        <w:t>法律责任。</w:t>
      </w:r>
    </w:p>
    <w:p w:rsidR="00261845" w:rsidRDefault="00772054" w:rsidP="00D07A13">
      <w:pPr>
        <w:spacing w:beforeLines="50" w:afterLines="50" w:line="360" w:lineRule="auto"/>
        <w:ind w:firstLineChars="200" w:firstLine="420"/>
        <w:contextualSpacing/>
        <w:rPr>
          <w:rFonts w:ascii="宋体" w:hAnsi="宋体" w:cs="宋体"/>
          <w:szCs w:val="21"/>
          <w:lang w:val="zh-CN"/>
        </w:rPr>
      </w:pPr>
      <w:r>
        <w:rPr>
          <w:rFonts w:ascii="宋体" w:hAnsi="宋体" w:cs="宋体" w:hint="eastAsia"/>
          <w:szCs w:val="21"/>
          <w:lang w:val="zh-CN"/>
        </w:rPr>
        <w:t>一、在响应有效期内撤销响应文件；</w:t>
      </w:r>
    </w:p>
    <w:p w:rsidR="00261845" w:rsidRDefault="00772054" w:rsidP="00D07A13">
      <w:pPr>
        <w:spacing w:beforeLines="50" w:afterLines="50" w:line="360" w:lineRule="auto"/>
        <w:ind w:firstLineChars="200" w:firstLine="420"/>
        <w:contextualSpacing/>
        <w:rPr>
          <w:rFonts w:ascii="宋体" w:hAnsi="宋体" w:cs="宋体"/>
          <w:szCs w:val="21"/>
          <w:lang w:val="zh-CN"/>
        </w:rPr>
      </w:pPr>
      <w:r>
        <w:rPr>
          <w:rFonts w:ascii="宋体" w:hAnsi="宋体" w:cs="宋体" w:hint="eastAsia"/>
          <w:szCs w:val="21"/>
          <w:lang w:val="zh-CN"/>
        </w:rPr>
        <w:t>二、在响应文件中提供虚假材料；</w:t>
      </w:r>
    </w:p>
    <w:p w:rsidR="00261845" w:rsidRDefault="00772054" w:rsidP="00D07A13">
      <w:pPr>
        <w:spacing w:beforeLines="50" w:afterLines="50" w:line="360" w:lineRule="auto"/>
        <w:ind w:firstLineChars="200" w:firstLine="420"/>
        <w:contextualSpacing/>
        <w:rPr>
          <w:rFonts w:ascii="宋体" w:hAnsi="宋体" w:cs="宋体"/>
          <w:szCs w:val="21"/>
          <w:lang w:val="zh-CN"/>
        </w:rPr>
      </w:pPr>
      <w:r>
        <w:rPr>
          <w:rFonts w:ascii="宋体" w:hAnsi="宋体" w:cs="宋体" w:hint="eastAsia"/>
          <w:szCs w:val="21"/>
          <w:lang w:val="zh-CN"/>
        </w:rPr>
        <w:t>三、除因不可抗力或磋商文件认可的情形以外，成交后不与采购人签订合同；</w:t>
      </w:r>
    </w:p>
    <w:p w:rsidR="00261845" w:rsidRDefault="00772054" w:rsidP="00D07A13">
      <w:pPr>
        <w:spacing w:beforeLines="50" w:afterLines="50" w:line="360" w:lineRule="auto"/>
        <w:ind w:firstLineChars="200" w:firstLine="420"/>
        <w:contextualSpacing/>
        <w:rPr>
          <w:rFonts w:ascii="宋体" w:hAnsi="宋体" w:cs="宋体"/>
          <w:szCs w:val="21"/>
          <w:lang w:val="zh-CN"/>
        </w:rPr>
      </w:pPr>
      <w:r>
        <w:rPr>
          <w:rFonts w:ascii="宋体" w:hAnsi="宋体" w:cs="宋体" w:hint="eastAsia"/>
          <w:szCs w:val="21"/>
          <w:lang w:val="zh-CN"/>
        </w:rPr>
        <w:t>四、与采购人、其他供应商或者采购代理机构恶意串通；</w:t>
      </w:r>
    </w:p>
    <w:p w:rsidR="00261845" w:rsidRDefault="00772054" w:rsidP="00D07A13">
      <w:pPr>
        <w:spacing w:beforeLines="50" w:afterLines="50" w:line="360" w:lineRule="auto"/>
        <w:ind w:firstLineChars="200" w:firstLine="420"/>
        <w:contextualSpacing/>
        <w:rPr>
          <w:rFonts w:ascii="宋体" w:hAnsi="宋体" w:cs="宋体"/>
          <w:szCs w:val="21"/>
          <w:lang w:val="zh-CN"/>
        </w:rPr>
      </w:pPr>
      <w:r>
        <w:rPr>
          <w:rFonts w:ascii="宋体" w:hAnsi="宋体" w:cs="宋体" w:hint="eastAsia"/>
          <w:szCs w:val="21"/>
          <w:lang w:val="zh-CN"/>
        </w:rPr>
        <w:t>五、法律法规及本磋商文件规定的其他严重违法行为。</w:t>
      </w:r>
    </w:p>
    <w:p w:rsidR="00261845" w:rsidRDefault="00261845">
      <w:pPr>
        <w:rPr>
          <w:color w:val="000000"/>
          <w:sz w:val="28"/>
          <w:szCs w:val="28"/>
          <w:u w:val="single"/>
        </w:rPr>
      </w:pPr>
    </w:p>
    <w:p w:rsidR="00261845" w:rsidRDefault="00261845">
      <w:pPr>
        <w:rPr>
          <w:color w:val="000000"/>
          <w:sz w:val="28"/>
          <w:szCs w:val="28"/>
          <w:u w:val="single"/>
        </w:rPr>
      </w:pPr>
    </w:p>
    <w:p w:rsidR="00261845" w:rsidRDefault="00772054">
      <w:pPr>
        <w:adjustRightInd w:val="0"/>
        <w:snapToGrid w:val="0"/>
        <w:spacing w:line="360" w:lineRule="auto"/>
        <w:ind w:firstLineChars="1500" w:firstLine="3150"/>
        <w:rPr>
          <w:rFonts w:ascii="宋体" w:hAnsi="宋体" w:cs="宋体"/>
          <w:szCs w:val="21"/>
        </w:rPr>
      </w:pPr>
      <w:r>
        <w:rPr>
          <w:rFonts w:ascii="宋体" w:hAnsi="宋体" w:cs="宋体" w:hint="eastAsia"/>
          <w:szCs w:val="21"/>
        </w:rPr>
        <w:lastRenderedPageBreak/>
        <w:t>供应商名称（并加盖公章）：</w:t>
      </w:r>
    </w:p>
    <w:p w:rsidR="00261845" w:rsidRDefault="00261845">
      <w:pPr>
        <w:adjustRightInd w:val="0"/>
        <w:snapToGrid w:val="0"/>
        <w:spacing w:line="360" w:lineRule="auto"/>
        <w:ind w:firstLineChars="2050" w:firstLine="4305"/>
        <w:rPr>
          <w:rFonts w:ascii="宋体" w:hAnsi="宋体" w:cs="宋体"/>
          <w:szCs w:val="21"/>
        </w:rPr>
      </w:pPr>
    </w:p>
    <w:p w:rsidR="00261845" w:rsidRDefault="00772054">
      <w:pPr>
        <w:adjustRightInd w:val="0"/>
        <w:snapToGrid w:val="0"/>
        <w:spacing w:line="360" w:lineRule="auto"/>
        <w:ind w:firstLineChars="1850" w:firstLine="3885"/>
        <w:rPr>
          <w:rFonts w:ascii="宋体" w:hAnsi="宋体" w:cs="宋体"/>
          <w:szCs w:val="21"/>
        </w:rPr>
      </w:pPr>
      <w:r>
        <w:rPr>
          <w:rFonts w:ascii="宋体" w:hAnsi="宋体" w:cs="宋体" w:hint="eastAsia"/>
          <w:szCs w:val="21"/>
        </w:rPr>
        <w:t>日期：年月 日</w:t>
      </w:r>
    </w:p>
    <w:p w:rsidR="00261845" w:rsidRDefault="00261845">
      <w:pPr>
        <w:autoSpaceDE w:val="0"/>
        <w:autoSpaceDN w:val="0"/>
        <w:adjustRightInd w:val="0"/>
        <w:spacing w:line="360" w:lineRule="auto"/>
        <w:jc w:val="center"/>
        <w:outlineLvl w:val="0"/>
        <w:rPr>
          <w:rFonts w:ascii="宋体" w:hAnsi="宋体" w:cs="宋体"/>
          <w:sz w:val="24"/>
          <w:lang w:val="zh-CN"/>
        </w:rPr>
      </w:pPr>
    </w:p>
    <w:p w:rsidR="00261845" w:rsidRDefault="00261845">
      <w:pPr>
        <w:autoSpaceDE w:val="0"/>
        <w:autoSpaceDN w:val="0"/>
        <w:adjustRightInd w:val="0"/>
        <w:spacing w:line="360" w:lineRule="auto"/>
        <w:jc w:val="center"/>
        <w:rPr>
          <w:rFonts w:ascii="宋体" w:hAnsi="宋体" w:cs="宋体"/>
          <w:sz w:val="24"/>
          <w:lang w:val="zh-CN"/>
        </w:rPr>
      </w:pPr>
    </w:p>
    <w:p w:rsidR="00261845" w:rsidRDefault="00261845">
      <w:pPr>
        <w:autoSpaceDE w:val="0"/>
        <w:autoSpaceDN w:val="0"/>
        <w:adjustRightInd w:val="0"/>
        <w:spacing w:line="360" w:lineRule="auto"/>
        <w:outlineLvl w:val="0"/>
        <w:rPr>
          <w:rFonts w:ascii="宋体" w:cs="宋体"/>
          <w:sz w:val="24"/>
          <w:lang w:val="zh-CN"/>
        </w:rPr>
      </w:pPr>
    </w:p>
    <w:p w:rsidR="00261845" w:rsidRDefault="00261845">
      <w:pPr>
        <w:pStyle w:val="a4"/>
        <w:rPr>
          <w:lang w:val="zh-CN"/>
        </w:rPr>
      </w:pPr>
    </w:p>
    <w:p w:rsidR="00261845" w:rsidRDefault="00261845">
      <w:pPr>
        <w:pStyle w:val="a4"/>
        <w:rPr>
          <w:lang w:val="zh-CN"/>
        </w:rPr>
      </w:pPr>
    </w:p>
    <w:p w:rsidR="00261845" w:rsidRDefault="00261845">
      <w:pPr>
        <w:pStyle w:val="a4"/>
        <w:rPr>
          <w:lang w:val="zh-CN"/>
        </w:rPr>
      </w:pPr>
    </w:p>
    <w:p w:rsidR="00261845" w:rsidRDefault="00261845">
      <w:pPr>
        <w:pStyle w:val="a4"/>
        <w:rPr>
          <w:lang w:val="zh-CN"/>
        </w:rPr>
      </w:pPr>
    </w:p>
    <w:p w:rsidR="00261845" w:rsidRDefault="00261845">
      <w:pPr>
        <w:pStyle w:val="a4"/>
        <w:rPr>
          <w:lang w:val="zh-CN"/>
        </w:rPr>
      </w:pPr>
    </w:p>
    <w:p w:rsidR="00261845" w:rsidRDefault="00261845">
      <w:pPr>
        <w:pStyle w:val="a4"/>
        <w:rPr>
          <w:lang w:val="zh-CN"/>
        </w:rPr>
      </w:pPr>
    </w:p>
    <w:p w:rsidR="00261845" w:rsidRDefault="00261845">
      <w:pPr>
        <w:pStyle w:val="a4"/>
        <w:rPr>
          <w:lang w:val="zh-CN"/>
        </w:rPr>
      </w:pPr>
    </w:p>
    <w:p w:rsidR="00261845" w:rsidRDefault="00261845">
      <w:pPr>
        <w:widowControl/>
        <w:spacing w:before="100" w:beforeAutospacing="1" w:after="100" w:afterAutospacing="1" w:line="360" w:lineRule="auto"/>
        <w:jc w:val="center"/>
        <w:rPr>
          <w:rFonts w:ascii="宋体" w:hAnsi="宋体"/>
          <w:b/>
          <w:bCs/>
          <w:color w:val="000000"/>
          <w:sz w:val="32"/>
          <w:szCs w:val="32"/>
        </w:rPr>
      </w:pPr>
    </w:p>
    <w:p w:rsidR="00261845" w:rsidRDefault="00772054">
      <w:pPr>
        <w:widowControl/>
        <w:spacing w:before="100" w:beforeAutospacing="1" w:after="100" w:afterAutospacing="1" w:line="360" w:lineRule="auto"/>
        <w:jc w:val="center"/>
        <w:rPr>
          <w:rFonts w:ascii="宋体" w:hAnsi="宋体"/>
          <w:b/>
          <w:bCs/>
          <w:color w:val="000000"/>
          <w:sz w:val="32"/>
          <w:szCs w:val="32"/>
        </w:rPr>
      </w:pPr>
      <w:r>
        <w:rPr>
          <w:rFonts w:ascii="宋体" w:hAnsi="宋体" w:hint="eastAsia"/>
          <w:b/>
          <w:bCs/>
          <w:color w:val="000000"/>
          <w:sz w:val="32"/>
          <w:szCs w:val="32"/>
        </w:rPr>
        <w:t xml:space="preserve"> 3.6 供应商提供与参加本项目投标的其他供应商之间， 单位负责人不为同一人并且不存在直接控股、管理关系承诺函</w:t>
      </w:r>
    </w:p>
    <w:p w:rsidR="00261845" w:rsidRDefault="00772054">
      <w:pPr>
        <w:widowControl/>
        <w:spacing w:before="100" w:beforeAutospacing="1" w:after="100" w:afterAutospacing="1" w:line="360" w:lineRule="auto"/>
        <w:jc w:val="center"/>
        <w:rPr>
          <w:rFonts w:ascii="宋体" w:hAnsi="宋体"/>
          <w:b/>
          <w:bCs/>
          <w:color w:val="000000"/>
          <w:sz w:val="32"/>
          <w:szCs w:val="32"/>
        </w:rPr>
      </w:pPr>
      <w:r>
        <w:rPr>
          <w:rFonts w:ascii="宋体" w:hAnsi="宋体" w:hint="eastAsia"/>
          <w:b/>
          <w:bCs/>
          <w:color w:val="000000"/>
          <w:sz w:val="32"/>
          <w:szCs w:val="32"/>
        </w:rPr>
        <w:t>（承诺函格式自拟）</w:t>
      </w:r>
    </w:p>
    <w:p w:rsidR="00261845" w:rsidRDefault="00261845">
      <w:pPr>
        <w:autoSpaceDE w:val="0"/>
        <w:autoSpaceDN w:val="0"/>
        <w:adjustRightInd w:val="0"/>
        <w:spacing w:line="360" w:lineRule="auto"/>
        <w:jc w:val="center"/>
        <w:outlineLvl w:val="0"/>
        <w:rPr>
          <w:rFonts w:hAnsi="宋体"/>
          <w:b/>
          <w:snapToGrid w:val="0"/>
          <w:kern w:val="0"/>
          <w:sz w:val="36"/>
          <w:szCs w:val="36"/>
        </w:rPr>
      </w:pPr>
    </w:p>
    <w:p w:rsidR="00261845" w:rsidRDefault="00261845">
      <w:pPr>
        <w:pStyle w:val="a4"/>
      </w:pPr>
    </w:p>
    <w:p w:rsidR="00261845" w:rsidRDefault="00261845">
      <w:pPr>
        <w:pStyle w:val="a4"/>
      </w:pPr>
    </w:p>
    <w:p w:rsidR="00261845" w:rsidRDefault="00261845">
      <w:pPr>
        <w:pStyle w:val="a4"/>
      </w:pPr>
    </w:p>
    <w:p w:rsidR="00261845" w:rsidRDefault="00261845">
      <w:pPr>
        <w:pStyle w:val="a4"/>
      </w:pPr>
    </w:p>
    <w:p w:rsidR="00261845" w:rsidRDefault="00261845">
      <w:pPr>
        <w:pStyle w:val="a4"/>
      </w:pPr>
    </w:p>
    <w:p w:rsidR="00261845" w:rsidRDefault="00772054">
      <w:pPr>
        <w:autoSpaceDE w:val="0"/>
        <w:autoSpaceDN w:val="0"/>
        <w:adjustRightInd w:val="0"/>
        <w:spacing w:line="360" w:lineRule="auto"/>
        <w:jc w:val="center"/>
        <w:outlineLvl w:val="0"/>
        <w:rPr>
          <w:rFonts w:ascii="宋体" w:hAnsi="宋体"/>
          <w:b/>
          <w:bCs/>
          <w:color w:val="000000"/>
          <w:sz w:val="32"/>
          <w:szCs w:val="32"/>
        </w:rPr>
      </w:pPr>
      <w:r>
        <w:rPr>
          <w:rFonts w:ascii="宋体" w:hAnsi="宋体" w:hint="eastAsia"/>
          <w:b/>
          <w:bCs/>
          <w:color w:val="000000"/>
          <w:sz w:val="32"/>
          <w:szCs w:val="32"/>
        </w:rPr>
        <w:t>3.7.供应商提供未为本项目提供整体设计、规范编制或者项目管</w:t>
      </w:r>
      <w:r>
        <w:rPr>
          <w:rFonts w:ascii="宋体" w:hAnsi="宋体" w:hint="eastAsia"/>
          <w:b/>
          <w:bCs/>
          <w:color w:val="000000"/>
          <w:sz w:val="32"/>
          <w:szCs w:val="32"/>
        </w:rPr>
        <w:lastRenderedPageBreak/>
        <w:t>理、监理、检测等服务承诺函</w:t>
      </w:r>
    </w:p>
    <w:p w:rsidR="00261845" w:rsidRDefault="00772054">
      <w:pPr>
        <w:autoSpaceDE w:val="0"/>
        <w:autoSpaceDN w:val="0"/>
        <w:adjustRightInd w:val="0"/>
        <w:spacing w:line="360" w:lineRule="auto"/>
        <w:jc w:val="center"/>
        <w:outlineLvl w:val="0"/>
        <w:rPr>
          <w:rFonts w:ascii="宋体" w:hAnsi="宋体"/>
          <w:b/>
          <w:bCs/>
          <w:color w:val="000000"/>
          <w:sz w:val="32"/>
          <w:szCs w:val="32"/>
        </w:rPr>
      </w:pPr>
      <w:r>
        <w:rPr>
          <w:rFonts w:ascii="宋体" w:hAnsi="宋体" w:hint="eastAsia"/>
          <w:b/>
          <w:bCs/>
          <w:color w:val="000000"/>
          <w:sz w:val="32"/>
          <w:szCs w:val="32"/>
        </w:rPr>
        <w:t>（承诺函格式自拟）</w:t>
      </w:r>
    </w:p>
    <w:p w:rsidR="00261845" w:rsidRDefault="00261845">
      <w:pPr>
        <w:autoSpaceDE w:val="0"/>
        <w:autoSpaceDN w:val="0"/>
        <w:adjustRightInd w:val="0"/>
        <w:spacing w:line="360" w:lineRule="auto"/>
        <w:jc w:val="center"/>
        <w:outlineLvl w:val="0"/>
        <w:rPr>
          <w:rFonts w:hAnsi="宋体"/>
          <w:b/>
          <w:snapToGrid w:val="0"/>
          <w:kern w:val="0"/>
          <w:sz w:val="36"/>
          <w:szCs w:val="36"/>
        </w:rPr>
      </w:pPr>
    </w:p>
    <w:p w:rsidR="00261845" w:rsidRDefault="00261845">
      <w:pPr>
        <w:autoSpaceDE w:val="0"/>
        <w:autoSpaceDN w:val="0"/>
        <w:adjustRightInd w:val="0"/>
        <w:spacing w:line="360" w:lineRule="auto"/>
        <w:jc w:val="center"/>
        <w:rPr>
          <w:rFonts w:ascii="宋体" w:hAnsi="宋体" w:cs="黑体"/>
          <w:b/>
          <w:bCs/>
          <w:sz w:val="44"/>
          <w:szCs w:val="44"/>
          <w:lang w:val="zh-CN"/>
        </w:rPr>
      </w:pPr>
    </w:p>
    <w:p w:rsidR="00261845" w:rsidRDefault="00261845">
      <w:pPr>
        <w:autoSpaceDE w:val="0"/>
        <w:autoSpaceDN w:val="0"/>
        <w:adjustRightInd w:val="0"/>
        <w:spacing w:line="360" w:lineRule="auto"/>
        <w:rPr>
          <w:rFonts w:ascii="宋体" w:hAnsi="宋体" w:cs="黑体"/>
          <w:b/>
          <w:bCs/>
          <w:sz w:val="44"/>
          <w:szCs w:val="44"/>
          <w:lang w:val="zh-CN"/>
        </w:rPr>
      </w:pPr>
    </w:p>
    <w:p w:rsidR="00261845" w:rsidRDefault="00261845">
      <w:pPr>
        <w:autoSpaceDE w:val="0"/>
        <w:autoSpaceDN w:val="0"/>
        <w:adjustRightInd w:val="0"/>
        <w:spacing w:line="360" w:lineRule="auto"/>
        <w:jc w:val="center"/>
        <w:rPr>
          <w:rFonts w:ascii="宋体" w:hAnsi="宋体" w:cs="黑体"/>
          <w:b/>
          <w:bCs/>
          <w:sz w:val="44"/>
          <w:szCs w:val="44"/>
          <w:lang w:val="zh-CN"/>
        </w:rPr>
      </w:pPr>
    </w:p>
    <w:p w:rsidR="00261845" w:rsidRDefault="00261845">
      <w:pPr>
        <w:autoSpaceDE w:val="0"/>
        <w:autoSpaceDN w:val="0"/>
        <w:adjustRightInd w:val="0"/>
        <w:spacing w:line="360" w:lineRule="auto"/>
        <w:jc w:val="center"/>
        <w:rPr>
          <w:rFonts w:ascii="宋体" w:hAnsi="宋体"/>
          <w:b/>
          <w:bCs/>
          <w:color w:val="000000"/>
          <w:sz w:val="36"/>
          <w:szCs w:val="36"/>
        </w:rPr>
      </w:pPr>
    </w:p>
    <w:p w:rsidR="00261845" w:rsidRDefault="00772054">
      <w:pPr>
        <w:autoSpaceDE w:val="0"/>
        <w:autoSpaceDN w:val="0"/>
        <w:adjustRightInd w:val="0"/>
        <w:spacing w:line="360" w:lineRule="auto"/>
        <w:jc w:val="center"/>
        <w:rPr>
          <w:rFonts w:ascii="宋体" w:hAnsi="宋体"/>
          <w:b/>
          <w:bCs/>
          <w:color w:val="000000"/>
          <w:sz w:val="36"/>
          <w:szCs w:val="36"/>
        </w:rPr>
      </w:pPr>
      <w:r>
        <w:rPr>
          <w:rFonts w:ascii="宋体" w:hAnsi="宋体" w:hint="eastAsia"/>
          <w:b/>
          <w:bCs/>
          <w:color w:val="000000"/>
          <w:sz w:val="32"/>
          <w:szCs w:val="32"/>
        </w:rPr>
        <w:t xml:space="preserve">3.8 </w:t>
      </w:r>
      <w:r>
        <w:rPr>
          <w:rFonts w:ascii="宋体" w:hAnsi="宋体" w:hint="eastAsia"/>
          <w:b/>
          <w:bCs/>
          <w:color w:val="000000"/>
          <w:sz w:val="36"/>
          <w:szCs w:val="36"/>
        </w:rPr>
        <w:t>其他资格证书或材料</w:t>
      </w:r>
    </w:p>
    <w:p w:rsidR="00261845" w:rsidRDefault="00261845">
      <w:pPr>
        <w:autoSpaceDE w:val="0"/>
        <w:autoSpaceDN w:val="0"/>
        <w:adjustRightInd w:val="0"/>
        <w:spacing w:line="360" w:lineRule="auto"/>
        <w:jc w:val="center"/>
        <w:rPr>
          <w:rFonts w:ascii="宋体" w:hAnsi="宋体" w:cs="黑体"/>
          <w:b/>
          <w:bCs/>
          <w:sz w:val="44"/>
          <w:szCs w:val="44"/>
          <w:lang w:val="zh-CN"/>
        </w:rPr>
      </w:pPr>
    </w:p>
    <w:p w:rsidR="00261845" w:rsidRDefault="00772054">
      <w:pPr>
        <w:autoSpaceDE w:val="0"/>
        <w:autoSpaceDN w:val="0"/>
        <w:adjustRightInd w:val="0"/>
        <w:spacing w:line="360" w:lineRule="auto"/>
        <w:jc w:val="center"/>
        <w:rPr>
          <w:rFonts w:ascii="宋体" w:hAnsi="宋体" w:cs="黑体"/>
          <w:b/>
          <w:bCs/>
          <w:sz w:val="44"/>
          <w:szCs w:val="44"/>
          <w:lang w:val="zh-CN"/>
        </w:rPr>
      </w:pPr>
      <w:r>
        <w:rPr>
          <w:rFonts w:ascii="宋体" w:hAnsi="宋体" w:cs="黑体" w:hint="eastAsia"/>
          <w:b/>
          <w:bCs/>
          <w:sz w:val="44"/>
          <w:szCs w:val="44"/>
          <w:lang w:val="zh-CN"/>
        </w:rPr>
        <w:t>四、符合性审查证明材料</w:t>
      </w:r>
    </w:p>
    <w:p w:rsidR="00261845" w:rsidRDefault="00261845">
      <w:pPr>
        <w:autoSpaceDE w:val="0"/>
        <w:autoSpaceDN w:val="0"/>
        <w:adjustRightInd w:val="0"/>
        <w:spacing w:line="360" w:lineRule="auto"/>
        <w:jc w:val="center"/>
        <w:outlineLvl w:val="0"/>
        <w:rPr>
          <w:rFonts w:hAnsi="宋体"/>
          <w:b/>
          <w:snapToGrid w:val="0"/>
          <w:kern w:val="0"/>
          <w:sz w:val="36"/>
          <w:szCs w:val="36"/>
        </w:rPr>
      </w:pPr>
    </w:p>
    <w:p w:rsidR="00261845" w:rsidRDefault="00772054">
      <w:pPr>
        <w:spacing w:line="360" w:lineRule="auto"/>
        <w:jc w:val="center"/>
        <w:rPr>
          <w:rFonts w:ascii="宋体" w:hAnsi="宋体"/>
          <w:b/>
          <w:bCs/>
          <w:color w:val="000000"/>
          <w:sz w:val="36"/>
          <w:szCs w:val="36"/>
        </w:rPr>
      </w:pPr>
      <w:r>
        <w:rPr>
          <w:rFonts w:ascii="宋体" w:hAnsi="宋体" w:hint="eastAsia"/>
          <w:b/>
          <w:bCs/>
          <w:color w:val="000000"/>
          <w:sz w:val="36"/>
          <w:szCs w:val="36"/>
        </w:rPr>
        <w:t>4.1分项报价表</w:t>
      </w:r>
    </w:p>
    <w:p w:rsidR="00261845" w:rsidRDefault="00261845">
      <w:pPr>
        <w:spacing w:line="360" w:lineRule="auto"/>
        <w:jc w:val="center"/>
        <w:rPr>
          <w:rFonts w:ascii="宋体" w:hAnsi="宋体"/>
          <w:b/>
          <w:bCs/>
          <w:color w:val="000000"/>
          <w:sz w:val="36"/>
          <w:szCs w:val="36"/>
        </w:rPr>
      </w:pPr>
    </w:p>
    <w:p w:rsidR="00261845" w:rsidRPr="001E544E" w:rsidRDefault="00772054">
      <w:pPr>
        <w:spacing w:line="360" w:lineRule="auto"/>
        <w:jc w:val="center"/>
        <w:rPr>
          <w:rFonts w:ascii="宋体" w:hAnsi="宋体"/>
          <w:bCs/>
          <w:color w:val="000000"/>
          <w:sz w:val="24"/>
          <w:szCs w:val="32"/>
        </w:rPr>
      </w:pPr>
      <w:r w:rsidRPr="001E544E">
        <w:rPr>
          <w:rFonts w:ascii="宋体" w:hAnsi="宋体" w:hint="eastAsia"/>
          <w:bCs/>
          <w:color w:val="000000"/>
          <w:sz w:val="24"/>
          <w:szCs w:val="32"/>
        </w:rPr>
        <w:t>（</w:t>
      </w:r>
      <w:r w:rsidR="001E544E" w:rsidRPr="001E544E">
        <w:rPr>
          <w:rFonts w:ascii="宋体" w:hAnsi="宋体" w:hint="eastAsia"/>
          <w:bCs/>
          <w:color w:val="000000"/>
          <w:sz w:val="24"/>
          <w:szCs w:val="32"/>
        </w:rPr>
        <w:t>按服务内容进行填报，格式自拟</w:t>
      </w:r>
      <w:r w:rsidRPr="001E544E">
        <w:rPr>
          <w:rFonts w:ascii="宋体" w:hAnsi="宋体" w:hint="eastAsia"/>
          <w:bCs/>
          <w:color w:val="000000"/>
          <w:sz w:val="24"/>
          <w:szCs w:val="32"/>
        </w:rPr>
        <w:t>）</w:t>
      </w:r>
    </w:p>
    <w:p w:rsidR="00261845" w:rsidRDefault="00261845">
      <w:pPr>
        <w:autoSpaceDE w:val="0"/>
        <w:autoSpaceDN w:val="0"/>
        <w:adjustRightInd w:val="0"/>
        <w:spacing w:line="360" w:lineRule="auto"/>
        <w:jc w:val="center"/>
        <w:rPr>
          <w:rFonts w:ascii="宋体" w:hAnsi="宋体"/>
          <w:b/>
          <w:bCs/>
          <w:color w:val="000000"/>
          <w:sz w:val="36"/>
          <w:szCs w:val="36"/>
        </w:rPr>
      </w:pPr>
    </w:p>
    <w:p w:rsidR="00261845" w:rsidRDefault="00261845">
      <w:pPr>
        <w:autoSpaceDE w:val="0"/>
        <w:autoSpaceDN w:val="0"/>
        <w:adjustRightInd w:val="0"/>
        <w:spacing w:line="360" w:lineRule="auto"/>
        <w:jc w:val="center"/>
        <w:rPr>
          <w:rFonts w:ascii="宋体" w:hAnsi="宋体"/>
          <w:b/>
          <w:bCs/>
          <w:color w:val="000000"/>
          <w:sz w:val="36"/>
          <w:szCs w:val="36"/>
        </w:rPr>
      </w:pPr>
    </w:p>
    <w:p w:rsidR="00261845" w:rsidRDefault="00261845">
      <w:pPr>
        <w:pStyle w:val="a4"/>
      </w:pPr>
    </w:p>
    <w:p w:rsidR="00261845" w:rsidRDefault="00261845">
      <w:pPr>
        <w:pStyle w:val="a4"/>
      </w:pPr>
    </w:p>
    <w:p w:rsidR="00261845" w:rsidRDefault="00261845">
      <w:pPr>
        <w:pStyle w:val="a4"/>
      </w:pPr>
    </w:p>
    <w:p w:rsidR="00261845" w:rsidRDefault="00261845">
      <w:pPr>
        <w:pStyle w:val="a4"/>
      </w:pPr>
    </w:p>
    <w:p w:rsidR="00261845" w:rsidRDefault="00261845">
      <w:pPr>
        <w:pStyle w:val="a4"/>
      </w:pPr>
    </w:p>
    <w:p w:rsidR="00261845" w:rsidRDefault="00772054">
      <w:pPr>
        <w:autoSpaceDE w:val="0"/>
        <w:autoSpaceDN w:val="0"/>
        <w:adjustRightInd w:val="0"/>
        <w:spacing w:line="360" w:lineRule="auto"/>
        <w:jc w:val="center"/>
        <w:rPr>
          <w:rFonts w:ascii="宋体" w:hAnsi="宋体"/>
          <w:b/>
          <w:bCs/>
          <w:color w:val="000000"/>
          <w:sz w:val="36"/>
          <w:szCs w:val="36"/>
        </w:rPr>
      </w:pPr>
      <w:r>
        <w:rPr>
          <w:rFonts w:ascii="宋体" w:hAnsi="宋体" w:hint="eastAsia"/>
          <w:b/>
          <w:bCs/>
          <w:color w:val="000000"/>
          <w:sz w:val="36"/>
          <w:szCs w:val="36"/>
        </w:rPr>
        <w:t xml:space="preserve">4.2 </w:t>
      </w:r>
      <w:r>
        <w:rPr>
          <w:rFonts w:hAnsi="宋体" w:hint="eastAsia"/>
          <w:b/>
          <w:snapToGrid w:val="0"/>
          <w:kern w:val="0"/>
          <w:sz w:val="36"/>
          <w:szCs w:val="36"/>
        </w:rPr>
        <w:t>技术方案（实施方案）</w:t>
      </w:r>
    </w:p>
    <w:p w:rsidR="00261845" w:rsidRDefault="00261845">
      <w:pPr>
        <w:autoSpaceDE w:val="0"/>
        <w:autoSpaceDN w:val="0"/>
        <w:adjustRightInd w:val="0"/>
        <w:spacing w:line="360" w:lineRule="auto"/>
        <w:jc w:val="center"/>
        <w:rPr>
          <w:rFonts w:ascii="宋体" w:hAnsi="宋体" w:cs="宋体"/>
          <w:sz w:val="24"/>
          <w:lang w:val="zh-CN"/>
        </w:rPr>
      </w:pPr>
    </w:p>
    <w:p w:rsidR="00261845" w:rsidRDefault="00772054">
      <w:pPr>
        <w:autoSpaceDE w:val="0"/>
        <w:autoSpaceDN w:val="0"/>
        <w:adjustRightInd w:val="0"/>
        <w:spacing w:line="360" w:lineRule="auto"/>
        <w:jc w:val="center"/>
        <w:rPr>
          <w:rFonts w:ascii="宋体" w:hAnsi="宋体" w:cs="宋体"/>
          <w:sz w:val="24"/>
          <w:lang w:val="zh-CN"/>
        </w:rPr>
      </w:pPr>
      <w:r>
        <w:rPr>
          <w:rFonts w:ascii="宋体" w:hAnsi="宋体" w:cs="宋体" w:hint="eastAsia"/>
          <w:sz w:val="24"/>
          <w:lang w:val="zh-CN"/>
        </w:rPr>
        <w:t>（供应商根据磋商文件要求自行编制）</w:t>
      </w:r>
    </w:p>
    <w:p w:rsidR="00261845" w:rsidRDefault="00261845">
      <w:pPr>
        <w:pStyle w:val="a4"/>
        <w:ind w:firstLineChars="200" w:firstLine="460"/>
        <w:rPr>
          <w:sz w:val="23"/>
          <w:szCs w:val="23"/>
        </w:rPr>
      </w:pPr>
    </w:p>
    <w:p w:rsidR="00261845" w:rsidRDefault="00261845">
      <w:pPr>
        <w:snapToGrid w:val="0"/>
        <w:spacing w:line="360" w:lineRule="auto"/>
        <w:rPr>
          <w:rFonts w:hAnsi="宋体"/>
          <w:b/>
          <w:snapToGrid w:val="0"/>
          <w:kern w:val="0"/>
          <w:sz w:val="36"/>
          <w:szCs w:val="36"/>
        </w:rPr>
      </w:pPr>
    </w:p>
    <w:p w:rsidR="00261845" w:rsidRDefault="00261845">
      <w:pPr>
        <w:snapToGrid w:val="0"/>
        <w:spacing w:line="360" w:lineRule="auto"/>
        <w:jc w:val="center"/>
        <w:rPr>
          <w:rFonts w:hAnsi="宋体"/>
          <w:b/>
          <w:snapToGrid w:val="0"/>
          <w:kern w:val="0"/>
          <w:sz w:val="36"/>
          <w:szCs w:val="36"/>
        </w:rPr>
      </w:pPr>
    </w:p>
    <w:p w:rsidR="00261845" w:rsidRDefault="00261845">
      <w:pPr>
        <w:snapToGrid w:val="0"/>
        <w:spacing w:line="360" w:lineRule="auto"/>
        <w:jc w:val="center"/>
        <w:rPr>
          <w:rFonts w:ascii="宋体" w:hAnsi="宋体"/>
          <w:b/>
          <w:bCs/>
          <w:color w:val="000000"/>
          <w:sz w:val="36"/>
          <w:szCs w:val="36"/>
        </w:rPr>
      </w:pPr>
    </w:p>
    <w:p w:rsidR="00261845" w:rsidRDefault="00772054">
      <w:pPr>
        <w:rPr>
          <w:rFonts w:ascii="宋体" w:hAnsi="宋体"/>
          <w:b/>
          <w:bCs/>
          <w:color w:val="000000"/>
          <w:sz w:val="36"/>
          <w:szCs w:val="36"/>
        </w:rPr>
      </w:pPr>
      <w:r>
        <w:rPr>
          <w:rFonts w:ascii="宋体" w:hAnsi="宋体" w:hint="eastAsia"/>
          <w:b/>
          <w:bCs/>
          <w:color w:val="000000"/>
          <w:sz w:val="36"/>
          <w:szCs w:val="36"/>
        </w:rPr>
        <w:br w:type="page"/>
      </w:r>
    </w:p>
    <w:p w:rsidR="00261845" w:rsidRDefault="00772054">
      <w:pPr>
        <w:snapToGrid w:val="0"/>
        <w:spacing w:line="360" w:lineRule="auto"/>
        <w:jc w:val="center"/>
        <w:rPr>
          <w:rFonts w:hAnsi="宋体"/>
          <w:b/>
          <w:snapToGrid w:val="0"/>
          <w:kern w:val="0"/>
          <w:sz w:val="36"/>
          <w:szCs w:val="36"/>
        </w:rPr>
      </w:pPr>
      <w:r>
        <w:rPr>
          <w:rFonts w:ascii="宋体" w:hAnsi="宋体" w:hint="eastAsia"/>
          <w:b/>
          <w:bCs/>
          <w:color w:val="000000"/>
          <w:sz w:val="36"/>
          <w:szCs w:val="36"/>
        </w:rPr>
        <w:lastRenderedPageBreak/>
        <w:t xml:space="preserve">4.3 </w:t>
      </w:r>
      <w:r>
        <w:rPr>
          <w:rFonts w:hAnsi="宋体" w:hint="eastAsia"/>
          <w:b/>
          <w:snapToGrid w:val="0"/>
          <w:kern w:val="0"/>
          <w:sz w:val="36"/>
          <w:szCs w:val="36"/>
        </w:rPr>
        <w:t>业绩情况表</w:t>
      </w:r>
    </w:p>
    <w:p w:rsidR="00261845" w:rsidRDefault="00772054" w:rsidP="00D07A13">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261845" w:rsidRDefault="00772054">
      <w:pPr>
        <w:snapToGrid w:val="0"/>
        <w:spacing w:line="360" w:lineRule="auto"/>
        <w:rPr>
          <w:rFonts w:hAnsi="宋体"/>
          <w:b/>
          <w:snapToGrid w:val="0"/>
          <w:kern w:val="0"/>
          <w:sz w:val="36"/>
          <w:szCs w:val="36"/>
        </w:rPr>
      </w:pPr>
      <w:r>
        <w:rPr>
          <w:rFonts w:ascii="宋体" w:hAnsi="宋体" w:hint="eastAsia"/>
          <w:color w:val="000000"/>
          <w:sz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261845">
        <w:trPr>
          <w:trHeight w:val="777"/>
        </w:trPr>
        <w:tc>
          <w:tcPr>
            <w:tcW w:w="712" w:type="dxa"/>
            <w:shd w:val="clear" w:color="auto" w:fill="F3F3F3"/>
            <w:vAlign w:val="center"/>
          </w:tcPr>
          <w:p w:rsidR="00261845" w:rsidRDefault="00772054">
            <w:pPr>
              <w:pStyle w:val="a8"/>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261845" w:rsidRDefault="00772054">
            <w:pPr>
              <w:pStyle w:val="a8"/>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261845" w:rsidRDefault="00772054">
            <w:pPr>
              <w:pStyle w:val="a8"/>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261845" w:rsidRDefault="00772054">
            <w:pPr>
              <w:pStyle w:val="a8"/>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261845" w:rsidRDefault="00772054">
            <w:pPr>
              <w:pStyle w:val="a8"/>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261845">
        <w:trPr>
          <w:trHeight w:val="680"/>
        </w:trPr>
        <w:tc>
          <w:tcPr>
            <w:tcW w:w="712" w:type="dxa"/>
            <w:vAlign w:val="center"/>
          </w:tcPr>
          <w:p w:rsidR="00261845" w:rsidRDefault="00772054">
            <w:pPr>
              <w:pStyle w:val="a8"/>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261845" w:rsidRDefault="00261845">
            <w:pPr>
              <w:pStyle w:val="a8"/>
              <w:spacing w:line="360" w:lineRule="auto"/>
              <w:rPr>
                <w:rFonts w:ascii="宋体" w:eastAsia="宋体" w:hAnsi="宋体" w:cs="Times New Roman"/>
                <w:sz w:val="24"/>
                <w:szCs w:val="24"/>
              </w:rPr>
            </w:pPr>
          </w:p>
        </w:tc>
        <w:tc>
          <w:tcPr>
            <w:tcW w:w="3579" w:type="dxa"/>
            <w:vAlign w:val="center"/>
          </w:tcPr>
          <w:p w:rsidR="00261845" w:rsidRDefault="00261845">
            <w:pPr>
              <w:pStyle w:val="a8"/>
              <w:spacing w:line="360" w:lineRule="auto"/>
              <w:rPr>
                <w:rFonts w:ascii="宋体" w:eastAsia="宋体" w:hAnsi="宋体" w:cs="Times New Roman"/>
                <w:sz w:val="24"/>
                <w:szCs w:val="24"/>
              </w:rPr>
            </w:pPr>
          </w:p>
        </w:tc>
        <w:tc>
          <w:tcPr>
            <w:tcW w:w="1440" w:type="dxa"/>
            <w:vAlign w:val="center"/>
          </w:tcPr>
          <w:p w:rsidR="00261845" w:rsidRDefault="00261845">
            <w:pPr>
              <w:pStyle w:val="a8"/>
              <w:spacing w:line="360" w:lineRule="auto"/>
              <w:rPr>
                <w:rFonts w:ascii="宋体" w:eastAsia="宋体" w:hAnsi="宋体" w:cs="Times New Roman"/>
                <w:sz w:val="24"/>
                <w:szCs w:val="24"/>
              </w:rPr>
            </w:pPr>
          </w:p>
        </w:tc>
        <w:tc>
          <w:tcPr>
            <w:tcW w:w="1706" w:type="dxa"/>
            <w:vAlign w:val="center"/>
          </w:tcPr>
          <w:p w:rsidR="00261845" w:rsidRDefault="00261845">
            <w:pPr>
              <w:pStyle w:val="a8"/>
              <w:spacing w:line="360" w:lineRule="auto"/>
              <w:rPr>
                <w:rFonts w:ascii="宋体" w:eastAsia="宋体" w:hAnsi="宋体" w:cs="Times New Roman"/>
                <w:sz w:val="24"/>
                <w:szCs w:val="24"/>
              </w:rPr>
            </w:pPr>
          </w:p>
        </w:tc>
      </w:tr>
      <w:tr w:rsidR="00261845">
        <w:trPr>
          <w:trHeight w:val="680"/>
        </w:trPr>
        <w:tc>
          <w:tcPr>
            <w:tcW w:w="712" w:type="dxa"/>
            <w:vAlign w:val="center"/>
          </w:tcPr>
          <w:p w:rsidR="00261845" w:rsidRDefault="00772054">
            <w:pPr>
              <w:pStyle w:val="a8"/>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261845" w:rsidRDefault="00261845">
            <w:pPr>
              <w:pStyle w:val="a8"/>
              <w:spacing w:line="360" w:lineRule="auto"/>
              <w:rPr>
                <w:rFonts w:ascii="宋体" w:eastAsia="宋体" w:hAnsi="宋体" w:cs="Times New Roman"/>
                <w:sz w:val="24"/>
                <w:szCs w:val="24"/>
              </w:rPr>
            </w:pPr>
          </w:p>
        </w:tc>
        <w:tc>
          <w:tcPr>
            <w:tcW w:w="3579" w:type="dxa"/>
            <w:vAlign w:val="center"/>
          </w:tcPr>
          <w:p w:rsidR="00261845" w:rsidRDefault="00261845">
            <w:pPr>
              <w:pStyle w:val="a8"/>
              <w:spacing w:line="360" w:lineRule="auto"/>
              <w:rPr>
                <w:rFonts w:ascii="宋体" w:eastAsia="宋体" w:hAnsi="宋体" w:cs="Times New Roman"/>
                <w:sz w:val="24"/>
                <w:szCs w:val="24"/>
              </w:rPr>
            </w:pPr>
          </w:p>
        </w:tc>
        <w:tc>
          <w:tcPr>
            <w:tcW w:w="1440" w:type="dxa"/>
            <w:vAlign w:val="center"/>
          </w:tcPr>
          <w:p w:rsidR="00261845" w:rsidRDefault="00261845">
            <w:pPr>
              <w:pStyle w:val="a8"/>
              <w:spacing w:line="360" w:lineRule="auto"/>
              <w:rPr>
                <w:rFonts w:ascii="宋体" w:eastAsia="宋体" w:hAnsi="宋体" w:cs="Times New Roman"/>
                <w:sz w:val="24"/>
                <w:szCs w:val="24"/>
              </w:rPr>
            </w:pPr>
          </w:p>
        </w:tc>
        <w:tc>
          <w:tcPr>
            <w:tcW w:w="1706" w:type="dxa"/>
            <w:vAlign w:val="center"/>
          </w:tcPr>
          <w:p w:rsidR="00261845" w:rsidRDefault="00261845">
            <w:pPr>
              <w:pStyle w:val="a8"/>
              <w:spacing w:line="360" w:lineRule="auto"/>
              <w:rPr>
                <w:rFonts w:ascii="宋体" w:eastAsia="宋体" w:hAnsi="宋体" w:cs="Times New Roman"/>
                <w:sz w:val="24"/>
                <w:szCs w:val="24"/>
              </w:rPr>
            </w:pPr>
          </w:p>
        </w:tc>
      </w:tr>
      <w:tr w:rsidR="00261845">
        <w:trPr>
          <w:trHeight w:val="680"/>
        </w:trPr>
        <w:tc>
          <w:tcPr>
            <w:tcW w:w="712" w:type="dxa"/>
            <w:vAlign w:val="center"/>
          </w:tcPr>
          <w:p w:rsidR="00261845" w:rsidRDefault="00772054">
            <w:pPr>
              <w:pStyle w:val="a8"/>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261845" w:rsidRDefault="00261845">
            <w:pPr>
              <w:pStyle w:val="a8"/>
              <w:spacing w:line="360" w:lineRule="auto"/>
              <w:rPr>
                <w:rFonts w:ascii="宋体" w:eastAsia="宋体" w:hAnsi="宋体" w:cs="Times New Roman"/>
                <w:sz w:val="24"/>
                <w:szCs w:val="24"/>
              </w:rPr>
            </w:pPr>
          </w:p>
        </w:tc>
        <w:tc>
          <w:tcPr>
            <w:tcW w:w="3579" w:type="dxa"/>
            <w:vAlign w:val="center"/>
          </w:tcPr>
          <w:p w:rsidR="00261845" w:rsidRDefault="00261845">
            <w:pPr>
              <w:pStyle w:val="a8"/>
              <w:spacing w:line="360" w:lineRule="auto"/>
              <w:rPr>
                <w:rFonts w:ascii="宋体" w:eastAsia="宋体" w:hAnsi="宋体" w:cs="Times New Roman"/>
                <w:sz w:val="24"/>
                <w:szCs w:val="24"/>
              </w:rPr>
            </w:pPr>
          </w:p>
        </w:tc>
        <w:tc>
          <w:tcPr>
            <w:tcW w:w="1440" w:type="dxa"/>
            <w:vAlign w:val="center"/>
          </w:tcPr>
          <w:p w:rsidR="00261845" w:rsidRDefault="00261845">
            <w:pPr>
              <w:pStyle w:val="a8"/>
              <w:spacing w:line="360" w:lineRule="auto"/>
              <w:rPr>
                <w:rFonts w:ascii="宋体" w:eastAsia="宋体" w:hAnsi="宋体" w:cs="Times New Roman"/>
                <w:sz w:val="24"/>
                <w:szCs w:val="24"/>
              </w:rPr>
            </w:pPr>
          </w:p>
        </w:tc>
        <w:tc>
          <w:tcPr>
            <w:tcW w:w="1706" w:type="dxa"/>
            <w:vAlign w:val="center"/>
          </w:tcPr>
          <w:p w:rsidR="00261845" w:rsidRDefault="00261845">
            <w:pPr>
              <w:pStyle w:val="a8"/>
              <w:spacing w:line="360" w:lineRule="auto"/>
              <w:rPr>
                <w:rFonts w:ascii="宋体" w:eastAsia="宋体" w:hAnsi="宋体" w:cs="Times New Roman"/>
                <w:sz w:val="24"/>
                <w:szCs w:val="24"/>
              </w:rPr>
            </w:pPr>
          </w:p>
        </w:tc>
      </w:tr>
      <w:tr w:rsidR="00261845">
        <w:trPr>
          <w:trHeight w:val="680"/>
        </w:trPr>
        <w:tc>
          <w:tcPr>
            <w:tcW w:w="712" w:type="dxa"/>
            <w:vAlign w:val="center"/>
          </w:tcPr>
          <w:p w:rsidR="00261845" w:rsidRDefault="00772054">
            <w:pPr>
              <w:pStyle w:val="a8"/>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261845" w:rsidRDefault="00261845">
            <w:pPr>
              <w:rPr>
                <w:rFonts w:ascii="宋体"/>
              </w:rPr>
            </w:pPr>
          </w:p>
        </w:tc>
        <w:tc>
          <w:tcPr>
            <w:tcW w:w="3579" w:type="dxa"/>
            <w:vAlign w:val="center"/>
          </w:tcPr>
          <w:p w:rsidR="00261845" w:rsidRDefault="00261845">
            <w:pPr>
              <w:rPr>
                <w:rFonts w:ascii="宋体"/>
              </w:rPr>
            </w:pPr>
          </w:p>
        </w:tc>
        <w:tc>
          <w:tcPr>
            <w:tcW w:w="1440" w:type="dxa"/>
            <w:vAlign w:val="center"/>
          </w:tcPr>
          <w:p w:rsidR="00261845" w:rsidRDefault="00261845">
            <w:pPr>
              <w:rPr>
                <w:rFonts w:ascii="宋体"/>
              </w:rPr>
            </w:pPr>
          </w:p>
        </w:tc>
        <w:tc>
          <w:tcPr>
            <w:tcW w:w="1706" w:type="dxa"/>
            <w:vAlign w:val="center"/>
          </w:tcPr>
          <w:p w:rsidR="00261845" w:rsidRDefault="00261845">
            <w:pPr>
              <w:rPr>
                <w:rFonts w:ascii="宋体"/>
              </w:rPr>
            </w:pPr>
          </w:p>
        </w:tc>
      </w:tr>
      <w:tr w:rsidR="00261845">
        <w:trPr>
          <w:trHeight w:val="680"/>
        </w:trPr>
        <w:tc>
          <w:tcPr>
            <w:tcW w:w="712" w:type="dxa"/>
            <w:vAlign w:val="center"/>
          </w:tcPr>
          <w:p w:rsidR="00261845" w:rsidRDefault="00772054">
            <w:pPr>
              <w:pStyle w:val="a8"/>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261845" w:rsidRDefault="00261845">
            <w:pPr>
              <w:rPr>
                <w:rFonts w:ascii="宋体"/>
              </w:rPr>
            </w:pPr>
          </w:p>
        </w:tc>
        <w:tc>
          <w:tcPr>
            <w:tcW w:w="3579" w:type="dxa"/>
            <w:vAlign w:val="center"/>
          </w:tcPr>
          <w:p w:rsidR="00261845" w:rsidRDefault="00261845">
            <w:pPr>
              <w:rPr>
                <w:rFonts w:ascii="宋体"/>
              </w:rPr>
            </w:pPr>
          </w:p>
        </w:tc>
        <w:tc>
          <w:tcPr>
            <w:tcW w:w="1440" w:type="dxa"/>
            <w:vAlign w:val="center"/>
          </w:tcPr>
          <w:p w:rsidR="00261845" w:rsidRDefault="00261845">
            <w:pPr>
              <w:rPr>
                <w:rFonts w:ascii="宋体"/>
              </w:rPr>
            </w:pPr>
          </w:p>
        </w:tc>
        <w:tc>
          <w:tcPr>
            <w:tcW w:w="1706" w:type="dxa"/>
            <w:vAlign w:val="center"/>
          </w:tcPr>
          <w:p w:rsidR="00261845" w:rsidRDefault="00261845">
            <w:pPr>
              <w:rPr>
                <w:rFonts w:ascii="宋体"/>
              </w:rPr>
            </w:pPr>
          </w:p>
        </w:tc>
      </w:tr>
    </w:tbl>
    <w:p w:rsidR="00261845" w:rsidRDefault="00772054">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供应商（公章）：</w:t>
      </w:r>
    </w:p>
    <w:p w:rsidR="00261845" w:rsidRDefault="00772054">
      <w:pPr>
        <w:autoSpaceDE w:val="0"/>
        <w:autoSpaceDN w:val="0"/>
        <w:adjustRightInd w:val="0"/>
        <w:spacing w:line="480" w:lineRule="auto"/>
        <w:rPr>
          <w:rFonts w:asciiTheme="minorEastAsia" w:hAnsiTheme="minorEastAsia" w:cs="宋体"/>
          <w:color w:val="000000" w:themeColor="text1"/>
          <w:sz w:val="24"/>
          <w:szCs w:val="24"/>
          <w:lang w:val="zh-CN"/>
        </w:rPr>
      </w:pPr>
      <w:r>
        <w:rPr>
          <w:rFonts w:asciiTheme="minorEastAsia" w:hAnsiTheme="minorEastAsia" w:cs="宋体" w:hint="eastAsia"/>
          <w:color w:val="000000" w:themeColor="text1"/>
          <w:sz w:val="24"/>
          <w:szCs w:val="24"/>
          <w:lang w:val="zh-CN"/>
        </w:rPr>
        <w:t>供应</w:t>
      </w:r>
      <w:proofErr w:type="gramStart"/>
      <w:r>
        <w:rPr>
          <w:rFonts w:asciiTheme="minorEastAsia" w:hAnsiTheme="minorEastAsia" w:cs="宋体" w:hint="eastAsia"/>
          <w:color w:val="000000" w:themeColor="text1"/>
          <w:sz w:val="24"/>
          <w:szCs w:val="24"/>
          <w:lang w:val="zh-CN"/>
        </w:rPr>
        <w:t>商法定</w:t>
      </w:r>
      <w:proofErr w:type="gramEnd"/>
      <w:r>
        <w:rPr>
          <w:rFonts w:asciiTheme="minorEastAsia" w:hAnsiTheme="minorEastAsia" w:cs="宋体" w:hint="eastAsia"/>
          <w:color w:val="000000" w:themeColor="text1"/>
          <w:sz w:val="24"/>
          <w:szCs w:val="24"/>
          <w:lang w:val="zh-CN"/>
        </w:rPr>
        <w:t>代表人</w:t>
      </w:r>
      <w:r>
        <w:rPr>
          <w:rFonts w:ascii="宋体" w:hAnsi="宋体" w:cs="宋体" w:hint="eastAsia"/>
          <w:sz w:val="24"/>
        </w:rPr>
        <w:t>（或法定代表人授权代表）</w:t>
      </w:r>
      <w:r>
        <w:rPr>
          <w:rFonts w:asciiTheme="minorEastAsia" w:hAnsiTheme="minorEastAsia" w:cs="宋体" w:hint="eastAsia"/>
          <w:color w:val="000000" w:themeColor="text1"/>
          <w:sz w:val="24"/>
          <w:szCs w:val="24"/>
          <w:lang w:val="zh-CN"/>
        </w:rPr>
        <w:t>签字：</w:t>
      </w:r>
    </w:p>
    <w:p w:rsidR="00261845" w:rsidRDefault="00261845">
      <w:pPr>
        <w:autoSpaceDE w:val="0"/>
        <w:autoSpaceDN w:val="0"/>
        <w:adjustRightInd w:val="0"/>
        <w:spacing w:line="360" w:lineRule="auto"/>
        <w:jc w:val="center"/>
        <w:outlineLvl w:val="0"/>
        <w:rPr>
          <w:rFonts w:ascii="宋体" w:hAnsi="宋体"/>
          <w:b/>
          <w:bCs/>
          <w:color w:val="000000"/>
          <w:sz w:val="36"/>
          <w:szCs w:val="36"/>
        </w:rPr>
      </w:pPr>
    </w:p>
    <w:p w:rsidR="00261845" w:rsidRDefault="00261845">
      <w:pPr>
        <w:pStyle w:val="a4"/>
      </w:pPr>
    </w:p>
    <w:p w:rsidR="00261845" w:rsidRDefault="00261845">
      <w:pPr>
        <w:pStyle w:val="a4"/>
      </w:pPr>
    </w:p>
    <w:p w:rsidR="00261845" w:rsidRDefault="00772054">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4.4服务方案</w:t>
      </w:r>
    </w:p>
    <w:p w:rsidR="00261845" w:rsidRDefault="00261845">
      <w:pPr>
        <w:autoSpaceDE w:val="0"/>
        <w:autoSpaceDN w:val="0"/>
        <w:adjustRightInd w:val="0"/>
        <w:spacing w:line="360" w:lineRule="auto"/>
        <w:jc w:val="center"/>
        <w:outlineLvl w:val="0"/>
        <w:rPr>
          <w:rFonts w:ascii="宋体" w:hAnsi="宋体"/>
          <w:b/>
          <w:bCs/>
          <w:color w:val="000000"/>
          <w:sz w:val="36"/>
          <w:szCs w:val="36"/>
        </w:rPr>
      </w:pPr>
    </w:p>
    <w:p w:rsidR="00261845" w:rsidRDefault="00772054">
      <w:pPr>
        <w:autoSpaceDE w:val="0"/>
        <w:autoSpaceDN w:val="0"/>
        <w:adjustRightInd w:val="0"/>
        <w:spacing w:line="360" w:lineRule="auto"/>
        <w:jc w:val="center"/>
        <w:rPr>
          <w:rFonts w:ascii="宋体" w:hAnsi="宋体" w:cs="宋体"/>
          <w:sz w:val="24"/>
          <w:lang w:val="zh-CN"/>
        </w:rPr>
      </w:pPr>
      <w:r>
        <w:rPr>
          <w:rFonts w:ascii="宋体" w:hAnsi="宋体" w:cs="宋体" w:hint="eastAsia"/>
          <w:sz w:val="24"/>
          <w:lang w:val="zh-CN"/>
        </w:rPr>
        <w:t>（供应商根据磋商文件要求自行编制）</w:t>
      </w:r>
    </w:p>
    <w:p w:rsidR="00261845" w:rsidRDefault="00261845">
      <w:pPr>
        <w:pStyle w:val="a4"/>
        <w:rPr>
          <w:lang w:val="zh-CN"/>
        </w:rPr>
      </w:pPr>
    </w:p>
    <w:p w:rsidR="00261845" w:rsidRDefault="00261845">
      <w:pPr>
        <w:pStyle w:val="a4"/>
        <w:rPr>
          <w:lang w:val="zh-CN"/>
        </w:rPr>
      </w:pPr>
    </w:p>
    <w:p w:rsidR="00261845" w:rsidRDefault="00261845">
      <w:pPr>
        <w:pStyle w:val="a4"/>
        <w:rPr>
          <w:lang w:val="zh-CN"/>
        </w:rPr>
      </w:pPr>
    </w:p>
    <w:p w:rsidR="00261845" w:rsidRDefault="00261845">
      <w:pPr>
        <w:pStyle w:val="a4"/>
        <w:rPr>
          <w:lang w:val="zh-CN"/>
        </w:rPr>
      </w:pPr>
    </w:p>
    <w:p w:rsidR="00261845" w:rsidRDefault="00261845">
      <w:pPr>
        <w:pStyle w:val="a4"/>
        <w:rPr>
          <w:lang w:val="zh-CN"/>
        </w:rPr>
      </w:pPr>
    </w:p>
    <w:p w:rsidR="00261845" w:rsidRDefault="00772054">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4.5 中小企业声明函</w:t>
      </w:r>
    </w:p>
    <w:p w:rsidR="00261845" w:rsidRDefault="00261845">
      <w:pPr>
        <w:pStyle w:val="a4"/>
      </w:pPr>
    </w:p>
    <w:p w:rsidR="00261845" w:rsidRDefault="00772054">
      <w:pPr>
        <w:widowControl/>
        <w:spacing w:before="100" w:beforeAutospacing="1" w:after="100" w:afterAutospacing="1" w:line="360" w:lineRule="auto"/>
        <w:ind w:firstLine="420"/>
        <w:contextualSpacing/>
        <w:jc w:val="left"/>
        <w:rPr>
          <w:rFonts w:ascii="宋体" w:hAnsi="宋体" w:cs="Arial"/>
          <w:kern w:val="0"/>
          <w:sz w:val="24"/>
        </w:rPr>
      </w:pPr>
      <w:r>
        <w:rPr>
          <w:rFonts w:ascii="宋体" w:hAnsi="宋体" w:cs="Arial" w:hint="eastAsia"/>
          <w:kern w:val="0"/>
          <w:sz w:val="24"/>
        </w:rPr>
        <w:t>本公司郑重声明，根据《政府采购促进中小企业发展暂行办法》（财库[2011]181号）的规定，本公司为______（请填写：中型、小型、微型）企业。即，本公司同时满足以下条件：</w:t>
      </w:r>
      <w:r>
        <w:rPr>
          <w:rFonts w:ascii="宋体" w:hAnsi="宋体" w:cs="Arial" w:hint="eastAsia"/>
          <w:kern w:val="0"/>
          <w:sz w:val="24"/>
        </w:rPr>
        <w:br/>
        <w:t xml:space="preserve">　　1、根据《工业和信息化部、国家统计局、国家发展和改革委员会、财政部关于印发中小企业划型标准规定的通知》（工信部联企业[2011]300号）规定的划分标准</w:t>
      </w:r>
      <w:r>
        <w:rPr>
          <w:rFonts w:hint="eastAsia"/>
          <w:sz w:val="24"/>
        </w:rPr>
        <w:t>，本公司</w:t>
      </w:r>
      <w:r>
        <w:rPr>
          <w:rFonts w:ascii="宋体" w:hAnsi="宋体" w:cs="Arial" w:hint="eastAsia"/>
          <w:kern w:val="0"/>
          <w:sz w:val="24"/>
        </w:rPr>
        <w:t>为______（请填写：中型、小型、微型）企业。</w:t>
      </w:r>
    </w:p>
    <w:p w:rsidR="00261845" w:rsidRDefault="00772054">
      <w:pPr>
        <w:widowControl/>
        <w:spacing w:before="100" w:beforeAutospacing="1" w:after="100" w:afterAutospacing="1" w:line="360" w:lineRule="auto"/>
        <w:ind w:firstLine="420"/>
        <w:contextualSpacing/>
        <w:jc w:val="left"/>
        <w:rPr>
          <w:rFonts w:ascii="宋体" w:hAnsi="宋体" w:cs="Arial"/>
          <w:kern w:val="0"/>
          <w:sz w:val="24"/>
        </w:rPr>
      </w:pPr>
      <w:r>
        <w:rPr>
          <w:rFonts w:ascii="宋体" w:hAnsi="宋体" w:cs="Arial" w:hint="eastAsia"/>
          <w:kern w:val="0"/>
          <w:sz w:val="24"/>
        </w:rPr>
        <w:t>2、本公司参加             单位的          项目采购活动提供本企业制造的货物，由本企业承担工程、提供服务，或者提供其他         （请填写：中型、小型、微型）企业制造的货物。本条所称货物不包括使用大型企业注册商标的货物。</w:t>
      </w:r>
    </w:p>
    <w:p w:rsidR="00261845" w:rsidRDefault="00772054">
      <w:pPr>
        <w:widowControl/>
        <w:spacing w:before="100" w:beforeAutospacing="1" w:after="100" w:afterAutospacing="1" w:line="360" w:lineRule="auto"/>
        <w:ind w:firstLine="420"/>
        <w:contextualSpacing/>
        <w:jc w:val="left"/>
        <w:rPr>
          <w:rFonts w:ascii="宋体" w:hAnsi="宋体" w:cs="Arial"/>
          <w:kern w:val="0"/>
          <w:sz w:val="24"/>
        </w:rPr>
      </w:pPr>
      <w:r>
        <w:rPr>
          <w:rFonts w:ascii="宋体" w:hAnsi="宋体" w:cs="Arial" w:hint="eastAsia"/>
          <w:kern w:val="0"/>
          <w:sz w:val="24"/>
        </w:rPr>
        <w:t>本公司对上述声明的真实性负责。如有虚假，将依法承担相应责任。</w:t>
      </w:r>
    </w:p>
    <w:p w:rsidR="00261845" w:rsidRDefault="00261845">
      <w:pPr>
        <w:widowControl/>
        <w:spacing w:before="100" w:beforeAutospacing="1" w:after="100" w:afterAutospacing="1" w:line="360" w:lineRule="auto"/>
        <w:ind w:leftChars="1850" w:left="3885"/>
        <w:jc w:val="left"/>
        <w:rPr>
          <w:rFonts w:ascii="宋体" w:hAnsi="宋体" w:cs="Arial"/>
          <w:color w:val="000000"/>
          <w:kern w:val="0"/>
          <w:sz w:val="24"/>
        </w:rPr>
      </w:pPr>
    </w:p>
    <w:p w:rsidR="00261845" w:rsidRDefault="00772054">
      <w:pPr>
        <w:widowControl/>
        <w:spacing w:before="100" w:beforeAutospacing="1" w:after="100" w:afterAutospacing="1" w:line="360" w:lineRule="auto"/>
        <w:ind w:leftChars="1850" w:left="3885"/>
        <w:jc w:val="left"/>
        <w:rPr>
          <w:rFonts w:ascii="宋体" w:hAnsi="宋体" w:cs="Arial"/>
          <w:color w:val="000000"/>
          <w:kern w:val="0"/>
          <w:sz w:val="24"/>
        </w:rPr>
      </w:pPr>
      <w:r>
        <w:rPr>
          <w:rFonts w:ascii="宋体" w:hAnsi="宋体" w:cs="Arial" w:hint="eastAsia"/>
          <w:color w:val="000000"/>
          <w:kern w:val="0"/>
          <w:sz w:val="24"/>
        </w:rPr>
        <w:t xml:space="preserve">企业名称（盖章）：　　　　　　　　　</w:t>
      </w:r>
      <w:r>
        <w:rPr>
          <w:rFonts w:ascii="宋体" w:hAnsi="宋体" w:cs="Arial" w:hint="eastAsia"/>
          <w:color w:val="000000"/>
          <w:kern w:val="0"/>
          <w:sz w:val="24"/>
        </w:rPr>
        <w:br/>
        <w:t>日　  期：</w:t>
      </w:r>
    </w:p>
    <w:p w:rsidR="00261845" w:rsidRDefault="00772054">
      <w:pPr>
        <w:widowControl/>
        <w:spacing w:before="100" w:beforeAutospacing="1" w:after="100" w:afterAutospacing="1" w:line="360" w:lineRule="auto"/>
        <w:contextualSpacing/>
        <w:jc w:val="left"/>
        <w:rPr>
          <w:rFonts w:ascii="宋体" w:hAnsi="宋体"/>
          <w:color w:val="000000"/>
          <w:sz w:val="24"/>
        </w:rPr>
      </w:pPr>
      <w:r>
        <w:rPr>
          <w:rFonts w:ascii="宋体" w:hAnsi="宋体" w:hint="eastAsia"/>
          <w:color w:val="000000"/>
          <w:sz w:val="24"/>
        </w:rPr>
        <w:t>说明：</w:t>
      </w:r>
    </w:p>
    <w:p w:rsidR="00261845" w:rsidRDefault="00772054">
      <w:pPr>
        <w:widowControl/>
        <w:spacing w:before="100" w:beforeAutospacing="1" w:after="100" w:afterAutospacing="1" w:line="360" w:lineRule="auto"/>
        <w:contextualSpacing/>
        <w:jc w:val="left"/>
        <w:rPr>
          <w:rFonts w:ascii="宋体" w:hAnsi="宋体" w:cs="Arial"/>
          <w:color w:val="000000"/>
          <w:kern w:val="0"/>
          <w:sz w:val="24"/>
        </w:rPr>
      </w:pPr>
      <w:r>
        <w:rPr>
          <w:rFonts w:ascii="宋体" w:hAnsi="宋体" w:cs="Arial" w:hint="eastAsia"/>
          <w:color w:val="000000"/>
          <w:kern w:val="0"/>
          <w:sz w:val="24"/>
        </w:rPr>
        <w:t>1、不属于中小企业划型标准确定的中小企业，不得按《关于印发中小企业划型标准规定的通知》规定声明为中小微企业，也不适用《政府采购促进中小企业发展暂行办法》。</w:t>
      </w:r>
    </w:p>
    <w:p w:rsidR="00261845" w:rsidRDefault="00772054">
      <w:pPr>
        <w:widowControl/>
        <w:spacing w:before="100" w:beforeAutospacing="1" w:after="100" w:afterAutospacing="1" w:line="360" w:lineRule="auto"/>
        <w:contextualSpacing/>
        <w:jc w:val="left"/>
        <w:rPr>
          <w:rFonts w:ascii="宋体" w:hAnsi="宋体" w:cs="Arial"/>
          <w:color w:val="000000"/>
          <w:kern w:val="0"/>
          <w:sz w:val="24"/>
        </w:rPr>
      </w:pPr>
      <w:r>
        <w:rPr>
          <w:rFonts w:ascii="宋体" w:hAnsi="宋体" w:cs="Arial" w:hint="eastAsia"/>
          <w:color w:val="000000"/>
          <w:kern w:val="0"/>
          <w:sz w:val="24"/>
        </w:rPr>
        <w:t>2、如供应商为联合投标的，联合供应商需分别填写上述《中小企业声明函》。</w:t>
      </w:r>
    </w:p>
    <w:p w:rsidR="00261845" w:rsidRDefault="00261845">
      <w:pPr>
        <w:autoSpaceDE w:val="0"/>
        <w:autoSpaceDN w:val="0"/>
        <w:adjustRightInd w:val="0"/>
        <w:spacing w:line="360" w:lineRule="auto"/>
        <w:jc w:val="center"/>
        <w:outlineLvl w:val="0"/>
        <w:rPr>
          <w:rFonts w:ascii="宋体" w:hAnsi="宋体" w:cs="Arial"/>
          <w:color w:val="000000"/>
          <w:kern w:val="0"/>
          <w:sz w:val="24"/>
        </w:rPr>
      </w:pPr>
    </w:p>
    <w:p w:rsidR="00261845" w:rsidRDefault="00261845">
      <w:pPr>
        <w:pStyle w:val="a4"/>
      </w:pPr>
    </w:p>
    <w:p w:rsidR="00261845" w:rsidRDefault="00261845">
      <w:pPr>
        <w:pStyle w:val="a4"/>
      </w:pPr>
    </w:p>
    <w:p w:rsidR="00261845" w:rsidRDefault="00261845">
      <w:pPr>
        <w:pStyle w:val="a4"/>
      </w:pPr>
    </w:p>
    <w:p w:rsidR="00261845" w:rsidRDefault="00772054">
      <w:pPr>
        <w:rPr>
          <w:rFonts w:ascii="宋体" w:hAnsi="宋体"/>
          <w:b/>
          <w:bCs/>
          <w:color w:val="000000"/>
          <w:sz w:val="36"/>
          <w:szCs w:val="36"/>
        </w:rPr>
      </w:pPr>
      <w:bookmarkStart w:id="5" w:name="OLE_LINK14"/>
      <w:bookmarkStart w:id="6" w:name="OLE_LINK13"/>
      <w:r>
        <w:rPr>
          <w:rFonts w:ascii="宋体" w:hAnsi="宋体" w:hint="eastAsia"/>
          <w:b/>
          <w:bCs/>
          <w:color w:val="000000"/>
          <w:sz w:val="36"/>
          <w:szCs w:val="36"/>
        </w:rPr>
        <w:br w:type="page"/>
      </w:r>
    </w:p>
    <w:p w:rsidR="00261845" w:rsidRDefault="00772054">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4.6残疾人福利性单位声明函</w:t>
      </w:r>
    </w:p>
    <w:bookmarkEnd w:id="5"/>
    <w:bookmarkEnd w:id="6"/>
    <w:p w:rsidR="00261845" w:rsidRDefault="00261845">
      <w:pPr>
        <w:spacing w:line="360" w:lineRule="auto"/>
        <w:rPr>
          <w:rFonts w:ascii="宋体" w:hAnsi="宋体"/>
          <w:szCs w:val="21"/>
        </w:rPr>
      </w:pPr>
    </w:p>
    <w:p w:rsidR="00261845" w:rsidRDefault="00772054">
      <w:pPr>
        <w:spacing w:line="360" w:lineRule="auto"/>
        <w:ind w:firstLineChars="200" w:firstLine="480"/>
        <w:rPr>
          <w:rFonts w:ascii="宋体" w:hAnsi="宋体"/>
          <w:sz w:val="24"/>
        </w:rPr>
      </w:pPr>
      <w:r>
        <w:rPr>
          <w:rFonts w:ascii="宋体" w:hAnsi="宋体" w:hint="eastAsia"/>
          <w:sz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261845" w:rsidRDefault="00772054">
      <w:pPr>
        <w:spacing w:line="360" w:lineRule="auto"/>
        <w:ind w:firstLineChars="200" w:firstLine="480"/>
        <w:rPr>
          <w:rFonts w:ascii="宋体" w:hAnsi="宋体"/>
          <w:sz w:val="24"/>
        </w:rPr>
      </w:pPr>
      <w:r>
        <w:rPr>
          <w:rFonts w:ascii="宋体" w:hAnsi="宋体" w:hint="eastAsia"/>
          <w:sz w:val="24"/>
        </w:rPr>
        <w:t>本单位对上述声明的真实性负责。如有虚假，将依法承担相应责任。</w:t>
      </w:r>
    </w:p>
    <w:p w:rsidR="00261845" w:rsidRDefault="00261845">
      <w:pPr>
        <w:spacing w:line="360" w:lineRule="auto"/>
        <w:rPr>
          <w:rFonts w:ascii="宋体" w:hAnsi="宋体"/>
          <w:sz w:val="24"/>
        </w:rPr>
      </w:pPr>
    </w:p>
    <w:p w:rsidR="00261845" w:rsidRDefault="00261845">
      <w:pPr>
        <w:spacing w:line="360" w:lineRule="auto"/>
        <w:rPr>
          <w:rFonts w:ascii="宋体" w:hAnsi="宋体"/>
          <w:sz w:val="24"/>
        </w:rPr>
      </w:pPr>
    </w:p>
    <w:p w:rsidR="00261845" w:rsidRDefault="00772054">
      <w:pPr>
        <w:spacing w:line="360" w:lineRule="auto"/>
        <w:rPr>
          <w:rFonts w:ascii="宋体" w:hAnsi="宋体"/>
          <w:sz w:val="24"/>
        </w:rPr>
      </w:pPr>
      <w:r>
        <w:rPr>
          <w:rFonts w:ascii="宋体" w:hAnsi="宋体" w:hint="eastAsia"/>
          <w:sz w:val="24"/>
        </w:rPr>
        <w:t xml:space="preserve">                                    单位名称（盖章）：</w:t>
      </w:r>
    </w:p>
    <w:p w:rsidR="00261845" w:rsidRDefault="00772054">
      <w:pPr>
        <w:spacing w:line="360" w:lineRule="auto"/>
        <w:rPr>
          <w:rFonts w:ascii="宋体" w:hAnsi="宋体"/>
          <w:sz w:val="24"/>
        </w:rPr>
      </w:pPr>
      <w:r>
        <w:rPr>
          <w:rFonts w:ascii="宋体" w:hAnsi="宋体" w:hint="eastAsia"/>
          <w:sz w:val="24"/>
        </w:rPr>
        <w:t xml:space="preserve">                                    日    期：</w:t>
      </w:r>
    </w:p>
    <w:p w:rsidR="00261845" w:rsidRDefault="00261845"/>
    <w:p w:rsidR="00261845" w:rsidRDefault="00261845"/>
    <w:p w:rsidR="00261845" w:rsidRDefault="00261845"/>
    <w:p w:rsidR="00261845" w:rsidRDefault="00261845"/>
    <w:p w:rsidR="00261845" w:rsidRDefault="00261845"/>
    <w:p w:rsidR="00261845" w:rsidRDefault="00261845"/>
    <w:p w:rsidR="00261845" w:rsidRDefault="00261845"/>
    <w:p w:rsidR="00261845" w:rsidRDefault="00772054">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4.7所投产品符合国家强制性要求承诺函 </w:t>
      </w:r>
    </w:p>
    <w:p w:rsidR="00261845" w:rsidRDefault="00772054">
      <w:pPr>
        <w:spacing w:line="360" w:lineRule="auto"/>
        <w:jc w:val="center"/>
        <w:rPr>
          <w:rFonts w:ascii="宋体" w:hAnsi="宋体" w:cs="Arial"/>
          <w:color w:val="000000"/>
          <w:kern w:val="0"/>
          <w:sz w:val="24"/>
        </w:rPr>
      </w:pPr>
      <w:r>
        <w:rPr>
          <w:rFonts w:ascii="宋体" w:hAnsi="宋体" w:cs="Arial" w:hint="eastAsia"/>
          <w:color w:val="000000"/>
          <w:kern w:val="0"/>
          <w:sz w:val="24"/>
        </w:rPr>
        <w:t>供应商所投产</w:t>
      </w:r>
      <w:proofErr w:type="gramStart"/>
      <w:r>
        <w:rPr>
          <w:rFonts w:ascii="宋体" w:hAnsi="宋体" w:cs="Arial" w:hint="eastAsia"/>
          <w:color w:val="000000"/>
          <w:kern w:val="0"/>
          <w:sz w:val="24"/>
        </w:rPr>
        <w:t>品涉及</w:t>
      </w:r>
      <w:proofErr w:type="gramEnd"/>
      <w:r>
        <w:rPr>
          <w:rFonts w:ascii="宋体" w:hAnsi="宋体" w:cs="Arial" w:hint="eastAsia"/>
          <w:color w:val="000000"/>
          <w:kern w:val="0"/>
          <w:sz w:val="24"/>
        </w:rPr>
        <w:t>国家有属强制性规定的，须承诺其所投产品符合国家强制性要求（如CCC认证，格式自拟）</w:t>
      </w:r>
    </w:p>
    <w:p w:rsidR="00261845" w:rsidRDefault="00261845">
      <w:pPr>
        <w:autoSpaceDE w:val="0"/>
        <w:autoSpaceDN w:val="0"/>
        <w:adjustRightInd w:val="0"/>
        <w:spacing w:line="360" w:lineRule="auto"/>
        <w:rPr>
          <w:rFonts w:ascii="宋体" w:hAnsi="宋体" w:cs="黑体"/>
          <w:b/>
          <w:bCs/>
          <w:sz w:val="44"/>
          <w:szCs w:val="44"/>
          <w:lang w:val="zh-CN"/>
        </w:rPr>
      </w:pPr>
    </w:p>
    <w:p w:rsidR="00261845" w:rsidRDefault="00261845">
      <w:pPr>
        <w:autoSpaceDE w:val="0"/>
        <w:autoSpaceDN w:val="0"/>
        <w:adjustRightInd w:val="0"/>
        <w:spacing w:line="360" w:lineRule="auto"/>
        <w:jc w:val="center"/>
        <w:rPr>
          <w:rFonts w:ascii="宋体" w:hAnsi="宋体" w:cs="黑体"/>
          <w:b/>
          <w:bCs/>
          <w:sz w:val="44"/>
          <w:szCs w:val="44"/>
          <w:lang w:val="zh-CN"/>
        </w:rPr>
      </w:pPr>
    </w:p>
    <w:p w:rsidR="00261845" w:rsidRDefault="00261845">
      <w:pPr>
        <w:autoSpaceDE w:val="0"/>
        <w:autoSpaceDN w:val="0"/>
        <w:adjustRightInd w:val="0"/>
        <w:spacing w:line="360" w:lineRule="auto"/>
        <w:jc w:val="center"/>
        <w:rPr>
          <w:rFonts w:ascii="宋体" w:hAnsi="宋体" w:cs="黑体"/>
          <w:b/>
          <w:bCs/>
          <w:sz w:val="44"/>
          <w:szCs w:val="44"/>
          <w:lang w:val="zh-CN"/>
        </w:rPr>
      </w:pPr>
    </w:p>
    <w:p w:rsidR="00261845" w:rsidRDefault="00261845">
      <w:pPr>
        <w:pStyle w:val="a4"/>
        <w:rPr>
          <w:lang w:val="zh-CN"/>
        </w:rPr>
      </w:pPr>
    </w:p>
    <w:p w:rsidR="00261845" w:rsidRDefault="00772054">
      <w:pPr>
        <w:autoSpaceDE w:val="0"/>
        <w:autoSpaceDN w:val="0"/>
        <w:adjustRightInd w:val="0"/>
        <w:spacing w:line="360" w:lineRule="auto"/>
        <w:jc w:val="center"/>
        <w:rPr>
          <w:rFonts w:ascii="宋体" w:hAnsi="宋体" w:cs="黑体"/>
          <w:b/>
          <w:bCs/>
          <w:sz w:val="44"/>
          <w:szCs w:val="44"/>
          <w:lang w:val="zh-CN"/>
        </w:rPr>
      </w:pPr>
      <w:r>
        <w:rPr>
          <w:rFonts w:ascii="宋体" w:hAnsi="宋体" w:cs="黑体" w:hint="eastAsia"/>
          <w:b/>
          <w:bCs/>
          <w:sz w:val="44"/>
          <w:szCs w:val="44"/>
          <w:lang w:val="zh-CN"/>
        </w:rPr>
        <w:lastRenderedPageBreak/>
        <w:t>五、</w:t>
      </w:r>
      <w:r>
        <w:rPr>
          <w:rFonts w:ascii="宋体" w:hAnsi="宋体" w:cs="黑体"/>
          <w:b/>
          <w:sz w:val="44"/>
          <w:szCs w:val="44"/>
          <w:lang w:val="zh-CN"/>
        </w:rPr>
        <w:t>其他资料（若有）</w:t>
      </w:r>
    </w:p>
    <w:p w:rsidR="00261845" w:rsidRDefault="00261845"/>
    <w:p w:rsidR="00261845" w:rsidRDefault="00261845"/>
    <w:p w:rsidR="00261845" w:rsidRDefault="00261845"/>
    <w:p w:rsidR="00261845" w:rsidRDefault="00772054">
      <w:pPr>
        <w:spacing w:line="360" w:lineRule="auto"/>
        <w:jc w:val="center"/>
        <w:rPr>
          <w:rFonts w:ascii="宋体" w:hAnsi="宋体"/>
          <w:b/>
          <w:bCs/>
          <w:color w:val="000000"/>
          <w:sz w:val="28"/>
          <w:szCs w:val="28"/>
        </w:rPr>
      </w:pPr>
      <w:r>
        <w:rPr>
          <w:rFonts w:ascii="宋体" w:hAnsi="宋体"/>
          <w:b/>
          <w:bCs/>
          <w:color w:val="000000"/>
          <w:sz w:val="28"/>
          <w:szCs w:val="28"/>
        </w:rPr>
        <w:t>除磋商文件另有规定外，供应商认为需要提交的其他证明材料或资料加盖供应商的单位公章后应在此项下提交。</w:t>
      </w:r>
    </w:p>
    <w:p w:rsidR="00261845" w:rsidRDefault="00772054">
      <w:pPr>
        <w:spacing w:line="360" w:lineRule="auto"/>
        <w:jc w:val="center"/>
        <w:rPr>
          <w:rFonts w:ascii="宋体" w:hAnsi="宋体"/>
          <w:b/>
          <w:bCs/>
          <w:sz w:val="28"/>
          <w:szCs w:val="28"/>
        </w:rPr>
      </w:pPr>
      <w:r>
        <w:rPr>
          <w:rFonts w:ascii="宋体" w:hAnsi="宋体"/>
          <w:b/>
          <w:bCs/>
          <w:sz w:val="28"/>
          <w:szCs w:val="28"/>
        </w:rPr>
        <w:t> </w:t>
      </w:r>
    </w:p>
    <w:p w:rsidR="00261845" w:rsidRDefault="00261845"/>
    <w:p w:rsidR="00261845" w:rsidRDefault="00261845"/>
    <w:p w:rsidR="00261845" w:rsidRDefault="00261845"/>
    <w:p w:rsidR="00261845" w:rsidRDefault="00261845"/>
    <w:p w:rsidR="00261845" w:rsidRDefault="00261845"/>
    <w:p w:rsidR="00261845" w:rsidRDefault="00261845"/>
    <w:p w:rsidR="00261845" w:rsidRDefault="00261845"/>
    <w:sectPr w:rsidR="00261845" w:rsidSect="00261845">
      <w:footerReference w:type="default" r:id="rId13"/>
      <w:pgSz w:w="11906" w:h="16838"/>
      <w:pgMar w:top="2098" w:right="1474" w:bottom="1928" w:left="1588" w:header="851" w:footer="992" w:gutter="0"/>
      <w:pgNumType w:start="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7502" w:rsidRDefault="00487502" w:rsidP="00261845">
      <w:r>
        <w:separator/>
      </w:r>
    </w:p>
  </w:endnote>
  <w:endnote w:type="continuationSeparator" w:id="1">
    <w:p w:rsidR="00487502" w:rsidRDefault="00487502" w:rsidP="002618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微软简隶书">
    <w:altName w:val="宋体"/>
    <w:charset w:val="86"/>
    <w:family w:val="auto"/>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TimesNewRomanPSMT">
    <w:altName w:val="宋体"/>
    <w:charset w:val="00"/>
    <w:family w:val="roman"/>
    <w:pitch w:val="default"/>
    <w:sig w:usb0="00000000" w:usb1="00000000" w:usb2="00000010" w:usb3="00000000" w:csb0="00040001" w:csb1="00000000"/>
  </w:font>
  <w:font w:name="新宋体">
    <w:panose1 w:val="02010609030101010101"/>
    <w:charset w:val="86"/>
    <w:family w:val="modern"/>
    <w:pitch w:val="fixed"/>
    <w:sig w:usb0="0000028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Cambria Math">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7502" w:rsidRDefault="00557A13">
    <w:pPr>
      <w:pStyle w:val="aa"/>
    </w:pPr>
    <w:r>
      <w:pict>
        <v:shapetype id="_x0000_t202" coordsize="21600,21600" o:spt="202" path="m,l,21600r21600,l21600,xe">
          <v:stroke joinstyle="miter"/>
          <v:path gradientshapeok="t" o:connecttype="rect"/>
        </v:shapetype>
        <v:shape id="文本框 1" o:spid="_x0000_s4097" type="#_x0000_t202" style="position:absolute;margin-left:0;margin-top:0;width:2in;height:2in;z-index:251660288;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PdggbnXAQAAsAMAAA4AAAAAAAAAAQAgAAAA&#10;HgEAAGRycy9lMm9Eb2MueG1sUEsFBgAAAAAGAAYAWQEAAGcFAAAAAA==&#10;" filled="f" stroked="f">
          <v:textbox style="mso-fit-shape-to-text:t" inset="0,0,0,0">
            <w:txbxContent>
              <w:p w:rsidR="00487502" w:rsidRDefault="00557A13">
                <w:pPr>
                  <w:pStyle w:val="aa"/>
                </w:pPr>
                <w:fldSimple w:instr=" PAGE  \* MERGEFORMAT ">
                  <w:r w:rsidR="00D07A13">
                    <w:rPr>
                      <w:noProof/>
                    </w:rPr>
                    <w:t>17</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7502" w:rsidRDefault="00487502" w:rsidP="00261845">
      <w:r>
        <w:separator/>
      </w:r>
    </w:p>
  </w:footnote>
  <w:footnote w:type="continuationSeparator" w:id="1">
    <w:p w:rsidR="00487502" w:rsidRDefault="00487502" w:rsidP="0026184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F2E1B01"/>
    <w:multiLevelType w:val="hybridMultilevel"/>
    <w:tmpl w:val="A6BE7520"/>
    <w:lvl w:ilvl="0" w:tplc="79960712">
      <w:start w:val="5"/>
      <w:numFmt w:val="decimal"/>
      <w:lvlText w:val="%1）"/>
      <w:lvlJc w:val="left"/>
      <w:pPr>
        <w:ind w:left="840" w:hanging="360"/>
      </w:pPr>
      <w:rPr>
        <w:rFonts w:asciiTheme="minorEastAsia" w:hAnsiTheme="minorEastAsia" w:hint="default"/>
      </w:rPr>
    </w:lvl>
    <w:lvl w:ilvl="1" w:tplc="09E62F60">
      <w:start w:val="6"/>
      <w:numFmt w:val="decimal"/>
      <w:lvlText w:val="%2"/>
      <w:lvlJc w:val="left"/>
      <w:pPr>
        <w:ind w:left="1260" w:hanging="360"/>
      </w:pPr>
      <w:rPr>
        <w:rFonts w:hint="default"/>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37C9535A"/>
    <w:multiLevelType w:val="hybridMultilevel"/>
    <w:tmpl w:val="CE7AD11A"/>
    <w:lvl w:ilvl="0" w:tplc="04090019">
      <w:start w:val="1"/>
      <w:numFmt w:val="lowerLetter"/>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4DA14EDD"/>
    <w:multiLevelType w:val="multilevel"/>
    <w:tmpl w:val="4DA14EDD"/>
    <w:lvl w:ilvl="0">
      <w:start w:val="1"/>
      <w:numFmt w:val="japaneseCounting"/>
      <w:lvlText w:val="第%1章"/>
      <w:lvlJc w:val="left"/>
      <w:pPr>
        <w:ind w:left="1515" w:hanging="151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59F817C2"/>
    <w:multiLevelType w:val="singleLevel"/>
    <w:tmpl w:val="59F817C2"/>
    <w:lvl w:ilvl="0">
      <w:start w:val="2"/>
      <w:numFmt w:val="chineseCounting"/>
      <w:suff w:val="space"/>
      <w:lvlText w:val="第%1章"/>
      <w:lvlJc w:val="left"/>
    </w:lvl>
  </w:abstractNum>
  <w:abstractNum w:abstractNumId="7">
    <w:nsid w:val="59F817E8"/>
    <w:multiLevelType w:val="singleLevel"/>
    <w:tmpl w:val="59F817E8"/>
    <w:lvl w:ilvl="0">
      <w:start w:val="1"/>
      <w:numFmt w:val="chineseCounting"/>
      <w:pStyle w:val="260"/>
      <w:suff w:val="nothing"/>
      <w:lvlText w:val="%1、"/>
      <w:lvlJc w:val="left"/>
    </w:lvl>
  </w:abstractNum>
  <w:abstractNum w:abstractNumId="8">
    <w:nsid w:val="63FA298D"/>
    <w:multiLevelType w:val="hybridMultilevel"/>
    <w:tmpl w:val="1F7C2154"/>
    <w:lvl w:ilvl="0" w:tplc="DDFA4E88">
      <w:start w:val="1"/>
      <w:numFmt w:val="decimalEnclosedCircle"/>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9">
    <w:nsid w:val="77C33548"/>
    <w:multiLevelType w:val="hybridMultilevel"/>
    <w:tmpl w:val="B2528354"/>
    <w:lvl w:ilvl="0" w:tplc="611E52D8">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1"/>
  </w:num>
  <w:num w:numId="3">
    <w:abstractNumId w:val="7"/>
  </w:num>
  <w:num w:numId="4">
    <w:abstractNumId w:val="5"/>
  </w:num>
  <w:num w:numId="5">
    <w:abstractNumId w:val="6"/>
  </w:num>
  <w:num w:numId="6">
    <w:abstractNumId w:val="3"/>
  </w:num>
  <w:num w:numId="7">
    <w:abstractNumId w:val="4"/>
  </w:num>
  <w:num w:numId="8">
    <w:abstractNumId w:val="2"/>
  </w:num>
  <w:num w:numId="9">
    <w:abstractNumId w:val="9"/>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grammar="clean"/>
  <w:defaultTabStop w:val="420"/>
  <w:drawingGridHorizontalSpacing w:val="105"/>
  <w:drawingGridVerticalSpacing w:val="156"/>
  <w:noPunctuationKerning/>
  <w:characterSpacingControl w:val="compressPunctuation"/>
  <w:hdrShapeDefaults>
    <o:shapedefaults v:ext="edit" spidmax="4099" fillcolor="white">
      <v:fill color="white"/>
    </o:shapedefaults>
    <o:shapelayout v:ext="edit">
      <o:idmap v:ext="edit" data="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2F4E"/>
    <w:rsid w:val="000159BD"/>
    <w:rsid w:val="00015CB5"/>
    <w:rsid w:val="00016ECB"/>
    <w:rsid w:val="00020755"/>
    <w:rsid w:val="00022EED"/>
    <w:rsid w:val="00025E45"/>
    <w:rsid w:val="000311FB"/>
    <w:rsid w:val="000328B5"/>
    <w:rsid w:val="00034E53"/>
    <w:rsid w:val="0003556C"/>
    <w:rsid w:val="000400E2"/>
    <w:rsid w:val="00040A19"/>
    <w:rsid w:val="0004289A"/>
    <w:rsid w:val="00043FBC"/>
    <w:rsid w:val="00045F1F"/>
    <w:rsid w:val="00046343"/>
    <w:rsid w:val="000463C9"/>
    <w:rsid w:val="00047B44"/>
    <w:rsid w:val="000530F0"/>
    <w:rsid w:val="00056CD3"/>
    <w:rsid w:val="000609FD"/>
    <w:rsid w:val="00061CC7"/>
    <w:rsid w:val="00063C7E"/>
    <w:rsid w:val="0006567D"/>
    <w:rsid w:val="00065BB1"/>
    <w:rsid w:val="00067819"/>
    <w:rsid w:val="0007075F"/>
    <w:rsid w:val="000722C2"/>
    <w:rsid w:val="00073DCF"/>
    <w:rsid w:val="00077FF3"/>
    <w:rsid w:val="00082C6E"/>
    <w:rsid w:val="00086DE9"/>
    <w:rsid w:val="00090201"/>
    <w:rsid w:val="00092652"/>
    <w:rsid w:val="000936D5"/>
    <w:rsid w:val="00093BD2"/>
    <w:rsid w:val="00094806"/>
    <w:rsid w:val="000A76B7"/>
    <w:rsid w:val="000B59E9"/>
    <w:rsid w:val="000C05E8"/>
    <w:rsid w:val="000C393F"/>
    <w:rsid w:val="000C57C8"/>
    <w:rsid w:val="000C5930"/>
    <w:rsid w:val="000C6651"/>
    <w:rsid w:val="000C6CC0"/>
    <w:rsid w:val="000C6E80"/>
    <w:rsid w:val="000D532F"/>
    <w:rsid w:val="000D5E25"/>
    <w:rsid w:val="000D74F9"/>
    <w:rsid w:val="000E263E"/>
    <w:rsid w:val="000E264F"/>
    <w:rsid w:val="000E2DD1"/>
    <w:rsid w:val="000E4F3B"/>
    <w:rsid w:val="000E5C96"/>
    <w:rsid w:val="000F2417"/>
    <w:rsid w:val="000F3542"/>
    <w:rsid w:val="001008C2"/>
    <w:rsid w:val="00102470"/>
    <w:rsid w:val="001052E3"/>
    <w:rsid w:val="00110449"/>
    <w:rsid w:val="00110C26"/>
    <w:rsid w:val="0011232C"/>
    <w:rsid w:val="0011325E"/>
    <w:rsid w:val="00113A2C"/>
    <w:rsid w:val="0012069E"/>
    <w:rsid w:val="001262C8"/>
    <w:rsid w:val="001276EF"/>
    <w:rsid w:val="00140426"/>
    <w:rsid w:val="00141B3F"/>
    <w:rsid w:val="00142385"/>
    <w:rsid w:val="00142F35"/>
    <w:rsid w:val="00147B7D"/>
    <w:rsid w:val="00152CA2"/>
    <w:rsid w:val="00162647"/>
    <w:rsid w:val="00163CBE"/>
    <w:rsid w:val="001645B9"/>
    <w:rsid w:val="00165060"/>
    <w:rsid w:val="00166E44"/>
    <w:rsid w:val="00167824"/>
    <w:rsid w:val="00173294"/>
    <w:rsid w:val="00174A9A"/>
    <w:rsid w:val="00177750"/>
    <w:rsid w:val="00180688"/>
    <w:rsid w:val="00180E07"/>
    <w:rsid w:val="001829C2"/>
    <w:rsid w:val="00183EF7"/>
    <w:rsid w:val="00185ECD"/>
    <w:rsid w:val="0018761C"/>
    <w:rsid w:val="001948F5"/>
    <w:rsid w:val="00195D1B"/>
    <w:rsid w:val="001977EA"/>
    <w:rsid w:val="00197DD1"/>
    <w:rsid w:val="001A3F6D"/>
    <w:rsid w:val="001A4C92"/>
    <w:rsid w:val="001A70C2"/>
    <w:rsid w:val="001B41AD"/>
    <w:rsid w:val="001B47CC"/>
    <w:rsid w:val="001B6332"/>
    <w:rsid w:val="001B7057"/>
    <w:rsid w:val="001B7C18"/>
    <w:rsid w:val="001C0F1B"/>
    <w:rsid w:val="001C309B"/>
    <w:rsid w:val="001C58BA"/>
    <w:rsid w:val="001C6C61"/>
    <w:rsid w:val="001D0627"/>
    <w:rsid w:val="001D357E"/>
    <w:rsid w:val="001D3FB6"/>
    <w:rsid w:val="001D46FE"/>
    <w:rsid w:val="001D6E54"/>
    <w:rsid w:val="001D7A85"/>
    <w:rsid w:val="001E1B0A"/>
    <w:rsid w:val="001E544E"/>
    <w:rsid w:val="001E570D"/>
    <w:rsid w:val="001E66A5"/>
    <w:rsid w:val="001E6C54"/>
    <w:rsid w:val="001E6E6E"/>
    <w:rsid w:val="001E78EA"/>
    <w:rsid w:val="001F121D"/>
    <w:rsid w:val="001F202D"/>
    <w:rsid w:val="001F358D"/>
    <w:rsid w:val="001F4319"/>
    <w:rsid w:val="001F4B20"/>
    <w:rsid w:val="001F7E43"/>
    <w:rsid w:val="002026FE"/>
    <w:rsid w:val="00202C6D"/>
    <w:rsid w:val="00211C72"/>
    <w:rsid w:val="002121A9"/>
    <w:rsid w:val="00212788"/>
    <w:rsid w:val="00214A4C"/>
    <w:rsid w:val="00216728"/>
    <w:rsid w:val="002232E0"/>
    <w:rsid w:val="00223E42"/>
    <w:rsid w:val="00224968"/>
    <w:rsid w:val="00225070"/>
    <w:rsid w:val="00226BD6"/>
    <w:rsid w:val="00235E0B"/>
    <w:rsid w:val="00242813"/>
    <w:rsid w:val="002435E7"/>
    <w:rsid w:val="00243B01"/>
    <w:rsid w:val="00244794"/>
    <w:rsid w:val="00247570"/>
    <w:rsid w:val="00247938"/>
    <w:rsid w:val="00250F11"/>
    <w:rsid w:val="002541F4"/>
    <w:rsid w:val="0025544A"/>
    <w:rsid w:val="002567BE"/>
    <w:rsid w:val="00257257"/>
    <w:rsid w:val="00261845"/>
    <w:rsid w:val="00263521"/>
    <w:rsid w:val="00263C0C"/>
    <w:rsid w:val="00264A73"/>
    <w:rsid w:val="00264E2C"/>
    <w:rsid w:val="00264FDB"/>
    <w:rsid w:val="00266A53"/>
    <w:rsid w:val="00266F38"/>
    <w:rsid w:val="00267FB5"/>
    <w:rsid w:val="002704F0"/>
    <w:rsid w:val="00273C12"/>
    <w:rsid w:val="0027430F"/>
    <w:rsid w:val="0027728C"/>
    <w:rsid w:val="00277CA6"/>
    <w:rsid w:val="00281155"/>
    <w:rsid w:val="00296074"/>
    <w:rsid w:val="002969B1"/>
    <w:rsid w:val="002A00B7"/>
    <w:rsid w:val="002A0347"/>
    <w:rsid w:val="002A18E5"/>
    <w:rsid w:val="002A5CCE"/>
    <w:rsid w:val="002A71D1"/>
    <w:rsid w:val="002B2BE8"/>
    <w:rsid w:val="002B659C"/>
    <w:rsid w:val="002B6A2B"/>
    <w:rsid w:val="002C08BF"/>
    <w:rsid w:val="002D0D13"/>
    <w:rsid w:val="002D3267"/>
    <w:rsid w:val="002D40EB"/>
    <w:rsid w:val="002E3055"/>
    <w:rsid w:val="002E4024"/>
    <w:rsid w:val="002E51F7"/>
    <w:rsid w:val="002E60F6"/>
    <w:rsid w:val="002E744B"/>
    <w:rsid w:val="002F0C55"/>
    <w:rsid w:val="002F225D"/>
    <w:rsid w:val="0030587D"/>
    <w:rsid w:val="0031527C"/>
    <w:rsid w:val="00316537"/>
    <w:rsid w:val="00316973"/>
    <w:rsid w:val="00316D67"/>
    <w:rsid w:val="00324DE2"/>
    <w:rsid w:val="003250B8"/>
    <w:rsid w:val="00334874"/>
    <w:rsid w:val="00336815"/>
    <w:rsid w:val="00345108"/>
    <w:rsid w:val="00345E09"/>
    <w:rsid w:val="00350E1D"/>
    <w:rsid w:val="0035386D"/>
    <w:rsid w:val="00360DAD"/>
    <w:rsid w:val="00365286"/>
    <w:rsid w:val="00365491"/>
    <w:rsid w:val="00365BDD"/>
    <w:rsid w:val="00366BFC"/>
    <w:rsid w:val="00366F64"/>
    <w:rsid w:val="00370DFF"/>
    <w:rsid w:val="003721AC"/>
    <w:rsid w:val="00373497"/>
    <w:rsid w:val="00380000"/>
    <w:rsid w:val="00383277"/>
    <w:rsid w:val="00391CDE"/>
    <w:rsid w:val="003A003C"/>
    <w:rsid w:val="003A02F1"/>
    <w:rsid w:val="003A28DE"/>
    <w:rsid w:val="003A4BA2"/>
    <w:rsid w:val="003A4C56"/>
    <w:rsid w:val="003B3F0B"/>
    <w:rsid w:val="003B488E"/>
    <w:rsid w:val="003B5BE5"/>
    <w:rsid w:val="003C013E"/>
    <w:rsid w:val="003C191A"/>
    <w:rsid w:val="003C3000"/>
    <w:rsid w:val="003C5563"/>
    <w:rsid w:val="003C5A7A"/>
    <w:rsid w:val="003C669F"/>
    <w:rsid w:val="003D2A39"/>
    <w:rsid w:val="003D577F"/>
    <w:rsid w:val="003D6EA0"/>
    <w:rsid w:val="003E2ABA"/>
    <w:rsid w:val="003E4CE5"/>
    <w:rsid w:val="003E5D20"/>
    <w:rsid w:val="003E7330"/>
    <w:rsid w:val="003F56C5"/>
    <w:rsid w:val="003F5921"/>
    <w:rsid w:val="003F635C"/>
    <w:rsid w:val="00400336"/>
    <w:rsid w:val="004040EC"/>
    <w:rsid w:val="00406FB9"/>
    <w:rsid w:val="00410D5A"/>
    <w:rsid w:val="00414D08"/>
    <w:rsid w:val="00420293"/>
    <w:rsid w:val="00421661"/>
    <w:rsid w:val="00421C7F"/>
    <w:rsid w:val="004224AA"/>
    <w:rsid w:val="00423593"/>
    <w:rsid w:val="00426649"/>
    <w:rsid w:val="00427171"/>
    <w:rsid w:val="00431A4E"/>
    <w:rsid w:val="0043314E"/>
    <w:rsid w:val="00435633"/>
    <w:rsid w:val="00436C3E"/>
    <w:rsid w:val="0043706F"/>
    <w:rsid w:val="00440383"/>
    <w:rsid w:val="00440690"/>
    <w:rsid w:val="0044416C"/>
    <w:rsid w:val="00447BA9"/>
    <w:rsid w:val="00450B7E"/>
    <w:rsid w:val="004511E4"/>
    <w:rsid w:val="00452FF0"/>
    <w:rsid w:val="00454B40"/>
    <w:rsid w:val="0045758E"/>
    <w:rsid w:val="00461772"/>
    <w:rsid w:val="0046214B"/>
    <w:rsid w:val="0046220D"/>
    <w:rsid w:val="004661DD"/>
    <w:rsid w:val="004661DE"/>
    <w:rsid w:val="004676F5"/>
    <w:rsid w:val="004713E9"/>
    <w:rsid w:val="00475975"/>
    <w:rsid w:val="00475BC1"/>
    <w:rsid w:val="00477E2A"/>
    <w:rsid w:val="004833D2"/>
    <w:rsid w:val="00483BBC"/>
    <w:rsid w:val="004866B8"/>
    <w:rsid w:val="00487502"/>
    <w:rsid w:val="0049069C"/>
    <w:rsid w:val="00496656"/>
    <w:rsid w:val="004A0A71"/>
    <w:rsid w:val="004A1281"/>
    <w:rsid w:val="004A35BF"/>
    <w:rsid w:val="004A3D12"/>
    <w:rsid w:val="004A406E"/>
    <w:rsid w:val="004A69C6"/>
    <w:rsid w:val="004C00FF"/>
    <w:rsid w:val="004C15CA"/>
    <w:rsid w:val="004C3610"/>
    <w:rsid w:val="004D1A38"/>
    <w:rsid w:val="004D2003"/>
    <w:rsid w:val="004D7FCC"/>
    <w:rsid w:val="004E0CE8"/>
    <w:rsid w:val="004E3BC4"/>
    <w:rsid w:val="004E48D9"/>
    <w:rsid w:val="004E5A9B"/>
    <w:rsid w:val="004F3FD7"/>
    <w:rsid w:val="004F551F"/>
    <w:rsid w:val="004F5FE6"/>
    <w:rsid w:val="004F6FBD"/>
    <w:rsid w:val="004F797A"/>
    <w:rsid w:val="0050133C"/>
    <w:rsid w:val="0050216B"/>
    <w:rsid w:val="005021E8"/>
    <w:rsid w:val="005075CA"/>
    <w:rsid w:val="00510715"/>
    <w:rsid w:val="00510D29"/>
    <w:rsid w:val="005119C1"/>
    <w:rsid w:val="00512E1D"/>
    <w:rsid w:val="00520172"/>
    <w:rsid w:val="00522210"/>
    <w:rsid w:val="00523927"/>
    <w:rsid w:val="00523928"/>
    <w:rsid w:val="00526033"/>
    <w:rsid w:val="00527005"/>
    <w:rsid w:val="00530FA8"/>
    <w:rsid w:val="005314A3"/>
    <w:rsid w:val="00533450"/>
    <w:rsid w:val="00533BD9"/>
    <w:rsid w:val="005366B4"/>
    <w:rsid w:val="00540AEB"/>
    <w:rsid w:val="005415F6"/>
    <w:rsid w:val="00542031"/>
    <w:rsid w:val="00542083"/>
    <w:rsid w:val="00543752"/>
    <w:rsid w:val="00546002"/>
    <w:rsid w:val="00546BEA"/>
    <w:rsid w:val="00550DFA"/>
    <w:rsid w:val="00550EB1"/>
    <w:rsid w:val="00554B4B"/>
    <w:rsid w:val="00555840"/>
    <w:rsid w:val="00557A13"/>
    <w:rsid w:val="005601D7"/>
    <w:rsid w:val="00563881"/>
    <w:rsid w:val="0057088E"/>
    <w:rsid w:val="00570BD7"/>
    <w:rsid w:val="00572C46"/>
    <w:rsid w:val="005755F7"/>
    <w:rsid w:val="00576428"/>
    <w:rsid w:val="00580213"/>
    <w:rsid w:val="005813BD"/>
    <w:rsid w:val="00584B5D"/>
    <w:rsid w:val="00587160"/>
    <w:rsid w:val="005939AD"/>
    <w:rsid w:val="00594467"/>
    <w:rsid w:val="0059516F"/>
    <w:rsid w:val="005A1288"/>
    <w:rsid w:val="005A1C0C"/>
    <w:rsid w:val="005A20DD"/>
    <w:rsid w:val="005A3462"/>
    <w:rsid w:val="005B19F2"/>
    <w:rsid w:val="005B439F"/>
    <w:rsid w:val="005B6237"/>
    <w:rsid w:val="005C10B0"/>
    <w:rsid w:val="005C2157"/>
    <w:rsid w:val="005C2B90"/>
    <w:rsid w:val="005C2C3A"/>
    <w:rsid w:val="005D272E"/>
    <w:rsid w:val="005D5852"/>
    <w:rsid w:val="005D5944"/>
    <w:rsid w:val="005D5E11"/>
    <w:rsid w:val="005D77CF"/>
    <w:rsid w:val="005E0D81"/>
    <w:rsid w:val="005E1286"/>
    <w:rsid w:val="005E366C"/>
    <w:rsid w:val="005E4F9E"/>
    <w:rsid w:val="005E6DCD"/>
    <w:rsid w:val="005F09E9"/>
    <w:rsid w:val="005F3918"/>
    <w:rsid w:val="006010BB"/>
    <w:rsid w:val="00601DC9"/>
    <w:rsid w:val="00603BB7"/>
    <w:rsid w:val="006070B9"/>
    <w:rsid w:val="00613C55"/>
    <w:rsid w:val="00615C91"/>
    <w:rsid w:val="006211BD"/>
    <w:rsid w:val="00621788"/>
    <w:rsid w:val="00622134"/>
    <w:rsid w:val="00622FF6"/>
    <w:rsid w:val="0062400D"/>
    <w:rsid w:val="00624AA5"/>
    <w:rsid w:val="006321BE"/>
    <w:rsid w:val="006341CB"/>
    <w:rsid w:val="00636AAD"/>
    <w:rsid w:val="00642D96"/>
    <w:rsid w:val="006435AA"/>
    <w:rsid w:val="00644E97"/>
    <w:rsid w:val="00651415"/>
    <w:rsid w:val="0066637B"/>
    <w:rsid w:val="006674B6"/>
    <w:rsid w:val="0066760C"/>
    <w:rsid w:val="00671218"/>
    <w:rsid w:val="006724D6"/>
    <w:rsid w:val="00672EB0"/>
    <w:rsid w:val="00680403"/>
    <w:rsid w:val="00681A9E"/>
    <w:rsid w:val="0068441A"/>
    <w:rsid w:val="00685CAE"/>
    <w:rsid w:val="00687238"/>
    <w:rsid w:val="0069117B"/>
    <w:rsid w:val="006951C7"/>
    <w:rsid w:val="006A79FE"/>
    <w:rsid w:val="006B3B14"/>
    <w:rsid w:val="006B7399"/>
    <w:rsid w:val="006B780E"/>
    <w:rsid w:val="006C33F0"/>
    <w:rsid w:val="006C3D3F"/>
    <w:rsid w:val="006C575E"/>
    <w:rsid w:val="006D24FE"/>
    <w:rsid w:val="006D541B"/>
    <w:rsid w:val="006D7995"/>
    <w:rsid w:val="006E0953"/>
    <w:rsid w:val="006E09B9"/>
    <w:rsid w:val="006E1073"/>
    <w:rsid w:val="006E2C2C"/>
    <w:rsid w:val="006E5294"/>
    <w:rsid w:val="006E69A9"/>
    <w:rsid w:val="006E7D75"/>
    <w:rsid w:val="006F100B"/>
    <w:rsid w:val="006F42BD"/>
    <w:rsid w:val="006F4C1F"/>
    <w:rsid w:val="006F5CE6"/>
    <w:rsid w:val="006F6735"/>
    <w:rsid w:val="00703498"/>
    <w:rsid w:val="00707517"/>
    <w:rsid w:val="00713341"/>
    <w:rsid w:val="00714EA5"/>
    <w:rsid w:val="00716754"/>
    <w:rsid w:val="00720D19"/>
    <w:rsid w:val="007227A5"/>
    <w:rsid w:val="00723ED1"/>
    <w:rsid w:val="00724876"/>
    <w:rsid w:val="0072488A"/>
    <w:rsid w:val="00727688"/>
    <w:rsid w:val="00730668"/>
    <w:rsid w:val="00730C3E"/>
    <w:rsid w:val="00732250"/>
    <w:rsid w:val="0073735A"/>
    <w:rsid w:val="007373E3"/>
    <w:rsid w:val="00737A15"/>
    <w:rsid w:val="00737B3F"/>
    <w:rsid w:val="00742F47"/>
    <w:rsid w:val="00743379"/>
    <w:rsid w:val="007445B8"/>
    <w:rsid w:val="00750A8C"/>
    <w:rsid w:val="0075246E"/>
    <w:rsid w:val="007530A0"/>
    <w:rsid w:val="0075555D"/>
    <w:rsid w:val="00757231"/>
    <w:rsid w:val="00761164"/>
    <w:rsid w:val="007642BA"/>
    <w:rsid w:val="00765C7A"/>
    <w:rsid w:val="00765E10"/>
    <w:rsid w:val="00767A0B"/>
    <w:rsid w:val="00771B80"/>
    <w:rsid w:val="00772054"/>
    <w:rsid w:val="00773329"/>
    <w:rsid w:val="00773878"/>
    <w:rsid w:val="00775A7C"/>
    <w:rsid w:val="00775C43"/>
    <w:rsid w:val="00783808"/>
    <w:rsid w:val="00784839"/>
    <w:rsid w:val="00792B32"/>
    <w:rsid w:val="007942AC"/>
    <w:rsid w:val="007A05F2"/>
    <w:rsid w:val="007A0F7B"/>
    <w:rsid w:val="007A1777"/>
    <w:rsid w:val="007A219C"/>
    <w:rsid w:val="007B14B3"/>
    <w:rsid w:val="007B32AD"/>
    <w:rsid w:val="007B3355"/>
    <w:rsid w:val="007B765A"/>
    <w:rsid w:val="007C23FB"/>
    <w:rsid w:val="007C4218"/>
    <w:rsid w:val="007C6809"/>
    <w:rsid w:val="007D100D"/>
    <w:rsid w:val="007D2BA0"/>
    <w:rsid w:val="007D37EB"/>
    <w:rsid w:val="007D6EF3"/>
    <w:rsid w:val="007E2A0C"/>
    <w:rsid w:val="007E38E4"/>
    <w:rsid w:val="007E503D"/>
    <w:rsid w:val="007E6AB2"/>
    <w:rsid w:val="007F0606"/>
    <w:rsid w:val="007F149C"/>
    <w:rsid w:val="007F1CC8"/>
    <w:rsid w:val="007F6657"/>
    <w:rsid w:val="007F7141"/>
    <w:rsid w:val="007F7203"/>
    <w:rsid w:val="008025C5"/>
    <w:rsid w:val="00810B9A"/>
    <w:rsid w:val="008123F9"/>
    <w:rsid w:val="00813462"/>
    <w:rsid w:val="008147AE"/>
    <w:rsid w:val="00814D8F"/>
    <w:rsid w:val="00815F3D"/>
    <w:rsid w:val="00815F60"/>
    <w:rsid w:val="008219F4"/>
    <w:rsid w:val="00822AC8"/>
    <w:rsid w:val="00827FEC"/>
    <w:rsid w:val="00834D27"/>
    <w:rsid w:val="00845805"/>
    <w:rsid w:val="00847A1F"/>
    <w:rsid w:val="008535D4"/>
    <w:rsid w:val="008546AC"/>
    <w:rsid w:val="00856E26"/>
    <w:rsid w:val="008629A1"/>
    <w:rsid w:val="00870DCD"/>
    <w:rsid w:val="00875099"/>
    <w:rsid w:val="008824BB"/>
    <w:rsid w:val="008868B3"/>
    <w:rsid w:val="00893816"/>
    <w:rsid w:val="00894121"/>
    <w:rsid w:val="00896627"/>
    <w:rsid w:val="008A4BBC"/>
    <w:rsid w:val="008A532F"/>
    <w:rsid w:val="008A735D"/>
    <w:rsid w:val="008B1EBC"/>
    <w:rsid w:val="008B3760"/>
    <w:rsid w:val="008B4CCA"/>
    <w:rsid w:val="008B62B1"/>
    <w:rsid w:val="008B6376"/>
    <w:rsid w:val="008C0905"/>
    <w:rsid w:val="008C380D"/>
    <w:rsid w:val="008C4181"/>
    <w:rsid w:val="008C47A4"/>
    <w:rsid w:val="008D238B"/>
    <w:rsid w:val="008D3220"/>
    <w:rsid w:val="008E0022"/>
    <w:rsid w:val="008E36C2"/>
    <w:rsid w:val="008E7034"/>
    <w:rsid w:val="008F0BA8"/>
    <w:rsid w:val="008F4BF2"/>
    <w:rsid w:val="008F6568"/>
    <w:rsid w:val="00903C60"/>
    <w:rsid w:val="00907941"/>
    <w:rsid w:val="00910FBF"/>
    <w:rsid w:val="009130EC"/>
    <w:rsid w:val="00913638"/>
    <w:rsid w:val="00913A56"/>
    <w:rsid w:val="0092043D"/>
    <w:rsid w:val="00920741"/>
    <w:rsid w:val="00932316"/>
    <w:rsid w:val="009324B7"/>
    <w:rsid w:val="0093348C"/>
    <w:rsid w:val="00933A8D"/>
    <w:rsid w:val="00933F51"/>
    <w:rsid w:val="0093593B"/>
    <w:rsid w:val="009366FA"/>
    <w:rsid w:val="009367C4"/>
    <w:rsid w:val="009407DF"/>
    <w:rsid w:val="0094149A"/>
    <w:rsid w:val="00944C89"/>
    <w:rsid w:val="009462A9"/>
    <w:rsid w:val="00947FB1"/>
    <w:rsid w:val="00951C8E"/>
    <w:rsid w:val="0095409B"/>
    <w:rsid w:val="009567E8"/>
    <w:rsid w:val="00957BA3"/>
    <w:rsid w:val="00964173"/>
    <w:rsid w:val="009652AA"/>
    <w:rsid w:val="00971DFC"/>
    <w:rsid w:val="00973BD1"/>
    <w:rsid w:val="00974710"/>
    <w:rsid w:val="00976944"/>
    <w:rsid w:val="00977773"/>
    <w:rsid w:val="009825CA"/>
    <w:rsid w:val="0098690B"/>
    <w:rsid w:val="0098746D"/>
    <w:rsid w:val="0099078C"/>
    <w:rsid w:val="00991710"/>
    <w:rsid w:val="00992F1F"/>
    <w:rsid w:val="0099354B"/>
    <w:rsid w:val="00994A8A"/>
    <w:rsid w:val="009A0AC7"/>
    <w:rsid w:val="009A296B"/>
    <w:rsid w:val="009A2BC5"/>
    <w:rsid w:val="009A47E3"/>
    <w:rsid w:val="009A6F91"/>
    <w:rsid w:val="009B3ABA"/>
    <w:rsid w:val="009B4F40"/>
    <w:rsid w:val="009C12AB"/>
    <w:rsid w:val="009C35AA"/>
    <w:rsid w:val="009C5225"/>
    <w:rsid w:val="009D0D89"/>
    <w:rsid w:val="009D16C3"/>
    <w:rsid w:val="009D24B7"/>
    <w:rsid w:val="009D5EE9"/>
    <w:rsid w:val="009E037C"/>
    <w:rsid w:val="009E1FE4"/>
    <w:rsid w:val="009E2AB7"/>
    <w:rsid w:val="009E36DE"/>
    <w:rsid w:val="009E483D"/>
    <w:rsid w:val="009E4A06"/>
    <w:rsid w:val="009E53AC"/>
    <w:rsid w:val="009E6006"/>
    <w:rsid w:val="009F55F0"/>
    <w:rsid w:val="009F6831"/>
    <w:rsid w:val="00A0270D"/>
    <w:rsid w:val="00A05160"/>
    <w:rsid w:val="00A06482"/>
    <w:rsid w:val="00A066DE"/>
    <w:rsid w:val="00A115DE"/>
    <w:rsid w:val="00A1226A"/>
    <w:rsid w:val="00A146D0"/>
    <w:rsid w:val="00A14D60"/>
    <w:rsid w:val="00A22058"/>
    <w:rsid w:val="00A24523"/>
    <w:rsid w:val="00A254C5"/>
    <w:rsid w:val="00A26A2D"/>
    <w:rsid w:val="00A272CE"/>
    <w:rsid w:val="00A30773"/>
    <w:rsid w:val="00A409A7"/>
    <w:rsid w:val="00A44E4A"/>
    <w:rsid w:val="00A47C01"/>
    <w:rsid w:val="00A5050D"/>
    <w:rsid w:val="00A56236"/>
    <w:rsid w:val="00A56D1E"/>
    <w:rsid w:val="00A57099"/>
    <w:rsid w:val="00A577F4"/>
    <w:rsid w:val="00A62C13"/>
    <w:rsid w:val="00A630FF"/>
    <w:rsid w:val="00A634C2"/>
    <w:rsid w:val="00A63936"/>
    <w:rsid w:val="00A71479"/>
    <w:rsid w:val="00A71A03"/>
    <w:rsid w:val="00A72BD8"/>
    <w:rsid w:val="00A7784A"/>
    <w:rsid w:val="00A849BC"/>
    <w:rsid w:val="00A9002A"/>
    <w:rsid w:val="00A90711"/>
    <w:rsid w:val="00A91872"/>
    <w:rsid w:val="00A97F1A"/>
    <w:rsid w:val="00AA0FE4"/>
    <w:rsid w:val="00AA16B6"/>
    <w:rsid w:val="00AA265E"/>
    <w:rsid w:val="00AA352E"/>
    <w:rsid w:val="00AA5DE2"/>
    <w:rsid w:val="00AC0D4D"/>
    <w:rsid w:val="00AC2427"/>
    <w:rsid w:val="00AC4EF8"/>
    <w:rsid w:val="00AC62A0"/>
    <w:rsid w:val="00AC6B92"/>
    <w:rsid w:val="00AD310A"/>
    <w:rsid w:val="00AD43D5"/>
    <w:rsid w:val="00AD5C9F"/>
    <w:rsid w:val="00AE0428"/>
    <w:rsid w:val="00AE3CEF"/>
    <w:rsid w:val="00AE43D9"/>
    <w:rsid w:val="00AE776B"/>
    <w:rsid w:val="00B0198A"/>
    <w:rsid w:val="00B0200B"/>
    <w:rsid w:val="00B0319F"/>
    <w:rsid w:val="00B06BE5"/>
    <w:rsid w:val="00B11B18"/>
    <w:rsid w:val="00B13D27"/>
    <w:rsid w:val="00B162AB"/>
    <w:rsid w:val="00B17370"/>
    <w:rsid w:val="00B2055A"/>
    <w:rsid w:val="00B2067D"/>
    <w:rsid w:val="00B24B86"/>
    <w:rsid w:val="00B30A6C"/>
    <w:rsid w:val="00B3595E"/>
    <w:rsid w:val="00B40771"/>
    <w:rsid w:val="00B40C7E"/>
    <w:rsid w:val="00B4170E"/>
    <w:rsid w:val="00B41BB7"/>
    <w:rsid w:val="00B50E9E"/>
    <w:rsid w:val="00B52279"/>
    <w:rsid w:val="00B64C13"/>
    <w:rsid w:val="00B64EAB"/>
    <w:rsid w:val="00B65A0E"/>
    <w:rsid w:val="00B66DFE"/>
    <w:rsid w:val="00B66E6E"/>
    <w:rsid w:val="00B6772C"/>
    <w:rsid w:val="00B72960"/>
    <w:rsid w:val="00B73F1F"/>
    <w:rsid w:val="00B75416"/>
    <w:rsid w:val="00B80243"/>
    <w:rsid w:val="00B80C52"/>
    <w:rsid w:val="00B81C73"/>
    <w:rsid w:val="00B832DE"/>
    <w:rsid w:val="00B84513"/>
    <w:rsid w:val="00B90E18"/>
    <w:rsid w:val="00B90F7B"/>
    <w:rsid w:val="00B91885"/>
    <w:rsid w:val="00B95A20"/>
    <w:rsid w:val="00BB1EC0"/>
    <w:rsid w:val="00BB42A7"/>
    <w:rsid w:val="00BB51F6"/>
    <w:rsid w:val="00BB5686"/>
    <w:rsid w:val="00BB5C9C"/>
    <w:rsid w:val="00BB6CC2"/>
    <w:rsid w:val="00BC01E9"/>
    <w:rsid w:val="00BC05E7"/>
    <w:rsid w:val="00BC1187"/>
    <w:rsid w:val="00BC50DB"/>
    <w:rsid w:val="00BC629E"/>
    <w:rsid w:val="00BD0FE7"/>
    <w:rsid w:val="00BD3AFF"/>
    <w:rsid w:val="00BE620A"/>
    <w:rsid w:val="00BE64E4"/>
    <w:rsid w:val="00BF1DA5"/>
    <w:rsid w:val="00BF21E1"/>
    <w:rsid w:val="00C00538"/>
    <w:rsid w:val="00C06F9E"/>
    <w:rsid w:val="00C1514A"/>
    <w:rsid w:val="00C202B1"/>
    <w:rsid w:val="00C21C80"/>
    <w:rsid w:val="00C23622"/>
    <w:rsid w:val="00C2374F"/>
    <w:rsid w:val="00C24A1B"/>
    <w:rsid w:val="00C313CE"/>
    <w:rsid w:val="00C355AD"/>
    <w:rsid w:val="00C36189"/>
    <w:rsid w:val="00C4059F"/>
    <w:rsid w:val="00C414AD"/>
    <w:rsid w:val="00C430C9"/>
    <w:rsid w:val="00C4568B"/>
    <w:rsid w:val="00C45EEC"/>
    <w:rsid w:val="00C51319"/>
    <w:rsid w:val="00C638EC"/>
    <w:rsid w:val="00C64ADE"/>
    <w:rsid w:val="00C701F8"/>
    <w:rsid w:val="00C7189B"/>
    <w:rsid w:val="00C727B1"/>
    <w:rsid w:val="00C731CA"/>
    <w:rsid w:val="00C75A26"/>
    <w:rsid w:val="00C76728"/>
    <w:rsid w:val="00C8587D"/>
    <w:rsid w:val="00C932A1"/>
    <w:rsid w:val="00C94A39"/>
    <w:rsid w:val="00C956D7"/>
    <w:rsid w:val="00CA0494"/>
    <w:rsid w:val="00CA0FB0"/>
    <w:rsid w:val="00CA2C12"/>
    <w:rsid w:val="00CA62C1"/>
    <w:rsid w:val="00CA6695"/>
    <w:rsid w:val="00CA6AE9"/>
    <w:rsid w:val="00CB5066"/>
    <w:rsid w:val="00CB5576"/>
    <w:rsid w:val="00CB563A"/>
    <w:rsid w:val="00CC1121"/>
    <w:rsid w:val="00CD1498"/>
    <w:rsid w:val="00CD349D"/>
    <w:rsid w:val="00CD44CC"/>
    <w:rsid w:val="00CD4CBE"/>
    <w:rsid w:val="00CD6F6B"/>
    <w:rsid w:val="00CD7E6D"/>
    <w:rsid w:val="00CE0F39"/>
    <w:rsid w:val="00CE6AB4"/>
    <w:rsid w:val="00CF020F"/>
    <w:rsid w:val="00CF27C4"/>
    <w:rsid w:val="00CF3279"/>
    <w:rsid w:val="00CF3B16"/>
    <w:rsid w:val="00CF4022"/>
    <w:rsid w:val="00CF4F24"/>
    <w:rsid w:val="00CF50D9"/>
    <w:rsid w:val="00CF70DE"/>
    <w:rsid w:val="00D07A13"/>
    <w:rsid w:val="00D07F77"/>
    <w:rsid w:val="00D10F92"/>
    <w:rsid w:val="00D11037"/>
    <w:rsid w:val="00D20741"/>
    <w:rsid w:val="00D21019"/>
    <w:rsid w:val="00D227B2"/>
    <w:rsid w:val="00D228EB"/>
    <w:rsid w:val="00D23E27"/>
    <w:rsid w:val="00D25341"/>
    <w:rsid w:val="00D27E09"/>
    <w:rsid w:val="00D302B1"/>
    <w:rsid w:val="00D311DE"/>
    <w:rsid w:val="00D31F0B"/>
    <w:rsid w:val="00D35049"/>
    <w:rsid w:val="00D357C5"/>
    <w:rsid w:val="00D409E1"/>
    <w:rsid w:val="00D44821"/>
    <w:rsid w:val="00D54C29"/>
    <w:rsid w:val="00D562F1"/>
    <w:rsid w:val="00D60BC1"/>
    <w:rsid w:val="00D610BA"/>
    <w:rsid w:val="00D82403"/>
    <w:rsid w:val="00D85124"/>
    <w:rsid w:val="00D87AE5"/>
    <w:rsid w:val="00D87CA6"/>
    <w:rsid w:val="00D87DC1"/>
    <w:rsid w:val="00D90CE2"/>
    <w:rsid w:val="00D91B0F"/>
    <w:rsid w:val="00D95770"/>
    <w:rsid w:val="00DA3386"/>
    <w:rsid w:val="00DA499C"/>
    <w:rsid w:val="00DA70EB"/>
    <w:rsid w:val="00DB0705"/>
    <w:rsid w:val="00DB12B5"/>
    <w:rsid w:val="00DB4C7C"/>
    <w:rsid w:val="00DB748A"/>
    <w:rsid w:val="00DC5A3D"/>
    <w:rsid w:val="00DC5D33"/>
    <w:rsid w:val="00DD116A"/>
    <w:rsid w:val="00DD1648"/>
    <w:rsid w:val="00DD3871"/>
    <w:rsid w:val="00DD61B1"/>
    <w:rsid w:val="00DE5E53"/>
    <w:rsid w:val="00E0418F"/>
    <w:rsid w:val="00E045A8"/>
    <w:rsid w:val="00E05333"/>
    <w:rsid w:val="00E1422A"/>
    <w:rsid w:val="00E155B5"/>
    <w:rsid w:val="00E16A95"/>
    <w:rsid w:val="00E203D7"/>
    <w:rsid w:val="00E21872"/>
    <w:rsid w:val="00E23736"/>
    <w:rsid w:val="00E23924"/>
    <w:rsid w:val="00E2434C"/>
    <w:rsid w:val="00E24944"/>
    <w:rsid w:val="00E26963"/>
    <w:rsid w:val="00E31EE3"/>
    <w:rsid w:val="00E32D01"/>
    <w:rsid w:val="00E33807"/>
    <w:rsid w:val="00E3418E"/>
    <w:rsid w:val="00E3769C"/>
    <w:rsid w:val="00E377D2"/>
    <w:rsid w:val="00E3786D"/>
    <w:rsid w:val="00E403D1"/>
    <w:rsid w:val="00E42D77"/>
    <w:rsid w:val="00E43378"/>
    <w:rsid w:val="00E4411D"/>
    <w:rsid w:val="00E52D68"/>
    <w:rsid w:val="00E5709F"/>
    <w:rsid w:val="00E6072E"/>
    <w:rsid w:val="00E60765"/>
    <w:rsid w:val="00E6154F"/>
    <w:rsid w:val="00E63001"/>
    <w:rsid w:val="00E670F2"/>
    <w:rsid w:val="00E71FE4"/>
    <w:rsid w:val="00E72B34"/>
    <w:rsid w:val="00E85524"/>
    <w:rsid w:val="00E86419"/>
    <w:rsid w:val="00E86D2C"/>
    <w:rsid w:val="00E8799C"/>
    <w:rsid w:val="00E87E2A"/>
    <w:rsid w:val="00E906B8"/>
    <w:rsid w:val="00E91DAC"/>
    <w:rsid w:val="00E935AE"/>
    <w:rsid w:val="00E94F3E"/>
    <w:rsid w:val="00E956EC"/>
    <w:rsid w:val="00EA0782"/>
    <w:rsid w:val="00EA20BB"/>
    <w:rsid w:val="00EB2492"/>
    <w:rsid w:val="00EB3D1C"/>
    <w:rsid w:val="00EB4C15"/>
    <w:rsid w:val="00EC0745"/>
    <w:rsid w:val="00EC2484"/>
    <w:rsid w:val="00EC2764"/>
    <w:rsid w:val="00EC754E"/>
    <w:rsid w:val="00EC766A"/>
    <w:rsid w:val="00ED4705"/>
    <w:rsid w:val="00ED4AF7"/>
    <w:rsid w:val="00ED6B39"/>
    <w:rsid w:val="00EE20E3"/>
    <w:rsid w:val="00EE331D"/>
    <w:rsid w:val="00EE37D3"/>
    <w:rsid w:val="00EE38E4"/>
    <w:rsid w:val="00EF38CD"/>
    <w:rsid w:val="00EF4CE3"/>
    <w:rsid w:val="00EF56E4"/>
    <w:rsid w:val="00EF684F"/>
    <w:rsid w:val="00EF69A2"/>
    <w:rsid w:val="00F00735"/>
    <w:rsid w:val="00F01880"/>
    <w:rsid w:val="00F01890"/>
    <w:rsid w:val="00F02DD3"/>
    <w:rsid w:val="00F06A23"/>
    <w:rsid w:val="00F12CE8"/>
    <w:rsid w:val="00F13EFD"/>
    <w:rsid w:val="00F15640"/>
    <w:rsid w:val="00F165A3"/>
    <w:rsid w:val="00F21E3B"/>
    <w:rsid w:val="00F26247"/>
    <w:rsid w:val="00F27F81"/>
    <w:rsid w:val="00F30ABD"/>
    <w:rsid w:val="00F3359B"/>
    <w:rsid w:val="00F35C0A"/>
    <w:rsid w:val="00F43428"/>
    <w:rsid w:val="00F44074"/>
    <w:rsid w:val="00F4626B"/>
    <w:rsid w:val="00F50431"/>
    <w:rsid w:val="00F51389"/>
    <w:rsid w:val="00F51ED8"/>
    <w:rsid w:val="00F51FCE"/>
    <w:rsid w:val="00F54292"/>
    <w:rsid w:val="00F5466E"/>
    <w:rsid w:val="00F61572"/>
    <w:rsid w:val="00F63D31"/>
    <w:rsid w:val="00F6477D"/>
    <w:rsid w:val="00F6523C"/>
    <w:rsid w:val="00F66040"/>
    <w:rsid w:val="00F66967"/>
    <w:rsid w:val="00F66D61"/>
    <w:rsid w:val="00F67F31"/>
    <w:rsid w:val="00F71411"/>
    <w:rsid w:val="00F71E6C"/>
    <w:rsid w:val="00F75216"/>
    <w:rsid w:val="00F76EDF"/>
    <w:rsid w:val="00F814AA"/>
    <w:rsid w:val="00F847FE"/>
    <w:rsid w:val="00F849D7"/>
    <w:rsid w:val="00F85FCF"/>
    <w:rsid w:val="00F86489"/>
    <w:rsid w:val="00F8732C"/>
    <w:rsid w:val="00F90D82"/>
    <w:rsid w:val="00F9130F"/>
    <w:rsid w:val="00F92C08"/>
    <w:rsid w:val="00F9648A"/>
    <w:rsid w:val="00FA5D51"/>
    <w:rsid w:val="00FA64E7"/>
    <w:rsid w:val="00FA774A"/>
    <w:rsid w:val="00FB0DF3"/>
    <w:rsid w:val="00FB15F2"/>
    <w:rsid w:val="00FB6D3B"/>
    <w:rsid w:val="00FC0DEB"/>
    <w:rsid w:val="00FC30C6"/>
    <w:rsid w:val="00FC3B66"/>
    <w:rsid w:val="00FC4909"/>
    <w:rsid w:val="00FC4962"/>
    <w:rsid w:val="00FD05A8"/>
    <w:rsid w:val="00FD12DE"/>
    <w:rsid w:val="00FD4BD3"/>
    <w:rsid w:val="00FD4CDA"/>
    <w:rsid w:val="00FD62FF"/>
    <w:rsid w:val="00FE2F78"/>
    <w:rsid w:val="00FE4663"/>
    <w:rsid w:val="00FE61C6"/>
    <w:rsid w:val="00FF124B"/>
    <w:rsid w:val="00FF4EA4"/>
    <w:rsid w:val="01923DE2"/>
    <w:rsid w:val="0D153AAC"/>
    <w:rsid w:val="0D5B0C8E"/>
    <w:rsid w:val="0E435E35"/>
    <w:rsid w:val="137E18F0"/>
    <w:rsid w:val="138D50E3"/>
    <w:rsid w:val="13A72FCE"/>
    <w:rsid w:val="13DF0F37"/>
    <w:rsid w:val="14E67CE5"/>
    <w:rsid w:val="16592E56"/>
    <w:rsid w:val="173022EB"/>
    <w:rsid w:val="17746054"/>
    <w:rsid w:val="17C92C89"/>
    <w:rsid w:val="192B0A70"/>
    <w:rsid w:val="198C1B27"/>
    <w:rsid w:val="1A354DF7"/>
    <w:rsid w:val="1B094A3D"/>
    <w:rsid w:val="226F16BB"/>
    <w:rsid w:val="228F3E6A"/>
    <w:rsid w:val="29A63E36"/>
    <w:rsid w:val="2A306CA5"/>
    <w:rsid w:val="2AE563BF"/>
    <w:rsid w:val="2B254E09"/>
    <w:rsid w:val="2BCE3AAD"/>
    <w:rsid w:val="2E37676D"/>
    <w:rsid w:val="30042496"/>
    <w:rsid w:val="311279D1"/>
    <w:rsid w:val="32640F55"/>
    <w:rsid w:val="32AC0569"/>
    <w:rsid w:val="33622122"/>
    <w:rsid w:val="33CB3DC7"/>
    <w:rsid w:val="34BF7A00"/>
    <w:rsid w:val="37621F11"/>
    <w:rsid w:val="38EA1AB4"/>
    <w:rsid w:val="3A390CE7"/>
    <w:rsid w:val="3BC87E31"/>
    <w:rsid w:val="3DA20D2F"/>
    <w:rsid w:val="3DFD0701"/>
    <w:rsid w:val="3EED3EDE"/>
    <w:rsid w:val="402610D1"/>
    <w:rsid w:val="404A50CB"/>
    <w:rsid w:val="41151C6B"/>
    <w:rsid w:val="430248D4"/>
    <w:rsid w:val="4338252F"/>
    <w:rsid w:val="47597452"/>
    <w:rsid w:val="48827B1F"/>
    <w:rsid w:val="4C324FE1"/>
    <w:rsid w:val="4CF77A63"/>
    <w:rsid w:val="4E685129"/>
    <w:rsid w:val="512B178C"/>
    <w:rsid w:val="51AB2FC0"/>
    <w:rsid w:val="52EA0308"/>
    <w:rsid w:val="534C482E"/>
    <w:rsid w:val="537A4A77"/>
    <w:rsid w:val="53DB3E85"/>
    <w:rsid w:val="548775E7"/>
    <w:rsid w:val="566C48F7"/>
    <w:rsid w:val="57E67A32"/>
    <w:rsid w:val="5AE81F83"/>
    <w:rsid w:val="5D207853"/>
    <w:rsid w:val="5E372F2A"/>
    <w:rsid w:val="5EC70B8F"/>
    <w:rsid w:val="60AD6767"/>
    <w:rsid w:val="6390261C"/>
    <w:rsid w:val="64610F60"/>
    <w:rsid w:val="65320C47"/>
    <w:rsid w:val="673E64B1"/>
    <w:rsid w:val="6B341215"/>
    <w:rsid w:val="6D633337"/>
    <w:rsid w:val="6E511604"/>
    <w:rsid w:val="6F41789C"/>
    <w:rsid w:val="6F571027"/>
    <w:rsid w:val="70D52E61"/>
    <w:rsid w:val="70FD633C"/>
    <w:rsid w:val="717E0DFD"/>
    <w:rsid w:val="72780F3F"/>
    <w:rsid w:val="72A02A12"/>
    <w:rsid w:val="72CC3963"/>
    <w:rsid w:val="73246953"/>
    <w:rsid w:val="77C23712"/>
    <w:rsid w:val="79ED1252"/>
    <w:rsid w:val="7AD626EB"/>
    <w:rsid w:val="7F2B7B52"/>
    <w:rsid w:val="7F4E1798"/>
    <w:rsid w:val="7FA47D9A"/>
    <w:rsid w:val="7FCE5D5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semiHidden="0" w:qFormat="1"/>
    <w:lsdException w:name="Body Text Indent" w:semiHidden="0" w:uiPriority="0" w:unhideWhenUsed="0" w:qFormat="1"/>
    <w:lsdException w:name="Message Header"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First Indent 2" w:semiHidden="0" w:uiPriority="0" w:unhideWhenUsed="0" w:qFormat="1"/>
    <w:lsdException w:name="Body Text 2"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261845"/>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261845"/>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261845"/>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261845"/>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261845"/>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20"/>
    <w:link w:val="Char"/>
    <w:qFormat/>
    <w:rsid w:val="00261845"/>
    <w:pPr>
      <w:ind w:firstLineChars="100" w:firstLine="420"/>
    </w:pPr>
    <w:rPr>
      <w:rFonts w:ascii="宋体" w:eastAsia="宋体" w:hAnsi="Times New Roman" w:cs="Times New Roman"/>
      <w:kern w:val="0"/>
      <w:sz w:val="34"/>
      <w:szCs w:val="20"/>
    </w:rPr>
  </w:style>
  <w:style w:type="paragraph" w:styleId="a4">
    <w:name w:val="Body Text"/>
    <w:basedOn w:val="a"/>
    <w:next w:val="21"/>
    <w:link w:val="Char0"/>
    <w:uiPriority w:val="99"/>
    <w:unhideWhenUsed/>
    <w:qFormat/>
    <w:rsid w:val="00261845"/>
    <w:pPr>
      <w:spacing w:after="120"/>
    </w:pPr>
  </w:style>
  <w:style w:type="paragraph" w:styleId="21">
    <w:name w:val="Body Text 2"/>
    <w:basedOn w:val="a"/>
    <w:qFormat/>
    <w:rsid w:val="00261845"/>
    <w:pPr>
      <w:adjustRightInd w:val="0"/>
      <w:spacing w:after="120" w:line="480" w:lineRule="auto"/>
      <w:jc w:val="left"/>
      <w:textAlignment w:val="baseline"/>
    </w:pPr>
    <w:rPr>
      <w:rFonts w:eastAsia="仿宋_GB2312"/>
      <w:b/>
      <w:kern w:val="0"/>
      <w:sz w:val="24"/>
      <w:szCs w:val="32"/>
    </w:rPr>
  </w:style>
  <w:style w:type="paragraph" w:styleId="20">
    <w:name w:val="Body Text First Indent 2"/>
    <w:basedOn w:val="a5"/>
    <w:next w:val="a6"/>
    <w:qFormat/>
    <w:rsid w:val="00261845"/>
    <w:pPr>
      <w:adjustRightInd w:val="0"/>
      <w:snapToGrid w:val="0"/>
      <w:spacing w:beforeAutospacing="1" w:afterAutospacing="1"/>
      <w:ind w:left="480" w:firstLine="562"/>
      <w:jc w:val="left"/>
    </w:pPr>
    <w:rPr>
      <w:rFonts w:ascii="仿宋_GB2312" w:hAnsi="仿宋_GB2312" w:hint="eastAsia"/>
      <w:szCs w:val="30"/>
      <w:lang w:eastAsia="en-US"/>
    </w:rPr>
  </w:style>
  <w:style w:type="paragraph" w:styleId="a5">
    <w:name w:val="Body Text Indent"/>
    <w:basedOn w:val="a"/>
    <w:next w:val="a6"/>
    <w:qFormat/>
    <w:rsid w:val="00261845"/>
    <w:pPr>
      <w:spacing w:line="360" w:lineRule="auto"/>
      <w:ind w:firstLineChars="200" w:firstLine="480"/>
    </w:pPr>
    <w:rPr>
      <w:rFonts w:ascii="宋体" w:eastAsia="仿宋_GB2312"/>
      <w:b/>
      <w:kern w:val="0"/>
      <w:sz w:val="24"/>
      <w:szCs w:val="32"/>
    </w:rPr>
  </w:style>
  <w:style w:type="paragraph" w:styleId="a6">
    <w:name w:val="Date"/>
    <w:basedOn w:val="a"/>
    <w:next w:val="a"/>
    <w:link w:val="Char1"/>
    <w:uiPriority w:val="99"/>
    <w:unhideWhenUsed/>
    <w:qFormat/>
    <w:rsid w:val="00261845"/>
    <w:pPr>
      <w:ind w:leftChars="2500" w:left="100"/>
    </w:pPr>
  </w:style>
  <w:style w:type="paragraph" w:styleId="a7">
    <w:name w:val="Normal Indent"/>
    <w:basedOn w:val="a"/>
    <w:link w:val="Char2"/>
    <w:qFormat/>
    <w:rsid w:val="00261845"/>
    <w:pPr>
      <w:ind w:firstLine="425"/>
    </w:pPr>
    <w:rPr>
      <w:rFonts w:ascii="Times New Roman" w:eastAsia="宋体" w:hAnsi="Times New Roman" w:cs="Times New Roman"/>
      <w:szCs w:val="20"/>
    </w:rPr>
  </w:style>
  <w:style w:type="paragraph" w:styleId="a8">
    <w:name w:val="caption"/>
    <w:basedOn w:val="a"/>
    <w:next w:val="a"/>
    <w:qFormat/>
    <w:rsid w:val="00261845"/>
    <w:rPr>
      <w:rFonts w:ascii="Arial" w:eastAsia="黑体" w:hAnsi="Arial" w:cs="Arial"/>
      <w:sz w:val="20"/>
      <w:szCs w:val="20"/>
    </w:rPr>
  </w:style>
  <w:style w:type="paragraph" w:styleId="30">
    <w:name w:val="Body Text 3"/>
    <w:basedOn w:val="a"/>
    <w:link w:val="3Char0"/>
    <w:qFormat/>
    <w:rsid w:val="00261845"/>
    <w:rPr>
      <w:rFonts w:ascii="Times New Roman" w:eastAsia="宋体" w:hAnsi="Times New Roman" w:cs="Times New Roman"/>
      <w:color w:val="FF0000"/>
      <w:sz w:val="24"/>
      <w:szCs w:val="24"/>
    </w:rPr>
  </w:style>
  <w:style w:type="paragraph" w:styleId="5">
    <w:name w:val="toc 5"/>
    <w:basedOn w:val="a"/>
    <w:next w:val="a"/>
    <w:uiPriority w:val="39"/>
    <w:qFormat/>
    <w:rsid w:val="00261845"/>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261845"/>
    <w:pPr>
      <w:ind w:left="480"/>
      <w:jc w:val="left"/>
    </w:pPr>
    <w:rPr>
      <w:rFonts w:ascii="Times New Roman" w:eastAsia="宋体" w:hAnsi="Times New Roman" w:cs="Times New Roman"/>
      <w:i/>
      <w:iCs/>
      <w:color w:val="0000FF"/>
      <w:sz w:val="20"/>
      <w:szCs w:val="20"/>
    </w:rPr>
  </w:style>
  <w:style w:type="paragraph" w:styleId="a9">
    <w:name w:val="Plain Text"/>
    <w:basedOn w:val="a"/>
    <w:link w:val="Char3"/>
    <w:qFormat/>
    <w:rsid w:val="00261845"/>
    <w:rPr>
      <w:rFonts w:eastAsia="宋体"/>
      <w:sz w:val="24"/>
    </w:rPr>
  </w:style>
  <w:style w:type="paragraph" w:styleId="aa">
    <w:name w:val="footer"/>
    <w:basedOn w:val="a"/>
    <w:link w:val="Char4"/>
    <w:uiPriority w:val="99"/>
    <w:unhideWhenUsed/>
    <w:qFormat/>
    <w:rsid w:val="00261845"/>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261845"/>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261845"/>
    <w:pPr>
      <w:spacing w:before="120" w:after="120"/>
      <w:jc w:val="left"/>
    </w:pPr>
    <w:rPr>
      <w:rFonts w:ascii="Times New Roman" w:eastAsia="宋体" w:hAnsi="Times New Roman" w:cs="Times New Roman"/>
      <w:b/>
      <w:bCs/>
      <w:caps/>
      <w:color w:val="0000FF"/>
      <w:sz w:val="20"/>
      <w:szCs w:val="20"/>
    </w:rPr>
  </w:style>
  <w:style w:type="paragraph" w:styleId="ac">
    <w:name w:val="Message Header"/>
    <w:basedOn w:val="a"/>
    <w:qFormat/>
    <w:rsid w:val="00261845"/>
    <w:pPr>
      <w:pBdr>
        <w:top w:val="single" w:sz="6" w:space="1" w:color="auto"/>
        <w:left w:val="single" w:sz="6" w:space="1" w:color="auto"/>
        <w:bottom w:val="single" w:sz="6" w:space="1" w:color="auto"/>
        <w:right w:val="single" w:sz="6" w:space="1" w:color="auto"/>
      </w:pBdr>
      <w:shd w:val="clear" w:color="auto" w:fill="7F7F7F"/>
      <w:spacing w:before="100" w:beforeAutospacing="1" w:after="100" w:afterAutospacing="1"/>
      <w:ind w:leftChars="500" w:left="1080" w:hangingChars="500" w:hanging="1080"/>
    </w:pPr>
    <w:rPr>
      <w:rFonts w:ascii="Arial" w:hAnsi="Arial"/>
      <w:sz w:val="24"/>
    </w:rPr>
  </w:style>
  <w:style w:type="paragraph" w:styleId="HTML">
    <w:name w:val="HTML Preformatted"/>
    <w:basedOn w:val="a"/>
    <w:link w:val="HTMLChar"/>
    <w:uiPriority w:val="99"/>
    <w:semiHidden/>
    <w:unhideWhenUsed/>
    <w:qFormat/>
    <w:rsid w:val="002618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d">
    <w:name w:val="Normal (Web)"/>
    <w:basedOn w:val="a"/>
    <w:uiPriority w:val="99"/>
    <w:qFormat/>
    <w:rsid w:val="00261845"/>
    <w:rPr>
      <w:rFonts w:ascii="Calibri" w:eastAsia="宋体" w:hAnsi="Calibri" w:cs="Times New Roman"/>
      <w:sz w:val="24"/>
      <w:szCs w:val="24"/>
    </w:rPr>
  </w:style>
  <w:style w:type="character" w:styleId="ae">
    <w:name w:val="Strong"/>
    <w:basedOn w:val="a1"/>
    <w:uiPriority w:val="22"/>
    <w:qFormat/>
    <w:rsid w:val="00261845"/>
    <w:rPr>
      <w:b/>
      <w:bCs/>
    </w:rPr>
  </w:style>
  <w:style w:type="character" w:styleId="af">
    <w:name w:val="FollowedHyperlink"/>
    <w:basedOn w:val="a1"/>
    <w:uiPriority w:val="99"/>
    <w:semiHidden/>
    <w:unhideWhenUsed/>
    <w:qFormat/>
    <w:rsid w:val="00261845"/>
    <w:rPr>
      <w:color w:val="800080" w:themeColor="followedHyperlink"/>
      <w:u w:val="single"/>
    </w:rPr>
  </w:style>
  <w:style w:type="character" w:styleId="af0">
    <w:name w:val="Emphasis"/>
    <w:basedOn w:val="a1"/>
    <w:uiPriority w:val="20"/>
    <w:qFormat/>
    <w:rsid w:val="00261845"/>
    <w:rPr>
      <w:i/>
      <w:iCs/>
    </w:rPr>
  </w:style>
  <w:style w:type="character" w:styleId="af1">
    <w:name w:val="Hyperlink"/>
    <w:basedOn w:val="a1"/>
    <w:uiPriority w:val="99"/>
    <w:unhideWhenUsed/>
    <w:qFormat/>
    <w:rsid w:val="00261845"/>
    <w:rPr>
      <w:color w:val="0000FF"/>
      <w:u w:val="single"/>
    </w:rPr>
  </w:style>
  <w:style w:type="character" w:customStyle="1" w:styleId="3Char">
    <w:name w:val="标题 3 Char"/>
    <w:basedOn w:val="a1"/>
    <w:link w:val="3"/>
    <w:qFormat/>
    <w:rsid w:val="00261845"/>
    <w:rPr>
      <w:rFonts w:ascii="宋体" w:eastAsia="宋体" w:hAnsi="宋体" w:cs="Times New Roman"/>
      <w:b/>
      <w:color w:val="000000"/>
      <w:kern w:val="0"/>
      <w:sz w:val="24"/>
      <w:szCs w:val="20"/>
      <w:lang w:val="en-GB"/>
    </w:rPr>
  </w:style>
  <w:style w:type="character" w:customStyle="1" w:styleId="1Char">
    <w:name w:val="标题 1 Char"/>
    <w:basedOn w:val="a1"/>
    <w:link w:val="1"/>
    <w:qFormat/>
    <w:rsid w:val="00261845"/>
    <w:rPr>
      <w:rFonts w:ascii="Calibri" w:eastAsia="宋体" w:hAnsi="Calibri" w:cs="Times New Roman"/>
      <w:b/>
      <w:bCs/>
      <w:kern w:val="44"/>
      <w:sz w:val="44"/>
      <w:szCs w:val="44"/>
    </w:rPr>
  </w:style>
  <w:style w:type="character" w:customStyle="1" w:styleId="2Char">
    <w:name w:val="标题 2 Char"/>
    <w:basedOn w:val="a1"/>
    <w:link w:val="2"/>
    <w:qFormat/>
    <w:rsid w:val="00261845"/>
    <w:rPr>
      <w:rFonts w:ascii="Arial" w:eastAsia="黑体" w:hAnsi="Arial" w:cs="Times New Roman"/>
      <w:b/>
      <w:bCs/>
      <w:kern w:val="0"/>
      <w:sz w:val="32"/>
      <w:szCs w:val="32"/>
    </w:rPr>
  </w:style>
  <w:style w:type="character" w:customStyle="1" w:styleId="4Char">
    <w:name w:val="标题 4 Char"/>
    <w:basedOn w:val="a1"/>
    <w:link w:val="4"/>
    <w:qFormat/>
    <w:rsid w:val="00261845"/>
    <w:rPr>
      <w:rFonts w:ascii="Arial" w:eastAsia="黑体" w:hAnsi="Arial" w:cs="Times New Roman"/>
      <w:b/>
      <w:bCs/>
      <w:kern w:val="0"/>
      <w:sz w:val="28"/>
      <w:szCs w:val="28"/>
    </w:rPr>
  </w:style>
  <w:style w:type="character" w:customStyle="1" w:styleId="Char3">
    <w:name w:val="纯文本 Char"/>
    <w:basedOn w:val="a1"/>
    <w:link w:val="a9"/>
    <w:qFormat/>
    <w:rsid w:val="00261845"/>
    <w:rPr>
      <w:rFonts w:eastAsia="宋体"/>
      <w:sz w:val="24"/>
    </w:rPr>
  </w:style>
  <w:style w:type="character" w:customStyle="1" w:styleId="Char1">
    <w:name w:val="日期 Char"/>
    <w:basedOn w:val="a1"/>
    <w:link w:val="a6"/>
    <w:uiPriority w:val="99"/>
    <w:qFormat/>
    <w:rsid w:val="00261845"/>
  </w:style>
  <w:style w:type="character" w:customStyle="1" w:styleId="Char4">
    <w:name w:val="页脚 Char"/>
    <w:basedOn w:val="a1"/>
    <w:link w:val="aa"/>
    <w:uiPriority w:val="99"/>
    <w:qFormat/>
    <w:rsid w:val="00261845"/>
    <w:rPr>
      <w:sz w:val="18"/>
      <w:szCs w:val="18"/>
    </w:rPr>
  </w:style>
  <w:style w:type="character" w:customStyle="1" w:styleId="Char5">
    <w:name w:val="页眉 Char"/>
    <w:basedOn w:val="a1"/>
    <w:link w:val="ab"/>
    <w:uiPriority w:val="99"/>
    <w:qFormat/>
    <w:rsid w:val="00261845"/>
    <w:rPr>
      <w:sz w:val="18"/>
      <w:szCs w:val="18"/>
    </w:rPr>
  </w:style>
  <w:style w:type="character" w:customStyle="1" w:styleId="Char10">
    <w:name w:val="纯文本 Char1"/>
    <w:qFormat/>
    <w:rsid w:val="00261845"/>
    <w:rPr>
      <w:rFonts w:eastAsia="宋体"/>
      <w:sz w:val="24"/>
    </w:rPr>
  </w:style>
  <w:style w:type="paragraph" w:customStyle="1" w:styleId="Default">
    <w:name w:val="Default"/>
    <w:qFormat/>
    <w:rsid w:val="00261845"/>
    <w:pPr>
      <w:widowControl w:val="0"/>
      <w:autoSpaceDE w:val="0"/>
      <w:autoSpaceDN w:val="0"/>
      <w:adjustRightInd w:val="0"/>
    </w:pPr>
    <w:rPr>
      <w:rFonts w:ascii="宋体" w:hAnsiTheme="minorHAnsi" w:cs="宋体"/>
      <w:color w:val="000000"/>
      <w:sz w:val="24"/>
      <w:szCs w:val="24"/>
    </w:rPr>
  </w:style>
  <w:style w:type="paragraph" w:customStyle="1" w:styleId="12">
    <w:name w:val="列出段落1"/>
    <w:basedOn w:val="a"/>
    <w:uiPriority w:val="34"/>
    <w:qFormat/>
    <w:rsid w:val="00261845"/>
    <w:pPr>
      <w:ind w:firstLineChars="200" w:firstLine="420"/>
    </w:pPr>
  </w:style>
  <w:style w:type="paragraph" w:styleId="af2">
    <w:name w:val="List Paragraph"/>
    <w:basedOn w:val="a"/>
    <w:uiPriority w:val="99"/>
    <w:unhideWhenUsed/>
    <w:qFormat/>
    <w:rsid w:val="00261845"/>
    <w:pPr>
      <w:ind w:firstLineChars="200" w:firstLine="420"/>
    </w:pPr>
  </w:style>
  <w:style w:type="character" w:customStyle="1" w:styleId="CharChar">
    <w:name w:val="正文文本缩进 Char Char"/>
    <w:link w:val="13"/>
    <w:qFormat/>
    <w:rsid w:val="00261845"/>
    <w:rPr>
      <w:rFonts w:ascii="宋体"/>
      <w:sz w:val="24"/>
    </w:rPr>
  </w:style>
  <w:style w:type="paragraph" w:customStyle="1" w:styleId="13">
    <w:name w:val="正文文本缩进1"/>
    <w:basedOn w:val="a"/>
    <w:link w:val="CharChar"/>
    <w:qFormat/>
    <w:rsid w:val="00261845"/>
    <w:pPr>
      <w:spacing w:line="360" w:lineRule="auto"/>
      <w:ind w:firstLineChars="200" w:firstLine="480"/>
    </w:pPr>
    <w:rPr>
      <w:rFonts w:ascii="宋体"/>
      <w:sz w:val="24"/>
    </w:rPr>
  </w:style>
  <w:style w:type="character" w:customStyle="1" w:styleId="CharChar0">
    <w:name w:val="日期 Char Char"/>
    <w:link w:val="14"/>
    <w:qFormat/>
    <w:rsid w:val="00261845"/>
    <w:rPr>
      <w:sz w:val="24"/>
    </w:rPr>
  </w:style>
  <w:style w:type="paragraph" w:customStyle="1" w:styleId="14">
    <w:name w:val="日期1"/>
    <w:basedOn w:val="a"/>
    <w:next w:val="a"/>
    <w:link w:val="CharChar0"/>
    <w:qFormat/>
    <w:rsid w:val="00261845"/>
    <w:rPr>
      <w:sz w:val="24"/>
    </w:rPr>
  </w:style>
  <w:style w:type="paragraph" w:customStyle="1" w:styleId="15">
    <w:name w:val="正文缩进1"/>
    <w:basedOn w:val="a"/>
    <w:qFormat/>
    <w:rsid w:val="00261845"/>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261845"/>
    <w:pPr>
      <w:numPr>
        <w:numId w:val="2"/>
      </w:numPr>
      <w:adjustRightInd w:val="0"/>
      <w:textAlignment w:val="baseline"/>
    </w:pPr>
    <w:rPr>
      <w:rFonts w:ascii="宋体" w:eastAsia="宋体" w:hAnsi="宋体" w:cs="Times New Roman"/>
      <w:kern w:val="0"/>
      <w:szCs w:val="21"/>
    </w:rPr>
  </w:style>
  <w:style w:type="paragraph" w:customStyle="1" w:styleId="af3">
    <w:name w:val="图"/>
    <w:basedOn w:val="a"/>
    <w:qFormat/>
    <w:rsid w:val="00261845"/>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1"/>
    <w:link w:val="30"/>
    <w:qFormat/>
    <w:rsid w:val="00261845"/>
    <w:rPr>
      <w:rFonts w:ascii="Times New Roman" w:eastAsia="宋体" w:hAnsi="Times New Roman" w:cs="Times New Roman"/>
      <w:color w:val="FF0000"/>
      <w:sz w:val="24"/>
      <w:szCs w:val="24"/>
    </w:rPr>
  </w:style>
  <w:style w:type="character" w:customStyle="1" w:styleId="edittexttarea">
    <w:name w:val="edittexttarea"/>
    <w:basedOn w:val="a1"/>
    <w:qFormat/>
    <w:rsid w:val="00261845"/>
  </w:style>
  <w:style w:type="paragraph" w:customStyle="1" w:styleId="11212">
    <w:name w:val="样式 标题 1 + 四号 居中 段前: 12 磅 段后: 12 磅 行距: 单倍行距"/>
    <w:basedOn w:val="1"/>
    <w:qFormat/>
    <w:rsid w:val="00261845"/>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261845"/>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1"/>
    <w:link w:val="a4"/>
    <w:uiPriority w:val="99"/>
    <w:qFormat/>
    <w:rsid w:val="00261845"/>
  </w:style>
  <w:style w:type="character" w:customStyle="1" w:styleId="Char">
    <w:name w:val="正文首行缩进 Char"/>
    <w:basedOn w:val="Char0"/>
    <w:link w:val="a0"/>
    <w:qFormat/>
    <w:rsid w:val="00261845"/>
    <w:rPr>
      <w:rFonts w:ascii="宋体" w:eastAsia="宋体" w:hAnsi="Times New Roman" w:cs="Times New Roman"/>
      <w:kern w:val="0"/>
      <w:sz w:val="34"/>
      <w:szCs w:val="20"/>
    </w:rPr>
  </w:style>
  <w:style w:type="character" w:customStyle="1" w:styleId="HTMLChar">
    <w:name w:val="HTML 预设格式 Char"/>
    <w:basedOn w:val="a1"/>
    <w:link w:val="HTML"/>
    <w:uiPriority w:val="99"/>
    <w:semiHidden/>
    <w:qFormat/>
    <w:rsid w:val="00261845"/>
    <w:rPr>
      <w:rFonts w:ascii="宋体" w:eastAsia="宋体" w:hAnsi="宋体" w:cs="宋体"/>
      <w:kern w:val="0"/>
      <w:sz w:val="24"/>
      <w:szCs w:val="24"/>
    </w:rPr>
  </w:style>
  <w:style w:type="character" w:customStyle="1" w:styleId="gb-jt">
    <w:name w:val="gb-jt"/>
    <w:basedOn w:val="a1"/>
    <w:qFormat/>
    <w:rsid w:val="00261845"/>
  </w:style>
  <w:style w:type="paragraph" w:customStyle="1" w:styleId="NewNewNewNewNewNewNewNewNew">
    <w:name w:val="正文 New New New New New New New New New"/>
    <w:qFormat/>
    <w:rsid w:val="00261845"/>
    <w:pPr>
      <w:widowControl w:val="0"/>
      <w:jc w:val="both"/>
    </w:pPr>
    <w:rPr>
      <w:rFonts w:hint="eastAsia"/>
      <w:kern w:val="2"/>
      <w:sz w:val="21"/>
    </w:rPr>
  </w:style>
  <w:style w:type="character" w:customStyle="1" w:styleId="Char2">
    <w:name w:val="正文缩进 Char"/>
    <w:link w:val="a7"/>
    <w:qFormat/>
    <w:rsid w:val="00261845"/>
    <w:rPr>
      <w:kern w:val="2"/>
      <w:sz w:val="21"/>
    </w:rPr>
  </w:style>
  <w:style w:type="character" w:customStyle="1" w:styleId="NormalCharacter">
    <w:name w:val="NormalCharacter"/>
    <w:qFormat/>
    <w:rsid w:val="00261845"/>
  </w:style>
  <w:style w:type="paragraph" w:customStyle="1" w:styleId="HtmlNormal">
    <w:name w:val="HtmlNormal"/>
    <w:basedOn w:val="a"/>
    <w:qFormat/>
    <w:rsid w:val="00261845"/>
    <w:pPr>
      <w:widowControl/>
      <w:textAlignment w:val="baseline"/>
    </w:pPr>
    <w:rPr>
      <w:rFonts w:ascii="Calibri" w:eastAsia="宋体" w:hAnsi="Calibri" w:cs="Times New Roman"/>
      <w:sz w:val="24"/>
      <w:szCs w:val="24"/>
    </w:rPr>
  </w:style>
  <w:style w:type="paragraph" w:customStyle="1" w:styleId="UserStyle33">
    <w:name w:val="UserStyle_33"/>
    <w:basedOn w:val="a"/>
    <w:qFormat/>
    <w:rsid w:val="00261845"/>
    <w:pPr>
      <w:widowControl/>
      <w:textAlignment w:val="baseline"/>
    </w:pPr>
    <w:rPr>
      <w:rFonts w:ascii="Calibri" w:eastAsia="宋体" w:hAnsi="Calibri" w:cs="Times New Roman"/>
      <w:sz w:val="24"/>
      <w:szCs w:val="24"/>
    </w:rPr>
  </w:style>
  <w:style w:type="character" w:customStyle="1" w:styleId="Bodytext1">
    <w:name w:val="Body text|1_"/>
    <w:basedOn w:val="a1"/>
    <w:link w:val="Bodytext10"/>
    <w:qFormat/>
    <w:rsid w:val="00A56D1E"/>
    <w:rPr>
      <w:rFonts w:ascii="宋体" w:hAnsi="宋体" w:cs="宋体"/>
      <w:sz w:val="22"/>
      <w:szCs w:val="22"/>
      <w:lang w:val="zh-TW" w:eastAsia="zh-TW" w:bidi="zh-TW"/>
    </w:rPr>
  </w:style>
  <w:style w:type="paragraph" w:customStyle="1" w:styleId="Bodytext10">
    <w:name w:val="Body text|1"/>
    <w:basedOn w:val="a"/>
    <w:link w:val="Bodytext1"/>
    <w:qFormat/>
    <w:rsid w:val="00A56D1E"/>
    <w:pPr>
      <w:spacing w:line="458" w:lineRule="auto"/>
      <w:ind w:firstLine="400"/>
      <w:jc w:val="left"/>
    </w:pPr>
    <w:rPr>
      <w:rFonts w:ascii="宋体" w:eastAsia="宋体" w:hAnsi="宋体" w:cs="宋体"/>
      <w:kern w:val="0"/>
      <w:sz w:val="22"/>
      <w:lang w:val="zh-TW" w:eastAsia="zh-TW" w:bidi="zh-TW"/>
    </w:rPr>
  </w:style>
  <w:style w:type="paragraph" w:customStyle="1" w:styleId="TableParagraph">
    <w:name w:val="Table Paragraph"/>
    <w:basedOn w:val="a"/>
    <w:uiPriority w:val="1"/>
    <w:qFormat/>
    <w:rsid w:val="00CD1498"/>
    <w:rPr>
      <w:rFonts w:ascii="宋体" w:eastAsia="宋体" w:hAnsi="宋体" w:cs="宋体"/>
      <w:szCs w:val="24"/>
      <w:lang w:val="zh-CN" w:bidi="zh-CN"/>
    </w:rPr>
  </w:style>
</w:styles>
</file>

<file path=word/webSettings.xml><?xml version="1.0" encoding="utf-8"?>
<w:webSettings xmlns:r="http://schemas.openxmlformats.org/officeDocument/2006/relationships" xmlns:w="http://schemas.openxmlformats.org/wordprocessingml/2006/main">
  <w:divs>
    <w:div w:id="20087105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reditchina.gov.c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nca.gov.cn/cnca/zwxx/ggxx/images/2010/07/19/A6C32D2A507AC2A38326896013A67542.doc"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baike.baidu.com/item/%E6%89%BF%E6%8B%85%E8%BF%9E%E5%B8%A6%E8%B4%A3%E4%BB%BB" TargetMode="External"/><Relationship Id="rId4" Type="http://schemas.openxmlformats.org/officeDocument/2006/relationships/styles" Target="styles.xml"/><Relationship Id="rId9" Type="http://schemas.openxmlformats.org/officeDocument/2006/relationships/hyperlink" Target="http://www.creditchina.gov.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EAB95A-F739-4883-AD06-A5CABC87E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72</Pages>
  <Words>34464</Words>
  <Characters>4989</Characters>
  <Application>Microsoft Office Word</Application>
  <DocSecurity>0</DocSecurity>
  <Lines>41</Lines>
  <Paragraphs>78</Paragraphs>
  <ScaleCrop>false</ScaleCrop>
  <Company>Sky123.Org</Company>
  <LinksUpToDate>false</LinksUpToDate>
  <CharactersWithSpaces>39375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xiaofei li</dc:creator>
  <cp:lastModifiedBy>河南润哲安工程管理有限公司:徐翠</cp:lastModifiedBy>
  <cp:revision>21</cp:revision>
  <cp:lastPrinted>2021-04-09T00:41:00Z</cp:lastPrinted>
  <dcterms:created xsi:type="dcterms:W3CDTF">2021-04-16T03:40:00Z</dcterms:created>
  <dcterms:modified xsi:type="dcterms:W3CDTF">2021-04-29T06:16:00Z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D7A1F28381A04C1F81D892E3BF5C7FA2</vt:lpwstr>
  </property>
</Properties>
</file>