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67" w:rsidRDefault="00862A8B" w:rsidP="00CC1667">
      <w:pPr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/>
          <w:b/>
          <w:color w:val="000000"/>
          <w:sz w:val="36"/>
          <w:szCs w:val="36"/>
        </w:rPr>
        <w:t>禹州</w:t>
      </w:r>
      <w:r w:rsidR="00CC1667">
        <w:rPr>
          <w:rFonts w:ascii="黑体" w:eastAsia="黑体" w:hAnsi="黑体" w:cs="宋体" w:hint="eastAsia"/>
          <w:b/>
          <w:color w:val="000000"/>
          <w:sz w:val="36"/>
          <w:szCs w:val="36"/>
        </w:rPr>
        <w:t>市机关事务管理局党政综合办公楼电梯维修</w:t>
      </w:r>
      <w:r>
        <w:rPr>
          <w:rFonts w:ascii="黑体" w:eastAsia="黑体" w:hAnsi="黑体" w:cs="宋体"/>
          <w:b/>
          <w:color w:val="000000"/>
          <w:sz w:val="36"/>
          <w:szCs w:val="36"/>
        </w:rPr>
        <w:t>项目</w:t>
      </w:r>
    </w:p>
    <w:p w:rsidR="00196AF0" w:rsidRPr="00C07650" w:rsidRDefault="00892F4A" w:rsidP="00CC1667">
      <w:pPr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 w:rsidRPr="00C07650"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196AF0" w:rsidRDefault="00892F4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196AF0" w:rsidRDefault="00196AF0">
      <w:pPr>
        <w:pStyle w:val="1"/>
      </w:pPr>
    </w:p>
    <w:p w:rsidR="00196AF0" w:rsidRDefault="00892F4A" w:rsidP="00862A8B">
      <w:pPr>
        <w:shd w:val="clear" w:color="auto" w:fill="FFFFFF"/>
        <w:spacing w:line="360" w:lineRule="auto"/>
        <w:ind w:firstLineChars="147" w:firstLine="353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禹州市政府采购中心受</w:t>
      </w:r>
      <w:r w:rsidR="00C07650" w:rsidRPr="00C07650">
        <w:rPr>
          <w:rFonts w:ascii="仿宋" w:eastAsia="仿宋" w:hAnsi="仿宋" w:cs="仿宋"/>
          <w:sz w:val="24"/>
          <w:szCs w:val="24"/>
        </w:rPr>
        <w:t>禹州市</w:t>
      </w:r>
      <w:r w:rsidR="00CC1667">
        <w:rPr>
          <w:rFonts w:ascii="仿宋" w:eastAsia="仿宋" w:hAnsi="仿宋" w:cs="仿宋" w:hint="eastAsia"/>
          <w:sz w:val="24"/>
          <w:szCs w:val="24"/>
        </w:rPr>
        <w:t>机关事务中心</w:t>
      </w:r>
      <w:r>
        <w:rPr>
          <w:rFonts w:ascii="仿宋" w:eastAsia="仿宋" w:hAnsi="仿宋" w:cs="仿宋" w:hint="eastAsia"/>
          <w:sz w:val="24"/>
          <w:szCs w:val="24"/>
        </w:rPr>
        <w:t>的委托，就“</w:t>
      </w:r>
      <w:r w:rsidR="00CC1667" w:rsidRPr="00CC1667">
        <w:rPr>
          <w:rFonts w:ascii="仿宋" w:eastAsia="仿宋" w:hAnsi="仿宋" w:cs="仿宋"/>
          <w:sz w:val="24"/>
          <w:szCs w:val="24"/>
        </w:rPr>
        <w:t>禹州</w:t>
      </w:r>
      <w:r w:rsidR="00CC1667" w:rsidRPr="00CC1667">
        <w:rPr>
          <w:rFonts w:ascii="仿宋" w:eastAsia="仿宋" w:hAnsi="仿宋" w:cs="仿宋" w:hint="eastAsia"/>
          <w:sz w:val="24"/>
          <w:szCs w:val="24"/>
        </w:rPr>
        <w:t>市机关事务管理局党政综合办公楼电梯维修</w:t>
      </w:r>
      <w:r w:rsidR="00CC1667" w:rsidRPr="00CC1667">
        <w:rPr>
          <w:rFonts w:ascii="仿宋" w:eastAsia="仿宋" w:hAnsi="仿宋" w:cs="仿宋"/>
          <w:sz w:val="24"/>
          <w:szCs w:val="24"/>
        </w:rPr>
        <w:t>项目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（不见面开标）</w:t>
      </w:r>
      <w:r>
        <w:rPr>
          <w:rFonts w:ascii="仿宋" w:eastAsia="仿宋" w:hAnsi="仿宋" w:cs="仿宋" w:hint="eastAsia"/>
          <w:sz w:val="24"/>
          <w:szCs w:val="24"/>
        </w:rPr>
        <w:t>”进行公开招标，欢迎合格的投标人前来投标。</w:t>
      </w:r>
    </w:p>
    <w:p w:rsidR="00196AF0" w:rsidRDefault="00892F4A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项目基本情况</w:t>
      </w:r>
    </w:p>
    <w:p w:rsidR="00862A8B" w:rsidRPr="00862A8B" w:rsidRDefault="00892F4A" w:rsidP="00C07650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sz w:val="24"/>
          <w:szCs w:val="24"/>
        </w:rPr>
        <w:t>采购人：</w:t>
      </w:r>
      <w:r w:rsidR="00CC1667" w:rsidRPr="00CC1667">
        <w:rPr>
          <w:rFonts w:ascii="仿宋" w:eastAsia="仿宋" w:hAnsi="仿宋" w:cs="仿宋"/>
          <w:sz w:val="24"/>
          <w:szCs w:val="24"/>
        </w:rPr>
        <w:t>禹州市</w:t>
      </w:r>
      <w:r w:rsidR="00CC1667" w:rsidRPr="00CC1667">
        <w:rPr>
          <w:rFonts w:ascii="仿宋" w:eastAsia="仿宋" w:hAnsi="仿宋" w:cs="仿宋" w:hint="eastAsia"/>
          <w:sz w:val="24"/>
          <w:szCs w:val="24"/>
        </w:rPr>
        <w:t>机关事务中心</w:t>
      </w:r>
    </w:p>
    <w:p w:rsidR="00862A8B" w:rsidRPr="00862A8B" w:rsidRDefault="00892F4A" w:rsidP="00862A8B">
      <w:pPr>
        <w:pStyle w:val="a7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项目名称：</w:t>
      </w:r>
      <w:r w:rsidR="00CC1667" w:rsidRPr="00CC1667">
        <w:rPr>
          <w:rFonts w:ascii="仿宋" w:eastAsia="仿宋" w:hAnsi="仿宋" w:cs="仿宋"/>
          <w:sz w:val="24"/>
          <w:szCs w:val="24"/>
        </w:rPr>
        <w:t>禹州</w:t>
      </w:r>
      <w:r w:rsidR="00CC1667" w:rsidRPr="00CC1667">
        <w:rPr>
          <w:rFonts w:ascii="仿宋" w:eastAsia="仿宋" w:hAnsi="仿宋" w:cs="仿宋" w:hint="eastAsia"/>
          <w:sz w:val="24"/>
          <w:szCs w:val="24"/>
        </w:rPr>
        <w:t>市机关事务管理局党政综合办公楼电梯维修</w:t>
      </w:r>
      <w:r w:rsidR="00CC1667" w:rsidRPr="00CC1667">
        <w:rPr>
          <w:rFonts w:ascii="仿宋" w:eastAsia="仿宋" w:hAnsi="仿宋" w:cs="仿宋"/>
          <w:sz w:val="24"/>
          <w:szCs w:val="24"/>
        </w:rPr>
        <w:t>项目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（不见面开标）</w:t>
      </w:r>
    </w:p>
    <w:p w:rsidR="00196AF0" w:rsidRPr="00862A8B" w:rsidRDefault="00892F4A" w:rsidP="00862A8B">
      <w:pPr>
        <w:pStyle w:val="a7"/>
        <w:widowControl/>
        <w:shd w:val="clear" w:color="auto" w:fill="FFFFFF"/>
        <w:spacing w:line="440" w:lineRule="exact"/>
        <w:ind w:leftChars="57" w:left="120" w:firstLineChars="150" w:firstLine="360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3、采购编号：</w:t>
      </w:r>
      <w:r w:rsidRPr="00862A8B">
        <w:rPr>
          <w:rFonts w:ascii="仿宋" w:eastAsia="仿宋" w:hAnsi="仿宋" w:cs="仿宋" w:hint="eastAsia"/>
          <w:sz w:val="24"/>
          <w:szCs w:val="24"/>
        </w:rPr>
        <w:t>YZCG-G202</w:t>
      </w:r>
      <w:r w:rsidR="00C07650" w:rsidRPr="00862A8B">
        <w:rPr>
          <w:rFonts w:ascii="仿宋" w:eastAsia="仿宋" w:hAnsi="仿宋" w:cs="仿宋" w:hint="eastAsia"/>
          <w:sz w:val="24"/>
          <w:szCs w:val="24"/>
        </w:rPr>
        <w:t>10</w:t>
      </w:r>
      <w:r w:rsidR="00CC1667">
        <w:rPr>
          <w:rFonts w:ascii="仿宋" w:eastAsia="仿宋" w:hAnsi="仿宋" w:cs="仿宋" w:hint="eastAsia"/>
          <w:sz w:val="24"/>
          <w:szCs w:val="24"/>
        </w:rPr>
        <w:t>13</w:t>
      </w:r>
    </w:p>
    <w:p w:rsidR="00196AF0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4、项目需求：</w:t>
      </w:r>
      <w:r w:rsidR="00C6577A" w:rsidRPr="00C6577A">
        <w:rPr>
          <w:rFonts w:ascii="仿宋" w:eastAsia="仿宋" w:hAnsi="仿宋" w:cs="仿宋" w:hint="eastAsia"/>
          <w:sz w:val="24"/>
          <w:szCs w:val="24"/>
        </w:rPr>
        <w:t>8部电梯</w:t>
      </w:r>
      <w:r w:rsidR="00C6577A">
        <w:rPr>
          <w:rFonts w:ascii="仿宋" w:eastAsia="仿宋" w:hAnsi="仿宋" w:cs="仿宋" w:hint="eastAsia"/>
          <w:sz w:val="24"/>
          <w:szCs w:val="24"/>
        </w:rPr>
        <w:t>维修，维修</w:t>
      </w:r>
      <w:r w:rsidR="00C6577A" w:rsidRPr="00C6577A">
        <w:rPr>
          <w:rFonts w:ascii="仿宋" w:eastAsia="仿宋" w:hAnsi="仿宋" w:cs="仿宋" w:hint="eastAsia"/>
          <w:sz w:val="24"/>
          <w:szCs w:val="24"/>
        </w:rPr>
        <w:t>后消除现有的安全隐患，</w:t>
      </w:r>
      <w:r w:rsidR="0090403B" w:rsidRPr="0090403B">
        <w:rPr>
          <w:rFonts w:ascii="仿宋" w:eastAsia="仿宋" w:hAnsi="仿宋" w:cs="仿宋" w:hint="eastAsia"/>
          <w:sz w:val="24"/>
          <w:szCs w:val="24"/>
        </w:rPr>
        <w:t>确保在3</w:t>
      </w:r>
      <w:r w:rsidR="0090403B" w:rsidRPr="0090403B">
        <w:rPr>
          <w:rFonts w:ascii="仿宋" w:eastAsia="仿宋" w:hAnsi="仿宋" w:cs="仿宋"/>
          <w:sz w:val="24"/>
          <w:szCs w:val="24"/>
        </w:rPr>
        <w:t>-5</w:t>
      </w:r>
      <w:r w:rsidR="0090403B" w:rsidRPr="0090403B">
        <w:rPr>
          <w:rFonts w:ascii="仿宋" w:eastAsia="仿宋" w:hAnsi="仿宋" w:cs="仿宋" w:hint="eastAsia"/>
          <w:sz w:val="24"/>
          <w:szCs w:val="24"/>
        </w:rPr>
        <w:t>年内通过河南省特种设备安全检测研究院许昌分院年检合格</w:t>
      </w:r>
      <w:r>
        <w:rPr>
          <w:rFonts w:ascii="仿宋" w:eastAsia="仿宋" w:hAnsi="仿宋" w:cs="仿宋" w:hint="eastAsia"/>
          <w:sz w:val="24"/>
          <w:szCs w:val="24"/>
        </w:rPr>
        <w:t>（详见招标文件）</w:t>
      </w:r>
    </w:p>
    <w:p w:rsidR="00862A8B" w:rsidRPr="00862A8B" w:rsidRDefault="00862A8B" w:rsidP="007A378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sz w:val="24"/>
          <w:szCs w:val="24"/>
        </w:rPr>
        <w:t>5、合同履</w:t>
      </w:r>
      <w:r w:rsidR="00C6577A">
        <w:rPr>
          <w:rFonts w:ascii="仿宋" w:eastAsia="仿宋" w:hAnsi="仿宋" w:cs="仿宋" w:hint="eastAsia"/>
          <w:sz w:val="24"/>
          <w:szCs w:val="24"/>
        </w:rPr>
        <w:t>行</w:t>
      </w:r>
      <w:r w:rsidRPr="00862A8B">
        <w:rPr>
          <w:rFonts w:ascii="仿宋" w:eastAsia="仿宋" w:hAnsi="仿宋" w:cs="仿宋" w:hint="eastAsia"/>
          <w:sz w:val="24"/>
          <w:szCs w:val="24"/>
        </w:rPr>
        <w:t>期限：</w:t>
      </w:r>
      <w:r w:rsidR="00C6577A" w:rsidRPr="00C6577A">
        <w:rPr>
          <w:rFonts w:ascii="仿宋" w:eastAsia="仿宋" w:hAnsi="仿宋" w:cs="仿宋" w:hint="eastAsia"/>
          <w:sz w:val="24"/>
          <w:szCs w:val="24"/>
        </w:rPr>
        <w:t>合同签订后</w:t>
      </w:r>
      <w:r w:rsidR="00C6577A" w:rsidRPr="00C6577A">
        <w:rPr>
          <w:rFonts w:ascii="仿宋" w:eastAsia="仿宋" w:hAnsi="仿宋" w:cs="仿宋"/>
          <w:sz w:val="24"/>
          <w:szCs w:val="24"/>
        </w:rPr>
        <w:t>3</w:t>
      </w:r>
      <w:r w:rsidR="00C6577A" w:rsidRPr="00C6577A">
        <w:rPr>
          <w:rFonts w:ascii="仿宋" w:eastAsia="仿宋" w:hAnsi="仿宋" w:cs="仿宋" w:hint="eastAsia"/>
          <w:sz w:val="24"/>
          <w:szCs w:val="24"/>
        </w:rPr>
        <w:t>0</w:t>
      </w:r>
      <w:r w:rsidR="00C6577A">
        <w:rPr>
          <w:rFonts w:ascii="仿宋" w:eastAsia="仿宋" w:hAnsi="仿宋" w:cs="仿宋" w:hint="eastAsia"/>
          <w:sz w:val="24"/>
          <w:szCs w:val="24"/>
        </w:rPr>
        <w:t>日历天内完成</w:t>
      </w:r>
    </w:p>
    <w:p w:rsidR="00E508CC" w:rsidRDefault="00690FBF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</w:t>
      </w:r>
      <w:r w:rsidR="00892F4A">
        <w:rPr>
          <w:rFonts w:ascii="仿宋" w:eastAsia="仿宋" w:hAnsi="仿宋" w:cs="仿宋" w:hint="eastAsia"/>
          <w:sz w:val="24"/>
          <w:szCs w:val="24"/>
        </w:rPr>
        <w:t>、采购预算：</w:t>
      </w:r>
      <w:r w:rsidR="007A3783">
        <w:rPr>
          <w:rFonts w:ascii="仿宋" w:eastAsia="仿宋" w:hAnsi="仿宋" w:cs="仿宋" w:hint="eastAsia"/>
          <w:sz w:val="24"/>
          <w:szCs w:val="24"/>
        </w:rPr>
        <w:t>88.195</w:t>
      </w:r>
      <w:r w:rsidR="00862A8B">
        <w:rPr>
          <w:rFonts w:ascii="仿宋" w:eastAsia="仿宋" w:hAnsi="仿宋" w:cs="仿宋" w:hint="eastAsia"/>
          <w:sz w:val="24"/>
          <w:szCs w:val="24"/>
        </w:rPr>
        <w:t>万元</w:t>
      </w:r>
    </w:p>
    <w:p w:rsidR="00196AF0" w:rsidRDefault="00690FBF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</w:t>
      </w:r>
      <w:r w:rsidR="00892F4A">
        <w:rPr>
          <w:rFonts w:ascii="仿宋" w:eastAsia="仿宋" w:hAnsi="仿宋" w:cs="仿宋" w:hint="eastAsia"/>
          <w:sz w:val="24"/>
          <w:szCs w:val="24"/>
        </w:rPr>
        <w:t>、最高限价：</w:t>
      </w:r>
      <w:r w:rsidR="007A3783">
        <w:rPr>
          <w:rFonts w:ascii="仿宋" w:eastAsia="仿宋" w:hAnsi="仿宋" w:cs="仿宋" w:hint="eastAsia"/>
          <w:sz w:val="24"/>
          <w:szCs w:val="24"/>
        </w:rPr>
        <w:t>88.195</w:t>
      </w:r>
      <w:r w:rsidR="00AB26F7" w:rsidRPr="00AB26F7">
        <w:rPr>
          <w:rFonts w:ascii="仿宋" w:eastAsia="仿宋" w:hAnsi="仿宋" w:cs="仿宋" w:hint="eastAsia"/>
          <w:sz w:val="24"/>
          <w:szCs w:val="24"/>
        </w:rPr>
        <w:t>万元</w:t>
      </w:r>
    </w:p>
    <w:p w:rsidR="00196AF0" w:rsidRDefault="00892F4A">
      <w:pPr>
        <w:widowControl/>
        <w:shd w:val="clear" w:color="auto" w:fill="FFFFFF"/>
        <w:spacing w:line="440" w:lineRule="exact"/>
        <w:ind w:firstLineChars="147" w:firstLine="354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二、需要落实的政府采购政策</w:t>
      </w:r>
    </w:p>
    <w:p w:rsidR="00196AF0" w:rsidRDefault="00892F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 w:rsidR="00196AF0" w:rsidRDefault="00892F4A">
      <w:pPr>
        <w:widowControl/>
        <w:shd w:val="clear" w:color="auto" w:fill="FFFFFF"/>
        <w:spacing w:line="440" w:lineRule="exact"/>
        <w:ind w:firstLineChars="100" w:firstLine="241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三、供应商资格要求</w:t>
      </w:r>
    </w:p>
    <w:p w:rsidR="00E508CC" w:rsidRDefault="00892F4A" w:rsidP="00E508CC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E508CC">
        <w:rPr>
          <w:rFonts w:ascii="仿宋" w:eastAsia="仿宋" w:hAnsi="仿宋" w:cs="仿宋" w:hint="eastAsia"/>
          <w:sz w:val="24"/>
          <w:szCs w:val="24"/>
        </w:rPr>
        <w:t>符合《政府采购法》第二十二条之规定</w:t>
      </w:r>
      <w:r w:rsidR="00E508CC">
        <w:rPr>
          <w:rFonts w:ascii="仿宋" w:eastAsia="仿宋" w:hAnsi="仿宋" w:cs="仿宋" w:hint="eastAsia"/>
          <w:sz w:val="24"/>
          <w:szCs w:val="24"/>
        </w:rPr>
        <w:t>；</w:t>
      </w:r>
    </w:p>
    <w:p w:rsidR="00196AF0" w:rsidRPr="00E508CC" w:rsidRDefault="00A1157C" w:rsidP="00E508CC">
      <w:pPr>
        <w:widowControl/>
        <w:shd w:val="clear" w:color="auto" w:fill="FFFFFF"/>
        <w:spacing w:line="440" w:lineRule="exact"/>
        <w:ind w:left="480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 w:rsidR="00892F4A" w:rsidRPr="00E508CC">
        <w:rPr>
          <w:rFonts w:ascii="仿宋" w:eastAsia="仿宋" w:hAnsi="仿宋" w:cs="仿宋" w:hint="eastAsia"/>
          <w:sz w:val="24"/>
          <w:szCs w:val="24"/>
        </w:rPr>
        <w:t>、本项目不接受联合体投标。</w:t>
      </w:r>
    </w:p>
    <w:p w:rsidR="00196AF0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四、获取招标文件的方式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="仿宋" w:eastAsia="仿宋" w:hAnsi="仿宋" w:cs="仿宋" w:hint="eastAsia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</w:rPr>
        <w:t>进行免费注册登记（详见“常见问题解答-诚信库网上注册相关资料下载”）；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="仿宋" w:eastAsia="仿宋" w:hAnsi="仿宋" w:cs="仿宋" w:hint="eastAsia"/>
          </w:rPr>
          <w:t>（http://ggzy.xuchang.gov.cn:8088/ggzy/）</w:t>
        </w:r>
      </w:hyperlink>
      <w:r>
        <w:rPr>
          <w:rFonts w:ascii="仿宋" w:eastAsia="仿宋" w:hAnsi="仿宋" w:cs="仿宋" w:hint="eastAsia"/>
        </w:rPr>
        <w:t>自行下载招标文件（详见“常见问题解答-交易系统操作手册”）。</w:t>
      </w:r>
    </w:p>
    <w:p w:rsidR="00196AF0" w:rsidRPr="002E45F3" w:rsidRDefault="00892F4A" w:rsidP="002E45F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 w:rsidRPr="002E45F3">
        <w:rPr>
          <w:rFonts w:ascii="仿宋" w:eastAsia="仿宋" w:hAnsi="仿宋" w:cs="仿宋" w:hint="eastAsia"/>
          <w:b/>
          <w:sz w:val="24"/>
          <w:szCs w:val="24"/>
        </w:rPr>
        <w:lastRenderedPageBreak/>
        <w:t>五、</w:t>
      </w:r>
      <w:r w:rsidR="002E45F3" w:rsidRPr="002E45F3">
        <w:rPr>
          <w:rFonts w:ascii="仿宋" w:eastAsia="仿宋" w:hAnsi="仿宋" w:cs="仿宋" w:hint="eastAsia"/>
          <w:b/>
          <w:sz w:val="24"/>
          <w:szCs w:val="24"/>
        </w:rPr>
        <w:t>投标</w:t>
      </w:r>
      <w:r w:rsidRPr="002E45F3">
        <w:rPr>
          <w:rFonts w:ascii="仿宋" w:eastAsia="仿宋" w:hAnsi="仿宋" w:cs="仿宋" w:hint="eastAsia"/>
          <w:b/>
          <w:sz w:val="24"/>
          <w:szCs w:val="24"/>
        </w:rPr>
        <w:t>文件提交截止时间及开标时间</w:t>
      </w:r>
    </w:p>
    <w:p w:rsidR="00196AF0" w:rsidRDefault="00892F4A">
      <w:pPr>
        <w:spacing w:line="440" w:lineRule="exact"/>
        <w:ind w:firstLine="6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文件提交截止时间及开标时间：</w:t>
      </w:r>
      <w:r w:rsidR="00EA7B4F"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0F2EC1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0F2EC1"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日</w:t>
      </w:r>
      <w:r w:rsidR="00A1157C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0F2EC1"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：</w:t>
      </w:r>
      <w:r w:rsidR="000F2EC1">
        <w:rPr>
          <w:rFonts w:ascii="仿宋" w:eastAsia="仿宋" w:hAnsi="仿宋" w:cs="仿宋" w:hint="eastAsia"/>
          <w:sz w:val="24"/>
          <w:szCs w:val="24"/>
        </w:rPr>
        <w:t>30</w:t>
      </w:r>
      <w:r>
        <w:rPr>
          <w:rFonts w:ascii="仿宋" w:eastAsia="仿宋" w:hAnsi="仿宋" w:cs="仿宋" w:hint="eastAsia"/>
          <w:sz w:val="24"/>
          <w:szCs w:val="24"/>
        </w:rPr>
        <w:t>分 （北京时间），逾期送达或不符合规定的响应文件恕不接受。</w:t>
      </w:r>
    </w:p>
    <w:p w:rsidR="00196AF0" w:rsidRDefault="00892F4A">
      <w:pPr>
        <w:spacing w:line="440" w:lineRule="exact"/>
        <w:ind w:firstLine="6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文件开启时间：同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文件提交截止时间。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六、投标响应文件开启</w:t>
      </w:r>
    </w:p>
    <w:p w:rsidR="00196AF0" w:rsidRDefault="002E45F3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（一）投标</w:t>
      </w:r>
      <w:r w:rsidR="00892F4A">
        <w:rPr>
          <w:rFonts w:ascii="仿宋" w:eastAsia="仿宋" w:hAnsi="仿宋" w:cs="仿宋" w:hint="eastAsia"/>
        </w:rPr>
        <w:t>文件开启地点：</w:t>
      </w:r>
      <w:r w:rsidR="007A2902">
        <w:rPr>
          <w:rFonts w:ascii="仿宋" w:eastAsia="仿宋" w:hAnsi="仿宋" w:cs="仿宋" w:hint="eastAsia"/>
        </w:rPr>
        <w:t>禹州市公共资源交易中心九楼第二开标室。（本项目采用远程不见面开标</w:t>
      </w:r>
      <w:r w:rsidR="00892F4A">
        <w:rPr>
          <w:rFonts w:ascii="仿宋" w:eastAsia="仿宋" w:hAnsi="仿宋" w:cs="仿宋" w:hint="eastAsia"/>
        </w:rPr>
        <w:t>，供应商无须到达现场）。</w:t>
      </w:r>
    </w:p>
    <w:p w:rsidR="00196AF0" w:rsidRDefault="002E45F3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（二）本项目为全流程电子化交易项目，供应商须提交电子投标</w:t>
      </w:r>
      <w:r w:rsidR="00892F4A">
        <w:rPr>
          <w:rFonts w:ascii="仿宋" w:eastAsia="仿宋" w:hAnsi="仿宋" w:cs="仿宋" w:hint="eastAsia"/>
        </w:rPr>
        <w:t>文件。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1、加密电子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文件（.file格式）须在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文件提交截止时间（投标截止时间）前通过《全国公共资源交易平台(河南省▪许昌市)》公共资源交易系统成功上传。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2、投标截止时间前，供应商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应登录不见面开标大厅，</w:t>
      </w:r>
      <w:r w:rsidR="002E45F3">
        <w:rPr>
          <w:rFonts w:ascii="仿宋" w:eastAsia="仿宋" w:hAnsi="仿宋" w:cs="仿宋" w:hint="eastAsia"/>
          <w:color w:val="000000"/>
        </w:rPr>
        <w:t>按照投标截止时间准时参加线上投标</w:t>
      </w:r>
      <w:r>
        <w:rPr>
          <w:rFonts w:ascii="仿宋" w:eastAsia="仿宋" w:hAnsi="仿宋" w:cs="仿宋" w:hint="eastAsia"/>
          <w:color w:val="000000"/>
        </w:rPr>
        <w:t>文件开启，在系统规定时间内对电子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文件进行远程解密，未在规定时间内解密或因供应商原因解密失败的，其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文件将被拒绝。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6"/>
            <w:rFonts w:ascii="仿宋" w:eastAsia="仿宋" w:hAnsi="仿宋" w:cs="仿宋" w:hint="eastAsia"/>
            <w:color w:val="000000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hd w:val="clear" w:color="auto" w:fill="FFFFFF"/>
        </w:rPr>
        <w:t>——点击“项目信息——项目名称”——在系统操作导航栏点击“开标——不见面开标大厅”。</w:t>
      </w:r>
    </w:p>
    <w:p w:rsidR="00196AF0" w:rsidRDefault="00892F4A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七、本次招标公告同时在《中国政府采购网》、《河南省政府采购网》、《全国公共资源交易平台（河南省·许昌市）》发布等。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（一）代理机构：禹州市政府采购中心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地址：禹州市行政服务中心楼917房间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联系人：</w:t>
      </w:r>
      <w:r w:rsidR="00A1157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女士    联系电话：0374-2077111</w:t>
      </w:r>
    </w:p>
    <w:p w:rsidR="00EA7B4F" w:rsidRDefault="00892F4A" w:rsidP="00EA7B4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采购单位：</w:t>
      </w:r>
      <w:r w:rsidR="00A1157C" w:rsidRPr="00A1157C">
        <w:rPr>
          <w:rFonts w:ascii="仿宋" w:eastAsia="仿宋" w:hAnsi="仿宋" w:cs="仿宋"/>
          <w:color w:val="000000"/>
          <w:kern w:val="0"/>
          <w:sz w:val="24"/>
          <w:szCs w:val="24"/>
        </w:rPr>
        <w:t>禹州市</w:t>
      </w:r>
      <w:r w:rsidR="00A1157C" w:rsidRPr="00A1157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机关事务中心</w:t>
      </w:r>
    </w:p>
    <w:p w:rsidR="00196AF0" w:rsidRDefault="00EA7B4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</w:t>
      </w:r>
      <w:r w:rsidR="00A1157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禹王大道99号</w:t>
      </w:r>
    </w:p>
    <w:p w:rsidR="00196AF0" w:rsidRPr="00236A91" w:rsidRDefault="00A1157C" w:rsidP="00A1157C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（四）</w:t>
      </w:r>
      <w:r w:rsidR="00892F4A"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联系人：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王</w:t>
      </w:r>
      <w:r w:rsidR="00EA7B4F"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先生</w:t>
      </w:r>
      <w:r w:rsidR="00892F4A"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联系电话：</w:t>
      </w:r>
      <w:r w:rsidR="0050228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0374-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8278119</w:t>
      </w:r>
    </w:p>
    <w:p w:rsidR="0017002A" w:rsidRDefault="0017002A">
      <w:pPr>
        <w:spacing w:line="440" w:lineRule="exact"/>
        <w:ind w:firstLineChars="2600" w:firstLine="6240"/>
        <w:rPr>
          <w:rFonts w:ascii="仿宋" w:eastAsia="仿宋" w:hAnsi="仿宋" w:cs="仿宋"/>
          <w:sz w:val="24"/>
          <w:szCs w:val="24"/>
        </w:rPr>
      </w:pPr>
    </w:p>
    <w:p w:rsidR="0017002A" w:rsidRDefault="0017002A">
      <w:pPr>
        <w:spacing w:line="440" w:lineRule="exact"/>
        <w:ind w:firstLineChars="2600" w:firstLine="6240"/>
        <w:rPr>
          <w:rFonts w:ascii="仿宋" w:eastAsia="仿宋" w:hAnsi="仿宋" w:cs="仿宋"/>
          <w:sz w:val="24"/>
          <w:szCs w:val="24"/>
        </w:rPr>
      </w:pPr>
    </w:p>
    <w:p w:rsidR="00196AF0" w:rsidRDefault="00EA7B4F" w:rsidP="0017002A">
      <w:pPr>
        <w:spacing w:line="440" w:lineRule="exact"/>
        <w:ind w:firstLineChars="2650" w:firstLine="63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2021</w:t>
      </w:r>
      <w:r w:rsidR="00892F4A">
        <w:rPr>
          <w:rFonts w:ascii="仿宋" w:eastAsia="仿宋" w:hAnsi="仿宋" w:cs="仿宋" w:hint="eastAsia"/>
          <w:sz w:val="24"/>
          <w:szCs w:val="24"/>
        </w:rPr>
        <w:t xml:space="preserve">年 </w:t>
      </w:r>
      <w:r w:rsidR="000F2EC1">
        <w:rPr>
          <w:rFonts w:ascii="仿宋" w:eastAsia="仿宋" w:hAnsi="仿宋" w:cs="仿宋" w:hint="eastAsia"/>
          <w:sz w:val="24"/>
          <w:szCs w:val="24"/>
        </w:rPr>
        <w:t>4</w:t>
      </w:r>
      <w:r w:rsidR="00892F4A">
        <w:rPr>
          <w:rFonts w:ascii="仿宋" w:eastAsia="仿宋" w:hAnsi="仿宋" w:cs="仿宋" w:hint="eastAsia"/>
          <w:sz w:val="24"/>
          <w:szCs w:val="24"/>
        </w:rPr>
        <w:t>月</w:t>
      </w:r>
      <w:bookmarkStart w:id="0" w:name="_GoBack"/>
      <w:bookmarkEnd w:id="0"/>
      <w:r w:rsidR="000F2EC1">
        <w:rPr>
          <w:rFonts w:ascii="仿宋" w:eastAsia="仿宋" w:hAnsi="仿宋" w:cs="仿宋" w:hint="eastAsia"/>
          <w:sz w:val="24"/>
          <w:szCs w:val="24"/>
        </w:rPr>
        <w:t>14</w:t>
      </w:r>
      <w:r w:rsidR="00892F4A">
        <w:rPr>
          <w:rFonts w:ascii="仿宋" w:eastAsia="仿宋" w:hAnsi="仿宋" w:cs="仿宋" w:hint="eastAsia"/>
          <w:sz w:val="24"/>
          <w:szCs w:val="24"/>
        </w:rPr>
        <w:t>日</w:t>
      </w:r>
    </w:p>
    <w:sectPr w:rsidR="00196AF0" w:rsidSect="00196AF0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24" w:rsidRDefault="00830224" w:rsidP="00C07650">
      <w:r>
        <w:separator/>
      </w:r>
    </w:p>
  </w:endnote>
  <w:endnote w:type="continuationSeparator" w:id="1">
    <w:p w:rsidR="00830224" w:rsidRDefault="00830224" w:rsidP="00C0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24" w:rsidRDefault="00830224" w:rsidP="00C07650">
      <w:r>
        <w:separator/>
      </w:r>
    </w:p>
  </w:footnote>
  <w:footnote w:type="continuationSeparator" w:id="1">
    <w:p w:rsidR="00830224" w:rsidRDefault="00830224" w:rsidP="00C07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D0072"/>
    <w:rsid w:val="000F2EC1"/>
    <w:rsid w:val="0017002A"/>
    <w:rsid w:val="00196AF0"/>
    <w:rsid w:val="002306A4"/>
    <w:rsid w:val="00236A91"/>
    <w:rsid w:val="002E45F3"/>
    <w:rsid w:val="00313026"/>
    <w:rsid w:val="00326937"/>
    <w:rsid w:val="00345091"/>
    <w:rsid w:val="0034592D"/>
    <w:rsid w:val="00374774"/>
    <w:rsid w:val="00382852"/>
    <w:rsid w:val="004551B4"/>
    <w:rsid w:val="00495AF6"/>
    <w:rsid w:val="004D5C65"/>
    <w:rsid w:val="0050228F"/>
    <w:rsid w:val="00546928"/>
    <w:rsid w:val="00566E9F"/>
    <w:rsid w:val="005B1AAE"/>
    <w:rsid w:val="005F16C5"/>
    <w:rsid w:val="005F5C3D"/>
    <w:rsid w:val="00690FBF"/>
    <w:rsid w:val="007451F0"/>
    <w:rsid w:val="007A2902"/>
    <w:rsid w:val="007A3783"/>
    <w:rsid w:val="007A59A8"/>
    <w:rsid w:val="00830224"/>
    <w:rsid w:val="0085142C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20E1"/>
    <w:rsid w:val="00D424A2"/>
    <w:rsid w:val="00D60F9B"/>
    <w:rsid w:val="00D97845"/>
    <w:rsid w:val="00DC4798"/>
    <w:rsid w:val="00DD2B6C"/>
    <w:rsid w:val="00E10F32"/>
    <w:rsid w:val="00E37531"/>
    <w:rsid w:val="00E508CC"/>
    <w:rsid w:val="00E5426F"/>
    <w:rsid w:val="00EA7B4F"/>
    <w:rsid w:val="00EB16F1"/>
    <w:rsid w:val="00EF30D0"/>
    <w:rsid w:val="00EF4AEF"/>
    <w:rsid w:val="00FD4E4F"/>
    <w:rsid w:val="02EF0384"/>
    <w:rsid w:val="02F36046"/>
    <w:rsid w:val="032F0E9D"/>
    <w:rsid w:val="04424333"/>
    <w:rsid w:val="0A8803F7"/>
    <w:rsid w:val="0AEE0450"/>
    <w:rsid w:val="0B62475C"/>
    <w:rsid w:val="0CC73AF8"/>
    <w:rsid w:val="0D885B23"/>
    <w:rsid w:val="0DE17051"/>
    <w:rsid w:val="0EBF7409"/>
    <w:rsid w:val="11C24C39"/>
    <w:rsid w:val="17B24FD1"/>
    <w:rsid w:val="181E3F6B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144C23"/>
    <w:rsid w:val="479F27DF"/>
    <w:rsid w:val="47D17E0B"/>
    <w:rsid w:val="49CE49BE"/>
    <w:rsid w:val="4C1E6E3A"/>
    <w:rsid w:val="4CD61486"/>
    <w:rsid w:val="50BA4F58"/>
    <w:rsid w:val="52E70A33"/>
    <w:rsid w:val="55A55E2B"/>
    <w:rsid w:val="56586855"/>
    <w:rsid w:val="56674F32"/>
    <w:rsid w:val="56E77718"/>
    <w:rsid w:val="594E33A3"/>
    <w:rsid w:val="5B845906"/>
    <w:rsid w:val="62C2153A"/>
    <w:rsid w:val="63916776"/>
    <w:rsid w:val="65520ED6"/>
    <w:rsid w:val="65A460A0"/>
    <w:rsid w:val="66FC6542"/>
    <w:rsid w:val="696B301A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96A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196AF0"/>
    <w:pPr>
      <w:ind w:firstLineChars="200" w:firstLine="420"/>
    </w:pPr>
  </w:style>
  <w:style w:type="paragraph" w:styleId="a3">
    <w:name w:val="footer"/>
    <w:basedOn w:val="a"/>
    <w:link w:val="Char"/>
    <w:qFormat/>
    <w:rsid w:val="0019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96AF0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196AF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96A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6AF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62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禹州市公共资源交易中心:李柯</cp:lastModifiedBy>
  <cp:revision>36</cp:revision>
  <cp:lastPrinted>2021-03-15T02:57:00Z</cp:lastPrinted>
  <dcterms:created xsi:type="dcterms:W3CDTF">2019-12-24T03:53:00Z</dcterms:created>
  <dcterms:modified xsi:type="dcterms:W3CDTF">2021-04-14T07:38:00Z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