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F5" w:rsidRDefault="005A67F5" w:rsidP="005A67F5">
      <w:pPr>
        <w:jc w:val="center"/>
        <w:rPr>
          <w:rFonts w:asciiTheme="majorEastAsia" w:eastAsiaTheme="majorEastAsia" w:hAnsiTheme="majorEastAsia" w:cstheme="majorEastAsia"/>
          <w:b/>
          <w:bCs/>
          <w:sz w:val="52"/>
          <w:szCs w:val="52"/>
        </w:rPr>
      </w:pPr>
      <w:r w:rsidRPr="005A67F5">
        <w:rPr>
          <w:rFonts w:asciiTheme="majorEastAsia" w:eastAsiaTheme="majorEastAsia" w:hAnsiTheme="majorEastAsia" w:cstheme="majorEastAsia" w:hint="eastAsia"/>
          <w:b/>
          <w:bCs/>
          <w:sz w:val="52"/>
          <w:szCs w:val="52"/>
        </w:rPr>
        <w:t>许昌市生态环境局东城区分局</w:t>
      </w:r>
      <w:r w:rsidR="008018D8">
        <w:rPr>
          <w:rFonts w:asciiTheme="majorEastAsia" w:eastAsiaTheme="majorEastAsia" w:hAnsiTheme="majorEastAsia" w:cstheme="majorEastAsia" w:hint="eastAsia"/>
          <w:b/>
          <w:bCs/>
          <w:sz w:val="52"/>
          <w:szCs w:val="52"/>
        </w:rPr>
        <w:t>“</w:t>
      </w:r>
      <w:r w:rsidR="00EE32B5">
        <w:rPr>
          <w:rFonts w:asciiTheme="majorEastAsia" w:eastAsiaTheme="majorEastAsia" w:hAnsiTheme="majorEastAsia" w:cstheme="majorEastAsia" w:hint="eastAsia"/>
          <w:b/>
          <w:bCs/>
          <w:sz w:val="52"/>
          <w:szCs w:val="52"/>
        </w:rPr>
        <w:t>乡（镇、办）环境空气质量自动监测站”项目</w:t>
      </w:r>
    </w:p>
    <w:p w:rsidR="005A67F5" w:rsidRPr="00A35B81" w:rsidRDefault="005A67F5" w:rsidP="005A67F5">
      <w:pPr>
        <w:jc w:val="center"/>
        <w:rPr>
          <w:rFonts w:asciiTheme="majorEastAsia" w:eastAsiaTheme="majorEastAsia" w:hAnsiTheme="majorEastAsia" w:cstheme="majorEastAsia"/>
          <w:b/>
          <w:bCs/>
          <w:sz w:val="52"/>
          <w:szCs w:val="52"/>
        </w:rPr>
      </w:pPr>
    </w:p>
    <w:p w:rsidR="00A202A9" w:rsidRDefault="00772829" w:rsidP="005A67F5">
      <w:pPr>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（不见面开标）</w:t>
      </w:r>
    </w:p>
    <w:p w:rsidR="00A202A9" w:rsidRPr="007A01E1"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jc w:val="center"/>
        <w:rPr>
          <w:rFonts w:ascii="宋体" w:eastAsia="宋体" w:hAnsi="宋体" w:cstheme="majorEastAsia"/>
          <w:b/>
          <w:bCs/>
          <w:sz w:val="84"/>
          <w:szCs w:val="84"/>
        </w:rPr>
      </w:pPr>
      <w:r>
        <w:rPr>
          <w:rFonts w:ascii="宋体" w:eastAsia="宋体" w:hAnsi="宋体" w:cstheme="majorEastAsia" w:hint="eastAsia"/>
          <w:b/>
          <w:bCs/>
          <w:sz w:val="84"/>
          <w:szCs w:val="84"/>
        </w:rPr>
        <w:t>招  标  文  件</w:t>
      </w: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A202A9">
      <w:pPr>
        <w:rPr>
          <w:rFonts w:ascii="微软简隶书" w:eastAsia="微软简隶书"/>
        </w:rPr>
      </w:pP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项目编号：</w:t>
      </w:r>
      <w:r w:rsidR="00616364">
        <w:rPr>
          <w:rFonts w:asciiTheme="majorEastAsia" w:eastAsiaTheme="majorEastAsia" w:hAnsiTheme="majorEastAsia" w:cstheme="majorEastAsia" w:hint="eastAsia"/>
          <w:b/>
          <w:bCs/>
          <w:sz w:val="32"/>
          <w:szCs w:val="32"/>
        </w:rPr>
        <w:t>JZFCG-G</w:t>
      </w:r>
      <w:r w:rsidR="003C1A3B">
        <w:rPr>
          <w:rFonts w:asciiTheme="majorEastAsia" w:eastAsiaTheme="majorEastAsia" w:hAnsiTheme="majorEastAsia" w:cstheme="majorEastAsia" w:hint="eastAsia"/>
          <w:b/>
          <w:bCs/>
          <w:sz w:val="32"/>
          <w:szCs w:val="32"/>
        </w:rPr>
        <w:t>2021001</w:t>
      </w:r>
      <w:r>
        <w:rPr>
          <w:rFonts w:asciiTheme="majorEastAsia" w:eastAsiaTheme="majorEastAsia" w:hAnsiTheme="majorEastAsia" w:cstheme="majorEastAsia" w:hint="eastAsia"/>
          <w:b/>
          <w:bCs/>
          <w:sz w:val="32"/>
          <w:szCs w:val="32"/>
        </w:rPr>
        <w:t>号</w:t>
      </w:r>
    </w:p>
    <w:p w:rsidR="00A202A9" w:rsidRDefault="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采购单位：</w:t>
      </w:r>
      <w:r w:rsidR="008D6879">
        <w:rPr>
          <w:rFonts w:asciiTheme="majorEastAsia" w:eastAsiaTheme="majorEastAsia" w:hAnsiTheme="majorEastAsia" w:cstheme="majorEastAsia" w:hint="eastAsia"/>
          <w:b/>
          <w:bCs/>
          <w:sz w:val="32"/>
          <w:szCs w:val="32"/>
        </w:rPr>
        <w:t>许昌市生态环境局东城区分局</w:t>
      </w:r>
    </w:p>
    <w:p w:rsidR="00772829" w:rsidRPr="00772829" w:rsidRDefault="00772829" w:rsidP="00772829">
      <w:pPr>
        <w:ind w:firstLineChars="200" w:firstLine="643"/>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代理机构：</w:t>
      </w:r>
      <w:r w:rsidRPr="00772829">
        <w:rPr>
          <w:rFonts w:asciiTheme="majorEastAsia" w:eastAsiaTheme="majorEastAsia" w:hAnsiTheme="majorEastAsia" w:cstheme="majorEastAsia" w:hint="eastAsia"/>
          <w:b/>
          <w:bCs/>
          <w:sz w:val="32"/>
          <w:szCs w:val="32"/>
        </w:rPr>
        <w:t>河南申信工程管理有限公司</w:t>
      </w:r>
    </w:p>
    <w:p w:rsidR="00A202A9" w:rsidRDefault="00A202A9">
      <w:pPr>
        <w:ind w:firstLineChars="200" w:firstLine="643"/>
        <w:rPr>
          <w:rFonts w:asciiTheme="majorEastAsia" w:eastAsiaTheme="majorEastAsia" w:hAnsiTheme="majorEastAsia" w:cstheme="majorEastAsia"/>
          <w:b/>
          <w:bCs/>
          <w:sz w:val="32"/>
          <w:szCs w:val="32"/>
        </w:rPr>
      </w:pPr>
    </w:p>
    <w:p w:rsidR="00A202A9" w:rsidRDefault="00772829">
      <w:pPr>
        <w:ind w:firstLineChars="700" w:firstLine="2249"/>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二〇二</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年</w:t>
      </w:r>
      <w:r w:rsidR="003C1A3B">
        <w:rPr>
          <w:rFonts w:asciiTheme="majorEastAsia" w:eastAsiaTheme="majorEastAsia" w:hAnsiTheme="majorEastAsia" w:cstheme="majorEastAsia" w:hint="eastAsia"/>
          <w:b/>
          <w:bCs/>
          <w:sz w:val="32"/>
          <w:szCs w:val="32"/>
        </w:rPr>
        <w:t>一</w:t>
      </w:r>
      <w:r>
        <w:rPr>
          <w:rFonts w:asciiTheme="majorEastAsia" w:eastAsiaTheme="majorEastAsia" w:hAnsiTheme="majorEastAsia" w:cstheme="majorEastAsia" w:hint="eastAsia"/>
          <w:b/>
          <w:bCs/>
          <w:sz w:val="32"/>
          <w:szCs w:val="32"/>
        </w:rPr>
        <w:t>月</w:t>
      </w:r>
    </w:p>
    <w:p w:rsidR="00A202A9" w:rsidRDefault="00A202A9">
      <w:pPr>
        <w:rPr>
          <w:rFonts w:ascii="宋体" w:eastAsia="宋体" w:hAnsi="宋体" w:cs="宋体"/>
          <w:b/>
          <w:kern w:val="0"/>
          <w:sz w:val="32"/>
          <w:szCs w:val="32"/>
        </w:rPr>
        <w:sectPr w:rsidR="00A202A9">
          <w:headerReference w:type="even" r:id="rId9"/>
          <w:headerReference w:type="default" r:id="rId10"/>
          <w:footerReference w:type="even" r:id="rId11"/>
          <w:footerReference w:type="default" r:id="rId12"/>
          <w:pgSz w:w="11906" w:h="16838"/>
          <w:pgMar w:top="2098" w:right="1474" w:bottom="1928" w:left="1588" w:header="851" w:footer="992" w:gutter="0"/>
          <w:cols w:space="425"/>
          <w:docGrid w:type="lines" w:linePitch="312"/>
        </w:sectPr>
      </w:pPr>
    </w:p>
    <w:p w:rsidR="00A202A9" w:rsidRDefault="00A202A9">
      <w:pPr>
        <w:jc w:val="center"/>
        <w:rPr>
          <w:rFonts w:ascii="宋体" w:eastAsia="宋体" w:hAnsi="宋体" w:cs="宋体"/>
          <w:b/>
          <w:kern w:val="0"/>
          <w:sz w:val="40"/>
          <w:szCs w:val="32"/>
        </w:rPr>
      </w:pPr>
    </w:p>
    <w:p w:rsidR="00A202A9" w:rsidRDefault="00772829">
      <w:pPr>
        <w:jc w:val="center"/>
        <w:rPr>
          <w:rFonts w:ascii="宋体" w:eastAsia="宋体" w:hAnsi="宋体" w:cs="宋体"/>
          <w:b/>
          <w:kern w:val="0"/>
          <w:sz w:val="40"/>
          <w:szCs w:val="32"/>
        </w:rPr>
      </w:pPr>
      <w:r>
        <w:rPr>
          <w:rFonts w:ascii="宋体" w:eastAsia="宋体" w:hAnsi="宋体" w:cs="宋体" w:hint="eastAsia"/>
          <w:b/>
          <w:kern w:val="0"/>
          <w:sz w:val="40"/>
          <w:szCs w:val="32"/>
        </w:rPr>
        <w:t>招标文件目录</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bookmarkStart w:id="0" w:name="_Toc524770164"/>
      <w:r>
        <w:rPr>
          <w:rFonts w:asciiTheme="majorEastAsia" w:eastAsiaTheme="majorEastAsia" w:hAnsiTheme="majorEastAsia" w:cstheme="majorEastAsia" w:hint="eastAsia"/>
          <w:b/>
          <w:bCs/>
          <w:sz w:val="32"/>
          <w:szCs w:val="32"/>
          <w:lang w:val="zh-CN"/>
        </w:rPr>
        <w:t>第一章 投标邀请</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02A9" w:rsidRDefault="007728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202A9" w:rsidRDefault="0077282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202A9" w:rsidRDefault="007728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202A9" w:rsidRDefault="00A202A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02A9" w:rsidRDefault="00A202A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202A9" w:rsidRDefault="00A202A9">
      <w:pPr>
        <w:pStyle w:val="af"/>
        <w:spacing w:before="0" w:after="0"/>
        <w:rPr>
          <w:kern w:val="0"/>
          <w:sz w:val="44"/>
          <w:szCs w:val="44"/>
        </w:rPr>
      </w:pPr>
    </w:p>
    <w:bookmarkEnd w:id="0"/>
    <w:p w:rsidR="00AF38EB" w:rsidRDefault="00772829" w:rsidP="00AF38EB">
      <w:pPr>
        <w:pStyle w:val="af"/>
        <w:spacing w:before="0" w:after="0"/>
        <w:rPr>
          <w:kern w:val="0"/>
          <w:sz w:val="44"/>
          <w:szCs w:val="44"/>
        </w:rPr>
      </w:pPr>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Start w:id="1" w:name="_Toc524770165"/>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河南申信工程管理有限公司（以下简称采购代理机构）受</w:t>
      </w:r>
      <w:r w:rsidR="008D6879">
        <w:rPr>
          <w:rFonts w:ascii="宋体" w:hAnsi="宋体" w:hint="eastAsia"/>
          <w:bCs/>
          <w:shd w:val="clear" w:color="auto" w:fill="FFFFFF"/>
        </w:rPr>
        <w:t>许昌市生态环境局东城区分局</w:t>
      </w:r>
      <w:r w:rsidRPr="00AF38EB">
        <w:rPr>
          <w:rFonts w:ascii="宋体" w:hAnsi="宋体" w:hint="eastAsia"/>
          <w:shd w:val="clear" w:color="auto" w:fill="FFFFFF"/>
        </w:rPr>
        <w:t>的委托，对</w:t>
      </w:r>
      <w:r w:rsidR="00EE32B5">
        <w:rPr>
          <w:rFonts w:ascii="宋体" w:hAnsi="宋体" w:hint="eastAsia"/>
          <w:shd w:val="clear" w:color="auto" w:fill="FFFFFF"/>
        </w:rPr>
        <w:t>”乡（镇、办）环境空气质量自动监测站”项目</w:t>
      </w:r>
      <w:r w:rsidRPr="00AF38EB">
        <w:rPr>
          <w:rFonts w:ascii="宋体" w:hAnsi="宋体" w:hint="eastAsia"/>
          <w:shd w:val="clear" w:color="auto" w:fill="FFFFFF"/>
        </w:rPr>
        <w:t>（不见面开标）的相关货物和服务进行国内公开招标。现邀请合格投标人前来投标。</w:t>
      </w:r>
    </w:p>
    <w:p w:rsidR="00AF38EB" w:rsidRPr="006263CC" w:rsidRDefault="00AF38EB" w:rsidP="00AF38EB">
      <w:pPr>
        <w:pStyle w:val="ae"/>
        <w:widowControl/>
        <w:shd w:val="clear" w:color="auto" w:fill="FFFFFF"/>
        <w:spacing w:line="360" w:lineRule="auto"/>
        <w:ind w:firstLineChars="100" w:firstLine="241"/>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一、项目编号：JZFCG-G</w:t>
      </w:r>
      <w:r w:rsidR="003C1A3B">
        <w:rPr>
          <w:rFonts w:ascii="宋体" w:hAnsi="宋体" w:cs="新宋体" w:hint="eastAsia"/>
          <w:b/>
          <w:bCs/>
          <w:shd w:val="clear" w:color="auto" w:fill="FFFFFF"/>
        </w:rPr>
        <w:t>2021001</w:t>
      </w:r>
      <w:r w:rsidRPr="006263CC">
        <w:rPr>
          <w:rFonts w:ascii="宋体" w:hAnsi="宋体" w:cs="新宋体" w:hint="eastAsia"/>
          <w:b/>
          <w:bCs/>
          <w:shd w:val="clear" w:color="auto" w:fill="FFFFFF"/>
        </w:rPr>
        <w:t>号</w:t>
      </w:r>
    </w:p>
    <w:p w:rsidR="00A35B81"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二、项目名称</w:t>
      </w:r>
      <w:r w:rsidRPr="00AF38EB">
        <w:rPr>
          <w:rFonts w:ascii="宋体" w:hAnsi="宋体" w:cs="新宋体" w:hint="eastAsia"/>
          <w:shd w:val="clear" w:color="auto" w:fill="FFFFFF"/>
        </w:rPr>
        <w:t>：</w:t>
      </w:r>
      <w:r w:rsidR="00EE32B5" w:rsidRPr="00EE32B5">
        <w:rPr>
          <w:rFonts w:ascii="宋体" w:hAnsi="宋体" w:cs="新宋体" w:hint="eastAsia"/>
          <w:shd w:val="clear" w:color="auto" w:fill="FFFFFF"/>
        </w:rPr>
        <w:t>乡（镇、办）环境空气质量自动监测站</w:t>
      </w:r>
    </w:p>
    <w:p w:rsidR="00AF38EB" w:rsidRPr="00AF38EB" w:rsidRDefault="00AF38EB" w:rsidP="00AF38EB">
      <w:pPr>
        <w:pStyle w:val="ae"/>
        <w:spacing w:line="360" w:lineRule="auto"/>
        <w:ind w:leftChars="100" w:left="210"/>
        <w:rPr>
          <w:rFonts w:ascii="宋体" w:hAnsi="宋体" w:cs="新宋体"/>
          <w:shd w:val="clear" w:color="auto" w:fill="FFFFFF"/>
        </w:rPr>
      </w:pPr>
      <w:r w:rsidRPr="00AF38EB">
        <w:rPr>
          <w:rFonts w:ascii="宋体" w:hAnsi="宋体" w:cs="新宋体" w:hint="eastAsia"/>
          <w:b/>
          <w:shd w:val="clear" w:color="auto" w:fill="FFFFFF"/>
        </w:rPr>
        <w:t>三、采购方式：</w:t>
      </w:r>
      <w:r w:rsidRPr="00AF38EB">
        <w:rPr>
          <w:rFonts w:ascii="宋体" w:hAnsi="宋体" w:cs="新宋体" w:hint="eastAsia"/>
          <w:shd w:val="clear" w:color="auto" w:fill="FFFFFF"/>
        </w:rPr>
        <w:t>公开招标</w:t>
      </w:r>
    </w:p>
    <w:p w:rsidR="00AF38EB" w:rsidRPr="00AF38EB" w:rsidRDefault="00AF38EB" w:rsidP="00361322">
      <w:pPr>
        <w:pStyle w:val="ae"/>
        <w:numPr>
          <w:ilvl w:val="0"/>
          <w:numId w:val="10"/>
        </w:numPr>
        <w:spacing w:line="360" w:lineRule="auto"/>
        <w:rPr>
          <w:rFonts w:ascii="宋体" w:hAnsi="宋体" w:cs="新宋体"/>
          <w:b/>
          <w:shd w:val="clear" w:color="auto" w:fill="FFFFFF"/>
        </w:rPr>
      </w:pPr>
      <w:r w:rsidRPr="00AF38EB">
        <w:rPr>
          <w:rFonts w:ascii="宋体" w:hAnsi="宋体" w:cs="新宋体" w:hint="eastAsia"/>
          <w:b/>
          <w:shd w:val="clear" w:color="auto" w:fill="FFFFFF"/>
        </w:rPr>
        <w:t>招标内容</w:t>
      </w:r>
    </w:p>
    <w:p w:rsidR="00EE32B5" w:rsidRPr="00EE32B5" w:rsidRDefault="00EE32B5" w:rsidP="00AF38EB">
      <w:pPr>
        <w:pStyle w:val="ae"/>
        <w:numPr>
          <w:ilvl w:val="0"/>
          <w:numId w:val="7"/>
        </w:numPr>
        <w:spacing w:line="360" w:lineRule="auto"/>
        <w:rPr>
          <w:rFonts w:ascii="宋体" w:hAnsi="宋体" w:cs="新宋体"/>
          <w:shd w:val="clear" w:color="auto" w:fill="FFFFFF"/>
        </w:rPr>
      </w:pPr>
      <w:r w:rsidRPr="00EE32B5">
        <w:rPr>
          <w:rFonts w:asciiTheme="minorHAnsi" w:eastAsiaTheme="minorEastAsia" w:hAnsi="宋体" w:cstheme="minorBidi" w:hint="eastAsia"/>
          <w:szCs w:val="22"/>
        </w:rPr>
        <w:t>项目拟购置安装一体化站房</w:t>
      </w:r>
      <w:r w:rsidRPr="00EE32B5">
        <w:rPr>
          <w:rFonts w:asciiTheme="minorHAnsi" w:eastAsiaTheme="minorEastAsia" w:hAnsi="宋体" w:cstheme="minorBidi" w:hint="eastAsia"/>
          <w:szCs w:val="22"/>
        </w:rPr>
        <w:t>5</w:t>
      </w:r>
      <w:r w:rsidRPr="00EE32B5">
        <w:rPr>
          <w:rFonts w:asciiTheme="minorHAnsi" w:eastAsiaTheme="minorEastAsia" w:hAnsi="宋体" w:cstheme="minorBidi" w:hint="eastAsia"/>
          <w:szCs w:val="22"/>
        </w:rPr>
        <w:t>座，购置安装</w:t>
      </w:r>
      <w:r w:rsidRPr="00EE32B5">
        <w:rPr>
          <w:rFonts w:asciiTheme="minorHAnsi" w:eastAsiaTheme="minorEastAsia" w:hAnsi="宋体" w:cstheme="minorBidi" w:hint="eastAsia"/>
          <w:szCs w:val="22"/>
        </w:rPr>
        <w:t>PM10/2.5</w:t>
      </w:r>
      <w:r w:rsidRPr="00EE32B5">
        <w:rPr>
          <w:rFonts w:asciiTheme="minorHAnsi" w:eastAsiaTheme="minorEastAsia" w:hAnsi="宋体" w:cstheme="minorBidi" w:hint="eastAsia"/>
          <w:szCs w:val="22"/>
        </w:rPr>
        <w:t>分析仪、数据采集仪、气象仪、城市摄影系统、避雷系统、</w:t>
      </w:r>
      <w:r w:rsidRPr="00EE32B5">
        <w:rPr>
          <w:rFonts w:asciiTheme="minorHAnsi" w:eastAsiaTheme="minorEastAsia" w:hAnsi="宋体" w:cstheme="minorBidi" w:hint="eastAsia"/>
          <w:szCs w:val="22"/>
        </w:rPr>
        <w:t>UPS</w:t>
      </w:r>
      <w:r w:rsidRPr="00EE32B5">
        <w:rPr>
          <w:rFonts w:asciiTheme="minorHAnsi" w:eastAsiaTheme="minorEastAsia" w:hAnsi="宋体" w:cstheme="minorBidi" w:hint="eastAsia"/>
          <w:szCs w:val="22"/>
        </w:rPr>
        <w:t>不间断电源、</w:t>
      </w:r>
      <w:r w:rsidRPr="00EE32B5">
        <w:rPr>
          <w:rFonts w:asciiTheme="minorHAnsi" w:eastAsiaTheme="minorEastAsia" w:hAnsi="宋体" w:cstheme="minorBidi" w:hint="eastAsia"/>
          <w:szCs w:val="22"/>
        </w:rPr>
        <w:t>VPN</w:t>
      </w:r>
      <w:r w:rsidRPr="00EE32B5">
        <w:rPr>
          <w:rFonts w:asciiTheme="minorHAnsi" w:eastAsiaTheme="minorEastAsia" w:hAnsi="宋体" w:cstheme="minorBidi" w:hint="eastAsia"/>
          <w:szCs w:val="22"/>
        </w:rPr>
        <w:t>设备、空调、光纤配套采样系统及机架等空气质量监测设备</w:t>
      </w:r>
      <w:r>
        <w:rPr>
          <w:rFonts w:asciiTheme="minorHAnsi" w:eastAsiaTheme="minorEastAsia" w:hAnsi="宋体" w:cstheme="minorBidi" w:hint="eastAsia"/>
          <w:szCs w:val="22"/>
        </w:rPr>
        <w:t>。</w:t>
      </w:r>
    </w:p>
    <w:p w:rsidR="00AF38EB" w:rsidRPr="00AF38EB" w:rsidRDefault="00AF38EB" w:rsidP="00AF38EB">
      <w:pPr>
        <w:pStyle w:val="ae"/>
        <w:numPr>
          <w:ilvl w:val="0"/>
          <w:numId w:val="7"/>
        </w:numPr>
        <w:spacing w:line="360" w:lineRule="auto"/>
        <w:rPr>
          <w:rFonts w:ascii="宋体" w:hAnsi="宋体" w:cs="新宋体"/>
          <w:shd w:val="clear" w:color="auto" w:fill="FFFFFF"/>
        </w:rPr>
      </w:pPr>
      <w:r w:rsidRPr="00AF38EB">
        <w:rPr>
          <w:rFonts w:ascii="宋体" w:hAnsi="宋体" w:cs="新宋体" w:hint="eastAsia"/>
          <w:b/>
          <w:shd w:val="clear" w:color="auto" w:fill="FFFFFF"/>
        </w:rPr>
        <w:t>预算金额：</w:t>
      </w:r>
      <w:r w:rsidR="00EE32B5" w:rsidRPr="00EE32B5">
        <w:rPr>
          <w:rFonts w:ascii="宋体" w:hAnsi="宋体" w:cs="新宋体" w:hint="eastAsia"/>
          <w:shd w:val="clear" w:color="auto" w:fill="FFFFFF"/>
        </w:rPr>
        <w:t>2910000元</w:t>
      </w:r>
    </w:p>
    <w:p w:rsidR="00361322" w:rsidRDefault="00AF38EB" w:rsidP="00361322">
      <w:pPr>
        <w:pStyle w:val="ae"/>
        <w:numPr>
          <w:ilvl w:val="0"/>
          <w:numId w:val="7"/>
        </w:numPr>
        <w:spacing w:line="360" w:lineRule="auto"/>
        <w:ind w:leftChars="100"/>
        <w:rPr>
          <w:rFonts w:ascii="宋体" w:hAnsi="宋体" w:cs="新宋体"/>
          <w:bCs/>
          <w:shd w:val="clear" w:color="auto" w:fill="FFFFFF"/>
        </w:rPr>
      </w:pPr>
      <w:r w:rsidRPr="00361322">
        <w:rPr>
          <w:rFonts w:ascii="宋体" w:hAnsi="宋体" w:cs="新宋体" w:hint="eastAsia"/>
          <w:b/>
          <w:bCs/>
          <w:shd w:val="clear" w:color="auto" w:fill="FFFFFF"/>
        </w:rPr>
        <w:t>最高限价：</w:t>
      </w:r>
      <w:r w:rsidR="00EE32B5" w:rsidRPr="00EE32B5">
        <w:rPr>
          <w:rFonts w:ascii="宋体" w:hAnsi="宋体" w:cs="新宋体" w:hint="eastAsia"/>
          <w:bCs/>
          <w:shd w:val="clear" w:color="auto" w:fill="FFFFFF"/>
        </w:rPr>
        <w:t>2910000元</w:t>
      </w:r>
    </w:p>
    <w:p w:rsidR="00AF38EB" w:rsidRPr="00361322" w:rsidRDefault="00AF38EB" w:rsidP="00361322">
      <w:pPr>
        <w:pStyle w:val="ae"/>
        <w:spacing w:line="360" w:lineRule="auto"/>
        <w:ind w:left="210"/>
        <w:rPr>
          <w:rFonts w:ascii="宋体" w:hAnsi="宋体" w:cs="新宋体"/>
          <w:bCs/>
          <w:shd w:val="clear" w:color="auto" w:fill="FFFFFF"/>
        </w:rPr>
      </w:pPr>
      <w:r w:rsidRPr="00361322">
        <w:rPr>
          <w:rFonts w:ascii="宋体" w:hAnsi="宋体" w:cs="新宋体" w:hint="eastAsia"/>
          <w:b/>
          <w:shd w:val="clear" w:color="auto" w:fill="FFFFFF"/>
        </w:rPr>
        <w:t>3.履约时间：</w:t>
      </w:r>
      <w:r w:rsidRPr="00361322">
        <w:rPr>
          <w:rFonts w:ascii="宋体" w:hAnsi="宋体" w:cs="新宋体" w:hint="eastAsia"/>
          <w:bCs/>
          <w:shd w:val="clear" w:color="auto" w:fill="FFFFFF"/>
        </w:rPr>
        <w:t>自签订合同</w:t>
      </w:r>
      <w:r w:rsidRPr="008018D8">
        <w:rPr>
          <w:rFonts w:ascii="宋体" w:hAnsi="宋体" w:cs="新宋体" w:hint="eastAsia"/>
          <w:bCs/>
          <w:shd w:val="clear" w:color="auto" w:fill="FFFFFF"/>
        </w:rPr>
        <w:t>之日起</w:t>
      </w:r>
      <w:r w:rsidR="00361322" w:rsidRPr="008018D8">
        <w:rPr>
          <w:rFonts w:ascii="宋体" w:hAnsi="宋体" w:cs="新宋体" w:hint="eastAsia"/>
          <w:bCs/>
          <w:shd w:val="clear" w:color="auto" w:fill="FFFFFF"/>
        </w:rPr>
        <w:t>30日历天内供货安</w:t>
      </w:r>
      <w:r w:rsidR="00361322">
        <w:rPr>
          <w:rFonts w:ascii="宋体" w:hAnsi="宋体" w:cs="新宋体" w:hint="eastAsia"/>
          <w:bCs/>
          <w:shd w:val="clear" w:color="auto" w:fill="FFFFFF"/>
        </w:rPr>
        <w:t>装完毕</w:t>
      </w:r>
      <w:r w:rsidRPr="00361322">
        <w:rPr>
          <w:rFonts w:ascii="宋体" w:hAnsi="宋体" w:cs="新宋体" w:hint="eastAsia"/>
          <w:bCs/>
          <w:shd w:val="clear" w:color="auto" w:fill="FFFFFF"/>
        </w:rPr>
        <w:t>。</w:t>
      </w:r>
    </w:p>
    <w:p w:rsidR="00AF38EB" w:rsidRDefault="00AF38EB" w:rsidP="00AF38EB">
      <w:pPr>
        <w:pStyle w:val="ae"/>
        <w:spacing w:line="360" w:lineRule="auto"/>
        <w:ind w:leftChars="100" w:left="210"/>
        <w:rPr>
          <w:rFonts w:ascii="宋体" w:hAnsi="宋体" w:cs="新宋体"/>
          <w:bCs/>
          <w:shd w:val="clear" w:color="auto" w:fill="FFFFFF"/>
        </w:rPr>
      </w:pPr>
      <w:r w:rsidRPr="00AF38EB">
        <w:rPr>
          <w:rFonts w:ascii="宋体" w:hAnsi="宋体" w:cs="新宋体" w:hint="eastAsia"/>
          <w:b/>
          <w:shd w:val="clear" w:color="auto" w:fill="FFFFFF"/>
        </w:rPr>
        <w:t>4.履约地点：</w:t>
      </w:r>
      <w:r w:rsidR="002A7C4B" w:rsidRPr="002A7C4B">
        <w:rPr>
          <w:rFonts w:ascii="宋体" w:hAnsi="宋体" w:cs="新宋体" w:hint="eastAsia"/>
          <w:bCs/>
          <w:shd w:val="clear" w:color="auto" w:fill="FFFFFF"/>
        </w:rPr>
        <w:t>招标人指定地点</w:t>
      </w:r>
    </w:p>
    <w:p w:rsid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5．分包：不允许</w:t>
      </w:r>
    </w:p>
    <w:p w:rsidR="00AF38EB" w:rsidRPr="00AF38EB" w:rsidRDefault="00AF38EB" w:rsidP="00AF38EB">
      <w:pPr>
        <w:pStyle w:val="ae"/>
        <w:spacing w:line="360" w:lineRule="auto"/>
        <w:ind w:leftChars="100" w:left="210"/>
        <w:rPr>
          <w:rFonts w:ascii="宋体" w:hAnsi="宋体" w:cs="新宋体"/>
          <w:b/>
          <w:shd w:val="clear" w:color="auto" w:fill="FFFFFF"/>
        </w:rPr>
      </w:pPr>
      <w:r>
        <w:rPr>
          <w:rFonts w:ascii="宋体" w:hAnsi="宋体" w:cs="新宋体" w:hint="eastAsia"/>
          <w:b/>
          <w:shd w:val="clear" w:color="auto" w:fill="FFFFFF"/>
        </w:rPr>
        <w:t>6．</w:t>
      </w:r>
      <w:r w:rsidRPr="00AF38EB">
        <w:rPr>
          <w:rFonts w:ascii="宋体" w:hAnsi="宋体" w:cs="新宋体" w:hint="eastAsia"/>
          <w:shd w:val="clear" w:color="auto" w:fill="FFFFFF"/>
        </w:rPr>
        <w:t>本项目落实中小微型企业扶持、支持监狱企业发展、残疾人福利性单位扶持等相关政府采购政策。</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五、投标人应具备的要求：</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（一）</w:t>
      </w:r>
      <w:bookmarkStart w:id="2" w:name="_GoBack"/>
      <w:bookmarkEnd w:id="2"/>
      <w:r w:rsidRPr="00AF38EB">
        <w:rPr>
          <w:rFonts w:ascii="宋体" w:hAnsi="宋体" w:cs="新宋体" w:hint="eastAsia"/>
          <w:shd w:val="clear" w:color="auto" w:fill="FFFFFF"/>
        </w:rPr>
        <w:t>符合《政府采购法》第二十二条规定；</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shd w:val="clear" w:color="auto" w:fill="FFFFFF"/>
        </w:rPr>
      </w:pPr>
      <w:r w:rsidRPr="00AF38EB">
        <w:rPr>
          <w:rFonts w:ascii="宋体" w:hAnsi="宋体" w:cs="新宋体" w:hint="eastAsia"/>
          <w:shd w:val="clear" w:color="auto" w:fill="FFFFFF"/>
        </w:rPr>
        <w:t>（二）未被列入“信用中国”网站(www.creditchina.gov.cn)失信被执行人、重大税收违法案件当事人名单的投标人；“中国政府采购网” (www.ccgp.gov.cn)政府采购严重违法失信行为记录名单的投标人； “中国社会组织公共服务平台”网站（www.chinanpo.gov.cn）严重违法失信名单的投标人；</w:t>
      </w:r>
    </w:p>
    <w:p w:rsidR="00AF38EB" w:rsidRPr="00AF38EB" w:rsidRDefault="00AF38EB" w:rsidP="00AF38EB">
      <w:pPr>
        <w:pStyle w:val="ae"/>
        <w:widowControl/>
        <w:shd w:val="clear" w:color="auto" w:fill="FFFFFF"/>
        <w:spacing w:line="360" w:lineRule="auto"/>
        <w:ind w:firstLineChars="200" w:firstLine="480"/>
        <w:contextualSpacing/>
        <w:jc w:val="left"/>
        <w:rPr>
          <w:rFonts w:ascii="宋体" w:hAnsi="宋体" w:cs="新宋体"/>
          <w:shd w:val="clear" w:color="auto" w:fill="FFFFFF"/>
        </w:rPr>
      </w:pPr>
      <w:r w:rsidRPr="00AF38EB">
        <w:rPr>
          <w:rFonts w:ascii="宋体" w:hAnsi="宋体" w:cs="新宋体" w:hint="eastAsia"/>
          <w:shd w:val="clear" w:color="auto" w:fill="FFFFFF"/>
        </w:rPr>
        <w:t>（三）本次招标不接受联合体投标。</w:t>
      </w:r>
    </w:p>
    <w:p w:rsidR="00AF38EB" w:rsidRPr="00AF38EB" w:rsidRDefault="00AF38EB" w:rsidP="00AF38EB">
      <w:pPr>
        <w:pStyle w:val="ae"/>
        <w:widowControl/>
        <w:shd w:val="clear" w:color="auto" w:fill="FFFFFF"/>
        <w:spacing w:line="360" w:lineRule="auto"/>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六、招标文件的获取</w:t>
      </w:r>
    </w:p>
    <w:p w:rsidR="00AF38EB" w:rsidRPr="00AF38EB" w:rsidRDefault="00AF38EB" w:rsidP="00AF38EB">
      <w:pPr>
        <w:pStyle w:val="ae"/>
        <w:widowControl/>
        <w:shd w:val="clear" w:color="auto" w:fill="FFFFFF"/>
        <w:spacing w:line="360" w:lineRule="auto"/>
        <w:ind w:leftChars="202" w:left="424"/>
        <w:contextualSpacing/>
        <w:jc w:val="left"/>
        <w:rPr>
          <w:rFonts w:ascii="宋体" w:hAnsi="宋体"/>
          <w:shd w:val="clear" w:color="auto" w:fill="FFFFFF"/>
        </w:rPr>
      </w:pPr>
      <w:r w:rsidRPr="00AF38EB">
        <w:rPr>
          <w:rFonts w:ascii="宋体" w:hAnsi="宋体" w:hint="eastAsia"/>
          <w:shd w:val="clear" w:color="auto" w:fill="FFFFFF"/>
        </w:rPr>
        <w:lastRenderedPageBreak/>
        <w:t>即日起至投标截止时间，登录《全国公共资源交易平台（河南省·许昌市）》“投标人/供应商登录”入口（</w:t>
      </w:r>
      <w:r w:rsidRPr="00AF38EB">
        <w:rPr>
          <w:rFonts w:ascii="宋体" w:hAnsi="宋体"/>
          <w:shd w:val="clear" w:color="auto" w:fill="FFFFFF"/>
        </w:rPr>
        <w:t>http://ggzy.xuchang.gov.cn</w:t>
      </w:r>
      <w:r w:rsidRPr="00AF38EB">
        <w:rPr>
          <w:rFonts w:ascii="宋体" w:hAnsi="宋体" w:hint="eastAsia"/>
          <w:shd w:val="clear" w:color="auto" w:fill="FFFFFF"/>
        </w:rPr>
        <w:t>:8088/ggzy/）自行免费下载招标文件。</w:t>
      </w:r>
    </w:p>
    <w:p w:rsidR="00AF38EB" w:rsidRPr="00AF38EB" w:rsidRDefault="00AF38EB" w:rsidP="00AF38EB">
      <w:pPr>
        <w:pStyle w:val="ae"/>
        <w:widowControl/>
        <w:shd w:val="clear" w:color="auto" w:fill="FFFFFF"/>
        <w:spacing w:line="360" w:lineRule="auto"/>
        <w:contextualSpacing/>
        <w:jc w:val="left"/>
        <w:rPr>
          <w:rFonts w:ascii="宋体" w:hAnsi="宋体" w:cs="仿宋_GB2312"/>
          <w:b/>
          <w:shd w:val="clear" w:color="auto" w:fill="FFFFFF"/>
        </w:rPr>
      </w:pPr>
      <w:r w:rsidRPr="00AF38EB">
        <w:rPr>
          <w:rFonts w:ascii="宋体" w:hAnsi="宋体" w:cs="仿宋_GB2312" w:hint="eastAsia"/>
          <w:b/>
          <w:shd w:val="clear" w:color="auto" w:fill="FFFFFF"/>
        </w:rPr>
        <w:t>七、投标文件的提交方式及注意事项</w:t>
      </w:r>
    </w:p>
    <w:p w:rsidR="00AF38EB" w:rsidRPr="00AF38EB" w:rsidRDefault="00AF38EB" w:rsidP="00AF38EB">
      <w:pPr>
        <w:pStyle w:val="ae"/>
        <w:widowControl/>
        <w:shd w:val="clear" w:color="auto" w:fill="FFFFFF"/>
        <w:spacing w:line="360" w:lineRule="auto"/>
        <w:ind w:leftChars="202" w:left="424" w:firstLineChars="252" w:firstLine="605"/>
        <w:contextualSpacing/>
        <w:jc w:val="left"/>
        <w:rPr>
          <w:rFonts w:ascii="宋体" w:hAnsi="宋体"/>
          <w:shd w:val="clear" w:color="auto" w:fill="FFFFFF"/>
        </w:rPr>
      </w:pPr>
      <w:r w:rsidRPr="00AF38EB">
        <w:rPr>
          <w:rFonts w:ascii="宋体" w:hAnsi="宋体" w:hint="eastAsia"/>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AF38EB" w:rsidRPr="0064605B" w:rsidRDefault="00AF38EB" w:rsidP="00AF38EB">
      <w:pPr>
        <w:pStyle w:val="ae"/>
        <w:widowControl/>
        <w:numPr>
          <w:ilvl w:val="0"/>
          <w:numId w:val="9"/>
        </w:numPr>
        <w:shd w:val="clear" w:color="auto" w:fill="FFFFFF"/>
        <w:spacing w:line="360" w:lineRule="auto"/>
        <w:contextualSpacing/>
        <w:jc w:val="left"/>
        <w:rPr>
          <w:rFonts w:ascii="宋体" w:hAnsi="宋体" w:cs="黑体"/>
          <w:b/>
          <w:bCs/>
          <w:shd w:val="clear" w:color="auto" w:fill="FFFFFF"/>
        </w:rPr>
      </w:pPr>
      <w:r w:rsidRPr="0064605B">
        <w:rPr>
          <w:rFonts w:ascii="宋体" w:hAnsi="宋体" w:cs="黑体" w:hint="eastAsia"/>
          <w:b/>
          <w:bCs/>
          <w:shd w:val="clear" w:color="auto" w:fill="FFFFFF"/>
        </w:rPr>
        <w:t>投标截止时间、开标时间及地点</w:t>
      </w:r>
    </w:p>
    <w:p w:rsidR="00AF38EB" w:rsidRPr="003C1A3B" w:rsidRDefault="00AF38EB" w:rsidP="00AF38EB">
      <w:pPr>
        <w:pStyle w:val="ae"/>
        <w:widowControl/>
        <w:shd w:val="clear" w:color="auto" w:fill="FFFFFF"/>
        <w:spacing w:line="360" w:lineRule="auto"/>
        <w:ind w:leftChars="270" w:left="567"/>
        <w:contextualSpacing/>
        <w:jc w:val="left"/>
        <w:rPr>
          <w:rFonts w:ascii="宋体" w:hAnsi="宋体" w:cs="仿宋_GB2312"/>
          <w:shd w:val="clear" w:color="auto" w:fill="FFFFFF"/>
        </w:rPr>
      </w:pPr>
      <w:r w:rsidRPr="0064605B">
        <w:rPr>
          <w:rFonts w:ascii="宋体" w:hAnsi="宋体" w:cs="仿宋_GB2312" w:hint="eastAsia"/>
          <w:shd w:val="clear" w:color="auto" w:fill="FFFFFF"/>
        </w:rPr>
        <w:t>1.投标截止及开标时间：</w:t>
      </w:r>
      <w:r w:rsidRPr="003C1A3B">
        <w:rPr>
          <w:rFonts w:ascii="宋体" w:hAnsi="宋体" w:cs="仿宋_GB2312" w:hint="eastAsia"/>
          <w:shd w:val="clear" w:color="auto" w:fill="FFFFFF"/>
        </w:rPr>
        <w:t>202</w:t>
      </w:r>
      <w:r w:rsidR="00EE32B5" w:rsidRPr="003C1A3B">
        <w:rPr>
          <w:rFonts w:ascii="宋体" w:hAnsi="宋体" w:cs="仿宋_GB2312" w:hint="eastAsia"/>
          <w:shd w:val="clear" w:color="auto" w:fill="FFFFFF"/>
        </w:rPr>
        <w:t>1</w:t>
      </w:r>
      <w:r w:rsidRPr="003C1A3B">
        <w:rPr>
          <w:rFonts w:ascii="宋体" w:hAnsi="宋体" w:cs="仿宋_GB2312" w:hint="eastAsia"/>
          <w:shd w:val="clear" w:color="auto" w:fill="FFFFFF"/>
        </w:rPr>
        <w:t>年</w:t>
      </w:r>
      <w:r w:rsidR="003C1A3B" w:rsidRPr="003C1A3B">
        <w:rPr>
          <w:rFonts w:ascii="宋体" w:hAnsi="宋体" w:cs="仿宋_GB2312" w:hint="eastAsia"/>
          <w:shd w:val="clear" w:color="auto" w:fill="FFFFFF"/>
        </w:rPr>
        <w:t>1</w:t>
      </w:r>
      <w:r w:rsidRPr="003C1A3B">
        <w:rPr>
          <w:rFonts w:ascii="宋体" w:hAnsi="宋体" w:cs="仿宋_GB2312" w:hint="eastAsia"/>
          <w:shd w:val="clear" w:color="auto" w:fill="FFFFFF"/>
        </w:rPr>
        <w:t>月</w:t>
      </w:r>
      <w:r w:rsidR="003C1A3B" w:rsidRPr="003C1A3B">
        <w:rPr>
          <w:rFonts w:ascii="宋体" w:hAnsi="宋体" w:cs="仿宋_GB2312" w:hint="eastAsia"/>
          <w:shd w:val="clear" w:color="auto" w:fill="FFFFFF"/>
        </w:rPr>
        <w:t>26</w:t>
      </w:r>
      <w:r w:rsidR="00EE32B5" w:rsidRPr="003C1A3B">
        <w:rPr>
          <w:rFonts w:ascii="宋体" w:hAnsi="宋体" w:cs="仿宋_GB2312" w:hint="eastAsia"/>
          <w:shd w:val="clear" w:color="auto" w:fill="FFFFFF"/>
        </w:rPr>
        <w:t xml:space="preserve"> </w:t>
      </w:r>
      <w:r w:rsidRPr="003C1A3B">
        <w:rPr>
          <w:rFonts w:ascii="宋体" w:hAnsi="宋体" w:cs="仿宋_GB2312" w:hint="eastAsia"/>
          <w:shd w:val="clear" w:color="auto" w:fill="FFFFFF"/>
        </w:rPr>
        <w:t>日</w:t>
      </w:r>
      <w:r w:rsidR="003C1A3B" w:rsidRPr="003C1A3B">
        <w:rPr>
          <w:rFonts w:ascii="宋体" w:hAnsi="宋体" w:cs="仿宋_GB2312" w:hint="eastAsia"/>
          <w:shd w:val="clear" w:color="auto" w:fill="FFFFFF"/>
        </w:rPr>
        <w:t>8</w:t>
      </w:r>
      <w:r w:rsidRPr="003C1A3B">
        <w:rPr>
          <w:rFonts w:ascii="宋体" w:hAnsi="宋体" w:cs="仿宋_GB2312" w:hint="eastAsia"/>
          <w:shd w:val="clear" w:color="auto" w:fill="FFFFFF"/>
        </w:rPr>
        <w:t>时</w:t>
      </w:r>
      <w:r w:rsidR="003C1A3B" w:rsidRPr="003C1A3B">
        <w:rPr>
          <w:rFonts w:ascii="宋体" w:hAnsi="宋体" w:cs="仿宋_GB2312" w:hint="eastAsia"/>
          <w:shd w:val="clear" w:color="auto" w:fill="FFFFFF"/>
        </w:rPr>
        <w:t>30</w:t>
      </w:r>
      <w:r w:rsidRPr="003C1A3B">
        <w:rPr>
          <w:rFonts w:ascii="宋体" w:hAnsi="宋体" w:cs="仿宋_GB2312" w:hint="eastAsia"/>
          <w:shd w:val="clear" w:color="auto" w:fill="FFFFFF"/>
        </w:rPr>
        <w:t>分（北京时间），逾期提交或不符合规定的投标文件不予接受。</w:t>
      </w:r>
    </w:p>
    <w:p w:rsidR="00AF38EB" w:rsidRPr="0064605B" w:rsidRDefault="00AF38EB" w:rsidP="00AF38EB">
      <w:pPr>
        <w:pStyle w:val="ae"/>
        <w:widowControl/>
        <w:shd w:val="clear" w:color="auto" w:fill="FFFFFF"/>
        <w:spacing w:line="360" w:lineRule="auto"/>
        <w:ind w:firstLineChars="236" w:firstLine="566"/>
        <w:contextualSpacing/>
        <w:jc w:val="left"/>
        <w:rPr>
          <w:rFonts w:ascii="宋体" w:hAnsi="宋体" w:cs="仿宋_GB2312"/>
          <w:shd w:val="clear" w:color="auto" w:fill="FFFFFF"/>
        </w:rPr>
      </w:pPr>
      <w:r w:rsidRPr="003C1A3B">
        <w:rPr>
          <w:rFonts w:ascii="宋体" w:hAnsi="宋体" w:cs="仿宋_GB2312" w:hint="eastAsia"/>
        </w:rPr>
        <w:t>2.开标地点：许昌市公共资源交易中心三楼开标</w:t>
      </w:r>
      <w:r w:rsidR="003C39FE" w:rsidRPr="003C1A3B">
        <w:rPr>
          <w:rFonts w:ascii="宋体" w:hAnsi="宋体" w:cs="仿宋_GB2312" w:hint="eastAsia"/>
          <w:u w:val="single"/>
        </w:rPr>
        <w:t xml:space="preserve"> </w:t>
      </w:r>
      <w:r w:rsidR="003C1A3B" w:rsidRPr="003C1A3B">
        <w:rPr>
          <w:rFonts w:ascii="宋体" w:hAnsi="宋体" w:cs="仿宋_GB2312" w:hint="eastAsia"/>
          <w:u w:val="single"/>
        </w:rPr>
        <w:t>三</w:t>
      </w:r>
      <w:r w:rsidR="00EE32B5" w:rsidRPr="003C1A3B">
        <w:rPr>
          <w:rFonts w:ascii="宋体" w:hAnsi="宋体" w:cs="仿宋_GB2312" w:hint="eastAsia"/>
          <w:u w:val="single"/>
        </w:rPr>
        <w:t xml:space="preserve"> </w:t>
      </w:r>
      <w:r w:rsidRPr="003C1A3B">
        <w:rPr>
          <w:rFonts w:ascii="宋体" w:hAnsi="宋体" w:cs="仿宋_GB2312" w:hint="eastAsia"/>
        </w:rPr>
        <w:t>室。（</w:t>
      </w:r>
      <w:r w:rsidRPr="003C1A3B">
        <w:rPr>
          <w:rFonts w:ascii="宋体" w:hAnsi="宋体" w:cs="Arial" w:hint="eastAsia"/>
          <w:b/>
        </w:rPr>
        <w:t>本项</w:t>
      </w:r>
      <w:r w:rsidRPr="0064605B">
        <w:rPr>
          <w:rFonts w:ascii="宋体" w:hAnsi="宋体" w:cs="Arial" w:hint="eastAsia"/>
          <w:b/>
        </w:rPr>
        <w:t>目采用远程不见面开标方式，投标人无须到现场</w:t>
      </w:r>
      <w:r w:rsidRPr="0064605B">
        <w:rPr>
          <w:rFonts w:ascii="宋体" w:hAnsi="宋体" w:cs="Arial" w:hint="eastAsia"/>
        </w:rPr>
        <w:t>）</w:t>
      </w:r>
      <w:r w:rsidRPr="0064605B">
        <w:rPr>
          <w:rFonts w:ascii="宋体" w:hAnsi="宋体" w:cs="仿宋_GB2312" w:hint="eastAsia"/>
        </w:rPr>
        <w:t>。</w:t>
      </w:r>
    </w:p>
    <w:p w:rsidR="00AF38EB" w:rsidRPr="00AF38EB" w:rsidRDefault="00AF38EB" w:rsidP="00AF38EB">
      <w:pPr>
        <w:pStyle w:val="ae"/>
        <w:widowControl/>
        <w:shd w:val="clear" w:color="auto" w:fill="FFFFFF"/>
        <w:spacing w:line="360" w:lineRule="auto"/>
        <w:ind w:firstLine="211"/>
        <w:contextualSpacing/>
        <w:jc w:val="left"/>
        <w:rPr>
          <w:rFonts w:ascii="宋体" w:hAnsi="宋体" w:cs="黑体"/>
          <w:b/>
          <w:bCs/>
          <w:shd w:val="clear" w:color="auto" w:fill="FFFFFF"/>
        </w:rPr>
      </w:pPr>
      <w:r w:rsidRPr="00AF38EB">
        <w:rPr>
          <w:rFonts w:ascii="宋体" w:hAnsi="宋体" w:cs="黑体" w:hint="eastAsia"/>
          <w:b/>
          <w:bCs/>
          <w:shd w:val="clear" w:color="auto" w:fill="FFFFFF"/>
        </w:rPr>
        <w:t>九、开标注意事项</w:t>
      </w:r>
    </w:p>
    <w:p w:rsidR="00AF38EB" w:rsidRPr="00AF38EB" w:rsidRDefault="00AF38EB" w:rsidP="00AF38EB">
      <w:pPr>
        <w:pStyle w:val="ae"/>
        <w:widowControl/>
        <w:shd w:val="clear" w:color="auto" w:fill="FFFFFF"/>
        <w:spacing w:line="360" w:lineRule="auto"/>
        <w:ind w:leftChars="202" w:left="424" w:firstLineChars="202" w:firstLine="485"/>
        <w:contextualSpacing/>
        <w:jc w:val="left"/>
        <w:rPr>
          <w:rFonts w:ascii="宋体" w:hAnsi="宋体"/>
          <w:shd w:val="clear" w:color="auto" w:fill="FFFFFF"/>
        </w:rPr>
      </w:pPr>
      <w:r w:rsidRPr="00AF38EB">
        <w:rPr>
          <w:rFonts w:ascii="宋体" w:hAnsi="宋体" w:hint="eastAsia"/>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AF38EB" w:rsidRDefault="00AF38EB" w:rsidP="00AF38EB">
      <w:pPr>
        <w:pStyle w:val="ae"/>
        <w:widowControl/>
        <w:shd w:val="clear" w:color="auto" w:fill="FFFFFF"/>
        <w:spacing w:line="360" w:lineRule="auto"/>
        <w:ind w:firstLine="420"/>
        <w:contextualSpacing/>
        <w:jc w:val="left"/>
        <w:rPr>
          <w:rFonts w:ascii="宋体" w:hAnsi="宋体" w:cs="新宋体"/>
          <w:b/>
          <w:bCs/>
          <w:shd w:val="clear" w:color="auto" w:fill="FFFFFF"/>
        </w:rPr>
      </w:pPr>
      <w:r w:rsidRPr="00AF38EB">
        <w:rPr>
          <w:rFonts w:ascii="宋体" w:hAnsi="宋体" w:cs="新宋体" w:hint="eastAsia"/>
          <w:b/>
          <w:bCs/>
          <w:shd w:val="clear" w:color="auto" w:fill="FFFFFF"/>
        </w:rPr>
        <w:t>十、本次招标公告同时在《中国政府采购网》、《河南省政府采购网》、《许昌市政府采购网》、《全国公共资源交易平台（河南省·许昌市）》发布。</w:t>
      </w:r>
    </w:p>
    <w:p w:rsidR="00717068" w:rsidRPr="00717068" w:rsidRDefault="00717068" w:rsidP="00717068">
      <w:pPr>
        <w:pStyle w:val="ae"/>
        <w:widowControl/>
        <w:shd w:val="clear" w:color="auto" w:fill="FFFFFF"/>
        <w:spacing w:line="360" w:lineRule="auto"/>
        <w:ind w:firstLine="420"/>
        <w:contextualSpacing/>
        <w:jc w:val="left"/>
        <w:rPr>
          <w:rFonts w:ascii="宋体" w:hAnsi="宋体" w:cs="新宋体"/>
          <w:b/>
          <w:bCs/>
        </w:rPr>
      </w:pPr>
      <w:r w:rsidRPr="00717068">
        <w:rPr>
          <w:rFonts w:ascii="宋体" w:hAnsi="宋体" w:cs="新宋体" w:hint="eastAsia"/>
          <w:b/>
          <w:bCs/>
        </w:rPr>
        <w:t>十一、公告期限</w:t>
      </w:r>
    </w:p>
    <w:p w:rsidR="00717068" w:rsidRPr="00717068" w:rsidRDefault="00717068" w:rsidP="00717068">
      <w:pPr>
        <w:pStyle w:val="ae"/>
        <w:spacing w:line="360" w:lineRule="auto"/>
        <w:ind w:firstLineChars="200" w:firstLine="480"/>
        <w:contextualSpacing/>
        <w:rPr>
          <w:rFonts w:ascii="宋体" w:hAnsi="宋体"/>
          <w:kern w:val="0"/>
        </w:rPr>
      </w:pPr>
      <w:r w:rsidRPr="00717068">
        <w:rPr>
          <w:rFonts w:ascii="宋体" w:hAnsi="宋体" w:hint="eastAsia"/>
          <w:kern w:val="0"/>
        </w:rPr>
        <w:t>本招标公告自发布之日起公告期限为5个工作日。</w:t>
      </w:r>
    </w:p>
    <w:p w:rsidR="00AF38EB" w:rsidRPr="00AF38EB" w:rsidRDefault="00AF38EB" w:rsidP="00AF38EB">
      <w:pPr>
        <w:pStyle w:val="ae"/>
        <w:widowControl/>
        <w:shd w:val="clear" w:color="auto" w:fill="FFFFFF"/>
        <w:spacing w:line="360" w:lineRule="auto"/>
        <w:ind w:firstLine="420"/>
        <w:contextualSpacing/>
        <w:jc w:val="left"/>
        <w:rPr>
          <w:rFonts w:ascii="宋体" w:hAnsi="宋体" w:cs="新宋体"/>
          <w:b/>
          <w:bCs/>
        </w:rPr>
      </w:pPr>
      <w:r w:rsidRPr="00AF38EB">
        <w:rPr>
          <w:rFonts w:ascii="宋体" w:hAnsi="宋体" w:cs="新宋体" w:hint="eastAsia"/>
          <w:b/>
          <w:bCs/>
          <w:shd w:val="clear" w:color="auto" w:fill="FFFFFF"/>
        </w:rPr>
        <w:t>十</w:t>
      </w:r>
      <w:r w:rsidR="00717068">
        <w:rPr>
          <w:rFonts w:ascii="宋体" w:hAnsi="宋体" w:cs="新宋体" w:hint="eastAsia"/>
          <w:b/>
          <w:bCs/>
          <w:shd w:val="clear" w:color="auto" w:fill="FFFFFF"/>
        </w:rPr>
        <w:t>二</w:t>
      </w:r>
      <w:r w:rsidRPr="00AF38EB">
        <w:rPr>
          <w:rFonts w:ascii="宋体" w:hAnsi="宋体" w:cs="新宋体" w:hint="eastAsia"/>
          <w:b/>
          <w:bCs/>
          <w:shd w:val="clear" w:color="auto" w:fill="FFFFFF"/>
        </w:rPr>
        <w:t>、</w:t>
      </w:r>
      <w:r w:rsidRPr="00AF38EB">
        <w:rPr>
          <w:rFonts w:ascii="宋体" w:hAnsi="宋体" w:cs="新宋体" w:hint="eastAsia"/>
          <w:b/>
          <w:bCs/>
        </w:rPr>
        <w:t>联系方式</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招标人：</w:t>
      </w:r>
      <w:r w:rsidR="008D6879">
        <w:rPr>
          <w:rFonts w:ascii="宋体" w:hAnsi="宋体" w:hint="eastAsia"/>
          <w:kern w:val="0"/>
        </w:rPr>
        <w:t>许昌市生态环境局东城区分局</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地址：许昌市东城区管委会</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联系人：范先生</w:t>
      </w:r>
    </w:p>
    <w:p w:rsidR="00AF38EB" w:rsidRPr="00AF38EB" w:rsidRDefault="00AF38EB" w:rsidP="00AF38EB">
      <w:pPr>
        <w:pStyle w:val="ae"/>
        <w:spacing w:line="360" w:lineRule="auto"/>
        <w:ind w:firstLineChars="200" w:firstLine="480"/>
        <w:contextualSpacing/>
        <w:rPr>
          <w:rFonts w:ascii="宋体" w:hAnsi="宋体"/>
          <w:kern w:val="0"/>
        </w:rPr>
      </w:pPr>
      <w:r w:rsidRPr="00AF38EB">
        <w:rPr>
          <w:rFonts w:ascii="宋体" w:hAnsi="宋体" w:hint="eastAsia"/>
          <w:kern w:val="0"/>
        </w:rPr>
        <w:t>联系电话：0374-2959754</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代理机构：河南申信工程管理有限公司</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lastRenderedPageBreak/>
        <w:t>地    址：许昌市学府街天河大厦5楼东</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 系 人：孟女士</w:t>
      </w:r>
    </w:p>
    <w:p w:rsidR="00AF38EB" w:rsidRPr="00AF38EB" w:rsidRDefault="00AF38EB" w:rsidP="00AF38EB">
      <w:pPr>
        <w:spacing w:line="360" w:lineRule="auto"/>
        <w:ind w:firstLineChars="200" w:firstLine="480"/>
        <w:rPr>
          <w:rFonts w:ascii="宋体" w:eastAsia="宋体" w:hAnsi="宋体" w:cs="新宋体"/>
          <w:sz w:val="24"/>
          <w:szCs w:val="24"/>
        </w:rPr>
      </w:pPr>
      <w:r w:rsidRPr="00AF38EB">
        <w:rPr>
          <w:rFonts w:ascii="宋体" w:eastAsia="宋体" w:hAnsi="宋体" w:cs="新宋体" w:hint="eastAsia"/>
          <w:sz w:val="24"/>
          <w:szCs w:val="24"/>
        </w:rPr>
        <w:t>联系电话：</w:t>
      </w:r>
      <w:r w:rsidR="003C39FE">
        <w:rPr>
          <w:rFonts w:ascii="宋体" w:eastAsia="宋体" w:hAnsi="宋体" w:cs="新宋体" w:hint="eastAsia"/>
          <w:sz w:val="24"/>
          <w:szCs w:val="24"/>
        </w:rPr>
        <w:t>13733650167</w:t>
      </w:r>
    </w:p>
    <w:p w:rsidR="00AF38EB" w:rsidRPr="00AF38EB"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p>
    <w:p w:rsidR="00AF38EB" w:rsidRPr="007B6A82" w:rsidRDefault="00AF38EB" w:rsidP="00AF38EB">
      <w:pPr>
        <w:widowControl/>
        <w:shd w:val="clear" w:color="auto" w:fill="FFFFFF"/>
        <w:spacing w:line="360" w:lineRule="auto"/>
        <w:ind w:firstLine="420"/>
        <w:contextualSpacing/>
        <w:jc w:val="right"/>
        <w:rPr>
          <w:rFonts w:ascii="宋体" w:eastAsia="宋体" w:hAnsi="宋体" w:cs="Times New Roman"/>
          <w:kern w:val="0"/>
          <w:sz w:val="24"/>
          <w:szCs w:val="24"/>
        </w:rPr>
      </w:pPr>
      <w:r w:rsidRPr="00AF38EB">
        <w:rPr>
          <w:rFonts w:ascii="宋体" w:eastAsia="宋体" w:hAnsi="宋体" w:cs="Times New Roman" w:hint="eastAsia"/>
          <w:kern w:val="0"/>
          <w:sz w:val="24"/>
          <w:szCs w:val="24"/>
        </w:rPr>
        <w:t xml:space="preserve"> </w:t>
      </w:r>
      <w:r w:rsidR="008D6879" w:rsidRPr="007B6A82">
        <w:rPr>
          <w:rFonts w:ascii="宋体" w:eastAsia="宋体" w:hAnsi="宋体" w:cs="Times New Roman" w:hint="eastAsia"/>
          <w:kern w:val="0"/>
          <w:sz w:val="24"/>
          <w:szCs w:val="24"/>
        </w:rPr>
        <w:t>许昌市生态环境局东城区分局</w:t>
      </w:r>
    </w:p>
    <w:p w:rsidR="00AF38EB" w:rsidRPr="003C1A3B" w:rsidRDefault="00AF38EB" w:rsidP="003C39FE">
      <w:pPr>
        <w:widowControl/>
        <w:shd w:val="clear" w:color="auto" w:fill="FFFFFF"/>
        <w:wordWrap w:val="0"/>
        <w:spacing w:line="360" w:lineRule="auto"/>
        <w:ind w:firstLine="420"/>
        <w:contextualSpacing/>
        <w:jc w:val="right"/>
        <w:rPr>
          <w:rFonts w:ascii="宋体" w:eastAsia="宋体" w:hAnsi="宋体" w:cs="Times New Roman"/>
          <w:kern w:val="0"/>
          <w:sz w:val="24"/>
          <w:szCs w:val="24"/>
        </w:rPr>
      </w:pPr>
      <w:r w:rsidRPr="003C1A3B">
        <w:rPr>
          <w:rFonts w:ascii="宋体" w:eastAsia="宋体" w:hAnsi="宋体" w:cs="Times New Roman" w:hint="eastAsia"/>
          <w:kern w:val="0"/>
          <w:sz w:val="24"/>
          <w:szCs w:val="24"/>
        </w:rPr>
        <w:t xml:space="preserve">  20</w:t>
      </w:r>
      <w:r w:rsidR="003C1A3B" w:rsidRPr="003C1A3B">
        <w:rPr>
          <w:rFonts w:ascii="宋体" w:eastAsia="宋体" w:hAnsi="宋体" w:cs="Times New Roman" w:hint="eastAsia"/>
          <w:kern w:val="0"/>
          <w:sz w:val="24"/>
          <w:szCs w:val="24"/>
        </w:rPr>
        <w:t>21</w:t>
      </w:r>
      <w:r w:rsidRPr="003C1A3B">
        <w:rPr>
          <w:rFonts w:ascii="宋体" w:eastAsia="宋体" w:hAnsi="宋体" w:cs="Times New Roman" w:hint="eastAsia"/>
          <w:kern w:val="0"/>
          <w:sz w:val="24"/>
          <w:szCs w:val="24"/>
        </w:rPr>
        <w:t>年</w:t>
      </w:r>
      <w:r w:rsidR="003C1A3B" w:rsidRPr="003C1A3B">
        <w:rPr>
          <w:rFonts w:ascii="宋体" w:eastAsia="宋体" w:hAnsi="宋体" w:cs="Times New Roman" w:hint="eastAsia"/>
          <w:kern w:val="0"/>
          <w:sz w:val="24"/>
          <w:szCs w:val="24"/>
        </w:rPr>
        <w:t>1</w:t>
      </w:r>
      <w:r w:rsidRPr="003C1A3B">
        <w:rPr>
          <w:rFonts w:ascii="宋体" w:eastAsia="宋体" w:hAnsi="宋体" w:cs="Times New Roman" w:hint="eastAsia"/>
          <w:kern w:val="0"/>
          <w:sz w:val="24"/>
          <w:szCs w:val="24"/>
        </w:rPr>
        <w:t>月</w:t>
      </w:r>
      <w:r w:rsidR="006F201E">
        <w:rPr>
          <w:rFonts w:ascii="宋体" w:eastAsia="宋体" w:hAnsi="宋体" w:cs="Times New Roman" w:hint="eastAsia"/>
          <w:kern w:val="0"/>
          <w:sz w:val="24"/>
          <w:szCs w:val="24"/>
        </w:rPr>
        <w:t>5</w:t>
      </w:r>
      <w:r w:rsidRPr="003C1A3B">
        <w:rPr>
          <w:rFonts w:ascii="宋体" w:eastAsia="宋体" w:hAnsi="宋体" w:cs="Times New Roman" w:hint="eastAsia"/>
          <w:kern w:val="0"/>
          <w:sz w:val="24"/>
          <w:szCs w:val="24"/>
        </w:rPr>
        <w:t>日</w:t>
      </w:r>
    </w:p>
    <w:p w:rsidR="00AF38EB" w:rsidRPr="00AF38EB" w:rsidRDefault="00AF38EB" w:rsidP="00AF38EB">
      <w:pPr>
        <w:widowControl/>
        <w:spacing w:line="288" w:lineRule="auto"/>
        <w:jc w:val="left"/>
        <w:rPr>
          <w:rFonts w:ascii="宋体" w:eastAsia="宋体" w:hAnsi="宋体" w:cs="新宋体"/>
          <w:b/>
          <w:sz w:val="24"/>
          <w:szCs w:val="24"/>
        </w:rPr>
      </w:pPr>
    </w:p>
    <w:p w:rsidR="00AF38EB" w:rsidRDefault="00AF38EB" w:rsidP="00AF38EB">
      <w:pPr>
        <w:pStyle w:val="a0"/>
        <w:ind w:firstLine="340"/>
      </w:pP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温馨提示：本项目为全流程电子化交易项目，请注意以下事项。</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1.</w:t>
      </w:r>
      <w:r w:rsidRPr="00C35055">
        <w:rPr>
          <w:rFonts w:ascii="宋体" w:hAnsi="Times New Roman" w:hint="eastAsia"/>
          <w:kern w:val="0"/>
          <w:szCs w:val="22"/>
        </w:rPr>
        <w:tab/>
        <w:t>供应商参加本项目投标，需提前自行联系CA服务机构办理数字认证证书并进行电子签章。</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2.</w:t>
      </w:r>
      <w:r w:rsidRPr="00C35055">
        <w:rPr>
          <w:rFonts w:ascii="宋体" w:hAnsi="Times New Roman" w:hint="eastAsia"/>
          <w:kern w:val="0"/>
          <w:szCs w:val="22"/>
        </w:rPr>
        <w:tab/>
        <w:t>招标文件下载、投标文件制作、提交、远程不见面开标（电子投标文件的解密）环节，投标人须使用同一个CA数字证书（证书须在有效期内并可正常使用）。</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3.</w:t>
      </w:r>
      <w:r w:rsidRPr="00C35055">
        <w:rPr>
          <w:rFonts w:ascii="宋体" w:hAnsi="Times New Roman" w:hint="eastAsia"/>
          <w:b/>
          <w:kern w:val="0"/>
          <w:szCs w:val="22"/>
        </w:rPr>
        <w:tab/>
        <w:t>电子投标文件的制作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3.1 </w:t>
      </w:r>
      <w:r w:rsidRPr="00C35055">
        <w:rPr>
          <w:rFonts w:ascii="宋体" w:hAnsi="Times New Roman"/>
          <w:kern w:val="0"/>
          <w:szCs w:val="22"/>
        </w:rPr>
        <w:tab/>
      </w:r>
      <w:r w:rsidRPr="00C35055">
        <w:rPr>
          <w:rFonts w:ascii="宋体" w:hAnsi="Times New Roman" w:hint="eastAsia"/>
          <w:kern w:val="0"/>
          <w:szCs w:val="22"/>
        </w:rPr>
        <w:t>投标人登录《全国公共资源交易平台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）下载“许昌投标文件制作系统</w:t>
      </w:r>
      <w:r w:rsidRPr="00C35055">
        <w:rPr>
          <w:rFonts w:ascii="宋体" w:hAnsi="Times New Roman"/>
          <w:kern w:val="0"/>
          <w:szCs w:val="22"/>
        </w:rPr>
        <w:t xml:space="preserve">SEARUN </w:t>
      </w:r>
      <w:r w:rsidRPr="00C35055">
        <w:rPr>
          <w:rFonts w:ascii="宋体" w:hAnsi="Times New Roman" w:hint="eastAsia"/>
          <w:kern w:val="0"/>
          <w:szCs w:val="22"/>
        </w:rPr>
        <w:t>最新版本”，制作投标文件。</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3.2投标人对同一项目多个标段进行投标的，应分别下载所投标段的招标文件，按标段制作投标文件。一个标段对应生成一个文件夹（xxxx项目xx标段）,其中后缀名为“.file”的文件用于投标。</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4.</w:t>
      </w:r>
      <w:r w:rsidRPr="00C35055">
        <w:rPr>
          <w:rFonts w:ascii="宋体" w:hAnsi="Times New Roman" w:hint="eastAsia"/>
          <w:b/>
          <w:kern w:val="0"/>
          <w:szCs w:val="22"/>
        </w:rPr>
        <w:tab/>
        <w:t>加密电子投标文件的提交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4.1 </w:t>
      </w:r>
      <w:r w:rsidRPr="00C35055">
        <w:rPr>
          <w:rFonts w:ascii="宋体" w:hAnsi="Times New Roman" w:hint="eastAsia"/>
          <w:kern w:val="0"/>
          <w:szCs w:val="22"/>
        </w:rPr>
        <w:tab/>
        <w:t>投标人对同一项目多个标段进行投标的，加密电子投标文件应按标段分别提交。</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kern w:val="0"/>
          <w:szCs w:val="22"/>
        </w:rPr>
        <w:t xml:space="preserve">4.2 </w:t>
      </w:r>
      <w:r w:rsidRPr="00C35055">
        <w:rPr>
          <w:rFonts w:ascii="宋体" w:hAnsi="Times New Roman"/>
          <w:kern w:val="0"/>
          <w:szCs w:val="22"/>
        </w:rPr>
        <w:tab/>
      </w:r>
      <w:r w:rsidRPr="00C35055">
        <w:rPr>
          <w:rFonts w:ascii="宋体" w:hAnsi="Times New Roman" w:hint="eastAsia"/>
          <w:kern w:val="0"/>
          <w:szCs w:val="22"/>
        </w:rPr>
        <w:t>加密电子投标文件成功提交后，《全国公共资源交易平台</w:t>
      </w:r>
      <w:r w:rsidRPr="00C35055">
        <w:rPr>
          <w:rFonts w:ascii="宋体" w:hAnsi="Times New Roman"/>
          <w:kern w:val="0"/>
          <w:szCs w:val="22"/>
        </w:rPr>
        <w:t>(</w:t>
      </w:r>
      <w:r w:rsidRPr="00C35055">
        <w:rPr>
          <w:rFonts w:ascii="宋体" w:hAnsi="Times New Roman" w:hint="eastAsia"/>
          <w:kern w:val="0"/>
          <w:szCs w:val="22"/>
        </w:rPr>
        <w:t>河南省</w:t>
      </w:r>
      <w:r w:rsidRPr="00C35055">
        <w:rPr>
          <w:rFonts w:ascii="宋体" w:hAnsi="Times New Roman"/>
          <w:kern w:val="0"/>
          <w:szCs w:val="22"/>
        </w:rPr>
        <w:t>▪</w:t>
      </w:r>
      <w:r w:rsidRPr="00C35055">
        <w:rPr>
          <w:rFonts w:ascii="宋体" w:hAnsi="Times New Roman" w:hint="eastAsia"/>
          <w:kern w:val="0"/>
          <w:szCs w:val="22"/>
        </w:rPr>
        <w:t>许昌市</w:t>
      </w:r>
      <w:r w:rsidRPr="00C35055">
        <w:rPr>
          <w:rFonts w:ascii="宋体" w:hAnsi="Times New Roman"/>
          <w:kern w:val="0"/>
          <w:szCs w:val="22"/>
        </w:rPr>
        <w:t>)</w:t>
      </w:r>
      <w:r w:rsidRPr="00C35055">
        <w:rPr>
          <w:rFonts w:ascii="宋体" w:hAnsi="Times New Roman" w:hint="eastAsia"/>
          <w:kern w:val="0"/>
          <w:szCs w:val="22"/>
        </w:rPr>
        <w:t>》公共资源交易系统（</w:t>
      </w:r>
      <w:r w:rsidRPr="00C35055">
        <w:rPr>
          <w:rFonts w:ascii="宋体" w:hAnsi="Times New Roman"/>
          <w:kern w:val="0"/>
          <w:szCs w:val="22"/>
        </w:rPr>
        <w:t>http://ggzy.xuchang.gov.cn:8088/ggzy/</w:t>
      </w:r>
      <w:r w:rsidRPr="00C35055">
        <w:rPr>
          <w:rFonts w:ascii="宋体" w:hAnsi="Times New Roman" w:hint="eastAsia"/>
          <w:kern w:val="0"/>
          <w:szCs w:val="22"/>
        </w:rPr>
        <w:t>）生成“投标文件提交回执单”。</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5.</w:t>
      </w:r>
      <w:r w:rsidRPr="00C35055">
        <w:rPr>
          <w:rFonts w:ascii="宋体" w:hAnsi="Times New Roman" w:hint="eastAsia"/>
          <w:b/>
          <w:kern w:val="0"/>
          <w:szCs w:val="22"/>
        </w:rPr>
        <w:tab/>
        <w:t>远程不见面开标（电子投标文件的解密）</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5.1 </w:t>
      </w:r>
      <w:r w:rsidRPr="00C35055">
        <w:rPr>
          <w:rFonts w:ascii="宋体" w:hAnsi="Times New Roman" w:hint="eastAsia"/>
          <w:kern w:val="0"/>
          <w:szCs w:val="22"/>
        </w:rPr>
        <w:tab/>
        <w:t>本项目采用远程“不见面”开标方式，投标前请详细阅读全国公共资源交易</w:t>
      </w:r>
      <w:r w:rsidRPr="00C35055">
        <w:rPr>
          <w:rFonts w:ascii="宋体" w:hAnsi="Times New Roman" w:hint="eastAsia"/>
          <w:kern w:val="0"/>
          <w:szCs w:val="22"/>
        </w:rPr>
        <w:lastRenderedPageBreak/>
        <w:t>平台（河南省•许昌市）首页“资料下载”栏目的《许昌市不见面操作手册》。</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5.2 </w:t>
      </w:r>
      <w:r w:rsidRPr="00C35055">
        <w:rPr>
          <w:rFonts w:ascii="宋体" w:hAnsi="Times New Roman" w:hint="eastAsia"/>
          <w:kern w:val="0"/>
          <w:szCs w:val="22"/>
        </w:rPr>
        <w:tab/>
        <w:t>投标人提前设置不见面开标浏览器，并于开标时间前登录本项目不见面开标大厅，按照规定的开标时间准时参加网上开标。</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5.3 </w:t>
      </w:r>
      <w:r w:rsidRPr="00C35055">
        <w:rPr>
          <w:rFonts w:ascii="宋体" w:hAnsi="Times New Roman" w:hint="eastAsia"/>
          <w:kern w:val="0"/>
          <w:szCs w:val="22"/>
        </w:rPr>
        <w:tab/>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5.4 </w:t>
      </w:r>
      <w:r w:rsidRPr="00C35055">
        <w:rPr>
          <w:rFonts w:ascii="宋体" w:hAnsi="Times New Roman" w:hint="eastAsia"/>
          <w:kern w:val="0"/>
          <w:szCs w:val="22"/>
        </w:rPr>
        <w:tab/>
        <w:t>开标活动结束时，投标人应在《开标记录表》上进行电子签章。投标人未签章的，视同认可开标结果。</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5.5 </w:t>
      </w:r>
      <w:r w:rsidRPr="00C35055">
        <w:rPr>
          <w:rFonts w:ascii="宋体" w:hAnsi="Times New Roman" w:hint="eastAsia"/>
          <w:kern w:val="0"/>
          <w:szCs w:val="22"/>
        </w:rPr>
        <w:tab/>
        <w:t>投标人对开标过程和开标记录如有疑义，可在本项目不见面开标大厅“文字互动”对话框或“新增质疑”处在线提出询问。</w:t>
      </w:r>
    </w:p>
    <w:p w:rsidR="00AF38EB" w:rsidRPr="00C35055" w:rsidRDefault="00AF38EB" w:rsidP="00AF38EB">
      <w:pPr>
        <w:pStyle w:val="ae"/>
        <w:spacing w:line="360" w:lineRule="auto"/>
        <w:ind w:firstLineChars="200" w:firstLine="482"/>
        <w:contextualSpacing/>
        <w:rPr>
          <w:rFonts w:ascii="宋体" w:hAnsi="Times New Roman"/>
          <w:b/>
          <w:kern w:val="0"/>
          <w:szCs w:val="22"/>
        </w:rPr>
      </w:pPr>
      <w:r w:rsidRPr="00C35055">
        <w:rPr>
          <w:rFonts w:ascii="宋体" w:hAnsi="Times New Roman" w:hint="eastAsia"/>
          <w:b/>
          <w:kern w:val="0"/>
          <w:szCs w:val="22"/>
        </w:rPr>
        <w:t>6.</w:t>
      </w:r>
      <w:r w:rsidRPr="00C35055">
        <w:rPr>
          <w:rFonts w:ascii="宋体" w:hAnsi="Times New Roman" w:hint="eastAsia"/>
          <w:b/>
          <w:kern w:val="0"/>
          <w:szCs w:val="22"/>
        </w:rPr>
        <w:tab/>
        <w:t>评标依据</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6.1 </w:t>
      </w:r>
      <w:r w:rsidRPr="00C35055">
        <w:rPr>
          <w:rFonts w:ascii="宋体" w:hAnsi="Times New Roman" w:hint="eastAsia"/>
          <w:kern w:val="0"/>
          <w:szCs w:val="22"/>
        </w:rPr>
        <w:tab/>
        <w:t>全流程电子化交易（不见面开标）项目，评标委员会以成功上传、解密的电子投标文件为依据评审。</w:t>
      </w:r>
    </w:p>
    <w:p w:rsidR="00AF38EB" w:rsidRPr="00C35055" w:rsidRDefault="00AF38EB" w:rsidP="00AF38EB">
      <w:pPr>
        <w:pStyle w:val="ae"/>
        <w:spacing w:line="360" w:lineRule="auto"/>
        <w:ind w:firstLineChars="200" w:firstLine="480"/>
        <w:contextualSpacing/>
        <w:rPr>
          <w:rFonts w:ascii="宋体" w:hAnsi="Times New Roman"/>
          <w:kern w:val="0"/>
          <w:szCs w:val="22"/>
        </w:rPr>
      </w:pPr>
      <w:r w:rsidRPr="00C35055">
        <w:rPr>
          <w:rFonts w:ascii="宋体" w:hAnsi="Times New Roman" w:hint="eastAsia"/>
          <w:kern w:val="0"/>
          <w:szCs w:val="22"/>
        </w:rPr>
        <w:t xml:space="preserve">6.2 </w:t>
      </w:r>
      <w:r w:rsidRPr="00C35055">
        <w:rPr>
          <w:rFonts w:ascii="宋体" w:hAnsi="Times New Roman" w:hint="eastAsia"/>
          <w:kern w:val="0"/>
          <w:szCs w:val="22"/>
        </w:rPr>
        <w:tab/>
        <w:t>评标期间，投标人应保持通讯手机畅通。评标委员会如要求投标人作出澄清、说明或者补正等，投标人应在评标委员会要求的评标期间合理的时间内通过电子邮件形式提供。</w:t>
      </w:r>
    </w:p>
    <w:p w:rsidR="002F1F54" w:rsidRPr="00616364" w:rsidRDefault="00AF38EB" w:rsidP="003C39FE">
      <w:pPr>
        <w:pStyle w:val="ae"/>
        <w:spacing w:line="360" w:lineRule="auto"/>
        <w:ind w:firstLineChars="200" w:firstLine="480"/>
        <w:contextualSpacing/>
        <w:rPr>
          <w:kern w:val="0"/>
          <w:sz w:val="44"/>
          <w:szCs w:val="44"/>
        </w:rPr>
        <w:sectPr w:rsidR="002F1F54" w:rsidRPr="00616364" w:rsidSect="00A202A9">
          <w:headerReference w:type="default" r:id="rId13"/>
          <w:footerReference w:type="default" r:id="rId14"/>
          <w:pgSz w:w="11906" w:h="16838"/>
          <w:pgMar w:top="1701" w:right="1418" w:bottom="1701" w:left="1418" w:header="851" w:footer="992" w:gutter="0"/>
          <w:pgNumType w:start="1"/>
          <w:cols w:space="425"/>
          <w:docGrid w:type="lines" w:linePitch="312"/>
        </w:sectPr>
      </w:pPr>
      <w:r w:rsidRPr="00C35055">
        <w:rPr>
          <w:rFonts w:ascii="宋体" w:hAnsi="Times New Roman" w:hint="eastAsia"/>
          <w:kern w:val="0"/>
          <w:szCs w:val="22"/>
        </w:rPr>
        <w:t xml:space="preserve">6.3 </w:t>
      </w:r>
      <w:r w:rsidRPr="00C35055">
        <w:rPr>
          <w:rFonts w:ascii="宋体" w:hAnsi="Times New Roman" w:hint="eastAsia"/>
          <w:kern w:val="0"/>
          <w:szCs w:val="22"/>
        </w:rPr>
        <w:tab/>
        <w:t>投标人通过电子邮件提供的书面说</w:t>
      </w:r>
      <w:r w:rsidR="00616364">
        <w:rPr>
          <w:rFonts w:ascii="宋体" w:hAnsi="Times New Roman" w:hint="eastAsia"/>
          <w:kern w:val="0"/>
          <w:szCs w:val="22"/>
        </w:rPr>
        <w:t>明或相关证明材料应加盖公章，或者由法定代表人或其授权的代表签字</w:t>
      </w:r>
    </w:p>
    <w:p w:rsidR="00A202A9" w:rsidRDefault="00772829" w:rsidP="00E10F59">
      <w:pPr>
        <w:pStyle w:val="af"/>
        <w:spacing w:before="0" w:after="0"/>
        <w:rPr>
          <w:kern w:val="0"/>
          <w:sz w:val="44"/>
          <w:szCs w:val="44"/>
        </w:rPr>
      </w:pPr>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A202A9" w:rsidRDefault="00772829">
      <w:pPr>
        <w:widowControl/>
        <w:numPr>
          <w:ilvl w:val="0"/>
          <w:numId w:val="4"/>
        </w:numPr>
        <w:shd w:val="clear" w:color="auto" w:fill="FFFFFF"/>
        <w:spacing w:line="360" w:lineRule="auto"/>
        <w:contextualSpacing/>
        <w:jc w:val="left"/>
        <w:rPr>
          <w:rFonts w:ascii="宋体" w:hAnsi="宋体"/>
          <w:b/>
          <w:bCs/>
          <w:kern w:val="0"/>
          <w:sz w:val="24"/>
          <w:szCs w:val="24"/>
        </w:rPr>
      </w:pPr>
      <w:bookmarkStart w:id="3" w:name="_Toc524770166"/>
      <w:r>
        <w:rPr>
          <w:rFonts w:ascii="宋体" w:hAnsi="宋体" w:hint="eastAsia"/>
          <w:b/>
          <w:bCs/>
          <w:kern w:val="0"/>
          <w:sz w:val="24"/>
          <w:szCs w:val="24"/>
        </w:rPr>
        <w:t>本项目需实现的功能或者目标：</w:t>
      </w:r>
    </w:p>
    <w:p w:rsidR="002F1F54" w:rsidRPr="00C45F10" w:rsidRDefault="00D50442" w:rsidP="00D50442">
      <w:pPr>
        <w:widowControl/>
        <w:ind w:firstLineChars="350" w:firstLine="840"/>
        <w:jc w:val="left"/>
        <w:rPr>
          <w:rFonts w:ascii="宋体" w:hAnsi="宋体" w:cs="微软雅黑"/>
          <w:b/>
          <w:sz w:val="24"/>
          <w:szCs w:val="24"/>
        </w:rPr>
      </w:pPr>
      <w:r w:rsidRPr="00D50442">
        <w:rPr>
          <w:rFonts w:ascii="宋体" w:hAnsi="宋体" w:hint="eastAsia"/>
          <w:sz w:val="24"/>
        </w:rPr>
        <w:t>本项目主要建设5座空气质量自动监测站，总建筑面积125平方米。项目拟购置安装一体化站房5座，购置安装PM10/2.5分析仪、数据采集仪、气象仪、城市摄影系统、避雷系统、UPS不间断电源、VPN设备、空调、光纤配套采样系统及机架等空气质量监测设备。</w:t>
      </w:r>
    </w:p>
    <w:p w:rsidR="002F1F54" w:rsidRDefault="008B72FD">
      <w:pPr>
        <w:widowControl/>
        <w:jc w:val="left"/>
        <w:rPr>
          <w:rFonts w:ascii="宋体" w:hAnsi="宋体" w:cs="微软雅黑"/>
          <w:b/>
          <w:sz w:val="24"/>
          <w:szCs w:val="24"/>
        </w:rPr>
      </w:pPr>
      <w:r w:rsidRPr="008B72FD">
        <w:rPr>
          <w:rFonts w:ascii="宋体" w:hAnsi="宋体" w:cs="微软雅黑" w:hint="eastAsia"/>
          <w:b/>
          <w:sz w:val="24"/>
          <w:szCs w:val="24"/>
        </w:rPr>
        <w:t>二、</w:t>
      </w:r>
      <w:r w:rsidRPr="008B72FD">
        <w:rPr>
          <w:rFonts w:ascii="宋体" w:hAnsi="宋体" w:hint="eastAsia"/>
          <w:b/>
          <w:sz w:val="24"/>
        </w:rPr>
        <w:t>采购清单</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2674"/>
        <w:gridCol w:w="3402"/>
        <w:gridCol w:w="2635"/>
      </w:tblGrid>
      <w:tr w:rsidR="00844FD8" w:rsidRPr="00844FD8" w:rsidTr="00844FD8">
        <w:trPr>
          <w:trHeight w:val="452"/>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b/>
                <w:bCs/>
                <w:kern w:val="0"/>
                <w:sz w:val="24"/>
                <w:szCs w:val="24"/>
              </w:rPr>
            </w:pPr>
            <w:r w:rsidRPr="00844FD8">
              <w:rPr>
                <w:rFonts w:ascii="宋体" w:eastAsia="宋体" w:hAnsi="宋体" w:cs="宋体" w:hint="eastAsia"/>
                <w:b/>
                <w:bCs/>
                <w:kern w:val="0"/>
                <w:sz w:val="24"/>
                <w:szCs w:val="24"/>
              </w:rPr>
              <w:t>序号</w:t>
            </w:r>
          </w:p>
        </w:tc>
        <w:tc>
          <w:tcPr>
            <w:tcW w:w="2674" w:type="dxa"/>
            <w:vAlign w:val="center"/>
          </w:tcPr>
          <w:p w:rsidR="00844FD8" w:rsidRPr="00844FD8" w:rsidRDefault="00844FD8" w:rsidP="00844FD8">
            <w:pPr>
              <w:widowControl/>
              <w:spacing w:line="360" w:lineRule="auto"/>
              <w:jc w:val="center"/>
              <w:rPr>
                <w:rFonts w:ascii="宋体" w:eastAsia="宋体" w:hAnsi="宋体" w:cs="宋体"/>
                <w:b/>
                <w:bCs/>
                <w:kern w:val="0"/>
                <w:sz w:val="24"/>
                <w:szCs w:val="24"/>
              </w:rPr>
            </w:pPr>
            <w:r w:rsidRPr="00844FD8">
              <w:rPr>
                <w:rFonts w:ascii="宋体" w:eastAsia="宋体" w:hAnsi="宋体" w:cs="宋体" w:hint="eastAsia"/>
                <w:b/>
                <w:bCs/>
                <w:kern w:val="0"/>
                <w:sz w:val="24"/>
                <w:szCs w:val="24"/>
              </w:rPr>
              <w:t>设备名称</w:t>
            </w:r>
          </w:p>
        </w:tc>
        <w:tc>
          <w:tcPr>
            <w:tcW w:w="3402" w:type="dxa"/>
            <w:vAlign w:val="center"/>
          </w:tcPr>
          <w:p w:rsidR="00844FD8" w:rsidRPr="00844FD8" w:rsidRDefault="00844FD8" w:rsidP="00844FD8">
            <w:pPr>
              <w:widowControl/>
              <w:spacing w:line="360" w:lineRule="auto"/>
              <w:jc w:val="center"/>
              <w:rPr>
                <w:rFonts w:ascii="宋体" w:eastAsia="宋体" w:hAnsi="宋体" w:cs="宋体"/>
                <w:b/>
                <w:bCs/>
                <w:kern w:val="0"/>
                <w:sz w:val="24"/>
                <w:szCs w:val="24"/>
              </w:rPr>
            </w:pPr>
            <w:r w:rsidRPr="00844FD8">
              <w:rPr>
                <w:rFonts w:ascii="宋体" w:eastAsia="宋体" w:hAnsi="宋体" w:cs="宋体" w:hint="eastAsia"/>
                <w:b/>
                <w:bCs/>
                <w:kern w:val="0"/>
                <w:sz w:val="24"/>
                <w:szCs w:val="24"/>
              </w:rPr>
              <w:t>数量</w:t>
            </w:r>
          </w:p>
        </w:tc>
        <w:tc>
          <w:tcPr>
            <w:tcW w:w="2635" w:type="dxa"/>
          </w:tcPr>
          <w:p w:rsidR="00844FD8" w:rsidRPr="00844FD8" w:rsidRDefault="00844FD8" w:rsidP="00844FD8">
            <w:pPr>
              <w:widowControl/>
              <w:spacing w:line="360" w:lineRule="auto"/>
              <w:jc w:val="center"/>
              <w:rPr>
                <w:rFonts w:ascii="宋体" w:eastAsia="宋体" w:hAnsi="宋体" w:cs="宋体"/>
                <w:b/>
                <w:bCs/>
                <w:kern w:val="0"/>
                <w:sz w:val="24"/>
                <w:szCs w:val="24"/>
              </w:rPr>
            </w:pPr>
            <w:r w:rsidRPr="00844FD8">
              <w:rPr>
                <w:rFonts w:ascii="宋体" w:eastAsia="宋体" w:hAnsi="宋体" w:cs="宋体" w:hint="eastAsia"/>
                <w:b/>
                <w:bCs/>
                <w:kern w:val="0"/>
                <w:sz w:val="24"/>
                <w:szCs w:val="24"/>
              </w:rPr>
              <w:t>是否为核心产品</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1</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PM10分析仪</w:t>
            </w:r>
          </w:p>
        </w:tc>
        <w:tc>
          <w:tcPr>
            <w:tcW w:w="3402" w:type="dxa"/>
            <w:vAlign w:val="center"/>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是</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2</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PM2.5分析仪</w:t>
            </w:r>
          </w:p>
        </w:tc>
        <w:tc>
          <w:tcPr>
            <w:tcW w:w="3402" w:type="dxa"/>
            <w:vAlign w:val="center"/>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是</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3</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配套采样系统、机架等辅助设备</w:t>
            </w:r>
          </w:p>
        </w:tc>
        <w:tc>
          <w:tcPr>
            <w:tcW w:w="3402" w:type="dxa"/>
            <w:vAlign w:val="center"/>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套</w:t>
            </w:r>
          </w:p>
        </w:tc>
        <w:tc>
          <w:tcPr>
            <w:tcW w:w="2635" w:type="dxa"/>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否</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4</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数据采集仪</w:t>
            </w:r>
          </w:p>
        </w:tc>
        <w:tc>
          <w:tcPr>
            <w:tcW w:w="3402" w:type="dxa"/>
            <w:vAlign w:val="center"/>
          </w:tcPr>
          <w:p w:rsidR="00844FD8" w:rsidRPr="00844FD8" w:rsidRDefault="00844FD8" w:rsidP="00844FD8">
            <w:pPr>
              <w:widowControl/>
              <w:jc w:val="center"/>
              <w:textAlignment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5"/>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气象仪</w:t>
            </w:r>
          </w:p>
        </w:tc>
        <w:tc>
          <w:tcPr>
            <w:tcW w:w="3402"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5"/>
          <w:jc w:val="center"/>
        </w:trPr>
        <w:tc>
          <w:tcPr>
            <w:tcW w:w="1098"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6</w:t>
            </w:r>
          </w:p>
        </w:tc>
        <w:tc>
          <w:tcPr>
            <w:tcW w:w="2674" w:type="dxa"/>
            <w:vAlign w:val="center"/>
          </w:tcPr>
          <w:p w:rsidR="00844FD8" w:rsidRPr="00844FD8" w:rsidRDefault="00844FD8" w:rsidP="00844FD8">
            <w:pPr>
              <w:spacing w:line="360" w:lineRule="auto"/>
              <w:rPr>
                <w:rFonts w:ascii="宋体" w:eastAsia="宋体" w:hAnsi="宋体" w:cs="宋体"/>
                <w:kern w:val="0"/>
                <w:sz w:val="24"/>
                <w:szCs w:val="24"/>
              </w:rPr>
            </w:pPr>
            <w:r w:rsidRPr="00844FD8">
              <w:rPr>
                <w:rFonts w:ascii="宋体" w:eastAsia="宋体" w:hAnsi="宋体" w:cs="宋体" w:hint="eastAsia"/>
                <w:kern w:val="0"/>
                <w:sz w:val="24"/>
                <w:szCs w:val="24"/>
              </w:rPr>
              <w:t>城市摄影系统</w:t>
            </w:r>
          </w:p>
        </w:tc>
        <w:tc>
          <w:tcPr>
            <w:tcW w:w="3402"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5"/>
          <w:jc w:val="center"/>
        </w:trPr>
        <w:tc>
          <w:tcPr>
            <w:tcW w:w="1098"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7</w:t>
            </w:r>
          </w:p>
        </w:tc>
        <w:tc>
          <w:tcPr>
            <w:tcW w:w="2674" w:type="dxa"/>
            <w:vAlign w:val="center"/>
          </w:tcPr>
          <w:p w:rsidR="00844FD8" w:rsidRPr="00844FD8" w:rsidRDefault="00844FD8" w:rsidP="00844FD8">
            <w:pPr>
              <w:spacing w:line="360" w:lineRule="auto"/>
              <w:rPr>
                <w:rFonts w:ascii="宋体" w:eastAsia="宋体" w:hAnsi="宋体" w:cs="宋体"/>
                <w:kern w:val="0"/>
                <w:sz w:val="24"/>
                <w:szCs w:val="24"/>
              </w:rPr>
            </w:pPr>
            <w:r w:rsidRPr="00844FD8">
              <w:rPr>
                <w:rFonts w:ascii="宋体" w:eastAsia="宋体" w:hAnsi="宋体" w:cs="宋体" w:hint="eastAsia"/>
                <w:kern w:val="0"/>
                <w:sz w:val="24"/>
                <w:szCs w:val="24"/>
              </w:rPr>
              <w:t>站房及避雷系统</w:t>
            </w:r>
          </w:p>
        </w:tc>
        <w:tc>
          <w:tcPr>
            <w:tcW w:w="3402" w:type="dxa"/>
            <w:vAlign w:val="center"/>
          </w:tcPr>
          <w:p w:rsidR="00844FD8" w:rsidRPr="00844FD8" w:rsidRDefault="00844FD8" w:rsidP="00844FD8">
            <w:pPr>
              <w:widowControl/>
              <w:jc w:val="center"/>
              <w:textAlignment w:val="center"/>
              <w:rPr>
                <w:rFonts w:ascii="宋体" w:eastAsia="宋体" w:hAnsi="宋体" w:cs="宋体"/>
                <w:color w:val="000000"/>
                <w:spacing w:val="20"/>
                <w:kern w:val="0"/>
                <w:sz w:val="22"/>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8</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UPS 不间断电源</w:t>
            </w:r>
          </w:p>
        </w:tc>
        <w:tc>
          <w:tcPr>
            <w:tcW w:w="3402"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4"/>
          <w:jc w:val="center"/>
        </w:trPr>
        <w:tc>
          <w:tcPr>
            <w:tcW w:w="1098"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9</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VPN设备</w:t>
            </w:r>
          </w:p>
        </w:tc>
        <w:tc>
          <w:tcPr>
            <w:tcW w:w="3402"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4"/>
          <w:jc w:val="center"/>
        </w:trPr>
        <w:tc>
          <w:tcPr>
            <w:tcW w:w="1098"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10</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空调</w:t>
            </w:r>
          </w:p>
        </w:tc>
        <w:tc>
          <w:tcPr>
            <w:tcW w:w="3402"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w:t>
            </w:r>
            <w:r w:rsidRPr="00844FD8">
              <w:rPr>
                <w:rFonts w:ascii="宋体" w:eastAsia="宋体" w:hAnsi="宋体" w:cs="宋体" w:hint="eastAsia"/>
                <w:b/>
                <w:bCs/>
                <w:kern w:val="0"/>
                <w:sz w:val="24"/>
                <w:szCs w:val="24"/>
              </w:rPr>
              <w:t>台</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r w:rsidR="00844FD8" w:rsidRPr="00844FD8" w:rsidTr="00844FD8">
        <w:trPr>
          <w:trHeight w:val="334"/>
          <w:jc w:val="center"/>
        </w:trPr>
        <w:tc>
          <w:tcPr>
            <w:tcW w:w="1098" w:type="dxa"/>
            <w:vAlign w:val="center"/>
          </w:tcPr>
          <w:p w:rsidR="00844FD8" w:rsidRPr="00844FD8" w:rsidRDefault="00844FD8" w:rsidP="00844FD8">
            <w:pPr>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11</w:t>
            </w:r>
          </w:p>
        </w:tc>
        <w:tc>
          <w:tcPr>
            <w:tcW w:w="2674" w:type="dxa"/>
            <w:vAlign w:val="center"/>
          </w:tcPr>
          <w:p w:rsidR="00844FD8" w:rsidRPr="00844FD8" w:rsidRDefault="00844FD8" w:rsidP="00844FD8">
            <w:pPr>
              <w:widowControl/>
              <w:spacing w:line="360" w:lineRule="auto"/>
              <w:jc w:val="left"/>
              <w:rPr>
                <w:rFonts w:ascii="宋体" w:eastAsia="宋体" w:hAnsi="宋体" w:cs="宋体"/>
                <w:kern w:val="0"/>
                <w:sz w:val="24"/>
                <w:szCs w:val="24"/>
              </w:rPr>
            </w:pPr>
            <w:r w:rsidRPr="00844FD8">
              <w:rPr>
                <w:rFonts w:ascii="宋体" w:eastAsia="宋体" w:hAnsi="宋体" w:cs="宋体" w:hint="eastAsia"/>
                <w:kern w:val="0"/>
                <w:sz w:val="24"/>
                <w:szCs w:val="24"/>
              </w:rPr>
              <w:t>光纤(专线)</w:t>
            </w:r>
          </w:p>
        </w:tc>
        <w:tc>
          <w:tcPr>
            <w:tcW w:w="3402" w:type="dxa"/>
            <w:vAlign w:val="center"/>
          </w:tcPr>
          <w:p w:rsidR="00844FD8" w:rsidRPr="00844FD8" w:rsidRDefault="00844FD8" w:rsidP="00844FD8">
            <w:pPr>
              <w:widowControl/>
              <w:spacing w:line="360" w:lineRule="auto"/>
              <w:jc w:val="center"/>
              <w:rPr>
                <w:rFonts w:ascii="宋体" w:eastAsia="宋体" w:hAnsi="宋体" w:cs="宋体"/>
                <w:kern w:val="0"/>
                <w:sz w:val="24"/>
                <w:szCs w:val="24"/>
              </w:rPr>
            </w:pPr>
            <w:r w:rsidRPr="00844FD8">
              <w:rPr>
                <w:rFonts w:ascii="宋体" w:eastAsia="宋体" w:hAnsi="宋体" w:cs="宋体" w:hint="eastAsia"/>
                <w:kern w:val="0"/>
                <w:sz w:val="24"/>
                <w:szCs w:val="24"/>
              </w:rPr>
              <w:t>5条</w:t>
            </w:r>
          </w:p>
        </w:tc>
        <w:tc>
          <w:tcPr>
            <w:tcW w:w="2635" w:type="dxa"/>
          </w:tcPr>
          <w:p w:rsidR="00844FD8" w:rsidRPr="00844FD8" w:rsidRDefault="00844FD8" w:rsidP="00844FD8">
            <w:pPr>
              <w:jc w:val="center"/>
              <w:rPr>
                <w:rFonts w:ascii="Times New Roman" w:eastAsia="宋体" w:hAnsi="Times New Roman" w:cs="Times New Roman"/>
              </w:rPr>
            </w:pPr>
            <w:r w:rsidRPr="00844FD8">
              <w:rPr>
                <w:rFonts w:ascii="宋体" w:eastAsia="宋体" w:hAnsi="宋体" w:cs="宋体" w:hint="eastAsia"/>
                <w:kern w:val="0"/>
                <w:sz w:val="24"/>
                <w:szCs w:val="24"/>
              </w:rPr>
              <w:t>否</w:t>
            </w:r>
          </w:p>
        </w:tc>
      </w:tr>
    </w:tbl>
    <w:p w:rsidR="00844FD8" w:rsidRDefault="00844FD8" w:rsidP="00844FD8">
      <w:pPr>
        <w:pStyle w:val="a0"/>
        <w:ind w:firstLineChars="0" w:firstLine="0"/>
        <w:rPr>
          <w:rFonts w:asciiTheme="minorEastAsia" w:hAnsiTheme="minorEastAsia" w:cs="微软雅黑"/>
          <w:b/>
          <w:sz w:val="24"/>
          <w:szCs w:val="24"/>
        </w:rPr>
      </w:pPr>
      <w:r w:rsidRPr="00844FD8">
        <w:rPr>
          <w:rFonts w:asciiTheme="minorEastAsia" w:hAnsiTheme="minorEastAsia" w:cs="微软雅黑" w:hint="eastAsia"/>
          <w:b/>
          <w:sz w:val="24"/>
          <w:szCs w:val="24"/>
        </w:rPr>
        <w:t>详细参数如下：</w:t>
      </w:r>
      <w:bookmarkStart w:id="4" w:name="_Toc327255595"/>
      <w:bookmarkStart w:id="5" w:name="_Toc327255418"/>
    </w:p>
    <w:p w:rsidR="00844FD8" w:rsidRPr="00844FD8" w:rsidRDefault="00844FD8" w:rsidP="00844FD8">
      <w:pPr>
        <w:pStyle w:val="a0"/>
        <w:ind w:firstLineChars="147" w:firstLine="354"/>
        <w:rPr>
          <w:rFonts w:asciiTheme="minorEastAsia" w:hAnsiTheme="minorEastAsia" w:cs="微软雅黑"/>
          <w:b/>
          <w:sz w:val="24"/>
          <w:szCs w:val="24"/>
        </w:rPr>
      </w:pPr>
      <w:r w:rsidRPr="00844FD8">
        <w:rPr>
          <w:rFonts w:asciiTheme="minorEastAsia" w:hAnsiTheme="minorEastAsia" w:cs="微软雅黑" w:hint="eastAsia"/>
          <w:b/>
          <w:sz w:val="24"/>
          <w:szCs w:val="24"/>
        </w:rPr>
        <w:t>1、</w:t>
      </w:r>
      <w:r w:rsidRPr="00844FD8">
        <w:rPr>
          <w:rFonts w:hAnsi="宋体" w:cs="宋体" w:hint="eastAsia"/>
          <w:b/>
          <w:sz w:val="24"/>
          <w:szCs w:val="24"/>
        </w:rPr>
        <w:t xml:space="preserve"> PM10分析仪</w:t>
      </w:r>
      <w:bookmarkStart w:id="6" w:name="_Toc327255419"/>
      <w:bookmarkStart w:id="7" w:name="_Toc327255596"/>
      <w:bookmarkStart w:id="8" w:name="_Toc327255442"/>
      <w:bookmarkStart w:id="9" w:name="_Toc327255619"/>
      <w:bookmarkEnd w:id="4"/>
      <w:bookmarkEnd w:id="5"/>
    </w:p>
    <w:p w:rsidR="00844FD8" w:rsidRPr="00844FD8" w:rsidRDefault="00844FD8" w:rsidP="00844FD8">
      <w:pPr>
        <w:pStyle w:val="32"/>
        <w:spacing w:line="360" w:lineRule="auto"/>
        <w:ind w:firstLineChars="0" w:firstLine="0"/>
        <w:rPr>
          <w:rFonts w:ascii="宋体" w:hAnsi="宋体" w:cs="宋体"/>
          <w:sz w:val="24"/>
        </w:rPr>
      </w:pPr>
      <w:r w:rsidRPr="00844FD8">
        <w:rPr>
          <w:rFonts w:ascii="宋体" w:hAnsi="宋体" w:cs="宋体" w:hint="eastAsia"/>
          <w:sz w:val="24"/>
        </w:rPr>
        <w:t>设备用途：用于空气中PM10浓度的监测</w:t>
      </w:r>
      <w:bookmarkEnd w:id="6"/>
      <w:bookmarkEnd w:id="7"/>
    </w:p>
    <w:p w:rsidR="00844FD8" w:rsidRPr="00844FD8" w:rsidRDefault="00844FD8" w:rsidP="00844FD8">
      <w:pPr>
        <w:pStyle w:val="32"/>
        <w:spacing w:line="360" w:lineRule="auto"/>
        <w:ind w:firstLineChars="0" w:firstLine="0"/>
        <w:rPr>
          <w:rFonts w:ascii="宋体" w:hAnsi="宋体" w:cs="宋体"/>
          <w:bCs/>
          <w:sz w:val="24"/>
        </w:rPr>
      </w:pPr>
      <w:bookmarkStart w:id="10" w:name="_Toc327255420"/>
      <w:bookmarkStart w:id="11" w:name="_Toc327255597"/>
      <w:r w:rsidRPr="00844FD8">
        <w:rPr>
          <w:rFonts w:ascii="宋体" w:hAnsi="宋体" w:cs="宋体" w:hint="eastAsia"/>
          <w:bCs/>
          <w:sz w:val="24"/>
        </w:rPr>
        <w:t>配置要求：</w:t>
      </w:r>
      <w:r w:rsidRPr="00844FD8">
        <w:rPr>
          <w:rFonts w:ascii="宋体" w:hAnsi="宋体" w:cs="宋体" w:hint="eastAsia"/>
          <w:sz w:val="24"/>
        </w:rPr>
        <w:t>含切割头、采样滤膜等</w:t>
      </w:r>
      <w:bookmarkEnd w:id="10"/>
      <w:bookmarkEnd w:id="11"/>
    </w:p>
    <w:p w:rsidR="00844FD8" w:rsidRPr="009D6431"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1.1</w:t>
      </w:r>
      <w:r w:rsidRPr="009D6431">
        <w:rPr>
          <w:rFonts w:ascii="宋体" w:hAnsi="宋体" w:cs="宋体" w:hint="eastAsia"/>
          <w:sz w:val="24"/>
          <w:szCs w:val="24"/>
        </w:rPr>
        <w:t>分析方法：基于β射线方法，必须加装动态加热系统（DHS），用于连续监测环境空气中的颗粒物（PM10）</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1.2测量量程：0～1、0～10mg/m</w:t>
      </w:r>
      <w:r>
        <w:rPr>
          <w:rFonts w:ascii="宋体" w:hAnsi="宋体" w:cs="宋体" w:hint="eastAsia"/>
          <w:sz w:val="24"/>
          <w:szCs w:val="24"/>
          <w:vertAlign w:val="superscript"/>
        </w:rPr>
        <w:t>3</w:t>
      </w:r>
      <w:r>
        <w:rPr>
          <w:rFonts w:ascii="宋体" w:hAnsi="宋体" w:cs="宋体" w:hint="eastAsia"/>
          <w:sz w:val="24"/>
          <w:szCs w:val="24"/>
        </w:rPr>
        <w:t>可选</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1.3采样流量：16.67 L/min ±2%</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1.4最低检出限：5 μg/m</w:t>
      </w:r>
      <w:r>
        <w:rPr>
          <w:rFonts w:ascii="宋体" w:hAnsi="宋体" w:cs="宋体" w:hint="eastAsia"/>
          <w:sz w:val="24"/>
          <w:szCs w:val="24"/>
          <w:vertAlign w:val="superscript"/>
        </w:rPr>
        <w:t>3</w:t>
      </w:r>
      <w:r>
        <w:rPr>
          <w:rFonts w:ascii="宋体" w:hAnsi="宋体" w:cs="宋体" w:hint="eastAsia"/>
          <w:sz w:val="24"/>
          <w:szCs w:val="24"/>
        </w:rPr>
        <w:t>（2h平均值））</w:t>
      </w:r>
      <w:r>
        <w:rPr>
          <w:rFonts w:ascii="宋体" w:hAnsi="宋体" w:cs="宋体" w:hint="eastAsia"/>
          <w:sz w:val="24"/>
          <w:szCs w:val="24"/>
        </w:rPr>
        <w:tab/>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1.5测量周期：60-3600秒和24小时（可设）</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lastRenderedPageBreak/>
        <w:t>1.6平行性：≤10%</w:t>
      </w:r>
      <w:r>
        <w:rPr>
          <w:rFonts w:ascii="宋体" w:hAnsi="宋体" w:cs="宋体" w:hint="eastAsia"/>
          <w:sz w:val="24"/>
          <w:szCs w:val="24"/>
        </w:rPr>
        <w:tab/>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1.7数字输出信号：RS232/485数字接口；数字接口至少2个（分别用于本地数采仪、VPN实时传输和智能维护和质控系统接口）</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 xml:space="preserve">1.8模拟输出：DC 0-1.0V、0-5.0V、0-10.0V、0-20mA </w:t>
      </w:r>
    </w:p>
    <w:p w:rsidR="00844FD8" w:rsidRDefault="00844FD8" w:rsidP="00844FD8">
      <w:pPr>
        <w:pStyle w:val="23"/>
        <w:tabs>
          <w:tab w:val="left" w:pos="420"/>
        </w:tabs>
        <w:spacing w:line="360" w:lineRule="auto"/>
        <w:ind w:firstLineChars="0" w:firstLine="0"/>
        <w:rPr>
          <w:rFonts w:ascii="宋体" w:hAnsi="宋体" w:cs="宋体"/>
          <w:sz w:val="24"/>
          <w:szCs w:val="24"/>
        </w:rPr>
      </w:pPr>
      <w:r>
        <w:rPr>
          <w:rFonts w:ascii="宋体" w:hAnsi="宋体" w:cs="宋体" w:hint="eastAsia"/>
          <w:sz w:val="24"/>
          <w:szCs w:val="24"/>
        </w:rPr>
        <w:t>1.9符合行业标准的采样头和切割器；采样系统密封，与站房联接具有法兰或其他型式多级防渗水连接；与站房外联接的法兰必须为耐腐蚀和坚固不锈钢制造</w:t>
      </w:r>
      <w:r>
        <w:rPr>
          <w:rFonts w:ascii="宋体" w:hAnsi="宋体" w:cs="宋体" w:hint="eastAsia"/>
          <w:sz w:val="24"/>
          <w:szCs w:val="24"/>
        </w:rPr>
        <w:tab/>
      </w:r>
    </w:p>
    <w:p w:rsidR="00844FD8" w:rsidRPr="003B5F29" w:rsidRDefault="00844FD8" w:rsidP="00844FD8">
      <w:pPr>
        <w:pStyle w:val="23"/>
        <w:spacing w:line="360" w:lineRule="auto"/>
        <w:ind w:firstLineChars="0" w:firstLine="0"/>
        <w:rPr>
          <w:rFonts w:ascii="宋体" w:hAnsi="宋体" w:cs="宋体"/>
          <w:sz w:val="24"/>
          <w:szCs w:val="24"/>
        </w:rPr>
      </w:pPr>
      <w:r w:rsidRPr="00844FD8">
        <w:rPr>
          <w:rFonts w:ascii="宋体" w:hAnsi="宋体" w:cs="宋体" w:hint="eastAsia"/>
          <w:sz w:val="24"/>
          <w:szCs w:val="24"/>
        </w:rPr>
        <w:t>1.10要求仪器稳定可靠、精度高，因此要求通过</w:t>
      </w:r>
      <w:r w:rsidRPr="003B5F29">
        <w:rPr>
          <w:rFonts w:ascii="宋体" w:hAnsi="宋体" w:cs="宋体" w:hint="eastAsia"/>
          <w:sz w:val="24"/>
          <w:szCs w:val="24"/>
        </w:rPr>
        <w:t>环保部环境监测仪器质量监督检验中心认证检测报告</w:t>
      </w:r>
      <w:r w:rsidRPr="00844FD8">
        <w:rPr>
          <w:rFonts w:ascii="宋体" w:hAnsi="宋体" w:cs="宋体" w:hint="eastAsia"/>
          <w:sz w:val="24"/>
          <w:szCs w:val="24"/>
        </w:rPr>
        <w:t>和</w:t>
      </w:r>
      <w:r w:rsidRPr="003B5F29">
        <w:rPr>
          <w:rFonts w:ascii="宋体" w:hAnsi="宋体" w:cs="宋体" w:hint="eastAsia"/>
          <w:sz w:val="24"/>
          <w:szCs w:val="24"/>
        </w:rPr>
        <w:t>中国环保产业协会的环保产品认证证书</w:t>
      </w:r>
    </w:p>
    <w:p w:rsidR="00844FD8" w:rsidRDefault="00844FD8" w:rsidP="00844FD8">
      <w:pPr>
        <w:pStyle w:val="23"/>
        <w:tabs>
          <w:tab w:val="left" w:pos="425"/>
        </w:tabs>
        <w:spacing w:line="360" w:lineRule="auto"/>
        <w:ind w:firstLineChars="0" w:firstLine="0"/>
        <w:rPr>
          <w:rFonts w:ascii="宋体" w:hAnsi="宋体" w:cs="宋体"/>
          <w:sz w:val="24"/>
          <w:szCs w:val="24"/>
        </w:rPr>
      </w:pPr>
      <w:r>
        <w:rPr>
          <w:rFonts w:ascii="宋体" w:hAnsi="宋体" w:cs="宋体" w:hint="eastAsia"/>
          <w:sz w:val="24"/>
          <w:szCs w:val="24"/>
        </w:rPr>
        <w:t>1.11安全性：对于β射线方法的仪器，需符合我国环境保护部门对含放射源设备使用的相关管理要求</w:t>
      </w:r>
    </w:p>
    <w:p w:rsidR="00844FD8" w:rsidRPr="00844FD8" w:rsidRDefault="00844FD8" w:rsidP="00844FD8">
      <w:pPr>
        <w:pStyle w:val="23"/>
        <w:numPr>
          <w:ilvl w:val="1"/>
          <w:numId w:val="10"/>
        </w:numPr>
        <w:spacing w:line="360" w:lineRule="auto"/>
        <w:ind w:firstLineChars="0" w:hanging="990"/>
        <w:rPr>
          <w:rFonts w:ascii="宋体" w:hAnsi="宋体" w:cs="宋体"/>
          <w:sz w:val="24"/>
          <w:szCs w:val="24"/>
        </w:rPr>
      </w:pPr>
      <w:r w:rsidRPr="00844FD8">
        <w:rPr>
          <w:rFonts w:ascii="宋体" w:hAnsi="宋体" w:cs="宋体" w:hint="eastAsia"/>
          <w:b/>
          <w:sz w:val="24"/>
          <w:szCs w:val="24"/>
        </w:rPr>
        <w:t>PM2.5分析仪</w:t>
      </w:r>
    </w:p>
    <w:p w:rsidR="00844FD8" w:rsidRDefault="00844FD8" w:rsidP="00844FD8">
      <w:pPr>
        <w:tabs>
          <w:tab w:val="left" w:pos="0"/>
        </w:tabs>
        <w:spacing w:line="360" w:lineRule="auto"/>
        <w:rPr>
          <w:rFonts w:ascii="宋体" w:hAnsi="宋体" w:cs="宋体"/>
          <w:sz w:val="24"/>
          <w:szCs w:val="24"/>
        </w:rPr>
      </w:pPr>
      <w:r>
        <w:rPr>
          <w:rFonts w:ascii="宋体" w:hAnsi="宋体" w:cs="宋体" w:hint="eastAsia"/>
          <w:sz w:val="24"/>
          <w:szCs w:val="24"/>
        </w:rPr>
        <w:t>设备用途：用于空气中PM</w:t>
      </w:r>
      <w:r>
        <w:rPr>
          <w:rFonts w:ascii="宋体" w:hAnsi="宋体" w:cs="宋体" w:hint="eastAsia"/>
          <w:sz w:val="24"/>
          <w:szCs w:val="24"/>
          <w:vertAlign w:val="subscript"/>
        </w:rPr>
        <w:t>2.5</w:t>
      </w:r>
      <w:r>
        <w:rPr>
          <w:rFonts w:ascii="宋体" w:hAnsi="宋体" w:cs="宋体" w:hint="eastAsia"/>
          <w:sz w:val="24"/>
          <w:szCs w:val="24"/>
        </w:rPr>
        <w:t>浓度的监测</w:t>
      </w:r>
    </w:p>
    <w:p w:rsidR="00844FD8" w:rsidRDefault="00844FD8" w:rsidP="00844FD8">
      <w:pPr>
        <w:tabs>
          <w:tab w:val="left" w:pos="0"/>
        </w:tabs>
        <w:spacing w:line="360" w:lineRule="auto"/>
        <w:rPr>
          <w:rFonts w:ascii="宋体" w:hAnsi="宋体" w:cs="宋体"/>
          <w:sz w:val="24"/>
          <w:szCs w:val="24"/>
        </w:rPr>
      </w:pPr>
      <w:r>
        <w:rPr>
          <w:rFonts w:ascii="宋体" w:hAnsi="宋体" w:cs="宋体" w:hint="eastAsia"/>
          <w:sz w:val="24"/>
          <w:szCs w:val="24"/>
        </w:rPr>
        <w:t>配置要求：含切割头、采样滤膜等</w:t>
      </w:r>
    </w:p>
    <w:p w:rsidR="00844FD8" w:rsidRP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w:t>
      </w:r>
      <w:r w:rsidRPr="00844FD8">
        <w:rPr>
          <w:rFonts w:ascii="宋体" w:hAnsi="宋体" w:cs="宋体" w:hint="eastAsia"/>
          <w:sz w:val="24"/>
          <w:szCs w:val="24"/>
        </w:rPr>
        <w:t xml:space="preserve">分析方法：β射线法，必须加装动态加热系统（DHS），用于连续监测环境空气中的颗粒物（PM2.5）；  </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 xml:space="preserve">2.2采样流量：16.67 L/min ±2%； </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2.3量程：软件可调量程（0～1、0～10）mg/m</w:t>
      </w:r>
      <w:r>
        <w:rPr>
          <w:rFonts w:ascii="宋体" w:hAnsi="宋体" w:cs="宋体" w:hint="eastAsia"/>
          <w:sz w:val="24"/>
          <w:szCs w:val="24"/>
          <w:vertAlign w:val="superscript"/>
        </w:rPr>
        <w:t>3</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2.4显示分辨率：1 µg/m</w:t>
      </w:r>
      <w:r>
        <w:rPr>
          <w:rFonts w:ascii="宋体" w:hAnsi="宋体" w:cs="宋体" w:hint="eastAsia"/>
          <w:sz w:val="24"/>
          <w:szCs w:val="24"/>
          <w:vertAlign w:val="superscript"/>
        </w:rPr>
        <w:t>3</w:t>
      </w:r>
      <w:r>
        <w:rPr>
          <w:rFonts w:ascii="宋体" w:hAnsi="宋体" w:cs="宋体" w:hint="eastAsia"/>
          <w:sz w:val="24"/>
          <w:szCs w:val="24"/>
        </w:rPr>
        <w:t>；</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2.5最低检测限：≤ 2µg/m</w:t>
      </w:r>
      <w:r>
        <w:rPr>
          <w:rFonts w:ascii="宋体" w:hAnsi="宋体" w:cs="宋体" w:hint="eastAsia"/>
          <w:sz w:val="24"/>
          <w:szCs w:val="24"/>
          <w:vertAlign w:val="superscript"/>
        </w:rPr>
        <w:t>3</w:t>
      </w:r>
      <w:r>
        <w:rPr>
          <w:rFonts w:ascii="宋体" w:hAnsi="宋体" w:cs="宋体" w:hint="eastAsia"/>
          <w:sz w:val="24"/>
          <w:szCs w:val="24"/>
        </w:rPr>
        <w:t>（24h平均值）；</w:t>
      </w:r>
    </w:p>
    <w:p w:rsidR="00844FD8" w:rsidRDefault="00844FD8" w:rsidP="00844FD8">
      <w:pPr>
        <w:spacing w:line="360" w:lineRule="auto"/>
        <w:rPr>
          <w:rFonts w:ascii="宋体" w:hAnsi="宋体" w:cs="宋体"/>
          <w:sz w:val="24"/>
          <w:szCs w:val="24"/>
        </w:rPr>
      </w:pPr>
      <w:r>
        <w:rPr>
          <w:rFonts w:ascii="宋体" w:hAnsi="宋体" w:cs="宋体" w:hint="eastAsia"/>
          <w:sz w:val="24"/>
          <w:szCs w:val="24"/>
        </w:rPr>
        <w:t>2.6精度：±5μg/m</w:t>
      </w:r>
      <w:r>
        <w:rPr>
          <w:rFonts w:ascii="宋体" w:hAnsi="宋体" w:cs="宋体" w:hint="eastAsia"/>
          <w:sz w:val="24"/>
          <w:szCs w:val="24"/>
          <w:vertAlign w:val="superscript"/>
        </w:rPr>
        <w:t>3</w:t>
      </w:r>
      <w:r>
        <w:rPr>
          <w:rFonts w:ascii="宋体" w:hAnsi="宋体" w:cs="宋体" w:hint="eastAsia"/>
          <w:sz w:val="24"/>
          <w:szCs w:val="24"/>
        </w:rPr>
        <w:t>（24小时）以内；</w:t>
      </w:r>
      <w:r>
        <w:rPr>
          <w:rFonts w:ascii="宋体" w:hAnsi="宋体" w:cs="宋体" w:hint="eastAsia"/>
          <w:sz w:val="24"/>
          <w:szCs w:val="24"/>
        </w:rPr>
        <w:tab/>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2.7仪器平行性：≤15%；</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2.8仪器发生故障时，仪器的数字输出量不得误导使用者的判断（如不得以量程内特定浓度值来表征仪器异常状态）；</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2.9测量周期：60-3600秒和24小时（可设）</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2.10长时间平均：60-3600秒、24小时；</w:t>
      </w:r>
      <w:r>
        <w:rPr>
          <w:rFonts w:ascii="宋体" w:hAnsi="宋体" w:cs="宋体" w:hint="eastAsia"/>
          <w:sz w:val="24"/>
          <w:szCs w:val="24"/>
        </w:rPr>
        <w:tab/>
      </w:r>
    </w:p>
    <w:p w:rsidR="00844FD8" w:rsidRDefault="00844FD8" w:rsidP="00844FD8">
      <w:pPr>
        <w:spacing w:line="360" w:lineRule="auto"/>
        <w:rPr>
          <w:rFonts w:ascii="宋体" w:hAnsi="宋体" w:cs="宋体"/>
          <w:sz w:val="24"/>
          <w:szCs w:val="24"/>
        </w:rPr>
      </w:pPr>
      <w:r>
        <w:rPr>
          <w:rFonts w:ascii="宋体" w:hAnsi="宋体" w:cs="宋体" w:hint="eastAsia"/>
          <w:sz w:val="24"/>
          <w:szCs w:val="24"/>
        </w:rPr>
        <w:t>2.11运行环境：-30～50℃</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2.12采样系统：旋风式采样头符合行业标准的采样头和切割器；采样系统密封，与站房联接具有法兰或其他型式多级防渗水连接；与站房外联接的法兰必须为耐腐蚀和坚固不</w:t>
      </w:r>
      <w:r>
        <w:rPr>
          <w:rFonts w:ascii="宋体" w:hAnsi="宋体" w:cs="宋体" w:hint="eastAsia"/>
          <w:sz w:val="24"/>
          <w:szCs w:val="24"/>
        </w:rPr>
        <w:lastRenderedPageBreak/>
        <w:t>锈钢制造；</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2.13采样管具备温度动态调整，能够保持受测量气流的湿度相对稳定在合适测量水平，最大限度减少对颗粒物监测的影响；</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2.14安全性：需符合我国环境保护部门对含放射源设备使用的相关管理要求；</w:t>
      </w:r>
    </w:p>
    <w:p w:rsidR="00844FD8" w:rsidRDefault="00844FD8" w:rsidP="00844FD8">
      <w:pPr>
        <w:tabs>
          <w:tab w:val="left" w:pos="420"/>
        </w:tabs>
        <w:spacing w:line="360" w:lineRule="auto"/>
        <w:textAlignment w:val="baseline"/>
        <w:rPr>
          <w:rFonts w:ascii="宋体" w:hAnsi="宋体" w:cs="宋体"/>
          <w:sz w:val="24"/>
          <w:szCs w:val="24"/>
        </w:rPr>
      </w:pPr>
      <w:r>
        <w:rPr>
          <w:rFonts w:ascii="宋体" w:hAnsi="宋体" w:cs="宋体" w:hint="eastAsia"/>
          <w:sz w:val="24"/>
          <w:szCs w:val="24"/>
        </w:rPr>
        <w:t>2.15模拟输出：DC 0-1.0V、0-5.0V、0-10.0V、0-20mA ；</w:t>
      </w:r>
      <w:r>
        <w:rPr>
          <w:rFonts w:ascii="宋体" w:hAnsi="宋体" w:cs="宋体" w:hint="eastAsia"/>
          <w:sz w:val="24"/>
          <w:szCs w:val="24"/>
        </w:rPr>
        <w:tab/>
      </w:r>
    </w:p>
    <w:p w:rsidR="00844FD8" w:rsidRDefault="00844FD8" w:rsidP="00844FD8">
      <w:pPr>
        <w:spacing w:line="360" w:lineRule="auto"/>
        <w:textAlignment w:val="baseline"/>
        <w:rPr>
          <w:rFonts w:ascii="宋体" w:hAnsi="宋体" w:cs="宋体"/>
          <w:sz w:val="24"/>
          <w:szCs w:val="24"/>
        </w:rPr>
      </w:pPr>
      <w:r>
        <w:rPr>
          <w:rFonts w:ascii="宋体" w:hAnsi="宋体" w:cs="宋体" w:hint="eastAsia"/>
          <w:sz w:val="24"/>
          <w:szCs w:val="24"/>
        </w:rPr>
        <w:t>2.16数字输出信号：配置RS232/485接口不少于2个；</w:t>
      </w:r>
    </w:p>
    <w:p w:rsidR="00844FD8" w:rsidRPr="003B5F29" w:rsidRDefault="00844FD8" w:rsidP="00844FD8">
      <w:pPr>
        <w:spacing w:line="360" w:lineRule="auto"/>
        <w:textAlignment w:val="baseline"/>
        <w:rPr>
          <w:rFonts w:ascii="宋体" w:hAnsi="宋体" w:cs="宋体"/>
          <w:sz w:val="24"/>
          <w:szCs w:val="24"/>
        </w:rPr>
      </w:pPr>
      <w:r>
        <w:rPr>
          <w:rFonts w:ascii="宋体" w:hAnsi="宋体" w:cs="宋体" w:hint="eastAsia"/>
          <w:sz w:val="24"/>
          <w:szCs w:val="24"/>
        </w:rPr>
        <w:t>2.17</w:t>
      </w:r>
      <w:r w:rsidRPr="003B5F29">
        <w:rPr>
          <w:rFonts w:ascii="宋体" w:hAnsi="宋体" w:cs="宋体" w:hint="eastAsia"/>
          <w:sz w:val="24"/>
          <w:szCs w:val="24"/>
        </w:rPr>
        <w:t>要求仪器稳定可靠、精度高，因此要求通过环保部环境监测仪器质量监督检验中心认证检测报告和中国环保产业协会的环保产品认证证书</w:t>
      </w:r>
    </w:p>
    <w:p w:rsidR="00844FD8" w:rsidRDefault="00844FD8" w:rsidP="00844FD8">
      <w:pPr>
        <w:pStyle w:val="4"/>
        <w:numPr>
          <w:ilvl w:val="3"/>
          <w:numId w:val="0"/>
        </w:numPr>
        <w:spacing w:before="0" w:after="0" w:line="360" w:lineRule="auto"/>
        <w:rPr>
          <w:rFonts w:ascii="宋体" w:eastAsia="宋体" w:hAnsi="宋体" w:cs="宋体"/>
          <w:sz w:val="24"/>
          <w:szCs w:val="24"/>
        </w:rPr>
      </w:pPr>
      <w:r>
        <w:rPr>
          <w:rFonts w:ascii="宋体" w:eastAsia="宋体" w:hAnsi="宋体" w:cs="宋体" w:hint="eastAsia"/>
          <w:sz w:val="24"/>
          <w:szCs w:val="24"/>
        </w:rPr>
        <w:t>3．配套采样系统、机架等辅助设备</w:t>
      </w:r>
    </w:p>
    <w:p w:rsidR="00844FD8" w:rsidRPr="00844FD8" w:rsidRDefault="00844FD8" w:rsidP="00844FD8">
      <w:pPr>
        <w:pStyle w:val="ListParagraph1"/>
        <w:spacing w:line="360" w:lineRule="auto"/>
        <w:ind w:firstLineChars="0" w:firstLine="0"/>
        <w:rPr>
          <w:rFonts w:ascii="宋体" w:hAnsi="宋体" w:cs="宋体"/>
          <w:bCs/>
          <w:sz w:val="24"/>
          <w:szCs w:val="24"/>
        </w:rPr>
      </w:pPr>
      <w:r w:rsidRPr="00844FD8">
        <w:rPr>
          <w:rFonts w:ascii="宋体" w:hAnsi="宋体" w:cs="宋体" w:hint="eastAsia"/>
          <w:bCs/>
          <w:sz w:val="24"/>
          <w:szCs w:val="24"/>
        </w:rPr>
        <w:t>设备用途：本次采购的分析仪等设备所必要配备的采样系统、机架、等辅助设施</w:t>
      </w:r>
      <w:bookmarkStart w:id="12" w:name="_Toc327255609"/>
      <w:bookmarkStart w:id="13" w:name="_Toc327255432"/>
    </w:p>
    <w:p w:rsidR="00844FD8" w:rsidRPr="008018D8" w:rsidRDefault="00844FD8" w:rsidP="00844FD8">
      <w:pPr>
        <w:pStyle w:val="ListParagraph1"/>
        <w:spacing w:line="360" w:lineRule="auto"/>
        <w:ind w:firstLineChars="0" w:firstLine="0"/>
        <w:rPr>
          <w:rFonts w:ascii="宋体" w:hAnsi="宋体" w:cs="宋体"/>
          <w:bCs/>
          <w:sz w:val="24"/>
          <w:szCs w:val="24"/>
        </w:rPr>
      </w:pPr>
      <w:r w:rsidRPr="00844FD8">
        <w:rPr>
          <w:rFonts w:ascii="宋体" w:hAnsi="宋体" w:cs="宋体" w:hint="eastAsia"/>
          <w:bCs/>
          <w:sz w:val="24"/>
          <w:szCs w:val="24"/>
        </w:rPr>
        <w:t>配置</w:t>
      </w:r>
      <w:r w:rsidRPr="008018D8">
        <w:rPr>
          <w:rFonts w:ascii="宋体" w:hAnsi="宋体" w:cs="宋体" w:hint="eastAsia"/>
          <w:bCs/>
          <w:sz w:val="24"/>
          <w:szCs w:val="24"/>
        </w:rPr>
        <w:t>要求：</w:t>
      </w:r>
      <w:bookmarkEnd w:id="12"/>
      <w:bookmarkEnd w:id="13"/>
      <w:r w:rsidRPr="008018D8">
        <w:rPr>
          <w:rFonts w:ascii="宋体" w:hAnsi="宋体" w:cs="宋体" w:hint="eastAsia"/>
          <w:bCs/>
          <w:sz w:val="24"/>
          <w:szCs w:val="24"/>
        </w:rPr>
        <w:t>协调监测设备形成完整的</w:t>
      </w:r>
      <w:r w:rsidR="003B5F29" w:rsidRPr="008018D8">
        <w:rPr>
          <w:rFonts w:ascii="宋体" w:hAnsi="宋体" w:cs="宋体" w:hint="eastAsia"/>
          <w:bCs/>
          <w:sz w:val="24"/>
          <w:szCs w:val="24"/>
        </w:rPr>
        <w:t>系统</w:t>
      </w:r>
      <w:bookmarkStart w:id="14" w:name="_Toc327255433"/>
      <w:bookmarkStart w:id="15" w:name="_Toc327255610"/>
      <w:r w:rsidR="003B5F29" w:rsidRPr="008018D8">
        <w:rPr>
          <w:rFonts w:ascii="宋体" w:hAnsi="宋体" w:cs="宋体" w:hint="eastAsia"/>
          <w:bCs/>
          <w:sz w:val="24"/>
          <w:szCs w:val="24"/>
        </w:rPr>
        <w:t>和良好的工作状态。</w:t>
      </w:r>
    </w:p>
    <w:bookmarkEnd w:id="14"/>
    <w:bookmarkEnd w:id="15"/>
    <w:p w:rsidR="00844FD8" w:rsidRPr="001971DF" w:rsidRDefault="00844FD8" w:rsidP="00844FD8">
      <w:pPr>
        <w:pStyle w:val="23"/>
        <w:spacing w:line="360" w:lineRule="auto"/>
        <w:ind w:firstLineChars="0" w:firstLine="0"/>
        <w:rPr>
          <w:rFonts w:ascii="宋体" w:hAnsi="宋体" w:cs="宋体"/>
          <w:bCs/>
          <w:kern w:val="0"/>
          <w:sz w:val="24"/>
          <w:szCs w:val="24"/>
        </w:rPr>
      </w:pPr>
      <w:r w:rsidRPr="003B5F29">
        <w:rPr>
          <w:rFonts w:ascii="宋体" w:hAnsi="宋体" w:cs="宋体" w:hint="eastAsia"/>
          <w:b/>
          <w:bCs/>
          <w:kern w:val="0"/>
          <w:sz w:val="24"/>
          <w:szCs w:val="24"/>
        </w:rPr>
        <w:t>配套采样系统技术参数</w:t>
      </w:r>
      <w:r w:rsidRPr="001971DF">
        <w:rPr>
          <w:rFonts w:ascii="宋体" w:hAnsi="宋体" w:cs="宋体" w:hint="eastAsia"/>
          <w:bCs/>
          <w:kern w:val="0"/>
          <w:sz w:val="24"/>
          <w:szCs w:val="24"/>
        </w:rPr>
        <w:t>：</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3.1采样头应能防止雨水、粗大颗粒物及昆虫等进入总管</w:t>
      </w:r>
      <w:r>
        <w:rPr>
          <w:rFonts w:ascii="宋体" w:hAnsi="宋体" w:cs="宋体" w:hint="eastAsia"/>
          <w:sz w:val="24"/>
          <w:szCs w:val="24"/>
        </w:rPr>
        <w:tab/>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采样总管为多支路防水采样管路，材料应选用不与被监测污染物发生化学反应和不释放有干扰物质的材料，具备加热保温功能</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3.2总管内径选择在1.5-15cm之间，采样总管内的气流应保持层流状态，气体在总管内的滞留时间小于20秒</w:t>
      </w:r>
      <w:r>
        <w:rPr>
          <w:rFonts w:ascii="宋体" w:hAnsi="宋体" w:cs="宋体" w:hint="eastAsia"/>
          <w:sz w:val="24"/>
          <w:szCs w:val="24"/>
        </w:rPr>
        <w:tab/>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3.3支管数量满足所有气态项目的需要</w:t>
      </w:r>
      <w:r>
        <w:rPr>
          <w:rFonts w:ascii="宋体" w:hAnsi="宋体" w:cs="宋体" w:hint="eastAsia"/>
          <w:sz w:val="24"/>
          <w:szCs w:val="24"/>
        </w:rPr>
        <w:tab/>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3.4采样管长度应能够保证高于站房房顶1.2米（保证采样不受周边障碍物影响）</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3.5采样系统密封，与房体联接具有法兰或其他型式多级防渗水连接；与房体外联接的法兰必须为耐腐蚀和坚固不锈钢</w:t>
      </w:r>
      <w:r>
        <w:rPr>
          <w:rFonts w:ascii="宋体" w:hAnsi="宋体" w:cs="宋体" w:hint="eastAsia"/>
          <w:sz w:val="24"/>
          <w:szCs w:val="24"/>
        </w:rPr>
        <w:tab/>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3.6采样系统主管路为可拆卸式，在不影响房顶外部法兰连接和仪器端连接情况下方便拆洗维护</w:t>
      </w:r>
    </w:p>
    <w:p w:rsidR="00844FD8" w:rsidRPr="001971DF" w:rsidRDefault="00844FD8" w:rsidP="00844FD8">
      <w:pPr>
        <w:spacing w:line="360" w:lineRule="auto"/>
        <w:jc w:val="left"/>
        <w:rPr>
          <w:rFonts w:ascii="宋体" w:hAnsi="宋体" w:cs="宋体"/>
          <w:bCs/>
          <w:sz w:val="24"/>
          <w:szCs w:val="24"/>
        </w:rPr>
      </w:pPr>
      <w:r w:rsidRPr="003B5F29">
        <w:rPr>
          <w:rFonts w:ascii="宋体" w:hAnsi="宋体" w:cs="宋体" w:hint="eastAsia"/>
          <w:b/>
          <w:bCs/>
          <w:sz w:val="24"/>
          <w:szCs w:val="24"/>
        </w:rPr>
        <w:t>机架技术参数</w:t>
      </w:r>
      <w:r w:rsidRPr="001971DF">
        <w:rPr>
          <w:rFonts w:ascii="宋体" w:hAnsi="宋体" w:cs="宋体" w:hint="eastAsia"/>
          <w:bCs/>
          <w:sz w:val="24"/>
          <w:szCs w:val="24"/>
        </w:rPr>
        <w:t>：</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3.7适当数量的立式机柜，散热性能良好，可容纳本次采购的分析仪、数采仪等仪器必要时也需要包括相应的其他配套设备</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t>3.8使用机柜情况下，机柜采用航空级导轨抽拉连接装载仪器，方便拆卸仪器与清洗仪器内部管路，机柜后侧有纵向导轨汇总各仪器的电缆线路</w:t>
      </w:r>
    </w:p>
    <w:p w:rsidR="00844FD8" w:rsidRDefault="00844FD8" w:rsidP="00844FD8">
      <w:pPr>
        <w:spacing w:line="360" w:lineRule="auto"/>
        <w:jc w:val="left"/>
        <w:rPr>
          <w:rFonts w:ascii="宋体" w:hAnsi="宋体" w:cs="宋体"/>
          <w:sz w:val="24"/>
          <w:szCs w:val="24"/>
        </w:rPr>
      </w:pPr>
      <w:r>
        <w:rPr>
          <w:rFonts w:ascii="宋体" w:hAnsi="宋体" w:cs="宋体" w:hint="eastAsia"/>
          <w:sz w:val="24"/>
          <w:szCs w:val="24"/>
        </w:rPr>
        <w:lastRenderedPageBreak/>
        <w:t>3.9机柜有接地孔线，所有的连接管线、接头等应采用防腐材质，不与被测污染物发生化学反应</w:t>
      </w:r>
      <w:bookmarkStart w:id="16" w:name="OLE_LINK2"/>
    </w:p>
    <w:p w:rsidR="00844FD8" w:rsidRPr="00844FD8" w:rsidRDefault="00844FD8" w:rsidP="00844FD8">
      <w:pPr>
        <w:autoSpaceDN w:val="0"/>
        <w:spacing w:line="360" w:lineRule="auto"/>
        <w:jc w:val="left"/>
        <w:rPr>
          <w:rFonts w:ascii="宋体" w:hAnsi="宋体" w:cs="宋体"/>
          <w:b/>
          <w:sz w:val="24"/>
        </w:rPr>
      </w:pPr>
      <w:r w:rsidRPr="00844FD8">
        <w:rPr>
          <w:rFonts w:ascii="宋体" w:hAnsi="宋体" w:cs="宋体" w:hint="eastAsia"/>
          <w:b/>
          <w:sz w:val="24"/>
        </w:rPr>
        <w:t>4、数据采集仪</w:t>
      </w:r>
    </w:p>
    <w:p w:rsidR="00844FD8" w:rsidRPr="00844FD8" w:rsidRDefault="00844FD8" w:rsidP="00844FD8">
      <w:pPr>
        <w:autoSpaceDN w:val="0"/>
        <w:spacing w:line="360" w:lineRule="auto"/>
        <w:jc w:val="left"/>
        <w:rPr>
          <w:rFonts w:ascii="宋体" w:hAnsi="宋体" w:cs="宋体"/>
          <w:sz w:val="24"/>
        </w:rPr>
      </w:pPr>
      <w:r w:rsidRPr="00844FD8">
        <w:rPr>
          <w:rFonts w:ascii="宋体" w:hAnsi="宋体" w:cs="宋体" w:hint="eastAsia"/>
          <w:sz w:val="24"/>
        </w:rPr>
        <w:t>性能特点</w:t>
      </w:r>
    </w:p>
    <w:p w:rsidR="00844FD8" w:rsidRDefault="00844FD8" w:rsidP="00844FD8">
      <w:pPr>
        <w:tabs>
          <w:tab w:val="left" w:pos="420"/>
        </w:tabs>
        <w:autoSpaceDN w:val="0"/>
        <w:spacing w:line="360" w:lineRule="auto"/>
        <w:jc w:val="left"/>
        <w:rPr>
          <w:rFonts w:ascii="宋体" w:hAnsi="宋体" w:cs="宋体"/>
          <w:sz w:val="24"/>
        </w:rPr>
      </w:pPr>
      <w:r>
        <w:rPr>
          <w:rFonts w:ascii="宋体" w:hAnsi="宋体" w:cs="宋体" w:hint="eastAsia"/>
          <w:sz w:val="24"/>
        </w:rPr>
        <w:t>4.1采用可靠性极高的通用工业控制系统。</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4.2中文操作界面，便于用户操作。</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4.3实时数据采集可按设定的频率进行刷新，并有图形显示，与各种监测仪器的通讯端口可以任意设定，灵活性强。</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4.4来电自动启动和运行功能。</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4.5自动校时，可实现时间和采集仪时间的同步。</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4.6自动校准、手动校准功能。</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4.7参数显示单位可根据用户需要进行切换。</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4.8数据查询功能，能够查询小时均值、日均值、月均、值和年均值，配有形象的图形显示，便于用户了解各参数随时间的变化趋势。</w:t>
      </w:r>
    </w:p>
    <w:p w:rsidR="00844FD8" w:rsidRDefault="00844FD8" w:rsidP="00844FD8">
      <w:pPr>
        <w:autoSpaceDN w:val="0"/>
        <w:spacing w:line="360" w:lineRule="auto"/>
        <w:jc w:val="left"/>
        <w:rPr>
          <w:rFonts w:ascii="宋体" w:hAnsi="宋体" w:cs="宋体"/>
          <w:sz w:val="24"/>
        </w:rPr>
      </w:pPr>
      <w:r>
        <w:rPr>
          <w:rFonts w:ascii="宋体" w:hAnsi="宋体" w:cs="宋体" w:hint="eastAsia"/>
          <w:sz w:val="24"/>
        </w:rPr>
        <w:t>4.9数据的导入、导出功能，能够将一定时间段的历史数据利用USB接口等方式进行导出，并可将此数据导入到中心站软件，实现数据的转存。</w:t>
      </w:r>
    </w:p>
    <w:p w:rsidR="00844FD8" w:rsidRPr="00844FD8" w:rsidRDefault="00844FD8" w:rsidP="00844FD8">
      <w:pPr>
        <w:autoSpaceDN w:val="0"/>
        <w:spacing w:line="360" w:lineRule="auto"/>
        <w:jc w:val="left"/>
        <w:rPr>
          <w:rFonts w:ascii="宋体" w:hAnsi="宋体" w:cs="宋体"/>
          <w:sz w:val="24"/>
        </w:rPr>
      </w:pPr>
      <w:r w:rsidRPr="00844FD8">
        <w:rPr>
          <w:rFonts w:ascii="宋体" w:hAnsi="宋体" w:cs="宋体" w:hint="eastAsia"/>
          <w:sz w:val="24"/>
        </w:rPr>
        <w:t>技术指标</w:t>
      </w:r>
    </w:p>
    <w:p w:rsidR="00844FD8" w:rsidRDefault="00844FD8" w:rsidP="00844FD8">
      <w:pPr>
        <w:tabs>
          <w:tab w:val="left" w:pos="420"/>
        </w:tabs>
        <w:spacing w:line="360" w:lineRule="auto"/>
        <w:jc w:val="left"/>
        <w:rPr>
          <w:rFonts w:ascii="宋体" w:hAnsi="宋体" w:cs="宋体"/>
          <w:sz w:val="24"/>
        </w:rPr>
      </w:pPr>
      <w:r>
        <w:rPr>
          <w:rFonts w:ascii="宋体" w:hAnsi="宋体" w:cs="宋体" w:hint="eastAsia"/>
          <w:sz w:val="24"/>
        </w:rPr>
        <w:t>4.10包括：工控机、电源、主板、硬盘、软驱、光驱。</w:t>
      </w:r>
    </w:p>
    <w:p w:rsidR="00844FD8" w:rsidRDefault="00844FD8" w:rsidP="00844FD8">
      <w:pPr>
        <w:tabs>
          <w:tab w:val="left" w:pos="420"/>
        </w:tabs>
        <w:spacing w:line="360" w:lineRule="auto"/>
        <w:jc w:val="left"/>
        <w:rPr>
          <w:rFonts w:ascii="宋体" w:hAnsi="宋体" w:cs="宋体"/>
          <w:sz w:val="24"/>
        </w:rPr>
      </w:pPr>
      <w:r>
        <w:rPr>
          <w:rFonts w:ascii="宋体" w:hAnsi="宋体" w:cs="宋体" w:hint="eastAsia"/>
          <w:sz w:val="24"/>
        </w:rPr>
        <w:t>4.11多串口卡：扩展8路标准RS232串口。</w:t>
      </w:r>
      <w:bookmarkEnd w:id="16"/>
    </w:p>
    <w:p w:rsidR="00844FD8" w:rsidRPr="00844FD8" w:rsidRDefault="00844FD8" w:rsidP="00844FD8">
      <w:pPr>
        <w:tabs>
          <w:tab w:val="left" w:pos="420"/>
        </w:tabs>
        <w:spacing w:line="360" w:lineRule="auto"/>
        <w:jc w:val="left"/>
        <w:rPr>
          <w:rFonts w:ascii="宋体" w:hAnsi="宋体" w:cs="宋体"/>
          <w:b/>
          <w:sz w:val="24"/>
        </w:rPr>
      </w:pPr>
      <w:r w:rsidRPr="00844FD8">
        <w:rPr>
          <w:rFonts w:ascii="宋体" w:eastAsia="宋体" w:hAnsi="宋体" w:cs="宋体" w:hint="eastAsia"/>
          <w:b/>
          <w:sz w:val="24"/>
          <w:szCs w:val="24"/>
        </w:rPr>
        <w:t>5．气象仪</w:t>
      </w:r>
    </w:p>
    <w:p w:rsidR="00844FD8" w:rsidRDefault="00844FD8" w:rsidP="00844FD8">
      <w:pPr>
        <w:pStyle w:val="ListParagraph1"/>
        <w:spacing w:line="360" w:lineRule="auto"/>
        <w:ind w:firstLineChars="0" w:firstLine="0"/>
        <w:rPr>
          <w:rFonts w:ascii="宋体" w:hAnsi="宋体" w:cs="宋体"/>
          <w:kern w:val="0"/>
          <w:sz w:val="24"/>
          <w:szCs w:val="24"/>
        </w:rPr>
      </w:pPr>
      <w:bookmarkStart w:id="17" w:name="_Toc327255616"/>
      <w:bookmarkStart w:id="18" w:name="_Toc327255439"/>
      <w:r>
        <w:rPr>
          <w:rFonts w:ascii="宋体" w:hAnsi="宋体" w:cs="宋体" w:hint="eastAsia"/>
          <w:kern w:val="0"/>
          <w:sz w:val="24"/>
          <w:szCs w:val="24"/>
        </w:rPr>
        <w:t>用于气象五参数的测定</w:t>
      </w:r>
      <w:bookmarkEnd w:id="17"/>
      <w:bookmarkEnd w:id="18"/>
    </w:p>
    <w:p w:rsidR="00844FD8" w:rsidRDefault="00844FD8" w:rsidP="00844FD8">
      <w:pPr>
        <w:pStyle w:val="ListParagraph1"/>
        <w:spacing w:line="360" w:lineRule="auto"/>
        <w:ind w:firstLineChars="0" w:firstLine="0"/>
        <w:rPr>
          <w:rFonts w:ascii="宋体" w:hAnsi="宋体" w:cs="宋体"/>
          <w:b/>
          <w:bCs/>
          <w:sz w:val="24"/>
          <w:szCs w:val="24"/>
        </w:rPr>
      </w:pPr>
      <w:r>
        <w:rPr>
          <w:rFonts w:ascii="宋体" w:hAnsi="宋体" w:cs="宋体" w:hint="eastAsia"/>
          <w:sz w:val="24"/>
          <w:szCs w:val="24"/>
        </w:rPr>
        <w:t>能够支持接入子站相关数据采集系统</w:t>
      </w:r>
    </w:p>
    <w:p w:rsidR="00844FD8" w:rsidRDefault="00844FD8" w:rsidP="00844FD8">
      <w:pPr>
        <w:pStyle w:val="ListParagraph1"/>
        <w:spacing w:line="360" w:lineRule="auto"/>
        <w:ind w:firstLineChars="0" w:firstLine="0"/>
        <w:contextualSpacing/>
        <w:rPr>
          <w:rFonts w:ascii="宋体" w:hAnsi="宋体" w:cs="宋体"/>
          <w:sz w:val="24"/>
          <w:szCs w:val="24"/>
        </w:rPr>
      </w:pPr>
      <w:r w:rsidRPr="00844FD8">
        <w:rPr>
          <w:rFonts w:ascii="宋体" w:hAnsi="宋体" w:cs="宋体" w:hint="eastAsia"/>
          <w:sz w:val="24"/>
          <w:szCs w:val="24"/>
        </w:rPr>
        <w:t>5.1</w:t>
      </w:r>
      <w:r>
        <w:rPr>
          <w:rFonts w:ascii="宋体" w:hAnsi="宋体" w:cs="宋体" w:hint="eastAsia"/>
          <w:sz w:val="24"/>
          <w:szCs w:val="24"/>
        </w:rPr>
        <w:t>原理方法：电磁感应、数字显示</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t>5.2温度：（-40～+60）度 ，±0.5度</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t>5.3湿度：0-100%RH±3%RH ，±3%RH</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t>5.4气压：800-1100百帕，±1百帕</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t>5.5风向：0-360度，±5度</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t>5.6风速：0-50m/s，±1m/s</w:t>
      </w:r>
    </w:p>
    <w:p w:rsidR="00844FD8" w:rsidRDefault="00844FD8" w:rsidP="00844FD8">
      <w:pPr>
        <w:pStyle w:val="ListParagraph1"/>
        <w:spacing w:line="360" w:lineRule="auto"/>
        <w:ind w:firstLineChars="0" w:firstLine="0"/>
        <w:contextualSpacing/>
        <w:rPr>
          <w:rFonts w:ascii="宋体" w:hAnsi="宋体" w:cs="宋体"/>
          <w:sz w:val="24"/>
          <w:szCs w:val="24"/>
        </w:rPr>
      </w:pPr>
      <w:r>
        <w:rPr>
          <w:rFonts w:ascii="宋体" w:hAnsi="宋体" w:cs="宋体" w:hint="eastAsia"/>
          <w:sz w:val="24"/>
          <w:szCs w:val="24"/>
        </w:rPr>
        <w:lastRenderedPageBreak/>
        <w:t>5.7气象塔座：</w:t>
      </w:r>
    </w:p>
    <w:p w:rsidR="00844FD8" w:rsidRDefault="00844FD8" w:rsidP="00844FD8">
      <w:pPr>
        <w:pStyle w:val="23"/>
        <w:spacing w:line="360" w:lineRule="auto"/>
        <w:ind w:firstLineChars="0" w:firstLine="0"/>
        <w:rPr>
          <w:rFonts w:ascii="宋体" w:hAnsi="宋体" w:cs="宋体"/>
          <w:kern w:val="0"/>
          <w:sz w:val="24"/>
          <w:szCs w:val="24"/>
        </w:rPr>
      </w:pPr>
      <w:r>
        <w:rPr>
          <w:rFonts w:ascii="宋体" w:hAnsi="宋体" w:cs="宋体" w:hint="eastAsia"/>
          <w:kern w:val="0"/>
          <w:sz w:val="24"/>
          <w:szCs w:val="24"/>
        </w:rPr>
        <w:t>5.8配置专用气象塔和气象杆，其垂直高度应3米、5米、8米可选（根据监测平台离地面高度）</w:t>
      </w:r>
    </w:p>
    <w:p w:rsidR="00844FD8" w:rsidRDefault="00844FD8" w:rsidP="00844FD8">
      <w:pPr>
        <w:pStyle w:val="23"/>
        <w:spacing w:line="360" w:lineRule="auto"/>
        <w:ind w:firstLineChars="0" w:firstLine="0"/>
        <w:rPr>
          <w:rFonts w:ascii="宋体" w:hAnsi="宋体" w:cs="宋体"/>
          <w:kern w:val="0"/>
          <w:sz w:val="24"/>
          <w:szCs w:val="24"/>
        </w:rPr>
      </w:pPr>
      <w:r>
        <w:rPr>
          <w:rFonts w:ascii="宋体" w:hAnsi="宋体" w:cs="宋体" w:hint="eastAsia"/>
          <w:kern w:val="0"/>
          <w:sz w:val="24"/>
          <w:szCs w:val="24"/>
        </w:rPr>
        <w:t>5.9具有良好的抗酸雨、抗腐蚀性，不漏电漏雨</w:t>
      </w:r>
    </w:p>
    <w:p w:rsidR="00844FD8" w:rsidRDefault="00844FD8" w:rsidP="00844FD8">
      <w:pPr>
        <w:pStyle w:val="23"/>
        <w:spacing w:line="360" w:lineRule="auto"/>
        <w:ind w:firstLineChars="0" w:firstLine="0"/>
        <w:rPr>
          <w:rFonts w:ascii="宋体" w:hAnsi="宋体" w:cs="宋体"/>
          <w:kern w:val="0"/>
          <w:sz w:val="24"/>
          <w:szCs w:val="24"/>
        </w:rPr>
      </w:pPr>
      <w:r>
        <w:rPr>
          <w:rFonts w:ascii="宋体" w:hAnsi="宋体" w:cs="宋体" w:hint="eastAsia"/>
          <w:kern w:val="0"/>
          <w:sz w:val="24"/>
          <w:szCs w:val="24"/>
        </w:rPr>
        <w:t>5.10安装相应的气象传感器后，能承受12级以上的风力</w:t>
      </w:r>
    </w:p>
    <w:p w:rsidR="00844FD8" w:rsidRPr="00844FD8" w:rsidRDefault="00844FD8" w:rsidP="00844FD8">
      <w:pPr>
        <w:pStyle w:val="23"/>
        <w:spacing w:line="360" w:lineRule="auto"/>
        <w:ind w:firstLineChars="0" w:firstLine="0"/>
        <w:rPr>
          <w:rFonts w:ascii="宋体" w:hAnsi="宋体" w:cs="宋体"/>
          <w:b/>
          <w:kern w:val="0"/>
          <w:sz w:val="24"/>
          <w:szCs w:val="24"/>
        </w:rPr>
      </w:pPr>
      <w:r w:rsidRPr="00844FD8">
        <w:rPr>
          <w:rFonts w:ascii="宋体" w:hAnsi="宋体" w:cs="宋体" w:hint="eastAsia"/>
          <w:b/>
          <w:sz w:val="24"/>
          <w:szCs w:val="24"/>
        </w:rPr>
        <w:t>6．城市摄影系统</w:t>
      </w:r>
    </w:p>
    <w:p w:rsidR="00844FD8" w:rsidRPr="00844FD8" w:rsidRDefault="00844FD8" w:rsidP="00844FD8">
      <w:pPr>
        <w:pStyle w:val="ListParagraph1"/>
        <w:spacing w:line="360" w:lineRule="auto"/>
        <w:ind w:firstLineChars="0" w:firstLine="0"/>
        <w:rPr>
          <w:rFonts w:ascii="宋体" w:hAnsi="宋体" w:cs="宋体"/>
          <w:kern w:val="0"/>
          <w:sz w:val="24"/>
          <w:szCs w:val="24"/>
        </w:rPr>
      </w:pPr>
      <w:bookmarkStart w:id="19" w:name="_Toc327255604"/>
      <w:bookmarkStart w:id="20" w:name="_Toc327255427"/>
      <w:r w:rsidRPr="00844FD8">
        <w:rPr>
          <w:rFonts w:ascii="宋体" w:hAnsi="宋体" w:cs="宋体" w:hint="eastAsia"/>
          <w:bCs/>
          <w:sz w:val="24"/>
          <w:szCs w:val="24"/>
        </w:rPr>
        <w:t>设备用途：</w:t>
      </w:r>
      <w:r w:rsidRPr="00844FD8">
        <w:rPr>
          <w:rFonts w:ascii="宋体" w:hAnsi="宋体" w:cs="宋体" w:hint="eastAsia"/>
          <w:kern w:val="0"/>
          <w:sz w:val="24"/>
          <w:szCs w:val="24"/>
        </w:rPr>
        <w:t>主要用于室外环境定时拍照和室内外安保实时摄像监控</w:t>
      </w:r>
      <w:bookmarkEnd w:id="19"/>
      <w:bookmarkEnd w:id="20"/>
    </w:p>
    <w:p w:rsidR="00844FD8" w:rsidRDefault="00844FD8" w:rsidP="00844FD8">
      <w:pPr>
        <w:pStyle w:val="ListParagraph1"/>
        <w:spacing w:line="360" w:lineRule="auto"/>
        <w:ind w:firstLineChars="0" w:firstLine="0"/>
        <w:rPr>
          <w:rFonts w:ascii="宋体" w:hAnsi="宋体" w:cs="宋体"/>
          <w:kern w:val="0"/>
          <w:sz w:val="24"/>
          <w:szCs w:val="24"/>
        </w:rPr>
      </w:pPr>
      <w:bookmarkStart w:id="21" w:name="_Toc327255428"/>
      <w:bookmarkStart w:id="22" w:name="_Toc327255605"/>
      <w:r w:rsidRPr="00844FD8">
        <w:rPr>
          <w:rFonts w:ascii="宋体" w:hAnsi="宋体" w:cs="宋体" w:hint="eastAsia"/>
          <w:bCs/>
          <w:sz w:val="24"/>
          <w:szCs w:val="24"/>
        </w:rPr>
        <w:t>配置</w:t>
      </w:r>
      <w:r w:rsidRPr="00844FD8">
        <w:rPr>
          <w:rFonts w:ascii="宋体" w:hAnsi="宋体" w:cs="宋体" w:hint="eastAsia"/>
          <w:kern w:val="0"/>
          <w:sz w:val="24"/>
          <w:szCs w:val="24"/>
        </w:rPr>
        <w:t>要求</w:t>
      </w:r>
      <w:r w:rsidRPr="00844FD8">
        <w:rPr>
          <w:rFonts w:ascii="宋体" w:hAnsi="宋体" w:cs="宋体" w:hint="eastAsia"/>
          <w:bCs/>
          <w:sz w:val="24"/>
          <w:szCs w:val="24"/>
        </w:rPr>
        <w:t>：</w:t>
      </w:r>
      <w:bookmarkEnd w:id="21"/>
      <w:bookmarkEnd w:id="22"/>
      <w:r w:rsidRPr="00844FD8">
        <w:rPr>
          <w:rFonts w:ascii="宋体" w:hAnsi="宋体" w:cs="宋体" w:hint="eastAsia"/>
          <w:kern w:val="0"/>
          <w:sz w:val="24"/>
          <w:szCs w:val="24"/>
        </w:rPr>
        <w:t>数字</w:t>
      </w:r>
      <w:r>
        <w:rPr>
          <w:rFonts w:ascii="宋体" w:hAnsi="宋体" w:cs="宋体" w:hint="eastAsia"/>
          <w:kern w:val="0"/>
          <w:sz w:val="24"/>
          <w:szCs w:val="24"/>
        </w:rPr>
        <w:t xml:space="preserve">摄影分室外环境定时拍照系统和室内外安保实时摄像监控系统两部分   </w:t>
      </w:r>
      <w:bookmarkStart w:id="23" w:name="_Toc327255429"/>
      <w:bookmarkStart w:id="24" w:name="_Toc327255606"/>
    </w:p>
    <w:bookmarkEnd w:id="23"/>
    <w:bookmarkEnd w:id="24"/>
    <w:p w:rsidR="00844FD8" w:rsidRDefault="00844FD8" w:rsidP="00844FD8">
      <w:pPr>
        <w:pStyle w:val="23"/>
        <w:spacing w:line="360" w:lineRule="auto"/>
        <w:ind w:firstLineChars="0" w:firstLine="0"/>
        <w:rPr>
          <w:rFonts w:ascii="宋体" w:hAnsi="宋体" w:cs="宋体"/>
          <w:b/>
          <w:kern w:val="0"/>
          <w:sz w:val="24"/>
          <w:szCs w:val="24"/>
        </w:rPr>
      </w:pPr>
      <w:r>
        <w:rPr>
          <w:rFonts w:ascii="宋体" w:hAnsi="宋体" w:cs="宋体" w:hint="eastAsia"/>
          <w:b/>
          <w:kern w:val="0"/>
          <w:sz w:val="24"/>
          <w:szCs w:val="24"/>
        </w:rPr>
        <w:t>室外环境拍照系统：</w:t>
      </w:r>
      <w:r>
        <w:rPr>
          <w:rFonts w:ascii="宋体" w:hAnsi="宋体" w:cs="宋体" w:hint="eastAsia"/>
          <w:b/>
          <w:kern w:val="0"/>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6.1数字图像拍照</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6.2固定或旋转镜头，能够定时、定点拍摄一个或多个方位，反映有代表性的视野开阔的城市环境能见度状况</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6.3相片分辨率不低于800万象素</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 xml:space="preserve">6.4室外环境拍摄系统：时间分辨率可调，至少能够达到每半小时（整点时间）定时拍照1次，每天48次的水平  </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6.5多种图像处理技术，无论顺光、逆光、白天、黑夜都可拍到清晰反映实际环境状况的图片，相片包含拍摄时的实时数据</w:t>
      </w:r>
    </w:p>
    <w:p w:rsidR="00844FD8" w:rsidRDefault="00844FD8" w:rsidP="00844FD8">
      <w:pPr>
        <w:pStyle w:val="23"/>
        <w:spacing w:line="360" w:lineRule="auto"/>
        <w:ind w:firstLineChars="0" w:firstLine="0"/>
        <w:rPr>
          <w:rFonts w:ascii="宋体" w:hAnsi="宋体" w:cs="宋体"/>
          <w:b/>
          <w:kern w:val="0"/>
          <w:sz w:val="24"/>
          <w:szCs w:val="24"/>
        </w:rPr>
      </w:pPr>
      <w:r>
        <w:rPr>
          <w:rFonts w:ascii="宋体" w:hAnsi="宋体" w:cs="宋体" w:hint="eastAsia"/>
          <w:b/>
          <w:kern w:val="0"/>
          <w:sz w:val="24"/>
          <w:szCs w:val="24"/>
        </w:rPr>
        <w:t>数据采集传输</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6.7采集的图像可存储于数据采集终端，存储量大于1年，并可自由扩展，可循环覆盖</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6.8数字图片数据可以自动通过3G无线或有线宽带实时传输到城市站，进行服务器和本地双重存储</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6.9支持一点多发功能，须联网到省环境监测中心和中国环境监测总站</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6.10温度范围：-20℃～50℃，湿度范围：0～100%，适用于室外较恶劣的监控环境，能够适宜大范围温度的室外操作</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6.11防护罩具有防雾、防结霜等功能</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b/>
          <w:kern w:val="0"/>
          <w:sz w:val="24"/>
          <w:szCs w:val="24"/>
        </w:rPr>
      </w:pPr>
      <w:r>
        <w:rPr>
          <w:rFonts w:ascii="宋体" w:hAnsi="宋体" w:cs="宋体" w:hint="eastAsia"/>
          <w:b/>
          <w:kern w:val="0"/>
          <w:sz w:val="24"/>
          <w:szCs w:val="24"/>
        </w:rPr>
        <w:t>室内、外安保实时摄像监控部分要求：</w:t>
      </w:r>
    </w:p>
    <w:p w:rsidR="00844FD8" w:rsidRDefault="00844FD8" w:rsidP="00844FD8">
      <w:pPr>
        <w:pStyle w:val="23"/>
        <w:spacing w:line="360" w:lineRule="auto"/>
        <w:ind w:firstLineChars="0" w:firstLine="0"/>
        <w:rPr>
          <w:rFonts w:ascii="宋体" w:hAnsi="宋体" w:cs="宋体"/>
          <w:kern w:val="0"/>
          <w:sz w:val="24"/>
          <w:szCs w:val="24"/>
        </w:rPr>
      </w:pPr>
      <w:r>
        <w:rPr>
          <w:rFonts w:ascii="宋体" w:hAnsi="宋体" w:cs="宋体" w:hint="eastAsia"/>
          <w:kern w:val="0"/>
          <w:sz w:val="24"/>
          <w:szCs w:val="24"/>
        </w:rPr>
        <w:t>6.12城市站实时监控子站室内、外安防视频，支持在网络条件具备时被省级站和中国环境总站调用</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lastRenderedPageBreak/>
        <w:t>6.13旋转镜头，能够拍摄多个方位摄影分辨率大于40万象素</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6.14室内旋转镜头需至少覆盖自动监测室等关键部分</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6.15红外阵列，照射距离达60米</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6.16摄影数据实时传输到计算机储存，储存期至少2周</w:t>
      </w:r>
    </w:p>
    <w:p w:rsidR="00844FD8" w:rsidRDefault="00844FD8" w:rsidP="00844FD8">
      <w:pPr>
        <w:pStyle w:val="23"/>
        <w:spacing w:line="360" w:lineRule="auto"/>
        <w:ind w:firstLineChars="0" w:firstLine="0"/>
        <w:rPr>
          <w:rFonts w:ascii="宋体" w:hAnsi="宋体" w:cs="宋体"/>
          <w:b/>
          <w:kern w:val="0"/>
          <w:sz w:val="24"/>
          <w:szCs w:val="24"/>
        </w:rPr>
      </w:pPr>
      <w:r>
        <w:rPr>
          <w:rFonts w:ascii="宋体" w:hAnsi="宋体" w:cs="宋体" w:hint="eastAsia"/>
          <w:sz w:val="24"/>
          <w:szCs w:val="24"/>
        </w:rPr>
        <w:t>6.17支持数据断电不丢失，支持断电状态记忆功能，上电后自动回到断电前的云台和镜头状态</w:t>
      </w:r>
    </w:p>
    <w:p w:rsidR="00844FD8" w:rsidRDefault="00844FD8" w:rsidP="00844FD8">
      <w:pPr>
        <w:pStyle w:val="23"/>
        <w:spacing w:line="360" w:lineRule="auto"/>
        <w:ind w:firstLineChars="0" w:firstLine="0"/>
        <w:rPr>
          <w:rFonts w:ascii="宋体" w:hAnsi="宋体" w:cs="宋体"/>
          <w:b/>
          <w:kern w:val="0"/>
          <w:sz w:val="24"/>
          <w:szCs w:val="24"/>
        </w:rPr>
      </w:pPr>
      <w:r>
        <w:rPr>
          <w:rFonts w:ascii="宋体" w:hAnsi="宋体" w:cs="宋体" w:hint="eastAsia"/>
          <w:b/>
          <w:kern w:val="0"/>
          <w:sz w:val="24"/>
          <w:szCs w:val="24"/>
        </w:rPr>
        <w:t>系统集成要求：</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6.18集成环境能见度定时拍照和安保实时摄像监控系统图像，可实时监控子站安防摄像视频，并可查看历史监控视频</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6．19中文用户界面的系统集成软件</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6.20管理平台：可远程操作，整套系统支持远程控制和管理，远端可以自由采集和调用数字图像数据以小时为单位采集并存储，要求软件具有查询、搜索数据等功能</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6.21方便使用、操作管理简单：既可以安装客户端软件，也可以直接通过WEB 方式进行远程监控和远程管理，图形化界面</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6.22监控管理功能：灵活的监控画面选择,实现图像抓拍、录像和录像回放、报警和报警联动功能</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6.23网络图像传输：网络资源占用低，能够在低带宽条件下传输高画质、流畅图像</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6.24网络化：在条件具备时，支持通过计算机网络、宽带、卫星等网络通讯技术，做到任何时间、从任何地方、对任何现场都能实现监控</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6.25信息安全：可保证监控系统和录像资料不被越权使用和破坏</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6.26支持RS232/RS485、USB、以太网口等接口</w:t>
      </w:r>
      <w:r>
        <w:rPr>
          <w:rFonts w:ascii="宋体" w:hAnsi="宋体" w:cs="宋体" w:hint="eastAsia"/>
          <w:sz w:val="24"/>
          <w:szCs w:val="24"/>
        </w:rPr>
        <w:tab/>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6.27在点位配置专用于环境能见度定时拍照和安保实时摄像监控系统集成的独立的计算机、拍照和摄像、实时传输等必要设备</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6.28在城市站配置专用于环境能见度定时拍照和安保实时摄像监控系统集成的计算机，上述计算机均不能与其他系统混用</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6.29环境能见度拍照信息发布要求：由各城市站负责建立网站相关链接内容，将各点位不低于一小时一次的时间分辨率的环境能见度摄影图像，实时通过互联网对公众发布实时更新拍照图像省级站和总站能够通过互联网络进行历史查询</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lastRenderedPageBreak/>
        <w:t>6.30开发通讯协议</w:t>
      </w:r>
    </w:p>
    <w:p w:rsidR="00844FD8" w:rsidRDefault="00844FD8" w:rsidP="00844FD8">
      <w:pPr>
        <w:pStyle w:val="23"/>
        <w:spacing w:line="360" w:lineRule="auto"/>
        <w:ind w:firstLineChars="0" w:firstLine="0"/>
        <w:rPr>
          <w:rFonts w:ascii="宋体" w:hAnsi="宋体" w:cs="宋体"/>
          <w:sz w:val="24"/>
          <w:szCs w:val="24"/>
        </w:rPr>
      </w:pPr>
      <w:r>
        <w:rPr>
          <w:rFonts w:ascii="宋体" w:hAnsi="宋体" w:cs="宋体" w:hint="eastAsia"/>
          <w:sz w:val="24"/>
          <w:szCs w:val="24"/>
        </w:rPr>
        <w:t>6.31附属配件;每套均含照像、摄像及网络所需要的所有如连接线、电源、接口等附属配件，以保证整个城市环境摄影系统正常运行</w:t>
      </w:r>
    </w:p>
    <w:p w:rsidR="00844FD8" w:rsidRPr="00844FD8" w:rsidRDefault="00844FD8" w:rsidP="00844FD8">
      <w:pPr>
        <w:pStyle w:val="23"/>
        <w:spacing w:line="360" w:lineRule="auto"/>
        <w:ind w:firstLineChars="0" w:firstLine="0"/>
        <w:rPr>
          <w:rFonts w:ascii="宋体" w:hAnsi="宋体" w:cs="宋体"/>
          <w:b/>
          <w:sz w:val="24"/>
          <w:szCs w:val="24"/>
        </w:rPr>
      </w:pPr>
      <w:r w:rsidRPr="00844FD8">
        <w:rPr>
          <w:rFonts w:ascii="宋体" w:hAnsi="宋体" w:cs="宋体" w:hint="eastAsia"/>
          <w:b/>
          <w:sz w:val="24"/>
          <w:szCs w:val="24"/>
        </w:rPr>
        <w:t>7、站房及避雷系统</w:t>
      </w:r>
    </w:p>
    <w:p w:rsidR="00844FD8" w:rsidRDefault="00844FD8" w:rsidP="00844FD8">
      <w:pPr>
        <w:spacing w:line="360" w:lineRule="auto"/>
        <w:ind w:firstLineChars="100" w:firstLine="240"/>
        <w:rPr>
          <w:rFonts w:ascii="宋体" w:hAnsi="宋体" w:cs="宋体"/>
          <w:sz w:val="24"/>
        </w:rPr>
      </w:pPr>
      <w:r>
        <w:rPr>
          <w:rFonts w:ascii="宋体" w:hAnsi="宋体" w:cs="宋体" w:hint="eastAsia"/>
          <w:sz w:val="24"/>
        </w:rPr>
        <w:t>主要技术指标：</w:t>
      </w:r>
    </w:p>
    <w:p w:rsidR="00844FD8" w:rsidRDefault="00844FD8" w:rsidP="00844FD8">
      <w:pPr>
        <w:widowControl/>
        <w:adjustRightInd w:val="0"/>
        <w:spacing w:line="360" w:lineRule="auto"/>
        <w:ind w:firstLineChars="100" w:firstLine="240"/>
        <w:rPr>
          <w:rFonts w:ascii="宋体" w:hAnsi="宋体" w:cs="宋体"/>
          <w:kern w:val="0"/>
          <w:sz w:val="24"/>
        </w:rPr>
      </w:pPr>
      <w:r>
        <w:rPr>
          <w:rFonts w:ascii="宋体" w:hAnsi="宋体" w:cs="宋体" w:hint="eastAsia"/>
          <w:kern w:val="0"/>
          <w:sz w:val="24"/>
        </w:rPr>
        <w:t>监测点站房（子站房）的建设和内部设计应满足以下要求：</w:t>
      </w:r>
    </w:p>
    <w:p w:rsidR="00844FD8" w:rsidRDefault="00844FD8" w:rsidP="00844FD8">
      <w:pPr>
        <w:shd w:val="clear" w:color="auto" w:fill="FFFFFF"/>
        <w:tabs>
          <w:tab w:val="left" w:pos="360"/>
          <w:tab w:val="left" w:pos="425"/>
        </w:tabs>
        <w:spacing w:line="360" w:lineRule="auto"/>
        <w:rPr>
          <w:rFonts w:ascii="宋体" w:hAnsi="宋体" w:cs="宋体"/>
          <w:kern w:val="0"/>
          <w:sz w:val="24"/>
        </w:rPr>
      </w:pPr>
      <w:r>
        <w:rPr>
          <w:rFonts w:ascii="宋体" w:hAnsi="宋体" w:cs="宋体" w:hint="eastAsia"/>
          <w:kern w:val="0"/>
          <w:sz w:val="24"/>
        </w:rPr>
        <w:t>7.1通用技术要求：监测站房主要由站房和房顶护栏，站房面积25m</w:t>
      </w:r>
      <w:r>
        <w:rPr>
          <w:rFonts w:ascii="宋体" w:hAnsi="宋体" w:cs="宋体" w:hint="eastAsia"/>
          <w:kern w:val="0"/>
          <w:sz w:val="24"/>
          <w:vertAlign w:val="superscript"/>
        </w:rPr>
        <w:t>2</w:t>
      </w:r>
      <w:r>
        <w:rPr>
          <w:rFonts w:ascii="宋体" w:hAnsi="宋体" w:cs="宋体" w:hint="eastAsia"/>
          <w:kern w:val="0"/>
          <w:sz w:val="24"/>
        </w:rPr>
        <w:t>，安装在楼房顶部的混凝土底座上；站房选用净化彩钢板现场组装而成。站房房顶上部要设计有足够多的雨水导流口，以防大雨时造成积水导致采样头四周往站房内渗漏，房顶内部要设计有足够多的承重主梁和支梁，以免更换维护采样头需要几名工作人员同时上房顶后造成房顶凹陷变形，导致漏雨。站房防盗门上方要有足够宽的防雨防晒空间，以免防盗门镀层过早脱落导致生锈，影响美观。</w:t>
      </w:r>
    </w:p>
    <w:p w:rsidR="00844FD8" w:rsidRDefault="00844FD8" w:rsidP="00844FD8">
      <w:pPr>
        <w:shd w:val="clear" w:color="auto" w:fill="FFFFFF"/>
        <w:tabs>
          <w:tab w:val="left" w:pos="360"/>
          <w:tab w:val="left" w:pos="425"/>
        </w:tabs>
        <w:spacing w:line="360" w:lineRule="auto"/>
        <w:rPr>
          <w:rFonts w:ascii="宋体" w:hAnsi="宋体" w:cs="宋体"/>
          <w:kern w:val="0"/>
          <w:sz w:val="24"/>
        </w:rPr>
      </w:pPr>
      <w:r>
        <w:rPr>
          <w:rFonts w:ascii="宋体" w:hAnsi="宋体" w:cs="宋体" w:hint="eastAsia"/>
          <w:kern w:val="0"/>
          <w:sz w:val="24"/>
        </w:rPr>
        <w:t>7.2监测站房方案设计的主要依据如下：</w:t>
      </w:r>
    </w:p>
    <w:p w:rsidR="00844FD8" w:rsidRDefault="00844FD8" w:rsidP="00844FD8">
      <w:pPr>
        <w:shd w:val="clear" w:color="auto" w:fill="FFFFFF"/>
        <w:tabs>
          <w:tab w:val="left" w:pos="425"/>
        </w:tabs>
        <w:spacing w:line="360" w:lineRule="auto"/>
        <w:rPr>
          <w:rFonts w:ascii="宋体" w:hAnsi="宋体" w:cs="宋体"/>
          <w:kern w:val="0"/>
          <w:sz w:val="24"/>
        </w:rPr>
      </w:pPr>
      <w:r>
        <w:rPr>
          <w:rFonts w:ascii="宋体" w:hAnsi="宋体" w:cs="宋体" w:hint="eastAsia"/>
          <w:kern w:val="0"/>
          <w:sz w:val="24"/>
        </w:rPr>
        <w:t>7.3 HJ/T193-2005   《环境空气质量自动监测技术规范》</w:t>
      </w:r>
    </w:p>
    <w:p w:rsidR="00844FD8" w:rsidRPr="00844FD8" w:rsidRDefault="00844FD8" w:rsidP="00844FD8">
      <w:pPr>
        <w:pStyle w:val="af4"/>
        <w:numPr>
          <w:ilvl w:val="1"/>
          <w:numId w:val="26"/>
        </w:numPr>
        <w:shd w:val="clear" w:color="auto" w:fill="FFFFFF"/>
        <w:tabs>
          <w:tab w:val="left" w:pos="425"/>
        </w:tabs>
        <w:spacing w:line="360" w:lineRule="auto"/>
        <w:ind w:firstLineChars="0"/>
        <w:rPr>
          <w:rFonts w:ascii="宋体" w:hAnsi="宋体" w:cs="宋体"/>
          <w:kern w:val="0"/>
          <w:sz w:val="24"/>
        </w:rPr>
      </w:pPr>
      <w:r w:rsidRPr="00844FD8">
        <w:rPr>
          <w:rFonts w:ascii="宋体" w:hAnsi="宋体" w:cs="宋体" w:hint="eastAsia"/>
          <w:kern w:val="0"/>
          <w:sz w:val="24"/>
        </w:rPr>
        <w:t>GJB 1210-91《接地、搭接和屏蔽的实施》</w:t>
      </w:r>
    </w:p>
    <w:p w:rsidR="00844FD8" w:rsidRDefault="00844FD8" w:rsidP="00844FD8">
      <w:pPr>
        <w:shd w:val="clear" w:color="auto" w:fill="FFFFFF"/>
        <w:tabs>
          <w:tab w:val="left" w:pos="425"/>
        </w:tabs>
        <w:spacing w:line="360" w:lineRule="auto"/>
        <w:rPr>
          <w:rFonts w:ascii="宋体" w:hAnsi="宋体" w:cs="宋体"/>
          <w:kern w:val="0"/>
          <w:sz w:val="24"/>
        </w:rPr>
      </w:pPr>
      <w:r>
        <w:rPr>
          <w:rFonts w:ascii="宋体" w:hAnsi="宋体" w:cs="宋体" w:hint="eastAsia"/>
          <w:kern w:val="0"/>
          <w:sz w:val="24"/>
        </w:rPr>
        <w:t>7.5墙体要求：站房内外墙采用不小于0.5mm厚彩钢板板材。中间保温层采用阻燃保温材料，厚度为100mm，隔音保温。</w:t>
      </w:r>
    </w:p>
    <w:p w:rsidR="00844FD8" w:rsidRDefault="00844FD8" w:rsidP="00844FD8">
      <w:pPr>
        <w:shd w:val="clear" w:color="auto" w:fill="FFFFFF"/>
        <w:tabs>
          <w:tab w:val="left" w:pos="425"/>
        </w:tabs>
        <w:spacing w:line="360" w:lineRule="auto"/>
        <w:rPr>
          <w:rFonts w:ascii="宋体" w:hAnsi="宋体" w:cs="宋体"/>
          <w:kern w:val="0"/>
          <w:sz w:val="24"/>
        </w:rPr>
      </w:pPr>
      <w:r>
        <w:rPr>
          <w:rFonts w:ascii="宋体" w:hAnsi="宋体" w:cs="宋体" w:hint="eastAsia"/>
          <w:kern w:val="0"/>
          <w:sz w:val="24"/>
        </w:rPr>
        <w:t>7.6室内地板：站房底部密封防潮采用六层结构，防尘防潮。</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7.7步梯：站房一侧安装，钢制防滑踏板，直径不小于50mm不锈钢圆管扶手（除不锈钢管外，其余部分应做防锈防腐处理）</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7.8站房为无窗或双层密封窗结构，墙体应有较好的保温性能。门与仪器房之间设有缓冲间，以保持站房内温湿度恒定和防止灰尘和泥土带入站房内。</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7.9站房内应安装温湿度控制设备，使站房室内温度在25°C±5°C，相对湿度控制在80%以下。</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7.10站房应有防水、防潮措施，一般站房地层应离地面（或房顶）有25cm 的距离。</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7.11采样装置抽气风机排气口和监测仪器排气口的位置，应设置在靠近站房下部的墙壁上，排气口离站房内地面的距离应保持在20cm 以上。</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lastRenderedPageBreak/>
        <w:t>7.12在站房顶上设置用于固定气象传感器的气象杆或气象塔时，气象杆、塔与站房顶的垂直高度应大于2m，并且气象杆、塔和子站房的建筑结构应能经受10 级以上的风力。</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7.13站房供电建议采用三相供电，分相使用；站房监测仪器供电线路应独立走线。</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7.14子站站房供电系统应配有电源过压、过载和漏电保护装置，电源电压波动不超过220V±10%。</w:t>
      </w:r>
    </w:p>
    <w:p w:rsidR="00844FD8" w:rsidRDefault="00844FD8" w:rsidP="00844FD8">
      <w:pPr>
        <w:widowControl/>
        <w:tabs>
          <w:tab w:val="left" w:pos="425"/>
        </w:tabs>
        <w:adjustRightInd w:val="0"/>
        <w:spacing w:line="360" w:lineRule="auto"/>
        <w:rPr>
          <w:rFonts w:ascii="宋体" w:hAnsi="宋体" w:cs="宋体"/>
          <w:kern w:val="0"/>
          <w:sz w:val="24"/>
        </w:rPr>
      </w:pPr>
      <w:r>
        <w:rPr>
          <w:rFonts w:ascii="宋体" w:hAnsi="宋体" w:cs="宋体" w:hint="eastAsia"/>
          <w:kern w:val="0"/>
          <w:sz w:val="24"/>
        </w:rPr>
        <w:t>7.15站房应有防雷电和防电磁波干扰的措施。站房应有良好的接地线路，接地电阻&lt;4Ω。</w:t>
      </w:r>
    </w:p>
    <w:p w:rsidR="00844FD8" w:rsidRDefault="00844FD8" w:rsidP="00844FD8">
      <w:pPr>
        <w:tabs>
          <w:tab w:val="left" w:pos="425"/>
        </w:tabs>
        <w:spacing w:line="360" w:lineRule="auto"/>
        <w:rPr>
          <w:rFonts w:ascii="宋体" w:hAnsi="宋体" w:cs="宋体"/>
          <w:sz w:val="24"/>
        </w:rPr>
      </w:pPr>
      <w:r>
        <w:rPr>
          <w:rFonts w:ascii="宋体" w:hAnsi="宋体" w:cs="宋体" w:hint="eastAsia"/>
          <w:sz w:val="24"/>
        </w:rPr>
        <w:t>7.16站房内供电电源分别安装高压三相四线B+C级电源防雷器和低压单相二线B+C级电源避雷器，工控机内供电前端自备复合型B+C级电源防雷器，通讯线路安装信息线路保护器。</w:t>
      </w:r>
    </w:p>
    <w:p w:rsidR="00844FD8" w:rsidRDefault="00844FD8" w:rsidP="00844FD8">
      <w:pPr>
        <w:tabs>
          <w:tab w:val="left" w:pos="425"/>
        </w:tabs>
        <w:spacing w:line="360" w:lineRule="auto"/>
        <w:rPr>
          <w:rFonts w:ascii="宋体" w:hAnsi="宋体" w:cs="宋体"/>
          <w:sz w:val="24"/>
        </w:rPr>
      </w:pPr>
      <w:r>
        <w:rPr>
          <w:rFonts w:ascii="宋体" w:hAnsi="宋体" w:cs="宋体" w:hint="eastAsia"/>
          <w:sz w:val="24"/>
        </w:rPr>
        <w:t>7.17站房内</w:t>
      </w:r>
      <w:r>
        <w:rPr>
          <w:rFonts w:ascii="宋体" w:hAnsi="宋体" w:cs="宋体" w:hint="eastAsia"/>
          <w:sz w:val="24"/>
          <w:lang w:val="zh-CN"/>
        </w:rPr>
        <w:t>要有电源系统、通道和信号系统、接地系统的防雷设计。</w:t>
      </w:r>
    </w:p>
    <w:p w:rsidR="00844FD8" w:rsidRDefault="00844FD8" w:rsidP="00844FD8">
      <w:pPr>
        <w:pStyle w:val="23"/>
        <w:tabs>
          <w:tab w:val="left" w:pos="425"/>
        </w:tabs>
        <w:spacing w:line="360" w:lineRule="auto"/>
        <w:ind w:firstLineChars="0" w:firstLine="0"/>
        <w:rPr>
          <w:rFonts w:ascii="宋体" w:hAnsi="宋体" w:cs="宋体"/>
          <w:sz w:val="24"/>
        </w:rPr>
      </w:pPr>
      <w:r>
        <w:rPr>
          <w:rFonts w:ascii="宋体" w:hAnsi="宋体" w:cs="宋体" w:hint="eastAsia"/>
          <w:sz w:val="24"/>
        </w:rPr>
        <w:t>7.18验收时须提供当地气象部门出具的防雷测试报告。</w:t>
      </w:r>
    </w:p>
    <w:p w:rsidR="00844FD8" w:rsidRPr="00844FD8" w:rsidRDefault="001971DF" w:rsidP="001971DF">
      <w:pPr>
        <w:pStyle w:val="23"/>
        <w:tabs>
          <w:tab w:val="left" w:pos="425"/>
        </w:tabs>
        <w:spacing w:line="360" w:lineRule="auto"/>
        <w:ind w:firstLineChars="0" w:firstLine="0"/>
        <w:rPr>
          <w:rFonts w:ascii="宋体" w:hAnsi="宋体" w:cs="宋体"/>
          <w:b/>
          <w:sz w:val="24"/>
          <w:lang w:val="zh-CN"/>
        </w:rPr>
      </w:pPr>
      <w:r>
        <w:rPr>
          <w:rFonts w:ascii="宋体" w:hAnsi="宋体" w:cs="宋体" w:hint="eastAsia"/>
          <w:b/>
          <w:sz w:val="24"/>
          <w:szCs w:val="24"/>
        </w:rPr>
        <w:t>8.</w:t>
      </w:r>
      <w:r w:rsidR="00844FD8" w:rsidRPr="00844FD8">
        <w:rPr>
          <w:rFonts w:ascii="宋体" w:hAnsi="宋体" w:cs="宋体" w:hint="eastAsia"/>
          <w:b/>
          <w:sz w:val="24"/>
          <w:szCs w:val="24"/>
        </w:rPr>
        <w:t>UPS不间断电源</w:t>
      </w:r>
    </w:p>
    <w:p w:rsidR="00844FD8" w:rsidRDefault="00844FD8" w:rsidP="00844FD8">
      <w:pPr>
        <w:spacing w:line="360" w:lineRule="auto"/>
        <w:rPr>
          <w:rFonts w:ascii="宋体" w:hAnsi="宋体" w:cs="宋体"/>
          <w:color w:val="000000"/>
          <w:sz w:val="24"/>
          <w:szCs w:val="24"/>
        </w:rPr>
      </w:pPr>
      <w:r>
        <w:rPr>
          <w:rFonts w:ascii="宋体" w:hAnsi="宋体" w:cs="宋体" w:hint="eastAsia"/>
          <w:color w:val="000000"/>
          <w:sz w:val="24"/>
          <w:szCs w:val="24"/>
        </w:rPr>
        <w:t>8.1要求：5KVA工频在线式后备时间≥2H，带内置输出隔离变压器。</w:t>
      </w:r>
    </w:p>
    <w:p w:rsidR="00844FD8" w:rsidRDefault="00844FD8" w:rsidP="00844FD8">
      <w:pPr>
        <w:spacing w:line="360" w:lineRule="auto"/>
        <w:rPr>
          <w:rFonts w:ascii="宋体" w:hAnsi="宋体" w:cs="宋体"/>
          <w:color w:val="000000"/>
          <w:sz w:val="24"/>
          <w:szCs w:val="24"/>
        </w:rPr>
      </w:pPr>
      <w:r>
        <w:rPr>
          <w:rFonts w:ascii="宋体" w:hAnsi="宋体" w:cs="宋体" w:hint="eastAsia"/>
          <w:color w:val="000000"/>
          <w:sz w:val="24"/>
          <w:szCs w:val="24"/>
        </w:rPr>
        <w:t>8.2为节省安装空间，UPS主机尺寸应控制在：240*620*480（宽*深*高mm）以内。</w:t>
      </w:r>
      <w:bookmarkEnd w:id="8"/>
      <w:bookmarkEnd w:id="9"/>
    </w:p>
    <w:p w:rsidR="00844FD8" w:rsidRPr="00844FD8" w:rsidRDefault="00844FD8" w:rsidP="00844FD8">
      <w:pPr>
        <w:spacing w:line="360" w:lineRule="auto"/>
        <w:rPr>
          <w:rFonts w:ascii="宋体" w:hAnsi="宋体" w:cs="宋体"/>
          <w:b/>
          <w:color w:val="000000"/>
          <w:sz w:val="24"/>
          <w:szCs w:val="24"/>
        </w:rPr>
      </w:pPr>
      <w:r w:rsidRPr="00844FD8">
        <w:rPr>
          <w:rFonts w:ascii="宋体" w:eastAsia="宋体" w:hAnsi="宋体" w:cs="宋体" w:hint="eastAsia"/>
          <w:b/>
          <w:sz w:val="24"/>
          <w:szCs w:val="24"/>
        </w:rPr>
        <w:t>9、 VPN设备</w:t>
      </w:r>
    </w:p>
    <w:p w:rsidR="00844FD8" w:rsidRDefault="00844FD8" w:rsidP="00844FD8">
      <w:pPr>
        <w:spacing w:line="360" w:lineRule="auto"/>
        <w:rPr>
          <w:rFonts w:ascii="宋体" w:hAnsi="宋体" w:cs="宋体"/>
          <w:sz w:val="24"/>
          <w:szCs w:val="32"/>
        </w:rPr>
      </w:pPr>
      <w:r w:rsidRPr="00844FD8">
        <w:rPr>
          <w:rFonts w:ascii="宋体" w:hAnsi="宋体" w:cs="宋体" w:hint="eastAsia"/>
          <w:sz w:val="24"/>
          <w:szCs w:val="32"/>
        </w:rPr>
        <w:t>9.1</w:t>
      </w:r>
      <w:r>
        <w:rPr>
          <w:rFonts w:ascii="宋体" w:hAnsi="宋体" w:cs="宋体" w:hint="eastAsia"/>
          <w:sz w:val="24"/>
          <w:szCs w:val="32"/>
        </w:rPr>
        <w:t>接口及性能：12个千兆电口，整机吞吐不小于1G，并发连接数120万；IPSECVPN性能关到关不限，IPSECVPN隧道许可20</w:t>
      </w:r>
    </w:p>
    <w:p w:rsidR="00844FD8" w:rsidRDefault="00844FD8" w:rsidP="00844FD8">
      <w:pPr>
        <w:spacing w:line="360" w:lineRule="auto"/>
        <w:rPr>
          <w:rFonts w:ascii="宋体" w:hAnsi="宋体" w:cs="宋体"/>
          <w:sz w:val="24"/>
          <w:szCs w:val="32"/>
        </w:rPr>
      </w:pPr>
      <w:r>
        <w:rPr>
          <w:rFonts w:ascii="宋体" w:hAnsi="宋体" w:cs="宋体" w:hint="eastAsia"/>
          <w:sz w:val="24"/>
          <w:szCs w:val="32"/>
        </w:rPr>
        <w:t>9.2网络适应性：支持Vlan、Vlan Trunk，支持802.1Q、ISL的封装和解封；支持vlan-vpn功能，能对报文进行二次基于802.1Q封装；提供自有DDNS动态域名注册，支持使用域名进行隧道定义及协商，支持使用域名进行集中认证和管理</w:t>
      </w:r>
    </w:p>
    <w:p w:rsidR="00844FD8" w:rsidRDefault="00844FD8" w:rsidP="00844FD8">
      <w:pPr>
        <w:spacing w:line="360" w:lineRule="auto"/>
        <w:rPr>
          <w:rFonts w:ascii="宋体" w:hAnsi="宋体" w:cs="宋体"/>
          <w:sz w:val="24"/>
          <w:szCs w:val="32"/>
        </w:rPr>
      </w:pPr>
      <w:r>
        <w:rPr>
          <w:rFonts w:ascii="宋体" w:hAnsi="宋体" w:cs="宋体" w:hint="eastAsia"/>
          <w:sz w:val="24"/>
          <w:szCs w:val="32"/>
        </w:rPr>
        <w:t>9.3</w:t>
      </w:r>
      <w:r>
        <w:rPr>
          <w:rFonts w:ascii="宋体" w:hAnsi="宋体" w:cs="宋体" w:hint="eastAsia"/>
          <w:color w:val="000000"/>
          <w:sz w:val="24"/>
          <w:szCs w:val="24"/>
        </w:rPr>
        <w:t>IPv6协议性能：支持IPv6协议数据报通信、支持IPv6无状态地址自动配置、支持ICMPv6；支持IPv6邻居发现、支持使用ISATAP协议进行IPv4和IPv6的互通；支持IPv4和IPv6双协议栈转换、支持DHCPv6，支持ping6</w:t>
      </w:r>
    </w:p>
    <w:p w:rsidR="00844FD8" w:rsidRDefault="00844FD8" w:rsidP="00844FD8">
      <w:pPr>
        <w:spacing w:line="360" w:lineRule="auto"/>
        <w:rPr>
          <w:rFonts w:ascii="宋体" w:hAnsi="宋体" w:cs="宋体"/>
          <w:sz w:val="24"/>
          <w:szCs w:val="32"/>
        </w:rPr>
      </w:pPr>
      <w:r>
        <w:rPr>
          <w:rFonts w:ascii="宋体" w:hAnsi="宋体" w:cs="宋体" w:hint="eastAsia"/>
          <w:sz w:val="24"/>
          <w:szCs w:val="32"/>
        </w:rPr>
        <w:t>9.4 IPSEC VPN：支持ESP/AH/IKE/NATT等标准IPSEC协议，支持隧道模式、传输模式，且网关所有功能都必须是基于标准IPSEC协议；符合国密局制定的《IPSEC VPN技术规范》，支持国家商用密码算法SM1、SM2、SM3、SM4</w:t>
      </w:r>
    </w:p>
    <w:p w:rsidR="00844FD8" w:rsidRDefault="00844FD8" w:rsidP="00844FD8">
      <w:pPr>
        <w:spacing w:line="360" w:lineRule="auto"/>
        <w:rPr>
          <w:rFonts w:ascii="宋体" w:hAnsi="宋体" w:cs="宋体"/>
          <w:color w:val="000000"/>
          <w:sz w:val="24"/>
          <w:szCs w:val="24"/>
        </w:rPr>
      </w:pPr>
      <w:r>
        <w:rPr>
          <w:rFonts w:ascii="宋体" w:hAnsi="宋体" w:cs="宋体" w:hint="eastAsia"/>
          <w:color w:val="000000"/>
          <w:sz w:val="24"/>
          <w:szCs w:val="24"/>
        </w:rPr>
        <w:t>9.5可信接入：支持接入主机的安全检查，包括安装的软件、进程、端口、服务、注册</w:t>
      </w:r>
      <w:r>
        <w:rPr>
          <w:rFonts w:ascii="宋体" w:hAnsi="宋体" w:cs="宋体" w:hint="eastAsia"/>
          <w:color w:val="000000"/>
          <w:sz w:val="24"/>
          <w:szCs w:val="24"/>
        </w:rPr>
        <w:lastRenderedPageBreak/>
        <w:t>表、操作系统及补丁、文件、网卡等，支持接入前检查、接入后检查、定时检查等策略；支持可信接入分级授权</w:t>
      </w:r>
    </w:p>
    <w:p w:rsidR="00844FD8" w:rsidRPr="00844FD8" w:rsidRDefault="00844FD8" w:rsidP="00844FD8">
      <w:pPr>
        <w:spacing w:line="360" w:lineRule="auto"/>
        <w:rPr>
          <w:rFonts w:ascii="宋体" w:hAnsi="宋体" w:cs="宋体"/>
          <w:b/>
          <w:sz w:val="24"/>
          <w:szCs w:val="32"/>
        </w:rPr>
      </w:pPr>
      <w:r w:rsidRPr="00844FD8">
        <w:rPr>
          <w:rFonts w:ascii="宋体" w:eastAsia="宋体" w:hAnsi="宋体" w:cs="宋体" w:hint="eastAsia"/>
          <w:b/>
          <w:sz w:val="24"/>
          <w:szCs w:val="24"/>
        </w:rPr>
        <w:t>10、空调</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10.1匹数：3P</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10.2制热制冷功能：冷暖空调</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10.3是否具备来电自启功能：是</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10.4挂机/柜机：柜机</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10.5适用面积：25平方米</w:t>
      </w:r>
    </w:p>
    <w:p w:rsidR="00844FD8" w:rsidRPr="00844FD8" w:rsidRDefault="00844FD8" w:rsidP="00844FD8">
      <w:pPr>
        <w:pStyle w:val="23"/>
        <w:spacing w:line="360" w:lineRule="auto"/>
        <w:ind w:firstLineChars="0" w:firstLine="0"/>
        <w:rPr>
          <w:rFonts w:ascii="宋体" w:hAnsi="宋体" w:cs="宋体"/>
          <w:b/>
          <w:bCs/>
          <w:sz w:val="24"/>
          <w:szCs w:val="20"/>
        </w:rPr>
      </w:pPr>
      <w:r w:rsidRPr="00844FD8">
        <w:rPr>
          <w:rFonts w:ascii="宋体" w:hAnsi="宋体" w:cs="宋体" w:hint="eastAsia"/>
          <w:b/>
          <w:bCs/>
          <w:sz w:val="24"/>
          <w:szCs w:val="20"/>
        </w:rPr>
        <w:t>11.</w:t>
      </w:r>
      <w:r w:rsidRPr="00844FD8">
        <w:rPr>
          <w:rFonts w:ascii="宋体" w:hAnsi="宋体" w:cs="宋体" w:hint="eastAsia"/>
          <w:b/>
          <w:sz w:val="24"/>
          <w:szCs w:val="24"/>
        </w:rPr>
        <w:t>光纤</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11.1带宽10M。</w:t>
      </w:r>
    </w:p>
    <w:p w:rsidR="00844FD8" w:rsidRDefault="00844FD8" w:rsidP="00844FD8">
      <w:pPr>
        <w:pStyle w:val="23"/>
        <w:spacing w:line="360" w:lineRule="auto"/>
        <w:ind w:firstLineChars="0" w:firstLine="0"/>
        <w:rPr>
          <w:rFonts w:ascii="宋体" w:hAnsi="宋体" w:cs="宋体"/>
          <w:bCs/>
          <w:sz w:val="24"/>
          <w:szCs w:val="20"/>
        </w:rPr>
      </w:pPr>
      <w:r>
        <w:rPr>
          <w:rFonts w:ascii="宋体" w:hAnsi="宋体" w:cs="宋体" w:hint="eastAsia"/>
          <w:bCs/>
          <w:sz w:val="24"/>
          <w:szCs w:val="20"/>
        </w:rPr>
        <w:t>11.2有线/无线：有线</w:t>
      </w:r>
    </w:p>
    <w:p w:rsidR="00037562" w:rsidRDefault="00844FD8" w:rsidP="00037562">
      <w:pPr>
        <w:widowControl/>
        <w:shd w:val="clear" w:color="auto" w:fill="FFFFFF"/>
        <w:spacing w:line="360" w:lineRule="auto"/>
        <w:contextualSpacing/>
        <w:jc w:val="left"/>
        <w:rPr>
          <w:rFonts w:ascii="宋体" w:hAnsi="宋体" w:cs="宋体"/>
          <w:bCs/>
          <w:sz w:val="24"/>
          <w:szCs w:val="20"/>
        </w:rPr>
      </w:pPr>
      <w:r>
        <w:rPr>
          <w:rFonts w:ascii="宋体" w:hAnsi="宋体" w:cs="宋体" w:hint="eastAsia"/>
          <w:bCs/>
          <w:sz w:val="24"/>
          <w:szCs w:val="20"/>
        </w:rPr>
        <w:t>11.3专用线路：是</w:t>
      </w:r>
    </w:p>
    <w:p w:rsidR="00D65A12" w:rsidRDefault="008D57D6" w:rsidP="00D65A12">
      <w:pPr>
        <w:wordWrap w:val="0"/>
        <w:spacing w:line="360" w:lineRule="auto"/>
        <w:contextualSpacing/>
        <w:rPr>
          <w:rFonts w:ascii="宋体" w:hAnsi="宋体" w:cs="宋体"/>
          <w:b/>
          <w:kern w:val="0"/>
          <w:sz w:val="24"/>
          <w:szCs w:val="24"/>
          <w:lang w:val="zh-CN"/>
        </w:rPr>
      </w:pPr>
      <w:r>
        <w:rPr>
          <w:rFonts w:ascii="宋体" w:eastAsia="宋体" w:hAnsi="宋体" w:cs="宋体" w:hint="eastAsia"/>
          <w:b/>
          <w:kern w:val="0"/>
          <w:sz w:val="24"/>
          <w:szCs w:val="24"/>
        </w:rPr>
        <w:t>★</w:t>
      </w:r>
      <w:r w:rsidR="00D65A12">
        <w:rPr>
          <w:rFonts w:ascii="宋体" w:hAnsi="宋体" w:cs="宋体" w:hint="eastAsia"/>
          <w:b/>
          <w:kern w:val="0"/>
          <w:sz w:val="24"/>
          <w:szCs w:val="24"/>
          <w:lang w:val="zh-CN"/>
        </w:rPr>
        <w:t>二、采购标的的其他技术、服务等要求</w:t>
      </w:r>
    </w:p>
    <w:p w:rsidR="00D65A12" w:rsidRPr="006A6BC3" w:rsidRDefault="00D65A12" w:rsidP="00D65A12">
      <w:pPr>
        <w:tabs>
          <w:tab w:val="left" w:pos="7095"/>
        </w:tabs>
        <w:spacing w:line="360" w:lineRule="auto"/>
        <w:ind w:firstLineChars="200" w:firstLine="480"/>
        <w:contextualSpacing/>
        <w:rPr>
          <w:rFonts w:ascii="宋体" w:eastAsia="宋体" w:hAnsi="宋体" w:cs="宋体"/>
          <w:sz w:val="24"/>
          <w:szCs w:val="24"/>
          <w:lang w:val="en-GB"/>
        </w:rPr>
      </w:pPr>
      <w:r>
        <w:rPr>
          <w:rFonts w:ascii="宋体" w:eastAsia="宋体" w:hAnsi="宋体" w:cs="宋体" w:hint="eastAsia"/>
          <w:sz w:val="24"/>
          <w:szCs w:val="24"/>
        </w:rPr>
        <w:t>1、投标人应就该项目完整</w:t>
      </w:r>
      <w:r w:rsidRPr="006A6BC3">
        <w:rPr>
          <w:rFonts w:ascii="宋体" w:eastAsia="宋体" w:hAnsi="宋体" w:cs="宋体" w:hint="eastAsia"/>
          <w:sz w:val="24"/>
          <w:szCs w:val="24"/>
          <w:lang w:val="en-GB"/>
        </w:rPr>
        <w:t>投标，否则为无效投标。</w:t>
      </w:r>
    </w:p>
    <w:p w:rsidR="00C45F10" w:rsidRPr="00C45F10" w:rsidRDefault="00D65A12" w:rsidP="00C45F10">
      <w:pPr>
        <w:tabs>
          <w:tab w:val="left" w:pos="7095"/>
        </w:tabs>
        <w:spacing w:line="360" w:lineRule="auto"/>
        <w:ind w:firstLineChars="200" w:firstLine="480"/>
        <w:contextualSpacing/>
        <w:rPr>
          <w:rFonts w:ascii="宋体" w:eastAsia="宋体" w:hAnsi="宋体" w:cs="宋体"/>
          <w:sz w:val="24"/>
          <w:szCs w:val="24"/>
          <w:lang w:val="en-GB"/>
        </w:rPr>
      </w:pPr>
      <w:r w:rsidRPr="006A6BC3">
        <w:rPr>
          <w:rFonts w:ascii="宋体" w:eastAsia="宋体" w:hAnsi="宋体" w:cs="宋体" w:hint="eastAsia"/>
          <w:sz w:val="24"/>
          <w:szCs w:val="24"/>
          <w:lang w:val="en-GB"/>
        </w:rPr>
        <w:t>2、</w:t>
      </w:r>
      <w:r w:rsidR="00C45F10" w:rsidRPr="00C45F10">
        <w:rPr>
          <w:rFonts w:ascii="宋体" w:eastAsia="宋体" w:hAnsi="宋体" w:cs="宋体" w:hint="eastAsia"/>
          <w:sz w:val="24"/>
          <w:szCs w:val="24"/>
          <w:lang w:val="en-GB"/>
        </w:rPr>
        <w:t>免费培训操作及维修人员，免费负责</w:t>
      </w:r>
      <w:r w:rsidR="00C45F10">
        <w:rPr>
          <w:rFonts w:ascii="宋体" w:eastAsia="宋体" w:hAnsi="宋体" w:cs="宋体" w:hint="eastAsia"/>
          <w:sz w:val="24"/>
          <w:szCs w:val="24"/>
          <w:lang w:val="en-GB"/>
        </w:rPr>
        <w:t>系统</w:t>
      </w:r>
      <w:r w:rsidR="00C45F10" w:rsidRPr="00C45F10">
        <w:rPr>
          <w:rFonts w:ascii="宋体" w:eastAsia="宋体" w:hAnsi="宋体" w:cs="宋体" w:hint="eastAsia"/>
          <w:sz w:val="24"/>
          <w:szCs w:val="24"/>
          <w:lang w:val="en-GB"/>
        </w:rPr>
        <w:t>的安装及调试。</w:t>
      </w:r>
      <w:r w:rsidR="00632B0D" w:rsidRPr="006A6BC3">
        <w:rPr>
          <w:rFonts w:ascii="宋体" w:eastAsia="宋体" w:hAnsi="宋体" w:cs="宋体" w:hint="eastAsia"/>
          <w:sz w:val="24"/>
          <w:szCs w:val="24"/>
          <w:lang w:val="en-GB"/>
        </w:rPr>
        <w:t>否则为无效投标。</w:t>
      </w:r>
    </w:p>
    <w:p w:rsidR="00C45F10" w:rsidRDefault="00C45F10"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2、具有完善的售后服务</w:t>
      </w:r>
      <w:r w:rsidR="00E5052C">
        <w:rPr>
          <w:rFonts w:ascii="宋体" w:eastAsia="宋体" w:hAnsi="宋体" w:cs="宋体" w:hint="eastAsia"/>
          <w:sz w:val="24"/>
          <w:szCs w:val="24"/>
          <w:lang w:val="en-GB"/>
        </w:rPr>
        <w:t>体系</w:t>
      </w:r>
      <w:r w:rsidRPr="00C45F10">
        <w:rPr>
          <w:rFonts w:ascii="宋体" w:eastAsia="宋体" w:hAnsi="宋体" w:cs="宋体" w:hint="eastAsia"/>
          <w:sz w:val="24"/>
          <w:szCs w:val="24"/>
          <w:lang w:val="en-GB"/>
        </w:rPr>
        <w:t>，设备出现故障,售后服务人员应</w:t>
      </w:r>
      <w:r w:rsidR="00EE3C0F">
        <w:rPr>
          <w:rFonts w:ascii="宋体" w:eastAsia="宋体" w:hAnsi="宋体" w:cs="宋体" w:hint="eastAsia"/>
          <w:sz w:val="24"/>
          <w:szCs w:val="24"/>
          <w:lang w:val="en-GB"/>
        </w:rPr>
        <w:t>及时</w:t>
      </w:r>
      <w:r w:rsidRPr="00C45F10">
        <w:rPr>
          <w:rFonts w:ascii="宋体" w:eastAsia="宋体" w:hAnsi="宋体" w:cs="宋体" w:hint="eastAsia"/>
          <w:sz w:val="24"/>
          <w:szCs w:val="24"/>
          <w:lang w:val="en-GB"/>
        </w:rPr>
        <w:t xml:space="preserve">到达现场。 </w:t>
      </w:r>
    </w:p>
    <w:p w:rsidR="00C45F10" w:rsidRPr="006A6BC3" w:rsidRDefault="00D65A12" w:rsidP="00D65A12">
      <w:pPr>
        <w:tabs>
          <w:tab w:val="left" w:pos="7095"/>
        </w:tabs>
        <w:spacing w:line="360" w:lineRule="auto"/>
        <w:ind w:firstLineChars="200" w:firstLine="480"/>
        <w:contextualSpacing/>
        <w:rPr>
          <w:rFonts w:ascii="宋体" w:eastAsia="宋体" w:hAnsi="宋体" w:cs="宋体"/>
          <w:b/>
          <w:color w:val="FF0000"/>
          <w:sz w:val="24"/>
          <w:szCs w:val="24"/>
        </w:rPr>
      </w:pPr>
      <w:r>
        <w:rPr>
          <w:rFonts w:ascii="宋体" w:eastAsia="宋体" w:hAnsi="宋体" w:cs="宋体" w:hint="eastAsia"/>
          <w:sz w:val="24"/>
          <w:szCs w:val="24"/>
        </w:rPr>
        <w:t>3</w:t>
      </w:r>
      <w:r>
        <w:rPr>
          <w:rFonts w:ascii="宋体" w:eastAsia="宋体" w:hAnsi="宋体" w:cs="宋体" w:hint="eastAsia"/>
          <w:sz w:val="24"/>
          <w:szCs w:val="24"/>
          <w:lang w:val="en-GB"/>
        </w:rPr>
        <w:t>、</w:t>
      </w:r>
      <w:r w:rsidR="00C45F10" w:rsidRPr="00C45F10">
        <w:rPr>
          <w:rFonts w:ascii="宋体" w:eastAsia="宋体" w:hAnsi="宋体" w:cs="宋体" w:hint="eastAsia"/>
          <w:sz w:val="24"/>
          <w:szCs w:val="24"/>
        </w:rPr>
        <w:t>投标人须明确</w:t>
      </w:r>
      <w:r w:rsidR="008D46FD">
        <w:rPr>
          <w:rFonts w:ascii="宋体" w:eastAsia="宋体" w:hAnsi="宋体" w:cs="宋体" w:hint="eastAsia"/>
          <w:sz w:val="24"/>
          <w:szCs w:val="24"/>
        </w:rPr>
        <w:t>采购清单中</w:t>
      </w:r>
      <w:r w:rsidR="00C45F10" w:rsidRPr="00C45F10">
        <w:rPr>
          <w:rFonts w:ascii="宋体" w:eastAsia="宋体" w:hAnsi="宋体" w:cs="宋体" w:hint="eastAsia"/>
          <w:sz w:val="24"/>
          <w:szCs w:val="24"/>
        </w:rPr>
        <w:t>投标产品的厂家、品牌、型号、详细参数</w:t>
      </w:r>
      <w:r w:rsidR="00C45F10">
        <w:rPr>
          <w:rFonts w:ascii="宋体" w:eastAsia="宋体" w:hAnsi="宋体" w:cs="宋体" w:hint="eastAsia"/>
          <w:sz w:val="24"/>
          <w:szCs w:val="24"/>
        </w:rPr>
        <w:t>。</w:t>
      </w:r>
      <w:r w:rsidR="00440A85">
        <w:rPr>
          <w:rFonts w:ascii="宋体" w:eastAsia="宋体" w:hAnsi="宋体" w:cs="宋体" w:hint="eastAsia"/>
          <w:sz w:val="24"/>
          <w:szCs w:val="24"/>
        </w:rPr>
        <w:t>（</w:t>
      </w:r>
      <w:r w:rsidR="00440A85" w:rsidRPr="00440A85">
        <w:rPr>
          <w:rFonts w:ascii="宋体" w:eastAsia="宋体" w:hAnsi="宋体" w:cs="宋体" w:hint="eastAsia"/>
          <w:sz w:val="24"/>
          <w:szCs w:val="24"/>
        </w:rPr>
        <w:t>序号3、6、7、11</w:t>
      </w:r>
      <w:r w:rsidR="00440A85">
        <w:rPr>
          <w:rFonts w:ascii="宋体" w:eastAsia="宋体" w:hAnsi="宋体" w:cs="宋体" w:hint="eastAsia"/>
          <w:sz w:val="24"/>
          <w:szCs w:val="24"/>
        </w:rPr>
        <w:t>除外）</w:t>
      </w:r>
      <w:r w:rsidR="00632B0D" w:rsidRPr="00440A85">
        <w:rPr>
          <w:rFonts w:ascii="宋体" w:eastAsia="宋体" w:hAnsi="宋体" w:cs="宋体" w:hint="eastAsia"/>
          <w:b/>
          <w:sz w:val="24"/>
          <w:szCs w:val="24"/>
        </w:rPr>
        <w:t>否则为无效投标。</w:t>
      </w:r>
    </w:p>
    <w:p w:rsidR="00D65A12" w:rsidRDefault="00D65A12" w:rsidP="00D65A12">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sidR="00C45F10" w:rsidRPr="00C45F10">
        <w:rPr>
          <w:rFonts w:ascii="宋体" w:eastAsia="宋体" w:hAnsi="宋体" w:cs="宋体" w:hint="eastAsia"/>
          <w:sz w:val="24"/>
          <w:szCs w:val="24"/>
          <w:lang w:val="en-GB"/>
        </w:rPr>
        <w:t>所投产品必须符合国家质量检测标准和本招标文件规定标准的全新正品现货。</w:t>
      </w:r>
    </w:p>
    <w:p w:rsidR="008D57D6" w:rsidRPr="00C45F10" w:rsidRDefault="008D57D6" w:rsidP="00C45F10">
      <w:pPr>
        <w:tabs>
          <w:tab w:val="left" w:pos="7095"/>
        </w:tabs>
        <w:spacing w:line="360" w:lineRule="auto"/>
        <w:ind w:firstLineChars="200" w:firstLine="480"/>
        <w:contextualSpacing/>
        <w:rPr>
          <w:rFonts w:ascii="宋体" w:eastAsia="宋体" w:hAnsi="宋体" w:cs="宋体"/>
          <w:sz w:val="24"/>
          <w:szCs w:val="24"/>
          <w:lang w:val="en-GB"/>
        </w:rPr>
      </w:pPr>
      <w:r w:rsidRPr="00C45F10">
        <w:rPr>
          <w:rFonts w:ascii="宋体" w:eastAsia="宋体" w:hAnsi="宋体" w:cs="宋体" w:hint="eastAsia"/>
          <w:sz w:val="24"/>
          <w:szCs w:val="24"/>
          <w:lang w:val="en-GB"/>
        </w:rPr>
        <w:t>5、</w:t>
      </w:r>
      <w:r w:rsidR="00AD3042" w:rsidRPr="00C45F10">
        <w:rPr>
          <w:rFonts w:ascii="宋体" w:eastAsia="宋体" w:hAnsi="宋体" w:cs="宋体" w:hint="eastAsia"/>
          <w:sz w:val="24"/>
          <w:szCs w:val="24"/>
          <w:lang w:val="en-GB"/>
        </w:rPr>
        <w:t>招标文件中所列需求为最低要求，对招标文件中没有列出而对本项目必不可少的其他要求，投标人必须给予实现。</w:t>
      </w:r>
      <w:r w:rsidR="00632B0D" w:rsidRPr="00632B0D">
        <w:rPr>
          <w:rFonts w:ascii="宋体" w:eastAsia="宋体" w:hAnsi="宋体" w:cs="宋体" w:hint="eastAsia"/>
          <w:b/>
          <w:sz w:val="24"/>
          <w:szCs w:val="24"/>
          <w:lang w:val="en-GB"/>
        </w:rPr>
        <w:t>否则为无效投标</w:t>
      </w:r>
      <w:r w:rsidR="00632B0D" w:rsidRPr="00632B0D">
        <w:rPr>
          <w:rFonts w:ascii="宋体" w:eastAsia="宋体" w:hAnsi="宋体" w:cs="宋体" w:hint="eastAsia"/>
          <w:sz w:val="24"/>
          <w:szCs w:val="24"/>
          <w:lang w:val="en-GB"/>
        </w:rPr>
        <w:t>。</w:t>
      </w:r>
    </w:p>
    <w:p w:rsidR="008D57D6" w:rsidRDefault="008D57D6" w:rsidP="008D57D6">
      <w:pPr>
        <w:tabs>
          <w:tab w:val="left" w:pos="7095"/>
        </w:tabs>
        <w:spacing w:line="360" w:lineRule="auto"/>
        <w:ind w:firstLineChars="200" w:firstLine="480"/>
        <w:contextualSpacing/>
        <w:rPr>
          <w:rFonts w:ascii="宋体" w:eastAsia="宋体" w:hAnsi="宋体" w:cs="宋体"/>
          <w:sz w:val="24"/>
          <w:szCs w:val="24"/>
        </w:rPr>
      </w:pPr>
      <w:r w:rsidRPr="00C45F10">
        <w:rPr>
          <w:rFonts w:ascii="宋体" w:eastAsia="宋体" w:hAnsi="宋体" w:cs="宋体" w:hint="eastAsia"/>
          <w:sz w:val="24"/>
          <w:szCs w:val="24"/>
          <w:lang w:val="en-GB"/>
        </w:rPr>
        <w:t>6、</w:t>
      </w:r>
      <w:r w:rsidR="00087665" w:rsidRPr="00087665">
        <w:rPr>
          <w:rFonts w:ascii="宋体" w:eastAsia="宋体" w:hAnsi="宋体" w:cs="宋体" w:hint="eastAsia"/>
          <w:sz w:val="24"/>
          <w:szCs w:val="24"/>
          <w:lang w:val="en-GB"/>
        </w:rPr>
        <w:t>监测仪器（PM10、PM2.5）必须通过中国环境保护产品认证（CCEP</w:t>
      </w:r>
      <w:r w:rsidR="00632B0D">
        <w:rPr>
          <w:rFonts w:ascii="宋体" w:eastAsia="宋体" w:hAnsi="宋体" w:cs="宋体" w:hint="eastAsia"/>
          <w:sz w:val="24"/>
          <w:szCs w:val="24"/>
          <w:lang w:val="en-GB"/>
        </w:rPr>
        <w:t>）</w:t>
      </w:r>
      <w:r w:rsidR="00AD3042">
        <w:rPr>
          <w:rFonts w:ascii="宋体" w:eastAsia="宋体" w:hAnsi="宋体" w:cs="宋体" w:hint="eastAsia"/>
          <w:sz w:val="24"/>
          <w:szCs w:val="24"/>
        </w:rPr>
        <w:t>。</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7</w:t>
      </w:r>
      <w:r w:rsidRPr="00F44522">
        <w:rPr>
          <w:rFonts w:ascii="宋体" w:cs="宋体" w:hint="eastAsia"/>
          <w:sz w:val="24"/>
          <w:lang w:val="zh-CN"/>
        </w:rPr>
        <w:t>、</w:t>
      </w:r>
      <w:r w:rsidR="00632B0D" w:rsidRPr="00632B0D">
        <w:rPr>
          <w:rFonts w:ascii="宋体" w:cs="宋体" w:hint="eastAsia"/>
          <w:sz w:val="24"/>
          <w:lang w:val="zh-CN"/>
        </w:rPr>
        <w:t>本项目为交钥匙工程（项目投标报价为总包价，包含货物采购、包装、运输、装卸、人工、备品备件、专用工具、特殊工具、保险、安装调试、检测验收、现场协调、人员培训、质保、税金、电业局供电协调等一切费用），如有招标文件中没有明确，而本项目必须的各种材料、设备、施工器械均应包括在本项目中，采购人不再另行进行支付有关款项。</w:t>
      </w:r>
    </w:p>
    <w:p w:rsidR="00C45F10" w:rsidRDefault="00C45F10" w:rsidP="00C45F10">
      <w:pPr>
        <w:topLinePunct/>
        <w:spacing w:line="360" w:lineRule="auto"/>
        <w:ind w:firstLineChars="200" w:firstLine="480"/>
        <w:rPr>
          <w:rFonts w:ascii="宋体" w:cs="宋体"/>
          <w:sz w:val="24"/>
          <w:lang w:val="zh-CN"/>
        </w:rPr>
      </w:pPr>
      <w:r>
        <w:rPr>
          <w:rFonts w:ascii="宋体" w:cs="宋体" w:hint="eastAsia"/>
          <w:sz w:val="24"/>
          <w:lang w:val="zh-CN"/>
        </w:rPr>
        <w:t>8</w:t>
      </w:r>
      <w:r w:rsidRPr="00B14F06">
        <w:rPr>
          <w:rFonts w:ascii="宋体" w:cs="宋体" w:hint="eastAsia"/>
          <w:sz w:val="24"/>
          <w:lang w:val="zh-CN"/>
        </w:rPr>
        <w:t>、质保期及售后服务</w:t>
      </w:r>
    </w:p>
    <w:p w:rsidR="00C45F10" w:rsidRPr="00632B0D" w:rsidRDefault="00C45F10" w:rsidP="00632B0D">
      <w:pPr>
        <w:topLinePunct/>
        <w:spacing w:line="360" w:lineRule="auto"/>
        <w:ind w:firstLineChars="200" w:firstLine="480"/>
        <w:rPr>
          <w:rFonts w:ascii="宋体" w:cs="宋体"/>
          <w:sz w:val="24"/>
          <w:lang w:val="zh-CN"/>
        </w:rPr>
      </w:pPr>
      <w:r w:rsidRPr="00632B0D">
        <w:rPr>
          <w:rFonts w:ascii="宋体" w:cs="宋体" w:hint="eastAsia"/>
          <w:sz w:val="24"/>
          <w:lang w:val="zh-CN"/>
        </w:rPr>
        <w:lastRenderedPageBreak/>
        <w:t>8.1质量保修期：1年；</w:t>
      </w:r>
      <w:r w:rsidR="00632B0D" w:rsidRPr="00632B0D">
        <w:rPr>
          <w:rFonts w:ascii="宋体" w:cs="宋体" w:hint="eastAsia"/>
          <w:sz w:val="24"/>
          <w:lang w:val="zh-CN"/>
        </w:rPr>
        <w:t>质量要求：合格。设备必须符合国家质量检测标准和本招标文件规定标准的全新正品。</w:t>
      </w:r>
    </w:p>
    <w:p w:rsidR="00C45F10" w:rsidRDefault="00C45F10" w:rsidP="00C45F10">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8</w:t>
      </w:r>
      <w:r w:rsidRPr="00B14F06">
        <w:rPr>
          <w:rFonts w:ascii="宋体" w:cs="宋体" w:hint="eastAsia"/>
          <w:sz w:val="24"/>
          <w:lang w:val="zh-CN"/>
        </w:rPr>
        <w:t>.2投标人须明确</w:t>
      </w:r>
      <w:r>
        <w:rPr>
          <w:rFonts w:ascii="宋体" w:cs="宋体" w:hint="eastAsia"/>
          <w:sz w:val="24"/>
          <w:lang w:val="zh-CN"/>
        </w:rPr>
        <w:t>售后</w:t>
      </w:r>
      <w:r w:rsidRPr="00B14F06">
        <w:rPr>
          <w:rFonts w:ascii="宋体" w:cs="宋体" w:hint="eastAsia"/>
          <w:sz w:val="24"/>
          <w:lang w:val="zh-CN"/>
        </w:rPr>
        <w:t>维修地点、负责人、联系人和联系电话。</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rPr>
      </w:pPr>
      <w:r w:rsidRPr="00087665">
        <w:rPr>
          <w:rFonts w:ascii="宋体" w:hAnsi="宋体" w:cs="宋体" w:hint="eastAsia"/>
          <w:kern w:val="0"/>
          <w:sz w:val="24"/>
          <w:szCs w:val="24"/>
        </w:rPr>
        <w:t>9. 建设主要规范及相关标准</w:t>
      </w:r>
      <w:r>
        <w:rPr>
          <w:rFonts w:ascii="宋体" w:hAnsi="宋体" w:cs="宋体" w:hint="eastAsia"/>
          <w:kern w:val="0"/>
          <w:sz w:val="24"/>
          <w:szCs w:val="24"/>
        </w:rPr>
        <w:t>：</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9</w:t>
      </w:r>
      <w:r w:rsidRPr="00087665">
        <w:rPr>
          <w:rFonts w:ascii="宋体" w:hAnsi="宋体" w:cs="宋体" w:hint="eastAsia"/>
          <w:kern w:val="0"/>
          <w:sz w:val="24"/>
          <w:szCs w:val="24"/>
        </w:rPr>
        <w:t>.1《环境空气颗粒物（PM10和PM2.5）连续自动监测系统安装和验收技术规范》（HJ/655-2013）</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9</w:t>
      </w:r>
      <w:r w:rsidRPr="00087665">
        <w:rPr>
          <w:rFonts w:ascii="宋体" w:hAnsi="宋体" w:cs="宋体" w:hint="eastAsia"/>
          <w:kern w:val="0"/>
          <w:sz w:val="24"/>
          <w:szCs w:val="24"/>
        </w:rPr>
        <w:t>.2《环境空气质量监测规范》（试行）</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9</w:t>
      </w:r>
      <w:r w:rsidRPr="00087665">
        <w:rPr>
          <w:rFonts w:ascii="宋体" w:hAnsi="宋体" w:cs="宋体" w:hint="eastAsia"/>
          <w:kern w:val="0"/>
          <w:sz w:val="24"/>
          <w:szCs w:val="24"/>
        </w:rPr>
        <w:t>.3《空气和废气监测分析方法》（第四版）</w:t>
      </w:r>
    </w:p>
    <w:p w:rsidR="00087665" w:rsidRPr="00087665" w:rsidRDefault="00D65A12" w:rsidP="00087665">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三</w:t>
      </w:r>
      <w:r>
        <w:rPr>
          <w:rFonts w:ascii="宋体" w:hAnsi="宋体" w:cs="宋体" w:hint="eastAsia"/>
          <w:b/>
          <w:kern w:val="0"/>
          <w:sz w:val="24"/>
          <w:szCs w:val="24"/>
          <w:lang w:val="zh-CN"/>
        </w:rPr>
        <w:t>、</w:t>
      </w:r>
      <w:r w:rsidR="00087665" w:rsidRPr="00087665">
        <w:rPr>
          <w:rFonts w:ascii="宋体" w:hAnsi="宋体" w:cs="宋体" w:hint="eastAsia"/>
          <w:b/>
          <w:kern w:val="0"/>
          <w:sz w:val="24"/>
          <w:szCs w:val="24"/>
          <w:lang w:val="zh-CN"/>
        </w:rPr>
        <w:t>采购标的执行标准</w:t>
      </w:r>
    </w:p>
    <w:p w:rsidR="00087665" w:rsidRP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t>1、国家标准：</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w:t>
      </w:r>
      <w:r w:rsidR="00440A85" w:rsidRPr="00073475">
        <w:rPr>
          <w:rFonts w:ascii="宋体" w:hAnsi="宋体" w:cs="宋体" w:hint="eastAsia"/>
          <w:kern w:val="0"/>
          <w:sz w:val="24"/>
          <w:szCs w:val="24"/>
          <w:lang w:val="zh-CN"/>
        </w:rPr>
        <w:t>1</w:t>
      </w:r>
      <w:r w:rsidRPr="00073475">
        <w:rPr>
          <w:rFonts w:ascii="宋体" w:hAnsi="宋体" w:cs="宋体" w:hint="eastAsia"/>
          <w:kern w:val="0"/>
          <w:sz w:val="24"/>
          <w:szCs w:val="24"/>
          <w:lang w:val="zh-CN"/>
        </w:rPr>
        <w:t>）信息安全产品强制性认证</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如投标人所投产品被列入《信息安全产品强制性认证目录》，投标人不能提供超出此目录范畴外的替代品并须在投标文件中提供：</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①中国信息安全认证中心官网（http://www.isccc.gov.cn/index.shtml）产品查询结果截图并加盖投标人公章；</w:t>
      </w:r>
    </w:p>
    <w:p w:rsidR="00087665" w:rsidRPr="0007347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73475">
        <w:rPr>
          <w:rFonts w:ascii="宋体" w:hAnsi="宋体" w:cs="宋体" w:hint="eastAsia"/>
          <w:kern w:val="0"/>
          <w:sz w:val="24"/>
          <w:szCs w:val="24"/>
          <w:lang w:val="zh-CN"/>
        </w:rPr>
        <w:t>②中国信息安全认证中心颁发的《中国国家信息安全产品认证证书》的原件扫描件（或图片）并加盖投标人公章。</w:t>
      </w:r>
    </w:p>
    <w:p w:rsidR="00087665" w:rsidRDefault="00087665" w:rsidP="00087665">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087665">
        <w:rPr>
          <w:rFonts w:ascii="宋体" w:hAnsi="宋体" w:cs="宋体" w:hint="eastAsia"/>
          <w:kern w:val="0"/>
          <w:sz w:val="24"/>
          <w:szCs w:val="24"/>
          <w:lang w:val="zh-CN"/>
        </w:rPr>
        <w:t>注：仅需提供序号①～②其中之一即可。</w:t>
      </w:r>
    </w:p>
    <w:p w:rsidR="00D65A12" w:rsidRPr="00087665" w:rsidRDefault="00087665" w:rsidP="00087665">
      <w:pPr>
        <w:widowControl/>
        <w:shd w:val="clear" w:color="auto" w:fill="FFFFFF"/>
        <w:spacing w:line="360" w:lineRule="auto"/>
        <w:ind w:firstLineChars="200" w:firstLine="482"/>
        <w:contextualSpacing/>
        <w:jc w:val="left"/>
        <w:rPr>
          <w:rFonts w:ascii="楷体" w:eastAsia="楷体" w:hAnsi="楷体" w:cs="宋体"/>
          <w:b/>
          <w:kern w:val="0"/>
          <w:sz w:val="24"/>
          <w:szCs w:val="24"/>
          <w:lang w:val="zh-CN"/>
        </w:rPr>
      </w:pPr>
      <w:r w:rsidRPr="00087665">
        <w:rPr>
          <w:rFonts w:ascii="宋体" w:hAnsi="宋体" w:cs="宋体" w:hint="eastAsia"/>
          <w:b/>
          <w:kern w:val="0"/>
          <w:sz w:val="24"/>
          <w:szCs w:val="24"/>
          <w:lang w:val="zh-CN"/>
        </w:rPr>
        <w:t>四、</w:t>
      </w:r>
      <w:r w:rsidR="00D65A12" w:rsidRPr="00087665">
        <w:rPr>
          <w:rFonts w:ascii="宋体" w:hAnsi="宋体" w:cs="宋体" w:hint="eastAsia"/>
          <w:b/>
          <w:kern w:val="0"/>
          <w:sz w:val="24"/>
          <w:szCs w:val="24"/>
          <w:lang w:val="zh-CN"/>
        </w:rPr>
        <w:t>验收标准</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rsidR="00D65A12" w:rsidRDefault="00D65A12" w:rsidP="00D65A12">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2、按照招标文件要求，投标文件响应和承诺验收。</w:t>
      </w:r>
    </w:p>
    <w:p w:rsidR="00632B0D" w:rsidRPr="00632B0D" w:rsidRDefault="00632B0D" w:rsidP="00632B0D">
      <w:pPr>
        <w:widowControl/>
        <w:shd w:val="clear" w:color="auto" w:fill="FFFFFF"/>
        <w:spacing w:line="360" w:lineRule="auto"/>
        <w:ind w:firstLineChars="200" w:firstLine="480"/>
        <w:contextualSpacing/>
        <w:jc w:val="left"/>
        <w:rPr>
          <w:rFonts w:ascii="宋体" w:hAnsi="宋体" w:cs="宋体"/>
          <w:kern w:val="0"/>
          <w:sz w:val="24"/>
          <w:szCs w:val="24"/>
        </w:rPr>
      </w:pPr>
      <w:r w:rsidRPr="00632B0D">
        <w:rPr>
          <w:rFonts w:ascii="宋体" w:hAnsi="宋体" w:cs="宋体" w:hint="eastAsia"/>
          <w:kern w:val="0"/>
          <w:sz w:val="24"/>
          <w:szCs w:val="24"/>
        </w:rPr>
        <w:t>3、通过省、市、区相关部门的验收通过。</w:t>
      </w:r>
    </w:p>
    <w:p w:rsidR="006C5E94" w:rsidRPr="006C5E94" w:rsidRDefault="00073475" w:rsidP="006C5E9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五</w:t>
      </w:r>
      <w:r w:rsidR="00D65A12" w:rsidRPr="006C5E94">
        <w:rPr>
          <w:rFonts w:ascii="宋体" w:hAnsi="宋体" w:cs="宋体" w:hint="eastAsia"/>
          <w:b/>
          <w:kern w:val="0"/>
          <w:sz w:val="24"/>
          <w:szCs w:val="24"/>
          <w:lang w:val="zh-CN"/>
        </w:rPr>
        <w:t>、资金支付</w:t>
      </w:r>
    </w:p>
    <w:p w:rsidR="005822C3" w:rsidRPr="005822C3" w:rsidRDefault="005822C3" w:rsidP="005822C3">
      <w:pPr>
        <w:widowControl/>
        <w:shd w:val="clear" w:color="auto" w:fill="FFFFFF"/>
        <w:spacing w:line="360" w:lineRule="auto"/>
        <w:ind w:firstLineChars="200" w:firstLine="480"/>
        <w:contextualSpacing/>
        <w:jc w:val="left"/>
        <w:rPr>
          <w:rFonts w:ascii="宋体" w:hAnsi="宋体" w:cs="宋体"/>
          <w:kern w:val="0"/>
          <w:sz w:val="24"/>
          <w:szCs w:val="24"/>
        </w:rPr>
      </w:pPr>
      <w:r w:rsidRPr="005822C3">
        <w:rPr>
          <w:rFonts w:ascii="宋体" w:hAnsi="宋体" w:cs="宋体" w:hint="eastAsia"/>
          <w:kern w:val="0"/>
          <w:sz w:val="24"/>
          <w:szCs w:val="24"/>
        </w:rPr>
        <w:t>1、支付方式：银行转账</w:t>
      </w:r>
    </w:p>
    <w:p w:rsidR="005822C3" w:rsidRPr="006A6BC3" w:rsidRDefault="005822C3" w:rsidP="005822C3">
      <w:pPr>
        <w:widowControl/>
        <w:shd w:val="clear" w:color="auto" w:fill="FFFFFF"/>
        <w:spacing w:line="360" w:lineRule="auto"/>
        <w:ind w:firstLineChars="200" w:firstLine="480"/>
        <w:contextualSpacing/>
        <w:jc w:val="left"/>
        <w:rPr>
          <w:rFonts w:ascii="宋体" w:hAnsi="宋体" w:cs="宋体"/>
          <w:color w:val="FF0000"/>
          <w:kern w:val="0"/>
          <w:sz w:val="24"/>
          <w:szCs w:val="24"/>
        </w:rPr>
      </w:pPr>
      <w:r w:rsidRPr="005822C3">
        <w:rPr>
          <w:rFonts w:ascii="宋体" w:hAnsi="宋体" w:cs="宋体" w:hint="eastAsia"/>
          <w:kern w:val="0"/>
          <w:sz w:val="24"/>
          <w:szCs w:val="24"/>
        </w:rPr>
        <w:t>2、支付时间及条件：</w:t>
      </w:r>
      <w:r w:rsidR="00F446DF" w:rsidRPr="00F446DF">
        <w:rPr>
          <w:rFonts w:ascii="宋体" w:hAnsi="宋体" w:cs="宋体" w:hint="eastAsia"/>
          <w:kern w:val="0"/>
          <w:sz w:val="24"/>
          <w:szCs w:val="24"/>
        </w:rPr>
        <w:t>签订合同后支付合同总额的30%，设备安装调试完成后支付合同总额的40%，设备验收</w:t>
      </w:r>
      <w:r w:rsidR="00F446DF">
        <w:rPr>
          <w:rFonts w:ascii="宋体" w:hAnsi="宋体" w:cs="宋体" w:hint="eastAsia"/>
          <w:kern w:val="0"/>
          <w:sz w:val="24"/>
          <w:szCs w:val="24"/>
        </w:rPr>
        <w:t>合格</w:t>
      </w:r>
      <w:r w:rsidR="00F446DF" w:rsidRPr="00F446DF">
        <w:rPr>
          <w:rFonts w:ascii="宋体" w:hAnsi="宋体" w:cs="宋体" w:hint="eastAsia"/>
          <w:kern w:val="0"/>
          <w:sz w:val="24"/>
          <w:szCs w:val="24"/>
        </w:rPr>
        <w:t>后支付合同总额的30%。</w:t>
      </w:r>
    </w:p>
    <w:p w:rsidR="006C5E94" w:rsidRPr="005822C3" w:rsidRDefault="00073475" w:rsidP="005822C3">
      <w:pPr>
        <w:widowControl/>
        <w:shd w:val="clear" w:color="auto" w:fill="FFFFFF"/>
        <w:spacing w:line="360" w:lineRule="auto"/>
        <w:ind w:firstLineChars="200" w:firstLine="482"/>
        <w:contextualSpacing/>
        <w:jc w:val="left"/>
        <w:rPr>
          <w:b/>
          <w:kern w:val="0"/>
          <w:sz w:val="44"/>
          <w:szCs w:val="44"/>
        </w:rPr>
      </w:pPr>
      <w:r>
        <w:rPr>
          <w:rFonts w:ascii="宋体" w:hAnsi="宋体" w:cs="宋体" w:hint="eastAsia"/>
          <w:b/>
          <w:kern w:val="0"/>
          <w:sz w:val="24"/>
          <w:szCs w:val="24"/>
        </w:rPr>
        <w:lastRenderedPageBreak/>
        <w:t>六</w:t>
      </w:r>
      <w:r w:rsidR="005822C3" w:rsidRPr="005822C3">
        <w:rPr>
          <w:rFonts w:ascii="宋体" w:hAnsi="宋体" w:cs="宋体" w:hint="eastAsia"/>
          <w:b/>
          <w:kern w:val="0"/>
          <w:sz w:val="24"/>
          <w:szCs w:val="24"/>
        </w:rPr>
        <w:t>、本项目预算金额</w:t>
      </w:r>
      <w:r w:rsidR="002A7C4B">
        <w:rPr>
          <w:rFonts w:ascii="宋体" w:hAnsi="宋体" w:cs="宋体" w:hint="eastAsia"/>
          <w:b/>
          <w:kern w:val="0"/>
          <w:sz w:val="24"/>
          <w:szCs w:val="24"/>
        </w:rPr>
        <w:t>2910000</w:t>
      </w:r>
      <w:r w:rsidR="00C45F10" w:rsidRPr="00C45F10">
        <w:rPr>
          <w:rFonts w:ascii="宋体" w:hAnsi="宋体" w:cs="宋体" w:hint="eastAsia"/>
          <w:b/>
          <w:kern w:val="0"/>
          <w:sz w:val="24"/>
          <w:szCs w:val="24"/>
        </w:rPr>
        <w:t>元</w:t>
      </w:r>
      <w:r w:rsidR="005822C3" w:rsidRPr="005822C3">
        <w:rPr>
          <w:rFonts w:ascii="宋体" w:hAnsi="宋体" w:cs="宋体" w:hint="eastAsia"/>
          <w:b/>
          <w:kern w:val="0"/>
          <w:sz w:val="24"/>
          <w:szCs w:val="24"/>
        </w:rPr>
        <w:t>。最高限价</w:t>
      </w:r>
      <w:r w:rsidR="002A7C4B" w:rsidRPr="002A7C4B">
        <w:rPr>
          <w:rFonts w:ascii="宋体" w:hAnsi="宋体" w:cs="宋体" w:hint="eastAsia"/>
          <w:b/>
          <w:kern w:val="0"/>
          <w:sz w:val="24"/>
          <w:szCs w:val="24"/>
        </w:rPr>
        <w:t>2910000元</w:t>
      </w:r>
      <w:r w:rsidR="005822C3" w:rsidRPr="005822C3">
        <w:rPr>
          <w:rFonts w:ascii="宋体" w:hAnsi="宋体" w:cs="宋体" w:hint="eastAsia"/>
          <w:b/>
          <w:kern w:val="0"/>
          <w:sz w:val="24"/>
          <w:szCs w:val="24"/>
        </w:rPr>
        <w:t>。超出最高限价的投标无效。</w:t>
      </w: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C5E94" w:rsidRDefault="006C5E94" w:rsidP="006C5E94">
      <w:pPr>
        <w:widowControl/>
        <w:shd w:val="clear" w:color="auto" w:fill="FFFFFF"/>
        <w:spacing w:line="360" w:lineRule="auto"/>
        <w:ind w:firstLineChars="200" w:firstLine="880"/>
        <w:contextualSpacing/>
        <w:jc w:val="left"/>
        <w:rPr>
          <w:kern w:val="0"/>
          <w:sz w:val="44"/>
          <w:szCs w:val="44"/>
        </w:rPr>
      </w:pPr>
    </w:p>
    <w:p w:rsidR="00632B0D" w:rsidRDefault="00632B0D">
      <w:pPr>
        <w:widowControl/>
        <w:jc w:val="left"/>
        <w:rPr>
          <w:b/>
          <w:kern w:val="0"/>
          <w:sz w:val="44"/>
          <w:szCs w:val="44"/>
        </w:rPr>
      </w:pPr>
      <w:r>
        <w:rPr>
          <w:b/>
          <w:kern w:val="0"/>
          <w:sz w:val="44"/>
          <w:szCs w:val="44"/>
        </w:rPr>
        <w:br w:type="page"/>
      </w:r>
    </w:p>
    <w:p w:rsidR="00A202A9" w:rsidRPr="006C5E94" w:rsidRDefault="00772829" w:rsidP="006C5E94">
      <w:pPr>
        <w:widowControl/>
        <w:shd w:val="clear" w:color="auto" w:fill="FFFFFF"/>
        <w:spacing w:line="360" w:lineRule="auto"/>
        <w:ind w:firstLineChars="200" w:firstLine="883"/>
        <w:contextualSpacing/>
        <w:jc w:val="center"/>
        <w:rPr>
          <w:b/>
          <w:kern w:val="0"/>
          <w:sz w:val="44"/>
          <w:szCs w:val="44"/>
        </w:rPr>
      </w:pPr>
      <w:r w:rsidRPr="006C5E94">
        <w:rPr>
          <w:rFonts w:hint="eastAsia"/>
          <w:b/>
          <w:kern w:val="0"/>
          <w:sz w:val="44"/>
          <w:szCs w:val="44"/>
        </w:rPr>
        <w:lastRenderedPageBreak/>
        <w:t>投标人须知前附表</w:t>
      </w:r>
      <w:bookmarkEnd w:id="3"/>
    </w:p>
    <w:p w:rsidR="00A202A9" w:rsidRDefault="00A202A9"/>
    <w:p w:rsidR="00A202A9" w:rsidRDefault="00772829">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02A9">
        <w:trPr>
          <w:trHeight w:val="636"/>
          <w:jc w:val="center"/>
        </w:trPr>
        <w:tc>
          <w:tcPr>
            <w:tcW w:w="806"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A202A9" w:rsidRDefault="00772829">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A202A9">
        <w:trPr>
          <w:trHeight w:val="1278"/>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B726AD" w:rsidRDefault="00772829">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lang w:val="zh-CN"/>
              </w:rPr>
              <w:t>项目名称：</w:t>
            </w:r>
            <w:r w:rsidR="002A7C4B" w:rsidRPr="002A7C4B">
              <w:rPr>
                <w:rFonts w:ascii="宋体" w:eastAsia="宋体" w:hAnsi="宋体" w:cs="宋体" w:hint="eastAsia"/>
                <w:bCs/>
                <w:kern w:val="0"/>
                <w:sz w:val="24"/>
                <w:szCs w:val="24"/>
              </w:rPr>
              <w:t>乡（镇、办）环境空气质量自动监测站</w:t>
            </w:r>
          </w:p>
          <w:p w:rsidR="00A202A9" w:rsidRPr="00F26D7C" w:rsidRDefault="00772829">
            <w:pPr>
              <w:widowControl/>
              <w:spacing w:line="360" w:lineRule="auto"/>
              <w:jc w:val="left"/>
              <w:rPr>
                <w:rFonts w:ascii="宋体" w:eastAsia="宋体" w:hAnsi="宋体" w:cs="宋体"/>
                <w:bCs/>
                <w:color w:val="FF0000"/>
                <w:kern w:val="0"/>
                <w:sz w:val="24"/>
                <w:szCs w:val="24"/>
                <w:lang w:val="zh-CN"/>
              </w:rPr>
            </w:pPr>
            <w:r>
              <w:rPr>
                <w:rFonts w:ascii="宋体" w:eastAsia="宋体" w:hAnsi="宋体" w:cs="宋体" w:hint="eastAsia"/>
                <w:bCs/>
                <w:kern w:val="0"/>
                <w:sz w:val="24"/>
                <w:szCs w:val="24"/>
                <w:lang w:val="zh-CN"/>
              </w:rPr>
              <w:t>项目编号</w:t>
            </w:r>
            <w:r w:rsidRPr="00616364">
              <w:rPr>
                <w:rFonts w:ascii="宋体" w:eastAsia="宋体" w:hAnsi="宋体" w:cs="宋体" w:hint="eastAsia"/>
                <w:bCs/>
                <w:kern w:val="0"/>
                <w:sz w:val="24"/>
                <w:szCs w:val="24"/>
                <w:lang w:val="zh-CN"/>
              </w:rPr>
              <w:t>：J</w:t>
            </w:r>
            <w:r w:rsidRPr="003C1A3B">
              <w:rPr>
                <w:rFonts w:ascii="宋体" w:eastAsia="宋体" w:hAnsi="宋体" w:cs="宋体" w:hint="eastAsia"/>
                <w:bCs/>
                <w:kern w:val="0"/>
                <w:sz w:val="24"/>
                <w:szCs w:val="24"/>
                <w:lang w:val="zh-CN"/>
              </w:rPr>
              <w:t>ZFCG-G</w:t>
            </w:r>
            <w:r w:rsidR="003C1A3B" w:rsidRPr="003C1A3B">
              <w:rPr>
                <w:rFonts w:ascii="宋体" w:eastAsia="宋体" w:hAnsi="宋体" w:cs="宋体" w:hint="eastAsia"/>
                <w:bCs/>
                <w:kern w:val="0"/>
                <w:sz w:val="24"/>
                <w:szCs w:val="24"/>
                <w:lang w:val="zh-CN"/>
              </w:rPr>
              <w:t>2021001</w:t>
            </w:r>
            <w:r w:rsidR="002A7C4B" w:rsidRPr="003C1A3B">
              <w:rPr>
                <w:rFonts w:ascii="宋体" w:eastAsia="宋体" w:hAnsi="宋体" w:cs="宋体" w:hint="eastAsia"/>
                <w:bCs/>
                <w:kern w:val="0"/>
                <w:sz w:val="24"/>
                <w:szCs w:val="24"/>
                <w:lang w:val="zh-CN"/>
              </w:rPr>
              <w:t xml:space="preserve"> </w:t>
            </w:r>
            <w:r w:rsidRPr="003C1A3B">
              <w:rPr>
                <w:rFonts w:ascii="宋体" w:eastAsia="宋体" w:hAnsi="宋体" w:cs="宋体" w:hint="eastAsia"/>
                <w:bCs/>
                <w:kern w:val="0"/>
                <w:sz w:val="24"/>
                <w:szCs w:val="24"/>
                <w:lang w:val="zh-CN"/>
              </w:rPr>
              <w:t>号</w:t>
            </w:r>
          </w:p>
          <w:p w:rsidR="002A7C4B"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项目内容：</w:t>
            </w:r>
            <w:r w:rsidR="002A7C4B" w:rsidRPr="002A7C4B">
              <w:rPr>
                <w:rFonts w:ascii="宋体" w:eastAsia="宋体" w:hAnsi="宋体" w:cs="宋体" w:hint="eastAsia"/>
                <w:bCs/>
                <w:kern w:val="0"/>
                <w:sz w:val="24"/>
                <w:szCs w:val="24"/>
                <w:lang w:val="zh-CN"/>
              </w:rPr>
              <w:t>主要建设5座空气质量自动监测站，总建筑面积125平方米。项目拟购置安装一体化站房5座，购置安装PM10/2.5分析仪、数据采集仪、气象仪、城市摄影系统、避雷系统、UPS不间断电源、VPN设备、空调、光纤配套采样系统及机架等空气质量监测设备。</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项目地址：</w:t>
            </w:r>
            <w:r w:rsidR="002A7C4B">
              <w:rPr>
                <w:rFonts w:ascii="宋体" w:eastAsia="宋体" w:hAnsi="宋体" w:cs="宋体" w:hint="eastAsia"/>
                <w:bCs/>
                <w:kern w:val="0"/>
                <w:sz w:val="24"/>
                <w:szCs w:val="24"/>
                <w:lang w:val="zh-CN"/>
              </w:rPr>
              <w:t>招标人指定地点</w:t>
            </w:r>
          </w:p>
        </w:tc>
      </w:tr>
      <w:tr w:rsidR="00A202A9">
        <w:trPr>
          <w:trHeight w:val="1421"/>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A202A9" w:rsidRDefault="00772829">
            <w:pPr>
              <w:pStyle w:val="ae"/>
              <w:spacing w:line="360" w:lineRule="auto"/>
              <w:contextualSpacing/>
              <w:rPr>
                <w:rFonts w:ascii="宋体" w:hAnsi="宋体" w:cs="宋体"/>
                <w:bCs/>
                <w:kern w:val="0"/>
                <w:lang w:val="zh-CN"/>
              </w:rPr>
            </w:pPr>
            <w:r>
              <w:rPr>
                <w:rFonts w:ascii="宋体" w:hAnsi="宋体" w:cs="宋体" w:hint="eastAsia"/>
                <w:bCs/>
                <w:kern w:val="0"/>
                <w:lang w:val="zh-CN"/>
              </w:rPr>
              <w:t>招标人：</w:t>
            </w:r>
            <w:r w:rsidR="008D6879">
              <w:rPr>
                <w:rFonts w:ascii="宋体" w:hAnsi="宋体" w:cs="宋体" w:hint="eastAsia"/>
                <w:bCs/>
                <w:kern w:val="0"/>
                <w:lang w:val="zh-CN"/>
              </w:rPr>
              <w:t>许昌市生态环境局东城区分局</w:t>
            </w:r>
          </w:p>
          <w:p w:rsidR="00A202A9" w:rsidRDefault="00772829">
            <w:pPr>
              <w:pStyle w:val="ae"/>
              <w:spacing w:line="360" w:lineRule="auto"/>
              <w:contextualSpacing/>
              <w:rPr>
                <w:rFonts w:ascii="宋体" w:hAnsi="宋体" w:cs="宋体"/>
                <w:bCs/>
                <w:kern w:val="0"/>
                <w:lang w:val="zh-CN"/>
              </w:rPr>
            </w:pPr>
            <w:r>
              <w:rPr>
                <w:rFonts w:ascii="宋体" w:hAnsi="宋体" w:cs="宋体" w:hint="eastAsia"/>
                <w:bCs/>
                <w:kern w:val="0"/>
                <w:lang w:val="zh-CN"/>
              </w:rPr>
              <w:t>地  址：许昌市</w:t>
            </w:r>
            <w:r w:rsidR="00682B37">
              <w:rPr>
                <w:rFonts w:ascii="宋体" w:hAnsi="宋体" w:cs="宋体" w:hint="eastAsia"/>
                <w:bCs/>
                <w:kern w:val="0"/>
                <w:lang w:val="zh-CN"/>
              </w:rPr>
              <w:t>东城区管委会</w:t>
            </w:r>
          </w:p>
          <w:p w:rsidR="00A202A9" w:rsidRPr="000C0F1E" w:rsidRDefault="00772829">
            <w:pPr>
              <w:pStyle w:val="ae"/>
              <w:spacing w:line="360" w:lineRule="auto"/>
              <w:contextualSpacing/>
              <w:rPr>
                <w:rFonts w:ascii="宋体" w:hAnsi="宋体" w:cs="宋体"/>
                <w:bCs/>
                <w:kern w:val="0"/>
                <w:lang w:val="zh-CN"/>
              </w:rPr>
            </w:pPr>
            <w:r w:rsidRPr="000C0F1E">
              <w:rPr>
                <w:rFonts w:ascii="宋体" w:hAnsi="宋体" w:cs="宋体" w:hint="eastAsia"/>
                <w:bCs/>
                <w:kern w:val="0"/>
                <w:lang w:val="zh-CN"/>
              </w:rPr>
              <w:t>联 系 人：</w:t>
            </w:r>
            <w:r w:rsidR="000C0F1E" w:rsidRPr="000C0F1E">
              <w:rPr>
                <w:rFonts w:ascii="宋体" w:hAnsi="宋体" w:cs="宋体" w:hint="eastAsia"/>
                <w:bCs/>
                <w:kern w:val="0"/>
                <w:lang w:val="zh-CN"/>
              </w:rPr>
              <w:t>范先生</w:t>
            </w:r>
            <w:r w:rsidRPr="000C0F1E">
              <w:rPr>
                <w:rFonts w:ascii="宋体" w:hAnsi="宋体" w:cs="宋体" w:hint="eastAsia"/>
                <w:bCs/>
                <w:kern w:val="0"/>
                <w:lang w:val="zh-CN"/>
              </w:rPr>
              <w:t xml:space="preserve">    </w:t>
            </w:r>
          </w:p>
          <w:p w:rsidR="00A202A9" w:rsidRDefault="00772829" w:rsidP="00682B37">
            <w:pPr>
              <w:pStyle w:val="ae"/>
              <w:spacing w:line="360" w:lineRule="auto"/>
              <w:contextualSpacing/>
              <w:rPr>
                <w:rFonts w:ascii="宋体" w:hAnsi="宋体" w:cs="宋体"/>
                <w:bCs/>
                <w:kern w:val="0"/>
                <w:lang w:val="zh-CN"/>
              </w:rPr>
            </w:pPr>
            <w:r w:rsidRPr="000C0F1E">
              <w:rPr>
                <w:rFonts w:ascii="宋体" w:hAnsi="宋体" w:cs="宋体" w:hint="eastAsia"/>
                <w:bCs/>
                <w:kern w:val="0"/>
                <w:lang w:val="zh-CN"/>
              </w:rPr>
              <w:t>联系电话：</w:t>
            </w:r>
            <w:r w:rsidR="000C0F1E" w:rsidRPr="000C0F1E">
              <w:rPr>
                <w:rFonts w:ascii="宋体" w:hAnsi="宋体" w:cs="宋体" w:hint="eastAsia"/>
                <w:bCs/>
                <w:kern w:val="0"/>
                <w:lang w:val="zh-CN"/>
              </w:rPr>
              <w:t>0374-2959754</w:t>
            </w:r>
            <w:r w:rsidRPr="000C0F1E">
              <w:rPr>
                <w:rFonts w:ascii="宋体" w:hAnsi="宋体" w:cs="宋体" w:hint="eastAsia"/>
                <w:bCs/>
                <w:kern w:val="0"/>
                <w:lang w:val="zh-CN"/>
              </w:rPr>
              <w:t xml:space="preserve">   </w:t>
            </w:r>
          </w:p>
        </w:tc>
      </w:tr>
      <w:tr w:rsidR="00A202A9">
        <w:trPr>
          <w:trHeight w:val="323"/>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代理机构：河南申信工程管理有限公司</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地    址：</w:t>
            </w:r>
            <w:r w:rsidR="00682B37" w:rsidRPr="000C0F1E">
              <w:rPr>
                <w:rFonts w:ascii="宋体" w:eastAsia="宋体" w:hAnsi="宋体" w:cs="宋体" w:hint="eastAsia"/>
                <w:bCs/>
                <w:kern w:val="0"/>
                <w:sz w:val="24"/>
                <w:szCs w:val="24"/>
                <w:lang w:val="zh-CN"/>
              </w:rPr>
              <w:t>许昌市学府街天河大厦</w:t>
            </w:r>
            <w:r w:rsidR="000C0F1E" w:rsidRPr="000C0F1E">
              <w:rPr>
                <w:rFonts w:ascii="宋体" w:eastAsia="宋体" w:hAnsi="宋体" w:cs="宋体" w:hint="eastAsia"/>
                <w:bCs/>
                <w:kern w:val="0"/>
                <w:sz w:val="24"/>
                <w:szCs w:val="24"/>
                <w:lang w:val="zh-CN"/>
              </w:rPr>
              <w:t>5楼东</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 系 人：</w:t>
            </w:r>
            <w:r w:rsidR="00682B37">
              <w:rPr>
                <w:rFonts w:ascii="宋体" w:eastAsia="宋体" w:hAnsi="宋体" w:cs="宋体" w:hint="eastAsia"/>
                <w:bCs/>
                <w:kern w:val="0"/>
                <w:sz w:val="24"/>
                <w:szCs w:val="24"/>
                <w:lang w:val="zh-CN"/>
              </w:rPr>
              <w:t>孟女士</w:t>
            </w:r>
            <w:r>
              <w:rPr>
                <w:rFonts w:ascii="宋体" w:eastAsia="宋体" w:hAnsi="宋体" w:cs="宋体" w:hint="eastAsia"/>
                <w:bCs/>
                <w:kern w:val="0"/>
                <w:sz w:val="24"/>
                <w:szCs w:val="24"/>
                <w:lang w:val="zh-CN"/>
              </w:rPr>
              <w:t xml:space="preserve">      </w:t>
            </w:r>
          </w:p>
          <w:p w:rsidR="00A202A9" w:rsidRDefault="00772829" w:rsidP="00682B3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联系电话：</w:t>
            </w:r>
            <w:r w:rsidR="00C45F10" w:rsidRPr="00C45F10">
              <w:rPr>
                <w:rFonts w:ascii="宋体" w:eastAsia="宋体" w:hAnsi="宋体" w:cs="宋体"/>
                <w:bCs/>
                <w:kern w:val="0"/>
                <w:sz w:val="24"/>
                <w:szCs w:val="24"/>
                <w:lang w:val="zh-CN"/>
              </w:rPr>
              <w:t>13733650167</w:t>
            </w:r>
          </w:p>
        </w:tc>
      </w:tr>
      <w:tr w:rsidR="00A202A9">
        <w:trPr>
          <w:trHeight w:val="9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1、企业法人营业执照或营业执照。（企业投标提供）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2、事业单位法人证书。（事业单位投标提供）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3、执业许可证。（非企业专业服务机构投标提供）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4、个体工商户营业执照。（个体工商户投标提供）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lastRenderedPageBreak/>
              <w:t>5、自然人身份证明。（自然人投标提供）</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6、民办非企业单位登记证书。（民办非企业单位投标提供）</w:t>
            </w:r>
          </w:p>
          <w:p w:rsidR="00A202A9" w:rsidRDefault="00772829">
            <w:pPr>
              <w:autoSpaceDE w:val="0"/>
              <w:autoSpaceDN w:val="0"/>
              <w:adjustRightInd w:val="0"/>
              <w:spacing w:line="360" w:lineRule="auto"/>
              <w:rPr>
                <w:rFonts w:ascii="宋体" w:hAnsi="宋体" w:cs="宋体"/>
                <w:b/>
                <w:bCs/>
                <w:sz w:val="24"/>
                <w:szCs w:val="24"/>
              </w:rPr>
            </w:pPr>
            <w:r>
              <w:rPr>
                <w:rFonts w:ascii="宋体" w:hAnsi="宋体" w:cs="宋体" w:hint="eastAsia"/>
                <w:b/>
                <w:bCs/>
                <w:sz w:val="24"/>
                <w:szCs w:val="24"/>
              </w:rPr>
              <w:t>二、财务状况报告相关材料</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1、投标人是法人（法人包括企业法人、机关法人、事业单位法人和社会团体法人），提供本单位：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②基本开户银行出具的资信证明；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2、投标人（其他组织和自然人）提供本单位：</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①2019年度经审计的财务报告，包括资产负债表、利润表、现金流量表、所有者权益变动表及其附注；</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②银行出具的资信证明；</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③财政部门认可的政府采购专业担保机构的证明文件和担保机构出具的投标担保函。</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三、依法缴纳税收相关材料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参加本次政府采购项目投标截止时间前六个月内任意一个月缴纳税收凭据。（依法免税的投标人，应提供相应文件证明依法免税）</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A202A9" w:rsidRDefault="00772829">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1、相关设备的购置发票、专业技术人员职称证书、用工合同等；</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lastRenderedPageBreak/>
              <w:t>2、投标人具备履行合同所必须的设备和专业技术能力承诺函或声明（承诺函或声明格式自拟）。</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注：仅需提供序号</w:t>
            </w:r>
            <w:r>
              <w:rPr>
                <w:rFonts w:ascii="宋体" w:hAnsi="宋体" w:cs="宋体" w:hint="eastAsia"/>
                <w:sz w:val="24"/>
                <w:szCs w:val="24"/>
              </w:rPr>
              <w:t>1～2其中之一即可。</w:t>
            </w:r>
          </w:p>
          <w:p w:rsidR="00A202A9" w:rsidRDefault="00772829">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参加政府采购活动前3年内在经营活动中没有重大违法记录的声明</w:t>
            </w:r>
          </w:p>
          <w:p w:rsidR="001971DF" w:rsidRDefault="001971DF" w:rsidP="001971DF">
            <w:pPr>
              <w:autoSpaceDE w:val="0"/>
              <w:autoSpaceDN w:val="0"/>
              <w:adjustRightInd w:val="0"/>
              <w:spacing w:line="360" w:lineRule="auto"/>
              <w:rPr>
                <w:rFonts w:ascii="宋体" w:hAnsi="宋体" w:cs="宋体"/>
                <w:sz w:val="24"/>
                <w:szCs w:val="24"/>
                <w:lang w:val="zh-CN"/>
              </w:rPr>
            </w:pPr>
            <w:r w:rsidRPr="001971DF">
              <w:rPr>
                <w:rFonts w:ascii="宋体" w:hAnsi="宋体" w:cs="宋体" w:hint="eastAsia"/>
                <w:sz w:val="24"/>
                <w:szCs w:val="24"/>
                <w:lang w:val="zh-CN"/>
              </w:rPr>
              <w:t>1、</w:t>
            </w:r>
            <w:r>
              <w:rPr>
                <w:rFonts w:ascii="宋体" w:hAnsi="宋体" w:cs="宋体" w:hint="eastAsia"/>
                <w:sz w:val="24"/>
                <w:szCs w:val="24"/>
                <w:lang w:val="zh-CN"/>
              </w:rPr>
              <w:t>投标人</w:t>
            </w:r>
            <w:r w:rsidRPr="001971DF">
              <w:rPr>
                <w:rFonts w:ascii="宋体" w:hAnsi="宋体" w:cs="宋体" w:hint="eastAsia"/>
                <w:sz w:val="24"/>
                <w:szCs w:val="24"/>
                <w:lang w:val="zh-CN"/>
              </w:rPr>
              <w:t>“参加政府采购活动前3年内在经营活动中没有重大违法记录的书面声明”。 重大违法记录，是指供应商因违法经营受到刑事处罚或者责令停产停业、吊销许可证或者执照、较大数额罚款等行政处罚。2</w:t>
            </w:r>
            <w:r>
              <w:rPr>
                <w:rFonts w:ascii="宋体" w:hAnsi="宋体" w:cs="宋体" w:hint="eastAsia"/>
                <w:sz w:val="24"/>
                <w:szCs w:val="24"/>
                <w:lang w:val="zh-CN"/>
              </w:rPr>
              <w:t>、投标人</w:t>
            </w:r>
            <w:r w:rsidRPr="001971DF">
              <w:rPr>
                <w:rFonts w:ascii="宋体" w:hAnsi="宋体" w:cs="宋体" w:hint="eastAsia"/>
                <w:sz w:val="24"/>
                <w:szCs w:val="24"/>
                <w:lang w:val="zh-CN"/>
              </w:rPr>
              <w:t>所投主要产品供应商近三年不存在不良行为记录；(企业及企业主要管理人员未被司法机关、行政主管部门通报、处罚或其他不良行为记录)；</w:t>
            </w:r>
          </w:p>
          <w:p w:rsidR="00A202A9" w:rsidRPr="001971DF" w:rsidRDefault="00772829" w:rsidP="001971DF">
            <w:pPr>
              <w:autoSpaceDE w:val="0"/>
              <w:autoSpaceDN w:val="0"/>
              <w:adjustRightInd w:val="0"/>
              <w:spacing w:line="360" w:lineRule="auto"/>
              <w:rPr>
                <w:rFonts w:ascii="宋体" w:hAnsi="宋体" w:cs="宋体"/>
                <w:sz w:val="24"/>
                <w:szCs w:val="24"/>
                <w:lang w:val="zh-CN"/>
              </w:rPr>
            </w:pPr>
            <w:r>
              <w:rPr>
                <w:rFonts w:ascii="宋体" w:hAnsi="宋体" w:cs="宋体" w:hint="eastAsia"/>
                <w:b/>
                <w:bCs/>
                <w:sz w:val="24"/>
                <w:szCs w:val="24"/>
                <w:lang w:val="zh-CN"/>
              </w:rPr>
              <w:t>七、</w:t>
            </w:r>
            <w:r>
              <w:rPr>
                <w:rFonts w:ascii="宋体" w:hAnsi="宋体" w:cs="宋体" w:hint="eastAsia"/>
                <w:b/>
                <w:bCs/>
                <w:sz w:val="24"/>
                <w:szCs w:val="24"/>
              </w:rPr>
              <w:t>未被列入“信用中国”网站(www.creditchina.gov.cn)失信被执行人、重大税收违法案件当事人名单的投标人；“中国政府采购网” (www.ccgp.gov.cn)政府采购严重违法失信行为记录名单的投标人</w:t>
            </w:r>
            <w:r>
              <w:rPr>
                <w:rFonts w:ascii="宋体" w:hAnsi="宋体" w:cs="宋体" w:hint="eastAsia"/>
                <w:b/>
                <w:bCs/>
                <w:sz w:val="24"/>
                <w:szCs w:val="24"/>
                <w:lang w:val="zh-CN"/>
              </w:rPr>
              <w:t>；</w:t>
            </w:r>
            <w:r>
              <w:rPr>
                <w:rFonts w:ascii="宋体" w:hAnsi="宋体" w:cs="宋体" w:hint="eastAsia"/>
                <w:b/>
                <w:bCs/>
                <w:sz w:val="24"/>
                <w:szCs w:val="24"/>
              </w:rPr>
              <w:t xml:space="preserve"> “中国社会组织公共服务平台”网站（www.chinanpo.gov.cn）严重违法失信社会组织名单的投标人（联合体形式投标的，联合体成员存在不良信用记录，视同联合体存在不良信用记录）。</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1、查询渠道：</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①“信用中国”网站（</w:t>
            </w:r>
            <w:hyperlink r:id="rId15" w:history="1">
              <w:r>
                <w:rPr>
                  <w:rFonts w:ascii="宋体" w:hAnsi="宋体" w:cs="宋体" w:hint="eastAsia"/>
                  <w:sz w:val="24"/>
                  <w:szCs w:val="24"/>
                </w:rPr>
                <w:t>www.creditchina.gov.cn</w:t>
              </w:r>
            </w:hyperlink>
            <w:r>
              <w:rPr>
                <w:rFonts w:ascii="宋体" w:hAnsi="宋体" w:cs="宋体" w:hint="eastAsia"/>
                <w:sz w:val="24"/>
                <w:szCs w:val="24"/>
              </w:rPr>
              <w:t>）</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②“中国政府采购网”（www.ccgp.gov.cn）</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③“中国社会组织公共服务平台”网站（www.chinanpo.gov.cn）（仅查询社会组织）；</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2、截止时间：同投标截止时间；</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A202A9" w:rsidRDefault="00772829">
            <w:pPr>
              <w:autoSpaceDE w:val="0"/>
              <w:autoSpaceDN w:val="0"/>
              <w:adjustRightInd w:val="0"/>
              <w:spacing w:line="360" w:lineRule="auto"/>
              <w:rPr>
                <w:rFonts w:ascii="宋体" w:hAnsi="宋体" w:cs="宋体"/>
                <w:sz w:val="24"/>
                <w:szCs w:val="24"/>
              </w:rPr>
            </w:pPr>
            <w:r>
              <w:rPr>
                <w:rFonts w:ascii="宋体" w:hAnsi="宋体" w:cs="宋体" w:hint="eastAsia"/>
                <w:sz w:val="24"/>
                <w:szCs w:val="24"/>
              </w:rPr>
              <w:t>4、信用信息的使用原则：经采购人认定的被列入失信被执行人、</w:t>
            </w:r>
            <w:r>
              <w:rPr>
                <w:rFonts w:ascii="宋体" w:hAnsi="宋体" w:cs="宋体" w:hint="eastAsia"/>
                <w:sz w:val="24"/>
                <w:szCs w:val="24"/>
              </w:rPr>
              <w:lastRenderedPageBreak/>
              <w:t>重大税收违法案件当事人名单、政府采购严重违法失信行为记录名单、严重违法失信社会组织名单的投标人，将拒绝其参与本次政府采购活动。</w:t>
            </w:r>
          </w:p>
          <w:p w:rsidR="00A202A9" w:rsidRPr="002A7C4B" w:rsidRDefault="00772829" w:rsidP="002A7C4B">
            <w:pPr>
              <w:autoSpaceDE w:val="0"/>
              <w:autoSpaceDN w:val="0"/>
              <w:adjustRightInd w:val="0"/>
              <w:spacing w:line="360" w:lineRule="auto"/>
              <w:rPr>
                <w:rFonts w:ascii="宋体" w:hAnsi="宋体" w:cs="宋体"/>
                <w:sz w:val="24"/>
                <w:szCs w:val="24"/>
              </w:rPr>
            </w:pPr>
            <w:r>
              <w:rPr>
                <w:rFonts w:ascii="宋体" w:hAnsi="宋体"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8834C8" w:rsidRPr="008834C8">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sidR="008834C8">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A202A9" w:rsidRDefault="00772829">
            <w:pPr>
              <w:autoSpaceDE w:val="0"/>
              <w:autoSpaceDN w:val="0"/>
              <w:adjustRightInd w:val="0"/>
              <w:spacing w:line="276" w:lineRule="auto"/>
              <w:jc w:val="center"/>
              <w:rPr>
                <w:rFonts w:ascii="宋体" w:hAnsi="宋体" w:cs="宋体"/>
                <w:bCs/>
                <w:sz w:val="24"/>
                <w:szCs w:val="24"/>
                <w:highlight w:val="cyan"/>
                <w:lang w:val="zh-CN"/>
              </w:rPr>
            </w:pPr>
            <w:r>
              <w:rPr>
                <w:rFonts w:ascii="宋体" w:hAnsi="宋体" w:cs="宋体" w:hint="eastAsia"/>
                <w:bCs/>
                <w:sz w:val="24"/>
                <w:szCs w:val="24"/>
                <w:lang w:val="zh-CN"/>
              </w:rPr>
              <w:t>最高限价</w:t>
            </w:r>
          </w:p>
        </w:tc>
        <w:tc>
          <w:tcPr>
            <w:tcW w:w="6813" w:type="dxa"/>
            <w:vAlign w:val="center"/>
          </w:tcPr>
          <w:p w:rsidR="00A202A9" w:rsidRDefault="002A7C4B" w:rsidP="00AF4127">
            <w:pPr>
              <w:autoSpaceDE w:val="0"/>
              <w:autoSpaceDN w:val="0"/>
              <w:adjustRightInd w:val="0"/>
              <w:spacing w:line="276" w:lineRule="auto"/>
              <w:jc w:val="left"/>
              <w:rPr>
                <w:rFonts w:ascii="宋体" w:hAnsi="宋体" w:cs="宋体"/>
                <w:kern w:val="0"/>
                <w:sz w:val="24"/>
                <w:szCs w:val="24"/>
                <w:highlight w:val="cyan"/>
              </w:rPr>
            </w:pPr>
            <w:r>
              <w:rPr>
                <w:rFonts w:ascii="宋体" w:hAnsi="宋体" w:cs="宋体" w:hint="eastAsia"/>
                <w:kern w:val="0"/>
                <w:sz w:val="24"/>
                <w:szCs w:val="24"/>
              </w:rPr>
              <w:t>2910000</w:t>
            </w:r>
            <w:r w:rsidR="00AF4127">
              <w:rPr>
                <w:rFonts w:ascii="宋体" w:hAnsi="宋体" w:cs="宋体" w:hint="eastAsia"/>
                <w:kern w:val="0"/>
                <w:sz w:val="24"/>
                <w:szCs w:val="24"/>
              </w:rPr>
              <w:t>元，</w:t>
            </w:r>
            <w:r w:rsidR="00AF4127" w:rsidRPr="00AF4127">
              <w:rPr>
                <w:rFonts w:ascii="宋体" w:hAnsi="宋体" w:cs="宋体" w:hint="eastAsia"/>
                <w:bCs/>
                <w:kern w:val="0"/>
                <w:sz w:val="24"/>
                <w:szCs w:val="24"/>
              </w:rPr>
              <w:t>超出最高限价的投标无效。</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A202A9" w:rsidRDefault="008834C8">
            <w:pPr>
              <w:widowControl/>
              <w:spacing w:line="360" w:lineRule="auto"/>
              <w:jc w:val="left"/>
              <w:rPr>
                <w:rFonts w:ascii="宋体" w:eastAsia="宋体" w:hAnsi="宋体" w:cs="宋体"/>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不组织</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A202A9">
        <w:trPr>
          <w:trHeight w:val="90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A202A9" w:rsidRDefault="008834C8">
            <w:pPr>
              <w:widowControl/>
              <w:spacing w:line="360" w:lineRule="auto"/>
              <w:jc w:val="left"/>
              <w:rPr>
                <w:rFonts w:ascii="宋体" w:eastAsia="宋体" w:hAnsi="宋体" w:cs="宋体"/>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不召开</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A202A9" w:rsidRDefault="008834C8">
            <w:pPr>
              <w:widowControl/>
              <w:spacing w:line="360" w:lineRule="auto"/>
              <w:jc w:val="left"/>
              <w:rPr>
                <w:rFonts w:ascii="宋体" w:eastAsia="宋体" w:hAnsi="宋体" w:cs="宋体"/>
                <w:kern w:val="0"/>
                <w:sz w:val="24"/>
                <w:szCs w:val="24"/>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90天（自提交投标文件的截止之日起算）</w:t>
            </w:r>
          </w:p>
          <w:p w:rsidR="00A202A9" w:rsidRDefault="00772829">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A202A9" w:rsidRDefault="008834C8">
            <w:pPr>
              <w:widowControl/>
              <w:spacing w:line="360" w:lineRule="auto"/>
              <w:jc w:val="left"/>
              <w:rPr>
                <w:rFonts w:ascii="宋体" w:eastAsia="宋体" w:hAnsi="宋体" w:cs="宋体"/>
                <w:kern w:val="0"/>
                <w:sz w:val="24"/>
                <w:szCs w:val="24"/>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不允许   □</w:t>
            </w:r>
            <w:r w:rsidR="00772829">
              <w:rPr>
                <w:rFonts w:ascii="宋体" w:eastAsia="宋体" w:hAnsi="宋体" w:cs="宋体" w:hint="eastAsia"/>
                <w:kern w:val="0"/>
                <w:sz w:val="24"/>
                <w:szCs w:val="24"/>
              </w:rPr>
              <w:t>允许</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A202A9" w:rsidRPr="0064605B" w:rsidRDefault="00772829" w:rsidP="003C1A3B">
            <w:pPr>
              <w:widowControl/>
              <w:spacing w:line="360" w:lineRule="auto"/>
              <w:jc w:val="left"/>
              <w:rPr>
                <w:rFonts w:ascii="宋体" w:eastAsia="宋体" w:hAnsi="宋体" w:cs="宋体"/>
                <w:bCs/>
                <w:kern w:val="0"/>
                <w:sz w:val="24"/>
                <w:szCs w:val="24"/>
                <w:lang w:val="zh-CN"/>
              </w:rPr>
            </w:pPr>
            <w:r w:rsidRPr="0064605B">
              <w:rPr>
                <w:rFonts w:ascii="宋体" w:eastAsia="宋体" w:hAnsi="宋体" w:cs="宋体" w:hint="eastAsia"/>
                <w:bCs/>
                <w:kern w:val="0"/>
                <w:sz w:val="24"/>
                <w:szCs w:val="24"/>
              </w:rPr>
              <w:t>2</w:t>
            </w:r>
            <w:r w:rsidRPr="0064605B">
              <w:rPr>
                <w:rFonts w:ascii="宋体" w:eastAsia="宋体" w:hAnsi="宋体" w:cs="宋体" w:hint="eastAsia"/>
                <w:bCs/>
                <w:kern w:val="0"/>
                <w:sz w:val="24"/>
                <w:szCs w:val="24"/>
                <w:lang w:val="zh-CN"/>
              </w:rPr>
              <w:t>0</w:t>
            </w:r>
            <w:r w:rsidR="002A7C4B" w:rsidRPr="003C1A3B">
              <w:rPr>
                <w:rFonts w:ascii="宋体" w:eastAsia="宋体" w:hAnsi="宋体" w:cs="宋体" w:hint="eastAsia"/>
                <w:bCs/>
                <w:kern w:val="0"/>
                <w:sz w:val="24"/>
                <w:szCs w:val="24"/>
                <w:lang w:val="zh-CN"/>
              </w:rPr>
              <w:t>21</w:t>
            </w:r>
            <w:r w:rsidRPr="003C1A3B">
              <w:rPr>
                <w:rFonts w:ascii="宋体" w:eastAsia="宋体" w:hAnsi="宋体" w:cs="宋体" w:hint="eastAsia"/>
                <w:bCs/>
                <w:kern w:val="0"/>
                <w:sz w:val="24"/>
                <w:szCs w:val="24"/>
                <w:lang w:val="zh-CN"/>
              </w:rPr>
              <w:t>年</w:t>
            </w:r>
            <w:r w:rsidR="003C1A3B" w:rsidRPr="003C1A3B">
              <w:rPr>
                <w:rFonts w:ascii="宋体" w:eastAsia="宋体" w:hAnsi="宋体" w:cs="宋体" w:hint="eastAsia"/>
                <w:bCs/>
                <w:kern w:val="0"/>
                <w:sz w:val="24"/>
                <w:szCs w:val="24"/>
              </w:rPr>
              <w:t>1</w:t>
            </w:r>
            <w:r w:rsidRPr="003C1A3B">
              <w:rPr>
                <w:rFonts w:ascii="宋体" w:eastAsia="宋体" w:hAnsi="宋体" w:cs="宋体" w:hint="eastAsia"/>
                <w:bCs/>
                <w:kern w:val="0"/>
                <w:sz w:val="24"/>
                <w:szCs w:val="24"/>
                <w:lang w:val="zh-CN"/>
              </w:rPr>
              <w:t>月</w:t>
            </w:r>
            <w:r w:rsidR="003C1A3B" w:rsidRPr="003C1A3B">
              <w:rPr>
                <w:rFonts w:ascii="宋体" w:eastAsia="宋体" w:hAnsi="宋体" w:cs="宋体" w:hint="eastAsia"/>
                <w:bCs/>
                <w:kern w:val="0"/>
                <w:sz w:val="24"/>
                <w:szCs w:val="24"/>
              </w:rPr>
              <w:t>26</w:t>
            </w:r>
            <w:r w:rsidRPr="003C1A3B">
              <w:rPr>
                <w:rFonts w:ascii="宋体" w:eastAsia="宋体" w:hAnsi="宋体" w:cs="宋体" w:hint="eastAsia"/>
                <w:bCs/>
                <w:kern w:val="0"/>
                <w:sz w:val="24"/>
                <w:szCs w:val="24"/>
                <w:lang w:val="zh-CN"/>
              </w:rPr>
              <w:t>日</w:t>
            </w:r>
            <w:r w:rsidR="003C1A3B" w:rsidRPr="003C1A3B">
              <w:rPr>
                <w:rFonts w:ascii="宋体" w:eastAsia="宋体" w:hAnsi="宋体" w:cs="宋体" w:hint="eastAsia"/>
                <w:bCs/>
                <w:kern w:val="0"/>
                <w:sz w:val="24"/>
                <w:szCs w:val="24"/>
                <w:lang w:val="zh-CN"/>
              </w:rPr>
              <w:t>8</w:t>
            </w:r>
            <w:r w:rsidRPr="003C1A3B">
              <w:rPr>
                <w:rFonts w:ascii="宋体" w:eastAsia="宋体" w:hAnsi="宋体" w:cs="宋体" w:hint="eastAsia"/>
                <w:bCs/>
                <w:kern w:val="0"/>
                <w:sz w:val="24"/>
                <w:szCs w:val="24"/>
                <w:lang w:val="zh-CN"/>
              </w:rPr>
              <w:t>时</w:t>
            </w:r>
            <w:r w:rsidR="003C1A3B" w:rsidRPr="003C1A3B">
              <w:rPr>
                <w:rFonts w:ascii="宋体" w:eastAsia="宋体" w:hAnsi="宋体" w:cs="宋体" w:hint="eastAsia"/>
                <w:bCs/>
                <w:kern w:val="0"/>
                <w:sz w:val="24"/>
                <w:szCs w:val="24"/>
                <w:lang w:val="zh-CN"/>
              </w:rPr>
              <w:t>30</w:t>
            </w:r>
            <w:r w:rsidRPr="003C1A3B">
              <w:rPr>
                <w:rFonts w:ascii="宋体" w:eastAsia="宋体" w:hAnsi="宋体" w:cs="宋体" w:hint="eastAsia"/>
                <w:bCs/>
                <w:kern w:val="0"/>
                <w:sz w:val="24"/>
                <w:szCs w:val="24"/>
                <w:lang w:val="zh-CN"/>
              </w:rPr>
              <w:t>分（北</w:t>
            </w:r>
            <w:r w:rsidRPr="0064605B">
              <w:rPr>
                <w:rFonts w:ascii="宋体" w:eastAsia="宋体" w:hAnsi="宋体" w:cs="宋体" w:hint="eastAsia"/>
                <w:bCs/>
                <w:kern w:val="0"/>
                <w:sz w:val="24"/>
                <w:szCs w:val="24"/>
                <w:lang w:val="zh-CN"/>
              </w:rPr>
              <w:t>京时间）</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A202A9" w:rsidRPr="0064605B" w:rsidRDefault="00772829" w:rsidP="002A7C4B">
            <w:pPr>
              <w:widowControl/>
              <w:spacing w:line="360" w:lineRule="auto"/>
              <w:jc w:val="left"/>
              <w:rPr>
                <w:rFonts w:ascii="宋体" w:eastAsia="宋体" w:hAnsi="宋体" w:cs="宋体"/>
                <w:bCs/>
                <w:kern w:val="0"/>
                <w:sz w:val="24"/>
                <w:szCs w:val="24"/>
                <w:lang w:val="zh-CN"/>
              </w:rPr>
            </w:pPr>
            <w:r w:rsidRPr="0064605B">
              <w:rPr>
                <w:rFonts w:ascii="宋体" w:eastAsia="宋体" w:hAnsi="宋体" w:cs="宋体" w:hint="eastAsia"/>
                <w:bCs/>
                <w:kern w:val="0"/>
                <w:sz w:val="24"/>
                <w:szCs w:val="24"/>
                <w:lang w:val="zh-CN"/>
              </w:rPr>
              <w:t>许昌市公共资源交易中心三</w:t>
            </w:r>
            <w:r w:rsidRPr="003C1A3B">
              <w:rPr>
                <w:rFonts w:ascii="宋体" w:eastAsia="宋体" w:hAnsi="宋体" w:cs="宋体" w:hint="eastAsia"/>
                <w:bCs/>
                <w:kern w:val="0"/>
                <w:sz w:val="24"/>
                <w:szCs w:val="24"/>
                <w:lang w:val="zh-CN"/>
              </w:rPr>
              <w:t>楼开标</w:t>
            </w:r>
            <w:r w:rsidR="003C1A3B" w:rsidRPr="003C1A3B">
              <w:rPr>
                <w:rFonts w:ascii="宋体" w:eastAsia="宋体" w:hAnsi="宋体" w:cs="宋体" w:hint="eastAsia"/>
                <w:bCs/>
                <w:kern w:val="0"/>
                <w:sz w:val="24"/>
                <w:szCs w:val="24"/>
              </w:rPr>
              <w:t>三</w:t>
            </w:r>
            <w:r w:rsidRPr="003C1A3B">
              <w:rPr>
                <w:rFonts w:ascii="宋体" w:eastAsia="宋体" w:hAnsi="宋体" w:cs="宋体" w:hint="eastAsia"/>
                <w:bCs/>
                <w:kern w:val="0"/>
                <w:sz w:val="24"/>
                <w:szCs w:val="24"/>
                <w:lang w:val="zh-CN"/>
              </w:rPr>
              <w:t>室（本项目采</w:t>
            </w:r>
            <w:r w:rsidRPr="0064605B">
              <w:rPr>
                <w:rFonts w:ascii="宋体" w:eastAsia="宋体" w:hAnsi="宋体" w:cs="宋体" w:hint="eastAsia"/>
                <w:bCs/>
                <w:kern w:val="0"/>
                <w:sz w:val="24"/>
                <w:szCs w:val="24"/>
                <w:lang w:val="zh-CN"/>
              </w:rPr>
              <w:t>用远程不见面开标，投标人无须到交易中心现场）。</w:t>
            </w:r>
          </w:p>
        </w:tc>
      </w:tr>
      <w:tr w:rsidR="00A202A9">
        <w:trPr>
          <w:trHeight w:val="504"/>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A202A9" w:rsidRDefault="00772829">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本项目不收取。</w:t>
            </w:r>
          </w:p>
          <w:p w:rsidR="00A202A9" w:rsidRDefault="00772829">
            <w:pPr>
              <w:widowControl/>
              <w:spacing w:line="360" w:lineRule="auto"/>
              <w:jc w:val="left"/>
              <w:rPr>
                <w:rFonts w:ascii="宋体" w:eastAsia="宋体" w:hAnsi="宋体" w:cs="宋体"/>
                <w:kern w:val="0"/>
                <w:sz w:val="24"/>
                <w:szCs w:val="24"/>
                <w:lang w:val="zh-CN"/>
              </w:rPr>
            </w:pPr>
            <w:r>
              <w:rPr>
                <w:rFonts w:ascii="宋体" w:eastAsia="宋体" w:hAnsi="宋体" w:cs="宋体" w:hint="eastAsia"/>
                <w:sz w:val="24"/>
                <w:szCs w:val="24"/>
                <w:lang w:val="zh-CN"/>
              </w:rPr>
              <w:t>投标人应提供投标承诺函。</w:t>
            </w:r>
          </w:p>
        </w:tc>
      </w:tr>
      <w:tr w:rsidR="00A202A9">
        <w:trPr>
          <w:trHeight w:val="156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投标截止时间15日前（</w:t>
            </w:r>
            <w:r>
              <w:rPr>
                <w:rFonts w:ascii="宋体" w:eastAsia="宋体" w:hAnsi="宋体" w:cs="宋体" w:hint="eastAsia"/>
                <w:kern w:val="0"/>
                <w:sz w:val="24"/>
                <w:szCs w:val="24"/>
                <w:lang w:val="zh-CN"/>
              </w:rPr>
              <w:t>澄清内容可能影响投标文件编制的）</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电子投标文件：成功上传至《全国公共资源交易平台（河南省.许昌市）》公共资源交易系统加密电子投标文件1份（文件格式为： XXX公司XXX项目编号.file）。</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A202A9" w:rsidRDefault="00772829">
            <w:pPr>
              <w:widowControl/>
              <w:spacing w:line="360" w:lineRule="auto"/>
              <w:jc w:val="left"/>
              <w:rPr>
                <w:rFonts w:ascii="宋体" w:eastAsia="宋体" w:hAnsi="宋体" w:cs="宋体"/>
                <w:kern w:val="0"/>
                <w:sz w:val="24"/>
                <w:szCs w:val="24"/>
              </w:rPr>
            </w:pPr>
            <w:r>
              <w:rPr>
                <w:rFonts w:ascii="宋体" w:hAnsi="宋体" w:cs="仿宋_GB2312" w:hint="eastAsia"/>
                <w:sz w:val="24"/>
                <w:szCs w:val="24"/>
              </w:rPr>
              <w:t>电子投标文件：按招标文件要求加盖投标人电子印章和法人电子印章。</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A202A9" w:rsidRDefault="008834C8">
            <w:pPr>
              <w:widowControl/>
              <w:spacing w:line="360" w:lineRule="auto"/>
              <w:jc w:val="left"/>
              <w:rPr>
                <w:rFonts w:ascii="宋体" w:eastAsia="宋体" w:hAnsi="宋体" w:cs="宋体"/>
                <w:bCs/>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综合评分法□</w:t>
            </w:r>
            <w:r w:rsidR="00772829">
              <w:rPr>
                <w:rFonts w:ascii="宋体" w:eastAsia="宋体" w:hAnsi="宋体" w:cs="宋体" w:hint="eastAsia"/>
                <w:kern w:val="0"/>
                <w:sz w:val="24"/>
                <w:szCs w:val="24"/>
                <w:lang w:val="zh-CN"/>
              </w:rPr>
              <w:t>最低评标价法</w:t>
            </w:r>
          </w:p>
        </w:tc>
      </w:tr>
      <w:tr w:rsidR="00A202A9">
        <w:trPr>
          <w:trHeight w:val="1587"/>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A202A9" w:rsidRDefault="008834C8">
            <w:pPr>
              <w:widowControl/>
              <w:spacing w:line="360" w:lineRule="auto"/>
              <w:jc w:val="left"/>
              <w:rPr>
                <w:rFonts w:ascii="宋体" w:eastAsia="宋体" w:hAnsi="宋体" w:cs="宋体"/>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无要求</w:t>
            </w:r>
          </w:p>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要求提交。履约保证金的数额为合同金额的%。中标人以支票、汇票、本票或者金融机构、担保机构出具的保函等非现金形式向采购人提交。</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A202A9" w:rsidRDefault="00772829">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A202A9" w:rsidRDefault="008834C8">
            <w:pPr>
              <w:widowControl/>
              <w:spacing w:line="360" w:lineRule="auto"/>
              <w:jc w:val="left"/>
              <w:rPr>
                <w:rFonts w:ascii="宋体" w:eastAsia="宋体" w:hAnsi="宋体" w:cs="宋体"/>
                <w:bCs/>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收取中标人。□收取采购人。</w:t>
            </w:r>
          </w:p>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sidR="00AF4127" w:rsidRPr="00AF4127">
              <w:rPr>
                <w:rFonts w:asciiTheme="minorEastAsia" w:hAnsiTheme="minorEastAsia" w:cs="仿宋_GB2312" w:hint="eastAsia"/>
                <w:szCs w:val="21"/>
                <w:lang w:val="zh-CN"/>
              </w:rPr>
              <w:t xml:space="preserve"> </w:t>
            </w:r>
            <w:r w:rsidR="00AF4127" w:rsidRPr="00AF4127">
              <w:rPr>
                <w:rFonts w:ascii="宋体" w:eastAsia="宋体" w:hAnsi="宋体" w:cs="宋体" w:hint="eastAsia"/>
                <w:kern w:val="0"/>
                <w:sz w:val="24"/>
                <w:szCs w:val="24"/>
                <w:lang w:val="zh-CN"/>
              </w:rPr>
              <w:t>中标合同金额的1.5%</w:t>
            </w:r>
            <w:r w:rsidR="00AF4127">
              <w:rPr>
                <w:rFonts w:ascii="宋体" w:eastAsia="宋体" w:hAnsi="宋体" w:cs="宋体" w:hint="eastAsia"/>
                <w:kern w:val="0"/>
                <w:sz w:val="24"/>
                <w:szCs w:val="24"/>
                <w:lang w:val="zh-CN"/>
              </w:rPr>
              <w:t>，</w:t>
            </w:r>
            <w:r>
              <w:rPr>
                <w:rFonts w:ascii="宋体" w:eastAsia="宋体" w:hAnsi="宋体" w:cs="宋体" w:hint="eastAsia"/>
                <w:kern w:val="0"/>
                <w:sz w:val="24"/>
                <w:szCs w:val="24"/>
              </w:rPr>
              <w:t>一次性以银行划账、电汇、</w:t>
            </w:r>
            <w:r>
              <w:rPr>
                <w:rFonts w:ascii="宋体" w:eastAsia="宋体" w:hAnsi="宋体" w:cs="宋体" w:hint="eastAsia"/>
                <w:kern w:val="0"/>
                <w:sz w:val="24"/>
                <w:szCs w:val="24"/>
              </w:rPr>
              <w:lastRenderedPageBreak/>
              <w:t>汇票或支票的形式支付。</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25</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A202A9" w:rsidRDefault="00772829" w:rsidP="00AF4127">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AF4127">
              <w:rPr>
                <w:rFonts w:ascii="宋体" w:eastAsia="宋体" w:hAnsi="宋体" w:cs="宋体" w:hint="eastAsia"/>
                <w:bCs/>
                <w:kern w:val="0"/>
                <w:sz w:val="24"/>
                <w:szCs w:val="24"/>
              </w:rPr>
              <w:t>22286075472qq</w:t>
            </w:r>
            <w:r>
              <w:rPr>
                <w:rFonts w:ascii="宋体" w:eastAsia="宋体" w:hAnsi="宋体" w:cs="宋体"/>
                <w:bCs/>
                <w:kern w:val="0"/>
                <w:sz w:val="24"/>
                <w:szCs w:val="24"/>
              </w:rPr>
              <w:t>.com</w:t>
            </w:r>
            <w:r>
              <w:rPr>
                <w:rFonts w:ascii="宋体" w:eastAsia="宋体" w:hAnsi="宋体" w:cs="宋体" w:hint="eastAsia"/>
                <w:bCs/>
                <w:kern w:val="0"/>
                <w:sz w:val="24"/>
                <w:szCs w:val="24"/>
                <w:lang w:val="zh-CN"/>
              </w:rPr>
              <w:t>。</w:t>
            </w:r>
          </w:p>
        </w:tc>
      </w:tr>
      <w:tr w:rsidR="00A202A9">
        <w:trPr>
          <w:trHeight w:val="510"/>
          <w:jc w:val="center"/>
        </w:trPr>
        <w:tc>
          <w:tcPr>
            <w:tcW w:w="806" w:type="dxa"/>
            <w:vAlign w:val="center"/>
          </w:tcPr>
          <w:p w:rsidR="00A202A9" w:rsidRDefault="0077282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2268" w:type="dxa"/>
            <w:vAlign w:val="center"/>
          </w:tcPr>
          <w:p w:rsidR="00A202A9" w:rsidRDefault="00772829">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A202A9" w:rsidRPr="00AF4127" w:rsidRDefault="008834C8">
            <w:pPr>
              <w:widowControl/>
              <w:spacing w:line="360" w:lineRule="auto"/>
              <w:jc w:val="left"/>
              <w:rPr>
                <w:rFonts w:ascii="宋体" w:eastAsia="宋体" w:hAnsi="宋体" w:cs="宋体"/>
                <w:kern w:val="0"/>
                <w:sz w:val="24"/>
                <w:szCs w:val="24"/>
                <w:lang w:val="zh-CN"/>
              </w:rPr>
            </w:pPr>
            <w:r w:rsidRPr="008834C8">
              <w:rPr>
                <w:rFonts w:ascii="宋体" w:eastAsia="宋体" w:hAnsi="宋体" w:cs="宋体"/>
                <w:kern w:val="0"/>
                <w:sz w:val="24"/>
                <w:szCs w:val="24"/>
                <w:lang w:val="zh-CN"/>
              </w:rPr>
              <w:fldChar w:fldCharType="begin"/>
            </w:r>
            <w:r w:rsidR="00772829">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772829">
              <w:rPr>
                <w:rFonts w:ascii="宋体" w:eastAsia="宋体" w:hAnsi="宋体" w:cs="宋体" w:hint="eastAsia"/>
                <w:bCs/>
                <w:kern w:val="0"/>
                <w:sz w:val="24"/>
                <w:szCs w:val="24"/>
                <w:lang w:val="zh-CN"/>
              </w:rPr>
              <w:t>是。</w:t>
            </w:r>
            <w:r w:rsidR="00AF4127" w:rsidRPr="00AF4127">
              <w:rPr>
                <w:rFonts w:ascii="宋体" w:eastAsia="宋体" w:hAnsi="宋体"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3D1119">
        <w:trPr>
          <w:trHeight w:val="510"/>
          <w:jc w:val="center"/>
        </w:trPr>
        <w:tc>
          <w:tcPr>
            <w:tcW w:w="806"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27</w:t>
            </w:r>
          </w:p>
        </w:tc>
        <w:tc>
          <w:tcPr>
            <w:tcW w:w="2268" w:type="dxa"/>
            <w:vAlign w:val="center"/>
          </w:tcPr>
          <w:p w:rsidR="003D1119" w:rsidRPr="003D1119" w:rsidRDefault="003D1119" w:rsidP="003D1119">
            <w:pPr>
              <w:widowControl/>
              <w:spacing w:line="360" w:lineRule="auto"/>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特别提示</w:t>
            </w:r>
          </w:p>
        </w:tc>
        <w:tc>
          <w:tcPr>
            <w:tcW w:w="6813" w:type="dxa"/>
            <w:vAlign w:val="center"/>
          </w:tcPr>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按照《关于推进全流程电子化交易和在线监管工作有关问题的通知》（许公管办[2019]3号）规定：</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不同供应商电子投标文件制作硬件特征码（网卡MAC地址、CPU序号、硬盘序列号）均一致时，视为‘</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投标人的投标</w:t>
            </w:r>
            <w:r w:rsidRPr="003D1119">
              <w:rPr>
                <w:rFonts w:ascii="宋体" w:eastAsia="宋体" w:hAnsi="宋体" w:cs="宋体"/>
                <w:b/>
                <w:kern w:val="0"/>
                <w:sz w:val="24"/>
                <w:szCs w:val="24"/>
                <w:lang w:val="zh-CN"/>
              </w:rPr>
              <w:t>文件由同一单位或者个人编制</w:t>
            </w:r>
            <w:r w:rsidRPr="003D1119">
              <w:rPr>
                <w:rFonts w:ascii="宋体" w:eastAsia="宋体" w:hAnsi="宋体" w:cs="宋体" w:hint="eastAsia"/>
                <w:b/>
                <w:kern w:val="0"/>
                <w:sz w:val="24"/>
                <w:szCs w:val="24"/>
                <w:lang w:val="zh-CN"/>
              </w:rPr>
              <w:t>’或‘</w:t>
            </w:r>
            <w:r w:rsidRPr="003D1119">
              <w:rPr>
                <w:rFonts w:ascii="宋体" w:eastAsia="宋体" w:hAnsi="宋体" w:cs="宋体"/>
                <w:b/>
                <w:kern w:val="0"/>
                <w:sz w:val="24"/>
                <w:szCs w:val="24"/>
                <w:lang w:val="zh-CN"/>
              </w:rPr>
              <w:t>不同</w:t>
            </w:r>
            <w:r w:rsidRPr="003D1119">
              <w:rPr>
                <w:rFonts w:ascii="宋体" w:eastAsia="宋体" w:hAnsi="宋体" w:cs="宋体" w:hint="eastAsia"/>
                <w:b/>
                <w:kern w:val="0"/>
                <w:sz w:val="24"/>
                <w:szCs w:val="24"/>
                <w:lang w:val="zh-CN"/>
              </w:rPr>
              <w:t>投标人</w:t>
            </w:r>
            <w:r w:rsidRPr="003D1119">
              <w:rPr>
                <w:rFonts w:ascii="宋体" w:eastAsia="宋体" w:hAnsi="宋体" w:cs="宋体"/>
                <w:b/>
                <w:kern w:val="0"/>
                <w:sz w:val="24"/>
                <w:szCs w:val="24"/>
                <w:lang w:val="zh-CN"/>
              </w:rPr>
              <w:t>委托同一单位或者个人办理</w:t>
            </w:r>
            <w:r w:rsidRPr="003D1119">
              <w:rPr>
                <w:rFonts w:ascii="宋体" w:eastAsia="宋体" w:hAnsi="宋体" w:cs="宋体" w:hint="eastAsia"/>
                <w:b/>
                <w:kern w:val="0"/>
                <w:sz w:val="24"/>
                <w:szCs w:val="24"/>
                <w:lang w:val="zh-CN"/>
              </w:rPr>
              <w:t>响应</w:t>
            </w:r>
            <w:r w:rsidRPr="003D1119">
              <w:rPr>
                <w:rFonts w:ascii="宋体" w:eastAsia="宋体" w:hAnsi="宋体" w:cs="宋体"/>
                <w:b/>
                <w:kern w:val="0"/>
                <w:sz w:val="24"/>
                <w:szCs w:val="24"/>
                <w:lang w:val="zh-CN"/>
              </w:rPr>
              <w:t>事宜</w:t>
            </w:r>
            <w:r w:rsidRPr="003D1119">
              <w:rPr>
                <w:rFonts w:ascii="宋体" w:eastAsia="宋体" w:hAnsi="宋体" w:cs="宋体" w:hint="eastAsia"/>
                <w:b/>
                <w:kern w:val="0"/>
                <w:sz w:val="24"/>
                <w:szCs w:val="24"/>
                <w:lang w:val="zh-CN"/>
              </w:rPr>
              <w:t>’，其投标无效。</w:t>
            </w:r>
          </w:p>
          <w:p w:rsidR="003D1119" w:rsidRPr="003D1119" w:rsidRDefault="003D1119" w:rsidP="003D1119">
            <w:pPr>
              <w:widowControl/>
              <w:spacing w:line="360" w:lineRule="auto"/>
              <w:contextualSpacing/>
              <w:jc w:val="left"/>
              <w:rPr>
                <w:rFonts w:ascii="宋体" w:eastAsia="宋体" w:hAnsi="宋体" w:cs="宋体"/>
                <w:b/>
                <w:kern w:val="0"/>
                <w:sz w:val="24"/>
                <w:szCs w:val="24"/>
                <w:lang w:val="zh-CN"/>
              </w:rPr>
            </w:pPr>
            <w:r w:rsidRPr="003D1119">
              <w:rPr>
                <w:rFonts w:ascii="宋体" w:eastAsia="宋体" w:hAnsi="宋体" w:cs="宋体" w:hint="eastAsia"/>
                <w:b/>
                <w:kern w:val="0"/>
                <w:sz w:val="24"/>
                <w:szCs w:val="24"/>
                <w:lang w:val="zh-CN"/>
              </w:rPr>
              <w:t>评审专家应严格按照要求查看“硬件特征码” 相关信息并进行评审，在评审报告中显示“不同投标人电子投标文件制作硬件特征码”是否雷同的分析及判定结果。</w:t>
            </w:r>
          </w:p>
        </w:tc>
      </w:tr>
    </w:tbl>
    <w:p w:rsidR="00A202A9" w:rsidRDefault="00772829">
      <w:pPr>
        <w:widowControl/>
        <w:jc w:val="center"/>
        <w:rPr>
          <w:b/>
          <w:bCs/>
          <w:kern w:val="0"/>
          <w:sz w:val="44"/>
          <w:szCs w:val="44"/>
        </w:rPr>
      </w:pPr>
      <w:bookmarkStart w:id="25" w:name="_Toc524770167"/>
      <w:r>
        <w:rPr>
          <w:kern w:val="0"/>
          <w:sz w:val="36"/>
          <w:szCs w:val="36"/>
        </w:rPr>
        <w:br w:type="page"/>
      </w:r>
      <w:r>
        <w:rPr>
          <w:rFonts w:hint="eastAsia"/>
          <w:b/>
          <w:bCs/>
          <w:kern w:val="0"/>
          <w:sz w:val="44"/>
          <w:szCs w:val="44"/>
        </w:rPr>
        <w:lastRenderedPageBreak/>
        <w:t>第四章</w:t>
      </w:r>
      <w:r>
        <w:rPr>
          <w:rFonts w:hint="eastAsia"/>
          <w:b/>
          <w:bCs/>
          <w:kern w:val="0"/>
          <w:sz w:val="44"/>
          <w:szCs w:val="44"/>
        </w:rPr>
        <w:t xml:space="preserve"> </w:t>
      </w:r>
      <w:r>
        <w:rPr>
          <w:rFonts w:hint="eastAsia"/>
          <w:b/>
          <w:bCs/>
          <w:kern w:val="0"/>
          <w:sz w:val="44"/>
          <w:szCs w:val="44"/>
        </w:rPr>
        <w:t>投标人须知</w:t>
      </w:r>
      <w:bookmarkEnd w:id="25"/>
    </w:p>
    <w:p w:rsidR="00A202A9" w:rsidRDefault="00772829">
      <w:pPr>
        <w:jc w:val="center"/>
        <w:outlineLvl w:val="0"/>
        <w:rPr>
          <w:rFonts w:ascii="宋体" w:eastAsia="宋体" w:hAnsi="宋体"/>
          <w:b/>
          <w:sz w:val="28"/>
          <w:szCs w:val="28"/>
        </w:rPr>
      </w:pPr>
      <w:bookmarkStart w:id="26" w:name="_Toc524770168"/>
      <w:r>
        <w:rPr>
          <w:rFonts w:ascii="宋体" w:eastAsia="宋体" w:hAnsi="宋体" w:hint="eastAsia"/>
          <w:b/>
          <w:sz w:val="28"/>
          <w:szCs w:val="28"/>
        </w:rPr>
        <w:t>一、概念释义</w:t>
      </w:r>
      <w:bookmarkEnd w:id="26"/>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1.适用范围</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2.定义</w:t>
      </w:r>
    </w:p>
    <w:p w:rsidR="00A202A9" w:rsidRDefault="00772829">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A202A9" w:rsidRDefault="00772829">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A202A9" w:rsidRDefault="00772829">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A202A9" w:rsidRDefault="00772829">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A202A9" w:rsidRDefault="00772829">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3.合格的投标人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A202A9" w:rsidRDefault="00772829">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“中国社会组织公共服务平台”网站（www.chinanpo.gov.cn）严重违法失信社会组织名单的投标人（联合体形式投标的，联合体成员存在不良信用记录，视同联合体存在不良信用记录）。</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（1）查询渠道：“信用中国”网站（www.creditchina.gov.cn）、“中国政府采购网”（www.ccgp.gov.cn）、</w:t>
      </w:r>
      <w:r w:rsidR="00836BED">
        <w:rPr>
          <w:rFonts w:ascii="宋体" w:eastAsia="宋体" w:hAnsi="宋体" w:hint="eastAsia"/>
          <w:sz w:val="24"/>
          <w:szCs w:val="24"/>
        </w:rPr>
        <w:t xml:space="preserve"> </w:t>
      </w:r>
      <w:r>
        <w:rPr>
          <w:rFonts w:ascii="宋体" w:eastAsia="宋体" w:hAnsi="宋体" w:hint="eastAsia"/>
          <w:sz w:val="24"/>
          <w:szCs w:val="24"/>
        </w:rPr>
        <w:t>“中国社会组织公共服务平台”网站（www.chinanpo.gov.cn）；</w:t>
      </w:r>
    </w:p>
    <w:p w:rsidR="00A202A9" w:rsidRDefault="00772829">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A202A9" w:rsidRDefault="00772829">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A202A9" w:rsidRDefault="00772829">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（4）信用信息的使用原则：经采购人认定的被列入失信被执行人、政府采购严重违法失信行为记录名单、严重违法失信企业名单（黑名单）的投标人，将拒绝其参与政府采购活动。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02A9" w:rsidRDefault="00772829">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w:t>
      </w:r>
      <w:r>
        <w:rPr>
          <w:rFonts w:ascii="宋体" w:eastAsia="宋体" w:hAnsi="宋体" w:hint="eastAsia"/>
          <w:sz w:val="24"/>
          <w:szCs w:val="24"/>
        </w:rPr>
        <w:lastRenderedPageBreak/>
        <w:t>检测等服务的供应商，不得再参加该采购项目的其他采购活动。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项和3.2项要求外，还应遵守以下规定：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（1）在投标文件中向采购人提交联合体协议书，明确联合体各方承担的工作和义务；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A202A9" w:rsidRDefault="00772829">
      <w:pPr>
        <w:spacing w:line="360" w:lineRule="auto"/>
        <w:rPr>
          <w:rFonts w:ascii="宋体" w:eastAsia="宋体" w:hAnsi="宋体"/>
          <w:sz w:val="24"/>
          <w:szCs w:val="24"/>
        </w:rPr>
      </w:pPr>
      <w:r>
        <w:rPr>
          <w:rFonts w:ascii="宋体" w:eastAsia="宋体" w:hAnsi="宋体" w:hint="eastAsia"/>
          <w:sz w:val="24"/>
          <w:szCs w:val="24"/>
        </w:rPr>
        <w:t>（4）联合体各方不得再单独参加或者与其他供应商另外组成联合体参加同一合同项下的政府采购活动。</w:t>
      </w:r>
    </w:p>
    <w:p w:rsidR="00A202A9" w:rsidRDefault="00772829">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6" w:tgtFrame="_blank" w:history="1">
        <w:r>
          <w:rPr>
            <w:rStyle w:val="af3"/>
            <w:rFonts w:ascii="宋体" w:eastAsia="宋体" w:hAnsi="宋体"/>
            <w:color w:val="auto"/>
            <w:sz w:val="24"/>
            <w:szCs w:val="24"/>
          </w:rPr>
          <w:t>承担连带责任</w:t>
        </w:r>
      </w:hyperlink>
      <w:r>
        <w:rPr>
          <w:rFonts w:ascii="宋体" w:eastAsia="宋体" w:hAnsi="宋体"/>
          <w:sz w:val="24"/>
          <w:szCs w:val="24"/>
        </w:rPr>
        <w:t>。</w:t>
      </w:r>
    </w:p>
    <w:p w:rsidR="00A202A9" w:rsidRDefault="00772829">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02A9" w:rsidRDefault="00772829">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A202A9" w:rsidRDefault="00772829">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A202A9" w:rsidRPr="00EE3C0F" w:rsidRDefault="00772829">
      <w:pPr>
        <w:spacing w:line="360" w:lineRule="auto"/>
        <w:rPr>
          <w:rFonts w:ascii="宋体" w:eastAsia="宋体" w:hAnsi="宋体"/>
          <w:sz w:val="24"/>
          <w:szCs w:val="24"/>
        </w:rPr>
      </w:pPr>
      <w:r w:rsidRPr="00EE3C0F">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A202A9" w:rsidRPr="00012832" w:rsidRDefault="00772829">
      <w:pPr>
        <w:spacing w:line="360" w:lineRule="auto"/>
        <w:rPr>
          <w:rFonts w:ascii="宋体" w:eastAsia="宋体" w:hAnsi="宋体"/>
          <w:sz w:val="24"/>
          <w:szCs w:val="24"/>
        </w:rPr>
      </w:pPr>
      <w:r w:rsidRPr="00012832">
        <w:rPr>
          <w:rFonts w:ascii="宋体" w:eastAsia="宋体" w:hAnsi="宋体" w:hint="eastAsia"/>
          <w:sz w:val="24"/>
          <w:szCs w:val="24"/>
        </w:rPr>
        <w:t>4.5</w:t>
      </w:r>
      <w:r w:rsidR="00012832" w:rsidRPr="00012832">
        <w:rPr>
          <w:rFonts w:ascii="宋体" w:eastAsia="宋体" w:hAnsi="宋体" w:hint="eastAsia"/>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202A9" w:rsidRDefault="00772829">
      <w:pPr>
        <w:spacing w:line="360" w:lineRule="auto"/>
        <w:rPr>
          <w:rFonts w:ascii="宋体" w:eastAsia="宋体" w:hAnsi="宋体"/>
          <w:sz w:val="24"/>
          <w:szCs w:val="24"/>
        </w:rPr>
      </w:pPr>
      <w:r w:rsidRPr="00EE3C0F">
        <w:rPr>
          <w:rFonts w:ascii="宋体" w:eastAsia="宋体" w:hAnsi="宋体" w:hint="eastAsia"/>
          <w:sz w:val="24"/>
          <w:szCs w:val="24"/>
        </w:rPr>
        <w:t>4.6投标人所投产品如被列入</w:t>
      </w:r>
      <w:r w:rsidRPr="00EE3C0F">
        <w:rPr>
          <w:rFonts w:ascii="宋体" w:eastAsia="宋体" w:hAnsi="宋体"/>
          <w:sz w:val="24"/>
          <w:szCs w:val="24"/>
        </w:rPr>
        <w:t>《信息安全产品强制性认证目录》，</w:t>
      </w:r>
      <w:r w:rsidRPr="00EE3C0F">
        <w:rPr>
          <w:rFonts w:ascii="宋体" w:eastAsia="宋体" w:hAnsi="宋体" w:hint="eastAsia"/>
          <w:sz w:val="24"/>
          <w:szCs w:val="24"/>
        </w:rPr>
        <w:t>则该产品应</w:t>
      </w:r>
      <w:r w:rsidRPr="00EE3C0F">
        <w:rPr>
          <w:rFonts w:ascii="宋体" w:eastAsia="宋体" w:hAnsi="宋体"/>
          <w:sz w:val="24"/>
          <w:szCs w:val="24"/>
        </w:rPr>
        <w:t>具备</w:t>
      </w:r>
      <w:r w:rsidRPr="00EE3C0F">
        <w:rPr>
          <w:rFonts w:ascii="宋体" w:eastAsia="宋体" w:hAnsi="宋体" w:hint="eastAsia"/>
          <w:sz w:val="24"/>
          <w:szCs w:val="24"/>
        </w:rPr>
        <w:t>中国</w:t>
      </w:r>
      <w:r w:rsidRPr="00EE3C0F">
        <w:rPr>
          <w:rFonts w:ascii="宋体" w:eastAsia="宋体" w:hAnsi="宋体" w:hint="eastAsia"/>
          <w:sz w:val="24"/>
          <w:szCs w:val="24"/>
        </w:rPr>
        <w:lastRenderedPageBreak/>
        <w:t>信息安全认证中心</w:t>
      </w:r>
      <w:r w:rsidRPr="00EE3C0F">
        <w:rPr>
          <w:rFonts w:ascii="宋体" w:eastAsia="宋体" w:hAnsi="宋体"/>
          <w:sz w:val="24"/>
          <w:szCs w:val="24"/>
        </w:rPr>
        <w:t>颁</w:t>
      </w:r>
      <w:r w:rsidRPr="00EE3C0F">
        <w:rPr>
          <w:rFonts w:ascii="宋体" w:eastAsia="宋体" w:hAnsi="宋体" w:hint="eastAsia"/>
          <w:sz w:val="24"/>
          <w:szCs w:val="24"/>
        </w:rPr>
        <w:t>发的</w:t>
      </w:r>
      <w:r w:rsidRPr="00EE3C0F">
        <w:rPr>
          <w:rFonts w:ascii="宋体" w:eastAsia="宋体" w:hAnsi="宋体"/>
          <w:sz w:val="24"/>
          <w:szCs w:val="24"/>
        </w:rPr>
        <w:t>《</w:t>
      </w:r>
      <w:hyperlink r:id="rId17" w:tgtFrame="_blank" w:history="1">
        <w:r w:rsidRPr="00EE3C0F">
          <w:rPr>
            <w:rStyle w:val="af3"/>
            <w:rFonts w:ascii="宋体" w:eastAsia="宋体" w:hAnsi="宋体" w:hint="eastAsia"/>
            <w:color w:val="auto"/>
            <w:sz w:val="24"/>
            <w:szCs w:val="24"/>
          </w:rPr>
          <w:t>中国国家信息安全产品认证证书</w:t>
        </w:r>
      </w:hyperlink>
      <w:r w:rsidRPr="00EE3C0F">
        <w:rPr>
          <w:rFonts w:ascii="宋体" w:eastAsia="宋体" w:hAnsi="宋体"/>
          <w:sz w:val="24"/>
          <w:szCs w:val="24"/>
        </w:rPr>
        <w:t>》。</w:t>
      </w:r>
      <w:r w:rsidRPr="00EE3C0F">
        <w:rPr>
          <w:rFonts w:ascii="宋体" w:eastAsia="宋体" w:hAnsi="宋体" w:hint="eastAsia"/>
          <w:sz w:val="24"/>
          <w:szCs w:val="24"/>
        </w:rPr>
        <w:t>投标</w:t>
      </w:r>
      <w:r>
        <w:rPr>
          <w:rFonts w:ascii="宋体" w:eastAsia="宋体" w:hAnsi="宋体" w:hint="eastAsia"/>
          <w:sz w:val="24"/>
          <w:szCs w:val="24"/>
        </w:rPr>
        <w:t>人</w:t>
      </w:r>
      <w:r>
        <w:rPr>
          <w:rFonts w:ascii="宋体" w:eastAsia="宋体" w:hAnsi="宋体"/>
          <w:sz w:val="24"/>
          <w:szCs w:val="24"/>
        </w:rPr>
        <w:t>不能提供超出此目录范畴外的替代品</w:t>
      </w:r>
      <w:r>
        <w:rPr>
          <w:rFonts w:ascii="宋体" w:eastAsia="宋体" w:hAnsi="宋体" w:hint="eastAsia"/>
          <w:sz w:val="24"/>
          <w:szCs w:val="24"/>
        </w:rPr>
        <w:t>。</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5.投标费用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6.信息发布</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7.1收取标准:</w:t>
      </w:r>
      <w:r w:rsidR="000F491D">
        <w:rPr>
          <w:rFonts w:ascii="宋体" w:eastAsia="宋体" w:hAnsi="宋体" w:hint="eastAsia"/>
          <w:sz w:val="24"/>
          <w:szCs w:val="24"/>
        </w:rPr>
        <w:t>按照中标合同金额的1.5%</w:t>
      </w:r>
      <w:r>
        <w:rPr>
          <w:rFonts w:ascii="宋体" w:eastAsia="宋体" w:hAnsi="宋体" w:hint="eastAsia"/>
          <w:sz w:val="24"/>
          <w:szCs w:val="24"/>
        </w:rPr>
        <w:t>收取。详见投标人须知前附表。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8.其他</w:t>
      </w:r>
    </w:p>
    <w:p w:rsidR="00A202A9" w:rsidRDefault="00772829">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202A9" w:rsidRDefault="00772829">
      <w:pPr>
        <w:jc w:val="center"/>
        <w:outlineLvl w:val="0"/>
        <w:rPr>
          <w:rFonts w:ascii="宋体" w:eastAsia="宋体" w:hAnsi="宋体"/>
          <w:b/>
          <w:sz w:val="28"/>
          <w:szCs w:val="28"/>
        </w:rPr>
      </w:pPr>
      <w:bookmarkStart w:id="27" w:name="_Toc524770169"/>
      <w:r>
        <w:rPr>
          <w:rFonts w:ascii="宋体" w:eastAsia="宋体" w:hAnsi="宋体" w:hint="eastAsia"/>
          <w:b/>
          <w:sz w:val="28"/>
          <w:szCs w:val="28"/>
        </w:rPr>
        <w:t>二、招标文件说明</w:t>
      </w:r>
      <w:bookmarkEnd w:id="27"/>
    </w:p>
    <w:p w:rsidR="00A202A9" w:rsidRDefault="00772829">
      <w:pPr>
        <w:spacing w:line="360" w:lineRule="auto"/>
        <w:rPr>
          <w:rFonts w:ascii="宋体" w:eastAsia="宋体" w:hAnsi="宋体"/>
          <w:b/>
          <w:sz w:val="24"/>
          <w:szCs w:val="24"/>
        </w:rPr>
      </w:pPr>
      <w:r>
        <w:rPr>
          <w:rFonts w:ascii="宋体" w:eastAsia="宋体" w:hAnsi="宋体" w:hint="eastAsia"/>
          <w:b/>
          <w:sz w:val="24"/>
          <w:szCs w:val="24"/>
        </w:rPr>
        <w:t>9.招标文件构成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（1）投标邀请（招标公告）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（2）项目需求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（3）投标人须知前附表</w:t>
      </w:r>
    </w:p>
    <w:p w:rsidR="00A202A9" w:rsidRDefault="00772829">
      <w:pPr>
        <w:spacing w:line="360" w:lineRule="auto"/>
        <w:rPr>
          <w:rFonts w:ascii="宋体" w:eastAsia="宋体" w:hAnsi="宋体"/>
          <w:sz w:val="24"/>
          <w:szCs w:val="24"/>
        </w:rPr>
      </w:pPr>
      <w:r>
        <w:rPr>
          <w:rFonts w:ascii="宋体" w:eastAsia="宋体" w:hAnsi="宋体" w:hint="eastAsia"/>
          <w:sz w:val="24"/>
          <w:szCs w:val="24"/>
        </w:rPr>
        <w:t>（4）投标人须知</w:t>
      </w:r>
    </w:p>
    <w:p w:rsidR="00A202A9" w:rsidRDefault="00772829">
      <w:pPr>
        <w:spacing w:line="360" w:lineRule="auto"/>
        <w:rPr>
          <w:rFonts w:ascii="宋体" w:eastAsia="宋体" w:hAnsi="宋体"/>
          <w:sz w:val="24"/>
          <w:szCs w:val="24"/>
        </w:rPr>
      </w:pPr>
      <w:r>
        <w:rPr>
          <w:rFonts w:ascii="宋体" w:eastAsia="宋体" w:hAnsi="宋体" w:hint="eastAsia"/>
          <w:sz w:val="24"/>
          <w:szCs w:val="24"/>
        </w:rPr>
        <w:t>（5）政府采购政策功能</w:t>
      </w:r>
    </w:p>
    <w:p w:rsidR="00A202A9" w:rsidRDefault="00772829">
      <w:pPr>
        <w:spacing w:line="360" w:lineRule="auto"/>
        <w:rPr>
          <w:rFonts w:ascii="宋体" w:eastAsia="宋体" w:hAnsi="宋体"/>
          <w:sz w:val="24"/>
          <w:szCs w:val="24"/>
        </w:rPr>
      </w:pPr>
      <w:r>
        <w:rPr>
          <w:rFonts w:ascii="宋体" w:eastAsia="宋体" w:hAnsi="宋体" w:hint="eastAsia"/>
          <w:sz w:val="24"/>
          <w:szCs w:val="24"/>
        </w:rPr>
        <w:t>（6）资格审查与评标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lastRenderedPageBreak/>
        <w:t>（7）合同条款及格式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（8）投标文件有关格式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A202A9" w:rsidRDefault="00772829">
      <w:pPr>
        <w:spacing w:line="360" w:lineRule="auto"/>
        <w:rPr>
          <w:rFonts w:ascii="宋体" w:eastAsia="宋体" w:hAnsi="宋体"/>
          <w:sz w:val="24"/>
          <w:szCs w:val="24"/>
        </w:rPr>
      </w:pPr>
      <w:r>
        <w:rPr>
          <w:rFonts w:ascii="宋体" w:eastAsia="宋体" w:hAnsi="宋体" w:hint="eastAsia"/>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02A9" w:rsidRDefault="00772829">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A202A9" w:rsidRDefault="00772829">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202A9" w:rsidRDefault="00772829">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w:t>
      </w:r>
      <w:r>
        <w:rPr>
          <w:rFonts w:ascii="宋体" w:eastAsia="宋体" w:hAnsi="宋体" w:hint="eastAsia"/>
          <w:sz w:val="24"/>
          <w:szCs w:val="24"/>
        </w:rPr>
        <w:lastRenderedPageBreak/>
        <w:t>购信息发布媒体和《全国公共资源交易平台（河南省·许昌市）》发布更正公告。</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11.4如果澄清或者修改发出的时间距规定的投标截止时间不足15日，招标人将顺延提交投标文件的截止时间。</w:t>
      </w:r>
    </w:p>
    <w:p w:rsidR="00A202A9" w:rsidRDefault="00772829">
      <w:pPr>
        <w:jc w:val="center"/>
        <w:outlineLvl w:val="0"/>
        <w:rPr>
          <w:rFonts w:ascii="宋体" w:eastAsia="宋体" w:hAnsi="宋体"/>
          <w:b/>
          <w:sz w:val="28"/>
          <w:szCs w:val="28"/>
        </w:rPr>
      </w:pPr>
      <w:bookmarkStart w:id="28" w:name="_Toc524770170"/>
      <w:r>
        <w:rPr>
          <w:rFonts w:ascii="宋体" w:eastAsia="宋体" w:hAnsi="宋体" w:hint="eastAsia"/>
          <w:b/>
          <w:sz w:val="28"/>
          <w:szCs w:val="28"/>
        </w:rPr>
        <w:t>三、投标文件的编制</w:t>
      </w:r>
      <w:bookmarkEnd w:id="28"/>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A202A9" w:rsidRDefault="00772829">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13.投标报价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13.7报价不得高于本项目最高限价，且不低于成本价。本次招标实行“最高限价（项目</w:t>
      </w:r>
      <w:r>
        <w:rPr>
          <w:rFonts w:ascii="宋体" w:eastAsia="宋体" w:hAnsi="宋体" w:hint="eastAsia"/>
          <w:sz w:val="24"/>
          <w:szCs w:val="24"/>
        </w:rPr>
        <w:lastRenderedPageBreak/>
        <w:t>控制金额上限）”,投标人的投标报价高于最高限价（项目控制金额上限）的，该投标人的投标文件将被视为非实质性响应予以拒绝。</w:t>
      </w:r>
    </w:p>
    <w:p w:rsidR="00A202A9" w:rsidRDefault="00772829">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14.投标有效期</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14.2投标有效期内投标人撤销投标文件的，投标人将承担违背投标承诺函的责任追究。</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202A9" w:rsidRDefault="00772829">
      <w:pPr>
        <w:spacing w:line="360" w:lineRule="auto"/>
        <w:rPr>
          <w:rFonts w:ascii="宋体" w:eastAsia="宋体" w:hAnsi="宋体"/>
          <w:sz w:val="24"/>
          <w:szCs w:val="24"/>
        </w:rPr>
      </w:pPr>
      <w:r>
        <w:rPr>
          <w:rFonts w:ascii="宋体" w:eastAsia="宋体" w:hAnsi="宋体" w:hint="eastAsia"/>
          <w:sz w:val="24"/>
          <w:szCs w:val="24"/>
        </w:rPr>
        <w:t>14.4 中标人的投标文件作为项目合同的附件，其有效期至中标人全部合同义务履行完毕为止。</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15.投标文件构成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15.2投标人应当按照招标文件的要求编制投标文件。投标文件应当对招标文件提出的要求和条件作出明确响应。</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A202A9" w:rsidRDefault="00772829">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F491D" w:rsidRPr="000F491D" w:rsidRDefault="00772829" w:rsidP="000F491D">
      <w:pPr>
        <w:spacing w:line="360" w:lineRule="auto"/>
        <w:rPr>
          <w:rFonts w:ascii="宋体" w:eastAsia="宋体" w:hAnsi="宋体"/>
          <w:sz w:val="24"/>
          <w:szCs w:val="24"/>
        </w:rPr>
      </w:pPr>
      <w:r>
        <w:rPr>
          <w:rFonts w:ascii="宋体" w:eastAsia="宋体" w:hAnsi="宋体" w:hint="eastAsia"/>
          <w:sz w:val="24"/>
          <w:szCs w:val="24"/>
        </w:rPr>
        <w:t>15.5</w:t>
      </w:r>
      <w:r w:rsidR="000F491D" w:rsidRPr="000F491D">
        <w:rPr>
          <w:rFonts w:hint="eastAsia"/>
        </w:rPr>
        <w:t xml:space="preserve"> </w:t>
      </w:r>
      <w:r w:rsidR="000F491D">
        <w:rPr>
          <w:rFonts w:ascii="宋体" w:eastAsia="宋体" w:hAnsi="宋体" w:hint="eastAsia"/>
          <w:sz w:val="24"/>
          <w:szCs w:val="24"/>
        </w:rPr>
        <w:t>1</w:t>
      </w:r>
      <w:r w:rsidR="000F491D" w:rsidRPr="000F491D">
        <w:rPr>
          <w:rFonts w:ascii="宋体" w:eastAsia="宋体" w:hAnsi="宋体" w:hint="eastAsia"/>
          <w:sz w:val="24"/>
          <w:szCs w:val="24"/>
        </w:rPr>
        <w:t>投标人登录许昌公共资源交易系统下载“许昌投标文件制作系统SEARUN 最新版本”，按招标文件要求根据所投标段制作电子投标文件。 一个标段对应生成一个文件夹（xxxx项目xx标段）, 后缀名为“.file”的文件用于电子投标使用。</w:t>
      </w:r>
    </w:p>
    <w:p w:rsidR="00A202A9" w:rsidRDefault="00772829">
      <w:pPr>
        <w:spacing w:line="360" w:lineRule="auto"/>
        <w:rPr>
          <w:rFonts w:ascii="宋体" w:eastAsia="宋体" w:hAnsi="宋体"/>
          <w:sz w:val="24"/>
          <w:szCs w:val="24"/>
        </w:rPr>
      </w:pPr>
      <w:r>
        <w:rPr>
          <w:rFonts w:ascii="宋体" w:eastAsia="宋体" w:hAnsi="宋体" w:hint="eastAsia"/>
          <w:sz w:val="24"/>
          <w:szCs w:val="24"/>
        </w:rPr>
        <w:t>电子投标文件制作技术咨询：0374-2961598，0374- 2968167。</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lastRenderedPageBreak/>
        <w:t>16.投标文件格式</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A202A9" w:rsidRDefault="00772829">
      <w:pPr>
        <w:spacing w:line="360" w:lineRule="auto"/>
        <w:rPr>
          <w:rFonts w:ascii="宋体" w:eastAsia="宋体" w:hAnsi="宋体"/>
          <w:sz w:val="24"/>
          <w:szCs w:val="24"/>
        </w:rPr>
      </w:pPr>
      <w:r>
        <w:rPr>
          <w:rFonts w:ascii="宋体" w:eastAsia="宋体" w:hAnsi="宋体" w:hint="eastAsia"/>
          <w:sz w:val="24"/>
          <w:szCs w:val="24"/>
        </w:rPr>
        <w:t>16.2 投标人应按招标文件提供的格式编写投标文件。招标文件未提供标准格式的投标人可自行拟定。</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17.1 本项目不收取。</w:t>
      </w:r>
    </w:p>
    <w:p w:rsidR="00A202A9" w:rsidRDefault="0077282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17.2 投标人应提供投标承诺函。</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A202A9" w:rsidRDefault="00772829">
      <w:pPr>
        <w:spacing w:line="360" w:lineRule="auto"/>
        <w:rPr>
          <w:rFonts w:ascii="宋体" w:eastAsia="宋体" w:hAnsi="宋体"/>
          <w:sz w:val="24"/>
          <w:szCs w:val="24"/>
        </w:rPr>
      </w:pPr>
      <w:bookmarkStart w:id="29" w:name="_Toc524770171"/>
      <w:r>
        <w:rPr>
          <w:rFonts w:ascii="宋体" w:eastAsia="宋体" w:hAnsi="宋体" w:hint="eastAsia"/>
          <w:sz w:val="24"/>
          <w:szCs w:val="24"/>
        </w:rPr>
        <w:t>18.1 投标人应提交投标文件份数见“投标人须知前附表”。</w:t>
      </w:r>
    </w:p>
    <w:p w:rsidR="00A202A9" w:rsidRDefault="00772829">
      <w:pPr>
        <w:spacing w:line="360" w:lineRule="auto"/>
        <w:rPr>
          <w:rFonts w:ascii="宋体" w:eastAsia="宋体" w:hAnsi="宋体"/>
          <w:sz w:val="24"/>
          <w:szCs w:val="24"/>
          <w:lang w:val="zh-CN"/>
        </w:rPr>
      </w:pPr>
      <w:r>
        <w:rPr>
          <w:rFonts w:ascii="宋体" w:eastAsia="宋体" w:hAnsi="宋体" w:hint="eastAsia"/>
          <w:sz w:val="24"/>
          <w:szCs w:val="24"/>
        </w:rPr>
        <w:t>18.2 在招标文件中已明示需盖章及签名之处，电子投标文件应按招标文件要求加盖投标人电子印章和法人电子印章或授权代表电子印章。</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四、投标文件的递交</w:t>
      </w:r>
      <w:bookmarkEnd w:id="29"/>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19.1 投标人必须在“投标邀请”和“投标人须知前附表”中规定的投标截止时间前，将加密电子投标文件（.file格式）通过《全国公共资源交易平台(河南省▪许昌市)》公共资源交易系统成功上传。</w:t>
      </w:r>
    </w:p>
    <w:p w:rsidR="00A202A9" w:rsidRDefault="00772829">
      <w:pPr>
        <w:pStyle w:val="af4"/>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A202A9" w:rsidRDefault="00772829">
      <w:pPr>
        <w:spacing w:line="360" w:lineRule="auto"/>
        <w:rPr>
          <w:rFonts w:ascii="宋体" w:eastAsia="宋体" w:hAnsi="宋体"/>
          <w:b/>
          <w:sz w:val="24"/>
          <w:szCs w:val="24"/>
        </w:rPr>
      </w:pPr>
      <w:r>
        <w:rPr>
          <w:rFonts w:ascii="宋体" w:eastAsia="宋体" w:hAnsi="宋体" w:hint="eastAsia"/>
          <w:b/>
          <w:sz w:val="24"/>
          <w:szCs w:val="24"/>
        </w:rPr>
        <w:t>20.迟交的投标文件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投标截止时间之后上传的投标文件，招标人将拒绝接收。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30" w:name="_Toc524770172"/>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21.1 </w:t>
      </w:r>
      <w:r>
        <w:rPr>
          <w:rFonts w:ascii="宋体" w:hAnsi="宋体" w:cs="仿宋_GB2312" w:hint="eastAsia"/>
          <w:sz w:val="24"/>
          <w:szCs w:val="24"/>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21.2 </w:t>
      </w:r>
      <w:r>
        <w:rPr>
          <w:rFonts w:ascii="宋体" w:hAnsi="宋体" w:cs="仿宋_GB2312" w:hint="eastAsia"/>
          <w:sz w:val="24"/>
          <w:szCs w:val="24"/>
          <w:lang w:val="zh-CN"/>
        </w:rPr>
        <w:t>投标人补充、修改的内容并作为投标文件的组成部分。补充或修改应当按招标文</w:t>
      </w:r>
      <w:r>
        <w:rPr>
          <w:rFonts w:ascii="宋体" w:hAnsi="宋体" w:cs="仿宋_GB2312" w:hint="eastAsia"/>
          <w:sz w:val="24"/>
          <w:szCs w:val="24"/>
          <w:lang w:val="zh-CN"/>
        </w:rPr>
        <w:lastRenderedPageBreak/>
        <w:t>件要求签署、盖章、提交，并应注明“修改”或“补充”字样。</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21.3 </w:t>
      </w:r>
      <w:r>
        <w:rPr>
          <w:rFonts w:ascii="宋体" w:hAnsi="宋体" w:cs="仿宋_GB2312" w:hint="eastAsia"/>
          <w:sz w:val="24"/>
          <w:szCs w:val="24"/>
          <w:lang w:val="zh-CN"/>
        </w:rPr>
        <w:t>投标人在提交投标文件后，可以撤回其投标，但投标人必须在规定的投标截止时间前以书面形式告知</w:t>
      </w:r>
      <w:r>
        <w:rPr>
          <w:rFonts w:ascii="宋体" w:hAnsi="宋体" w:cs="仿宋_GB2312" w:hint="eastAsia"/>
          <w:sz w:val="24"/>
          <w:szCs w:val="24"/>
        </w:rPr>
        <w:t>采购</w:t>
      </w:r>
      <w:r>
        <w:rPr>
          <w:rFonts w:ascii="宋体" w:hAnsi="宋体" w:cs="仿宋_GB2312" w:hint="eastAsia"/>
          <w:sz w:val="24"/>
          <w:szCs w:val="24"/>
          <w:lang w:val="zh-CN"/>
        </w:rPr>
        <w:t>人。</w:t>
      </w:r>
    </w:p>
    <w:p w:rsidR="00A202A9" w:rsidRDefault="00772829">
      <w:pPr>
        <w:pStyle w:val="af4"/>
        <w:autoSpaceDE w:val="0"/>
        <w:autoSpaceDN w:val="0"/>
        <w:spacing w:line="360" w:lineRule="auto"/>
        <w:ind w:firstLineChars="0" w:firstLine="0"/>
        <w:contextualSpacing/>
        <w:rPr>
          <w:rFonts w:ascii="宋体" w:hAnsi="宋体" w:cs="仿宋_GB2312"/>
          <w:sz w:val="24"/>
          <w:szCs w:val="24"/>
          <w:lang w:val="zh-CN"/>
        </w:rPr>
      </w:pPr>
      <w:r>
        <w:rPr>
          <w:rFonts w:ascii="宋体" w:hAnsi="宋体" w:cs="仿宋_GB2312" w:hint="eastAsia"/>
          <w:sz w:val="24"/>
          <w:szCs w:val="24"/>
        </w:rPr>
        <w:t xml:space="preserve">21.4 </w:t>
      </w:r>
      <w:r>
        <w:rPr>
          <w:rFonts w:ascii="宋体" w:hAnsi="宋体" w:cs="仿宋_GB2312" w:hint="eastAsia"/>
          <w:sz w:val="24"/>
          <w:szCs w:val="24"/>
          <w:lang w:val="zh-CN"/>
        </w:rPr>
        <w:t>投标人不得在投标有效期内撤销投标文件，否则投标人将承担违背投标承诺函的责任追究。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．除投标人须知前附表另有规定外，投标人所提交的电子投标文件不予退还。</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五、开标和评标</w:t>
      </w:r>
      <w:bookmarkEnd w:id="30"/>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23.2 投标截止时间到达时，采购代理机构点击“开标”按钮，开标开始，各投标人可以远程进行解密投标文件，解密时限为</w:t>
      </w:r>
      <w:r w:rsidR="0001675D">
        <w:rPr>
          <w:rFonts w:ascii="宋体" w:eastAsia="宋体" w:hAnsi="宋体" w:cs="宋体" w:hint="eastAsia"/>
          <w:kern w:val="0"/>
          <w:sz w:val="24"/>
          <w:szCs w:val="24"/>
        </w:rPr>
        <w:t>180</w:t>
      </w:r>
      <w:r>
        <w:rPr>
          <w:rFonts w:ascii="宋体" w:eastAsia="宋体" w:hAnsi="宋体" w:cs="宋体" w:hint="eastAsia"/>
          <w:kern w:val="0"/>
          <w:sz w:val="24"/>
          <w:szCs w:val="24"/>
        </w:rPr>
        <w:t>分钟。投标人未进行解密或未按规定进行解密的，视为放弃投标。待全部投标人解密完成后，采购人（代理机构）进行一键解密。</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23.4如无投标人提出异议，采购代理机构通过“文字互动”对话框通知各投标人进行电子签章。投标人应在《开标记录表》上进行电子签章，未进行电子签章的视为对开标结果无异议。</w:t>
      </w:r>
    </w:p>
    <w:p w:rsidR="00A202A9" w:rsidRDefault="00772829">
      <w:pPr>
        <w:pStyle w:val="af4"/>
        <w:autoSpaceDE w:val="0"/>
        <w:autoSpaceDN w:val="0"/>
        <w:spacing w:line="360" w:lineRule="auto"/>
        <w:ind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23.5采购人（代理机构）签章并上传《开标记录表》，不见面开标活动结束。</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w:t>
      </w:r>
      <w:r>
        <w:rPr>
          <w:rFonts w:ascii="宋体" w:hAnsi="宋体" w:cs="仿宋_GB2312" w:hint="eastAsia"/>
          <w:sz w:val="24"/>
          <w:szCs w:val="24"/>
          <w:lang w:val="zh-CN"/>
        </w:rPr>
        <w:lastRenderedPageBreak/>
        <w:t>评审专家依法从政府采购评审专家库中随机抽取。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.1.1 采购项目符合下列情形之一的，评标委员会成员人数应当为7人以上单数：</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25</w:t>
      </w:r>
      <w:r>
        <w:rPr>
          <w:rFonts w:ascii="宋体" w:hAnsi="宋体" w:cs="仿宋_GB2312" w:hint="eastAsia"/>
          <w:sz w:val="24"/>
          <w:szCs w:val="24"/>
          <w:lang w:val="zh-CN"/>
        </w:rPr>
        <w:t>.5 采购人不得担任评标小组长。</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.7 评标委员会成员名单在评标结果公告前应当保密。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bookmarkStart w:id="31" w:name="_Toc524770173"/>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28</w:t>
      </w:r>
      <w:r>
        <w:rPr>
          <w:rFonts w:ascii="宋体" w:hAnsi="宋体" w:cs="仿宋_GB2312" w:hint="eastAsia"/>
          <w:sz w:val="24"/>
          <w:szCs w:val="24"/>
          <w:lang w:val="zh-CN"/>
        </w:rPr>
        <w:t>.2 大写金额和小写金额不一致的，以大写金额为准；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单价金额小数点或者百分比有明显错位的，以开标一览表的总价为准，并修改单价；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29</w:t>
      </w:r>
      <w:r>
        <w:rPr>
          <w:rFonts w:ascii="宋体" w:hAnsi="宋体" w:cs="仿宋_GB2312" w:hint="eastAsia"/>
          <w:b/>
          <w:sz w:val="24"/>
          <w:szCs w:val="24"/>
          <w:lang w:val="zh-CN"/>
        </w:rPr>
        <w:t>.投标无效情形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.1 投标文件属下列情况之一的，按照无效投标处理：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29.1.1 未按照招标文件的规定提交投标承诺函的； </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29.1.2 投标文件未按招标文件要求签署、盖章的；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29.1.3 不具备招标文件中规定的资格要求的；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29.1.4 报价超过招标文件中规定的预算金额或者最高限价的；</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29.1.5 投标文件含有采购人不能接受的附加条件的。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 有下列情形之一的，视为投标人串通投标，其投标无效：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.2.1 不同投标人的投标文件由同一单位或者个人编制；</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.2.2 不同投标人委托同一单位或者个人办理投标事宜；</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.2.3 不同投标人的投标文件载明的项目管理成员或者联系人员为同一人；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.2.4 不同投标人的投标文件异常一致或者投标报价呈规律性差异；</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.2.5 不同投标人的投标文件相互混装；</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29.3投标人应当遵循公平竞争的原则，不得恶意串通，不得妨碍其他投标人的竞争行为，不得损害采购人或者其他投标人的合法权益。在评标过程中发现投标人有上述情形的，</w:t>
      </w:r>
      <w:r>
        <w:rPr>
          <w:rFonts w:ascii="宋体" w:hAnsi="宋体" w:cs="仿宋_GB2312" w:hint="eastAsia"/>
          <w:sz w:val="24"/>
          <w:szCs w:val="24"/>
          <w:lang w:val="zh-CN"/>
        </w:rPr>
        <w:lastRenderedPageBreak/>
        <w:t>评标委员会应当认定其投标无效，并书面报告本级财政部门。</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Pr="00D6344A" w:rsidRDefault="00772829">
      <w:pPr>
        <w:tabs>
          <w:tab w:val="left" w:pos="1260"/>
        </w:tabs>
        <w:autoSpaceDE w:val="0"/>
        <w:autoSpaceDN w:val="0"/>
        <w:spacing w:line="360" w:lineRule="auto"/>
        <w:contextualSpacing/>
        <w:rPr>
          <w:rFonts w:ascii="宋体" w:hAnsi="宋体" w:cs="仿宋_GB2312"/>
          <w:b/>
          <w:sz w:val="24"/>
          <w:szCs w:val="24"/>
          <w:lang w:val="zh-CN"/>
        </w:rPr>
      </w:pPr>
      <w:r w:rsidRPr="00D6344A">
        <w:rPr>
          <w:rFonts w:ascii="宋体" w:hAnsi="宋体" w:cs="仿宋_GB2312" w:hint="eastAsia"/>
          <w:b/>
          <w:sz w:val="24"/>
          <w:szCs w:val="24"/>
        </w:rPr>
        <w:t>29</w:t>
      </w:r>
      <w:r w:rsidRPr="00D6344A">
        <w:rPr>
          <w:rFonts w:ascii="宋体" w:hAnsi="宋体" w:cs="仿宋_GB2312" w:hint="eastAsia"/>
          <w:b/>
          <w:sz w:val="24"/>
          <w:szCs w:val="24"/>
          <w:lang w:val="zh-CN"/>
        </w:rPr>
        <w:t>.5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29</w:t>
      </w:r>
      <w:r>
        <w:rPr>
          <w:rFonts w:ascii="宋体" w:hAnsi="宋体" w:cs="仿宋_GB2312" w:hint="eastAsia"/>
          <w:sz w:val="24"/>
          <w:szCs w:val="24"/>
          <w:lang w:val="zh-CN"/>
        </w:rPr>
        <w:t>.</w:t>
      </w:r>
      <w:r>
        <w:rPr>
          <w:rFonts w:ascii="宋体" w:hAnsi="宋体" w:cs="仿宋_GB2312" w:hint="eastAsia"/>
          <w:sz w:val="24"/>
          <w:szCs w:val="24"/>
        </w:rPr>
        <w:t>6 法律、法规和招标文件规定的其他无效情形。</w:t>
      </w:r>
    </w:p>
    <w:p w:rsidR="00A202A9" w:rsidRDefault="0077282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w:t>
      </w:r>
      <w:r>
        <w:rPr>
          <w:rFonts w:ascii="宋体" w:hAnsi="宋体" w:hint="eastAsia"/>
          <w:b/>
          <w:bCs/>
          <w:sz w:val="24"/>
          <w:szCs w:val="24"/>
          <w:lang w:val="zh-CN"/>
        </w:rPr>
        <w:t xml:space="preserve"> 相同品牌投标人的认定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0.</w:t>
      </w:r>
      <w:r>
        <w:rPr>
          <w:rFonts w:ascii="宋体" w:hAnsi="宋体"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.5 在评标过程中擅离职守，影响评标程序正常进行的；</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202A9" w:rsidRDefault="00772829">
      <w:pPr>
        <w:jc w:val="center"/>
        <w:outlineLvl w:val="0"/>
        <w:rPr>
          <w:rFonts w:ascii="宋体" w:eastAsia="宋体" w:hAnsi="宋体"/>
          <w:b/>
          <w:sz w:val="28"/>
          <w:szCs w:val="28"/>
        </w:rPr>
      </w:pPr>
      <w:r>
        <w:rPr>
          <w:rFonts w:ascii="宋体" w:eastAsia="宋体" w:hAnsi="宋体" w:hint="eastAsia"/>
          <w:b/>
          <w:sz w:val="28"/>
          <w:szCs w:val="28"/>
        </w:rPr>
        <w:t>六、定标和授予合同</w:t>
      </w:r>
      <w:bookmarkEnd w:id="31"/>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采购人应当自收到评标报告之日起5个工作日内，在评标报告确定的中标候选人名单中按顺序确定中标人。中标候选人并列的，由采购人采取随机抽取的方式确定。</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A202A9" w:rsidRDefault="0077282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A202A9" w:rsidRDefault="0077282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A202A9" w:rsidRDefault="0077282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02A9" w:rsidRDefault="0077282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A202A9" w:rsidRDefault="00772829">
      <w:pPr>
        <w:widowControl/>
        <w:spacing w:line="360" w:lineRule="auto"/>
        <w:jc w:val="left"/>
        <w:rPr>
          <w:rFonts w:ascii="宋体" w:eastAsia="宋体" w:hAnsi="宋体" w:cs="宋体"/>
          <w:b/>
          <w:kern w:val="0"/>
          <w:sz w:val="40"/>
          <w:szCs w:val="40"/>
        </w:rPr>
      </w:pPr>
      <w:r>
        <w:rPr>
          <w:rFonts w:ascii="宋体" w:hAnsi="宋体"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仿宋_GB2312" w:hint="eastAsia"/>
          <w:sz w:val="24"/>
          <w:szCs w:val="24"/>
          <w:lang w:val="zh-CN"/>
        </w:rPr>
        <w:br/>
      </w:r>
      <w:r>
        <w:rPr>
          <w:rFonts w:ascii="宋体" w:eastAsia="宋体" w:hAnsi="宋体" w:cs="宋体"/>
          <w:b/>
          <w:kern w:val="0"/>
          <w:sz w:val="40"/>
          <w:szCs w:val="40"/>
        </w:rPr>
        <w:br w:type="page"/>
      </w:r>
    </w:p>
    <w:p w:rsidR="00A202A9" w:rsidRDefault="00772829">
      <w:pPr>
        <w:pStyle w:val="af"/>
        <w:spacing w:before="0" w:after="0"/>
        <w:rPr>
          <w:kern w:val="0"/>
          <w:sz w:val="44"/>
          <w:szCs w:val="44"/>
        </w:rPr>
      </w:pPr>
      <w:bookmarkStart w:id="32"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32"/>
    </w:p>
    <w:p w:rsidR="00A202A9" w:rsidRDefault="00A202A9">
      <w:pPr>
        <w:widowControl/>
        <w:jc w:val="left"/>
        <w:rPr>
          <w:rFonts w:ascii="宋体" w:eastAsia="宋体" w:hAnsi="宋体" w:cs="宋体"/>
          <w:kern w:val="0"/>
          <w:sz w:val="28"/>
          <w:szCs w:val="28"/>
        </w:rPr>
      </w:pP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bookmarkStart w:id="33" w:name="_Toc524770175"/>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一、促进中小企业发展（不含民办非企业）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二、支持监狱企业发展</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34" w:name="OLE_LINK6"/>
      <w:r>
        <w:rPr>
          <w:rFonts w:ascii="宋体" w:hAnsi="宋体" w:cs="仿宋_GB2312" w:hint="eastAsia"/>
          <w:sz w:val="24"/>
          <w:szCs w:val="24"/>
          <w:lang w:val="zh-CN"/>
        </w:rPr>
        <w:t>财库[2014]68号</w:t>
      </w:r>
      <w:bookmarkEnd w:id="34"/>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02A9" w:rsidRDefault="0077282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三、促进残疾人就业</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Pr>
          <w:rFonts w:ascii="宋体" w:hAnsi="宋体" w:cs="仿宋_GB2312" w:hint="eastAsia"/>
          <w:sz w:val="24"/>
          <w:szCs w:val="24"/>
          <w:lang w:val="zh-CN"/>
        </w:rPr>
        <w:lastRenderedPageBreak/>
        <w:t>价格参与评审。残疾人福利性单位属于小型、微型企业的，不重复享受政策。</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3、中标人为残疾人福利性单位的，招标人应当随中标结果同时公告其《残疾人福利性单位声明函》，接受社会监督。</w:t>
      </w: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rsidP="00A41E12">
      <w:pPr>
        <w:tabs>
          <w:tab w:val="left" w:pos="1260"/>
        </w:tabs>
        <w:autoSpaceDE w:val="0"/>
        <w:autoSpaceDN w:val="0"/>
        <w:spacing w:line="360" w:lineRule="auto"/>
        <w:ind w:firstLineChars="200" w:firstLine="480"/>
        <w:contextualSpacing/>
        <w:jc w:val="center"/>
        <w:rPr>
          <w:rFonts w:ascii="宋体" w:hAnsi="宋体" w:cs="仿宋_GB2312"/>
          <w:sz w:val="24"/>
          <w:szCs w:val="24"/>
          <w:lang w:val="zh-CN"/>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A202A9">
      <w:pPr>
        <w:pStyle w:val="aa"/>
        <w:spacing w:line="360" w:lineRule="auto"/>
        <w:ind w:left="282" w:hangingChars="78" w:hanging="282"/>
        <w:contextualSpacing/>
        <w:jc w:val="center"/>
        <w:rPr>
          <w:rFonts w:ascii="宋体" w:hAnsi="宋体" w:cs="宋体"/>
          <w:b/>
          <w:kern w:val="0"/>
          <w:sz w:val="36"/>
          <w:szCs w:val="36"/>
        </w:rPr>
      </w:pPr>
    </w:p>
    <w:p w:rsidR="00A202A9" w:rsidRDefault="00772829">
      <w:pPr>
        <w:rPr>
          <w:kern w:val="0"/>
          <w:sz w:val="44"/>
          <w:szCs w:val="44"/>
        </w:rPr>
      </w:pPr>
      <w:r>
        <w:rPr>
          <w:rFonts w:hint="eastAsia"/>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33"/>
    </w:p>
    <w:p w:rsidR="00A202A9" w:rsidRDefault="00772829">
      <w:pPr>
        <w:pStyle w:val="aa"/>
        <w:spacing w:line="360" w:lineRule="auto"/>
        <w:contextualSpacing/>
        <w:jc w:val="left"/>
        <w:rPr>
          <w:rFonts w:ascii="宋体" w:hAnsi="宋体" w:cs="仿宋_GB2312"/>
          <w:b/>
          <w:sz w:val="32"/>
          <w:szCs w:val="32"/>
          <w:lang w:val="zh-CN"/>
        </w:rPr>
      </w:pPr>
      <w:bookmarkStart w:id="35" w:name="_Toc524770176"/>
      <w:r>
        <w:rPr>
          <w:rFonts w:ascii="宋体" w:hAnsi="宋体" w:cs="仿宋_GB2312"/>
          <w:b/>
          <w:sz w:val="32"/>
          <w:szCs w:val="32"/>
          <w:lang w:val="zh-CN"/>
        </w:rPr>
        <w:t>一、资格审查</w:t>
      </w:r>
    </w:p>
    <w:p w:rsidR="00A202A9" w:rsidRDefault="00772829">
      <w:pPr>
        <w:spacing w:line="360" w:lineRule="auto"/>
        <w:rPr>
          <w:rFonts w:ascii="宋体" w:hAnsi="宋体"/>
          <w:bCs/>
          <w:sz w:val="24"/>
          <w:szCs w:val="24"/>
        </w:rPr>
      </w:pPr>
      <w:r>
        <w:rPr>
          <w:rFonts w:ascii="宋体" w:hAnsi="宋体" w:hint="eastAsia"/>
          <w:bCs/>
          <w:sz w:val="24"/>
          <w:szCs w:val="24"/>
        </w:rPr>
        <w:t>（一）开标结束后，采购人依法对投标人资格进行审查。确定符合资格的投标人不少于3家的，将组织评标委员会进行评标。</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（二）资格证明材料（本栏所列内容为本项目的资格审查条件，如有一项不符合要求，则不能进入下一步评审）。</w:t>
      </w:r>
    </w:p>
    <w:p w:rsidR="00A202A9" w:rsidRDefault="00772829">
      <w:pPr>
        <w:spacing w:line="360" w:lineRule="auto"/>
        <w:rPr>
          <w:rFonts w:ascii="宋体" w:hAnsi="宋体"/>
          <w:bCs/>
          <w:sz w:val="24"/>
          <w:szCs w:val="24"/>
          <w:lang w:val="zh-CN"/>
        </w:rPr>
      </w:pPr>
      <w:r>
        <w:rPr>
          <w:rFonts w:ascii="宋体" w:hAnsi="宋体" w:hint="eastAsia"/>
          <w:bCs/>
          <w:sz w:val="24"/>
          <w:szCs w:val="24"/>
          <w:lang w:val="zh-CN"/>
        </w:rPr>
        <w:t>（三）资格审查中所涉及到的证书及材料，均须在电子投标文件中提供扫描件（或图片）。</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79"/>
        <w:gridCol w:w="6288"/>
      </w:tblGrid>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资格审查因素</w:t>
            </w:r>
          </w:p>
        </w:tc>
        <w:tc>
          <w:tcPr>
            <w:tcW w:w="6288"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说明与要求</w:t>
            </w:r>
          </w:p>
        </w:tc>
      </w:tr>
      <w:tr w:rsidR="00A202A9">
        <w:trPr>
          <w:trHeight w:val="567"/>
        </w:trPr>
        <w:tc>
          <w:tcPr>
            <w:tcW w:w="675"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1</w:t>
            </w:r>
          </w:p>
        </w:tc>
        <w:tc>
          <w:tcPr>
            <w:tcW w:w="2179" w:type="dxa"/>
            <w:noWrap/>
            <w:vAlign w:val="center"/>
          </w:tcPr>
          <w:p w:rsidR="00A202A9" w:rsidRDefault="00772829">
            <w:pPr>
              <w:spacing w:line="360" w:lineRule="auto"/>
              <w:jc w:val="center"/>
              <w:rPr>
                <w:rFonts w:ascii="宋体" w:eastAsia="宋体" w:hAnsi="宋体" w:cs="宋体"/>
                <w:b/>
                <w:sz w:val="24"/>
                <w:szCs w:val="24"/>
              </w:rPr>
            </w:pPr>
            <w:r>
              <w:rPr>
                <w:rFonts w:ascii="宋体" w:eastAsia="宋体" w:hAnsi="宋体" w:cs="宋体" w:hint="eastAsia"/>
                <w:b/>
                <w:sz w:val="24"/>
                <w:szCs w:val="24"/>
              </w:rPr>
              <w:t>投标函</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Cs/>
                <w:sz w:val="24"/>
                <w:szCs w:val="24"/>
              </w:rPr>
              <w:t>参考招标文件第八章3.1格式填写</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2</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288" w:type="dxa"/>
            <w:noWrap/>
            <w:vAlign w:val="center"/>
          </w:tcPr>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（1）企业法人营业执照或营业执照。（企业投标提供）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（2）事业单位法人证书。（事业单位投标提供）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（3）执业许可证。（非企业专业服务机构投标提供）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（4）个体工商户营业执照。（个体工商户投标提供）</w:t>
            </w:r>
          </w:p>
          <w:p w:rsidR="00A202A9" w:rsidRDefault="00772829">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（5）自然人身份证明。（自然人投标提供）</w:t>
            </w:r>
          </w:p>
          <w:p w:rsidR="00A202A9" w:rsidRDefault="00772829">
            <w:pPr>
              <w:spacing w:line="360" w:lineRule="auto"/>
              <w:jc w:val="left"/>
              <w:rPr>
                <w:rFonts w:ascii="宋体" w:eastAsia="宋体" w:hAnsi="宋体" w:cs="宋体"/>
                <w:b/>
                <w:bCs/>
                <w:sz w:val="24"/>
                <w:szCs w:val="24"/>
              </w:rPr>
            </w:pPr>
            <w:r>
              <w:rPr>
                <w:rFonts w:ascii="宋体" w:eastAsia="宋体" w:hAnsi="宋体" w:cs="宋体" w:hint="eastAsia"/>
                <w:bCs/>
                <w:sz w:val="24"/>
                <w:szCs w:val="24"/>
              </w:rPr>
              <w:t>（6）民办非企业单位登记证书。（民办非企业单位投标提供）</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3</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财务状况报告相关材料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（1）投标人是法人（法人包括企业法人、机关法人、事业单位法人和社会团体法人），提供本单位：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②基本开户银行出具的资信证明；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（2）投标人（其他组织和自然人）提供本单位：</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①2019年度经审计的财务报告，包括资产负债表、利润表、</w:t>
            </w:r>
            <w:r>
              <w:rPr>
                <w:rFonts w:ascii="宋体" w:eastAsia="宋体" w:hAnsi="宋体" w:cs="宋体" w:hint="eastAsia"/>
                <w:bCs/>
                <w:sz w:val="24"/>
                <w:szCs w:val="24"/>
              </w:rPr>
              <w:lastRenderedPageBreak/>
              <w:t>现金流量表、所有者权益变动表及其附注；</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②银行出具的资信证明；</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①～③其中之一即可。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4</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依法缴纳税收相关材料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投标人提供参加本次政府采购项目投标截止时间前六个月内任意一个月缴纳税收凭据。（依法免税的投标人，应提供相应文件证明依法免税）</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5</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依法缴纳社会保障资金的证明材料</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投标人提供参加本次政府采购项目投标截止时间前六个月内任意一个月缴纳社会保险凭据。（依法不需要缴纳社会保障资金的投标人，应提供相应文件证明依法不需要缴纳社会保障资金）</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6</w:t>
            </w:r>
          </w:p>
        </w:tc>
        <w:tc>
          <w:tcPr>
            <w:tcW w:w="2179"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288" w:type="dxa"/>
            <w:noWrap/>
          </w:tcPr>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①与本项目投标相关设备的购置发票、专业技术人员职称证书、用工合同等；</w:t>
            </w:r>
          </w:p>
          <w:p w:rsidR="00A202A9" w:rsidRDefault="00772829">
            <w:pPr>
              <w:spacing w:line="360" w:lineRule="auto"/>
              <w:rPr>
                <w:rFonts w:ascii="宋体" w:eastAsia="宋体" w:hAnsi="宋体" w:cs="宋体"/>
                <w:bCs/>
                <w:sz w:val="24"/>
                <w:szCs w:val="24"/>
              </w:rPr>
            </w:pPr>
            <w:r>
              <w:rPr>
                <w:rFonts w:ascii="宋体" w:eastAsia="宋体" w:hAnsi="宋体" w:cs="宋体" w:hint="eastAsia"/>
                <w:bCs/>
                <w:sz w:val="24"/>
                <w:szCs w:val="24"/>
              </w:rPr>
              <w:t>②投标人具备履行合同所必须的设备和专业技术能力承诺函或声明（承诺函或声明格式自拟）。</w:t>
            </w:r>
          </w:p>
          <w:p w:rsidR="00A202A9" w:rsidRDefault="00772829">
            <w:pPr>
              <w:spacing w:line="360" w:lineRule="auto"/>
              <w:rPr>
                <w:rFonts w:ascii="宋体" w:eastAsia="宋体" w:hAnsi="宋体" w:cs="宋体"/>
                <w:b/>
                <w:bCs/>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7</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288" w:type="dxa"/>
            <w:noWrap/>
            <w:vAlign w:val="center"/>
          </w:tcPr>
          <w:p w:rsidR="00A202A9" w:rsidRDefault="00D05EC1" w:rsidP="00D05EC1">
            <w:pPr>
              <w:spacing w:line="360" w:lineRule="auto"/>
              <w:jc w:val="left"/>
              <w:rPr>
                <w:rFonts w:ascii="宋体" w:eastAsia="宋体" w:hAnsi="宋体" w:cs="宋体"/>
                <w:b/>
                <w:bCs/>
                <w:sz w:val="24"/>
                <w:szCs w:val="24"/>
              </w:rPr>
            </w:pPr>
            <w:r>
              <w:rPr>
                <w:rFonts w:ascii="宋体" w:eastAsia="宋体" w:hAnsi="宋体" w:cs="宋体" w:hint="eastAsia"/>
                <w:bCs/>
                <w:sz w:val="24"/>
                <w:szCs w:val="24"/>
              </w:rPr>
              <w:t>1、</w:t>
            </w:r>
            <w:r w:rsidR="00772829">
              <w:rPr>
                <w:rFonts w:ascii="宋体" w:eastAsia="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r w:rsidRPr="00D05EC1">
              <w:rPr>
                <w:rFonts w:ascii="宋体" w:eastAsia="宋体" w:hAnsi="宋体" w:cs="宋体" w:hint="eastAsia"/>
                <w:bCs/>
                <w:sz w:val="24"/>
                <w:szCs w:val="24"/>
              </w:rPr>
              <w:t>2</w:t>
            </w:r>
            <w:r>
              <w:rPr>
                <w:rFonts w:ascii="宋体" w:eastAsia="宋体" w:hAnsi="宋体" w:cs="宋体" w:hint="eastAsia"/>
                <w:bCs/>
                <w:sz w:val="24"/>
                <w:szCs w:val="24"/>
              </w:rPr>
              <w:t>、</w:t>
            </w:r>
            <w:r w:rsidRPr="00D05EC1">
              <w:rPr>
                <w:rFonts w:ascii="宋体" w:eastAsia="宋体" w:hAnsi="宋体" w:cs="宋体" w:hint="eastAsia"/>
                <w:bCs/>
                <w:sz w:val="24"/>
                <w:szCs w:val="24"/>
              </w:rPr>
              <w:t>投标人所投主要产品生产商近三年不存在不良行为纪录；（企业及企业主要管理人员未被司法机关、行政主管部门通报、处罚或其他不良行为纪录）</w:t>
            </w:r>
          </w:p>
        </w:tc>
      </w:tr>
      <w:tr w:rsidR="00A202A9">
        <w:tc>
          <w:tcPr>
            <w:tcW w:w="675" w:type="dxa"/>
            <w:noWrap/>
            <w:vAlign w:val="center"/>
          </w:tcPr>
          <w:p w:rsidR="00A202A9" w:rsidRDefault="00772829">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8</w:t>
            </w:r>
          </w:p>
        </w:tc>
        <w:tc>
          <w:tcPr>
            <w:tcW w:w="2179" w:type="dxa"/>
            <w:noWrap/>
            <w:vAlign w:val="center"/>
          </w:tcPr>
          <w:p w:rsidR="00A202A9" w:rsidRDefault="00772829">
            <w:pPr>
              <w:spacing w:line="360" w:lineRule="auto"/>
              <w:rPr>
                <w:rFonts w:ascii="宋体" w:eastAsia="宋体" w:hAnsi="宋体" w:cs="宋体"/>
                <w:bCs/>
                <w:sz w:val="24"/>
                <w:szCs w:val="24"/>
              </w:rPr>
            </w:pPr>
            <w:r>
              <w:rPr>
                <w:rFonts w:ascii="宋体" w:eastAsia="宋体" w:hAnsi="宋体" w:cs="宋体" w:hint="eastAsia"/>
                <w:b/>
                <w:bCs/>
                <w:sz w:val="24"/>
                <w:szCs w:val="24"/>
              </w:rPr>
              <w:t>信用记录查询及使用</w:t>
            </w:r>
          </w:p>
        </w:tc>
        <w:tc>
          <w:tcPr>
            <w:tcW w:w="6288" w:type="dxa"/>
            <w:noWrap/>
          </w:tcPr>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政府采购活动中查询及使用投标人信用记录的具体要求为：投标人未被列入</w:t>
            </w:r>
            <w:r w:rsidRPr="004B333A">
              <w:rPr>
                <w:rFonts w:ascii="宋体" w:eastAsia="宋体" w:hAnsi="宋体" w:cs="宋体"/>
                <w:bCs/>
                <w:sz w:val="24"/>
                <w:szCs w:val="24"/>
              </w:rPr>
              <w:t>“信用中国”网站</w:t>
            </w:r>
            <w:r w:rsidRPr="004B333A">
              <w:rPr>
                <w:rFonts w:ascii="宋体" w:eastAsia="宋体" w:hAnsi="宋体" w:cs="宋体" w:hint="eastAsia"/>
                <w:bCs/>
                <w:sz w:val="24"/>
                <w:szCs w:val="24"/>
              </w:rPr>
              <w:t>失信被执行人、重大税收违法案件当事人名单、“</w:t>
            </w:r>
            <w:r w:rsidRPr="004B333A">
              <w:rPr>
                <w:rFonts w:ascii="宋体" w:eastAsia="宋体" w:hAnsi="宋体" w:cs="宋体"/>
                <w:bCs/>
                <w:sz w:val="24"/>
                <w:szCs w:val="24"/>
              </w:rPr>
              <w:t>中国政府采购网</w:t>
            </w:r>
            <w:r w:rsidRPr="004B333A">
              <w:rPr>
                <w:rFonts w:ascii="宋体" w:eastAsia="宋体" w:hAnsi="宋体" w:cs="宋体" w:hint="eastAsia"/>
                <w:bCs/>
                <w:sz w:val="24"/>
                <w:szCs w:val="24"/>
              </w:rPr>
              <w:t>”政府采购严重违法失信行为记录名单、</w:t>
            </w:r>
            <w:r w:rsidR="00D6344A" w:rsidRPr="00D6344A">
              <w:rPr>
                <w:rFonts w:ascii="宋体" w:eastAsia="宋体" w:hAnsi="宋体" w:cs="宋体" w:hint="eastAsia"/>
                <w:bCs/>
                <w:sz w:val="24"/>
                <w:szCs w:val="24"/>
              </w:rPr>
              <w:t>“中国社会组织公共服务</w:t>
            </w:r>
            <w:r w:rsidR="00D6344A" w:rsidRPr="00D6344A">
              <w:rPr>
                <w:rFonts w:ascii="宋体" w:eastAsia="宋体" w:hAnsi="宋体" w:cs="宋体" w:hint="eastAsia"/>
                <w:bCs/>
                <w:sz w:val="24"/>
                <w:szCs w:val="24"/>
              </w:rPr>
              <w:lastRenderedPageBreak/>
              <w:t>平台”网站（</w:t>
            </w:r>
            <w:r w:rsidR="00D6344A" w:rsidRPr="00D6344A">
              <w:rPr>
                <w:rFonts w:ascii="宋体" w:eastAsia="宋体" w:hAnsi="宋体" w:cs="宋体"/>
                <w:bCs/>
                <w:sz w:val="24"/>
                <w:szCs w:val="24"/>
              </w:rPr>
              <w:t>www.chinanpo.gov.cn</w:t>
            </w:r>
            <w:r w:rsidR="00D6344A" w:rsidRPr="00D6344A">
              <w:rPr>
                <w:rFonts w:ascii="宋体" w:eastAsia="宋体" w:hAnsi="宋体" w:cs="宋体" w:hint="eastAsia"/>
                <w:bCs/>
                <w:sz w:val="24"/>
                <w:szCs w:val="24"/>
              </w:rPr>
              <w:t>）严重违法失信社会组织</w:t>
            </w:r>
            <w:r w:rsidR="00D6344A" w:rsidRPr="00D6344A">
              <w:rPr>
                <w:rFonts w:ascii="宋体" w:eastAsia="宋体" w:hAnsi="宋体" w:cs="宋体" w:hint="eastAsia"/>
                <w:b/>
                <w:bCs/>
                <w:sz w:val="24"/>
                <w:szCs w:val="24"/>
              </w:rPr>
              <w:t>；</w:t>
            </w:r>
            <w:r w:rsidR="00D6344A" w:rsidRPr="00D6344A">
              <w:rPr>
                <w:rFonts w:ascii="宋体" w:eastAsia="宋体" w:hAnsi="宋体" w:cs="宋体" w:hint="eastAsia"/>
                <w:bCs/>
                <w:sz w:val="24"/>
                <w:szCs w:val="24"/>
              </w:rPr>
              <w:t>（联合体形式投标的，联合体成员存在不良信用记录，视同联合体存在不良信用记录）。</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（1）查询渠道：</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①“信用中国”网站（</w:t>
            </w:r>
            <w:hyperlink r:id="rId18" w:history="1">
              <w:r w:rsidRPr="004B333A">
                <w:rPr>
                  <w:rStyle w:val="af3"/>
                  <w:rFonts w:ascii="宋体" w:eastAsia="宋体" w:hAnsi="宋体" w:cs="宋体" w:hint="eastAsia"/>
                  <w:bCs/>
                  <w:sz w:val="24"/>
                  <w:szCs w:val="24"/>
                </w:rPr>
                <w:t>www.creditchina.gov.cn</w:t>
              </w:r>
            </w:hyperlink>
            <w:r w:rsidRPr="004B333A">
              <w:rPr>
                <w:rFonts w:ascii="宋体" w:eastAsia="宋体" w:hAnsi="宋体" w:cs="宋体" w:hint="eastAsia"/>
                <w:bCs/>
                <w:sz w:val="24"/>
                <w:szCs w:val="24"/>
              </w:rPr>
              <w:t>）</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②“中国政府采购网”（www.ccgp.gov.cn）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③</w:t>
            </w:r>
            <w:r w:rsidR="00836BED">
              <w:rPr>
                <w:rFonts w:ascii="宋体" w:eastAsia="宋体" w:hAnsi="宋体" w:cs="宋体" w:hint="eastAsia"/>
                <w:kern w:val="0"/>
                <w:sz w:val="24"/>
                <w:szCs w:val="24"/>
              </w:rPr>
              <w:t>“中国社会组织公共服务平台”网站（www.chinanpo.gov.cn）</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（2）截止时间：同投标截止时间；</w:t>
            </w:r>
          </w:p>
          <w:p w:rsidR="004B333A" w:rsidRPr="004B333A" w:rsidRDefault="004B333A" w:rsidP="004B333A">
            <w:pPr>
              <w:spacing w:line="360" w:lineRule="auto"/>
              <w:rPr>
                <w:rFonts w:ascii="宋体" w:eastAsia="宋体" w:hAnsi="宋体" w:cs="宋体"/>
                <w:bCs/>
                <w:sz w:val="24"/>
                <w:szCs w:val="24"/>
              </w:rPr>
            </w:pPr>
            <w:r w:rsidRPr="004B333A">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rsidR="00A202A9" w:rsidRDefault="004B333A" w:rsidP="004B333A">
            <w:pPr>
              <w:spacing w:line="360" w:lineRule="auto"/>
              <w:rPr>
                <w:rFonts w:ascii="宋体" w:eastAsia="宋体" w:hAnsi="宋体" w:cs="宋体"/>
                <w:b/>
                <w:bCs/>
                <w:sz w:val="24"/>
                <w:szCs w:val="24"/>
              </w:rPr>
            </w:pPr>
            <w:r w:rsidRPr="004B333A">
              <w:rPr>
                <w:rFonts w:ascii="宋体" w:eastAsia="宋体" w:hAnsi="宋体" w:cs="宋体" w:hint="eastAsia"/>
                <w:bCs/>
                <w:sz w:val="24"/>
                <w:szCs w:val="24"/>
              </w:rPr>
              <w:t>（4）信用信息的使用原则：经采购人认定的被列入失信被执行人、重大税收违法案件当事人名单、</w:t>
            </w:r>
            <w:r w:rsidRPr="004B333A">
              <w:rPr>
                <w:rFonts w:ascii="宋体" w:eastAsia="宋体" w:hAnsi="宋体" w:cs="宋体"/>
                <w:bCs/>
                <w:sz w:val="24"/>
                <w:szCs w:val="24"/>
              </w:rPr>
              <w:t>政府采购严重违法失信行为记录名单</w:t>
            </w:r>
            <w:r w:rsidRPr="004B333A">
              <w:rPr>
                <w:rFonts w:ascii="宋体" w:eastAsia="宋体" w:hAnsi="宋体" w:cs="宋体" w:hint="eastAsia"/>
                <w:bCs/>
                <w:sz w:val="24"/>
                <w:szCs w:val="24"/>
              </w:rPr>
              <w:t>、严重违法失信企业名单（黑名单）的投标人，将拒绝其参与本次政府采购活动。</w:t>
            </w:r>
          </w:p>
        </w:tc>
      </w:tr>
      <w:tr w:rsidR="004B333A" w:rsidTr="00F46797">
        <w:trPr>
          <w:trHeight w:val="624"/>
        </w:trPr>
        <w:tc>
          <w:tcPr>
            <w:tcW w:w="675" w:type="dxa"/>
            <w:noWrap/>
            <w:vAlign w:val="center"/>
          </w:tcPr>
          <w:p w:rsidR="004B333A" w:rsidRDefault="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9</w:t>
            </w:r>
          </w:p>
        </w:tc>
        <w:tc>
          <w:tcPr>
            <w:tcW w:w="2179" w:type="dxa"/>
            <w:noWrap/>
            <w:vAlign w:val="center"/>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b/>
                <w:bCs/>
                <w:sz w:val="24"/>
                <w:szCs w:val="24"/>
              </w:rPr>
              <w:t>投标</w:t>
            </w:r>
            <w:r>
              <w:rPr>
                <w:rFonts w:ascii="宋体" w:eastAsia="宋体" w:hAnsi="宋体" w:cs="宋体" w:hint="eastAsia"/>
                <w:b/>
                <w:sz w:val="24"/>
                <w:szCs w:val="24"/>
                <w:lang w:val="zh-CN"/>
              </w:rPr>
              <w:t>报价</w:t>
            </w:r>
          </w:p>
        </w:tc>
        <w:tc>
          <w:tcPr>
            <w:tcW w:w="6288" w:type="dxa"/>
            <w:noWrap/>
          </w:tcPr>
          <w:p w:rsidR="004B333A" w:rsidRDefault="004B333A" w:rsidP="00F46797">
            <w:pPr>
              <w:spacing w:line="360" w:lineRule="auto"/>
              <w:rPr>
                <w:rFonts w:ascii="宋体" w:eastAsia="宋体" w:hAnsi="宋体" w:cs="宋体"/>
                <w:b/>
                <w:bCs/>
                <w:sz w:val="24"/>
                <w:szCs w:val="24"/>
              </w:rPr>
            </w:pPr>
            <w:r>
              <w:rPr>
                <w:rFonts w:ascii="宋体" w:eastAsia="宋体" w:hAnsi="宋体" w:cs="宋体" w:hint="eastAsia"/>
                <w:sz w:val="24"/>
                <w:szCs w:val="24"/>
                <w:lang w:val="zh-CN"/>
              </w:rPr>
              <w:t>投标报价是否超出招标文件中规定的最高限价，超出最高限价的投标无效。</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1</w:t>
            </w:r>
            <w:r w:rsidR="004B333A">
              <w:rPr>
                <w:rFonts w:ascii="宋体" w:eastAsia="宋体" w:hAnsi="宋体" w:cs="宋体" w:hint="eastAsia"/>
                <w:b/>
                <w:bCs/>
                <w:sz w:val="24"/>
                <w:szCs w:val="24"/>
              </w:rPr>
              <w:t>0</w:t>
            </w:r>
          </w:p>
        </w:tc>
        <w:tc>
          <w:tcPr>
            <w:tcW w:w="2179" w:type="dxa"/>
            <w:noWrap/>
            <w:vAlign w:val="center"/>
          </w:tcPr>
          <w:p w:rsidR="00A202A9" w:rsidRDefault="00772829">
            <w:pPr>
              <w:spacing w:line="360" w:lineRule="auto"/>
              <w:rPr>
                <w:rFonts w:ascii="宋体" w:eastAsia="宋体" w:hAnsi="宋体" w:cs="宋体"/>
                <w:sz w:val="24"/>
                <w:szCs w:val="24"/>
              </w:rPr>
            </w:pPr>
            <w:r>
              <w:rPr>
                <w:rFonts w:ascii="宋体" w:eastAsia="宋体" w:hAnsi="宋体" w:cs="宋体" w:hint="eastAsia"/>
                <w:b/>
                <w:sz w:val="24"/>
                <w:szCs w:val="24"/>
              </w:rPr>
              <w:t>投标保证金</w:t>
            </w:r>
          </w:p>
        </w:tc>
        <w:tc>
          <w:tcPr>
            <w:tcW w:w="6288" w:type="dxa"/>
            <w:noWrap/>
            <w:vAlign w:val="center"/>
          </w:tcPr>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rPr>
              <w:t>投标人以投标承诺函的形式替代投标保证金。</w:t>
            </w:r>
          </w:p>
        </w:tc>
      </w:tr>
      <w:tr w:rsidR="00A202A9">
        <w:trPr>
          <w:trHeight w:val="624"/>
        </w:trPr>
        <w:tc>
          <w:tcPr>
            <w:tcW w:w="675" w:type="dxa"/>
            <w:noWrap/>
            <w:vAlign w:val="center"/>
          </w:tcPr>
          <w:p w:rsidR="00A202A9" w:rsidRDefault="00772829" w:rsidP="004B333A">
            <w:pPr>
              <w:spacing w:line="360" w:lineRule="auto"/>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1</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联合体协议</w:t>
            </w:r>
          </w:p>
        </w:tc>
        <w:tc>
          <w:tcPr>
            <w:tcW w:w="6288" w:type="dxa"/>
            <w:noWrap/>
          </w:tcPr>
          <w:p w:rsidR="00A202A9" w:rsidRDefault="00772829">
            <w:pPr>
              <w:spacing w:line="360" w:lineRule="auto"/>
              <w:rPr>
                <w:rFonts w:ascii="宋体" w:eastAsia="宋体" w:hAnsi="宋体" w:cs="宋体"/>
                <w:b/>
                <w:bCs/>
                <w:sz w:val="24"/>
                <w:szCs w:val="24"/>
              </w:rPr>
            </w:pPr>
            <w:r>
              <w:rPr>
                <w:rFonts w:ascii="宋体" w:eastAsia="宋体" w:hAnsi="宋体" w:cs="宋体" w:hint="eastAsia"/>
                <w:bCs/>
                <w:sz w:val="24"/>
                <w:szCs w:val="24"/>
              </w:rPr>
              <w:t>招标文件接受联合体投标且投标人为联合体的，投标人应提供本协议；否则无须提供。</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2</w:t>
            </w:r>
          </w:p>
        </w:tc>
        <w:tc>
          <w:tcPr>
            <w:tcW w:w="2179" w:type="dxa"/>
            <w:noWrap/>
            <w:vAlign w:val="center"/>
          </w:tcPr>
          <w:p w:rsidR="00A202A9" w:rsidRDefault="00772829">
            <w:pPr>
              <w:spacing w:line="360" w:lineRule="auto"/>
              <w:contextualSpacing/>
              <w:rPr>
                <w:rFonts w:ascii="宋体" w:eastAsia="宋体" w:hAnsi="宋体" w:cs="宋体"/>
                <w:b/>
                <w:sz w:val="24"/>
                <w:szCs w:val="24"/>
              </w:rPr>
            </w:pPr>
            <w:r>
              <w:rPr>
                <w:rFonts w:ascii="宋体" w:eastAsia="宋体" w:hAnsi="宋体" w:cs="宋体" w:hint="eastAsia"/>
                <w:b/>
                <w:sz w:val="24"/>
                <w:szCs w:val="24"/>
              </w:rPr>
              <w:t>投标人身份证明及授权</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（1）法定代表人身份证明或提供法定代表人授权委托书及被授权人身份证明。（法人投标提供）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（2）单位负责人身份证明或提供单位负责人授权委托书及被授权人身份证明。（非法人投标提供）</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①企业（银行、保险、石油石化、电力、电信等行业除外）、事业单位和社会团体投标人以法人身份参加投标的，法定</w:t>
            </w:r>
            <w:r>
              <w:rPr>
                <w:rFonts w:ascii="宋体" w:eastAsia="宋体" w:hAnsi="宋体" w:cs="宋体" w:hint="eastAsia"/>
                <w:sz w:val="24"/>
                <w:szCs w:val="24"/>
                <w:lang w:val="zh-CN"/>
              </w:rPr>
              <w:lastRenderedPageBreak/>
              <w:t>代表人应与实际提交的“营业执照等证明文件”载明的一致。</w:t>
            </w:r>
          </w:p>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202A9" w:rsidRDefault="00772829">
            <w:pPr>
              <w:spacing w:line="360" w:lineRule="auto"/>
              <w:rPr>
                <w:rFonts w:ascii="宋体" w:eastAsia="宋体" w:hAnsi="宋体" w:cs="宋体"/>
                <w:b/>
                <w:sz w:val="24"/>
                <w:szCs w:val="24"/>
              </w:rPr>
            </w:pPr>
            <w:r>
              <w:rPr>
                <w:rFonts w:ascii="宋体" w:eastAsia="宋体" w:hAnsi="宋体" w:cs="宋体" w:hint="eastAsia"/>
                <w:sz w:val="24"/>
                <w:szCs w:val="24"/>
                <w:lang w:val="zh-CN"/>
              </w:rPr>
              <w:t>③投标人为自然人的，无需填写法定代表人授权书。</w:t>
            </w: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lastRenderedPageBreak/>
              <w:t>1</w:t>
            </w:r>
            <w:r w:rsidR="004B333A">
              <w:rPr>
                <w:rFonts w:ascii="宋体" w:eastAsia="宋体" w:hAnsi="宋体" w:cs="宋体" w:hint="eastAsia"/>
                <w:b/>
                <w:sz w:val="24"/>
                <w:szCs w:val="24"/>
              </w:rPr>
              <w:t>3</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单位负责人为同一人或者存在直接控股、管理关系的不同供应商，不得参加同一合同项下的政府采购活动</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投标人提供与参加本项目投标的其他供应商之间，单位负责人不为同一人并且不存在直接控股、管理关系承诺函（承诺函格式自拟）。</w:t>
            </w:r>
          </w:p>
          <w:p w:rsidR="00A202A9" w:rsidRDefault="00A202A9">
            <w:pPr>
              <w:spacing w:line="360" w:lineRule="auto"/>
              <w:rPr>
                <w:rFonts w:ascii="宋体" w:eastAsia="宋体" w:hAnsi="宋体" w:cs="宋体"/>
                <w:sz w:val="24"/>
                <w:szCs w:val="24"/>
                <w:lang w:val="zh-CN"/>
              </w:rPr>
            </w:pPr>
          </w:p>
        </w:tc>
      </w:tr>
      <w:tr w:rsidR="00A202A9">
        <w:trPr>
          <w:trHeight w:val="567"/>
        </w:trPr>
        <w:tc>
          <w:tcPr>
            <w:tcW w:w="675" w:type="dxa"/>
            <w:noWrap/>
            <w:vAlign w:val="center"/>
          </w:tcPr>
          <w:p w:rsidR="00A202A9" w:rsidRDefault="00772829" w:rsidP="004B333A">
            <w:pPr>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1</w:t>
            </w:r>
            <w:r w:rsidR="004B333A">
              <w:rPr>
                <w:rFonts w:ascii="宋体" w:eastAsia="宋体" w:hAnsi="宋体" w:cs="宋体" w:hint="eastAsia"/>
                <w:b/>
                <w:sz w:val="24"/>
                <w:szCs w:val="24"/>
              </w:rPr>
              <w:t>4</w:t>
            </w:r>
          </w:p>
        </w:tc>
        <w:tc>
          <w:tcPr>
            <w:tcW w:w="2179" w:type="dxa"/>
            <w:noWrap/>
            <w:vAlign w:val="center"/>
          </w:tcPr>
          <w:p w:rsidR="00A202A9" w:rsidRDefault="00772829">
            <w:pPr>
              <w:spacing w:line="360" w:lineRule="auto"/>
              <w:rPr>
                <w:rFonts w:ascii="宋体" w:eastAsia="宋体" w:hAnsi="宋体" w:cs="宋体"/>
                <w:b/>
                <w:bCs/>
                <w:sz w:val="24"/>
                <w:szCs w:val="24"/>
              </w:rPr>
            </w:pPr>
            <w:r>
              <w:rPr>
                <w:rFonts w:ascii="宋体" w:eastAsia="宋体" w:hAnsi="宋体" w:cs="宋体" w:hint="eastAsia"/>
                <w:b/>
                <w:bCs/>
                <w:sz w:val="24"/>
                <w:szCs w:val="24"/>
              </w:rPr>
              <w:t>为本项目提供整体设计、规范编制或者项目管理、监理、检测等服务的供应商不得参加本项目投标</w:t>
            </w:r>
          </w:p>
        </w:tc>
        <w:tc>
          <w:tcPr>
            <w:tcW w:w="6288" w:type="dxa"/>
            <w:noWrap/>
          </w:tcPr>
          <w:p w:rsidR="00A202A9" w:rsidRDefault="00772829">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投标人提供未为本项目提供整体设计、规范编制或者项目管理、监理、检测等服务承诺函（承诺函格式自拟）。</w:t>
            </w:r>
          </w:p>
          <w:p w:rsidR="00A202A9" w:rsidRDefault="00A202A9">
            <w:pPr>
              <w:spacing w:line="360" w:lineRule="auto"/>
              <w:rPr>
                <w:rFonts w:ascii="宋体" w:eastAsia="宋体" w:hAnsi="宋体" w:cs="宋体"/>
                <w:bCs/>
                <w:sz w:val="24"/>
                <w:szCs w:val="24"/>
              </w:rPr>
            </w:pPr>
          </w:p>
        </w:tc>
      </w:tr>
      <w:tr w:rsidR="00D6344A" w:rsidTr="00DD6C20">
        <w:trPr>
          <w:trHeight w:val="567"/>
        </w:trPr>
        <w:tc>
          <w:tcPr>
            <w:tcW w:w="675" w:type="dxa"/>
            <w:noWrap/>
            <w:vAlign w:val="center"/>
          </w:tcPr>
          <w:p w:rsidR="00D6344A" w:rsidRDefault="00D6344A" w:rsidP="00DD6C20">
            <w:pPr>
              <w:spacing w:line="360" w:lineRule="auto"/>
              <w:jc w:val="center"/>
              <w:rPr>
                <w:rFonts w:ascii="宋体" w:eastAsia="宋体" w:hAnsi="宋体" w:cs="宋体"/>
                <w:bCs/>
                <w:sz w:val="24"/>
                <w:szCs w:val="24"/>
              </w:rPr>
            </w:pPr>
            <w:r>
              <w:rPr>
                <w:rFonts w:ascii="宋体" w:eastAsia="宋体" w:hAnsi="宋体" w:cs="宋体" w:hint="eastAsia"/>
                <w:b/>
                <w:sz w:val="24"/>
                <w:szCs w:val="24"/>
              </w:rPr>
              <w:t>15</w:t>
            </w:r>
          </w:p>
        </w:tc>
        <w:tc>
          <w:tcPr>
            <w:tcW w:w="2179" w:type="dxa"/>
            <w:noWrap/>
            <w:vAlign w:val="center"/>
          </w:tcPr>
          <w:p w:rsidR="00D6344A" w:rsidRPr="00D6344A" w:rsidRDefault="00D6344A" w:rsidP="00DD6C20">
            <w:pPr>
              <w:spacing w:line="420" w:lineRule="exact"/>
              <w:contextualSpacing/>
              <w:rPr>
                <w:rFonts w:ascii="宋体" w:eastAsia="宋体" w:hAnsi="宋体" w:cs="宋体"/>
                <w:b/>
                <w:sz w:val="24"/>
                <w:szCs w:val="24"/>
              </w:rPr>
            </w:pPr>
            <w:r>
              <w:rPr>
                <w:rFonts w:ascii="宋体" w:eastAsia="宋体" w:hAnsi="宋体" w:cs="宋体" w:hint="eastAsia"/>
                <w:b/>
                <w:sz w:val="24"/>
                <w:szCs w:val="24"/>
              </w:rPr>
              <w:t>供应商须具备的特殊资质证书</w:t>
            </w:r>
          </w:p>
        </w:tc>
        <w:tc>
          <w:tcPr>
            <w:tcW w:w="6288" w:type="dxa"/>
            <w:noWrap/>
            <w:vAlign w:val="center"/>
          </w:tcPr>
          <w:p w:rsidR="00D6344A" w:rsidRDefault="00D6344A" w:rsidP="00DD6C20">
            <w:pPr>
              <w:spacing w:line="420" w:lineRule="exact"/>
              <w:contextualSpacing/>
              <w:rPr>
                <w:rFonts w:ascii="宋体" w:eastAsia="宋体" w:hAnsi="宋体" w:cs="宋体"/>
                <w:bCs/>
                <w:sz w:val="24"/>
                <w:szCs w:val="24"/>
              </w:rPr>
            </w:pPr>
            <w:r>
              <w:rPr>
                <w:rFonts w:ascii="宋体" w:eastAsia="宋体" w:hAnsi="宋体" w:cs="宋体" w:hint="eastAsia"/>
                <w:bCs/>
                <w:sz w:val="24"/>
                <w:szCs w:val="24"/>
              </w:rPr>
              <w:t>无</w:t>
            </w:r>
          </w:p>
        </w:tc>
      </w:tr>
    </w:tbl>
    <w:p w:rsidR="00A202A9" w:rsidRDefault="00A202A9">
      <w:pPr>
        <w:pStyle w:val="aa"/>
        <w:spacing w:line="360" w:lineRule="auto"/>
        <w:ind w:firstLineChars="200" w:firstLine="482"/>
        <w:contextualSpacing/>
        <w:rPr>
          <w:rFonts w:ascii="宋体" w:hAnsi="宋体" w:cs="仿宋_GB2312"/>
          <w:b/>
          <w:szCs w:val="24"/>
          <w:lang w:val="zh-CN"/>
        </w:rPr>
      </w:pPr>
    </w:p>
    <w:p w:rsidR="00A202A9" w:rsidRDefault="00772829">
      <w:pPr>
        <w:pStyle w:val="aa"/>
        <w:spacing w:line="360" w:lineRule="auto"/>
        <w:contextualSpacing/>
        <w:jc w:val="left"/>
        <w:rPr>
          <w:rFonts w:ascii="宋体" w:hAnsi="宋体" w:cs="仿宋_GB2312"/>
          <w:b/>
          <w:sz w:val="32"/>
          <w:szCs w:val="32"/>
          <w:lang w:val="zh-CN"/>
        </w:rPr>
      </w:pPr>
      <w:r>
        <w:rPr>
          <w:rFonts w:ascii="宋体" w:hAnsi="宋体" w:cs="仿宋_GB2312" w:hint="eastAsia"/>
          <w:b/>
          <w:sz w:val="32"/>
          <w:szCs w:val="32"/>
          <w:lang w:val="zh-CN"/>
        </w:rPr>
        <w:t>二、评标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本项目采用综合评分法。总分为100分。</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A202A9" w:rsidRDefault="00772829">
      <w:pPr>
        <w:pStyle w:val="aa"/>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lastRenderedPageBreak/>
        <w:t>评标委员会对符合资格的投标人的投标文件进行符合性审查，以确定其是否满足招标文件的商务、技术等实质性要求。</w:t>
      </w:r>
    </w:p>
    <w:p w:rsidR="00A202A9" w:rsidRDefault="00772829">
      <w:pPr>
        <w:pStyle w:val="aa"/>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注：符合性审查中所涉及到的证书及材料，均应在电子投标文件中提供扫描件（或图片）。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2、要求投标人对投标文件有关事项作出澄清或者说明；</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注：评标标准中所涉及到的证书及材料，均应在电子投标文件中提供扫描件（或图片）。</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1）如果本项目非专门面向中小企业采购，对小型和微型企业产品的价格给予</w:t>
      </w:r>
      <w:r>
        <w:rPr>
          <w:rFonts w:ascii="宋体" w:hAnsi="宋体" w:cs="宋体" w:hint="eastAsia"/>
          <w:szCs w:val="24"/>
        </w:rPr>
        <w:t>10</w:t>
      </w:r>
      <w:r>
        <w:rPr>
          <w:rFonts w:ascii="宋体" w:hAnsi="宋体" w:cs="宋体"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202A9" w:rsidRDefault="00772829">
      <w:pPr>
        <w:pStyle w:val="aa"/>
        <w:spacing w:line="360" w:lineRule="auto"/>
        <w:ind w:firstLineChars="200" w:firstLine="480"/>
        <w:contextualSpacing/>
        <w:rPr>
          <w:rFonts w:ascii="宋体" w:hAnsi="宋体" w:cs="宋体"/>
          <w:szCs w:val="24"/>
          <w:lang w:val="zh-CN"/>
        </w:rPr>
      </w:pPr>
      <w:r>
        <w:rPr>
          <w:rFonts w:ascii="宋体" w:hAnsi="宋体" w:cs="宋体" w:hint="eastAsia"/>
          <w:szCs w:val="24"/>
          <w:lang w:val="zh-CN"/>
        </w:rPr>
        <w:lastRenderedPageBreak/>
        <w:t>小型和微型企业不包含民办非企业单位。</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2）对监狱企业价格给予6%的扣除，用扣除后的价格参与评审。监狱企业应当提供由省级以上监狱管理局、戒毒管理局(含新疆生产建设兵团)出具的属于监狱企业的证明文件。</w:t>
      </w:r>
    </w:p>
    <w:p w:rsidR="00A202A9" w:rsidRDefault="00772829">
      <w:pPr>
        <w:pStyle w:val="aa"/>
        <w:spacing w:line="360" w:lineRule="auto"/>
        <w:ind w:firstLineChars="200" w:firstLine="480"/>
        <w:contextualSpacing/>
        <w:rPr>
          <w:rFonts w:ascii="宋体" w:hAnsi="宋体" w:cs="宋体"/>
          <w:szCs w:val="24"/>
        </w:rPr>
      </w:pPr>
      <w:r>
        <w:rPr>
          <w:rFonts w:ascii="宋体" w:hAnsi="宋体" w:cs="宋体" w:hint="eastAsia"/>
          <w:szCs w:val="24"/>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A202A9" w:rsidRDefault="00772829">
      <w:pPr>
        <w:pStyle w:val="aa"/>
        <w:spacing w:line="360" w:lineRule="auto"/>
        <w:ind w:firstLineChars="200" w:firstLine="482"/>
        <w:contextualSpacing/>
        <w:rPr>
          <w:rFonts w:ascii="宋体" w:hAnsi="宋体" w:cs="宋体"/>
          <w:b/>
          <w:szCs w:val="24"/>
          <w:lang w:val="zh-CN"/>
        </w:rPr>
      </w:pPr>
      <w:r>
        <w:rPr>
          <w:rFonts w:ascii="宋体" w:hAnsi="宋体" w:cs="宋体" w:hint="eastAsia"/>
          <w:b/>
          <w:szCs w:val="24"/>
        </w:rPr>
        <w:t>（2）</w:t>
      </w:r>
      <w:r>
        <w:rPr>
          <w:rFonts w:ascii="宋体" w:hAnsi="宋体" w:cs="宋体" w:hint="eastAsia"/>
          <w:b/>
          <w:szCs w:val="24"/>
          <w:lang w:val="zh-CN"/>
        </w:rPr>
        <w:t>关于相同品牌产品</w:t>
      </w:r>
      <w:r>
        <w:rPr>
          <w:rFonts w:ascii="宋体" w:hAnsi="宋体" w:cs="宋体" w:hint="eastAsia"/>
          <w:b/>
          <w:bCs/>
          <w:szCs w:val="24"/>
          <w:lang w:val="zh-CN"/>
        </w:rPr>
        <w:t>（服务类项目不适用本条款规定）</w:t>
      </w:r>
    </w:p>
    <w:p w:rsidR="00A202A9"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12832" w:rsidRDefault="00772829">
      <w:pPr>
        <w:pStyle w:val="aa"/>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202A9" w:rsidRDefault="00772829">
      <w:pPr>
        <w:pStyle w:val="aa"/>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（3）关于强制性产品认证</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投标人所投产品如被列入《信息安全产品强制性认证目录》，</w:t>
      </w:r>
      <w:r>
        <w:rPr>
          <w:rFonts w:ascii="宋体" w:eastAsia="宋体" w:hAnsi="宋体" w:cs="宋体" w:hint="eastAsia"/>
          <w:sz w:val="24"/>
          <w:szCs w:val="24"/>
          <w:lang w:val="zh-CN"/>
        </w:rPr>
        <w:t>则投标文件中应根据本项目招标文件“第二章 项目需求”提供：</w:t>
      </w:r>
    </w:p>
    <w:p w:rsidR="00A202A9" w:rsidRDefault="00772829">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①中国信息安全认证中心官网（http://www.isccc.gov.cn/index.shtml）产品查询结果截图并加盖投标人公章；</w:t>
      </w:r>
    </w:p>
    <w:p w:rsidR="00A202A9" w:rsidRDefault="00772829">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颁发的《中国国家信息安全产品认证证书》加盖投标人公章的扫描件（或图片）。</w:t>
      </w:r>
    </w:p>
    <w:p w:rsidR="00A202A9" w:rsidRDefault="00772829">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A202A9" w:rsidRDefault="00772829">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（4）投标无效情形</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2）符合性审查资料未按招标文件要求签署、盖章的；</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3）有下列情形之一的，视为投标人串通投标，其投标无效：</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a.不同投标人的投标文件由同一单位或者个人编制；</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b.不同投标人委托同一单位或者个人办理投标事宜；</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c.不同投标人的投标文件载明的项目管理成员或者联系人员为同一人；</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d.不同投标人的投标文件异常一致或者投标报价呈规律性差异；</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e.不同投标人的投标文件相互混装；</w:t>
      </w:r>
    </w:p>
    <w:p w:rsidR="00A202A9" w:rsidRDefault="00772829">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02A9" w:rsidRDefault="00772829">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5）法律、法规和招标文件规定的其他无效情形。</w:t>
      </w:r>
    </w:p>
    <w:p w:rsidR="00A202A9" w:rsidRDefault="00772829">
      <w:pPr>
        <w:pStyle w:val="aa"/>
        <w:spacing w:line="360" w:lineRule="auto"/>
        <w:ind w:firstLineChars="200" w:firstLine="482"/>
        <w:contextualSpacing/>
        <w:rPr>
          <w:rFonts w:ascii="宋体" w:hAnsi="宋体" w:cs="仿宋_GB2312"/>
          <w:b/>
          <w:szCs w:val="24"/>
        </w:rPr>
      </w:pPr>
      <w:r>
        <w:rPr>
          <w:rFonts w:ascii="宋体" w:hAnsi="宋体" w:cs="仿宋_GB2312" w:hint="eastAsia"/>
          <w:b/>
          <w:szCs w:val="24"/>
          <w:lang w:val="zh-CN"/>
        </w:rPr>
        <w:t>（6）评标标准</w:t>
      </w:r>
    </w:p>
    <w:tbl>
      <w:tblPr>
        <w:tblpPr w:leftFromText="180" w:rightFromText="180" w:vertAnchor="text" w:horzAnchor="page" w:tblpX="1585" w:tblpY="479"/>
        <w:tblOverlap w:val="neve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9"/>
        <w:gridCol w:w="1578"/>
        <w:gridCol w:w="6163"/>
      </w:tblGrid>
      <w:tr w:rsidR="0019671B" w:rsidRPr="0019671B" w:rsidTr="00552D27">
        <w:trPr>
          <w:trHeight w:val="1119"/>
        </w:trPr>
        <w:tc>
          <w:tcPr>
            <w:tcW w:w="2977" w:type="dxa"/>
            <w:gridSpan w:val="2"/>
            <w:noWrap/>
            <w:vAlign w:val="center"/>
          </w:tcPr>
          <w:p w:rsidR="0019671B" w:rsidRPr="0019671B" w:rsidRDefault="0019671B" w:rsidP="0019671B">
            <w:pPr>
              <w:spacing w:line="360" w:lineRule="auto"/>
              <w:jc w:val="center"/>
              <w:rPr>
                <w:rFonts w:ascii="宋体" w:eastAsia="宋体" w:hAnsi="宋体" w:cs="Times New Roman"/>
                <w:szCs w:val="21"/>
              </w:rPr>
            </w:pPr>
            <w:r w:rsidRPr="0019671B">
              <w:rPr>
                <w:rFonts w:ascii="宋体" w:eastAsia="宋体" w:hAnsi="宋体" w:cs="Times New Roman" w:hint="eastAsia"/>
                <w:szCs w:val="21"/>
              </w:rPr>
              <w:t>分值构成</w:t>
            </w:r>
          </w:p>
          <w:p w:rsidR="0019671B" w:rsidRPr="0019671B" w:rsidRDefault="0019671B" w:rsidP="006F201E">
            <w:pPr>
              <w:snapToGrid w:val="0"/>
              <w:spacing w:beforeLines="50"/>
              <w:jc w:val="center"/>
              <w:rPr>
                <w:rFonts w:ascii="宋体" w:eastAsia="宋体" w:hAnsi="宋体" w:cs="Times New Roman"/>
                <w:b/>
                <w:szCs w:val="21"/>
              </w:rPr>
            </w:pPr>
            <w:r w:rsidRPr="0019671B">
              <w:rPr>
                <w:rFonts w:ascii="宋体" w:eastAsia="宋体" w:hAnsi="宋体" w:cs="Times New Roman" w:hint="eastAsia"/>
                <w:szCs w:val="21"/>
              </w:rPr>
              <w:t>(总分100分)</w:t>
            </w:r>
          </w:p>
        </w:tc>
        <w:tc>
          <w:tcPr>
            <w:tcW w:w="6163" w:type="dxa"/>
            <w:noWrap/>
            <w:vAlign w:val="center"/>
          </w:tcPr>
          <w:p w:rsidR="0019671B" w:rsidRPr="0019671B" w:rsidRDefault="0019671B" w:rsidP="0019671B">
            <w:pPr>
              <w:spacing w:line="276" w:lineRule="auto"/>
              <w:ind w:firstLineChars="200" w:firstLine="420"/>
              <w:rPr>
                <w:rFonts w:ascii="宋体" w:eastAsia="宋体" w:hAnsi="宋体" w:cs="Times New Roman"/>
                <w:szCs w:val="21"/>
              </w:rPr>
            </w:pPr>
            <w:r w:rsidRPr="0019671B">
              <w:rPr>
                <w:rFonts w:ascii="宋体" w:eastAsia="宋体" w:hAnsi="宋体" w:cs="Times New Roman" w:hint="eastAsia"/>
                <w:szCs w:val="21"/>
              </w:rPr>
              <w:t>价格分值：</w:t>
            </w:r>
            <w:r w:rsidRPr="0019671B">
              <w:rPr>
                <w:rFonts w:ascii="宋体" w:eastAsia="宋体" w:hAnsi="宋体" w:cs="Times New Roman" w:hint="eastAsia"/>
                <w:szCs w:val="21"/>
                <w:u w:val="single"/>
              </w:rPr>
              <w:t>40</w:t>
            </w:r>
            <w:r w:rsidRPr="0019671B">
              <w:rPr>
                <w:rFonts w:ascii="宋体" w:eastAsia="宋体" w:hAnsi="宋体" w:cs="Times New Roman" w:hint="eastAsia"/>
                <w:szCs w:val="21"/>
              </w:rPr>
              <w:t>分</w:t>
            </w:r>
          </w:p>
          <w:p w:rsidR="0019671B" w:rsidRPr="0019671B" w:rsidRDefault="0019671B" w:rsidP="0019671B">
            <w:pPr>
              <w:spacing w:line="276" w:lineRule="auto"/>
              <w:ind w:firstLineChars="200" w:firstLine="420"/>
              <w:rPr>
                <w:rFonts w:ascii="宋体" w:eastAsia="宋体" w:hAnsi="宋体" w:cs="Times New Roman"/>
                <w:szCs w:val="21"/>
              </w:rPr>
            </w:pPr>
            <w:r w:rsidRPr="0019671B">
              <w:rPr>
                <w:rFonts w:ascii="宋体" w:eastAsia="宋体" w:hAnsi="宋体" w:cs="Times New Roman" w:hint="eastAsia"/>
                <w:szCs w:val="21"/>
              </w:rPr>
              <w:t>商务部分：</w:t>
            </w:r>
            <w:r w:rsidRPr="0019671B">
              <w:rPr>
                <w:rFonts w:ascii="宋体" w:eastAsia="宋体" w:hAnsi="宋体" w:cs="Times New Roman" w:hint="eastAsia"/>
                <w:szCs w:val="21"/>
                <w:u w:val="single"/>
              </w:rPr>
              <w:t>3</w:t>
            </w:r>
            <w:r w:rsidR="00F25E57">
              <w:rPr>
                <w:rFonts w:ascii="宋体" w:eastAsia="宋体" w:hAnsi="宋体" w:cs="Times New Roman" w:hint="eastAsia"/>
                <w:szCs w:val="21"/>
                <w:u w:val="single"/>
              </w:rPr>
              <w:t>2</w:t>
            </w:r>
            <w:r w:rsidRPr="0019671B">
              <w:rPr>
                <w:rFonts w:ascii="宋体" w:eastAsia="宋体" w:hAnsi="宋体" w:cs="Times New Roman" w:hint="eastAsia"/>
                <w:szCs w:val="21"/>
              </w:rPr>
              <w:t>分</w:t>
            </w:r>
          </w:p>
          <w:p w:rsidR="0019671B" w:rsidRPr="0019671B" w:rsidRDefault="0019671B" w:rsidP="00F25E57">
            <w:pPr>
              <w:spacing w:line="276" w:lineRule="auto"/>
              <w:ind w:firstLineChars="200" w:firstLine="420"/>
              <w:rPr>
                <w:rFonts w:ascii="宋体" w:eastAsia="宋体" w:hAnsi="宋体" w:cs="Times New Roman"/>
                <w:szCs w:val="21"/>
              </w:rPr>
            </w:pPr>
            <w:r w:rsidRPr="0019671B">
              <w:rPr>
                <w:rFonts w:ascii="宋体" w:eastAsia="宋体" w:hAnsi="宋体" w:cs="Times New Roman" w:hint="eastAsia"/>
                <w:szCs w:val="21"/>
              </w:rPr>
              <w:t>技术部分：</w:t>
            </w:r>
            <w:r w:rsidR="00F25E57">
              <w:rPr>
                <w:rFonts w:ascii="宋体" w:eastAsia="宋体" w:hAnsi="宋体" w:cs="Times New Roman" w:hint="eastAsia"/>
                <w:szCs w:val="21"/>
                <w:u w:val="single"/>
              </w:rPr>
              <w:t>28</w:t>
            </w:r>
            <w:r w:rsidRPr="0019671B">
              <w:rPr>
                <w:rFonts w:ascii="宋体" w:eastAsia="宋体" w:hAnsi="宋体" w:cs="Times New Roman" w:hint="eastAsia"/>
                <w:szCs w:val="21"/>
              </w:rPr>
              <w:t>分</w:t>
            </w:r>
          </w:p>
        </w:tc>
      </w:tr>
      <w:tr w:rsidR="0019671B" w:rsidRPr="0019671B" w:rsidTr="00552D27">
        <w:trPr>
          <w:trHeight w:val="503"/>
        </w:trPr>
        <w:tc>
          <w:tcPr>
            <w:tcW w:w="1399" w:type="dxa"/>
            <w:noWrap/>
            <w:vAlign w:val="center"/>
          </w:tcPr>
          <w:p w:rsidR="0019671B" w:rsidRPr="0019671B" w:rsidRDefault="0019671B" w:rsidP="006F201E">
            <w:pPr>
              <w:snapToGrid w:val="0"/>
              <w:spacing w:beforeLines="50"/>
              <w:jc w:val="center"/>
              <w:rPr>
                <w:rFonts w:ascii="宋体" w:eastAsia="宋体" w:hAnsi="宋体" w:cs="Times New Roman"/>
                <w:b/>
                <w:szCs w:val="21"/>
              </w:rPr>
            </w:pPr>
            <w:r w:rsidRPr="0019671B">
              <w:rPr>
                <w:rFonts w:ascii="宋体" w:eastAsia="宋体" w:hAnsi="宋体" w:cs="Times New Roman" w:hint="eastAsia"/>
                <w:b/>
                <w:szCs w:val="21"/>
              </w:rPr>
              <w:t>评审项</w:t>
            </w:r>
          </w:p>
        </w:tc>
        <w:tc>
          <w:tcPr>
            <w:tcW w:w="1578" w:type="dxa"/>
            <w:noWrap/>
            <w:vAlign w:val="center"/>
          </w:tcPr>
          <w:p w:rsidR="0019671B" w:rsidRPr="0019671B" w:rsidRDefault="0019671B" w:rsidP="006F201E">
            <w:pPr>
              <w:snapToGrid w:val="0"/>
              <w:spacing w:beforeLines="50"/>
              <w:jc w:val="center"/>
              <w:rPr>
                <w:rFonts w:ascii="宋体" w:eastAsia="宋体" w:hAnsi="宋体" w:cs="Times New Roman"/>
                <w:b/>
                <w:szCs w:val="21"/>
              </w:rPr>
            </w:pPr>
            <w:r w:rsidRPr="0019671B">
              <w:rPr>
                <w:rFonts w:ascii="宋体" w:eastAsia="宋体" w:hAnsi="宋体" w:cs="Times New Roman" w:hint="eastAsia"/>
                <w:b/>
                <w:szCs w:val="21"/>
              </w:rPr>
              <w:t>评分因素</w:t>
            </w:r>
          </w:p>
        </w:tc>
        <w:tc>
          <w:tcPr>
            <w:tcW w:w="6163" w:type="dxa"/>
            <w:noWrap/>
            <w:vAlign w:val="center"/>
          </w:tcPr>
          <w:p w:rsidR="0019671B" w:rsidRPr="0019671B" w:rsidRDefault="0019671B" w:rsidP="006F201E">
            <w:pPr>
              <w:snapToGrid w:val="0"/>
              <w:spacing w:beforeLines="50"/>
              <w:jc w:val="center"/>
              <w:rPr>
                <w:rFonts w:ascii="宋体" w:eastAsia="宋体" w:hAnsi="宋体" w:cs="Times New Roman"/>
                <w:b/>
                <w:szCs w:val="21"/>
              </w:rPr>
            </w:pPr>
            <w:r w:rsidRPr="0019671B">
              <w:rPr>
                <w:rFonts w:ascii="宋体" w:eastAsia="宋体" w:hAnsi="宋体" w:cs="Times New Roman" w:hint="eastAsia"/>
                <w:b/>
                <w:szCs w:val="21"/>
              </w:rPr>
              <w:t>评标标准</w:t>
            </w:r>
          </w:p>
        </w:tc>
      </w:tr>
      <w:tr w:rsidR="0019671B" w:rsidRPr="0019671B" w:rsidTr="00552D27">
        <w:trPr>
          <w:trHeight w:val="4046"/>
        </w:trPr>
        <w:tc>
          <w:tcPr>
            <w:tcW w:w="1399" w:type="dxa"/>
            <w:noWrap/>
            <w:vAlign w:val="center"/>
          </w:tcPr>
          <w:p w:rsidR="0019671B" w:rsidRPr="0019671B" w:rsidRDefault="0019671B" w:rsidP="006F201E">
            <w:pPr>
              <w:widowControl/>
              <w:snapToGrid w:val="0"/>
              <w:spacing w:beforeLines="50"/>
              <w:ind w:leftChars="-2" w:hangingChars="2" w:hanging="4"/>
              <w:jc w:val="center"/>
              <w:rPr>
                <w:rFonts w:ascii="Times New Roman" w:eastAsia="宋体" w:hAnsi="Times New Roman" w:cs="Times New Roman"/>
              </w:rPr>
            </w:pPr>
            <w:r w:rsidRPr="0019671B">
              <w:rPr>
                <w:rFonts w:ascii="宋体" w:eastAsia="宋体" w:hAnsi="宋体" w:cs="Times New Roman" w:hint="eastAsia"/>
                <w:szCs w:val="21"/>
              </w:rPr>
              <w:lastRenderedPageBreak/>
              <w:t>报价部分</w:t>
            </w:r>
          </w:p>
          <w:p w:rsidR="0019671B" w:rsidRPr="0019671B" w:rsidRDefault="0019671B" w:rsidP="006F201E">
            <w:pPr>
              <w:widowControl/>
              <w:snapToGrid w:val="0"/>
              <w:spacing w:beforeLines="50"/>
              <w:ind w:leftChars="-2" w:hangingChars="2" w:hanging="4"/>
              <w:jc w:val="center"/>
              <w:rPr>
                <w:rFonts w:ascii="宋体" w:eastAsia="宋体" w:hAnsi="宋体" w:cs="Times New Roman"/>
                <w:szCs w:val="21"/>
              </w:rPr>
            </w:pPr>
            <w:r w:rsidRPr="0019671B">
              <w:rPr>
                <w:rFonts w:ascii="宋体" w:eastAsia="宋体" w:hAnsi="宋体" w:cs="Times New Roman" w:hint="eastAsia"/>
                <w:szCs w:val="21"/>
              </w:rPr>
              <w:t>（</w:t>
            </w:r>
            <w:r w:rsidRPr="0019671B">
              <w:rPr>
                <w:rFonts w:ascii="宋体" w:eastAsia="宋体" w:hAnsi="宋体" w:cs="Times New Roman" w:hint="eastAsia"/>
                <w:kern w:val="0"/>
                <w:szCs w:val="21"/>
                <w:u w:val="single"/>
              </w:rPr>
              <w:t> 40 </w:t>
            </w:r>
            <w:r w:rsidRPr="0019671B">
              <w:rPr>
                <w:rFonts w:ascii="宋体" w:eastAsia="宋体" w:hAnsi="宋体" w:cs="Times New Roman" w:hint="eastAsia"/>
                <w:szCs w:val="21"/>
              </w:rPr>
              <w:t>分）</w:t>
            </w:r>
          </w:p>
        </w:tc>
        <w:tc>
          <w:tcPr>
            <w:tcW w:w="1578" w:type="dxa"/>
            <w:noWrap/>
            <w:vAlign w:val="center"/>
          </w:tcPr>
          <w:p w:rsidR="0019671B" w:rsidRPr="0019671B" w:rsidRDefault="0019671B" w:rsidP="006F201E">
            <w:pPr>
              <w:widowControl/>
              <w:snapToGrid w:val="0"/>
              <w:spacing w:beforeLines="50"/>
              <w:jc w:val="center"/>
              <w:rPr>
                <w:rFonts w:ascii="Times New Roman" w:eastAsia="宋体" w:hAnsi="Times New Roman" w:cs="Times New Roman"/>
              </w:rPr>
            </w:pPr>
            <w:r w:rsidRPr="0019671B">
              <w:rPr>
                <w:rFonts w:ascii="宋体" w:eastAsia="宋体" w:hAnsi="宋体" w:cs="Times New Roman" w:hint="eastAsia"/>
                <w:szCs w:val="21"/>
              </w:rPr>
              <w:t>报价</w:t>
            </w:r>
          </w:p>
          <w:p w:rsidR="0019671B" w:rsidRPr="0019671B" w:rsidRDefault="0019671B" w:rsidP="006F201E">
            <w:pPr>
              <w:widowControl/>
              <w:snapToGrid w:val="0"/>
              <w:spacing w:beforeLines="50"/>
              <w:jc w:val="center"/>
              <w:rPr>
                <w:rFonts w:ascii="宋体" w:eastAsia="宋体" w:hAnsi="宋体" w:cs="Times New Roman"/>
                <w:szCs w:val="21"/>
              </w:rPr>
            </w:pPr>
            <w:r w:rsidRPr="0019671B">
              <w:rPr>
                <w:rFonts w:ascii="宋体" w:eastAsia="宋体" w:hAnsi="宋体" w:cs="Times New Roman" w:hint="eastAsia"/>
                <w:szCs w:val="21"/>
              </w:rPr>
              <w:t>（</w:t>
            </w:r>
            <w:r w:rsidRPr="0019671B">
              <w:rPr>
                <w:rFonts w:ascii="宋体" w:eastAsia="宋体" w:hAnsi="宋体" w:cs="Times New Roman" w:hint="eastAsia"/>
                <w:kern w:val="0"/>
                <w:szCs w:val="21"/>
                <w:u w:val="single"/>
              </w:rPr>
              <w:t> 40 </w:t>
            </w:r>
            <w:r w:rsidRPr="0019671B">
              <w:rPr>
                <w:rFonts w:ascii="宋体" w:eastAsia="宋体" w:hAnsi="宋体" w:cs="Times New Roman" w:hint="eastAsia"/>
                <w:szCs w:val="21"/>
              </w:rPr>
              <w:t>分）</w:t>
            </w:r>
          </w:p>
        </w:tc>
        <w:tc>
          <w:tcPr>
            <w:tcW w:w="6163" w:type="dxa"/>
            <w:noWrap/>
            <w:vAlign w:val="center"/>
          </w:tcPr>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有效供应商中投标价格最低的投标报价为评标基准价，其价格分为满分。</w:t>
            </w:r>
          </w:p>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其他供应商的价格分统一按照下列公式计算：</w:t>
            </w:r>
          </w:p>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投标报价得分=(评标基准价／投标报价)×40%×100。</w:t>
            </w:r>
          </w:p>
          <w:p w:rsidR="0019671B" w:rsidRPr="0019671B" w:rsidRDefault="0019671B" w:rsidP="0019671B">
            <w:pPr>
              <w:widowControl/>
              <w:spacing w:line="276" w:lineRule="auto"/>
              <w:jc w:val="left"/>
              <w:rPr>
                <w:rFonts w:ascii="宋体" w:eastAsia="宋体" w:hAnsi="宋体" w:cs="Times New Roman"/>
                <w:szCs w:val="21"/>
              </w:rPr>
            </w:pPr>
            <w:r w:rsidRPr="0019671B">
              <w:rPr>
                <w:rFonts w:ascii="宋体" w:eastAsia="宋体" w:hAnsi="宋体" w:cs="Times New Roman" w:hint="eastAsia"/>
              </w:rPr>
              <w:t>注：分值计算保留小数点后两位，小数点后第三位“四舍五入”。</w:t>
            </w:r>
            <w:r w:rsidRPr="0019671B">
              <w:rPr>
                <w:rFonts w:ascii="宋体" w:eastAsia="宋体" w:hAnsi="宋体" w:cs="Times New Roman" w:hint="eastAsia"/>
              </w:rPr>
              <w:b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19671B" w:rsidRPr="0019671B" w:rsidTr="00552D27">
        <w:trPr>
          <w:trHeight w:val="1242"/>
        </w:trPr>
        <w:tc>
          <w:tcPr>
            <w:tcW w:w="1399" w:type="dxa"/>
            <w:vMerge w:val="restart"/>
            <w:noWrap/>
            <w:vAlign w:val="center"/>
          </w:tcPr>
          <w:p w:rsidR="0019671B" w:rsidRPr="0019671B" w:rsidRDefault="0019671B" w:rsidP="006F201E">
            <w:pPr>
              <w:widowControl/>
              <w:snapToGrid w:val="0"/>
              <w:spacing w:beforeLines="50"/>
              <w:ind w:leftChars="-2" w:hangingChars="2" w:hanging="4"/>
              <w:jc w:val="center"/>
              <w:rPr>
                <w:rFonts w:ascii="Times New Roman" w:eastAsia="宋体" w:hAnsi="Times New Roman" w:cs="Times New Roman"/>
              </w:rPr>
            </w:pPr>
            <w:r w:rsidRPr="0019671B">
              <w:rPr>
                <w:rFonts w:ascii="宋体" w:eastAsia="宋体" w:hAnsi="宋体" w:cs="Times New Roman" w:hint="eastAsia"/>
                <w:szCs w:val="21"/>
              </w:rPr>
              <w:t>商务部分</w:t>
            </w:r>
          </w:p>
          <w:p w:rsidR="0019671B" w:rsidRPr="0019671B" w:rsidRDefault="0019671B" w:rsidP="006F201E">
            <w:pPr>
              <w:snapToGrid w:val="0"/>
              <w:spacing w:beforeLines="50"/>
              <w:ind w:leftChars="-2" w:hangingChars="2" w:hanging="4"/>
              <w:jc w:val="center"/>
              <w:rPr>
                <w:rFonts w:ascii="宋体" w:eastAsia="宋体" w:hAnsi="宋体" w:cs="Times New Roman"/>
                <w:szCs w:val="21"/>
              </w:rPr>
            </w:pPr>
            <w:r w:rsidRPr="0019671B">
              <w:rPr>
                <w:rFonts w:ascii="宋体" w:eastAsia="宋体" w:hAnsi="宋体" w:cs="Times New Roman" w:hint="eastAsia"/>
                <w:szCs w:val="21"/>
              </w:rPr>
              <w:t>（</w:t>
            </w:r>
            <w:r w:rsidRPr="0019671B">
              <w:rPr>
                <w:rFonts w:ascii="宋体" w:eastAsia="宋体" w:hAnsi="宋体" w:cs="Times New Roman" w:hint="eastAsia"/>
                <w:kern w:val="0"/>
                <w:szCs w:val="21"/>
                <w:u w:val="single"/>
              </w:rPr>
              <w:t> 3</w:t>
            </w:r>
            <w:r w:rsidR="00F25E57">
              <w:rPr>
                <w:rFonts w:ascii="宋体" w:eastAsia="宋体" w:hAnsi="宋体" w:cs="Times New Roman" w:hint="eastAsia"/>
                <w:kern w:val="0"/>
                <w:szCs w:val="21"/>
                <w:u w:val="single"/>
              </w:rPr>
              <w:t>2</w:t>
            </w:r>
            <w:r w:rsidRPr="0019671B">
              <w:rPr>
                <w:rFonts w:ascii="宋体" w:eastAsia="宋体" w:hAnsi="宋体" w:cs="Times New Roman" w:hint="eastAsia"/>
                <w:kern w:val="0"/>
                <w:szCs w:val="21"/>
                <w:u w:val="single"/>
              </w:rPr>
              <w:t> </w:t>
            </w:r>
            <w:r w:rsidRPr="0019671B">
              <w:rPr>
                <w:rFonts w:ascii="宋体" w:eastAsia="宋体" w:hAnsi="宋体" w:cs="Times New Roman" w:hint="eastAsia"/>
                <w:szCs w:val="21"/>
              </w:rPr>
              <w:t>分）</w:t>
            </w:r>
          </w:p>
        </w:tc>
        <w:tc>
          <w:tcPr>
            <w:tcW w:w="1578" w:type="dxa"/>
            <w:noWrap/>
            <w:vAlign w:val="center"/>
          </w:tcPr>
          <w:p w:rsidR="0019671B" w:rsidRPr="0019671B" w:rsidRDefault="0019671B" w:rsidP="006F201E">
            <w:pPr>
              <w:widowControl/>
              <w:snapToGrid w:val="0"/>
              <w:spacing w:beforeLines="50"/>
              <w:jc w:val="center"/>
              <w:rPr>
                <w:rFonts w:ascii="宋体" w:eastAsia="宋体" w:hAnsi="宋体" w:cs="Times New Roman"/>
              </w:rPr>
            </w:pPr>
            <w:r w:rsidRPr="0019671B">
              <w:rPr>
                <w:rFonts w:ascii="宋体" w:eastAsia="宋体" w:hAnsi="宋体" w:cs="Times New Roman" w:hint="eastAsia"/>
              </w:rPr>
              <w:t>业绩</w:t>
            </w:r>
          </w:p>
          <w:p w:rsidR="0019671B" w:rsidRPr="0019671B" w:rsidRDefault="0019671B" w:rsidP="006F201E">
            <w:pPr>
              <w:snapToGrid w:val="0"/>
              <w:spacing w:beforeLines="50"/>
              <w:jc w:val="center"/>
              <w:rPr>
                <w:rFonts w:ascii="宋体" w:eastAsia="宋体" w:hAnsi="宋体" w:cs="Times New Roman"/>
              </w:rPr>
            </w:pPr>
            <w:r w:rsidRPr="0019671B">
              <w:rPr>
                <w:rFonts w:ascii="宋体" w:eastAsia="宋体" w:hAnsi="宋体" w:cs="Times New Roman" w:hint="eastAsia"/>
              </w:rPr>
              <w:t>（6分）</w:t>
            </w:r>
          </w:p>
        </w:tc>
        <w:tc>
          <w:tcPr>
            <w:tcW w:w="6163" w:type="dxa"/>
            <w:noWrap/>
            <w:vAlign w:val="center"/>
          </w:tcPr>
          <w:p w:rsidR="0019671B" w:rsidRPr="0019671B" w:rsidRDefault="0019671B" w:rsidP="0019671B">
            <w:pPr>
              <w:spacing w:line="276" w:lineRule="auto"/>
              <w:rPr>
                <w:rFonts w:ascii="宋体" w:eastAsia="宋体" w:hAnsi="宋体" w:cs="Times New Roman"/>
              </w:rPr>
            </w:pPr>
            <w:r w:rsidRPr="0019671B">
              <w:rPr>
                <w:rFonts w:ascii="宋体" w:eastAsia="宋体" w:hAnsi="宋体" w:cs="Times New Roman" w:hint="eastAsia"/>
              </w:rPr>
              <w:t>投标人2017年1月1日以来具</w:t>
            </w:r>
            <w:r w:rsidR="00FB3592">
              <w:rPr>
                <w:rFonts w:ascii="宋体" w:eastAsia="宋体" w:hAnsi="宋体" w:cs="Times New Roman" w:hint="eastAsia"/>
              </w:rPr>
              <w:t>有</w:t>
            </w:r>
            <w:r w:rsidRPr="0019671B">
              <w:rPr>
                <w:rFonts w:ascii="宋体" w:eastAsia="宋体" w:hAnsi="宋体" w:cs="Times New Roman" w:hint="eastAsia"/>
              </w:rPr>
              <w:t>空气监测系统政府采购业绩，每份加2分，本项最高得6分。投标文件中须附中标公示网页截图、中标通知书和合同协议书扫描件，三者缺一不得分。</w:t>
            </w:r>
          </w:p>
          <w:p w:rsidR="0019671B" w:rsidRPr="0019671B" w:rsidRDefault="0019671B" w:rsidP="0019671B">
            <w:pPr>
              <w:spacing w:line="276" w:lineRule="auto"/>
              <w:rPr>
                <w:rFonts w:ascii="宋体" w:eastAsia="宋体" w:hAnsi="宋体" w:cs="Times New Roman"/>
              </w:rPr>
            </w:pPr>
            <w:r w:rsidRPr="0019671B">
              <w:rPr>
                <w:rFonts w:ascii="宋体" w:eastAsia="宋体" w:hAnsi="宋体" w:cs="Times New Roman" w:hint="eastAsia"/>
              </w:rPr>
              <w:t>以上内容相关证明材料投标文件中附扫描件并加盖电子签章。</w:t>
            </w:r>
          </w:p>
        </w:tc>
      </w:tr>
      <w:tr w:rsidR="0019671B" w:rsidRPr="0019671B" w:rsidTr="00552D27">
        <w:trPr>
          <w:trHeight w:val="370"/>
        </w:trPr>
        <w:tc>
          <w:tcPr>
            <w:tcW w:w="1399" w:type="dxa"/>
            <w:vMerge/>
            <w:noWrap/>
            <w:vAlign w:val="center"/>
          </w:tcPr>
          <w:p w:rsidR="0019671B" w:rsidRPr="0019671B" w:rsidRDefault="0019671B" w:rsidP="006F201E">
            <w:pPr>
              <w:widowControl/>
              <w:snapToGrid w:val="0"/>
              <w:spacing w:beforeLines="50"/>
              <w:ind w:leftChars="-2" w:hangingChars="2" w:hanging="4"/>
              <w:jc w:val="center"/>
              <w:rPr>
                <w:rFonts w:ascii="宋体" w:eastAsia="宋体" w:hAnsi="宋体" w:cs="Times New Roman"/>
                <w:szCs w:val="21"/>
              </w:rPr>
            </w:pPr>
          </w:p>
        </w:tc>
        <w:tc>
          <w:tcPr>
            <w:tcW w:w="1578" w:type="dxa"/>
            <w:noWrap/>
            <w:vAlign w:val="center"/>
          </w:tcPr>
          <w:p w:rsidR="0019671B" w:rsidRPr="0019671B" w:rsidRDefault="0019671B" w:rsidP="006F201E">
            <w:pPr>
              <w:snapToGrid w:val="0"/>
              <w:spacing w:beforeLines="50"/>
              <w:jc w:val="center"/>
              <w:rPr>
                <w:rFonts w:ascii="宋体" w:eastAsia="宋体" w:hAnsi="宋体" w:cs="Times New Roman"/>
                <w:szCs w:val="21"/>
              </w:rPr>
            </w:pPr>
            <w:r w:rsidRPr="0019671B">
              <w:rPr>
                <w:rFonts w:ascii="宋体" w:eastAsia="宋体" w:hAnsi="宋体" w:cs="Times New Roman" w:hint="eastAsia"/>
                <w:szCs w:val="21"/>
              </w:rPr>
              <w:t>企业</w:t>
            </w:r>
            <w:r>
              <w:rPr>
                <w:rFonts w:ascii="宋体" w:eastAsia="宋体" w:hAnsi="宋体" w:cs="Times New Roman" w:hint="eastAsia"/>
                <w:szCs w:val="21"/>
              </w:rPr>
              <w:t>实力</w:t>
            </w:r>
          </w:p>
          <w:p w:rsidR="0019671B" w:rsidRPr="0019671B" w:rsidRDefault="0019671B" w:rsidP="006F201E">
            <w:pPr>
              <w:snapToGrid w:val="0"/>
              <w:spacing w:beforeLines="50"/>
              <w:jc w:val="center"/>
              <w:rPr>
                <w:rFonts w:ascii="宋体" w:eastAsia="宋体" w:hAnsi="宋体" w:cs="Times New Roman"/>
                <w:szCs w:val="21"/>
              </w:rPr>
            </w:pPr>
            <w:r w:rsidRPr="0019671B">
              <w:rPr>
                <w:rFonts w:ascii="宋体" w:eastAsia="宋体" w:hAnsi="宋体" w:cs="Times New Roman" w:hint="eastAsia"/>
                <w:szCs w:val="21"/>
              </w:rPr>
              <w:t>（1</w:t>
            </w:r>
            <w:r w:rsidR="0081602F">
              <w:rPr>
                <w:rFonts w:ascii="宋体" w:eastAsia="宋体" w:hAnsi="宋体" w:cs="Times New Roman" w:hint="eastAsia"/>
                <w:szCs w:val="21"/>
              </w:rPr>
              <w:t>5</w:t>
            </w:r>
            <w:r w:rsidRPr="0019671B">
              <w:rPr>
                <w:rFonts w:ascii="宋体" w:eastAsia="宋体" w:hAnsi="宋体" w:cs="Times New Roman" w:hint="eastAsia"/>
                <w:szCs w:val="21"/>
              </w:rPr>
              <w:t>分）</w:t>
            </w:r>
          </w:p>
        </w:tc>
        <w:tc>
          <w:tcPr>
            <w:tcW w:w="6163" w:type="dxa"/>
            <w:noWrap/>
            <w:vAlign w:val="center"/>
          </w:tcPr>
          <w:p w:rsidR="0019671B" w:rsidRPr="0019671B" w:rsidRDefault="0019671B" w:rsidP="0019671B">
            <w:pPr>
              <w:spacing w:line="276" w:lineRule="auto"/>
              <w:rPr>
                <w:rFonts w:ascii="宋体" w:eastAsia="宋体" w:hAnsi="宋体" w:cs="Times New Roman"/>
                <w:szCs w:val="21"/>
              </w:rPr>
            </w:pPr>
            <w:r w:rsidRPr="0019671B">
              <w:rPr>
                <w:rFonts w:ascii="宋体" w:eastAsia="宋体" w:hAnsi="宋体" w:cs="Times New Roman" w:hint="eastAsia"/>
                <w:szCs w:val="21"/>
              </w:rPr>
              <w:t>1、投标人具有质量管理体系认证证书、环境管理体系认证证书、职业健康安全管理体系认证证书及信息安全管理体系认证证书，且认证内容</w:t>
            </w:r>
            <w:r>
              <w:rPr>
                <w:rFonts w:ascii="宋体" w:eastAsia="宋体" w:hAnsi="宋体" w:cs="Times New Roman" w:hint="eastAsia"/>
                <w:szCs w:val="21"/>
              </w:rPr>
              <w:t>包含</w:t>
            </w:r>
            <w:r w:rsidRPr="0019671B">
              <w:rPr>
                <w:rFonts w:ascii="宋体" w:eastAsia="宋体" w:hAnsi="宋体" w:cs="Times New Roman" w:hint="eastAsia"/>
                <w:szCs w:val="21"/>
              </w:rPr>
              <w:t>环境监测仪器的生产、销售的</w:t>
            </w:r>
            <w:r>
              <w:rPr>
                <w:rFonts w:ascii="宋体" w:eastAsia="宋体" w:hAnsi="宋体" w:cs="Times New Roman" w:hint="eastAsia"/>
                <w:szCs w:val="21"/>
              </w:rPr>
              <w:t>，每有一项</w:t>
            </w:r>
            <w:r w:rsidRPr="0019671B">
              <w:rPr>
                <w:rFonts w:ascii="宋体" w:eastAsia="宋体" w:hAnsi="宋体" w:cs="Times New Roman" w:hint="eastAsia"/>
                <w:szCs w:val="21"/>
              </w:rPr>
              <w:t>得</w:t>
            </w:r>
            <w:r>
              <w:rPr>
                <w:rFonts w:ascii="宋体" w:eastAsia="宋体" w:hAnsi="宋体" w:cs="Times New Roman" w:hint="eastAsia"/>
                <w:szCs w:val="21"/>
              </w:rPr>
              <w:t>1</w:t>
            </w:r>
            <w:r w:rsidR="0081602F">
              <w:rPr>
                <w:rFonts w:ascii="宋体" w:eastAsia="宋体" w:hAnsi="宋体" w:cs="Times New Roman" w:hint="eastAsia"/>
                <w:szCs w:val="21"/>
              </w:rPr>
              <w:t>.5</w:t>
            </w:r>
            <w:r w:rsidRPr="0019671B">
              <w:rPr>
                <w:rFonts w:ascii="宋体" w:eastAsia="宋体" w:hAnsi="宋体" w:cs="Times New Roman" w:hint="eastAsia"/>
                <w:szCs w:val="21"/>
              </w:rPr>
              <w:t>分，</w:t>
            </w:r>
            <w:r>
              <w:rPr>
                <w:rFonts w:ascii="宋体" w:eastAsia="宋体" w:hAnsi="宋体" w:cs="Times New Roman" w:hint="eastAsia"/>
                <w:szCs w:val="21"/>
              </w:rPr>
              <w:t>满分</w:t>
            </w:r>
            <w:r w:rsidR="0081602F">
              <w:rPr>
                <w:rFonts w:ascii="宋体" w:eastAsia="宋体" w:hAnsi="宋体" w:cs="Times New Roman" w:hint="eastAsia"/>
                <w:szCs w:val="21"/>
              </w:rPr>
              <w:t>6</w:t>
            </w:r>
            <w:r w:rsidRPr="0019671B">
              <w:rPr>
                <w:rFonts w:ascii="宋体" w:eastAsia="宋体" w:hAnsi="宋体" w:cs="Times New Roman" w:hint="eastAsia"/>
                <w:szCs w:val="21"/>
              </w:rPr>
              <w:t>分</w:t>
            </w:r>
            <w:r>
              <w:rPr>
                <w:rFonts w:ascii="宋体" w:eastAsia="宋体" w:hAnsi="宋体" w:cs="Times New Roman" w:hint="eastAsia"/>
                <w:szCs w:val="21"/>
              </w:rPr>
              <w:t>。</w:t>
            </w:r>
          </w:p>
          <w:p w:rsidR="0019671B" w:rsidRPr="0019671B" w:rsidRDefault="0019671B" w:rsidP="0019671B">
            <w:pPr>
              <w:spacing w:line="276" w:lineRule="auto"/>
              <w:rPr>
                <w:rFonts w:ascii="宋体" w:eastAsia="宋体" w:hAnsi="宋体" w:cs="Times New Roman"/>
                <w:szCs w:val="21"/>
              </w:rPr>
            </w:pPr>
            <w:r w:rsidRPr="0019671B">
              <w:rPr>
                <w:rFonts w:ascii="宋体" w:eastAsia="宋体" w:hAnsi="宋体" w:cs="Times New Roman" w:hint="eastAsia"/>
                <w:szCs w:val="21"/>
              </w:rPr>
              <w:t>2、投标人具有ISO20000信息技术服务管理体系证书，且认证内容</w:t>
            </w:r>
            <w:r>
              <w:rPr>
                <w:rFonts w:ascii="宋体" w:eastAsia="宋体" w:hAnsi="宋体" w:cs="Times New Roman" w:hint="eastAsia"/>
                <w:szCs w:val="21"/>
              </w:rPr>
              <w:t>包含</w:t>
            </w:r>
            <w:r w:rsidRPr="0019671B">
              <w:rPr>
                <w:rFonts w:ascii="宋体" w:eastAsia="宋体" w:hAnsi="宋体" w:cs="Times New Roman" w:hint="eastAsia"/>
                <w:szCs w:val="21"/>
              </w:rPr>
              <w:t>硬件维护、数据处理服务的得3分。</w:t>
            </w:r>
          </w:p>
          <w:p w:rsidR="0019671B" w:rsidRPr="0019671B" w:rsidRDefault="0019671B" w:rsidP="0019671B">
            <w:pPr>
              <w:spacing w:line="276" w:lineRule="auto"/>
              <w:rPr>
                <w:rFonts w:ascii="宋体" w:eastAsia="宋体" w:hAnsi="宋体" w:cs="Times New Roman"/>
                <w:szCs w:val="21"/>
              </w:rPr>
            </w:pPr>
            <w:r w:rsidRPr="0019671B">
              <w:rPr>
                <w:rFonts w:ascii="宋体" w:eastAsia="宋体" w:hAnsi="宋体" w:cs="Times New Roman" w:hint="eastAsia"/>
                <w:szCs w:val="21"/>
              </w:rPr>
              <w:t>3、投标人</w:t>
            </w:r>
            <w:r>
              <w:rPr>
                <w:rFonts w:ascii="宋体" w:eastAsia="宋体" w:hAnsi="宋体" w:cs="Times New Roman" w:hint="eastAsia"/>
                <w:szCs w:val="21"/>
              </w:rPr>
              <w:t>或</w:t>
            </w:r>
            <w:r w:rsidRPr="0019671B">
              <w:rPr>
                <w:rFonts w:ascii="宋体" w:eastAsia="宋体" w:hAnsi="宋体" w:cs="Times New Roman" w:hint="eastAsia"/>
                <w:szCs w:val="21"/>
              </w:rPr>
              <w:t>制造商</w:t>
            </w:r>
            <w:r>
              <w:rPr>
                <w:rFonts w:ascii="宋体" w:eastAsia="宋体" w:hAnsi="宋体" w:cs="Times New Roman" w:hint="eastAsia"/>
                <w:szCs w:val="21"/>
              </w:rPr>
              <w:t>所投的主要设备</w:t>
            </w:r>
            <w:r w:rsidRPr="0019671B">
              <w:rPr>
                <w:rFonts w:ascii="宋体" w:eastAsia="宋体" w:hAnsi="宋体" w:cs="Times New Roman" w:hint="eastAsia"/>
                <w:szCs w:val="21"/>
              </w:rPr>
              <w:t>具有ISO10012测量管理体系认证证书，且认证内容</w:t>
            </w:r>
            <w:r>
              <w:rPr>
                <w:rFonts w:ascii="宋体" w:eastAsia="宋体" w:hAnsi="宋体" w:cs="Times New Roman" w:hint="eastAsia"/>
                <w:szCs w:val="21"/>
              </w:rPr>
              <w:t>包含</w:t>
            </w:r>
            <w:r w:rsidRPr="0019671B">
              <w:rPr>
                <w:rFonts w:ascii="宋体" w:eastAsia="宋体" w:hAnsi="宋体" w:cs="Times New Roman" w:hint="eastAsia"/>
                <w:szCs w:val="21"/>
              </w:rPr>
              <w:t>环境监测方面的得3分。</w:t>
            </w:r>
          </w:p>
          <w:p w:rsidR="0019671B" w:rsidRPr="0019671B" w:rsidRDefault="0019671B" w:rsidP="0019671B">
            <w:pPr>
              <w:spacing w:line="276" w:lineRule="auto"/>
              <w:rPr>
                <w:rFonts w:ascii="宋体" w:eastAsia="宋体" w:hAnsi="宋体" w:cs="Times New Roman"/>
                <w:szCs w:val="21"/>
              </w:rPr>
            </w:pPr>
            <w:r w:rsidRPr="0019671B">
              <w:rPr>
                <w:rFonts w:ascii="宋体" w:eastAsia="宋体" w:hAnsi="宋体" w:cs="Times New Roman" w:hint="eastAsia"/>
                <w:szCs w:val="21"/>
              </w:rPr>
              <w:t>4、投标人具有知识产权管理体系认证证书的得3分。</w:t>
            </w:r>
          </w:p>
          <w:p w:rsidR="0019671B" w:rsidRPr="0019671B" w:rsidRDefault="0019671B" w:rsidP="0019671B">
            <w:pPr>
              <w:spacing w:line="276" w:lineRule="auto"/>
              <w:rPr>
                <w:rFonts w:ascii="宋体" w:eastAsia="宋体" w:hAnsi="宋体" w:cs="Times New Roman"/>
                <w:szCs w:val="21"/>
              </w:rPr>
            </w:pPr>
            <w:r w:rsidRPr="0019671B">
              <w:rPr>
                <w:rFonts w:ascii="宋体" w:eastAsia="宋体" w:hAnsi="宋体" w:cs="Times New Roman" w:hint="eastAsia"/>
                <w:szCs w:val="21"/>
              </w:rPr>
              <w:t>以上内容相关证明材料投标文件中附扫描件并加盖电子签章。</w:t>
            </w:r>
          </w:p>
        </w:tc>
      </w:tr>
      <w:tr w:rsidR="0019671B" w:rsidRPr="0019671B" w:rsidTr="00552D27">
        <w:trPr>
          <w:trHeight w:val="1005"/>
        </w:trPr>
        <w:tc>
          <w:tcPr>
            <w:tcW w:w="1399" w:type="dxa"/>
            <w:vMerge/>
            <w:noWrap/>
            <w:vAlign w:val="center"/>
          </w:tcPr>
          <w:p w:rsidR="0019671B" w:rsidRPr="0019671B" w:rsidRDefault="0019671B" w:rsidP="006F201E">
            <w:pPr>
              <w:widowControl/>
              <w:snapToGrid w:val="0"/>
              <w:spacing w:beforeLines="50"/>
              <w:ind w:leftChars="-2" w:hangingChars="2" w:hanging="4"/>
              <w:jc w:val="center"/>
              <w:rPr>
                <w:rFonts w:ascii="宋体" w:eastAsia="宋体" w:hAnsi="宋体" w:cs="Times New Roman"/>
                <w:szCs w:val="21"/>
              </w:rPr>
            </w:pPr>
          </w:p>
        </w:tc>
        <w:tc>
          <w:tcPr>
            <w:tcW w:w="1578" w:type="dxa"/>
            <w:noWrap/>
            <w:vAlign w:val="center"/>
          </w:tcPr>
          <w:p w:rsidR="0019671B" w:rsidRPr="0019671B" w:rsidRDefault="0019671B" w:rsidP="006F201E">
            <w:pPr>
              <w:widowControl/>
              <w:snapToGrid w:val="0"/>
              <w:spacing w:beforeLines="50"/>
              <w:jc w:val="center"/>
              <w:rPr>
                <w:rFonts w:ascii="Times New Roman" w:eastAsia="宋体" w:hAnsi="Times New Roman" w:cs="Times New Roman"/>
              </w:rPr>
            </w:pPr>
            <w:r w:rsidRPr="0019671B">
              <w:rPr>
                <w:rFonts w:ascii="Times New Roman" w:eastAsia="宋体" w:hAnsi="Times New Roman" w:cs="Times New Roman" w:hint="eastAsia"/>
              </w:rPr>
              <w:t>产品</w:t>
            </w:r>
            <w:r w:rsidR="00F55E85">
              <w:rPr>
                <w:rFonts w:ascii="Times New Roman" w:eastAsia="宋体" w:hAnsi="Times New Roman" w:cs="Times New Roman" w:hint="eastAsia"/>
              </w:rPr>
              <w:t>实力</w:t>
            </w:r>
          </w:p>
          <w:p w:rsidR="0019671B" w:rsidRPr="0019671B" w:rsidRDefault="0019671B" w:rsidP="006F201E">
            <w:pPr>
              <w:widowControl/>
              <w:snapToGrid w:val="0"/>
              <w:spacing w:beforeLines="50"/>
              <w:jc w:val="center"/>
              <w:rPr>
                <w:rFonts w:ascii="Times New Roman" w:eastAsia="宋体" w:hAnsi="Times New Roman" w:cs="Times New Roman"/>
              </w:rPr>
            </w:pPr>
            <w:r w:rsidRPr="0019671B">
              <w:rPr>
                <w:rFonts w:ascii="Times New Roman" w:eastAsia="宋体" w:hAnsi="Times New Roman" w:cs="Times New Roman" w:hint="eastAsia"/>
              </w:rPr>
              <w:t>（</w:t>
            </w:r>
            <w:r w:rsidRPr="0019671B">
              <w:rPr>
                <w:rFonts w:ascii="Times New Roman" w:eastAsia="宋体" w:hAnsi="Times New Roman" w:cs="Times New Roman" w:hint="eastAsia"/>
              </w:rPr>
              <w:t>5</w:t>
            </w:r>
            <w:r w:rsidRPr="0019671B">
              <w:rPr>
                <w:rFonts w:ascii="Times New Roman" w:eastAsia="宋体" w:hAnsi="Times New Roman" w:cs="Times New Roman" w:hint="eastAsia"/>
              </w:rPr>
              <w:t>分）</w:t>
            </w:r>
          </w:p>
        </w:tc>
        <w:tc>
          <w:tcPr>
            <w:tcW w:w="6163" w:type="dxa"/>
            <w:noWrap/>
            <w:vAlign w:val="center"/>
          </w:tcPr>
          <w:p w:rsidR="0019671B" w:rsidRPr="0019671B" w:rsidRDefault="0019671B" w:rsidP="0019671B">
            <w:pPr>
              <w:spacing w:line="276" w:lineRule="auto"/>
              <w:rPr>
                <w:rFonts w:ascii="宋体" w:eastAsia="宋体" w:hAnsi="宋体" w:cs="Times New Roman"/>
              </w:rPr>
            </w:pPr>
            <w:r w:rsidRPr="0019671B">
              <w:rPr>
                <w:rFonts w:ascii="宋体" w:eastAsia="宋体" w:hAnsi="宋体" w:cs="Times New Roman" w:hint="eastAsia"/>
              </w:rPr>
              <w:t>1、投标人</w:t>
            </w:r>
            <w:r>
              <w:rPr>
                <w:rFonts w:ascii="宋体" w:eastAsia="宋体" w:hAnsi="宋体" w:cs="Times New Roman" w:hint="eastAsia"/>
              </w:rPr>
              <w:t>获得过</w:t>
            </w:r>
            <w:r w:rsidRPr="0019671B">
              <w:rPr>
                <w:rFonts w:ascii="宋体" w:eastAsia="宋体" w:hAnsi="宋体" w:cs="Times New Roman" w:hint="eastAsia"/>
              </w:rPr>
              <w:t>省级或以上</w:t>
            </w:r>
            <w:r>
              <w:rPr>
                <w:rFonts w:ascii="宋体" w:eastAsia="宋体" w:hAnsi="宋体" w:cs="Times New Roman" w:hint="eastAsia"/>
              </w:rPr>
              <w:t>行政单位</w:t>
            </w:r>
            <w:r w:rsidRPr="0019671B">
              <w:rPr>
                <w:rFonts w:ascii="宋体" w:eastAsia="宋体" w:hAnsi="宋体" w:cs="Times New Roman" w:hint="eastAsia"/>
              </w:rPr>
              <w:t>颁发的质量奖得3分；市级的得1分；</w:t>
            </w:r>
          </w:p>
          <w:p w:rsidR="0019671B" w:rsidRPr="0019671B" w:rsidRDefault="0019671B" w:rsidP="0019671B">
            <w:pPr>
              <w:spacing w:line="276" w:lineRule="auto"/>
              <w:rPr>
                <w:rFonts w:ascii="宋体" w:eastAsia="宋体" w:hAnsi="宋体" w:cs="Times New Roman"/>
              </w:rPr>
            </w:pPr>
            <w:r w:rsidRPr="0019671B">
              <w:rPr>
                <w:rFonts w:ascii="宋体" w:eastAsia="宋体" w:hAnsi="宋体" w:cs="Times New Roman" w:hint="eastAsia"/>
              </w:rPr>
              <w:t>2、</w:t>
            </w:r>
            <w:r w:rsidR="00F55E85">
              <w:rPr>
                <w:rFonts w:ascii="宋体" w:eastAsia="宋体" w:hAnsi="宋体" w:cs="Times New Roman" w:hint="eastAsia"/>
              </w:rPr>
              <w:t>投标人</w:t>
            </w:r>
            <w:r w:rsidRPr="0019671B">
              <w:rPr>
                <w:rFonts w:ascii="宋体" w:eastAsia="宋体" w:hAnsi="宋体" w:cs="Times New Roman" w:hint="eastAsia"/>
              </w:rPr>
              <w:t>所投</w:t>
            </w:r>
            <w:r w:rsidR="00F55E85">
              <w:rPr>
                <w:rFonts w:ascii="宋体" w:eastAsia="宋体" w:hAnsi="宋体" w:cs="Times New Roman" w:hint="eastAsia"/>
              </w:rPr>
              <w:t>主要</w:t>
            </w:r>
            <w:r w:rsidRPr="0019671B">
              <w:rPr>
                <w:rFonts w:ascii="宋体" w:eastAsia="宋体" w:hAnsi="宋体" w:cs="Times New Roman" w:hint="eastAsia"/>
              </w:rPr>
              <w:t>产品“列入中国环境监测总站适用性检测合格名录”</w:t>
            </w:r>
            <w:r w:rsidR="00F55E85">
              <w:rPr>
                <w:rFonts w:ascii="宋体" w:eastAsia="宋体" w:hAnsi="宋体" w:cs="Times New Roman" w:hint="eastAsia"/>
              </w:rPr>
              <w:t>的</w:t>
            </w:r>
            <w:r w:rsidRPr="0019671B">
              <w:rPr>
                <w:rFonts w:ascii="宋体" w:eastAsia="宋体" w:hAnsi="宋体" w:cs="Times New Roman" w:hint="eastAsia"/>
              </w:rPr>
              <w:t>得2分。</w:t>
            </w:r>
          </w:p>
          <w:p w:rsidR="0019671B" w:rsidRPr="0019671B" w:rsidRDefault="0019671B" w:rsidP="0019671B">
            <w:pPr>
              <w:spacing w:line="276" w:lineRule="auto"/>
              <w:rPr>
                <w:rFonts w:ascii="Times New Roman" w:eastAsia="宋体" w:hAnsi="Times New Roman" w:cs="Times New Roman"/>
              </w:rPr>
            </w:pPr>
            <w:r w:rsidRPr="0019671B">
              <w:rPr>
                <w:rFonts w:ascii="宋体" w:eastAsia="宋体" w:hAnsi="宋体" w:cs="Times New Roman" w:hint="eastAsia"/>
              </w:rPr>
              <w:t>以上内容相关证明材料投标文件中附扫描件并加盖电子签章。</w:t>
            </w:r>
          </w:p>
        </w:tc>
      </w:tr>
      <w:tr w:rsidR="0019671B" w:rsidRPr="0019671B" w:rsidTr="00552D27">
        <w:trPr>
          <w:trHeight w:val="2207"/>
        </w:trPr>
        <w:tc>
          <w:tcPr>
            <w:tcW w:w="1399" w:type="dxa"/>
            <w:vMerge/>
            <w:noWrap/>
            <w:vAlign w:val="center"/>
          </w:tcPr>
          <w:p w:rsidR="0019671B" w:rsidRPr="0019671B" w:rsidRDefault="0019671B" w:rsidP="0019671B">
            <w:pPr>
              <w:rPr>
                <w:rFonts w:ascii="宋体" w:eastAsia="宋体" w:hAnsi="宋体" w:cs="Times New Roman"/>
                <w:szCs w:val="21"/>
              </w:rPr>
            </w:pPr>
          </w:p>
        </w:tc>
        <w:tc>
          <w:tcPr>
            <w:tcW w:w="1578" w:type="dxa"/>
            <w:noWrap/>
            <w:vAlign w:val="center"/>
          </w:tcPr>
          <w:p w:rsidR="0019671B" w:rsidRPr="0019671B" w:rsidRDefault="0019671B" w:rsidP="0019671B">
            <w:pPr>
              <w:spacing w:after="120" w:line="360" w:lineRule="auto"/>
              <w:ind w:leftChars="100" w:left="420" w:hangingChars="100" w:hanging="210"/>
              <w:rPr>
                <w:rFonts w:ascii="Times New Roman" w:eastAsia="宋体" w:hAnsi="Times New Roman" w:cs="Times New Roman"/>
                <w:b/>
                <w:lang w:val="zh-CN"/>
              </w:rPr>
            </w:pPr>
            <w:r w:rsidRPr="0019671B">
              <w:rPr>
                <w:rFonts w:ascii="Times New Roman" w:eastAsia="宋体" w:hAnsi="Times New Roman" w:cs="Times New Roman" w:hint="eastAsia"/>
                <w:lang w:val="zh-CN"/>
              </w:rPr>
              <w:t>履约能力</w:t>
            </w:r>
          </w:p>
          <w:p w:rsidR="0019671B" w:rsidRPr="0019671B" w:rsidRDefault="0019671B" w:rsidP="0019671B">
            <w:pPr>
              <w:spacing w:after="120" w:line="360" w:lineRule="auto"/>
              <w:ind w:leftChars="100" w:left="420" w:hangingChars="100" w:hanging="210"/>
              <w:rPr>
                <w:rFonts w:ascii="Times New Roman" w:eastAsia="宋体" w:hAnsi="Times New Roman" w:cs="Times New Roman"/>
                <w:b/>
                <w:lang w:val="zh-CN"/>
              </w:rPr>
            </w:pPr>
            <w:r w:rsidRPr="0019671B">
              <w:rPr>
                <w:rFonts w:ascii="Times New Roman" w:eastAsia="宋体" w:hAnsi="Times New Roman" w:cs="Times New Roman" w:hint="eastAsia"/>
                <w:lang w:val="zh-CN"/>
              </w:rPr>
              <w:t>（</w:t>
            </w:r>
            <w:r w:rsidRPr="0019671B">
              <w:rPr>
                <w:rFonts w:ascii="Times New Roman" w:eastAsia="宋体" w:hAnsi="Times New Roman" w:cs="Times New Roman" w:hint="eastAsia"/>
              </w:rPr>
              <w:t>3</w:t>
            </w:r>
            <w:r w:rsidRPr="0019671B">
              <w:rPr>
                <w:rFonts w:ascii="Times New Roman" w:eastAsia="宋体" w:hAnsi="Times New Roman" w:cs="Times New Roman" w:hint="eastAsia"/>
                <w:lang w:val="zh-CN"/>
              </w:rPr>
              <w:t>分）</w:t>
            </w:r>
          </w:p>
        </w:tc>
        <w:tc>
          <w:tcPr>
            <w:tcW w:w="6163" w:type="dxa"/>
            <w:noWrap/>
            <w:vAlign w:val="center"/>
          </w:tcPr>
          <w:p w:rsidR="0019671B" w:rsidRPr="00552D27" w:rsidRDefault="0019671B" w:rsidP="0019671B">
            <w:pPr>
              <w:widowControl/>
              <w:spacing w:line="360" w:lineRule="auto"/>
              <w:jc w:val="left"/>
              <w:rPr>
                <w:rFonts w:ascii="宋体" w:eastAsia="宋体" w:hAnsi="宋体" w:cs="Times New Roman"/>
                <w:szCs w:val="21"/>
                <w:lang w:val="zh-CN"/>
              </w:rPr>
            </w:pPr>
            <w:r w:rsidRPr="00552D27">
              <w:rPr>
                <w:rFonts w:ascii="宋体" w:eastAsia="宋体" w:hAnsi="宋体" w:cs="Times New Roman" w:hint="eastAsia"/>
                <w:szCs w:val="21"/>
                <w:lang w:val="zh-CN"/>
              </w:rPr>
              <w:t>投标人</w:t>
            </w:r>
            <w:r w:rsidR="00552D27" w:rsidRPr="00552D27">
              <w:rPr>
                <w:rFonts w:ascii="宋体" w:eastAsia="宋体" w:hAnsi="宋体" w:cs="Times New Roman" w:hint="eastAsia"/>
                <w:szCs w:val="21"/>
                <w:lang w:val="zh-CN"/>
              </w:rPr>
              <w:t>省级及以上行政部门被评</w:t>
            </w:r>
            <w:r w:rsidRPr="00552D27">
              <w:rPr>
                <w:rFonts w:ascii="宋体" w:eastAsia="宋体" w:hAnsi="宋体" w:cs="Times New Roman" w:hint="eastAsia"/>
                <w:szCs w:val="21"/>
                <w:lang w:val="zh-CN"/>
              </w:rPr>
              <w:t>为企业技术中心的得2分，</w:t>
            </w:r>
            <w:r w:rsidR="00552D27">
              <w:rPr>
                <w:rFonts w:ascii="宋体" w:eastAsia="宋体" w:hAnsi="宋体" w:cs="Times New Roman" w:hint="eastAsia"/>
                <w:szCs w:val="21"/>
                <w:lang w:val="zh-CN"/>
              </w:rPr>
              <w:t>若</w:t>
            </w:r>
            <w:r w:rsidRPr="00552D27">
              <w:rPr>
                <w:rFonts w:ascii="宋体" w:eastAsia="宋体" w:hAnsi="宋体" w:cs="Times New Roman" w:hint="eastAsia"/>
                <w:szCs w:val="21"/>
                <w:lang w:val="zh-CN"/>
              </w:rPr>
              <w:t>评为优秀企业技术中心的加1分，满分3分。</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以上内容相关证明材料投标文件中附扫描件并加盖电子签章。</w:t>
            </w:r>
          </w:p>
        </w:tc>
      </w:tr>
      <w:tr w:rsidR="0019671B" w:rsidRPr="0019671B" w:rsidTr="00552D27">
        <w:trPr>
          <w:trHeight w:val="1833"/>
        </w:trPr>
        <w:tc>
          <w:tcPr>
            <w:tcW w:w="1399" w:type="dxa"/>
            <w:vMerge/>
            <w:noWrap/>
            <w:vAlign w:val="center"/>
          </w:tcPr>
          <w:p w:rsidR="0019671B" w:rsidRPr="0019671B" w:rsidRDefault="0019671B" w:rsidP="0019671B">
            <w:pPr>
              <w:rPr>
                <w:rFonts w:ascii="宋体" w:eastAsia="宋体" w:hAnsi="宋体" w:cs="Times New Roman"/>
                <w:szCs w:val="21"/>
              </w:rPr>
            </w:pPr>
          </w:p>
        </w:tc>
        <w:tc>
          <w:tcPr>
            <w:tcW w:w="1578" w:type="dxa"/>
            <w:noWrap/>
            <w:vAlign w:val="center"/>
          </w:tcPr>
          <w:p w:rsidR="0019671B" w:rsidRPr="0019671B" w:rsidRDefault="0019671B" w:rsidP="0019671B">
            <w:pPr>
              <w:spacing w:after="120" w:line="360" w:lineRule="auto"/>
              <w:ind w:leftChars="100" w:left="420" w:hangingChars="100" w:hanging="210"/>
              <w:rPr>
                <w:rFonts w:ascii="Times New Roman" w:eastAsia="宋体" w:hAnsi="Times New Roman" w:cs="Times New Roman"/>
                <w:b/>
                <w:lang w:val="zh-CN"/>
              </w:rPr>
            </w:pPr>
            <w:r w:rsidRPr="0019671B">
              <w:rPr>
                <w:rFonts w:ascii="Times New Roman" w:eastAsia="宋体" w:hAnsi="Times New Roman" w:cs="Times New Roman" w:hint="eastAsia"/>
                <w:lang w:val="zh-CN"/>
              </w:rPr>
              <w:t>信用评价</w:t>
            </w:r>
          </w:p>
          <w:p w:rsidR="0019671B" w:rsidRPr="0019671B" w:rsidRDefault="0019671B" w:rsidP="0019671B">
            <w:pPr>
              <w:spacing w:after="120" w:line="360" w:lineRule="auto"/>
              <w:ind w:leftChars="100" w:left="420" w:hangingChars="100" w:hanging="210"/>
              <w:rPr>
                <w:rFonts w:ascii="Times New Roman" w:eastAsia="宋体" w:hAnsi="Times New Roman" w:cs="Times New Roman"/>
                <w:b/>
                <w:lang w:val="zh-CN"/>
              </w:rPr>
            </w:pPr>
            <w:r w:rsidRPr="0019671B">
              <w:rPr>
                <w:rFonts w:ascii="Times New Roman" w:eastAsia="宋体" w:hAnsi="Times New Roman" w:cs="Times New Roman" w:hint="eastAsia"/>
                <w:lang w:val="zh-CN"/>
              </w:rPr>
              <w:t>（</w:t>
            </w:r>
            <w:r w:rsidRPr="0019671B">
              <w:rPr>
                <w:rFonts w:ascii="Times New Roman" w:eastAsia="宋体" w:hAnsi="Times New Roman" w:cs="Times New Roman" w:hint="eastAsia"/>
              </w:rPr>
              <w:t>3</w:t>
            </w:r>
            <w:r w:rsidRPr="0019671B">
              <w:rPr>
                <w:rFonts w:ascii="Times New Roman" w:eastAsia="宋体" w:hAnsi="Times New Roman" w:cs="Times New Roman" w:hint="eastAsia"/>
                <w:lang w:val="zh-CN"/>
              </w:rPr>
              <w:t>分）</w:t>
            </w:r>
          </w:p>
        </w:tc>
        <w:tc>
          <w:tcPr>
            <w:tcW w:w="6163" w:type="dxa"/>
            <w:noWrap/>
            <w:vAlign w:val="center"/>
          </w:tcPr>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投标人信用等级评为AAA级的得</w:t>
            </w:r>
            <w:r w:rsidRPr="0019671B">
              <w:rPr>
                <w:rFonts w:ascii="宋体" w:eastAsia="宋体" w:hAnsi="宋体" w:cs="Times New Roman" w:hint="eastAsia"/>
                <w:szCs w:val="21"/>
              </w:rPr>
              <w:t>3</w:t>
            </w:r>
            <w:r w:rsidRPr="0019671B">
              <w:rPr>
                <w:rFonts w:ascii="宋体" w:eastAsia="宋体" w:hAnsi="宋体" w:cs="Times New Roman" w:hint="eastAsia"/>
                <w:szCs w:val="21"/>
                <w:lang w:val="zh-CN"/>
              </w:rPr>
              <w:t>分，信用等级评为AA级的得</w:t>
            </w:r>
            <w:r w:rsidRPr="0019671B">
              <w:rPr>
                <w:rFonts w:ascii="宋体" w:eastAsia="宋体" w:hAnsi="宋体" w:cs="Times New Roman" w:hint="eastAsia"/>
                <w:szCs w:val="21"/>
              </w:rPr>
              <w:t>2</w:t>
            </w:r>
            <w:r w:rsidRPr="0019671B">
              <w:rPr>
                <w:rFonts w:ascii="宋体" w:eastAsia="宋体" w:hAnsi="宋体" w:cs="Times New Roman" w:hint="eastAsia"/>
                <w:szCs w:val="21"/>
                <w:lang w:val="zh-CN"/>
              </w:rPr>
              <w:t>分，信用等级评为A级的得1分。</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注：信用等级以信用评估报告为准，信用评估报告在投标文件中提供复印件，要求如下：</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（1）河南省供应商应提供经河南省信用建设促进会（http://www.xyhnw.com）备案认可的信用评级机构出具的信用评估报告；提供相应信用评级机构相应的资质材料。</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（2）外省供应商应提供经省级以上社会信用管理部门备案认可的信用评级机构出具的信用评估报告，并同时出具信用评级机构相应的资质材料。</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不符合以上要求的，本项不得分。</w:t>
            </w:r>
          </w:p>
          <w:p w:rsidR="0019671B" w:rsidRPr="0019671B" w:rsidRDefault="0019671B" w:rsidP="0019671B">
            <w:pPr>
              <w:widowControl/>
              <w:spacing w:line="360" w:lineRule="auto"/>
              <w:jc w:val="left"/>
              <w:rPr>
                <w:rFonts w:ascii="宋体" w:eastAsia="宋体" w:hAnsi="宋体" w:cs="Times New Roman"/>
                <w:szCs w:val="21"/>
                <w:lang w:val="zh-CN"/>
              </w:rPr>
            </w:pPr>
            <w:r w:rsidRPr="0019671B">
              <w:rPr>
                <w:rFonts w:ascii="宋体" w:eastAsia="宋体" w:hAnsi="宋体" w:cs="Times New Roman" w:hint="eastAsia"/>
                <w:szCs w:val="21"/>
                <w:lang w:val="zh-CN"/>
              </w:rPr>
              <w:t>以上内容相关证明材料投标文件中附扫描件并加盖电子签章。</w:t>
            </w:r>
          </w:p>
        </w:tc>
      </w:tr>
      <w:tr w:rsidR="0019671B" w:rsidRPr="0019671B" w:rsidTr="00552D27">
        <w:trPr>
          <w:trHeight w:val="423"/>
        </w:trPr>
        <w:tc>
          <w:tcPr>
            <w:tcW w:w="1399" w:type="dxa"/>
            <w:vMerge w:val="restart"/>
            <w:tcBorders>
              <w:right w:val="single" w:sz="4" w:space="0" w:color="auto"/>
            </w:tcBorders>
            <w:noWrap/>
            <w:vAlign w:val="center"/>
          </w:tcPr>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技术部分</w:t>
            </w:r>
          </w:p>
          <w:p w:rsidR="0019671B" w:rsidRPr="0019671B" w:rsidRDefault="0019671B" w:rsidP="00F25E57">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w:t>
            </w:r>
            <w:r w:rsidR="00F25E57">
              <w:rPr>
                <w:rFonts w:ascii="宋体" w:eastAsia="宋体" w:hAnsi="宋体" w:cs="Times New Roman" w:hint="eastAsia"/>
                <w:kern w:val="0"/>
                <w:szCs w:val="21"/>
              </w:rPr>
              <w:t>28</w:t>
            </w:r>
            <w:r w:rsidRPr="0019671B">
              <w:rPr>
                <w:rFonts w:ascii="宋体" w:eastAsia="宋体" w:hAnsi="宋体" w:cs="Times New Roman" w:hint="eastAsia"/>
                <w:kern w:val="0"/>
                <w:szCs w:val="21"/>
              </w:rPr>
              <w:t>分）</w:t>
            </w:r>
          </w:p>
        </w:tc>
        <w:tc>
          <w:tcPr>
            <w:tcW w:w="1578" w:type="dxa"/>
            <w:tcBorders>
              <w:right w:val="single" w:sz="4" w:space="0" w:color="auto"/>
            </w:tcBorders>
            <w:noWrap/>
            <w:vAlign w:val="center"/>
          </w:tcPr>
          <w:p w:rsidR="0019671B" w:rsidRPr="0019671B" w:rsidRDefault="0019671B" w:rsidP="0081602F">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技术参数</w:t>
            </w:r>
            <w:r w:rsidR="00F55E85">
              <w:rPr>
                <w:rFonts w:ascii="宋体" w:eastAsia="宋体" w:hAnsi="宋体" w:cs="Times New Roman" w:hint="eastAsia"/>
                <w:kern w:val="0"/>
                <w:szCs w:val="21"/>
              </w:rPr>
              <w:t>响应情况</w:t>
            </w:r>
            <w:r w:rsidRPr="0019671B">
              <w:rPr>
                <w:rFonts w:ascii="宋体" w:eastAsia="宋体" w:hAnsi="宋体" w:cs="Times New Roman" w:hint="eastAsia"/>
                <w:kern w:val="0"/>
                <w:szCs w:val="21"/>
              </w:rPr>
              <w:t>（</w:t>
            </w:r>
            <w:r w:rsidR="0081602F">
              <w:rPr>
                <w:rFonts w:ascii="宋体" w:eastAsia="宋体" w:hAnsi="宋体" w:cs="Times New Roman" w:hint="eastAsia"/>
                <w:kern w:val="0"/>
                <w:szCs w:val="21"/>
              </w:rPr>
              <w:t>7.5</w:t>
            </w:r>
            <w:r w:rsidRPr="0019671B">
              <w:rPr>
                <w:rFonts w:ascii="宋体" w:eastAsia="宋体" w:hAnsi="宋体" w:cs="Times New Roman" w:hint="eastAsia"/>
                <w:kern w:val="0"/>
                <w:szCs w:val="21"/>
              </w:rPr>
              <w:t>分）</w:t>
            </w:r>
          </w:p>
        </w:tc>
        <w:tc>
          <w:tcPr>
            <w:tcW w:w="6163" w:type="dxa"/>
            <w:tcBorders>
              <w:right w:val="single" w:sz="4" w:space="0" w:color="auto"/>
            </w:tcBorders>
            <w:noWrap/>
            <w:vAlign w:val="center"/>
          </w:tcPr>
          <w:p w:rsidR="00E1604A" w:rsidRDefault="00E1604A" w:rsidP="0019671B">
            <w:pPr>
              <w:spacing w:line="276" w:lineRule="auto"/>
              <w:jc w:val="left"/>
              <w:rPr>
                <w:rFonts w:ascii="宋体" w:eastAsia="宋体" w:hAnsi="宋体" w:cs="宋体"/>
                <w:kern w:val="10"/>
                <w:szCs w:val="21"/>
              </w:rPr>
            </w:pPr>
          </w:p>
          <w:p w:rsidR="0019671B" w:rsidRPr="0019671B" w:rsidRDefault="0019671B" w:rsidP="0019671B">
            <w:pPr>
              <w:spacing w:line="276" w:lineRule="auto"/>
              <w:jc w:val="left"/>
              <w:rPr>
                <w:rFonts w:ascii="宋体" w:eastAsia="宋体" w:hAnsi="宋体" w:cs="宋体"/>
                <w:kern w:val="10"/>
                <w:szCs w:val="21"/>
              </w:rPr>
            </w:pPr>
            <w:r w:rsidRPr="0019671B">
              <w:rPr>
                <w:rFonts w:ascii="宋体" w:eastAsia="宋体" w:hAnsi="宋体" w:cs="宋体" w:hint="eastAsia"/>
                <w:kern w:val="10"/>
                <w:szCs w:val="21"/>
              </w:rPr>
              <w:t>评标委员会根据招标文件要求及投标人提供的投标产品的技术指标说明材料，来判断投标商所投产品是否满足招标文件的要求。</w:t>
            </w:r>
          </w:p>
          <w:p w:rsidR="0019671B" w:rsidRPr="0019671B" w:rsidRDefault="0019671B" w:rsidP="0019671B">
            <w:pPr>
              <w:spacing w:line="360" w:lineRule="auto"/>
              <w:rPr>
                <w:rFonts w:ascii="宋体" w:eastAsia="宋体" w:hAnsi="宋体" w:cs="宋体"/>
                <w:kern w:val="10"/>
                <w:szCs w:val="21"/>
              </w:rPr>
            </w:pPr>
            <w:r w:rsidRPr="0019671B">
              <w:rPr>
                <w:rFonts w:ascii="宋体" w:eastAsia="宋体" w:hAnsi="宋体" w:cs="宋体" w:hint="eastAsia"/>
                <w:kern w:val="10"/>
                <w:szCs w:val="21"/>
              </w:rPr>
              <w:t>1.采购需求中的技术指标项为必须满足项，不允许有负偏离，否则视为其无效投。</w:t>
            </w:r>
          </w:p>
          <w:p w:rsidR="0019671B" w:rsidRPr="0019671B" w:rsidRDefault="00F55E85" w:rsidP="0081602F">
            <w:pPr>
              <w:spacing w:line="360" w:lineRule="auto"/>
              <w:rPr>
                <w:rFonts w:ascii="宋体" w:eastAsia="宋体" w:hAnsi="宋体" w:cs="宋体"/>
                <w:kern w:val="10"/>
                <w:szCs w:val="21"/>
              </w:rPr>
            </w:pPr>
            <w:r>
              <w:rPr>
                <w:rFonts w:ascii="宋体" w:eastAsia="宋体" w:hAnsi="宋体" w:cs="宋体" w:hint="eastAsia"/>
                <w:kern w:val="10"/>
                <w:szCs w:val="21"/>
              </w:rPr>
              <w:t>2</w:t>
            </w:r>
            <w:r w:rsidR="0019671B" w:rsidRPr="0019671B">
              <w:rPr>
                <w:rFonts w:ascii="宋体" w:eastAsia="宋体" w:hAnsi="宋体" w:cs="宋体" w:hint="eastAsia"/>
                <w:kern w:val="10"/>
                <w:szCs w:val="21"/>
              </w:rPr>
              <w:t>．投标人技术指标，每有一项优于招标文件要求的加1</w:t>
            </w:r>
            <w:r w:rsidR="0081602F">
              <w:rPr>
                <w:rFonts w:ascii="宋体" w:eastAsia="宋体" w:hAnsi="宋体" w:cs="宋体" w:hint="eastAsia"/>
                <w:kern w:val="10"/>
                <w:szCs w:val="21"/>
              </w:rPr>
              <w:t>.5</w:t>
            </w:r>
            <w:r w:rsidR="0019671B" w:rsidRPr="0019671B">
              <w:rPr>
                <w:rFonts w:ascii="宋体" w:eastAsia="宋体" w:hAnsi="宋体" w:cs="宋体" w:hint="eastAsia"/>
                <w:kern w:val="10"/>
                <w:szCs w:val="21"/>
              </w:rPr>
              <w:t>分，</w:t>
            </w:r>
            <w:r w:rsidR="0081602F">
              <w:rPr>
                <w:rFonts w:ascii="宋体" w:eastAsia="宋体" w:hAnsi="宋体" w:cs="宋体" w:hint="eastAsia"/>
                <w:kern w:val="10"/>
                <w:szCs w:val="21"/>
              </w:rPr>
              <w:t>满分7.5</w:t>
            </w:r>
            <w:r w:rsidR="0019671B" w:rsidRPr="0019671B">
              <w:rPr>
                <w:rFonts w:ascii="宋体" w:eastAsia="宋体" w:hAnsi="宋体" w:cs="宋体" w:hint="eastAsia"/>
                <w:kern w:val="10"/>
                <w:szCs w:val="21"/>
              </w:rPr>
              <w:t>分。</w:t>
            </w:r>
            <w:r w:rsidR="0019671B" w:rsidRPr="0019671B">
              <w:rPr>
                <w:rFonts w:ascii="宋体" w:eastAsia="宋体" w:hAnsi="宋体" w:cs="宋体" w:hint="eastAsia"/>
                <w:b/>
                <w:szCs w:val="21"/>
              </w:rPr>
              <w:t>以</w:t>
            </w:r>
            <w:r>
              <w:rPr>
                <w:rFonts w:ascii="宋体" w:eastAsia="宋体" w:hAnsi="宋体" w:cs="宋体" w:hint="eastAsia"/>
                <w:b/>
                <w:szCs w:val="21"/>
              </w:rPr>
              <w:t>产品</w:t>
            </w:r>
            <w:r w:rsidR="0019671B" w:rsidRPr="0019671B">
              <w:rPr>
                <w:rFonts w:ascii="宋体" w:eastAsia="宋体" w:hAnsi="宋体" w:cs="宋体" w:hint="eastAsia"/>
                <w:b/>
                <w:szCs w:val="21"/>
              </w:rPr>
              <w:t>检测报告为凭，如没有检验报告，此项不得分</w:t>
            </w:r>
          </w:p>
        </w:tc>
      </w:tr>
      <w:tr w:rsidR="0019671B" w:rsidRPr="0019671B" w:rsidTr="00552D27">
        <w:trPr>
          <w:trHeight w:val="416"/>
        </w:trPr>
        <w:tc>
          <w:tcPr>
            <w:tcW w:w="1399" w:type="dxa"/>
            <w:vMerge/>
            <w:tcBorders>
              <w:right w:val="single" w:sz="4" w:space="0" w:color="auto"/>
            </w:tcBorders>
            <w:noWrap/>
            <w:vAlign w:val="center"/>
          </w:tcPr>
          <w:p w:rsidR="0019671B" w:rsidRPr="0019671B" w:rsidRDefault="0019671B" w:rsidP="0019671B">
            <w:pPr>
              <w:widowControl/>
              <w:spacing w:line="276" w:lineRule="auto"/>
              <w:rPr>
                <w:rFonts w:ascii="宋体" w:eastAsia="宋体" w:hAnsi="宋体" w:cs="Times New Roman"/>
                <w:kern w:val="0"/>
                <w:szCs w:val="21"/>
              </w:rPr>
            </w:pPr>
          </w:p>
        </w:tc>
        <w:tc>
          <w:tcPr>
            <w:tcW w:w="1578" w:type="dxa"/>
            <w:tcBorders>
              <w:right w:val="single" w:sz="4" w:space="0" w:color="auto"/>
            </w:tcBorders>
            <w:noWrap/>
            <w:vAlign w:val="center"/>
          </w:tcPr>
          <w:p w:rsidR="0019671B" w:rsidRPr="0019671B" w:rsidRDefault="0019671B" w:rsidP="0019671B">
            <w:pPr>
              <w:spacing w:line="276" w:lineRule="auto"/>
              <w:ind w:left="315" w:hangingChars="150" w:hanging="315"/>
              <w:rPr>
                <w:rFonts w:ascii="宋体" w:eastAsia="宋体" w:hAnsi="宋体" w:cs="Times New Roman"/>
                <w:kern w:val="0"/>
                <w:szCs w:val="21"/>
              </w:rPr>
            </w:pPr>
            <w:r w:rsidRPr="0019671B">
              <w:rPr>
                <w:rFonts w:ascii="宋体" w:eastAsia="宋体" w:hAnsi="宋体" w:cs="Times New Roman" w:hint="eastAsia"/>
                <w:kern w:val="0"/>
                <w:szCs w:val="21"/>
              </w:rPr>
              <w:t>技术方案</w:t>
            </w:r>
          </w:p>
          <w:p w:rsidR="0019671B" w:rsidRPr="0019671B" w:rsidRDefault="0019671B" w:rsidP="0081602F">
            <w:pPr>
              <w:spacing w:after="120" w:line="276" w:lineRule="auto"/>
              <w:ind w:leftChars="100" w:left="420" w:hangingChars="100" w:hanging="210"/>
              <w:rPr>
                <w:rFonts w:ascii="宋体" w:eastAsia="宋体" w:hAnsi="宋体" w:cs="Times New Roman"/>
                <w:kern w:val="0"/>
                <w:szCs w:val="21"/>
              </w:rPr>
            </w:pPr>
            <w:r w:rsidRPr="0019671B">
              <w:rPr>
                <w:rFonts w:ascii="宋体" w:eastAsia="宋体" w:hAnsi="宋体" w:cs="Times New Roman" w:hint="eastAsia"/>
                <w:kern w:val="0"/>
                <w:szCs w:val="21"/>
              </w:rPr>
              <w:t>（1</w:t>
            </w:r>
            <w:r w:rsidR="0081602F">
              <w:rPr>
                <w:rFonts w:ascii="宋体" w:eastAsia="宋体" w:hAnsi="宋体" w:cs="Times New Roman" w:hint="eastAsia"/>
                <w:kern w:val="0"/>
                <w:szCs w:val="21"/>
              </w:rPr>
              <w:t>2</w:t>
            </w:r>
            <w:r w:rsidRPr="0019671B">
              <w:rPr>
                <w:rFonts w:ascii="宋体" w:eastAsia="宋体" w:hAnsi="宋体" w:cs="Times New Roman" w:hint="eastAsia"/>
                <w:kern w:val="0"/>
                <w:szCs w:val="21"/>
              </w:rPr>
              <w:t>分）</w:t>
            </w:r>
          </w:p>
        </w:tc>
        <w:tc>
          <w:tcPr>
            <w:tcW w:w="6163" w:type="dxa"/>
            <w:tcBorders>
              <w:right w:val="single" w:sz="4" w:space="0" w:color="auto"/>
            </w:tcBorders>
            <w:noWrap/>
            <w:vAlign w:val="center"/>
          </w:tcPr>
          <w:p w:rsidR="0019671B" w:rsidRPr="0019671B" w:rsidRDefault="0019671B" w:rsidP="0019671B">
            <w:pPr>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1、根据整体技术方案的成熟性、先进性、可扩展性等方面综合评分科学合理且优秀的得</w:t>
            </w:r>
            <w:r w:rsidR="0081602F">
              <w:rPr>
                <w:rFonts w:ascii="宋体" w:eastAsia="宋体" w:hAnsi="宋体" w:cs="Times New Roman" w:hint="eastAsia"/>
                <w:kern w:val="0"/>
                <w:szCs w:val="21"/>
              </w:rPr>
              <w:t>6</w:t>
            </w:r>
            <w:r w:rsidRPr="0019671B">
              <w:rPr>
                <w:rFonts w:ascii="宋体" w:eastAsia="宋体" w:hAnsi="宋体" w:cs="Times New Roman" w:hint="eastAsia"/>
                <w:kern w:val="0"/>
                <w:szCs w:val="21"/>
              </w:rPr>
              <w:t>分，</w:t>
            </w:r>
            <w:r w:rsidR="0081602F" w:rsidRPr="0081602F">
              <w:rPr>
                <w:rFonts w:ascii="宋体" w:eastAsia="宋体" w:hAnsi="宋体" w:cs="Times New Roman" w:hint="eastAsia"/>
                <w:kern w:val="0"/>
                <w:szCs w:val="21"/>
              </w:rPr>
              <w:t>内容较完备可行的得3分</w:t>
            </w:r>
            <w:r w:rsidR="0081602F">
              <w:rPr>
                <w:rFonts w:ascii="宋体" w:eastAsia="宋体" w:hAnsi="宋体" w:cs="Times New Roman" w:hint="eastAsia"/>
                <w:kern w:val="0"/>
                <w:szCs w:val="21"/>
              </w:rPr>
              <w:t>，</w:t>
            </w:r>
            <w:r w:rsidRPr="0019671B">
              <w:rPr>
                <w:rFonts w:ascii="宋体" w:eastAsia="宋体" w:hAnsi="宋体" w:cs="Times New Roman" w:hint="eastAsia"/>
                <w:kern w:val="0"/>
                <w:szCs w:val="21"/>
              </w:rPr>
              <w:t>一般的得</w:t>
            </w:r>
            <w:r w:rsidR="0081602F">
              <w:rPr>
                <w:rFonts w:ascii="宋体" w:eastAsia="宋体" w:hAnsi="宋体" w:cs="Times New Roman" w:hint="eastAsia"/>
                <w:kern w:val="0"/>
                <w:szCs w:val="21"/>
              </w:rPr>
              <w:t>1</w:t>
            </w:r>
            <w:r w:rsidRPr="0019671B">
              <w:rPr>
                <w:rFonts w:ascii="宋体" w:eastAsia="宋体" w:hAnsi="宋体" w:cs="Times New Roman" w:hint="eastAsia"/>
                <w:kern w:val="0"/>
                <w:szCs w:val="21"/>
              </w:rPr>
              <w:t>分，没有的不得分；</w:t>
            </w:r>
          </w:p>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2、根据投标产品的供货计划、安装及调试方案及确保货物安装质量的保障措施等方面进行综合评定：项目实施及保证措施内容科学合理的得6分；内容较完备可行的得3分；内容一般的得1分；</w:t>
            </w:r>
            <w:r w:rsidR="0081602F" w:rsidRPr="0081602F">
              <w:rPr>
                <w:rFonts w:ascii="宋体" w:eastAsia="宋体" w:hAnsi="宋体" w:cs="Times New Roman" w:hint="eastAsia"/>
                <w:kern w:val="0"/>
                <w:szCs w:val="21"/>
              </w:rPr>
              <w:t>没有的</w:t>
            </w:r>
            <w:r w:rsidRPr="0019671B">
              <w:rPr>
                <w:rFonts w:ascii="宋体" w:eastAsia="宋体" w:hAnsi="宋体" w:cs="Times New Roman" w:hint="eastAsia"/>
                <w:kern w:val="0"/>
                <w:szCs w:val="21"/>
              </w:rPr>
              <w:t>不得分。</w:t>
            </w:r>
          </w:p>
        </w:tc>
      </w:tr>
      <w:tr w:rsidR="0019671B" w:rsidRPr="0019671B" w:rsidTr="00552D27">
        <w:trPr>
          <w:trHeight w:val="416"/>
        </w:trPr>
        <w:tc>
          <w:tcPr>
            <w:tcW w:w="1399" w:type="dxa"/>
            <w:vMerge/>
            <w:tcBorders>
              <w:right w:val="single" w:sz="4" w:space="0" w:color="auto"/>
            </w:tcBorders>
            <w:noWrap/>
            <w:vAlign w:val="center"/>
          </w:tcPr>
          <w:p w:rsidR="0019671B" w:rsidRPr="0019671B" w:rsidRDefault="0019671B" w:rsidP="0019671B">
            <w:pPr>
              <w:widowControl/>
              <w:spacing w:line="276" w:lineRule="auto"/>
              <w:rPr>
                <w:rFonts w:ascii="宋体" w:eastAsia="宋体" w:hAnsi="宋体" w:cs="Times New Roman"/>
                <w:kern w:val="0"/>
                <w:szCs w:val="21"/>
              </w:rPr>
            </w:pPr>
          </w:p>
        </w:tc>
        <w:tc>
          <w:tcPr>
            <w:tcW w:w="1578" w:type="dxa"/>
            <w:tcBorders>
              <w:right w:val="single" w:sz="4" w:space="0" w:color="auto"/>
            </w:tcBorders>
            <w:noWrap/>
            <w:vAlign w:val="center"/>
          </w:tcPr>
          <w:p w:rsidR="0019671B" w:rsidRPr="0019671B" w:rsidRDefault="0019671B" w:rsidP="0019671B">
            <w:pPr>
              <w:spacing w:line="276" w:lineRule="auto"/>
              <w:ind w:left="315" w:hangingChars="150" w:hanging="315"/>
              <w:rPr>
                <w:rFonts w:ascii="宋体" w:eastAsia="宋体" w:hAnsi="宋体" w:cs="Times New Roman"/>
                <w:kern w:val="0"/>
                <w:szCs w:val="21"/>
              </w:rPr>
            </w:pPr>
            <w:r w:rsidRPr="0019671B">
              <w:rPr>
                <w:rFonts w:ascii="宋体" w:eastAsia="宋体" w:hAnsi="宋体" w:cs="Times New Roman" w:hint="eastAsia"/>
                <w:kern w:val="0"/>
                <w:szCs w:val="21"/>
              </w:rPr>
              <w:t>技术能力</w:t>
            </w:r>
          </w:p>
          <w:p w:rsidR="0019671B" w:rsidRPr="0019671B" w:rsidRDefault="0019671B" w:rsidP="0081602F">
            <w:pPr>
              <w:spacing w:after="120" w:line="276" w:lineRule="auto"/>
              <w:ind w:leftChars="100" w:left="420" w:hangingChars="100" w:hanging="210"/>
              <w:rPr>
                <w:rFonts w:ascii="宋体" w:eastAsia="宋体" w:hAnsi="宋体" w:cs="Times New Roman"/>
                <w:kern w:val="0"/>
                <w:szCs w:val="21"/>
              </w:rPr>
            </w:pPr>
            <w:r w:rsidRPr="0019671B">
              <w:rPr>
                <w:rFonts w:ascii="宋体" w:eastAsia="宋体" w:hAnsi="宋体" w:cs="Times New Roman" w:hint="eastAsia"/>
                <w:kern w:val="0"/>
                <w:szCs w:val="21"/>
              </w:rPr>
              <w:t>（</w:t>
            </w:r>
            <w:r w:rsidR="0081602F">
              <w:rPr>
                <w:rFonts w:ascii="宋体" w:eastAsia="宋体" w:hAnsi="宋体" w:cs="Times New Roman" w:hint="eastAsia"/>
                <w:kern w:val="0"/>
                <w:szCs w:val="21"/>
              </w:rPr>
              <w:t>3.5</w:t>
            </w:r>
            <w:r w:rsidRPr="0019671B">
              <w:rPr>
                <w:rFonts w:ascii="宋体" w:eastAsia="宋体" w:hAnsi="宋体" w:cs="Times New Roman" w:hint="eastAsia"/>
                <w:kern w:val="0"/>
                <w:szCs w:val="21"/>
              </w:rPr>
              <w:t>分）</w:t>
            </w:r>
          </w:p>
        </w:tc>
        <w:tc>
          <w:tcPr>
            <w:tcW w:w="6163" w:type="dxa"/>
            <w:tcBorders>
              <w:right w:val="single" w:sz="4" w:space="0" w:color="auto"/>
            </w:tcBorders>
            <w:noWrap/>
            <w:vAlign w:val="center"/>
          </w:tcPr>
          <w:p w:rsidR="0019671B" w:rsidRPr="0019671B" w:rsidRDefault="0019671B" w:rsidP="0019671B">
            <w:pPr>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1、投标人</w:t>
            </w:r>
            <w:r w:rsidR="00552D27">
              <w:rPr>
                <w:rFonts w:ascii="宋体" w:eastAsia="宋体" w:hAnsi="宋体" w:cs="Times New Roman" w:hint="eastAsia"/>
                <w:kern w:val="0"/>
                <w:szCs w:val="21"/>
              </w:rPr>
              <w:t>所投的</w:t>
            </w:r>
            <w:r w:rsidR="004E0FAA">
              <w:rPr>
                <w:rFonts w:ascii="宋体" w:eastAsia="宋体" w:hAnsi="宋体" w:cs="Times New Roman" w:hint="eastAsia"/>
                <w:kern w:val="0"/>
                <w:szCs w:val="21"/>
              </w:rPr>
              <w:t>主要产品</w:t>
            </w:r>
            <w:r w:rsidRPr="0019671B">
              <w:rPr>
                <w:rFonts w:ascii="宋体" w:eastAsia="宋体" w:hAnsi="宋体" w:cs="Times New Roman" w:hint="eastAsia"/>
                <w:kern w:val="0"/>
                <w:szCs w:val="21"/>
              </w:rPr>
              <w:t>具中国环境保护产品认证证书的得1分。</w:t>
            </w:r>
          </w:p>
          <w:p w:rsidR="0019671B" w:rsidRPr="0019671B" w:rsidRDefault="0019671B" w:rsidP="0019671B">
            <w:pPr>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2、投标人具有</w:t>
            </w:r>
            <w:r w:rsidR="004E0FAA" w:rsidRPr="00552D27">
              <w:rPr>
                <w:rFonts w:ascii="宋体" w:eastAsia="宋体" w:hAnsi="宋体" w:cs="Times New Roman" w:hint="eastAsia"/>
                <w:kern w:val="0"/>
                <w:szCs w:val="21"/>
              </w:rPr>
              <w:t>CMMI</w:t>
            </w:r>
            <w:r w:rsidR="004E0FAA" w:rsidRPr="00552D27">
              <w:rPr>
                <w:rFonts w:ascii="宋体" w:eastAsia="宋体" w:hAnsi="宋体" w:cs="Times New Roman"/>
                <w:kern w:val="0"/>
                <w:szCs w:val="21"/>
              </w:rPr>
              <w:t>软件能力成熟度</w:t>
            </w:r>
            <w:r w:rsidR="004E0FAA" w:rsidRPr="0019671B">
              <w:rPr>
                <w:rFonts w:ascii="宋体" w:eastAsia="宋体" w:hAnsi="宋体" w:cs="Times New Roman"/>
                <w:kern w:val="0"/>
                <w:szCs w:val="21"/>
              </w:rPr>
              <w:t>模型集成</w:t>
            </w:r>
            <w:r w:rsidR="004E0FAA" w:rsidRPr="0019671B">
              <w:rPr>
                <w:rFonts w:ascii="宋体" w:eastAsia="宋体" w:hAnsi="宋体" w:cs="Times New Roman" w:hint="eastAsia"/>
                <w:kern w:val="0"/>
                <w:szCs w:val="21"/>
              </w:rPr>
              <w:t>证书</w:t>
            </w:r>
            <w:r w:rsidR="004E0FAA">
              <w:rPr>
                <w:rFonts w:ascii="宋体" w:eastAsia="宋体" w:hAnsi="宋体" w:cs="Times New Roman" w:hint="eastAsia"/>
                <w:kern w:val="0"/>
                <w:szCs w:val="21"/>
              </w:rPr>
              <w:t>的，</w:t>
            </w:r>
            <w:r w:rsidR="004E0FAA" w:rsidRPr="0019671B">
              <w:rPr>
                <w:rFonts w:ascii="宋体" w:eastAsia="宋体" w:hAnsi="宋体" w:cs="Times New Roman" w:hint="eastAsia"/>
                <w:kern w:val="0"/>
                <w:szCs w:val="21"/>
              </w:rPr>
              <w:t>4级及以下等级证书的得1</w:t>
            </w:r>
            <w:r w:rsidR="004E0FAA">
              <w:rPr>
                <w:rFonts w:ascii="宋体" w:eastAsia="宋体" w:hAnsi="宋体" w:cs="Times New Roman" w:hint="eastAsia"/>
                <w:kern w:val="0"/>
                <w:szCs w:val="21"/>
              </w:rPr>
              <w:t>.5</w:t>
            </w:r>
            <w:r w:rsidR="004E0FAA" w:rsidRPr="0019671B">
              <w:rPr>
                <w:rFonts w:ascii="宋体" w:eastAsia="宋体" w:hAnsi="宋体" w:cs="Times New Roman" w:hint="eastAsia"/>
                <w:kern w:val="0"/>
                <w:szCs w:val="21"/>
              </w:rPr>
              <w:t>分</w:t>
            </w:r>
            <w:r w:rsidR="004E0FAA">
              <w:rPr>
                <w:rFonts w:ascii="宋体" w:eastAsia="宋体" w:hAnsi="宋体" w:cs="Times New Roman" w:hint="eastAsia"/>
                <w:kern w:val="0"/>
                <w:szCs w:val="21"/>
              </w:rPr>
              <w:t>,4级以上</w:t>
            </w:r>
            <w:r w:rsidRPr="0019671B">
              <w:rPr>
                <w:rFonts w:ascii="宋体" w:eastAsia="宋体" w:hAnsi="宋体" w:cs="Times New Roman" w:hint="eastAsia"/>
                <w:kern w:val="0"/>
                <w:szCs w:val="21"/>
              </w:rPr>
              <w:t>得</w:t>
            </w:r>
            <w:r w:rsidR="0081602F">
              <w:rPr>
                <w:rFonts w:ascii="宋体" w:eastAsia="宋体" w:hAnsi="宋体" w:cs="Times New Roman" w:hint="eastAsia"/>
                <w:kern w:val="0"/>
                <w:szCs w:val="21"/>
              </w:rPr>
              <w:t>2.5</w:t>
            </w:r>
            <w:r w:rsidRPr="0019671B">
              <w:rPr>
                <w:rFonts w:ascii="宋体" w:eastAsia="宋体" w:hAnsi="宋体" w:cs="Times New Roman" w:hint="eastAsia"/>
                <w:kern w:val="0"/>
                <w:szCs w:val="21"/>
              </w:rPr>
              <w:t>分</w:t>
            </w:r>
            <w:r w:rsidR="004E0FAA">
              <w:rPr>
                <w:rFonts w:ascii="宋体" w:eastAsia="宋体" w:hAnsi="宋体" w:cs="Times New Roman" w:hint="eastAsia"/>
                <w:kern w:val="0"/>
                <w:szCs w:val="21"/>
              </w:rPr>
              <w:t>。</w:t>
            </w:r>
            <w:r w:rsidR="004E0FAA" w:rsidRPr="0019671B">
              <w:rPr>
                <w:rFonts w:ascii="宋体" w:eastAsia="宋体" w:hAnsi="宋体" w:cs="Times New Roman"/>
                <w:kern w:val="0"/>
                <w:szCs w:val="21"/>
              </w:rPr>
              <w:t xml:space="preserve"> </w:t>
            </w:r>
          </w:p>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以上内容相关证明材料投标文件中附扫描件并加盖电子签章。</w:t>
            </w:r>
          </w:p>
        </w:tc>
      </w:tr>
      <w:tr w:rsidR="0019671B" w:rsidRPr="0019671B" w:rsidTr="00552D27">
        <w:trPr>
          <w:trHeight w:val="416"/>
        </w:trPr>
        <w:tc>
          <w:tcPr>
            <w:tcW w:w="1399" w:type="dxa"/>
            <w:vMerge/>
            <w:tcBorders>
              <w:right w:val="single" w:sz="4" w:space="0" w:color="auto"/>
            </w:tcBorders>
            <w:noWrap/>
            <w:vAlign w:val="center"/>
          </w:tcPr>
          <w:p w:rsidR="0019671B" w:rsidRPr="0019671B" w:rsidRDefault="0019671B" w:rsidP="0019671B">
            <w:pPr>
              <w:widowControl/>
              <w:spacing w:line="276" w:lineRule="auto"/>
              <w:rPr>
                <w:rFonts w:ascii="宋体" w:eastAsia="宋体" w:hAnsi="宋体" w:cs="Times New Roman"/>
                <w:kern w:val="0"/>
                <w:szCs w:val="21"/>
              </w:rPr>
            </w:pPr>
          </w:p>
        </w:tc>
        <w:tc>
          <w:tcPr>
            <w:tcW w:w="1578" w:type="dxa"/>
            <w:tcBorders>
              <w:right w:val="single" w:sz="4" w:space="0" w:color="auto"/>
            </w:tcBorders>
            <w:noWrap/>
            <w:vAlign w:val="center"/>
          </w:tcPr>
          <w:p w:rsidR="0019671B" w:rsidRPr="0019671B" w:rsidRDefault="0019671B" w:rsidP="0019671B">
            <w:pPr>
              <w:spacing w:line="276" w:lineRule="auto"/>
              <w:ind w:left="315" w:hangingChars="150" w:hanging="315"/>
              <w:rPr>
                <w:rFonts w:ascii="宋体" w:eastAsia="宋体" w:hAnsi="宋体" w:cs="Times New Roman"/>
                <w:kern w:val="0"/>
                <w:szCs w:val="21"/>
              </w:rPr>
            </w:pPr>
            <w:r w:rsidRPr="0019671B">
              <w:rPr>
                <w:rFonts w:ascii="宋体" w:eastAsia="宋体" w:hAnsi="宋体" w:cs="Times New Roman" w:hint="eastAsia"/>
                <w:kern w:val="0"/>
                <w:szCs w:val="21"/>
              </w:rPr>
              <w:t>质保服务</w:t>
            </w:r>
          </w:p>
          <w:p w:rsidR="0019671B" w:rsidRPr="0019671B" w:rsidRDefault="0019671B" w:rsidP="0019671B">
            <w:pPr>
              <w:spacing w:line="276" w:lineRule="auto"/>
              <w:ind w:firstLineChars="50" w:firstLine="105"/>
              <w:rPr>
                <w:rFonts w:ascii="宋体" w:eastAsia="宋体" w:hAnsi="宋体" w:cs="Times New Roman"/>
                <w:kern w:val="0"/>
                <w:szCs w:val="21"/>
              </w:rPr>
            </w:pPr>
            <w:r w:rsidRPr="0019671B">
              <w:rPr>
                <w:rFonts w:ascii="宋体" w:eastAsia="宋体" w:hAnsi="宋体" w:cs="Times New Roman" w:hint="eastAsia"/>
                <w:kern w:val="0"/>
                <w:szCs w:val="21"/>
              </w:rPr>
              <w:t>（5分）</w:t>
            </w:r>
          </w:p>
        </w:tc>
        <w:tc>
          <w:tcPr>
            <w:tcW w:w="6163" w:type="dxa"/>
            <w:tcBorders>
              <w:right w:val="single" w:sz="4" w:space="0" w:color="auto"/>
            </w:tcBorders>
            <w:noWrap/>
            <w:vAlign w:val="center"/>
          </w:tcPr>
          <w:p w:rsidR="00F25E57" w:rsidRPr="00F25E57" w:rsidRDefault="0019671B" w:rsidP="0019671B">
            <w:pPr>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1、投标人具</w:t>
            </w:r>
            <w:r w:rsidRPr="00552D27">
              <w:rPr>
                <w:rFonts w:ascii="宋体" w:eastAsia="宋体" w:hAnsi="宋体" w:cs="Times New Roman" w:hint="eastAsia"/>
                <w:kern w:val="0"/>
                <w:szCs w:val="21"/>
              </w:rPr>
              <w:t>有</w:t>
            </w:r>
            <w:r w:rsidR="00552D27" w:rsidRPr="00552D27">
              <w:rPr>
                <w:rFonts w:ascii="宋体" w:eastAsia="宋体" w:hAnsi="宋体" w:cs="Times New Roman" w:hint="eastAsia"/>
                <w:kern w:val="0"/>
                <w:szCs w:val="21"/>
              </w:rPr>
              <w:t>专业认证机构出具的</w:t>
            </w:r>
            <w:r w:rsidR="00552D27">
              <w:rPr>
                <w:rFonts w:ascii="宋体" w:eastAsia="宋体" w:hAnsi="宋体" w:cs="Times New Roman" w:hint="eastAsia"/>
                <w:kern w:val="0"/>
                <w:szCs w:val="21"/>
              </w:rPr>
              <w:t>自动监控系统（气）运行服务能力证书</w:t>
            </w:r>
            <w:r w:rsidRPr="0019671B">
              <w:rPr>
                <w:rFonts w:ascii="宋体" w:eastAsia="宋体" w:hAnsi="宋体" w:cs="Times New Roman" w:hint="eastAsia"/>
                <w:kern w:val="0"/>
                <w:szCs w:val="21"/>
              </w:rPr>
              <w:t>且证书服务项目含本次招标环境空气颗粒物参数的</w:t>
            </w:r>
            <w:r w:rsidR="00552D27">
              <w:rPr>
                <w:rFonts w:ascii="宋体" w:eastAsia="宋体" w:hAnsi="宋体" w:cs="Times New Roman" w:hint="eastAsia"/>
                <w:kern w:val="0"/>
                <w:szCs w:val="21"/>
              </w:rPr>
              <w:t>，</w:t>
            </w:r>
            <w:r w:rsidR="00F25E57">
              <w:rPr>
                <w:rFonts w:ascii="宋体" w:eastAsia="宋体" w:hAnsi="宋体" w:cs="Times New Roman" w:hint="eastAsia"/>
                <w:kern w:val="0"/>
                <w:szCs w:val="21"/>
              </w:rPr>
              <w:t>一</w:t>
            </w:r>
            <w:r w:rsidR="00F25E57">
              <w:rPr>
                <w:rFonts w:ascii="宋体" w:eastAsia="宋体" w:hAnsi="宋体" w:cs="Times New Roman" w:hint="eastAsia"/>
                <w:kern w:val="0"/>
                <w:szCs w:val="21"/>
              </w:rPr>
              <w:lastRenderedPageBreak/>
              <w:t>级证书得3分，</w:t>
            </w:r>
            <w:r w:rsidR="00F25E57" w:rsidRPr="00F25E57">
              <w:rPr>
                <w:rFonts w:ascii="宋体" w:eastAsia="宋体" w:hAnsi="宋体" w:cs="Times New Roman" w:hint="eastAsia"/>
                <w:kern w:val="0"/>
                <w:szCs w:val="21"/>
              </w:rPr>
              <w:t>二级证书得2分。</w:t>
            </w:r>
          </w:p>
          <w:p w:rsidR="0019671B" w:rsidRPr="0019671B" w:rsidRDefault="0019671B" w:rsidP="0019671B">
            <w:pPr>
              <w:spacing w:line="276" w:lineRule="auto"/>
              <w:rPr>
                <w:rFonts w:ascii="宋体" w:eastAsia="宋体" w:hAnsi="宋体" w:cs="Times New Roman"/>
                <w:kern w:val="0"/>
                <w:szCs w:val="21"/>
              </w:rPr>
            </w:pPr>
            <w:r w:rsidRPr="00F25E57">
              <w:rPr>
                <w:rFonts w:ascii="宋体" w:eastAsia="宋体" w:hAnsi="宋体" w:cs="Times New Roman" w:hint="eastAsia"/>
                <w:kern w:val="0"/>
                <w:szCs w:val="21"/>
              </w:rPr>
              <w:t>2、投标人具有</w:t>
            </w:r>
            <w:r w:rsidR="00552D27" w:rsidRPr="00F25E57">
              <w:rPr>
                <w:rFonts w:ascii="宋体" w:eastAsia="宋体" w:hAnsi="宋体" w:cs="Times New Roman" w:hint="eastAsia"/>
                <w:kern w:val="0"/>
                <w:szCs w:val="21"/>
              </w:rPr>
              <w:t>专业认证机构出具的</w:t>
            </w:r>
            <w:r w:rsidRPr="00F25E57">
              <w:rPr>
                <w:rFonts w:ascii="宋体" w:eastAsia="宋体" w:hAnsi="宋体" w:cs="Times New Roman" w:hint="eastAsia"/>
                <w:kern w:val="0"/>
                <w:szCs w:val="21"/>
              </w:rPr>
              <w:t>五星售</w:t>
            </w:r>
            <w:r w:rsidRPr="00552D27">
              <w:rPr>
                <w:rFonts w:ascii="宋体" w:eastAsia="宋体" w:hAnsi="宋体" w:cs="Times New Roman" w:hint="eastAsia"/>
                <w:kern w:val="0"/>
                <w:szCs w:val="21"/>
              </w:rPr>
              <w:t>后服务认证</w:t>
            </w:r>
            <w:r w:rsidRPr="0019671B">
              <w:rPr>
                <w:rFonts w:ascii="宋体" w:eastAsia="宋体" w:hAnsi="宋体" w:cs="Times New Roman" w:hint="eastAsia"/>
                <w:kern w:val="0"/>
                <w:szCs w:val="21"/>
              </w:rPr>
              <w:t>证书，得</w:t>
            </w:r>
            <w:r w:rsidR="0081602F">
              <w:rPr>
                <w:rFonts w:ascii="宋体" w:eastAsia="宋体" w:hAnsi="宋体" w:cs="Times New Roman" w:hint="eastAsia"/>
                <w:kern w:val="0"/>
                <w:szCs w:val="21"/>
              </w:rPr>
              <w:t>2</w:t>
            </w:r>
            <w:r w:rsidRPr="0019671B">
              <w:rPr>
                <w:rFonts w:ascii="宋体" w:eastAsia="宋体" w:hAnsi="宋体" w:cs="Times New Roman" w:hint="eastAsia"/>
                <w:kern w:val="0"/>
                <w:szCs w:val="21"/>
              </w:rPr>
              <w:t>分。</w:t>
            </w:r>
          </w:p>
          <w:p w:rsidR="0019671B" w:rsidRPr="0019671B" w:rsidRDefault="0019671B" w:rsidP="0019671B">
            <w:pPr>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t>以上内容相关证明材料投标文件中附扫描件并加盖电子签章。</w:t>
            </w:r>
          </w:p>
        </w:tc>
      </w:tr>
      <w:tr w:rsidR="0019671B" w:rsidRPr="0019671B" w:rsidTr="00552D27">
        <w:trPr>
          <w:trHeight w:val="752"/>
        </w:trPr>
        <w:tc>
          <w:tcPr>
            <w:tcW w:w="9140" w:type="dxa"/>
            <w:gridSpan w:val="3"/>
            <w:tcBorders>
              <w:right w:val="single" w:sz="4" w:space="0" w:color="auto"/>
            </w:tcBorders>
            <w:noWrap/>
            <w:vAlign w:val="center"/>
          </w:tcPr>
          <w:p w:rsidR="0019671B" w:rsidRPr="0019671B" w:rsidRDefault="0019671B" w:rsidP="0019671B">
            <w:pPr>
              <w:widowControl/>
              <w:spacing w:line="276" w:lineRule="auto"/>
              <w:rPr>
                <w:rFonts w:ascii="宋体" w:eastAsia="宋体" w:hAnsi="宋体" w:cs="Times New Roman"/>
                <w:kern w:val="0"/>
                <w:szCs w:val="21"/>
              </w:rPr>
            </w:pPr>
            <w:r w:rsidRPr="0019671B">
              <w:rPr>
                <w:rFonts w:ascii="宋体" w:eastAsia="宋体" w:hAnsi="宋体" w:cs="Times New Roman" w:hint="eastAsia"/>
                <w:kern w:val="0"/>
                <w:szCs w:val="21"/>
              </w:rPr>
              <w:lastRenderedPageBreak/>
              <w:t>注：评标标准中所涉及到的证书及材料不需提供原件，均应在电子投标文件中提供原件扫描件（或图片）。</w:t>
            </w:r>
          </w:p>
        </w:tc>
      </w:tr>
    </w:tbl>
    <w:p w:rsidR="00A202A9" w:rsidRDefault="00772829">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3416"/>
        <w:gridCol w:w="1971"/>
      </w:tblGrid>
      <w:tr w:rsidR="00A202A9">
        <w:trPr>
          <w:trHeight w:val="55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序号</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情形</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197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计算公式</w:t>
            </w:r>
          </w:p>
        </w:tc>
      </w:tr>
      <w:tr w:rsidR="00A202A9">
        <w:trPr>
          <w:trHeight w:val="891"/>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1</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非联合体投标人</w:t>
            </w:r>
          </w:p>
          <w:p w:rsidR="00A202A9" w:rsidRDefault="00772829">
            <w:pPr>
              <w:jc w:val="center"/>
              <w:rPr>
                <w:rFonts w:ascii="宋体" w:hAnsi="宋体"/>
                <w:b/>
                <w:sz w:val="24"/>
                <w:szCs w:val="24"/>
                <w:lang w:val="en-GB"/>
              </w:rPr>
            </w:pPr>
            <w:r>
              <w:rPr>
                <w:rFonts w:ascii="宋体" w:hAnsi="宋体" w:hint="eastAsia"/>
                <w:sz w:val="24"/>
                <w:szCs w:val="24"/>
                <w:lang w:val="en-GB"/>
              </w:rPr>
              <w:t>（投标人须为中小企业）</w:t>
            </w:r>
          </w:p>
        </w:tc>
        <w:tc>
          <w:tcPr>
            <w:tcW w:w="3416" w:type="dxa"/>
            <w:noWrap/>
            <w:vAlign w:val="center"/>
          </w:tcPr>
          <w:p w:rsidR="00A202A9" w:rsidRDefault="0077282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1971" w:type="dxa"/>
            <w:vMerge w:val="restart"/>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202A9" w:rsidRDefault="00A202A9">
            <w:pPr>
              <w:jc w:val="center"/>
              <w:rPr>
                <w:rFonts w:ascii="宋体" w:hAnsi="宋体"/>
                <w:b/>
                <w:sz w:val="24"/>
                <w:szCs w:val="24"/>
                <w:lang w:val="en-GB"/>
              </w:rPr>
            </w:pPr>
          </w:p>
        </w:tc>
      </w:tr>
      <w:tr w:rsidR="00A202A9">
        <w:trPr>
          <w:trHeight w:val="1414"/>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2</w:t>
            </w:r>
          </w:p>
        </w:tc>
        <w:tc>
          <w:tcPr>
            <w:tcW w:w="2823" w:type="dxa"/>
            <w:noWrap/>
            <w:vAlign w:val="center"/>
          </w:tcPr>
          <w:p w:rsidR="00A202A9" w:rsidRDefault="00772829">
            <w:pPr>
              <w:jc w:val="center"/>
              <w:rPr>
                <w:rFonts w:ascii="宋体" w:hAnsi="宋体"/>
                <w:b/>
                <w:sz w:val="24"/>
                <w:szCs w:val="24"/>
              </w:rPr>
            </w:pPr>
            <w:r>
              <w:rPr>
                <w:rFonts w:ascii="宋体" w:hAnsi="宋体" w:hint="eastAsia"/>
                <w:sz w:val="24"/>
                <w:szCs w:val="24"/>
                <w:lang w:val="en-GB"/>
              </w:rPr>
              <w:t>联合体各方均为小型、微型企业</w:t>
            </w:r>
          </w:p>
        </w:tc>
        <w:tc>
          <w:tcPr>
            <w:tcW w:w="3416" w:type="dxa"/>
            <w:noWrap/>
            <w:vAlign w:val="center"/>
          </w:tcPr>
          <w:p w:rsidR="00A202A9" w:rsidRDefault="0077282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202A9" w:rsidRDefault="00772829">
            <w:pPr>
              <w:jc w:val="center"/>
              <w:rPr>
                <w:rFonts w:ascii="宋体" w:hAnsi="宋体"/>
                <w:b/>
                <w:sz w:val="24"/>
                <w:szCs w:val="24"/>
                <w:lang w:val="en-GB"/>
              </w:rPr>
            </w:pPr>
            <w:r>
              <w:rPr>
                <w:rFonts w:ascii="宋体" w:hAnsi="宋体" w:hint="eastAsia"/>
                <w:sz w:val="24"/>
                <w:szCs w:val="24"/>
              </w:rPr>
              <w:t>（不再享受序号3的价格折扣）</w:t>
            </w:r>
          </w:p>
        </w:tc>
        <w:tc>
          <w:tcPr>
            <w:tcW w:w="1971" w:type="dxa"/>
            <w:vMerge/>
            <w:noWrap/>
          </w:tcPr>
          <w:p w:rsidR="00A202A9" w:rsidRDefault="00A202A9">
            <w:pPr>
              <w:rPr>
                <w:rFonts w:ascii="宋体" w:hAnsi="宋体"/>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3</w:t>
            </w:r>
          </w:p>
        </w:tc>
        <w:tc>
          <w:tcPr>
            <w:tcW w:w="2823" w:type="dxa"/>
            <w:noWrap/>
            <w:vAlign w:val="center"/>
          </w:tcPr>
          <w:p w:rsidR="00A202A9" w:rsidRDefault="0077282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对联合体总金额扣除</w:t>
            </w:r>
          </w:p>
          <w:p w:rsidR="00A202A9" w:rsidRDefault="0077282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A202A9" w:rsidRDefault="00A202A9">
            <w:pPr>
              <w:jc w:val="center"/>
              <w:rPr>
                <w:rFonts w:ascii="宋体" w:hAnsi="宋体"/>
                <w:b/>
                <w:sz w:val="24"/>
                <w:szCs w:val="24"/>
                <w:lang w:val="en-GB"/>
              </w:rPr>
            </w:pP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4</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监狱企业</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202A9">
        <w:trPr>
          <w:trHeight w:val="707"/>
        </w:trPr>
        <w:tc>
          <w:tcPr>
            <w:tcW w:w="721" w:type="dxa"/>
            <w:noWrap/>
            <w:vAlign w:val="center"/>
          </w:tcPr>
          <w:p w:rsidR="00A202A9" w:rsidRDefault="00772829">
            <w:pPr>
              <w:jc w:val="center"/>
              <w:rPr>
                <w:rFonts w:ascii="宋体" w:hAnsi="宋体"/>
                <w:b/>
                <w:sz w:val="24"/>
                <w:szCs w:val="24"/>
                <w:lang w:val="en-GB"/>
              </w:rPr>
            </w:pPr>
            <w:r>
              <w:rPr>
                <w:rFonts w:ascii="宋体" w:hAnsi="宋体" w:hint="eastAsia"/>
                <w:b/>
                <w:sz w:val="24"/>
                <w:szCs w:val="24"/>
                <w:lang w:val="en-GB"/>
              </w:rPr>
              <w:t>5</w:t>
            </w:r>
          </w:p>
        </w:tc>
        <w:tc>
          <w:tcPr>
            <w:tcW w:w="2823"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残疾人福利性单位</w:t>
            </w:r>
          </w:p>
        </w:tc>
        <w:tc>
          <w:tcPr>
            <w:tcW w:w="3416" w:type="dxa"/>
            <w:noWrap/>
            <w:vAlign w:val="center"/>
          </w:tcPr>
          <w:p w:rsidR="00A202A9" w:rsidRDefault="00772829">
            <w:pPr>
              <w:jc w:val="center"/>
              <w:rPr>
                <w:rFonts w:ascii="宋体" w:hAnsi="宋体"/>
                <w:sz w:val="24"/>
                <w:szCs w:val="24"/>
                <w:lang w:val="en-GB"/>
              </w:rPr>
            </w:pPr>
            <w:r>
              <w:rPr>
                <w:rFonts w:ascii="宋体" w:hAnsi="宋体" w:hint="eastAsia"/>
                <w:sz w:val="24"/>
                <w:szCs w:val="24"/>
                <w:lang w:val="en-GB"/>
              </w:rPr>
              <w:t>视同小型、微型企业</w:t>
            </w:r>
          </w:p>
          <w:p w:rsidR="00A202A9" w:rsidRDefault="0077282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1971" w:type="dxa"/>
            <w:noWrap/>
            <w:vAlign w:val="center"/>
          </w:tcPr>
          <w:p w:rsidR="00A202A9" w:rsidRDefault="00772829">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202A9">
        <w:trPr>
          <w:trHeight w:val="841"/>
        </w:trPr>
        <w:tc>
          <w:tcPr>
            <w:tcW w:w="8931" w:type="dxa"/>
            <w:gridSpan w:val="4"/>
            <w:noWrap/>
            <w:vAlign w:val="center"/>
          </w:tcPr>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202A9" w:rsidRDefault="00772829">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A202A9" w:rsidRDefault="00772829" w:rsidP="00772829">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A202A9" w:rsidRDefault="00772829" w:rsidP="00772829">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A202A9" w:rsidRDefault="00772829">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202A9" w:rsidRDefault="0077282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202A9" w:rsidRDefault="00772829">
      <w:pPr>
        <w:pStyle w:val="aa"/>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202A9" w:rsidRDefault="0077282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202A9" w:rsidRDefault="0077282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202A9" w:rsidRDefault="0077282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A202A9" w:rsidRDefault="00772829">
      <w:pPr>
        <w:widowControl/>
        <w:jc w:val="left"/>
        <w:rPr>
          <w:rFonts w:asciiTheme="majorHAnsi" w:eastAsia="宋体" w:hAnsiTheme="majorHAnsi" w:cstheme="majorBidi"/>
          <w:b/>
          <w:bCs/>
          <w:kern w:val="0"/>
          <w:sz w:val="44"/>
          <w:szCs w:val="44"/>
        </w:rPr>
      </w:pPr>
      <w:r>
        <w:rPr>
          <w:kern w:val="0"/>
          <w:sz w:val="44"/>
          <w:szCs w:val="44"/>
        </w:rPr>
        <w:br w:type="page"/>
      </w:r>
    </w:p>
    <w:p w:rsidR="00A202A9" w:rsidRDefault="00772829">
      <w:pPr>
        <w:pStyle w:val="af"/>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35"/>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A202A9" w:rsidRDefault="0077282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r>
      <w:r>
        <w:rPr>
          <w:rFonts w:ascii="宋体" w:eastAsia="宋体" w:hAnsi="宋体" w:hint="eastAsia"/>
          <w:sz w:val="24"/>
          <w:szCs w:val="24"/>
        </w:rPr>
        <w:t xml:space="preserve"> 年</w:t>
      </w:r>
      <w:r>
        <w:rPr>
          <w:rFonts w:ascii="宋体" w:eastAsia="宋体" w:hAnsi="宋体" w:hint="eastAsia"/>
          <w:sz w:val="24"/>
          <w:szCs w:val="24"/>
          <w:u w:val="single"/>
        </w:rPr>
        <w:tab/>
      </w:r>
      <w:r>
        <w:rPr>
          <w:rFonts w:ascii="宋体" w:eastAsia="宋体" w:hAnsi="宋体" w:hint="eastAsia"/>
          <w:sz w:val="24"/>
          <w:szCs w:val="24"/>
        </w:rPr>
        <w:t xml:space="preserve">月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月日止。</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A202A9" w:rsidRDefault="00772829">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A202A9" w:rsidRDefault="00772829">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A202A9" w:rsidRDefault="00A202A9">
      <w:pPr>
        <w:widowControl/>
        <w:jc w:val="left"/>
        <w:rPr>
          <w:rFonts w:ascii="宋体" w:eastAsia="宋体" w:hAnsi="宋体"/>
          <w:b/>
          <w:sz w:val="28"/>
          <w:szCs w:val="28"/>
        </w:rPr>
      </w:pPr>
    </w:p>
    <w:p w:rsidR="00A202A9" w:rsidRDefault="00772829">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A202A9" w:rsidRDefault="00772829">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A202A9" w:rsidRDefault="00772829">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A202A9" w:rsidRDefault="00772829">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A202A9" w:rsidRDefault="00772829">
      <w:pPr>
        <w:pStyle w:val="af"/>
        <w:spacing w:before="0" w:after="0"/>
        <w:rPr>
          <w:kern w:val="0"/>
          <w:sz w:val="44"/>
          <w:szCs w:val="44"/>
        </w:rPr>
      </w:pPr>
      <w:bookmarkStart w:id="36"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36"/>
    </w:p>
    <w:p w:rsidR="00F46797" w:rsidRDefault="00F46797" w:rsidP="00F46797">
      <w:pPr>
        <w:autoSpaceDE w:val="0"/>
        <w:autoSpaceDN w:val="0"/>
        <w:adjustRightInd w:val="0"/>
        <w:spacing w:line="700" w:lineRule="exact"/>
        <w:ind w:firstLine="551"/>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F46797" w:rsidRPr="00F46797" w:rsidRDefault="00F46797" w:rsidP="00F46797"/>
    <w:p w:rsidR="00A202A9" w:rsidRDefault="00772829">
      <w:pPr>
        <w:jc w:val="right"/>
        <w:rPr>
          <w:rStyle w:val="2Char"/>
          <w:rFonts w:ascii="宋体" w:eastAsia="宋体" w:hAnsi="宋体"/>
        </w:rPr>
      </w:pPr>
      <w:bookmarkStart w:id="37" w:name="_Toc174185203"/>
      <w:bookmarkStart w:id="38" w:name="_Toc186274126"/>
      <w:bookmarkStart w:id="39" w:name="_Toc184023138"/>
      <w:r>
        <w:rPr>
          <w:rStyle w:val="2Char"/>
          <w:rFonts w:ascii="宋体" w:eastAsia="宋体" w:hAnsi="宋体" w:hint="eastAsia"/>
        </w:rPr>
        <w:t>正本/副本</w:t>
      </w:r>
    </w:p>
    <w:p w:rsidR="00A202A9" w:rsidRDefault="00A202A9">
      <w:pPr>
        <w:jc w:val="left"/>
        <w:rPr>
          <w:rStyle w:val="2Char"/>
          <w:rFonts w:ascii="宋体" w:eastAsia="宋体" w:hAnsi="宋体"/>
        </w:rPr>
      </w:pPr>
    </w:p>
    <w:p w:rsidR="00A202A9" w:rsidRDefault="00A202A9">
      <w:pPr>
        <w:rPr>
          <w:rFonts w:ascii="宋体" w:eastAsia="宋体" w:hAnsi="宋体" w:cs="微软雅黑"/>
          <w:sz w:val="28"/>
          <w:szCs w:val="28"/>
          <w:u w:val="single"/>
        </w:rPr>
      </w:pPr>
    </w:p>
    <w:p w:rsidR="00A202A9" w:rsidRDefault="0077282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A202A9" w:rsidRDefault="00A202A9">
      <w:pPr>
        <w:jc w:val="center"/>
        <w:rPr>
          <w:rFonts w:ascii="宋体" w:eastAsia="宋体" w:hAnsi="宋体" w:cs="微软雅黑"/>
          <w:sz w:val="28"/>
          <w:szCs w:val="28"/>
          <w:u w:val="single"/>
        </w:rPr>
      </w:pPr>
    </w:p>
    <w:p w:rsidR="00A202A9" w:rsidRDefault="00A202A9">
      <w:pPr>
        <w:rPr>
          <w:rFonts w:ascii="宋体" w:eastAsia="宋体" w:hAnsi="宋体" w:cs="微软雅黑"/>
          <w:sz w:val="20"/>
          <w:szCs w:val="20"/>
        </w:rPr>
      </w:pPr>
    </w:p>
    <w:p w:rsidR="00A202A9" w:rsidRDefault="00A202A9">
      <w:pPr>
        <w:rPr>
          <w:rFonts w:ascii="宋体" w:eastAsia="宋体" w:hAnsi="宋体" w:cs="微软雅黑"/>
          <w:sz w:val="20"/>
          <w:szCs w:val="20"/>
        </w:rPr>
      </w:pPr>
    </w:p>
    <w:p w:rsidR="00A202A9" w:rsidRDefault="00772829">
      <w:pPr>
        <w:jc w:val="center"/>
        <w:rPr>
          <w:rFonts w:ascii="宋体" w:eastAsia="宋体" w:hAnsi="宋体" w:cs="微软雅黑"/>
          <w:sz w:val="72"/>
          <w:szCs w:val="72"/>
        </w:rPr>
      </w:pPr>
      <w:r>
        <w:rPr>
          <w:rFonts w:ascii="宋体" w:eastAsia="宋体" w:hAnsi="宋体" w:cs="微软雅黑" w:hint="eastAsia"/>
          <w:sz w:val="72"/>
          <w:szCs w:val="72"/>
        </w:rPr>
        <w:t>投标文件</w:t>
      </w:r>
    </w:p>
    <w:p w:rsidR="00A202A9" w:rsidRDefault="00A202A9">
      <w:pPr>
        <w:rPr>
          <w:rFonts w:ascii="宋体" w:eastAsia="宋体" w:hAnsi="宋体" w:cs="微软雅黑"/>
          <w:sz w:val="28"/>
          <w:szCs w:val="28"/>
        </w:rPr>
      </w:pPr>
    </w:p>
    <w:p w:rsidR="00A202A9" w:rsidRDefault="0077282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02A9" w:rsidRDefault="00A202A9" w:rsidP="002B0A9A">
      <w:pPr>
        <w:pStyle w:val="a0"/>
        <w:ind w:firstLineChars="0" w:firstLine="0"/>
        <w:rPr>
          <w:rFonts w:hAnsi="宋体"/>
        </w:rPr>
      </w:pPr>
    </w:p>
    <w:p w:rsidR="00A202A9" w:rsidRDefault="00A202A9">
      <w:pPr>
        <w:pStyle w:val="a0"/>
        <w:ind w:firstLine="340"/>
        <w:rPr>
          <w:rFonts w:hAnsi="宋体"/>
        </w:rPr>
      </w:pPr>
    </w:p>
    <w:p w:rsidR="00A202A9" w:rsidRDefault="00A202A9">
      <w:pPr>
        <w:rPr>
          <w:rFonts w:ascii="宋体" w:eastAsia="宋体" w:hAnsi="宋体" w:cs="微软雅黑"/>
          <w:sz w:val="28"/>
          <w:szCs w:val="28"/>
        </w:rPr>
      </w:pPr>
    </w:p>
    <w:p w:rsidR="00A202A9" w:rsidRDefault="00772829">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02A9" w:rsidRDefault="00772829">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02A9" w:rsidRDefault="00772829">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A202A9" w:rsidRDefault="00772829">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A202A9" w:rsidRDefault="00772829">
      <w:pPr>
        <w:pStyle w:val="aa"/>
        <w:spacing w:line="360" w:lineRule="auto"/>
        <w:jc w:val="left"/>
        <w:outlineLvl w:val="0"/>
        <w:rPr>
          <w:rFonts w:ascii="宋体" w:hAnsi="宋体"/>
          <w:b/>
          <w:snapToGrid w:val="0"/>
          <w:kern w:val="0"/>
          <w:sz w:val="36"/>
          <w:szCs w:val="36"/>
        </w:rPr>
      </w:pPr>
      <w:bookmarkStart w:id="40" w:name="_Toc524770178"/>
      <w:r>
        <w:rPr>
          <w:rFonts w:ascii="宋体" w:hAnsi="宋体" w:hint="eastAsia"/>
          <w:b/>
          <w:snapToGrid w:val="0"/>
          <w:kern w:val="0"/>
          <w:sz w:val="36"/>
          <w:szCs w:val="36"/>
        </w:rPr>
        <w:lastRenderedPageBreak/>
        <w:t>一、投标人应答索引表</w:t>
      </w:r>
      <w:bookmarkEnd w:id="37"/>
      <w:bookmarkEnd w:id="38"/>
      <w:bookmarkEnd w:id="39"/>
      <w:bookmarkEnd w:id="4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202A9">
        <w:tc>
          <w:tcPr>
            <w:tcW w:w="46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A202A9" w:rsidRDefault="00772829">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A202A9" w:rsidRDefault="00772829">
            <w:pPr>
              <w:pStyle w:val="aa"/>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A202A9" w:rsidRDefault="00A202A9">
            <w:pPr>
              <w:pStyle w:val="aa"/>
              <w:rPr>
                <w:rFonts w:ascii="宋体" w:hAnsi="宋体" w:cs="微软雅黑"/>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hRule="exac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A202A9" w:rsidRDefault="00A202A9">
            <w:pPr>
              <w:snapToGrid w:val="0"/>
              <w:spacing w:line="400" w:lineRule="exact"/>
              <w:jc w:val="center"/>
              <w:rPr>
                <w:rFonts w:ascii="宋体" w:eastAsia="宋体" w:hAnsi="宋体" w:cs="微软雅黑"/>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A202A9" w:rsidRDefault="00772829">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A202A9" w:rsidRDefault="00772829">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r>
      <w:tr w:rsidR="00A202A9">
        <w:tc>
          <w:tcPr>
            <w:tcW w:w="468" w:type="dxa"/>
            <w:vMerge/>
            <w:vAlign w:val="center"/>
          </w:tcPr>
          <w:p w:rsidR="00A202A9" w:rsidRDefault="00A202A9">
            <w:pPr>
              <w:numPr>
                <w:ilvl w:val="0"/>
                <w:numId w:val="6"/>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投标承诺函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bottom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A202A9" w:rsidRDefault="00A202A9">
            <w:pPr>
              <w:jc w:val="center"/>
              <w:rPr>
                <w:rFonts w:ascii="宋体" w:eastAsia="宋体" w:hAnsi="宋体"/>
                <w:sz w:val="24"/>
                <w:szCs w:val="24"/>
              </w:rPr>
            </w:pPr>
          </w:p>
        </w:tc>
        <w:tc>
          <w:tcPr>
            <w:tcW w:w="1560"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tcBorders>
              <w:top w:val="single" w:sz="4" w:space="0" w:color="auto"/>
            </w:tcBorders>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服务方案（实施方案）</w:t>
            </w:r>
          </w:p>
        </w:tc>
        <w:tc>
          <w:tcPr>
            <w:tcW w:w="1559" w:type="dxa"/>
            <w:vAlign w:val="center"/>
          </w:tcPr>
          <w:p w:rsidR="00A202A9" w:rsidRDefault="00A202A9">
            <w:pPr>
              <w:jc w:val="center"/>
              <w:rPr>
                <w:rFonts w:ascii="宋体" w:eastAsia="宋体" w:hAnsi="宋体"/>
                <w:sz w:val="24"/>
                <w:szCs w:val="24"/>
              </w:rPr>
            </w:pPr>
          </w:p>
        </w:tc>
        <w:tc>
          <w:tcPr>
            <w:tcW w:w="1560"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hint="eastAsia"/>
                <w:szCs w:val="24"/>
                <w:lang w:val="en-GB"/>
              </w:rPr>
              <w:t>环境标志产品政府采购清单情况</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1089"/>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restart"/>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Merge/>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A202A9" w:rsidRDefault="00A202A9">
            <w:pPr>
              <w:pStyle w:val="aa"/>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A202A9" w:rsidRDefault="00772829">
            <w:pPr>
              <w:pStyle w:val="aa"/>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A202A9" w:rsidRDefault="00A202A9">
            <w:pPr>
              <w:pStyle w:val="aa"/>
              <w:rPr>
                <w:rFonts w:ascii="宋体" w:hAnsi="宋体"/>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772829">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A202A9" w:rsidRDefault="00772829">
            <w:pPr>
              <w:pStyle w:val="aa"/>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r w:rsidR="00A202A9">
        <w:trPr>
          <w:trHeight w:val="510"/>
        </w:trPr>
        <w:tc>
          <w:tcPr>
            <w:tcW w:w="468" w:type="dxa"/>
            <w:vAlign w:val="center"/>
          </w:tcPr>
          <w:p w:rsidR="00A202A9" w:rsidRDefault="00A202A9">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A202A9" w:rsidRDefault="00A202A9">
            <w:pPr>
              <w:pStyle w:val="aa"/>
              <w:kinsoku w:val="0"/>
              <w:overflowPunct w:val="0"/>
              <w:autoSpaceDE w:val="0"/>
              <w:autoSpaceDN w:val="0"/>
              <w:spacing w:line="320" w:lineRule="exact"/>
              <w:rPr>
                <w:rFonts w:ascii="宋体" w:hAnsi="宋体" w:cs="微软雅黑"/>
                <w:bCs/>
                <w:kern w:val="0"/>
                <w:szCs w:val="24"/>
              </w:rPr>
            </w:pPr>
          </w:p>
        </w:tc>
        <w:tc>
          <w:tcPr>
            <w:tcW w:w="1559" w:type="dxa"/>
            <w:vAlign w:val="center"/>
          </w:tcPr>
          <w:p w:rsidR="00A202A9" w:rsidRDefault="00A202A9">
            <w:pPr>
              <w:jc w:val="center"/>
              <w:rPr>
                <w:rFonts w:ascii="宋体" w:eastAsia="宋体" w:hAnsi="宋体"/>
                <w:sz w:val="24"/>
                <w:szCs w:val="24"/>
              </w:rPr>
            </w:pPr>
          </w:p>
        </w:tc>
        <w:tc>
          <w:tcPr>
            <w:tcW w:w="1560" w:type="dxa"/>
            <w:vAlign w:val="center"/>
          </w:tcPr>
          <w:p w:rsidR="00A202A9" w:rsidRDefault="00A202A9">
            <w:pPr>
              <w:snapToGrid w:val="0"/>
              <w:spacing w:line="400" w:lineRule="exact"/>
              <w:rPr>
                <w:rFonts w:ascii="宋体" w:eastAsia="宋体" w:hAnsi="宋体" w:cs="微软雅黑"/>
                <w:sz w:val="24"/>
                <w:szCs w:val="24"/>
              </w:rPr>
            </w:pPr>
          </w:p>
        </w:tc>
        <w:tc>
          <w:tcPr>
            <w:tcW w:w="2018" w:type="dxa"/>
            <w:vAlign w:val="center"/>
          </w:tcPr>
          <w:p w:rsidR="00A202A9" w:rsidRDefault="00A202A9">
            <w:pPr>
              <w:snapToGrid w:val="0"/>
              <w:spacing w:line="400" w:lineRule="exact"/>
              <w:rPr>
                <w:rFonts w:ascii="宋体" w:eastAsia="宋体" w:hAnsi="宋体" w:cs="微软雅黑"/>
                <w:sz w:val="24"/>
                <w:szCs w:val="24"/>
              </w:rPr>
            </w:pPr>
          </w:p>
        </w:tc>
      </w:tr>
    </w:tbl>
    <w:p w:rsidR="00F46797" w:rsidRDefault="00F46797" w:rsidP="00F4679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46797" w:rsidRDefault="00F46797" w:rsidP="00F46797">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③本表序号27请根据所投产品提供证书或截图情况填写其中一项即可。</w:t>
      </w:r>
    </w:p>
    <w:p w:rsidR="00A202A9" w:rsidRPr="002B0A9A" w:rsidRDefault="00772829" w:rsidP="002B0A9A">
      <w:pPr>
        <w:jc w:val="center"/>
        <w:rPr>
          <w:rFonts w:asciiTheme="majorEastAsia" w:eastAsiaTheme="majorEastAsia" w:hAnsiTheme="majorEastAsia"/>
          <w:b/>
          <w:snapToGrid w:val="0"/>
          <w:kern w:val="0"/>
          <w:sz w:val="28"/>
          <w:szCs w:val="28"/>
        </w:rPr>
      </w:pPr>
      <w:r>
        <w:rPr>
          <w:rFonts w:ascii="宋体" w:hAnsi="宋体"/>
          <w:b/>
          <w:snapToGrid w:val="0"/>
          <w:kern w:val="0"/>
          <w:sz w:val="36"/>
          <w:szCs w:val="36"/>
        </w:rPr>
        <w:br w:type="page"/>
      </w:r>
      <w:bookmarkStart w:id="41" w:name="_Toc524770180"/>
      <w:r>
        <w:rPr>
          <w:rFonts w:ascii="宋体" w:hAnsi="宋体" w:hint="eastAsia"/>
          <w:b/>
          <w:snapToGrid w:val="0"/>
          <w:kern w:val="0"/>
          <w:sz w:val="36"/>
          <w:szCs w:val="36"/>
        </w:rPr>
        <w:lastRenderedPageBreak/>
        <w:t>二、开标一览表</w:t>
      </w:r>
    </w:p>
    <w:p w:rsidR="00A202A9" w:rsidRDefault="00772829" w:rsidP="006F201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202A9" w:rsidRDefault="00772829">
      <w:pPr>
        <w:spacing w:line="360" w:lineRule="auto"/>
        <w:contextualSpacing/>
        <w:rPr>
          <w:rFonts w:ascii="宋体" w:hAnsi="宋体"/>
          <w:sz w:val="24"/>
          <w:szCs w:val="24"/>
        </w:rPr>
      </w:pPr>
      <w:r>
        <w:rPr>
          <w:rFonts w:ascii="宋体" w:hAnsi="宋体" w:hint="eastAsia"/>
          <w:sz w:val="24"/>
          <w:szCs w:val="24"/>
        </w:rPr>
        <w:t>项目名称：</w:t>
      </w:r>
    </w:p>
    <w:p w:rsidR="002B0A9A" w:rsidRPr="002B0A9A" w:rsidRDefault="002B0A9A" w:rsidP="002B0A9A">
      <w:pPr>
        <w:spacing w:line="360" w:lineRule="auto"/>
        <w:contextualSpacing/>
        <w:jc w:val="right"/>
      </w:pPr>
      <w:r>
        <w:rPr>
          <w:rFonts w:ascii="宋体" w:eastAsia="宋体" w:hAnsi="宋体" w:cs="宋体" w:hint="eastAsia"/>
          <w:szCs w:val="21"/>
        </w:rPr>
        <w:t xml:space="preserve"> </w:t>
      </w:r>
      <w:r w:rsidRPr="002B0A9A">
        <w:rPr>
          <w:rFonts w:ascii="宋体" w:hAnsi="宋体" w:hint="eastAsia"/>
          <w:sz w:val="24"/>
          <w:szCs w:val="24"/>
        </w:rPr>
        <w:t xml:space="preserve"> 单位：元（人民币）</w:t>
      </w:r>
    </w:p>
    <w:tbl>
      <w:tblPr>
        <w:tblW w:w="9416" w:type="dxa"/>
        <w:tblInd w:w="-106" w:type="dxa"/>
        <w:tblLayout w:type="fixed"/>
        <w:tblLook w:val="04A0"/>
      </w:tblPr>
      <w:tblGrid>
        <w:gridCol w:w="1082"/>
        <w:gridCol w:w="2393"/>
        <w:gridCol w:w="2551"/>
        <w:gridCol w:w="1843"/>
        <w:gridCol w:w="1547"/>
      </w:tblGrid>
      <w:tr w:rsidR="00A202A9">
        <w:trPr>
          <w:trHeight w:val="923"/>
        </w:trPr>
        <w:tc>
          <w:tcPr>
            <w:tcW w:w="1082"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标段</w:t>
            </w:r>
          </w:p>
        </w:tc>
        <w:tc>
          <w:tcPr>
            <w:tcW w:w="239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551"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2B0A9A">
            <w:pPr>
              <w:autoSpaceDE w:val="0"/>
              <w:autoSpaceDN w:val="0"/>
              <w:adjustRightInd w:val="0"/>
              <w:spacing w:line="480" w:lineRule="exact"/>
              <w:jc w:val="center"/>
              <w:rPr>
                <w:rFonts w:ascii="宋体" w:hAnsi="宋体" w:cs="宋体"/>
                <w:b/>
                <w:szCs w:val="21"/>
              </w:rPr>
            </w:pPr>
            <w:r>
              <w:rPr>
                <w:rFonts w:ascii="宋体" w:hAnsi="宋体" w:cs="宋体" w:hint="eastAsia"/>
                <w:b/>
                <w:szCs w:val="21"/>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E21BEA">
            <w:pPr>
              <w:autoSpaceDE w:val="0"/>
              <w:autoSpaceDN w:val="0"/>
              <w:adjustRightInd w:val="0"/>
              <w:spacing w:line="480" w:lineRule="exact"/>
              <w:jc w:val="center"/>
              <w:rPr>
                <w:rFonts w:ascii="宋体" w:hAnsi="宋体" w:cs="宋体"/>
                <w:b/>
                <w:szCs w:val="21"/>
              </w:rPr>
            </w:pPr>
            <w:r>
              <w:rPr>
                <w:rFonts w:ascii="宋体" w:hAnsi="宋体" w:cs="宋体" w:hint="eastAsia"/>
                <w:b/>
                <w:szCs w:val="21"/>
              </w:rPr>
              <w:t>交货期</w:t>
            </w:r>
          </w:p>
        </w:tc>
        <w:tc>
          <w:tcPr>
            <w:tcW w:w="1547" w:type="dxa"/>
            <w:tcBorders>
              <w:top w:val="single" w:sz="6" w:space="0" w:color="auto"/>
              <w:left w:val="single" w:sz="6" w:space="0" w:color="auto"/>
              <w:bottom w:val="single" w:sz="6" w:space="0" w:color="auto"/>
              <w:right w:val="single" w:sz="6" w:space="0" w:color="auto"/>
            </w:tcBorders>
            <w:shd w:val="clear" w:color="auto" w:fill="F1F1F1"/>
            <w:vAlign w:val="center"/>
          </w:tcPr>
          <w:p w:rsidR="00A202A9" w:rsidRDefault="00772829">
            <w:pPr>
              <w:autoSpaceDE w:val="0"/>
              <w:autoSpaceDN w:val="0"/>
              <w:adjustRightInd w:val="0"/>
              <w:spacing w:line="480" w:lineRule="exact"/>
              <w:jc w:val="center"/>
              <w:rPr>
                <w:rFonts w:ascii="宋体" w:hAnsi="宋体" w:cs="宋体"/>
                <w:b/>
                <w:szCs w:val="21"/>
              </w:rPr>
            </w:pPr>
            <w:r>
              <w:rPr>
                <w:rFonts w:ascii="宋体" w:hAnsi="宋体" w:cs="宋体" w:hint="eastAsia"/>
                <w:b/>
                <w:szCs w:val="21"/>
              </w:rPr>
              <w:t>备注</w:t>
            </w:r>
          </w:p>
        </w:tc>
      </w:tr>
      <w:tr w:rsidR="00A202A9">
        <w:trPr>
          <w:trHeight w:val="923"/>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2B0A9A" w:rsidRPr="002B0A9A" w:rsidRDefault="002B0A9A" w:rsidP="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r w:rsidR="00A202A9">
        <w:trPr>
          <w:trHeight w:val="940"/>
        </w:trPr>
        <w:tc>
          <w:tcPr>
            <w:tcW w:w="1082" w:type="dxa"/>
            <w:tcBorders>
              <w:top w:val="single" w:sz="6" w:space="0" w:color="auto"/>
              <w:left w:val="single" w:sz="6" w:space="0" w:color="auto"/>
              <w:bottom w:val="single" w:sz="6" w:space="0" w:color="auto"/>
              <w:right w:val="single" w:sz="6" w:space="0" w:color="auto"/>
            </w:tcBorders>
            <w:vAlign w:val="center"/>
          </w:tcPr>
          <w:p w:rsidR="00A202A9" w:rsidRDefault="00772829">
            <w:pPr>
              <w:autoSpaceDE w:val="0"/>
              <w:autoSpaceDN w:val="0"/>
              <w:adjustRightInd w:val="0"/>
              <w:spacing w:line="480" w:lineRule="exact"/>
              <w:ind w:firstLine="240"/>
              <w:rPr>
                <w:rFonts w:ascii="宋体" w:hAnsi="宋体"/>
                <w:szCs w:val="21"/>
              </w:rPr>
            </w:pPr>
            <w:r>
              <w:rPr>
                <w:rFonts w:ascii="宋体" w:hAnsi="宋体" w:cs="Arial" w:hint="eastAsia"/>
                <w:szCs w:val="21"/>
              </w:rPr>
              <w:t>…</w:t>
            </w:r>
          </w:p>
        </w:tc>
        <w:tc>
          <w:tcPr>
            <w:tcW w:w="239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A202A9" w:rsidRDefault="002B0A9A">
            <w:pPr>
              <w:autoSpaceDE w:val="0"/>
              <w:autoSpaceDN w:val="0"/>
              <w:adjustRightInd w:val="0"/>
              <w:spacing w:line="480" w:lineRule="exact"/>
              <w:ind w:firstLine="240"/>
              <w:rPr>
                <w:rFonts w:ascii="宋体" w:hAnsi="宋体" w:cs="宋体"/>
                <w:szCs w:val="21"/>
                <w:lang w:val="zh-CN"/>
              </w:rPr>
            </w:pPr>
            <w:r>
              <w:rPr>
                <w:rFonts w:ascii="宋体" w:hAnsi="宋体" w:cs="宋体"/>
                <w:szCs w:val="21"/>
                <w:lang w:val="zh-CN"/>
              </w:rPr>
              <w:t>大写</w:t>
            </w:r>
            <w:r>
              <w:rPr>
                <w:rFonts w:ascii="宋体" w:hAnsi="宋体" w:cs="宋体" w:hint="eastAsia"/>
                <w:szCs w:val="21"/>
                <w:lang w:val="zh-CN"/>
              </w:rPr>
              <w:t xml:space="preserve">：      </w:t>
            </w:r>
            <w:r w:rsidRPr="002B0A9A">
              <w:rPr>
                <w:rFonts w:ascii="宋体" w:hAnsi="宋体"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A202A9" w:rsidRDefault="00A202A9">
            <w:pPr>
              <w:autoSpaceDE w:val="0"/>
              <w:autoSpaceDN w:val="0"/>
              <w:adjustRightInd w:val="0"/>
              <w:spacing w:line="480" w:lineRule="exact"/>
              <w:ind w:firstLine="240"/>
              <w:rPr>
                <w:rFonts w:ascii="宋体" w:hAnsi="宋体" w:cs="宋体"/>
                <w:szCs w:val="21"/>
                <w:lang w:val="zh-CN"/>
              </w:rPr>
            </w:pPr>
          </w:p>
        </w:tc>
      </w:tr>
    </w:tbl>
    <w:p w:rsidR="00A202A9" w:rsidRDefault="00A202A9">
      <w:pPr>
        <w:spacing w:line="360" w:lineRule="auto"/>
        <w:contextualSpacing/>
        <w:rPr>
          <w:rFonts w:ascii="宋体" w:hAnsi="宋体"/>
          <w:sz w:val="24"/>
          <w:szCs w:val="24"/>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投标人名称：</w:t>
      </w:r>
      <w:r w:rsidRPr="002B0A9A">
        <w:rPr>
          <w:rFonts w:ascii="宋体" w:hAnsi="宋体" w:cs="宋体" w:hint="eastAsia"/>
          <w:szCs w:val="24"/>
          <w:u w:val="single"/>
          <w:lang w:val="zh-CN"/>
        </w:rPr>
        <w:t xml:space="preserve">     （全称）   </w:t>
      </w:r>
      <w:r w:rsidRPr="002B0A9A">
        <w:rPr>
          <w:rFonts w:ascii="宋体" w:hAnsi="宋体" w:cs="宋体" w:hint="eastAsia"/>
          <w:szCs w:val="24"/>
          <w:lang w:val="zh-CN"/>
        </w:rPr>
        <w:t>（公章）：</w:t>
      </w:r>
    </w:p>
    <w:p w:rsidR="002B0A9A" w:rsidRPr="002B0A9A" w:rsidRDefault="002B0A9A" w:rsidP="002B0A9A">
      <w:pPr>
        <w:pStyle w:val="16"/>
        <w:spacing w:line="360" w:lineRule="auto"/>
        <w:jc w:val="left"/>
        <w:rPr>
          <w:rFonts w:ascii="宋体" w:hAnsi="宋体" w:cs="宋体"/>
          <w:szCs w:val="24"/>
          <w:lang w:val="zh-CN"/>
        </w:rPr>
      </w:pPr>
    </w:p>
    <w:p w:rsid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投标人法定代表人（单位负责人）或授权代表签字：</w:t>
      </w:r>
    </w:p>
    <w:p w:rsidR="002B0A9A" w:rsidRPr="002B0A9A" w:rsidRDefault="002B0A9A" w:rsidP="002B0A9A">
      <w:pPr>
        <w:pStyle w:val="16"/>
        <w:spacing w:line="360" w:lineRule="auto"/>
        <w:jc w:val="left"/>
        <w:rPr>
          <w:rFonts w:ascii="宋体" w:hAnsi="宋体" w:cs="宋体"/>
          <w:szCs w:val="24"/>
          <w:lang w:val="zh-CN"/>
        </w:rPr>
      </w:pP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日期：年月日</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注：1、交付日期指完成该项目的最终时间（日历天）。</w:t>
      </w:r>
    </w:p>
    <w:p w:rsidR="002B0A9A" w:rsidRPr="002B0A9A" w:rsidRDefault="002B0A9A" w:rsidP="002B0A9A">
      <w:pPr>
        <w:pStyle w:val="16"/>
        <w:spacing w:line="360" w:lineRule="auto"/>
        <w:jc w:val="left"/>
        <w:rPr>
          <w:rFonts w:ascii="宋体" w:hAnsi="宋体" w:cs="宋体"/>
          <w:szCs w:val="24"/>
          <w:lang w:val="zh-CN"/>
        </w:rPr>
      </w:pPr>
      <w:r w:rsidRPr="002B0A9A">
        <w:rPr>
          <w:rFonts w:ascii="宋体" w:hAnsi="宋体" w:cs="宋体" w:hint="eastAsia"/>
          <w:szCs w:val="24"/>
          <w:lang w:val="zh-CN"/>
        </w:rPr>
        <w:t>2、如招标公告明确项目交付日期以年为单位，本表应填写完成该项目的年限。</w:t>
      </w:r>
    </w:p>
    <w:p w:rsidR="002B0A9A" w:rsidRPr="002B0A9A" w:rsidRDefault="002B0A9A">
      <w:pPr>
        <w:widowControl/>
        <w:jc w:val="left"/>
        <w:rPr>
          <w:rFonts w:ascii="宋体" w:eastAsia="宋体" w:hAnsi="宋体" w:cs="黑体"/>
          <w:b/>
          <w:bCs/>
          <w:sz w:val="36"/>
          <w:szCs w:val="36"/>
        </w:rPr>
      </w:pPr>
    </w:p>
    <w:p w:rsidR="002B0A9A" w:rsidRDefault="002B0A9A">
      <w:pPr>
        <w:widowControl/>
        <w:jc w:val="left"/>
        <w:rPr>
          <w:rFonts w:ascii="宋体" w:eastAsia="宋体" w:hAnsi="宋体" w:cs="黑体"/>
          <w:b/>
          <w:bCs/>
          <w:sz w:val="36"/>
          <w:szCs w:val="36"/>
          <w:lang w:val="zh-CN"/>
        </w:rPr>
      </w:pPr>
      <w:r>
        <w:rPr>
          <w:rFonts w:ascii="宋体" w:hAnsi="宋体"/>
          <w:b/>
          <w:bCs/>
          <w:sz w:val="36"/>
          <w:szCs w:val="36"/>
          <w:lang w:val="zh-CN"/>
        </w:rPr>
        <w:br w:type="page"/>
      </w:r>
    </w:p>
    <w:p w:rsidR="00A202A9" w:rsidRDefault="00772829">
      <w:pPr>
        <w:pStyle w:val="16"/>
        <w:spacing w:line="360" w:lineRule="auto"/>
        <w:jc w:val="center"/>
        <w:rPr>
          <w:rFonts w:ascii="宋体" w:hAnsi="宋体"/>
          <w:b/>
          <w:bCs/>
          <w:sz w:val="36"/>
          <w:szCs w:val="36"/>
          <w:lang w:val="zh-CN"/>
        </w:rPr>
      </w:pPr>
      <w:r>
        <w:rPr>
          <w:rFonts w:ascii="宋体" w:hAnsi="宋体" w:hint="eastAsia"/>
          <w:b/>
          <w:bCs/>
          <w:sz w:val="36"/>
          <w:szCs w:val="36"/>
          <w:lang w:val="zh-CN"/>
        </w:rPr>
        <w:lastRenderedPageBreak/>
        <w:t>三、资格审查证明材料</w:t>
      </w:r>
      <w:bookmarkEnd w:id="41"/>
    </w:p>
    <w:p w:rsidR="00A202A9" w:rsidRDefault="00772829" w:rsidP="002B0A9A">
      <w:pPr>
        <w:widowControl/>
        <w:jc w:val="center"/>
        <w:rPr>
          <w:rFonts w:ascii="宋体" w:eastAsia="宋体" w:hAnsi="宋体" w:cs="黑体"/>
          <w:b/>
          <w:bCs/>
          <w:sz w:val="36"/>
          <w:szCs w:val="36"/>
          <w:lang w:val="zh-CN"/>
        </w:rPr>
      </w:pPr>
      <w:bookmarkStart w:id="42" w:name="_Toc524770181"/>
      <w:r>
        <w:rPr>
          <w:rFonts w:ascii="宋体" w:eastAsia="宋体" w:hAnsi="宋体" w:cs="黑体" w:hint="eastAsia"/>
          <w:b/>
          <w:bCs/>
          <w:sz w:val="36"/>
          <w:szCs w:val="36"/>
          <w:lang w:val="zh-CN"/>
        </w:rPr>
        <w:t>3.1 投 标 函</w:t>
      </w:r>
      <w:bookmarkEnd w:id="42"/>
    </w:p>
    <w:p w:rsidR="00A202A9" w:rsidRDefault="00A202A9">
      <w:pPr>
        <w:pStyle w:val="aa"/>
        <w:spacing w:line="360" w:lineRule="auto"/>
        <w:jc w:val="center"/>
        <w:rPr>
          <w:rFonts w:ascii="宋体" w:hAnsi="宋体"/>
          <w:b/>
          <w:snapToGrid w:val="0"/>
          <w:kern w:val="0"/>
          <w:sz w:val="28"/>
          <w:szCs w:val="28"/>
        </w:rPr>
      </w:pPr>
    </w:p>
    <w:p w:rsidR="00A202A9" w:rsidRDefault="00772829">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A202A9" w:rsidRDefault="00772829">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一、按招标文件提供的全部货物与相关服务的投标总价详见《开标一览表》。</w:t>
      </w:r>
    </w:p>
    <w:p w:rsidR="00A202A9" w:rsidRDefault="00772829">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二、我方同意在本项目招标文件中规定的开标日起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三、我方明白并同意，在规定的开标日之后，投标有效期之内撤销投标的，则我方承担违背投标承诺的责任追究。</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四、我方同意按照贵方可能提出的要求而提供与投标有关的任何其它数据、信息或资料。</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lastRenderedPageBreak/>
        <w:t>五、我方理解贵方不一定接受最低投标价或任何贵方可能收到的投标。</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六、我方如果中标，将保证履行招标文件及其澄清、修改文件（如果有）中的全部责任和义务，按质、按量、按期完成《项目需求》及《合同书》中的全部任务。</w:t>
      </w:r>
    </w:p>
    <w:p w:rsidR="00A202A9" w:rsidRDefault="00772829">
      <w:pPr>
        <w:pStyle w:val="ae"/>
        <w:adjustRightInd w:val="0"/>
        <w:spacing w:line="360" w:lineRule="auto"/>
        <w:ind w:firstLineChars="200" w:firstLine="480"/>
        <w:contextualSpacing/>
        <w:rPr>
          <w:rFonts w:ascii="宋体" w:hAnsi="宋体" w:cstheme="minorBidi"/>
          <w:snapToGrid w:val="0"/>
          <w:kern w:val="0"/>
        </w:rPr>
      </w:pPr>
      <w:r>
        <w:rPr>
          <w:rFonts w:ascii="宋体" w:hAnsi="宋体" w:cstheme="minorBidi" w:hint="eastAsia"/>
          <w:snapToGrid w:val="0"/>
          <w:kern w:val="0"/>
        </w:rPr>
        <w:t>七、我方在此保证所提交的所有文件和全部说明是真实的和正确的。</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 xml:space="preserve">八、我方投标报价已包含应向知识产权所有权人支付的所有相关税费，并保证采购人在中国使用我方提供的货物时，如有第三方提出侵犯其知识产权主张的，责任由我方承担。 </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九、我方具备《政府采购法》第二十二条规定的条件；承诺如下：</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1. 具有独立承担民事责任能力的在中华人民共和国境内注册的法人或其他组织或自然人，有效的营业执照（或事业法人登记证或身份证等相关证明）。</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2. 我方已依法缴纳了各项税费及社会保险费用，如有需要，可随时向采购人提供近三个月内的相关缴费证明，以便核查。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3. 我方已依法建立健全的财务会计制度，如有需要，可随时向采购人提供相关证明材料，以便核查。</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4. 参加政府采购活动前三年内，在经营活动中没有重大违法记录。</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5. 符合法律、行政法规规定的其他条件。</w:t>
      </w:r>
    </w:p>
    <w:p w:rsidR="00A202A9" w:rsidRDefault="00772829">
      <w:pPr>
        <w:adjustRightInd w:val="0"/>
        <w:spacing w:line="360" w:lineRule="auto"/>
        <w:ind w:firstLineChars="210" w:firstLine="504"/>
        <w:contextualSpacing/>
        <w:rPr>
          <w:rFonts w:ascii="宋体" w:eastAsia="宋体" w:hAnsi="宋体"/>
          <w:snapToGrid w:val="0"/>
          <w:kern w:val="0"/>
          <w:sz w:val="24"/>
          <w:szCs w:val="24"/>
        </w:rPr>
      </w:pPr>
      <w:r>
        <w:rPr>
          <w:rFonts w:ascii="宋体" w:eastAsia="宋体" w:hAnsi="宋体" w:hint="eastAsia"/>
          <w:snapToGrid w:val="0"/>
          <w:kern w:val="0"/>
          <w:sz w:val="24"/>
          <w:szCs w:val="24"/>
        </w:rPr>
        <w:t>以上内容如有虚假或与事实不符的，评审委员会可将我方做无效投标处理，我方愿意承担相应的法律责任。</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十、我方具备履行合同所必需的设备和专业技术能力。</w:t>
      </w:r>
    </w:p>
    <w:p w:rsidR="00A202A9" w:rsidRDefault="00772829">
      <w:pPr>
        <w:pStyle w:val="aa"/>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十一、我方对在本函及投标文件中所作的所有承诺承担法律责任。</w:t>
      </w:r>
    </w:p>
    <w:p w:rsidR="00A202A9" w:rsidRDefault="00A202A9">
      <w:pPr>
        <w:pStyle w:val="aa"/>
        <w:adjustRightInd w:val="0"/>
        <w:snapToGrid w:val="0"/>
        <w:spacing w:line="360" w:lineRule="auto"/>
        <w:rPr>
          <w:rFonts w:ascii="宋体" w:hAnsi="宋体"/>
          <w:szCs w:val="24"/>
        </w:rPr>
      </w:pPr>
    </w:p>
    <w:p w:rsidR="00A202A9" w:rsidRDefault="00772829">
      <w:pPr>
        <w:pStyle w:val="aa"/>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A202A9" w:rsidRDefault="00772829">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A202A9" w:rsidRDefault="0077282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A202A9" w:rsidRDefault="00772829">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A202A9" w:rsidRDefault="00A202A9">
      <w:pPr>
        <w:widowControl/>
        <w:jc w:val="left"/>
        <w:rPr>
          <w:rFonts w:ascii="宋体" w:eastAsia="宋体" w:hAnsi="宋体" w:cs="黑体"/>
          <w:b/>
          <w:bCs/>
          <w:sz w:val="36"/>
          <w:szCs w:val="36"/>
          <w:lang w:val="zh-CN"/>
        </w:rPr>
      </w:pPr>
      <w:bookmarkStart w:id="43" w:name="_Toc524770182"/>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3.2 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43"/>
    </w:p>
    <w:p w:rsidR="00A202A9" w:rsidRDefault="00A202A9" w:rsidP="00772829">
      <w:pPr>
        <w:autoSpaceDE w:val="0"/>
        <w:autoSpaceDN w:val="0"/>
        <w:adjustRightInd w:val="0"/>
        <w:spacing w:line="480" w:lineRule="auto"/>
        <w:ind w:firstLineChars="257" w:firstLine="720"/>
        <w:rPr>
          <w:rFonts w:ascii="宋体" w:eastAsia="宋体" w:hAnsi="宋体"/>
          <w:sz w:val="28"/>
          <w:szCs w:val="28"/>
        </w:rPr>
      </w:pPr>
    </w:p>
    <w:p w:rsidR="00A202A9" w:rsidRDefault="00772829">
      <w:pPr>
        <w:pStyle w:val="13"/>
        <w:spacing w:line="480" w:lineRule="auto"/>
        <w:ind w:firstLineChars="225" w:firstLine="540"/>
        <w:jc w:val="left"/>
        <w:rPr>
          <w:rFonts w:eastAsia="宋体" w:hAnsi="宋体"/>
          <w:szCs w:val="24"/>
        </w:rPr>
      </w:pPr>
      <w:r>
        <w:rPr>
          <w:rFonts w:eastAsia="宋体" w:hAnsi="宋体"/>
          <w:szCs w:val="24"/>
        </w:rPr>
        <w:t>单</w:t>
      </w:r>
      <w:r>
        <w:rPr>
          <w:rFonts w:eastAsia="宋体" w:hAnsi="宋体" w:hint="eastAsia"/>
          <w:szCs w:val="24"/>
        </w:rPr>
        <w:t>位名</w:t>
      </w:r>
      <w:r>
        <w:rPr>
          <w:rFonts w:eastAsia="宋体" w:hAnsi="宋体"/>
          <w:szCs w:val="24"/>
        </w:rPr>
        <w:t>称</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地址：</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姓名：       性</w:t>
      </w:r>
      <w:r>
        <w:rPr>
          <w:rFonts w:eastAsia="宋体" w:hAnsi="宋体"/>
          <w:szCs w:val="24"/>
        </w:rPr>
        <w:t>别</w:t>
      </w:r>
      <w:r>
        <w:rPr>
          <w:rFonts w:eastAsia="宋体" w:hAnsi="宋体" w:hint="eastAsia"/>
          <w:szCs w:val="24"/>
        </w:rPr>
        <w:t>：     年</w:t>
      </w:r>
      <w:r>
        <w:rPr>
          <w:rFonts w:eastAsia="宋体" w:hAnsi="宋体"/>
          <w:szCs w:val="24"/>
        </w:rPr>
        <w:t>龄</w:t>
      </w:r>
      <w:r>
        <w:rPr>
          <w:rFonts w:eastAsia="宋体" w:hAnsi="宋体" w:hint="eastAsia"/>
          <w:szCs w:val="24"/>
        </w:rPr>
        <w:t>：</w:t>
      </w:r>
      <w:r>
        <w:rPr>
          <w:rFonts w:eastAsia="宋体" w:hAnsi="宋体"/>
          <w:szCs w:val="24"/>
        </w:rPr>
        <w:t xml:space="preserve">     职务</w:t>
      </w:r>
      <w:r>
        <w:rPr>
          <w:rFonts w:eastAsia="宋体" w:hAnsi="宋体" w:hint="eastAsia"/>
          <w:szCs w:val="24"/>
        </w:rPr>
        <w:t xml:space="preserve">：        </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szCs w:val="24"/>
        </w:rPr>
        <w:t>的法定代表人。就</w:t>
      </w:r>
      <w:r>
        <w:rPr>
          <w:rFonts w:eastAsia="宋体" w:hAnsi="宋体"/>
          <w:szCs w:val="24"/>
        </w:rPr>
        <w:t>参</w:t>
      </w:r>
      <w:r>
        <w:rPr>
          <w:rFonts w:eastAsia="宋体" w:hAnsi="宋体" w:hint="eastAsia"/>
          <w:szCs w:val="24"/>
        </w:rPr>
        <w:t>加贵方招</w:t>
      </w:r>
      <w:r>
        <w:rPr>
          <w:rFonts w:eastAsia="宋体" w:hAnsi="宋体"/>
          <w:szCs w:val="24"/>
        </w:rPr>
        <w:t>标编号为</w:t>
      </w:r>
      <w:r>
        <w:rPr>
          <w:rFonts w:eastAsia="宋体" w:hAnsi="宋体"/>
          <w:i/>
          <w:szCs w:val="24"/>
          <w:u w:val="single"/>
        </w:rPr>
        <w:t>项目编号</w:t>
      </w:r>
      <w:r>
        <w:rPr>
          <w:rFonts w:eastAsia="宋体" w:hAnsi="宋体" w:hint="eastAsia"/>
          <w:szCs w:val="24"/>
        </w:rPr>
        <w:t>的</w:t>
      </w:r>
      <w:r>
        <w:rPr>
          <w:rFonts w:eastAsia="宋体" w:hAnsi="宋体"/>
          <w:i/>
          <w:szCs w:val="24"/>
          <w:u w:val="single"/>
        </w:rPr>
        <w:t>项目</w:t>
      </w:r>
      <w:r>
        <w:rPr>
          <w:rFonts w:eastAsia="宋体" w:hAnsi="宋体" w:hint="eastAsia"/>
          <w:i/>
          <w:szCs w:val="24"/>
          <w:u w:val="single"/>
        </w:rPr>
        <w:t>名</w:t>
      </w:r>
      <w:r>
        <w:rPr>
          <w:rFonts w:eastAsia="宋体" w:hAnsi="宋体"/>
          <w:i/>
          <w:szCs w:val="24"/>
          <w:u w:val="single"/>
        </w:rPr>
        <w:t>称</w:t>
      </w:r>
      <w:r>
        <w:rPr>
          <w:rFonts w:eastAsia="宋体" w:hAnsi="宋体" w:hint="eastAsia"/>
          <w:szCs w:val="24"/>
        </w:rPr>
        <w:t>公</w:t>
      </w:r>
      <w:r>
        <w:rPr>
          <w:rFonts w:eastAsia="宋体" w:hAnsi="宋体"/>
          <w:szCs w:val="24"/>
        </w:rPr>
        <w:t>开</w:t>
      </w:r>
      <w:r>
        <w:rPr>
          <w:rFonts w:eastAsia="宋体" w:hAnsi="宋体" w:hint="eastAsia"/>
          <w:szCs w:val="24"/>
        </w:rPr>
        <w:t>招</w:t>
      </w:r>
      <w:r>
        <w:rPr>
          <w:rFonts w:eastAsia="宋体" w:hAnsi="宋体"/>
          <w:szCs w:val="24"/>
        </w:rPr>
        <w:t>标项目</w:t>
      </w:r>
      <w:r>
        <w:rPr>
          <w:rFonts w:eastAsia="宋体" w:hAnsi="宋体" w:hint="eastAsia"/>
          <w:szCs w:val="24"/>
        </w:rPr>
        <w:t>的投</w:t>
      </w:r>
      <w:r>
        <w:rPr>
          <w:rFonts w:eastAsia="宋体" w:hAnsi="宋体"/>
          <w:szCs w:val="24"/>
        </w:rPr>
        <w:t>标报价</w:t>
      </w:r>
      <w:r>
        <w:rPr>
          <w:rFonts w:eastAsia="宋体" w:hAnsi="宋体" w:hint="eastAsia"/>
          <w:szCs w:val="24"/>
        </w:rPr>
        <w:t>，</w:t>
      </w:r>
      <w:r>
        <w:rPr>
          <w:rFonts w:eastAsia="宋体" w:hAnsi="宋体"/>
          <w:szCs w:val="24"/>
        </w:rPr>
        <w:t>签</w:t>
      </w:r>
      <w:r>
        <w:rPr>
          <w:rFonts w:eastAsia="宋体" w:hAnsi="宋体" w:hint="eastAsia"/>
          <w:szCs w:val="24"/>
        </w:rPr>
        <w:t>署上</w:t>
      </w:r>
      <w:r>
        <w:rPr>
          <w:rFonts w:eastAsia="宋体" w:hAnsi="宋体"/>
          <w:szCs w:val="24"/>
        </w:rPr>
        <w:t>述项目</w:t>
      </w:r>
      <w:r>
        <w:rPr>
          <w:rFonts w:eastAsia="宋体" w:hAnsi="宋体" w:hint="eastAsia"/>
          <w:szCs w:val="24"/>
        </w:rPr>
        <w:t>的投</w:t>
      </w:r>
      <w:r>
        <w:rPr>
          <w:rFonts w:eastAsia="宋体" w:hAnsi="宋体"/>
          <w:szCs w:val="24"/>
        </w:rPr>
        <w:t>标</w:t>
      </w:r>
      <w:r>
        <w:rPr>
          <w:rFonts w:eastAsia="宋体" w:hAnsi="宋体" w:hint="eastAsia"/>
          <w:szCs w:val="24"/>
        </w:rPr>
        <w:t>文件及合同的</w:t>
      </w:r>
      <w:r>
        <w:rPr>
          <w:rFonts w:eastAsia="宋体" w:hAnsi="宋体"/>
          <w:szCs w:val="24"/>
        </w:rPr>
        <w:t>执</w:t>
      </w:r>
      <w:r>
        <w:rPr>
          <w:rFonts w:eastAsia="宋体" w:hAnsi="宋体" w:hint="eastAsia"/>
          <w:szCs w:val="24"/>
        </w:rPr>
        <w:t>行、完成、服</w:t>
      </w:r>
      <w:r>
        <w:rPr>
          <w:rFonts w:eastAsia="宋体" w:hAnsi="宋体"/>
          <w:szCs w:val="24"/>
        </w:rPr>
        <w:t>务</w:t>
      </w:r>
      <w:r>
        <w:rPr>
          <w:rFonts w:eastAsia="宋体" w:hAnsi="宋体" w:hint="eastAsia"/>
          <w:szCs w:val="24"/>
        </w:rPr>
        <w:t>和保修，</w:t>
      </w:r>
      <w:r>
        <w:rPr>
          <w:rFonts w:eastAsia="宋体" w:hAnsi="宋体"/>
          <w:szCs w:val="24"/>
        </w:rPr>
        <w:t>签</w:t>
      </w:r>
      <w:r>
        <w:rPr>
          <w:rFonts w:eastAsia="宋体" w:hAnsi="宋体" w:hint="eastAsia"/>
          <w:szCs w:val="24"/>
        </w:rPr>
        <w:t>署合同和</w:t>
      </w:r>
      <w:r>
        <w:rPr>
          <w:rFonts w:eastAsia="宋体" w:hAnsi="宋体"/>
          <w:szCs w:val="24"/>
        </w:rPr>
        <w:t>处</w:t>
      </w:r>
      <w:r>
        <w:rPr>
          <w:rFonts w:eastAsia="宋体" w:hAnsi="宋体" w:hint="eastAsia"/>
          <w:szCs w:val="24"/>
        </w:rPr>
        <w:t>理与之有</w:t>
      </w:r>
      <w:r>
        <w:rPr>
          <w:rFonts w:eastAsia="宋体" w:hAnsi="宋体"/>
          <w:szCs w:val="24"/>
        </w:rPr>
        <w:t>关的</w:t>
      </w:r>
      <w:r>
        <w:rPr>
          <w:rFonts w:eastAsia="宋体" w:hAnsi="宋体" w:hint="eastAsia"/>
          <w:szCs w:val="24"/>
        </w:rPr>
        <w:t>一切事</w:t>
      </w:r>
      <w:r>
        <w:rPr>
          <w:rFonts w:eastAsia="宋体" w:hAnsi="宋体"/>
          <w:szCs w:val="24"/>
        </w:rPr>
        <w:t>务</w:t>
      </w:r>
      <w:r>
        <w:rPr>
          <w:rFonts w:eastAsia="宋体" w:hAnsi="宋体" w:hint="eastAsia"/>
          <w:szCs w:val="24"/>
        </w:rPr>
        <w:t>。</w:t>
      </w:r>
    </w:p>
    <w:p w:rsidR="00A202A9" w:rsidRDefault="00772829">
      <w:pPr>
        <w:pStyle w:val="13"/>
        <w:spacing w:line="480" w:lineRule="auto"/>
        <w:ind w:firstLineChars="225" w:firstLine="540"/>
        <w:jc w:val="left"/>
        <w:rPr>
          <w:rFonts w:eastAsia="宋体" w:hAnsi="宋体"/>
          <w:szCs w:val="24"/>
        </w:rPr>
      </w:pPr>
      <w:r>
        <w:rPr>
          <w:rFonts w:eastAsia="宋体" w:hAnsi="宋体" w:hint="eastAsia"/>
          <w:szCs w:val="24"/>
        </w:rPr>
        <w:t>特此</w:t>
      </w:r>
      <w:r>
        <w:rPr>
          <w:rFonts w:eastAsia="宋体" w:hAnsi="宋体"/>
          <w:szCs w:val="24"/>
        </w:rPr>
        <w:t>证</w:t>
      </w:r>
      <w:r>
        <w:rPr>
          <w:rFonts w:eastAsia="宋体" w:hAnsi="宋体" w:hint="eastAsia"/>
          <w:szCs w:val="24"/>
        </w:rPr>
        <w:t>明。</w:t>
      </w:r>
    </w:p>
    <w:p w:rsidR="00A202A9" w:rsidRDefault="00A202A9">
      <w:pPr>
        <w:pStyle w:val="13"/>
        <w:spacing w:line="480" w:lineRule="auto"/>
        <w:ind w:firstLineChars="225" w:firstLine="540"/>
        <w:jc w:val="left"/>
        <w:rPr>
          <w:rFonts w:eastAsia="宋体" w:hAnsi="宋体"/>
          <w:szCs w:val="24"/>
        </w:rPr>
      </w:pPr>
    </w:p>
    <w:p w:rsidR="00A202A9" w:rsidRDefault="00A202A9">
      <w:pPr>
        <w:pStyle w:val="13"/>
        <w:spacing w:line="480" w:lineRule="auto"/>
        <w:ind w:firstLineChars="225" w:firstLine="540"/>
        <w:jc w:val="left"/>
        <w:rPr>
          <w:rFonts w:eastAsia="宋体" w:hAnsi="宋体"/>
          <w:szCs w:val="24"/>
        </w:rPr>
      </w:pPr>
    </w:p>
    <w:p w:rsidR="00A202A9" w:rsidRDefault="00772829" w:rsidP="00772829">
      <w:pPr>
        <w:pStyle w:val="13"/>
        <w:spacing w:line="480" w:lineRule="auto"/>
        <w:ind w:leftChars="-256" w:left="-538" w:firstLineChars="257" w:firstLine="617"/>
        <w:jc w:val="center"/>
        <w:rPr>
          <w:rFonts w:eastAsia="宋体" w:hAnsi="宋体"/>
          <w:bCs/>
          <w:szCs w:val="24"/>
        </w:rPr>
      </w:pPr>
      <w:r>
        <w:rPr>
          <w:rFonts w:eastAsia="宋体" w:hAnsi="宋体" w:hint="eastAsia"/>
          <w:bCs/>
          <w:szCs w:val="24"/>
        </w:rPr>
        <w:t>【此</w:t>
      </w:r>
      <w:r>
        <w:rPr>
          <w:rFonts w:eastAsia="宋体" w:hAnsi="宋体"/>
          <w:bCs/>
          <w:szCs w:val="24"/>
        </w:rPr>
        <w:t>处请</w:t>
      </w:r>
      <w:r>
        <w:rPr>
          <w:rFonts w:eastAsia="宋体" w:hAnsi="宋体" w:hint="eastAsia"/>
          <w:bCs/>
          <w:szCs w:val="24"/>
        </w:rPr>
        <w:t>粘</w:t>
      </w:r>
      <w:r>
        <w:rPr>
          <w:rFonts w:eastAsia="宋体" w:hAnsi="宋体"/>
          <w:bCs/>
          <w:szCs w:val="24"/>
        </w:rPr>
        <w:t>贴</w:t>
      </w:r>
      <w:r>
        <w:rPr>
          <w:rFonts w:eastAsia="宋体" w:hAnsi="宋体" w:hint="eastAsia"/>
          <w:bCs/>
          <w:szCs w:val="24"/>
        </w:rPr>
        <w:t>法定代表人身份</w:t>
      </w:r>
      <w:r>
        <w:rPr>
          <w:rFonts w:eastAsia="宋体" w:hAnsi="宋体"/>
          <w:bCs/>
          <w:szCs w:val="24"/>
        </w:rPr>
        <w:t>证复</w:t>
      </w:r>
      <w:r>
        <w:rPr>
          <w:rFonts w:eastAsia="宋体" w:hAnsi="宋体" w:hint="eastAsia"/>
          <w:bCs/>
          <w:szCs w:val="24"/>
        </w:rPr>
        <w:t>印件，需清晰反映身份证有效期限】</w:t>
      </w:r>
    </w:p>
    <w:p w:rsidR="00A202A9" w:rsidRDefault="00A202A9" w:rsidP="00772829">
      <w:pPr>
        <w:pStyle w:val="13"/>
        <w:spacing w:line="480" w:lineRule="auto"/>
        <w:ind w:leftChars="-256" w:left="-538" w:firstLineChars="257" w:firstLine="617"/>
        <w:jc w:val="center"/>
        <w:rPr>
          <w:rFonts w:eastAsia="宋体" w:hAnsi="宋体"/>
          <w:bCs/>
          <w:szCs w:val="24"/>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A202A9">
      <w:pPr>
        <w:autoSpaceDE w:val="0"/>
        <w:autoSpaceDN w:val="0"/>
        <w:adjustRightInd w:val="0"/>
        <w:spacing w:line="360" w:lineRule="auto"/>
        <w:ind w:right="-11"/>
        <w:rPr>
          <w:rFonts w:ascii="宋体" w:eastAsia="宋体" w:hAnsi="宋体" w:cs="宋体"/>
          <w:sz w:val="24"/>
          <w:szCs w:val="24"/>
          <w:lang w:val="zh-CN"/>
        </w:rPr>
      </w:pPr>
    </w:p>
    <w:p w:rsidR="00A202A9" w:rsidRDefault="00772829">
      <w:pPr>
        <w:spacing w:line="480" w:lineRule="auto"/>
        <w:ind w:firstLineChars="1875" w:firstLine="4500"/>
        <w:rPr>
          <w:rFonts w:ascii="宋体" w:eastAsia="宋体" w:hAnsi="宋体" w:cs="Arial"/>
          <w:sz w:val="24"/>
          <w:szCs w:val="24"/>
          <w:u w:val="single"/>
        </w:rPr>
      </w:pPr>
      <w:r>
        <w:rPr>
          <w:rFonts w:ascii="宋体" w:eastAsia="宋体" w:hAnsi="宋体" w:cs="Arial" w:hint="eastAsia"/>
          <w:sz w:val="24"/>
          <w:szCs w:val="24"/>
        </w:rPr>
        <w:t>投标人名称（并加盖公章）：</w:t>
      </w:r>
    </w:p>
    <w:p w:rsidR="00A202A9" w:rsidRDefault="00772829">
      <w:pPr>
        <w:pStyle w:val="15"/>
        <w:spacing w:before="60" w:line="480" w:lineRule="auto"/>
        <w:ind w:firstLineChars="1875" w:firstLine="4500"/>
        <w:rPr>
          <w:rFonts w:ascii="宋体" w:hAnsi="宋体" w:cs="Arial"/>
          <w:szCs w:val="24"/>
        </w:rPr>
      </w:pPr>
      <w:r>
        <w:rPr>
          <w:rFonts w:ascii="宋体" w:hAnsi="宋体" w:cs="Arial" w:hint="eastAsia"/>
          <w:szCs w:val="24"/>
        </w:rPr>
        <w:t>签署日期：   年   月  日</w:t>
      </w:r>
    </w:p>
    <w:p w:rsidR="00A202A9" w:rsidRDefault="00A202A9">
      <w:pPr>
        <w:pStyle w:val="14"/>
        <w:spacing w:line="480" w:lineRule="auto"/>
        <w:rPr>
          <w:rFonts w:ascii="宋体" w:eastAsia="宋体" w:hAnsi="宋体" w:cs="Arial"/>
          <w:szCs w:val="24"/>
        </w:rPr>
      </w:pPr>
    </w:p>
    <w:p w:rsidR="00A202A9" w:rsidRDefault="00772829">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w:t>
      </w:r>
      <w:r>
        <w:rPr>
          <w:rFonts w:ascii="宋体" w:eastAsia="宋体" w:hAnsi="宋体"/>
          <w:bCs/>
          <w:kern w:val="12"/>
          <w:sz w:val="24"/>
          <w:szCs w:val="24"/>
        </w:rPr>
        <w:t>参</w:t>
      </w:r>
      <w:r>
        <w:rPr>
          <w:rFonts w:ascii="宋体" w:eastAsia="宋体" w:hAnsi="宋体" w:hint="eastAsia"/>
          <w:bCs/>
          <w:kern w:val="12"/>
          <w:sz w:val="24"/>
          <w:szCs w:val="24"/>
        </w:rPr>
        <w:t>加本招</w:t>
      </w:r>
      <w:r>
        <w:rPr>
          <w:rFonts w:ascii="宋体" w:eastAsia="宋体" w:hAnsi="宋体"/>
          <w:bCs/>
          <w:kern w:val="12"/>
          <w:sz w:val="24"/>
          <w:szCs w:val="24"/>
        </w:rPr>
        <w:t>标项目</w:t>
      </w:r>
      <w:r>
        <w:rPr>
          <w:rFonts w:ascii="宋体" w:eastAsia="宋体" w:hAnsi="宋体" w:hint="eastAsia"/>
          <w:bCs/>
          <w:kern w:val="12"/>
          <w:sz w:val="24"/>
          <w:szCs w:val="24"/>
        </w:rPr>
        <w:t>投</w:t>
      </w:r>
      <w:r>
        <w:rPr>
          <w:rFonts w:ascii="宋体" w:eastAsia="宋体" w:hAnsi="宋体"/>
          <w:bCs/>
          <w:kern w:val="12"/>
          <w:sz w:val="24"/>
          <w:szCs w:val="24"/>
        </w:rPr>
        <w:t>标</w:t>
      </w:r>
      <w:r>
        <w:rPr>
          <w:rFonts w:ascii="宋体" w:eastAsia="宋体" w:hAnsi="宋体" w:hint="eastAsia"/>
          <w:bCs/>
          <w:kern w:val="12"/>
          <w:sz w:val="24"/>
          <w:szCs w:val="24"/>
        </w:rPr>
        <w:t>的，</w:t>
      </w:r>
      <w:r>
        <w:rPr>
          <w:rFonts w:ascii="宋体" w:eastAsia="宋体" w:hAnsi="宋体"/>
          <w:bCs/>
          <w:kern w:val="12"/>
          <w:sz w:val="24"/>
          <w:szCs w:val="24"/>
        </w:rPr>
        <w:t>仅须</w:t>
      </w:r>
      <w:r>
        <w:rPr>
          <w:rFonts w:ascii="宋体" w:eastAsia="宋体" w:hAnsi="宋体" w:hint="eastAsia"/>
          <w:bCs/>
          <w:kern w:val="12"/>
          <w:sz w:val="24"/>
          <w:szCs w:val="24"/>
        </w:rPr>
        <w:t>出具此</w:t>
      </w:r>
      <w:r>
        <w:rPr>
          <w:rFonts w:ascii="宋体" w:eastAsia="宋体" w:hAnsi="宋体"/>
          <w:bCs/>
          <w:kern w:val="12"/>
          <w:sz w:val="24"/>
          <w:szCs w:val="24"/>
        </w:rPr>
        <w:t>证</w:t>
      </w:r>
      <w:r>
        <w:rPr>
          <w:rFonts w:ascii="宋体" w:eastAsia="宋体" w:hAnsi="宋体" w:hint="eastAsia"/>
          <w:bCs/>
          <w:kern w:val="12"/>
          <w:sz w:val="24"/>
          <w:szCs w:val="24"/>
        </w:rPr>
        <w:t>明</w:t>
      </w:r>
      <w:r>
        <w:rPr>
          <w:rFonts w:ascii="宋体" w:eastAsia="宋体" w:hAnsi="宋体"/>
          <w:bCs/>
          <w:kern w:val="12"/>
          <w:sz w:val="24"/>
          <w:szCs w:val="24"/>
        </w:rPr>
        <w:t>书</w:t>
      </w:r>
      <w:r>
        <w:rPr>
          <w:rFonts w:ascii="宋体" w:eastAsia="宋体" w:hAnsi="宋体" w:hint="eastAsia"/>
          <w:bCs/>
          <w:kern w:val="12"/>
          <w:sz w:val="24"/>
          <w:szCs w:val="24"/>
        </w:rPr>
        <w:t>。</w:t>
      </w:r>
    </w:p>
    <w:p w:rsidR="00A202A9" w:rsidRDefault="00A202A9">
      <w:pPr>
        <w:spacing w:line="480" w:lineRule="exact"/>
        <w:jc w:val="center"/>
        <w:rPr>
          <w:rFonts w:ascii="宋体" w:eastAsia="宋体" w:hAnsi="宋体"/>
          <w:b/>
          <w:bCs/>
          <w:sz w:val="24"/>
          <w:szCs w:val="24"/>
        </w:rPr>
      </w:pPr>
    </w:p>
    <w:p w:rsidR="00A202A9" w:rsidRDefault="00A202A9">
      <w:pPr>
        <w:widowControl/>
        <w:jc w:val="left"/>
        <w:rPr>
          <w:rFonts w:ascii="宋体" w:eastAsia="宋体" w:hAnsi="宋体" w:cs="黑体"/>
          <w:b/>
          <w:bCs/>
          <w:sz w:val="36"/>
          <w:szCs w:val="36"/>
          <w:lang w:val="zh-CN"/>
        </w:rPr>
      </w:pPr>
      <w:bookmarkStart w:id="44" w:name="_Toc524770183"/>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法定代表人授权书</w:t>
      </w:r>
      <w:bookmarkEnd w:id="44"/>
    </w:p>
    <w:p w:rsidR="00A202A9" w:rsidRDefault="00A202A9">
      <w:pPr>
        <w:spacing w:line="480" w:lineRule="exact"/>
        <w:jc w:val="center"/>
        <w:rPr>
          <w:rFonts w:ascii="宋体" w:eastAsia="宋体" w:hAnsi="宋体"/>
          <w:b/>
          <w:bCs/>
          <w:sz w:val="28"/>
          <w:szCs w:val="28"/>
        </w:rPr>
      </w:pP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02A9" w:rsidRDefault="0077282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  （签字或加盖名章）</w:t>
      </w:r>
    </w:p>
    <w:p w:rsidR="00A202A9" w:rsidRDefault="00772829">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02A9">
        <w:trPr>
          <w:gridAfter w:val="1"/>
          <w:wAfter w:w="14" w:type="dxa"/>
          <w:trHeight w:val="2636"/>
        </w:trPr>
        <w:tc>
          <w:tcPr>
            <w:tcW w:w="4484" w:type="dxa"/>
            <w:vAlign w:val="center"/>
          </w:tcPr>
          <w:p w:rsidR="00A202A9" w:rsidRDefault="00772829">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A202A9" w:rsidRDefault="00772829">
            <w:pPr>
              <w:jc w:val="center"/>
              <w:rPr>
                <w:rFonts w:ascii="宋体" w:eastAsia="宋体" w:hAnsi="宋体"/>
                <w:sz w:val="24"/>
                <w:szCs w:val="24"/>
              </w:rPr>
            </w:pPr>
            <w:r>
              <w:rPr>
                <w:rFonts w:ascii="宋体" w:eastAsia="宋体" w:hAnsi="宋体" w:hint="eastAsia"/>
                <w:sz w:val="24"/>
                <w:szCs w:val="24"/>
              </w:rPr>
              <w:t>法定代表人身份证（反面）</w:t>
            </w:r>
          </w:p>
        </w:tc>
      </w:tr>
      <w:tr w:rsidR="00A202A9">
        <w:trPr>
          <w:trHeight w:val="2781"/>
        </w:trPr>
        <w:tc>
          <w:tcPr>
            <w:tcW w:w="4491" w:type="dxa"/>
            <w:gridSpan w:val="2"/>
            <w:vAlign w:val="center"/>
          </w:tcPr>
          <w:p w:rsidR="00A202A9" w:rsidRDefault="00772829">
            <w:pPr>
              <w:jc w:val="center"/>
              <w:rPr>
                <w:rFonts w:ascii="宋体" w:eastAsia="宋体" w:hAnsi="宋体"/>
                <w:sz w:val="24"/>
                <w:szCs w:val="24"/>
              </w:rPr>
            </w:pPr>
            <w:bookmarkStart w:id="45" w:name="_资格证明文件"/>
            <w:bookmarkStart w:id="46" w:name="_Toc364329026"/>
            <w:bookmarkEnd w:id="45"/>
            <w:r>
              <w:rPr>
                <w:rFonts w:ascii="宋体" w:eastAsia="宋体" w:hAnsi="宋体" w:hint="eastAsia"/>
                <w:sz w:val="24"/>
                <w:szCs w:val="24"/>
              </w:rPr>
              <w:t>法定代表人授权代表身份证（正面）</w:t>
            </w:r>
            <w:bookmarkEnd w:id="46"/>
          </w:p>
        </w:tc>
        <w:tc>
          <w:tcPr>
            <w:tcW w:w="4492" w:type="dxa"/>
            <w:gridSpan w:val="2"/>
            <w:vAlign w:val="center"/>
          </w:tcPr>
          <w:p w:rsidR="00A202A9" w:rsidRDefault="00772829">
            <w:pPr>
              <w:jc w:val="center"/>
              <w:rPr>
                <w:rFonts w:ascii="宋体" w:eastAsia="宋体" w:hAnsi="宋体"/>
                <w:sz w:val="24"/>
                <w:szCs w:val="24"/>
              </w:rPr>
            </w:pPr>
            <w:bookmarkStart w:id="47" w:name="_Toc364329027"/>
            <w:r>
              <w:rPr>
                <w:rFonts w:ascii="宋体" w:eastAsia="宋体" w:hAnsi="宋体" w:hint="eastAsia"/>
                <w:sz w:val="24"/>
                <w:szCs w:val="24"/>
              </w:rPr>
              <w:t>法定代表人授权代表身份证（反面）</w:t>
            </w:r>
            <w:bookmarkEnd w:id="47"/>
          </w:p>
        </w:tc>
      </w:tr>
    </w:tbl>
    <w:p w:rsidR="00A202A9" w:rsidRDefault="00A202A9">
      <w:pPr>
        <w:spacing w:line="320" w:lineRule="exact"/>
        <w:ind w:left="2" w:firstLineChars="149" w:firstLine="417"/>
        <w:rPr>
          <w:rFonts w:ascii="宋体" w:eastAsia="宋体" w:hAnsi="宋体" w:cs="Courier New"/>
          <w:sz w:val="28"/>
          <w:szCs w:val="28"/>
        </w:rPr>
      </w:pPr>
    </w:p>
    <w:p w:rsidR="00A202A9" w:rsidRDefault="00772829">
      <w:pPr>
        <w:widowControl/>
        <w:jc w:val="left"/>
        <w:rPr>
          <w:rFonts w:ascii="宋体" w:eastAsia="宋体" w:hAnsi="宋体" w:cs="黑体"/>
          <w:b/>
          <w:bCs/>
          <w:sz w:val="36"/>
          <w:szCs w:val="36"/>
          <w:lang w:val="zh-CN"/>
        </w:rPr>
      </w:pPr>
      <w:bookmarkStart w:id="48" w:name="_Toc524770184"/>
      <w:r>
        <w:rPr>
          <w:rFonts w:ascii="宋体" w:eastAsia="宋体" w:hAnsi="宋体" w:cs="黑体"/>
          <w:b/>
          <w:bCs/>
          <w:sz w:val="36"/>
          <w:szCs w:val="36"/>
          <w:lang w:val="zh-CN"/>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3.4 没有重大违法记录的声明</w:t>
      </w:r>
      <w:bookmarkEnd w:id="48"/>
    </w:p>
    <w:p w:rsidR="00A202A9" w:rsidRDefault="00772829" w:rsidP="006F201E">
      <w:pPr>
        <w:spacing w:beforeLines="50" w:afterLines="50"/>
        <w:jc w:val="center"/>
        <w:rPr>
          <w:rFonts w:ascii="宋体" w:eastAsia="宋体" w:hAnsi="宋体" w:cs="Arial"/>
          <w:kern w:val="0"/>
          <w:sz w:val="24"/>
          <w:szCs w:val="24"/>
        </w:rPr>
      </w:pPr>
      <w:r>
        <w:rPr>
          <w:rFonts w:ascii="宋体" w:eastAsia="宋体" w:hAnsi="宋体" w:cs="Arial" w:hint="eastAsia"/>
          <w:kern w:val="0"/>
          <w:sz w:val="24"/>
          <w:szCs w:val="24"/>
        </w:rPr>
        <w:t>声　   明</w:t>
      </w:r>
    </w:p>
    <w:p w:rsidR="00A202A9" w:rsidRDefault="00772829" w:rsidP="006F201E">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02A9" w:rsidRDefault="00772829" w:rsidP="006F201E">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A202A9" w:rsidRDefault="00772829" w:rsidP="006F201E">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A202A9" w:rsidRDefault="00A202A9" w:rsidP="006F201E">
      <w:pPr>
        <w:spacing w:beforeLines="50" w:afterLines="50" w:line="360" w:lineRule="auto"/>
        <w:ind w:firstLineChars="236" w:firstLine="566"/>
        <w:rPr>
          <w:rFonts w:ascii="宋体" w:eastAsia="宋体" w:hAnsi="宋体" w:cs="宋体"/>
          <w:sz w:val="24"/>
          <w:szCs w:val="24"/>
          <w:lang w:val="zh-CN"/>
        </w:rPr>
      </w:pPr>
    </w:p>
    <w:p w:rsidR="00A202A9" w:rsidRDefault="00772829" w:rsidP="006F201E">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A202A9" w:rsidRDefault="00772829" w:rsidP="006F201E">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A202A9" w:rsidRDefault="00A202A9" w:rsidP="006F201E">
      <w:pPr>
        <w:spacing w:beforeLines="50" w:afterLines="50" w:line="360" w:lineRule="auto"/>
        <w:ind w:firstLineChars="236" w:firstLine="566"/>
        <w:rPr>
          <w:rFonts w:ascii="宋体" w:eastAsia="宋体" w:hAnsi="宋体" w:cs="宋体"/>
          <w:sz w:val="24"/>
          <w:szCs w:val="24"/>
          <w:lang w:val="zh-CN"/>
        </w:rPr>
      </w:pPr>
    </w:p>
    <w:p w:rsidR="00A202A9" w:rsidRDefault="00A202A9" w:rsidP="006F201E">
      <w:pPr>
        <w:spacing w:beforeLines="50" w:afterLines="50" w:line="360" w:lineRule="auto"/>
        <w:ind w:firstLineChars="236" w:firstLine="566"/>
        <w:rPr>
          <w:rFonts w:ascii="宋体" w:eastAsia="宋体" w:hAnsi="宋体" w:cs="宋体"/>
          <w:sz w:val="24"/>
          <w:szCs w:val="24"/>
          <w:lang w:val="zh-CN"/>
        </w:rPr>
      </w:pPr>
    </w:p>
    <w:p w:rsidR="00A202A9" w:rsidRDefault="00A202A9" w:rsidP="006F201E">
      <w:pPr>
        <w:spacing w:beforeLines="50" w:afterLines="50" w:line="360" w:lineRule="auto"/>
        <w:ind w:firstLineChars="236" w:firstLine="566"/>
        <w:rPr>
          <w:rFonts w:ascii="宋体" w:eastAsia="宋体" w:hAnsi="宋体" w:cs="宋体"/>
          <w:sz w:val="24"/>
          <w:szCs w:val="24"/>
          <w:lang w:val="zh-CN"/>
        </w:rPr>
      </w:pPr>
    </w:p>
    <w:p w:rsidR="00A202A9" w:rsidRDefault="00772829">
      <w:pPr>
        <w:widowControl/>
        <w:jc w:val="left"/>
        <w:rPr>
          <w:rFonts w:ascii="宋体" w:hAnsi="宋体"/>
          <w:b/>
          <w:bCs/>
          <w:sz w:val="36"/>
          <w:szCs w:val="36"/>
        </w:rPr>
      </w:pPr>
      <w:r>
        <w:rPr>
          <w:rFonts w:ascii="宋体" w:hAnsi="宋体"/>
          <w:b/>
          <w:bCs/>
          <w:sz w:val="36"/>
          <w:szCs w:val="36"/>
        </w:rPr>
        <w:br w:type="page"/>
      </w:r>
    </w:p>
    <w:p w:rsidR="00A202A9" w:rsidRDefault="00772829">
      <w:pPr>
        <w:widowControl/>
        <w:spacing w:before="100" w:beforeAutospacing="1" w:after="100" w:afterAutospacing="1" w:line="360" w:lineRule="auto"/>
        <w:jc w:val="center"/>
        <w:rPr>
          <w:rFonts w:ascii="宋体" w:eastAsia="宋体" w:hAnsi="宋体" w:cs="Times New Roman"/>
          <w:b/>
          <w:bCs/>
          <w:sz w:val="36"/>
          <w:szCs w:val="36"/>
        </w:rPr>
      </w:pPr>
      <w:r>
        <w:rPr>
          <w:rFonts w:ascii="宋体" w:eastAsia="宋体" w:hAnsi="宋体" w:cs="Times New Roman" w:hint="eastAsia"/>
          <w:b/>
          <w:bCs/>
          <w:sz w:val="36"/>
          <w:szCs w:val="36"/>
        </w:rPr>
        <w:lastRenderedPageBreak/>
        <w:t>3.5 投标承诺函</w:t>
      </w:r>
    </w:p>
    <w:p w:rsidR="00A202A9" w:rsidRDefault="00772829" w:rsidP="006F201E">
      <w:pPr>
        <w:spacing w:beforeLines="50" w:afterLines="50" w:line="360" w:lineRule="auto"/>
        <w:contextualSpacing/>
        <w:rPr>
          <w:rFonts w:ascii="宋体" w:eastAsia="宋体" w:hAnsi="宋体" w:cs="宋体"/>
          <w:sz w:val="24"/>
          <w:szCs w:val="24"/>
          <w:lang w:val="zh-CN"/>
        </w:rPr>
      </w:pPr>
      <w:r>
        <w:rPr>
          <w:rFonts w:ascii="宋体" w:hAnsi="宋体" w:cs="宋体" w:hint="eastAsia"/>
          <w:sz w:val="24"/>
          <w:szCs w:val="24"/>
          <w:lang w:val="zh-CN"/>
        </w:rPr>
        <w:t>（招标人）</w:t>
      </w:r>
      <w:r>
        <w:rPr>
          <w:rFonts w:ascii="宋体" w:eastAsia="宋体" w:hAnsi="宋体" w:cs="宋体" w:hint="eastAsia"/>
          <w:sz w:val="24"/>
          <w:szCs w:val="24"/>
          <w:lang w:val="zh-CN"/>
        </w:rPr>
        <w:t>：</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方自愿参与贵方（项目编号、项目名称）的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rsidR="00A202A9" w:rsidRDefault="00772829" w:rsidP="006F201E">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rsidR="00A202A9" w:rsidRDefault="00A202A9">
      <w:pPr>
        <w:rPr>
          <w:rFonts w:ascii="Calibri" w:eastAsia="宋体" w:hAnsi="Calibri" w:cs="Times New Roman"/>
          <w:sz w:val="24"/>
          <w:szCs w:val="24"/>
          <w:u w:val="single"/>
        </w:rPr>
      </w:pPr>
    </w:p>
    <w:p w:rsidR="00A202A9" w:rsidRDefault="00A202A9">
      <w:pPr>
        <w:rPr>
          <w:rFonts w:ascii="Calibri" w:eastAsia="宋体" w:hAnsi="Calibri" w:cs="Times New Roman"/>
          <w:sz w:val="24"/>
          <w:szCs w:val="24"/>
          <w:u w:val="single"/>
        </w:rPr>
      </w:pPr>
    </w:p>
    <w:p w:rsidR="00EB0974" w:rsidRPr="00EB0974" w:rsidRDefault="00EB0974" w:rsidP="006F201E">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投标人名称（盖章）：</w:t>
      </w:r>
    </w:p>
    <w:p w:rsidR="00EB0974" w:rsidRPr="00EB0974" w:rsidRDefault="00EB0974" w:rsidP="006F201E">
      <w:pPr>
        <w:spacing w:beforeLines="50" w:afterLines="50" w:line="360" w:lineRule="auto"/>
        <w:ind w:right="420"/>
        <w:jc w:val="right"/>
        <w:rPr>
          <w:rFonts w:ascii="宋体" w:eastAsia="宋体" w:hAnsi="宋体" w:cs="Arial"/>
          <w:sz w:val="24"/>
          <w:szCs w:val="24"/>
        </w:rPr>
      </w:pPr>
      <w:r w:rsidRPr="00EB0974">
        <w:rPr>
          <w:rFonts w:ascii="宋体" w:eastAsia="宋体" w:hAnsi="宋体" w:cs="Arial" w:hint="eastAsia"/>
          <w:sz w:val="24"/>
          <w:szCs w:val="24"/>
        </w:rPr>
        <w:t>投标人法定代表人（或法定代表人授权代表）签字盖章：</w:t>
      </w:r>
    </w:p>
    <w:p w:rsidR="00EB0974" w:rsidRPr="00EB0974" w:rsidRDefault="00EB0974" w:rsidP="006F201E">
      <w:pPr>
        <w:spacing w:beforeLines="50" w:afterLines="50" w:line="360" w:lineRule="auto"/>
        <w:ind w:right="420"/>
        <w:jc w:val="right"/>
        <w:rPr>
          <w:rFonts w:ascii="宋体" w:eastAsia="宋体" w:hAnsi="宋体" w:cs="Arial"/>
          <w:sz w:val="24"/>
          <w:szCs w:val="24"/>
        </w:rPr>
      </w:pPr>
    </w:p>
    <w:p w:rsidR="00A202A9" w:rsidRDefault="00EB0974" w:rsidP="006F201E">
      <w:pPr>
        <w:spacing w:beforeLines="50" w:afterLines="50" w:line="360" w:lineRule="auto"/>
        <w:ind w:right="420"/>
        <w:jc w:val="right"/>
        <w:rPr>
          <w:rFonts w:ascii="宋体" w:eastAsia="宋体" w:hAnsi="宋体" w:cs="宋体"/>
          <w:sz w:val="24"/>
          <w:szCs w:val="24"/>
          <w:lang w:val="zh-CN"/>
        </w:rPr>
      </w:pPr>
      <w:r w:rsidRPr="00EB0974">
        <w:rPr>
          <w:rFonts w:ascii="宋体" w:eastAsia="宋体" w:hAnsi="宋体" w:cs="Arial" w:hint="eastAsia"/>
          <w:sz w:val="24"/>
          <w:szCs w:val="24"/>
        </w:rPr>
        <w:t>日　  期：      年    月    日</w:t>
      </w:r>
    </w:p>
    <w:p w:rsidR="00A202A9" w:rsidRPr="00A64988" w:rsidRDefault="00A202A9" w:rsidP="00A64988">
      <w:pPr>
        <w:widowControl/>
        <w:jc w:val="left"/>
        <w:rPr>
          <w:rFonts w:ascii="宋体" w:eastAsia="宋体" w:hAnsi="宋体" w:cs="黑体"/>
          <w:b/>
          <w:bCs/>
          <w:sz w:val="36"/>
          <w:szCs w:val="36"/>
          <w:lang w:val="zh-CN"/>
        </w:rPr>
      </w:pPr>
    </w:p>
    <w:p w:rsidR="00A202A9" w:rsidRDefault="00A202A9" w:rsidP="006F201E">
      <w:pPr>
        <w:spacing w:beforeLines="50" w:afterLines="50" w:line="360" w:lineRule="auto"/>
        <w:ind w:firstLineChars="236" w:firstLine="566"/>
        <w:rPr>
          <w:rFonts w:ascii="宋体" w:eastAsia="宋体" w:hAnsi="宋体" w:cs="宋体"/>
          <w:sz w:val="24"/>
          <w:szCs w:val="24"/>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autoSpaceDE w:val="0"/>
        <w:autoSpaceDN w:val="0"/>
        <w:adjustRightInd w:val="0"/>
        <w:spacing w:line="360" w:lineRule="auto"/>
        <w:jc w:val="center"/>
        <w:rPr>
          <w:rFonts w:ascii="宋体" w:eastAsia="宋体" w:hAnsi="宋体" w:cs="黑体"/>
          <w:b/>
          <w:bCs/>
          <w:sz w:val="28"/>
          <w:szCs w:val="28"/>
          <w:lang w:val="zh-CN"/>
        </w:rPr>
      </w:pPr>
    </w:p>
    <w:p w:rsidR="00A202A9" w:rsidRDefault="00A202A9">
      <w:pPr>
        <w:pStyle w:val="a0"/>
        <w:ind w:firstLine="340"/>
        <w:rPr>
          <w:lang w:val="zh-CN"/>
        </w:rPr>
      </w:pPr>
    </w:p>
    <w:p w:rsidR="00A202A9" w:rsidRDefault="00772829">
      <w:pPr>
        <w:jc w:val="center"/>
        <w:rPr>
          <w:rFonts w:ascii="宋体" w:eastAsia="宋体" w:hAnsi="宋体" w:cs="Times New Roman"/>
          <w:b/>
          <w:bCs/>
          <w:sz w:val="36"/>
          <w:szCs w:val="36"/>
        </w:rPr>
      </w:pPr>
      <w:r>
        <w:rPr>
          <w:rFonts w:ascii="宋体" w:hAnsi="宋体" w:cs="黑体" w:hint="eastAsia"/>
          <w:b/>
          <w:bCs/>
          <w:sz w:val="28"/>
          <w:szCs w:val="28"/>
          <w:lang w:val="zh-CN"/>
        </w:rPr>
        <w:br w:type="page"/>
      </w:r>
      <w:r w:rsidR="00DC37E4">
        <w:rPr>
          <w:rFonts w:ascii="宋体" w:eastAsia="宋体" w:hAnsi="宋体" w:cs="Times New Roman" w:hint="eastAsia"/>
          <w:b/>
          <w:bCs/>
          <w:sz w:val="36"/>
          <w:szCs w:val="36"/>
        </w:rPr>
        <w:lastRenderedPageBreak/>
        <w:t>3.6</w:t>
      </w:r>
      <w:r>
        <w:rPr>
          <w:rFonts w:ascii="宋体" w:eastAsia="宋体" w:hAnsi="宋体" w:cs="Times New Roman" w:hint="eastAsia"/>
          <w:b/>
          <w:bCs/>
          <w:sz w:val="36"/>
          <w:szCs w:val="36"/>
        </w:rPr>
        <w:t>其他资格证书或材料</w:t>
      </w:r>
    </w:p>
    <w:p w:rsidR="00A202A9" w:rsidRDefault="00772829">
      <w:pPr>
        <w:rPr>
          <w:rFonts w:ascii="宋体" w:hAnsi="宋体" w:cs="黑体"/>
          <w:b/>
          <w:bCs/>
          <w:sz w:val="28"/>
          <w:szCs w:val="28"/>
          <w:lang w:val="zh-CN"/>
        </w:rPr>
      </w:pPr>
      <w:r>
        <w:rPr>
          <w:rFonts w:ascii="宋体" w:hAnsi="宋体" w:cs="黑体" w:hint="eastAsia"/>
          <w:b/>
          <w:bCs/>
          <w:sz w:val="28"/>
          <w:szCs w:val="28"/>
          <w:lang w:val="zh-CN"/>
        </w:rPr>
        <w:br w:type="page"/>
      </w:r>
    </w:p>
    <w:p w:rsidR="00A202A9" w:rsidRDefault="00772829">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t>4.1 投标分项报价表</w:t>
      </w:r>
    </w:p>
    <w:p w:rsidR="00EB0974" w:rsidRPr="00EB0974" w:rsidRDefault="00EB0974" w:rsidP="006F201E">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r w:rsidRPr="00EB0974">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280" w:lineRule="exact"/>
              <w:jc w:val="center"/>
              <w:rPr>
                <w:rFonts w:asciiTheme="minorEastAsia" w:hAnsiTheme="minorEastAsia" w:cs="宋体"/>
                <w:b/>
                <w:szCs w:val="21"/>
                <w:lang w:val="zh-CN"/>
              </w:rPr>
            </w:pPr>
            <w:r w:rsidRPr="00EB097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品牌</w:t>
            </w:r>
          </w:p>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技术</w:t>
            </w:r>
          </w:p>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jc w:val="center"/>
              <w:rPr>
                <w:rFonts w:asciiTheme="minorEastAsia" w:hAnsiTheme="minorEastAsia" w:cs="宋体"/>
                <w:b/>
                <w:szCs w:val="21"/>
                <w:lang w:val="zh-CN"/>
              </w:rPr>
            </w:pPr>
            <w:r w:rsidRPr="00EB097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firstLine="120"/>
              <w:jc w:val="center"/>
              <w:rPr>
                <w:rFonts w:asciiTheme="minorEastAsia" w:hAnsiTheme="minorEastAsia" w:cs="宋体"/>
                <w:b/>
                <w:szCs w:val="21"/>
                <w:lang w:val="zh-CN"/>
              </w:rPr>
            </w:pPr>
            <w:r w:rsidRPr="00EB097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autoSpaceDE w:val="0"/>
              <w:autoSpaceDN w:val="0"/>
              <w:adjustRightInd w:val="0"/>
              <w:spacing w:line="360" w:lineRule="auto"/>
              <w:ind w:left="120" w:hanging="120"/>
              <w:jc w:val="center"/>
              <w:rPr>
                <w:rFonts w:asciiTheme="minorEastAsia" w:hAnsiTheme="minorEastAsia" w:cs="宋体"/>
                <w:b/>
                <w:szCs w:val="21"/>
                <w:lang w:val="zh-CN"/>
              </w:rPr>
            </w:pPr>
            <w:r w:rsidRPr="00EB0974">
              <w:rPr>
                <w:rFonts w:asciiTheme="minorEastAsia" w:hAnsiTheme="minorEastAsia" w:cs="宋体" w:hint="eastAsia"/>
                <w:b/>
                <w:szCs w:val="21"/>
                <w:lang w:val="zh-CN"/>
              </w:rPr>
              <w:t>厂家</w:t>
            </w: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szCs w:val="21"/>
              </w:rPr>
            </w:pPr>
            <w:r w:rsidRPr="00EB097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360" w:lineRule="auto"/>
              <w:rPr>
                <w:rFonts w:asciiTheme="minorEastAsia" w:hAnsiTheme="minorEastAsia"/>
                <w:szCs w:val="21"/>
              </w:rPr>
            </w:pPr>
          </w:p>
        </w:tc>
      </w:tr>
      <w:tr w:rsidR="00EB0974" w:rsidRPr="00EB0974" w:rsidTr="00343A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jc w:val="center"/>
              <w:rPr>
                <w:rFonts w:asciiTheme="minorEastAsia" w:hAnsiTheme="minorEastAsia"/>
                <w:szCs w:val="21"/>
              </w:rPr>
            </w:pPr>
            <w:r w:rsidRPr="00EB097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360" w:lineRule="auto"/>
              <w:ind w:firstLineChars="50" w:firstLine="105"/>
              <w:rPr>
                <w:rFonts w:asciiTheme="minorEastAsia" w:hAnsiTheme="minorEastAsia" w:cs="宋体"/>
                <w:szCs w:val="21"/>
                <w:lang w:val="zh-CN"/>
              </w:rPr>
            </w:pPr>
            <w:r w:rsidRPr="00EB0974">
              <w:rPr>
                <w:rFonts w:asciiTheme="minorEastAsia" w:hAnsiTheme="minorEastAsia" w:cs="宋体" w:hint="eastAsia"/>
                <w:szCs w:val="21"/>
                <w:lang w:val="zh-CN"/>
              </w:rPr>
              <w:t>大写：　　　　　　小写：</w:t>
            </w: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 w:val="24"/>
          <w:szCs w:val="24"/>
          <w:lang w:val="zh-CN"/>
        </w:rPr>
      </w:pPr>
    </w:p>
    <w:p w:rsidR="00A202A9" w:rsidRDefault="00772829">
      <w:pPr>
        <w:widowControl/>
        <w:jc w:val="left"/>
        <w:rPr>
          <w:rFonts w:ascii="宋体" w:hAnsi="宋体"/>
          <w:b/>
          <w:bCs/>
          <w:sz w:val="24"/>
          <w:szCs w:val="24"/>
        </w:rPr>
      </w:pPr>
      <w:r>
        <w:rPr>
          <w:rFonts w:ascii="宋体" w:hAnsi="宋体"/>
          <w:b/>
          <w:bCs/>
          <w:sz w:val="24"/>
          <w:szCs w:val="24"/>
        </w:rPr>
        <w:br w:type="page"/>
      </w:r>
    </w:p>
    <w:p w:rsidR="00EB0974" w:rsidRPr="00EB0974" w:rsidRDefault="00EB0974" w:rsidP="00EB0974">
      <w:pPr>
        <w:autoSpaceDE w:val="0"/>
        <w:autoSpaceDN w:val="0"/>
        <w:adjustRightInd w:val="0"/>
        <w:spacing w:line="360" w:lineRule="auto"/>
        <w:jc w:val="center"/>
        <w:rPr>
          <w:rFonts w:ascii="宋体" w:hAnsi="宋体" w:cs="黑体"/>
          <w:b/>
          <w:bCs/>
          <w:sz w:val="36"/>
          <w:szCs w:val="36"/>
          <w:lang w:val="zh-CN"/>
        </w:rPr>
      </w:pPr>
      <w:r w:rsidRPr="00EB0974">
        <w:rPr>
          <w:rFonts w:ascii="宋体" w:hAnsi="宋体" w:cs="黑体" w:hint="eastAsia"/>
          <w:b/>
          <w:bCs/>
          <w:sz w:val="36"/>
          <w:szCs w:val="36"/>
          <w:lang w:val="zh-CN"/>
        </w:rPr>
        <w:lastRenderedPageBreak/>
        <w:t>4.2 技术规格偏离表</w:t>
      </w:r>
    </w:p>
    <w:p w:rsidR="00EB0974" w:rsidRPr="00EB0974" w:rsidRDefault="00EB0974" w:rsidP="006F201E">
      <w:pPr>
        <w:spacing w:before="50" w:afterLines="50" w:line="360" w:lineRule="auto"/>
        <w:contextualSpacing/>
        <w:jc w:val="left"/>
        <w:rPr>
          <w:rFonts w:asciiTheme="minorEastAsia" w:hAnsiTheme="minorEastAsia"/>
          <w:color w:val="000000"/>
          <w:szCs w:val="21"/>
        </w:rPr>
      </w:pPr>
      <w:r w:rsidRPr="00EB0974">
        <w:rPr>
          <w:rFonts w:asciiTheme="minorEastAsia" w:hAnsiTheme="minorEastAsia" w:hint="eastAsia"/>
          <w:color w:val="000000"/>
          <w:szCs w:val="21"/>
        </w:rPr>
        <w:t>项目编号：</w:t>
      </w:r>
    </w:p>
    <w:p w:rsidR="00EB0974" w:rsidRPr="00EB0974" w:rsidRDefault="00EB0974" w:rsidP="00EB0974">
      <w:pPr>
        <w:autoSpaceDE w:val="0"/>
        <w:autoSpaceDN w:val="0"/>
        <w:adjustRightInd w:val="0"/>
        <w:spacing w:line="360" w:lineRule="auto"/>
        <w:outlineLvl w:val="0"/>
        <w:rPr>
          <w:rFonts w:asciiTheme="minorEastAsia" w:hAnsiTheme="minorEastAsia"/>
          <w:color w:val="000000"/>
          <w:szCs w:val="21"/>
        </w:rPr>
      </w:pPr>
      <w:r w:rsidRPr="00EB0974">
        <w:rPr>
          <w:rFonts w:asciiTheme="minorEastAsia" w:hAnsiTheme="minorEastAsia" w:hint="eastAsia"/>
          <w:color w:val="000000"/>
          <w:szCs w:val="21"/>
        </w:rPr>
        <w:t xml:space="preserve">项目名称：   </w:t>
      </w:r>
    </w:p>
    <w:p w:rsidR="00EB0974" w:rsidRPr="00EB0974" w:rsidRDefault="00EB0974" w:rsidP="00EB097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货物服务</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招标文件</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投标技术</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偏离内容</w:t>
            </w:r>
          </w:p>
          <w:p w:rsidR="00EB0974" w:rsidRPr="00EB0974" w:rsidRDefault="00EB0974" w:rsidP="00EB0974">
            <w:pPr>
              <w:jc w:val="center"/>
              <w:rPr>
                <w:rFonts w:ascii="宋体" w:eastAsia="宋体" w:hAnsi="宋体" w:cs="宋体"/>
                <w:b/>
                <w:bCs/>
                <w:szCs w:val="21"/>
              </w:rPr>
            </w:pPr>
            <w:r w:rsidRPr="00EB0974">
              <w:rPr>
                <w:rFonts w:ascii="宋体" w:eastAsia="宋体" w:hAnsi="宋体" w:cs="宋体" w:hint="eastAsia"/>
                <w:b/>
                <w:bCs/>
                <w:szCs w:val="21"/>
              </w:rPr>
              <w:t>说明</w:t>
            </w: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r w:rsidR="00EB0974" w:rsidRPr="00EB0974" w:rsidTr="00343A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Cs/>
                <w:szCs w:val="21"/>
              </w:rPr>
            </w:pPr>
            <w:r w:rsidRPr="00EB097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0974" w:rsidRPr="00EB0974" w:rsidRDefault="00EB0974" w:rsidP="00EB09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0974" w:rsidRPr="00EB0974" w:rsidRDefault="00EB0974" w:rsidP="00EB0974">
            <w:pPr>
              <w:autoSpaceDE w:val="0"/>
              <w:autoSpaceDN w:val="0"/>
              <w:adjustRightInd w:val="0"/>
              <w:spacing w:line="480" w:lineRule="exact"/>
              <w:jc w:val="center"/>
              <w:rPr>
                <w:rFonts w:asciiTheme="minorEastAsia" w:hAnsiTheme="minorEastAsia"/>
                <w:b/>
                <w:bCs/>
                <w:szCs w:val="21"/>
              </w:rPr>
            </w:pPr>
          </w:p>
        </w:tc>
      </w:tr>
    </w:tbl>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r w:rsidRPr="00EB0974">
        <w:rPr>
          <w:rFonts w:asciiTheme="minorEastAsia" w:hAnsiTheme="minorEastAsia" w:cs="宋体" w:hint="eastAsia"/>
          <w:szCs w:val="21"/>
          <w:lang w:val="zh-CN"/>
        </w:rPr>
        <w:t>投标人（并加盖公章）：</w:t>
      </w: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Pr="00EB0974" w:rsidRDefault="00EB0974" w:rsidP="00EB0974">
      <w:pPr>
        <w:autoSpaceDE w:val="0"/>
        <w:autoSpaceDN w:val="0"/>
        <w:adjustRightInd w:val="0"/>
        <w:spacing w:line="480" w:lineRule="auto"/>
        <w:rPr>
          <w:rFonts w:asciiTheme="minorEastAsia" w:hAnsiTheme="minorEastAsia" w:cs="宋体"/>
          <w:szCs w:val="21"/>
          <w:lang w:val="zh-CN"/>
        </w:rPr>
      </w:pPr>
    </w:p>
    <w:p w:rsidR="00EB0974" w:rsidRDefault="00EB0974">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3</w:t>
      </w:r>
      <w:r>
        <w:rPr>
          <w:rFonts w:ascii="宋体" w:eastAsia="宋体" w:hAnsi="宋体" w:cs="黑体" w:hint="eastAsia"/>
          <w:b/>
          <w:bCs/>
          <w:sz w:val="36"/>
          <w:szCs w:val="36"/>
          <w:lang w:val="zh-CN"/>
        </w:rPr>
        <w:t xml:space="preserve"> 业绩情况表</w:t>
      </w:r>
    </w:p>
    <w:p w:rsidR="00A202A9" w:rsidRDefault="00772829" w:rsidP="006F201E">
      <w:pPr>
        <w:spacing w:before="50" w:afterLines="50" w:line="360" w:lineRule="auto"/>
        <w:contextualSpacing/>
        <w:jc w:val="left"/>
        <w:rPr>
          <w:rFonts w:ascii="宋体" w:hAnsi="宋体"/>
          <w:szCs w:val="21"/>
        </w:rPr>
      </w:pPr>
      <w:r>
        <w:rPr>
          <w:rFonts w:ascii="宋体" w:hAnsi="宋体" w:hint="eastAsia"/>
          <w:szCs w:val="21"/>
        </w:rPr>
        <w:t>项目编号：</w:t>
      </w:r>
    </w:p>
    <w:p w:rsidR="00A202A9" w:rsidRDefault="00772829">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02A9">
        <w:trPr>
          <w:trHeight w:val="777"/>
        </w:trPr>
        <w:tc>
          <w:tcPr>
            <w:tcW w:w="712"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A202A9" w:rsidRDefault="00772829">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02A9" w:rsidRDefault="00A202A9">
            <w:pPr>
              <w:pStyle w:val="a6"/>
              <w:spacing w:line="360" w:lineRule="auto"/>
              <w:rPr>
                <w:rFonts w:ascii="宋体" w:eastAsia="宋体" w:hAnsi="宋体" w:cs="Times New Roman"/>
                <w:sz w:val="21"/>
                <w:szCs w:val="21"/>
              </w:rPr>
            </w:pPr>
          </w:p>
        </w:tc>
        <w:tc>
          <w:tcPr>
            <w:tcW w:w="3579" w:type="dxa"/>
            <w:vAlign w:val="center"/>
          </w:tcPr>
          <w:p w:rsidR="00A202A9" w:rsidRDefault="00A202A9">
            <w:pPr>
              <w:pStyle w:val="a6"/>
              <w:spacing w:line="360" w:lineRule="auto"/>
              <w:rPr>
                <w:rFonts w:ascii="宋体" w:eastAsia="宋体" w:hAnsi="宋体" w:cs="Times New Roman"/>
                <w:sz w:val="21"/>
                <w:szCs w:val="21"/>
              </w:rPr>
            </w:pPr>
          </w:p>
        </w:tc>
        <w:tc>
          <w:tcPr>
            <w:tcW w:w="1440" w:type="dxa"/>
            <w:vAlign w:val="center"/>
          </w:tcPr>
          <w:p w:rsidR="00A202A9" w:rsidRDefault="00A202A9">
            <w:pPr>
              <w:pStyle w:val="a6"/>
              <w:spacing w:line="360" w:lineRule="auto"/>
              <w:rPr>
                <w:rFonts w:ascii="宋体" w:eastAsia="宋体" w:hAnsi="宋体" w:cs="Times New Roman"/>
                <w:sz w:val="21"/>
                <w:szCs w:val="21"/>
              </w:rPr>
            </w:pPr>
          </w:p>
        </w:tc>
        <w:tc>
          <w:tcPr>
            <w:tcW w:w="1706" w:type="dxa"/>
            <w:vAlign w:val="center"/>
          </w:tcPr>
          <w:p w:rsidR="00A202A9" w:rsidRDefault="00A202A9">
            <w:pPr>
              <w:pStyle w:val="a6"/>
              <w:spacing w:line="360" w:lineRule="auto"/>
              <w:rPr>
                <w:rFonts w:ascii="宋体" w:eastAsia="宋体" w:hAnsi="宋体" w:cs="Times New Roman"/>
                <w:sz w:val="21"/>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r w:rsidR="00A202A9">
        <w:trPr>
          <w:trHeight w:val="680"/>
        </w:trPr>
        <w:tc>
          <w:tcPr>
            <w:tcW w:w="712" w:type="dxa"/>
            <w:vAlign w:val="center"/>
          </w:tcPr>
          <w:p w:rsidR="00A202A9" w:rsidRDefault="0077282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02A9" w:rsidRDefault="00A202A9">
            <w:pPr>
              <w:rPr>
                <w:rFonts w:ascii="宋体"/>
                <w:szCs w:val="21"/>
              </w:rPr>
            </w:pPr>
          </w:p>
        </w:tc>
        <w:tc>
          <w:tcPr>
            <w:tcW w:w="3579" w:type="dxa"/>
            <w:vAlign w:val="center"/>
          </w:tcPr>
          <w:p w:rsidR="00A202A9" w:rsidRDefault="00A202A9">
            <w:pPr>
              <w:rPr>
                <w:rFonts w:ascii="宋体"/>
                <w:szCs w:val="21"/>
              </w:rPr>
            </w:pPr>
          </w:p>
        </w:tc>
        <w:tc>
          <w:tcPr>
            <w:tcW w:w="1440" w:type="dxa"/>
            <w:vAlign w:val="center"/>
          </w:tcPr>
          <w:p w:rsidR="00A202A9" w:rsidRDefault="00A202A9">
            <w:pPr>
              <w:rPr>
                <w:rFonts w:ascii="宋体"/>
                <w:szCs w:val="21"/>
              </w:rPr>
            </w:pPr>
          </w:p>
        </w:tc>
        <w:tc>
          <w:tcPr>
            <w:tcW w:w="1706" w:type="dxa"/>
            <w:vAlign w:val="center"/>
          </w:tcPr>
          <w:p w:rsidR="00A202A9" w:rsidRDefault="00A202A9">
            <w:pPr>
              <w:rPr>
                <w:rFonts w:ascii="宋体"/>
                <w:szCs w:val="21"/>
              </w:rPr>
            </w:pPr>
          </w:p>
        </w:tc>
      </w:tr>
    </w:tbl>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A202A9" w:rsidRDefault="0077282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A202A9" w:rsidRDefault="00A202A9">
      <w:pPr>
        <w:autoSpaceDE w:val="0"/>
        <w:autoSpaceDN w:val="0"/>
        <w:adjustRightInd w:val="0"/>
        <w:spacing w:line="360" w:lineRule="auto"/>
        <w:jc w:val="center"/>
        <w:outlineLvl w:val="0"/>
        <w:rPr>
          <w:rFonts w:ascii="宋体" w:hAnsi="宋体"/>
          <w:b/>
          <w:bCs/>
          <w:sz w:val="24"/>
          <w:szCs w:val="24"/>
        </w:rPr>
      </w:pPr>
    </w:p>
    <w:p w:rsidR="00A202A9" w:rsidRDefault="00A202A9">
      <w:pPr>
        <w:autoSpaceDE w:val="0"/>
        <w:autoSpaceDN w:val="0"/>
        <w:adjustRightInd w:val="0"/>
        <w:spacing w:line="360" w:lineRule="auto"/>
        <w:outlineLvl w:val="0"/>
        <w:rPr>
          <w:rFonts w:ascii="宋体" w:hAnsi="宋体"/>
          <w:b/>
          <w:bCs/>
          <w:sz w:val="24"/>
          <w:szCs w:val="24"/>
        </w:rPr>
      </w:pPr>
    </w:p>
    <w:p w:rsidR="00A202A9" w:rsidRDefault="00A202A9">
      <w:pPr>
        <w:autoSpaceDE w:val="0"/>
        <w:autoSpaceDN w:val="0"/>
        <w:adjustRightInd w:val="0"/>
        <w:spacing w:line="360" w:lineRule="auto"/>
        <w:jc w:val="center"/>
        <w:outlineLvl w:val="0"/>
        <w:rPr>
          <w:rFonts w:ascii="宋体" w:hAnsi="宋体"/>
          <w:b/>
          <w:bCs/>
          <w:szCs w:val="21"/>
        </w:rPr>
      </w:pPr>
    </w:p>
    <w:p w:rsidR="00A64988" w:rsidRDefault="00772829" w:rsidP="00A64988">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4</w:t>
      </w:r>
      <w:r w:rsidR="00A64988">
        <w:rPr>
          <w:rFonts w:ascii="宋体" w:hAnsi="宋体" w:hint="eastAsia"/>
          <w:b/>
          <w:bCs/>
          <w:sz w:val="36"/>
          <w:szCs w:val="36"/>
        </w:rPr>
        <w:t>技术方案（实施方案）</w:t>
      </w:r>
    </w:p>
    <w:p w:rsidR="00A64988" w:rsidRDefault="00A64988" w:rsidP="00A64988">
      <w:pPr>
        <w:autoSpaceDE w:val="0"/>
        <w:autoSpaceDN w:val="0"/>
        <w:adjustRightInd w:val="0"/>
        <w:spacing w:line="360" w:lineRule="auto"/>
        <w:ind w:firstLineChars="150" w:firstLine="360"/>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A202A9" w:rsidRDefault="00A202A9">
      <w:pPr>
        <w:autoSpaceDE w:val="0"/>
        <w:autoSpaceDN w:val="0"/>
        <w:adjustRightInd w:val="0"/>
        <w:spacing w:line="360" w:lineRule="auto"/>
        <w:jc w:val="center"/>
        <w:outlineLvl w:val="0"/>
        <w:rPr>
          <w:rFonts w:ascii="宋体" w:hAnsi="宋体"/>
          <w:b/>
          <w:bCs/>
          <w:szCs w:val="21"/>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ascii="宋体" w:hAnsi="宋体"/>
          <w:b/>
          <w:bCs/>
          <w:sz w:val="36"/>
          <w:szCs w:val="36"/>
        </w:rPr>
      </w:pPr>
    </w:p>
    <w:p w:rsidR="00A202A9" w:rsidRDefault="00A202A9">
      <w:pPr>
        <w:autoSpaceDE w:val="0"/>
        <w:autoSpaceDN w:val="0"/>
        <w:adjustRightInd w:val="0"/>
        <w:spacing w:line="360" w:lineRule="auto"/>
        <w:jc w:val="center"/>
        <w:outlineLvl w:val="0"/>
        <w:rPr>
          <w:rFonts w:hAnsi="宋体" w:cs="微软雅黑"/>
          <w:bCs/>
          <w:kern w:val="0"/>
          <w:szCs w:val="21"/>
        </w:rPr>
      </w:pPr>
    </w:p>
    <w:p w:rsidR="00A202A9" w:rsidRDefault="00772829">
      <w:pPr>
        <w:widowControl/>
        <w:jc w:val="left"/>
        <w:rPr>
          <w:rFonts w:ascii="宋体" w:hAnsi="宋体"/>
          <w:b/>
          <w:bCs/>
          <w:sz w:val="24"/>
          <w:szCs w:val="24"/>
        </w:rPr>
      </w:pPr>
      <w:r>
        <w:rPr>
          <w:rFonts w:ascii="宋体" w:hAnsi="宋体"/>
          <w:b/>
          <w:bCs/>
          <w:sz w:val="24"/>
          <w:szCs w:val="24"/>
        </w:rPr>
        <w:br w:type="page"/>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5</w:t>
      </w:r>
      <w:r>
        <w:rPr>
          <w:rFonts w:ascii="宋体" w:eastAsia="宋体" w:hAnsi="宋体" w:cs="黑体" w:hint="eastAsia"/>
          <w:b/>
          <w:bCs/>
          <w:sz w:val="36"/>
          <w:szCs w:val="36"/>
          <w:lang w:val="zh-CN"/>
        </w:rPr>
        <w:t>中小企业声明函</w:t>
      </w:r>
    </w:p>
    <w:p w:rsidR="00A202A9" w:rsidRDefault="00A202A9">
      <w:pPr>
        <w:spacing w:line="360" w:lineRule="auto"/>
        <w:jc w:val="center"/>
        <w:rPr>
          <w:rFonts w:ascii="宋体" w:hAnsi="宋体"/>
          <w:b/>
          <w:bCs/>
          <w:szCs w:val="21"/>
        </w:rPr>
      </w:pP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Cs w:val="21"/>
        </w:rPr>
        <w:t xml:space="preserve">本公司为______（请填写：中型、小型、微型）企业。　　</w:t>
      </w:r>
    </w:p>
    <w:p w:rsidR="00A202A9" w:rsidRDefault="00772829">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A202A9" w:rsidRDefault="00A202A9">
      <w:pPr>
        <w:widowControl/>
        <w:spacing w:before="100" w:beforeAutospacing="1" w:after="100" w:afterAutospacing="1" w:line="360" w:lineRule="auto"/>
        <w:ind w:leftChars="1850" w:left="3885"/>
        <w:jc w:val="left"/>
        <w:rPr>
          <w:rFonts w:ascii="宋体" w:hAnsi="宋体" w:cs="宋体"/>
          <w:kern w:val="0"/>
          <w:szCs w:val="21"/>
        </w:rPr>
      </w:pPr>
    </w:p>
    <w:p w:rsidR="00A202A9" w:rsidRDefault="00772829">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t>日　  期：</w:t>
      </w: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bookmarkStart w:id="49" w:name="OLE_LINK13"/>
      <w:bookmarkStart w:id="50" w:name="OLE_LINK14"/>
      <w:r>
        <w:rPr>
          <w:rFonts w:ascii="宋体" w:hAnsi="宋体"/>
          <w:b/>
          <w:bCs/>
          <w:sz w:val="24"/>
          <w:szCs w:val="24"/>
        </w:rPr>
        <w:br w:type="page"/>
      </w:r>
      <w:r>
        <w:rPr>
          <w:rFonts w:ascii="宋体" w:eastAsia="宋体" w:hAnsi="宋体" w:cs="黑体" w:hint="eastAsia"/>
          <w:b/>
          <w:bCs/>
          <w:sz w:val="36"/>
          <w:szCs w:val="36"/>
          <w:lang w:val="zh-CN"/>
        </w:rPr>
        <w:lastRenderedPageBreak/>
        <w:t>4.</w:t>
      </w:r>
      <w:r w:rsidR="00EB0974">
        <w:rPr>
          <w:rFonts w:ascii="宋体" w:eastAsia="宋体" w:hAnsi="宋体" w:cs="黑体" w:hint="eastAsia"/>
          <w:b/>
          <w:bCs/>
          <w:sz w:val="36"/>
          <w:szCs w:val="36"/>
        </w:rPr>
        <w:t>6</w:t>
      </w:r>
      <w:r>
        <w:rPr>
          <w:rFonts w:ascii="宋体" w:eastAsia="宋体" w:hAnsi="宋体" w:cs="黑体" w:hint="eastAsia"/>
          <w:b/>
          <w:bCs/>
          <w:sz w:val="36"/>
          <w:szCs w:val="36"/>
          <w:lang w:val="zh-CN"/>
        </w:rPr>
        <w:t xml:space="preserve"> 残疾人福利性单位声明函</w:t>
      </w:r>
    </w:p>
    <w:bookmarkEnd w:id="49"/>
    <w:bookmarkEnd w:id="50"/>
    <w:p w:rsidR="00A202A9" w:rsidRDefault="00A202A9">
      <w:pPr>
        <w:spacing w:line="360" w:lineRule="auto"/>
        <w:rPr>
          <w:rFonts w:ascii="宋体" w:hAnsi="宋体"/>
          <w:szCs w:val="21"/>
        </w:rPr>
      </w:pPr>
    </w:p>
    <w:p w:rsidR="00A202A9" w:rsidRDefault="0077282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02A9" w:rsidRDefault="0077282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02A9" w:rsidRDefault="00A202A9">
      <w:pPr>
        <w:spacing w:line="360" w:lineRule="auto"/>
        <w:rPr>
          <w:rFonts w:ascii="宋体" w:hAnsi="宋体"/>
          <w:szCs w:val="21"/>
        </w:rPr>
      </w:pPr>
    </w:p>
    <w:p w:rsidR="00A202A9" w:rsidRDefault="00A202A9">
      <w:pPr>
        <w:spacing w:line="360" w:lineRule="auto"/>
        <w:rPr>
          <w:rFonts w:ascii="宋体" w:hAnsi="宋体"/>
          <w:szCs w:val="21"/>
        </w:rPr>
      </w:pPr>
    </w:p>
    <w:p w:rsidR="00A202A9" w:rsidRDefault="00772829">
      <w:pPr>
        <w:spacing w:line="360" w:lineRule="auto"/>
        <w:rPr>
          <w:rFonts w:ascii="宋体" w:hAnsi="宋体"/>
          <w:szCs w:val="21"/>
        </w:rPr>
      </w:pPr>
      <w:r>
        <w:rPr>
          <w:rFonts w:ascii="宋体" w:hAnsi="宋体" w:hint="eastAsia"/>
          <w:szCs w:val="21"/>
        </w:rPr>
        <w:t xml:space="preserve">                                    单位名称（盖章）：</w:t>
      </w:r>
    </w:p>
    <w:p w:rsidR="00A202A9" w:rsidRDefault="00772829">
      <w:pPr>
        <w:spacing w:line="360" w:lineRule="auto"/>
        <w:rPr>
          <w:rFonts w:ascii="宋体" w:hAnsi="宋体"/>
          <w:szCs w:val="21"/>
        </w:rPr>
      </w:pPr>
      <w:r>
        <w:rPr>
          <w:rFonts w:ascii="宋体" w:hAnsi="宋体" w:hint="eastAsia"/>
          <w:szCs w:val="21"/>
        </w:rPr>
        <w:t xml:space="preserve">                                    日    期：</w:t>
      </w:r>
    </w:p>
    <w:p w:rsidR="00A202A9" w:rsidRDefault="00A202A9"/>
    <w:p w:rsidR="00A202A9" w:rsidRDefault="00A202A9"/>
    <w:p w:rsidR="00A202A9" w:rsidRDefault="00A202A9"/>
    <w:p w:rsidR="00A202A9" w:rsidRDefault="00A202A9"/>
    <w:p w:rsidR="00A202A9" w:rsidRDefault="00A202A9"/>
    <w:p w:rsidR="00A202A9" w:rsidRDefault="00A202A9"/>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A202A9">
      <w:pPr>
        <w:pStyle w:val="a0"/>
        <w:ind w:firstLine="340"/>
      </w:pPr>
    </w:p>
    <w:p w:rsidR="00A202A9" w:rsidRDefault="00772829">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p>
    <w:p w:rsidR="00A202A9" w:rsidRDefault="00A202A9"/>
    <w:p w:rsidR="00A202A9" w:rsidRDefault="00A202A9"/>
    <w:p w:rsidR="00A202A9" w:rsidRDefault="00A202A9"/>
    <w:p w:rsidR="00A202A9" w:rsidRDefault="00772829">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招标</w:t>
      </w:r>
      <w:r>
        <w:rPr>
          <w:rFonts w:ascii="宋体" w:hAnsi="宋体"/>
          <w:b/>
          <w:bCs/>
          <w:szCs w:val="21"/>
        </w:rPr>
        <w:t>文件另有规定外，</w:t>
      </w:r>
      <w:r>
        <w:rPr>
          <w:rFonts w:ascii="宋体" w:hAnsi="宋体" w:hint="eastAsia"/>
          <w:b/>
          <w:bCs/>
          <w:szCs w:val="21"/>
        </w:rPr>
        <w:t>供应商</w:t>
      </w:r>
      <w:r>
        <w:rPr>
          <w:rFonts w:ascii="宋体" w:hAnsi="宋体"/>
          <w:b/>
          <w:bCs/>
          <w:szCs w:val="21"/>
        </w:rPr>
        <w:t>认为需要提交的其他证明材料</w:t>
      </w:r>
    </w:p>
    <w:p w:rsidR="00A202A9" w:rsidRDefault="00772829">
      <w:pPr>
        <w:spacing w:line="360" w:lineRule="auto"/>
        <w:jc w:val="center"/>
        <w:rPr>
          <w:szCs w:val="21"/>
        </w:rPr>
      </w:pPr>
      <w:r>
        <w:rPr>
          <w:rFonts w:ascii="宋体" w:hAnsi="宋体"/>
          <w:b/>
          <w:bCs/>
          <w:szCs w:val="21"/>
        </w:rPr>
        <w:t>或资料加盖</w:t>
      </w:r>
      <w:r>
        <w:rPr>
          <w:rFonts w:ascii="宋体" w:hAnsi="宋体" w:hint="eastAsia"/>
          <w:b/>
          <w:bCs/>
          <w:szCs w:val="21"/>
        </w:rPr>
        <w:t>供应商</w:t>
      </w:r>
      <w:r>
        <w:rPr>
          <w:rFonts w:ascii="宋体" w:hAnsi="宋体"/>
          <w:b/>
          <w:bCs/>
          <w:szCs w:val="21"/>
        </w:rPr>
        <w:t>公章后应在此项下提交。</w:t>
      </w:r>
    </w:p>
    <w:p w:rsidR="00A202A9" w:rsidRDefault="00A202A9">
      <w:pPr>
        <w:autoSpaceDE w:val="0"/>
        <w:autoSpaceDN w:val="0"/>
        <w:adjustRightInd w:val="0"/>
        <w:spacing w:line="360" w:lineRule="auto"/>
        <w:jc w:val="center"/>
        <w:rPr>
          <w:rFonts w:ascii="宋体" w:eastAsia="宋体" w:hAnsi="宋体" w:cs="黑体"/>
          <w:b/>
          <w:bCs/>
          <w:sz w:val="28"/>
          <w:szCs w:val="28"/>
        </w:rPr>
      </w:pPr>
    </w:p>
    <w:p w:rsidR="00A202A9" w:rsidRDefault="00A202A9">
      <w:pPr>
        <w:autoSpaceDE w:val="0"/>
        <w:autoSpaceDN w:val="0"/>
        <w:adjustRightInd w:val="0"/>
        <w:spacing w:line="360" w:lineRule="auto"/>
        <w:jc w:val="center"/>
        <w:rPr>
          <w:rFonts w:ascii="宋体" w:eastAsia="宋体" w:hAnsi="宋体" w:cs="黑体"/>
          <w:b/>
          <w:bCs/>
          <w:sz w:val="28"/>
          <w:szCs w:val="28"/>
        </w:rPr>
      </w:pPr>
    </w:p>
    <w:sectPr w:rsidR="00A202A9" w:rsidSect="00D65A12">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D9F" w:rsidRDefault="00F52D9F" w:rsidP="00A202A9">
      <w:r>
        <w:separator/>
      </w:r>
    </w:p>
  </w:endnote>
  <w:endnote w:type="continuationSeparator" w:id="1">
    <w:p w:rsidR="00F52D9F" w:rsidRDefault="00F52D9F" w:rsidP="00A2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A07A63">
    <w:pPr>
      <w:pStyle w:val="ab"/>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8834C8">
    <w:pPr>
      <w:pStyle w:val="ab"/>
      <w:tabs>
        <w:tab w:val="clear" w:pos="4153"/>
        <w:tab w:val="clear" w:pos="8306"/>
        <w:tab w:val="center" w:pos="4422"/>
      </w:tabs>
    </w:pPr>
    <w:r>
      <w:pict>
        <v:shapetype id="_x0000_t202" coordsize="21600,21600" o:spt="202" path="m,l,21600r21600,l21600,xe">
          <v:stroke joinstyle="miter"/>
          <v:path gradientshapeok="t" o:connecttype="rect"/>
        </v:shapetype>
        <v:shape id="文本框 9" o:spid="_x0000_s1029"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filled="f" stroked="f">
          <v:textbox style="mso-fit-shape-to-text:t" inset="0,0,0,0">
            <w:txbxContent>
              <w:p w:rsidR="00A07A63" w:rsidRDefault="00A07A63">
                <w:pPr>
                  <w:pStyle w:val="ab"/>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8834C8">
    <w:pPr>
      <w:pStyle w:val="ab"/>
      <w:ind w:firstLine="340"/>
      <w:jc w:val="center"/>
    </w:pPr>
    <w:r>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643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filled="f" stroked="f">
          <v:textbox style="mso-next-textbox:#文本框 10;mso-fit-shape-to-text:t" inset="0,0,0,0">
            <w:txbxContent>
              <w:p w:rsidR="00A07A63" w:rsidRDefault="008834C8">
                <w:pPr>
                  <w:pStyle w:val="ab"/>
                </w:pPr>
                <w:fldSimple w:instr=" PAGE  \* MERGEFORMAT ">
                  <w:r w:rsidR="006F201E">
                    <w:rPr>
                      <w:noProof/>
                    </w:rPr>
                    <w:t>4</w:t>
                  </w:r>
                </w:fldSimple>
              </w:p>
            </w:txbxContent>
          </v:textbox>
          <w10:wrap anchorx="margin"/>
        </v:shape>
      </w:pict>
    </w:r>
  </w:p>
  <w:p w:rsidR="00A07A63" w:rsidRDefault="00A07A63">
    <w:pPr>
      <w:pStyle w:val="ab"/>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D9F" w:rsidRDefault="00F52D9F" w:rsidP="00A202A9">
      <w:r>
        <w:separator/>
      </w:r>
    </w:p>
  </w:footnote>
  <w:footnote w:type="continuationSeparator" w:id="1">
    <w:p w:rsidR="00F52D9F" w:rsidRDefault="00F52D9F" w:rsidP="00A20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A07A63">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A07A63">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63" w:rsidRDefault="008834C8">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自选图形 8" o:spid="_x0000_s1028" type="#_x0000_t32" style="position:absolute;margin-left:-1.15pt;margin-top:16.8pt;width:450.45pt;height:0;z-index:251664384"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9E2D7"/>
    <w:multiLevelType w:val="singleLevel"/>
    <w:tmpl w:val="AB29E2D7"/>
    <w:lvl w:ilvl="0">
      <w:start w:val="1"/>
      <w:numFmt w:val="chineseCounting"/>
      <w:suff w:val="nothing"/>
      <w:lvlText w:val="%1、"/>
      <w:lvlJc w:val="left"/>
      <w:rPr>
        <w:rFonts w:hint="eastAsia"/>
      </w:rPr>
    </w:lvl>
  </w:abstractNum>
  <w:abstractNum w:abstractNumId="1">
    <w:nsid w:val="00000006"/>
    <w:multiLevelType w:val="multilevel"/>
    <w:tmpl w:val="798EC6DA"/>
    <w:lvl w:ilvl="0">
      <w:start w:val="1"/>
      <w:numFmt w:val="chineseCountingThousand"/>
      <w:pStyle w:val="1"/>
      <w:suff w:val="nothing"/>
      <w:lvlText w:val="第%1部分"/>
      <w:lvlJc w:val="center"/>
      <w:pPr>
        <w:ind w:left="-288" w:firstLine="288"/>
      </w:pPr>
      <w:rPr>
        <w:rFonts w:hint="eastAsia"/>
        <w:sz w:val="28"/>
        <w:szCs w:val="28"/>
        <w:lang w:val="en-US"/>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0"/>
    <w:multiLevelType w:val="multilevel"/>
    <w:tmpl w:val="00000010"/>
    <w:lvl w:ilvl="0">
      <w:start w:val="1"/>
      <w:numFmt w:val="decimal"/>
      <w:lvlText w:val="(%1)"/>
      <w:lvlJc w:val="left"/>
      <w:pPr>
        <w:tabs>
          <w:tab w:val="left" w:pos="870"/>
        </w:tabs>
        <w:ind w:left="870" w:hanging="39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21"/>
    <w:multiLevelType w:val="multilevel"/>
    <w:tmpl w:val="00000021"/>
    <w:lvl w:ilvl="0">
      <w:start w:val="1"/>
      <w:numFmt w:val="decimal"/>
      <w:lvlText w:val="（%1）"/>
      <w:lvlJc w:val="left"/>
      <w:pPr>
        <w:ind w:left="720" w:hanging="720"/>
      </w:pPr>
      <w:rPr>
        <w:rFonts w:hAnsi="宋体" w:cs="宋体"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44E0042"/>
    <w:multiLevelType w:val="singleLevel"/>
    <w:tmpl w:val="044E0042"/>
    <w:lvl w:ilvl="0">
      <w:start w:val="1"/>
      <w:numFmt w:val="decimal"/>
      <w:suff w:val="nothing"/>
      <w:lvlText w:val="%1."/>
      <w:lvlJc w:val="left"/>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1B7DCE9"/>
    <w:multiLevelType w:val="singleLevel"/>
    <w:tmpl w:val="11B7DCE9"/>
    <w:lvl w:ilvl="0">
      <w:start w:val="3"/>
      <w:numFmt w:val="chineseCounting"/>
      <w:suff w:val="space"/>
      <w:lvlText w:val="第%1章"/>
      <w:lvlJc w:val="left"/>
      <w:rPr>
        <w:rFonts w:hint="eastAsia"/>
      </w:rPr>
    </w:lvl>
  </w:abstractNum>
  <w:abstractNum w:abstractNumId="8">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67E2D93"/>
    <w:multiLevelType w:val="multilevel"/>
    <w:tmpl w:val="4B683F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A7723C"/>
    <w:multiLevelType w:val="hybridMultilevel"/>
    <w:tmpl w:val="F028C270"/>
    <w:lvl w:ilvl="0" w:tplc="FA5EAC1A">
      <w:start w:val="8"/>
      <w:numFmt w:val="japaneseCounting"/>
      <w:lvlText w:val="%1、"/>
      <w:lvlJc w:val="left"/>
      <w:pPr>
        <w:ind w:left="711" w:hanging="50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1">
    <w:nsid w:val="4D7E26D1"/>
    <w:multiLevelType w:val="hybridMultilevel"/>
    <w:tmpl w:val="EA1A7144"/>
    <w:lvl w:ilvl="0" w:tplc="4072CAF6">
      <w:start w:val="4"/>
      <w:numFmt w:val="japaneseCounting"/>
      <w:lvlText w:val="%1、"/>
      <w:lvlJc w:val="left"/>
      <w:pPr>
        <w:ind w:left="714" w:hanging="504"/>
      </w:pPr>
      <w:rPr>
        <w:rFonts w:hint="default"/>
      </w:rPr>
    </w:lvl>
    <w:lvl w:ilvl="1" w:tplc="A358FF18">
      <w:start w:val="2"/>
      <w:numFmt w:val="decimal"/>
      <w:lvlText w:val="%2、"/>
      <w:lvlJc w:val="left"/>
      <w:pPr>
        <w:ind w:left="990" w:hanging="360"/>
      </w:pPr>
      <w:rPr>
        <w:rFonts w:hint="default"/>
      </w:r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3936DB4"/>
    <w:multiLevelType w:val="hybridMultilevel"/>
    <w:tmpl w:val="FF1EE67E"/>
    <w:lvl w:ilvl="0" w:tplc="55AAB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23231D"/>
    <w:multiLevelType w:val="singleLevel"/>
    <w:tmpl w:val="5723231D"/>
    <w:lvl w:ilvl="0">
      <w:start w:val="1"/>
      <w:numFmt w:val="decimal"/>
      <w:lvlText w:val="%1)"/>
      <w:lvlJc w:val="left"/>
      <w:pPr>
        <w:tabs>
          <w:tab w:val="left" w:pos="425"/>
        </w:tabs>
        <w:ind w:left="425" w:hanging="425"/>
      </w:pPr>
      <w:rPr>
        <w:rFonts w:cs="Times New Roman" w:hint="default"/>
      </w:rPr>
    </w:lvl>
  </w:abstractNum>
  <w:abstractNum w:abstractNumId="14">
    <w:nsid w:val="57232386"/>
    <w:multiLevelType w:val="singleLevel"/>
    <w:tmpl w:val="57232386"/>
    <w:lvl w:ilvl="0">
      <w:start w:val="1"/>
      <w:numFmt w:val="decimal"/>
      <w:lvlText w:val="%1)"/>
      <w:lvlJc w:val="left"/>
      <w:pPr>
        <w:tabs>
          <w:tab w:val="left" w:pos="425"/>
        </w:tabs>
        <w:ind w:left="425" w:hanging="425"/>
      </w:pPr>
      <w:rPr>
        <w:rFonts w:cs="Times New Roman" w:hint="default"/>
      </w:rPr>
    </w:lvl>
  </w:abstractNum>
  <w:abstractNum w:abstractNumId="15">
    <w:nsid w:val="57232427"/>
    <w:multiLevelType w:val="singleLevel"/>
    <w:tmpl w:val="57232427"/>
    <w:lvl w:ilvl="0">
      <w:start w:val="1"/>
      <w:numFmt w:val="decimal"/>
      <w:lvlText w:val="%1)"/>
      <w:lvlJc w:val="left"/>
      <w:pPr>
        <w:tabs>
          <w:tab w:val="left" w:pos="425"/>
        </w:tabs>
        <w:ind w:left="425" w:hanging="425"/>
      </w:pPr>
      <w:rPr>
        <w:rFonts w:cs="Times New Roman" w:hint="default"/>
      </w:rPr>
    </w:lvl>
  </w:abstractNum>
  <w:abstractNum w:abstractNumId="16">
    <w:nsid w:val="572324A8"/>
    <w:multiLevelType w:val="singleLevel"/>
    <w:tmpl w:val="572324A8"/>
    <w:lvl w:ilvl="0">
      <w:start w:val="1"/>
      <w:numFmt w:val="decimal"/>
      <w:suff w:val="nothing"/>
      <w:lvlText w:val="（%1）"/>
      <w:lvlJc w:val="left"/>
      <w:pPr>
        <w:ind w:firstLine="420"/>
      </w:pPr>
      <w:rPr>
        <w:rFonts w:cs="Times New Roman" w:hint="default"/>
      </w:rPr>
    </w:lvl>
  </w:abstractNum>
  <w:abstractNum w:abstractNumId="17">
    <w:nsid w:val="572324DA"/>
    <w:multiLevelType w:val="singleLevel"/>
    <w:tmpl w:val="572324DA"/>
    <w:lvl w:ilvl="0">
      <w:start w:val="1"/>
      <w:numFmt w:val="decimal"/>
      <w:lvlText w:val="%1)"/>
      <w:lvlJc w:val="left"/>
      <w:pPr>
        <w:tabs>
          <w:tab w:val="left" w:pos="425"/>
        </w:tabs>
        <w:ind w:left="425" w:hanging="425"/>
      </w:pPr>
      <w:rPr>
        <w:rFonts w:cs="Times New Roman" w:hint="default"/>
      </w:rPr>
    </w:lvl>
  </w:abstractNum>
  <w:abstractNum w:abstractNumId="18">
    <w:nsid w:val="57232504"/>
    <w:multiLevelType w:val="singleLevel"/>
    <w:tmpl w:val="57232504"/>
    <w:lvl w:ilvl="0">
      <w:start w:val="1"/>
      <w:numFmt w:val="decimal"/>
      <w:lvlText w:val="%1)"/>
      <w:lvlJc w:val="left"/>
      <w:pPr>
        <w:tabs>
          <w:tab w:val="left" w:pos="425"/>
        </w:tabs>
        <w:ind w:left="425" w:hanging="425"/>
      </w:pPr>
      <w:rPr>
        <w:rFonts w:cs="Times New Roman" w:hint="default"/>
      </w:rPr>
    </w:lvl>
  </w:abstractNum>
  <w:abstractNum w:abstractNumId="19">
    <w:nsid w:val="57232526"/>
    <w:multiLevelType w:val="singleLevel"/>
    <w:tmpl w:val="57232526"/>
    <w:lvl w:ilvl="0">
      <w:start w:val="1"/>
      <w:numFmt w:val="decimal"/>
      <w:lvlText w:val="%1)"/>
      <w:lvlJc w:val="left"/>
      <w:pPr>
        <w:tabs>
          <w:tab w:val="left" w:pos="425"/>
        </w:tabs>
        <w:ind w:left="425" w:hanging="425"/>
      </w:pPr>
      <w:rPr>
        <w:rFonts w:cs="Times New Roman" w:hint="default"/>
      </w:rPr>
    </w:lvl>
  </w:abstractNum>
  <w:abstractNum w:abstractNumId="20">
    <w:nsid w:val="572325BB"/>
    <w:multiLevelType w:val="singleLevel"/>
    <w:tmpl w:val="572325BB"/>
    <w:lvl w:ilvl="0">
      <w:start w:val="1"/>
      <w:numFmt w:val="decimal"/>
      <w:lvlText w:val="%1)"/>
      <w:lvlJc w:val="left"/>
      <w:pPr>
        <w:tabs>
          <w:tab w:val="left" w:pos="425"/>
        </w:tabs>
        <w:ind w:left="425" w:hanging="425"/>
      </w:pPr>
      <w:rPr>
        <w:rFonts w:cs="Times New Roman" w:hint="default"/>
      </w:rPr>
    </w:lvl>
  </w:abstractNum>
  <w:abstractNum w:abstractNumId="21">
    <w:nsid w:val="58E5F539"/>
    <w:multiLevelType w:val="singleLevel"/>
    <w:tmpl w:val="58E5F539"/>
    <w:lvl w:ilvl="0">
      <w:start w:val="1"/>
      <w:numFmt w:val="decimal"/>
      <w:suff w:val="nothing"/>
      <w:lvlText w:val="%1."/>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C8E0944"/>
    <w:multiLevelType w:val="hybridMultilevel"/>
    <w:tmpl w:val="EF2E3712"/>
    <w:lvl w:ilvl="0" w:tplc="6F2A4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A3F336"/>
    <w:multiLevelType w:val="singleLevel"/>
    <w:tmpl w:val="5FA3F336"/>
    <w:lvl w:ilvl="0">
      <w:start w:val="1"/>
      <w:numFmt w:val="decimal"/>
      <w:suff w:val="nothing"/>
      <w:lvlText w:val="%1、"/>
      <w:lvlJc w:val="left"/>
    </w:lvl>
  </w:abstractNum>
  <w:abstractNum w:abstractNumId="25">
    <w:nsid w:val="6FF72738"/>
    <w:multiLevelType w:val="hybridMultilevel"/>
    <w:tmpl w:val="7E7612BC"/>
    <w:lvl w:ilvl="0" w:tplc="0810B050">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3"/>
  </w:num>
  <w:num w:numId="3">
    <w:abstractNumId w:val="22"/>
  </w:num>
  <w:num w:numId="4">
    <w:abstractNumId w:val="0"/>
  </w:num>
  <w:num w:numId="5">
    <w:abstractNumId w:val="7"/>
  </w:num>
  <w:num w:numId="6">
    <w:abstractNumId w:val="6"/>
  </w:num>
  <w:num w:numId="7">
    <w:abstractNumId w:val="25"/>
  </w:num>
  <w:num w:numId="8">
    <w:abstractNumId w:val="8"/>
  </w:num>
  <w:num w:numId="9">
    <w:abstractNumId w:val="10"/>
  </w:num>
  <w:num w:numId="10">
    <w:abstractNumId w:val="11"/>
  </w:num>
  <w:num w:numId="11">
    <w:abstractNumId w:val="12"/>
  </w:num>
  <w:num w:numId="12">
    <w:abstractNumId w:val="23"/>
  </w:num>
  <w:num w:numId="13">
    <w:abstractNumId w:val="13"/>
  </w:num>
  <w:num w:numId="14">
    <w:abstractNumId w:val="14"/>
  </w:num>
  <w:num w:numId="15">
    <w:abstractNumId w:val="16"/>
  </w:num>
  <w:num w:numId="16">
    <w:abstractNumId w:val="17"/>
  </w:num>
  <w:num w:numId="17">
    <w:abstractNumId w:val="2"/>
  </w:num>
  <w:num w:numId="18">
    <w:abstractNumId w:val="18"/>
  </w:num>
  <w:num w:numId="19">
    <w:abstractNumId w:val="4"/>
  </w:num>
  <w:num w:numId="20">
    <w:abstractNumId w:val="19"/>
  </w:num>
  <w:num w:numId="21">
    <w:abstractNumId w:val="15"/>
  </w:num>
  <w:num w:numId="22">
    <w:abstractNumId w:val="20"/>
  </w:num>
  <w:num w:numId="23">
    <w:abstractNumId w:val="21"/>
  </w:num>
  <w:num w:numId="24">
    <w:abstractNumId w:val="5"/>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5298" fillcolor="white">
      <v:fill color="white"/>
    </o:shapedefaults>
    <o:shapelayout v:ext="edit">
      <o:idmap v:ext="edit" data="1"/>
      <o:rules v:ext="edit">
        <o:r id="V:Rule2" type="connector" idref="#自选图形 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35EF"/>
    <w:rsid w:val="00005D7C"/>
    <w:rsid w:val="00007FFB"/>
    <w:rsid w:val="0001257B"/>
    <w:rsid w:val="00012832"/>
    <w:rsid w:val="000144AB"/>
    <w:rsid w:val="00014BD5"/>
    <w:rsid w:val="000158FA"/>
    <w:rsid w:val="00015C73"/>
    <w:rsid w:val="0001675D"/>
    <w:rsid w:val="000200CC"/>
    <w:rsid w:val="00021BFC"/>
    <w:rsid w:val="00023157"/>
    <w:rsid w:val="000325ED"/>
    <w:rsid w:val="0003266D"/>
    <w:rsid w:val="00032861"/>
    <w:rsid w:val="000346B4"/>
    <w:rsid w:val="00037562"/>
    <w:rsid w:val="00037FB7"/>
    <w:rsid w:val="000411E9"/>
    <w:rsid w:val="00042018"/>
    <w:rsid w:val="00043E46"/>
    <w:rsid w:val="0004463F"/>
    <w:rsid w:val="0004508E"/>
    <w:rsid w:val="00046831"/>
    <w:rsid w:val="0004705B"/>
    <w:rsid w:val="00047B5D"/>
    <w:rsid w:val="000502B3"/>
    <w:rsid w:val="00050380"/>
    <w:rsid w:val="0005513D"/>
    <w:rsid w:val="00055A71"/>
    <w:rsid w:val="00056516"/>
    <w:rsid w:val="00057C5E"/>
    <w:rsid w:val="0006360A"/>
    <w:rsid w:val="00065AC5"/>
    <w:rsid w:val="0006637B"/>
    <w:rsid w:val="00070896"/>
    <w:rsid w:val="00073475"/>
    <w:rsid w:val="00081860"/>
    <w:rsid w:val="00081A71"/>
    <w:rsid w:val="00085C64"/>
    <w:rsid w:val="00086DF3"/>
    <w:rsid w:val="00087665"/>
    <w:rsid w:val="00087FD8"/>
    <w:rsid w:val="000906F7"/>
    <w:rsid w:val="00090D0F"/>
    <w:rsid w:val="00091590"/>
    <w:rsid w:val="0009465D"/>
    <w:rsid w:val="00094826"/>
    <w:rsid w:val="00096BDA"/>
    <w:rsid w:val="00096F97"/>
    <w:rsid w:val="000A2DD3"/>
    <w:rsid w:val="000B007E"/>
    <w:rsid w:val="000B0F2E"/>
    <w:rsid w:val="000B18D9"/>
    <w:rsid w:val="000B37EA"/>
    <w:rsid w:val="000B49B8"/>
    <w:rsid w:val="000B5896"/>
    <w:rsid w:val="000B58DF"/>
    <w:rsid w:val="000B7AF3"/>
    <w:rsid w:val="000C0F1E"/>
    <w:rsid w:val="000C1AD0"/>
    <w:rsid w:val="000C391C"/>
    <w:rsid w:val="000C494A"/>
    <w:rsid w:val="000C7190"/>
    <w:rsid w:val="000D30F6"/>
    <w:rsid w:val="000D33D6"/>
    <w:rsid w:val="000D51D8"/>
    <w:rsid w:val="000D7B40"/>
    <w:rsid w:val="000E3F5E"/>
    <w:rsid w:val="000E55F9"/>
    <w:rsid w:val="000E5D3A"/>
    <w:rsid w:val="000F24C6"/>
    <w:rsid w:val="000F423B"/>
    <w:rsid w:val="000F491D"/>
    <w:rsid w:val="000F4C92"/>
    <w:rsid w:val="000F5ECF"/>
    <w:rsid w:val="000F65DF"/>
    <w:rsid w:val="001039C5"/>
    <w:rsid w:val="00103E36"/>
    <w:rsid w:val="00111B88"/>
    <w:rsid w:val="00111F2A"/>
    <w:rsid w:val="00114B8D"/>
    <w:rsid w:val="00115672"/>
    <w:rsid w:val="00116284"/>
    <w:rsid w:val="001259F4"/>
    <w:rsid w:val="0012613F"/>
    <w:rsid w:val="001267FD"/>
    <w:rsid w:val="00137CAF"/>
    <w:rsid w:val="0014085F"/>
    <w:rsid w:val="00141822"/>
    <w:rsid w:val="0014266E"/>
    <w:rsid w:val="001513C9"/>
    <w:rsid w:val="00153BCE"/>
    <w:rsid w:val="0015598E"/>
    <w:rsid w:val="0015622B"/>
    <w:rsid w:val="001637D9"/>
    <w:rsid w:val="001720AD"/>
    <w:rsid w:val="0017351F"/>
    <w:rsid w:val="00174670"/>
    <w:rsid w:val="00174F52"/>
    <w:rsid w:val="00181A60"/>
    <w:rsid w:val="00182621"/>
    <w:rsid w:val="001845A9"/>
    <w:rsid w:val="001854D4"/>
    <w:rsid w:val="00185D7B"/>
    <w:rsid w:val="001910F0"/>
    <w:rsid w:val="00193E69"/>
    <w:rsid w:val="00195710"/>
    <w:rsid w:val="0019671B"/>
    <w:rsid w:val="001971DF"/>
    <w:rsid w:val="001A1B6A"/>
    <w:rsid w:val="001A3DAE"/>
    <w:rsid w:val="001A4665"/>
    <w:rsid w:val="001A6134"/>
    <w:rsid w:val="001A6808"/>
    <w:rsid w:val="001B0325"/>
    <w:rsid w:val="001B39E0"/>
    <w:rsid w:val="001C0862"/>
    <w:rsid w:val="001C7AC8"/>
    <w:rsid w:val="001D00F6"/>
    <w:rsid w:val="001D6425"/>
    <w:rsid w:val="001D7FC6"/>
    <w:rsid w:val="001E18BF"/>
    <w:rsid w:val="001E4B8C"/>
    <w:rsid w:val="001F253F"/>
    <w:rsid w:val="001F4E41"/>
    <w:rsid w:val="001F73F5"/>
    <w:rsid w:val="0020004F"/>
    <w:rsid w:val="00204EC8"/>
    <w:rsid w:val="00205814"/>
    <w:rsid w:val="002067AF"/>
    <w:rsid w:val="00207232"/>
    <w:rsid w:val="00213FCB"/>
    <w:rsid w:val="0021584D"/>
    <w:rsid w:val="0021618C"/>
    <w:rsid w:val="00217716"/>
    <w:rsid w:val="002179B4"/>
    <w:rsid w:val="00217B6F"/>
    <w:rsid w:val="00220DE0"/>
    <w:rsid w:val="0022284F"/>
    <w:rsid w:val="00223960"/>
    <w:rsid w:val="002241D3"/>
    <w:rsid w:val="002243A5"/>
    <w:rsid w:val="00224D63"/>
    <w:rsid w:val="00225AAA"/>
    <w:rsid w:val="00226225"/>
    <w:rsid w:val="00232BA1"/>
    <w:rsid w:val="002408D0"/>
    <w:rsid w:val="00244057"/>
    <w:rsid w:val="00245DA6"/>
    <w:rsid w:val="00250923"/>
    <w:rsid w:val="00254F1F"/>
    <w:rsid w:val="00255435"/>
    <w:rsid w:val="00256379"/>
    <w:rsid w:val="00260CD6"/>
    <w:rsid w:val="002656EB"/>
    <w:rsid w:val="002665A5"/>
    <w:rsid w:val="00275185"/>
    <w:rsid w:val="00281533"/>
    <w:rsid w:val="00281D21"/>
    <w:rsid w:val="00282BC4"/>
    <w:rsid w:val="002844F0"/>
    <w:rsid w:val="00285551"/>
    <w:rsid w:val="00287B63"/>
    <w:rsid w:val="002900E9"/>
    <w:rsid w:val="00292571"/>
    <w:rsid w:val="00294DC6"/>
    <w:rsid w:val="002A05F6"/>
    <w:rsid w:val="002A52E2"/>
    <w:rsid w:val="002A74D2"/>
    <w:rsid w:val="002A7C4B"/>
    <w:rsid w:val="002A7E6D"/>
    <w:rsid w:val="002B0A9A"/>
    <w:rsid w:val="002B2D94"/>
    <w:rsid w:val="002B2F85"/>
    <w:rsid w:val="002B5292"/>
    <w:rsid w:val="002C0908"/>
    <w:rsid w:val="002C29CC"/>
    <w:rsid w:val="002D088B"/>
    <w:rsid w:val="002D2461"/>
    <w:rsid w:val="002D5857"/>
    <w:rsid w:val="002D714E"/>
    <w:rsid w:val="002D7CCB"/>
    <w:rsid w:val="002E153E"/>
    <w:rsid w:val="002F0405"/>
    <w:rsid w:val="002F0B3E"/>
    <w:rsid w:val="002F1251"/>
    <w:rsid w:val="002F1F54"/>
    <w:rsid w:val="002F22E0"/>
    <w:rsid w:val="002F48D1"/>
    <w:rsid w:val="002F5C50"/>
    <w:rsid w:val="002F7FDE"/>
    <w:rsid w:val="00300B5B"/>
    <w:rsid w:val="00301577"/>
    <w:rsid w:val="00301605"/>
    <w:rsid w:val="003037CA"/>
    <w:rsid w:val="00307788"/>
    <w:rsid w:val="00310E29"/>
    <w:rsid w:val="003126EB"/>
    <w:rsid w:val="00315E70"/>
    <w:rsid w:val="0032161C"/>
    <w:rsid w:val="0032527B"/>
    <w:rsid w:val="00325A19"/>
    <w:rsid w:val="00327AB1"/>
    <w:rsid w:val="00330CCA"/>
    <w:rsid w:val="0033225C"/>
    <w:rsid w:val="00332831"/>
    <w:rsid w:val="00336955"/>
    <w:rsid w:val="00343A49"/>
    <w:rsid w:val="0035028F"/>
    <w:rsid w:val="003548B4"/>
    <w:rsid w:val="00354F1A"/>
    <w:rsid w:val="00361322"/>
    <w:rsid w:val="00361452"/>
    <w:rsid w:val="003615E1"/>
    <w:rsid w:val="00361AF9"/>
    <w:rsid w:val="003665BB"/>
    <w:rsid w:val="003702EE"/>
    <w:rsid w:val="00371B03"/>
    <w:rsid w:val="00371CAB"/>
    <w:rsid w:val="00372961"/>
    <w:rsid w:val="003730C5"/>
    <w:rsid w:val="00373DF4"/>
    <w:rsid w:val="00375DFD"/>
    <w:rsid w:val="00375EE1"/>
    <w:rsid w:val="00377795"/>
    <w:rsid w:val="003869EF"/>
    <w:rsid w:val="00386C71"/>
    <w:rsid w:val="00391CB8"/>
    <w:rsid w:val="0039248C"/>
    <w:rsid w:val="00396301"/>
    <w:rsid w:val="003963D6"/>
    <w:rsid w:val="003A14F0"/>
    <w:rsid w:val="003A3489"/>
    <w:rsid w:val="003A5C20"/>
    <w:rsid w:val="003A6F72"/>
    <w:rsid w:val="003B5F29"/>
    <w:rsid w:val="003C062B"/>
    <w:rsid w:val="003C1A3B"/>
    <w:rsid w:val="003C1B04"/>
    <w:rsid w:val="003C1B56"/>
    <w:rsid w:val="003C2750"/>
    <w:rsid w:val="003C39FE"/>
    <w:rsid w:val="003C3BDB"/>
    <w:rsid w:val="003C475F"/>
    <w:rsid w:val="003C48AC"/>
    <w:rsid w:val="003D1119"/>
    <w:rsid w:val="003D539F"/>
    <w:rsid w:val="003E0184"/>
    <w:rsid w:val="003E1FD0"/>
    <w:rsid w:val="003E28AA"/>
    <w:rsid w:val="003E3AF8"/>
    <w:rsid w:val="003E3C6A"/>
    <w:rsid w:val="003E68BA"/>
    <w:rsid w:val="003E7A78"/>
    <w:rsid w:val="003F009A"/>
    <w:rsid w:val="003F0D54"/>
    <w:rsid w:val="003F17D4"/>
    <w:rsid w:val="003F397D"/>
    <w:rsid w:val="003F3C9B"/>
    <w:rsid w:val="003F7703"/>
    <w:rsid w:val="004001B2"/>
    <w:rsid w:val="00402172"/>
    <w:rsid w:val="00403319"/>
    <w:rsid w:val="00403BB1"/>
    <w:rsid w:val="00405276"/>
    <w:rsid w:val="00406B27"/>
    <w:rsid w:val="00406B87"/>
    <w:rsid w:val="00410853"/>
    <w:rsid w:val="00411033"/>
    <w:rsid w:val="004119B4"/>
    <w:rsid w:val="0041263C"/>
    <w:rsid w:val="00414EC5"/>
    <w:rsid w:val="0041500A"/>
    <w:rsid w:val="00415517"/>
    <w:rsid w:val="0042117A"/>
    <w:rsid w:val="00425D08"/>
    <w:rsid w:val="00425F39"/>
    <w:rsid w:val="00426182"/>
    <w:rsid w:val="00427C5C"/>
    <w:rsid w:val="00430037"/>
    <w:rsid w:val="0043136B"/>
    <w:rsid w:val="004340CC"/>
    <w:rsid w:val="00440A85"/>
    <w:rsid w:val="0044263E"/>
    <w:rsid w:val="004426DE"/>
    <w:rsid w:val="00443F47"/>
    <w:rsid w:val="004451E8"/>
    <w:rsid w:val="00445A18"/>
    <w:rsid w:val="0044651D"/>
    <w:rsid w:val="00451BC8"/>
    <w:rsid w:val="004526AB"/>
    <w:rsid w:val="0045527E"/>
    <w:rsid w:val="00456F75"/>
    <w:rsid w:val="00457BA4"/>
    <w:rsid w:val="00457F93"/>
    <w:rsid w:val="00460C3A"/>
    <w:rsid w:val="004619B0"/>
    <w:rsid w:val="004629EF"/>
    <w:rsid w:val="00462A1B"/>
    <w:rsid w:val="00464A6E"/>
    <w:rsid w:val="00465D91"/>
    <w:rsid w:val="00467B14"/>
    <w:rsid w:val="00471C36"/>
    <w:rsid w:val="00477799"/>
    <w:rsid w:val="0048564F"/>
    <w:rsid w:val="0049343F"/>
    <w:rsid w:val="004939CF"/>
    <w:rsid w:val="00497C3C"/>
    <w:rsid w:val="004A112C"/>
    <w:rsid w:val="004A1BBA"/>
    <w:rsid w:val="004A5B99"/>
    <w:rsid w:val="004A5D63"/>
    <w:rsid w:val="004B333A"/>
    <w:rsid w:val="004C0373"/>
    <w:rsid w:val="004C06B0"/>
    <w:rsid w:val="004C12CD"/>
    <w:rsid w:val="004C1857"/>
    <w:rsid w:val="004D4077"/>
    <w:rsid w:val="004D4181"/>
    <w:rsid w:val="004D61F6"/>
    <w:rsid w:val="004E0B28"/>
    <w:rsid w:val="004E0FAA"/>
    <w:rsid w:val="004E1094"/>
    <w:rsid w:val="004E115C"/>
    <w:rsid w:val="004E370B"/>
    <w:rsid w:val="004E4503"/>
    <w:rsid w:val="004E5F02"/>
    <w:rsid w:val="004E61FC"/>
    <w:rsid w:val="004E73A8"/>
    <w:rsid w:val="004F0C30"/>
    <w:rsid w:val="004F242B"/>
    <w:rsid w:val="004F4357"/>
    <w:rsid w:val="004F4D63"/>
    <w:rsid w:val="004F5F73"/>
    <w:rsid w:val="004F62A3"/>
    <w:rsid w:val="004F74B1"/>
    <w:rsid w:val="00500EA3"/>
    <w:rsid w:val="0050279B"/>
    <w:rsid w:val="00503320"/>
    <w:rsid w:val="00503ACE"/>
    <w:rsid w:val="00504646"/>
    <w:rsid w:val="00505EA5"/>
    <w:rsid w:val="005127DC"/>
    <w:rsid w:val="00515F72"/>
    <w:rsid w:val="00517226"/>
    <w:rsid w:val="005176F8"/>
    <w:rsid w:val="005230F9"/>
    <w:rsid w:val="00523FB2"/>
    <w:rsid w:val="0053117D"/>
    <w:rsid w:val="00531FD8"/>
    <w:rsid w:val="0053224D"/>
    <w:rsid w:val="0053286B"/>
    <w:rsid w:val="005358A6"/>
    <w:rsid w:val="00535C13"/>
    <w:rsid w:val="00540848"/>
    <w:rsid w:val="00540886"/>
    <w:rsid w:val="00540BBB"/>
    <w:rsid w:val="00543552"/>
    <w:rsid w:val="0054623C"/>
    <w:rsid w:val="005465B0"/>
    <w:rsid w:val="00546A6D"/>
    <w:rsid w:val="00547F04"/>
    <w:rsid w:val="00550C23"/>
    <w:rsid w:val="00552D27"/>
    <w:rsid w:val="00557242"/>
    <w:rsid w:val="00557D43"/>
    <w:rsid w:val="00560095"/>
    <w:rsid w:val="00561293"/>
    <w:rsid w:val="005626D9"/>
    <w:rsid w:val="005627ED"/>
    <w:rsid w:val="005659C0"/>
    <w:rsid w:val="005717F5"/>
    <w:rsid w:val="00577F21"/>
    <w:rsid w:val="00581E72"/>
    <w:rsid w:val="00582277"/>
    <w:rsid w:val="005822C3"/>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7F5"/>
    <w:rsid w:val="005A6C81"/>
    <w:rsid w:val="005B338A"/>
    <w:rsid w:val="005B4921"/>
    <w:rsid w:val="005B5191"/>
    <w:rsid w:val="005C1035"/>
    <w:rsid w:val="005C1DE2"/>
    <w:rsid w:val="005C2292"/>
    <w:rsid w:val="005C2CE8"/>
    <w:rsid w:val="005C55E5"/>
    <w:rsid w:val="005C624A"/>
    <w:rsid w:val="005C7D75"/>
    <w:rsid w:val="005D24DC"/>
    <w:rsid w:val="005D53BA"/>
    <w:rsid w:val="005D6134"/>
    <w:rsid w:val="005E3DDF"/>
    <w:rsid w:val="005E4420"/>
    <w:rsid w:val="005F3017"/>
    <w:rsid w:val="005F619E"/>
    <w:rsid w:val="005F7B2F"/>
    <w:rsid w:val="00601508"/>
    <w:rsid w:val="00602DD3"/>
    <w:rsid w:val="00605A3B"/>
    <w:rsid w:val="00605DE4"/>
    <w:rsid w:val="00610916"/>
    <w:rsid w:val="006147FA"/>
    <w:rsid w:val="0061519F"/>
    <w:rsid w:val="00616364"/>
    <w:rsid w:val="00622BBC"/>
    <w:rsid w:val="006234EA"/>
    <w:rsid w:val="006247E8"/>
    <w:rsid w:val="006263CC"/>
    <w:rsid w:val="006275B4"/>
    <w:rsid w:val="00632A29"/>
    <w:rsid w:val="00632B0D"/>
    <w:rsid w:val="006347B0"/>
    <w:rsid w:val="00634ABF"/>
    <w:rsid w:val="006408FF"/>
    <w:rsid w:val="00641C14"/>
    <w:rsid w:val="00642507"/>
    <w:rsid w:val="00643B01"/>
    <w:rsid w:val="00643B11"/>
    <w:rsid w:val="00645A9D"/>
    <w:rsid w:val="0064605B"/>
    <w:rsid w:val="0065115C"/>
    <w:rsid w:val="00651B40"/>
    <w:rsid w:val="006537F0"/>
    <w:rsid w:val="00664B7D"/>
    <w:rsid w:val="00666B8F"/>
    <w:rsid w:val="0067091E"/>
    <w:rsid w:val="00671A89"/>
    <w:rsid w:val="0067213F"/>
    <w:rsid w:val="006774E0"/>
    <w:rsid w:val="00682B37"/>
    <w:rsid w:val="006830F5"/>
    <w:rsid w:val="00683C44"/>
    <w:rsid w:val="00692085"/>
    <w:rsid w:val="00694476"/>
    <w:rsid w:val="006947BD"/>
    <w:rsid w:val="006973A2"/>
    <w:rsid w:val="0069794A"/>
    <w:rsid w:val="006A1514"/>
    <w:rsid w:val="006A53DD"/>
    <w:rsid w:val="006A6BC3"/>
    <w:rsid w:val="006A7999"/>
    <w:rsid w:val="006B003D"/>
    <w:rsid w:val="006B0328"/>
    <w:rsid w:val="006B2F2E"/>
    <w:rsid w:val="006C2170"/>
    <w:rsid w:val="006C254A"/>
    <w:rsid w:val="006C31D3"/>
    <w:rsid w:val="006C4524"/>
    <w:rsid w:val="006C4AF3"/>
    <w:rsid w:val="006C55EA"/>
    <w:rsid w:val="006C5E94"/>
    <w:rsid w:val="006C7771"/>
    <w:rsid w:val="006D6F7B"/>
    <w:rsid w:val="006E3B2A"/>
    <w:rsid w:val="006E3C79"/>
    <w:rsid w:val="006E6FA2"/>
    <w:rsid w:val="006E735C"/>
    <w:rsid w:val="006E7976"/>
    <w:rsid w:val="006F201E"/>
    <w:rsid w:val="006F343B"/>
    <w:rsid w:val="006F50F8"/>
    <w:rsid w:val="006F5230"/>
    <w:rsid w:val="0070165D"/>
    <w:rsid w:val="00702839"/>
    <w:rsid w:val="00703F10"/>
    <w:rsid w:val="00705211"/>
    <w:rsid w:val="00710F37"/>
    <w:rsid w:val="00712D29"/>
    <w:rsid w:val="00714C98"/>
    <w:rsid w:val="00715A05"/>
    <w:rsid w:val="00717068"/>
    <w:rsid w:val="00717BDF"/>
    <w:rsid w:val="007222EA"/>
    <w:rsid w:val="00722F85"/>
    <w:rsid w:val="00725AEA"/>
    <w:rsid w:val="00725E57"/>
    <w:rsid w:val="007303B4"/>
    <w:rsid w:val="007310D8"/>
    <w:rsid w:val="007355ED"/>
    <w:rsid w:val="00735D9D"/>
    <w:rsid w:val="00743936"/>
    <w:rsid w:val="00744AEB"/>
    <w:rsid w:val="00751B55"/>
    <w:rsid w:val="007533DD"/>
    <w:rsid w:val="007568AA"/>
    <w:rsid w:val="007609A1"/>
    <w:rsid w:val="00763886"/>
    <w:rsid w:val="00766352"/>
    <w:rsid w:val="00770888"/>
    <w:rsid w:val="0077146C"/>
    <w:rsid w:val="00772829"/>
    <w:rsid w:val="0077336E"/>
    <w:rsid w:val="00773EBB"/>
    <w:rsid w:val="00775069"/>
    <w:rsid w:val="00775679"/>
    <w:rsid w:val="00781546"/>
    <w:rsid w:val="00783109"/>
    <w:rsid w:val="00793AD4"/>
    <w:rsid w:val="0079468F"/>
    <w:rsid w:val="00794E8E"/>
    <w:rsid w:val="007A0065"/>
    <w:rsid w:val="007A00A8"/>
    <w:rsid w:val="007A01E1"/>
    <w:rsid w:val="007A2272"/>
    <w:rsid w:val="007A63CF"/>
    <w:rsid w:val="007A6CFD"/>
    <w:rsid w:val="007A7975"/>
    <w:rsid w:val="007B0B83"/>
    <w:rsid w:val="007B13A5"/>
    <w:rsid w:val="007B2303"/>
    <w:rsid w:val="007B27BD"/>
    <w:rsid w:val="007B2C3A"/>
    <w:rsid w:val="007B3325"/>
    <w:rsid w:val="007B3811"/>
    <w:rsid w:val="007B507A"/>
    <w:rsid w:val="007B66B2"/>
    <w:rsid w:val="007B6A82"/>
    <w:rsid w:val="007C1079"/>
    <w:rsid w:val="007C36C6"/>
    <w:rsid w:val="007C47C7"/>
    <w:rsid w:val="007D17A6"/>
    <w:rsid w:val="007D206B"/>
    <w:rsid w:val="007D3C85"/>
    <w:rsid w:val="007D58B4"/>
    <w:rsid w:val="007E2467"/>
    <w:rsid w:val="007E60F4"/>
    <w:rsid w:val="0080061F"/>
    <w:rsid w:val="00800CC3"/>
    <w:rsid w:val="008018D8"/>
    <w:rsid w:val="00807094"/>
    <w:rsid w:val="008121C6"/>
    <w:rsid w:val="0081602F"/>
    <w:rsid w:val="0082158E"/>
    <w:rsid w:val="00821B81"/>
    <w:rsid w:val="00831ADB"/>
    <w:rsid w:val="0083264D"/>
    <w:rsid w:val="00832D65"/>
    <w:rsid w:val="00833F0D"/>
    <w:rsid w:val="0083501A"/>
    <w:rsid w:val="0083522B"/>
    <w:rsid w:val="00836BED"/>
    <w:rsid w:val="00836C45"/>
    <w:rsid w:val="00842008"/>
    <w:rsid w:val="008423FF"/>
    <w:rsid w:val="008426CA"/>
    <w:rsid w:val="00843995"/>
    <w:rsid w:val="00844FC3"/>
    <w:rsid w:val="00844FD8"/>
    <w:rsid w:val="008472B3"/>
    <w:rsid w:val="008509F0"/>
    <w:rsid w:val="0086078C"/>
    <w:rsid w:val="00864017"/>
    <w:rsid w:val="00864A39"/>
    <w:rsid w:val="00865688"/>
    <w:rsid w:val="00866F8A"/>
    <w:rsid w:val="00867AF2"/>
    <w:rsid w:val="00872D29"/>
    <w:rsid w:val="00873165"/>
    <w:rsid w:val="00873A6B"/>
    <w:rsid w:val="008741C6"/>
    <w:rsid w:val="00876055"/>
    <w:rsid w:val="008816FE"/>
    <w:rsid w:val="008834C8"/>
    <w:rsid w:val="00883EB1"/>
    <w:rsid w:val="00884870"/>
    <w:rsid w:val="008859C3"/>
    <w:rsid w:val="00885D17"/>
    <w:rsid w:val="008927D2"/>
    <w:rsid w:val="00893DE6"/>
    <w:rsid w:val="008A33B0"/>
    <w:rsid w:val="008A4388"/>
    <w:rsid w:val="008A4C1C"/>
    <w:rsid w:val="008B14BE"/>
    <w:rsid w:val="008B6B76"/>
    <w:rsid w:val="008B72FD"/>
    <w:rsid w:val="008C0A0B"/>
    <w:rsid w:val="008C1208"/>
    <w:rsid w:val="008C52B9"/>
    <w:rsid w:val="008C5D2C"/>
    <w:rsid w:val="008D096C"/>
    <w:rsid w:val="008D157F"/>
    <w:rsid w:val="008D46FD"/>
    <w:rsid w:val="008D57D6"/>
    <w:rsid w:val="008D6879"/>
    <w:rsid w:val="008D6E36"/>
    <w:rsid w:val="008D6E5C"/>
    <w:rsid w:val="008E1329"/>
    <w:rsid w:val="008E67BC"/>
    <w:rsid w:val="008F3BD8"/>
    <w:rsid w:val="00901A74"/>
    <w:rsid w:val="00902A58"/>
    <w:rsid w:val="00905008"/>
    <w:rsid w:val="0091040C"/>
    <w:rsid w:val="00912667"/>
    <w:rsid w:val="00914BD7"/>
    <w:rsid w:val="00916DDE"/>
    <w:rsid w:val="00917983"/>
    <w:rsid w:val="00922C83"/>
    <w:rsid w:val="009235B6"/>
    <w:rsid w:val="00924539"/>
    <w:rsid w:val="009259C7"/>
    <w:rsid w:val="00930BF0"/>
    <w:rsid w:val="0093458F"/>
    <w:rsid w:val="009351CD"/>
    <w:rsid w:val="0093550C"/>
    <w:rsid w:val="00935BC0"/>
    <w:rsid w:val="0093619C"/>
    <w:rsid w:val="0093634D"/>
    <w:rsid w:val="009407A5"/>
    <w:rsid w:val="00942BF3"/>
    <w:rsid w:val="00951FD8"/>
    <w:rsid w:val="00964C6F"/>
    <w:rsid w:val="00964DB3"/>
    <w:rsid w:val="0096589D"/>
    <w:rsid w:val="00965C53"/>
    <w:rsid w:val="00967019"/>
    <w:rsid w:val="00970101"/>
    <w:rsid w:val="009703C5"/>
    <w:rsid w:val="009752F2"/>
    <w:rsid w:val="009753B0"/>
    <w:rsid w:val="009757B1"/>
    <w:rsid w:val="00976FC1"/>
    <w:rsid w:val="009773B8"/>
    <w:rsid w:val="00980C70"/>
    <w:rsid w:val="00982951"/>
    <w:rsid w:val="00986571"/>
    <w:rsid w:val="00986976"/>
    <w:rsid w:val="00993C22"/>
    <w:rsid w:val="00993D1A"/>
    <w:rsid w:val="009963A6"/>
    <w:rsid w:val="00996B3B"/>
    <w:rsid w:val="009A448A"/>
    <w:rsid w:val="009A5C41"/>
    <w:rsid w:val="009A6B9F"/>
    <w:rsid w:val="009B0BFD"/>
    <w:rsid w:val="009B0D0E"/>
    <w:rsid w:val="009B0E2A"/>
    <w:rsid w:val="009B129D"/>
    <w:rsid w:val="009B62FA"/>
    <w:rsid w:val="009B6AED"/>
    <w:rsid w:val="009B6EA5"/>
    <w:rsid w:val="009C0DE0"/>
    <w:rsid w:val="009C165E"/>
    <w:rsid w:val="009C7943"/>
    <w:rsid w:val="009D58D3"/>
    <w:rsid w:val="009D5C0C"/>
    <w:rsid w:val="009D5F54"/>
    <w:rsid w:val="009D69D0"/>
    <w:rsid w:val="009E22A2"/>
    <w:rsid w:val="009E4B8E"/>
    <w:rsid w:val="009F1C15"/>
    <w:rsid w:val="009F41F3"/>
    <w:rsid w:val="009F47DE"/>
    <w:rsid w:val="009F4CE5"/>
    <w:rsid w:val="009F4E3C"/>
    <w:rsid w:val="00A00887"/>
    <w:rsid w:val="00A02F7E"/>
    <w:rsid w:val="00A03652"/>
    <w:rsid w:val="00A041D7"/>
    <w:rsid w:val="00A06ADF"/>
    <w:rsid w:val="00A07A63"/>
    <w:rsid w:val="00A10867"/>
    <w:rsid w:val="00A1171F"/>
    <w:rsid w:val="00A13D17"/>
    <w:rsid w:val="00A202A9"/>
    <w:rsid w:val="00A23A85"/>
    <w:rsid w:val="00A23D28"/>
    <w:rsid w:val="00A24994"/>
    <w:rsid w:val="00A24E6A"/>
    <w:rsid w:val="00A273AF"/>
    <w:rsid w:val="00A30596"/>
    <w:rsid w:val="00A314EC"/>
    <w:rsid w:val="00A318F6"/>
    <w:rsid w:val="00A31A42"/>
    <w:rsid w:val="00A31E65"/>
    <w:rsid w:val="00A3377B"/>
    <w:rsid w:val="00A35B81"/>
    <w:rsid w:val="00A35B89"/>
    <w:rsid w:val="00A36587"/>
    <w:rsid w:val="00A37510"/>
    <w:rsid w:val="00A41E12"/>
    <w:rsid w:val="00A442F2"/>
    <w:rsid w:val="00A47187"/>
    <w:rsid w:val="00A47399"/>
    <w:rsid w:val="00A517DD"/>
    <w:rsid w:val="00A5292F"/>
    <w:rsid w:val="00A5456F"/>
    <w:rsid w:val="00A5758E"/>
    <w:rsid w:val="00A60FA0"/>
    <w:rsid w:val="00A64982"/>
    <w:rsid w:val="00A64988"/>
    <w:rsid w:val="00A71DE1"/>
    <w:rsid w:val="00A739BD"/>
    <w:rsid w:val="00A739F2"/>
    <w:rsid w:val="00A777A5"/>
    <w:rsid w:val="00A77946"/>
    <w:rsid w:val="00A8050E"/>
    <w:rsid w:val="00A80B1B"/>
    <w:rsid w:val="00A8190A"/>
    <w:rsid w:val="00A82CB5"/>
    <w:rsid w:val="00A838E1"/>
    <w:rsid w:val="00A90D88"/>
    <w:rsid w:val="00A94455"/>
    <w:rsid w:val="00A944E5"/>
    <w:rsid w:val="00A948C2"/>
    <w:rsid w:val="00A94F85"/>
    <w:rsid w:val="00A96CA5"/>
    <w:rsid w:val="00A96CB5"/>
    <w:rsid w:val="00AA02E3"/>
    <w:rsid w:val="00AA1009"/>
    <w:rsid w:val="00AA1204"/>
    <w:rsid w:val="00AA179B"/>
    <w:rsid w:val="00AA1FC4"/>
    <w:rsid w:val="00AA2788"/>
    <w:rsid w:val="00AA2F03"/>
    <w:rsid w:val="00AA310F"/>
    <w:rsid w:val="00AA6B1E"/>
    <w:rsid w:val="00AB7690"/>
    <w:rsid w:val="00AC0A2B"/>
    <w:rsid w:val="00AC28E1"/>
    <w:rsid w:val="00AC5001"/>
    <w:rsid w:val="00AC592A"/>
    <w:rsid w:val="00AC5DB5"/>
    <w:rsid w:val="00AD0D58"/>
    <w:rsid w:val="00AD3042"/>
    <w:rsid w:val="00AD3E4F"/>
    <w:rsid w:val="00AD441D"/>
    <w:rsid w:val="00AD44D7"/>
    <w:rsid w:val="00AD732E"/>
    <w:rsid w:val="00AE3A8B"/>
    <w:rsid w:val="00AF083D"/>
    <w:rsid w:val="00AF23C8"/>
    <w:rsid w:val="00AF38EB"/>
    <w:rsid w:val="00AF4127"/>
    <w:rsid w:val="00AF66F3"/>
    <w:rsid w:val="00AF7131"/>
    <w:rsid w:val="00B066D3"/>
    <w:rsid w:val="00B10D49"/>
    <w:rsid w:val="00B11EB1"/>
    <w:rsid w:val="00B20B8C"/>
    <w:rsid w:val="00B216A5"/>
    <w:rsid w:val="00B21AC9"/>
    <w:rsid w:val="00B236F1"/>
    <w:rsid w:val="00B23E1E"/>
    <w:rsid w:val="00B25131"/>
    <w:rsid w:val="00B26FC9"/>
    <w:rsid w:val="00B27888"/>
    <w:rsid w:val="00B31CD5"/>
    <w:rsid w:val="00B31FF4"/>
    <w:rsid w:val="00B348A5"/>
    <w:rsid w:val="00B34A9F"/>
    <w:rsid w:val="00B4171E"/>
    <w:rsid w:val="00B42750"/>
    <w:rsid w:val="00B4297A"/>
    <w:rsid w:val="00B5060C"/>
    <w:rsid w:val="00B5361A"/>
    <w:rsid w:val="00B61DFF"/>
    <w:rsid w:val="00B62E58"/>
    <w:rsid w:val="00B63044"/>
    <w:rsid w:val="00B648A7"/>
    <w:rsid w:val="00B6532C"/>
    <w:rsid w:val="00B70258"/>
    <w:rsid w:val="00B71474"/>
    <w:rsid w:val="00B726AD"/>
    <w:rsid w:val="00B76604"/>
    <w:rsid w:val="00B83189"/>
    <w:rsid w:val="00B835F9"/>
    <w:rsid w:val="00B8586B"/>
    <w:rsid w:val="00B85BCA"/>
    <w:rsid w:val="00B907A0"/>
    <w:rsid w:val="00B9152E"/>
    <w:rsid w:val="00B943CB"/>
    <w:rsid w:val="00B95283"/>
    <w:rsid w:val="00B953E4"/>
    <w:rsid w:val="00B95604"/>
    <w:rsid w:val="00B956A1"/>
    <w:rsid w:val="00B9605B"/>
    <w:rsid w:val="00BA102B"/>
    <w:rsid w:val="00BA2022"/>
    <w:rsid w:val="00BA5216"/>
    <w:rsid w:val="00BA5377"/>
    <w:rsid w:val="00BA5A1C"/>
    <w:rsid w:val="00BA6346"/>
    <w:rsid w:val="00BA6522"/>
    <w:rsid w:val="00BA70B1"/>
    <w:rsid w:val="00BA786B"/>
    <w:rsid w:val="00BB28CD"/>
    <w:rsid w:val="00BB30F8"/>
    <w:rsid w:val="00BB32F7"/>
    <w:rsid w:val="00BB5E4D"/>
    <w:rsid w:val="00BB6CA3"/>
    <w:rsid w:val="00BB6DFE"/>
    <w:rsid w:val="00BC0D28"/>
    <w:rsid w:val="00BD4E0E"/>
    <w:rsid w:val="00BE37AB"/>
    <w:rsid w:val="00BE7ACD"/>
    <w:rsid w:val="00BE7D1D"/>
    <w:rsid w:val="00BF148F"/>
    <w:rsid w:val="00BF42E2"/>
    <w:rsid w:val="00BF6D91"/>
    <w:rsid w:val="00BF771D"/>
    <w:rsid w:val="00C01D51"/>
    <w:rsid w:val="00C026A8"/>
    <w:rsid w:val="00C05CDE"/>
    <w:rsid w:val="00C10372"/>
    <w:rsid w:val="00C105AA"/>
    <w:rsid w:val="00C10A41"/>
    <w:rsid w:val="00C121AA"/>
    <w:rsid w:val="00C12341"/>
    <w:rsid w:val="00C12B17"/>
    <w:rsid w:val="00C12B23"/>
    <w:rsid w:val="00C1467B"/>
    <w:rsid w:val="00C16749"/>
    <w:rsid w:val="00C16A3B"/>
    <w:rsid w:val="00C20359"/>
    <w:rsid w:val="00C24033"/>
    <w:rsid w:val="00C25021"/>
    <w:rsid w:val="00C31109"/>
    <w:rsid w:val="00C341D5"/>
    <w:rsid w:val="00C35754"/>
    <w:rsid w:val="00C35ED6"/>
    <w:rsid w:val="00C36A6A"/>
    <w:rsid w:val="00C37DAA"/>
    <w:rsid w:val="00C43F3D"/>
    <w:rsid w:val="00C45F10"/>
    <w:rsid w:val="00C46FE5"/>
    <w:rsid w:val="00C5289D"/>
    <w:rsid w:val="00C54FB2"/>
    <w:rsid w:val="00C556DD"/>
    <w:rsid w:val="00C56EC5"/>
    <w:rsid w:val="00C570C7"/>
    <w:rsid w:val="00C60EF7"/>
    <w:rsid w:val="00C62218"/>
    <w:rsid w:val="00C626DE"/>
    <w:rsid w:val="00C63EFA"/>
    <w:rsid w:val="00C63FF5"/>
    <w:rsid w:val="00C6601E"/>
    <w:rsid w:val="00C66B19"/>
    <w:rsid w:val="00C7243B"/>
    <w:rsid w:val="00C77B6F"/>
    <w:rsid w:val="00C82FD6"/>
    <w:rsid w:val="00C84083"/>
    <w:rsid w:val="00C8462F"/>
    <w:rsid w:val="00C85F72"/>
    <w:rsid w:val="00C874F7"/>
    <w:rsid w:val="00C9018F"/>
    <w:rsid w:val="00C955ED"/>
    <w:rsid w:val="00C9594F"/>
    <w:rsid w:val="00CA0200"/>
    <w:rsid w:val="00CA2C4B"/>
    <w:rsid w:val="00CA6D41"/>
    <w:rsid w:val="00CA70A9"/>
    <w:rsid w:val="00CA7B12"/>
    <w:rsid w:val="00CB41F1"/>
    <w:rsid w:val="00CB422D"/>
    <w:rsid w:val="00CC4185"/>
    <w:rsid w:val="00CC599B"/>
    <w:rsid w:val="00CC7E00"/>
    <w:rsid w:val="00CD3187"/>
    <w:rsid w:val="00CD331B"/>
    <w:rsid w:val="00CD3333"/>
    <w:rsid w:val="00CD3A92"/>
    <w:rsid w:val="00CD4AF7"/>
    <w:rsid w:val="00CE0884"/>
    <w:rsid w:val="00CE3B47"/>
    <w:rsid w:val="00CE4E63"/>
    <w:rsid w:val="00CF1256"/>
    <w:rsid w:val="00CF36B6"/>
    <w:rsid w:val="00CF37D1"/>
    <w:rsid w:val="00CF6A8D"/>
    <w:rsid w:val="00CF7579"/>
    <w:rsid w:val="00D04F05"/>
    <w:rsid w:val="00D05EC1"/>
    <w:rsid w:val="00D06E16"/>
    <w:rsid w:val="00D102C6"/>
    <w:rsid w:val="00D116B6"/>
    <w:rsid w:val="00D131F3"/>
    <w:rsid w:val="00D133CC"/>
    <w:rsid w:val="00D157D9"/>
    <w:rsid w:val="00D20C55"/>
    <w:rsid w:val="00D22418"/>
    <w:rsid w:val="00D321D2"/>
    <w:rsid w:val="00D40F48"/>
    <w:rsid w:val="00D42D74"/>
    <w:rsid w:val="00D46CA9"/>
    <w:rsid w:val="00D50442"/>
    <w:rsid w:val="00D54E99"/>
    <w:rsid w:val="00D56ABA"/>
    <w:rsid w:val="00D61827"/>
    <w:rsid w:val="00D6344A"/>
    <w:rsid w:val="00D63A29"/>
    <w:rsid w:val="00D64300"/>
    <w:rsid w:val="00D65A12"/>
    <w:rsid w:val="00D677DB"/>
    <w:rsid w:val="00D730B4"/>
    <w:rsid w:val="00D741B4"/>
    <w:rsid w:val="00D80ACD"/>
    <w:rsid w:val="00D86E1C"/>
    <w:rsid w:val="00D92FF3"/>
    <w:rsid w:val="00D96284"/>
    <w:rsid w:val="00D97E63"/>
    <w:rsid w:val="00DA135F"/>
    <w:rsid w:val="00DA1D7D"/>
    <w:rsid w:val="00DA1E4E"/>
    <w:rsid w:val="00DA3645"/>
    <w:rsid w:val="00DA4B9B"/>
    <w:rsid w:val="00DA57DD"/>
    <w:rsid w:val="00DB007C"/>
    <w:rsid w:val="00DB2E8E"/>
    <w:rsid w:val="00DB3FCB"/>
    <w:rsid w:val="00DB5027"/>
    <w:rsid w:val="00DB5466"/>
    <w:rsid w:val="00DC1178"/>
    <w:rsid w:val="00DC1581"/>
    <w:rsid w:val="00DC351C"/>
    <w:rsid w:val="00DC37E4"/>
    <w:rsid w:val="00DC4546"/>
    <w:rsid w:val="00DC4C2E"/>
    <w:rsid w:val="00DC56E8"/>
    <w:rsid w:val="00DC581E"/>
    <w:rsid w:val="00DC7F7B"/>
    <w:rsid w:val="00DD2A98"/>
    <w:rsid w:val="00DD445F"/>
    <w:rsid w:val="00DD4905"/>
    <w:rsid w:val="00DD6C20"/>
    <w:rsid w:val="00DD7DD5"/>
    <w:rsid w:val="00DD7E00"/>
    <w:rsid w:val="00DE0596"/>
    <w:rsid w:val="00DE0B9B"/>
    <w:rsid w:val="00DE3F47"/>
    <w:rsid w:val="00DE3F6F"/>
    <w:rsid w:val="00DE512C"/>
    <w:rsid w:val="00DE5880"/>
    <w:rsid w:val="00DE70E8"/>
    <w:rsid w:val="00DF3276"/>
    <w:rsid w:val="00DF4FA2"/>
    <w:rsid w:val="00E011DA"/>
    <w:rsid w:val="00E02098"/>
    <w:rsid w:val="00E028C5"/>
    <w:rsid w:val="00E04067"/>
    <w:rsid w:val="00E05928"/>
    <w:rsid w:val="00E075B5"/>
    <w:rsid w:val="00E10F59"/>
    <w:rsid w:val="00E117F9"/>
    <w:rsid w:val="00E13451"/>
    <w:rsid w:val="00E1604A"/>
    <w:rsid w:val="00E1665E"/>
    <w:rsid w:val="00E167AD"/>
    <w:rsid w:val="00E174DD"/>
    <w:rsid w:val="00E20962"/>
    <w:rsid w:val="00E2117F"/>
    <w:rsid w:val="00E21BEA"/>
    <w:rsid w:val="00E22577"/>
    <w:rsid w:val="00E248D5"/>
    <w:rsid w:val="00E25A4F"/>
    <w:rsid w:val="00E268E4"/>
    <w:rsid w:val="00E27D23"/>
    <w:rsid w:val="00E3201A"/>
    <w:rsid w:val="00E33FE9"/>
    <w:rsid w:val="00E359AA"/>
    <w:rsid w:val="00E36299"/>
    <w:rsid w:val="00E464A5"/>
    <w:rsid w:val="00E5052C"/>
    <w:rsid w:val="00E51D43"/>
    <w:rsid w:val="00E55BB0"/>
    <w:rsid w:val="00E56942"/>
    <w:rsid w:val="00E575F9"/>
    <w:rsid w:val="00E57D77"/>
    <w:rsid w:val="00E62D35"/>
    <w:rsid w:val="00E6473B"/>
    <w:rsid w:val="00E66B04"/>
    <w:rsid w:val="00E66BF7"/>
    <w:rsid w:val="00E67606"/>
    <w:rsid w:val="00E677FE"/>
    <w:rsid w:val="00E734C0"/>
    <w:rsid w:val="00E74557"/>
    <w:rsid w:val="00E74E9F"/>
    <w:rsid w:val="00E81701"/>
    <w:rsid w:val="00E841F4"/>
    <w:rsid w:val="00E8529F"/>
    <w:rsid w:val="00E915F8"/>
    <w:rsid w:val="00E922BA"/>
    <w:rsid w:val="00E943FB"/>
    <w:rsid w:val="00E957E2"/>
    <w:rsid w:val="00E963FC"/>
    <w:rsid w:val="00E97F86"/>
    <w:rsid w:val="00EA245B"/>
    <w:rsid w:val="00EA2793"/>
    <w:rsid w:val="00EA2F5E"/>
    <w:rsid w:val="00EA600C"/>
    <w:rsid w:val="00EA60EB"/>
    <w:rsid w:val="00EB0974"/>
    <w:rsid w:val="00EB37B7"/>
    <w:rsid w:val="00EB3AEA"/>
    <w:rsid w:val="00EB7F52"/>
    <w:rsid w:val="00EC1278"/>
    <w:rsid w:val="00EC24CC"/>
    <w:rsid w:val="00EC5FD4"/>
    <w:rsid w:val="00EC6CBF"/>
    <w:rsid w:val="00ED3AB8"/>
    <w:rsid w:val="00ED6124"/>
    <w:rsid w:val="00EE18B9"/>
    <w:rsid w:val="00EE3021"/>
    <w:rsid w:val="00EE32B5"/>
    <w:rsid w:val="00EE3C0F"/>
    <w:rsid w:val="00EE3DF3"/>
    <w:rsid w:val="00EE63DA"/>
    <w:rsid w:val="00EE6B09"/>
    <w:rsid w:val="00EE7201"/>
    <w:rsid w:val="00EF2735"/>
    <w:rsid w:val="00EF48A4"/>
    <w:rsid w:val="00F01957"/>
    <w:rsid w:val="00F04D21"/>
    <w:rsid w:val="00F0573B"/>
    <w:rsid w:val="00F12FB9"/>
    <w:rsid w:val="00F22D31"/>
    <w:rsid w:val="00F24C38"/>
    <w:rsid w:val="00F25E57"/>
    <w:rsid w:val="00F2650E"/>
    <w:rsid w:val="00F26D7C"/>
    <w:rsid w:val="00F27D72"/>
    <w:rsid w:val="00F41FF2"/>
    <w:rsid w:val="00F42348"/>
    <w:rsid w:val="00F42A9E"/>
    <w:rsid w:val="00F44382"/>
    <w:rsid w:val="00F446DF"/>
    <w:rsid w:val="00F451CA"/>
    <w:rsid w:val="00F46797"/>
    <w:rsid w:val="00F47342"/>
    <w:rsid w:val="00F475A1"/>
    <w:rsid w:val="00F522B8"/>
    <w:rsid w:val="00F522FA"/>
    <w:rsid w:val="00F52D9F"/>
    <w:rsid w:val="00F53DA7"/>
    <w:rsid w:val="00F55E85"/>
    <w:rsid w:val="00F60511"/>
    <w:rsid w:val="00F620F0"/>
    <w:rsid w:val="00F621A0"/>
    <w:rsid w:val="00F641C4"/>
    <w:rsid w:val="00F65371"/>
    <w:rsid w:val="00F65E21"/>
    <w:rsid w:val="00F7020F"/>
    <w:rsid w:val="00F75E22"/>
    <w:rsid w:val="00F76AA2"/>
    <w:rsid w:val="00F76FA9"/>
    <w:rsid w:val="00F77D14"/>
    <w:rsid w:val="00F77D9B"/>
    <w:rsid w:val="00F81AF5"/>
    <w:rsid w:val="00F83AFD"/>
    <w:rsid w:val="00F84075"/>
    <w:rsid w:val="00F92E0D"/>
    <w:rsid w:val="00F93F0F"/>
    <w:rsid w:val="00F96915"/>
    <w:rsid w:val="00F972FB"/>
    <w:rsid w:val="00FA2BE4"/>
    <w:rsid w:val="00FA384C"/>
    <w:rsid w:val="00FB3592"/>
    <w:rsid w:val="00FB573D"/>
    <w:rsid w:val="00FC258F"/>
    <w:rsid w:val="00FC7E20"/>
    <w:rsid w:val="00FD2E60"/>
    <w:rsid w:val="00FD2EEE"/>
    <w:rsid w:val="00FD3862"/>
    <w:rsid w:val="00FD4D7F"/>
    <w:rsid w:val="00FE147A"/>
    <w:rsid w:val="00FE362F"/>
    <w:rsid w:val="00FE4C17"/>
    <w:rsid w:val="00FF01A1"/>
    <w:rsid w:val="00FF2358"/>
    <w:rsid w:val="00FF3B4F"/>
    <w:rsid w:val="00FF506D"/>
    <w:rsid w:val="00FF650B"/>
    <w:rsid w:val="011553E0"/>
    <w:rsid w:val="011E406E"/>
    <w:rsid w:val="015F56C0"/>
    <w:rsid w:val="01644777"/>
    <w:rsid w:val="01882990"/>
    <w:rsid w:val="020F3509"/>
    <w:rsid w:val="020F671E"/>
    <w:rsid w:val="022542B8"/>
    <w:rsid w:val="024B45FA"/>
    <w:rsid w:val="0298455A"/>
    <w:rsid w:val="03506FB2"/>
    <w:rsid w:val="038109C3"/>
    <w:rsid w:val="040B0A0B"/>
    <w:rsid w:val="044C7D36"/>
    <w:rsid w:val="045E3B35"/>
    <w:rsid w:val="05135CB9"/>
    <w:rsid w:val="058934F1"/>
    <w:rsid w:val="05CE5591"/>
    <w:rsid w:val="05E61615"/>
    <w:rsid w:val="067619F3"/>
    <w:rsid w:val="0702241C"/>
    <w:rsid w:val="07243CB4"/>
    <w:rsid w:val="0725212D"/>
    <w:rsid w:val="072D376D"/>
    <w:rsid w:val="074A0F00"/>
    <w:rsid w:val="086B565D"/>
    <w:rsid w:val="0A464763"/>
    <w:rsid w:val="0A767CA7"/>
    <w:rsid w:val="0A8C496E"/>
    <w:rsid w:val="0A921821"/>
    <w:rsid w:val="0ABE58DC"/>
    <w:rsid w:val="0ACA6351"/>
    <w:rsid w:val="0AE366B8"/>
    <w:rsid w:val="0B371093"/>
    <w:rsid w:val="0BF03504"/>
    <w:rsid w:val="0C3A4BC8"/>
    <w:rsid w:val="0CB15B2A"/>
    <w:rsid w:val="0D1865DC"/>
    <w:rsid w:val="0D5B6A46"/>
    <w:rsid w:val="0DCE683F"/>
    <w:rsid w:val="0DDB0709"/>
    <w:rsid w:val="0E804536"/>
    <w:rsid w:val="0F690A6F"/>
    <w:rsid w:val="0F83285A"/>
    <w:rsid w:val="1009222D"/>
    <w:rsid w:val="103D036B"/>
    <w:rsid w:val="10E92C24"/>
    <w:rsid w:val="113250D9"/>
    <w:rsid w:val="1182687C"/>
    <w:rsid w:val="12813CCF"/>
    <w:rsid w:val="12960C47"/>
    <w:rsid w:val="129C4B45"/>
    <w:rsid w:val="12FC7ED2"/>
    <w:rsid w:val="13220292"/>
    <w:rsid w:val="1344700B"/>
    <w:rsid w:val="13666973"/>
    <w:rsid w:val="136C1726"/>
    <w:rsid w:val="149D4823"/>
    <w:rsid w:val="154603BA"/>
    <w:rsid w:val="15867C9D"/>
    <w:rsid w:val="15D75A3A"/>
    <w:rsid w:val="170F32CB"/>
    <w:rsid w:val="17990B3D"/>
    <w:rsid w:val="187A08B1"/>
    <w:rsid w:val="18A31125"/>
    <w:rsid w:val="18F96456"/>
    <w:rsid w:val="19263C9B"/>
    <w:rsid w:val="199404D2"/>
    <w:rsid w:val="1ADB4501"/>
    <w:rsid w:val="1B511C13"/>
    <w:rsid w:val="1B56677B"/>
    <w:rsid w:val="1B6A7BBD"/>
    <w:rsid w:val="1C8B66AE"/>
    <w:rsid w:val="1CA52DEC"/>
    <w:rsid w:val="1D832ECC"/>
    <w:rsid w:val="1DB57D7E"/>
    <w:rsid w:val="1DED40E7"/>
    <w:rsid w:val="1DF018E9"/>
    <w:rsid w:val="1E5E2D1D"/>
    <w:rsid w:val="1E682435"/>
    <w:rsid w:val="1E6F7366"/>
    <w:rsid w:val="1E93160C"/>
    <w:rsid w:val="1EF34DC1"/>
    <w:rsid w:val="2013025E"/>
    <w:rsid w:val="203C7B3B"/>
    <w:rsid w:val="20A43D35"/>
    <w:rsid w:val="20EB1692"/>
    <w:rsid w:val="20F01585"/>
    <w:rsid w:val="219A57F0"/>
    <w:rsid w:val="21DE2450"/>
    <w:rsid w:val="22382F88"/>
    <w:rsid w:val="22784AAF"/>
    <w:rsid w:val="22840D6E"/>
    <w:rsid w:val="22870491"/>
    <w:rsid w:val="22CF54DE"/>
    <w:rsid w:val="231863DE"/>
    <w:rsid w:val="231C7E6B"/>
    <w:rsid w:val="23BD1A3E"/>
    <w:rsid w:val="23DE7185"/>
    <w:rsid w:val="24693835"/>
    <w:rsid w:val="24733701"/>
    <w:rsid w:val="247F68A2"/>
    <w:rsid w:val="248A7B12"/>
    <w:rsid w:val="249E0531"/>
    <w:rsid w:val="24E03B63"/>
    <w:rsid w:val="252A00A9"/>
    <w:rsid w:val="25470289"/>
    <w:rsid w:val="25B55B70"/>
    <w:rsid w:val="26647C0E"/>
    <w:rsid w:val="26D6273F"/>
    <w:rsid w:val="290573F1"/>
    <w:rsid w:val="292A64E8"/>
    <w:rsid w:val="293B5150"/>
    <w:rsid w:val="295205EA"/>
    <w:rsid w:val="295441E7"/>
    <w:rsid w:val="2A67453D"/>
    <w:rsid w:val="2C433F88"/>
    <w:rsid w:val="2CAB192D"/>
    <w:rsid w:val="2CFE71DD"/>
    <w:rsid w:val="2CFF51C0"/>
    <w:rsid w:val="2DD77661"/>
    <w:rsid w:val="2E013F76"/>
    <w:rsid w:val="2E3A0900"/>
    <w:rsid w:val="2E762404"/>
    <w:rsid w:val="2E832FD5"/>
    <w:rsid w:val="2F03277A"/>
    <w:rsid w:val="2F483813"/>
    <w:rsid w:val="2F856FCA"/>
    <w:rsid w:val="2F992BB8"/>
    <w:rsid w:val="2FE32537"/>
    <w:rsid w:val="318D68D3"/>
    <w:rsid w:val="31DE4CE9"/>
    <w:rsid w:val="32585B75"/>
    <w:rsid w:val="32995294"/>
    <w:rsid w:val="33D40ACC"/>
    <w:rsid w:val="341A2D85"/>
    <w:rsid w:val="343C3A9B"/>
    <w:rsid w:val="34522962"/>
    <w:rsid w:val="34925A54"/>
    <w:rsid w:val="34E2640E"/>
    <w:rsid w:val="34F75005"/>
    <w:rsid w:val="35256EF8"/>
    <w:rsid w:val="356F1276"/>
    <w:rsid w:val="35703C65"/>
    <w:rsid w:val="35722649"/>
    <w:rsid w:val="36047C79"/>
    <w:rsid w:val="37F008EF"/>
    <w:rsid w:val="3803066B"/>
    <w:rsid w:val="38127AD7"/>
    <w:rsid w:val="38227CF1"/>
    <w:rsid w:val="386722EB"/>
    <w:rsid w:val="387760BB"/>
    <w:rsid w:val="38A55600"/>
    <w:rsid w:val="38C1451E"/>
    <w:rsid w:val="38E063EC"/>
    <w:rsid w:val="39893D6E"/>
    <w:rsid w:val="398E6185"/>
    <w:rsid w:val="3ABE48E3"/>
    <w:rsid w:val="3ABF350A"/>
    <w:rsid w:val="3AE74A1C"/>
    <w:rsid w:val="3B324BD5"/>
    <w:rsid w:val="3B8D1BA1"/>
    <w:rsid w:val="3BF35259"/>
    <w:rsid w:val="3C3D6DB1"/>
    <w:rsid w:val="3C43298E"/>
    <w:rsid w:val="3CA25317"/>
    <w:rsid w:val="3D8A4350"/>
    <w:rsid w:val="3E5C4ED6"/>
    <w:rsid w:val="3E815807"/>
    <w:rsid w:val="3E9C718C"/>
    <w:rsid w:val="3EA34976"/>
    <w:rsid w:val="3EE3157F"/>
    <w:rsid w:val="3F4A51B3"/>
    <w:rsid w:val="3FA8604E"/>
    <w:rsid w:val="3FC9580C"/>
    <w:rsid w:val="408B4809"/>
    <w:rsid w:val="41F05EA3"/>
    <w:rsid w:val="42236CE6"/>
    <w:rsid w:val="42820237"/>
    <w:rsid w:val="42CD151C"/>
    <w:rsid w:val="42F544ED"/>
    <w:rsid w:val="431C10D2"/>
    <w:rsid w:val="43304EEA"/>
    <w:rsid w:val="438C1CF6"/>
    <w:rsid w:val="43A4007C"/>
    <w:rsid w:val="43D9129C"/>
    <w:rsid w:val="4456118C"/>
    <w:rsid w:val="44BD5F4A"/>
    <w:rsid w:val="44C9727C"/>
    <w:rsid w:val="453140CB"/>
    <w:rsid w:val="45A45CB6"/>
    <w:rsid w:val="46136CD5"/>
    <w:rsid w:val="463E40DA"/>
    <w:rsid w:val="46756E7C"/>
    <w:rsid w:val="474E42C3"/>
    <w:rsid w:val="47552B33"/>
    <w:rsid w:val="47DD4445"/>
    <w:rsid w:val="48061472"/>
    <w:rsid w:val="485C5B23"/>
    <w:rsid w:val="4A962417"/>
    <w:rsid w:val="4B61103A"/>
    <w:rsid w:val="4B750D30"/>
    <w:rsid w:val="4BC66F01"/>
    <w:rsid w:val="4C446B8B"/>
    <w:rsid w:val="4D1C38BA"/>
    <w:rsid w:val="4DB87B6D"/>
    <w:rsid w:val="4DF16212"/>
    <w:rsid w:val="4E447740"/>
    <w:rsid w:val="4E7174E2"/>
    <w:rsid w:val="4F512384"/>
    <w:rsid w:val="4F711668"/>
    <w:rsid w:val="4F71278D"/>
    <w:rsid w:val="4F885076"/>
    <w:rsid w:val="50091C19"/>
    <w:rsid w:val="505249E0"/>
    <w:rsid w:val="50620D79"/>
    <w:rsid w:val="51586464"/>
    <w:rsid w:val="51616844"/>
    <w:rsid w:val="516F2CDC"/>
    <w:rsid w:val="51B01661"/>
    <w:rsid w:val="51DA2BCF"/>
    <w:rsid w:val="52376115"/>
    <w:rsid w:val="52622364"/>
    <w:rsid w:val="52AE41C5"/>
    <w:rsid w:val="5361710F"/>
    <w:rsid w:val="53911A33"/>
    <w:rsid w:val="53AD12CC"/>
    <w:rsid w:val="53BA5AE4"/>
    <w:rsid w:val="54C201AA"/>
    <w:rsid w:val="55630553"/>
    <w:rsid w:val="56030494"/>
    <w:rsid w:val="56A020E9"/>
    <w:rsid w:val="56AE3F5A"/>
    <w:rsid w:val="57093F39"/>
    <w:rsid w:val="57650EF1"/>
    <w:rsid w:val="578758E1"/>
    <w:rsid w:val="57B659C4"/>
    <w:rsid w:val="5804091A"/>
    <w:rsid w:val="58081936"/>
    <w:rsid w:val="586C4EDC"/>
    <w:rsid w:val="588F0EF8"/>
    <w:rsid w:val="593573B2"/>
    <w:rsid w:val="597958F0"/>
    <w:rsid w:val="599555B5"/>
    <w:rsid w:val="59BD1474"/>
    <w:rsid w:val="5AB35374"/>
    <w:rsid w:val="5B2F727D"/>
    <w:rsid w:val="5B4C625C"/>
    <w:rsid w:val="5C26356D"/>
    <w:rsid w:val="5C401B6A"/>
    <w:rsid w:val="5CDB5A32"/>
    <w:rsid w:val="5D893EA0"/>
    <w:rsid w:val="5DA10A9E"/>
    <w:rsid w:val="5DA171D5"/>
    <w:rsid w:val="5DA41FBB"/>
    <w:rsid w:val="5DC57B79"/>
    <w:rsid w:val="5E260D73"/>
    <w:rsid w:val="5EAD33E6"/>
    <w:rsid w:val="5F624225"/>
    <w:rsid w:val="5F8A6A60"/>
    <w:rsid w:val="5F950336"/>
    <w:rsid w:val="5FC108C8"/>
    <w:rsid w:val="60A87062"/>
    <w:rsid w:val="61C41EEE"/>
    <w:rsid w:val="621740AC"/>
    <w:rsid w:val="624E5484"/>
    <w:rsid w:val="628E64AE"/>
    <w:rsid w:val="63366A71"/>
    <w:rsid w:val="643B5B83"/>
    <w:rsid w:val="655A6E7B"/>
    <w:rsid w:val="656D1B1A"/>
    <w:rsid w:val="65A73EB0"/>
    <w:rsid w:val="65FF491E"/>
    <w:rsid w:val="673B5D92"/>
    <w:rsid w:val="67961181"/>
    <w:rsid w:val="67A72A5B"/>
    <w:rsid w:val="67B00CEF"/>
    <w:rsid w:val="67D87DAA"/>
    <w:rsid w:val="68702693"/>
    <w:rsid w:val="68D338AB"/>
    <w:rsid w:val="68E21D5E"/>
    <w:rsid w:val="691D7122"/>
    <w:rsid w:val="698B0ABA"/>
    <w:rsid w:val="699B0643"/>
    <w:rsid w:val="69A07E71"/>
    <w:rsid w:val="69BE604A"/>
    <w:rsid w:val="6A0005E1"/>
    <w:rsid w:val="6A4C506D"/>
    <w:rsid w:val="6AD464DB"/>
    <w:rsid w:val="6B4F01E6"/>
    <w:rsid w:val="6B7E13CA"/>
    <w:rsid w:val="6BA11448"/>
    <w:rsid w:val="6CC81B5D"/>
    <w:rsid w:val="6E1A5C61"/>
    <w:rsid w:val="6E3002E7"/>
    <w:rsid w:val="6E752703"/>
    <w:rsid w:val="6E7B7397"/>
    <w:rsid w:val="6F395202"/>
    <w:rsid w:val="6FCD200C"/>
    <w:rsid w:val="6FDA506C"/>
    <w:rsid w:val="71AD1A29"/>
    <w:rsid w:val="72713727"/>
    <w:rsid w:val="72D55662"/>
    <w:rsid w:val="73354527"/>
    <w:rsid w:val="73B524A5"/>
    <w:rsid w:val="74FD51F6"/>
    <w:rsid w:val="74FF7D74"/>
    <w:rsid w:val="751E3EB2"/>
    <w:rsid w:val="75B7425B"/>
    <w:rsid w:val="762029EA"/>
    <w:rsid w:val="76A7525A"/>
    <w:rsid w:val="76CC6217"/>
    <w:rsid w:val="76E4055F"/>
    <w:rsid w:val="776E2870"/>
    <w:rsid w:val="77BA3BD8"/>
    <w:rsid w:val="77D23224"/>
    <w:rsid w:val="78637A74"/>
    <w:rsid w:val="78DD6B9B"/>
    <w:rsid w:val="796270D7"/>
    <w:rsid w:val="79BE0B21"/>
    <w:rsid w:val="7A297F81"/>
    <w:rsid w:val="7A7E18E6"/>
    <w:rsid w:val="7A911B55"/>
    <w:rsid w:val="7A977959"/>
    <w:rsid w:val="7AF03C7C"/>
    <w:rsid w:val="7B0A43FF"/>
    <w:rsid w:val="7B352347"/>
    <w:rsid w:val="7B6C6275"/>
    <w:rsid w:val="7B917D02"/>
    <w:rsid w:val="7C7D553A"/>
    <w:rsid w:val="7CF00F08"/>
    <w:rsid w:val="7CF12A8E"/>
    <w:rsid w:val="7D2E7982"/>
    <w:rsid w:val="7D3C408B"/>
    <w:rsid w:val="7DBA21B3"/>
    <w:rsid w:val="7DD32823"/>
    <w:rsid w:val="7E24085B"/>
    <w:rsid w:val="7E265583"/>
    <w:rsid w:val="7E81699A"/>
    <w:rsid w:val="7EA14051"/>
    <w:rsid w:val="7ED94487"/>
    <w:rsid w:val="7F243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202A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202A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02A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02A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02A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A202A9"/>
    <w:pPr>
      <w:ind w:firstLineChars="100" w:firstLine="420"/>
    </w:pPr>
    <w:rPr>
      <w:rFonts w:ascii="宋体" w:eastAsia="宋体" w:hAnsi="Times New Roman" w:cs="Times New Roman"/>
      <w:kern w:val="0"/>
      <w:sz w:val="34"/>
      <w:szCs w:val="20"/>
    </w:rPr>
  </w:style>
  <w:style w:type="paragraph" w:styleId="a4">
    <w:name w:val="Body Text"/>
    <w:basedOn w:val="a"/>
    <w:next w:val="style4"/>
    <w:link w:val="Char0"/>
    <w:uiPriority w:val="99"/>
    <w:unhideWhenUsed/>
    <w:qFormat/>
    <w:rsid w:val="00A202A9"/>
    <w:pPr>
      <w:spacing w:after="120"/>
    </w:pPr>
  </w:style>
  <w:style w:type="paragraph" w:customStyle="1" w:styleId="style4">
    <w:name w:val="style4"/>
    <w:basedOn w:val="a"/>
    <w:next w:val="20"/>
    <w:qFormat/>
    <w:rsid w:val="00A202A9"/>
    <w:pPr>
      <w:widowControl/>
      <w:spacing w:before="280" w:after="280"/>
    </w:pPr>
    <w:rPr>
      <w:sz w:val="18"/>
    </w:rPr>
  </w:style>
  <w:style w:type="paragraph" w:customStyle="1" w:styleId="20">
    <w:name w:val="2"/>
    <w:next w:val="a"/>
    <w:qFormat/>
    <w:rsid w:val="00A202A9"/>
    <w:pPr>
      <w:widowControl w:val="0"/>
      <w:jc w:val="both"/>
    </w:pPr>
    <w:rPr>
      <w:sz w:val="21"/>
      <w:szCs w:val="22"/>
    </w:rPr>
  </w:style>
  <w:style w:type="paragraph" w:styleId="7">
    <w:name w:val="toc 7"/>
    <w:basedOn w:val="a"/>
    <w:next w:val="a"/>
    <w:uiPriority w:val="39"/>
    <w:unhideWhenUsed/>
    <w:qFormat/>
    <w:rsid w:val="00A202A9"/>
    <w:pPr>
      <w:ind w:left="1260"/>
      <w:jc w:val="left"/>
    </w:pPr>
    <w:rPr>
      <w:sz w:val="20"/>
      <w:szCs w:val="20"/>
    </w:rPr>
  </w:style>
  <w:style w:type="paragraph" w:styleId="a5">
    <w:name w:val="Normal Indent"/>
    <w:basedOn w:val="a"/>
    <w:qFormat/>
    <w:rsid w:val="00A202A9"/>
    <w:pPr>
      <w:ind w:firstLine="425"/>
    </w:pPr>
    <w:rPr>
      <w:rFonts w:ascii="Times New Roman" w:eastAsia="宋体" w:hAnsi="Times New Roman" w:cs="Times New Roman"/>
      <w:szCs w:val="20"/>
    </w:rPr>
  </w:style>
  <w:style w:type="paragraph" w:styleId="a6">
    <w:name w:val="caption"/>
    <w:basedOn w:val="a"/>
    <w:next w:val="a"/>
    <w:qFormat/>
    <w:rsid w:val="00A202A9"/>
    <w:rPr>
      <w:rFonts w:ascii="Arial" w:eastAsia="黑体" w:hAnsi="Arial" w:cs="Arial"/>
      <w:sz w:val="20"/>
      <w:szCs w:val="20"/>
    </w:rPr>
  </w:style>
  <w:style w:type="paragraph" w:styleId="a7">
    <w:name w:val="Document Map"/>
    <w:basedOn w:val="a"/>
    <w:link w:val="Char1"/>
    <w:uiPriority w:val="99"/>
    <w:semiHidden/>
    <w:unhideWhenUsed/>
    <w:qFormat/>
    <w:rsid w:val="00A202A9"/>
    <w:rPr>
      <w:rFonts w:ascii="宋体" w:eastAsia="宋体"/>
      <w:sz w:val="18"/>
      <w:szCs w:val="18"/>
    </w:rPr>
  </w:style>
  <w:style w:type="paragraph" w:styleId="30">
    <w:name w:val="Body Text 3"/>
    <w:basedOn w:val="a"/>
    <w:link w:val="3Char0"/>
    <w:qFormat/>
    <w:rsid w:val="00A202A9"/>
    <w:rPr>
      <w:rFonts w:ascii="Times New Roman" w:eastAsia="宋体" w:hAnsi="Times New Roman" w:cs="Times New Roman"/>
      <w:color w:val="FF0000"/>
      <w:sz w:val="24"/>
      <w:szCs w:val="24"/>
    </w:rPr>
  </w:style>
  <w:style w:type="paragraph" w:styleId="a8">
    <w:name w:val="Body Text Indent"/>
    <w:basedOn w:val="a"/>
    <w:next w:val="a9"/>
    <w:qFormat/>
    <w:rsid w:val="00A202A9"/>
    <w:pPr>
      <w:spacing w:after="120"/>
      <w:ind w:leftChars="200" w:left="200"/>
    </w:pPr>
  </w:style>
  <w:style w:type="paragraph" w:styleId="a9">
    <w:name w:val="Date"/>
    <w:basedOn w:val="a"/>
    <w:next w:val="a"/>
    <w:link w:val="Char2"/>
    <w:uiPriority w:val="99"/>
    <w:unhideWhenUsed/>
    <w:qFormat/>
    <w:rsid w:val="00A202A9"/>
    <w:pPr>
      <w:ind w:leftChars="2500" w:left="100"/>
    </w:pPr>
  </w:style>
  <w:style w:type="paragraph" w:styleId="5">
    <w:name w:val="toc 5"/>
    <w:basedOn w:val="a"/>
    <w:next w:val="a"/>
    <w:uiPriority w:val="39"/>
    <w:qFormat/>
    <w:rsid w:val="00A202A9"/>
    <w:pPr>
      <w:ind w:left="840"/>
      <w:jc w:val="left"/>
    </w:pPr>
    <w:rPr>
      <w:sz w:val="20"/>
      <w:szCs w:val="20"/>
    </w:rPr>
  </w:style>
  <w:style w:type="paragraph" w:styleId="31">
    <w:name w:val="toc 3"/>
    <w:basedOn w:val="a"/>
    <w:next w:val="a"/>
    <w:uiPriority w:val="39"/>
    <w:qFormat/>
    <w:rsid w:val="00A202A9"/>
    <w:pPr>
      <w:ind w:left="420"/>
      <w:jc w:val="left"/>
    </w:pPr>
    <w:rPr>
      <w:sz w:val="20"/>
      <w:szCs w:val="20"/>
    </w:rPr>
  </w:style>
  <w:style w:type="paragraph" w:styleId="aa">
    <w:name w:val="Plain Text"/>
    <w:basedOn w:val="a"/>
    <w:link w:val="Char3"/>
    <w:qFormat/>
    <w:rsid w:val="00A202A9"/>
    <w:rPr>
      <w:rFonts w:eastAsia="宋体"/>
      <w:sz w:val="24"/>
    </w:rPr>
  </w:style>
  <w:style w:type="paragraph" w:styleId="8">
    <w:name w:val="toc 8"/>
    <w:basedOn w:val="a"/>
    <w:next w:val="a"/>
    <w:uiPriority w:val="39"/>
    <w:unhideWhenUsed/>
    <w:qFormat/>
    <w:rsid w:val="00A202A9"/>
    <w:pPr>
      <w:ind w:left="1470"/>
      <w:jc w:val="left"/>
    </w:pPr>
    <w:rPr>
      <w:sz w:val="20"/>
      <w:szCs w:val="20"/>
    </w:rPr>
  </w:style>
  <w:style w:type="paragraph" w:styleId="ab">
    <w:name w:val="footer"/>
    <w:basedOn w:val="a"/>
    <w:link w:val="Char4"/>
    <w:uiPriority w:val="99"/>
    <w:unhideWhenUsed/>
    <w:qFormat/>
    <w:rsid w:val="00A202A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A202A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202A9"/>
    <w:pPr>
      <w:spacing w:before="240" w:after="120"/>
      <w:jc w:val="left"/>
    </w:pPr>
    <w:rPr>
      <w:b/>
      <w:bCs/>
      <w:sz w:val="20"/>
      <w:szCs w:val="20"/>
    </w:rPr>
  </w:style>
  <w:style w:type="paragraph" w:styleId="40">
    <w:name w:val="toc 4"/>
    <w:basedOn w:val="a"/>
    <w:next w:val="a"/>
    <w:uiPriority w:val="39"/>
    <w:unhideWhenUsed/>
    <w:qFormat/>
    <w:rsid w:val="00A202A9"/>
    <w:pPr>
      <w:ind w:left="630"/>
      <w:jc w:val="left"/>
    </w:pPr>
    <w:rPr>
      <w:sz w:val="20"/>
      <w:szCs w:val="20"/>
    </w:rPr>
  </w:style>
  <w:style w:type="paragraph" w:styleId="6">
    <w:name w:val="toc 6"/>
    <w:basedOn w:val="a"/>
    <w:next w:val="a"/>
    <w:uiPriority w:val="39"/>
    <w:unhideWhenUsed/>
    <w:qFormat/>
    <w:rsid w:val="00A202A9"/>
    <w:pPr>
      <w:ind w:left="1050"/>
      <w:jc w:val="left"/>
    </w:pPr>
    <w:rPr>
      <w:sz w:val="20"/>
      <w:szCs w:val="20"/>
    </w:rPr>
  </w:style>
  <w:style w:type="paragraph" w:styleId="21">
    <w:name w:val="toc 2"/>
    <w:basedOn w:val="a"/>
    <w:next w:val="a"/>
    <w:uiPriority w:val="39"/>
    <w:unhideWhenUsed/>
    <w:qFormat/>
    <w:rsid w:val="00A202A9"/>
    <w:pPr>
      <w:spacing w:before="120"/>
      <w:ind w:left="210"/>
      <w:jc w:val="left"/>
    </w:pPr>
    <w:rPr>
      <w:i/>
      <w:iCs/>
      <w:sz w:val="20"/>
      <w:szCs w:val="20"/>
    </w:rPr>
  </w:style>
  <w:style w:type="paragraph" w:styleId="9">
    <w:name w:val="toc 9"/>
    <w:basedOn w:val="a"/>
    <w:next w:val="a"/>
    <w:uiPriority w:val="39"/>
    <w:unhideWhenUsed/>
    <w:qFormat/>
    <w:rsid w:val="00A202A9"/>
    <w:pPr>
      <w:ind w:left="1680"/>
      <w:jc w:val="left"/>
    </w:pPr>
    <w:rPr>
      <w:sz w:val="20"/>
      <w:szCs w:val="20"/>
    </w:rPr>
  </w:style>
  <w:style w:type="paragraph" w:styleId="ad">
    <w:name w:val="Message Header"/>
    <w:basedOn w:val="a"/>
    <w:uiPriority w:val="99"/>
    <w:unhideWhenUsed/>
    <w:qFormat/>
    <w:rsid w:val="00A202A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A20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A202A9"/>
    <w:rPr>
      <w:rFonts w:ascii="Calibri" w:eastAsia="宋体" w:hAnsi="Calibri" w:cs="Times New Roman"/>
      <w:sz w:val="24"/>
      <w:szCs w:val="24"/>
    </w:rPr>
  </w:style>
  <w:style w:type="paragraph" w:styleId="af">
    <w:name w:val="Title"/>
    <w:basedOn w:val="a"/>
    <w:next w:val="a"/>
    <w:link w:val="Char6"/>
    <w:uiPriority w:val="10"/>
    <w:qFormat/>
    <w:rsid w:val="00A202A9"/>
    <w:pPr>
      <w:spacing w:before="240" w:after="60"/>
      <w:jc w:val="center"/>
      <w:outlineLvl w:val="0"/>
    </w:pPr>
    <w:rPr>
      <w:rFonts w:asciiTheme="majorHAnsi" w:eastAsia="宋体" w:hAnsiTheme="majorHAnsi" w:cstheme="majorBidi"/>
      <w:b/>
      <w:bCs/>
      <w:sz w:val="32"/>
      <w:szCs w:val="32"/>
    </w:rPr>
  </w:style>
  <w:style w:type="paragraph" w:styleId="22">
    <w:name w:val="Body Text First Indent 2"/>
    <w:basedOn w:val="a8"/>
    <w:next w:val="a9"/>
    <w:qFormat/>
    <w:rsid w:val="00A202A9"/>
    <w:pPr>
      <w:ind w:firstLineChars="200" w:firstLine="420"/>
    </w:pPr>
  </w:style>
  <w:style w:type="character" w:styleId="af0">
    <w:name w:val="Strong"/>
    <w:basedOn w:val="a1"/>
    <w:uiPriority w:val="22"/>
    <w:qFormat/>
    <w:rsid w:val="00A202A9"/>
    <w:rPr>
      <w:b/>
      <w:bCs/>
    </w:rPr>
  </w:style>
  <w:style w:type="character" w:styleId="af1">
    <w:name w:val="FollowedHyperlink"/>
    <w:basedOn w:val="a1"/>
    <w:uiPriority w:val="99"/>
    <w:semiHidden/>
    <w:unhideWhenUsed/>
    <w:qFormat/>
    <w:rsid w:val="00A202A9"/>
    <w:rPr>
      <w:color w:val="800080" w:themeColor="followedHyperlink"/>
      <w:u w:val="single"/>
    </w:rPr>
  </w:style>
  <w:style w:type="character" w:styleId="af2">
    <w:name w:val="Emphasis"/>
    <w:basedOn w:val="a1"/>
    <w:uiPriority w:val="20"/>
    <w:qFormat/>
    <w:rsid w:val="00A202A9"/>
  </w:style>
  <w:style w:type="character" w:styleId="af3">
    <w:name w:val="Hyperlink"/>
    <w:basedOn w:val="a1"/>
    <w:uiPriority w:val="99"/>
    <w:unhideWhenUsed/>
    <w:qFormat/>
    <w:rsid w:val="00A202A9"/>
    <w:rPr>
      <w:color w:val="000000"/>
      <w:u w:val="none"/>
    </w:rPr>
  </w:style>
  <w:style w:type="character" w:customStyle="1" w:styleId="Char5">
    <w:name w:val="页眉 Char"/>
    <w:basedOn w:val="a1"/>
    <w:link w:val="ac"/>
    <w:uiPriority w:val="99"/>
    <w:qFormat/>
    <w:rsid w:val="00A202A9"/>
    <w:rPr>
      <w:sz w:val="18"/>
      <w:szCs w:val="18"/>
    </w:rPr>
  </w:style>
  <w:style w:type="character" w:customStyle="1" w:styleId="Char4">
    <w:name w:val="页脚 Char"/>
    <w:basedOn w:val="a1"/>
    <w:link w:val="ab"/>
    <w:uiPriority w:val="99"/>
    <w:qFormat/>
    <w:rsid w:val="00A202A9"/>
    <w:rPr>
      <w:sz w:val="18"/>
      <w:szCs w:val="18"/>
    </w:rPr>
  </w:style>
  <w:style w:type="character" w:customStyle="1" w:styleId="1Char">
    <w:name w:val="标题 1 Char"/>
    <w:basedOn w:val="a1"/>
    <w:link w:val="1"/>
    <w:qFormat/>
    <w:rsid w:val="00A202A9"/>
    <w:rPr>
      <w:rFonts w:ascii="Calibri" w:eastAsia="宋体" w:hAnsi="Calibri" w:cs="Times New Roman"/>
      <w:b/>
      <w:bCs/>
      <w:kern w:val="44"/>
      <w:sz w:val="44"/>
      <w:szCs w:val="44"/>
    </w:rPr>
  </w:style>
  <w:style w:type="character" w:customStyle="1" w:styleId="2Char">
    <w:name w:val="标题 2 Char"/>
    <w:basedOn w:val="a1"/>
    <w:link w:val="2"/>
    <w:qFormat/>
    <w:rsid w:val="00A202A9"/>
    <w:rPr>
      <w:rFonts w:ascii="Arial" w:eastAsia="黑体" w:hAnsi="Arial" w:cs="Times New Roman"/>
      <w:b/>
      <w:bCs/>
      <w:kern w:val="0"/>
      <w:sz w:val="32"/>
      <w:szCs w:val="32"/>
    </w:rPr>
  </w:style>
  <w:style w:type="character" w:customStyle="1" w:styleId="3Char">
    <w:name w:val="标题 3 Char"/>
    <w:basedOn w:val="a1"/>
    <w:link w:val="3"/>
    <w:qFormat/>
    <w:rsid w:val="00A202A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202A9"/>
    <w:rPr>
      <w:rFonts w:ascii="Arial" w:eastAsia="黑体" w:hAnsi="Arial" w:cs="Times New Roman"/>
      <w:b/>
      <w:bCs/>
      <w:kern w:val="0"/>
      <w:sz w:val="28"/>
      <w:szCs w:val="28"/>
    </w:rPr>
  </w:style>
  <w:style w:type="character" w:customStyle="1" w:styleId="Char3">
    <w:name w:val="纯文本 Char"/>
    <w:basedOn w:val="a1"/>
    <w:link w:val="aa"/>
    <w:qFormat/>
    <w:rsid w:val="00A202A9"/>
    <w:rPr>
      <w:rFonts w:eastAsia="宋体"/>
      <w:sz w:val="24"/>
    </w:rPr>
  </w:style>
  <w:style w:type="character" w:customStyle="1" w:styleId="Char2">
    <w:name w:val="日期 Char"/>
    <w:basedOn w:val="a1"/>
    <w:link w:val="a9"/>
    <w:uiPriority w:val="99"/>
    <w:qFormat/>
    <w:rsid w:val="00A202A9"/>
  </w:style>
  <w:style w:type="character" w:customStyle="1" w:styleId="Char10">
    <w:name w:val="纯文本 Char1"/>
    <w:qFormat/>
    <w:rsid w:val="00A202A9"/>
    <w:rPr>
      <w:rFonts w:eastAsia="宋体"/>
      <w:sz w:val="24"/>
    </w:rPr>
  </w:style>
  <w:style w:type="paragraph" w:customStyle="1" w:styleId="Default">
    <w:name w:val="Default"/>
    <w:qFormat/>
    <w:rsid w:val="00A202A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202A9"/>
    <w:pPr>
      <w:ind w:firstLineChars="200" w:firstLine="420"/>
    </w:pPr>
  </w:style>
  <w:style w:type="paragraph" w:styleId="af4">
    <w:name w:val="List Paragraph"/>
    <w:basedOn w:val="a"/>
    <w:uiPriority w:val="34"/>
    <w:unhideWhenUsed/>
    <w:qFormat/>
    <w:rsid w:val="00A202A9"/>
    <w:pPr>
      <w:ind w:firstLineChars="200" w:firstLine="420"/>
    </w:pPr>
  </w:style>
  <w:style w:type="character" w:customStyle="1" w:styleId="CharChar">
    <w:name w:val="正文文本缩进 Char Char"/>
    <w:link w:val="13"/>
    <w:qFormat/>
    <w:rsid w:val="00A202A9"/>
    <w:rPr>
      <w:rFonts w:ascii="宋体"/>
      <w:sz w:val="24"/>
    </w:rPr>
  </w:style>
  <w:style w:type="paragraph" w:customStyle="1" w:styleId="13">
    <w:name w:val="正文文本缩进1"/>
    <w:basedOn w:val="a"/>
    <w:link w:val="CharChar"/>
    <w:qFormat/>
    <w:rsid w:val="00A202A9"/>
    <w:pPr>
      <w:spacing w:line="360" w:lineRule="auto"/>
      <w:ind w:firstLineChars="200" w:firstLine="480"/>
    </w:pPr>
    <w:rPr>
      <w:rFonts w:ascii="宋体"/>
      <w:sz w:val="24"/>
    </w:rPr>
  </w:style>
  <w:style w:type="character" w:customStyle="1" w:styleId="CharChar0">
    <w:name w:val="日期 Char Char"/>
    <w:link w:val="14"/>
    <w:qFormat/>
    <w:rsid w:val="00A202A9"/>
    <w:rPr>
      <w:sz w:val="24"/>
    </w:rPr>
  </w:style>
  <w:style w:type="paragraph" w:customStyle="1" w:styleId="14">
    <w:name w:val="日期1"/>
    <w:basedOn w:val="a"/>
    <w:next w:val="a"/>
    <w:link w:val="CharChar0"/>
    <w:qFormat/>
    <w:rsid w:val="00A202A9"/>
    <w:rPr>
      <w:sz w:val="24"/>
    </w:rPr>
  </w:style>
  <w:style w:type="paragraph" w:customStyle="1" w:styleId="15">
    <w:name w:val="正文缩进1"/>
    <w:basedOn w:val="a"/>
    <w:qFormat/>
    <w:rsid w:val="00A202A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02A9"/>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A202A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202A9"/>
    <w:rPr>
      <w:rFonts w:ascii="Times New Roman" w:eastAsia="宋体" w:hAnsi="Times New Roman" w:cs="Times New Roman"/>
      <w:color w:val="FF0000"/>
      <w:sz w:val="24"/>
      <w:szCs w:val="24"/>
    </w:rPr>
  </w:style>
  <w:style w:type="character" w:customStyle="1" w:styleId="edittexttarea">
    <w:name w:val="edittexttarea"/>
    <w:basedOn w:val="a1"/>
    <w:qFormat/>
    <w:rsid w:val="00A202A9"/>
  </w:style>
  <w:style w:type="paragraph" w:customStyle="1" w:styleId="11212">
    <w:name w:val="样式 标题 1 + 四号 居中 段前: 12 磅 段后: 12 磅 行距: 单倍行距"/>
    <w:basedOn w:val="1"/>
    <w:qFormat/>
    <w:rsid w:val="00A202A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02A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A202A9"/>
  </w:style>
  <w:style w:type="character" w:customStyle="1" w:styleId="Char">
    <w:name w:val="正文首行缩进 Char"/>
    <w:basedOn w:val="Char0"/>
    <w:link w:val="a0"/>
    <w:qFormat/>
    <w:rsid w:val="00A202A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202A9"/>
    <w:rPr>
      <w:rFonts w:ascii="宋体" w:eastAsia="宋体" w:hAnsi="宋体" w:cs="宋体"/>
      <w:kern w:val="0"/>
      <w:sz w:val="24"/>
      <w:szCs w:val="24"/>
    </w:rPr>
  </w:style>
  <w:style w:type="character" w:customStyle="1" w:styleId="Char1">
    <w:name w:val="文档结构图 Char"/>
    <w:basedOn w:val="a1"/>
    <w:link w:val="a7"/>
    <w:uiPriority w:val="99"/>
    <w:semiHidden/>
    <w:qFormat/>
    <w:rsid w:val="00A202A9"/>
    <w:rPr>
      <w:rFonts w:ascii="宋体" w:eastAsia="宋体"/>
      <w:sz w:val="18"/>
      <w:szCs w:val="18"/>
    </w:rPr>
  </w:style>
  <w:style w:type="character" w:customStyle="1" w:styleId="Char6">
    <w:name w:val="标题 Char"/>
    <w:basedOn w:val="a1"/>
    <w:link w:val="af"/>
    <w:uiPriority w:val="10"/>
    <w:qFormat/>
    <w:rsid w:val="00A202A9"/>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A202A9"/>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rsid w:val="00A202A9"/>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sid w:val="00A202A9"/>
    <w:rPr>
      <w:color w:val="FF0000"/>
      <w:sz w:val="18"/>
      <w:szCs w:val="18"/>
    </w:rPr>
  </w:style>
  <w:style w:type="character" w:customStyle="1" w:styleId="red1">
    <w:name w:val="red1"/>
    <w:basedOn w:val="a1"/>
    <w:qFormat/>
    <w:rsid w:val="00A202A9"/>
    <w:rPr>
      <w:color w:val="FF0000"/>
      <w:sz w:val="18"/>
      <w:szCs w:val="18"/>
    </w:rPr>
  </w:style>
  <w:style w:type="character" w:customStyle="1" w:styleId="red2">
    <w:name w:val="red2"/>
    <w:basedOn w:val="a1"/>
    <w:qFormat/>
    <w:rsid w:val="00A202A9"/>
    <w:rPr>
      <w:color w:val="CC0000"/>
    </w:rPr>
  </w:style>
  <w:style w:type="character" w:customStyle="1" w:styleId="red3">
    <w:name w:val="red3"/>
    <w:basedOn w:val="a1"/>
    <w:qFormat/>
    <w:rsid w:val="00A202A9"/>
    <w:rPr>
      <w:color w:val="FF0000"/>
    </w:rPr>
  </w:style>
  <w:style w:type="character" w:customStyle="1" w:styleId="green">
    <w:name w:val="green"/>
    <w:basedOn w:val="a1"/>
    <w:qFormat/>
    <w:rsid w:val="00A202A9"/>
    <w:rPr>
      <w:color w:val="66AE00"/>
      <w:sz w:val="18"/>
      <w:szCs w:val="18"/>
    </w:rPr>
  </w:style>
  <w:style w:type="character" w:customStyle="1" w:styleId="green1">
    <w:name w:val="green1"/>
    <w:basedOn w:val="a1"/>
    <w:qFormat/>
    <w:rsid w:val="00A202A9"/>
    <w:rPr>
      <w:color w:val="66AE00"/>
      <w:sz w:val="18"/>
      <w:szCs w:val="18"/>
    </w:rPr>
  </w:style>
  <w:style w:type="character" w:customStyle="1" w:styleId="hover25">
    <w:name w:val="hover25"/>
    <w:basedOn w:val="a1"/>
    <w:qFormat/>
    <w:rsid w:val="00A202A9"/>
  </w:style>
  <w:style w:type="character" w:customStyle="1" w:styleId="gb-jt">
    <w:name w:val="gb-jt"/>
    <w:basedOn w:val="a1"/>
    <w:qFormat/>
    <w:rsid w:val="00A202A9"/>
  </w:style>
  <w:style w:type="character" w:customStyle="1" w:styleId="right">
    <w:name w:val="right"/>
    <w:basedOn w:val="a1"/>
    <w:qFormat/>
    <w:rsid w:val="00A202A9"/>
    <w:rPr>
      <w:color w:val="999999"/>
      <w:sz w:val="18"/>
      <w:szCs w:val="18"/>
    </w:rPr>
  </w:style>
  <w:style w:type="character" w:customStyle="1" w:styleId="blue">
    <w:name w:val="blue"/>
    <w:basedOn w:val="a1"/>
    <w:qFormat/>
    <w:rsid w:val="00A202A9"/>
    <w:rPr>
      <w:color w:val="0371C6"/>
      <w:sz w:val="21"/>
      <w:szCs w:val="21"/>
    </w:rPr>
  </w:style>
  <w:style w:type="paragraph" w:customStyle="1" w:styleId="af6">
    <w:name w:val="排版真烦之正文"/>
    <w:basedOn w:val="a"/>
    <w:qFormat/>
    <w:rsid w:val="00A202A9"/>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rsid w:val="00A202A9"/>
  </w:style>
  <w:style w:type="paragraph" w:customStyle="1" w:styleId="16">
    <w:name w:val="纯文本1"/>
    <w:basedOn w:val="a"/>
    <w:uiPriority w:val="99"/>
    <w:qFormat/>
    <w:rsid w:val="00A202A9"/>
    <w:rPr>
      <w:rFonts w:ascii="Calibri" w:eastAsia="宋体" w:hAnsi="Calibri" w:cs="黑体"/>
      <w:sz w:val="24"/>
    </w:rPr>
  </w:style>
  <w:style w:type="character" w:customStyle="1" w:styleId="font61">
    <w:name w:val="font61"/>
    <w:basedOn w:val="a1"/>
    <w:qFormat/>
    <w:rsid w:val="002F1F54"/>
    <w:rPr>
      <w:rFonts w:ascii="宋体" w:eastAsia="宋体" w:hAnsi="宋体" w:cs="宋体" w:hint="eastAsia"/>
      <w:color w:val="000000"/>
      <w:sz w:val="20"/>
      <w:szCs w:val="20"/>
      <w:u w:val="none"/>
    </w:rPr>
  </w:style>
  <w:style w:type="character" w:customStyle="1" w:styleId="font51">
    <w:name w:val="font51"/>
    <w:basedOn w:val="a1"/>
    <w:qFormat/>
    <w:rsid w:val="002F1F54"/>
    <w:rPr>
      <w:rFonts w:ascii="Times New Roman" w:hAnsi="Times New Roman" w:cs="Times New Roman" w:hint="default"/>
      <w:color w:val="000000"/>
      <w:sz w:val="20"/>
      <w:szCs w:val="20"/>
      <w:u w:val="none"/>
    </w:rPr>
  </w:style>
  <w:style w:type="paragraph" w:styleId="af7">
    <w:name w:val="Balloon Text"/>
    <w:basedOn w:val="a"/>
    <w:link w:val="Char7"/>
    <w:uiPriority w:val="99"/>
    <w:semiHidden/>
    <w:unhideWhenUsed/>
    <w:rsid w:val="007A01E1"/>
    <w:rPr>
      <w:sz w:val="18"/>
      <w:szCs w:val="18"/>
    </w:rPr>
  </w:style>
  <w:style w:type="character" w:customStyle="1" w:styleId="Char7">
    <w:name w:val="批注框文本 Char"/>
    <w:basedOn w:val="a1"/>
    <w:link w:val="af7"/>
    <w:uiPriority w:val="99"/>
    <w:semiHidden/>
    <w:rsid w:val="007A01E1"/>
    <w:rPr>
      <w:rFonts w:asciiTheme="minorHAnsi" w:eastAsiaTheme="minorEastAsia" w:hAnsiTheme="minorHAnsi" w:cstheme="minorBidi"/>
      <w:kern w:val="2"/>
      <w:sz w:val="18"/>
      <w:szCs w:val="18"/>
    </w:rPr>
  </w:style>
  <w:style w:type="paragraph" w:customStyle="1" w:styleId="23">
    <w:name w:val="列出段落2"/>
    <w:basedOn w:val="a"/>
    <w:uiPriority w:val="99"/>
    <w:qFormat/>
    <w:rsid w:val="00844FD8"/>
    <w:pPr>
      <w:ind w:firstLineChars="200" w:firstLine="420"/>
    </w:pPr>
    <w:rPr>
      <w:rFonts w:ascii="Calibri" w:eastAsia="宋体" w:hAnsi="Calibri" w:cs="Calibri"/>
      <w:szCs w:val="21"/>
    </w:rPr>
  </w:style>
  <w:style w:type="paragraph" w:customStyle="1" w:styleId="32">
    <w:name w:val="列出段落3"/>
    <w:basedOn w:val="a"/>
    <w:uiPriority w:val="99"/>
    <w:qFormat/>
    <w:rsid w:val="00844FD8"/>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99"/>
    <w:qFormat/>
    <w:rsid w:val="00844FD8"/>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204220261">
      <w:bodyDiv w:val="1"/>
      <w:marLeft w:val="0"/>
      <w:marRight w:val="0"/>
      <w:marTop w:val="0"/>
      <w:marBottom w:val="0"/>
      <w:divBdr>
        <w:top w:val="none" w:sz="0" w:space="0" w:color="auto"/>
        <w:left w:val="none" w:sz="0" w:space="0" w:color="auto"/>
        <w:bottom w:val="none" w:sz="0" w:space="0" w:color="auto"/>
        <w:right w:val="none" w:sz="0" w:space="0" w:color="auto"/>
      </w:divBdr>
    </w:div>
    <w:div w:id="1092430240">
      <w:bodyDiv w:val="1"/>
      <w:marLeft w:val="0"/>
      <w:marRight w:val="0"/>
      <w:marTop w:val="0"/>
      <w:marBottom w:val="0"/>
      <w:divBdr>
        <w:top w:val="none" w:sz="0" w:space="0" w:color="auto"/>
        <w:left w:val="none" w:sz="0" w:space="0" w:color="auto"/>
        <w:bottom w:val="none" w:sz="0" w:space="0" w:color="auto"/>
        <w:right w:val="none" w:sz="0" w:space="0" w:color="auto"/>
      </w:divBdr>
    </w:div>
    <w:div w:id="1326008322">
      <w:bodyDiv w:val="1"/>
      <w:marLeft w:val="0"/>
      <w:marRight w:val="0"/>
      <w:marTop w:val="0"/>
      <w:marBottom w:val="0"/>
      <w:divBdr>
        <w:top w:val="none" w:sz="0" w:space="0" w:color="auto"/>
        <w:left w:val="none" w:sz="0" w:space="0" w:color="auto"/>
        <w:bottom w:val="none" w:sz="0" w:space="0" w:color="auto"/>
        <w:right w:val="none" w:sz="0" w:space="0" w:color="auto"/>
      </w:divBdr>
    </w:div>
    <w:div w:id="1447384978">
      <w:bodyDiv w:val="1"/>
      <w:marLeft w:val="0"/>
      <w:marRight w:val="0"/>
      <w:marTop w:val="0"/>
      <w:marBottom w:val="0"/>
      <w:divBdr>
        <w:top w:val="none" w:sz="0" w:space="0" w:color="auto"/>
        <w:left w:val="none" w:sz="0" w:space="0" w:color="auto"/>
        <w:bottom w:val="none" w:sz="0" w:space="0" w:color="auto"/>
        <w:right w:val="none" w:sz="0" w:space="0" w:color="auto"/>
      </w:divBdr>
    </w:div>
    <w:div w:id="1512525810">
      <w:bodyDiv w:val="1"/>
      <w:marLeft w:val="0"/>
      <w:marRight w:val="0"/>
      <w:marTop w:val="0"/>
      <w:marBottom w:val="0"/>
      <w:divBdr>
        <w:top w:val="none" w:sz="0" w:space="0" w:color="auto"/>
        <w:left w:val="none" w:sz="0" w:space="0" w:color="auto"/>
        <w:bottom w:val="none" w:sz="0" w:space="0" w:color="auto"/>
        <w:right w:val="none" w:sz="0" w:space="0" w:color="auto"/>
      </w:divBdr>
    </w:div>
    <w:div w:id="1585066479">
      <w:bodyDiv w:val="1"/>
      <w:marLeft w:val="0"/>
      <w:marRight w:val="0"/>
      <w:marTop w:val="0"/>
      <w:marBottom w:val="0"/>
      <w:divBdr>
        <w:top w:val="none" w:sz="0" w:space="0" w:color="auto"/>
        <w:left w:val="none" w:sz="0" w:space="0" w:color="auto"/>
        <w:bottom w:val="none" w:sz="0" w:space="0" w:color="auto"/>
        <w:right w:val="none" w:sz="0" w:space="0" w:color="auto"/>
      </w:divBdr>
    </w:div>
    <w:div w:id="196734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8A9B3-088B-42CD-9A70-CEBB2361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72</Pages>
  <Words>6164</Words>
  <Characters>35139</Characters>
  <Application>Microsoft Office Word</Application>
  <DocSecurity>0</DocSecurity>
  <Lines>292</Lines>
  <Paragraphs>82</Paragraphs>
  <ScaleCrop>false</ScaleCrop>
  <Company>Sky123.Org</Company>
  <LinksUpToDate>false</LinksUpToDate>
  <CharactersWithSpaces>41221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高梦</cp:lastModifiedBy>
  <cp:revision>8</cp:revision>
  <cp:lastPrinted>2020-12-28T02:05:00Z</cp:lastPrinted>
  <dcterms:created xsi:type="dcterms:W3CDTF">2020-12-28T01:48:00Z</dcterms:created>
  <dcterms:modified xsi:type="dcterms:W3CDTF">2021-01-05T03:07:00Z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