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03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致政府采购供应商和代理机构的一封信</w:t>
      </w:r>
    </w:p>
    <w:p w14:paraId="0DC19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p w14:paraId="55BAD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尊敬的政府采购供应商、代理机构：</w:t>
      </w:r>
    </w:p>
    <w:p w14:paraId="50B1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您好！非常感谢您一直以来对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信阳市</w:t>
      </w:r>
      <w:r>
        <w:rPr>
          <w:rFonts w:hint="eastAsia" w:ascii="Times New Roman" w:hAnsi="Times New Roman" w:eastAsia="仿宋_GB2312"/>
          <w:sz w:val="32"/>
          <w:szCs w:val="32"/>
        </w:rPr>
        <w:t>政府采购活动的关心和支持！</w:t>
      </w:r>
    </w:p>
    <w:p w14:paraId="7BFCF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近年来，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信阳</w:t>
      </w:r>
      <w:r>
        <w:rPr>
          <w:rFonts w:hint="eastAsia" w:ascii="Times New Roman" w:hAnsi="Times New Roman" w:eastAsia="仿宋_GB2312"/>
          <w:sz w:val="32"/>
          <w:szCs w:val="32"/>
        </w:rPr>
        <w:t>市财政局坚持以“服务企业、服务市场、服务基层”为出发点，以规范制度为抓手，以便民利企为目标，通过完善政府采购制度，优化政府采购流程，压缩办理时限，持续提升政府采购电子化水平，推进政府采购工作高效、规范、阳光运行。</w:t>
      </w:r>
    </w:p>
    <w:p w14:paraId="75D1404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  <w:t>为持续优化信阳市政府采购领域营商环境，信阳市财政局成立优化营商环境工作领导小组，定期召开优化营商环境调度会、推进会，党组成员带头解决重大问题，带头完成节点任务，带头落实惠企政策，以工作机制创新推进工作延伸。一是持续为各交易主体提供优质服务。在法律职权内明确采购人主体责任，减少审批事项；汇编印发政府采购相关政策规定和政府采购操作指南及流程图，方便各交易主体参与我市政府采购活动；启用“不见面开标评标”系统，实现招标采购的全流程电子化。二是落实惠企政策。免收招标文件费用、投标保证金、履约保证金，货物类、服务类政府采购项目免收质量保证金，工程类政府采购项目收取不超过合同金额3%的质量保证金，且不得以现金形式收取，建议采购人根据项目实际情况免收质量保证金；给予中小微企业价格扣除优惠，货物服务采购项目给予小微企业报价的15%-20%（工程项目为5%）扣除优惠，用扣除后的价格参与评审；鼓励采购人提高首付款或预付款比例，首付款或预付款支付比例原则上不低于合同金额的50%，对于中小微企业，首付款或预付款支付比例可提高至不低于合同金额的70%；加大政府采购合同融资政策宣传，推进政府采购合同融资，为中标企业开辟融资“绿色通道”。三是设置政府采购项目服务专员，提供全流程服务。信阳市财政局在每个部门预算科室设立一名政府采购项目服务专员，全流程为中标供应商服务。在政府采购项目中，遇到任何问题均可以和服务专员联系，如采购人不按照规定签订合同、不按照合同约定对项目履约验收、不按照合同约定付款等问题。</w:t>
      </w:r>
    </w:p>
    <w:p w14:paraId="6CC30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尽管做了一些工作，但我们深知，离贵公司的期望还有差距。恳请贵公司对我们的工作提出宝贵意见，并持续给予关注、支持和监督！</w:t>
      </w:r>
    </w:p>
    <w:p w14:paraId="257B5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凡涉及信阳市政府采购领域营商环境的任何问题，贵公司均可通过专线电话03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76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-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6699123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、电子邮箱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czyszb228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@163.com，与信阳市财政</w:t>
      </w:r>
      <w:r>
        <w:rPr>
          <w:rFonts w:hint="eastAsia" w:ascii="Times New Roman" w:hAnsi="Times New Roman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  <w:t>局优化营商环境办公室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随时沟通交流</w:t>
      </w:r>
      <w:r>
        <w:rPr>
          <w:rFonts w:hint="eastAsia" w:ascii="Times New Roman" w:hAnsi="Times New Roman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  <w:t>，我们将竭诚为各位供应商服务，全力解决贵公司遇到的困难。</w:t>
      </w:r>
    </w:p>
    <w:p w14:paraId="67EF7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再次感谢贵公司对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信阳</w:t>
      </w:r>
      <w:r>
        <w:rPr>
          <w:rFonts w:hint="eastAsia" w:ascii="Times New Roman" w:hAnsi="Times New Roman" w:eastAsia="仿宋_GB2312"/>
          <w:sz w:val="32"/>
          <w:szCs w:val="32"/>
        </w:rPr>
        <w:t>市政府采购工作的关心和支持！</w:t>
      </w:r>
    </w:p>
    <w:p w14:paraId="1EF290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</w:p>
    <w:p w14:paraId="678363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473054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信阳市财政局</w:t>
      </w:r>
    </w:p>
    <w:p w14:paraId="78C41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0" w:firstLineChars="20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YWVkYWM2MmZhMmJkNmY1OTMzZWRiMDJiNjFhNmMifQ=="/>
  </w:docVars>
  <w:rsids>
    <w:rsidRoot w:val="0C370C2B"/>
    <w:rsid w:val="013C690E"/>
    <w:rsid w:val="04722D72"/>
    <w:rsid w:val="08142BA0"/>
    <w:rsid w:val="081E4FBF"/>
    <w:rsid w:val="0ABA57A8"/>
    <w:rsid w:val="0BC639A4"/>
    <w:rsid w:val="0C370C2B"/>
    <w:rsid w:val="0CCC323C"/>
    <w:rsid w:val="0DE85E53"/>
    <w:rsid w:val="0F00541F"/>
    <w:rsid w:val="1331204B"/>
    <w:rsid w:val="18AE37F5"/>
    <w:rsid w:val="19516FA3"/>
    <w:rsid w:val="19B105F8"/>
    <w:rsid w:val="260710D4"/>
    <w:rsid w:val="28E40CDA"/>
    <w:rsid w:val="2CA97C38"/>
    <w:rsid w:val="300E31EC"/>
    <w:rsid w:val="34951FE2"/>
    <w:rsid w:val="458F482B"/>
    <w:rsid w:val="467C0E11"/>
    <w:rsid w:val="47514BAE"/>
    <w:rsid w:val="4AA4212D"/>
    <w:rsid w:val="4AC25A27"/>
    <w:rsid w:val="4CE96A37"/>
    <w:rsid w:val="545D3B22"/>
    <w:rsid w:val="55EC35D4"/>
    <w:rsid w:val="56F00EA2"/>
    <w:rsid w:val="57080E6F"/>
    <w:rsid w:val="5A337034"/>
    <w:rsid w:val="5B717C29"/>
    <w:rsid w:val="5F764091"/>
    <w:rsid w:val="63180324"/>
    <w:rsid w:val="633F2F95"/>
    <w:rsid w:val="683926A8"/>
    <w:rsid w:val="6A1C4030"/>
    <w:rsid w:val="6DDD3AD6"/>
    <w:rsid w:val="70E84527"/>
    <w:rsid w:val="786A7226"/>
    <w:rsid w:val="9FE2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Autospacing="1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1014</Words>
  <Characters>1056</Characters>
  <Lines>0</Lines>
  <Paragraphs>0</Paragraphs>
  <TotalTime>5</TotalTime>
  <ScaleCrop>false</ScaleCrop>
  <LinksUpToDate>false</LinksUpToDate>
  <CharactersWithSpaces>1056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2024-05-29T19:01:00Z</dcterms:created>
  <dc:creator>忘性大</dc:creator>
  <cp:lastModifiedBy>kylin</cp:lastModifiedBy>
  <cp:lastPrinted>2024-06-03T23:26:00Z</cp:lastPrinted>
  <dcterms:modified xsi:type="dcterms:W3CDTF">2025-12-10T11:55:05Z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5A24F0B5628C4C21B88809474FA6738A_11</vt:lpwstr>
  </property>
  <property fmtid="{D5CDD505-2E9C-101B-9397-08002B2CF9AE}" pid="4" name="KSOTemplateDocerSaveRecord">
    <vt:lpwstr>eyJoZGlkIjoiMzQ2YWVkYWM2MmZhMmJkNmY1OTMzZWRiMDJiNjFhNmMiLCJ1c2VySWQiOiI3MTcxNjg0MTkifQ==</vt:lpwstr>
  </property>
</Properties>
</file>