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jc w:val="center"/>
      </w:pPr>
      <w:r>
        <w:rPr>
          <w:rFonts w:hint="eastAsia" w:ascii="宋体" w:hAnsi="宋体" w:eastAsia="宋体" w:cs="宋体"/>
          <w:b/>
          <w:color w:val="000000"/>
          <w:kern w:val="0"/>
          <w:sz w:val="32"/>
          <w:szCs w:val="32"/>
          <w:lang w:val="en-US" w:eastAsia="zh-CN" w:bidi="ar"/>
        </w:rPr>
        <w:t>民权县公安局DNA实验室系统建设进口产品论证公示</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firstLine="560" w:firstLineChars="200"/>
        <w:jc w:val="left"/>
      </w:pPr>
      <w:r>
        <w:rPr>
          <w:rFonts w:hint="eastAsia" w:ascii="宋体" w:hAnsi="宋体" w:eastAsia="宋体" w:cs="宋体"/>
          <w:color w:val="000000"/>
          <w:kern w:val="0"/>
          <w:sz w:val="28"/>
          <w:szCs w:val="28"/>
          <w:lang w:val="en-US" w:eastAsia="zh-CN" w:bidi="ar"/>
        </w:rPr>
        <w:t>民权县公安局DNA实验室系统建设，现将产品技术参数、专家论证意见等相关信息进行网上公示，向潜在供应商征求意见。</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firstLine="560" w:firstLineChars="200"/>
        <w:jc w:val="left"/>
      </w:pPr>
      <w:r>
        <w:rPr>
          <w:rFonts w:hint="eastAsia" w:ascii="宋体" w:hAnsi="宋体" w:eastAsia="宋体" w:cs="宋体"/>
          <w:color w:val="000000"/>
          <w:kern w:val="0"/>
          <w:sz w:val="28"/>
          <w:szCs w:val="28"/>
          <w:lang w:val="en-US" w:eastAsia="zh-CN" w:bidi="ar"/>
        </w:rPr>
        <w:t>公示期限从2019年8月19日起至2019年8月23日止。</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firstLine="560" w:firstLineChars="200"/>
        <w:jc w:val="left"/>
        <w:rPr>
          <w:rFonts w:hint="eastAsia" w:ascii="宋体" w:hAnsi="宋体" w:eastAsia="宋体" w:cs="宋体"/>
          <w:color w:val="000000"/>
          <w:kern w:val="2"/>
          <w:sz w:val="28"/>
          <w:szCs w:val="28"/>
          <w:lang w:val="en-US" w:eastAsia="zh-CN" w:bidi="ar"/>
        </w:rPr>
      </w:pPr>
      <w:r>
        <w:rPr>
          <w:rFonts w:hint="eastAsia" w:ascii="宋体" w:hAnsi="宋体" w:eastAsia="宋体" w:cs="宋体"/>
          <w:color w:val="000000"/>
          <w:kern w:val="0"/>
          <w:sz w:val="28"/>
          <w:szCs w:val="28"/>
          <w:lang w:val="en-US" w:eastAsia="zh-CN" w:bidi="ar"/>
        </w:rPr>
        <w:t>请各潜在供应商在公示期间内对公示的内容有意见或异议的，意见</w:t>
      </w:r>
      <w:r>
        <w:rPr>
          <w:rFonts w:hint="eastAsia" w:ascii="宋体" w:hAnsi="宋体" w:eastAsia="宋体" w:cs="宋体"/>
          <w:color w:val="000000"/>
          <w:kern w:val="0"/>
          <w:sz w:val="28"/>
          <w:szCs w:val="28"/>
          <w:lang w:val="en-US" w:eastAsia="zh-CN" w:bidi="ar"/>
        </w:rPr>
        <w:t>或异议</w:t>
      </w:r>
      <w:r>
        <w:rPr>
          <w:rFonts w:hint="eastAsia" w:ascii="宋体" w:hAnsi="宋体" w:eastAsia="宋体" w:cs="宋体"/>
          <w:color w:val="000000"/>
          <w:kern w:val="0"/>
          <w:sz w:val="28"/>
          <w:szCs w:val="28"/>
          <w:lang w:val="en-US" w:eastAsia="zh-CN" w:bidi="ar"/>
        </w:rPr>
        <w:t>请反馈至民权县公安局并同时抄送河南中天招标代理有限公司。（包括联系人、地址、联系电话）形式反馈至河南中天招标代理有限公司。</w:t>
      </w:r>
      <w:r>
        <w:rPr>
          <w:rFonts w:hint="eastAsia" w:ascii="宋体" w:hAnsi="宋体" w:eastAsia="宋体" w:cs="宋体"/>
          <w:color w:val="000000"/>
          <w:kern w:val="2"/>
          <w:sz w:val="28"/>
          <w:szCs w:val="28"/>
          <w:lang w:val="en-US" w:eastAsia="zh-CN" w:bidi="ar"/>
        </w:rPr>
        <w:t>意见</w:t>
      </w:r>
      <w:r>
        <w:rPr>
          <w:rFonts w:hint="eastAsia" w:ascii="宋体" w:hAnsi="宋体" w:eastAsia="宋体" w:cs="宋体"/>
          <w:color w:val="000000"/>
          <w:kern w:val="0"/>
          <w:sz w:val="28"/>
          <w:szCs w:val="28"/>
          <w:lang w:val="en-US" w:eastAsia="zh-CN" w:bidi="ar"/>
        </w:rPr>
        <w:t>或异议</w:t>
      </w:r>
      <w:r>
        <w:rPr>
          <w:rFonts w:hint="eastAsia" w:ascii="宋体" w:hAnsi="宋体" w:eastAsia="宋体" w:cs="宋体"/>
          <w:color w:val="000000"/>
          <w:kern w:val="2"/>
          <w:sz w:val="28"/>
          <w:szCs w:val="28"/>
          <w:lang w:val="en-US" w:eastAsia="zh-CN" w:bidi="ar"/>
        </w:rPr>
        <w:t>须注明联系人姓名、地址、联系电话，单位须盖公章，并附相关证明和依据材料，由法定代表人或其授权代表亲自携带企业营业执照副本原件及本人身份证原件及加盖公章的复印件提交（邮寄件、传真件不予受理），逾期不予受理。</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firstLine="560" w:firstLineChars="200"/>
        <w:jc w:val="left"/>
        <w:rPr>
          <w:rFonts w:hint="eastAsia" w:ascii="宋体" w:hAnsi="宋体" w:eastAsia="宋体" w:cs="宋体"/>
          <w:color w:val="000000"/>
          <w:kern w:val="2"/>
          <w:sz w:val="28"/>
          <w:szCs w:val="28"/>
          <w:lang w:val="en-US" w:eastAsia="zh-CN" w:bidi="ar"/>
        </w:rPr>
      </w:pPr>
      <w:r>
        <w:rPr>
          <w:rFonts w:hint="eastAsia" w:ascii="宋体" w:hAnsi="宋体" w:eastAsia="宋体" w:cs="宋体"/>
          <w:color w:val="000000"/>
          <w:kern w:val="2"/>
          <w:sz w:val="28"/>
          <w:szCs w:val="28"/>
          <w:lang w:val="en-US" w:eastAsia="zh-CN" w:bidi="ar"/>
        </w:rPr>
        <w:t>采购人：民权县公安局</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firstLine="560" w:firstLineChars="200"/>
        <w:jc w:val="left"/>
        <w:rPr>
          <w:rFonts w:hint="eastAsia" w:ascii="宋体" w:hAnsi="宋体" w:eastAsia="宋体" w:cs="宋体"/>
          <w:color w:val="000000"/>
          <w:kern w:val="2"/>
          <w:sz w:val="28"/>
          <w:szCs w:val="28"/>
          <w:lang w:val="en-US" w:eastAsia="zh-CN" w:bidi="ar"/>
        </w:rPr>
      </w:pPr>
      <w:r>
        <w:rPr>
          <w:rFonts w:hint="eastAsia" w:ascii="宋体" w:hAnsi="宋体" w:eastAsia="宋体" w:cs="宋体"/>
          <w:color w:val="000000"/>
          <w:kern w:val="2"/>
          <w:sz w:val="28"/>
          <w:szCs w:val="28"/>
          <w:lang w:val="en-US" w:eastAsia="zh-CN" w:bidi="ar"/>
        </w:rPr>
        <w:t>联系地址：民权县江山大道16号</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firstLine="560" w:firstLineChars="200"/>
        <w:jc w:val="left"/>
        <w:rPr>
          <w:rFonts w:hint="eastAsia" w:ascii="宋体" w:hAnsi="宋体" w:eastAsia="宋体" w:cs="宋体"/>
          <w:color w:val="000000"/>
          <w:kern w:val="2"/>
          <w:sz w:val="28"/>
          <w:szCs w:val="28"/>
          <w:lang w:val="en-US" w:eastAsia="zh-CN" w:bidi="ar"/>
        </w:rPr>
      </w:pPr>
      <w:r>
        <w:rPr>
          <w:rFonts w:hint="eastAsia" w:ascii="宋体" w:hAnsi="宋体" w:eastAsia="宋体" w:cs="宋体"/>
          <w:color w:val="000000"/>
          <w:kern w:val="2"/>
          <w:sz w:val="28"/>
          <w:szCs w:val="28"/>
          <w:lang w:val="en-US" w:eastAsia="zh-CN" w:bidi="ar"/>
        </w:rPr>
        <w:t>联系人：邢先生    电  话：0370-3107174</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firstLine="560" w:firstLineChars="200"/>
        <w:jc w:val="left"/>
        <w:rPr>
          <w:rFonts w:hint="eastAsia" w:ascii="宋体" w:hAnsi="宋体" w:eastAsia="宋体" w:cs="宋体"/>
          <w:color w:val="000000"/>
          <w:kern w:val="2"/>
          <w:sz w:val="28"/>
          <w:szCs w:val="28"/>
          <w:lang w:val="en-US" w:eastAsia="zh-CN" w:bidi="ar"/>
        </w:rPr>
      </w:pPr>
      <w:r>
        <w:rPr>
          <w:rFonts w:hint="eastAsia" w:ascii="宋体" w:hAnsi="宋体" w:eastAsia="宋体" w:cs="宋体"/>
          <w:color w:val="000000"/>
          <w:kern w:val="2"/>
          <w:sz w:val="28"/>
          <w:szCs w:val="28"/>
          <w:lang w:val="en-US" w:eastAsia="zh-CN" w:bidi="ar"/>
        </w:rPr>
        <w:t xml:space="preserve">招标代理机构：河南中天招标代理有限公司 </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firstLine="560" w:firstLineChars="200"/>
        <w:jc w:val="left"/>
        <w:rPr>
          <w:rFonts w:hint="eastAsia" w:ascii="宋体" w:hAnsi="宋体" w:eastAsia="宋体" w:cs="宋体"/>
          <w:color w:val="000000"/>
          <w:kern w:val="2"/>
          <w:sz w:val="28"/>
          <w:szCs w:val="28"/>
          <w:lang w:val="en-US" w:eastAsia="zh-CN" w:bidi="ar"/>
        </w:rPr>
      </w:pPr>
      <w:r>
        <w:rPr>
          <w:rFonts w:hint="eastAsia" w:ascii="宋体" w:hAnsi="宋体" w:eastAsia="宋体" w:cs="宋体"/>
          <w:color w:val="000000"/>
          <w:kern w:val="2"/>
          <w:sz w:val="28"/>
          <w:szCs w:val="28"/>
          <w:lang w:val="en-US" w:eastAsia="zh-CN" w:bidi="ar"/>
        </w:rPr>
        <w:t>地    址：郑州市金水区姚寨路133号金城时代广场9幢2502室</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firstLine="560" w:firstLineChars="200"/>
        <w:jc w:val="left"/>
        <w:rPr>
          <w:rFonts w:hint="default" w:ascii="宋体" w:hAnsi="宋体" w:eastAsia="宋体" w:cs="宋体"/>
          <w:color w:val="000000"/>
          <w:kern w:val="2"/>
          <w:sz w:val="28"/>
          <w:szCs w:val="28"/>
          <w:lang w:val="en-US" w:eastAsia="zh-CN" w:bidi="ar"/>
        </w:rPr>
      </w:pPr>
      <w:r>
        <w:rPr>
          <w:rFonts w:hint="eastAsia" w:ascii="宋体" w:hAnsi="宋体" w:eastAsia="宋体" w:cs="宋体"/>
          <w:color w:val="000000"/>
          <w:kern w:val="2"/>
          <w:sz w:val="28"/>
          <w:szCs w:val="28"/>
          <w:lang w:val="en-US" w:eastAsia="zh-CN" w:bidi="ar"/>
        </w:rPr>
        <w:t>联 系 人：王先生   电 话：0371-63932075</w:t>
      </w: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firstLine="560" w:firstLineChars="200"/>
        <w:jc w:val="left"/>
        <w:rPr>
          <w:rFonts w:hint="eastAsia" w:ascii="宋体" w:hAnsi="宋体" w:eastAsia="宋体" w:cs="宋体"/>
          <w:color w:val="000000"/>
          <w:kern w:val="2"/>
          <w:sz w:val="28"/>
          <w:szCs w:val="28"/>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1" w:after="0" w:afterAutospacing="1" w:line="600" w:lineRule="exact"/>
        <w:ind w:left="0" w:right="0" w:firstLine="560" w:firstLineChars="200"/>
        <w:jc w:val="right"/>
      </w:pPr>
      <w:r>
        <w:rPr>
          <w:rFonts w:hint="eastAsia" w:ascii="宋体" w:hAnsi="宋体" w:eastAsia="宋体" w:cs="宋体"/>
          <w:color w:val="000000"/>
          <w:kern w:val="2"/>
          <w:sz w:val="28"/>
          <w:szCs w:val="28"/>
          <w:lang w:val="en-US" w:eastAsia="zh-CN" w:bidi="ar"/>
        </w:rPr>
        <w:t>技术参数及专家意见详见附件！                                                                                                                                   2019年8月19日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CD2104"/>
    <w:rsid w:val="3C78286E"/>
    <w:rsid w:val="53CD21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styleId="4">
    <w:name w:val="FollowedHyperlink"/>
    <w:basedOn w:val="3"/>
    <w:qFormat/>
    <w:uiPriority w:val="0"/>
    <w:rPr>
      <w:color w:val="333333"/>
      <w:sz w:val="18"/>
      <w:szCs w:val="18"/>
      <w:u w:val="none"/>
    </w:rPr>
  </w:style>
  <w:style w:type="character" w:styleId="5">
    <w:name w:val="Hyperlink"/>
    <w:basedOn w:val="3"/>
    <w:qFormat/>
    <w:uiPriority w:val="0"/>
    <w:rPr>
      <w:color w:val="333333"/>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2019-08-16T10:02:00Z</dcterms:created>
  <dc:creator>～忘～空～</dc:creator>
  <cp:lastModifiedBy>～忘～空～</cp:lastModifiedBy>
  <dcterms:modified xsi:type="dcterms:W3CDTF">2019-08-19T03:52:52Z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